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26B7E" w14:textId="77777777" w:rsidR="006C7C10" w:rsidRPr="006F2D8C" w:rsidRDefault="00000000" w:rsidP="006C7C10">
      <w:pPr>
        <w:tabs>
          <w:tab w:val="left" w:pos="5730"/>
        </w:tabs>
        <w:spacing w:after="0" w:line="264" w:lineRule="auto"/>
        <w:rPr>
          <w:rFonts w:ascii="Times New Roman" w:hAnsi="Times New Roman"/>
          <w:b/>
          <w:bCs/>
          <w:sz w:val="2"/>
          <w:szCs w:val="28"/>
        </w:rPr>
      </w:pPr>
      <w:r>
        <w:rPr>
          <w:rFonts w:ascii="Times New Roman" w:hAnsi="Times New Roman"/>
          <w:noProof/>
          <w:lang w:val="en-US" w:eastAsia="ja-JP"/>
        </w:rPr>
        <w:pict w14:anchorId="39DC5CDA">
          <v:rect id="Rectangle 6" o:spid="_x0000_s2050" style="position:absolute;margin-left:-2.9pt;margin-top:-1.2pt;width:480.55pt;height:729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oqJiAIAAA4FAAAOAAAAZHJzL2Uyb0RvYy54bWysVF1v2jAUfZ+0/2D5HZLQQCFqqBCBaVK3&#10;VWv3A4zjEKv+mm0IXbX/vmsHGF1fpml5SOz4+vice8/1ze1BCrRn1nGtSpwNU4yYorrmalvib4/r&#10;wRQj54mqidCKlfiZOXw7f//upjMFG+lWi5pZBCDKFZ0pceu9KZLE0ZZJ4obaMAWLjbaSeJjabVJb&#10;0gG6FMkoTSdJp21trKbMOfhb9Yt4HvGbhlH/pWkc80iUGLj5+LbxvQnvZH5Diq0lpuX0SIP8AwtJ&#10;uIJDz1AV8QTtLH8DJTm12unGD6mWiW4aTlnUAGqy9A81Dy0xLGqB5DhzTpP7f7D08/7eIl6XeIKR&#10;IhJK9BWSRtRWMDQJ6emMKyDqwdzbINCZO02fHFJ62UIUW1iru5aRGkhlIT55tSFMHGxFm+6TrgGd&#10;7LyOmTo0VgZAyAE6xII8nwvCDh5R+DnJ0tFsOsaIwtpsNJ5epbFkCSlO2411/gPTEoVBiS2Qj/Bk&#10;f+d8oEOKU0g4Tek1FyJWXSjUlXh8nY3BGFQayIFvuXoEJzxFCKcFr0N41G23m6WwaE+Ck+IT1UJG&#10;LsMk9+BnwWWJp+cgUoQErVQdz/WEi34M3IQK4KAX2B5HvW9eZulsNV1N80E+mqwGeVpVg8V6mQ8m&#10;6+x6XF1Vy2WV/Qw8s7xoeV0zFaiePJzlf+eRYzf17ju7+JUkd6l8HZ+3ypPXNGLeQdXpG9VFZwQz&#10;9Kba6PoZjGE1lA0qAJcIDFptf2DUQUOW2H3fEcswEh8VmGuW5Xno4DjJx9cjmNjLlc3lClEUoKCi&#10;GPXDpe+7fmcs37ZwUhZrrPQCDNnwaJVg1p7V0cbQdFHB8YIIXX05j1G/r7H5LwAAAP//AwBQSwME&#10;FAAGAAgAAAAhACnqUDffAAAACgEAAA8AAABkcnMvZG93bnJldi54bWxMj8FOwzAQRO9I/IO1SNxa&#10;h9JUEOJUpYLSHmn5ACfexKHxOordNvD1LCc4jVYzmnmbL0fXiTMOofWk4G6agECqvGmpUfBxeJ08&#10;gAhRk9GdJ1TwhQGWxfVVrjPjL/SO531sBJdQyLQCG2OfSRkqi06Hqe+R2Kv94HTkc2ikGfSFy10n&#10;Z0mykE63xAtW97i2WB33J6fguHvebMs11t+7z5WpNwdLby9WqdubcfUEIuIY/8Lwi8/oUDBT6U9k&#10;gugUTFImj6yzOQj2H9P0HkTJwXmaLkAWufz/QvEDAAD//wMAUEsBAi0AFAAGAAgAAAAhALaDOJL+&#10;AAAA4QEAABMAAAAAAAAAAAAAAAAAAAAAAFtDb250ZW50X1R5cGVzXS54bWxQSwECLQAUAAYACAAA&#10;ACEAOP0h/9YAAACUAQAACwAAAAAAAAAAAAAAAAAvAQAAX3JlbHMvLnJlbHNQSwECLQAUAAYACAAA&#10;ACEAVNaKiYgCAAAOBQAADgAAAAAAAAAAAAAAAAAuAgAAZHJzL2Uyb0RvYy54bWxQSwECLQAUAAYA&#10;CAAAACEAKepQN98AAAAKAQAADwAAAAAAAAAAAAAAAADiBAAAZHJzL2Rvd25yZXYueG1sUEsFBgAA&#10;AAAEAAQA8wAAAO4FAAAAAA==&#10;" filled="f" strokeweight="4.5pt">
            <v:stroke linestyle="thinThick"/>
          </v:rect>
        </w:pict>
      </w:r>
      <w:r w:rsidR="006C7C10" w:rsidRPr="006F2D8C">
        <w:rPr>
          <w:rFonts w:ascii="Times New Roman" w:hAnsi="Times New Roman"/>
          <w:b/>
          <w:bCs/>
          <w:sz w:val="28"/>
          <w:szCs w:val="28"/>
        </w:rPr>
        <w:tab/>
      </w:r>
    </w:p>
    <w:p w14:paraId="4A22C938" w14:textId="77777777" w:rsidR="007F58EE" w:rsidRPr="007F58EE" w:rsidRDefault="007F58EE" w:rsidP="006C7C10">
      <w:pPr>
        <w:spacing w:after="0" w:line="264" w:lineRule="auto"/>
        <w:jc w:val="center"/>
        <w:rPr>
          <w:rFonts w:ascii="Times New Roman" w:hAnsi="Times New Roman"/>
          <w:bCs/>
          <w:sz w:val="14"/>
          <w:szCs w:val="28"/>
        </w:rPr>
      </w:pPr>
    </w:p>
    <w:p w14:paraId="338E3A58" w14:textId="77777777" w:rsidR="006C7C10" w:rsidRPr="006F2D8C" w:rsidRDefault="006C7C10" w:rsidP="006C7C10">
      <w:pPr>
        <w:spacing w:after="0" w:line="264" w:lineRule="auto"/>
        <w:jc w:val="center"/>
        <w:rPr>
          <w:rFonts w:ascii="Times New Roman" w:hAnsi="Times New Roman"/>
          <w:bCs/>
          <w:sz w:val="28"/>
          <w:szCs w:val="28"/>
        </w:rPr>
      </w:pPr>
      <w:r w:rsidRPr="006F2D8C">
        <w:rPr>
          <w:rFonts w:ascii="Times New Roman" w:hAnsi="Times New Roman"/>
          <w:bCs/>
          <w:sz w:val="28"/>
          <w:szCs w:val="28"/>
        </w:rPr>
        <w:t>ĐẠI HỌC QUỐC GIA HÀ NỘI</w:t>
      </w:r>
    </w:p>
    <w:p w14:paraId="72610301" w14:textId="77777777" w:rsidR="006C7C10" w:rsidRPr="006F2D8C" w:rsidRDefault="006C7C10" w:rsidP="006C7C10">
      <w:pPr>
        <w:spacing w:after="0" w:line="264" w:lineRule="auto"/>
        <w:jc w:val="center"/>
        <w:rPr>
          <w:rFonts w:ascii="Times New Roman" w:hAnsi="Times New Roman"/>
          <w:b/>
          <w:bCs/>
          <w:sz w:val="28"/>
          <w:szCs w:val="28"/>
        </w:rPr>
      </w:pPr>
      <w:r w:rsidRPr="006F2D8C">
        <w:rPr>
          <w:rFonts w:ascii="Times New Roman" w:hAnsi="Times New Roman"/>
          <w:b/>
          <w:bCs/>
          <w:sz w:val="28"/>
          <w:szCs w:val="28"/>
        </w:rPr>
        <w:t>TRƯỜNG ĐẠI HỌC KHOA HỌC XÃ HỘI VÀ NHÂN VĂN</w:t>
      </w:r>
    </w:p>
    <w:p w14:paraId="0EBD30AE" w14:textId="77777777" w:rsidR="006C7C10" w:rsidRPr="006F2D8C" w:rsidRDefault="006C7C10" w:rsidP="006C7C10">
      <w:pPr>
        <w:spacing w:after="0" w:line="264" w:lineRule="auto"/>
        <w:jc w:val="center"/>
        <w:rPr>
          <w:rFonts w:ascii="Times New Roman" w:hAnsi="Times New Roman"/>
          <w:b/>
          <w:bCs/>
          <w:sz w:val="28"/>
          <w:szCs w:val="28"/>
        </w:rPr>
      </w:pPr>
      <w:r w:rsidRPr="006F2D8C">
        <w:rPr>
          <w:rFonts w:ascii="Times New Roman" w:hAnsi="Times New Roman"/>
          <w:b/>
          <w:bCs/>
          <w:sz w:val="28"/>
          <w:szCs w:val="28"/>
        </w:rPr>
        <w:t>***-----***</w:t>
      </w:r>
    </w:p>
    <w:p w14:paraId="0B014BAC" w14:textId="77777777" w:rsidR="006C7C10" w:rsidRPr="006F2D8C" w:rsidRDefault="006C7C10" w:rsidP="006C7C10">
      <w:pPr>
        <w:spacing w:after="0" w:line="264" w:lineRule="auto"/>
        <w:jc w:val="center"/>
        <w:rPr>
          <w:rFonts w:ascii="Times New Roman" w:hAnsi="Times New Roman"/>
          <w:b/>
          <w:bCs/>
          <w:sz w:val="28"/>
          <w:szCs w:val="28"/>
        </w:rPr>
      </w:pPr>
    </w:p>
    <w:p w14:paraId="4BC0AB66" w14:textId="77777777" w:rsidR="006C7C10" w:rsidRPr="006F2D8C" w:rsidRDefault="006C7C10" w:rsidP="006C7C10">
      <w:pPr>
        <w:spacing w:after="0" w:line="264" w:lineRule="auto"/>
        <w:jc w:val="center"/>
        <w:rPr>
          <w:rFonts w:ascii="Times New Roman" w:hAnsi="Times New Roman"/>
          <w:b/>
          <w:bCs/>
          <w:sz w:val="28"/>
          <w:szCs w:val="28"/>
        </w:rPr>
      </w:pPr>
    </w:p>
    <w:p w14:paraId="397C3E73" w14:textId="77777777" w:rsidR="006C7C10" w:rsidRPr="006F2D8C" w:rsidRDefault="006C7C10" w:rsidP="006C7C10">
      <w:pPr>
        <w:spacing w:after="0" w:line="264" w:lineRule="auto"/>
        <w:jc w:val="center"/>
        <w:rPr>
          <w:rFonts w:ascii="Times New Roman" w:hAnsi="Times New Roman"/>
          <w:b/>
          <w:bCs/>
          <w:sz w:val="28"/>
          <w:szCs w:val="28"/>
        </w:rPr>
      </w:pPr>
    </w:p>
    <w:p w14:paraId="6E7485CF" w14:textId="77777777" w:rsidR="006C7C10" w:rsidRDefault="006C7C10" w:rsidP="006C7C10">
      <w:pPr>
        <w:spacing w:after="0" w:line="264" w:lineRule="auto"/>
        <w:jc w:val="center"/>
        <w:rPr>
          <w:rFonts w:ascii="Times New Roman" w:hAnsi="Times New Roman"/>
          <w:b/>
          <w:bCs/>
          <w:sz w:val="28"/>
          <w:szCs w:val="28"/>
        </w:rPr>
      </w:pPr>
    </w:p>
    <w:p w14:paraId="073E53B5" w14:textId="77777777" w:rsidR="006C7C10" w:rsidRDefault="006C7C10" w:rsidP="006C7C10">
      <w:pPr>
        <w:spacing w:after="0" w:line="264" w:lineRule="auto"/>
        <w:jc w:val="center"/>
        <w:rPr>
          <w:rFonts w:ascii="Times New Roman" w:hAnsi="Times New Roman"/>
          <w:b/>
          <w:bCs/>
          <w:sz w:val="28"/>
          <w:szCs w:val="28"/>
        </w:rPr>
      </w:pPr>
    </w:p>
    <w:p w14:paraId="7D1E03D1" w14:textId="77777777" w:rsidR="006C7C10" w:rsidRDefault="006C7C10" w:rsidP="006C7C10">
      <w:pPr>
        <w:spacing w:after="0" w:line="264" w:lineRule="auto"/>
        <w:jc w:val="center"/>
        <w:rPr>
          <w:rFonts w:ascii="Times New Roman" w:hAnsi="Times New Roman"/>
          <w:b/>
          <w:bCs/>
          <w:sz w:val="28"/>
          <w:szCs w:val="28"/>
        </w:rPr>
      </w:pPr>
    </w:p>
    <w:p w14:paraId="03856A8E" w14:textId="77777777" w:rsidR="006C7C10" w:rsidRDefault="006C7C10" w:rsidP="006C7C10">
      <w:pPr>
        <w:spacing w:after="0" w:line="264" w:lineRule="auto"/>
        <w:jc w:val="center"/>
        <w:rPr>
          <w:rFonts w:ascii="Times New Roman" w:hAnsi="Times New Roman"/>
          <w:b/>
          <w:bCs/>
          <w:sz w:val="28"/>
          <w:szCs w:val="28"/>
        </w:rPr>
      </w:pPr>
    </w:p>
    <w:p w14:paraId="3055865B" w14:textId="77777777" w:rsidR="006C7C10" w:rsidRPr="006F2D8C" w:rsidRDefault="006C7C10" w:rsidP="006C7C10">
      <w:pPr>
        <w:spacing w:after="0" w:line="264" w:lineRule="auto"/>
        <w:jc w:val="center"/>
        <w:rPr>
          <w:rFonts w:ascii="Times New Roman" w:hAnsi="Times New Roman"/>
          <w:b/>
          <w:bCs/>
          <w:sz w:val="28"/>
          <w:szCs w:val="28"/>
        </w:rPr>
      </w:pPr>
    </w:p>
    <w:p w14:paraId="5C101072" w14:textId="77777777" w:rsidR="006C7C10" w:rsidRPr="006F2D8C" w:rsidRDefault="006C7C10" w:rsidP="006C7C10">
      <w:pPr>
        <w:spacing w:after="0" w:line="264" w:lineRule="auto"/>
        <w:jc w:val="center"/>
        <w:rPr>
          <w:rFonts w:ascii="Times New Roman" w:hAnsi="Times New Roman"/>
          <w:b/>
          <w:bCs/>
          <w:sz w:val="28"/>
          <w:szCs w:val="28"/>
        </w:rPr>
      </w:pPr>
    </w:p>
    <w:p w14:paraId="6F53D8E0" w14:textId="77777777" w:rsidR="006C7C10" w:rsidRPr="006F2D8C" w:rsidRDefault="006C7C10" w:rsidP="006C7C10">
      <w:pPr>
        <w:spacing w:after="0" w:line="264" w:lineRule="auto"/>
        <w:jc w:val="center"/>
        <w:rPr>
          <w:rFonts w:ascii="Times New Roman" w:hAnsi="Times New Roman"/>
          <w:b/>
          <w:bCs/>
          <w:sz w:val="28"/>
          <w:szCs w:val="28"/>
        </w:rPr>
      </w:pPr>
    </w:p>
    <w:p w14:paraId="7EB4060D" w14:textId="77777777" w:rsidR="006C7C10" w:rsidRPr="006F2D8C" w:rsidRDefault="006C7C10" w:rsidP="006C7C10">
      <w:pPr>
        <w:spacing w:after="0" w:line="360" w:lineRule="auto"/>
        <w:jc w:val="center"/>
        <w:rPr>
          <w:rFonts w:ascii="Times New Roman" w:hAnsi="Times New Roman"/>
          <w:b/>
          <w:bCs/>
          <w:sz w:val="28"/>
          <w:szCs w:val="28"/>
        </w:rPr>
      </w:pPr>
    </w:p>
    <w:p w14:paraId="5B592A84" w14:textId="77777777" w:rsidR="006C7C10" w:rsidRPr="00C93E54" w:rsidRDefault="006C7C10" w:rsidP="00F33881">
      <w:pPr>
        <w:spacing w:after="0" w:line="360" w:lineRule="auto"/>
        <w:jc w:val="center"/>
        <w:rPr>
          <w:rFonts w:ascii="Times New Roman Bold" w:hAnsi="Times New Roman Bold" w:cs="Times New Roman Bold"/>
          <w:b/>
          <w:bCs/>
          <w:sz w:val="36"/>
          <w:szCs w:val="36"/>
        </w:rPr>
      </w:pPr>
      <w:r w:rsidRPr="00C93E54">
        <w:rPr>
          <w:rFonts w:ascii="Times New Roman Bold" w:hAnsi="Times New Roman Bold" w:cs="Times New Roman Bold"/>
          <w:b/>
          <w:bCs/>
          <w:sz w:val="36"/>
          <w:szCs w:val="36"/>
        </w:rPr>
        <w:t>CHƯƠNG TRÌNH ĐÀO TẠO CHUẨN ĐHQGHN</w:t>
      </w:r>
    </w:p>
    <w:p w14:paraId="06C0E54B" w14:textId="77777777" w:rsidR="006C7C10" w:rsidRPr="00C93E54" w:rsidRDefault="006C7C10" w:rsidP="00F33881">
      <w:pPr>
        <w:spacing w:after="0" w:line="360" w:lineRule="auto"/>
        <w:jc w:val="center"/>
        <w:rPr>
          <w:rFonts w:ascii="Times New Roman Bold" w:hAnsi="Times New Roman Bold" w:cs="Times New Roman Bold"/>
          <w:b/>
          <w:bCs/>
          <w:sz w:val="36"/>
          <w:szCs w:val="36"/>
        </w:rPr>
      </w:pPr>
      <w:r w:rsidRPr="00C93E54">
        <w:rPr>
          <w:rFonts w:ascii="Times New Roman Bold" w:hAnsi="Times New Roman Bold" w:cs="Times New Roman Bold"/>
          <w:b/>
          <w:bCs/>
          <w:sz w:val="36"/>
          <w:szCs w:val="36"/>
        </w:rPr>
        <w:t>TRÌNH ĐỘ: TIẾN SĨ</w:t>
      </w:r>
    </w:p>
    <w:p w14:paraId="312931D5" w14:textId="77777777" w:rsidR="006C7C10" w:rsidRPr="006F2D8C" w:rsidRDefault="006C7C10" w:rsidP="006C7C10">
      <w:pPr>
        <w:spacing w:after="0" w:line="360" w:lineRule="auto"/>
        <w:jc w:val="center"/>
        <w:rPr>
          <w:rFonts w:ascii="Times New Roman" w:hAnsi="Times New Roman"/>
          <w:b/>
          <w:bCs/>
          <w:sz w:val="32"/>
          <w:szCs w:val="32"/>
        </w:rPr>
      </w:pPr>
      <w:r w:rsidRPr="006F2D8C">
        <w:rPr>
          <w:rFonts w:ascii="Times New Roman" w:hAnsi="Times New Roman"/>
          <w:b/>
          <w:bCs/>
          <w:sz w:val="32"/>
          <w:szCs w:val="32"/>
        </w:rPr>
        <w:t>NGÀNH: ĐÔNG PHƯƠNG HỌC</w:t>
      </w:r>
    </w:p>
    <w:p w14:paraId="14698C14" w14:textId="77777777" w:rsidR="006C7C10" w:rsidRPr="006F2D8C" w:rsidRDefault="006C7C10" w:rsidP="006C7C10">
      <w:pPr>
        <w:spacing w:after="0" w:line="360" w:lineRule="auto"/>
        <w:jc w:val="center"/>
        <w:rPr>
          <w:rFonts w:ascii="Times New Roman" w:hAnsi="Times New Roman"/>
          <w:b/>
          <w:bCs/>
          <w:caps/>
          <w:sz w:val="32"/>
          <w:szCs w:val="28"/>
        </w:rPr>
      </w:pPr>
      <w:r w:rsidRPr="006F2D8C">
        <w:rPr>
          <w:rFonts w:ascii="Times New Roman" w:hAnsi="Times New Roman"/>
          <w:b/>
          <w:bCs/>
          <w:caps/>
          <w:sz w:val="32"/>
          <w:szCs w:val="28"/>
        </w:rPr>
        <w:t>Chuyên ngành: ĐÔNG NAM Á HỌC</w:t>
      </w:r>
    </w:p>
    <w:p w14:paraId="302F8A9F" w14:textId="77777777" w:rsidR="006C7C10" w:rsidRPr="006F2D8C" w:rsidRDefault="006C7C10" w:rsidP="006C7C10">
      <w:pPr>
        <w:spacing w:after="0" w:line="360" w:lineRule="auto"/>
        <w:jc w:val="center"/>
        <w:rPr>
          <w:rFonts w:ascii="Times New Roman" w:hAnsi="Times New Roman"/>
          <w:b/>
          <w:bCs/>
          <w:sz w:val="28"/>
          <w:szCs w:val="28"/>
        </w:rPr>
      </w:pPr>
      <w:r w:rsidRPr="006F2D8C">
        <w:rPr>
          <w:rFonts w:ascii="Times New Roman" w:hAnsi="Times New Roman"/>
          <w:b/>
          <w:bCs/>
          <w:sz w:val="28"/>
          <w:szCs w:val="28"/>
        </w:rPr>
        <w:t>MÃ SỐ: 9310608.02</w:t>
      </w:r>
    </w:p>
    <w:p w14:paraId="2AE5C7CF" w14:textId="77777777" w:rsidR="006C7C10" w:rsidRPr="006F2D8C" w:rsidRDefault="006C7C10" w:rsidP="006C7C10">
      <w:pPr>
        <w:spacing w:after="0" w:line="360" w:lineRule="auto"/>
        <w:jc w:val="center"/>
        <w:rPr>
          <w:rFonts w:ascii="Times New Roman" w:hAnsi="Times New Roman"/>
          <w:b/>
          <w:bCs/>
          <w:sz w:val="28"/>
          <w:szCs w:val="28"/>
        </w:rPr>
      </w:pPr>
    </w:p>
    <w:p w14:paraId="4C2F2611" w14:textId="77777777" w:rsidR="006C7C10" w:rsidRPr="006F2D8C" w:rsidRDefault="006C7C10" w:rsidP="006C7C10">
      <w:pPr>
        <w:tabs>
          <w:tab w:val="left" w:pos="5295"/>
        </w:tabs>
        <w:spacing w:after="0" w:line="360" w:lineRule="auto"/>
        <w:rPr>
          <w:rFonts w:ascii="Times New Roman" w:hAnsi="Times New Roman"/>
          <w:b/>
          <w:bCs/>
          <w:sz w:val="28"/>
          <w:szCs w:val="28"/>
        </w:rPr>
      </w:pPr>
      <w:r w:rsidRPr="006F2D8C">
        <w:rPr>
          <w:rFonts w:ascii="Times New Roman" w:hAnsi="Times New Roman"/>
          <w:b/>
          <w:bCs/>
          <w:sz w:val="28"/>
          <w:szCs w:val="28"/>
        </w:rPr>
        <w:tab/>
      </w:r>
    </w:p>
    <w:p w14:paraId="47D43A29" w14:textId="77777777" w:rsidR="006C7C10" w:rsidRPr="006F2D8C" w:rsidRDefault="006C7C10" w:rsidP="006C7C10">
      <w:pPr>
        <w:spacing w:after="0" w:line="360" w:lineRule="auto"/>
        <w:jc w:val="center"/>
        <w:rPr>
          <w:rFonts w:ascii="Times New Roman" w:hAnsi="Times New Roman"/>
          <w:b/>
          <w:bCs/>
          <w:sz w:val="28"/>
          <w:szCs w:val="28"/>
        </w:rPr>
      </w:pPr>
    </w:p>
    <w:p w14:paraId="33C80485" w14:textId="77777777" w:rsidR="006C7C10" w:rsidRDefault="006C7C10" w:rsidP="006C7C10">
      <w:pPr>
        <w:spacing w:after="0" w:line="360" w:lineRule="auto"/>
        <w:jc w:val="center"/>
        <w:rPr>
          <w:rFonts w:ascii="Times New Roman" w:hAnsi="Times New Roman"/>
          <w:b/>
          <w:bCs/>
          <w:sz w:val="28"/>
          <w:szCs w:val="28"/>
        </w:rPr>
      </w:pPr>
    </w:p>
    <w:p w14:paraId="1B62430D" w14:textId="77777777" w:rsidR="006C7C10" w:rsidRDefault="006C7C10" w:rsidP="006C7C10">
      <w:pPr>
        <w:spacing w:after="0" w:line="360" w:lineRule="auto"/>
        <w:jc w:val="center"/>
        <w:rPr>
          <w:rFonts w:ascii="Times New Roman" w:hAnsi="Times New Roman"/>
          <w:b/>
          <w:bCs/>
          <w:sz w:val="28"/>
          <w:szCs w:val="28"/>
        </w:rPr>
      </w:pPr>
    </w:p>
    <w:p w14:paraId="23B3104F" w14:textId="77777777" w:rsidR="006C7C10" w:rsidRDefault="006C7C10" w:rsidP="006C7C10">
      <w:pPr>
        <w:spacing w:after="0" w:line="360" w:lineRule="auto"/>
        <w:jc w:val="center"/>
        <w:rPr>
          <w:rFonts w:ascii="Times New Roman" w:hAnsi="Times New Roman"/>
          <w:b/>
          <w:bCs/>
          <w:sz w:val="28"/>
          <w:szCs w:val="28"/>
        </w:rPr>
      </w:pPr>
    </w:p>
    <w:p w14:paraId="27855E39" w14:textId="77777777" w:rsidR="006C7C10" w:rsidRDefault="006C7C10" w:rsidP="006C7C10">
      <w:pPr>
        <w:spacing w:after="0" w:line="360" w:lineRule="auto"/>
        <w:jc w:val="center"/>
        <w:rPr>
          <w:rFonts w:ascii="Times New Roman" w:hAnsi="Times New Roman"/>
          <w:b/>
          <w:bCs/>
          <w:sz w:val="28"/>
          <w:szCs w:val="28"/>
        </w:rPr>
      </w:pPr>
    </w:p>
    <w:p w14:paraId="427C7B09" w14:textId="77777777" w:rsidR="006C7C10" w:rsidRDefault="006C7C10" w:rsidP="006C7C10">
      <w:pPr>
        <w:spacing w:after="0" w:line="360" w:lineRule="auto"/>
        <w:jc w:val="center"/>
        <w:rPr>
          <w:rFonts w:ascii="Times New Roman" w:hAnsi="Times New Roman"/>
          <w:b/>
          <w:bCs/>
          <w:sz w:val="28"/>
          <w:szCs w:val="28"/>
        </w:rPr>
      </w:pPr>
    </w:p>
    <w:p w14:paraId="3C88E94D" w14:textId="77777777" w:rsidR="006C7C10" w:rsidRDefault="006C7C10" w:rsidP="006C7C10">
      <w:pPr>
        <w:spacing w:after="0" w:line="360" w:lineRule="auto"/>
        <w:jc w:val="center"/>
        <w:rPr>
          <w:rFonts w:ascii="Times New Roman" w:hAnsi="Times New Roman"/>
          <w:b/>
          <w:bCs/>
          <w:sz w:val="28"/>
          <w:szCs w:val="28"/>
        </w:rPr>
      </w:pPr>
    </w:p>
    <w:p w14:paraId="6B6B116D" w14:textId="77777777" w:rsidR="006C7C10" w:rsidRPr="007F58EE" w:rsidRDefault="006C7C10" w:rsidP="006C7C10">
      <w:pPr>
        <w:spacing w:after="0" w:line="360" w:lineRule="auto"/>
        <w:jc w:val="center"/>
        <w:rPr>
          <w:rFonts w:ascii="Times New Roman" w:hAnsi="Times New Roman"/>
          <w:b/>
          <w:bCs/>
          <w:sz w:val="52"/>
          <w:szCs w:val="28"/>
        </w:rPr>
      </w:pPr>
    </w:p>
    <w:p w14:paraId="0588765E" w14:textId="77777777" w:rsidR="006C7C10" w:rsidRPr="006F2D8C" w:rsidRDefault="006C7C10" w:rsidP="006C7C10">
      <w:pPr>
        <w:spacing w:after="0" w:line="360" w:lineRule="auto"/>
        <w:jc w:val="center"/>
        <w:rPr>
          <w:rFonts w:ascii="Times New Roman" w:hAnsi="Times New Roman"/>
          <w:b/>
          <w:bCs/>
          <w:sz w:val="28"/>
          <w:szCs w:val="28"/>
        </w:rPr>
      </w:pPr>
    </w:p>
    <w:p w14:paraId="5F3199B0" w14:textId="77777777" w:rsidR="006C7C10" w:rsidRDefault="006C7C10" w:rsidP="006C7C10">
      <w:pPr>
        <w:spacing w:after="0" w:line="360" w:lineRule="auto"/>
        <w:jc w:val="center"/>
        <w:rPr>
          <w:rFonts w:ascii="Times New Roman" w:hAnsi="Times New Roman"/>
          <w:b/>
          <w:bCs/>
          <w:sz w:val="28"/>
          <w:szCs w:val="28"/>
        </w:rPr>
      </w:pPr>
      <w:proofErr w:type="spellStart"/>
      <w:r w:rsidRPr="006F2D8C">
        <w:rPr>
          <w:rFonts w:ascii="Times New Roman" w:hAnsi="Times New Roman"/>
          <w:b/>
          <w:bCs/>
          <w:sz w:val="28"/>
          <w:szCs w:val="28"/>
        </w:rPr>
        <w:t>Hà</w:t>
      </w:r>
      <w:proofErr w:type="spellEnd"/>
      <w:r w:rsidRPr="006F2D8C">
        <w:rPr>
          <w:rFonts w:ascii="Times New Roman" w:hAnsi="Times New Roman"/>
          <w:b/>
          <w:bCs/>
          <w:sz w:val="28"/>
          <w:szCs w:val="28"/>
        </w:rPr>
        <w:t xml:space="preserve"> </w:t>
      </w:r>
      <w:proofErr w:type="spellStart"/>
      <w:r w:rsidRPr="006F2D8C">
        <w:rPr>
          <w:rFonts w:ascii="Times New Roman" w:hAnsi="Times New Roman"/>
          <w:b/>
          <w:bCs/>
          <w:sz w:val="28"/>
          <w:szCs w:val="28"/>
        </w:rPr>
        <w:t>Nội</w:t>
      </w:r>
      <w:proofErr w:type="spellEnd"/>
      <w:r w:rsidRPr="006F2D8C">
        <w:rPr>
          <w:rFonts w:ascii="Times New Roman" w:hAnsi="Times New Roman"/>
          <w:b/>
          <w:bCs/>
          <w:sz w:val="28"/>
          <w:szCs w:val="28"/>
        </w:rPr>
        <w:t>, 2018</w:t>
      </w:r>
    </w:p>
    <w:p w14:paraId="0CE1CEDB" w14:textId="77777777" w:rsidR="006C7C10" w:rsidRPr="006F2D8C" w:rsidRDefault="006C7C10" w:rsidP="006C7C10">
      <w:pPr>
        <w:spacing w:after="0" w:line="264" w:lineRule="auto"/>
        <w:jc w:val="center"/>
        <w:rPr>
          <w:rFonts w:ascii="Times New Roman" w:hAnsi="Times New Roman"/>
          <w:bCs/>
          <w:sz w:val="28"/>
          <w:szCs w:val="28"/>
        </w:rPr>
      </w:pPr>
      <w:r w:rsidRPr="006F2D8C">
        <w:rPr>
          <w:rFonts w:ascii="Times New Roman" w:hAnsi="Times New Roman"/>
          <w:bCs/>
          <w:sz w:val="28"/>
          <w:szCs w:val="28"/>
        </w:rPr>
        <w:lastRenderedPageBreak/>
        <w:t>ĐẠI HỌC QUỐC GIA HÀ NỘI</w:t>
      </w:r>
    </w:p>
    <w:p w14:paraId="4DC959D6" w14:textId="77777777" w:rsidR="006C7C10" w:rsidRPr="006F2D8C" w:rsidRDefault="006C7C10" w:rsidP="006C7C10">
      <w:pPr>
        <w:spacing w:after="0" w:line="264" w:lineRule="auto"/>
        <w:jc w:val="center"/>
        <w:rPr>
          <w:rFonts w:ascii="Times New Roman" w:hAnsi="Times New Roman"/>
          <w:b/>
          <w:bCs/>
          <w:sz w:val="28"/>
          <w:szCs w:val="28"/>
        </w:rPr>
      </w:pPr>
      <w:r w:rsidRPr="006F2D8C">
        <w:rPr>
          <w:rFonts w:ascii="Times New Roman" w:hAnsi="Times New Roman"/>
          <w:b/>
          <w:bCs/>
          <w:sz w:val="28"/>
          <w:szCs w:val="28"/>
        </w:rPr>
        <w:t>TRƯỜNG ĐẠI HỌC KHOA HỌC XÃ HỘI VÀ NHÂN VĂN</w:t>
      </w:r>
    </w:p>
    <w:p w14:paraId="40883C03" w14:textId="77777777" w:rsidR="006C7C10" w:rsidRPr="006F2D8C" w:rsidRDefault="006C7C10" w:rsidP="006C7C10">
      <w:pPr>
        <w:spacing w:after="0" w:line="264" w:lineRule="auto"/>
        <w:jc w:val="center"/>
        <w:rPr>
          <w:rFonts w:ascii="Times New Roman" w:hAnsi="Times New Roman"/>
          <w:b/>
          <w:bCs/>
          <w:sz w:val="28"/>
          <w:szCs w:val="28"/>
        </w:rPr>
      </w:pPr>
      <w:r w:rsidRPr="006F2D8C">
        <w:rPr>
          <w:rFonts w:ascii="Times New Roman" w:hAnsi="Times New Roman"/>
          <w:b/>
          <w:bCs/>
          <w:sz w:val="28"/>
          <w:szCs w:val="28"/>
        </w:rPr>
        <w:t>***-----***</w:t>
      </w:r>
    </w:p>
    <w:p w14:paraId="45730DB1" w14:textId="77777777" w:rsidR="006C7C10" w:rsidRPr="006F2D8C" w:rsidRDefault="006C7C10" w:rsidP="006C7C10">
      <w:pPr>
        <w:spacing w:after="0" w:line="264" w:lineRule="auto"/>
        <w:jc w:val="center"/>
        <w:rPr>
          <w:rFonts w:ascii="Times New Roman" w:hAnsi="Times New Roman"/>
          <w:b/>
          <w:bCs/>
          <w:sz w:val="28"/>
          <w:szCs w:val="28"/>
        </w:rPr>
      </w:pPr>
    </w:p>
    <w:p w14:paraId="69E10788" w14:textId="77777777" w:rsidR="006C7C10" w:rsidRDefault="006C7C10" w:rsidP="006C7C10">
      <w:pPr>
        <w:spacing w:after="0" w:line="264" w:lineRule="auto"/>
        <w:jc w:val="center"/>
        <w:rPr>
          <w:rFonts w:ascii="Times New Roman" w:hAnsi="Times New Roman"/>
          <w:b/>
          <w:bCs/>
          <w:sz w:val="28"/>
          <w:szCs w:val="28"/>
        </w:rPr>
      </w:pPr>
    </w:p>
    <w:p w14:paraId="78EACA23" w14:textId="77777777" w:rsidR="006C7C10" w:rsidRDefault="006C7C10" w:rsidP="006C7C10">
      <w:pPr>
        <w:spacing w:after="0" w:line="264" w:lineRule="auto"/>
        <w:jc w:val="center"/>
        <w:rPr>
          <w:rFonts w:ascii="Times New Roman" w:hAnsi="Times New Roman"/>
          <w:b/>
          <w:bCs/>
          <w:sz w:val="28"/>
          <w:szCs w:val="28"/>
        </w:rPr>
      </w:pPr>
    </w:p>
    <w:p w14:paraId="6259A9D5" w14:textId="77777777" w:rsidR="006C7C10" w:rsidRDefault="006C7C10" w:rsidP="006C7C10">
      <w:pPr>
        <w:spacing w:after="0" w:line="264" w:lineRule="auto"/>
        <w:jc w:val="center"/>
        <w:rPr>
          <w:rFonts w:ascii="Times New Roman" w:hAnsi="Times New Roman"/>
          <w:b/>
          <w:bCs/>
          <w:sz w:val="28"/>
          <w:szCs w:val="28"/>
        </w:rPr>
      </w:pPr>
    </w:p>
    <w:p w14:paraId="24D539CE" w14:textId="77777777" w:rsidR="006C7C10" w:rsidRDefault="006C7C10" w:rsidP="006C7C10">
      <w:pPr>
        <w:spacing w:after="0" w:line="264" w:lineRule="auto"/>
        <w:jc w:val="center"/>
        <w:rPr>
          <w:rFonts w:ascii="Times New Roman" w:hAnsi="Times New Roman"/>
          <w:b/>
          <w:bCs/>
          <w:sz w:val="28"/>
          <w:szCs w:val="28"/>
        </w:rPr>
      </w:pPr>
    </w:p>
    <w:p w14:paraId="23175D1E" w14:textId="77777777" w:rsidR="006C7C10" w:rsidRDefault="006C7C10" w:rsidP="006C7C10">
      <w:pPr>
        <w:spacing w:after="0" w:line="264" w:lineRule="auto"/>
        <w:jc w:val="center"/>
        <w:rPr>
          <w:rFonts w:ascii="Times New Roman" w:hAnsi="Times New Roman"/>
          <w:b/>
          <w:bCs/>
          <w:sz w:val="28"/>
          <w:szCs w:val="28"/>
        </w:rPr>
      </w:pPr>
    </w:p>
    <w:p w14:paraId="525C141A" w14:textId="77777777" w:rsidR="006C7C10" w:rsidRPr="006F2D8C" w:rsidRDefault="006C7C10" w:rsidP="006C7C10">
      <w:pPr>
        <w:spacing w:after="0" w:line="264" w:lineRule="auto"/>
        <w:jc w:val="center"/>
        <w:rPr>
          <w:rFonts w:ascii="Times New Roman" w:hAnsi="Times New Roman"/>
          <w:b/>
          <w:bCs/>
          <w:sz w:val="28"/>
          <w:szCs w:val="28"/>
        </w:rPr>
      </w:pPr>
    </w:p>
    <w:p w14:paraId="317BF8DF" w14:textId="77777777" w:rsidR="006C7C10" w:rsidRPr="006F2D8C" w:rsidRDefault="006C7C10" w:rsidP="006C7C10">
      <w:pPr>
        <w:spacing w:after="0" w:line="264" w:lineRule="auto"/>
        <w:jc w:val="center"/>
        <w:rPr>
          <w:rFonts w:ascii="Times New Roman" w:hAnsi="Times New Roman"/>
          <w:b/>
          <w:bCs/>
          <w:sz w:val="28"/>
          <w:szCs w:val="28"/>
        </w:rPr>
      </w:pPr>
    </w:p>
    <w:p w14:paraId="7C074B2A" w14:textId="77777777" w:rsidR="006C7C10" w:rsidRPr="007F58EE" w:rsidRDefault="006C7C10" w:rsidP="006C7C10">
      <w:pPr>
        <w:spacing w:after="0" w:line="312" w:lineRule="auto"/>
        <w:jc w:val="center"/>
        <w:rPr>
          <w:rFonts w:ascii="Times New Roman Bold" w:hAnsi="Times New Roman Bold"/>
          <w:b/>
          <w:bCs/>
          <w:sz w:val="40"/>
          <w:szCs w:val="40"/>
        </w:rPr>
      </w:pPr>
      <w:r w:rsidRPr="007F58EE">
        <w:rPr>
          <w:rFonts w:ascii="Times New Roman Bold" w:hAnsi="Times New Roman Bold"/>
          <w:b/>
          <w:bCs/>
          <w:sz w:val="40"/>
          <w:szCs w:val="40"/>
        </w:rPr>
        <w:t>CHƯƠNG TRÌNH ĐÀO TẠO CHUẨN ĐHQGHN</w:t>
      </w:r>
    </w:p>
    <w:p w14:paraId="3EDB8763" w14:textId="77777777" w:rsidR="006C7C10" w:rsidRPr="007F58EE" w:rsidRDefault="006C7C10" w:rsidP="006C7C10">
      <w:pPr>
        <w:spacing w:after="0" w:line="312" w:lineRule="auto"/>
        <w:jc w:val="center"/>
        <w:rPr>
          <w:rFonts w:ascii="Times New Roman Bold" w:hAnsi="Times New Roman Bold"/>
          <w:b/>
          <w:bCs/>
          <w:sz w:val="40"/>
          <w:szCs w:val="40"/>
        </w:rPr>
      </w:pPr>
      <w:r w:rsidRPr="007F58EE">
        <w:rPr>
          <w:rFonts w:ascii="Times New Roman Bold" w:hAnsi="Times New Roman Bold"/>
          <w:b/>
          <w:bCs/>
          <w:sz w:val="40"/>
          <w:szCs w:val="40"/>
        </w:rPr>
        <w:t>TRÌNH ĐỘ: TIẾN SĨ</w:t>
      </w:r>
    </w:p>
    <w:p w14:paraId="06E5C7FF" w14:textId="77777777" w:rsidR="006C7C10" w:rsidRPr="007F58EE" w:rsidRDefault="006C7C10" w:rsidP="006C7C10">
      <w:pPr>
        <w:spacing w:after="0" w:line="312" w:lineRule="auto"/>
        <w:jc w:val="center"/>
        <w:rPr>
          <w:rFonts w:ascii="Times New Roman Bold" w:hAnsi="Times New Roman Bold"/>
          <w:b/>
          <w:bCs/>
          <w:caps/>
          <w:sz w:val="32"/>
          <w:szCs w:val="28"/>
        </w:rPr>
      </w:pPr>
      <w:r w:rsidRPr="007F58EE">
        <w:rPr>
          <w:rFonts w:ascii="Times New Roman Bold" w:hAnsi="Times New Roman Bold"/>
          <w:b/>
          <w:bCs/>
          <w:caps/>
          <w:sz w:val="32"/>
          <w:szCs w:val="28"/>
        </w:rPr>
        <w:t>NGÀNH: ĐÔNG PHƯƠNG HỌC</w:t>
      </w:r>
    </w:p>
    <w:p w14:paraId="38362BBF" w14:textId="77777777" w:rsidR="006C7C10" w:rsidRPr="007F58EE" w:rsidRDefault="006C7C10" w:rsidP="006C7C10">
      <w:pPr>
        <w:spacing w:after="0" w:line="312" w:lineRule="auto"/>
        <w:jc w:val="center"/>
        <w:rPr>
          <w:rFonts w:ascii="Times New Roman Bold" w:hAnsi="Times New Roman Bold"/>
          <w:b/>
          <w:bCs/>
          <w:caps/>
          <w:sz w:val="32"/>
          <w:szCs w:val="28"/>
        </w:rPr>
      </w:pPr>
      <w:r w:rsidRPr="007F58EE">
        <w:rPr>
          <w:rFonts w:ascii="Times New Roman Bold" w:hAnsi="Times New Roman Bold"/>
          <w:b/>
          <w:bCs/>
          <w:caps/>
          <w:sz w:val="32"/>
          <w:szCs w:val="28"/>
        </w:rPr>
        <w:t>Chuyên ngành: ĐÔNG NAM Á HỌC</w:t>
      </w:r>
    </w:p>
    <w:p w14:paraId="11391B60" w14:textId="77777777" w:rsidR="006C7C10" w:rsidRPr="006F2D8C" w:rsidRDefault="006C7C10" w:rsidP="006C7C10">
      <w:pPr>
        <w:spacing w:after="0" w:line="312" w:lineRule="auto"/>
        <w:jc w:val="center"/>
        <w:rPr>
          <w:rFonts w:ascii="Times New Roman" w:hAnsi="Times New Roman"/>
          <w:b/>
          <w:bCs/>
          <w:sz w:val="28"/>
          <w:szCs w:val="28"/>
        </w:rPr>
      </w:pPr>
      <w:r w:rsidRPr="006F2D8C">
        <w:rPr>
          <w:rFonts w:ascii="Times New Roman" w:hAnsi="Times New Roman"/>
          <w:b/>
          <w:bCs/>
          <w:sz w:val="28"/>
          <w:szCs w:val="28"/>
        </w:rPr>
        <w:t>MÃ SỐ: 9310608.02</w:t>
      </w:r>
    </w:p>
    <w:p w14:paraId="56DBF54F" w14:textId="77777777" w:rsidR="006C7C10" w:rsidRDefault="006C7C10" w:rsidP="006C7C10">
      <w:pPr>
        <w:spacing w:after="0" w:line="312" w:lineRule="auto"/>
        <w:jc w:val="center"/>
        <w:rPr>
          <w:rFonts w:ascii="Times New Roman" w:hAnsi="Times New Roman"/>
          <w:b/>
          <w:bCs/>
          <w:sz w:val="28"/>
          <w:szCs w:val="28"/>
        </w:rPr>
      </w:pPr>
    </w:p>
    <w:p w14:paraId="4F5EC3D2" w14:textId="77777777" w:rsidR="006C7C10" w:rsidRDefault="006C7C10" w:rsidP="006C7C10">
      <w:pPr>
        <w:spacing w:after="0" w:line="312" w:lineRule="auto"/>
        <w:jc w:val="center"/>
        <w:rPr>
          <w:rFonts w:ascii="Times New Roman" w:hAnsi="Times New Roman"/>
          <w:b/>
          <w:bCs/>
          <w:sz w:val="28"/>
          <w:szCs w:val="28"/>
        </w:rPr>
      </w:pPr>
    </w:p>
    <w:p w14:paraId="018B2D41" w14:textId="77777777" w:rsidR="006C7C10" w:rsidRDefault="006C7C10" w:rsidP="006C7C10">
      <w:pPr>
        <w:spacing w:after="0" w:line="312" w:lineRule="auto"/>
        <w:jc w:val="center"/>
        <w:rPr>
          <w:rFonts w:ascii="Times New Roman" w:hAnsi="Times New Roman"/>
          <w:b/>
          <w:bCs/>
          <w:sz w:val="28"/>
          <w:szCs w:val="28"/>
        </w:rPr>
      </w:pPr>
    </w:p>
    <w:p w14:paraId="5353C18C" w14:textId="77777777" w:rsidR="006C7C10" w:rsidRPr="006F2D8C" w:rsidRDefault="006C7C10" w:rsidP="006C7C10">
      <w:pPr>
        <w:spacing w:after="0" w:line="312" w:lineRule="auto"/>
        <w:jc w:val="center"/>
        <w:rPr>
          <w:rFonts w:ascii="Times New Roman" w:hAnsi="Times New Roman"/>
          <w:b/>
          <w:bCs/>
          <w:sz w:val="28"/>
          <w:szCs w:val="28"/>
        </w:rPr>
      </w:pPr>
    </w:p>
    <w:p w14:paraId="4F34F4C5" w14:textId="77777777" w:rsidR="006C7C10" w:rsidRPr="006F2D8C" w:rsidRDefault="006C7C10" w:rsidP="006C7C10">
      <w:pPr>
        <w:spacing w:after="0" w:line="312" w:lineRule="auto"/>
        <w:ind w:firstLine="720"/>
        <w:jc w:val="both"/>
        <w:rPr>
          <w:rFonts w:ascii="Times New Roman" w:hAnsi="Times New Roman"/>
          <w:sz w:val="28"/>
          <w:szCs w:val="28"/>
        </w:rPr>
      </w:pPr>
      <w:proofErr w:type="spellStart"/>
      <w:r w:rsidRPr="006F2D8C">
        <w:rPr>
          <w:rFonts w:ascii="Times New Roman" w:hAnsi="Times New Roman"/>
          <w:sz w:val="28"/>
          <w:szCs w:val="28"/>
        </w:rPr>
        <w:t>Chương</w:t>
      </w:r>
      <w:proofErr w:type="spellEnd"/>
      <w:r w:rsidRPr="006F2D8C">
        <w:rPr>
          <w:rFonts w:ascii="Times New Roman" w:hAnsi="Times New Roman"/>
          <w:sz w:val="28"/>
          <w:szCs w:val="28"/>
        </w:rPr>
        <w:t xml:space="preserve"> </w:t>
      </w:r>
      <w:proofErr w:type="spellStart"/>
      <w:r w:rsidRPr="006F2D8C">
        <w:rPr>
          <w:rFonts w:ascii="Times New Roman" w:hAnsi="Times New Roman"/>
          <w:sz w:val="28"/>
          <w:szCs w:val="28"/>
        </w:rPr>
        <w:t>trình</w:t>
      </w:r>
      <w:proofErr w:type="spellEnd"/>
      <w:r w:rsidRPr="006F2D8C">
        <w:rPr>
          <w:rFonts w:ascii="Times New Roman" w:hAnsi="Times New Roman"/>
          <w:sz w:val="28"/>
          <w:szCs w:val="28"/>
        </w:rPr>
        <w:t xml:space="preserve"> </w:t>
      </w:r>
      <w:proofErr w:type="spellStart"/>
      <w:r w:rsidRPr="006F2D8C">
        <w:rPr>
          <w:rFonts w:ascii="Times New Roman" w:hAnsi="Times New Roman"/>
          <w:sz w:val="28"/>
          <w:szCs w:val="28"/>
        </w:rPr>
        <w:t>đào</w:t>
      </w:r>
      <w:proofErr w:type="spellEnd"/>
      <w:r w:rsidRPr="006F2D8C">
        <w:rPr>
          <w:rFonts w:ascii="Times New Roman" w:hAnsi="Times New Roman"/>
          <w:sz w:val="28"/>
          <w:szCs w:val="28"/>
        </w:rPr>
        <w:t xml:space="preserve"> </w:t>
      </w:r>
      <w:proofErr w:type="spellStart"/>
      <w:r w:rsidRPr="006F2D8C">
        <w:rPr>
          <w:rFonts w:ascii="Times New Roman" w:hAnsi="Times New Roman"/>
          <w:sz w:val="28"/>
          <w:szCs w:val="28"/>
        </w:rPr>
        <w:t>tạo</w:t>
      </w:r>
      <w:proofErr w:type="spellEnd"/>
      <w:r w:rsidRPr="006F2D8C">
        <w:rPr>
          <w:rFonts w:ascii="Times New Roman" w:hAnsi="Times New Roman"/>
          <w:sz w:val="28"/>
          <w:szCs w:val="28"/>
        </w:rPr>
        <w:t xml:space="preserve"> </w:t>
      </w:r>
      <w:proofErr w:type="spellStart"/>
      <w:r w:rsidRPr="006F2D8C">
        <w:rPr>
          <w:rFonts w:ascii="Times New Roman" w:hAnsi="Times New Roman"/>
          <w:sz w:val="28"/>
          <w:szCs w:val="28"/>
        </w:rPr>
        <w:t>tiến</w:t>
      </w:r>
      <w:proofErr w:type="spellEnd"/>
      <w:r w:rsidRPr="006F2D8C">
        <w:rPr>
          <w:rFonts w:ascii="Times New Roman" w:hAnsi="Times New Roman"/>
          <w:sz w:val="28"/>
          <w:szCs w:val="28"/>
        </w:rPr>
        <w:t xml:space="preserve"> </w:t>
      </w:r>
      <w:proofErr w:type="spellStart"/>
      <w:r w:rsidRPr="006F2D8C">
        <w:rPr>
          <w:rFonts w:ascii="Times New Roman" w:hAnsi="Times New Roman"/>
          <w:sz w:val="28"/>
          <w:szCs w:val="28"/>
        </w:rPr>
        <w:t>sĩ</w:t>
      </w:r>
      <w:proofErr w:type="spellEnd"/>
      <w:r w:rsidRPr="006F2D8C">
        <w:rPr>
          <w:rFonts w:ascii="Times New Roman" w:hAnsi="Times New Roman"/>
          <w:sz w:val="28"/>
          <w:szCs w:val="28"/>
        </w:rPr>
        <w:t xml:space="preserve"> </w:t>
      </w:r>
      <w:proofErr w:type="spellStart"/>
      <w:r w:rsidRPr="006F2D8C">
        <w:rPr>
          <w:rFonts w:ascii="Times New Roman" w:hAnsi="Times New Roman"/>
          <w:sz w:val="28"/>
          <w:szCs w:val="28"/>
        </w:rPr>
        <w:t>ngành</w:t>
      </w:r>
      <w:proofErr w:type="spellEnd"/>
      <w:r w:rsidRPr="006F2D8C">
        <w:rPr>
          <w:rFonts w:ascii="Times New Roman" w:hAnsi="Times New Roman"/>
          <w:sz w:val="28"/>
          <w:szCs w:val="28"/>
        </w:rPr>
        <w:t xml:space="preserve"> </w:t>
      </w:r>
      <w:proofErr w:type="spellStart"/>
      <w:r w:rsidRPr="006F2D8C">
        <w:rPr>
          <w:rFonts w:ascii="Times New Roman" w:hAnsi="Times New Roman"/>
          <w:sz w:val="28"/>
          <w:szCs w:val="28"/>
        </w:rPr>
        <w:t>Đông</w:t>
      </w:r>
      <w:proofErr w:type="spellEnd"/>
      <w:r w:rsidRPr="006F2D8C">
        <w:rPr>
          <w:rFonts w:ascii="Times New Roman" w:hAnsi="Times New Roman"/>
          <w:sz w:val="28"/>
          <w:szCs w:val="28"/>
        </w:rPr>
        <w:t xml:space="preserve"> </w:t>
      </w:r>
      <w:proofErr w:type="spellStart"/>
      <w:r w:rsidRPr="006F2D8C">
        <w:rPr>
          <w:rFonts w:ascii="Times New Roman" w:hAnsi="Times New Roman"/>
          <w:sz w:val="28"/>
          <w:szCs w:val="28"/>
        </w:rPr>
        <w:t>phương</w:t>
      </w:r>
      <w:proofErr w:type="spellEnd"/>
      <w:r w:rsidRPr="006F2D8C">
        <w:rPr>
          <w:rFonts w:ascii="Times New Roman" w:hAnsi="Times New Roman"/>
          <w:sz w:val="28"/>
          <w:szCs w:val="28"/>
        </w:rPr>
        <w:t xml:space="preserve"> </w:t>
      </w:r>
      <w:proofErr w:type="spellStart"/>
      <w:r w:rsidRPr="006F2D8C">
        <w:rPr>
          <w:rFonts w:ascii="Times New Roman" w:hAnsi="Times New Roman"/>
          <w:sz w:val="28"/>
          <w:szCs w:val="28"/>
        </w:rPr>
        <w:t>học</w:t>
      </w:r>
      <w:proofErr w:type="spellEnd"/>
      <w:r w:rsidRPr="006F2D8C">
        <w:rPr>
          <w:rFonts w:ascii="Times New Roman" w:hAnsi="Times New Roman"/>
          <w:sz w:val="28"/>
          <w:szCs w:val="28"/>
        </w:rPr>
        <w:t xml:space="preserve"> (</w:t>
      </w:r>
      <w:proofErr w:type="spellStart"/>
      <w:r w:rsidRPr="006F2D8C">
        <w:rPr>
          <w:rFonts w:ascii="Times New Roman" w:hAnsi="Times New Roman"/>
          <w:sz w:val="28"/>
          <w:szCs w:val="28"/>
        </w:rPr>
        <w:t>chuyên</w:t>
      </w:r>
      <w:proofErr w:type="spellEnd"/>
      <w:r w:rsidRPr="006F2D8C">
        <w:rPr>
          <w:rFonts w:ascii="Times New Roman" w:hAnsi="Times New Roman"/>
          <w:sz w:val="28"/>
          <w:szCs w:val="28"/>
        </w:rPr>
        <w:t xml:space="preserve"> </w:t>
      </w:r>
      <w:proofErr w:type="spellStart"/>
      <w:r w:rsidRPr="006F2D8C">
        <w:rPr>
          <w:rFonts w:ascii="Times New Roman" w:hAnsi="Times New Roman"/>
          <w:sz w:val="28"/>
          <w:szCs w:val="28"/>
        </w:rPr>
        <w:t>ngành</w:t>
      </w:r>
      <w:proofErr w:type="spellEnd"/>
      <w:r w:rsidRPr="006F2D8C">
        <w:rPr>
          <w:rFonts w:ascii="Times New Roman" w:hAnsi="Times New Roman"/>
          <w:sz w:val="28"/>
          <w:szCs w:val="28"/>
        </w:rPr>
        <w:t xml:space="preserve"> </w:t>
      </w:r>
      <w:proofErr w:type="spellStart"/>
      <w:r w:rsidRPr="006F2D8C">
        <w:rPr>
          <w:rFonts w:ascii="Times New Roman" w:hAnsi="Times New Roman"/>
          <w:sz w:val="28"/>
          <w:szCs w:val="28"/>
        </w:rPr>
        <w:t>Đông</w:t>
      </w:r>
      <w:proofErr w:type="spellEnd"/>
      <w:r w:rsidRPr="006F2D8C">
        <w:rPr>
          <w:rFonts w:ascii="Times New Roman" w:hAnsi="Times New Roman"/>
          <w:sz w:val="28"/>
          <w:szCs w:val="28"/>
        </w:rPr>
        <w:t xml:space="preserve"> Nam Á </w:t>
      </w:r>
      <w:proofErr w:type="spellStart"/>
      <w:r w:rsidRPr="006F2D8C">
        <w:rPr>
          <w:rFonts w:ascii="Times New Roman" w:hAnsi="Times New Roman"/>
          <w:sz w:val="28"/>
          <w:szCs w:val="28"/>
        </w:rPr>
        <w:t>học</w:t>
      </w:r>
      <w:proofErr w:type="spellEnd"/>
      <w:r w:rsidRPr="006F2D8C">
        <w:rPr>
          <w:rFonts w:ascii="Times New Roman" w:hAnsi="Times New Roman"/>
          <w:sz w:val="28"/>
          <w:szCs w:val="28"/>
        </w:rPr>
        <w:t>), ban</w:t>
      </w:r>
      <w:r w:rsidRPr="006F2D8C">
        <w:rPr>
          <w:rFonts w:ascii="Times New Roman" w:hAnsi="Times New Roman"/>
          <w:spacing w:val="-2"/>
          <w:sz w:val="28"/>
          <w:szCs w:val="28"/>
        </w:rPr>
        <w:t xml:space="preserve"> </w:t>
      </w:r>
      <w:proofErr w:type="spellStart"/>
      <w:r w:rsidRPr="006F2D8C">
        <w:rPr>
          <w:rFonts w:ascii="Times New Roman" w:hAnsi="Times New Roman"/>
          <w:spacing w:val="-2"/>
          <w:sz w:val="28"/>
          <w:szCs w:val="28"/>
        </w:rPr>
        <w:t>hành</w:t>
      </w:r>
      <w:proofErr w:type="spellEnd"/>
      <w:r w:rsidRPr="006F2D8C">
        <w:rPr>
          <w:rFonts w:ascii="Times New Roman" w:hAnsi="Times New Roman"/>
          <w:spacing w:val="-2"/>
          <w:sz w:val="28"/>
          <w:szCs w:val="28"/>
        </w:rPr>
        <w:t xml:space="preserve"> </w:t>
      </w:r>
      <w:proofErr w:type="spellStart"/>
      <w:r w:rsidRPr="006F2D8C">
        <w:rPr>
          <w:rFonts w:ascii="Times New Roman" w:hAnsi="Times New Roman"/>
          <w:sz w:val="28"/>
          <w:szCs w:val="28"/>
        </w:rPr>
        <w:t>theo</w:t>
      </w:r>
      <w:proofErr w:type="spellEnd"/>
      <w:r w:rsidRPr="006F2D8C">
        <w:rPr>
          <w:rFonts w:ascii="Times New Roman" w:hAnsi="Times New Roman"/>
          <w:sz w:val="28"/>
          <w:szCs w:val="28"/>
        </w:rPr>
        <w:t xml:space="preserve"> </w:t>
      </w:r>
      <w:proofErr w:type="spellStart"/>
      <w:r w:rsidRPr="006F2D8C">
        <w:rPr>
          <w:rFonts w:ascii="Times New Roman" w:hAnsi="Times New Roman"/>
          <w:sz w:val="28"/>
          <w:szCs w:val="28"/>
        </w:rPr>
        <w:t>Quyết</w:t>
      </w:r>
      <w:proofErr w:type="spellEnd"/>
      <w:r w:rsidRPr="006F2D8C">
        <w:rPr>
          <w:rFonts w:ascii="Times New Roman" w:hAnsi="Times New Roman"/>
          <w:sz w:val="28"/>
          <w:szCs w:val="28"/>
        </w:rPr>
        <w:t xml:space="preserve"> </w:t>
      </w:r>
      <w:proofErr w:type="spellStart"/>
      <w:r w:rsidRPr="006F2D8C">
        <w:rPr>
          <w:rFonts w:ascii="Times New Roman" w:hAnsi="Times New Roman"/>
          <w:sz w:val="28"/>
          <w:szCs w:val="28"/>
        </w:rPr>
        <w:t>định</w:t>
      </w:r>
      <w:proofErr w:type="spellEnd"/>
      <w:r w:rsidRPr="006F2D8C">
        <w:rPr>
          <w:rFonts w:ascii="Times New Roman" w:hAnsi="Times New Roman"/>
          <w:sz w:val="28"/>
          <w:szCs w:val="28"/>
        </w:rPr>
        <w:t xml:space="preserve"> </w:t>
      </w:r>
      <w:proofErr w:type="spellStart"/>
      <w:r w:rsidRPr="006F2D8C">
        <w:rPr>
          <w:rFonts w:ascii="Times New Roman" w:hAnsi="Times New Roman"/>
          <w:sz w:val="28"/>
          <w:szCs w:val="28"/>
        </w:rPr>
        <w:t>số</w:t>
      </w:r>
      <w:proofErr w:type="spellEnd"/>
      <w:r w:rsidRPr="006F2D8C">
        <w:rPr>
          <w:rFonts w:ascii="Times New Roman" w:hAnsi="Times New Roman"/>
          <w:sz w:val="28"/>
          <w:szCs w:val="28"/>
        </w:rPr>
        <w:t xml:space="preserve"> ………/QĐ-ĐHQGHN, </w:t>
      </w:r>
      <w:proofErr w:type="spellStart"/>
      <w:r w:rsidRPr="006F2D8C">
        <w:rPr>
          <w:rFonts w:ascii="Times New Roman" w:hAnsi="Times New Roman"/>
          <w:sz w:val="28"/>
          <w:szCs w:val="28"/>
        </w:rPr>
        <w:t>ngày</w:t>
      </w:r>
      <w:proofErr w:type="spellEnd"/>
      <w:r w:rsidRPr="006F2D8C">
        <w:rPr>
          <w:rFonts w:ascii="Times New Roman" w:hAnsi="Times New Roman"/>
          <w:sz w:val="28"/>
          <w:szCs w:val="28"/>
        </w:rPr>
        <w:t xml:space="preserve"> </w:t>
      </w:r>
      <w:proofErr w:type="gramStart"/>
      <w:r w:rsidRPr="006F2D8C">
        <w:rPr>
          <w:rFonts w:ascii="Times New Roman" w:hAnsi="Times New Roman"/>
          <w:sz w:val="28"/>
          <w:szCs w:val="28"/>
        </w:rPr>
        <w:t>…..</w:t>
      </w:r>
      <w:proofErr w:type="gramEnd"/>
      <w:r w:rsidRPr="006F2D8C">
        <w:rPr>
          <w:rFonts w:ascii="Times New Roman" w:hAnsi="Times New Roman"/>
          <w:sz w:val="28"/>
          <w:szCs w:val="28"/>
        </w:rPr>
        <w:t xml:space="preserve"> </w:t>
      </w:r>
      <w:proofErr w:type="spellStart"/>
      <w:r w:rsidRPr="006F2D8C">
        <w:rPr>
          <w:rFonts w:ascii="Times New Roman" w:hAnsi="Times New Roman"/>
          <w:sz w:val="28"/>
          <w:szCs w:val="28"/>
        </w:rPr>
        <w:t>tháng</w:t>
      </w:r>
      <w:proofErr w:type="spellEnd"/>
      <w:r w:rsidRPr="006F2D8C">
        <w:rPr>
          <w:rFonts w:ascii="Times New Roman" w:hAnsi="Times New Roman"/>
          <w:sz w:val="28"/>
          <w:szCs w:val="28"/>
        </w:rPr>
        <w:t xml:space="preserve"> …. </w:t>
      </w:r>
      <w:proofErr w:type="spellStart"/>
      <w:r w:rsidRPr="006F2D8C">
        <w:rPr>
          <w:rFonts w:ascii="Times New Roman" w:hAnsi="Times New Roman"/>
          <w:sz w:val="28"/>
          <w:szCs w:val="28"/>
        </w:rPr>
        <w:t>năm</w:t>
      </w:r>
      <w:proofErr w:type="spellEnd"/>
      <w:r w:rsidRPr="006F2D8C">
        <w:rPr>
          <w:rFonts w:ascii="Times New Roman" w:hAnsi="Times New Roman"/>
          <w:sz w:val="28"/>
          <w:szCs w:val="28"/>
        </w:rPr>
        <w:t xml:space="preserve"> 20…. </w:t>
      </w:r>
      <w:proofErr w:type="spellStart"/>
      <w:r w:rsidRPr="006F2D8C">
        <w:rPr>
          <w:rFonts w:ascii="Times New Roman" w:hAnsi="Times New Roman"/>
          <w:sz w:val="28"/>
          <w:szCs w:val="28"/>
        </w:rPr>
        <w:t>của</w:t>
      </w:r>
      <w:proofErr w:type="spellEnd"/>
      <w:r w:rsidRPr="006F2D8C">
        <w:rPr>
          <w:rFonts w:ascii="Times New Roman" w:hAnsi="Times New Roman"/>
          <w:sz w:val="28"/>
          <w:szCs w:val="28"/>
        </w:rPr>
        <w:t xml:space="preserve"> </w:t>
      </w:r>
      <w:proofErr w:type="spellStart"/>
      <w:r w:rsidRPr="006F2D8C">
        <w:rPr>
          <w:rFonts w:ascii="Times New Roman" w:hAnsi="Times New Roman"/>
          <w:sz w:val="28"/>
          <w:szCs w:val="28"/>
        </w:rPr>
        <w:t>Giám</w:t>
      </w:r>
      <w:proofErr w:type="spellEnd"/>
      <w:r w:rsidRPr="006F2D8C">
        <w:rPr>
          <w:rFonts w:ascii="Times New Roman" w:hAnsi="Times New Roman"/>
          <w:sz w:val="28"/>
          <w:szCs w:val="28"/>
        </w:rPr>
        <w:t xml:space="preserve"> </w:t>
      </w:r>
      <w:proofErr w:type="spellStart"/>
      <w:r w:rsidRPr="006F2D8C">
        <w:rPr>
          <w:rFonts w:ascii="Times New Roman" w:hAnsi="Times New Roman"/>
          <w:sz w:val="28"/>
          <w:szCs w:val="28"/>
        </w:rPr>
        <w:t>đốc</w:t>
      </w:r>
      <w:proofErr w:type="spellEnd"/>
      <w:r w:rsidRPr="006F2D8C">
        <w:rPr>
          <w:rFonts w:ascii="Times New Roman" w:hAnsi="Times New Roman"/>
          <w:sz w:val="28"/>
          <w:szCs w:val="28"/>
        </w:rPr>
        <w:t xml:space="preserve"> </w:t>
      </w:r>
      <w:proofErr w:type="spellStart"/>
      <w:r w:rsidRPr="006F2D8C">
        <w:rPr>
          <w:rFonts w:ascii="Times New Roman" w:hAnsi="Times New Roman"/>
          <w:sz w:val="28"/>
          <w:szCs w:val="28"/>
        </w:rPr>
        <w:t>Đại</w:t>
      </w:r>
      <w:proofErr w:type="spellEnd"/>
      <w:r w:rsidRPr="006F2D8C">
        <w:rPr>
          <w:rFonts w:ascii="Times New Roman" w:hAnsi="Times New Roman"/>
          <w:sz w:val="28"/>
          <w:szCs w:val="28"/>
        </w:rPr>
        <w:t xml:space="preserve"> </w:t>
      </w:r>
      <w:proofErr w:type="spellStart"/>
      <w:r w:rsidRPr="006F2D8C">
        <w:rPr>
          <w:rFonts w:ascii="Times New Roman" w:hAnsi="Times New Roman"/>
          <w:sz w:val="28"/>
          <w:szCs w:val="28"/>
        </w:rPr>
        <w:t>học</w:t>
      </w:r>
      <w:proofErr w:type="spellEnd"/>
      <w:r w:rsidRPr="006F2D8C">
        <w:rPr>
          <w:rFonts w:ascii="Times New Roman" w:hAnsi="Times New Roman"/>
          <w:sz w:val="28"/>
          <w:szCs w:val="28"/>
        </w:rPr>
        <w:t xml:space="preserve"> </w:t>
      </w:r>
      <w:proofErr w:type="spellStart"/>
      <w:r w:rsidRPr="006F2D8C">
        <w:rPr>
          <w:rFonts w:ascii="Times New Roman" w:hAnsi="Times New Roman"/>
          <w:sz w:val="28"/>
          <w:szCs w:val="28"/>
        </w:rPr>
        <w:t>Quốc</w:t>
      </w:r>
      <w:proofErr w:type="spellEnd"/>
      <w:r w:rsidRPr="006F2D8C">
        <w:rPr>
          <w:rFonts w:ascii="Times New Roman" w:hAnsi="Times New Roman"/>
          <w:sz w:val="28"/>
          <w:szCs w:val="28"/>
        </w:rPr>
        <w:t xml:space="preserve"> </w:t>
      </w:r>
      <w:proofErr w:type="spellStart"/>
      <w:r w:rsidRPr="006F2D8C">
        <w:rPr>
          <w:rFonts w:ascii="Times New Roman" w:hAnsi="Times New Roman"/>
          <w:sz w:val="28"/>
          <w:szCs w:val="28"/>
        </w:rPr>
        <w:t>gia</w:t>
      </w:r>
      <w:proofErr w:type="spellEnd"/>
      <w:r w:rsidRPr="006F2D8C">
        <w:rPr>
          <w:rFonts w:ascii="Times New Roman" w:hAnsi="Times New Roman"/>
          <w:sz w:val="28"/>
          <w:szCs w:val="28"/>
        </w:rPr>
        <w:t xml:space="preserve"> </w:t>
      </w:r>
      <w:proofErr w:type="spellStart"/>
      <w:r w:rsidRPr="006F2D8C">
        <w:rPr>
          <w:rFonts w:ascii="Times New Roman" w:hAnsi="Times New Roman"/>
          <w:sz w:val="28"/>
          <w:szCs w:val="28"/>
        </w:rPr>
        <w:t>Hà</w:t>
      </w:r>
      <w:proofErr w:type="spellEnd"/>
      <w:r w:rsidRPr="006F2D8C">
        <w:rPr>
          <w:rFonts w:ascii="Times New Roman" w:hAnsi="Times New Roman"/>
          <w:sz w:val="28"/>
          <w:szCs w:val="28"/>
        </w:rPr>
        <w:t xml:space="preserve"> </w:t>
      </w:r>
      <w:proofErr w:type="spellStart"/>
      <w:r w:rsidRPr="006F2D8C">
        <w:rPr>
          <w:rFonts w:ascii="Times New Roman" w:hAnsi="Times New Roman"/>
          <w:sz w:val="28"/>
          <w:szCs w:val="28"/>
        </w:rPr>
        <w:t>Nội</w:t>
      </w:r>
      <w:proofErr w:type="spellEnd"/>
      <w:r w:rsidRPr="006F2D8C">
        <w:rPr>
          <w:rFonts w:ascii="Times New Roman" w:hAnsi="Times New Roman"/>
          <w:sz w:val="28"/>
          <w:szCs w:val="28"/>
        </w:rPr>
        <w:t>.</w:t>
      </w:r>
    </w:p>
    <w:p w14:paraId="3D9F17DC" w14:textId="77777777" w:rsidR="007F58EE" w:rsidRDefault="007F58EE" w:rsidP="006C7C10">
      <w:pPr>
        <w:tabs>
          <w:tab w:val="center" w:pos="5984"/>
        </w:tabs>
        <w:spacing w:after="0" w:line="312" w:lineRule="auto"/>
        <w:ind w:left="2880"/>
        <w:jc w:val="center"/>
        <w:rPr>
          <w:rFonts w:ascii="Times New Roman" w:hAnsi="Times New Roman"/>
          <w:bCs/>
          <w:sz w:val="28"/>
          <w:szCs w:val="28"/>
        </w:rPr>
      </w:pPr>
    </w:p>
    <w:p w14:paraId="1B633B26" w14:textId="77777777" w:rsidR="006C7C10" w:rsidRPr="006F2D8C" w:rsidRDefault="006C7C10" w:rsidP="006C7C10">
      <w:pPr>
        <w:tabs>
          <w:tab w:val="center" w:pos="5984"/>
        </w:tabs>
        <w:spacing w:after="0" w:line="312" w:lineRule="auto"/>
        <w:ind w:left="2880"/>
        <w:jc w:val="center"/>
        <w:rPr>
          <w:rFonts w:ascii="Times New Roman" w:hAnsi="Times New Roman"/>
          <w:bCs/>
          <w:sz w:val="28"/>
          <w:szCs w:val="28"/>
        </w:rPr>
      </w:pPr>
      <w:proofErr w:type="spellStart"/>
      <w:r w:rsidRPr="006F2D8C">
        <w:rPr>
          <w:rFonts w:ascii="Times New Roman" w:hAnsi="Times New Roman"/>
          <w:bCs/>
          <w:sz w:val="28"/>
          <w:szCs w:val="28"/>
        </w:rPr>
        <w:t>Xác</w:t>
      </w:r>
      <w:proofErr w:type="spellEnd"/>
      <w:r w:rsidRPr="006F2D8C">
        <w:rPr>
          <w:rFonts w:ascii="Times New Roman" w:hAnsi="Times New Roman"/>
          <w:bCs/>
          <w:sz w:val="28"/>
          <w:szCs w:val="28"/>
        </w:rPr>
        <w:t xml:space="preserve"> </w:t>
      </w:r>
      <w:proofErr w:type="spellStart"/>
      <w:r w:rsidRPr="006F2D8C">
        <w:rPr>
          <w:rFonts w:ascii="Times New Roman" w:hAnsi="Times New Roman"/>
          <w:bCs/>
          <w:sz w:val="28"/>
          <w:szCs w:val="28"/>
        </w:rPr>
        <w:t>nhận</w:t>
      </w:r>
      <w:proofErr w:type="spellEnd"/>
      <w:r w:rsidRPr="006F2D8C">
        <w:rPr>
          <w:rFonts w:ascii="Times New Roman" w:hAnsi="Times New Roman"/>
          <w:bCs/>
          <w:sz w:val="28"/>
          <w:szCs w:val="28"/>
        </w:rPr>
        <w:t xml:space="preserve"> </w:t>
      </w:r>
      <w:proofErr w:type="spellStart"/>
      <w:r w:rsidRPr="006F2D8C">
        <w:rPr>
          <w:rFonts w:ascii="Times New Roman" w:hAnsi="Times New Roman"/>
          <w:bCs/>
          <w:sz w:val="28"/>
          <w:szCs w:val="28"/>
        </w:rPr>
        <w:t>của</w:t>
      </w:r>
      <w:proofErr w:type="spellEnd"/>
      <w:r w:rsidRPr="006F2D8C">
        <w:rPr>
          <w:rFonts w:ascii="Times New Roman" w:hAnsi="Times New Roman"/>
          <w:bCs/>
          <w:sz w:val="28"/>
          <w:szCs w:val="28"/>
        </w:rPr>
        <w:t xml:space="preserve"> </w:t>
      </w:r>
      <w:proofErr w:type="spellStart"/>
      <w:r w:rsidRPr="006F2D8C">
        <w:rPr>
          <w:rFonts w:ascii="Times New Roman" w:hAnsi="Times New Roman"/>
          <w:bCs/>
          <w:sz w:val="28"/>
          <w:szCs w:val="28"/>
        </w:rPr>
        <w:t>Đại</w:t>
      </w:r>
      <w:proofErr w:type="spellEnd"/>
      <w:r w:rsidRPr="006F2D8C">
        <w:rPr>
          <w:rFonts w:ascii="Times New Roman" w:hAnsi="Times New Roman"/>
          <w:bCs/>
          <w:sz w:val="28"/>
          <w:szCs w:val="28"/>
        </w:rPr>
        <w:t xml:space="preserve"> </w:t>
      </w:r>
      <w:proofErr w:type="spellStart"/>
      <w:r w:rsidRPr="006F2D8C">
        <w:rPr>
          <w:rFonts w:ascii="Times New Roman" w:hAnsi="Times New Roman"/>
          <w:bCs/>
          <w:sz w:val="28"/>
          <w:szCs w:val="28"/>
        </w:rPr>
        <w:t>học</w:t>
      </w:r>
      <w:proofErr w:type="spellEnd"/>
      <w:r w:rsidRPr="006F2D8C">
        <w:rPr>
          <w:rFonts w:ascii="Times New Roman" w:hAnsi="Times New Roman"/>
          <w:bCs/>
          <w:sz w:val="28"/>
          <w:szCs w:val="28"/>
        </w:rPr>
        <w:t xml:space="preserve"> </w:t>
      </w:r>
      <w:proofErr w:type="spellStart"/>
      <w:r w:rsidRPr="006F2D8C">
        <w:rPr>
          <w:rFonts w:ascii="Times New Roman" w:hAnsi="Times New Roman"/>
          <w:bCs/>
          <w:sz w:val="28"/>
          <w:szCs w:val="28"/>
        </w:rPr>
        <w:t>Quốc</w:t>
      </w:r>
      <w:proofErr w:type="spellEnd"/>
      <w:r w:rsidRPr="006F2D8C">
        <w:rPr>
          <w:rFonts w:ascii="Times New Roman" w:hAnsi="Times New Roman"/>
          <w:bCs/>
          <w:sz w:val="28"/>
          <w:szCs w:val="28"/>
        </w:rPr>
        <w:t xml:space="preserve"> </w:t>
      </w:r>
      <w:proofErr w:type="spellStart"/>
      <w:r w:rsidRPr="006F2D8C">
        <w:rPr>
          <w:rFonts w:ascii="Times New Roman" w:hAnsi="Times New Roman"/>
          <w:bCs/>
          <w:sz w:val="28"/>
          <w:szCs w:val="28"/>
        </w:rPr>
        <w:t>gia</w:t>
      </w:r>
      <w:proofErr w:type="spellEnd"/>
      <w:r w:rsidRPr="006F2D8C">
        <w:rPr>
          <w:rFonts w:ascii="Times New Roman" w:hAnsi="Times New Roman"/>
          <w:bCs/>
          <w:sz w:val="28"/>
          <w:szCs w:val="28"/>
        </w:rPr>
        <w:t xml:space="preserve"> </w:t>
      </w:r>
      <w:proofErr w:type="spellStart"/>
      <w:r w:rsidRPr="006F2D8C">
        <w:rPr>
          <w:rFonts w:ascii="Times New Roman" w:hAnsi="Times New Roman"/>
          <w:bCs/>
          <w:sz w:val="28"/>
          <w:szCs w:val="28"/>
        </w:rPr>
        <w:t>Hà</w:t>
      </w:r>
      <w:proofErr w:type="spellEnd"/>
      <w:r w:rsidRPr="006F2D8C">
        <w:rPr>
          <w:rFonts w:ascii="Times New Roman" w:hAnsi="Times New Roman"/>
          <w:bCs/>
          <w:sz w:val="28"/>
          <w:szCs w:val="28"/>
        </w:rPr>
        <w:t xml:space="preserve"> </w:t>
      </w:r>
      <w:proofErr w:type="spellStart"/>
      <w:r w:rsidRPr="006F2D8C">
        <w:rPr>
          <w:rFonts w:ascii="Times New Roman" w:hAnsi="Times New Roman"/>
          <w:bCs/>
          <w:sz w:val="28"/>
          <w:szCs w:val="28"/>
        </w:rPr>
        <w:t>Nội</w:t>
      </w:r>
      <w:proofErr w:type="spellEnd"/>
    </w:p>
    <w:p w14:paraId="48E0EDAE" w14:textId="77777777" w:rsidR="006C7C10" w:rsidRPr="006F2D8C" w:rsidRDefault="006C7C10" w:rsidP="006C7C10">
      <w:pPr>
        <w:tabs>
          <w:tab w:val="center" w:pos="5984"/>
        </w:tabs>
        <w:spacing w:after="0" w:line="312" w:lineRule="auto"/>
        <w:ind w:left="2880"/>
        <w:jc w:val="center"/>
        <w:rPr>
          <w:rFonts w:ascii="Times New Roman" w:hAnsi="Times New Roman"/>
          <w:bCs/>
          <w:i/>
          <w:sz w:val="28"/>
          <w:szCs w:val="28"/>
        </w:rPr>
      </w:pPr>
      <w:proofErr w:type="spellStart"/>
      <w:r w:rsidRPr="006F2D8C">
        <w:rPr>
          <w:rFonts w:ascii="Times New Roman" w:hAnsi="Times New Roman"/>
          <w:bCs/>
          <w:i/>
          <w:sz w:val="28"/>
          <w:szCs w:val="28"/>
        </w:rPr>
        <w:t>Hà</w:t>
      </w:r>
      <w:proofErr w:type="spellEnd"/>
      <w:r w:rsidRPr="006F2D8C">
        <w:rPr>
          <w:rFonts w:ascii="Times New Roman" w:hAnsi="Times New Roman"/>
          <w:bCs/>
          <w:i/>
          <w:sz w:val="28"/>
          <w:szCs w:val="28"/>
        </w:rPr>
        <w:t xml:space="preserve"> </w:t>
      </w:r>
      <w:proofErr w:type="spellStart"/>
      <w:r w:rsidRPr="006F2D8C">
        <w:rPr>
          <w:rFonts w:ascii="Times New Roman" w:hAnsi="Times New Roman"/>
          <w:bCs/>
          <w:i/>
          <w:sz w:val="28"/>
          <w:szCs w:val="28"/>
        </w:rPr>
        <w:t>Nội</w:t>
      </w:r>
      <w:proofErr w:type="spellEnd"/>
      <w:r w:rsidRPr="006F2D8C">
        <w:rPr>
          <w:rFonts w:ascii="Times New Roman" w:hAnsi="Times New Roman"/>
          <w:bCs/>
          <w:i/>
          <w:sz w:val="28"/>
          <w:szCs w:val="28"/>
        </w:rPr>
        <w:t xml:space="preserve">, </w:t>
      </w:r>
      <w:proofErr w:type="spellStart"/>
      <w:r w:rsidRPr="006F2D8C">
        <w:rPr>
          <w:rFonts w:ascii="Times New Roman" w:hAnsi="Times New Roman"/>
          <w:bCs/>
          <w:i/>
          <w:sz w:val="28"/>
          <w:szCs w:val="28"/>
        </w:rPr>
        <w:t>ngày</w:t>
      </w:r>
      <w:proofErr w:type="spellEnd"/>
      <w:proofErr w:type="gramStart"/>
      <w:r w:rsidRPr="006F2D8C">
        <w:rPr>
          <w:rFonts w:ascii="Times New Roman" w:hAnsi="Times New Roman"/>
          <w:bCs/>
          <w:i/>
          <w:sz w:val="28"/>
          <w:szCs w:val="28"/>
        </w:rPr>
        <w:t>…..</w:t>
      </w:r>
      <w:proofErr w:type="spellStart"/>
      <w:proofErr w:type="gramEnd"/>
      <w:r w:rsidRPr="006F2D8C">
        <w:rPr>
          <w:rFonts w:ascii="Times New Roman" w:hAnsi="Times New Roman"/>
          <w:bCs/>
          <w:i/>
          <w:sz w:val="28"/>
          <w:szCs w:val="28"/>
        </w:rPr>
        <w:t>tháng</w:t>
      </w:r>
      <w:proofErr w:type="spellEnd"/>
      <w:r w:rsidRPr="006F2D8C">
        <w:rPr>
          <w:rFonts w:ascii="Times New Roman" w:hAnsi="Times New Roman"/>
          <w:bCs/>
          <w:i/>
          <w:sz w:val="28"/>
          <w:szCs w:val="28"/>
        </w:rPr>
        <w:t>…..</w:t>
      </w:r>
      <w:proofErr w:type="spellStart"/>
      <w:r w:rsidRPr="006F2D8C">
        <w:rPr>
          <w:rFonts w:ascii="Times New Roman" w:hAnsi="Times New Roman"/>
          <w:bCs/>
          <w:i/>
          <w:sz w:val="28"/>
          <w:szCs w:val="28"/>
        </w:rPr>
        <w:t>năm</w:t>
      </w:r>
      <w:proofErr w:type="spellEnd"/>
      <w:r w:rsidRPr="006F2D8C">
        <w:rPr>
          <w:rFonts w:ascii="Times New Roman" w:hAnsi="Times New Roman"/>
          <w:bCs/>
          <w:i/>
          <w:sz w:val="28"/>
          <w:szCs w:val="28"/>
        </w:rPr>
        <w:t xml:space="preserve"> 2018</w:t>
      </w:r>
    </w:p>
    <w:p w14:paraId="780B13FC" w14:textId="77777777" w:rsidR="006C7C10" w:rsidRPr="006F2D8C" w:rsidRDefault="006C7C10" w:rsidP="006C7C10">
      <w:pPr>
        <w:tabs>
          <w:tab w:val="center" w:pos="5984"/>
        </w:tabs>
        <w:spacing w:after="0" w:line="312" w:lineRule="auto"/>
        <w:ind w:left="2880"/>
        <w:jc w:val="center"/>
        <w:rPr>
          <w:rFonts w:ascii="Times New Roman" w:hAnsi="Times New Roman"/>
          <w:bCs/>
          <w:sz w:val="28"/>
          <w:szCs w:val="28"/>
        </w:rPr>
      </w:pPr>
      <w:proofErr w:type="gramStart"/>
      <w:r w:rsidRPr="006F2D8C">
        <w:rPr>
          <w:rFonts w:ascii="Times New Roman" w:hAnsi="Times New Roman"/>
          <w:bCs/>
          <w:sz w:val="28"/>
          <w:szCs w:val="28"/>
        </w:rPr>
        <w:t>TL.GIÁM</w:t>
      </w:r>
      <w:proofErr w:type="gramEnd"/>
      <w:r w:rsidRPr="006F2D8C">
        <w:rPr>
          <w:rFonts w:ascii="Times New Roman" w:hAnsi="Times New Roman"/>
          <w:bCs/>
          <w:sz w:val="28"/>
          <w:szCs w:val="28"/>
        </w:rPr>
        <w:t xml:space="preserve"> ĐỐC</w:t>
      </w:r>
    </w:p>
    <w:p w14:paraId="5C0A9A57" w14:textId="77777777" w:rsidR="006C7C10" w:rsidRPr="006F2D8C" w:rsidRDefault="006C7C10" w:rsidP="006C7C10">
      <w:pPr>
        <w:tabs>
          <w:tab w:val="center" w:pos="5984"/>
        </w:tabs>
        <w:spacing w:after="0" w:line="312" w:lineRule="auto"/>
        <w:ind w:left="2880"/>
        <w:jc w:val="center"/>
        <w:rPr>
          <w:rFonts w:ascii="Times New Roman" w:hAnsi="Times New Roman"/>
          <w:bCs/>
          <w:sz w:val="28"/>
          <w:szCs w:val="28"/>
        </w:rPr>
      </w:pPr>
      <w:r w:rsidRPr="006F2D8C">
        <w:rPr>
          <w:rFonts w:ascii="Times New Roman" w:hAnsi="Times New Roman"/>
          <w:bCs/>
          <w:sz w:val="28"/>
          <w:szCs w:val="28"/>
        </w:rPr>
        <w:t>TRƯỞNG BAN ĐÀO TẠO</w:t>
      </w:r>
    </w:p>
    <w:p w14:paraId="1DCFD5BF" w14:textId="77777777" w:rsidR="006C7C10" w:rsidRPr="006F2D8C" w:rsidRDefault="006C7C10" w:rsidP="006C7C10">
      <w:pPr>
        <w:tabs>
          <w:tab w:val="center" w:pos="5984"/>
        </w:tabs>
        <w:spacing w:after="0" w:line="312" w:lineRule="auto"/>
        <w:ind w:left="2880"/>
        <w:jc w:val="center"/>
        <w:rPr>
          <w:rFonts w:ascii="Times New Roman" w:hAnsi="Times New Roman"/>
          <w:bCs/>
          <w:sz w:val="28"/>
          <w:szCs w:val="28"/>
        </w:rPr>
      </w:pPr>
    </w:p>
    <w:p w14:paraId="4947C791" w14:textId="77777777" w:rsidR="006C7C10" w:rsidRPr="006F2D8C" w:rsidRDefault="006C7C10" w:rsidP="006C7C10">
      <w:pPr>
        <w:tabs>
          <w:tab w:val="center" w:pos="5984"/>
        </w:tabs>
        <w:spacing w:after="0" w:line="312" w:lineRule="auto"/>
        <w:ind w:left="2880"/>
        <w:jc w:val="center"/>
        <w:rPr>
          <w:rFonts w:ascii="Times New Roman" w:hAnsi="Times New Roman"/>
          <w:bCs/>
          <w:sz w:val="28"/>
          <w:szCs w:val="28"/>
        </w:rPr>
      </w:pPr>
    </w:p>
    <w:p w14:paraId="61BFF4F1" w14:textId="77777777" w:rsidR="006C7C10" w:rsidRPr="006F2D8C" w:rsidRDefault="006C7C10" w:rsidP="006C7C10">
      <w:pPr>
        <w:tabs>
          <w:tab w:val="center" w:pos="5984"/>
        </w:tabs>
        <w:spacing w:after="0" w:line="312" w:lineRule="auto"/>
        <w:ind w:left="2880"/>
        <w:jc w:val="center"/>
        <w:rPr>
          <w:rFonts w:ascii="Times New Roman" w:hAnsi="Times New Roman"/>
          <w:b/>
          <w:bCs/>
          <w:sz w:val="28"/>
          <w:szCs w:val="28"/>
        </w:rPr>
      </w:pPr>
      <w:proofErr w:type="spellStart"/>
      <w:r w:rsidRPr="006F2D8C">
        <w:rPr>
          <w:rFonts w:ascii="Times New Roman" w:hAnsi="Times New Roman"/>
          <w:b/>
          <w:bCs/>
          <w:sz w:val="28"/>
          <w:szCs w:val="28"/>
        </w:rPr>
        <w:t>Nguyễn</w:t>
      </w:r>
      <w:proofErr w:type="spellEnd"/>
      <w:r w:rsidRPr="006F2D8C">
        <w:rPr>
          <w:rFonts w:ascii="Times New Roman" w:hAnsi="Times New Roman"/>
          <w:b/>
          <w:bCs/>
          <w:sz w:val="28"/>
          <w:szCs w:val="28"/>
        </w:rPr>
        <w:t xml:space="preserve"> </w:t>
      </w:r>
      <w:proofErr w:type="spellStart"/>
      <w:r w:rsidRPr="006F2D8C">
        <w:rPr>
          <w:rFonts w:ascii="Times New Roman" w:hAnsi="Times New Roman"/>
          <w:b/>
          <w:bCs/>
          <w:sz w:val="28"/>
          <w:szCs w:val="28"/>
        </w:rPr>
        <w:t>Đình</w:t>
      </w:r>
      <w:proofErr w:type="spellEnd"/>
      <w:r w:rsidRPr="006F2D8C">
        <w:rPr>
          <w:rFonts w:ascii="Times New Roman" w:hAnsi="Times New Roman"/>
          <w:b/>
          <w:bCs/>
          <w:sz w:val="28"/>
          <w:szCs w:val="28"/>
        </w:rPr>
        <w:t xml:space="preserve"> </w:t>
      </w:r>
      <w:proofErr w:type="spellStart"/>
      <w:r w:rsidRPr="006F2D8C">
        <w:rPr>
          <w:rFonts w:ascii="Times New Roman" w:hAnsi="Times New Roman"/>
          <w:b/>
          <w:bCs/>
          <w:sz w:val="28"/>
          <w:szCs w:val="28"/>
        </w:rPr>
        <w:t>Đức</w:t>
      </w:r>
      <w:proofErr w:type="spellEnd"/>
    </w:p>
    <w:p w14:paraId="1C24B7A4" w14:textId="77777777" w:rsidR="007F58EE" w:rsidRPr="006F2D8C" w:rsidRDefault="007F58EE" w:rsidP="00A05684">
      <w:pPr>
        <w:spacing w:after="0" w:line="312" w:lineRule="auto"/>
        <w:rPr>
          <w:rFonts w:ascii="Times New Roman" w:hAnsi="Times New Roman"/>
          <w:b/>
          <w:bCs/>
          <w:sz w:val="28"/>
          <w:szCs w:val="28"/>
        </w:rPr>
      </w:pPr>
    </w:p>
    <w:p w14:paraId="47A5CC3E" w14:textId="3F66B53C" w:rsidR="006C7C10" w:rsidRDefault="00000000" w:rsidP="006C7C10">
      <w:pPr>
        <w:spacing w:after="0" w:line="312" w:lineRule="auto"/>
        <w:jc w:val="center"/>
        <w:rPr>
          <w:rFonts w:ascii="Times New Roman" w:hAnsi="Times New Roman"/>
          <w:b/>
          <w:bCs/>
          <w:sz w:val="28"/>
          <w:szCs w:val="28"/>
        </w:rPr>
      </w:pPr>
      <w:r>
        <w:rPr>
          <w:rFonts w:ascii="Times New Roman" w:hAnsi="Times New Roman"/>
          <w:b/>
          <w:bCs/>
          <w:noProof/>
          <w:sz w:val="28"/>
          <w:szCs w:val="28"/>
          <w:lang w:val="en-US" w:eastAsia="ja-JP"/>
        </w:rPr>
        <w:pict w14:anchorId="55E2F7C7">
          <v:rect id="Rectangle 7" o:spid="_x0000_s2051" style="position:absolute;left:0;text-align:left;margin-left:466.9pt;margin-top:17.35pt;width:27pt;height:16.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ow1gwIAAA0FAAAOAAAAZHJzL2Uyb0RvYy54bWysVNuO0zAQfUfiHyy/t7mQXhJtutoLRUgF&#10;Vix8gGs7jYVjG9tt2kX8O2OnLV3gASHy4Hjs8fGZOTO+ut53Eu24dUKrGmfjFCOuqGZCbWr8+dNy&#10;NMfIeaIYkVrxGh+4w9eLly+uelPxXLdaMm4RgChX9abGrfemShJHW94RN9aGK9hstO2IB9NuEmZJ&#10;D+idTPI0nSa9tsxYTblzsHo/bOJFxG8aTv2HpnHcI1lj4ObjaOO4DmOyuCLVxhLTCnqkQf6BRUeE&#10;gkvPUPfEE7S14jeoTlCrnW78mOou0U0jKI8xQDRZ+ks0jy0xPMYCyXHmnCb3/2Dp+92DRYLVuMBI&#10;kQ4k+ghJI2ojOZqF9PTGVeD1aB5sCNCZlaZfHFL6rgUvfuMM+IP0cPy0ZK3uW04Y8MwCRPIMIxgO&#10;0NC6f6cZXEi2Xsfk7RvbhTsgLWgfNTqcNeJ7jygsviryMgUlKWzlaTmZRA0TUp0OG+v8G647FCY1&#10;tsAugpPdyvlAhlQnlxiPloIthZTRsJv1nbRoR6BclvGL/CHsSzepgrPS4diAOKwAR7gj7AW2Uf5v&#10;ZZYX6W1ejpbT+WxULIvJqJyl81GalbflNC3K4n75PRDMiqoVjHG1EoqfSjEr/k7qY1MMRRSLEfU1&#10;Lif5JMb+jL27DDKN35+C7ISHzpSiq/H87ESqoOtrxSBsUnki5DBPntOPWYYcnP4xK7EKgvBDTa01&#10;O0ARWA0igZ7whsCk1fYJox76scbu65ZYjpF8q6CQyqwoQgNHo5jMcjDs5c76cocoClA19hgN0zs/&#10;NP3WWLFp4aYsJkbpGyi+RsTCCIU5sDqWLPRcjOD4PoSmvrSj189XbPEDAAD//wMAUEsDBBQABgAI&#10;AAAAIQBJwmzs3gAAAAkBAAAPAAAAZHJzL2Rvd25yZXYueG1sTI/BTsMwEETvSPyDtUjcqA0pSZPG&#10;qRBST8CBFonrNt4mUeN1iJ02/D3mBMedHc28KTez7cWZRt851nC/UCCIa2c6bjR87Ld3KxA+IBvs&#10;HZOGb/Kwqa6vSiyMu/A7nXehETGEfYEa2hCGQkpft2TRL9xAHH9HN1oM8RwbaUa8xHDbywelUmmx&#10;49jQ4kDPLdWn3WQ1YLo0X2/H5HX/MqWYN7PaPn4qrW9v5qc1iEBz+DPDL35EhyoyHdzExoteQ54k&#10;ET1oSJYZiGjIV1kUDhrSLANZlfL/guoHAAD//wMAUEsBAi0AFAAGAAgAAAAhALaDOJL+AAAA4QEA&#10;ABMAAAAAAAAAAAAAAAAAAAAAAFtDb250ZW50X1R5cGVzXS54bWxQSwECLQAUAAYACAAAACEAOP0h&#10;/9YAAACUAQAACwAAAAAAAAAAAAAAAAAvAQAAX3JlbHMvLnJlbHNQSwECLQAUAAYACAAAACEAdXaM&#10;NYMCAAANBQAADgAAAAAAAAAAAAAAAAAuAgAAZHJzL2Uyb0RvYy54bWxQSwECLQAUAAYACAAAACEA&#10;ScJs7N4AAAAJAQAADwAAAAAAAAAAAAAAAADdBAAAZHJzL2Rvd25yZXYueG1sUEsFBgAAAAAEAAQA&#10;8wAAAOgFAAAAAA==&#10;" stroked="f">
            <o:lock v:ext="edit" aspectratio="t"/>
          </v:rect>
        </w:pict>
      </w:r>
      <w:proofErr w:type="spellStart"/>
      <w:r w:rsidR="006C7C10" w:rsidRPr="006F2D8C">
        <w:rPr>
          <w:rFonts w:ascii="Times New Roman" w:hAnsi="Times New Roman"/>
          <w:b/>
          <w:bCs/>
          <w:sz w:val="28"/>
          <w:szCs w:val="28"/>
        </w:rPr>
        <w:t>Hà</w:t>
      </w:r>
      <w:proofErr w:type="spellEnd"/>
      <w:r w:rsidR="006C7C10" w:rsidRPr="006F2D8C">
        <w:rPr>
          <w:rFonts w:ascii="Times New Roman" w:hAnsi="Times New Roman"/>
          <w:b/>
          <w:bCs/>
          <w:sz w:val="28"/>
          <w:szCs w:val="28"/>
        </w:rPr>
        <w:t xml:space="preserve"> </w:t>
      </w:r>
      <w:proofErr w:type="spellStart"/>
      <w:r w:rsidR="006C7C10" w:rsidRPr="006F2D8C">
        <w:rPr>
          <w:rFonts w:ascii="Times New Roman" w:hAnsi="Times New Roman"/>
          <w:b/>
          <w:bCs/>
          <w:sz w:val="28"/>
          <w:szCs w:val="28"/>
        </w:rPr>
        <w:t>Nội</w:t>
      </w:r>
      <w:proofErr w:type="spellEnd"/>
      <w:r w:rsidR="006C7C10" w:rsidRPr="006F2D8C">
        <w:rPr>
          <w:rFonts w:ascii="Times New Roman" w:hAnsi="Times New Roman"/>
          <w:b/>
          <w:bCs/>
          <w:sz w:val="28"/>
          <w:szCs w:val="28"/>
        </w:rPr>
        <w:t>, 2018</w:t>
      </w:r>
    </w:p>
    <w:p w14:paraId="6243A6CC" w14:textId="5862BE71" w:rsidR="00B84BC5" w:rsidRDefault="00B84BC5" w:rsidP="006C7C10">
      <w:pPr>
        <w:spacing w:after="0" w:line="312" w:lineRule="auto"/>
        <w:jc w:val="center"/>
        <w:rPr>
          <w:rFonts w:ascii="Times New Roman" w:hAnsi="Times New Roman"/>
          <w:b/>
          <w:bCs/>
          <w:sz w:val="28"/>
          <w:szCs w:val="28"/>
        </w:rPr>
      </w:pPr>
    </w:p>
    <w:p w14:paraId="5F30E930" w14:textId="77777777" w:rsidR="00B84BC5" w:rsidRPr="006F2D8C" w:rsidRDefault="00B84BC5" w:rsidP="006C7C10">
      <w:pPr>
        <w:spacing w:after="0" w:line="312" w:lineRule="auto"/>
        <w:jc w:val="center"/>
        <w:rPr>
          <w:rFonts w:ascii="Times New Roman" w:hAnsi="Times New Roman"/>
          <w:b/>
          <w:bCs/>
          <w:sz w:val="28"/>
          <w:szCs w:val="28"/>
        </w:rPr>
      </w:pPr>
    </w:p>
    <w:p w14:paraId="3E99532B" w14:textId="77777777" w:rsidR="00A203CE" w:rsidRDefault="00A203CE" w:rsidP="00A203CE">
      <w:pPr>
        <w:spacing w:after="0" w:line="360" w:lineRule="auto"/>
        <w:ind w:left="360"/>
        <w:jc w:val="center"/>
        <w:rPr>
          <w:rFonts w:ascii="Times New Roman" w:hAnsi="Times New Roman"/>
          <w:b/>
          <w:bCs/>
          <w:sz w:val="26"/>
          <w:szCs w:val="26"/>
        </w:rPr>
      </w:pPr>
      <w:r w:rsidRPr="00043615">
        <w:rPr>
          <w:rFonts w:ascii="Times New Roman" w:hAnsi="Times New Roman"/>
          <w:b/>
          <w:bCs/>
          <w:sz w:val="26"/>
          <w:szCs w:val="26"/>
        </w:rPr>
        <w:lastRenderedPageBreak/>
        <w:t>MỤC LỤC</w:t>
      </w:r>
    </w:p>
    <w:p w14:paraId="1B188100" w14:textId="77777777" w:rsidR="007F58EE" w:rsidRPr="00043615" w:rsidRDefault="007F58EE" w:rsidP="00A203CE">
      <w:pPr>
        <w:spacing w:after="0" w:line="360" w:lineRule="auto"/>
        <w:ind w:left="360"/>
        <w:jc w:val="center"/>
        <w:rPr>
          <w:rFonts w:ascii="Times New Roman" w:hAnsi="Times New Roman"/>
          <w:b/>
          <w:bCs/>
          <w:sz w:val="26"/>
          <w:szCs w:val="26"/>
        </w:rPr>
      </w:pPr>
    </w:p>
    <w:p w14:paraId="16199174" w14:textId="77777777" w:rsidR="00C35E7C" w:rsidRPr="007F58EE" w:rsidRDefault="00C35E7C" w:rsidP="00C35E7C">
      <w:pPr>
        <w:pStyle w:val="Heading1"/>
        <w:tabs>
          <w:tab w:val="right" w:leader="dot" w:pos="9639"/>
        </w:tabs>
        <w:spacing w:line="264" w:lineRule="auto"/>
        <w:jc w:val="left"/>
        <w:rPr>
          <w:rFonts w:ascii="Times New Roman" w:hAnsi="Times New Roman"/>
          <w:b/>
          <w:bCs/>
          <w:sz w:val="26"/>
          <w:szCs w:val="26"/>
        </w:rPr>
      </w:pPr>
      <w:proofErr w:type="spellStart"/>
      <w:r w:rsidRPr="007F58EE">
        <w:rPr>
          <w:rFonts w:ascii="Times New Roman" w:hAnsi="Times New Roman"/>
          <w:b/>
          <w:bCs/>
          <w:sz w:val="26"/>
          <w:szCs w:val="26"/>
        </w:rPr>
        <w:t>Phần</w:t>
      </w:r>
      <w:proofErr w:type="spellEnd"/>
      <w:r w:rsidRPr="007F58EE">
        <w:rPr>
          <w:rFonts w:ascii="Times New Roman" w:hAnsi="Times New Roman"/>
          <w:b/>
          <w:bCs/>
          <w:sz w:val="26"/>
          <w:szCs w:val="26"/>
        </w:rPr>
        <w:t xml:space="preserve"> I: </w:t>
      </w:r>
      <w:proofErr w:type="spellStart"/>
      <w:r w:rsidRPr="007F58EE">
        <w:rPr>
          <w:rFonts w:ascii="Times New Roman" w:hAnsi="Times New Roman"/>
          <w:b/>
          <w:bCs/>
          <w:sz w:val="26"/>
          <w:szCs w:val="26"/>
        </w:rPr>
        <w:t>Giới</w:t>
      </w:r>
      <w:proofErr w:type="spellEnd"/>
      <w:r w:rsidRPr="007F58EE">
        <w:rPr>
          <w:rFonts w:ascii="Times New Roman" w:hAnsi="Times New Roman"/>
          <w:b/>
          <w:bCs/>
          <w:sz w:val="26"/>
          <w:szCs w:val="26"/>
        </w:rPr>
        <w:t xml:space="preserve"> </w:t>
      </w:r>
      <w:proofErr w:type="spellStart"/>
      <w:r w:rsidRPr="007F58EE">
        <w:rPr>
          <w:rFonts w:ascii="Times New Roman" w:hAnsi="Times New Roman"/>
          <w:b/>
          <w:bCs/>
          <w:sz w:val="26"/>
          <w:szCs w:val="26"/>
        </w:rPr>
        <w:t>thiệu</w:t>
      </w:r>
      <w:proofErr w:type="spellEnd"/>
      <w:r w:rsidRPr="007F58EE">
        <w:rPr>
          <w:rFonts w:ascii="Times New Roman" w:hAnsi="Times New Roman"/>
          <w:b/>
          <w:bCs/>
          <w:sz w:val="26"/>
          <w:szCs w:val="26"/>
        </w:rPr>
        <w:t xml:space="preserve"> </w:t>
      </w:r>
      <w:proofErr w:type="spellStart"/>
      <w:r w:rsidRPr="007F58EE">
        <w:rPr>
          <w:rFonts w:ascii="Times New Roman" w:hAnsi="Times New Roman"/>
          <w:b/>
          <w:bCs/>
          <w:sz w:val="26"/>
          <w:szCs w:val="26"/>
        </w:rPr>
        <w:t>chung</w:t>
      </w:r>
      <w:proofErr w:type="spellEnd"/>
      <w:r w:rsidRPr="007F58EE">
        <w:rPr>
          <w:rFonts w:ascii="Times New Roman" w:hAnsi="Times New Roman"/>
          <w:b/>
          <w:bCs/>
          <w:sz w:val="26"/>
          <w:szCs w:val="26"/>
        </w:rPr>
        <w:t xml:space="preserve"> </w:t>
      </w:r>
      <w:proofErr w:type="spellStart"/>
      <w:r w:rsidRPr="007F58EE">
        <w:rPr>
          <w:rFonts w:ascii="Times New Roman" w:hAnsi="Times New Roman"/>
          <w:b/>
          <w:bCs/>
          <w:sz w:val="26"/>
          <w:szCs w:val="26"/>
        </w:rPr>
        <w:t>về</w:t>
      </w:r>
      <w:proofErr w:type="spellEnd"/>
      <w:r w:rsidRPr="007F58EE">
        <w:rPr>
          <w:rFonts w:ascii="Times New Roman" w:hAnsi="Times New Roman"/>
          <w:b/>
          <w:bCs/>
          <w:sz w:val="26"/>
          <w:szCs w:val="26"/>
        </w:rPr>
        <w:t xml:space="preserve"> </w:t>
      </w:r>
      <w:proofErr w:type="spellStart"/>
      <w:r w:rsidRPr="007F58EE">
        <w:rPr>
          <w:rFonts w:ascii="Times New Roman" w:hAnsi="Times New Roman"/>
          <w:b/>
          <w:bCs/>
          <w:sz w:val="26"/>
          <w:szCs w:val="26"/>
        </w:rPr>
        <w:t>chương</w:t>
      </w:r>
      <w:proofErr w:type="spellEnd"/>
      <w:r w:rsidRPr="007F58EE">
        <w:rPr>
          <w:rFonts w:ascii="Times New Roman" w:hAnsi="Times New Roman"/>
          <w:b/>
          <w:bCs/>
          <w:sz w:val="26"/>
          <w:szCs w:val="26"/>
        </w:rPr>
        <w:t xml:space="preserve"> </w:t>
      </w:r>
      <w:proofErr w:type="spellStart"/>
      <w:r w:rsidRPr="007F58EE">
        <w:rPr>
          <w:rFonts w:ascii="Times New Roman" w:hAnsi="Times New Roman"/>
          <w:b/>
          <w:bCs/>
          <w:sz w:val="26"/>
          <w:szCs w:val="26"/>
        </w:rPr>
        <w:t>trình</w:t>
      </w:r>
      <w:proofErr w:type="spellEnd"/>
      <w:r w:rsidRPr="007F58EE">
        <w:rPr>
          <w:rFonts w:ascii="Times New Roman" w:hAnsi="Times New Roman"/>
          <w:b/>
          <w:bCs/>
          <w:sz w:val="26"/>
          <w:szCs w:val="26"/>
        </w:rPr>
        <w:t xml:space="preserve"> </w:t>
      </w:r>
      <w:proofErr w:type="spellStart"/>
      <w:r w:rsidRPr="007F58EE">
        <w:rPr>
          <w:rFonts w:ascii="Times New Roman" w:hAnsi="Times New Roman"/>
          <w:b/>
          <w:bCs/>
          <w:sz w:val="26"/>
          <w:szCs w:val="26"/>
        </w:rPr>
        <w:t>đào</w:t>
      </w:r>
      <w:proofErr w:type="spellEnd"/>
      <w:r w:rsidRPr="007F58EE">
        <w:rPr>
          <w:rFonts w:ascii="Times New Roman" w:hAnsi="Times New Roman"/>
          <w:b/>
          <w:bCs/>
          <w:sz w:val="26"/>
          <w:szCs w:val="26"/>
        </w:rPr>
        <w:t xml:space="preserve"> </w:t>
      </w:r>
      <w:proofErr w:type="spellStart"/>
      <w:r w:rsidRPr="007F58EE">
        <w:rPr>
          <w:rFonts w:ascii="Times New Roman" w:hAnsi="Times New Roman"/>
          <w:b/>
          <w:bCs/>
          <w:sz w:val="26"/>
          <w:szCs w:val="26"/>
        </w:rPr>
        <w:t>tạo</w:t>
      </w:r>
      <w:proofErr w:type="spellEnd"/>
      <w:r>
        <w:rPr>
          <w:rFonts w:ascii="Times New Roman" w:hAnsi="Times New Roman"/>
          <w:b/>
          <w:bCs/>
          <w:sz w:val="26"/>
          <w:szCs w:val="26"/>
        </w:rPr>
        <w:tab/>
        <w:t>3</w:t>
      </w:r>
    </w:p>
    <w:p w14:paraId="6DEDC84F" w14:textId="77777777" w:rsidR="00C35E7C" w:rsidRPr="00600B61" w:rsidRDefault="00C35E7C" w:rsidP="00C35E7C">
      <w:pPr>
        <w:pStyle w:val="ListParagraph"/>
        <w:numPr>
          <w:ilvl w:val="0"/>
          <w:numId w:val="1"/>
        </w:numPr>
        <w:tabs>
          <w:tab w:val="right" w:leader="dot" w:pos="426"/>
          <w:tab w:val="right" w:leader="dot" w:pos="9639"/>
        </w:tabs>
        <w:spacing w:after="0" w:line="264" w:lineRule="auto"/>
        <w:outlineLvl w:val="1"/>
        <w:rPr>
          <w:rFonts w:ascii="Times New Roman" w:hAnsi="Times New Roman"/>
          <w:bCs/>
          <w:sz w:val="26"/>
          <w:szCs w:val="26"/>
          <w:lang w:val="it-IT" w:eastAsia="en-US"/>
        </w:rPr>
      </w:pPr>
      <w:r w:rsidRPr="00600B61">
        <w:rPr>
          <w:rFonts w:ascii="Times New Roman" w:hAnsi="Times New Roman"/>
          <w:bCs/>
          <w:sz w:val="26"/>
          <w:szCs w:val="26"/>
          <w:lang w:val="it-IT" w:eastAsia="en-US"/>
        </w:rPr>
        <w:t>Một số th</w:t>
      </w:r>
      <w:r>
        <w:rPr>
          <w:rFonts w:ascii="Times New Roman" w:hAnsi="Times New Roman"/>
          <w:bCs/>
          <w:sz w:val="26"/>
          <w:szCs w:val="26"/>
          <w:lang w:val="it-IT" w:eastAsia="en-US"/>
        </w:rPr>
        <w:t>ông tin về chuyên ngành đào tạo</w:t>
      </w:r>
      <w:r>
        <w:rPr>
          <w:rFonts w:ascii="Times New Roman" w:hAnsi="Times New Roman"/>
          <w:bCs/>
          <w:sz w:val="26"/>
          <w:szCs w:val="26"/>
          <w:lang w:val="it-IT" w:eastAsia="en-US"/>
        </w:rPr>
        <w:tab/>
      </w:r>
      <w:r w:rsidRPr="00600B61">
        <w:rPr>
          <w:rFonts w:ascii="Times New Roman" w:hAnsi="Times New Roman"/>
          <w:bCs/>
          <w:sz w:val="26"/>
          <w:szCs w:val="26"/>
          <w:lang w:val="it-IT" w:eastAsia="en-US"/>
        </w:rPr>
        <w:t>3</w:t>
      </w:r>
    </w:p>
    <w:p w14:paraId="562A6F3E" w14:textId="77777777" w:rsidR="00C35E7C" w:rsidRPr="00600B61" w:rsidRDefault="00C35E7C" w:rsidP="00C35E7C">
      <w:pPr>
        <w:numPr>
          <w:ilvl w:val="0"/>
          <w:numId w:val="1"/>
        </w:numPr>
        <w:tabs>
          <w:tab w:val="left" w:pos="426"/>
          <w:tab w:val="right" w:leader="dot" w:pos="9639"/>
        </w:tabs>
        <w:spacing w:after="0" w:line="264" w:lineRule="auto"/>
        <w:contextualSpacing/>
        <w:outlineLvl w:val="1"/>
        <w:rPr>
          <w:rFonts w:ascii="Times New Roman" w:hAnsi="Times New Roman"/>
          <w:bCs/>
          <w:sz w:val="26"/>
          <w:szCs w:val="26"/>
          <w:lang w:val="it-IT" w:eastAsia="en-US"/>
        </w:rPr>
      </w:pPr>
      <w:r w:rsidRPr="00600B61">
        <w:rPr>
          <w:rFonts w:ascii="Times New Roman" w:hAnsi="Times New Roman"/>
          <w:bCs/>
          <w:sz w:val="26"/>
          <w:szCs w:val="26"/>
          <w:lang w:val="it-IT" w:eastAsia="en-US"/>
        </w:rPr>
        <w:t>Mục tiêu của chương trình đào tạo</w:t>
      </w:r>
      <w:r>
        <w:rPr>
          <w:rFonts w:ascii="Times New Roman" w:hAnsi="Times New Roman"/>
          <w:bCs/>
          <w:sz w:val="26"/>
          <w:szCs w:val="26"/>
          <w:lang w:val="it-IT" w:eastAsia="en-US"/>
        </w:rPr>
        <w:tab/>
      </w:r>
      <w:r w:rsidRPr="00600B61">
        <w:rPr>
          <w:rFonts w:ascii="Times New Roman" w:hAnsi="Times New Roman"/>
          <w:bCs/>
          <w:sz w:val="26"/>
          <w:szCs w:val="26"/>
          <w:lang w:val="it-IT" w:eastAsia="en-US"/>
        </w:rPr>
        <w:t>3</w:t>
      </w:r>
    </w:p>
    <w:p w14:paraId="34FA70C5" w14:textId="77777777" w:rsidR="00C35E7C" w:rsidRPr="00600B61" w:rsidRDefault="00C35E7C" w:rsidP="00C35E7C">
      <w:pPr>
        <w:pStyle w:val="ListParagraph"/>
        <w:numPr>
          <w:ilvl w:val="0"/>
          <w:numId w:val="1"/>
        </w:numPr>
        <w:tabs>
          <w:tab w:val="right" w:leader="dot" w:pos="9639"/>
        </w:tabs>
        <w:spacing w:after="0" w:line="264" w:lineRule="auto"/>
        <w:rPr>
          <w:rFonts w:ascii="Times New Roman" w:hAnsi="Times New Roman"/>
          <w:bCs/>
          <w:sz w:val="26"/>
          <w:szCs w:val="26"/>
          <w:lang w:val="it-IT" w:eastAsia="en-US"/>
        </w:rPr>
      </w:pPr>
      <w:r>
        <w:rPr>
          <w:rFonts w:ascii="Times New Roman" w:hAnsi="Times New Roman"/>
          <w:bCs/>
          <w:sz w:val="26"/>
          <w:szCs w:val="26"/>
          <w:lang w:val="it-IT" w:eastAsia="en-US"/>
        </w:rPr>
        <w:t>Thông tin tuyển sinh</w:t>
      </w:r>
      <w:r>
        <w:rPr>
          <w:rFonts w:ascii="Times New Roman" w:hAnsi="Times New Roman"/>
          <w:bCs/>
          <w:sz w:val="26"/>
          <w:szCs w:val="26"/>
          <w:lang w:val="it-IT" w:eastAsia="en-US"/>
        </w:rPr>
        <w:tab/>
      </w:r>
      <w:r w:rsidRPr="00600B61">
        <w:rPr>
          <w:rFonts w:ascii="Times New Roman" w:hAnsi="Times New Roman"/>
          <w:bCs/>
          <w:sz w:val="26"/>
          <w:szCs w:val="26"/>
          <w:lang w:val="it-IT" w:eastAsia="en-US"/>
        </w:rPr>
        <w:t>4</w:t>
      </w:r>
    </w:p>
    <w:p w14:paraId="06C507D7" w14:textId="77777777" w:rsidR="00C35E7C" w:rsidRPr="007F58EE" w:rsidRDefault="00C35E7C" w:rsidP="00C35E7C">
      <w:pPr>
        <w:pStyle w:val="Heading1"/>
        <w:tabs>
          <w:tab w:val="right" w:leader="dot" w:pos="9639"/>
        </w:tabs>
        <w:spacing w:line="264" w:lineRule="auto"/>
        <w:jc w:val="left"/>
        <w:rPr>
          <w:rFonts w:ascii="Times New Roman" w:hAnsi="Times New Roman"/>
          <w:b/>
          <w:bCs/>
          <w:sz w:val="26"/>
          <w:szCs w:val="26"/>
          <w:lang w:val="it-IT"/>
        </w:rPr>
      </w:pPr>
      <w:r w:rsidRPr="007F58EE">
        <w:rPr>
          <w:rFonts w:ascii="Times New Roman" w:hAnsi="Times New Roman"/>
          <w:b/>
          <w:bCs/>
          <w:sz w:val="26"/>
          <w:szCs w:val="26"/>
          <w:lang w:val="it-IT"/>
        </w:rPr>
        <w:t>Phần II: Chuẩn đầu ra của chương trình đào tạo</w:t>
      </w:r>
      <w:r>
        <w:rPr>
          <w:rFonts w:ascii="Times New Roman" w:hAnsi="Times New Roman"/>
          <w:b/>
          <w:bCs/>
          <w:sz w:val="26"/>
          <w:szCs w:val="26"/>
          <w:lang w:val="it-IT"/>
        </w:rPr>
        <w:tab/>
        <w:t>5</w:t>
      </w:r>
    </w:p>
    <w:p w14:paraId="4FCA8784" w14:textId="77777777" w:rsidR="00C35E7C" w:rsidRDefault="00C35E7C" w:rsidP="00C35E7C">
      <w:pPr>
        <w:pStyle w:val="ListParagraph"/>
        <w:numPr>
          <w:ilvl w:val="0"/>
          <w:numId w:val="21"/>
        </w:numPr>
        <w:tabs>
          <w:tab w:val="right" w:leader="dot" w:pos="9639"/>
        </w:tabs>
        <w:overflowPunct w:val="0"/>
        <w:autoSpaceDE w:val="0"/>
        <w:autoSpaceDN w:val="0"/>
        <w:adjustRightInd w:val="0"/>
        <w:spacing w:after="0" w:line="264" w:lineRule="auto"/>
        <w:outlineLvl w:val="1"/>
        <w:rPr>
          <w:rFonts w:ascii="Times New Roman" w:hAnsi="Times New Roman"/>
          <w:sz w:val="26"/>
          <w:szCs w:val="26"/>
          <w:lang w:val="it-IT" w:eastAsia="en-US"/>
        </w:rPr>
      </w:pPr>
      <w:r>
        <w:rPr>
          <w:rFonts w:ascii="Times New Roman" w:hAnsi="Times New Roman"/>
          <w:sz w:val="26"/>
          <w:szCs w:val="26"/>
          <w:lang w:val="it-IT" w:eastAsia="en-US"/>
        </w:rPr>
        <w:t>Yêu cầu về chất lượng luận án</w:t>
      </w:r>
      <w:r>
        <w:rPr>
          <w:rFonts w:ascii="Times New Roman" w:hAnsi="Times New Roman"/>
          <w:sz w:val="26"/>
          <w:szCs w:val="26"/>
          <w:lang w:val="it-IT" w:eastAsia="en-US"/>
        </w:rPr>
        <w:tab/>
      </w:r>
      <w:r>
        <w:rPr>
          <w:rFonts w:ascii="Times New Roman" w:hAnsi="Times New Roman"/>
          <w:bCs/>
          <w:sz w:val="26"/>
          <w:szCs w:val="26"/>
          <w:lang w:val="it-IT" w:eastAsia="en-US"/>
        </w:rPr>
        <w:t>5</w:t>
      </w:r>
    </w:p>
    <w:p w14:paraId="27BDA693" w14:textId="77777777" w:rsidR="00C35E7C" w:rsidRPr="005D7CA7" w:rsidRDefault="00C35E7C" w:rsidP="00C35E7C">
      <w:pPr>
        <w:pStyle w:val="ListParagraph"/>
        <w:numPr>
          <w:ilvl w:val="0"/>
          <w:numId w:val="21"/>
        </w:numPr>
        <w:tabs>
          <w:tab w:val="right" w:leader="dot" w:pos="9639"/>
        </w:tabs>
        <w:overflowPunct w:val="0"/>
        <w:autoSpaceDE w:val="0"/>
        <w:autoSpaceDN w:val="0"/>
        <w:adjustRightInd w:val="0"/>
        <w:spacing w:after="0" w:line="264" w:lineRule="auto"/>
        <w:outlineLvl w:val="1"/>
        <w:rPr>
          <w:rFonts w:ascii="Times New Roman" w:hAnsi="Times New Roman"/>
          <w:sz w:val="26"/>
          <w:szCs w:val="26"/>
          <w:lang w:val="it-IT" w:eastAsia="en-US"/>
        </w:rPr>
      </w:pPr>
      <w:r w:rsidRPr="005D7CA7">
        <w:rPr>
          <w:rFonts w:ascii="Times New Roman" w:hAnsi="Times New Roman"/>
          <w:sz w:val="26"/>
          <w:szCs w:val="26"/>
          <w:lang w:val="it-IT" w:eastAsia="en-US"/>
        </w:rPr>
        <w:t>Yêu cầu về kiến thức chuyên môn</w:t>
      </w:r>
      <w:r>
        <w:rPr>
          <w:rFonts w:ascii="Times New Roman" w:hAnsi="Times New Roman"/>
          <w:sz w:val="26"/>
          <w:szCs w:val="26"/>
          <w:lang w:val="it-IT" w:eastAsia="en-US"/>
        </w:rPr>
        <w:tab/>
      </w:r>
      <w:r>
        <w:rPr>
          <w:rFonts w:ascii="Times New Roman" w:hAnsi="Times New Roman"/>
          <w:bCs/>
          <w:sz w:val="26"/>
          <w:szCs w:val="26"/>
          <w:lang w:val="it-IT" w:eastAsia="en-US"/>
        </w:rPr>
        <w:t>6</w:t>
      </w:r>
    </w:p>
    <w:p w14:paraId="31AC2427" w14:textId="77777777" w:rsidR="00C35E7C" w:rsidRPr="005D7CA7" w:rsidRDefault="00C35E7C" w:rsidP="00C35E7C">
      <w:pPr>
        <w:pStyle w:val="ListParagraph"/>
        <w:numPr>
          <w:ilvl w:val="0"/>
          <w:numId w:val="21"/>
        </w:numPr>
        <w:tabs>
          <w:tab w:val="right" w:leader="dot" w:pos="9639"/>
        </w:tabs>
        <w:overflowPunct w:val="0"/>
        <w:autoSpaceDE w:val="0"/>
        <w:autoSpaceDN w:val="0"/>
        <w:adjustRightInd w:val="0"/>
        <w:spacing w:after="0" w:line="264" w:lineRule="auto"/>
        <w:outlineLvl w:val="1"/>
        <w:rPr>
          <w:rFonts w:ascii="Times New Roman" w:hAnsi="Times New Roman"/>
          <w:sz w:val="26"/>
          <w:szCs w:val="26"/>
          <w:lang w:val="it-IT" w:eastAsia="en-US"/>
        </w:rPr>
      </w:pPr>
      <w:r w:rsidRPr="005D7CA7">
        <w:rPr>
          <w:rFonts w:ascii="Times New Roman" w:hAnsi="Times New Roman"/>
          <w:sz w:val="26"/>
          <w:szCs w:val="26"/>
          <w:lang w:val="it-IT" w:eastAsia="en-US"/>
        </w:rPr>
        <w:t>Yêu cầu về năng lực nghiên cứu</w:t>
      </w:r>
      <w:r>
        <w:rPr>
          <w:rFonts w:ascii="Times New Roman" w:hAnsi="Times New Roman"/>
          <w:sz w:val="26"/>
          <w:szCs w:val="26"/>
          <w:lang w:val="it-IT" w:eastAsia="en-US"/>
        </w:rPr>
        <w:tab/>
      </w:r>
      <w:r>
        <w:rPr>
          <w:rFonts w:ascii="Times New Roman" w:hAnsi="Times New Roman"/>
          <w:bCs/>
          <w:sz w:val="26"/>
          <w:szCs w:val="26"/>
          <w:lang w:val="it-IT" w:eastAsia="en-US"/>
        </w:rPr>
        <w:t>6</w:t>
      </w:r>
    </w:p>
    <w:p w14:paraId="33F3C256" w14:textId="77777777" w:rsidR="00C35E7C" w:rsidRPr="005D7CA7" w:rsidRDefault="00C35E7C" w:rsidP="00C35E7C">
      <w:pPr>
        <w:pStyle w:val="ListParagraph"/>
        <w:numPr>
          <w:ilvl w:val="0"/>
          <w:numId w:val="21"/>
        </w:numPr>
        <w:tabs>
          <w:tab w:val="right" w:leader="dot" w:pos="9639"/>
        </w:tabs>
        <w:overflowPunct w:val="0"/>
        <w:autoSpaceDE w:val="0"/>
        <w:autoSpaceDN w:val="0"/>
        <w:adjustRightInd w:val="0"/>
        <w:spacing w:after="0" w:line="264" w:lineRule="auto"/>
        <w:outlineLvl w:val="1"/>
        <w:rPr>
          <w:rFonts w:ascii="Times New Roman" w:hAnsi="Times New Roman"/>
          <w:sz w:val="26"/>
          <w:szCs w:val="26"/>
          <w:lang w:val="it-IT" w:eastAsia="en-US"/>
        </w:rPr>
      </w:pPr>
      <w:r w:rsidRPr="005D7CA7">
        <w:rPr>
          <w:rFonts w:ascii="Times New Roman" w:hAnsi="Times New Roman"/>
          <w:sz w:val="26"/>
          <w:szCs w:val="26"/>
          <w:lang w:val="it-IT" w:eastAsia="en-US"/>
        </w:rPr>
        <w:t>Yêu cầu về kĩ năng</w:t>
      </w:r>
      <w:r>
        <w:rPr>
          <w:rFonts w:ascii="Times New Roman" w:hAnsi="Times New Roman"/>
          <w:sz w:val="26"/>
          <w:szCs w:val="26"/>
          <w:lang w:val="it-IT" w:eastAsia="en-US"/>
        </w:rPr>
        <w:tab/>
      </w:r>
      <w:r>
        <w:rPr>
          <w:rFonts w:ascii="Times New Roman" w:hAnsi="Times New Roman"/>
          <w:bCs/>
          <w:sz w:val="26"/>
          <w:szCs w:val="26"/>
          <w:lang w:val="it-IT" w:eastAsia="en-US"/>
        </w:rPr>
        <w:t>7</w:t>
      </w:r>
    </w:p>
    <w:p w14:paraId="297332BD" w14:textId="77777777" w:rsidR="00C35E7C" w:rsidRPr="00884575" w:rsidRDefault="00C35E7C" w:rsidP="00C35E7C">
      <w:pPr>
        <w:pStyle w:val="ListParagraph"/>
        <w:numPr>
          <w:ilvl w:val="0"/>
          <w:numId w:val="21"/>
        </w:numPr>
        <w:tabs>
          <w:tab w:val="right" w:leader="dot" w:pos="9639"/>
        </w:tabs>
        <w:overflowPunct w:val="0"/>
        <w:autoSpaceDE w:val="0"/>
        <w:autoSpaceDN w:val="0"/>
        <w:adjustRightInd w:val="0"/>
        <w:spacing w:after="0" w:line="264" w:lineRule="auto"/>
        <w:outlineLvl w:val="1"/>
        <w:rPr>
          <w:rFonts w:ascii="Times New Roman" w:hAnsi="Times New Roman"/>
          <w:color w:val="000000" w:themeColor="text1"/>
          <w:sz w:val="26"/>
          <w:szCs w:val="26"/>
          <w:lang w:val="it-IT" w:eastAsia="en-US"/>
        </w:rPr>
      </w:pPr>
      <w:r w:rsidRPr="005D7CA7">
        <w:rPr>
          <w:rFonts w:ascii="Times New Roman" w:hAnsi="Times New Roman"/>
          <w:sz w:val="26"/>
          <w:szCs w:val="26"/>
          <w:lang w:val="it-IT" w:eastAsia="en-US"/>
        </w:rPr>
        <w:t>Yêu cầu về phẩm chất</w:t>
      </w:r>
      <w:r>
        <w:rPr>
          <w:rFonts w:ascii="Times New Roman" w:hAnsi="Times New Roman"/>
          <w:sz w:val="26"/>
          <w:szCs w:val="26"/>
          <w:lang w:val="it-IT" w:eastAsia="en-US"/>
        </w:rPr>
        <w:tab/>
      </w:r>
      <w:r>
        <w:rPr>
          <w:rFonts w:ascii="Times New Roman" w:hAnsi="Times New Roman"/>
          <w:bCs/>
          <w:color w:val="000000" w:themeColor="text1"/>
          <w:sz w:val="26"/>
          <w:szCs w:val="26"/>
          <w:lang w:val="it-IT" w:eastAsia="en-US"/>
        </w:rPr>
        <w:t>8</w:t>
      </w:r>
    </w:p>
    <w:p w14:paraId="436E39CD" w14:textId="77777777" w:rsidR="00C35E7C" w:rsidRPr="00884575" w:rsidRDefault="00C35E7C" w:rsidP="00C35E7C">
      <w:pPr>
        <w:pStyle w:val="ListParagraph"/>
        <w:numPr>
          <w:ilvl w:val="0"/>
          <w:numId w:val="21"/>
        </w:numPr>
        <w:tabs>
          <w:tab w:val="right" w:leader="dot" w:pos="9639"/>
        </w:tabs>
        <w:overflowPunct w:val="0"/>
        <w:autoSpaceDE w:val="0"/>
        <w:autoSpaceDN w:val="0"/>
        <w:adjustRightInd w:val="0"/>
        <w:spacing w:after="0" w:line="264" w:lineRule="auto"/>
        <w:outlineLvl w:val="1"/>
        <w:rPr>
          <w:rFonts w:ascii="Times New Roman" w:hAnsi="Times New Roman"/>
          <w:color w:val="000000" w:themeColor="text1"/>
          <w:sz w:val="26"/>
          <w:szCs w:val="26"/>
          <w:lang w:val="it-IT" w:eastAsia="en-US"/>
        </w:rPr>
      </w:pPr>
      <w:r w:rsidRPr="00884575">
        <w:rPr>
          <w:rFonts w:ascii="Times New Roman" w:hAnsi="Times New Roman"/>
          <w:color w:val="000000" w:themeColor="text1"/>
          <w:sz w:val="26"/>
          <w:szCs w:val="26"/>
          <w:lang w:val="it-IT" w:eastAsia="en-US"/>
        </w:rPr>
        <w:t>Vị trí làm việc của ngh</w:t>
      </w:r>
      <w:r>
        <w:rPr>
          <w:rFonts w:ascii="Times New Roman" w:hAnsi="Times New Roman"/>
          <w:color w:val="000000" w:themeColor="text1"/>
          <w:sz w:val="26"/>
          <w:szCs w:val="26"/>
          <w:lang w:val="it-IT" w:eastAsia="en-US"/>
        </w:rPr>
        <w:t>iên cứu sinh sau khi tốt nghiệp</w:t>
      </w:r>
      <w:r>
        <w:rPr>
          <w:rFonts w:ascii="Times New Roman" w:hAnsi="Times New Roman"/>
          <w:color w:val="000000" w:themeColor="text1"/>
          <w:sz w:val="26"/>
          <w:szCs w:val="26"/>
          <w:lang w:val="it-IT" w:eastAsia="en-US"/>
        </w:rPr>
        <w:tab/>
      </w:r>
      <w:r>
        <w:rPr>
          <w:rFonts w:ascii="Times New Roman" w:hAnsi="Times New Roman"/>
          <w:bCs/>
          <w:color w:val="000000" w:themeColor="text1"/>
          <w:sz w:val="26"/>
          <w:szCs w:val="26"/>
          <w:lang w:val="it-IT" w:eastAsia="en-US"/>
        </w:rPr>
        <w:t>8</w:t>
      </w:r>
    </w:p>
    <w:p w14:paraId="76AC4FB3" w14:textId="77777777" w:rsidR="00C35E7C" w:rsidRPr="00884575" w:rsidRDefault="00C35E7C" w:rsidP="00C35E7C">
      <w:pPr>
        <w:pStyle w:val="ListParagraph"/>
        <w:numPr>
          <w:ilvl w:val="0"/>
          <w:numId w:val="21"/>
        </w:numPr>
        <w:tabs>
          <w:tab w:val="right" w:leader="dot" w:pos="9639"/>
        </w:tabs>
        <w:overflowPunct w:val="0"/>
        <w:autoSpaceDE w:val="0"/>
        <w:autoSpaceDN w:val="0"/>
        <w:adjustRightInd w:val="0"/>
        <w:spacing w:after="0" w:line="264" w:lineRule="auto"/>
        <w:outlineLvl w:val="1"/>
        <w:rPr>
          <w:rFonts w:ascii="Times New Roman" w:hAnsi="Times New Roman"/>
          <w:color w:val="000000" w:themeColor="text1"/>
          <w:sz w:val="26"/>
          <w:szCs w:val="26"/>
          <w:lang w:val="it-IT" w:eastAsia="en-US"/>
        </w:rPr>
      </w:pPr>
      <w:r w:rsidRPr="00884575">
        <w:rPr>
          <w:rFonts w:ascii="Times New Roman" w:hAnsi="Times New Roman"/>
          <w:color w:val="000000" w:themeColor="text1"/>
          <w:sz w:val="26"/>
          <w:szCs w:val="26"/>
          <w:lang w:val="it-IT" w:eastAsia="en-US"/>
        </w:rPr>
        <w:t xml:space="preserve">Khả năng học tập, nâng </w:t>
      </w:r>
      <w:r>
        <w:rPr>
          <w:rFonts w:ascii="Times New Roman" w:hAnsi="Times New Roman"/>
          <w:color w:val="000000" w:themeColor="text1"/>
          <w:sz w:val="26"/>
          <w:szCs w:val="26"/>
          <w:lang w:val="it-IT" w:eastAsia="en-US"/>
        </w:rPr>
        <w:t>cao trình độ sau khi tốt nghiệp</w:t>
      </w:r>
      <w:r>
        <w:rPr>
          <w:rFonts w:ascii="Times New Roman" w:hAnsi="Times New Roman"/>
          <w:color w:val="000000" w:themeColor="text1"/>
          <w:sz w:val="26"/>
          <w:szCs w:val="26"/>
          <w:lang w:val="it-IT" w:eastAsia="en-US"/>
        </w:rPr>
        <w:tab/>
      </w:r>
      <w:r>
        <w:rPr>
          <w:rFonts w:ascii="Times New Roman" w:hAnsi="Times New Roman"/>
          <w:bCs/>
          <w:color w:val="000000" w:themeColor="text1"/>
          <w:sz w:val="26"/>
          <w:szCs w:val="26"/>
          <w:lang w:val="it-IT" w:eastAsia="en-US"/>
        </w:rPr>
        <w:t xml:space="preserve">9 </w:t>
      </w:r>
    </w:p>
    <w:p w14:paraId="4B7A8B40" w14:textId="77777777" w:rsidR="00C35E7C" w:rsidRPr="00884575" w:rsidRDefault="00C35E7C" w:rsidP="00C35E7C">
      <w:pPr>
        <w:pStyle w:val="ListParagraph"/>
        <w:numPr>
          <w:ilvl w:val="0"/>
          <w:numId w:val="21"/>
        </w:numPr>
        <w:tabs>
          <w:tab w:val="left" w:pos="851"/>
          <w:tab w:val="right" w:leader="dot" w:pos="9639"/>
        </w:tabs>
        <w:overflowPunct w:val="0"/>
        <w:autoSpaceDE w:val="0"/>
        <w:autoSpaceDN w:val="0"/>
        <w:adjustRightInd w:val="0"/>
        <w:spacing w:after="0" w:line="264" w:lineRule="auto"/>
        <w:outlineLvl w:val="1"/>
        <w:rPr>
          <w:rFonts w:ascii="Times New Roman" w:hAnsi="Times New Roman"/>
          <w:color w:val="000000" w:themeColor="text1"/>
          <w:sz w:val="26"/>
          <w:szCs w:val="26"/>
          <w:lang w:val="it-IT" w:eastAsia="en-US"/>
        </w:rPr>
      </w:pPr>
      <w:r w:rsidRPr="00884575">
        <w:rPr>
          <w:rFonts w:ascii="Times New Roman" w:hAnsi="Times New Roman"/>
          <w:color w:val="000000" w:themeColor="text1"/>
          <w:sz w:val="26"/>
          <w:szCs w:val="26"/>
          <w:lang w:val="it-IT" w:eastAsia="en-US"/>
        </w:rPr>
        <w:t>Các chương trình, tài liệu của các cơ sở đào tạo tiến sĩ có uy tín của quốc</w:t>
      </w:r>
      <w:r>
        <w:rPr>
          <w:rFonts w:ascii="Times New Roman" w:hAnsi="Times New Roman"/>
          <w:color w:val="000000" w:themeColor="text1"/>
          <w:sz w:val="26"/>
          <w:szCs w:val="26"/>
          <w:lang w:val="it-IT" w:eastAsia="en-US"/>
        </w:rPr>
        <w:t xml:space="preserve"> tế mà đơn vị đào tạo tham khảo</w:t>
      </w:r>
      <w:r>
        <w:rPr>
          <w:rFonts w:ascii="Times New Roman" w:hAnsi="Times New Roman"/>
          <w:color w:val="000000" w:themeColor="text1"/>
          <w:sz w:val="26"/>
          <w:szCs w:val="26"/>
          <w:lang w:val="it-IT" w:eastAsia="en-US"/>
        </w:rPr>
        <w:tab/>
      </w:r>
      <w:r>
        <w:rPr>
          <w:rFonts w:ascii="Times New Roman" w:hAnsi="Times New Roman"/>
          <w:bCs/>
          <w:color w:val="000000" w:themeColor="text1"/>
          <w:sz w:val="26"/>
          <w:szCs w:val="26"/>
          <w:lang w:val="it-IT" w:eastAsia="en-US"/>
        </w:rPr>
        <w:t>9</w:t>
      </w:r>
    </w:p>
    <w:p w14:paraId="373CEE97" w14:textId="77777777" w:rsidR="00C35E7C" w:rsidRPr="007F58EE" w:rsidRDefault="00C35E7C" w:rsidP="00C35E7C">
      <w:pPr>
        <w:pStyle w:val="Heading1"/>
        <w:tabs>
          <w:tab w:val="right" w:leader="dot" w:pos="9639"/>
        </w:tabs>
        <w:spacing w:line="264" w:lineRule="auto"/>
        <w:jc w:val="left"/>
        <w:rPr>
          <w:rFonts w:ascii="Times New Roman" w:hAnsi="Times New Roman"/>
          <w:b/>
          <w:color w:val="000000" w:themeColor="text1"/>
          <w:sz w:val="26"/>
          <w:szCs w:val="26"/>
          <w:lang w:val="it-IT"/>
        </w:rPr>
      </w:pPr>
      <w:r w:rsidRPr="007F58EE">
        <w:rPr>
          <w:rFonts w:ascii="Times New Roman" w:hAnsi="Times New Roman"/>
          <w:b/>
          <w:color w:val="000000" w:themeColor="text1"/>
          <w:sz w:val="26"/>
          <w:szCs w:val="26"/>
          <w:lang w:val="it-IT"/>
        </w:rPr>
        <w:t>Phần III: Nội dung chương trình đào tạo</w:t>
      </w:r>
      <w:r>
        <w:rPr>
          <w:rFonts w:ascii="Times New Roman" w:hAnsi="Times New Roman"/>
          <w:b/>
          <w:color w:val="000000" w:themeColor="text1"/>
          <w:sz w:val="26"/>
          <w:szCs w:val="26"/>
          <w:lang w:val="it-IT"/>
        </w:rPr>
        <w:tab/>
        <w:t>9</w:t>
      </w:r>
    </w:p>
    <w:p w14:paraId="3799F69D" w14:textId="77777777" w:rsidR="00C35E7C" w:rsidRPr="00884575" w:rsidRDefault="00C35E7C" w:rsidP="00C35E7C">
      <w:pPr>
        <w:tabs>
          <w:tab w:val="left" w:pos="426"/>
          <w:tab w:val="right" w:leader="dot" w:pos="9639"/>
        </w:tabs>
        <w:spacing w:after="0" w:line="264" w:lineRule="auto"/>
        <w:contextualSpacing/>
        <w:outlineLvl w:val="1"/>
        <w:rPr>
          <w:rFonts w:ascii="Times New Roman" w:hAnsi="Times New Roman"/>
          <w:iCs/>
          <w:color w:val="000000" w:themeColor="text1"/>
          <w:sz w:val="26"/>
          <w:szCs w:val="26"/>
          <w:lang w:val="nb-NO" w:eastAsia="en-US"/>
        </w:rPr>
      </w:pPr>
      <w:r w:rsidRPr="00884575">
        <w:rPr>
          <w:rFonts w:ascii="Times New Roman" w:hAnsi="Times New Roman"/>
          <w:iCs/>
          <w:color w:val="000000" w:themeColor="text1"/>
          <w:sz w:val="26"/>
          <w:szCs w:val="26"/>
          <w:lang w:val="nb-NO" w:eastAsia="en-US"/>
        </w:rPr>
        <w:t>1. Tóm t</w:t>
      </w:r>
      <w:r>
        <w:rPr>
          <w:rFonts w:ascii="Times New Roman" w:hAnsi="Times New Roman"/>
          <w:iCs/>
          <w:color w:val="000000" w:themeColor="text1"/>
          <w:sz w:val="26"/>
          <w:szCs w:val="26"/>
          <w:lang w:val="nb-NO" w:eastAsia="en-US"/>
        </w:rPr>
        <w:t>ắt yêu cầu chương trình đào tạo</w:t>
      </w:r>
      <w:r>
        <w:rPr>
          <w:rFonts w:ascii="Times New Roman" w:hAnsi="Times New Roman"/>
          <w:iCs/>
          <w:color w:val="000000" w:themeColor="text1"/>
          <w:sz w:val="26"/>
          <w:szCs w:val="26"/>
          <w:lang w:val="nb-NO" w:eastAsia="en-US"/>
        </w:rPr>
        <w:tab/>
      </w:r>
      <w:r>
        <w:rPr>
          <w:rFonts w:ascii="Times New Roman" w:hAnsi="Times New Roman"/>
          <w:bCs/>
          <w:color w:val="000000" w:themeColor="text1"/>
          <w:sz w:val="26"/>
          <w:szCs w:val="26"/>
          <w:lang w:val="it-IT" w:eastAsia="en-US"/>
        </w:rPr>
        <w:t>9</w:t>
      </w:r>
    </w:p>
    <w:p w14:paraId="2896C41F" w14:textId="77777777" w:rsidR="00C35E7C" w:rsidRPr="00884575" w:rsidRDefault="00C35E7C" w:rsidP="00C35E7C">
      <w:pPr>
        <w:tabs>
          <w:tab w:val="left" w:pos="360"/>
          <w:tab w:val="right" w:leader="dot" w:pos="9639"/>
        </w:tabs>
        <w:spacing w:after="0" w:line="264" w:lineRule="auto"/>
        <w:outlineLvl w:val="1"/>
        <w:rPr>
          <w:rFonts w:ascii="Times New Roman" w:hAnsi="Times New Roman"/>
          <w:bCs/>
          <w:color w:val="000000" w:themeColor="text1"/>
          <w:sz w:val="26"/>
          <w:szCs w:val="26"/>
          <w:lang w:val="nb-NO" w:eastAsia="en-US"/>
        </w:rPr>
      </w:pPr>
      <w:r>
        <w:rPr>
          <w:rFonts w:ascii="Times New Roman" w:hAnsi="Times New Roman"/>
          <w:bCs/>
          <w:color w:val="000000" w:themeColor="text1"/>
          <w:sz w:val="26"/>
          <w:szCs w:val="26"/>
          <w:lang w:val="nb-NO" w:eastAsia="en-US"/>
        </w:rPr>
        <w:t>2. Khung chương trình</w:t>
      </w:r>
      <w:r>
        <w:rPr>
          <w:rFonts w:ascii="Times New Roman" w:hAnsi="Times New Roman"/>
          <w:bCs/>
          <w:color w:val="000000" w:themeColor="text1"/>
          <w:sz w:val="26"/>
          <w:szCs w:val="26"/>
          <w:lang w:val="nb-NO" w:eastAsia="en-US"/>
        </w:rPr>
        <w:tab/>
      </w:r>
      <w:r>
        <w:rPr>
          <w:rFonts w:ascii="Times New Roman" w:hAnsi="Times New Roman"/>
          <w:bCs/>
          <w:color w:val="000000" w:themeColor="text1"/>
          <w:sz w:val="26"/>
          <w:szCs w:val="26"/>
          <w:lang w:val="it-IT" w:eastAsia="en-US"/>
        </w:rPr>
        <w:t>10</w:t>
      </w:r>
    </w:p>
    <w:p w14:paraId="3AEE9FFF" w14:textId="77777777" w:rsidR="00C35E7C" w:rsidRPr="003D7AEA" w:rsidRDefault="00C35E7C" w:rsidP="00C35E7C">
      <w:pPr>
        <w:tabs>
          <w:tab w:val="right" w:leader="dot" w:pos="9639"/>
        </w:tabs>
        <w:spacing w:after="0" w:line="264" w:lineRule="auto"/>
        <w:outlineLvl w:val="1"/>
        <w:rPr>
          <w:rFonts w:ascii="Times New Roman" w:hAnsi="Times New Roman"/>
          <w:bCs/>
          <w:color w:val="000000" w:themeColor="text1"/>
          <w:sz w:val="26"/>
          <w:szCs w:val="26"/>
          <w:lang w:val="it-IT"/>
        </w:rPr>
      </w:pPr>
      <w:r>
        <w:rPr>
          <w:rFonts w:ascii="Times New Roman" w:hAnsi="Times New Roman"/>
          <w:bCs/>
          <w:color w:val="000000" w:themeColor="text1"/>
          <w:sz w:val="26"/>
          <w:szCs w:val="26"/>
          <w:lang w:val="nb-NO"/>
        </w:rPr>
        <w:t>3. Danh mục tài liệu tham khảo</w:t>
      </w:r>
      <w:r>
        <w:rPr>
          <w:rFonts w:ascii="Times New Roman" w:hAnsi="Times New Roman"/>
          <w:bCs/>
          <w:color w:val="000000" w:themeColor="text1"/>
          <w:sz w:val="26"/>
          <w:szCs w:val="26"/>
          <w:lang w:val="nb-NO"/>
        </w:rPr>
        <w:tab/>
      </w:r>
      <w:r>
        <w:rPr>
          <w:rFonts w:ascii="Times New Roman" w:hAnsi="Times New Roman"/>
          <w:bCs/>
          <w:color w:val="000000" w:themeColor="text1"/>
          <w:sz w:val="26"/>
          <w:szCs w:val="26"/>
          <w:lang w:val="it-IT" w:eastAsia="en-US"/>
        </w:rPr>
        <w:t>22</w:t>
      </w:r>
    </w:p>
    <w:p w14:paraId="6F7CBF18" w14:textId="77777777" w:rsidR="00C35E7C" w:rsidRPr="003D7AEA" w:rsidRDefault="00C35E7C" w:rsidP="00C35E7C">
      <w:pPr>
        <w:pStyle w:val="Heading2"/>
        <w:tabs>
          <w:tab w:val="right" w:leader="dot" w:pos="9639"/>
        </w:tabs>
        <w:spacing w:before="0" w:line="264" w:lineRule="auto"/>
        <w:rPr>
          <w:rFonts w:ascii="Times New Roman" w:hAnsi="Times New Roman" w:cs="Times New Roman"/>
          <w:b w:val="0"/>
          <w:color w:val="000000" w:themeColor="text1"/>
          <w:lang w:val="it-IT"/>
        </w:rPr>
      </w:pPr>
      <w:r w:rsidRPr="003D7AEA">
        <w:rPr>
          <w:rFonts w:ascii="Times New Roman" w:hAnsi="Times New Roman" w:cs="Times New Roman"/>
          <w:b w:val="0"/>
          <w:color w:val="000000" w:themeColor="text1"/>
          <w:lang w:val="it-IT"/>
        </w:rPr>
        <w:t>4. Đội ngũ cán bộ giảng dạ</w:t>
      </w:r>
      <w:r>
        <w:rPr>
          <w:rFonts w:ascii="Times New Roman" w:hAnsi="Times New Roman" w:cs="Times New Roman"/>
          <w:b w:val="0"/>
          <w:color w:val="000000" w:themeColor="text1"/>
          <w:lang w:val="it-IT"/>
        </w:rPr>
        <w:t>y</w:t>
      </w:r>
      <w:r>
        <w:rPr>
          <w:rFonts w:ascii="Times New Roman" w:hAnsi="Times New Roman" w:cs="Times New Roman"/>
          <w:b w:val="0"/>
          <w:color w:val="000000" w:themeColor="text1"/>
          <w:lang w:val="it-IT"/>
        </w:rPr>
        <w:tab/>
      </w:r>
      <w:r>
        <w:rPr>
          <w:rFonts w:ascii="Times New Roman" w:hAnsi="Times New Roman"/>
          <w:b w:val="0"/>
          <w:bCs w:val="0"/>
          <w:color w:val="000000" w:themeColor="text1"/>
          <w:lang w:val="it-IT" w:eastAsia="en-US"/>
        </w:rPr>
        <w:t>53</w:t>
      </w:r>
    </w:p>
    <w:p w14:paraId="1FBBE42C" w14:textId="77777777" w:rsidR="00C35E7C" w:rsidRPr="003D7AEA" w:rsidRDefault="00C35E7C" w:rsidP="00C35E7C">
      <w:pPr>
        <w:tabs>
          <w:tab w:val="left" w:pos="3379"/>
          <w:tab w:val="left" w:pos="5668"/>
          <w:tab w:val="right" w:leader="dot" w:pos="9639"/>
        </w:tabs>
        <w:spacing w:after="0" w:line="264" w:lineRule="auto"/>
        <w:rPr>
          <w:rFonts w:ascii="Times New Roman" w:hAnsi="Times New Roman"/>
          <w:color w:val="000000" w:themeColor="text1"/>
          <w:sz w:val="26"/>
          <w:szCs w:val="26"/>
          <w:lang w:val="it-IT"/>
        </w:rPr>
      </w:pPr>
      <w:r w:rsidRPr="003D7AEA">
        <w:rPr>
          <w:rFonts w:ascii="Times New Roman" w:hAnsi="Times New Roman"/>
          <w:color w:val="000000" w:themeColor="text1"/>
          <w:sz w:val="26"/>
          <w:szCs w:val="26"/>
          <w:lang w:val="it-IT"/>
        </w:rPr>
        <w:t>5. Danh sách cán bộ đủ điều</w:t>
      </w:r>
      <w:r>
        <w:rPr>
          <w:rFonts w:ascii="Times New Roman" w:hAnsi="Times New Roman"/>
          <w:color w:val="000000" w:themeColor="text1"/>
          <w:sz w:val="26"/>
          <w:szCs w:val="26"/>
          <w:lang w:val="it-IT"/>
        </w:rPr>
        <w:t xml:space="preserve"> kiện hướng dẫn nghiên cứu sinh</w:t>
      </w:r>
      <w:r>
        <w:rPr>
          <w:rFonts w:ascii="Times New Roman" w:hAnsi="Times New Roman"/>
          <w:color w:val="000000" w:themeColor="text1"/>
          <w:sz w:val="26"/>
          <w:szCs w:val="26"/>
          <w:lang w:val="it-IT"/>
        </w:rPr>
        <w:tab/>
      </w:r>
      <w:r>
        <w:rPr>
          <w:rFonts w:ascii="Times New Roman" w:hAnsi="Times New Roman"/>
          <w:bCs/>
          <w:color w:val="000000" w:themeColor="text1"/>
          <w:sz w:val="26"/>
          <w:szCs w:val="26"/>
          <w:lang w:val="it-IT" w:eastAsia="en-US"/>
        </w:rPr>
        <w:t>59</w:t>
      </w:r>
    </w:p>
    <w:p w14:paraId="062D278E" w14:textId="77777777" w:rsidR="00C35E7C" w:rsidRPr="00884575" w:rsidRDefault="00C35E7C" w:rsidP="00C35E7C">
      <w:pPr>
        <w:pStyle w:val="Heading2"/>
        <w:tabs>
          <w:tab w:val="right" w:leader="dot" w:pos="9639"/>
        </w:tabs>
        <w:spacing w:before="0" w:line="264" w:lineRule="auto"/>
        <w:rPr>
          <w:rFonts w:ascii="Times New Roman" w:hAnsi="Times New Roman" w:cs="Times New Roman"/>
          <w:b w:val="0"/>
          <w:color w:val="000000" w:themeColor="text1"/>
          <w:lang w:val="nl-NL"/>
        </w:rPr>
      </w:pPr>
      <w:r w:rsidRPr="00884575">
        <w:rPr>
          <w:rFonts w:ascii="Times New Roman" w:hAnsi="Times New Roman" w:cs="Times New Roman"/>
          <w:b w:val="0"/>
          <w:color w:val="000000" w:themeColor="text1"/>
          <w:lang w:val="nl-NL"/>
        </w:rPr>
        <w:t>6. Hướng dẫn thực hiện chương trình đào tạ</w:t>
      </w:r>
      <w:r>
        <w:rPr>
          <w:rFonts w:ascii="Times New Roman" w:hAnsi="Times New Roman" w:cs="Times New Roman"/>
          <w:b w:val="0"/>
          <w:color w:val="000000" w:themeColor="text1"/>
          <w:lang w:val="nl-NL"/>
        </w:rPr>
        <w:t>o</w:t>
      </w:r>
      <w:r>
        <w:rPr>
          <w:rFonts w:ascii="Times New Roman" w:hAnsi="Times New Roman" w:cs="Times New Roman"/>
          <w:b w:val="0"/>
          <w:color w:val="000000" w:themeColor="text1"/>
          <w:lang w:val="nl-NL"/>
        </w:rPr>
        <w:tab/>
      </w:r>
      <w:r>
        <w:rPr>
          <w:rFonts w:ascii="Times New Roman" w:hAnsi="Times New Roman"/>
          <w:b w:val="0"/>
          <w:bCs w:val="0"/>
          <w:color w:val="000000" w:themeColor="text1"/>
          <w:lang w:val="it-IT" w:eastAsia="en-US"/>
        </w:rPr>
        <w:t>62</w:t>
      </w:r>
    </w:p>
    <w:p w14:paraId="0D533593" w14:textId="77777777" w:rsidR="00C35E7C" w:rsidRPr="00884575" w:rsidRDefault="00C35E7C" w:rsidP="00C35E7C">
      <w:pPr>
        <w:tabs>
          <w:tab w:val="right" w:leader="dot" w:pos="9639"/>
        </w:tabs>
        <w:spacing w:after="0" w:line="264" w:lineRule="auto"/>
        <w:outlineLvl w:val="1"/>
        <w:rPr>
          <w:rFonts w:ascii="Times New Roman" w:hAnsi="Times New Roman"/>
          <w:color w:val="000000" w:themeColor="text1"/>
          <w:sz w:val="26"/>
          <w:szCs w:val="26"/>
          <w:lang w:val="de-DE"/>
        </w:rPr>
      </w:pPr>
      <w:r w:rsidRPr="00884575">
        <w:rPr>
          <w:rFonts w:ascii="Times New Roman" w:hAnsi="Times New Roman"/>
          <w:color w:val="000000" w:themeColor="text1"/>
          <w:sz w:val="26"/>
          <w:szCs w:val="26"/>
          <w:lang w:val="de-DE"/>
        </w:rPr>
        <w:t xml:space="preserve">7. So sánh chương trình đào tạo đã xây dựng với chương trình đào tạo tiến sĩ ngành Đông Nam Á </w:t>
      </w:r>
      <w:r>
        <w:rPr>
          <w:rFonts w:ascii="Times New Roman" w:hAnsi="Times New Roman"/>
          <w:color w:val="000000" w:themeColor="text1"/>
          <w:sz w:val="26"/>
          <w:szCs w:val="26"/>
          <w:lang w:val="de-DE"/>
        </w:rPr>
        <w:t>học, Đại học Quốc gia Singapore</w:t>
      </w:r>
      <w:r>
        <w:rPr>
          <w:rFonts w:ascii="Times New Roman" w:hAnsi="Times New Roman"/>
          <w:color w:val="000000" w:themeColor="text1"/>
          <w:sz w:val="26"/>
          <w:szCs w:val="26"/>
          <w:lang w:val="de-DE"/>
        </w:rPr>
        <w:tab/>
      </w:r>
      <w:r>
        <w:rPr>
          <w:rFonts w:ascii="Times New Roman" w:hAnsi="Times New Roman"/>
          <w:bCs/>
          <w:color w:val="000000" w:themeColor="text1"/>
          <w:sz w:val="26"/>
          <w:szCs w:val="26"/>
          <w:lang w:val="it-IT" w:eastAsia="en-US"/>
        </w:rPr>
        <w:t>71</w:t>
      </w:r>
    </w:p>
    <w:p w14:paraId="4C3B0AB7" w14:textId="77777777" w:rsidR="00C35E7C" w:rsidRPr="00F857E1" w:rsidRDefault="00C35E7C" w:rsidP="00C35E7C">
      <w:pPr>
        <w:tabs>
          <w:tab w:val="right" w:leader="dot" w:pos="9639"/>
        </w:tabs>
        <w:spacing w:after="0" w:line="264" w:lineRule="auto"/>
        <w:outlineLvl w:val="1"/>
        <w:rPr>
          <w:rFonts w:ascii="Times New Roman" w:hAnsi="Times New Roman"/>
          <w:bCs/>
          <w:sz w:val="26"/>
          <w:szCs w:val="26"/>
          <w:lang w:val="de-DE"/>
        </w:rPr>
      </w:pPr>
      <w:r w:rsidRPr="00F857E1">
        <w:rPr>
          <w:rFonts w:ascii="Times New Roman" w:hAnsi="Times New Roman"/>
          <w:bCs/>
          <w:sz w:val="26"/>
          <w:szCs w:val="26"/>
          <w:lang w:val="de-DE"/>
        </w:rPr>
        <w:t>8. Tóm tắt nội dung học phần</w:t>
      </w:r>
      <w:r w:rsidRPr="00F857E1">
        <w:rPr>
          <w:rFonts w:ascii="Times New Roman" w:hAnsi="Times New Roman"/>
          <w:bCs/>
          <w:sz w:val="26"/>
          <w:szCs w:val="26"/>
          <w:lang w:val="de-DE"/>
        </w:rPr>
        <w:tab/>
      </w:r>
      <w:r>
        <w:rPr>
          <w:rFonts w:ascii="Times New Roman" w:hAnsi="Times New Roman"/>
          <w:bCs/>
          <w:sz w:val="26"/>
          <w:szCs w:val="26"/>
          <w:lang w:val="it-IT" w:eastAsia="en-US"/>
        </w:rPr>
        <w:t>73</w:t>
      </w:r>
    </w:p>
    <w:p w14:paraId="1016DECF" w14:textId="77777777" w:rsidR="007C6B32" w:rsidRPr="00F857E1" w:rsidRDefault="007C6B32" w:rsidP="007C6B32">
      <w:pPr>
        <w:tabs>
          <w:tab w:val="right" w:leader="dot" w:pos="9639"/>
        </w:tabs>
        <w:spacing w:after="0" w:line="264" w:lineRule="auto"/>
        <w:outlineLvl w:val="1"/>
        <w:rPr>
          <w:rFonts w:ascii="Times New Roman" w:hAnsi="Times New Roman"/>
          <w:bCs/>
          <w:sz w:val="26"/>
          <w:szCs w:val="26"/>
          <w:lang w:val="de-DE"/>
        </w:rPr>
      </w:pPr>
    </w:p>
    <w:p w14:paraId="586E53E2" w14:textId="77777777" w:rsidR="006C7C10" w:rsidRPr="006F2D8C" w:rsidRDefault="006C7C10" w:rsidP="00A203CE">
      <w:pPr>
        <w:spacing w:after="0" w:line="360" w:lineRule="auto"/>
        <w:ind w:left="360"/>
        <w:jc w:val="center"/>
        <w:rPr>
          <w:rFonts w:ascii="Times New Roman" w:hAnsi="Times New Roman"/>
          <w:b/>
          <w:sz w:val="27"/>
          <w:szCs w:val="27"/>
          <w:lang w:val="de-DE"/>
        </w:rPr>
      </w:pPr>
    </w:p>
    <w:p w14:paraId="1B94F725" w14:textId="77777777" w:rsidR="006C7C10" w:rsidRPr="00F857E1" w:rsidRDefault="006C7C10" w:rsidP="006C7C10">
      <w:pPr>
        <w:rPr>
          <w:lang w:val="de-DE"/>
        </w:rPr>
      </w:pPr>
    </w:p>
    <w:p w14:paraId="3CDA0B73" w14:textId="77777777" w:rsidR="006C7C10" w:rsidRPr="00F857E1" w:rsidRDefault="006C7C10" w:rsidP="006C7C10">
      <w:pPr>
        <w:tabs>
          <w:tab w:val="left" w:pos="3379"/>
          <w:tab w:val="left" w:pos="5668"/>
        </w:tabs>
        <w:spacing w:after="0" w:line="264" w:lineRule="auto"/>
        <w:rPr>
          <w:rFonts w:ascii="Times New Roman" w:hAnsi="Times New Roman"/>
          <w:b/>
          <w:sz w:val="26"/>
          <w:szCs w:val="26"/>
          <w:lang w:val="de-DE"/>
        </w:rPr>
      </w:pPr>
    </w:p>
    <w:p w14:paraId="13F61FC9" w14:textId="77777777" w:rsidR="006C7C10" w:rsidRPr="006F2D8C" w:rsidRDefault="006C7C10" w:rsidP="006C7C10">
      <w:pPr>
        <w:tabs>
          <w:tab w:val="left" w:pos="360"/>
        </w:tabs>
        <w:spacing w:after="0" w:line="264" w:lineRule="auto"/>
        <w:jc w:val="both"/>
        <w:outlineLvl w:val="1"/>
        <w:rPr>
          <w:rFonts w:ascii="Times New Roman" w:hAnsi="Times New Roman"/>
          <w:b/>
          <w:bCs/>
          <w:sz w:val="27"/>
          <w:szCs w:val="27"/>
          <w:lang w:val="nb-NO" w:eastAsia="en-US"/>
        </w:rPr>
      </w:pPr>
    </w:p>
    <w:p w14:paraId="642E0FCD" w14:textId="77777777" w:rsidR="006C7C10" w:rsidRPr="006F2D8C" w:rsidRDefault="006C7C10" w:rsidP="006C7C10">
      <w:pPr>
        <w:tabs>
          <w:tab w:val="left" w:pos="426"/>
        </w:tabs>
        <w:spacing w:after="0" w:line="264" w:lineRule="auto"/>
        <w:contextualSpacing/>
        <w:jc w:val="both"/>
        <w:outlineLvl w:val="1"/>
        <w:rPr>
          <w:rFonts w:ascii="Times New Roman" w:hAnsi="Times New Roman"/>
          <w:b/>
          <w:bCs/>
          <w:sz w:val="26"/>
          <w:szCs w:val="26"/>
          <w:lang w:val="it-IT" w:eastAsia="en-US"/>
        </w:rPr>
      </w:pPr>
    </w:p>
    <w:p w14:paraId="562104A3" w14:textId="77777777" w:rsidR="006C7C10" w:rsidRPr="00F857E1" w:rsidRDefault="006C7C10" w:rsidP="006C7C10">
      <w:pPr>
        <w:spacing w:after="0" w:line="360" w:lineRule="auto"/>
        <w:ind w:left="360"/>
        <w:jc w:val="both"/>
        <w:rPr>
          <w:rFonts w:ascii="Times New Roman" w:hAnsi="Times New Roman"/>
          <w:b/>
          <w:bCs/>
          <w:sz w:val="24"/>
          <w:szCs w:val="24"/>
          <w:lang w:val="de-DE"/>
        </w:rPr>
      </w:pPr>
    </w:p>
    <w:p w14:paraId="4BBBC0E6" w14:textId="77777777" w:rsidR="006C7C10" w:rsidRPr="00F857E1" w:rsidRDefault="006C7C10" w:rsidP="006C7C10">
      <w:pPr>
        <w:spacing w:after="0" w:line="264" w:lineRule="auto"/>
        <w:jc w:val="both"/>
        <w:rPr>
          <w:rFonts w:ascii="Times New Roman" w:hAnsi="Times New Roman"/>
          <w:sz w:val="26"/>
          <w:szCs w:val="26"/>
          <w:lang w:val="de-DE"/>
        </w:rPr>
      </w:pPr>
    </w:p>
    <w:p w14:paraId="7CE40FAB" w14:textId="77777777" w:rsidR="006C7C10" w:rsidRPr="006F2D8C" w:rsidRDefault="006C7C10" w:rsidP="006C7C10">
      <w:pPr>
        <w:spacing w:after="0" w:line="264" w:lineRule="auto"/>
        <w:jc w:val="both"/>
        <w:rPr>
          <w:rFonts w:ascii="Times New Roman" w:hAnsi="Times New Roman"/>
          <w:bCs/>
          <w:sz w:val="26"/>
          <w:szCs w:val="26"/>
          <w:lang w:val="it-IT" w:eastAsia="en-US"/>
        </w:rPr>
      </w:pPr>
      <w:r w:rsidRPr="006F2D8C">
        <w:rPr>
          <w:rFonts w:ascii="Times New Roman" w:hAnsi="Times New Roman"/>
          <w:sz w:val="26"/>
          <w:szCs w:val="26"/>
          <w:lang w:val="it-IT"/>
        </w:rPr>
        <w:br w:type="page"/>
      </w: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5490"/>
      </w:tblGrid>
      <w:tr w:rsidR="006C7C10" w:rsidRPr="00B84BC5" w14:paraId="3A9F25C8" w14:textId="77777777" w:rsidTr="00AD1A69">
        <w:tc>
          <w:tcPr>
            <w:tcW w:w="4428" w:type="dxa"/>
          </w:tcPr>
          <w:p w14:paraId="543A0456" w14:textId="77777777" w:rsidR="006C7C10" w:rsidRPr="00AD1A69" w:rsidRDefault="006C7C10" w:rsidP="006C7C10">
            <w:pPr>
              <w:pStyle w:val="Heading1"/>
              <w:spacing w:line="264" w:lineRule="auto"/>
              <w:outlineLvl w:val="0"/>
              <w:rPr>
                <w:rFonts w:ascii="Times New Roman" w:hAnsi="Times New Roman"/>
                <w:bCs/>
                <w:sz w:val="24"/>
                <w:lang w:val="it-IT"/>
              </w:rPr>
            </w:pPr>
            <w:bookmarkStart w:id="0" w:name="_Toc501613172"/>
            <w:r w:rsidRPr="002B5ACB">
              <w:rPr>
                <w:rFonts w:ascii="Times New Roman" w:hAnsi="Times New Roman"/>
                <w:bCs/>
                <w:sz w:val="24"/>
                <w:lang w:val="vi-VN"/>
              </w:rPr>
              <w:lastRenderedPageBreak/>
              <w:t xml:space="preserve">ĐẠI HỌC QUỐC GIA HÀ </w:t>
            </w:r>
            <w:r w:rsidR="00AD1A69" w:rsidRPr="00AD1A69">
              <w:rPr>
                <w:rFonts w:ascii="Times New Roman" w:hAnsi="Times New Roman"/>
                <w:bCs/>
                <w:sz w:val="24"/>
                <w:lang w:val="it-IT"/>
              </w:rPr>
              <w:t>N</w:t>
            </w:r>
            <w:r w:rsidR="00AD1A69">
              <w:rPr>
                <w:rFonts w:ascii="Times New Roman" w:hAnsi="Times New Roman"/>
                <w:bCs/>
                <w:sz w:val="24"/>
                <w:lang w:val="it-IT"/>
              </w:rPr>
              <w:t>ỘI</w:t>
            </w:r>
          </w:p>
        </w:tc>
        <w:tc>
          <w:tcPr>
            <w:tcW w:w="5490" w:type="dxa"/>
          </w:tcPr>
          <w:p w14:paraId="50C542C3" w14:textId="77777777" w:rsidR="006C7C10" w:rsidRPr="003D7AEA" w:rsidRDefault="006C7C10" w:rsidP="006C7C10">
            <w:pPr>
              <w:pStyle w:val="Heading1"/>
              <w:spacing w:line="264" w:lineRule="auto"/>
              <w:outlineLvl w:val="0"/>
              <w:rPr>
                <w:rFonts w:ascii="Times New Roman" w:hAnsi="Times New Roman"/>
                <w:bCs/>
                <w:sz w:val="24"/>
                <w:lang w:val="vi-VN"/>
              </w:rPr>
            </w:pPr>
            <w:r w:rsidRPr="003D7AEA">
              <w:rPr>
                <w:rFonts w:ascii="Times New Roman" w:hAnsi="Times New Roman"/>
                <w:bCs/>
                <w:sz w:val="24"/>
                <w:lang w:val="vi-VN"/>
              </w:rPr>
              <w:t xml:space="preserve">CỘNG HOÀ XÃ HỘI CHỦ NGHĨA VIỆT NAM </w:t>
            </w:r>
          </w:p>
        </w:tc>
      </w:tr>
      <w:tr w:rsidR="006C7C10" w14:paraId="29775EED" w14:textId="77777777" w:rsidTr="00AD1A69">
        <w:tc>
          <w:tcPr>
            <w:tcW w:w="4428" w:type="dxa"/>
          </w:tcPr>
          <w:p w14:paraId="06793590" w14:textId="77777777" w:rsidR="006C7C10" w:rsidRPr="002B5ACB" w:rsidRDefault="006C7C10" w:rsidP="006C7C10">
            <w:pPr>
              <w:pStyle w:val="Heading1"/>
              <w:spacing w:line="264" w:lineRule="auto"/>
              <w:outlineLvl w:val="0"/>
              <w:rPr>
                <w:rFonts w:ascii="Times New Roman" w:hAnsi="Times New Roman"/>
                <w:bCs/>
                <w:sz w:val="24"/>
              </w:rPr>
            </w:pPr>
            <w:r w:rsidRPr="002B5ACB">
              <w:rPr>
                <w:rFonts w:ascii="Times New Roman" w:hAnsi="Times New Roman"/>
                <w:bCs/>
                <w:sz w:val="24"/>
              </w:rPr>
              <w:t xml:space="preserve">TRƯỜNG ĐẠI HỌC  </w:t>
            </w:r>
          </w:p>
        </w:tc>
        <w:tc>
          <w:tcPr>
            <w:tcW w:w="5490" w:type="dxa"/>
          </w:tcPr>
          <w:p w14:paraId="730888DC" w14:textId="77777777" w:rsidR="006C7C10" w:rsidRPr="00AD1A69" w:rsidRDefault="006C7C10" w:rsidP="006C7C10">
            <w:pPr>
              <w:pStyle w:val="Heading1"/>
              <w:spacing w:line="264" w:lineRule="auto"/>
              <w:outlineLvl w:val="0"/>
              <w:rPr>
                <w:rFonts w:ascii="Times New Roman" w:hAnsi="Times New Roman"/>
                <w:bCs/>
                <w:i/>
                <w:sz w:val="24"/>
              </w:rPr>
            </w:pPr>
            <w:proofErr w:type="spellStart"/>
            <w:r w:rsidRPr="00AD1A69">
              <w:rPr>
                <w:rFonts w:ascii="Times New Roman" w:hAnsi="Times New Roman"/>
                <w:bCs/>
                <w:i/>
                <w:sz w:val="24"/>
              </w:rPr>
              <w:t>Độc</w:t>
            </w:r>
            <w:proofErr w:type="spellEnd"/>
            <w:r w:rsidRPr="00AD1A69">
              <w:rPr>
                <w:rFonts w:ascii="Times New Roman" w:hAnsi="Times New Roman"/>
                <w:bCs/>
                <w:i/>
                <w:sz w:val="24"/>
              </w:rPr>
              <w:t xml:space="preserve"> </w:t>
            </w:r>
            <w:proofErr w:type="spellStart"/>
            <w:r w:rsidRPr="00AD1A69">
              <w:rPr>
                <w:rFonts w:ascii="Times New Roman" w:hAnsi="Times New Roman"/>
                <w:bCs/>
                <w:i/>
                <w:sz w:val="24"/>
              </w:rPr>
              <w:t>lập</w:t>
            </w:r>
            <w:proofErr w:type="spellEnd"/>
            <w:r w:rsidRPr="00AD1A69">
              <w:rPr>
                <w:rFonts w:ascii="Times New Roman" w:hAnsi="Times New Roman"/>
                <w:bCs/>
                <w:i/>
                <w:sz w:val="24"/>
              </w:rPr>
              <w:t xml:space="preserve"> – </w:t>
            </w:r>
            <w:proofErr w:type="spellStart"/>
            <w:r w:rsidRPr="00AD1A69">
              <w:rPr>
                <w:rFonts w:ascii="Times New Roman" w:hAnsi="Times New Roman"/>
                <w:bCs/>
                <w:i/>
                <w:sz w:val="24"/>
              </w:rPr>
              <w:t>Tự</w:t>
            </w:r>
            <w:proofErr w:type="spellEnd"/>
            <w:r w:rsidRPr="00AD1A69">
              <w:rPr>
                <w:rFonts w:ascii="Times New Roman" w:hAnsi="Times New Roman"/>
                <w:bCs/>
                <w:i/>
                <w:sz w:val="24"/>
              </w:rPr>
              <w:t xml:space="preserve"> do – </w:t>
            </w:r>
            <w:proofErr w:type="spellStart"/>
            <w:r w:rsidRPr="00AD1A69">
              <w:rPr>
                <w:rFonts w:ascii="Times New Roman" w:hAnsi="Times New Roman"/>
                <w:bCs/>
                <w:i/>
                <w:sz w:val="24"/>
              </w:rPr>
              <w:t>Hạnh</w:t>
            </w:r>
            <w:proofErr w:type="spellEnd"/>
            <w:r w:rsidRPr="00AD1A69">
              <w:rPr>
                <w:rFonts w:ascii="Times New Roman" w:hAnsi="Times New Roman"/>
                <w:bCs/>
                <w:i/>
                <w:sz w:val="24"/>
              </w:rPr>
              <w:t xml:space="preserve"> </w:t>
            </w:r>
            <w:proofErr w:type="spellStart"/>
            <w:r w:rsidRPr="00AD1A69">
              <w:rPr>
                <w:rFonts w:ascii="Times New Roman" w:hAnsi="Times New Roman"/>
                <w:bCs/>
                <w:i/>
                <w:sz w:val="24"/>
              </w:rPr>
              <w:t>phúc</w:t>
            </w:r>
            <w:proofErr w:type="spellEnd"/>
          </w:p>
        </w:tc>
      </w:tr>
      <w:tr w:rsidR="006C7C10" w14:paraId="5C7C82DF" w14:textId="77777777" w:rsidTr="00AD1A69">
        <w:tc>
          <w:tcPr>
            <w:tcW w:w="4428" w:type="dxa"/>
          </w:tcPr>
          <w:p w14:paraId="63817F70" w14:textId="77777777" w:rsidR="006C7C10" w:rsidRPr="002B5ACB" w:rsidRDefault="006C7C10" w:rsidP="006C7C10">
            <w:pPr>
              <w:pStyle w:val="Heading1"/>
              <w:spacing w:line="264" w:lineRule="auto"/>
              <w:outlineLvl w:val="0"/>
              <w:rPr>
                <w:rFonts w:ascii="Times New Roman" w:hAnsi="Times New Roman"/>
                <w:bCs/>
                <w:sz w:val="24"/>
              </w:rPr>
            </w:pPr>
            <w:r w:rsidRPr="002B5ACB">
              <w:rPr>
                <w:rFonts w:ascii="Times New Roman" w:hAnsi="Times New Roman"/>
                <w:bCs/>
                <w:sz w:val="24"/>
              </w:rPr>
              <w:t>KHOA HỌC XÃ HỘI &amp; NHÂN VĂN</w:t>
            </w:r>
          </w:p>
        </w:tc>
        <w:tc>
          <w:tcPr>
            <w:tcW w:w="5490" w:type="dxa"/>
          </w:tcPr>
          <w:p w14:paraId="7A02E79E" w14:textId="77777777" w:rsidR="006C7C10" w:rsidRPr="002B5ACB" w:rsidRDefault="006C7C10" w:rsidP="006C7C10">
            <w:pPr>
              <w:pStyle w:val="Heading1"/>
              <w:spacing w:line="264" w:lineRule="auto"/>
              <w:outlineLvl w:val="0"/>
              <w:rPr>
                <w:rFonts w:ascii="Times New Roman" w:hAnsi="Times New Roman"/>
                <w:bCs/>
                <w:sz w:val="24"/>
              </w:rPr>
            </w:pPr>
            <w:r>
              <w:rPr>
                <w:rFonts w:ascii="Times New Roman" w:hAnsi="Times New Roman"/>
                <w:bCs/>
                <w:sz w:val="24"/>
              </w:rPr>
              <w:t>-----------</w:t>
            </w:r>
          </w:p>
        </w:tc>
      </w:tr>
    </w:tbl>
    <w:p w14:paraId="2FB58333" w14:textId="77777777" w:rsidR="006C7C10" w:rsidRDefault="006C7C10" w:rsidP="006C7C10">
      <w:pPr>
        <w:pStyle w:val="Heading1"/>
        <w:spacing w:line="264" w:lineRule="auto"/>
        <w:rPr>
          <w:rFonts w:ascii="Times New Roman" w:hAnsi="Times New Roman"/>
          <w:b/>
          <w:bCs/>
          <w:sz w:val="26"/>
          <w:szCs w:val="26"/>
        </w:rPr>
      </w:pPr>
    </w:p>
    <w:p w14:paraId="6176FB5D" w14:textId="77777777" w:rsidR="006C7C10" w:rsidRPr="00097BEB" w:rsidRDefault="006C7C10" w:rsidP="006C7C10">
      <w:pPr>
        <w:pStyle w:val="Heading1"/>
        <w:spacing w:line="264" w:lineRule="auto"/>
        <w:rPr>
          <w:rFonts w:ascii="Times New Roman" w:hAnsi="Times New Roman"/>
          <w:b/>
          <w:bCs/>
          <w:sz w:val="30"/>
          <w:szCs w:val="30"/>
        </w:rPr>
      </w:pPr>
      <w:r w:rsidRPr="00097BEB">
        <w:rPr>
          <w:rFonts w:ascii="Times New Roman" w:hAnsi="Times New Roman"/>
          <w:b/>
          <w:bCs/>
          <w:sz w:val="30"/>
          <w:szCs w:val="30"/>
        </w:rPr>
        <w:t>CHƯƠNG TRÌNH ĐÀO TẠO TRÌNH ĐỘ TIẾN SĨ</w:t>
      </w:r>
    </w:p>
    <w:p w14:paraId="2C9615B3" w14:textId="77777777" w:rsidR="006C7C10" w:rsidRPr="00097BEB" w:rsidRDefault="006C7C10" w:rsidP="006C7C10">
      <w:pPr>
        <w:spacing w:after="0" w:line="264" w:lineRule="auto"/>
        <w:jc w:val="center"/>
        <w:rPr>
          <w:rFonts w:ascii="Times New Roman" w:hAnsi="Times New Roman"/>
          <w:bCs/>
          <w:caps/>
          <w:sz w:val="26"/>
          <w:szCs w:val="26"/>
        </w:rPr>
      </w:pPr>
      <w:r w:rsidRPr="00097BEB">
        <w:rPr>
          <w:rFonts w:ascii="Times New Roman" w:hAnsi="Times New Roman"/>
          <w:bCs/>
          <w:caps/>
          <w:sz w:val="26"/>
          <w:szCs w:val="26"/>
        </w:rPr>
        <w:t>NGÀNH: ĐÔNG PHƯƠNG HỌC</w:t>
      </w:r>
    </w:p>
    <w:p w14:paraId="14CB319F" w14:textId="77777777" w:rsidR="006C7C10" w:rsidRPr="00097BEB" w:rsidRDefault="006C7C10" w:rsidP="006C7C10">
      <w:pPr>
        <w:spacing w:after="0" w:line="264" w:lineRule="auto"/>
        <w:jc w:val="center"/>
        <w:rPr>
          <w:rFonts w:ascii="Times New Roman" w:hAnsi="Times New Roman"/>
          <w:bCs/>
          <w:caps/>
          <w:sz w:val="26"/>
          <w:szCs w:val="26"/>
        </w:rPr>
      </w:pPr>
      <w:r w:rsidRPr="00097BEB">
        <w:rPr>
          <w:rFonts w:ascii="Times New Roman" w:hAnsi="Times New Roman"/>
          <w:bCs/>
          <w:caps/>
          <w:sz w:val="26"/>
          <w:szCs w:val="26"/>
        </w:rPr>
        <w:t>Chuyên ngành: ĐÔNG NAM Á HỌC</w:t>
      </w:r>
    </w:p>
    <w:p w14:paraId="523B6013" w14:textId="77777777" w:rsidR="006C7C10" w:rsidRPr="00097BEB" w:rsidRDefault="006C7C10" w:rsidP="006C7C10">
      <w:pPr>
        <w:spacing w:after="0" w:line="264" w:lineRule="auto"/>
        <w:jc w:val="center"/>
        <w:rPr>
          <w:rFonts w:ascii="Times New Roman" w:hAnsi="Times New Roman"/>
          <w:bCs/>
          <w:sz w:val="26"/>
          <w:szCs w:val="26"/>
        </w:rPr>
      </w:pPr>
      <w:r w:rsidRPr="00097BEB">
        <w:rPr>
          <w:rFonts w:ascii="Times New Roman" w:hAnsi="Times New Roman"/>
          <w:bCs/>
          <w:sz w:val="26"/>
          <w:szCs w:val="26"/>
        </w:rPr>
        <w:t>MÃ SỐ: 9310608.02</w:t>
      </w:r>
    </w:p>
    <w:p w14:paraId="4AE1A566" w14:textId="77777777" w:rsidR="006C7C10" w:rsidRPr="00097BEB" w:rsidRDefault="006C7C10" w:rsidP="006C7C10">
      <w:pPr>
        <w:spacing w:after="0" w:line="264" w:lineRule="auto"/>
      </w:pPr>
    </w:p>
    <w:p w14:paraId="4D93147E" w14:textId="77777777" w:rsidR="006C7C10" w:rsidRPr="007F58EE" w:rsidRDefault="006C7C10" w:rsidP="006C7C10">
      <w:pPr>
        <w:pStyle w:val="Heading1"/>
        <w:spacing w:line="264" w:lineRule="auto"/>
        <w:rPr>
          <w:rFonts w:ascii="Times New Roman" w:hAnsi="Times New Roman"/>
          <w:b/>
          <w:bCs/>
          <w:sz w:val="26"/>
          <w:szCs w:val="26"/>
        </w:rPr>
      </w:pPr>
      <w:r w:rsidRPr="007F58EE">
        <w:rPr>
          <w:rFonts w:ascii="Times New Roman" w:hAnsi="Times New Roman"/>
          <w:b/>
          <w:bCs/>
          <w:sz w:val="26"/>
          <w:szCs w:val="26"/>
        </w:rPr>
        <w:t>PHẦN I: GIỚI THIỆU CHUNG VỀ CHƯƠNG TRÌNH ĐÀO TẠO</w:t>
      </w:r>
      <w:bookmarkEnd w:id="0"/>
    </w:p>
    <w:p w14:paraId="1E8608D5" w14:textId="77777777" w:rsidR="006C7C10" w:rsidRPr="000B681C" w:rsidRDefault="006C7C10" w:rsidP="00417603">
      <w:pPr>
        <w:pStyle w:val="ListParagraph"/>
        <w:numPr>
          <w:ilvl w:val="0"/>
          <w:numId w:val="20"/>
        </w:numPr>
        <w:tabs>
          <w:tab w:val="left" w:pos="426"/>
        </w:tabs>
        <w:spacing w:after="0" w:line="264" w:lineRule="auto"/>
        <w:ind w:left="0" w:firstLine="0"/>
        <w:jc w:val="both"/>
        <w:outlineLvl w:val="1"/>
        <w:rPr>
          <w:rFonts w:ascii="Times New Roman" w:hAnsi="Times New Roman"/>
          <w:b/>
          <w:bCs/>
          <w:sz w:val="26"/>
          <w:szCs w:val="26"/>
          <w:lang w:val="it-IT" w:eastAsia="en-US"/>
        </w:rPr>
      </w:pPr>
      <w:bookmarkStart w:id="1" w:name="_Toc483830533"/>
      <w:bookmarkStart w:id="2" w:name="_Toc501613173"/>
      <w:r w:rsidRPr="000B681C">
        <w:rPr>
          <w:rFonts w:ascii="Times New Roman" w:hAnsi="Times New Roman"/>
          <w:b/>
          <w:bCs/>
          <w:sz w:val="26"/>
          <w:szCs w:val="26"/>
          <w:lang w:val="it-IT" w:eastAsia="en-US"/>
        </w:rPr>
        <w:t>Một số thông tin về chuyên ngành đào tạo</w:t>
      </w:r>
      <w:bookmarkEnd w:id="1"/>
      <w:bookmarkEnd w:id="2"/>
    </w:p>
    <w:p w14:paraId="170D8BCE" w14:textId="77777777" w:rsidR="006C7C10" w:rsidRPr="006F2D8C" w:rsidRDefault="006C7C10" w:rsidP="006C7C10">
      <w:pPr>
        <w:numPr>
          <w:ilvl w:val="0"/>
          <w:numId w:val="3"/>
        </w:numPr>
        <w:spacing w:after="0" w:line="264" w:lineRule="auto"/>
        <w:contextualSpacing/>
        <w:jc w:val="both"/>
        <w:rPr>
          <w:rFonts w:ascii="Times New Roman" w:hAnsi="Times New Roman"/>
          <w:b/>
          <w:bCs/>
          <w:sz w:val="26"/>
          <w:szCs w:val="26"/>
          <w:lang w:val="it-IT" w:eastAsia="en-US"/>
        </w:rPr>
      </w:pPr>
      <w:r w:rsidRPr="006F2D8C">
        <w:rPr>
          <w:rFonts w:ascii="Times New Roman" w:hAnsi="Times New Roman"/>
          <w:sz w:val="26"/>
          <w:szCs w:val="26"/>
          <w:lang w:val="it-IT" w:eastAsia="en-US"/>
        </w:rPr>
        <w:t xml:space="preserve">Tên chuyên ngành đào tạo: </w:t>
      </w:r>
    </w:p>
    <w:p w14:paraId="7DB908B1" w14:textId="77777777" w:rsidR="006C7C10" w:rsidRPr="006F2D8C" w:rsidRDefault="006C7C10" w:rsidP="006C7C10">
      <w:pPr>
        <w:spacing w:after="0" w:line="264" w:lineRule="auto"/>
        <w:ind w:left="1080"/>
        <w:contextualSpacing/>
        <w:jc w:val="both"/>
        <w:rPr>
          <w:rFonts w:ascii="Times New Roman" w:hAnsi="Times New Roman"/>
          <w:sz w:val="26"/>
          <w:szCs w:val="26"/>
          <w:lang w:val="it-IT" w:eastAsia="en-US"/>
        </w:rPr>
      </w:pPr>
      <w:r w:rsidRPr="006F2D8C">
        <w:rPr>
          <w:rFonts w:ascii="Times New Roman" w:hAnsi="Times New Roman"/>
          <w:sz w:val="26"/>
          <w:szCs w:val="26"/>
          <w:lang w:val="it-IT" w:eastAsia="en-US"/>
        </w:rPr>
        <w:t xml:space="preserve">+ Tên tiếng Việt: </w:t>
      </w:r>
      <w:r w:rsidRPr="006F2D8C">
        <w:rPr>
          <w:rFonts w:ascii="Times New Roman" w:hAnsi="Times New Roman"/>
          <w:sz w:val="26"/>
          <w:szCs w:val="26"/>
          <w:lang w:val="it-IT" w:eastAsia="en-US"/>
        </w:rPr>
        <w:tab/>
        <w:t>Đông Nam Á học</w:t>
      </w:r>
    </w:p>
    <w:p w14:paraId="3E8F6A9B" w14:textId="77777777" w:rsidR="006C7C10" w:rsidRPr="006F2D8C" w:rsidRDefault="006C7C10" w:rsidP="006C7C10">
      <w:pPr>
        <w:spacing w:after="0" w:line="264" w:lineRule="auto"/>
        <w:ind w:left="1080"/>
        <w:contextualSpacing/>
        <w:jc w:val="both"/>
        <w:rPr>
          <w:rFonts w:ascii="Times New Roman" w:hAnsi="Times New Roman"/>
          <w:i/>
          <w:sz w:val="26"/>
          <w:szCs w:val="26"/>
          <w:lang w:val="it-IT" w:eastAsia="en-US"/>
        </w:rPr>
      </w:pPr>
      <w:r w:rsidRPr="006F2D8C">
        <w:rPr>
          <w:rFonts w:ascii="Times New Roman" w:hAnsi="Times New Roman"/>
          <w:sz w:val="26"/>
          <w:szCs w:val="26"/>
          <w:lang w:val="it-IT" w:eastAsia="en-US"/>
        </w:rPr>
        <w:t xml:space="preserve">+ Tên tiếng Anh: </w:t>
      </w:r>
      <w:r w:rsidRPr="006F2D8C">
        <w:rPr>
          <w:rFonts w:ascii="Times New Roman" w:hAnsi="Times New Roman"/>
          <w:sz w:val="26"/>
          <w:szCs w:val="26"/>
          <w:lang w:val="it-IT" w:eastAsia="en-US"/>
        </w:rPr>
        <w:tab/>
      </w:r>
      <w:r w:rsidRPr="006F2D8C">
        <w:rPr>
          <w:rFonts w:ascii="Times New Roman" w:hAnsi="Times New Roman"/>
          <w:sz w:val="26"/>
          <w:szCs w:val="26"/>
          <w:lang w:val="it-IT"/>
        </w:rPr>
        <w:t>Southeast Asian Studies</w:t>
      </w:r>
    </w:p>
    <w:p w14:paraId="1EF9A356" w14:textId="77777777" w:rsidR="006C7C10" w:rsidRPr="006F2D8C" w:rsidRDefault="006C7C10" w:rsidP="006C7C10">
      <w:pPr>
        <w:numPr>
          <w:ilvl w:val="0"/>
          <w:numId w:val="3"/>
        </w:numPr>
        <w:spacing w:after="0" w:line="264" w:lineRule="auto"/>
        <w:contextualSpacing/>
        <w:jc w:val="both"/>
        <w:rPr>
          <w:rFonts w:ascii="Times New Roman" w:hAnsi="Times New Roman"/>
          <w:sz w:val="26"/>
          <w:szCs w:val="26"/>
          <w:lang w:val="it-IT" w:eastAsia="en-US"/>
        </w:rPr>
      </w:pPr>
      <w:r w:rsidRPr="006F2D8C">
        <w:rPr>
          <w:rFonts w:ascii="Times New Roman" w:hAnsi="Times New Roman"/>
          <w:sz w:val="26"/>
          <w:szCs w:val="26"/>
          <w:lang w:val="it-IT" w:eastAsia="en-US"/>
        </w:rPr>
        <w:t xml:space="preserve">Mã số chuyên ngành đào tạo: </w:t>
      </w:r>
      <w:r w:rsidRPr="003D7AEA">
        <w:rPr>
          <w:rFonts w:ascii="Times New Roman" w:hAnsi="Times New Roman"/>
          <w:bCs/>
          <w:sz w:val="26"/>
          <w:szCs w:val="26"/>
          <w:lang w:val="it-IT"/>
        </w:rPr>
        <w:t>9310608.02</w:t>
      </w:r>
    </w:p>
    <w:p w14:paraId="69FBEAB7" w14:textId="77777777" w:rsidR="006C7C10" w:rsidRPr="006F2D8C" w:rsidRDefault="006C7C10" w:rsidP="006C7C10">
      <w:pPr>
        <w:numPr>
          <w:ilvl w:val="0"/>
          <w:numId w:val="3"/>
        </w:numPr>
        <w:spacing w:after="0" w:line="264" w:lineRule="auto"/>
        <w:contextualSpacing/>
        <w:jc w:val="both"/>
        <w:rPr>
          <w:rFonts w:ascii="Times New Roman" w:hAnsi="Times New Roman"/>
          <w:sz w:val="26"/>
          <w:szCs w:val="26"/>
          <w:lang w:val="it-IT" w:eastAsia="en-US"/>
        </w:rPr>
      </w:pPr>
      <w:r w:rsidRPr="006F2D8C">
        <w:rPr>
          <w:rFonts w:ascii="Times New Roman" w:hAnsi="Times New Roman"/>
          <w:sz w:val="26"/>
          <w:szCs w:val="26"/>
          <w:lang w:val="it-IT" w:eastAsia="en-US"/>
        </w:rPr>
        <w:t xml:space="preserve">Tên ngành đào tạo: </w:t>
      </w:r>
    </w:p>
    <w:p w14:paraId="00684B78" w14:textId="77777777" w:rsidR="006C7C10" w:rsidRPr="006F2D8C" w:rsidRDefault="006C7C10" w:rsidP="006C7C10">
      <w:pPr>
        <w:spacing w:after="0" w:line="264" w:lineRule="auto"/>
        <w:ind w:left="1080"/>
        <w:contextualSpacing/>
        <w:jc w:val="both"/>
        <w:rPr>
          <w:rFonts w:ascii="Times New Roman" w:hAnsi="Times New Roman"/>
          <w:sz w:val="26"/>
          <w:szCs w:val="26"/>
          <w:lang w:val="it-IT" w:eastAsia="en-US"/>
        </w:rPr>
      </w:pPr>
      <w:r w:rsidRPr="006F2D8C">
        <w:rPr>
          <w:rFonts w:ascii="Times New Roman" w:hAnsi="Times New Roman"/>
          <w:sz w:val="26"/>
          <w:szCs w:val="26"/>
          <w:lang w:val="it-IT" w:eastAsia="en-US"/>
        </w:rPr>
        <w:t xml:space="preserve">+ Tên tiếng Việt: </w:t>
      </w:r>
      <w:r w:rsidRPr="006F2D8C">
        <w:rPr>
          <w:rFonts w:ascii="Times New Roman" w:hAnsi="Times New Roman"/>
          <w:sz w:val="26"/>
          <w:szCs w:val="26"/>
          <w:lang w:val="it-IT" w:eastAsia="en-US"/>
        </w:rPr>
        <w:tab/>
      </w:r>
      <w:r w:rsidR="0013518B">
        <w:rPr>
          <w:rFonts w:ascii="Times New Roman" w:hAnsi="Times New Roman"/>
          <w:sz w:val="26"/>
          <w:szCs w:val="26"/>
          <w:lang w:val="it-IT"/>
        </w:rPr>
        <w:t>Đông p</w:t>
      </w:r>
      <w:r w:rsidRPr="006F2D8C">
        <w:rPr>
          <w:rFonts w:ascii="Times New Roman" w:hAnsi="Times New Roman"/>
          <w:sz w:val="26"/>
          <w:szCs w:val="26"/>
          <w:lang w:val="it-IT"/>
        </w:rPr>
        <w:t>hương học</w:t>
      </w:r>
    </w:p>
    <w:p w14:paraId="3C23FE08" w14:textId="77777777" w:rsidR="006C7C10" w:rsidRPr="006F2D8C" w:rsidRDefault="006C7C10" w:rsidP="006C7C10">
      <w:pPr>
        <w:spacing w:after="0" w:line="264" w:lineRule="auto"/>
        <w:ind w:left="1080"/>
        <w:contextualSpacing/>
        <w:jc w:val="both"/>
        <w:rPr>
          <w:rFonts w:ascii="Times New Roman" w:hAnsi="Times New Roman"/>
          <w:sz w:val="26"/>
          <w:szCs w:val="26"/>
          <w:lang w:val="it-IT" w:eastAsia="en-US"/>
        </w:rPr>
      </w:pPr>
      <w:r w:rsidRPr="006F2D8C">
        <w:rPr>
          <w:rFonts w:ascii="Times New Roman" w:hAnsi="Times New Roman"/>
          <w:sz w:val="26"/>
          <w:szCs w:val="26"/>
          <w:lang w:val="it-IT" w:eastAsia="en-US"/>
        </w:rPr>
        <w:t xml:space="preserve">+ Tên tiếng Anh: </w:t>
      </w:r>
      <w:r w:rsidRPr="006F2D8C">
        <w:rPr>
          <w:rFonts w:ascii="Times New Roman" w:hAnsi="Times New Roman"/>
          <w:sz w:val="26"/>
          <w:szCs w:val="26"/>
          <w:lang w:val="it-IT" w:eastAsia="en-US"/>
        </w:rPr>
        <w:tab/>
      </w:r>
      <w:r w:rsidRPr="006F2D8C">
        <w:rPr>
          <w:rFonts w:ascii="Times New Roman" w:hAnsi="Times New Roman"/>
          <w:sz w:val="26"/>
          <w:szCs w:val="26"/>
          <w:lang w:val="it-IT"/>
        </w:rPr>
        <w:t>Oriental Studies</w:t>
      </w:r>
    </w:p>
    <w:p w14:paraId="4BD53EAA" w14:textId="77777777" w:rsidR="006C7C10" w:rsidRPr="006F2D8C" w:rsidRDefault="006C7C10" w:rsidP="006C7C10">
      <w:pPr>
        <w:numPr>
          <w:ilvl w:val="0"/>
          <w:numId w:val="3"/>
        </w:numPr>
        <w:spacing w:after="0" w:line="264" w:lineRule="auto"/>
        <w:contextualSpacing/>
        <w:jc w:val="both"/>
        <w:rPr>
          <w:rFonts w:ascii="Times New Roman" w:hAnsi="Times New Roman"/>
          <w:sz w:val="26"/>
          <w:szCs w:val="26"/>
          <w:lang w:val="it-IT" w:eastAsia="en-US"/>
        </w:rPr>
      </w:pPr>
      <w:r w:rsidRPr="006F2D8C">
        <w:rPr>
          <w:rFonts w:ascii="Times New Roman" w:hAnsi="Times New Roman"/>
          <w:sz w:val="26"/>
          <w:szCs w:val="26"/>
          <w:lang w:val="it-IT" w:eastAsia="en-US"/>
        </w:rPr>
        <w:t>Trình độ đào tạo: Tiến sĩ</w:t>
      </w:r>
    </w:p>
    <w:p w14:paraId="4ED1EC1B" w14:textId="77777777" w:rsidR="006C7C10" w:rsidRPr="006F2D8C" w:rsidRDefault="006C7C10" w:rsidP="006C7C10">
      <w:pPr>
        <w:numPr>
          <w:ilvl w:val="0"/>
          <w:numId w:val="3"/>
        </w:numPr>
        <w:spacing w:after="0" w:line="264" w:lineRule="auto"/>
        <w:contextualSpacing/>
        <w:jc w:val="both"/>
        <w:rPr>
          <w:rFonts w:ascii="Times New Roman" w:hAnsi="Times New Roman"/>
          <w:sz w:val="26"/>
          <w:szCs w:val="26"/>
          <w:lang w:val="it-IT" w:eastAsia="en-US"/>
        </w:rPr>
      </w:pPr>
      <w:r w:rsidRPr="006F2D8C">
        <w:rPr>
          <w:rFonts w:ascii="Times New Roman" w:hAnsi="Times New Roman"/>
          <w:sz w:val="26"/>
          <w:szCs w:val="26"/>
          <w:lang w:val="it-IT" w:eastAsia="en-US"/>
        </w:rPr>
        <w:t xml:space="preserve">Tên văn bằng sau tốt nghiệp: </w:t>
      </w:r>
    </w:p>
    <w:p w14:paraId="665B944F" w14:textId="77777777" w:rsidR="006C7C10" w:rsidRPr="006F2D8C" w:rsidRDefault="006C7C10" w:rsidP="006C7C10">
      <w:pPr>
        <w:spacing w:after="0" w:line="264" w:lineRule="auto"/>
        <w:ind w:left="1080"/>
        <w:contextualSpacing/>
        <w:jc w:val="both"/>
        <w:rPr>
          <w:rFonts w:ascii="Times New Roman" w:hAnsi="Times New Roman"/>
          <w:sz w:val="26"/>
          <w:szCs w:val="26"/>
          <w:lang w:val="it-IT" w:eastAsia="en-US"/>
        </w:rPr>
      </w:pPr>
      <w:r w:rsidRPr="006F2D8C">
        <w:rPr>
          <w:rFonts w:ascii="Times New Roman" w:hAnsi="Times New Roman"/>
          <w:sz w:val="26"/>
          <w:szCs w:val="26"/>
          <w:lang w:val="it-IT" w:eastAsia="en-US"/>
        </w:rPr>
        <w:t xml:space="preserve">+ Tên tiếng Việt: </w:t>
      </w:r>
      <w:r w:rsidRPr="006F2D8C">
        <w:rPr>
          <w:rFonts w:ascii="Times New Roman" w:hAnsi="Times New Roman"/>
          <w:sz w:val="26"/>
          <w:szCs w:val="26"/>
          <w:lang w:val="it-IT" w:eastAsia="en-US"/>
        </w:rPr>
        <w:tab/>
        <w:t>Tiến sĩ ngành Đông phương học</w:t>
      </w:r>
    </w:p>
    <w:p w14:paraId="625585FF" w14:textId="77777777" w:rsidR="006C7C10" w:rsidRPr="006F2D8C" w:rsidRDefault="006C7C10" w:rsidP="006C7C10">
      <w:pPr>
        <w:spacing w:after="0" w:line="264" w:lineRule="auto"/>
        <w:ind w:left="1080"/>
        <w:contextualSpacing/>
        <w:jc w:val="both"/>
        <w:rPr>
          <w:rFonts w:ascii="Times New Roman" w:hAnsi="Times New Roman"/>
          <w:sz w:val="26"/>
          <w:szCs w:val="26"/>
          <w:lang w:val="it-IT" w:eastAsia="en-US"/>
        </w:rPr>
      </w:pPr>
      <w:r w:rsidRPr="006F2D8C">
        <w:rPr>
          <w:rFonts w:ascii="Times New Roman" w:hAnsi="Times New Roman"/>
          <w:sz w:val="26"/>
          <w:szCs w:val="26"/>
          <w:lang w:val="it-IT" w:eastAsia="en-US"/>
        </w:rPr>
        <w:t xml:space="preserve">+ Tên tiếng Anh: </w:t>
      </w:r>
      <w:r w:rsidRPr="006F2D8C">
        <w:rPr>
          <w:rFonts w:ascii="Times New Roman" w:hAnsi="Times New Roman"/>
          <w:sz w:val="26"/>
          <w:szCs w:val="26"/>
          <w:lang w:val="it-IT" w:eastAsia="en-US"/>
        </w:rPr>
        <w:tab/>
        <w:t xml:space="preserve">Doctor of Philosophy in </w:t>
      </w:r>
      <w:r w:rsidRPr="006F2D8C">
        <w:rPr>
          <w:rFonts w:ascii="Times New Roman" w:hAnsi="Times New Roman"/>
          <w:sz w:val="26"/>
          <w:szCs w:val="26"/>
          <w:lang w:val="it-IT"/>
        </w:rPr>
        <w:t>Oriental Studies</w:t>
      </w:r>
    </w:p>
    <w:p w14:paraId="060265AD" w14:textId="77777777" w:rsidR="006C7C10" w:rsidRPr="006F2D8C" w:rsidRDefault="006C7C10" w:rsidP="006C7C10">
      <w:pPr>
        <w:numPr>
          <w:ilvl w:val="0"/>
          <w:numId w:val="3"/>
        </w:numPr>
        <w:spacing w:after="0" w:line="264" w:lineRule="auto"/>
        <w:contextualSpacing/>
        <w:jc w:val="both"/>
        <w:rPr>
          <w:rFonts w:ascii="Times New Roman" w:hAnsi="Times New Roman"/>
          <w:sz w:val="26"/>
          <w:szCs w:val="26"/>
          <w:lang w:val="it-IT" w:eastAsia="en-US"/>
        </w:rPr>
      </w:pPr>
      <w:r w:rsidRPr="006F2D8C">
        <w:rPr>
          <w:rFonts w:ascii="Times New Roman" w:hAnsi="Times New Roman"/>
          <w:sz w:val="26"/>
          <w:szCs w:val="26"/>
          <w:lang w:val="it-IT" w:eastAsia="en-US"/>
        </w:rPr>
        <w:t>Đơn vị được giao nhiệm vụ đào tạo: Trường Đại học Khoa học Xã hội và Nhân văn, Đại học Quốc gia Hà Nội.</w:t>
      </w:r>
    </w:p>
    <w:p w14:paraId="25034FC0" w14:textId="77777777" w:rsidR="006C7C10" w:rsidRPr="006F2D8C" w:rsidRDefault="006C7C10" w:rsidP="005D71C8">
      <w:pPr>
        <w:numPr>
          <w:ilvl w:val="0"/>
          <w:numId w:val="20"/>
        </w:numPr>
        <w:tabs>
          <w:tab w:val="left" w:pos="426"/>
        </w:tabs>
        <w:spacing w:after="0" w:line="264" w:lineRule="auto"/>
        <w:ind w:left="0" w:firstLine="0"/>
        <w:contextualSpacing/>
        <w:jc w:val="both"/>
        <w:outlineLvl w:val="1"/>
        <w:rPr>
          <w:rFonts w:ascii="Times New Roman" w:hAnsi="Times New Roman"/>
          <w:b/>
          <w:bCs/>
          <w:sz w:val="26"/>
          <w:szCs w:val="26"/>
          <w:lang w:val="it-IT" w:eastAsia="en-US"/>
        </w:rPr>
      </w:pPr>
      <w:bookmarkStart w:id="3" w:name="_Toc491161518"/>
      <w:bookmarkStart w:id="4" w:name="_Toc501613174"/>
      <w:bookmarkStart w:id="5" w:name="_Toc483830534"/>
      <w:r w:rsidRPr="006F2D8C">
        <w:rPr>
          <w:rFonts w:ascii="Times New Roman" w:hAnsi="Times New Roman"/>
          <w:b/>
          <w:bCs/>
          <w:sz w:val="26"/>
          <w:szCs w:val="26"/>
          <w:lang w:val="it-IT" w:eastAsia="en-US"/>
        </w:rPr>
        <w:t>Mục tiêu của chương trình đào tạo</w:t>
      </w:r>
      <w:bookmarkEnd w:id="3"/>
      <w:bookmarkEnd w:id="4"/>
    </w:p>
    <w:p w14:paraId="0B17518B" w14:textId="77777777" w:rsidR="006C7C10" w:rsidRPr="006F2D8C" w:rsidRDefault="006C7C10" w:rsidP="006C7C10">
      <w:pPr>
        <w:spacing w:after="0" w:line="264" w:lineRule="auto"/>
        <w:contextualSpacing/>
        <w:jc w:val="both"/>
        <w:rPr>
          <w:rFonts w:ascii="Times New Roman" w:hAnsi="Times New Roman"/>
          <w:sz w:val="26"/>
          <w:szCs w:val="26"/>
          <w:lang w:val="nb-NO"/>
        </w:rPr>
      </w:pPr>
      <w:r w:rsidRPr="006F2D8C">
        <w:rPr>
          <w:rFonts w:ascii="Times New Roman" w:hAnsi="Times New Roman"/>
          <w:b/>
          <w:i/>
          <w:sz w:val="26"/>
          <w:szCs w:val="26"/>
          <w:lang w:val="it-IT" w:eastAsia="en-US"/>
        </w:rPr>
        <w:t>2.1. Mục tiêu chung</w:t>
      </w:r>
      <w:r w:rsidRPr="006F2D8C">
        <w:rPr>
          <w:rFonts w:ascii="Times New Roman" w:hAnsi="Times New Roman"/>
          <w:sz w:val="26"/>
          <w:szCs w:val="26"/>
          <w:lang w:val="it-IT" w:eastAsia="en-US"/>
        </w:rPr>
        <w:t xml:space="preserve">: Trang bị những tri thức, cách tiếp cận lí thuyết, các công cụ nghiên cứu cơ bản và chuyên sâu nhằm góp phần đào tạo nguồn nhân lực trình độ cao có tri thức hiện đại, </w:t>
      </w:r>
      <w:r w:rsidRPr="006F2D8C">
        <w:rPr>
          <w:rFonts w:ascii="Times New Roman" w:hAnsi="Times New Roman"/>
          <w:sz w:val="26"/>
          <w:szCs w:val="26"/>
          <w:lang w:val="nb-NO"/>
        </w:rPr>
        <w:t>có</w:t>
      </w:r>
      <w:r w:rsidRPr="006F2D8C">
        <w:rPr>
          <w:rFonts w:ascii="Times New Roman" w:hAnsi="Times New Roman"/>
          <w:sz w:val="26"/>
          <w:szCs w:val="26"/>
          <w:lang w:val="vi-VN"/>
        </w:rPr>
        <w:t xml:space="preserve"> kiến thức chuyên môn sâu và phương pháp nghiên cứu chuyên sâu mang tính chuyên ngành, liên ngành về khu vực học, Đông Nam Á học, có tư duy sáng tạo, tư duy phản biện, tư duy hệ thống chỉnh thể, có năng lực độc lập nghiên cứu và tổ chức nghiên cứu chuyên sâu, toàn diện những vấn đề thuộc về Đông Nam Á, </w:t>
      </w:r>
      <w:r w:rsidRPr="006F2D8C">
        <w:rPr>
          <w:rFonts w:ascii="Times New Roman" w:hAnsi="Times New Roman"/>
          <w:sz w:val="26"/>
          <w:szCs w:val="26"/>
          <w:lang w:val="nb-NO"/>
        </w:rPr>
        <w:t xml:space="preserve">có kĩ năng thực hành tốt về quan hệ quốc tế, sử dụng thành thạo tiếng Anh trong công tác chuyên môn, </w:t>
      </w:r>
      <w:r w:rsidRPr="006F2D8C">
        <w:rPr>
          <w:rFonts w:ascii="Times New Roman" w:hAnsi="Times New Roman"/>
          <w:sz w:val="26"/>
          <w:szCs w:val="26"/>
          <w:lang w:val="vi-VN"/>
        </w:rPr>
        <w:t>có thể làm việc với tư cách chuyên gia, tham gia phụ trách, lãnh đạo tại các trường đại học, các Viện nghiên cứu, các cơ quan đoàn thể trong nước và quốc tế.</w:t>
      </w:r>
    </w:p>
    <w:p w14:paraId="189FFE57" w14:textId="77777777" w:rsidR="006C7C10" w:rsidRPr="006F2D8C" w:rsidRDefault="006C7C10" w:rsidP="006C7C10">
      <w:pPr>
        <w:spacing w:after="0" w:line="264" w:lineRule="auto"/>
        <w:ind w:firstLine="436"/>
        <w:contextualSpacing/>
        <w:jc w:val="both"/>
        <w:rPr>
          <w:rFonts w:ascii="Times New Roman" w:hAnsi="Times New Roman"/>
          <w:bCs/>
          <w:sz w:val="26"/>
          <w:szCs w:val="26"/>
          <w:lang w:val="it-IT"/>
        </w:rPr>
      </w:pPr>
      <w:r w:rsidRPr="006F2D8C">
        <w:rPr>
          <w:rFonts w:ascii="Times New Roman" w:hAnsi="Times New Roman"/>
          <w:b/>
          <w:i/>
          <w:sz w:val="26"/>
          <w:szCs w:val="26"/>
          <w:lang w:val="it-IT" w:eastAsia="en-US"/>
        </w:rPr>
        <w:t xml:space="preserve">2.2. Mục tiêu cụ thể: </w:t>
      </w:r>
      <w:r w:rsidRPr="006F2D8C">
        <w:rPr>
          <w:rFonts w:ascii="Times New Roman" w:hAnsi="Times New Roman"/>
          <w:sz w:val="26"/>
          <w:szCs w:val="26"/>
          <w:lang w:val="vi-VN"/>
        </w:rPr>
        <w:t>Đào tạo những người có trình độ tiến sĩ, các chuyên gia</w:t>
      </w:r>
      <w:r w:rsidRPr="006F2D8C">
        <w:rPr>
          <w:rFonts w:ascii="Times New Roman" w:hAnsi="Times New Roman"/>
          <w:bCs/>
          <w:sz w:val="26"/>
          <w:szCs w:val="26"/>
          <w:lang w:val="it-IT"/>
        </w:rPr>
        <w:t xml:space="preserve"> về Đông Nam Á học.</w:t>
      </w:r>
    </w:p>
    <w:p w14:paraId="4CED15F6" w14:textId="77777777" w:rsidR="006C7C10" w:rsidRPr="006F2D8C" w:rsidRDefault="006C7C10" w:rsidP="006C7C10">
      <w:pPr>
        <w:spacing w:after="0" w:line="264" w:lineRule="auto"/>
        <w:ind w:firstLine="720"/>
        <w:contextualSpacing/>
        <w:jc w:val="both"/>
        <w:rPr>
          <w:rFonts w:ascii="Times New Roman" w:hAnsi="Times New Roman"/>
          <w:bCs/>
          <w:sz w:val="26"/>
          <w:szCs w:val="26"/>
          <w:lang w:val="it-IT"/>
        </w:rPr>
      </w:pPr>
      <w:r w:rsidRPr="006F2D8C">
        <w:rPr>
          <w:rFonts w:ascii="Times New Roman" w:hAnsi="Times New Roman"/>
          <w:bCs/>
          <w:sz w:val="26"/>
          <w:szCs w:val="26"/>
          <w:lang w:val="it-IT"/>
        </w:rPr>
        <w:t>+ Có kiến thức toàn diện, chuyên sâu về khu vực và các quốc gia Đông Nam Á</w:t>
      </w:r>
      <w:r>
        <w:rPr>
          <w:rFonts w:ascii="Times New Roman" w:hAnsi="Times New Roman"/>
          <w:bCs/>
          <w:sz w:val="26"/>
          <w:szCs w:val="26"/>
          <w:lang w:val="it-IT"/>
        </w:rPr>
        <w:t>;</w:t>
      </w:r>
    </w:p>
    <w:p w14:paraId="3E706DB6" w14:textId="77777777" w:rsidR="006C7C10" w:rsidRPr="006F2D8C" w:rsidRDefault="006C7C10" w:rsidP="006C7C10">
      <w:pPr>
        <w:spacing w:after="0" w:line="264" w:lineRule="auto"/>
        <w:contextualSpacing/>
        <w:jc w:val="both"/>
        <w:rPr>
          <w:rFonts w:ascii="Times New Roman" w:hAnsi="Times New Roman"/>
          <w:bCs/>
          <w:sz w:val="26"/>
          <w:szCs w:val="26"/>
          <w:lang w:val="it-IT"/>
        </w:rPr>
      </w:pPr>
      <w:r w:rsidRPr="006F2D8C">
        <w:rPr>
          <w:rFonts w:ascii="Times New Roman" w:hAnsi="Times New Roman"/>
          <w:bCs/>
          <w:sz w:val="26"/>
          <w:szCs w:val="26"/>
          <w:lang w:val="it-IT"/>
        </w:rPr>
        <w:tab/>
        <w:t xml:space="preserve">+ </w:t>
      </w:r>
      <w:r w:rsidR="00D81B5B">
        <w:rPr>
          <w:rFonts w:ascii="Times New Roman" w:hAnsi="Times New Roman"/>
          <w:bCs/>
          <w:sz w:val="26"/>
          <w:szCs w:val="26"/>
          <w:lang w:val="it-IT"/>
        </w:rPr>
        <w:t>Đạt được trình độ ngoại ngữ theo quy định của Đại học Quốc gia Hà Nội</w:t>
      </w:r>
      <w:r w:rsidR="00FF42F4">
        <w:rPr>
          <w:rFonts w:ascii="Times New Roman" w:hAnsi="Times New Roman"/>
          <w:bCs/>
          <w:sz w:val="26"/>
          <w:szCs w:val="26"/>
          <w:lang w:val="it-IT"/>
        </w:rPr>
        <w:t xml:space="preserve"> để sử dụng trong nghiên cứu</w:t>
      </w:r>
      <w:r w:rsidR="00D81B5B">
        <w:rPr>
          <w:rFonts w:ascii="Times New Roman" w:hAnsi="Times New Roman"/>
          <w:bCs/>
          <w:sz w:val="26"/>
          <w:szCs w:val="26"/>
          <w:lang w:val="it-IT"/>
        </w:rPr>
        <w:t>;</w:t>
      </w:r>
    </w:p>
    <w:p w14:paraId="7A2DB5CE" w14:textId="77777777" w:rsidR="006C7C10" w:rsidRPr="006F2D8C" w:rsidRDefault="006C7C10" w:rsidP="006C7C10">
      <w:pPr>
        <w:spacing w:after="0" w:line="264" w:lineRule="auto"/>
        <w:ind w:firstLine="720"/>
        <w:contextualSpacing/>
        <w:jc w:val="both"/>
        <w:rPr>
          <w:rFonts w:ascii="Times New Roman" w:hAnsi="Times New Roman"/>
          <w:bCs/>
          <w:sz w:val="26"/>
          <w:szCs w:val="26"/>
          <w:lang w:val="it-IT"/>
        </w:rPr>
      </w:pPr>
      <w:r w:rsidRPr="006F2D8C">
        <w:rPr>
          <w:rFonts w:ascii="Times New Roman" w:hAnsi="Times New Roman"/>
          <w:bCs/>
          <w:sz w:val="26"/>
          <w:szCs w:val="26"/>
          <w:lang w:val="it-IT"/>
        </w:rPr>
        <w:t>+ Nắm được các phương pháp nghiên cứu khoa học nói chung và các phương pháp nghiên cứu của khoa học xã hội, khoa học nhân văn nói riêng, đặc biệt là phươ</w:t>
      </w:r>
      <w:r>
        <w:rPr>
          <w:rFonts w:ascii="Times New Roman" w:hAnsi="Times New Roman"/>
          <w:bCs/>
          <w:sz w:val="26"/>
          <w:szCs w:val="26"/>
          <w:lang w:val="it-IT"/>
        </w:rPr>
        <w:t>ng pháp nghiên cứu khu vực học;</w:t>
      </w:r>
    </w:p>
    <w:p w14:paraId="46A4A61B" w14:textId="77777777" w:rsidR="006C7C10" w:rsidRPr="006F2D8C" w:rsidRDefault="006C7C10" w:rsidP="006C7C10">
      <w:pPr>
        <w:spacing w:after="0" w:line="264" w:lineRule="auto"/>
        <w:ind w:firstLine="720"/>
        <w:contextualSpacing/>
        <w:jc w:val="both"/>
        <w:rPr>
          <w:rFonts w:ascii="Times New Roman" w:hAnsi="Times New Roman"/>
          <w:bCs/>
          <w:sz w:val="26"/>
          <w:szCs w:val="26"/>
          <w:lang w:val="it-IT"/>
        </w:rPr>
      </w:pPr>
      <w:r w:rsidRPr="006F2D8C">
        <w:rPr>
          <w:rFonts w:ascii="Times New Roman" w:hAnsi="Times New Roman"/>
          <w:bCs/>
          <w:sz w:val="26"/>
          <w:szCs w:val="26"/>
          <w:lang w:val="it-IT"/>
        </w:rPr>
        <w:lastRenderedPageBreak/>
        <w:t>+ Biết cách nghiên cứu và tổ chức nghiên cứu những vấn đề khoa học thuộc phạm vi Đông Nam Á học, bao gồm những vấn đề lịch sử và hiện đại, những vấn đề mang tính chất chung của khu vực và của từng quốc gia.</w:t>
      </w:r>
    </w:p>
    <w:p w14:paraId="358546D5" w14:textId="77777777" w:rsidR="006C7C10" w:rsidRPr="00A50092" w:rsidRDefault="006C7C10" w:rsidP="006C7C10">
      <w:pPr>
        <w:spacing w:after="0" w:line="264" w:lineRule="auto"/>
        <w:contextualSpacing/>
        <w:jc w:val="both"/>
        <w:rPr>
          <w:rFonts w:ascii="Times New Roman" w:hAnsi="Times New Roman"/>
          <w:b/>
          <w:bCs/>
          <w:sz w:val="26"/>
          <w:szCs w:val="26"/>
          <w:lang w:val="it-IT" w:eastAsia="en-US"/>
        </w:rPr>
      </w:pPr>
      <w:bookmarkStart w:id="6" w:name="_Toc491161519"/>
      <w:bookmarkStart w:id="7" w:name="_Toc501613175"/>
      <w:r w:rsidRPr="00A50092">
        <w:rPr>
          <w:rFonts w:ascii="Times New Roman" w:hAnsi="Times New Roman"/>
          <w:b/>
          <w:bCs/>
          <w:sz w:val="26"/>
          <w:szCs w:val="26"/>
          <w:lang w:val="it-IT"/>
        </w:rPr>
        <w:t xml:space="preserve">3. </w:t>
      </w:r>
      <w:r w:rsidRPr="00A50092">
        <w:rPr>
          <w:rFonts w:ascii="Times New Roman" w:hAnsi="Times New Roman"/>
          <w:b/>
          <w:bCs/>
          <w:sz w:val="26"/>
          <w:szCs w:val="26"/>
          <w:lang w:val="it-IT" w:eastAsia="en-US"/>
        </w:rPr>
        <w:t>Thông tin tuyển sinh</w:t>
      </w:r>
      <w:bookmarkEnd w:id="6"/>
      <w:bookmarkEnd w:id="7"/>
    </w:p>
    <w:p w14:paraId="54FB17DE" w14:textId="77777777" w:rsidR="006C7C10" w:rsidRPr="00A50092" w:rsidRDefault="005D71C8" w:rsidP="005D71C8">
      <w:pPr>
        <w:pStyle w:val="ListParagraph"/>
        <w:tabs>
          <w:tab w:val="left" w:pos="567"/>
        </w:tabs>
        <w:spacing w:after="0" w:line="264" w:lineRule="auto"/>
        <w:ind w:left="0"/>
        <w:jc w:val="both"/>
        <w:outlineLvl w:val="2"/>
        <w:rPr>
          <w:rFonts w:ascii="Times New Roman" w:hAnsi="Times New Roman"/>
          <w:sz w:val="26"/>
          <w:szCs w:val="26"/>
          <w:lang w:val="it-IT" w:eastAsia="en-US"/>
        </w:rPr>
      </w:pPr>
      <w:bookmarkStart w:id="8" w:name="_Toc491161520"/>
      <w:bookmarkStart w:id="9" w:name="_Toc501613176"/>
      <w:r>
        <w:rPr>
          <w:rFonts w:ascii="Times New Roman" w:hAnsi="Times New Roman"/>
          <w:b/>
          <w:bCs/>
          <w:i/>
          <w:sz w:val="26"/>
          <w:szCs w:val="26"/>
          <w:lang w:val="nb-NO" w:eastAsia="en-US"/>
        </w:rPr>
        <w:t xml:space="preserve">3.1. </w:t>
      </w:r>
      <w:r w:rsidR="006C7C10" w:rsidRPr="00A50092">
        <w:rPr>
          <w:rFonts w:ascii="Times New Roman" w:hAnsi="Times New Roman"/>
          <w:b/>
          <w:bCs/>
          <w:i/>
          <w:sz w:val="26"/>
          <w:szCs w:val="26"/>
          <w:lang w:val="nb-NO" w:eastAsia="en-US"/>
        </w:rPr>
        <w:t>Hình thức tuyển sinh</w:t>
      </w:r>
      <w:bookmarkEnd w:id="8"/>
      <w:r w:rsidR="006C7C10" w:rsidRPr="00A50092">
        <w:rPr>
          <w:rFonts w:ascii="Times New Roman" w:hAnsi="Times New Roman"/>
          <w:b/>
          <w:bCs/>
          <w:i/>
          <w:sz w:val="26"/>
          <w:szCs w:val="26"/>
          <w:lang w:val="nb-NO" w:eastAsia="en-US"/>
        </w:rPr>
        <w:t xml:space="preserve">: </w:t>
      </w:r>
      <w:r w:rsidR="006C7C10" w:rsidRPr="00A50092">
        <w:rPr>
          <w:rFonts w:ascii="Times New Roman" w:hAnsi="Times New Roman"/>
          <w:sz w:val="26"/>
          <w:szCs w:val="26"/>
          <w:lang w:val="it-IT" w:eastAsia="en-US"/>
        </w:rPr>
        <w:t>Xét tuyển thông qua việc đánh giá hồ sơ chuyên môn theo quy định hiện hành.</w:t>
      </w:r>
      <w:bookmarkEnd w:id="9"/>
    </w:p>
    <w:p w14:paraId="3FCF8C38" w14:textId="77777777" w:rsidR="006C7C10" w:rsidRPr="005D71C8" w:rsidRDefault="006C7C10" w:rsidP="005D71C8">
      <w:pPr>
        <w:pStyle w:val="ListParagraph"/>
        <w:numPr>
          <w:ilvl w:val="1"/>
          <w:numId w:val="62"/>
        </w:numPr>
        <w:tabs>
          <w:tab w:val="left" w:pos="567"/>
        </w:tabs>
        <w:spacing w:after="0" w:line="264" w:lineRule="auto"/>
        <w:jc w:val="both"/>
        <w:outlineLvl w:val="2"/>
        <w:rPr>
          <w:rFonts w:ascii="Times New Roman" w:hAnsi="Times New Roman"/>
          <w:b/>
          <w:bCs/>
          <w:i/>
          <w:sz w:val="26"/>
          <w:szCs w:val="26"/>
          <w:lang w:val="nb-NO" w:eastAsia="en-US"/>
        </w:rPr>
      </w:pPr>
      <w:bookmarkStart w:id="10" w:name="_Toc491161521"/>
      <w:bookmarkStart w:id="11" w:name="_Toc501613177"/>
      <w:r w:rsidRPr="005D71C8">
        <w:rPr>
          <w:rFonts w:ascii="Times New Roman" w:hAnsi="Times New Roman"/>
          <w:b/>
          <w:bCs/>
          <w:i/>
          <w:sz w:val="26"/>
          <w:szCs w:val="26"/>
          <w:lang w:val="nb-NO" w:eastAsia="en-US"/>
        </w:rPr>
        <w:t>Đối tượng tuyển sinh</w:t>
      </w:r>
      <w:bookmarkEnd w:id="10"/>
      <w:bookmarkEnd w:id="11"/>
    </w:p>
    <w:p w14:paraId="184321C1" w14:textId="77777777" w:rsidR="006C7C10" w:rsidRPr="004D683E" w:rsidRDefault="006C7C10" w:rsidP="006C7C10">
      <w:pPr>
        <w:spacing w:after="0" w:line="264" w:lineRule="auto"/>
        <w:ind w:firstLine="720"/>
        <w:jc w:val="both"/>
        <w:rPr>
          <w:rFonts w:ascii="Times New Roman" w:hAnsi="Times New Roman"/>
          <w:bCs/>
          <w:color w:val="000000"/>
          <w:sz w:val="26"/>
          <w:szCs w:val="26"/>
          <w:lang w:val="nb-NO" w:eastAsia="en-US"/>
        </w:rPr>
      </w:pPr>
      <w:r w:rsidRPr="004D683E">
        <w:rPr>
          <w:rFonts w:ascii="Times New Roman" w:hAnsi="Times New Roman"/>
          <w:bCs/>
          <w:color w:val="000000"/>
          <w:sz w:val="26"/>
          <w:szCs w:val="26"/>
          <w:lang w:val="nb-NO" w:eastAsia="en-US"/>
        </w:rPr>
        <w:t>Thí sinh dự tuyển vào chương trình đào tạo tiến sĩ ngành Đông phương học, chuyên ngành Đông Nam Á học phải đáp ứng những điều kiện sau đây:</w:t>
      </w:r>
    </w:p>
    <w:p w14:paraId="6272A1AF" w14:textId="77777777" w:rsidR="00F24AA8" w:rsidRDefault="006C7C10" w:rsidP="00F24AA8">
      <w:pPr>
        <w:spacing w:after="0" w:line="264" w:lineRule="auto"/>
        <w:jc w:val="both"/>
        <w:rPr>
          <w:rFonts w:ascii="Times New Roman" w:hAnsi="Times New Roman"/>
          <w:bCs/>
          <w:color w:val="000000"/>
          <w:sz w:val="26"/>
          <w:szCs w:val="26"/>
          <w:lang w:val="nb-NO" w:eastAsia="en-US"/>
        </w:rPr>
      </w:pPr>
      <w:r w:rsidRPr="004D683E">
        <w:rPr>
          <w:rFonts w:ascii="Times New Roman" w:hAnsi="Times New Roman"/>
          <w:bCs/>
          <w:color w:val="000000"/>
          <w:sz w:val="26"/>
          <w:szCs w:val="26"/>
          <w:lang w:val="nb-NO" w:eastAsia="en-US"/>
        </w:rPr>
        <w:t>a) Lý lịch bản thân rõ ràng, không trong thời gian thi hành án hình sự, kỷ luật từ mức cảnh cáo trở lên.</w:t>
      </w:r>
    </w:p>
    <w:p w14:paraId="62B195BB" w14:textId="77777777" w:rsidR="006C7C10" w:rsidRPr="00F24AA8" w:rsidRDefault="00F24AA8" w:rsidP="00F24AA8">
      <w:pPr>
        <w:spacing w:after="0" w:line="264" w:lineRule="auto"/>
        <w:jc w:val="both"/>
        <w:rPr>
          <w:rFonts w:ascii="Times New Roman" w:hAnsi="Times New Roman"/>
          <w:bCs/>
          <w:color w:val="000000"/>
          <w:sz w:val="26"/>
          <w:szCs w:val="26"/>
          <w:lang w:val="nb-NO" w:eastAsia="en-US"/>
        </w:rPr>
      </w:pPr>
      <w:r>
        <w:rPr>
          <w:rFonts w:ascii="Times New Roman" w:hAnsi="Times New Roman"/>
          <w:bCs/>
          <w:color w:val="000000"/>
          <w:sz w:val="26"/>
          <w:szCs w:val="26"/>
          <w:lang w:val="nb-NO" w:eastAsia="en-US"/>
        </w:rPr>
        <w:t xml:space="preserve">b) </w:t>
      </w:r>
      <w:r w:rsidR="006C7C10" w:rsidRPr="00F24AA8">
        <w:rPr>
          <w:rFonts w:ascii="Times New Roman" w:hAnsi="Times New Roman"/>
          <w:bCs/>
          <w:color w:val="000000"/>
          <w:sz w:val="26"/>
          <w:szCs w:val="26"/>
          <w:lang w:val="nb-NO" w:eastAsia="en-US"/>
        </w:rPr>
        <w:t>Có đủ sức khoẻ để học tập.</w:t>
      </w:r>
    </w:p>
    <w:p w14:paraId="51CA1AFF" w14:textId="77777777" w:rsidR="006C7C10" w:rsidRPr="004D683E" w:rsidRDefault="006C7C10" w:rsidP="006C7C10">
      <w:pPr>
        <w:spacing w:after="0" w:line="264" w:lineRule="auto"/>
        <w:jc w:val="both"/>
        <w:rPr>
          <w:rFonts w:ascii="Times New Roman" w:hAnsi="Times New Roman"/>
          <w:bCs/>
          <w:color w:val="000000"/>
          <w:sz w:val="26"/>
          <w:szCs w:val="26"/>
          <w:lang w:val="nb-NO" w:eastAsia="en-US"/>
        </w:rPr>
      </w:pPr>
      <w:r w:rsidRPr="004D683E">
        <w:rPr>
          <w:rFonts w:ascii="Times New Roman" w:hAnsi="Times New Roman"/>
          <w:bCs/>
          <w:color w:val="000000"/>
          <w:sz w:val="26"/>
          <w:szCs w:val="26"/>
          <w:lang w:val="nb-NO" w:eastAsia="en-US"/>
        </w:rPr>
        <w:t>c) Có bằng tốt nghiệp đại học chính quy ngành Đông phương học, Đông Nam Á học loại giỏi trở lên; hoặc bằng thạc sĩ chuyên ngành Châu Á học; hoặc bằng thạc sĩ chuyên ngành phù hợp/chuyên ngành gần với ngành Đông phương học.</w:t>
      </w:r>
    </w:p>
    <w:p w14:paraId="517A9056" w14:textId="77777777" w:rsidR="006C7C10" w:rsidRPr="004D683E" w:rsidRDefault="006C7C10" w:rsidP="006C7C10">
      <w:pPr>
        <w:spacing w:after="0" w:line="264" w:lineRule="auto"/>
        <w:jc w:val="both"/>
        <w:rPr>
          <w:rFonts w:ascii="Times New Roman" w:hAnsi="Times New Roman"/>
          <w:bCs/>
          <w:color w:val="000000"/>
          <w:sz w:val="26"/>
          <w:szCs w:val="26"/>
          <w:lang w:val="nb-NO" w:eastAsia="en-US"/>
        </w:rPr>
      </w:pPr>
      <w:r w:rsidRPr="004D683E">
        <w:rPr>
          <w:rFonts w:ascii="Times New Roman" w:hAnsi="Times New Roman"/>
          <w:bCs/>
          <w:color w:val="000000"/>
          <w:sz w:val="26"/>
          <w:szCs w:val="26"/>
          <w:lang w:val="nb-NO" w:eastAsia="en-US"/>
        </w:rPr>
        <w:t>d) Văn bằng do cơ sở giáo dục nước ngoài cấp phải thực hiện thủ tục công nhận theo quy định hiện hành.</w:t>
      </w:r>
    </w:p>
    <w:p w14:paraId="66001C11" w14:textId="77777777" w:rsidR="006C7C10" w:rsidRPr="004D683E" w:rsidRDefault="006C7C10" w:rsidP="006C7C10">
      <w:pPr>
        <w:spacing w:after="0" w:line="264" w:lineRule="auto"/>
        <w:jc w:val="both"/>
        <w:rPr>
          <w:rFonts w:ascii="Times New Roman" w:hAnsi="Times New Roman"/>
          <w:bCs/>
          <w:color w:val="000000"/>
          <w:sz w:val="26"/>
          <w:szCs w:val="26"/>
          <w:lang w:val="nb-NO" w:eastAsia="en-US"/>
        </w:rPr>
      </w:pPr>
      <w:r w:rsidRPr="004D683E">
        <w:rPr>
          <w:rFonts w:ascii="Times New Roman" w:hAnsi="Times New Roman"/>
          <w:bCs/>
          <w:color w:val="000000"/>
          <w:sz w:val="26"/>
          <w:szCs w:val="26"/>
          <w:lang w:val="nb-NO" w:eastAsia="en-US"/>
        </w:rPr>
        <w:t>e) Trong thời hạn 03 năm (36 tháng) tính đến ngày đăng ký dự tuyển là tác giả hoặc đồng tác giả tối thiểu 01 bài báo thuộc tạp chí khoa học chuyên ngành hoặc 01 báo cáo khoa học đăng tại kỷ yếu của các hội nghị, hội thảo khoa học quốc gia hoặc quốc tế có phản biện, có mã số xuất bản ISBN liên quan đến lĩnh vực hoặc đề tài nghiên cứu, được hội đồng chức danh giáo sư, phó giáo sư của ngành/liên ngành công nhận. Đối với những người đã có bằng thạc sĩ nhưng hoàn thành luận văn thạc sĩ với khối lượng học học tập dưới 10 tín chỉ trong chương trình đào tạo thạc sĩ thì phải có tối thiểu 02 bài báo/báo cáo khoa học.</w:t>
      </w:r>
    </w:p>
    <w:p w14:paraId="2D419670" w14:textId="77777777" w:rsidR="006C7C10" w:rsidRPr="004D683E" w:rsidRDefault="006C7C10" w:rsidP="006C7C10">
      <w:pPr>
        <w:spacing w:after="0" w:line="264" w:lineRule="auto"/>
        <w:jc w:val="both"/>
        <w:rPr>
          <w:rFonts w:ascii="Times New Roman" w:hAnsi="Times New Roman"/>
          <w:bCs/>
          <w:color w:val="000000"/>
          <w:sz w:val="26"/>
          <w:szCs w:val="26"/>
          <w:lang w:val="nb-NO" w:eastAsia="en-US"/>
        </w:rPr>
      </w:pPr>
      <w:r w:rsidRPr="004D683E">
        <w:rPr>
          <w:rFonts w:ascii="Times New Roman" w:hAnsi="Times New Roman"/>
          <w:bCs/>
          <w:color w:val="000000"/>
          <w:sz w:val="26"/>
          <w:szCs w:val="26"/>
          <w:lang w:val="nb-NO" w:eastAsia="en-US"/>
        </w:rPr>
        <w:t>f) Có đề cương nghiên cứu, trong đó nêu rõ tên đề tài dự kiến, lĩnh vực nghiên cứu; lí do lựa chọn lĩnh vực, đề tài nghiên cứu; giản lược về tình hình nghiên cứu lĩnh vực đó trong và ngoài nước; mục tiêu nghiên cứu; một số nội dung nghiên cứu chủ yếu; phương pháp nghiên cứu và dự kiến kết quả đạt được; lí do lựa chọn đơn vị đào tạo; kế hoạch thực hiện trong  thời gian đào tạo; những kinh nghiệm, kiến thức, sự hiểu biết cũng như những chuẩn bị của thí sinh cho việc thực hiện luận án tiến sĩ. Trong đề cương có thể đề xuất cán bộ hướng dẫn.</w:t>
      </w:r>
    </w:p>
    <w:p w14:paraId="48350D7F" w14:textId="77777777" w:rsidR="006C7C10" w:rsidRPr="004D683E" w:rsidRDefault="006C7C10" w:rsidP="006C7C10">
      <w:pPr>
        <w:spacing w:after="0" w:line="264" w:lineRule="auto"/>
        <w:jc w:val="both"/>
        <w:rPr>
          <w:rFonts w:ascii="Times New Roman" w:hAnsi="Times New Roman"/>
          <w:bCs/>
          <w:color w:val="000000"/>
          <w:sz w:val="26"/>
          <w:szCs w:val="26"/>
          <w:lang w:val="nb-NO" w:eastAsia="en-US"/>
        </w:rPr>
      </w:pPr>
      <w:r w:rsidRPr="004D683E">
        <w:rPr>
          <w:rFonts w:ascii="Times New Roman" w:hAnsi="Times New Roman"/>
          <w:bCs/>
          <w:color w:val="000000"/>
          <w:sz w:val="26"/>
          <w:szCs w:val="26"/>
          <w:lang w:val="nb-NO" w:eastAsia="en-US"/>
        </w:rPr>
        <w:t xml:space="preserve">g) Có thư giới thiệu của ít nhất 01 nhà khoa học có chức danh giáo sư, phó giáo sư hoặc học vị tiến sĩ khoa học, tiến sĩ đã tham gia hoạt động chuyên môn với người dự tuyển và am hiểu lĩnh vực chuyên môn mà người dự tuyển dự định nghiên cứu. Thư giới thiệu phải có những nhận xét, đánh giá người dự tuyển về: </w:t>
      </w:r>
    </w:p>
    <w:p w14:paraId="36538D91" w14:textId="77777777" w:rsidR="006C7C10" w:rsidRPr="004D683E" w:rsidRDefault="006C7C10" w:rsidP="006C7C10">
      <w:pPr>
        <w:pStyle w:val="ListParagraph"/>
        <w:numPr>
          <w:ilvl w:val="0"/>
          <w:numId w:val="3"/>
        </w:numPr>
        <w:spacing w:after="0" w:line="264" w:lineRule="auto"/>
        <w:ind w:left="0" w:firstLine="567"/>
        <w:jc w:val="both"/>
        <w:rPr>
          <w:rFonts w:ascii="Times New Roman" w:hAnsi="Times New Roman"/>
          <w:bCs/>
          <w:color w:val="000000"/>
          <w:sz w:val="26"/>
          <w:szCs w:val="26"/>
          <w:lang w:val="nb-NO" w:eastAsia="en-US"/>
        </w:rPr>
      </w:pPr>
      <w:r w:rsidRPr="004D683E">
        <w:rPr>
          <w:rFonts w:ascii="Times New Roman" w:hAnsi="Times New Roman"/>
          <w:bCs/>
          <w:color w:val="000000"/>
          <w:sz w:val="26"/>
          <w:szCs w:val="26"/>
          <w:lang w:val="nb-NO" w:eastAsia="en-US"/>
        </w:rPr>
        <w:t xml:space="preserve">Phẩm chất đạo đức, năng lực và thái độ nghiên cứu khoa học, trình độ chuyên môn của người dự tuyển; </w:t>
      </w:r>
    </w:p>
    <w:p w14:paraId="3E6AB1A4" w14:textId="77777777" w:rsidR="006C7C10" w:rsidRPr="004D683E" w:rsidRDefault="006C7C10" w:rsidP="006C7C10">
      <w:pPr>
        <w:pStyle w:val="ListParagraph"/>
        <w:numPr>
          <w:ilvl w:val="0"/>
          <w:numId w:val="3"/>
        </w:numPr>
        <w:spacing w:after="0" w:line="264" w:lineRule="auto"/>
        <w:ind w:left="0" w:firstLine="567"/>
        <w:jc w:val="both"/>
        <w:rPr>
          <w:rFonts w:ascii="Times New Roman" w:hAnsi="Times New Roman"/>
          <w:bCs/>
          <w:color w:val="000000"/>
          <w:sz w:val="26"/>
          <w:szCs w:val="26"/>
          <w:lang w:val="nb-NO" w:eastAsia="en-US"/>
        </w:rPr>
      </w:pPr>
      <w:r w:rsidRPr="004D683E">
        <w:rPr>
          <w:rFonts w:ascii="Times New Roman" w:hAnsi="Times New Roman"/>
          <w:bCs/>
          <w:color w:val="000000"/>
          <w:sz w:val="26"/>
          <w:szCs w:val="26"/>
          <w:lang w:val="nb-NO" w:eastAsia="en-US"/>
        </w:rPr>
        <w:t>Đối với nhà khoa học đáp ứng các tiêu chí của người hướng dẫn nghiên cứu sinh và đồng ý nhận làm cán bộ hướng dẫn luận án, cần bổ sung thêm nhận xét về tính cấp thiết, khả thi của đề tài, nội dung nghiên cứu; và nói rõ khả năng huy động nghiên cứu sinh vào các đề tài, dự án nghiên cứu cũng như nguồn kinh phí có thể chi cho hoạt động nghiên cứu của nghiên cứu sinh.</w:t>
      </w:r>
    </w:p>
    <w:p w14:paraId="1E2DC2BD" w14:textId="77777777" w:rsidR="006C7C10" w:rsidRPr="004D683E" w:rsidRDefault="006C7C10" w:rsidP="006C7C10">
      <w:pPr>
        <w:pStyle w:val="ListParagraph"/>
        <w:numPr>
          <w:ilvl w:val="0"/>
          <w:numId w:val="3"/>
        </w:numPr>
        <w:spacing w:after="0" w:line="264" w:lineRule="auto"/>
        <w:ind w:left="0" w:firstLine="567"/>
        <w:jc w:val="both"/>
        <w:rPr>
          <w:rFonts w:ascii="Times New Roman" w:hAnsi="Times New Roman"/>
          <w:bCs/>
          <w:color w:val="000000"/>
          <w:sz w:val="26"/>
          <w:szCs w:val="26"/>
          <w:lang w:val="nb-NO" w:eastAsia="en-US"/>
        </w:rPr>
      </w:pPr>
      <w:r w:rsidRPr="004D683E">
        <w:rPr>
          <w:rFonts w:ascii="Times New Roman" w:hAnsi="Times New Roman"/>
          <w:bCs/>
          <w:color w:val="000000"/>
          <w:sz w:val="26"/>
          <w:szCs w:val="26"/>
          <w:lang w:val="nb-NO" w:eastAsia="en-US"/>
        </w:rPr>
        <w:t>Những nhận xét khác và mức độ ủng hộ, giới thiệu thí sinh làm nghiên cứu sinh.</w:t>
      </w:r>
    </w:p>
    <w:p w14:paraId="5C947E30" w14:textId="77777777" w:rsidR="006C7C10" w:rsidRPr="004D683E" w:rsidRDefault="006C7C10" w:rsidP="006C7C10">
      <w:pPr>
        <w:spacing w:after="0" w:line="264" w:lineRule="auto"/>
        <w:jc w:val="both"/>
        <w:rPr>
          <w:rFonts w:ascii="Times New Roman" w:hAnsi="Times New Roman"/>
          <w:bCs/>
          <w:color w:val="000000"/>
          <w:sz w:val="26"/>
          <w:szCs w:val="26"/>
          <w:lang w:val="nb-NO" w:eastAsia="en-US"/>
        </w:rPr>
      </w:pPr>
      <w:r w:rsidRPr="004D683E">
        <w:rPr>
          <w:rFonts w:ascii="Times New Roman" w:hAnsi="Times New Roman"/>
          <w:bCs/>
          <w:color w:val="000000"/>
          <w:sz w:val="26"/>
          <w:szCs w:val="26"/>
          <w:lang w:val="nb-NO" w:eastAsia="en-US"/>
        </w:rPr>
        <w:lastRenderedPageBreak/>
        <w:t>h) Người dự tuyển phải có một trong những văn bằng, chứng chỉ minh chứng về năng lực ngoại ngữ phù hợp với chuẩn đầu ra về ngoại ngữ của chương trình đào tạo được Đại học Quốc gia phê duyệt:</w:t>
      </w:r>
    </w:p>
    <w:p w14:paraId="47B9D3C0" w14:textId="77777777" w:rsidR="006C7C10" w:rsidRPr="004D683E" w:rsidRDefault="00FF5F2A" w:rsidP="006C7C10">
      <w:pPr>
        <w:spacing w:after="0" w:line="264" w:lineRule="auto"/>
        <w:ind w:firstLine="709"/>
        <w:jc w:val="both"/>
        <w:rPr>
          <w:rFonts w:ascii="Times New Roman" w:hAnsi="Times New Roman"/>
          <w:bCs/>
          <w:color w:val="000000"/>
          <w:sz w:val="26"/>
          <w:szCs w:val="26"/>
          <w:lang w:val="nb-NO" w:eastAsia="en-US"/>
        </w:rPr>
      </w:pPr>
      <w:r>
        <w:rPr>
          <w:rFonts w:ascii="Times New Roman" w:hAnsi="Times New Roman"/>
          <w:bCs/>
          <w:color w:val="000000"/>
          <w:sz w:val="26"/>
          <w:szCs w:val="26"/>
          <w:lang w:val="nb-NO" w:eastAsia="en-US"/>
        </w:rPr>
        <w:t>- Có</w:t>
      </w:r>
      <w:r w:rsidR="006C7C10" w:rsidRPr="004D683E">
        <w:rPr>
          <w:rFonts w:ascii="Times New Roman" w:hAnsi="Times New Roman"/>
          <w:bCs/>
          <w:color w:val="000000"/>
          <w:sz w:val="26"/>
          <w:szCs w:val="26"/>
          <w:lang w:val="nb-NO" w:eastAsia="en-US"/>
        </w:rPr>
        <w:t xml:space="preserve"> chứng chỉ </w:t>
      </w:r>
      <w:r w:rsidR="006C7C10" w:rsidRPr="008E307F">
        <w:rPr>
          <w:rFonts w:ascii="Times New Roman" w:hAnsi="Times New Roman"/>
          <w:color w:val="000000"/>
          <w:sz w:val="26"/>
          <w:szCs w:val="26"/>
          <w:lang w:val="vi-VN" w:eastAsia="en-US"/>
        </w:rPr>
        <w:t xml:space="preserve">tiếng Anh TOEFL </w:t>
      </w:r>
      <w:r w:rsidR="006C7C10" w:rsidRPr="001C4C65">
        <w:rPr>
          <w:rFonts w:ascii="Times New Roman" w:hAnsi="Times New Roman"/>
          <w:color w:val="000000" w:themeColor="text1"/>
          <w:sz w:val="26"/>
          <w:szCs w:val="26"/>
          <w:lang w:val="vi-VN" w:eastAsia="en-US"/>
        </w:rPr>
        <w:t xml:space="preserve">iBT từ 45 trở lên hoặc Chứng chỉ IELTS (Academic Test) từ 5.0 trở lên hoặc các </w:t>
      </w:r>
      <w:r w:rsidR="006C7C10" w:rsidRPr="001C4C65">
        <w:rPr>
          <w:rFonts w:ascii="Times New Roman" w:hAnsi="Times New Roman"/>
          <w:bCs/>
          <w:color w:val="000000" w:themeColor="text1"/>
          <w:sz w:val="26"/>
          <w:szCs w:val="26"/>
          <w:lang w:val="nb-NO" w:eastAsia="en-US"/>
        </w:rPr>
        <w:t xml:space="preserve">chứng chỉ </w:t>
      </w:r>
      <w:r w:rsidR="006C7C10" w:rsidRPr="001C4C65">
        <w:rPr>
          <w:rFonts w:ascii="Times New Roman" w:hAnsi="Times New Roman"/>
          <w:color w:val="000000" w:themeColor="text1"/>
          <w:sz w:val="26"/>
          <w:szCs w:val="26"/>
          <w:lang w:val="vi-VN" w:eastAsia="en-US"/>
        </w:rPr>
        <w:t xml:space="preserve">ngoại ngữ khác theo </w:t>
      </w:r>
      <w:r w:rsidR="002F5CD2" w:rsidRPr="001C4C65">
        <w:rPr>
          <w:rFonts w:ascii="Times New Roman" w:hAnsi="Times New Roman"/>
          <w:bCs/>
          <w:iCs/>
          <w:color w:val="000000" w:themeColor="text1"/>
          <w:sz w:val="26"/>
          <w:szCs w:val="26"/>
          <w:lang w:val="nb-NO"/>
        </w:rPr>
        <w:t xml:space="preserve">Bảng tham chiếu ở phụ lục 01 của Quy chế đào tạo tiến sĩ tại Đại học Quốc gia Hà Nội ban hành theo Quyết định số 4555/QĐ-ĐHQGHN ngày 24/11/2017 </w:t>
      </w:r>
      <w:r w:rsidR="006C7C10" w:rsidRPr="001C4C65">
        <w:rPr>
          <w:rFonts w:ascii="Times New Roman" w:hAnsi="Times New Roman"/>
          <w:color w:val="000000" w:themeColor="text1"/>
          <w:sz w:val="26"/>
          <w:szCs w:val="26"/>
          <w:lang w:val="vi-VN" w:eastAsia="en-US"/>
        </w:rPr>
        <w:t xml:space="preserve">của Giám đốc Đại học Quốc gia Hà </w:t>
      </w:r>
      <w:r w:rsidR="006C7C10" w:rsidRPr="001C4C65">
        <w:rPr>
          <w:rFonts w:ascii="Times New Roman" w:hAnsi="Times New Roman"/>
          <w:color w:val="000000" w:themeColor="text1"/>
          <w:sz w:val="26"/>
          <w:szCs w:val="26"/>
          <w:lang w:val="nb-NO" w:eastAsia="en-US"/>
        </w:rPr>
        <w:t>Nội, do một tổ chức khảo thí được quốc tế và Việt Nam công nhận trong thời hạn 24 tháng kể từ ngày</w:t>
      </w:r>
      <w:r w:rsidR="006C7C10" w:rsidRPr="004D683E">
        <w:rPr>
          <w:rFonts w:ascii="Times New Roman" w:hAnsi="Times New Roman"/>
          <w:color w:val="000000"/>
          <w:sz w:val="26"/>
          <w:szCs w:val="26"/>
          <w:lang w:val="nb-NO" w:eastAsia="en-US"/>
        </w:rPr>
        <w:t xml:space="preserve"> thi lấy chứng chỉ tính đến ngày đăng ký dự tuyển; </w:t>
      </w:r>
    </w:p>
    <w:p w14:paraId="3EFD3E33" w14:textId="77777777" w:rsidR="006C7C10" w:rsidRPr="004D683E" w:rsidRDefault="006C7C10" w:rsidP="006C7C10">
      <w:pPr>
        <w:spacing w:after="0" w:line="264" w:lineRule="auto"/>
        <w:ind w:firstLine="709"/>
        <w:jc w:val="both"/>
        <w:rPr>
          <w:rFonts w:ascii="Times New Roman" w:hAnsi="Times New Roman"/>
          <w:color w:val="000000"/>
          <w:sz w:val="26"/>
          <w:szCs w:val="26"/>
          <w:lang w:val="nb-NO" w:eastAsia="en-US"/>
        </w:rPr>
      </w:pPr>
      <w:r w:rsidRPr="004D683E">
        <w:rPr>
          <w:rFonts w:ascii="Times New Roman" w:hAnsi="Times New Roman"/>
          <w:color w:val="000000"/>
          <w:sz w:val="26"/>
          <w:szCs w:val="26"/>
          <w:lang w:val="nb-NO" w:eastAsia="en-US"/>
        </w:rPr>
        <w:t xml:space="preserve">- Có bằng cử nhân hoặc bằng thạc sĩ do cơ sở đào tạo nước ngoài cấp cho chương trình đào tạo toàn thời gian ở nước ngoài bằng ngôn ngữ phù hợp với ngôn ngữ yêu cầu theo chuẩn đầu ra của chương trình đào tạo. </w:t>
      </w:r>
    </w:p>
    <w:p w14:paraId="1447EF04" w14:textId="77777777" w:rsidR="006C7C10" w:rsidRPr="004D683E" w:rsidRDefault="006C7C10" w:rsidP="006C7C10">
      <w:pPr>
        <w:spacing w:after="0" w:line="264" w:lineRule="auto"/>
        <w:ind w:firstLine="720"/>
        <w:jc w:val="both"/>
        <w:rPr>
          <w:rFonts w:ascii="Times New Roman" w:hAnsi="Times New Roman"/>
          <w:color w:val="000000"/>
          <w:sz w:val="26"/>
          <w:szCs w:val="26"/>
          <w:lang w:val="nb-NO" w:eastAsia="en-US"/>
        </w:rPr>
      </w:pPr>
      <w:r w:rsidRPr="004D683E">
        <w:rPr>
          <w:rFonts w:ascii="Times New Roman" w:hAnsi="Times New Roman"/>
          <w:color w:val="000000"/>
          <w:sz w:val="26"/>
          <w:szCs w:val="26"/>
          <w:lang w:val="nb-NO" w:eastAsia="en-US"/>
        </w:rPr>
        <w:t>- Có bằng đại học ngành ngôn ngữ nước ngoài hoặc sư phạm tiếng nước ngoài phù hợp với ngôn ngữ yêu cầu theo chuẩn đầu ra của chương trình đào tạo, do các cơ sở đào tạo của Việt Nam cấp.</w:t>
      </w:r>
    </w:p>
    <w:p w14:paraId="26A920AE" w14:textId="77777777" w:rsidR="006C7C10" w:rsidRDefault="006C7C10" w:rsidP="006C7C10">
      <w:pPr>
        <w:spacing w:after="0" w:line="264" w:lineRule="auto"/>
        <w:ind w:firstLine="720"/>
        <w:jc w:val="both"/>
        <w:rPr>
          <w:rFonts w:ascii="Times New Roman" w:hAnsi="Times New Roman"/>
          <w:color w:val="000000"/>
          <w:sz w:val="26"/>
          <w:szCs w:val="26"/>
          <w:lang w:val="nb-NO" w:eastAsia="en-US"/>
        </w:rPr>
      </w:pPr>
      <w:r w:rsidRPr="004D683E">
        <w:rPr>
          <w:rFonts w:ascii="Times New Roman" w:hAnsi="Times New Roman"/>
          <w:color w:val="000000"/>
          <w:sz w:val="26"/>
          <w:szCs w:val="26"/>
          <w:lang w:val="nb-NO" w:eastAsia="en-US"/>
        </w:rPr>
        <w:t>- Trong các trường hợp trên, nếu không phải là tiếng Anh, người dự tuyển phải có khả năng giao tiếp được bằng tiếng Anh trong chuyên môn cho người khác hiểu bằng tiếng Anh và hiểu được người khác trình bày những vấn đề chuyên môn bằng tiếng Anh, Hội đồng tuyển sinh thành lập tiểu ban để đánh giá năng lực tiếng Anh giao tiếp trong chuyên môn của các thí sinh thuộc đối tượng này.</w:t>
      </w:r>
    </w:p>
    <w:p w14:paraId="41577DD7" w14:textId="77777777" w:rsidR="006C7C10" w:rsidRPr="004D683E" w:rsidRDefault="00AC5B61" w:rsidP="006C7C10">
      <w:pPr>
        <w:spacing w:after="0" w:line="264" w:lineRule="auto"/>
        <w:jc w:val="both"/>
        <w:rPr>
          <w:rFonts w:ascii="Times New Roman" w:hAnsi="Times New Roman"/>
          <w:color w:val="000000"/>
          <w:sz w:val="26"/>
          <w:szCs w:val="26"/>
          <w:lang w:val="nb-NO" w:eastAsia="en-US"/>
        </w:rPr>
      </w:pPr>
      <w:r>
        <w:rPr>
          <w:rFonts w:ascii="Times New Roman" w:hAnsi="Times New Roman"/>
          <w:color w:val="000000"/>
          <w:sz w:val="26"/>
          <w:szCs w:val="26"/>
          <w:lang w:val="nb-NO" w:eastAsia="en-US"/>
        </w:rPr>
        <w:t>i</w:t>
      </w:r>
      <w:r w:rsidR="006C7C10" w:rsidRPr="004D683E">
        <w:rPr>
          <w:rFonts w:ascii="Times New Roman" w:hAnsi="Times New Roman"/>
          <w:color w:val="000000"/>
          <w:sz w:val="26"/>
          <w:szCs w:val="26"/>
          <w:lang w:val="nb-NO" w:eastAsia="en-US"/>
        </w:rPr>
        <w:t>) Có công văn dự đi dự tuyển của cơ quan quản lý trực tiếp theo quy định hiện hành về đào tạo và bồi dưỡng công chức, viên chức (nếu người dự tuyển là công chức, viên chức).</w:t>
      </w:r>
    </w:p>
    <w:p w14:paraId="548377A6" w14:textId="77777777" w:rsidR="006C7C10" w:rsidRPr="004D683E" w:rsidRDefault="00AC5B61" w:rsidP="006C7C10">
      <w:pPr>
        <w:spacing w:after="0" w:line="264" w:lineRule="auto"/>
        <w:jc w:val="both"/>
        <w:rPr>
          <w:rFonts w:ascii="Times New Roman" w:hAnsi="Times New Roman"/>
          <w:color w:val="000000"/>
          <w:sz w:val="26"/>
          <w:szCs w:val="26"/>
          <w:lang w:val="nb-NO" w:eastAsia="en-US"/>
        </w:rPr>
      </w:pPr>
      <w:r>
        <w:rPr>
          <w:rFonts w:ascii="Times New Roman" w:hAnsi="Times New Roman"/>
          <w:color w:val="000000"/>
          <w:sz w:val="26"/>
          <w:szCs w:val="26"/>
          <w:lang w:val="nb-NO" w:eastAsia="en-US"/>
        </w:rPr>
        <w:t>j</w:t>
      </w:r>
      <w:r w:rsidR="006C7C10" w:rsidRPr="004D683E">
        <w:rPr>
          <w:rFonts w:ascii="Times New Roman" w:hAnsi="Times New Roman"/>
          <w:color w:val="000000"/>
          <w:sz w:val="26"/>
          <w:szCs w:val="26"/>
          <w:lang w:val="nb-NO" w:eastAsia="en-US"/>
        </w:rPr>
        <w:t xml:space="preserve">) </w:t>
      </w:r>
      <w:r w:rsidR="006C7C10">
        <w:rPr>
          <w:rFonts w:ascii="Times New Roman" w:hAnsi="Times New Roman"/>
          <w:sz w:val="26"/>
          <w:szCs w:val="26"/>
          <w:lang w:val="vi-VN"/>
        </w:rPr>
        <w:t xml:space="preserve">Cam kết thực hiện các nghĩa vụ tài chính trong quá trình đào tạo theo quy định của Trường Đại học Khoa học Xã hội và Nhân văn. </w:t>
      </w:r>
    </w:p>
    <w:p w14:paraId="5291ED47" w14:textId="77777777" w:rsidR="006C7C10" w:rsidRPr="006F2D8C" w:rsidRDefault="00A24CA5" w:rsidP="00A24CA5">
      <w:pPr>
        <w:tabs>
          <w:tab w:val="left" w:pos="567"/>
        </w:tabs>
        <w:spacing w:after="0" w:line="264" w:lineRule="auto"/>
        <w:contextualSpacing/>
        <w:jc w:val="both"/>
        <w:outlineLvl w:val="2"/>
        <w:rPr>
          <w:rFonts w:ascii="Times New Roman" w:hAnsi="Times New Roman"/>
          <w:b/>
          <w:bCs/>
          <w:i/>
          <w:sz w:val="26"/>
          <w:szCs w:val="26"/>
          <w:lang w:val="nb-NO" w:eastAsia="en-US"/>
        </w:rPr>
      </w:pPr>
      <w:bookmarkStart w:id="12" w:name="_Toc491161522"/>
      <w:bookmarkStart w:id="13" w:name="_Toc501613178"/>
      <w:r>
        <w:rPr>
          <w:rFonts w:ascii="Times New Roman" w:hAnsi="Times New Roman"/>
          <w:b/>
          <w:bCs/>
          <w:i/>
          <w:sz w:val="26"/>
          <w:szCs w:val="26"/>
          <w:lang w:val="nb-NO" w:eastAsia="en-US"/>
        </w:rPr>
        <w:t xml:space="preserve">3.3. </w:t>
      </w:r>
      <w:r w:rsidR="006C7C10" w:rsidRPr="006F2D8C">
        <w:rPr>
          <w:rFonts w:ascii="Times New Roman" w:hAnsi="Times New Roman"/>
          <w:b/>
          <w:bCs/>
          <w:i/>
          <w:sz w:val="26"/>
          <w:szCs w:val="26"/>
          <w:lang w:val="nb-NO" w:eastAsia="en-US"/>
        </w:rPr>
        <w:t>Danh mục các chuyên ngành phù hợp và chuyên ngành gần</w:t>
      </w:r>
      <w:bookmarkEnd w:id="12"/>
      <w:bookmarkEnd w:id="13"/>
    </w:p>
    <w:p w14:paraId="43488BB1" w14:textId="77777777" w:rsidR="006C7C10" w:rsidRPr="007F1183" w:rsidRDefault="006C7C10" w:rsidP="006C7C10">
      <w:pPr>
        <w:pStyle w:val="ListParagraph"/>
        <w:numPr>
          <w:ilvl w:val="0"/>
          <w:numId w:val="3"/>
        </w:numPr>
        <w:spacing w:after="0" w:line="264" w:lineRule="auto"/>
        <w:ind w:left="0" w:firstLine="360"/>
        <w:jc w:val="both"/>
        <w:rPr>
          <w:rFonts w:ascii="Times New Roman" w:eastAsia="MS Mincho" w:hAnsi="Times New Roman"/>
          <w:sz w:val="26"/>
          <w:szCs w:val="26"/>
          <w:lang w:val="it-IT"/>
        </w:rPr>
      </w:pPr>
      <w:r w:rsidRPr="007F1183">
        <w:rPr>
          <w:rFonts w:ascii="Times New Roman" w:eastAsia="MS Mincho" w:hAnsi="Times New Roman"/>
          <w:sz w:val="26"/>
          <w:szCs w:val="26"/>
          <w:lang w:val="it-IT"/>
        </w:rPr>
        <w:t>Chuyên ngành phù hợp: Khu vực học, Việt Nam học, Văn hóa và ngôn ngữ</w:t>
      </w:r>
      <w:r w:rsidR="00010ACE">
        <w:rPr>
          <w:rFonts w:ascii="Times New Roman" w:eastAsia="MS Mincho" w:hAnsi="Times New Roman"/>
          <w:sz w:val="26"/>
          <w:szCs w:val="26"/>
          <w:lang w:val="it-IT"/>
        </w:rPr>
        <w:t xml:space="preserve"> phương Đông và các ngành/chuyên ngành có nội dung chương trình đào tạo tương ứng, đối chiếu tỷ lệ khác biệt theo quy định của Đại học Quốc gia Hà Nội. </w:t>
      </w:r>
    </w:p>
    <w:p w14:paraId="5123E967" w14:textId="77777777" w:rsidR="006C7C10" w:rsidRPr="007F1183" w:rsidRDefault="006C7C10" w:rsidP="006C7C10">
      <w:pPr>
        <w:pStyle w:val="ListParagraph"/>
        <w:numPr>
          <w:ilvl w:val="0"/>
          <w:numId w:val="3"/>
        </w:numPr>
        <w:spacing w:after="0" w:line="264" w:lineRule="auto"/>
        <w:ind w:left="0" w:firstLine="360"/>
        <w:jc w:val="both"/>
        <w:rPr>
          <w:rFonts w:ascii="Times New Roman" w:hAnsi="Times New Roman"/>
          <w:sz w:val="26"/>
          <w:szCs w:val="26"/>
          <w:lang w:val="it-IT"/>
        </w:rPr>
      </w:pPr>
      <w:r w:rsidRPr="007F1183">
        <w:rPr>
          <w:rFonts w:ascii="Times New Roman" w:eastAsia="MS Mincho" w:hAnsi="Times New Roman"/>
          <w:sz w:val="26"/>
          <w:szCs w:val="26"/>
          <w:lang w:val="it-IT"/>
        </w:rPr>
        <w:t xml:space="preserve">Chuyên ngành gần: </w:t>
      </w:r>
      <w:r w:rsidRPr="007F1183">
        <w:rPr>
          <w:rFonts w:ascii="Times New Roman" w:hAnsi="Times New Roman"/>
          <w:sz w:val="26"/>
          <w:szCs w:val="26"/>
          <w:lang w:val="it-IT"/>
        </w:rPr>
        <w:t>Quốc tế học</w:t>
      </w:r>
      <w:r w:rsidRPr="007F1183">
        <w:rPr>
          <w:rFonts w:ascii="Times New Roman" w:eastAsia="MS Mincho" w:hAnsi="Times New Roman"/>
          <w:sz w:val="26"/>
          <w:szCs w:val="26"/>
          <w:lang w:val="it-IT"/>
        </w:rPr>
        <w:t>,</w:t>
      </w:r>
      <w:r w:rsidRPr="007F1183">
        <w:rPr>
          <w:rFonts w:ascii="Times New Roman" w:hAnsi="Times New Roman"/>
          <w:sz w:val="26"/>
          <w:szCs w:val="26"/>
          <w:lang w:val="it-IT"/>
        </w:rPr>
        <w:t xml:space="preserve"> Quan hệ Quốc tế</w:t>
      </w:r>
      <w:r w:rsidRPr="007F1183">
        <w:rPr>
          <w:rFonts w:ascii="Times New Roman" w:eastAsia="MS Mincho" w:hAnsi="Times New Roman"/>
          <w:sz w:val="26"/>
          <w:szCs w:val="26"/>
          <w:lang w:val="it-IT"/>
        </w:rPr>
        <w:t xml:space="preserve">, </w:t>
      </w:r>
      <w:r w:rsidRPr="007F1183">
        <w:rPr>
          <w:rFonts w:ascii="Times New Roman" w:hAnsi="Times New Roman"/>
          <w:sz w:val="26"/>
          <w:szCs w:val="26"/>
          <w:lang w:val="it-IT"/>
        </w:rPr>
        <w:t>Kinh tế đối ngoại</w:t>
      </w:r>
      <w:r w:rsidRPr="007F1183">
        <w:rPr>
          <w:rFonts w:ascii="Times New Roman" w:eastAsia="MS Mincho" w:hAnsi="Times New Roman"/>
          <w:sz w:val="26"/>
          <w:szCs w:val="26"/>
          <w:lang w:val="it-IT"/>
        </w:rPr>
        <w:t xml:space="preserve">, </w:t>
      </w:r>
      <w:r w:rsidRPr="007F1183">
        <w:rPr>
          <w:rFonts w:ascii="Times New Roman" w:hAnsi="Times New Roman"/>
          <w:sz w:val="26"/>
          <w:szCs w:val="26"/>
          <w:lang w:val="it-IT"/>
        </w:rPr>
        <w:t>Lịch sử thế giới</w:t>
      </w:r>
      <w:r w:rsidRPr="007F1183">
        <w:rPr>
          <w:rFonts w:ascii="Times New Roman" w:eastAsia="MS Mincho" w:hAnsi="Times New Roman"/>
          <w:sz w:val="26"/>
          <w:szCs w:val="26"/>
          <w:lang w:val="it-IT"/>
        </w:rPr>
        <w:t xml:space="preserve">, </w:t>
      </w:r>
      <w:r w:rsidRPr="007F1183">
        <w:rPr>
          <w:rFonts w:ascii="Times New Roman" w:hAnsi="Times New Roman"/>
          <w:sz w:val="26"/>
          <w:szCs w:val="26"/>
          <w:lang w:val="it-IT"/>
        </w:rPr>
        <w:t>Văn học nước ngoài</w:t>
      </w:r>
      <w:r w:rsidRPr="007F1183">
        <w:rPr>
          <w:rFonts w:ascii="Times New Roman" w:eastAsia="MS Mincho" w:hAnsi="Times New Roman"/>
          <w:sz w:val="26"/>
          <w:szCs w:val="26"/>
          <w:lang w:val="it-IT"/>
        </w:rPr>
        <w:t xml:space="preserve">, </w:t>
      </w:r>
      <w:r w:rsidRPr="007F1183">
        <w:rPr>
          <w:rFonts w:ascii="Times New Roman" w:hAnsi="Times New Roman"/>
          <w:sz w:val="26"/>
          <w:szCs w:val="26"/>
          <w:lang w:val="it-IT"/>
        </w:rPr>
        <w:t>Tôn giáo học</w:t>
      </w:r>
      <w:r w:rsidRPr="007F1183">
        <w:rPr>
          <w:rFonts w:ascii="Times New Roman" w:eastAsia="MS Mincho" w:hAnsi="Times New Roman"/>
          <w:sz w:val="26"/>
          <w:szCs w:val="26"/>
          <w:lang w:val="it-IT"/>
        </w:rPr>
        <w:t xml:space="preserve">, </w:t>
      </w:r>
      <w:r w:rsidRPr="007F1183">
        <w:rPr>
          <w:rFonts w:ascii="Times New Roman" w:hAnsi="Times New Roman"/>
          <w:sz w:val="26"/>
          <w:szCs w:val="26"/>
          <w:lang w:val="it-IT"/>
        </w:rPr>
        <w:t>Nhân học</w:t>
      </w:r>
      <w:r w:rsidRPr="007F1183">
        <w:rPr>
          <w:rFonts w:ascii="Times New Roman" w:eastAsia="MS Mincho" w:hAnsi="Times New Roman"/>
          <w:sz w:val="26"/>
          <w:szCs w:val="26"/>
          <w:lang w:val="it-IT"/>
        </w:rPr>
        <w:t xml:space="preserve">, </w:t>
      </w:r>
      <w:r w:rsidRPr="007F1183">
        <w:rPr>
          <w:rFonts w:ascii="Times New Roman" w:hAnsi="Times New Roman"/>
          <w:sz w:val="26"/>
          <w:szCs w:val="26"/>
          <w:lang w:val="it-IT"/>
        </w:rPr>
        <w:t>Chính trị học</w:t>
      </w:r>
      <w:r w:rsidRPr="007F1183">
        <w:rPr>
          <w:rFonts w:ascii="Times New Roman" w:eastAsia="MS Mincho" w:hAnsi="Times New Roman"/>
          <w:sz w:val="26"/>
          <w:szCs w:val="26"/>
          <w:lang w:val="it-IT"/>
        </w:rPr>
        <w:t xml:space="preserve">, </w:t>
      </w:r>
      <w:r w:rsidRPr="007F1183">
        <w:rPr>
          <w:rFonts w:ascii="Times New Roman" w:hAnsi="Times New Roman"/>
          <w:sz w:val="26"/>
          <w:szCs w:val="26"/>
          <w:lang w:val="it-IT"/>
        </w:rPr>
        <w:t>Tiếng Anh</w:t>
      </w:r>
      <w:r w:rsidR="00010ACE">
        <w:rPr>
          <w:rFonts w:ascii="Times New Roman" w:eastAsia="MS Mincho" w:hAnsi="Times New Roman"/>
          <w:sz w:val="26"/>
          <w:szCs w:val="26"/>
          <w:lang w:val="it-IT"/>
        </w:rPr>
        <w:t>và các ngành/chuyên ngành có nội dung chương trình đào tạo tương ứng, đối chiếu tỷ lệ khác biệt theo quy định của Đại học Quốc gia Hà Nội.</w:t>
      </w:r>
    </w:p>
    <w:p w14:paraId="69BE0808" w14:textId="77777777" w:rsidR="006C7C10" w:rsidRDefault="0097448B" w:rsidP="0097448B">
      <w:pPr>
        <w:tabs>
          <w:tab w:val="left" w:pos="567"/>
        </w:tabs>
        <w:spacing w:after="0" w:line="264" w:lineRule="auto"/>
        <w:contextualSpacing/>
        <w:jc w:val="both"/>
        <w:outlineLvl w:val="2"/>
        <w:rPr>
          <w:rFonts w:ascii="Times New Roman" w:hAnsi="Times New Roman"/>
          <w:bCs/>
          <w:sz w:val="26"/>
          <w:szCs w:val="26"/>
          <w:lang w:val="nb-NO" w:eastAsia="en-US"/>
        </w:rPr>
      </w:pPr>
      <w:bookmarkStart w:id="14" w:name="_Toc491161523"/>
      <w:bookmarkStart w:id="15" w:name="_Toc501613179"/>
      <w:r>
        <w:rPr>
          <w:rFonts w:ascii="Times New Roman" w:hAnsi="Times New Roman"/>
          <w:b/>
          <w:bCs/>
          <w:i/>
          <w:sz w:val="26"/>
          <w:szCs w:val="26"/>
          <w:lang w:val="nb-NO" w:eastAsia="en-US"/>
        </w:rPr>
        <w:t xml:space="preserve">3.4. </w:t>
      </w:r>
      <w:r w:rsidR="006C7C10" w:rsidRPr="007F1183">
        <w:rPr>
          <w:rFonts w:ascii="Times New Roman" w:hAnsi="Times New Roman"/>
          <w:b/>
          <w:bCs/>
          <w:i/>
          <w:sz w:val="26"/>
          <w:szCs w:val="26"/>
          <w:lang w:val="nb-NO" w:eastAsia="en-US"/>
        </w:rPr>
        <w:t>Dự kiến quy mô tuyển sinh</w:t>
      </w:r>
      <w:bookmarkEnd w:id="14"/>
      <w:r w:rsidR="006C7C10" w:rsidRPr="007F1183">
        <w:rPr>
          <w:rFonts w:ascii="Times New Roman" w:hAnsi="Times New Roman"/>
          <w:b/>
          <w:bCs/>
          <w:i/>
          <w:sz w:val="26"/>
          <w:szCs w:val="26"/>
          <w:lang w:val="nb-NO" w:eastAsia="en-US"/>
        </w:rPr>
        <w:t xml:space="preserve">: </w:t>
      </w:r>
      <w:r w:rsidR="006C7C10" w:rsidRPr="007F1183">
        <w:rPr>
          <w:rFonts w:ascii="Times New Roman" w:hAnsi="Times New Roman"/>
          <w:bCs/>
          <w:sz w:val="26"/>
          <w:szCs w:val="26"/>
          <w:lang w:val="nb-NO" w:eastAsia="en-US"/>
        </w:rPr>
        <w:t>3- 5 nghiên cứu sinh/năm.</w:t>
      </w:r>
      <w:bookmarkEnd w:id="15"/>
    </w:p>
    <w:p w14:paraId="3A46FF29" w14:textId="77777777" w:rsidR="006C7C10" w:rsidRPr="007F1183" w:rsidRDefault="006C7C10" w:rsidP="006C7C10">
      <w:pPr>
        <w:tabs>
          <w:tab w:val="left" w:pos="567"/>
        </w:tabs>
        <w:spacing w:after="0" w:line="264" w:lineRule="auto"/>
        <w:contextualSpacing/>
        <w:jc w:val="both"/>
        <w:outlineLvl w:val="2"/>
        <w:rPr>
          <w:rFonts w:ascii="Times New Roman" w:hAnsi="Times New Roman"/>
          <w:bCs/>
          <w:sz w:val="26"/>
          <w:szCs w:val="26"/>
          <w:lang w:val="nb-NO" w:eastAsia="en-US"/>
        </w:rPr>
      </w:pPr>
    </w:p>
    <w:p w14:paraId="50B7A315" w14:textId="77777777" w:rsidR="006C7C10" w:rsidRPr="004D683E" w:rsidRDefault="006C7C10" w:rsidP="006C7C10">
      <w:pPr>
        <w:pStyle w:val="Heading1"/>
        <w:spacing w:line="264" w:lineRule="auto"/>
        <w:rPr>
          <w:rFonts w:ascii="Times New Roman" w:hAnsi="Times New Roman"/>
          <w:b/>
          <w:bCs/>
          <w:sz w:val="26"/>
          <w:szCs w:val="26"/>
          <w:lang w:val="nb-NO"/>
        </w:rPr>
      </w:pPr>
      <w:bookmarkStart w:id="16" w:name="_Toc491161524"/>
      <w:bookmarkStart w:id="17" w:name="_Toc501613180"/>
      <w:r w:rsidRPr="004D683E">
        <w:rPr>
          <w:rFonts w:ascii="Times New Roman" w:hAnsi="Times New Roman"/>
          <w:b/>
          <w:bCs/>
          <w:sz w:val="26"/>
          <w:szCs w:val="26"/>
          <w:lang w:val="nb-NO"/>
        </w:rPr>
        <w:t>PHẦN II. CHUẨN ĐẦU RA CỦA CHƯƠNG TRÌNH ĐÀO TẠO</w:t>
      </w:r>
      <w:bookmarkEnd w:id="16"/>
      <w:bookmarkEnd w:id="17"/>
    </w:p>
    <w:p w14:paraId="2FF838A4" w14:textId="77777777" w:rsidR="006C7C10" w:rsidRDefault="006C7C10" w:rsidP="006C7C10">
      <w:pPr>
        <w:pStyle w:val="ListParagraph"/>
        <w:numPr>
          <w:ilvl w:val="3"/>
          <w:numId w:val="2"/>
        </w:numPr>
        <w:overflowPunct w:val="0"/>
        <w:autoSpaceDE w:val="0"/>
        <w:autoSpaceDN w:val="0"/>
        <w:adjustRightInd w:val="0"/>
        <w:spacing w:after="0" w:line="264" w:lineRule="auto"/>
        <w:jc w:val="both"/>
        <w:outlineLvl w:val="1"/>
        <w:rPr>
          <w:rFonts w:ascii="Times New Roman" w:hAnsi="Times New Roman"/>
          <w:b/>
          <w:sz w:val="26"/>
          <w:szCs w:val="26"/>
          <w:lang w:val="it-IT" w:eastAsia="en-US"/>
        </w:rPr>
      </w:pPr>
      <w:bookmarkStart w:id="18" w:name="_Toc491161525"/>
      <w:bookmarkStart w:id="19" w:name="_Toc501613181"/>
      <w:r w:rsidRPr="00290DA9">
        <w:rPr>
          <w:rFonts w:ascii="Times New Roman" w:hAnsi="Times New Roman"/>
          <w:b/>
          <w:sz w:val="26"/>
          <w:szCs w:val="26"/>
          <w:lang w:val="it-IT" w:eastAsia="en-US"/>
        </w:rPr>
        <w:t>Yêu cầu về chất lượng luận án</w:t>
      </w:r>
    </w:p>
    <w:p w14:paraId="60A1C783" w14:textId="77777777" w:rsidR="006C7C10" w:rsidRPr="00B8463E" w:rsidRDefault="006C7C10" w:rsidP="006C7C10">
      <w:pPr>
        <w:spacing w:after="0" w:line="264" w:lineRule="auto"/>
        <w:ind w:firstLine="709"/>
        <w:jc w:val="both"/>
        <w:rPr>
          <w:rFonts w:ascii="Times New Roman" w:hAnsi="Times New Roman"/>
          <w:sz w:val="26"/>
          <w:szCs w:val="26"/>
          <w:lang w:val="nb-NO" w:eastAsia="en-US"/>
        </w:rPr>
      </w:pPr>
      <w:bookmarkStart w:id="20" w:name="_Hlk120989876"/>
      <w:r w:rsidRPr="00B8463E">
        <w:rPr>
          <w:rFonts w:ascii="Times New Roman" w:hAnsi="Times New Roman"/>
          <w:sz w:val="26"/>
          <w:szCs w:val="26"/>
          <w:lang w:val="nb-NO" w:eastAsia="en-US"/>
        </w:rPr>
        <w:t>Luận án là công trình nghiên cứu khoa học độc lập, có hệ thống, chuyên sâu mang tính lí luận và thực tiễn, có những đóng góp mới đối với khoa học và/hoặc thực tiễn, phù hợp với chuyên ngành Đông Nam Á học.</w:t>
      </w:r>
    </w:p>
    <w:bookmarkEnd w:id="20"/>
    <w:p w14:paraId="396FE7EC" w14:textId="77777777" w:rsidR="006C7C10" w:rsidRPr="00B8463E" w:rsidRDefault="006C7C10" w:rsidP="006C7C10">
      <w:pPr>
        <w:spacing w:after="0" w:line="264" w:lineRule="auto"/>
        <w:ind w:firstLine="709"/>
        <w:jc w:val="both"/>
        <w:rPr>
          <w:rFonts w:ascii="Times New Roman" w:hAnsi="Times New Roman"/>
          <w:sz w:val="26"/>
          <w:szCs w:val="26"/>
          <w:lang w:val="vi-VN"/>
        </w:rPr>
      </w:pPr>
      <w:r w:rsidRPr="00B8463E">
        <w:rPr>
          <w:rFonts w:ascii="Times New Roman" w:hAnsi="Times New Roman"/>
          <w:sz w:val="26"/>
          <w:szCs w:val="26"/>
          <w:lang w:val="nb-NO" w:eastAsia="en-US"/>
        </w:rPr>
        <w:tab/>
      </w:r>
      <w:r w:rsidR="00BA12E4">
        <w:rPr>
          <w:rFonts w:ascii="Times New Roman" w:hAnsi="Times New Roman"/>
          <w:sz w:val="26"/>
          <w:szCs w:val="26"/>
          <w:lang w:val="nb-NO"/>
        </w:rPr>
        <w:t>Đề tài luận án tiến sĩ</w:t>
      </w:r>
      <w:r w:rsidRPr="00B8463E">
        <w:rPr>
          <w:rFonts w:ascii="Times New Roman" w:hAnsi="Times New Roman"/>
          <w:sz w:val="26"/>
          <w:szCs w:val="26"/>
          <w:lang w:val="nb-NO"/>
        </w:rPr>
        <w:t xml:space="preserve"> ngành </w:t>
      </w:r>
      <w:r w:rsidRPr="00B8463E">
        <w:rPr>
          <w:rFonts w:ascii="Times New Roman" w:hAnsi="Times New Roman"/>
          <w:sz w:val="26"/>
          <w:szCs w:val="26"/>
          <w:lang w:val="vi-VN"/>
        </w:rPr>
        <w:t>Đông phương học</w:t>
      </w:r>
      <w:r>
        <w:rPr>
          <w:rFonts w:ascii="Times New Roman" w:hAnsi="Times New Roman"/>
          <w:sz w:val="26"/>
          <w:szCs w:val="26"/>
          <w:lang w:val="vi-VN"/>
        </w:rPr>
        <w:t>,</w:t>
      </w:r>
      <w:r w:rsidRPr="00B8463E">
        <w:rPr>
          <w:rFonts w:ascii="Times New Roman" w:hAnsi="Times New Roman"/>
          <w:sz w:val="26"/>
          <w:szCs w:val="26"/>
          <w:lang w:val="vi-VN"/>
        </w:rPr>
        <w:t xml:space="preserve"> chuyên ngành Đông Nam Á học </w:t>
      </w:r>
      <w:r w:rsidRPr="00B8463E">
        <w:rPr>
          <w:rFonts w:ascii="Times New Roman" w:hAnsi="Times New Roman"/>
          <w:sz w:val="26"/>
          <w:szCs w:val="26"/>
          <w:lang w:val="nb-NO"/>
        </w:rPr>
        <w:t>là một vấn đề khoa học</w:t>
      </w:r>
      <w:r w:rsidRPr="00B8463E">
        <w:rPr>
          <w:rFonts w:ascii="Times New Roman" w:hAnsi="Times New Roman"/>
          <w:sz w:val="26"/>
          <w:szCs w:val="26"/>
          <w:lang w:val="vi-VN"/>
        </w:rPr>
        <w:t xml:space="preserve"> cơ bản, khoa học liên ngành</w:t>
      </w:r>
      <w:r w:rsidRPr="00B8463E">
        <w:rPr>
          <w:rFonts w:ascii="Times New Roman" w:hAnsi="Times New Roman"/>
          <w:sz w:val="26"/>
          <w:szCs w:val="26"/>
          <w:lang w:val="nb-NO"/>
        </w:rPr>
        <w:t>,</w:t>
      </w:r>
      <w:r w:rsidRPr="00B8463E">
        <w:rPr>
          <w:rFonts w:ascii="Times New Roman" w:hAnsi="Times New Roman"/>
          <w:sz w:val="26"/>
          <w:szCs w:val="26"/>
          <w:lang w:val="vi-VN"/>
        </w:rPr>
        <w:t xml:space="preserve"> vấn đề nghiên cứu so sánh, tư vấn chính sách, tư vấn </w:t>
      </w:r>
      <w:r w:rsidRPr="00B8463E">
        <w:rPr>
          <w:rFonts w:ascii="Times New Roman" w:hAnsi="Times New Roman"/>
          <w:sz w:val="26"/>
          <w:szCs w:val="26"/>
          <w:lang w:val="nb-NO"/>
        </w:rPr>
        <w:t xml:space="preserve">quản lý </w:t>
      </w:r>
      <w:r w:rsidRPr="00B8463E">
        <w:rPr>
          <w:rFonts w:ascii="Times New Roman" w:hAnsi="Times New Roman"/>
          <w:sz w:val="26"/>
          <w:szCs w:val="26"/>
          <w:lang w:val="vi-VN"/>
        </w:rPr>
        <w:t xml:space="preserve">cấp vĩ mô </w:t>
      </w:r>
      <w:r w:rsidRPr="00B8463E">
        <w:rPr>
          <w:rFonts w:ascii="Times New Roman" w:hAnsi="Times New Roman"/>
          <w:sz w:val="26"/>
          <w:szCs w:val="26"/>
          <w:lang w:val="nb-NO"/>
        </w:rPr>
        <w:t xml:space="preserve">đang đặt ra với ngành </w:t>
      </w:r>
      <w:r w:rsidRPr="00B8463E">
        <w:rPr>
          <w:rFonts w:ascii="Times New Roman" w:hAnsi="Times New Roman"/>
          <w:sz w:val="26"/>
          <w:szCs w:val="26"/>
          <w:lang w:val="vi-VN"/>
        </w:rPr>
        <w:t>Đông phương học</w:t>
      </w:r>
      <w:r>
        <w:rPr>
          <w:rFonts w:ascii="Times New Roman" w:hAnsi="Times New Roman"/>
          <w:sz w:val="26"/>
          <w:szCs w:val="26"/>
          <w:lang w:val="vi-VN"/>
        </w:rPr>
        <w:t>,</w:t>
      </w:r>
      <w:r w:rsidRPr="00B8463E">
        <w:rPr>
          <w:rFonts w:ascii="Times New Roman" w:hAnsi="Times New Roman"/>
          <w:sz w:val="26"/>
          <w:szCs w:val="26"/>
          <w:lang w:val="vi-VN"/>
        </w:rPr>
        <w:t xml:space="preserve">chuyên ngành Đông Nam Á học </w:t>
      </w:r>
      <w:r w:rsidRPr="00B8463E">
        <w:rPr>
          <w:rFonts w:ascii="Times New Roman" w:hAnsi="Times New Roman"/>
          <w:sz w:val="26"/>
          <w:szCs w:val="26"/>
          <w:lang w:val="nb-NO"/>
        </w:rPr>
        <w:t>hoặc thực tiễn xã hội, cần giải quyết một cách sáng tạo, có lý luận,</w:t>
      </w:r>
      <w:r w:rsidRPr="00B8463E">
        <w:rPr>
          <w:rFonts w:ascii="Times New Roman" w:hAnsi="Times New Roman"/>
          <w:sz w:val="26"/>
          <w:szCs w:val="26"/>
          <w:lang w:val="vi-VN"/>
        </w:rPr>
        <w:t xml:space="preserve"> có tính ứng </w:t>
      </w:r>
      <w:r w:rsidRPr="00B8463E">
        <w:rPr>
          <w:rFonts w:ascii="Times New Roman" w:hAnsi="Times New Roman"/>
          <w:sz w:val="26"/>
          <w:szCs w:val="26"/>
          <w:lang w:val="vi-VN"/>
        </w:rPr>
        <w:lastRenderedPageBreak/>
        <w:t>dụng cao,</w:t>
      </w:r>
      <w:r w:rsidRPr="00B8463E">
        <w:rPr>
          <w:rFonts w:ascii="Times New Roman" w:hAnsi="Times New Roman"/>
          <w:sz w:val="26"/>
          <w:szCs w:val="26"/>
          <w:lang w:val="nb-NO"/>
        </w:rPr>
        <w:t xml:space="preserve"> đòi hỏi những tri thức hoặc giải pháp mới có giá trị </w:t>
      </w:r>
      <w:r w:rsidRPr="00B8463E">
        <w:rPr>
          <w:rFonts w:ascii="Times New Roman" w:hAnsi="Times New Roman"/>
          <w:sz w:val="26"/>
          <w:szCs w:val="26"/>
          <w:lang w:val="vi-VN"/>
        </w:rPr>
        <w:t xml:space="preserve">đột phá </w:t>
      </w:r>
      <w:r w:rsidRPr="00B8463E">
        <w:rPr>
          <w:rFonts w:ascii="Times New Roman" w:hAnsi="Times New Roman"/>
          <w:sz w:val="26"/>
          <w:szCs w:val="26"/>
          <w:lang w:val="nb-NO"/>
        </w:rPr>
        <w:t xml:space="preserve">trong việc </w:t>
      </w:r>
      <w:r w:rsidRPr="00B8463E">
        <w:rPr>
          <w:rFonts w:ascii="Times New Roman" w:hAnsi="Times New Roman"/>
          <w:sz w:val="26"/>
          <w:szCs w:val="26"/>
          <w:lang w:val="vi-VN"/>
        </w:rPr>
        <w:t xml:space="preserve">kiến nghị chính sách cho Chính phủ, cho địa phương hoặc cho doanh nghiệp, đề xuất mô hình </w:t>
      </w:r>
      <w:r w:rsidRPr="00B8463E">
        <w:rPr>
          <w:rFonts w:ascii="Times New Roman" w:hAnsi="Times New Roman"/>
          <w:sz w:val="26"/>
          <w:szCs w:val="26"/>
          <w:lang w:val="nb-NO"/>
        </w:rPr>
        <w:t>phát triển</w:t>
      </w:r>
      <w:r w:rsidRPr="00B8463E">
        <w:rPr>
          <w:rFonts w:ascii="Times New Roman" w:hAnsi="Times New Roman"/>
          <w:sz w:val="26"/>
          <w:szCs w:val="26"/>
          <w:lang w:val="vi-VN"/>
        </w:rPr>
        <w:t xml:space="preserve"> phù hợp với thực tiễn Việt Nam</w:t>
      </w:r>
      <w:r w:rsidRPr="00B8463E">
        <w:rPr>
          <w:rFonts w:ascii="Times New Roman" w:hAnsi="Times New Roman"/>
          <w:sz w:val="26"/>
          <w:szCs w:val="26"/>
          <w:lang w:val="nb-NO"/>
        </w:rPr>
        <w:t xml:space="preserve">, </w:t>
      </w:r>
      <w:r w:rsidRPr="00B8463E">
        <w:rPr>
          <w:rFonts w:ascii="Times New Roman" w:hAnsi="Times New Roman"/>
          <w:sz w:val="26"/>
          <w:szCs w:val="26"/>
          <w:lang w:val="vi-VN"/>
        </w:rPr>
        <w:t xml:space="preserve">xây dựng củng cố khung lý luận, </w:t>
      </w:r>
      <w:r w:rsidRPr="00B8463E">
        <w:rPr>
          <w:rFonts w:ascii="Times New Roman" w:hAnsi="Times New Roman"/>
          <w:sz w:val="26"/>
          <w:szCs w:val="26"/>
          <w:lang w:val="nb-NO"/>
        </w:rPr>
        <w:t>gia tăng tri thức khoa học của lĩnh vực nghiên cứu</w:t>
      </w:r>
      <w:r w:rsidRPr="00B8463E">
        <w:rPr>
          <w:rFonts w:ascii="Times New Roman" w:hAnsi="Times New Roman"/>
          <w:sz w:val="26"/>
          <w:szCs w:val="26"/>
          <w:lang w:val="nb-NO" w:eastAsia="en-US"/>
        </w:rPr>
        <w:t>.</w:t>
      </w:r>
    </w:p>
    <w:p w14:paraId="152121D4" w14:textId="77777777" w:rsidR="006C7C10" w:rsidRDefault="006C7C10" w:rsidP="006C7C10">
      <w:pPr>
        <w:spacing w:after="0" w:line="264" w:lineRule="auto"/>
        <w:ind w:firstLine="709"/>
        <w:jc w:val="both"/>
        <w:rPr>
          <w:rFonts w:ascii="Times New Roman" w:hAnsi="Times New Roman"/>
          <w:sz w:val="26"/>
          <w:szCs w:val="26"/>
          <w:lang w:val="nb-NO" w:eastAsia="en-US"/>
        </w:rPr>
      </w:pPr>
      <w:r w:rsidRPr="00B8463E">
        <w:rPr>
          <w:rFonts w:ascii="Times New Roman" w:hAnsi="Times New Roman"/>
          <w:sz w:val="26"/>
          <w:szCs w:val="26"/>
          <w:lang w:val="nb-NO" w:eastAsia="en-US"/>
        </w:rPr>
        <w:t>Kết quả nghiên cứu trong luận án phải là sản phẩm nghiên cứu của chính tác giả thu được chủ yếu trong thời gian học và chưa được công bố trong các công trình nghiên cứu nào của người khác. Nếu sử dụng kết quả, tài liệu của người khác thì phải trích dẫn tường minh. Nếu luận án là công trình khoa học hoặc một phần công trình khoa học của tập thể trong đó tác giả có đóng góp phần chính thì phải xuất trình các văn bản thể hiện sự nhất trí của các thành viên trong tập thể cho phép tác giả sử dụng kết quả chung để viết luận án.</w:t>
      </w:r>
    </w:p>
    <w:p w14:paraId="331B745E" w14:textId="77777777" w:rsidR="0097448B" w:rsidRPr="00AC5B61" w:rsidRDefault="0097448B" w:rsidP="0097448B">
      <w:pPr>
        <w:spacing w:after="0" w:line="264" w:lineRule="auto"/>
        <w:ind w:firstLine="709"/>
        <w:jc w:val="both"/>
        <w:rPr>
          <w:rFonts w:ascii="Times New Roman" w:hAnsi="Times New Roman"/>
          <w:sz w:val="26"/>
          <w:szCs w:val="26"/>
          <w:lang w:val="nb-NO" w:eastAsia="en-US"/>
        </w:rPr>
      </w:pPr>
      <w:r w:rsidRPr="00AC5B61">
        <w:rPr>
          <w:rFonts w:ascii="Times New Roman" w:hAnsi="Times New Roman"/>
          <w:sz w:val="26"/>
          <w:szCs w:val="26"/>
          <w:lang w:val="nb-NO" w:eastAsia="en-US"/>
        </w:rPr>
        <w:t xml:space="preserve">Luận án có khối lượng không quá 300 trang A4, không kể phụ lục, trong đó có cam đoan của nghiên cứu sinh về nội dung luận án, ít nhất 50% số trang trình bày kết quả nghiên cứu và biện luận của riêng nghiên cứu sinh. Bản tóm tắt luận án phản ánh trung thực kết cấu, bố cục và nội dung của luận án, phải ghi đầy đủ toàn văn kết luận của luận án. Bản thông tin luận án khoảng 3 đến 5 trang (300 đến 500 chữ) bằng tiếng Việt và tiếng Anh trình bày tóm tắt những nội dung cơ bản, những nội dung mới và những kết quả nghiên cứu và đóng góp quan trọng nhất của luận án. </w:t>
      </w:r>
    </w:p>
    <w:p w14:paraId="3F4C1663" w14:textId="77777777" w:rsidR="006C7C10" w:rsidRPr="003175D3" w:rsidRDefault="006C7C10" w:rsidP="006C7C10">
      <w:pPr>
        <w:tabs>
          <w:tab w:val="center" w:pos="0"/>
        </w:tabs>
        <w:spacing w:after="0" w:line="264" w:lineRule="auto"/>
        <w:ind w:firstLine="709"/>
        <w:jc w:val="both"/>
        <w:rPr>
          <w:rFonts w:ascii="Times New Roman" w:hAnsi="Times New Roman"/>
          <w:b/>
          <w:i/>
          <w:sz w:val="26"/>
          <w:szCs w:val="26"/>
          <w:lang w:val="nb-NO" w:eastAsia="en-US"/>
        </w:rPr>
      </w:pPr>
      <w:r w:rsidRPr="00B8463E">
        <w:rPr>
          <w:rFonts w:ascii="Times New Roman" w:hAnsi="Times New Roman"/>
          <w:sz w:val="26"/>
          <w:szCs w:val="26"/>
          <w:lang w:val="nb-NO" w:eastAsia="en-US"/>
        </w:rPr>
        <w:tab/>
      </w:r>
      <w:r>
        <w:rPr>
          <w:rFonts w:ascii="Times New Roman" w:hAnsi="Times New Roman"/>
          <w:sz w:val="26"/>
          <w:szCs w:val="26"/>
          <w:lang w:val="nb-NO" w:eastAsia="en-US"/>
        </w:rPr>
        <w:t>Luận án phát hiện và giải quyết những vấn đề mới, đóng góp mới cho khoa học và thực tiễn, đã công bố tối thiểu (trong thời gian làm nghiên cứu sinh) 02 bài báo về kết quả nghiên cứu của luận án trên tạp chí khoa học chuyên ngành, trong đó tối thiểu có 01 bài đăng trên tạp chí khoa học thuộc danh mục các tạp chí ISI/Scopus hoặc 02 báo cáo trong kỷ yếu hội thảo quốc tế có uy tín, xuất bản bằng tiếng nước ngoài có phản biện, có mã số ISBN; hoặc 02 bài báo đăng trên tạp chí khoa học chuyên ngành có uy tín của nước ngoài.</w:t>
      </w:r>
    </w:p>
    <w:p w14:paraId="65039E71" w14:textId="77777777" w:rsidR="006C7C10" w:rsidRDefault="006C7C10" w:rsidP="006C7C10">
      <w:pPr>
        <w:pStyle w:val="ListParagraph"/>
        <w:numPr>
          <w:ilvl w:val="3"/>
          <w:numId w:val="2"/>
        </w:numPr>
        <w:overflowPunct w:val="0"/>
        <w:autoSpaceDE w:val="0"/>
        <w:autoSpaceDN w:val="0"/>
        <w:adjustRightInd w:val="0"/>
        <w:spacing w:after="0" w:line="264" w:lineRule="auto"/>
        <w:jc w:val="both"/>
        <w:outlineLvl w:val="1"/>
        <w:rPr>
          <w:rFonts w:ascii="Times New Roman" w:hAnsi="Times New Roman"/>
          <w:b/>
          <w:sz w:val="26"/>
          <w:szCs w:val="26"/>
          <w:lang w:val="it-IT" w:eastAsia="en-US"/>
        </w:rPr>
      </w:pPr>
      <w:r>
        <w:rPr>
          <w:rFonts w:ascii="Times New Roman" w:hAnsi="Times New Roman"/>
          <w:b/>
          <w:sz w:val="26"/>
          <w:szCs w:val="26"/>
          <w:lang w:val="it-IT" w:eastAsia="en-US"/>
        </w:rPr>
        <w:t>Yêu cầu về kiến thức chuyên môn</w:t>
      </w:r>
    </w:p>
    <w:p w14:paraId="56E24405" w14:textId="77777777" w:rsidR="006C7C10" w:rsidRPr="00F649D9" w:rsidRDefault="006C7C10" w:rsidP="006C7C10">
      <w:pPr>
        <w:tabs>
          <w:tab w:val="num" w:pos="786"/>
        </w:tabs>
        <w:overflowPunct w:val="0"/>
        <w:autoSpaceDE w:val="0"/>
        <w:autoSpaceDN w:val="0"/>
        <w:adjustRightInd w:val="0"/>
        <w:spacing w:after="0" w:line="264" w:lineRule="auto"/>
        <w:jc w:val="both"/>
        <w:rPr>
          <w:rFonts w:ascii="Times New Roman" w:hAnsi="Times New Roman"/>
          <w:sz w:val="26"/>
          <w:szCs w:val="26"/>
          <w:lang w:val="it-IT" w:eastAsia="en-US"/>
        </w:rPr>
      </w:pPr>
      <w:r>
        <w:rPr>
          <w:rFonts w:ascii="Times New Roman" w:hAnsi="Times New Roman"/>
          <w:sz w:val="26"/>
          <w:szCs w:val="26"/>
          <w:lang w:val="it-IT" w:eastAsia="en-US"/>
        </w:rPr>
        <w:tab/>
      </w:r>
      <w:r w:rsidRPr="00F649D9">
        <w:rPr>
          <w:rFonts w:ascii="Times New Roman" w:hAnsi="Times New Roman"/>
          <w:sz w:val="26"/>
          <w:szCs w:val="26"/>
          <w:lang w:val="it-IT" w:eastAsia="en-US"/>
        </w:rPr>
        <w:t xml:space="preserve">Người học sau khi học xong phải </w:t>
      </w:r>
      <w:r w:rsidR="003400C1" w:rsidRPr="00F649D9">
        <w:rPr>
          <w:rFonts w:ascii="Times New Roman" w:eastAsiaTheme="minorEastAsia" w:hAnsi="Times New Roman" w:hint="eastAsia"/>
          <w:sz w:val="26"/>
          <w:szCs w:val="26"/>
          <w:lang w:val="it-IT" w:eastAsia="ko-KR"/>
        </w:rPr>
        <w:t>hiểu biết một cách có</w:t>
      </w:r>
      <w:r w:rsidRPr="00F649D9">
        <w:rPr>
          <w:rFonts w:ascii="Times New Roman" w:hAnsi="Times New Roman"/>
          <w:sz w:val="26"/>
          <w:szCs w:val="26"/>
          <w:lang w:val="it-IT" w:eastAsia="en-US"/>
        </w:rPr>
        <w:t xml:space="preserve"> hệ thống</w:t>
      </w:r>
      <w:r w:rsidR="003400C1" w:rsidRPr="00F649D9">
        <w:rPr>
          <w:rFonts w:ascii="Times New Roman" w:eastAsiaTheme="minorEastAsia" w:hAnsi="Times New Roman" w:hint="eastAsia"/>
          <w:sz w:val="26"/>
          <w:szCs w:val="26"/>
          <w:lang w:val="it-IT" w:eastAsia="ko-KR"/>
        </w:rPr>
        <w:t xml:space="preserve"> các</w:t>
      </w:r>
      <w:r w:rsidRPr="00F649D9">
        <w:rPr>
          <w:rFonts w:ascii="Times New Roman" w:hAnsi="Times New Roman"/>
          <w:sz w:val="26"/>
          <w:szCs w:val="26"/>
          <w:lang w:val="it-IT" w:eastAsia="en-US"/>
        </w:rPr>
        <w:t xml:space="preserve"> kiến thức lí luận và thực tiễn chuyên sâu, tiên tiến và toàn diện thuộc lĩnh vực khoa học chuyên ngành Đông Nam Á học</w:t>
      </w:r>
      <w:r w:rsidR="002B2E3A" w:rsidRPr="00F649D9">
        <w:rPr>
          <w:rFonts w:ascii="Times New Roman" w:hAnsi="Times New Roman"/>
          <w:sz w:val="26"/>
          <w:szCs w:val="26"/>
          <w:lang w:val="it-IT" w:eastAsia="en-US"/>
        </w:rPr>
        <w:t>,</w:t>
      </w:r>
      <w:r w:rsidRPr="00F649D9">
        <w:rPr>
          <w:rFonts w:ascii="Times New Roman" w:hAnsi="Times New Roman"/>
          <w:sz w:val="26"/>
          <w:szCs w:val="26"/>
          <w:lang w:val="it-IT" w:eastAsia="en-US"/>
        </w:rPr>
        <w:t xml:space="preserve"> có tư duy nghiên cứu độc lập, sáng tạo, </w:t>
      </w:r>
      <w:r w:rsidR="003400C1" w:rsidRPr="00F649D9">
        <w:rPr>
          <w:rFonts w:ascii="Times New Roman" w:eastAsiaTheme="minorEastAsia" w:hAnsi="Times New Roman" w:hint="eastAsia"/>
          <w:sz w:val="26"/>
          <w:szCs w:val="26"/>
          <w:lang w:val="it-IT" w:eastAsia="ko-KR"/>
        </w:rPr>
        <w:t>vận dụng</w:t>
      </w:r>
      <w:r w:rsidRPr="00F649D9">
        <w:rPr>
          <w:rFonts w:ascii="Times New Roman" w:hAnsi="Times New Roman"/>
          <w:sz w:val="26"/>
          <w:szCs w:val="26"/>
          <w:lang w:val="it-IT" w:eastAsia="en-US"/>
        </w:rPr>
        <w:t xml:space="preserve"> được các giá trị cốt lõi trong học thuật, phát triển được các nguyên lí, lí thuyết của chuyên ngành nghiên cứu, có </w:t>
      </w:r>
      <w:r w:rsidR="00E91ADA" w:rsidRPr="00F649D9">
        <w:rPr>
          <w:rFonts w:ascii="Times New Roman" w:eastAsiaTheme="minorEastAsia" w:hAnsi="Times New Roman" w:hint="eastAsia"/>
          <w:sz w:val="26"/>
          <w:szCs w:val="26"/>
          <w:lang w:val="it-IT" w:eastAsia="ko-KR"/>
        </w:rPr>
        <w:t>khả năng</w:t>
      </w:r>
      <w:r w:rsidRPr="00F649D9">
        <w:rPr>
          <w:rFonts w:ascii="Times New Roman" w:hAnsi="Times New Roman"/>
          <w:sz w:val="26"/>
          <w:szCs w:val="26"/>
          <w:lang w:val="it-IT" w:eastAsia="en-US"/>
        </w:rPr>
        <w:t xml:space="preserve"> tổng hợp</w:t>
      </w:r>
      <w:r w:rsidR="004C3FDF" w:rsidRPr="00F649D9">
        <w:rPr>
          <w:rFonts w:ascii="Times New Roman" w:hAnsi="Times New Roman"/>
          <w:sz w:val="26"/>
          <w:szCs w:val="26"/>
          <w:lang w:val="it-IT" w:eastAsia="en-US"/>
        </w:rPr>
        <w:t xml:space="preserve">, </w:t>
      </w:r>
      <w:r w:rsidR="00E91ADA" w:rsidRPr="00F649D9">
        <w:rPr>
          <w:rFonts w:ascii="Times New Roman" w:eastAsiaTheme="minorEastAsia" w:hAnsi="Times New Roman" w:hint="eastAsia"/>
          <w:sz w:val="26"/>
          <w:szCs w:val="26"/>
          <w:lang w:val="it-IT" w:eastAsia="ko-KR"/>
        </w:rPr>
        <w:t xml:space="preserve">phân tích </w:t>
      </w:r>
      <w:r w:rsidR="004C3FDF" w:rsidRPr="00F649D9">
        <w:rPr>
          <w:rFonts w:ascii="Times New Roman" w:eastAsiaTheme="minorEastAsia" w:hAnsi="Times New Roman"/>
          <w:sz w:val="26"/>
          <w:szCs w:val="26"/>
          <w:lang w:val="it-IT" w:eastAsia="ko-KR"/>
        </w:rPr>
        <w:t xml:space="preserve">và </w:t>
      </w:r>
      <w:r w:rsidR="00E91ADA" w:rsidRPr="00F649D9">
        <w:rPr>
          <w:rFonts w:ascii="Times New Roman" w:eastAsiaTheme="minorEastAsia" w:hAnsi="Times New Roman" w:hint="eastAsia"/>
          <w:sz w:val="26"/>
          <w:szCs w:val="26"/>
          <w:lang w:val="it-IT" w:eastAsia="ko-KR"/>
        </w:rPr>
        <w:t>đánh giá các vấn đề</w:t>
      </w:r>
      <w:r w:rsidR="004C3FDF" w:rsidRPr="00F649D9">
        <w:rPr>
          <w:rFonts w:ascii="Times New Roman" w:hAnsi="Times New Roman"/>
          <w:sz w:val="26"/>
          <w:szCs w:val="26"/>
          <w:lang w:val="it-IT" w:eastAsia="en-US"/>
        </w:rPr>
        <w:t xml:space="preserve"> về đất nước, </w:t>
      </w:r>
      <w:r w:rsidRPr="00F649D9">
        <w:rPr>
          <w:rFonts w:ascii="Times New Roman" w:hAnsi="Times New Roman"/>
          <w:sz w:val="26"/>
          <w:szCs w:val="26"/>
          <w:lang w:val="it-IT" w:eastAsia="en-US"/>
        </w:rPr>
        <w:t>con người, lịch sử, xã hội, kinh tế, văn hoá, chính trị của khu vực Đông Nam Á và các quốc gia trong khu vực. Cụ thể như sau:</w:t>
      </w:r>
    </w:p>
    <w:p w14:paraId="41584E08" w14:textId="77777777" w:rsidR="006C7C10" w:rsidRPr="00F649D9" w:rsidRDefault="006C7C10" w:rsidP="00E91ADA">
      <w:pPr>
        <w:overflowPunct w:val="0"/>
        <w:autoSpaceDE w:val="0"/>
        <w:autoSpaceDN w:val="0"/>
        <w:adjustRightInd w:val="0"/>
        <w:spacing w:after="0" w:line="264" w:lineRule="auto"/>
        <w:ind w:firstLine="720"/>
        <w:jc w:val="both"/>
        <w:outlineLvl w:val="1"/>
        <w:rPr>
          <w:rFonts w:ascii="Times New Roman" w:hAnsi="Times New Roman"/>
          <w:sz w:val="26"/>
          <w:szCs w:val="26"/>
          <w:lang w:val="nb-NO" w:eastAsia="en-US"/>
        </w:rPr>
      </w:pPr>
      <w:r w:rsidRPr="00F649D9">
        <w:rPr>
          <w:rFonts w:ascii="Times New Roman" w:hAnsi="Times New Roman"/>
          <w:sz w:val="26"/>
          <w:szCs w:val="26"/>
          <w:lang w:val="nb-NO" w:eastAsia="en-US"/>
        </w:rPr>
        <w:t xml:space="preserve">- Người học </w:t>
      </w:r>
      <w:r w:rsidR="00E91ADA" w:rsidRPr="00F649D9">
        <w:rPr>
          <w:rFonts w:ascii="Times New Roman" w:eastAsiaTheme="minorEastAsia" w:hAnsi="Times New Roman" w:hint="eastAsia"/>
          <w:sz w:val="26"/>
          <w:szCs w:val="26"/>
          <w:lang w:val="nb-NO" w:eastAsia="ko-KR"/>
        </w:rPr>
        <w:t>phải hiểu biết</w:t>
      </w:r>
      <w:r w:rsidRPr="00F649D9">
        <w:rPr>
          <w:rFonts w:ascii="Times New Roman" w:hAnsi="Times New Roman"/>
          <w:sz w:val="26"/>
          <w:szCs w:val="26"/>
          <w:lang w:val="nb-NO" w:eastAsia="en-US"/>
        </w:rPr>
        <w:t xml:space="preserve"> một cách sâu sắc thế giới quan, phương pháp luận triết học Mác-Lênin và vận dụng vào quá trình nghiên cứu của mình.</w:t>
      </w:r>
    </w:p>
    <w:p w14:paraId="73B6570E" w14:textId="77777777" w:rsidR="00862BBB" w:rsidRPr="00F649D9" w:rsidRDefault="006C7C10" w:rsidP="00862BBB">
      <w:pPr>
        <w:tabs>
          <w:tab w:val="num" w:pos="763"/>
        </w:tabs>
        <w:spacing w:after="0" w:line="264" w:lineRule="auto"/>
        <w:jc w:val="both"/>
        <w:rPr>
          <w:rFonts w:ascii="Times New Roman" w:hAnsi="Times New Roman"/>
          <w:sz w:val="26"/>
          <w:szCs w:val="26"/>
          <w:lang w:val="sq-AL" w:eastAsia="en-US"/>
        </w:rPr>
      </w:pPr>
      <w:r w:rsidRPr="00F649D9">
        <w:rPr>
          <w:rFonts w:ascii="Times New Roman" w:hAnsi="Times New Roman"/>
          <w:sz w:val="26"/>
          <w:szCs w:val="26"/>
          <w:lang w:val="nb-NO" w:eastAsia="en-US"/>
        </w:rPr>
        <w:tab/>
        <w:t xml:space="preserve">- Người học </w:t>
      </w:r>
      <w:r w:rsidR="00E91ADA" w:rsidRPr="00F649D9">
        <w:rPr>
          <w:rFonts w:ascii="Times New Roman" w:eastAsiaTheme="minorEastAsia" w:hAnsi="Times New Roman" w:hint="eastAsia"/>
          <w:sz w:val="26"/>
          <w:szCs w:val="26"/>
          <w:lang w:val="nb-NO" w:eastAsia="ko-KR"/>
        </w:rPr>
        <w:t xml:space="preserve">hiểu và vận dụng được các </w:t>
      </w:r>
      <w:r w:rsidRPr="00F649D9">
        <w:rPr>
          <w:rFonts w:ascii="Times New Roman" w:hAnsi="Times New Roman"/>
          <w:sz w:val="26"/>
          <w:szCs w:val="26"/>
          <w:lang w:val="nb-NO" w:eastAsia="en-US"/>
        </w:rPr>
        <w:t>phương pháp luận</w:t>
      </w:r>
      <w:r w:rsidR="009E1A00" w:rsidRPr="00F649D9">
        <w:rPr>
          <w:rFonts w:ascii="Times New Roman" w:hAnsi="Times New Roman"/>
          <w:sz w:val="26"/>
          <w:szCs w:val="26"/>
          <w:lang w:val="nb-NO" w:eastAsia="en-US"/>
        </w:rPr>
        <w:t xml:space="preserve">, </w:t>
      </w:r>
      <w:r w:rsidR="007467DB" w:rsidRPr="00F649D9">
        <w:rPr>
          <w:rFonts w:ascii="Times New Roman" w:hAnsi="Times New Roman"/>
          <w:sz w:val="26"/>
          <w:szCs w:val="26"/>
          <w:lang w:val="nb-NO" w:eastAsia="en-US"/>
        </w:rPr>
        <w:t>cách tiếp cận</w:t>
      </w:r>
      <w:r w:rsidR="00BD3615" w:rsidRPr="00F649D9">
        <w:rPr>
          <w:rFonts w:ascii="Times New Roman" w:hAnsi="Times New Roman"/>
          <w:sz w:val="26"/>
          <w:szCs w:val="26"/>
          <w:lang w:val="nb-NO" w:eastAsia="en-US"/>
        </w:rPr>
        <w:t xml:space="preserve"> đa ngành và liên ngành</w:t>
      </w:r>
      <w:r w:rsidR="007467DB" w:rsidRPr="00F649D9">
        <w:rPr>
          <w:rFonts w:ascii="Times New Roman" w:hAnsi="Times New Roman"/>
          <w:sz w:val="26"/>
          <w:szCs w:val="26"/>
          <w:lang w:val="nb-NO" w:eastAsia="en-US"/>
        </w:rPr>
        <w:t xml:space="preserve">, </w:t>
      </w:r>
      <w:r w:rsidR="009E1A00" w:rsidRPr="00F649D9">
        <w:rPr>
          <w:rFonts w:ascii="Times New Roman" w:hAnsi="Times New Roman"/>
          <w:sz w:val="26"/>
          <w:szCs w:val="26"/>
          <w:lang w:val="nb-NO" w:eastAsia="en-US"/>
        </w:rPr>
        <w:t xml:space="preserve">hệ thống lý thuyết và các phương pháp nghiên cứu cơ bản </w:t>
      </w:r>
      <w:r w:rsidR="00BE328B" w:rsidRPr="00F649D9">
        <w:rPr>
          <w:rFonts w:ascii="Times New Roman" w:eastAsiaTheme="minorEastAsia" w:hAnsi="Times New Roman"/>
          <w:sz w:val="26"/>
          <w:szCs w:val="26"/>
          <w:lang w:val="nb-NO" w:eastAsia="ko-KR"/>
        </w:rPr>
        <w:t xml:space="preserve">về </w:t>
      </w:r>
      <w:r w:rsidRPr="00F649D9">
        <w:rPr>
          <w:rFonts w:ascii="Times New Roman" w:hAnsi="Times New Roman"/>
          <w:sz w:val="26"/>
          <w:szCs w:val="26"/>
          <w:lang w:val="nb-NO" w:eastAsia="en-US"/>
        </w:rPr>
        <w:t>khu vực học nói chung và Đông Nam Á học nói riêng</w:t>
      </w:r>
      <w:r w:rsidR="00B429C4" w:rsidRPr="00F649D9">
        <w:rPr>
          <w:rFonts w:ascii="Times New Roman" w:eastAsiaTheme="minorEastAsia" w:hAnsi="Times New Roman" w:hint="eastAsia"/>
          <w:sz w:val="26"/>
          <w:szCs w:val="26"/>
          <w:lang w:val="nb-NO" w:eastAsia="ko-KR"/>
        </w:rPr>
        <w:t xml:space="preserve"> trong </w:t>
      </w:r>
      <w:r w:rsidR="00BE328B" w:rsidRPr="00F649D9">
        <w:rPr>
          <w:rFonts w:ascii="Times New Roman" w:eastAsiaTheme="minorEastAsia" w:hAnsi="Times New Roman"/>
          <w:sz w:val="26"/>
          <w:szCs w:val="26"/>
          <w:lang w:val="nb-NO" w:eastAsia="ko-KR"/>
        </w:rPr>
        <w:t xml:space="preserve">các </w:t>
      </w:r>
      <w:r w:rsidR="00B429C4" w:rsidRPr="00F649D9">
        <w:rPr>
          <w:rFonts w:ascii="Times New Roman" w:eastAsiaTheme="minorEastAsia" w:hAnsi="Times New Roman" w:hint="eastAsia"/>
          <w:sz w:val="26"/>
          <w:szCs w:val="26"/>
          <w:lang w:val="nb-NO" w:eastAsia="ko-KR"/>
        </w:rPr>
        <w:t>hoạt động khoa học</w:t>
      </w:r>
      <w:r w:rsidR="007467DB" w:rsidRPr="00F649D9">
        <w:rPr>
          <w:rFonts w:ascii="Times New Roman" w:hAnsi="Times New Roman"/>
          <w:sz w:val="26"/>
          <w:szCs w:val="26"/>
          <w:lang w:val="nb-NO" w:eastAsia="en-US"/>
        </w:rPr>
        <w:t>.</w:t>
      </w:r>
    </w:p>
    <w:p w14:paraId="35369F3C" w14:textId="77777777" w:rsidR="003656FE" w:rsidRPr="00F649D9" w:rsidRDefault="00862BBB" w:rsidP="003656FE">
      <w:pPr>
        <w:tabs>
          <w:tab w:val="num" w:pos="763"/>
        </w:tabs>
        <w:spacing w:after="0" w:line="264" w:lineRule="auto"/>
        <w:jc w:val="both"/>
        <w:rPr>
          <w:rFonts w:ascii="Times New Roman" w:hAnsi="Times New Roman"/>
          <w:sz w:val="26"/>
          <w:szCs w:val="26"/>
          <w:lang w:val="nb-NO" w:eastAsia="en-US"/>
        </w:rPr>
      </w:pPr>
      <w:r w:rsidRPr="00F649D9">
        <w:rPr>
          <w:rFonts w:ascii="Times New Roman" w:hAnsi="Times New Roman"/>
          <w:sz w:val="26"/>
          <w:szCs w:val="26"/>
          <w:lang w:val="sq-AL" w:eastAsia="en-US"/>
        </w:rPr>
        <w:tab/>
        <w:t xml:space="preserve">- </w:t>
      </w:r>
      <w:r w:rsidR="006C7C10" w:rsidRPr="00F649D9">
        <w:rPr>
          <w:rFonts w:ascii="Times New Roman" w:hAnsi="Times New Roman"/>
          <w:sz w:val="26"/>
          <w:szCs w:val="26"/>
          <w:lang w:val="nb-NO" w:eastAsia="en-US"/>
        </w:rPr>
        <w:t>Có hiểu biết rộng, sâu sắc, toàn diện và hệ thống về tri thức nền</w:t>
      </w:r>
      <w:r w:rsidR="003656FE" w:rsidRPr="00F649D9">
        <w:rPr>
          <w:rFonts w:ascii="Times New Roman" w:hAnsi="Times New Roman"/>
          <w:sz w:val="26"/>
          <w:szCs w:val="26"/>
          <w:lang w:val="nb-NO" w:eastAsia="en-US"/>
        </w:rPr>
        <w:t xml:space="preserve"> tảng của ngành Đông phương học</w:t>
      </w:r>
      <w:r w:rsidR="006C7C10" w:rsidRPr="00F649D9">
        <w:rPr>
          <w:rFonts w:ascii="Times New Roman" w:hAnsi="Times New Roman"/>
          <w:sz w:val="26"/>
          <w:szCs w:val="26"/>
          <w:lang w:val="nb-NO" w:eastAsia="en-US"/>
        </w:rPr>
        <w:t xml:space="preserve">; </w:t>
      </w:r>
      <w:r w:rsidR="00FC0399" w:rsidRPr="00F649D9">
        <w:rPr>
          <w:rFonts w:ascii="Times New Roman" w:hAnsi="Times New Roman"/>
          <w:sz w:val="26"/>
          <w:szCs w:val="26"/>
          <w:lang w:val="sq-AL" w:eastAsia="en-US"/>
        </w:rPr>
        <w:t xml:space="preserve">Có kiến thức cơ bản và chuyên sâu </w:t>
      </w:r>
      <w:r w:rsidR="003656FE" w:rsidRPr="00F649D9">
        <w:rPr>
          <w:rFonts w:ascii="Times New Roman" w:hAnsi="Times New Roman"/>
          <w:sz w:val="26"/>
          <w:szCs w:val="26"/>
          <w:lang w:val="sq-AL" w:eastAsia="en-US"/>
        </w:rPr>
        <w:t xml:space="preserve">về Đông Nam Á học </w:t>
      </w:r>
      <w:r w:rsidR="00FC0399" w:rsidRPr="00F649D9">
        <w:rPr>
          <w:rFonts w:ascii="Times New Roman" w:eastAsiaTheme="minorEastAsia" w:hAnsi="Times New Roman" w:hint="eastAsia"/>
          <w:sz w:val="26"/>
          <w:szCs w:val="26"/>
          <w:lang w:val="sq-AL" w:eastAsia="ko-KR"/>
        </w:rPr>
        <w:t xml:space="preserve">để phân tích, đánh giá </w:t>
      </w:r>
      <w:r w:rsidR="00FC0399" w:rsidRPr="00F649D9">
        <w:rPr>
          <w:rFonts w:ascii="Times New Roman" w:hAnsi="Times New Roman"/>
          <w:sz w:val="26"/>
          <w:szCs w:val="26"/>
          <w:lang w:val="sq-AL" w:eastAsia="en-US"/>
        </w:rPr>
        <w:t xml:space="preserve">về các vấn đề lịch sử và hiện đại, các vấn đề kinh tế, chính trị, văn hóa, xã hội, môi </w:t>
      </w:r>
      <w:r w:rsidR="00580F08" w:rsidRPr="00F649D9">
        <w:rPr>
          <w:rFonts w:ascii="Times New Roman" w:hAnsi="Times New Roman"/>
          <w:sz w:val="26"/>
          <w:szCs w:val="26"/>
          <w:lang w:val="sq-AL" w:eastAsia="en-US"/>
        </w:rPr>
        <w:t xml:space="preserve">trường và các vấn đề khác của </w:t>
      </w:r>
      <w:r w:rsidR="00FC0399" w:rsidRPr="00F649D9">
        <w:rPr>
          <w:rFonts w:ascii="Times New Roman" w:hAnsi="Times New Roman"/>
          <w:sz w:val="26"/>
          <w:szCs w:val="26"/>
          <w:lang w:val="nb-NO"/>
        </w:rPr>
        <w:t>khu vực</w:t>
      </w:r>
      <w:r w:rsidR="00580F08" w:rsidRPr="00F649D9">
        <w:rPr>
          <w:rFonts w:ascii="Times New Roman" w:hAnsi="Times New Roman"/>
          <w:sz w:val="26"/>
          <w:szCs w:val="26"/>
          <w:lang w:val="nb-NO"/>
        </w:rPr>
        <w:t xml:space="preserve"> Đông Nam Á</w:t>
      </w:r>
      <w:r w:rsidR="00FC0399" w:rsidRPr="00F649D9">
        <w:rPr>
          <w:rFonts w:ascii="Times New Roman" w:hAnsi="Times New Roman"/>
          <w:sz w:val="26"/>
          <w:szCs w:val="26"/>
          <w:lang w:val="nb-NO"/>
        </w:rPr>
        <w:t xml:space="preserve">, </w:t>
      </w:r>
      <w:r w:rsidR="00BD3615" w:rsidRPr="00F649D9">
        <w:rPr>
          <w:rFonts w:ascii="Times New Roman" w:hAnsi="Times New Roman"/>
          <w:sz w:val="26"/>
          <w:szCs w:val="26"/>
          <w:lang w:val="nb-NO"/>
        </w:rPr>
        <w:t xml:space="preserve">của </w:t>
      </w:r>
      <w:r w:rsidR="00580F08" w:rsidRPr="00F649D9">
        <w:rPr>
          <w:rFonts w:ascii="Times New Roman" w:hAnsi="Times New Roman"/>
          <w:sz w:val="26"/>
          <w:szCs w:val="26"/>
          <w:lang w:val="nb-NO"/>
        </w:rPr>
        <w:t xml:space="preserve">Việt Nam và các </w:t>
      </w:r>
      <w:r w:rsidR="00FC0399" w:rsidRPr="00F649D9">
        <w:rPr>
          <w:rFonts w:ascii="Times New Roman" w:hAnsi="Times New Roman"/>
          <w:sz w:val="26"/>
          <w:szCs w:val="26"/>
          <w:lang w:val="nb-NO"/>
        </w:rPr>
        <w:t>quốc gia trong khu vực</w:t>
      </w:r>
      <w:r w:rsidR="00FC0399" w:rsidRPr="00F649D9">
        <w:rPr>
          <w:rFonts w:ascii="Times New Roman" w:hAnsi="Times New Roman"/>
          <w:sz w:val="26"/>
          <w:szCs w:val="26"/>
          <w:lang w:val="sq-AL" w:eastAsia="en-US"/>
        </w:rPr>
        <w:t>.</w:t>
      </w:r>
    </w:p>
    <w:p w14:paraId="0B87910C" w14:textId="77777777" w:rsidR="006C7C10" w:rsidRPr="00F649D9" w:rsidRDefault="00E307FD" w:rsidP="006C7C10">
      <w:pPr>
        <w:spacing w:after="0" w:line="264" w:lineRule="auto"/>
        <w:ind w:firstLine="720"/>
        <w:jc w:val="both"/>
        <w:rPr>
          <w:rFonts w:ascii="Times New Roman" w:hAnsi="Times New Roman"/>
          <w:bCs/>
          <w:sz w:val="26"/>
          <w:szCs w:val="26"/>
          <w:lang w:val="nb-NO" w:eastAsia="en-US"/>
        </w:rPr>
      </w:pPr>
      <w:r w:rsidRPr="00F649D9">
        <w:rPr>
          <w:rFonts w:ascii="Times New Roman" w:hAnsi="Times New Roman"/>
          <w:sz w:val="26"/>
          <w:szCs w:val="26"/>
          <w:lang w:val="nb-NO" w:eastAsia="en-US"/>
        </w:rPr>
        <w:t xml:space="preserve">- </w:t>
      </w:r>
      <w:r w:rsidR="000354AB" w:rsidRPr="00F649D9">
        <w:rPr>
          <w:rFonts w:ascii="Times New Roman" w:hAnsi="Times New Roman"/>
          <w:sz w:val="26"/>
          <w:szCs w:val="26"/>
          <w:lang w:val="sq-AL" w:eastAsia="en-US"/>
        </w:rPr>
        <w:t>V</w:t>
      </w:r>
      <w:r w:rsidR="006C7C10" w:rsidRPr="00F649D9">
        <w:rPr>
          <w:rFonts w:ascii="Times New Roman" w:hAnsi="Times New Roman"/>
          <w:sz w:val="26"/>
          <w:szCs w:val="26"/>
          <w:lang w:val="sq-AL" w:eastAsia="en-US"/>
        </w:rPr>
        <w:t>ận dụng một cách sáng tạo và độc lập những tri thức nêu trên trong nghiên cứu</w:t>
      </w:r>
      <w:r w:rsidRPr="00F649D9">
        <w:rPr>
          <w:rFonts w:ascii="Times New Roman" w:hAnsi="Times New Roman"/>
          <w:sz w:val="26"/>
          <w:szCs w:val="26"/>
          <w:lang w:val="sq-AL" w:eastAsia="en-US"/>
        </w:rPr>
        <w:t xml:space="preserve"> cũng như trong các hoạt động thực tiễn </w:t>
      </w:r>
      <w:r w:rsidR="006C7C10" w:rsidRPr="00F649D9">
        <w:rPr>
          <w:rFonts w:ascii="Times New Roman" w:hAnsi="Times New Roman"/>
          <w:sz w:val="26"/>
          <w:szCs w:val="26"/>
          <w:lang w:val="sq-AL" w:eastAsia="en-US"/>
        </w:rPr>
        <w:t xml:space="preserve">liên quan đến Đông Nam Á. </w:t>
      </w:r>
    </w:p>
    <w:p w14:paraId="6AD44170" w14:textId="77777777" w:rsidR="006C7C10" w:rsidRPr="00F649D9" w:rsidRDefault="006C7C10" w:rsidP="006C7C10">
      <w:pPr>
        <w:overflowPunct w:val="0"/>
        <w:autoSpaceDE w:val="0"/>
        <w:autoSpaceDN w:val="0"/>
        <w:adjustRightInd w:val="0"/>
        <w:spacing w:after="0" w:line="264" w:lineRule="auto"/>
        <w:ind w:firstLine="720"/>
        <w:jc w:val="both"/>
        <w:outlineLvl w:val="1"/>
        <w:rPr>
          <w:rFonts w:ascii="Times New Roman" w:hAnsi="Times New Roman"/>
          <w:b/>
          <w:sz w:val="26"/>
          <w:szCs w:val="26"/>
          <w:lang w:val="it-IT" w:eastAsia="en-US"/>
        </w:rPr>
      </w:pPr>
      <w:r w:rsidRPr="00F649D9">
        <w:rPr>
          <w:rFonts w:ascii="Times New Roman" w:hAnsi="Times New Roman"/>
          <w:sz w:val="26"/>
          <w:szCs w:val="26"/>
          <w:lang w:val="nb-NO"/>
        </w:rPr>
        <w:lastRenderedPageBreak/>
        <w:t xml:space="preserve">- Nghiên cứu sinh </w:t>
      </w:r>
      <w:r w:rsidR="0027678B" w:rsidRPr="00F649D9">
        <w:rPr>
          <w:rFonts w:ascii="Times New Roman" w:hAnsi="Times New Roman"/>
          <w:sz w:val="26"/>
          <w:szCs w:val="26"/>
          <w:lang w:val="nb-NO"/>
        </w:rPr>
        <w:t xml:space="preserve">tích lũy và cập nhật </w:t>
      </w:r>
      <w:r w:rsidR="00AD785D" w:rsidRPr="00F649D9">
        <w:rPr>
          <w:rFonts w:ascii="Times New Roman" w:hAnsi="Times New Roman"/>
          <w:sz w:val="26"/>
          <w:szCs w:val="26"/>
          <w:lang w:val="nb-NO"/>
        </w:rPr>
        <w:t>đ</w:t>
      </w:r>
      <w:r w:rsidRPr="00F649D9">
        <w:rPr>
          <w:rFonts w:ascii="Times New Roman" w:hAnsi="Times New Roman"/>
          <w:sz w:val="26"/>
          <w:szCs w:val="26"/>
          <w:lang w:val="nb-NO"/>
        </w:rPr>
        <w:t>ược kiến thức</w:t>
      </w:r>
      <w:r w:rsidR="00AD785D" w:rsidRPr="00F649D9">
        <w:rPr>
          <w:rFonts w:ascii="Times New Roman" w:hAnsi="Times New Roman"/>
          <w:sz w:val="26"/>
          <w:szCs w:val="26"/>
          <w:lang w:val="nb-NO"/>
        </w:rPr>
        <w:t xml:space="preserve"> </w:t>
      </w:r>
      <w:r w:rsidR="00C509CB" w:rsidRPr="00F649D9">
        <w:rPr>
          <w:rFonts w:ascii="Times New Roman" w:hAnsi="Times New Roman"/>
          <w:sz w:val="26"/>
          <w:szCs w:val="26"/>
          <w:lang w:val="nb-NO"/>
        </w:rPr>
        <w:t>chuyên sâu thông qua</w:t>
      </w:r>
      <w:r w:rsidRPr="00F649D9">
        <w:rPr>
          <w:rFonts w:ascii="Times New Roman" w:hAnsi="Times New Roman"/>
          <w:sz w:val="26"/>
          <w:szCs w:val="26"/>
          <w:lang w:val="nb-NO"/>
        </w:rPr>
        <w:t xml:space="preserve"> </w:t>
      </w:r>
      <w:r w:rsidR="00C509CB" w:rsidRPr="00F649D9">
        <w:rPr>
          <w:rFonts w:ascii="Times New Roman" w:hAnsi="Times New Roman"/>
          <w:sz w:val="26"/>
          <w:szCs w:val="26"/>
          <w:lang w:val="nb-NO"/>
        </w:rPr>
        <w:t xml:space="preserve">các </w:t>
      </w:r>
      <w:r w:rsidRPr="00F649D9">
        <w:rPr>
          <w:rFonts w:ascii="Times New Roman" w:hAnsi="Times New Roman"/>
          <w:sz w:val="26"/>
          <w:szCs w:val="26"/>
          <w:lang w:val="nb-NO"/>
        </w:rPr>
        <w:t>chuyên đề</w:t>
      </w:r>
      <w:r w:rsidR="00C509CB" w:rsidRPr="00F649D9">
        <w:rPr>
          <w:rFonts w:ascii="Times New Roman" w:hAnsi="Times New Roman"/>
          <w:sz w:val="26"/>
          <w:szCs w:val="26"/>
          <w:lang w:val="nb-NO"/>
        </w:rPr>
        <w:t xml:space="preserve"> của</w:t>
      </w:r>
      <w:r w:rsidRPr="00F649D9">
        <w:rPr>
          <w:rFonts w:ascii="Times New Roman" w:hAnsi="Times New Roman"/>
          <w:sz w:val="26"/>
          <w:szCs w:val="26"/>
          <w:lang w:val="nb-NO"/>
        </w:rPr>
        <w:t xml:space="preserve"> tiến sĩ Đông Nam Á học</w:t>
      </w:r>
      <w:r w:rsidR="00AD785D" w:rsidRPr="00F649D9">
        <w:rPr>
          <w:rFonts w:ascii="Times New Roman" w:hAnsi="Times New Roman"/>
          <w:sz w:val="26"/>
          <w:szCs w:val="26"/>
          <w:lang w:val="nb-NO"/>
        </w:rPr>
        <w:t xml:space="preserve">, </w:t>
      </w:r>
      <w:r w:rsidR="00C509CB" w:rsidRPr="00F649D9">
        <w:rPr>
          <w:rFonts w:ascii="Times New Roman" w:hAnsi="Times New Roman"/>
          <w:sz w:val="26"/>
          <w:szCs w:val="26"/>
          <w:lang w:val="nb-NO"/>
        </w:rPr>
        <w:t xml:space="preserve">nâng cao năng lực tự nghiên cứu, </w:t>
      </w:r>
      <w:r w:rsidR="00AD785D" w:rsidRPr="00F649D9">
        <w:rPr>
          <w:rFonts w:ascii="Times New Roman" w:hAnsi="Times New Roman"/>
          <w:sz w:val="26"/>
          <w:szCs w:val="26"/>
          <w:lang w:val="nb-NO"/>
        </w:rPr>
        <w:t>phân tích và đánh giá được các vấn đề</w:t>
      </w:r>
      <w:r w:rsidRPr="00F649D9">
        <w:rPr>
          <w:rFonts w:ascii="Times New Roman" w:hAnsi="Times New Roman"/>
          <w:sz w:val="26"/>
          <w:szCs w:val="26"/>
          <w:lang w:val="nb-NO"/>
        </w:rPr>
        <w:t xml:space="preserve"> liên quan đến </w:t>
      </w:r>
      <w:r w:rsidR="00195F81" w:rsidRPr="00F649D9">
        <w:rPr>
          <w:rFonts w:ascii="Times New Roman" w:hAnsi="Times New Roman"/>
          <w:sz w:val="26"/>
          <w:szCs w:val="26"/>
          <w:lang w:val="nb-NO"/>
        </w:rPr>
        <w:t xml:space="preserve">đề tài nghiên cứu, các vấn đề như </w:t>
      </w:r>
      <w:r w:rsidRPr="00F649D9">
        <w:rPr>
          <w:rFonts w:ascii="Times New Roman" w:hAnsi="Times New Roman"/>
          <w:sz w:val="26"/>
          <w:szCs w:val="26"/>
          <w:lang w:val="nb-NO"/>
        </w:rPr>
        <w:t>con đường phát triển kinh tế - xã hội của các nước Đông Nam Á, về tổ chức ASEAN và c</w:t>
      </w:r>
      <w:r w:rsidR="00904D8A" w:rsidRPr="00F649D9">
        <w:rPr>
          <w:rFonts w:ascii="Times New Roman" w:hAnsi="Times New Roman"/>
          <w:sz w:val="26"/>
          <w:szCs w:val="26"/>
          <w:lang w:val="nb-NO"/>
        </w:rPr>
        <w:t>ác quan hệ quốc tế, về văn hoá -</w:t>
      </w:r>
      <w:r w:rsidRPr="00F649D9">
        <w:rPr>
          <w:rFonts w:ascii="Times New Roman" w:hAnsi="Times New Roman"/>
          <w:sz w:val="26"/>
          <w:szCs w:val="26"/>
          <w:lang w:val="nb-NO"/>
        </w:rPr>
        <w:t xml:space="preserve"> xã hội của các cộng đồng tộc người, về những vấn đề liên quan đến sự xung đột dân tộc và tôn giáo của khu vực, …</w:t>
      </w:r>
    </w:p>
    <w:p w14:paraId="6BDF5BD9" w14:textId="77777777" w:rsidR="006C7C10" w:rsidRPr="00F649D9" w:rsidRDefault="006C7C10" w:rsidP="006C7C10">
      <w:pPr>
        <w:pStyle w:val="ListParagraph"/>
        <w:numPr>
          <w:ilvl w:val="3"/>
          <w:numId w:val="2"/>
        </w:numPr>
        <w:overflowPunct w:val="0"/>
        <w:autoSpaceDE w:val="0"/>
        <w:autoSpaceDN w:val="0"/>
        <w:adjustRightInd w:val="0"/>
        <w:spacing w:after="0" w:line="264" w:lineRule="auto"/>
        <w:jc w:val="both"/>
        <w:outlineLvl w:val="1"/>
        <w:rPr>
          <w:rFonts w:ascii="Times New Roman" w:hAnsi="Times New Roman"/>
          <w:b/>
          <w:sz w:val="26"/>
          <w:szCs w:val="26"/>
          <w:lang w:val="it-IT" w:eastAsia="en-US"/>
        </w:rPr>
      </w:pPr>
      <w:r w:rsidRPr="00F649D9">
        <w:rPr>
          <w:rFonts w:ascii="Times New Roman" w:hAnsi="Times New Roman"/>
          <w:b/>
          <w:sz w:val="26"/>
          <w:szCs w:val="26"/>
          <w:lang w:val="it-IT" w:eastAsia="en-US"/>
        </w:rPr>
        <w:t>Yêu cầu về năng lực nghiên cứu</w:t>
      </w:r>
    </w:p>
    <w:p w14:paraId="72D37EE7" w14:textId="77777777" w:rsidR="006C7C10" w:rsidRPr="00F649D9" w:rsidRDefault="006C7C10" w:rsidP="006C7C10">
      <w:pPr>
        <w:spacing w:after="0" w:line="264" w:lineRule="auto"/>
        <w:ind w:firstLine="720"/>
        <w:jc w:val="both"/>
        <w:rPr>
          <w:rFonts w:ascii="Times New Roman" w:hAnsi="Times New Roman"/>
          <w:sz w:val="26"/>
          <w:szCs w:val="26"/>
          <w:lang w:val="nb-NO"/>
        </w:rPr>
      </w:pPr>
      <w:r w:rsidRPr="00F649D9">
        <w:rPr>
          <w:rFonts w:ascii="Times New Roman" w:hAnsi="Times New Roman"/>
          <w:sz w:val="26"/>
          <w:szCs w:val="26"/>
          <w:lang w:val="nb-NO"/>
        </w:rPr>
        <w:t xml:space="preserve">- Trên cơ sở khối kiến thức chuyên đề chuyên sâu, </w:t>
      </w:r>
      <w:r w:rsidR="00881847" w:rsidRPr="00F649D9">
        <w:rPr>
          <w:rFonts w:ascii="Times New Roman" w:hAnsi="Times New Roman"/>
          <w:sz w:val="26"/>
          <w:szCs w:val="26"/>
          <w:lang w:val="nb-NO"/>
        </w:rPr>
        <w:t>nghiên cứu sinh</w:t>
      </w:r>
      <w:r w:rsidRPr="00F649D9">
        <w:rPr>
          <w:rFonts w:ascii="Times New Roman" w:hAnsi="Times New Roman"/>
          <w:sz w:val="26"/>
          <w:szCs w:val="26"/>
          <w:lang w:val="nb-NO"/>
        </w:rPr>
        <w:t xml:space="preserve"> được trang bị thêm cơ sở lý luận, phương pháp và kỹ năng cần thiết để có thể độc lập thực hiện những nghiên cứu chuyên sâu hoặc nghiên cứu liên ngành, </w:t>
      </w:r>
      <w:r w:rsidR="00EF3391" w:rsidRPr="00F649D9">
        <w:rPr>
          <w:rFonts w:ascii="Times New Roman" w:hAnsi="Times New Roman"/>
          <w:sz w:val="26"/>
          <w:szCs w:val="26"/>
          <w:lang w:val="nb-NO"/>
        </w:rPr>
        <w:t>phục vụ cho đề tài</w:t>
      </w:r>
      <w:r w:rsidRPr="00F649D9">
        <w:rPr>
          <w:rFonts w:ascii="Times New Roman" w:hAnsi="Times New Roman"/>
          <w:sz w:val="26"/>
          <w:szCs w:val="26"/>
          <w:lang w:val="nb-NO"/>
        </w:rPr>
        <w:t xml:space="preserve"> nghiên cứu của mình. </w:t>
      </w:r>
    </w:p>
    <w:p w14:paraId="36B8537D" w14:textId="77777777" w:rsidR="006C7C10" w:rsidRPr="00F649D9" w:rsidRDefault="006C7C10" w:rsidP="007F58EE">
      <w:pPr>
        <w:tabs>
          <w:tab w:val="left" w:pos="360"/>
        </w:tabs>
        <w:spacing w:after="0" w:line="274" w:lineRule="auto"/>
        <w:jc w:val="both"/>
        <w:rPr>
          <w:rFonts w:ascii="Times New Roman" w:hAnsi="Times New Roman"/>
          <w:sz w:val="26"/>
          <w:szCs w:val="26"/>
          <w:lang w:val="nb-NO" w:eastAsia="en-US"/>
        </w:rPr>
      </w:pPr>
      <w:r w:rsidRPr="00F649D9">
        <w:rPr>
          <w:rFonts w:ascii="Times New Roman" w:hAnsi="Times New Roman"/>
          <w:sz w:val="26"/>
          <w:szCs w:val="26"/>
          <w:lang w:val="nb-NO"/>
        </w:rPr>
        <w:tab/>
      </w:r>
      <w:r w:rsidRPr="00F649D9">
        <w:rPr>
          <w:rFonts w:ascii="Times New Roman" w:hAnsi="Times New Roman"/>
          <w:sz w:val="26"/>
          <w:szCs w:val="26"/>
          <w:lang w:val="nb-NO"/>
        </w:rPr>
        <w:tab/>
        <w:t xml:space="preserve">- </w:t>
      </w:r>
      <w:r w:rsidRPr="00F649D9">
        <w:rPr>
          <w:rFonts w:ascii="Times New Roman" w:hAnsi="Times New Roman"/>
          <w:sz w:val="26"/>
          <w:szCs w:val="26"/>
          <w:lang w:val="nb-NO" w:eastAsia="en-US"/>
        </w:rPr>
        <w:t>Có năng lực chuyên gia về các vấn đề cơ bản của chuyên ngành, có khả năng tổ chức và triển khai các hoạt động nghiên cứu, giảng dạy về khu vực học, Đông Nam Á học cho các chương trình đào tạo đại học và sau đại học cho các trường đại học, cao đẳng và các viện nghiên cứu.</w:t>
      </w:r>
    </w:p>
    <w:p w14:paraId="5867A7B8" w14:textId="77777777" w:rsidR="006C7C10" w:rsidRPr="00F649D9" w:rsidRDefault="006C7C10" w:rsidP="007F58EE">
      <w:pPr>
        <w:tabs>
          <w:tab w:val="left" w:pos="360"/>
        </w:tabs>
        <w:spacing w:after="0" w:line="274" w:lineRule="auto"/>
        <w:jc w:val="both"/>
        <w:rPr>
          <w:rFonts w:ascii="Times New Roman" w:hAnsi="Times New Roman"/>
          <w:spacing w:val="-2"/>
          <w:sz w:val="26"/>
          <w:szCs w:val="26"/>
          <w:lang w:val="nb-NO" w:eastAsia="en-US"/>
        </w:rPr>
      </w:pPr>
      <w:r w:rsidRPr="00F649D9">
        <w:rPr>
          <w:rFonts w:ascii="Times New Roman" w:hAnsi="Times New Roman"/>
          <w:sz w:val="26"/>
          <w:szCs w:val="26"/>
          <w:lang w:val="nb-NO" w:eastAsia="en-US"/>
        </w:rPr>
        <w:tab/>
      </w:r>
      <w:r w:rsidRPr="00F649D9">
        <w:rPr>
          <w:rFonts w:ascii="Times New Roman" w:hAnsi="Times New Roman"/>
          <w:sz w:val="26"/>
          <w:szCs w:val="26"/>
          <w:lang w:val="nb-NO" w:eastAsia="en-US"/>
        </w:rPr>
        <w:tab/>
        <w:t xml:space="preserve">- Có năng lực lãnh đạo, quản lí, triển khai các hoạt động chuyên môn trong các cơ quan nghiên cứu, tổ chức đoàn thể, cơ quan Nhà nước và các tổ chức chính </w:t>
      </w:r>
      <w:r w:rsidRPr="00F649D9">
        <w:rPr>
          <w:rFonts w:ascii="Times New Roman" w:hAnsi="Times New Roman"/>
          <w:spacing w:val="-2"/>
          <w:sz w:val="26"/>
          <w:szCs w:val="26"/>
          <w:lang w:val="nb-NO" w:eastAsia="en-US"/>
        </w:rPr>
        <w:t>trị xã hội khác có nhu cầu sử dụng tri thức liên quan đến khu vực Đông Nam Á</w:t>
      </w:r>
      <w:r w:rsidR="00CD6E31" w:rsidRPr="00F649D9">
        <w:rPr>
          <w:rFonts w:ascii="Times New Roman" w:hAnsi="Times New Roman"/>
          <w:spacing w:val="-2"/>
          <w:sz w:val="26"/>
          <w:szCs w:val="26"/>
          <w:lang w:val="nb-NO" w:eastAsia="en-US"/>
        </w:rPr>
        <w:t>.</w:t>
      </w:r>
    </w:p>
    <w:p w14:paraId="1B9A185C" w14:textId="77777777" w:rsidR="006C7C10" w:rsidRPr="00F649D9" w:rsidRDefault="006C7C10" w:rsidP="007F58EE">
      <w:pPr>
        <w:spacing w:after="0" w:line="274" w:lineRule="auto"/>
        <w:ind w:firstLine="720"/>
        <w:jc w:val="both"/>
        <w:rPr>
          <w:rFonts w:ascii="Times New Roman" w:hAnsi="Times New Roman"/>
          <w:sz w:val="26"/>
          <w:szCs w:val="26"/>
          <w:lang w:val="nb-NO" w:eastAsia="en-US"/>
        </w:rPr>
      </w:pPr>
      <w:r w:rsidRPr="00F649D9">
        <w:rPr>
          <w:rFonts w:ascii="Times New Roman" w:hAnsi="Times New Roman"/>
          <w:sz w:val="26"/>
          <w:szCs w:val="26"/>
          <w:lang w:val="nb-NO" w:eastAsia="en-US"/>
        </w:rPr>
        <w:t>- Có năng lực tham mưu, tư vấn trong các cơ quan hoạch định đường lối, chính sách của Đảng và Nhà nước.</w:t>
      </w:r>
    </w:p>
    <w:p w14:paraId="01A54516" w14:textId="77777777" w:rsidR="006C7C10" w:rsidRPr="00F649D9" w:rsidRDefault="006C7C10" w:rsidP="007F58EE">
      <w:pPr>
        <w:tabs>
          <w:tab w:val="left" w:pos="360"/>
        </w:tabs>
        <w:spacing w:after="0" w:line="274" w:lineRule="auto"/>
        <w:jc w:val="both"/>
        <w:rPr>
          <w:rFonts w:ascii="Times New Roman" w:hAnsi="Times New Roman"/>
          <w:sz w:val="26"/>
          <w:szCs w:val="26"/>
          <w:lang w:val="nb-NO" w:eastAsia="en-US"/>
        </w:rPr>
      </w:pPr>
      <w:r w:rsidRPr="00F649D9">
        <w:rPr>
          <w:rFonts w:ascii="Times New Roman" w:hAnsi="Times New Roman"/>
          <w:sz w:val="26"/>
          <w:szCs w:val="26"/>
          <w:lang w:val="nb-NO" w:eastAsia="en-US"/>
        </w:rPr>
        <w:tab/>
      </w:r>
      <w:r w:rsidRPr="00F649D9">
        <w:rPr>
          <w:rFonts w:ascii="Times New Roman" w:hAnsi="Times New Roman"/>
          <w:sz w:val="26"/>
          <w:szCs w:val="26"/>
          <w:lang w:val="nb-NO" w:eastAsia="en-US"/>
        </w:rPr>
        <w:tab/>
        <w:t>- Có năng lực tổ chức, tham gia tổ chức và thực hiện các công việc ứng dụng phục vụ hoạch định và triển khai các chính sách xã hội</w:t>
      </w:r>
      <w:r w:rsidR="00CD6E31" w:rsidRPr="00F649D9">
        <w:rPr>
          <w:rFonts w:ascii="Times New Roman" w:hAnsi="Times New Roman"/>
          <w:sz w:val="26"/>
          <w:szCs w:val="26"/>
          <w:lang w:val="nb-NO" w:eastAsia="en-US"/>
        </w:rPr>
        <w:t xml:space="preserve"> </w:t>
      </w:r>
      <w:r w:rsidRPr="00F649D9">
        <w:rPr>
          <w:rFonts w:ascii="Times New Roman" w:hAnsi="Times New Roman"/>
          <w:sz w:val="26"/>
          <w:szCs w:val="26"/>
          <w:lang w:val="nb-NO" w:eastAsia="en-US"/>
        </w:rPr>
        <w:t xml:space="preserve">như nghiên cứu chính sách, đánh giá tác động kinh tế, xã hội, môi trường, nghiên cứu điều tra xã hội học, nghiên cứu chuyên gia về phát triển du lịch, phát triển kinh tế - xã hội, có khả năng đảm nhiệm các công việc liên quan đến khu vực Đông Nam Á và các quốc gia trong khu vực. </w:t>
      </w:r>
    </w:p>
    <w:p w14:paraId="3C58114B" w14:textId="77777777" w:rsidR="006C7C10" w:rsidRPr="00F649D9" w:rsidRDefault="006C7C10" w:rsidP="007F58EE">
      <w:pPr>
        <w:spacing w:after="0" w:line="274" w:lineRule="auto"/>
        <w:ind w:firstLine="720"/>
        <w:jc w:val="both"/>
        <w:rPr>
          <w:rFonts w:ascii="Times New Roman" w:hAnsi="Times New Roman"/>
          <w:sz w:val="26"/>
          <w:szCs w:val="26"/>
          <w:lang w:val="nb-NO" w:eastAsia="en-US"/>
        </w:rPr>
      </w:pPr>
      <w:r w:rsidRPr="00F649D9">
        <w:rPr>
          <w:rFonts w:ascii="Times New Roman" w:hAnsi="Times New Roman"/>
          <w:sz w:val="26"/>
          <w:szCs w:val="26"/>
          <w:lang w:val="nb-NO" w:eastAsia="en-US"/>
        </w:rPr>
        <w:t>- Có năng lực để tham gia vào các chương trình nghiên cứu và trao đổi học thuật với các đồng nghiệp trong phạm vi quốc gia, khu vực và quốc tế, làm việc tại các cơ quan đại diện của nước ngoài, các tổ chức quốc tế, các tổ chức phi chính phủ trong nước và nước ngoài, các liên doanh và doanh nghiệp tư nhân.</w:t>
      </w:r>
    </w:p>
    <w:p w14:paraId="199C3BD9" w14:textId="77777777" w:rsidR="006C7C10" w:rsidRPr="00F649D9" w:rsidRDefault="006C7C10" w:rsidP="007F58EE">
      <w:pPr>
        <w:spacing w:after="0" w:line="274" w:lineRule="auto"/>
        <w:ind w:firstLine="426"/>
        <w:jc w:val="both"/>
        <w:rPr>
          <w:rFonts w:ascii="Times New Roman" w:hAnsi="Times New Roman"/>
          <w:b/>
          <w:sz w:val="26"/>
          <w:szCs w:val="26"/>
          <w:lang w:val="it-IT" w:eastAsia="en-US"/>
        </w:rPr>
      </w:pPr>
      <w:r w:rsidRPr="00F649D9">
        <w:rPr>
          <w:rFonts w:ascii="Times New Roman" w:hAnsi="Times New Roman"/>
          <w:b/>
          <w:sz w:val="26"/>
          <w:szCs w:val="26"/>
          <w:lang w:val="nb-NO" w:eastAsia="en-US"/>
        </w:rPr>
        <w:t xml:space="preserve">4. </w:t>
      </w:r>
      <w:r w:rsidRPr="00F649D9">
        <w:rPr>
          <w:rFonts w:ascii="Times New Roman" w:hAnsi="Times New Roman"/>
          <w:b/>
          <w:sz w:val="26"/>
          <w:szCs w:val="26"/>
          <w:lang w:val="it-IT" w:eastAsia="en-US"/>
        </w:rPr>
        <w:t xml:space="preserve">Yêu cầu về kĩ năng </w:t>
      </w:r>
    </w:p>
    <w:p w14:paraId="19B0AB5B" w14:textId="77777777" w:rsidR="006C7C10" w:rsidRPr="00F649D9" w:rsidRDefault="006C7C10" w:rsidP="007F58EE">
      <w:pPr>
        <w:overflowPunct w:val="0"/>
        <w:autoSpaceDE w:val="0"/>
        <w:autoSpaceDN w:val="0"/>
        <w:adjustRightInd w:val="0"/>
        <w:spacing w:after="0" w:line="274" w:lineRule="auto"/>
        <w:ind w:left="426"/>
        <w:jc w:val="both"/>
        <w:outlineLvl w:val="1"/>
        <w:rPr>
          <w:rFonts w:ascii="Times New Roman" w:hAnsi="Times New Roman"/>
          <w:b/>
          <w:sz w:val="26"/>
          <w:szCs w:val="26"/>
          <w:lang w:val="it-IT" w:eastAsia="en-US"/>
        </w:rPr>
      </w:pPr>
      <w:r w:rsidRPr="00F649D9">
        <w:rPr>
          <w:rFonts w:ascii="Times New Roman" w:hAnsi="Times New Roman"/>
          <w:b/>
          <w:sz w:val="26"/>
          <w:szCs w:val="26"/>
          <w:lang w:val="it-IT" w:eastAsia="en-US"/>
        </w:rPr>
        <w:t>4.1. Kĩ năng nghề nghiệp</w:t>
      </w:r>
    </w:p>
    <w:p w14:paraId="29AA8C64" w14:textId="77777777" w:rsidR="006C7C10" w:rsidRPr="00F649D9" w:rsidRDefault="006C7C10" w:rsidP="007F58EE">
      <w:pPr>
        <w:tabs>
          <w:tab w:val="left" w:pos="360"/>
        </w:tabs>
        <w:spacing w:after="0" w:line="274" w:lineRule="auto"/>
        <w:jc w:val="both"/>
        <w:rPr>
          <w:rFonts w:ascii="Times New Roman" w:hAnsi="Times New Roman"/>
          <w:sz w:val="26"/>
          <w:szCs w:val="26"/>
          <w:lang w:val="nb-NO" w:eastAsia="en-US"/>
        </w:rPr>
      </w:pPr>
      <w:r w:rsidRPr="00F649D9">
        <w:rPr>
          <w:rFonts w:ascii="Times New Roman" w:hAnsi="Times New Roman"/>
          <w:sz w:val="26"/>
          <w:szCs w:val="26"/>
          <w:lang w:val="nb-NO" w:eastAsia="en-US"/>
        </w:rPr>
        <w:tab/>
      </w:r>
      <w:r w:rsidRPr="00F649D9">
        <w:rPr>
          <w:rFonts w:ascii="Times New Roman" w:hAnsi="Times New Roman"/>
          <w:sz w:val="26"/>
          <w:szCs w:val="26"/>
          <w:lang w:val="nb-NO" w:eastAsia="en-US"/>
        </w:rPr>
        <w:tab/>
        <w:t xml:space="preserve">- Có kĩ năng phát hiện, phân tích các vấn đề phức tạp và đưa ra được các giải pháp sáng tạo để giải quyết vấn đề, sáng tạo tri thức mới trong lĩnh vực chuyên môn, có khả năng thiết lập mạng lưới hợp tác quốc gia và quốc tế trong hoạt động chuyên môn, có năng lực tổng hợp trí tuệ tập thể, dẫn dắt chuyên môn để xử lí các vấn đề quy mô khu vực và quốc tế. </w:t>
      </w:r>
    </w:p>
    <w:p w14:paraId="0ED89300" w14:textId="77777777" w:rsidR="006C7C10" w:rsidRPr="00F649D9" w:rsidRDefault="006C7C10" w:rsidP="007F58EE">
      <w:pPr>
        <w:tabs>
          <w:tab w:val="left" w:pos="360"/>
        </w:tabs>
        <w:spacing w:after="0" w:line="274" w:lineRule="auto"/>
        <w:jc w:val="both"/>
        <w:rPr>
          <w:rFonts w:ascii="Times New Roman" w:hAnsi="Times New Roman"/>
          <w:sz w:val="26"/>
          <w:szCs w:val="26"/>
          <w:lang w:val="nb-NO" w:eastAsia="en-US"/>
        </w:rPr>
      </w:pPr>
      <w:r w:rsidRPr="00F649D9">
        <w:rPr>
          <w:rFonts w:ascii="Times New Roman" w:hAnsi="Times New Roman"/>
          <w:sz w:val="26"/>
          <w:szCs w:val="26"/>
          <w:lang w:val="nb-NO" w:eastAsia="en-US"/>
        </w:rPr>
        <w:tab/>
      </w:r>
      <w:r w:rsidRPr="00F649D9">
        <w:rPr>
          <w:rFonts w:ascii="Times New Roman" w:hAnsi="Times New Roman"/>
          <w:sz w:val="26"/>
          <w:szCs w:val="26"/>
          <w:lang w:val="nb-NO" w:eastAsia="en-US"/>
        </w:rPr>
        <w:tab/>
        <w:t xml:space="preserve">- Có kĩ năng ngoại ngữ, có thể hiểu được các báo cáo phức tạp về các chủ đề cụ thể và trừu tượng, bao gồm cả việc trao đổi học thuật thuộc lĩnh vực chuyên ngành. Có thể giao tiếp, trao đổi học thuật bằng tiếng Anh ở mức độ trôi chảy, thành thạo với người bản ngữ; có thể giải thích quan điểm của mình về một vấn đề, phân tích quan điểm về sự lựa chọn các phương án khác nhau. </w:t>
      </w:r>
    </w:p>
    <w:p w14:paraId="258C2318" w14:textId="77777777" w:rsidR="006C7C10" w:rsidRPr="00F649D9" w:rsidRDefault="006C7C10" w:rsidP="007F58EE">
      <w:pPr>
        <w:tabs>
          <w:tab w:val="left" w:pos="360"/>
        </w:tabs>
        <w:spacing w:after="0" w:line="274" w:lineRule="auto"/>
        <w:jc w:val="both"/>
        <w:rPr>
          <w:rFonts w:ascii="Times New Roman" w:hAnsi="Times New Roman"/>
          <w:sz w:val="26"/>
          <w:szCs w:val="26"/>
          <w:lang w:val="nb-NO" w:eastAsia="en-US"/>
        </w:rPr>
      </w:pPr>
      <w:r w:rsidRPr="00F649D9">
        <w:rPr>
          <w:rFonts w:ascii="Times New Roman" w:hAnsi="Times New Roman"/>
          <w:sz w:val="26"/>
          <w:szCs w:val="26"/>
          <w:lang w:val="nb-NO" w:eastAsia="en-US"/>
        </w:rPr>
        <w:tab/>
      </w:r>
      <w:r w:rsidRPr="00F649D9">
        <w:rPr>
          <w:rFonts w:ascii="Times New Roman" w:hAnsi="Times New Roman"/>
          <w:sz w:val="26"/>
          <w:szCs w:val="26"/>
          <w:lang w:val="nb-NO" w:eastAsia="en-US"/>
        </w:rPr>
        <w:tab/>
        <w:t xml:space="preserve">- Có năng lực phân tích, đánh giá và tổng hợp các vấn đề khoa học cơ bản và thực tiễn xã hội liên quan đến chuyên môn nghiên cứu; </w:t>
      </w:r>
      <w:r w:rsidR="006767A6" w:rsidRPr="00F649D9">
        <w:rPr>
          <w:rFonts w:ascii="Times New Roman" w:hAnsi="Times New Roman"/>
          <w:sz w:val="26"/>
          <w:szCs w:val="26"/>
          <w:lang w:val="nb-NO" w:eastAsia="en-US"/>
        </w:rPr>
        <w:t>được trang bị</w:t>
      </w:r>
      <w:r w:rsidR="00CC7214" w:rsidRPr="00F649D9">
        <w:rPr>
          <w:rFonts w:ascii="Times New Roman" w:hAnsi="Times New Roman"/>
          <w:sz w:val="26"/>
          <w:szCs w:val="26"/>
          <w:lang w:val="nb-NO" w:eastAsia="en-US"/>
        </w:rPr>
        <w:t xml:space="preserve"> </w:t>
      </w:r>
      <w:r w:rsidRPr="00F649D9">
        <w:rPr>
          <w:rFonts w:ascii="Times New Roman" w:hAnsi="Times New Roman"/>
          <w:sz w:val="26"/>
          <w:szCs w:val="26"/>
          <w:lang w:val="nb-NO" w:eastAsia="en-US"/>
        </w:rPr>
        <w:t xml:space="preserve">các kĩ năng </w:t>
      </w:r>
      <w:r w:rsidR="006767A6" w:rsidRPr="00F649D9">
        <w:rPr>
          <w:rFonts w:ascii="Times New Roman" w:hAnsi="Times New Roman"/>
          <w:sz w:val="26"/>
          <w:szCs w:val="26"/>
          <w:lang w:val="nb-NO" w:eastAsia="en-US"/>
        </w:rPr>
        <w:t xml:space="preserve">về </w:t>
      </w:r>
      <w:r w:rsidRPr="00F649D9">
        <w:rPr>
          <w:rFonts w:ascii="Times New Roman" w:hAnsi="Times New Roman"/>
          <w:sz w:val="26"/>
          <w:szCs w:val="26"/>
          <w:lang w:val="nb-NO" w:eastAsia="en-US"/>
        </w:rPr>
        <w:t xml:space="preserve">tư duy phản </w:t>
      </w:r>
      <w:r w:rsidRPr="00F649D9">
        <w:rPr>
          <w:rFonts w:ascii="Times New Roman" w:hAnsi="Times New Roman"/>
          <w:sz w:val="26"/>
          <w:szCs w:val="26"/>
          <w:lang w:val="nb-NO" w:eastAsia="en-US"/>
        </w:rPr>
        <w:lastRenderedPageBreak/>
        <w:t>biện khoa học và phản biện các vấn đề kinh tế, văn hóa, xã hội và phát triển có liên quan đến chuyên môn; có kĩ năng nghiên cứu cơ bản và chuyên sâu liên quan đến thu thập tài liệu liên quan đến khu vực học nói chung, Đông Nam Á học nói riêng, bao gồm</w:t>
      </w:r>
      <w:r w:rsidR="006767A6" w:rsidRPr="00F649D9">
        <w:rPr>
          <w:rFonts w:ascii="Times New Roman" w:hAnsi="Times New Roman"/>
          <w:sz w:val="26"/>
          <w:szCs w:val="26"/>
          <w:lang w:val="nb-NO" w:eastAsia="en-US"/>
        </w:rPr>
        <w:t xml:space="preserve"> các kĩ thuật quan sát tham gia,</w:t>
      </w:r>
      <w:r w:rsidRPr="00F649D9">
        <w:rPr>
          <w:rFonts w:ascii="Times New Roman" w:hAnsi="Times New Roman"/>
          <w:sz w:val="26"/>
          <w:szCs w:val="26"/>
          <w:lang w:val="nb-NO" w:eastAsia="en-US"/>
        </w:rPr>
        <w:t xml:space="preserve"> phỏng vấn sâu, phỏng vấn bán cấu trúc, điều tra bằng bảng hỏi, đánh giá nhanh, thảo luận nhóm.</w:t>
      </w:r>
    </w:p>
    <w:p w14:paraId="0C2B1D20" w14:textId="77777777" w:rsidR="006C7C10" w:rsidRPr="00F649D9" w:rsidRDefault="006C7C10" w:rsidP="007F58EE">
      <w:pPr>
        <w:tabs>
          <w:tab w:val="left" w:pos="360"/>
        </w:tabs>
        <w:spacing w:after="0" w:line="274" w:lineRule="auto"/>
        <w:jc w:val="both"/>
        <w:rPr>
          <w:rFonts w:ascii="Times New Roman" w:hAnsi="Times New Roman"/>
          <w:sz w:val="26"/>
          <w:szCs w:val="26"/>
          <w:lang w:val="nb-NO" w:eastAsia="en-US"/>
        </w:rPr>
      </w:pPr>
      <w:r w:rsidRPr="00F649D9">
        <w:rPr>
          <w:rFonts w:ascii="Times New Roman" w:hAnsi="Times New Roman"/>
          <w:sz w:val="26"/>
          <w:szCs w:val="26"/>
          <w:lang w:val="nb-NO" w:eastAsia="en-US"/>
        </w:rPr>
        <w:tab/>
      </w:r>
      <w:r w:rsidRPr="00F649D9">
        <w:rPr>
          <w:rFonts w:ascii="Times New Roman" w:hAnsi="Times New Roman"/>
          <w:sz w:val="26"/>
          <w:szCs w:val="26"/>
          <w:lang w:val="nb-NO" w:eastAsia="en-US"/>
        </w:rPr>
        <w:tab/>
        <w:t xml:space="preserve">- </w:t>
      </w:r>
      <w:r w:rsidR="00A25549" w:rsidRPr="00F649D9">
        <w:rPr>
          <w:rFonts w:ascii="Times New Roman" w:hAnsi="Times New Roman"/>
          <w:sz w:val="26"/>
          <w:szCs w:val="26"/>
          <w:lang w:val="nb-NO" w:eastAsia="en-US"/>
        </w:rPr>
        <w:t>Hiểu và sử dụng được</w:t>
      </w:r>
      <w:r w:rsidRPr="00F649D9">
        <w:rPr>
          <w:rFonts w:ascii="Times New Roman" w:hAnsi="Times New Roman"/>
          <w:sz w:val="26"/>
          <w:szCs w:val="26"/>
          <w:lang w:val="nb-NO" w:eastAsia="en-US"/>
        </w:rPr>
        <w:t xml:space="preserve"> các kĩ thuật cơ bản và chuyên sâu liên quan đến xử lí, tổng hợp, phân tích và diễn giải tài liệu khu vực học nói chung, Đông Nam Á học nói riêng.</w:t>
      </w:r>
    </w:p>
    <w:p w14:paraId="6D08FA16" w14:textId="77777777" w:rsidR="006C7C10" w:rsidRPr="00F649D9" w:rsidRDefault="006C7C10" w:rsidP="007F58EE">
      <w:pPr>
        <w:tabs>
          <w:tab w:val="left" w:pos="360"/>
        </w:tabs>
        <w:spacing w:after="0" w:line="274" w:lineRule="auto"/>
        <w:jc w:val="both"/>
        <w:rPr>
          <w:rFonts w:ascii="Times New Roman" w:hAnsi="Times New Roman"/>
          <w:sz w:val="26"/>
          <w:szCs w:val="26"/>
          <w:lang w:val="sq-AL" w:eastAsia="en-US"/>
        </w:rPr>
      </w:pPr>
      <w:r w:rsidRPr="00F649D9">
        <w:rPr>
          <w:rFonts w:ascii="Times New Roman" w:hAnsi="Times New Roman"/>
          <w:sz w:val="26"/>
          <w:szCs w:val="26"/>
          <w:lang w:val="nb-NO" w:eastAsia="en-US"/>
        </w:rPr>
        <w:tab/>
      </w:r>
      <w:r w:rsidRPr="00F649D9">
        <w:rPr>
          <w:rFonts w:ascii="Times New Roman" w:hAnsi="Times New Roman"/>
          <w:sz w:val="26"/>
          <w:szCs w:val="26"/>
          <w:lang w:val="nb-NO" w:eastAsia="en-US"/>
        </w:rPr>
        <w:tab/>
        <w:t xml:space="preserve">- Có </w:t>
      </w:r>
      <w:r w:rsidRPr="00F649D9">
        <w:rPr>
          <w:rFonts w:ascii="Times New Roman" w:hAnsi="Times New Roman"/>
          <w:sz w:val="26"/>
          <w:szCs w:val="26"/>
          <w:lang w:val="sq-AL" w:eastAsia="en-US"/>
        </w:rPr>
        <w:t xml:space="preserve">các kĩ năng viết tổng quan khoa học; kĩ năng thuyết trình và thuyết minh các vấn đề khoa học, công bố kết quả nghiên cứu. </w:t>
      </w:r>
    </w:p>
    <w:p w14:paraId="0C6F174E" w14:textId="77777777" w:rsidR="006C7C10" w:rsidRPr="00F649D9" w:rsidRDefault="006C7C10" w:rsidP="007F58EE">
      <w:pPr>
        <w:tabs>
          <w:tab w:val="left" w:pos="360"/>
        </w:tabs>
        <w:spacing w:after="0" w:line="274" w:lineRule="auto"/>
        <w:jc w:val="both"/>
        <w:rPr>
          <w:rFonts w:ascii="Times New Roman" w:hAnsi="Times New Roman"/>
          <w:sz w:val="26"/>
          <w:szCs w:val="26"/>
          <w:lang w:val="nb-NO" w:eastAsia="en-US"/>
        </w:rPr>
      </w:pPr>
      <w:r w:rsidRPr="00F649D9">
        <w:rPr>
          <w:rFonts w:ascii="Times New Roman" w:hAnsi="Times New Roman"/>
          <w:sz w:val="26"/>
          <w:szCs w:val="26"/>
          <w:lang w:val="nb-NO" w:eastAsia="en-US"/>
        </w:rPr>
        <w:tab/>
      </w:r>
      <w:r w:rsidRPr="00F649D9">
        <w:rPr>
          <w:rFonts w:ascii="Times New Roman" w:hAnsi="Times New Roman"/>
          <w:sz w:val="26"/>
          <w:szCs w:val="26"/>
          <w:lang w:val="nb-NO" w:eastAsia="en-US"/>
        </w:rPr>
        <w:tab/>
        <w:t xml:space="preserve">- Có khả năng thiết kế xây dựng, quản lí và triển khai một cách độc lập và sáng tạo các đề tài/dự án nghiên cứu lí thuyết và nghiên cứu ứng dụng liên quan đến các vấn đề cụ thể của khu vực Đông Nam Á. Trên cơ sở đó, có khả năng </w:t>
      </w:r>
      <w:r w:rsidR="00A25549" w:rsidRPr="00F649D9">
        <w:rPr>
          <w:rFonts w:ascii="Times New Roman" w:hAnsi="Times New Roman"/>
          <w:sz w:val="26"/>
          <w:szCs w:val="26"/>
          <w:lang w:val="nb-NO" w:eastAsia="en-US"/>
        </w:rPr>
        <w:t xml:space="preserve">phân tích, đánh giá và </w:t>
      </w:r>
      <w:r w:rsidRPr="00F649D9">
        <w:rPr>
          <w:rFonts w:ascii="Times New Roman" w:hAnsi="Times New Roman"/>
          <w:sz w:val="26"/>
          <w:szCs w:val="26"/>
          <w:lang w:val="nb-NO" w:eastAsia="en-US"/>
        </w:rPr>
        <w:t>đề xuất các giải pháp chính sách phù hợp cho công tác hoạch định và thực hiện chính sách.</w:t>
      </w:r>
    </w:p>
    <w:p w14:paraId="1CDDC1D0" w14:textId="77777777" w:rsidR="006C7C10" w:rsidRPr="00F649D9" w:rsidRDefault="006C7C10" w:rsidP="006C7C10">
      <w:pPr>
        <w:overflowPunct w:val="0"/>
        <w:autoSpaceDE w:val="0"/>
        <w:autoSpaceDN w:val="0"/>
        <w:adjustRightInd w:val="0"/>
        <w:spacing w:after="0" w:line="264" w:lineRule="auto"/>
        <w:ind w:left="426"/>
        <w:jc w:val="both"/>
        <w:outlineLvl w:val="1"/>
        <w:rPr>
          <w:rFonts w:ascii="Times New Roman" w:hAnsi="Times New Roman"/>
          <w:b/>
          <w:sz w:val="26"/>
          <w:szCs w:val="26"/>
          <w:lang w:val="it-IT" w:eastAsia="en-US"/>
        </w:rPr>
      </w:pPr>
      <w:r w:rsidRPr="00F649D9">
        <w:rPr>
          <w:rFonts w:ascii="Times New Roman" w:hAnsi="Times New Roman"/>
          <w:b/>
          <w:sz w:val="26"/>
          <w:szCs w:val="26"/>
          <w:lang w:val="it-IT" w:eastAsia="en-US"/>
        </w:rPr>
        <w:t>4.2. Kĩ năng bổ trợ</w:t>
      </w:r>
    </w:p>
    <w:p w14:paraId="0260FE11" w14:textId="77777777" w:rsidR="006C7C10" w:rsidRPr="00F649D9" w:rsidRDefault="006C7C10" w:rsidP="006C7C10">
      <w:pPr>
        <w:tabs>
          <w:tab w:val="left" w:pos="360"/>
        </w:tabs>
        <w:spacing w:after="0" w:line="264" w:lineRule="auto"/>
        <w:jc w:val="both"/>
        <w:rPr>
          <w:rFonts w:ascii="Times New Roman" w:hAnsi="Times New Roman"/>
          <w:sz w:val="26"/>
          <w:szCs w:val="26"/>
          <w:lang w:val="nb-NO" w:eastAsia="en-US"/>
        </w:rPr>
      </w:pPr>
      <w:r w:rsidRPr="00F649D9">
        <w:rPr>
          <w:rFonts w:ascii="Times New Roman" w:hAnsi="Times New Roman"/>
          <w:bCs/>
          <w:sz w:val="26"/>
          <w:szCs w:val="26"/>
          <w:lang w:val="nb-NO" w:eastAsia="en-US"/>
        </w:rPr>
        <w:tab/>
      </w:r>
      <w:r w:rsidRPr="00F649D9">
        <w:rPr>
          <w:rFonts w:ascii="Times New Roman" w:hAnsi="Times New Roman"/>
          <w:bCs/>
          <w:sz w:val="26"/>
          <w:szCs w:val="26"/>
          <w:lang w:val="nb-NO" w:eastAsia="en-US"/>
        </w:rPr>
        <w:tab/>
        <w:t xml:space="preserve">- Kĩ năng cá nhân: </w:t>
      </w:r>
      <w:r w:rsidRPr="00F649D9">
        <w:rPr>
          <w:rFonts w:ascii="Times New Roman" w:hAnsi="Times New Roman"/>
          <w:sz w:val="26"/>
          <w:szCs w:val="26"/>
          <w:lang w:val="nb-NO" w:eastAsia="en-US"/>
        </w:rPr>
        <w:t>Có các kĩ năng làm việc độc lập và sáng tạo, kĩ năng giải quyết vấn đề, kĩ năng làm việc nhóm, kĩ năng lãnh đạo, các kĩ năng giao tiếp, các kĩ năng trình bày sáng tạo, thuyết trình, thuyết minh và trao đổi công việc chuyên môn; có năng lực làm chủ các phần mềm vi tính thông dụng và một số phần mềm chuyên dụng cho ngành học, sử dụng thành thạo internet và email, biết khai thác có hiệu quả các nguồn tài liệu trên internet và sử dụng được các thiết bị văn phòng phổ thông khác phục vụ các hoạt động nghiên cứu, giảng dạy và thực hành trong lĩnh vực khu vực học nói chung, Đông Nam Á học nói riêng.</w:t>
      </w:r>
    </w:p>
    <w:p w14:paraId="5DFF79D0" w14:textId="77777777" w:rsidR="006C7C10" w:rsidRPr="00F649D9" w:rsidRDefault="006C7C10" w:rsidP="006C7C10">
      <w:pPr>
        <w:autoSpaceDE w:val="0"/>
        <w:autoSpaceDN w:val="0"/>
        <w:adjustRightInd w:val="0"/>
        <w:spacing w:after="0" w:line="264" w:lineRule="auto"/>
        <w:ind w:firstLine="720"/>
        <w:jc w:val="both"/>
        <w:rPr>
          <w:rFonts w:ascii="Times New Roman" w:eastAsia="TimesNewRomanPSMT" w:hAnsi="Times New Roman"/>
          <w:sz w:val="26"/>
          <w:szCs w:val="26"/>
          <w:lang w:val="nb-NO" w:eastAsia="en-US"/>
        </w:rPr>
      </w:pPr>
      <w:r w:rsidRPr="00F649D9">
        <w:rPr>
          <w:rFonts w:ascii="Times New Roman" w:eastAsia="TimesNewRomanPSMT" w:hAnsi="Times New Roman"/>
          <w:sz w:val="26"/>
          <w:szCs w:val="26"/>
          <w:lang w:val="nb-NO" w:eastAsia="en-US"/>
        </w:rPr>
        <w:t>- Kĩ năng làm việc</w:t>
      </w:r>
      <w:r w:rsidRPr="00F649D9">
        <w:rPr>
          <w:rFonts w:ascii="Times New Roman" w:hAnsi="Times New Roman"/>
          <w:sz w:val="26"/>
          <w:szCs w:val="26"/>
          <w:lang w:val="nb-NO" w:eastAsia="en-US"/>
        </w:rPr>
        <w:t xml:space="preserve"> nhóm: có khả năng tổ chức, chủ trì, xây dựng đề tài, thực hiện nghiên cứu và các hoạt động chuyên môn khác theo nhóm</w:t>
      </w:r>
      <w:r w:rsidRPr="00F649D9">
        <w:rPr>
          <w:rFonts w:ascii="Times New Roman" w:eastAsia="TimesNewRomanPSMT" w:hAnsi="Times New Roman"/>
          <w:sz w:val="26"/>
          <w:szCs w:val="26"/>
          <w:lang w:val="nb-NO" w:eastAsia="en-US"/>
        </w:rPr>
        <w:t xml:space="preserve">. </w:t>
      </w:r>
    </w:p>
    <w:p w14:paraId="2CF0FDC7" w14:textId="77777777" w:rsidR="006C7C10" w:rsidRPr="00F649D9" w:rsidRDefault="006C7C10" w:rsidP="006C7C10">
      <w:pPr>
        <w:autoSpaceDE w:val="0"/>
        <w:autoSpaceDN w:val="0"/>
        <w:adjustRightInd w:val="0"/>
        <w:spacing w:after="0" w:line="264" w:lineRule="auto"/>
        <w:ind w:firstLine="720"/>
        <w:jc w:val="both"/>
        <w:rPr>
          <w:rFonts w:ascii="Times New Roman" w:eastAsia="TimesNewRomanPSMT" w:hAnsi="Times New Roman"/>
          <w:sz w:val="26"/>
          <w:szCs w:val="26"/>
          <w:lang w:val="nb-NO" w:eastAsia="en-US"/>
        </w:rPr>
      </w:pPr>
      <w:r w:rsidRPr="00F649D9">
        <w:rPr>
          <w:rFonts w:ascii="Times New Roman" w:eastAsia="TimesNewRomanPSMT" w:hAnsi="Times New Roman"/>
          <w:sz w:val="26"/>
          <w:szCs w:val="26"/>
          <w:lang w:val="nb-NO" w:eastAsia="en-US"/>
        </w:rPr>
        <w:t xml:space="preserve">- </w:t>
      </w:r>
      <w:r w:rsidRPr="00F649D9">
        <w:rPr>
          <w:rFonts w:ascii="Times New Roman" w:hAnsi="Times New Roman"/>
          <w:sz w:val="26"/>
          <w:szCs w:val="26"/>
          <w:lang w:val="nb-NO" w:eastAsia="en-US"/>
        </w:rPr>
        <w:t xml:space="preserve">Kĩ năng sử dụng ngoại ngữ: sử dụng tốt ngoại ngữ theo quy định hiện hành để khai thác tài liệu tiếng nước ngoài, công bố các công trình và trình bày kết quả nghiên cứu. </w:t>
      </w:r>
    </w:p>
    <w:p w14:paraId="34448446" w14:textId="77777777" w:rsidR="006C7C10" w:rsidRPr="00F649D9" w:rsidRDefault="006C7C10" w:rsidP="006C7C10">
      <w:pPr>
        <w:overflowPunct w:val="0"/>
        <w:autoSpaceDE w:val="0"/>
        <w:autoSpaceDN w:val="0"/>
        <w:adjustRightInd w:val="0"/>
        <w:spacing w:after="0" w:line="264" w:lineRule="auto"/>
        <w:ind w:firstLine="426"/>
        <w:jc w:val="both"/>
        <w:outlineLvl w:val="1"/>
        <w:rPr>
          <w:rFonts w:ascii="Times New Roman" w:hAnsi="Times New Roman"/>
          <w:b/>
          <w:sz w:val="26"/>
          <w:szCs w:val="26"/>
          <w:lang w:val="it-IT" w:eastAsia="en-US"/>
        </w:rPr>
      </w:pPr>
      <w:r w:rsidRPr="00F649D9">
        <w:rPr>
          <w:rFonts w:ascii="Times New Roman" w:hAnsi="Times New Roman"/>
          <w:b/>
          <w:sz w:val="26"/>
          <w:szCs w:val="26"/>
          <w:lang w:val="it-IT" w:eastAsia="en-US"/>
        </w:rPr>
        <w:t>5. Yêu cầu về phẩm chất</w:t>
      </w:r>
    </w:p>
    <w:p w14:paraId="4393481F" w14:textId="77777777" w:rsidR="006C7C10" w:rsidRPr="00F649D9" w:rsidRDefault="006C7C10" w:rsidP="006C7C10">
      <w:pPr>
        <w:tabs>
          <w:tab w:val="num" w:pos="763"/>
        </w:tabs>
        <w:spacing w:after="0" w:line="264" w:lineRule="auto"/>
        <w:jc w:val="both"/>
        <w:rPr>
          <w:rFonts w:ascii="Times New Roman" w:hAnsi="Times New Roman"/>
          <w:sz w:val="26"/>
          <w:szCs w:val="26"/>
          <w:lang w:val="nb-NO" w:eastAsia="en-US"/>
        </w:rPr>
      </w:pPr>
      <w:r w:rsidRPr="00F649D9">
        <w:rPr>
          <w:rFonts w:ascii="Times New Roman" w:hAnsi="Times New Roman"/>
          <w:sz w:val="26"/>
          <w:szCs w:val="26"/>
          <w:lang w:val="it-IT" w:eastAsia="en-US"/>
        </w:rPr>
        <w:tab/>
        <w:t xml:space="preserve">- Trách nhiệm công dân: </w:t>
      </w:r>
      <w:r w:rsidRPr="00F649D9">
        <w:rPr>
          <w:rFonts w:ascii="Times New Roman" w:hAnsi="Times New Roman"/>
          <w:sz w:val="26"/>
          <w:szCs w:val="26"/>
          <w:lang w:val="nb-NO" w:eastAsia="en-US"/>
        </w:rPr>
        <w:t xml:space="preserve">có bản lĩnh chính trị vững vàng; </w:t>
      </w:r>
      <w:r w:rsidRPr="00F649D9">
        <w:rPr>
          <w:rFonts w:ascii="Times New Roman" w:hAnsi="Times New Roman"/>
          <w:sz w:val="26"/>
          <w:szCs w:val="26"/>
          <w:lang w:val="nb-NO"/>
        </w:rPr>
        <w:t xml:space="preserve">có thể nhận thức và ứng xử theo các nguyên tắc và chuẩn mực đạo đức; biết cảm thông, chia sẻ và hoà đồng với mọi người; </w:t>
      </w:r>
      <w:r w:rsidRPr="00F649D9">
        <w:rPr>
          <w:rFonts w:ascii="Times New Roman" w:hAnsi="Times New Roman"/>
          <w:sz w:val="26"/>
          <w:szCs w:val="26"/>
          <w:lang w:val="nb-NO" w:eastAsia="en-US"/>
        </w:rPr>
        <w:t>năng động, tự chủ, chính trực, có ý thức phản biện, có ý thức phục vụ cộng đồng,...</w:t>
      </w:r>
    </w:p>
    <w:p w14:paraId="0442AD2D" w14:textId="77777777" w:rsidR="006C7C10" w:rsidRPr="00F649D9" w:rsidRDefault="006C7C10" w:rsidP="006C7C10">
      <w:pPr>
        <w:tabs>
          <w:tab w:val="num" w:pos="763"/>
        </w:tabs>
        <w:spacing w:after="0" w:line="264" w:lineRule="auto"/>
        <w:jc w:val="both"/>
        <w:rPr>
          <w:rFonts w:ascii="Times New Roman" w:hAnsi="Times New Roman"/>
          <w:sz w:val="26"/>
          <w:szCs w:val="26"/>
          <w:lang w:val="nb-NO" w:eastAsia="en-US"/>
        </w:rPr>
      </w:pPr>
      <w:r w:rsidRPr="00F649D9">
        <w:rPr>
          <w:rFonts w:ascii="Times New Roman" w:hAnsi="Times New Roman"/>
          <w:sz w:val="26"/>
          <w:szCs w:val="26"/>
          <w:lang w:val="it-IT" w:eastAsia="en-US"/>
        </w:rPr>
        <w:tab/>
        <w:t xml:space="preserve">- Trách nhiệm, đạo đức: </w:t>
      </w:r>
      <w:r w:rsidRPr="00F649D9">
        <w:rPr>
          <w:rFonts w:ascii="Times New Roman" w:hAnsi="Times New Roman"/>
          <w:sz w:val="26"/>
          <w:szCs w:val="26"/>
          <w:lang w:val="nb-NO" w:eastAsia="en-US"/>
        </w:rPr>
        <w:t>có phẩm chất đạo đức xã hội như có lòng yêu nước, có ý thức phục vụ nhân dân, có trách nhiệm đối với xã hội và cộng đồng, có ý thức chấp hành đúng và đầy đủ các quy định của pháp luật và chính sách của nhà nước; t</w:t>
      </w:r>
      <w:r w:rsidRPr="00F649D9">
        <w:rPr>
          <w:rFonts w:ascii="Times New Roman" w:hAnsi="Times New Roman"/>
          <w:sz w:val="26"/>
          <w:szCs w:val="26"/>
          <w:lang w:val="it-IT"/>
        </w:rPr>
        <w:t>hực hiện nếp sống văn minh, bảo vệ,  giữ gìn và phát huy bản sắc văn hoá dân tộc, tiếp thu những yếu tố tiến bộ,  tích cực của văn hoá thế giới; luôn hướng tới các hoạt động cải thiện xã hội, tích cực đấu tranh cho công bằng và dân chủ.</w:t>
      </w:r>
    </w:p>
    <w:p w14:paraId="0CFA37A5" w14:textId="77777777" w:rsidR="006C7C10" w:rsidRPr="00F649D9" w:rsidRDefault="006C7C10" w:rsidP="006C7C10">
      <w:pPr>
        <w:spacing w:after="0" w:line="264" w:lineRule="auto"/>
        <w:ind w:firstLine="720"/>
        <w:contextualSpacing/>
        <w:jc w:val="both"/>
        <w:rPr>
          <w:rFonts w:ascii="Times New Roman" w:hAnsi="Times New Roman"/>
          <w:sz w:val="26"/>
          <w:szCs w:val="26"/>
          <w:lang w:val="nb-NO" w:eastAsia="en-US"/>
        </w:rPr>
      </w:pPr>
      <w:r w:rsidRPr="00F649D9">
        <w:rPr>
          <w:rFonts w:ascii="Times New Roman" w:hAnsi="Times New Roman"/>
          <w:sz w:val="26"/>
          <w:szCs w:val="26"/>
          <w:lang w:val="it-IT" w:eastAsia="en-US"/>
        </w:rPr>
        <w:t xml:space="preserve">- Ý thức và tác phong nghề nghiệp, thái độ phục vụ: </w:t>
      </w:r>
      <w:r w:rsidRPr="00F649D9">
        <w:rPr>
          <w:rFonts w:ascii="Times New Roman" w:hAnsi="Times New Roman"/>
          <w:sz w:val="26"/>
          <w:szCs w:val="26"/>
          <w:lang w:val="nb-NO" w:eastAsia="en-US"/>
        </w:rPr>
        <w:t>Có tư chất của một chuyên gia trong lĩnh vực khu vực học nói chung, Đông Nam Á học nói riêng; b</w:t>
      </w:r>
      <w:r w:rsidRPr="00F649D9">
        <w:rPr>
          <w:rFonts w:ascii="Times New Roman" w:hAnsi="Times New Roman"/>
          <w:sz w:val="26"/>
          <w:szCs w:val="26"/>
          <w:lang w:val="nb-NO"/>
        </w:rPr>
        <w:t>iết tôn trọng, kế thừa, tiếp thu thành tựu nghiên cứu khoa học của những người đi trước, có thái độ trung thực trong khoa học; có tinh thần hợp tác trong nghiên cứu và giảng dạy; có niềm say mê khoa học, tác phong làm việc khoa học, chủ động, sáng tạo; c</w:t>
      </w:r>
      <w:r w:rsidRPr="00F649D9">
        <w:rPr>
          <w:rFonts w:ascii="Times New Roman" w:hAnsi="Times New Roman"/>
          <w:sz w:val="26"/>
          <w:szCs w:val="26"/>
          <w:lang w:val="nb-NO" w:eastAsia="en-US"/>
        </w:rPr>
        <w:t>ó ý thức cố gắng hoàn thành tốt nhiệm vụ được giao, có tinh thần độc lập trong công việc và hợp tác với đồng nghiệp, có ý thức giữ gìn và phát huy lợi ích cũng như bản sắc dân tộc trong quan hệ với các đối tác nước ngoài.</w:t>
      </w:r>
    </w:p>
    <w:p w14:paraId="7635736E" w14:textId="77777777" w:rsidR="00295BD0" w:rsidRPr="00F649D9" w:rsidRDefault="00295BD0" w:rsidP="006C7C10">
      <w:pPr>
        <w:spacing w:after="0" w:line="264" w:lineRule="auto"/>
        <w:ind w:firstLine="720"/>
        <w:contextualSpacing/>
        <w:jc w:val="both"/>
        <w:rPr>
          <w:rFonts w:ascii="Times New Roman" w:hAnsi="Times New Roman"/>
          <w:sz w:val="26"/>
          <w:szCs w:val="26"/>
          <w:lang w:val="nb-NO" w:eastAsia="en-US"/>
        </w:rPr>
      </w:pPr>
    </w:p>
    <w:p w14:paraId="7B9A2F87" w14:textId="77777777" w:rsidR="001613B3" w:rsidRPr="00F649D9" w:rsidRDefault="001613B3" w:rsidP="006C7C10">
      <w:pPr>
        <w:spacing w:after="0" w:line="264" w:lineRule="auto"/>
        <w:ind w:firstLine="720"/>
        <w:contextualSpacing/>
        <w:jc w:val="both"/>
        <w:rPr>
          <w:rFonts w:ascii="Times New Roman" w:hAnsi="Times New Roman"/>
          <w:b/>
          <w:sz w:val="26"/>
          <w:szCs w:val="26"/>
          <w:lang w:val="nb-NO" w:eastAsia="en-US"/>
        </w:rPr>
      </w:pPr>
      <w:r w:rsidRPr="00F649D9">
        <w:rPr>
          <w:rFonts w:ascii="Times New Roman" w:hAnsi="Times New Roman"/>
          <w:b/>
          <w:sz w:val="26"/>
          <w:szCs w:val="26"/>
          <w:lang w:val="nb-NO" w:eastAsia="en-US"/>
        </w:rPr>
        <w:t xml:space="preserve">6. </w:t>
      </w:r>
      <w:r w:rsidR="00321B7D" w:rsidRPr="00F649D9">
        <w:rPr>
          <w:rFonts w:ascii="Times New Roman" w:hAnsi="Times New Roman"/>
          <w:b/>
          <w:sz w:val="26"/>
          <w:szCs w:val="26"/>
          <w:lang w:val="nb-NO" w:eastAsia="en-US"/>
        </w:rPr>
        <w:t>Mức tự chủ và trách nhiệm:</w:t>
      </w:r>
    </w:p>
    <w:p w14:paraId="651E55E3" w14:textId="77777777" w:rsidR="002D50AC" w:rsidRPr="00F649D9" w:rsidRDefault="00321B7D" w:rsidP="006C7C10">
      <w:pPr>
        <w:spacing w:after="0" w:line="264" w:lineRule="auto"/>
        <w:ind w:firstLine="720"/>
        <w:contextualSpacing/>
        <w:jc w:val="both"/>
        <w:rPr>
          <w:rFonts w:ascii="Times New Roman" w:hAnsi="Times New Roman"/>
          <w:sz w:val="26"/>
          <w:szCs w:val="26"/>
          <w:lang w:val="nb-NO" w:eastAsia="en-US"/>
        </w:rPr>
      </w:pPr>
      <w:r w:rsidRPr="00F649D9">
        <w:rPr>
          <w:rFonts w:ascii="Times New Roman" w:hAnsi="Times New Roman"/>
          <w:sz w:val="26"/>
          <w:szCs w:val="26"/>
          <w:lang w:val="nb-NO" w:eastAsia="en-US"/>
        </w:rPr>
        <w:t>Sau khi tốt nghiệp, tiến sĩ ngành Đông phương học, chuyên ngành Đông Nam Á học phải là người</w:t>
      </w:r>
      <w:r w:rsidR="002D50AC" w:rsidRPr="00F649D9">
        <w:rPr>
          <w:rFonts w:ascii="Times New Roman" w:hAnsi="Times New Roman"/>
          <w:sz w:val="26"/>
          <w:szCs w:val="26"/>
          <w:lang w:val="nb-NO" w:eastAsia="en-US"/>
        </w:rPr>
        <w:t xml:space="preserve"> có mức tự chủ và trách nhiệm như sau:</w:t>
      </w:r>
    </w:p>
    <w:p w14:paraId="57D1CB71" w14:textId="77777777" w:rsidR="00321B7D" w:rsidRPr="00F649D9" w:rsidRDefault="001941CE" w:rsidP="006060FF">
      <w:pPr>
        <w:spacing w:after="0" w:line="264" w:lineRule="auto"/>
        <w:ind w:firstLine="720"/>
        <w:contextualSpacing/>
        <w:jc w:val="both"/>
        <w:rPr>
          <w:rFonts w:ascii="Times New Roman" w:hAnsi="Times New Roman"/>
          <w:sz w:val="26"/>
          <w:szCs w:val="26"/>
          <w:lang w:val="nb-NO"/>
        </w:rPr>
      </w:pPr>
      <w:r w:rsidRPr="00F649D9">
        <w:rPr>
          <w:rFonts w:ascii="Times New Roman" w:hAnsi="Times New Roman"/>
          <w:sz w:val="26"/>
          <w:szCs w:val="26"/>
          <w:lang w:val="nb-NO"/>
        </w:rPr>
        <w:t xml:space="preserve">- </w:t>
      </w:r>
      <w:r w:rsidR="002D50AC" w:rsidRPr="00F649D9">
        <w:rPr>
          <w:rFonts w:ascii="Times New Roman" w:hAnsi="Times New Roman"/>
          <w:sz w:val="26"/>
          <w:szCs w:val="26"/>
          <w:lang w:val="nb-NO"/>
        </w:rPr>
        <w:t>C</w:t>
      </w:r>
      <w:r w:rsidR="00321B7D" w:rsidRPr="00F649D9">
        <w:rPr>
          <w:rFonts w:ascii="Times New Roman" w:hAnsi="Times New Roman"/>
          <w:sz w:val="26"/>
          <w:szCs w:val="26"/>
          <w:lang w:val="nb-NO"/>
        </w:rPr>
        <w:t>hủ động trong nghiên cứu, sáng tạo ra tri thức mới</w:t>
      </w:r>
      <w:r w:rsidR="008B5628" w:rsidRPr="00F649D9">
        <w:rPr>
          <w:rFonts w:ascii="Times New Roman" w:hAnsi="Times New Roman"/>
          <w:sz w:val="26"/>
          <w:szCs w:val="26"/>
          <w:lang w:val="nb-NO"/>
        </w:rPr>
        <w:t xml:space="preserve"> về khu vực học, Đông N</w:t>
      </w:r>
      <w:r w:rsidR="00140C38" w:rsidRPr="00F649D9">
        <w:rPr>
          <w:rFonts w:ascii="Times New Roman" w:hAnsi="Times New Roman"/>
          <w:sz w:val="26"/>
          <w:szCs w:val="26"/>
          <w:lang w:val="nb-NO"/>
        </w:rPr>
        <w:t>am Á học</w:t>
      </w:r>
      <w:r w:rsidR="00D84C82" w:rsidRPr="00F649D9">
        <w:rPr>
          <w:rFonts w:ascii="Times New Roman" w:hAnsi="Times New Roman"/>
          <w:sz w:val="26"/>
          <w:szCs w:val="26"/>
          <w:lang w:val="nb-NO"/>
        </w:rPr>
        <w:t>.</w:t>
      </w:r>
    </w:p>
    <w:p w14:paraId="2676900F" w14:textId="77777777" w:rsidR="002D50AC" w:rsidRPr="00F649D9" w:rsidRDefault="001941CE" w:rsidP="006060FF">
      <w:pPr>
        <w:spacing w:after="0" w:line="264" w:lineRule="auto"/>
        <w:ind w:firstLine="720"/>
        <w:contextualSpacing/>
        <w:jc w:val="both"/>
        <w:rPr>
          <w:rFonts w:ascii="Times New Roman" w:hAnsi="Times New Roman"/>
          <w:sz w:val="26"/>
          <w:szCs w:val="26"/>
          <w:lang w:val="nb-NO"/>
        </w:rPr>
      </w:pPr>
      <w:r w:rsidRPr="00F649D9">
        <w:rPr>
          <w:rFonts w:ascii="Times New Roman" w:hAnsi="Times New Roman"/>
          <w:sz w:val="26"/>
          <w:szCs w:val="26"/>
          <w:lang w:val="nb-NO"/>
        </w:rPr>
        <w:t xml:space="preserve">- </w:t>
      </w:r>
      <w:r w:rsidR="001242F2" w:rsidRPr="00F649D9">
        <w:rPr>
          <w:rFonts w:ascii="Times New Roman" w:hAnsi="Times New Roman"/>
          <w:sz w:val="26"/>
          <w:szCs w:val="26"/>
          <w:lang w:val="nb-NO"/>
        </w:rPr>
        <w:t>Đ</w:t>
      </w:r>
      <w:r w:rsidR="002D50AC" w:rsidRPr="00F649D9">
        <w:rPr>
          <w:rFonts w:ascii="Times New Roman" w:hAnsi="Times New Roman"/>
          <w:sz w:val="26"/>
          <w:szCs w:val="26"/>
          <w:lang w:val="nb-NO"/>
        </w:rPr>
        <w:t>ưa ra</w:t>
      </w:r>
      <w:r w:rsidR="001242F2" w:rsidRPr="00F649D9">
        <w:rPr>
          <w:rFonts w:ascii="Times New Roman" w:hAnsi="Times New Roman"/>
          <w:sz w:val="26"/>
          <w:szCs w:val="26"/>
          <w:lang w:val="nb-NO"/>
        </w:rPr>
        <w:t xml:space="preserve"> các kiến thức mới trong lĩnh vực chuyên môn, </w:t>
      </w:r>
      <w:r w:rsidR="002D50AC" w:rsidRPr="00F649D9">
        <w:rPr>
          <w:rFonts w:ascii="Times New Roman" w:hAnsi="Times New Roman"/>
          <w:sz w:val="26"/>
          <w:szCs w:val="26"/>
          <w:lang w:val="nb-NO"/>
        </w:rPr>
        <w:t xml:space="preserve">các ý tưởng, </w:t>
      </w:r>
      <w:r w:rsidR="004910B0" w:rsidRPr="00F649D9">
        <w:rPr>
          <w:rFonts w:ascii="Times New Roman" w:hAnsi="Times New Roman"/>
          <w:sz w:val="26"/>
          <w:szCs w:val="26"/>
          <w:lang w:val="nb-NO"/>
        </w:rPr>
        <w:t>giải pháp</w:t>
      </w:r>
      <w:r w:rsidR="00D84C82" w:rsidRPr="00F649D9">
        <w:rPr>
          <w:rFonts w:ascii="Times New Roman" w:hAnsi="Times New Roman"/>
          <w:sz w:val="26"/>
          <w:szCs w:val="26"/>
          <w:lang w:val="nb-NO"/>
        </w:rPr>
        <w:t xml:space="preserve"> đối với</w:t>
      </w:r>
      <w:r w:rsidR="004910B0" w:rsidRPr="00F649D9">
        <w:rPr>
          <w:rFonts w:ascii="Times New Roman" w:hAnsi="Times New Roman"/>
          <w:sz w:val="26"/>
          <w:szCs w:val="26"/>
          <w:lang w:val="nb-NO"/>
        </w:rPr>
        <w:t xml:space="preserve"> các vấn đề </w:t>
      </w:r>
      <w:r w:rsidR="00B941D7" w:rsidRPr="00F649D9">
        <w:rPr>
          <w:rFonts w:ascii="Times New Roman" w:hAnsi="Times New Roman"/>
          <w:sz w:val="26"/>
          <w:szCs w:val="26"/>
          <w:lang w:val="nb-NO"/>
        </w:rPr>
        <w:t>của</w:t>
      </w:r>
      <w:r w:rsidR="000A0436" w:rsidRPr="00F649D9">
        <w:rPr>
          <w:rFonts w:ascii="Times New Roman" w:hAnsi="Times New Roman"/>
          <w:sz w:val="26"/>
          <w:szCs w:val="26"/>
          <w:lang w:val="nb-NO"/>
        </w:rPr>
        <w:t xml:space="preserve"> khu vực</w:t>
      </w:r>
      <w:r w:rsidR="00B941D7" w:rsidRPr="00F649D9">
        <w:rPr>
          <w:rFonts w:ascii="Times New Roman" w:hAnsi="Times New Roman"/>
          <w:sz w:val="26"/>
          <w:szCs w:val="26"/>
          <w:lang w:val="nb-NO"/>
        </w:rPr>
        <w:t>,</w:t>
      </w:r>
      <w:r w:rsidR="000A0436" w:rsidRPr="00F649D9">
        <w:rPr>
          <w:rFonts w:ascii="Times New Roman" w:hAnsi="Times New Roman"/>
          <w:sz w:val="26"/>
          <w:szCs w:val="26"/>
          <w:lang w:val="nb-NO"/>
        </w:rPr>
        <w:t xml:space="preserve"> đất nước </w:t>
      </w:r>
      <w:r w:rsidR="00C2179E" w:rsidRPr="00F649D9">
        <w:rPr>
          <w:rFonts w:ascii="Times New Roman" w:hAnsi="Times New Roman"/>
          <w:sz w:val="26"/>
          <w:szCs w:val="26"/>
          <w:lang w:val="nb-NO"/>
        </w:rPr>
        <w:t xml:space="preserve">trước những cơ hội và thách thức </w:t>
      </w:r>
      <w:r w:rsidR="000A0436" w:rsidRPr="00F649D9">
        <w:rPr>
          <w:rFonts w:ascii="Times New Roman" w:hAnsi="Times New Roman"/>
          <w:sz w:val="26"/>
          <w:szCs w:val="26"/>
          <w:lang w:val="nb-NO"/>
        </w:rPr>
        <w:t xml:space="preserve">trong bối cảnh </w:t>
      </w:r>
      <w:r w:rsidR="00C2179E" w:rsidRPr="00F649D9">
        <w:rPr>
          <w:rFonts w:ascii="Times New Roman" w:hAnsi="Times New Roman"/>
          <w:sz w:val="26"/>
          <w:szCs w:val="26"/>
          <w:lang w:val="nb-NO"/>
        </w:rPr>
        <w:t xml:space="preserve">cộng đồng ASEAN và </w:t>
      </w:r>
      <w:r w:rsidR="000A0436" w:rsidRPr="00F649D9">
        <w:rPr>
          <w:rFonts w:ascii="Times New Roman" w:hAnsi="Times New Roman"/>
          <w:sz w:val="26"/>
          <w:szCs w:val="26"/>
          <w:lang w:val="nb-NO"/>
        </w:rPr>
        <w:t xml:space="preserve">thế giới có </w:t>
      </w:r>
      <w:r w:rsidR="00D84C82" w:rsidRPr="00F649D9">
        <w:rPr>
          <w:rFonts w:ascii="Times New Roman" w:hAnsi="Times New Roman"/>
          <w:sz w:val="26"/>
          <w:szCs w:val="26"/>
          <w:lang w:val="nb-NO"/>
        </w:rPr>
        <w:t>nhiều</w:t>
      </w:r>
      <w:r w:rsidR="000A0436" w:rsidRPr="00F649D9">
        <w:rPr>
          <w:rFonts w:ascii="Times New Roman" w:hAnsi="Times New Roman"/>
          <w:sz w:val="26"/>
          <w:szCs w:val="26"/>
          <w:lang w:val="nb-NO"/>
        </w:rPr>
        <w:t xml:space="preserve"> thay đổi</w:t>
      </w:r>
      <w:r w:rsidR="00C2179E" w:rsidRPr="00F649D9">
        <w:rPr>
          <w:rFonts w:ascii="Times New Roman" w:hAnsi="Times New Roman"/>
          <w:sz w:val="26"/>
          <w:szCs w:val="26"/>
          <w:lang w:val="nb-NO"/>
        </w:rPr>
        <w:t xml:space="preserve"> và chuyển biến.</w:t>
      </w:r>
      <w:r w:rsidR="000A0436" w:rsidRPr="00F649D9">
        <w:rPr>
          <w:rFonts w:ascii="Times New Roman" w:hAnsi="Times New Roman"/>
          <w:sz w:val="26"/>
          <w:szCs w:val="26"/>
          <w:lang w:val="nb-NO"/>
        </w:rPr>
        <w:t xml:space="preserve"> </w:t>
      </w:r>
      <w:r w:rsidR="002D50AC" w:rsidRPr="00F649D9">
        <w:rPr>
          <w:rFonts w:ascii="Times New Roman" w:hAnsi="Times New Roman"/>
          <w:sz w:val="26"/>
          <w:szCs w:val="26"/>
          <w:lang w:val="nb-NO"/>
        </w:rPr>
        <w:t xml:space="preserve"> </w:t>
      </w:r>
    </w:p>
    <w:p w14:paraId="2D815968" w14:textId="77777777" w:rsidR="008B5628" w:rsidRPr="00F649D9" w:rsidRDefault="001941CE" w:rsidP="006060FF">
      <w:pPr>
        <w:spacing w:after="0" w:line="264" w:lineRule="auto"/>
        <w:ind w:firstLine="720"/>
        <w:contextualSpacing/>
        <w:jc w:val="both"/>
        <w:rPr>
          <w:rFonts w:ascii="Times New Roman" w:hAnsi="Times New Roman"/>
          <w:sz w:val="26"/>
          <w:szCs w:val="26"/>
          <w:lang w:val="nb-NO"/>
        </w:rPr>
      </w:pPr>
      <w:r w:rsidRPr="00F649D9">
        <w:rPr>
          <w:rFonts w:ascii="Times New Roman" w:hAnsi="Times New Roman"/>
          <w:sz w:val="26"/>
          <w:szCs w:val="26"/>
          <w:lang w:val="nb-NO"/>
        </w:rPr>
        <w:t xml:space="preserve">- </w:t>
      </w:r>
      <w:r w:rsidR="00C41D3E" w:rsidRPr="00F649D9">
        <w:rPr>
          <w:rFonts w:ascii="Times New Roman" w:hAnsi="Times New Roman"/>
          <w:sz w:val="26"/>
          <w:szCs w:val="26"/>
          <w:lang w:val="nb-NO"/>
        </w:rPr>
        <w:t>Có khả năng t</w:t>
      </w:r>
      <w:r w:rsidR="00C04888" w:rsidRPr="00F649D9">
        <w:rPr>
          <w:rFonts w:ascii="Times New Roman" w:hAnsi="Times New Roman"/>
          <w:sz w:val="26"/>
          <w:szCs w:val="26"/>
          <w:lang w:val="nb-NO"/>
        </w:rPr>
        <w:t xml:space="preserve">hích ứng, tự </w:t>
      </w:r>
      <w:r w:rsidR="00C41D3E" w:rsidRPr="00F649D9">
        <w:rPr>
          <w:rFonts w:ascii="Times New Roman" w:hAnsi="Times New Roman"/>
          <w:sz w:val="26"/>
          <w:szCs w:val="26"/>
          <w:lang w:val="nb-NO"/>
        </w:rPr>
        <w:t>định hướng</w:t>
      </w:r>
      <w:r w:rsidR="008227F4" w:rsidRPr="00F649D9">
        <w:rPr>
          <w:rFonts w:ascii="Times New Roman" w:hAnsi="Times New Roman"/>
          <w:sz w:val="26"/>
          <w:szCs w:val="26"/>
          <w:lang w:val="nb-NO"/>
        </w:rPr>
        <w:t>, chủ trì</w:t>
      </w:r>
      <w:r w:rsidR="00C41D3E" w:rsidRPr="00F649D9">
        <w:rPr>
          <w:rFonts w:ascii="Times New Roman" w:hAnsi="Times New Roman"/>
          <w:sz w:val="26"/>
          <w:szCs w:val="26"/>
          <w:lang w:val="nb-NO"/>
        </w:rPr>
        <w:t xml:space="preserve"> và dẫn dắt </w:t>
      </w:r>
      <w:r w:rsidR="00EB1334" w:rsidRPr="00F649D9">
        <w:rPr>
          <w:rFonts w:ascii="Times New Roman" w:hAnsi="Times New Roman"/>
          <w:sz w:val="26"/>
          <w:szCs w:val="26"/>
          <w:lang w:val="nb-NO"/>
        </w:rPr>
        <w:t xml:space="preserve">nhóm, tập thể </w:t>
      </w:r>
      <w:r w:rsidR="00C41D3E" w:rsidRPr="00F649D9">
        <w:rPr>
          <w:rFonts w:ascii="Times New Roman" w:hAnsi="Times New Roman"/>
          <w:sz w:val="26"/>
          <w:szCs w:val="26"/>
          <w:lang w:val="nb-NO"/>
        </w:rPr>
        <w:t xml:space="preserve">triển khai nghiên cứu các vấn đề về Đông Nam Á học, có khả năng </w:t>
      </w:r>
      <w:r w:rsidR="008227F4" w:rsidRPr="00F649D9">
        <w:rPr>
          <w:rFonts w:ascii="Times New Roman" w:hAnsi="Times New Roman"/>
          <w:sz w:val="26"/>
          <w:szCs w:val="26"/>
          <w:lang w:val="nb-NO"/>
        </w:rPr>
        <w:t xml:space="preserve">xây dựng kế hoạch, </w:t>
      </w:r>
      <w:r w:rsidR="00C41D3E" w:rsidRPr="00F649D9">
        <w:rPr>
          <w:rFonts w:ascii="Times New Roman" w:hAnsi="Times New Roman"/>
          <w:sz w:val="26"/>
          <w:szCs w:val="26"/>
          <w:lang w:val="nb-NO"/>
        </w:rPr>
        <w:t xml:space="preserve">tổ chức và </w:t>
      </w:r>
      <w:r w:rsidR="008227F4" w:rsidRPr="00F649D9">
        <w:rPr>
          <w:rFonts w:ascii="Times New Roman" w:hAnsi="Times New Roman"/>
          <w:sz w:val="26"/>
          <w:szCs w:val="26"/>
          <w:lang w:val="nb-NO"/>
        </w:rPr>
        <w:t xml:space="preserve">triển khai </w:t>
      </w:r>
      <w:r w:rsidR="00047F7F" w:rsidRPr="00F649D9">
        <w:rPr>
          <w:rFonts w:ascii="Times New Roman" w:hAnsi="Times New Roman"/>
          <w:sz w:val="26"/>
          <w:szCs w:val="26"/>
          <w:lang w:val="nb-NO"/>
        </w:rPr>
        <w:t xml:space="preserve">nghiên cứu, </w:t>
      </w:r>
      <w:r w:rsidR="008227F4" w:rsidRPr="00F649D9">
        <w:rPr>
          <w:rFonts w:ascii="Times New Roman" w:hAnsi="Times New Roman"/>
          <w:sz w:val="26"/>
          <w:szCs w:val="26"/>
          <w:lang w:val="nb-NO"/>
        </w:rPr>
        <w:t>giảng dạy</w:t>
      </w:r>
      <w:r w:rsidR="00047F7F" w:rsidRPr="00F649D9">
        <w:rPr>
          <w:rFonts w:ascii="Times New Roman" w:hAnsi="Times New Roman"/>
          <w:sz w:val="26"/>
          <w:szCs w:val="26"/>
          <w:lang w:val="nb-NO"/>
        </w:rPr>
        <w:t xml:space="preserve"> hay</w:t>
      </w:r>
      <w:r w:rsidR="008227F4" w:rsidRPr="00F649D9">
        <w:rPr>
          <w:rFonts w:ascii="Times New Roman" w:hAnsi="Times New Roman"/>
          <w:sz w:val="26"/>
          <w:szCs w:val="26"/>
          <w:lang w:val="nb-NO"/>
        </w:rPr>
        <w:t xml:space="preserve"> thuyết trình về</w:t>
      </w:r>
      <w:r w:rsidR="00C41D3E" w:rsidRPr="00F649D9">
        <w:rPr>
          <w:rFonts w:ascii="Times New Roman" w:hAnsi="Times New Roman"/>
          <w:sz w:val="26"/>
          <w:szCs w:val="26"/>
          <w:lang w:val="nb-NO"/>
        </w:rPr>
        <w:t xml:space="preserve"> chuyên môn.</w:t>
      </w:r>
    </w:p>
    <w:p w14:paraId="564FA8F8" w14:textId="77777777" w:rsidR="00321B7D" w:rsidRPr="00F649D9" w:rsidRDefault="001941CE" w:rsidP="006060FF">
      <w:pPr>
        <w:spacing w:after="0" w:line="264" w:lineRule="auto"/>
        <w:ind w:firstLine="720"/>
        <w:contextualSpacing/>
        <w:jc w:val="both"/>
        <w:rPr>
          <w:rFonts w:ascii="Times New Roman" w:hAnsi="Times New Roman"/>
          <w:sz w:val="26"/>
          <w:szCs w:val="26"/>
          <w:lang w:val="nb-NO"/>
        </w:rPr>
      </w:pPr>
      <w:r w:rsidRPr="00F649D9">
        <w:rPr>
          <w:rFonts w:ascii="Times New Roman" w:hAnsi="Times New Roman"/>
          <w:sz w:val="26"/>
          <w:szCs w:val="26"/>
          <w:lang w:val="nb-NO"/>
        </w:rPr>
        <w:t xml:space="preserve">- </w:t>
      </w:r>
      <w:r w:rsidR="008227F4" w:rsidRPr="00F649D9">
        <w:rPr>
          <w:rFonts w:ascii="Times New Roman" w:hAnsi="Times New Roman"/>
          <w:sz w:val="26"/>
          <w:szCs w:val="26"/>
          <w:lang w:val="nb-NO"/>
        </w:rPr>
        <w:t xml:space="preserve">Có thể </w:t>
      </w:r>
      <w:r w:rsidR="000714C4">
        <w:rPr>
          <w:rFonts w:ascii="Times New Roman" w:hAnsi="Times New Roman"/>
          <w:sz w:val="26"/>
          <w:szCs w:val="26"/>
          <w:lang w:val="nb-NO"/>
        </w:rPr>
        <w:t>quyết đoán</w:t>
      </w:r>
      <w:r w:rsidR="008227F4" w:rsidRPr="00F649D9">
        <w:rPr>
          <w:rFonts w:ascii="Times New Roman" w:hAnsi="Times New Roman"/>
          <w:sz w:val="26"/>
          <w:szCs w:val="26"/>
          <w:lang w:val="nb-NO"/>
        </w:rPr>
        <w:t xml:space="preserve">, đưa ra những quyết định mang tính chuyên gia, </w:t>
      </w:r>
      <w:r w:rsidR="00D439DC" w:rsidRPr="00F649D9">
        <w:rPr>
          <w:rFonts w:ascii="Times New Roman" w:hAnsi="Times New Roman"/>
          <w:sz w:val="26"/>
          <w:szCs w:val="26"/>
          <w:lang w:val="nb-NO"/>
        </w:rPr>
        <w:t>có giá trị đối với việc</w:t>
      </w:r>
      <w:r w:rsidR="0086352B" w:rsidRPr="00F649D9">
        <w:rPr>
          <w:rFonts w:ascii="Times New Roman" w:hAnsi="Times New Roman"/>
          <w:sz w:val="26"/>
          <w:szCs w:val="26"/>
          <w:lang w:val="nb-NO"/>
        </w:rPr>
        <w:t xml:space="preserve"> tư vấn </w:t>
      </w:r>
      <w:r w:rsidR="008227F4" w:rsidRPr="00F649D9">
        <w:rPr>
          <w:rFonts w:ascii="Times New Roman" w:hAnsi="Times New Roman"/>
          <w:sz w:val="26"/>
          <w:szCs w:val="26"/>
          <w:lang w:val="nb-NO"/>
        </w:rPr>
        <w:t xml:space="preserve">chính sách, đánh giá </w:t>
      </w:r>
      <w:r w:rsidR="008229CE" w:rsidRPr="00F649D9">
        <w:rPr>
          <w:rFonts w:ascii="Times New Roman" w:hAnsi="Times New Roman"/>
          <w:sz w:val="26"/>
          <w:szCs w:val="26"/>
          <w:lang w:val="nb-NO"/>
        </w:rPr>
        <w:t>các vấn đề</w:t>
      </w:r>
      <w:r w:rsidR="008227F4" w:rsidRPr="00F649D9">
        <w:rPr>
          <w:rFonts w:ascii="Times New Roman" w:hAnsi="Times New Roman"/>
          <w:sz w:val="26"/>
          <w:szCs w:val="26"/>
          <w:lang w:val="nb-NO"/>
        </w:rPr>
        <w:t xml:space="preserve"> kinh tế, </w:t>
      </w:r>
      <w:r w:rsidR="008229CE" w:rsidRPr="00F649D9">
        <w:rPr>
          <w:rFonts w:ascii="Times New Roman" w:hAnsi="Times New Roman"/>
          <w:sz w:val="26"/>
          <w:szCs w:val="26"/>
          <w:lang w:val="nb-NO"/>
        </w:rPr>
        <w:t>chính trị, văn hóa, xã hội, môi trường</w:t>
      </w:r>
      <w:r w:rsidR="008227F4" w:rsidRPr="00F649D9">
        <w:rPr>
          <w:rFonts w:ascii="Times New Roman" w:hAnsi="Times New Roman"/>
          <w:sz w:val="26"/>
          <w:szCs w:val="26"/>
          <w:lang w:val="nb-NO"/>
        </w:rPr>
        <w:t xml:space="preserve"> </w:t>
      </w:r>
      <w:r w:rsidR="008229CE" w:rsidRPr="00F649D9">
        <w:rPr>
          <w:rFonts w:ascii="Times New Roman" w:hAnsi="Times New Roman"/>
          <w:sz w:val="26"/>
          <w:szCs w:val="26"/>
          <w:lang w:val="nb-NO"/>
        </w:rPr>
        <w:t>của</w:t>
      </w:r>
      <w:r w:rsidR="008227F4" w:rsidRPr="00F649D9">
        <w:rPr>
          <w:rFonts w:ascii="Times New Roman" w:hAnsi="Times New Roman"/>
          <w:sz w:val="26"/>
          <w:szCs w:val="26"/>
          <w:lang w:val="nb-NO"/>
        </w:rPr>
        <w:t xml:space="preserve"> Đông Nam Á và các quốc gia trong khu vực.</w:t>
      </w:r>
      <w:r w:rsidR="0086352B" w:rsidRPr="00F649D9">
        <w:rPr>
          <w:rFonts w:ascii="Times New Roman" w:hAnsi="Times New Roman"/>
          <w:sz w:val="26"/>
          <w:szCs w:val="26"/>
          <w:lang w:val="nb-NO"/>
        </w:rPr>
        <w:t xml:space="preserve"> </w:t>
      </w:r>
      <w:r w:rsidR="00F10FCE">
        <w:rPr>
          <w:rFonts w:ascii="Times New Roman" w:hAnsi="Times New Roman"/>
          <w:sz w:val="26"/>
          <w:szCs w:val="26"/>
          <w:lang w:val="nb-NO"/>
        </w:rPr>
        <w:t>Có thể đưa ra k</w:t>
      </w:r>
      <w:r w:rsidR="0086352B" w:rsidRPr="00F649D9">
        <w:rPr>
          <w:rFonts w:ascii="Times New Roman" w:hAnsi="Times New Roman"/>
          <w:sz w:val="26"/>
          <w:szCs w:val="26"/>
          <w:lang w:val="nb-NO"/>
        </w:rPr>
        <w:t>iến nghị</w:t>
      </w:r>
      <w:r w:rsidR="00F10FCE">
        <w:rPr>
          <w:rFonts w:ascii="Times New Roman" w:hAnsi="Times New Roman"/>
          <w:sz w:val="26"/>
          <w:szCs w:val="26"/>
          <w:lang w:val="nb-NO"/>
        </w:rPr>
        <w:t>, tư vấn cho c</w:t>
      </w:r>
      <w:r w:rsidR="0086352B" w:rsidRPr="00F649D9">
        <w:rPr>
          <w:rFonts w:ascii="Times New Roman" w:hAnsi="Times New Roman"/>
          <w:sz w:val="26"/>
          <w:szCs w:val="26"/>
          <w:lang w:val="nb-NO"/>
        </w:rPr>
        <w:t>hính phủ, cho địa phương hoặc cho doanh nghiệp</w:t>
      </w:r>
      <w:r w:rsidR="00F10FCE">
        <w:rPr>
          <w:rFonts w:ascii="Times New Roman" w:hAnsi="Times New Roman"/>
          <w:sz w:val="26"/>
          <w:szCs w:val="26"/>
          <w:lang w:val="nb-NO"/>
        </w:rPr>
        <w:t xml:space="preserve"> của Việt Nam</w:t>
      </w:r>
      <w:r w:rsidR="0086352B" w:rsidRPr="00F649D9">
        <w:rPr>
          <w:rFonts w:ascii="Times New Roman" w:hAnsi="Times New Roman"/>
          <w:sz w:val="26"/>
          <w:szCs w:val="26"/>
          <w:lang w:val="nb-NO"/>
        </w:rPr>
        <w:t xml:space="preserve">, đề xuất mô hình phát triển phù hợp với thực tiễn </w:t>
      </w:r>
      <w:r w:rsidR="00F10FCE">
        <w:rPr>
          <w:rFonts w:ascii="Times New Roman" w:hAnsi="Times New Roman"/>
          <w:sz w:val="26"/>
          <w:szCs w:val="26"/>
          <w:lang w:val="nb-NO"/>
        </w:rPr>
        <w:t xml:space="preserve">của </w:t>
      </w:r>
      <w:r w:rsidR="0086352B" w:rsidRPr="00F649D9">
        <w:rPr>
          <w:rFonts w:ascii="Times New Roman" w:hAnsi="Times New Roman"/>
          <w:sz w:val="26"/>
          <w:szCs w:val="26"/>
          <w:lang w:val="nb-NO"/>
        </w:rPr>
        <w:t>Việt Nam.</w:t>
      </w:r>
    </w:p>
    <w:p w14:paraId="49122928" w14:textId="77777777" w:rsidR="008227F4" w:rsidRPr="00F649D9" w:rsidRDefault="006060FF" w:rsidP="006C7C10">
      <w:pPr>
        <w:spacing w:after="0" w:line="264" w:lineRule="auto"/>
        <w:ind w:firstLine="720"/>
        <w:contextualSpacing/>
        <w:jc w:val="both"/>
        <w:rPr>
          <w:rFonts w:ascii="Times New Roman" w:hAnsi="Times New Roman"/>
          <w:sz w:val="26"/>
          <w:szCs w:val="26"/>
          <w:lang w:val="nb-NO"/>
        </w:rPr>
      </w:pPr>
      <w:r w:rsidRPr="00F649D9">
        <w:rPr>
          <w:rFonts w:ascii="Times New Roman" w:hAnsi="Times New Roman"/>
          <w:sz w:val="26"/>
          <w:szCs w:val="26"/>
          <w:lang w:val="nb-NO"/>
        </w:rPr>
        <w:t xml:space="preserve">- </w:t>
      </w:r>
      <w:r w:rsidR="000D5193" w:rsidRPr="00F649D9">
        <w:rPr>
          <w:rFonts w:ascii="Times New Roman" w:hAnsi="Times New Roman"/>
          <w:sz w:val="26"/>
          <w:szCs w:val="26"/>
          <w:lang w:val="nb-NO"/>
        </w:rPr>
        <w:t>Tổ chức quản lý và có trách nhiệm trong nghiên cứu, đào tạo,</w:t>
      </w:r>
      <w:r w:rsidRPr="00F649D9">
        <w:rPr>
          <w:rFonts w:ascii="Times New Roman" w:hAnsi="Times New Roman"/>
          <w:sz w:val="26"/>
          <w:szCs w:val="26"/>
          <w:lang w:val="nb-NO"/>
        </w:rPr>
        <w:t xml:space="preserve"> phát triển tri thức </w:t>
      </w:r>
      <w:r w:rsidR="004B472B" w:rsidRPr="00F649D9">
        <w:rPr>
          <w:rFonts w:ascii="Times New Roman" w:hAnsi="Times New Roman"/>
          <w:sz w:val="26"/>
          <w:szCs w:val="26"/>
          <w:lang w:val="nb-NO"/>
        </w:rPr>
        <w:t>về Đông Nam Á học</w:t>
      </w:r>
      <w:r w:rsidR="006661C0" w:rsidRPr="00F649D9">
        <w:rPr>
          <w:rFonts w:ascii="Times New Roman" w:hAnsi="Times New Roman"/>
          <w:sz w:val="26"/>
          <w:szCs w:val="26"/>
          <w:lang w:val="nb-NO"/>
        </w:rPr>
        <w:t>, đ</w:t>
      </w:r>
      <w:r w:rsidR="000D5193" w:rsidRPr="00F649D9">
        <w:rPr>
          <w:rFonts w:ascii="Times New Roman" w:hAnsi="Times New Roman"/>
          <w:sz w:val="26"/>
          <w:szCs w:val="26"/>
          <w:lang w:val="nb-NO"/>
        </w:rPr>
        <w:t xml:space="preserve">ưa ra </w:t>
      </w:r>
      <w:r w:rsidR="00CE416D" w:rsidRPr="00F649D9">
        <w:rPr>
          <w:rFonts w:ascii="Times New Roman" w:hAnsi="Times New Roman"/>
          <w:sz w:val="26"/>
          <w:szCs w:val="26"/>
          <w:lang w:val="nb-NO"/>
        </w:rPr>
        <w:t xml:space="preserve">được </w:t>
      </w:r>
      <w:r w:rsidR="000D5193" w:rsidRPr="00F649D9">
        <w:rPr>
          <w:rFonts w:ascii="Times New Roman" w:hAnsi="Times New Roman"/>
          <w:sz w:val="26"/>
          <w:szCs w:val="26"/>
          <w:lang w:val="nb-NO"/>
        </w:rPr>
        <w:t xml:space="preserve">các </w:t>
      </w:r>
      <w:r w:rsidRPr="00F649D9">
        <w:rPr>
          <w:rFonts w:ascii="Times New Roman" w:hAnsi="Times New Roman"/>
          <w:sz w:val="26"/>
          <w:szCs w:val="26"/>
          <w:lang w:val="nb-NO"/>
        </w:rPr>
        <w:t xml:space="preserve">kinh nghiệm và sáng tạo ra </w:t>
      </w:r>
      <w:r w:rsidR="00374651" w:rsidRPr="00F649D9">
        <w:rPr>
          <w:rFonts w:ascii="Times New Roman" w:hAnsi="Times New Roman"/>
          <w:sz w:val="26"/>
          <w:szCs w:val="26"/>
          <w:lang w:val="nb-NO"/>
        </w:rPr>
        <w:t xml:space="preserve">được </w:t>
      </w:r>
      <w:r w:rsidR="00CE416D" w:rsidRPr="00F649D9">
        <w:rPr>
          <w:rFonts w:ascii="Times New Roman" w:hAnsi="Times New Roman"/>
          <w:sz w:val="26"/>
          <w:szCs w:val="26"/>
          <w:lang w:val="nb-NO"/>
        </w:rPr>
        <w:t xml:space="preserve">các </w:t>
      </w:r>
      <w:r w:rsidRPr="00F649D9">
        <w:rPr>
          <w:rFonts w:ascii="Times New Roman" w:hAnsi="Times New Roman"/>
          <w:sz w:val="26"/>
          <w:szCs w:val="26"/>
          <w:lang w:val="nb-NO"/>
        </w:rPr>
        <w:t>ý tưởng mới, quá trình mới</w:t>
      </w:r>
      <w:r w:rsidR="00CE416D" w:rsidRPr="00F649D9">
        <w:rPr>
          <w:rFonts w:ascii="Times New Roman" w:hAnsi="Times New Roman"/>
          <w:sz w:val="26"/>
          <w:szCs w:val="26"/>
          <w:lang w:val="nb-NO"/>
        </w:rPr>
        <w:t>..</w:t>
      </w:r>
      <w:r w:rsidRPr="00F649D9">
        <w:rPr>
          <w:rFonts w:ascii="Times New Roman" w:hAnsi="Times New Roman"/>
          <w:sz w:val="26"/>
          <w:szCs w:val="26"/>
          <w:lang w:val="nb-NO"/>
        </w:rPr>
        <w:t>.</w:t>
      </w:r>
    </w:p>
    <w:p w14:paraId="58C1AF0F" w14:textId="77777777" w:rsidR="006060FF" w:rsidRPr="00F649D9" w:rsidRDefault="006060FF" w:rsidP="006C7C10">
      <w:pPr>
        <w:spacing w:after="0" w:line="264" w:lineRule="auto"/>
        <w:ind w:firstLine="720"/>
        <w:contextualSpacing/>
        <w:jc w:val="both"/>
        <w:rPr>
          <w:rFonts w:ascii="Times New Roman" w:hAnsi="Times New Roman"/>
          <w:sz w:val="26"/>
          <w:szCs w:val="26"/>
          <w:lang w:val="nb-NO" w:eastAsia="en-US"/>
        </w:rPr>
      </w:pPr>
    </w:p>
    <w:p w14:paraId="1965AFE3" w14:textId="77777777" w:rsidR="006C7C10" w:rsidRPr="00F649D9" w:rsidRDefault="00417603" w:rsidP="00417603">
      <w:pPr>
        <w:overflowPunct w:val="0"/>
        <w:autoSpaceDE w:val="0"/>
        <w:autoSpaceDN w:val="0"/>
        <w:adjustRightInd w:val="0"/>
        <w:spacing w:after="0" w:line="264" w:lineRule="auto"/>
        <w:jc w:val="both"/>
        <w:outlineLvl w:val="1"/>
        <w:rPr>
          <w:rFonts w:ascii="Times New Roman" w:hAnsi="Times New Roman"/>
          <w:b/>
          <w:sz w:val="26"/>
          <w:szCs w:val="26"/>
          <w:lang w:val="it-IT" w:eastAsia="en-US"/>
        </w:rPr>
      </w:pPr>
      <w:r w:rsidRPr="00F649D9">
        <w:rPr>
          <w:rFonts w:ascii="Times New Roman" w:hAnsi="Times New Roman"/>
          <w:b/>
          <w:sz w:val="26"/>
          <w:szCs w:val="26"/>
          <w:lang w:val="it-IT" w:eastAsia="en-US"/>
        </w:rPr>
        <w:tab/>
      </w:r>
      <w:r w:rsidR="00295BD0" w:rsidRPr="00F649D9">
        <w:rPr>
          <w:rFonts w:ascii="Times New Roman" w:hAnsi="Times New Roman"/>
          <w:b/>
          <w:sz w:val="26"/>
          <w:szCs w:val="26"/>
          <w:lang w:val="it-IT" w:eastAsia="en-US"/>
        </w:rPr>
        <w:t>7</w:t>
      </w:r>
      <w:r w:rsidRPr="00F649D9">
        <w:rPr>
          <w:rFonts w:ascii="Times New Roman" w:hAnsi="Times New Roman"/>
          <w:b/>
          <w:sz w:val="26"/>
          <w:szCs w:val="26"/>
          <w:lang w:val="it-IT" w:eastAsia="en-US"/>
        </w:rPr>
        <w:t xml:space="preserve">. </w:t>
      </w:r>
      <w:r w:rsidR="006C7C10" w:rsidRPr="00F649D9">
        <w:rPr>
          <w:rFonts w:ascii="Times New Roman" w:hAnsi="Times New Roman"/>
          <w:b/>
          <w:sz w:val="26"/>
          <w:szCs w:val="26"/>
          <w:lang w:val="it-IT" w:eastAsia="en-US"/>
        </w:rPr>
        <w:t>Vị trí làm việc của nghiên cứu sinh sau khi tốt nghiệp</w:t>
      </w:r>
    </w:p>
    <w:p w14:paraId="6D195E58" w14:textId="77777777" w:rsidR="006C7C10" w:rsidRPr="00F649D9" w:rsidRDefault="006C7C10" w:rsidP="006C7C10">
      <w:pPr>
        <w:spacing w:after="0" w:line="264" w:lineRule="auto"/>
        <w:ind w:firstLine="720"/>
        <w:jc w:val="both"/>
        <w:rPr>
          <w:rFonts w:ascii="Times New Roman" w:hAnsi="Times New Roman"/>
          <w:sz w:val="26"/>
          <w:szCs w:val="26"/>
          <w:lang w:val="nb-NO" w:eastAsia="en-US"/>
        </w:rPr>
      </w:pPr>
      <w:r w:rsidRPr="00F649D9">
        <w:rPr>
          <w:rFonts w:ascii="Times New Roman" w:hAnsi="Times New Roman"/>
          <w:sz w:val="26"/>
          <w:szCs w:val="26"/>
          <w:lang w:val="nb-NO" w:eastAsia="en-US"/>
        </w:rPr>
        <w:t>Sau khi tốt nghiệp, tiến sĩ ngành Đông phương học, chuyên ngành Đông Nam Á học công tác trong các trong các cơ quan và tổ chức như sau:</w:t>
      </w:r>
    </w:p>
    <w:p w14:paraId="01454FBB" w14:textId="77777777" w:rsidR="006C7C10" w:rsidRPr="00F649D9" w:rsidRDefault="006C7C10" w:rsidP="006C7C10">
      <w:pPr>
        <w:numPr>
          <w:ilvl w:val="0"/>
          <w:numId w:val="3"/>
        </w:numPr>
        <w:tabs>
          <w:tab w:val="left" w:pos="993"/>
        </w:tabs>
        <w:spacing w:after="0" w:line="264" w:lineRule="auto"/>
        <w:ind w:left="0" w:firstLine="709"/>
        <w:contextualSpacing/>
        <w:jc w:val="both"/>
        <w:rPr>
          <w:rFonts w:ascii="Times New Roman" w:hAnsi="Times New Roman"/>
          <w:sz w:val="26"/>
          <w:szCs w:val="26"/>
          <w:lang w:val="it-IT" w:eastAsia="en-US"/>
        </w:rPr>
      </w:pPr>
      <w:r w:rsidRPr="00F649D9">
        <w:rPr>
          <w:rFonts w:ascii="Times New Roman" w:hAnsi="Times New Roman"/>
          <w:sz w:val="26"/>
          <w:szCs w:val="26"/>
          <w:lang w:val="it-IT" w:eastAsia="en-US"/>
        </w:rPr>
        <w:t xml:space="preserve">Làm nghiên cứu và chuyên gia trong các viện nghiên cứu, trung tâm nghiên cứu về Đông Nam Á như Viện </w:t>
      </w:r>
      <w:r w:rsidRPr="00F649D9">
        <w:rPr>
          <w:rFonts w:ascii="Times New Roman" w:hAnsi="Times New Roman"/>
          <w:bCs/>
          <w:sz w:val="26"/>
          <w:szCs w:val="26"/>
          <w:lang w:val="it-IT"/>
        </w:rPr>
        <w:t>Nghiên cứu Đông Nam Á, Viện Kinh tế và Chính trị Thế giới</w:t>
      </w:r>
      <w:r w:rsidRPr="00F649D9">
        <w:rPr>
          <w:rFonts w:ascii="Times New Roman" w:hAnsi="Times New Roman"/>
          <w:sz w:val="26"/>
          <w:szCs w:val="26"/>
          <w:lang w:val="it-IT" w:eastAsia="en-US"/>
        </w:rPr>
        <w:t>….</w:t>
      </w:r>
    </w:p>
    <w:p w14:paraId="5B1072DA" w14:textId="77777777" w:rsidR="006C7C10" w:rsidRPr="00F649D9" w:rsidRDefault="006C7C10" w:rsidP="006C7C10">
      <w:pPr>
        <w:numPr>
          <w:ilvl w:val="0"/>
          <w:numId w:val="3"/>
        </w:numPr>
        <w:tabs>
          <w:tab w:val="left" w:pos="993"/>
        </w:tabs>
        <w:spacing w:after="0" w:line="264" w:lineRule="auto"/>
        <w:ind w:left="0" w:firstLine="709"/>
        <w:contextualSpacing/>
        <w:jc w:val="both"/>
        <w:rPr>
          <w:rFonts w:ascii="Times New Roman" w:hAnsi="Times New Roman"/>
          <w:sz w:val="26"/>
          <w:szCs w:val="26"/>
          <w:lang w:val="it-IT" w:eastAsia="en-US"/>
        </w:rPr>
      </w:pPr>
      <w:r w:rsidRPr="00F649D9">
        <w:rPr>
          <w:rFonts w:ascii="Times New Roman" w:hAnsi="Times New Roman"/>
          <w:sz w:val="26"/>
          <w:szCs w:val="26"/>
          <w:lang w:val="it-IT" w:eastAsia="en-US"/>
        </w:rPr>
        <w:t>Làm giảng viên, nghiên cứu viên tại các trường đại học và cao đẳng có giảng dạy về Đông Nam Á.</w:t>
      </w:r>
    </w:p>
    <w:p w14:paraId="2112FEB3" w14:textId="77777777" w:rsidR="006C7C10" w:rsidRPr="00F649D9" w:rsidRDefault="006C7C10" w:rsidP="006C7C10">
      <w:pPr>
        <w:numPr>
          <w:ilvl w:val="0"/>
          <w:numId w:val="3"/>
        </w:numPr>
        <w:tabs>
          <w:tab w:val="left" w:pos="993"/>
        </w:tabs>
        <w:spacing w:after="0" w:line="264" w:lineRule="auto"/>
        <w:ind w:left="0" w:firstLine="709"/>
        <w:contextualSpacing/>
        <w:jc w:val="both"/>
        <w:rPr>
          <w:rFonts w:ascii="Times New Roman" w:hAnsi="Times New Roman"/>
          <w:sz w:val="26"/>
          <w:szCs w:val="26"/>
          <w:lang w:val="it-IT" w:eastAsia="en-US"/>
        </w:rPr>
      </w:pPr>
      <w:r w:rsidRPr="00F649D9">
        <w:rPr>
          <w:rFonts w:ascii="Times New Roman" w:hAnsi="Times New Roman"/>
          <w:sz w:val="26"/>
          <w:szCs w:val="26"/>
          <w:lang w:val="it-IT" w:eastAsia="en-US"/>
        </w:rPr>
        <w:t xml:space="preserve">Làm chuyên viên tại </w:t>
      </w:r>
      <w:r w:rsidRPr="00F649D9">
        <w:rPr>
          <w:rFonts w:ascii="Times New Roman" w:hAnsi="Times New Roman"/>
          <w:bCs/>
          <w:sz w:val="26"/>
          <w:szCs w:val="26"/>
          <w:lang w:val="it-IT"/>
        </w:rPr>
        <w:t>Bộ Ngoại giao hoặc tại các vụ, cục hợp tác quốc tế của các bộ (như Bộ Công an, Bộ Quốc phòng, Bộ Văn hoá, Thể thao và Du lịch, Bộ Khoa học và Công nghệ, ...),</w:t>
      </w:r>
    </w:p>
    <w:p w14:paraId="70C1CE60" w14:textId="77777777" w:rsidR="006C7C10" w:rsidRPr="00F649D9" w:rsidRDefault="006C7C10" w:rsidP="006C7C10">
      <w:pPr>
        <w:numPr>
          <w:ilvl w:val="0"/>
          <w:numId w:val="3"/>
        </w:numPr>
        <w:tabs>
          <w:tab w:val="left" w:pos="993"/>
        </w:tabs>
        <w:spacing w:after="0" w:line="264" w:lineRule="auto"/>
        <w:ind w:left="0" w:firstLine="709"/>
        <w:contextualSpacing/>
        <w:jc w:val="both"/>
        <w:rPr>
          <w:rFonts w:ascii="Times New Roman" w:hAnsi="Times New Roman"/>
          <w:sz w:val="26"/>
          <w:szCs w:val="26"/>
          <w:lang w:val="it-IT" w:eastAsia="en-US"/>
        </w:rPr>
      </w:pPr>
      <w:r w:rsidRPr="00F649D9">
        <w:rPr>
          <w:rFonts w:ascii="Times New Roman" w:hAnsi="Times New Roman"/>
          <w:sz w:val="26"/>
          <w:szCs w:val="26"/>
          <w:lang w:val="it-IT" w:eastAsia="en-US"/>
        </w:rPr>
        <w:t>Làm việc trong các tổ chức phi chính phủ, phi lợi nhuận, các trung tâm, dự án phát triển.</w:t>
      </w:r>
    </w:p>
    <w:p w14:paraId="56171F4D" w14:textId="77777777" w:rsidR="006C7C10" w:rsidRPr="00F649D9" w:rsidRDefault="006C7C10" w:rsidP="006C7C10">
      <w:pPr>
        <w:overflowPunct w:val="0"/>
        <w:autoSpaceDE w:val="0"/>
        <w:autoSpaceDN w:val="0"/>
        <w:adjustRightInd w:val="0"/>
        <w:spacing w:after="0" w:line="264" w:lineRule="auto"/>
        <w:jc w:val="both"/>
        <w:outlineLvl w:val="1"/>
        <w:rPr>
          <w:rFonts w:ascii="Times New Roman" w:hAnsi="Times New Roman"/>
          <w:b/>
          <w:sz w:val="26"/>
          <w:szCs w:val="26"/>
          <w:lang w:val="it-IT" w:eastAsia="en-US"/>
        </w:rPr>
      </w:pPr>
      <w:r w:rsidRPr="00F649D9">
        <w:rPr>
          <w:rFonts w:ascii="Times New Roman" w:hAnsi="Times New Roman"/>
          <w:sz w:val="26"/>
          <w:szCs w:val="26"/>
          <w:lang w:val="it-IT" w:eastAsia="en-US"/>
        </w:rPr>
        <w:t>Làm việc tại các cơ quan thông tấn báo chí, các tổ chức kinh tế</w:t>
      </w:r>
      <w:r w:rsidRPr="00F649D9">
        <w:rPr>
          <w:rFonts w:ascii="Times New Roman" w:hAnsi="Times New Roman"/>
          <w:bCs/>
          <w:sz w:val="26"/>
          <w:szCs w:val="26"/>
          <w:lang w:val="it-IT"/>
        </w:rPr>
        <w:t>…</w:t>
      </w:r>
    </w:p>
    <w:p w14:paraId="5018B280" w14:textId="77777777" w:rsidR="006C7C10" w:rsidRPr="00F649D9" w:rsidRDefault="00417603" w:rsidP="00417603">
      <w:pPr>
        <w:overflowPunct w:val="0"/>
        <w:autoSpaceDE w:val="0"/>
        <w:autoSpaceDN w:val="0"/>
        <w:adjustRightInd w:val="0"/>
        <w:spacing w:after="0" w:line="264" w:lineRule="auto"/>
        <w:jc w:val="both"/>
        <w:outlineLvl w:val="1"/>
        <w:rPr>
          <w:rFonts w:ascii="Times New Roman" w:hAnsi="Times New Roman"/>
          <w:b/>
          <w:sz w:val="26"/>
          <w:szCs w:val="26"/>
          <w:lang w:val="it-IT" w:eastAsia="en-US"/>
        </w:rPr>
      </w:pPr>
      <w:r w:rsidRPr="00F649D9">
        <w:rPr>
          <w:rFonts w:ascii="Times New Roman" w:hAnsi="Times New Roman"/>
          <w:b/>
          <w:sz w:val="26"/>
          <w:szCs w:val="26"/>
          <w:lang w:val="it-IT" w:eastAsia="en-US"/>
        </w:rPr>
        <w:tab/>
      </w:r>
      <w:r w:rsidR="00295BD0" w:rsidRPr="00F649D9">
        <w:rPr>
          <w:rFonts w:ascii="Times New Roman" w:hAnsi="Times New Roman"/>
          <w:b/>
          <w:sz w:val="26"/>
          <w:szCs w:val="26"/>
          <w:lang w:val="it-IT" w:eastAsia="en-US"/>
        </w:rPr>
        <w:t>8</w:t>
      </w:r>
      <w:r w:rsidRPr="00F649D9">
        <w:rPr>
          <w:rFonts w:ascii="Times New Roman" w:hAnsi="Times New Roman"/>
          <w:b/>
          <w:sz w:val="26"/>
          <w:szCs w:val="26"/>
          <w:lang w:val="it-IT" w:eastAsia="en-US"/>
        </w:rPr>
        <w:t xml:space="preserve">. </w:t>
      </w:r>
      <w:r w:rsidR="006C7C10" w:rsidRPr="00F649D9">
        <w:rPr>
          <w:rFonts w:ascii="Times New Roman" w:hAnsi="Times New Roman"/>
          <w:b/>
          <w:sz w:val="26"/>
          <w:szCs w:val="26"/>
          <w:lang w:val="it-IT" w:eastAsia="en-US"/>
        </w:rPr>
        <w:t>Khả năng học tập, nâng cao trình độ sau khi tốt nghiệp</w:t>
      </w:r>
    </w:p>
    <w:p w14:paraId="5E84B70F" w14:textId="77777777" w:rsidR="006C7C10" w:rsidRPr="00F649D9" w:rsidRDefault="006C7C10" w:rsidP="006C7C10">
      <w:pPr>
        <w:overflowPunct w:val="0"/>
        <w:autoSpaceDE w:val="0"/>
        <w:autoSpaceDN w:val="0"/>
        <w:adjustRightInd w:val="0"/>
        <w:spacing w:after="0" w:line="264" w:lineRule="auto"/>
        <w:ind w:firstLine="720"/>
        <w:jc w:val="both"/>
        <w:outlineLvl w:val="1"/>
        <w:rPr>
          <w:rFonts w:ascii="Times New Roman" w:hAnsi="Times New Roman"/>
          <w:sz w:val="26"/>
          <w:szCs w:val="26"/>
          <w:lang w:val="it-IT" w:eastAsia="en-US"/>
        </w:rPr>
      </w:pPr>
      <w:r w:rsidRPr="00F649D9">
        <w:rPr>
          <w:rFonts w:ascii="Times New Roman" w:hAnsi="Times New Roman"/>
          <w:sz w:val="26"/>
          <w:szCs w:val="26"/>
          <w:lang w:val="it-IT" w:eastAsia="en-US"/>
        </w:rPr>
        <w:t>- Tham gia các đề tài, dự án nghiên cứu của các cơ quan, tổ chức trong nước và nước ngoài để phát huy những kiến thức chuyên môn đã được trang bị, cung cấp trong quá trình học.</w:t>
      </w:r>
    </w:p>
    <w:p w14:paraId="246F9D22" w14:textId="77777777" w:rsidR="006C7C10" w:rsidRPr="00F649D9" w:rsidRDefault="006C7C10" w:rsidP="006C7C10">
      <w:pPr>
        <w:overflowPunct w:val="0"/>
        <w:autoSpaceDE w:val="0"/>
        <w:autoSpaceDN w:val="0"/>
        <w:adjustRightInd w:val="0"/>
        <w:spacing w:after="0" w:line="264" w:lineRule="auto"/>
        <w:ind w:firstLine="720"/>
        <w:jc w:val="both"/>
        <w:outlineLvl w:val="1"/>
        <w:rPr>
          <w:rFonts w:ascii="Times New Roman" w:hAnsi="Times New Roman"/>
          <w:sz w:val="26"/>
          <w:szCs w:val="26"/>
          <w:lang w:val="it-IT" w:eastAsia="en-US"/>
        </w:rPr>
      </w:pPr>
      <w:r w:rsidRPr="00F649D9">
        <w:rPr>
          <w:rFonts w:ascii="Times New Roman" w:hAnsi="Times New Roman"/>
          <w:sz w:val="26"/>
          <w:szCs w:val="26"/>
          <w:lang w:val="it-IT" w:eastAsia="en-US"/>
        </w:rPr>
        <w:t>- Triển khai, ứng dụng những kết quả nghiên cứu trong hoạt động nghiên cứu thực tế.</w:t>
      </w:r>
    </w:p>
    <w:p w14:paraId="68EBDD4B" w14:textId="77777777" w:rsidR="006C7C10" w:rsidRPr="00F649D9" w:rsidRDefault="00295BD0" w:rsidP="00417603">
      <w:pPr>
        <w:tabs>
          <w:tab w:val="left" w:pos="851"/>
        </w:tabs>
        <w:overflowPunct w:val="0"/>
        <w:autoSpaceDE w:val="0"/>
        <w:autoSpaceDN w:val="0"/>
        <w:adjustRightInd w:val="0"/>
        <w:spacing w:after="0" w:line="264" w:lineRule="auto"/>
        <w:ind w:left="567"/>
        <w:jc w:val="both"/>
        <w:outlineLvl w:val="1"/>
        <w:rPr>
          <w:rFonts w:ascii="Times New Roman" w:hAnsi="Times New Roman"/>
          <w:b/>
          <w:sz w:val="26"/>
          <w:szCs w:val="26"/>
          <w:lang w:val="it-IT" w:eastAsia="en-US"/>
        </w:rPr>
      </w:pPr>
      <w:r w:rsidRPr="00F649D9">
        <w:rPr>
          <w:rFonts w:ascii="Times New Roman" w:hAnsi="Times New Roman"/>
          <w:b/>
          <w:sz w:val="26"/>
          <w:szCs w:val="26"/>
          <w:lang w:val="it-IT" w:eastAsia="en-US"/>
        </w:rPr>
        <w:t>9</w:t>
      </w:r>
      <w:r w:rsidR="00417603" w:rsidRPr="00F649D9">
        <w:rPr>
          <w:rFonts w:ascii="Times New Roman" w:hAnsi="Times New Roman"/>
          <w:b/>
          <w:sz w:val="26"/>
          <w:szCs w:val="26"/>
          <w:lang w:val="it-IT" w:eastAsia="en-US"/>
        </w:rPr>
        <w:t xml:space="preserve">. </w:t>
      </w:r>
      <w:r w:rsidR="006C7C10" w:rsidRPr="00F649D9">
        <w:rPr>
          <w:rFonts w:ascii="Times New Roman" w:hAnsi="Times New Roman"/>
          <w:b/>
          <w:sz w:val="26"/>
          <w:szCs w:val="26"/>
          <w:lang w:val="it-IT" w:eastAsia="en-US"/>
        </w:rPr>
        <w:t>Các chương trình, tài liệu của các cơ sở đào tạo tiến sĩ có uy tín của quốc tế mà đơn vị đào tạo tham khảo</w:t>
      </w:r>
    </w:p>
    <w:p w14:paraId="3B956C13" w14:textId="77777777" w:rsidR="006C7C10" w:rsidRPr="007A35B9" w:rsidRDefault="006C7C10" w:rsidP="001613B3">
      <w:pPr>
        <w:overflowPunct w:val="0"/>
        <w:autoSpaceDE w:val="0"/>
        <w:autoSpaceDN w:val="0"/>
        <w:adjustRightInd w:val="0"/>
        <w:spacing w:after="0" w:line="264" w:lineRule="auto"/>
        <w:ind w:firstLine="720"/>
        <w:jc w:val="both"/>
        <w:outlineLvl w:val="1"/>
        <w:rPr>
          <w:rFonts w:ascii="Times New Roman" w:hAnsi="Times New Roman"/>
          <w:sz w:val="26"/>
          <w:szCs w:val="26"/>
          <w:lang w:val="it-IT" w:eastAsia="en-US"/>
        </w:rPr>
      </w:pPr>
      <w:r w:rsidRPr="00F649D9">
        <w:rPr>
          <w:rFonts w:ascii="Times New Roman" w:hAnsi="Times New Roman"/>
          <w:sz w:val="26"/>
          <w:szCs w:val="26"/>
          <w:lang w:val="it-IT" w:eastAsia="en-US"/>
        </w:rPr>
        <w:t>Chương trình đào tạo tiến sĩ</w:t>
      </w:r>
      <w:r w:rsidRPr="001613B3">
        <w:rPr>
          <w:rFonts w:ascii="Times New Roman" w:hAnsi="Times New Roman"/>
          <w:sz w:val="26"/>
          <w:szCs w:val="26"/>
          <w:lang w:val="it-IT" w:eastAsia="en-US"/>
        </w:rPr>
        <w:t xml:space="preserve"> ngành Đông Nam Á học, Đại học Quốc gia Singapore.</w:t>
      </w:r>
    </w:p>
    <w:p w14:paraId="6E5FE8F8" w14:textId="77777777" w:rsidR="006C7C10" w:rsidRDefault="006C7C10" w:rsidP="006C7C10">
      <w:pPr>
        <w:pStyle w:val="Heading1"/>
        <w:spacing w:line="264" w:lineRule="auto"/>
        <w:rPr>
          <w:rFonts w:ascii="Times New Roman" w:hAnsi="Times New Roman"/>
          <w:b/>
          <w:sz w:val="27"/>
          <w:szCs w:val="27"/>
          <w:lang w:val="it-IT"/>
        </w:rPr>
      </w:pPr>
      <w:bookmarkStart w:id="21" w:name="_Toc491161537"/>
      <w:bookmarkStart w:id="22" w:name="_Toc501613193"/>
      <w:bookmarkEnd w:id="18"/>
      <w:bookmarkEnd w:id="19"/>
    </w:p>
    <w:p w14:paraId="70796AA7" w14:textId="77777777" w:rsidR="006C7C10" w:rsidRPr="006F2D8C" w:rsidRDefault="006C7C10" w:rsidP="006C7C10">
      <w:pPr>
        <w:pStyle w:val="Heading1"/>
        <w:spacing w:line="264" w:lineRule="auto"/>
        <w:rPr>
          <w:rFonts w:ascii="Times New Roman" w:hAnsi="Times New Roman"/>
          <w:b/>
          <w:sz w:val="27"/>
          <w:szCs w:val="27"/>
          <w:lang w:val="it-IT"/>
        </w:rPr>
      </w:pPr>
      <w:r w:rsidRPr="006F2D8C">
        <w:rPr>
          <w:rFonts w:ascii="Times New Roman" w:hAnsi="Times New Roman"/>
          <w:b/>
          <w:sz w:val="27"/>
          <w:szCs w:val="27"/>
          <w:lang w:val="it-IT"/>
        </w:rPr>
        <w:t>PHẦN III. NỘI DUNG CHƯƠNG TRÌNH ĐÀO TẠO</w:t>
      </w:r>
      <w:bookmarkEnd w:id="21"/>
      <w:bookmarkEnd w:id="22"/>
    </w:p>
    <w:p w14:paraId="7CFD6C8B" w14:textId="77777777" w:rsidR="006C7C10" w:rsidRPr="006F2D8C" w:rsidRDefault="006C7C10" w:rsidP="006C7C10">
      <w:pPr>
        <w:keepNext/>
        <w:spacing w:after="0" w:line="264" w:lineRule="auto"/>
        <w:jc w:val="both"/>
        <w:outlineLvl w:val="1"/>
        <w:rPr>
          <w:rFonts w:ascii="Times New Roman" w:hAnsi="Times New Roman"/>
          <w:b/>
          <w:iCs/>
          <w:sz w:val="27"/>
          <w:szCs w:val="27"/>
          <w:lang w:val="nb-NO" w:eastAsia="en-US"/>
        </w:rPr>
      </w:pPr>
      <w:bookmarkStart w:id="23" w:name="_Toc491161538"/>
      <w:bookmarkStart w:id="24" w:name="_Toc501613194"/>
      <w:r w:rsidRPr="006F2D8C">
        <w:rPr>
          <w:rFonts w:ascii="Times New Roman" w:hAnsi="Times New Roman"/>
          <w:b/>
          <w:iCs/>
          <w:sz w:val="27"/>
          <w:szCs w:val="27"/>
          <w:lang w:val="nb-NO" w:eastAsia="en-US"/>
        </w:rPr>
        <w:t>1. Tóm tắt yêu cầu chương trình đào tạo</w:t>
      </w:r>
      <w:bookmarkEnd w:id="23"/>
      <w:bookmarkEnd w:id="24"/>
    </w:p>
    <w:p w14:paraId="213A15A5" w14:textId="77777777" w:rsidR="006C7C10" w:rsidRPr="006F2D8C" w:rsidRDefault="006C7C10" w:rsidP="006C7C10">
      <w:pPr>
        <w:spacing w:after="0" w:line="264" w:lineRule="auto"/>
        <w:jc w:val="both"/>
        <w:outlineLvl w:val="2"/>
        <w:rPr>
          <w:rFonts w:ascii="Times New Roman" w:hAnsi="Times New Roman"/>
          <w:b/>
          <w:sz w:val="27"/>
          <w:szCs w:val="27"/>
          <w:lang w:val="nb-NO" w:eastAsia="en-US"/>
        </w:rPr>
      </w:pPr>
      <w:bookmarkStart w:id="25" w:name="_Toc501613195"/>
      <w:bookmarkStart w:id="26" w:name="_Toc491161539"/>
      <w:r w:rsidRPr="006F2D8C">
        <w:rPr>
          <w:rFonts w:ascii="Times New Roman" w:hAnsi="Times New Roman"/>
          <w:b/>
          <w:i/>
          <w:sz w:val="27"/>
          <w:szCs w:val="27"/>
          <w:lang w:val="nb-NO" w:eastAsia="en-US"/>
        </w:rPr>
        <w:t>1.1. Đối với NCS chưa có bằng thạc sĩ:</w:t>
      </w:r>
      <w:bookmarkEnd w:id="25"/>
    </w:p>
    <w:p w14:paraId="4C5D2C3D" w14:textId="77777777" w:rsidR="006C7C10" w:rsidRPr="006F2D8C" w:rsidRDefault="006C7C10" w:rsidP="006C7C10">
      <w:pPr>
        <w:spacing w:after="0" w:line="264" w:lineRule="auto"/>
        <w:ind w:firstLine="720"/>
        <w:jc w:val="both"/>
        <w:rPr>
          <w:rFonts w:ascii="Times New Roman" w:hAnsi="Times New Roman"/>
          <w:sz w:val="27"/>
          <w:szCs w:val="27"/>
          <w:lang w:val="nb-NO" w:eastAsia="en-US"/>
        </w:rPr>
      </w:pPr>
      <w:r w:rsidRPr="006F2D8C">
        <w:rPr>
          <w:rFonts w:ascii="Times New Roman" w:hAnsi="Times New Roman"/>
          <w:sz w:val="27"/>
          <w:szCs w:val="27"/>
          <w:lang w:val="nb-NO" w:eastAsia="en-US"/>
        </w:rPr>
        <w:t>Người học phải hoàn thành các học phần của chương trình đào tạo thạc sĩ và các nội dung của chương trình đào tạo tiến sĩ.</w:t>
      </w:r>
    </w:p>
    <w:p w14:paraId="2D76FD13" w14:textId="77777777" w:rsidR="006C7C10" w:rsidRPr="006F2D8C" w:rsidRDefault="006C7C10" w:rsidP="006C7C10">
      <w:pPr>
        <w:spacing w:after="0" w:line="264" w:lineRule="auto"/>
        <w:jc w:val="both"/>
        <w:rPr>
          <w:rFonts w:ascii="Times New Roman" w:hAnsi="Times New Roman"/>
          <w:sz w:val="27"/>
          <w:szCs w:val="27"/>
          <w:lang w:val="nb-NO" w:eastAsia="en-US"/>
        </w:rPr>
      </w:pPr>
      <w:r w:rsidRPr="006F2D8C">
        <w:rPr>
          <w:rFonts w:ascii="Times New Roman" w:hAnsi="Times New Roman"/>
          <w:sz w:val="27"/>
          <w:szCs w:val="27"/>
          <w:lang w:val="nb-NO" w:eastAsia="en-US"/>
        </w:rPr>
        <w:t xml:space="preserve">Tổng số tín chỉ phải tích lũy: </w:t>
      </w:r>
      <w:r w:rsidRPr="006F2D8C">
        <w:rPr>
          <w:rFonts w:ascii="Times New Roman" w:hAnsi="Times New Roman"/>
          <w:b/>
          <w:i/>
          <w:sz w:val="27"/>
          <w:szCs w:val="27"/>
          <w:lang w:val="vi-VN" w:eastAsia="en-US"/>
        </w:rPr>
        <w:t>1</w:t>
      </w:r>
      <w:r w:rsidRPr="006F2D8C">
        <w:rPr>
          <w:rFonts w:ascii="Times New Roman" w:hAnsi="Times New Roman"/>
          <w:b/>
          <w:i/>
          <w:sz w:val="27"/>
          <w:szCs w:val="27"/>
          <w:lang w:val="nb-NO" w:eastAsia="en-US"/>
        </w:rPr>
        <w:t xml:space="preserve">30 tín chỉ, </w:t>
      </w:r>
      <w:r w:rsidRPr="006F2D8C">
        <w:rPr>
          <w:rFonts w:ascii="Times New Roman" w:hAnsi="Times New Roman"/>
          <w:sz w:val="27"/>
          <w:szCs w:val="27"/>
          <w:lang w:val="nb-NO" w:eastAsia="en-US"/>
        </w:rPr>
        <w:t>trong đó:</w:t>
      </w:r>
    </w:p>
    <w:p w14:paraId="48D77E5F" w14:textId="77777777" w:rsidR="006C7C10" w:rsidRPr="006F2D8C" w:rsidRDefault="006C7C10" w:rsidP="006C7C10">
      <w:pPr>
        <w:spacing w:after="0" w:line="264" w:lineRule="auto"/>
        <w:jc w:val="both"/>
        <w:rPr>
          <w:rFonts w:ascii="Times New Roman" w:hAnsi="Times New Roman"/>
          <w:sz w:val="27"/>
          <w:szCs w:val="27"/>
          <w:lang w:val="nb-NO" w:eastAsia="en-US"/>
        </w:rPr>
      </w:pPr>
      <w:r w:rsidRPr="006F2D8C">
        <w:rPr>
          <w:rFonts w:ascii="Times New Roman" w:hAnsi="Times New Roman"/>
          <w:sz w:val="27"/>
          <w:szCs w:val="27"/>
          <w:lang w:val="nb-NO" w:eastAsia="en-US"/>
        </w:rPr>
        <w:t>- Phần 1: Các học phần bổ sung :</w:t>
      </w:r>
      <w:r w:rsidRPr="006F2D8C">
        <w:rPr>
          <w:rFonts w:ascii="Times New Roman" w:hAnsi="Times New Roman"/>
          <w:sz w:val="27"/>
          <w:szCs w:val="27"/>
          <w:lang w:val="nb-NO" w:eastAsia="en-US"/>
        </w:rPr>
        <w:tab/>
      </w:r>
      <w:r w:rsidRPr="006F2D8C">
        <w:rPr>
          <w:rFonts w:ascii="Times New Roman" w:hAnsi="Times New Roman"/>
          <w:sz w:val="27"/>
          <w:szCs w:val="27"/>
          <w:lang w:val="nb-NO" w:eastAsia="en-US"/>
        </w:rPr>
        <w:tab/>
      </w:r>
      <w:r w:rsidRPr="006F2D8C">
        <w:rPr>
          <w:rFonts w:ascii="Times New Roman" w:hAnsi="Times New Roman"/>
          <w:sz w:val="27"/>
          <w:szCs w:val="27"/>
          <w:lang w:val="nb-NO" w:eastAsia="en-US"/>
        </w:rPr>
        <w:tab/>
      </w:r>
      <w:r w:rsidRPr="006F2D8C">
        <w:rPr>
          <w:rFonts w:ascii="Times New Roman" w:hAnsi="Times New Roman"/>
          <w:sz w:val="27"/>
          <w:szCs w:val="27"/>
          <w:lang w:val="nb-NO" w:eastAsia="en-US"/>
        </w:rPr>
        <w:tab/>
      </w:r>
      <w:r w:rsidRPr="006F2D8C">
        <w:rPr>
          <w:rFonts w:ascii="Times New Roman" w:hAnsi="Times New Roman"/>
          <w:sz w:val="27"/>
          <w:szCs w:val="27"/>
          <w:lang w:val="nb-NO" w:eastAsia="en-US"/>
        </w:rPr>
        <w:tab/>
        <w:t>40 tín chỉ</w:t>
      </w:r>
    </w:p>
    <w:p w14:paraId="0E17CC65" w14:textId="77777777" w:rsidR="006C7C10" w:rsidRPr="006F2D8C" w:rsidRDefault="006C7C10" w:rsidP="006C7C10">
      <w:pPr>
        <w:spacing w:after="0" w:line="264" w:lineRule="auto"/>
        <w:jc w:val="both"/>
        <w:rPr>
          <w:rFonts w:ascii="Times New Roman" w:hAnsi="Times New Roman"/>
          <w:i/>
          <w:sz w:val="27"/>
          <w:szCs w:val="27"/>
          <w:lang w:val="nb-NO" w:eastAsia="en-US"/>
        </w:rPr>
      </w:pPr>
      <w:r w:rsidRPr="006F2D8C">
        <w:rPr>
          <w:rFonts w:ascii="Times New Roman" w:hAnsi="Times New Roman"/>
          <w:i/>
          <w:sz w:val="27"/>
          <w:szCs w:val="27"/>
          <w:lang w:val="nb-NO" w:eastAsia="en-US"/>
        </w:rPr>
        <w:tab/>
        <w:t xml:space="preserve">+ Khối kiến thức chung: </w:t>
      </w:r>
      <w:r w:rsidRPr="006F2D8C">
        <w:rPr>
          <w:rFonts w:ascii="Times New Roman" w:hAnsi="Times New Roman"/>
          <w:i/>
          <w:sz w:val="27"/>
          <w:szCs w:val="27"/>
          <w:lang w:val="nb-NO" w:eastAsia="en-US"/>
        </w:rPr>
        <w:tab/>
      </w:r>
      <w:r w:rsidRPr="006F2D8C">
        <w:rPr>
          <w:rFonts w:ascii="Times New Roman" w:hAnsi="Times New Roman"/>
          <w:i/>
          <w:sz w:val="27"/>
          <w:szCs w:val="27"/>
          <w:lang w:val="nb-NO" w:eastAsia="en-US"/>
        </w:rPr>
        <w:tab/>
      </w:r>
      <w:r w:rsidRPr="006F2D8C">
        <w:rPr>
          <w:rFonts w:ascii="Times New Roman" w:hAnsi="Times New Roman"/>
          <w:i/>
          <w:sz w:val="27"/>
          <w:szCs w:val="27"/>
          <w:lang w:val="nb-NO" w:eastAsia="en-US"/>
        </w:rPr>
        <w:tab/>
      </w:r>
      <w:r w:rsidRPr="006F2D8C">
        <w:rPr>
          <w:rFonts w:ascii="Times New Roman" w:hAnsi="Times New Roman"/>
          <w:i/>
          <w:sz w:val="27"/>
          <w:szCs w:val="27"/>
          <w:lang w:val="nb-NO" w:eastAsia="en-US"/>
        </w:rPr>
        <w:tab/>
        <w:t>4 tín chỉ</w:t>
      </w:r>
    </w:p>
    <w:p w14:paraId="4208F5EA" w14:textId="77777777" w:rsidR="006C7C10" w:rsidRPr="006F2D8C" w:rsidRDefault="006C7C10" w:rsidP="006C7C10">
      <w:pPr>
        <w:spacing w:after="0" w:line="264" w:lineRule="auto"/>
        <w:jc w:val="both"/>
        <w:rPr>
          <w:rFonts w:ascii="Times New Roman" w:hAnsi="Times New Roman"/>
          <w:i/>
          <w:sz w:val="27"/>
          <w:szCs w:val="27"/>
          <w:lang w:val="nb-NO" w:eastAsia="en-US"/>
        </w:rPr>
      </w:pPr>
      <w:r w:rsidRPr="006F2D8C">
        <w:rPr>
          <w:rFonts w:ascii="Times New Roman" w:hAnsi="Times New Roman"/>
          <w:i/>
          <w:sz w:val="27"/>
          <w:szCs w:val="27"/>
          <w:lang w:val="nb-NO" w:eastAsia="en-US"/>
        </w:rPr>
        <w:tab/>
        <w:t xml:space="preserve">+ Khối kiến thức cơ sở và chuyên ngành: </w:t>
      </w:r>
      <w:r w:rsidRPr="006F2D8C">
        <w:rPr>
          <w:rFonts w:ascii="Times New Roman" w:hAnsi="Times New Roman"/>
          <w:i/>
          <w:sz w:val="27"/>
          <w:szCs w:val="27"/>
          <w:lang w:val="nb-NO" w:eastAsia="en-US"/>
        </w:rPr>
        <w:tab/>
        <w:t>36 tín chỉ</w:t>
      </w:r>
    </w:p>
    <w:p w14:paraId="6CCEE6D3" w14:textId="77777777" w:rsidR="006C7C10" w:rsidRPr="006F2D8C" w:rsidRDefault="006C7C10" w:rsidP="006C7C10">
      <w:pPr>
        <w:spacing w:after="0" w:line="264" w:lineRule="auto"/>
        <w:jc w:val="both"/>
        <w:rPr>
          <w:rFonts w:ascii="Times New Roman" w:hAnsi="Times New Roman"/>
          <w:sz w:val="27"/>
          <w:szCs w:val="27"/>
          <w:lang w:val="nb-NO" w:eastAsia="en-US"/>
        </w:rPr>
      </w:pPr>
      <w:r w:rsidRPr="006F2D8C">
        <w:rPr>
          <w:rFonts w:ascii="Times New Roman" w:hAnsi="Times New Roman"/>
          <w:sz w:val="27"/>
          <w:szCs w:val="27"/>
          <w:lang w:val="nb-NO" w:eastAsia="en-US"/>
        </w:rPr>
        <w:t>- Phần 2: Các học phần, chuyên đề NCS và tiểu luận tổng quan: 20 tín chỉ</w:t>
      </w:r>
    </w:p>
    <w:p w14:paraId="587A1E2B" w14:textId="77777777" w:rsidR="006C7C10" w:rsidRPr="006F2D8C" w:rsidRDefault="006C7C10" w:rsidP="006C7C10">
      <w:pPr>
        <w:spacing w:after="0" w:line="264" w:lineRule="auto"/>
        <w:jc w:val="both"/>
        <w:rPr>
          <w:rFonts w:ascii="Times New Roman" w:hAnsi="Times New Roman"/>
          <w:sz w:val="27"/>
          <w:szCs w:val="27"/>
          <w:lang w:val="nb-NO" w:eastAsia="en-US"/>
        </w:rPr>
      </w:pPr>
      <w:r w:rsidRPr="006F2D8C">
        <w:rPr>
          <w:rFonts w:ascii="Times New Roman" w:hAnsi="Times New Roman"/>
          <w:sz w:val="27"/>
          <w:szCs w:val="27"/>
          <w:lang w:val="nb-NO" w:eastAsia="en-US"/>
        </w:rPr>
        <w:tab/>
        <w:t>+ Các học phần NCS:</w:t>
      </w:r>
      <w:r w:rsidRPr="006F2D8C">
        <w:rPr>
          <w:rFonts w:ascii="Times New Roman" w:hAnsi="Times New Roman"/>
          <w:sz w:val="27"/>
          <w:szCs w:val="27"/>
          <w:lang w:val="nb-NO" w:eastAsia="en-US"/>
        </w:rPr>
        <w:tab/>
      </w:r>
      <w:r w:rsidRPr="006F2D8C">
        <w:rPr>
          <w:rFonts w:ascii="Times New Roman" w:hAnsi="Times New Roman"/>
          <w:sz w:val="27"/>
          <w:szCs w:val="27"/>
          <w:lang w:val="nb-NO" w:eastAsia="en-US"/>
        </w:rPr>
        <w:tab/>
      </w:r>
      <w:r w:rsidRPr="006F2D8C">
        <w:rPr>
          <w:rFonts w:ascii="Times New Roman" w:hAnsi="Times New Roman"/>
          <w:sz w:val="27"/>
          <w:szCs w:val="27"/>
          <w:lang w:val="nb-NO" w:eastAsia="en-US"/>
        </w:rPr>
        <w:tab/>
      </w:r>
      <w:r w:rsidRPr="006F2D8C">
        <w:rPr>
          <w:rFonts w:ascii="Times New Roman" w:hAnsi="Times New Roman"/>
          <w:sz w:val="27"/>
          <w:szCs w:val="27"/>
          <w:lang w:val="nb-NO" w:eastAsia="en-US"/>
        </w:rPr>
        <w:tab/>
      </w:r>
      <w:r w:rsidRPr="006F2D8C">
        <w:rPr>
          <w:rFonts w:ascii="Times New Roman" w:hAnsi="Times New Roman"/>
          <w:sz w:val="27"/>
          <w:szCs w:val="27"/>
          <w:lang w:val="nb-NO" w:eastAsia="en-US"/>
        </w:rPr>
        <w:tab/>
        <w:t>12 tín chỉ</w:t>
      </w:r>
    </w:p>
    <w:p w14:paraId="5FE438A7" w14:textId="77777777" w:rsidR="006C7C10" w:rsidRPr="006F2D8C" w:rsidRDefault="006C7C10" w:rsidP="00B96EA5">
      <w:pPr>
        <w:numPr>
          <w:ilvl w:val="0"/>
          <w:numId w:val="8"/>
        </w:numPr>
        <w:spacing w:after="0" w:line="264" w:lineRule="auto"/>
        <w:jc w:val="both"/>
        <w:rPr>
          <w:rFonts w:ascii="Times New Roman" w:hAnsi="Times New Roman"/>
          <w:i/>
          <w:sz w:val="27"/>
          <w:szCs w:val="27"/>
          <w:lang w:val="nb-NO" w:eastAsia="en-US"/>
        </w:rPr>
      </w:pPr>
      <w:r w:rsidRPr="006F2D8C">
        <w:rPr>
          <w:rFonts w:ascii="Times New Roman" w:hAnsi="Times New Roman"/>
          <w:i/>
          <w:sz w:val="27"/>
          <w:szCs w:val="27"/>
          <w:lang w:val="nb-NO" w:eastAsia="en-US"/>
        </w:rPr>
        <w:t xml:space="preserve">Bắt buộc: </w:t>
      </w:r>
      <w:r w:rsidRPr="006F2D8C">
        <w:rPr>
          <w:rFonts w:ascii="Times New Roman" w:hAnsi="Times New Roman"/>
          <w:i/>
          <w:sz w:val="27"/>
          <w:szCs w:val="27"/>
          <w:lang w:val="nb-NO" w:eastAsia="en-US"/>
        </w:rPr>
        <w:tab/>
      </w:r>
      <w:r w:rsidRPr="006F2D8C">
        <w:rPr>
          <w:rFonts w:ascii="Times New Roman" w:hAnsi="Times New Roman"/>
          <w:i/>
          <w:sz w:val="27"/>
          <w:szCs w:val="27"/>
          <w:lang w:val="nb-NO" w:eastAsia="en-US"/>
        </w:rPr>
        <w:tab/>
      </w:r>
      <w:r w:rsidRPr="006F2D8C">
        <w:rPr>
          <w:rFonts w:ascii="Times New Roman" w:hAnsi="Times New Roman"/>
          <w:i/>
          <w:sz w:val="27"/>
          <w:szCs w:val="27"/>
          <w:lang w:val="nb-NO" w:eastAsia="en-US"/>
        </w:rPr>
        <w:tab/>
      </w:r>
      <w:r w:rsidRPr="006F2D8C">
        <w:rPr>
          <w:rFonts w:ascii="Times New Roman" w:hAnsi="Times New Roman"/>
          <w:i/>
          <w:sz w:val="27"/>
          <w:szCs w:val="27"/>
          <w:lang w:val="nb-NO" w:eastAsia="en-US"/>
        </w:rPr>
        <w:tab/>
        <w:t>06 tín chỉ</w:t>
      </w:r>
    </w:p>
    <w:p w14:paraId="515E411F" w14:textId="77777777" w:rsidR="006C7C10" w:rsidRPr="006F2D8C" w:rsidRDefault="006C7C10" w:rsidP="00B96EA5">
      <w:pPr>
        <w:numPr>
          <w:ilvl w:val="0"/>
          <w:numId w:val="8"/>
        </w:numPr>
        <w:spacing w:after="0" w:line="264" w:lineRule="auto"/>
        <w:jc w:val="both"/>
        <w:rPr>
          <w:rFonts w:ascii="Times New Roman" w:hAnsi="Times New Roman"/>
          <w:i/>
          <w:sz w:val="27"/>
          <w:szCs w:val="27"/>
          <w:lang w:val="nb-NO" w:eastAsia="en-US"/>
        </w:rPr>
      </w:pPr>
      <w:r w:rsidRPr="006F2D8C">
        <w:rPr>
          <w:rFonts w:ascii="Times New Roman" w:hAnsi="Times New Roman"/>
          <w:i/>
          <w:sz w:val="27"/>
          <w:szCs w:val="27"/>
          <w:lang w:val="nb-NO" w:eastAsia="en-US"/>
        </w:rPr>
        <w:t>Tự chọn:</w:t>
      </w:r>
      <w:r w:rsidRPr="006F2D8C">
        <w:rPr>
          <w:rFonts w:ascii="Times New Roman" w:hAnsi="Times New Roman"/>
          <w:i/>
          <w:sz w:val="27"/>
          <w:szCs w:val="27"/>
          <w:lang w:val="nb-NO" w:eastAsia="en-US"/>
        </w:rPr>
        <w:tab/>
      </w:r>
      <w:r w:rsidRPr="006F2D8C">
        <w:rPr>
          <w:rFonts w:ascii="Times New Roman" w:hAnsi="Times New Roman"/>
          <w:i/>
          <w:sz w:val="27"/>
          <w:szCs w:val="27"/>
          <w:lang w:val="nb-NO" w:eastAsia="en-US"/>
        </w:rPr>
        <w:tab/>
      </w:r>
      <w:r w:rsidRPr="006F2D8C">
        <w:rPr>
          <w:rFonts w:ascii="Times New Roman" w:hAnsi="Times New Roman"/>
          <w:i/>
          <w:sz w:val="27"/>
          <w:szCs w:val="27"/>
          <w:lang w:val="nb-NO" w:eastAsia="en-US"/>
        </w:rPr>
        <w:tab/>
      </w:r>
      <w:r w:rsidRPr="006F2D8C">
        <w:rPr>
          <w:rFonts w:ascii="Times New Roman" w:hAnsi="Times New Roman"/>
          <w:i/>
          <w:sz w:val="27"/>
          <w:szCs w:val="27"/>
          <w:lang w:val="nb-NO" w:eastAsia="en-US"/>
        </w:rPr>
        <w:tab/>
        <w:t>06 tín chỉ</w:t>
      </w:r>
    </w:p>
    <w:p w14:paraId="27F53607" w14:textId="77777777" w:rsidR="006C7C10" w:rsidRPr="006F2D8C" w:rsidRDefault="006C7C10" w:rsidP="006C7C10">
      <w:pPr>
        <w:spacing w:after="0" w:line="264" w:lineRule="auto"/>
        <w:jc w:val="both"/>
        <w:rPr>
          <w:rFonts w:ascii="Times New Roman" w:hAnsi="Times New Roman"/>
          <w:sz w:val="27"/>
          <w:szCs w:val="27"/>
          <w:lang w:val="nb-NO" w:eastAsia="en-US"/>
        </w:rPr>
      </w:pPr>
      <w:r w:rsidRPr="006F2D8C">
        <w:rPr>
          <w:rFonts w:ascii="Times New Roman" w:hAnsi="Times New Roman"/>
          <w:sz w:val="27"/>
          <w:szCs w:val="27"/>
          <w:lang w:val="nb-NO" w:eastAsia="en-US"/>
        </w:rPr>
        <w:tab/>
        <w:t>+ Chuyên đề NCS:</w:t>
      </w:r>
      <w:r w:rsidRPr="006F2D8C">
        <w:rPr>
          <w:rFonts w:ascii="Times New Roman" w:hAnsi="Times New Roman"/>
          <w:sz w:val="27"/>
          <w:szCs w:val="27"/>
          <w:lang w:val="nb-NO" w:eastAsia="en-US"/>
        </w:rPr>
        <w:tab/>
      </w:r>
      <w:r w:rsidRPr="006F2D8C">
        <w:rPr>
          <w:rFonts w:ascii="Times New Roman" w:hAnsi="Times New Roman"/>
          <w:sz w:val="27"/>
          <w:szCs w:val="27"/>
          <w:lang w:val="nb-NO" w:eastAsia="en-US"/>
        </w:rPr>
        <w:tab/>
      </w:r>
      <w:r w:rsidRPr="006F2D8C">
        <w:rPr>
          <w:rFonts w:ascii="Times New Roman" w:hAnsi="Times New Roman"/>
          <w:sz w:val="27"/>
          <w:szCs w:val="27"/>
          <w:lang w:val="nb-NO" w:eastAsia="en-US"/>
        </w:rPr>
        <w:tab/>
      </w:r>
      <w:r w:rsidRPr="006F2D8C">
        <w:rPr>
          <w:rFonts w:ascii="Times New Roman" w:hAnsi="Times New Roman"/>
          <w:sz w:val="27"/>
          <w:szCs w:val="27"/>
          <w:lang w:val="nb-NO" w:eastAsia="en-US"/>
        </w:rPr>
        <w:tab/>
      </w:r>
      <w:r w:rsidRPr="006F2D8C">
        <w:rPr>
          <w:rFonts w:ascii="Times New Roman" w:hAnsi="Times New Roman"/>
          <w:sz w:val="27"/>
          <w:szCs w:val="27"/>
          <w:lang w:val="nb-NO" w:eastAsia="en-US"/>
        </w:rPr>
        <w:tab/>
      </w:r>
      <w:r w:rsidRPr="006F2D8C">
        <w:rPr>
          <w:rFonts w:ascii="Times New Roman" w:hAnsi="Times New Roman"/>
          <w:sz w:val="27"/>
          <w:szCs w:val="27"/>
          <w:lang w:val="nb-NO" w:eastAsia="en-US"/>
        </w:rPr>
        <w:tab/>
        <w:t>06 tín chỉ</w:t>
      </w:r>
    </w:p>
    <w:p w14:paraId="05267660" w14:textId="77777777" w:rsidR="006C7C10" w:rsidRPr="006F2D8C" w:rsidRDefault="006C7C10" w:rsidP="006C7C10">
      <w:pPr>
        <w:spacing w:after="0" w:line="264" w:lineRule="auto"/>
        <w:ind w:firstLine="720"/>
        <w:jc w:val="both"/>
        <w:rPr>
          <w:rFonts w:ascii="Times New Roman" w:hAnsi="Times New Roman"/>
          <w:sz w:val="27"/>
          <w:szCs w:val="27"/>
          <w:lang w:val="nb-NO" w:eastAsia="en-US"/>
        </w:rPr>
      </w:pPr>
      <w:r w:rsidRPr="006F2D8C">
        <w:rPr>
          <w:rFonts w:ascii="Times New Roman" w:hAnsi="Times New Roman"/>
          <w:sz w:val="27"/>
          <w:szCs w:val="27"/>
          <w:lang w:val="nb-NO" w:eastAsia="en-US"/>
        </w:rPr>
        <w:t xml:space="preserve">+ Tiểu luận tổng quan: </w:t>
      </w:r>
      <w:r w:rsidRPr="006F2D8C">
        <w:rPr>
          <w:rFonts w:ascii="Times New Roman" w:hAnsi="Times New Roman"/>
          <w:sz w:val="27"/>
          <w:szCs w:val="27"/>
          <w:lang w:val="nb-NO" w:eastAsia="en-US"/>
        </w:rPr>
        <w:tab/>
      </w:r>
      <w:r w:rsidRPr="006F2D8C">
        <w:rPr>
          <w:rFonts w:ascii="Times New Roman" w:hAnsi="Times New Roman"/>
          <w:sz w:val="27"/>
          <w:szCs w:val="27"/>
          <w:lang w:val="nb-NO" w:eastAsia="en-US"/>
        </w:rPr>
        <w:tab/>
      </w:r>
      <w:r w:rsidRPr="006F2D8C">
        <w:rPr>
          <w:rFonts w:ascii="Times New Roman" w:hAnsi="Times New Roman"/>
          <w:sz w:val="27"/>
          <w:szCs w:val="27"/>
          <w:lang w:val="nb-NO" w:eastAsia="en-US"/>
        </w:rPr>
        <w:tab/>
      </w:r>
      <w:r w:rsidRPr="006F2D8C">
        <w:rPr>
          <w:rFonts w:ascii="Times New Roman" w:hAnsi="Times New Roman"/>
          <w:sz w:val="27"/>
          <w:szCs w:val="27"/>
          <w:lang w:val="nb-NO" w:eastAsia="en-US"/>
        </w:rPr>
        <w:tab/>
      </w:r>
      <w:r w:rsidRPr="006F2D8C">
        <w:rPr>
          <w:rFonts w:ascii="Times New Roman" w:hAnsi="Times New Roman"/>
          <w:sz w:val="27"/>
          <w:szCs w:val="27"/>
          <w:lang w:val="nb-NO" w:eastAsia="en-US"/>
        </w:rPr>
        <w:tab/>
        <w:t>02  tín chỉ</w:t>
      </w:r>
    </w:p>
    <w:p w14:paraId="2F97ED75" w14:textId="77777777" w:rsidR="006C7C10" w:rsidRPr="006F2D8C" w:rsidRDefault="006C7C10" w:rsidP="006C7C10">
      <w:pPr>
        <w:spacing w:after="0" w:line="264" w:lineRule="auto"/>
        <w:jc w:val="both"/>
        <w:rPr>
          <w:rFonts w:ascii="Times New Roman" w:hAnsi="Times New Roman"/>
          <w:sz w:val="27"/>
          <w:szCs w:val="27"/>
          <w:lang w:val="nb-NO" w:eastAsia="en-US"/>
        </w:rPr>
      </w:pPr>
      <w:r w:rsidRPr="006F2D8C">
        <w:rPr>
          <w:rFonts w:ascii="Times New Roman" w:hAnsi="Times New Roman"/>
          <w:sz w:val="27"/>
          <w:szCs w:val="27"/>
          <w:lang w:val="nb-NO" w:eastAsia="en-US"/>
        </w:rPr>
        <w:t xml:space="preserve">- Phần 3: Nghiên cứu khoa học (là yêu cầu bắt buộc với nghiên cứu sinh nhưng không tính số tín chỉ trong chương trình đào tạo). </w:t>
      </w:r>
    </w:p>
    <w:p w14:paraId="727D7E43" w14:textId="77777777" w:rsidR="006C7C10" w:rsidRPr="006F2D8C" w:rsidRDefault="006C7C10" w:rsidP="006C7C10">
      <w:pPr>
        <w:spacing w:after="0" w:line="264" w:lineRule="auto"/>
        <w:jc w:val="both"/>
        <w:rPr>
          <w:rFonts w:ascii="Times New Roman" w:hAnsi="Times New Roman"/>
          <w:sz w:val="27"/>
          <w:szCs w:val="27"/>
          <w:lang w:val="nb-NO" w:eastAsia="en-US"/>
        </w:rPr>
      </w:pPr>
      <w:r w:rsidRPr="006F2D8C">
        <w:rPr>
          <w:rFonts w:ascii="Times New Roman" w:hAnsi="Times New Roman"/>
          <w:sz w:val="27"/>
          <w:szCs w:val="27"/>
          <w:lang w:val="nb-NO" w:eastAsia="en-US"/>
        </w:rPr>
        <w:t xml:space="preserve">- Phần 4. Tham gia sinh hoạt chuyên môn, công tác trợ giảng và hỗ trợ đào tạo (là yêu cầu bắt buộc với nghiên cứu sinh nhưng không tính số tín chỉ trong chương trình đào tạo).   </w:t>
      </w:r>
    </w:p>
    <w:p w14:paraId="5361CB99" w14:textId="77777777" w:rsidR="006C7C10" w:rsidRPr="006F2D8C" w:rsidRDefault="006C7C10" w:rsidP="006C7C10">
      <w:pPr>
        <w:spacing w:after="0" w:line="264" w:lineRule="auto"/>
        <w:jc w:val="both"/>
        <w:rPr>
          <w:rFonts w:ascii="Times New Roman" w:hAnsi="Times New Roman"/>
          <w:sz w:val="27"/>
          <w:szCs w:val="27"/>
          <w:lang w:val="nb-NO" w:eastAsia="en-US"/>
        </w:rPr>
      </w:pPr>
      <w:r w:rsidRPr="006F2D8C">
        <w:rPr>
          <w:rFonts w:ascii="Times New Roman" w:hAnsi="Times New Roman"/>
          <w:sz w:val="27"/>
          <w:szCs w:val="27"/>
          <w:lang w:val="nb-NO" w:eastAsia="en-US"/>
        </w:rPr>
        <w:t xml:space="preserve">- Phần 5: Luận án tiến sĩ: </w:t>
      </w:r>
      <w:r w:rsidRPr="006F2D8C">
        <w:rPr>
          <w:rFonts w:ascii="Times New Roman" w:hAnsi="Times New Roman"/>
          <w:sz w:val="27"/>
          <w:szCs w:val="27"/>
          <w:lang w:val="nb-NO" w:eastAsia="en-US"/>
        </w:rPr>
        <w:tab/>
      </w:r>
      <w:r w:rsidRPr="006F2D8C">
        <w:rPr>
          <w:rFonts w:ascii="Times New Roman" w:hAnsi="Times New Roman"/>
          <w:sz w:val="27"/>
          <w:szCs w:val="27"/>
          <w:lang w:val="nb-NO" w:eastAsia="en-US"/>
        </w:rPr>
        <w:tab/>
      </w:r>
      <w:r w:rsidRPr="006F2D8C">
        <w:rPr>
          <w:rFonts w:ascii="Times New Roman" w:hAnsi="Times New Roman"/>
          <w:sz w:val="27"/>
          <w:szCs w:val="27"/>
          <w:lang w:val="nb-NO" w:eastAsia="en-US"/>
        </w:rPr>
        <w:tab/>
      </w:r>
      <w:r w:rsidRPr="006F2D8C">
        <w:rPr>
          <w:rFonts w:ascii="Times New Roman" w:hAnsi="Times New Roman"/>
          <w:sz w:val="27"/>
          <w:szCs w:val="27"/>
          <w:lang w:val="nb-NO" w:eastAsia="en-US"/>
        </w:rPr>
        <w:tab/>
      </w:r>
      <w:r w:rsidRPr="006F2D8C">
        <w:rPr>
          <w:rFonts w:ascii="Times New Roman" w:hAnsi="Times New Roman"/>
          <w:sz w:val="27"/>
          <w:szCs w:val="27"/>
          <w:lang w:val="nb-NO" w:eastAsia="en-US"/>
        </w:rPr>
        <w:tab/>
      </w:r>
      <w:r w:rsidRPr="006F2D8C">
        <w:rPr>
          <w:rFonts w:ascii="Times New Roman" w:hAnsi="Times New Roman"/>
          <w:sz w:val="27"/>
          <w:szCs w:val="27"/>
          <w:lang w:val="nb-NO" w:eastAsia="en-US"/>
        </w:rPr>
        <w:tab/>
        <w:t>70 tín chỉ</w:t>
      </w:r>
    </w:p>
    <w:p w14:paraId="69CC7EC7" w14:textId="77777777" w:rsidR="006C7C10" w:rsidRPr="006F2D8C" w:rsidRDefault="006C7C10" w:rsidP="006C7C10">
      <w:pPr>
        <w:spacing w:after="0" w:line="264" w:lineRule="auto"/>
        <w:jc w:val="both"/>
        <w:outlineLvl w:val="2"/>
        <w:rPr>
          <w:rFonts w:ascii="Times New Roman" w:hAnsi="Times New Roman"/>
          <w:b/>
          <w:i/>
          <w:sz w:val="27"/>
          <w:szCs w:val="27"/>
          <w:lang w:val="nb-NO" w:eastAsia="en-US"/>
        </w:rPr>
      </w:pPr>
      <w:bookmarkStart w:id="27" w:name="_Toc501613196"/>
      <w:r w:rsidRPr="006F2D8C">
        <w:rPr>
          <w:rFonts w:ascii="Times New Roman" w:hAnsi="Times New Roman"/>
          <w:b/>
          <w:i/>
          <w:sz w:val="27"/>
          <w:szCs w:val="27"/>
          <w:lang w:val="nb-NO" w:eastAsia="en-US"/>
        </w:rPr>
        <w:t>1.2. Đối với NCS có bằng thạc sĩ chuyên ngành gần:</w:t>
      </w:r>
      <w:bookmarkEnd w:id="27"/>
    </w:p>
    <w:p w14:paraId="65287C18" w14:textId="77777777" w:rsidR="006C7C10" w:rsidRPr="006F2D8C" w:rsidRDefault="006C7C10" w:rsidP="006C7C10">
      <w:pPr>
        <w:spacing w:after="0" w:line="264" w:lineRule="auto"/>
        <w:jc w:val="both"/>
        <w:rPr>
          <w:rFonts w:ascii="Times New Roman" w:hAnsi="Times New Roman"/>
          <w:sz w:val="27"/>
          <w:szCs w:val="27"/>
          <w:lang w:val="nb-NO" w:eastAsia="en-US"/>
        </w:rPr>
      </w:pPr>
      <w:r w:rsidRPr="006F2D8C">
        <w:rPr>
          <w:rFonts w:ascii="Times New Roman" w:hAnsi="Times New Roman"/>
          <w:sz w:val="27"/>
          <w:szCs w:val="27"/>
          <w:lang w:val="nb-NO" w:eastAsia="en-US"/>
        </w:rPr>
        <w:t xml:space="preserve">Tổng số tín chỉ phải tích lũy: </w:t>
      </w:r>
      <w:r w:rsidRPr="006F2D8C">
        <w:rPr>
          <w:rFonts w:ascii="Times New Roman" w:hAnsi="Times New Roman"/>
          <w:b/>
          <w:i/>
          <w:sz w:val="27"/>
          <w:szCs w:val="27"/>
          <w:lang w:val="vi-VN" w:eastAsia="en-US"/>
        </w:rPr>
        <w:t>1</w:t>
      </w:r>
      <w:r w:rsidRPr="006F2D8C">
        <w:rPr>
          <w:rFonts w:ascii="Times New Roman" w:hAnsi="Times New Roman"/>
          <w:b/>
          <w:i/>
          <w:sz w:val="27"/>
          <w:szCs w:val="27"/>
          <w:lang w:val="nb-NO" w:eastAsia="en-US"/>
        </w:rPr>
        <w:t>0</w:t>
      </w:r>
      <w:r w:rsidR="009373C2">
        <w:rPr>
          <w:rFonts w:ascii="Times New Roman" w:hAnsi="Times New Roman"/>
          <w:b/>
          <w:i/>
          <w:sz w:val="27"/>
          <w:szCs w:val="27"/>
          <w:lang w:val="nb-NO" w:eastAsia="en-US"/>
        </w:rPr>
        <w:t>6</w:t>
      </w:r>
      <w:r w:rsidRPr="006F2D8C">
        <w:rPr>
          <w:rFonts w:ascii="Times New Roman" w:hAnsi="Times New Roman"/>
          <w:b/>
          <w:i/>
          <w:sz w:val="27"/>
          <w:szCs w:val="27"/>
          <w:lang w:val="nb-NO" w:eastAsia="en-US"/>
        </w:rPr>
        <w:t xml:space="preserve"> tín chỉ, </w:t>
      </w:r>
      <w:r w:rsidRPr="006F2D8C">
        <w:rPr>
          <w:rFonts w:ascii="Times New Roman" w:hAnsi="Times New Roman"/>
          <w:sz w:val="27"/>
          <w:szCs w:val="27"/>
          <w:lang w:val="nb-NO" w:eastAsia="en-US"/>
        </w:rPr>
        <w:t>trong đó:</w:t>
      </w:r>
    </w:p>
    <w:p w14:paraId="5D2DA2D2" w14:textId="77777777" w:rsidR="006C7C10" w:rsidRPr="006F2D8C" w:rsidRDefault="006C7C10" w:rsidP="006C7C10">
      <w:pPr>
        <w:spacing w:after="0" w:line="264" w:lineRule="auto"/>
        <w:jc w:val="both"/>
        <w:rPr>
          <w:rFonts w:ascii="Times New Roman" w:hAnsi="Times New Roman"/>
          <w:sz w:val="27"/>
          <w:szCs w:val="27"/>
          <w:lang w:val="nb-NO" w:eastAsia="en-US"/>
        </w:rPr>
      </w:pPr>
      <w:bookmarkStart w:id="28" w:name="_Toc491161541"/>
      <w:r w:rsidRPr="006F2D8C">
        <w:rPr>
          <w:rFonts w:ascii="Times New Roman" w:hAnsi="Times New Roman"/>
          <w:sz w:val="27"/>
          <w:szCs w:val="27"/>
          <w:lang w:val="nb-NO" w:eastAsia="en-US"/>
        </w:rPr>
        <w:t>- Phần 1: Các học phần bổ sung:</w:t>
      </w:r>
      <w:r w:rsidRPr="006F2D8C">
        <w:rPr>
          <w:rFonts w:ascii="Times New Roman" w:hAnsi="Times New Roman"/>
          <w:sz w:val="27"/>
          <w:szCs w:val="27"/>
          <w:lang w:val="nb-NO" w:eastAsia="en-US"/>
        </w:rPr>
        <w:tab/>
      </w:r>
      <w:r w:rsidRPr="006F2D8C">
        <w:rPr>
          <w:rFonts w:ascii="Times New Roman" w:hAnsi="Times New Roman"/>
          <w:sz w:val="27"/>
          <w:szCs w:val="27"/>
          <w:lang w:val="nb-NO" w:eastAsia="en-US"/>
        </w:rPr>
        <w:tab/>
      </w:r>
      <w:r w:rsidRPr="006F2D8C">
        <w:rPr>
          <w:rFonts w:ascii="Times New Roman" w:hAnsi="Times New Roman"/>
          <w:sz w:val="27"/>
          <w:szCs w:val="27"/>
          <w:lang w:val="nb-NO" w:eastAsia="en-US"/>
        </w:rPr>
        <w:tab/>
      </w:r>
      <w:r w:rsidRPr="006F2D8C">
        <w:rPr>
          <w:rFonts w:ascii="Times New Roman" w:hAnsi="Times New Roman"/>
          <w:sz w:val="27"/>
          <w:szCs w:val="27"/>
          <w:lang w:val="nb-NO" w:eastAsia="en-US"/>
        </w:rPr>
        <w:tab/>
      </w:r>
      <w:r w:rsidRPr="006F2D8C">
        <w:rPr>
          <w:rFonts w:ascii="Times New Roman" w:hAnsi="Times New Roman"/>
          <w:sz w:val="27"/>
          <w:szCs w:val="27"/>
          <w:lang w:val="nb-NO" w:eastAsia="en-US"/>
        </w:rPr>
        <w:tab/>
      </w:r>
      <w:r>
        <w:rPr>
          <w:rFonts w:ascii="Times New Roman" w:hAnsi="Times New Roman"/>
          <w:sz w:val="27"/>
          <w:szCs w:val="27"/>
          <w:lang w:val="nb-NO" w:eastAsia="en-US"/>
        </w:rPr>
        <w:t>1</w:t>
      </w:r>
      <w:r w:rsidR="009373C2">
        <w:rPr>
          <w:rFonts w:ascii="Times New Roman" w:hAnsi="Times New Roman"/>
          <w:sz w:val="27"/>
          <w:szCs w:val="27"/>
          <w:lang w:val="nb-NO" w:eastAsia="en-US"/>
        </w:rPr>
        <w:t>6</w:t>
      </w:r>
      <w:r w:rsidRPr="006F2D8C">
        <w:rPr>
          <w:rFonts w:ascii="Times New Roman" w:hAnsi="Times New Roman"/>
          <w:sz w:val="27"/>
          <w:szCs w:val="27"/>
          <w:lang w:val="nb-NO" w:eastAsia="en-US"/>
        </w:rPr>
        <w:t xml:space="preserve"> tín chỉ</w:t>
      </w:r>
    </w:p>
    <w:p w14:paraId="3ACC4707" w14:textId="77777777" w:rsidR="006C7C10" w:rsidRPr="006F2D8C" w:rsidRDefault="006C7C10" w:rsidP="006C7C10">
      <w:pPr>
        <w:spacing w:after="0" w:line="264" w:lineRule="auto"/>
        <w:jc w:val="both"/>
        <w:rPr>
          <w:rFonts w:ascii="Times New Roman" w:hAnsi="Times New Roman"/>
          <w:i/>
          <w:sz w:val="27"/>
          <w:szCs w:val="27"/>
          <w:lang w:val="nb-NO" w:eastAsia="en-US"/>
        </w:rPr>
      </w:pPr>
      <w:r w:rsidRPr="006F2D8C">
        <w:rPr>
          <w:rFonts w:ascii="Times New Roman" w:hAnsi="Times New Roman"/>
          <w:i/>
          <w:sz w:val="27"/>
          <w:szCs w:val="27"/>
          <w:lang w:val="nb-NO" w:eastAsia="en-US"/>
        </w:rPr>
        <w:tab/>
        <w:t xml:space="preserve">+ Bắt buộc: </w:t>
      </w:r>
      <w:r w:rsidRPr="006F2D8C">
        <w:rPr>
          <w:rFonts w:ascii="Times New Roman" w:hAnsi="Times New Roman"/>
          <w:i/>
          <w:sz w:val="27"/>
          <w:szCs w:val="27"/>
          <w:lang w:val="nb-NO" w:eastAsia="en-US"/>
        </w:rPr>
        <w:tab/>
      </w:r>
      <w:r w:rsidRPr="006F2D8C">
        <w:rPr>
          <w:rFonts w:ascii="Times New Roman" w:hAnsi="Times New Roman"/>
          <w:i/>
          <w:sz w:val="27"/>
          <w:szCs w:val="27"/>
          <w:lang w:val="nb-NO" w:eastAsia="en-US"/>
        </w:rPr>
        <w:tab/>
      </w:r>
      <w:r w:rsidRPr="006F2D8C">
        <w:rPr>
          <w:rFonts w:ascii="Times New Roman" w:hAnsi="Times New Roman"/>
          <w:i/>
          <w:sz w:val="27"/>
          <w:szCs w:val="27"/>
          <w:lang w:val="nb-NO" w:eastAsia="en-US"/>
        </w:rPr>
        <w:tab/>
      </w:r>
      <w:r w:rsidRPr="006F2D8C">
        <w:rPr>
          <w:rFonts w:ascii="Times New Roman" w:hAnsi="Times New Roman"/>
          <w:i/>
          <w:sz w:val="27"/>
          <w:szCs w:val="27"/>
          <w:lang w:val="nb-NO" w:eastAsia="en-US"/>
        </w:rPr>
        <w:tab/>
      </w:r>
      <w:r w:rsidRPr="006F2D8C">
        <w:rPr>
          <w:rFonts w:ascii="Times New Roman" w:hAnsi="Times New Roman"/>
          <w:i/>
          <w:sz w:val="27"/>
          <w:szCs w:val="27"/>
          <w:lang w:val="nb-NO" w:eastAsia="en-US"/>
        </w:rPr>
        <w:tab/>
      </w:r>
      <w:r w:rsidRPr="006F2D8C">
        <w:rPr>
          <w:rFonts w:ascii="Times New Roman" w:hAnsi="Times New Roman"/>
          <w:i/>
          <w:sz w:val="27"/>
          <w:szCs w:val="27"/>
          <w:lang w:val="nb-NO" w:eastAsia="en-US"/>
        </w:rPr>
        <w:tab/>
      </w:r>
      <w:r>
        <w:rPr>
          <w:rFonts w:ascii="Times New Roman" w:hAnsi="Times New Roman"/>
          <w:i/>
          <w:sz w:val="27"/>
          <w:szCs w:val="27"/>
          <w:lang w:val="nb-NO" w:eastAsia="en-US"/>
        </w:rPr>
        <w:t>12</w:t>
      </w:r>
      <w:r w:rsidRPr="006F2D8C">
        <w:rPr>
          <w:rFonts w:ascii="Times New Roman" w:hAnsi="Times New Roman"/>
          <w:i/>
          <w:sz w:val="27"/>
          <w:szCs w:val="27"/>
          <w:lang w:val="nb-NO" w:eastAsia="en-US"/>
        </w:rPr>
        <w:t xml:space="preserve"> tín chỉ</w:t>
      </w:r>
    </w:p>
    <w:p w14:paraId="49CDB13B" w14:textId="77777777" w:rsidR="006C7C10" w:rsidRDefault="006C7C10" w:rsidP="006C7C10">
      <w:pPr>
        <w:spacing w:after="0" w:line="264" w:lineRule="auto"/>
        <w:jc w:val="both"/>
        <w:rPr>
          <w:rFonts w:ascii="Times New Roman" w:hAnsi="Times New Roman"/>
          <w:i/>
          <w:sz w:val="27"/>
          <w:szCs w:val="27"/>
          <w:lang w:val="nb-NO" w:eastAsia="en-US"/>
        </w:rPr>
      </w:pPr>
      <w:r w:rsidRPr="006F2D8C">
        <w:rPr>
          <w:rFonts w:ascii="Times New Roman" w:hAnsi="Times New Roman"/>
          <w:i/>
          <w:sz w:val="27"/>
          <w:szCs w:val="27"/>
          <w:lang w:val="nb-NO" w:eastAsia="en-US"/>
        </w:rPr>
        <w:tab/>
      </w:r>
      <w:r w:rsidRPr="00BE0BD0">
        <w:rPr>
          <w:rFonts w:ascii="Times New Roman" w:hAnsi="Times New Roman"/>
          <w:i/>
          <w:sz w:val="27"/>
          <w:szCs w:val="27"/>
          <w:lang w:val="nb-NO" w:eastAsia="en-US"/>
        </w:rPr>
        <w:t xml:space="preserve">+ Tự chọn: </w:t>
      </w:r>
      <w:r w:rsidRPr="00BE0BD0">
        <w:rPr>
          <w:rFonts w:ascii="Times New Roman" w:hAnsi="Times New Roman"/>
          <w:i/>
          <w:sz w:val="27"/>
          <w:szCs w:val="27"/>
          <w:lang w:val="nb-NO" w:eastAsia="en-US"/>
        </w:rPr>
        <w:tab/>
      </w:r>
      <w:r w:rsidRPr="00BE0BD0">
        <w:rPr>
          <w:rFonts w:ascii="Times New Roman" w:hAnsi="Times New Roman"/>
          <w:i/>
          <w:sz w:val="27"/>
          <w:szCs w:val="27"/>
          <w:lang w:val="nb-NO" w:eastAsia="en-US"/>
        </w:rPr>
        <w:tab/>
      </w:r>
      <w:r w:rsidRPr="00BE0BD0">
        <w:rPr>
          <w:rFonts w:ascii="Times New Roman" w:hAnsi="Times New Roman"/>
          <w:i/>
          <w:sz w:val="27"/>
          <w:szCs w:val="27"/>
          <w:lang w:val="nb-NO" w:eastAsia="en-US"/>
        </w:rPr>
        <w:tab/>
      </w:r>
      <w:r w:rsidRPr="00BE0BD0">
        <w:rPr>
          <w:rFonts w:ascii="Times New Roman" w:hAnsi="Times New Roman"/>
          <w:i/>
          <w:sz w:val="27"/>
          <w:szCs w:val="27"/>
          <w:lang w:val="nb-NO" w:eastAsia="en-US"/>
        </w:rPr>
        <w:tab/>
      </w:r>
      <w:r w:rsidRPr="00BE0BD0">
        <w:rPr>
          <w:rFonts w:ascii="Times New Roman" w:hAnsi="Times New Roman"/>
          <w:i/>
          <w:sz w:val="27"/>
          <w:szCs w:val="27"/>
          <w:lang w:val="nb-NO" w:eastAsia="en-US"/>
        </w:rPr>
        <w:tab/>
      </w:r>
      <w:r w:rsidRPr="00BE0BD0">
        <w:rPr>
          <w:rFonts w:ascii="Times New Roman" w:hAnsi="Times New Roman"/>
          <w:i/>
          <w:sz w:val="27"/>
          <w:szCs w:val="27"/>
          <w:lang w:val="nb-NO" w:eastAsia="en-US"/>
        </w:rPr>
        <w:tab/>
      </w:r>
      <w:r w:rsidR="009373C2">
        <w:rPr>
          <w:rFonts w:ascii="Times New Roman" w:hAnsi="Times New Roman"/>
          <w:i/>
          <w:sz w:val="27"/>
          <w:szCs w:val="27"/>
          <w:lang w:val="nb-NO" w:eastAsia="en-US"/>
        </w:rPr>
        <w:t>4</w:t>
      </w:r>
      <w:r w:rsidRPr="00BE0BD0">
        <w:rPr>
          <w:rFonts w:ascii="Times New Roman" w:hAnsi="Times New Roman"/>
          <w:i/>
          <w:sz w:val="27"/>
          <w:szCs w:val="27"/>
          <w:lang w:val="nb-NO" w:eastAsia="en-US"/>
        </w:rPr>
        <w:t xml:space="preserve"> tín chỉ</w:t>
      </w:r>
    </w:p>
    <w:p w14:paraId="73150E87" w14:textId="77777777" w:rsidR="006C7C10" w:rsidRPr="00102AFE" w:rsidRDefault="006C7C10" w:rsidP="006C7C10">
      <w:pPr>
        <w:spacing w:after="0" w:line="264" w:lineRule="auto"/>
        <w:jc w:val="both"/>
        <w:rPr>
          <w:rFonts w:ascii="Times New Roman" w:hAnsi="Times New Roman"/>
          <w:sz w:val="27"/>
          <w:szCs w:val="27"/>
          <w:lang w:val="nb-NO" w:eastAsia="en-US"/>
        </w:rPr>
      </w:pPr>
      <w:r>
        <w:rPr>
          <w:rFonts w:ascii="Times New Roman" w:hAnsi="Times New Roman"/>
          <w:sz w:val="27"/>
          <w:szCs w:val="27"/>
          <w:lang w:val="nb-NO" w:eastAsia="en-US"/>
        </w:rPr>
        <w:tab/>
        <w:t>Thủ trưởng đơn vị đào tạo quyết định cho nghiên cứu sinh học bổ sung các học phần cần thiết cho chuyên ngành đào tạo.</w:t>
      </w:r>
    </w:p>
    <w:p w14:paraId="09DB590B" w14:textId="77777777" w:rsidR="006C7C10" w:rsidRPr="006F2D8C" w:rsidRDefault="006C7C10" w:rsidP="006C7C10">
      <w:pPr>
        <w:spacing w:after="0" w:line="264" w:lineRule="auto"/>
        <w:jc w:val="both"/>
        <w:rPr>
          <w:rFonts w:ascii="Times New Roman" w:hAnsi="Times New Roman"/>
          <w:sz w:val="27"/>
          <w:szCs w:val="27"/>
          <w:lang w:val="nb-NO" w:eastAsia="en-US"/>
        </w:rPr>
      </w:pPr>
      <w:r w:rsidRPr="006F2D8C">
        <w:rPr>
          <w:rFonts w:ascii="Times New Roman" w:hAnsi="Times New Roman"/>
          <w:sz w:val="27"/>
          <w:szCs w:val="27"/>
          <w:lang w:val="nb-NO" w:eastAsia="en-US"/>
        </w:rPr>
        <w:t>- Phần 2: Các học phần, chuyên đề NCS và tiểu luận tổng quan: 20 tín chỉ</w:t>
      </w:r>
    </w:p>
    <w:p w14:paraId="3EF3A22F" w14:textId="77777777" w:rsidR="006C7C10" w:rsidRPr="006F2D8C" w:rsidRDefault="006C7C10" w:rsidP="006C7C10">
      <w:pPr>
        <w:spacing w:after="0" w:line="264" w:lineRule="auto"/>
        <w:jc w:val="both"/>
        <w:rPr>
          <w:rFonts w:ascii="Times New Roman" w:hAnsi="Times New Roman"/>
          <w:sz w:val="27"/>
          <w:szCs w:val="27"/>
          <w:lang w:val="nb-NO" w:eastAsia="en-US"/>
        </w:rPr>
      </w:pPr>
      <w:r w:rsidRPr="006F2D8C">
        <w:rPr>
          <w:rFonts w:ascii="Times New Roman" w:hAnsi="Times New Roman"/>
          <w:sz w:val="27"/>
          <w:szCs w:val="27"/>
          <w:lang w:val="nb-NO" w:eastAsia="en-US"/>
        </w:rPr>
        <w:tab/>
        <w:t>+ Các học phần NCS:</w:t>
      </w:r>
      <w:r w:rsidRPr="006F2D8C">
        <w:rPr>
          <w:rFonts w:ascii="Times New Roman" w:hAnsi="Times New Roman"/>
          <w:sz w:val="27"/>
          <w:szCs w:val="27"/>
          <w:lang w:val="nb-NO" w:eastAsia="en-US"/>
        </w:rPr>
        <w:tab/>
      </w:r>
      <w:r w:rsidRPr="006F2D8C">
        <w:rPr>
          <w:rFonts w:ascii="Times New Roman" w:hAnsi="Times New Roman"/>
          <w:sz w:val="27"/>
          <w:szCs w:val="27"/>
          <w:lang w:val="nb-NO" w:eastAsia="en-US"/>
        </w:rPr>
        <w:tab/>
      </w:r>
      <w:r w:rsidRPr="006F2D8C">
        <w:rPr>
          <w:rFonts w:ascii="Times New Roman" w:hAnsi="Times New Roman"/>
          <w:sz w:val="27"/>
          <w:szCs w:val="27"/>
          <w:lang w:val="nb-NO" w:eastAsia="en-US"/>
        </w:rPr>
        <w:tab/>
      </w:r>
      <w:r w:rsidRPr="006F2D8C">
        <w:rPr>
          <w:rFonts w:ascii="Times New Roman" w:hAnsi="Times New Roman"/>
          <w:sz w:val="27"/>
          <w:szCs w:val="27"/>
          <w:lang w:val="nb-NO" w:eastAsia="en-US"/>
        </w:rPr>
        <w:tab/>
      </w:r>
      <w:r w:rsidRPr="006F2D8C">
        <w:rPr>
          <w:rFonts w:ascii="Times New Roman" w:hAnsi="Times New Roman"/>
          <w:sz w:val="27"/>
          <w:szCs w:val="27"/>
          <w:lang w:val="nb-NO" w:eastAsia="en-US"/>
        </w:rPr>
        <w:tab/>
        <w:t>12 tín chỉ</w:t>
      </w:r>
    </w:p>
    <w:p w14:paraId="23A1BED7" w14:textId="77777777" w:rsidR="006C7C10" w:rsidRPr="006F2D8C" w:rsidRDefault="006C7C10" w:rsidP="00B96EA5">
      <w:pPr>
        <w:numPr>
          <w:ilvl w:val="0"/>
          <w:numId w:val="8"/>
        </w:numPr>
        <w:spacing w:after="0" w:line="264" w:lineRule="auto"/>
        <w:jc w:val="both"/>
        <w:rPr>
          <w:rFonts w:ascii="Times New Roman" w:hAnsi="Times New Roman"/>
          <w:i/>
          <w:sz w:val="27"/>
          <w:szCs w:val="27"/>
          <w:lang w:val="nb-NO" w:eastAsia="en-US"/>
        </w:rPr>
      </w:pPr>
      <w:r w:rsidRPr="006F2D8C">
        <w:rPr>
          <w:rFonts w:ascii="Times New Roman" w:hAnsi="Times New Roman"/>
          <w:i/>
          <w:sz w:val="27"/>
          <w:szCs w:val="27"/>
          <w:lang w:val="nb-NO" w:eastAsia="en-US"/>
        </w:rPr>
        <w:t xml:space="preserve">Bắt buộc: </w:t>
      </w:r>
      <w:r w:rsidRPr="006F2D8C">
        <w:rPr>
          <w:rFonts w:ascii="Times New Roman" w:hAnsi="Times New Roman"/>
          <w:i/>
          <w:sz w:val="27"/>
          <w:szCs w:val="27"/>
          <w:lang w:val="nb-NO" w:eastAsia="en-US"/>
        </w:rPr>
        <w:tab/>
      </w:r>
      <w:r w:rsidRPr="006F2D8C">
        <w:rPr>
          <w:rFonts w:ascii="Times New Roman" w:hAnsi="Times New Roman"/>
          <w:i/>
          <w:sz w:val="27"/>
          <w:szCs w:val="27"/>
          <w:lang w:val="nb-NO" w:eastAsia="en-US"/>
        </w:rPr>
        <w:tab/>
      </w:r>
      <w:r w:rsidRPr="006F2D8C">
        <w:rPr>
          <w:rFonts w:ascii="Times New Roman" w:hAnsi="Times New Roman"/>
          <w:i/>
          <w:sz w:val="27"/>
          <w:szCs w:val="27"/>
          <w:lang w:val="nb-NO" w:eastAsia="en-US"/>
        </w:rPr>
        <w:tab/>
      </w:r>
      <w:r w:rsidRPr="006F2D8C">
        <w:rPr>
          <w:rFonts w:ascii="Times New Roman" w:hAnsi="Times New Roman"/>
          <w:i/>
          <w:sz w:val="27"/>
          <w:szCs w:val="27"/>
          <w:lang w:val="nb-NO" w:eastAsia="en-US"/>
        </w:rPr>
        <w:tab/>
        <w:t>06 tín chỉ</w:t>
      </w:r>
    </w:p>
    <w:p w14:paraId="0F2308D0" w14:textId="77777777" w:rsidR="006C7C10" w:rsidRPr="00BE0BD0" w:rsidRDefault="006C7C10" w:rsidP="00B96EA5">
      <w:pPr>
        <w:numPr>
          <w:ilvl w:val="0"/>
          <w:numId w:val="8"/>
        </w:numPr>
        <w:spacing w:after="0" w:line="264" w:lineRule="auto"/>
        <w:jc w:val="both"/>
        <w:rPr>
          <w:rFonts w:ascii="Times New Roman" w:hAnsi="Times New Roman"/>
          <w:i/>
          <w:sz w:val="27"/>
          <w:szCs w:val="27"/>
          <w:lang w:val="nb-NO" w:eastAsia="en-US"/>
        </w:rPr>
      </w:pPr>
      <w:r w:rsidRPr="00BE0BD0">
        <w:rPr>
          <w:rFonts w:ascii="Times New Roman" w:hAnsi="Times New Roman"/>
          <w:i/>
          <w:sz w:val="27"/>
          <w:szCs w:val="27"/>
          <w:lang w:val="nb-NO" w:eastAsia="en-US"/>
        </w:rPr>
        <w:t>Tự chọn:</w:t>
      </w:r>
      <w:r w:rsidRPr="00BE0BD0">
        <w:rPr>
          <w:rFonts w:ascii="Times New Roman" w:hAnsi="Times New Roman"/>
          <w:i/>
          <w:sz w:val="27"/>
          <w:szCs w:val="27"/>
          <w:lang w:val="nb-NO" w:eastAsia="en-US"/>
        </w:rPr>
        <w:tab/>
      </w:r>
      <w:r w:rsidRPr="00BE0BD0">
        <w:rPr>
          <w:rFonts w:ascii="Times New Roman" w:hAnsi="Times New Roman"/>
          <w:i/>
          <w:sz w:val="27"/>
          <w:szCs w:val="27"/>
          <w:lang w:val="nb-NO" w:eastAsia="en-US"/>
        </w:rPr>
        <w:tab/>
      </w:r>
      <w:r w:rsidRPr="00BE0BD0">
        <w:rPr>
          <w:rFonts w:ascii="Times New Roman" w:hAnsi="Times New Roman"/>
          <w:i/>
          <w:sz w:val="27"/>
          <w:szCs w:val="27"/>
          <w:lang w:val="nb-NO" w:eastAsia="en-US"/>
        </w:rPr>
        <w:tab/>
      </w:r>
      <w:r w:rsidRPr="00BE0BD0">
        <w:rPr>
          <w:rFonts w:ascii="Times New Roman" w:hAnsi="Times New Roman"/>
          <w:i/>
          <w:sz w:val="27"/>
          <w:szCs w:val="27"/>
          <w:lang w:val="nb-NO" w:eastAsia="en-US"/>
        </w:rPr>
        <w:tab/>
        <w:t>06 tín chỉ</w:t>
      </w:r>
    </w:p>
    <w:p w14:paraId="4E15CAB6" w14:textId="77777777" w:rsidR="006C7C10" w:rsidRPr="006F2D8C" w:rsidRDefault="006C7C10" w:rsidP="006C7C10">
      <w:pPr>
        <w:spacing w:after="0" w:line="264" w:lineRule="auto"/>
        <w:jc w:val="both"/>
        <w:rPr>
          <w:rFonts w:ascii="Times New Roman" w:hAnsi="Times New Roman"/>
          <w:sz w:val="27"/>
          <w:szCs w:val="27"/>
          <w:lang w:val="nb-NO" w:eastAsia="en-US"/>
        </w:rPr>
      </w:pPr>
      <w:r w:rsidRPr="006F2D8C">
        <w:rPr>
          <w:rFonts w:ascii="Times New Roman" w:hAnsi="Times New Roman"/>
          <w:sz w:val="27"/>
          <w:szCs w:val="27"/>
          <w:lang w:val="nb-NO" w:eastAsia="en-US"/>
        </w:rPr>
        <w:tab/>
        <w:t>+ Chuyên đề NCS:</w:t>
      </w:r>
      <w:r w:rsidRPr="006F2D8C">
        <w:rPr>
          <w:rFonts w:ascii="Times New Roman" w:hAnsi="Times New Roman"/>
          <w:sz w:val="27"/>
          <w:szCs w:val="27"/>
          <w:lang w:val="nb-NO" w:eastAsia="en-US"/>
        </w:rPr>
        <w:tab/>
      </w:r>
      <w:r w:rsidRPr="006F2D8C">
        <w:rPr>
          <w:rFonts w:ascii="Times New Roman" w:hAnsi="Times New Roman"/>
          <w:sz w:val="27"/>
          <w:szCs w:val="27"/>
          <w:lang w:val="nb-NO" w:eastAsia="en-US"/>
        </w:rPr>
        <w:tab/>
      </w:r>
      <w:r w:rsidRPr="006F2D8C">
        <w:rPr>
          <w:rFonts w:ascii="Times New Roman" w:hAnsi="Times New Roman"/>
          <w:sz w:val="27"/>
          <w:szCs w:val="27"/>
          <w:lang w:val="nb-NO" w:eastAsia="en-US"/>
        </w:rPr>
        <w:tab/>
      </w:r>
      <w:r w:rsidRPr="006F2D8C">
        <w:rPr>
          <w:rFonts w:ascii="Times New Roman" w:hAnsi="Times New Roman"/>
          <w:sz w:val="27"/>
          <w:szCs w:val="27"/>
          <w:lang w:val="nb-NO" w:eastAsia="en-US"/>
        </w:rPr>
        <w:tab/>
      </w:r>
      <w:r w:rsidRPr="006F2D8C">
        <w:rPr>
          <w:rFonts w:ascii="Times New Roman" w:hAnsi="Times New Roman"/>
          <w:sz w:val="27"/>
          <w:szCs w:val="27"/>
          <w:lang w:val="nb-NO" w:eastAsia="en-US"/>
        </w:rPr>
        <w:tab/>
      </w:r>
      <w:r w:rsidRPr="006F2D8C">
        <w:rPr>
          <w:rFonts w:ascii="Times New Roman" w:hAnsi="Times New Roman"/>
          <w:sz w:val="27"/>
          <w:szCs w:val="27"/>
          <w:lang w:val="nb-NO" w:eastAsia="en-US"/>
        </w:rPr>
        <w:tab/>
        <w:t>06 tín chỉ</w:t>
      </w:r>
    </w:p>
    <w:p w14:paraId="350E75F8" w14:textId="77777777" w:rsidR="006C7C10" w:rsidRPr="006F2D8C" w:rsidRDefault="006C7C10" w:rsidP="006C7C10">
      <w:pPr>
        <w:spacing w:after="0" w:line="264" w:lineRule="auto"/>
        <w:ind w:firstLine="720"/>
        <w:jc w:val="both"/>
        <w:rPr>
          <w:rFonts w:ascii="Times New Roman" w:hAnsi="Times New Roman"/>
          <w:sz w:val="27"/>
          <w:szCs w:val="27"/>
          <w:lang w:val="nb-NO" w:eastAsia="en-US"/>
        </w:rPr>
      </w:pPr>
      <w:r w:rsidRPr="006F2D8C">
        <w:rPr>
          <w:rFonts w:ascii="Times New Roman" w:hAnsi="Times New Roman"/>
          <w:sz w:val="27"/>
          <w:szCs w:val="27"/>
          <w:lang w:val="nb-NO" w:eastAsia="en-US"/>
        </w:rPr>
        <w:t xml:space="preserve">+ Tiểu luận tổng quan: </w:t>
      </w:r>
      <w:r w:rsidRPr="006F2D8C">
        <w:rPr>
          <w:rFonts w:ascii="Times New Roman" w:hAnsi="Times New Roman"/>
          <w:sz w:val="27"/>
          <w:szCs w:val="27"/>
          <w:lang w:val="nb-NO" w:eastAsia="en-US"/>
        </w:rPr>
        <w:tab/>
      </w:r>
      <w:r w:rsidRPr="006F2D8C">
        <w:rPr>
          <w:rFonts w:ascii="Times New Roman" w:hAnsi="Times New Roman"/>
          <w:sz w:val="27"/>
          <w:szCs w:val="27"/>
          <w:lang w:val="nb-NO" w:eastAsia="en-US"/>
        </w:rPr>
        <w:tab/>
      </w:r>
      <w:r w:rsidRPr="006F2D8C">
        <w:rPr>
          <w:rFonts w:ascii="Times New Roman" w:hAnsi="Times New Roman"/>
          <w:sz w:val="27"/>
          <w:szCs w:val="27"/>
          <w:lang w:val="nb-NO" w:eastAsia="en-US"/>
        </w:rPr>
        <w:tab/>
      </w:r>
      <w:r w:rsidRPr="006F2D8C">
        <w:rPr>
          <w:rFonts w:ascii="Times New Roman" w:hAnsi="Times New Roman"/>
          <w:sz w:val="27"/>
          <w:szCs w:val="27"/>
          <w:lang w:val="nb-NO" w:eastAsia="en-US"/>
        </w:rPr>
        <w:tab/>
      </w:r>
      <w:r w:rsidRPr="006F2D8C">
        <w:rPr>
          <w:rFonts w:ascii="Times New Roman" w:hAnsi="Times New Roman"/>
          <w:sz w:val="27"/>
          <w:szCs w:val="27"/>
          <w:lang w:val="nb-NO" w:eastAsia="en-US"/>
        </w:rPr>
        <w:tab/>
        <w:t>02  tín chỉ</w:t>
      </w:r>
    </w:p>
    <w:p w14:paraId="06D07A5F" w14:textId="77777777" w:rsidR="006C7C10" w:rsidRPr="006F2D8C" w:rsidRDefault="006C7C10" w:rsidP="006C7C10">
      <w:pPr>
        <w:spacing w:after="0" w:line="264" w:lineRule="auto"/>
        <w:jc w:val="both"/>
        <w:rPr>
          <w:rFonts w:ascii="Times New Roman" w:hAnsi="Times New Roman"/>
          <w:sz w:val="27"/>
          <w:szCs w:val="27"/>
          <w:lang w:val="nb-NO" w:eastAsia="en-US"/>
        </w:rPr>
      </w:pPr>
      <w:r w:rsidRPr="006F2D8C">
        <w:rPr>
          <w:rFonts w:ascii="Times New Roman" w:hAnsi="Times New Roman"/>
          <w:sz w:val="27"/>
          <w:szCs w:val="27"/>
          <w:lang w:val="nb-NO" w:eastAsia="en-US"/>
        </w:rPr>
        <w:t xml:space="preserve">- Phần 3: Nghiên cứu khoa học (là yêu cầu bắt buộc với nghiên cứu sinh nhưng không tính số tín chỉ trong chương trình đào tạo). </w:t>
      </w:r>
    </w:p>
    <w:p w14:paraId="06F348BC" w14:textId="77777777" w:rsidR="006C7C10" w:rsidRPr="006F2D8C" w:rsidRDefault="006C7C10" w:rsidP="006C7C10">
      <w:pPr>
        <w:spacing w:after="0" w:line="264" w:lineRule="auto"/>
        <w:jc w:val="both"/>
        <w:rPr>
          <w:rFonts w:ascii="Times New Roman" w:hAnsi="Times New Roman"/>
          <w:sz w:val="27"/>
          <w:szCs w:val="27"/>
          <w:lang w:val="nb-NO" w:eastAsia="en-US"/>
        </w:rPr>
      </w:pPr>
      <w:r w:rsidRPr="006F2D8C">
        <w:rPr>
          <w:rFonts w:ascii="Times New Roman" w:hAnsi="Times New Roman"/>
          <w:sz w:val="27"/>
          <w:szCs w:val="27"/>
          <w:lang w:val="nb-NO" w:eastAsia="en-US"/>
        </w:rPr>
        <w:t xml:space="preserve">- Phần 4. Tham gia sinh hoạt chuyên môn, công tác trợ giảng và hỗ trợ đào tạo (là yêu cầu bắt buộc với nghiên cứu sinh nhưng không tính số tín chỉ trong chương trình đào tạo).   </w:t>
      </w:r>
    </w:p>
    <w:p w14:paraId="3E3A0CF1" w14:textId="77777777" w:rsidR="006C7C10" w:rsidRPr="006F2D8C" w:rsidRDefault="006C7C10" w:rsidP="006C7C10">
      <w:pPr>
        <w:spacing w:after="0" w:line="264" w:lineRule="auto"/>
        <w:jc w:val="both"/>
        <w:rPr>
          <w:rFonts w:ascii="Times New Roman" w:hAnsi="Times New Roman"/>
          <w:sz w:val="27"/>
          <w:szCs w:val="27"/>
          <w:lang w:val="nb-NO" w:eastAsia="en-US"/>
        </w:rPr>
      </w:pPr>
      <w:r w:rsidRPr="006F2D8C">
        <w:rPr>
          <w:rFonts w:ascii="Times New Roman" w:hAnsi="Times New Roman"/>
          <w:sz w:val="27"/>
          <w:szCs w:val="27"/>
          <w:lang w:val="nb-NO" w:eastAsia="en-US"/>
        </w:rPr>
        <w:t xml:space="preserve">- Phần 5: Luận án tiến sĩ: </w:t>
      </w:r>
      <w:r w:rsidRPr="006F2D8C">
        <w:rPr>
          <w:rFonts w:ascii="Times New Roman" w:hAnsi="Times New Roman"/>
          <w:sz w:val="27"/>
          <w:szCs w:val="27"/>
          <w:lang w:val="nb-NO" w:eastAsia="en-US"/>
        </w:rPr>
        <w:tab/>
      </w:r>
      <w:r w:rsidRPr="006F2D8C">
        <w:rPr>
          <w:rFonts w:ascii="Times New Roman" w:hAnsi="Times New Roman"/>
          <w:sz w:val="27"/>
          <w:szCs w:val="27"/>
          <w:lang w:val="nb-NO" w:eastAsia="en-US"/>
        </w:rPr>
        <w:tab/>
      </w:r>
      <w:r w:rsidRPr="006F2D8C">
        <w:rPr>
          <w:rFonts w:ascii="Times New Roman" w:hAnsi="Times New Roman"/>
          <w:sz w:val="27"/>
          <w:szCs w:val="27"/>
          <w:lang w:val="nb-NO" w:eastAsia="en-US"/>
        </w:rPr>
        <w:tab/>
      </w:r>
      <w:r w:rsidRPr="006F2D8C">
        <w:rPr>
          <w:rFonts w:ascii="Times New Roman" w:hAnsi="Times New Roman"/>
          <w:sz w:val="27"/>
          <w:szCs w:val="27"/>
          <w:lang w:val="nb-NO" w:eastAsia="en-US"/>
        </w:rPr>
        <w:tab/>
      </w:r>
      <w:r w:rsidRPr="006F2D8C">
        <w:rPr>
          <w:rFonts w:ascii="Times New Roman" w:hAnsi="Times New Roman"/>
          <w:sz w:val="27"/>
          <w:szCs w:val="27"/>
          <w:lang w:val="nb-NO" w:eastAsia="en-US"/>
        </w:rPr>
        <w:tab/>
      </w:r>
      <w:r w:rsidRPr="006F2D8C">
        <w:rPr>
          <w:rFonts w:ascii="Times New Roman" w:hAnsi="Times New Roman"/>
          <w:sz w:val="27"/>
          <w:szCs w:val="27"/>
          <w:lang w:val="nb-NO" w:eastAsia="en-US"/>
        </w:rPr>
        <w:tab/>
        <w:t>70 tín chỉ</w:t>
      </w:r>
    </w:p>
    <w:p w14:paraId="540F5FAD" w14:textId="77777777" w:rsidR="006C7C10" w:rsidRPr="006F2D8C" w:rsidRDefault="006C7C10" w:rsidP="006C7C10">
      <w:pPr>
        <w:spacing w:after="0" w:line="264" w:lineRule="auto"/>
        <w:jc w:val="both"/>
        <w:outlineLvl w:val="2"/>
        <w:rPr>
          <w:rFonts w:ascii="Times New Roman" w:hAnsi="Times New Roman"/>
          <w:b/>
          <w:i/>
          <w:sz w:val="27"/>
          <w:szCs w:val="27"/>
          <w:lang w:val="nb-NO" w:eastAsia="en-US"/>
        </w:rPr>
      </w:pPr>
      <w:bookmarkStart w:id="29" w:name="_Toc501613197"/>
      <w:bookmarkEnd w:id="28"/>
      <w:r w:rsidRPr="006F2D8C">
        <w:rPr>
          <w:rFonts w:ascii="Times New Roman" w:hAnsi="Times New Roman"/>
          <w:b/>
          <w:i/>
          <w:sz w:val="27"/>
          <w:szCs w:val="27"/>
          <w:lang w:val="nb-NO" w:eastAsia="en-US"/>
        </w:rPr>
        <w:t>1.3. Đối với NCS có bằng thạc sĩ chuyên ngành đúng hoặc phù hợp:</w:t>
      </w:r>
      <w:bookmarkEnd w:id="26"/>
      <w:bookmarkEnd w:id="29"/>
    </w:p>
    <w:p w14:paraId="6CD65FCA" w14:textId="77777777" w:rsidR="006C7C10" w:rsidRPr="006F2D8C" w:rsidRDefault="006C7C10" w:rsidP="006C7C10">
      <w:pPr>
        <w:spacing w:after="0" w:line="264" w:lineRule="auto"/>
        <w:jc w:val="both"/>
        <w:rPr>
          <w:rFonts w:ascii="Times New Roman" w:hAnsi="Times New Roman"/>
          <w:sz w:val="27"/>
          <w:szCs w:val="27"/>
          <w:lang w:val="nb-NO" w:eastAsia="en-US"/>
        </w:rPr>
      </w:pPr>
      <w:r w:rsidRPr="006F2D8C">
        <w:rPr>
          <w:rFonts w:ascii="Times New Roman" w:hAnsi="Times New Roman"/>
          <w:sz w:val="27"/>
          <w:szCs w:val="27"/>
          <w:lang w:val="nb-NO" w:eastAsia="en-US"/>
        </w:rPr>
        <w:lastRenderedPageBreak/>
        <w:t xml:space="preserve">Tổng số tín chỉ phải tích lũy: </w:t>
      </w:r>
      <w:r w:rsidRPr="006F2D8C">
        <w:rPr>
          <w:rFonts w:ascii="Times New Roman" w:hAnsi="Times New Roman"/>
          <w:b/>
          <w:i/>
          <w:sz w:val="27"/>
          <w:szCs w:val="27"/>
          <w:lang w:val="vi-VN" w:eastAsia="en-US"/>
        </w:rPr>
        <w:t>9</w:t>
      </w:r>
      <w:r w:rsidRPr="006F2D8C">
        <w:rPr>
          <w:rFonts w:ascii="Times New Roman" w:hAnsi="Times New Roman"/>
          <w:b/>
          <w:i/>
          <w:sz w:val="27"/>
          <w:szCs w:val="27"/>
          <w:lang w:val="nb-NO" w:eastAsia="en-US"/>
        </w:rPr>
        <w:t xml:space="preserve">0  tín chỉ, </w:t>
      </w:r>
      <w:r w:rsidRPr="006F2D8C">
        <w:rPr>
          <w:rFonts w:ascii="Times New Roman" w:hAnsi="Times New Roman"/>
          <w:sz w:val="27"/>
          <w:szCs w:val="27"/>
          <w:lang w:val="nb-NO" w:eastAsia="en-US"/>
        </w:rPr>
        <w:t>trong đó:</w:t>
      </w:r>
    </w:p>
    <w:p w14:paraId="7725B075" w14:textId="77777777" w:rsidR="006C7C10" w:rsidRPr="006F2D8C" w:rsidRDefault="006C7C10" w:rsidP="006C7C10">
      <w:pPr>
        <w:spacing w:after="0" w:line="264" w:lineRule="auto"/>
        <w:jc w:val="both"/>
        <w:rPr>
          <w:rFonts w:ascii="Times New Roman" w:hAnsi="Times New Roman"/>
          <w:sz w:val="27"/>
          <w:szCs w:val="27"/>
          <w:lang w:val="nb-NO" w:eastAsia="en-US"/>
        </w:rPr>
      </w:pPr>
      <w:bookmarkStart w:id="30" w:name="_Toc491161540"/>
      <w:r w:rsidRPr="006F2D8C">
        <w:rPr>
          <w:rFonts w:ascii="Times New Roman" w:hAnsi="Times New Roman"/>
          <w:sz w:val="27"/>
          <w:szCs w:val="27"/>
          <w:lang w:val="nb-NO" w:eastAsia="en-US"/>
        </w:rPr>
        <w:t>- Phần 1: Các học phần, chuyên đề NCS và tiểu luận tổng quan: 20 tín chỉ</w:t>
      </w:r>
    </w:p>
    <w:p w14:paraId="7BEF5DE1" w14:textId="77777777" w:rsidR="006C7C10" w:rsidRPr="006F2D8C" w:rsidRDefault="006C7C10" w:rsidP="006C7C10">
      <w:pPr>
        <w:spacing w:after="0" w:line="264" w:lineRule="auto"/>
        <w:jc w:val="both"/>
        <w:rPr>
          <w:rFonts w:ascii="Times New Roman" w:hAnsi="Times New Roman"/>
          <w:sz w:val="27"/>
          <w:szCs w:val="27"/>
          <w:lang w:val="nb-NO" w:eastAsia="en-US"/>
        </w:rPr>
      </w:pPr>
      <w:r w:rsidRPr="006F2D8C">
        <w:rPr>
          <w:rFonts w:ascii="Times New Roman" w:hAnsi="Times New Roman"/>
          <w:sz w:val="27"/>
          <w:szCs w:val="27"/>
          <w:lang w:val="nb-NO" w:eastAsia="en-US"/>
        </w:rPr>
        <w:tab/>
        <w:t>+ Các học phần NCS:</w:t>
      </w:r>
      <w:r w:rsidRPr="006F2D8C">
        <w:rPr>
          <w:rFonts w:ascii="Times New Roman" w:hAnsi="Times New Roman"/>
          <w:sz w:val="27"/>
          <w:szCs w:val="27"/>
          <w:lang w:val="nb-NO" w:eastAsia="en-US"/>
        </w:rPr>
        <w:tab/>
      </w:r>
      <w:r w:rsidRPr="006F2D8C">
        <w:rPr>
          <w:rFonts w:ascii="Times New Roman" w:hAnsi="Times New Roman"/>
          <w:sz w:val="27"/>
          <w:szCs w:val="27"/>
          <w:lang w:val="nb-NO" w:eastAsia="en-US"/>
        </w:rPr>
        <w:tab/>
      </w:r>
      <w:r w:rsidRPr="006F2D8C">
        <w:rPr>
          <w:rFonts w:ascii="Times New Roman" w:hAnsi="Times New Roman"/>
          <w:sz w:val="27"/>
          <w:szCs w:val="27"/>
          <w:lang w:val="nb-NO" w:eastAsia="en-US"/>
        </w:rPr>
        <w:tab/>
      </w:r>
      <w:r w:rsidRPr="006F2D8C">
        <w:rPr>
          <w:rFonts w:ascii="Times New Roman" w:hAnsi="Times New Roman"/>
          <w:sz w:val="27"/>
          <w:szCs w:val="27"/>
          <w:lang w:val="nb-NO" w:eastAsia="en-US"/>
        </w:rPr>
        <w:tab/>
      </w:r>
      <w:r w:rsidRPr="006F2D8C">
        <w:rPr>
          <w:rFonts w:ascii="Times New Roman" w:hAnsi="Times New Roman"/>
          <w:sz w:val="27"/>
          <w:szCs w:val="27"/>
          <w:lang w:val="nb-NO" w:eastAsia="en-US"/>
        </w:rPr>
        <w:tab/>
        <w:t>12 tín chỉ</w:t>
      </w:r>
    </w:p>
    <w:p w14:paraId="28F177CD" w14:textId="77777777" w:rsidR="006C7C10" w:rsidRPr="006F2D8C" w:rsidRDefault="006C7C10" w:rsidP="00B96EA5">
      <w:pPr>
        <w:numPr>
          <w:ilvl w:val="0"/>
          <w:numId w:val="8"/>
        </w:numPr>
        <w:spacing w:after="0" w:line="264" w:lineRule="auto"/>
        <w:jc w:val="both"/>
        <w:rPr>
          <w:rFonts w:ascii="Times New Roman" w:hAnsi="Times New Roman"/>
          <w:i/>
          <w:sz w:val="27"/>
          <w:szCs w:val="27"/>
          <w:lang w:val="nb-NO" w:eastAsia="en-US"/>
        </w:rPr>
      </w:pPr>
      <w:r w:rsidRPr="006F2D8C">
        <w:rPr>
          <w:rFonts w:ascii="Times New Roman" w:hAnsi="Times New Roman"/>
          <w:i/>
          <w:sz w:val="27"/>
          <w:szCs w:val="27"/>
          <w:lang w:val="nb-NO" w:eastAsia="en-US"/>
        </w:rPr>
        <w:t xml:space="preserve">Bắt buộc: </w:t>
      </w:r>
      <w:r w:rsidRPr="006F2D8C">
        <w:rPr>
          <w:rFonts w:ascii="Times New Roman" w:hAnsi="Times New Roman"/>
          <w:i/>
          <w:sz w:val="27"/>
          <w:szCs w:val="27"/>
          <w:lang w:val="nb-NO" w:eastAsia="en-US"/>
        </w:rPr>
        <w:tab/>
      </w:r>
      <w:r w:rsidRPr="006F2D8C">
        <w:rPr>
          <w:rFonts w:ascii="Times New Roman" w:hAnsi="Times New Roman"/>
          <w:i/>
          <w:sz w:val="27"/>
          <w:szCs w:val="27"/>
          <w:lang w:val="nb-NO" w:eastAsia="en-US"/>
        </w:rPr>
        <w:tab/>
      </w:r>
      <w:r w:rsidRPr="006F2D8C">
        <w:rPr>
          <w:rFonts w:ascii="Times New Roman" w:hAnsi="Times New Roman"/>
          <w:i/>
          <w:sz w:val="27"/>
          <w:szCs w:val="27"/>
          <w:lang w:val="nb-NO" w:eastAsia="en-US"/>
        </w:rPr>
        <w:tab/>
      </w:r>
      <w:r w:rsidRPr="006F2D8C">
        <w:rPr>
          <w:rFonts w:ascii="Times New Roman" w:hAnsi="Times New Roman"/>
          <w:i/>
          <w:sz w:val="27"/>
          <w:szCs w:val="27"/>
          <w:lang w:val="nb-NO" w:eastAsia="en-US"/>
        </w:rPr>
        <w:tab/>
        <w:t>06 tín chỉ</w:t>
      </w:r>
    </w:p>
    <w:p w14:paraId="528DBF13" w14:textId="77777777" w:rsidR="006C7C10" w:rsidRPr="006F2D8C" w:rsidRDefault="006C7C10" w:rsidP="00B96EA5">
      <w:pPr>
        <w:numPr>
          <w:ilvl w:val="0"/>
          <w:numId w:val="8"/>
        </w:numPr>
        <w:spacing w:after="0" w:line="264" w:lineRule="auto"/>
        <w:jc w:val="both"/>
        <w:rPr>
          <w:rFonts w:ascii="Times New Roman" w:hAnsi="Times New Roman"/>
          <w:i/>
          <w:sz w:val="27"/>
          <w:szCs w:val="27"/>
          <w:lang w:val="nb-NO" w:eastAsia="en-US"/>
        </w:rPr>
      </w:pPr>
      <w:r w:rsidRPr="006F2D8C">
        <w:rPr>
          <w:rFonts w:ascii="Times New Roman" w:hAnsi="Times New Roman"/>
          <w:i/>
          <w:sz w:val="27"/>
          <w:szCs w:val="27"/>
          <w:lang w:val="nb-NO" w:eastAsia="en-US"/>
        </w:rPr>
        <w:t>Tự chọn:</w:t>
      </w:r>
      <w:r w:rsidRPr="006F2D8C">
        <w:rPr>
          <w:rFonts w:ascii="Times New Roman" w:hAnsi="Times New Roman"/>
          <w:i/>
          <w:sz w:val="27"/>
          <w:szCs w:val="27"/>
          <w:lang w:val="nb-NO" w:eastAsia="en-US"/>
        </w:rPr>
        <w:tab/>
      </w:r>
      <w:r w:rsidRPr="006F2D8C">
        <w:rPr>
          <w:rFonts w:ascii="Times New Roman" w:hAnsi="Times New Roman"/>
          <w:i/>
          <w:sz w:val="27"/>
          <w:szCs w:val="27"/>
          <w:lang w:val="nb-NO" w:eastAsia="en-US"/>
        </w:rPr>
        <w:tab/>
      </w:r>
      <w:r w:rsidRPr="006F2D8C">
        <w:rPr>
          <w:rFonts w:ascii="Times New Roman" w:hAnsi="Times New Roman"/>
          <w:i/>
          <w:sz w:val="27"/>
          <w:szCs w:val="27"/>
          <w:lang w:val="nb-NO" w:eastAsia="en-US"/>
        </w:rPr>
        <w:tab/>
      </w:r>
      <w:r w:rsidRPr="006F2D8C">
        <w:rPr>
          <w:rFonts w:ascii="Times New Roman" w:hAnsi="Times New Roman"/>
          <w:i/>
          <w:sz w:val="27"/>
          <w:szCs w:val="27"/>
          <w:lang w:val="nb-NO" w:eastAsia="en-US"/>
        </w:rPr>
        <w:tab/>
        <w:t>06 tín chỉ</w:t>
      </w:r>
    </w:p>
    <w:p w14:paraId="22E8204F" w14:textId="77777777" w:rsidR="006C7C10" w:rsidRPr="006F2D8C" w:rsidRDefault="006C7C10" w:rsidP="006C7C10">
      <w:pPr>
        <w:spacing w:after="0" w:line="264" w:lineRule="auto"/>
        <w:jc w:val="both"/>
        <w:rPr>
          <w:rFonts w:ascii="Times New Roman" w:hAnsi="Times New Roman"/>
          <w:sz w:val="27"/>
          <w:szCs w:val="27"/>
          <w:lang w:val="nb-NO" w:eastAsia="en-US"/>
        </w:rPr>
      </w:pPr>
      <w:r w:rsidRPr="006F2D8C">
        <w:rPr>
          <w:rFonts w:ascii="Times New Roman" w:hAnsi="Times New Roman"/>
          <w:sz w:val="27"/>
          <w:szCs w:val="27"/>
          <w:lang w:val="nb-NO" w:eastAsia="en-US"/>
        </w:rPr>
        <w:tab/>
        <w:t>+ Chuyên đề NCS:</w:t>
      </w:r>
      <w:r w:rsidRPr="006F2D8C">
        <w:rPr>
          <w:rFonts w:ascii="Times New Roman" w:hAnsi="Times New Roman"/>
          <w:sz w:val="27"/>
          <w:szCs w:val="27"/>
          <w:lang w:val="nb-NO" w:eastAsia="en-US"/>
        </w:rPr>
        <w:tab/>
      </w:r>
      <w:r w:rsidRPr="006F2D8C">
        <w:rPr>
          <w:rFonts w:ascii="Times New Roman" w:hAnsi="Times New Roman"/>
          <w:sz w:val="27"/>
          <w:szCs w:val="27"/>
          <w:lang w:val="nb-NO" w:eastAsia="en-US"/>
        </w:rPr>
        <w:tab/>
      </w:r>
      <w:r w:rsidRPr="006F2D8C">
        <w:rPr>
          <w:rFonts w:ascii="Times New Roman" w:hAnsi="Times New Roman"/>
          <w:sz w:val="27"/>
          <w:szCs w:val="27"/>
          <w:lang w:val="nb-NO" w:eastAsia="en-US"/>
        </w:rPr>
        <w:tab/>
      </w:r>
      <w:r w:rsidRPr="006F2D8C">
        <w:rPr>
          <w:rFonts w:ascii="Times New Roman" w:hAnsi="Times New Roman"/>
          <w:sz w:val="27"/>
          <w:szCs w:val="27"/>
          <w:lang w:val="nb-NO" w:eastAsia="en-US"/>
        </w:rPr>
        <w:tab/>
      </w:r>
      <w:r w:rsidRPr="006F2D8C">
        <w:rPr>
          <w:rFonts w:ascii="Times New Roman" w:hAnsi="Times New Roman"/>
          <w:sz w:val="27"/>
          <w:szCs w:val="27"/>
          <w:lang w:val="nb-NO" w:eastAsia="en-US"/>
        </w:rPr>
        <w:tab/>
      </w:r>
      <w:r w:rsidRPr="006F2D8C">
        <w:rPr>
          <w:rFonts w:ascii="Times New Roman" w:hAnsi="Times New Roman"/>
          <w:sz w:val="27"/>
          <w:szCs w:val="27"/>
          <w:lang w:val="nb-NO" w:eastAsia="en-US"/>
        </w:rPr>
        <w:tab/>
        <w:t>06 tín chỉ</w:t>
      </w:r>
    </w:p>
    <w:p w14:paraId="3E2C3976" w14:textId="77777777" w:rsidR="006C7C10" w:rsidRPr="006F2D8C" w:rsidRDefault="006C7C10" w:rsidP="006C7C10">
      <w:pPr>
        <w:spacing w:after="0" w:line="264" w:lineRule="auto"/>
        <w:ind w:firstLine="720"/>
        <w:jc w:val="both"/>
        <w:rPr>
          <w:rFonts w:ascii="Times New Roman" w:hAnsi="Times New Roman"/>
          <w:sz w:val="27"/>
          <w:szCs w:val="27"/>
          <w:lang w:val="nb-NO" w:eastAsia="en-US"/>
        </w:rPr>
      </w:pPr>
      <w:r w:rsidRPr="006F2D8C">
        <w:rPr>
          <w:rFonts w:ascii="Times New Roman" w:hAnsi="Times New Roman"/>
          <w:sz w:val="27"/>
          <w:szCs w:val="27"/>
          <w:lang w:val="nb-NO" w:eastAsia="en-US"/>
        </w:rPr>
        <w:t xml:space="preserve">+ Tiểu luận tổng quan: </w:t>
      </w:r>
      <w:r w:rsidRPr="006F2D8C">
        <w:rPr>
          <w:rFonts w:ascii="Times New Roman" w:hAnsi="Times New Roman"/>
          <w:sz w:val="27"/>
          <w:szCs w:val="27"/>
          <w:lang w:val="nb-NO" w:eastAsia="en-US"/>
        </w:rPr>
        <w:tab/>
      </w:r>
      <w:r w:rsidRPr="006F2D8C">
        <w:rPr>
          <w:rFonts w:ascii="Times New Roman" w:hAnsi="Times New Roman"/>
          <w:sz w:val="27"/>
          <w:szCs w:val="27"/>
          <w:lang w:val="nb-NO" w:eastAsia="en-US"/>
        </w:rPr>
        <w:tab/>
      </w:r>
      <w:r w:rsidRPr="006F2D8C">
        <w:rPr>
          <w:rFonts w:ascii="Times New Roman" w:hAnsi="Times New Roman"/>
          <w:sz w:val="27"/>
          <w:szCs w:val="27"/>
          <w:lang w:val="nb-NO" w:eastAsia="en-US"/>
        </w:rPr>
        <w:tab/>
      </w:r>
      <w:r w:rsidRPr="006F2D8C">
        <w:rPr>
          <w:rFonts w:ascii="Times New Roman" w:hAnsi="Times New Roman"/>
          <w:sz w:val="27"/>
          <w:szCs w:val="27"/>
          <w:lang w:val="nb-NO" w:eastAsia="en-US"/>
        </w:rPr>
        <w:tab/>
      </w:r>
      <w:r w:rsidRPr="006F2D8C">
        <w:rPr>
          <w:rFonts w:ascii="Times New Roman" w:hAnsi="Times New Roman"/>
          <w:sz w:val="27"/>
          <w:szCs w:val="27"/>
          <w:lang w:val="nb-NO" w:eastAsia="en-US"/>
        </w:rPr>
        <w:tab/>
        <w:t>02  tín chỉ</w:t>
      </w:r>
    </w:p>
    <w:p w14:paraId="41A537A3" w14:textId="77777777" w:rsidR="006C7C10" w:rsidRPr="006F2D8C" w:rsidRDefault="006C7C10" w:rsidP="006C7C10">
      <w:pPr>
        <w:spacing w:after="0" w:line="264" w:lineRule="auto"/>
        <w:jc w:val="both"/>
        <w:rPr>
          <w:rFonts w:ascii="Times New Roman" w:hAnsi="Times New Roman"/>
          <w:sz w:val="27"/>
          <w:szCs w:val="27"/>
          <w:lang w:val="nb-NO" w:eastAsia="en-US"/>
        </w:rPr>
      </w:pPr>
      <w:r w:rsidRPr="006F2D8C">
        <w:rPr>
          <w:rFonts w:ascii="Times New Roman" w:hAnsi="Times New Roman"/>
          <w:sz w:val="27"/>
          <w:szCs w:val="27"/>
          <w:lang w:val="nb-NO" w:eastAsia="en-US"/>
        </w:rPr>
        <w:t xml:space="preserve">- Phần 2: Nghiên cứu khoa học (là yêu cầu bắt buộc với nghiên cứu sinh nhưng không tính số tín chỉ trong chương trình đào tạo). </w:t>
      </w:r>
    </w:p>
    <w:p w14:paraId="7A5444E6" w14:textId="77777777" w:rsidR="006C7C10" w:rsidRPr="006F2D8C" w:rsidRDefault="006C7C10" w:rsidP="006C7C10">
      <w:pPr>
        <w:spacing w:after="0" w:line="264" w:lineRule="auto"/>
        <w:jc w:val="both"/>
        <w:rPr>
          <w:rFonts w:ascii="Times New Roman" w:hAnsi="Times New Roman"/>
          <w:sz w:val="27"/>
          <w:szCs w:val="27"/>
          <w:lang w:val="nb-NO" w:eastAsia="en-US"/>
        </w:rPr>
      </w:pPr>
      <w:r w:rsidRPr="006F2D8C">
        <w:rPr>
          <w:rFonts w:ascii="Times New Roman" w:hAnsi="Times New Roman"/>
          <w:sz w:val="27"/>
          <w:szCs w:val="27"/>
          <w:lang w:val="nb-NO" w:eastAsia="en-US"/>
        </w:rPr>
        <w:t xml:space="preserve">- Phần 3. Tham gia sinh hoạt chuyên môn, công tác trợ giảng và hỗ trợ đào tạo (là yêu cầu bắt buộc với nghiên cứu sinh nhưng không tính số tín chỉ trong chương trình đào tạo).   </w:t>
      </w:r>
    </w:p>
    <w:p w14:paraId="0DE41FD9" w14:textId="77777777" w:rsidR="006C7C10" w:rsidRPr="006F2D8C" w:rsidRDefault="006C7C10" w:rsidP="006C7C10">
      <w:pPr>
        <w:spacing w:after="0" w:line="264" w:lineRule="auto"/>
        <w:jc w:val="both"/>
        <w:rPr>
          <w:rFonts w:ascii="Times New Roman" w:hAnsi="Times New Roman"/>
          <w:sz w:val="27"/>
          <w:szCs w:val="27"/>
          <w:lang w:val="nb-NO" w:eastAsia="en-US"/>
        </w:rPr>
      </w:pPr>
      <w:r w:rsidRPr="006F2D8C">
        <w:rPr>
          <w:rFonts w:ascii="Times New Roman" w:hAnsi="Times New Roman"/>
          <w:sz w:val="27"/>
          <w:szCs w:val="27"/>
          <w:lang w:val="nb-NO" w:eastAsia="en-US"/>
        </w:rPr>
        <w:t xml:space="preserve">- Phần 4: Luận án tiến sĩ: </w:t>
      </w:r>
      <w:r w:rsidRPr="006F2D8C">
        <w:rPr>
          <w:rFonts w:ascii="Times New Roman" w:hAnsi="Times New Roman"/>
          <w:sz w:val="27"/>
          <w:szCs w:val="27"/>
          <w:lang w:val="nb-NO" w:eastAsia="en-US"/>
        </w:rPr>
        <w:tab/>
      </w:r>
      <w:r w:rsidRPr="006F2D8C">
        <w:rPr>
          <w:rFonts w:ascii="Times New Roman" w:hAnsi="Times New Roman"/>
          <w:sz w:val="27"/>
          <w:szCs w:val="27"/>
          <w:lang w:val="nb-NO" w:eastAsia="en-US"/>
        </w:rPr>
        <w:tab/>
      </w:r>
      <w:r w:rsidRPr="006F2D8C">
        <w:rPr>
          <w:rFonts w:ascii="Times New Roman" w:hAnsi="Times New Roman"/>
          <w:sz w:val="27"/>
          <w:szCs w:val="27"/>
          <w:lang w:val="nb-NO" w:eastAsia="en-US"/>
        </w:rPr>
        <w:tab/>
      </w:r>
      <w:r w:rsidRPr="006F2D8C">
        <w:rPr>
          <w:rFonts w:ascii="Times New Roman" w:hAnsi="Times New Roman"/>
          <w:sz w:val="27"/>
          <w:szCs w:val="27"/>
          <w:lang w:val="nb-NO" w:eastAsia="en-US"/>
        </w:rPr>
        <w:tab/>
      </w:r>
      <w:r w:rsidRPr="006F2D8C">
        <w:rPr>
          <w:rFonts w:ascii="Times New Roman" w:hAnsi="Times New Roman"/>
          <w:sz w:val="27"/>
          <w:szCs w:val="27"/>
          <w:lang w:val="nb-NO" w:eastAsia="en-US"/>
        </w:rPr>
        <w:tab/>
      </w:r>
      <w:r w:rsidRPr="006F2D8C">
        <w:rPr>
          <w:rFonts w:ascii="Times New Roman" w:hAnsi="Times New Roman"/>
          <w:sz w:val="27"/>
          <w:szCs w:val="27"/>
          <w:lang w:val="nb-NO" w:eastAsia="en-US"/>
        </w:rPr>
        <w:tab/>
        <w:t>70 tín chỉ</w:t>
      </w:r>
    </w:p>
    <w:p w14:paraId="03A677B7" w14:textId="77777777" w:rsidR="006C7C10" w:rsidRDefault="006C7C10" w:rsidP="006C7C10">
      <w:pPr>
        <w:tabs>
          <w:tab w:val="left" w:pos="0"/>
        </w:tabs>
        <w:spacing w:after="0" w:line="264" w:lineRule="auto"/>
        <w:ind w:firstLine="435"/>
        <w:jc w:val="both"/>
        <w:outlineLvl w:val="1"/>
        <w:rPr>
          <w:rFonts w:ascii="Times New Roman" w:hAnsi="Times New Roman"/>
          <w:bCs/>
          <w:sz w:val="27"/>
          <w:szCs w:val="27"/>
          <w:lang w:val="nb-NO" w:eastAsia="en-US"/>
        </w:rPr>
      </w:pPr>
      <w:bookmarkStart w:id="31" w:name="_Toc491161542"/>
      <w:bookmarkStart w:id="32" w:name="_Toc501613198"/>
      <w:bookmarkEnd w:id="30"/>
      <w:r w:rsidRPr="00DB7C8B">
        <w:rPr>
          <w:rFonts w:ascii="Times New Roman" w:hAnsi="Times New Roman"/>
          <w:bCs/>
          <w:sz w:val="27"/>
          <w:szCs w:val="27"/>
          <w:lang w:val="nb-NO" w:eastAsia="en-US"/>
        </w:rPr>
        <w:t>Trong một số trường hợp, Thủ trưởng đơn vị đào tạo có thể yêu cầu nghiên cứu sinh học bổ sung những học phần cần thiết ở trong hoặc ngoài đơn vị đào tạo</w:t>
      </w:r>
      <w:r>
        <w:rPr>
          <w:rFonts w:ascii="Times New Roman" w:hAnsi="Times New Roman"/>
          <w:bCs/>
          <w:sz w:val="27"/>
          <w:szCs w:val="27"/>
          <w:lang w:val="nb-NO" w:eastAsia="en-US"/>
        </w:rPr>
        <w:t xml:space="preserve"> giúp nghiên cứu sinh có đủ kiến thức và trình độ chuyên môn thực hiện luận án. Các học phần này do tiểu ban chuyên môn và thày hướng dẫn đề nghị</w:t>
      </w:r>
      <w:r w:rsidRPr="00DB7C8B">
        <w:rPr>
          <w:rFonts w:ascii="Times New Roman" w:hAnsi="Times New Roman"/>
          <w:bCs/>
          <w:sz w:val="27"/>
          <w:szCs w:val="27"/>
          <w:lang w:val="nb-NO" w:eastAsia="en-US"/>
        </w:rPr>
        <w:t>.</w:t>
      </w:r>
    </w:p>
    <w:p w14:paraId="244B5D95" w14:textId="77777777" w:rsidR="007F58EE" w:rsidRPr="00F857E1" w:rsidRDefault="006C7C10" w:rsidP="002033A2">
      <w:pPr>
        <w:tabs>
          <w:tab w:val="left" w:pos="0"/>
        </w:tabs>
        <w:spacing w:after="0" w:line="264" w:lineRule="auto"/>
        <w:ind w:firstLine="435"/>
        <w:jc w:val="both"/>
        <w:outlineLvl w:val="1"/>
        <w:rPr>
          <w:rStyle w:val="CommentReference"/>
          <w:lang w:val="nb-NO"/>
        </w:rPr>
      </w:pPr>
      <w:r>
        <w:rPr>
          <w:rFonts w:ascii="Times New Roman" w:hAnsi="Times New Roman"/>
          <w:bCs/>
          <w:sz w:val="27"/>
          <w:szCs w:val="27"/>
          <w:lang w:val="nb-NO" w:eastAsia="en-US"/>
        </w:rPr>
        <w:t>Cán bộ hướng dẫn độc lập hoặc cán bộ hướng dẫn có thể đề nghị Thủ trưởng đơn vị đào tạo quyết định thay thế một số học phần trong chương trìnhđào tạo bằng các học phần khác; hoặc bổ sung thêm một số học phần ngoài chương trình đào tạo, cần thiết cho luận án của nghiên cứu sinh trong thời hạn tối đa 6 tháng kể từ ngày có quyết định công nhận nghiên cứu sinh.</w:t>
      </w:r>
    </w:p>
    <w:p w14:paraId="7A51D625" w14:textId="77777777" w:rsidR="002033A2" w:rsidRDefault="002033A2" w:rsidP="002033A2">
      <w:pPr>
        <w:tabs>
          <w:tab w:val="left" w:pos="0"/>
        </w:tabs>
        <w:spacing w:after="0" w:line="264" w:lineRule="auto"/>
        <w:ind w:firstLine="435"/>
        <w:jc w:val="both"/>
        <w:outlineLvl w:val="1"/>
        <w:rPr>
          <w:rFonts w:ascii="Times New Roman" w:hAnsi="Times New Roman"/>
          <w:b/>
          <w:bCs/>
          <w:sz w:val="27"/>
          <w:szCs w:val="27"/>
          <w:lang w:val="nb-NO" w:eastAsia="en-US"/>
        </w:rPr>
      </w:pPr>
    </w:p>
    <w:p w14:paraId="30915269" w14:textId="77777777" w:rsidR="006C7C10" w:rsidRPr="006F2D8C" w:rsidRDefault="006C7C10" w:rsidP="006C7C10">
      <w:pPr>
        <w:tabs>
          <w:tab w:val="left" w:pos="360"/>
        </w:tabs>
        <w:spacing w:after="0" w:line="264" w:lineRule="auto"/>
        <w:ind w:left="435"/>
        <w:jc w:val="both"/>
        <w:outlineLvl w:val="1"/>
        <w:rPr>
          <w:rFonts w:ascii="Times New Roman" w:hAnsi="Times New Roman"/>
          <w:b/>
          <w:bCs/>
          <w:sz w:val="27"/>
          <w:szCs w:val="27"/>
          <w:lang w:val="nb-NO" w:eastAsia="en-US"/>
        </w:rPr>
      </w:pPr>
      <w:r w:rsidRPr="006F2D8C">
        <w:rPr>
          <w:rFonts w:ascii="Times New Roman" w:hAnsi="Times New Roman"/>
          <w:b/>
          <w:bCs/>
          <w:sz w:val="27"/>
          <w:szCs w:val="27"/>
          <w:lang w:val="nb-NO" w:eastAsia="en-US"/>
        </w:rPr>
        <w:t>2. Khung chương trình</w:t>
      </w:r>
      <w:bookmarkEnd w:id="31"/>
      <w:bookmarkEnd w:id="32"/>
    </w:p>
    <w:p w14:paraId="5213617B" w14:textId="77777777" w:rsidR="006C7C10" w:rsidRPr="006F2D8C" w:rsidRDefault="006C7C10" w:rsidP="007F58EE">
      <w:pPr>
        <w:keepNext/>
        <w:spacing w:after="0" w:line="264" w:lineRule="auto"/>
        <w:ind w:firstLine="435"/>
        <w:jc w:val="both"/>
        <w:outlineLvl w:val="2"/>
        <w:rPr>
          <w:rFonts w:ascii="Times New Roman" w:hAnsi="Times New Roman"/>
          <w:b/>
          <w:i/>
          <w:sz w:val="27"/>
          <w:szCs w:val="27"/>
          <w:lang w:val="nb-NO" w:eastAsia="en-US"/>
        </w:rPr>
      </w:pPr>
      <w:bookmarkStart w:id="33" w:name="_Toc491161543"/>
      <w:bookmarkStart w:id="34" w:name="_Toc501613199"/>
      <w:r w:rsidRPr="006F2D8C">
        <w:rPr>
          <w:rFonts w:ascii="Times New Roman" w:hAnsi="Times New Roman"/>
          <w:b/>
          <w:i/>
          <w:sz w:val="27"/>
          <w:szCs w:val="27"/>
          <w:lang w:val="nb-NO" w:eastAsia="en-US"/>
        </w:rPr>
        <w:t xml:space="preserve">2.1. Khung chương trình dành cho NCS </w:t>
      </w:r>
      <w:bookmarkEnd w:id="33"/>
      <w:r w:rsidRPr="006F2D8C">
        <w:rPr>
          <w:rFonts w:ascii="Times New Roman" w:hAnsi="Times New Roman"/>
          <w:b/>
          <w:i/>
          <w:sz w:val="27"/>
          <w:szCs w:val="27"/>
          <w:lang w:val="nb-NO" w:eastAsia="en-US"/>
        </w:rPr>
        <w:t>chưa có bằng thạc sĩ</w:t>
      </w:r>
      <w:bookmarkEnd w:id="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
        <w:gridCol w:w="1407"/>
        <w:gridCol w:w="3473"/>
        <w:gridCol w:w="1101"/>
        <w:gridCol w:w="676"/>
        <w:gridCol w:w="737"/>
        <w:gridCol w:w="586"/>
        <w:gridCol w:w="1150"/>
      </w:tblGrid>
      <w:tr w:rsidR="006C7C10" w:rsidRPr="006F2D8C" w14:paraId="475F539D" w14:textId="77777777" w:rsidTr="006C7C10">
        <w:trPr>
          <w:trHeight w:val="143"/>
          <w:tblHeader/>
        </w:trPr>
        <w:tc>
          <w:tcPr>
            <w:tcW w:w="355" w:type="pct"/>
            <w:vMerge w:val="restart"/>
            <w:tcBorders>
              <w:top w:val="single" w:sz="4" w:space="0" w:color="auto"/>
              <w:left w:val="single" w:sz="4" w:space="0" w:color="auto"/>
              <w:right w:val="single" w:sz="4" w:space="0" w:color="auto"/>
            </w:tcBorders>
            <w:vAlign w:val="center"/>
          </w:tcPr>
          <w:p w14:paraId="4C8F95A2" w14:textId="77777777" w:rsidR="006C7C10" w:rsidRPr="006F2D8C" w:rsidRDefault="006C7C10" w:rsidP="007F58EE">
            <w:pPr>
              <w:spacing w:after="0" w:line="271" w:lineRule="auto"/>
              <w:jc w:val="center"/>
              <w:rPr>
                <w:rFonts w:ascii="Times New Roman" w:hAnsi="Times New Roman"/>
                <w:b/>
                <w:sz w:val="24"/>
                <w:szCs w:val="24"/>
                <w:lang w:val="en-US" w:eastAsia="en-US"/>
              </w:rPr>
            </w:pPr>
            <w:bookmarkStart w:id="35" w:name="_Hlk121558089"/>
            <w:r w:rsidRPr="006F2D8C">
              <w:rPr>
                <w:rFonts w:ascii="Times New Roman" w:hAnsi="Times New Roman"/>
                <w:b/>
                <w:sz w:val="24"/>
                <w:szCs w:val="24"/>
                <w:lang w:val="en-US" w:eastAsia="en-US"/>
              </w:rPr>
              <w:t>STT</w:t>
            </w:r>
          </w:p>
        </w:tc>
        <w:tc>
          <w:tcPr>
            <w:tcW w:w="716" w:type="pct"/>
            <w:vMerge w:val="restart"/>
            <w:tcBorders>
              <w:top w:val="single" w:sz="4" w:space="0" w:color="auto"/>
              <w:left w:val="single" w:sz="4" w:space="0" w:color="auto"/>
              <w:right w:val="single" w:sz="4" w:space="0" w:color="auto"/>
            </w:tcBorders>
            <w:vAlign w:val="center"/>
          </w:tcPr>
          <w:p w14:paraId="3B6C3B8C" w14:textId="77777777" w:rsidR="006C7C10" w:rsidRPr="006F2D8C" w:rsidRDefault="006C7C10" w:rsidP="007F58EE">
            <w:pPr>
              <w:spacing w:after="0" w:line="271" w:lineRule="auto"/>
              <w:jc w:val="center"/>
              <w:rPr>
                <w:rFonts w:ascii="Times New Roman" w:hAnsi="Times New Roman"/>
                <w:b/>
                <w:sz w:val="24"/>
                <w:szCs w:val="24"/>
                <w:lang w:val="en-US" w:eastAsia="en-US"/>
              </w:rPr>
            </w:pPr>
            <w:proofErr w:type="spellStart"/>
            <w:r w:rsidRPr="006F2D8C">
              <w:rPr>
                <w:rFonts w:ascii="Times New Roman" w:hAnsi="Times New Roman"/>
                <w:b/>
                <w:sz w:val="24"/>
                <w:szCs w:val="24"/>
                <w:lang w:val="en-US" w:eastAsia="en-US"/>
              </w:rPr>
              <w:t>Mã</w:t>
            </w:r>
            <w:proofErr w:type="spellEnd"/>
            <w:r w:rsidRPr="006F2D8C">
              <w:rPr>
                <w:rFonts w:ascii="Times New Roman" w:hAnsi="Times New Roman"/>
                <w:b/>
                <w:sz w:val="24"/>
                <w:szCs w:val="24"/>
                <w:lang w:val="en-US" w:eastAsia="en-US"/>
              </w:rPr>
              <w:t xml:space="preserve"> </w:t>
            </w:r>
            <w:proofErr w:type="spellStart"/>
            <w:r w:rsidRPr="006F2D8C">
              <w:rPr>
                <w:rFonts w:ascii="Times New Roman" w:hAnsi="Times New Roman"/>
                <w:b/>
                <w:sz w:val="24"/>
                <w:szCs w:val="24"/>
                <w:lang w:val="en-US" w:eastAsia="en-US"/>
              </w:rPr>
              <w:t>học</w:t>
            </w:r>
            <w:proofErr w:type="spellEnd"/>
            <w:r w:rsidRPr="006F2D8C">
              <w:rPr>
                <w:rFonts w:ascii="Times New Roman" w:hAnsi="Times New Roman"/>
                <w:b/>
                <w:sz w:val="24"/>
                <w:szCs w:val="24"/>
                <w:lang w:val="en-US" w:eastAsia="en-US"/>
              </w:rPr>
              <w:t xml:space="preserve"> </w:t>
            </w:r>
            <w:proofErr w:type="spellStart"/>
            <w:r w:rsidRPr="006F2D8C">
              <w:rPr>
                <w:rFonts w:ascii="Times New Roman" w:hAnsi="Times New Roman"/>
                <w:b/>
                <w:sz w:val="24"/>
                <w:szCs w:val="24"/>
                <w:lang w:val="en-US" w:eastAsia="en-US"/>
              </w:rPr>
              <w:t>phần</w:t>
            </w:r>
            <w:proofErr w:type="spellEnd"/>
          </w:p>
        </w:tc>
        <w:tc>
          <w:tcPr>
            <w:tcW w:w="1767" w:type="pct"/>
            <w:vMerge w:val="restart"/>
            <w:tcBorders>
              <w:top w:val="single" w:sz="4" w:space="0" w:color="auto"/>
              <w:left w:val="single" w:sz="4" w:space="0" w:color="auto"/>
              <w:right w:val="single" w:sz="4" w:space="0" w:color="auto"/>
            </w:tcBorders>
            <w:vAlign w:val="center"/>
          </w:tcPr>
          <w:p w14:paraId="42353F94" w14:textId="77777777" w:rsidR="006C7C10" w:rsidRPr="006F2D8C" w:rsidRDefault="006C7C10" w:rsidP="007F58EE">
            <w:pPr>
              <w:spacing w:after="0" w:line="271" w:lineRule="auto"/>
              <w:jc w:val="center"/>
              <w:rPr>
                <w:rFonts w:ascii="Times New Roman" w:hAnsi="Times New Roman"/>
                <w:b/>
                <w:sz w:val="24"/>
                <w:szCs w:val="24"/>
                <w:lang w:val="en-US" w:eastAsia="en-US"/>
              </w:rPr>
            </w:pPr>
            <w:proofErr w:type="spellStart"/>
            <w:r w:rsidRPr="006F2D8C">
              <w:rPr>
                <w:rFonts w:ascii="Times New Roman" w:hAnsi="Times New Roman"/>
                <w:b/>
                <w:sz w:val="24"/>
                <w:szCs w:val="24"/>
                <w:lang w:val="en-US" w:eastAsia="en-US"/>
              </w:rPr>
              <w:t>Tên</w:t>
            </w:r>
            <w:proofErr w:type="spellEnd"/>
            <w:r w:rsidRPr="006F2D8C">
              <w:rPr>
                <w:rFonts w:ascii="Times New Roman" w:hAnsi="Times New Roman"/>
                <w:b/>
                <w:sz w:val="24"/>
                <w:szCs w:val="24"/>
                <w:lang w:val="en-US" w:eastAsia="en-US"/>
              </w:rPr>
              <w:t xml:space="preserve"> </w:t>
            </w:r>
            <w:proofErr w:type="spellStart"/>
            <w:r w:rsidRPr="006F2D8C">
              <w:rPr>
                <w:rFonts w:ascii="Times New Roman" w:hAnsi="Times New Roman"/>
                <w:b/>
                <w:sz w:val="24"/>
                <w:szCs w:val="24"/>
                <w:lang w:val="en-US" w:eastAsia="en-US"/>
              </w:rPr>
              <w:t>học</w:t>
            </w:r>
            <w:proofErr w:type="spellEnd"/>
            <w:r w:rsidRPr="006F2D8C">
              <w:rPr>
                <w:rFonts w:ascii="Times New Roman" w:hAnsi="Times New Roman"/>
                <w:b/>
                <w:sz w:val="24"/>
                <w:szCs w:val="24"/>
                <w:lang w:val="en-US" w:eastAsia="en-US"/>
              </w:rPr>
              <w:t xml:space="preserve"> </w:t>
            </w:r>
            <w:proofErr w:type="spellStart"/>
            <w:r w:rsidRPr="006F2D8C">
              <w:rPr>
                <w:rFonts w:ascii="Times New Roman" w:hAnsi="Times New Roman"/>
                <w:b/>
                <w:sz w:val="24"/>
                <w:szCs w:val="24"/>
                <w:lang w:val="en-US" w:eastAsia="en-US"/>
              </w:rPr>
              <w:t>phần</w:t>
            </w:r>
            <w:proofErr w:type="spellEnd"/>
          </w:p>
        </w:tc>
        <w:tc>
          <w:tcPr>
            <w:tcW w:w="560" w:type="pct"/>
            <w:vMerge w:val="restart"/>
            <w:tcBorders>
              <w:top w:val="single" w:sz="4" w:space="0" w:color="auto"/>
              <w:left w:val="single" w:sz="4" w:space="0" w:color="auto"/>
              <w:right w:val="single" w:sz="4" w:space="0" w:color="auto"/>
            </w:tcBorders>
            <w:vAlign w:val="center"/>
          </w:tcPr>
          <w:p w14:paraId="0FD4E2D1" w14:textId="77777777" w:rsidR="006C7C10" w:rsidRPr="006F2D8C" w:rsidRDefault="006C7C10" w:rsidP="007F58EE">
            <w:pPr>
              <w:spacing w:after="0" w:line="271" w:lineRule="auto"/>
              <w:jc w:val="center"/>
              <w:rPr>
                <w:rFonts w:ascii="Times New Roman" w:hAnsi="Times New Roman"/>
                <w:b/>
                <w:sz w:val="24"/>
                <w:szCs w:val="24"/>
                <w:lang w:val="en-US" w:eastAsia="en-US"/>
              </w:rPr>
            </w:pPr>
            <w:proofErr w:type="spellStart"/>
            <w:r w:rsidRPr="006F2D8C">
              <w:rPr>
                <w:rFonts w:ascii="Times New Roman" w:hAnsi="Times New Roman"/>
                <w:b/>
                <w:sz w:val="24"/>
                <w:szCs w:val="24"/>
                <w:lang w:val="en-US" w:eastAsia="en-US"/>
              </w:rPr>
              <w:t>Số</w:t>
            </w:r>
            <w:proofErr w:type="spellEnd"/>
            <w:r w:rsidRPr="006F2D8C">
              <w:rPr>
                <w:rFonts w:ascii="Times New Roman" w:hAnsi="Times New Roman"/>
                <w:b/>
                <w:sz w:val="24"/>
                <w:szCs w:val="24"/>
                <w:lang w:val="en-US" w:eastAsia="en-US"/>
              </w:rPr>
              <w:t xml:space="preserve"> </w:t>
            </w:r>
            <w:proofErr w:type="spellStart"/>
            <w:r w:rsidRPr="006F2D8C">
              <w:rPr>
                <w:rFonts w:ascii="Times New Roman" w:hAnsi="Times New Roman"/>
                <w:b/>
                <w:sz w:val="24"/>
                <w:szCs w:val="24"/>
                <w:lang w:val="en-US" w:eastAsia="en-US"/>
              </w:rPr>
              <w:t>tín</w:t>
            </w:r>
            <w:proofErr w:type="spellEnd"/>
            <w:r w:rsidRPr="006F2D8C">
              <w:rPr>
                <w:rFonts w:ascii="Times New Roman" w:hAnsi="Times New Roman"/>
                <w:b/>
                <w:sz w:val="24"/>
                <w:szCs w:val="24"/>
                <w:lang w:val="en-US" w:eastAsia="en-US"/>
              </w:rPr>
              <w:t xml:space="preserve"> </w:t>
            </w:r>
            <w:proofErr w:type="spellStart"/>
            <w:r w:rsidRPr="006F2D8C">
              <w:rPr>
                <w:rFonts w:ascii="Times New Roman" w:hAnsi="Times New Roman"/>
                <w:b/>
                <w:sz w:val="24"/>
                <w:szCs w:val="24"/>
                <w:lang w:val="en-US" w:eastAsia="en-US"/>
              </w:rPr>
              <w:t>chỉ</w:t>
            </w:r>
            <w:proofErr w:type="spellEnd"/>
          </w:p>
        </w:tc>
        <w:tc>
          <w:tcPr>
            <w:tcW w:w="1017" w:type="pct"/>
            <w:gridSpan w:val="3"/>
            <w:tcBorders>
              <w:top w:val="single" w:sz="4" w:space="0" w:color="auto"/>
              <w:left w:val="single" w:sz="4" w:space="0" w:color="auto"/>
              <w:right w:val="single" w:sz="4" w:space="0" w:color="auto"/>
            </w:tcBorders>
            <w:vAlign w:val="center"/>
          </w:tcPr>
          <w:p w14:paraId="750E1B6D" w14:textId="77777777" w:rsidR="006C7C10" w:rsidRPr="006F2D8C" w:rsidRDefault="006C7C10" w:rsidP="007F58EE">
            <w:pPr>
              <w:spacing w:after="0" w:line="271" w:lineRule="auto"/>
              <w:jc w:val="center"/>
              <w:rPr>
                <w:rFonts w:ascii="Times New Roman" w:hAnsi="Times New Roman"/>
                <w:b/>
                <w:sz w:val="24"/>
                <w:szCs w:val="24"/>
                <w:lang w:val="en-US" w:eastAsia="en-US"/>
              </w:rPr>
            </w:pPr>
            <w:proofErr w:type="spellStart"/>
            <w:r w:rsidRPr="006F2D8C">
              <w:rPr>
                <w:rFonts w:ascii="Times New Roman" w:hAnsi="Times New Roman"/>
                <w:b/>
                <w:sz w:val="24"/>
                <w:szCs w:val="24"/>
                <w:lang w:val="en-US" w:eastAsia="en-US"/>
              </w:rPr>
              <w:t>Số</w:t>
            </w:r>
            <w:proofErr w:type="spellEnd"/>
            <w:r w:rsidRPr="006F2D8C">
              <w:rPr>
                <w:rFonts w:ascii="Times New Roman" w:hAnsi="Times New Roman"/>
                <w:b/>
                <w:sz w:val="24"/>
                <w:szCs w:val="24"/>
                <w:lang w:val="en-US" w:eastAsia="en-US"/>
              </w:rPr>
              <w:t xml:space="preserve"> </w:t>
            </w:r>
            <w:proofErr w:type="spellStart"/>
            <w:r w:rsidRPr="006F2D8C">
              <w:rPr>
                <w:rFonts w:ascii="Times New Roman" w:hAnsi="Times New Roman"/>
                <w:b/>
                <w:sz w:val="24"/>
                <w:szCs w:val="24"/>
                <w:lang w:val="en-US" w:eastAsia="en-US"/>
              </w:rPr>
              <w:t>giờ</w:t>
            </w:r>
            <w:proofErr w:type="spellEnd"/>
            <w:r w:rsidRPr="006F2D8C">
              <w:rPr>
                <w:rFonts w:ascii="Times New Roman" w:hAnsi="Times New Roman"/>
                <w:b/>
                <w:sz w:val="24"/>
                <w:szCs w:val="24"/>
                <w:lang w:val="en-US" w:eastAsia="en-US"/>
              </w:rPr>
              <w:t xml:space="preserve"> </w:t>
            </w:r>
            <w:proofErr w:type="spellStart"/>
            <w:r w:rsidRPr="006F2D8C">
              <w:rPr>
                <w:rFonts w:ascii="Times New Roman" w:hAnsi="Times New Roman"/>
                <w:b/>
                <w:sz w:val="24"/>
                <w:szCs w:val="24"/>
                <w:lang w:val="en-US" w:eastAsia="en-US"/>
              </w:rPr>
              <w:t>tín</w:t>
            </w:r>
            <w:proofErr w:type="spellEnd"/>
            <w:r w:rsidRPr="006F2D8C">
              <w:rPr>
                <w:rFonts w:ascii="Times New Roman" w:hAnsi="Times New Roman"/>
                <w:b/>
                <w:sz w:val="24"/>
                <w:szCs w:val="24"/>
                <w:lang w:val="en-US" w:eastAsia="en-US"/>
              </w:rPr>
              <w:t xml:space="preserve"> </w:t>
            </w:r>
            <w:proofErr w:type="spellStart"/>
            <w:r w:rsidRPr="006F2D8C">
              <w:rPr>
                <w:rFonts w:ascii="Times New Roman" w:hAnsi="Times New Roman"/>
                <w:b/>
                <w:sz w:val="24"/>
                <w:szCs w:val="24"/>
                <w:lang w:val="en-US" w:eastAsia="en-US"/>
              </w:rPr>
              <w:t>chỉ</w:t>
            </w:r>
            <w:proofErr w:type="spellEnd"/>
          </w:p>
        </w:tc>
        <w:tc>
          <w:tcPr>
            <w:tcW w:w="585" w:type="pct"/>
            <w:vMerge w:val="restart"/>
            <w:tcBorders>
              <w:top w:val="single" w:sz="4" w:space="0" w:color="auto"/>
              <w:left w:val="single" w:sz="4" w:space="0" w:color="auto"/>
              <w:right w:val="single" w:sz="4" w:space="0" w:color="auto"/>
            </w:tcBorders>
            <w:vAlign w:val="center"/>
          </w:tcPr>
          <w:p w14:paraId="393F2AF2" w14:textId="77777777" w:rsidR="006C7C10" w:rsidRPr="006F2D8C" w:rsidRDefault="006C7C10" w:rsidP="007F58EE">
            <w:pPr>
              <w:spacing w:after="0" w:line="271" w:lineRule="auto"/>
              <w:jc w:val="center"/>
              <w:rPr>
                <w:rFonts w:ascii="Times New Roman" w:hAnsi="Times New Roman"/>
                <w:sz w:val="24"/>
                <w:szCs w:val="24"/>
                <w:lang w:val="en-US" w:eastAsia="en-US"/>
              </w:rPr>
            </w:pPr>
            <w:proofErr w:type="spellStart"/>
            <w:r w:rsidRPr="006F2D8C">
              <w:rPr>
                <w:rFonts w:ascii="Times New Roman" w:hAnsi="Times New Roman"/>
                <w:b/>
                <w:sz w:val="24"/>
                <w:szCs w:val="24"/>
                <w:lang w:val="en-US" w:eastAsia="en-US"/>
              </w:rPr>
              <w:t>Mã</w:t>
            </w:r>
            <w:proofErr w:type="spellEnd"/>
            <w:r w:rsidRPr="006F2D8C">
              <w:rPr>
                <w:rFonts w:ascii="Times New Roman" w:hAnsi="Times New Roman"/>
                <w:b/>
                <w:sz w:val="24"/>
                <w:szCs w:val="24"/>
                <w:lang w:val="en-US" w:eastAsia="en-US"/>
              </w:rPr>
              <w:t xml:space="preserve"> </w:t>
            </w:r>
            <w:proofErr w:type="spellStart"/>
            <w:r w:rsidRPr="006F2D8C">
              <w:rPr>
                <w:rFonts w:ascii="Times New Roman" w:hAnsi="Times New Roman"/>
                <w:b/>
                <w:sz w:val="24"/>
                <w:szCs w:val="24"/>
                <w:lang w:val="en-US" w:eastAsia="en-US"/>
              </w:rPr>
              <w:t>học</w:t>
            </w:r>
            <w:proofErr w:type="spellEnd"/>
            <w:r w:rsidRPr="006F2D8C">
              <w:rPr>
                <w:rFonts w:ascii="Times New Roman" w:hAnsi="Times New Roman"/>
                <w:b/>
                <w:sz w:val="24"/>
                <w:szCs w:val="24"/>
                <w:lang w:val="en-US" w:eastAsia="en-US"/>
              </w:rPr>
              <w:t xml:space="preserve"> </w:t>
            </w:r>
            <w:proofErr w:type="spellStart"/>
            <w:r w:rsidRPr="006F2D8C">
              <w:rPr>
                <w:rFonts w:ascii="Times New Roman" w:hAnsi="Times New Roman"/>
                <w:b/>
                <w:sz w:val="24"/>
                <w:szCs w:val="24"/>
                <w:lang w:val="en-US" w:eastAsia="en-US"/>
              </w:rPr>
              <w:t>phần</w:t>
            </w:r>
            <w:proofErr w:type="spellEnd"/>
            <w:r w:rsidRPr="006F2D8C">
              <w:rPr>
                <w:rFonts w:ascii="Times New Roman" w:hAnsi="Times New Roman"/>
                <w:b/>
                <w:sz w:val="24"/>
                <w:szCs w:val="24"/>
                <w:lang w:val="en-US" w:eastAsia="en-US"/>
              </w:rPr>
              <w:t xml:space="preserve"> </w:t>
            </w:r>
            <w:proofErr w:type="spellStart"/>
            <w:r w:rsidRPr="006F2D8C">
              <w:rPr>
                <w:rFonts w:ascii="Times New Roman" w:hAnsi="Times New Roman"/>
                <w:b/>
                <w:sz w:val="24"/>
                <w:szCs w:val="24"/>
                <w:lang w:val="en-US" w:eastAsia="en-US"/>
              </w:rPr>
              <w:t>tiên</w:t>
            </w:r>
            <w:proofErr w:type="spellEnd"/>
            <w:r w:rsidRPr="006F2D8C">
              <w:rPr>
                <w:rFonts w:ascii="Times New Roman" w:hAnsi="Times New Roman"/>
                <w:b/>
                <w:sz w:val="24"/>
                <w:szCs w:val="24"/>
                <w:lang w:val="en-US" w:eastAsia="en-US"/>
              </w:rPr>
              <w:t xml:space="preserve"> </w:t>
            </w:r>
            <w:proofErr w:type="spellStart"/>
            <w:r w:rsidRPr="006F2D8C">
              <w:rPr>
                <w:rFonts w:ascii="Times New Roman" w:hAnsi="Times New Roman"/>
                <w:b/>
                <w:sz w:val="24"/>
                <w:szCs w:val="24"/>
                <w:lang w:val="en-US" w:eastAsia="en-US"/>
              </w:rPr>
              <w:t>quyết</w:t>
            </w:r>
            <w:proofErr w:type="spellEnd"/>
          </w:p>
        </w:tc>
      </w:tr>
      <w:tr w:rsidR="006C7C10" w:rsidRPr="006F2D8C" w14:paraId="5E7E48F9" w14:textId="77777777" w:rsidTr="006C7C10">
        <w:trPr>
          <w:trHeight w:val="143"/>
          <w:tblHeader/>
        </w:trPr>
        <w:tc>
          <w:tcPr>
            <w:tcW w:w="355" w:type="pct"/>
            <w:vMerge/>
            <w:tcBorders>
              <w:left w:val="single" w:sz="4" w:space="0" w:color="auto"/>
              <w:bottom w:val="single" w:sz="4" w:space="0" w:color="auto"/>
              <w:right w:val="single" w:sz="4" w:space="0" w:color="auto"/>
            </w:tcBorders>
            <w:vAlign w:val="center"/>
          </w:tcPr>
          <w:p w14:paraId="2F1795BD" w14:textId="77777777" w:rsidR="006C7C10" w:rsidRPr="006F2D8C" w:rsidRDefault="006C7C10" w:rsidP="007F58EE">
            <w:pPr>
              <w:spacing w:after="0" w:line="271" w:lineRule="auto"/>
              <w:jc w:val="center"/>
              <w:rPr>
                <w:rFonts w:ascii="Times New Roman" w:hAnsi="Times New Roman"/>
                <w:snapToGrid w:val="0"/>
                <w:color w:val="000000"/>
                <w:sz w:val="24"/>
                <w:szCs w:val="24"/>
                <w:lang w:val="en-US" w:eastAsia="en-US"/>
              </w:rPr>
            </w:pPr>
          </w:p>
        </w:tc>
        <w:tc>
          <w:tcPr>
            <w:tcW w:w="716" w:type="pct"/>
            <w:vMerge/>
            <w:tcBorders>
              <w:left w:val="single" w:sz="4" w:space="0" w:color="auto"/>
              <w:bottom w:val="single" w:sz="4" w:space="0" w:color="auto"/>
              <w:right w:val="single" w:sz="4" w:space="0" w:color="auto"/>
            </w:tcBorders>
            <w:vAlign w:val="center"/>
          </w:tcPr>
          <w:p w14:paraId="36D8361F" w14:textId="77777777" w:rsidR="006C7C10" w:rsidRPr="006F2D8C" w:rsidRDefault="006C7C10" w:rsidP="007F58EE">
            <w:pPr>
              <w:spacing w:after="0" w:line="271" w:lineRule="auto"/>
              <w:jc w:val="center"/>
              <w:rPr>
                <w:rFonts w:ascii="Times New Roman" w:hAnsi="Times New Roman"/>
                <w:snapToGrid w:val="0"/>
                <w:color w:val="000000"/>
                <w:sz w:val="24"/>
                <w:szCs w:val="24"/>
                <w:lang w:val="en-US" w:eastAsia="en-US"/>
              </w:rPr>
            </w:pPr>
          </w:p>
        </w:tc>
        <w:tc>
          <w:tcPr>
            <w:tcW w:w="1767" w:type="pct"/>
            <w:vMerge/>
            <w:tcBorders>
              <w:left w:val="single" w:sz="4" w:space="0" w:color="auto"/>
              <w:bottom w:val="single" w:sz="4" w:space="0" w:color="auto"/>
              <w:right w:val="single" w:sz="4" w:space="0" w:color="auto"/>
            </w:tcBorders>
            <w:vAlign w:val="center"/>
          </w:tcPr>
          <w:p w14:paraId="1FA12186" w14:textId="77777777" w:rsidR="006C7C10" w:rsidRPr="006F2D8C" w:rsidRDefault="006C7C10" w:rsidP="007F58EE">
            <w:pPr>
              <w:spacing w:after="0" w:line="271" w:lineRule="auto"/>
              <w:rPr>
                <w:rFonts w:ascii="Times New Roman" w:hAnsi="Times New Roman"/>
                <w:i/>
                <w:iCs/>
                <w:snapToGrid w:val="0"/>
                <w:color w:val="000000"/>
                <w:sz w:val="24"/>
                <w:szCs w:val="24"/>
                <w:lang w:val="en-US" w:eastAsia="en-US"/>
              </w:rPr>
            </w:pPr>
          </w:p>
        </w:tc>
        <w:tc>
          <w:tcPr>
            <w:tcW w:w="560" w:type="pct"/>
            <w:vMerge/>
            <w:tcBorders>
              <w:left w:val="single" w:sz="4" w:space="0" w:color="auto"/>
              <w:bottom w:val="single" w:sz="4" w:space="0" w:color="auto"/>
              <w:right w:val="single" w:sz="4" w:space="0" w:color="auto"/>
            </w:tcBorders>
            <w:vAlign w:val="center"/>
          </w:tcPr>
          <w:p w14:paraId="038FD87E" w14:textId="77777777" w:rsidR="006C7C10" w:rsidRPr="006F2D8C" w:rsidRDefault="006C7C10" w:rsidP="007F58EE">
            <w:pPr>
              <w:spacing w:after="0" w:line="271" w:lineRule="auto"/>
              <w:jc w:val="center"/>
              <w:rPr>
                <w:rFonts w:ascii="Times New Roman" w:hAnsi="Times New Roman"/>
                <w:snapToGrid w:val="0"/>
                <w:color w:val="000000"/>
                <w:sz w:val="24"/>
                <w:szCs w:val="24"/>
                <w:lang w:val="en-US" w:eastAsia="en-US"/>
              </w:rPr>
            </w:pPr>
          </w:p>
        </w:tc>
        <w:tc>
          <w:tcPr>
            <w:tcW w:w="344" w:type="pct"/>
            <w:tcBorders>
              <w:top w:val="single" w:sz="4" w:space="0" w:color="auto"/>
              <w:left w:val="single" w:sz="4" w:space="0" w:color="auto"/>
              <w:bottom w:val="single" w:sz="4" w:space="0" w:color="auto"/>
              <w:right w:val="single" w:sz="4" w:space="0" w:color="auto"/>
            </w:tcBorders>
            <w:vAlign w:val="center"/>
          </w:tcPr>
          <w:p w14:paraId="4070FFD6" w14:textId="77777777" w:rsidR="006C7C10" w:rsidRPr="006F2D8C" w:rsidRDefault="006C7C10" w:rsidP="007F58EE">
            <w:pPr>
              <w:spacing w:after="0" w:line="271" w:lineRule="auto"/>
              <w:ind w:left="-72" w:right="-85"/>
              <w:jc w:val="center"/>
              <w:rPr>
                <w:rFonts w:ascii="Times New Roman" w:hAnsi="Times New Roman"/>
                <w:i/>
                <w:sz w:val="24"/>
                <w:szCs w:val="24"/>
                <w:lang w:val="en-US" w:eastAsia="en-US"/>
              </w:rPr>
            </w:pPr>
            <w:proofErr w:type="spellStart"/>
            <w:r w:rsidRPr="006F2D8C">
              <w:rPr>
                <w:rFonts w:ascii="Times New Roman" w:hAnsi="Times New Roman"/>
                <w:i/>
                <w:sz w:val="24"/>
                <w:szCs w:val="24"/>
                <w:lang w:val="en-US" w:eastAsia="en-US"/>
              </w:rPr>
              <w:t>Lí</w:t>
            </w:r>
            <w:proofErr w:type="spellEnd"/>
            <w:r w:rsidRPr="006F2D8C">
              <w:rPr>
                <w:rFonts w:ascii="Times New Roman" w:hAnsi="Times New Roman"/>
                <w:i/>
                <w:sz w:val="24"/>
                <w:szCs w:val="24"/>
                <w:lang w:val="en-US" w:eastAsia="en-US"/>
              </w:rPr>
              <w:t xml:space="preserve"> </w:t>
            </w:r>
            <w:proofErr w:type="spellStart"/>
            <w:r w:rsidRPr="006F2D8C">
              <w:rPr>
                <w:rFonts w:ascii="Times New Roman" w:hAnsi="Times New Roman"/>
                <w:i/>
                <w:sz w:val="24"/>
                <w:szCs w:val="24"/>
                <w:lang w:val="en-US" w:eastAsia="en-US"/>
              </w:rPr>
              <w:t>thuyết</w:t>
            </w:r>
            <w:proofErr w:type="spellEnd"/>
          </w:p>
        </w:tc>
        <w:tc>
          <w:tcPr>
            <w:tcW w:w="375" w:type="pct"/>
            <w:tcBorders>
              <w:top w:val="single" w:sz="4" w:space="0" w:color="auto"/>
              <w:left w:val="single" w:sz="4" w:space="0" w:color="auto"/>
              <w:bottom w:val="single" w:sz="4" w:space="0" w:color="auto"/>
              <w:right w:val="single" w:sz="4" w:space="0" w:color="auto"/>
            </w:tcBorders>
            <w:vAlign w:val="center"/>
          </w:tcPr>
          <w:p w14:paraId="4A139912" w14:textId="77777777" w:rsidR="006C7C10" w:rsidRPr="006F2D8C" w:rsidRDefault="006C7C10" w:rsidP="007F58EE">
            <w:pPr>
              <w:spacing w:after="0" w:line="271" w:lineRule="auto"/>
              <w:jc w:val="center"/>
              <w:rPr>
                <w:rFonts w:ascii="Times New Roman" w:hAnsi="Times New Roman"/>
                <w:i/>
                <w:sz w:val="24"/>
                <w:szCs w:val="24"/>
                <w:lang w:val="en-US" w:eastAsia="en-US"/>
              </w:rPr>
            </w:pPr>
            <w:proofErr w:type="spellStart"/>
            <w:r w:rsidRPr="006F2D8C">
              <w:rPr>
                <w:rFonts w:ascii="Times New Roman" w:hAnsi="Times New Roman"/>
                <w:i/>
                <w:sz w:val="24"/>
                <w:szCs w:val="24"/>
                <w:lang w:val="en-US" w:eastAsia="en-US"/>
              </w:rPr>
              <w:t>Thực</w:t>
            </w:r>
            <w:proofErr w:type="spellEnd"/>
            <w:r w:rsidRPr="006F2D8C">
              <w:rPr>
                <w:rFonts w:ascii="Times New Roman" w:hAnsi="Times New Roman"/>
                <w:i/>
                <w:sz w:val="24"/>
                <w:szCs w:val="24"/>
                <w:lang w:val="en-US" w:eastAsia="en-US"/>
              </w:rPr>
              <w:t xml:space="preserve"> </w:t>
            </w:r>
            <w:proofErr w:type="spellStart"/>
            <w:r w:rsidRPr="006F2D8C">
              <w:rPr>
                <w:rFonts w:ascii="Times New Roman" w:hAnsi="Times New Roman"/>
                <w:i/>
                <w:sz w:val="24"/>
                <w:szCs w:val="24"/>
                <w:lang w:val="en-US" w:eastAsia="en-US"/>
              </w:rPr>
              <w:t>hành</w:t>
            </w:r>
            <w:proofErr w:type="spellEnd"/>
          </w:p>
        </w:tc>
        <w:tc>
          <w:tcPr>
            <w:tcW w:w="298" w:type="pct"/>
            <w:tcBorders>
              <w:top w:val="single" w:sz="4" w:space="0" w:color="auto"/>
              <w:left w:val="single" w:sz="4" w:space="0" w:color="auto"/>
              <w:bottom w:val="single" w:sz="4" w:space="0" w:color="auto"/>
              <w:right w:val="single" w:sz="4" w:space="0" w:color="auto"/>
            </w:tcBorders>
            <w:vAlign w:val="center"/>
          </w:tcPr>
          <w:p w14:paraId="6CE429B1" w14:textId="77777777" w:rsidR="006C7C10" w:rsidRPr="006F2D8C" w:rsidRDefault="006C7C10" w:rsidP="007F58EE">
            <w:pPr>
              <w:spacing w:after="0" w:line="271" w:lineRule="auto"/>
              <w:jc w:val="center"/>
              <w:rPr>
                <w:rFonts w:ascii="Times New Roman" w:hAnsi="Times New Roman"/>
                <w:i/>
                <w:sz w:val="24"/>
                <w:szCs w:val="24"/>
                <w:lang w:val="en-US" w:eastAsia="en-US"/>
              </w:rPr>
            </w:pPr>
            <w:proofErr w:type="spellStart"/>
            <w:r w:rsidRPr="006F2D8C">
              <w:rPr>
                <w:rFonts w:ascii="Times New Roman" w:hAnsi="Times New Roman"/>
                <w:i/>
                <w:sz w:val="24"/>
                <w:szCs w:val="24"/>
                <w:lang w:val="en-US" w:eastAsia="en-US"/>
              </w:rPr>
              <w:t>Tự</w:t>
            </w:r>
            <w:proofErr w:type="spellEnd"/>
            <w:r w:rsidRPr="006F2D8C">
              <w:rPr>
                <w:rFonts w:ascii="Times New Roman" w:hAnsi="Times New Roman"/>
                <w:i/>
                <w:sz w:val="24"/>
                <w:szCs w:val="24"/>
                <w:lang w:val="en-US" w:eastAsia="en-US"/>
              </w:rPr>
              <w:t xml:space="preserve"> </w:t>
            </w:r>
            <w:proofErr w:type="spellStart"/>
            <w:r w:rsidRPr="006F2D8C">
              <w:rPr>
                <w:rFonts w:ascii="Times New Roman" w:hAnsi="Times New Roman"/>
                <w:i/>
                <w:sz w:val="24"/>
                <w:szCs w:val="24"/>
                <w:lang w:val="en-US" w:eastAsia="en-US"/>
              </w:rPr>
              <w:t>học</w:t>
            </w:r>
            <w:proofErr w:type="spellEnd"/>
          </w:p>
        </w:tc>
        <w:tc>
          <w:tcPr>
            <w:tcW w:w="585" w:type="pct"/>
            <w:vMerge/>
            <w:tcBorders>
              <w:left w:val="single" w:sz="4" w:space="0" w:color="auto"/>
              <w:bottom w:val="single" w:sz="4" w:space="0" w:color="auto"/>
              <w:right w:val="single" w:sz="4" w:space="0" w:color="auto"/>
            </w:tcBorders>
            <w:vAlign w:val="center"/>
          </w:tcPr>
          <w:p w14:paraId="0820698F" w14:textId="77777777" w:rsidR="006C7C10" w:rsidRPr="006F2D8C" w:rsidRDefault="006C7C10" w:rsidP="007F58EE">
            <w:pPr>
              <w:keepNext/>
              <w:spacing w:after="0" w:line="271" w:lineRule="auto"/>
              <w:jc w:val="center"/>
              <w:outlineLvl w:val="0"/>
              <w:rPr>
                <w:rFonts w:ascii="Times New Roman" w:hAnsi="Times New Roman"/>
                <w:sz w:val="24"/>
                <w:szCs w:val="24"/>
                <w:lang w:val="en-US" w:eastAsia="en-US"/>
              </w:rPr>
            </w:pPr>
          </w:p>
        </w:tc>
      </w:tr>
      <w:tr w:rsidR="006C7C10" w:rsidRPr="006F2D8C" w14:paraId="12A561BE" w14:textId="77777777" w:rsidTr="006C7C10">
        <w:trPr>
          <w:trHeight w:val="143"/>
        </w:trPr>
        <w:tc>
          <w:tcPr>
            <w:tcW w:w="5000" w:type="pct"/>
            <w:gridSpan w:val="8"/>
            <w:tcBorders>
              <w:top w:val="single" w:sz="4" w:space="0" w:color="auto"/>
              <w:left w:val="single" w:sz="4" w:space="0" w:color="auto"/>
              <w:bottom w:val="single" w:sz="4" w:space="0" w:color="auto"/>
              <w:right w:val="single" w:sz="4" w:space="0" w:color="auto"/>
            </w:tcBorders>
            <w:shd w:val="clear" w:color="auto" w:fill="E0E0E0"/>
            <w:vAlign w:val="center"/>
          </w:tcPr>
          <w:p w14:paraId="2DC250E0" w14:textId="77777777" w:rsidR="006C7C10" w:rsidRPr="006F2D8C" w:rsidRDefault="006C7C10" w:rsidP="007F58EE">
            <w:pPr>
              <w:spacing w:after="0" w:line="271" w:lineRule="auto"/>
              <w:rPr>
                <w:rFonts w:ascii="Times New Roman" w:hAnsi="Times New Roman"/>
                <w:b/>
                <w:bCs/>
                <w:sz w:val="24"/>
                <w:szCs w:val="24"/>
                <w:lang w:val="en-US" w:eastAsia="en-US"/>
              </w:rPr>
            </w:pPr>
            <w:r w:rsidRPr="006F2D8C">
              <w:rPr>
                <w:rFonts w:ascii="Times New Roman" w:hAnsi="Times New Roman"/>
                <w:b/>
                <w:bCs/>
                <w:sz w:val="24"/>
                <w:szCs w:val="24"/>
                <w:lang w:val="en-US" w:eastAsia="en-US"/>
              </w:rPr>
              <w:t>PHẦN 1. CÁC HỌC PHẦN BỔ SUNG</w:t>
            </w:r>
          </w:p>
        </w:tc>
      </w:tr>
      <w:tr w:rsidR="006C7C10" w:rsidRPr="006F2D8C" w14:paraId="23E2F8A0" w14:textId="77777777" w:rsidTr="006C7C10">
        <w:trPr>
          <w:trHeight w:val="143"/>
        </w:trPr>
        <w:tc>
          <w:tcPr>
            <w:tcW w:w="2838" w:type="pct"/>
            <w:gridSpan w:val="3"/>
            <w:tcBorders>
              <w:top w:val="single" w:sz="4" w:space="0" w:color="auto"/>
              <w:left w:val="single" w:sz="4" w:space="0" w:color="auto"/>
              <w:bottom w:val="single" w:sz="4" w:space="0" w:color="auto"/>
              <w:right w:val="single" w:sz="4" w:space="0" w:color="auto"/>
            </w:tcBorders>
            <w:shd w:val="clear" w:color="auto" w:fill="F3F3F3"/>
            <w:vAlign w:val="center"/>
          </w:tcPr>
          <w:p w14:paraId="6DA36A9F" w14:textId="77777777" w:rsidR="006C7C10" w:rsidRPr="006F2D8C" w:rsidRDefault="006C7C10" w:rsidP="007F58EE">
            <w:pPr>
              <w:spacing w:after="0" w:line="271" w:lineRule="auto"/>
              <w:rPr>
                <w:rFonts w:ascii="Times New Roman" w:hAnsi="Times New Roman"/>
                <w:b/>
                <w:bCs/>
                <w:i/>
                <w:iCs/>
                <w:snapToGrid w:val="0"/>
                <w:color w:val="000000"/>
                <w:sz w:val="24"/>
                <w:szCs w:val="24"/>
                <w:lang w:val="en-US" w:eastAsia="en-US"/>
              </w:rPr>
            </w:pPr>
            <w:r w:rsidRPr="006F2D8C">
              <w:rPr>
                <w:rFonts w:ascii="Times New Roman" w:hAnsi="Times New Roman"/>
                <w:b/>
                <w:bCs/>
                <w:snapToGrid w:val="0"/>
                <w:color w:val="000000"/>
                <w:sz w:val="24"/>
                <w:szCs w:val="24"/>
                <w:lang w:val="en-US" w:eastAsia="en-US"/>
              </w:rPr>
              <w:t xml:space="preserve">I. </w:t>
            </w:r>
            <w:proofErr w:type="spellStart"/>
            <w:r w:rsidRPr="006F2D8C">
              <w:rPr>
                <w:rFonts w:ascii="Times New Roman" w:hAnsi="Times New Roman"/>
                <w:b/>
                <w:bCs/>
                <w:snapToGrid w:val="0"/>
                <w:color w:val="000000"/>
                <w:sz w:val="24"/>
                <w:szCs w:val="24"/>
                <w:lang w:val="en-US" w:eastAsia="en-US"/>
              </w:rPr>
              <w:t>Khối</w:t>
            </w:r>
            <w:proofErr w:type="spellEnd"/>
            <w:r w:rsidRPr="006F2D8C">
              <w:rPr>
                <w:rFonts w:ascii="Times New Roman" w:hAnsi="Times New Roman"/>
                <w:b/>
                <w:bCs/>
                <w:snapToGrid w:val="0"/>
                <w:color w:val="000000"/>
                <w:sz w:val="24"/>
                <w:szCs w:val="24"/>
                <w:lang w:val="en-US" w:eastAsia="en-US"/>
              </w:rPr>
              <w:t xml:space="preserve"> </w:t>
            </w:r>
            <w:proofErr w:type="spellStart"/>
            <w:r w:rsidRPr="006F2D8C">
              <w:rPr>
                <w:rFonts w:ascii="Times New Roman" w:hAnsi="Times New Roman"/>
                <w:b/>
                <w:bCs/>
                <w:snapToGrid w:val="0"/>
                <w:color w:val="000000"/>
                <w:sz w:val="24"/>
                <w:szCs w:val="24"/>
                <w:lang w:val="en-US" w:eastAsia="en-US"/>
              </w:rPr>
              <w:t>kiến</w:t>
            </w:r>
            <w:proofErr w:type="spellEnd"/>
            <w:r w:rsidRPr="006F2D8C">
              <w:rPr>
                <w:rFonts w:ascii="Times New Roman" w:hAnsi="Times New Roman"/>
                <w:b/>
                <w:bCs/>
                <w:snapToGrid w:val="0"/>
                <w:color w:val="000000"/>
                <w:sz w:val="24"/>
                <w:szCs w:val="24"/>
                <w:lang w:val="en-US" w:eastAsia="en-US"/>
              </w:rPr>
              <w:t xml:space="preserve"> </w:t>
            </w:r>
            <w:proofErr w:type="spellStart"/>
            <w:r w:rsidRPr="006F2D8C">
              <w:rPr>
                <w:rFonts w:ascii="Times New Roman" w:hAnsi="Times New Roman"/>
                <w:b/>
                <w:bCs/>
                <w:snapToGrid w:val="0"/>
                <w:color w:val="000000"/>
                <w:sz w:val="24"/>
                <w:szCs w:val="24"/>
                <w:lang w:val="en-US" w:eastAsia="en-US"/>
              </w:rPr>
              <w:t>thức</w:t>
            </w:r>
            <w:proofErr w:type="spellEnd"/>
            <w:r w:rsidRPr="006F2D8C">
              <w:rPr>
                <w:rFonts w:ascii="Times New Roman" w:hAnsi="Times New Roman"/>
                <w:b/>
                <w:bCs/>
                <w:snapToGrid w:val="0"/>
                <w:color w:val="000000"/>
                <w:sz w:val="24"/>
                <w:szCs w:val="24"/>
                <w:lang w:val="en-US" w:eastAsia="en-US"/>
              </w:rPr>
              <w:t xml:space="preserve"> </w:t>
            </w:r>
            <w:proofErr w:type="spellStart"/>
            <w:r w:rsidRPr="006F2D8C">
              <w:rPr>
                <w:rFonts w:ascii="Times New Roman" w:hAnsi="Times New Roman"/>
                <w:b/>
                <w:bCs/>
                <w:snapToGrid w:val="0"/>
                <w:color w:val="000000"/>
                <w:sz w:val="24"/>
                <w:szCs w:val="24"/>
                <w:lang w:val="en-US" w:eastAsia="en-US"/>
              </w:rPr>
              <w:t>chung</w:t>
            </w:r>
            <w:proofErr w:type="spellEnd"/>
          </w:p>
        </w:tc>
        <w:tc>
          <w:tcPr>
            <w:tcW w:w="560" w:type="pct"/>
            <w:tcBorders>
              <w:top w:val="single" w:sz="4" w:space="0" w:color="auto"/>
              <w:left w:val="single" w:sz="4" w:space="0" w:color="auto"/>
              <w:bottom w:val="single" w:sz="4" w:space="0" w:color="auto"/>
              <w:right w:val="single" w:sz="4" w:space="0" w:color="auto"/>
            </w:tcBorders>
            <w:shd w:val="clear" w:color="auto" w:fill="F3F3F3"/>
            <w:vAlign w:val="center"/>
          </w:tcPr>
          <w:p w14:paraId="313E433C" w14:textId="77777777" w:rsidR="006C7C10" w:rsidRPr="006F2D8C" w:rsidRDefault="006C7C10" w:rsidP="007F58EE">
            <w:pPr>
              <w:spacing w:after="0" w:line="271" w:lineRule="auto"/>
              <w:jc w:val="center"/>
              <w:rPr>
                <w:rFonts w:ascii="Times New Roman" w:hAnsi="Times New Roman"/>
                <w:b/>
                <w:bCs/>
                <w:snapToGrid w:val="0"/>
                <w:color w:val="000000"/>
                <w:sz w:val="24"/>
                <w:szCs w:val="24"/>
                <w:lang w:val="en-US" w:eastAsia="en-US"/>
              </w:rPr>
            </w:pPr>
            <w:r w:rsidRPr="006F2D8C">
              <w:rPr>
                <w:rFonts w:ascii="Times New Roman" w:hAnsi="Times New Roman"/>
                <w:b/>
                <w:bCs/>
                <w:snapToGrid w:val="0"/>
                <w:color w:val="000000"/>
                <w:sz w:val="24"/>
                <w:szCs w:val="24"/>
                <w:lang w:val="en-US" w:eastAsia="en-US"/>
              </w:rPr>
              <w:t>4</w:t>
            </w:r>
          </w:p>
        </w:tc>
        <w:tc>
          <w:tcPr>
            <w:tcW w:w="1017" w:type="pct"/>
            <w:gridSpan w:val="3"/>
            <w:tcBorders>
              <w:top w:val="single" w:sz="4" w:space="0" w:color="auto"/>
              <w:left w:val="single" w:sz="4" w:space="0" w:color="auto"/>
              <w:bottom w:val="single" w:sz="4" w:space="0" w:color="auto"/>
              <w:right w:val="single" w:sz="4" w:space="0" w:color="auto"/>
            </w:tcBorders>
            <w:shd w:val="clear" w:color="auto" w:fill="F3F3F3"/>
            <w:vAlign w:val="center"/>
          </w:tcPr>
          <w:p w14:paraId="3CA616CF" w14:textId="77777777" w:rsidR="006C7C10" w:rsidRPr="006F2D8C" w:rsidRDefault="006C7C10" w:rsidP="007F58EE">
            <w:pPr>
              <w:spacing w:after="0" w:line="271" w:lineRule="auto"/>
              <w:jc w:val="center"/>
              <w:rPr>
                <w:rFonts w:ascii="Times New Roman" w:hAnsi="Times New Roman"/>
                <w:b/>
                <w:bCs/>
                <w:sz w:val="24"/>
                <w:szCs w:val="24"/>
                <w:lang w:val="en-US" w:eastAsia="en-US"/>
              </w:rPr>
            </w:pPr>
          </w:p>
        </w:tc>
        <w:tc>
          <w:tcPr>
            <w:tcW w:w="585" w:type="pct"/>
            <w:tcBorders>
              <w:top w:val="single" w:sz="4" w:space="0" w:color="auto"/>
              <w:left w:val="single" w:sz="4" w:space="0" w:color="auto"/>
              <w:bottom w:val="single" w:sz="4" w:space="0" w:color="auto"/>
              <w:right w:val="single" w:sz="4" w:space="0" w:color="auto"/>
            </w:tcBorders>
            <w:shd w:val="clear" w:color="auto" w:fill="F3F3F3"/>
            <w:vAlign w:val="center"/>
          </w:tcPr>
          <w:p w14:paraId="4AC5DE03" w14:textId="77777777" w:rsidR="006C7C10" w:rsidRPr="006F2D8C" w:rsidRDefault="006C7C10" w:rsidP="007F58EE">
            <w:pPr>
              <w:spacing w:after="0" w:line="271" w:lineRule="auto"/>
              <w:jc w:val="center"/>
              <w:rPr>
                <w:rFonts w:ascii="Times New Roman" w:hAnsi="Times New Roman"/>
                <w:b/>
                <w:bCs/>
                <w:sz w:val="24"/>
                <w:szCs w:val="24"/>
                <w:lang w:val="en-US" w:eastAsia="en-US"/>
              </w:rPr>
            </w:pPr>
          </w:p>
        </w:tc>
      </w:tr>
      <w:tr w:rsidR="006C7C10" w:rsidRPr="006F2D8C" w14:paraId="03DF4513" w14:textId="77777777" w:rsidTr="006C7C10">
        <w:trPr>
          <w:trHeight w:val="143"/>
        </w:trPr>
        <w:tc>
          <w:tcPr>
            <w:tcW w:w="355" w:type="pct"/>
            <w:tcBorders>
              <w:top w:val="single" w:sz="4" w:space="0" w:color="auto"/>
              <w:left w:val="single" w:sz="4" w:space="0" w:color="auto"/>
              <w:bottom w:val="single" w:sz="4" w:space="0" w:color="auto"/>
              <w:right w:val="single" w:sz="4" w:space="0" w:color="auto"/>
            </w:tcBorders>
            <w:vAlign w:val="center"/>
          </w:tcPr>
          <w:p w14:paraId="5568DC4E" w14:textId="77777777" w:rsidR="006C7C10" w:rsidRPr="006F2D8C" w:rsidRDefault="006C7C10" w:rsidP="00B96EA5">
            <w:pPr>
              <w:numPr>
                <w:ilvl w:val="0"/>
                <w:numId w:val="10"/>
              </w:numPr>
              <w:spacing w:after="0" w:line="271" w:lineRule="auto"/>
              <w:jc w:val="center"/>
              <w:rPr>
                <w:rFonts w:ascii="Times New Roman" w:hAnsi="Times New Roman"/>
                <w:snapToGrid w:val="0"/>
                <w:color w:val="000000"/>
                <w:sz w:val="24"/>
                <w:szCs w:val="24"/>
                <w:lang w:val="en-US" w:eastAsia="en-US"/>
              </w:rPr>
            </w:pPr>
          </w:p>
        </w:tc>
        <w:tc>
          <w:tcPr>
            <w:tcW w:w="716" w:type="pct"/>
            <w:tcBorders>
              <w:top w:val="single" w:sz="4" w:space="0" w:color="auto"/>
              <w:left w:val="single" w:sz="4" w:space="0" w:color="auto"/>
              <w:bottom w:val="single" w:sz="4" w:space="0" w:color="auto"/>
              <w:right w:val="single" w:sz="4" w:space="0" w:color="auto"/>
            </w:tcBorders>
            <w:vAlign w:val="center"/>
          </w:tcPr>
          <w:p w14:paraId="32D86F6F" w14:textId="77777777" w:rsidR="006C7C10" w:rsidRPr="006F2D8C" w:rsidRDefault="006C7C10" w:rsidP="007F58EE">
            <w:pPr>
              <w:spacing w:after="0" w:line="271" w:lineRule="auto"/>
              <w:jc w:val="center"/>
              <w:rPr>
                <w:rFonts w:ascii="Times New Roman" w:hAnsi="Times New Roman"/>
                <w:snapToGrid w:val="0"/>
                <w:color w:val="000000"/>
                <w:sz w:val="24"/>
                <w:szCs w:val="24"/>
                <w:lang w:val="en-US" w:eastAsia="en-US"/>
              </w:rPr>
            </w:pPr>
            <w:r w:rsidRPr="006F2D8C">
              <w:rPr>
                <w:rFonts w:ascii="Times New Roman" w:hAnsi="Times New Roman"/>
                <w:snapToGrid w:val="0"/>
                <w:color w:val="000000"/>
                <w:sz w:val="24"/>
                <w:szCs w:val="24"/>
                <w:lang w:val="en-US" w:eastAsia="en-US"/>
              </w:rPr>
              <w:t>PHI5001</w:t>
            </w:r>
          </w:p>
        </w:tc>
        <w:tc>
          <w:tcPr>
            <w:tcW w:w="1767" w:type="pct"/>
            <w:tcBorders>
              <w:top w:val="single" w:sz="4" w:space="0" w:color="auto"/>
              <w:left w:val="single" w:sz="4" w:space="0" w:color="auto"/>
              <w:bottom w:val="single" w:sz="4" w:space="0" w:color="auto"/>
              <w:right w:val="single" w:sz="4" w:space="0" w:color="auto"/>
            </w:tcBorders>
            <w:vAlign w:val="center"/>
          </w:tcPr>
          <w:p w14:paraId="3437B9A9" w14:textId="77777777" w:rsidR="006C7C10" w:rsidRPr="006F2D8C" w:rsidRDefault="006C7C10" w:rsidP="007F58EE">
            <w:pPr>
              <w:spacing w:after="0" w:line="271" w:lineRule="auto"/>
              <w:ind w:firstLine="72"/>
              <w:rPr>
                <w:rFonts w:ascii="Times New Roman" w:hAnsi="Times New Roman"/>
                <w:sz w:val="24"/>
                <w:szCs w:val="24"/>
                <w:lang w:val="en-US" w:eastAsia="en-US"/>
              </w:rPr>
            </w:pPr>
            <w:proofErr w:type="spellStart"/>
            <w:r w:rsidRPr="006F2D8C">
              <w:rPr>
                <w:rFonts w:ascii="Times New Roman" w:hAnsi="Times New Roman"/>
                <w:sz w:val="24"/>
                <w:szCs w:val="24"/>
                <w:lang w:val="en-US" w:eastAsia="en-US"/>
              </w:rPr>
              <w:t>Triết</w:t>
            </w:r>
            <w:proofErr w:type="spellEnd"/>
            <w:r w:rsidRPr="006F2D8C">
              <w:rPr>
                <w:rFonts w:ascii="Times New Roman" w:hAnsi="Times New Roman"/>
                <w:sz w:val="24"/>
                <w:szCs w:val="24"/>
                <w:lang w:val="en-US" w:eastAsia="en-US"/>
              </w:rPr>
              <w:t xml:space="preserve"> </w:t>
            </w:r>
            <w:proofErr w:type="spellStart"/>
            <w:r w:rsidRPr="006F2D8C">
              <w:rPr>
                <w:rFonts w:ascii="Times New Roman" w:hAnsi="Times New Roman"/>
                <w:sz w:val="24"/>
                <w:szCs w:val="24"/>
                <w:lang w:val="en-US" w:eastAsia="en-US"/>
              </w:rPr>
              <w:t>học</w:t>
            </w:r>
            <w:proofErr w:type="spellEnd"/>
            <w:r w:rsidRPr="006F2D8C">
              <w:rPr>
                <w:rFonts w:ascii="Times New Roman" w:hAnsi="Times New Roman"/>
                <w:sz w:val="24"/>
                <w:szCs w:val="24"/>
                <w:lang w:val="en-US" w:eastAsia="en-US"/>
              </w:rPr>
              <w:t xml:space="preserve"> </w:t>
            </w:r>
          </w:p>
          <w:p w14:paraId="58DA550C" w14:textId="77777777" w:rsidR="006C7C10" w:rsidRPr="006F2D8C" w:rsidRDefault="006C7C10" w:rsidP="007F58EE">
            <w:pPr>
              <w:spacing w:after="0" w:line="271" w:lineRule="auto"/>
              <w:ind w:firstLine="72"/>
              <w:rPr>
                <w:rFonts w:ascii="Times New Roman" w:hAnsi="Times New Roman"/>
                <w:snapToGrid w:val="0"/>
                <w:color w:val="000000"/>
                <w:sz w:val="24"/>
                <w:szCs w:val="24"/>
                <w:lang w:val="en-US" w:eastAsia="en-US"/>
              </w:rPr>
            </w:pPr>
            <w:r w:rsidRPr="006F2D8C">
              <w:rPr>
                <w:rFonts w:ascii="Times New Roman" w:hAnsi="Times New Roman"/>
                <w:sz w:val="24"/>
                <w:szCs w:val="24"/>
                <w:lang w:val="en-US" w:eastAsia="en-US"/>
              </w:rPr>
              <w:t>(</w:t>
            </w:r>
            <w:r w:rsidRPr="006F2D8C">
              <w:rPr>
                <w:rFonts w:ascii="Times New Roman" w:hAnsi="Times New Roman"/>
                <w:i/>
                <w:iCs/>
                <w:sz w:val="24"/>
                <w:szCs w:val="24"/>
                <w:lang w:val="en-US" w:eastAsia="en-US"/>
              </w:rPr>
              <w:t>Philosophy</w:t>
            </w:r>
            <w:r w:rsidRPr="006F2D8C">
              <w:rPr>
                <w:rFonts w:ascii="Times New Roman" w:hAnsi="Times New Roman"/>
                <w:sz w:val="24"/>
                <w:szCs w:val="24"/>
                <w:lang w:val="en-US" w:eastAsia="en-US"/>
              </w:rPr>
              <w:t>)</w:t>
            </w:r>
          </w:p>
        </w:tc>
        <w:tc>
          <w:tcPr>
            <w:tcW w:w="560" w:type="pct"/>
            <w:tcBorders>
              <w:top w:val="single" w:sz="4" w:space="0" w:color="auto"/>
              <w:left w:val="single" w:sz="4" w:space="0" w:color="auto"/>
              <w:bottom w:val="single" w:sz="4" w:space="0" w:color="auto"/>
              <w:right w:val="single" w:sz="4" w:space="0" w:color="auto"/>
            </w:tcBorders>
            <w:vAlign w:val="center"/>
          </w:tcPr>
          <w:p w14:paraId="4AFD803B" w14:textId="77777777" w:rsidR="006C7C10" w:rsidRPr="006F2D8C" w:rsidRDefault="006C7C10" w:rsidP="007F58EE">
            <w:pPr>
              <w:spacing w:after="0" w:line="271" w:lineRule="auto"/>
              <w:jc w:val="center"/>
              <w:rPr>
                <w:rFonts w:ascii="Times New Roman" w:hAnsi="Times New Roman"/>
                <w:snapToGrid w:val="0"/>
                <w:color w:val="000000"/>
                <w:sz w:val="24"/>
                <w:szCs w:val="24"/>
                <w:lang w:val="en-US" w:eastAsia="en-US"/>
              </w:rPr>
            </w:pPr>
            <w:r w:rsidRPr="006F2D8C">
              <w:rPr>
                <w:rFonts w:ascii="Times New Roman" w:hAnsi="Times New Roman"/>
                <w:snapToGrid w:val="0"/>
                <w:color w:val="000000"/>
                <w:sz w:val="24"/>
                <w:szCs w:val="24"/>
                <w:lang w:val="en-US" w:eastAsia="en-US"/>
              </w:rPr>
              <w:t>4</w:t>
            </w:r>
          </w:p>
        </w:tc>
        <w:tc>
          <w:tcPr>
            <w:tcW w:w="344" w:type="pct"/>
            <w:tcBorders>
              <w:top w:val="single" w:sz="4" w:space="0" w:color="auto"/>
              <w:left w:val="single" w:sz="4" w:space="0" w:color="auto"/>
              <w:bottom w:val="single" w:sz="4" w:space="0" w:color="auto"/>
              <w:right w:val="single" w:sz="4" w:space="0" w:color="auto"/>
            </w:tcBorders>
            <w:vAlign w:val="center"/>
          </w:tcPr>
          <w:p w14:paraId="7A2D2D39" w14:textId="77777777" w:rsidR="006C7C10" w:rsidRPr="006F2D8C" w:rsidRDefault="006C7C10" w:rsidP="007F58EE">
            <w:pPr>
              <w:spacing w:after="0" w:line="271" w:lineRule="auto"/>
              <w:jc w:val="center"/>
              <w:rPr>
                <w:rFonts w:ascii="Times New Roman" w:hAnsi="Times New Roman"/>
                <w:sz w:val="24"/>
                <w:szCs w:val="24"/>
                <w:lang w:val="en-US" w:eastAsia="en-US"/>
              </w:rPr>
            </w:pPr>
            <w:r w:rsidRPr="006F2D8C">
              <w:rPr>
                <w:rFonts w:ascii="Times New Roman" w:hAnsi="Times New Roman"/>
                <w:sz w:val="24"/>
                <w:szCs w:val="24"/>
                <w:lang w:val="en-US" w:eastAsia="en-US"/>
              </w:rPr>
              <w:t>60</w:t>
            </w:r>
          </w:p>
        </w:tc>
        <w:tc>
          <w:tcPr>
            <w:tcW w:w="375" w:type="pct"/>
            <w:tcBorders>
              <w:top w:val="single" w:sz="4" w:space="0" w:color="auto"/>
              <w:left w:val="single" w:sz="4" w:space="0" w:color="auto"/>
              <w:bottom w:val="single" w:sz="4" w:space="0" w:color="auto"/>
              <w:right w:val="single" w:sz="4" w:space="0" w:color="auto"/>
            </w:tcBorders>
            <w:vAlign w:val="center"/>
          </w:tcPr>
          <w:p w14:paraId="322CE316" w14:textId="77777777" w:rsidR="006C7C10" w:rsidRPr="006F2D8C" w:rsidRDefault="006C7C10" w:rsidP="007F58EE">
            <w:pPr>
              <w:spacing w:after="0" w:line="271" w:lineRule="auto"/>
              <w:jc w:val="center"/>
              <w:rPr>
                <w:rFonts w:ascii="Times New Roman" w:hAnsi="Times New Roman"/>
                <w:sz w:val="24"/>
                <w:szCs w:val="24"/>
                <w:lang w:val="en-US" w:eastAsia="en-US"/>
              </w:rPr>
            </w:pPr>
            <w:r w:rsidRPr="006F2D8C">
              <w:rPr>
                <w:rFonts w:ascii="Times New Roman" w:hAnsi="Times New Roman"/>
                <w:sz w:val="24"/>
                <w:szCs w:val="24"/>
                <w:lang w:val="en-US" w:eastAsia="en-US"/>
              </w:rPr>
              <w:t>0</w:t>
            </w:r>
          </w:p>
        </w:tc>
        <w:tc>
          <w:tcPr>
            <w:tcW w:w="298" w:type="pct"/>
            <w:tcBorders>
              <w:top w:val="single" w:sz="4" w:space="0" w:color="auto"/>
              <w:left w:val="single" w:sz="4" w:space="0" w:color="auto"/>
              <w:bottom w:val="single" w:sz="4" w:space="0" w:color="auto"/>
              <w:right w:val="single" w:sz="4" w:space="0" w:color="auto"/>
            </w:tcBorders>
            <w:vAlign w:val="center"/>
          </w:tcPr>
          <w:p w14:paraId="7F1094BC" w14:textId="77777777" w:rsidR="006C7C10" w:rsidRPr="006F2D8C" w:rsidRDefault="006C7C10" w:rsidP="007F58EE">
            <w:pPr>
              <w:spacing w:after="0" w:line="271" w:lineRule="auto"/>
              <w:jc w:val="center"/>
              <w:rPr>
                <w:rFonts w:ascii="Times New Roman" w:hAnsi="Times New Roman"/>
                <w:sz w:val="24"/>
                <w:szCs w:val="24"/>
                <w:lang w:val="en-US" w:eastAsia="en-US"/>
              </w:rPr>
            </w:pPr>
            <w:r w:rsidRPr="006F2D8C">
              <w:rPr>
                <w:rFonts w:ascii="Times New Roman" w:hAnsi="Times New Roman"/>
                <w:sz w:val="24"/>
                <w:szCs w:val="24"/>
                <w:lang w:val="en-US" w:eastAsia="en-US"/>
              </w:rPr>
              <w:t>0</w:t>
            </w:r>
          </w:p>
        </w:tc>
        <w:tc>
          <w:tcPr>
            <w:tcW w:w="585" w:type="pct"/>
            <w:tcBorders>
              <w:top w:val="single" w:sz="4" w:space="0" w:color="auto"/>
              <w:left w:val="single" w:sz="4" w:space="0" w:color="auto"/>
              <w:bottom w:val="single" w:sz="4" w:space="0" w:color="auto"/>
              <w:right w:val="single" w:sz="4" w:space="0" w:color="auto"/>
            </w:tcBorders>
            <w:vAlign w:val="center"/>
          </w:tcPr>
          <w:p w14:paraId="3A26F705" w14:textId="77777777" w:rsidR="006C7C10" w:rsidRPr="006F2D8C" w:rsidRDefault="006C7C10" w:rsidP="007F58EE">
            <w:pPr>
              <w:spacing w:after="0" w:line="271" w:lineRule="auto"/>
              <w:jc w:val="center"/>
              <w:rPr>
                <w:rFonts w:ascii="Times New Roman" w:hAnsi="Times New Roman"/>
                <w:sz w:val="24"/>
                <w:szCs w:val="24"/>
                <w:lang w:val="en-US" w:eastAsia="en-US"/>
              </w:rPr>
            </w:pPr>
          </w:p>
        </w:tc>
      </w:tr>
      <w:tr w:rsidR="006C7C10" w:rsidRPr="006F2D8C" w14:paraId="546257FF" w14:textId="77777777" w:rsidTr="006C7C10">
        <w:trPr>
          <w:trHeight w:val="143"/>
        </w:trPr>
        <w:tc>
          <w:tcPr>
            <w:tcW w:w="2838" w:type="pct"/>
            <w:gridSpan w:val="3"/>
            <w:tcBorders>
              <w:top w:val="single" w:sz="4" w:space="0" w:color="auto"/>
              <w:left w:val="single" w:sz="4" w:space="0" w:color="auto"/>
              <w:bottom w:val="single" w:sz="4" w:space="0" w:color="auto"/>
              <w:right w:val="single" w:sz="4" w:space="0" w:color="auto"/>
            </w:tcBorders>
            <w:shd w:val="clear" w:color="auto" w:fill="F3F3F3"/>
            <w:vAlign w:val="center"/>
          </w:tcPr>
          <w:p w14:paraId="27699D9B" w14:textId="77777777" w:rsidR="006C7C10" w:rsidRPr="006F2D8C" w:rsidRDefault="006C7C10" w:rsidP="007F58EE">
            <w:pPr>
              <w:spacing w:after="0" w:line="271" w:lineRule="auto"/>
              <w:ind w:right="150"/>
              <w:rPr>
                <w:rFonts w:ascii="Times New Roman" w:hAnsi="Times New Roman"/>
                <w:b/>
                <w:bCs/>
                <w:sz w:val="24"/>
                <w:szCs w:val="24"/>
                <w:lang w:val="en-US" w:eastAsia="en-US"/>
              </w:rPr>
            </w:pPr>
            <w:r w:rsidRPr="006F2D8C">
              <w:rPr>
                <w:rFonts w:ascii="Times New Roman" w:hAnsi="Times New Roman"/>
                <w:b/>
                <w:bCs/>
                <w:snapToGrid w:val="0"/>
                <w:color w:val="000000"/>
                <w:sz w:val="24"/>
                <w:szCs w:val="24"/>
                <w:lang w:val="en-US" w:eastAsia="en-US"/>
              </w:rPr>
              <w:t xml:space="preserve">II. </w:t>
            </w:r>
            <w:proofErr w:type="spellStart"/>
            <w:r w:rsidRPr="006F2D8C">
              <w:rPr>
                <w:rFonts w:ascii="Times New Roman" w:hAnsi="Times New Roman"/>
                <w:b/>
                <w:bCs/>
                <w:sz w:val="24"/>
                <w:szCs w:val="24"/>
                <w:lang w:val="en-US" w:eastAsia="en-US"/>
              </w:rPr>
              <w:t>Khối</w:t>
            </w:r>
            <w:proofErr w:type="spellEnd"/>
            <w:r w:rsidRPr="006F2D8C">
              <w:rPr>
                <w:rFonts w:ascii="Times New Roman" w:hAnsi="Times New Roman"/>
                <w:b/>
                <w:bCs/>
                <w:sz w:val="24"/>
                <w:szCs w:val="24"/>
                <w:lang w:val="en-US" w:eastAsia="en-US"/>
              </w:rPr>
              <w:t xml:space="preserve"> </w:t>
            </w:r>
            <w:proofErr w:type="spellStart"/>
            <w:r w:rsidRPr="006F2D8C">
              <w:rPr>
                <w:rFonts w:ascii="Times New Roman" w:hAnsi="Times New Roman"/>
                <w:b/>
                <w:bCs/>
                <w:sz w:val="24"/>
                <w:szCs w:val="24"/>
                <w:lang w:val="en-US" w:eastAsia="en-US"/>
              </w:rPr>
              <w:t>kiến</w:t>
            </w:r>
            <w:proofErr w:type="spellEnd"/>
            <w:r w:rsidRPr="006F2D8C">
              <w:rPr>
                <w:rFonts w:ascii="Times New Roman" w:hAnsi="Times New Roman"/>
                <w:b/>
                <w:bCs/>
                <w:sz w:val="24"/>
                <w:szCs w:val="24"/>
                <w:lang w:val="en-US" w:eastAsia="en-US"/>
              </w:rPr>
              <w:t xml:space="preserve"> </w:t>
            </w:r>
            <w:proofErr w:type="spellStart"/>
            <w:r w:rsidRPr="006F2D8C">
              <w:rPr>
                <w:rFonts w:ascii="Times New Roman" w:hAnsi="Times New Roman"/>
                <w:b/>
                <w:bCs/>
                <w:sz w:val="24"/>
                <w:szCs w:val="24"/>
                <w:lang w:val="en-US" w:eastAsia="en-US"/>
              </w:rPr>
              <w:t>thức</w:t>
            </w:r>
            <w:proofErr w:type="spellEnd"/>
            <w:r w:rsidRPr="006F2D8C">
              <w:rPr>
                <w:rFonts w:ascii="Times New Roman" w:hAnsi="Times New Roman"/>
                <w:b/>
                <w:bCs/>
                <w:sz w:val="24"/>
                <w:szCs w:val="24"/>
                <w:lang w:val="en-US" w:eastAsia="en-US"/>
              </w:rPr>
              <w:t xml:space="preserve"> </w:t>
            </w:r>
            <w:proofErr w:type="spellStart"/>
            <w:r w:rsidRPr="006F2D8C">
              <w:rPr>
                <w:rFonts w:ascii="Times New Roman" w:hAnsi="Times New Roman"/>
                <w:b/>
                <w:bCs/>
                <w:sz w:val="24"/>
                <w:szCs w:val="24"/>
                <w:lang w:val="en-US" w:eastAsia="en-US"/>
              </w:rPr>
              <w:t>cơ</w:t>
            </w:r>
            <w:proofErr w:type="spellEnd"/>
            <w:r w:rsidRPr="006F2D8C">
              <w:rPr>
                <w:rFonts w:ascii="Times New Roman" w:hAnsi="Times New Roman"/>
                <w:b/>
                <w:bCs/>
                <w:sz w:val="24"/>
                <w:szCs w:val="24"/>
                <w:lang w:val="en-US" w:eastAsia="en-US"/>
              </w:rPr>
              <w:t xml:space="preserve"> </w:t>
            </w:r>
            <w:proofErr w:type="spellStart"/>
            <w:r w:rsidRPr="006F2D8C">
              <w:rPr>
                <w:rFonts w:ascii="Times New Roman" w:hAnsi="Times New Roman"/>
                <w:b/>
                <w:bCs/>
                <w:sz w:val="24"/>
                <w:szCs w:val="24"/>
                <w:lang w:val="en-US" w:eastAsia="en-US"/>
              </w:rPr>
              <w:t>sở</w:t>
            </w:r>
            <w:proofErr w:type="spellEnd"/>
            <w:r w:rsidRPr="006F2D8C">
              <w:rPr>
                <w:rFonts w:ascii="Times New Roman" w:hAnsi="Times New Roman"/>
                <w:b/>
                <w:bCs/>
                <w:sz w:val="24"/>
                <w:szCs w:val="24"/>
                <w:lang w:val="en-US" w:eastAsia="en-US"/>
              </w:rPr>
              <w:t xml:space="preserve"> </w:t>
            </w:r>
            <w:proofErr w:type="spellStart"/>
            <w:r w:rsidRPr="006F2D8C">
              <w:rPr>
                <w:rFonts w:ascii="Times New Roman" w:hAnsi="Times New Roman"/>
                <w:b/>
                <w:bCs/>
                <w:sz w:val="24"/>
                <w:szCs w:val="24"/>
                <w:lang w:val="en-US" w:eastAsia="en-US"/>
              </w:rPr>
              <w:t>và</w:t>
            </w:r>
            <w:proofErr w:type="spellEnd"/>
            <w:r w:rsidRPr="006F2D8C">
              <w:rPr>
                <w:rFonts w:ascii="Times New Roman" w:hAnsi="Times New Roman"/>
                <w:b/>
                <w:bCs/>
                <w:sz w:val="24"/>
                <w:szCs w:val="24"/>
                <w:lang w:val="en-US" w:eastAsia="en-US"/>
              </w:rPr>
              <w:t xml:space="preserve"> </w:t>
            </w:r>
            <w:proofErr w:type="spellStart"/>
            <w:r w:rsidRPr="006F2D8C">
              <w:rPr>
                <w:rFonts w:ascii="Times New Roman" w:hAnsi="Times New Roman"/>
                <w:b/>
                <w:bCs/>
                <w:sz w:val="24"/>
                <w:szCs w:val="24"/>
                <w:lang w:val="en-US" w:eastAsia="en-US"/>
              </w:rPr>
              <w:t>chuyên</w:t>
            </w:r>
            <w:proofErr w:type="spellEnd"/>
            <w:r w:rsidRPr="006F2D8C">
              <w:rPr>
                <w:rFonts w:ascii="Times New Roman" w:hAnsi="Times New Roman"/>
                <w:b/>
                <w:bCs/>
                <w:sz w:val="24"/>
                <w:szCs w:val="24"/>
                <w:lang w:val="en-US" w:eastAsia="en-US"/>
              </w:rPr>
              <w:t xml:space="preserve"> </w:t>
            </w:r>
            <w:proofErr w:type="spellStart"/>
            <w:r w:rsidRPr="006F2D8C">
              <w:rPr>
                <w:rFonts w:ascii="Times New Roman" w:hAnsi="Times New Roman"/>
                <w:b/>
                <w:bCs/>
                <w:sz w:val="24"/>
                <w:szCs w:val="24"/>
                <w:lang w:val="en-US" w:eastAsia="en-US"/>
              </w:rPr>
              <w:t>ngành</w:t>
            </w:r>
            <w:proofErr w:type="spellEnd"/>
          </w:p>
        </w:tc>
        <w:tc>
          <w:tcPr>
            <w:tcW w:w="560" w:type="pct"/>
            <w:tcBorders>
              <w:top w:val="single" w:sz="4" w:space="0" w:color="auto"/>
              <w:left w:val="single" w:sz="4" w:space="0" w:color="auto"/>
              <w:bottom w:val="single" w:sz="4" w:space="0" w:color="auto"/>
              <w:right w:val="single" w:sz="4" w:space="0" w:color="auto"/>
            </w:tcBorders>
            <w:shd w:val="clear" w:color="auto" w:fill="F3F3F3"/>
            <w:vAlign w:val="center"/>
          </w:tcPr>
          <w:p w14:paraId="19D00386" w14:textId="77777777" w:rsidR="006C7C10" w:rsidRPr="006F2D8C" w:rsidRDefault="006C7C10" w:rsidP="007F58EE">
            <w:pPr>
              <w:spacing w:after="0" w:line="271" w:lineRule="auto"/>
              <w:jc w:val="center"/>
              <w:rPr>
                <w:rFonts w:ascii="Times New Roman" w:hAnsi="Times New Roman"/>
                <w:b/>
                <w:bCs/>
                <w:snapToGrid w:val="0"/>
                <w:color w:val="000000"/>
                <w:sz w:val="24"/>
                <w:szCs w:val="24"/>
                <w:lang w:val="en-US" w:eastAsia="en-US"/>
              </w:rPr>
            </w:pPr>
            <w:r w:rsidRPr="006F2D8C">
              <w:rPr>
                <w:rFonts w:ascii="Times New Roman" w:hAnsi="Times New Roman"/>
                <w:b/>
                <w:bCs/>
                <w:snapToGrid w:val="0"/>
                <w:color w:val="000000"/>
                <w:sz w:val="24"/>
                <w:szCs w:val="24"/>
                <w:lang w:val="en-US" w:eastAsia="en-US"/>
              </w:rPr>
              <w:t>36</w:t>
            </w:r>
          </w:p>
        </w:tc>
        <w:tc>
          <w:tcPr>
            <w:tcW w:w="1017" w:type="pct"/>
            <w:gridSpan w:val="3"/>
            <w:tcBorders>
              <w:top w:val="single" w:sz="4" w:space="0" w:color="auto"/>
              <w:left w:val="single" w:sz="4" w:space="0" w:color="auto"/>
              <w:bottom w:val="single" w:sz="4" w:space="0" w:color="auto"/>
              <w:right w:val="single" w:sz="4" w:space="0" w:color="auto"/>
            </w:tcBorders>
            <w:shd w:val="clear" w:color="auto" w:fill="F3F3F3"/>
            <w:vAlign w:val="center"/>
          </w:tcPr>
          <w:p w14:paraId="5C23F8B4" w14:textId="77777777" w:rsidR="006C7C10" w:rsidRPr="006F2D8C" w:rsidRDefault="006C7C10" w:rsidP="007F58EE">
            <w:pPr>
              <w:spacing w:after="0" w:line="271" w:lineRule="auto"/>
              <w:jc w:val="center"/>
              <w:rPr>
                <w:rFonts w:ascii="Times New Roman" w:hAnsi="Times New Roman"/>
                <w:b/>
                <w:bCs/>
                <w:sz w:val="24"/>
                <w:szCs w:val="24"/>
                <w:lang w:val="en-US" w:eastAsia="en-US"/>
              </w:rPr>
            </w:pPr>
          </w:p>
        </w:tc>
        <w:tc>
          <w:tcPr>
            <w:tcW w:w="585" w:type="pct"/>
            <w:tcBorders>
              <w:top w:val="single" w:sz="4" w:space="0" w:color="auto"/>
              <w:left w:val="single" w:sz="4" w:space="0" w:color="auto"/>
              <w:bottom w:val="single" w:sz="4" w:space="0" w:color="auto"/>
              <w:right w:val="single" w:sz="4" w:space="0" w:color="auto"/>
            </w:tcBorders>
            <w:shd w:val="clear" w:color="auto" w:fill="F3F3F3"/>
            <w:vAlign w:val="center"/>
          </w:tcPr>
          <w:p w14:paraId="6B09071A" w14:textId="77777777" w:rsidR="006C7C10" w:rsidRPr="006F2D8C" w:rsidRDefault="006C7C10" w:rsidP="007F58EE">
            <w:pPr>
              <w:spacing w:after="0" w:line="271" w:lineRule="auto"/>
              <w:jc w:val="center"/>
              <w:rPr>
                <w:rFonts w:ascii="Times New Roman" w:hAnsi="Times New Roman"/>
                <w:b/>
                <w:bCs/>
                <w:sz w:val="24"/>
                <w:szCs w:val="24"/>
                <w:lang w:val="en-US" w:eastAsia="en-US"/>
              </w:rPr>
            </w:pPr>
          </w:p>
        </w:tc>
      </w:tr>
      <w:tr w:rsidR="006C7C10" w:rsidRPr="006F2D8C" w14:paraId="7FE1D933" w14:textId="77777777" w:rsidTr="006C7C10">
        <w:trPr>
          <w:trHeight w:val="143"/>
        </w:trPr>
        <w:tc>
          <w:tcPr>
            <w:tcW w:w="283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D6ACAC" w14:textId="77777777" w:rsidR="006C7C10" w:rsidRPr="006F2D8C" w:rsidRDefault="006C7C10" w:rsidP="007F58EE">
            <w:pPr>
              <w:spacing w:after="0" w:line="271" w:lineRule="auto"/>
              <w:rPr>
                <w:rFonts w:ascii="Times New Roman" w:hAnsi="Times New Roman"/>
                <w:b/>
                <w:bCs/>
                <w:i/>
                <w:snapToGrid w:val="0"/>
                <w:color w:val="000000"/>
                <w:sz w:val="24"/>
                <w:szCs w:val="24"/>
                <w:lang w:val="en-US" w:eastAsia="en-US"/>
              </w:rPr>
            </w:pPr>
            <w:r w:rsidRPr="006F2D8C">
              <w:rPr>
                <w:rFonts w:ascii="Times New Roman" w:hAnsi="Times New Roman"/>
                <w:b/>
                <w:bCs/>
                <w:i/>
                <w:snapToGrid w:val="0"/>
                <w:color w:val="000000"/>
                <w:sz w:val="24"/>
                <w:szCs w:val="24"/>
                <w:lang w:val="en-US" w:eastAsia="en-US"/>
              </w:rPr>
              <w:t xml:space="preserve">II.1. </w:t>
            </w:r>
            <w:proofErr w:type="spellStart"/>
            <w:r w:rsidRPr="006F2D8C">
              <w:rPr>
                <w:rFonts w:ascii="Times New Roman" w:hAnsi="Times New Roman"/>
                <w:b/>
                <w:bCs/>
                <w:i/>
                <w:snapToGrid w:val="0"/>
                <w:color w:val="000000"/>
                <w:sz w:val="24"/>
                <w:szCs w:val="24"/>
                <w:lang w:val="en-US" w:eastAsia="en-US"/>
              </w:rPr>
              <w:t>B</w:t>
            </w:r>
            <w:r w:rsidRPr="006F2D8C">
              <w:rPr>
                <w:rFonts w:ascii="Times New Roman" w:hAnsi="Times New Roman"/>
                <w:b/>
                <w:bCs/>
                <w:i/>
                <w:sz w:val="24"/>
                <w:szCs w:val="24"/>
                <w:lang w:val="en-US" w:eastAsia="en-US"/>
              </w:rPr>
              <w:t>ắt</w:t>
            </w:r>
            <w:proofErr w:type="spellEnd"/>
            <w:r w:rsidRPr="006F2D8C">
              <w:rPr>
                <w:rFonts w:ascii="Times New Roman" w:hAnsi="Times New Roman"/>
                <w:b/>
                <w:bCs/>
                <w:i/>
                <w:sz w:val="24"/>
                <w:szCs w:val="24"/>
                <w:lang w:val="en-US" w:eastAsia="en-US"/>
              </w:rPr>
              <w:t xml:space="preserve"> </w:t>
            </w:r>
            <w:proofErr w:type="spellStart"/>
            <w:r w:rsidRPr="006F2D8C">
              <w:rPr>
                <w:rFonts w:ascii="Times New Roman" w:hAnsi="Times New Roman"/>
                <w:b/>
                <w:bCs/>
                <w:i/>
                <w:sz w:val="24"/>
                <w:szCs w:val="24"/>
                <w:lang w:val="en-US" w:eastAsia="en-US"/>
              </w:rPr>
              <w:t>buộc</w:t>
            </w:r>
            <w:proofErr w:type="spellEnd"/>
            <w:r w:rsidRPr="006F2D8C">
              <w:rPr>
                <w:rFonts w:ascii="Times New Roman" w:hAnsi="Times New Roman"/>
                <w:b/>
                <w:bCs/>
                <w:i/>
                <w:sz w:val="24"/>
                <w:szCs w:val="24"/>
                <w:lang w:val="en-US" w:eastAsia="en-US"/>
              </w:rPr>
              <w:t xml:space="preserve"> (Compulsory Subjects)</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tcPr>
          <w:p w14:paraId="55AB36EC" w14:textId="77777777" w:rsidR="006C7C10" w:rsidRPr="006F2D8C" w:rsidRDefault="006C7C10" w:rsidP="007F58EE">
            <w:pPr>
              <w:spacing w:after="0" w:line="271" w:lineRule="auto"/>
              <w:jc w:val="center"/>
              <w:rPr>
                <w:rFonts w:ascii="Times New Roman" w:hAnsi="Times New Roman"/>
                <w:b/>
                <w:bCs/>
                <w:i/>
                <w:snapToGrid w:val="0"/>
                <w:color w:val="000000"/>
                <w:sz w:val="24"/>
                <w:szCs w:val="24"/>
                <w:lang w:val="en-US" w:eastAsia="en-US"/>
              </w:rPr>
            </w:pPr>
            <w:r w:rsidRPr="006F2D8C">
              <w:rPr>
                <w:rFonts w:ascii="Times New Roman" w:hAnsi="Times New Roman"/>
                <w:b/>
                <w:bCs/>
                <w:i/>
                <w:snapToGrid w:val="0"/>
                <w:color w:val="000000"/>
                <w:sz w:val="24"/>
                <w:szCs w:val="24"/>
                <w:lang w:val="en-US" w:eastAsia="en-US"/>
              </w:rPr>
              <w:t>16</w:t>
            </w:r>
          </w:p>
        </w:tc>
        <w:tc>
          <w:tcPr>
            <w:tcW w:w="101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466DFEA" w14:textId="77777777" w:rsidR="006C7C10" w:rsidRPr="006F2D8C" w:rsidRDefault="006C7C10" w:rsidP="007F58EE">
            <w:pPr>
              <w:spacing w:after="0" w:line="271" w:lineRule="auto"/>
              <w:jc w:val="center"/>
              <w:rPr>
                <w:rFonts w:ascii="Times New Roman" w:hAnsi="Times New Roman"/>
                <w:sz w:val="24"/>
                <w:szCs w:val="24"/>
                <w:lang w:val="en-US" w:eastAsia="en-US"/>
              </w:rPr>
            </w:pPr>
          </w:p>
        </w:tc>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14:paraId="19A8E83B" w14:textId="77777777" w:rsidR="006C7C10" w:rsidRPr="006F2D8C" w:rsidRDefault="006C7C10" w:rsidP="007F58EE">
            <w:pPr>
              <w:spacing w:after="0" w:line="271" w:lineRule="auto"/>
              <w:jc w:val="center"/>
              <w:rPr>
                <w:rFonts w:ascii="Times New Roman" w:hAnsi="Times New Roman"/>
                <w:sz w:val="24"/>
                <w:szCs w:val="24"/>
                <w:lang w:val="en-US" w:eastAsia="en-US"/>
              </w:rPr>
            </w:pPr>
          </w:p>
        </w:tc>
      </w:tr>
      <w:tr w:rsidR="00423483" w:rsidRPr="006F2D8C" w14:paraId="0263D764" w14:textId="77777777" w:rsidTr="006C7C10">
        <w:trPr>
          <w:trHeight w:val="143"/>
        </w:trPr>
        <w:tc>
          <w:tcPr>
            <w:tcW w:w="355" w:type="pct"/>
            <w:tcBorders>
              <w:top w:val="single" w:sz="4" w:space="0" w:color="auto"/>
              <w:left w:val="single" w:sz="4" w:space="0" w:color="auto"/>
              <w:right w:val="single" w:sz="4" w:space="0" w:color="auto"/>
            </w:tcBorders>
            <w:vAlign w:val="center"/>
          </w:tcPr>
          <w:p w14:paraId="16567B75" w14:textId="77777777" w:rsidR="00423483" w:rsidRPr="006F2D8C" w:rsidRDefault="00423483" w:rsidP="00B96EA5">
            <w:pPr>
              <w:numPr>
                <w:ilvl w:val="0"/>
                <w:numId w:val="10"/>
              </w:numPr>
              <w:spacing w:after="0" w:line="271" w:lineRule="auto"/>
              <w:rPr>
                <w:rFonts w:ascii="Times New Roman" w:hAnsi="Times New Roman"/>
                <w:snapToGrid w:val="0"/>
                <w:color w:val="000000"/>
                <w:sz w:val="24"/>
                <w:szCs w:val="24"/>
                <w:lang w:val="en-US" w:eastAsia="en-US"/>
              </w:rPr>
            </w:pPr>
          </w:p>
        </w:tc>
        <w:tc>
          <w:tcPr>
            <w:tcW w:w="716" w:type="pct"/>
            <w:tcBorders>
              <w:top w:val="single" w:sz="4" w:space="0" w:color="auto"/>
              <w:left w:val="single" w:sz="4" w:space="0" w:color="auto"/>
              <w:bottom w:val="dotted" w:sz="4" w:space="0" w:color="auto"/>
              <w:right w:val="single" w:sz="4" w:space="0" w:color="auto"/>
            </w:tcBorders>
            <w:vAlign w:val="center"/>
          </w:tcPr>
          <w:p w14:paraId="0ECAE9C9" w14:textId="77777777" w:rsidR="00423483" w:rsidRPr="006F2D8C" w:rsidRDefault="00423483" w:rsidP="007F58EE">
            <w:pPr>
              <w:spacing w:after="0" w:line="271" w:lineRule="auto"/>
              <w:rPr>
                <w:rFonts w:ascii="Times New Roman" w:hAnsi="Times New Roman"/>
                <w:snapToGrid w:val="0"/>
                <w:sz w:val="24"/>
                <w:szCs w:val="24"/>
              </w:rPr>
            </w:pPr>
            <w:r w:rsidRPr="006F2D8C">
              <w:rPr>
                <w:rFonts w:ascii="Times New Roman" w:hAnsi="Times New Roman"/>
                <w:snapToGrid w:val="0"/>
                <w:sz w:val="24"/>
                <w:szCs w:val="24"/>
              </w:rPr>
              <w:t>ORS6001</w:t>
            </w:r>
          </w:p>
        </w:tc>
        <w:tc>
          <w:tcPr>
            <w:tcW w:w="1767" w:type="pct"/>
            <w:tcBorders>
              <w:top w:val="single" w:sz="4" w:space="0" w:color="auto"/>
              <w:left w:val="single" w:sz="4" w:space="0" w:color="auto"/>
              <w:bottom w:val="dotted" w:sz="4" w:space="0" w:color="auto"/>
              <w:right w:val="single" w:sz="4" w:space="0" w:color="auto"/>
            </w:tcBorders>
            <w:vAlign w:val="center"/>
          </w:tcPr>
          <w:p w14:paraId="197772ED" w14:textId="77777777" w:rsidR="00423483" w:rsidRPr="00194FA7" w:rsidRDefault="00423483" w:rsidP="003C7B75">
            <w:pPr>
              <w:spacing w:after="0" w:line="264" w:lineRule="auto"/>
              <w:ind w:left="-3" w:right="-3"/>
              <w:rPr>
                <w:rFonts w:ascii="Times New Roman" w:hAnsi="Times New Roman"/>
                <w:snapToGrid w:val="0"/>
                <w:sz w:val="24"/>
                <w:szCs w:val="24"/>
              </w:rPr>
            </w:pPr>
            <w:proofErr w:type="spellStart"/>
            <w:r w:rsidRPr="00194FA7">
              <w:rPr>
                <w:rFonts w:ascii="Times New Roman" w:hAnsi="Times New Roman"/>
                <w:snapToGrid w:val="0"/>
                <w:sz w:val="24"/>
                <w:szCs w:val="24"/>
              </w:rPr>
              <w:t>Khu</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vực</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học</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và</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Đông</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Phương</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học</w:t>
            </w:r>
            <w:proofErr w:type="spellEnd"/>
          </w:p>
          <w:p w14:paraId="1680BCB3" w14:textId="77777777" w:rsidR="00423483" w:rsidRPr="006F2D8C" w:rsidRDefault="00423483" w:rsidP="007F58EE">
            <w:pPr>
              <w:spacing w:after="0" w:line="271" w:lineRule="auto"/>
              <w:ind w:firstLine="72"/>
              <w:rPr>
                <w:rFonts w:ascii="Times New Roman" w:hAnsi="Times New Roman"/>
                <w:snapToGrid w:val="0"/>
                <w:color w:val="000000"/>
                <w:sz w:val="24"/>
                <w:szCs w:val="24"/>
                <w:lang w:val="en-US" w:eastAsia="en-US"/>
              </w:rPr>
            </w:pPr>
            <w:r w:rsidRPr="00194FA7">
              <w:rPr>
                <w:rFonts w:ascii="Times New Roman" w:hAnsi="Times New Roman"/>
                <w:bCs/>
                <w:i/>
                <w:snapToGrid w:val="0"/>
                <w:sz w:val="24"/>
                <w:szCs w:val="24"/>
              </w:rPr>
              <w:t>(Area Studies and Oriental Studies)</w:t>
            </w:r>
          </w:p>
        </w:tc>
        <w:tc>
          <w:tcPr>
            <w:tcW w:w="560" w:type="pct"/>
            <w:tcBorders>
              <w:top w:val="single" w:sz="4" w:space="0" w:color="auto"/>
              <w:left w:val="single" w:sz="4" w:space="0" w:color="auto"/>
              <w:right w:val="single" w:sz="4" w:space="0" w:color="auto"/>
            </w:tcBorders>
            <w:vAlign w:val="center"/>
          </w:tcPr>
          <w:p w14:paraId="63D3E742" w14:textId="77777777" w:rsidR="00423483" w:rsidRPr="006F2D8C" w:rsidRDefault="00423483" w:rsidP="007F58EE">
            <w:pPr>
              <w:spacing w:after="0" w:line="271" w:lineRule="auto"/>
              <w:jc w:val="center"/>
              <w:rPr>
                <w:rFonts w:ascii="Times New Roman" w:hAnsi="Times New Roman"/>
                <w:snapToGrid w:val="0"/>
                <w:color w:val="000000"/>
                <w:sz w:val="24"/>
                <w:szCs w:val="24"/>
                <w:lang w:val="en-US" w:eastAsia="en-US"/>
              </w:rPr>
            </w:pPr>
            <w:r w:rsidRPr="006F2D8C">
              <w:rPr>
                <w:rFonts w:ascii="Times New Roman" w:hAnsi="Times New Roman"/>
                <w:snapToGrid w:val="0"/>
                <w:color w:val="000000"/>
                <w:sz w:val="24"/>
                <w:szCs w:val="24"/>
                <w:lang w:val="en-US" w:eastAsia="en-US"/>
              </w:rPr>
              <w:t>2</w:t>
            </w:r>
          </w:p>
        </w:tc>
        <w:tc>
          <w:tcPr>
            <w:tcW w:w="344" w:type="pct"/>
            <w:tcBorders>
              <w:top w:val="single" w:sz="4" w:space="0" w:color="auto"/>
              <w:left w:val="single" w:sz="4" w:space="0" w:color="auto"/>
              <w:right w:val="single" w:sz="4" w:space="0" w:color="auto"/>
            </w:tcBorders>
            <w:vAlign w:val="center"/>
          </w:tcPr>
          <w:p w14:paraId="535BACB6" w14:textId="77777777" w:rsidR="00423483" w:rsidRPr="006F2D8C" w:rsidRDefault="00423483" w:rsidP="007F58EE">
            <w:pPr>
              <w:spacing w:after="0" w:line="271" w:lineRule="auto"/>
              <w:jc w:val="center"/>
              <w:rPr>
                <w:rFonts w:ascii="Times New Roman" w:hAnsi="Times New Roman"/>
                <w:sz w:val="24"/>
                <w:szCs w:val="24"/>
                <w:lang w:val="en-US" w:eastAsia="en-US"/>
              </w:rPr>
            </w:pPr>
            <w:r w:rsidRPr="006F2D8C">
              <w:rPr>
                <w:rFonts w:ascii="Times New Roman" w:hAnsi="Times New Roman"/>
                <w:sz w:val="24"/>
                <w:szCs w:val="24"/>
                <w:lang w:val="en-US" w:eastAsia="en-US"/>
              </w:rPr>
              <w:t>24</w:t>
            </w:r>
          </w:p>
        </w:tc>
        <w:tc>
          <w:tcPr>
            <w:tcW w:w="375" w:type="pct"/>
            <w:tcBorders>
              <w:top w:val="single" w:sz="4" w:space="0" w:color="auto"/>
              <w:left w:val="single" w:sz="4" w:space="0" w:color="auto"/>
              <w:right w:val="single" w:sz="4" w:space="0" w:color="auto"/>
            </w:tcBorders>
            <w:vAlign w:val="center"/>
          </w:tcPr>
          <w:p w14:paraId="7EFDA4DF" w14:textId="77777777" w:rsidR="00423483" w:rsidRPr="006F2D8C" w:rsidRDefault="00423483" w:rsidP="007F58EE">
            <w:pPr>
              <w:spacing w:after="0" w:line="271" w:lineRule="auto"/>
              <w:jc w:val="center"/>
              <w:rPr>
                <w:rFonts w:ascii="Times New Roman" w:hAnsi="Times New Roman"/>
                <w:sz w:val="24"/>
                <w:szCs w:val="24"/>
                <w:lang w:val="en-US" w:eastAsia="en-US"/>
              </w:rPr>
            </w:pPr>
            <w:r w:rsidRPr="006F2D8C">
              <w:rPr>
                <w:rFonts w:ascii="Times New Roman" w:hAnsi="Times New Roman"/>
                <w:sz w:val="24"/>
                <w:szCs w:val="24"/>
                <w:lang w:val="en-US" w:eastAsia="en-US"/>
              </w:rPr>
              <w:t>0</w:t>
            </w:r>
          </w:p>
        </w:tc>
        <w:tc>
          <w:tcPr>
            <w:tcW w:w="298" w:type="pct"/>
            <w:tcBorders>
              <w:top w:val="single" w:sz="4" w:space="0" w:color="auto"/>
              <w:left w:val="single" w:sz="4" w:space="0" w:color="auto"/>
              <w:right w:val="single" w:sz="4" w:space="0" w:color="auto"/>
            </w:tcBorders>
            <w:vAlign w:val="center"/>
          </w:tcPr>
          <w:p w14:paraId="63AAE849" w14:textId="77777777" w:rsidR="00423483" w:rsidRPr="006F2D8C" w:rsidRDefault="00423483" w:rsidP="007F58EE">
            <w:pPr>
              <w:spacing w:after="0" w:line="271" w:lineRule="auto"/>
              <w:jc w:val="center"/>
              <w:rPr>
                <w:rFonts w:ascii="Times New Roman" w:hAnsi="Times New Roman"/>
                <w:sz w:val="24"/>
                <w:szCs w:val="24"/>
                <w:lang w:val="en-US" w:eastAsia="en-US"/>
              </w:rPr>
            </w:pPr>
            <w:r w:rsidRPr="006F2D8C">
              <w:rPr>
                <w:rFonts w:ascii="Times New Roman" w:hAnsi="Times New Roman"/>
                <w:sz w:val="24"/>
                <w:szCs w:val="24"/>
                <w:lang w:val="en-US" w:eastAsia="en-US"/>
              </w:rPr>
              <w:t>6</w:t>
            </w:r>
          </w:p>
        </w:tc>
        <w:tc>
          <w:tcPr>
            <w:tcW w:w="585" w:type="pct"/>
            <w:tcBorders>
              <w:top w:val="single" w:sz="4" w:space="0" w:color="auto"/>
              <w:left w:val="single" w:sz="4" w:space="0" w:color="auto"/>
              <w:bottom w:val="single" w:sz="4" w:space="0" w:color="auto"/>
              <w:right w:val="single" w:sz="4" w:space="0" w:color="auto"/>
            </w:tcBorders>
            <w:vAlign w:val="center"/>
          </w:tcPr>
          <w:p w14:paraId="2E9E1A4D" w14:textId="77777777" w:rsidR="00423483" w:rsidRPr="006F2D8C" w:rsidRDefault="00423483" w:rsidP="007F58EE">
            <w:pPr>
              <w:spacing w:after="0" w:line="271" w:lineRule="auto"/>
              <w:jc w:val="center"/>
              <w:rPr>
                <w:rFonts w:ascii="Times New Roman" w:hAnsi="Times New Roman"/>
                <w:sz w:val="24"/>
                <w:szCs w:val="24"/>
                <w:lang w:val="en-US" w:eastAsia="en-US"/>
              </w:rPr>
            </w:pPr>
          </w:p>
        </w:tc>
      </w:tr>
      <w:tr w:rsidR="00423483" w:rsidRPr="006F2D8C" w14:paraId="074EC86A" w14:textId="77777777" w:rsidTr="006C7C10">
        <w:trPr>
          <w:trHeight w:val="143"/>
        </w:trPr>
        <w:tc>
          <w:tcPr>
            <w:tcW w:w="355" w:type="pct"/>
            <w:tcBorders>
              <w:top w:val="single" w:sz="4" w:space="0" w:color="auto"/>
              <w:left w:val="single" w:sz="4" w:space="0" w:color="auto"/>
              <w:bottom w:val="single" w:sz="4" w:space="0" w:color="auto"/>
              <w:right w:val="single" w:sz="4" w:space="0" w:color="auto"/>
            </w:tcBorders>
            <w:vAlign w:val="center"/>
          </w:tcPr>
          <w:p w14:paraId="4B4ABB85" w14:textId="77777777" w:rsidR="00423483" w:rsidRPr="006F2D8C" w:rsidRDefault="00423483" w:rsidP="00B96EA5">
            <w:pPr>
              <w:numPr>
                <w:ilvl w:val="0"/>
                <w:numId w:val="10"/>
              </w:numPr>
              <w:spacing w:after="0" w:line="271" w:lineRule="auto"/>
              <w:rPr>
                <w:rFonts w:ascii="Times New Roman" w:hAnsi="Times New Roman"/>
                <w:snapToGrid w:val="0"/>
                <w:color w:val="000000"/>
                <w:sz w:val="24"/>
                <w:szCs w:val="24"/>
                <w:lang w:val="en-US" w:eastAsia="en-US"/>
              </w:rPr>
            </w:pPr>
          </w:p>
        </w:tc>
        <w:tc>
          <w:tcPr>
            <w:tcW w:w="716" w:type="pct"/>
            <w:tcBorders>
              <w:top w:val="single" w:sz="4" w:space="0" w:color="auto"/>
              <w:left w:val="single" w:sz="4" w:space="0" w:color="auto"/>
              <w:bottom w:val="single" w:sz="4" w:space="0" w:color="auto"/>
              <w:right w:val="single" w:sz="4" w:space="0" w:color="auto"/>
            </w:tcBorders>
            <w:vAlign w:val="center"/>
          </w:tcPr>
          <w:p w14:paraId="0D08ACE5" w14:textId="77777777" w:rsidR="00423483" w:rsidRPr="006F2D8C" w:rsidRDefault="00423483" w:rsidP="007F58EE">
            <w:pPr>
              <w:spacing w:after="0" w:line="271" w:lineRule="auto"/>
              <w:rPr>
                <w:rFonts w:ascii="Times New Roman" w:hAnsi="Times New Roman"/>
                <w:snapToGrid w:val="0"/>
                <w:sz w:val="24"/>
                <w:szCs w:val="24"/>
              </w:rPr>
            </w:pPr>
            <w:r w:rsidRPr="006F2D8C">
              <w:rPr>
                <w:rFonts w:ascii="Times New Roman" w:hAnsi="Times New Roman"/>
                <w:snapToGrid w:val="0"/>
                <w:sz w:val="24"/>
                <w:szCs w:val="24"/>
              </w:rPr>
              <w:t>ORS6002</w:t>
            </w:r>
          </w:p>
        </w:tc>
        <w:tc>
          <w:tcPr>
            <w:tcW w:w="1767" w:type="pct"/>
            <w:tcBorders>
              <w:top w:val="single" w:sz="4" w:space="0" w:color="auto"/>
              <w:left w:val="single" w:sz="4" w:space="0" w:color="auto"/>
              <w:bottom w:val="single" w:sz="4" w:space="0" w:color="auto"/>
              <w:right w:val="single" w:sz="4" w:space="0" w:color="auto"/>
            </w:tcBorders>
            <w:vAlign w:val="center"/>
          </w:tcPr>
          <w:p w14:paraId="20DD93ED" w14:textId="77777777" w:rsidR="00423483" w:rsidRPr="00194FA7" w:rsidRDefault="00423483" w:rsidP="003C7B75">
            <w:pPr>
              <w:spacing w:after="0" w:line="264" w:lineRule="auto"/>
              <w:ind w:left="-3" w:right="-3"/>
              <w:rPr>
                <w:rFonts w:ascii="Times New Roman" w:hAnsi="Times New Roman"/>
                <w:snapToGrid w:val="0"/>
                <w:sz w:val="24"/>
                <w:szCs w:val="24"/>
              </w:rPr>
            </w:pPr>
            <w:proofErr w:type="spellStart"/>
            <w:r w:rsidRPr="00194FA7">
              <w:rPr>
                <w:rFonts w:ascii="Times New Roman" w:hAnsi="Times New Roman"/>
                <w:snapToGrid w:val="0"/>
                <w:sz w:val="24"/>
                <w:szCs w:val="24"/>
              </w:rPr>
              <w:t>Phương</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pháp</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phân</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tích</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định</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lượng</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trong</w:t>
            </w:r>
            <w:proofErr w:type="spellEnd"/>
            <w:r w:rsidRPr="00194FA7">
              <w:rPr>
                <w:rFonts w:ascii="Times New Roman" w:hAnsi="Times New Roman"/>
                <w:snapToGrid w:val="0"/>
                <w:sz w:val="24"/>
                <w:szCs w:val="24"/>
              </w:rPr>
              <w:t xml:space="preserve"> khoa </w:t>
            </w:r>
            <w:proofErr w:type="spellStart"/>
            <w:r w:rsidRPr="00194FA7">
              <w:rPr>
                <w:rFonts w:ascii="Times New Roman" w:hAnsi="Times New Roman"/>
                <w:snapToGrid w:val="0"/>
                <w:sz w:val="24"/>
                <w:szCs w:val="24"/>
              </w:rPr>
              <w:t>học</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xã</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hội</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nhân</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văn</w:t>
            </w:r>
            <w:proofErr w:type="spellEnd"/>
          </w:p>
          <w:p w14:paraId="6F80B08E" w14:textId="77777777" w:rsidR="00423483" w:rsidRPr="006F2D8C" w:rsidRDefault="00423483" w:rsidP="007F58EE">
            <w:pPr>
              <w:spacing w:after="0" w:line="271" w:lineRule="auto"/>
              <w:rPr>
                <w:rFonts w:ascii="Times New Roman" w:hAnsi="Times New Roman"/>
                <w:i/>
                <w:iCs/>
                <w:snapToGrid w:val="0"/>
                <w:color w:val="000000"/>
                <w:sz w:val="24"/>
                <w:szCs w:val="24"/>
                <w:lang w:val="en-US" w:eastAsia="en-US"/>
              </w:rPr>
            </w:pPr>
            <w:r w:rsidRPr="00194FA7">
              <w:rPr>
                <w:rFonts w:ascii="Times New Roman" w:hAnsi="Times New Roman"/>
                <w:bCs/>
                <w:i/>
                <w:snapToGrid w:val="0"/>
                <w:sz w:val="24"/>
                <w:szCs w:val="24"/>
              </w:rPr>
              <w:t>(</w:t>
            </w:r>
            <w:proofErr w:type="spellStart"/>
            <w:r w:rsidRPr="00194FA7">
              <w:rPr>
                <w:rFonts w:ascii="Times New Roman" w:hAnsi="Times New Roman"/>
                <w:bCs/>
                <w:i/>
                <w:snapToGrid w:val="0"/>
                <w:sz w:val="24"/>
                <w:szCs w:val="24"/>
              </w:rPr>
              <w:t>Quantitive</w:t>
            </w:r>
            <w:proofErr w:type="spellEnd"/>
            <w:r w:rsidRPr="00194FA7">
              <w:rPr>
                <w:rFonts w:ascii="Times New Roman" w:hAnsi="Times New Roman"/>
                <w:bCs/>
                <w:i/>
                <w:snapToGrid w:val="0"/>
                <w:sz w:val="24"/>
                <w:szCs w:val="24"/>
              </w:rPr>
              <w:t xml:space="preserve"> Methods Research in </w:t>
            </w:r>
            <w:r w:rsidRPr="00194FA7">
              <w:rPr>
                <w:rFonts w:ascii="Times New Roman" w:hAnsi="Times New Roman"/>
                <w:bCs/>
                <w:i/>
                <w:snapToGrid w:val="0"/>
                <w:sz w:val="24"/>
                <w:szCs w:val="24"/>
              </w:rPr>
              <w:lastRenderedPageBreak/>
              <w:t>Social Sciences and Humanities)</w:t>
            </w:r>
          </w:p>
        </w:tc>
        <w:tc>
          <w:tcPr>
            <w:tcW w:w="560" w:type="pct"/>
            <w:tcBorders>
              <w:top w:val="single" w:sz="4" w:space="0" w:color="auto"/>
              <w:left w:val="single" w:sz="4" w:space="0" w:color="auto"/>
              <w:bottom w:val="single" w:sz="4" w:space="0" w:color="auto"/>
              <w:right w:val="single" w:sz="4" w:space="0" w:color="auto"/>
            </w:tcBorders>
            <w:vAlign w:val="center"/>
          </w:tcPr>
          <w:p w14:paraId="37022009" w14:textId="77777777" w:rsidR="00423483" w:rsidRPr="006F2D8C" w:rsidRDefault="00423483" w:rsidP="007F58EE">
            <w:pPr>
              <w:spacing w:after="0" w:line="271" w:lineRule="auto"/>
              <w:jc w:val="center"/>
              <w:rPr>
                <w:rFonts w:ascii="Times New Roman" w:hAnsi="Times New Roman"/>
                <w:snapToGrid w:val="0"/>
                <w:color w:val="000000"/>
                <w:sz w:val="24"/>
                <w:szCs w:val="24"/>
                <w:lang w:val="en-US" w:eastAsia="en-US"/>
              </w:rPr>
            </w:pPr>
            <w:r w:rsidRPr="006F2D8C">
              <w:rPr>
                <w:rFonts w:ascii="Times New Roman" w:hAnsi="Times New Roman"/>
                <w:snapToGrid w:val="0"/>
                <w:color w:val="000000"/>
                <w:sz w:val="24"/>
                <w:szCs w:val="24"/>
                <w:lang w:val="en-US" w:eastAsia="en-US"/>
              </w:rPr>
              <w:lastRenderedPageBreak/>
              <w:t>2</w:t>
            </w:r>
          </w:p>
        </w:tc>
        <w:tc>
          <w:tcPr>
            <w:tcW w:w="344" w:type="pct"/>
            <w:tcBorders>
              <w:top w:val="single" w:sz="4" w:space="0" w:color="auto"/>
              <w:left w:val="single" w:sz="4" w:space="0" w:color="auto"/>
              <w:bottom w:val="single" w:sz="4" w:space="0" w:color="auto"/>
              <w:right w:val="single" w:sz="4" w:space="0" w:color="auto"/>
            </w:tcBorders>
            <w:vAlign w:val="center"/>
          </w:tcPr>
          <w:p w14:paraId="6793DB33" w14:textId="77777777" w:rsidR="00423483" w:rsidRPr="006F2D8C" w:rsidRDefault="00423483" w:rsidP="007F58EE">
            <w:pPr>
              <w:spacing w:after="0" w:line="271" w:lineRule="auto"/>
              <w:jc w:val="center"/>
              <w:rPr>
                <w:rFonts w:ascii="Times New Roman" w:hAnsi="Times New Roman"/>
                <w:sz w:val="24"/>
                <w:szCs w:val="24"/>
                <w:lang w:val="en-US" w:eastAsia="en-US"/>
              </w:rPr>
            </w:pPr>
            <w:r w:rsidRPr="006F2D8C">
              <w:rPr>
                <w:rFonts w:ascii="Times New Roman" w:hAnsi="Times New Roman"/>
                <w:sz w:val="24"/>
                <w:szCs w:val="24"/>
              </w:rPr>
              <w:t>24</w:t>
            </w:r>
          </w:p>
        </w:tc>
        <w:tc>
          <w:tcPr>
            <w:tcW w:w="375" w:type="pct"/>
            <w:tcBorders>
              <w:top w:val="single" w:sz="4" w:space="0" w:color="auto"/>
              <w:left w:val="single" w:sz="4" w:space="0" w:color="auto"/>
              <w:bottom w:val="single" w:sz="4" w:space="0" w:color="auto"/>
              <w:right w:val="single" w:sz="4" w:space="0" w:color="auto"/>
            </w:tcBorders>
            <w:vAlign w:val="center"/>
          </w:tcPr>
          <w:p w14:paraId="2E4D1CE1" w14:textId="77777777" w:rsidR="00423483" w:rsidRPr="006F2D8C" w:rsidRDefault="00423483" w:rsidP="007F58EE">
            <w:pPr>
              <w:spacing w:after="0" w:line="271" w:lineRule="auto"/>
              <w:jc w:val="center"/>
              <w:rPr>
                <w:rFonts w:ascii="Times New Roman" w:hAnsi="Times New Roman"/>
                <w:sz w:val="24"/>
                <w:szCs w:val="24"/>
                <w:lang w:val="en-US" w:eastAsia="en-US"/>
              </w:rPr>
            </w:pPr>
            <w:r w:rsidRPr="006F2D8C">
              <w:rPr>
                <w:rFonts w:ascii="Times New Roman" w:hAnsi="Times New Roman"/>
                <w:sz w:val="24"/>
                <w:szCs w:val="24"/>
              </w:rPr>
              <w:t>0</w:t>
            </w:r>
          </w:p>
        </w:tc>
        <w:tc>
          <w:tcPr>
            <w:tcW w:w="298" w:type="pct"/>
            <w:tcBorders>
              <w:top w:val="single" w:sz="4" w:space="0" w:color="auto"/>
              <w:left w:val="single" w:sz="4" w:space="0" w:color="auto"/>
              <w:bottom w:val="single" w:sz="4" w:space="0" w:color="auto"/>
              <w:right w:val="single" w:sz="4" w:space="0" w:color="auto"/>
            </w:tcBorders>
            <w:vAlign w:val="center"/>
          </w:tcPr>
          <w:p w14:paraId="5F59A60C" w14:textId="77777777" w:rsidR="00423483" w:rsidRPr="006F2D8C" w:rsidRDefault="00423483" w:rsidP="007F58EE">
            <w:pPr>
              <w:spacing w:after="0" w:line="271" w:lineRule="auto"/>
              <w:jc w:val="center"/>
              <w:rPr>
                <w:rFonts w:ascii="Times New Roman" w:hAnsi="Times New Roman"/>
                <w:sz w:val="24"/>
                <w:szCs w:val="24"/>
                <w:lang w:val="en-US" w:eastAsia="en-US"/>
              </w:rPr>
            </w:pPr>
            <w:r w:rsidRPr="006F2D8C">
              <w:rPr>
                <w:rFonts w:ascii="Times New Roman" w:hAnsi="Times New Roman"/>
                <w:sz w:val="24"/>
                <w:szCs w:val="24"/>
              </w:rPr>
              <w:t>6</w:t>
            </w:r>
          </w:p>
        </w:tc>
        <w:tc>
          <w:tcPr>
            <w:tcW w:w="585" w:type="pct"/>
            <w:tcBorders>
              <w:top w:val="single" w:sz="4" w:space="0" w:color="auto"/>
              <w:left w:val="single" w:sz="4" w:space="0" w:color="auto"/>
              <w:bottom w:val="single" w:sz="4" w:space="0" w:color="auto"/>
              <w:right w:val="single" w:sz="4" w:space="0" w:color="auto"/>
            </w:tcBorders>
            <w:vAlign w:val="center"/>
          </w:tcPr>
          <w:p w14:paraId="0D44110D" w14:textId="77777777" w:rsidR="00423483" w:rsidRPr="006F2D8C" w:rsidRDefault="00423483" w:rsidP="007F58EE">
            <w:pPr>
              <w:keepNext/>
              <w:spacing w:after="0" w:line="271" w:lineRule="auto"/>
              <w:jc w:val="center"/>
              <w:outlineLvl w:val="0"/>
              <w:rPr>
                <w:rFonts w:ascii="Times New Roman" w:hAnsi="Times New Roman"/>
                <w:sz w:val="24"/>
                <w:szCs w:val="24"/>
                <w:lang w:val="en-US" w:eastAsia="en-US"/>
              </w:rPr>
            </w:pPr>
          </w:p>
        </w:tc>
      </w:tr>
      <w:tr w:rsidR="00423483" w:rsidRPr="006F2D8C" w14:paraId="47E6EFCB" w14:textId="77777777" w:rsidTr="006C7C10">
        <w:trPr>
          <w:trHeight w:val="143"/>
        </w:trPr>
        <w:tc>
          <w:tcPr>
            <w:tcW w:w="355" w:type="pct"/>
            <w:tcBorders>
              <w:top w:val="single" w:sz="4" w:space="0" w:color="auto"/>
              <w:left w:val="single" w:sz="4" w:space="0" w:color="auto"/>
              <w:bottom w:val="single" w:sz="4" w:space="0" w:color="auto"/>
              <w:right w:val="single" w:sz="4" w:space="0" w:color="auto"/>
            </w:tcBorders>
            <w:vAlign w:val="center"/>
          </w:tcPr>
          <w:p w14:paraId="746B2FD2" w14:textId="77777777" w:rsidR="00423483" w:rsidRPr="006F2D8C" w:rsidRDefault="00423483" w:rsidP="00B96EA5">
            <w:pPr>
              <w:numPr>
                <w:ilvl w:val="0"/>
                <w:numId w:val="10"/>
              </w:numPr>
              <w:spacing w:after="0" w:line="271" w:lineRule="auto"/>
              <w:rPr>
                <w:rFonts w:ascii="Times New Roman" w:hAnsi="Times New Roman"/>
                <w:snapToGrid w:val="0"/>
                <w:color w:val="000000"/>
                <w:sz w:val="24"/>
                <w:szCs w:val="24"/>
                <w:lang w:val="en-US" w:eastAsia="en-US"/>
              </w:rPr>
            </w:pPr>
          </w:p>
        </w:tc>
        <w:tc>
          <w:tcPr>
            <w:tcW w:w="716" w:type="pct"/>
            <w:tcBorders>
              <w:top w:val="single" w:sz="4" w:space="0" w:color="auto"/>
              <w:left w:val="single" w:sz="4" w:space="0" w:color="auto"/>
              <w:bottom w:val="single" w:sz="4" w:space="0" w:color="auto"/>
              <w:right w:val="single" w:sz="4" w:space="0" w:color="auto"/>
            </w:tcBorders>
            <w:vAlign w:val="center"/>
          </w:tcPr>
          <w:p w14:paraId="4F1676A9" w14:textId="77777777" w:rsidR="00423483" w:rsidRPr="006F2D8C" w:rsidRDefault="00423483" w:rsidP="007F58EE">
            <w:pPr>
              <w:spacing w:after="0" w:line="271" w:lineRule="auto"/>
              <w:rPr>
                <w:rFonts w:ascii="Times New Roman" w:hAnsi="Times New Roman"/>
                <w:snapToGrid w:val="0"/>
                <w:sz w:val="24"/>
                <w:szCs w:val="24"/>
              </w:rPr>
            </w:pPr>
            <w:r>
              <w:rPr>
                <w:rFonts w:ascii="Times New Roman" w:hAnsi="Times New Roman"/>
                <w:snapToGrid w:val="0"/>
                <w:sz w:val="24"/>
                <w:szCs w:val="24"/>
              </w:rPr>
              <w:t>ORS6113</w:t>
            </w:r>
          </w:p>
        </w:tc>
        <w:tc>
          <w:tcPr>
            <w:tcW w:w="1767" w:type="pct"/>
            <w:tcBorders>
              <w:top w:val="single" w:sz="4" w:space="0" w:color="auto"/>
              <w:left w:val="single" w:sz="4" w:space="0" w:color="auto"/>
              <w:bottom w:val="single" w:sz="4" w:space="0" w:color="auto"/>
              <w:right w:val="single" w:sz="4" w:space="0" w:color="auto"/>
            </w:tcBorders>
            <w:vAlign w:val="center"/>
          </w:tcPr>
          <w:p w14:paraId="2BD31679" w14:textId="77777777" w:rsidR="00423483" w:rsidRPr="00194FA7" w:rsidRDefault="00423483" w:rsidP="003C7B75">
            <w:pPr>
              <w:spacing w:after="0" w:line="264" w:lineRule="auto"/>
              <w:ind w:left="-3" w:right="-3"/>
              <w:rPr>
                <w:rFonts w:ascii="Times New Roman" w:hAnsi="Times New Roman"/>
                <w:snapToGrid w:val="0"/>
                <w:sz w:val="24"/>
                <w:szCs w:val="24"/>
              </w:rPr>
            </w:pPr>
            <w:proofErr w:type="spellStart"/>
            <w:r w:rsidRPr="00194FA7">
              <w:rPr>
                <w:rFonts w:ascii="Times New Roman" w:hAnsi="Times New Roman"/>
                <w:snapToGrid w:val="0"/>
                <w:sz w:val="24"/>
                <w:szCs w:val="24"/>
              </w:rPr>
              <w:t>Lịch</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sử</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phát</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triển</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các</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hình</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thái</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kinh</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tế</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xã</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hội</w:t>
            </w:r>
            <w:proofErr w:type="spellEnd"/>
            <w:r w:rsidRPr="00194FA7">
              <w:rPr>
                <w:rFonts w:ascii="Times New Roman" w:hAnsi="Times New Roman"/>
                <w:snapToGrid w:val="0"/>
                <w:sz w:val="24"/>
                <w:szCs w:val="24"/>
              </w:rPr>
              <w:t xml:space="preserve"> ở </w:t>
            </w:r>
            <w:proofErr w:type="spellStart"/>
            <w:r w:rsidRPr="00194FA7">
              <w:rPr>
                <w:rFonts w:ascii="Times New Roman" w:hAnsi="Times New Roman"/>
                <w:snapToGrid w:val="0"/>
                <w:sz w:val="24"/>
                <w:szCs w:val="24"/>
              </w:rPr>
              <w:t>Việt</w:t>
            </w:r>
            <w:proofErr w:type="spellEnd"/>
            <w:r w:rsidRPr="00194FA7">
              <w:rPr>
                <w:rFonts w:ascii="Times New Roman" w:hAnsi="Times New Roman"/>
                <w:snapToGrid w:val="0"/>
                <w:sz w:val="24"/>
                <w:szCs w:val="24"/>
              </w:rPr>
              <w:t xml:space="preserve"> Nam </w:t>
            </w:r>
            <w:proofErr w:type="spellStart"/>
            <w:r w:rsidRPr="00194FA7">
              <w:rPr>
                <w:rFonts w:ascii="Times New Roman" w:hAnsi="Times New Roman"/>
                <w:snapToGrid w:val="0"/>
                <w:sz w:val="24"/>
                <w:szCs w:val="24"/>
              </w:rPr>
              <w:t>và</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phương</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Đông</w:t>
            </w:r>
            <w:proofErr w:type="spellEnd"/>
          </w:p>
          <w:p w14:paraId="5C11FB12" w14:textId="77777777" w:rsidR="00423483" w:rsidRPr="006F2D8C" w:rsidRDefault="00423483" w:rsidP="007F58EE">
            <w:pPr>
              <w:spacing w:after="0" w:line="271" w:lineRule="auto"/>
              <w:rPr>
                <w:rFonts w:ascii="Times New Roman" w:hAnsi="Times New Roman"/>
                <w:snapToGrid w:val="0"/>
                <w:color w:val="000000"/>
                <w:sz w:val="24"/>
                <w:szCs w:val="24"/>
                <w:lang w:val="en-US" w:eastAsia="en-US"/>
              </w:rPr>
            </w:pPr>
            <w:r w:rsidRPr="00194FA7">
              <w:rPr>
                <w:rFonts w:ascii="Times New Roman" w:hAnsi="Times New Roman"/>
                <w:bCs/>
                <w:i/>
                <w:snapToGrid w:val="0"/>
                <w:sz w:val="24"/>
                <w:szCs w:val="24"/>
              </w:rPr>
              <w:t>(The History of Socio-economic Formations in Vietnam and Orient)</w:t>
            </w:r>
          </w:p>
        </w:tc>
        <w:tc>
          <w:tcPr>
            <w:tcW w:w="560" w:type="pct"/>
            <w:tcBorders>
              <w:top w:val="single" w:sz="4" w:space="0" w:color="auto"/>
              <w:left w:val="single" w:sz="4" w:space="0" w:color="auto"/>
              <w:bottom w:val="single" w:sz="4" w:space="0" w:color="auto"/>
              <w:right w:val="single" w:sz="4" w:space="0" w:color="auto"/>
            </w:tcBorders>
            <w:vAlign w:val="center"/>
          </w:tcPr>
          <w:p w14:paraId="38D9B695" w14:textId="77777777" w:rsidR="00423483" w:rsidRPr="006F2D8C" w:rsidRDefault="00423483" w:rsidP="007F58EE">
            <w:pPr>
              <w:spacing w:after="0" w:line="271" w:lineRule="auto"/>
              <w:jc w:val="center"/>
              <w:rPr>
                <w:rFonts w:ascii="Times New Roman" w:hAnsi="Times New Roman"/>
                <w:snapToGrid w:val="0"/>
                <w:color w:val="000000"/>
                <w:sz w:val="24"/>
                <w:szCs w:val="24"/>
                <w:lang w:val="en-US" w:eastAsia="en-US"/>
              </w:rPr>
            </w:pPr>
            <w:r w:rsidRPr="006F2D8C">
              <w:rPr>
                <w:rFonts w:ascii="Times New Roman" w:hAnsi="Times New Roman"/>
                <w:snapToGrid w:val="0"/>
                <w:color w:val="000000"/>
                <w:sz w:val="24"/>
                <w:szCs w:val="24"/>
                <w:lang w:val="en-US" w:eastAsia="en-US"/>
              </w:rPr>
              <w:t>2</w:t>
            </w:r>
          </w:p>
        </w:tc>
        <w:tc>
          <w:tcPr>
            <w:tcW w:w="344" w:type="pct"/>
            <w:tcBorders>
              <w:top w:val="single" w:sz="4" w:space="0" w:color="auto"/>
              <w:left w:val="single" w:sz="4" w:space="0" w:color="auto"/>
              <w:bottom w:val="single" w:sz="4" w:space="0" w:color="auto"/>
              <w:right w:val="single" w:sz="4" w:space="0" w:color="auto"/>
            </w:tcBorders>
            <w:vAlign w:val="center"/>
          </w:tcPr>
          <w:p w14:paraId="133E5231" w14:textId="77777777" w:rsidR="00423483" w:rsidRPr="006F2D8C" w:rsidRDefault="00423483" w:rsidP="007F58EE">
            <w:pPr>
              <w:spacing w:after="0" w:line="271" w:lineRule="auto"/>
              <w:jc w:val="center"/>
              <w:rPr>
                <w:rFonts w:ascii="Times New Roman" w:hAnsi="Times New Roman"/>
                <w:sz w:val="24"/>
                <w:szCs w:val="24"/>
                <w:lang w:val="en-US" w:eastAsia="en-US"/>
              </w:rPr>
            </w:pPr>
            <w:r w:rsidRPr="006F2D8C">
              <w:rPr>
                <w:rFonts w:ascii="Times New Roman" w:hAnsi="Times New Roman"/>
                <w:sz w:val="24"/>
                <w:szCs w:val="24"/>
              </w:rPr>
              <w:t>24</w:t>
            </w:r>
          </w:p>
        </w:tc>
        <w:tc>
          <w:tcPr>
            <w:tcW w:w="375" w:type="pct"/>
            <w:tcBorders>
              <w:top w:val="single" w:sz="4" w:space="0" w:color="auto"/>
              <w:left w:val="single" w:sz="4" w:space="0" w:color="auto"/>
              <w:bottom w:val="single" w:sz="4" w:space="0" w:color="auto"/>
              <w:right w:val="single" w:sz="4" w:space="0" w:color="auto"/>
            </w:tcBorders>
            <w:vAlign w:val="center"/>
          </w:tcPr>
          <w:p w14:paraId="58E3D008" w14:textId="77777777" w:rsidR="00423483" w:rsidRPr="006F2D8C" w:rsidRDefault="00423483" w:rsidP="007F58EE">
            <w:pPr>
              <w:spacing w:after="0" w:line="271" w:lineRule="auto"/>
              <w:jc w:val="center"/>
              <w:rPr>
                <w:rFonts w:ascii="Times New Roman" w:hAnsi="Times New Roman"/>
                <w:sz w:val="24"/>
                <w:szCs w:val="24"/>
                <w:lang w:val="en-US" w:eastAsia="en-US"/>
              </w:rPr>
            </w:pPr>
            <w:r w:rsidRPr="006F2D8C">
              <w:rPr>
                <w:rFonts w:ascii="Times New Roman" w:hAnsi="Times New Roman"/>
                <w:sz w:val="24"/>
                <w:szCs w:val="24"/>
              </w:rPr>
              <w:t>0</w:t>
            </w:r>
          </w:p>
        </w:tc>
        <w:tc>
          <w:tcPr>
            <w:tcW w:w="298" w:type="pct"/>
            <w:tcBorders>
              <w:top w:val="single" w:sz="4" w:space="0" w:color="auto"/>
              <w:left w:val="single" w:sz="4" w:space="0" w:color="auto"/>
              <w:bottom w:val="single" w:sz="4" w:space="0" w:color="auto"/>
              <w:right w:val="single" w:sz="4" w:space="0" w:color="auto"/>
            </w:tcBorders>
            <w:vAlign w:val="center"/>
          </w:tcPr>
          <w:p w14:paraId="36B09F85" w14:textId="77777777" w:rsidR="00423483" w:rsidRPr="006F2D8C" w:rsidRDefault="00423483" w:rsidP="007F58EE">
            <w:pPr>
              <w:spacing w:after="0" w:line="271" w:lineRule="auto"/>
              <w:jc w:val="center"/>
              <w:rPr>
                <w:rFonts w:ascii="Times New Roman" w:hAnsi="Times New Roman"/>
                <w:sz w:val="24"/>
                <w:szCs w:val="24"/>
                <w:lang w:val="en-US" w:eastAsia="en-US"/>
              </w:rPr>
            </w:pPr>
            <w:r w:rsidRPr="006F2D8C">
              <w:rPr>
                <w:rFonts w:ascii="Times New Roman" w:hAnsi="Times New Roman"/>
                <w:sz w:val="24"/>
                <w:szCs w:val="24"/>
              </w:rPr>
              <w:t>6</w:t>
            </w:r>
          </w:p>
        </w:tc>
        <w:tc>
          <w:tcPr>
            <w:tcW w:w="585" w:type="pct"/>
            <w:tcBorders>
              <w:top w:val="single" w:sz="4" w:space="0" w:color="auto"/>
              <w:left w:val="single" w:sz="4" w:space="0" w:color="auto"/>
              <w:bottom w:val="single" w:sz="4" w:space="0" w:color="auto"/>
              <w:right w:val="single" w:sz="4" w:space="0" w:color="auto"/>
            </w:tcBorders>
            <w:vAlign w:val="center"/>
          </w:tcPr>
          <w:p w14:paraId="30E47846" w14:textId="77777777" w:rsidR="00423483" w:rsidRPr="006F2D8C" w:rsidRDefault="00423483" w:rsidP="007F58EE">
            <w:pPr>
              <w:spacing w:after="0" w:line="271" w:lineRule="auto"/>
              <w:jc w:val="center"/>
              <w:rPr>
                <w:rFonts w:ascii="Times New Roman" w:hAnsi="Times New Roman"/>
                <w:sz w:val="24"/>
                <w:szCs w:val="24"/>
                <w:lang w:val="en-US" w:eastAsia="en-US"/>
              </w:rPr>
            </w:pPr>
          </w:p>
        </w:tc>
      </w:tr>
      <w:tr w:rsidR="00423483" w:rsidRPr="006F2D8C" w14:paraId="5CBEB6D0" w14:textId="77777777" w:rsidTr="006C7C10">
        <w:trPr>
          <w:trHeight w:val="143"/>
        </w:trPr>
        <w:tc>
          <w:tcPr>
            <w:tcW w:w="355" w:type="pct"/>
            <w:tcBorders>
              <w:top w:val="single" w:sz="4" w:space="0" w:color="auto"/>
              <w:left w:val="single" w:sz="4" w:space="0" w:color="auto"/>
              <w:bottom w:val="single" w:sz="4" w:space="0" w:color="auto"/>
              <w:right w:val="single" w:sz="4" w:space="0" w:color="auto"/>
            </w:tcBorders>
            <w:vAlign w:val="center"/>
          </w:tcPr>
          <w:p w14:paraId="018A1AD6" w14:textId="77777777" w:rsidR="00423483" w:rsidRPr="006F2D8C" w:rsidRDefault="00423483" w:rsidP="00B96EA5">
            <w:pPr>
              <w:numPr>
                <w:ilvl w:val="0"/>
                <w:numId w:val="10"/>
              </w:numPr>
              <w:spacing w:after="0" w:line="271" w:lineRule="auto"/>
              <w:jc w:val="center"/>
              <w:rPr>
                <w:rFonts w:ascii="Times New Roman" w:hAnsi="Times New Roman"/>
                <w:snapToGrid w:val="0"/>
                <w:color w:val="000000"/>
                <w:sz w:val="24"/>
                <w:szCs w:val="24"/>
                <w:lang w:val="en-US" w:eastAsia="en-US"/>
              </w:rPr>
            </w:pPr>
          </w:p>
        </w:tc>
        <w:tc>
          <w:tcPr>
            <w:tcW w:w="716" w:type="pct"/>
            <w:tcBorders>
              <w:top w:val="single" w:sz="4" w:space="0" w:color="auto"/>
              <w:left w:val="single" w:sz="4" w:space="0" w:color="auto"/>
              <w:bottom w:val="single" w:sz="4" w:space="0" w:color="auto"/>
              <w:right w:val="single" w:sz="4" w:space="0" w:color="auto"/>
            </w:tcBorders>
            <w:vAlign w:val="center"/>
          </w:tcPr>
          <w:p w14:paraId="2A344049" w14:textId="77777777" w:rsidR="00423483" w:rsidRPr="006F2D8C" w:rsidRDefault="00423483" w:rsidP="007F58EE">
            <w:pPr>
              <w:spacing w:after="0" w:line="271" w:lineRule="auto"/>
              <w:rPr>
                <w:rFonts w:ascii="Times New Roman" w:hAnsi="Times New Roman"/>
                <w:sz w:val="24"/>
                <w:szCs w:val="24"/>
              </w:rPr>
            </w:pPr>
            <w:r w:rsidRPr="006F2D8C">
              <w:rPr>
                <w:rFonts w:ascii="Times New Roman" w:hAnsi="Times New Roman"/>
                <w:sz w:val="24"/>
                <w:szCs w:val="24"/>
              </w:rPr>
              <w:t>ORS6004</w:t>
            </w:r>
          </w:p>
        </w:tc>
        <w:tc>
          <w:tcPr>
            <w:tcW w:w="1767" w:type="pct"/>
            <w:tcBorders>
              <w:top w:val="single" w:sz="4" w:space="0" w:color="auto"/>
              <w:left w:val="single" w:sz="4" w:space="0" w:color="auto"/>
              <w:bottom w:val="single" w:sz="4" w:space="0" w:color="auto"/>
              <w:right w:val="single" w:sz="4" w:space="0" w:color="auto"/>
            </w:tcBorders>
            <w:vAlign w:val="center"/>
          </w:tcPr>
          <w:p w14:paraId="3193015F" w14:textId="77777777" w:rsidR="00423483" w:rsidRPr="00194FA7" w:rsidRDefault="00423483" w:rsidP="003C7B75">
            <w:pPr>
              <w:spacing w:after="0" w:line="264" w:lineRule="auto"/>
              <w:ind w:left="-3" w:right="-3"/>
              <w:rPr>
                <w:rFonts w:ascii="Times New Roman" w:hAnsi="Times New Roman"/>
                <w:sz w:val="24"/>
                <w:szCs w:val="24"/>
              </w:rPr>
            </w:pPr>
            <w:proofErr w:type="spellStart"/>
            <w:r w:rsidRPr="00194FA7">
              <w:rPr>
                <w:rFonts w:ascii="Times New Roman" w:hAnsi="Times New Roman"/>
                <w:sz w:val="24"/>
                <w:szCs w:val="24"/>
              </w:rPr>
              <w:t>Bản</w:t>
            </w:r>
            <w:proofErr w:type="spellEnd"/>
            <w:r w:rsidRPr="00194FA7">
              <w:rPr>
                <w:rFonts w:ascii="Times New Roman" w:hAnsi="Times New Roman"/>
                <w:sz w:val="24"/>
                <w:szCs w:val="24"/>
              </w:rPr>
              <w:t xml:space="preserve"> </w:t>
            </w:r>
            <w:proofErr w:type="spellStart"/>
            <w:r w:rsidRPr="00194FA7">
              <w:rPr>
                <w:rFonts w:ascii="Times New Roman" w:hAnsi="Times New Roman"/>
                <w:sz w:val="24"/>
                <w:szCs w:val="24"/>
              </w:rPr>
              <w:t>sắc</w:t>
            </w:r>
            <w:proofErr w:type="spellEnd"/>
            <w:r w:rsidRPr="00194FA7">
              <w:rPr>
                <w:rFonts w:ascii="Times New Roman" w:hAnsi="Times New Roman"/>
                <w:sz w:val="24"/>
                <w:szCs w:val="24"/>
              </w:rPr>
              <w:t xml:space="preserve"> </w:t>
            </w:r>
            <w:proofErr w:type="spellStart"/>
            <w:r w:rsidRPr="00194FA7">
              <w:rPr>
                <w:rFonts w:ascii="Times New Roman" w:hAnsi="Times New Roman"/>
                <w:sz w:val="24"/>
                <w:szCs w:val="24"/>
              </w:rPr>
              <w:t>Nông</w:t>
            </w:r>
            <w:proofErr w:type="spellEnd"/>
            <w:r w:rsidRPr="00194FA7">
              <w:rPr>
                <w:rFonts w:ascii="Times New Roman" w:hAnsi="Times New Roman"/>
                <w:sz w:val="24"/>
                <w:szCs w:val="24"/>
              </w:rPr>
              <w:t xml:space="preserve"> </w:t>
            </w:r>
            <w:proofErr w:type="spellStart"/>
            <w:r w:rsidRPr="00194FA7">
              <w:rPr>
                <w:rFonts w:ascii="Times New Roman" w:hAnsi="Times New Roman"/>
                <w:sz w:val="24"/>
                <w:szCs w:val="24"/>
              </w:rPr>
              <w:t>nghiệp</w:t>
            </w:r>
            <w:proofErr w:type="spellEnd"/>
            <w:r w:rsidRPr="00194FA7">
              <w:rPr>
                <w:rFonts w:ascii="Times New Roman" w:hAnsi="Times New Roman"/>
                <w:sz w:val="24"/>
                <w:szCs w:val="24"/>
              </w:rPr>
              <w:t xml:space="preserve">- </w:t>
            </w:r>
            <w:proofErr w:type="spellStart"/>
            <w:r w:rsidRPr="00194FA7">
              <w:rPr>
                <w:rFonts w:ascii="Times New Roman" w:hAnsi="Times New Roman"/>
                <w:sz w:val="24"/>
                <w:szCs w:val="24"/>
              </w:rPr>
              <w:t>Nông</w:t>
            </w:r>
            <w:proofErr w:type="spellEnd"/>
            <w:r w:rsidRPr="00194FA7">
              <w:rPr>
                <w:rFonts w:ascii="Times New Roman" w:hAnsi="Times New Roman"/>
                <w:sz w:val="24"/>
                <w:szCs w:val="24"/>
              </w:rPr>
              <w:t xml:space="preserve"> </w:t>
            </w:r>
            <w:proofErr w:type="spellStart"/>
            <w:r w:rsidRPr="00194FA7">
              <w:rPr>
                <w:rFonts w:ascii="Times New Roman" w:hAnsi="Times New Roman"/>
                <w:sz w:val="24"/>
                <w:szCs w:val="24"/>
              </w:rPr>
              <w:t>thôn</w:t>
            </w:r>
            <w:proofErr w:type="spellEnd"/>
            <w:r w:rsidRPr="00194FA7">
              <w:rPr>
                <w:rFonts w:ascii="Times New Roman" w:hAnsi="Times New Roman"/>
                <w:sz w:val="24"/>
                <w:szCs w:val="24"/>
              </w:rPr>
              <w:t xml:space="preserve"> </w:t>
            </w:r>
            <w:proofErr w:type="spellStart"/>
            <w:r w:rsidRPr="00194FA7">
              <w:rPr>
                <w:rFonts w:ascii="Times New Roman" w:hAnsi="Times New Roman"/>
                <w:sz w:val="24"/>
                <w:szCs w:val="24"/>
              </w:rPr>
              <w:t>của</w:t>
            </w:r>
            <w:proofErr w:type="spellEnd"/>
            <w:r w:rsidRPr="00194FA7">
              <w:rPr>
                <w:rFonts w:ascii="Times New Roman" w:hAnsi="Times New Roman"/>
                <w:sz w:val="24"/>
                <w:szCs w:val="24"/>
              </w:rPr>
              <w:t xml:space="preserve"> </w:t>
            </w:r>
            <w:proofErr w:type="spellStart"/>
            <w:r w:rsidRPr="00194FA7">
              <w:rPr>
                <w:rFonts w:ascii="Times New Roman" w:hAnsi="Times New Roman"/>
                <w:sz w:val="24"/>
                <w:szCs w:val="24"/>
              </w:rPr>
              <w:t>văn</w:t>
            </w:r>
            <w:proofErr w:type="spellEnd"/>
            <w:r w:rsidRPr="00194FA7">
              <w:rPr>
                <w:rFonts w:ascii="Times New Roman" w:hAnsi="Times New Roman"/>
                <w:sz w:val="24"/>
                <w:szCs w:val="24"/>
              </w:rPr>
              <w:t xml:space="preserve"> </w:t>
            </w:r>
            <w:proofErr w:type="spellStart"/>
            <w:r w:rsidRPr="00194FA7">
              <w:rPr>
                <w:rFonts w:ascii="Times New Roman" w:hAnsi="Times New Roman"/>
                <w:sz w:val="24"/>
                <w:szCs w:val="24"/>
              </w:rPr>
              <w:t>hoá</w:t>
            </w:r>
            <w:proofErr w:type="spellEnd"/>
            <w:r w:rsidRPr="00194FA7">
              <w:rPr>
                <w:rFonts w:ascii="Times New Roman" w:hAnsi="Times New Roman"/>
                <w:sz w:val="24"/>
                <w:szCs w:val="24"/>
              </w:rPr>
              <w:t xml:space="preserve"> </w:t>
            </w:r>
            <w:proofErr w:type="spellStart"/>
            <w:r w:rsidRPr="00194FA7">
              <w:rPr>
                <w:rFonts w:ascii="Times New Roman" w:hAnsi="Times New Roman"/>
                <w:sz w:val="24"/>
                <w:szCs w:val="24"/>
              </w:rPr>
              <w:t>châu</w:t>
            </w:r>
            <w:proofErr w:type="spellEnd"/>
            <w:r w:rsidRPr="00194FA7">
              <w:rPr>
                <w:rFonts w:ascii="Times New Roman" w:hAnsi="Times New Roman"/>
                <w:sz w:val="24"/>
                <w:szCs w:val="24"/>
              </w:rPr>
              <w:t xml:space="preserve"> Á</w:t>
            </w:r>
          </w:p>
          <w:p w14:paraId="6FA8581D" w14:textId="77777777" w:rsidR="00423483" w:rsidRPr="006F2D8C" w:rsidRDefault="00423483" w:rsidP="007F58EE">
            <w:pPr>
              <w:spacing w:after="0" w:line="271" w:lineRule="auto"/>
              <w:rPr>
                <w:rFonts w:ascii="Times New Roman" w:hAnsi="Times New Roman"/>
                <w:sz w:val="24"/>
                <w:szCs w:val="24"/>
                <w:lang w:val="en-US" w:eastAsia="en-US"/>
              </w:rPr>
            </w:pPr>
            <w:r w:rsidRPr="00194FA7">
              <w:rPr>
                <w:rFonts w:ascii="Times New Roman" w:hAnsi="Times New Roman"/>
                <w:bCs/>
                <w:i/>
                <w:sz w:val="24"/>
                <w:szCs w:val="24"/>
              </w:rPr>
              <w:t>(Agrarian - Rural Identity of Asian Culture)</w:t>
            </w:r>
          </w:p>
        </w:tc>
        <w:tc>
          <w:tcPr>
            <w:tcW w:w="560" w:type="pct"/>
            <w:tcBorders>
              <w:top w:val="single" w:sz="4" w:space="0" w:color="auto"/>
              <w:left w:val="single" w:sz="4" w:space="0" w:color="auto"/>
              <w:bottom w:val="single" w:sz="4" w:space="0" w:color="auto"/>
              <w:right w:val="single" w:sz="4" w:space="0" w:color="auto"/>
            </w:tcBorders>
            <w:vAlign w:val="center"/>
          </w:tcPr>
          <w:p w14:paraId="28493461" w14:textId="77777777" w:rsidR="00423483" w:rsidRPr="006F2D8C" w:rsidRDefault="00423483" w:rsidP="007F58EE">
            <w:pPr>
              <w:spacing w:after="0" w:line="271" w:lineRule="auto"/>
              <w:jc w:val="center"/>
              <w:rPr>
                <w:rFonts w:ascii="Times New Roman" w:hAnsi="Times New Roman"/>
                <w:snapToGrid w:val="0"/>
                <w:color w:val="000000"/>
                <w:sz w:val="24"/>
                <w:szCs w:val="24"/>
                <w:lang w:val="en-US" w:eastAsia="en-US"/>
              </w:rPr>
            </w:pPr>
            <w:r w:rsidRPr="006F2D8C">
              <w:rPr>
                <w:rFonts w:ascii="Times New Roman" w:hAnsi="Times New Roman"/>
                <w:snapToGrid w:val="0"/>
                <w:color w:val="000000"/>
                <w:sz w:val="24"/>
                <w:szCs w:val="24"/>
                <w:lang w:val="en-US" w:eastAsia="en-US"/>
              </w:rPr>
              <w:t>2</w:t>
            </w:r>
          </w:p>
        </w:tc>
        <w:tc>
          <w:tcPr>
            <w:tcW w:w="344" w:type="pct"/>
            <w:tcBorders>
              <w:top w:val="single" w:sz="4" w:space="0" w:color="auto"/>
              <w:left w:val="single" w:sz="4" w:space="0" w:color="auto"/>
              <w:bottom w:val="single" w:sz="4" w:space="0" w:color="auto"/>
              <w:right w:val="single" w:sz="4" w:space="0" w:color="auto"/>
            </w:tcBorders>
            <w:vAlign w:val="center"/>
          </w:tcPr>
          <w:p w14:paraId="1B6B3566" w14:textId="77777777" w:rsidR="00423483" w:rsidRPr="006F2D8C" w:rsidRDefault="00423483" w:rsidP="007F58EE">
            <w:pPr>
              <w:spacing w:after="0" w:line="271" w:lineRule="auto"/>
              <w:jc w:val="center"/>
              <w:rPr>
                <w:rFonts w:ascii="Times New Roman" w:hAnsi="Times New Roman"/>
                <w:sz w:val="24"/>
                <w:szCs w:val="24"/>
                <w:lang w:val="en-US" w:eastAsia="en-US"/>
              </w:rPr>
            </w:pPr>
            <w:r w:rsidRPr="006F2D8C">
              <w:rPr>
                <w:rFonts w:ascii="Times New Roman" w:hAnsi="Times New Roman"/>
                <w:sz w:val="24"/>
                <w:szCs w:val="24"/>
              </w:rPr>
              <w:t>20</w:t>
            </w:r>
          </w:p>
        </w:tc>
        <w:tc>
          <w:tcPr>
            <w:tcW w:w="375" w:type="pct"/>
            <w:tcBorders>
              <w:top w:val="single" w:sz="4" w:space="0" w:color="auto"/>
              <w:left w:val="single" w:sz="4" w:space="0" w:color="auto"/>
              <w:bottom w:val="single" w:sz="4" w:space="0" w:color="auto"/>
              <w:right w:val="single" w:sz="4" w:space="0" w:color="auto"/>
            </w:tcBorders>
            <w:vAlign w:val="center"/>
          </w:tcPr>
          <w:p w14:paraId="7AEC3A75" w14:textId="77777777" w:rsidR="00423483" w:rsidRPr="006F2D8C" w:rsidRDefault="00423483" w:rsidP="007F58EE">
            <w:pPr>
              <w:spacing w:after="0" w:line="271" w:lineRule="auto"/>
              <w:jc w:val="center"/>
              <w:rPr>
                <w:rFonts w:ascii="Times New Roman" w:hAnsi="Times New Roman"/>
                <w:sz w:val="24"/>
                <w:szCs w:val="24"/>
                <w:lang w:val="en-US" w:eastAsia="en-US"/>
              </w:rPr>
            </w:pPr>
            <w:r w:rsidRPr="006F2D8C">
              <w:rPr>
                <w:rFonts w:ascii="Times New Roman" w:hAnsi="Times New Roman"/>
                <w:sz w:val="24"/>
                <w:szCs w:val="24"/>
              </w:rPr>
              <w:t>4</w:t>
            </w:r>
          </w:p>
        </w:tc>
        <w:tc>
          <w:tcPr>
            <w:tcW w:w="298" w:type="pct"/>
            <w:tcBorders>
              <w:top w:val="single" w:sz="4" w:space="0" w:color="auto"/>
              <w:left w:val="single" w:sz="4" w:space="0" w:color="auto"/>
              <w:bottom w:val="single" w:sz="4" w:space="0" w:color="auto"/>
              <w:right w:val="single" w:sz="4" w:space="0" w:color="auto"/>
            </w:tcBorders>
            <w:vAlign w:val="center"/>
          </w:tcPr>
          <w:p w14:paraId="538B8161" w14:textId="77777777" w:rsidR="00423483" w:rsidRPr="006F2D8C" w:rsidRDefault="00423483" w:rsidP="007F58EE">
            <w:pPr>
              <w:spacing w:after="0" w:line="271" w:lineRule="auto"/>
              <w:jc w:val="center"/>
              <w:rPr>
                <w:rFonts w:ascii="Times New Roman" w:hAnsi="Times New Roman"/>
                <w:sz w:val="24"/>
                <w:szCs w:val="24"/>
                <w:lang w:val="en-US" w:eastAsia="en-US"/>
              </w:rPr>
            </w:pPr>
            <w:r w:rsidRPr="006F2D8C">
              <w:rPr>
                <w:rFonts w:ascii="Times New Roman" w:hAnsi="Times New Roman"/>
                <w:sz w:val="24"/>
                <w:szCs w:val="24"/>
              </w:rPr>
              <w:t>6</w:t>
            </w:r>
          </w:p>
        </w:tc>
        <w:tc>
          <w:tcPr>
            <w:tcW w:w="585" w:type="pct"/>
            <w:tcBorders>
              <w:top w:val="single" w:sz="4" w:space="0" w:color="auto"/>
              <w:left w:val="single" w:sz="4" w:space="0" w:color="auto"/>
              <w:bottom w:val="single" w:sz="4" w:space="0" w:color="auto"/>
              <w:right w:val="single" w:sz="4" w:space="0" w:color="auto"/>
            </w:tcBorders>
            <w:vAlign w:val="center"/>
          </w:tcPr>
          <w:p w14:paraId="29EF4F37" w14:textId="77777777" w:rsidR="00423483" w:rsidRPr="006F2D8C" w:rsidRDefault="00423483" w:rsidP="007F58EE">
            <w:pPr>
              <w:spacing w:after="0" w:line="271" w:lineRule="auto"/>
              <w:jc w:val="center"/>
              <w:rPr>
                <w:rFonts w:ascii="Times New Roman" w:hAnsi="Times New Roman"/>
                <w:sz w:val="24"/>
                <w:szCs w:val="24"/>
                <w:lang w:val="en-US" w:eastAsia="en-US"/>
              </w:rPr>
            </w:pPr>
          </w:p>
        </w:tc>
      </w:tr>
      <w:tr w:rsidR="00423483" w:rsidRPr="006F2D8C" w14:paraId="3CF44A12" w14:textId="77777777" w:rsidTr="006C7C10">
        <w:trPr>
          <w:trHeight w:val="143"/>
        </w:trPr>
        <w:tc>
          <w:tcPr>
            <w:tcW w:w="355" w:type="pct"/>
            <w:tcBorders>
              <w:top w:val="single" w:sz="4" w:space="0" w:color="auto"/>
              <w:left w:val="single" w:sz="4" w:space="0" w:color="auto"/>
              <w:bottom w:val="single" w:sz="4" w:space="0" w:color="auto"/>
              <w:right w:val="single" w:sz="4" w:space="0" w:color="auto"/>
            </w:tcBorders>
            <w:vAlign w:val="center"/>
          </w:tcPr>
          <w:p w14:paraId="1B782E7E" w14:textId="77777777" w:rsidR="00423483" w:rsidRPr="006F2D8C" w:rsidRDefault="00423483" w:rsidP="00B96EA5">
            <w:pPr>
              <w:numPr>
                <w:ilvl w:val="0"/>
                <w:numId w:val="10"/>
              </w:numPr>
              <w:spacing w:after="0" w:line="271" w:lineRule="auto"/>
              <w:jc w:val="center"/>
              <w:rPr>
                <w:rFonts w:ascii="Times New Roman" w:hAnsi="Times New Roman"/>
                <w:snapToGrid w:val="0"/>
                <w:color w:val="000000"/>
                <w:sz w:val="24"/>
                <w:szCs w:val="24"/>
                <w:lang w:val="en-US" w:eastAsia="en-US"/>
              </w:rPr>
            </w:pPr>
          </w:p>
        </w:tc>
        <w:tc>
          <w:tcPr>
            <w:tcW w:w="716" w:type="pct"/>
            <w:tcBorders>
              <w:top w:val="single" w:sz="4" w:space="0" w:color="auto"/>
              <w:left w:val="single" w:sz="4" w:space="0" w:color="auto"/>
              <w:bottom w:val="single" w:sz="4" w:space="0" w:color="auto"/>
              <w:right w:val="single" w:sz="4" w:space="0" w:color="auto"/>
            </w:tcBorders>
            <w:vAlign w:val="center"/>
          </w:tcPr>
          <w:p w14:paraId="6C9C64F2" w14:textId="77777777" w:rsidR="00423483" w:rsidRPr="006F2D8C" w:rsidRDefault="00423483" w:rsidP="007F58EE">
            <w:pPr>
              <w:spacing w:after="0" w:line="271" w:lineRule="auto"/>
              <w:rPr>
                <w:rFonts w:ascii="Times New Roman" w:hAnsi="Times New Roman"/>
                <w:sz w:val="24"/>
                <w:szCs w:val="24"/>
              </w:rPr>
            </w:pPr>
            <w:r w:rsidRPr="006F2D8C">
              <w:rPr>
                <w:rFonts w:ascii="Times New Roman" w:hAnsi="Times New Roman"/>
                <w:sz w:val="24"/>
                <w:szCs w:val="24"/>
              </w:rPr>
              <w:t>ORS6005</w:t>
            </w:r>
          </w:p>
        </w:tc>
        <w:tc>
          <w:tcPr>
            <w:tcW w:w="1767" w:type="pct"/>
            <w:tcBorders>
              <w:top w:val="single" w:sz="4" w:space="0" w:color="auto"/>
              <w:left w:val="single" w:sz="4" w:space="0" w:color="auto"/>
              <w:bottom w:val="single" w:sz="4" w:space="0" w:color="auto"/>
              <w:right w:val="single" w:sz="4" w:space="0" w:color="auto"/>
            </w:tcBorders>
            <w:vAlign w:val="center"/>
          </w:tcPr>
          <w:p w14:paraId="46D99B90" w14:textId="77777777" w:rsidR="00423483" w:rsidRPr="00194FA7" w:rsidRDefault="00423483" w:rsidP="003C7B75">
            <w:pPr>
              <w:spacing w:after="0" w:line="264" w:lineRule="auto"/>
              <w:ind w:right="-3"/>
              <w:rPr>
                <w:rFonts w:ascii="Times New Roman" w:hAnsi="Times New Roman"/>
                <w:sz w:val="24"/>
                <w:szCs w:val="24"/>
              </w:rPr>
            </w:pPr>
            <w:proofErr w:type="spellStart"/>
            <w:r w:rsidRPr="00194FA7">
              <w:rPr>
                <w:rFonts w:ascii="Times New Roman" w:hAnsi="Times New Roman"/>
                <w:sz w:val="24"/>
                <w:szCs w:val="24"/>
              </w:rPr>
              <w:t>Văn</w:t>
            </w:r>
            <w:proofErr w:type="spellEnd"/>
            <w:r w:rsidRPr="00194FA7">
              <w:rPr>
                <w:rFonts w:ascii="Times New Roman" w:hAnsi="Times New Roman"/>
                <w:sz w:val="24"/>
                <w:szCs w:val="24"/>
              </w:rPr>
              <w:t xml:space="preserve"> </w:t>
            </w:r>
            <w:proofErr w:type="spellStart"/>
            <w:r w:rsidRPr="00194FA7">
              <w:rPr>
                <w:rFonts w:ascii="Times New Roman" w:hAnsi="Times New Roman"/>
                <w:sz w:val="24"/>
                <w:szCs w:val="24"/>
              </w:rPr>
              <w:t>hoá</w:t>
            </w:r>
            <w:proofErr w:type="spellEnd"/>
            <w:r w:rsidRPr="00194FA7">
              <w:rPr>
                <w:rFonts w:ascii="Times New Roman" w:hAnsi="Times New Roman"/>
                <w:sz w:val="24"/>
                <w:szCs w:val="24"/>
              </w:rPr>
              <w:t xml:space="preserve">- </w:t>
            </w:r>
            <w:proofErr w:type="spellStart"/>
            <w:r w:rsidRPr="00194FA7">
              <w:rPr>
                <w:rFonts w:ascii="Times New Roman" w:hAnsi="Times New Roman"/>
                <w:sz w:val="24"/>
                <w:szCs w:val="24"/>
              </w:rPr>
              <w:t>tín</w:t>
            </w:r>
            <w:proofErr w:type="spellEnd"/>
            <w:r w:rsidRPr="00194FA7">
              <w:rPr>
                <w:rFonts w:ascii="Times New Roman" w:hAnsi="Times New Roman"/>
                <w:sz w:val="24"/>
                <w:szCs w:val="24"/>
              </w:rPr>
              <w:t xml:space="preserve"> </w:t>
            </w:r>
            <w:proofErr w:type="spellStart"/>
            <w:r w:rsidRPr="00194FA7">
              <w:rPr>
                <w:rFonts w:ascii="Times New Roman" w:hAnsi="Times New Roman"/>
                <w:sz w:val="24"/>
                <w:szCs w:val="24"/>
              </w:rPr>
              <w:t>ngưỡng</w:t>
            </w:r>
            <w:proofErr w:type="spellEnd"/>
            <w:r w:rsidRPr="00194FA7">
              <w:rPr>
                <w:rFonts w:ascii="Times New Roman" w:hAnsi="Times New Roman"/>
                <w:sz w:val="24"/>
                <w:szCs w:val="24"/>
              </w:rPr>
              <w:t xml:space="preserve"> </w:t>
            </w:r>
            <w:proofErr w:type="spellStart"/>
            <w:r w:rsidRPr="00194FA7">
              <w:rPr>
                <w:rFonts w:ascii="Times New Roman" w:hAnsi="Times New Roman"/>
                <w:sz w:val="24"/>
                <w:szCs w:val="24"/>
              </w:rPr>
              <w:t>dân</w:t>
            </w:r>
            <w:proofErr w:type="spellEnd"/>
            <w:r w:rsidRPr="00194FA7">
              <w:rPr>
                <w:rFonts w:ascii="Times New Roman" w:hAnsi="Times New Roman"/>
                <w:sz w:val="24"/>
                <w:szCs w:val="24"/>
              </w:rPr>
              <w:t xml:space="preserve"> </w:t>
            </w:r>
            <w:proofErr w:type="spellStart"/>
            <w:r w:rsidRPr="00194FA7">
              <w:rPr>
                <w:rFonts w:ascii="Times New Roman" w:hAnsi="Times New Roman"/>
                <w:sz w:val="24"/>
                <w:szCs w:val="24"/>
              </w:rPr>
              <w:t>gian</w:t>
            </w:r>
            <w:proofErr w:type="spellEnd"/>
            <w:r w:rsidRPr="00194FA7">
              <w:rPr>
                <w:rFonts w:ascii="Times New Roman" w:hAnsi="Times New Roman"/>
                <w:sz w:val="24"/>
                <w:szCs w:val="24"/>
              </w:rPr>
              <w:t xml:space="preserve"> </w:t>
            </w:r>
            <w:proofErr w:type="spellStart"/>
            <w:r w:rsidRPr="00194FA7">
              <w:rPr>
                <w:rFonts w:ascii="Times New Roman" w:hAnsi="Times New Roman"/>
                <w:sz w:val="24"/>
                <w:szCs w:val="24"/>
              </w:rPr>
              <w:t>phương</w:t>
            </w:r>
            <w:proofErr w:type="spellEnd"/>
            <w:r w:rsidRPr="00194FA7">
              <w:rPr>
                <w:rFonts w:ascii="Times New Roman" w:hAnsi="Times New Roman"/>
                <w:sz w:val="24"/>
                <w:szCs w:val="24"/>
              </w:rPr>
              <w:t xml:space="preserve"> </w:t>
            </w:r>
            <w:proofErr w:type="spellStart"/>
            <w:r w:rsidRPr="00194FA7">
              <w:rPr>
                <w:rFonts w:ascii="Times New Roman" w:hAnsi="Times New Roman"/>
                <w:sz w:val="24"/>
                <w:szCs w:val="24"/>
              </w:rPr>
              <w:t>Đông</w:t>
            </w:r>
            <w:proofErr w:type="spellEnd"/>
          </w:p>
          <w:p w14:paraId="2531C2B3" w14:textId="77777777" w:rsidR="00423483" w:rsidRPr="006F2D8C" w:rsidRDefault="00423483" w:rsidP="007F58EE">
            <w:pPr>
              <w:spacing w:after="0" w:line="271" w:lineRule="auto"/>
              <w:ind w:left="-19" w:right="-131"/>
              <w:rPr>
                <w:rFonts w:ascii="Times New Roman" w:hAnsi="Times New Roman"/>
                <w:sz w:val="24"/>
                <w:szCs w:val="24"/>
                <w:lang w:val="en-US" w:eastAsia="en-US"/>
              </w:rPr>
            </w:pPr>
            <w:r w:rsidRPr="00194FA7">
              <w:rPr>
                <w:rFonts w:ascii="Times New Roman" w:hAnsi="Times New Roman"/>
                <w:bCs/>
                <w:i/>
                <w:sz w:val="24"/>
                <w:szCs w:val="24"/>
                <w:lang w:val="fr-FR"/>
              </w:rPr>
              <w:t xml:space="preserve">(Oriental folklore and </w:t>
            </w:r>
            <w:proofErr w:type="spellStart"/>
            <w:r w:rsidRPr="00194FA7">
              <w:rPr>
                <w:rFonts w:ascii="Times New Roman" w:hAnsi="Times New Roman"/>
                <w:bCs/>
                <w:i/>
                <w:sz w:val="24"/>
                <w:szCs w:val="24"/>
                <w:lang w:val="fr-FR"/>
              </w:rPr>
              <w:t>Autochthonal</w:t>
            </w:r>
            <w:proofErr w:type="spellEnd"/>
            <w:r w:rsidRPr="00194FA7">
              <w:rPr>
                <w:rFonts w:ascii="Times New Roman" w:hAnsi="Times New Roman"/>
                <w:bCs/>
                <w:i/>
                <w:sz w:val="24"/>
                <w:szCs w:val="24"/>
                <w:lang w:val="fr-FR"/>
              </w:rPr>
              <w:t xml:space="preserve"> Religion)</w:t>
            </w:r>
          </w:p>
        </w:tc>
        <w:tc>
          <w:tcPr>
            <w:tcW w:w="560" w:type="pct"/>
            <w:tcBorders>
              <w:top w:val="single" w:sz="4" w:space="0" w:color="auto"/>
              <w:left w:val="single" w:sz="4" w:space="0" w:color="auto"/>
              <w:bottom w:val="single" w:sz="4" w:space="0" w:color="auto"/>
              <w:right w:val="single" w:sz="4" w:space="0" w:color="auto"/>
            </w:tcBorders>
            <w:vAlign w:val="center"/>
          </w:tcPr>
          <w:p w14:paraId="01070946" w14:textId="77777777" w:rsidR="00423483" w:rsidRPr="006F2D8C" w:rsidRDefault="00423483" w:rsidP="007F58EE">
            <w:pPr>
              <w:spacing w:after="0" w:line="271" w:lineRule="auto"/>
              <w:jc w:val="center"/>
              <w:rPr>
                <w:rFonts w:ascii="Times New Roman" w:hAnsi="Times New Roman"/>
                <w:snapToGrid w:val="0"/>
                <w:color w:val="000000"/>
                <w:sz w:val="24"/>
                <w:szCs w:val="24"/>
                <w:lang w:val="en-US" w:eastAsia="en-US"/>
              </w:rPr>
            </w:pPr>
            <w:r w:rsidRPr="006F2D8C">
              <w:rPr>
                <w:rFonts w:ascii="Times New Roman" w:hAnsi="Times New Roman"/>
                <w:snapToGrid w:val="0"/>
                <w:color w:val="000000"/>
                <w:sz w:val="24"/>
                <w:szCs w:val="24"/>
                <w:lang w:val="en-US" w:eastAsia="en-US"/>
              </w:rPr>
              <w:t>2</w:t>
            </w:r>
          </w:p>
        </w:tc>
        <w:tc>
          <w:tcPr>
            <w:tcW w:w="344" w:type="pct"/>
            <w:tcBorders>
              <w:top w:val="single" w:sz="4" w:space="0" w:color="auto"/>
              <w:left w:val="single" w:sz="4" w:space="0" w:color="auto"/>
              <w:bottom w:val="single" w:sz="4" w:space="0" w:color="auto"/>
              <w:right w:val="single" w:sz="4" w:space="0" w:color="auto"/>
            </w:tcBorders>
            <w:vAlign w:val="center"/>
          </w:tcPr>
          <w:p w14:paraId="05FB7768" w14:textId="77777777" w:rsidR="00423483" w:rsidRPr="006F2D8C" w:rsidRDefault="00423483" w:rsidP="007F58EE">
            <w:pPr>
              <w:spacing w:after="0" w:line="271" w:lineRule="auto"/>
              <w:jc w:val="center"/>
              <w:rPr>
                <w:rFonts w:ascii="Times New Roman" w:hAnsi="Times New Roman"/>
                <w:sz w:val="24"/>
                <w:szCs w:val="24"/>
                <w:lang w:val="en-US" w:eastAsia="en-US"/>
              </w:rPr>
            </w:pPr>
            <w:r w:rsidRPr="006F2D8C">
              <w:rPr>
                <w:rFonts w:ascii="Times New Roman" w:hAnsi="Times New Roman"/>
                <w:sz w:val="24"/>
                <w:szCs w:val="24"/>
              </w:rPr>
              <w:t>24</w:t>
            </w:r>
          </w:p>
        </w:tc>
        <w:tc>
          <w:tcPr>
            <w:tcW w:w="375" w:type="pct"/>
            <w:tcBorders>
              <w:top w:val="single" w:sz="4" w:space="0" w:color="auto"/>
              <w:left w:val="single" w:sz="4" w:space="0" w:color="auto"/>
              <w:bottom w:val="single" w:sz="4" w:space="0" w:color="auto"/>
              <w:right w:val="single" w:sz="4" w:space="0" w:color="auto"/>
            </w:tcBorders>
            <w:vAlign w:val="center"/>
          </w:tcPr>
          <w:p w14:paraId="1B20945F" w14:textId="77777777" w:rsidR="00423483" w:rsidRPr="006F2D8C" w:rsidRDefault="00423483" w:rsidP="007F58EE">
            <w:pPr>
              <w:spacing w:after="0" w:line="271" w:lineRule="auto"/>
              <w:jc w:val="center"/>
              <w:rPr>
                <w:rFonts w:ascii="Times New Roman" w:hAnsi="Times New Roman"/>
                <w:sz w:val="24"/>
                <w:szCs w:val="24"/>
                <w:lang w:val="en-US" w:eastAsia="en-US"/>
              </w:rPr>
            </w:pPr>
            <w:r w:rsidRPr="006F2D8C">
              <w:rPr>
                <w:rFonts w:ascii="Times New Roman" w:hAnsi="Times New Roman"/>
                <w:sz w:val="24"/>
                <w:szCs w:val="24"/>
              </w:rPr>
              <w:t>0</w:t>
            </w:r>
          </w:p>
        </w:tc>
        <w:tc>
          <w:tcPr>
            <w:tcW w:w="298" w:type="pct"/>
            <w:tcBorders>
              <w:top w:val="single" w:sz="4" w:space="0" w:color="auto"/>
              <w:left w:val="single" w:sz="4" w:space="0" w:color="auto"/>
              <w:bottom w:val="single" w:sz="4" w:space="0" w:color="auto"/>
              <w:right w:val="single" w:sz="4" w:space="0" w:color="auto"/>
            </w:tcBorders>
            <w:vAlign w:val="center"/>
          </w:tcPr>
          <w:p w14:paraId="4BE8B957" w14:textId="77777777" w:rsidR="00423483" w:rsidRPr="006F2D8C" w:rsidRDefault="00423483" w:rsidP="007F58EE">
            <w:pPr>
              <w:spacing w:after="0" w:line="271" w:lineRule="auto"/>
              <w:jc w:val="center"/>
              <w:rPr>
                <w:rFonts w:ascii="Times New Roman" w:hAnsi="Times New Roman"/>
                <w:sz w:val="24"/>
                <w:szCs w:val="24"/>
                <w:lang w:val="en-US" w:eastAsia="en-US"/>
              </w:rPr>
            </w:pPr>
            <w:r w:rsidRPr="006F2D8C">
              <w:rPr>
                <w:rFonts w:ascii="Times New Roman" w:hAnsi="Times New Roman"/>
                <w:sz w:val="24"/>
                <w:szCs w:val="24"/>
              </w:rPr>
              <w:t>6</w:t>
            </w:r>
          </w:p>
        </w:tc>
        <w:tc>
          <w:tcPr>
            <w:tcW w:w="585" w:type="pct"/>
            <w:tcBorders>
              <w:top w:val="single" w:sz="4" w:space="0" w:color="auto"/>
              <w:left w:val="single" w:sz="4" w:space="0" w:color="auto"/>
              <w:bottom w:val="single" w:sz="4" w:space="0" w:color="auto"/>
              <w:right w:val="single" w:sz="4" w:space="0" w:color="auto"/>
            </w:tcBorders>
            <w:vAlign w:val="center"/>
          </w:tcPr>
          <w:p w14:paraId="3A1B1B54" w14:textId="77777777" w:rsidR="00423483" w:rsidRPr="006F2D8C" w:rsidRDefault="00423483" w:rsidP="007F58EE">
            <w:pPr>
              <w:spacing w:after="0" w:line="271" w:lineRule="auto"/>
              <w:jc w:val="center"/>
              <w:rPr>
                <w:rFonts w:ascii="Times New Roman" w:hAnsi="Times New Roman"/>
                <w:sz w:val="24"/>
                <w:szCs w:val="24"/>
                <w:lang w:val="en-US" w:eastAsia="en-US"/>
              </w:rPr>
            </w:pPr>
          </w:p>
        </w:tc>
      </w:tr>
      <w:tr w:rsidR="00423483" w:rsidRPr="006F2D8C" w14:paraId="61459BBE" w14:textId="77777777" w:rsidTr="006C7C10">
        <w:trPr>
          <w:trHeight w:val="143"/>
        </w:trPr>
        <w:tc>
          <w:tcPr>
            <w:tcW w:w="355" w:type="pct"/>
            <w:tcBorders>
              <w:top w:val="single" w:sz="4" w:space="0" w:color="auto"/>
              <w:left w:val="single" w:sz="4" w:space="0" w:color="auto"/>
              <w:bottom w:val="single" w:sz="4" w:space="0" w:color="auto"/>
              <w:right w:val="single" w:sz="4" w:space="0" w:color="auto"/>
            </w:tcBorders>
            <w:vAlign w:val="center"/>
          </w:tcPr>
          <w:p w14:paraId="02CA653E" w14:textId="77777777" w:rsidR="00423483" w:rsidRPr="006F2D8C" w:rsidRDefault="00423483" w:rsidP="00B96EA5">
            <w:pPr>
              <w:numPr>
                <w:ilvl w:val="0"/>
                <w:numId w:val="10"/>
              </w:numPr>
              <w:spacing w:after="0" w:line="271" w:lineRule="auto"/>
              <w:jc w:val="center"/>
              <w:rPr>
                <w:rFonts w:ascii="Times New Roman" w:hAnsi="Times New Roman"/>
                <w:snapToGrid w:val="0"/>
                <w:color w:val="000000"/>
                <w:sz w:val="24"/>
                <w:szCs w:val="24"/>
                <w:lang w:val="en-US" w:eastAsia="en-US"/>
              </w:rPr>
            </w:pPr>
          </w:p>
        </w:tc>
        <w:tc>
          <w:tcPr>
            <w:tcW w:w="716" w:type="pct"/>
            <w:tcBorders>
              <w:top w:val="single" w:sz="4" w:space="0" w:color="auto"/>
              <w:left w:val="single" w:sz="4" w:space="0" w:color="auto"/>
              <w:bottom w:val="single" w:sz="4" w:space="0" w:color="auto"/>
              <w:right w:val="single" w:sz="4" w:space="0" w:color="auto"/>
            </w:tcBorders>
            <w:vAlign w:val="center"/>
          </w:tcPr>
          <w:p w14:paraId="299AA0B1" w14:textId="77777777" w:rsidR="00423483" w:rsidRPr="006F2D8C" w:rsidRDefault="00423483" w:rsidP="007F58EE">
            <w:pPr>
              <w:spacing w:after="0" w:line="271" w:lineRule="auto"/>
              <w:rPr>
                <w:rFonts w:ascii="Times New Roman" w:hAnsi="Times New Roman"/>
                <w:sz w:val="24"/>
                <w:szCs w:val="24"/>
              </w:rPr>
            </w:pPr>
            <w:r>
              <w:rPr>
                <w:rFonts w:ascii="Times New Roman" w:hAnsi="Times New Roman"/>
                <w:sz w:val="24"/>
                <w:szCs w:val="24"/>
              </w:rPr>
              <w:t>ORS6108</w:t>
            </w:r>
          </w:p>
        </w:tc>
        <w:tc>
          <w:tcPr>
            <w:tcW w:w="1767" w:type="pct"/>
            <w:tcBorders>
              <w:top w:val="single" w:sz="4" w:space="0" w:color="auto"/>
              <w:left w:val="single" w:sz="4" w:space="0" w:color="auto"/>
              <w:bottom w:val="single" w:sz="4" w:space="0" w:color="auto"/>
              <w:right w:val="single" w:sz="4" w:space="0" w:color="auto"/>
            </w:tcBorders>
            <w:vAlign w:val="center"/>
          </w:tcPr>
          <w:p w14:paraId="2C135D61" w14:textId="77777777" w:rsidR="00423483" w:rsidRPr="00194FA7" w:rsidRDefault="00423483" w:rsidP="003C7B75">
            <w:pPr>
              <w:spacing w:after="0" w:line="264" w:lineRule="auto"/>
              <w:ind w:left="-3" w:right="-3"/>
              <w:rPr>
                <w:rFonts w:ascii="Times New Roman" w:hAnsi="Times New Roman"/>
                <w:bCs/>
                <w:sz w:val="24"/>
                <w:szCs w:val="24"/>
              </w:rPr>
            </w:pPr>
            <w:proofErr w:type="spellStart"/>
            <w:r w:rsidRPr="00194FA7">
              <w:rPr>
                <w:rFonts w:ascii="Times New Roman" w:hAnsi="Times New Roman"/>
                <w:bCs/>
                <w:sz w:val="24"/>
                <w:szCs w:val="24"/>
              </w:rPr>
              <w:t>Nho</w:t>
            </w:r>
            <w:proofErr w:type="spellEnd"/>
            <w:r w:rsidRPr="00194FA7">
              <w:rPr>
                <w:rFonts w:ascii="Times New Roman" w:hAnsi="Times New Roman"/>
                <w:bCs/>
                <w:sz w:val="24"/>
                <w:szCs w:val="24"/>
              </w:rPr>
              <w:t xml:space="preserve"> </w:t>
            </w:r>
            <w:proofErr w:type="spellStart"/>
            <w:r w:rsidRPr="00194FA7">
              <w:rPr>
                <w:rFonts w:ascii="Times New Roman" w:hAnsi="Times New Roman"/>
                <w:bCs/>
                <w:sz w:val="24"/>
                <w:szCs w:val="24"/>
              </w:rPr>
              <w:t>giáo</w:t>
            </w:r>
            <w:proofErr w:type="spellEnd"/>
            <w:r w:rsidRPr="00194FA7">
              <w:rPr>
                <w:rFonts w:ascii="Times New Roman" w:hAnsi="Times New Roman"/>
                <w:bCs/>
                <w:sz w:val="24"/>
                <w:szCs w:val="24"/>
              </w:rPr>
              <w:t xml:space="preserve"> </w:t>
            </w:r>
            <w:proofErr w:type="spellStart"/>
            <w:r w:rsidRPr="00194FA7">
              <w:rPr>
                <w:rFonts w:ascii="Times New Roman" w:hAnsi="Times New Roman"/>
                <w:bCs/>
                <w:sz w:val="24"/>
                <w:szCs w:val="24"/>
              </w:rPr>
              <w:t>và</w:t>
            </w:r>
            <w:proofErr w:type="spellEnd"/>
            <w:r w:rsidRPr="00194FA7">
              <w:rPr>
                <w:rFonts w:ascii="Times New Roman" w:hAnsi="Times New Roman"/>
                <w:bCs/>
                <w:sz w:val="24"/>
                <w:szCs w:val="24"/>
              </w:rPr>
              <w:t xml:space="preserve"> </w:t>
            </w:r>
            <w:proofErr w:type="spellStart"/>
            <w:r w:rsidRPr="00194FA7">
              <w:rPr>
                <w:rFonts w:ascii="Times New Roman" w:hAnsi="Times New Roman"/>
                <w:bCs/>
                <w:sz w:val="24"/>
                <w:szCs w:val="24"/>
              </w:rPr>
              <w:t>xã</w:t>
            </w:r>
            <w:proofErr w:type="spellEnd"/>
            <w:r w:rsidRPr="00194FA7">
              <w:rPr>
                <w:rFonts w:ascii="Times New Roman" w:hAnsi="Times New Roman"/>
                <w:bCs/>
                <w:sz w:val="24"/>
                <w:szCs w:val="24"/>
              </w:rPr>
              <w:t xml:space="preserve"> </w:t>
            </w:r>
            <w:proofErr w:type="spellStart"/>
            <w:r w:rsidRPr="00194FA7">
              <w:rPr>
                <w:rFonts w:ascii="Times New Roman" w:hAnsi="Times New Roman"/>
                <w:bCs/>
                <w:sz w:val="24"/>
                <w:szCs w:val="24"/>
              </w:rPr>
              <w:t>hội</w:t>
            </w:r>
            <w:proofErr w:type="spellEnd"/>
            <w:r w:rsidRPr="00194FA7">
              <w:rPr>
                <w:rFonts w:ascii="Times New Roman" w:hAnsi="Times New Roman"/>
                <w:bCs/>
                <w:sz w:val="24"/>
                <w:szCs w:val="24"/>
              </w:rPr>
              <w:t xml:space="preserve"> </w:t>
            </w:r>
            <w:proofErr w:type="spellStart"/>
            <w:r w:rsidRPr="00194FA7">
              <w:rPr>
                <w:rFonts w:ascii="Times New Roman" w:hAnsi="Times New Roman"/>
                <w:bCs/>
                <w:sz w:val="24"/>
                <w:szCs w:val="24"/>
              </w:rPr>
              <w:t>Đông</w:t>
            </w:r>
            <w:proofErr w:type="spellEnd"/>
            <w:r w:rsidRPr="00194FA7">
              <w:rPr>
                <w:rFonts w:ascii="Times New Roman" w:hAnsi="Times New Roman"/>
                <w:bCs/>
                <w:sz w:val="24"/>
                <w:szCs w:val="24"/>
              </w:rPr>
              <w:t xml:space="preserve"> Á – </w:t>
            </w:r>
            <w:proofErr w:type="spellStart"/>
            <w:r w:rsidRPr="00194FA7">
              <w:rPr>
                <w:rFonts w:ascii="Times New Roman" w:hAnsi="Times New Roman"/>
                <w:bCs/>
                <w:sz w:val="24"/>
                <w:szCs w:val="24"/>
              </w:rPr>
              <w:t>Truyền</w:t>
            </w:r>
            <w:proofErr w:type="spellEnd"/>
            <w:r w:rsidRPr="00194FA7">
              <w:rPr>
                <w:rFonts w:ascii="Times New Roman" w:hAnsi="Times New Roman"/>
                <w:bCs/>
                <w:sz w:val="24"/>
                <w:szCs w:val="24"/>
              </w:rPr>
              <w:t xml:space="preserve"> </w:t>
            </w:r>
            <w:proofErr w:type="spellStart"/>
            <w:r w:rsidRPr="00194FA7">
              <w:rPr>
                <w:rFonts w:ascii="Times New Roman" w:hAnsi="Times New Roman"/>
                <w:bCs/>
                <w:sz w:val="24"/>
                <w:szCs w:val="24"/>
              </w:rPr>
              <w:t>thống</w:t>
            </w:r>
            <w:proofErr w:type="spellEnd"/>
            <w:r w:rsidRPr="00194FA7">
              <w:rPr>
                <w:rFonts w:ascii="Times New Roman" w:hAnsi="Times New Roman"/>
                <w:bCs/>
                <w:sz w:val="24"/>
                <w:szCs w:val="24"/>
              </w:rPr>
              <w:t xml:space="preserve"> </w:t>
            </w:r>
            <w:proofErr w:type="spellStart"/>
            <w:r w:rsidRPr="00194FA7">
              <w:rPr>
                <w:rFonts w:ascii="Times New Roman" w:hAnsi="Times New Roman"/>
                <w:bCs/>
                <w:sz w:val="24"/>
                <w:szCs w:val="24"/>
              </w:rPr>
              <w:t>và</w:t>
            </w:r>
            <w:proofErr w:type="spellEnd"/>
            <w:r w:rsidRPr="00194FA7">
              <w:rPr>
                <w:rFonts w:ascii="Times New Roman" w:hAnsi="Times New Roman"/>
                <w:bCs/>
                <w:sz w:val="24"/>
                <w:szCs w:val="24"/>
              </w:rPr>
              <w:t xml:space="preserve"> </w:t>
            </w:r>
            <w:proofErr w:type="spellStart"/>
            <w:r w:rsidRPr="00194FA7">
              <w:rPr>
                <w:rFonts w:ascii="Times New Roman" w:hAnsi="Times New Roman"/>
                <w:bCs/>
                <w:sz w:val="24"/>
                <w:szCs w:val="24"/>
              </w:rPr>
              <w:t>hiện</w:t>
            </w:r>
            <w:proofErr w:type="spellEnd"/>
            <w:r w:rsidRPr="00194FA7">
              <w:rPr>
                <w:rFonts w:ascii="Times New Roman" w:hAnsi="Times New Roman"/>
                <w:bCs/>
                <w:sz w:val="24"/>
                <w:szCs w:val="24"/>
              </w:rPr>
              <w:t xml:space="preserve"> </w:t>
            </w:r>
            <w:proofErr w:type="spellStart"/>
            <w:r w:rsidRPr="00194FA7">
              <w:rPr>
                <w:rFonts w:ascii="Times New Roman" w:hAnsi="Times New Roman"/>
                <w:bCs/>
                <w:sz w:val="24"/>
                <w:szCs w:val="24"/>
              </w:rPr>
              <w:t>đại</w:t>
            </w:r>
            <w:proofErr w:type="spellEnd"/>
            <w:r w:rsidRPr="00194FA7">
              <w:rPr>
                <w:rFonts w:ascii="Times New Roman" w:hAnsi="Times New Roman"/>
                <w:bCs/>
                <w:sz w:val="24"/>
                <w:szCs w:val="24"/>
              </w:rPr>
              <w:t xml:space="preserve"> </w:t>
            </w:r>
          </w:p>
          <w:p w14:paraId="7DF209C2" w14:textId="77777777" w:rsidR="00423483" w:rsidRPr="006F2D8C" w:rsidRDefault="00423483" w:rsidP="007F58EE">
            <w:pPr>
              <w:spacing w:after="0" w:line="271" w:lineRule="auto"/>
              <w:ind w:left="-19" w:right="-131"/>
              <w:rPr>
                <w:rFonts w:ascii="Times New Roman" w:hAnsi="Times New Roman"/>
                <w:sz w:val="24"/>
                <w:szCs w:val="24"/>
                <w:lang w:val="en-US" w:eastAsia="en-US"/>
              </w:rPr>
            </w:pPr>
            <w:r w:rsidRPr="00194FA7">
              <w:rPr>
                <w:rFonts w:ascii="Times New Roman" w:hAnsi="Times New Roman"/>
                <w:bCs/>
                <w:i/>
                <w:sz w:val="24"/>
                <w:szCs w:val="24"/>
              </w:rPr>
              <w:t xml:space="preserve">(Confucianism and East Asian Society - </w:t>
            </w:r>
            <w:r w:rsidRPr="00194FA7">
              <w:rPr>
                <w:rFonts w:ascii="Times New Roman" w:hAnsi="Times New Roman"/>
                <w:i/>
                <w:snapToGrid w:val="0"/>
                <w:sz w:val="24"/>
                <w:szCs w:val="24"/>
              </w:rPr>
              <w:t>Tradition</w:t>
            </w:r>
            <w:r w:rsidRPr="00194FA7">
              <w:rPr>
                <w:rFonts w:ascii="Times New Roman" w:hAnsi="Times New Roman"/>
                <w:bCs/>
                <w:i/>
                <w:snapToGrid w:val="0"/>
                <w:sz w:val="24"/>
                <w:szCs w:val="24"/>
              </w:rPr>
              <w:t> and modernity)</w:t>
            </w:r>
          </w:p>
        </w:tc>
        <w:tc>
          <w:tcPr>
            <w:tcW w:w="560" w:type="pct"/>
            <w:tcBorders>
              <w:top w:val="single" w:sz="4" w:space="0" w:color="auto"/>
              <w:left w:val="single" w:sz="4" w:space="0" w:color="auto"/>
              <w:bottom w:val="single" w:sz="4" w:space="0" w:color="auto"/>
              <w:right w:val="single" w:sz="4" w:space="0" w:color="auto"/>
            </w:tcBorders>
            <w:vAlign w:val="center"/>
          </w:tcPr>
          <w:p w14:paraId="496D482B" w14:textId="77777777" w:rsidR="00423483" w:rsidRPr="006F2D8C" w:rsidRDefault="00423483" w:rsidP="007F58EE">
            <w:pPr>
              <w:spacing w:after="0" w:line="271" w:lineRule="auto"/>
              <w:jc w:val="center"/>
              <w:rPr>
                <w:rFonts w:ascii="Times New Roman" w:hAnsi="Times New Roman"/>
                <w:snapToGrid w:val="0"/>
                <w:color w:val="000000"/>
                <w:sz w:val="24"/>
                <w:szCs w:val="24"/>
                <w:lang w:val="en-US" w:eastAsia="en-US"/>
              </w:rPr>
            </w:pPr>
            <w:r w:rsidRPr="006F2D8C">
              <w:rPr>
                <w:rFonts w:ascii="Times New Roman" w:hAnsi="Times New Roman"/>
                <w:snapToGrid w:val="0"/>
                <w:color w:val="000000"/>
                <w:sz w:val="24"/>
                <w:szCs w:val="24"/>
                <w:lang w:val="en-US" w:eastAsia="en-US"/>
              </w:rPr>
              <w:t>2</w:t>
            </w:r>
          </w:p>
        </w:tc>
        <w:tc>
          <w:tcPr>
            <w:tcW w:w="344" w:type="pct"/>
            <w:tcBorders>
              <w:top w:val="single" w:sz="4" w:space="0" w:color="auto"/>
              <w:left w:val="single" w:sz="4" w:space="0" w:color="auto"/>
              <w:bottom w:val="single" w:sz="4" w:space="0" w:color="auto"/>
              <w:right w:val="single" w:sz="4" w:space="0" w:color="auto"/>
            </w:tcBorders>
            <w:vAlign w:val="center"/>
          </w:tcPr>
          <w:p w14:paraId="00767AA8" w14:textId="77777777" w:rsidR="00423483" w:rsidRPr="006F2D8C" w:rsidRDefault="00423483" w:rsidP="007F58EE">
            <w:pPr>
              <w:spacing w:after="0" w:line="271" w:lineRule="auto"/>
              <w:jc w:val="center"/>
              <w:rPr>
                <w:rFonts w:ascii="Times New Roman" w:hAnsi="Times New Roman"/>
                <w:sz w:val="24"/>
                <w:szCs w:val="24"/>
                <w:lang w:val="en-US" w:eastAsia="en-US"/>
              </w:rPr>
            </w:pPr>
            <w:r w:rsidRPr="006F2D8C">
              <w:rPr>
                <w:rFonts w:ascii="Times New Roman" w:hAnsi="Times New Roman"/>
                <w:sz w:val="24"/>
                <w:szCs w:val="24"/>
              </w:rPr>
              <w:t>20</w:t>
            </w:r>
          </w:p>
        </w:tc>
        <w:tc>
          <w:tcPr>
            <w:tcW w:w="375" w:type="pct"/>
            <w:tcBorders>
              <w:top w:val="single" w:sz="4" w:space="0" w:color="auto"/>
              <w:left w:val="single" w:sz="4" w:space="0" w:color="auto"/>
              <w:bottom w:val="single" w:sz="4" w:space="0" w:color="auto"/>
              <w:right w:val="single" w:sz="4" w:space="0" w:color="auto"/>
            </w:tcBorders>
            <w:vAlign w:val="center"/>
          </w:tcPr>
          <w:p w14:paraId="5C4C3B1F" w14:textId="77777777" w:rsidR="00423483" w:rsidRPr="006F2D8C" w:rsidRDefault="00423483" w:rsidP="007F58EE">
            <w:pPr>
              <w:spacing w:after="0" w:line="271" w:lineRule="auto"/>
              <w:jc w:val="center"/>
              <w:rPr>
                <w:rFonts w:ascii="Times New Roman" w:hAnsi="Times New Roman"/>
                <w:sz w:val="24"/>
                <w:szCs w:val="24"/>
                <w:lang w:val="en-US" w:eastAsia="en-US"/>
              </w:rPr>
            </w:pPr>
            <w:r w:rsidRPr="006F2D8C">
              <w:rPr>
                <w:rFonts w:ascii="Times New Roman" w:hAnsi="Times New Roman"/>
                <w:sz w:val="24"/>
                <w:szCs w:val="24"/>
              </w:rPr>
              <w:t>4</w:t>
            </w:r>
          </w:p>
        </w:tc>
        <w:tc>
          <w:tcPr>
            <w:tcW w:w="298" w:type="pct"/>
            <w:tcBorders>
              <w:top w:val="single" w:sz="4" w:space="0" w:color="auto"/>
              <w:left w:val="single" w:sz="4" w:space="0" w:color="auto"/>
              <w:bottom w:val="single" w:sz="4" w:space="0" w:color="auto"/>
              <w:right w:val="single" w:sz="4" w:space="0" w:color="auto"/>
            </w:tcBorders>
            <w:vAlign w:val="center"/>
          </w:tcPr>
          <w:p w14:paraId="73850806" w14:textId="77777777" w:rsidR="00423483" w:rsidRPr="006F2D8C" w:rsidRDefault="00423483" w:rsidP="007F58EE">
            <w:pPr>
              <w:spacing w:after="0" w:line="271" w:lineRule="auto"/>
              <w:jc w:val="center"/>
              <w:rPr>
                <w:rFonts w:ascii="Times New Roman" w:hAnsi="Times New Roman"/>
                <w:sz w:val="24"/>
                <w:szCs w:val="24"/>
                <w:lang w:val="en-US" w:eastAsia="en-US"/>
              </w:rPr>
            </w:pPr>
            <w:r w:rsidRPr="006F2D8C">
              <w:rPr>
                <w:rFonts w:ascii="Times New Roman" w:hAnsi="Times New Roman"/>
                <w:sz w:val="24"/>
                <w:szCs w:val="24"/>
              </w:rPr>
              <w:t>6</w:t>
            </w:r>
          </w:p>
        </w:tc>
        <w:tc>
          <w:tcPr>
            <w:tcW w:w="585" w:type="pct"/>
            <w:tcBorders>
              <w:top w:val="single" w:sz="4" w:space="0" w:color="auto"/>
              <w:left w:val="single" w:sz="4" w:space="0" w:color="auto"/>
              <w:bottom w:val="single" w:sz="4" w:space="0" w:color="auto"/>
              <w:right w:val="single" w:sz="4" w:space="0" w:color="auto"/>
            </w:tcBorders>
            <w:vAlign w:val="center"/>
          </w:tcPr>
          <w:p w14:paraId="5191CBD5" w14:textId="77777777" w:rsidR="00423483" w:rsidRPr="006F2D8C" w:rsidRDefault="00423483" w:rsidP="007F58EE">
            <w:pPr>
              <w:spacing w:after="0" w:line="271" w:lineRule="auto"/>
              <w:jc w:val="center"/>
              <w:rPr>
                <w:rFonts w:ascii="Times New Roman" w:hAnsi="Times New Roman"/>
                <w:sz w:val="24"/>
                <w:szCs w:val="24"/>
                <w:lang w:val="en-US" w:eastAsia="en-US"/>
              </w:rPr>
            </w:pPr>
          </w:p>
        </w:tc>
      </w:tr>
      <w:tr w:rsidR="00423483" w:rsidRPr="006F2D8C" w14:paraId="39728D63" w14:textId="77777777" w:rsidTr="006C7C10">
        <w:trPr>
          <w:trHeight w:val="143"/>
        </w:trPr>
        <w:tc>
          <w:tcPr>
            <w:tcW w:w="355" w:type="pct"/>
            <w:tcBorders>
              <w:top w:val="single" w:sz="4" w:space="0" w:color="auto"/>
              <w:left w:val="single" w:sz="4" w:space="0" w:color="auto"/>
              <w:bottom w:val="single" w:sz="4" w:space="0" w:color="auto"/>
              <w:right w:val="single" w:sz="4" w:space="0" w:color="auto"/>
            </w:tcBorders>
            <w:vAlign w:val="center"/>
          </w:tcPr>
          <w:p w14:paraId="4674C168" w14:textId="77777777" w:rsidR="00423483" w:rsidRPr="006F2D8C" w:rsidRDefault="00423483" w:rsidP="00B96EA5">
            <w:pPr>
              <w:numPr>
                <w:ilvl w:val="0"/>
                <w:numId w:val="10"/>
              </w:numPr>
              <w:spacing w:after="0" w:line="271" w:lineRule="auto"/>
              <w:jc w:val="center"/>
              <w:rPr>
                <w:rFonts w:ascii="Times New Roman" w:hAnsi="Times New Roman"/>
                <w:snapToGrid w:val="0"/>
                <w:color w:val="000000"/>
                <w:sz w:val="24"/>
                <w:szCs w:val="24"/>
                <w:lang w:val="en-US" w:eastAsia="en-US"/>
              </w:rPr>
            </w:pPr>
          </w:p>
        </w:tc>
        <w:tc>
          <w:tcPr>
            <w:tcW w:w="716" w:type="pct"/>
            <w:tcBorders>
              <w:top w:val="single" w:sz="4" w:space="0" w:color="auto"/>
              <w:left w:val="single" w:sz="4" w:space="0" w:color="auto"/>
              <w:bottom w:val="single" w:sz="4" w:space="0" w:color="auto"/>
              <w:right w:val="single" w:sz="4" w:space="0" w:color="auto"/>
            </w:tcBorders>
            <w:vAlign w:val="center"/>
          </w:tcPr>
          <w:p w14:paraId="082C9684" w14:textId="77777777" w:rsidR="00423483" w:rsidRPr="006F2D8C" w:rsidRDefault="00423483" w:rsidP="007F58EE">
            <w:pPr>
              <w:spacing w:after="0" w:line="271" w:lineRule="auto"/>
              <w:rPr>
                <w:rFonts w:ascii="Times New Roman" w:hAnsi="Times New Roman"/>
                <w:snapToGrid w:val="0"/>
                <w:sz w:val="24"/>
                <w:szCs w:val="24"/>
              </w:rPr>
            </w:pPr>
            <w:r w:rsidRPr="006F2D8C">
              <w:rPr>
                <w:rFonts w:ascii="Times New Roman" w:hAnsi="Times New Roman"/>
                <w:snapToGrid w:val="0"/>
                <w:sz w:val="24"/>
                <w:szCs w:val="24"/>
              </w:rPr>
              <w:t>ORS6009</w:t>
            </w:r>
          </w:p>
        </w:tc>
        <w:tc>
          <w:tcPr>
            <w:tcW w:w="1767" w:type="pct"/>
            <w:tcBorders>
              <w:top w:val="single" w:sz="4" w:space="0" w:color="auto"/>
              <w:left w:val="single" w:sz="4" w:space="0" w:color="auto"/>
              <w:bottom w:val="single" w:sz="4" w:space="0" w:color="auto"/>
              <w:right w:val="single" w:sz="4" w:space="0" w:color="auto"/>
            </w:tcBorders>
            <w:vAlign w:val="center"/>
          </w:tcPr>
          <w:p w14:paraId="3196F05D" w14:textId="77777777" w:rsidR="00423483" w:rsidRPr="00194FA7" w:rsidRDefault="00423483" w:rsidP="003C7B75">
            <w:pPr>
              <w:spacing w:after="0" w:line="264" w:lineRule="auto"/>
              <w:ind w:left="-3" w:right="-3"/>
              <w:rPr>
                <w:rFonts w:ascii="Times New Roman" w:hAnsi="Times New Roman"/>
                <w:snapToGrid w:val="0"/>
                <w:sz w:val="24"/>
                <w:szCs w:val="24"/>
              </w:rPr>
            </w:pPr>
            <w:proofErr w:type="spellStart"/>
            <w:r w:rsidRPr="00194FA7">
              <w:rPr>
                <w:rFonts w:ascii="Times New Roman" w:hAnsi="Times New Roman"/>
                <w:snapToGrid w:val="0"/>
                <w:sz w:val="24"/>
                <w:szCs w:val="24"/>
              </w:rPr>
              <w:t>Phong</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trào</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giải</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phóng</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dân</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tộc</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phương</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Đông</w:t>
            </w:r>
            <w:proofErr w:type="spellEnd"/>
          </w:p>
          <w:p w14:paraId="068FF249" w14:textId="77777777" w:rsidR="00423483" w:rsidRPr="006F2D8C" w:rsidRDefault="00423483" w:rsidP="007F58EE">
            <w:pPr>
              <w:spacing w:after="0" w:line="271" w:lineRule="auto"/>
              <w:ind w:left="-19" w:right="-131"/>
              <w:rPr>
                <w:rFonts w:ascii="Times New Roman" w:hAnsi="Times New Roman"/>
                <w:sz w:val="24"/>
                <w:szCs w:val="24"/>
                <w:lang w:val="en-US" w:eastAsia="en-US"/>
              </w:rPr>
            </w:pPr>
            <w:r w:rsidRPr="00194FA7">
              <w:rPr>
                <w:rFonts w:ascii="Times New Roman" w:hAnsi="Times New Roman"/>
                <w:bCs/>
                <w:i/>
                <w:snapToGrid w:val="0"/>
                <w:sz w:val="24"/>
                <w:szCs w:val="24"/>
              </w:rPr>
              <w:t>(Movement of National Liberation in Oriental Countries)</w:t>
            </w:r>
          </w:p>
        </w:tc>
        <w:tc>
          <w:tcPr>
            <w:tcW w:w="560" w:type="pct"/>
            <w:tcBorders>
              <w:top w:val="single" w:sz="4" w:space="0" w:color="auto"/>
              <w:left w:val="single" w:sz="4" w:space="0" w:color="auto"/>
              <w:bottom w:val="single" w:sz="4" w:space="0" w:color="auto"/>
              <w:right w:val="single" w:sz="4" w:space="0" w:color="auto"/>
            </w:tcBorders>
            <w:vAlign w:val="center"/>
          </w:tcPr>
          <w:p w14:paraId="5B4E8D78" w14:textId="77777777" w:rsidR="00423483" w:rsidRPr="006F2D8C" w:rsidRDefault="00423483" w:rsidP="007F58EE">
            <w:pPr>
              <w:spacing w:after="0" w:line="271" w:lineRule="auto"/>
              <w:jc w:val="center"/>
              <w:rPr>
                <w:rFonts w:ascii="Times New Roman" w:hAnsi="Times New Roman"/>
                <w:snapToGrid w:val="0"/>
                <w:color w:val="000000"/>
                <w:sz w:val="24"/>
                <w:szCs w:val="24"/>
                <w:lang w:val="en-US" w:eastAsia="en-US"/>
              </w:rPr>
            </w:pPr>
            <w:r w:rsidRPr="006F2D8C">
              <w:rPr>
                <w:rFonts w:ascii="Times New Roman" w:hAnsi="Times New Roman"/>
                <w:snapToGrid w:val="0"/>
                <w:color w:val="000000"/>
                <w:sz w:val="24"/>
                <w:szCs w:val="24"/>
                <w:lang w:val="en-US" w:eastAsia="en-US"/>
              </w:rPr>
              <w:t>2</w:t>
            </w:r>
          </w:p>
        </w:tc>
        <w:tc>
          <w:tcPr>
            <w:tcW w:w="344" w:type="pct"/>
            <w:tcBorders>
              <w:top w:val="single" w:sz="4" w:space="0" w:color="auto"/>
              <w:left w:val="single" w:sz="4" w:space="0" w:color="auto"/>
              <w:bottom w:val="single" w:sz="4" w:space="0" w:color="auto"/>
              <w:right w:val="single" w:sz="4" w:space="0" w:color="auto"/>
            </w:tcBorders>
            <w:vAlign w:val="center"/>
          </w:tcPr>
          <w:p w14:paraId="6F962236" w14:textId="77777777" w:rsidR="00423483" w:rsidRPr="006F2D8C" w:rsidRDefault="00423483" w:rsidP="007F58EE">
            <w:pPr>
              <w:spacing w:after="0" w:line="271" w:lineRule="auto"/>
              <w:jc w:val="center"/>
              <w:rPr>
                <w:rFonts w:ascii="Times New Roman" w:hAnsi="Times New Roman"/>
                <w:sz w:val="24"/>
                <w:szCs w:val="24"/>
                <w:lang w:val="en-US" w:eastAsia="en-US"/>
              </w:rPr>
            </w:pPr>
            <w:r w:rsidRPr="006F2D8C">
              <w:rPr>
                <w:rFonts w:ascii="Times New Roman" w:hAnsi="Times New Roman"/>
                <w:sz w:val="24"/>
                <w:szCs w:val="24"/>
              </w:rPr>
              <w:t>24</w:t>
            </w:r>
          </w:p>
        </w:tc>
        <w:tc>
          <w:tcPr>
            <w:tcW w:w="375" w:type="pct"/>
            <w:tcBorders>
              <w:top w:val="single" w:sz="4" w:space="0" w:color="auto"/>
              <w:left w:val="single" w:sz="4" w:space="0" w:color="auto"/>
              <w:bottom w:val="single" w:sz="4" w:space="0" w:color="auto"/>
              <w:right w:val="single" w:sz="4" w:space="0" w:color="auto"/>
            </w:tcBorders>
            <w:vAlign w:val="center"/>
          </w:tcPr>
          <w:p w14:paraId="6DAB67DA" w14:textId="77777777" w:rsidR="00423483" w:rsidRPr="006F2D8C" w:rsidRDefault="00423483" w:rsidP="007F58EE">
            <w:pPr>
              <w:spacing w:after="0" w:line="271" w:lineRule="auto"/>
              <w:jc w:val="center"/>
              <w:rPr>
                <w:rFonts w:ascii="Times New Roman" w:hAnsi="Times New Roman"/>
                <w:sz w:val="24"/>
                <w:szCs w:val="24"/>
                <w:lang w:val="en-US" w:eastAsia="en-US"/>
              </w:rPr>
            </w:pPr>
            <w:r w:rsidRPr="006F2D8C">
              <w:rPr>
                <w:rFonts w:ascii="Times New Roman" w:hAnsi="Times New Roman"/>
                <w:sz w:val="24"/>
                <w:szCs w:val="24"/>
              </w:rPr>
              <w:t>0</w:t>
            </w:r>
          </w:p>
        </w:tc>
        <w:tc>
          <w:tcPr>
            <w:tcW w:w="298" w:type="pct"/>
            <w:tcBorders>
              <w:top w:val="single" w:sz="4" w:space="0" w:color="auto"/>
              <w:left w:val="single" w:sz="4" w:space="0" w:color="auto"/>
              <w:bottom w:val="single" w:sz="4" w:space="0" w:color="auto"/>
              <w:right w:val="single" w:sz="4" w:space="0" w:color="auto"/>
            </w:tcBorders>
            <w:vAlign w:val="center"/>
          </w:tcPr>
          <w:p w14:paraId="63BC084F" w14:textId="77777777" w:rsidR="00423483" w:rsidRPr="006F2D8C" w:rsidRDefault="00423483" w:rsidP="007F58EE">
            <w:pPr>
              <w:spacing w:after="0" w:line="271" w:lineRule="auto"/>
              <w:jc w:val="center"/>
              <w:rPr>
                <w:rFonts w:ascii="Times New Roman" w:hAnsi="Times New Roman"/>
                <w:sz w:val="24"/>
                <w:szCs w:val="24"/>
                <w:lang w:val="en-US" w:eastAsia="en-US"/>
              </w:rPr>
            </w:pPr>
            <w:r w:rsidRPr="006F2D8C">
              <w:rPr>
                <w:rFonts w:ascii="Times New Roman" w:hAnsi="Times New Roman"/>
                <w:sz w:val="24"/>
                <w:szCs w:val="24"/>
              </w:rPr>
              <w:t>6</w:t>
            </w:r>
          </w:p>
        </w:tc>
        <w:tc>
          <w:tcPr>
            <w:tcW w:w="585" w:type="pct"/>
            <w:tcBorders>
              <w:top w:val="single" w:sz="4" w:space="0" w:color="auto"/>
              <w:left w:val="single" w:sz="4" w:space="0" w:color="auto"/>
              <w:bottom w:val="single" w:sz="4" w:space="0" w:color="auto"/>
              <w:right w:val="single" w:sz="4" w:space="0" w:color="auto"/>
            </w:tcBorders>
            <w:vAlign w:val="center"/>
          </w:tcPr>
          <w:p w14:paraId="3F97B11D" w14:textId="77777777" w:rsidR="00423483" w:rsidRPr="006F2D8C" w:rsidRDefault="00423483" w:rsidP="007F58EE">
            <w:pPr>
              <w:spacing w:after="0" w:line="271" w:lineRule="auto"/>
              <w:jc w:val="center"/>
              <w:rPr>
                <w:rFonts w:ascii="Times New Roman" w:hAnsi="Times New Roman"/>
                <w:sz w:val="24"/>
                <w:szCs w:val="24"/>
                <w:lang w:val="en-US" w:eastAsia="en-US"/>
              </w:rPr>
            </w:pPr>
          </w:p>
        </w:tc>
      </w:tr>
      <w:tr w:rsidR="00423483" w:rsidRPr="006F2D8C" w14:paraId="7D64BDB7" w14:textId="77777777" w:rsidTr="006C7C10">
        <w:trPr>
          <w:trHeight w:val="143"/>
        </w:trPr>
        <w:tc>
          <w:tcPr>
            <w:tcW w:w="355" w:type="pct"/>
            <w:tcBorders>
              <w:top w:val="single" w:sz="4" w:space="0" w:color="auto"/>
              <w:left w:val="single" w:sz="4" w:space="0" w:color="auto"/>
              <w:bottom w:val="single" w:sz="4" w:space="0" w:color="auto"/>
              <w:right w:val="single" w:sz="4" w:space="0" w:color="auto"/>
            </w:tcBorders>
            <w:vAlign w:val="center"/>
          </w:tcPr>
          <w:p w14:paraId="7AA6DF5C" w14:textId="77777777" w:rsidR="00423483" w:rsidRPr="006F2D8C" w:rsidRDefault="00423483" w:rsidP="00B96EA5">
            <w:pPr>
              <w:numPr>
                <w:ilvl w:val="0"/>
                <w:numId w:val="10"/>
              </w:numPr>
              <w:spacing w:after="0" w:line="269" w:lineRule="auto"/>
              <w:jc w:val="center"/>
              <w:rPr>
                <w:rFonts w:ascii="Times New Roman" w:hAnsi="Times New Roman"/>
                <w:snapToGrid w:val="0"/>
                <w:color w:val="000000"/>
                <w:sz w:val="24"/>
                <w:szCs w:val="24"/>
                <w:lang w:val="en-US" w:eastAsia="en-US"/>
              </w:rPr>
            </w:pPr>
          </w:p>
        </w:tc>
        <w:tc>
          <w:tcPr>
            <w:tcW w:w="716" w:type="pct"/>
            <w:tcBorders>
              <w:top w:val="single" w:sz="4" w:space="0" w:color="auto"/>
              <w:left w:val="single" w:sz="4" w:space="0" w:color="auto"/>
              <w:bottom w:val="single" w:sz="4" w:space="0" w:color="auto"/>
              <w:right w:val="single" w:sz="4" w:space="0" w:color="auto"/>
            </w:tcBorders>
            <w:vAlign w:val="center"/>
          </w:tcPr>
          <w:p w14:paraId="6ED3C8CD" w14:textId="77777777" w:rsidR="00423483" w:rsidRPr="006F2D8C" w:rsidRDefault="00423483" w:rsidP="007F58EE">
            <w:pPr>
              <w:spacing w:after="0" w:line="269" w:lineRule="auto"/>
              <w:ind w:right="-3"/>
              <w:rPr>
                <w:rFonts w:ascii="Times New Roman" w:hAnsi="Times New Roman"/>
                <w:sz w:val="24"/>
                <w:szCs w:val="24"/>
              </w:rPr>
            </w:pPr>
            <w:r w:rsidRPr="006F2D8C">
              <w:rPr>
                <w:rFonts w:ascii="Times New Roman" w:hAnsi="Times New Roman"/>
                <w:sz w:val="24"/>
                <w:szCs w:val="24"/>
              </w:rPr>
              <w:t>ORS6012</w:t>
            </w:r>
          </w:p>
        </w:tc>
        <w:tc>
          <w:tcPr>
            <w:tcW w:w="1767" w:type="pct"/>
            <w:tcBorders>
              <w:top w:val="single" w:sz="4" w:space="0" w:color="auto"/>
              <w:left w:val="single" w:sz="4" w:space="0" w:color="auto"/>
              <w:bottom w:val="single" w:sz="4" w:space="0" w:color="auto"/>
              <w:right w:val="single" w:sz="4" w:space="0" w:color="auto"/>
            </w:tcBorders>
            <w:vAlign w:val="center"/>
          </w:tcPr>
          <w:p w14:paraId="4DCB4E64" w14:textId="77777777" w:rsidR="00423483" w:rsidRPr="00194FA7" w:rsidRDefault="00423483" w:rsidP="003C7B75">
            <w:pPr>
              <w:spacing w:after="0" w:line="264" w:lineRule="auto"/>
              <w:ind w:left="-3" w:right="-3"/>
              <w:rPr>
                <w:rFonts w:ascii="Times New Roman" w:hAnsi="Times New Roman"/>
                <w:sz w:val="24"/>
                <w:szCs w:val="24"/>
              </w:rPr>
            </w:pPr>
            <w:proofErr w:type="spellStart"/>
            <w:r w:rsidRPr="00194FA7">
              <w:rPr>
                <w:rFonts w:ascii="Times New Roman" w:hAnsi="Times New Roman"/>
                <w:sz w:val="24"/>
                <w:szCs w:val="24"/>
              </w:rPr>
              <w:t>Phật</w:t>
            </w:r>
            <w:proofErr w:type="spellEnd"/>
            <w:r w:rsidRPr="00194FA7">
              <w:rPr>
                <w:rFonts w:ascii="Times New Roman" w:hAnsi="Times New Roman"/>
                <w:sz w:val="24"/>
                <w:szCs w:val="24"/>
              </w:rPr>
              <w:t xml:space="preserve"> </w:t>
            </w:r>
            <w:proofErr w:type="spellStart"/>
            <w:r w:rsidRPr="00194FA7">
              <w:rPr>
                <w:rFonts w:ascii="Times New Roman" w:hAnsi="Times New Roman"/>
                <w:sz w:val="24"/>
                <w:szCs w:val="24"/>
              </w:rPr>
              <w:t>giáo</w:t>
            </w:r>
            <w:proofErr w:type="spellEnd"/>
          </w:p>
          <w:p w14:paraId="0B8B3E27" w14:textId="77777777" w:rsidR="00423483" w:rsidRPr="006F2D8C" w:rsidRDefault="00423483" w:rsidP="007F58EE">
            <w:pPr>
              <w:spacing w:after="0" w:line="269" w:lineRule="auto"/>
              <w:ind w:left="-19" w:right="-131"/>
              <w:rPr>
                <w:rFonts w:ascii="Times New Roman" w:hAnsi="Times New Roman"/>
                <w:sz w:val="24"/>
                <w:szCs w:val="24"/>
                <w:lang w:val="en-US" w:eastAsia="en-US"/>
              </w:rPr>
            </w:pPr>
            <w:r w:rsidRPr="00194FA7">
              <w:rPr>
                <w:rFonts w:ascii="Times New Roman" w:hAnsi="Times New Roman"/>
                <w:i/>
                <w:sz w:val="24"/>
                <w:szCs w:val="24"/>
              </w:rPr>
              <w:t>(Buddhism)</w:t>
            </w:r>
          </w:p>
        </w:tc>
        <w:tc>
          <w:tcPr>
            <w:tcW w:w="560" w:type="pct"/>
            <w:tcBorders>
              <w:top w:val="single" w:sz="4" w:space="0" w:color="auto"/>
              <w:left w:val="single" w:sz="4" w:space="0" w:color="auto"/>
              <w:bottom w:val="single" w:sz="4" w:space="0" w:color="auto"/>
              <w:right w:val="single" w:sz="4" w:space="0" w:color="auto"/>
            </w:tcBorders>
            <w:vAlign w:val="center"/>
          </w:tcPr>
          <w:p w14:paraId="77DC2040" w14:textId="77777777" w:rsidR="00423483" w:rsidRPr="006F2D8C" w:rsidRDefault="00423483" w:rsidP="007F58EE">
            <w:pPr>
              <w:spacing w:after="0" w:line="269" w:lineRule="auto"/>
              <w:jc w:val="center"/>
              <w:rPr>
                <w:rFonts w:ascii="Times New Roman" w:hAnsi="Times New Roman"/>
                <w:snapToGrid w:val="0"/>
                <w:color w:val="000000"/>
                <w:sz w:val="24"/>
                <w:szCs w:val="24"/>
                <w:lang w:val="en-US" w:eastAsia="en-US"/>
              </w:rPr>
            </w:pPr>
            <w:r w:rsidRPr="006F2D8C">
              <w:rPr>
                <w:rFonts w:ascii="Times New Roman" w:hAnsi="Times New Roman"/>
                <w:snapToGrid w:val="0"/>
                <w:color w:val="000000"/>
                <w:sz w:val="24"/>
                <w:szCs w:val="24"/>
                <w:lang w:val="en-US" w:eastAsia="en-US"/>
              </w:rPr>
              <w:t>2</w:t>
            </w:r>
          </w:p>
        </w:tc>
        <w:tc>
          <w:tcPr>
            <w:tcW w:w="344" w:type="pct"/>
            <w:tcBorders>
              <w:top w:val="single" w:sz="4" w:space="0" w:color="auto"/>
              <w:left w:val="single" w:sz="4" w:space="0" w:color="auto"/>
              <w:bottom w:val="single" w:sz="4" w:space="0" w:color="auto"/>
              <w:right w:val="single" w:sz="4" w:space="0" w:color="auto"/>
            </w:tcBorders>
            <w:vAlign w:val="center"/>
          </w:tcPr>
          <w:p w14:paraId="52CE3F65" w14:textId="77777777" w:rsidR="00423483" w:rsidRPr="006F2D8C" w:rsidRDefault="00423483" w:rsidP="007F58EE">
            <w:pPr>
              <w:spacing w:after="0" w:line="269" w:lineRule="auto"/>
              <w:jc w:val="center"/>
              <w:rPr>
                <w:rFonts w:ascii="Times New Roman" w:hAnsi="Times New Roman"/>
                <w:sz w:val="24"/>
                <w:szCs w:val="24"/>
                <w:lang w:val="en-US" w:eastAsia="en-US"/>
              </w:rPr>
            </w:pPr>
            <w:r w:rsidRPr="006F2D8C">
              <w:rPr>
                <w:rFonts w:ascii="Times New Roman" w:hAnsi="Times New Roman"/>
                <w:sz w:val="24"/>
                <w:szCs w:val="24"/>
              </w:rPr>
              <w:t>20</w:t>
            </w:r>
          </w:p>
        </w:tc>
        <w:tc>
          <w:tcPr>
            <w:tcW w:w="375" w:type="pct"/>
            <w:tcBorders>
              <w:top w:val="single" w:sz="4" w:space="0" w:color="auto"/>
              <w:left w:val="single" w:sz="4" w:space="0" w:color="auto"/>
              <w:bottom w:val="single" w:sz="4" w:space="0" w:color="auto"/>
              <w:right w:val="single" w:sz="4" w:space="0" w:color="auto"/>
            </w:tcBorders>
            <w:vAlign w:val="center"/>
          </w:tcPr>
          <w:p w14:paraId="4D62E12E" w14:textId="77777777" w:rsidR="00423483" w:rsidRPr="006F2D8C" w:rsidRDefault="00423483" w:rsidP="007F58EE">
            <w:pPr>
              <w:spacing w:after="0" w:line="269" w:lineRule="auto"/>
              <w:jc w:val="center"/>
              <w:rPr>
                <w:rFonts w:ascii="Times New Roman" w:hAnsi="Times New Roman"/>
                <w:sz w:val="24"/>
                <w:szCs w:val="24"/>
                <w:lang w:val="en-US" w:eastAsia="en-US"/>
              </w:rPr>
            </w:pPr>
            <w:r w:rsidRPr="006F2D8C">
              <w:rPr>
                <w:rFonts w:ascii="Times New Roman" w:hAnsi="Times New Roman"/>
                <w:sz w:val="24"/>
                <w:szCs w:val="24"/>
              </w:rPr>
              <w:t>0</w:t>
            </w:r>
          </w:p>
        </w:tc>
        <w:tc>
          <w:tcPr>
            <w:tcW w:w="298" w:type="pct"/>
            <w:tcBorders>
              <w:top w:val="single" w:sz="4" w:space="0" w:color="auto"/>
              <w:left w:val="single" w:sz="4" w:space="0" w:color="auto"/>
              <w:bottom w:val="single" w:sz="4" w:space="0" w:color="auto"/>
              <w:right w:val="single" w:sz="4" w:space="0" w:color="auto"/>
            </w:tcBorders>
            <w:vAlign w:val="center"/>
          </w:tcPr>
          <w:p w14:paraId="6565733B" w14:textId="77777777" w:rsidR="00423483" w:rsidRPr="006F2D8C" w:rsidRDefault="00423483" w:rsidP="007F58EE">
            <w:pPr>
              <w:spacing w:after="0" w:line="269" w:lineRule="auto"/>
              <w:jc w:val="center"/>
              <w:rPr>
                <w:rFonts w:ascii="Times New Roman" w:hAnsi="Times New Roman"/>
                <w:sz w:val="24"/>
                <w:szCs w:val="24"/>
                <w:lang w:val="en-US" w:eastAsia="en-US"/>
              </w:rPr>
            </w:pPr>
            <w:r w:rsidRPr="006F2D8C">
              <w:rPr>
                <w:rFonts w:ascii="Times New Roman" w:hAnsi="Times New Roman"/>
                <w:sz w:val="24"/>
                <w:szCs w:val="24"/>
              </w:rPr>
              <w:t>10</w:t>
            </w:r>
          </w:p>
        </w:tc>
        <w:tc>
          <w:tcPr>
            <w:tcW w:w="585" w:type="pct"/>
            <w:tcBorders>
              <w:top w:val="single" w:sz="4" w:space="0" w:color="auto"/>
              <w:left w:val="single" w:sz="4" w:space="0" w:color="auto"/>
              <w:bottom w:val="single" w:sz="4" w:space="0" w:color="auto"/>
              <w:right w:val="single" w:sz="4" w:space="0" w:color="auto"/>
            </w:tcBorders>
            <w:vAlign w:val="center"/>
          </w:tcPr>
          <w:p w14:paraId="00029041" w14:textId="77777777" w:rsidR="00423483" w:rsidRPr="006F2D8C" w:rsidRDefault="00423483" w:rsidP="007F58EE">
            <w:pPr>
              <w:spacing w:after="0" w:line="269" w:lineRule="auto"/>
              <w:jc w:val="center"/>
              <w:rPr>
                <w:rFonts w:ascii="Times New Roman" w:hAnsi="Times New Roman"/>
                <w:sz w:val="24"/>
                <w:szCs w:val="24"/>
                <w:lang w:val="en-US" w:eastAsia="en-US"/>
              </w:rPr>
            </w:pPr>
          </w:p>
        </w:tc>
      </w:tr>
      <w:tr w:rsidR="00423483" w:rsidRPr="006F2D8C" w14:paraId="2E3DCE05" w14:textId="77777777" w:rsidTr="006C7C10">
        <w:trPr>
          <w:trHeight w:val="143"/>
        </w:trPr>
        <w:tc>
          <w:tcPr>
            <w:tcW w:w="283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CCF06DA" w14:textId="77777777" w:rsidR="00423483" w:rsidRPr="006F2D8C" w:rsidRDefault="00423483" w:rsidP="007F58EE">
            <w:pPr>
              <w:spacing w:after="0" w:line="269" w:lineRule="auto"/>
              <w:ind w:right="226"/>
              <w:rPr>
                <w:rFonts w:ascii="Times New Roman" w:hAnsi="Times New Roman"/>
                <w:i/>
                <w:sz w:val="24"/>
                <w:szCs w:val="24"/>
                <w:lang w:val="en-US" w:eastAsia="en-US"/>
              </w:rPr>
            </w:pPr>
            <w:r w:rsidRPr="006F2D8C">
              <w:rPr>
                <w:rFonts w:ascii="Times New Roman" w:hAnsi="Times New Roman"/>
                <w:b/>
                <w:bCs/>
                <w:i/>
                <w:snapToGrid w:val="0"/>
                <w:color w:val="000000"/>
                <w:sz w:val="24"/>
                <w:szCs w:val="24"/>
                <w:lang w:val="en-US" w:eastAsia="en-US"/>
              </w:rPr>
              <w:t xml:space="preserve">II.2. </w:t>
            </w:r>
            <w:proofErr w:type="spellStart"/>
            <w:r w:rsidRPr="006F2D8C">
              <w:rPr>
                <w:rFonts w:ascii="Times New Roman" w:hAnsi="Times New Roman"/>
                <w:b/>
                <w:bCs/>
                <w:i/>
                <w:snapToGrid w:val="0"/>
                <w:color w:val="000000"/>
                <w:sz w:val="24"/>
                <w:szCs w:val="24"/>
                <w:lang w:val="en-US" w:eastAsia="en-US"/>
              </w:rPr>
              <w:t>Tự</w:t>
            </w:r>
            <w:proofErr w:type="spellEnd"/>
            <w:r w:rsidRPr="006F2D8C">
              <w:rPr>
                <w:rFonts w:ascii="Times New Roman" w:hAnsi="Times New Roman"/>
                <w:b/>
                <w:bCs/>
                <w:i/>
                <w:snapToGrid w:val="0"/>
                <w:color w:val="000000"/>
                <w:sz w:val="24"/>
                <w:szCs w:val="24"/>
                <w:lang w:val="en-US" w:eastAsia="en-US"/>
              </w:rPr>
              <w:t xml:space="preserve"> </w:t>
            </w:r>
            <w:proofErr w:type="spellStart"/>
            <w:r w:rsidRPr="006F2D8C">
              <w:rPr>
                <w:rFonts w:ascii="Times New Roman" w:hAnsi="Times New Roman"/>
                <w:b/>
                <w:bCs/>
                <w:i/>
                <w:snapToGrid w:val="0"/>
                <w:color w:val="000000"/>
                <w:sz w:val="24"/>
                <w:szCs w:val="24"/>
                <w:lang w:val="en-US" w:eastAsia="en-US"/>
              </w:rPr>
              <w:t>chọn</w:t>
            </w:r>
            <w:proofErr w:type="spellEnd"/>
            <w:r w:rsidRPr="006F2D8C">
              <w:rPr>
                <w:rFonts w:ascii="Times New Roman" w:hAnsi="Times New Roman"/>
                <w:b/>
                <w:bCs/>
                <w:i/>
                <w:snapToGrid w:val="0"/>
                <w:color w:val="000000"/>
                <w:sz w:val="24"/>
                <w:szCs w:val="24"/>
                <w:lang w:val="en-US" w:eastAsia="en-US"/>
              </w:rPr>
              <w:t xml:space="preserve"> (Optional Subjects)</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tcPr>
          <w:p w14:paraId="4D4693B7" w14:textId="77777777" w:rsidR="00423483" w:rsidRPr="006F2D8C" w:rsidRDefault="00423483" w:rsidP="007F58EE">
            <w:pPr>
              <w:spacing w:after="0" w:line="269" w:lineRule="auto"/>
              <w:jc w:val="center"/>
              <w:rPr>
                <w:rFonts w:ascii="Times New Roman" w:hAnsi="Times New Roman"/>
                <w:b/>
                <w:bCs/>
                <w:i/>
                <w:snapToGrid w:val="0"/>
                <w:color w:val="000000"/>
                <w:sz w:val="24"/>
                <w:szCs w:val="24"/>
                <w:lang w:val="en-US" w:eastAsia="en-US"/>
              </w:rPr>
            </w:pPr>
            <w:r w:rsidRPr="004D683E">
              <w:rPr>
                <w:rFonts w:ascii="Times New Roman" w:hAnsi="Times New Roman"/>
                <w:b/>
                <w:bCs/>
                <w:i/>
                <w:snapToGrid w:val="0"/>
                <w:color w:val="000000"/>
                <w:sz w:val="24"/>
                <w:szCs w:val="24"/>
                <w:lang w:val="en-US" w:eastAsia="en-US"/>
              </w:rPr>
              <w:t>20/42</w:t>
            </w:r>
          </w:p>
        </w:tc>
        <w:tc>
          <w:tcPr>
            <w:tcW w:w="101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79DA800" w14:textId="77777777" w:rsidR="00423483" w:rsidRPr="006F2D8C" w:rsidRDefault="00423483" w:rsidP="007F58EE">
            <w:pPr>
              <w:spacing w:after="0" w:line="269" w:lineRule="auto"/>
              <w:jc w:val="center"/>
              <w:rPr>
                <w:rFonts w:ascii="Times New Roman" w:hAnsi="Times New Roman"/>
                <w:sz w:val="24"/>
                <w:szCs w:val="24"/>
                <w:lang w:val="en-US" w:eastAsia="en-US"/>
              </w:rPr>
            </w:pPr>
          </w:p>
        </w:tc>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14:paraId="6642DDA4" w14:textId="77777777" w:rsidR="00423483" w:rsidRPr="006F2D8C" w:rsidRDefault="00423483" w:rsidP="007F58EE">
            <w:pPr>
              <w:spacing w:after="0" w:line="269" w:lineRule="auto"/>
              <w:jc w:val="center"/>
              <w:rPr>
                <w:rFonts w:ascii="Times New Roman" w:hAnsi="Times New Roman"/>
                <w:sz w:val="24"/>
                <w:szCs w:val="24"/>
                <w:lang w:val="en-US" w:eastAsia="en-US"/>
              </w:rPr>
            </w:pPr>
          </w:p>
        </w:tc>
      </w:tr>
      <w:tr w:rsidR="00423483" w:rsidRPr="006F2D8C" w14:paraId="70D132BB" w14:textId="77777777" w:rsidTr="006C7C10">
        <w:trPr>
          <w:trHeight w:val="143"/>
        </w:trPr>
        <w:tc>
          <w:tcPr>
            <w:tcW w:w="355" w:type="pct"/>
            <w:tcBorders>
              <w:top w:val="single" w:sz="4" w:space="0" w:color="auto"/>
              <w:left w:val="single" w:sz="4" w:space="0" w:color="auto"/>
              <w:bottom w:val="single" w:sz="4" w:space="0" w:color="auto"/>
              <w:right w:val="single" w:sz="4" w:space="0" w:color="auto"/>
            </w:tcBorders>
            <w:vAlign w:val="center"/>
          </w:tcPr>
          <w:p w14:paraId="14156FCF" w14:textId="77777777" w:rsidR="00423483" w:rsidRPr="006F2D8C" w:rsidRDefault="00423483" w:rsidP="00B96EA5">
            <w:pPr>
              <w:numPr>
                <w:ilvl w:val="0"/>
                <w:numId w:val="10"/>
              </w:numPr>
              <w:spacing w:after="0" w:line="269" w:lineRule="auto"/>
              <w:jc w:val="center"/>
              <w:rPr>
                <w:rFonts w:ascii="Times New Roman" w:hAnsi="Times New Roman"/>
                <w:snapToGrid w:val="0"/>
                <w:color w:val="000000"/>
                <w:sz w:val="24"/>
                <w:szCs w:val="24"/>
                <w:lang w:val="en-US" w:eastAsia="en-US"/>
              </w:rPr>
            </w:pPr>
          </w:p>
        </w:tc>
        <w:tc>
          <w:tcPr>
            <w:tcW w:w="716" w:type="pct"/>
            <w:tcBorders>
              <w:top w:val="single" w:sz="4" w:space="0" w:color="auto"/>
              <w:left w:val="single" w:sz="4" w:space="0" w:color="auto"/>
              <w:bottom w:val="single" w:sz="4" w:space="0" w:color="auto"/>
              <w:right w:val="single" w:sz="4" w:space="0" w:color="auto"/>
            </w:tcBorders>
            <w:vAlign w:val="center"/>
          </w:tcPr>
          <w:p w14:paraId="156F1173" w14:textId="77777777" w:rsidR="00423483" w:rsidRPr="00C54A91" w:rsidRDefault="00423483" w:rsidP="007F58EE">
            <w:pPr>
              <w:spacing w:after="0" w:line="269" w:lineRule="auto"/>
              <w:rPr>
                <w:rFonts w:ascii="Times New Roman" w:hAnsi="Times New Roman"/>
                <w:snapToGrid w:val="0"/>
                <w:sz w:val="26"/>
                <w:szCs w:val="26"/>
              </w:rPr>
            </w:pPr>
            <w:r w:rsidRPr="00EE036E">
              <w:rPr>
                <w:rFonts w:ascii="Times New Roman" w:hAnsi="Times New Roman"/>
                <w:snapToGrid w:val="0"/>
                <w:sz w:val="26"/>
                <w:szCs w:val="26"/>
              </w:rPr>
              <w:t>ORS6015</w:t>
            </w:r>
          </w:p>
        </w:tc>
        <w:tc>
          <w:tcPr>
            <w:tcW w:w="1767" w:type="pct"/>
            <w:tcBorders>
              <w:top w:val="single" w:sz="4" w:space="0" w:color="auto"/>
              <w:left w:val="single" w:sz="4" w:space="0" w:color="auto"/>
              <w:bottom w:val="single" w:sz="4" w:space="0" w:color="auto"/>
              <w:right w:val="single" w:sz="4" w:space="0" w:color="auto"/>
            </w:tcBorders>
            <w:vAlign w:val="center"/>
          </w:tcPr>
          <w:p w14:paraId="60FD138F" w14:textId="77777777" w:rsidR="00423483" w:rsidRPr="00194FA7" w:rsidRDefault="00423483" w:rsidP="003C7B75">
            <w:pPr>
              <w:spacing w:after="0" w:line="264" w:lineRule="auto"/>
              <w:ind w:left="-3" w:right="-3"/>
              <w:rPr>
                <w:rFonts w:ascii="Times New Roman" w:hAnsi="Times New Roman"/>
                <w:snapToGrid w:val="0"/>
                <w:sz w:val="24"/>
                <w:szCs w:val="24"/>
              </w:rPr>
            </w:pPr>
            <w:proofErr w:type="spellStart"/>
            <w:r w:rsidRPr="00194FA7">
              <w:rPr>
                <w:rFonts w:ascii="Times New Roman" w:hAnsi="Times New Roman"/>
                <w:snapToGrid w:val="0"/>
                <w:sz w:val="24"/>
                <w:szCs w:val="24"/>
              </w:rPr>
              <w:t>Văn</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hoá</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Ấn</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Độ</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và</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ảnh</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hưởng</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của</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nó</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đối</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với</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khu</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vực</w:t>
            </w:r>
            <w:proofErr w:type="spellEnd"/>
          </w:p>
          <w:p w14:paraId="67E44A49" w14:textId="77777777" w:rsidR="00423483" w:rsidRPr="006F2D8C" w:rsidRDefault="00423483" w:rsidP="007F58EE">
            <w:pPr>
              <w:spacing w:after="0" w:line="269" w:lineRule="auto"/>
              <w:rPr>
                <w:rFonts w:ascii="Times New Roman" w:hAnsi="Times New Roman"/>
                <w:snapToGrid w:val="0"/>
                <w:sz w:val="24"/>
                <w:szCs w:val="24"/>
              </w:rPr>
            </w:pPr>
            <w:r w:rsidRPr="00194FA7">
              <w:rPr>
                <w:rFonts w:ascii="Times New Roman" w:hAnsi="Times New Roman"/>
                <w:bCs/>
                <w:i/>
                <w:snapToGrid w:val="0"/>
                <w:sz w:val="24"/>
                <w:szCs w:val="24"/>
              </w:rPr>
              <w:t xml:space="preserve">(Indian Culture and its Influence </w:t>
            </w:r>
            <w:proofErr w:type="gramStart"/>
            <w:r w:rsidRPr="00194FA7">
              <w:rPr>
                <w:rFonts w:ascii="Times New Roman" w:hAnsi="Times New Roman"/>
                <w:bCs/>
                <w:i/>
                <w:snapToGrid w:val="0"/>
                <w:sz w:val="24"/>
                <w:szCs w:val="24"/>
              </w:rPr>
              <w:t>to</w:t>
            </w:r>
            <w:proofErr w:type="gramEnd"/>
            <w:r w:rsidRPr="00194FA7">
              <w:rPr>
                <w:rFonts w:ascii="Times New Roman" w:hAnsi="Times New Roman"/>
                <w:bCs/>
                <w:i/>
                <w:snapToGrid w:val="0"/>
                <w:sz w:val="24"/>
                <w:szCs w:val="24"/>
              </w:rPr>
              <w:t xml:space="preserve"> the Area)</w:t>
            </w:r>
          </w:p>
        </w:tc>
        <w:tc>
          <w:tcPr>
            <w:tcW w:w="560" w:type="pct"/>
            <w:tcBorders>
              <w:top w:val="single" w:sz="4" w:space="0" w:color="auto"/>
              <w:left w:val="single" w:sz="4" w:space="0" w:color="auto"/>
              <w:bottom w:val="single" w:sz="4" w:space="0" w:color="auto"/>
              <w:right w:val="single" w:sz="4" w:space="0" w:color="auto"/>
            </w:tcBorders>
            <w:vAlign w:val="center"/>
          </w:tcPr>
          <w:p w14:paraId="3C02BD98" w14:textId="77777777" w:rsidR="00423483" w:rsidRPr="006F2D8C" w:rsidRDefault="00423483" w:rsidP="007F58EE">
            <w:pPr>
              <w:spacing w:after="0" w:line="269" w:lineRule="auto"/>
              <w:jc w:val="center"/>
              <w:rPr>
                <w:rFonts w:ascii="Times New Roman" w:hAnsi="Times New Roman"/>
                <w:snapToGrid w:val="0"/>
                <w:color w:val="000000"/>
                <w:sz w:val="24"/>
                <w:szCs w:val="24"/>
                <w:lang w:val="en-US" w:eastAsia="en-US"/>
              </w:rPr>
            </w:pPr>
            <w:r w:rsidRPr="00EE036E">
              <w:rPr>
                <w:rFonts w:ascii="Times New Roman" w:hAnsi="Times New Roman"/>
                <w:snapToGrid w:val="0"/>
              </w:rPr>
              <w:t>2</w:t>
            </w:r>
          </w:p>
        </w:tc>
        <w:tc>
          <w:tcPr>
            <w:tcW w:w="344" w:type="pct"/>
            <w:tcBorders>
              <w:top w:val="single" w:sz="4" w:space="0" w:color="auto"/>
              <w:left w:val="single" w:sz="4" w:space="0" w:color="auto"/>
              <w:bottom w:val="single" w:sz="4" w:space="0" w:color="auto"/>
              <w:right w:val="single" w:sz="4" w:space="0" w:color="auto"/>
            </w:tcBorders>
            <w:vAlign w:val="center"/>
          </w:tcPr>
          <w:p w14:paraId="50303959" w14:textId="77777777" w:rsidR="00423483" w:rsidRPr="006F2D8C" w:rsidRDefault="00423483" w:rsidP="007F58EE">
            <w:pPr>
              <w:spacing w:after="0" w:line="269" w:lineRule="auto"/>
              <w:jc w:val="center"/>
              <w:rPr>
                <w:rFonts w:ascii="Times New Roman" w:hAnsi="Times New Roman"/>
                <w:sz w:val="24"/>
                <w:szCs w:val="24"/>
              </w:rPr>
            </w:pPr>
            <w:r w:rsidRPr="00EE036E">
              <w:rPr>
                <w:rFonts w:ascii="Times New Roman" w:hAnsi="Times New Roman"/>
              </w:rPr>
              <w:t>24</w:t>
            </w:r>
          </w:p>
        </w:tc>
        <w:tc>
          <w:tcPr>
            <w:tcW w:w="375" w:type="pct"/>
            <w:tcBorders>
              <w:top w:val="single" w:sz="4" w:space="0" w:color="auto"/>
              <w:left w:val="single" w:sz="4" w:space="0" w:color="auto"/>
              <w:bottom w:val="single" w:sz="4" w:space="0" w:color="auto"/>
              <w:right w:val="single" w:sz="4" w:space="0" w:color="auto"/>
            </w:tcBorders>
            <w:vAlign w:val="center"/>
          </w:tcPr>
          <w:p w14:paraId="6514EFF5" w14:textId="77777777" w:rsidR="00423483" w:rsidRPr="006F2D8C" w:rsidRDefault="00423483" w:rsidP="007F58EE">
            <w:pPr>
              <w:spacing w:after="0" w:line="269" w:lineRule="auto"/>
              <w:jc w:val="center"/>
              <w:rPr>
                <w:rFonts w:ascii="Times New Roman" w:hAnsi="Times New Roman"/>
                <w:sz w:val="24"/>
                <w:szCs w:val="24"/>
              </w:rPr>
            </w:pPr>
            <w:r w:rsidRPr="00EE036E">
              <w:rPr>
                <w:rFonts w:ascii="Times New Roman" w:hAnsi="Times New Roman"/>
              </w:rPr>
              <w:t>0</w:t>
            </w:r>
          </w:p>
        </w:tc>
        <w:tc>
          <w:tcPr>
            <w:tcW w:w="298" w:type="pct"/>
            <w:tcBorders>
              <w:top w:val="single" w:sz="4" w:space="0" w:color="auto"/>
              <w:left w:val="single" w:sz="4" w:space="0" w:color="auto"/>
              <w:bottom w:val="single" w:sz="4" w:space="0" w:color="auto"/>
              <w:right w:val="single" w:sz="4" w:space="0" w:color="auto"/>
            </w:tcBorders>
            <w:vAlign w:val="center"/>
          </w:tcPr>
          <w:p w14:paraId="6F468808" w14:textId="77777777" w:rsidR="00423483" w:rsidRPr="006F2D8C" w:rsidRDefault="00423483" w:rsidP="007F58EE">
            <w:pPr>
              <w:spacing w:after="0" w:line="269" w:lineRule="auto"/>
              <w:jc w:val="center"/>
              <w:rPr>
                <w:rFonts w:ascii="Times New Roman" w:hAnsi="Times New Roman"/>
                <w:sz w:val="24"/>
                <w:szCs w:val="24"/>
              </w:rPr>
            </w:pPr>
            <w:r w:rsidRPr="00EE036E">
              <w:rPr>
                <w:rFonts w:ascii="Times New Roman" w:hAnsi="Times New Roman"/>
              </w:rPr>
              <w:t>6</w:t>
            </w:r>
          </w:p>
        </w:tc>
        <w:tc>
          <w:tcPr>
            <w:tcW w:w="585" w:type="pct"/>
            <w:tcBorders>
              <w:top w:val="single" w:sz="4" w:space="0" w:color="auto"/>
              <w:left w:val="single" w:sz="4" w:space="0" w:color="auto"/>
              <w:bottom w:val="single" w:sz="4" w:space="0" w:color="auto"/>
              <w:right w:val="single" w:sz="4" w:space="0" w:color="auto"/>
            </w:tcBorders>
            <w:vAlign w:val="center"/>
          </w:tcPr>
          <w:p w14:paraId="7FDD88AC" w14:textId="77777777" w:rsidR="00423483" w:rsidRPr="006F2D8C" w:rsidRDefault="00423483" w:rsidP="007F58EE">
            <w:pPr>
              <w:spacing w:after="0" w:line="269" w:lineRule="auto"/>
              <w:jc w:val="center"/>
              <w:rPr>
                <w:rFonts w:ascii="Times New Roman" w:hAnsi="Times New Roman"/>
                <w:sz w:val="24"/>
                <w:szCs w:val="24"/>
                <w:lang w:val="en-US" w:eastAsia="en-US"/>
              </w:rPr>
            </w:pPr>
          </w:p>
        </w:tc>
      </w:tr>
      <w:tr w:rsidR="00423483" w:rsidRPr="006F2D8C" w14:paraId="3B4DF9A1" w14:textId="77777777" w:rsidTr="006C7C10">
        <w:trPr>
          <w:trHeight w:val="143"/>
        </w:trPr>
        <w:tc>
          <w:tcPr>
            <w:tcW w:w="355" w:type="pct"/>
            <w:tcBorders>
              <w:top w:val="single" w:sz="4" w:space="0" w:color="auto"/>
              <w:left w:val="single" w:sz="4" w:space="0" w:color="auto"/>
              <w:bottom w:val="single" w:sz="4" w:space="0" w:color="auto"/>
              <w:right w:val="single" w:sz="4" w:space="0" w:color="auto"/>
            </w:tcBorders>
            <w:vAlign w:val="center"/>
          </w:tcPr>
          <w:p w14:paraId="249420B4" w14:textId="77777777" w:rsidR="00423483" w:rsidRPr="006F2D8C" w:rsidRDefault="00423483" w:rsidP="00B96EA5">
            <w:pPr>
              <w:numPr>
                <w:ilvl w:val="0"/>
                <w:numId w:val="10"/>
              </w:numPr>
              <w:spacing w:after="0" w:line="269" w:lineRule="auto"/>
              <w:jc w:val="center"/>
              <w:rPr>
                <w:rFonts w:ascii="Times New Roman" w:hAnsi="Times New Roman"/>
                <w:snapToGrid w:val="0"/>
                <w:color w:val="000000"/>
                <w:sz w:val="24"/>
                <w:szCs w:val="24"/>
                <w:lang w:val="en-US" w:eastAsia="en-US"/>
              </w:rPr>
            </w:pPr>
          </w:p>
        </w:tc>
        <w:tc>
          <w:tcPr>
            <w:tcW w:w="716" w:type="pct"/>
            <w:tcBorders>
              <w:top w:val="single" w:sz="4" w:space="0" w:color="auto"/>
              <w:left w:val="single" w:sz="4" w:space="0" w:color="auto"/>
              <w:bottom w:val="single" w:sz="4" w:space="0" w:color="auto"/>
              <w:right w:val="single" w:sz="4" w:space="0" w:color="auto"/>
            </w:tcBorders>
            <w:vAlign w:val="center"/>
          </w:tcPr>
          <w:p w14:paraId="61B75B1A" w14:textId="77777777" w:rsidR="00423483" w:rsidRPr="006F2D8C" w:rsidRDefault="00423483" w:rsidP="007F58EE">
            <w:pPr>
              <w:spacing w:after="0" w:line="269" w:lineRule="auto"/>
              <w:rPr>
                <w:rFonts w:ascii="Times New Roman" w:hAnsi="Times New Roman"/>
                <w:snapToGrid w:val="0"/>
                <w:sz w:val="24"/>
                <w:szCs w:val="24"/>
              </w:rPr>
            </w:pPr>
            <w:r>
              <w:rPr>
                <w:rFonts w:ascii="Times New Roman" w:hAnsi="Times New Roman"/>
                <w:snapToGrid w:val="0"/>
                <w:sz w:val="24"/>
                <w:szCs w:val="24"/>
              </w:rPr>
              <w:t>ORS6044</w:t>
            </w:r>
          </w:p>
        </w:tc>
        <w:tc>
          <w:tcPr>
            <w:tcW w:w="1767" w:type="pct"/>
            <w:tcBorders>
              <w:top w:val="single" w:sz="4" w:space="0" w:color="auto"/>
              <w:left w:val="single" w:sz="4" w:space="0" w:color="auto"/>
              <w:bottom w:val="single" w:sz="4" w:space="0" w:color="auto"/>
              <w:right w:val="single" w:sz="4" w:space="0" w:color="auto"/>
            </w:tcBorders>
            <w:vAlign w:val="center"/>
          </w:tcPr>
          <w:p w14:paraId="522ED9BF" w14:textId="77777777" w:rsidR="00423483" w:rsidRPr="00194FA7" w:rsidRDefault="00423483" w:rsidP="003C7B75">
            <w:pPr>
              <w:spacing w:after="0" w:line="271" w:lineRule="auto"/>
              <w:rPr>
                <w:rFonts w:ascii="Times New Roman" w:hAnsi="Times New Roman"/>
                <w:snapToGrid w:val="0"/>
                <w:sz w:val="24"/>
                <w:szCs w:val="24"/>
              </w:rPr>
            </w:pPr>
            <w:r w:rsidRPr="00194FA7">
              <w:rPr>
                <w:rFonts w:ascii="Times New Roman" w:hAnsi="Times New Roman"/>
                <w:snapToGrid w:val="0"/>
                <w:sz w:val="24"/>
                <w:szCs w:val="24"/>
              </w:rPr>
              <w:t xml:space="preserve">Hindu </w:t>
            </w:r>
            <w:proofErr w:type="spellStart"/>
            <w:r w:rsidRPr="00194FA7">
              <w:rPr>
                <w:rFonts w:ascii="Times New Roman" w:hAnsi="Times New Roman"/>
                <w:snapToGrid w:val="0"/>
                <w:sz w:val="24"/>
                <w:szCs w:val="24"/>
              </w:rPr>
              <w:t>giáo</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Truyền</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thống</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và</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hiện</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đại</w:t>
            </w:r>
            <w:proofErr w:type="spellEnd"/>
          </w:p>
          <w:p w14:paraId="6A646467" w14:textId="77777777" w:rsidR="00423483" w:rsidRPr="006F2D8C" w:rsidRDefault="00423483" w:rsidP="007F58EE">
            <w:pPr>
              <w:spacing w:after="0" w:line="269" w:lineRule="auto"/>
              <w:ind w:left="-3" w:right="-3"/>
              <w:rPr>
                <w:rFonts w:ascii="Times New Roman" w:hAnsi="Times New Roman"/>
                <w:snapToGrid w:val="0"/>
                <w:sz w:val="24"/>
                <w:szCs w:val="24"/>
              </w:rPr>
            </w:pPr>
            <w:r w:rsidRPr="00194FA7">
              <w:rPr>
                <w:rFonts w:ascii="Times New Roman" w:hAnsi="Times New Roman"/>
                <w:bCs/>
                <w:i/>
                <w:snapToGrid w:val="0"/>
                <w:sz w:val="24"/>
                <w:szCs w:val="24"/>
              </w:rPr>
              <w:t xml:space="preserve">(Hinduism - </w:t>
            </w:r>
            <w:r w:rsidRPr="00194FA7">
              <w:rPr>
                <w:rFonts w:ascii="Times New Roman" w:hAnsi="Times New Roman"/>
                <w:i/>
                <w:snapToGrid w:val="0"/>
                <w:sz w:val="24"/>
                <w:szCs w:val="24"/>
              </w:rPr>
              <w:t>Tradition</w:t>
            </w:r>
            <w:r w:rsidRPr="00194FA7">
              <w:rPr>
                <w:rFonts w:ascii="Times New Roman" w:hAnsi="Times New Roman"/>
                <w:bCs/>
                <w:i/>
                <w:snapToGrid w:val="0"/>
                <w:sz w:val="24"/>
                <w:szCs w:val="24"/>
              </w:rPr>
              <w:t> and Modernity)</w:t>
            </w:r>
          </w:p>
        </w:tc>
        <w:tc>
          <w:tcPr>
            <w:tcW w:w="560" w:type="pct"/>
            <w:tcBorders>
              <w:top w:val="single" w:sz="4" w:space="0" w:color="auto"/>
              <w:left w:val="single" w:sz="4" w:space="0" w:color="auto"/>
              <w:bottom w:val="single" w:sz="4" w:space="0" w:color="auto"/>
              <w:right w:val="single" w:sz="4" w:space="0" w:color="auto"/>
            </w:tcBorders>
            <w:vAlign w:val="center"/>
          </w:tcPr>
          <w:p w14:paraId="286CB277" w14:textId="77777777" w:rsidR="00423483" w:rsidRPr="006F2D8C" w:rsidRDefault="00423483" w:rsidP="007F58EE">
            <w:pPr>
              <w:spacing w:after="0" w:line="269" w:lineRule="auto"/>
              <w:jc w:val="center"/>
              <w:rPr>
                <w:rFonts w:ascii="Times New Roman" w:hAnsi="Times New Roman"/>
                <w:snapToGrid w:val="0"/>
                <w:color w:val="000000"/>
                <w:sz w:val="24"/>
                <w:szCs w:val="24"/>
                <w:lang w:val="en-US" w:eastAsia="en-US"/>
              </w:rPr>
            </w:pPr>
            <w:r w:rsidRPr="006F2D8C">
              <w:rPr>
                <w:rFonts w:ascii="Times New Roman" w:hAnsi="Times New Roman"/>
                <w:snapToGrid w:val="0"/>
                <w:color w:val="000000"/>
                <w:sz w:val="24"/>
                <w:szCs w:val="24"/>
                <w:lang w:val="en-US" w:eastAsia="en-US"/>
              </w:rPr>
              <w:t xml:space="preserve">2 </w:t>
            </w:r>
          </w:p>
        </w:tc>
        <w:tc>
          <w:tcPr>
            <w:tcW w:w="344" w:type="pct"/>
            <w:tcBorders>
              <w:top w:val="single" w:sz="4" w:space="0" w:color="auto"/>
              <w:left w:val="single" w:sz="4" w:space="0" w:color="auto"/>
              <w:bottom w:val="single" w:sz="4" w:space="0" w:color="auto"/>
              <w:right w:val="single" w:sz="4" w:space="0" w:color="auto"/>
            </w:tcBorders>
            <w:vAlign w:val="center"/>
          </w:tcPr>
          <w:p w14:paraId="6D073A0C" w14:textId="77777777" w:rsidR="00423483" w:rsidRPr="006F2D8C" w:rsidRDefault="00423483" w:rsidP="007F58EE">
            <w:pPr>
              <w:spacing w:after="0" w:line="269" w:lineRule="auto"/>
              <w:jc w:val="center"/>
              <w:rPr>
                <w:rFonts w:ascii="Times New Roman" w:hAnsi="Times New Roman"/>
                <w:sz w:val="24"/>
                <w:szCs w:val="24"/>
                <w:lang w:val="en-US" w:eastAsia="en-US"/>
              </w:rPr>
            </w:pPr>
            <w:r w:rsidRPr="006F2D8C">
              <w:rPr>
                <w:rFonts w:ascii="Times New Roman" w:hAnsi="Times New Roman"/>
                <w:sz w:val="24"/>
                <w:szCs w:val="24"/>
              </w:rPr>
              <w:t>24</w:t>
            </w:r>
          </w:p>
        </w:tc>
        <w:tc>
          <w:tcPr>
            <w:tcW w:w="375" w:type="pct"/>
            <w:tcBorders>
              <w:top w:val="single" w:sz="4" w:space="0" w:color="auto"/>
              <w:left w:val="single" w:sz="4" w:space="0" w:color="auto"/>
              <w:bottom w:val="single" w:sz="4" w:space="0" w:color="auto"/>
              <w:right w:val="single" w:sz="4" w:space="0" w:color="auto"/>
            </w:tcBorders>
            <w:vAlign w:val="center"/>
          </w:tcPr>
          <w:p w14:paraId="494ACEC0" w14:textId="77777777" w:rsidR="00423483" w:rsidRPr="006F2D8C" w:rsidRDefault="00423483" w:rsidP="007F58EE">
            <w:pPr>
              <w:spacing w:after="0" w:line="269" w:lineRule="auto"/>
              <w:jc w:val="center"/>
              <w:rPr>
                <w:rFonts w:ascii="Times New Roman" w:hAnsi="Times New Roman"/>
                <w:sz w:val="24"/>
                <w:szCs w:val="24"/>
                <w:lang w:val="en-US" w:eastAsia="en-US"/>
              </w:rPr>
            </w:pPr>
            <w:r w:rsidRPr="006F2D8C">
              <w:rPr>
                <w:rFonts w:ascii="Times New Roman" w:hAnsi="Times New Roman"/>
                <w:sz w:val="24"/>
                <w:szCs w:val="24"/>
              </w:rPr>
              <w:t>0</w:t>
            </w:r>
          </w:p>
        </w:tc>
        <w:tc>
          <w:tcPr>
            <w:tcW w:w="298" w:type="pct"/>
            <w:tcBorders>
              <w:top w:val="single" w:sz="4" w:space="0" w:color="auto"/>
              <w:left w:val="single" w:sz="4" w:space="0" w:color="auto"/>
              <w:bottom w:val="single" w:sz="4" w:space="0" w:color="auto"/>
              <w:right w:val="single" w:sz="4" w:space="0" w:color="auto"/>
            </w:tcBorders>
            <w:vAlign w:val="center"/>
          </w:tcPr>
          <w:p w14:paraId="55EA8745" w14:textId="77777777" w:rsidR="00423483" w:rsidRPr="006F2D8C" w:rsidRDefault="00423483" w:rsidP="007F58EE">
            <w:pPr>
              <w:spacing w:after="0" w:line="269" w:lineRule="auto"/>
              <w:jc w:val="center"/>
              <w:rPr>
                <w:rFonts w:ascii="Times New Roman" w:hAnsi="Times New Roman"/>
                <w:sz w:val="24"/>
                <w:szCs w:val="24"/>
                <w:lang w:val="en-US" w:eastAsia="en-US"/>
              </w:rPr>
            </w:pPr>
            <w:r w:rsidRPr="006F2D8C">
              <w:rPr>
                <w:rFonts w:ascii="Times New Roman" w:hAnsi="Times New Roman"/>
                <w:sz w:val="24"/>
                <w:szCs w:val="24"/>
              </w:rPr>
              <w:t>6</w:t>
            </w:r>
          </w:p>
        </w:tc>
        <w:tc>
          <w:tcPr>
            <w:tcW w:w="585" w:type="pct"/>
            <w:tcBorders>
              <w:top w:val="single" w:sz="4" w:space="0" w:color="auto"/>
              <w:left w:val="single" w:sz="4" w:space="0" w:color="auto"/>
              <w:bottom w:val="single" w:sz="4" w:space="0" w:color="auto"/>
              <w:right w:val="single" w:sz="4" w:space="0" w:color="auto"/>
            </w:tcBorders>
            <w:vAlign w:val="center"/>
          </w:tcPr>
          <w:p w14:paraId="21545502" w14:textId="77777777" w:rsidR="00423483" w:rsidRPr="006F2D8C" w:rsidRDefault="00423483" w:rsidP="007F58EE">
            <w:pPr>
              <w:spacing w:after="0" w:line="269" w:lineRule="auto"/>
              <w:jc w:val="center"/>
              <w:rPr>
                <w:rFonts w:ascii="Times New Roman" w:hAnsi="Times New Roman"/>
                <w:sz w:val="24"/>
                <w:szCs w:val="24"/>
                <w:lang w:val="en-US" w:eastAsia="en-US"/>
              </w:rPr>
            </w:pPr>
          </w:p>
        </w:tc>
      </w:tr>
      <w:tr w:rsidR="00423483" w:rsidRPr="006F2D8C" w14:paraId="6DE8AD5E" w14:textId="77777777" w:rsidTr="006C7C10">
        <w:trPr>
          <w:trHeight w:val="143"/>
        </w:trPr>
        <w:tc>
          <w:tcPr>
            <w:tcW w:w="355" w:type="pct"/>
            <w:tcBorders>
              <w:top w:val="single" w:sz="4" w:space="0" w:color="auto"/>
              <w:left w:val="single" w:sz="4" w:space="0" w:color="auto"/>
              <w:bottom w:val="single" w:sz="4" w:space="0" w:color="auto"/>
              <w:right w:val="single" w:sz="4" w:space="0" w:color="auto"/>
            </w:tcBorders>
            <w:vAlign w:val="center"/>
          </w:tcPr>
          <w:p w14:paraId="396E6F67" w14:textId="77777777" w:rsidR="00423483" w:rsidRPr="006F2D8C" w:rsidRDefault="00423483" w:rsidP="00B96EA5">
            <w:pPr>
              <w:numPr>
                <w:ilvl w:val="0"/>
                <w:numId w:val="10"/>
              </w:numPr>
              <w:spacing w:after="0" w:line="269" w:lineRule="auto"/>
              <w:jc w:val="center"/>
              <w:rPr>
                <w:rFonts w:ascii="Times New Roman" w:hAnsi="Times New Roman"/>
                <w:snapToGrid w:val="0"/>
                <w:color w:val="000000"/>
                <w:sz w:val="24"/>
                <w:szCs w:val="24"/>
                <w:lang w:val="en-US" w:eastAsia="en-US"/>
              </w:rPr>
            </w:pPr>
          </w:p>
        </w:tc>
        <w:tc>
          <w:tcPr>
            <w:tcW w:w="716" w:type="pct"/>
            <w:tcBorders>
              <w:top w:val="single" w:sz="4" w:space="0" w:color="auto"/>
              <w:left w:val="single" w:sz="4" w:space="0" w:color="auto"/>
              <w:bottom w:val="single" w:sz="4" w:space="0" w:color="auto"/>
              <w:right w:val="single" w:sz="4" w:space="0" w:color="auto"/>
            </w:tcBorders>
            <w:vAlign w:val="center"/>
          </w:tcPr>
          <w:p w14:paraId="5CB49B0F" w14:textId="77777777" w:rsidR="00423483" w:rsidRPr="006F2D8C" w:rsidRDefault="00423483" w:rsidP="007F58EE">
            <w:pPr>
              <w:spacing w:after="0" w:line="269" w:lineRule="auto"/>
              <w:rPr>
                <w:rFonts w:ascii="Times New Roman" w:hAnsi="Times New Roman"/>
                <w:snapToGrid w:val="0"/>
                <w:sz w:val="24"/>
                <w:szCs w:val="24"/>
              </w:rPr>
            </w:pPr>
            <w:r w:rsidRPr="006F2D8C">
              <w:rPr>
                <w:rFonts w:ascii="Times New Roman" w:hAnsi="Times New Roman"/>
                <w:snapToGrid w:val="0"/>
                <w:sz w:val="24"/>
                <w:szCs w:val="24"/>
              </w:rPr>
              <w:t>ORS6030</w:t>
            </w:r>
          </w:p>
        </w:tc>
        <w:tc>
          <w:tcPr>
            <w:tcW w:w="1767" w:type="pct"/>
            <w:tcBorders>
              <w:top w:val="single" w:sz="4" w:space="0" w:color="auto"/>
              <w:left w:val="single" w:sz="4" w:space="0" w:color="auto"/>
              <w:bottom w:val="single" w:sz="4" w:space="0" w:color="auto"/>
              <w:right w:val="single" w:sz="4" w:space="0" w:color="auto"/>
            </w:tcBorders>
            <w:vAlign w:val="center"/>
          </w:tcPr>
          <w:p w14:paraId="17AD63B8" w14:textId="77777777" w:rsidR="00423483" w:rsidRPr="00194FA7" w:rsidRDefault="00423483" w:rsidP="003C7B75">
            <w:pPr>
              <w:spacing w:after="0" w:line="271" w:lineRule="auto"/>
              <w:ind w:left="-3" w:right="-3"/>
              <w:rPr>
                <w:rFonts w:ascii="Times New Roman" w:hAnsi="Times New Roman"/>
                <w:snapToGrid w:val="0"/>
                <w:sz w:val="24"/>
                <w:szCs w:val="24"/>
              </w:rPr>
            </w:pPr>
            <w:proofErr w:type="spellStart"/>
            <w:r w:rsidRPr="00194FA7">
              <w:rPr>
                <w:rFonts w:ascii="Times New Roman" w:hAnsi="Times New Roman"/>
                <w:snapToGrid w:val="0"/>
                <w:sz w:val="24"/>
                <w:szCs w:val="24"/>
              </w:rPr>
              <w:t>Lý</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thuyết</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và</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phương</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pháp</w:t>
            </w:r>
            <w:proofErr w:type="spellEnd"/>
            <w:r w:rsidRPr="00194FA7">
              <w:rPr>
                <w:rFonts w:ascii="Times New Roman" w:hAnsi="Times New Roman"/>
                <w:snapToGrid w:val="0"/>
                <w:sz w:val="24"/>
                <w:szCs w:val="24"/>
              </w:rPr>
              <w:t xml:space="preserve"> so </w:t>
            </w:r>
            <w:proofErr w:type="spellStart"/>
            <w:r w:rsidRPr="00194FA7">
              <w:rPr>
                <w:rFonts w:ascii="Times New Roman" w:hAnsi="Times New Roman"/>
                <w:snapToGrid w:val="0"/>
                <w:sz w:val="24"/>
                <w:szCs w:val="24"/>
              </w:rPr>
              <w:t>sánh</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đối</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chiếu</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liên</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ngôn</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ngữ</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liên</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văn</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hoá</w:t>
            </w:r>
            <w:proofErr w:type="spellEnd"/>
          </w:p>
          <w:p w14:paraId="71D75871" w14:textId="77777777" w:rsidR="00423483" w:rsidRPr="006F2D8C" w:rsidRDefault="00423483" w:rsidP="007F58EE">
            <w:pPr>
              <w:spacing w:after="0" w:line="269" w:lineRule="auto"/>
              <w:rPr>
                <w:rFonts w:ascii="Times New Roman" w:hAnsi="Times New Roman"/>
                <w:sz w:val="24"/>
                <w:szCs w:val="24"/>
                <w:lang w:val="en-US" w:eastAsia="en-US"/>
              </w:rPr>
            </w:pPr>
            <w:r w:rsidRPr="00194FA7">
              <w:rPr>
                <w:rFonts w:ascii="Times New Roman" w:hAnsi="Times New Roman"/>
                <w:bCs/>
                <w:i/>
                <w:snapToGrid w:val="0"/>
                <w:sz w:val="24"/>
                <w:szCs w:val="24"/>
              </w:rPr>
              <w:t>(Theory and Methods of Cross-cultural and Cross-Linguistic Comparison)</w:t>
            </w:r>
          </w:p>
        </w:tc>
        <w:tc>
          <w:tcPr>
            <w:tcW w:w="560" w:type="pct"/>
            <w:tcBorders>
              <w:top w:val="single" w:sz="4" w:space="0" w:color="auto"/>
              <w:left w:val="single" w:sz="4" w:space="0" w:color="auto"/>
              <w:bottom w:val="single" w:sz="4" w:space="0" w:color="auto"/>
              <w:right w:val="single" w:sz="4" w:space="0" w:color="auto"/>
            </w:tcBorders>
            <w:vAlign w:val="center"/>
          </w:tcPr>
          <w:p w14:paraId="6D68D5A4" w14:textId="77777777" w:rsidR="00423483" w:rsidRPr="006F2D8C" w:rsidRDefault="00423483" w:rsidP="007F58EE">
            <w:pPr>
              <w:spacing w:after="0" w:line="269" w:lineRule="auto"/>
              <w:jc w:val="center"/>
              <w:rPr>
                <w:rFonts w:ascii="Times New Roman" w:hAnsi="Times New Roman"/>
                <w:snapToGrid w:val="0"/>
                <w:color w:val="000000"/>
                <w:sz w:val="24"/>
                <w:szCs w:val="24"/>
                <w:lang w:val="en-US" w:eastAsia="en-US"/>
              </w:rPr>
            </w:pPr>
            <w:r w:rsidRPr="006F2D8C">
              <w:rPr>
                <w:rFonts w:ascii="Times New Roman" w:hAnsi="Times New Roman"/>
                <w:snapToGrid w:val="0"/>
                <w:color w:val="000000"/>
                <w:sz w:val="24"/>
                <w:szCs w:val="24"/>
                <w:lang w:val="en-US" w:eastAsia="en-US"/>
              </w:rPr>
              <w:t>2</w:t>
            </w:r>
          </w:p>
        </w:tc>
        <w:tc>
          <w:tcPr>
            <w:tcW w:w="344" w:type="pct"/>
            <w:tcBorders>
              <w:top w:val="single" w:sz="4" w:space="0" w:color="auto"/>
              <w:left w:val="single" w:sz="4" w:space="0" w:color="auto"/>
              <w:bottom w:val="single" w:sz="4" w:space="0" w:color="auto"/>
              <w:right w:val="single" w:sz="4" w:space="0" w:color="auto"/>
            </w:tcBorders>
            <w:vAlign w:val="center"/>
          </w:tcPr>
          <w:p w14:paraId="69D8F8AD" w14:textId="77777777" w:rsidR="00423483" w:rsidRPr="006F2D8C" w:rsidRDefault="00423483" w:rsidP="007F58EE">
            <w:pPr>
              <w:spacing w:after="0" w:line="269" w:lineRule="auto"/>
              <w:jc w:val="center"/>
              <w:rPr>
                <w:rFonts w:ascii="Times New Roman" w:hAnsi="Times New Roman"/>
                <w:sz w:val="24"/>
                <w:szCs w:val="24"/>
                <w:lang w:val="en-US" w:eastAsia="en-US"/>
              </w:rPr>
            </w:pPr>
            <w:r w:rsidRPr="006F2D8C">
              <w:rPr>
                <w:rFonts w:ascii="Times New Roman" w:hAnsi="Times New Roman"/>
                <w:sz w:val="24"/>
                <w:szCs w:val="24"/>
              </w:rPr>
              <w:t>20</w:t>
            </w:r>
          </w:p>
        </w:tc>
        <w:tc>
          <w:tcPr>
            <w:tcW w:w="375" w:type="pct"/>
            <w:tcBorders>
              <w:top w:val="single" w:sz="4" w:space="0" w:color="auto"/>
              <w:left w:val="single" w:sz="4" w:space="0" w:color="auto"/>
              <w:bottom w:val="single" w:sz="4" w:space="0" w:color="auto"/>
              <w:right w:val="single" w:sz="4" w:space="0" w:color="auto"/>
            </w:tcBorders>
            <w:vAlign w:val="center"/>
          </w:tcPr>
          <w:p w14:paraId="43C8E7AE" w14:textId="77777777" w:rsidR="00423483" w:rsidRPr="006F2D8C" w:rsidRDefault="00423483" w:rsidP="007F58EE">
            <w:pPr>
              <w:spacing w:after="0" w:line="269" w:lineRule="auto"/>
              <w:jc w:val="center"/>
              <w:rPr>
                <w:rFonts w:ascii="Times New Roman" w:hAnsi="Times New Roman"/>
                <w:sz w:val="24"/>
                <w:szCs w:val="24"/>
                <w:lang w:val="en-US" w:eastAsia="en-US"/>
              </w:rPr>
            </w:pPr>
            <w:r w:rsidRPr="006F2D8C">
              <w:rPr>
                <w:rFonts w:ascii="Times New Roman" w:hAnsi="Times New Roman"/>
                <w:sz w:val="24"/>
                <w:szCs w:val="24"/>
              </w:rPr>
              <w:t>4</w:t>
            </w:r>
          </w:p>
        </w:tc>
        <w:tc>
          <w:tcPr>
            <w:tcW w:w="298" w:type="pct"/>
            <w:tcBorders>
              <w:top w:val="single" w:sz="4" w:space="0" w:color="auto"/>
              <w:left w:val="single" w:sz="4" w:space="0" w:color="auto"/>
              <w:bottom w:val="single" w:sz="4" w:space="0" w:color="auto"/>
              <w:right w:val="single" w:sz="4" w:space="0" w:color="auto"/>
            </w:tcBorders>
            <w:vAlign w:val="center"/>
          </w:tcPr>
          <w:p w14:paraId="0D6CC818" w14:textId="77777777" w:rsidR="00423483" w:rsidRPr="006F2D8C" w:rsidRDefault="00423483" w:rsidP="007F58EE">
            <w:pPr>
              <w:spacing w:after="0" w:line="269" w:lineRule="auto"/>
              <w:jc w:val="center"/>
              <w:rPr>
                <w:rFonts w:ascii="Times New Roman" w:hAnsi="Times New Roman"/>
                <w:sz w:val="24"/>
                <w:szCs w:val="24"/>
                <w:lang w:val="en-US" w:eastAsia="en-US"/>
              </w:rPr>
            </w:pPr>
            <w:r w:rsidRPr="006F2D8C">
              <w:rPr>
                <w:rFonts w:ascii="Times New Roman" w:hAnsi="Times New Roman"/>
                <w:sz w:val="24"/>
                <w:szCs w:val="24"/>
              </w:rPr>
              <w:t>6</w:t>
            </w:r>
          </w:p>
        </w:tc>
        <w:tc>
          <w:tcPr>
            <w:tcW w:w="585" w:type="pct"/>
            <w:tcBorders>
              <w:top w:val="single" w:sz="4" w:space="0" w:color="auto"/>
              <w:left w:val="single" w:sz="4" w:space="0" w:color="auto"/>
              <w:bottom w:val="single" w:sz="4" w:space="0" w:color="auto"/>
              <w:right w:val="single" w:sz="4" w:space="0" w:color="auto"/>
            </w:tcBorders>
            <w:vAlign w:val="center"/>
          </w:tcPr>
          <w:p w14:paraId="2144F7F1" w14:textId="77777777" w:rsidR="00423483" w:rsidRPr="006F2D8C" w:rsidRDefault="00423483" w:rsidP="007F58EE">
            <w:pPr>
              <w:spacing w:after="0" w:line="269" w:lineRule="auto"/>
              <w:jc w:val="center"/>
              <w:rPr>
                <w:rFonts w:ascii="Times New Roman" w:hAnsi="Times New Roman"/>
                <w:sz w:val="24"/>
                <w:szCs w:val="24"/>
                <w:lang w:val="en-US" w:eastAsia="en-US"/>
              </w:rPr>
            </w:pPr>
          </w:p>
        </w:tc>
      </w:tr>
      <w:tr w:rsidR="00423483" w:rsidRPr="006F2D8C" w14:paraId="0FB5FC3E" w14:textId="77777777" w:rsidTr="006C7C10">
        <w:trPr>
          <w:trHeight w:val="143"/>
        </w:trPr>
        <w:tc>
          <w:tcPr>
            <w:tcW w:w="355" w:type="pct"/>
            <w:tcBorders>
              <w:top w:val="single" w:sz="4" w:space="0" w:color="auto"/>
              <w:left w:val="single" w:sz="4" w:space="0" w:color="auto"/>
              <w:bottom w:val="single" w:sz="4" w:space="0" w:color="auto"/>
              <w:right w:val="single" w:sz="4" w:space="0" w:color="auto"/>
            </w:tcBorders>
            <w:vAlign w:val="center"/>
          </w:tcPr>
          <w:p w14:paraId="124FE0AB" w14:textId="77777777" w:rsidR="00423483" w:rsidRPr="006F2D8C" w:rsidRDefault="00423483" w:rsidP="00B96EA5">
            <w:pPr>
              <w:numPr>
                <w:ilvl w:val="0"/>
                <w:numId w:val="10"/>
              </w:numPr>
              <w:spacing w:after="0" w:line="269" w:lineRule="auto"/>
              <w:jc w:val="center"/>
              <w:rPr>
                <w:rFonts w:ascii="Times New Roman" w:hAnsi="Times New Roman"/>
                <w:snapToGrid w:val="0"/>
                <w:color w:val="000000"/>
                <w:sz w:val="24"/>
                <w:szCs w:val="24"/>
                <w:lang w:val="en-US" w:eastAsia="en-US"/>
              </w:rPr>
            </w:pPr>
          </w:p>
        </w:tc>
        <w:tc>
          <w:tcPr>
            <w:tcW w:w="716" w:type="pct"/>
            <w:tcBorders>
              <w:top w:val="single" w:sz="4" w:space="0" w:color="auto"/>
              <w:left w:val="single" w:sz="4" w:space="0" w:color="auto"/>
              <w:bottom w:val="single" w:sz="4" w:space="0" w:color="auto"/>
              <w:right w:val="single" w:sz="4" w:space="0" w:color="auto"/>
            </w:tcBorders>
            <w:vAlign w:val="center"/>
          </w:tcPr>
          <w:p w14:paraId="1D6ABACB" w14:textId="77777777" w:rsidR="00423483" w:rsidRPr="006F2D8C" w:rsidRDefault="00423483" w:rsidP="007F58EE">
            <w:pPr>
              <w:spacing w:after="0" w:line="269" w:lineRule="auto"/>
              <w:rPr>
                <w:rFonts w:ascii="Times New Roman" w:hAnsi="Times New Roman"/>
                <w:snapToGrid w:val="0"/>
                <w:sz w:val="24"/>
                <w:szCs w:val="24"/>
              </w:rPr>
            </w:pPr>
            <w:r w:rsidRPr="006F2D8C">
              <w:rPr>
                <w:rFonts w:ascii="Times New Roman" w:hAnsi="Times New Roman"/>
                <w:snapToGrid w:val="0"/>
                <w:sz w:val="24"/>
                <w:szCs w:val="24"/>
              </w:rPr>
              <w:t>ORS6032</w:t>
            </w:r>
          </w:p>
        </w:tc>
        <w:tc>
          <w:tcPr>
            <w:tcW w:w="1767" w:type="pct"/>
            <w:tcBorders>
              <w:top w:val="single" w:sz="4" w:space="0" w:color="auto"/>
              <w:left w:val="single" w:sz="4" w:space="0" w:color="auto"/>
              <w:bottom w:val="single" w:sz="4" w:space="0" w:color="auto"/>
              <w:right w:val="single" w:sz="4" w:space="0" w:color="auto"/>
            </w:tcBorders>
            <w:vAlign w:val="center"/>
          </w:tcPr>
          <w:p w14:paraId="228CB9D7" w14:textId="77777777" w:rsidR="00423483" w:rsidRPr="00194FA7" w:rsidRDefault="00423483" w:rsidP="003C7B75">
            <w:pPr>
              <w:spacing w:after="0" w:line="271" w:lineRule="auto"/>
              <w:ind w:left="-3" w:right="-3"/>
              <w:rPr>
                <w:rFonts w:ascii="Times New Roman" w:hAnsi="Times New Roman"/>
                <w:snapToGrid w:val="0"/>
                <w:sz w:val="24"/>
                <w:szCs w:val="24"/>
              </w:rPr>
            </w:pPr>
            <w:proofErr w:type="spellStart"/>
            <w:r w:rsidRPr="00194FA7">
              <w:rPr>
                <w:rFonts w:ascii="Times New Roman" w:hAnsi="Times New Roman"/>
                <w:snapToGrid w:val="0"/>
                <w:sz w:val="24"/>
                <w:szCs w:val="24"/>
              </w:rPr>
              <w:t>Lúa</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nước</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và</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xã</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hội</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châu</w:t>
            </w:r>
            <w:proofErr w:type="spellEnd"/>
            <w:r w:rsidRPr="00194FA7">
              <w:rPr>
                <w:rFonts w:ascii="Times New Roman" w:hAnsi="Times New Roman"/>
                <w:snapToGrid w:val="0"/>
                <w:sz w:val="24"/>
                <w:szCs w:val="24"/>
              </w:rPr>
              <w:t xml:space="preserve"> Á</w:t>
            </w:r>
          </w:p>
          <w:p w14:paraId="0BC23A83" w14:textId="77777777" w:rsidR="00423483" w:rsidRPr="006F2D8C" w:rsidRDefault="00423483" w:rsidP="007F58EE">
            <w:pPr>
              <w:spacing w:after="0" w:line="269" w:lineRule="auto"/>
              <w:rPr>
                <w:rFonts w:ascii="Times New Roman" w:hAnsi="Times New Roman"/>
                <w:sz w:val="24"/>
                <w:szCs w:val="24"/>
                <w:lang w:val="en-US" w:eastAsia="en-US"/>
              </w:rPr>
            </w:pPr>
            <w:r w:rsidRPr="00194FA7">
              <w:rPr>
                <w:rFonts w:ascii="Times New Roman" w:hAnsi="Times New Roman"/>
                <w:bCs/>
                <w:i/>
                <w:snapToGrid w:val="0"/>
                <w:sz w:val="24"/>
                <w:szCs w:val="24"/>
              </w:rPr>
              <w:t>(Rice and Asian society)</w:t>
            </w:r>
          </w:p>
        </w:tc>
        <w:tc>
          <w:tcPr>
            <w:tcW w:w="560" w:type="pct"/>
            <w:tcBorders>
              <w:top w:val="single" w:sz="4" w:space="0" w:color="auto"/>
              <w:left w:val="single" w:sz="4" w:space="0" w:color="auto"/>
              <w:bottom w:val="single" w:sz="4" w:space="0" w:color="auto"/>
              <w:right w:val="single" w:sz="4" w:space="0" w:color="auto"/>
            </w:tcBorders>
            <w:vAlign w:val="center"/>
          </w:tcPr>
          <w:p w14:paraId="354B590E" w14:textId="77777777" w:rsidR="00423483" w:rsidRPr="006F2D8C" w:rsidRDefault="00423483" w:rsidP="007F58EE">
            <w:pPr>
              <w:spacing w:after="0" w:line="269" w:lineRule="auto"/>
              <w:jc w:val="center"/>
              <w:rPr>
                <w:rFonts w:ascii="Times New Roman" w:hAnsi="Times New Roman"/>
                <w:snapToGrid w:val="0"/>
                <w:color w:val="000000"/>
                <w:sz w:val="24"/>
                <w:szCs w:val="24"/>
                <w:lang w:val="en-US" w:eastAsia="en-US"/>
              </w:rPr>
            </w:pPr>
            <w:r w:rsidRPr="006F2D8C">
              <w:rPr>
                <w:rFonts w:ascii="Times New Roman" w:hAnsi="Times New Roman"/>
                <w:snapToGrid w:val="0"/>
                <w:color w:val="000000"/>
                <w:sz w:val="24"/>
                <w:szCs w:val="24"/>
                <w:lang w:val="en-US" w:eastAsia="en-US"/>
              </w:rPr>
              <w:t>2</w:t>
            </w:r>
          </w:p>
        </w:tc>
        <w:tc>
          <w:tcPr>
            <w:tcW w:w="344" w:type="pct"/>
            <w:tcBorders>
              <w:top w:val="single" w:sz="4" w:space="0" w:color="auto"/>
              <w:left w:val="single" w:sz="4" w:space="0" w:color="auto"/>
              <w:bottom w:val="single" w:sz="4" w:space="0" w:color="auto"/>
              <w:right w:val="single" w:sz="4" w:space="0" w:color="auto"/>
            </w:tcBorders>
            <w:vAlign w:val="center"/>
          </w:tcPr>
          <w:p w14:paraId="26A44109" w14:textId="77777777" w:rsidR="00423483" w:rsidRPr="006F2D8C" w:rsidRDefault="00423483" w:rsidP="007F58EE">
            <w:pPr>
              <w:spacing w:after="0" w:line="269" w:lineRule="auto"/>
              <w:jc w:val="center"/>
              <w:rPr>
                <w:rFonts w:ascii="Times New Roman" w:hAnsi="Times New Roman"/>
                <w:sz w:val="24"/>
                <w:szCs w:val="24"/>
                <w:lang w:val="en-US" w:eastAsia="en-US"/>
              </w:rPr>
            </w:pPr>
            <w:r w:rsidRPr="006F2D8C">
              <w:rPr>
                <w:rFonts w:ascii="Times New Roman" w:hAnsi="Times New Roman"/>
                <w:sz w:val="24"/>
                <w:szCs w:val="24"/>
              </w:rPr>
              <w:t>24</w:t>
            </w:r>
          </w:p>
        </w:tc>
        <w:tc>
          <w:tcPr>
            <w:tcW w:w="375" w:type="pct"/>
            <w:tcBorders>
              <w:top w:val="single" w:sz="4" w:space="0" w:color="auto"/>
              <w:left w:val="single" w:sz="4" w:space="0" w:color="auto"/>
              <w:bottom w:val="single" w:sz="4" w:space="0" w:color="auto"/>
              <w:right w:val="single" w:sz="4" w:space="0" w:color="auto"/>
            </w:tcBorders>
            <w:vAlign w:val="center"/>
          </w:tcPr>
          <w:p w14:paraId="065FACAC" w14:textId="77777777" w:rsidR="00423483" w:rsidRPr="006F2D8C" w:rsidRDefault="00423483" w:rsidP="007F58EE">
            <w:pPr>
              <w:spacing w:after="0" w:line="269" w:lineRule="auto"/>
              <w:jc w:val="center"/>
              <w:rPr>
                <w:rFonts w:ascii="Times New Roman" w:hAnsi="Times New Roman"/>
                <w:sz w:val="24"/>
                <w:szCs w:val="24"/>
                <w:lang w:val="en-US" w:eastAsia="en-US"/>
              </w:rPr>
            </w:pPr>
            <w:r w:rsidRPr="006F2D8C">
              <w:rPr>
                <w:rFonts w:ascii="Times New Roman" w:hAnsi="Times New Roman"/>
                <w:sz w:val="24"/>
                <w:szCs w:val="24"/>
              </w:rPr>
              <w:t>0</w:t>
            </w:r>
          </w:p>
        </w:tc>
        <w:tc>
          <w:tcPr>
            <w:tcW w:w="298" w:type="pct"/>
            <w:tcBorders>
              <w:top w:val="single" w:sz="4" w:space="0" w:color="auto"/>
              <w:left w:val="single" w:sz="4" w:space="0" w:color="auto"/>
              <w:bottom w:val="single" w:sz="4" w:space="0" w:color="auto"/>
              <w:right w:val="single" w:sz="4" w:space="0" w:color="auto"/>
            </w:tcBorders>
            <w:vAlign w:val="center"/>
          </w:tcPr>
          <w:p w14:paraId="1F6FF104" w14:textId="77777777" w:rsidR="00423483" w:rsidRPr="006F2D8C" w:rsidRDefault="00423483" w:rsidP="007F58EE">
            <w:pPr>
              <w:spacing w:after="0" w:line="269" w:lineRule="auto"/>
              <w:jc w:val="center"/>
              <w:rPr>
                <w:rFonts w:ascii="Times New Roman" w:hAnsi="Times New Roman"/>
                <w:sz w:val="24"/>
                <w:szCs w:val="24"/>
                <w:lang w:val="en-US" w:eastAsia="en-US"/>
              </w:rPr>
            </w:pPr>
            <w:r w:rsidRPr="006F2D8C">
              <w:rPr>
                <w:rFonts w:ascii="Times New Roman" w:hAnsi="Times New Roman"/>
                <w:sz w:val="24"/>
                <w:szCs w:val="24"/>
              </w:rPr>
              <w:t>6</w:t>
            </w:r>
          </w:p>
        </w:tc>
        <w:tc>
          <w:tcPr>
            <w:tcW w:w="585" w:type="pct"/>
            <w:tcBorders>
              <w:top w:val="single" w:sz="4" w:space="0" w:color="auto"/>
              <w:left w:val="single" w:sz="4" w:space="0" w:color="auto"/>
              <w:bottom w:val="single" w:sz="4" w:space="0" w:color="auto"/>
              <w:right w:val="single" w:sz="4" w:space="0" w:color="auto"/>
            </w:tcBorders>
            <w:vAlign w:val="center"/>
          </w:tcPr>
          <w:p w14:paraId="247DF894" w14:textId="77777777" w:rsidR="00423483" w:rsidRPr="006F2D8C" w:rsidRDefault="00423483" w:rsidP="007F58EE">
            <w:pPr>
              <w:spacing w:after="0" w:line="269" w:lineRule="auto"/>
              <w:jc w:val="center"/>
              <w:rPr>
                <w:rFonts w:ascii="Times New Roman" w:hAnsi="Times New Roman"/>
                <w:sz w:val="24"/>
                <w:szCs w:val="24"/>
                <w:lang w:val="en-US" w:eastAsia="en-US"/>
              </w:rPr>
            </w:pPr>
          </w:p>
        </w:tc>
      </w:tr>
      <w:tr w:rsidR="00423483" w:rsidRPr="006F2D8C" w14:paraId="372343F2" w14:textId="77777777" w:rsidTr="006C7C10">
        <w:trPr>
          <w:trHeight w:val="143"/>
        </w:trPr>
        <w:tc>
          <w:tcPr>
            <w:tcW w:w="355" w:type="pct"/>
            <w:tcBorders>
              <w:top w:val="single" w:sz="4" w:space="0" w:color="auto"/>
              <w:left w:val="single" w:sz="4" w:space="0" w:color="auto"/>
              <w:bottom w:val="single" w:sz="4" w:space="0" w:color="auto"/>
              <w:right w:val="single" w:sz="4" w:space="0" w:color="auto"/>
            </w:tcBorders>
            <w:vAlign w:val="center"/>
          </w:tcPr>
          <w:p w14:paraId="539A8C05" w14:textId="77777777" w:rsidR="00423483" w:rsidRPr="006F2D8C" w:rsidRDefault="00423483" w:rsidP="00B96EA5">
            <w:pPr>
              <w:numPr>
                <w:ilvl w:val="0"/>
                <w:numId w:val="10"/>
              </w:numPr>
              <w:spacing w:after="0" w:line="269" w:lineRule="auto"/>
              <w:jc w:val="center"/>
              <w:rPr>
                <w:rFonts w:ascii="Times New Roman" w:hAnsi="Times New Roman"/>
                <w:snapToGrid w:val="0"/>
                <w:color w:val="000000"/>
                <w:sz w:val="24"/>
                <w:szCs w:val="24"/>
                <w:lang w:val="en-US" w:eastAsia="en-US"/>
              </w:rPr>
            </w:pPr>
          </w:p>
        </w:tc>
        <w:tc>
          <w:tcPr>
            <w:tcW w:w="716" w:type="pct"/>
            <w:tcBorders>
              <w:top w:val="single" w:sz="4" w:space="0" w:color="auto"/>
              <w:left w:val="single" w:sz="4" w:space="0" w:color="auto"/>
              <w:bottom w:val="single" w:sz="4" w:space="0" w:color="auto"/>
              <w:right w:val="single" w:sz="4" w:space="0" w:color="auto"/>
            </w:tcBorders>
            <w:vAlign w:val="center"/>
          </w:tcPr>
          <w:p w14:paraId="6AFA902E" w14:textId="77777777" w:rsidR="00423483" w:rsidRPr="006F2D8C" w:rsidRDefault="00423483" w:rsidP="007F58EE">
            <w:pPr>
              <w:spacing w:after="0" w:line="269" w:lineRule="auto"/>
              <w:rPr>
                <w:rFonts w:ascii="Times New Roman" w:hAnsi="Times New Roman"/>
                <w:snapToGrid w:val="0"/>
                <w:sz w:val="24"/>
                <w:szCs w:val="24"/>
              </w:rPr>
            </w:pPr>
            <w:r w:rsidRPr="006F2D8C">
              <w:rPr>
                <w:rFonts w:ascii="Times New Roman" w:hAnsi="Times New Roman"/>
                <w:snapToGrid w:val="0"/>
                <w:sz w:val="24"/>
                <w:szCs w:val="24"/>
              </w:rPr>
              <w:t>O</w:t>
            </w:r>
            <w:r>
              <w:rPr>
                <w:rFonts w:ascii="Times New Roman" w:hAnsi="Times New Roman"/>
                <w:snapToGrid w:val="0"/>
                <w:sz w:val="24"/>
                <w:szCs w:val="24"/>
              </w:rPr>
              <w:t>RS6046</w:t>
            </w:r>
          </w:p>
        </w:tc>
        <w:tc>
          <w:tcPr>
            <w:tcW w:w="1767" w:type="pct"/>
            <w:tcBorders>
              <w:top w:val="single" w:sz="4" w:space="0" w:color="auto"/>
              <w:left w:val="single" w:sz="4" w:space="0" w:color="auto"/>
              <w:bottom w:val="single" w:sz="4" w:space="0" w:color="auto"/>
              <w:right w:val="single" w:sz="4" w:space="0" w:color="auto"/>
            </w:tcBorders>
            <w:vAlign w:val="center"/>
          </w:tcPr>
          <w:p w14:paraId="297A11EC" w14:textId="77777777" w:rsidR="00423483" w:rsidRPr="00194FA7" w:rsidRDefault="00423483" w:rsidP="003C7B75">
            <w:pPr>
              <w:spacing w:after="0" w:line="271" w:lineRule="auto"/>
              <w:ind w:left="-3" w:right="-3"/>
              <w:rPr>
                <w:rFonts w:ascii="Times New Roman" w:hAnsi="Times New Roman"/>
                <w:snapToGrid w:val="0"/>
                <w:color w:val="000000"/>
                <w:sz w:val="24"/>
                <w:szCs w:val="24"/>
              </w:rPr>
            </w:pPr>
            <w:proofErr w:type="spellStart"/>
            <w:r w:rsidRPr="00194FA7">
              <w:rPr>
                <w:rFonts w:ascii="Times New Roman" w:hAnsi="Times New Roman"/>
                <w:snapToGrid w:val="0"/>
                <w:color w:val="000000"/>
                <w:sz w:val="24"/>
                <w:szCs w:val="24"/>
              </w:rPr>
              <w:t>Vấn</w:t>
            </w:r>
            <w:proofErr w:type="spellEnd"/>
            <w:r w:rsidRPr="00194FA7">
              <w:rPr>
                <w:rFonts w:ascii="Times New Roman" w:hAnsi="Times New Roman"/>
                <w:snapToGrid w:val="0"/>
                <w:color w:val="000000"/>
                <w:sz w:val="24"/>
                <w:szCs w:val="24"/>
              </w:rPr>
              <w:t xml:space="preserve"> </w:t>
            </w:r>
            <w:proofErr w:type="spellStart"/>
            <w:r w:rsidRPr="00194FA7">
              <w:rPr>
                <w:rFonts w:ascii="Times New Roman" w:hAnsi="Times New Roman"/>
                <w:snapToGrid w:val="0"/>
                <w:color w:val="000000"/>
                <w:sz w:val="24"/>
                <w:szCs w:val="24"/>
              </w:rPr>
              <w:t>đề</w:t>
            </w:r>
            <w:proofErr w:type="spellEnd"/>
            <w:r w:rsidRPr="00194FA7">
              <w:rPr>
                <w:rFonts w:ascii="Times New Roman" w:hAnsi="Times New Roman"/>
                <w:snapToGrid w:val="0"/>
                <w:color w:val="000000"/>
                <w:sz w:val="24"/>
                <w:szCs w:val="24"/>
              </w:rPr>
              <w:t xml:space="preserve"> </w:t>
            </w:r>
            <w:proofErr w:type="spellStart"/>
            <w:r w:rsidRPr="00194FA7">
              <w:rPr>
                <w:rFonts w:ascii="Times New Roman" w:hAnsi="Times New Roman"/>
                <w:snapToGrid w:val="0"/>
                <w:color w:val="000000"/>
                <w:sz w:val="24"/>
                <w:szCs w:val="24"/>
              </w:rPr>
              <w:t>sở</w:t>
            </w:r>
            <w:proofErr w:type="spellEnd"/>
            <w:r w:rsidRPr="00194FA7">
              <w:rPr>
                <w:rFonts w:ascii="Times New Roman" w:hAnsi="Times New Roman"/>
                <w:snapToGrid w:val="0"/>
                <w:color w:val="000000"/>
                <w:sz w:val="24"/>
                <w:szCs w:val="24"/>
              </w:rPr>
              <w:t xml:space="preserve"> </w:t>
            </w:r>
            <w:proofErr w:type="spellStart"/>
            <w:r w:rsidRPr="00194FA7">
              <w:rPr>
                <w:rFonts w:ascii="Times New Roman" w:hAnsi="Times New Roman"/>
                <w:snapToGrid w:val="0"/>
                <w:color w:val="000000"/>
                <w:sz w:val="24"/>
                <w:szCs w:val="24"/>
              </w:rPr>
              <w:t>hữu</w:t>
            </w:r>
            <w:proofErr w:type="spellEnd"/>
            <w:r w:rsidRPr="00194FA7">
              <w:rPr>
                <w:rFonts w:ascii="Times New Roman" w:hAnsi="Times New Roman"/>
                <w:snapToGrid w:val="0"/>
                <w:color w:val="000000"/>
                <w:sz w:val="24"/>
                <w:szCs w:val="24"/>
              </w:rPr>
              <w:t xml:space="preserve"> </w:t>
            </w:r>
            <w:proofErr w:type="spellStart"/>
            <w:r w:rsidRPr="00194FA7">
              <w:rPr>
                <w:rFonts w:ascii="Times New Roman" w:hAnsi="Times New Roman"/>
                <w:snapToGrid w:val="0"/>
                <w:color w:val="000000"/>
                <w:sz w:val="24"/>
                <w:szCs w:val="24"/>
              </w:rPr>
              <w:t>trí</w:t>
            </w:r>
            <w:proofErr w:type="spellEnd"/>
            <w:r w:rsidRPr="00194FA7">
              <w:rPr>
                <w:rFonts w:ascii="Times New Roman" w:hAnsi="Times New Roman"/>
                <w:snapToGrid w:val="0"/>
                <w:color w:val="000000"/>
                <w:sz w:val="24"/>
                <w:szCs w:val="24"/>
              </w:rPr>
              <w:t xml:space="preserve"> </w:t>
            </w:r>
            <w:proofErr w:type="spellStart"/>
            <w:r w:rsidRPr="00194FA7">
              <w:rPr>
                <w:rFonts w:ascii="Times New Roman" w:hAnsi="Times New Roman"/>
                <w:snapToGrid w:val="0"/>
                <w:color w:val="000000"/>
                <w:sz w:val="24"/>
                <w:szCs w:val="24"/>
              </w:rPr>
              <w:t>tuệ</w:t>
            </w:r>
            <w:proofErr w:type="spellEnd"/>
            <w:r w:rsidRPr="00194FA7">
              <w:rPr>
                <w:rFonts w:ascii="Times New Roman" w:hAnsi="Times New Roman"/>
                <w:snapToGrid w:val="0"/>
                <w:color w:val="000000"/>
                <w:sz w:val="24"/>
                <w:szCs w:val="24"/>
              </w:rPr>
              <w:t xml:space="preserve"> ở </w:t>
            </w:r>
            <w:proofErr w:type="spellStart"/>
            <w:r w:rsidRPr="00194FA7">
              <w:rPr>
                <w:rFonts w:ascii="Times New Roman" w:hAnsi="Times New Roman"/>
                <w:snapToGrid w:val="0"/>
                <w:color w:val="000000"/>
                <w:sz w:val="24"/>
                <w:szCs w:val="24"/>
              </w:rPr>
              <w:t>Đông</w:t>
            </w:r>
            <w:proofErr w:type="spellEnd"/>
            <w:r w:rsidRPr="00194FA7">
              <w:rPr>
                <w:rFonts w:ascii="Times New Roman" w:hAnsi="Times New Roman"/>
                <w:snapToGrid w:val="0"/>
                <w:color w:val="000000"/>
                <w:sz w:val="24"/>
                <w:szCs w:val="24"/>
              </w:rPr>
              <w:t xml:space="preserve"> Á</w:t>
            </w:r>
          </w:p>
          <w:p w14:paraId="4B0E6313" w14:textId="77777777" w:rsidR="00423483" w:rsidRPr="006F2D8C" w:rsidRDefault="00423483" w:rsidP="007F58EE">
            <w:pPr>
              <w:spacing w:after="0" w:line="269" w:lineRule="auto"/>
              <w:ind w:right="14"/>
              <w:rPr>
                <w:rFonts w:ascii="Times New Roman" w:hAnsi="Times New Roman"/>
                <w:sz w:val="24"/>
                <w:szCs w:val="24"/>
                <w:lang w:val="en-US" w:eastAsia="en-US"/>
              </w:rPr>
            </w:pPr>
            <w:r w:rsidRPr="00194FA7">
              <w:rPr>
                <w:rFonts w:ascii="Times New Roman" w:hAnsi="Times New Roman"/>
                <w:bCs/>
                <w:i/>
                <w:snapToGrid w:val="0"/>
                <w:color w:val="000000"/>
                <w:sz w:val="24"/>
                <w:szCs w:val="24"/>
              </w:rPr>
              <w:t>(Intellectual Property in East Asia)</w:t>
            </w:r>
          </w:p>
        </w:tc>
        <w:tc>
          <w:tcPr>
            <w:tcW w:w="560" w:type="pct"/>
            <w:tcBorders>
              <w:top w:val="single" w:sz="4" w:space="0" w:color="auto"/>
              <w:left w:val="single" w:sz="4" w:space="0" w:color="auto"/>
              <w:bottom w:val="single" w:sz="4" w:space="0" w:color="auto"/>
              <w:right w:val="single" w:sz="4" w:space="0" w:color="auto"/>
            </w:tcBorders>
            <w:vAlign w:val="center"/>
          </w:tcPr>
          <w:p w14:paraId="01FBAFAA" w14:textId="77777777" w:rsidR="00423483" w:rsidRPr="006F2D8C" w:rsidRDefault="00423483" w:rsidP="007F58EE">
            <w:pPr>
              <w:spacing w:after="0" w:line="269" w:lineRule="auto"/>
              <w:jc w:val="center"/>
              <w:rPr>
                <w:rFonts w:ascii="Times New Roman" w:hAnsi="Times New Roman"/>
                <w:snapToGrid w:val="0"/>
                <w:color w:val="000000"/>
                <w:sz w:val="24"/>
                <w:szCs w:val="24"/>
                <w:lang w:val="en-US" w:eastAsia="en-US"/>
              </w:rPr>
            </w:pPr>
            <w:r w:rsidRPr="006F2D8C">
              <w:rPr>
                <w:rFonts w:ascii="Times New Roman" w:hAnsi="Times New Roman"/>
                <w:snapToGrid w:val="0"/>
                <w:color w:val="000000"/>
                <w:sz w:val="24"/>
                <w:szCs w:val="24"/>
                <w:lang w:val="en-US" w:eastAsia="en-US"/>
              </w:rPr>
              <w:t>2</w:t>
            </w:r>
          </w:p>
        </w:tc>
        <w:tc>
          <w:tcPr>
            <w:tcW w:w="344" w:type="pct"/>
            <w:tcBorders>
              <w:top w:val="single" w:sz="4" w:space="0" w:color="auto"/>
              <w:left w:val="single" w:sz="4" w:space="0" w:color="auto"/>
              <w:bottom w:val="single" w:sz="4" w:space="0" w:color="auto"/>
              <w:right w:val="single" w:sz="4" w:space="0" w:color="auto"/>
            </w:tcBorders>
            <w:vAlign w:val="center"/>
          </w:tcPr>
          <w:p w14:paraId="2F8EC57B" w14:textId="77777777" w:rsidR="00423483" w:rsidRPr="006F2D8C" w:rsidRDefault="00423483" w:rsidP="007F58EE">
            <w:pPr>
              <w:spacing w:after="0" w:line="269" w:lineRule="auto"/>
              <w:jc w:val="center"/>
              <w:rPr>
                <w:rFonts w:ascii="Times New Roman" w:hAnsi="Times New Roman"/>
                <w:sz w:val="24"/>
                <w:szCs w:val="24"/>
                <w:lang w:val="en-US" w:eastAsia="en-US"/>
              </w:rPr>
            </w:pPr>
            <w:r w:rsidRPr="006F2D8C">
              <w:rPr>
                <w:rFonts w:ascii="Times New Roman" w:hAnsi="Times New Roman"/>
                <w:sz w:val="24"/>
                <w:szCs w:val="24"/>
              </w:rPr>
              <w:t>21</w:t>
            </w:r>
          </w:p>
        </w:tc>
        <w:tc>
          <w:tcPr>
            <w:tcW w:w="375" w:type="pct"/>
            <w:tcBorders>
              <w:top w:val="single" w:sz="4" w:space="0" w:color="auto"/>
              <w:left w:val="single" w:sz="4" w:space="0" w:color="auto"/>
              <w:bottom w:val="single" w:sz="4" w:space="0" w:color="auto"/>
              <w:right w:val="single" w:sz="4" w:space="0" w:color="auto"/>
            </w:tcBorders>
            <w:vAlign w:val="center"/>
          </w:tcPr>
          <w:p w14:paraId="133AC66C" w14:textId="77777777" w:rsidR="00423483" w:rsidRPr="006F2D8C" w:rsidRDefault="00423483" w:rsidP="007F58EE">
            <w:pPr>
              <w:spacing w:after="0" w:line="269" w:lineRule="auto"/>
              <w:jc w:val="center"/>
              <w:rPr>
                <w:rFonts w:ascii="Times New Roman" w:hAnsi="Times New Roman"/>
                <w:sz w:val="24"/>
                <w:szCs w:val="24"/>
                <w:lang w:val="en-US" w:eastAsia="en-US"/>
              </w:rPr>
            </w:pPr>
            <w:r w:rsidRPr="006F2D8C">
              <w:rPr>
                <w:rFonts w:ascii="Times New Roman" w:hAnsi="Times New Roman"/>
                <w:sz w:val="24"/>
                <w:szCs w:val="24"/>
              </w:rPr>
              <w:t>6</w:t>
            </w:r>
          </w:p>
        </w:tc>
        <w:tc>
          <w:tcPr>
            <w:tcW w:w="298" w:type="pct"/>
            <w:tcBorders>
              <w:top w:val="single" w:sz="4" w:space="0" w:color="auto"/>
              <w:left w:val="single" w:sz="4" w:space="0" w:color="auto"/>
              <w:bottom w:val="single" w:sz="4" w:space="0" w:color="auto"/>
              <w:right w:val="single" w:sz="4" w:space="0" w:color="auto"/>
            </w:tcBorders>
            <w:vAlign w:val="center"/>
          </w:tcPr>
          <w:p w14:paraId="50DAD355" w14:textId="77777777" w:rsidR="00423483" w:rsidRPr="006F2D8C" w:rsidRDefault="00423483" w:rsidP="007F58EE">
            <w:pPr>
              <w:spacing w:after="0" w:line="269" w:lineRule="auto"/>
              <w:jc w:val="center"/>
              <w:rPr>
                <w:rFonts w:ascii="Times New Roman" w:hAnsi="Times New Roman"/>
                <w:sz w:val="24"/>
                <w:szCs w:val="24"/>
                <w:lang w:val="en-US" w:eastAsia="en-US"/>
              </w:rPr>
            </w:pPr>
            <w:r w:rsidRPr="006F2D8C">
              <w:rPr>
                <w:rFonts w:ascii="Times New Roman" w:hAnsi="Times New Roman"/>
                <w:sz w:val="24"/>
                <w:szCs w:val="24"/>
              </w:rPr>
              <w:t>3</w:t>
            </w:r>
          </w:p>
        </w:tc>
        <w:tc>
          <w:tcPr>
            <w:tcW w:w="585" w:type="pct"/>
            <w:tcBorders>
              <w:top w:val="single" w:sz="4" w:space="0" w:color="auto"/>
              <w:left w:val="single" w:sz="4" w:space="0" w:color="auto"/>
              <w:bottom w:val="single" w:sz="4" w:space="0" w:color="auto"/>
              <w:right w:val="single" w:sz="4" w:space="0" w:color="auto"/>
            </w:tcBorders>
            <w:vAlign w:val="center"/>
          </w:tcPr>
          <w:p w14:paraId="75EA4342" w14:textId="77777777" w:rsidR="00423483" w:rsidRPr="006F2D8C" w:rsidRDefault="00423483" w:rsidP="007F58EE">
            <w:pPr>
              <w:spacing w:after="0" w:line="269" w:lineRule="auto"/>
              <w:jc w:val="center"/>
              <w:rPr>
                <w:rFonts w:ascii="Times New Roman" w:hAnsi="Times New Roman"/>
                <w:sz w:val="24"/>
                <w:szCs w:val="24"/>
                <w:lang w:val="en-US" w:eastAsia="en-US"/>
              </w:rPr>
            </w:pPr>
          </w:p>
        </w:tc>
      </w:tr>
      <w:tr w:rsidR="00423483" w:rsidRPr="006F2D8C" w14:paraId="5B0AFF6D" w14:textId="77777777" w:rsidTr="006C7C10">
        <w:trPr>
          <w:trHeight w:val="143"/>
        </w:trPr>
        <w:tc>
          <w:tcPr>
            <w:tcW w:w="355" w:type="pct"/>
            <w:tcBorders>
              <w:top w:val="single" w:sz="4" w:space="0" w:color="auto"/>
              <w:left w:val="single" w:sz="4" w:space="0" w:color="auto"/>
              <w:bottom w:val="single" w:sz="4" w:space="0" w:color="auto"/>
              <w:right w:val="single" w:sz="4" w:space="0" w:color="auto"/>
            </w:tcBorders>
            <w:vAlign w:val="center"/>
          </w:tcPr>
          <w:p w14:paraId="5EF27640" w14:textId="77777777" w:rsidR="00423483" w:rsidRPr="006F2D8C" w:rsidRDefault="00423483" w:rsidP="00B96EA5">
            <w:pPr>
              <w:numPr>
                <w:ilvl w:val="0"/>
                <w:numId w:val="10"/>
              </w:numPr>
              <w:spacing w:after="0" w:line="269" w:lineRule="auto"/>
              <w:jc w:val="center"/>
              <w:rPr>
                <w:rFonts w:ascii="Times New Roman" w:hAnsi="Times New Roman"/>
                <w:snapToGrid w:val="0"/>
                <w:color w:val="000000"/>
                <w:sz w:val="24"/>
                <w:szCs w:val="24"/>
                <w:lang w:val="en-US" w:eastAsia="en-US"/>
              </w:rPr>
            </w:pPr>
          </w:p>
        </w:tc>
        <w:tc>
          <w:tcPr>
            <w:tcW w:w="716" w:type="pct"/>
            <w:tcBorders>
              <w:top w:val="single" w:sz="4" w:space="0" w:color="auto"/>
              <w:left w:val="single" w:sz="4" w:space="0" w:color="auto"/>
              <w:bottom w:val="single" w:sz="4" w:space="0" w:color="auto"/>
              <w:right w:val="single" w:sz="4" w:space="0" w:color="auto"/>
            </w:tcBorders>
            <w:vAlign w:val="center"/>
          </w:tcPr>
          <w:p w14:paraId="16AF5F34" w14:textId="77777777" w:rsidR="00423483" w:rsidRPr="006F2D8C" w:rsidRDefault="00423483" w:rsidP="007F58EE">
            <w:pPr>
              <w:spacing w:after="0" w:line="269" w:lineRule="auto"/>
              <w:rPr>
                <w:rFonts w:ascii="Times New Roman" w:hAnsi="Times New Roman"/>
                <w:snapToGrid w:val="0"/>
                <w:sz w:val="24"/>
                <w:szCs w:val="24"/>
              </w:rPr>
            </w:pPr>
            <w:r w:rsidRPr="006F2D8C">
              <w:rPr>
                <w:rFonts w:ascii="Times New Roman" w:hAnsi="Times New Roman"/>
                <w:snapToGrid w:val="0"/>
                <w:sz w:val="24"/>
                <w:szCs w:val="24"/>
              </w:rPr>
              <w:t>O</w:t>
            </w:r>
            <w:r>
              <w:rPr>
                <w:rFonts w:ascii="Times New Roman" w:hAnsi="Times New Roman"/>
                <w:snapToGrid w:val="0"/>
                <w:sz w:val="24"/>
                <w:szCs w:val="24"/>
              </w:rPr>
              <w:t>RS6137</w:t>
            </w:r>
          </w:p>
        </w:tc>
        <w:tc>
          <w:tcPr>
            <w:tcW w:w="1767" w:type="pct"/>
            <w:tcBorders>
              <w:top w:val="single" w:sz="4" w:space="0" w:color="auto"/>
              <w:left w:val="single" w:sz="4" w:space="0" w:color="auto"/>
              <w:bottom w:val="single" w:sz="4" w:space="0" w:color="auto"/>
              <w:right w:val="single" w:sz="4" w:space="0" w:color="auto"/>
            </w:tcBorders>
            <w:vAlign w:val="center"/>
          </w:tcPr>
          <w:p w14:paraId="60E3FB38" w14:textId="77777777" w:rsidR="00423483" w:rsidRPr="00194FA7" w:rsidRDefault="00423483" w:rsidP="003C7B75">
            <w:pPr>
              <w:spacing w:after="0" w:line="271" w:lineRule="auto"/>
              <w:ind w:left="-3" w:right="-3"/>
              <w:rPr>
                <w:rFonts w:ascii="Times New Roman" w:hAnsi="Times New Roman"/>
                <w:snapToGrid w:val="0"/>
                <w:color w:val="000000"/>
                <w:sz w:val="24"/>
                <w:szCs w:val="24"/>
              </w:rPr>
            </w:pPr>
            <w:proofErr w:type="spellStart"/>
            <w:r w:rsidRPr="00194FA7">
              <w:rPr>
                <w:rFonts w:ascii="Times New Roman" w:hAnsi="Times New Roman"/>
                <w:snapToGrid w:val="0"/>
                <w:color w:val="000000"/>
                <w:sz w:val="24"/>
                <w:szCs w:val="24"/>
              </w:rPr>
              <w:t>Văn</w:t>
            </w:r>
            <w:proofErr w:type="spellEnd"/>
            <w:r w:rsidRPr="00194FA7">
              <w:rPr>
                <w:rFonts w:ascii="Times New Roman" w:hAnsi="Times New Roman"/>
                <w:snapToGrid w:val="0"/>
                <w:color w:val="000000"/>
                <w:sz w:val="24"/>
                <w:szCs w:val="24"/>
              </w:rPr>
              <w:t xml:space="preserve"> </w:t>
            </w:r>
            <w:proofErr w:type="spellStart"/>
            <w:r w:rsidRPr="00194FA7">
              <w:rPr>
                <w:rFonts w:ascii="Times New Roman" w:hAnsi="Times New Roman"/>
                <w:snapToGrid w:val="0"/>
                <w:color w:val="000000"/>
                <w:sz w:val="24"/>
                <w:szCs w:val="24"/>
              </w:rPr>
              <w:t>học</w:t>
            </w:r>
            <w:proofErr w:type="spellEnd"/>
            <w:r w:rsidRPr="00194FA7">
              <w:rPr>
                <w:rFonts w:ascii="Times New Roman" w:hAnsi="Times New Roman"/>
                <w:snapToGrid w:val="0"/>
                <w:color w:val="000000"/>
                <w:sz w:val="24"/>
                <w:szCs w:val="24"/>
              </w:rPr>
              <w:t xml:space="preserve"> </w:t>
            </w:r>
            <w:proofErr w:type="spellStart"/>
            <w:r w:rsidRPr="00194FA7">
              <w:rPr>
                <w:rFonts w:ascii="Times New Roman" w:hAnsi="Times New Roman"/>
                <w:snapToGrid w:val="0"/>
                <w:color w:val="000000"/>
                <w:sz w:val="24"/>
                <w:szCs w:val="24"/>
              </w:rPr>
              <w:t>dịch</w:t>
            </w:r>
            <w:proofErr w:type="spellEnd"/>
            <w:r w:rsidRPr="00194FA7">
              <w:rPr>
                <w:rFonts w:ascii="Times New Roman" w:hAnsi="Times New Roman"/>
                <w:snapToGrid w:val="0"/>
                <w:color w:val="000000"/>
                <w:sz w:val="24"/>
                <w:szCs w:val="24"/>
              </w:rPr>
              <w:t xml:space="preserve"> </w:t>
            </w:r>
            <w:proofErr w:type="spellStart"/>
            <w:r w:rsidRPr="00194FA7">
              <w:rPr>
                <w:rFonts w:ascii="Times New Roman" w:hAnsi="Times New Roman"/>
                <w:snapToGrid w:val="0"/>
                <w:color w:val="000000"/>
                <w:sz w:val="24"/>
                <w:szCs w:val="24"/>
              </w:rPr>
              <w:t>và</w:t>
            </w:r>
            <w:proofErr w:type="spellEnd"/>
            <w:r w:rsidRPr="00194FA7">
              <w:rPr>
                <w:rFonts w:ascii="Times New Roman" w:hAnsi="Times New Roman"/>
                <w:snapToGrid w:val="0"/>
                <w:color w:val="000000"/>
                <w:sz w:val="24"/>
                <w:szCs w:val="24"/>
              </w:rPr>
              <w:t xml:space="preserve"> </w:t>
            </w:r>
            <w:proofErr w:type="spellStart"/>
            <w:r w:rsidRPr="00194FA7">
              <w:rPr>
                <w:rFonts w:ascii="Times New Roman" w:hAnsi="Times New Roman"/>
                <w:snapToGrid w:val="0"/>
                <w:color w:val="000000"/>
                <w:sz w:val="24"/>
                <w:szCs w:val="24"/>
              </w:rPr>
              <w:t>quá</w:t>
            </w:r>
            <w:proofErr w:type="spellEnd"/>
            <w:r w:rsidRPr="00194FA7">
              <w:rPr>
                <w:rFonts w:ascii="Times New Roman" w:hAnsi="Times New Roman"/>
                <w:snapToGrid w:val="0"/>
                <w:color w:val="000000"/>
                <w:sz w:val="24"/>
                <w:szCs w:val="24"/>
              </w:rPr>
              <w:t xml:space="preserve"> </w:t>
            </w:r>
            <w:proofErr w:type="spellStart"/>
            <w:r w:rsidRPr="00194FA7">
              <w:rPr>
                <w:rFonts w:ascii="Times New Roman" w:hAnsi="Times New Roman"/>
                <w:snapToGrid w:val="0"/>
                <w:color w:val="000000"/>
                <w:sz w:val="24"/>
                <w:szCs w:val="24"/>
              </w:rPr>
              <w:t>trình</w:t>
            </w:r>
            <w:proofErr w:type="spellEnd"/>
            <w:r w:rsidRPr="00194FA7">
              <w:rPr>
                <w:rFonts w:ascii="Times New Roman" w:hAnsi="Times New Roman"/>
                <w:snapToGrid w:val="0"/>
                <w:color w:val="000000"/>
                <w:sz w:val="24"/>
                <w:szCs w:val="24"/>
              </w:rPr>
              <w:t xml:space="preserve"> </w:t>
            </w:r>
            <w:proofErr w:type="spellStart"/>
            <w:r w:rsidRPr="00194FA7">
              <w:rPr>
                <w:rFonts w:ascii="Times New Roman" w:hAnsi="Times New Roman"/>
                <w:snapToGrid w:val="0"/>
                <w:color w:val="000000"/>
                <w:sz w:val="24"/>
                <w:szCs w:val="24"/>
              </w:rPr>
              <w:t>hiện</w:t>
            </w:r>
            <w:proofErr w:type="spellEnd"/>
            <w:r w:rsidRPr="00194FA7">
              <w:rPr>
                <w:rFonts w:ascii="Times New Roman" w:hAnsi="Times New Roman"/>
                <w:snapToGrid w:val="0"/>
                <w:color w:val="000000"/>
                <w:sz w:val="24"/>
                <w:szCs w:val="24"/>
              </w:rPr>
              <w:t xml:space="preserve"> </w:t>
            </w:r>
            <w:proofErr w:type="spellStart"/>
            <w:r w:rsidRPr="00194FA7">
              <w:rPr>
                <w:rFonts w:ascii="Times New Roman" w:hAnsi="Times New Roman"/>
                <w:snapToGrid w:val="0"/>
                <w:color w:val="000000"/>
                <w:sz w:val="24"/>
                <w:szCs w:val="24"/>
              </w:rPr>
              <w:t>đại</w:t>
            </w:r>
            <w:proofErr w:type="spellEnd"/>
            <w:r w:rsidRPr="00194FA7">
              <w:rPr>
                <w:rFonts w:ascii="Times New Roman" w:hAnsi="Times New Roman"/>
                <w:snapToGrid w:val="0"/>
                <w:color w:val="000000"/>
                <w:sz w:val="24"/>
                <w:szCs w:val="24"/>
              </w:rPr>
              <w:t xml:space="preserve"> </w:t>
            </w:r>
            <w:proofErr w:type="spellStart"/>
            <w:r w:rsidRPr="00194FA7">
              <w:rPr>
                <w:rFonts w:ascii="Times New Roman" w:hAnsi="Times New Roman"/>
                <w:snapToGrid w:val="0"/>
                <w:color w:val="000000"/>
                <w:sz w:val="24"/>
                <w:szCs w:val="24"/>
              </w:rPr>
              <w:t>hóa</w:t>
            </w:r>
            <w:proofErr w:type="spellEnd"/>
            <w:r w:rsidRPr="00194FA7">
              <w:rPr>
                <w:rFonts w:ascii="Times New Roman" w:hAnsi="Times New Roman"/>
                <w:snapToGrid w:val="0"/>
                <w:color w:val="000000"/>
                <w:sz w:val="24"/>
                <w:szCs w:val="24"/>
              </w:rPr>
              <w:t xml:space="preserve"> </w:t>
            </w:r>
            <w:proofErr w:type="spellStart"/>
            <w:r w:rsidRPr="00194FA7">
              <w:rPr>
                <w:rFonts w:ascii="Times New Roman" w:hAnsi="Times New Roman"/>
                <w:snapToGrid w:val="0"/>
                <w:color w:val="000000"/>
                <w:sz w:val="24"/>
                <w:szCs w:val="24"/>
              </w:rPr>
              <w:t>văn</w:t>
            </w:r>
            <w:proofErr w:type="spellEnd"/>
            <w:r w:rsidRPr="00194FA7">
              <w:rPr>
                <w:rFonts w:ascii="Times New Roman" w:hAnsi="Times New Roman"/>
                <w:snapToGrid w:val="0"/>
                <w:color w:val="000000"/>
                <w:sz w:val="24"/>
                <w:szCs w:val="24"/>
              </w:rPr>
              <w:t xml:space="preserve"> </w:t>
            </w:r>
            <w:proofErr w:type="spellStart"/>
            <w:r w:rsidRPr="00194FA7">
              <w:rPr>
                <w:rFonts w:ascii="Times New Roman" w:hAnsi="Times New Roman"/>
                <w:snapToGrid w:val="0"/>
                <w:color w:val="000000"/>
                <w:sz w:val="24"/>
                <w:szCs w:val="24"/>
              </w:rPr>
              <w:t>học</w:t>
            </w:r>
            <w:proofErr w:type="spellEnd"/>
            <w:r w:rsidRPr="00194FA7">
              <w:rPr>
                <w:rFonts w:ascii="Times New Roman" w:hAnsi="Times New Roman"/>
                <w:snapToGrid w:val="0"/>
                <w:color w:val="000000"/>
                <w:sz w:val="24"/>
                <w:szCs w:val="24"/>
              </w:rPr>
              <w:t xml:space="preserve"> </w:t>
            </w:r>
            <w:proofErr w:type="spellStart"/>
            <w:r w:rsidRPr="00194FA7">
              <w:rPr>
                <w:rFonts w:ascii="Times New Roman" w:hAnsi="Times New Roman"/>
                <w:snapToGrid w:val="0"/>
                <w:color w:val="000000"/>
                <w:sz w:val="24"/>
                <w:szCs w:val="24"/>
              </w:rPr>
              <w:t>Đông</w:t>
            </w:r>
            <w:proofErr w:type="spellEnd"/>
            <w:r w:rsidRPr="00194FA7">
              <w:rPr>
                <w:rFonts w:ascii="Times New Roman" w:hAnsi="Times New Roman"/>
                <w:snapToGrid w:val="0"/>
                <w:color w:val="000000"/>
                <w:sz w:val="24"/>
                <w:szCs w:val="24"/>
              </w:rPr>
              <w:t xml:space="preserve"> Á</w:t>
            </w:r>
          </w:p>
          <w:p w14:paraId="25298F6D" w14:textId="77777777" w:rsidR="00423483" w:rsidRPr="006F2D8C" w:rsidRDefault="00423483" w:rsidP="007F58EE">
            <w:pPr>
              <w:spacing w:after="0" w:line="269" w:lineRule="auto"/>
              <w:ind w:right="14"/>
              <w:rPr>
                <w:rFonts w:ascii="Times New Roman" w:hAnsi="Times New Roman"/>
                <w:sz w:val="24"/>
                <w:szCs w:val="24"/>
                <w:lang w:val="en-US" w:eastAsia="en-US"/>
              </w:rPr>
            </w:pPr>
            <w:r w:rsidRPr="00194FA7">
              <w:rPr>
                <w:rFonts w:ascii="Times New Roman" w:hAnsi="Times New Roman"/>
                <w:i/>
                <w:snapToGrid w:val="0"/>
                <w:color w:val="000000"/>
                <w:sz w:val="24"/>
                <w:szCs w:val="24"/>
              </w:rPr>
              <w:t>(Translated Literature and the Process of Modernization of East Asian Literature)</w:t>
            </w:r>
          </w:p>
        </w:tc>
        <w:tc>
          <w:tcPr>
            <w:tcW w:w="560" w:type="pct"/>
            <w:tcBorders>
              <w:top w:val="single" w:sz="4" w:space="0" w:color="auto"/>
              <w:left w:val="single" w:sz="4" w:space="0" w:color="auto"/>
              <w:bottom w:val="single" w:sz="4" w:space="0" w:color="auto"/>
              <w:right w:val="single" w:sz="4" w:space="0" w:color="auto"/>
            </w:tcBorders>
            <w:vAlign w:val="center"/>
          </w:tcPr>
          <w:p w14:paraId="46701AA5" w14:textId="77777777" w:rsidR="00423483" w:rsidRPr="006F2D8C" w:rsidRDefault="00423483" w:rsidP="007F58EE">
            <w:pPr>
              <w:spacing w:after="0" w:line="269" w:lineRule="auto"/>
              <w:jc w:val="center"/>
              <w:rPr>
                <w:rFonts w:ascii="Times New Roman" w:hAnsi="Times New Roman"/>
                <w:snapToGrid w:val="0"/>
                <w:color w:val="000000"/>
                <w:sz w:val="24"/>
                <w:szCs w:val="24"/>
                <w:lang w:val="en-US" w:eastAsia="en-US"/>
              </w:rPr>
            </w:pPr>
            <w:r w:rsidRPr="006F2D8C">
              <w:rPr>
                <w:rFonts w:ascii="Times New Roman" w:hAnsi="Times New Roman"/>
                <w:snapToGrid w:val="0"/>
                <w:color w:val="000000"/>
                <w:sz w:val="24"/>
                <w:szCs w:val="24"/>
                <w:lang w:val="en-US" w:eastAsia="en-US"/>
              </w:rPr>
              <w:t>2</w:t>
            </w:r>
          </w:p>
        </w:tc>
        <w:tc>
          <w:tcPr>
            <w:tcW w:w="344" w:type="pct"/>
            <w:tcBorders>
              <w:top w:val="single" w:sz="4" w:space="0" w:color="auto"/>
              <w:left w:val="single" w:sz="4" w:space="0" w:color="auto"/>
              <w:bottom w:val="single" w:sz="4" w:space="0" w:color="auto"/>
              <w:right w:val="single" w:sz="4" w:space="0" w:color="auto"/>
            </w:tcBorders>
            <w:vAlign w:val="center"/>
          </w:tcPr>
          <w:p w14:paraId="55BB01CF" w14:textId="77777777" w:rsidR="00423483" w:rsidRPr="006F2D8C" w:rsidRDefault="00423483" w:rsidP="007F58EE">
            <w:pPr>
              <w:spacing w:after="0" w:line="269" w:lineRule="auto"/>
              <w:jc w:val="center"/>
              <w:rPr>
                <w:rFonts w:ascii="Times New Roman" w:hAnsi="Times New Roman"/>
                <w:sz w:val="24"/>
                <w:szCs w:val="24"/>
                <w:lang w:val="en-US" w:eastAsia="en-US"/>
              </w:rPr>
            </w:pPr>
            <w:r w:rsidRPr="006F2D8C">
              <w:rPr>
                <w:rFonts w:ascii="Times New Roman" w:hAnsi="Times New Roman"/>
                <w:sz w:val="24"/>
                <w:szCs w:val="24"/>
              </w:rPr>
              <w:t>24</w:t>
            </w:r>
          </w:p>
        </w:tc>
        <w:tc>
          <w:tcPr>
            <w:tcW w:w="375" w:type="pct"/>
            <w:tcBorders>
              <w:top w:val="single" w:sz="4" w:space="0" w:color="auto"/>
              <w:left w:val="single" w:sz="4" w:space="0" w:color="auto"/>
              <w:bottom w:val="single" w:sz="4" w:space="0" w:color="auto"/>
              <w:right w:val="single" w:sz="4" w:space="0" w:color="auto"/>
            </w:tcBorders>
            <w:vAlign w:val="center"/>
          </w:tcPr>
          <w:p w14:paraId="02414230" w14:textId="77777777" w:rsidR="00423483" w:rsidRPr="006F2D8C" w:rsidRDefault="00423483" w:rsidP="007F58EE">
            <w:pPr>
              <w:spacing w:after="0" w:line="269" w:lineRule="auto"/>
              <w:jc w:val="center"/>
              <w:rPr>
                <w:rFonts w:ascii="Times New Roman" w:hAnsi="Times New Roman"/>
                <w:sz w:val="24"/>
                <w:szCs w:val="24"/>
                <w:lang w:val="en-US" w:eastAsia="en-US"/>
              </w:rPr>
            </w:pPr>
            <w:r w:rsidRPr="006F2D8C">
              <w:rPr>
                <w:rFonts w:ascii="Times New Roman" w:hAnsi="Times New Roman"/>
                <w:sz w:val="24"/>
                <w:szCs w:val="24"/>
              </w:rPr>
              <w:t>0</w:t>
            </w:r>
          </w:p>
        </w:tc>
        <w:tc>
          <w:tcPr>
            <w:tcW w:w="298" w:type="pct"/>
            <w:tcBorders>
              <w:top w:val="single" w:sz="4" w:space="0" w:color="auto"/>
              <w:left w:val="single" w:sz="4" w:space="0" w:color="auto"/>
              <w:bottom w:val="single" w:sz="4" w:space="0" w:color="auto"/>
              <w:right w:val="single" w:sz="4" w:space="0" w:color="auto"/>
            </w:tcBorders>
            <w:vAlign w:val="center"/>
          </w:tcPr>
          <w:p w14:paraId="1C94D2B4" w14:textId="77777777" w:rsidR="00423483" w:rsidRPr="006F2D8C" w:rsidRDefault="00423483" w:rsidP="007F58EE">
            <w:pPr>
              <w:spacing w:after="0" w:line="269" w:lineRule="auto"/>
              <w:jc w:val="center"/>
              <w:rPr>
                <w:rFonts w:ascii="Times New Roman" w:hAnsi="Times New Roman"/>
                <w:sz w:val="24"/>
                <w:szCs w:val="24"/>
                <w:lang w:val="en-US" w:eastAsia="en-US"/>
              </w:rPr>
            </w:pPr>
            <w:r w:rsidRPr="006F2D8C">
              <w:rPr>
                <w:rFonts w:ascii="Times New Roman" w:hAnsi="Times New Roman"/>
                <w:sz w:val="24"/>
                <w:szCs w:val="24"/>
              </w:rPr>
              <w:t>6</w:t>
            </w:r>
          </w:p>
        </w:tc>
        <w:tc>
          <w:tcPr>
            <w:tcW w:w="585" w:type="pct"/>
            <w:tcBorders>
              <w:top w:val="single" w:sz="4" w:space="0" w:color="auto"/>
              <w:left w:val="single" w:sz="4" w:space="0" w:color="auto"/>
              <w:bottom w:val="single" w:sz="4" w:space="0" w:color="auto"/>
              <w:right w:val="single" w:sz="4" w:space="0" w:color="auto"/>
            </w:tcBorders>
            <w:vAlign w:val="center"/>
          </w:tcPr>
          <w:p w14:paraId="1463FDC4" w14:textId="77777777" w:rsidR="00423483" w:rsidRPr="006F2D8C" w:rsidRDefault="00423483" w:rsidP="007F58EE">
            <w:pPr>
              <w:spacing w:after="0" w:line="269" w:lineRule="auto"/>
              <w:jc w:val="center"/>
              <w:rPr>
                <w:rFonts w:ascii="Times New Roman" w:hAnsi="Times New Roman"/>
                <w:sz w:val="24"/>
                <w:szCs w:val="24"/>
                <w:lang w:val="en-US" w:eastAsia="en-US"/>
              </w:rPr>
            </w:pPr>
          </w:p>
        </w:tc>
      </w:tr>
      <w:tr w:rsidR="00423483" w:rsidRPr="006F2D8C" w14:paraId="510ED54F" w14:textId="77777777" w:rsidTr="006C7C10">
        <w:trPr>
          <w:trHeight w:val="143"/>
        </w:trPr>
        <w:tc>
          <w:tcPr>
            <w:tcW w:w="355" w:type="pct"/>
            <w:tcBorders>
              <w:top w:val="single" w:sz="4" w:space="0" w:color="auto"/>
              <w:left w:val="single" w:sz="4" w:space="0" w:color="auto"/>
              <w:bottom w:val="single" w:sz="4" w:space="0" w:color="auto"/>
              <w:right w:val="single" w:sz="4" w:space="0" w:color="auto"/>
            </w:tcBorders>
            <w:vAlign w:val="center"/>
          </w:tcPr>
          <w:p w14:paraId="4FF5CD6A" w14:textId="77777777" w:rsidR="00423483" w:rsidRPr="006F2D8C" w:rsidRDefault="00423483" w:rsidP="00B96EA5">
            <w:pPr>
              <w:numPr>
                <w:ilvl w:val="0"/>
                <w:numId w:val="10"/>
              </w:numPr>
              <w:spacing w:after="0" w:line="269" w:lineRule="auto"/>
              <w:jc w:val="center"/>
              <w:rPr>
                <w:rFonts w:ascii="Times New Roman" w:hAnsi="Times New Roman"/>
                <w:snapToGrid w:val="0"/>
                <w:color w:val="000000"/>
                <w:sz w:val="24"/>
                <w:szCs w:val="24"/>
                <w:lang w:val="en-US" w:eastAsia="en-US"/>
              </w:rPr>
            </w:pPr>
          </w:p>
        </w:tc>
        <w:tc>
          <w:tcPr>
            <w:tcW w:w="716" w:type="pct"/>
            <w:tcBorders>
              <w:top w:val="single" w:sz="4" w:space="0" w:color="auto"/>
              <w:left w:val="single" w:sz="4" w:space="0" w:color="auto"/>
              <w:bottom w:val="single" w:sz="4" w:space="0" w:color="auto"/>
              <w:right w:val="single" w:sz="4" w:space="0" w:color="auto"/>
            </w:tcBorders>
            <w:vAlign w:val="center"/>
          </w:tcPr>
          <w:p w14:paraId="23D64D07" w14:textId="77777777" w:rsidR="00423483" w:rsidRPr="006F2D8C" w:rsidRDefault="00423483" w:rsidP="007F58EE">
            <w:pPr>
              <w:spacing w:after="0" w:line="269" w:lineRule="auto"/>
              <w:rPr>
                <w:rFonts w:ascii="Times New Roman" w:hAnsi="Times New Roman"/>
                <w:snapToGrid w:val="0"/>
                <w:sz w:val="24"/>
                <w:szCs w:val="24"/>
              </w:rPr>
            </w:pPr>
            <w:r w:rsidRPr="006F2D8C">
              <w:rPr>
                <w:rFonts w:ascii="Times New Roman" w:hAnsi="Times New Roman"/>
                <w:snapToGrid w:val="0"/>
                <w:sz w:val="24"/>
                <w:szCs w:val="24"/>
              </w:rPr>
              <w:t>ORS6007</w:t>
            </w:r>
          </w:p>
        </w:tc>
        <w:tc>
          <w:tcPr>
            <w:tcW w:w="1767" w:type="pct"/>
            <w:tcBorders>
              <w:top w:val="single" w:sz="4" w:space="0" w:color="auto"/>
              <w:left w:val="single" w:sz="4" w:space="0" w:color="auto"/>
              <w:bottom w:val="single" w:sz="4" w:space="0" w:color="auto"/>
              <w:right w:val="single" w:sz="4" w:space="0" w:color="auto"/>
            </w:tcBorders>
            <w:vAlign w:val="center"/>
          </w:tcPr>
          <w:p w14:paraId="6F55C022" w14:textId="77777777" w:rsidR="00423483" w:rsidRPr="00194FA7" w:rsidRDefault="00423483" w:rsidP="003C7B75">
            <w:pPr>
              <w:spacing w:after="0" w:line="271" w:lineRule="auto"/>
              <w:rPr>
                <w:rFonts w:ascii="Times New Roman" w:hAnsi="Times New Roman"/>
                <w:snapToGrid w:val="0"/>
                <w:sz w:val="24"/>
                <w:szCs w:val="24"/>
              </w:rPr>
            </w:pPr>
            <w:proofErr w:type="spellStart"/>
            <w:r w:rsidRPr="00194FA7">
              <w:rPr>
                <w:rFonts w:ascii="Times New Roman" w:hAnsi="Times New Roman"/>
                <w:snapToGrid w:val="0"/>
                <w:sz w:val="24"/>
                <w:szCs w:val="24"/>
              </w:rPr>
              <w:t>Kito</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giáo</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và</w:t>
            </w:r>
            <w:proofErr w:type="spellEnd"/>
            <w:r w:rsidRPr="00194FA7">
              <w:rPr>
                <w:rFonts w:ascii="Times New Roman" w:hAnsi="Times New Roman"/>
                <w:snapToGrid w:val="0"/>
                <w:sz w:val="24"/>
                <w:szCs w:val="24"/>
              </w:rPr>
              <w:t xml:space="preserve"> Tin </w:t>
            </w:r>
            <w:proofErr w:type="spellStart"/>
            <w:r w:rsidRPr="00194FA7">
              <w:rPr>
                <w:rFonts w:ascii="Times New Roman" w:hAnsi="Times New Roman"/>
                <w:snapToGrid w:val="0"/>
                <w:sz w:val="24"/>
                <w:szCs w:val="24"/>
              </w:rPr>
              <w:t>lành</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trong</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bối</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cảnh</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các</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xã</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hội</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châu</w:t>
            </w:r>
            <w:proofErr w:type="spellEnd"/>
            <w:r w:rsidRPr="00194FA7">
              <w:rPr>
                <w:rFonts w:ascii="Times New Roman" w:hAnsi="Times New Roman"/>
                <w:snapToGrid w:val="0"/>
                <w:sz w:val="24"/>
                <w:szCs w:val="24"/>
              </w:rPr>
              <w:t xml:space="preserve"> Á</w:t>
            </w:r>
          </w:p>
          <w:p w14:paraId="47B8DA34" w14:textId="77777777" w:rsidR="00423483" w:rsidRPr="006F2D8C" w:rsidRDefault="00423483" w:rsidP="007F58EE">
            <w:pPr>
              <w:spacing w:after="0" w:line="269" w:lineRule="auto"/>
              <w:ind w:right="14"/>
              <w:rPr>
                <w:rFonts w:ascii="Times New Roman" w:hAnsi="Times New Roman"/>
                <w:sz w:val="24"/>
                <w:szCs w:val="24"/>
                <w:lang w:val="en-US" w:eastAsia="en-US"/>
              </w:rPr>
            </w:pPr>
            <w:r w:rsidRPr="00194FA7">
              <w:rPr>
                <w:rFonts w:ascii="Times New Roman" w:hAnsi="Times New Roman"/>
                <w:bCs/>
                <w:i/>
                <w:snapToGrid w:val="0"/>
                <w:sz w:val="24"/>
                <w:szCs w:val="24"/>
              </w:rPr>
              <w:t>(</w:t>
            </w:r>
            <w:proofErr w:type="spellStart"/>
            <w:r w:rsidRPr="00194FA7">
              <w:rPr>
                <w:rFonts w:ascii="Times New Roman" w:hAnsi="Times New Roman"/>
                <w:bCs/>
                <w:i/>
                <w:snapToGrid w:val="0"/>
                <w:sz w:val="24"/>
                <w:szCs w:val="24"/>
              </w:rPr>
              <w:t>Catholiscism</w:t>
            </w:r>
            <w:proofErr w:type="spellEnd"/>
            <w:r w:rsidRPr="00194FA7">
              <w:rPr>
                <w:rFonts w:ascii="Times New Roman" w:hAnsi="Times New Roman"/>
                <w:bCs/>
                <w:i/>
                <w:snapToGrid w:val="0"/>
                <w:sz w:val="24"/>
                <w:szCs w:val="24"/>
              </w:rPr>
              <w:t xml:space="preserve"> and Protestantism in the Context of Asian Societies)</w:t>
            </w:r>
          </w:p>
        </w:tc>
        <w:tc>
          <w:tcPr>
            <w:tcW w:w="560" w:type="pct"/>
            <w:tcBorders>
              <w:top w:val="single" w:sz="4" w:space="0" w:color="auto"/>
              <w:left w:val="single" w:sz="4" w:space="0" w:color="auto"/>
              <w:bottom w:val="single" w:sz="4" w:space="0" w:color="auto"/>
              <w:right w:val="single" w:sz="4" w:space="0" w:color="auto"/>
            </w:tcBorders>
            <w:vAlign w:val="center"/>
          </w:tcPr>
          <w:p w14:paraId="1997CE7D" w14:textId="77777777" w:rsidR="00423483" w:rsidRPr="006F2D8C" w:rsidRDefault="00423483" w:rsidP="007F58EE">
            <w:pPr>
              <w:spacing w:after="0" w:line="269" w:lineRule="auto"/>
              <w:jc w:val="center"/>
              <w:rPr>
                <w:rFonts w:ascii="Times New Roman" w:hAnsi="Times New Roman"/>
                <w:snapToGrid w:val="0"/>
                <w:color w:val="000000"/>
                <w:sz w:val="24"/>
                <w:szCs w:val="24"/>
                <w:lang w:val="en-US" w:eastAsia="en-US"/>
              </w:rPr>
            </w:pPr>
            <w:r w:rsidRPr="006F2D8C">
              <w:rPr>
                <w:rFonts w:ascii="Times New Roman" w:hAnsi="Times New Roman"/>
                <w:snapToGrid w:val="0"/>
                <w:color w:val="000000"/>
                <w:sz w:val="24"/>
                <w:szCs w:val="24"/>
                <w:lang w:val="en-US" w:eastAsia="en-US"/>
              </w:rPr>
              <w:t>2</w:t>
            </w:r>
          </w:p>
        </w:tc>
        <w:tc>
          <w:tcPr>
            <w:tcW w:w="344" w:type="pct"/>
            <w:tcBorders>
              <w:top w:val="single" w:sz="4" w:space="0" w:color="auto"/>
              <w:left w:val="single" w:sz="4" w:space="0" w:color="auto"/>
              <w:bottom w:val="single" w:sz="4" w:space="0" w:color="auto"/>
              <w:right w:val="single" w:sz="4" w:space="0" w:color="auto"/>
            </w:tcBorders>
            <w:vAlign w:val="center"/>
          </w:tcPr>
          <w:p w14:paraId="6FD963D4" w14:textId="77777777" w:rsidR="00423483" w:rsidRPr="006F2D8C" w:rsidRDefault="00423483" w:rsidP="007F58EE">
            <w:pPr>
              <w:spacing w:after="0" w:line="269" w:lineRule="auto"/>
              <w:jc w:val="center"/>
              <w:rPr>
                <w:rFonts w:ascii="Times New Roman" w:hAnsi="Times New Roman"/>
                <w:sz w:val="24"/>
                <w:szCs w:val="24"/>
                <w:lang w:val="en-US" w:eastAsia="en-US"/>
              </w:rPr>
            </w:pPr>
            <w:r w:rsidRPr="006F2D8C">
              <w:rPr>
                <w:rFonts w:ascii="Times New Roman" w:hAnsi="Times New Roman"/>
                <w:sz w:val="24"/>
                <w:szCs w:val="24"/>
              </w:rPr>
              <w:t>16</w:t>
            </w:r>
          </w:p>
        </w:tc>
        <w:tc>
          <w:tcPr>
            <w:tcW w:w="375" w:type="pct"/>
            <w:tcBorders>
              <w:top w:val="single" w:sz="4" w:space="0" w:color="auto"/>
              <w:left w:val="single" w:sz="4" w:space="0" w:color="auto"/>
              <w:bottom w:val="single" w:sz="4" w:space="0" w:color="auto"/>
              <w:right w:val="single" w:sz="4" w:space="0" w:color="auto"/>
            </w:tcBorders>
            <w:vAlign w:val="center"/>
          </w:tcPr>
          <w:p w14:paraId="01D7B4BB" w14:textId="77777777" w:rsidR="00423483" w:rsidRPr="006F2D8C" w:rsidRDefault="00423483" w:rsidP="007F58EE">
            <w:pPr>
              <w:spacing w:after="0" w:line="269" w:lineRule="auto"/>
              <w:jc w:val="center"/>
              <w:rPr>
                <w:rFonts w:ascii="Times New Roman" w:hAnsi="Times New Roman"/>
                <w:sz w:val="24"/>
                <w:szCs w:val="24"/>
                <w:lang w:val="en-US" w:eastAsia="en-US"/>
              </w:rPr>
            </w:pPr>
            <w:r w:rsidRPr="006F2D8C">
              <w:rPr>
                <w:rFonts w:ascii="Times New Roman" w:hAnsi="Times New Roman"/>
                <w:sz w:val="24"/>
                <w:szCs w:val="24"/>
              </w:rPr>
              <w:t>10</w:t>
            </w:r>
          </w:p>
        </w:tc>
        <w:tc>
          <w:tcPr>
            <w:tcW w:w="298" w:type="pct"/>
            <w:tcBorders>
              <w:top w:val="single" w:sz="4" w:space="0" w:color="auto"/>
              <w:left w:val="single" w:sz="4" w:space="0" w:color="auto"/>
              <w:bottom w:val="single" w:sz="4" w:space="0" w:color="auto"/>
              <w:right w:val="single" w:sz="4" w:space="0" w:color="auto"/>
            </w:tcBorders>
            <w:vAlign w:val="center"/>
          </w:tcPr>
          <w:p w14:paraId="4B3D0F06" w14:textId="77777777" w:rsidR="00423483" w:rsidRPr="006F2D8C" w:rsidRDefault="00423483" w:rsidP="007F58EE">
            <w:pPr>
              <w:spacing w:after="0" w:line="269" w:lineRule="auto"/>
              <w:jc w:val="center"/>
              <w:rPr>
                <w:rFonts w:ascii="Times New Roman" w:hAnsi="Times New Roman"/>
                <w:sz w:val="24"/>
                <w:szCs w:val="24"/>
                <w:lang w:val="en-US" w:eastAsia="en-US"/>
              </w:rPr>
            </w:pPr>
            <w:r w:rsidRPr="006F2D8C">
              <w:rPr>
                <w:rFonts w:ascii="Times New Roman" w:hAnsi="Times New Roman"/>
                <w:sz w:val="24"/>
                <w:szCs w:val="24"/>
              </w:rPr>
              <w:t>4</w:t>
            </w:r>
          </w:p>
        </w:tc>
        <w:tc>
          <w:tcPr>
            <w:tcW w:w="585" w:type="pct"/>
            <w:tcBorders>
              <w:top w:val="single" w:sz="4" w:space="0" w:color="auto"/>
              <w:left w:val="single" w:sz="4" w:space="0" w:color="auto"/>
              <w:bottom w:val="single" w:sz="4" w:space="0" w:color="auto"/>
              <w:right w:val="single" w:sz="4" w:space="0" w:color="auto"/>
            </w:tcBorders>
            <w:vAlign w:val="center"/>
          </w:tcPr>
          <w:p w14:paraId="00762FA7" w14:textId="77777777" w:rsidR="00423483" w:rsidRPr="006F2D8C" w:rsidRDefault="00423483" w:rsidP="007F58EE">
            <w:pPr>
              <w:spacing w:after="0" w:line="269" w:lineRule="auto"/>
              <w:jc w:val="center"/>
              <w:rPr>
                <w:rFonts w:ascii="Times New Roman" w:hAnsi="Times New Roman"/>
                <w:sz w:val="24"/>
                <w:szCs w:val="24"/>
                <w:lang w:val="en-US" w:eastAsia="en-US"/>
              </w:rPr>
            </w:pPr>
          </w:p>
        </w:tc>
      </w:tr>
      <w:tr w:rsidR="00423483" w:rsidRPr="006F2D8C" w14:paraId="29C9CAC0" w14:textId="77777777" w:rsidTr="006C7C10">
        <w:trPr>
          <w:trHeight w:val="143"/>
        </w:trPr>
        <w:tc>
          <w:tcPr>
            <w:tcW w:w="355" w:type="pct"/>
            <w:tcBorders>
              <w:top w:val="single" w:sz="4" w:space="0" w:color="auto"/>
              <w:left w:val="single" w:sz="4" w:space="0" w:color="auto"/>
              <w:bottom w:val="single" w:sz="4" w:space="0" w:color="auto"/>
              <w:right w:val="single" w:sz="4" w:space="0" w:color="auto"/>
            </w:tcBorders>
            <w:vAlign w:val="center"/>
          </w:tcPr>
          <w:p w14:paraId="411A2805" w14:textId="77777777" w:rsidR="00423483" w:rsidRPr="006F2D8C" w:rsidRDefault="00423483" w:rsidP="00B96EA5">
            <w:pPr>
              <w:numPr>
                <w:ilvl w:val="0"/>
                <w:numId w:val="10"/>
              </w:numPr>
              <w:spacing w:after="0" w:line="269" w:lineRule="auto"/>
              <w:jc w:val="center"/>
              <w:rPr>
                <w:rFonts w:ascii="Times New Roman" w:hAnsi="Times New Roman"/>
                <w:snapToGrid w:val="0"/>
                <w:color w:val="000000"/>
                <w:sz w:val="24"/>
                <w:szCs w:val="24"/>
                <w:lang w:val="en-US" w:eastAsia="en-US"/>
              </w:rPr>
            </w:pPr>
          </w:p>
        </w:tc>
        <w:tc>
          <w:tcPr>
            <w:tcW w:w="716" w:type="pct"/>
            <w:tcBorders>
              <w:top w:val="single" w:sz="4" w:space="0" w:color="auto"/>
              <w:left w:val="single" w:sz="4" w:space="0" w:color="auto"/>
              <w:bottom w:val="single" w:sz="4" w:space="0" w:color="auto"/>
              <w:right w:val="single" w:sz="4" w:space="0" w:color="auto"/>
            </w:tcBorders>
            <w:vAlign w:val="center"/>
          </w:tcPr>
          <w:p w14:paraId="237E1179" w14:textId="77777777" w:rsidR="00423483" w:rsidRPr="00C54A91" w:rsidRDefault="00423483" w:rsidP="007F58EE">
            <w:pPr>
              <w:spacing w:after="0" w:line="269" w:lineRule="auto"/>
              <w:rPr>
                <w:rFonts w:ascii="Times New Roman" w:hAnsi="Times New Roman"/>
                <w:snapToGrid w:val="0"/>
                <w:sz w:val="26"/>
                <w:szCs w:val="26"/>
              </w:rPr>
            </w:pPr>
            <w:r w:rsidRPr="00EE036E">
              <w:rPr>
                <w:rFonts w:ascii="Times New Roman" w:hAnsi="Times New Roman"/>
                <w:snapToGrid w:val="0"/>
                <w:sz w:val="26"/>
                <w:szCs w:val="26"/>
              </w:rPr>
              <w:t>ORS6018</w:t>
            </w:r>
          </w:p>
        </w:tc>
        <w:tc>
          <w:tcPr>
            <w:tcW w:w="1767" w:type="pct"/>
            <w:tcBorders>
              <w:top w:val="single" w:sz="4" w:space="0" w:color="auto"/>
              <w:left w:val="single" w:sz="4" w:space="0" w:color="auto"/>
              <w:bottom w:val="single" w:sz="4" w:space="0" w:color="auto"/>
              <w:right w:val="single" w:sz="4" w:space="0" w:color="auto"/>
            </w:tcBorders>
            <w:vAlign w:val="center"/>
          </w:tcPr>
          <w:p w14:paraId="367117A3" w14:textId="77777777" w:rsidR="00423483" w:rsidRPr="00194FA7" w:rsidRDefault="00423483" w:rsidP="003C7B75">
            <w:pPr>
              <w:tabs>
                <w:tab w:val="left" w:pos="5306"/>
              </w:tabs>
              <w:spacing w:after="0" w:line="271" w:lineRule="auto"/>
              <w:ind w:left="-3" w:right="-3"/>
              <w:rPr>
                <w:rFonts w:ascii="Times New Roman" w:hAnsi="Times New Roman"/>
                <w:snapToGrid w:val="0"/>
                <w:sz w:val="24"/>
                <w:szCs w:val="24"/>
              </w:rPr>
            </w:pPr>
            <w:r w:rsidRPr="00194FA7">
              <w:rPr>
                <w:rFonts w:ascii="Times New Roman" w:hAnsi="Times New Roman"/>
                <w:snapToGrid w:val="0"/>
                <w:sz w:val="24"/>
                <w:szCs w:val="24"/>
              </w:rPr>
              <w:t xml:space="preserve">Con </w:t>
            </w:r>
            <w:proofErr w:type="spellStart"/>
            <w:r w:rsidRPr="00194FA7">
              <w:rPr>
                <w:rFonts w:ascii="Times New Roman" w:hAnsi="Times New Roman"/>
                <w:snapToGrid w:val="0"/>
                <w:sz w:val="24"/>
                <w:szCs w:val="24"/>
              </w:rPr>
              <w:t>đường</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hiện</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đại</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hoá</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của</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Hàn</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Quốc</w:t>
            </w:r>
            <w:proofErr w:type="spellEnd"/>
          </w:p>
          <w:p w14:paraId="2BA4A966" w14:textId="77777777" w:rsidR="00423483" w:rsidRPr="006F2D8C" w:rsidRDefault="00423483" w:rsidP="007F58EE">
            <w:pPr>
              <w:spacing w:after="0" w:line="269" w:lineRule="auto"/>
              <w:ind w:left="-3" w:right="-3"/>
              <w:rPr>
                <w:rFonts w:ascii="Times New Roman" w:hAnsi="Times New Roman"/>
                <w:snapToGrid w:val="0"/>
                <w:sz w:val="24"/>
                <w:szCs w:val="24"/>
              </w:rPr>
            </w:pPr>
            <w:r w:rsidRPr="00194FA7">
              <w:rPr>
                <w:rFonts w:ascii="Times New Roman" w:hAnsi="Times New Roman"/>
                <w:bCs/>
                <w:i/>
                <w:snapToGrid w:val="0"/>
                <w:sz w:val="24"/>
                <w:szCs w:val="24"/>
              </w:rPr>
              <w:t>(Modernization way of South Korea)</w:t>
            </w:r>
          </w:p>
        </w:tc>
        <w:tc>
          <w:tcPr>
            <w:tcW w:w="560" w:type="pct"/>
            <w:tcBorders>
              <w:top w:val="single" w:sz="4" w:space="0" w:color="auto"/>
              <w:left w:val="single" w:sz="4" w:space="0" w:color="auto"/>
              <w:bottom w:val="single" w:sz="4" w:space="0" w:color="auto"/>
              <w:right w:val="single" w:sz="4" w:space="0" w:color="auto"/>
            </w:tcBorders>
            <w:vAlign w:val="center"/>
          </w:tcPr>
          <w:p w14:paraId="67037815" w14:textId="77777777" w:rsidR="00423483" w:rsidRPr="006F2D8C" w:rsidRDefault="00423483" w:rsidP="007F58EE">
            <w:pPr>
              <w:spacing w:after="0" w:line="269" w:lineRule="auto"/>
              <w:jc w:val="center"/>
              <w:rPr>
                <w:rFonts w:ascii="Times New Roman" w:hAnsi="Times New Roman"/>
                <w:snapToGrid w:val="0"/>
                <w:color w:val="000000"/>
                <w:sz w:val="24"/>
                <w:szCs w:val="24"/>
                <w:lang w:val="en-US" w:eastAsia="en-US"/>
              </w:rPr>
            </w:pPr>
            <w:r w:rsidRPr="00EE036E">
              <w:rPr>
                <w:rFonts w:ascii="Times New Roman" w:hAnsi="Times New Roman"/>
              </w:rPr>
              <w:t>2</w:t>
            </w:r>
          </w:p>
        </w:tc>
        <w:tc>
          <w:tcPr>
            <w:tcW w:w="344" w:type="pct"/>
            <w:tcBorders>
              <w:top w:val="single" w:sz="4" w:space="0" w:color="auto"/>
              <w:left w:val="single" w:sz="4" w:space="0" w:color="auto"/>
              <w:bottom w:val="single" w:sz="4" w:space="0" w:color="auto"/>
              <w:right w:val="single" w:sz="4" w:space="0" w:color="auto"/>
            </w:tcBorders>
            <w:vAlign w:val="center"/>
          </w:tcPr>
          <w:p w14:paraId="0B22A928" w14:textId="77777777" w:rsidR="00423483" w:rsidRPr="006F2D8C" w:rsidRDefault="00423483" w:rsidP="007F58EE">
            <w:pPr>
              <w:spacing w:after="0" w:line="269" w:lineRule="auto"/>
              <w:jc w:val="center"/>
              <w:rPr>
                <w:rFonts w:ascii="Times New Roman" w:hAnsi="Times New Roman"/>
                <w:sz w:val="24"/>
                <w:szCs w:val="24"/>
                <w:lang w:val="en-US" w:eastAsia="en-US"/>
              </w:rPr>
            </w:pPr>
            <w:r w:rsidRPr="00EE036E">
              <w:rPr>
                <w:rFonts w:ascii="Times New Roman" w:hAnsi="Times New Roman"/>
              </w:rPr>
              <w:t>16</w:t>
            </w:r>
          </w:p>
        </w:tc>
        <w:tc>
          <w:tcPr>
            <w:tcW w:w="375" w:type="pct"/>
            <w:tcBorders>
              <w:top w:val="single" w:sz="4" w:space="0" w:color="auto"/>
              <w:left w:val="single" w:sz="4" w:space="0" w:color="auto"/>
              <w:bottom w:val="single" w:sz="4" w:space="0" w:color="auto"/>
              <w:right w:val="single" w:sz="4" w:space="0" w:color="auto"/>
            </w:tcBorders>
            <w:vAlign w:val="center"/>
          </w:tcPr>
          <w:p w14:paraId="4BC009BF" w14:textId="77777777" w:rsidR="00423483" w:rsidRPr="006F2D8C" w:rsidRDefault="00423483" w:rsidP="007F58EE">
            <w:pPr>
              <w:spacing w:after="0" w:line="269" w:lineRule="auto"/>
              <w:jc w:val="center"/>
              <w:rPr>
                <w:rFonts w:ascii="Times New Roman" w:hAnsi="Times New Roman"/>
                <w:sz w:val="24"/>
                <w:szCs w:val="24"/>
                <w:lang w:val="en-US" w:eastAsia="en-US"/>
              </w:rPr>
            </w:pPr>
            <w:r w:rsidRPr="00EE036E">
              <w:rPr>
                <w:rFonts w:ascii="Times New Roman" w:hAnsi="Times New Roman"/>
              </w:rPr>
              <w:t>10</w:t>
            </w:r>
          </w:p>
        </w:tc>
        <w:tc>
          <w:tcPr>
            <w:tcW w:w="298" w:type="pct"/>
            <w:tcBorders>
              <w:top w:val="single" w:sz="4" w:space="0" w:color="auto"/>
              <w:left w:val="single" w:sz="4" w:space="0" w:color="auto"/>
              <w:bottom w:val="single" w:sz="4" w:space="0" w:color="auto"/>
              <w:right w:val="single" w:sz="4" w:space="0" w:color="auto"/>
            </w:tcBorders>
            <w:vAlign w:val="center"/>
          </w:tcPr>
          <w:p w14:paraId="2142B04B" w14:textId="77777777" w:rsidR="00423483" w:rsidRPr="006F2D8C" w:rsidRDefault="00423483" w:rsidP="007F58EE">
            <w:pPr>
              <w:spacing w:after="0" w:line="269" w:lineRule="auto"/>
              <w:jc w:val="center"/>
              <w:rPr>
                <w:rFonts w:ascii="Times New Roman" w:hAnsi="Times New Roman"/>
                <w:sz w:val="24"/>
                <w:szCs w:val="24"/>
                <w:lang w:val="en-US" w:eastAsia="en-US"/>
              </w:rPr>
            </w:pPr>
            <w:r w:rsidRPr="00EE036E">
              <w:rPr>
                <w:rFonts w:ascii="Times New Roman" w:hAnsi="Times New Roman"/>
              </w:rPr>
              <w:t>4</w:t>
            </w:r>
          </w:p>
        </w:tc>
        <w:tc>
          <w:tcPr>
            <w:tcW w:w="585" w:type="pct"/>
            <w:tcBorders>
              <w:top w:val="single" w:sz="4" w:space="0" w:color="auto"/>
              <w:left w:val="single" w:sz="4" w:space="0" w:color="auto"/>
              <w:bottom w:val="single" w:sz="4" w:space="0" w:color="auto"/>
              <w:right w:val="single" w:sz="4" w:space="0" w:color="auto"/>
            </w:tcBorders>
            <w:vAlign w:val="center"/>
          </w:tcPr>
          <w:p w14:paraId="1671E0CD" w14:textId="77777777" w:rsidR="00423483" w:rsidRPr="006F2D8C" w:rsidRDefault="00423483" w:rsidP="007F58EE">
            <w:pPr>
              <w:spacing w:after="0" w:line="269" w:lineRule="auto"/>
              <w:jc w:val="center"/>
              <w:rPr>
                <w:rFonts w:ascii="Times New Roman" w:hAnsi="Times New Roman"/>
                <w:sz w:val="24"/>
                <w:szCs w:val="24"/>
                <w:lang w:val="en-US" w:eastAsia="en-US"/>
              </w:rPr>
            </w:pPr>
          </w:p>
        </w:tc>
      </w:tr>
      <w:tr w:rsidR="00423483" w:rsidRPr="006F2D8C" w14:paraId="67120A67" w14:textId="77777777" w:rsidTr="006C7C10">
        <w:trPr>
          <w:trHeight w:val="143"/>
        </w:trPr>
        <w:tc>
          <w:tcPr>
            <w:tcW w:w="355" w:type="pct"/>
            <w:tcBorders>
              <w:top w:val="single" w:sz="4" w:space="0" w:color="auto"/>
              <w:left w:val="single" w:sz="4" w:space="0" w:color="auto"/>
              <w:bottom w:val="single" w:sz="4" w:space="0" w:color="auto"/>
              <w:right w:val="single" w:sz="4" w:space="0" w:color="auto"/>
            </w:tcBorders>
            <w:vAlign w:val="center"/>
          </w:tcPr>
          <w:p w14:paraId="3D73FD05" w14:textId="77777777" w:rsidR="00423483" w:rsidRPr="006F2D8C" w:rsidRDefault="00423483" w:rsidP="00B96EA5">
            <w:pPr>
              <w:numPr>
                <w:ilvl w:val="0"/>
                <w:numId w:val="10"/>
              </w:numPr>
              <w:spacing w:after="0" w:line="269" w:lineRule="auto"/>
              <w:jc w:val="center"/>
              <w:rPr>
                <w:rFonts w:ascii="Times New Roman" w:hAnsi="Times New Roman"/>
                <w:snapToGrid w:val="0"/>
                <w:color w:val="000000"/>
                <w:sz w:val="24"/>
                <w:szCs w:val="24"/>
                <w:lang w:val="en-US" w:eastAsia="en-US"/>
              </w:rPr>
            </w:pPr>
          </w:p>
        </w:tc>
        <w:tc>
          <w:tcPr>
            <w:tcW w:w="716" w:type="pct"/>
            <w:tcBorders>
              <w:top w:val="single" w:sz="4" w:space="0" w:color="auto"/>
              <w:left w:val="single" w:sz="4" w:space="0" w:color="auto"/>
              <w:bottom w:val="single" w:sz="4" w:space="0" w:color="auto"/>
              <w:right w:val="single" w:sz="4" w:space="0" w:color="auto"/>
            </w:tcBorders>
            <w:vAlign w:val="center"/>
          </w:tcPr>
          <w:p w14:paraId="25BE776B" w14:textId="77777777" w:rsidR="00423483" w:rsidRPr="006F2D8C" w:rsidRDefault="00423483" w:rsidP="007F58EE">
            <w:pPr>
              <w:spacing w:after="0" w:line="269" w:lineRule="auto"/>
              <w:rPr>
                <w:rFonts w:ascii="Times New Roman" w:hAnsi="Times New Roman"/>
                <w:snapToGrid w:val="0"/>
                <w:sz w:val="24"/>
                <w:szCs w:val="24"/>
              </w:rPr>
            </w:pPr>
            <w:r w:rsidRPr="006F2D8C">
              <w:rPr>
                <w:rFonts w:ascii="Times New Roman" w:hAnsi="Times New Roman"/>
                <w:snapToGrid w:val="0"/>
                <w:sz w:val="24"/>
                <w:szCs w:val="24"/>
              </w:rPr>
              <w:t>ORS6020</w:t>
            </w:r>
          </w:p>
        </w:tc>
        <w:tc>
          <w:tcPr>
            <w:tcW w:w="1767" w:type="pct"/>
            <w:tcBorders>
              <w:top w:val="single" w:sz="4" w:space="0" w:color="auto"/>
              <w:left w:val="single" w:sz="4" w:space="0" w:color="auto"/>
              <w:bottom w:val="single" w:sz="4" w:space="0" w:color="auto"/>
              <w:right w:val="single" w:sz="4" w:space="0" w:color="auto"/>
            </w:tcBorders>
            <w:vAlign w:val="center"/>
          </w:tcPr>
          <w:p w14:paraId="16F80C1B" w14:textId="77777777" w:rsidR="00423483" w:rsidRPr="00194FA7" w:rsidRDefault="00423483" w:rsidP="003C7B75">
            <w:pPr>
              <w:spacing w:after="0" w:line="271" w:lineRule="auto"/>
              <w:ind w:left="-3" w:right="-3"/>
              <w:rPr>
                <w:rFonts w:ascii="Times New Roman" w:hAnsi="Times New Roman"/>
                <w:snapToGrid w:val="0"/>
                <w:sz w:val="24"/>
                <w:szCs w:val="24"/>
              </w:rPr>
            </w:pPr>
            <w:proofErr w:type="spellStart"/>
            <w:r w:rsidRPr="00194FA7">
              <w:rPr>
                <w:rFonts w:ascii="Times New Roman" w:hAnsi="Times New Roman"/>
                <w:snapToGrid w:val="0"/>
                <w:sz w:val="24"/>
                <w:szCs w:val="24"/>
              </w:rPr>
              <w:t>Tộc</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người</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và</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ngôn</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ngữ</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Việt</w:t>
            </w:r>
            <w:proofErr w:type="spellEnd"/>
            <w:r w:rsidRPr="00194FA7">
              <w:rPr>
                <w:rFonts w:ascii="Times New Roman" w:hAnsi="Times New Roman"/>
                <w:snapToGrid w:val="0"/>
                <w:sz w:val="24"/>
                <w:szCs w:val="24"/>
              </w:rPr>
              <w:t xml:space="preserve"> Nam </w:t>
            </w:r>
            <w:proofErr w:type="spellStart"/>
            <w:r w:rsidRPr="00194FA7">
              <w:rPr>
                <w:rFonts w:ascii="Times New Roman" w:hAnsi="Times New Roman"/>
                <w:snapToGrid w:val="0"/>
                <w:sz w:val="24"/>
                <w:szCs w:val="24"/>
              </w:rPr>
              <w:t>và</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Đông</w:t>
            </w:r>
            <w:proofErr w:type="spellEnd"/>
            <w:r w:rsidRPr="00194FA7">
              <w:rPr>
                <w:rFonts w:ascii="Times New Roman" w:hAnsi="Times New Roman"/>
                <w:snapToGrid w:val="0"/>
                <w:sz w:val="24"/>
                <w:szCs w:val="24"/>
              </w:rPr>
              <w:t xml:space="preserve"> Nam Á</w:t>
            </w:r>
          </w:p>
          <w:p w14:paraId="44F51F2E" w14:textId="77777777" w:rsidR="00423483" w:rsidRPr="006F2D8C" w:rsidRDefault="00423483" w:rsidP="007F58EE">
            <w:pPr>
              <w:spacing w:after="0" w:line="269" w:lineRule="auto"/>
              <w:ind w:right="14"/>
              <w:rPr>
                <w:rFonts w:ascii="Times New Roman" w:hAnsi="Times New Roman"/>
                <w:sz w:val="24"/>
                <w:szCs w:val="24"/>
                <w:lang w:val="en-US" w:eastAsia="en-US"/>
              </w:rPr>
            </w:pPr>
            <w:r w:rsidRPr="00194FA7">
              <w:rPr>
                <w:rFonts w:ascii="Times New Roman" w:hAnsi="Times New Roman"/>
                <w:bCs/>
                <w:i/>
                <w:snapToGrid w:val="0"/>
                <w:sz w:val="24"/>
                <w:szCs w:val="24"/>
              </w:rPr>
              <w:t>(Peoples, Minorities and Languages in Vietnam and Southeast Asia)</w:t>
            </w:r>
          </w:p>
        </w:tc>
        <w:tc>
          <w:tcPr>
            <w:tcW w:w="560" w:type="pct"/>
            <w:tcBorders>
              <w:top w:val="single" w:sz="4" w:space="0" w:color="auto"/>
              <w:left w:val="single" w:sz="4" w:space="0" w:color="auto"/>
              <w:bottom w:val="single" w:sz="4" w:space="0" w:color="auto"/>
              <w:right w:val="single" w:sz="4" w:space="0" w:color="auto"/>
            </w:tcBorders>
            <w:vAlign w:val="center"/>
          </w:tcPr>
          <w:p w14:paraId="0ABA0A78" w14:textId="77777777" w:rsidR="00423483" w:rsidRPr="006F2D8C" w:rsidRDefault="00423483" w:rsidP="007F58EE">
            <w:pPr>
              <w:spacing w:after="0" w:line="269" w:lineRule="auto"/>
              <w:jc w:val="center"/>
              <w:rPr>
                <w:rFonts w:ascii="Times New Roman" w:hAnsi="Times New Roman"/>
                <w:snapToGrid w:val="0"/>
                <w:color w:val="000000"/>
                <w:sz w:val="24"/>
                <w:szCs w:val="24"/>
                <w:lang w:val="en-US" w:eastAsia="en-US"/>
              </w:rPr>
            </w:pPr>
            <w:r w:rsidRPr="006F2D8C">
              <w:rPr>
                <w:rFonts w:ascii="Times New Roman" w:hAnsi="Times New Roman"/>
                <w:snapToGrid w:val="0"/>
                <w:color w:val="000000"/>
                <w:sz w:val="24"/>
                <w:szCs w:val="24"/>
                <w:lang w:val="en-US" w:eastAsia="en-US"/>
              </w:rPr>
              <w:t>2</w:t>
            </w:r>
          </w:p>
        </w:tc>
        <w:tc>
          <w:tcPr>
            <w:tcW w:w="344" w:type="pct"/>
            <w:tcBorders>
              <w:top w:val="single" w:sz="4" w:space="0" w:color="auto"/>
              <w:left w:val="single" w:sz="4" w:space="0" w:color="auto"/>
              <w:bottom w:val="single" w:sz="4" w:space="0" w:color="auto"/>
              <w:right w:val="single" w:sz="4" w:space="0" w:color="auto"/>
            </w:tcBorders>
            <w:vAlign w:val="center"/>
          </w:tcPr>
          <w:p w14:paraId="1E306082" w14:textId="77777777" w:rsidR="00423483" w:rsidRPr="006F2D8C" w:rsidRDefault="00423483" w:rsidP="007F58EE">
            <w:pPr>
              <w:spacing w:after="0" w:line="269" w:lineRule="auto"/>
              <w:jc w:val="center"/>
              <w:rPr>
                <w:rFonts w:ascii="Times New Roman" w:hAnsi="Times New Roman"/>
                <w:sz w:val="24"/>
                <w:szCs w:val="24"/>
                <w:lang w:val="en-US" w:eastAsia="en-US"/>
              </w:rPr>
            </w:pPr>
            <w:r w:rsidRPr="006F2D8C">
              <w:rPr>
                <w:rFonts w:ascii="Times New Roman" w:hAnsi="Times New Roman"/>
                <w:sz w:val="24"/>
                <w:szCs w:val="24"/>
                <w:lang w:val="en-US" w:eastAsia="en-US"/>
              </w:rPr>
              <w:t>15</w:t>
            </w:r>
          </w:p>
        </w:tc>
        <w:tc>
          <w:tcPr>
            <w:tcW w:w="375" w:type="pct"/>
            <w:tcBorders>
              <w:top w:val="single" w:sz="4" w:space="0" w:color="auto"/>
              <w:left w:val="single" w:sz="4" w:space="0" w:color="auto"/>
              <w:bottom w:val="single" w:sz="4" w:space="0" w:color="auto"/>
              <w:right w:val="single" w:sz="4" w:space="0" w:color="auto"/>
            </w:tcBorders>
            <w:vAlign w:val="center"/>
          </w:tcPr>
          <w:p w14:paraId="40F31692" w14:textId="77777777" w:rsidR="00423483" w:rsidRPr="006F2D8C" w:rsidRDefault="00423483" w:rsidP="007F58EE">
            <w:pPr>
              <w:spacing w:after="0" w:line="269" w:lineRule="auto"/>
              <w:jc w:val="center"/>
              <w:rPr>
                <w:rFonts w:ascii="Times New Roman" w:hAnsi="Times New Roman"/>
                <w:sz w:val="24"/>
                <w:szCs w:val="24"/>
                <w:lang w:val="en-US" w:eastAsia="en-US"/>
              </w:rPr>
            </w:pPr>
            <w:r w:rsidRPr="006F2D8C">
              <w:rPr>
                <w:rFonts w:ascii="Times New Roman" w:hAnsi="Times New Roman"/>
                <w:sz w:val="24"/>
                <w:szCs w:val="24"/>
                <w:lang w:val="en-US" w:eastAsia="en-US"/>
              </w:rPr>
              <w:t>15</w:t>
            </w:r>
          </w:p>
        </w:tc>
        <w:tc>
          <w:tcPr>
            <w:tcW w:w="298" w:type="pct"/>
            <w:tcBorders>
              <w:top w:val="single" w:sz="4" w:space="0" w:color="auto"/>
              <w:left w:val="single" w:sz="4" w:space="0" w:color="auto"/>
              <w:bottom w:val="single" w:sz="4" w:space="0" w:color="auto"/>
              <w:right w:val="single" w:sz="4" w:space="0" w:color="auto"/>
            </w:tcBorders>
            <w:vAlign w:val="center"/>
          </w:tcPr>
          <w:p w14:paraId="48B5B37C" w14:textId="77777777" w:rsidR="00423483" w:rsidRPr="006F2D8C" w:rsidRDefault="00423483" w:rsidP="007F58EE">
            <w:pPr>
              <w:spacing w:after="0" w:line="269" w:lineRule="auto"/>
              <w:jc w:val="center"/>
              <w:rPr>
                <w:rFonts w:ascii="Times New Roman" w:hAnsi="Times New Roman"/>
                <w:sz w:val="24"/>
                <w:szCs w:val="24"/>
                <w:lang w:val="en-US" w:eastAsia="en-US"/>
              </w:rPr>
            </w:pPr>
            <w:r w:rsidRPr="006F2D8C">
              <w:rPr>
                <w:rFonts w:ascii="Times New Roman" w:hAnsi="Times New Roman"/>
                <w:sz w:val="24"/>
                <w:szCs w:val="24"/>
                <w:lang w:val="en-US" w:eastAsia="en-US"/>
              </w:rPr>
              <w:t>0</w:t>
            </w:r>
          </w:p>
        </w:tc>
        <w:tc>
          <w:tcPr>
            <w:tcW w:w="585" w:type="pct"/>
            <w:tcBorders>
              <w:top w:val="single" w:sz="4" w:space="0" w:color="auto"/>
              <w:left w:val="single" w:sz="4" w:space="0" w:color="auto"/>
              <w:bottom w:val="single" w:sz="4" w:space="0" w:color="auto"/>
              <w:right w:val="single" w:sz="4" w:space="0" w:color="auto"/>
            </w:tcBorders>
            <w:vAlign w:val="center"/>
          </w:tcPr>
          <w:p w14:paraId="7DB36AB8" w14:textId="77777777" w:rsidR="00423483" w:rsidRPr="006F2D8C" w:rsidRDefault="00423483" w:rsidP="007F58EE">
            <w:pPr>
              <w:spacing w:after="0" w:line="269" w:lineRule="auto"/>
              <w:jc w:val="center"/>
              <w:rPr>
                <w:rFonts w:ascii="Times New Roman" w:hAnsi="Times New Roman"/>
                <w:sz w:val="24"/>
                <w:szCs w:val="24"/>
                <w:lang w:val="en-US" w:eastAsia="en-US"/>
              </w:rPr>
            </w:pPr>
          </w:p>
        </w:tc>
      </w:tr>
      <w:tr w:rsidR="00423483" w:rsidRPr="006F2D8C" w14:paraId="449BAE11" w14:textId="77777777" w:rsidTr="006C7C10">
        <w:trPr>
          <w:trHeight w:val="143"/>
        </w:trPr>
        <w:tc>
          <w:tcPr>
            <w:tcW w:w="355" w:type="pct"/>
            <w:tcBorders>
              <w:top w:val="single" w:sz="4" w:space="0" w:color="auto"/>
              <w:left w:val="single" w:sz="4" w:space="0" w:color="auto"/>
              <w:bottom w:val="single" w:sz="4" w:space="0" w:color="auto"/>
              <w:right w:val="single" w:sz="4" w:space="0" w:color="auto"/>
            </w:tcBorders>
            <w:vAlign w:val="center"/>
          </w:tcPr>
          <w:p w14:paraId="3A261179" w14:textId="77777777" w:rsidR="00423483" w:rsidRPr="006F2D8C" w:rsidRDefault="00423483" w:rsidP="00B96EA5">
            <w:pPr>
              <w:numPr>
                <w:ilvl w:val="0"/>
                <w:numId w:val="10"/>
              </w:numPr>
              <w:spacing w:before="20" w:after="0"/>
              <w:jc w:val="center"/>
              <w:rPr>
                <w:rFonts w:ascii="Times New Roman" w:hAnsi="Times New Roman"/>
                <w:snapToGrid w:val="0"/>
                <w:color w:val="000000"/>
                <w:sz w:val="24"/>
                <w:szCs w:val="24"/>
                <w:lang w:val="en-US" w:eastAsia="en-US"/>
              </w:rPr>
            </w:pPr>
          </w:p>
        </w:tc>
        <w:tc>
          <w:tcPr>
            <w:tcW w:w="716" w:type="pct"/>
            <w:tcBorders>
              <w:top w:val="single" w:sz="4" w:space="0" w:color="auto"/>
              <w:left w:val="single" w:sz="4" w:space="0" w:color="auto"/>
              <w:bottom w:val="single" w:sz="4" w:space="0" w:color="auto"/>
              <w:right w:val="single" w:sz="4" w:space="0" w:color="auto"/>
            </w:tcBorders>
            <w:vAlign w:val="center"/>
          </w:tcPr>
          <w:p w14:paraId="617912B1" w14:textId="77777777" w:rsidR="00423483" w:rsidRPr="006F2D8C" w:rsidRDefault="00423483" w:rsidP="007F58EE">
            <w:pPr>
              <w:spacing w:before="20" w:after="0"/>
              <w:rPr>
                <w:rFonts w:ascii="Times New Roman" w:hAnsi="Times New Roman"/>
                <w:snapToGrid w:val="0"/>
                <w:sz w:val="24"/>
                <w:szCs w:val="24"/>
              </w:rPr>
            </w:pPr>
            <w:r w:rsidRPr="006F2D8C">
              <w:rPr>
                <w:rFonts w:ascii="Times New Roman" w:hAnsi="Times New Roman"/>
                <w:snapToGrid w:val="0"/>
                <w:sz w:val="24"/>
                <w:szCs w:val="24"/>
              </w:rPr>
              <w:t>ORS6022</w:t>
            </w:r>
          </w:p>
        </w:tc>
        <w:tc>
          <w:tcPr>
            <w:tcW w:w="1767" w:type="pct"/>
            <w:tcBorders>
              <w:top w:val="single" w:sz="4" w:space="0" w:color="auto"/>
              <w:left w:val="single" w:sz="4" w:space="0" w:color="auto"/>
              <w:bottom w:val="single" w:sz="4" w:space="0" w:color="auto"/>
              <w:right w:val="single" w:sz="4" w:space="0" w:color="auto"/>
            </w:tcBorders>
            <w:vAlign w:val="center"/>
          </w:tcPr>
          <w:p w14:paraId="7CCEF1EE" w14:textId="77777777" w:rsidR="00423483" w:rsidRPr="00194FA7" w:rsidRDefault="00423483" w:rsidP="003C7B75">
            <w:pPr>
              <w:tabs>
                <w:tab w:val="left" w:pos="5306"/>
              </w:tabs>
              <w:spacing w:after="0" w:line="271" w:lineRule="auto"/>
              <w:ind w:left="-3" w:right="-3"/>
              <w:rPr>
                <w:rFonts w:ascii="Times New Roman" w:hAnsi="Times New Roman"/>
                <w:snapToGrid w:val="0"/>
                <w:sz w:val="24"/>
                <w:szCs w:val="24"/>
              </w:rPr>
            </w:pPr>
            <w:proofErr w:type="spellStart"/>
            <w:r w:rsidRPr="00194FA7">
              <w:rPr>
                <w:rFonts w:ascii="Times New Roman" w:hAnsi="Times New Roman"/>
                <w:snapToGrid w:val="0"/>
                <w:sz w:val="24"/>
                <w:szCs w:val="24"/>
              </w:rPr>
              <w:t>Tiếp</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xúc</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ngôn</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ngữ</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Việt</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Hán</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thời</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cận</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hiện</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đại</w:t>
            </w:r>
            <w:proofErr w:type="spellEnd"/>
          </w:p>
          <w:p w14:paraId="2A242B4D" w14:textId="77777777" w:rsidR="00423483" w:rsidRPr="006F2D8C" w:rsidRDefault="00423483" w:rsidP="007F58EE">
            <w:pPr>
              <w:spacing w:before="20" w:after="0"/>
              <w:ind w:right="14"/>
              <w:rPr>
                <w:rFonts w:ascii="Times New Roman" w:hAnsi="Times New Roman"/>
                <w:sz w:val="24"/>
                <w:szCs w:val="24"/>
                <w:lang w:val="en-US" w:eastAsia="en-US"/>
              </w:rPr>
            </w:pPr>
            <w:r w:rsidRPr="00194FA7">
              <w:rPr>
                <w:rFonts w:ascii="Times New Roman" w:hAnsi="Times New Roman"/>
                <w:bCs/>
                <w:i/>
                <w:snapToGrid w:val="0"/>
                <w:sz w:val="24"/>
                <w:szCs w:val="24"/>
              </w:rPr>
              <w:t>(Vietnamese - Chinese language contact in early modern and modern period)</w:t>
            </w:r>
          </w:p>
        </w:tc>
        <w:tc>
          <w:tcPr>
            <w:tcW w:w="560" w:type="pct"/>
            <w:tcBorders>
              <w:top w:val="single" w:sz="4" w:space="0" w:color="auto"/>
              <w:left w:val="single" w:sz="4" w:space="0" w:color="auto"/>
              <w:bottom w:val="single" w:sz="4" w:space="0" w:color="auto"/>
              <w:right w:val="single" w:sz="4" w:space="0" w:color="auto"/>
            </w:tcBorders>
            <w:vAlign w:val="center"/>
          </w:tcPr>
          <w:p w14:paraId="489DFBEB" w14:textId="77777777" w:rsidR="00423483" w:rsidRPr="006F2D8C" w:rsidRDefault="00423483" w:rsidP="007F58EE">
            <w:pPr>
              <w:spacing w:before="20" w:after="0"/>
              <w:jc w:val="center"/>
              <w:rPr>
                <w:rFonts w:ascii="Times New Roman" w:hAnsi="Times New Roman"/>
                <w:snapToGrid w:val="0"/>
                <w:color w:val="000000"/>
                <w:sz w:val="24"/>
                <w:szCs w:val="24"/>
                <w:lang w:val="en-US" w:eastAsia="en-US"/>
              </w:rPr>
            </w:pPr>
            <w:r w:rsidRPr="006F2D8C">
              <w:rPr>
                <w:rFonts w:ascii="Times New Roman" w:hAnsi="Times New Roman"/>
                <w:snapToGrid w:val="0"/>
                <w:color w:val="000000"/>
                <w:sz w:val="24"/>
                <w:szCs w:val="24"/>
                <w:lang w:val="en-US" w:eastAsia="en-US"/>
              </w:rPr>
              <w:t>2</w:t>
            </w:r>
          </w:p>
        </w:tc>
        <w:tc>
          <w:tcPr>
            <w:tcW w:w="344" w:type="pct"/>
            <w:tcBorders>
              <w:top w:val="single" w:sz="4" w:space="0" w:color="auto"/>
              <w:left w:val="single" w:sz="4" w:space="0" w:color="auto"/>
              <w:bottom w:val="single" w:sz="4" w:space="0" w:color="auto"/>
              <w:right w:val="single" w:sz="4" w:space="0" w:color="auto"/>
            </w:tcBorders>
            <w:vAlign w:val="center"/>
          </w:tcPr>
          <w:p w14:paraId="6FD64321" w14:textId="77777777" w:rsidR="00423483" w:rsidRPr="006F2D8C" w:rsidRDefault="00423483" w:rsidP="007F58EE">
            <w:pPr>
              <w:spacing w:before="20" w:after="0"/>
              <w:jc w:val="center"/>
              <w:rPr>
                <w:rFonts w:ascii="Times New Roman" w:hAnsi="Times New Roman"/>
                <w:sz w:val="24"/>
                <w:szCs w:val="24"/>
                <w:lang w:val="en-US" w:eastAsia="en-US"/>
              </w:rPr>
            </w:pPr>
            <w:r w:rsidRPr="006F2D8C">
              <w:rPr>
                <w:rFonts w:ascii="Times New Roman" w:hAnsi="Times New Roman"/>
                <w:sz w:val="24"/>
                <w:szCs w:val="24"/>
              </w:rPr>
              <w:t>20</w:t>
            </w:r>
          </w:p>
        </w:tc>
        <w:tc>
          <w:tcPr>
            <w:tcW w:w="375" w:type="pct"/>
            <w:tcBorders>
              <w:top w:val="single" w:sz="4" w:space="0" w:color="auto"/>
              <w:left w:val="single" w:sz="4" w:space="0" w:color="auto"/>
              <w:bottom w:val="single" w:sz="4" w:space="0" w:color="auto"/>
              <w:right w:val="single" w:sz="4" w:space="0" w:color="auto"/>
            </w:tcBorders>
            <w:vAlign w:val="center"/>
          </w:tcPr>
          <w:p w14:paraId="09DA4440" w14:textId="77777777" w:rsidR="00423483" w:rsidRPr="006F2D8C" w:rsidRDefault="00423483" w:rsidP="007F58EE">
            <w:pPr>
              <w:spacing w:before="20" w:after="0"/>
              <w:jc w:val="center"/>
              <w:rPr>
                <w:rFonts w:ascii="Times New Roman" w:hAnsi="Times New Roman"/>
                <w:sz w:val="24"/>
                <w:szCs w:val="24"/>
                <w:lang w:val="en-US" w:eastAsia="en-US"/>
              </w:rPr>
            </w:pPr>
            <w:r w:rsidRPr="006F2D8C">
              <w:rPr>
                <w:rFonts w:ascii="Times New Roman" w:hAnsi="Times New Roman"/>
                <w:sz w:val="24"/>
                <w:szCs w:val="24"/>
              </w:rPr>
              <w:t>4</w:t>
            </w:r>
          </w:p>
        </w:tc>
        <w:tc>
          <w:tcPr>
            <w:tcW w:w="298" w:type="pct"/>
            <w:tcBorders>
              <w:top w:val="single" w:sz="4" w:space="0" w:color="auto"/>
              <w:left w:val="single" w:sz="4" w:space="0" w:color="auto"/>
              <w:bottom w:val="single" w:sz="4" w:space="0" w:color="auto"/>
              <w:right w:val="single" w:sz="4" w:space="0" w:color="auto"/>
            </w:tcBorders>
            <w:vAlign w:val="center"/>
          </w:tcPr>
          <w:p w14:paraId="1578F716" w14:textId="77777777" w:rsidR="00423483" w:rsidRPr="006F2D8C" w:rsidRDefault="00423483" w:rsidP="007F58EE">
            <w:pPr>
              <w:spacing w:before="20" w:after="0"/>
              <w:jc w:val="center"/>
              <w:rPr>
                <w:rFonts w:ascii="Times New Roman" w:hAnsi="Times New Roman"/>
                <w:sz w:val="24"/>
                <w:szCs w:val="24"/>
                <w:lang w:val="en-US" w:eastAsia="en-US"/>
              </w:rPr>
            </w:pPr>
            <w:r w:rsidRPr="006F2D8C">
              <w:rPr>
                <w:rFonts w:ascii="Times New Roman" w:hAnsi="Times New Roman"/>
                <w:sz w:val="24"/>
                <w:szCs w:val="24"/>
              </w:rPr>
              <w:t>6</w:t>
            </w:r>
          </w:p>
        </w:tc>
        <w:tc>
          <w:tcPr>
            <w:tcW w:w="585" w:type="pct"/>
            <w:tcBorders>
              <w:top w:val="single" w:sz="4" w:space="0" w:color="auto"/>
              <w:left w:val="single" w:sz="4" w:space="0" w:color="auto"/>
              <w:bottom w:val="single" w:sz="4" w:space="0" w:color="auto"/>
              <w:right w:val="single" w:sz="4" w:space="0" w:color="auto"/>
            </w:tcBorders>
            <w:vAlign w:val="center"/>
          </w:tcPr>
          <w:p w14:paraId="5CABC46F" w14:textId="77777777" w:rsidR="00423483" w:rsidRPr="006F2D8C" w:rsidRDefault="00423483" w:rsidP="007F58EE">
            <w:pPr>
              <w:spacing w:before="20" w:after="0"/>
              <w:jc w:val="center"/>
              <w:rPr>
                <w:rFonts w:ascii="Times New Roman" w:hAnsi="Times New Roman"/>
                <w:sz w:val="24"/>
                <w:szCs w:val="24"/>
                <w:lang w:val="en-US" w:eastAsia="en-US"/>
              </w:rPr>
            </w:pPr>
          </w:p>
        </w:tc>
      </w:tr>
      <w:tr w:rsidR="00423483" w:rsidRPr="006F2D8C" w14:paraId="1E08ADE5" w14:textId="77777777" w:rsidTr="006C7C10">
        <w:trPr>
          <w:trHeight w:val="143"/>
        </w:trPr>
        <w:tc>
          <w:tcPr>
            <w:tcW w:w="355" w:type="pct"/>
            <w:tcBorders>
              <w:top w:val="single" w:sz="4" w:space="0" w:color="auto"/>
              <w:left w:val="single" w:sz="4" w:space="0" w:color="auto"/>
              <w:bottom w:val="single" w:sz="4" w:space="0" w:color="auto"/>
              <w:right w:val="single" w:sz="4" w:space="0" w:color="auto"/>
            </w:tcBorders>
            <w:vAlign w:val="center"/>
          </w:tcPr>
          <w:p w14:paraId="2371908E" w14:textId="77777777" w:rsidR="00423483" w:rsidRPr="006F2D8C" w:rsidRDefault="00423483" w:rsidP="00B96EA5">
            <w:pPr>
              <w:numPr>
                <w:ilvl w:val="0"/>
                <w:numId w:val="10"/>
              </w:numPr>
              <w:spacing w:before="20" w:after="0"/>
              <w:jc w:val="center"/>
              <w:rPr>
                <w:rFonts w:ascii="Times New Roman" w:hAnsi="Times New Roman"/>
                <w:snapToGrid w:val="0"/>
                <w:color w:val="000000"/>
                <w:sz w:val="24"/>
                <w:szCs w:val="24"/>
                <w:lang w:val="en-US" w:eastAsia="en-US"/>
              </w:rPr>
            </w:pPr>
          </w:p>
        </w:tc>
        <w:tc>
          <w:tcPr>
            <w:tcW w:w="716" w:type="pct"/>
            <w:tcBorders>
              <w:top w:val="single" w:sz="4" w:space="0" w:color="auto"/>
              <w:left w:val="single" w:sz="4" w:space="0" w:color="auto"/>
              <w:bottom w:val="single" w:sz="4" w:space="0" w:color="auto"/>
              <w:right w:val="single" w:sz="4" w:space="0" w:color="auto"/>
            </w:tcBorders>
            <w:vAlign w:val="center"/>
          </w:tcPr>
          <w:p w14:paraId="56C34AE9" w14:textId="77777777" w:rsidR="00423483" w:rsidRPr="006F2D8C" w:rsidRDefault="00423483" w:rsidP="007F58EE">
            <w:pPr>
              <w:spacing w:before="20" w:after="0"/>
              <w:rPr>
                <w:rFonts w:ascii="Times New Roman" w:hAnsi="Times New Roman"/>
                <w:snapToGrid w:val="0"/>
                <w:sz w:val="24"/>
                <w:szCs w:val="24"/>
              </w:rPr>
            </w:pPr>
            <w:r w:rsidRPr="006F2D8C">
              <w:rPr>
                <w:rFonts w:ascii="Times New Roman" w:hAnsi="Times New Roman"/>
                <w:snapToGrid w:val="0"/>
                <w:sz w:val="24"/>
                <w:szCs w:val="24"/>
              </w:rPr>
              <w:t>ORS6027</w:t>
            </w:r>
          </w:p>
        </w:tc>
        <w:tc>
          <w:tcPr>
            <w:tcW w:w="1767" w:type="pct"/>
            <w:tcBorders>
              <w:top w:val="single" w:sz="4" w:space="0" w:color="auto"/>
              <w:left w:val="single" w:sz="4" w:space="0" w:color="auto"/>
              <w:bottom w:val="single" w:sz="4" w:space="0" w:color="auto"/>
              <w:right w:val="single" w:sz="4" w:space="0" w:color="auto"/>
            </w:tcBorders>
            <w:vAlign w:val="center"/>
          </w:tcPr>
          <w:p w14:paraId="1D1DB6BF" w14:textId="77777777" w:rsidR="00423483" w:rsidRPr="00194FA7" w:rsidRDefault="00423483" w:rsidP="003C7B75">
            <w:pPr>
              <w:tabs>
                <w:tab w:val="left" w:pos="5306"/>
              </w:tabs>
              <w:spacing w:after="0" w:line="271" w:lineRule="auto"/>
              <w:ind w:left="-3" w:right="-3"/>
              <w:rPr>
                <w:rFonts w:ascii="Times New Roman" w:hAnsi="Times New Roman"/>
                <w:snapToGrid w:val="0"/>
                <w:sz w:val="24"/>
                <w:szCs w:val="24"/>
              </w:rPr>
            </w:pPr>
            <w:proofErr w:type="spellStart"/>
            <w:r w:rsidRPr="00194FA7">
              <w:rPr>
                <w:rFonts w:ascii="Times New Roman" w:hAnsi="Times New Roman"/>
                <w:snapToGrid w:val="0"/>
                <w:sz w:val="24"/>
                <w:szCs w:val="24"/>
              </w:rPr>
              <w:t>Người</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Hoa</w:t>
            </w:r>
            <w:proofErr w:type="spellEnd"/>
            <w:r w:rsidRPr="00194FA7">
              <w:rPr>
                <w:rFonts w:ascii="Times New Roman" w:hAnsi="Times New Roman"/>
                <w:snapToGrid w:val="0"/>
                <w:sz w:val="24"/>
                <w:szCs w:val="24"/>
              </w:rPr>
              <w:t xml:space="preserve"> ở </w:t>
            </w:r>
            <w:proofErr w:type="spellStart"/>
            <w:r w:rsidRPr="00194FA7">
              <w:rPr>
                <w:rFonts w:ascii="Times New Roman" w:hAnsi="Times New Roman"/>
                <w:snapToGrid w:val="0"/>
                <w:sz w:val="24"/>
                <w:szCs w:val="24"/>
              </w:rPr>
              <w:t>châu</w:t>
            </w:r>
            <w:proofErr w:type="spellEnd"/>
            <w:r w:rsidRPr="00194FA7">
              <w:rPr>
                <w:rFonts w:ascii="Times New Roman" w:hAnsi="Times New Roman"/>
                <w:snapToGrid w:val="0"/>
                <w:sz w:val="24"/>
                <w:szCs w:val="24"/>
              </w:rPr>
              <w:t xml:space="preserve"> Á</w:t>
            </w:r>
          </w:p>
          <w:p w14:paraId="17F878A8" w14:textId="77777777" w:rsidR="00423483" w:rsidRPr="006F2D8C" w:rsidRDefault="00423483" w:rsidP="007F58EE">
            <w:pPr>
              <w:spacing w:before="20" w:after="0"/>
              <w:ind w:right="14"/>
              <w:rPr>
                <w:rFonts w:ascii="Times New Roman" w:hAnsi="Times New Roman"/>
                <w:sz w:val="24"/>
                <w:szCs w:val="24"/>
                <w:lang w:val="en-US" w:eastAsia="en-US"/>
              </w:rPr>
            </w:pPr>
            <w:r w:rsidRPr="00194FA7">
              <w:rPr>
                <w:rFonts w:ascii="Times New Roman" w:hAnsi="Times New Roman"/>
                <w:bCs/>
                <w:i/>
                <w:snapToGrid w:val="0"/>
                <w:sz w:val="24"/>
                <w:szCs w:val="24"/>
              </w:rPr>
              <w:t>(Ethnic Chinese in Asia)</w:t>
            </w:r>
          </w:p>
        </w:tc>
        <w:tc>
          <w:tcPr>
            <w:tcW w:w="560" w:type="pct"/>
            <w:tcBorders>
              <w:top w:val="single" w:sz="4" w:space="0" w:color="auto"/>
              <w:left w:val="single" w:sz="4" w:space="0" w:color="auto"/>
              <w:bottom w:val="single" w:sz="4" w:space="0" w:color="auto"/>
              <w:right w:val="single" w:sz="4" w:space="0" w:color="auto"/>
            </w:tcBorders>
            <w:vAlign w:val="center"/>
          </w:tcPr>
          <w:p w14:paraId="32399282" w14:textId="77777777" w:rsidR="00423483" w:rsidRPr="006F2D8C" w:rsidRDefault="00423483" w:rsidP="007F58EE">
            <w:pPr>
              <w:spacing w:before="20" w:after="0"/>
              <w:jc w:val="center"/>
              <w:rPr>
                <w:rFonts w:ascii="Times New Roman" w:hAnsi="Times New Roman"/>
                <w:snapToGrid w:val="0"/>
                <w:color w:val="000000"/>
                <w:sz w:val="24"/>
                <w:szCs w:val="24"/>
                <w:lang w:val="en-US" w:eastAsia="en-US"/>
              </w:rPr>
            </w:pPr>
            <w:r w:rsidRPr="006F2D8C">
              <w:rPr>
                <w:rFonts w:ascii="Times New Roman" w:hAnsi="Times New Roman"/>
                <w:snapToGrid w:val="0"/>
                <w:color w:val="000000"/>
                <w:sz w:val="24"/>
                <w:szCs w:val="24"/>
                <w:lang w:val="en-US" w:eastAsia="en-US"/>
              </w:rPr>
              <w:t>2</w:t>
            </w:r>
          </w:p>
        </w:tc>
        <w:tc>
          <w:tcPr>
            <w:tcW w:w="344" w:type="pct"/>
            <w:tcBorders>
              <w:top w:val="single" w:sz="4" w:space="0" w:color="auto"/>
              <w:left w:val="single" w:sz="4" w:space="0" w:color="auto"/>
              <w:bottom w:val="single" w:sz="4" w:space="0" w:color="auto"/>
              <w:right w:val="single" w:sz="4" w:space="0" w:color="auto"/>
            </w:tcBorders>
            <w:vAlign w:val="center"/>
          </w:tcPr>
          <w:p w14:paraId="65B65805" w14:textId="77777777" w:rsidR="00423483" w:rsidRPr="006F2D8C" w:rsidRDefault="00423483" w:rsidP="007F58EE">
            <w:pPr>
              <w:spacing w:before="20" w:after="0"/>
              <w:jc w:val="center"/>
              <w:rPr>
                <w:rFonts w:ascii="Times New Roman" w:hAnsi="Times New Roman"/>
                <w:sz w:val="24"/>
                <w:szCs w:val="24"/>
                <w:lang w:val="en-US" w:eastAsia="en-US"/>
              </w:rPr>
            </w:pPr>
            <w:r w:rsidRPr="006F2D8C">
              <w:rPr>
                <w:rFonts w:ascii="Times New Roman" w:hAnsi="Times New Roman"/>
                <w:sz w:val="24"/>
                <w:szCs w:val="24"/>
              </w:rPr>
              <w:t>20</w:t>
            </w:r>
          </w:p>
        </w:tc>
        <w:tc>
          <w:tcPr>
            <w:tcW w:w="375" w:type="pct"/>
            <w:tcBorders>
              <w:top w:val="single" w:sz="4" w:space="0" w:color="auto"/>
              <w:left w:val="single" w:sz="4" w:space="0" w:color="auto"/>
              <w:bottom w:val="single" w:sz="4" w:space="0" w:color="auto"/>
              <w:right w:val="single" w:sz="4" w:space="0" w:color="auto"/>
            </w:tcBorders>
            <w:vAlign w:val="center"/>
          </w:tcPr>
          <w:p w14:paraId="1F5BAD02" w14:textId="77777777" w:rsidR="00423483" w:rsidRPr="006F2D8C" w:rsidRDefault="00423483" w:rsidP="007F58EE">
            <w:pPr>
              <w:spacing w:before="20" w:after="0"/>
              <w:jc w:val="center"/>
              <w:rPr>
                <w:rFonts w:ascii="Times New Roman" w:hAnsi="Times New Roman"/>
                <w:sz w:val="24"/>
                <w:szCs w:val="24"/>
                <w:lang w:val="en-US" w:eastAsia="en-US"/>
              </w:rPr>
            </w:pPr>
            <w:r w:rsidRPr="006F2D8C">
              <w:rPr>
                <w:rFonts w:ascii="Times New Roman" w:hAnsi="Times New Roman"/>
                <w:sz w:val="24"/>
                <w:szCs w:val="24"/>
              </w:rPr>
              <w:t>4</w:t>
            </w:r>
          </w:p>
        </w:tc>
        <w:tc>
          <w:tcPr>
            <w:tcW w:w="298" w:type="pct"/>
            <w:tcBorders>
              <w:top w:val="single" w:sz="4" w:space="0" w:color="auto"/>
              <w:left w:val="single" w:sz="4" w:space="0" w:color="auto"/>
              <w:bottom w:val="single" w:sz="4" w:space="0" w:color="auto"/>
              <w:right w:val="single" w:sz="4" w:space="0" w:color="auto"/>
            </w:tcBorders>
            <w:vAlign w:val="center"/>
          </w:tcPr>
          <w:p w14:paraId="1B08DC80" w14:textId="77777777" w:rsidR="00423483" w:rsidRPr="006F2D8C" w:rsidRDefault="00423483" w:rsidP="007F58EE">
            <w:pPr>
              <w:spacing w:before="20" w:after="0"/>
              <w:jc w:val="center"/>
              <w:rPr>
                <w:rFonts w:ascii="Times New Roman" w:hAnsi="Times New Roman"/>
                <w:sz w:val="24"/>
                <w:szCs w:val="24"/>
                <w:lang w:val="en-US" w:eastAsia="en-US"/>
              </w:rPr>
            </w:pPr>
            <w:r w:rsidRPr="006F2D8C">
              <w:rPr>
                <w:rFonts w:ascii="Times New Roman" w:hAnsi="Times New Roman"/>
                <w:sz w:val="24"/>
                <w:szCs w:val="24"/>
              </w:rPr>
              <w:t>6</w:t>
            </w:r>
          </w:p>
        </w:tc>
        <w:tc>
          <w:tcPr>
            <w:tcW w:w="585" w:type="pct"/>
            <w:tcBorders>
              <w:top w:val="single" w:sz="4" w:space="0" w:color="auto"/>
              <w:left w:val="single" w:sz="4" w:space="0" w:color="auto"/>
              <w:bottom w:val="single" w:sz="4" w:space="0" w:color="auto"/>
              <w:right w:val="single" w:sz="4" w:space="0" w:color="auto"/>
            </w:tcBorders>
            <w:vAlign w:val="center"/>
          </w:tcPr>
          <w:p w14:paraId="3DFFEBDF" w14:textId="77777777" w:rsidR="00423483" w:rsidRPr="006F2D8C" w:rsidRDefault="00423483" w:rsidP="007F58EE">
            <w:pPr>
              <w:spacing w:before="20" w:after="0"/>
              <w:jc w:val="center"/>
              <w:rPr>
                <w:rFonts w:ascii="Times New Roman" w:hAnsi="Times New Roman"/>
                <w:sz w:val="24"/>
                <w:szCs w:val="24"/>
                <w:lang w:val="en-US" w:eastAsia="en-US"/>
              </w:rPr>
            </w:pPr>
          </w:p>
        </w:tc>
      </w:tr>
      <w:tr w:rsidR="00423483" w:rsidRPr="006F2D8C" w14:paraId="06070414" w14:textId="77777777" w:rsidTr="006C7C10">
        <w:trPr>
          <w:trHeight w:val="143"/>
        </w:trPr>
        <w:tc>
          <w:tcPr>
            <w:tcW w:w="355" w:type="pct"/>
            <w:tcBorders>
              <w:top w:val="single" w:sz="4" w:space="0" w:color="auto"/>
              <w:left w:val="single" w:sz="4" w:space="0" w:color="auto"/>
              <w:bottom w:val="single" w:sz="4" w:space="0" w:color="auto"/>
              <w:right w:val="single" w:sz="4" w:space="0" w:color="auto"/>
            </w:tcBorders>
            <w:vAlign w:val="center"/>
          </w:tcPr>
          <w:p w14:paraId="4E03E289" w14:textId="77777777" w:rsidR="00423483" w:rsidRPr="006F2D8C" w:rsidRDefault="00423483" w:rsidP="00B96EA5">
            <w:pPr>
              <w:numPr>
                <w:ilvl w:val="0"/>
                <w:numId w:val="10"/>
              </w:numPr>
              <w:spacing w:before="20" w:after="0"/>
              <w:jc w:val="center"/>
              <w:rPr>
                <w:rFonts w:ascii="Times New Roman" w:hAnsi="Times New Roman"/>
                <w:snapToGrid w:val="0"/>
                <w:color w:val="000000"/>
                <w:sz w:val="24"/>
                <w:szCs w:val="24"/>
                <w:lang w:val="en-US" w:eastAsia="en-US"/>
              </w:rPr>
            </w:pPr>
          </w:p>
        </w:tc>
        <w:tc>
          <w:tcPr>
            <w:tcW w:w="716" w:type="pct"/>
            <w:tcBorders>
              <w:top w:val="single" w:sz="4" w:space="0" w:color="auto"/>
              <w:left w:val="single" w:sz="4" w:space="0" w:color="auto"/>
              <w:bottom w:val="single" w:sz="4" w:space="0" w:color="auto"/>
              <w:right w:val="single" w:sz="4" w:space="0" w:color="auto"/>
            </w:tcBorders>
            <w:vAlign w:val="center"/>
          </w:tcPr>
          <w:p w14:paraId="06169264" w14:textId="77777777" w:rsidR="00423483" w:rsidRPr="00C54A91" w:rsidRDefault="00423483" w:rsidP="007F58EE">
            <w:pPr>
              <w:spacing w:before="20" w:after="0"/>
              <w:rPr>
                <w:rFonts w:ascii="Times New Roman" w:hAnsi="Times New Roman"/>
                <w:snapToGrid w:val="0"/>
                <w:sz w:val="26"/>
                <w:szCs w:val="26"/>
              </w:rPr>
            </w:pPr>
            <w:r w:rsidRPr="00EE036E">
              <w:rPr>
                <w:rFonts w:ascii="Times New Roman" w:hAnsi="Times New Roman"/>
                <w:snapToGrid w:val="0"/>
                <w:sz w:val="26"/>
                <w:szCs w:val="26"/>
              </w:rPr>
              <w:t>ORS6031</w:t>
            </w:r>
          </w:p>
        </w:tc>
        <w:tc>
          <w:tcPr>
            <w:tcW w:w="1767" w:type="pct"/>
            <w:tcBorders>
              <w:top w:val="single" w:sz="4" w:space="0" w:color="auto"/>
              <w:left w:val="single" w:sz="4" w:space="0" w:color="auto"/>
              <w:bottom w:val="single" w:sz="4" w:space="0" w:color="auto"/>
              <w:right w:val="single" w:sz="4" w:space="0" w:color="auto"/>
            </w:tcBorders>
            <w:vAlign w:val="center"/>
          </w:tcPr>
          <w:p w14:paraId="2AFABA08" w14:textId="77777777" w:rsidR="00423483" w:rsidRPr="00194FA7" w:rsidRDefault="00423483" w:rsidP="003C7B75">
            <w:pPr>
              <w:tabs>
                <w:tab w:val="left" w:pos="5306"/>
              </w:tabs>
              <w:spacing w:after="0" w:line="271" w:lineRule="auto"/>
              <w:ind w:left="-3" w:right="-3"/>
              <w:rPr>
                <w:rFonts w:ascii="Times New Roman" w:hAnsi="Times New Roman"/>
                <w:snapToGrid w:val="0"/>
                <w:sz w:val="24"/>
                <w:szCs w:val="24"/>
              </w:rPr>
            </w:pPr>
            <w:proofErr w:type="spellStart"/>
            <w:r w:rsidRPr="00194FA7">
              <w:rPr>
                <w:rFonts w:ascii="Times New Roman" w:hAnsi="Times New Roman"/>
                <w:snapToGrid w:val="0"/>
                <w:sz w:val="24"/>
                <w:szCs w:val="24"/>
              </w:rPr>
              <w:t>Nhật</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Bản</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hiện</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đại</w:t>
            </w:r>
            <w:proofErr w:type="spellEnd"/>
          </w:p>
          <w:p w14:paraId="6FBF851E" w14:textId="77777777" w:rsidR="00423483" w:rsidRPr="006F2D8C" w:rsidRDefault="00423483" w:rsidP="007F58EE">
            <w:pPr>
              <w:spacing w:before="20" w:after="0"/>
              <w:rPr>
                <w:rFonts w:ascii="Times New Roman" w:hAnsi="Times New Roman"/>
                <w:snapToGrid w:val="0"/>
                <w:color w:val="000000"/>
                <w:sz w:val="24"/>
                <w:szCs w:val="24"/>
              </w:rPr>
            </w:pPr>
            <w:r w:rsidRPr="00194FA7">
              <w:rPr>
                <w:rFonts w:ascii="Times New Roman" w:hAnsi="Times New Roman"/>
                <w:bCs/>
                <w:i/>
                <w:snapToGrid w:val="0"/>
                <w:sz w:val="24"/>
                <w:szCs w:val="24"/>
              </w:rPr>
              <w:t>(Contemporary Japan)</w:t>
            </w:r>
          </w:p>
        </w:tc>
        <w:tc>
          <w:tcPr>
            <w:tcW w:w="560" w:type="pct"/>
            <w:tcBorders>
              <w:top w:val="single" w:sz="4" w:space="0" w:color="auto"/>
              <w:left w:val="single" w:sz="4" w:space="0" w:color="auto"/>
              <w:bottom w:val="single" w:sz="4" w:space="0" w:color="auto"/>
              <w:right w:val="single" w:sz="4" w:space="0" w:color="auto"/>
            </w:tcBorders>
            <w:vAlign w:val="center"/>
          </w:tcPr>
          <w:p w14:paraId="2162C34A" w14:textId="77777777" w:rsidR="00423483" w:rsidRPr="006F2D8C" w:rsidRDefault="00423483" w:rsidP="007F58EE">
            <w:pPr>
              <w:spacing w:before="20" w:after="0"/>
              <w:jc w:val="center"/>
              <w:rPr>
                <w:rFonts w:ascii="Times New Roman" w:hAnsi="Times New Roman"/>
                <w:snapToGrid w:val="0"/>
                <w:color w:val="000000"/>
                <w:sz w:val="24"/>
                <w:szCs w:val="24"/>
                <w:lang w:val="en-US" w:eastAsia="en-US"/>
              </w:rPr>
            </w:pPr>
            <w:r w:rsidRPr="00EE036E">
              <w:rPr>
                <w:rFonts w:ascii="Times New Roman" w:hAnsi="Times New Roman"/>
              </w:rPr>
              <w:t>2</w:t>
            </w:r>
          </w:p>
        </w:tc>
        <w:tc>
          <w:tcPr>
            <w:tcW w:w="344" w:type="pct"/>
            <w:tcBorders>
              <w:top w:val="single" w:sz="4" w:space="0" w:color="auto"/>
              <w:left w:val="single" w:sz="4" w:space="0" w:color="auto"/>
              <w:bottom w:val="single" w:sz="4" w:space="0" w:color="auto"/>
              <w:right w:val="single" w:sz="4" w:space="0" w:color="auto"/>
            </w:tcBorders>
            <w:vAlign w:val="center"/>
          </w:tcPr>
          <w:p w14:paraId="64EABD3B" w14:textId="77777777" w:rsidR="00423483" w:rsidRPr="006F2D8C" w:rsidRDefault="00423483" w:rsidP="007F58EE">
            <w:pPr>
              <w:spacing w:before="20" w:after="0"/>
              <w:jc w:val="center"/>
              <w:rPr>
                <w:rFonts w:ascii="Times New Roman" w:hAnsi="Times New Roman"/>
                <w:sz w:val="24"/>
                <w:szCs w:val="24"/>
              </w:rPr>
            </w:pPr>
            <w:r w:rsidRPr="00EE036E">
              <w:rPr>
                <w:rFonts w:ascii="Times New Roman" w:hAnsi="Times New Roman"/>
              </w:rPr>
              <w:t>2</w:t>
            </w:r>
            <w:r>
              <w:rPr>
                <w:rFonts w:ascii="Times New Roman" w:hAnsi="Times New Roman"/>
              </w:rPr>
              <w:t>0</w:t>
            </w:r>
          </w:p>
        </w:tc>
        <w:tc>
          <w:tcPr>
            <w:tcW w:w="375" w:type="pct"/>
            <w:tcBorders>
              <w:top w:val="single" w:sz="4" w:space="0" w:color="auto"/>
              <w:left w:val="single" w:sz="4" w:space="0" w:color="auto"/>
              <w:bottom w:val="single" w:sz="4" w:space="0" w:color="auto"/>
              <w:right w:val="single" w:sz="4" w:space="0" w:color="auto"/>
            </w:tcBorders>
            <w:vAlign w:val="center"/>
          </w:tcPr>
          <w:p w14:paraId="1C6A67FD" w14:textId="77777777" w:rsidR="00423483" w:rsidRPr="006F2D8C" w:rsidRDefault="00423483" w:rsidP="007F58EE">
            <w:pPr>
              <w:spacing w:before="20" w:after="0"/>
              <w:jc w:val="center"/>
              <w:rPr>
                <w:rFonts w:ascii="Times New Roman" w:hAnsi="Times New Roman"/>
                <w:sz w:val="24"/>
                <w:szCs w:val="24"/>
              </w:rPr>
            </w:pPr>
            <w:r w:rsidRPr="00EE036E">
              <w:rPr>
                <w:rFonts w:ascii="Times New Roman" w:hAnsi="Times New Roman"/>
              </w:rPr>
              <w:t>6</w:t>
            </w:r>
          </w:p>
        </w:tc>
        <w:tc>
          <w:tcPr>
            <w:tcW w:w="298" w:type="pct"/>
            <w:tcBorders>
              <w:top w:val="single" w:sz="4" w:space="0" w:color="auto"/>
              <w:left w:val="single" w:sz="4" w:space="0" w:color="auto"/>
              <w:bottom w:val="single" w:sz="4" w:space="0" w:color="auto"/>
              <w:right w:val="single" w:sz="4" w:space="0" w:color="auto"/>
            </w:tcBorders>
            <w:vAlign w:val="center"/>
          </w:tcPr>
          <w:p w14:paraId="39240970" w14:textId="77777777" w:rsidR="00423483" w:rsidRPr="006F2D8C" w:rsidRDefault="00423483" w:rsidP="007F58EE">
            <w:pPr>
              <w:spacing w:before="20" w:after="0"/>
              <w:jc w:val="center"/>
              <w:rPr>
                <w:rFonts w:ascii="Times New Roman" w:hAnsi="Times New Roman"/>
                <w:sz w:val="24"/>
                <w:szCs w:val="24"/>
              </w:rPr>
            </w:pPr>
            <w:r>
              <w:rPr>
                <w:rFonts w:ascii="Times New Roman" w:hAnsi="Times New Roman"/>
              </w:rPr>
              <w:t>4</w:t>
            </w:r>
          </w:p>
        </w:tc>
        <w:tc>
          <w:tcPr>
            <w:tcW w:w="585" w:type="pct"/>
            <w:tcBorders>
              <w:top w:val="single" w:sz="4" w:space="0" w:color="auto"/>
              <w:left w:val="single" w:sz="4" w:space="0" w:color="auto"/>
              <w:bottom w:val="single" w:sz="4" w:space="0" w:color="auto"/>
              <w:right w:val="single" w:sz="4" w:space="0" w:color="auto"/>
            </w:tcBorders>
            <w:vAlign w:val="center"/>
          </w:tcPr>
          <w:p w14:paraId="368ACDD4" w14:textId="77777777" w:rsidR="00423483" w:rsidRPr="006F2D8C" w:rsidRDefault="00423483" w:rsidP="007F58EE">
            <w:pPr>
              <w:spacing w:before="20" w:after="0"/>
              <w:jc w:val="center"/>
              <w:rPr>
                <w:rFonts w:ascii="Times New Roman" w:hAnsi="Times New Roman"/>
                <w:sz w:val="24"/>
                <w:szCs w:val="24"/>
                <w:lang w:val="en-US" w:eastAsia="en-US"/>
              </w:rPr>
            </w:pPr>
          </w:p>
        </w:tc>
      </w:tr>
      <w:tr w:rsidR="00423483" w:rsidRPr="006F2D8C" w14:paraId="51829579" w14:textId="77777777" w:rsidTr="006C7C10">
        <w:trPr>
          <w:trHeight w:val="143"/>
        </w:trPr>
        <w:tc>
          <w:tcPr>
            <w:tcW w:w="355" w:type="pct"/>
            <w:tcBorders>
              <w:top w:val="single" w:sz="4" w:space="0" w:color="auto"/>
              <w:left w:val="single" w:sz="4" w:space="0" w:color="auto"/>
              <w:bottom w:val="single" w:sz="4" w:space="0" w:color="auto"/>
              <w:right w:val="single" w:sz="4" w:space="0" w:color="auto"/>
            </w:tcBorders>
            <w:vAlign w:val="center"/>
          </w:tcPr>
          <w:p w14:paraId="5634205F" w14:textId="77777777" w:rsidR="00423483" w:rsidRPr="006F2D8C" w:rsidRDefault="00423483" w:rsidP="00B96EA5">
            <w:pPr>
              <w:numPr>
                <w:ilvl w:val="0"/>
                <w:numId w:val="10"/>
              </w:numPr>
              <w:spacing w:before="20" w:after="0"/>
              <w:jc w:val="center"/>
              <w:rPr>
                <w:rFonts w:ascii="Times New Roman" w:hAnsi="Times New Roman"/>
                <w:snapToGrid w:val="0"/>
                <w:color w:val="000000"/>
                <w:sz w:val="24"/>
                <w:szCs w:val="24"/>
                <w:lang w:val="en-US" w:eastAsia="en-US"/>
              </w:rPr>
            </w:pPr>
          </w:p>
        </w:tc>
        <w:tc>
          <w:tcPr>
            <w:tcW w:w="716" w:type="pct"/>
            <w:tcBorders>
              <w:top w:val="single" w:sz="4" w:space="0" w:color="auto"/>
              <w:left w:val="single" w:sz="4" w:space="0" w:color="auto"/>
              <w:bottom w:val="single" w:sz="4" w:space="0" w:color="auto"/>
              <w:right w:val="single" w:sz="4" w:space="0" w:color="auto"/>
            </w:tcBorders>
            <w:vAlign w:val="center"/>
          </w:tcPr>
          <w:p w14:paraId="28CAC3B1" w14:textId="77777777" w:rsidR="00423483" w:rsidRPr="00C54A91" w:rsidRDefault="00423483" w:rsidP="007F58EE">
            <w:pPr>
              <w:spacing w:before="20" w:after="0"/>
              <w:rPr>
                <w:rFonts w:ascii="Times New Roman" w:hAnsi="Times New Roman"/>
                <w:snapToGrid w:val="0"/>
                <w:sz w:val="26"/>
                <w:szCs w:val="26"/>
              </w:rPr>
            </w:pPr>
            <w:r w:rsidRPr="00EE036E">
              <w:rPr>
                <w:rFonts w:ascii="Times New Roman" w:hAnsi="Times New Roman"/>
                <w:snapToGrid w:val="0"/>
                <w:sz w:val="26"/>
                <w:szCs w:val="26"/>
              </w:rPr>
              <w:t>ORS6033</w:t>
            </w:r>
          </w:p>
        </w:tc>
        <w:tc>
          <w:tcPr>
            <w:tcW w:w="1767" w:type="pct"/>
            <w:tcBorders>
              <w:top w:val="single" w:sz="4" w:space="0" w:color="auto"/>
              <w:left w:val="single" w:sz="4" w:space="0" w:color="auto"/>
              <w:bottom w:val="single" w:sz="4" w:space="0" w:color="auto"/>
              <w:right w:val="single" w:sz="4" w:space="0" w:color="auto"/>
            </w:tcBorders>
            <w:vAlign w:val="center"/>
          </w:tcPr>
          <w:p w14:paraId="05C2155A" w14:textId="77777777" w:rsidR="00423483" w:rsidRPr="00194FA7" w:rsidRDefault="00423483" w:rsidP="003C7B75">
            <w:pPr>
              <w:tabs>
                <w:tab w:val="left" w:pos="5306"/>
              </w:tabs>
              <w:spacing w:after="0" w:line="271" w:lineRule="auto"/>
              <w:ind w:left="-3" w:right="-3"/>
              <w:rPr>
                <w:rFonts w:ascii="Times New Roman" w:hAnsi="Times New Roman"/>
                <w:snapToGrid w:val="0"/>
                <w:sz w:val="24"/>
                <w:szCs w:val="24"/>
              </w:rPr>
            </w:pPr>
            <w:proofErr w:type="spellStart"/>
            <w:r w:rsidRPr="00194FA7">
              <w:rPr>
                <w:rFonts w:ascii="Times New Roman" w:hAnsi="Times New Roman"/>
                <w:snapToGrid w:val="0"/>
                <w:sz w:val="24"/>
                <w:szCs w:val="24"/>
              </w:rPr>
              <w:t>Nhật</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Bản</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cận</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đại</w:t>
            </w:r>
            <w:proofErr w:type="spellEnd"/>
          </w:p>
          <w:p w14:paraId="01B9CC14" w14:textId="77777777" w:rsidR="00423483" w:rsidRPr="006F2D8C" w:rsidRDefault="00423483" w:rsidP="007F58EE">
            <w:pPr>
              <w:spacing w:before="20" w:after="0"/>
              <w:rPr>
                <w:rFonts w:ascii="Times New Roman" w:hAnsi="Times New Roman"/>
                <w:snapToGrid w:val="0"/>
                <w:color w:val="000000"/>
                <w:sz w:val="24"/>
                <w:szCs w:val="24"/>
              </w:rPr>
            </w:pPr>
            <w:r w:rsidRPr="00194FA7">
              <w:rPr>
                <w:rFonts w:ascii="Times New Roman" w:hAnsi="Times New Roman"/>
                <w:bCs/>
                <w:i/>
                <w:snapToGrid w:val="0"/>
                <w:sz w:val="24"/>
                <w:szCs w:val="24"/>
              </w:rPr>
              <w:t>(Modern Japan)</w:t>
            </w:r>
          </w:p>
        </w:tc>
        <w:tc>
          <w:tcPr>
            <w:tcW w:w="560" w:type="pct"/>
            <w:tcBorders>
              <w:top w:val="single" w:sz="4" w:space="0" w:color="auto"/>
              <w:left w:val="single" w:sz="4" w:space="0" w:color="auto"/>
              <w:bottom w:val="single" w:sz="4" w:space="0" w:color="auto"/>
              <w:right w:val="single" w:sz="4" w:space="0" w:color="auto"/>
            </w:tcBorders>
            <w:vAlign w:val="center"/>
          </w:tcPr>
          <w:p w14:paraId="4FD6DF73" w14:textId="77777777" w:rsidR="00423483" w:rsidRPr="006F2D8C" w:rsidRDefault="00423483" w:rsidP="007F58EE">
            <w:pPr>
              <w:spacing w:before="20" w:after="0"/>
              <w:jc w:val="center"/>
              <w:rPr>
                <w:rFonts w:ascii="Times New Roman" w:hAnsi="Times New Roman"/>
                <w:snapToGrid w:val="0"/>
                <w:color w:val="000000"/>
                <w:sz w:val="24"/>
                <w:szCs w:val="24"/>
                <w:lang w:val="en-US" w:eastAsia="en-US"/>
              </w:rPr>
            </w:pPr>
            <w:r w:rsidRPr="00EE036E">
              <w:rPr>
                <w:rFonts w:ascii="Times New Roman" w:hAnsi="Times New Roman"/>
              </w:rPr>
              <w:t>2</w:t>
            </w:r>
          </w:p>
        </w:tc>
        <w:tc>
          <w:tcPr>
            <w:tcW w:w="344" w:type="pct"/>
            <w:tcBorders>
              <w:top w:val="single" w:sz="4" w:space="0" w:color="auto"/>
              <w:left w:val="single" w:sz="4" w:space="0" w:color="auto"/>
              <w:bottom w:val="single" w:sz="4" w:space="0" w:color="auto"/>
              <w:right w:val="single" w:sz="4" w:space="0" w:color="auto"/>
            </w:tcBorders>
            <w:vAlign w:val="center"/>
          </w:tcPr>
          <w:p w14:paraId="014723DD" w14:textId="77777777" w:rsidR="00423483" w:rsidRPr="006F2D8C" w:rsidRDefault="00423483" w:rsidP="007F58EE">
            <w:pPr>
              <w:spacing w:before="20" w:after="0"/>
              <w:jc w:val="center"/>
              <w:rPr>
                <w:rFonts w:ascii="Times New Roman" w:hAnsi="Times New Roman"/>
                <w:sz w:val="24"/>
                <w:szCs w:val="24"/>
              </w:rPr>
            </w:pPr>
            <w:r w:rsidRPr="00EE036E">
              <w:rPr>
                <w:rFonts w:ascii="Times New Roman" w:hAnsi="Times New Roman"/>
              </w:rPr>
              <w:t>24</w:t>
            </w:r>
          </w:p>
        </w:tc>
        <w:tc>
          <w:tcPr>
            <w:tcW w:w="375" w:type="pct"/>
            <w:tcBorders>
              <w:top w:val="single" w:sz="4" w:space="0" w:color="auto"/>
              <w:left w:val="single" w:sz="4" w:space="0" w:color="auto"/>
              <w:bottom w:val="single" w:sz="4" w:space="0" w:color="auto"/>
              <w:right w:val="single" w:sz="4" w:space="0" w:color="auto"/>
            </w:tcBorders>
            <w:vAlign w:val="center"/>
          </w:tcPr>
          <w:p w14:paraId="21377AAD" w14:textId="77777777" w:rsidR="00423483" w:rsidRPr="006F2D8C" w:rsidRDefault="00423483" w:rsidP="007F58EE">
            <w:pPr>
              <w:spacing w:before="20" w:after="0"/>
              <w:jc w:val="center"/>
              <w:rPr>
                <w:rFonts w:ascii="Times New Roman" w:hAnsi="Times New Roman"/>
                <w:sz w:val="24"/>
                <w:szCs w:val="24"/>
              </w:rPr>
            </w:pPr>
            <w:r w:rsidRPr="00EE036E">
              <w:rPr>
                <w:rFonts w:ascii="Times New Roman" w:hAnsi="Times New Roman"/>
              </w:rPr>
              <w:t>0</w:t>
            </w:r>
          </w:p>
        </w:tc>
        <w:tc>
          <w:tcPr>
            <w:tcW w:w="298" w:type="pct"/>
            <w:tcBorders>
              <w:top w:val="single" w:sz="4" w:space="0" w:color="auto"/>
              <w:left w:val="single" w:sz="4" w:space="0" w:color="auto"/>
              <w:bottom w:val="single" w:sz="4" w:space="0" w:color="auto"/>
              <w:right w:val="single" w:sz="4" w:space="0" w:color="auto"/>
            </w:tcBorders>
            <w:vAlign w:val="center"/>
          </w:tcPr>
          <w:p w14:paraId="686A0AD3" w14:textId="77777777" w:rsidR="00423483" w:rsidRPr="006F2D8C" w:rsidRDefault="00423483" w:rsidP="007F58EE">
            <w:pPr>
              <w:spacing w:before="20" w:after="0"/>
              <w:jc w:val="center"/>
              <w:rPr>
                <w:rFonts w:ascii="Times New Roman" w:hAnsi="Times New Roman"/>
                <w:sz w:val="24"/>
                <w:szCs w:val="24"/>
              </w:rPr>
            </w:pPr>
            <w:r w:rsidRPr="00EE036E">
              <w:rPr>
                <w:rFonts w:ascii="Times New Roman" w:hAnsi="Times New Roman"/>
              </w:rPr>
              <w:t>6</w:t>
            </w:r>
          </w:p>
        </w:tc>
        <w:tc>
          <w:tcPr>
            <w:tcW w:w="585" w:type="pct"/>
            <w:tcBorders>
              <w:top w:val="single" w:sz="4" w:space="0" w:color="auto"/>
              <w:left w:val="single" w:sz="4" w:space="0" w:color="auto"/>
              <w:bottom w:val="single" w:sz="4" w:space="0" w:color="auto"/>
              <w:right w:val="single" w:sz="4" w:space="0" w:color="auto"/>
            </w:tcBorders>
            <w:vAlign w:val="center"/>
          </w:tcPr>
          <w:p w14:paraId="472E2D09" w14:textId="77777777" w:rsidR="00423483" w:rsidRPr="006F2D8C" w:rsidRDefault="00423483" w:rsidP="007F58EE">
            <w:pPr>
              <w:spacing w:before="20" w:after="0"/>
              <w:jc w:val="center"/>
              <w:rPr>
                <w:rFonts w:ascii="Times New Roman" w:hAnsi="Times New Roman"/>
                <w:sz w:val="24"/>
                <w:szCs w:val="24"/>
                <w:lang w:val="en-US" w:eastAsia="en-US"/>
              </w:rPr>
            </w:pPr>
          </w:p>
        </w:tc>
      </w:tr>
      <w:tr w:rsidR="00423483" w:rsidRPr="006F2D8C" w14:paraId="0EDFCC18" w14:textId="77777777" w:rsidTr="006C7C10">
        <w:trPr>
          <w:trHeight w:val="143"/>
        </w:trPr>
        <w:tc>
          <w:tcPr>
            <w:tcW w:w="355" w:type="pct"/>
            <w:tcBorders>
              <w:top w:val="single" w:sz="4" w:space="0" w:color="auto"/>
              <w:left w:val="single" w:sz="4" w:space="0" w:color="auto"/>
              <w:bottom w:val="single" w:sz="4" w:space="0" w:color="auto"/>
              <w:right w:val="single" w:sz="4" w:space="0" w:color="auto"/>
            </w:tcBorders>
            <w:vAlign w:val="center"/>
          </w:tcPr>
          <w:p w14:paraId="19AD2FAE" w14:textId="77777777" w:rsidR="00423483" w:rsidRPr="006F2D8C" w:rsidRDefault="00423483" w:rsidP="00B96EA5">
            <w:pPr>
              <w:numPr>
                <w:ilvl w:val="0"/>
                <w:numId w:val="10"/>
              </w:numPr>
              <w:spacing w:before="20" w:after="0"/>
              <w:jc w:val="center"/>
              <w:rPr>
                <w:rFonts w:ascii="Times New Roman" w:hAnsi="Times New Roman"/>
                <w:snapToGrid w:val="0"/>
                <w:color w:val="000000"/>
                <w:sz w:val="24"/>
                <w:szCs w:val="24"/>
                <w:lang w:val="en-US" w:eastAsia="en-US"/>
              </w:rPr>
            </w:pPr>
          </w:p>
        </w:tc>
        <w:tc>
          <w:tcPr>
            <w:tcW w:w="716" w:type="pct"/>
            <w:tcBorders>
              <w:top w:val="single" w:sz="4" w:space="0" w:color="auto"/>
              <w:left w:val="single" w:sz="4" w:space="0" w:color="auto"/>
              <w:bottom w:val="single" w:sz="4" w:space="0" w:color="auto"/>
              <w:right w:val="single" w:sz="4" w:space="0" w:color="auto"/>
            </w:tcBorders>
            <w:vAlign w:val="center"/>
          </w:tcPr>
          <w:p w14:paraId="240AEF31" w14:textId="77777777" w:rsidR="00423483" w:rsidRPr="00C54A91" w:rsidRDefault="00423483" w:rsidP="007F58EE">
            <w:pPr>
              <w:spacing w:before="20" w:after="0"/>
              <w:rPr>
                <w:rFonts w:ascii="Times New Roman" w:hAnsi="Times New Roman"/>
                <w:snapToGrid w:val="0"/>
                <w:sz w:val="26"/>
                <w:szCs w:val="26"/>
              </w:rPr>
            </w:pPr>
            <w:r w:rsidRPr="00EE036E">
              <w:rPr>
                <w:rFonts w:ascii="Times New Roman" w:hAnsi="Times New Roman"/>
                <w:snapToGrid w:val="0"/>
                <w:sz w:val="26"/>
                <w:szCs w:val="26"/>
              </w:rPr>
              <w:t>ORS6034</w:t>
            </w:r>
          </w:p>
        </w:tc>
        <w:tc>
          <w:tcPr>
            <w:tcW w:w="1767" w:type="pct"/>
            <w:tcBorders>
              <w:top w:val="single" w:sz="4" w:space="0" w:color="auto"/>
              <w:left w:val="single" w:sz="4" w:space="0" w:color="auto"/>
              <w:bottom w:val="single" w:sz="4" w:space="0" w:color="auto"/>
              <w:right w:val="single" w:sz="4" w:space="0" w:color="auto"/>
            </w:tcBorders>
            <w:vAlign w:val="center"/>
          </w:tcPr>
          <w:p w14:paraId="5287017E" w14:textId="77777777" w:rsidR="00423483" w:rsidRPr="00194FA7" w:rsidRDefault="00423483" w:rsidP="003C7B75">
            <w:pPr>
              <w:tabs>
                <w:tab w:val="left" w:pos="5306"/>
              </w:tabs>
              <w:spacing w:after="0" w:line="271" w:lineRule="auto"/>
              <w:ind w:left="-3" w:right="-3"/>
              <w:rPr>
                <w:rFonts w:ascii="Times New Roman" w:hAnsi="Times New Roman"/>
                <w:snapToGrid w:val="0"/>
                <w:sz w:val="24"/>
                <w:szCs w:val="24"/>
              </w:rPr>
            </w:pPr>
            <w:proofErr w:type="spellStart"/>
            <w:r w:rsidRPr="00194FA7">
              <w:rPr>
                <w:rFonts w:ascii="Times New Roman" w:hAnsi="Times New Roman"/>
                <w:snapToGrid w:val="0"/>
                <w:sz w:val="24"/>
                <w:szCs w:val="24"/>
              </w:rPr>
              <w:t>Nhật</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Bản</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truyền</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thống</w:t>
            </w:r>
            <w:proofErr w:type="spellEnd"/>
          </w:p>
          <w:p w14:paraId="20511EAF" w14:textId="77777777" w:rsidR="00423483" w:rsidRPr="006F2D8C" w:rsidRDefault="00423483" w:rsidP="007F58EE">
            <w:pPr>
              <w:spacing w:before="20" w:after="0"/>
              <w:rPr>
                <w:rFonts w:ascii="Times New Roman" w:hAnsi="Times New Roman"/>
                <w:snapToGrid w:val="0"/>
                <w:color w:val="000000"/>
                <w:sz w:val="24"/>
                <w:szCs w:val="24"/>
              </w:rPr>
            </w:pPr>
            <w:r w:rsidRPr="00194FA7">
              <w:rPr>
                <w:rFonts w:ascii="Times New Roman" w:hAnsi="Times New Roman"/>
                <w:bCs/>
                <w:i/>
                <w:snapToGrid w:val="0"/>
                <w:sz w:val="24"/>
                <w:szCs w:val="24"/>
              </w:rPr>
              <w:t>(Traditional Japan)</w:t>
            </w:r>
          </w:p>
        </w:tc>
        <w:tc>
          <w:tcPr>
            <w:tcW w:w="560" w:type="pct"/>
            <w:tcBorders>
              <w:top w:val="single" w:sz="4" w:space="0" w:color="auto"/>
              <w:left w:val="single" w:sz="4" w:space="0" w:color="auto"/>
              <w:bottom w:val="single" w:sz="4" w:space="0" w:color="auto"/>
              <w:right w:val="single" w:sz="4" w:space="0" w:color="auto"/>
            </w:tcBorders>
            <w:vAlign w:val="center"/>
          </w:tcPr>
          <w:p w14:paraId="6312E63B" w14:textId="77777777" w:rsidR="00423483" w:rsidRPr="006F2D8C" w:rsidRDefault="00423483" w:rsidP="007F58EE">
            <w:pPr>
              <w:spacing w:before="20" w:after="0"/>
              <w:jc w:val="center"/>
              <w:rPr>
                <w:rFonts w:ascii="Times New Roman" w:hAnsi="Times New Roman"/>
                <w:snapToGrid w:val="0"/>
                <w:color w:val="000000"/>
                <w:sz w:val="24"/>
                <w:szCs w:val="24"/>
                <w:lang w:val="en-US" w:eastAsia="en-US"/>
              </w:rPr>
            </w:pPr>
            <w:r w:rsidRPr="00EE036E">
              <w:rPr>
                <w:rFonts w:ascii="Times New Roman" w:hAnsi="Times New Roman"/>
              </w:rPr>
              <w:t>2</w:t>
            </w:r>
          </w:p>
        </w:tc>
        <w:tc>
          <w:tcPr>
            <w:tcW w:w="344" w:type="pct"/>
            <w:tcBorders>
              <w:top w:val="single" w:sz="4" w:space="0" w:color="auto"/>
              <w:left w:val="single" w:sz="4" w:space="0" w:color="auto"/>
              <w:bottom w:val="single" w:sz="4" w:space="0" w:color="auto"/>
              <w:right w:val="single" w:sz="4" w:space="0" w:color="auto"/>
            </w:tcBorders>
            <w:vAlign w:val="center"/>
          </w:tcPr>
          <w:p w14:paraId="67174A49" w14:textId="77777777" w:rsidR="00423483" w:rsidRPr="006F2D8C" w:rsidRDefault="00423483" w:rsidP="007F58EE">
            <w:pPr>
              <w:spacing w:before="20" w:after="0"/>
              <w:jc w:val="center"/>
              <w:rPr>
                <w:rFonts w:ascii="Times New Roman" w:hAnsi="Times New Roman"/>
                <w:sz w:val="24"/>
                <w:szCs w:val="24"/>
              </w:rPr>
            </w:pPr>
            <w:r w:rsidRPr="00EE036E">
              <w:rPr>
                <w:rFonts w:ascii="Times New Roman" w:hAnsi="Times New Roman"/>
              </w:rPr>
              <w:t>24</w:t>
            </w:r>
          </w:p>
        </w:tc>
        <w:tc>
          <w:tcPr>
            <w:tcW w:w="375" w:type="pct"/>
            <w:tcBorders>
              <w:top w:val="single" w:sz="4" w:space="0" w:color="auto"/>
              <w:left w:val="single" w:sz="4" w:space="0" w:color="auto"/>
              <w:bottom w:val="single" w:sz="4" w:space="0" w:color="auto"/>
              <w:right w:val="single" w:sz="4" w:space="0" w:color="auto"/>
            </w:tcBorders>
            <w:vAlign w:val="center"/>
          </w:tcPr>
          <w:p w14:paraId="0389BF18" w14:textId="77777777" w:rsidR="00423483" w:rsidRPr="006F2D8C" w:rsidRDefault="00423483" w:rsidP="007F58EE">
            <w:pPr>
              <w:spacing w:before="20" w:after="0"/>
              <w:jc w:val="center"/>
              <w:rPr>
                <w:rFonts w:ascii="Times New Roman" w:hAnsi="Times New Roman"/>
                <w:sz w:val="24"/>
                <w:szCs w:val="24"/>
              </w:rPr>
            </w:pPr>
            <w:r w:rsidRPr="00EE036E">
              <w:rPr>
                <w:rFonts w:ascii="Times New Roman" w:hAnsi="Times New Roman"/>
              </w:rPr>
              <w:t>0</w:t>
            </w:r>
          </w:p>
        </w:tc>
        <w:tc>
          <w:tcPr>
            <w:tcW w:w="298" w:type="pct"/>
            <w:tcBorders>
              <w:top w:val="single" w:sz="4" w:space="0" w:color="auto"/>
              <w:left w:val="single" w:sz="4" w:space="0" w:color="auto"/>
              <w:bottom w:val="single" w:sz="4" w:space="0" w:color="auto"/>
              <w:right w:val="single" w:sz="4" w:space="0" w:color="auto"/>
            </w:tcBorders>
            <w:vAlign w:val="center"/>
          </w:tcPr>
          <w:p w14:paraId="5674B6C3" w14:textId="77777777" w:rsidR="00423483" w:rsidRPr="006F2D8C" w:rsidRDefault="00423483" w:rsidP="007F58EE">
            <w:pPr>
              <w:spacing w:before="20" w:after="0"/>
              <w:jc w:val="center"/>
              <w:rPr>
                <w:rFonts w:ascii="Times New Roman" w:hAnsi="Times New Roman"/>
                <w:sz w:val="24"/>
                <w:szCs w:val="24"/>
              </w:rPr>
            </w:pPr>
            <w:r w:rsidRPr="00EE036E">
              <w:rPr>
                <w:rFonts w:ascii="Times New Roman" w:hAnsi="Times New Roman"/>
              </w:rPr>
              <w:t>6</w:t>
            </w:r>
          </w:p>
        </w:tc>
        <w:tc>
          <w:tcPr>
            <w:tcW w:w="585" w:type="pct"/>
            <w:tcBorders>
              <w:top w:val="single" w:sz="4" w:space="0" w:color="auto"/>
              <w:left w:val="single" w:sz="4" w:space="0" w:color="auto"/>
              <w:bottom w:val="single" w:sz="4" w:space="0" w:color="auto"/>
              <w:right w:val="single" w:sz="4" w:space="0" w:color="auto"/>
            </w:tcBorders>
            <w:vAlign w:val="center"/>
          </w:tcPr>
          <w:p w14:paraId="569435C6" w14:textId="77777777" w:rsidR="00423483" w:rsidRPr="006F2D8C" w:rsidRDefault="00423483" w:rsidP="007F58EE">
            <w:pPr>
              <w:spacing w:before="20" w:after="0"/>
              <w:jc w:val="center"/>
              <w:rPr>
                <w:rFonts w:ascii="Times New Roman" w:hAnsi="Times New Roman"/>
                <w:sz w:val="24"/>
                <w:szCs w:val="24"/>
                <w:lang w:val="en-US" w:eastAsia="en-US"/>
              </w:rPr>
            </w:pPr>
          </w:p>
        </w:tc>
      </w:tr>
      <w:tr w:rsidR="00423483" w:rsidRPr="006F2D8C" w14:paraId="5AC98322" w14:textId="77777777" w:rsidTr="006C7C10">
        <w:trPr>
          <w:trHeight w:val="143"/>
        </w:trPr>
        <w:tc>
          <w:tcPr>
            <w:tcW w:w="355" w:type="pct"/>
            <w:tcBorders>
              <w:top w:val="single" w:sz="4" w:space="0" w:color="auto"/>
              <w:left w:val="single" w:sz="4" w:space="0" w:color="auto"/>
              <w:bottom w:val="single" w:sz="4" w:space="0" w:color="auto"/>
              <w:right w:val="single" w:sz="4" w:space="0" w:color="auto"/>
            </w:tcBorders>
            <w:vAlign w:val="center"/>
          </w:tcPr>
          <w:p w14:paraId="3AA55C0F" w14:textId="77777777" w:rsidR="00423483" w:rsidRPr="006F2D8C" w:rsidRDefault="00423483" w:rsidP="00B96EA5">
            <w:pPr>
              <w:numPr>
                <w:ilvl w:val="0"/>
                <w:numId w:val="10"/>
              </w:numPr>
              <w:spacing w:before="20" w:after="0"/>
              <w:jc w:val="center"/>
              <w:rPr>
                <w:rFonts w:ascii="Times New Roman" w:hAnsi="Times New Roman"/>
                <w:snapToGrid w:val="0"/>
                <w:color w:val="000000"/>
                <w:sz w:val="24"/>
                <w:szCs w:val="24"/>
                <w:lang w:val="en-US" w:eastAsia="en-US"/>
              </w:rPr>
            </w:pPr>
          </w:p>
        </w:tc>
        <w:tc>
          <w:tcPr>
            <w:tcW w:w="716" w:type="pct"/>
            <w:tcBorders>
              <w:top w:val="single" w:sz="4" w:space="0" w:color="auto"/>
              <w:left w:val="single" w:sz="4" w:space="0" w:color="auto"/>
              <w:bottom w:val="single" w:sz="4" w:space="0" w:color="auto"/>
              <w:right w:val="single" w:sz="4" w:space="0" w:color="auto"/>
            </w:tcBorders>
            <w:vAlign w:val="center"/>
          </w:tcPr>
          <w:p w14:paraId="74C96CC9" w14:textId="77777777" w:rsidR="00423483" w:rsidRPr="00C54A91" w:rsidRDefault="00423483" w:rsidP="007F58EE">
            <w:pPr>
              <w:spacing w:before="20" w:after="0"/>
              <w:rPr>
                <w:rFonts w:ascii="Times New Roman" w:hAnsi="Times New Roman"/>
                <w:snapToGrid w:val="0"/>
                <w:sz w:val="26"/>
                <w:szCs w:val="26"/>
              </w:rPr>
            </w:pPr>
            <w:r w:rsidRPr="00EE036E">
              <w:rPr>
                <w:rFonts w:ascii="Times New Roman" w:hAnsi="Times New Roman"/>
                <w:snapToGrid w:val="0"/>
                <w:sz w:val="26"/>
                <w:szCs w:val="26"/>
              </w:rPr>
              <w:t>ORS6035</w:t>
            </w:r>
          </w:p>
        </w:tc>
        <w:tc>
          <w:tcPr>
            <w:tcW w:w="1767" w:type="pct"/>
            <w:tcBorders>
              <w:top w:val="single" w:sz="4" w:space="0" w:color="auto"/>
              <w:left w:val="single" w:sz="4" w:space="0" w:color="auto"/>
              <w:bottom w:val="single" w:sz="4" w:space="0" w:color="auto"/>
              <w:right w:val="single" w:sz="4" w:space="0" w:color="auto"/>
            </w:tcBorders>
            <w:vAlign w:val="center"/>
          </w:tcPr>
          <w:p w14:paraId="6E5F43D7" w14:textId="77777777" w:rsidR="00423483" w:rsidRPr="00194FA7" w:rsidRDefault="00423483" w:rsidP="003C7B75">
            <w:pPr>
              <w:tabs>
                <w:tab w:val="left" w:pos="5306"/>
              </w:tabs>
              <w:spacing w:after="0" w:line="271" w:lineRule="auto"/>
              <w:ind w:right="-3"/>
              <w:rPr>
                <w:rFonts w:ascii="Times New Roman" w:hAnsi="Times New Roman"/>
                <w:snapToGrid w:val="0"/>
                <w:sz w:val="24"/>
                <w:szCs w:val="24"/>
              </w:rPr>
            </w:pPr>
            <w:proofErr w:type="spellStart"/>
            <w:r w:rsidRPr="00194FA7">
              <w:rPr>
                <w:rFonts w:ascii="Times New Roman" w:hAnsi="Times New Roman"/>
                <w:snapToGrid w:val="0"/>
                <w:sz w:val="24"/>
                <w:szCs w:val="24"/>
              </w:rPr>
              <w:t>Ngôn</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ngữ</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và</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văn</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hoá</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Hàn</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Quốc</w:t>
            </w:r>
            <w:proofErr w:type="spellEnd"/>
          </w:p>
          <w:p w14:paraId="57BA93CD" w14:textId="77777777" w:rsidR="00423483" w:rsidRPr="006F2D8C" w:rsidRDefault="00423483" w:rsidP="007F58EE">
            <w:pPr>
              <w:spacing w:before="20" w:after="0"/>
              <w:rPr>
                <w:rFonts w:ascii="Times New Roman" w:hAnsi="Times New Roman"/>
                <w:snapToGrid w:val="0"/>
                <w:color w:val="000000"/>
                <w:sz w:val="24"/>
                <w:szCs w:val="24"/>
              </w:rPr>
            </w:pPr>
            <w:r w:rsidRPr="00194FA7">
              <w:rPr>
                <w:rFonts w:ascii="Times New Roman" w:hAnsi="Times New Roman"/>
                <w:bCs/>
                <w:i/>
                <w:snapToGrid w:val="0"/>
                <w:sz w:val="24"/>
                <w:szCs w:val="24"/>
              </w:rPr>
              <w:t>(Korean Language and Culture)</w:t>
            </w:r>
          </w:p>
        </w:tc>
        <w:tc>
          <w:tcPr>
            <w:tcW w:w="560" w:type="pct"/>
            <w:tcBorders>
              <w:top w:val="single" w:sz="4" w:space="0" w:color="auto"/>
              <w:left w:val="single" w:sz="4" w:space="0" w:color="auto"/>
              <w:bottom w:val="single" w:sz="4" w:space="0" w:color="auto"/>
              <w:right w:val="single" w:sz="4" w:space="0" w:color="auto"/>
            </w:tcBorders>
            <w:vAlign w:val="center"/>
          </w:tcPr>
          <w:p w14:paraId="2BC513B0" w14:textId="77777777" w:rsidR="00423483" w:rsidRPr="006F2D8C" w:rsidRDefault="00423483" w:rsidP="007F58EE">
            <w:pPr>
              <w:spacing w:before="20" w:after="0"/>
              <w:jc w:val="center"/>
              <w:rPr>
                <w:rFonts w:ascii="Times New Roman" w:hAnsi="Times New Roman"/>
                <w:snapToGrid w:val="0"/>
                <w:color w:val="000000"/>
                <w:sz w:val="24"/>
                <w:szCs w:val="24"/>
                <w:lang w:val="en-US" w:eastAsia="en-US"/>
              </w:rPr>
            </w:pPr>
            <w:r w:rsidRPr="00EE036E">
              <w:rPr>
                <w:rFonts w:ascii="Times New Roman" w:hAnsi="Times New Roman"/>
              </w:rPr>
              <w:t>2</w:t>
            </w:r>
          </w:p>
        </w:tc>
        <w:tc>
          <w:tcPr>
            <w:tcW w:w="344" w:type="pct"/>
            <w:tcBorders>
              <w:top w:val="single" w:sz="4" w:space="0" w:color="auto"/>
              <w:left w:val="single" w:sz="4" w:space="0" w:color="auto"/>
              <w:bottom w:val="single" w:sz="4" w:space="0" w:color="auto"/>
              <w:right w:val="single" w:sz="4" w:space="0" w:color="auto"/>
            </w:tcBorders>
            <w:vAlign w:val="center"/>
          </w:tcPr>
          <w:p w14:paraId="42911636" w14:textId="77777777" w:rsidR="00423483" w:rsidRPr="006F2D8C" w:rsidRDefault="00423483" w:rsidP="007F58EE">
            <w:pPr>
              <w:spacing w:before="20" w:after="0"/>
              <w:jc w:val="center"/>
              <w:rPr>
                <w:rFonts w:ascii="Times New Roman" w:hAnsi="Times New Roman"/>
                <w:sz w:val="24"/>
                <w:szCs w:val="24"/>
              </w:rPr>
            </w:pPr>
            <w:r w:rsidRPr="00EE036E">
              <w:rPr>
                <w:rFonts w:ascii="Times New Roman" w:hAnsi="Times New Roman"/>
              </w:rPr>
              <w:t>20</w:t>
            </w:r>
          </w:p>
        </w:tc>
        <w:tc>
          <w:tcPr>
            <w:tcW w:w="375" w:type="pct"/>
            <w:tcBorders>
              <w:top w:val="single" w:sz="4" w:space="0" w:color="auto"/>
              <w:left w:val="single" w:sz="4" w:space="0" w:color="auto"/>
              <w:bottom w:val="single" w:sz="4" w:space="0" w:color="auto"/>
              <w:right w:val="single" w:sz="4" w:space="0" w:color="auto"/>
            </w:tcBorders>
            <w:vAlign w:val="center"/>
          </w:tcPr>
          <w:p w14:paraId="530DF633" w14:textId="77777777" w:rsidR="00423483" w:rsidRPr="006F2D8C" w:rsidRDefault="00423483" w:rsidP="007F58EE">
            <w:pPr>
              <w:spacing w:before="20" w:after="0"/>
              <w:jc w:val="center"/>
              <w:rPr>
                <w:rFonts w:ascii="Times New Roman" w:hAnsi="Times New Roman"/>
                <w:sz w:val="24"/>
                <w:szCs w:val="24"/>
              </w:rPr>
            </w:pPr>
            <w:r w:rsidRPr="00EE036E">
              <w:rPr>
                <w:rFonts w:ascii="Times New Roman" w:hAnsi="Times New Roman"/>
              </w:rPr>
              <w:t>6</w:t>
            </w:r>
          </w:p>
        </w:tc>
        <w:tc>
          <w:tcPr>
            <w:tcW w:w="298" w:type="pct"/>
            <w:tcBorders>
              <w:top w:val="single" w:sz="4" w:space="0" w:color="auto"/>
              <w:left w:val="single" w:sz="4" w:space="0" w:color="auto"/>
              <w:bottom w:val="single" w:sz="4" w:space="0" w:color="auto"/>
              <w:right w:val="single" w:sz="4" w:space="0" w:color="auto"/>
            </w:tcBorders>
            <w:vAlign w:val="center"/>
          </w:tcPr>
          <w:p w14:paraId="59AAE189" w14:textId="77777777" w:rsidR="00423483" w:rsidRPr="006F2D8C" w:rsidRDefault="00423483" w:rsidP="007F58EE">
            <w:pPr>
              <w:spacing w:before="20" w:after="0"/>
              <w:jc w:val="center"/>
              <w:rPr>
                <w:rFonts w:ascii="Times New Roman" w:hAnsi="Times New Roman"/>
                <w:sz w:val="24"/>
                <w:szCs w:val="24"/>
              </w:rPr>
            </w:pPr>
            <w:r w:rsidRPr="00EE036E">
              <w:rPr>
                <w:rFonts w:ascii="Times New Roman" w:hAnsi="Times New Roman"/>
              </w:rPr>
              <w:t>4</w:t>
            </w:r>
          </w:p>
        </w:tc>
        <w:tc>
          <w:tcPr>
            <w:tcW w:w="585" w:type="pct"/>
            <w:tcBorders>
              <w:top w:val="single" w:sz="4" w:space="0" w:color="auto"/>
              <w:left w:val="single" w:sz="4" w:space="0" w:color="auto"/>
              <w:bottom w:val="single" w:sz="4" w:space="0" w:color="auto"/>
              <w:right w:val="single" w:sz="4" w:space="0" w:color="auto"/>
            </w:tcBorders>
            <w:vAlign w:val="center"/>
          </w:tcPr>
          <w:p w14:paraId="0B9B2AE6" w14:textId="77777777" w:rsidR="00423483" w:rsidRPr="006F2D8C" w:rsidRDefault="00423483" w:rsidP="007F58EE">
            <w:pPr>
              <w:spacing w:before="20" w:after="0"/>
              <w:jc w:val="center"/>
              <w:rPr>
                <w:rFonts w:ascii="Times New Roman" w:hAnsi="Times New Roman"/>
                <w:sz w:val="24"/>
                <w:szCs w:val="24"/>
                <w:lang w:val="en-US" w:eastAsia="en-US"/>
              </w:rPr>
            </w:pPr>
          </w:p>
        </w:tc>
      </w:tr>
      <w:tr w:rsidR="00423483" w:rsidRPr="006F2D8C" w14:paraId="6CAB2C01" w14:textId="77777777" w:rsidTr="006C7C10">
        <w:trPr>
          <w:trHeight w:val="143"/>
        </w:trPr>
        <w:tc>
          <w:tcPr>
            <w:tcW w:w="355" w:type="pct"/>
            <w:tcBorders>
              <w:top w:val="single" w:sz="4" w:space="0" w:color="auto"/>
              <w:left w:val="single" w:sz="4" w:space="0" w:color="auto"/>
              <w:bottom w:val="single" w:sz="4" w:space="0" w:color="auto"/>
              <w:right w:val="single" w:sz="4" w:space="0" w:color="auto"/>
            </w:tcBorders>
            <w:vAlign w:val="center"/>
          </w:tcPr>
          <w:p w14:paraId="7FB8976C" w14:textId="77777777" w:rsidR="00423483" w:rsidRPr="006F2D8C" w:rsidRDefault="00423483" w:rsidP="00B96EA5">
            <w:pPr>
              <w:numPr>
                <w:ilvl w:val="0"/>
                <w:numId w:val="10"/>
              </w:numPr>
              <w:spacing w:before="20" w:after="0"/>
              <w:jc w:val="center"/>
              <w:rPr>
                <w:rFonts w:ascii="Times New Roman" w:hAnsi="Times New Roman"/>
                <w:snapToGrid w:val="0"/>
                <w:color w:val="000000"/>
                <w:sz w:val="24"/>
                <w:szCs w:val="24"/>
                <w:lang w:val="en-US" w:eastAsia="en-US"/>
              </w:rPr>
            </w:pPr>
          </w:p>
        </w:tc>
        <w:tc>
          <w:tcPr>
            <w:tcW w:w="716" w:type="pct"/>
            <w:tcBorders>
              <w:top w:val="single" w:sz="4" w:space="0" w:color="auto"/>
              <w:left w:val="single" w:sz="4" w:space="0" w:color="auto"/>
              <w:bottom w:val="single" w:sz="4" w:space="0" w:color="auto"/>
              <w:right w:val="single" w:sz="4" w:space="0" w:color="auto"/>
            </w:tcBorders>
            <w:vAlign w:val="center"/>
          </w:tcPr>
          <w:p w14:paraId="679615E6" w14:textId="77777777" w:rsidR="00423483" w:rsidRPr="006F2D8C" w:rsidRDefault="00423483" w:rsidP="007F58EE">
            <w:pPr>
              <w:spacing w:before="20" w:after="0"/>
              <w:rPr>
                <w:rFonts w:ascii="Times New Roman" w:hAnsi="Times New Roman"/>
                <w:snapToGrid w:val="0"/>
                <w:sz w:val="24"/>
                <w:szCs w:val="24"/>
              </w:rPr>
            </w:pPr>
            <w:r>
              <w:rPr>
                <w:rFonts w:ascii="Times New Roman" w:hAnsi="Times New Roman"/>
                <w:snapToGrid w:val="0"/>
                <w:sz w:val="24"/>
                <w:szCs w:val="24"/>
              </w:rPr>
              <w:t>ORS6047</w:t>
            </w:r>
          </w:p>
        </w:tc>
        <w:tc>
          <w:tcPr>
            <w:tcW w:w="1767" w:type="pct"/>
            <w:tcBorders>
              <w:top w:val="single" w:sz="4" w:space="0" w:color="auto"/>
              <w:left w:val="single" w:sz="4" w:space="0" w:color="auto"/>
              <w:bottom w:val="single" w:sz="4" w:space="0" w:color="auto"/>
              <w:right w:val="single" w:sz="4" w:space="0" w:color="auto"/>
            </w:tcBorders>
            <w:vAlign w:val="center"/>
          </w:tcPr>
          <w:p w14:paraId="03D30894" w14:textId="77777777" w:rsidR="00423483" w:rsidRPr="00194FA7" w:rsidRDefault="00423483" w:rsidP="003C7B75">
            <w:pPr>
              <w:spacing w:after="0" w:line="264" w:lineRule="auto"/>
              <w:rPr>
                <w:rFonts w:ascii="Times New Roman" w:hAnsi="Times New Roman"/>
                <w:snapToGrid w:val="0"/>
                <w:color w:val="000000"/>
                <w:sz w:val="24"/>
                <w:szCs w:val="24"/>
              </w:rPr>
            </w:pPr>
            <w:proofErr w:type="spellStart"/>
            <w:r w:rsidRPr="00194FA7">
              <w:rPr>
                <w:rFonts w:ascii="Times New Roman" w:hAnsi="Times New Roman"/>
                <w:snapToGrid w:val="0"/>
                <w:color w:val="000000"/>
                <w:sz w:val="24"/>
                <w:szCs w:val="24"/>
              </w:rPr>
              <w:t>Xã</w:t>
            </w:r>
            <w:proofErr w:type="spellEnd"/>
            <w:r w:rsidRPr="00194FA7">
              <w:rPr>
                <w:rFonts w:ascii="Times New Roman" w:hAnsi="Times New Roman"/>
                <w:snapToGrid w:val="0"/>
                <w:color w:val="000000"/>
                <w:sz w:val="24"/>
                <w:szCs w:val="24"/>
              </w:rPr>
              <w:t xml:space="preserve"> </w:t>
            </w:r>
            <w:proofErr w:type="spellStart"/>
            <w:r w:rsidRPr="00194FA7">
              <w:rPr>
                <w:rFonts w:ascii="Times New Roman" w:hAnsi="Times New Roman"/>
                <w:snapToGrid w:val="0"/>
                <w:color w:val="000000"/>
                <w:sz w:val="24"/>
                <w:szCs w:val="24"/>
              </w:rPr>
              <w:t>hội</w:t>
            </w:r>
            <w:proofErr w:type="spellEnd"/>
            <w:r w:rsidRPr="00194FA7">
              <w:rPr>
                <w:rFonts w:ascii="Times New Roman" w:hAnsi="Times New Roman"/>
                <w:snapToGrid w:val="0"/>
                <w:color w:val="000000"/>
                <w:sz w:val="24"/>
                <w:szCs w:val="24"/>
              </w:rPr>
              <w:t xml:space="preserve"> </w:t>
            </w:r>
            <w:proofErr w:type="spellStart"/>
            <w:r w:rsidRPr="00194FA7">
              <w:rPr>
                <w:rFonts w:ascii="Times New Roman" w:hAnsi="Times New Roman"/>
                <w:snapToGrid w:val="0"/>
                <w:color w:val="000000"/>
                <w:sz w:val="24"/>
                <w:szCs w:val="24"/>
              </w:rPr>
              <w:t>dân</w:t>
            </w:r>
            <w:proofErr w:type="spellEnd"/>
            <w:r w:rsidRPr="00194FA7">
              <w:rPr>
                <w:rFonts w:ascii="Times New Roman" w:hAnsi="Times New Roman"/>
                <w:snapToGrid w:val="0"/>
                <w:color w:val="000000"/>
                <w:sz w:val="24"/>
                <w:szCs w:val="24"/>
              </w:rPr>
              <w:t xml:space="preserve"> </w:t>
            </w:r>
            <w:proofErr w:type="spellStart"/>
            <w:r w:rsidRPr="00194FA7">
              <w:rPr>
                <w:rFonts w:ascii="Times New Roman" w:hAnsi="Times New Roman"/>
                <w:snapToGrid w:val="0"/>
                <w:color w:val="000000"/>
                <w:sz w:val="24"/>
                <w:szCs w:val="24"/>
              </w:rPr>
              <w:t>sự</w:t>
            </w:r>
            <w:proofErr w:type="spellEnd"/>
            <w:r w:rsidRPr="00194FA7">
              <w:rPr>
                <w:rFonts w:ascii="Times New Roman" w:hAnsi="Times New Roman"/>
                <w:snapToGrid w:val="0"/>
                <w:color w:val="000000"/>
                <w:sz w:val="24"/>
                <w:szCs w:val="24"/>
              </w:rPr>
              <w:t xml:space="preserve"> ở </w:t>
            </w:r>
            <w:proofErr w:type="spellStart"/>
            <w:r w:rsidRPr="00194FA7">
              <w:rPr>
                <w:rFonts w:ascii="Times New Roman" w:hAnsi="Times New Roman"/>
                <w:snapToGrid w:val="0"/>
                <w:color w:val="000000"/>
                <w:sz w:val="24"/>
                <w:szCs w:val="24"/>
              </w:rPr>
              <w:t>Đông</w:t>
            </w:r>
            <w:proofErr w:type="spellEnd"/>
            <w:r w:rsidRPr="00194FA7">
              <w:rPr>
                <w:rFonts w:ascii="Times New Roman" w:hAnsi="Times New Roman"/>
                <w:snapToGrid w:val="0"/>
                <w:color w:val="000000"/>
                <w:sz w:val="24"/>
                <w:szCs w:val="24"/>
              </w:rPr>
              <w:t xml:space="preserve"> Nam Á</w:t>
            </w:r>
          </w:p>
          <w:p w14:paraId="51FCB815" w14:textId="77777777" w:rsidR="00423483" w:rsidRPr="006F2D8C" w:rsidRDefault="00423483" w:rsidP="007F58EE">
            <w:pPr>
              <w:spacing w:before="20" w:after="0"/>
              <w:rPr>
                <w:rFonts w:ascii="Times New Roman" w:hAnsi="Times New Roman"/>
                <w:snapToGrid w:val="0"/>
                <w:color w:val="000000"/>
                <w:sz w:val="24"/>
                <w:szCs w:val="24"/>
              </w:rPr>
            </w:pPr>
            <w:r w:rsidRPr="00194FA7">
              <w:rPr>
                <w:rFonts w:ascii="Times New Roman" w:hAnsi="Times New Roman"/>
                <w:bCs/>
                <w:i/>
                <w:snapToGrid w:val="0"/>
                <w:color w:val="000000"/>
                <w:sz w:val="24"/>
                <w:szCs w:val="24"/>
              </w:rPr>
              <w:t xml:space="preserve">(Civil Society in </w:t>
            </w:r>
            <w:proofErr w:type="gramStart"/>
            <w:r w:rsidRPr="00194FA7">
              <w:rPr>
                <w:rFonts w:ascii="Times New Roman" w:hAnsi="Times New Roman"/>
                <w:bCs/>
                <w:i/>
                <w:snapToGrid w:val="0"/>
                <w:color w:val="000000"/>
                <w:sz w:val="24"/>
                <w:szCs w:val="24"/>
              </w:rPr>
              <w:t>South East</w:t>
            </w:r>
            <w:proofErr w:type="gramEnd"/>
            <w:r w:rsidRPr="00194FA7">
              <w:rPr>
                <w:rFonts w:ascii="Times New Roman" w:hAnsi="Times New Roman"/>
                <w:bCs/>
                <w:i/>
                <w:snapToGrid w:val="0"/>
                <w:color w:val="000000"/>
                <w:sz w:val="24"/>
                <w:szCs w:val="24"/>
              </w:rPr>
              <w:t xml:space="preserve"> Asia)</w:t>
            </w:r>
          </w:p>
        </w:tc>
        <w:tc>
          <w:tcPr>
            <w:tcW w:w="560" w:type="pct"/>
            <w:tcBorders>
              <w:top w:val="single" w:sz="4" w:space="0" w:color="auto"/>
              <w:left w:val="single" w:sz="4" w:space="0" w:color="auto"/>
              <w:bottom w:val="single" w:sz="4" w:space="0" w:color="auto"/>
              <w:right w:val="single" w:sz="4" w:space="0" w:color="auto"/>
            </w:tcBorders>
            <w:vAlign w:val="center"/>
          </w:tcPr>
          <w:p w14:paraId="672EDECF" w14:textId="77777777" w:rsidR="00423483" w:rsidRPr="006F2D8C" w:rsidRDefault="00423483" w:rsidP="007F58EE">
            <w:pPr>
              <w:spacing w:before="20" w:after="0"/>
              <w:jc w:val="center"/>
              <w:rPr>
                <w:rFonts w:ascii="Times New Roman" w:hAnsi="Times New Roman"/>
                <w:snapToGrid w:val="0"/>
                <w:color w:val="000000"/>
                <w:sz w:val="24"/>
                <w:szCs w:val="24"/>
                <w:lang w:val="en-US" w:eastAsia="en-US"/>
              </w:rPr>
            </w:pPr>
            <w:r w:rsidRPr="006F2D8C">
              <w:rPr>
                <w:rFonts w:ascii="Times New Roman" w:hAnsi="Times New Roman"/>
                <w:snapToGrid w:val="0"/>
                <w:color w:val="000000"/>
                <w:sz w:val="24"/>
                <w:szCs w:val="24"/>
                <w:lang w:val="en-US" w:eastAsia="en-US"/>
              </w:rPr>
              <w:t>2</w:t>
            </w:r>
          </w:p>
        </w:tc>
        <w:tc>
          <w:tcPr>
            <w:tcW w:w="344" w:type="pct"/>
            <w:tcBorders>
              <w:top w:val="single" w:sz="4" w:space="0" w:color="auto"/>
              <w:left w:val="single" w:sz="4" w:space="0" w:color="auto"/>
              <w:bottom w:val="single" w:sz="4" w:space="0" w:color="auto"/>
              <w:right w:val="single" w:sz="4" w:space="0" w:color="auto"/>
            </w:tcBorders>
            <w:vAlign w:val="center"/>
          </w:tcPr>
          <w:p w14:paraId="0C269B98" w14:textId="77777777" w:rsidR="00423483" w:rsidRPr="006F2D8C" w:rsidRDefault="00423483" w:rsidP="007F58EE">
            <w:pPr>
              <w:spacing w:before="20" w:after="0"/>
              <w:jc w:val="center"/>
              <w:rPr>
                <w:rFonts w:ascii="Times New Roman" w:hAnsi="Times New Roman"/>
                <w:sz w:val="24"/>
                <w:szCs w:val="24"/>
                <w:lang w:val="en-US" w:eastAsia="en-US"/>
              </w:rPr>
            </w:pPr>
            <w:r w:rsidRPr="006F2D8C">
              <w:rPr>
                <w:rFonts w:ascii="Times New Roman" w:hAnsi="Times New Roman"/>
                <w:sz w:val="24"/>
                <w:szCs w:val="24"/>
              </w:rPr>
              <w:t>20</w:t>
            </w:r>
          </w:p>
        </w:tc>
        <w:tc>
          <w:tcPr>
            <w:tcW w:w="375" w:type="pct"/>
            <w:tcBorders>
              <w:top w:val="single" w:sz="4" w:space="0" w:color="auto"/>
              <w:left w:val="single" w:sz="4" w:space="0" w:color="auto"/>
              <w:bottom w:val="single" w:sz="4" w:space="0" w:color="auto"/>
              <w:right w:val="single" w:sz="4" w:space="0" w:color="auto"/>
            </w:tcBorders>
            <w:vAlign w:val="center"/>
          </w:tcPr>
          <w:p w14:paraId="402BDB61" w14:textId="77777777" w:rsidR="00423483" w:rsidRPr="006F2D8C" w:rsidRDefault="00423483" w:rsidP="007F58EE">
            <w:pPr>
              <w:spacing w:before="20" w:after="0"/>
              <w:jc w:val="center"/>
              <w:rPr>
                <w:rFonts w:ascii="Times New Roman" w:hAnsi="Times New Roman"/>
                <w:sz w:val="24"/>
                <w:szCs w:val="24"/>
                <w:lang w:val="en-US" w:eastAsia="en-US"/>
              </w:rPr>
            </w:pPr>
            <w:r w:rsidRPr="006F2D8C">
              <w:rPr>
                <w:rFonts w:ascii="Times New Roman" w:hAnsi="Times New Roman"/>
                <w:sz w:val="24"/>
                <w:szCs w:val="24"/>
              </w:rPr>
              <w:t>4</w:t>
            </w:r>
          </w:p>
        </w:tc>
        <w:tc>
          <w:tcPr>
            <w:tcW w:w="298" w:type="pct"/>
            <w:tcBorders>
              <w:top w:val="single" w:sz="4" w:space="0" w:color="auto"/>
              <w:left w:val="single" w:sz="4" w:space="0" w:color="auto"/>
              <w:bottom w:val="single" w:sz="4" w:space="0" w:color="auto"/>
              <w:right w:val="single" w:sz="4" w:space="0" w:color="auto"/>
            </w:tcBorders>
            <w:vAlign w:val="center"/>
          </w:tcPr>
          <w:p w14:paraId="6D8BE4D0" w14:textId="77777777" w:rsidR="00423483" w:rsidRPr="006F2D8C" w:rsidRDefault="00423483" w:rsidP="007F58EE">
            <w:pPr>
              <w:spacing w:before="20" w:after="0"/>
              <w:jc w:val="center"/>
              <w:rPr>
                <w:rFonts w:ascii="Times New Roman" w:hAnsi="Times New Roman"/>
                <w:sz w:val="24"/>
                <w:szCs w:val="24"/>
                <w:lang w:val="en-US" w:eastAsia="en-US"/>
              </w:rPr>
            </w:pPr>
            <w:r w:rsidRPr="006F2D8C">
              <w:rPr>
                <w:rFonts w:ascii="Times New Roman" w:hAnsi="Times New Roman"/>
                <w:sz w:val="24"/>
                <w:szCs w:val="24"/>
              </w:rPr>
              <w:t>6</w:t>
            </w:r>
          </w:p>
        </w:tc>
        <w:tc>
          <w:tcPr>
            <w:tcW w:w="585" w:type="pct"/>
            <w:tcBorders>
              <w:top w:val="single" w:sz="4" w:space="0" w:color="auto"/>
              <w:left w:val="single" w:sz="4" w:space="0" w:color="auto"/>
              <w:bottom w:val="single" w:sz="4" w:space="0" w:color="auto"/>
              <w:right w:val="single" w:sz="4" w:space="0" w:color="auto"/>
            </w:tcBorders>
            <w:vAlign w:val="center"/>
          </w:tcPr>
          <w:p w14:paraId="2AD5F1D4" w14:textId="77777777" w:rsidR="00423483" w:rsidRPr="006F2D8C" w:rsidRDefault="00423483" w:rsidP="007F58EE">
            <w:pPr>
              <w:spacing w:before="20" w:after="0"/>
              <w:jc w:val="center"/>
              <w:rPr>
                <w:rFonts w:ascii="Times New Roman" w:hAnsi="Times New Roman"/>
                <w:sz w:val="24"/>
                <w:szCs w:val="24"/>
                <w:lang w:val="en-US" w:eastAsia="en-US"/>
              </w:rPr>
            </w:pPr>
          </w:p>
        </w:tc>
      </w:tr>
      <w:tr w:rsidR="00423483" w:rsidRPr="006F2D8C" w14:paraId="19F787AC" w14:textId="77777777" w:rsidTr="006C7C10">
        <w:trPr>
          <w:trHeight w:val="143"/>
        </w:trPr>
        <w:tc>
          <w:tcPr>
            <w:tcW w:w="355" w:type="pct"/>
            <w:tcBorders>
              <w:top w:val="single" w:sz="4" w:space="0" w:color="auto"/>
              <w:left w:val="single" w:sz="4" w:space="0" w:color="auto"/>
              <w:bottom w:val="single" w:sz="4" w:space="0" w:color="auto"/>
              <w:right w:val="single" w:sz="4" w:space="0" w:color="auto"/>
            </w:tcBorders>
            <w:vAlign w:val="center"/>
          </w:tcPr>
          <w:p w14:paraId="7DC401F8" w14:textId="77777777" w:rsidR="00423483" w:rsidRPr="006F2D8C" w:rsidRDefault="00423483" w:rsidP="00B96EA5">
            <w:pPr>
              <w:numPr>
                <w:ilvl w:val="0"/>
                <w:numId w:val="10"/>
              </w:numPr>
              <w:spacing w:before="20" w:after="0"/>
              <w:jc w:val="center"/>
              <w:rPr>
                <w:rFonts w:ascii="Times New Roman" w:hAnsi="Times New Roman"/>
                <w:snapToGrid w:val="0"/>
                <w:color w:val="000000"/>
                <w:sz w:val="24"/>
                <w:szCs w:val="24"/>
                <w:lang w:val="en-US" w:eastAsia="en-US"/>
              </w:rPr>
            </w:pPr>
          </w:p>
        </w:tc>
        <w:tc>
          <w:tcPr>
            <w:tcW w:w="716" w:type="pct"/>
            <w:tcBorders>
              <w:top w:val="single" w:sz="4" w:space="0" w:color="auto"/>
              <w:left w:val="single" w:sz="4" w:space="0" w:color="auto"/>
              <w:bottom w:val="single" w:sz="4" w:space="0" w:color="auto"/>
              <w:right w:val="single" w:sz="4" w:space="0" w:color="auto"/>
            </w:tcBorders>
            <w:vAlign w:val="center"/>
          </w:tcPr>
          <w:p w14:paraId="638C7E9A" w14:textId="77777777" w:rsidR="00423483" w:rsidRPr="006F2D8C" w:rsidRDefault="00423483" w:rsidP="007F58EE">
            <w:pPr>
              <w:spacing w:before="20" w:after="0"/>
              <w:rPr>
                <w:rFonts w:ascii="Times New Roman" w:hAnsi="Times New Roman"/>
                <w:snapToGrid w:val="0"/>
                <w:sz w:val="24"/>
                <w:szCs w:val="24"/>
              </w:rPr>
            </w:pPr>
            <w:r>
              <w:rPr>
                <w:rFonts w:ascii="Times New Roman" w:hAnsi="Times New Roman"/>
                <w:snapToGrid w:val="0"/>
                <w:sz w:val="24"/>
                <w:szCs w:val="24"/>
              </w:rPr>
              <w:t>ORS6038</w:t>
            </w:r>
          </w:p>
        </w:tc>
        <w:tc>
          <w:tcPr>
            <w:tcW w:w="1767" w:type="pct"/>
            <w:tcBorders>
              <w:top w:val="single" w:sz="4" w:space="0" w:color="auto"/>
              <w:left w:val="single" w:sz="4" w:space="0" w:color="auto"/>
              <w:bottom w:val="single" w:sz="4" w:space="0" w:color="auto"/>
              <w:right w:val="single" w:sz="4" w:space="0" w:color="auto"/>
            </w:tcBorders>
            <w:vAlign w:val="center"/>
          </w:tcPr>
          <w:p w14:paraId="1FE1CF5C" w14:textId="77777777" w:rsidR="00423483" w:rsidRPr="00194FA7" w:rsidRDefault="00423483" w:rsidP="003C7B75">
            <w:pPr>
              <w:spacing w:after="0" w:line="264" w:lineRule="auto"/>
              <w:ind w:left="-3" w:right="-3"/>
              <w:rPr>
                <w:rFonts w:ascii="Times New Roman" w:eastAsia="Malgun Gothic" w:hAnsi="Times New Roman"/>
                <w:iCs/>
                <w:snapToGrid w:val="0"/>
                <w:sz w:val="24"/>
                <w:szCs w:val="24"/>
                <w:lang w:eastAsia="ko-KR"/>
              </w:rPr>
            </w:pPr>
            <w:proofErr w:type="spellStart"/>
            <w:r w:rsidRPr="00194FA7">
              <w:rPr>
                <w:rFonts w:ascii="Times New Roman" w:hAnsi="Times New Roman"/>
                <w:iCs/>
                <w:snapToGrid w:val="0"/>
                <w:sz w:val="24"/>
                <w:szCs w:val="24"/>
              </w:rPr>
              <w:t>Tiếng</w:t>
            </w:r>
            <w:proofErr w:type="spellEnd"/>
            <w:r w:rsidRPr="00194FA7">
              <w:rPr>
                <w:rFonts w:ascii="Times New Roman" w:hAnsi="Times New Roman"/>
                <w:iCs/>
                <w:snapToGrid w:val="0"/>
                <w:sz w:val="24"/>
                <w:szCs w:val="24"/>
              </w:rPr>
              <w:t xml:space="preserve"> Anh </w:t>
            </w:r>
            <w:proofErr w:type="spellStart"/>
            <w:r w:rsidRPr="00194FA7">
              <w:rPr>
                <w:rFonts w:ascii="Times New Roman" w:eastAsia="Malgun Gothic" w:hAnsi="Times New Roman"/>
                <w:iCs/>
                <w:snapToGrid w:val="0"/>
                <w:sz w:val="24"/>
                <w:szCs w:val="24"/>
                <w:lang w:eastAsia="ko-KR"/>
              </w:rPr>
              <w:t>trong</w:t>
            </w:r>
            <w:proofErr w:type="spellEnd"/>
            <w:r w:rsidRPr="00194FA7">
              <w:rPr>
                <w:rFonts w:ascii="Times New Roman" w:eastAsia="Malgun Gothic" w:hAnsi="Times New Roman"/>
                <w:iCs/>
                <w:snapToGrid w:val="0"/>
                <w:sz w:val="24"/>
                <w:szCs w:val="24"/>
                <w:lang w:eastAsia="ko-KR"/>
              </w:rPr>
              <w:t xml:space="preserve"> </w:t>
            </w:r>
            <w:proofErr w:type="spellStart"/>
            <w:r w:rsidRPr="00194FA7">
              <w:rPr>
                <w:rFonts w:ascii="Times New Roman" w:eastAsia="Malgun Gothic" w:hAnsi="Times New Roman"/>
                <w:iCs/>
                <w:snapToGrid w:val="0"/>
                <w:sz w:val="24"/>
                <w:szCs w:val="24"/>
                <w:lang w:eastAsia="ko-KR"/>
              </w:rPr>
              <w:t>nghiên</w:t>
            </w:r>
            <w:proofErr w:type="spellEnd"/>
            <w:r w:rsidRPr="00194FA7">
              <w:rPr>
                <w:rFonts w:ascii="Times New Roman" w:eastAsia="Malgun Gothic" w:hAnsi="Times New Roman"/>
                <w:iCs/>
                <w:snapToGrid w:val="0"/>
                <w:sz w:val="24"/>
                <w:szCs w:val="24"/>
                <w:lang w:eastAsia="ko-KR"/>
              </w:rPr>
              <w:t xml:space="preserve"> </w:t>
            </w:r>
            <w:proofErr w:type="spellStart"/>
            <w:r w:rsidRPr="00194FA7">
              <w:rPr>
                <w:rFonts w:ascii="Times New Roman" w:eastAsia="Malgun Gothic" w:hAnsi="Times New Roman"/>
                <w:iCs/>
                <w:snapToGrid w:val="0"/>
                <w:sz w:val="24"/>
                <w:szCs w:val="24"/>
                <w:lang w:eastAsia="ko-KR"/>
              </w:rPr>
              <w:t>cứu</w:t>
            </w:r>
            <w:proofErr w:type="spellEnd"/>
            <w:r w:rsidRPr="00194FA7">
              <w:rPr>
                <w:rFonts w:ascii="Times New Roman" w:eastAsia="Malgun Gothic" w:hAnsi="Times New Roman"/>
                <w:iCs/>
                <w:snapToGrid w:val="0"/>
                <w:sz w:val="24"/>
                <w:szCs w:val="24"/>
                <w:lang w:eastAsia="ko-KR"/>
              </w:rPr>
              <w:t xml:space="preserve"> khoa </w:t>
            </w:r>
            <w:proofErr w:type="spellStart"/>
            <w:r w:rsidRPr="00194FA7">
              <w:rPr>
                <w:rFonts w:ascii="Times New Roman" w:eastAsia="Malgun Gothic" w:hAnsi="Times New Roman"/>
                <w:iCs/>
                <w:snapToGrid w:val="0"/>
                <w:sz w:val="24"/>
                <w:szCs w:val="24"/>
                <w:lang w:eastAsia="ko-KR"/>
              </w:rPr>
              <w:t>học</w:t>
            </w:r>
            <w:proofErr w:type="spellEnd"/>
          </w:p>
          <w:p w14:paraId="34DCC81A" w14:textId="77777777" w:rsidR="00423483" w:rsidRPr="006F2D8C" w:rsidRDefault="00423483" w:rsidP="007F58EE">
            <w:pPr>
              <w:spacing w:before="20" w:after="0"/>
              <w:ind w:left="-3" w:right="-3"/>
              <w:rPr>
                <w:rFonts w:ascii="Times New Roman" w:hAnsi="Times New Roman"/>
                <w:iCs/>
                <w:snapToGrid w:val="0"/>
                <w:sz w:val="24"/>
                <w:szCs w:val="24"/>
              </w:rPr>
            </w:pPr>
            <w:r w:rsidRPr="00194FA7">
              <w:rPr>
                <w:rFonts w:ascii="Times New Roman" w:eastAsia="Malgun Gothic" w:hAnsi="Times New Roman"/>
                <w:i/>
                <w:iCs/>
                <w:snapToGrid w:val="0"/>
                <w:sz w:val="24"/>
                <w:szCs w:val="24"/>
                <w:lang w:eastAsia="ko-KR"/>
              </w:rPr>
              <w:t>(E</w:t>
            </w:r>
            <w:r w:rsidRPr="00194FA7">
              <w:rPr>
                <w:rFonts w:ascii="Times New Roman" w:hAnsi="Times New Roman"/>
                <w:i/>
                <w:iCs/>
                <w:snapToGrid w:val="0"/>
                <w:sz w:val="24"/>
                <w:szCs w:val="24"/>
              </w:rPr>
              <w:t>nglish for scientific research)</w:t>
            </w:r>
          </w:p>
        </w:tc>
        <w:tc>
          <w:tcPr>
            <w:tcW w:w="560" w:type="pct"/>
            <w:tcBorders>
              <w:top w:val="single" w:sz="4" w:space="0" w:color="auto"/>
              <w:left w:val="single" w:sz="4" w:space="0" w:color="auto"/>
              <w:bottom w:val="single" w:sz="4" w:space="0" w:color="auto"/>
              <w:right w:val="single" w:sz="4" w:space="0" w:color="auto"/>
            </w:tcBorders>
            <w:vAlign w:val="center"/>
          </w:tcPr>
          <w:p w14:paraId="14F55275" w14:textId="77777777" w:rsidR="00423483" w:rsidRPr="006F2D8C" w:rsidRDefault="00423483" w:rsidP="007F58EE">
            <w:pPr>
              <w:spacing w:before="20" w:after="0"/>
              <w:jc w:val="center"/>
              <w:rPr>
                <w:rFonts w:ascii="Times New Roman" w:hAnsi="Times New Roman"/>
                <w:snapToGrid w:val="0"/>
                <w:color w:val="000000"/>
                <w:sz w:val="24"/>
                <w:szCs w:val="24"/>
                <w:lang w:val="en-US" w:eastAsia="en-US"/>
              </w:rPr>
            </w:pPr>
            <w:r w:rsidRPr="006F2D8C">
              <w:rPr>
                <w:rFonts w:ascii="Times New Roman" w:hAnsi="Times New Roman"/>
                <w:snapToGrid w:val="0"/>
                <w:color w:val="000000"/>
                <w:sz w:val="24"/>
                <w:szCs w:val="24"/>
                <w:lang w:val="en-US" w:eastAsia="en-US"/>
              </w:rPr>
              <w:t>2</w:t>
            </w:r>
          </w:p>
        </w:tc>
        <w:tc>
          <w:tcPr>
            <w:tcW w:w="344" w:type="pct"/>
            <w:tcBorders>
              <w:top w:val="single" w:sz="4" w:space="0" w:color="auto"/>
              <w:left w:val="single" w:sz="4" w:space="0" w:color="auto"/>
              <w:bottom w:val="single" w:sz="4" w:space="0" w:color="auto"/>
              <w:right w:val="single" w:sz="4" w:space="0" w:color="auto"/>
            </w:tcBorders>
            <w:vAlign w:val="center"/>
          </w:tcPr>
          <w:p w14:paraId="22691125" w14:textId="77777777" w:rsidR="00423483" w:rsidRPr="006F2D8C" w:rsidRDefault="00423483" w:rsidP="007F58EE">
            <w:pPr>
              <w:spacing w:before="20" w:after="0"/>
              <w:jc w:val="center"/>
              <w:rPr>
                <w:rFonts w:ascii="Times New Roman" w:hAnsi="Times New Roman"/>
                <w:sz w:val="24"/>
                <w:szCs w:val="24"/>
              </w:rPr>
            </w:pPr>
            <w:r w:rsidRPr="006F2D8C">
              <w:rPr>
                <w:rFonts w:ascii="Times New Roman" w:hAnsi="Times New Roman"/>
                <w:sz w:val="24"/>
                <w:szCs w:val="24"/>
              </w:rPr>
              <w:t>16</w:t>
            </w:r>
          </w:p>
        </w:tc>
        <w:tc>
          <w:tcPr>
            <w:tcW w:w="375" w:type="pct"/>
            <w:tcBorders>
              <w:top w:val="single" w:sz="4" w:space="0" w:color="auto"/>
              <w:left w:val="single" w:sz="4" w:space="0" w:color="auto"/>
              <w:bottom w:val="single" w:sz="4" w:space="0" w:color="auto"/>
              <w:right w:val="single" w:sz="4" w:space="0" w:color="auto"/>
            </w:tcBorders>
            <w:vAlign w:val="center"/>
          </w:tcPr>
          <w:p w14:paraId="33C38C96" w14:textId="77777777" w:rsidR="00423483" w:rsidRPr="006F2D8C" w:rsidRDefault="00423483" w:rsidP="007F58EE">
            <w:pPr>
              <w:spacing w:before="20" w:after="0"/>
              <w:jc w:val="center"/>
              <w:rPr>
                <w:rFonts w:ascii="Times New Roman" w:hAnsi="Times New Roman"/>
                <w:sz w:val="24"/>
                <w:szCs w:val="24"/>
              </w:rPr>
            </w:pPr>
            <w:r w:rsidRPr="006F2D8C">
              <w:rPr>
                <w:rFonts w:ascii="Times New Roman" w:hAnsi="Times New Roman"/>
                <w:sz w:val="24"/>
                <w:szCs w:val="24"/>
              </w:rPr>
              <w:t>10</w:t>
            </w:r>
          </w:p>
        </w:tc>
        <w:tc>
          <w:tcPr>
            <w:tcW w:w="298" w:type="pct"/>
            <w:tcBorders>
              <w:top w:val="single" w:sz="4" w:space="0" w:color="auto"/>
              <w:left w:val="single" w:sz="4" w:space="0" w:color="auto"/>
              <w:bottom w:val="single" w:sz="4" w:space="0" w:color="auto"/>
              <w:right w:val="single" w:sz="4" w:space="0" w:color="auto"/>
            </w:tcBorders>
            <w:vAlign w:val="center"/>
          </w:tcPr>
          <w:p w14:paraId="6FF52FA7" w14:textId="77777777" w:rsidR="00423483" w:rsidRPr="006F2D8C" w:rsidRDefault="00423483" w:rsidP="007F58EE">
            <w:pPr>
              <w:spacing w:before="20" w:after="0"/>
              <w:jc w:val="center"/>
              <w:rPr>
                <w:rFonts w:ascii="Times New Roman" w:hAnsi="Times New Roman"/>
                <w:sz w:val="24"/>
                <w:szCs w:val="24"/>
              </w:rPr>
            </w:pPr>
            <w:r w:rsidRPr="006F2D8C">
              <w:rPr>
                <w:rFonts w:ascii="Times New Roman" w:hAnsi="Times New Roman"/>
                <w:sz w:val="24"/>
                <w:szCs w:val="24"/>
              </w:rPr>
              <w:t>4</w:t>
            </w:r>
          </w:p>
        </w:tc>
        <w:tc>
          <w:tcPr>
            <w:tcW w:w="585" w:type="pct"/>
            <w:tcBorders>
              <w:top w:val="single" w:sz="4" w:space="0" w:color="auto"/>
              <w:left w:val="single" w:sz="4" w:space="0" w:color="auto"/>
              <w:bottom w:val="single" w:sz="4" w:space="0" w:color="auto"/>
              <w:right w:val="single" w:sz="4" w:space="0" w:color="auto"/>
            </w:tcBorders>
            <w:vAlign w:val="center"/>
          </w:tcPr>
          <w:p w14:paraId="2C321FB7" w14:textId="77777777" w:rsidR="00423483" w:rsidRPr="006F2D8C" w:rsidRDefault="00423483" w:rsidP="007F58EE">
            <w:pPr>
              <w:spacing w:before="20" w:after="0"/>
              <w:jc w:val="center"/>
              <w:rPr>
                <w:rFonts w:ascii="Times New Roman" w:hAnsi="Times New Roman"/>
                <w:sz w:val="24"/>
                <w:szCs w:val="24"/>
                <w:lang w:val="en-US" w:eastAsia="en-US"/>
              </w:rPr>
            </w:pPr>
          </w:p>
        </w:tc>
      </w:tr>
      <w:tr w:rsidR="00423483" w:rsidRPr="006F2D8C" w14:paraId="79767A21" w14:textId="77777777" w:rsidTr="006C7C10">
        <w:trPr>
          <w:trHeight w:val="143"/>
        </w:trPr>
        <w:tc>
          <w:tcPr>
            <w:tcW w:w="355" w:type="pct"/>
            <w:tcBorders>
              <w:top w:val="single" w:sz="4" w:space="0" w:color="auto"/>
              <w:left w:val="single" w:sz="4" w:space="0" w:color="auto"/>
              <w:bottom w:val="single" w:sz="4" w:space="0" w:color="auto"/>
              <w:right w:val="single" w:sz="4" w:space="0" w:color="auto"/>
            </w:tcBorders>
            <w:vAlign w:val="center"/>
          </w:tcPr>
          <w:p w14:paraId="481CA34E" w14:textId="77777777" w:rsidR="00423483" w:rsidRPr="006F2D8C" w:rsidRDefault="00423483" w:rsidP="00B96EA5">
            <w:pPr>
              <w:numPr>
                <w:ilvl w:val="0"/>
                <w:numId w:val="10"/>
              </w:numPr>
              <w:spacing w:before="20" w:after="0"/>
              <w:jc w:val="center"/>
              <w:rPr>
                <w:rFonts w:ascii="Times New Roman" w:hAnsi="Times New Roman"/>
                <w:snapToGrid w:val="0"/>
                <w:color w:val="000000"/>
                <w:sz w:val="24"/>
                <w:szCs w:val="24"/>
                <w:lang w:val="en-US" w:eastAsia="en-US"/>
              </w:rPr>
            </w:pPr>
          </w:p>
        </w:tc>
        <w:tc>
          <w:tcPr>
            <w:tcW w:w="716" w:type="pct"/>
            <w:tcBorders>
              <w:top w:val="single" w:sz="4" w:space="0" w:color="auto"/>
              <w:left w:val="single" w:sz="4" w:space="0" w:color="auto"/>
              <w:bottom w:val="single" w:sz="4" w:space="0" w:color="auto"/>
              <w:right w:val="single" w:sz="4" w:space="0" w:color="auto"/>
            </w:tcBorders>
            <w:vAlign w:val="center"/>
          </w:tcPr>
          <w:p w14:paraId="0DB1CEAA" w14:textId="77777777" w:rsidR="00423483" w:rsidRPr="00C54A91" w:rsidRDefault="00423483" w:rsidP="007F58EE">
            <w:pPr>
              <w:spacing w:before="20" w:after="0"/>
              <w:rPr>
                <w:rFonts w:ascii="Times New Roman" w:hAnsi="Times New Roman"/>
                <w:snapToGrid w:val="0"/>
                <w:sz w:val="26"/>
                <w:szCs w:val="26"/>
              </w:rPr>
            </w:pPr>
            <w:r>
              <w:rPr>
                <w:rFonts w:ascii="Times New Roman" w:hAnsi="Times New Roman"/>
                <w:snapToGrid w:val="0"/>
                <w:sz w:val="26"/>
                <w:szCs w:val="26"/>
              </w:rPr>
              <w:t>ORS6047</w:t>
            </w:r>
          </w:p>
        </w:tc>
        <w:tc>
          <w:tcPr>
            <w:tcW w:w="1767" w:type="pct"/>
            <w:tcBorders>
              <w:top w:val="single" w:sz="4" w:space="0" w:color="auto"/>
              <w:left w:val="single" w:sz="4" w:space="0" w:color="auto"/>
              <w:bottom w:val="single" w:sz="4" w:space="0" w:color="auto"/>
              <w:right w:val="single" w:sz="4" w:space="0" w:color="auto"/>
            </w:tcBorders>
            <w:vAlign w:val="center"/>
          </w:tcPr>
          <w:p w14:paraId="795215BD" w14:textId="77777777" w:rsidR="00423483" w:rsidRPr="00194FA7" w:rsidRDefault="00423483" w:rsidP="003C7B75">
            <w:pPr>
              <w:spacing w:after="0" w:line="264" w:lineRule="auto"/>
              <w:ind w:left="-3" w:right="-3"/>
              <w:rPr>
                <w:rFonts w:ascii="Times New Roman" w:hAnsi="Times New Roman"/>
                <w:iCs/>
                <w:snapToGrid w:val="0"/>
                <w:sz w:val="24"/>
                <w:szCs w:val="24"/>
              </w:rPr>
            </w:pPr>
            <w:proofErr w:type="spellStart"/>
            <w:r w:rsidRPr="00194FA7">
              <w:rPr>
                <w:rFonts w:ascii="Times New Roman" w:hAnsi="Times New Roman"/>
                <w:iCs/>
                <w:snapToGrid w:val="0"/>
                <w:sz w:val="24"/>
                <w:szCs w:val="24"/>
              </w:rPr>
              <w:t>Tiếng</w:t>
            </w:r>
            <w:proofErr w:type="spellEnd"/>
            <w:r w:rsidRPr="00194FA7">
              <w:rPr>
                <w:rFonts w:ascii="Times New Roman" w:hAnsi="Times New Roman"/>
                <w:iCs/>
                <w:snapToGrid w:val="0"/>
                <w:sz w:val="24"/>
                <w:szCs w:val="24"/>
              </w:rPr>
              <w:t xml:space="preserve"> </w:t>
            </w:r>
            <w:proofErr w:type="spellStart"/>
            <w:r w:rsidRPr="00194FA7">
              <w:rPr>
                <w:rFonts w:ascii="Times New Roman" w:hAnsi="Times New Roman"/>
                <w:iCs/>
                <w:snapToGrid w:val="0"/>
                <w:sz w:val="24"/>
                <w:szCs w:val="24"/>
              </w:rPr>
              <w:t>Trung</w:t>
            </w:r>
            <w:proofErr w:type="spellEnd"/>
            <w:r w:rsidRPr="00194FA7">
              <w:rPr>
                <w:rFonts w:ascii="Times New Roman" w:hAnsi="Times New Roman"/>
                <w:iCs/>
                <w:snapToGrid w:val="0"/>
                <w:sz w:val="24"/>
                <w:szCs w:val="24"/>
              </w:rPr>
              <w:t xml:space="preserve"> </w:t>
            </w:r>
            <w:proofErr w:type="spellStart"/>
            <w:r w:rsidRPr="00194FA7">
              <w:rPr>
                <w:rFonts w:ascii="Times New Roman" w:eastAsia="Malgun Gothic" w:hAnsi="Times New Roman"/>
                <w:iCs/>
                <w:snapToGrid w:val="0"/>
                <w:sz w:val="24"/>
                <w:szCs w:val="24"/>
                <w:lang w:eastAsia="ko-KR"/>
              </w:rPr>
              <w:t>trong</w:t>
            </w:r>
            <w:proofErr w:type="spellEnd"/>
            <w:r w:rsidRPr="00194FA7">
              <w:rPr>
                <w:rFonts w:ascii="Times New Roman" w:eastAsia="Malgun Gothic" w:hAnsi="Times New Roman"/>
                <w:iCs/>
                <w:snapToGrid w:val="0"/>
                <w:sz w:val="24"/>
                <w:szCs w:val="24"/>
                <w:lang w:eastAsia="ko-KR"/>
              </w:rPr>
              <w:t xml:space="preserve"> </w:t>
            </w:r>
            <w:proofErr w:type="spellStart"/>
            <w:r w:rsidRPr="00194FA7">
              <w:rPr>
                <w:rFonts w:ascii="Times New Roman" w:eastAsia="Malgun Gothic" w:hAnsi="Times New Roman"/>
                <w:iCs/>
                <w:snapToGrid w:val="0"/>
                <w:sz w:val="24"/>
                <w:szCs w:val="24"/>
                <w:lang w:eastAsia="ko-KR"/>
              </w:rPr>
              <w:t>nghiên</w:t>
            </w:r>
            <w:proofErr w:type="spellEnd"/>
            <w:r w:rsidRPr="00194FA7">
              <w:rPr>
                <w:rFonts w:ascii="Times New Roman" w:eastAsia="Malgun Gothic" w:hAnsi="Times New Roman"/>
                <w:iCs/>
                <w:snapToGrid w:val="0"/>
                <w:sz w:val="24"/>
                <w:szCs w:val="24"/>
                <w:lang w:eastAsia="ko-KR"/>
              </w:rPr>
              <w:t xml:space="preserve"> </w:t>
            </w:r>
            <w:proofErr w:type="spellStart"/>
            <w:r w:rsidRPr="00194FA7">
              <w:rPr>
                <w:rFonts w:ascii="Times New Roman" w:eastAsia="Malgun Gothic" w:hAnsi="Times New Roman"/>
                <w:iCs/>
                <w:snapToGrid w:val="0"/>
                <w:sz w:val="24"/>
                <w:szCs w:val="24"/>
                <w:lang w:eastAsia="ko-KR"/>
              </w:rPr>
              <w:t>cứu</w:t>
            </w:r>
            <w:proofErr w:type="spellEnd"/>
            <w:r w:rsidRPr="00194FA7">
              <w:rPr>
                <w:rFonts w:ascii="Times New Roman" w:eastAsia="Malgun Gothic" w:hAnsi="Times New Roman"/>
                <w:iCs/>
                <w:snapToGrid w:val="0"/>
                <w:sz w:val="24"/>
                <w:szCs w:val="24"/>
                <w:lang w:eastAsia="ko-KR"/>
              </w:rPr>
              <w:t xml:space="preserve"> khoa </w:t>
            </w:r>
            <w:proofErr w:type="spellStart"/>
            <w:r w:rsidRPr="00194FA7">
              <w:rPr>
                <w:rFonts w:ascii="Times New Roman" w:eastAsia="Malgun Gothic" w:hAnsi="Times New Roman"/>
                <w:iCs/>
                <w:snapToGrid w:val="0"/>
                <w:sz w:val="24"/>
                <w:szCs w:val="24"/>
                <w:lang w:eastAsia="ko-KR"/>
              </w:rPr>
              <w:t>học</w:t>
            </w:r>
            <w:proofErr w:type="spellEnd"/>
          </w:p>
          <w:p w14:paraId="5D18E686" w14:textId="77777777" w:rsidR="00423483" w:rsidRPr="006F2D8C" w:rsidRDefault="00423483" w:rsidP="007F58EE">
            <w:pPr>
              <w:spacing w:before="20" w:after="0"/>
              <w:ind w:left="-3" w:right="-3"/>
              <w:rPr>
                <w:rFonts w:ascii="Times New Roman" w:hAnsi="Times New Roman"/>
                <w:iCs/>
                <w:snapToGrid w:val="0"/>
                <w:sz w:val="24"/>
                <w:szCs w:val="24"/>
              </w:rPr>
            </w:pPr>
            <w:r w:rsidRPr="00194FA7">
              <w:rPr>
                <w:rFonts w:ascii="Times New Roman" w:hAnsi="Times New Roman"/>
                <w:i/>
                <w:iCs/>
                <w:snapToGrid w:val="0"/>
                <w:sz w:val="24"/>
                <w:szCs w:val="24"/>
              </w:rPr>
              <w:t>(Chinese for scientific research)</w:t>
            </w:r>
          </w:p>
        </w:tc>
        <w:tc>
          <w:tcPr>
            <w:tcW w:w="560" w:type="pct"/>
            <w:tcBorders>
              <w:top w:val="single" w:sz="4" w:space="0" w:color="auto"/>
              <w:left w:val="single" w:sz="4" w:space="0" w:color="auto"/>
              <w:bottom w:val="single" w:sz="4" w:space="0" w:color="auto"/>
              <w:right w:val="single" w:sz="4" w:space="0" w:color="auto"/>
            </w:tcBorders>
            <w:vAlign w:val="center"/>
          </w:tcPr>
          <w:p w14:paraId="1F508E0E" w14:textId="77777777" w:rsidR="00423483" w:rsidRPr="006F2D8C" w:rsidRDefault="00423483" w:rsidP="007F58EE">
            <w:pPr>
              <w:spacing w:before="20" w:after="0"/>
              <w:jc w:val="center"/>
              <w:rPr>
                <w:rFonts w:ascii="Times New Roman" w:hAnsi="Times New Roman"/>
                <w:snapToGrid w:val="0"/>
                <w:color w:val="000000"/>
                <w:sz w:val="24"/>
                <w:szCs w:val="24"/>
                <w:lang w:val="en-US" w:eastAsia="en-US"/>
              </w:rPr>
            </w:pPr>
            <w:r w:rsidRPr="00EE036E">
              <w:rPr>
                <w:rFonts w:ascii="Times New Roman" w:hAnsi="Times New Roman"/>
                <w:snapToGrid w:val="0"/>
              </w:rPr>
              <w:t>2</w:t>
            </w:r>
          </w:p>
        </w:tc>
        <w:tc>
          <w:tcPr>
            <w:tcW w:w="344" w:type="pct"/>
            <w:tcBorders>
              <w:top w:val="single" w:sz="4" w:space="0" w:color="auto"/>
              <w:left w:val="single" w:sz="4" w:space="0" w:color="auto"/>
              <w:bottom w:val="single" w:sz="4" w:space="0" w:color="auto"/>
              <w:right w:val="single" w:sz="4" w:space="0" w:color="auto"/>
            </w:tcBorders>
            <w:vAlign w:val="center"/>
          </w:tcPr>
          <w:p w14:paraId="70666DB9" w14:textId="77777777" w:rsidR="00423483" w:rsidRPr="006F2D8C" w:rsidRDefault="00423483" w:rsidP="007F58EE">
            <w:pPr>
              <w:spacing w:before="20" w:after="0"/>
              <w:jc w:val="center"/>
              <w:rPr>
                <w:rFonts w:ascii="Times New Roman" w:hAnsi="Times New Roman"/>
                <w:sz w:val="24"/>
                <w:szCs w:val="24"/>
              </w:rPr>
            </w:pPr>
            <w:r w:rsidRPr="00EE036E">
              <w:rPr>
                <w:rFonts w:ascii="Times New Roman" w:hAnsi="Times New Roman"/>
              </w:rPr>
              <w:t>16</w:t>
            </w:r>
          </w:p>
        </w:tc>
        <w:tc>
          <w:tcPr>
            <w:tcW w:w="375" w:type="pct"/>
            <w:tcBorders>
              <w:top w:val="single" w:sz="4" w:space="0" w:color="auto"/>
              <w:left w:val="single" w:sz="4" w:space="0" w:color="auto"/>
              <w:bottom w:val="single" w:sz="4" w:space="0" w:color="auto"/>
              <w:right w:val="single" w:sz="4" w:space="0" w:color="auto"/>
            </w:tcBorders>
            <w:vAlign w:val="center"/>
          </w:tcPr>
          <w:p w14:paraId="248C4CB7" w14:textId="77777777" w:rsidR="00423483" w:rsidRPr="006F2D8C" w:rsidRDefault="00423483" w:rsidP="007F58EE">
            <w:pPr>
              <w:spacing w:before="20" w:after="0"/>
              <w:jc w:val="center"/>
              <w:rPr>
                <w:rFonts w:ascii="Times New Roman" w:hAnsi="Times New Roman"/>
                <w:sz w:val="24"/>
                <w:szCs w:val="24"/>
              </w:rPr>
            </w:pPr>
            <w:r w:rsidRPr="00EE036E">
              <w:rPr>
                <w:rFonts w:ascii="Times New Roman" w:hAnsi="Times New Roman"/>
              </w:rPr>
              <w:t>10</w:t>
            </w:r>
          </w:p>
        </w:tc>
        <w:tc>
          <w:tcPr>
            <w:tcW w:w="298" w:type="pct"/>
            <w:tcBorders>
              <w:top w:val="single" w:sz="4" w:space="0" w:color="auto"/>
              <w:left w:val="single" w:sz="4" w:space="0" w:color="auto"/>
              <w:bottom w:val="single" w:sz="4" w:space="0" w:color="auto"/>
              <w:right w:val="single" w:sz="4" w:space="0" w:color="auto"/>
            </w:tcBorders>
            <w:vAlign w:val="center"/>
          </w:tcPr>
          <w:p w14:paraId="3567E1B9" w14:textId="77777777" w:rsidR="00423483" w:rsidRPr="006F2D8C" w:rsidRDefault="00423483" w:rsidP="007F58EE">
            <w:pPr>
              <w:spacing w:before="20" w:after="0"/>
              <w:jc w:val="center"/>
              <w:rPr>
                <w:rFonts w:ascii="Times New Roman" w:hAnsi="Times New Roman"/>
                <w:sz w:val="24"/>
                <w:szCs w:val="24"/>
              </w:rPr>
            </w:pPr>
            <w:r w:rsidRPr="00EE036E">
              <w:rPr>
                <w:rFonts w:ascii="Times New Roman" w:hAnsi="Times New Roman"/>
              </w:rPr>
              <w:t>4</w:t>
            </w:r>
          </w:p>
        </w:tc>
        <w:tc>
          <w:tcPr>
            <w:tcW w:w="585" w:type="pct"/>
            <w:tcBorders>
              <w:top w:val="single" w:sz="4" w:space="0" w:color="auto"/>
              <w:left w:val="single" w:sz="4" w:space="0" w:color="auto"/>
              <w:bottom w:val="single" w:sz="4" w:space="0" w:color="auto"/>
              <w:right w:val="single" w:sz="4" w:space="0" w:color="auto"/>
            </w:tcBorders>
            <w:vAlign w:val="center"/>
          </w:tcPr>
          <w:p w14:paraId="6D4B367E" w14:textId="77777777" w:rsidR="00423483" w:rsidRPr="006F2D8C" w:rsidRDefault="00423483" w:rsidP="007F58EE">
            <w:pPr>
              <w:spacing w:before="20" w:after="0"/>
              <w:jc w:val="center"/>
              <w:rPr>
                <w:rFonts w:ascii="Times New Roman" w:hAnsi="Times New Roman"/>
                <w:sz w:val="24"/>
                <w:szCs w:val="24"/>
                <w:lang w:val="en-US" w:eastAsia="en-US"/>
              </w:rPr>
            </w:pPr>
          </w:p>
        </w:tc>
      </w:tr>
      <w:tr w:rsidR="00423483" w:rsidRPr="006F2D8C" w14:paraId="26BBAA52" w14:textId="77777777" w:rsidTr="006C7C10">
        <w:trPr>
          <w:trHeight w:val="143"/>
        </w:trPr>
        <w:tc>
          <w:tcPr>
            <w:tcW w:w="355" w:type="pct"/>
            <w:tcBorders>
              <w:top w:val="single" w:sz="4" w:space="0" w:color="auto"/>
              <w:left w:val="single" w:sz="4" w:space="0" w:color="auto"/>
              <w:bottom w:val="single" w:sz="4" w:space="0" w:color="auto"/>
              <w:right w:val="single" w:sz="4" w:space="0" w:color="auto"/>
            </w:tcBorders>
            <w:vAlign w:val="center"/>
          </w:tcPr>
          <w:p w14:paraId="513835A7" w14:textId="77777777" w:rsidR="00423483" w:rsidRPr="006F2D8C" w:rsidRDefault="00423483" w:rsidP="00B96EA5">
            <w:pPr>
              <w:numPr>
                <w:ilvl w:val="0"/>
                <w:numId w:val="10"/>
              </w:numPr>
              <w:spacing w:before="20" w:after="0"/>
              <w:jc w:val="center"/>
              <w:rPr>
                <w:rFonts w:ascii="Times New Roman" w:hAnsi="Times New Roman"/>
                <w:snapToGrid w:val="0"/>
                <w:color w:val="000000"/>
                <w:sz w:val="24"/>
                <w:szCs w:val="24"/>
                <w:lang w:val="en-US" w:eastAsia="en-US"/>
              </w:rPr>
            </w:pPr>
          </w:p>
        </w:tc>
        <w:tc>
          <w:tcPr>
            <w:tcW w:w="716" w:type="pct"/>
            <w:tcBorders>
              <w:top w:val="single" w:sz="4" w:space="0" w:color="auto"/>
              <w:left w:val="single" w:sz="4" w:space="0" w:color="auto"/>
              <w:bottom w:val="single" w:sz="4" w:space="0" w:color="auto"/>
              <w:right w:val="single" w:sz="4" w:space="0" w:color="auto"/>
            </w:tcBorders>
            <w:vAlign w:val="center"/>
          </w:tcPr>
          <w:p w14:paraId="746F36A2" w14:textId="77777777" w:rsidR="00423483" w:rsidRPr="00C54A91" w:rsidRDefault="00423483" w:rsidP="007F58EE">
            <w:pPr>
              <w:spacing w:before="20" w:after="0"/>
              <w:rPr>
                <w:rFonts w:ascii="Times New Roman" w:hAnsi="Times New Roman"/>
                <w:snapToGrid w:val="0"/>
                <w:sz w:val="26"/>
                <w:szCs w:val="26"/>
              </w:rPr>
            </w:pPr>
            <w:r>
              <w:rPr>
                <w:rFonts w:ascii="Times New Roman" w:hAnsi="Times New Roman"/>
                <w:snapToGrid w:val="0"/>
                <w:sz w:val="26"/>
                <w:szCs w:val="26"/>
              </w:rPr>
              <w:t>ORS6050</w:t>
            </w:r>
          </w:p>
        </w:tc>
        <w:tc>
          <w:tcPr>
            <w:tcW w:w="1767" w:type="pct"/>
            <w:tcBorders>
              <w:top w:val="single" w:sz="4" w:space="0" w:color="auto"/>
              <w:left w:val="single" w:sz="4" w:space="0" w:color="auto"/>
              <w:bottom w:val="single" w:sz="4" w:space="0" w:color="auto"/>
              <w:right w:val="single" w:sz="4" w:space="0" w:color="auto"/>
            </w:tcBorders>
            <w:vAlign w:val="center"/>
          </w:tcPr>
          <w:p w14:paraId="698FE56D" w14:textId="77777777" w:rsidR="00423483" w:rsidRPr="00194FA7" w:rsidRDefault="00423483" w:rsidP="003C7B75">
            <w:pPr>
              <w:spacing w:after="0" w:line="264" w:lineRule="auto"/>
              <w:ind w:left="-3" w:right="-3"/>
              <w:rPr>
                <w:rFonts w:ascii="Times New Roman" w:hAnsi="Times New Roman"/>
                <w:iCs/>
                <w:snapToGrid w:val="0"/>
                <w:sz w:val="24"/>
                <w:szCs w:val="24"/>
              </w:rPr>
            </w:pPr>
            <w:proofErr w:type="spellStart"/>
            <w:r w:rsidRPr="00194FA7">
              <w:rPr>
                <w:rFonts w:ascii="Times New Roman" w:hAnsi="Times New Roman"/>
                <w:iCs/>
                <w:snapToGrid w:val="0"/>
                <w:sz w:val="24"/>
                <w:szCs w:val="24"/>
              </w:rPr>
              <w:t>Tiếng</w:t>
            </w:r>
            <w:proofErr w:type="spellEnd"/>
            <w:r w:rsidRPr="00194FA7">
              <w:rPr>
                <w:rFonts w:ascii="Times New Roman" w:hAnsi="Times New Roman"/>
                <w:iCs/>
                <w:snapToGrid w:val="0"/>
                <w:sz w:val="24"/>
                <w:szCs w:val="24"/>
              </w:rPr>
              <w:t xml:space="preserve"> </w:t>
            </w:r>
            <w:proofErr w:type="spellStart"/>
            <w:r w:rsidRPr="00194FA7">
              <w:rPr>
                <w:rFonts w:ascii="Times New Roman" w:hAnsi="Times New Roman"/>
                <w:iCs/>
                <w:snapToGrid w:val="0"/>
                <w:sz w:val="24"/>
                <w:szCs w:val="24"/>
              </w:rPr>
              <w:t>Nhật</w:t>
            </w:r>
            <w:proofErr w:type="spellEnd"/>
            <w:r w:rsidRPr="00194FA7">
              <w:rPr>
                <w:rFonts w:ascii="Times New Roman" w:hAnsi="Times New Roman"/>
                <w:iCs/>
                <w:snapToGrid w:val="0"/>
                <w:sz w:val="24"/>
                <w:szCs w:val="24"/>
              </w:rPr>
              <w:t xml:space="preserve"> </w:t>
            </w:r>
            <w:proofErr w:type="spellStart"/>
            <w:r w:rsidRPr="00194FA7">
              <w:rPr>
                <w:rFonts w:ascii="Times New Roman" w:eastAsia="Malgun Gothic" w:hAnsi="Times New Roman"/>
                <w:iCs/>
                <w:snapToGrid w:val="0"/>
                <w:sz w:val="24"/>
                <w:szCs w:val="24"/>
                <w:lang w:eastAsia="ko-KR"/>
              </w:rPr>
              <w:t>trong</w:t>
            </w:r>
            <w:proofErr w:type="spellEnd"/>
            <w:r w:rsidRPr="00194FA7">
              <w:rPr>
                <w:rFonts w:ascii="Times New Roman" w:eastAsia="Malgun Gothic" w:hAnsi="Times New Roman"/>
                <w:iCs/>
                <w:snapToGrid w:val="0"/>
                <w:sz w:val="24"/>
                <w:szCs w:val="24"/>
                <w:lang w:eastAsia="ko-KR"/>
              </w:rPr>
              <w:t xml:space="preserve"> </w:t>
            </w:r>
            <w:proofErr w:type="spellStart"/>
            <w:r w:rsidRPr="00194FA7">
              <w:rPr>
                <w:rFonts w:ascii="Times New Roman" w:eastAsia="Malgun Gothic" w:hAnsi="Times New Roman"/>
                <w:iCs/>
                <w:snapToGrid w:val="0"/>
                <w:sz w:val="24"/>
                <w:szCs w:val="24"/>
                <w:lang w:eastAsia="ko-KR"/>
              </w:rPr>
              <w:t>nghiên</w:t>
            </w:r>
            <w:proofErr w:type="spellEnd"/>
            <w:r w:rsidRPr="00194FA7">
              <w:rPr>
                <w:rFonts w:ascii="Times New Roman" w:eastAsia="Malgun Gothic" w:hAnsi="Times New Roman"/>
                <w:iCs/>
                <w:snapToGrid w:val="0"/>
                <w:sz w:val="24"/>
                <w:szCs w:val="24"/>
                <w:lang w:eastAsia="ko-KR"/>
              </w:rPr>
              <w:t xml:space="preserve"> </w:t>
            </w:r>
            <w:proofErr w:type="spellStart"/>
            <w:r w:rsidRPr="00194FA7">
              <w:rPr>
                <w:rFonts w:ascii="Times New Roman" w:eastAsia="Malgun Gothic" w:hAnsi="Times New Roman"/>
                <w:iCs/>
                <w:snapToGrid w:val="0"/>
                <w:sz w:val="24"/>
                <w:szCs w:val="24"/>
                <w:lang w:eastAsia="ko-KR"/>
              </w:rPr>
              <w:t>cứu</w:t>
            </w:r>
            <w:proofErr w:type="spellEnd"/>
            <w:r w:rsidRPr="00194FA7">
              <w:rPr>
                <w:rFonts w:ascii="Times New Roman" w:eastAsia="Malgun Gothic" w:hAnsi="Times New Roman"/>
                <w:iCs/>
                <w:snapToGrid w:val="0"/>
                <w:sz w:val="24"/>
                <w:szCs w:val="24"/>
                <w:lang w:eastAsia="ko-KR"/>
              </w:rPr>
              <w:t xml:space="preserve"> khoa </w:t>
            </w:r>
            <w:proofErr w:type="spellStart"/>
            <w:r w:rsidRPr="00194FA7">
              <w:rPr>
                <w:rFonts w:ascii="Times New Roman" w:eastAsia="Malgun Gothic" w:hAnsi="Times New Roman"/>
                <w:iCs/>
                <w:snapToGrid w:val="0"/>
                <w:sz w:val="24"/>
                <w:szCs w:val="24"/>
                <w:lang w:eastAsia="ko-KR"/>
              </w:rPr>
              <w:t>học</w:t>
            </w:r>
            <w:proofErr w:type="spellEnd"/>
          </w:p>
          <w:p w14:paraId="50617B1C" w14:textId="77777777" w:rsidR="00423483" w:rsidRPr="006F2D8C" w:rsidRDefault="00423483" w:rsidP="007F58EE">
            <w:pPr>
              <w:spacing w:before="20" w:after="0"/>
              <w:ind w:left="-3" w:right="-3"/>
              <w:rPr>
                <w:rFonts w:ascii="Times New Roman" w:hAnsi="Times New Roman"/>
                <w:iCs/>
                <w:snapToGrid w:val="0"/>
                <w:sz w:val="24"/>
                <w:szCs w:val="24"/>
              </w:rPr>
            </w:pPr>
            <w:r w:rsidRPr="00194FA7">
              <w:rPr>
                <w:rFonts w:ascii="Times New Roman" w:hAnsi="Times New Roman"/>
                <w:i/>
                <w:iCs/>
                <w:snapToGrid w:val="0"/>
                <w:sz w:val="24"/>
                <w:szCs w:val="24"/>
              </w:rPr>
              <w:t>(Japanese for scientific research)</w:t>
            </w:r>
          </w:p>
        </w:tc>
        <w:tc>
          <w:tcPr>
            <w:tcW w:w="560" w:type="pct"/>
            <w:tcBorders>
              <w:top w:val="single" w:sz="4" w:space="0" w:color="auto"/>
              <w:left w:val="single" w:sz="4" w:space="0" w:color="auto"/>
              <w:bottom w:val="single" w:sz="4" w:space="0" w:color="auto"/>
              <w:right w:val="single" w:sz="4" w:space="0" w:color="auto"/>
            </w:tcBorders>
            <w:vAlign w:val="center"/>
          </w:tcPr>
          <w:p w14:paraId="46BCCC52" w14:textId="77777777" w:rsidR="00423483" w:rsidRPr="006F2D8C" w:rsidRDefault="00423483" w:rsidP="007F58EE">
            <w:pPr>
              <w:spacing w:before="20" w:after="0"/>
              <w:jc w:val="center"/>
              <w:rPr>
                <w:rFonts w:ascii="Times New Roman" w:hAnsi="Times New Roman"/>
                <w:snapToGrid w:val="0"/>
                <w:color w:val="000000"/>
                <w:sz w:val="24"/>
                <w:szCs w:val="24"/>
                <w:lang w:val="en-US" w:eastAsia="en-US"/>
              </w:rPr>
            </w:pPr>
            <w:r w:rsidRPr="00EE036E">
              <w:rPr>
                <w:rFonts w:ascii="Times New Roman" w:hAnsi="Times New Roman"/>
                <w:snapToGrid w:val="0"/>
              </w:rPr>
              <w:t>2</w:t>
            </w:r>
          </w:p>
        </w:tc>
        <w:tc>
          <w:tcPr>
            <w:tcW w:w="344" w:type="pct"/>
            <w:tcBorders>
              <w:top w:val="single" w:sz="4" w:space="0" w:color="auto"/>
              <w:left w:val="single" w:sz="4" w:space="0" w:color="auto"/>
              <w:bottom w:val="single" w:sz="4" w:space="0" w:color="auto"/>
              <w:right w:val="single" w:sz="4" w:space="0" w:color="auto"/>
            </w:tcBorders>
            <w:vAlign w:val="center"/>
          </w:tcPr>
          <w:p w14:paraId="53F735E3" w14:textId="77777777" w:rsidR="00423483" w:rsidRPr="006F2D8C" w:rsidRDefault="00423483" w:rsidP="007F58EE">
            <w:pPr>
              <w:spacing w:before="20" w:after="0"/>
              <w:jc w:val="center"/>
              <w:rPr>
                <w:rFonts w:ascii="Times New Roman" w:hAnsi="Times New Roman"/>
                <w:sz w:val="24"/>
                <w:szCs w:val="24"/>
              </w:rPr>
            </w:pPr>
            <w:r w:rsidRPr="00EE036E">
              <w:rPr>
                <w:rFonts w:ascii="Times New Roman" w:hAnsi="Times New Roman"/>
              </w:rPr>
              <w:t>16</w:t>
            </w:r>
          </w:p>
        </w:tc>
        <w:tc>
          <w:tcPr>
            <w:tcW w:w="375" w:type="pct"/>
            <w:tcBorders>
              <w:top w:val="single" w:sz="4" w:space="0" w:color="auto"/>
              <w:left w:val="single" w:sz="4" w:space="0" w:color="auto"/>
              <w:bottom w:val="single" w:sz="4" w:space="0" w:color="auto"/>
              <w:right w:val="single" w:sz="4" w:space="0" w:color="auto"/>
            </w:tcBorders>
            <w:vAlign w:val="center"/>
          </w:tcPr>
          <w:p w14:paraId="4DDB25F9" w14:textId="77777777" w:rsidR="00423483" w:rsidRPr="006F2D8C" w:rsidRDefault="00423483" w:rsidP="007F58EE">
            <w:pPr>
              <w:spacing w:before="20" w:after="0"/>
              <w:jc w:val="center"/>
              <w:rPr>
                <w:rFonts w:ascii="Times New Roman" w:hAnsi="Times New Roman"/>
                <w:sz w:val="24"/>
                <w:szCs w:val="24"/>
              </w:rPr>
            </w:pPr>
            <w:r w:rsidRPr="00EE036E">
              <w:rPr>
                <w:rFonts w:ascii="Times New Roman" w:hAnsi="Times New Roman"/>
              </w:rPr>
              <w:t>10</w:t>
            </w:r>
          </w:p>
        </w:tc>
        <w:tc>
          <w:tcPr>
            <w:tcW w:w="298" w:type="pct"/>
            <w:tcBorders>
              <w:top w:val="single" w:sz="4" w:space="0" w:color="auto"/>
              <w:left w:val="single" w:sz="4" w:space="0" w:color="auto"/>
              <w:bottom w:val="single" w:sz="4" w:space="0" w:color="auto"/>
              <w:right w:val="single" w:sz="4" w:space="0" w:color="auto"/>
            </w:tcBorders>
            <w:vAlign w:val="center"/>
          </w:tcPr>
          <w:p w14:paraId="6B4C997F" w14:textId="77777777" w:rsidR="00423483" w:rsidRPr="006F2D8C" w:rsidRDefault="00423483" w:rsidP="007F58EE">
            <w:pPr>
              <w:spacing w:before="20" w:after="0"/>
              <w:jc w:val="center"/>
              <w:rPr>
                <w:rFonts w:ascii="Times New Roman" w:hAnsi="Times New Roman"/>
                <w:sz w:val="24"/>
                <w:szCs w:val="24"/>
              </w:rPr>
            </w:pPr>
            <w:r w:rsidRPr="00EE036E">
              <w:rPr>
                <w:rFonts w:ascii="Times New Roman" w:hAnsi="Times New Roman"/>
              </w:rPr>
              <w:t>4</w:t>
            </w:r>
          </w:p>
        </w:tc>
        <w:tc>
          <w:tcPr>
            <w:tcW w:w="585" w:type="pct"/>
            <w:tcBorders>
              <w:top w:val="single" w:sz="4" w:space="0" w:color="auto"/>
              <w:left w:val="single" w:sz="4" w:space="0" w:color="auto"/>
              <w:bottom w:val="single" w:sz="4" w:space="0" w:color="auto"/>
              <w:right w:val="single" w:sz="4" w:space="0" w:color="auto"/>
            </w:tcBorders>
            <w:vAlign w:val="center"/>
          </w:tcPr>
          <w:p w14:paraId="74A98762" w14:textId="77777777" w:rsidR="00423483" w:rsidRPr="006F2D8C" w:rsidRDefault="00423483" w:rsidP="007F58EE">
            <w:pPr>
              <w:spacing w:before="20" w:after="0"/>
              <w:jc w:val="center"/>
              <w:rPr>
                <w:rFonts w:ascii="Times New Roman" w:hAnsi="Times New Roman"/>
                <w:sz w:val="24"/>
                <w:szCs w:val="24"/>
                <w:lang w:val="en-US" w:eastAsia="en-US"/>
              </w:rPr>
            </w:pPr>
          </w:p>
        </w:tc>
      </w:tr>
      <w:tr w:rsidR="00423483" w:rsidRPr="006F2D8C" w14:paraId="557AC596" w14:textId="77777777" w:rsidTr="006C7C10">
        <w:trPr>
          <w:trHeight w:val="143"/>
        </w:trPr>
        <w:tc>
          <w:tcPr>
            <w:tcW w:w="355" w:type="pct"/>
            <w:tcBorders>
              <w:top w:val="single" w:sz="4" w:space="0" w:color="auto"/>
              <w:left w:val="single" w:sz="4" w:space="0" w:color="auto"/>
              <w:bottom w:val="single" w:sz="4" w:space="0" w:color="auto"/>
              <w:right w:val="single" w:sz="4" w:space="0" w:color="auto"/>
            </w:tcBorders>
            <w:vAlign w:val="center"/>
          </w:tcPr>
          <w:p w14:paraId="0881DF0A" w14:textId="77777777" w:rsidR="00423483" w:rsidRPr="006F2D8C" w:rsidRDefault="00423483" w:rsidP="00B96EA5">
            <w:pPr>
              <w:numPr>
                <w:ilvl w:val="0"/>
                <w:numId w:val="10"/>
              </w:numPr>
              <w:spacing w:before="20" w:after="0"/>
              <w:jc w:val="center"/>
              <w:rPr>
                <w:rFonts w:ascii="Times New Roman" w:hAnsi="Times New Roman"/>
                <w:snapToGrid w:val="0"/>
                <w:color w:val="000000"/>
                <w:sz w:val="24"/>
                <w:szCs w:val="24"/>
                <w:lang w:val="en-US" w:eastAsia="en-US"/>
              </w:rPr>
            </w:pPr>
          </w:p>
        </w:tc>
        <w:tc>
          <w:tcPr>
            <w:tcW w:w="716" w:type="pct"/>
            <w:tcBorders>
              <w:top w:val="single" w:sz="4" w:space="0" w:color="auto"/>
              <w:left w:val="single" w:sz="4" w:space="0" w:color="auto"/>
              <w:bottom w:val="single" w:sz="4" w:space="0" w:color="auto"/>
              <w:right w:val="single" w:sz="4" w:space="0" w:color="auto"/>
            </w:tcBorders>
            <w:vAlign w:val="center"/>
          </w:tcPr>
          <w:p w14:paraId="79562E8A" w14:textId="77777777" w:rsidR="00423483" w:rsidRPr="00C54A91" w:rsidRDefault="00423483" w:rsidP="007F58EE">
            <w:pPr>
              <w:spacing w:before="20" w:after="0"/>
              <w:rPr>
                <w:rFonts w:ascii="Times New Roman" w:hAnsi="Times New Roman"/>
                <w:snapToGrid w:val="0"/>
                <w:sz w:val="26"/>
                <w:szCs w:val="26"/>
              </w:rPr>
            </w:pPr>
            <w:r>
              <w:rPr>
                <w:rFonts w:ascii="Times New Roman" w:hAnsi="Times New Roman"/>
                <w:snapToGrid w:val="0"/>
                <w:sz w:val="26"/>
                <w:szCs w:val="26"/>
              </w:rPr>
              <w:t>ORS6051</w:t>
            </w:r>
          </w:p>
        </w:tc>
        <w:tc>
          <w:tcPr>
            <w:tcW w:w="1767" w:type="pct"/>
            <w:tcBorders>
              <w:top w:val="single" w:sz="4" w:space="0" w:color="auto"/>
              <w:left w:val="single" w:sz="4" w:space="0" w:color="auto"/>
              <w:bottom w:val="single" w:sz="4" w:space="0" w:color="auto"/>
              <w:right w:val="single" w:sz="4" w:space="0" w:color="auto"/>
            </w:tcBorders>
            <w:vAlign w:val="center"/>
          </w:tcPr>
          <w:p w14:paraId="7A444EE7" w14:textId="77777777" w:rsidR="00423483" w:rsidRPr="00194FA7" w:rsidRDefault="00423483" w:rsidP="003C7B75">
            <w:pPr>
              <w:spacing w:after="0" w:line="264" w:lineRule="auto"/>
              <w:ind w:left="-3" w:right="-3"/>
              <w:rPr>
                <w:rFonts w:ascii="Times New Roman" w:hAnsi="Times New Roman"/>
                <w:iCs/>
                <w:snapToGrid w:val="0"/>
                <w:sz w:val="24"/>
                <w:szCs w:val="24"/>
              </w:rPr>
            </w:pPr>
            <w:proofErr w:type="spellStart"/>
            <w:r w:rsidRPr="00194FA7">
              <w:rPr>
                <w:rFonts w:ascii="Times New Roman" w:hAnsi="Times New Roman"/>
                <w:iCs/>
                <w:snapToGrid w:val="0"/>
                <w:sz w:val="24"/>
                <w:szCs w:val="24"/>
              </w:rPr>
              <w:t>Tiếng</w:t>
            </w:r>
            <w:proofErr w:type="spellEnd"/>
            <w:r w:rsidRPr="00194FA7">
              <w:rPr>
                <w:rFonts w:ascii="Times New Roman" w:hAnsi="Times New Roman"/>
                <w:iCs/>
                <w:snapToGrid w:val="0"/>
                <w:sz w:val="24"/>
                <w:szCs w:val="24"/>
              </w:rPr>
              <w:t xml:space="preserve"> </w:t>
            </w:r>
            <w:proofErr w:type="spellStart"/>
            <w:r w:rsidRPr="00194FA7">
              <w:rPr>
                <w:rFonts w:ascii="Times New Roman" w:hAnsi="Times New Roman"/>
                <w:iCs/>
                <w:snapToGrid w:val="0"/>
                <w:sz w:val="24"/>
                <w:szCs w:val="24"/>
              </w:rPr>
              <w:t>Hàn</w:t>
            </w:r>
            <w:proofErr w:type="spellEnd"/>
            <w:r w:rsidRPr="00194FA7">
              <w:rPr>
                <w:rFonts w:ascii="Times New Roman" w:hAnsi="Times New Roman"/>
                <w:iCs/>
                <w:snapToGrid w:val="0"/>
                <w:sz w:val="24"/>
                <w:szCs w:val="24"/>
              </w:rPr>
              <w:t xml:space="preserve"> </w:t>
            </w:r>
            <w:proofErr w:type="spellStart"/>
            <w:r w:rsidRPr="00194FA7">
              <w:rPr>
                <w:rFonts w:ascii="Times New Roman" w:eastAsia="Malgun Gothic" w:hAnsi="Times New Roman"/>
                <w:iCs/>
                <w:snapToGrid w:val="0"/>
                <w:sz w:val="24"/>
                <w:szCs w:val="24"/>
                <w:lang w:eastAsia="ko-KR"/>
              </w:rPr>
              <w:t>trong</w:t>
            </w:r>
            <w:proofErr w:type="spellEnd"/>
            <w:r w:rsidRPr="00194FA7">
              <w:rPr>
                <w:rFonts w:ascii="Times New Roman" w:eastAsia="Malgun Gothic" w:hAnsi="Times New Roman"/>
                <w:iCs/>
                <w:snapToGrid w:val="0"/>
                <w:sz w:val="24"/>
                <w:szCs w:val="24"/>
                <w:lang w:eastAsia="ko-KR"/>
              </w:rPr>
              <w:t xml:space="preserve"> </w:t>
            </w:r>
            <w:proofErr w:type="spellStart"/>
            <w:r w:rsidRPr="00194FA7">
              <w:rPr>
                <w:rFonts w:ascii="Times New Roman" w:eastAsia="Malgun Gothic" w:hAnsi="Times New Roman"/>
                <w:iCs/>
                <w:snapToGrid w:val="0"/>
                <w:sz w:val="24"/>
                <w:szCs w:val="24"/>
                <w:lang w:eastAsia="ko-KR"/>
              </w:rPr>
              <w:t>nghiên</w:t>
            </w:r>
            <w:proofErr w:type="spellEnd"/>
            <w:r w:rsidRPr="00194FA7">
              <w:rPr>
                <w:rFonts w:ascii="Times New Roman" w:eastAsia="Malgun Gothic" w:hAnsi="Times New Roman"/>
                <w:iCs/>
                <w:snapToGrid w:val="0"/>
                <w:sz w:val="24"/>
                <w:szCs w:val="24"/>
                <w:lang w:eastAsia="ko-KR"/>
              </w:rPr>
              <w:t xml:space="preserve"> </w:t>
            </w:r>
            <w:proofErr w:type="spellStart"/>
            <w:r w:rsidRPr="00194FA7">
              <w:rPr>
                <w:rFonts w:ascii="Times New Roman" w:eastAsia="Malgun Gothic" w:hAnsi="Times New Roman"/>
                <w:iCs/>
                <w:snapToGrid w:val="0"/>
                <w:sz w:val="24"/>
                <w:szCs w:val="24"/>
                <w:lang w:eastAsia="ko-KR"/>
              </w:rPr>
              <w:t>cứu</w:t>
            </w:r>
            <w:proofErr w:type="spellEnd"/>
            <w:r w:rsidRPr="00194FA7">
              <w:rPr>
                <w:rFonts w:ascii="Times New Roman" w:eastAsia="Malgun Gothic" w:hAnsi="Times New Roman"/>
                <w:iCs/>
                <w:snapToGrid w:val="0"/>
                <w:sz w:val="24"/>
                <w:szCs w:val="24"/>
                <w:lang w:eastAsia="ko-KR"/>
              </w:rPr>
              <w:t xml:space="preserve"> khoa </w:t>
            </w:r>
            <w:proofErr w:type="spellStart"/>
            <w:r w:rsidRPr="00194FA7">
              <w:rPr>
                <w:rFonts w:ascii="Times New Roman" w:eastAsia="Malgun Gothic" w:hAnsi="Times New Roman"/>
                <w:iCs/>
                <w:snapToGrid w:val="0"/>
                <w:sz w:val="24"/>
                <w:szCs w:val="24"/>
                <w:lang w:eastAsia="ko-KR"/>
              </w:rPr>
              <w:t>học</w:t>
            </w:r>
            <w:proofErr w:type="spellEnd"/>
          </w:p>
          <w:p w14:paraId="2993EDFA" w14:textId="77777777" w:rsidR="00423483" w:rsidRPr="006F2D8C" w:rsidRDefault="00423483" w:rsidP="007F58EE">
            <w:pPr>
              <w:spacing w:before="20" w:after="0"/>
              <w:ind w:left="-3" w:right="-3"/>
              <w:rPr>
                <w:rFonts w:ascii="Times New Roman" w:hAnsi="Times New Roman"/>
                <w:iCs/>
                <w:snapToGrid w:val="0"/>
                <w:sz w:val="24"/>
                <w:szCs w:val="24"/>
              </w:rPr>
            </w:pPr>
            <w:r w:rsidRPr="00194FA7">
              <w:rPr>
                <w:rFonts w:ascii="Times New Roman" w:hAnsi="Times New Roman"/>
                <w:i/>
                <w:iCs/>
                <w:snapToGrid w:val="0"/>
                <w:sz w:val="24"/>
                <w:szCs w:val="24"/>
              </w:rPr>
              <w:t>(Korean for scientific research)</w:t>
            </w:r>
          </w:p>
        </w:tc>
        <w:tc>
          <w:tcPr>
            <w:tcW w:w="560" w:type="pct"/>
            <w:tcBorders>
              <w:top w:val="single" w:sz="4" w:space="0" w:color="auto"/>
              <w:left w:val="single" w:sz="4" w:space="0" w:color="auto"/>
              <w:bottom w:val="single" w:sz="4" w:space="0" w:color="auto"/>
              <w:right w:val="single" w:sz="4" w:space="0" w:color="auto"/>
            </w:tcBorders>
            <w:vAlign w:val="center"/>
          </w:tcPr>
          <w:p w14:paraId="2B1D659D" w14:textId="77777777" w:rsidR="00423483" w:rsidRPr="006F2D8C" w:rsidRDefault="00423483" w:rsidP="007F58EE">
            <w:pPr>
              <w:spacing w:before="20" w:after="0"/>
              <w:jc w:val="center"/>
              <w:rPr>
                <w:rFonts w:ascii="Times New Roman" w:hAnsi="Times New Roman"/>
                <w:snapToGrid w:val="0"/>
                <w:color w:val="000000"/>
                <w:sz w:val="24"/>
                <w:szCs w:val="24"/>
                <w:lang w:val="en-US" w:eastAsia="en-US"/>
              </w:rPr>
            </w:pPr>
            <w:r w:rsidRPr="00EE036E">
              <w:rPr>
                <w:rFonts w:ascii="Times New Roman" w:hAnsi="Times New Roman"/>
                <w:snapToGrid w:val="0"/>
              </w:rPr>
              <w:t>2</w:t>
            </w:r>
          </w:p>
        </w:tc>
        <w:tc>
          <w:tcPr>
            <w:tcW w:w="344" w:type="pct"/>
            <w:tcBorders>
              <w:top w:val="single" w:sz="4" w:space="0" w:color="auto"/>
              <w:left w:val="single" w:sz="4" w:space="0" w:color="auto"/>
              <w:bottom w:val="single" w:sz="4" w:space="0" w:color="auto"/>
              <w:right w:val="single" w:sz="4" w:space="0" w:color="auto"/>
            </w:tcBorders>
            <w:vAlign w:val="center"/>
          </w:tcPr>
          <w:p w14:paraId="21D0110D" w14:textId="77777777" w:rsidR="00423483" w:rsidRPr="006F2D8C" w:rsidRDefault="00423483" w:rsidP="007F58EE">
            <w:pPr>
              <w:spacing w:before="20" w:after="0"/>
              <w:jc w:val="center"/>
              <w:rPr>
                <w:rFonts w:ascii="Times New Roman" w:hAnsi="Times New Roman"/>
                <w:sz w:val="24"/>
                <w:szCs w:val="24"/>
              </w:rPr>
            </w:pPr>
            <w:r w:rsidRPr="00EE036E">
              <w:rPr>
                <w:rFonts w:ascii="Times New Roman" w:hAnsi="Times New Roman"/>
              </w:rPr>
              <w:t>16</w:t>
            </w:r>
          </w:p>
        </w:tc>
        <w:tc>
          <w:tcPr>
            <w:tcW w:w="375" w:type="pct"/>
            <w:tcBorders>
              <w:top w:val="single" w:sz="4" w:space="0" w:color="auto"/>
              <w:left w:val="single" w:sz="4" w:space="0" w:color="auto"/>
              <w:bottom w:val="single" w:sz="4" w:space="0" w:color="auto"/>
              <w:right w:val="single" w:sz="4" w:space="0" w:color="auto"/>
            </w:tcBorders>
            <w:vAlign w:val="center"/>
          </w:tcPr>
          <w:p w14:paraId="462AF178" w14:textId="77777777" w:rsidR="00423483" w:rsidRPr="006F2D8C" w:rsidRDefault="00423483" w:rsidP="007F58EE">
            <w:pPr>
              <w:spacing w:before="20" w:after="0"/>
              <w:jc w:val="center"/>
              <w:rPr>
                <w:rFonts w:ascii="Times New Roman" w:hAnsi="Times New Roman"/>
                <w:sz w:val="24"/>
                <w:szCs w:val="24"/>
              </w:rPr>
            </w:pPr>
            <w:r w:rsidRPr="00EE036E">
              <w:rPr>
                <w:rFonts w:ascii="Times New Roman" w:hAnsi="Times New Roman"/>
              </w:rPr>
              <w:t>10</w:t>
            </w:r>
          </w:p>
        </w:tc>
        <w:tc>
          <w:tcPr>
            <w:tcW w:w="298" w:type="pct"/>
            <w:tcBorders>
              <w:top w:val="single" w:sz="4" w:space="0" w:color="auto"/>
              <w:left w:val="single" w:sz="4" w:space="0" w:color="auto"/>
              <w:bottom w:val="single" w:sz="4" w:space="0" w:color="auto"/>
              <w:right w:val="single" w:sz="4" w:space="0" w:color="auto"/>
            </w:tcBorders>
            <w:vAlign w:val="center"/>
          </w:tcPr>
          <w:p w14:paraId="787E68F3" w14:textId="77777777" w:rsidR="00423483" w:rsidRPr="006F2D8C" w:rsidRDefault="00423483" w:rsidP="007F58EE">
            <w:pPr>
              <w:spacing w:before="20" w:after="0"/>
              <w:jc w:val="center"/>
              <w:rPr>
                <w:rFonts w:ascii="Times New Roman" w:hAnsi="Times New Roman"/>
                <w:sz w:val="24"/>
                <w:szCs w:val="24"/>
              </w:rPr>
            </w:pPr>
            <w:r w:rsidRPr="00EE036E">
              <w:rPr>
                <w:rFonts w:ascii="Times New Roman" w:hAnsi="Times New Roman"/>
              </w:rPr>
              <w:t>4</w:t>
            </w:r>
          </w:p>
        </w:tc>
        <w:tc>
          <w:tcPr>
            <w:tcW w:w="585" w:type="pct"/>
            <w:tcBorders>
              <w:top w:val="single" w:sz="4" w:space="0" w:color="auto"/>
              <w:left w:val="single" w:sz="4" w:space="0" w:color="auto"/>
              <w:bottom w:val="single" w:sz="4" w:space="0" w:color="auto"/>
              <w:right w:val="single" w:sz="4" w:space="0" w:color="auto"/>
            </w:tcBorders>
            <w:vAlign w:val="center"/>
          </w:tcPr>
          <w:p w14:paraId="248D22BF" w14:textId="77777777" w:rsidR="00423483" w:rsidRPr="006F2D8C" w:rsidRDefault="00423483" w:rsidP="007F58EE">
            <w:pPr>
              <w:spacing w:before="20" w:after="0"/>
              <w:jc w:val="center"/>
              <w:rPr>
                <w:rFonts w:ascii="Times New Roman" w:hAnsi="Times New Roman"/>
                <w:sz w:val="24"/>
                <w:szCs w:val="24"/>
                <w:lang w:val="en-US" w:eastAsia="en-US"/>
              </w:rPr>
            </w:pPr>
          </w:p>
        </w:tc>
      </w:tr>
      <w:tr w:rsidR="00423483" w:rsidRPr="006F2D8C" w14:paraId="430277B9" w14:textId="77777777" w:rsidTr="006C7C10">
        <w:trPr>
          <w:trHeight w:val="143"/>
        </w:trPr>
        <w:tc>
          <w:tcPr>
            <w:tcW w:w="355" w:type="pct"/>
            <w:tcBorders>
              <w:top w:val="single" w:sz="4" w:space="0" w:color="auto"/>
              <w:left w:val="single" w:sz="4" w:space="0" w:color="auto"/>
              <w:bottom w:val="single" w:sz="4" w:space="0" w:color="auto"/>
              <w:right w:val="single" w:sz="4" w:space="0" w:color="auto"/>
            </w:tcBorders>
            <w:vAlign w:val="center"/>
          </w:tcPr>
          <w:p w14:paraId="61FB0147" w14:textId="77777777" w:rsidR="00423483" w:rsidRPr="006F2D8C" w:rsidRDefault="00423483" w:rsidP="00B96EA5">
            <w:pPr>
              <w:numPr>
                <w:ilvl w:val="0"/>
                <w:numId w:val="10"/>
              </w:numPr>
              <w:spacing w:before="20" w:after="0"/>
              <w:jc w:val="center"/>
              <w:rPr>
                <w:rFonts w:ascii="Times New Roman" w:hAnsi="Times New Roman"/>
                <w:snapToGrid w:val="0"/>
                <w:color w:val="000000"/>
                <w:sz w:val="24"/>
                <w:szCs w:val="24"/>
                <w:lang w:val="en-US" w:eastAsia="en-US"/>
              </w:rPr>
            </w:pPr>
          </w:p>
        </w:tc>
        <w:tc>
          <w:tcPr>
            <w:tcW w:w="716" w:type="pct"/>
            <w:tcBorders>
              <w:top w:val="single" w:sz="4" w:space="0" w:color="auto"/>
              <w:left w:val="single" w:sz="4" w:space="0" w:color="auto"/>
              <w:bottom w:val="single" w:sz="4" w:space="0" w:color="auto"/>
              <w:right w:val="single" w:sz="4" w:space="0" w:color="auto"/>
            </w:tcBorders>
            <w:vAlign w:val="center"/>
          </w:tcPr>
          <w:p w14:paraId="756CEF4F" w14:textId="77777777" w:rsidR="00423483" w:rsidRPr="00C54A91" w:rsidRDefault="00423483" w:rsidP="007F58EE">
            <w:pPr>
              <w:spacing w:before="20" w:after="0"/>
              <w:rPr>
                <w:rFonts w:ascii="Times New Roman" w:hAnsi="Times New Roman"/>
                <w:snapToGrid w:val="0"/>
                <w:sz w:val="26"/>
                <w:szCs w:val="26"/>
              </w:rPr>
            </w:pPr>
            <w:r>
              <w:rPr>
                <w:rFonts w:ascii="Times New Roman" w:hAnsi="Times New Roman"/>
                <w:snapToGrid w:val="0"/>
                <w:sz w:val="26"/>
                <w:szCs w:val="26"/>
              </w:rPr>
              <w:t>ORS6052</w:t>
            </w:r>
          </w:p>
        </w:tc>
        <w:tc>
          <w:tcPr>
            <w:tcW w:w="1767" w:type="pct"/>
            <w:tcBorders>
              <w:top w:val="single" w:sz="4" w:space="0" w:color="auto"/>
              <w:left w:val="single" w:sz="4" w:space="0" w:color="auto"/>
              <w:bottom w:val="single" w:sz="4" w:space="0" w:color="auto"/>
              <w:right w:val="single" w:sz="4" w:space="0" w:color="auto"/>
            </w:tcBorders>
            <w:vAlign w:val="center"/>
          </w:tcPr>
          <w:p w14:paraId="6F25A6D4" w14:textId="77777777" w:rsidR="00423483" w:rsidRPr="00194FA7" w:rsidRDefault="00423483" w:rsidP="003C7B75">
            <w:pPr>
              <w:spacing w:after="0" w:line="264" w:lineRule="auto"/>
              <w:ind w:left="-3" w:right="-3"/>
              <w:rPr>
                <w:rFonts w:ascii="Times New Roman" w:eastAsia="Malgun Gothic" w:hAnsi="Times New Roman"/>
                <w:iCs/>
                <w:snapToGrid w:val="0"/>
                <w:sz w:val="24"/>
                <w:szCs w:val="24"/>
                <w:lang w:eastAsia="ko-KR"/>
              </w:rPr>
            </w:pPr>
            <w:proofErr w:type="spellStart"/>
            <w:r w:rsidRPr="00194FA7">
              <w:rPr>
                <w:rFonts w:ascii="Times New Roman" w:hAnsi="Times New Roman"/>
                <w:iCs/>
                <w:snapToGrid w:val="0"/>
                <w:sz w:val="24"/>
                <w:szCs w:val="24"/>
              </w:rPr>
              <w:t>Tiếng</w:t>
            </w:r>
            <w:proofErr w:type="spellEnd"/>
            <w:r w:rsidRPr="00194FA7">
              <w:rPr>
                <w:rFonts w:ascii="Times New Roman" w:hAnsi="Times New Roman"/>
                <w:iCs/>
                <w:snapToGrid w:val="0"/>
                <w:sz w:val="24"/>
                <w:szCs w:val="24"/>
              </w:rPr>
              <w:t xml:space="preserve"> </w:t>
            </w:r>
            <w:proofErr w:type="spellStart"/>
            <w:r w:rsidRPr="00194FA7">
              <w:rPr>
                <w:rFonts w:ascii="Times New Roman" w:hAnsi="Times New Roman"/>
                <w:iCs/>
                <w:snapToGrid w:val="0"/>
                <w:sz w:val="24"/>
                <w:szCs w:val="24"/>
              </w:rPr>
              <w:t>Thái</w:t>
            </w:r>
            <w:proofErr w:type="spellEnd"/>
            <w:r w:rsidRPr="00194FA7">
              <w:rPr>
                <w:rFonts w:ascii="Times New Roman" w:hAnsi="Times New Roman"/>
                <w:iCs/>
                <w:snapToGrid w:val="0"/>
                <w:sz w:val="24"/>
                <w:szCs w:val="24"/>
              </w:rPr>
              <w:t xml:space="preserve"> </w:t>
            </w:r>
            <w:proofErr w:type="spellStart"/>
            <w:r w:rsidRPr="00194FA7">
              <w:rPr>
                <w:rFonts w:ascii="Times New Roman" w:eastAsia="Malgun Gothic" w:hAnsi="Times New Roman"/>
                <w:iCs/>
                <w:snapToGrid w:val="0"/>
                <w:sz w:val="24"/>
                <w:szCs w:val="24"/>
                <w:lang w:eastAsia="ko-KR"/>
              </w:rPr>
              <w:t>trong</w:t>
            </w:r>
            <w:proofErr w:type="spellEnd"/>
            <w:r w:rsidRPr="00194FA7">
              <w:rPr>
                <w:rFonts w:ascii="Times New Roman" w:eastAsia="Malgun Gothic" w:hAnsi="Times New Roman"/>
                <w:iCs/>
                <w:snapToGrid w:val="0"/>
                <w:sz w:val="24"/>
                <w:szCs w:val="24"/>
                <w:lang w:eastAsia="ko-KR"/>
              </w:rPr>
              <w:t xml:space="preserve"> </w:t>
            </w:r>
            <w:proofErr w:type="spellStart"/>
            <w:r w:rsidRPr="00194FA7">
              <w:rPr>
                <w:rFonts w:ascii="Times New Roman" w:eastAsia="Malgun Gothic" w:hAnsi="Times New Roman"/>
                <w:iCs/>
                <w:snapToGrid w:val="0"/>
                <w:sz w:val="24"/>
                <w:szCs w:val="24"/>
                <w:lang w:eastAsia="ko-KR"/>
              </w:rPr>
              <w:t>nghiên</w:t>
            </w:r>
            <w:proofErr w:type="spellEnd"/>
            <w:r w:rsidRPr="00194FA7">
              <w:rPr>
                <w:rFonts w:ascii="Times New Roman" w:eastAsia="Malgun Gothic" w:hAnsi="Times New Roman"/>
                <w:iCs/>
                <w:snapToGrid w:val="0"/>
                <w:sz w:val="24"/>
                <w:szCs w:val="24"/>
                <w:lang w:eastAsia="ko-KR"/>
              </w:rPr>
              <w:t xml:space="preserve"> </w:t>
            </w:r>
            <w:proofErr w:type="spellStart"/>
            <w:r w:rsidRPr="00194FA7">
              <w:rPr>
                <w:rFonts w:ascii="Times New Roman" w:eastAsia="Malgun Gothic" w:hAnsi="Times New Roman"/>
                <w:iCs/>
                <w:snapToGrid w:val="0"/>
                <w:sz w:val="24"/>
                <w:szCs w:val="24"/>
                <w:lang w:eastAsia="ko-KR"/>
              </w:rPr>
              <w:t>cứu</w:t>
            </w:r>
            <w:proofErr w:type="spellEnd"/>
            <w:r w:rsidRPr="00194FA7">
              <w:rPr>
                <w:rFonts w:ascii="Times New Roman" w:eastAsia="Malgun Gothic" w:hAnsi="Times New Roman"/>
                <w:iCs/>
                <w:snapToGrid w:val="0"/>
                <w:sz w:val="24"/>
                <w:szCs w:val="24"/>
                <w:lang w:eastAsia="ko-KR"/>
              </w:rPr>
              <w:t xml:space="preserve"> khoa </w:t>
            </w:r>
            <w:proofErr w:type="spellStart"/>
            <w:r w:rsidRPr="00194FA7">
              <w:rPr>
                <w:rFonts w:ascii="Times New Roman" w:eastAsia="Malgun Gothic" w:hAnsi="Times New Roman"/>
                <w:iCs/>
                <w:snapToGrid w:val="0"/>
                <w:sz w:val="24"/>
                <w:szCs w:val="24"/>
                <w:lang w:eastAsia="ko-KR"/>
              </w:rPr>
              <w:t>học</w:t>
            </w:r>
            <w:proofErr w:type="spellEnd"/>
          </w:p>
          <w:p w14:paraId="127DFA0C" w14:textId="77777777" w:rsidR="00423483" w:rsidRPr="006F2D8C" w:rsidRDefault="00423483" w:rsidP="007F58EE">
            <w:pPr>
              <w:spacing w:before="20" w:after="0"/>
              <w:ind w:right="14"/>
              <w:rPr>
                <w:rFonts w:ascii="Times New Roman" w:hAnsi="Times New Roman"/>
                <w:sz w:val="24"/>
                <w:szCs w:val="24"/>
                <w:lang w:val="en-US" w:eastAsia="en-US"/>
              </w:rPr>
            </w:pPr>
            <w:r w:rsidRPr="00194FA7">
              <w:rPr>
                <w:rFonts w:ascii="Times New Roman" w:hAnsi="Times New Roman"/>
                <w:i/>
                <w:iCs/>
                <w:snapToGrid w:val="0"/>
                <w:sz w:val="24"/>
                <w:szCs w:val="24"/>
              </w:rPr>
              <w:t>(Thais for scientific research)</w:t>
            </w:r>
          </w:p>
        </w:tc>
        <w:tc>
          <w:tcPr>
            <w:tcW w:w="560" w:type="pct"/>
            <w:tcBorders>
              <w:top w:val="single" w:sz="4" w:space="0" w:color="auto"/>
              <w:left w:val="single" w:sz="4" w:space="0" w:color="auto"/>
              <w:bottom w:val="single" w:sz="4" w:space="0" w:color="auto"/>
              <w:right w:val="single" w:sz="4" w:space="0" w:color="auto"/>
            </w:tcBorders>
            <w:vAlign w:val="center"/>
          </w:tcPr>
          <w:p w14:paraId="05EE488C" w14:textId="77777777" w:rsidR="00423483" w:rsidRPr="006F2D8C" w:rsidRDefault="00423483" w:rsidP="007F58EE">
            <w:pPr>
              <w:spacing w:before="20" w:after="0"/>
              <w:jc w:val="center"/>
              <w:rPr>
                <w:rFonts w:ascii="Times New Roman" w:hAnsi="Times New Roman"/>
                <w:snapToGrid w:val="0"/>
                <w:color w:val="000000"/>
                <w:sz w:val="24"/>
                <w:szCs w:val="24"/>
                <w:lang w:val="en-US" w:eastAsia="en-US"/>
              </w:rPr>
            </w:pPr>
            <w:r w:rsidRPr="00EE036E">
              <w:rPr>
                <w:rFonts w:ascii="Times New Roman" w:hAnsi="Times New Roman"/>
                <w:snapToGrid w:val="0"/>
              </w:rPr>
              <w:t>2</w:t>
            </w:r>
          </w:p>
        </w:tc>
        <w:tc>
          <w:tcPr>
            <w:tcW w:w="344" w:type="pct"/>
            <w:tcBorders>
              <w:top w:val="single" w:sz="4" w:space="0" w:color="auto"/>
              <w:left w:val="single" w:sz="4" w:space="0" w:color="auto"/>
              <w:bottom w:val="single" w:sz="4" w:space="0" w:color="auto"/>
              <w:right w:val="single" w:sz="4" w:space="0" w:color="auto"/>
            </w:tcBorders>
            <w:vAlign w:val="center"/>
          </w:tcPr>
          <w:p w14:paraId="2161E074" w14:textId="77777777" w:rsidR="00423483" w:rsidRPr="006F2D8C" w:rsidRDefault="00423483" w:rsidP="007F58EE">
            <w:pPr>
              <w:spacing w:before="20" w:after="0"/>
              <w:jc w:val="center"/>
              <w:rPr>
                <w:rFonts w:ascii="Times New Roman" w:hAnsi="Times New Roman"/>
                <w:sz w:val="24"/>
                <w:szCs w:val="24"/>
                <w:lang w:val="en-US" w:eastAsia="en-US"/>
              </w:rPr>
            </w:pPr>
            <w:r w:rsidRPr="00EE036E">
              <w:rPr>
                <w:rFonts w:ascii="Times New Roman" w:hAnsi="Times New Roman"/>
              </w:rPr>
              <w:t>16</w:t>
            </w:r>
          </w:p>
        </w:tc>
        <w:tc>
          <w:tcPr>
            <w:tcW w:w="375" w:type="pct"/>
            <w:tcBorders>
              <w:top w:val="single" w:sz="4" w:space="0" w:color="auto"/>
              <w:left w:val="single" w:sz="4" w:space="0" w:color="auto"/>
              <w:bottom w:val="single" w:sz="4" w:space="0" w:color="auto"/>
              <w:right w:val="single" w:sz="4" w:space="0" w:color="auto"/>
            </w:tcBorders>
            <w:vAlign w:val="center"/>
          </w:tcPr>
          <w:p w14:paraId="42EC8175" w14:textId="77777777" w:rsidR="00423483" w:rsidRPr="006F2D8C" w:rsidRDefault="00423483" w:rsidP="007F58EE">
            <w:pPr>
              <w:spacing w:before="20" w:after="0"/>
              <w:jc w:val="center"/>
              <w:rPr>
                <w:rFonts w:ascii="Times New Roman" w:hAnsi="Times New Roman"/>
                <w:sz w:val="24"/>
                <w:szCs w:val="24"/>
                <w:lang w:val="en-US" w:eastAsia="en-US"/>
              </w:rPr>
            </w:pPr>
            <w:r w:rsidRPr="00EE036E">
              <w:rPr>
                <w:rFonts w:ascii="Times New Roman" w:hAnsi="Times New Roman"/>
              </w:rPr>
              <w:t>10</w:t>
            </w:r>
          </w:p>
        </w:tc>
        <w:tc>
          <w:tcPr>
            <w:tcW w:w="298" w:type="pct"/>
            <w:tcBorders>
              <w:top w:val="single" w:sz="4" w:space="0" w:color="auto"/>
              <w:left w:val="single" w:sz="4" w:space="0" w:color="auto"/>
              <w:bottom w:val="single" w:sz="4" w:space="0" w:color="auto"/>
              <w:right w:val="single" w:sz="4" w:space="0" w:color="auto"/>
            </w:tcBorders>
            <w:vAlign w:val="center"/>
          </w:tcPr>
          <w:p w14:paraId="062F2BA4" w14:textId="77777777" w:rsidR="00423483" w:rsidRPr="006F2D8C" w:rsidRDefault="00423483" w:rsidP="007F58EE">
            <w:pPr>
              <w:spacing w:before="20" w:after="0"/>
              <w:jc w:val="center"/>
              <w:rPr>
                <w:rFonts w:ascii="Times New Roman" w:hAnsi="Times New Roman"/>
                <w:sz w:val="24"/>
                <w:szCs w:val="24"/>
                <w:lang w:val="en-US" w:eastAsia="en-US"/>
              </w:rPr>
            </w:pPr>
            <w:r w:rsidRPr="00EE036E">
              <w:rPr>
                <w:rFonts w:ascii="Times New Roman" w:hAnsi="Times New Roman"/>
              </w:rPr>
              <w:t>4</w:t>
            </w:r>
          </w:p>
        </w:tc>
        <w:tc>
          <w:tcPr>
            <w:tcW w:w="585" w:type="pct"/>
            <w:tcBorders>
              <w:top w:val="single" w:sz="4" w:space="0" w:color="auto"/>
              <w:left w:val="single" w:sz="4" w:space="0" w:color="auto"/>
              <w:bottom w:val="single" w:sz="4" w:space="0" w:color="auto"/>
              <w:right w:val="single" w:sz="4" w:space="0" w:color="auto"/>
            </w:tcBorders>
            <w:vAlign w:val="center"/>
          </w:tcPr>
          <w:p w14:paraId="5AA9E6A7" w14:textId="77777777" w:rsidR="00423483" w:rsidRPr="006F2D8C" w:rsidRDefault="00423483" w:rsidP="007F58EE">
            <w:pPr>
              <w:spacing w:before="20" w:after="0"/>
              <w:jc w:val="center"/>
              <w:rPr>
                <w:rFonts w:ascii="Times New Roman" w:hAnsi="Times New Roman"/>
                <w:sz w:val="24"/>
                <w:szCs w:val="24"/>
                <w:lang w:val="en-US" w:eastAsia="en-US"/>
              </w:rPr>
            </w:pPr>
          </w:p>
        </w:tc>
      </w:tr>
      <w:bookmarkEnd w:id="35"/>
      <w:tr w:rsidR="00423483" w:rsidRPr="006F2D8C" w14:paraId="37262B7F" w14:textId="77777777" w:rsidTr="006C7C10">
        <w:trPr>
          <w:trHeight w:val="572"/>
        </w:trPr>
        <w:tc>
          <w:tcPr>
            <w:tcW w:w="5000" w:type="pct"/>
            <w:gridSpan w:val="8"/>
            <w:tcBorders>
              <w:top w:val="single" w:sz="4" w:space="0" w:color="auto"/>
              <w:left w:val="single" w:sz="4" w:space="0" w:color="auto"/>
              <w:bottom w:val="single" w:sz="4" w:space="0" w:color="auto"/>
              <w:right w:val="single" w:sz="4" w:space="0" w:color="auto"/>
            </w:tcBorders>
            <w:shd w:val="clear" w:color="auto" w:fill="E0E0E0"/>
            <w:vAlign w:val="center"/>
          </w:tcPr>
          <w:p w14:paraId="50B7D2FE" w14:textId="77777777" w:rsidR="00423483" w:rsidRPr="006F2D8C" w:rsidRDefault="00423483" w:rsidP="006C7C10">
            <w:pPr>
              <w:spacing w:after="0" w:line="264" w:lineRule="auto"/>
              <w:rPr>
                <w:rFonts w:ascii="Times New Roman" w:hAnsi="Times New Roman"/>
                <w:b/>
                <w:bCs/>
                <w:sz w:val="24"/>
                <w:szCs w:val="24"/>
                <w:lang w:val="en-US" w:eastAsia="en-US"/>
              </w:rPr>
            </w:pPr>
            <w:r w:rsidRPr="006F2D8C">
              <w:rPr>
                <w:rFonts w:ascii="Times New Roman" w:hAnsi="Times New Roman"/>
                <w:b/>
                <w:bCs/>
                <w:sz w:val="24"/>
                <w:szCs w:val="24"/>
                <w:lang w:val="en-US" w:eastAsia="en-US"/>
              </w:rPr>
              <w:t>PHẦN 2. CÁC HỌC PHẦN, CHUYÊN ĐỀ NCS VÀ TIỂU LUẬN TỔNG QUAN</w:t>
            </w:r>
          </w:p>
        </w:tc>
      </w:tr>
      <w:tr w:rsidR="00423483" w:rsidRPr="006F2D8C" w14:paraId="3CC5719D" w14:textId="77777777" w:rsidTr="006C7C10">
        <w:trPr>
          <w:trHeight w:val="143"/>
        </w:trPr>
        <w:tc>
          <w:tcPr>
            <w:tcW w:w="283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E5F7D14" w14:textId="77777777" w:rsidR="00423483" w:rsidRPr="006F2D8C" w:rsidRDefault="00423483" w:rsidP="00B96EA5">
            <w:pPr>
              <w:numPr>
                <w:ilvl w:val="0"/>
                <w:numId w:val="9"/>
              </w:numPr>
              <w:spacing w:after="0" w:line="274" w:lineRule="auto"/>
              <w:ind w:left="284" w:hanging="284"/>
              <w:rPr>
                <w:rFonts w:ascii="Times New Roman" w:hAnsi="Times New Roman"/>
                <w:b/>
                <w:bCs/>
                <w:snapToGrid w:val="0"/>
                <w:color w:val="000000"/>
                <w:sz w:val="24"/>
                <w:szCs w:val="24"/>
                <w:lang w:val="en-US" w:eastAsia="en-US"/>
              </w:rPr>
            </w:pPr>
            <w:proofErr w:type="spellStart"/>
            <w:r w:rsidRPr="006F2D8C">
              <w:rPr>
                <w:rFonts w:ascii="Times New Roman" w:hAnsi="Times New Roman"/>
                <w:b/>
                <w:bCs/>
                <w:snapToGrid w:val="0"/>
                <w:color w:val="000000"/>
                <w:sz w:val="24"/>
                <w:szCs w:val="24"/>
                <w:lang w:val="en-US" w:eastAsia="en-US"/>
              </w:rPr>
              <w:t>Các</w:t>
            </w:r>
            <w:proofErr w:type="spellEnd"/>
            <w:r w:rsidRPr="006F2D8C">
              <w:rPr>
                <w:rFonts w:ascii="Times New Roman" w:hAnsi="Times New Roman"/>
                <w:b/>
                <w:bCs/>
                <w:snapToGrid w:val="0"/>
                <w:color w:val="000000"/>
                <w:sz w:val="24"/>
                <w:szCs w:val="24"/>
                <w:lang w:val="en-US" w:eastAsia="en-US"/>
              </w:rPr>
              <w:t xml:space="preserve"> </w:t>
            </w:r>
            <w:proofErr w:type="spellStart"/>
            <w:r w:rsidRPr="006F2D8C">
              <w:rPr>
                <w:rFonts w:ascii="Times New Roman" w:hAnsi="Times New Roman"/>
                <w:b/>
                <w:bCs/>
                <w:snapToGrid w:val="0"/>
                <w:color w:val="000000"/>
                <w:sz w:val="24"/>
                <w:szCs w:val="24"/>
                <w:lang w:val="en-US" w:eastAsia="en-US"/>
              </w:rPr>
              <w:t>học</w:t>
            </w:r>
            <w:proofErr w:type="spellEnd"/>
            <w:r w:rsidRPr="006F2D8C">
              <w:rPr>
                <w:rFonts w:ascii="Times New Roman" w:hAnsi="Times New Roman"/>
                <w:b/>
                <w:bCs/>
                <w:snapToGrid w:val="0"/>
                <w:color w:val="000000"/>
                <w:sz w:val="24"/>
                <w:szCs w:val="24"/>
                <w:lang w:val="en-US" w:eastAsia="en-US"/>
              </w:rPr>
              <w:t xml:space="preserve"> </w:t>
            </w:r>
            <w:proofErr w:type="spellStart"/>
            <w:r w:rsidRPr="006F2D8C">
              <w:rPr>
                <w:rFonts w:ascii="Times New Roman" w:hAnsi="Times New Roman"/>
                <w:b/>
                <w:bCs/>
                <w:snapToGrid w:val="0"/>
                <w:color w:val="000000"/>
                <w:sz w:val="24"/>
                <w:szCs w:val="24"/>
                <w:lang w:val="en-US" w:eastAsia="en-US"/>
              </w:rPr>
              <w:t>phần</w:t>
            </w:r>
            <w:proofErr w:type="spellEnd"/>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tcPr>
          <w:p w14:paraId="404E4F38" w14:textId="77777777" w:rsidR="00423483" w:rsidRPr="006F2D8C" w:rsidRDefault="00423483" w:rsidP="007F58EE">
            <w:pPr>
              <w:spacing w:after="0" w:line="274" w:lineRule="auto"/>
              <w:jc w:val="center"/>
              <w:rPr>
                <w:rFonts w:ascii="Times New Roman" w:hAnsi="Times New Roman"/>
                <w:b/>
                <w:bCs/>
                <w:snapToGrid w:val="0"/>
                <w:color w:val="000000"/>
                <w:sz w:val="24"/>
                <w:szCs w:val="24"/>
                <w:lang w:val="en-US" w:eastAsia="en-US"/>
              </w:rPr>
            </w:pPr>
            <w:r w:rsidRPr="006F2D8C">
              <w:rPr>
                <w:rFonts w:ascii="Times New Roman" w:hAnsi="Times New Roman"/>
                <w:b/>
                <w:bCs/>
                <w:snapToGrid w:val="0"/>
                <w:color w:val="000000"/>
                <w:sz w:val="24"/>
                <w:szCs w:val="24"/>
                <w:lang w:val="en-US" w:eastAsia="en-US"/>
              </w:rPr>
              <w:t>12</w:t>
            </w:r>
          </w:p>
        </w:tc>
        <w:tc>
          <w:tcPr>
            <w:tcW w:w="101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41E0DA" w14:textId="77777777" w:rsidR="00423483" w:rsidRPr="006F2D8C" w:rsidRDefault="00423483" w:rsidP="007F58EE">
            <w:pPr>
              <w:spacing w:after="0" w:line="274" w:lineRule="auto"/>
              <w:jc w:val="center"/>
              <w:rPr>
                <w:rFonts w:ascii="Times New Roman" w:hAnsi="Times New Roman"/>
                <w:sz w:val="24"/>
                <w:szCs w:val="24"/>
                <w:lang w:val="en-US" w:eastAsia="en-US"/>
              </w:rPr>
            </w:pPr>
          </w:p>
        </w:tc>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14:paraId="555BC5F0" w14:textId="77777777" w:rsidR="00423483" w:rsidRPr="006F2D8C" w:rsidRDefault="00423483" w:rsidP="007F58EE">
            <w:pPr>
              <w:spacing w:after="0" w:line="274" w:lineRule="auto"/>
              <w:jc w:val="center"/>
              <w:rPr>
                <w:rFonts w:ascii="Times New Roman" w:hAnsi="Times New Roman"/>
                <w:sz w:val="24"/>
                <w:szCs w:val="24"/>
                <w:lang w:val="en-US" w:eastAsia="en-US"/>
              </w:rPr>
            </w:pPr>
          </w:p>
        </w:tc>
      </w:tr>
      <w:tr w:rsidR="00423483" w:rsidRPr="006F2D8C" w14:paraId="3D339FEA" w14:textId="77777777" w:rsidTr="006C7C10">
        <w:trPr>
          <w:trHeight w:val="143"/>
        </w:trPr>
        <w:tc>
          <w:tcPr>
            <w:tcW w:w="283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DA45D50" w14:textId="77777777" w:rsidR="00423483" w:rsidRPr="006F2D8C" w:rsidRDefault="00423483" w:rsidP="007F58EE">
            <w:pPr>
              <w:spacing w:after="0" w:line="274" w:lineRule="auto"/>
              <w:rPr>
                <w:rFonts w:ascii="Times New Roman" w:hAnsi="Times New Roman"/>
                <w:b/>
                <w:bCs/>
                <w:i/>
                <w:snapToGrid w:val="0"/>
                <w:color w:val="000000"/>
                <w:sz w:val="24"/>
                <w:szCs w:val="24"/>
                <w:lang w:val="en-US" w:eastAsia="en-US"/>
              </w:rPr>
            </w:pPr>
            <w:r w:rsidRPr="006F2D8C">
              <w:rPr>
                <w:rFonts w:ascii="Times New Roman" w:hAnsi="Times New Roman"/>
                <w:b/>
                <w:bCs/>
                <w:i/>
                <w:snapToGrid w:val="0"/>
                <w:color w:val="000000"/>
                <w:sz w:val="24"/>
                <w:szCs w:val="24"/>
                <w:lang w:val="en-US" w:eastAsia="en-US"/>
              </w:rPr>
              <w:t xml:space="preserve">I.1. </w:t>
            </w:r>
            <w:proofErr w:type="spellStart"/>
            <w:r w:rsidRPr="006F2D8C">
              <w:rPr>
                <w:rFonts w:ascii="Times New Roman" w:hAnsi="Times New Roman"/>
                <w:b/>
                <w:bCs/>
                <w:i/>
                <w:snapToGrid w:val="0"/>
                <w:color w:val="000000"/>
                <w:sz w:val="24"/>
                <w:szCs w:val="24"/>
                <w:lang w:val="en-US" w:eastAsia="en-US"/>
              </w:rPr>
              <w:t>B</w:t>
            </w:r>
            <w:r w:rsidRPr="006F2D8C">
              <w:rPr>
                <w:rFonts w:ascii="Times New Roman" w:hAnsi="Times New Roman"/>
                <w:b/>
                <w:bCs/>
                <w:i/>
                <w:sz w:val="24"/>
                <w:szCs w:val="24"/>
                <w:lang w:val="en-US" w:eastAsia="en-US"/>
              </w:rPr>
              <w:t>ắt</w:t>
            </w:r>
            <w:proofErr w:type="spellEnd"/>
            <w:r w:rsidRPr="006F2D8C">
              <w:rPr>
                <w:rFonts w:ascii="Times New Roman" w:hAnsi="Times New Roman"/>
                <w:b/>
                <w:bCs/>
                <w:i/>
                <w:sz w:val="24"/>
                <w:szCs w:val="24"/>
                <w:lang w:val="en-US" w:eastAsia="en-US"/>
              </w:rPr>
              <w:t xml:space="preserve"> </w:t>
            </w:r>
            <w:proofErr w:type="spellStart"/>
            <w:r w:rsidRPr="006F2D8C">
              <w:rPr>
                <w:rFonts w:ascii="Times New Roman" w:hAnsi="Times New Roman"/>
                <w:b/>
                <w:bCs/>
                <w:i/>
                <w:sz w:val="24"/>
                <w:szCs w:val="24"/>
                <w:lang w:val="en-US" w:eastAsia="en-US"/>
              </w:rPr>
              <w:t>buộc</w:t>
            </w:r>
            <w:proofErr w:type="spellEnd"/>
            <w:r w:rsidRPr="006F2D8C">
              <w:rPr>
                <w:rFonts w:ascii="Times New Roman" w:hAnsi="Times New Roman"/>
                <w:b/>
                <w:bCs/>
                <w:i/>
                <w:sz w:val="24"/>
                <w:szCs w:val="24"/>
                <w:lang w:val="en-US" w:eastAsia="en-US"/>
              </w:rPr>
              <w:t xml:space="preserve"> (Compulsory Subjects)</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tcPr>
          <w:p w14:paraId="259CB8A1" w14:textId="77777777" w:rsidR="00423483" w:rsidRPr="006F2D8C" w:rsidRDefault="00423483" w:rsidP="007F58EE">
            <w:pPr>
              <w:spacing w:after="0" w:line="274" w:lineRule="auto"/>
              <w:jc w:val="center"/>
              <w:rPr>
                <w:rFonts w:ascii="Times New Roman" w:hAnsi="Times New Roman"/>
                <w:b/>
                <w:bCs/>
                <w:i/>
                <w:snapToGrid w:val="0"/>
                <w:color w:val="000000"/>
                <w:sz w:val="24"/>
                <w:szCs w:val="24"/>
                <w:lang w:val="en-US" w:eastAsia="en-US"/>
              </w:rPr>
            </w:pPr>
            <w:r w:rsidRPr="006F2D8C">
              <w:rPr>
                <w:rFonts w:ascii="Times New Roman" w:hAnsi="Times New Roman"/>
                <w:b/>
                <w:bCs/>
                <w:i/>
                <w:snapToGrid w:val="0"/>
                <w:color w:val="000000"/>
                <w:sz w:val="24"/>
                <w:szCs w:val="24"/>
                <w:lang w:val="en-US" w:eastAsia="en-US"/>
              </w:rPr>
              <w:t>6</w:t>
            </w:r>
          </w:p>
        </w:tc>
        <w:tc>
          <w:tcPr>
            <w:tcW w:w="101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863C7FE" w14:textId="77777777" w:rsidR="00423483" w:rsidRPr="006F2D8C" w:rsidRDefault="00423483" w:rsidP="007F58EE">
            <w:pPr>
              <w:spacing w:after="0" w:line="274" w:lineRule="auto"/>
              <w:jc w:val="center"/>
              <w:rPr>
                <w:rFonts w:ascii="Times New Roman" w:hAnsi="Times New Roman"/>
                <w:i/>
                <w:sz w:val="24"/>
                <w:szCs w:val="24"/>
                <w:lang w:val="en-US" w:eastAsia="en-US"/>
              </w:rPr>
            </w:pPr>
          </w:p>
        </w:tc>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14:paraId="76FC0408" w14:textId="77777777" w:rsidR="00423483" w:rsidRPr="006F2D8C" w:rsidRDefault="00423483" w:rsidP="007F58EE">
            <w:pPr>
              <w:spacing w:after="0" w:line="274" w:lineRule="auto"/>
              <w:jc w:val="center"/>
              <w:rPr>
                <w:rFonts w:ascii="Times New Roman" w:hAnsi="Times New Roman"/>
                <w:i/>
                <w:sz w:val="24"/>
                <w:szCs w:val="24"/>
                <w:lang w:val="en-US" w:eastAsia="en-US"/>
              </w:rPr>
            </w:pPr>
          </w:p>
        </w:tc>
      </w:tr>
      <w:tr w:rsidR="00423483" w:rsidRPr="006F2D8C" w14:paraId="3B13ACD7" w14:textId="77777777" w:rsidTr="005C787F">
        <w:trPr>
          <w:trHeight w:val="362"/>
        </w:trPr>
        <w:tc>
          <w:tcPr>
            <w:tcW w:w="355" w:type="pct"/>
            <w:tcBorders>
              <w:top w:val="single" w:sz="4" w:space="0" w:color="auto"/>
              <w:left w:val="single" w:sz="4" w:space="0" w:color="auto"/>
              <w:bottom w:val="single" w:sz="4" w:space="0" w:color="auto"/>
              <w:right w:val="single" w:sz="4" w:space="0" w:color="auto"/>
            </w:tcBorders>
            <w:vAlign w:val="center"/>
          </w:tcPr>
          <w:p w14:paraId="008ABB57" w14:textId="77777777" w:rsidR="00423483" w:rsidRPr="006F2D8C" w:rsidRDefault="00423483" w:rsidP="00B96EA5">
            <w:pPr>
              <w:numPr>
                <w:ilvl w:val="0"/>
                <w:numId w:val="10"/>
              </w:numPr>
              <w:spacing w:after="0" w:line="274" w:lineRule="auto"/>
              <w:jc w:val="center"/>
              <w:rPr>
                <w:rFonts w:ascii="Times New Roman" w:hAnsi="Times New Roman"/>
                <w:snapToGrid w:val="0"/>
                <w:color w:val="000000"/>
                <w:sz w:val="24"/>
                <w:szCs w:val="24"/>
                <w:lang w:val="en-US" w:eastAsia="en-US"/>
              </w:rPr>
            </w:pPr>
          </w:p>
        </w:tc>
        <w:tc>
          <w:tcPr>
            <w:tcW w:w="716" w:type="pct"/>
            <w:tcBorders>
              <w:top w:val="single" w:sz="4" w:space="0" w:color="auto"/>
              <w:left w:val="single" w:sz="4" w:space="0" w:color="auto"/>
              <w:bottom w:val="single" w:sz="4" w:space="0" w:color="auto"/>
              <w:right w:val="single" w:sz="4" w:space="0" w:color="auto"/>
            </w:tcBorders>
            <w:vAlign w:val="center"/>
          </w:tcPr>
          <w:p w14:paraId="65419839" w14:textId="77777777" w:rsidR="00423483" w:rsidRPr="006F2D8C" w:rsidRDefault="0097448B" w:rsidP="007F58EE">
            <w:pPr>
              <w:spacing w:after="0" w:line="274" w:lineRule="auto"/>
              <w:jc w:val="center"/>
              <w:rPr>
                <w:rFonts w:ascii="Times New Roman" w:hAnsi="Times New Roman"/>
                <w:snapToGrid w:val="0"/>
                <w:color w:val="000000"/>
                <w:sz w:val="24"/>
                <w:szCs w:val="24"/>
                <w:lang w:val="vi-VN" w:eastAsia="en-US"/>
              </w:rPr>
            </w:pPr>
            <w:r>
              <w:rPr>
                <w:rFonts w:ascii="Times New Roman" w:hAnsi="Times New Roman"/>
                <w:snapToGrid w:val="0"/>
                <w:color w:val="000000"/>
                <w:sz w:val="24"/>
                <w:szCs w:val="24"/>
                <w:lang w:val="vi-VN" w:eastAsia="en-US"/>
              </w:rPr>
              <w:t>ORS</w:t>
            </w:r>
            <w:r w:rsidR="00417603" w:rsidRPr="00044964">
              <w:rPr>
                <w:rFonts w:ascii="Times New Roman" w:hAnsi="Times New Roman"/>
                <w:snapToGrid w:val="0"/>
                <w:sz w:val="24"/>
                <w:szCs w:val="24"/>
                <w:lang w:val="vi-VN" w:eastAsia="en-US"/>
              </w:rPr>
              <w:t>8023</w:t>
            </w:r>
          </w:p>
        </w:tc>
        <w:tc>
          <w:tcPr>
            <w:tcW w:w="1767" w:type="pct"/>
            <w:tcBorders>
              <w:top w:val="single" w:sz="4" w:space="0" w:color="auto"/>
              <w:left w:val="single" w:sz="4" w:space="0" w:color="auto"/>
              <w:bottom w:val="single" w:sz="4" w:space="0" w:color="auto"/>
              <w:right w:val="single" w:sz="4" w:space="0" w:color="auto"/>
            </w:tcBorders>
            <w:vAlign w:val="center"/>
          </w:tcPr>
          <w:p w14:paraId="2079B593" w14:textId="77777777" w:rsidR="00423483" w:rsidRPr="000618FD" w:rsidRDefault="00423483" w:rsidP="007F58EE">
            <w:pPr>
              <w:spacing w:after="0" w:line="274" w:lineRule="auto"/>
              <w:ind w:right="-80"/>
              <w:rPr>
                <w:rFonts w:ascii="Times New Roman" w:eastAsia="MS PGothic" w:hAnsi="Times New Roman"/>
                <w:sz w:val="24"/>
                <w:szCs w:val="24"/>
                <w:lang w:val="vi-VN"/>
              </w:rPr>
            </w:pPr>
            <w:r w:rsidRPr="000618FD">
              <w:rPr>
                <w:rFonts w:ascii="Times New Roman" w:eastAsia="MS PGothic" w:hAnsi="Times New Roman"/>
                <w:sz w:val="24"/>
                <w:szCs w:val="24"/>
                <w:lang w:val="vi-VN"/>
              </w:rPr>
              <w:t>Đông Nam Á học: Lý thuyết và phương pháp tiếp cận</w:t>
            </w:r>
          </w:p>
          <w:p w14:paraId="783798CC" w14:textId="77777777" w:rsidR="00423483" w:rsidRPr="000618FD" w:rsidRDefault="00423483" w:rsidP="007F58EE">
            <w:pPr>
              <w:spacing w:after="0" w:line="274" w:lineRule="auto"/>
              <w:ind w:right="-80"/>
              <w:rPr>
                <w:rFonts w:ascii="Times New Roman" w:hAnsi="Times New Roman"/>
                <w:i/>
                <w:snapToGrid w:val="0"/>
                <w:color w:val="000000"/>
                <w:sz w:val="24"/>
                <w:szCs w:val="24"/>
                <w:lang w:val="en-US" w:eastAsia="en-US"/>
              </w:rPr>
            </w:pPr>
            <w:r w:rsidRPr="000618FD">
              <w:rPr>
                <w:rFonts w:ascii="Times New Roman" w:eastAsia="MS PGothic" w:hAnsi="Times New Roman"/>
                <w:i/>
                <w:sz w:val="24"/>
                <w:szCs w:val="24"/>
              </w:rPr>
              <w:t>(Southeast Asian Studies: Theory and Methodology)</w:t>
            </w:r>
          </w:p>
        </w:tc>
        <w:tc>
          <w:tcPr>
            <w:tcW w:w="560" w:type="pct"/>
            <w:tcBorders>
              <w:top w:val="single" w:sz="4" w:space="0" w:color="auto"/>
              <w:left w:val="single" w:sz="4" w:space="0" w:color="auto"/>
              <w:bottom w:val="single" w:sz="4" w:space="0" w:color="auto"/>
              <w:right w:val="single" w:sz="4" w:space="0" w:color="auto"/>
            </w:tcBorders>
            <w:vAlign w:val="center"/>
          </w:tcPr>
          <w:p w14:paraId="07EDC67E" w14:textId="77777777" w:rsidR="00423483" w:rsidRPr="006F2D8C" w:rsidRDefault="00423483" w:rsidP="007F58EE">
            <w:pPr>
              <w:spacing w:after="0" w:line="274" w:lineRule="auto"/>
              <w:jc w:val="center"/>
              <w:rPr>
                <w:rFonts w:ascii="Times New Roman" w:hAnsi="Times New Roman"/>
                <w:snapToGrid w:val="0"/>
                <w:color w:val="000000"/>
                <w:sz w:val="24"/>
                <w:szCs w:val="24"/>
                <w:lang w:val="en-US" w:eastAsia="en-US"/>
              </w:rPr>
            </w:pPr>
            <w:r w:rsidRPr="006F2D8C">
              <w:rPr>
                <w:rFonts w:ascii="Times New Roman" w:hAnsi="Times New Roman"/>
                <w:snapToGrid w:val="0"/>
                <w:color w:val="000000"/>
                <w:sz w:val="24"/>
                <w:szCs w:val="24"/>
                <w:lang w:val="en-US" w:eastAsia="en-US"/>
              </w:rPr>
              <w:t>3</w:t>
            </w:r>
          </w:p>
        </w:tc>
        <w:tc>
          <w:tcPr>
            <w:tcW w:w="344" w:type="pct"/>
            <w:tcBorders>
              <w:top w:val="single" w:sz="4" w:space="0" w:color="auto"/>
              <w:left w:val="single" w:sz="4" w:space="0" w:color="auto"/>
              <w:bottom w:val="single" w:sz="4" w:space="0" w:color="auto"/>
              <w:right w:val="single" w:sz="4" w:space="0" w:color="auto"/>
            </w:tcBorders>
            <w:vAlign w:val="center"/>
          </w:tcPr>
          <w:p w14:paraId="47E49754" w14:textId="77777777" w:rsidR="00423483" w:rsidRPr="006F2D8C" w:rsidRDefault="00423483" w:rsidP="007F58EE">
            <w:pPr>
              <w:spacing w:after="0" w:line="274" w:lineRule="auto"/>
              <w:jc w:val="center"/>
              <w:rPr>
                <w:rFonts w:ascii="Times New Roman" w:hAnsi="Times New Roman"/>
                <w:sz w:val="24"/>
                <w:szCs w:val="24"/>
                <w:lang w:val="en-US" w:eastAsia="en-US"/>
              </w:rPr>
            </w:pPr>
            <w:r w:rsidRPr="006F2D8C">
              <w:rPr>
                <w:rFonts w:ascii="Times New Roman" w:hAnsi="Times New Roman"/>
                <w:sz w:val="24"/>
                <w:szCs w:val="24"/>
                <w:lang w:val="en-US" w:eastAsia="en-US"/>
              </w:rPr>
              <w:t>20</w:t>
            </w:r>
          </w:p>
        </w:tc>
        <w:tc>
          <w:tcPr>
            <w:tcW w:w="375" w:type="pct"/>
            <w:tcBorders>
              <w:top w:val="single" w:sz="4" w:space="0" w:color="auto"/>
              <w:left w:val="single" w:sz="4" w:space="0" w:color="auto"/>
              <w:bottom w:val="single" w:sz="4" w:space="0" w:color="auto"/>
              <w:right w:val="single" w:sz="4" w:space="0" w:color="auto"/>
            </w:tcBorders>
            <w:vAlign w:val="center"/>
          </w:tcPr>
          <w:p w14:paraId="278E5D44" w14:textId="77777777" w:rsidR="00423483" w:rsidRPr="006F2D8C" w:rsidRDefault="00423483" w:rsidP="007F58EE">
            <w:pPr>
              <w:spacing w:after="0" w:line="274" w:lineRule="auto"/>
              <w:jc w:val="center"/>
              <w:rPr>
                <w:rFonts w:ascii="Times New Roman" w:hAnsi="Times New Roman"/>
                <w:sz w:val="24"/>
                <w:szCs w:val="24"/>
                <w:lang w:val="en-US" w:eastAsia="en-US"/>
              </w:rPr>
            </w:pPr>
            <w:r w:rsidRPr="006F2D8C">
              <w:rPr>
                <w:rFonts w:ascii="Times New Roman" w:hAnsi="Times New Roman"/>
                <w:sz w:val="24"/>
                <w:szCs w:val="24"/>
                <w:lang w:val="en-US" w:eastAsia="en-US"/>
              </w:rPr>
              <w:t>0</w:t>
            </w:r>
          </w:p>
        </w:tc>
        <w:tc>
          <w:tcPr>
            <w:tcW w:w="298" w:type="pct"/>
            <w:tcBorders>
              <w:top w:val="single" w:sz="4" w:space="0" w:color="auto"/>
              <w:left w:val="single" w:sz="4" w:space="0" w:color="auto"/>
              <w:bottom w:val="single" w:sz="4" w:space="0" w:color="auto"/>
              <w:right w:val="single" w:sz="4" w:space="0" w:color="auto"/>
            </w:tcBorders>
            <w:vAlign w:val="center"/>
          </w:tcPr>
          <w:p w14:paraId="1B9CB4D3" w14:textId="77777777" w:rsidR="00423483" w:rsidRPr="006F2D8C" w:rsidRDefault="00423483" w:rsidP="007F58EE">
            <w:pPr>
              <w:spacing w:after="0" w:line="274" w:lineRule="auto"/>
              <w:jc w:val="center"/>
              <w:rPr>
                <w:rFonts w:ascii="Times New Roman" w:hAnsi="Times New Roman"/>
                <w:sz w:val="24"/>
                <w:szCs w:val="24"/>
                <w:lang w:val="en-US" w:eastAsia="en-US"/>
              </w:rPr>
            </w:pPr>
            <w:r w:rsidRPr="006F2D8C">
              <w:rPr>
                <w:rFonts w:ascii="Times New Roman" w:hAnsi="Times New Roman"/>
                <w:sz w:val="24"/>
                <w:szCs w:val="24"/>
                <w:lang w:val="en-US" w:eastAsia="en-US"/>
              </w:rPr>
              <w:t>25</w:t>
            </w:r>
          </w:p>
        </w:tc>
        <w:tc>
          <w:tcPr>
            <w:tcW w:w="585" w:type="pct"/>
            <w:tcBorders>
              <w:top w:val="single" w:sz="4" w:space="0" w:color="auto"/>
              <w:left w:val="single" w:sz="4" w:space="0" w:color="auto"/>
              <w:bottom w:val="single" w:sz="4" w:space="0" w:color="auto"/>
              <w:right w:val="single" w:sz="4" w:space="0" w:color="auto"/>
            </w:tcBorders>
            <w:vAlign w:val="center"/>
          </w:tcPr>
          <w:p w14:paraId="65D1C231" w14:textId="77777777" w:rsidR="00423483" w:rsidRPr="006F2D8C" w:rsidRDefault="00423483" w:rsidP="007F58EE">
            <w:pPr>
              <w:spacing w:after="0" w:line="274" w:lineRule="auto"/>
              <w:jc w:val="center"/>
              <w:rPr>
                <w:rFonts w:ascii="Times New Roman" w:hAnsi="Times New Roman"/>
                <w:sz w:val="24"/>
                <w:szCs w:val="24"/>
                <w:lang w:val="en-US" w:eastAsia="en-US"/>
              </w:rPr>
            </w:pPr>
          </w:p>
        </w:tc>
      </w:tr>
      <w:tr w:rsidR="00423483" w:rsidRPr="006F2D8C" w14:paraId="158D0404" w14:textId="77777777" w:rsidTr="006C7C10">
        <w:trPr>
          <w:trHeight w:val="1044"/>
        </w:trPr>
        <w:tc>
          <w:tcPr>
            <w:tcW w:w="355" w:type="pct"/>
            <w:tcBorders>
              <w:top w:val="single" w:sz="4" w:space="0" w:color="auto"/>
              <w:left w:val="single" w:sz="4" w:space="0" w:color="auto"/>
              <w:bottom w:val="single" w:sz="4" w:space="0" w:color="auto"/>
              <w:right w:val="single" w:sz="4" w:space="0" w:color="auto"/>
            </w:tcBorders>
            <w:vAlign w:val="center"/>
          </w:tcPr>
          <w:p w14:paraId="7CDA822D" w14:textId="77777777" w:rsidR="00423483" w:rsidRPr="006F2D8C" w:rsidRDefault="00423483" w:rsidP="00B96EA5">
            <w:pPr>
              <w:numPr>
                <w:ilvl w:val="0"/>
                <w:numId w:val="10"/>
              </w:numPr>
              <w:spacing w:after="0" w:line="274" w:lineRule="auto"/>
              <w:jc w:val="center"/>
              <w:rPr>
                <w:rFonts w:ascii="Times New Roman" w:hAnsi="Times New Roman"/>
                <w:snapToGrid w:val="0"/>
                <w:color w:val="000000"/>
                <w:sz w:val="24"/>
                <w:szCs w:val="24"/>
                <w:lang w:val="en-US" w:eastAsia="en-US"/>
              </w:rPr>
            </w:pPr>
          </w:p>
        </w:tc>
        <w:tc>
          <w:tcPr>
            <w:tcW w:w="716" w:type="pct"/>
            <w:tcBorders>
              <w:top w:val="single" w:sz="4" w:space="0" w:color="auto"/>
              <w:left w:val="single" w:sz="4" w:space="0" w:color="auto"/>
              <w:bottom w:val="single" w:sz="4" w:space="0" w:color="auto"/>
              <w:right w:val="single" w:sz="4" w:space="0" w:color="auto"/>
            </w:tcBorders>
            <w:vAlign w:val="center"/>
          </w:tcPr>
          <w:p w14:paraId="65C102E3" w14:textId="77777777" w:rsidR="00423483" w:rsidRPr="006F2D8C" w:rsidRDefault="00423483" w:rsidP="007F58EE">
            <w:pPr>
              <w:spacing w:after="0" w:line="274" w:lineRule="auto"/>
              <w:jc w:val="center"/>
              <w:rPr>
                <w:rFonts w:ascii="Times New Roman" w:hAnsi="Times New Roman"/>
                <w:snapToGrid w:val="0"/>
                <w:color w:val="000000"/>
                <w:sz w:val="24"/>
                <w:szCs w:val="24"/>
                <w:lang w:val="vi-VN" w:eastAsia="en-US"/>
              </w:rPr>
            </w:pPr>
            <w:r w:rsidRPr="006F2D8C">
              <w:rPr>
                <w:rFonts w:ascii="Times New Roman" w:hAnsi="Times New Roman"/>
                <w:snapToGrid w:val="0"/>
                <w:color w:val="000000"/>
                <w:sz w:val="24"/>
                <w:szCs w:val="24"/>
                <w:lang w:val="vi-VN" w:eastAsia="en-US"/>
              </w:rPr>
              <w:t>ORS8012</w:t>
            </w:r>
          </w:p>
        </w:tc>
        <w:tc>
          <w:tcPr>
            <w:tcW w:w="1767" w:type="pct"/>
            <w:tcBorders>
              <w:top w:val="single" w:sz="4" w:space="0" w:color="auto"/>
              <w:left w:val="single" w:sz="4" w:space="0" w:color="auto"/>
              <w:bottom w:val="single" w:sz="4" w:space="0" w:color="auto"/>
              <w:right w:val="single" w:sz="4" w:space="0" w:color="auto"/>
            </w:tcBorders>
            <w:vAlign w:val="center"/>
          </w:tcPr>
          <w:p w14:paraId="3898B920" w14:textId="77777777" w:rsidR="00423483" w:rsidRPr="000618FD" w:rsidRDefault="00423483" w:rsidP="007F58EE">
            <w:pPr>
              <w:spacing w:after="0" w:line="274" w:lineRule="auto"/>
              <w:rPr>
                <w:rFonts w:ascii="Times New Roman" w:hAnsi="Times New Roman"/>
                <w:snapToGrid w:val="0"/>
                <w:color w:val="000000"/>
                <w:sz w:val="24"/>
                <w:szCs w:val="24"/>
                <w:lang w:val="vi-VN" w:eastAsia="en-US"/>
              </w:rPr>
            </w:pPr>
            <w:r w:rsidRPr="000618FD">
              <w:rPr>
                <w:rFonts w:ascii="Times New Roman" w:eastAsia="MS PGothic" w:hAnsi="Times New Roman"/>
                <w:sz w:val="24"/>
                <w:szCs w:val="24"/>
                <w:lang w:val="vi-VN"/>
              </w:rPr>
              <w:t>Con đường phát triển của các nước Đông Nam Á</w:t>
            </w:r>
          </w:p>
          <w:p w14:paraId="5602C15D" w14:textId="77777777" w:rsidR="00423483" w:rsidRPr="000618FD" w:rsidRDefault="00423483" w:rsidP="007F58EE">
            <w:pPr>
              <w:spacing w:after="0" w:line="274" w:lineRule="auto"/>
              <w:rPr>
                <w:rFonts w:ascii="Times New Roman" w:hAnsi="Times New Roman"/>
                <w:i/>
                <w:snapToGrid w:val="0"/>
                <w:color w:val="000000"/>
                <w:sz w:val="24"/>
                <w:szCs w:val="24"/>
                <w:lang w:val="en-US" w:eastAsia="en-US"/>
              </w:rPr>
            </w:pPr>
            <w:r>
              <w:rPr>
                <w:rFonts w:ascii="Times New Roman" w:hAnsi="Times New Roman"/>
                <w:i/>
                <w:snapToGrid w:val="0"/>
                <w:color w:val="000000"/>
                <w:sz w:val="24"/>
                <w:szCs w:val="24"/>
              </w:rPr>
              <w:t>(</w:t>
            </w:r>
            <w:r w:rsidRPr="000618FD">
              <w:rPr>
                <w:rFonts w:ascii="Times New Roman" w:hAnsi="Times New Roman"/>
                <w:i/>
                <w:snapToGrid w:val="0"/>
                <w:color w:val="000000"/>
                <w:sz w:val="24"/>
                <w:szCs w:val="24"/>
              </w:rPr>
              <w:t>The development Process of Southeast Asia</w:t>
            </w:r>
            <w:r>
              <w:rPr>
                <w:rFonts w:ascii="Times New Roman" w:hAnsi="Times New Roman"/>
                <w:i/>
                <w:snapToGrid w:val="0"/>
                <w:color w:val="000000"/>
                <w:sz w:val="24"/>
                <w:szCs w:val="24"/>
              </w:rPr>
              <w:t>)</w:t>
            </w:r>
          </w:p>
        </w:tc>
        <w:tc>
          <w:tcPr>
            <w:tcW w:w="560" w:type="pct"/>
            <w:tcBorders>
              <w:top w:val="single" w:sz="4" w:space="0" w:color="auto"/>
              <w:left w:val="single" w:sz="4" w:space="0" w:color="auto"/>
              <w:bottom w:val="single" w:sz="4" w:space="0" w:color="auto"/>
              <w:right w:val="single" w:sz="4" w:space="0" w:color="auto"/>
            </w:tcBorders>
            <w:vAlign w:val="center"/>
          </w:tcPr>
          <w:p w14:paraId="42C0E43A" w14:textId="77777777" w:rsidR="00423483" w:rsidRPr="006F2D8C" w:rsidRDefault="00423483" w:rsidP="007F58EE">
            <w:pPr>
              <w:spacing w:after="0" w:line="274" w:lineRule="auto"/>
              <w:jc w:val="center"/>
              <w:rPr>
                <w:rFonts w:ascii="Times New Roman" w:hAnsi="Times New Roman"/>
                <w:snapToGrid w:val="0"/>
                <w:color w:val="000000"/>
                <w:sz w:val="24"/>
                <w:szCs w:val="24"/>
                <w:lang w:val="en-US" w:eastAsia="en-US"/>
              </w:rPr>
            </w:pPr>
            <w:r w:rsidRPr="006F2D8C">
              <w:rPr>
                <w:rFonts w:ascii="Times New Roman" w:hAnsi="Times New Roman"/>
                <w:snapToGrid w:val="0"/>
                <w:color w:val="000000"/>
                <w:sz w:val="24"/>
                <w:szCs w:val="24"/>
                <w:lang w:val="en-US" w:eastAsia="en-US"/>
              </w:rPr>
              <w:t>3</w:t>
            </w:r>
          </w:p>
        </w:tc>
        <w:tc>
          <w:tcPr>
            <w:tcW w:w="344" w:type="pct"/>
            <w:tcBorders>
              <w:top w:val="single" w:sz="4" w:space="0" w:color="auto"/>
              <w:left w:val="single" w:sz="4" w:space="0" w:color="auto"/>
              <w:bottom w:val="single" w:sz="4" w:space="0" w:color="auto"/>
              <w:right w:val="single" w:sz="4" w:space="0" w:color="auto"/>
            </w:tcBorders>
            <w:vAlign w:val="center"/>
          </w:tcPr>
          <w:p w14:paraId="7D005DEF" w14:textId="77777777" w:rsidR="00423483" w:rsidRPr="006F2D8C" w:rsidRDefault="00423483" w:rsidP="007F58EE">
            <w:pPr>
              <w:spacing w:after="0" w:line="274" w:lineRule="auto"/>
              <w:jc w:val="center"/>
              <w:rPr>
                <w:rFonts w:ascii="Times New Roman" w:hAnsi="Times New Roman"/>
                <w:sz w:val="24"/>
                <w:szCs w:val="24"/>
                <w:lang w:val="en-US" w:eastAsia="en-US"/>
              </w:rPr>
            </w:pPr>
            <w:r w:rsidRPr="006F2D8C">
              <w:rPr>
                <w:rFonts w:ascii="Times New Roman" w:hAnsi="Times New Roman"/>
                <w:sz w:val="24"/>
                <w:szCs w:val="24"/>
                <w:lang w:val="en-US" w:eastAsia="en-US"/>
              </w:rPr>
              <w:t xml:space="preserve">20 </w:t>
            </w:r>
          </w:p>
        </w:tc>
        <w:tc>
          <w:tcPr>
            <w:tcW w:w="375" w:type="pct"/>
            <w:tcBorders>
              <w:top w:val="single" w:sz="4" w:space="0" w:color="auto"/>
              <w:left w:val="single" w:sz="4" w:space="0" w:color="auto"/>
              <w:bottom w:val="single" w:sz="4" w:space="0" w:color="auto"/>
              <w:right w:val="single" w:sz="4" w:space="0" w:color="auto"/>
            </w:tcBorders>
            <w:vAlign w:val="center"/>
          </w:tcPr>
          <w:p w14:paraId="12208400" w14:textId="77777777" w:rsidR="00423483" w:rsidRPr="006F2D8C" w:rsidRDefault="00423483" w:rsidP="007F58EE">
            <w:pPr>
              <w:spacing w:after="0" w:line="274" w:lineRule="auto"/>
              <w:jc w:val="center"/>
              <w:rPr>
                <w:rFonts w:ascii="Times New Roman" w:hAnsi="Times New Roman"/>
                <w:sz w:val="24"/>
                <w:szCs w:val="24"/>
                <w:lang w:val="en-US" w:eastAsia="en-US"/>
              </w:rPr>
            </w:pPr>
            <w:r w:rsidRPr="006F2D8C">
              <w:rPr>
                <w:rFonts w:ascii="Times New Roman" w:hAnsi="Times New Roman"/>
                <w:sz w:val="24"/>
                <w:szCs w:val="24"/>
                <w:lang w:val="en-US" w:eastAsia="en-US"/>
              </w:rPr>
              <w:t xml:space="preserve">0 </w:t>
            </w:r>
          </w:p>
        </w:tc>
        <w:tc>
          <w:tcPr>
            <w:tcW w:w="298" w:type="pct"/>
            <w:tcBorders>
              <w:top w:val="single" w:sz="4" w:space="0" w:color="auto"/>
              <w:left w:val="single" w:sz="4" w:space="0" w:color="auto"/>
              <w:bottom w:val="single" w:sz="4" w:space="0" w:color="auto"/>
              <w:right w:val="single" w:sz="4" w:space="0" w:color="auto"/>
            </w:tcBorders>
            <w:vAlign w:val="center"/>
          </w:tcPr>
          <w:p w14:paraId="0474B651" w14:textId="77777777" w:rsidR="00423483" w:rsidRPr="006F2D8C" w:rsidRDefault="00423483" w:rsidP="007F58EE">
            <w:pPr>
              <w:spacing w:after="0" w:line="274" w:lineRule="auto"/>
              <w:jc w:val="center"/>
              <w:rPr>
                <w:rFonts w:ascii="Times New Roman" w:hAnsi="Times New Roman"/>
                <w:sz w:val="24"/>
                <w:szCs w:val="24"/>
                <w:lang w:val="en-US" w:eastAsia="en-US"/>
              </w:rPr>
            </w:pPr>
            <w:r w:rsidRPr="006F2D8C">
              <w:rPr>
                <w:rFonts w:ascii="Times New Roman" w:hAnsi="Times New Roman"/>
                <w:sz w:val="24"/>
                <w:szCs w:val="24"/>
                <w:lang w:val="en-US" w:eastAsia="en-US"/>
              </w:rPr>
              <w:t>25</w:t>
            </w:r>
          </w:p>
        </w:tc>
        <w:tc>
          <w:tcPr>
            <w:tcW w:w="585" w:type="pct"/>
            <w:tcBorders>
              <w:top w:val="single" w:sz="4" w:space="0" w:color="auto"/>
              <w:left w:val="single" w:sz="4" w:space="0" w:color="auto"/>
              <w:bottom w:val="single" w:sz="4" w:space="0" w:color="auto"/>
              <w:right w:val="single" w:sz="4" w:space="0" w:color="auto"/>
            </w:tcBorders>
            <w:vAlign w:val="center"/>
          </w:tcPr>
          <w:p w14:paraId="0C82EB64" w14:textId="77777777" w:rsidR="00423483" w:rsidRPr="006F2D8C" w:rsidRDefault="00423483" w:rsidP="007F58EE">
            <w:pPr>
              <w:spacing w:after="0" w:line="274" w:lineRule="auto"/>
              <w:jc w:val="center"/>
              <w:rPr>
                <w:rFonts w:ascii="Times New Roman" w:hAnsi="Times New Roman"/>
                <w:sz w:val="24"/>
                <w:szCs w:val="24"/>
                <w:lang w:val="en-US" w:eastAsia="en-US"/>
              </w:rPr>
            </w:pPr>
          </w:p>
        </w:tc>
      </w:tr>
      <w:tr w:rsidR="00423483" w:rsidRPr="006F2D8C" w14:paraId="0C504F44" w14:textId="77777777" w:rsidTr="006C7C10">
        <w:trPr>
          <w:trHeight w:val="143"/>
        </w:trPr>
        <w:tc>
          <w:tcPr>
            <w:tcW w:w="283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DDFD921" w14:textId="77777777" w:rsidR="00423483" w:rsidRPr="006F2D8C" w:rsidRDefault="00423483" w:rsidP="007F58EE">
            <w:pPr>
              <w:spacing w:after="0" w:line="274" w:lineRule="auto"/>
              <w:ind w:right="226"/>
              <w:rPr>
                <w:rFonts w:ascii="Times New Roman" w:hAnsi="Times New Roman"/>
                <w:i/>
                <w:sz w:val="24"/>
                <w:szCs w:val="24"/>
                <w:lang w:val="en-US" w:eastAsia="en-US"/>
              </w:rPr>
            </w:pPr>
            <w:r w:rsidRPr="006F2D8C">
              <w:rPr>
                <w:rFonts w:ascii="Times New Roman" w:hAnsi="Times New Roman"/>
                <w:b/>
                <w:bCs/>
                <w:i/>
                <w:snapToGrid w:val="0"/>
                <w:color w:val="000000"/>
                <w:sz w:val="24"/>
                <w:szCs w:val="24"/>
                <w:lang w:val="en-US" w:eastAsia="en-US"/>
              </w:rPr>
              <w:t xml:space="preserve">I.2. </w:t>
            </w:r>
            <w:proofErr w:type="spellStart"/>
            <w:r w:rsidRPr="006F2D8C">
              <w:rPr>
                <w:rFonts w:ascii="Times New Roman" w:hAnsi="Times New Roman"/>
                <w:b/>
                <w:bCs/>
                <w:i/>
                <w:snapToGrid w:val="0"/>
                <w:color w:val="000000"/>
                <w:sz w:val="24"/>
                <w:szCs w:val="24"/>
                <w:lang w:val="en-US" w:eastAsia="en-US"/>
              </w:rPr>
              <w:t>Tự</w:t>
            </w:r>
            <w:proofErr w:type="spellEnd"/>
            <w:r w:rsidRPr="006F2D8C">
              <w:rPr>
                <w:rFonts w:ascii="Times New Roman" w:hAnsi="Times New Roman"/>
                <w:b/>
                <w:bCs/>
                <w:i/>
                <w:snapToGrid w:val="0"/>
                <w:color w:val="000000"/>
                <w:sz w:val="24"/>
                <w:szCs w:val="24"/>
                <w:lang w:val="en-US" w:eastAsia="en-US"/>
              </w:rPr>
              <w:t xml:space="preserve"> </w:t>
            </w:r>
            <w:proofErr w:type="spellStart"/>
            <w:r w:rsidRPr="006F2D8C">
              <w:rPr>
                <w:rFonts w:ascii="Times New Roman" w:hAnsi="Times New Roman"/>
                <w:b/>
                <w:bCs/>
                <w:i/>
                <w:snapToGrid w:val="0"/>
                <w:color w:val="000000"/>
                <w:sz w:val="24"/>
                <w:szCs w:val="24"/>
                <w:lang w:val="en-US" w:eastAsia="en-US"/>
              </w:rPr>
              <w:t>chọn</w:t>
            </w:r>
            <w:proofErr w:type="spellEnd"/>
            <w:r w:rsidRPr="006F2D8C">
              <w:rPr>
                <w:rFonts w:ascii="Times New Roman" w:hAnsi="Times New Roman"/>
                <w:b/>
                <w:bCs/>
                <w:i/>
                <w:snapToGrid w:val="0"/>
                <w:color w:val="000000"/>
                <w:sz w:val="24"/>
                <w:szCs w:val="24"/>
                <w:lang w:val="en-US" w:eastAsia="en-US"/>
              </w:rPr>
              <w:t xml:space="preserve"> (Optional</w:t>
            </w:r>
            <w:r w:rsidRPr="006F2D8C">
              <w:rPr>
                <w:rFonts w:ascii="Times New Roman" w:hAnsi="Times New Roman"/>
                <w:b/>
                <w:bCs/>
                <w:i/>
                <w:sz w:val="24"/>
                <w:szCs w:val="24"/>
                <w:lang w:val="en-US" w:eastAsia="en-US"/>
              </w:rPr>
              <w:t xml:space="preserve"> Subjects</w:t>
            </w:r>
            <w:r w:rsidRPr="006F2D8C">
              <w:rPr>
                <w:rFonts w:ascii="Times New Roman" w:hAnsi="Times New Roman"/>
                <w:b/>
                <w:bCs/>
                <w:i/>
                <w:snapToGrid w:val="0"/>
                <w:color w:val="000000"/>
                <w:sz w:val="24"/>
                <w:szCs w:val="24"/>
                <w:lang w:val="en-US" w:eastAsia="en-US"/>
              </w:rPr>
              <w:t>)</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tcPr>
          <w:p w14:paraId="6F99B25C" w14:textId="77777777" w:rsidR="00423483" w:rsidRPr="006F2D8C" w:rsidRDefault="00423483" w:rsidP="004B797A">
            <w:pPr>
              <w:spacing w:after="0" w:line="274" w:lineRule="auto"/>
              <w:jc w:val="center"/>
              <w:rPr>
                <w:rFonts w:ascii="Times New Roman" w:hAnsi="Times New Roman"/>
                <w:b/>
                <w:bCs/>
                <w:i/>
                <w:snapToGrid w:val="0"/>
                <w:color w:val="000000"/>
                <w:sz w:val="24"/>
                <w:szCs w:val="24"/>
                <w:lang w:val="en-US" w:eastAsia="en-US"/>
              </w:rPr>
            </w:pPr>
            <w:r w:rsidRPr="006F2D8C">
              <w:rPr>
                <w:rFonts w:ascii="Times New Roman" w:hAnsi="Times New Roman"/>
                <w:b/>
                <w:bCs/>
                <w:i/>
                <w:snapToGrid w:val="0"/>
                <w:color w:val="000000"/>
                <w:sz w:val="24"/>
                <w:szCs w:val="24"/>
                <w:lang w:val="en-US" w:eastAsia="en-US"/>
              </w:rPr>
              <w:t>6/</w:t>
            </w:r>
            <w:r w:rsidR="004B797A">
              <w:rPr>
                <w:rFonts w:ascii="Times New Roman" w:hAnsi="Times New Roman"/>
                <w:b/>
                <w:bCs/>
                <w:i/>
                <w:snapToGrid w:val="0"/>
                <w:color w:val="000000"/>
                <w:sz w:val="24"/>
                <w:szCs w:val="24"/>
                <w:lang w:val="en-US" w:eastAsia="en-US"/>
              </w:rPr>
              <w:t>24</w:t>
            </w:r>
          </w:p>
        </w:tc>
        <w:tc>
          <w:tcPr>
            <w:tcW w:w="101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65C586C" w14:textId="77777777" w:rsidR="00423483" w:rsidRPr="006F2D8C" w:rsidRDefault="00423483" w:rsidP="007F58EE">
            <w:pPr>
              <w:spacing w:after="0" w:line="274" w:lineRule="auto"/>
              <w:jc w:val="center"/>
              <w:rPr>
                <w:rFonts w:ascii="Times New Roman" w:hAnsi="Times New Roman"/>
                <w:i/>
                <w:sz w:val="24"/>
                <w:szCs w:val="24"/>
                <w:lang w:val="en-US" w:eastAsia="en-US"/>
              </w:rPr>
            </w:pPr>
          </w:p>
        </w:tc>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14:paraId="4FB921BE" w14:textId="77777777" w:rsidR="00423483" w:rsidRPr="006F2D8C" w:rsidRDefault="00423483" w:rsidP="007F58EE">
            <w:pPr>
              <w:spacing w:after="0" w:line="274" w:lineRule="auto"/>
              <w:jc w:val="center"/>
              <w:rPr>
                <w:rFonts w:ascii="Times New Roman" w:hAnsi="Times New Roman"/>
                <w:i/>
                <w:sz w:val="24"/>
                <w:szCs w:val="24"/>
                <w:lang w:val="en-US" w:eastAsia="en-US"/>
              </w:rPr>
            </w:pPr>
          </w:p>
        </w:tc>
      </w:tr>
      <w:tr w:rsidR="00423483" w:rsidRPr="00044964" w14:paraId="23B08FBA" w14:textId="77777777" w:rsidTr="006C7C10">
        <w:trPr>
          <w:trHeight w:val="143"/>
        </w:trPr>
        <w:tc>
          <w:tcPr>
            <w:tcW w:w="355" w:type="pct"/>
            <w:tcBorders>
              <w:top w:val="single" w:sz="4" w:space="0" w:color="auto"/>
              <w:left w:val="single" w:sz="4" w:space="0" w:color="auto"/>
              <w:bottom w:val="single" w:sz="4" w:space="0" w:color="auto"/>
              <w:right w:val="single" w:sz="4" w:space="0" w:color="auto"/>
            </w:tcBorders>
            <w:vAlign w:val="center"/>
          </w:tcPr>
          <w:p w14:paraId="7FFDA3FD" w14:textId="77777777" w:rsidR="00423483" w:rsidRPr="00044964" w:rsidRDefault="00423483" w:rsidP="00B96EA5">
            <w:pPr>
              <w:numPr>
                <w:ilvl w:val="0"/>
                <w:numId w:val="10"/>
              </w:numPr>
              <w:spacing w:after="0" w:line="274" w:lineRule="auto"/>
              <w:jc w:val="center"/>
              <w:rPr>
                <w:rFonts w:ascii="Times New Roman" w:hAnsi="Times New Roman"/>
                <w:snapToGrid w:val="0"/>
                <w:sz w:val="24"/>
                <w:szCs w:val="24"/>
                <w:lang w:val="en-US" w:eastAsia="en-US"/>
              </w:rPr>
            </w:pPr>
          </w:p>
        </w:tc>
        <w:tc>
          <w:tcPr>
            <w:tcW w:w="716" w:type="pct"/>
            <w:tcBorders>
              <w:top w:val="single" w:sz="4" w:space="0" w:color="auto"/>
              <w:left w:val="single" w:sz="4" w:space="0" w:color="auto"/>
              <w:bottom w:val="single" w:sz="4" w:space="0" w:color="auto"/>
              <w:right w:val="single" w:sz="4" w:space="0" w:color="auto"/>
            </w:tcBorders>
            <w:vAlign w:val="center"/>
          </w:tcPr>
          <w:p w14:paraId="40891B45" w14:textId="77777777" w:rsidR="00423483" w:rsidRPr="00044964" w:rsidRDefault="00423483" w:rsidP="007F58EE">
            <w:pPr>
              <w:spacing w:after="0" w:line="274" w:lineRule="auto"/>
              <w:jc w:val="center"/>
              <w:rPr>
                <w:rFonts w:ascii="Times New Roman" w:hAnsi="Times New Roman"/>
                <w:snapToGrid w:val="0"/>
                <w:sz w:val="24"/>
                <w:szCs w:val="24"/>
                <w:lang w:val="en-US" w:eastAsia="en-US"/>
              </w:rPr>
            </w:pPr>
            <w:r w:rsidRPr="00044964">
              <w:rPr>
                <w:rFonts w:ascii="Times New Roman" w:hAnsi="Times New Roman"/>
                <w:sz w:val="24"/>
                <w:szCs w:val="24"/>
              </w:rPr>
              <w:t>ORS</w:t>
            </w:r>
            <w:r w:rsidR="00C55657" w:rsidRPr="00044964">
              <w:rPr>
                <w:rFonts w:ascii="Times New Roman" w:hAnsi="Times New Roman"/>
                <w:sz w:val="24"/>
                <w:szCs w:val="24"/>
              </w:rPr>
              <w:t>8024</w:t>
            </w:r>
          </w:p>
        </w:tc>
        <w:tc>
          <w:tcPr>
            <w:tcW w:w="1767" w:type="pct"/>
            <w:tcBorders>
              <w:top w:val="single" w:sz="4" w:space="0" w:color="auto"/>
              <w:left w:val="single" w:sz="4" w:space="0" w:color="auto"/>
              <w:bottom w:val="single" w:sz="4" w:space="0" w:color="auto"/>
              <w:right w:val="single" w:sz="4" w:space="0" w:color="auto"/>
            </w:tcBorders>
            <w:vAlign w:val="center"/>
          </w:tcPr>
          <w:p w14:paraId="66E7F15E" w14:textId="77777777" w:rsidR="00423483" w:rsidRPr="00044964" w:rsidRDefault="00423483" w:rsidP="007F58EE">
            <w:pPr>
              <w:spacing w:after="0" w:line="274" w:lineRule="auto"/>
              <w:ind w:right="-49"/>
              <w:rPr>
                <w:rFonts w:ascii="Times New Roman" w:eastAsia="MS PGothic" w:hAnsi="Times New Roman"/>
                <w:sz w:val="24"/>
                <w:szCs w:val="24"/>
              </w:rPr>
            </w:pPr>
            <w:proofErr w:type="spellStart"/>
            <w:r w:rsidRPr="00044964">
              <w:rPr>
                <w:rFonts w:ascii="Times New Roman" w:eastAsia="MS PGothic" w:hAnsi="Times New Roman"/>
                <w:sz w:val="24"/>
                <w:szCs w:val="24"/>
              </w:rPr>
              <w:t>Cộng</w:t>
            </w:r>
            <w:proofErr w:type="spellEnd"/>
            <w:r w:rsidRPr="00044964">
              <w:rPr>
                <w:rFonts w:ascii="Times New Roman" w:eastAsia="MS PGothic" w:hAnsi="Times New Roman"/>
                <w:sz w:val="24"/>
                <w:szCs w:val="24"/>
              </w:rPr>
              <w:t xml:space="preserve"> </w:t>
            </w:r>
            <w:proofErr w:type="spellStart"/>
            <w:r w:rsidRPr="00044964">
              <w:rPr>
                <w:rFonts w:ascii="Times New Roman" w:eastAsia="MS PGothic" w:hAnsi="Times New Roman"/>
                <w:sz w:val="24"/>
                <w:szCs w:val="24"/>
              </w:rPr>
              <w:t>đồng</w:t>
            </w:r>
            <w:proofErr w:type="spellEnd"/>
            <w:r w:rsidRPr="00044964">
              <w:rPr>
                <w:rFonts w:ascii="Times New Roman" w:eastAsia="MS PGothic" w:hAnsi="Times New Roman"/>
                <w:sz w:val="24"/>
                <w:szCs w:val="24"/>
              </w:rPr>
              <w:t xml:space="preserve"> ASEAN – </w:t>
            </w:r>
            <w:proofErr w:type="spellStart"/>
            <w:r w:rsidRPr="00044964">
              <w:rPr>
                <w:rFonts w:ascii="Times New Roman" w:eastAsia="MS PGothic" w:hAnsi="Times New Roman"/>
                <w:sz w:val="24"/>
                <w:szCs w:val="24"/>
              </w:rPr>
              <w:t>Thách</w:t>
            </w:r>
            <w:proofErr w:type="spellEnd"/>
            <w:r w:rsidRPr="00044964">
              <w:rPr>
                <w:rFonts w:ascii="Times New Roman" w:eastAsia="MS PGothic" w:hAnsi="Times New Roman"/>
                <w:sz w:val="24"/>
                <w:szCs w:val="24"/>
              </w:rPr>
              <w:t xml:space="preserve"> </w:t>
            </w:r>
            <w:proofErr w:type="spellStart"/>
            <w:r w:rsidRPr="00044964">
              <w:rPr>
                <w:rFonts w:ascii="Times New Roman" w:eastAsia="MS PGothic" w:hAnsi="Times New Roman"/>
                <w:sz w:val="24"/>
                <w:szCs w:val="24"/>
              </w:rPr>
              <w:t>thức</w:t>
            </w:r>
            <w:proofErr w:type="spellEnd"/>
            <w:r w:rsidRPr="00044964">
              <w:rPr>
                <w:rFonts w:ascii="Times New Roman" w:eastAsia="MS PGothic" w:hAnsi="Times New Roman"/>
                <w:sz w:val="24"/>
                <w:szCs w:val="24"/>
              </w:rPr>
              <w:t xml:space="preserve"> </w:t>
            </w:r>
            <w:proofErr w:type="spellStart"/>
            <w:r w:rsidRPr="00044964">
              <w:rPr>
                <w:rFonts w:ascii="Times New Roman" w:eastAsia="MS PGothic" w:hAnsi="Times New Roman"/>
                <w:sz w:val="24"/>
                <w:szCs w:val="24"/>
              </w:rPr>
              <w:t>và</w:t>
            </w:r>
            <w:proofErr w:type="spellEnd"/>
            <w:r w:rsidRPr="00044964">
              <w:rPr>
                <w:rFonts w:ascii="Times New Roman" w:eastAsia="MS PGothic" w:hAnsi="Times New Roman"/>
                <w:sz w:val="24"/>
                <w:szCs w:val="24"/>
              </w:rPr>
              <w:t xml:space="preserve"> </w:t>
            </w:r>
            <w:proofErr w:type="spellStart"/>
            <w:r w:rsidRPr="00044964">
              <w:rPr>
                <w:rFonts w:ascii="Times New Roman" w:eastAsia="MS PGothic" w:hAnsi="Times New Roman"/>
                <w:sz w:val="24"/>
                <w:szCs w:val="24"/>
              </w:rPr>
              <w:t>triển</w:t>
            </w:r>
            <w:proofErr w:type="spellEnd"/>
            <w:r w:rsidRPr="00044964">
              <w:rPr>
                <w:rFonts w:ascii="Times New Roman" w:eastAsia="MS PGothic" w:hAnsi="Times New Roman"/>
                <w:sz w:val="24"/>
                <w:szCs w:val="24"/>
              </w:rPr>
              <w:t xml:space="preserve"> </w:t>
            </w:r>
            <w:proofErr w:type="spellStart"/>
            <w:r w:rsidRPr="00044964">
              <w:rPr>
                <w:rFonts w:ascii="Times New Roman" w:eastAsia="MS PGothic" w:hAnsi="Times New Roman"/>
                <w:sz w:val="24"/>
                <w:szCs w:val="24"/>
              </w:rPr>
              <w:t>vọng</w:t>
            </w:r>
            <w:proofErr w:type="spellEnd"/>
            <w:r w:rsidRPr="00044964">
              <w:rPr>
                <w:rFonts w:ascii="Times New Roman" w:eastAsia="MS PGothic" w:hAnsi="Times New Roman"/>
                <w:sz w:val="24"/>
                <w:szCs w:val="24"/>
              </w:rPr>
              <w:t xml:space="preserve"> </w:t>
            </w:r>
          </w:p>
          <w:p w14:paraId="6B23920A" w14:textId="77777777" w:rsidR="00423483" w:rsidRPr="00044964" w:rsidRDefault="00423483" w:rsidP="007F58EE">
            <w:pPr>
              <w:spacing w:after="0" w:line="274" w:lineRule="auto"/>
              <w:ind w:right="-49"/>
              <w:rPr>
                <w:rFonts w:ascii="Times New Roman" w:hAnsi="Times New Roman"/>
                <w:i/>
                <w:snapToGrid w:val="0"/>
                <w:spacing w:val="-4"/>
                <w:sz w:val="24"/>
                <w:szCs w:val="24"/>
                <w:lang w:val="en-US" w:eastAsia="en-US"/>
              </w:rPr>
            </w:pPr>
            <w:r w:rsidRPr="00044964">
              <w:rPr>
                <w:rFonts w:ascii="Times New Roman" w:hAnsi="Times New Roman"/>
                <w:i/>
                <w:snapToGrid w:val="0"/>
                <w:sz w:val="24"/>
                <w:szCs w:val="24"/>
              </w:rPr>
              <w:t>(ASEAN Community – challenge and prospects)</w:t>
            </w:r>
          </w:p>
        </w:tc>
        <w:tc>
          <w:tcPr>
            <w:tcW w:w="560" w:type="pct"/>
            <w:tcBorders>
              <w:top w:val="single" w:sz="4" w:space="0" w:color="auto"/>
              <w:left w:val="single" w:sz="4" w:space="0" w:color="auto"/>
              <w:bottom w:val="single" w:sz="4" w:space="0" w:color="auto"/>
              <w:right w:val="single" w:sz="4" w:space="0" w:color="auto"/>
            </w:tcBorders>
            <w:vAlign w:val="center"/>
          </w:tcPr>
          <w:p w14:paraId="4EA6833E" w14:textId="77777777" w:rsidR="00423483" w:rsidRPr="00044964" w:rsidRDefault="00423483" w:rsidP="007F58EE">
            <w:pPr>
              <w:spacing w:after="0" w:line="274" w:lineRule="auto"/>
              <w:jc w:val="center"/>
              <w:rPr>
                <w:rFonts w:ascii="Times New Roman" w:hAnsi="Times New Roman"/>
                <w:snapToGrid w:val="0"/>
                <w:sz w:val="24"/>
                <w:szCs w:val="24"/>
                <w:lang w:val="en-US" w:eastAsia="en-US"/>
              </w:rPr>
            </w:pPr>
            <w:r w:rsidRPr="00044964">
              <w:rPr>
                <w:rFonts w:ascii="Times New Roman" w:hAnsi="Times New Roman"/>
                <w:snapToGrid w:val="0"/>
                <w:sz w:val="24"/>
                <w:szCs w:val="24"/>
                <w:lang w:val="en-US" w:eastAsia="en-US"/>
              </w:rPr>
              <w:t>3</w:t>
            </w:r>
          </w:p>
        </w:tc>
        <w:tc>
          <w:tcPr>
            <w:tcW w:w="344" w:type="pct"/>
            <w:tcBorders>
              <w:top w:val="single" w:sz="4" w:space="0" w:color="auto"/>
              <w:left w:val="single" w:sz="4" w:space="0" w:color="auto"/>
              <w:bottom w:val="single" w:sz="4" w:space="0" w:color="auto"/>
              <w:right w:val="single" w:sz="4" w:space="0" w:color="auto"/>
            </w:tcBorders>
            <w:vAlign w:val="center"/>
          </w:tcPr>
          <w:p w14:paraId="6505B3DE" w14:textId="77777777" w:rsidR="00423483" w:rsidRPr="00044964" w:rsidRDefault="00423483" w:rsidP="007F58EE">
            <w:pPr>
              <w:spacing w:after="0" w:line="274" w:lineRule="auto"/>
              <w:jc w:val="center"/>
              <w:rPr>
                <w:rFonts w:ascii="Times New Roman" w:hAnsi="Times New Roman"/>
                <w:sz w:val="24"/>
                <w:szCs w:val="24"/>
                <w:lang w:val="en-US" w:eastAsia="en-US"/>
              </w:rPr>
            </w:pPr>
            <w:r w:rsidRPr="00044964">
              <w:rPr>
                <w:rFonts w:ascii="Times New Roman" w:hAnsi="Times New Roman"/>
                <w:sz w:val="24"/>
                <w:szCs w:val="24"/>
                <w:lang w:val="en-US" w:eastAsia="en-US"/>
              </w:rPr>
              <w:t xml:space="preserve">20 </w:t>
            </w:r>
          </w:p>
        </w:tc>
        <w:tc>
          <w:tcPr>
            <w:tcW w:w="375" w:type="pct"/>
            <w:tcBorders>
              <w:top w:val="single" w:sz="4" w:space="0" w:color="auto"/>
              <w:left w:val="single" w:sz="4" w:space="0" w:color="auto"/>
              <w:bottom w:val="single" w:sz="4" w:space="0" w:color="auto"/>
              <w:right w:val="single" w:sz="4" w:space="0" w:color="auto"/>
            </w:tcBorders>
            <w:vAlign w:val="center"/>
          </w:tcPr>
          <w:p w14:paraId="26D23D64" w14:textId="77777777" w:rsidR="00423483" w:rsidRPr="00044964" w:rsidRDefault="00423483" w:rsidP="007F58EE">
            <w:pPr>
              <w:spacing w:after="0" w:line="274" w:lineRule="auto"/>
              <w:jc w:val="center"/>
              <w:rPr>
                <w:rFonts w:ascii="Times New Roman" w:hAnsi="Times New Roman"/>
                <w:sz w:val="24"/>
                <w:szCs w:val="24"/>
                <w:lang w:val="en-US" w:eastAsia="en-US"/>
              </w:rPr>
            </w:pPr>
            <w:r w:rsidRPr="00044964">
              <w:rPr>
                <w:rFonts w:ascii="Times New Roman" w:hAnsi="Times New Roman"/>
                <w:sz w:val="24"/>
                <w:szCs w:val="24"/>
                <w:lang w:val="en-US" w:eastAsia="en-US"/>
              </w:rPr>
              <w:t xml:space="preserve">0 </w:t>
            </w:r>
          </w:p>
        </w:tc>
        <w:tc>
          <w:tcPr>
            <w:tcW w:w="298" w:type="pct"/>
            <w:tcBorders>
              <w:top w:val="single" w:sz="4" w:space="0" w:color="auto"/>
              <w:left w:val="single" w:sz="4" w:space="0" w:color="auto"/>
              <w:bottom w:val="single" w:sz="4" w:space="0" w:color="auto"/>
              <w:right w:val="single" w:sz="4" w:space="0" w:color="auto"/>
            </w:tcBorders>
            <w:vAlign w:val="center"/>
          </w:tcPr>
          <w:p w14:paraId="6A89F4D3" w14:textId="77777777" w:rsidR="00423483" w:rsidRPr="00044964" w:rsidRDefault="00423483" w:rsidP="007F58EE">
            <w:pPr>
              <w:spacing w:after="0" w:line="274" w:lineRule="auto"/>
              <w:jc w:val="center"/>
              <w:rPr>
                <w:rFonts w:ascii="Times New Roman" w:hAnsi="Times New Roman"/>
                <w:sz w:val="24"/>
                <w:szCs w:val="24"/>
                <w:lang w:val="en-US" w:eastAsia="en-US"/>
              </w:rPr>
            </w:pPr>
            <w:r w:rsidRPr="00044964">
              <w:rPr>
                <w:rFonts w:ascii="Times New Roman" w:hAnsi="Times New Roman"/>
                <w:sz w:val="24"/>
                <w:szCs w:val="24"/>
                <w:lang w:val="en-US" w:eastAsia="en-US"/>
              </w:rPr>
              <w:t>25</w:t>
            </w:r>
          </w:p>
        </w:tc>
        <w:tc>
          <w:tcPr>
            <w:tcW w:w="585" w:type="pct"/>
            <w:tcBorders>
              <w:top w:val="single" w:sz="4" w:space="0" w:color="auto"/>
              <w:left w:val="single" w:sz="4" w:space="0" w:color="auto"/>
              <w:bottom w:val="single" w:sz="4" w:space="0" w:color="auto"/>
              <w:right w:val="single" w:sz="4" w:space="0" w:color="auto"/>
            </w:tcBorders>
            <w:vAlign w:val="center"/>
          </w:tcPr>
          <w:p w14:paraId="49823824" w14:textId="77777777" w:rsidR="00423483" w:rsidRPr="00044964" w:rsidRDefault="00423483" w:rsidP="007F58EE">
            <w:pPr>
              <w:spacing w:after="0" w:line="274" w:lineRule="auto"/>
              <w:jc w:val="center"/>
              <w:rPr>
                <w:rFonts w:ascii="Times New Roman" w:hAnsi="Times New Roman"/>
                <w:sz w:val="24"/>
                <w:szCs w:val="24"/>
                <w:highlight w:val="yellow"/>
                <w:lang w:val="en-US" w:eastAsia="en-US"/>
              </w:rPr>
            </w:pPr>
          </w:p>
        </w:tc>
      </w:tr>
      <w:tr w:rsidR="00423483" w:rsidRPr="006F2D8C" w14:paraId="0498E1A3" w14:textId="77777777" w:rsidTr="006C7C10">
        <w:trPr>
          <w:trHeight w:val="143"/>
        </w:trPr>
        <w:tc>
          <w:tcPr>
            <w:tcW w:w="355" w:type="pct"/>
            <w:tcBorders>
              <w:top w:val="single" w:sz="4" w:space="0" w:color="auto"/>
              <w:left w:val="single" w:sz="4" w:space="0" w:color="auto"/>
              <w:bottom w:val="single" w:sz="4" w:space="0" w:color="auto"/>
              <w:right w:val="single" w:sz="4" w:space="0" w:color="auto"/>
            </w:tcBorders>
            <w:vAlign w:val="center"/>
          </w:tcPr>
          <w:p w14:paraId="47869375" w14:textId="77777777" w:rsidR="00423483" w:rsidRPr="006F2D8C" w:rsidRDefault="00423483" w:rsidP="00B96EA5">
            <w:pPr>
              <w:numPr>
                <w:ilvl w:val="0"/>
                <w:numId w:val="10"/>
              </w:numPr>
              <w:spacing w:after="0" w:line="274" w:lineRule="auto"/>
              <w:jc w:val="center"/>
              <w:rPr>
                <w:rFonts w:ascii="Times New Roman" w:hAnsi="Times New Roman"/>
                <w:snapToGrid w:val="0"/>
                <w:color w:val="000000"/>
                <w:sz w:val="24"/>
                <w:szCs w:val="24"/>
                <w:lang w:val="en-US" w:eastAsia="en-US"/>
              </w:rPr>
            </w:pPr>
          </w:p>
        </w:tc>
        <w:tc>
          <w:tcPr>
            <w:tcW w:w="716" w:type="pct"/>
            <w:tcBorders>
              <w:top w:val="single" w:sz="4" w:space="0" w:color="auto"/>
              <w:left w:val="single" w:sz="4" w:space="0" w:color="auto"/>
              <w:bottom w:val="single" w:sz="4" w:space="0" w:color="auto"/>
              <w:right w:val="single" w:sz="4" w:space="0" w:color="auto"/>
            </w:tcBorders>
            <w:vAlign w:val="center"/>
          </w:tcPr>
          <w:p w14:paraId="10D3D4E3" w14:textId="77777777" w:rsidR="00423483" w:rsidRPr="006F2D8C" w:rsidRDefault="00423483" w:rsidP="007F58EE">
            <w:pPr>
              <w:spacing w:after="0" w:line="274" w:lineRule="auto"/>
              <w:jc w:val="center"/>
              <w:rPr>
                <w:rFonts w:ascii="Times New Roman" w:hAnsi="Times New Roman"/>
                <w:snapToGrid w:val="0"/>
                <w:color w:val="000000"/>
                <w:sz w:val="24"/>
                <w:szCs w:val="24"/>
                <w:lang w:val="en-US" w:eastAsia="en-US"/>
              </w:rPr>
            </w:pPr>
            <w:r w:rsidRPr="006F2D8C">
              <w:rPr>
                <w:rFonts w:ascii="Times New Roman" w:hAnsi="Times New Roman"/>
                <w:sz w:val="24"/>
                <w:szCs w:val="24"/>
              </w:rPr>
              <w:t>ORS8014</w:t>
            </w:r>
          </w:p>
        </w:tc>
        <w:tc>
          <w:tcPr>
            <w:tcW w:w="1767" w:type="pct"/>
            <w:tcBorders>
              <w:top w:val="single" w:sz="4" w:space="0" w:color="auto"/>
              <w:left w:val="single" w:sz="4" w:space="0" w:color="auto"/>
              <w:bottom w:val="single" w:sz="4" w:space="0" w:color="auto"/>
              <w:right w:val="single" w:sz="4" w:space="0" w:color="auto"/>
            </w:tcBorders>
            <w:vAlign w:val="center"/>
          </w:tcPr>
          <w:p w14:paraId="299AB2BA" w14:textId="77777777" w:rsidR="00423483" w:rsidRPr="00F102F2" w:rsidRDefault="00423483" w:rsidP="007F58EE">
            <w:pPr>
              <w:spacing w:after="0" w:line="274" w:lineRule="auto"/>
              <w:ind w:right="14"/>
              <w:rPr>
                <w:rFonts w:ascii="Times New Roman" w:eastAsia="MS PGothic" w:hAnsi="Times New Roman"/>
                <w:sz w:val="24"/>
                <w:szCs w:val="24"/>
              </w:rPr>
            </w:pPr>
            <w:proofErr w:type="spellStart"/>
            <w:r w:rsidRPr="00F102F2">
              <w:rPr>
                <w:rFonts w:ascii="Times New Roman" w:eastAsia="MS PGothic" w:hAnsi="Times New Roman"/>
                <w:sz w:val="24"/>
                <w:szCs w:val="24"/>
              </w:rPr>
              <w:t>Xung</w:t>
            </w:r>
            <w:proofErr w:type="spellEnd"/>
            <w:r w:rsidRPr="00F102F2">
              <w:rPr>
                <w:rFonts w:ascii="Times New Roman" w:eastAsia="MS PGothic" w:hAnsi="Times New Roman"/>
                <w:sz w:val="24"/>
                <w:szCs w:val="24"/>
              </w:rPr>
              <w:t xml:space="preserve"> </w:t>
            </w:r>
            <w:proofErr w:type="spellStart"/>
            <w:r w:rsidRPr="00F102F2">
              <w:rPr>
                <w:rFonts w:ascii="Times New Roman" w:eastAsia="MS PGothic" w:hAnsi="Times New Roman"/>
                <w:sz w:val="24"/>
                <w:szCs w:val="24"/>
              </w:rPr>
              <w:t>đột</w:t>
            </w:r>
            <w:proofErr w:type="spellEnd"/>
            <w:r w:rsidRPr="00F102F2">
              <w:rPr>
                <w:rFonts w:ascii="Times New Roman" w:eastAsia="MS PGothic" w:hAnsi="Times New Roman"/>
                <w:sz w:val="24"/>
                <w:szCs w:val="24"/>
              </w:rPr>
              <w:t xml:space="preserve"> </w:t>
            </w:r>
            <w:proofErr w:type="spellStart"/>
            <w:r w:rsidRPr="00F102F2">
              <w:rPr>
                <w:rFonts w:ascii="Times New Roman" w:eastAsia="MS PGothic" w:hAnsi="Times New Roman"/>
                <w:sz w:val="24"/>
                <w:szCs w:val="24"/>
              </w:rPr>
              <w:t>tộc</w:t>
            </w:r>
            <w:proofErr w:type="spellEnd"/>
            <w:r w:rsidRPr="00F102F2">
              <w:rPr>
                <w:rFonts w:ascii="Times New Roman" w:eastAsia="MS PGothic" w:hAnsi="Times New Roman"/>
                <w:sz w:val="24"/>
                <w:szCs w:val="24"/>
              </w:rPr>
              <w:t xml:space="preserve"> </w:t>
            </w:r>
            <w:proofErr w:type="spellStart"/>
            <w:r w:rsidRPr="00F102F2">
              <w:rPr>
                <w:rFonts w:ascii="Times New Roman" w:eastAsia="MS PGothic" w:hAnsi="Times New Roman"/>
                <w:sz w:val="24"/>
                <w:szCs w:val="24"/>
              </w:rPr>
              <w:t>người</w:t>
            </w:r>
            <w:proofErr w:type="spellEnd"/>
            <w:r w:rsidRPr="00F102F2">
              <w:rPr>
                <w:rFonts w:ascii="Times New Roman" w:eastAsia="MS PGothic" w:hAnsi="Times New Roman"/>
                <w:sz w:val="24"/>
                <w:szCs w:val="24"/>
              </w:rPr>
              <w:t xml:space="preserve"> </w:t>
            </w:r>
            <w:proofErr w:type="spellStart"/>
            <w:r w:rsidRPr="00F102F2">
              <w:rPr>
                <w:rFonts w:ascii="Times New Roman" w:eastAsia="MS PGothic" w:hAnsi="Times New Roman"/>
                <w:sz w:val="24"/>
                <w:szCs w:val="24"/>
              </w:rPr>
              <w:t>và</w:t>
            </w:r>
            <w:proofErr w:type="spellEnd"/>
            <w:r w:rsidRPr="00F102F2">
              <w:rPr>
                <w:rFonts w:ascii="Times New Roman" w:eastAsia="MS PGothic" w:hAnsi="Times New Roman"/>
                <w:sz w:val="24"/>
                <w:szCs w:val="24"/>
              </w:rPr>
              <w:t xml:space="preserve"> </w:t>
            </w:r>
            <w:proofErr w:type="spellStart"/>
            <w:r w:rsidRPr="00F102F2">
              <w:rPr>
                <w:rFonts w:ascii="Times New Roman" w:eastAsia="MS PGothic" w:hAnsi="Times New Roman"/>
                <w:sz w:val="24"/>
                <w:szCs w:val="24"/>
              </w:rPr>
              <w:t>tôn</w:t>
            </w:r>
            <w:proofErr w:type="spellEnd"/>
            <w:r w:rsidRPr="00F102F2">
              <w:rPr>
                <w:rFonts w:ascii="Times New Roman" w:eastAsia="MS PGothic" w:hAnsi="Times New Roman"/>
                <w:sz w:val="24"/>
                <w:szCs w:val="24"/>
              </w:rPr>
              <w:t xml:space="preserve"> </w:t>
            </w:r>
            <w:proofErr w:type="spellStart"/>
            <w:r w:rsidRPr="00F102F2">
              <w:rPr>
                <w:rFonts w:ascii="Times New Roman" w:eastAsia="MS PGothic" w:hAnsi="Times New Roman"/>
                <w:sz w:val="24"/>
                <w:szCs w:val="24"/>
              </w:rPr>
              <w:t>giáo</w:t>
            </w:r>
            <w:proofErr w:type="spellEnd"/>
            <w:r w:rsidRPr="00F102F2">
              <w:rPr>
                <w:rFonts w:ascii="Times New Roman" w:eastAsia="MS PGothic" w:hAnsi="Times New Roman"/>
                <w:sz w:val="24"/>
                <w:szCs w:val="24"/>
              </w:rPr>
              <w:t xml:space="preserve"> ở </w:t>
            </w:r>
            <w:proofErr w:type="spellStart"/>
            <w:r w:rsidRPr="00F102F2">
              <w:rPr>
                <w:rFonts w:ascii="Times New Roman" w:eastAsia="MS PGothic" w:hAnsi="Times New Roman"/>
                <w:sz w:val="24"/>
                <w:szCs w:val="24"/>
              </w:rPr>
              <w:t>Đông</w:t>
            </w:r>
            <w:proofErr w:type="spellEnd"/>
            <w:r w:rsidRPr="00F102F2">
              <w:rPr>
                <w:rFonts w:ascii="Times New Roman" w:eastAsia="MS PGothic" w:hAnsi="Times New Roman"/>
                <w:sz w:val="24"/>
                <w:szCs w:val="24"/>
              </w:rPr>
              <w:t xml:space="preserve"> Nam Á</w:t>
            </w:r>
          </w:p>
          <w:p w14:paraId="2EC74E22" w14:textId="77777777" w:rsidR="00423483" w:rsidRPr="000618FD" w:rsidRDefault="00423483" w:rsidP="007F58EE">
            <w:pPr>
              <w:spacing w:after="0" w:line="274" w:lineRule="auto"/>
              <w:ind w:right="14"/>
              <w:rPr>
                <w:rFonts w:ascii="Times New Roman" w:hAnsi="Times New Roman"/>
                <w:i/>
                <w:snapToGrid w:val="0"/>
                <w:color w:val="000000"/>
                <w:sz w:val="24"/>
                <w:szCs w:val="24"/>
                <w:lang w:val="en-US" w:eastAsia="en-US"/>
              </w:rPr>
            </w:pPr>
            <w:r w:rsidRPr="000618FD">
              <w:rPr>
                <w:rFonts w:ascii="Times New Roman" w:hAnsi="Times New Roman"/>
                <w:i/>
                <w:snapToGrid w:val="0"/>
                <w:color w:val="000000"/>
                <w:sz w:val="24"/>
                <w:szCs w:val="24"/>
              </w:rPr>
              <w:t>(Ethnic and Religious Conflict in Southeast Asia)</w:t>
            </w:r>
          </w:p>
        </w:tc>
        <w:tc>
          <w:tcPr>
            <w:tcW w:w="560" w:type="pct"/>
            <w:tcBorders>
              <w:top w:val="single" w:sz="4" w:space="0" w:color="auto"/>
              <w:left w:val="single" w:sz="4" w:space="0" w:color="auto"/>
              <w:bottom w:val="single" w:sz="4" w:space="0" w:color="auto"/>
              <w:right w:val="single" w:sz="4" w:space="0" w:color="auto"/>
            </w:tcBorders>
            <w:vAlign w:val="center"/>
          </w:tcPr>
          <w:p w14:paraId="2F0D298C" w14:textId="77777777" w:rsidR="00423483" w:rsidRPr="006F2D8C" w:rsidRDefault="00423483" w:rsidP="007F58EE">
            <w:pPr>
              <w:spacing w:after="0" w:line="274" w:lineRule="auto"/>
              <w:jc w:val="center"/>
              <w:rPr>
                <w:rFonts w:ascii="Times New Roman" w:hAnsi="Times New Roman"/>
                <w:snapToGrid w:val="0"/>
                <w:color w:val="000000"/>
                <w:sz w:val="24"/>
                <w:szCs w:val="24"/>
                <w:lang w:val="en-US" w:eastAsia="en-US"/>
              </w:rPr>
            </w:pPr>
            <w:r w:rsidRPr="006F2D8C">
              <w:rPr>
                <w:rFonts w:ascii="Times New Roman" w:hAnsi="Times New Roman"/>
                <w:snapToGrid w:val="0"/>
                <w:color w:val="000000"/>
                <w:sz w:val="24"/>
                <w:szCs w:val="24"/>
                <w:lang w:val="en-US" w:eastAsia="en-US"/>
              </w:rPr>
              <w:t>3</w:t>
            </w:r>
          </w:p>
        </w:tc>
        <w:tc>
          <w:tcPr>
            <w:tcW w:w="344" w:type="pct"/>
            <w:tcBorders>
              <w:top w:val="single" w:sz="4" w:space="0" w:color="auto"/>
              <w:left w:val="single" w:sz="4" w:space="0" w:color="auto"/>
              <w:bottom w:val="single" w:sz="4" w:space="0" w:color="auto"/>
              <w:right w:val="single" w:sz="4" w:space="0" w:color="auto"/>
            </w:tcBorders>
            <w:vAlign w:val="center"/>
          </w:tcPr>
          <w:p w14:paraId="26FFA65E" w14:textId="77777777" w:rsidR="00423483" w:rsidRPr="006F2D8C" w:rsidRDefault="00423483" w:rsidP="007F58EE">
            <w:pPr>
              <w:spacing w:after="0" w:line="274" w:lineRule="auto"/>
              <w:jc w:val="center"/>
              <w:rPr>
                <w:rFonts w:ascii="Times New Roman" w:hAnsi="Times New Roman"/>
                <w:sz w:val="24"/>
                <w:szCs w:val="24"/>
                <w:lang w:val="en-US" w:eastAsia="en-US"/>
              </w:rPr>
            </w:pPr>
            <w:r w:rsidRPr="006F2D8C">
              <w:rPr>
                <w:rFonts w:ascii="Times New Roman" w:hAnsi="Times New Roman"/>
                <w:sz w:val="24"/>
                <w:szCs w:val="24"/>
                <w:lang w:val="en-US" w:eastAsia="en-US"/>
              </w:rPr>
              <w:t xml:space="preserve">20 </w:t>
            </w:r>
          </w:p>
        </w:tc>
        <w:tc>
          <w:tcPr>
            <w:tcW w:w="375" w:type="pct"/>
            <w:tcBorders>
              <w:top w:val="single" w:sz="4" w:space="0" w:color="auto"/>
              <w:left w:val="single" w:sz="4" w:space="0" w:color="auto"/>
              <w:bottom w:val="single" w:sz="4" w:space="0" w:color="auto"/>
              <w:right w:val="single" w:sz="4" w:space="0" w:color="auto"/>
            </w:tcBorders>
            <w:vAlign w:val="center"/>
          </w:tcPr>
          <w:p w14:paraId="389E3B11" w14:textId="77777777" w:rsidR="00423483" w:rsidRPr="006F2D8C" w:rsidRDefault="00423483" w:rsidP="007F58EE">
            <w:pPr>
              <w:spacing w:after="0" w:line="274" w:lineRule="auto"/>
              <w:jc w:val="center"/>
              <w:rPr>
                <w:rFonts w:ascii="Times New Roman" w:hAnsi="Times New Roman"/>
                <w:sz w:val="24"/>
                <w:szCs w:val="24"/>
                <w:lang w:val="en-US" w:eastAsia="en-US"/>
              </w:rPr>
            </w:pPr>
            <w:r w:rsidRPr="006F2D8C">
              <w:rPr>
                <w:rFonts w:ascii="Times New Roman" w:hAnsi="Times New Roman"/>
                <w:sz w:val="24"/>
                <w:szCs w:val="24"/>
                <w:lang w:val="en-US" w:eastAsia="en-US"/>
              </w:rPr>
              <w:t xml:space="preserve">0 </w:t>
            </w:r>
          </w:p>
        </w:tc>
        <w:tc>
          <w:tcPr>
            <w:tcW w:w="298" w:type="pct"/>
            <w:tcBorders>
              <w:top w:val="single" w:sz="4" w:space="0" w:color="auto"/>
              <w:left w:val="single" w:sz="4" w:space="0" w:color="auto"/>
              <w:bottom w:val="single" w:sz="4" w:space="0" w:color="auto"/>
              <w:right w:val="single" w:sz="4" w:space="0" w:color="auto"/>
            </w:tcBorders>
            <w:vAlign w:val="center"/>
          </w:tcPr>
          <w:p w14:paraId="294CC9A1" w14:textId="77777777" w:rsidR="00423483" w:rsidRPr="006F2D8C" w:rsidRDefault="00423483" w:rsidP="007F58EE">
            <w:pPr>
              <w:spacing w:after="0" w:line="274" w:lineRule="auto"/>
              <w:jc w:val="center"/>
              <w:rPr>
                <w:rFonts w:ascii="Times New Roman" w:hAnsi="Times New Roman"/>
                <w:sz w:val="24"/>
                <w:szCs w:val="24"/>
                <w:lang w:val="en-US" w:eastAsia="en-US"/>
              </w:rPr>
            </w:pPr>
            <w:r w:rsidRPr="006F2D8C">
              <w:rPr>
                <w:rFonts w:ascii="Times New Roman" w:hAnsi="Times New Roman"/>
                <w:sz w:val="24"/>
                <w:szCs w:val="24"/>
                <w:lang w:val="en-US" w:eastAsia="en-US"/>
              </w:rPr>
              <w:t>25</w:t>
            </w:r>
          </w:p>
        </w:tc>
        <w:tc>
          <w:tcPr>
            <w:tcW w:w="585" w:type="pct"/>
            <w:tcBorders>
              <w:top w:val="single" w:sz="4" w:space="0" w:color="auto"/>
              <w:left w:val="single" w:sz="4" w:space="0" w:color="auto"/>
              <w:bottom w:val="single" w:sz="4" w:space="0" w:color="auto"/>
              <w:right w:val="single" w:sz="4" w:space="0" w:color="auto"/>
            </w:tcBorders>
            <w:vAlign w:val="center"/>
          </w:tcPr>
          <w:p w14:paraId="01DFDFC9" w14:textId="77777777" w:rsidR="00423483" w:rsidRPr="006F2D8C" w:rsidRDefault="00423483" w:rsidP="007F58EE">
            <w:pPr>
              <w:spacing w:after="0" w:line="274" w:lineRule="auto"/>
              <w:jc w:val="center"/>
              <w:rPr>
                <w:rFonts w:ascii="Times New Roman" w:hAnsi="Times New Roman"/>
                <w:sz w:val="24"/>
                <w:szCs w:val="24"/>
                <w:highlight w:val="yellow"/>
                <w:lang w:val="en-US" w:eastAsia="en-US"/>
              </w:rPr>
            </w:pPr>
          </w:p>
        </w:tc>
      </w:tr>
      <w:tr w:rsidR="00423483" w:rsidRPr="006F2D8C" w14:paraId="597C9605" w14:textId="77777777" w:rsidTr="006C7C10">
        <w:trPr>
          <w:trHeight w:val="143"/>
        </w:trPr>
        <w:tc>
          <w:tcPr>
            <w:tcW w:w="355" w:type="pct"/>
            <w:tcBorders>
              <w:top w:val="single" w:sz="4" w:space="0" w:color="auto"/>
              <w:left w:val="single" w:sz="4" w:space="0" w:color="auto"/>
              <w:bottom w:val="single" w:sz="4" w:space="0" w:color="auto"/>
              <w:right w:val="single" w:sz="4" w:space="0" w:color="auto"/>
            </w:tcBorders>
            <w:vAlign w:val="center"/>
          </w:tcPr>
          <w:p w14:paraId="7814E5DB" w14:textId="77777777" w:rsidR="00423483" w:rsidRPr="006F2D8C" w:rsidRDefault="00423483" w:rsidP="00B96EA5">
            <w:pPr>
              <w:numPr>
                <w:ilvl w:val="0"/>
                <w:numId w:val="10"/>
              </w:numPr>
              <w:spacing w:after="0" w:line="274" w:lineRule="auto"/>
              <w:jc w:val="center"/>
              <w:rPr>
                <w:rFonts w:ascii="Times New Roman" w:hAnsi="Times New Roman"/>
                <w:snapToGrid w:val="0"/>
                <w:color w:val="000000"/>
                <w:sz w:val="24"/>
                <w:szCs w:val="24"/>
                <w:lang w:val="en-US" w:eastAsia="en-US"/>
              </w:rPr>
            </w:pPr>
          </w:p>
        </w:tc>
        <w:tc>
          <w:tcPr>
            <w:tcW w:w="716" w:type="pct"/>
            <w:tcBorders>
              <w:top w:val="single" w:sz="4" w:space="0" w:color="auto"/>
              <w:left w:val="single" w:sz="4" w:space="0" w:color="auto"/>
              <w:bottom w:val="single" w:sz="4" w:space="0" w:color="auto"/>
              <w:right w:val="single" w:sz="4" w:space="0" w:color="auto"/>
            </w:tcBorders>
            <w:vAlign w:val="center"/>
          </w:tcPr>
          <w:p w14:paraId="54C309DE" w14:textId="77777777" w:rsidR="00423483" w:rsidRPr="006F2D8C" w:rsidRDefault="00423483" w:rsidP="007F58EE">
            <w:pPr>
              <w:spacing w:after="0" w:line="274" w:lineRule="auto"/>
              <w:jc w:val="center"/>
              <w:rPr>
                <w:rFonts w:ascii="Times New Roman" w:hAnsi="Times New Roman"/>
                <w:snapToGrid w:val="0"/>
                <w:color w:val="000000"/>
                <w:sz w:val="24"/>
                <w:szCs w:val="24"/>
                <w:lang w:val="en-US" w:eastAsia="en-US"/>
              </w:rPr>
            </w:pPr>
            <w:r w:rsidRPr="006F2D8C">
              <w:rPr>
                <w:rFonts w:ascii="Times New Roman" w:hAnsi="Times New Roman"/>
                <w:sz w:val="24"/>
                <w:szCs w:val="24"/>
              </w:rPr>
              <w:t>ORS8015</w:t>
            </w:r>
          </w:p>
        </w:tc>
        <w:tc>
          <w:tcPr>
            <w:tcW w:w="1767" w:type="pct"/>
            <w:tcBorders>
              <w:top w:val="single" w:sz="4" w:space="0" w:color="auto"/>
              <w:left w:val="single" w:sz="4" w:space="0" w:color="auto"/>
              <w:bottom w:val="single" w:sz="4" w:space="0" w:color="auto"/>
              <w:right w:val="single" w:sz="4" w:space="0" w:color="auto"/>
            </w:tcBorders>
            <w:vAlign w:val="center"/>
          </w:tcPr>
          <w:p w14:paraId="595E7C5D" w14:textId="77777777" w:rsidR="00423483" w:rsidRPr="00F102F2" w:rsidRDefault="00423483" w:rsidP="007F58EE">
            <w:pPr>
              <w:spacing w:after="0" w:line="274" w:lineRule="auto"/>
              <w:ind w:right="-128"/>
              <w:rPr>
                <w:rFonts w:ascii="Times New Roman" w:eastAsia="MS PGothic" w:hAnsi="Times New Roman"/>
                <w:sz w:val="24"/>
                <w:szCs w:val="24"/>
              </w:rPr>
            </w:pPr>
            <w:proofErr w:type="spellStart"/>
            <w:r w:rsidRPr="00F102F2">
              <w:rPr>
                <w:rFonts w:ascii="Times New Roman" w:eastAsia="MS PGothic" w:hAnsi="Times New Roman"/>
                <w:sz w:val="24"/>
                <w:szCs w:val="24"/>
              </w:rPr>
              <w:t>Văn</w:t>
            </w:r>
            <w:proofErr w:type="spellEnd"/>
            <w:r w:rsidRPr="00F102F2">
              <w:rPr>
                <w:rFonts w:ascii="Times New Roman" w:eastAsia="MS PGothic" w:hAnsi="Times New Roman"/>
                <w:sz w:val="24"/>
                <w:szCs w:val="24"/>
              </w:rPr>
              <w:t xml:space="preserve"> </w:t>
            </w:r>
            <w:proofErr w:type="spellStart"/>
            <w:r w:rsidRPr="00F102F2">
              <w:rPr>
                <w:rFonts w:ascii="Times New Roman" w:eastAsia="MS PGothic" w:hAnsi="Times New Roman"/>
                <w:sz w:val="24"/>
                <w:szCs w:val="24"/>
              </w:rPr>
              <w:t>hóa</w:t>
            </w:r>
            <w:proofErr w:type="spellEnd"/>
            <w:r w:rsidRPr="00F102F2">
              <w:rPr>
                <w:rFonts w:ascii="Times New Roman" w:eastAsia="MS PGothic" w:hAnsi="Times New Roman"/>
                <w:sz w:val="24"/>
                <w:szCs w:val="24"/>
              </w:rPr>
              <w:t xml:space="preserve"> - </w:t>
            </w:r>
            <w:proofErr w:type="spellStart"/>
            <w:r w:rsidRPr="00F102F2">
              <w:rPr>
                <w:rFonts w:ascii="Times New Roman" w:eastAsia="MS PGothic" w:hAnsi="Times New Roman"/>
                <w:sz w:val="24"/>
                <w:szCs w:val="24"/>
              </w:rPr>
              <w:t>xã</w:t>
            </w:r>
            <w:proofErr w:type="spellEnd"/>
            <w:r w:rsidRPr="00F102F2">
              <w:rPr>
                <w:rFonts w:ascii="Times New Roman" w:eastAsia="MS PGothic" w:hAnsi="Times New Roman"/>
                <w:sz w:val="24"/>
                <w:szCs w:val="24"/>
              </w:rPr>
              <w:t xml:space="preserve"> </w:t>
            </w:r>
            <w:proofErr w:type="spellStart"/>
            <w:r w:rsidRPr="00F102F2">
              <w:rPr>
                <w:rFonts w:ascii="Times New Roman" w:eastAsia="MS PGothic" w:hAnsi="Times New Roman"/>
                <w:sz w:val="24"/>
                <w:szCs w:val="24"/>
              </w:rPr>
              <w:t>hội</w:t>
            </w:r>
            <w:proofErr w:type="spellEnd"/>
            <w:r w:rsidRPr="00F102F2">
              <w:rPr>
                <w:rFonts w:ascii="Times New Roman" w:eastAsia="MS PGothic" w:hAnsi="Times New Roman"/>
                <w:sz w:val="24"/>
                <w:szCs w:val="24"/>
              </w:rPr>
              <w:t xml:space="preserve"> </w:t>
            </w:r>
            <w:proofErr w:type="spellStart"/>
            <w:r w:rsidRPr="00F102F2">
              <w:rPr>
                <w:rFonts w:ascii="Times New Roman" w:eastAsia="MS PGothic" w:hAnsi="Times New Roman"/>
                <w:sz w:val="24"/>
                <w:szCs w:val="24"/>
              </w:rPr>
              <w:t>các</w:t>
            </w:r>
            <w:proofErr w:type="spellEnd"/>
            <w:r w:rsidRPr="00F102F2">
              <w:rPr>
                <w:rFonts w:ascii="Times New Roman" w:eastAsia="MS PGothic" w:hAnsi="Times New Roman"/>
                <w:sz w:val="24"/>
                <w:szCs w:val="24"/>
              </w:rPr>
              <w:t xml:space="preserve"> </w:t>
            </w:r>
            <w:proofErr w:type="spellStart"/>
            <w:r w:rsidRPr="00F102F2">
              <w:rPr>
                <w:rFonts w:ascii="Times New Roman" w:eastAsia="MS PGothic" w:hAnsi="Times New Roman"/>
                <w:sz w:val="24"/>
                <w:szCs w:val="24"/>
              </w:rPr>
              <w:t>tộc</w:t>
            </w:r>
            <w:proofErr w:type="spellEnd"/>
            <w:r w:rsidRPr="00F102F2">
              <w:rPr>
                <w:rFonts w:ascii="Times New Roman" w:eastAsia="MS PGothic" w:hAnsi="Times New Roman"/>
                <w:sz w:val="24"/>
                <w:szCs w:val="24"/>
              </w:rPr>
              <w:t xml:space="preserve"> </w:t>
            </w:r>
            <w:proofErr w:type="spellStart"/>
            <w:r w:rsidRPr="00F102F2">
              <w:rPr>
                <w:rFonts w:ascii="Times New Roman" w:eastAsia="MS PGothic" w:hAnsi="Times New Roman"/>
                <w:sz w:val="24"/>
                <w:szCs w:val="24"/>
              </w:rPr>
              <w:t>người</w:t>
            </w:r>
            <w:proofErr w:type="spellEnd"/>
            <w:r w:rsidRPr="00F102F2">
              <w:rPr>
                <w:rFonts w:ascii="Times New Roman" w:eastAsia="MS PGothic" w:hAnsi="Times New Roman"/>
                <w:sz w:val="24"/>
                <w:szCs w:val="24"/>
              </w:rPr>
              <w:t xml:space="preserve"> Nam </w:t>
            </w:r>
            <w:proofErr w:type="spellStart"/>
            <w:r w:rsidRPr="00F102F2">
              <w:rPr>
                <w:rFonts w:ascii="Times New Roman" w:eastAsia="MS PGothic" w:hAnsi="Times New Roman"/>
                <w:sz w:val="24"/>
                <w:szCs w:val="24"/>
              </w:rPr>
              <w:t>Đảo</w:t>
            </w:r>
            <w:proofErr w:type="spellEnd"/>
            <w:r w:rsidRPr="00F102F2">
              <w:rPr>
                <w:rFonts w:ascii="Times New Roman" w:eastAsia="MS PGothic" w:hAnsi="Times New Roman"/>
                <w:sz w:val="24"/>
                <w:szCs w:val="24"/>
              </w:rPr>
              <w:t xml:space="preserve"> ở </w:t>
            </w:r>
            <w:proofErr w:type="spellStart"/>
            <w:r w:rsidRPr="00F102F2">
              <w:rPr>
                <w:rFonts w:ascii="Times New Roman" w:eastAsia="MS PGothic" w:hAnsi="Times New Roman"/>
                <w:sz w:val="24"/>
                <w:szCs w:val="24"/>
              </w:rPr>
              <w:t>Việt</w:t>
            </w:r>
            <w:proofErr w:type="spellEnd"/>
            <w:r w:rsidRPr="00F102F2">
              <w:rPr>
                <w:rFonts w:ascii="Times New Roman" w:eastAsia="MS PGothic" w:hAnsi="Times New Roman"/>
                <w:sz w:val="24"/>
                <w:szCs w:val="24"/>
              </w:rPr>
              <w:t xml:space="preserve"> Nam </w:t>
            </w:r>
            <w:proofErr w:type="spellStart"/>
            <w:r w:rsidRPr="00F102F2">
              <w:rPr>
                <w:rFonts w:ascii="Times New Roman" w:eastAsia="MS PGothic" w:hAnsi="Times New Roman"/>
                <w:sz w:val="24"/>
                <w:szCs w:val="24"/>
              </w:rPr>
              <w:t>và</w:t>
            </w:r>
            <w:proofErr w:type="spellEnd"/>
            <w:r w:rsidRPr="00F102F2">
              <w:rPr>
                <w:rFonts w:ascii="Times New Roman" w:eastAsia="MS PGothic" w:hAnsi="Times New Roman"/>
                <w:sz w:val="24"/>
                <w:szCs w:val="24"/>
              </w:rPr>
              <w:t xml:space="preserve"> </w:t>
            </w:r>
            <w:proofErr w:type="spellStart"/>
            <w:r w:rsidRPr="00F102F2">
              <w:rPr>
                <w:rFonts w:ascii="Times New Roman" w:eastAsia="MS PGothic" w:hAnsi="Times New Roman"/>
                <w:sz w:val="24"/>
                <w:szCs w:val="24"/>
              </w:rPr>
              <w:t>Đông</w:t>
            </w:r>
            <w:proofErr w:type="spellEnd"/>
            <w:r w:rsidRPr="00F102F2">
              <w:rPr>
                <w:rFonts w:ascii="Times New Roman" w:eastAsia="MS PGothic" w:hAnsi="Times New Roman"/>
                <w:sz w:val="24"/>
                <w:szCs w:val="24"/>
              </w:rPr>
              <w:t xml:space="preserve"> Nam Á</w:t>
            </w:r>
          </w:p>
          <w:p w14:paraId="18D5D926" w14:textId="77777777" w:rsidR="00423483" w:rsidRPr="000618FD" w:rsidRDefault="00423483" w:rsidP="007F58EE">
            <w:pPr>
              <w:spacing w:after="0" w:line="274" w:lineRule="auto"/>
              <w:ind w:right="-128"/>
              <w:rPr>
                <w:rFonts w:ascii="Times New Roman" w:hAnsi="Times New Roman"/>
                <w:i/>
                <w:snapToGrid w:val="0"/>
                <w:color w:val="000000"/>
                <w:spacing w:val="-4"/>
                <w:sz w:val="24"/>
                <w:szCs w:val="24"/>
                <w:lang w:val="en-US" w:eastAsia="en-US"/>
              </w:rPr>
            </w:pPr>
            <w:r w:rsidRPr="000618FD">
              <w:rPr>
                <w:rFonts w:ascii="Times New Roman" w:hAnsi="Times New Roman"/>
                <w:i/>
                <w:snapToGrid w:val="0"/>
                <w:color w:val="000000"/>
                <w:sz w:val="24"/>
                <w:szCs w:val="24"/>
              </w:rPr>
              <w:t xml:space="preserve">(Polynesian Culture - </w:t>
            </w:r>
            <w:proofErr w:type="gramStart"/>
            <w:r w:rsidRPr="000618FD">
              <w:rPr>
                <w:rFonts w:ascii="Times New Roman" w:hAnsi="Times New Roman"/>
                <w:i/>
                <w:snapToGrid w:val="0"/>
                <w:color w:val="000000"/>
                <w:sz w:val="24"/>
                <w:szCs w:val="24"/>
              </w:rPr>
              <w:t>Society  in</w:t>
            </w:r>
            <w:proofErr w:type="gramEnd"/>
            <w:r w:rsidRPr="000618FD">
              <w:rPr>
                <w:rFonts w:ascii="Times New Roman" w:hAnsi="Times New Roman"/>
                <w:i/>
                <w:snapToGrid w:val="0"/>
                <w:color w:val="000000"/>
                <w:sz w:val="24"/>
                <w:szCs w:val="24"/>
              </w:rPr>
              <w:t xml:space="preserve"> Vietnam and Southeast Asia)</w:t>
            </w:r>
          </w:p>
        </w:tc>
        <w:tc>
          <w:tcPr>
            <w:tcW w:w="560" w:type="pct"/>
            <w:tcBorders>
              <w:top w:val="single" w:sz="4" w:space="0" w:color="auto"/>
              <w:left w:val="single" w:sz="4" w:space="0" w:color="auto"/>
              <w:bottom w:val="single" w:sz="4" w:space="0" w:color="auto"/>
              <w:right w:val="single" w:sz="4" w:space="0" w:color="auto"/>
            </w:tcBorders>
            <w:vAlign w:val="center"/>
          </w:tcPr>
          <w:p w14:paraId="5EF846B8" w14:textId="77777777" w:rsidR="00423483" w:rsidRPr="006F2D8C" w:rsidRDefault="00423483" w:rsidP="007F58EE">
            <w:pPr>
              <w:spacing w:after="0" w:line="274" w:lineRule="auto"/>
              <w:jc w:val="center"/>
              <w:rPr>
                <w:rFonts w:ascii="Times New Roman" w:hAnsi="Times New Roman"/>
                <w:snapToGrid w:val="0"/>
                <w:color w:val="000000"/>
                <w:sz w:val="24"/>
                <w:szCs w:val="24"/>
                <w:lang w:val="en-US" w:eastAsia="en-US"/>
              </w:rPr>
            </w:pPr>
            <w:r w:rsidRPr="006F2D8C">
              <w:rPr>
                <w:rFonts w:ascii="Times New Roman" w:hAnsi="Times New Roman"/>
                <w:snapToGrid w:val="0"/>
                <w:color w:val="000000"/>
                <w:sz w:val="24"/>
                <w:szCs w:val="24"/>
                <w:lang w:val="en-US" w:eastAsia="en-US"/>
              </w:rPr>
              <w:t>3</w:t>
            </w:r>
          </w:p>
        </w:tc>
        <w:tc>
          <w:tcPr>
            <w:tcW w:w="344" w:type="pct"/>
            <w:tcBorders>
              <w:top w:val="single" w:sz="4" w:space="0" w:color="auto"/>
              <w:left w:val="single" w:sz="4" w:space="0" w:color="auto"/>
              <w:bottom w:val="single" w:sz="4" w:space="0" w:color="auto"/>
              <w:right w:val="single" w:sz="4" w:space="0" w:color="auto"/>
            </w:tcBorders>
            <w:vAlign w:val="center"/>
          </w:tcPr>
          <w:p w14:paraId="75BDD85B" w14:textId="77777777" w:rsidR="00423483" w:rsidRPr="006F2D8C" w:rsidRDefault="00423483" w:rsidP="007F58EE">
            <w:pPr>
              <w:spacing w:after="0" w:line="274" w:lineRule="auto"/>
              <w:jc w:val="center"/>
              <w:rPr>
                <w:rFonts w:ascii="Times New Roman" w:hAnsi="Times New Roman"/>
                <w:sz w:val="24"/>
                <w:szCs w:val="24"/>
                <w:lang w:val="en-US" w:eastAsia="en-US"/>
              </w:rPr>
            </w:pPr>
            <w:r w:rsidRPr="006F2D8C">
              <w:rPr>
                <w:rFonts w:ascii="Times New Roman" w:hAnsi="Times New Roman"/>
                <w:sz w:val="24"/>
                <w:szCs w:val="24"/>
                <w:lang w:val="en-US" w:eastAsia="en-US"/>
              </w:rPr>
              <w:t xml:space="preserve">20 </w:t>
            </w:r>
          </w:p>
        </w:tc>
        <w:tc>
          <w:tcPr>
            <w:tcW w:w="375" w:type="pct"/>
            <w:tcBorders>
              <w:top w:val="single" w:sz="4" w:space="0" w:color="auto"/>
              <w:left w:val="single" w:sz="4" w:space="0" w:color="auto"/>
              <w:bottom w:val="single" w:sz="4" w:space="0" w:color="auto"/>
              <w:right w:val="single" w:sz="4" w:space="0" w:color="auto"/>
            </w:tcBorders>
            <w:vAlign w:val="center"/>
          </w:tcPr>
          <w:p w14:paraId="0F222142" w14:textId="77777777" w:rsidR="00423483" w:rsidRPr="006F2D8C" w:rsidRDefault="00423483" w:rsidP="007F58EE">
            <w:pPr>
              <w:spacing w:after="0" w:line="274" w:lineRule="auto"/>
              <w:jc w:val="center"/>
              <w:rPr>
                <w:rFonts w:ascii="Times New Roman" w:hAnsi="Times New Roman"/>
                <w:sz w:val="24"/>
                <w:szCs w:val="24"/>
                <w:lang w:val="en-US" w:eastAsia="en-US"/>
              </w:rPr>
            </w:pPr>
            <w:r w:rsidRPr="006F2D8C">
              <w:rPr>
                <w:rFonts w:ascii="Times New Roman" w:hAnsi="Times New Roman"/>
                <w:sz w:val="24"/>
                <w:szCs w:val="24"/>
                <w:lang w:val="en-US" w:eastAsia="en-US"/>
              </w:rPr>
              <w:t xml:space="preserve">0 </w:t>
            </w:r>
          </w:p>
        </w:tc>
        <w:tc>
          <w:tcPr>
            <w:tcW w:w="298" w:type="pct"/>
            <w:tcBorders>
              <w:top w:val="single" w:sz="4" w:space="0" w:color="auto"/>
              <w:left w:val="single" w:sz="4" w:space="0" w:color="auto"/>
              <w:bottom w:val="single" w:sz="4" w:space="0" w:color="auto"/>
              <w:right w:val="single" w:sz="4" w:space="0" w:color="auto"/>
            </w:tcBorders>
            <w:vAlign w:val="center"/>
          </w:tcPr>
          <w:p w14:paraId="2B62A0BE" w14:textId="77777777" w:rsidR="00423483" w:rsidRPr="006F2D8C" w:rsidRDefault="00423483" w:rsidP="007F58EE">
            <w:pPr>
              <w:spacing w:after="0" w:line="274" w:lineRule="auto"/>
              <w:jc w:val="center"/>
              <w:rPr>
                <w:rFonts w:ascii="Times New Roman" w:hAnsi="Times New Roman"/>
                <w:sz w:val="24"/>
                <w:szCs w:val="24"/>
                <w:lang w:val="en-US" w:eastAsia="en-US"/>
              </w:rPr>
            </w:pPr>
            <w:r w:rsidRPr="006F2D8C">
              <w:rPr>
                <w:rFonts w:ascii="Times New Roman" w:hAnsi="Times New Roman"/>
                <w:sz w:val="24"/>
                <w:szCs w:val="24"/>
                <w:lang w:val="en-US" w:eastAsia="en-US"/>
              </w:rPr>
              <w:t>25</w:t>
            </w:r>
          </w:p>
        </w:tc>
        <w:tc>
          <w:tcPr>
            <w:tcW w:w="585" w:type="pct"/>
            <w:tcBorders>
              <w:top w:val="single" w:sz="4" w:space="0" w:color="auto"/>
              <w:left w:val="single" w:sz="4" w:space="0" w:color="auto"/>
              <w:bottom w:val="single" w:sz="4" w:space="0" w:color="auto"/>
              <w:right w:val="single" w:sz="4" w:space="0" w:color="auto"/>
            </w:tcBorders>
            <w:vAlign w:val="center"/>
          </w:tcPr>
          <w:p w14:paraId="01BD629B" w14:textId="77777777" w:rsidR="00423483" w:rsidRPr="006F2D8C" w:rsidRDefault="00423483" w:rsidP="007F58EE">
            <w:pPr>
              <w:spacing w:after="0" w:line="274" w:lineRule="auto"/>
              <w:jc w:val="center"/>
              <w:rPr>
                <w:rFonts w:ascii="Times New Roman" w:hAnsi="Times New Roman"/>
                <w:sz w:val="24"/>
                <w:szCs w:val="24"/>
                <w:highlight w:val="yellow"/>
                <w:lang w:val="en-US" w:eastAsia="en-US"/>
              </w:rPr>
            </w:pPr>
          </w:p>
        </w:tc>
      </w:tr>
      <w:tr w:rsidR="00423483" w:rsidRPr="006F2D8C" w14:paraId="63766A61" w14:textId="77777777" w:rsidTr="006C7C10">
        <w:trPr>
          <w:trHeight w:val="143"/>
        </w:trPr>
        <w:tc>
          <w:tcPr>
            <w:tcW w:w="355" w:type="pct"/>
            <w:tcBorders>
              <w:top w:val="single" w:sz="4" w:space="0" w:color="auto"/>
              <w:left w:val="single" w:sz="4" w:space="0" w:color="auto"/>
              <w:bottom w:val="single" w:sz="4" w:space="0" w:color="auto"/>
              <w:right w:val="single" w:sz="4" w:space="0" w:color="auto"/>
            </w:tcBorders>
            <w:vAlign w:val="center"/>
          </w:tcPr>
          <w:p w14:paraId="1B942320" w14:textId="77777777" w:rsidR="00423483" w:rsidRPr="006F2D8C" w:rsidRDefault="00423483" w:rsidP="00B96EA5">
            <w:pPr>
              <w:numPr>
                <w:ilvl w:val="0"/>
                <w:numId w:val="10"/>
              </w:numPr>
              <w:spacing w:after="0" w:line="274" w:lineRule="auto"/>
              <w:jc w:val="center"/>
              <w:rPr>
                <w:rFonts w:ascii="Times New Roman" w:hAnsi="Times New Roman"/>
                <w:snapToGrid w:val="0"/>
                <w:color w:val="000000"/>
                <w:sz w:val="24"/>
                <w:szCs w:val="24"/>
                <w:lang w:val="en-US" w:eastAsia="en-US"/>
              </w:rPr>
            </w:pPr>
          </w:p>
        </w:tc>
        <w:tc>
          <w:tcPr>
            <w:tcW w:w="716" w:type="pct"/>
            <w:tcBorders>
              <w:top w:val="single" w:sz="4" w:space="0" w:color="auto"/>
              <w:left w:val="single" w:sz="4" w:space="0" w:color="auto"/>
              <w:bottom w:val="single" w:sz="4" w:space="0" w:color="auto"/>
              <w:right w:val="single" w:sz="4" w:space="0" w:color="auto"/>
            </w:tcBorders>
            <w:vAlign w:val="center"/>
          </w:tcPr>
          <w:p w14:paraId="1D143CEC" w14:textId="77777777" w:rsidR="00423483" w:rsidRPr="006F2D8C" w:rsidRDefault="00423483" w:rsidP="007F58EE">
            <w:pPr>
              <w:spacing w:after="0" w:line="274" w:lineRule="auto"/>
              <w:jc w:val="center"/>
              <w:rPr>
                <w:rFonts w:ascii="Times New Roman" w:hAnsi="Times New Roman"/>
                <w:snapToGrid w:val="0"/>
                <w:color w:val="000000"/>
                <w:sz w:val="24"/>
                <w:szCs w:val="24"/>
                <w:lang w:val="vi-VN" w:eastAsia="en-US"/>
              </w:rPr>
            </w:pPr>
            <w:r w:rsidRPr="006F2D8C">
              <w:rPr>
                <w:rFonts w:ascii="Times New Roman" w:hAnsi="Times New Roman"/>
                <w:sz w:val="24"/>
                <w:szCs w:val="24"/>
              </w:rPr>
              <w:t>ORS8016</w:t>
            </w:r>
          </w:p>
        </w:tc>
        <w:tc>
          <w:tcPr>
            <w:tcW w:w="1767" w:type="pct"/>
            <w:tcBorders>
              <w:top w:val="single" w:sz="4" w:space="0" w:color="auto"/>
              <w:left w:val="single" w:sz="4" w:space="0" w:color="auto"/>
              <w:bottom w:val="single" w:sz="4" w:space="0" w:color="auto"/>
              <w:right w:val="single" w:sz="4" w:space="0" w:color="auto"/>
            </w:tcBorders>
            <w:shd w:val="clear" w:color="auto" w:fill="auto"/>
            <w:vAlign w:val="center"/>
          </w:tcPr>
          <w:p w14:paraId="2C71E95A" w14:textId="77777777" w:rsidR="00423483" w:rsidRPr="00F102F2" w:rsidRDefault="00423483" w:rsidP="007F58EE">
            <w:pPr>
              <w:spacing w:after="0" w:line="274" w:lineRule="auto"/>
              <w:ind w:right="14"/>
              <w:rPr>
                <w:rFonts w:ascii="Times New Roman" w:eastAsia="MS PGothic" w:hAnsi="Times New Roman"/>
                <w:sz w:val="24"/>
                <w:szCs w:val="24"/>
                <w:lang w:val="vi-VN"/>
              </w:rPr>
            </w:pPr>
            <w:r w:rsidRPr="00F102F2">
              <w:rPr>
                <w:rFonts w:ascii="Times New Roman" w:eastAsia="MS PGothic" w:hAnsi="Times New Roman"/>
                <w:sz w:val="24"/>
                <w:szCs w:val="24"/>
                <w:lang w:val="vi-VN"/>
              </w:rPr>
              <w:t>Văn hóa - xã hội các tộc người Tày-Thái ở Việt Nam và Đông Nam Á</w:t>
            </w:r>
          </w:p>
          <w:p w14:paraId="2911DD57" w14:textId="77777777" w:rsidR="00423483" w:rsidRPr="00F102F2" w:rsidRDefault="00423483" w:rsidP="007F58EE">
            <w:pPr>
              <w:spacing w:after="0" w:line="274" w:lineRule="auto"/>
              <w:ind w:right="14"/>
              <w:rPr>
                <w:rFonts w:ascii="Times New Roman" w:hAnsi="Times New Roman"/>
                <w:i/>
                <w:snapToGrid w:val="0"/>
                <w:color w:val="000000"/>
                <w:sz w:val="24"/>
                <w:szCs w:val="24"/>
                <w:lang w:val="en-US" w:eastAsia="en-US"/>
              </w:rPr>
            </w:pPr>
            <w:r w:rsidRPr="00F102F2">
              <w:rPr>
                <w:rFonts w:ascii="Times New Roman" w:hAnsi="Times New Roman"/>
                <w:i/>
                <w:snapToGrid w:val="0"/>
                <w:color w:val="000000"/>
                <w:sz w:val="24"/>
                <w:szCs w:val="24"/>
              </w:rPr>
              <w:lastRenderedPageBreak/>
              <w:t xml:space="preserve">(Tay- Thai Ethnic </w:t>
            </w:r>
            <w:proofErr w:type="spellStart"/>
            <w:r w:rsidRPr="00F102F2">
              <w:rPr>
                <w:rFonts w:ascii="Times New Roman" w:hAnsi="Times New Roman"/>
                <w:i/>
                <w:snapToGrid w:val="0"/>
                <w:color w:val="000000"/>
                <w:sz w:val="24"/>
                <w:szCs w:val="24"/>
              </w:rPr>
              <w:t>Groups’s</w:t>
            </w:r>
            <w:proofErr w:type="spellEnd"/>
            <w:r w:rsidRPr="00F102F2">
              <w:rPr>
                <w:rFonts w:ascii="Times New Roman" w:hAnsi="Times New Roman"/>
                <w:i/>
                <w:snapToGrid w:val="0"/>
                <w:color w:val="000000"/>
                <w:sz w:val="24"/>
                <w:szCs w:val="24"/>
              </w:rPr>
              <w:t xml:space="preserve"> Culture - </w:t>
            </w:r>
            <w:proofErr w:type="gramStart"/>
            <w:r w:rsidRPr="00F102F2">
              <w:rPr>
                <w:rFonts w:ascii="Times New Roman" w:hAnsi="Times New Roman"/>
                <w:i/>
                <w:snapToGrid w:val="0"/>
                <w:color w:val="000000"/>
                <w:sz w:val="24"/>
                <w:szCs w:val="24"/>
              </w:rPr>
              <w:t>Society  in</w:t>
            </w:r>
            <w:proofErr w:type="gramEnd"/>
            <w:r w:rsidRPr="00F102F2">
              <w:rPr>
                <w:rFonts w:ascii="Times New Roman" w:hAnsi="Times New Roman"/>
                <w:i/>
                <w:snapToGrid w:val="0"/>
                <w:color w:val="000000"/>
                <w:sz w:val="24"/>
                <w:szCs w:val="24"/>
              </w:rPr>
              <w:t xml:space="preserve"> Vietnam and Southeast Asia)</w:t>
            </w:r>
          </w:p>
        </w:tc>
        <w:tc>
          <w:tcPr>
            <w:tcW w:w="560" w:type="pct"/>
            <w:tcBorders>
              <w:top w:val="single" w:sz="4" w:space="0" w:color="auto"/>
              <w:left w:val="single" w:sz="4" w:space="0" w:color="auto"/>
              <w:bottom w:val="single" w:sz="4" w:space="0" w:color="auto"/>
              <w:right w:val="single" w:sz="4" w:space="0" w:color="auto"/>
            </w:tcBorders>
            <w:vAlign w:val="center"/>
          </w:tcPr>
          <w:p w14:paraId="2D651C90" w14:textId="77777777" w:rsidR="00423483" w:rsidRPr="006F2D8C" w:rsidRDefault="00423483" w:rsidP="007F58EE">
            <w:pPr>
              <w:spacing w:after="0" w:line="274" w:lineRule="auto"/>
              <w:jc w:val="center"/>
              <w:rPr>
                <w:rFonts w:ascii="Times New Roman" w:hAnsi="Times New Roman"/>
                <w:snapToGrid w:val="0"/>
                <w:color w:val="000000"/>
                <w:sz w:val="24"/>
                <w:szCs w:val="24"/>
                <w:lang w:val="en-US" w:eastAsia="en-US"/>
              </w:rPr>
            </w:pPr>
            <w:r w:rsidRPr="006F2D8C">
              <w:rPr>
                <w:rFonts w:ascii="Times New Roman" w:hAnsi="Times New Roman"/>
                <w:snapToGrid w:val="0"/>
                <w:color w:val="000000"/>
                <w:sz w:val="24"/>
                <w:szCs w:val="24"/>
                <w:lang w:val="en-US" w:eastAsia="en-US"/>
              </w:rPr>
              <w:lastRenderedPageBreak/>
              <w:t>3</w:t>
            </w:r>
          </w:p>
        </w:tc>
        <w:tc>
          <w:tcPr>
            <w:tcW w:w="344" w:type="pct"/>
            <w:tcBorders>
              <w:top w:val="single" w:sz="4" w:space="0" w:color="auto"/>
              <w:left w:val="single" w:sz="4" w:space="0" w:color="auto"/>
              <w:bottom w:val="single" w:sz="4" w:space="0" w:color="auto"/>
              <w:right w:val="single" w:sz="4" w:space="0" w:color="auto"/>
            </w:tcBorders>
            <w:vAlign w:val="center"/>
          </w:tcPr>
          <w:p w14:paraId="1B057E81" w14:textId="77777777" w:rsidR="00423483" w:rsidRPr="006F2D8C" w:rsidRDefault="00423483" w:rsidP="007F58EE">
            <w:pPr>
              <w:spacing w:after="0" w:line="274" w:lineRule="auto"/>
              <w:jc w:val="center"/>
              <w:rPr>
                <w:rFonts w:ascii="Times New Roman" w:hAnsi="Times New Roman"/>
                <w:sz w:val="24"/>
                <w:szCs w:val="24"/>
                <w:lang w:val="en-US" w:eastAsia="en-US"/>
              </w:rPr>
            </w:pPr>
            <w:r w:rsidRPr="006F2D8C">
              <w:rPr>
                <w:rFonts w:ascii="Times New Roman" w:hAnsi="Times New Roman"/>
                <w:sz w:val="24"/>
                <w:szCs w:val="24"/>
                <w:lang w:val="en-US" w:eastAsia="en-US"/>
              </w:rPr>
              <w:t xml:space="preserve">20 </w:t>
            </w:r>
          </w:p>
        </w:tc>
        <w:tc>
          <w:tcPr>
            <w:tcW w:w="375" w:type="pct"/>
            <w:tcBorders>
              <w:top w:val="single" w:sz="4" w:space="0" w:color="auto"/>
              <w:left w:val="single" w:sz="4" w:space="0" w:color="auto"/>
              <w:bottom w:val="single" w:sz="4" w:space="0" w:color="auto"/>
              <w:right w:val="single" w:sz="4" w:space="0" w:color="auto"/>
            </w:tcBorders>
            <w:vAlign w:val="center"/>
          </w:tcPr>
          <w:p w14:paraId="3CD2EB90" w14:textId="77777777" w:rsidR="00423483" w:rsidRPr="006F2D8C" w:rsidRDefault="00423483" w:rsidP="007F58EE">
            <w:pPr>
              <w:spacing w:after="0" w:line="274" w:lineRule="auto"/>
              <w:jc w:val="center"/>
              <w:rPr>
                <w:rFonts w:ascii="Times New Roman" w:hAnsi="Times New Roman"/>
                <w:sz w:val="24"/>
                <w:szCs w:val="24"/>
                <w:lang w:val="en-US" w:eastAsia="en-US"/>
              </w:rPr>
            </w:pPr>
            <w:r w:rsidRPr="006F2D8C">
              <w:rPr>
                <w:rFonts w:ascii="Times New Roman" w:hAnsi="Times New Roman"/>
                <w:sz w:val="24"/>
                <w:szCs w:val="24"/>
                <w:lang w:val="en-US" w:eastAsia="en-US"/>
              </w:rPr>
              <w:t xml:space="preserve">0 </w:t>
            </w:r>
          </w:p>
        </w:tc>
        <w:tc>
          <w:tcPr>
            <w:tcW w:w="298" w:type="pct"/>
            <w:tcBorders>
              <w:top w:val="single" w:sz="4" w:space="0" w:color="auto"/>
              <w:left w:val="single" w:sz="4" w:space="0" w:color="auto"/>
              <w:bottom w:val="single" w:sz="4" w:space="0" w:color="auto"/>
              <w:right w:val="single" w:sz="4" w:space="0" w:color="auto"/>
            </w:tcBorders>
            <w:vAlign w:val="center"/>
          </w:tcPr>
          <w:p w14:paraId="02A3BED8" w14:textId="77777777" w:rsidR="00423483" w:rsidRPr="006F2D8C" w:rsidRDefault="00423483" w:rsidP="007F58EE">
            <w:pPr>
              <w:spacing w:after="0" w:line="274" w:lineRule="auto"/>
              <w:jc w:val="center"/>
              <w:rPr>
                <w:rFonts w:ascii="Times New Roman" w:hAnsi="Times New Roman"/>
                <w:sz w:val="24"/>
                <w:szCs w:val="24"/>
                <w:lang w:val="en-US" w:eastAsia="en-US"/>
              </w:rPr>
            </w:pPr>
            <w:r w:rsidRPr="006F2D8C">
              <w:rPr>
                <w:rFonts w:ascii="Times New Roman" w:hAnsi="Times New Roman"/>
                <w:sz w:val="24"/>
                <w:szCs w:val="24"/>
                <w:lang w:val="en-US" w:eastAsia="en-US"/>
              </w:rPr>
              <w:t>25</w:t>
            </w:r>
          </w:p>
        </w:tc>
        <w:tc>
          <w:tcPr>
            <w:tcW w:w="585" w:type="pct"/>
            <w:tcBorders>
              <w:top w:val="single" w:sz="4" w:space="0" w:color="auto"/>
              <w:left w:val="single" w:sz="4" w:space="0" w:color="auto"/>
              <w:bottom w:val="single" w:sz="4" w:space="0" w:color="auto"/>
              <w:right w:val="single" w:sz="4" w:space="0" w:color="auto"/>
            </w:tcBorders>
            <w:vAlign w:val="center"/>
          </w:tcPr>
          <w:p w14:paraId="5EDD1B8A" w14:textId="77777777" w:rsidR="00423483" w:rsidRPr="006F2D8C" w:rsidRDefault="00423483" w:rsidP="007F58EE">
            <w:pPr>
              <w:spacing w:after="0" w:line="274" w:lineRule="auto"/>
              <w:jc w:val="center"/>
              <w:rPr>
                <w:rFonts w:ascii="Times New Roman" w:hAnsi="Times New Roman"/>
                <w:sz w:val="24"/>
                <w:szCs w:val="24"/>
                <w:highlight w:val="yellow"/>
                <w:lang w:val="en-US" w:eastAsia="en-US"/>
              </w:rPr>
            </w:pPr>
          </w:p>
        </w:tc>
      </w:tr>
      <w:tr w:rsidR="00423483" w:rsidRPr="006F2D8C" w14:paraId="25AC4829" w14:textId="77777777" w:rsidTr="006C7C10">
        <w:trPr>
          <w:trHeight w:val="143"/>
        </w:trPr>
        <w:tc>
          <w:tcPr>
            <w:tcW w:w="355" w:type="pct"/>
            <w:tcBorders>
              <w:top w:val="single" w:sz="4" w:space="0" w:color="auto"/>
              <w:left w:val="single" w:sz="4" w:space="0" w:color="auto"/>
              <w:bottom w:val="single" w:sz="4" w:space="0" w:color="auto"/>
              <w:right w:val="single" w:sz="4" w:space="0" w:color="auto"/>
            </w:tcBorders>
            <w:vAlign w:val="center"/>
          </w:tcPr>
          <w:p w14:paraId="50DBF5A3" w14:textId="77777777" w:rsidR="00423483" w:rsidRPr="006F2D8C" w:rsidRDefault="00423483" w:rsidP="00B96EA5">
            <w:pPr>
              <w:numPr>
                <w:ilvl w:val="0"/>
                <w:numId w:val="10"/>
              </w:numPr>
              <w:spacing w:after="0" w:line="274" w:lineRule="auto"/>
              <w:jc w:val="center"/>
              <w:rPr>
                <w:rFonts w:ascii="Times New Roman" w:hAnsi="Times New Roman"/>
                <w:snapToGrid w:val="0"/>
                <w:color w:val="000000"/>
                <w:sz w:val="24"/>
                <w:szCs w:val="24"/>
                <w:lang w:val="en-US" w:eastAsia="en-US"/>
              </w:rPr>
            </w:pPr>
          </w:p>
        </w:tc>
        <w:tc>
          <w:tcPr>
            <w:tcW w:w="716" w:type="pct"/>
            <w:tcBorders>
              <w:top w:val="single" w:sz="4" w:space="0" w:color="auto"/>
              <w:left w:val="single" w:sz="4" w:space="0" w:color="auto"/>
              <w:bottom w:val="single" w:sz="4" w:space="0" w:color="auto"/>
              <w:right w:val="single" w:sz="4" w:space="0" w:color="auto"/>
            </w:tcBorders>
            <w:vAlign w:val="center"/>
          </w:tcPr>
          <w:p w14:paraId="216B455C" w14:textId="77777777" w:rsidR="00423483" w:rsidRPr="006F2D8C" w:rsidRDefault="00423483" w:rsidP="007F58EE">
            <w:pPr>
              <w:spacing w:after="0" w:line="274" w:lineRule="auto"/>
              <w:jc w:val="center"/>
              <w:rPr>
                <w:rFonts w:ascii="Times New Roman" w:hAnsi="Times New Roman"/>
                <w:sz w:val="24"/>
                <w:szCs w:val="24"/>
              </w:rPr>
            </w:pPr>
            <w:r w:rsidRPr="006F2D8C">
              <w:rPr>
                <w:rFonts w:ascii="Times New Roman" w:hAnsi="Times New Roman"/>
                <w:sz w:val="24"/>
                <w:szCs w:val="24"/>
              </w:rPr>
              <w:t>ORS8017</w:t>
            </w:r>
          </w:p>
        </w:tc>
        <w:tc>
          <w:tcPr>
            <w:tcW w:w="1767" w:type="pct"/>
            <w:tcBorders>
              <w:top w:val="single" w:sz="4" w:space="0" w:color="auto"/>
              <w:left w:val="single" w:sz="4" w:space="0" w:color="auto"/>
              <w:bottom w:val="single" w:sz="4" w:space="0" w:color="auto"/>
              <w:right w:val="single" w:sz="4" w:space="0" w:color="auto"/>
            </w:tcBorders>
            <w:shd w:val="clear" w:color="auto" w:fill="auto"/>
            <w:vAlign w:val="center"/>
          </w:tcPr>
          <w:p w14:paraId="2B50976A" w14:textId="77777777" w:rsidR="00423483" w:rsidRPr="00F102F2" w:rsidRDefault="00423483" w:rsidP="003C7B75">
            <w:pPr>
              <w:spacing w:after="0" w:line="274" w:lineRule="auto"/>
              <w:ind w:right="14"/>
              <w:rPr>
                <w:rFonts w:ascii="Times New Roman" w:eastAsia="MS PGothic" w:hAnsi="Times New Roman"/>
                <w:sz w:val="24"/>
                <w:szCs w:val="24"/>
              </w:rPr>
            </w:pPr>
            <w:proofErr w:type="spellStart"/>
            <w:r w:rsidRPr="00F102F2">
              <w:rPr>
                <w:rFonts w:ascii="Times New Roman" w:eastAsia="MS PGothic" w:hAnsi="Times New Roman"/>
                <w:sz w:val="24"/>
                <w:szCs w:val="24"/>
              </w:rPr>
              <w:t>Văn</w:t>
            </w:r>
            <w:proofErr w:type="spellEnd"/>
            <w:r w:rsidRPr="00F102F2">
              <w:rPr>
                <w:rFonts w:ascii="Times New Roman" w:eastAsia="MS PGothic" w:hAnsi="Times New Roman"/>
                <w:sz w:val="24"/>
                <w:szCs w:val="24"/>
              </w:rPr>
              <w:t xml:space="preserve"> </w:t>
            </w:r>
            <w:proofErr w:type="spellStart"/>
            <w:r w:rsidRPr="00F102F2">
              <w:rPr>
                <w:rFonts w:ascii="Times New Roman" w:eastAsia="MS PGothic" w:hAnsi="Times New Roman"/>
                <w:sz w:val="24"/>
                <w:szCs w:val="24"/>
              </w:rPr>
              <w:t>hóa</w:t>
            </w:r>
            <w:proofErr w:type="spellEnd"/>
            <w:r w:rsidRPr="00F102F2">
              <w:rPr>
                <w:rFonts w:ascii="Times New Roman" w:eastAsia="MS PGothic" w:hAnsi="Times New Roman"/>
                <w:sz w:val="24"/>
                <w:szCs w:val="24"/>
              </w:rPr>
              <w:t xml:space="preserve"> - </w:t>
            </w:r>
            <w:proofErr w:type="spellStart"/>
            <w:r w:rsidRPr="00F102F2">
              <w:rPr>
                <w:rFonts w:ascii="Times New Roman" w:eastAsia="MS PGothic" w:hAnsi="Times New Roman"/>
                <w:sz w:val="24"/>
                <w:szCs w:val="24"/>
              </w:rPr>
              <w:t>xã</w:t>
            </w:r>
            <w:proofErr w:type="spellEnd"/>
            <w:r w:rsidRPr="00F102F2">
              <w:rPr>
                <w:rFonts w:ascii="Times New Roman" w:eastAsia="MS PGothic" w:hAnsi="Times New Roman"/>
                <w:sz w:val="24"/>
                <w:szCs w:val="24"/>
              </w:rPr>
              <w:t xml:space="preserve"> </w:t>
            </w:r>
            <w:proofErr w:type="spellStart"/>
            <w:r w:rsidRPr="00F102F2">
              <w:rPr>
                <w:rFonts w:ascii="Times New Roman" w:eastAsia="MS PGothic" w:hAnsi="Times New Roman"/>
                <w:sz w:val="24"/>
                <w:szCs w:val="24"/>
              </w:rPr>
              <w:t>hội</w:t>
            </w:r>
            <w:proofErr w:type="spellEnd"/>
            <w:r w:rsidRPr="00F102F2">
              <w:rPr>
                <w:rFonts w:ascii="Times New Roman" w:eastAsia="MS PGothic" w:hAnsi="Times New Roman"/>
                <w:sz w:val="24"/>
                <w:szCs w:val="24"/>
              </w:rPr>
              <w:t xml:space="preserve"> </w:t>
            </w:r>
            <w:proofErr w:type="spellStart"/>
            <w:r w:rsidRPr="00F102F2">
              <w:rPr>
                <w:rFonts w:ascii="Times New Roman" w:eastAsia="MS PGothic" w:hAnsi="Times New Roman"/>
                <w:sz w:val="24"/>
                <w:szCs w:val="24"/>
              </w:rPr>
              <w:t>các</w:t>
            </w:r>
            <w:proofErr w:type="spellEnd"/>
            <w:r w:rsidRPr="00F102F2">
              <w:rPr>
                <w:rFonts w:ascii="Times New Roman" w:eastAsia="MS PGothic" w:hAnsi="Times New Roman"/>
                <w:sz w:val="24"/>
                <w:szCs w:val="24"/>
              </w:rPr>
              <w:t xml:space="preserve"> </w:t>
            </w:r>
            <w:proofErr w:type="spellStart"/>
            <w:r w:rsidRPr="00F102F2">
              <w:rPr>
                <w:rFonts w:ascii="Times New Roman" w:eastAsia="MS PGothic" w:hAnsi="Times New Roman"/>
                <w:sz w:val="24"/>
                <w:szCs w:val="24"/>
              </w:rPr>
              <w:t>tộc</w:t>
            </w:r>
            <w:proofErr w:type="spellEnd"/>
            <w:r w:rsidRPr="00F102F2">
              <w:rPr>
                <w:rFonts w:ascii="Times New Roman" w:eastAsia="MS PGothic" w:hAnsi="Times New Roman"/>
                <w:sz w:val="24"/>
                <w:szCs w:val="24"/>
              </w:rPr>
              <w:t xml:space="preserve"> </w:t>
            </w:r>
            <w:proofErr w:type="spellStart"/>
            <w:r w:rsidRPr="00F102F2">
              <w:rPr>
                <w:rFonts w:ascii="Times New Roman" w:eastAsia="MS PGothic" w:hAnsi="Times New Roman"/>
                <w:sz w:val="24"/>
                <w:szCs w:val="24"/>
              </w:rPr>
              <w:t>người</w:t>
            </w:r>
            <w:proofErr w:type="spellEnd"/>
            <w:r w:rsidRPr="00F102F2">
              <w:rPr>
                <w:rFonts w:ascii="Times New Roman" w:eastAsia="MS PGothic" w:hAnsi="Times New Roman"/>
                <w:sz w:val="24"/>
                <w:szCs w:val="24"/>
              </w:rPr>
              <w:t xml:space="preserve"> Môn-</w:t>
            </w:r>
            <w:proofErr w:type="spellStart"/>
            <w:r w:rsidRPr="00F102F2">
              <w:rPr>
                <w:rFonts w:ascii="Times New Roman" w:eastAsia="MS PGothic" w:hAnsi="Times New Roman"/>
                <w:sz w:val="24"/>
                <w:szCs w:val="24"/>
              </w:rPr>
              <w:t>Khơme</w:t>
            </w:r>
            <w:proofErr w:type="spellEnd"/>
            <w:r w:rsidRPr="00F102F2">
              <w:rPr>
                <w:rFonts w:ascii="Times New Roman" w:eastAsia="MS PGothic" w:hAnsi="Times New Roman"/>
                <w:sz w:val="24"/>
                <w:szCs w:val="24"/>
              </w:rPr>
              <w:t xml:space="preserve"> ở </w:t>
            </w:r>
            <w:proofErr w:type="spellStart"/>
            <w:r w:rsidRPr="00F102F2">
              <w:rPr>
                <w:rFonts w:ascii="Times New Roman" w:eastAsia="MS PGothic" w:hAnsi="Times New Roman"/>
                <w:sz w:val="24"/>
                <w:szCs w:val="24"/>
              </w:rPr>
              <w:t>Việt</w:t>
            </w:r>
            <w:proofErr w:type="spellEnd"/>
            <w:r w:rsidRPr="00F102F2">
              <w:rPr>
                <w:rFonts w:ascii="Times New Roman" w:eastAsia="MS PGothic" w:hAnsi="Times New Roman"/>
                <w:sz w:val="24"/>
                <w:szCs w:val="24"/>
              </w:rPr>
              <w:t xml:space="preserve"> Nam </w:t>
            </w:r>
            <w:proofErr w:type="spellStart"/>
            <w:r w:rsidRPr="00F102F2">
              <w:rPr>
                <w:rFonts w:ascii="Times New Roman" w:eastAsia="MS PGothic" w:hAnsi="Times New Roman"/>
                <w:sz w:val="24"/>
                <w:szCs w:val="24"/>
              </w:rPr>
              <w:t>và</w:t>
            </w:r>
            <w:proofErr w:type="spellEnd"/>
            <w:r w:rsidRPr="00F102F2">
              <w:rPr>
                <w:rFonts w:ascii="Times New Roman" w:eastAsia="MS PGothic" w:hAnsi="Times New Roman"/>
                <w:sz w:val="24"/>
                <w:szCs w:val="24"/>
              </w:rPr>
              <w:t xml:space="preserve"> </w:t>
            </w:r>
            <w:proofErr w:type="spellStart"/>
            <w:r w:rsidRPr="00F102F2">
              <w:rPr>
                <w:rFonts w:ascii="Times New Roman" w:eastAsia="MS PGothic" w:hAnsi="Times New Roman"/>
                <w:sz w:val="24"/>
                <w:szCs w:val="24"/>
              </w:rPr>
              <w:t>Đông</w:t>
            </w:r>
            <w:proofErr w:type="spellEnd"/>
            <w:r w:rsidRPr="00F102F2">
              <w:rPr>
                <w:rFonts w:ascii="Times New Roman" w:eastAsia="MS PGothic" w:hAnsi="Times New Roman"/>
                <w:sz w:val="24"/>
                <w:szCs w:val="24"/>
              </w:rPr>
              <w:t xml:space="preserve"> Nam Á</w:t>
            </w:r>
          </w:p>
          <w:p w14:paraId="4DCD91CD" w14:textId="77777777" w:rsidR="00423483" w:rsidRPr="000618FD" w:rsidRDefault="00423483" w:rsidP="007F58EE">
            <w:pPr>
              <w:spacing w:after="0" w:line="274" w:lineRule="auto"/>
              <w:ind w:right="14"/>
              <w:rPr>
                <w:rFonts w:ascii="Times New Roman" w:eastAsia="MS PGothic" w:hAnsi="Times New Roman"/>
                <w:i/>
                <w:sz w:val="24"/>
                <w:szCs w:val="24"/>
              </w:rPr>
            </w:pPr>
            <w:r w:rsidRPr="000618FD">
              <w:rPr>
                <w:rFonts w:ascii="Times New Roman" w:hAnsi="Times New Roman"/>
                <w:i/>
                <w:snapToGrid w:val="0"/>
                <w:color w:val="000000"/>
                <w:sz w:val="24"/>
                <w:szCs w:val="24"/>
              </w:rPr>
              <w:t xml:space="preserve">(Mon- Khmer Ethnic </w:t>
            </w:r>
            <w:proofErr w:type="spellStart"/>
            <w:r w:rsidRPr="000618FD">
              <w:rPr>
                <w:rFonts w:ascii="Times New Roman" w:hAnsi="Times New Roman"/>
                <w:i/>
                <w:snapToGrid w:val="0"/>
                <w:color w:val="000000"/>
                <w:sz w:val="24"/>
                <w:szCs w:val="24"/>
              </w:rPr>
              <w:t>Groups’s</w:t>
            </w:r>
            <w:proofErr w:type="spellEnd"/>
            <w:r w:rsidRPr="000618FD">
              <w:rPr>
                <w:rFonts w:ascii="Times New Roman" w:hAnsi="Times New Roman"/>
                <w:i/>
                <w:snapToGrid w:val="0"/>
                <w:color w:val="000000"/>
                <w:sz w:val="24"/>
                <w:szCs w:val="24"/>
              </w:rPr>
              <w:t xml:space="preserve"> Culture - </w:t>
            </w:r>
            <w:proofErr w:type="gramStart"/>
            <w:r w:rsidRPr="000618FD">
              <w:rPr>
                <w:rFonts w:ascii="Times New Roman" w:hAnsi="Times New Roman"/>
                <w:i/>
                <w:snapToGrid w:val="0"/>
                <w:color w:val="000000"/>
                <w:sz w:val="24"/>
                <w:szCs w:val="24"/>
              </w:rPr>
              <w:t>Society  in</w:t>
            </w:r>
            <w:proofErr w:type="gramEnd"/>
            <w:r w:rsidRPr="000618FD">
              <w:rPr>
                <w:rFonts w:ascii="Times New Roman" w:hAnsi="Times New Roman"/>
                <w:i/>
                <w:snapToGrid w:val="0"/>
                <w:color w:val="000000"/>
                <w:sz w:val="24"/>
                <w:szCs w:val="24"/>
              </w:rPr>
              <w:t xml:space="preserve"> Vietnam and Southeast Asia)</w:t>
            </w:r>
          </w:p>
        </w:tc>
        <w:tc>
          <w:tcPr>
            <w:tcW w:w="560" w:type="pct"/>
            <w:tcBorders>
              <w:top w:val="single" w:sz="4" w:space="0" w:color="auto"/>
              <w:left w:val="single" w:sz="4" w:space="0" w:color="auto"/>
              <w:bottom w:val="single" w:sz="4" w:space="0" w:color="auto"/>
              <w:right w:val="single" w:sz="4" w:space="0" w:color="auto"/>
            </w:tcBorders>
            <w:vAlign w:val="center"/>
          </w:tcPr>
          <w:p w14:paraId="625F4C92" w14:textId="77777777" w:rsidR="00423483" w:rsidRPr="006F2D8C" w:rsidRDefault="00423483" w:rsidP="007F58EE">
            <w:pPr>
              <w:spacing w:after="0" w:line="274" w:lineRule="auto"/>
              <w:jc w:val="center"/>
              <w:rPr>
                <w:rFonts w:ascii="Times New Roman" w:hAnsi="Times New Roman"/>
                <w:snapToGrid w:val="0"/>
                <w:color w:val="000000"/>
                <w:sz w:val="24"/>
                <w:szCs w:val="24"/>
                <w:lang w:val="en-US" w:eastAsia="en-US"/>
              </w:rPr>
            </w:pPr>
            <w:r w:rsidRPr="006F2D8C">
              <w:rPr>
                <w:rFonts w:ascii="Times New Roman" w:hAnsi="Times New Roman"/>
                <w:snapToGrid w:val="0"/>
                <w:color w:val="000000"/>
                <w:sz w:val="24"/>
                <w:szCs w:val="24"/>
                <w:lang w:val="en-US" w:eastAsia="en-US"/>
              </w:rPr>
              <w:t>3</w:t>
            </w:r>
          </w:p>
        </w:tc>
        <w:tc>
          <w:tcPr>
            <w:tcW w:w="344" w:type="pct"/>
            <w:tcBorders>
              <w:top w:val="single" w:sz="4" w:space="0" w:color="auto"/>
              <w:left w:val="single" w:sz="4" w:space="0" w:color="auto"/>
              <w:bottom w:val="single" w:sz="4" w:space="0" w:color="auto"/>
              <w:right w:val="single" w:sz="4" w:space="0" w:color="auto"/>
            </w:tcBorders>
            <w:vAlign w:val="center"/>
          </w:tcPr>
          <w:p w14:paraId="7D097AD7" w14:textId="77777777" w:rsidR="00423483" w:rsidRPr="006F2D8C" w:rsidRDefault="00423483" w:rsidP="007F58EE">
            <w:pPr>
              <w:spacing w:after="0" w:line="274" w:lineRule="auto"/>
              <w:jc w:val="center"/>
              <w:rPr>
                <w:rFonts w:ascii="Times New Roman" w:hAnsi="Times New Roman"/>
                <w:sz w:val="24"/>
                <w:szCs w:val="24"/>
                <w:lang w:val="en-US" w:eastAsia="en-US"/>
              </w:rPr>
            </w:pPr>
            <w:r w:rsidRPr="006F2D8C">
              <w:rPr>
                <w:rFonts w:ascii="Times New Roman" w:hAnsi="Times New Roman"/>
                <w:sz w:val="24"/>
                <w:szCs w:val="24"/>
                <w:lang w:val="en-US" w:eastAsia="en-US"/>
              </w:rPr>
              <w:t xml:space="preserve">20 </w:t>
            </w:r>
          </w:p>
        </w:tc>
        <w:tc>
          <w:tcPr>
            <w:tcW w:w="375" w:type="pct"/>
            <w:tcBorders>
              <w:top w:val="single" w:sz="4" w:space="0" w:color="auto"/>
              <w:left w:val="single" w:sz="4" w:space="0" w:color="auto"/>
              <w:bottom w:val="single" w:sz="4" w:space="0" w:color="auto"/>
              <w:right w:val="single" w:sz="4" w:space="0" w:color="auto"/>
            </w:tcBorders>
            <w:vAlign w:val="center"/>
          </w:tcPr>
          <w:p w14:paraId="6FBA8955" w14:textId="77777777" w:rsidR="00423483" w:rsidRPr="006F2D8C" w:rsidRDefault="00423483" w:rsidP="007F58EE">
            <w:pPr>
              <w:spacing w:after="0" w:line="274" w:lineRule="auto"/>
              <w:jc w:val="center"/>
              <w:rPr>
                <w:rFonts w:ascii="Times New Roman" w:hAnsi="Times New Roman"/>
                <w:sz w:val="24"/>
                <w:szCs w:val="24"/>
                <w:lang w:val="en-US" w:eastAsia="en-US"/>
              </w:rPr>
            </w:pPr>
            <w:r w:rsidRPr="006F2D8C">
              <w:rPr>
                <w:rFonts w:ascii="Times New Roman" w:hAnsi="Times New Roman"/>
                <w:sz w:val="24"/>
                <w:szCs w:val="24"/>
                <w:lang w:val="en-US" w:eastAsia="en-US"/>
              </w:rPr>
              <w:t xml:space="preserve">0 </w:t>
            </w:r>
          </w:p>
        </w:tc>
        <w:tc>
          <w:tcPr>
            <w:tcW w:w="298" w:type="pct"/>
            <w:tcBorders>
              <w:top w:val="single" w:sz="4" w:space="0" w:color="auto"/>
              <w:left w:val="single" w:sz="4" w:space="0" w:color="auto"/>
              <w:bottom w:val="single" w:sz="4" w:space="0" w:color="auto"/>
              <w:right w:val="single" w:sz="4" w:space="0" w:color="auto"/>
            </w:tcBorders>
            <w:vAlign w:val="center"/>
          </w:tcPr>
          <w:p w14:paraId="62336C33" w14:textId="77777777" w:rsidR="00423483" w:rsidRPr="006F2D8C" w:rsidRDefault="00423483" w:rsidP="007F58EE">
            <w:pPr>
              <w:spacing w:after="0" w:line="274" w:lineRule="auto"/>
              <w:jc w:val="center"/>
              <w:rPr>
                <w:rFonts w:ascii="Times New Roman" w:hAnsi="Times New Roman"/>
                <w:sz w:val="24"/>
                <w:szCs w:val="24"/>
                <w:lang w:val="en-US" w:eastAsia="en-US"/>
              </w:rPr>
            </w:pPr>
            <w:r w:rsidRPr="006F2D8C">
              <w:rPr>
                <w:rFonts w:ascii="Times New Roman" w:hAnsi="Times New Roman"/>
                <w:sz w:val="24"/>
                <w:szCs w:val="24"/>
                <w:lang w:val="en-US" w:eastAsia="en-US"/>
              </w:rPr>
              <w:t>25</w:t>
            </w:r>
          </w:p>
        </w:tc>
        <w:tc>
          <w:tcPr>
            <w:tcW w:w="585" w:type="pct"/>
            <w:tcBorders>
              <w:top w:val="single" w:sz="4" w:space="0" w:color="auto"/>
              <w:left w:val="single" w:sz="4" w:space="0" w:color="auto"/>
              <w:bottom w:val="single" w:sz="4" w:space="0" w:color="auto"/>
              <w:right w:val="single" w:sz="4" w:space="0" w:color="auto"/>
            </w:tcBorders>
            <w:vAlign w:val="center"/>
          </w:tcPr>
          <w:p w14:paraId="69CAD723" w14:textId="77777777" w:rsidR="00423483" w:rsidRPr="006F2D8C" w:rsidRDefault="00423483" w:rsidP="007F58EE">
            <w:pPr>
              <w:spacing w:after="0" w:line="274" w:lineRule="auto"/>
              <w:jc w:val="center"/>
              <w:rPr>
                <w:rFonts w:ascii="Times New Roman" w:hAnsi="Times New Roman"/>
                <w:sz w:val="24"/>
                <w:szCs w:val="24"/>
                <w:highlight w:val="yellow"/>
                <w:lang w:val="en-US" w:eastAsia="en-US"/>
              </w:rPr>
            </w:pPr>
          </w:p>
        </w:tc>
      </w:tr>
      <w:tr w:rsidR="00423483" w:rsidRPr="00044964" w14:paraId="6DF340A8" w14:textId="77777777" w:rsidTr="006C7C10">
        <w:trPr>
          <w:trHeight w:val="143"/>
        </w:trPr>
        <w:tc>
          <w:tcPr>
            <w:tcW w:w="355" w:type="pct"/>
            <w:tcBorders>
              <w:top w:val="single" w:sz="4" w:space="0" w:color="auto"/>
              <w:left w:val="single" w:sz="4" w:space="0" w:color="auto"/>
              <w:bottom w:val="single" w:sz="4" w:space="0" w:color="auto"/>
              <w:right w:val="single" w:sz="4" w:space="0" w:color="auto"/>
            </w:tcBorders>
            <w:vAlign w:val="center"/>
          </w:tcPr>
          <w:p w14:paraId="5D591CB1" w14:textId="77777777" w:rsidR="00423483" w:rsidRPr="00044964" w:rsidRDefault="00423483" w:rsidP="00B96EA5">
            <w:pPr>
              <w:numPr>
                <w:ilvl w:val="0"/>
                <w:numId w:val="10"/>
              </w:numPr>
              <w:spacing w:after="0" w:line="274" w:lineRule="auto"/>
              <w:jc w:val="center"/>
              <w:rPr>
                <w:rFonts w:ascii="Times New Roman" w:hAnsi="Times New Roman"/>
                <w:snapToGrid w:val="0"/>
                <w:sz w:val="24"/>
                <w:szCs w:val="24"/>
                <w:lang w:val="en-US" w:eastAsia="en-US"/>
              </w:rPr>
            </w:pPr>
          </w:p>
        </w:tc>
        <w:tc>
          <w:tcPr>
            <w:tcW w:w="716" w:type="pct"/>
            <w:tcBorders>
              <w:top w:val="single" w:sz="4" w:space="0" w:color="auto"/>
              <w:left w:val="single" w:sz="4" w:space="0" w:color="auto"/>
              <w:bottom w:val="single" w:sz="4" w:space="0" w:color="auto"/>
              <w:right w:val="single" w:sz="4" w:space="0" w:color="auto"/>
            </w:tcBorders>
            <w:vAlign w:val="center"/>
          </w:tcPr>
          <w:p w14:paraId="3EAE9D4C" w14:textId="77777777" w:rsidR="00423483" w:rsidRPr="00044964" w:rsidRDefault="00423483" w:rsidP="007F58EE">
            <w:pPr>
              <w:spacing w:after="0" w:line="274" w:lineRule="auto"/>
              <w:jc w:val="center"/>
              <w:rPr>
                <w:rFonts w:ascii="Times New Roman" w:hAnsi="Times New Roman"/>
                <w:sz w:val="24"/>
                <w:szCs w:val="24"/>
              </w:rPr>
            </w:pPr>
            <w:r w:rsidRPr="00044964">
              <w:rPr>
                <w:rFonts w:ascii="Times New Roman" w:hAnsi="Times New Roman"/>
                <w:sz w:val="24"/>
                <w:szCs w:val="24"/>
              </w:rPr>
              <w:t>ORS</w:t>
            </w:r>
            <w:r w:rsidR="00710314" w:rsidRPr="00044964">
              <w:rPr>
                <w:rFonts w:ascii="Times New Roman" w:hAnsi="Times New Roman"/>
                <w:sz w:val="24"/>
                <w:szCs w:val="24"/>
              </w:rPr>
              <w:t>8025</w:t>
            </w:r>
          </w:p>
        </w:tc>
        <w:tc>
          <w:tcPr>
            <w:tcW w:w="1767" w:type="pct"/>
            <w:tcBorders>
              <w:top w:val="single" w:sz="4" w:space="0" w:color="auto"/>
              <w:left w:val="single" w:sz="4" w:space="0" w:color="auto"/>
              <w:bottom w:val="single" w:sz="4" w:space="0" w:color="auto"/>
              <w:right w:val="single" w:sz="4" w:space="0" w:color="auto"/>
            </w:tcBorders>
            <w:shd w:val="clear" w:color="auto" w:fill="auto"/>
            <w:vAlign w:val="center"/>
          </w:tcPr>
          <w:p w14:paraId="4BD55522" w14:textId="77777777" w:rsidR="00423483" w:rsidRPr="00044964" w:rsidRDefault="00423483" w:rsidP="007F58EE">
            <w:pPr>
              <w:spacing w:after="0" w:line="274" w:lineRule="auto"/>
              <w:ind w:right="14"/>
              <w:rPr>
                <w:rFonts w:ascii="Times New Roman" w:eastAsia="MS PGothic" w:hAnsi="Times New Roman"/>
                <w:sz w:val="24"/>
                <w:szCs w:val="24"/>
              </w:rPr>
            </w:pPr>
            <w:proofErr w:type="spellStart"/>
            <w:r w:rsidRPr="00044964">
              <w:rPr>
                <w:rFonts w:ascii="Times New Roman" w:eastAsia="MS PGothic" w:hAnsi="Times New Roman"/>
                <w:sz w:val="24"/>
                <w:szCs w:val="24"/>
              </w:rPr>
              <w:t>Những</w:t>
            </w:r>
            <w:proofErr w:type="spellEnd"/>
            <w:r w:rsidRPr="00044964">
              <w:rPr>
                <w:rFonts w:ascii="Times New Roman" w:eastAsia="MS PGothic" w:hAnsi="Times New Roman"/>
                <w:sz w:val="24"/>
                <w:szCs w:val="24"/>
              </w:rPr>
              <w:t xml:space="preserve"> </w:t>
            </w:r>
            <w:proofErr w:type="spellStart"/>
            <w:r w:rsidRPr="00044964">
              <w:rPr>
                <w:rFonts w:ascii="Times New Roman" w:eastAsia="MS PGothic" w:hAnsi="Times New Roman"/>
                <w:sz w:val="24"/>
                <w:szCs w:val="24"/>
              </w:rPr>
              <w:t>vấn</w:t>
            </w:r>
            <w:proofErr w:type="spellEnd"/>
            <w:r w:rsidRPr="00044964">
              <w:rPr>
                <w:rFonts w:ascii="Times New Roman" w:eastAsia="MS PGothic" w:hAnsi="Times New Roman"/>
                <w:sz w:val="24"/>
                <w:szCs w:val="24"/>
              </w:rPr>
              <w:t xml:space="preserve"> </w:t>
            </w:r>
            <w:proofErr w:type="spellStart"/>
            <w:r w:rsidRPr="00044964">
              <w:rPr>
                <w:rFonts w:ascii="Times New Roman" w:eastAsia="MS PGothic" w:hAnsi="Times New Roman"/>
                <w:sz w:val="24"/>
                <w:szCs w:val="24"/>
              </w:rPr>
              <w:t>đề</w:t>
            </w:r>
            <w:proofErr w:type="spellEnd"/>
            <w:r w:rsidRPr="00044964">
              <w:rPr>
                <w:rFonts w:ascii="Times New Roman" w:eastAsia="MS PGothic" w:hAnsi="Times New Roman"/>
                <w:sz w:val="24"/>
                <w:szCs w:val="24"/>
              </w:rPr>
              <w:t xml:space="preserve"> </w:t>
            </w:r>
            <w:proofErr w:type="spellStart"/>
            <w:r w:rsidRPr="00044964">
              <w:rPr>
                <w:rFonts w:ascii="Times New Roman" w:eastAsia="MS PGothic" w:hAnsi="Times New Roman"/>
                <w:sz w:val="24"/>
                <w:szCs w:val="24"/>
              </w:rPr>
              <w:t>lịch</w:t>
            </w:r>
            <w:proofErr w:type="spellEnd"/>
            <w:r w:rsidRPr="00044964">
              <w:rPr>
                <w:rFonts w:ascii="Times New Roman" w:eastAsia="MS PGothic" w:hAnsi="Times New Roman"/>
                <w:sz w:val="24"/>
                <w:szCs w:val="24"/>
              </w:rPr>
              <w:t xml:space="preserve"> </w:t>
            </w:r>
            <w:proofErr w:type="spellStart"/>
            <w:r w:rsidRPr="00044964">
              <w:rPr>
                <w:rFonts w:ascii="Times New Roman" w:eastAsia="MS PGothic" w:hAnsi="Times New Roman"/>
                <w:sz w:val="24"/>
                <w:szCs w:val="24"/>
              </w:rPr>
              <w:t>sử</w:t>
            </w:r>
            <w:proofErr w:type="spellEnd"/>
            <w:r w:rsidRPr="00044964">
              <w:rPr>
                <w:rFonts w:ascii="Times New Roman" w:eastAsia="MS PGothic" w:hAnsi="Times New Roman"/>
                <w:sz w:val="24"/>
                <w:szCs w:val="24"/>
              </w:rPr>
              <w:t xml:space="preserve">- </w:t>
            </w:r>
            <w:proofErr w:type="spellStart"/>
            <w:r w:rsidRPr="00044964">
              <w:rPr>
                <w:rFonts w:ascii="Times New Roman" w:eastAsia="MS PGothic" w:hAnsi="Times New Roman"/>
                <w:sz w:val="24"/>
                <w:szCs w:val="24"/>
              </w:rPr>
              <w:t>xã</w:t>
            </w:r>
            <w:proofErr w:type="spellEnd"/>
            <w:r w:rsidRPr="00044964">
              <w:rPr>
                <w:rFonts w:ascii="Times New Roman" w:eastAsia="MS PGothic" w:hAnsi="Times New Roman"/>
                <w:sz w:val="24"/>
                <w:szCs w:val="24"/>
              </w:rPr>
              <w:t xml:space="preserve"> </w:t>
            </w:r>
            <w:proofErr w:type="spellStart"/>
            <w:r w:rsidRPr="00044964">
              <w:rPr>
                <w:rFonts w:ascii="Times New Roman" w:eastAsia="MS PGothic" w:hAnsi="Times New Roman"/>
                <w:sz w:val="24"/>
                <w:szCs w:val="24"/>
              </w:rPr>
              <w:t>hội</w:t>
            </w:r>
            <w:proofErr w:type="spellEnd"/>
            <w:r w:rsidRPr="00044964">
              <w:rPr>
                <w:rFonts w:ascii="Times New Roman" w:eastAsia="MS PGothic" w:hAnsi="Times New Roman"/>
                <w:sz w:val="24"/>
                <w:szCs w:val="24"/>
              </w:rPr>
              <w:t xml:space="preserve"> </w:t>
            </w:r>
            <w:proofErr w:type="spellStart"/>
            <w:r w:rsidRPr="00044964">
              <w:rPr>
                <w:rFonts w:ascii="Times New Roman" w:eastAsia="MS PGothic" w:hAnsi="Times New Roman"/>
                <w:sz w:val="24"/>
                <w:szCs w:val="24"/>
              </w:rPr>
              <w:t>Đông</w:t>
            </w:r>
            <w:proofErr w:type="spellEnd"/>
            <w:r w:rsidRPr="00044964">
              <w:rPr>
                <w:rFonts w:ascii="Times New Roman" w:eastAsia="MS PGothic" w:hAnsi="Times New Roman"/>
                <w:sz w:val="24"/>
                <w:szCs w:val="24"/>
              </w:rPr>
              <w:t xml:space="preserve"> Nam Á</w:t>
            </w:r>
          </w:p>
          <w:p w14:paraId="522FE21A" w14:textId="77777777" w:rsidR="00423483" w:rsidRPr="00044964" w:rsidRDefault="00423483" w:rsidP="000618FD">
            <w:pPr>
              <w:spacing w:after="0" w:line="264" w:lineRule="auto"/>
              <w:rPr>
                <w:rFonts w:ascii="Times New Roman" w:hAnsi="Times New Roman"/>
                <w:i/>
                <w:sz w:val="26"/>
                <w:szCs w:val="26"/>
              </w:rPr>
            </w:pPr>
            <w:r w:rsidRPr="00044964">
              <w:rPr>
                <w:rFonts w:ascii="Times New Roman" w:hAnsi="Times New Roman"/>
                <w:i/>
                <w:sz w:val="26"/>
                <w:szCs w:val="26"/>
              </w:rPr>
              <w:t>(Socio- Historical Issues of Southeast Asia)</w:t>
            </w:r>
          </w:p>
        </w:tc>
        <w:tc>
          <w:tcPr>
            <w:tcW w:w="560" w:type="pct"/>
            <w:tcBorders>
              <w:top w:val="single" w:sz="4" w:space="0" w:color="auto"/>
              <w:left w:val="single" w:sz="4" w:space="0" w:color="auto"/>
              <w:bottom w:val="single" w:sz="4" w:space="0" w:color="auto"/>
              <w:right w:val="single" w:sz="4" w:space="0" w:color="auto"/>
            </w:tcBorders>
            <w:vAlign w:val="center"/>
          </w:tcPr>
          <w:p w14:paraId="1201D6BD" w14:textId="77777777" w:rsidR="00423483" w:rsidRPr="00044964" w:rsidRDefault="00423483" w:rsidP="007F58EE">
            <w:pPr>
              <w:spacing w:after="0" w:line="274" w:lineRule="auto"/>
              <w:jc w:val="center"/>
              <w:rPr>
                <w:rFonts w:ascii="Times New Roman" w:hAnsi="Times New Roman"/>
                <w:snapToGrid w:val="0"/>
                <w:sz w:val="24"/>
                <w:szCs w:val="24"/>
                <w:lang w:val="en-US" w:eastAsia="en-US"/>
              </w:rPr>
            </w:pPr>
            <w:r w:rsidRPr="00044964">
              <w:rPr>
                <w:rFonts w:ascii="Times New Roman" w:hAnsi="Times New Roman"/>
                <w:snapToGrid w:val="0"/>
                <w:sz w:val="24"/>
                <w:szCs w:val="24"/>
                <w:lang w:val="en-US" w:eastAsia="en-US"/>
              </w:rPr>
              <w:t>3</w:t>
            </w:r>
          </w:p>
        </w:tc>
        <w:tc>
          <w:tcPr>
            <w:tcW w:w="344" w:type="pct"/>
            <w:tcBorders>
              <w:top w:val="single" w:sz="4" w:space="0" w:color="auto"/>
              <w:left w:val="single" w:sz="4" w:space="0" w:color="auto"/>
              <w:bottom w:val="single" w:sz="4" w:space="0" w:color="auto"/>
              <w:right w:val="single" w:sz="4" w:space="0" w:color="auto"/>
            </w:tcBorders>
            <w:vAlign w:val="center"/>
          </w:tcPr>
          <w:p w14:paraId="6B97DB96" w14:textId="77777777" w:rsidR="00423483" w:rsidRPr="00044964" w:rsidRDefault="00423483" w:rsidP="007F58EE">
            <w:pPr>
              <w:spacing w:after="0" w:line="274" w:lineRule="auto"/>
              <w:jc w:val="center"/>
              <w:rPr>
                <w:rFonts w:ascii="Times New Roman" w:hAnsi="Times New Roman"/>
                <w:sz w:val="24"/>
                <w:szCs w:val="24"/>
                <w:lang w:val="en-US" w:eastAsia="en-US"/>
              </w:rPr>
            </w:pPr>
            <w:r w:rsidRPr="00044964">
              <w:rPr>
                <w:rFonts w:ascii="Times New Roman" w:hAnsi="Times New Roman"/>
                <w:sz w:val="24"/>
                <w:szCs w:val="24"/>
                <w:lang w:val="en-US" w:eastAsia="en-US"/>
              </w:rPr>
              <w:t xml:space="preserve">20 </w:t>
            </w:r>
          </w:p>
        </w:tc>
        <w:tc>
          <w:tcPr>
            <w:tcW w:w="375" w:type="pct"/>
            <w:tcBorders>
              <w:top w:val="single" w:sz="4" w:space="0" w:color="auto"/>
              <w:left w:val="single" w:sz="4" w:space="0" w:color="auto"/>
              <w:bottom w:val="single" w:sz="4" w:space="0" w:color="auto"/>
              <w:right w:val="single" w:sz="4" w:space="0" w:color="auto"/>
            </w:tcBorders>
            <w:vAlign w:val="center"/>
          </w:tcPr>
          <w:p w14:paraId="3BCFFBE9" w14:textId="77777777" w:rsidR="00423483" w:rsidRPr="00044964" w:rsidRDefault="00423483" w:rsidP="007F58EE">
            <w:pPr>
              <w:spacing w:after="0" w:line="274" w:lineRule="auto"/>
              <w:jc w:val="center"/>
              <w:rPr>
                <w:rFonts w:ascii="Times New Roman" w:hAnsi="Times New Roman"/>
                <w:sz w:val="24"/>
                <w:szCs w:val="24"/>
                <w:lang w:val="en-US" w:eastAsia="en-US"/>
              </w:rPr>
            </w:pPr>
            <w:r w:rsidRPr="00044964">
              <w:rPr>
                <w:rFonts w:ascii="Times New Roman" w:hAnsi="Times New Roman"/>
                <w:sz w:val="24"/>
                <w:szCs w:val="24"/>
                <w:lang w:val="en-US" w:eastAsia="en-US"/>
              </w:rPr>
              <w:t xml:space="preserve">0 </w:t>
            </w:r>
          </w:p>
        </w:tc>
        <w:tc>
          <w:tcPr>
            <w:tcW w:w="298" w:type="pct"/>
            <w:tcBorders>
              <w:top w:val="single" w:sz="4" w:space="0" w:color="auto"/>
              <w:left w:val="single" w:sz="4" w:space="0" w:color="auto"/>
              <w:bottom w:val="single" w:sz="4" w:space="0" w:color="auto"/>
              <w:right w:val="single" w:sz="4" w:space="0" w:color="auto"/>
            </w:tcBorders>
            <w:vAlign w:val="center"/>
          </w:tcPr>
          <w:p w14:paraId="34FFDB35" w14:textId="77777777" w:rsidR="00423483" w:rsidRPr="00044964" w:rsidRDefault="00423483" w:rsidP="007F58EE">
            <w:pPr>
              <w:spacing w:after="0" w:line="274" w:lineRule="auto"/>
              <w:jc w:val="center"/>
              <w:rPr>
                <w:rFonts w:ascii="Times New Roman" w:hAnsi="Times New Roman"/>
                <w:sz w:val="24"/>
                <w:szCs w:val="24"/>
                <w:lang w:val="en-US" w:eastAsia="en-US"/>
              </w:rPr>
            </w:pPr>
            <w:r w:rsidRPr="00044964">
              <w:rPr>
                <w:rFonts w:ascii="Times New Roman" w:hAnsi="Times New Roman"/>
                <w:sz w:val="24"/>
                <w:szCs w:val="24"/>
                <w:lang w:val="en-US" w:eastAsia="en-US"/>
              </w:rPr>
              <w:t>25</w:t>
            </w:r>
          </w:p>
        </w:tc>
        <w:tc>
          <w:tcPr>
            <w:tcW w:w="585" w:type="pct"/>
            <w:tcBorders>
              <w:top w:val="single" w:sz="4" w:space="0" w:color="auto"/>
              <w:left w:val="single" w:sz="4" w:space="0" w:color="auto"/>
              <w:bottom w:val="single" w:sz="4" w:space="0" w:color="auto"/>
              <w:right w:val="single" w:sz="4" w:space="0" w:color="auto"/>
            </w:tcBorders>
            <w:vAlign w:val="center"/>
          </w:tcPr>
          <w:p w14:paraId="5689579F" w14:textId="77777777" w:rsidR="00423483" w:rsidRPr="00044964" w:rsidRDefault="00423483" w:rsidP="007F58EE">
            <w:pPr>
              <w:spacing w:after="0" w:line="274" w:lineRule="auto"/>
              <w:jc w:val="center"/>
              <w:rPr>
                <w:rFonts w:ascii="Times New Roman" w:hAnsi="Times New Roman"/>
                <w:sz w:val="24"/>
                <w:szCs w:val="24"/>
                <w:highlight w:val="yellow"/>
                <w:lang w:val="en-US" w:eastAsia="en-US"/>
              </w:rPr>
            </w:pPr>
          </w:p>
        </w:tc>
      </w:tr>
      <w:tr w:rsidR="00423483" w:rsidRPr="00044964" w14:paraId="59836559" w14:textId="77777777" w:rsidTr="006C7C10">
        <w:trPr>
          <w:trHeight w:val="143"/>
        </w:trPr>
        <w:tc>
          <w:tcPr>
            <w:tcW w:w="355" w:type="pct"/>
            <w:tcBorders>
              <w:top w:val="single" w:sz="4" w:space="0" w:color="auto"/>
              <w:left w:val="single" w:sz="4" w:space="0" w:color="auto"/>
              <w:bottom w:val="single" w:sz="4" w:space="0" w:color="auto"/>
              <w:right w:val="single" w:sz="4" w:space="0" w:color="auto"/>
            </w:tcBorders>
            <w:vAlign w:val="center"/>
          </w:tcPr>
          <w:p w14:paraId="28045B54" w14:textId="77777777" w:rsidR="00423483" w:rsidRPr="00044964" w:rsidRDefault="00423483" w:rsidP="00B96EA5">
            <w:pPr>
              <w:numPr>
                <w:ilvl w:val="0"/>
                <w:numId w:val="10"/>
              </w:numPr>
              <w:spacing w:after="0" w:line="274" w:lineRule="auto"/>
              <w:jc w:val="center"/>
              <w:rPr>
                <w:rFonts w:ascii="Times New Roman" w:hAnsi="Times New Roman"/>
                <w:snapToGrid w:val="0"/>
                <w:sz w:val="24"/>
                <w:szCs w:val="24"/>
                <w:lang w:val="en-US" w:eastAsia="en-US"/>
              </w:rPr>
            </w:pPr>
          </w:p>
        </w:tc>
        <w:tc>
          <w:tcPr>
            <w:tcW w:w="716" w:type="pct"/>
            <w:tcBorders>
              <w:top w:val="single" w:sz="4" w:space="0" w:color="auto"/>
              <w:left w:val="single" w:sz="4" w:space="0" w:color="auto"/>
              <w:bottom w:val="single" w:sz="4" w:space="0" w:color="auto"/>
              <w:right w:val="single" w:sz="4" w:space="0" w:color="auto"/>
            </w:tcBorders>
            <w:vAlign w:val="center"/>
          </w:tcPr>
          <w:p w14:paraId="4A306761" w14:textId="77777777" w:rsidR="00423483" w:rsidRPr="00044964" w:rsidRDefault="00423483" w:rsidP="007F58EE">
            <w:pPr>
              <w:spacing w:after="0" w:line="274" w:lineRule="auto"/>
              <w:jc w:val="center"/>
              <w:rPr>
                <w:rFonts w:ascii="Times New Roman" w:hAnsi="Times New Roman"/>
                <w:sz w:val="24"/>
                <w:szCs w:val="24"/>
              </w:rPr>
            </w:pPr>
            <w:r w:rsidRPr="00044964">
              <w:rPr>
                <w:rFonts w:ascii="Times New Roman" w:hAnsi="Times New Roman"/>
                <w:sz w:val="24"/>
                <w:szCs w:val="24"/>
              </w:rPr>
              <w:t>ORS</w:t>
            </w:r>
            <w:r w:rsidR="00710314" w:rsidRPr="00044964">
              <w:rPr>
                <w:rFonts w:ascii="Times New Roman" w:hAnsi="Times New Roman"/>
                <w:sz w:val="24"/>
                <w:szCs w:val="24"/>
              </w:rPr>
              <w:t>8026</w:t>
            </w:r>
          </w:p>
        </w:tc>
        <w:tc>
          <w:tcPr>
            <w:tcW w:w="1767" w:type="pct"/>
            <w:tcBorders>
              <w:top w:val="single" w:sz="4" w:space="0" w:color="auto"/>
              <w:left w:val="single" w:sz="4" w:space="0" w:color="auto"/>
              <w:bottom w:val="single" w:sz="4" w:space="0" w:color="auto"/>
              <w:right w:val="single" w:sz="4" w:space="0" w:color="auto"/>
            </w:tcBorders>
            <w:shd w:val="clear" w:color="auto" w:fill="auto"/>
            <w:vAlign w:val="center"/>
          </w:tcPr>
          <w:p w14:paraId="3DFAC11D" w14:textId="77777777" w:rsidR="00423483" w:rsidRPr="00044964" w:rsidRDefault="00423483" w:rsidP="007F58EE">
            <w:pPr>
              <w:spacing w:after="0" w:line="274" w:lineRule="auto"/>
              <w:ind w:right="14"/>
              <w:rPr>
                <w:rFonts w:ascii="Times New Roman" w:eastAsia="MS PGothic" w:hAnsi="Times New Roman"/>
                <w:sz w:val="24"/>
                <w:szCs w:val="24"/>
              </w:rPr>
            </w:pPr>
            <w:proofErr w:type="spellStart"/>
            <w:r w:rsidRPr="00044964">
              <w:rPr>
                <w:rFonts w:ascii="Times New Roman" w:eastAsia="MS PGothic" w:hAnsi="Times New Roman"/>
                <w:sz w:val="24"/>
                <w:szCs w:val="24"/>
              </w:rPr>
              <w:t>Những</w:t>
            </w:r>
            <w:proofErr w:type="spellEnd"/>
            <w:r w:rsidRPr="00044964">
              <w:rPr>
                <w:rFonts w:ascii="Times New Roman" w:eastAsia="MS PGothic" w:hAnsi="Times New Roman"/>
                <w:sz w:val="24"/>
                <w:szCs w:val="24"/>
              </w:rPr>
              <w:t xml:space="preserve"> </w:t>
            </w:r>
            <w:proofErr w:type="spellStart"/>
            <w:r w:rsidRPr="00044964">
              <w:rPr>
                <w:rFonts w:ascii="Times New Roman" w:eastAsia="MS PGothic" w:hAnsi="Times New Roman"/>
                <w:sz w:val="24"/>
                <w:szCs w:val="24"/>
              </w:rPr>
              <w:t>vấn</w:t>
            </w:r>
            <w:proofErr w:type="spellEnd"/>
            <w:r w:rsidRPr="00044964">
              <w:rPr>
                <w:rFonts w:ascii="Times New Roman" w:eastAsia="MS PGothic" w:hAnsi="Times New Roman"/>
                <w:sz w:val="24"/>
                <w:szCs w:val="24"/>
              </w:rPr>
              <w:t xml:space="preserve"> </w:t>
            </w:r>
            <w:proofErr w:type="spellStart"/>
            <w:r w:rsidRPr="00044964">
              <w:rPr>
                <w:rFonts w:ascii="Times New Roman" w:eastAsia="MS PGothic" w:hAnsi="Times New Roman"/>
                <w:sz w:val="24"/>
                <w:szCs w:val="24"/>
              </w:rPr>
              <w:t>đề</w:t>
            </w:r>
            <w:proofErr w:type="spellEnd"/>
            <w:r w:rsidRPr="00044964">
              <w:rPr>
                <w:rFonts w:ascii="Times New Roman" w:eastAsia="MS PGothic" w:hAnsi="Times New Roman"/>
                <w:sz w:val="24"/>
                <w:szCs w:val="24"/>
              </w:rPr>
              <w:t xml:space="preserve"> </w:t>
            </w:r>
            <w:proofErr w:type="spellStart"/>
            <w:r w:rsidRPr="00044964">
              <w:rPr>
                <w:rFonts w:ascii="Times New Roman" w:eastAsia="MS PGothic" w:hAnsi="Times New Roman"/>
                <w:sz w:val="24"/>
                <w:szCs w:val="24"/>
              </w:rPr>
              <w:t>kinh</w:t>
            </w:r>
            <w:proofErr w:type="spellEnd"/>
            <w:r w:rsidRPr="00044964">
              <w:rPr>
                <w:rFonts w:ascii="Times New Roman" w:eastAsia="MS PGothic" w:hAnsi="Times New Roman"/>
                <w:sz w:val="24"/>
                <w:szCs w:val="24"/>
              </w:rPr>
              <w:t xml:space="preserve"> </w:t>
            </w:r>
            <w:proofErr w:type="spellStart"/>
            <w:r w:rsidRPr="00044964">
              <w:rPr>
                <w:rFonts w:ascii="Times New Roman" w:eastAsia="MS PGothic" w:hAnsi="Times New Roman"/>
                <w:sz w:val="24"/>
                <w:szCs w:val="24"/>
              </w:rPr>
              <w:t>tế</w:t>
            </w:r>
            <w:proofErr w:type="spellEnd"/>
            <w:r w:rsidRPr="00044964">
              <w:rPr>
                <w:rFonts w:ascii="Times New Roman" w:eastAsia="MS PGothic" w:hAnsi="Times New Roman"/>
                <w:sz w:val="24"/>
                <w:szCs w:val="24"/>
              </w:rPr>
              <w:t xml:space="preserve">- </w:t>
            </w:r>
            <w:proofErr w:type="spellStart"/>
            <w:r w:rsidRPr="00044964">
              <w:rPr>
                <w:rFonts w:ascii="Times New Roman" w:eastAsia="MS PGothic" w:hAnsi="Times New Roman"/>
                <w:sz w:val="24"/>
                <w:szCs w:val="24"/>
              </w:rPr>
              <w:t>chính</w:t>
            </w:r>
            <w:proofErr w:type="spellEnd"/>
            <w:r w:rsidRPr="00044964">
              <w:rPr>
                <w:rFonts w:ascii="Times New Roman" w:eastAsia="MS PGothic" w:hAnsi="Times New Roman"/>
                <w:sz w:val="24"/>
                <w:szCs w:val="24"/>
              </w:rPr>
              <w:t xml:space="preserve"> </w:t>
            </w:r>
            <w:proofErr w:type="spellStart"/>
            <w:r w:rsidRPr="00044964">
              <w:rPr>
                <w:rFonts w:ascii="Times New Roman" w:eastAsia="MS PGothic" w:hAnsi="Times New Roman"/>
                <w:sz w:val="24"/>
                <w:szCs w:val="24"/>
              </w:rPr>
              <w:t>trị</w:t>
            </w:r>
            <w:proofErr w:type="spellEnd"/>
            <w:r w:rsidRPr="00044964">
              <w:rPr>
                <w:rFonts w:ascii="Times New Roman" w:eastAsia="MS PGothic" w:hAnsi="Times New Roman"/>
                <w:sz w:val="24"/>
                <w:szCs w:val="24"/>
              </w:rPr>
              <w:t xml:space="preserve"> </w:t>
            </w:r>
            <w:proofErr w:type="spellStart"/>
            <w:r w:rsidRPr="00044964">
              <w:rPr>
                <w:rFonts w:ascii="Times New Roman" w:eastAsia="MS PGothic" w:hAnsi="Times New Roman"/>
                <w:sz w:val="24"/>
                <w:szCs w:val="24"/>
              </w:rPr>
              <w:t>Đông</w:t>
            </w:r>
            <w:proofErr w:type="spellEnd"/>
            <w:r w:rsidRPr="00044964">
              <w:rPr>
                <w:rFonts w:ascii="Times New Roman" w:eastAsia="MS PGothic" w:hAnsi="Times New Roman"/>
                <w:sz w:val="24"/>
                <w:szCs w:val="24"/>
              </w:rPr>
              <w:t xml:space="preserve"> Nam Á</w:t>
            </w:r>
          </w:p>
          <w:p w14:paraId="57CF5D4F" w14:textId="77777777" w:rsidR="00423483" w:rsidRPr="00044964" w:rsidRDefault="00423483" w:rsidP="007F58EE">
            <w:pPr>
              <w:spacing w:after="0" w:line="274" w:lineRule="auto"/>
              <w:ind w:right="14"/>
              <w:rPr>
                <w:rFonts w:ascii="Times New Roman" w:eastAsia="MS PGothic" w:hAnsi="Times New Roman"/>
                <w:sz w:val="24"/>
                <w:szCs w:val="24"/>
              </w:rPr>
            </w:pPr>
            <w:r w:rsidRPr="00044964">
              <w:rPr>
                <w:rFonts w:ascii="Times New Roman" w:hAnsi="Times New Roman"/>
                <w:i/>
                <w:sz w:val="26"/>
                <w:szCs w:val="26"/>
              </w:rPr>
              <w:t xml:space="preserve">(Southeast </w:t>
            </w:r>
            <w:proofErr w:type="spellStart"/>
            <w:r w:rsidRPr="00044964">
              <w:rPr>
                <w:rFonts w:ascii="Times New Roman" w:hAnsi="Times New Roman"/>
                <w:i/>
                <w:sz w:val="26"/>
                <w:szCs w:val="26"/>
              </w:rPr>
              <w:t>AsianEconomical</w:t>
            </w:r>
            <w:proofErr w:type="spellEnd"/>
            <w:r w:rsidRPr="00044964">
              <w:rPr>
                <w:rFonts w:ascii="Times New Roman" w:hAnsi="Times New Roman"/>
                <w:i/>
                <w:sz w:val="26"/>
                <w:szCs w:val="26"/>
              </w:rPr>
              <w:t>-Political Issues)</w:t>
            </w:r>
          </w:p>
        </w:tc>
        <w:tc>
          <w:tcPr>
            <w:tcW w:w="560" w:type="pct"/>
            <w:tcBorders>
              <w:top w:val="single" w:sz="4" w:space="0" w:color="auto"/>
              <w:left w:val="single" w:sz="4" w:space="0" w:color="auto"/>
              <w:bottom w:val="single" w:sz="4" w:space="0" w:color="auto"/>
              <w:right w:val="single" w:sz="4" w:space="0" w:color="auto"/>
            </w:tcBorders>
            <w:vAlign w:val="center"/>
          </w:tcPr>
          <w:p w14:paraId="493B8F7E" w14:textId="77777777" w:rsidR="00423483" w:rsidRPr="00044964" w:rsidRDefault="00423483" w:rsidP="007F58EE">
            <w:pPr>
              <w:spacing w:after="0" w:line="274" w:lineRule="auto"/>
              <w:jc w:val="center"/>
              <w:rPr>
                <w:rFonts w:ascii="Times New Roman" w:hAnsi="Times New Roman"/>
                <w:snapToGrid w:val="0"/>
                <w:sz w:val="24"/>
                <w:szCs w:val="24"/>
                <w:lang w:val="en-US" w:eastAsia="en-US"/>
              </w:rPr>
            </w:pPr>
            <w:r w:rsidRPr="00044964">
              <w:rPr>
                <w:rFonts w:ascii="Times New Roman" w:hAnsi="Times New Roman"/>
                <w:snapToGrid w:val="0"/>
                <w:sz w:val="24"/>
                <w:szCs w:val="24"/>
                <w:lang w:val="en-US" w:eastAsia="en-US"/>
              </w:rPr>
              <w:t>3</w:t>
            </w:r>
          </w:p>
        </w:tc>
        <w:tc>
          <w:tcPr>
            <w:tcW w:w="344" w:type="pct"/>
            <w:tcBorders>
              <w:top w:val="single" w:sz="4" w:space="0" w:color="auto"/>
              <w:left w:val="single" w:sz="4" w:space="0" w:color="auto"/>
              <w:bottom w:val="single" w:sz="4" w:space="0" w:color="auto"/>
              <w:right w:val="single" w:sz="4" w:space="0" w:color="auto"/>
            </w:tcBorders>
            <w:vAlign w:val="center"/>
          </w:tcPr>
          <w:p w14:paraId="0CFCAEEA" w14:textId="77777777" w:rsidR="00423483" w:rsidRPr="00044964" w:rsidRDefault="00423483" w:rsidP="007F58EE">
            <w:pPr>
              <w:spacing w:after="0" w:line="274" w:lineRule="auto"/>
              <w:jc w:val="center"/>
              <w:rPr>
                <w:rFonts w:ascii="Times New Roman" w:hAnsi="Times New Roman"/>
                <w:sz w:val="24"/>
                <w:szCs w:val="24"/>
                <w:lang w:val="en-US" w:eastAsia="en-US"/>
              </w:rPr>
            </w:pPr>
            <w:r w:rsidRPr="00044964">
              <w:rPr>
                <w:rFonts w:ascii="Times New Roman" w:hAnsi="Times New Roman"/>
                <w:sz w:val="24"/>
                <w:szCs w:val="24"/>
                <w:lang w:val="en-US" w:eastAsia="en-US"/>
              </w:rPr>
              <w:t xml:space="preserve">20 </w:t>
            </w:r>
          </w:p>
        </w:tc>
        <w:tc>
          <w:tcPr>
            <w:tcW w:w="375" w:type="pct"/>
            <w:tcBorders>
              <w:top w:val="single" w:sz="4" w:space="0" w:color="auto"/>
              <w:left w:val="single" w:sz="4" w:space="0" w:color="auto"/>
              <w:bottom w:val="single" w:sz="4" w:space="0" w:color="auto"/>
              <w:right w:val="single" w:sz="4" w:space="0" w:color="auto"/>
            </w:tcBorders>
            <w:vAlign w:val="center"/>
          </w:tcPr>
          <w:p w14:paraId="54CF0E30" w14:textId="77777777" w:rsidR="00423483" w:rsidRPr="00044964" w:rsidRDefault="00423483" w:rsidP="007F58EE">
            <w:pPr>
              <w:spacing w:after="0" w:line="274" w:lineRule="auto"/>
              <w:jc w:val="center"/>
              <w:rPr>
                <w:rFonts w:ascii="Times New Roman" w:hAnsi="Times New Roman"/>
                <w:sz w:val="24"/>
                <w:szCs w:val="24"/>
                <w:lang w:val="en-US" w:eastAsia="en-US"/>
              </w:rPr>
            </w:pPr>
            <w:r w:rsidRPr="00044964">
              <w:rPr>
                <w:rFonts w:ascii="Times New Roman" w:hAnsi="Times New Roman"/>
                <w:sz w:val="24"/>
                <w:szCs w:val="24"/>
                <w:lang w:val="en-US" w:eastAsia="en-US"/>
              </w:rPr>
              <w:t xml:space="preserve">0 </w:t>
            </w:r>
          </w:p>
        </w:tc>
        <w:tc>
          <w:tcPr>
            <w:tcW w:w="298" w:type="pct"/>
            <w:tcBorders>
              <w:top w:val="single" w:sz="4" w:space="0" w:color="auto"/>
              <w:left w:val="single" w:sz="4" w:space="0" w:color="auto"/>
              <w:bottom w:val="single" w:sz="4" w:space="0" w:color="auto"/>
              <w:right w:val="single" w:sz="4" w:space="0" w:color="auto"/>
            </w:tcBorders>
            <w:vAlign w:val="center"/>
          </w:tcPr>
          <w:p w14:paraId="266036B5" w14:textId="77777777" w:rsidR="00423483" w:rsidRPr="00044964" w:rsidRDefault="00423483" w:rsidP="007F58EE">
            <w:pPr>
              <w:spacing w:after="0" w:line="274" w:lineRule="auto"/>
              <w:jc w:val="center"/>
              <w:rPr>
                <w:rFonts w:ascii="Times New Roman" w:hAnsi="Times New Roman"/>
                <w:sz w:val="24"/>
                <w:szCs w:val="24"/>
                <w:lang w:val="en-US" w:eastAsia="en-US"/>
              </w:rPr>
            </w:pPr>
            <w:r w:rsidRPr="00044964">
              <w:rPr>
                <w:rFonts w:ascii="Times New Roman" w:hAnsi="Times New Roman"/>
                <w:sz w:val="24"/>
                <w:szCs w:val="24"/>
                <w:lang w:val="en-US" w:eastAsia="en-US"/>
              </w:rPr>
              <w:t>25</w:t>
            </w:r>
          </w:p>
        </w:tc>
        <w:tc>
          <w:tcPr>
            <w:tcW w:w="585" w:type="pct"/>
            <w:tcBorders>
              <w:top w:val="single" w:sz="4" w:space="0" w:color="auto"/>
              <w:left w:val="single" w:sz="4" w:space="0" w:color="auto"/>
              <w:bottom w:val="single" w:sz="4" w:space="0" w:color="auto"/>
              <w:right w:val="single" w:sz="4" w:space="0" w:color="auto"/>
            </w:tcBorders>
            <w:vAlign w:val="center"/>
          </w:tcPr>
          <w:p w14:paraId="541F8D7A" w14:textId="77777777" w:rsidR="00423483" w:rsidRPr="00044964" w:rsidRDefault="00423483" w:rsidP="007F58EE">
            <w:pPr>
              <w:spacing w:after="0" w:line="274" w:lineRule="auto"/>
              <w:jc w:val="center"/>
              <w:rPr>
                <w:rFonts w:ascii="Times New Roman" w:hAnsi="Times New Roman"/>
                <w:sz w:val="24"/>
                <w:szCs w:val="24"/>
                <w:highlight w:val="yellow"/>
                <w:lang w:val="en-US" w:eastAsia="en-US"/>
              </w:rPr>
            </w:pPr>
          </w:p>
        </w:tc>
      </w:tr>
      <w:tr w:rsidR="00423483" w:rsidRPr="006F2D8C" w14:paraId="05AAE27E" w14:textId="77777777" w:rsidTr="006C7C10">
        <w:trPr>
          <w:trHeight w:val="143"/>
        </w:trPr>
        <w:tc>
          <w:tcPr>
            <w:tcW w:w="355" w:type="pct"/>
            <w:tcBorders>
              <w:top w:val="single" w:sz="4" w:space="0" w:color="auto"/>
              <w:left w:val="single" w:sz="4" w:space="0" w:color="auto"/>
              <w:bottom w:val="single" w:sz="4" w:space="0" w:color="auto"/>
              <w:right w:val="single" w:sz="4" w:space="0" w:color="auto"/>
            </w:tcBorders>
            <w:vAlign w:val="center"/>
          </w:tcPr>
          <w:p w14:paraId="20D3F3FB" w14:textId="77777777" w:rsidR="00423483" w:rsidRPr="006F2D8C" w:rsidRDefault="00423483" w:rsidP="00B96EA5">
            <w:pPr>
              <w:numPr>
                <w:ilvl w:val="0"/>
                <w:numId w:val="10"/>
              </w:numPr>
              <w:spacing w:after="0" w:line="274" w:lineRule="auto"/>
              <w:jc w:val="center"/>
              <w:rPr>
                <w:rFonts w:ascii="Times New Roman" w:hAnsi="Times New Roman"/>
                <w:snapToGrid w:val="0"/>
                <w:color w:val="000000"/>
                <w:sz w:val="24"/>
                <w:szCs w:val="24"/>
                <w:lang w:val="en-US" w:eastAsia="en-US"/>
              </w:rPr>
            </w:pPr>
          </w:p>
        </w:tc>
        <w:tc>
          <w:tcPr>
            <w:tcW w:w="716" w:type="pct"/>
            <w:tcBorders>
              <w:top w:val="single" w:sz="4" w:space="0" w:color="auto"/>
              <w:left w:val="single" w:sz="4" w:space="0" w:color="auto"/>
              <w:bottom w:val="single" w:sz="4" w:space="0" w:color="auto"/>
              <w:right w:val="single" w:sz="4" w:space="0" w:color="auto"/>
            </w:tcBorders>
            <w:vAlign w:val="center"/>
          </w:tcPr>
          <w:p w14:paraId="7E43A631" w14:textId="77777777" w:rsidR="00423483" w:rsidRPr="006F2D8C" w:rsidRDefault="00423483" w:rsidP="007F58EE">
            <w:pPr>
              <w:spacing w:after="0" w:line="274" w:lineRule="auto"/>
              <w:jc w:val="center"/>
              <w:rPr>
                <w:rFonts w:ascii="Times New Roman" w:hAnsi="Times New Roman"/>
                <w:snapToGrid w:val="0"/>
                <w:color w:val="000000"/>
                <w:sz w:val="24"/>
                <w:szCs w:val="24"/>
                <w:lang w:val="en-US" w:eastAsia="en-US"/>
              </w:rPr>
            </w:pPr>
            <w:r>
              <w:rPr>
                <w:rFonts w:ascii="Times New Roman" w:hAnsi="Times New Roman"/>
                <w:snapToGrid w:val="0"/>
                <w:color w:val="000000"/>
                <w:sz w:val="24"/>
                <w:szCs w:val="24"/>
                <w:lang w:val="en-US" w:eastAsia="en-US"/>
              </w:rPr>
              <w:t>ORS</w:t>
            </w:r>
            <w:r w:rsidR="00710314">
              <w:rPr>
                <w:rFonts w:ascii="Times New Roman" w:hAnsi="Times New Roman"/>
                <w:snapToGrid w:val="0"/>
                <w:color w:val="000000"/>
                <w:sz w:val="24"/>
                <w:szCs w:val="24"/>
                <w:lang w:val="en-US" w:eastAsia="en-US"/>
              </w:rPr>
              <w:t>8027</w:t>
            </w:r>
          </w:p>
        </w:tc>
        <w:tc>
          <w:tcPr>
            <w:tcW w:w="1767" w:type="pct"/>
            <w:tcBorders>
              <w:top w:val="single" w:sz="4" w:space="0" w:color="auto"/>
              <w:left w:val="single" w:sz="4" w:space="0" w:color="auto"/>
              <w:bottom w:val="single" w:sz="4" w:space="0" w:color="auto"/>
              <w:right w:val="single" w:sz="4" w:space="0" w:color="auto"/>
            </w:tcBorders>
            <w:shd w:val="clear" w:color="auto" w:fill="auto"/>
            <w:vAlign w:val="center"/>
          </w:tcPr>
          <w:p w14:paraId="044BA6FB" w14:textId="77777777" w:rsidR="00423483" w:rsidRDefault="00423483" w:rsidP="007F58EE">
            <w:pPr>
              <w:spacing w:after="0" w:line="274" w:lineRule="auto"/>
              <w:ind w:right="14"/>
              <w:rPr>
                <w:rFonts w:ascii="Times New Roman" w:hAnsi="Times New Roman"/>
                <w:snapToGrid w:val="0"/>
                <w:color w:val="000000"/>
                <w:sz w:val="24"/>
                <w:szCs w:val="24"/>
                <w:lang w:val="en-US" w:eastAsia="en-US"/>
              </w:rPr>
            </w:pPr>
            <w:proofErr w:type="spellStart"/>
            <w:r>
              <w:rPr>
                <w:rFonts w:ascii="Times New Roman" w:hAnsi="Times New Roman"/>
                <w:snapToGrid w:val="0"/>
                <w:color w:val="000000"/>
                <w:sz w:val="24"/>
                <w:szCs w:val="24"/>
                <w:lang w:val="en-US" w:eastAsia="en-US"/>
              </w:rPr>
              <w:t>Những</w:t>
            </w:r>
            <w:proofErr w:type="spellEnd"/>
            <w:r>
              <w:rPr>
                <w:rFonts w:ascii="Times New Roman" w:hAnsi="Times New Roman"/>
                <w:snapToGrid w:val="0"/>
                <w:color w:val="000000"/>
                <w:sz w:val="24"/>
                <w:szCs w:val="24"/>
                <w:lang w:val="en-US" w:eastAsia="en-US"/>
              </w:rPr>
              <w:t xml:space="preserve"> </w:t>
            </w:r>
            <w:proofErr w:type="spellStart"/>
            <w:r>
              <w:rPr>
                <w:rFonts w:ascii="Times New Roman" w:hAnsi="Times New Roman"/>
                <w:snapToGrid w:val="0"/>
                <w:color w:val="000000"/>
                <w:sz w:val="24"/>
                <w:szCs w:val="24"/>
                <w:lang w:val="en-US" w:eastAsia="en-US"/>
              </w:rPr>
              <w:t>vấn</w:t>
            </w:r>
            <w:proofErr w:type="spellEnd"/>
            <w:r>
              <w:rPr>
                <w:rFonts w:ascii="Times New Roman" w:hAnsi="Times New Roman"/>
                <w:snapToGrid w:val="0"/>
                <w:color w:val="000000"/>
                <w:sz w:val="24"/>
                <w:szCs w:val="24"/>
                <w:lang w:val="en-US" w:eastAsia="en-US"/>
              </w:rPr>
              <w:t xml:space="preserve"> </w:t>
            </w:r>
            <w:proofErr w:type="spellStart"/>
            <w:r>
              <w:rPr>
                <w:rFonts w:ascii="Times New Roman" w:hAnsi="Times New Roman"/>
                <w:snapToGrid w:val="0"/>
                <w:color w:val="000000"/>
                <w:sz w:val="24"/>
                <w:szCs w:val="24"/>
                <w:lang w:val="en-US" w:eastAsia="en-US"/>
              </w:rPr>
              <w:t>đề</w:t>
            </w:r>
            <w:proofErr w:type="spellEnd"/>
            <w:r>
              <w:rPr>
                <w:rFonts w:ascii="Times New Roman" w:hAnsi="Times New Roman"/>
                <w:snapToGrid w:val="0"/>
                <w:color w:val="000000"/>
                <w:sz w:val="24"/>
                <w:szCs w:val="24"/>
                <w:lang w:val="en-US" w:eastAsia="en-US"/>
              </w:rPr>
              <w:t xml:space="preserve"> </w:t>
            </w:r>
            <w:proofErr w:type="spellStart"/>
            <w:r>
              <w:rPr>
                <w:rFonts w:ascii="Times New Roman" w:hAnsi="Times New Roman"/>
                <w:snapToGrid w:val="0"/>
                <w:color w:val="000000"/>
                <w:sz w:val="24"/>
                <w:szCs w:val="24"/>
                <w:lang w:val="en-US" w:eastAsia="en-US"/>
              </w:rPr>
              <w:t>văn</w:t>
            </w:r>
            <w:proofErr w:type="spellEnd"/>
            <w:r>
              <w:rPr>
                <w:rFonts w:ascii="Times New Roman" w:hAnsi="Times New Roman"/>
                <w:snapToGrid w:val="0"/>
                <w:color w:val="000000"/>
                <w:sz w:val="24"/>
                <w:szCs w:val="24"/>
                <w:lang w:val="en-US" w:eastAsia="en-US"/>
              </w:rPr>
              <w:t xml:space="preserve"> </w:t>
            </w:r>
            <w:proofErr w:type="spellStart"/>
            <w:r>
              <w:rPr>
                <w:rFonts w:ascii="Times New Roman" w:hAnsi="Times New Roman"/>
                <w:snapToGrid w:val="0"/>
                <w:color w:val="000000"/>
                <w:sz w:val="24"/>
                <w:szCs w:val="24"/>
                <w:lang w:val="en-US" w:eastAsia="en-US"/>
              </w:rPr>
              <w:t>hoá</w:t>
            </w:r>
            <w:proofErr w:type="spellEnd"/>
            <w:r>
              <w:rPr>
                <w:rFonts w:ascii="Times New Roman" w:hAnsi="Times New Roman"/>
                <w:snapToGrid w:val="0"/>
                <w:color w:val="000000"/>
                <w:sz w:val="24"/>
                <w:szCs w:val="24"/>
                <w:lang w:val="en-US" w:eastAsia="en-US"/>
              </w:rPr>
              <w:t xml:space="preserve"> </w:t>
            </w:r>
            <w:proofErr w:type="spellStart"/>
            <w:r>
              <w:rPr>
                <w:rFonts w:ascii="Times New Roman" w:hAnsi="Times New Roman"/>
                <w:snapToGrid w:val="0"/>
                <w:color w:val="000000"/>
                <w:sz w:val="24"/>
                <w:szCs w:val="24"/>
                <w:lang w:val="en-US" w:eastAsia="en-US"/>
              </w:rPr>
              <w:t>và</w:t>
            </w:r>
            <w:proofErr w:type="spellEnd"/>
            <w:r>
              <w:rPr>
                <w:rFonts w:ascii="Times New Roman" w:hAnsi="Times New Roman"/>
                <w:snapToGrid w:val="0"/>
                <w:color w:val="000000"/>
                <w:sz w:val="24"/>
                <w:szCs w:val="24"/>
                <w:lang w:val="en-US" w:eastAsia="en-US"/>
              </w:rPr>
              <w:t xml:space="preserve"> </w:t>
            </w:r>
            <w:proofErr w:type="spellStart"/>
            <w:r>
              <w:rPr>
                <w:rFonts w:ascii="Times New Roman" w:hAnsi="Times New Roman"/>
                <w:snapToGrid w:val="0"/>
                <w:color w:val="000000"/>
                <w:sz w:val="24"/>
                <w:szCs w:val="24"/>
                <w:lang w:val="en-US" w:eastAsia="en-US"/>
              </w:rPr>
              <w:t>ngôn</w:t>
            </w:r>
            <w:proofErr w:type="spellEnd"/>
            <w:r>
              <w:rPr>
                <w:rFonts w:ascii="Times New Roman" w:hAnsi="Times New Roman"/>
                <w:snapToGrid w:val="0"/>
                <w:color w:val="000000"/>
                <w:sz w:val="24"/>
                <w:szCs w:val="24"/>
                <w:lang w:val="en-US" w:eastAsia="en-US"/>
              </w:rPr>
              <w:t xml:space="preserve"> </w:t>
            </w:r>
            <w:proofErr w:type="spellStart"/>
            <w:r>
              <w:rPr>
                <w:rFonts w:ascii="Times New Roman" w:hAnsi="Times New Roman"/>
                <w:snapToGrid w:val="0"/>
                <w:color w:val="000000"/>
                <w:sz w:val="24"/>
                <w:szCs w:val="24"/>
                <w:lang w:val="en-US" w:eastAsia="en-US"/>
              </w:rPr>
              <w:t>ngữ</w:t>
            </w:r>
            <w:proofErr w:type="spellEnd"/>
            <w:r>
              <w:rPr>
                <w:rFonts w:ascii="Times New Roman" w:hAnsi="Times New Roman"/>
                <w:snapToGrid w:val="0"/>
                <w:color w:val="000000"/>
                <w:sz w:val="24"/>
                <w:szCs w:val="24"/>
                <w:lang w:val="en-US" w:eastAsia="en-US"/>
              </w:rPr>
              <w:t xml:space="preserve"> </w:t>
            </w:r>
            <w:proofErr w:type="spellStart"/>
            <w:r>
              <w:rPr>
                <w:rFonts w:ascii="Times New Roman" w:hAnsi="Times New Roman"/>
                <w:snapToGrid w:val="0"/>
                <w:color w:val="000000"/>
                <w:sz w:val="24"/>
                <w:szCs w:val="24"/>
                <w:lang w:val="en-US" w:eastAsia="en-US"/>
              </w:rPr>
              <w:t>Đông</w:t>
            </w:r>
            <w:proofErr w:type="spellEnd"/>
            <w:r>
              <w:rPr>
                <w:rFonts w:ascii="Times New Roman" w:hAnsi="Times New Roman"/>
                <w:snapToGrid w:val="0"/>
                <w:color w:val="000000"/>
                <w:sz w:val="24"/>
                <w:szCs w:val="24"/>
                <w:lang w:val="en-US" w:eastAsia="en-US"/>
              </w:rPr>
              <w:t xml:space="preserve"> Nam Á</w:t>
            </w:r>
          </w:p>
          <w:p w14:paraId="6551A45A" w14:textId="77777777" w:rsidR="00423483" w:rsidRPr="000A6DCD" w:rsidRDefault="00423483" w:rsidP="007F58EE">
            <w:pPr>
              <w:spacing w:after="0" w:line="274" w:lineRule="auto"/>
              <w:ind w:right="14"/>
              <w:rPr>
                <w:rFonts w:ascii="Times New Roman" w:hAnsi="Times New Roman"/>
                <w:i/>
                <w:snapToGrid w:val="0"/>
                <w:color w:val="000000"/>
                <w:sz w:val="24"/>
                <w:szCs w:val="24"/>
                <w:lang w:val="en-US" w:eastAsia="en-US"/>
              </w:rPr>
            </w:pPr>
            <w:r w:rsidRPr="000A6DCD">
              <w:rPr>
                <w:rFonts w:ascii="Times New Roman" w:hAnsi="Times New Roman"/>
                <w:i/>
                <w:color w:val="000000"/>
                <w:sz w:val="26"/>
                <w:szCs w:val="26"/>
              </w:rPr>
              <w:t>(Some Issues of Southeast Asian Culture and Language)</w:t>
            </w:r>
          </w:p>
        </w:tc>
        <w:tc>
          <w:tcPr>
            <w:tcW w:w="560" w:type="pct"/>
            <w:tcBorders>
              <w:top w:val="single" w:sz="4" w:space="0" w:color="auto"/>
              <w:left w:val="single" w:sz="4" w:space="0" w:color="auto"/>
              <w:bottom w:val="single" w:sz="4" w:space="0" w:color="auto"/>
              <w:right w:val="single" w:sz="4" w:space="0" w:color="auto"/>
            </w:tcBorders>
            <w:vAlign w:val="center"/>
          </w:tcPr>
          <w:p w14:paraId="081B013E" w14:textId="77777777" w:rsidR="00423483" w:rsidRPr="006F2D8C" w:rsidRDefault="00423483" w:rsidP="007F58EE">
            <w:pPr>
              <w:spacing w:after="0" w:line="274" w:lineRule="auto"/>
              <w:jc w:val="center"/>
              <w:rPr>
                <w:rFonts w:ascii="Times New Roman" w:hAnsi="Times New Roman"/>
                <w:snapToGrid w:val="0"/>
                <w:color w:val="000000"/>
                <w:sz w:val="24"/>
                <w:szCs w:val="24"/>
                <w:lang w:val="en-US" w:eastAsia="en-US"/>
              </w:rPr>
            </w:pPr>
            <w:r w:rsidRPr="006F2D8C">
              <w:rPr>
                <w:rFonts w:ascii="Times New Roman" w:hAnsi="Times New Roman"/>
                <w:snapToGrid w:val="0"/>
                <w:color w:val="000000"/>
                <w:sz w:val="24"/>
                <w:szCs w:val="24"/>
                <w:lang w:val="en-US" w:eastAsia="en-US"/>
              </w:rPr>
              <w:t>3</w:t>
            </w:r>
          </w:p>
        </w:tc>
        <w:tc>
          <w:tcPr>
            <w:tcW w:w="344" w:type="pct"/>
            <w:tcBorders>
              <w:top w:val="single" w:sz="4" w:space="0" w:color="auto"/>
              <w:left w:val="single" w:sz="4" w:space="0" w:color="auto"/>
              <w:bottom w:val="single" w:sz="4" w:space="0" w:color="auto"/>
              <w:right w:val="single" w:sz="4" w:space="0" w:color="auto"/>
            </w:tcBorders>
            <w:vAlign w:val="center"/>
          </w:tcPr>
          <w:p w14:paraId="0F0B5442" w14:textId="77777777" w:rsidR="00423483" w:rsidRPr="006F2D8C" w:rsidRDefault="00423483" w:rsidP="007F58EE">
            <w:pPr>
              <w:spacing w:after="0" w:line="274" w:lineRule="auto"/>
              <w:jc w:val="center"/>
              <w:rPr>
                <w:rFonts w:ascii="Times New Roman" w:hAnsi="Times New Roman"/>
                <w:sz w:val="24"/>
                <w:szCs w:val="24"/>
                <w:lang w:val="en-US" w:eastAsia="en-US"/>
              </w:rPr>
            </w:pPr>
            <w:r w:rsidRPr="006F2D8C">
              <w:rPr>
                <w:rFonts w:ascii="Times New Roman" w:hAnsi="Times New Roman"/>
                <w:sz w:val="24"/>
                <w:szCs w:val="24"/>
                <w:lang w:val="en-US" w:eastAsia="en-US"/>
              </w:rPr>
              <w:t xml:space="preserve">20 </w:t>
            </w:r>
          </w:p>
        </w:tc>
        <w:tc>
          <w:tcPr>
            <w:tcW w:w="375" w:type="pct"/>
            <w:tcBorders>
              <w:top w:val="single" w:sz="4" w:space="0" w:color="auto"/>
              <w:left w:val="single" w:sz="4" w:space="0" w:color="auto"/>
              <w:bottom w:val="single" w:sz="4" w:space="0" w:color="auto"/>
              <w:right w:val="single" w:sz="4" w:space="0" w:color="auto"/>
            </w:tcBorders>
            <w:vAlign w:val="center"/>
          </w:tcPr>
          <w:p w14:paraId="40AC2C50" w14:textId="77777777" w:rsidR="00423483" w:rsidRPr="006F2D8C" w:rsidRDefault="00423483" w:rsidP="007F58EE">
            <w:pPr>
              <w:spacing w:after="0" w:line="274" w:lineRule="auto"/>
              <w:jc w:val="center"/>
              <w:rPr>
                <w:rFonts w:ascii="Times New Roman" w:hAnsi="Times New Roman"/>
                <w:sz w:val="24"/>
                <w:szCs w:val="24"/>
                <w:lang w:val="en-US" w:eastAsia="en-US"/>
              </w:rPr>
            </w:pPr>
            <w:r w:rsidRPr="006F2D8C">
              <w:rPr>
                <w:rFonts w:ascii="Times New Roman" w:hAnsi="Times New Roman"/>
                <w:sz w:val="24"/>
                <w:szCs w:val="24"/>
                <w:lang w:val="en-US" w:eastAsia="en-US"/>
              </w:rPr>
              <w:t xml:space="preserve">0 </w:t>
            </w:r>
          </w:p>
        </w:tc>
        <w:tc>
          <w:tcPr>
            <w:tcW w:w="298" w:type="pct"/>
            <w:tcBorders>
              <w:top w:val="single" w:sz="4" w:space="0" w:color="auto"/>
              <w:left w:val="single" w:sz="4" w:space="0" w:color="auto"/>
              <w:bottom w:val="single" w:sz="4" w:space="0" w:color="auto"/>
              <w:right w:val="single" w:sz="4" w:space="0" w:color="auto"/>
            </w:tcBorders>
            <w:vAlign w:val="center"/>
          </w:tcPr>
          <w:p w14:paraId="282CC5B7" w14:textId="77777777" w:rsidR="00423483" w:rsidRPr="006F2D8C" w:rsidRDefault="00423483" w:rsidP="007F58EE">
            <w:pPr>
              <w:spacing w:after="0" w:line="274" w:lineRule="auto"/>
              <w:jc w:val="center"/>
              <w:rPr>
                <w:rFonts w:ascii="Times New Roman" w:hAnsi="Times New Roman"/>
                <w:sz w:val="24"/>
                <w:szCs w:val="24"/>
                <w:lang w:val="en-US" w:eastAsia="en-US"/>
              </w:rPr>
            </w:pPr>
            <w:r w:rsidRPr="006F2D8C">
              <w:rPr>
                <w:rFonts w:ascii="Times New Roman" w:hAnsi="Times New Roman"/>
                <w:sz w:val="24"/>
                <w:szCs w:val="24"/>
                <w:lang w:val="en-US" w:eastAsia="en-US"/>
              </w:rPr>
              <w:t>25</w:t>
            </w:r>
          </w:p>
        </w:tc>
        <w:tc>
          <w:tcPr>
            <w:tcW w:w="585" w:type="pct"/>
            <w:tcBorders>
              <w:top w:val="single" w:sz="4" w:space="0" w:color="auto"/>
              <w:left w:val="single" w:sz="4" w:space="0" w:color="auto"/>
              <w:bottom w:val="single" w:sz="4" w:space="0" w:color="auto"/>
              <w:right w:val="single" w:sz="4" w:space="0" w:color="auto"/>
            </w:tcBorders>
            <w:vAlign w:val="center"/>
          </w:tcPr>
          <w:p w14:paraId="58A9D05A" w14:textId="77777777" w:rsidR="00423483" w:rsidRPr="006F2D8C" w:rsidRDefault="00423483" w:rsidP="007F58EE">
            <w:pPr>
              <w:spacing w:after="0" w:line="274" w:lineRule="auto"/>
              <w:jc w:val="center"/>
              <w:rPr>
                <w:rFonts w:ascii="Times New Roman" w:hAnsi="Times New Roman"/>
                <w:sz w:val="24"/>
                <w:szCs w:val="24"/>
                <w:highlight w:val="yellow"/>
                <w:lang w:val="en-US" w:eastAsia="en-US"/>
              </w:rPr>
            </w:pPr>
          </w:p>
        </w:tc>
      </w:tr>
      <w:tr w:rsidR="00423483" w:rsidRPr="006F2D8C" w14:paraId="526BE0E3" w14:textId="77777777" w:rsidTr="006C7C10">
        <w:trPr>
          <w:trHeight w:val="143"/>
        </w:trPr>
        <w:tc>
          <w:tcPr>
            <w:tcW w:w="283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7BFAE6E" w14:textId="77777777" w:rsidR="00423483" w:rsidRPr="006F2D8C" w:rsidRDefault="00423483" w:rsidP="007F58EE">
            <w:pPr>
              <w:spacing w:after="0" w:line="274" w:lineRule="auto"/>
              <w:ind w:right="226"/>
              <w:rPr>
                <w:rFonts w:ascii="Times New Roman" w:hAnsi="Times New Roman"/>
                <w:sz w:val="24"/>
                <w:szCs w:val="24"/>
                <w:lang w:val="en-US" w:eastAsia="en-US"/>
              </w:rPr>
            </w:pPr>
            <w:r w:rsidRPr="006F2D8C">
              <w:rPr>
                <w:rFonts w:ascii="Times New Roman" w:hAnsi="Times New Roman"/>
                <w:b/>
                <w:bCs/>
                <w:snapToGrid w:val="0"/>
                <w:color w:val="000000"/>
                <w:sz w:val="24"/>
                <w:szCs w:val="24"/>
                <w:lang w:val="en-US" w:eastAsia="en-US"/>
              </w:rPr>
              <w:t xml:space="preserve">II. </w:t>
            </w:r>
            <w:proofErr w:type="spellStart"/>
            <w:r w:rsidRPr="006F2D8C">
              <w:rPr>
                <w:rFonts w:ascii="Times New Roman" w:hAnsi="Times New Roman"/>
                <w:b/>
                <w:bCs/>
                <w:snapToGrid w:val="0"/>
                <w:color w:val="000000"/>
                <w:sz w:val="24"/>
                <w:szCs w:val="24"/>
                <w:lang w:val="en-US" w:eastAsia="en-US"/>
              </w:rPr>
              <w:t>Chuyên</w:t>
            </w:r>
            <w:proofErr w:type="spellEnd"/>
            <w:r w:rsidRPr="006F2D8C">
              <w:rPr>
                <w:rFonts w:ascii="Times New Roman" w:hAnsi="Times New Roman"/>
                <w:b/>
                <w:bCs/>
                <w:snapToGrid w:val="0"/>
                <w:color w:val="000000"/>
                <w:sz w:val="24"/>
                <w:szCs w:val="24"/>
                <w:lang w:val="en-US" w:eastAsia="en-US"/>
              </w:rPr>
              <w:t xml:space="preserve"> </w:t>
            </w:r>
            <w:proofErr w:type="spellStart"/>
            <w:r w:rsidRPr="006F2D8C">
              <w:rPr>
                <w:rFonts w:ascii="Times New Roman" w:hAnsi="Times New Roman"/>
                <w:b/>
                <w:bCs/>
                <w:snapToGrid w:val="0"/>
                <w:color w:val="000000"/>
                <w:sz w:val="24"/>
                <w:szCs w:val="24"/>
                <w:lang w:val="en-US" w:eastAsia="en-US"/>
              </w:rPr>
              <w:t>đề</w:t>
            </w:r>
            <w:proofErr w:type="spellEnd"/>
            <w:r w:rsidRPr="006F2D8C">
              <w:rPr>
                <w:rFonts w:ascii="Times New Roman" w:hAnsi="Times New Roman"/>
                <w:b/>
                <w:bCs/>
                <w:snapToGrid w:val="0"/>
                <w:color w:val="000000"/>
                <w:sz w:val="24"/>
                <w:szCs w:val="24"/>
                <w:lang w:val="en-US" w:eastAsia="en-US"/>
              </w:rPr>
              <w:t xml:space="preserve"> NCS (Special Topics Courses)</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tcPr>
          <w:p w14:paraId="5F935D58" w14:textId="77777777" w:rsidR="00423483" w:rsidRPr="006F2D8C" w:rsidRDefault="00423483" w:rsidP="007F58EE">
            <w:pPr>
              <w:spacing w:after="0" w:line="274" w:lineRule="auto"/>
              <w:jc w:val="center"/>
              <w:rPr>
                <w:rFonts w:ascii="Times New Roman" w:hAnsi="Times New Roman"/>
                <w:b/>
                <w:bCs/>
                <w:snapToGrid w:val="0"/>
                <w:color w:val="000000"/>
                <w:sz w:val="24"/>
                <w:szCs w:val="24"/>
                <w:lang w:val="en-US" w:eastAsia="en-US"/>
              </w:rPr>
            </w:pPr>
            <w:r w:rsidRPr="006F2D8C">
              <w:rPr>
                <w:rFonts w:ascii="Times New Roman" w:hAnsi="Times New Roman"/>
                <w:b/>
                <w:bCs/>
                <w:snapToGrid w:val="0"/>
                <w:color w:val="000000"/>
                <w:sz w:val="24"/>
                <w:szCs w:val="24"/>
                <w:lang w:val="en-US" w:eastAsia="en-US"/>
              </w:rPr>
              <w:t>6</w:t>
            </w:r>
          </w:p>
        </w:tc>
        <w:tc>
          <w:tcPr>
            <w:tcW w:w="101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370D954" w14:textId="77777777" w:rsidR="00423483" w:rsidRPr="006F2D8C" w:rsidRDefault="00423483" w:rsidP="007F58EE">
            <w:pPr>
              <w:spacing w:after="0" w:line="274" w:lineRule="auto"/>
              <w:jc w:val="center"/>
              <w:rPr>
                <w:rFonts w:ascii="Times New Roman" w:hAnsi="Times New Roman"/>
                <w:sz w:val="24"/>
                <w:szCs w:val="24"/>
                <w:lang w:val="en-US" w:eastAsia="en-US"/>
              </w:rPr>
            </w:pPr>
          </w:p>
        </w:tc>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14:paraId="0B4E35A0" w14:textId="77777777" w:rsidR="00423483" w:rsidRPr="006F2D8C" w:rsidRDefault="00423483" w:rsidP="007F58EE">
            <w:pPr>
              <w:spacing w:after="0" w:line="274" w:lineRule="auto"/>
              <w:jc w:val="center"/>
              <w:rPr>
                <w:rFonts w:ascii="Times New Roman" w:hAnsi="Times New Roman"/>
                <w:sz w:val="24"/>
                <w:szCs w:val="24"/>
                <w:lang w:val="en-US" w:eastAsia="en-US"/>
              </w:rPr>
            </w:pPr>
          </w:p>
        </w:tc>
      </w:tr>
      <w:tr w:rsidR="00423483" w:rsidRPr="006F2D8C" w14:paraId="5880C63C" w14:textId="77777777" w:rsidTr="006C7C10">
        <w:trPr>
          <w:trHeight w:val="143"/>
        </w:trPr>
        <w:tc>
          <w:tcPr>
            <w:tcW w:w="355" w:type="pct"/>
            <w:tcBorders>
              <w:top w:val="single" w:sz="4" w:space="0" w:color="auto"/>
              <w:left w:val="single" w:sz="4" w:space="0" w:color="auto"/>
              <w:bottom w:val="single" w:sz="4" w:space="0" w:color="auto"/>
              <w:right w:val="single" w:sz="4" w:space="0" w:color="auto"/>
            </w:tcBorders>
            <w:vAlign w:val="center"/>
          </w:tcPr>
          <w:p w14:paraId="0F9F5349" w14:textId="77777777" w:rsidR="00423483" w:rsidRPr="006F2D8C" w:rsidRDefault="00423483" w:rsidP="00B96EA5">
            <w:pPr>
              <w:numPr>
                <w:ilvl w:val="0"/>
                <w:numId w:val="10"/>
              </w:numPr>
              <w:spacing w:after="0" w:line="274" w:lineRule="auto"/>
              <w:jc w:val="center"/>
              <w:rPr>
                <w:rFonts w:ascii="Times New Roman" w:hAnsi="Times New Roman"/>
                <w:snapToGrid w:val="0"/>
                <w:color w:val="000000"/>
                <w:sz w:val="24"/>
                <w:szCs w:val="24"/>
                <w:lang w:val="en-US" w:eastAsia="en-US"/>
              </w:rPr>
            </w:pPr>
          </w:p>
        </w:tc>
        <w:tc>
          <w:tcPr>
            <w:tcW w:w="716" w:type="pct"/>
            <w:tcBorders>
              <w:top w:val="single" w:sz="4" w:space="0" w:color="auto"/>
              <w:left w:val="single" w:sz="4" w:space="0" w:color="auto"/>
              <w:bottom w:val="single" w:sz="4" w:space="0" w:color="auto"/>
              <w:right w:val="single" w:sz="4" w:space="0" w:color="auto"/>
            </w:tcBorders>
            <w:vAlign w:val="center"/>
          </w:tcPr>
          <w:p w14:paraId="6E4AE3CB" w14:textId="77777777" w:rsidR="00423483" w:rsidRPr="006F2D8C" w:rsidRDefault="00710314" w:rsidP="007F58EE">
            <w:pPr>
              <w:spacing w:after="0" w:line="274" w:lineRule="auto"/>
              <w:jc w:val="center"/>
              <w:rPr>
                <w:rFonts w:ascii="Times New Roman" w:hAnsi="Times New Roman"/>
                <w:snapToGrid w:val="0"/>
                <w:color w:val="000000"/>
                <w:sz w:val="24"/>
                <w:szCs w:val="24"/>
                <w:lang w:val="en-US" w:eastAsia="en-US"/>
              </w:rPr>
            </w:pPr>
            <w:r>
              <w:rPr>
                <w:rFonts w:ascii="Times New Roman" w:hAnsi="Times New Roman"/>
                <w:snapToGrid w:val="0"/>
                <w:color w:val="000000"/>
                <w:sz w:val="24"/>
                <w:szCs w:val="24"/>
                <w:lang w:val="en-US" w:eastAsia="en-US"/>
              </w:rPr>
              <w:t>ORS8028</w:t>
            </w:r>
          </w:p>
        </w:tc>
        <w:tc>
          <w:tcPr>
            <w:tcW w:w="1767" w:type="pct"/>
            <w:tcBorders>
              <w:top w:val="single" w:sz="4" w:space="0" w:color="auto"/>
              <w:left w:val="single" w:sz="4" w:space="0" w:color="auto"/>
              <w:bottom w:val="single" w:sz="4" w:space="0" w:color="auto"/>
              <w:right w:val="single" w:sz="4" w:space="0" w:color="auto"/>
            </w:tcBorders>
            <w:vAlign w:val="center"/>
          </w:tcPr>
          <w:p w14:paraId="4A11DF80" w14:textId="77777777" w:rsidR="00423483" w:rsidRPr="006F2D8C" w:rsidRDefault="00423483" w:rsidP="007F58EE">
            <w:pPr>
              <w:spacing w:after="0" w:line="274" w:lineRule="auto"/>
              <w:ind w:right="226"/>
              <w:rPr>
                <w:rFonts w:ascii="Times New Roman" w:hAnsi="Times New Roman"/>
                <w:snapToGrid w:val="0"/>
                <w:color w:val="000000"/>
                <w:sz w:val="24"/>
                <w:szCs w:val="24"/>
                <w:lang w:val="en-US" w:eastAsia="en-US"/>
              </w:rPr>
            </w:pPr>
            <w:proofErr w:type="spellStart"/>
            <w:r w:rsidRPr="006F2D8C">
              <w:rPr>
                <w:rFonts w:ascii="Times New Roman" w:hAnsi="Times New Roman"/>
                <w:snapToGrid w:val="0"/>
                <w:color w:val="000000"/>
                <w:sz w:val="24"/>
                <w:szCs w:val="24"/>
                <w:lang w:val="en-US" w:eastAsia="en-US"/>
              </w:rPr>
              <w:t>Chuyên</w:t>
            </w:r>
            <w:proofErr w:type="spellEnd"/>
            <w:r w:rsidRPr="006F2D8C">
              <w:rPr>
                <w:rFonts w:ascii="Times New Roman" w:hAnsi="Times New Roman"/>
                <w:snapToGrid w:val="0"/>
                <w:color w:val="000000"/>
                <w:sz w:val="24"/>
                <w:szCs w:val="24"/>
                <w:lang w:val="en-US" w:eastAsia="en-US"/>
              </w:rPr>
              <w:t xml:space="preserve"> </w:t>
            </w:r>
            <w:proofErr w:type="spellStart"/>
            <w:r w:rsidRPr="006F2D8C">
              <w:rPr>
                <w:rFonts w:ascii="Times New Roman" w:hAnsi="Times New Roman"/>
                <w:snapToGrid w:val="0"/>
                <w:color w:val="000000"/>
                <w:sz w:val="24"/>
                <w:szCs w:val="24"/>
                <w:lang w:val="en-US" w:eastAsia="en-US"/>
              </w:rPr>
              <w:t>đề</w:t>
            </w:r>
            <w:proofErr w:type="spellEnd"/>
            <w:r w:rsidRPr="006F2D8C">
              <w:rPr>
                <w:rFonts w:ascii="Times New Roman" w:hAnsi="Times New Roman"/>
                <w:snapToGrid w:val="0"/>
                <w:color w:val="000000"/>
                <w:sz w:val="24"/>
                <w:szCs w:val="24"/>
                <w:lang w:val="en-US" w:eastAsia="en-US"/>
              </w:rPr>
              <w:t xml:space="preserve"> 1 </w:t>
            </w:r>
          </w:p>
          <w:p w14:paraId="2AB81BFA" w14:textId="77777777" w:rsidR="00423483" w:rsidRPr="006F2D8C" w:rsidRDefault="00423483" w:rsidP="007F58EE">
            <w:pPr>
              <w:spacing w:after="0" w:line="274" w:lineRule="auto"/>
              <w:ind w:right="226"/>
              <w:rPr>
                <w:rFonts w:ascii="Times New Roman" w:hAnsi="Times New Roman"/>
                <w:snapToGrid w:val="0"/>
                <w:color w:val="000000"/>
                <w:sz w:val="24"/>
                <w:szCs w:val="24"/>
                <w:lang w:val="en-US" w:eastAsia="en-US"/>
              </w:rPr>
            </w:pPr>
            <w:r w:rsidRPr="006F2D8C">
              <w:rPr>
                <w:rFonts w:ascii="Times New Roman" w:hAnsi="Times New Roman"/>
                <w:bCs/>
                <w:i/>
                <w:snapToGrid w:val="0"/>
                <w:color w:val="000000"/>
                <w:sz w:val="24"/>
                <w:szCs w:val="24"/>
                <w:lang w:val="en-US" w:eastAsia="en-US"/>
              </w:rPr>
              <w:t>(Special Topics 1)</w:t>
            </w:r>
          </w:p>
        </w:tc>
        <w:tc>
          <w:tcPr>
            <w:tcW w:w="560" w:type="pct"/>
            <w:tcBorders>
              <w:top w:val="single" w:sz="4" w:space="0" w:color="auto"/>
              <w:left w:val="single" w:sz="4" w:space="0" w:color="auto"/>
              <w:bottom w:val="single" w:sz="4" w:space="0" w:color="auto"/>
              <w:right w:val="single" w:sz="4" w:space="0" w:color="auto"/>
            </w:tcBorders>
            <w:vAlign w:val="center"/>
          </w:tcPr>
          <w:p w14:paraId="7415FD90" w14:textId="77777777" w:rsidR="00423483" w:rsidRPr="006F2D8C" w:rsidRDefault="00423483" w:rsidP="007F58EE">
            <w:pPr>
              <w:spacing w:after="0" w:line="274" w:lineRule="auto"/>
              <w:jc w:val="center"/>
              <w:rPr>
                <w:rFonts w:ascii="Times New Roman" w:hAnsi="Times New Roman"/>
                <w:snapToGrid w:val="0"/>
                <w:color w:val="000000"/>
                <w:sz w:val="24"/>
                <w:szCs w:val="24"/>
                <w:lang w:val="en-US" w:eastAsia="en-US"/>
              </w:rPr>
            </w:pPr>
            <w:r w:rsidRPr="006F2D8C">
              <w:rPr>
                <w:rFonts w:ascii="Times New Roman" w:hAnsi="Times New Roman"/>
                <w:snapToGrid w:val="0"/>
                <w:color w:val="000000"/>
                <w:sz w:val="24"/>
                <w:szCs w:val="24"/>
                <w:lang w:val="en-US" w:eastAsia="en-US"/>
              </w:rPr>
              <w:t>2</w:t>
            </w:r>
          </w:p>
        </w:tc>
        <w:tc>
          <w:tcPr>
            <w:tcW w:w="344" w:type="pct"/>
            <w:tcBorders>
              <w:top w:val="single" w:sz="4" w:space="0" w:color="auto"/>
              <w:left w:val="single" w:sz="4" w:space="0" w:color="auto"/>
              <w:bottom w:val="single" w:sz="4" w:space="0" w:color="auto"/>
              <w:right w:val="single" w:sz="4" w:space="0" w:color="auto"/>
            </w:tcBorders>
            <w:vAlign w:val="center"/>
          </w:tcPr>
          <w:p w14:paraId="0AAD82EA" w14:textId="77777777" w:rsidR="00423483" w:rsidRPr="006F2D8C" w:rsidRDefault="00423483" w:rsidP="007F58EE">
            <w:pPr>
              <w:spacing w:after="0" w:line="274" w:lineRule="auto"/>
              <w:jc w:val="center"/>
              <w:rPr>
                <w:rFonts w:ascii="Times New Roman" w:hAnsi="Times New Roman"/>
                <w:sz w:val="24"/>
                <w:szCs w:val="24"/>
                <w:lang w:val="en-US" w:eastAsia="en-US"/>
              </w:rPr>
            </w:pPr>
            <w:r w:rsidRPr="006F2D8C">
              <w:rPr>
                <w:rFonts w:ascii="Times New Roman" w:hAnsi="Times New Roman"/>
                <w:sz w:val="24"/>
                <w:szCs w:val="24"/>
                <w:lang w:val="en-US" w:eastAsia="en-US"/>
              </w:rPr>
              <w:t>15</w:t>
            </w:r>
          </w:p>
        </w:tc>
        <w:tc>
          <w:tcPr>
            <w:tcW w:w="375" w:type="pct"/>
            <w:tcBorders>
              <w:top w:val="single" w:sz="4" w:space="0" w:color="auto"/>
              <w:left w:val="single" w:sz="4" w:space="0" w:color="auto"/>
              <w:bottom w:val="single" w:sz="4" w:space="0" w:color="auto"/>
              <w:right w:val="single" w:sz="4" w:space="0" w:color="auto"/>
            </w:tcBorders>
            <w:vAlign w:val="center"/>
          </w:tcPr>
          <w:p w14:paraId="3D83F964" w14:textId="77777777" w:rsidR="00423483" w:rsidRPr="006F2D8C" w:rsidRDefault="00423483" w:rsidP="007F58EE">
            <w:pPr>
              <w:spacing w:after="0" w:line="274" w:lineRule="auto"/>
              <w:jc w:val="center"/>
              <w:rPr>
                <w:rFonts w:ascii="Times New Roman" w:hAnsi="Times New Roman"/>
                <w:sz w:val="24"/>
                <w:szCs w:val="24"/>
                <w:lang w:val="en-US" w:eastAsia="en-US"/>
              </w:rPr>
            </w:pPr>
            <w:r w:rsidRPr="006F2D8C">
              <w:rPr>
                <w:rFonts w:ascii="Times New Roman" w:hAnsi="Times New Roman"/>
                <w:sz w:val="24"/>
                <w:szCs w:val="24"/>
                <w:lang w:val="en-US" w:eastAsia="en-US"/>
              </w:rPr>
              <w:t>0</w:t>
            </w:r>
          </w:p>
        </w:tc>
        <w:tc>
          <w:tcPr>
            <w:tcW w:w="298" w:type="pct"/>
            <w:tcBorders>
              <w:top w:val="single" w:sz="4" w:space="0" w:color="auto"/>
              <w:left w:val="single" w:sz="4" w:space="0" w:color="auto"/>
              <w:bottom w:val="single" w:sz="4" w:space="0" w:color="auto"/>
              <w:right w:val="single" w:sz="4" w:space="0" w:color="auto"/>
            </w:tcBorders>
            <w:vAlign w:val="center"/>
          </w:tcPr>
          <w:p w14:paraId="0B033584" w14:textId="77777777" w:rsidR="00423483" w:rsidRPr="006F2D8C" w:rsidRDefault="00423483" w:rsidP="007F58EE">
            <w:pPr>
              <w:spacing w:after="0" w:line="274" w:lineRule="auto"/>
              <w:jc w:val="center"/>
              <w:rPr>
                <w:rFonts w:ascii="Times New Roman" w:hAnsi="Times New Roman"/>
                <w:sz w:val="24"/>
                <w:szCs w:val="24"/>
                <w:lang w:val="en-US" w:eastAsia="en-US"/>
              </w:rPr>
            </w:pPr>
            <w:r w:rsidRPr="006F2D8C">
              <w:rPr>
                <w:rFonts w:ascii="Times New Roman" w:hAnsi="Times New Roman"/>
                <w:sz w:val="24"/>
                <w:szCs w:val="24"/>
                <w:lang w:val="en-US" w:eastAsia="en-US"/>
              </w:rPr>
              <w:t>15</w:t>
            </w:r>
          </w:p>
        </w:tc>
        <w:tc>
          <w:tcPr>
            <w:tcW w:w="585" w:type="pct"/>
            <w:tcBorders>
              <w:top w:val="single" w:sz="4" w:space="0" w:color="auto"/>
              <w:left w:val="single" w:sz="4" w:space="0" w:color="auto"/>
              <w:bottom w:val="single" w:sz="4" w:space="0" w:color="auto"/>
              <w:right w:val="single" w:sz="4" w:space="0" w:color="auto"/>
            </w:tcBorders>
            <w:vAlign w:val="center"/>
          </w:tcPr>
          <w:p w14:paraId="1528C7AC" w14:textId="77777777" w:rsidR="00423483" w:rsidRPr="006F2D8C" w:rsidRDefault="00423483" w:rsidP="007F58EE">
            <w:pPr>
              <w:spacing w:after="0" w:line="274" w:lineRule="auto"/>
              <w:jc w:val="center"/>
              <w:rPr>
                <w:rFonts w:ascii="Times New Roman" w:hAnsi="Times New Roman"/>
                <w:sz w:val="24"/>
                <w:szCs w:val="24"/>
                <w:lang w:val="en-US" w:eastAsia="en-US"/>
              </w:rPr>
            </w:pPr>
          </w:p>
        </w:tc>
      </w:tr>
      <w:tr w:rsidR="00423483" w:rsidRPr="006F2D8C" w14:paraId="2E0C8844" w14:textId="77777777" w:rsidTr="006C7C10">
        <w:trPr>
          <w:trHeight w:val="143"/>
        </w:trPr>
        <w:tc>
          <w:tcPr>
            <w:tcW w:w="355" w:type="pct"/>
            <w:tcBorders>
              <w:top w:val="single" w:sz="4" w:space="0" w:color="auto"/>
              <w:left w:val="single" w:sz="4" w:space="0" w:color="auto"/>
              <w:bottom w:val="single" w:sz="4" w:space="0" w:color="auto"/>
              <w:right w:val="single" w:sz="4" w:space="0" w:color="auto"/>
            </w:tcBorders>
            <w:vAlign w:val="center"/>
          </w:tcPr>
          <w:p w14:paraId="5F41C0D7" w14:textId="77777777" w:rsidR="00423483" w:rsidRPr="006F2D8C" w:rsidRDefault="00423483" w:rsidP="00B96EA5">
            <w:pPr>
              <w:numPr>
                <w:ilvl w:val="0"/>
                <w:numId w:val="10"/>
              </w:numPr>
              <w:spacing w:after="0" w:line="264" w:lineRule="auto"/>
              <w:jc w:val="center"/>
              <w:rPr>
                <w:rFonts w:ascii="Times New Roman" w:hAnsi="Times New Roman"/>
                <w:snapToGrid w:val="0"/>
                <w:color w:val="000000"/>
                <w:sz w:val="24"/>
                <w:szCs w:val="24"/>
                <w:lang w:val="en-US" w:eastAsia="en-US"/>
              </w:rPr>
            </w:pPr>
          </w:p>
        </w:tc>
        <w:tc>
          <w:tcPr>
            <w:tcW w:w="716" w:type="pct"/>
            <w:tcBorders>
              <w:top w:val="single" w:sz="4" w:space="0" w:color="auto"/>
              <w:left w:val="single" w:sz="4" w:space="0" w:color="auto"/>
              <w:bottom w:val="single" w:sz="4" w:space="0" w:color="auto"/>
              <w:right w:val="single" w:sz="4" w:space="0" w:color="auto"/>
            </w:tcBorders>
            <w:vAlign w:val="center"/>
          </w:tcPr>
          <w:p w14:paraId="788FD829" w14:textId="77777777" w:rsidR="00423483" w:rsidRPr="006F2D8C" w:rsidRDefault="00710314" w:rsidP="00710314">
            <w:pPr>
              <w:spacing w:after="0" w:line="264" w:lineRule="auto"/>
              <w:jc w:val="center"/>
              <w:rPr>
                <w:rFonts w:ascii="Times New Roman" w:hAnsi="Times New Roman"/>
                <w:snapToGrid w:val="0"/>
                <w:color w:val="000000"/>
                <w:sz w:val="24"/>
                <w:szCs w:val="24"/>
                <w:lang w:val="en-US" w:eastAsia="en-US"/>
              </w:rPr>
            </w:pPr>
            <w:r>
              <w:rPr>
                <w:rFonts w:ascii="Times New Roman" w:hAnsi="Times New Roman"/>
                <w:snapToGrid w:val="0"/>
                <w:color w:val="000000"/>
                <w:sz w:val="24"/>
                <w:szCs w:val="24"/>
                <w:lang w:val="en-US" w:eastAsia="en-US"/>
              </w:rPr>
              <w:t>ORS8029</w:t>
            </w:r>
          </w:p>
        </w:tc>
        <w:tc>
          <w:tcPr>
            <w:tcW w:w="1767" w:type="pct"/>
            <w:tcBorders>
              <w:top w:val="single" w:sz="4" w:space="0" w:color="auto"/>
              <w:left w:val="single" w:sz="4" w:space="0" w:color="auto"/>
              <w:bottom w:val="single" w:sz="4" w:space="0" w:color="auto"/>
              <w:right w:val="single" w:sz="4" w:space="0" w:color="auto"/>
            </w:tcBorders>
            <w:vAlign w:val="center"/>
          </w:tcPr>
          <w:p w14:paraId="416497DA" w14:textId="77777777" w:rsidR="00423483" w:rsidRPr="006F2D8C" w:rsidRDefault="00423483" w:rsidP="006C7C10">
            <w:pPr>
              <w:spacing w:after="0" w:line="264" w:lineRule="auto"/>
              <w:ind w:right="226"/>
              <w:rPr>
                <w:rFonts w:ascii="Times New Roman" w:hAnsi="Times New Roman"/>
                <w:snapToGrid w:val="0"/>
                <w:color w:val="000000"/>
                <w:sz w:val="24"/>
                <w:szCs w:val="24"/>
                <w:lang w:val="en-US" w:eastAsia="en-US"/>
              </w:rPr>
            </w:pPr>
            <w:proofErr w:type="spellStart"/>
            <w:r w:rsidRPr="006F2D8C">
              <w:rPr>
                <w:rFonts w:ascii="Times New Roman" w:hAnsi="Times New Roman"/>
                <w:snapToGrid w:val="0"/>
                <w:color w:val="000000"/>
                <w:sz w:val="24"/>
                <w:szCs w:val="24"/>
                <w:lang w:val="en-US" w:eastAsia="en-US"/>
              </w:rPr>
              <w:t>Chuyên</w:t>
            </w:r>
            <w:proofErr w:type="spellEnd"/>
            <w:r w:rsidRPr="006F2D8C">
              <w:rPr>
                <w:rFonts w:ascii="Times New Roman" w:hAnsi="Times New Roman"/>
                <w:snapToGrid w:val="0"/>
                <w:color w:val="000000"/>
                <w:sz w:val="24"/>
                <w:szCs w:val="24"/>
                <w:lang w:val="en-US" w:eastAsia="en-US"/>
              </w:rPr>
              <w:t xml:space="preserve"> </w:t>
            </w:r>
            <w:proofErr w:type="spellStart"/>
            <w:r w:rsidRPr="006F2D8C">
              <w:rPr>
                <w:rFonts w:ascii="Times New Roman" w:hAnsi="Times New Roman"/>
                <w:snapToGrid w:val="0"/>
                <w:color w:val="000000"/>
                <w:sz w:val="24"/>
                <w:szCs w:val="24"/>
                <w:lang w:val="en-US" w:eastAsia="en-US"/>
              </w:rPr>
              <w:t>đề</w:t>
            </w:r>
            <w:proofErr w:type="spellEnd"/>
            <w:r w:rsidRPr="006F2D8C">
              <w:rPr>
                <w:rFonts w:ascii="Times New Roman" w:hAnsi="Times New Roman"/>
                <w:snapToGrid w:val="0"/>
                <w:color w:val="000000"/>
                <w:sz w:val="24"/>
                <w:szCs w:val="24"/>
                <w:lang w:val="en-US" w:eastAsia="en-US"/>
              </w:rPr>
              <w:t xml:space="preserve"> 2 </w:t>
            </w:r>
          </w:p>
          <w:p w14:paraId="4B2262E2" w14:textId="77777777" w:rsidR="00423483" w:rsidRPr="006F2D8C" w:rsidRDefault="00423483" w:rsidP="006C7C10">
            <w:pPr>
              <w:spacing w:after="0" w:line="264" w:lineRule="auto"/>
              <w:ind w:right="226"/>
              <w:rPr>
                <w:rFonts w:ascii="Times New Roman" w:hAnsi="Times New Roman"/>
                <w:snapToGrid w:val="0"/>
                <w:color w:val="000000"/>
                <w:sz w:val="24"/>
                <w:szCs w:val="24"/>
                <w:lang w:val="en-US" w:eastAsia="en-US"/>
              </w:rPr>
            </w:pPr>
            <w:r w:rsidRPr="006F2D8C">
              <w:rPr>
                <w:rFonts w:ascii="Times New Roman" w:hAnsi="Times New Roman"/>
                <w:bCs/>
                <w:i/>
                <w:snapToGrid w:val="0"/>
                <w:color w:val="000000"/>
                <w:sz w:val="24"/>
                <w:szCs w:val="24"/>
                <w:lang w:val="en-US" w:eastAsia="en-US"/>
              </w:rPr>
              <w:t>(Special Topics 2)</w:t>
            </w:r>
          </w:p>
        </w:tc>
        <w:tc>
          <w:tcPr>
            <w:tcW w:w="560" w:type="pct"/>
            <w:tcBorders>
              <w:top w:val="single" w:sz="4" w:space="0" w:color="auto"/>
              <w:left w:val="single" w:sz="4" w:space="0" w:color="auto"/>
              <w:bottom w:val="single" w:sz="4" w:space="0" w:color="auto"/>
              <w:right w:val="single" w:sz="4" w:space="0" w:color="auto"/>
            </w:tcBorders>
            <w:vAlign w:val="center"/>
          </w:tcPr>
          <w:p w14:paraId="01384608" w14:textId="77777777" w:rsidR="00423483" w:rsidRPr="006F2D8C" w:rsidRDefault="00423483" w:rsidP="006C7C10">
            <w:pPr>
              <w:spacing w:after="0" w:line="264" w:lineRule="auto"/>
              <w:jc w:val="center"/>
              <w:rPr>
                <w:rFonts w:ascii="Times New Roman" w:hAnsi="Times New Roman"/>
                <w:snapToGrid w:val="0"/>
                <w:color w:val="000000"/>
                <w:sz w:val="24"/>
                <w:szCs w:val="24"/>
                <w:lang w:val="en-US" w:eastAsia="en-US"/>
              </w:rPr>
            </w:pPr>
            <w:r w:rsidRPr="006F2D8C">
              <w:rPr>
                <w:rFonts w:ascii="Times New Roman" w:hAnsi="Times New Roman"/>
                <w:snapToGrid w:val="0"/>
                <w:color w:val="000000"/>
                <w:sz w:val="24"/>
                <w:szCs w:val="24"/>
                <w:lang w:val="en-US" w:eastAsia="en-US"/>
              </w:rPr>
              <w:t>2</w:t>
            </w:r>
          </w:p>
        </w:tc>
        <w:tc>
          <w:tcPr>
            <w:tcW w:w="344" w:type="pct"/>
            <w:tcBorders>
              <w:top w:val="single" w:sz="4" w:space="0" w:color="auto"/>
              <w:left w:val="single" w:sz="4" w:space="0" w:color="auto"/>
              <w:bottom w:val="single" w:sz="4" w:space="0" w:color="auto"/>
              <w:right w:val="single" w:sz="4" w:space="0" w:color="auto"/>
            </w:tcBorders>
            <w:vAlign w:val="center"/>
          </w:tcPr>
          <w:p w14:paraId="66E350C9" w14:textId="77777777" w:rsidR="00423483" w:rsidRPr="006F2D8C" w:rsidRDefault="00423483" w:rsidP="006C7C10">
            <w:pPr>
              <w:spacing w:after="0" w:line="264" w:lineRule="auto"/>
              <w:jc w:val="center"/>
              <w:rPr>
                <w:rFonts w:ascii="Times New Roman" w:hAnsi="Times New Roman"/>
                <w:sz w:val="24"/>
                <w:szCs w:val="24"/>
                <w:lang w:val="en-US" w:eastAsia="en-US"/>
              </w:rPr>
            </w:pPr>
            <w:r w:rsidRPr="006F2D8C">
              <w:rPr>
                <w:rFonts w:ascii="Times New Roman" w:hAnsi="Times New Roman"/>
                <w:sz w:val="24"/>
                <w:szCs w:val="24"/>
                <w:lang w:val="en-US" w:eastAsia="en-US"/>
              </w:rPr>
              <w:t>15</w:t>
            </w:r>
          </w:p>
        </w:tc>
        <w:tc>
          <w:tcPr>
            <w:tcW w:w="375" w:type="pct"/>
            <w:tcBorders>
              <w:top w:val="single" w:sz="4" w:space="0" w:color="auto"/>
              <w:left w:val="single" w:sz="4" w:space="0" w:color="auto"/>
              <w:bottom w:val="single" w:sz="4" w:space="0" w:color="auto"/>
              <w:right w:val="single" w:sz="4" w:space="0" w:color="auto"/>
            </w:tcBorders>
            <w:vAlign w:val="center"/>
          </w:tcPr>
          <w:p w14:paraId="399F0B7C" w14:textId="77777777" w:rsidR="00423483" w:rsidRPr="006F2D8C" w:rsidRDefault="00423483" w:rsidP="006C7C10">
            <w:pPr>
              <w:spacing w:after="0" w:line="264" w:lineRule="auto"/>
              <w:jc w:val="center"/>
              <w:rPr>
                <w:rFonts w:ascii="Times New Roman" w:hAnsi="Times New Roman"/>
                <w:sz w:val="24"/>
                <w:szCs w:val="24"/>
                <w:lang w:val="en-US" w:eastAsia="en-US"/>
              </w:rPr>
            </w:pPr>
            <w:r w:rsidRPr="006F2D8C">
              <w:rPr>
                <w:rFonts w:ascii="Times New Roman" w:hAnsi="Times New Roman"/>
                <w:sz w:val="24"/>
                <w:szCs w:val="24"/>
                <w:lang w:val="en-US" w:eastAsia="en-US"/>
              </w:rPr>
              <w:t>0</w:t>
            </w:r>
          </w:p>
        </w:tc>
        <w:tc>
          <w:tcPr>
            <w:tcW w:w="298" w:type="pct"/>
            <w:tcBorders>
              <w:top w:val="single" w:sz="4" w:space="0" w:color="auto"/>
              <w:left w:val="single" w:sz="4" w:space="0" w:color="auto"/>
              <w:bottom w:val="single" w:sz="4" w:space="0" w:color="auto"/>
              <w:right w:val="single" w:sz="4" w:space="0" w:color="auto"/>
            </w:tcBorders>
            <w:vAlign w:val="center"/>
          </w:tcPr>
          <w:p w14:paraId="25885889" w14:textId="77777777" w:rsidR="00423483" w:rsidRPr="006F2D8C" w:rsidRDefault="00423483" w:rsidP="006C7C10">
            <w:pPr>
              <w:spacing w:after="0" w:line="264" w:lineRule="auto"/>
              <w:jc w:val="center"/>
              <w:rPr>
                <w:rFonts w:ascii="Times New Roman" w:hAnsi="Times New Roman"/>
                <w:sz w:val="24"/>
                <w:szCs w:val="24"/>
                <w:lang w:val="en-US" w:eastAsia="en-US"/>
              </w:rPr>
            </w:pPr>
            <w:r w:rsidRPr="006F2D8C">
              <w:rPr>
                <w:rFonts w:ascii="Times New Roman" w:hAnsi="Times New Roman"/>
                <w:sz w:val="24"/>
                <w:szCs w:val="24"/>
                <w:lang w:val="en-US" w:eastAsia="en-US"/>
              </w:rPr>
              <w:t>15</w:t>
            </w:r>
          </w:p>
        </w:tc>
        <w:tc>
          <w:tcPr>
            <w:tcW w:w="585" w:type="pct"/>
            <w:tcBorders>
              <w:top w:val="single" w:sz="4" w:space="0" w:color="auto"/>
              <w:left w:val="single" w:sz="4" w:space="0" w:color="auto"/>
              <w:bottom w:val="single" w:sz="4" w:space="0" w:color="auto"/>
              <w:right w:val="single" w:sz="4" w:space="0" w:color="auto"/>
            </w:tcBorders>
            <w:vAlign w:val="center"/>
          </w:tcPr>
          <w:p w14:paraId="7AB933FE" w14:textId="77777777" w:rsidR="00423483" w:rsidRPr="006F2D8C" w:rsidRDefault="00423483" w:rsidP="006C7C10">
            <w:pPr>
              <w:spacing w:after="0" w:line="264" w:lineRule="auto"/>
              <w:jc w:val="center"/>
              <w:rPr>
                <w:rFonts w:ascii="Times New Roman" w:hAnsi="Times New Roman"/>
                <w:sz w:val="24"/>
                <w:szCs w:val="24"/>
                <w:lang w:val="en-US" w:eastAsia="en-US"/>
              </w:rPr>
            </w:pPr>
          </w:p>
        </w:tc>
      </w:tr>
      <w:tr w:rsidR="00423483" w:rsidRPr="006F2D8C" w14:paraId="444EA5A1" w14:textId="77777777" w:rsidTr="006C7C10">
        <w:trPr>
          <w:trHeight w:val="143"/>
        </w:trPr>
        <w:tc>
          <w:tcPr>
            <w:tcW w:w="355" w:type="pct"/>
            <w:tcBorders>
              <w:top w:val="single" w:sz="4" w:space="0" w:color="auto"/>
              <w:left w:val="single" w:sz="4" w:space="0" w:color="auto"/>
              <w:bottom w:val="single" w:sz="4" w:space="0" w:color="auto"/>
              <w:right w:val="single" w:sz="4" w:space="0" w:color="auto"/>
            </w:tcBorders>
            <w:vAlign w:val="center"/>
          </w:tcPr>
          <w:p w14:paraId="31D46F3F" w14:textId="77777777" w:rsidR="00423483" w:rsidRPr="006F2D8C" w:rsidRDefault="00423483" w:rsidP="00B96EA5">
            <w:pPr>
              <w:numPr>
                <w:ilvl w:val="0"/>
                <w:numId w:val="10"/>
              </w:numPr>
              <w:spacing w:after="0" w:line="264" w:lineRule="auto"/>
              <w:jc w:val="center"/>
              <w:rPr>
                <w:rFonts w:ascii="Times New Roman" w:hAnsi="Times New Roman"/>
                <w:snapToGrid w:val="0"/>
                <w:color w:val="000000"/>
                <w:sz w:val="24"/>
                <w:szCs w:val="24"/>
                <w:lang w:val="en-US" w:eastAsia="en-US"/>
              </w:rPr>
            </w:pPr>
          </w:p>
        </w:tc>
        <w:tc>
          <w:tcPr>
            <w:tcW w:w="716" w:type="pct"/>
            <w:tcBorders>
              <w:top w:val="single" w:sz="4" w:space="0" w:color="auto"/>
              <w:left w:val="single" w:sz="4" w:space="0" w:color="auto"/>
              <w:bottom w:val="single" w:sz="4" w:space="0" w:color="auto"/>
              <w:right w:val="single" w:sz="4" w:space="0" w:color="auto"/>
            </w:tcBorders>
            <w:vAlign w:val="center"/>
          </w:tcPr>
          <w:p w14:paraId="3DBC95DC" w14:textId="77777777" w:rsidR="00423483" w:rsidRPr="006F2D8C" w:rsidRDefault="00710314" w:rsidP="00710314">
            <w:pPr>
              <w:spacing w:after="0" w:line="264" w:lineRule="auto"/>
              <w:jc w:val="center"/>
              <w:rPr>
                <w:rFonts w:ascii="Times New Roman" w:hAnsi="Times New Roman"/>
                <w:snapToGrid w:val="0"/>
                <w:color w:val="000000"/>
                <w:sz w:val="24"/>
                <w:szCs w:val="24"/>
                <w:lang w:val="en-US" w:eastAsia="en-US"/>
              </w:rPr>
            </w:pPr>
            <w:r>
              <w:rPr>
                <w:rFonts w:ascii="Times New Roman" w:hAnsi="Times New Roman"/>
                <w:snapToGrid w:val="0"/>
                <w:color w:val="000000"/>
                <w:sz w:val="24"/>
                <w:szCs w:val="24"/>
                <w:lang w:val="en-US" w:eastAsia="en-US"/>
              </w:rPr>
              <w:t>ORS8030</w:t>
            </w:r>
          </w:p>
        </w:tc>
        <w:tc>
          <w:tcPr>
            <w:tcW w:w="1767" w:type="pct"/>
            <w:tcBorders>
              <w:top w:val="single" w:sz="4" w:space="0" w:color="auto"/>
              <w:left w:val="single" w:sz="4" w:space="0" w:color="auto"/>
              <w:bottom w:val="single" w:sz="4" w:space="0" w:color="auto"/>
              <w:right w:val="single" w:sz="4" w:space="0" w:color="auto"/>
            </w:tcBorders>
            <w:vAlign w:val="center"/>
          </w:tcPr>
          <w:p w14:paraId="06CDE7D3" w14:textId="77777777" w:rsidR="00423483" w:rsidRPr="006F2D8C" w:rsidRDefault="00423483" w:rsidP="006C7C10">
            <w:pPr>
              <w:spacing w:after="0" w:line="264" w:lineRule="auto"/>
              <w:ind w:right="226"/>
              <w:rPr>
                <w:rFonts w:ascii="Times New Roman" w:hAnsi="Times New Roman"/>
                <w:snapToGrid w:val="0"/>
                <w:color w:val="000000"/>
                <w:sz w:val="24"/>
                <w:szCs w:val="24"/>
                <w:lang w:val="en-US" w:eastAsia="en-US"/>
              </w:rPr>
            </w:pPr>
            <w:proofErr w:type="spellStart"/>
            <w:r w:rsidRPr="006F2D8C">
              <w:rPr>
                <w:rFonts w:ascii="Times New Roman" w:hAnsi="Times New Roman"/>
                <w:snapToGrid w:val="0"/>
                <w:color w:val="000000"/>
                <w:sz w:val="24"/>
                <w:szCs w:val="24"/>
                <w:lang w:val="en-US" w:eastAsia="en-US"/>
              </w:rPr>
              <w:t>Chuyên</w:t>
            </w:r>
            <w:proofErr w:type="spellEnd"/>
            <w:r w:rsidRPr="006F2D8C">
              <w:rPr>
                <w:rFonts w:ascii="Times New Roman" w:hAnsi="Times New Roman"/>
                <w:snapToGrid w:val="0"/>
                <w:color w:val="000000"/>
                <w:sz w:val="24"/>
                <w:szCs w:val="24"/>
                <w:lang w:val="en-US" w:eastAsia="en-US"/>
              </w:rPr>
              <w:t xml:space="preserve"> </w:t>
            </w:r>
            <w:proofErr w:type="spellStart"/>
            <w:r w:rsidRPr="006F2D8C">
              <w:rPr>
                <w:rFonts w:ascii="Times New Roman" w:hAnsi="Times New Roman"/>
                <w:snapToGrid w:val="0"/>
                <w:color w:val="000000"/>
                <w:sz w:val="24"/>
                <w:szCs w:val="24"/>
                <w:lang w:val="en-US" w:eastAsia="en-US"/>
              </w:rPr>
              <w:t>đề</w:t>
            </w:r>
            <w:proofErr w:type="spellEnd"/>
            <w:r w:rsidRPr="006F2D8C">
              <w:rPr>
                <w:rFonts w:ascii="Times New Roman" w:hAnsi="Times New Roman"/>
                <w:snapToGrid w:val="0"/>
                <w:color w:val="000000"/>
                <w:sz w:val="24"/>
                <w:szCs w:val="24"/>
                <w:lang w:val="en-US" w:eastAsia="en-US"/>
              </w:rPr>
              <w:t xml:space="preserve"> 3</w:t>
            </w:r>
          </w:p>
          <w:p w14:paraId="24434765" w14:textId="77777777" w:rsidR="00423483" w:rsidRPr="006F2D8C" w:rsidRDefault="00423483" w:rsidP="006C7C10">
            <w:pPr>
              <w:spacing w:after="0" w:line="264" w:lineRule="auto"/>
              <w:ind w:right="226"/>
              <w:rPr>
                <w:rFonts w:ascii="Times New Roman" w:hAnsi="Times New Roman"/>
                <w:snapToGrid w:val="0"/>
                <w:color w:val="000000"/>
                <w:sz w:val="24"/>
                <w:szCs w:val="24"/>
                <w:lang w:val="en-US" w:eastAsia="en-US"/>
              </w:rPr>
            </w:pPr>
            <w:r w:rsidRPr="006F2D8C">
              <w:rPr>
                <w:rFonts w:ascii="Times New Roman" w:hAnsi="Times New Roman"/>
                <w:bCs/>
                <w:i/>
                <w:snapToGrid w:val="0"/>
                <w:color w:val="000000"/>
                <w:sz w:val="24"/>
                <w:szCs w:val="24"/>
                <w:lang w:val="en-US" w:eastAsia="en-US"/>
              </w:rPr>
              <w:t>(Special Topics 3)</w:t>
            </w:r>
          </w:p>
        </w:tc>
        <w:tc>
          <w:tcPr>
            <w:tcW w:w="560" w:type="pct"/>
            <w:tcBorders>
              <w:top w:val="single" w:sz="4" w:space="0" w:color="auto"/>
              <w:left w:val="single" w:sz="4" w:space="0" w:color="auto"/>
              <w:bottom w:val="single" w:sz="4" w:space="0" w:color="auto"/>
              <w:right w:val="single" w:sz="4" w:space="0" w:color="auto"/>
            </w:tcBorders>
            <w:vAlign w:val="center"/>
          </w:tcPr>
          <w:p w14:paraId="4416BAF1" w14:textId="77777777" w:rsidR="00423483" w:rsidRPr="006F2D8C" w:rsidRDefault="00423483" w:rsidP="006C7C10">
            <w:pPr>
              <w:spacing w:after="0" w:line="264" w:lineRule="auto"/>
              <w:jc w:val="center"/>
              <w:rPr>
                <w:rFonts w:ascii="Times New Roman" w:hAnsi="Times New Roman"/>
                <w:snapToGrid w:val="0"/>
                <w:color w:val="000000"/>
                <w:sz w:val="24"/>
                <w:szCs w:val="24"/>
                <w:lang w:val="en-US" w:eastAsia="en-US"/>
              </w:rPr>
            </w:pPr>
            <w:r w:rsidRPr="006F2D8C">
              <w:rPr>
                <w:rFonts w:ascii="Times New Roman" w:hAnsi="Times New Roman"/>
                <w:snapToGrid w:val="0"/>
                <w:color w:val="000000"/>
                <w:sz w:val="24"/>
                <w:szCs w:val="24"/>
                <w:lang w:val="en-US" w:eastAsia="en-US"/>
              </w:rPr>
              <w:t>2</w:t>
            </w:r>
          </w:p>
        </w:tc>
        <w:tc>
          <w:tcPr>
            <w:tcW w:w="344" w:type="pct"/>
            <w:tcBorders>
              <w:top w:val="single" w:sz="4" w:space="0" w:color="auto"/>
              <w:left w:val="single" w:sz="4" w:space="0" w:color="auto"/>
              <w:bottom w:val="single" w:sz="4" w:space="0" w:color="auto"/>
              <w:right w:val="single" w:sz="4" w:space="0" w:color="auto"/>
            </w:tcBorders>
            <w:vAlign w:val="center"/>
          </w:tcPr>
          <w:p w14:paraId="370E93CE" w14:textId="77777777" w:rsidR="00423483" w:rsidRPr="006F2D8C" w:rsidRDefault="00423483" w:rsidP="006C7C10">
            <w:pPr>
              <w:spacing w:after="0" w:line="264" w:lineRule="auto"/>
              <w:jc w:val="center"/>
              <w:rPr>
                <w:rFonts w:ascii="Times New Roman" w:hAnsi="Times New Roman"/>
                <w:sz w:val="24"/>
                <w:szCs w:val="24"/>
                <w:lang w:val="en-US" w:eastAsia="en-US"/>
              </w:rPr>
            </w:pPr>
            <w:r w:rsidRPr="006F2D8C">
              <w:rPr>
                <w:rFonts w:ascii="Times New Roman" w:hAnsi="Times New Roman"/>
                <w:sz w:val="24"/>
                <w:szCs w:val="24"/>
                <w:lang w:val="en-US" w:eastAsia="en-US"/>
              </w:rPr>
              <w:t>15</w:t>
            </w:r>
          </w:p>
        </w:tc>
        <w:tc>
          <w:tcPr>
            <w:tcW w:w="375" w:type="pct"/>
            <w:tcBorders>
              <w:top w:val="single" w:sz="4" w:space="0" w:color="auto"/>
              <w:left w:val="single" w:sz="4" w:space="0" w:color="auto"/>
              <w:bottom w:val="single" w:sz="4" w:space="0" w:color="auto"/>
              <w:right w:val="single" w:sz="4" w:space="0" w:color="auto"/>
            </w:tcBorders>
            <w:vAlign w:val="center"/>
          </w:tcPr>
          <w:p w14:paraId="45492106" w14:textId="77777777" w:rsidR="00423483" w:rsidRPr="006F2D8C" w:rsidRDefault="00423483" w:rsidP="006C7C10">
            <w:pPr>
              <w:spacing w:after="0" w:line="264" w:lineRule="auto"/>
              <w:jc w:val="center"/>
              <w:rPr>
                <w:rFonts w:ascii="Times New Roman" w:hAnsi="Times New Roman"/>
                <w:sz w:val="24"/>
                <w:szCs w:val="24"/>
                <w:lang w:val="en-US" w:eastAsia="en-US"/>
              </w:rPr>
            </w:pPr>
            <w:r w:rsidRPr="006F2D8C">
              <w:rPr>
                <w:rFonts w:ascii="Times New Roman" w:hAnsi="Times New Roman"/>
                <w:sz w:val="24"/>
                <w:szCs w:val="24"/>
                <w:lang w:val="en-US" w:eastAsia="en-US"/>
              </w:rPr>
              <w:t>0</w:t>
            </w:r>
          </w:p>
        </w:tc>
        <w:tc>
          <w:tcPr>
            <w:tcW w:w="298" w:type="pct"/>
            <w:tcBorders>
              <w:top w:val="single" w:sz="4" w:space="0" w:color="auto"/>
              <w:left w:val="single" w:sz="4" w:space="0" w:color="auto"/>
              <w:bottom w:val="single" w:sz="4" w:space="0" w:color="auto"/>
              <w:right w:val="single" w:sz="4" w:space="0" w:color="auto"/>
            </w:tcBorders>
            <w:vAlign w:val="center"/>
          </w:tcPr>
          <w:p w14:paraId="2184BF32" w14:textId="77777777" w:rsidR="00423483" w:rsidRPr="006F2D8C" w:rsidRDefault="00423483" w:rsidP="006C7C10">
            <w:pPr>
              <w:spacing w:after="0" w:line="264" w:lineRule="auto"/>
              <w:jc w:val="center"/>
              <w:rPr>
                <w:rFonts w:ascii="Times New Roman" w:hAnsi="Times New Roman"/>
                <w:sz w:val="24"/>
                <w:szCs w:val="24"/>
                <w:lang w:val="en-US" w:eastAsia="en-US"/>
              </w:rPr>
            </w:pPr>
            <w:r w:rsidRPr="006F2D8C">
              <w:rPr>
                <w:rFonts w:ascii="Times New Roman" w:hAnsi="Times New Roman"/>
                <w:sz w:val="24"/>
                <w:szCs w:val="24"/>
                <w:lang w:val="en-US" w:eastAsia="en-US"/>
              </w:rPr>
              <w:t>15</w:t>
            </w:r>
          </w:p>
        </w:tc>
        <w:tc>
          <w:tcPr>
            <w:tcW w:w="585" w:type="pct"/>
            <w:tcBorders>
              <w:top w:val="single" w:sz="4" w:space="0" w:color="auto"/>
              <w:left w:val="single" w:sz="4" w:space="0" w:color="auto"/>
              <w:bottom w:val="single" w:sz="4" w:space="0" w:color="auto"/>
              <w:right w:val="single" w:sz="4" w:space="0" w:color="auto"/>
            </w:tcBorders>
            <w:vAlign w:val="center"/>
          </w:tcPr>
          <w:p w14:paraId="7CA796BC" w14:textId="77777777" w:rsidR="00423483" w:rsidRPr="006F2D8C" w:rsidRDefault="00423483" w:rsidP="006C7C10">
            <w:pPr>
              <w:spacing w:after="0" w:line="264" w:lineRule="auto"/>
              <w:jc w:val="center"/>
              <w:rPr>
                <w:rFonts w:ascii="Times New Roman" w:hAnsi="Times New Roman"/>
                <w:sz w:val="24"/>
                <w:szCs w:val="24"/>
                <w:lang w:val="en-US" w:eastAsia="en-US"/>
              </w:rPr>
            </w:pPr>
          </w:p>
        </w:tc>
      </w:tr>
      <w:tr w:rsidR="00423483" w:rsidRPr="006F2D8C" w14:paraId="6DB07F52" w14:textId="77777777" w:rsidTr="006C7C10">
        <w:trPr>
          <w:trHeight w:val="143"/>
        </w:trPr>
        <w:tc>
          <w:tcPr>
            <w:tcW w:w="283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834EABB" w14:textId="77777777" w:rsidR="00423483" w:rsidRPr="006F2D8C" w:rsidRDefault="00423483" w:rsidP="006C7C10">
            <w:pPr>
              <w:spacing w:after="0" w:line="264" w:lineRule="auto"/>
              <w:ind w:right="226"/>
              <w:rPr>
                <w:rFonts w:ascii="Times New Roman" w:hAnsi="Times New Roman"/>
                <w:sz w:val="24"/>
                <w:szCs w:val="24"/>
                <w:lang w:val="en-US" w:eastAsia="en-US"/>
              </w:rPr>
            </w:pPr>
            <w:r w:rsidRPr="006F2D8C">
              <w:rPr>
                <w:rFonts w:ascii="Times New Roman" w:hAnsi="Times New Roman"/>
                <w:b/>
                <w:bCs/>
                <w:snapToGrid w:val="0"/>
                <w:color w:val="000000"/>
                <w:sz w:val="24"/>
                <w:szCs w:val="24"/>
                <w:lang w:val="en-US" w:eastAsia="en-US"/>
              </w:rPr>
              <w:t xml:space="preserve">III. </w:t>
            </w:r>
            <w:proofErr w:type="spellStart"/>
            <w:r w:rsidRPr="006F2D8C">
              <w:rPr>
                <w:rFonts w:ascii="Times New Roman" w:hAnsi="Times New Roman"/>
                <w:b/>
                <w:bCs/>
                <w:snapToGrid w:val="0"/>
                <w:color w:val="000000"/>
                <w:sz w:val="24"/>
                <w:szCs w:val="24"/>
                <w:lang w:val="en-US" w:eastAsia="en-US"/>
              </w:rPr>
              <w:t>Tiểu</w:t>
            </w:r>
            <w:proofErr w:type="spellEnd"/>
            <w:r w:rsidRPr="006F2D8C">
              <w:rPr>
                <w:rFonts w:ascii="Times New Roman" w:hAnsi="Times New Roman"/>
                <w:b/>
                <w:bCs/>
                <w:snapToGrid w:val="0"/>
                <w:color w:val="000000"/>
                <w:sz w:val="24"/>
                <w:szCs w:val="24"/>
                <w:lang w:val="en-US" w:eastAsia="en-US"/>
              </w:rPr>
              <w:t xml:space="preserve"> </w:t>
            </w:r>
            <w:proofErr w:type="spellStart"/>
            <w:r w:rsidRPr="006F2D8C">
              <w:rPr>
                <w:rFonts w:ascii="Times New Roman" w:hAnsi="Times New Roman"/>
                <w:b/>
                <w:bCs/>
                <w:snapToGrid w:val="0"/>
                <w:color w:val="000000"/>
                <w:sz w:val="24"/>
                <w:szCs w:val="24"/>
                <w:lang w:val="en-US" w:eastAsia="en-US"/>
              </w:rPr>
              <w:t>luận</w:t>
            </w:r>
            <w:proofErr w:type="spellEnd"/>
            <w:r w:rsidRPr="006F2D8C">
              <w:rPr>
                <w:rFonts w:ascii="Times New Roman" w:hAnsi="Times New Roman"/>
                <w:b/>
                <w:bCs/>
                <w:snapToGrid w:val="0"/>
                <w:color w:val="000000"/>
                <w:sz w:val="24"/>
                <w:szCs w:val="24"/>
                <w:lang w:val="en-US" w:eastAsia="en-US"/>
              </w:rPr>
              <w:t xml:space="preserve"> </w:t>
            </w:r>
            <w:proofErr w:type="spellStart"/>
            <w:r w:rsidRPr="006F2D8C">
              <w:rPr>
                <w:rFonts w:ascii="Times New Roman" w:hAnsi="Times New Roman"/>
                <w:b/>
                <w:bCs/>
                <w:snapToGrid w:val="0"/>
                <w:color w:val="000000"/>
                <w:sz w:val="24"/>
                <w:szCs w:val="24"/>
                <w:lang w:val="en-US" w:eastAsia="en-US"/>
              </w:rPr>
              <w:t>tổng</w:t>
            </w:r>
            <w:proofErr w:type="spellEnd"/>
            <w:r w:rsidRPr="006F2D8C">
              <w:rPr>
                <w:rFonts w:ascii="Times New Roman" w:hAnsi="Times New Roman"/>
                <w:b/>
                <w:bCs/>
                <w:snapToGrid w:val="0"/>
                <w:color w:val="000000"/>
                <w:sz w:val="24"/>
                <w:szCs w:val="24"/>
                <w:lang w:val="en-US" w:eastAsia="en-US"/>
              </w:rPr>
              <w:t xml:space="preserve"> </w:t>
            </w:r>
            <w:proofErr w:type="spellStart"/>
            <w:r w:rsidRPr="006F2D8C">
              <w:rPr>
                <w:rFonts w:ascii="Times New Roman" w:hAnsi="Times New Roman"/>
                <w:b/>
                <w:bCs/>
                <w:snapToGrid w:val="0"/>
                <w:color w:val="000000"/>
                <w:sz w:val="24"/>
                <w:szCs w:val="24"/>
                <w:lang w:val="en-US" w:eastAsia="en-US"/>
              </w:rPr>
              <w:t>quan</w:t>
            </w:r>
            <w:proofErr w:type="spellEnd"/>
            <w:r w:rsidRPr="006F2D8C">
              <w:rPr>
                <w:rFonts w:ascii="Times New Roman" w:hAnsi="Times New Roman"/>
                <w:b/>
                <w:bCs/>
                <w:snapToGrid w:val="0"/>
                <w:color w:val="000000"/>
                <w:sz w:val="24"/>
                <w:szCs w:val="24"/>
                <w:lang w:val="en-US" w:eastAsia="en-US"/>
              </w:rPr>
              <w:t xml:space="preserve"> (Overview)</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tcPr>
          <w:p w14:paraId="411DC839" w14:textId="77777777" w:rsidR="00423483" w:rsidRPr="006F2D8C" w:rsidRDefault="00423483" w:rsidP="006C7C10">
            <w:pPr>
              <w:spacing w:after="0" w:line="264" w:lineRule="auto"/>
              <w:jc w:val="center"/>
              <w:rPr>
                <w:rFonts w:ascii="Times New Roman" w:hAnsi="Times New Roman"/>
                <w:b/>
                <w:bCs/>
                <w:snapToGrid w:val="0"/>
                <w:color w:val="000000"/>
                <w:sz w:val="24"/>
                <w:szCs w:val="24"/>
                <w:lang w:val="en-US" w:eastAsia="en-US"/>
              </w:rPr>
            </w:pPr>
            <w:r w:rsidRPr="006F2D8C">
              <w:rPr>
                <w:rFonts w:ascii="Times New Roman" w:hAnsi="Times New Roman"/>
                <w:b/>
                <w:bCs/>
                <w:snapToGrid w:val="0"/>
                <w:color w:val="000000"/>
                <w:sz w:val="24"/>
                <w:szCs w:val="24"/>
                <w:lang w:val="en-US" w:eastAsia="en-US"/>
              </w:rPr>
              <w:t>2</w:t>
            </w:r>
          </w:p>
        </w:tc>
        <w:tc>
          <w:tcPr>
            <w:tcW w:w="101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E9706B4" w14:textId="77777777" w:rsidR="00423483" w:rsidRPr="006F2D8C" w:rsidRDefault="00423483" w:rsidP="006C7C10">
            <w:pPr>
              <w:spacing w:after="0" w:line="264" w:lineRule="auto"/>
              <w:jc w:val="center"/>
              <w:rPr>
                <w:rFonts w:ascii="Times New Roman" w:hAnsi="Times New Roman"/>
                <w:sz w:val="24"/>
                <w:szCs w:val="24"/>
                <w:lang w:val="en-US" w:eastAsia="en-US"/>
              </w:rPr>
            </w:pPr>
          </w:p>
        </w:tc>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14:paraId="72E8F29E" w14:textId="77777777" w:rsidR="00423483" w:rsidRPr="006F2D8C" w:rsidRDefault="00423483" w:rsidP="006C7C10">
            <w:pPr>
              <w:spacing w:after="0" w:line="264" w:lineRule="auto"/>
              <w:jc w:val="center"/>
              <w:rPr>
                <w:rFonts w:ascii="Times New Roman" w:hAnsi="Times New Roman"/>
                <w:sz w:val="24"/>
                <w:szCs w:val="24"/>
                <w:lang w:val="en-US" w:eastAsia="en-US"/>
              </w:rPr>
            </w:pPr>
          </w:p>
        </w:tc>
      </w:tr>
      <w:tr w:rsidR="00423483" w:rsidRPr="006F2D8C" w14:paraId="32A4B349" w14:textId="77777777" w:rsidTr="006C7C10">
        <w:trPr>
          <w:trHeight w:val="143"/>
        </w:trPr>
        <w:tc>
          <w:tcPr>
            <w:tcW w:w="355" w:type="pct"/>
            <w:tcBorders>
              <w:top w:val="single" w:sz="4" w:space="0" w:color="auto"/>
              <w:left w:val="single" w:sz="4" w:space="0" w:color="auto"/>
              <w:bottom w:val="single" w:sz="4" w:space="0" w:color="auto"/>
              <w:right w:val="single" w:sz="4" w:space="0" w:color="auto"/>
            </w:tcBorders>
            <w:vAlign w:val="center"/>
          </w:tcPr>
          <w:p w14:paraId="27116A98" w14:textId="77777777" w:rsidR="00423483" w:rsidRPr="006F2D8C" w:rsidRDefault="00423483" w:rsidP="00B96EA5">
            <w:pPr>
              <w:numPr>
                <w:ilvl w:val="0"/>
                <w:numId w:val="10"/>
              </w:numPr>
              <w:spacing w:after="0" w:line="264" w:lineRule="auto"/>
              <w:jc w:val="center"/>
              <w:rPr>
                <w:rFonts w:ascii="Times New Roman" w:hAnsi="Times New Roman"/>
                <w:snapToGrid w:val="0"/>
                <w:color w:val="000000"/>
                <w:sz w:val="24"/>
                <w:szCs w:val="24"/>
                <w:lang w:val="vi-VN" w:eastAsia="en-US"/>
              </w:rPr>
            </w:pPr>
          </w:p>
        </w:tc>
        <w:tc>
          <w:tcPr>
            <w:tcW w:w="716" w:type="pct"/>
            <w:tcBorders>
              <w:top w:val="single" w:sz="4" w:space="0" w:color="auto"/>
              <w:left w:val="single" w:sz="4" w:space="0" w:color="auto"/>
              <w:bottom w:val="single" w:sz="4" w:space="0" w:color="auto"/>
              <w:right w:val="single" w:sz="4" w:space="0" w:color="auto"/>
            </w:tcBorders>
            <w:vAlign w:val="center"/>
          </w:tcPr>
          <w:p w14:paraId="62332228" w14:textId="77777777" w:rsidR="00423483" w:rsidRPr="006F2D8C" w:rsidRDefault="00423483" w:rsidP="006C7C10">
            <w:pPr>
              <w:spacing w:after="0" w:line="264" w:lineRule="auto"/>
              <w:jc w:val="center"/>
              <w:rPr>
                <w:rFonts w:ascii="Times New Roman" w:hAnsi="Times New Roman"/>
                <w:snapToGrid w:val="0"/>
                <w:color w:val="000000"/>
                <w:sz w:val="24"/>
                <w:szCs w:val="24"/>
                <w:lang w:val="en-US" w:eastAsia="en-US"/>
              </w:rPr>
            </w:pPr>
            <w:r w:rsidRPr="006F2D8C">
              <w:rPr>
                <w:rFonts w:ascii="Times New Roman" w:hAnsi="Times New Roman"/>
                <w:snapToGrid w:val="0"/>
                <w:color w:val="000000"/>
                <w:sz w:val="24"/>
                <w:szCs w:val="24"/>
                <w:lang w:val="en-US" w:eastAsia="en-US"/>
              </w:rPr>
              <w:t>ORS8022</w:t>
            </w:r>
          </w:p>
        </w:tc>
        <w:tc>
          <w:tcPr>
            <w:tcW w:w="1767" w:type="pct"/>
            <w:tcBorders>
              <w:top w:val="single" w:sz="4" w:space="0" w:color="auto"/>
              <w:left w:val="single" w:sz="4" w:space="0" w:color="auto"/>
              <w:bottom w:val="single" w:sz="4" w:space="0" w:color="auto"/>
              <w:right w:val="single" w:sz="4" w:space="0" w:color="auto"/>
            </w:tcBorders>
            <w:vAlign w:val="center"/>
          </w:tcPr>
          <w:p w14:paraId="5EB249AC" w14:textId="77777777" w:rsidR="00423483" w:rsidRPr="006F2D8C" w:rsidRDefault="00423483" w:rsidP="006C7C10">
            <w:pPr>
              <w:spacing w:after="0" w:line="264" w:lineRule="auto"/>
              <w:ind w:right="-77"/>
              <w:rPr>
                <w:rFonts w:ascii="Times New Roman" w:hAnsi="Times New Roman"/>
                <w:snapToGrid w:val="0"/>
                <w:color w:val="000000"/>
                <w:spacing w:val="-2"/>
                <w:sz w:val="24"/>
                <w:szCs w:val="24"/>
                <w:lang w:val="en-US" w:eastAsia="en-US"/>
              </w:rPr>
            </w:pPr>
            <w:proofErr w:type="spellStart"/>
            <w:r w:rsidRPr="006F2D8C">
              <w:rPr>
                <w:rFonts w:ascii="Times New Roman" w:hAnsi="Times New Roman"/>
                <w:snapToGrid w:val="0"/>
                <w:color w:val="000000"/>
                <w:spacing w:val="-2"/>
                <w:sz w:val="24"/>
                <w:szCs w:val="24"/>
                <w:lang w:val="en-US" w:eastAsia="en-US"/>
              </w:rPr>
              <w:t>Tổng</w:t>
            </w:r>
            <w:proofErr w:type="spellEnd"/>
            <w:r w:rsidRPr="006F2D8C">
              <w:rPr>
                <w:rFonts w:ascii="Times New Roman" w:hAnsi="Times New Roman"/>
                <w:snapToGrid w:val="0"/>
                <w:color w:val="000000"/>
                <w:spacing w:val="-2"/>
                <w:sz w:val="24"/>
                <w:szCs w:val="24"/>
                <w:lang w:val="en-US" w:eastAsia="en-US"/>
              </w:rPr>
              <w:t xml:space="preserve"> </w:t>
            </w:r>
            <w:proofErr w:type="spellStart"/>
            <w:r w:rsidRPr="006F2D8C">
              <w:rPr>
                <w:rFonts w:ascii="Times New Roman" w:hAnsi="Times New Roman"/>
                <w:snapToGrid w:val="0"/>
                <w:color w:val="000000"/>
                <w:spacing w:val="-2"/>
                <w:sz w:val="24"/>
                <w:szCs w:val="24"/>
                <w:lang w:val="en-US" w:eastAsia="en-US"/>
              </w:rPr>
              <w:t>quan</w:t>
            </w:r>
            <w:proofErr w:type="spellEnd"/>
            <w:r w:rsidRPr="006F2D8C">
              <w:rPr>
                <w:rFonts w:ascii="Times New Roman" w:hAnsi="Times New Roman"/>
                <w:snapToGrid w:val="0"/>
                <w:color w:val="000000"/>
                <w:spacing w:val="-2"/>
                <w:sz w:val="24"/>
                <w:szCs w:val="24"/>
                <w:lang w:val="en-US" w:eastAsia="en-US"/>
              </w:rPr>
              <w:t xml:space="preserve"> </w:t>
            </w:r>
            <w:proofErr w:type="spellStart"/>
            <w:r w:rsidRPr="006F2D8C">
              <w:rPr>
                <w:rFonts w:ascii="Times New Roman" w:hAnsi="Times New Roman"/>
                <w:snapToGrid w:val="0"/>
                <w:color w:val="000000"/>
                <w:spacing w:val="-2"/>
                <w:sz w:val="24"/>
                <w:szCs w:val="24"/>
                <w:lang w:val="en-US" w:eastAsia="en-US"/>
              </w:rPr>
              <w:t>về</w:t>
            </w:r>
            <w:proofErr w:type="spellEnd"/>
            <w:r w:rsidRPr="006F2D8C">
              <w:rPr>
                <w:rFonts w:ascii="Times New Roman" w:hAnsi="Times New Roman"/>
                <w:snapToGrid w:val="0"/>
                <w:color w:val="000000"/>
                <w:spacing w:val="-2"/>
                <w:sz w:val="24"/>
                <w:szCs w:val="24"/>
                <w:lang w:val="en-US" w:eastAsia="en-US"/>
              </w:rPr>
              <w:t xml:space="preserve"> </w:t>
            </w:r>
            <w:proofErr w:type="spellStart"/>
            <w:r w:rsidRPr="006F2D8C">
              <w:rPr>
                <w:rFonts w:ascii="Times New Roman" w:hAnsi="Times New Roman"/>
                <w:snapToGrid w:val="0"/>
                <w:color w:val="000000"/>
                <w:spacing w:val="-2"/>
                <w:sz w:val="24"/>
                <w:szCs w:val="24"/>
                <w:lang w:val="en-US" w:eastAsia="en-US"/>
              </w:rPr>
              <w:t>tình</w:t>
            </w:r>
            <w:proofErr w:type="spellEnd"/>
            <w:r w:rsidRPr="006F2D8C">
              <w:rPr>
                <w:rFonts w:ascii="Times New Roman" w:hAnsi="Times New Roman"/>
                <w:snapToGrid w:val="0"/>
                <w:color w:val="000000"/>
                <w:spacing w:val="-2"/>
                <w:sz w:val="24"/>
                <w:szCs w:val="24"/>
                <w:lang w:val="en-US" w:eastAsia="en-US"/>
              </w:rPr>
              <w:t xml:space="preserve"> </w:t>
            </w:r>
            <w:proofErr w:type="spellStart"/>
            <w:r w:rsidRPr="006F2D8C">
              <w:rPr>
                <w:rFonts w:ascii="Times New Roman" w:hAnsi="Times New Roman"/>
                <w:snapToGrid w:val="0"/>
                <w:color w:val="000000"/>
                <w:spacing w:val="-2"/>
                <w:sz w:val="24"/>
                <w:szCs w:val="24"/>
                <w:lang w:val="en-US" w:eastAsia="en-US"/>
              </w:rPr>
              <w:t>hình</w:t>
            </w:r>
            <w:proofErr w:type="spellEnd"/>
            <w:r w:rsidRPr="006F2D8C">
              <w:rPr>
                <w:rFonts w:ascii="Times New Roman" w:hAnsi="Times New Roman"/>
                <w:snapToGrid w:val="0"/>
                <w:color w:val="000000"/>
                <w:spacing w:val="-2"/>
                <w:sz w:val="24"/>
                <w:szCs w:val="24"/>
                <w:lang w:val="en-US" w:eastAsia="en-US"/>
              </w:rPr>
              <w:t xml:space="preserve"> </w:t>
            </w:r>
            <w:proofErr w:type="spellStart"/>
            <w:r w:rsidRPr="006F2D8C">
              <w:rPr>
                <w:rFonts w:ascii="Times New Roman" w:hAnsi="Times New Roman"/>
                <w:snapToGrid w:val="0"/>
                <w:color w:val="000000"/>
                <w:spacing w:val="-2"/>
                <w:sz w:val="24"/>
                <w:szCs w:val="24"/>
                <w:lang w:val="en-US" w:eastAsia="en-US"/>
              </w:rPr>
              <w:t>nghiên</w:t>
            </w:r>
            <w:proofErr w:type="spellEnd"/>
            <w:r w:rsidRPr="006F2D8C">
              <w:rPr>
                <w:rFonts w:ascii="Times New Roman" w:hAnsi="Times New Roman"/>
                <w:snapToGrid w:val="0"/>
                <w:color w:val="000000"/>
                <w:spacing w:val="-2"/>
                <w:sz w:val="24"/>
                <w:szCs w:val="24"/>
                <w:lang w:val="en-US" w:eastAsia="en-US"/>
              </w:rPr>
              <w:t xml:space="preserve"> </w:t>
            </w:r>
            <w:proofErr w:type="spellStart"/>
            <w:r w:rsidRPr="006F2D8C">
              <w:rPr>
                <w:rFonts w:ascii="Times New Roman" w:hAnsi="Times New Roman"/>
                <w:snapToGrid w:val="0"/>
                <w:color w:val="000000"/>
                <w:spacing w:val="-2"/>
                <w:sz w:val="24"/>
                <w:szCs w:val="24"/>
                <w:lang w:val="en-US" w:eastAsia="en-US"/>
              </w:rPr>
              <w:t>cứu</w:t>
            </w:r>
            <w:proofErr w:type="spellEnd"/>
            <w:r w:rsidRPr="006F2D8C">
              <w:rPr>
                <w:rFonts w:ascii="Times New Roman" w:hAnsi="Times New Roman"/>
                <w:snapToGrid w:val="0"/>
                <w:color w:val="000000"/>
                <w:spacing w:val="-2"/>
                <w:sz w:val="24"/>
                <w:szCs w:val="24"/>
                <w:lang w:val="en-US" w:eastAsia="en-US"/>
              </w:rPr>
              <w:t xml:space="preserve"> </w:t>
            </w:r>
          </w:p>
          <w:p w14:paraId="78C12FF6" w14:textId="77777777" w:rsidR="00423483" w:rsidRPr="006F2D8C" w:rsidRDefault="00423483" w:rsidP="006C7C10">
            <w:pPr>
              <w:spacing w:after="0" w:line="264" w:lineRule="auto"/>
              <w:ind w:right="14"/>
              <w:rPr>
                <w:rFonts w:ascii="Times New Roman" w:hAnsi="Times New Roman"/>
                <w:snapToGrid w:val="0"/>
                <w:color w:val="000000"/>
                <w:sz w:val="24"/>
                <w:szCs w:val="24"/>
                <w:lang w:val="en-US" w:eastAsia="en-US"/>
              </w:rPr>
            </w:pPr>
            <w:r w:rsidRPr="006F2D8C">
              <w:rPr>
                <w:rFonts w:ascii="Times New Roman" w:hAnsi="Times New Roman"/>
                <w:snapToGrid w:val="0"/>
                <w:color w:val="000000"/>
                <w:sz w:val="24"/>
                <w:szCs w:val="24"/>
                <w:lang w:val="en-US" w:eastAsia="en-US"/>
              </w:rPr>
              <w:t>(</w:t>
            </w:r>
            <w:r w:rsidRPr="006F2D8C">
              <w:rPr>
                <w:rFonts w:ascii="Times New Roman" w:hAnsi="Times New Roman"/>
                <w:i/>
                <w:snapToGrid w:val="0"/>
                <w:color w:val="000000"/>
                <w:sz w:val="24"/>
                <w:szCs w:val="24"/>
                <w:lang w:val="en-US" w:eastAsia="en-US"/>
              </w:rPr>
              <w:t>Overview of Literature</w:t>
            </w:r>
            <w:r w:rsidRPr="006F2D8C">
              <w:rPr>
                <w:rFonts w:ascii="Times New Roman" w:hAnsi="Times New Roman"/>
                <w:snapToGrid w:val="0"/>
                <w:color w:val="000000"/>
                <w:sz w:val="24"/>
                <w:szCs w:val="24"/>
                <w:lang w:val="en-US" w:eastAsia="en-US"/>
              </w:rPr>
              <w:t>)</w:t>
            </w:r>
          </w:p>
        </w:tc>
        <w:tc>
          <w:tcPr>
            <w:tcW w:w="560" w:type="pct"/>
            <w:tcBorders>
              <w:top w:val="single" w:sz="4" w:space="0" w:color="auto"/>
              <w:left w:val="single" w:sz="4" w:space="0" w:color="auto"/>
              <w:bottom w:val="single" w:sz="4" w:space="0" w:color="auto"/>
              <w:right w:val="single" w:sz="4" w:space="0" w:color="auto"/>
            </w:tcBorders>
            <w:vAlign w:val="center"/>
          </w:tcPr>
          <w:p w14:paraId="2659E076" w14:textId="77777777" w:rsidR="00423483" w:rsidRPr="006F2D8C" w:rsidRDefault="00423483" w:rsidP="006C7C10">
            <w:pPr>
              <w:spacing w:after="0" w:line="264" w:lineRule="auto"/>
              <w:jc w:val="center"/>
              <w:rPr>
                <w:rFonts w:ascii="Times New Roman" w:hAnsi="Times New Roman"/>
                <w:snapToGrid w:val="0"/>
                <w:color w:val="000000"/>
                <w:sz w:val="24"/>
                <w:szCs w:val="24"/>
                <w:lang w:val="en-US" w:eastAsia="en-US"/>
              </w:rPr>
            </w:pPr>
            <w:r w:rsidRPr="006F2D8C">
              <w:rPr>
                <w:rFonts w:ascii="Times New Roman" w:hAnsi="Times New Roman"/>
                <w:snapToGrid w:val="0"/>
                <w:color w:val="000000"/>
                <w:sz w:val="24"/>
                <w:szCs w:val="24"/>
                <w:lang w:val="en-US" w:eastAsia="en-US"/>
              </w:rPr>
              <w:t>2</w:t>
            </w:r>
          </w:p>
        </w:tc>
        <w:tc>
          <w:tcPr>
            <w:tcW w:w="344" w:type="pct"/>
            <w:tcBorders>
              <w:top w:val="single" w:sz="4" w:space="0" w:color="auto"/>
              <w:left w:val="single" w:sz="4" w:space="0" w:color="auto"/>
              <w:bottom w:val="single" w:sz="4" w:space="0" w:color="auto"/>
              <w:right w:val="single" w:sz="4" w:space="0" w:color="auto"/>
            </w:tcBorders>
            <w:vAlign w:val="center"/>
          </w:tcPr>
          <w:p w14:paraId="6104DE84" w14:textId="77777777" w:rsidR="00423483" w:rsidRPr="006F2D8C" w:rsidRDefault="00423483" w:rsidP="006C7C10">
            <w:pPr>
              <w:spacing w:after="0" w:line="264" w:lineRule="auto"/>
              <w:jc w:val="center"/>
              <w:rPr>
                <w:rFonts w:ascii="Times New Roman" w:hAnsi="Times New Roman"/>
                <w:sz w:val="24"/>
                <w:szCs w:val="24"/>
                <w:lang w:val="en-US" w:eastAsia="en-US"/>
              </w:rPr>
            </w:pPr>
            <w:r w:rsidRPr="006F2D8C">
              <w:rPr>
                <w:rFonts w:ascii="Times New Roman" w:hAnsi="Times New Roman"/>
                <w:sz w:val="24"/>
                <w:szCs w:val="24"/>
                <w:lang w:val="en-US" w:eastAsia="en-US"/>
              </w:rPr>
              <w:t>10</w:t>
            </w:r>
          </w:p>
        </w:tc>
        <w:tc>
          <w:tcPr>
            <w:tcW w:w="375" w:type="pct"/>
            <w:tcBorders>
              <w:top w:val="single" w:sz="4" w:space="0" w:color="auto"/>
              <w:left w:val="single" w:sz="4" w:space="0" w:color="auto"/>
              <w:bottom w:val="single" w:sz="4" w:space="0" w:color="auto"/>
              <w:right w:val="single" w:sz="4" w:space="0" w:color="auto"/>
            </w:tcBorders>
            <w:vAlign w:val="center"/>
          </w:tcPr>
          <w:p w14:paraId="12D94B04" w14:textId="77777777" w:rsidR="00423483" w:rsidRPr="006F2D8C" w:rsidRDefault="00423483" w:rsidP="006C7C10">
            <w:pPr>
              <w:spacing w:after="0" w:line="264" w:lineRule="auto"/>
              <w:jc w:val="center"/>
              <w:rPr>
                <w:rFonts w:ascii="Times New Roman" w:hAnsi="Times New Roman"/>
                <w:sz w:val="24"/>
                <w:szCs w:val="24"/>
                <w:lang w:val="en-US" w:eastAsia="en-US"/>
              </w:rPr>
            </w:pPr>
            <w:r w:rsidRPr="006F2D8C">
              <w:rPr>
                <w:rFonts w:ascii="Times New Roman" w:hAnsi="Times New Roman"/>
                <w:sz w:val="24"/>
                <w:szCs w:val="24"/>
                <w:lang w:val="en-US" w:eastAsia="en-US"/>
              </w:rPr>
              <w:t>0</w:t>
            </w:r>
          </w:p>
        </w:tc>
        <w:tc>
          <w:tcPr>
            <w:tcW w:w="298" w:type="pct"/>
            <w:tcBorders>
              <w:top w:val="single" w:sz="4" w:space="0" w:color="auto"/>
              <w:left w:val="single" w:sz="4" w:space="0" w:color="auto"/>
              <w:bottom w:val="single" w:sz="4" w:space="0" w:color="auto"/>
              <w:right w:val="single" w:sz="4" w:space="0" w:color="auto"/>
            </w:tcBorders>
            <w:vAlign w:val="center"/>
          </w:tcPr>
          <w:p w14:paraId="351FA2DC" w14:textId="77777777" w:rsidR="00423483" w:rsidRPr="006F2D8C" w:rsidRDefault="00423483" w:rsidP="006C7C10">
            <w:pPr>
              <w:spacing w:after="0" w:line="264" w:lineRule="auto"/>
              <w:jc w:val="center"/>
              <w:rPr>
                <w:rFonts w:ascii="Times New Roman" w:hAnsi="Times New Roman"/>
                <w:sz w:val="24"/>
                <w:szCs w:val="24"/>
                <w:lang w:val="en-US" w:eastAsia="en-US"/>
              </w:rPr>
            </w:pPr>
            <w:r w:rsidRPr="006F2D8C">
              <w:rPr>
                <w:rFonts w:ascii="Times New Roman" w:hAnsi="Times New Roman"/>
                <w:sz w:val="24"/>
                <w:szCs w:val="24"/>
                <w:lang w:val="en-US" w:eastAsia="en-US"/>
              </w:rPr>
              <w:t>20</w:t>
            </w:r>
          </w:p>
        </w:tc>
        <w:tc>
          <w:tcPr>
            <w:tcW w:w="585" w:type="pct"/>
            <w:tcBorders>
              <w:top w:val="single" w:sz="4" w:space="0" w:color="auto"/>
              <w:left w:val="single" w:sz="4" w:space="0" w:color="auto"/>
              <w:bottom w:val="single" w:sz="4" w:space="0" w:color="auto"/>
              <w:right w:val="single" w:sz="4" w:space="0" w:color="auto"/>
            </w:tcBorders>
            <w:vAlign w:val="center"/>
          </w:tcPr>
          <w:p w14:paraId="19B79390" w14:textId="77777777" w:rsidR="00423483" w:rsidRPr="006F2D8C" w:rsidRDefault="00423483" w:rsidP="006C7C10">
            <w:pPr>
              <w:spacing w:after="0" w:line="264" w:lineRule="auto"/>
              <w:jc w:val="center"/>
              <w:rPr>
                <w:rFonts w:ascii="Times New Roman" w:hAnsi="Times New Roman"/>
                <w:sz w:val="24"/>
                <w:szCs w:val="24"/>
                <w:lang w:val="en-US" w:eastAsia="en-US"/>
              </w:rPr>
            </w:pPr>
          </w:p>
        </w:tc>
      </w:tr>
      <w:tr w:rsidR="00423483" w:rsidRPr="006F2D8C" w14:paraId="6163BCEA" w14:textId="77777777" w:rsidTr="006C7C10">
        <w:trPr>
          <w:trHeight w:val="143"/>
        </w:trPr>
        <w:tc>
          <w:tcPr>
            <w:tcW w:w="5000" w:type="pct"/>
            <w:gridSpan w:val="8"/>
            <w:tcBorders>
              <w:top w:val="single" w:sz="4" w:space="0" w:color="auto"/>
              <w:left w:val="single" w:sz="4" w:space="0" w:color="auto"/>
              <w:bottom w:val="single" w:sz="4" w:space="0" w:color="auto"/>
              <w:right w:val="single" w:sz="4" w:space="0" w:color="auto"/>
            </w:tcBorders>
            <w:shd w:val="clear" w:color="auto" w:fill="E0E0E0"/>
            <w:vAlign w:val="center"/>
          </w:tcPr>
          <w:p w14:paraId="737EC54B" w14:textId="77777777" w:rsidR="00423483" w:rsidRPr="006F2D8C" w:rsidRDefault="00423483" w:rsidP="006C7C10">
            <w:pPr>
              <w:spacing w:after="0" w:line="264" w:lineRule="auto"/>
              <w:rPr>
                <w:rFonts w:ascii="Times New Roman" w:hAnsi="Times New Roman"/>
                <w:b/>
                <w:bCs/>
                <w:sz w:val="24"/>
                <w:szCs w:val="24"/>
                <w:lang w:val="en-US" w:eastAsia="en-US"/>
              </w:rPr>
            </w:pPr>
            <w:r w:rsidRPr="006F2D8C">
              <w:rPr>
                <w:rFonts w:ascii="Times New Roman" w:hAnsi="Times New Roman"/>
                <w:b/>
                <w:bCs/>
                <w:sz w:val="24"/>
                <w:szCs w:val="24"/>
                <w:lang w:val="en-US" w:eastAsia="en-US"/>
              </w:rPr>
              <w:t>PHẦN 3. NGHIÊN CỨU KHOA HỌC</w:t>
            </w:r>
          </w:p>
        </w:tc>
      </w:tr>
      <w:tr w:rsidR="00423483" w:rsidRPr="006F2D8C" w14:paraId="0F079385" w14:textId="77777777" w:rsidTr="006C7C10">
        <w:trPr>
          <w:trHeight w:val="722"/>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4A5341C9" w14:textId="77777777" w:rsidR="00423483" w:rsidRPr="006F2D8C" w:rsidRDefault="00423483" w:rsidP="00B96EA5">
            <w:pPr>
              <w:numPr>
                <w:ilvl w:val="0"/>
                <w:numId w:val="10"/>
              </w:numPr>
              <w:spacing w:after="0" w:line="264" w:lineRule="auto"/>
              <w:jc w:val="center"/>
              <w:rPr>
                <w:rFonts w:ascii="Times New Roman" w:hAnsi="Times New Roman"/>
                <w:snapToGrid w:val="0"/>
                <w:color w:val="000000"/>
                <w:sz w:val="24"/>
                <w:szCs w:val="24"/>
                <w:lang w:val="en-US" w:eastAsia="en-US"/>
              </w:rPr>
            </w:pP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770FA19F" w14:textId="77777777" w:rsidR="00423483" w:rsidRPr="006F2D8C" w:rsidRDefault="00423483" w:rsidP="006C7C10">
            <w:pPr>
              <w:spacing w:after="0" w:line="264" w:lineRule="auto"/>
              <w:jc w:val="center"/>
              <w:rPr>
                <w:rFonts w:ascii="Times New Roman" w:hAnsi="Times New Roman"/>
                <w:snapToGrid w:val="0"/>
                <w:color w:val="000000"/>
                <w:sz w:val="24"/>
                <w:szCs w:val="24"/>
                <w:lang w:val="en-US" w:eastAsia="en-US"/>
              </w:rPr>
            </w:pPr>
          </w:p>
        </w:tc>
        <w:tc>
          <w:tcPr>
            <w:tcW w:w="3929"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2DB8364A" w14:textId="77777777" w:rsidR="00423483" w:rsidRPr="006F2D8C" w:rsidRDefault="00423483" w:rsidP="006C7C10">
            <w:pPr>
              <w:spacing w:after="0" w:line="264" w:lineRule="auto"/>
              <w:rPr>
                <w:rFonts w:ascii="Times New Roman" w:hAnsi="Times New Roman"/>
                <w:sz w:val="24"/>
                <w:szCs w:val="24"/>
                <w:lang w:val="en-US" w:eastAsia="en-US"/>
              </w:rPr>
            </w:pPr>
            <w:r w:rsidRPr="006F2D8C">
              <w:rPr>
                <w:rFonts w:ascii="Times New Roman" w:hAnsi="Times New Roman"/>
                <w:sz w:val="24"/>
                <w:szCs w:val="24"/>
                <w:lang w:val="en-US" w:eastAsia="en-US"/>
              </w:rPr>
              <w:t xml:space="preserve">NCS </w:t>
            </w:r>
            <w:proofErr w:type="spellStart"/>
            <w:r w:rsidRPr="006F2D8C">
              <w:rPr>
                <w:rFonts w:ascii="Times New Roman" w:hAnsi="Times New Roman"/>
                <w:sz w:val="24"/>
                <w:szCs w:val="24"/>
                <w:lang w:val="en-US" w:eastAsia="en-US"/>
              </w:rPr>
              <w:t>xây</w:t>
            </w:r>
            <w:proofErr w:type="spellEnd"/>
            <w:r w:rsidRPr="006F2D8C">
              <w:rPr>
                <w:rFonts w:ascii="Times New Roman" w:hAnsi="Times New Roman"/>
                <w:sz w:val="24"/>
                <w:szCs w:val="24"/>
                <w:lang w:val="en-US" w:eastAsia="en-US"/>
              </w:rPr>
              <w:t xml:space="preserve"> </w:t>
            </w:r>
            <w:proofErr w:type="spellStart"/>
            <w:r w:rsidRPr="006F2D8C">
              <w:rPr>
                <w:rFonts w:ascii="Times New Roman" w:hAnsi="Times New Roman"/>
                <w:sz w:val="24"/>
                <w:szCs w:val="24"/>
                <w:lang w:val="en-US" w:eastAsia="en-US"/>
              </w:rPr>
              <w:t>dựng</w:t>
            </w:r>
            <w:proofErr w:type="spellEnd"/>
            <w:r w:rsidRPr="006F2D8C">
              <w:rPr>
                <w:rFonts w:ascii="Times New Roman" w:hAnsi="Times New Roman"/>
                <w:sz w:val="24"/>
                <w:szCs w:val="24"/>
                <w:lang w:val="en-US" w:eastAsia="en-US"/>
              </w:rPr>
              <w:t xml:space="preserve"> </w:t>
            </w:r>
            <w:proofErr w:type="spellStart"/>
            <w:r w:rsidRPr="006F2D8C">
              <w:rPr>
                <w:rFonts w:ascii="Times New Roman" w:hAnsi="Times New Roman"/>
                <w:sz w:val="24"/>
                <w:szCs w:val="24"/>
                <w:lang w:val="en-US" w:eastAsia="en-US"/>
              </w:rPr>
              <w:t>kế</w:t>
            </w:r>
            <w:proofErr w:type="spellEnd"/>
            <w:r w:rsidRPr="006F2D8C">
              <w:rPr>
                <w:rFonts w:ascii="Times New Roman" w:hAnsi="Times New Roman"/>
                <w:sz w:val="24"/>
                <w:szCs w:val="24"/>
                <w:lang w:val="en-US" w:eastAsia="en-US"/>
              </w:rPr>
              <w:t xml:space="preserve"> </w:t>
            </w:r>
            <w:proofErr w:type="spellStart"/>
            <w:r w:rsidRPr="006F2D8C">
              <w:rPr>
                <w:rFonts w:ascii="Times New Roman" w:hAnsi="Times New Roman"/>
                <w:sz w:val="24"/>
                <w:szCs w:val="24"/>
                <w:lang w:val="en-US" w:eastAsia="en-US"/>
              </w:rPr>
              <w:t>hoạch</w:t>
            </w:r>
            <w:proofErr w:type="spellEnd"/>
            <w:r w:rsidRPr="006F2D8C">
              <w:rPr>
                <w:rFonts w:ascii="Times New Roman" w:hAnsi="Times New Roman"/>
                <w:sz w:val="24"/>
                <w:szCs w:val="24"/>
                <w:lang w:val="en-US" w:eastAsia="en-US"/>
              </w:rPr>
              <w:t xml:space="preserve"> </w:t>
            </w:r>
            <w:proofErr w:type="spellStart"/>
            <w:r w:rsidRPr="006F2D8C">
              <w:rPr>
                <w:rFonts w:ascii="Times New Roman" w:hAnsi="Times New Roman"/>
                <w:sz w:val="24"/>
                <w:szCs w:val="24"/>
                <w:lang w:val="en-US" w:eastAsia="en-US"/>
              </w:rPr>
              <w:t>nghiên</w:t>
            </w:r>
            <w:proofErr w:type="spellEnd"/>
            <w:r w:rsidRPr="006F2D8C">
              <w:rPr>
                <w:rFonts w:ascii="Times New Roman" w:hAnsi="Times New Roman"/>
                <w:sz w:val="24"/>
                <w:szCs w:val="24"/>
                <w:lang w:val="en-US" w:eastAsia="en-US"/>
              </w:rPr>
              <w:t xml:space="preserve"> </w:t>
            </w:r>
            <w:proofErr w:type="spellStart"/>
            <w:r w:rsidRPr="006F2D8C">
              <w:rPr>
                <w:rFonts w:ascii="Times New Roman" w:hAnsi="Times New Roman"/>
                <w:sz w:val="24"/>
                <w:szCs w:val="24"/>
                <w:lang w:val="en-US" w:eastAsia="en-US"/>
              </w:rPr>
              <w:t>cứu</w:t>
            </w:r>
            <w:proofErr w:type="spellEnd"/>
            <w:r w:rsidRPr="006F2D8C">
              <w:rPr>
                <w:rFonts w:ascii="Times New Roman" w:hAnsi="Times New Roman"/>
                <w:sz w:val="24"/>
                <w:szCs w:val="24"/>
                <w:lang w:val="en-US" w:eastAsia="en-US"/>
              </w:rPr>
              <w:t xml:space="preserve">, </w:t>
            </w:r>
            <w:proofErr w:type="spellStart"/>
            <w:r w:rsidRPr="006F2D8C">
              <w:rPr>
                <w:rFonts w:ascii="Times New Roman" w:hAnsi="Times New Roman"/>
                <w:sz w:val="24"/>
                <w:szCs w:val="24"/>
                <w:lang w:val="en-US" w:eastAsia="en-US"/>
              </w:rPr>
              <w:t>tổ</w:t>
            </w:r>
            <w:proofErr w:type="spellEnd"/>
            <w:r w:rsidRPr="006F2D8C">
              <w:rPr>
                <w:rFonts w:ascii="Times New Roman" w:hAnsi="Times New Roman"/>
                <w:sz w:val="24"/>
                <w:szCs w:val="24"/>
                <w:lang w:val="en-US" w:eastAsia="en-US"/>
              </w:rPr>
              <w:t xml:space="preserve"> </w:t>
            </w:r>
            <w:proofErr w:type="spellStart"/>
            <w:r w:rsidRPr="006F2D8C">
              <w:rPr>
                <w:rFonts w:ascii="Times New Roman" w:hAnsi="Times New Roman"/>
                <w:sz w:val="24"/>
                <w:szCs w:val="24"/>
                <w:lang w:val="en-US" w:eastAsia="en-US"/>
              </w:rPr>
              <w:t>chức</w:t>
            </w:r>
            <w:proofErr w:type="spellEnd"/>
            <w:r w:rsidRPr="006F2D8C">
              <w:rPr>
                <w:rFonts w:ascii="Times New Roman" w:hAnsi="Times New Roman"/>
                <w:sz w:val="24"/>
                <w:szCs w:val="24"/>
                <w:lang w:val="en-US" w:eastAsia="en-US"/>
              </w:rPr>
              <w:t xml:space="preserve"> </w:t>
            </w:r>
            <w:proofErr w:type="spellStart"/>
            <w:r w:rsidRPr="006F2D8C">
              <w:rPr>
                <w:rFonts w:ascii="Times New Roman" w:hAnsi="Times New Roman"/>
                <w:sz w:val="24"/>
                <w:szCs w:val="24"/>
                <w:lang w:val="en-US" w:eastAsia="en-US"/>
              </w:rPr>
              <w:t>triển</w:t>
            </w:r>
            <w:proofErr w:type="spellEnd"/>
            <w:r w:rsidRPr="006F2D8C">
              <w:rPr>
                <w:rFonts w:ascii="Times New Roman" w:hAnsi="Times New Roman"/>
                <w:sz w:val="24"/>
                <w:szCs w:val="24"/>
                <w:lang w:val="en-US" w:eastAsia="en-US"/>
              </w:rPr>
              <w:t xml:space="preserve"> </w:t>
            </w:r>
            <w:proofErr w:type="spellStart"/>
            <w:r w:rsidRPr="006F2D8C">
              <w:rPr>
                <w:rFonts w:ascii="Times New Roman" w:hAnsi="Times New Roman"/>
                <w:sz w:val="24"/>
                <w:szCs w:val="24"/>
                <w:lang w:val="en-US" w:eastAsia="en-US"/>
              </w:rPr>
              <w:t>khai</w:t>
            </w:r>
            <w:proofErr w:type="spellEnd"/>
            <w:r w:rsidRPr="006F2D8C">
              <w:rPr>
                <w:rFonts w:ascii="Times New Roman" w:hAnsi="Times New Roman"/>
                <w:sz w:val="24"/>
                <w:szCs w:val="24"/>
                <w:lang w:val="en-US" w:eastAsia="en-US"/>
              </w:rPr>
              <w:t xml:space="preserve"> </w:t>
            </w:r>
            <w:proofErr w:type="spellStart"/>
            <w:r w:rsidRPr="006F2D8C">
              <w:rPr>
                <w:rFonts w:ascii="Times New Roman" w:hAnsi="Times New Roman"/>
                <w:sz w:val="24"/>
                <w:szCs w:val="24"/>
                <w:lang w:val="en-US" w:eastAsia="en-US"/>
              </w:rPr>
              <w:t>và</w:t>
            </w:r>
            <w:proofErr w:type="spellEnd"/>
            <w:r w:rsidRPr="006F2D8C">
              <w:rPr>
                <w:rFonts w:ascii="Times New Roman" w:hAnsi="Times New Roman"/>
                <w:sz w:val="24"/>
                <w:szCs w:val="24"/>
                <w:lang w:val="en-US" w:eastAsia="en-US"/>
              </w:rPr>
              <w:t xml:space="preserve"> </w:t>
            </w:r>
            <w:proofErr w:type="spellStart"/>
            <w:r w:rsidRPr="006F2D8C">
              <w:rPr>
                <w:rFonts w:ascii="Times New Roman" w:hAnsi="Times New Roman"/>
                <w:sz w:val="24"/>
                <w:szCs w:val="24"/>
                <w:lang w:val="en-US" w:eastAsia="en-US"/>
              </w:rPr>
              <w:t>công</w:t>
            </w:r>
            <w:proofErr w:type="spellEnd"/>
            <w:r w:rsidRPr="006F2D8C">
              <w:rPr>
                <w:rFonts w:ascii="Times New Roman" w:hAnsi="Times New Roman"/>
                <w:sz w:val="24"/>
                <w:szCs w:val="24"/>
                <w:lang w:val="en-US" w:eastAsia="en-US"/>
              </w:rPr>
              <w:t xml:space="preserve"> </w:t>
            </w:r>
            <w:proofErr w:type="spellStart"/>
            <w:r w:rsidRPr="006F2D8C">
              <w:rPr>
                <w:rFonts w:ascii="Times New Roman" w:hAnsi="Times New Roman"/>
                <w:sz w:val="24"/>
                <w:szCs w:val="24"/>
                <w:lang w:val="en-US" w:eastAsia="en-US"/>
              </w:rPr>
              <w:t>bố</w:t>
            </w:r>
            <w:proofErr w:type="spellEnd"/>
            <w:r w:rsidRPr="006F2D8C">
              <w:rPr>
                <w:rFonts w:ascii="Times New Roman" w:hAnsi="Times New Roman"/>
                <w:sz w:val="24"/>
                <w:szCs w:val="24"/>
                <w:lang w:val="en-US" w:eastAsia="en-US"/>
              </w:rPr>
              <w:t xml:space="preserve"> </w:t>
            </w:r>
            <w:proofErr w:type="spellStart"/>
            <w:r w:rsidRPr="006F2D8C">
              <w:rPr>
                <w:rFonts w:ascii="Times New Roman" w:hAnsi="Times New Roman"/>
                <w:sz w:val="24"/>
                <w:szCs w:val="24"/>
                <w:lang w:val="en-US" w:eastAsia="en-US"/>
              </w:rPr>
              <w:t>các</w:t>
            </w:r>
            <w:proofErr w:type="spellEnd"/>
            <w:r w:rsidRPr="006F2D8C">
              <w:rPr>
                <w:rFonts w:ascii="Times New Roman" w:hAnsi="Times New Roman"/>
                <w:sz w:val="24"/>
                <w:szCs w:val="24"/>
                <w:lang w:val="en-US" w:eastAsia="en-US"/>
              </w:rPr>
              <w:t xml:space="preserve"> </w:t>
            </w:r>
            <w:proofErr w:type="spellStart"/>
            <w:r w:rsidRPr="006F2D8C">
              <w:rPr>
                <w:rFonts w:ascii="Times New Roman" w:hAnsi="Times New Roman"/>
                <w:sz w:val="24"/>
                <w:szCs w:val="24"/>
                <w:lang w:val="en-US" w:eastAsia="en-US"/>
              </w:rPr>
              <w:t>công</w:t>
            </w:r>
            <w:proofErr w:type="spellEnd"/>
            <w:r w:rsidRPr="006F2D8C">
              <w:rPr>
                <w:rFonts w:ascii="Times New Roman" w:hAnsi="Times New Roman"/>
                <w:sz w:val="24"/>
                <w:szCs w:val="24"/>
                <w:lang w:val="en-US" w:eastAsia="en-US"/>
              </w:rPr>
              <w:t xml:space="preserve"> </w:t>
            </w:r>
            <w:proofErr w:type="spellStart"/>
            <w:r w:rsidRPr="006F2D8C">
              <w:rPr>
                <w:rFonts w:ascii="Times New Roman" w:hAnsi="Times New Roman"/>
                <w:sz w:val="24"/>
                <w:szCs w:val="24"/>
                <w:lang w:val="en-US" w:eastAsia="en-US"/>
              </w:rPr>
              <w:t>trình</w:t>
            </w:r>
            <w:proofErr w:type="spellEnd"/>
            <w:r w:rsidRPr="006F2D8C">
              <w:rPr>
                <w:rFonts w:ascii="Times New Roman" w:hAnsi="Times New Roman"/>
                <w:sz w:val="24"/>
                <w:szCs w:val="24"/>
                <w:lang w:val="en-US" w:eastAsia="en-US"/>
              </w:rPr>
              <w:t xml:space="preserve"> </w:t>
            </w:r>
            <w:proofErr w:type="spellStart"/>
            <w:r w:rsidRPr="006F2D8C">
              <w:rPr>
                <w:rFonts w:ascii="Times New Roman" w:hAnsi="Times New Roman"/>
                <w:sz w:val="24"/>
                <w:szCs w:val="24"/>
                <w:lang w:val="en-US" w:eastAsia="en-US"/>
              </w:rPr>
              <w:t>nghiên</w:t>
            </w:r>
            <w:proofErr w:type="spellEnd"/>
            <w:r w:rsidRPr="006F2D8C">
              <w:rPr>
                <w:rFonts w:ascii="Times New Roman" w:hAnsi="Times New Roman"/>
                <w:sz w:val="24"/>
                <w:szCs w:val="24"/>
                <w:lang w:val="en-US" w:eastAsia="en-US"/>
              </w:rPr>
              <w:t xml:space="preserve"> </w:t>
            </w:r>
            <w:proofErr w:type="spellStart"/>
            <w:r w:rsidRPr="006F2D8C">
              <w:rPr>
                <w:rFonts w:ascii="Times New Roman" w:hAnsi="Times New Roman"/>
                <w:sz w:val="24"/>
                <w:szCs w:val="24"/>
                <w:lang w:val="en-US" w:eastAsia="en-US"/>
              </w:rPr>
              <w:t>cứu</w:t>
            </w:r>
            <w:proofErr w:type="spellEnd"/>
            <w:r w:rsidRPr="006F2D8C">
              <w:rPr>
                <w:rFonts w:ascii="Times New Roman" w:hAnsi="Times New Roman"/>
                <w:sz w:val="24"/>
                <w:szCs w:val="24"/>
                <w:lang w:val="en-US" w:eastAsia="en-US"/>
              </w:rPr>
              <w:t xml:space="preserve"> </w:t>
            </w:r>
            <w:proofErr w:type="spellStart"/>
            <w:r w:rsidRPr="006F2D8C">
              <w:rPr>
                <w:rFonts w:ascii="Times New Roman" w:hAnsi="Times New Roman"/>
                <w:sz w:val="24"/>
                <w:szCs w:val="24"/>
                <w:lang w:val="en-US" w:eastAsia="en-US"/>
              </w:rPr>
              <w:t>liên</w:t>
            </w:r>
            <w:proofErr w:type="spellEnd"/>
            <w:r w:rsidRPr="006F2D8C">
              <w:rPr>
                <w:rFonts w:ascii="Times New Roman" w:hAnsi="Times New Roman"/>
                <w:sz w:val="24"/>
                <w:szCs w:val="24"/>
                <w:lang w:val="en-US" w:eastAsia="en-US"/>
              </w:rPr>
              <w:t xml:space="preserve"> </w:t>
            </w:r>
            <w:proofErr w:type="spellStart"/>
            <w:r w:rsidRPr="006F2D8C">
              <w:rPr>
                <w:rFonts w:ascii="Times New Roman" w:hAnsi="Times New Roman"/>
                <w:sz w:val="24"/>
                <w:szCs w:val="24"/>
                <w:lang w:val="en-US" w:eastAsia="en-US"/>
              </w:rPr>
              <w:t>quan</w:t>
            </w:r>
            <w:proofErr w:type="spellEnd"/>
            <w:r w:rsidRPr="006F2D8C">
              <w:rPr>
                <w:rFonts w:ascii="Times New Roman" w:hAnsi="Times New Roman"/>
                <w:sz w:val="24"/>
                <w:szCs w:val="24"/>
                <w:lang w:val="en-US" w:eastAsia="en-US"/>
              </w:rPr>
              <w:t xml:space="preserve"> </w:t>
            </w:r>
            <w:proofErr w:type="spellStart"/>
            <w:r w:rsidRPr="006F2D8C">
              <w:rPr>
                <w:rFonts w:ascii="Times New Roman" w:hAnsi="Times New Roman"/>
                <w:sz w:val="24"/>
                <w:szCs w:val="24"/>
                <w:lang w:val="en-US" w:eastAsia="en-US"/>
              </w:rPr>
              <w:t>đến</w:t>
            </w:r>
            <w:proofErr w:type="spellEnd"/>
            <w:r w:rsidRPr="006F2D8C">
              <w:rPr>
                <w:rFonts w:ascii="Times New Roman" w:hAnsi="Times New Roman"/>
                <w:sz w:val="24"/>
                <w:szCs w:val="24"/>
                <w:lang w:val="en-US" w:eastAsia="en-US"/>
              </w:rPr>
              <w:t xml:space="preserve"> </w:t>
            </w:r>
            <w:proofErr w:type="spellStart"/>
            <w:r w:rsidRPr="006F2D8C">
              <w:rPr>
                <w:rFonts w:ascii="Times New Roman" w:hAnsi="Times New Roman"/>
                <w:sz w:val="24"/>
                <w:szCs w:val="24"/>
                <w:lang w:val="en-US" w:eastAsia="en-US"/>
              </w:rPr>
              <w:t>luận</w:t>
            </w:r>
            <w:proofErr w:type="spellEnd"/>
            <w:r w:rsidRPr="006F2D8C">
              <w:rPr>
                <w:rFonts w:ascii="Times New Roman" w:hAnsi="Times New Roman"/>
                <w:sz w:val="24"/>
                <w:szCs w:val="24"/>
                <w:lang w:val="en-US" w:eastAsia="en-US"/>
              </w:rPr>
              <w:t xml:space="preserve"> </w:t>
            </w:r>
            <w:proofErr w:type="spellStart"/>
            <w:r w:rsidRPr="006F2D8C">
              <w:rPr>
                <w:rFonts w:ascii="Times New Roman" w:hAnsi="Times New Roman"/>
                <w:sz w:val="24"/>
                <w:szCs w:val="24"/>
                <w:lang w:val="en-US" w:eastAsia="en-US"/>
              </w:rPr>
              <w:t>án</w:t>
            </w:r>
            <w:proofErr w:type="spellEnd"/>
            <w:r w:rsidRPr="006F2D8C">
              <w:rPr>
                <w:rFonts w:ascii="Times New Roman" w:hAnsi="Times New Roman"/>
                <w:sz w:val="24"/>
                <w:szCs w:val="24"/>
                <w:lang w:val="en-US" w:eastAsia="en-US"/>
              </w:rPr>
              <w:t xml:space="preserve"> </w:t>
            </w:r>
            <w:proofErr w:type="spellStart"/>
            <w:r w:rsidRPr="006F2D8C">
              <w:rPr>
                <w:rFonts w:ascii="Times New Roman" w:hAnsi="Times New Roman"/>
                <w:sz w:val="24"/>
                <w:szCs w:val="24"/>
                <w:lang w:val="en-US" w:eastAsia="en-US"/>
              </w:rPr>
              <w:t>trên</w:t>
            </w:r>
            <w:proofErr w:type="spellEnd"/>
            <w:r w:rsidRPr="006F2D8C">
              <w:rPr>
                <w:rFonts w:ascii="Times New Roman" w:hAnsi="Times New Roman"/>
                <w:sz w:val="24"/>
                <w:szCs w:val="24"/>
                <w:lang w:val="en-US" w:eastAsia="en-US"/>
              </w:rPr>
              <w:t xml:space="preserve"> </w:t>
            </w:r>
            <w:proofErr w:type="spellStart"/>
            <w:r w:rsidRPr="006F2D8C">
              <w:rPr>
                <w:rFonts w:ascii="Times New Roman" w:hAnsi="Times New Roman"/>
                <w:sz w:val="24"/>
                <w:szCs w:val="24"/>
                <w:lang w:val="en-US" w:eastAsia="en-US"/>
              </w:rPr>
              <w:t>các</w:t>
            </w:r>
            <w:proofErr w:type="spellEnd"/>
            <w:r w:rsidRPr="006F2D8C">
              <w:rPr>
                <w:rFonts w:ascii="Times New Roman" w:hAnsi="Times New Roman"/>
                <w:sz w:val="24"/>
                <w:szCs w:val="24"/>
                <w:lang w:val="en-US" w:eastAsia="en-US"/>
              </w:rPr>
              <w:t xml:space="preserve"> </w:t>
            </w:r>
            <w:proofErr w:type="spellStart"/>
            <w:r w:rsidRPr="006F2D8C">
              <w:rPr>
                <w:rFonts w:ascii="Times New Roman" w:hAnsi="Times New Roman"/>
                <w:sz w:val="24"/>
                <w:szCs w:val="24"/>
                <w:lang w:val="en-US" w:eastAsia="en-US"/>
              </w:rPr>
              <w:t>tạp</w:t>
            </w:r>
            <w:proofErr w:type="spellEnd"/>
            <w:r w:rsidRPr="006F2D8C">
              <w:rPr>
                <w:rFonts w:ascii="Times New Roman" w:hAnsi="Times New Roman"/>
                <w:sz w:val="24"/>
                <w:szCs w:val="24"/>
                <w:lang w:val="en-US" w:eastAsia="en-US"/>
              </w:rPr>
              <w:t xml:space="preserve"> </w:t>
            </w:r>
            <w:proofErr w:type="spellStart"/>
            <w:r w:rsidRPr="006F2D8C">
              <w:rPr>
                <w:rFonts w:ascii="Times New Roman" w:hAnsi="Times New Roman"/>
                <w:sz w:val="24"/>
                <w:szCs w:val="24"/>
                <w:lang w:val="en-US" w:eastAsia="en-US"/>
              </w:rPr>
              <w:t>chí</w:t>
            </w:r>
            <w:proofErr w:type="spellEnd"/>
            <w:r w:rsidRPr="006F2D8C">
              <w:rPr>
                <w:rFonts w:ascii="Times New Roman" w:hAnsi="Times New Roman"/>
                <w:sz w:val="24"/>
                <w:szCs w:val="24"/>
                <w:lang w:val="en-US" w:eastAsia="en-US"/>
              </w:rPr>
              <w:t xml:space="preserve"> </w:t>
            </w:r>
            <w:proofErr w:type="spellStart"/>
            <w:r w:rsidRPr="006F2D8C">
              <w:rPr>
                <w:rFonts w:ascii="Times New Roman" w:hAnsi="Times New Roman"/>
                <w:sz w:val="24"/>
                <w:szCs w:val="24"/>
                <w:lang w:val="en-US" w:eastAsia="en-US"/>
              </w:rPr>
              <w:t>chuyên</w:t>
            </w:r>
            <w:proofErr w:type="spellEnd"/>
            <w:r w:rsidRPr="006F2D8C">
              <w:rPr>
                <w:rFonts w:ascii="Times New Roman" w:hAnsi="Times New Roman"/>
                <w:sz w:val="24"/>
                <w:szCs w:val="24"/>
                <w:lang w:val="en-US" w:eastAsia="en-US"/>
              </w:rPr>
              <w:t xml:space="preserve"> </w:t>
            </w:r>
            <w:proofErr w:type="spellStart"/>
            <w:r w:rsidRPr="006F2D8C">
              <w:rPr>
                <w:rFonts w:ascii="Times New Roman" w:hAnsi="Times New Roman"/>
                <w:sz w:val="24"/>
                <w:szCs w:val="24"/>
                <w:lang w:val="en-US" w:eastAsia="en-US"/>
              </w:rPr>
              <w:t>ngành</w:t>
            </w:r>
            <w:proofErr w:type="spellEnd"/>
            <w:r w:rsidRPr="006F2D8C">
              <w:rPr>
                <w:rFonts w:ascii="Times New Roman" w:hAnsi="Times New Roman"/>
                <w:sz w:val="24"/>
                <w:szCs w:val="24"/>
                <w:lang w:val="en-US" w:eastAsia="en-US"/>
              </w:rPr>
              <w:t xml:space="preserve"> </w:t>
            </w:r>
            <w:proofErr w:type="spellStart"/>
            <w:r w:rsidRPr="006F2D8C">
              <w:rPr>
                <w:rFonts w:ascii="Times New Roman" w:hAnsi="Times New Roman"/>
                <w:sz w:val="24"/>
                <w:szCs w:val="24"/>
                <w:lang w:val="en-US" w:eastAsia="en-US"/>
              </w:rPr>
              <w:t>theo</w:t>
            </w:r>
            <w:proofErr w:type="spellEnd"/>
            <w:r w:rsidRPr="006F2D8C">
              <w:rPr>
                <w:rFonts w:ascii="Times New Roman" w:hAnsi="Times New Roman"/>
                <w:sz w:val="24"/>
                <w:szCs w:val="24"/>
                <w:lang w:val="en-US" w:eastAsia="en-US"/>
              </w:rPr>
              <w:t xml:space="preserve"> </w:t>
            </w:r>
            <w:proofErr w:type="spellStart"/>
            <w:r w:rsidRPr="006F2D8C">
              <w:rPr>
                <w:rFonts w:ascii="Times New Roman" w:hAnsi="Times New Roman"/>
                <w:sz w:val="24"/>
                <w:szCs w:val="24"/>
                <w:lang w:val="en-US" w:eastAsia="en-US"/>
              </w:rPr>
              <w:t>quy</w:t>
            </w:r>
            <w:proofErr w:type="spellEnd"/>
            <w:r w:rsidRPr="006F2D8C">
              <w:rPr>
                <w:rFonts w:ascii="Times New Roman" w:hAnsi="Times New Roman"/>
                <w:sz w:val="24"/>
                <w:szCs w:val="24"/>
                <w:lang w:val="en-US" w:eastAsia="en-US"/>
              </w:rPr>
              <w:t xml:space="preserve"> </w:t>
            </w:r>
            <w:proofErr w:type="spellStart"/>
            <w:r w:rsidRPr="006F2D8C">
              <w:rPr>
                <w:rFonts w:ascii="Times New Roman" w:hAnsi="Times New Roman"/>
                <w:sz w:val="24"/>
                <w:szCs w:val="24"/>
                <w:lang w:val="en-US" w:eastAsia="en-US"/>
              </w:rPr>
              <w:t>định</w:t>
            </w:r>
            <w:proofErr w:type="spellEnd"/>
            <w:r w:rsidRPr="006F2D8C">
              <w:rPr>
                <w:rFonts w:ascii="Times New Roman" w:hAnsi="Times New Roman"/>
                <w:sz w:val="24"/>
                <w:szCs w:val="24"/>
                <w:lang w:val="en-US" w:eastAsia="en-US"/>
              </w:rPr>
              <w:t xml:space="preserve"> </w:t>
            </w:r>
            <w:proofErr w:type="spellStart"/>
            <w:r w:rsidRPr="006F2D8C">
              <w:rPr>
                <w:rFonts w:ascii="Times New Roman" w:hAnsi="Times New Roman"/>
                <w:sz w:val="24"/>
                <w:szCs w:val="24"/>
                <w:lang w:val="en-US" w:eastAsia="en-US"/>
              </w:rPr>
              <w:t>dưới</w:t>
            </w:r>
            <w:proofErr w:type="spellEnd"/>
            <w:r w:rsidRPr="006F2D8C">
              <w:rPr>
                <w:rFonts w:ascii="Times New Roman" w:hAnsi="Times New Roman"/>
                <w:sz w:val="24"/>
                <w:szCs w:val="24"/>
                <w:lang w:val="en-US" w:eastAsia="en-US"/>
              </w:rPr>
              <w:t xml:space="preserve"> </w:t>
            </w:r>
            <w:proofErr w:type="spellStart"/>
            <w:r w:rsidRPr="006F2D8C">
              <w:rPr>
                <w:rFonts w:ascii="Times New Roman" w:hAnsi="Times New Roman"/>
                <w:sz w:val="24"/>
                <w:szCs w:val="24"/>
                <w:lang w:val="en-US" w:eastAsia="en-US"/>
              </w:rPr>
              <w:t>sự</w:t>
            </w:r>
            <w:proofErr w:type="spellEnd"/>
            <w:r w:rsidRPr="006F2D8C">
              <w:rPr>
                <w:rFonts w:ascii="Times New Roman" w:hAnsi="Times New Roman"/>
                <w:sz w:val="24"/>
                <w:szCs w:val="24"/>
                <w:lang w:val="en-US" w:eastAsia="en-US"/>
              </w:rPr>
              <w:t xml:space="preserve"> </w:t>
            </w:r>
            <w:proofErr w:type="spellStart"/>
            <w:r w:rsidRPr="006F2D8C">
              <w:rPr>
                <w:rFonts w:ascii="Times New Roman" w:hAnsi="Times New Roman"/>
                <w:sz w:val="24"/>
                <w:szCs w:val="24"/>
                <w:lang w:val="en-US" w:eastAsia="en-US"/>
              </w:rPr>
              <w:t>hướng</w:t>
            </w:r>
            <w:proofErr w:type="spellEnd"/>
            <w:r w:rsidRPr="006F2D8C">
              <w:rPr>
                <w:rFonts w:ascii="Times New Roman" w:hAnsi="Times New Roman"/>
                <w:sz w:val="24"/>
                <w:szCs w:val="24"/>
                <w:lang w:val="en-US" w:eastAsia="en-US"/>
              </w:rPr>
              <w:t xml:space="preserve"> </w:t>
            </w:r>
            <w:proofErr w:type="spellStart"/>
            <w:r w:rsidRPr="006F2D8C">
              <w:rPr>
                <w:rFonts w:ascii="Times New Roman" w:hAnsi="Times New Roman"/>
                <w:sz w:val="24"/>
                <w:szCs w:val="24"/>
                <w:lang w:val="en-US" w:eastAsia="en-US"/>
              </w:rPr>
              <w:t>dẫn</w:t>
            </w:r>
            <w:proofErr w:type="spellEnd"/>
            <w:r w:rsidRPr="006F2D8C">
              <w:rPr>
                <w:rFonts w:ascii="Times New Roman" w:hAnsi="Times New Roman"/>
                <w:sz w:val="24"/>
                <w:szCs w:val="24"/>
                <w:lang w:val="en-US" w:eastAsia="en-US"/>
              </w:rPr>
              <w:t xml:space="preserve"> </w:t>
            </w:r>
            <w:proofErr w:type="spellStart"/>
            <w:r w:rsidRPr="006F2D8C">
              <w:rPr>
                <w:rFonts w:ascii="Times New Roman" w:hAnsi="Times New Roman"/>
                <w:sz w:val="24"/>
                <w:szCs w:val="24"/>
                <w:lang w:val="en-US" w:eastAsia="en-US"/>
              </w:rPr>
              <w:t>của</w:t>
            </w:r>
            <w:proofErr w:type="spellEnd"/>
            <w:r w:rsidRPr="006F2D8C">
              <w:rPr>
                <w:rFonts w:ascii="Times New Roman" w:hAnsi="Times New Roman"/>
                <w:sz w:val="24"/>
                <w:szCs w:val="24"/>
                <w:lang w:val="en-US" w:eastAsia="en-US"/>
              </w:rPr>
              <w:t xml:space="preserve"> </w:t>
            </w:r>
            <w:proofErr w:type="spellStart"/>
            <w:r w:rsidRPr="006F2D8C">
              <w:rPr>
                <w:rFonts w:ascii="Times New Roman" w:hAnsi="Times New Roman"/>
                <w:sz w:val="24"/>
                <w:szCs w:val="24"/>
                <w:lang w:val="en-US" w:eastAsia="en-US"/>
              </w:rPr>
              <w:t>giáo</w:t>
            </w:r>
            <w:proofErr w:type="spellEnd"/>
            <w:r w:rsidRPr="006F2D8C">
              <w:rPr>
                <w:rFonts w:ascii="Times New Roman" w:hAnsi="Times New Roman"/>
                <w:sz w:val="24"/>
                <w:szCs w:val="24"/>
                <w:lang w:val="en-US" w:eastAsia="en-US"/>
              </w:rPr>
              <w:t xml:space="preserve"> </w:t>
            </w:r>
            <w:proofErr w:type="spellStart"/>
            <w:r w:rsidRPr="006F2D8C">
              <w:rPr>
                <w:rFonts w:ascii="Times New Roman" w:hAnsi="Times New Roman"/>
                <w:sz w:val="24"/>
                <w:szCs w:val="24"/>
                <w:lang w:val="en-US" w:eastAsia="en-US"/>
              </w:rPr>
              <w:t>viên</w:t>
            </w:r>
            <w:proofErr w:type="spellEnd"/>
            <w:r w:rsidRPr="006F2D8C">
              <w:rPr>
                <w:rFonts w:ascii="Times New Roman" w:hAnsi="Times New Roman"/>
                <w:sz w:val="24"/>
                <w:szCs w:val="24"/>
                <w:lang w:val="en-US" w:eastAsia="en-US"/>
              </w:rPr>
              <w:t xml:space="preserve"> </w:t>
            </w:r>
            <w:proofErr w:type="spellStart"/>
            <w:r w:rsidRPr="006F2D8C">
              <w:rPr>
                <w:rFonts w:ascii="Times New Roman" w:hAnsi="Times New Roman"/>
                <w:sz w:val="24"/>
                <w:szCs w:val="24"/>
                <w:lang w:val="en-US" w:eastAsia="en-US"/>
              </w:rPr>
              <w:t>hướng</w:t>
            </w:r>
            <w:proofErr w:type="spellEnd"/>
            <w:r w:rsidRPr="006F2D8C">
              <w:rPr>
                <w:rFonts w:ascii="Times New Roman" w:hAnsi="Times New Roman"/>
                <w:sz w:val="24"/>
                <w:szCs w:val="24"/>
                <w:lang w:val="en-US" w:eastAsia="en-US"/>
              </w:rPr>
              <w:t xml:space="preserve"> </w:t>
            </w:r>
            <w:proofErr w:type="spellStart"/>
            <w:r w:rsidRPr="006F2D8C">
              <w:rPr>
                <w:rFonts w:ascii="Times New Roman" w:hAnsi="Times New Roman"/>
                <w:sz w:val="24"/>
                <w:szCs w:val="24"/>
                <w:lang w:val="en-US" w:eastAsia="en-US"/>
              </w:rPr>
              <w:t>dẫn</w:t>
            </w:r>
            <w:proofErr w:type="spellEnd"/>
            <w:r w:rsidRPr="006F2D8C">
              <w:rPr>
                <w:rFonts w:ascii="Times New Roman" w:hAnsi="Times New Roman"/>
                <w:sz w:val="24"/>
                <w:szCs w:val="24"/>
                <w:lang w:val="en-US" w:eastAsia="en-US"/>
              </w:rPr>
              <w:t>.</w:t>
            </w:r>
          </w:p>
        </w:tc>
      </w:tr>
      <w:tr w:rsidR="00423483" w:rsidRPr="006F2D8C" w14:paraId="61C3AA21" w14:textId="77777777" w:rsidTr="006C7C10">
        <w:trPr>
          <w:trHeight w:val="143"/>
        </w:trPr>
        <w:tc>
          <w:tcPr>
            <w:tcW w:w="5000" w:type="pct"/>
            <w:gridSpan w:val="8"/>
            <w:tcBorders>
              <w:top w:val="single" w:sz="4" w:space="0" w:color="auto"/>
              <w:left w:val="single" w:sz="4" w:space="0" w:color="auto"/>
              <w:bottom w:val="single" w:sz="4" w:space="0" w:color="auto"/>
              <w:right w:val="single" w:sz="4" w:space="0" w:color="auto"/>
            </w:tcBorders>
            <w:shd w:val="clear" w:color="auto" w:fill="E0E0E0"/>
            <w:vAlign w:val="center"/>
          </w:tcPr>
          <w:p w14:paraId="30B3189A" w14:textId="77777777" w:rsidR="00423483" w:rsidRPr="006F2D8C" w:rsidRDefault="00423483" w:rsidP="006C7C10">
            <w:pPr>
              <w:spacing w:after="0" w:line="264" w:lineRule="auto"/>
              <w:rPr>
                <w:rFonts w:ascii="Times New Roman" w:hAnsi="Times New Roman"/>
                <w:b/>
                <w:bCs/>
                <w:sz w:val="24"/>
                <w:szCs w:val="24"/>
                <w:lang w:val="en-US" w:eastAsia="en-US"/>
              </w:rPr>
            </w:pPr>
            <w:r w:rsidRPr="006F2D8C">
              <w:rPr>
                <w:rFonts w:ascii="Times New Roman" w:hAnsi="Times New Roman"/>
                <w:b/>
                <w:bCs/>
                <w:sz w:val="24"/>
                <w:szCs w:val="24"/>
                <w:lang w:val="en-US" w:eastAsia="en-US"/>
              </w:rPr>
              <w:t>PHẦN 4. THAM GIA SINH HOẠT CHUYÊN MÔN, CÔNG TÁC TRỢ GIẢNG VÀ HỖ TRỢ ĐÀO TẠO</w:t>
            </w:r>
          </w:p>
        </w:tc>
      </w:tr>
      <w:tr w:rsidR="00423483" w:rsidRPr="00BE0BD0" w14:paraId="2C0534A9" w14:textId="77777777" w:rsidTr="006C7C10">
        <w:trPr>
          <w:trHeight w:val="722"/>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2A629A31" w14:textId="77777777" w:rsidR="00423483" w:rsidRPr="006F2D8C" w:rsidRDefault="00423483" w:rsidP="00B96EA5">
            <w:pPr>
              <w:numPr>
                <w:ilvl w:val="0"/>
                <w:numId w:val="10"/>
              </w:numPr>
              <w:spacing w:after="0" w:line="264" w:lineRule="auto"/>
              <w:jc w:val="center"/>
              <w:rPr>
                <w:rFonts w:ascii="Times New Roman" w:hAnsi="Times New Roman"/>
                <w:snapToGrid w:val="0"/>
                <w:color w:val="000000"/>
                <w:sz w:val="24"/>
                <w:szCs w:val="24"/>
                <w:lang w:val="en-US" w:eastAsia="en-US"/>
              </w:rPr>
            </w:pP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23C21A5A" w14:textId="77777777" w:rsidR="00423483" w:rsidRPr="006F2D8C" w:rsidRDefault="00423483" w:rsidP="006C7C10">
            <w:pPr>
              <w:spacing w:after="0" w:line="264" w:lineRule="auto"/>
              <w:jc w:val="center"/>
              <w:rPr>
                <w:rFonts w:ascii="Times New Roman" w:hAnsi="Times New Roman"/>
                <w:snapToGrid w:val="0"/>
                <w:color w:val="000000"/>
                <w:sz w:val="24"/>
                <w:szCs w:val="24"/>
                <w:lang w:val="en-US" w:eastAsia="en-US"/>
              </w:rPr>
            </w:pPr>
          </w:p>
        </w:tc>
        <w:tc>
          <w:tcPr>
            <w:tcW w:w="3929"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6879AC49" w14:textId="77777777" w:rsidR="00423483" w:rsidRDefault="00423483" w:rsidP="006C7C10">
            <w:pPr>
              <w:spacing w:after="0" w:line="264" w:lineRule="auto"/>
              <w:rPr>
                <w:rFonts w:ascii="Times New Roman" w:hAnsi="Times New Roman"/>
                <w:sz w:val="24"/>
                <w:szCs w:val="24"/>
                <w:lang w:val="en-US" w:eastAsia="en-US"/>
              </w:rPr>
            </w:pPr>
            <w:proofErr w:type="spellStart"/>
            <w:r>
              <w:rPr>
                <w:rFonts w:ascii="Times New Roman" w:hAnsi="Times New Roman"/>
                <w:sz w:val="24"/>
                <w:szCs w:val="24"/>
                <w:lang w:val="en-US" w:eastAsia="en-US"/>
              </w:rPr>
              <w:t>Tham</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gia</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sinh</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hoạt</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chuyên</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môn</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công</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tác</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trợ</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giảng</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và</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hỗ</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trợ</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đào</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tạo</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là</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yêu</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cầu</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bắt</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buộc</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với</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nghiên</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cứu</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sinh</w:t>
            </w:r>
            <w:proofErr w:type="spellEnd"/>
            <w:r>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Đơn</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vị</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chuyên</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môn</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lên</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lịch</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sinh</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hoạt</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chuyên</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môn</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và</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lịch</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cho</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từng</w:t>
            </w:r>
            <w:proofErr w:type="spellEnd"/>
            <w:r w:rsidRPr="00BE0BD0">
              <w:rPr>
                <w:rFonts w:ascii="Times New Roman" w:hAnsi="Times New Roman"/>
                <w:sz w:val="24"/>
                <w:szCs w:val="24"/>
                <w:lang w:val="en-US" w:eastAsia="en-US"/>
              </w:rPr>
              <w:t xml:space="preserve"> NCS </w:t>
            </w:r>
            <w:proofErr w:type="spellStart"/>
            <w:r w:rsidRPr="00BE0BD0">
              <w:rPr>
                <w:rFonts w:ascii="Times New Roman" w:hAnsi="Times New Roman"/>
                <w:sz w:val="24"/>
                <w:szCs w:val="24"/>
                <w:lang w:val="en-US" w:eastAsia="en-US"/>
              </w:rPr>
              <w:t>báo</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cáo</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trình</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bày</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kết</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quả</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hoạt</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động</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chuyên</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môn</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của</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mình</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tại</w:t>
            </w:r>
            <w:proofErr w:type="spellEnd"/>
            <w:r w:rsidRPr="00BE0BD0">
              <w:rPr>
                <w:rFonts w:ascii="Times New Roman" w:hAnsi="Times New Roman"/>
                <w:sz w:val="24"/>
                <w:szCs w:val="24"/>
                <w:lang w:val="en-US" w:eastAsia="en-US"/>
              </w:rPr>
              <w:t xml:space="preserve"> seminar do </w:t>
            </w:r>
            <w:proofErr w:type="spellStart"/>
            <w:r w:rsidRPr="00BE0BD0">
              <w:rPr>
                <w:rFonts w:ascii="Times New Roman" w:hAnsi="Times New Roman"/>
                <w:sz w:val="24"/>
                <w:szCs w:val="24"/>
                <w:lang w:val="en-US" w:eastAsia="en-US"/>
              </w:rPr>
              <w:t>đơn</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vị</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chuyên</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môn</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tổ</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chức</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trong</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từng</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lastRenderedPageBreak/>
              <w:t>năm</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học</w:t>
            </w:r>
            <w:proofErr w:type="spellEnd"/>
            <w:r w:rsidRPr="00BE0BD0">
              <w:rPr>
                <w:rFonts w:ascii="Times New Roman" w:hAnsi="Times New Roman"/>
                <w:sz w:val="24"/>
                <w:szCs w:val="24"/>
                <w:lang w:val="en-US" w:eastAsia="en-US"/>
              </w:rPr>
              <w:t xml:space="preserve">. NCS </w:t>
            </w:r>
            <w:proofErr w:type="spellStart"/>
            <w:r w:rsidRPr="00BE0BD0">
              <w:rPr>
                <w:rFonts w:ascii="Times New Roman" w:hAnsi="Times New Roman"/>
                <w:sz w:val="24"/>
                <w:szCs w:val="24"/>
                <w:lang w:val="en-US" w:eastAsia="en-US"/>
              </w:rPr>
              <w:t>phải</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tham</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gia</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đầy</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đủ</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các</w:t>
            </w:r>
            <w:proofErr w:type="spellEnd"/>
            <w:r w:rsidRPr="00BE0BD0">
              <w:rPr>
                <w:rFonts w:ascii="Times New Roman" w:hAnsi="Times New Roman"/>
                <w:sz w:val="24"/>
                <w:szCs w:val="24"/>
                <w:lang w:val="en-US" w:eastAsia="en-US"/>
              </w:rPr>
              <w:t xml:space="preserve"> seminar khoa </w:t>
            </w:r>
            <w:proofErr w:type="spellStart"/>
            <w:r w:rsidRPr="00BE0BD0">
              <w:rPr>
                <w:rFonts w:ascii="Times New Roman" w:hAnsi="Times New Roman"/>
                <w:sz w:val="24"/>
                <w:szCs w:val="24"/>
                <w:lang w:val="en-US" w:eastAsia="en-US"/>
              </w:rPr>
              <w:t>học</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hoặc</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các</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hội</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nghị</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hội</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thảo</w:t>
            </w:r>
            <w:proofErr w:type="spellEnd"/>
            <w:r w:rsidRPr="00BE0BD0">
              <w:rPr>
                <w:rFonts w:ascii="Times New Roman" w:hAnsi="Times New Roman"/>
                <w:sz w:val="24"/>
                <w:szCs w:val="24"/>
                <w:lang w:val="en-US" w:eastAsia="en-US"/>
              </w:rPr>
              <w:t xml:space="preserve"> do </w:t>
            </w:r>
            <w:proofErr w:type="spellStart"/>
            <w:r w:rsidRPr="00BE0BD0">
              <w:rPr>
                <w:rFonts w:ascii="Times New Roman" w:hAnsi="Times New Roman"/>
                <w:sz w:val="24"/>
                <w:szCs w:val="24"/>
                <w:lang w:val="en-US" w:eastAsia="en-US"/>
              </w:rPr>
              <w:t>đơn</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vị</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chuyên</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môn</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tổ</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chức</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quy</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định</w:t>
            </w:r>
            <w:proofErr w:type="spellEnd"/>
            <w:r w:rsidRPr="00BE0BD0">
              <w:rPr>
                <w:rFonts w:ascii="Times New Roman" w:hAnsi="Times New Roman"/>
                <w:sz w:val="24"/>
                <w:szCs w:val="24"/>
                <w:lang w:val="en-US" w:eastAsia="en-US"/>
              </w:rPr>
              <w:t>.</w:t>
            </w:r>
          </w:p>
          <w:p w14:paraId="1ED35233" w14:textId="77777777" w:rsidR="00423483" w:rsidRPr="00BE0BD0" w:rsidRDefault="00423483" w:rsidP="006C7C10">
            <w:pPr>
              <w:spacing w:after="0" w:line="264" w:lineRule="auto"/>
              <w:rPr>
                <w:rFonts w:ascii="Times New Roman" w:hAnsi="Times New Roman"/>
                <w:sz w:val="24"/>
                <w:szCs w:val="24"/>
                <w:lang w:val="en-US" w:eastAsia="en-US"/>
              </w:rPr>
            </w:pPr>
            <w:proofErr w:type="spellStart"/>
            <w:r>
              <w:rPr>
                <w:rFonts w:ascii="Times New Roman" w:hAnsi="Times New Roman"/>
                <w:sz w:val="24"/>
                <w:szCs w:val="24"/>
                <w:lang w:val="en-US" w:eastAsia="en-US"/>
              </w:rPr>
              <w:t>Thủ</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trưởng</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đơn</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vị</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đào</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tạo</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có</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trách</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nhiệm</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bố</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trí</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cho</w:t>
            </w:r>
            <w:proofErr w:type="spellEnd"/>
            <w:r>
              <w:rPr>
                <w:rFonts w:ascii="Times New Roman" w:hAnsi="Times New Roman"/>
                <w:sz w:val="24"/>
                <w:szCs w:val="24"/>
                <w:lang w:val="en-US" w:eastAsia="en-US"/>
              </w:rPr>
              <w:t xml:space="preserve"> NCS </w:t>
            </w:r>
            <w:proofErr w:type="spellStart"/>
            <w:r>
              <w:rPr>
                <w:rFonts w:ascii="Times New Roman" w:hAnsi="Times New Roman"/>
                <w:sz w:val="24"/>
                <w:szCs w:val="24"/>
                <w:lang w:val="en-US" w:eastAsia="en-US"/>
              </w:rPr>
              <w:t>trong</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quá</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trình</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tham</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gia</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làm</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luận</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án</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tham</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gia</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các</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hoạt</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động</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sau</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trợ</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giảng</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bậc</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đại</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học</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thạc</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sĩ</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hoặc</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hướng</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dẫn</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sinh</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viên</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học</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viên</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cao</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học</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thực</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hành</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thực</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tập</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hoặc</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hướng</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dẫn</w:t>
            </w:r>
            <w:proofErr w:type="spellEnd"/>
            <w:r>
              <w:rPr>
                <w:rFonts w:ascii="Times New Roman" w:hAnsi="Times New Roman"/>
                <w:sz w:val="24"/>
                <w:szCs w:val="24"/>
                <w:lang w:val="en-US" w:eastAsia="en-US"/>
              </w:rPr>
              <w:t xml:space="preserve"> 02 </w:t>
            </w:r>
            <w:proofErr w:type="spellStart"/>
            <w:r>
              <w:rPr>
                <w:rFonts w:ascii="Times New Roman" w:hAnsi="Times New Roman"/>
                <w:sz w:val="24"/>
                <w:szCs w:val="24"/>
                <w:lang w:val="en-US" w:eastAsia="en-US"/>
              </w:rPr>
              <w:t>khoá</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luận</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tốt</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nghiệp</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đại</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học</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hoặc</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tham</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gia</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giảng</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dạy</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trợ</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giảng</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các</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khoá</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đào</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tạo</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bồi</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dưỡng</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ngắn</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hạn</w:t>
            </w:r>
            <w:proofErr w:type="spellEnd"/>
            <w:r>
              <w:rPr>
                <w:rFonts w:ascii="Times New Roman" w:hAnsi="Times New Roman"/>
                <w:sz w:val="24"/>
                <w:szCs w:val="24"/>
                <w:lang w:val="en-US" w:eastAsia="en-US"/>
              </w:rPr>
              <w:t xml:space="preserve"> do </w:t>
            </w:r>
            <w:proofErr w:type="spellStart"/>
            <w:r>
              <w:rPr>
                <w:rFonts w:ascii="Times New Roman" w:hAnsi="Times New Roman"/>
                <w:sz w:val="24"/>
                <w:szCs w:val="24"/>
                <w:lang w:val="en-US" w:eastAsia="en-US"/>
              </w:rPr>
              <w:t>đơn</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vị</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tổ</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chức</w:t>
            </w:r>
            <w:proofErr w:type="spellEnd"/>
            <w:r>
              <w:rPr>
                <w:rFonts w:ascii="Times New Roman" w:hAnsi="Times New Roman"/>
                <w:sz w:val="24"/>
                <w:szCs w:val="24"/>
                <w:lang w:val="en-US" w:eastAsia="en-US"/>
              </w:rPr>
              <w:t>.</w:t>
            </w:r>
          </w:p>
        </w:tc>
      </w:tr>
      <w:tr w:rsidR="00423483" w:rsidRPr="00BE0BD0" w14:paraId="5632FB6F" w14:textId="77777777" w:rsidTr="006C7C10">
        <w:trPr>
          <w:trHeight w:val="143"/>
        </w:trPr>
        <w:tc>
          <w:tcPr>
            <w:tcW w:w="5000" w:type="pct"/>
            <w:gridSpan w:val="8"/>
            <w:tcBorders>
              <w:top w:val="single" w:sz="4" w:space="0" w:color="auto"/>
              <w:left w:val="single" w:sz="4" w:space="0" w:color="auto"/>
              <w:bottom w:val="single" w:sz="4" w:space="0" w:color="auto"/>
              <w:right w:val="single" w:sz="4" w:space="0" w:color="auto"/>
            </w:tcBorders>
            <w:shd w:val="clear" w:color="auto" w:fill="E0E0E0"/>
            <w:vAlign w:val="center"/>
          </w:tcPr>
          <w:p w14:paraId="5EC211D5" w14:textId="77777777" w:rsidR="00423483" w:rsidRPr="00BE0BD0" w:rsidRDefault="00423483" w:rsidP="006C7C10">
            <w:pPr>
              <w:spacing w:after="0" w:line="264" w:lineRule="auto"/>
              <w:rPr>
                <w:rFonts w:ascii="Times New Roman" w:hAnsi="Times New Roman"/>
                <w:b/>
                <w:bCs/>
                <w:sz w:val="24"/>
                <w:szCs w:val="24"/>
                <w:lang w:val="en-US" w:eastAsia="en-US"/>
              </w:rPr>
            </w:pPr>
            <w:r w:rsidRPr="00BE0BD0">
              <w:rPr>
                <w:rFonts w:ascii="Times New Roman" w:hAnsi="Times New Roman"/>
                <w:b/>
                <w:bCs/>
                <w:sz w:val="24"/>
                <w:szCs w:val="24"/>
                <w:lang w:val="en-US" w:eastAsia="en-US"/>
              </w:rPr>
              <w:lastRenderedPageBreak/>
              <w:t>PHẦN 5. LUẬN ÁN TIẾN SĨ</w:t>
            </w:r>
          </w:p>
        </w:tc>
      </w:tr>
      <w:tr w:rsidR="00423483" w:rsidRPr="00BE0BD0" w14:paraId="592F9A25" w14:textId="77777777" w:rsidTr="006C7C10">
        <w:trPr>
          <w:trHeight w:val="143"/>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7CE4B01B" w14:textId="77777777" w:rsidR="00423483" w:rsidRPr="00BE0BD0" w:rsidRDefault="00423483" w:rsidP="00B96EA5">
            <w:pPr>
              <w:numPr>
                <w:ilvl w:val="0"/>
                <w:numId w:val="10"/>
              </w:numPr>
              <w:spacing w:after="0" w:line="264" w:lineRule="auto"/>
              <w:jc w:val="center"/>
              <w:rPr>
                <w:rFonts w:ascii="Times New Roman" w:hAnsi="Times New Roman"/>
                <w:snapToGrid w:val="0"/>
                <w:color w:val="000000"/>
                <w:sz w:val="24"/>
                <w:szCs w:val="24"/>
                <w:lang w:val="vi-VN" w:eastAsia="en-US"/>
              </w:rPr>
            </w:pP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6C44F364" w14:textId="77777777" w:rsidR="00423483" w:rsidRPr="00BE0BD0" w:rsidRDefault="00423483" w:rsidP="006C7C10">
            <w:pPr>
              <w:spacing w:after="0" w:line="264" w:lineRule="auto"/>
              <w:ind w:left="720" w:hanging="720"/>
              <w:jc w:val="center"/>
              <w:rPr>
                <w:rFonts w:ascii="Times New Roman" w:hAnsi="Times New Roman"/>
                <w:snapToGrid w:val="0"/>
                <w:color w:val="000000"/>
                <w:sz w:val="24"/>
                <w:szCs w:val="24"/>
                <w:lang w:val="en-US" w:eastAsia="en-US"/>
              </w:rPr>
            </w:pPr>
            <w:r w:rsidRPr="00BE0BD0">
              <w:rPr>
                <w:rFonts w:ascii="Times New Roman" w:hAnsi="Times New Roman"/>
                <w:snapToGrid w:val="0"/>
                <w:color w:val="000000"/>
                <w:sz w:val="24"/>
                <w:szCs w:val="24"/>
                <w:lang w:val="vi-VN" w:eastAsia="en-US"/>
              </w:rPr>
              <w:t>ORS</w:t>
            </w:r>
            <w:r w:rsidRPr="00BE0BD0">
              <w:rPr>
                <w:rFonts w:ascii="Times New Roman" w:hAnsi="Times New Roman"/>
                <w:snapToGrid w:val="0"/>
                <w:color w:val="000000"/>
                <w:sz w:val="24"/>
                <w:szCs w:val="24"/>
                <w:lang w:val="en-US" w:eastAsia="en-US"/>
              </w:rPr>
              <w:t>9002</w:t>
            </w:r>
          </w:p>
        </w:tc>
        <w:tc>
          <w:tcPr>
            <w:tcW w:w="1767" w:type="pct"/>
            <w:tcBorders>
              <w:top w:val="single" w:sz="4" w:space="0" w:color="auto"/>
              <w:left w:val="single" w:sz="4" w:space="0" w:color="auto"/>
              <w:bottom w:val="single" w:sz="4" w:space="0" w:color="auto"/>
              <w:right w:val="single" w:sz="4" w:space="0" w:color="auto"/>
            </w:tcBorders>
            <w:shd w:val="clear" w:color="auto" w:fill="auto"/>
            <w:vAlign w:val="center"/>
          </w:tcPr>
          <w:p w14:paraId="2C3A3FA3" w14:textId="77777777" w:rsidR="00423483" w:rsidRPr="00BE0BD0" w:rsidRDefault="00423483" w:rsidP="006C7C10">
            <w:pPr>
              <w:spacing w:after="0" w:line="264" w:lineRule="auto"/>
              <w:ind w:right="226"/>
              <w:rPr>
                <w:rFonts w:ascii="Times New Roman" w:hAnsi="Times New Roman"/>
                <w:bCs/>
                <w:sz w:val="24"/>
                <w:szCs w:val="24"/>
                <w:lang w:val="fr-FR" w:eastAsia="en-US"/>
              </w:rPr>
            </w:pPr>
            <w:proofErr w:type="spellStart"/>
            <w:r w:rsidRPr="00BE0BD0">
              <w:rPr>
                <w:rFonts w:ascii="Times New Roman" w:hAnsi="Times New Roman"/>
                <w:bCs/>
                <w:sz w:val="24"/>
                <w:szCs w:val="24"/>
                <w:lang w:val="fr-FR" w:eastAsia="en-US"/>
              </w:rPr>
              <w:t>Luận</w:t>
            </w:r>
            <w:proofErr w:type="spellEnd"/>
            <w:r w:rsidRPr="00BE0BD0">
              <w:rPr>
                <w:rFonts w:ascii="Times New Roman" w:hAnsi="Times New Roman"/>
                <w:bCs/>
                <w:sz w:val="24"/>
                <w:szCs w:val="24"/>
                <w:lang w:val="fr-FR" w:eastAsia="en-US"/>
              </w:rPr>
              <w:t xml:space="preserve"> </w:t>
            </w:r>
            <w:proofErr w:type="spellStart"/>
            <w:r w:rsidRPr="00BE0BD0">
              <w:rPr>
                <w:rFonts w:ascii="Times New Roman" w:hAnsi="Times New Roman"/>
                <w:bCs/>
                <w:sz w:val="24"/>
                <w:szCs w:val="24"/>
                <w:lang w:val="fr-FR" w:eastAsia="en-US"/>
              </w:rPr>
              <w:t>án</w:t>
            </w:r>
            <w:proofErr w:type="spellEnd"/>
            <w:r w:rsidRPr="00BE0BD0">
              <w:rPr>
                <w:rFonts w:ascii="Times New Roman" w:hAnsi="Times New Roman"/>
                <w:bCs/>
                <w:sz w:val="24"/>
                <w:szCs w:val="24"/>
                <w:lang w:val="fr-FR" w:eastAsia="en-US"/>
              </w:rPr>
              <w:t xml:space="preserve"> </w:t>
            </w:r>
            <w:proofErr w:type="spellStart"/>
            <w:r w:rsidRPr="00BE0BD0">
              <w:rPr>
                <w:rFonts w:ascii="Times New Roman" w:hAnsi="Times New Roman"/>
                <w:bCs/>
                <w:sz w:val="24"/>
                <w:szCs w:val="24"/>
                <w:lang w:val="fr-FR" w:eastAsia="en-US"/>
              </w:rPr>
              <w:t>Tiến</w:t>
            </w:r>
            <w:proofErr w:type="spellEnd"/>
            <w:r w:rsidRPr="00BE0BD0">
              <w:rPr>
                <w:rFonts w:ascii="Times New Roman" w:hAnsi="Times New Roman"/>
                <w:bCs/>
                <w:sz w:val="24"/>
                <w:szCs w:val="24"/>
                <w:lang w:val="fr-FR" w:eastAsia="en-US"/>
              </w:rPr>
              <w:t xml:space="preserve"> </w:t>
            </w:r>
            <w:proofErr w:type="spellStart"/>
            <w:r w:rsidRPr="00BE0BD0">
              <w:rPr>
                <w:rFonts w:ascii="Times New Roman" w:hAnsi="Times New Roman"/>
                <w:bCs/>
                <w:sz w:val="24"/>
                <w:szCs w:val="24"/>
                <w:lang w:val="fr-FR" w:eastAsia="en-US"/>
              </w:rPr>
              <w:t>sĩ</w:t>
            </w:r>
            <w:proofErr w:type="spellEnd"/>
            <w:r w:rsidRPr="00BE0BD0">
              <w:rPr>
                <w:rFonts w:ascii="Times New Roman" w:hAnsi="Times New Roman"/>
                <w:bCs/>
                <w:sz w:val="24"/>
                <w:szCs w:val="24"/>
                <w:lang w:val="fr-FR" w:eastAsia="en-US"/>
              </w:rPr>
              <w:t xml:space="preserve"> </w:t>
            </w:r>
          </w:p>
          <w:p w14:paraId="51A810E1" w14:textId="77777777" w:rsidR="00423483" w:rsidRPr="00BE0BD0" w:rsidRDefault="00423483" w:rsidP="006C7C10">
            <w:pPr>
              <w:spacing w:after="0" w:line="264" w:lineRule="auto"/>
              <w:ind w:right="226"/>
              <w:rPr>
                <w:rFonts w:ascii="Times New Roman" w:hAnsi="Times New Roman"/>
                <w:sz w:val="24"/>
                <w:szCs w:val="24"/>
                <w:lang w:val="fr-FR" w:eastAsia="en-US"/>
              </w:rPr>
            </w:pPr>
            <w:r w:rsidRPr="00BE0BD0">
              <w:rPr>
                <w:rFonts w:ascii="Times New Roman" w:hAnsi="Times New Roman"/>
                <w:bCs/>
                <w:sz w:val="24"/>
                <w:szCs w:val="24"/>
                <w:lang w:val="fr-FR" w:eastAsia="en-US"/>
              </w:rPr>
              <w:t>(</w:t>
            </w:r>
            <w:r w:rsidRPr="00BE0BD0">
              <w:rPr>
                <w:rFonts w:ascii="Times New Roman" w:hAnsi="Times New Roman"/>
                <w:bCs/>
                <w:i/>
                <w:iCs/>
                <w:sz w:val="24"/>
                <w:szCs w:val="24"/>
                <w:lang w:val="fr-FR" w:eastAsia="en-US"/>
              </w:rPr>
              <w:t>Dissertation</w:t>
            </w:r>
            <w:r w:rsidRPr="00BE0BD0">
              <w:rPr>
                <w:rFonts w:ascii="Times New Roman" w:hAnsi="Times New Roman"/>
                <w:bCs/>
                <w:iCs/>
                <w:sz w:val="24"/>
                <w:szCs w:val="24"/>
                <w:lang w:val="fr-FR" w:eastAsia="en-US"/>
              </w:rPr>
              <w:t>)</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tcPr>
          <w:p w14:paraId="379C5836" w14:textId="77777777" w:rsidR="00423483" w:rsidRPr="00BE0BD0" w:rsidRDefault="00423483" w:rsidP="006C7C10">
            <w:pPr>
              <w:spacing w:after="0" w:line="264" w:lineRule="auto"/>
              <w:jc w:val="center"/>
              <w:rPr>
                <w:rFonts w:ascii="Times New Roman" w:hAnsi="Times New Roman"/>
                <w:b/>
                <w:snapToGrid w:val="0"/>
                <w:color w:val="000000"/>
                <w:sz w:val="24"/>
                <w:szCs w:val="24"/>
                <w:lang w:val="en-US" w:eastAsia="en-US"/>
              </w:rPr>
            </w:pPr>
            <w:r w:rsidRPr="00BE0BD0">
              <w:rPr>
                <w:rFonts w:ascii="Times New Roman" w:hAnsi="Times New Roman"/>
                <w:b/>
                <w:snapToGrid w:val="0"/>
                <w:color w:val="000000"/>
                <w:sz w:val="24"/>
                <w:szCs w:val="24"/>
                <w:lang w:val="en-US" w:eastAsia="en-US"/>
              </w:rPr>
              <w:t>70</w:t>
            </w:r>
          </w:p>
        </w:tc>
        <w:tc>
          <w:tcPr>
            <w:tcW w:w="101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3F0EC9B" w14:textId="77777777" w:rsidR="00423483" w:rsidRPr="00BE0BD0" w:rsidRDefault="00423483" w:rsidP="006C7C10">
            <w:pPr>
              <w:spacing w:after="0" w:line="264" w:lineRule="auto"/>
              <w:jc w:val="center"/>
              <w:rPr>
                <w:rFonts w:ascii="Times New Roman" w:hAnsi="Times New Roman"/>
                <w:sz w:val="24"/>
                <w:szCs w:val="24"/>
                <w:lang w:val="en-US" w:eastAsia="en-US"/>
              </w:rPr>
            </w:pPr>
          </w:p>
        </w:tc>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14:paraId="4CB1B9BE" w14:textId="77777777" w:rsidR="00423483" w:rsidRPr="00BE0BD0" w:rsidRDefault="00423483" w:rsidP="006C7C10">
            <w:pPr>
              <w:spacing w:after="0" w:line="264" w:lineRule="auto"/>
              <w:jc w:val="center"/>
              <w:rPr>
                <w:rFonts w:ascii="Times New Roman" w:hAnsi="Times New Roman"/>
                <w:sz w:val="24"/>
                <w:szCs w:val="24"/>
                <w:lang w:val="en-US" w:eastAsia="en-US"/>
              </w:rPr>
            </w:pPr>
          </w:p>
        </w:tc>
      </w:tr>
      <w:tr w:rsidR="00423483" w:rsidRPr="00BE0BD0" w14:paraId="4CD0CDC6" w14:textId="77777777" w:rsidTr="006C7C10">
        <w:trPr>
          <w:trHeight w:val="517"/>
        </w:trPr>
        <w:tc>
          <w:tcPr>
            <w:tcW w:w="2838" w:type="pct"/>
            <w:gridSpan w:val="3"/>
            <w:tcBorders>
              <w:top w:val="single" w:sz="4" w:space="0" w:color="auto"/>
              <w:left w:val="single" w:sz="4" w:space="0" w:color="auto"/>
              <w:bottom w:val="single" w:sz="4" w:space="0" w:color="auto"/>
              <w:right w:val="single" w:sz="4" w:space="0" w:color="auto"/>
            </w:tcBorders>
            <w:vAlign w:val="center"/>
          </w:tcPr>
          <w:p w14:paraId="12395B68" w14:textId="77777777" w:rsidR="00423483" w:rsidRPr="00BE0BD0" w:rsidRDefault="00423483" w:rsidP="006C7C10">
            <w:pPr>
              <w:spacing w:after="0" w:line="264" w:lineRule="auto"/>
              <w:ind w:right="226"/>
              <w:jc w:val="center"/>
              <w:rPr>
                <w:rFonts w:ascii="Times New Roman" w:hAnsi="Times New Roman"/>
                <w:b/>
                <w:bCs/>
                <w:snapToGrid w:val="0"/>
                <w:color w:val="000000"/>
                <w:sz w:val="24"/>
                <w:szCs w:val="24"/>
                <w:lang w:val="en-US" w:eastAsia="en-US"/>
              </w:rPr>
            </w:pPr>
            <w:proofErr w:type="spellStart"/>
            <w:r w:rsidRPr="00BE0BD0">
              <w:rPr>
                <w:rFonts w:ascii="Times New Roman" w:hAnsi="Times New Roman"/>
                <w:b/>
                <w:bCs/>
                <w:iCs/>
                <w:snapToGrid w:val="0"/>
                <w:color w:val="000000"/>
                <w:sz w:val="24"/>
                <w:szCs w:val="24"/>
                <w:lang w:val="en-US" w:eastAsia="en-US"/>
              </w:rPr>
              <w:t>Cộng</w:t>
            </w:r>
            <w:proofErr w:type="spellEnd"/>
            <w:r w:rsidRPr="00BE0BD0">
              <w:rPr>
                <w:rFonts w:ascii="Times New Roman" w:hAnsi="Times New Roman"/>
                <w:b/>
                <w:bCs/>
                <w:iCs/>
                <w:snapToGrid w:val="0"/>
                <w:color w:val="000000"/>
                <w:sz w:val="24"/>
                <w:szCs w:val="24"/>
                <w:lang w:val="en-US" w:eastAsia="en-US"/>
              </w:rPr>
              <w:t xml:space="preserve"> (Total)</w:t>
            </w:r>
          </w:p>
        </w:tc>
        <w:tc>
          <w:tcPr>
            <w:tcW w:w="560" w:type="pct"/>
            <w:tcBorders>
              <w:top w:val="single" w:sz="4" w:space="0" w:color="auto"/>
              <w:left w:val="single" w:sz="4" w:space="0" w:color="auto"/>
              <w:bottom w:val="single" w:sz="4" w:space="0" w:color="auto"/>
              <w:right w:val="single" w:sz="4" w:space="0" w:color="auto"/>
            </w:tcBorders>
            <w:vAlign w:val="center"/>
          </w:tcPr>
          <w:p w14:paraId="3D744FB7" w14:textId="77777777" w:rsidR="00423483" w:rsidRPr="00BE0BD0" w:rsidRDefault="00423483" w:rsidP="006C7C10">
            <w:pPr>
              <w:spacing w:after="0" w:line="264" w:lineRule="auto"/>
              <w:jc w:val="center"/>
              <w:rPr>
                <w:rFonts w:ascii="Times New Roman" w:hAnsi="Times New Roman"/>
                <w:b/>
                <w:bCs/>
                <w:i/>
                <w:iCs/>
                <w:snapToGrid w:val="0"/>
                <w:color w:val="000000"/>
                <w:sz w:val="24"/>
                <w:szCs w:val="24"/>
                <w:lang w:val="en-US" w:eastAsia="en-US"/>
              </w:rPr>
            </w:pPr>
            <w:r w:rsidRPr="00BE0BD0">
              <w:rPr>
                <w:rFonts w:ascii="Times New Roman" w:hAnsi="Times New Roman"/>
                <w:b/>
                <w:bCs/>
                <w:i/>
                <w:iCs/>
                <w:snapToGrid w:val="0"/>
                <w:color w:val="000000"/>
                <w:sz w:val="24"/>
                <w:szCs w:val="24"/>
                <w:lang w:val="vi-VN" w:eastAsia="en-US"/>
              </w:rPr>
              <w:t>1</w:t>
            </w:r>
            <w:r w:rsidRPr="00BE0BD0">
              <w:rPr>
                <w:rFonts w:ascii="Times New Roman" w:hAnsi="Times New Roman"/>
                <w:b/>
                <w:bCs/>
                <w:i/>
                <w:iCs/>
                <w:snapToGrid w:val="0"/>
                <w:color w:val="000000"/>
                <w:sz w:val="24"/>
                <w:szCs w:val="24"/>
                <w:lang w:val="en-US" w:eastAsia="en-US"/>
              </w:rPr>
              <w:t>30</w:t>
            </w:r>
          </w:p>
        </w:tc>
        <w:tc>
          <w:tcPr>
            <w:tcW w:w="1017" w:type="pct"/>
            <w:gridSpan w:val="3"/>
            <w:tcBorders>
              <w:top w:val="single" w:sz="4" w:space="0" w:color="auto"/>
              <w:left w:val="single" w:sz="4" w:space="0" w:color="auto"/>
              <w:bottom w:val="single" w:sz="4" w:space="0" w:color="auto"/>
              <w:right w:val="single" w:sz="4" w:space="0" w:color="auto"/>
            </w:tcBorders>
            <w:vAlign w:val="center"/>
          </w:tcPr>
          <w:p w14:paraId="3222FC65" w14:textId="77777777" w:rsidR="00423483" w:rsidRPr="00BE0BD0" w:rsidRDefault="00423483" w:rsidP="006C7C10">
            <w:pPr>
              <w:spacing w:after="0" w:line="264" w:lineRule="auto"/>
              <w:jc w:val="center"/>
              <w:rPr>
                <w:rFonts w:ascii="Times New Roman" w:hAnsi="Times New Roman"/>
                <w:sz w:val="24"/>
                <w:szCs w:val="24"/>
                <w:lang w:val="en-US" w:eastAsia="en-US"/>
              </w:rPr>
            </w:pPr>
          </w:p>
        </w:tc>
        <w:tc>
          <w:tcPr>
            <w:tcW w:w="585" w:type="pct"/>
            <w:tcBorders>
              <w:top w:val="single" w:sz="4" w:space="0" w:color="auto"/>
              <w:left w:val="single" w:sz="4" w:space="0" w:color="auto"/>
              <w:bottom w:val="single" w:sz="4" w:space="0" w:color="auto"/>
              <w:right w:val="single" w:sz="4" w:space="0" w:color="auto"/>
            </w:tcBorders>
            <w:vAlign w:val="center"/>
          </w:tcPr>
          <w:p w14:paraId="03396B2A" w14:textId="77777777" w:rsidR="00423483" w:rsidRPr="00BE0BD0" w:rsidRDefault="00423483" w:rsidP="006C7C10">
            <w:pPr>
              <w:spacing w:after="0" w:line="264" w:lineRule="auto"/>
              <w:jc w:val="center"/>
              <w:rPr>
                <w:rFonts w:ascii="Times New Roman" w:hAnsi="Times New Roman"/>
                <w:sz w:val="24"/>
                <w:szCs w:val="24"/>
                <w:lang w:val="en-US" w:eastAsia="en-US"/>
              </w:rPr>
            </w:pPr>
          </w:p>
        </w:tc>
      </w:tr>
    </w:tbl>
    <w:p w14:paraId="01730286" w14:textId="77777777" w:rsidR="006C7C10" w:rsidRDefault="006C7C10" w:rsidP="006C7C10">
      <w:pPr>
        <w:keepNext/>
        <w:spacing w:after="0" w:line="264" w:lineRule="auto"/>
        <w:outlineLvl w:val="2"/>
        <w:rPr>
          <w:rFonts w:ascii="Times New Roman" w:hAnsi="Times New Roman"/>
          <w:b/>
          <w:i/>
          <w:sz w:val="25"/>
          <w:szCs w:val="25"/>
          <w:lang w:val="en-US" w:eastAsia="en-US"/>
        </w:rPr>
      </w:pPr>
      <w:bookmarkStart w:id="36" w:name="_Toc491161544"/>
      <w:bookmarkStart w:id="37" w:name="_Toc501613200"/>
      <w:bookmarkEnd w:id="5"/>
    </w:p>
    <w:p w14:paraId="34346DC7" w14:textId="77777777" w:rsidR="006C7C10" w:rsidRPr="00BE0BD0" w:rsidRDefault="006C7C10" w:rsidP="006C7C10">
      <w:pPr>
        <w:keepNext/>
        <w:spacing w:after="0" w:line="264" w:lineRule="auto"/>
        <w:outlineLvl w:val="2"/>
        <w:rPr>
          <w:rFonts w:ascii="Times New Roman" w:hAnsi="Times New Roman"/>
          <w:b/>
          <w:i/>
          <w:sz w:val="27"/>
          <w:szCs w:val="27"/>
          <w:lang w:val="en-US" w:eastAsia="en-US"/>
        </w:rPr>
      </w:pPr>
      <w:r w:rsidRPr="00BE0BD0">
        <w:rPr>
          <w:rFonts w:ascii="Times New Roman" w:hAnsi="Times New Roman"/>
          <w:b/>
          <w:i/>
          <w:sz w:val="25"/>
          <w:szCs w:val="25"/>
          <w:lang w:val="en-US" w:eastAsia="en-US"/>
        </w:rPr>
        <w:t>2</w:t>
      </w:r>
      <w:r w:rsidRPr="00BE0BD0">
        <w:rPr>
          <w:rFonts w:ascii="Times New Roman" w:hAnsi="Times New Roman"/>
          <w:b/>
          <w:i/>
          <w:sz w:val="27"/>
          <w:szCs w:val="27"/>
          <w:lang w:val="en-US" w:eastAsia="en-US"/>
        </w:rPr>
        <w:t xml:space="preserve">.2. </w:t>
      </w:r>
      <w:proofErr w:type="spellStart"/>
      <w:r w:rsidRPr="00BE0BD0">
        <w:rPr>
          <w:rFonts w:ascii="Times New Roman" w:hAnsi="Times New Roman"/>
          <w:b/>
          <w:i/>
          <w:sz w:val="27"/>
          <w:szCs w:val="27"/>
          <w:lang w:val="en-US" w:eastAsia="en-US"/>
        </w:rPr>
        <w:t>Khung</w:t>
      </w:r>
      <w:proofErr w:type="spellEnd"/>
      <w:r w:rsidRPr="00BE0BD0">
        <w:rPr>
          <w:rFonts w:ascii="Times New Roman" w:hAnsi="Times New Roman"/>
          <w:b/>
          <w:i/>
          <w:sz w:val="27"/>
          <w:szCs w:val="27"/>
          <w:lang w:val="en-US" w:eastAsia="en-US"/>
        </w:rPr>
        <w:t xml:space="preserve"> </w:t>
      </w:r>
      <w:proofErr w:type="spellStart"/>
      <w:r w:rsidRPr="00BE0BD0">
        <w:rPr>
          <w:rFonts w:ascii="Times New Roman" w:hAnsi="Times New Roman"/>
          <w:b/>
          <w:i/>
          <w:sz w:val="27"/>
          <w:szCs w:val="27"/>
          <w:lang w:val="en-US" w:eastAsia="en-US"/>
        </w:rPr>
        <w:t>chương</w:t>
      </w:r>
      <w:proofErr w:type="spellEnd"/>
      <w:r w:rsidRPr="00BE0BD0">
        <w:rPr>
          <w:rFonts w:ascii="Times New Roman" w:hAnsi="Times New Roman"/>
          <w:b/>
          <w:i/>
          <w:sz w:val="27"/>
          <w:szCs w:val="27"/>
          <w:lang w:val="en-US" w:eastAsia="en-US"/>
        </w:rPr>
        <w:t xml:space="preserve"> </w:t>
      </w:r>
      <w:proofErr w:type="spellStart"/>
      <w:r w:rsidRPr="00BE0BD0">
        <w:rPr>
          <w:rFonts w:ascii="Times New Roman" w:hAnsi="Times New Roman"/>
          <w:b/>
          <w:i/>
          <w:sz w:val="27"/>
          <w:szCs w:val="27"/>
          <w:lang w:val="en-US" w:eastAsia="en-US"/>
        </w:rPr>
        <w:t>trình</w:t>
      </w:r>
      <w:proofErr w:type="spellEnd"/>
      <w:r w:rsidRPr="00BE0BD0">
        <w:rPr>
          <w:rFonts w:ascii="Times New Roman" w:hAnsi="Times New Roman"/>
          <w:b/>
          <w:i/>
          <w:sz w:val="27"/>
          <w:szCs w:val="27"/>
          <w:lang w:val="en-US" w:eastAsia="en-US"/>
        </w:rPr>
        <w:t xml:space="preserve"> </w:t>
      </w:r>
      <w:proofErr w:type="spellStart"/>
      <w:r w:rsidRPr="00BE0BD0">
        <w:rPr>
          <w:rFonts w:ascii="Times New Roman" w:hAnsi="Times New Roman"/>
          <w:b/>
          <w:i/>
          <w:sz w:val="27"/>
          <w:szCs w:val="27"/>
          <w:lang w:val="en-US" w:eastAsia="en-US"/>
        </w:rPr>
        <w:t>dành</w:t>
      </w:r>
      <w:proofErr w:type="spellEnd"/>
      <w:r w:rsidRPr="00BE0BD0">
        <w:rPr>
          <w:rFonts w:ascii="Times New Roman" w:hAnsi="Times New Roman"/>
          <w:b/>
          <w:i/>
          <w:sz w:val="27"/>
          <w:szCs w:val="27"/>
          <w:lang w:val="en-US" w:eastAsia="en-US"/>
        </w:rPr>
        <w:t xml:space="preserve"> </w:t>
      </w:r>
      <w:proofErr w:type="spellStart"/>
      <w:r w:rsidRPr="00BE0BD0">
        <w:rPr>
          <w:rFonts w:ascii="Times New Roman" w:hAnsi="Times New Roman"/>
          <w:b/>
          <w:i/>
          <w:sz w:val="27"/>
          <w:szCs w:val="27"/>
          <w:lang w:val="en-US" w:eastAsia="en-US"/>
        </w:rPr>
        <w:t>cho</w:t>
      </w:r>
      <w:proofErr w:type="spellEnd"/>
      <w:r w:rsidRPr="00BE0BD0">
        <w:rPr>
          <w:rFonts w:ascii="Times New Roman" w:hAnsi="Times New Roman"/>
          <w:b/>
          <w:i/>
          <w:sz w:val="27"/>
          <w:szCs w:val="27"/>
          <w:lang w:val="en-US" w:eastAsia="en-US"/>
        </w:rPr>
        <w:t xml:space="preserve"> NCS </w:t>
      </w:r>
      <w:proofErr w:type="spellStart"/>
      <w:r w:rsidRPr="00BE0BD0">
        <w:rPr>
          <w:rFonts w:ascii="Times New Roman" w:hAnsi="Times New Roman"/>
          <w:b/>
          <w:i/>
          <w:sz w:val="27"/>
          <w:szCs w:val="27"/>
          <w:lang w:val="en-US" w:eastAsia="en-US"/>
        </w:rPr>
        <w:t>có</w:t>
      </w:r>
      <w:proofErr w:type="spellEnd"/>
      <w:r w:rsidRPr="00BE0BD0">
        <w:rPr>
          <w:rFonts w:ascii="Times New Roman" w:hAnsi="Times New Roman"/>
          <w:b/>
          <w:i/>
          <w:sz w:val="27"/>
          <w:szCs w:val="27"/>
          <w:lang w:val="en-US" w:eastAsia="en-US"/>
        </w:rPr>
        <w:t xml:space="preserve"> </w:t>
      </w:r>
      <w:proofErr w:type="spellStart"/>
      <w:r w:rsidRPr="00BE0BD0">
        <w:rPr>
          <w:rFonts w:ascii="Times New Roman" w:hAnsi="Times New Roman"/>
          <w:b/>
          <w:i/>
          <w:sz w:val="27"/>
          <w:szCs w:val="27"/>
          <w:lang w:val="en-US" w:eastAsia="en-US"/>
        </w:rPr>
        <w:t>bằng</w:t>
      </w:r>
      <w:proofErr w:type="spellEnd"/>
      <w:r w:rsidRPr="00BE0BD0">
        <w:rPr>
          <w:rFonts w:ascii="Times New Roman" w:hAnsi="Times New Roman"/>
          <w:b/>
          <w:i/>
          <w:sz w:val="27"/>
          <w:szCs w:val="27"/>
          <w:lang w:val="en-US" w:eastAsia="en-US"/>
        </w:rPr>
        <w:t xml:space="preserve"> </w:t>
      </w:r>
      <w:proofErr w:type="spellStart"/>
      <w:r w:rsidRPr="00BE0BD0">
        <w:rPr>
          <w:rFonts w:ascii="Times New Roman" w:hAnsi="Times New Roman"/>
          <w:b/>
          <w:i/>
          <w:sz w:val="27"/>
          <w:szCs w:val="27"/>
          <w:lang w:val="en-US" w:eastAsia="en-US"/>
        </w:rPr>
        <w:t>thạc</w:t>
      </w:r>
      <w:proofErr w:type="spellEnd"/>
      <w:r w:rsidRPr="00BE0BD0">
        <w:rPr>
          <w:rFonts w:ascii="Times New Roman" w:hAnsi="Times New Roman"/>
          <w:b/>
          <w:i/>
          <w:sz w:val="27"/>
          <w:szCs w:val="27"/>
          <w:lang w:val="en-US" w:eastAsia="en-US"/>
        </w:rPr>
        <w:t xml:space="preserve"> </w:t>
      </w:r>
      <w:proofErr w:type="spellStart"/>
      <w:r w:rsidRPr="00BE0BD0">
        <w:rPr>
          <w:rFonts w:ascii="Times New Roman" w:hAnsi="Times New Roman"/>
          <w:b/>
          <w:i/>
          <w:sz w:val="27"/>
          <w:szCs w:val="27"/>
          <w:lang w:val="en-US" w:eastAsia="en-US"/>
        </w:rPr>
        <w:t>sĩ</w:t>
      </w:r>
      <w:proofErr w:type="spellEnd"/>
      <w:r w:rsidRPr="00BE0BD0">
        <w:rPr>
          <w:rFonts w:ascii="Times New Roman" w:hAnsi="Times New Roman"/>
          <w:b/>
          <w:i/>
          <w:sz w:val="27"/>
          <w:szCs w:val="27"/>
          <w:lang w:val="en-US" w:eastAsia="en-US"/>
        </w:rPr>
        <w:t xml:space="preserve"> </w:t>
      </w:r>
      <w:proofErr w:type="spellStart"/>
      <w:r w:rsidRPr="00BE0BD0">
        <w:rPr>
          <w:rFonts w:ascii="Times New Roman" w:hAnsi="Times New Roman"/>
          <w:b/>
          <w:i/>
          <w:sz w:val="27"/>
          <w:szCs w:val="27"/>
          <w:lang w:val="en-US" w:eastAsia="en-US"/>
        </w:rPr>
        <w:t>chuyên</w:t>
      </w:r>
      <w:proofErr w:type="spellEnd"/>
      <w:r w:rsidRPr="00BE0BD0">
        <w:rPr>
          <w:rFonts w:ascii="Times New Roman" w:hAnsi="Times New Roman"/>
          <w:b/>
          <w:i/>
          <w:sz w:val="27"/>
          <w:szCs w:val="27"/>
          <w:lang w:val="en-US" w:eastAsia="en-US"/>
        </w:rPr>
        <w:t xml:space="preserve"> </w:t>
      </w:r>
      <w:proofErr w:type="spellStart"/>
      <w:r w:rsidRPr="00BE0BD0">
        <w:rPr>
          <w:rFonts w:ascii="Times New Roman" w:hAnsi="Times New Roman"/>
          <w:b/>
          <w:i/>
          <w:sz w:val="27"/>
          <w:szCs w:val="27"/>
          <w:lang w:val="en-US" w:eastAsia="en-US"/>
        </w:rPr>
        <w:t>ngành</w:t>
      </w:r>
      <w:proofErr w:type="spellEnd"/>
      <w:r w:rsidRPr="00BE0BD0">
        <w:rPr>
          <w:rFonts w:ascii="Times New Roman" w:hAnsi="Times New Roman"/>
          <w:b/>
          <w:i/>
          <w:sz w:val="27"/>
          <w:szCs w:val="27"/>
          <w:lang w:val="en-US" w:eastAsia="en-US"/>
        </w:rPr>
        <w:t xml:space="preserve"> </w:t>
      </w:r>
      <w:proofErr w:type="spellStart"/>
      <w:r w:rsidRPr="00BE0BD0">
        <w:rPr>
          <w:rFonts w:ascii="Times New Roman" w:hAnsi="Times New Roman"/>
          <w:b/>
          <w:i/>
          <w:sz w:val="27"/>
          <w:szCs w:val="27"/>
          <w:lang w:val="en-US" w:eastAsia="en-US"/>
        </w:rPr>
        <w:t>gần</w:t>
      </w:r>
      <w:bookmarkEnd w:id="36"/>
      <w:bookmarkEnd w:id="37"/>
      <w:proofErr w:type="spellEnd"/>
    </w:p>
    <w:tbl>
      <w:tblPr>
        <w:tblW w:w="50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2"/>
        <w:gridCol w:w="1343"/>
        <w:gridCol w:w="4001"/>
        <w:gridCol w:w="766"/>
        <w:gridCol w:w="700"/>
        <w:gridCol w:w="14"/>
        <w:gridCol w:w="718"/>
        <w:gridCol w:w="615"/>
        <w:gridCol w:w="1220"/>
      </w:tblGrid>
      <w:tr w:rsidR="006C7C10" w:rsidRPr="00BE0BD0" w14:paraId="7E63016C" w14:textId="77777777" w:rsidTr="009E7095">
        <w:trPr>
          <w:trHeight w:val="517"/>
          <w:tblHeader/>
        </w:trPr>
        <w:tc>
          <w:tcPr>
            <w:tcW w:w="287" w:type="pct"/>
            <w:vMerge w:val="restart"/>
            <w:tcBorders>
              <w:top w:val="single" w:sz="4" w:space="0" w:color="auto"/>
              <w:left w:val="single" w:sz="4" w:space="0" w:color="auto"/>
              <w:right w:val="single" w:sz="4" w:space="0" w:color="auto"/>
            </w:tcBorders>
            <w:vAlign w:val="center"/>
          </w:tcPr>
          <w:p w14:paraId="5A642D61" w14:textId="77777777" w:rsidR="006C7C10" w:rsidRPr="00BE0BD0" w:rsidRDefault="006C7C10" w:rsidP="006C7C10">
            <w:pPr>
              <w:spacing w:after="0" w:line="264" w:lineRule="auto"/>
              <w:ind w:left="-56" w:right="-124"/>
              <w:jc w:val="center"/>
              <w:rPr>
                <w:rFonts w:ascii="Times New Roman" w:hAnsi="Times New Roman"/>
                <w:b/>
                <w:sz w:val="25"/>
                <w:szCs w:val="25"/>
                <w:lang w:val="en-US" w:eastAsia="en-US"/>
              </w:rPr>
            </w:pPr>
            <w:r w:rsidRPr="00BE0BD0">
              <w:rPr>
                <w:rFonts w:ascii="Times New Roman" w:hAnsi="Times New Roman"/>
                <w:b/>
                <w:sz w:val="25"/>
                <w:szCs w:val="25"/>
                <w:lang w:val="en-US" w:eastAsia="en-US"/>
              </w:rPr>
              <w:t>STT</w:t>
            </w:r>
          </w:p>
        </w:tc>
        <w:tc>
          <w:tcPr>
            <w:tcW w:w="675" w:type="pct"/>
            <w:vMerge w:val="restart"/>
            <w:tcBorders>
              <w:top w:val="single" w:sz="4" w:space="0" w:color="auto"/>
              <w:left w:val="single" w:sz="4" w:space="0" w:color="auto"/>
              <w:right w:val="single" w:sz="4" w:space="0" w:color="auto"/>
            </w:tcBorders>
            <w:vAlign w:val="center"/>
          </w:tcPr>
          <w:p w14:paraId="502DCF85" w14:textId="77777777" w:rsidR="006C7C10" w:rsidRPr="00BE0BD0" w:rsidRDefault="006C7C10" w:rsidP="006C7C10">
            <w:pPr>
              <w:spacing w:after="0" w:line="264" w:lineRule="auto"/>
              <w:jc w:val="center"/>
              <w:rPr>
                <w:rFonts w:ascii="Times New Roman" w:hAnsi="Times New Roman"/>
                <w:b/>
                <w:sz w:val="25"/>
                <w:szCs w:val="25"/>
                <w:lang w:val="en-US" w:eastAsia="en-US"/>
              </w:rPr>
            </w:pPr>
            <w:proofErr w:type="spellStart"/>
            <w:r w:rsidRPr="00BE0BD0">
              <w:rPr>
                <w:rFonts w:ascii="Times New Roman" w:hAnsi="Times New Roman"/>
                <w:b/>
                <w:sz w:val="25"/>
                <w:szCs w:val="25"/>
                <w:lang w:val="en-US" w:eastAsia="en-US"/>
              </w:rPr>
              <w:t>Mã</w:t>
            </w:r>
            <w:proofErr w:type="spellEnd"/>
            <w:r w:rsidRPr="00BE0BD0">
              <w:rPr>
                <w:rFonts w:ascii="Times New Roman" w:hAnsi="Times New Roman"/>
                <w:b/>
                <w:sz w:val="25"/>
                <w:szCs w:val="25"/>
                <w:lang w:val="en-US" w:eastAsia="en-US"/>
              </w:rPr>
              <w:t xml:space="preserve"> </w:t>
            </w:r>
            <w:proofErr w:type="spellStart"/>
            <w:r w:rsidRPr="00BE0BD0">
              <w:rPr>
                <w:rFonts w:ascii="Times New Roman" w:hAnsi="Times New Roman"/>
                <w:b/>
                <w:sz w:val="25"/>
                <w:szCs w:val="25"/>
                <w:lang w:val="en-US" w:eastAsia="en-US"/>
              </w:rPr>
              <w:t>học</w:t>
            </w:r>
            <w:proofErr w:type="spellEnd"/>
            <w:r w:rsidRPr="00BE0BD0">
              <w:rPr>
                <w:rFonts w:ascii="Times New Roman" w:hAnsi="Times New Roman"/>
                <w:b/>
                <w:sz w:val="25"/>
                <w:szCs w:val="25"/>
                <w:lang w:val="en-US" w:eastAsia="en-US"/>
              </w:rPr>
              <w:t xml:space="preserve"> </w:t>
            </w:r>
            <w:proofErr w:type="spellStart"/>
            <w:r w:rsidRPr="00BE0BD0">
              <w:rPr>
                <w:rFonts w:ascii="Times New Roman" w:hAnsi="Times New Roman"/>
                <w:b/>
                <w:sz w:val="25"/>
                <w:szCs w:val="25"/>
                <w:lang w:val="en-US" w:eastAsia="en-US"/>
              </w:rPr>
              <w:t>phần</w:t>
            </w:r>
            <w:proofErr w:type="spellEnd"/>
          </w:p>
        </w:tc>
        <w:tc>
          <w:tcPr>
            <w:tcW w:w="2011" w:type="pct"/>
            <w:vMerge w:val="restart"/>
            <w:tcBorders>
              <w:top w:val="single" w:sz="4" w:space="0" w:color="auto"/>
              <w:left w:val="single" w:sz="4" w:space="0" w:color="auto"/>
              <w:right w:val="single" w:sz="4" w:space="0" w:color="auto"/>
            </w:tcBorders>
            <w:vAlign w:val="center"/>
          </w:tcPr>
          <w:p w14:paraId="087F0B6B" w14:textId="77777777" w:rsidR="006C7C10" w:rsidRPr="00BE0BD0" w:rsidRDefault="006C7C10" w:rsidP="006C7C10">
            <w:pPr>
              <w:spacing w:after="0" w:line="264" w:lineRule="auto"/>
              <w:jc w:val="center"/>
              <w:rPr>
                <w:rFonts w:ascii="Times New Roman" w:hAnsi="Times New Roman"/>
                <w:b/>
                <w:sz w:val="25"/>
                <w:szCs w:val="25"/>
                <w:lang w:val="en-US" w:eastAsia="en-US"/>
              </w:rPr>
            </w:pPr>
            <w:proofErr w:type="spellStart"/>
            <w:r w:rsidRPr="00BE0BD0">
              <w:rPr>
                <w:rFonts w:ascii="Times New Roman" w:hAnsi="Times New Roman"/>
                <w:b/>
                <w:sz w:val="25"/>
                <w:szCs w:val="25"/>
                <w:lang w:val="en-US" w:eastAsia="en-US"/>
              </w:rPr>
              <w:t>Tên</w:t>
            </w:r>
            <w:proofErr w:type="spellEnd"/>
            <w:r w:rsidRPr="00BE0BD0">
              <w:rPr>
                <w:rFonts w:ascii="Times New Roman" w:hAnsi="Times New Roman"/>
                <w:b/>
                <w:sz w:val="25"/>
                <w:szCs w:val="25"/>
                <w:lang w:val="en-US" w:eastAsia="en-US"/>
              </w:rPr>
              <w:t xml:space="preserve"> </w:t>
            </w:r>
            <w:proofErr w:type="spellStart"/>
            <w:r w:rsidRPr="00BE0BD0">
              <w:rPr>
                <w:rFonts w:ascii="Times New Roman" w:hAnsi="Times New Roman"/>
                <w:b/>
                <w:sz w:val="25"/>
                <w:szCs w:val="25"/>
                <w:lang w:val="en-US" w:eastAsia="en-US"/>
              </w:rPr>
              <w:t>học</w:t>
            </w:r>
            <w:proofErr w:type="spellEnd"/>
            <w:r w:rsidRPr="00BE0BD0">
              <w:rPr>
                <w:rFonts w:ascii="Times New Roman" w:hAnsi="Times New Roman"/>
                <w:b/>
                <w:sz w:val="25"/>
                <w:szCs w:val="25"/>
                <w:lang w:val="en-US" w:eastAsia="en-US"/>
              </w:rPr>
              <w:t xml:space="preserve"> </w:t>
            </w:r>
            <w:proofErr w:type="spellStart"/>
            <w:r w:rsidRPr="00BE0BD0">
              <w:rPr>
                <w:rFonts w:ascii="Times New Roman" w:hAnsi="Times New Roman"/>
                <w:b/>
                <w:sz w:val="25"/>
                <w:szCs w:val="25"/>
                <w:lang w:val="en-US" w:eastAsia="en-US"/>
              </w:rPr>
              <w:t>phần</w:t>
            </w:r>
            <w:proofErr w:type="spellEnd"/>
          </w:p>
        </w:tc>
        <w:tc>
          <w:tcPr>
            <w:tcW w:w="385" w:type="pct"/>
            <w:vMerge w:val="restart"/>
            <w:tcBorders>
              <w:top w:val="single" w:sz="4" w:space="0" w:color="auto"/>
              <w:left w:val="single" w:sz="4" w:space="0" w:color="auto"/>
              <w:right w:val="single" w:sz="4" w:space="0" w:color="auto"/>
            </w:tcBorders>
            <w:vAlign w:val="center"/>
          </w:tcPr>
          <w:p w14:paraId="0CE5C325" w14:textId="77777777" w:rsidR="006C7C10" w:rsidRPr="00BE0BD0" w:rsidRDefault="006C7C10" w:rsidP="006C7C10">
            <w:pPr>
              <w:spacing w:after="0" w:line="264" w:lineRule="auto"/>
              <w:jc w:val="center"/>
              <w:rPr>
                <w:rFonts w:ascii="Times New Roman" w:hAnsi="Times New Roman"/>
                <w:b/>
                <w:sz w:val="25"/>
                <w:szCs w:val="25"/>
                <w:lang w:val="en-US" w:eastAsia="en-US"/>
              </w:rPr>
            </w:pPr>
            <w:proofErr w:type="spellStart"/>
            <w:r w:rsidRPr="00BE0BD0">
              <w:rPr>
                <w:rFonts w:ascii="Times New Roman" w:hAnsi="Times New Roman"/>
                <w:b/>
                <w:sz w:val="25"/>
                <w:szCs w:val="25"/>
                <w:lang w:val="en-US" w:eastAsia="en-US"/>
              </w:rPr>
              <w:t>Số</w:t>
            </w:r>
            <w:proofErr w:type="spellEnd"/>
            <w:r w:rsidRPr="00BE0BD0">
              <w:rPr>
                <w:rFonts w:ascii="Times New Roman" w:hAnsi="Times New Roman"/>
                <w:b/>
                <w:sz w:val="25"/>
                <w:szCs w:val="25"/>
                <w:lang w:val="en-US" w:eastAsia="en-US"/>
              </w:rPr>
              <w:t xml:space="preserve"> </w:t>
            </w:r>
            <w:proofErr w:type="spellStart"/>
            <w:r w:rsidRPr="00BE0BD0">
              <w:rPr>
                <w:rFonts w:ascii="Times New Roman" w:hAnsi="Times New Roman"/>
                <w:b/>
                <w:sz w:val="25"/>
                <w:szCs w:val="25"/>
                <w:lang w:val="en-US" w:eastAsia="en-US"/>
              </w:rPr>
              <w:t>tín</w:t>
            </w:r>
            <w:proofErr w:type="spellEnd"/>
            <w:r w:rsidRPr="00BE0BD0">
              <w:rPr>
                <w:rFonts w:ascii="Times New Roman" w:hAnsi="Times New Roman"/>
                <w:b/>
                <w:sz w:val="25"/>
                <w:szCs w:val="25"/>
                <w:lang w:val="en-US" w:eastAsia="en-US"/>
              </w:rPr>
              <w:t xml:space="preserve"> </w:t>
            </w:r>
            <w:proofErr w:type="spellStart"/>
            <w:r w:rsidRPr="00BE0BD0">
              <w:rPr>
                <w:rFonts w:ascii="Times New Roman" w:hAnsi="Times New Roman"/>
                <w:b/>
                <w:sz w:val="25"/>
                <w:szCs w:val="25"/>
                <w:lang w:val="en-US" w:eastAsia="en-US"/>
              </w:rPr>
              <w:t>chỉ</w:t>
            </w:r>
            <w:proofErr w:type="spellEnd"/>
          </w:p>
        </w:tc>
        <w:tc>
          <w:tcPr>
            <w:tcW w:w="1029" w:type="pct"/>
            <w:gridSpan w:val="4"/>
            <w:tcBorders>
              <w:top w:val="single" w:sz="4" w:space="0" w:color="auto"/>
              <w:left w:val="single" w:sz="4" w:space="0" w:color="auto"/>
              <w:bottom w:val="single" w:sz="4" w:space="0" w:color="auto"/>
              <w:right w:val="single" w:sz="4" w:space="0" w:color="auto"/>
            </w:tcBorders>
            <w:vAlign w:val="center"/>
          </w:tcPr>
          <w:p w14:paraId="657C098D" w14:textId="77777777" w:rsidR="006C7C10" w:rsidRPr="00BE0BD0" w:rsidRDefault="006C7C10" w:rsidP="006C7C10">
            <w:pPr>
              <w:spacing w:after="0" w:line="264" w:lineRule="auto"/>
              <w:jc w:val="center"/>
              <w:rPr>
                <w:rFonts w:ascii="Times New Roman" w:hAnsi="Times New Roman"/>
                <w:sz w:val="25"/>
                <w:szCs w:val="25"/>
                <w:lang w:val="en-US" w:eastAsia="en-US"/>
              </w:rPr>
            </w:pPr>
            <w:proofErr w:type="spellStart"/>
            <w:r w:rsidRPr="00BE0BD0">
              <w:rPr>
                <w:rFonts w:ascii="Times New Roman" w:hAnsi="Times New Roman"/>
                <w:b/>
                <w:sz w:val="25"/>
                <w:szCs w:val="25"/>
                <w:lang w:val="en-US" w:eastAsia="en-US"/>
              </w:rPr>
              <w:t>Số</w:t>
            </w:r>
            <w:proofErr w:type="spellEnd"/>
            <w:r w:rsidRPr="00BE0BD0">
              <w:rPr>
                <w:rFonts w:ascii="Times New Roman" w:hAnsi="Times New Roman"/>
                <w:b/>
                <w:sz w:val="25"/>
                <w:szCs w:val="25"/>
                <w:lang w:val="en-US" w:eastAsia="en-US"/>
              </w:rPr>
              <w:t xml:space="preserve"> </w:t>
            </w:r>
            <w:proofErr w:type="spellStart"/>
            <w:r w:rsidRPr="00BE0BD0">
              <w:rPr>
                <w:rFonts w:ascii="Times New Roman" w:hAnsi="Times New Roman"/>
                <w:b/>
                <w:sz w:val="25"/>
                <w:szCs w:val="25"/>
                <w:lang w:val="en-US" w:eastAsia="en-US"/>
              </w:rPr>
              <w:t>giờ</w:t>
            </w:r>
            <w:proofErr w:type="spellEnd"/>
            <w:r w:rsidRPr="00BE0BD0">
              <w:rPr>
                <w:rFonts w:ascii="Times New Roman" w:hAnsi="Times New Roman"/>
                <w:b/>
                <w:sz w:val="25"/>
                <w:szCs w:val="25"/>
                <w:lang w:val="en-US" w:eastAsia="en-US"/>
              </w:rPr>
              <w:t xml:space="preserve"> </w:t>
            </w:r>
            <w:proofErr w:type="spellStart"/>
            <w:r w:rsidRPr="00BE0BD0">
              <w:rPr>
                <w:rFonts w:ascii="Times New Roman" w:hAnsi="Times New Roman"/>
                <w:b/>
                <w:sz w:val="25"/>
                <w:szCs w:val="25"/>
                <w:lang w:val="en-US" w:eastAsia="en-US"/>
              </w:rPr>
              <w:t>tín</w:t>
            </w:r>
            <w:proofErr w:type="spellEnd"/>
            <w:r w:rsidRPr="00BE0BD0">
              <w:rPr>
                <w:rFonts w:ascii="Times New Roman" w:hAnsi="Times New Roman"/>
                <w:b/>
                <w:sz w:val="25"/>
                <w:szCs w:val="25"/>
                <w:lang w:val="en-US" w:eastAsia="en-US"/>
              </w:rPr>
              <w:t xml:space="preserve"> </w:t>
            </w:r>
            <w:proofErr w:type="spellStart"/>
            <w:r w:rsidRPr="00BE0BD0">
              <w:rPr>
                <w:rFonts w:ascii="Times New Roman" w:hAnsi="Times New Roman"/>
                <w:b/>
                <w:sz w:val="25"/>
                <w:szCs w:val="25"/>
                <w:lang w:val="en-US" w:eastAsia="en-US"/>
              </w:rPr>
              <w:t>chỉ</w:t>
            </w:r>
            <w:proofErr w:type="spellEnd"/>
          </w:p>
        </w:tc>
        <w:tc>
          <w:tcPr>
            <w:tcW w:w="613" w:type="pct"/>
            <w:vMerge w:val="restart"/>
            <w:tcBorders>
              <w:top w:val="single" w:sz="4" w:space="0" w:color="auto"/>
              <w:left w:val="single" w:sz="4" w:space="0" w:color="auto"/>
              <w:right w:val="single" w:sz="4" w:space="0" w:color="auto"/>
            </w:tcBorders>
            <w:vAlign w:val="center"/>
          </w:tcPr>
          <w:p w14:paraId="62875F61" w14:textId="77777777" w:rsidR="006C7C10" w:rsidRPr="00BE0BD0" w:rsidRDefault="006C7C10" w:rsidP="006C7C10">
            <w:pPr>
              <w:spacing w:after="0" w:line="264" w:lineRule="auto"/>
              <w:ind w:right="-38"/>
              <w:jc w:val="center"/>
              <w:rPr>
                <w:rFonts w:ascii="Times New Roman" w:hAnsi="Times New Roman"/>
                <w:b/>
                <w:sz w:val="25"/>
                <w:szCs w:val="25"/>
                <w:lang w:val="en-US" w:eastAsia="en-US"/>
              </w:rPr>
            </w:pPr>
            <w:proofErr w:type="spellStart"/>
            <w:r w:rsidRPr="00BE0BD0">
              <w:rPr>
                <w:rFonts w:ascii="Times New Roman" w:hAnsi="Times New Roman"/>
                <w:b/>
                <w:sz w:val="25"/>
                <w:szCs w:val="25"/>
                <w:lang w:val="en-US" w:eastAsia="en-US"/>
              </w:rPr>
              <w:t>Mã</w:t>
            </w:r>
            <w:proofErr w:type="spellEnd"/>
            <w:r w:rsidRPr="00BE0BD0">
              <w:rPr>
                <w:rFonts w:ascii="Times New Roman" w:hAnsi="Times New Roman"/>
                <w:b/>
                <w:sz w:val="25"/>
                <w:szCs w:val="25"/>
                <w:lang w:val="en-US" w:eastAsia="en-US"/>
              </w:rPr>
              <w:t xml:space="preserve"> </w:t>
            </w:r>
            <w:proofErr w:type="spellStart"/>
            <w:r w:rsidRPr="00BE0BD0">
              <w:rPr>
                <w:rFonts w:ascii="Times New Roman" w:hAnsi="Times New Roman"/>
                <w:b/>
                <w:sz w:val="25"/>
                <w:szCs w:val="25"/>
                <w:lang w:val="en-US" w:eastAsia="en-US"/>
              </w:rPr>
              <w:t>học</w:t>
            </w:r>
            <w:proofErr w:type="spellEnd"/>
            <w:r w:rsidRPr="00BE0BD0">
              <w:rPr>
                <w:rFonts w:ascii="Times New Roman" w:hAnsi="Times New Roman"/>
                <w:b/>
                <w:sz w:val="25"/>
                <w:szCs w:val="25"/>
                <w:lang w:val="en-US" w:eastAsia="en-US"/>
              </w:rPr>
              <w:t xml:space="preserve"> </w:t>
            </w:r>
            <w:proofErr w:type="spellStart"/>
            <w:r w:rsidRPr="00BE0BD0">
              <w:rPr>
                <w:rFonts w:ascii="Times New Roman" w:hAnsi="Times New Roman"/>
                <w:b/>
                <w:sz w:val="25"/>
                <w:szCs w:val="25"/>
                <w:lang w:val="en-US" w:eastAsia="en-US"/>
              </w:rPr>
              <w:t>phần</w:t>
            </w:r>
            <w:proofErr w:type="spellEnd"/>
            <w:r w:rsidRPr="00BE0BD0">
              <w:rPr>
                <w:rFonts w:ascii="Times New Roman" w:hAnsi="Times New Roman"/>
                <w:b/>
                <w:sz w:val="25"/>
                <w:szCs w:val="25"/>
                <w:lang w:val="en-US" w:eastAsia="en-US"/>
              </w:rPr>
              <w:t xml:space="preserve"> </w:t>
            </w:r>
            <w:proofErr w:type="spellStart"/>
            <w:r w:rsidRPr="00BE0BD0">
              <w:rPr>
                <w:rFonts w:ascii="Times New Roman" w:hAnsi="Times New Roman"/>
                <w:b/>
                <w:sz w:val="25"/>
                <w:szCs w:val="25"/>
                <w:lang w:val="en-US" w:eastAsia="en-US"/>
              </w:rPr>
              <w:t>tiên</w:t>
            </w:r>
            <w:proofErr w:type="spellEnd"/>
            <w:r w:rsidRPr="00BE0BD0">
              <w:rPr>
                <w:rFonts w:ascii="Times New Roman" w:hAnsi="Times New Roman"/>
                <w:b/>
                <w:sz w:val="25"/>
                <w:szCs w:val="25"/>
                <w:lang w:val="en-US" w:eastAsia="en-US"/>
              </w:rPr>
              <w:t xml:space="preserve"> </w:t>
            </w:r>
            <w:proofErr w:type="spellStart"/>
            <w:r w:rsidRPr="00BE0BD0">
              <w:rPr>
                <w:rFonts w:ascii="Times New Roman" w:hAnsi="Times New Roman"/>
                <w:b/>
                <w:sz w:val="25"/>
                <w:szCs w:val="25"/>
                <w:lang w:val="en-US" w:eastAsia="en-US"/>
              </w:rPr>
              <w:t>quyết</w:t>
            </w:r>
            <w:proofErr w:type="spellEnd"/>
          </w:p>
        </w:tc>
      </w:tr>
      <w:tr w:rsidR="006C7C10" w:rsidRPr="00BE0BD0" w14:paraId="6E52C2E3" w14:textId="77777777" w:rsidTr="006C7C10">
        <w:trPr>
          <w:trHeight w:val="605"/>
          <w:tblHeader/>
        </w:trPr>
        <w:tc>
          <w:tcPr>
            <w:tcW w:w="287" w:type="pct"/>
            <w:vMerge/>
            <w:tcBorders>
              <w:left w:val="single" w:sz="4" w:space="0" w:color="auto"/>
              <w:bottom w:val="single" w:sz="4" w:space="0" w:color="auto"/>
              <w:right w:val="single" w:sz="4" w:space="0" w:color="auto"/>
            </w:tcBorders>
            <w:vAlign w:val="center"/>
          </w:tcPr>
          <w:p w14:paraId="373A8FBC" w14:textId="77777777" w:rsidR="006C7C10" w:rsidRPr="00BE0BD0" w:rsidRDefault="006C7C10" w:rsidP="006C7C10">
            <w:pPr>
              <w:spacing w:after="0" w:line="264" w:lineRule="auto"/>
              <w:jc w:val="center"/>
              <w:rPr>
                <w:rFonts w:ascii="Times New Roman" w:hAnsi="Times New Roman"/>
                <w:b/>
                <w:sz w:val="25"/>
                <w:szCs w:val="25"/>
                <w:lang w:val="en-US" w:eastAsia="en-US"/>
              </w:rPr>
            </w:pPr>
          </w:p>
        </w:tc>
        <w:tc>
          <w:tcPr>
            <w:tcW w:w="675" w:type="pct"/>
            <w:vMerge/>
            <w:tcBorders>
              <w:left w:val="single" w:sz="4" w:space="0" w:color="auto"/>
              <w:bottom w:val="single" w:sz="4" w:space="0" w:color="auto"/>
              <w:right w:val="single" w:sz="4" w:space="0" w:color="auto"/>
            </w:tcBorders>
            <w:vAlign w:val="center"/>
          </w:tcPr>
          <w:p w14:paraId="5CA8F0BE" w14:textId="77777777" w:rsidR="006C7C10" w:rsidRPr="00BE0BD0" w:rsidRDefault="006C7C10" w:rsidP="006C7C10">
            <w:pPr>
              <w:spacing w:after="0" w:line="264" w:lineRule="auto"/>
              <w:jc w:val="center"/>
              <w:rPr>
                <w:rFonts w:ascii="Times New Roman" w:hAnsi="Times New Roman"/>
                <w:b/>
                <w:sz w:val="25"/>
                <w:szCs w:val="25"/>
                <w:lang w:val="en-US" w:eastAsia="en-US"/>
              </w:rPr>
            </w:pPr>
          </w:p>
        </w:tc>
        <w:tc>
          <w:tcPr>
            <w:tcW w:w="2011" w:type="pct"/>
            <w:vMerge/>
            <w:tcBorders>
              <w:left w:val="single" w:sz="4" w:space="0" w:color="auto"/>
              <w:bottom w:val="single" w:sz="4" w:space="0" w:color="auto"/>
              <w:right w:val="single" w:sz="4" w:space="0" w:color="auto"/>
            </w:tcBorders>
            <w:vAlign w:val="center"/>
          </w:tcPr>
          <w:p w14:paraId="582893DF" w14:textId="77777777" w:rsidR="006C7C10" w:rsidRPr="00BE0BD0" w:rsidRDefault="006C7C10" w:rsidP="006C7C10">
            <w:pPr>
              <w:spacing w:after="0" w:line="264" w:lineRule="auto"/>
              <w:jc w:val="center"/>
              <w:rPr>
                <w:rFonts w:ascii="Times New Roman" w:hAnsi="Times New Roman"/>
                <w:b/>
                <w:sz w:val="25"/>
                <w:szCs w:val="25"/>
                <w:lang w:val="en-US" w:eastAsia="en-US"/>
              </w:rPr>
            </w:pPr>
          </w:p>
        </w:tc>
        <w:tc>
          <w:tcPr>
            <w:tcW w:w="385" w:type="pct"/>
            <w:vMerge/>
            <w:tcBorders>
              <w:left w:val="single" w:sz="4" w:space="0" w:color="auto"/>
              <w:bottom w:val="single" w:sz="4" w:space="0" w:color="auto"/>
              <w:right w:val="single" w:sz="4" w:space="0" w:color="auto"/>
            </w:tcBorders>
            <w:vAlign w:val="center"/>
          </w:tcPr>
          <w:p w14:paraId="27BDAC9A" w14:textId="77777777" w:rsidR="006C7C10" w:rsidRPr="00BE0BD0" w:rsidRDefault="006C7C10" w:rsidP="006C7C10">
            <w:pPr>
              <w:spacing w:after="0" w:line="264" w:lineRule="auto"/>
              <w:jc w:val="center"/>
              <w:rPr>
                <w:rFonts w:ascii="Times New Roman" w:hAnsi="Times New Roman"/>
                <w:b/>
                <w:sz w:val="25"/>
                <w:szCs w:val="25"/>
                <w:lang w:val="en-US" w:eastAsia="en-US"/>
              </w:rPr>
            </w:pPr>
          </w:p>
        </w:tc>
        <w:tc>
          <w:tcPr>
            <w:tcW w:w="359" w:type="pct"/>
            <w:gridSpan w:val="2"/>
            <w:tcBorders>
              <w:top w:val="single" w:sz="4" w:space="0" w:color="auto"/>
              <w:left w:val="single" w:sz="4" w:space="0" w:color="auto"/>
              <w:bottom w:val="single" w:sz="4" w:space="0" w:color="auto"/>
              <w:right w:val="single" w:sz="4" w:space="0" w:color="auto"/>
            </w:tcBorders>
            <w:vAlign w:val="center"/>
          </w:tcPr>
          <w:p w14:paraId="32935A93" w14:textId="77777777" w:rsidR="006C7C10" w:rsidRPr="00BE0BD0" w:rsidRDefault="006C7C10" w:rsidP="006C7C10">
            <w:pPr>
              <w:spacing w:after="0" w:line="264" w:lineRule="auto"/>
              <w:ind w:left="-72" w:right="-85"/>
              <w:jc w:val="center"/>
              <w:rPr>
                <w:rFonts w:ascii="Times New Roman" w:hAnsi="Times New Roman"/>
                <w:i/>
                <w:lang w:val="en-US" w:eastAsia="en-US"/>
              </w:rPr>
            </w:pPr>
            <w:proofErr w:type="spellStart"/>
            <w:r w:rsidRPr="00BE0BD0">
              <w:rPr>
                <w:rFonts w:ascii="Times New Roman" w:hAnsi="Times New Roman"/>
                <w:i/>
                <w:lang w:val="en-US" w:eastAsia="en-US"/>
              </w:rPr>
              <w:t>Lí</w:t>
            </w:r>
            <w:proofErr w:type="spellEnd"/>
            <w:r w:rsidRPr="00BE0BD0">
              <w:rPr>
                <w:rFonts w:ascii="Times New Roman" w:hAnsi="Times New Roman"/>
                <w:i/>
                <w:lang w:val="en-US" w:eastAsia="en-US"/>
              </w:rPr>
              <w:t xml:space="preserve"> </w:t>
            </w:r>
            <w:proofErr w:type="spellStart"/>
            <w:r w:rsidRPr="00BE0BD0">
              <w:rPr>
                <w:rFonts w:ascii="Times New Roman" w:hAnsi="Times New Roman"/>
                <w:i/>
                <w:lang w:val="en-US" w:eastAsia="en-US"/>
              </w:rPr>
              <w:t>thuyết</w:t>
            </w:r>
            <w:proofErr w:type="spellEnd"/>
          </w:p>
        </w:tc>
        <w:tc>
          <w:tcPr>
            <w:tcW w:w="361" w:type="pct"/>
            <w:tcBorders>
              <w:top w:val="single" w:sz="4" w:space="0" w:color="auto"/>
              <w:left w:val="single" w:sz="4" w:space="0" w:color="auto"/>
              <w:bottom w:val="single" w:sz="4" w:space="0" w:color="auto"/>
              <w:right w:val="single" w:sz="4" w:space="0" w:color="auto"/>
            </w:tcBorders>
            <w:vAlign w:val="center"/>
          </w:tcPr>
          <w:p w14:paraId="5A068FF1" w14:textId="77777777" w:rsidR="006C7C10" w:rsidRPr="00BE0BD0" w:rsidRDefault="006C7C10" w:rsidP="006C7C10">
            <w:pPr>
              <w:spacing w:after="0" w:line="264" w:lineRule="auto"/>
              <w:jc w:val="center"/>
              <w:rPr>
                <w:rFonts w:ascii="Times New Roman" w:hAnsi="Times New Roman"/>
                <w:i/>
                <w:lang w:val="en-US" w:eastAsia="en-US"/>
              </w:rPr>
            </w:pPr>
            <w:proofErr w:type="spellStart"/>
            <w:r w:rsidRPr="00BE0BD0">
              <w:rPr>
                <w:rFonts w:ascii="Times New Roman" w:hAnsi="Times New Roman"/>
                <w:i/>
                <w:lang w:val="en-US" w:eastAsia="en-US"/>
              </w:rPr>
              <w:t>Thực</w:t>
            </w:r>
            <w:proofErr w:type="spellEnd"/>
            <w:r w:rsidRPr="00BE0BD0">
              <w:rPr>
                <w:rFonts w:ascii="Times New Roman" w:hAnsi="Times New Roman"/>
                <w:i/>
                <w:lang w:val="en-US" w:eastAsia="en-US"/>
              </w:rPr>
              <w:t xml:space="preserve"> </w:t>
            </w:r>
            <w:proofErr w:type="spellStart"/>
            <w:r w:rsidRPr="00BE0BD0">
              <w:rPr>
                <w:rFonts w:ascii="Times New Roman" w:hAnsi="Times New Roman"/>
                <w:i/>
                <w:lang w:val="en-US" w:eastAsia="en-US"/>
              </w:rPr>
              <w:t>hành</w:t>
            </w:r>
            <w:proofErr w:type="spellEnd"/>
          </w:p>
        </w:tc>
        <w:tc>
          <w:tcPr>
            <w:tcW w:w="309" w:type="pct"/>
            <w:tcBorders>
              <w:top w:val="single" w:sz="4" w:space="0" w:color="auto"/>
              <w:left w:val="single" w:sz="4" w:space="0" w:color="auto"/>
              <w:bottom w:val="single" w:sz="4" w:space="0" w:color="auto"/>
              <w:right w:val="single" w:sz="4" w:space="0" w:color="auto"/>
            </w:tcBorders>
            <w:vAlign w:val="center"/>
          </w:tcPr>
          <w:p w14:paraId="48CD08E3" w14:textId="77777777" w:rsidR="006C7C10" w:rsidRPr="00BE0BD0" w:rsidRDefault="006C7C10" w:rsidP="006C7C10">
            <w:pPr>
              <w:spacing w:after="0" w:line="264" w:lineRule="auto"/>
              <w:jc w:val="center"/>
              <w:rPr>
                <w:rFonts w:ascii="Times New Roman" w:hAnsi="Times New Roman"/>
                <w:i/>
                <w:lang w:val="en-US" w:eastAsia="en-US"/>
              </w:rPr>
            </w:pPr>
            <w:proofErr w:type="spellStart"/>
            <w:r w:rsidRPr="00BE0BD0">
              <w:rPr>
                <w:rFonts w:ascii="Times New Roman" w:hAnsi="Times New Roman"/>
                <w:i/>
                <w:lang w:val="en-US" w:eastAsia="en-US"/>
              </w:rPr>
              <w:t>Tự</w:t>
            </w:r>
            <w:proofErr w:type="spellEnd"/>
            <w:r w:rsidRPr="00BE0BD0">
              <w:rPr>
                <w:rFonts w:ascii="Times New Roman" w:hAnsi="Times New Roman"/>
                <w:i/>
                <w:lang w:val="en-US" w:eastAsia="en-US"/>
              </w:rPr>
              <w:t xml:space="preserve"> </w:t>
            </w:r>
            <w:proofErr w:type="spellStart"/>
            <w:r w:rsidRPr="00BE0BD0">
              <w:rPr>
                <w:rFonts w:ascii="Times New Roman" w:hAnsi="Times New Roman"/>
                <w:i/>
                <w:lang w:val="en-US" w:eastAsia="en-US"/>
              </w:rPr>
              <w:t>học</w:t>
            </w:r>
            <w:proofErr w:type="spellEnd"/>
          </w:p>
        </w:tc>
        <w:tc>
          <w:tcPr>
            <w:tcW w:w="613" w:type="pct"/>
            <w:vMerge/>
            <w:tcBorders>
              <w:left w:val="single" w:sz="4" w:space="0" w:color="auto"/>
              <w:bottom w:val="single" w:sz="4" w:space="0" w:color="auto"/>
              <w:right w:val="single" w:sz="4" w:space="0" w:color="auto"/>
            </w:tcBorders>
            <w:vAlign w:val="center"/>
          </w:tcPr>
          <w:p w14:paraId="7CDABB5C" w14:textId="77777777" w:rsidR="006C7C10" w:rsidRPr="00BE0BD0" w:rsidRDefault="006C7C10" w:rsidP="006C7C10">
            <w:pPr>
              <w:spacing w:after="0" w:line="264" w:lineRule="auto"/>
              <w:jc w:val="center"/>
              <w:rPr>
                <w:rFonts w:ascii="Times New Roman" w:hAnsi="Times New Roman"/>
                <w:b/>
                <w:sz w:val="25"/>
                <w:szCs w:val="25"/>
                <w:lang w:val="en-US" w:eastAsia="en-US"/>
              </w:rPr>
            </w:pPr>
          </w:p>
        </w:tc>
      </w:tr>
      <w:tr w:rsidR="006C7C10" w:rsidRPr="00BE0BD0" w14:paraId="6A244D98" w14:textId="77777777" w:rsidTr="006C7C10">
        <w:tc>
          <w:tcPr>
            <w:tcW w:w="5000" w:type="pct"/>
            <w:gridSpan w:val="9"/>
            <w:tcBorders>
              <w:top w:val="single" w:sz="4" w:space="0" w:color="auto"/>
              <w:left w:val="single" w:sz="4" w:space="0" w:color="auto"/>
              <w:bottom w:val="single" w:sz="4" w:space="0" w:color="auto"/>
              <w:right w:val="single" w:sz="4" w:space="0" w:color="auto"/>
            </w:tcBorders>
            <w:shd w:val="clear" w:color="auto" w:fill="E0E0E0"/>
            <w:vAlign w:val="center"/>
          </w:tcPr>
          <w:p w14:paraId="780B7213" w14:textId="77777777" w:rsidR="006C7C10" w:rsidRPr="00BE0BD0" w:rsidRDefault="006C7C10" w:rsidP="006C7C10">
            <w:pPr>
              <w:spacing w:after="0" w:line="264" w:lineRule="auto"/>
              <w:rPr>
                <w:rFonts w:ascii="Times New Roman" w:hAnsi="Times New Roman"/>
                <w:b/>
                <w:bCs/>
                <w:sz w:val="25"/>
                <w:szCs w:val="25"/>
                <w:lang w:val="en-US" w:eastAsia="en-US"/>
              </w:rPr>
            </w:pPr>
            <w:r w:rsidRPr="00BE0BD0">
              <w:rPr>
                <w:rFonts w:ascii="Times New Roman" w:hAnsi="Times New Roman"/>
                <w:b/>
                <w:bCs/>
                <w:sz w:val="25"/>
                <w:szCs w:val="25"/>
                <w:lang w:val="en-US" w:eastAsia="en-US"/>
              </w:rPr>
              <w:t>PHẦN 1. CÁC HỌC PHẦN BỔ SUNG</w:t>
            </w:r>
          </w:p>
        </w:tc>
      </w:tr>
      <w:tr w:rsidR="006C7C10" w:rsidRPr="00BE0BD0" w14:paraId="581D5745" w14:textId="77777777" w:rsidTr="009E7095">
        <w:tc>
          <w:tcPr>
            <w:tcW w:w="297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DC1A274" w14:textId="77777777" w:rsidR="006C7C10" w:rsidRPr="00BE0BD0" w:rsidRDefault="006C7C10" w:rsidP="006C7C10">
            <w:pPr>
              <w:spacing w:after="0" w:line="264" w:lineRule="auto"/>
              <w:rPr>
                <w:rFonts w:ascii="Times New Roman" w:hAnsi="Times New Roman"/>
                <w:b/>
                <w:bCs/>
                <w:i/>
                <w:snapToGrid w:val="0"/>
                <w:color w:val="000000"/>
                <w:sz w:val="25"/>
                <w:szCs w:val="25"/>
                <w:lang w:val="en-US" w:eastAsia="en-US"/>
              </w:rPr>
            </w:pPr>
            <w:r w:rsidRPr="00BE0BD0">
              <w:rPr>
                <w:rFonts w:ascii="Times New Roman" w:hAnsi="Times New Roman"/>
                <w:b/>
                <w:bCs/>
                <w:i/>
                <w:snapToGrid w:val="0"/>
                <w:color w:val="000000"/>
                <w:sz w:val="25"/>
                <w:szCs w:val="25"/>
                <w:lang w:val="en-US" w:eastAsia="en-US"/>
              </w:rPr>
              <w:t xml:space="preserve">I.1. </w:t>
            </w:r>
            <w:proofErr w:type="spellStart"/>
            <w:r w:rsidRPr="00BE0BD0">
              <w:rPr>
                <w:rFonts w:ascii="Times New Roman" w:hAnsi="Times New Roman"/>
                <w:b/>
                <w:bCs/>
                <w:i/>
                <w:snapToGrid w:val="0"/>
                <w:color w:val="000000"/>
                <w:sz w:val="25"/>
                <w:szCs w:val="25"/>
                <w:lang w:val="en-US" w:eastAsia="en-US"/>
              </w:rPr>
              <w:t>B</w:t>
            </w:r>
            <w:r w:rsidRPr="00BE0BD0">
              <w:rPr>
                <w:rFonts w:ascii="Times New Roman" w:hAnsi="Times New Roman"/>
                <w:b/>
                <w:bCs/>
                <w:i/>
                <w:sz w:val="25"/>
                <w:szCs w:val="25"/>
                <w:lang w:val="en-US" w:eastAsia="en-US"/>
              </w:rPr>
              <w:t>ắt</w:t>
            </w:r>
            <w:proofErr w:type="spellEnd"/>
            <w:r w:rsidRPr="00BE0BD0">
              <w:rPr>
                <w:rFonts w:ascii="Times New Roman" w:hAnsi="Times New Roman"/>
                <w:b/>
                <w:bCs/>
                <w:i/>
                <w:sz w:val="25"/>
                <w:szCs w:val="25"/>
                <w:lang w:val="en-US" w:eastAsia="en-US"/>
              </w:rPr>
              <w:t xml:space="preserve"> </w:t>
            </w:r>
            <w:proofErr w:type="spellStart"/>
            <w:r w:rsidRPr="00BE0BD0">
              <w:rPr>
                <w:rFonts w:ascii="Times New Roman" w:hAnsi="Times New Roman"/>
                <w:b/>
                <w:bCs/>
                <w:i/>
                <w:sz w:val="25"/>
                <w:szCs w:val="25"/>
                <w:lang w:val="en-US" w:eastAsia="en-US"/>
              </w:rPr>
              <w:t>buộc</w:t>
            </w:r>
            <w:proofErr w:type="spellEnd"/>
            <w:r w:rsidRPr="00BE0BD0">
              <w:rPr>
                <w:rFonts w:ascii="Times New Roman" w:hAnsi="Times New Roman"/>
                <w:b/>
                <w:bCs/>
                <w:i/>
                <w:sz w:val="25"/>
                <w:szCs w:val="25"/>
                <w:lang w:val="en-US" w:eastAsia="en-US"/>
              </w:rPr>
              <w:t xml:space="preserve"> (Compulsory Subjects)</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5881F4A3" w14:textId="77777777" w:rsidR="006C7C10" w:rsidRPr="00BE0BD0" w:rsidRDefault="006C7C10" w:rsidP="006C7C10">
            <w:pPr>
              <w:spacing w:after="0" w:line="264" w:lineRule="auto"/>
              <w:jc w:val="center"/>
              <w:rPr>
                <w:rFonts w:ascii="Times New Roman" w:hAnsi="Times New Roman"/>
                <w:b/>
                <w:bCs/>
                <w:i/>
                <w:snapToGrid w:val="0"/>
                <w:color w:val="000000"/>
                <w:sz w:val="25"/>
                <w:szCs w:val="25"/>
                <w:lang w:val="en-US" w:eastAsia="en-US"/>
              </w:rPr>
            </w:pPr>
            <w:r w:rsidRPr="00BE0BD0">
              <w:rPr>
                <w:rFonts w:ascii="Times New Roman" w:hAnsi="Times New Roman"/>
                <w:b/>
                <w:bCs/>
                <w:i/>
                <w:snapToGrid w:val="0"/>
                <w:color w:val="000000"/>
                <w:sz w:val="25"/>
                <w:szCs w:val="25"/>
                <w:lang w:val="en-US" w:eastAsia="en-US"/>
              </w:rPr>
              <w:t>12</w:t>
            </w:r>
          </w:p>
        </w:tc>
        <w:tc>
          <w:tcPr>
            <w:tcW w:w="1029"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0C92E969" w14:textId="77777777" w:rsidR="006C7C10" w:rsidRPr="00BE0BD0" w:rsidRDefault="006C7C10" w:rsidP="006C7C10">
            <w:pPr>
              <w:spacing w:after="0" w:line="264" w:lineRule="auto"/>
              <w:jc w:val="center"/>
              <w:rPr>
                <w:rFonts w:ascii="Times New Roman" w:hAnsi="Times New Roman"/>
                <w:sz w:val="25"/>
                <w:szCs w:val="25"/>
                <w:lang w:val="en-US" w:eastAsia="en-US"/>
              </w:rPr>
            </w:pP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7B110C9A" w14:textId="77777777" w:rsidR="006C7C10" w:rsidRPr="00BE0BD0" w:rsidRDefault="006C7C10" w:rsidP="006C7C10">
            <w:pPr>
              <w:spacing w:after="0" w:line="264" w:lineRule="auto"/>
              <w:jc w:val="center"/>
              <w:rPr>
                <w:rFonts w:ascii="Times New Roman" w:hAnsi="Times New Roman"/>
                <w:i/>
                <w:sz w:val="25"/>
                <w:szCs w:val="25"/>
                <w:lang w:val="en-US" w:eastAsia="en-US"/>
              </w:rPr>
            </w:pPr>
          </w:p>
        </w:tc>
      </w:tr>
      <w:tr w:rsidR="006C7C10" w:rsidRPr="00BE0BD0" w14:paraId="1F1E2C22" w14:textId="77777777" w:rsidTr="006C7C10">
        <w:trPr>
          <w:trHeight w:val="1111"/>
        </w:trPr>
        <w:tc>
          <w:tcPr>
            <w:tcW w:w="287" w:type="pct"/>
            <w:tcBorders>
              <w:top w:val="single" w:sz="4" w:space="0" w:color="auto"/>
              <w:left w:val="single" w:sz="4" w:space="0" w:color="auto"/>
              <w:bottom w:val="single" w:sz="4" w:space="0" w:color="auto"/>
              <w:right w:val="single" w:sz="4" w:space="0" w:color="auto"/>
            </w:tcBorders>
            <w:vAlign w:val="center"/>
          </w:tcPr>
          <w:p w14:paraId="78A9DE7C" w14:textId="77777777" w:rsidR="006C7C10" w:rsidRPr="00BE0BD0" w:rsidRDefault="006C7C10" w:rsidP="00B96EA5">
            <w:pPr>
              <w:numPr>
                <w:ilvl w:val="0"/>
                <w:numId w:val="11"/>
              </w:numPr>
              <w:spacing w:after="0" w:line="264" w:lineRule="auto"/>
              <w:jc w:val="center"/>
              <w:rPr>
                <w:rFonts w:ascii="Times New Roman" w:hAnsi="Times New Roman"/>
                <w:snapToGrid w:val="0"/>
                <w:color w:val="000000"/>
                <w:sz w:val="25"/>
                <w:szCs w:val="25"/>
                <w:lang w:val="en-US" w:eastAsia="en-US"/>
              </w:rPr>
            </w:pPr>
          </w:p>
        </w:tc>
        <w:tc>
          <w:tcPr>
            <w:tcW w:w="675" w:type="pct"/>
            <w:tcBorders>
              <w:top w:val="single" w:sz="4" w:space="0" w:color="auto"/>
              <w:left w:val="single" w:sz="4" w:space="0" w:color="auto"/>
              <w:bottom w:val="single" w:sz="4" w:space="0" w:color="auto"/>
              <w:right w:val="single" w:sz="4" w:space="0" w:color="auto"/>
            </w:tcBorders>
            <w:vAlign w:val="center"/>
          </w:tcPr>
          <w:p w14:paraId="27C934E2" w14:textId="77777777" w:rsidR="006C7C10" w:rsidRPr="00BE0BD0" w:rsidRDefault="006C7C10" w:rsidP="006C7C10">
            <w:pPr>
              <w:spacing w:after="0" w:line="264" w:lineRule="auto"/>
              <w:rPr>
                <w:rFonts w:ascii="Times New Roman" w:hAnsi="Times New Roman"/>
                <w:snapToGrid w:val="0"/>
                <w:sz w:val="26"/>
                <w:szCs w:val="26"/>
              </w:rPr>
            </w:pPr>
            <w:r w:rsidRPr="00BE0BD0">
              <w:rPr>
                <w:rFonts w:ascii="Times New Roman" w:hAnsi="Times New Roman"/>
                <w:snapToGrid w:val="0"/>
                <w:sz w:val="26"/>
                <w:szCs w:val="26"/>
              </w:rPr>
              <w:t>ORS6001</w:t>
            </w:r>
          </w:p>
        </w:tc>
        <w:tc>
          <w:tcPr>
            <w:tcW w:w="2011" w:type="pct"/>
            <w:tcBorders>
              <w:top w:val="single" w:sz="4" w:space="0" w:color="auto"/>
              <w:left w:val="single" w:sz="4" w:space="0" w:color="auto"/>
              <w:bottom w:val="single" w:sz="4" w:space="0" w:color="auto"/>
              <w:right w:val="single" w:sz="4" w:space="0" w:color="auto"/>
            </w:tcBorders>
            <w:vAlign w:val="center"/>
          </w:tcPr>
          <w:p w14:paraId="6CFE8310" w14:textId="77777777" w:rsidR="00112125" w:rsidRPr="00194FA7" w:rsidRDefault="00112125" w:rsidP="00112125">
            <w:pPr>
              <w:spacing w:after="0" w:line="264" w:lineRule="auto"/>
              <w:ind w:left="-3" w:right="-3"/>
              <w:rPr>
                <w:rFonts w:ascii="Times New Roman" w:hAnsi="Times New Roman"/>
                <w:snapToGrid w:val="0"/>
                <w:sz w:val="24"/>
                <w:szCs w:val="24"/>
              </w:rPr>
            </w:pPr>
            <w:proofErr w:type="spellStart"/>
            <w:r w:rsidRPr="00194FA7">
              <w:rPr>
                <w:rFonts w:ascii="Times New Roman" w:hAnsi="Times New Roman"/>
                <w:snapToGrid w:val="0"/>
                <w:sz w:val="24"/>
                <w:szCs w:val="24"/>
              </w:rPr>
              <w:t>Khu</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vực</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học</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và</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Đông</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Phương</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học</w:t>
            </w:r>
            <w:proofErr w:type="spellEnd"/>
          </w:p>
          <w:p w14:paraId="7AF6E928" w14:textId="77777777" w:rsidR="006C7C10" w:rsidRPr="00BE0BD0" w:rsidRDefault="00112125" w:rsidP="00112125">
            <w:pPr>
              <w:spacing w:after="0" w:line="264" w:lineRule="auto"/>
              <w:ind w:right="-12"/>
              <w:rPr>
                <w:rFonts w:ascii="Times New Roman" w:hAnsi="Times New Roman"/>
                <w:snapToGrid w:val="0"/>
                <w:color w:val="000000"/>
                <w:sz w:val="25"/>
                <w:szCs w:val="25"/>
                <w:lang w:val="en-US" w:eastAsia="en-US"/>
              </w:rPr>
            </w:pPr>
            <w:r w:rsidRPr="00194FA7">
              <w:rPr>
                <w:rFonts w:ascii="Times New Roman" w:hAnsi="Times New Roman"/>
                <w:bCs/>
                <w:i/>
                <w:snapToGrid w:val="0"/>
                <w:sz w:val="24"/>
                <w:szCs w:val="24"/>
              </w:rPr>
              <w:t>(Area Studies and Oriental Studies)</w:t>
            </w:r>
          </w:p>
        </w:tc>
        <w:tc>
          <w:tcPr>
            <w:tcW w:w="385" w:type="pct"/>
            <w:tcBorders>
              <w:top w:val="single" w:sz="4" w:space="0" w:color="auto"/>
              <w:left w:val="single" w:sz="4" w:space="0" w:color="auto"/>
              <w:bottom w:val="single" w:sz="4" w:space="0" w:color="auto"/>
              <w:right w:val="single" w:sz="4" w:space="0" w:color="auto"/>
            </w:tcBorders>
            <w:vAlign w:val="center"/>
          </w:tcPr>
          <w:p w14:paraId="6D5B968B" w14:textId="77777777" w:rsidR="006C7C10" w:rsidRPr="00BE0BD0" w:rsidRDefault="006C7C10" w:rsidP="006C7C10">
            <w:pPr>
              <w:spacing w:after="0" w:line="264" w:lineRule="auto"/>
              <w:jc w:val="center"/>
              <w:rPr>
                <w:rFonts w:ascii="Times New Roman" w:hAnsi="Times New Roman"/>
                <w:snapToGrid w:val="0"/>
                <w:color w:val="000000"/>
                <w:sz w:val="25"/>
                <w:szCs w:val="25"/>
                <w:lang w:val="en-US" w:eastAsia="en-US"/>
              </w:rPr>
            </w:pPr>
            <w:r w:rsidRPr="00BE0BD0">
              <w:rPr>
                <w:rFonts w:ascii="Times New Roman" w:hAnsi="Times New Roman"/>
                <w:snapToGrid w:val="0"/>
              </w:rPr>
              <w:t>2</w:t>
            </w:r>
          </w:p>
        </w:tc>
        <w:tc>
          <w:tcPr>
            <w:tcW w:w="359" w:type="pct"/>
            <w:gridSpan w:val="2"/>
            <w:tcBorders>
              <w:top w:val="single" w:sz="4" w:space="0" w:color="auto"/>
              <w:left w:val="single" w:sz="4" w:space="0" w:color="auto"/>
              <w:bottom w:val="single" w:sz="4" w:space="0" w:color="auto"/>
              <w:right w:val="single" w:sz="4" w:space="0" w:color="auto"/>
            </w:tcBorders>
            <w:vAlign w:val="center"/>
          </w:tcPr>
          <w:p w14:paraId="6DAB4BCD" w14:textId="77777777" w:rsidR="006C7C10" w:rsidRPr="00BE0BD0" w:rsidRDefault="006C7C10" w:rsidP="006C7C10">
            <w:pPr>
              <w:spacing w:after="0" w:line="264" w:lineRule="auto"/>
              <w:jc w:val="center"/>
              <w:rPr>
                <w:rFonts w:ascii="Times New Roman" w:hAnsi="Times New Roman"/>
                <w:sz w:val="25"/>
                <w:szCs w:val="25"/>
                <w:lang w:val="en-US" w:eastAsia="en-US"/>
              </w:rPr>
            </w:pPr>
            <w:r w:rsidRPr="00BE0BD0">
              <w:rPr>
                <w:rFonts w:ascii="Times New Roman" w:hAnsi="Times New Roman"/>
              </w:rPr>
              <w:t>24</w:t>
            </w:r>
          </w:p>
        </w:tc>
        <w:tc>
          <w:tcPr>
            <w:tcW w:w="361" w:type="pct"/>
            <w:tcBorders>
              <w:top w:val="single" w:sz="4" w:space="0" w:color="auto"/>
              <w:left w:val="single" w:sz="4" w:space="0" w:color="auto"/>
              <w:bottom w:val="single" w:sz="4" w:space="0" w:color="auto"/>
              <w:right w:val="single" w:sz="4" w:space="0" w:color="auto"/>
            </w:tcBorders>
            <w:vAlign w:val="center"/>
          </w:tcPr>
          <w:p w14:paraId="5F87FAAC" w14:textId="77777777" w:rsidR="006C7C10" w:rsidRPr="00BE0BD0" w:rsidRDefault="006C7C10" w:rsidP="006C7C10">
            <w:pPr>
              <w:spacing w:after="0" w:line="264" w:lineRule="auto"/>
              <w:jc w:val="center"/>
              <w:rPr>
                <w:rFonts w:ascii="Times New Roman" w:hAnsi="Times New Roman"/>
                <w:sz w:val="25"/>
                <w:szCs w:val="25"/>
                <w:lang w:val="en-US" w:eastAsia="en-US"/>
              </w:rPr>
            </w:pPr>
            <w:r w:rsidRPr="00BE0BD0">
              <w:rPr>
                <w:rFonts w:ascii="Times New Roman" w:hAnsi="Times New Roman"/>
              </w:rPr>
              <w:t>0</w:t>
            </w:r>
          </w:p>
        </w:tc>
        <w:tc>
          <w:tcPr>
            <w:tcW w:w="309" w:type="pct"/>
            <w:tcBorders>
              <w:top w:val="single" w:sz="4" w:space="0" w:color="auto"/>
              <w:left w:val="single" w:sz="4" w:space="0" w:color="auto"/>
              <w:bottom w:val="single" w:sz="4" w:space="0" w:color="auto"/>
              <w:right w:val="single" w:sz="4" w:space="0" w:color="auto"/>
            </w:tcBorders>
            <w:vAlign w:val="center"/>
          </w:tcPr>
          <w:p w14:paraId="7EA8746B" w14:textId="77777777" w:rsidR="006C7C10" w:rsidRPr="00BE0BD0" w:rsidRDefault="006C7C10" w:rsidP="006C7C10">
            <w:pPr>
              <w:spacing w:after="0" w:line="264" w:lineRule="auto"/>
              <w:jc w:val="center"/>
              <w:rPr>
                <w:rFonts w:ascii="Times New Roman" w:hAnsi="Times New Roman"/>
                <w:sz w:val="25"/>
                <w:szCs w:val="25"/>
                <w:lang w:val="en-US" w:eastAsia="en-US"/>
              </w:rPr>
            </w:pPr>
            <w:r w:rsidRPr="00BE0BD0">
              <w:rPr>
                <w:rFonts w:ascii="Times New Roman" w:hAnsi="Times New Roman"/>
              </w:rPr>
              <w:t>6</w:t>
            </w:r>
          </w:p>
        </w:tc>
        <w:tc>
          <w:tcPr>
            <w:tcW w:w="613" w:type="pct"/>
            <w:tcBorders>
              <w:top w:val="single" w:sz="4" w:space="0" w:color="auto"/>
              <w:left w:val="single" w:sz="4" w:space="0" w:color="auto"/>
              <w:bottom w:val="single" w:sz="4" w:space="0" w:color="auto"/>
              <w:right w:val="single" w:sz="4" w:space="0" w:color="auto"/>
            </w:tcBorders>
            <w:vAlign w:val="center"/>
          </w:tcPr>
          <w:p w14:paraId="1F872835" w14:textId="77777777" w:rsidR="006C7C10" w:rsidRPr="00BE0BD0" w:rsidRDefault="006C7C10" w:rsidP="006C7C10">
            <w:pPr>
              <w:spacing w:after="0" w:line="264" w:lineRule="auto"/>
              <w:jc w:val="center"/>
              <w:rPr>
                <w:rFonts w:ascii="Times New Roman" w:hAnsi="Times New Roman"/>
                <w:sz w:val="25"/>
                <w:szCs w:val="25"/>
                <w:lang w:val="en-US" w:eastAsia="en-US"/>
              </w:rPr>
            </w:pPr>
          </w:p>
        </w:tc>
      </w:tr>
      <w:tr w:rsidR="00133AAB" w:rsidRPr="00BE0BD0" w14:paraId="57745B6D" w14:textId="77777777" w:rsidTr="006C7C10">
        <w:tc>
          <w:tcPr>
            <w:tcW w:w="287" w:type="pct"/>
            <w:tcBorders>
              <w:top w:val="single" w:sz="4" w:space="0" w:color="auto"/>
              <w:left w:val="single" w:sz="4" w:space="0" w:color="auto"/>
              <w:bottom w:val="single" w:sz="4" w:space="0" w:color="auto"/>
              <w:right w:val="single" w:sz="4" w:space="0" w:color="auto"/>
            </w:tcBorders>
            <w:vAlign w:val="center"/>
          </w:tcPr>
          <w:p w14:paraId="638FD4A3" w14:textId="77777777" w:rsidR="00133AAB" w:rsidRPr="00BE0BD0" w:rsidRDefault="00133AAB" w:rsidP="00B96EA5">
            <w:pPr>
              <w:numPr>
                <w:ilvl w:val="0"/>
                <w:numId w:val="11"/>
              </w:numPr>
              <w:spacing w:after="0" w:line="264" w:lineRule="auto"/>
              <w:jc w:val="center"/>
              <w:rPr>
                <w:rFonts w:ascii="Times New Roman" w:hAnsi="Times New Roman"/>
                <w:snapToGrid w:val="0"/>
                <w:color w:val="000000"/>
                <w:sz w:val="25"/>
                <w:szCs w:val="25"/>
                <w:lang w:val="en-US" w:eastAsia="en-US"/>
              </w:rPr>
            </w:pPr>
          </w:p>
        </w:tc>
        <w:tc>
          <w:tcPr>
            <w:tcW w:w="675" w:type="pct"/>
            <w:tcBorders>
              <w:top w:val="single" w:sz="4" w:space="0" w:color="auto"/>
              <w:left w:val="single" w:sz="4" w:space="0" w:color="auto"/>
              <w:bottom w:val="single" w:sz="4" w:space="0" w:color="auto"/>
              <w:right w:val="single" w:sz="4" w:space="0" w:color="auto"/>
            </w:tcBorders>
            <w:vAlign w:val="center"/>
          </w:tcPr>
          <w:p w14:paraId="1FDD6B93" w14:textId="77777777" w:rsidR="00133AAB" w:rsidRPr="00BE0BD0" w:rsidRDefault="00133AAB" w:rsidP="006C7C10">
            <w:pPr>
              <w:spacing w:after="0" w:line="264" w:lineRule="auto"/>
              <w:rPr>
                <w:rFonts w:ascii="Times New Roman" w:hAnsi="Times New Roman"/>
                <w:snapToGrid w:val="0"/>
                <w:sz w:val="26"/>
                <w:szCs w:val="26"/>
              </w:rPr>
            </w:pPr>
            <w:r>
              <w:rPr>
                <w:rFonts w:ascii="Times New Roman" w:hAnsi="Times New Roman"/>
                <w:snapToGrid w:val="0"/>
                <w:sz w:val="24"/>
                <w:szCs w:val="24"/>
              </w:rPr>
              <w:t>ORS6113</w:t>
            </w:r>
          </w:p>
        </w:tc>
        <w:tc>
          <w:tcPr>
            <w:tcW w:w="2011" w:type="pct"/>
            <w:tcBorders>
              <w:top w:val="single" w:sz="4" w:space="0" w:color="auto"/>
              <w:left w:val="single" w:sz="4" w:space="0" w:color="auto"/>
              <w:bottom w:val="single" w:sz="4" w:space="0" w:color="auto"/>
              <w:right w:val="single" w:sz="4" w:space="0" w:color="auto"/>
            </w:tcBorders>
            <w:vAlign w:val="center"/>
          </w:tcPr>
          <w:p w14:paraId="0C74B1A2" w14:textId="77777777" w:rsidR="00133AAB" w:rsidRPr="00194FA7" w:rsidRDefault="00133AAB" w:rsidP="00E075A5">
            <w:pPr>
              <w:spacing w:after="0" w:line="264" w:lineRule="auto"/>
              <w:ind w:left="-3" w:right="-3"/>
              <w:rPr>
                <w:rFonts w:ascii="Times New Roman" w:hAnsi="Times New Roman"/>
                <w:snapToGrid w:val="0"/>
                <w:sz w:val="24"/>
                <w:szCs w:val="24"/>
              </w:rPr>
            </w:pPr>
            <w:proofErr w:type="spellStart"/>
            <w:r w:rsidRPr="00194FA7">
              <w:rPr>
                <w:rFonts w:ascii="Times New Roman" w:hAnsi="Times New Roman"/>
                <w:snapToGrid w:val="0"/>
                <w:sz w:val="24"/>
                <w:szCs w:val="24"/>
              </w:rPr>
              <w:t>Lịch</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sử</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phát</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triển</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các</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hình</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thái</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kinh</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tế</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xã</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hội</w:t>
            </w:r>
            <w:proofErr w:type="spellEnd"/>
            <w:r w:rsidRPr="00194FA7">
              <w:rPr>
                <w:rFonts w:ascii="Times New Roman" w:hAnsi="Times New Roman"/>
                <w:snapToGrid w:val="0"/>
                <w:sz w:val="24"/>
                <w:szCs w:val="24"/>
              </w:rPr>
              <w:t xml:space="preserve"> ở </w:t>
            </w:r>
            <w:proofErr w:type="spellStart"/>
            <w:r w:rsidRPr="00194FA7">
              <w:rPr>
                <w:rFonts w:ascii="Times New Roman" w:hAnsi="Times New Roman"/>
                <w:snapToGrid w:val="0"/>
                <w:sz w:val="24"/>
                <w:szCs w:val="24"/>
              </w:rPr>
              <w:t>Việt</w:t>
            </w:r>
            <w:proofErr w:type="spellEnd"/>
            <w:r w:rsidRPr="00194FA7">
              <w:rPr>
                <w:rFonts w:ascii="Times New Roman" w:hAnsi="Times New Roman"/>
                <w:snapToGrid w:val="0"/>
                <w:sz w:val="24"/>
                <w:szCs w:val="24"/>
              </w:rPr>
              <w:t xml:space="preserve"> Nam </w:t>
            </w:r>
            <w:proofErr w:type="spellStart"/>
            <w:r w:rsidRPr="00194FA7">
              <w:rPr>
                <w:rFonts w:ascii="Times New Roman" w:hAnsi="Times New Roman"/>
                <w:snapToGrid w:val="0"/>
                <w:sz w:val="24"/>
                <w:szCs w:val="24"/>
              </w:rPr>
              <w:t>và</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phương</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Đông</w:t>
            </w:r>
            <w:proofErr w:type="spellEnd"/>
          </w:p>
          <w:p w14:paraId="73CF5569" w14:textId="77777777" w:rsidR="00133AAB" w:rsidRPr="00BE0BD0" w:rsidRDefault="00133AAB" w:rsidP="006C7C10">
            <w:pPr>
              <w:spacing w:after="0" w:line="264" w:lineRule="auto"/>
              <w:ind w:right="-12"/>
              <w:rPr>
                <w:rFonts w:ascii="Times New Roman" w:hAnsi="Times New Roman"/>
                <w:sz w:val="25"/>
                <w:szCs w:val="25"/>
                <w:lang w:val="en-US" w:eastAsia="en-US"/>
              </w:rPr>
            </w:pPr>
            <w:r w:rsidRPr="00194FA7">
              <w:rPr>
                <w:rFonts w:ascii="Times New Roman" w:hAnsi="Times New Roman"/>
                <w:bCs/>
                <w:i/>
                <w:snapToGrid w:val="0"/>
                <w:sz w:val="24"/>
                <w:szCs w:val="24"/>
              </w:rPr>
              <w:t>(The History of Socio-economic Formations in Vietnam and Orient)</w:t>
            </w:r>
          </w:p>
        </w:tc>
        <w:tc>
          <w:tcPr>
            <w:tcW w:w="385" w:type="pct"/>
            <w:tcBorders>
              <w:top w:val="single" w:sz="4" w:space="0" w:color="auto"/>
              <w:left w:val="single" w:sz="4" w:space="0" w:color="auto"/>
              <w:bottom w:val="single" w:sz="4" w:space="0" w:color="auto"/>
              <w:right w:val="single" w:sz="4" w:space="0" w:color="auto"/>
            </w:tcBorders>
            <w:vAlign w:val="center"/>
          </w:tcPr>
          <w:p w14:paraId="740C9ADF" w14:textId="77777777" w:rsidR="00133AAB" w:rsidRPr="00BE0BD0" w:rsidRDefault="00133AAB" w:rsidP="006C7C10">
            <w:pPr>
              <w:spacing w:after="0" w:line="264" w:lineRule="auto"/>
              <w:jc w:val="center"/>
              <w:rPr>
                <w:rFonts w:ascii="Times New Roman" w:hAnsi="Times New Roman"/>
                <w:snapToGrid w:val="0"/>
                <w:color w:val="000000"/>
                <w:sz w:val="25"/>
                <w:szCs w:val="25"/>
                <w:lang w:val="en-US" w:eastAsia="en-US"/>
              </w:rPr>
            </w:pPr>
            <w:r w:rsidRPr="00BE0BD0">
              <w:rPr>
                <w:rFonts w:ascii="Times New Roman" w:hAnsi="Times New Roman"/>
                <w:snapToGrid w:val="0"/>
                <w:color w:val="000000"/>
                <w:sz w:val="24"/>
                <w:szCs w:val="24"/>
                <w:lang w:val="en-US" w:eastAsia="en-US"/>
              </w:rPr>
              <w:t>2</w:t>
            </w:r>
          </w:p>
        </w:tc>
        <w:tc>
          <w:tcPr>
            <w:tcW w:w="359" w:type="pct"/>
            <w:gridSpan w:val="2"/>
            <w:tcBorders>
              <w:top w:val="single" w:sz="4" w:space="0" w:color="auto"/>
              <w:left w:val="single" w:sz="4" w:space="0" w:color="auto"/>
              <w:bottom w:val="single" w:sz="4" w:space="0" w:color="auto"/>
              <w:right w:val="single" w:sz="4" w:space="0" w:color="auto"/>
            </w:tcBorders>
            <w:vAlign w:val="center"/>
          </w:tcPr>
          <w:p w14:paraId="229E556C" w14:textId="77777777" w:rsidR="00133AAB" w:rsidRPr="00BE0BD0" w:rsidRDefault="00133AAB" w:rsidP="006C7C10">
            <w:pPr>
              <w:spacing w:after="0" w:line="264" w:lineRule="auto"/>
              <w:jc w:val="center"/>
              <w:rPr>
                <w:rFonts w:ascii="Times New Roman" w:hAnsi="Times New Roman"/>
                <w:sz w:val="25"/>
                <w:szCs w:val="25"/>
                <w:lang w:val="en-US" w:eastAsia="en-US"/>
              </w:rPr>
            </w:pPr>
            <w:r w:rsidRPr="00BE0BD0">
              <w:rPr>
                <w:rFonts w:ascii="Times New Roman" w:hAnsi="Times New Roman"/>
                <w:sz w:val="24"/>
                <w:szCs w:val="24"/>
              </w:rPr>
              <w:t>24</w:t>
            </w:r>
          </w:p>
        </w:tc>
        <w:tc>
          <w:tcPr>
            <w:tcW w:w="361" w:type="pct"/>
            <w:tcBorders>
              <w:top w:val="single" w:sz="4" w:space="0" w:color="auto"/>
              <w:left w:val="single" w:sz="4" w:space="0" w:color="auto"/>
              <w:bottom w:val="single" w:sz="4" w:space="0" w:color="auto"/>
              <w:right w:val="single" w:sz="4" w:space="0" w:color="auto"/>
            </w:tcBorders>
            <w:vAlign w:val="center"/>
          </w:tcPr>
          <w:p w14:paraId="2F3FE62E" w14:textId="77777777" w:rsidR="00133AAB" w:rsidRPr="00BE0BD0" w:rsidRDefault="00133AAB" w:rsidP="006C7C10">
            <w:pPr>
              <w:spacing w:after="0" w:line="264" w:lineRule="auto"/>
              <w:jc w:val="center"/>
              <w:rPr>
                <w:rFonts w:ascii="Times New Roman" w:hAnsi="Times New Roman"/>
                <w:sz w:val="25"/>
                <w:szCs w:val="25"/>
                <w:lang w:val="en-US" w:eastAsia="en-US"/>
              </w:rPr>
            </w:pPr>
            <w:r w:rsidRPr="00BE0BD0">
              <w:rPr>
                <w:rFonts w:ascii="Times New Roman" w:hAnsi="Times New Roman"/>
                <w:sz w:val="24"/>
                <w:szCs w:val="24"/>
              </w:rPr>
              <w:t>0</w:t>
            </w:r>
          </w:p>
        </w:tc>
        <w:tc>
          <w:tcPr>
            <w:tcW w:w="309" w:type="pct"/>
            <w:tcBorders>
              <w:top w:val="single" w:sz="4" w:space="0" w:color="auto"/>
              <w:left w:val="single" w:sz="4" w:space="0" w:color="auto"/>
              <w:bottom w:val="single" w:sz="4" w:space="0" w:color="auto"/>
              <w:right w:val="single" w:sz="4" w:space="0" w:color="auto"/>
            </w:tcBorders>
            <w:vAlign w:val="center"/>
          </w:tcPr>
          <w:p w14:paraId="416E334D" w14:textId="77777777" w:rsidR="00133AAB" w:rsidRPr="00BE0BD0" w:rsidRDefault="00133AAB" w:rsidP="006C7C10">
            <w:pPr>
              <w:spacing w:after="0" w:line="264" w:lineRule="auto"/>
              <w:jc w:val="center"/>
              <w:rPr>
                <w:rFonts w:ascii="Times New Roman" w:hAnsi="Times New Roman"/>
                <w:sz w:val="25"/>
                <w:szCs w:val="25"/>
                <w:lang w:val="en-US" w:eastAsia="en-US"/>
              </w:rPr>
            </w:pPr>
            <w:r w:rsidRPr="00BE0BD0">
              <w:rPr>
                <w:rFonts w:ascii="Times New Roman" w:hAnsi="Times New Roman"/>
                <w:sz w:val="24"/>
                <w:szCs w:val="24"/>
              </w:rPr>
              <w:t>6</w:t>
            </w:r>
          </w:p>
        </w:tc>
        <w:tc>
          <w:tcPr>
            <w:tcW w:w="613" w:type="pct"/>
            <w:tcBorders>
              <w:top w:val="single" w:sz="4" w:space="0" w:color="auto"/>
              <w:left w:val="single" w:sz="4" w:space="0" w:color="auto"/>
              <w:bottom w:val="single" w:sz="4" w:space="0" w:color="auto"/>
              <w:right w:val="single" w:sz="4" w:space="0" w:color="auto"/>
            </w:tcBorders>
            <w:vAlign w:val="center"/>
          </w:tcPr>
          <w:p w14:paraId="3BB2DA7A" w14:textId="77777777" w:rsidR="00133AAB" w:rsidRPr="00BE0BD0" w:rsidRDefault="00133AAB" w:rsidP="006C7C10">
            <w:pPr>
              <w:spacing w:after="0" w:line="264" w:lineRule="auto"/>
              <w:jc w:val="center"/>
              <w:rPr>
                <w:rFonts w:ascii="Times New Roman" w:hAnsi="Times New Roman"/>
                <w:sz w:val="25"/>
                <w:szCs w:val="25"/>
                <w:lang w:val="en-US" w:eastAsia="en-US"/>
              </w:rPr>
            </w:pPr>
          </w:p>
        </w:tc>
      </w:tr>
      <w:tr w:rsidR="00133AAB" w:rsidRPr="00BE0BD0" w14:paraId="49098B3E" w14:textId="77777777" w:rsidTr="006C7C10">
        <w:trPr>
          <w:trHeight w:val="679"/>
        </w:trPr>
        <w:tc>
          <w:tcPr>
            <w:tcW w:w="287" w:type="pct"/>
            <w:tcBorders>
              <w:top w:val="single" w:sz="4" w:space="0" w:color="auto"/>
              <w:left w:val="single" w:sz="4" w:space="0" w:color="auto"/>
              <w:bottom w:val="single" w:sz="4" w:space="0" w:color="auto"/>
              <w:right w:val="single" w:sz="4" w:space="0" w:color="auto"/>
            </w:tcBorders>
            <w:vAlign w:val="center"/>
          </w:tcPr>
          <w:p w14:paraId="25E44E06" w14:textId="77777777" w:rsidR="00133AAB" w:rsidRPr="00BE0BD0" w:rsidRDefault="00133AAB" w:rsidP="00B96EA5">
            <w:pPr>
              <w:numPr>
                <w:ilvl w:val="0"/>
                <w:numId w:val="11"/>
              </w:numPr>
              <w:spacing w:after="0" w:line="264" w:lineRule="auto"/>
              <w:jc w:val="center"/>
              <w:rPr>
                <w:rFonts w:ascii="Times New Roman" w:hAnsi="Times New Roman"/>
                <w:snapToGrid w:val="0"/>
                <w:color w:val="000000"/>
                <w:sz w:val="25"/>
                <w:szCs w:val="25"/>
                <w:lang w:val="en-US" w:eastAsia="en-US"/>
              </w:rPr>
            </w:pPr>
          </w:p>
        </w:tc>
        <w:tc>
          <w:tcPr>
            <w:tcW w:w="675" w:type="pct"/>
            <w:tcBorders>
              <w:top w:val="single" w:sz="4" w:space="0" w:color="auto"/>
              <w:left w:val="single" w:sz="4" w:space="0" w:color="auto"/>
              <w:bottom w:val="single" w:sz="4" w:space="0" w:color="auto"/>
              <w:right w:val="single" w:sz="4" w:space="0" w:color="auto"/>
            </w:tcBorders>
            <w:vAlign w:val="center"/>
          </w:tcPr>
          <w:p w14:paraId="42920576" w14:textId="77777777" w:rsidR="00133AAB" w:rsidRPr="00BE0BD0" w:rsidRDefault="00133AAB" w:rsidP="006C7C10">
            <w:pPr>
              <w:spacing w:after="0" w:line="264" w:lineRule="auto"/>
              <w:rPr>
                <w:rFonts w:ascii="Times New Roman" w:hAnsi="Times New Roman"/>
                <w:sz w:val="26"/>
                <w:szCs w:val="26"/>
              </w:rPr>
            </w:pPr>
            <w:r w:rsidRPr="00BE0BD0">
              <w:rPr>
                <w:rFonts w:ascii="Times New Roman" w:hAnsi="Times New Roman"/>
                <w:sz w:val="24"/>
                <w:szCs w:val="24"/>
              </w:rPr>
              <w:t>ORS6004</w:t>
            </w:r>
          </w:p>
        </w:tc>
        <w:tc>
          <w:tcPr>
            <w:tcW w:w="2011" w:type="pct"/>
            <w:tcBorders>
              <w:top w:val="single" w:sz="4" w:space="0" w:color="auto"/>
              <w:left w:val="single" w:sz="4" w:space="0" w:color="auto"/>
              <w:bottom w:val="single" w:sz="4" w:space="0" w:color="auto"/>
              <w:right w:val="single" w:sz="4" w:space="0" w:color="auto"/>
            </w:tcBorders>
            <w:vAlign w:val="center"/>
          </w:tcPr>
          <w:p w14:paraId="76E84C11" w14:textId="77777777" w:rsidR="00133AAB" w:rsidRPr="00194FA7" w:rsidRDefault="00133AAB" w:rsidP="00E075A5">
            <w:pPr>
              <w:spacing w:after="0" w:line="264" w:lineRule="auto"/>
              <w:ind w:left="-3" w:right="-3"/>
              <w:rPr>
                <w:rFonts w:ascii="Times New Roman" w:hAnsi="Times New Roman"/>
                <w:sz w:val="24"/>
                <w:szCs w:val="24"/>
              </w:rPr>
            </w:pPr>
            <w:proofErr w:type="spellStart"/>
            <w:r w:rsidRPr="00194FA7">
              <w:rPr>
                <w:rFonts w:ascii="Times New Roman" w:hAnsi="Times New Roman"/>
                <w:sz w:val="24"/>
                <w:szCs w:val="24"/>
              </w:rPr>
              <w:t>Bản</w:t>
            </w:r>
            <w:proofErr w:type="spellEnd"/>
            <w:r w:rsidRPr="00194FA7">
              <w:rPr>
                <w:rFonts w:ascii="Times New Roman" w:hAnsi="Times New Roman"/>
                <w:sz w:val="24"/>
                <w:szCs w:val="24"/>
              </w:rPr>
              <w:t xml:space="preserve"> </w:t>
            </w:r>
            <w:proofErr w:type="spellStart"/>
            <w:r w:rsidRPr="00194FA7">
              <w:rPr>
                <w:rFonts w:ascii="Times New Roman" w:hAnsi="Times New Roman"/>
                <w:sz w:val="24"/>
                <w:szCs w:val="24"/>
              </w:rPr>
              <w:t>sắc</w:t>
            </w:r>
            <w:proofErr w:type="spellEnd"/>
            <w:r w:rsidRPr="00194FA7">
              <w:rPr>
                <w:rFonts w:ascii="Times New Roman" w:hAnsi="Times New Roman"/>
                <w:sz w:val="24"/>
                <w:szCs w:val="24"/>
              </w:rPr>
              <w:t xml:space="preserve"> </w:t>
            </w:r>
            <w:proofErr w:type="spellStart"/>
            <w:r w:rsidRPr="00194FA7">
              <w:rPr>
                <w:rFonts w:ascii="Times New Roman" w:hAnsi="Times New Roman"/>
                <w:sz w:val="24"/>
                <w:szCs w:val="24"/>
              </w:rPr>
              <w:t>Nông</w:t>
            </w:r>
            <w:proofErr w:type="spellEnd"/>
            <w:r w:rsidRPr="00194FA7">
              <w:rPr>
                <w:rFonts w:ascii="Times New Roman" w:hAnsi="Times New Roman"/>
                <w:sz w:val="24"/>
                <w:szCs w:val="24"/>
              </w:rPr>
              <w:t xml:space="preserve"> </w:t>
            </w:r>
            <w:proofErr w:type="spellStart"/>
            <w:r w:rsidRPr="00194FA7">
              <w:rPr>
                <w:rFonts w:ascii="Times New Roman" w:hAnsi="Times New Roman"/>
                <w:sz w:val="24"/>
                <w:szCs w:val="24"/>
              </w:rPr>
              <w:t>nghiệp</w:t>
            </w:r>
            <w:proofErr w:type="spellEnd"/>
            <w:r w:rsidRPr="00194FA7">
              <w:rPr>
                <w:rFonts w:ascii="Times New Roman" w:hAnsi="Times New Roman"/>
                <w:sz w:val="24"/>
                <w:szCs w:val="24"/>
              </w:rPr>
              <w:t xml:space="preserve">- </w:t>
            </w:r>
            <w:proofErr w:type="spellStart"/>
            <w:r w:rsidRPr="00194FA7">
              <w:rPr>
                <w:rFonts w:ascii="Times New Roman" w:hAnsi="Times New Roman"/>
                <w:sz w:val="24"/>
                <w:szCs w:val="24"/>
              </w:rPr>
              <w:t>Nông</w:t>
            </w:r>
            <w:proofErr w:type="spellEnd"/>
            <w:r w:rsidRPr="00194FA7">
              <w:rPr>
                <w:rFonts w:ascii="Times New Roman" w:hAnsi="Times New Roman"/>
                <w:sz w:val="24"/>
                <w:szCs w:val="24"/>
              </w:rPr>
              <w:t xml:space="preserve"> </w:t>
            </w:r>
            <w:proofErr w:type="spellStart"/>
            <w:r w:rsidRPr="00194FA7">
              <w:rPr>
                <w:rFonts w:ascii="Times New Roman" w:hAnsi="Times New Roman"/>
                <w:sz w:val="24"/>
                <w:szCs w:val="24"/>
              </w:rPr>
              <w:t>thôn</w:t>
            </w:r>
            <w:proofErr w:type="spellEnd"/>
            <w:r w:rsidRPr="00194FA7">
              <w:rPr>
                <w:rFonts w:ascii="Times New Roman" w:hAnsi="Times New Roman"/>
                <w:sz w:val="24"/>
                <w:szCs w:val="24"/>
              </w:rPr>
              <w:t xml:space="preserve"> </w:t>
            </w:r>
            <w:proofErr w:type="spellStart"/>
            <w:r w:rsidRPr="00194FA7">
              <w:rPr>
                <w:rFonts w:ascii="Times New Roman" w:hAnsi="Times New Roman"/>
                <w:sz w:val="24"/>
                <w:szCs w:val="24"/>
              </w:rPr>
              <w:t>của</w:t>
            </w:r>
            <w:proofErr w:type="spellEnd"/>
            <w:r w:rsidRPr="00194FA7">
              <w:rPr>
                <w:rFonts w:ascii="Times New Roman" w:hAnsi="Times New Roman"/>
                <w:sz w:val="24"/>
                <w:szCs w:val="24"/>
              </w:rPr>
              <w:t xml:space="preserve"> </w:t>
            </w:r>
            <w:proofErr w:type="spellStart"/>
            <w:r w:rsidRPr="00194FA7">
              <w:rPr>
                <w:rFonts w:ascii="Times New Roman" w:hAnsi="Times New Roman"/>
                <w:sz w:val="24"/>
                <w:szCs w:val="24"/>
              </w:rPr>
              <w:t>văn</w:t>
            </w:r>
            <w:proofErr w:type="spellEnd"/>
            <w:r w:rsidRPr="00194FA7">
              <w:rPr>
                <w:rFonts w:ascii="Times New Roman" w:hAnsi="Times New Roman"/>
                <w:sz w:val="24"/>
                <w:szCs w:val="24"/>
              </w:rPr>
              <w:t xml:space="preserve"> </w:t>
            </w:r>
            <w:proofErr w:type="spellStart"/>
            <w:r w:rsidRPr="00194FA7">
              <w:rPr>
                <w:rFonts w:ascii="Times New Roman" w:hAnsi="Times New Roman"/>
                <w:sz w:val="24"/>
                <w:szCs w:val="24"/>
              </w:rPr>
              <w:t>hoá</w:t>
            </w:r>
            <w:proofErr w:type="spellEnd"/>
            <w:r w:rsidRPr="00194FA7">
              <w:rPr>
                <w:rFonts w:ascii="Times New Roman" w:hAnsi="Times New Roman"/>
                <w:sz w:val="24"/>
                <w:szCs w:val="24"/>
              </w:rPr>
              <w:t xml:space="preserve"> </w:t>
            </w:r>
            <w:proofErr w:type="spellStart"/>
            <w:r w:rsidRPr="00194FA7">
              <w:rPr>
                <w:rFonts w:ascii="Times New Roman" w:hAnsi="Times New Roman"/>
                <w:sz w:val="24"/>
                <w:szCs w:val="24"/>
              </w:rPr>
              <w:t>châu</w:t>
            </w:r>
            <w:proofErr w:type="spellEnd"/>
            <w:r w:rsidRPr="00194FA7">
              <w:rPr>
                <w:rFonts w:ascii="Times New Roman" w:hAnsi="Times New Roman"/>
                <w:sz w:val="24"/>
                <w:szCs w:val="24"/>
              </w:rPr>
              <w:t xml:space="preserve"> Á</w:t>
            </w:r>
          </w:p>
          <w:p w14:paraId="48BB1DF6" w14:textId="77777777" w:rsidR="00133AAB" w:rsidRPr="00BE0BD0" w:rsidRDefault="00133AAB" w:rsidP="006C7C10">
            <w:pPr>
              <w:spacing w:after="0" w:line="264" w:lineRule="auto"/>
              <w:ind w:right="226"/>
              <w:rPr>
                <w:rFonts w:ascii="Times New Roman" w:hAnsi="Times New Roman"/>
                <w:sz w:val="25"/>
                <w:szCs w:val="25"/>
                <w:lang w:val="en-US" w:eastAsia="en-US"/>
              </w:rPr>
            </w:pPr>
            <w:r w:rsidRPr="00194FA7">
              <w:rPr>
                <w:rFonts w:ascii="Times New Roman" w:hAnsi="Times New Roman"/>
                <w:bCs/>
                <w:i/>
                <w:sz w:val="24"/>
                <w:szCs w:val="24"/>
              </w:rPr>
              <w:t>(Agrarian - Rural Identity of Asian Culture)</w:t>
            </w:r>
          </w:p>
        </w:tc>
        <w:tc>
          <w:tcPr>
            <w:tcW w:w="385" w:type="pct"/>
            <w:tcBorders>
              <w:top w:val="single" w:sz="4" w:space="0" w:color="auto"/>
              <w:left w:val="single" w:sz="4" w:space="0" w:color="auto"/>
              <w:bottom w:val="single" w:sz="4" w:space="0" w:color="auto"/>
              <w:right w:val="single" w:sz="4" w:space="0" w:color="auto"/>
            </w:tcBorders>
            <w:vAlign w:val="center"/>
          </w:tcPr>
          <w:p w14:paraId="4D7954E3" w14:textId="77777777" w:rsidR="00133AAB" w:rsidRPr="00BE0BD0" w:rsidRDefault="00133AAB" w:rsidP="006C7C10">
            <w:pPr>
              <w:spacing w:after="0" w:line="264" w:lineRule="auto"/>
              <w:jc w:val="center"/>
              <w:rPr>
                <w:rFonts w:ascii="Times New Roman" w:hAnsi="Times New Roman"/>
                <w:snapToGrid w:val="0"/>
                <w:color w:val="000000"/>
                <w:sz w:val="25"/>
                <w:szCs w:val="25"/>
                <w:lang w:val="en-US" w:eastAsia="en-US"/>
              </w:rPr>
            </w:pPr>
            <w:r w:rsidRPr="00BE0BD0">
              <w:rPr>
                <w:rFonts w:ascii="Times New Roman" w:hAnsi="Times New Roman"/>
                <w:snapToGrid w:val="0"/>
                <w:color w:val="000000"/>
                <w:sz w:val="24"/>
                <w:szCs w:val="24"/>
                <w:lang w:val="en-US" w:eastAsia="en-US"/>
              </w:rPr>
              <w:t>2</w:t>
            </w:r>
          </w:p>
        </w:tc>
        <w:tc>
          <w:tcPr>
            <w:tcW w:w="359" w:type="pct"/>
            <w:gridSpan w:val="2"/>
            <w:tcBorders>
              <w:top w:val="single" w:sz="4" w:space="0" w:color="auto"/>
              <w:left w:val="single" w:sz="4" w:space="0" w:color="auto"/>
              <w:bottom w:val="single" w:sz="4" w:space="0" w:color="auto"/>
              <w:right w:val="single" w:sz="4" w:space="0" w:color="auto"/>
            </w:tcBorders>
            <w:vAlign w:val="center"/>
          </w:tcPr>
          <w:p w14:paraId="42BA5F3B" w14:textId="77777777" w:rsidR="00133AAB" w:rsidRPr="00BE0BD0" w:rsidRDefault="00133AAB" w:rsidP="006C7C10">
            <w:pPr>
              <w:spacing w:after="0" w:line="264" w:lineRule="auto"/>
              <w:jc w:val="center"/>
              <w:rPr>
                <w:rFonts w:ascii="Times New Roman" w:hAnsi="Times New Roman"/>
                <w:sz w:val="25"/>
                <w:szCs w:val="25"/>
                <w:lang w:val="en-US" w:eastAsia="en-US"/>
              </w:rPr>
            </w:pPr>
            <w:r w:rsidRPr="00BE0BD0">
              <w:rPr>
                <w:rFonts w:ascii="Times New Roman" w:hAnsi="Times New Roman"/>
                <w:sz w:val="24"/>
                <w:szCs w:val="24"/>
              </w:rPr>
              <w:t>20</w:t>
            </w:r>
          </w:p>
        </w:tc>
        <w:tc>
          <w:tcPr>
            <w:tcW w:w="361" w:type="pct"/>
            <w:tcBorders>
              <w:top w:val="single" w:sz="4" w:space="0" w:color="auto"/>
              <w:left w:val="single" w:sz="4" w:space="0" w:color="auto"/>
              <w:bottom w:val="single" w:sz="4" w:space="0" w:color="auto"/>
              <w:right w:val="single" w:sz="4" w:space="0" w:color="auto"/>
            </w:tcBorders>
            <w:vAlign w:val="center"/>
          </w:tcPr>
          <w:p w14:paraId="02E44150" w14:textId="77777777" w:rsidR="00133AAB" w:rsidRPr="00BE0BD0" w:rsidRDefault="00133AAB" w:rsidP="006C7C10">
            <w:pPr>
              <w:spacing w:after="0" w:line="264" w:lineRule="auto"/>
              <w:jc w:val="center"/>
              <w:rPr>
                <w:rFonts w:ascii="Times New Roman" w:hAnsi="Times New Roman"/>
                <w:sz w:val="25"/>
                <w:szCs w:val="25"/>
                <w:lang w:val="en-US" w:eastAsia="en-US"/>
              </w:rPr>
            </w:pPr>
            <w:r w:rsidRPr="00BE0BD0">
              <w:rPr>
                <w:rFonts w:ascii="Times New Roman" w:hAnsi="Times New Roman"/>
                <w:sz w:val="24"/>
                <w:szCs w:val="24"/>
              </w:rPr>
              <w:t>4</w:t>
            </w:r>
          </w:p>
        </w:tc>
        <w:tc>
          <w:tcPr>
            <w:tcW w:w="309" w:type="pct"/>
            <w:tcBorders>
              <w:top w:val="single" w:sz="4" w:space="0" w:color="auto"/>
              <w:left w:val="single" w:sz="4" w:space="0" w:color="auto"/>
              <w:bottom w:val="single" w:sz="4" w:space="0" w:color="auto"/>
              <w:right w:val="single" w:sz="4" w:space="0" w:color="auto"/>
            </w:tcBorders>
            <w:vAlign w:val="center"/>
          </w:tcPr>
          <w:p w14:paraId="09AA5C9A" w14:textId="77777777" w:rsidR="00133AAB" w:rsidRPr="00BE0BD0" w:rsidRDefault="00133AAB" w:rsidP="006C7C10">
            <w:pPr>
              <w:spacing w:after="0" w:line="264" w:lineRule="auto"/>
              <w:jc w:val="center"/>
              <w:rPr>
                <w:rFonts w:ascii="Times New Roman" w:hAnsi="Times New Roman"/>
                <w:sz w:val="25"/>
                <w:szCs w:val="25"/>
                <w:lang w:val="en-US" w:eastAsia="en-US"/>
              </w:rPr>
            </w:pPr>
            <w:r w:rsidRPr="00BE0BD0">
              <w:rPr>
                <w:rFonts w:ascii="Times New Roman" w:hAnsi="Times New Roman"/>
                <w:sz w:val="24"/>
                <w:szCs w:val="24"/>
              </w:rPr>
              <w:t>6</w:t>
            </w:r>
          </w:p>
        </w:tc>
        <w:tc>
          <w:tcPr>
            <w:tcW w:w="613" w:type="pct"/>
            <w:tcBorders>
              <w:top w:val="single" w:sz="4" w:space="0" w:color="auto"/>
              <w:left w:val="single" w:sz="4" w:space="0" w:color="auto"/>
              <w:bottom w:val="single" w:sz="4" w:space="0" w:color="auto"/>
              <w:right w:val="single" w:sz="4" w:space="0" w:color="auto"/>
            </w:tcBorders>
            <w:vAlign w:val="center"/>
          </w:tcPr>
          <w:p w14:paraId="67AF3ECF" w14:textId="77777777" w:rsidR="00133AAB" w:rsidRPr="00BE0BD0" w:rsidRDefault="00133AAB" w:rsidP="006C7C10">
            <w:pPr>
              <w:spacing w:after="0" w:line="264" w:lineRule="auto"/>
              <w:jc w:val="center"/>
              <w:rPr>
                <w:rFonts w:ascii="Times New Roman" w:hAnsi="Times New Roman"/>
                <w:sz w:val="25"/>
                <w:szCs w:val="25"/>
                <w:lang w:val="en-US" w:eastAsia="en-US"/>
              </w:rPr>
            </w:pPr>
          </w:p>
        </w:tc>
      </w:tr>
      <w:tr w:rsidR="00133AAB" w:rsidRPr="00BE0BD0" w14:paraId="301A01FC" w14:textId="77777777" w:rsidTr="006C7C10">
        <w:trPr>
          <w:trHeight w:val="679"/>
        </w:trPr>
        <w:tc>
          <w:tcPr>
            <w:tcW w:w="287" w:type="pct"/>
            <w:tcBorders>
              <w:top w:val="single" w:sz="4" w:space="0" w:color="auto"/>
              <w:left w:val="single" w:sz="4" w:space="0" w:color="auto"/>
              <w:bottom w:val="single" w:sz="4" w:space="0" w:color="auto"/>
              <w:right w:val="single" w:sz="4" w:space="0" w:color="auto"/>
            </w:tcBorders>
            <w:vAlign w:val="center"/>
          </w:tcPr>
          <w:p w14:paraId="0E2FA457" w14:textId="77777777" w:rsidR="00133AAB" w:rsidRPr="00BE0BD0" w:rsidRDefault="00133AAB" w:rsidP="00B96EA5">
            <w:pPr>
              <w:numPr>
                <w:ilvl w:val="0"/>
                <w:numId w:val="11"/>
              </w:numPr>
              <w:spacing w:after="0" w:line="264" w:lineRule="auto"/>
              <w:jc w:val="center"/>
              <w:rPr>
                <w:rFonts w:ascii="Times New Roman" w:hAnsi="Times New Roman"/>
                <w:snapToGrid w:val="0"/>
                <w:color w:val="000000"/>
                <w:sz w:val="25"/>
                <w:szCs w:val="25"/>
                <w:lang w:val="en-US" w:eastAsia="en-US"/>
              </w:rPr>
            </w:pPr>
          </w:p>
        </w:tc>
        <w:tc>
          <w:tcPr>
            <w:tcW w:w="675" w:type="pct"/>
            <w:tcBorders>
              <w:top w:val="single" w:sz="4" w:space="0" w:color="auto"/>
              <w:left w:val="single" w:sz="4" w:space="0" w:color="auto"/>
              <w:bottom w:val="single" w:sz="4" w:space="0" w:color="auto"/>
              <w:right w:val="single" w:sz="4" w:space="0" w:color="auto"/>
            </w:tcBorders>
            <w:vAlign w:val="center"/>
          </w:tcPr>
          <w:p w14:paraId="54C056C6" w14:textId="77777777" w:rsidR="00133AAB" w:rsidRPr="00BE0BD0" w:rsidRDefault="00133AAB" w:rsidP="006C7C10">
            <w:pPr>
              <w:spacing w:after="0" w:line="264" w:lineRule="auto"/>
              <w:rPr>
                <w:rFonts w:ascii="Times New Roman" w:hAnsi="Times New Roman"/>
                <w:sz w:val="26"/>
                <w:szCs w:val="26"/>
              </w:rPr>
            </w:pPr>
            <w:r w:rsidRPr="00BE0BD0">
              <w:rPr>
                <w:rFonts w:ascii="Times New Roman" w:hAnsi="Times New Roman"/>
                <w:sz w:val="24"/>
                <w:szCs w:val="24"/>
              </w:rPr>
              <w:t>ORS6005</w:t>
            </w:r>
          </w:p>
        </w:tc>
        <w:tc>
          <w:tcPr>
            <w:tcW w:w="2011" w:type="pct"/>
            <w:tcBorders>
              <w:top w:val="single" w:sz="4" w:space="0" w:color="auto"/>
              <w:left w:val="single" w:sz="4" w:space="0" w:color="auto"/>
              <w:bottom w:val="single" w:sz="4" w:space="0" w:color="auto"/>
              <w:right w:val="single" w:sz="4" w:space="0" w:color="auto"/>
            </w:tcBorders>
            <w:vAlign w:val="center"/>
          </w:tcPr>
          <w:p w14:paraId="71CDDA78" w14:textId="77777777" w:rsidR="00133AAB" w:rsidRPr="00194FA7" w:rsidRDefault="00133AAB" w:rsidP="00E075A5">
            <w:pPr>
              <w:spacing w:after="0" w:line="264" w:lineRule="auto"/>
              <w:ind w:right="-3"/>
              <w:rPr>
                <w:rFonts w:ascii="Times New Roman" w:hAnsi="Times New Roman"/>
                <w:sz w:val="24"/>
                <w:szCs w:val="24"/>
              </w:rPr>
            </w:pPr>
            <w:proofErr w:type="spellStart"/>
            <w:r w:rsidRPr="00194FA7">
              <w:rPr>
                <w:rFonts w:ascii="Times New Roman" w:hAnsi="Times New Roman"/>
                <w:sz w:val="24"/>
                <w:szCs w:val="24"/>
              </w:rPr>
              <w:t>Văn</w:t>
            </w:r>
            <w:proofErr w:type="spellEnd"/>
            <w:r w:rsidRPr="00194FA7">
              <w:rPr>
                <w:rFonts w:ascii="Times New Roman" w:hAnsi="Times New Roman"/>
                <w:sz w:val="24"/>
                <w:szCs w:val="24"/>
              </w:rPr>
              <w:t xml:space="preserve"> </w:t>
            </w:r>
            <w:proofErr w:type="spellStart"/>
            <w:r w:rsidRPr="00194FA7">
              <w:rPr>
                <w:rFonts w:ascii="Times New Roman" w:hAnsi="Times New Roman"/>
                <w:sz w:val="24"/>
                <w:szCs w:val="24"/>
              </w:rPr>
              <w:t>hoá</w:t>
            </w:r>
            <w:proofErr w:type="spellEnd"/>
            <w:r w:rsidRPr="00194FA7">
              <w:rPr>
                <w:rFonts w:ascii="Times New Roman" w:hAnsi="Times New Roman"/>
                <w:sz w:val="24"/>
                <w:szCs w:val="24"/>
              </w:rPr>
              <w:t xml:space="preserve">- </w:t>
            </w:r>
            <w:proofErr w:type="spellStart"/>
            <w:r w:rsidRPr="00194FA7">
              <w:rPr>
                <w:rFonts w:ascii="Times New Roman" w:hAnsi="Times New Roman"/>
                <w:sz w:val="24"/>
                <w:szCs w:val="24"/>
              </w:rPr>
              <w:t>tín</w:t>
            </w:r>
            <w:proofErr w:type="spellEnd"/>
            <w:r w:rsidRPr="00194FA7">
              <w:rPr>
                <w:rFonts w:ascii="Times New Roman" w:hAnsi="Times New Roman"/>
                <w:sz w:val="24"/>
                <w:szCs w:val="24"/>
              </w:rPr>
              <w:t xml:space="preserve"> </w:t>
            </w:r>
            <w:proofErr w:type="spellStart"/>
            <w:r w:rsidRPr="00194FA7">
              <w:rPr>
                <w:rFonts w:ascii="Times New Roman" w:hAnsi="Times New Roman"/>
                <w:sz w:val="24"/>
                <w:szCs w:val="24"/>
              </w:rPr>
              <w:t>ngưỡng</w:t>
            </w:r>
            <w:proofErr w:type="spellEnd"/>
            <w:r w:rsidRPr="00194FA7">
              <w:rPr>
                <w:rFonts w:ascii="Times New Roman" w:hAnsi="Times New Roman"/>
                <w:sz w:val="24"/>
                <w:szCs w:val="24"/>
              </w:rPr>
              <w:t xml:space="preserve"> </w:t>
            </w:r>
            <w:proofErr w:type="spellStart"/>
            <w:r w:rsidRPr="00194FA7">
              <w:rPr>
                <w:rFonts w:ascii="Times New Roman" w:hAnsi="Times New Roman"/>
                <w:sz w:val="24"/>
                <w:szCs w:val="24"/>
              </w:rPr>
              <w:t>dân</w:t>
            </w:r>
            <w:proofErr w:type="spellEnd"/>
            <w:r w:rsidRPr="00194FA7">
              <w:rPr>
                <w:rFonts w:ascii="Times New Roman" w:hAnsi="Times New Roman"/>
                <w:sz w:val="24"/>
                <w:szCs w:val="24"/>
              </w:rPr>
              <w:t xml:space="preserve"> </w:t>
            </w:r>
            <w:proofErr w:type="spellStart"/>
            <w:r w:rsidRPr="00194FA7">
              <w:rPr>
                <w:rFonts w:ascii="Times New Roman" w:hAnsi="Times New Roman"/>
                <w:sz w:val="24"/>
                <w:szCs w:val="24"/>
              </w:rPr>
              <w:t>gian</w:t>
            </w:r>
            <w:proofErr w:type="spellEnd"/>
            <w:r w:rsidRPr="00194FA7">
              <w:rPr>
                <w:rFonts w:ascii="Times New Roman" w:hAnsi="Times New Roman"/>
                <w:sz w:val="24"/>
                <w:szCs w:val="24"/>
              </w:rPr>
              <w:t xml:space="preserve"> </w:t>
            </w:r>
            <w:proofErr w:type="spellStart"/>
            <w:r w:rsidRPr="00194FA7">
              <w:rPr>
                <w:rFonts w:ascii="Times New Roman" w:hAnsi="Times New Roman"/>
                <w:sz w:val="24"/>
                <w:szCs w:val="24"/>
              </w:rPr>
              <w:t>phương</w:t>
            </w:r>
            <w:proofErr w:type="spellEnd"/>
            <w:r w:rsidRPr="00194FA7">
              <w:rPr>
                <w:rFonts w:ascii="Times New Roman" w:hAnsi="Times New Roman"/>
                <w:sz w:val="24"/>
                <w:szCs w:val="24"/>
              </w:rPr>
              <w:t xml:space="preserve"> </w:t>
            </w:r>
            <w:proofErr w:type="spellStart"/>
            <w:r w:rsidRPr="00194FA7">
              <w:rPr>
                <w:rFonts w:ascii="Times New Roman" w:hAnsi="Times New Roman"/>
                <w:sz w:val="24"/>
                <w:szCs w:val="24"/>
              </w:rPr>
              <w:t>Đông</w:t>
            </w:r>
            <w:proofErr w:type="spellEnd"/>
          </w:p>
          <w:p w14:paraId="0143270F" w14:textId="77777777" w:rsidR="00133AAB" w:rsidRPr="00BE0BD0" w:rsidRDefault="00133AAB" w:rsidP="006C7C10">
            <w:pPr>
              <w:spacing w:after="0" w:line="264" w:lineRule="auto"/>
              <w:ind w:right="226"/>
              <w:rPr>
                <w:rFonts w:ascii="Times New Roman" w:hAnsi="Times New Roman"/>
                <w:sz w:val="25"/>
                <w:szCs w:val="25"/>
                <w:lang w:val="en-US" w:eastAsia="en-US"/>
              </w:rPr>
            </w:pPr>
            <w:r w:rsidRPr="00194FA7">
              <w:rPr>
                <w:rFonts w:ascii="Times New Roman" w:hAnsi="Times New Roman"/>
                <w:bCs/>
                <w:i/>
                <w:sz w:val="24"/>
                <w:szCs w:val="24"/>
                <w:lang w:val="fr-FR"/>
              </w:rPr>
              <w:t xml:space="preserve">(Oriental folklore and </w:t>
            </w:r>
            <w:proofErr w:type="spellStart"/>
            <w:r w:rsidRPr="00194FA7">
              <w:rPr>
                <w:rFonts w:ascii="Times New Roman" w:hAnsi="Times New Roman"/>
                <w:bCs/>
                <w:i/>
                <w:sz w:val="24"/>
                <w:szCs w:val="24"/>
                <w:lang w:val="fr-FR"/>
              </w:rPr>
              <w:t>Autochthonal</w:t>
            </w:r>
            <w:proofErr w:type="spellEnd"/>
            <w:r w:rsidRPr="00194FA7">
              <w:rPr>
                <w:rFonts w:ascii="Times New Roman" w:hAnsi="Times New Roman"/>
                <w:bCs/>
                <w:i/>
                <w:sz w:val="24"/>
                <w:szCs w:val="24"/>
                <w:lang w:val="fr-FR"/>
              </w:rPr>
              <w:t xml:space="preserve"> Religion)</w:t>
            </w:r>
          </w:p>
        </w:tc>
        <w:tc>
          <w:tcPr>
            <w:tcW w:w="385" w:type="pct"/>
            <w:tcBorders>
              <w:top w:val="single" w:sz="4" w:space="0" w:color="auto"/>
              <w:left w:val="single" w:sz="4" w:space="0" w:color="auto"/>
              <w:bottom w:val="single" w:sz="4" w:space="0" w:color="auto"/>
              <w:right w:val="single" w:sz="4" w:space="0" w:color="auto"/>
            </w:tcBorders>
            <w:vAlign w:val="center"/>
          </w:tcPr>
          <w:p w14:paraId="083E0880" w14:textId="77777777" w:rsidR="00133AAB" w:rsidRPr="00BE0BD0" w:rsidRDefault="00133AAB" w:rsidP="006C7C10">
            <w:pPr>
              <w:spacing w:after="0" w:line="264" w:lineRule="auto"/>
              <w:jc w:val="center"/>
              <w:rPr>
                <w:rFonts w:ascii="Times New Roman" w:hAnsi="Times New Roman"/>
                <w:snapToGrid w:val="0"/>
                <w:color w:val="000000"/>
                <w:sz w:val="25"/>
                <w:szCs w:val="25"/>
                <w:lang w:val="en-US" w:eastAsia="en-US"/>
              </w:rPr>
            </w:pPr>
            <w:r w:rsidRPr="00BE0BD0">
              <w:rPr>
                <w:rFonts w:ascii="Times New Roman" w:hAnsi="Times New Roman"/>
                <w:snapToGrid w:val="0"/>
                <w:color w:val="000000"/>
                <w:sz w:val="24"/>
                <w:szCs w:val="24"/>
                <w:lang w:val="en-US" w:eastAsia="en-US"/>
              </w:rPr>
              <w:t>2</w:t>
            </w:r>
          </w:p>
        </w:tc>
        <w:tc>
          <w:tcPr>
            <w:tcW w:w="359" w:type="pct"/>
            <w:gridSpan w:val="2"/>
            <w:tcBorders>
              <w:top w:val="single" w:sz="4" w:space="0" w:color="auto"/>
              <w:left w:val="single" w:sz="4" w:space="0" w:color="auto"/>
              <w:bottom w:val="single" w:sz="4" w:space="0" w:color="auto"/>
              <w:right w:val="single" w:sz="4" w:space="0" w:color="auto"/>
            </w:tcBorders>
            <w:vAlign w:val="center"/>
          </w:tcPr>
          <w:p w14:paraId="4ED8C3C2" w14:textId="77777777" w:rsidR="00133AAB" w:rsidRPr="00BE0BD0" w:rsidRDefault="00133AAB" w:rsidP="006C7C10">
            <w:pPr>
              <w:spacing w:after="0" w:line="264" w:lineRule="auto"/>
              <w:jc w:val="center"/>
              <w:rPr>
                <w:rFonts w:ascii="Times New Roman" w:hAnsi="Times New Roman"/>
                <w:sz w:val="25"/>
                <w:szCs w:val="25"/>
                <w:lang w:val="en-US" w:eastAsia="en-US"/>
              </w:rPr>
            </w:pPr>
            <w:r w:rsidRPr="00BE0BD0">
              <w:rPr>
                <w:rFonts w:ascii="Times New Roman" w:hAnsi="Times New Roman"/>
                <w:sz w:val="24"/>
                <w:szCs w:val="24"/>
              </w:rPr>
              <w:t>24</w:t>
            </w:r>
          </w:p>
        </w:tc>
        <w:tc>
          <w:tcPr>
            <w:tcW w:w="361" w:type="pct"/>
            <w:tcBorders>
              <w:top w:val="single" w:sz="4" w:space="0" w:color="auto"/>
              <w:left w:val="single" w:sz="4" w:space="0" w:color="auto"/>
              <w:bottom w:val="single" w:sz="4" w:space="0" w:color="auto"/>
              <w:right w:val="single" w:sz="4" w:space="0" w:color="auto"/>
            </w:tcBorders>
            <w:vAlign w:val="center"/>
          </w:tcPr>
          <w:p w14:paraId="6CDAC3BA" w14:textId="77777777" w:rsidR="00133AAB" w:rsidRPr="00BE0BD0" w:rsidRDefault="00133AAB" w:rsidP="006C7C10">
            <w:pPr>
              <w:spacing w:after="0" w:line="264" w:lineRule="auto"/>
              <w:jc w:val="center"/>
              <w:rPr>
                <w:rFonts w:ascii="Times New Roman" w:hAnsi="Times New Roman"/>
                <w:sz w:val="25"/>
                <w:szCs w:val="25"/>
                <w:lang w:val="en-US" w:eastAsia="en-US"/>
              </w:rPr>
            </w:pPr>
            <w:r w:rsidRPr="00BE0BD0">
              <w:rPr>
                <w:rFonts w:ascii="Times New Roman" w:hAnsi="Times New Roman"/>
                <w:sz w:val="24"/>
                <w:szCs w:val="24"/>
              </w:rPr>
              <w:t>0</w:t>
            </w:r>
          </w:p>
        </w:tc>
        <w:tc>
          <w:tcPr>
            <w:tcW w:w="309" w:type="pct"/>
            <w:tcBorders>
              <w:top w:val="single" w:sz="4" w:space="0" w:color="auto"/>
              <w:left w:val="single" w:sz="4" w:space="0" w:color="auto"/>
              <w:bottom w:val="single" w:sz="4" w:space="0" w:color="auto"/>
              <w:right w:val="single" w:sz="4" w:space="0" w:color="auto"/>
            </w:tcBorders>
            <w:vAlign w:val="center"/>
          </w:tcPr>
          <w:p w14:paraId="1F939B6D" w14:textId="77777777" w:rsidR="00133AAB" w:rsidRPr="00BE0BD0" w:rsidRDefault="00133AAB" w:rsidP="006C7C10">
            <w:pPr>
              <w:spacing w:after="0" w:line="264" w:lineRule="auto"/>
              <w:jc w:val="center"/>
              <w:rPr>
                <w:rFonts w:ascii="Times New Roman" w:hAnsi="Times New Roman"/>
                <w:sz w:val="25"/>
                <w:szCs w:val="25"/>
                <w:lang w:val="en-US" w:eastAsia="en-US"/>
              </w:rPr>
            </w:pPr>
            <w:r w:rsidRPr="00BE0BD0">
              <w:rPr>
                <w:rFonts w:ascii="Times New Roman" w:hAnsi="Times New Roman"/>
                <w:sz w:val="24"/>
                <w:szCs w:val="24"/>
              </w:rPr>
              <w:t>6</w:t>
            </w:r>
          </w:p>
        </w:tc>
        <w:tc>
          <w:tcPr>
            <w:tcW w:w="613" w:type="pct"/>
            <w:tcBorders>
              <w:top w:val="single" w:sz="4" w:space="0" w:color="auto"/>
              <w:left w:val="single" w:sz="4" w:space="0" w:color="auto"/>
              <w:bottom w:val="single" w:sz="4" w:space="0" w:color="auto"/>
              <w:right w:val="single" w:sz="4" w:space="0" w:color="auto"/>
            </w:tcBorders>
            <w:vAlign w:val="center"/>
          </w:tcPr>
          <w:p w14:paraId="7CBE6AF4" w14:textId="77777777" w:rsidR="00133AAB" w:rsidRPr="00BE0BD0" w:rsidRDefault="00133AAB" w:rsidP="006C7C10">
            <w:pPr>
              <w:spacing w:after="0" w:line="264" w:lineRule="auto"/>
              <w:jc w:val="center"/>
              <w:rPr>
                <w:rFonts w:ascii="Times New Roman" w:hAnsi="Times New Roman"/>
                <w:sz w:val="25"/>
                <w:szCs w:val="25"/>
                <w:lang w:val="en-US" w:eastAsia="en-US"/>
              </w:rPr>
            </w:pPr>
          </w:p>
        </w:tc>
      </w:tr>
      <w:tr w:rsidR="00BA3AC8" w:rsidRPr="00BE0BD0" w14:paraId="592DC5D8" w14:textId="77777777" w:rsidTr="006C7C10">
        <w:trPr>
          <w:trHeight w:val="679"/>
        </w:trPr>
        <w:tc>
          <w:tcPr>
            <w:tcW w:w="287" w:type="pct"/>
            <w:tcBorders>
              <w:top w:val="single" w:sz="4" w:space="0" w:color="auto"/>
              <w:left w:val="single" w:sz="4" w:space="0" w:color="auto"/>
              <w:bottom w:val="single" w:sz="4" w:space="0" w:color="auto"/>
              <w:right w:val="single" w:sz="4" w:space="0" w:color="auto"/>
            </w:tcBorders>
            <w:vAlign w:val="center"/>
          </w:tcPr>
          <w:p w14:paraId="70CAF763" w14:textId="77777777" w:rsidR="00BA3AC8" w:rsidRPr="00BE0BD0" w:rsidRDefault="00BA3AC8" w:rsidP="00B96EA5">
            <w:pPr>
              <w:numPr>
                <w:ilvl w:val="0"/>
                <w:numId w:val="11"/>
              </w:numPr>
              <w:spacing w:after="0" w:line="264" w:lineRule="auto"/>
              <w:jc w:val="center"/>
              <w:rPr>
                <w:rFonts w:ascii="Times New Roman" w:hAnsi="Times New Roman"/>
                <w:snapToGrid w:val="0"/>
                <w:color w:val="000000"/>
                <w:sz w:val="25"/>
                <w:szCs w:val="25"/>
                <w:lang w:val="en-US" w:eastAsia="en-US"/>
              </w:rPr>
            </w:pPr>
          </w:p>
        </w:tc>
        <w:tc>
          <w:tcPr>
            <w:tcW w:w="675" w:type="pct"/>
            <w:tcBorders>
              <w:top w:val="single" w:sz="4" w:space="0" w:color="auto"/>
              <w:left w:val="single" w:sz="4" w:space="0" w:color="auto"/>
              <w:bottom w:val="single" w:sz="4" w:space="0" w:color="auto"/>
              <w:right w:val="single" w:sz="4" w:space="0" w:color="auto"/>
            </w:tcBorders>
            <w:vAlign w:val="center"/>
          </w:tcPr>
          <w:p w14:paraId="35817ED0" w14:textId="77777777" w:rsidR="00BA3AC8" w:rsidRPr="00BE0BD0" w:rsidRDefault="00BA3AC8" w:rsidP="006C7C10">
            <w:pPr>
              <w:spacing w:after="0" w:line="264" w:lineRule="auto"/>
              <w:ind w:right="-3"/>
              <w:rPr>
                <w:rFonts w:ascii="Times New Roman" w:hAnsi="Times New Roman"/>
                <w:sz w:val="26"/>
                <w:szCs w:val="26"/>
              </w:rPr>
            </w:pPr>
            <w:r w:rsidRPr="00BE0BD0">
              <w:rPr>
                <w:rFonts w:ascii="Times New Roman" w:hAnsi="Times New Roman"/>
                <w:snapToGrid w:val="0"/>
                <w:sz w:val="24"/>
                <w:szCs w:val="24"/>
              </w:rPr>
              <w:t>ORS6009</w:t>
            </w:r>
          </w:p>
        </w:tc>
        <w:tc>
          <w:tcPr>
            <w:tcW w:w="2011" w:type="pct"/>
            <w:tcBorders>
              <w:top w:val="single" w:sz="4" w:space="0" w:color="auto"/>
              <w:left w:val="single" w:sz="4" w:space="0" w:color="auto"/>
              <w:bottom w:val="single" w:sz="4" w:space="0" w:color="auto"/>
              <w:right w:val="single" w:sz="4" w:space="0" w:color="auto"/>
            </w:tcBorders>
            <w:vAlign w:val="center"/>
          </w:tcPr>
          <w:p w14:paraId="43EAB021" w14:textId="77777777" w:rsidR="00BA3AC8" w:rsidRPr="00194FA7" w:rsidRDefault="00BA3AC8" w:rsidP="00E075A5">
            <w:pPr>
              <w:spacing w:after="0" w:line="264" w:lineRule="auto"/>
              <w:ind w:left="-3" w:right="-3"/>
              <w:rPr>
                <w:rFonts w:ascii="Times New Roman" w:hAnsi="Times New Roman"/>
                <w:snapToGrid w:val="0"/>
                <w:sz w:val="24"/>
                <w:szCs w:val="24"/>
              </w:rPr>
            </w:pPr>
            <w:proofErr w:type="spellStart"/>
            <w:r w:rsidRPr="00194FA7">
              <w:rPr>
                <w:rFonts w:ascii="Times New Roman" w:hAnsi="Times New Roman"/>
                <w:snapToGrid w:val="0"/>
                <w:sz w:val="24"/>
                <w:szCs w:val="24"/>
              </w:rPr>
              <w:t>Phong</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trào</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giải</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phóng</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dân</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tộc</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phương</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Đông</w:t>
            </w:r>
            <w:proofErr w:type="spellEnd"/>
          </w:p>
          <w:p w14:paraId="1D73AF2B" w14:textId="77777777" w:rsidR="00BA3AC8" w:rsidRPr="00BE0BD0" w:rsidRDefault="00BA3AC8" w:rsidP="006C7C10">
            <w:pPr>
              <w:spacing w:after="0" w:line="264" w:lineRule="auto"/>
              <w:ind w:left="-3" w:right="-3"/>
              <w:rPr>
                <w:rFonts w:ascii="Times New Roman" w:hAnsi="Times New Roman"/>
                <w:sz w:val="26"/>
                <w:szCs w:val="26"/>
              </w:rPr>
            </w:pPr>
            <w:r w:rsidRPr="00194FA7">
              <w:rPr>
                <w:rFonts w:ascii="Times New Roman" w:hAnsi="Times New Roman"/>
                <w:bCs/>
                <w:i/>
                <w:snapToGrid w:val="0"/>
                <w:sz w:val="24"/>
                <w:szCs w:val="24"/>
              </w:rPr>
              <w:t>(Movement of National Liberation in Oriental Countries)</w:t>
            </w:r>
          </w:p>
        </w:tc>
        <w:tc>
          <w:tcPr>
            <w:tcW w:w="385" w:type="pct"/>
            <w:tcBorders>
              <w:top w:val="single" w:sz="4" w:space="0" w:color="auto"/>
              <w:left w:val="single" w:sz="4" w:space="0" w:color="auto"/>
              <w:bottom w:val="single" w:sz="4" w:space="0" w:color="auto"/>
              <w:right w:val="single" w:sz="4" w:space="0" w:color="auto"/>
            </w:tcBorders>
            <w:vAlign w:val="center"/>
          </w:tcPr>
          <w:p w14:paraId="7A13BB8A" w14:textId="77777777" w:rsidR="00BA3AC8" w:rsidRPr="00BE0BD0" w:rsidRDefault="00BA3AC8" w:rsidP="006C7C10">
            <w:pPr>
              <w:spacing w:after="0" w:line="264" w:lineRule="auto"/>
              <w:jc w:val="center"/>
              <w:rPr>
                <w:rFonts w:ascii="Times New Roman" w:hAnsi="Times New Roman"/>
              </w:rPr>
            </w:pPr>
            <w:r w:rsidRPr="00BE0BD0">
              <w:rPr>
                <w:rFonts w:ascii="Times New Roman" w:hAnsi="Times New Roman"/>
                <w:snapToGrid w:val="0"/>
                <w:color w:val="000000"/>
                <w:sz w:val="24"/>
                <w:szCs w:val="24"/>
                <w:lang w:val="en-US" w:eastAsia="en-US"/>
              </w:rPr>
              <w:t>2</w:t>
            </w:r>
          </w:p>
        </w:tc>
        <w:tc>
          <w:tcPr>
            <w:tcW w:w="359" w:type="pct"/>
            <w:gridSpan w:val="2"/>
            <w:tcBorders>
              <w:top w:val="single" w:sz="4" w:space="0" w:color="auto"/>
              <w:left w:val="single" w:sz="4" w:space="0" w:color="auto"/>
              <w:bottom w:val="single" w:sz="4" w:space="0" w:color="auto"/>
              <w:right w:val="single" w:sz="4" w:space="0" w:color="auto"/>
            </w:tcBorders>
            <w:vAlign w:val="center"/>
          </w:tcPr>
          <w:p w14:paraId="620EA2CE" w14:textId="77777777" w:rsidR="00BA3AC8" w:rsidRPr="00BE0BD0" w:rsidRDefault="00BA3AC8" w:rsidP="006C7C10">
            <w:pPr>
              <w:spacing w:after="0" w:line="264" w:lineRule="auto"/>
              <w:jc w:val="center"/>
              <w:rPr>
                <w:rFonts w:ascii="Times New Roman" w:hAnsi="Times New Roman"/>
              </w:rPr>
            </w:pPr>
            <w:r w:rsidRPr="00BE0BD0">
              <w:rPr>
                <w:rFonts w:ascii="Times New Roman" w:hAnsi="Times New Roman"/>
                <w:sz w:val="24"/>
                <w:szCs w:val="24"/>
              </w:rPr>
              <w:t>24</w:t>
            </w:r>
          </w:p>
        </w:tc>
        <w:tc>
          <w:tcPr>
            <w:tcW w:w="361" w:type="pct"/>
            <w:tcBorders>
              <w:top w:val="single" w:sz="4" w:space="0" w:color="auto"/>
              <w:left w:val="single" w:sz="4" w:space="0" w:color="auto"/>
              <w:bottom w:val="single" w:sz="4" w:space="0" w:color="auto"/>
              <w:right w:val="single" w:sz="4" w:space="0" w:color="auto"/>
            </w:tcBorders>
            <w:vAlign w:val="center"/>
          </w:tcPr>
          <w:p w14:paraId="66889479" w14:textId="77777777" w:rsidR="00BA3AC8" w:rsidRPr="00BE0BD0" w:rsidRDefault="00BA3AC8" w:rsidP="006C7C10">
            <w:pPr>
              <w:spacing w:after="0" w:line="264" w:lineRule="auto"/>
              <w:jc w:val="center"/>
              <w:rPr>
                <w:rFonts w:ascii="Times New Roman" w:hAnsi="Times New Roman"/>
              </w:rPr>
            </w:pPr>
            <w:r w:rsidRPr="00BE0BD0">
              <w:rPr>
                <w:rFonts w:ascii="Times New Roman" w:hAnsi="Times New Roman"/>
                <w:sz w:val="24"/>
                <w:szCs w:val="24"/>
              </w:rPr>
              <w:t>0</w:t>
            </w:r>
          </w:p>
        </w:tc>
        <w:tc>
          <w:tcPr>
            <w:tcW w:w="309" w:type="pct"/>
            <w:tcBorders>
              <w:top w:val="single" w:sz="4" w:space="0" w:color="auto"/>
              <w:left w:val="single" w:sz="4" w:space="0" w:color="auto"/>
              <w:bottom w:val="single" w:sz="4" w:space="0" w:color="auto"/>
              <w:right w:val="single" w:sz="4" w:space="0" w:color="auto"/>
            </w:tcBorders>
            <w:vAlign w:val="center"/>
          </w:tcPr>
          <w:p w14:paraId="20B4C56B" w14:textId="77777777" w:rsidR="00BA3AC8" w:rsidRPr="00BE0BD0" w:rsidRDefault="00BA3AC8" w:rsidP="006C7C10">
            <w:pPr>
              <w:spacing w:after="0" w:line="264" w:lineRule="auto"/>
              <w:jc w:val="center"/>
              <w:rPr>
                <w:rFonts w:ascii="Times New Roman" w:hAnsi="Times New Roman"/>
              </w:rPr>
            </w:pPr>
            <w:r w:rsidRPr="00BE0BD0">
              <w:rPr>
                <w:rFonts w:ascii="Times New Roman" w:hAnsi="Times New Roman"/>
                <w:sz w:val="24"/>
                <w:szCs w:val="24"/>
              </w:rPr>
              <w:t>6</w:t>
            </w:r>
          </w:p>
        </w:tc>
        <w:tc>
          <w:tcPr>
            <w:tcW w:w="613" w:type="pct"/>
            <w:tcBorders>
              <w:top w:val="single" w:sz="4" w:space="0" w:color="auto"/>
              <w:left w:val="single" w:sz="4" w:space="0" w:color="auto"/>
              <w:bottom w:val="single" w:sz="4" w:space="0" w:color="auto"/>
              <w:right w:val="single" w:sz="4" w:space="0" w:color="auto"/>
            </w:tcBorders>
            <w:vAlign w:val="center"/>
          </w:tcPr>
          <w:p w14:paraId="52065D15" w14:textId="77777777" w:rsidR="00BA3AC8" w:rsidRPr="00BE0BD0" w:rsidRDefault="00BA3AC8" w:rsidP="006C7C10">
            <w:pPr>
              <w:spacing w:after="0" w:line="264" w:lineRule="auto"/>
              <w:jc w:val="center"/>
              <w:rPr>
                <w:rFonts w:ascii="Times New Roman" w:hAnsi="Times New Roman"/>
                <w:sz w:val="25"/>
                <w:szCs w:val="25"/>
                <w:lang w:val="en-US" w:eastAsia="en-US"/>
              </w:rPr>
            </w:pPr>
          </w:p>
        </w:tc>
      </w:tr>
      <w:tr w:rsidR="00BA3AC8" w:rsidRPr="00BE0BD0" w14:paraId="3093B4A6" w14:textId="77777777" w:rsidTr="006C7C10">
        <w:trPr>
          <w:trHeight w:val="679"/>
        </w:trPr>
        <w:tc>
          <w:tcPr>
            <w:tcW w:w="287" w:type="pct"/>
            <w:tcBorders>
              <w:top w:val="single" w:sz="4" w:space="0" w:color="auto"/>
              <w:left w:val="single" w:sz="4" w:space="0" w:color="auto"/>
              <w:bottom w:val="single" w:sz="4" w:space="0" w:color="auto"/>
              <w:right w:val="single" w:sz="4" w:space="0" w:color="auto"/>
            </w:tcBorders>
            <w:vAlign w:val="center"/>
          </w:tcPr>
          <w:p w14:paraId="4C0BD9CB" w14:textId="77777777" w:rsidR="00BA3AC8" w:rsidRPr="00BE0BD0" w:rsidRDefault="00BA3AC8" w:rsidP="00B96EA5">
            <w:pPr>
              <w:numPr>
                <w:ilvl w:val="0"/>
                <w:numId w:val="11"/>
              </w:numPr>
              <w:spacing w:after="0" w:line="264" w:lineRule="auto"/>
              <w:jc w:val="center"/>
              <w:rPr>
                <w:rFonts w:ascii="Times New Roman" w:hAnsi="Times New Roman"/>
                <w:snapToGrid w:val="0"/>
                <w:color w:val="000000"/>
                <w:sz w:val="25"/>
                <w:szCs w:val="25"/>
                <w:lang w:val="en-US" w:eastAsia="en-US"/>
              </w:rPr>
            </w:pPr>
          </w:p>
        </w:tc>
        <w:tc>
          <w:tcPr>
            <w:tcW w:w="675" w:type="pct"/>
            <w:tcBorders>
              <w:top w:val="single" w:sz="4" w:space="0" w:color="auto"/>
              <w:left w:val="single" w:sz="4" w:space="0" w:color="auto"/>
              <w:bottom w:val="single" w:sz="4" w:space="0" w:color="auto"/>
              <w:right w:val="single" w:sz="4" w:space="0" w:color="auto"/>
            </w:tcBorders>
            <w:vAlign w:val="center"/>
          </w:tcPr>
          <w:p w14:paraId="7DAF10EA" w14:textId="77777777" w:rsidR="00BA3AC8" w:rsidRPr="00BE0BD0" w:rsidRDefault="00BA3AC8" w:rsidP="006C7C10">
            <w:pPr>
              <w:spacing w:after="0" w:line="264" w:lineRule="auto"/>
              <w:ind w:right="-3"/>
              <w:rPr>
                <w:rFonts w:ascii="Times New Roman" w:hAnsi="Times New Roman"/>
                <w:sz w:val="26"/>
                <w:szCs w:val="26"/>
              </w:rPr>
            </w:pPr>
            <w:r w:rsidRPr="00BE0BD0">
              <w:rPr>
                <w:rFonts w:ascii="Times New Roman" w:hAnsi="Times New Roman"/>
                <w:sz w:val="24"/>
                <w:szCs w:val="24"/>
              </w:rPr>
              <w:t>ORS6012</w:t>
            </w:r>
          </w:p>
        </w:tc>
        <w:tc>
          <w:tcPr>
            <w:tcW w:w="2011" w:type="pct"/>
            <w:tcBorders>
              <w:top w:val="single" w:sz="4" w:space="0" w:color="auto"/>
              <w:left w:val="single" w:sz="4" w:space="0" w:color="auto"/>
              <w:bottom w:val="single" w:sz="4" w:space="0" w:color="auto"/>
              <w:right w:val="single" w:sz="4" w:space="0" w:color="auto"/>
            </w:tcBorders>
            <w:vAlign w:val="center"/>
          </w:tcPr>
          <w:p w14:paraId="4028EED9" w14:textId="77777777" w:rsidR="00BA3AC8" w:rsidRPr="00194FA7" w:rsidRDefault="00BA3AC8" w:rsidP="00E075A5">
            <w:pPr>
              <w:spacing w:after="0" w:line="264" w:lineRule="auto"/>
              <w:ind w:left="-3" w:right="-3"/>
              <w:rPr>
                <w:rFonts w:ascii="Times New Roman" w:hAnsi="Times New Roman"/>
                <w:sz w:val="24"/>
                <w:szCs w:val="24"/>
              </w:rPr>
            </w:pPr>
            <w:proofErr w:type="spellStart"/>
            <w:r w:rsidRPr="00194FA7">
              <w:rPr>
                <w:rFonts w:ascii="Times New Roman" w:hAnsi="Times New Roman"/>
                <w:sz w:val="24"/>
                <w:szCs w:val="24"/>
              </w:rPr>
              <w:t>Phật</w:t>
            </w:r>
            <w:proofErr w:type="spellEnd"/>
            <w:r w:rsidRPr="00194FA7">
              <w:rPr>
                <w:rFonts w:ascii="Times New Roman" w:hAnsi="Times New Roman"/>
                <w:sz w:val="24"/>
                <w:szCs w:val="24"/>
              </w:rPr>
              <w:t xml:space="preserve"> </w:t>
            </w:r>
            <w:proofErr w:type="spellStart"/>
            <w:r w:rsidRPr="00194FA7">
              <w:rPr>
                <w:rFonts w:ascii="Times New Roman" w:hAnsi="Times New Roman"/>
                <w:sz w:val="24"/>
                <w:szCs w:val="24"/>
              </w:rPr>
              <w:t>giáo</w:t>
            </w:r>
            <w:proofErr w:type="spellEnd"/>
          </w:p>
          <w:p w14:paraId="7D5FCED3" w14:textId="77777777" w:rsidR="00BA3AC8" w:rsidRPr="00BE0BD0" w:rsidRDefault="00BA3AC8" w:rsidP="006C7C10">
            <w:pPr>
              <w:spacing w:after="0" w:line="264" w:lineRule="auto"/>
              <w:ind w:right="226"/>
              <w:rPr>
                <w:rFonts w:ascii="Times New Roman" w:hAnsi="Times New Roman"/>
                <w:sz w:val="25"/>
                <w:szCs w:val="25"/>
                <w:lang w:val="en-US" w:eastAsia="en-US"/>
              </w:rPr>
            </w:pPr>
            <w:r w:rsidRPr="00194FA7">
              <w:rPr>
                <w:rFonts w:ascii="Times New Roman" w:hAnsi="Times New Roman"/>
                <w:i/>
                <w:sz w:val="24"/>
                <w:szCs w:val="24"/>
              </w:rPr>
              <w:t>(Buddhism)</w:t>
            </w:r>
          </w:p>
        </w:tc>
        <w:tc>
          <w:tcPr>
            <w:tcW w:w="385" w:type="pct"/>
            <w:tcBorders>
              <w:top w:val="single" w:sz="4" w:space="0" w:color="auto"/>
              <w:left w:val="single" w:sz="4" w:space="0" w:color="auto"/>
              <w:bottom w:val="single" w:sz="4" w:space="0" w:color="auto"/>
              <w:right w:val="single" w:sz="4" w:space="0" w:color="auto"/>
            </w:tcBorders>
            <w:vAlign w:val="center"/>
          </w:tcPr>
          <w:p w14:paraId="5F8E663E" w14:textId="77777777" w:rsidR="00BA3AC8" w:rsidRPr="00BE0BD0" w:rsidRDefault="00BA3AC8" w:rsidP="006C7C10">
            <w:pPr>
              <w:spacing w:after="0" w:line="264" w:lineRule="auto"/>
              <w:jc w:val="center"/>
              <w:rPr>
                <w:rFonts w:ascii="Times New Roman" w:hAnsi="Times New Roman"/>
                <w:snapToGrid w:val="0"/>
                <w:color w:val="000000"/>
                <w:sz w:val="25"/>
                <w:szCs w:val="25"/>
                <w:lang w:val="en-US" w:eastAsia="en-US"/>
              </w:rPr>
            </w:pPr>
            <w:r w:rsidRPr="00BE0BD0">
              <w:rPr>
                <w:rFonts w:ascii="Times New Roman" w:hAnsi="Times New Roman"/>
                <w:snapToGrid w:val="0"/>
                <w:color w:val="000000"/>
                <w:sz w:val="24"/>
                <w:szCs w:val="24"/>
                <w:lang w:val="en-US" w:eastAsia="en-US"/>
              </w:rPr>
              <w:t>2</w:t>
            </w:r>
          </w:p>
        </w:tc>
        <w:tc>
          <w:tcPr>
            <w:tcW w:w="359" w:type="pct"/>
            <w:gridSpan w:val="2"/>
            <w:tcBorders>
              <w:top w:val="single" w:sz="4" w:space="0" w:color="auto"/>
              <w:left w:val="single" w:sz="4" w:space="0" w:color="auto"/>
              <w:bottom w:val="single" w:sz="4" w:space="0" w:color="auto"/>
              <w:right w:val="single" w:sz="4" w:space="0" w:color="auto"/>
            </w:tcBorders>
            <w:vAlign w:val="center"/>
          </w:tcPr>
          <w:p w14:paraId="74F54072" w14:textId="77777777" w:rsidR="00BA3AC8" w:rsidRPr="00BE0BD0" w:rsidRDefault="00BA3AC8" w:rsidP="006C7C10">
            <w:pPr>
              <w:spacing w:after="0" w:line="264" w:lineRule="auto"/>
              <w:jc w:val="center"/>
              <w:rPr>
                <w:rFonts w:ascii="Times New Roman" w:hAnsi="Times New Roman"/>
                <w:sz w:val="25"/>
                <w:szCs w:val="25"/>
                <w:lang w:val="en-US" w:eastAsia="en-US"/>
              </w:rPr>
            </w:pPr>
            <w:r w:rsidRPr="00BE0BD0">
              <w:rPr>
                <w:rFonts w:ascii="Times New Roman" w:hAnsi="Times New Roman"/>
                <w:sz w:val="24"/>
                <w:szCs w:val="24"/>
              </w:rPr>
              <w:t>20</w:t>
            </w:r>
          </w:p>
        </w:tc>
        <w:tc>
          <w:tcPr>
            <w:tcW w:w="361" w:type="pct"/>
            <w:tcBorders>
              <w:top w:val="single" w:sz="4" w:space="0" w:color="auto"/>
              <w:left w:val="single" w:sz="4" w:space="0" w:color="auto"/>
              <w:bottom w:val="single" w:sz="4" w:space="0" w:color="auto"/>
              <w:right w:val="single" w:sz="4" w:space="0" w:color="auto"/>
            </w:tcBorders>
            <w:vAlign w:val="center"/>
          </w:tcPr>
          <w:p w14:paraId="7FB65324" w14:textId="77777777" w:rsidR="00BA3AC8" w:rsidRPr="00BE0BD0" w:rsidRDefault="00BA3AC8" w:rsidP="006C7C10">
            <w:pPr>
              <w:spacing w:after="0" w:line="264" w:lineRule="auto"/>
              <w:jc w:val="center"/>
              <w:rPr>
                <w:rFonts w:ascii="Times New Roman" w:hAnsi="Times New Roman"/>
                <w:sz w:val="25"/>
                <w:szCs w:val="25"/>
                <w:lang w:val="en-US" w:eastAsia="en-US"/>
              </w:rPr>
            </w:pPr>
            <w:r w:rsidRPr="00BE0BD0">
              <w:rPr>
                <w:rFonts w:ascii="Times New Roman" w:hAnsi="Times New Roman"/>
                <w:sz w:val="24"/>
                <w:szCs w:val="24"/>
              </w:rPr>
              <w:t>0</w:t>
            </w:r>
          </w:p>
        </w:tc>
        <w:tc>
          <w:tcPr>
            <w:tcW w:w="309" w:type="pct"/>
            <w:tcBorders>
              <w:top w:val="single" w:sz="4" w:space="0" w:color="auto"/>
              <w:left w:val="single" w:sz="4" w:space="0" w:color="auto"/>
              <w:bottom w:val="single" w:sz="4" w:space="0" w:color="auto"/>
              <w:right w:val="single" w:sz="4" w:space="0" w:color="auto"/>
            </w:tcBorders>
            <w:vAlign w:val="center"/>
          </w:tcPr>
          <w:p w14:paraId="10A0847E" w14:textId="77777777" w:rsidR="00BA3AC8" w:rsidRPr="00BE0BD0" w:rsidRDefault="00BA3AC8" w:rsidP="006C7C10">
            <w:pPr>
              <w:spacing w:after="0" w:line="264" w:lineRule="auto"/>
              <w:jc w:val="center"/>
              <w:rPr>
                <w:rFonts w:ascii="Times New Roman" w:hAnsi="Times New Roman"/>
                <w:sz w:val="25"/>
                <w:szCs w:val="25"/>
                <w:lang w:val="en-US" w:eastAsia="en-US"/>
              </w:rPr>
            </w:pPr>
            <w:r w:rsidRPr="00BE0BD0">
              <w:rPr>
                <w:rFonts w:ascii="Times New Roman" w:hAnsi="Times New Roman"/>
                <w:sz w:val="24"/>
                <w:szCs w:val="24"/>
              </w:rPr>
              <w:t>10</w:t>
            </w:r>
          </w:p>
        </w:tc>
        <w:tc>
          <w:tcPr>
            <w:tcW w:w="613" w:type="pct"/>
            <w:tcBorders>
              <w:top w:val="single" w:sz="4" w:space="0" w:color="auto"/>
              <w:left w:val="single" w:sz="4" w:space="0" w:color="auto"/>
              <w:bottom w:val="single" w:sz="4" w:space="0" w:color="auto"/>
              <w:right w:val="single" w:sz="4" w:space="0" w:color="auto"/>
            </w:tcBorders>
            <w:vAlign w:val="center"/>
          </w:tcPr>
          <w:p w14:paraId="7907855A" w14:textId="77777777" w:rsidR="00BA3AC8" w:rsidRPr="00BE0BD0" w:rsidRDefault="00BA3AC8" w:rsidP="006C7C10">
            <w:pPr>
              <w:spacing w:after="0" w:line="264" w:lineRule="auto"/>
              <w:jc w:val="center"/>
              <w:rPr>
                <w:rFonts w:ascii="Times New Roman" w:hAnsi="Times New Roman"/>
                <w:sz w:val="25"/>
                <w:szCs w:val="25"/>
                <w:lang w:val="en-US" w:eastAsia="en-US"/>
              </w:rPr>
            </w:pPr>
          </w:p>
        </w:tc>
      </w:tr>
      <w:tr w:rsidR="00BA3AC8" w:rsidRPr="00BE0BD0" w14:paraId="785E1633" w14:textId="77777777" w:rsidTr="009E7095">
        <w:tc>
          <w:tcPr>
            <w:tcW w:w="297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860DF6" w14:textId="77777777" w:rsidR="00BA3AC8" w:rsidRPr="00BE0BD0" w:rsidRDefault="00BA3AC8" w:rsidP="006C7C10">
            <w:pPr>
              <w:spacing w:after="0" w:line="264" w:lineRule="auto"/>
              <w:rPr>
                <w:rFonts w:ascii="Times New Roman" w:hAnsi="Times New Roman"/>
                <w:i/>
                <w:sz w:val="25"/>
                <w:szCs w:val="25"/>
                <w:lang w:val="en-US" w:eastAsia="en-US"/>
              </w:rPr>
            </w:pPr>
            <w:r w:rsidRPr="00BE0BD0">
              <w:rPr>
                <w:rFonts w:ascii="Times New Roman" w:hAnsi="Times New Roman"/>
                <w:b/>
                <w:bCs/>
                <w:i/>
                <w:snapToGrid w:val="0"/>
                <w:color w:val="000000"/>
                <w:sz w:val="25"/>
                <w:szCs w:val="25"/>
                <w:lang w:val="en-US" w:eastAsia="en-US"/>
              </w:rPr>
              <w:t xml:space="preserve">I.2. </w:t>
            </w:r>
            <w:proofErr w:type="spellStart"/>
            <w:r w:rsidRPr="00BE0BD0">
              <w:rPr>
                <w:rFonts w:ascii="Times New Roman" w:hAnsi="Times New Roman"/>
                <w:b/>
                <w:bCs/>
                <w:i/>
                <w:snapToGrid w:val="0"/>
                <w:color w:val="000000"/>
                <w:sz w:val="25"/>
                <w:szCs w:val="25"/>
                <w:lang w:val="en-US" w:eastAsia="en-US"/>
              </w:rPr>
              <w:t>Tự</w:t>
            </w:r>
            <w:proofErr w:type="spellEnd"/>
            <w:r w:rsidRPr="00BE0BD0">
              <w:rPr>
                <w:rFonts w:ascii="Times New Roman" w:hAnsi="Times New Roman"/>
                <w:b/>
                <w:bCs/>
                <w:i/>
                <w:snapToGrid w:val="0"/>
                <w:color w:val="000000"/>
                <w:sz w:val="25"/>
                <w:szCs w:val="25"/>
                <w:lang w:val="en-US" w:eastAsia="en-US"/>
              </w:rPr>
              <w:t xml:space="preserve"> </w:t>
            </w:r>
            <w:proofErr w:type="spellStart"/>
            <w:r w:rsidRPr="00BE0BD0">
              <w:rPr>
                <w:rFonts w:ascii="Times New Roman" w:hAnsi="Times New Roman"/>
                <w:b/>
                <w:bCs/>
                <w:i/>
                <w:snapToGrid w:val="0"/>
                <w:color w:val="000000"/>
                <w:sz w:val="25"/>
                <w:szCs w:val="25"/>
                <w:lang w:val="en-US" w:eastAsia="en-US"/>
              </w:rPr>
              <w:t>chọn</w:t>
            </w:r>
            <w:proofErr w:type="spellEnd"/>
            <w:r w:rsidRPr="00BE0BD0">
              <w:rPr>
                <w:rFonts w:ascii="Times New Roman" w:hAnsi="Times New Roman"/>
                <w:b/>
                <w:bCs/>
                <w:i/>
                <w:snapToGrid w:val="0"/>
                <w:color w:val="000000"/>
                <w:sz w:val="25"/>
                <w:szCs w:val="25"/>
                <w:lang w:val="en-US" w:eastAsia="en-US"/>
              </w:rPr>
              <w:t xml:space="preserve"> (Optional Subjects)</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0AD25F0D" w14:textId="77777777" w:rsidR="00BA3AC8" w:rsidRPr="00BE0BD0" w:rsidRDefault="00BA3AC8" w:rsidP="006C7C10">
            <w:pPr>
              <w:spacing w:after="0" w:line="264" w:lineRule="auto"/>
              <w:jc w:val="center"/>
              <w:rPr>
                <w:rFonts w:ascii="Times New Roman" w:hAnsi="Times New Roman"/>
                <w:b/>
                <w:bCs/>
                <w:i/>
                <w:snapToGrid w:val="0"/>
                <w:color w:val="000000"/>
                <w:sz w:val="25"/>
                <w:szCs w:val="25"/>
                <w:lang w:val="en-US" w:eastAsia="en-US"/>
              </w:rPr>
            </w:pPr>
            <w:r>
              <w:rPr>
                <w:rFonts w:ascii="Times New Roman" w:hAnsi="Times New Roman"/>
                <w:b/>
                <w:bCs/>
                <w:i/>
                <w:snapToGrid w:val="0"/>
                <w:color w:val="000000"/>
                <w:sz w:val="25"/>
                <w:szCs w:val="25"/>
                <w:lang w:val="en-US" w:eastAsia="en-US"/>
              </w:rPr>
              <w:t>4</w:t>
            </w:r>
            <w:r w:rsidRPr="00BE0BD0">
              <w:rPr>
                <w:rFonts w:ascii="Times New Roman" w:hAnsi="Times New Roman"/>
                <w:b/>
                <w:bCs/>
                <w:i/>
                <w:snapToGrid w:val="0"/>
                <w:color w:val="000000"/>
                <w:sz w:val="25"/>
                <w:szCs w:val="25"/>
                <w:lang w:val="en-US" w:eastAsia="en-US"/>
              </w:rPr>
              <w:t>/20</w:t>
            </w:r>
          </w:p>
        </w:tc>
        <w:tc>
          <w:tcPr>
            <w:tcW w:w="1029"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4395308B" w14:textId="77777777" w:rsidR="00BA3AC8" w:rsidRPr="00BE0BD0" w:rsidRDefault="00BA3AC8" w:rsidP="006C7C10">
            <w:pPr>
              <w:spacing w:after="0" w:line="264" w:lineRule="auto"/>
              <w:jc w:val="center"/>
              <w:rPr>
                <w:rFonts w:ascii="Times New Roman" w:hAnsi="Times New Roman"/>
                <w:sz w:val="25"/>
                <w:szCs w:val="25"/>
                <w:lang w:val="en-US" w:eastAsia="en-US"/>
              </w:rPr>
            </w:pP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4D740E86" w14:textId="77777777" w:rsidR="00BA3AC8" w:rsidRPr="00BE0BD0" w:rsidRDefault="00BA3AC8" w:rsidP="006C7C10">
            <w:pPr>
              <w:spacing w:after="0" w:line="264" w:lineRule="auto"/>
              <w:jc w:val="center"/>
              <w:rPr>
                <w:rFonts w:ascii="Times New Roman" w:hAnsi="Times New Roman"/>
                <w:i/>
                <w:sz w:val="25"/>
                <w:szCs w:val="25"/>
                <w:lang w:val="en-US" w:eastAsia="en-US"/>
              </w:rPr>
            </w:pPr>
          </w:p>
        </w:tc>
      </w:tr>
      <w:tr w:rsidR="00BA3AC8" w:rsidRPr="00BE0BD0" w14:paraId="12D18DA3" w14:textId="77777777" w:rsidTr="006C7C10">
        <w:tc>
          <w:tcPr>
            <w:tcW w:w="287" w:type="pct"/>
            <w:tcBorders>
              <w:top w:val="single" w:sz="4" w:space="0" w:color="auto"/>
              <w:left w:val="single" w:sz="4" w:space="0" w:color="auto"/>
              <w:bottom w:val="single" w:sz="4" w:space="0" w:color="auto"/>
              <w:right w:val="single" w:sz="4" w:space="0" w:color="auto"/>
            </w:tcBorders>
            <w:vAlign w:val="center"/>
          </w:tcPr>
          <w:p w14:paraId="4C869578" w14:textId="77777777" w:rsidR="00BA3AC8" w:rsidRPr="00BE0BD0" w:rsidRDefault="00BA3AC8" w:rsidP="00B96EA5">
            <w:pPr>
              <w:numPr>
                <w:ilvl w:val="0"/>
                <w:numId w:val="11"/>
              </w:numPr>
              <w:spacing w:after="0" w:line="264" w:lineRule="auto"/>
              <w:jc w:val="center"/>
              <w:rPr>
                <w:rFonts w:ascii="Times New Roman" w:hAnsi="Times New Roman"/>
                <w:snapToGrid w:val="0"/>
                <w:color w:val="000000"/>
                <w:sz w:val="25"/>
                <w:szCs w:val="25"/>
                <w:lang w:val="en-US" w:eastAsia="en-US"/>
              </w:rPr>
            </w:pPr>
          </w:p>
        </w:tc>
        <w:tc>
          <w:tcPr>
            <w:tcW w:w="675" w:type="pct"/>
            <w:tcBorders>
              <w:top w:val="single" w:sz="4" w:space="0" w:color="auto"/>
              <w:left w:val="single" w:sz="4" w:space="0" w:color="auto"/>
              <w:bottom w:val="single" w:sz="4" w:space="0" w:color="auto"/>
              <w:right w:val="single" w:sz="4" w:space="0" w:color="auto"/>
            </w:tcBorders>
            <w:vAlign w:val="center"/>
          </w:tcPr>
          <w:p w14:paraId="6220E8A5" w14:textId="77777777" w:rsidR="00BA3AC8" w:rsidRPr="00BE0BD0" w:rsidRDefault="00BA3AC8" w:rsidP="006C7C10">
            <w:pPr>
              <w:spacing w:after="0" w:line="264" w:lineRule="auto"/>
              <w:jc w:val="center"/>
              <w:rPr>
                <w:rFonts w:ascii="Times New Roman" w:hAnsi="Times New Roman"/>
                <w:sz w:val="25"/>
                <w:szCs w:val="25"/>
                <w:lang w:val="en-US" w:eastAsia="en-US"/>
              </w:rPr>
            </w:pPr>
            <w:r>
              <w:rPr>
                <w:rFonts w:ascii="Times New Roman" w:hAnsi="Times New Roman"/>
                <w:snapToGrid w:val="0"/>
                <w:sz w:val="24"/>
                <w:szCs w:val="24"/>
              </w:rPr>
              <w:t>ORS6044</w:t>
            </w:r>
          </w:p>
        </w:tc>
        <w:tc>
          <w:tcPr>
            <w:tcW w:w="2011" w:type="pct"/>
            <w:tcBorders>
              <w:top w:val="single" w:sz="4" w:space="0" w:color="auto"/>
              <w:left w:val="single" w:sz="4" w:space="0" w:color="auto"/>
              <w:bottom w:val="single" w:sz="4" w:space="0" w:color="auto"/>
              <w:right w:val="single" w:sz="4" w:space="0" w:color="auto"/>
            </w:tcBorders>
            <w:vAlign w:val="center"/>
          </w:tcPr>
          <w:p w14:paraId="2389E9CB" w14:textId="77777777" w:rsidR="00BA3AC8" w:rsidRPr="00194FA7" w:rsidRDefault="00BA3AC8" w:rsidP="00B1573C">
            <w:pPr>
              <w:spacing w:after="0" w:line="271" w:lineRule="auto"/>
              <w:rPr>
                <w:rFonts w:ascii="Times New Roman" w:hAnsi="Times New Roman"/>
                <w:snapToGrid w:val="0"/>
                <w:sz w:val="24"/>
                <w:szCs w:val="24"/>
              </w:rPr>
            </w:pPr>
            <w:r w:rsidRPr="00194FA7">
              <w:rPr>
                <w:rFonts w:ascii="Times New Roman" w:hAnsi="Times New Roman"/>
                <w:snapToGrid w:val="0"/>
                <w:sz w:val="24"/>
                <w:szCs w:val="24"/>
              </w:rPr>
              <w:t xml:space="preserve">Hindu </w:t>
            </w:r>
            <w:proofErr w:type="spellStart"/>
            <w:r w:rsidRPr="00194FA7">
              <w:rPr>
                <w:rFonts w:ascii="Times New Roman" w:hAnsi="Times New Roman"/>
                <w:snapToGrid w:val="0"/>
                <w:sz w:val="24"/>
                <w:szCs w:val="24"/>
              </w:rPr>
              <w:t>giáo</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Truyền</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thống</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và</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hiện</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đại</w:t>
            </w:r>
            <w:proofErr w:type="spellEnd"/>
          </w:p>
          <w:p w14:paraId="7CDAE124" w14:textId="77777777" w:rsidR="00BA3AC8" w:rsidRPr="00B1573C" w:rsidRDefault="00BA3AC8" w:rsidP="006C7C10">
            <w:pPr>
              <w:spacing w:after="0" w:line="264" w:lineRule="auto"/>
              <w:rPr>
                <w:rFonts w:ascii="Times New Roman" w:hAnsi="Times New Roman"/>
                <w:b/>
                <w:bCs/>
                <w:snapToGrid w:val="0"/>
                <w:sz w:val="24"/>
                <w:szCs w:val="24"/>
              </w:rPr>
            </w:pPr>
            <w:r w:rsidRPr="00194FA7">
              <w:rPr>
                <w:rFonts w:ascii="Times New Roman" w:hAnsi="Times New Roman"/>
                <w:bCs/>
                <w:i/>
                <w:snapToGrid w:val="0"/>
                <w:sz w:val="24"/>
                <w:szCs w:val="24"/>
              </w:rPr>
              <w:t xml:space="preserve">(Hinduism - </w:t>
            </w:r>
            <w:r w:rsidRPr="00194FA7">
              <w:rPr>
                <w:rFonts w:ascii="Times New Roman" w:hAnsi="Times New Roman"/>
                <w:i/>
                <w:snapToGrid w:val="0"/>
                <w:sz w:val="24"/>
                <w:szCs w:val="24"/>
              </w:rPr>
              <w:t>Tradition</w:t>
            </w:r>
            <w:r w:rsidRPr="00194FA7">
              <w:rPr>
                <w:rFonts w:ascii="Times New Roman" w:hAnsi="Times New Roman"/>
                <w:bCs/>
                <w:i/>
                <w:snapToGrid w:val="0"/>
                <w:sz w:val="24"/>
                <w:szCs w:val="24"/>
              </w:rPr>
              <w:t> and Modernity)</w:t>
            </w:r>
          </w:p>
        </w:tc>
        <w:tc>
          <w:tcPr>
            <w:tcW w:w="385" w:type="pct"/>
            <w:tcBorders>
              <w:top w:val="single" w:sz="4" w:space="0" w:color="auto"/>
              <w:left w:val="single" w:sz="4" w:space="0" w:color="auto"/>
              <w:bottom w:val="single" w:sz="4" w:space="0" w:color="auto"/>
              <w:right w:val="single" w:sz="4" w:space="0" w:color="auto"/>
            </w:tcBorders>
            <w:vAlign w:val="center"/>
          </w:tcPr>
          <w:p w14:paraId="73FC1E75" w14:textId="77777777" w:rsidR="00BA3AC8" w:rsidRPr="00BE0BD0" w:rsidRDefault="00BA3AC8" w:rsidP="006C7C10">
            <w:pPr>
              <w:spacing w:after="0" w:line="264" w:lineRule="auto"/>
              <w:jc w:val="center"/>
              <w:rPr>
                <w:rFonts w:ascii="Times New Roman" w:hAnsi="Times New Roman"/>
                <w:snapToGrid w:val="0"/>
                <w:color w:val="000000"/>
                <w:sz w:val="25"/>
                <w:szCs w:val="25"/>
                <w:lang w:val="en-US" w:eastAsia="en-US"/>
              </w:rPr>
            </w:pPr>
            <w:r w:rsidRPr="00BE0BD0">
              <w:rPr>
                <w:rFonts w:ascii="Times New Roman" w:hAnsi="Times New Roman"/>
                <w:snapToGrid w:val="0"/>
                <w:color w:val="000000"/>
                <w:sz w:val="24"/>
                <w:szCs w:val="24"/>
                <w:lang w:val="en-US" w:eastAsia="en-US"/>
              </w:rPr>
              <w:t xml:space="preserve">2 </w:t>
            </w:r>
          </w:p>
        </w:tc>
        <w:tc>
          <w:tcPr>
            <w:tcW w:w="359" w:type="pct"/>
            <w:gridSpan w:val="2"/>
            <w:tcBorders>
              <w:top w:val="single" w:sz="4" w:space="0" w:color="auto"/>
              <w:left w:val="single" w:sz="4" w:space="0" w:color="auto"/>
              <w:bottom w:val="single" w:sz="4" w:space="0" w:color="auto"/>
              <w:right w:val="single" w:sz="4" w:space="0" w:color="auto"/>
            </w:tcBorders>
            <w:vAlign w:val="center"/>
          </w:tcPr>
          <w:p w14:paraId="2A295C6D" w14:textId="77777777" w:rsidR="00BA3AC8" w:rsidRPr="00BE0BD0" w:rsidRDefault="00BA3AC8" w:rsidP="006C7C10">
            <w:pPr>
              <w:spacing w:after="0" w:line="264" w:lineRule="auto"/>
              <w:jc w:val="center"/>
              <w:rPr>
                <w:rFonts w:ascii="Times New Roman" w:hAnsi="Times New Roman"/>
                <w:sz w:val="25"/>
                <w:szCs w:val="25"/>
                <w:lang w:val="en-US" w:eastAsia="en-US"/>
              </w:rPr>
            </w:pPr>
            <w:r w:rsidRPr="00BE0BD0">
              <w:rPr>
                <w:rFonts w:ascii="Times New Roman" w:hAnsi="Times New Roman"/>
                <w:sz w:val="24"/>
                <w:szCs w:val="24"/>
              </w:rPr>
              <w:t>24</w:t>
            </w:r>
          </w:p>
        </w:tc>
        <w:tc>
          <w:tcPr>
            <w:tcW w:w="361" w:type="pct"/>
            <w:tcBorders>
              <w:top w:val="single" w:sz="4" w:space="0" w:color="auto"/>
              <w:left w:val="single" w:sz="4" w:space="0" w:color="auto"/>
              <w:bottom w:val="single" w:sz="4" w:space="0" w:color="auto"/>
              <w:right w:val="single" w:sz="4" w:space="0" w:color="auto"/>
            </w:tcBorders>
            <w:vAlign w:val="center"/>
          </w:tcPr>
          <w:p w14:paraId="0FCB870F" w14:textId="77777777" w:rsidR="00BA3AC8" w:rsidRPr="00BE0BD0" w:rsidRDefault="00BA3AC8" w:rsidP="006C7C10">
            <w:pPr>
              <w:spacing w:after="0" w:line="264" w:lineRule="auto"/>
              <w:jc w:val="center"/>
              <w:rPr>
                <w:rFonts w:ascii="Times New Roman" w:hAnsi="Times New Roman"/>
                <w:sz w:val="25"/>
                <w:szCs w:val="25"/>
                <w:lang w:val="en-US" w:eastAsia="en-US"/>
              </w:rPr>
            </w:pPr>
            <w:r w:rsidRPr="00BE0BD0">
              <w:rPr>
                <w:rFonts w:ascii="Times New Roman" w:hAnsi="Times New Roman"/>
                <w:sz w:val="24"/>
                <w:szCs w:val="24"/>
              </w:rPr>
              <w:t>0</w:t>
            </w:r>
          </w:p>
        </w:tc>
        <w:tc>
          <w:tcPr>
            <w:tcW w:w="309" w:type="pct"/>
            <w:tcBorders>
              <w:top w:val="single" w:sz="4" w:space="0" w:color="auto"/>
              <w:left w:val="single" w:sz="4" w:space="0" w:color="auto"/>
              <w:bottom w:val="single" w:sz="4" w:space="0" w:color="auto"/>
              <w:right w:val="single" w:sz="4" w:space="0" w:color="auto"/>
            </w:tcBorders>
            <w:vAlign w:val="center"/>
          </w:tcPr>
          <w:p w14:paraId="0E090C8A" w14:textId="77777777" w:rsidR="00BA3AC8" w:rsidRPr="00BE0BD0" w:rsidRDefault="00BA3AC8" w:rsidP="006C7C10">
            <w:pPr>
              <w:spacing w:after="0" w:line="264" w:lineRule="auto"/>
              <w:jc w:val="center"/>
              <w:rPr>
                <w:rFonts w:ascii="Times New Roman" w:hAnsi="Times New Roman"/>
                <w:sz w:val="25"/>
                <w:szCs w:val="25"/>
                <w:lang w:val="en-US" w:eastAsia="en-US"/>
              </w:rPr>
            </w:pPr>
            <w:r w:rsidRPr="00BE0BD0">
              <w:rPr>
                <w:rFonts w:ascii="Times New Roman" w:hAnsi="Times New Roman"/>
                <w:sz w:val="24"/>
                <w:szCs w:val="24"/>
              </w:rPr>
              <w:t>6</w:t>
            </w:r>
          </w:p>
        </w:tc>
        <w:tc>
          <w:tcPr>
            <w:tcW w:w="613" w:type="pct"/>
            <w:tcBorders>
              <w:top w:val="single" w:sz="4" w:space="0" w:color="auto"/>
              <w:left w:val="single" w:sz="4" w:space="0" w:color="auto"/>
              <w:bottom w:val="single" w:sz="4" w:space="0" w:color="auto"/>
              <w:right w:val="single" w:sz="4" w:space="0" w:color="auto"/>
            </w:tcBorders>
            <w:vAlign w:val="center"/>
          </w:tcPr>
          <w:p w14:paraId="0C32C58E" w14:textId="77777777" w:rsidR="00BA3AC8" w:rsidRPr="00BE0BD0" w:rsidRDefault="00BA3AC8" w:rsidP="006C7C10">
            <w:pPr>
              <w:spacing w:after="0" w:line="264" w:lineRule="auto"/>
              <w:jc w:val="center"/>
              <w:rPr>
                <w:rFonts w:ascii="Times New Roman" w:hAnsi="Times New Roman"/>
                <w:sz w:val="25"/>
                <w:szCs w:val="25"/>
                <w:lang w:val="en-US" w:eastAsia="en-US"/>
              </w:rPr>
            </w:pPr>
          </w:p>
        </w:tc>
      </w:tr>
      <w:tr w:rsidR="00BA3AC8" w:rsidRPr="00BE0BD0" w14:paraId="4D3F3A87" w14:textId="77777777" w:rsidTr="006C7C10">
        <w:tc>
          <w:tcPr>
            <w:tcW w:w="287" w:type="pct"/>
            <w:tcBorders>
              <w:top w:val="single" w:sz="4" w:space="0" w:color="auto"/>
              <w:left w:val="single" w:sz="4" w:space="0" w:color="auto"/>
              <w:bottom w:val="single" w:sz="4" w:space="0" w:color="auto"/>
              <w:right w:val="single" w:sz="4" w:space="0" w:color="auto"/>
            </w:tcBorders>
            <w:vAlign w:val="center"/>
          </w:tcPr>
          <w:p w14:paraId="0C3370C6" w14:textId="77777777" w:rsidR="00BA3AC8" w:rsidRPr="00BE0BD0" w:rsidRDefault="00BA3AC8" w:rsidP="00B96EA5">
            <w:pPr>
              <w:numPr>
                <w:ilvl w:val="0"/>
                <w:numId w:val="11"/>
              </w:numPr>
              <w:spacing w:after="0" w:line="264" w:lineRule="auto"/>
              <w:jc w:val="center"/>
              <w:rPr>
                <w:rFonts w:ascii="Times New Roman" w:hAnsi="Times New Roman"/>
                <w:snapToGrid w:val="0"/>
                <w:color w:val="000000"/>
                <w:sz w:val="25"/>
                <w:szCs w:val="25"/>
                <w:lang w:val="en-US" w:eastAsia="en-US"/>
              </w:rPr>
            </w:pPr>
          </w:p>
        </w:tc>
        <w:tc>
          <w:tcPr>
            <w:tcW w:w="675" w:type="pct"/>
            <w:tcBorders>
              <w:top w:val="single" w:sz="4" w:space="0" w:color="auto"/>
              <w:left w:val="single" w:sz="4" w:space="0" w:color="auto"/>
              <w:bottom w:val="single" w:sz="4" w:space="0" w:color="auto"/>
              <w:right w:val="single" w:sz="4" w:space="0" w:color="auto"/>
            </w:tcBorders>
            <w:vAlign w:val="center"/>
          </w:tcPr>
          <w:p w14:paraId="2C7A0524" w14:textId="77777777" w:rsidR="00BA3AC8" w:rsidRPr="00BE0BD0" w:rsidRDefault="00BA3AC8" w:rsidP="006C7C10">
            <w:pPr>
              <w:spacing w:after="0" w:line="264" w:lineRule="auto"/>
              <w:jc w:val="center"/>
              <w:rPr>
                <w:rFonts w:ascii="Times New Roman" w:hAnsi="Times New Roman"/>
                <w:sz w:val="25"/>
                <w:szCs w:val="25"/>
                <w:lang w:val="en-US" w:eastAsia="en-US"/>
              </w:rPr>
            </w:pPr>
            <w:r w:rsidRPr="00BE0BD0">
              <w:rPr>
                <w:rFonts w:ascii="Times New Roman" w:hAnsi="Times New Roman"/>
                <w:snapToGrid w:val="0"/>
                <w:sz w:val="24"/>
                <w:szCs w:val="24"/>
              </w:rPr>
              <w:t>ORS6030</w:t>
            </w:r>
          </w:p>
        </w:tc>
        <w:tc>
          <w:tcPr>
            <w:tcW w:w="2011" w:type="pct"/>
            <w:tcBorders>
              <w:top w:val="single" w:sz="4" w:space="0" w:color="auto"/>
              <w:left w:val="single" w:sz="4" w:space="0" w:color="auto"/>
              <w:bottom w:val="single" w:sz="4" w:space="0" w:color="auto"/>
              <w:right w:val="single" w:sz="4" w:space="0" w:color="auto"/>
            </w:tcBorders>
            <w:vAlign w:val="center"/>
          </w:tcPr>
          <w:p w14:paraId="60240C2B" w14:textId="77777777" w:rsidR="00BA3AC8" w:rsidRPr="00194FA7" w:rsidRDefault="00BA3AC8" w:rsidP="00035DF3">
            <w:pPr>
              <w:spacing w:after="0" w:line="271" w:lineRule="auto"/>
              <w:ind w:left="-3" w:right="-3"/>
              <w:rPr>
                <w:rFonts w:ascii="Times New Roman" w:hAnsi="Times New Roman"/>
                <w:snapToGrid w:val="0"/>
                <w:sz w:val="24"/>
                <w:szCs w:val="24"/>
              </w:rPr>
            </w:pPr>
            <w:proofErr w:type="spellStart"/>
            <w:r w:rsidRPr="00194FA7">
              <w:rPr>
                <w:rFonts w:ascii="Times New Roman" w:hAnsi="Times New Roman"/>
                <w:snapToGrid w:val="0"/>
                <w:sz w:val="24"/>
                <w:szCs w:val="24"/>
              </w:rPr>
              <w:t>Lý</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thuyết</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và</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phương</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pháp</w:t>
            </w:r>
            <w:proofErr w:type="spellEnd"/>
            <w:r w:rsidRPr="00194FA7">
              <w:rPr>
                <w:rFonts w:ascii="Times New Roman" w:hAnsi="Times New Roman"/>
                <w:snapToGrid w:val="0"/>
                <w:sz w:val="24"/>
                <w:szCs w:val="24"/>
              </w:rPr>
              <w:t xml:space="preserve"> so </w:t>
            </w:r>
            <w:proofErr w:type="spellStart"/>
            <w:r w:rsidRPr="00194FA7">
              <w:rPr>
                <w:rFonts w:ascii="Times New Roman" w:hAnsi="Times New Roman"/>
                <w:snapToGrid w:val="0"/>
                <w:sz w:val="24"/>
                <w:szCs w:val="24"/>
              </w:rPr>
              <w:t>sánh</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đối</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chiếu</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liên</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ngôn</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ngữ</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liên</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văn</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hoá</w:t>
            </w:r>
            <w:proofErr w:type="spellEnd"/>
          </w:p>
          <w:p w14:paraId="61F3C282" w14:textId="77777777" w:rsidR="00BA3AC8" w:rsidRPr="00BE0BD0" w:rsidRDefault="00BA3AC8" w:rsidP="00035DF3">
            <w:pPr>
              <w:spacing w:after="0" w:line="264" w:lineRule="auto"/>
              <w:rPr>
                <w:rFonts w:ascii="Times New Roman" w:hAnsi="Times New Roman"/>
                <w:sz w:val="25"/>
                <w:szCs w:val="25"/>
                <w:lang w:val="en-US" w:eastAsia="en-US"/>
              </w:rPr>
            </w:pPr>
            <w:r w:rsidRPr="00194FA7">
              <w:rPr>
                <w:rFonts w:ascii="Times New Roman" w:hAnsi="Times New Roman"/>
                <w:bCs/>
                <w:i/>
                <w:snapToGrid w:val="0"/>
                <w:sz w:val="24"/>
                <w:szCs w:val="24"/>
              </w:rPr>
              <w:t>(Theory and Methods of Cross-cultural and Cross-Linguistic Comparison)</w:t>
            </w:r>
          </w:p>
        </w:tc>
        <w:tc>
          <w:tcPr>
            <w:tcW w:w="385" w:type="pct"/>
            <w:tcBorders>
              <w:top w:val="single" w:sz="4" w:space="0" w:color="auto"/>
              <w:left w:val="single" w:sz="4" w:space="0" w:color="auto"/>
              <w:bottom w:val="single" w:sz="4" w:space="0" w:color="auto"/>
              <w:right w:val="single" w:sz="4" w:space="0" w:color="auto"/>
            </w:tcBorders>
            <w:vAlign w:val="center"/>
          </w:tcPr>
          <w:p w14:paraId="5F79DCDA" w14:textId="77777777" w:rsidR="00BA3AC8" w:rsidRPr="00BE0BD0" w:rsidRDefault="00BA3AC8" w:rsidP="006C7C10">
            <w:pPr>
              <w:spacing w:after="0" w:line="264" w:lineRule="auto"/>
              <w:jc w:val="center"/>
              <w:rPr>
                <w:rFonts w:ascii="Times New Roman" w:hAnsi="Times New Roman"/>
                <w:snapToGrid w:val="0"/>
                <w:color w:val="000000"/>
                <w:sz w:val="25"/>
                <w:szCs w:val="25"/>
                <w:lang w:val="en-US" w:eastAsia="en-US"/>
              </w:rPr>
            </w:pPr>
            <w:r w:rsidRPr="00BE0BD0">
              <w:rPr>
                <w:rFonts w:ascii="Times New Roman" w:hAnsi="Times New Roman"/>
                <w:snapToGrid w:val="0"/>
                <w:color w:val="000000"/>
                <w:sz w:val="24"/>
                <w:szCs w:val="24"/>
                <w:lang w:val="en-US" w:eastAsia="en-US"/>
              </w:rPr>
              <w:t>2</w:t>
            </w:r>
          </w:p>
        </w:tc>
        <w:tc>
          <w:tcPr>
            <w:tcW w:w="359" w:type="pct"/>
            <w:gridSpan w:val="2"/>
            <w:tcBorders>
              <w:top w:val="single" w:sz="4" w:space="0" w:color="auto"/>
              <w:left w:val="single" w:sz="4" w:space="0" w:color="auto"/>
              <w:bottom w:val="single" w:sz="4" w:space="0" w:color="auto"/>
              <w:right w:val="single" w:sz="4" w:space="0" w:color="auto"/>
            </w:tcBorders>
            <w:vAlign w:val="center"/>
          </w:tcPr>
          <w:p w14:paraId="611A790D" w14:textId="77777777" w:rsidR="00BA3AC8" w:rsidRPr="00BE0BD0" w:rsidRDefault="00BA3AC8" w:rsidP="006C7C10">
            <w:pPr>
              <w:spacing w:after="0" w:line="264" w:lineRule="auto"/>
              <w:jc w:val="center"/>
              <w:rPr>
                <w:rFonts w:ascii="Times New Roman" w:hAnsi="Times New Roman"/>
                <w:sz w:val="25"/>
                <w:szCs w:val="25"/>
                <w:lang w:val="en-US" w:eastAsia="en-US"/>
              </w:rPr>
            </w:pPr>
            <w:r w:rsidRPr="00BE0BD0">
              <w:rPr>
                <w:rFonts w:ascii="Times New Roman" w:hAnsi="Times New Roman"/>
                <w:sz w:val="24"/>
                <w:szCs w:val="24"/>
              </w:rPr>
              <w:t>20</w:t>
            </w:r>
          </w:p>
        </w:tc>
        <w:tc>
          <w:tcPr>
            <w:tcW w:w="361" w:type="pct"/>
            <w:tcBorders>
              <w:top w:val="single" w:sz="4" w:space="0" w:color="auto"/>
              <w:left w:val="single" w:sz="4" w:space="0" w:color="auto"/>
              <w:bottom w:val="single" w:sz="4" w:space="0" w:color="auto"/>
              <w:right w:val="single" w:sz="4" w:space="0" w:color="auto"/>
            </w:tcBorders>
            <w:vAlign w:val="center"/>
          </w:tcPr>
          <w:p w14:paraId="4FA2CA1A" w14:textId="77777777" w:rsidR="00BA3AC8" w:rsidRPr="00BE0BD0" w:rsidRDefault="00BA3AC8" w:rsidP="006C7C10">
            <w:pPr>
              <w:spacing w:after="0" w:line="264" w:lineRule="auto"/>
              <w:jc w:val="center"/>
              <w:rPr>
                <w:rFonts w:ascii="Times New Roman" w:hAnsi="Times New Roman"/>
                <w:sz w:val="25"/>
                <w:szCs w:val="25"/>
                <w:lang w:val="en-US" w:eastAsia="en-US"/>
              </w:rPr>
            </w:pPr>
            <w:r w:rsidRPr="00BE0BD0">
              <w:rPr>
                <w:rFonts w:ascii="Times New Roman" w:hAnsi="Times New Roman"/>
                <w:sz w:val="24"/>
                <w:szCs w:val="24"/>
              </w:rPr>
              <w:t>4</w:t>
            </w:r>
          </w:p>
        </w:tc>
        <w:tc>
          <w:tcPr>
            <w:tcW w:w="309" w:type="pct"/>
            <w:tcBorders>
              <w:top w:val="single" w:sz="4" w:space="0" w:color="auto"/>
              <w:left w:val="single" w:sz="4" w:space="0" w:color="auto"/>
              <w:bottom w:val="single" w:sz="4" w:space="0" w:color="auto"/>
              <w:right w:val="single" w:sz="4" w:space="0" w:color="auto"/>
            </w:tcBorders>
            <w:vAlign w:val="center"/>
          </w:tcPr>
          <w:p w14:paraId="3330343E" w14:textId="77777777" w:rsidR="00BA3AC8" w:rsidRPr="00BE0BD0" w:rsidRDefault="00BA3AC8" w:rsidP="006C7C10">
            <w:pPr>
              <w:spacing w:after="0" w:line="264" w:lineRule="auto"/>
              <w:jc w:val="center"/>
              <w:rPr>
                <w:rFonts w:ascii="Times New Roman" w:hAnsi="Times New Roman"/>
                <w:sz w:val="25"/>
                <w:szCs w:val="25"/>
                <w:lang w:val="en-US" w:eastAsia="en-US"/>
              </w:rPr>
            </w:pPr>
            <w:r w:rsidRPr="00BE0BD0">
              <w:rPr>
                <w:rFonts w:ascii="Times New Roman" w:hAnsi="Times New Roman"/>
                <w:sz w:val="24"/>
                <w:szCs w:val="24"/>
              </w:rPr>
              <w:t>6</w:t>
            </w:r>
          </w:p>
        </w:tc>
        <w:tc>
          <w:tcPr>
            <w:tcW w:w="613" w:type="pct"/>
            <w:tcBorders>
              <w:top w:val="single" w:sz="4" w:space="0" w:color="auto"/>
              <w:left w:val="single" w:sz="4" w:space="0" w:color="auto"/>
              <w:bottom w:val="single" w:sz="4" w:space="0" w:color="auto"/>
              <w:right w:val="single" w:sz="4" w:space="0" w:color="auto"/>
            </w:tcBorders>
            <w:vAlign w:val="center"/>
          </w:tcPr>
          <w:p w14:paraId="5B50FE78" w14:textId="77777777" w:rsidR="00BA3AC8" w:rsidRPr="00BE0BD0" w:rsidRDefault="00BA3AC8" w:rsidP="006C7C10">
            <w:pPr>
              <w:spacing w:after="0" w:line="264" w:lineRule="auto"/>
              <w:jc w:val="center"/>
              <w:rPr>
                <w:rFonts w:ascii="Times New Roman" w:hAnsi="Times New Roman"/>
                <w:sz w:val="25"/>
                <w:szCs w:val="25"/>
                <w:lang w:val="en-US" w:eastAsia="en-US"/>
              </w:rPr>
            </w:pPr>
          </w:p>
        </w:tc>
      </w:tr>
      <w:tr w:rsidR="00BA3AC8" w:rsidRPr="00BE0BD0" w14:paraId="20164246" w14:textId="77777777" w:rsidTr="006C7C10">
        <w:tc>
          <w:tcPr>
            <w:tcW w:w="287" w:type="pct"/>
            <w:tcBorders>
              <w:top w:val="single" w:sz="4" w:space="0" w:color="auto"/>
              <w:left w:val="single" w:sz="4" w:space="0" w:color="auto"/>
              <w:bottom w:val="single" w:sz="4" w:space="0" w:color="auto"/>
              <w:right w:val="single" w:sz="4" w:space="0" w:color="auto"/>
            </w:tcBorders>
            <w:vAlign w:val="center"/>
          </w:tcPr>
          <w:p w14:paraId="0DB52D54" w14:textId="77777777" w:rsidR="00BA3AC8" w:rsidRPr="00BE0BD0" w:rsidRDefault="00BA3AC8" w:rsidP="00B96EA5">
            <w:pPr>
              <w:numPr>
                <w:ilvl w:val="0"/>
                <w:numId w:val="11"/>
              </w:numPr>
              <w:spacing w:after="0" w:line="264" w:lineRule="auto"/>
              <w:jc w:val="center"/>
              <w:rPr>
                <w:rFonts w:ascii="Times New Roman" w:hAnsi="Times New Roman"/>
                <w:snapToGrid w:val="0"/>
                <w:color w:val="000000"/>
                <w:sz w:val="25"/>
                <w:szCs w:val="25"/>
                <w:lang w:val="en-US" w:eastAsia="en-US"/>
              </w:rPr>
            </w:pPr>
          </w:p>
        </w:tc>
        <w:tc>
          <w:tcPr>
            <w:tcW w:w="675" w:type="pct"/>
            <w:tcBorders>
              <w:top w:val="single" w:sz="4" w:space="0" w:color="auto"/>
              <w:left w:val="single" w:sz="4" w:space="0" w:color="auto"/>
              <w:bottom w:val="single" w:sz="4" w:space="0" w:color="auto"/>
              <w:right w:val="single" w:sz="4" w:space="0" w:color="auto"/>
            </w:tcBorders>
            <w:vAlign w:val="center"/>
          </w:tcPr>
          <w:p w14:paraId="7A98B2A6" w14:textId="77777777" w:rsidR="00BA3AC8" w:rsidRPr="00BE0BD0" w:rsidRDefault="00BA3AC8" w:rsidP="006C7C10">
            <w:pPr>
              <w:spacing w:after="0" w:line="264" w:lineRule="auto"/>
              <w:jc w:val="center"/>
              <w:rPr>
                <w:rFonts w:ascii="Times New Roman" w:hAnsi="Times New Roman"/>
                <w:sz w:val="25"/>
                <w:szCs w:val="25"/>
                <w:lang w:val="en-US" w:eastAsia="en-US"/>
              </w:rPr>
            </w:pPr>
            <w:r w:rsidRPr="00BE0BD0">
              <w:rPr>
                <w:rFonts w:ascii="Times New Roman" w:hAnsi="Times New Roman"/>
                <w:snapToGrid w:val="0"/>
                <w:sz w:val="24"/>
                <w:szCs w:val="24"/>
              </w:rPr>
              <w:t>ORS6032</w:t>
            </w:r>
          </w:p>
        </w:tc>
        <w:tc>
          <w:tcPr>
            <w:tcW w:w="2011" w:type="pct"/>
            <w:tcBorders>
              <w:top w:val="single" w:sz="4" w:space="0" w:color="auto"/>
              <w:left w:val="single" w:sz="4" w:space="0" w:color="auto"/>
              <w:bottom w:val="single" w:sz="4" w:space="0" w:color="auto"/>
              <w:right w:val="single" w:sz="4" w:space="0" w:color="auto"/>
            </w:tcBorders>
            <w:vAlign w:val="center"/>
          </w:tcPr>
          <w:p w14:paraId="4F0A80EA" w14:textId="77777777" w:rsidR="00BA3AC8" w:rsidRPr="00194FA7" w:rsidRDefault="00BA3AC8" w:rsidP="00E075A5">
            <w:pPr>
              <w:spacing w:after="0" w:line="271" w:lineRule="auto"/>
              <w:ind w:left="-3" w:right="-3"/>
              <w:rPr>
                <w:rFonts w:ascii="Times New Roman" w:hAnsi="Times New Roman"/>
                <w:snapToGrid w:val="0"/>
                <w:sz w:val="24"/>
                <w:szCs w:val="24"/>
              </w:rPr>
            </w:pPr>
            <w:proofErr w:type="spellStart"/>
            <w:r w:rsidRPr="00194FA7">
              <w:rPr>
                <w:rFonts w:ascii="Times New Roman" w:hAnsi="Times New Roman"/>
                <w:snapToGrid w:val="0"/>
                <w:sz w:val="24"/>
                <w:szCs w:val="24"/>
              </w:rPr>
              <w:t>Lúa</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nước</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và</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xã</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hội</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châu</w:t>
            </w:r>
            <w:proofErr w:type="spellEnd"/>
            <w:r w:rsidRPr="00194FA7">
              <w:rPr>
                <w:rFonts w:ascii="Times New Roman" w:hAnsi="Times New Roman"/>
                <w:snapToGrid w:val="0"/>
                <w:sz w:val="24"/>
                <w:szCs w:val="24"/>
              </w:rPr>
              <w:t xml:space="preserve"> Á</w:t>
            </w:r>
          </w:p>
          <w:p w14:paraId="61007F86" w14:textId="77777777" w:rsidR="00BA3AC8" w:rsidRPr="00BE0BD0" w:rsidRDefault="00BA3AC8" w:rsidP="006C7C10">
            <w:pPr>
              <w:spacing w:after="0" w:line="264" w:lineRule="auto"/>
              <w:rPr>
                <w:rFonts w:ascii="Times New Roman" w:hAnsi="Times New Roman"/>
                <w:sz w:val="25"/>
                <w:szCs w:val="25"/>
                <w:lang w:val="en-US" w:eastAsia="en-US"/>
              </w:rPr>
            </w:pPr>
            <w:r w:rsidRPr="00194FA7">
              <w:rPr>
                <w:rFonts w:ascii="Times New Roman" w:hAnsi="Times New Roman"/>
                <w:bCs/>
                <w:i/>
                <w:snapToGrid w:val="0"/>
                <w:sz w:val="24"/>
                <w:szCs w:val="24"/>
              </w:rPr>
              <w:t>(Rice and Asian society)</w:t>
            </w:r>
          </w:p>
        </w:tc>
        <w:tc>
          <w:tcPr>
            <w:tcW w:w="385" w:type="pct"/>
            <w:tcBorders>
              <w:top w:val="single" w:sz="4" w:space="0" w:color="auto"/>
              <w:left w:val="single" w:sz="4" w:space="0" w:color="auto"/>
              <w:bottom w:val="single" w:sz="4" w:space="0" w:color="auto"/>
              <w:right w:val="single" w:sz="4" w:space="0" w:color="auto"/>
            </w:tcBorders>
            <w:vAlign w:val="center"/>
          </w:tcPr>
          <w:p w14:paraId="6B2934CF" w14:textId="77777777" w:rsidR="00BA3AC8" w:rsidRPr="00BE0BD0" w:rsidRDefault="00BA3AC8" w:rsidP="006C7C10">
            <w:pPr>
              <w:spacing w:after="0" w:line="264" w:lineRule="auto"/>
              <w:jc w:val="center"/>
              <w:rPr>
                <w:rFonts w:ascii="Times New Roman" w:hAnsi="Times New Roman"/>
                <w:snapToGrid w:val="0"/>
                <w:color w:val="000000"/>
                <w:sz w:val="25"/>
                <w:szCs w:val="25"/>
                <w:lang w:val="en-US" w:eastAsia="en-US"/>
              </w:rPr>
            </w:pPr>
            <w:r w:rsidRPr="00BE0BD0">
              <w:rPr>
                <w:rFonts w:ascii="Times New Roman" w:hAnsi="Times New Roman"/>
                <w:snapToGrid w:val="0"/>
                <w:color w:val="000000"/>
                <w:sz w:val="24"/>
                <w:szCs w:val="24"/>
                <w:lang w:val="en-US" w:eastAsia="en-US"/>
              </w:rPr>
              <w:t>2</w:t>
            </w:r>
          </w:p>
        </w:tc>
        <w:tc>
          <w:tcPr>
            <w:tcW w:w="359" w:type="pct"/>
            <w:gridSpan w:val="2"/>
            <w:tcBorders>
              <w:top w:val="single" w:sz="4" w:space="0" w:color="auto"/>
              <w:left w:val="single" w:sz="4" w:space="0" w:color="auto"/>
              <w:bottom w:val="single" w:sz="4" w:space="0" w:color="auto"/>
              <w:right w:val="single" w:sz="4" w:space="0" w:color="auto"/>
            </w:tcBorders>
            <w:vAlign w:val="center"/>
          </w:tcPr>
          <w:p w14:paraId="26DBD014" w14:textId="77777777" w:rsidR="00BA3AC8" w:rsidRPr="00BE0BD0" w:rsidRDefault="00BA3AC8" w:rsidP="006C7C10">
            <w:pPr>
              <w:spacing w:after="0" w:line="264" w:lineRule="auto"/>
              <w:jc w:val="center"/>
              <w:rPr>
                <w:rFonts w:ascii="Times New Roman" w:hAnsi="Times New Roman"/>
                <w:sz w:val="25"/>
                <w:szCs w:val="25"/>
                <w:lang w:val="en-US" w:eastAsia="en-US"/>
              </w:rPr>
            </w:pPr>
            <w:r w:rsidRPr="00BE0BD0">
              <w:rPr>
                <w:rFonts w:ascii="Times New Roman" w:hAnsi="Times New Roman"/>
                <w:sz w:val="24"/>
                <w:szCs w:val="24"/>
              </w:rPr>
              <w:t>24</w:t>
            </w:r>
          </w:p>
        </w:tc>
        <w:tc>
          <w:tcPr>
            <w:tcW w:w="361" w:type="pct"/>
            <w:tcBorders>
              <w:top w:val="single" w:sz="4" w:space="0" w:color="auto"/>
              <w:left w:val="single" w:sz="4" w:space="0" w:color="auto"/>
              <w:bottom w:val="single" w:sz="4" w:space="0" w:color="auto"/>
              <w:right w:val="single" w:sz="4" w:space="0" w:color="auto"/>
            </w:tcBorders>
            <w:vAlign w:val="center"/>
          </w:tcPr>
          <w:p w14:paraId="59CA51E0" w14:textId="77777777" w:rsidR="00BA3AC8" w:rsidRPr="00BE0BD0" w:rsidRDefault="00BA3AC8" w:rsidP="006C7C10">
            <w:pPr>
              <w:spacing w:after="0" w:line="264" w:lineRule="auto"/>
              <w:jc w:val="center"/>
              <w:rPr>
                <w:rFonts w:ascii="Times New Roman" w:hAnsi="Times New Roman"/>
                <w:sz w:val="25"/>
                <w:szCs w:val="25"/>
                <w:lang w:val="en-US" w:eastAsia="en-US"/>
              </w:rPr>
            </w:pPr>
            <w:r w:rsidRPr="00BE0BD0">
              <w:rPr>
                <w:rFonts w:ascii="Times New Roman" w:hAnsi="Times New Roman"/>
                <w:sz w:val="24"/>
                <w:szCs w:val="24"/>
              </w:rPr>
              <w:t>0</w:t>
            </w:r>
          </w:p>
        </w:tc>
        <w:tc>
          <w:tcPr>
            <w:tcW w:w="309" w:type="pct"/>
            <w:tcBorders>
              <w:top w:val="single" w:sz="4" w:space="0" w:color="auto"/>
              <w:left w:val="single" w:sz="4" w:space="0" w:color="auto"/>
              <w:bottom w:val="single" w:sz="4" w:space="0" w:color="auto"/>
              <w:right w:val="single" w:sz="4" w:space="0" w:color="auto"/>
            </w:tcBorders>
            <w:vAlign w:val="center"/>
          </w:tcPr>
          <w:p w14:paraId="41B3EA92" w14:textId="77777777" w:rsidR="00BA3AC8" w:rsidRPr="00BE0BD0" w:rsidRDefault="00BA3AC8" w:rsidP="006C7C10">
            <w:pPr>
              <w:spacing w:after="0" w:line="264" w:lineRule="auto"/>
              <w:jc w:val="center"/>
              <w:rPr>
                <w:rFonts w:ascii="Times New Roman" w:hAnsi="Times New Roman"/>
                <w:sz w:val="25"/>
                <w:szCs w:val="25"/>
                <w:lang w:val="en-US" w:eastAsia="en-US"/>
              </w:rPr>
            </w:pPr>
            <w:r w:rsidRPr="00BE0BD0">
              <w:rPr>
                <w:rFonts w:ascii="Times New Roman" w:hAnsi="Times New Roman"/>
                <w:sz w:val="24"/>
                <w:szCs w:val="24"/>
              </w:rPr>
              <w:t>6</w:t>
            </w:r>
          </w:p>
        </w:tc>
        <w:tc>
          <w:tcPr>
            <w:tcW w:w="613" w:type="pct"/>
            <w:tcBorders>
              <w:top w:val="single" w:sz="4" w:space="0" w:color="auto"/>
              <w:left w:val="single" w:sz="4" w:space="0" w:color="auto"/>
              <w:bottom w:val="single" w:sz="4" w:space="0" w:color="auto"/>
              <w:right w:val="single" w:sz="4" w:space="0" w:color="auto"/>
            </w:tcBorders>
            <w:vAlign w:val="center"/>
          </w:tcPr>
          <w:p w14:paraId="2E3AC7F8" w14:textId="77777777" w:rsidR="00BA3AC8" w:rsidRPr="00BE0BD0" w:rsidRDefault="00BA3AC8" w:rsidP="006C7C10">
            <w:pPr>
              <w:spacing w:after="0" w:line="264" w:lineRule="auto"/>
              <w:jc w:val="center"/>
              <w:rPr>
                <w:rFonts w:ascii="Times New Roman" w:hAnsi="Times New Roman"/>
                <w:sz w:val="25"/>
                <w:szCs w:val="25"/>
                <w:lang w:val="en-US" w:eastAsia="en-US"/>
              </w:rPr>
            </w:pPr>
          </w:p>
        </w:tc>
      </w:tr>
      <w:tr w:rsidR="00BA3AC8" w:rsidRPr="00BE0BD0" w14:paraId="2023ABCA" w14:textId="77777777" w:rsidTr="006C7C10">
        <w:tc>
          <w:tcPr>
            <w:tcW w:w="287" w:type="pct"/>
            <w:tcBorders>
              <w:top w:val="single" w:sz="4" w:space="0" w:color="auto"/>
              <w:left w:val="single" w:sz="4" w:space="0" w:color="auto"/>
              <w:bottom w:val="single" w:sz="4" w:space="0" w:color="auto"/>
              <w:right w:val="single" w:sz="4" w:space="0" w:color="auto"/>
            </w:tcBorders>
            <w:vAlign w:val="center"/>
          </w:tcPr>
          <w:p w14:paraId="10F92E5B" w14:textId="77777777" w:rsidR="00BA3AC8" w:rsidRPr="00BE0BD0" w:rsidRDefault="00BA3AC8" w:rsidP="00B96EA5">
            <w:pPr>
              <w:numPr>
                <w:ilvl w:val="0"/>
                <w:numId w:val="11"/>
              </w:numPr>
              <w:spacing w:after="0" w:line="264" w:lineRule="auto"/>
              <w:jc w:val="center"/>
              <w:rPr>
                <w:rFonts w:ascii="Times New Roman" w:hAnsi="Times New Roman"/>
                <w:snapToGrid w:val="0"/>
                <w:color w:val="000000"/>
                <w:sz w:val="25"/>
                <w:szCs w:val="25"/>
                <w:lang w:val="en-US" w:eastAsia="en-US"/>
              </w:rPr>
            </w:pPr>
          </w:p>
        </w:tc>
        <w:tc>
          <w:tcPr>
            <w:tcW w:w="675" w:type="pct"/>
            <w:tcBorders>
              <w:top w:val="single" w:sz="4" w:space="0" w:color="auto"/>
              <w:left w:val="single" w:sz="4" w:space="0" w:color="auto"/>
              <w:bottom w:val="single" w:sz="4" w:space="0" w:color="auto"/>
              <w:right w:val="single" w:sz="4" w:space="0" w:color="auto"/>
            </w:tcBorders>
            <w:vAlign w:val="center"/>
          </w:tcPr>
          <w:p w14:paraId="42741201" w14:textId="77777777" w:rsidR="00BA3AC8" w:rsidRPr="00BE0BD0" w:rsidRDefault="00BA3AC8" w:rsidP="006C7C10">
            <w:pPr>
              <w:spacing w:after="0" w:line="264" w:lineRule="auto"/>
              <w:jc w:val="center"/>
              <w:rPr>
                <w:rFonts w:ascii="Times New Roman" w:hAnsi="Times New Roman"/>
                <w:sz w:val="25"/>
                <w:szCs w:val="25"/>
                <w:lang w:val="en-US" w:eastAsia="en-US"/>
              </w:rPr>
            </w:pPr>
            <w:r w:rsidRPr="00BE0BD0">
              <w:rPr>
                <w:rFonts w:ascii="Times New Roman" w:hAnsi="Times New Roman"/>
                <w:snapToGrid w:val="0"/>
                <w:sz w:val="24"/>
                <w:szCs w:val="24"/>
              </w:rPr>
              <w:t>O</w:t>
            </w:r>
            <w:r>
              <w:rPr>
                <w:rFonts w:ascii="Times New Roman" w:hAnsi="Times New Roman"/>
                <w:snapToGrid w:val="0"/>
                <w:sz w:val="24"/>
                <w:szCs w:val="24"/>
              </w:rPr>
              <w:t>RS6046</w:t>
            </w:r>
          </w:p>
        </w:tc>
        <w:tc>
          <w:tcPr>
            <w:tcW w:w="2011" w:type="pct"/>
            <w:tcBorders>
              <w:top w:val="single" w:sz="4" w:space="0" w:color="auto"/>
              <w:left w:val="single" w:sz="4" w:space="0" w:color="auto"/>
              <w:bottom w:val="single" w:sz="4" w:space="0" w:color="auto"/>
              <w:right w:val="single" w:sz="4" w:space="0" w:color="auto"/>
            </w:tcBorders>
            <w:vAlign w:val="center"/>
          </w:tcPr>
          <w:p w14:paraId="79E38BFF" w14:textId="77777777" w:rsidR="00BA3AC8" w:rsidRPr="00194FA7" w:rsidRDefault="00BA3AC8" w:rsidP="00E075A5">
            <w:pPr>
              <w:spacing w:after="0" w:line="271" w:lineRule="auto"/>
              <w:ind w:left="-3" w:right="-3"/>
              <w:rPr>
                <w:rFonts w:ascii="Times New Roman" w:hAnsi="Times New Roman"/>
                <w:snapToGrid w:val="0"/>
                <w:color w:val="000000"/>
                <w:sz w:val="24"/>
                <w:szCs w:val="24"/>
              </w:rPr>
            </w:pPr>
            <w:proofErr w:type="spellStart"/>
            <w:r w:rsidRPr="00194FA7">
              <w:rPr>
                <w:rFonts w:ascii="Times New Roman" w:hAnsi="Times New Roman"/>
                <w:snapToGrid w:val="0"/>
                <w:color w:val="000000"/>
                <w:sz w:val="24"/>
                <w:szCs w:val="24"/>
              </w:rPr>
              <w:t>Vấn</w:t>
            </w:r>
            <w:proofErr w:type="spellEnd"/>
            <w:r w:rsidRPr="00194FA7">
              <w:rPr>
                <w:rFonts w:ascii="Times New Roman" w:hAnsi="Times New Roman"/>
                <w:snapToGrid w:val="0"/>
                <w:color w:val="000000"/>
                <w:sz w:val="24"/>
                <w:szCs w:val="24"/>
              </w:rPr>
              <w:t xml:space="preserve"> </w:t>
            </w:r>
            <w:proofErr w:type="spellStart"/>
            <w:r w:rsidRPr="00194FA7">
              <w:rPr>
                <w:rFonts w:ascii="Times New Roman" w:hAnsi="Times New Roman"/>
                <w:snapToGrid w:val="0"/>
                <w:color w:val="000000"/>
                <w:sz w:val="24"/>
                <w:szCs w:val="24"/>
              </w:rPr>
              <w:t>đề</w:t>
            </w:r>
            <w:proofErr w:type="spellEnd"/>
            <w:r w:rsidRPr="00194FA7">
              <w:rPr>
                <w:rFonts w:ascii="Times New Roman" w:hAnsi="Times New Roman"/>
                <w:snapToGrid w:val="0"/>
                <w:color w:val="000000"/>
                <w:sz w:val="24"/>
                <w:szCs w:val="24"/>
              </w:rPr>
              <w:t xml:space="preserve"> </w:t>
            </w:r>
            <w:proofErr w:type="spellStart"/>
            <w:r w:rsidRPr="00194FA7">
              <w:rPr>
                <w:rFonts w:ascii="Times New Roman" w:hAnsi="Times New Roman"/>
                <w:snapToGrid w:val="0"/>
                <w:color w:val="000000"/>
                <w:sz w:val="24"/>
                <w:szCs w:val="24"/>
              </w:rPr>
              <w:t>sở</w:t>
            </w:r>
            <w:proofErr w:type="spellEnd"/>
            <w:r w:rsidRPr="00194FA7">
              <w:rPr>
                <w:rFonts w:ascii="Times New Roman" w:hAnsi="Times New Roman"/>
                <w:snapToGrid w:val="0"/>
                <w:color w:val="000000"/>
                <w:sz w:val="24"/>
                <w:szCs w:val="24"/>
              </w:rPr>
              <w:t xml:space="preserve"> </w:t>
            </w:r>
            <w:proofErr w:type="spellStart"/>
            <w:r w:rsidRPr="00194FA7">
              <w:rPr>
                <w:rFonts w:ascii="Times New Roman" w:hAnsi="Times New Roman"/>
                <w:snapToGrid w:val="0"/>
                <w:color w:val="000000"/>
                <w:sz w:val="24"/>
                <w:szCs w:val="24"/>
              </w:rPr>
              <w:t>hữu</w:t>
            </w:r>
            <w:proofErr w:type="spellEnd"/>
            <w:r w:rsidRPr="00194FA7">
              <w:rPr>
                <w:rFonts w:ascii="Times New Roman" w:hAnsi="Times New Roman"/>
                <w:snapToGrid w:val="0"/>
                <w:color w:val="000000"/>
                <w:sz w:val="24"/>
                <w:szCs w:val="24"/>
              </w:rPr>
              <w:t xml:space="preserve"> </w:t>
            </w:r>
            <w:proofErr w:type="spellStart"/>
            <w:r w:rsidRPr="00194FA7">
              <w:rPr>
                <w:rFonts w:ascii="Times New Roman" w:hAnsi="Times New Roman"/>
                <w:snapToGrid w:val="0"/>
                <w:color w:val="000000"/>
                <w:sz w:val="24"/>
                <w:szCs w:val="24"/>
              </w:rPr>
              <w:t>trí</w:t>
            </w:r>
            <w:proofErr w:type="spellEnd"/>
            <w:r w:rsidRPr="00194FA7">
              <w:rPr>
                <w:rFonts w:ascii="Times New Roman" w:hAnsi="Times New Roman"/>
                <w:snapToGrid w:val="0"/>
                <w:color w:val="000000"/>
                <w:sz w:val="24"/>
                <w:szCs w:val="24"/>
              </w:rPr>
              <w:t xml:space="preserve"> </w:t>
            </w:r>
            <w:proofErr w:type="spellStart"/>
            <w:r w:rsidRPr="00194FA7">
              <w:rPr>
                <w:rFonts w:ascii="Times New Roman" w:hAnsi="Times New Roman"/>
                <w:snapToGrid w:val="0"/>
                <w:color w:val="000000"/>
                <w:sz w:val="24"/>
                <w:szCs w:val="24"/>
              </w:rPr>
              <w:t>tuệ</w:t>
            </w:r>
            <w:proofErr w:type="spellEnd"/>
            <w:r w:rsidRPr="00194FA7">
              <w:rPr>
                <w:rFonts w:ascii="Times New Roman" w:hAnsi="Times New Roman"/>
                <w:snapToGrid w:val="0"/>
                <w:color w:val="000000"/>
                <w:sz w:val="24"/>
                <w:szCs w:val="24"/>
              </w:rPr>
              <w:t xml:space="preserve"> ở </w:t>
            </w:r>
            <w:proofErr w:type="spellStart"/>
            <w:r w:rsidRPr="00194FA7">
              <w:rPr>
                <w:rFonts w:ascii="Times New Roman" w:hAnsi="Times New Roman"/>
                <w:snapToGrid w:val="0"/>
                <w:color w:val="000000"/>
                <w:sz w:val="24"/>
                <w:szCs w:val="24"/>
              </w:rPr>
              <w:t>Đông</w:t>
            </w:r>
            <w:proofErr w:type="spellEnd"/>
            <w:r w:rsidRPr="00194FA7">
              <w:rPr>
                <w:rFonts w:ascii="Times New Roman" w:hAnsi="Times New Roman"/>
                <w:snapToGrid w:val="0"/>
                <w:color w:val="000000"/>
                <w:sz w:val="24"/>
                <w:szCs w:val="24"/>
              </w:rPr>
              <w:t xml:space="preserve"> Á</w:t>
            </w:r>
          </w:p>
          <w:p w14:paraId="297EBB76" w14:textId="77777777" w:rsidR="00BA3AC8" w:rsidRPr="00BE0BD0" w:rsidRDefault="00BA3AC8" w:rsidP="006C7C10">
            <w:pPr>
              <w:spacing w:after="0" w:line="264" w:lineRule="auto"/>
              <w:rPr>
                <w:rFonts w:ascii="Times New Roman" w:hAnsi="Times New Roman"/>
                <w:sz w:val="25"/>
                <w:szCs w:val="25"/>
                <w:lang w:val="en-US" w:eastAsia="en-US"/>
              </w:rPr>
            </w:pPr>
            <w:r w:rsidRPr="00194FA7">
              <w:rPr>
                <w:rFonts w:ascii="Times New Roman" w:hAnsi="Times New Roman"/>
                <w:bCs/>
                <w:i/>
                <w:snapToGrid w:val="0"/>
                <w:color w:val="000000"/>
                <w:sz w:val="24"/>
                <w:szCs w:val="24"/>
              </w:rPr>
              <w:t>(Intellectual Property in East Asia)</w:t>
            </w:r>
          </w:p>
        </w:tc>
        <w:tc>
          <w:tcPr>
            <w:tcW w:w="385" w:type="pct"/>
            <w:tcBorders>
              <w:top w:val="single" w:sz="4" w:space="0" w:color="auto"/>
              <w:left w:val="single" w:sz="4" w:space="0" w:color="auto"/>
              <w:bottom w:val="single" w:sz="4" w:space="0" w:color="auto"/>
              <w:right w:val="single" w:sz="4" w:space="0" w:color="auto"/>
            </w:tcBorders>
            <w:vAlign w:val="center"/>
          </w:tcPr>
          <w:p w14:paraId="7DEA6139" w14:textId="77777777" w:rsidR="00BA3AC8" w:rsidRPr="00BE0BD0" w:rsidRDefault="00BA3AC8" w:rsidP="006C7C10">
            <w:pPr>
              <w:spacing w:after="0" w:line="264" w:lineRule="auto"/>
              <w:jc w:val="center"/>
              <w:rPr>
                <w:rFonts w:ascii="Times New Roman" w:hAnsi="Times New Roman"/>
                <w:snapToGrid w:val="0"/>
                <w:color w:val="000000"/>
                <w:sz w:val="25"/>
                <w:szCs w:val="25"/>
                <w:lang w:val="en-US" w:eastAsia="en-US"/>
              </w:rPr>
            </w:pPr>
            <w:r w:rsidRPr="00BE0BD0">
              <w:rPr>
                <w:rFonts w:ascii="Times New Roman" w:hAnsi="Times New Roman"/>
                <w:snapToGrid w:val="0"/>
                <w:color w:val="000000"/>
                <w:sz w:val="24"/>
                <w:szCs w:val="24"/>
                <w:lang w:val="en-US" w:eastAsia="en-US"/>
              </w:rPr>
              <w:t>2</w:t>
            </w:r>
          </w:p>
        </w:tc>
        <w:tc>
          <w:tcPr>
            <w:tcW w:w="359" w:type="pct"/>
            <w:gridSpan w:val="2"/>
            <w:tcBorders>
              <w:top w:val="single" w:sz="4" w:space="0" w:color="auto"/>
              <w:left w:val="single" w:sz="4" w:space="0" w:color="auto"/>
              <w:bottom w:val="single" w:sz="4" w:space="0" w:color="auto"/>
              <w:right w:val="single" w:sz="4" w:space="0" w:color="auto"/>
            </w:tcBorders>
            <w:vAlign w:val="center"/>
          </w:tcPr>
          <w:p w14:paraId="23A0D33A" w14:textId="77777777" w:rsidR="00BA3AC8" w:rsidRPr="00BE0BD0" w:rsidRDefault="00BA3AC8" w:rsidP="006C7C10">
            <w:pPr>
              <w:spacing w:after="0" w:line="264" w:lineRule="auto"/>
              <w:jc w:val="center"/>
              <w:rPr>
                <w:rFonts w:ascii="Times New Roman" w:hAnsi="Times New Roman"/>
                <w:sz w:val="25"/>
                <w:szCs w:val="25"/>
                <w:lang w:val="en-US" w:eastAsia="en-US"/>
              </w:rPr>
            </w:pPr>
            <w:r w:rsidRPr="00BE0BD0">
              <w:rPr>
                <w:rFonts w:ascii="Times New Roman" w:hAnsi="Times New Roman"/>
                <w:sz w:val="24"/>
                <w:szCs w:val="24"/>
              </w:rPr>
              <w:t>21</w:t>
            </w:r>
          </w:p>
        </w:tc>
        <w:tc>
          <w:tcPr>
            <w:tcW w:w="361" w:type="pct"/>
            <w:tcBorders>
              <w:top w:val="single" w:sz="4" w:space="0" w:color="auto"/>
              <w:left w:val="single" w:sz="4" w:space="0" w:color="auto"/>
              <w:bottom w:val="single" w:sz="4" w:space="0" w:color="auto"/>
              <w:right w:val="single" w:sz="4" w:space="0" w:color="auto"/>
            </w:tcBorders>
            <w:vAlign w:val="center"/>
          </w:tcPr>
          <w:p w14:paraId="6BD413F0" w14:textId="77777777" w:rsidR="00BA3AC8" w:rsidRPr="00BE0BD0" w:rsidRDefault="00BA3AC8" w:rsidP="006C7C10">
            <w:pPr>
              <w:spacing w:after="0" w:line="264" w:lineRule="auto"/>
              <w:jc w:val="center"/>
              <w:rPr>
                <w:rFonts w:ascii="Times New Roman" w:hAnsi="Times New Roman"/>
                <w:sz w:val="25"/>
                <w:szCs w:val="25"/>
                <w:lang w:val="en-US" w:eastAsia="en-US"/>
              </w:rPr>
            </w:pPr>
            <w:r w:rsidRPr="00BE0BD0">
              <w:rPr>
                <w:rFonts w:ascii="Times New Roman" w:hAnsi="Times New Roman"/>
                <w:sz w:val="24"/>
                <w:szCs w:val="24"/>
              </w:rPr>
              <w:t>6</w:t>
            </w:r>
          </w:p>
        </w:tc>
        <w:tc>
          <w:tcPr>
            <w:tcW w:w="309" w:type="pct"/>
            <w:tcBorders>
              <w:top w:val="single" w:sz="4" w:space="0" w:color="auto"/>
              <w:left w:val="single" w:sz="4" w:space="0" w:color="auto"/>
              <w:bottom w:val="single" w:sz="4" w:space="0" w:color="auto"/>
              <w:right w:val="single" w:sz="4" w:space="0" w:color="auto"/>
            </w:tcBorders>
            <w:vAlign w:val="center"/>
          </w:tcPr>
          <w:p w14:paraId="420DBD0C" w14:textId="77777777" w:rsidR="00BA3AC8" w:rsidRPr="00BE0BD0" w:rsidRDefault="00BA3AC8" w:rsidP="006C7C10">
            <w:pPr>
              <w:spacing w:after="0" w:line="264" w:lineRule="auto"/>
              <w:jc w:val="center"/>
              <w:rPr>
                <w:rFonts w:ascii="Times New Roman" w:hAnsi="Times New Roman"/>
                <w:sz w:val="25"/>
                <w:szCs w:val="25"/>
                <w:lang w:val="en-US" w:eastAsia="en-US"/>
              </w:rPr>
            </w:pPr>
            <w:r w:rsidRPr="00BE0BD0">
              <w:rPr>
                <w:rFonts w:ascii="Times New Roman" w:hAnsi="Times New Roman"/>
                <w:sz w:val="24"/>
                <w:szCs w:val="24"/>
              </w:rPr>
              <w:t>3</w:t>
            </w:r>
          </w:p>
        </w:tc>
        <w:tc>
          <w:tcPr>
            <w:tcW w:w="613" w:type="pct"/>
            <w:tcBorders>
              <w:top w:val="single" w:sz="4" w:space="0" w:color="auto"/>
              <w:left w:val="single" w:sz="4" w:space="0" w:color="auto"/>
              <w:bottom w:val="single" w:sz="4" w:space="0" w:color="auto"/>
              <w:right w:val="single" w:sz="4" w:space="0" w:color="auto"/>
            </w:tcBorders>
            <w:vAlign w:val="center"/>
          </w:tcPr>
          <w:p w14:paraId="241A4DB4" w14:textId="77777777" w:rsidR="00BA3AC8" w:rsidRPr="00BE0BD0" w:rsidRDefault="00BA3AC8" w:rsidP="006C7C10">
            <w:pPr>
              <w:spacing w:after="0" w:line="264" w:lineRule="auto"/>
              <w:jc w:val="center"/>
              <w:rPr>
                <w:rFonts w:ascii="Times New Roman" w:hAnsi="Times New Roman"/>
                <w:sz w:val="25"/>
                <w:szCs w:val="25"/>
                <w:lang w:val="en-US" w:eastAsia="en-US"/>
              </w:rPr>
            </w:pPr>
          </w:p>
        </w:tc>
      </w:tr>
      <w:tr w:rsidR="00BA3AC8" w:rsidRPr="00BE0BD0" w14:paraId="35E0C3F8" w14:textId="77777777" w:rsidTr="006C7C10">
        <w:tc>
          <w:tcPr>
            <w:tcW w:w="287" w:type="pct"/>
            <w:tcBorders>
              <w:top w:val="single" w:sz="4" w:space="0" w:color="auto"/>
              <w:left w:val="single" w:sz="4" w:space="0" w:color="auto"/>
              <w:bottom w:val="single" w:sz="4" w:space="0" w:color="auto"/>
              <w:right w:val="single" w:sz="4" w:space="0" w:color="auto"/>
            </w:tcBorders>
            <w:vAlign w:val="center"/>
          </w:tcPr>
          <w:p w14:paraId="13821D1B" w14:textId="77777777" w:rsidR="00BA3AC8" w:rsidRPr="00BE0BD0" w:rsidRDefault="00BA3AC8" w:rsidP="00B96EA5">
            <w:pPr>
              <w:numPr>
                <w:ilvl w:val="0"/>
                <w:numId w:val="11"/>
              </w:numPr>
              <w:spacing w:after="0" w:line="264" w:lineRule="auto"/>
              <w:jc w:val="center"/>
              <w:rPr>
                <w:rFonts w:ascii="Times New Roman" w:hAnsi="Times New Roman"/>
                <w:snapToGrid w:val="0"/>
                <w:color w:val="000000"/>
                <w:sz w:val="25"/>
                <w:szCs w:val="25"/>
                <w:lang w:val="en-US" w:eastAsia="en-US"/>
              </w:rPr>
            </w:pPr>
          </w:p>
        </w:tc>
        <w:tc>
          <w:tcPr>
            <w:tcW w:w="675" w:type="pct"/>
            <w:tcBorders>
              <w:top w:val="single" w:sz="4" w:space="0" w:color="auto"/>
              <w:left w:val="single" w:sz="4" w:space="0" w:color="auto"/>
              <w:bottom w:val="single" w:sz="4" w:space="0" w:color="auto"/>
              <w:right w:val="single" w:sz="4" w:space="0" w:color="auto"/>
            </w:tcBorders>
            <w:vAlign w:val="center"/>
          </w:tcPr>
          <w:p w14:paraId="01A35B8C" w14:textId="77777777" w:rsidR="00BA3AC8" w:rsidRPr="00BE0BD0" w:rsidRDefault="00BA3AC8" w:rsidP="006C7C10">
            <w:pPr>
              <w:spacing w:after="0" w:line="264" w:lineRule="auto"/>
              <w:jc w:val="center"/>
              <w:rPr>
                <w:rFonts w:ascii="Times New Roman" w:hAnsi="Times New Roman"/>
                <w:sz w:val="25"/>
                <w:szCs w:val="25"/>
                <w:lang w:val="en-US" w:eastAsia="en-US"/>
              </w:rPr>
            </w:pPr>
            <w:r w:rsidRPr="00BE0BD0">
              <w:rPr>
                <w:rFonts w:ascii="Times New Roman" w:hAnsi="Times New Roman"/>
                <w:snapToGrid w:val="0"/>
                <w:sz w:val="24"/>
                <w:szCs w:val="24"/>
              </w:rPr>
              <w:t>O</w:t>
            </w:r>
            <w:r>
              <w:rPr>
                <w:rFonts w:ascii="Times New Roman" w:hAnsi="Times New Roman"/>
                <w:snapToGrid w:val="0"/>
                <w:sz w:val="24"/>
                <w:szCs w:val="24"/>
              </w:rPr>
              <w:t>RS6137</w:t>
            </w:r>
          </w:p>
        </w:tc>
        <w:tc>
          <w:tcPr>
            <w:tcW w:w="2011" w:type="pct"/>
            <w:tcBorders>
              <w:top w:val="single" w:sz="4" w:space="0" w:color="auto"/>
              <w:left w:val="single" w:sz="4" w:space="0" w:color="auto"/>
              <w:bottom w:val="single" w:sz="4" w:space="0" w:color="auto"/>
              <w:right w:val="single" w:sz="4" w:space="0" w:color="auto"/>
            </w:tcBorders>
            <w:vAlign w:val="center"/>
          </w:tcPr>
          <w:p w14:paraId="72FBA8F4" w14:textId="77777777" w:rsidR="00BA3AC8" w:rsidRPr="00194FA7" w:rsidRDefault="00BA3AC8" w:rsidP="00E075A5">
            <w:pPr>
              <w:spacing w:after="0" w:line="271" w:lineRule="auto"/>
              <w:ind w:left="-3" w:right="-3"/>
              <w:rPr>
                <w:rFonts w:ascii="Times New Roman" w:hAnsi="Times New Roman"/>
                <w:snapToGrid w:val="0"/>
                <w:color w:val="000000"/>
                <w:sz w:val="24"/>
                <w:szCs w:val="24"/>
              </w:rPr>
            </w:pPr>
            <w:proofErr w:type="spellStart"/>
            <w:r w:rsidRPr="00194FA7">
              <w:rPr>
                <w:rFonts w:ascii="Times New Roman" w:hAnsi="Times New Roman"/>
                <w:snapToGrid w:val="0"/>
                <w:color w:val="000000"/>
                <w:sz w:val="24"/>
                <w:szCs w:val="24"/>
              </w:rPr>
              <w:t>Văn</w:t>
            </w:r>
            <w:proofErr w:type="spellEnd"/>
            <w:r w:rsidRPr="00194FA7">
              <w:rPr>
                <w:rFonts w:ascii="Times New Roman" w:hAnsi="Times New Roman"/>
                <w:snapToGrid w:val="0"/>
                <w:color w:val="000000"/>
                <w:sz w:val="24"/>
                <w:szCs w:val="24"/>
              </w:rPr>
              <w:t xml:space="preserve"> </w:t>
            </w:r>
            <w:proofErr w:type="spellStart"/>
            <w:r w:rsidRPr="00194FA7">
              <w:rPr>
                <w:rFonts w:ascii="Times New Roman" w:hAnsi="Times New Roman"/>
                <w:snapToGrid w:val="0"/>
                <w:color w:val="000000"/>
                <w:sz w:val="24"/>
                <w:szCs w:val="24"/>
              </w:rPr>
              <w:t>học</w:t>
            </w:r>
            <w:proofErr w:type="spellEnd"/>
            <w:r w:rsidRPr="00194FA7">
              <w:rPr>
                <w:rFonts w:ascii="Times New Roman" w:hAnsi="Times New Roman"/>
                <w:snapToGrid w:val="0"/>
                <w:color w:val="000000"/>
                <w:sz w:val="24"/>
                <w:szCs w:val="24"/>
              </w:rPr>
              <w:t xml:space="preserve"> </w:t>
            </w:r>
            <w:proofErr w:type="spellStart"/>
            <w:r w:rsidRPr="00194FA7">
              <w:rPr>
                <w:rFonts w:ascii="Times New Roman" w:hAnsi="Times New Roman"/>
                <w:snapToGrid w:val="0"/>
                <w:color w:val="000000"/>
                <w:sz w:val="24"/>
                <w:szCs w:val="24"/>
              </w:rPr>
              <w:t>dịch</w:t>
            </w:r>
            <w:proofErr w:type="spellEnd"/>
            <w:r w:rsidRPr="00194FA7">
              <w:rPr>
                <w:rFonts w:ascii="Times New Roman" w:hAnsi="Times New Roman"/>
                <w:snapToGrid w:val="0"/>
                <w:color w:val="000000"/>
                <w:sz w:val="24"/>
                <w:szCs w:val="24"/>
              </w:rPr>
              <w:t xml:space="preserve"> </w:t>
            </w:r>
            <w:proofErr w:type="spellStart"/>
            <w:r w:rsidRPr="00194FA7">
              <w:rPr>
                <w:rFonts w:ascii="Times New Roman" w:hAnsi="Times New Roman"/>
                <w:snapToGrid w:val="0"/>
                <w:color w:val="000000"/>
                <w:sz w:val="24"/>
                <w:szCs w:val="24"/>
              </w:rPr>
              <w:t>và</w:t>
            </w:r>
            <w:proofErr w:type="spellEnd"/>
            <w:r w:rsidRPr="00194FA7">
              <w:rPr>
                <w:rFonts w:ascii="Times New Roman" w:hAnsi="Times New Roman"/>
                <w:snapToGrid w:val="0"/>
                <w:color w:val="000000"/>
                <w:sz w:val="24"/>
                <w:szCs w:val="24"/>
              </w:rPr>
              <w:t xml:space="preserve"> </w:t>
            </w:r>
            <w:proofErr w:type="spellStart"/>
            <w:r w:rsidRPr="00194FA7">
              <w:rPr>
                <w:rFonts w:ascii="Times New Roman" w:hAnsi="Times New Roman"/>
                <w:snapToGrid w:val="0"/>
                <w:color w:val="000000"/>
                <w:sz w:val="24"/>
                <w:szCs w:val="24"/>
              </w:rPr>
              <w:t>quá</w:t>
            </w:r>
            <w:proofErr w:type="spellEnd"/>
            <w:r w:rsidRPr="00194FA7">
              <w:rPr>
                <w:rFonts w:ascii="Times New Roman" w:hAnsi="Times New Roman"/>
                <w:snapToGrid w:val="0"/>
                <w:color w:val="000000"/>
                <w:sz w:val="24"/>
                <w:szCs w:val="24"/>
              </w:rPr>
              <w:t xml:space="preserve"> </w:t>
            </w:r>
            <w:proofErr w:type="spellStart"/>
            <w:r w:rsidRPr="00194FA7">
              <w:rPr>
                <w:rFonts w:ascii="Times New Roman" w:hAnsi="Times New Roman"/>
                <w:snapToGrid w:val="0"/>
                <w:color w:val="000000"/>
                <w:sz w:val="24"/>
                <w:szCs w:val="24"/>
              </w:rPr>
              <w:t>trình</w:t>
            </w:r>
            <w:proofErr w:type="spellEnd"/>
            <w:r w:rsidRPr="00194FA7">
              <w:rPr>
                <w:rFonts w:ascii="Times New Roman" w:hAnsi="Times New Roman"/>
                <w:snapToGrid w:val="0"/>
                <w:color w:val="000000"/>
                <w:sz w:val="24"/>
                <w:szCs w:val="24"/>
              </w:rPr>
              <w:t xml:space="preserve"> </w:t>
            </w:r>
            <w:proofErr w:type="spellStart"/>
            <w:r w:rsidRPr="00194FA7">
              <w:rPr>
                <w:rFonts w:ascii="Times New Roman" w:hAnsi="Times New Roman"/>
                <w:snapToGrid w:val="0"/>
                <w:color w:val="000000"/>
                <w:sz w:val="24"/>
                <w:szCs w:val="24"/>
              </w:rPr>
              <w:t>hiện</w:t>
            </w:r>
            <w:proofErr w:type="spellEnd"/>
            <w:r w:rsidRPr="00194FA7">
              <w:rPr>
                <w:rFonts w:ascii="Times New Roman" w:hAnsi="Times New Roman"/>
                <w:snapToGrid w:val="0"/>
                <w:color w:val="000000"/>
                <w:sz w:val="24"/>
                <w:szCs w:val="24"/>
              </w:rPr>
              <w:t xml:space="preserve"> </w:t>
            </w:r>
            <w:proofErr w:type="spellStart"/>
            <w:r w:rsidRPr="00194FA7">
              <w:rPr>
                <w:rFonts w:ascii="Times New Roman" w:hAnsi="Times New Roman"/>
                <w:snapToGrid w:val="0"/>
                <w:color w:val="000000"/>
                <w:sz w:val="24"/>
                <w:szCs w:val="24"/>
              </w:rPr>
              <w:t>đại</w:t>
            </w:r>
            <w:proofErr w:type="spellEnd"/>
            <w:r w:rsidRPr="00194FA7">
              <w:rPr>
                <w:rFonts w:ascii="Times New Roman" w:hAnsi="Times New Roman"/>
                <w:snapToGrid w:val="0"/>
                <w:color w:val="000000"/>
                <w:sz w:val="24"/>
                <w:szCs w:val="24"/>
              </w:rPr>
              <w:t xml:space="preserve"> </w:t>
            </w:r>
            <w:proofErr w:type="spellStart"/>
            <w:r w:rsidRPr="00194FA7">
              <w:rPr>
                <w:rFonts w:ascii="Times New Roman" w:hAnsi="Times New Roman"/>
                <w:snapToGrid w:val="0"/>
                <w:color w:val="000000"/>
                <w:sz w:val="24"/>
                <w:szCs w:val="24"/>
              </w:rPr>
              <w:t>hóa</w:t>
            </w:r>
            <w:proofErr w:type="spellEnd"/>
            <w:r w:rsidRPr="00194FA7">
              <w:rPr>
                <w:rFonts w:ascii="Times New Roman" w:hAnsi="Times New Roman"/>
                <w:snapToGrid w:val="0"/>
                <w:color w:val="000000"/>
                <w:sz w:val="24"/>
                <w:szCs w:val="24"/>
              </w:rPr>
              <w:t xml:space="preserve"> </w:t>
            </w:r>
            <w:proofErr w:type="spellStart"/>
            <w:r w:rsidRPr="00194FA7">
              <w:rPr>
                <w:rFonts w:ascii="Times New Roman" w:hAnsi="Times New Roman"/>
                <w:snapToGrid w:val="0"/>
                <w:color w:val="000000"/>
                <w:sz w:val="24"/>
                <w:szCs w:val="24"/>
              </w:rPr>
              <w:t>văn</w:t>
            </w:r>
            <w:proofErr w:type="spellEnd"/>
            <w:r w:rsidRPr="00194FA7">
              <w:rPr>
                <w:rFonts w:ascii="Times New Roman" w:hAnsi="Times New Roman"/>
                <w:snapToGrid w:val="0"/>
                <w:color w:val="000000"/>
                <w:sz w:val="24"/>
                <w:szCs w:val="24"/>
              </w:rPr>
              <w:t xml:space="preserve"> </w:t>
            </w:r>
            <w:proofErr w:type="spellStart"/>
            <w:r w:rsidRPr="00194FA7">
              <w:rPr>
                <w:rFonts w:ascii="Times New Roman" w:hAnsi="Times New Roman"/>
                <w:snapToGrid w:val="0"/>
                <w:color w:val="000000"/>
                <w:sz w:val="24"/>
                <w:szCs w:val="24"/>
              </w:rPr>
              <w:t>học</w:t>
            </w:r>
            <w:proofErr w:type="spellEnd"/>
            <w:r w:rsidRPr="00194FA7">
              <w:rPr>
                <w:rFonts w:ascii="Times New Roman" w:hAnsi="Times New Roman"/>
                <w:snapToGrid w:val="0"/>
                <w:color w:val="000000"/>
                <w:sz w:val="24"/>
                <w:szCs w:val="24"/>
              </w:rPr>
              <w:t xml:space="preserve"> </w:t>
            </w:r>
            <w:proofErr w:type="spellStart"/>
            <w:r w:rsidRPr="00194FA7">
              <w:rPr>
                <w:rFonts w:ascii="Times New Roman" w:hAnsi="Times New Roman"/>
                <w:snapToGrid w:val="0"/>
                <w:color w:val="000000"/>
                <w:sz w:val="24"/>
                <w:szCs w:val="24"/>
              </w:rPr>
              <w:t>Đông</w:t>
            </w:r>
            <w:proofErr w:type="spellEnd"/>
            <w:r w:rsidRPr="00194FA7">
              <w:rPr>
                <w:rFonts w:ascii="Times New Roman" w:hAnsi="Times New Roman"/>
                <w:snapToGrid w:val="0"/>
                <w:color w:val="000000"/>
                <w:sz w:val="24"/>
                <w:szCs w:val="24"/>
              </w:rPr>
              <w:t xml:space="preserve"> Á</w:t>
            </w:r>
          </w:p>
          <w:p w14:paraId="3B8D8118" w14:textId="77777777" w:rsidR="00BA3AC8" w:rsidRPr="00BE0BD0" w:rsidRDefault="00BA3AC8" w:rsidP="006C7C10">
            <w:pPr>
              <w:spacing w:after="0" w:line="264" w:lineRule="auto"/>
              <w:rPr>
                <w:rFonts w:ascii="Times New Roman" w:hAnsi="Times New Roman"/>
                <w:b/>
                <w:i/>
                <w:sz w:val="25"/>
                <w:szCs w:val="25"/>
                <w:lang w:val="en-US" w:eastAsia="en-US"/>
              </w:rPr>
            </w:pPr>
            <w:r w:rsidRPr="00194FA7">
              <w:rPr>
                <w:rFonts w:ascii="Times New Roman" w:hAnsi="Times New Roman"/>
                <w:i/>
                <w:snapToGrid w:val="0"/>
                <w:color w:val="000000"/>
                <w:sz w:val="24"/>
                <w:szCs w:val="24"/>
              </w:rPr>
              <w:t>(Translated Literature and the Process of Modernization of East Asian Literature)</w:t>
            </w:r>
          </w:p>
        </w:tc>
        <w:tc>
          <w:tcPr>
            <w:tcW w:w="385" w:type="pct"/>
            <w:tcBorders>
              <w:top w:val="single" w:sz="4" w:space="0" w:color="auto"/>
              <w:left w:val="single" w:sz="4" w:space="0" w:color="auto"/>
              <w:bottom w:val="single" w:sz="4" w:space="0" w:color="auto"/>
              <w:right w:val="single" w:sz="4" w:space="0" w:color="auto"/>
            </w:tcBorders>
            <w:vAlign w:val="center"/>
          </w:tcPr>
          <w:p w14:paraId="3E9E3CAD" w14:textId="77777777" w:rsidR="00BA3AC8" w:rsidRPr="00BE0BD0" w:rsidRDefault="00BA3AC8" w:rsidP="006C7C10">
            <w:pPr>
              <w:spacing w:after="0" w:line="264" w:lineRule="auto"/>
              <w:jc w:val="center"/>
              <w:rPr>
                <w:rFonts w:ascii="Times New Roman" w:hAnsi="Times New Roman"/>
                <w:snapToGrid w:val="0"/>
                <w:color w:val="000000"/>
                <w:sz w:val="25"/>
                <w:szCs w:val="25"/>
                <w:lang w:val="en-US" w:eastAsia="en-US"/>
              </w:rPr>
            </w:pPr>
            <w:r w:rsidRPr="00BE0BD0">
              <w:rPr>
                <w:rFonts w:ascii="Times New Roman" w:hAnsi="Times New Roman"/>
                <w:snapToGrid w:val="0"/>
                <w:color w:val="000000"/>
                <w:sz w:val="24"/>
                <w:szCs w:val="24"/>
                <w:lang w:val="en-US" w:eastAsia="en-US"/>
              </w:rPr>
              <w:t>2</w:t>
            </w:r>
          </w:p>
        </w:tc>
        <w:tc>
          <w:tcPr>
            <w:tcW w:w="359" w:type="pct"/>
            <w:gridSpan w:val="2"/>
            <w:tcBorders>
              <w:top w:val="single" w:sz="4" w:space="0" w:color="auto"/>
              <w:left w:val="single" w:sz="4" w:space="0" w:color="auto"/>
              <w:bottom w:val="single" w:sz="4" w:space="0" w:color="auto"/>
              <w:right w:val="single" w:sz="4" w:space="0" w:color="auto"/>
            </w:tcBorders>
            <w:vAlign w:val="center"/>
          </w:tcPr>
          <w:p w14:paraId="578A9336" w14:textId="77777777" w:rsidR="00BA3AC8" w:rsidRPr="00BE0BD0" w:rsidRDefault="00BA3AC8" w:rsidP="006C7C10">
            <w:pPr>
              <w:spacing w:after="0" w:line="264" w:lineRule="auto"/>
              <w:jc w:val="center"/>
              <w:rPr>
                <w:rFonts w:ascii="Times New Roman" w:hAnsi="Times New Roman"/>
                <w:sz w:val="25"/>
                <w:szCs w:val="25"/>
                <w:lang w:val="en-US" w:eastAsia="en-US"/>
              </w:rPr>
            </w:pPr>
            <w:r w:rsidRPr="00BE0BD0">
              <w:rPr>
                <w:rFonts w:ascii="Times New Roman" w:hAnsi="Times New Roman"/>
                <w:sz w:val="24"/>
                <w:szCs w:val="24"/>
              </w:rPr>
              <w:t>24</w:t>
            </w:r>
          </w:p>
        </w:tc>
        <w:tc>
          <w:tcPr>
            <w:tcW w:w="361" w:type="pct"/>
            <w:tcBorders>
              <w:top w:val="single" w:sz="4" w:space="0" w:color="auto"/>
              <w:left w:val="single" w:sz="4" w:space="0" w:color="auto"/>
              <w:bottom w:val="single" w:sz="4" w:space="0" w:color="auto"/>
              <w:right w:val="single" w:sz="4" w:space="0" w:color="auto"/>
            </w:tcBorders>
            <w:vAlign w:val="center"/>
          </w:tcPr>
          <w:p w14:paraId="7A3E5AB3" w14:textId="77777777" w:rsidR="00BA3AC8" w:rsidRPr="00BE0BD0" w:rsidRDefault="00BA3AC8" w:rsidP="006C7C10">
            <w:pPr>
              <w:spacing w:after="0" w:line="264" w:lineRule="auto"/>
              <w:jc w:val="center"/>
              <w:rPr>
                <w:rFonts w:ascii="Times New Roman" w:hAnsi="Times New Roman"/>
                <w:sz w:val="25"/>
                <w:szCs w:val="25"/>
                <w:lang w:val="en-US" w:eastAsia="en-US"/>
              </w:rPr>
            </w:pPr>
            <w:r w:rsidRPr="00BE0BD0">
              <w:rPr>
                <w:rFonts w:ascii="Times New Roman" w:hAnsi="Times New Roman"/>
                <w:sz w:val="24"/>
                <w:szCs w:val="24"/>
              </w:rPr>
              <w:t>0</w:t>
            </w:r>
          </w:p>
        </w:tc>
        <w:tc>
          <w:tcPr>
            <w:tcW w:w="309" w:type="pct"/>
            <w:tcBorders>
              <w:top w:val="single" w:sz="4" w:space="0" w:color="auto"/>
              <w:left w:val="single" w:sz="4" w:space="0" w:color="auto"/>
              <w:bottom w:val="single" w:sz="4" w:space="0" w:color="auto"/>
              <w:right w:val="single" w:sz="4" w:space="0" w:color="auto"/>
            </w:tcBorders>
            <w:vAlign w:val="center"/>
          </w:tcPr>
          <w:p w14:paraId="452A8E4C" w14:textId="77777777" w:rsidR="00BA3AC8" w:rsidRPr="00BE0BD0" w:rsidRDefault="00BA3AC8" w:rsidP="006C7C10">
            <w:pPr>
              <w:spacing w:after="0" w:line="264" w:lineRule="auto"/>
              <w:jc w:val="center"/>
              <w:rPr>
                <w:rFonts w:ascii="Times New Roman" w:hAnsi="Times New Roman"/>
                <w:sz w:val="25"/>
                <w:szCs w:val="25"/>
                <w:lang w:val="en-US" w:eastAsia="en-US"/>
              </w:rPr>
            </w:pPr>
            <w:r w:rsidRPr="00BE0BD0">
              <w:rPr>
                <w:rFonts w:ascii="Times New Roman" w:hAnsi="Times New Roman"/>
                <w:sz w:val="24"/>
                <w:szCs w:val="24"/>
              </w:rPr>
              <w:t>6</w:t>
            </w:r>
          </w:p>
        </w:tc>
        <w:tc>
          <w:tcPr>
            <w:tcW w:w="613" w:type="pct"/>
            <w:tcBorders>
              <w:top w:val="single" w:sz="4" w:space="0" w:color="auto"/>
              <w:left w:val="single" w:sz="4" w:space="0" w:color="auto"/>
              <w:bottom w:val="single" w:sz="4" w:space="0" w:color="auto"/>
              <w:right w:val="single" w:sz="4" w:space="0" w:color="auto"/>
            </w:tcBorders>
            <w:vAlign w:val="center"/>
          </w:tcPr>
          <w:p w14:paraId="0CA1CA76" w14:textId="77777777" w:rsidR="00BA3AC8" w:rsidRPr="00BE0BD0" w:rsidRDefault="00BA3AC8" w:rsidP="006C7C10">
            <w:pPr>
              <w:spacing w:after="0" w:line="264" w:lineRule="auto"/>
              <w:jc w:val="center"/>
              <w:rPr>
                <w:rFonts w:ascii="Times New Roman" w:hAnsi="Times New Roman"/>
                <w:sz w:val="25"/>
                <w:szCs w:val="25"/>
                <w:lang w:val="en-US" w:eastAsia="en-US"/>
              </w:rPr>
            </w:pPr>
          </w:p>
        </w:tc>
      </w:tr>
      <w:tr w:rsidR="00BA3AC8" w:rsidRPr="00BE0BD0" w14:paraId="08785DA5" w14:textId="77777777" w:rsidTr="006C7C10">
        <w:tc>
          <w:tcPr>
            <w:tcW w:w="287" w:type="pct"/>
            <w:tcBorders>
              <w:top w:val="single" w:sz="4" w:space="0" w:color="auto"/>
              <w:left w:val="single" w:sz="4" w:space="0" w:color="auto"/>
              <w:bottom w:val="single" w:sz="4" w:space="0" w:color="auto"/>
              <w:right w:val="single" w:sz="4" w:space="0" w:color="auto"/>
            </w:tcBorders>
            <w:vAlign w:val="center"/>
          </w:tcPr>
          <w:p w14:paraId="0ACAD64A" w14:textId="77777777" w:rsidR="00BA3AC8" w:rsidRPr="00BE0BD0" w:rsidRDefault="00BA3AC8" w:rsidP="00B96EA5">
            <w:pPr>
              <w:numPr>
                <w:ilvl w:val="0"/>
                <w:numId w:val="11"/>
              </w:numPr>
              <w:spacing w:after="0" w:line="264" w:lineRule="auto"/>
              <w:jc w:val="center"/>
              <w:rPr>
                <w:rFonts w:ascii="Times New Roman" w:hAnsi="Times New Roman"/>
                <w:snapToGrid w:val="0"/>
                <w:color w:val="000000"/>
                <w:sz w:val="25"/>
                <w:szCs w:val="25"/>
                <w:lang w:val="en-US" w:eastAsia="en-US"/>
              </w:rPr>
            </w:pPr>
          </w:p>
        </w:tc>
        <w:tc>
          <w:tcPr>
            <w:tcW w:w="675" w:type="pct"/>
            <w:tcBorders>
              <w:top w:val="single" w:sz="4" w:space="0" w:color="auto"/>
              <w:left w:val="single" w:sz="4" w:space="0" w:color="auto"/>
              <w:bottom w:val="single" w:sz="4" w:space="0" w:color="auto"/>
              <w:right w:val="single" w:sz="4" w:space="0" w:color="auto"/>
            </w:tcBorders>
            <w:vAlign w:val="center"/>
          </w:tcPr>
          <w:p w14:paraId="228B9C84" w14:textId="77777777" w:rsidR="00BA3AC8" w:rsidRPr="00BE0BD0" w:rsidRDefault="00BA3AC8" w:rsidP="006C7C10">
            <w:pPr>
              <w:spacing w:after="0" w:line="264" w:lineRule="auto"/>
              <w:jc w:val="center"/>
              <w:rPr>
                <w:rFonts w:ascii="Times New Roman" w:hAnsi="Times New Roman"/>
                <w:sz w:val="25"/>
                <w:szCs w:val="25"/>
                <w:lang w:val="en-US" w:eastAsia="en-US"/>
              </w:rPr>
            </w:pPr>
            <w:r w:rsidRPr="00BE0BD0">
              <w:rPr>
                <w:rFonts w:ascii="Times New Roman" w:hAnsi="Times New Roman"/>
                <w:snapToGrid w:val="0"/>
                <w:sz w:val="24"/>
                <w:szCs w:val="24"/>
              </w:rPr>
              <w:t>ORS6007</w:t>
            </w:r>
          </w:p>
        </w:tc>
        <w:tc>
          <w:tcPr>
            <w:tcW w:w="2011" w:type="pct"/>
            <w:tcBorders>
              <w:top w:val="single" w:sz="4" w:space="0" w:color="auto"/>
              <w:left w:val="single" w:sz="4" w:space="0" w:color="auto"/>
              <w:bottom w:val="single" w:sz="4" w:space="0" w:color="auto"/>
              <w:right w:val="single" w:sz="4" w:space="0" w:color="auto"/>
            </w:tcBorders>
            <w:vAlign w:val="center"/>
          </w:tcPr>
          <w:p w14:paraId="6100404E" w14:textId="77777777" w:rsidR="00BA3AC8" w:rsidRPr="00194FA7" w:rsidRDefault="00BA3AC8" w:rsidP="00E075A5">
            <w:pPr>
              <w:spacing w:after="0" w:line="271" w:lineRule="auto"/>
              <w:rPr>
                <w:rFonts w:ascii="Times New Roman" w:hAnsi="Times New Roman"/>
                <w:snapToGrid w:val="0"/>
                <w:sz w:val="24"/>
                <w:szCs w:val="24"/>
              </w:rPr>
            </w:pPr>
            <w:proofErr w:type="spellStart"/>
            <w:r w:rsidRPr="00194FA7">
              <w:rPr>
                <w:rFonts w:ascii="Times New Roman" w:hAnsi="Times New Roman"/>
                <w:snapToGrid w:val="0"/>
                <w:sz w:val="24"/>
                <w:szCs w:val="24"/>
              </w:rPr>
              <w:t>Kito</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giáo</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và</w:t>
            </w:r>
            <w:proofErr w:type="spellEnd"/>
            <w:r w:rsidRPr="00194FA7">
              <w:rPr>
                <w:rFonts w:ascii="Times New Roman" w:hAnsi="Times New Roman"/>
                <w:snapToGrid w:val="0"/>
                <w:sz w:val="24"/>
                <w:szCs w:val="24"/>
              </w:rPr>
              <w:t xml:space="preserve"> Tin </w:t>
            </w:r>
            <w:proofErr w:type="spellStart"/>
            <w:r w:rsidRPr="00194FA7">
              <w:rPr>
                <w:rFonts w:ascii="Times New Roman" w:hAnsi="Times New Roman"/>
                <w:snapToGrid w:val="0"/>
                <w:sz w:val="24"/>
                <w:szCs w:val="24"/>
              </w:rPr>
              <w:t>lành</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trong</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bối</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cảnh</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các</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xã</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hội</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châu</w:t>
            </w:r>
            <w:proofErr w:type="spellEnd"/>
            <w:r w:rsidRPr="00194FA7">
              <w:rPr>
                <w:rFonts w:ascii="Times New Roman" w:hAnsi="Times New Roman"/>
                <w:snapToGrid w:val="0"/>
                <w:sz w:val="24"/>
                <w:szCs w:val="24"/>
              </w:rPr>
              <w:t xml:space="preserve"> Á</w:t>
            </w:r>
          </w:p>
          <w:p w14:paraId="61AFCDB2" w14:textId="77777777" w:rsidR="00BA3AC8" w:rsidRPr="00BE0BD0" w:rsidRDefault="00BA3AC8" w:rsidP="006C7C10">
            <w:pPr>
              <w:spacing w:after="0" w:line="264" w:lineRule="auto"/>
              <w:rPr>
                <w:rFonts w:ascii="Times New Roman" w:hAnsi="Times New Roman"/>
                <w:sz w:val="25"/>
                <w:szCs w:val="25"/>
                <w:lang w:val="en-US" w:eastAsia="en-US"/>
              </w:rPr>
            </w:pPr>
            <w:r w:rsidRPr="00194FA7">
              <w:rPr>
                <w:rFonts w:ascii="Times New Roman" w:hAnsi="Times New Roman"/>
                <w:bCs/>
                <w:i/>
                <w:snapToGrid w:val="0"/>
                <w:sz w:val="24"/>
                <w:szCs w:val="24"/>
              </w:rPr>
              <w:t>(</w:t>
            </w:r>
            <w:proofErr w:type="spellStart"/>
            <w:r w:rsidRPr="00194FA7">
              <w:rPr>
                <w:rFonts w:ascii="Times New Roman" w:hAnsi="Times New Roman"/>
                <w:bCs/>
                <w:i/>
                <w:snapToGrid w:val="0"/>
                <w:sz w:val="24"/>
                <w:szCs w:val="24"/>
              </w:rPr>
              <w:t>Catholiscism</w:t>
            </w:r>
            <w:proofErr w:type="spellEnd"/>
            <w:r w:rsidRPr="00194FA7">
              <w:rPr>
                <w:rFonts w:ascii="Times New Roman" w:hAnsi="Times New Roman"/>
                <w:bCs/>
                <w:i/>
                <w:snapToGrid w:val="0"/>
                <w:sz w:val="24"/>
                <w:szCs w:val="24"/>
              </w:rPr>
              <w:t xml:space="preserve"> and Protestantism in the Context of Asian Societies)</w:t>
            </w:r>
          </w:p>
        </w:tc>
        <w:tc>
          <w:tcPr>
            <w:tcW w:w="385" w:type="pct"/>
            <w:tcBorders>
              <w:top w:val="single" w:sz="4" w:space="0" w:color="auto"/>
              <w:left w:val="single" w:sz="4" w:space="0" w:color="auto"/>
              <w:bottom w:val="single" w:sz="4" w:space="0" w:color="auto"/>
              <w:right w:val="single" w:sz="4" w:space="0" w:color="auto"/>
            </w:tcBorders>
            <w:vAlign w:val="center"/>
          </w:tcPr>
          <w:p w14:paraId="30730BF1" w14:textId="77777777" w:rsidR="00BA3AC8" w:rsidRPr="00BE0BD0" w:rsidRDefault="00BA3AC8" w:rsidP="006C7C10">
            <w:pPr>
              <w:spacing w:after="0" w:line="264" w:lineRule="auto"/>
              <w:jc w:val="center"/>
              <w:rPr>
                <w:rFonts w:ascii="Times New Roman" w:hAnsi="Times New Roman"/>
                <w:snapToGrid w:val="0"/>
                <w:color w:val="000000"/>
                <w:sz w:val="25"/>
                <w:szCs w:val="25"/>
                <w:lang w:val="en-US" w:eastAsia="en-US"/>
              </w:rPr>
            </w:pPr>
            <w:r w:rsidRPr="00BE0BD0">
              <w:rPr>
                <w:rFonts w:ascii="Times New Roman" w:hAnsi="Times New Roman"/>
                <w:snapToGrid w:val="0"/>
                <w:color w:val="000000"/>
                <w:sz w:val="24"/>
                <w:szCs w:val="24"/>
                <w:lang w:val="en-US" w:eastAsia="en-US"/>
              </w:rPr>
              <w:t>2</w:t>
            </w:r>
          </w:p>
        </w:tc>
        <w:tc>
          <w:tcPr>
            <w:tcW w:w="359" w:type="pct"/>
            <w:gridSpan w:val="2"/>
            <w:tcBorders>
              <w:top w:val="single" w:sz="4" w:space="0" w:color="auto"/>
              <w:left w:val="single" w:sz="4" w:space="0" w:color="auto"/>
              <w:bottom w:val="single" w:sz="4" w:space="0" w:color="auto"/>
              <w:right w:val="single" w:sz="4" w:space="0" w:color="auto"/>
            </w:tcBorders>
            <w:vAlign w:val="center"/>
          </w:tcPr>
          <w:p w14:paraId="489DF411" w14:textId="77777777" w:rsidR="00BA3AC8" w:rsidRPr="00BE0BD0" w:rsidRDefault="00BA3AC8" w:rsidP="006C7C10">
            <w:pPr>
              <w:spacing w:after="0" w:line="264" w:lineRule="auto"/>
              <w:jc w:val="center"/>
              <w:rPr>
                <w:rFonts w:ascii="Times New Roman" w:hAnsi="Times New Roman"/>
                <w:sz w:val="25"/>
                <w:szCs w:val="25"/>
                <w:lang w:val="en-US" w:eastAsia="en-US"/>
              </w:rPr>
            </w:pPr>
            <w:r w:rsidRPr="00BE0BD0">
              <w:rPr>
                <w:rFonts w:ascii="Times New Roman" w:hAnsi="Times New Roman"/>
                <w:sz w:val="24"/>
                <w:szCs w:val="24"/>
              </w:rPr>
              <w:t>16</w:t>
            </w:r>
          </w:p>
        </w:tc>
        <w:tc>
          <w:tcPr>
            <w:tcW w:w="361" w:type="pct"/>
            <w:tcBorders>
              <w:top w:val="single" w:sz="4" w:space="0" w:color="auto"/>
              <w:left w:val="single" w:sz="4" w:space="0" w:color="auto"/>
              <w:bottom w:val="single" w:sz="4" w:space="0" w:color="auto"/>
              <w:right w:val="single" w:sz="4" w:space="0" w:color="auto"/>
            </w:tcBorders>
            <w:vAlign w:val="center"/>
          </w:tcPr>
          <w:p w14:paraId="6EA91002" w14:textId="77777777" w:rsidR="00BA3AC8" w:rsidRPr="00BE0BD0" w:rsidRDefault="00BA3AC8" w:rsidP="006C7C10">
            <w:pPr>
              <w:spacing w:after="0" w:line="264" w:lineRule="auto"/>
              <w:jc w:val="center"/>
              <w:rPr>
                <w:rFonts w:ascii="Times New Roman" w:hAnsi="Times New Roman"/>
                <w:sz w:val="25"/>
                <w:szCs w:val="25"/>
                <w:lang w:val="en-US" w:eastAsia="en-US"/>
              </w:rPr>
            </w:pPr>
            <w:r w:rsidRPr="00BE0BD0">
              <w:rPr>
                <w:rFonts w:ascii="Times New Roman" w:hAnsi="Times New Roman"/>
                <w:sz w:val="24"/>
                <w:szCs w:val="24"/>
              </w:rPr>
              <w:t>10</w:t>
            </w:r>
          </w:p>
        </w:tc>
        <w:tc>
          <w:tcPr>
            <w:tcW w:w="309" w:type="pct"/>
            <w:tcBorders>
              <w:top w:val="single" w:sz="4" w:space="0" w:color="auto"/>
              <w:left w:val="single" w:sz="4" w:space="0" w:color="auto"/>
              <w:bottom w:val="single" w:sz="4" w:space="0" w:color="auto"/>
              <w:right w:val="single" w:sz="4" w:space="0" w:color="auto"/>
            </w:tcBorders>
            <w:vAlign w:val="center"/>
          </w:tcPr>
          <w:p w14:paraId="66D802C7" w14:textId="77777777" w:rsidR="00BA3AC8" w:rsidRPr="00BE0BD0" w:rsidRDefault="00BA3AC8" w:rsidP="006C7C10">
            <w:pPr>
              <w:spacing w:after="0" w:line="264" w:lineRule="auto"/>
              <w:jc w:val="center"/>
              <w:rPr>
                <w:rFonts w:ascii="Times New Roman" w:hAnsi="Times New Roman"/>
                <w:sz w:val="25"/>
                <w:szCs w:val="25"/>
                <w:lang w:val="en-US" w:eastAsia="en-US"/>
              </w:rPr>
            </w:pPr>
            <w:r w:rsidRPr="00BE0BD0">
              <w:rPr>
                <w:rFonts w:ascii="Times New Roman" w:hAnsi="Times New Roman"/>
                <w:sz w:val="24"/>
                <w:szCs w:val="24"/>
              </w:rPr>
              <w:t>4</w:t>
            </w:r>
          </w:p>
        </w:tc>
        <w:tc>
          <w:tcPr>
            <w:tcW w:w="613" w:type="pct"/>
            <w:tcBorders>
              <w:top w:val="single" w:sz="4" w:space="0" w:color="auto"/>
              <w:left w:val="single" w:sz="4" w:space="0" w:color="auto"/>
              <w:bottom w:val="single" w:sz="4" w:space="0" w:color="auto"/>
              <w:right w:val="single" w:sz="4" w:space="0" w:color="auto"/>
            </w:tcBorders>
            <w:vAlign w:val="center"/>
          </w:tcPr>
          <w:p w14:paraId="07EF756C" w14:textId="77777777" w:rsidR="00BA3AC8" w:rsidRPr="00BE0BD0" w:rsidRDefault="00BA3AC8" w:rsidP="006C7C10">
            <w:pPr>
              <w:spacing w:after="0" w:line="264" w:lineRule="auto"/>
              <w:jc w:val="center"/>
              <w:rPr>
                <w:rFonts w:ascii="Times New Roman" w:hAnsi="Times New Roman"/>
                <w:sz w:val="25"/>
                <w:szCs w:val="25"/>
                <w:lang w:val="en-US" w:eastAsia="en-US"/>
              </w:rPr>
            </w:pPr>
          </w:p>
        </w:tc>
      </w:tr>
      <w:tr w:rsidR="00BA3AC8" w:rsidRPr="00BE0BD0" w14:paraId="7E926902" w14:textId="77777777" w:rsidTr="006C7C10">
        <w:tc>
          <w:tcPr>
            <w:tcW w:w="287" w:type="pct"/>
            <w:tcBorders>
              <w:top w:val="single" w:sz="4" w:space="0" w:color="auto"/>
              <w:left w:val="single" w:sz="4" w:space="0" w:color="auto"/>
              <w:bottom w:val="single" w:sz="4" w:space="0" w:color="auto"/>
              <w:right w:val="single" w:sz="4" w:space="0" w:color="auto"/>
            </w:tcBorders>
            <w:vAlign w:val="center"/>
          </w:tcPr>
          <w:p w14:paraId="0CAD3945" w14:textId="77777777" w:rsidR="00BA3AC8" w:rsidRPr="00BE0BD0" w:rsidRDefault="00BA3AC8" w:rsidP="00B96EA5">
            <w:pPr>
              <w:numPr>
                <w:ilvl w:val="0"/>
                <w:numId w:val="11"/>
              </w:numPr>
              <w:spacing w:after="0" w:line="264" w:lineRule="auto"/>
              <w:jc w:val="center"/>
              <w:rPr>
                <w:rFonts w:ascii="Times New Roman" w:hAnsi="Times New Roman"/>
                <w:snapToGrid w:val="0"/>
                <w:color w:val="000000"/>
                <w:sz w:val="25"/>
                <w:szCs w:val="25"/>
                <w:lang w:val="en-US" w:eastAsia="en-US"/>
              </w:rPr>
            </w:pPr>
          </w:p>
        </w:tc>
        <w:tc>
          <w:tcPr>
            <w:tcW w:w="675" w:type="pct"/>
            <w:tcBorders>
              <w:top w:val="single" w:sz="4" w:space="0" w:color="auto"/>
              <w:left w:val="single" w:sz="4" w:space="0" w:color="auto"/>
              <w:bottom w:val="single" w:sz="4" w:space="0" w:color="auto"/>
              <w:right w:val="single" w:sz="4" w:space="0" w:color="auto"/>
            </w:tcBorders>
            <w:vAlign w:val="center"/>
          </w:tcPr>
          <w:p w14:paraId="6C7AB3A0" w14:textId="77777777" w:rsidR="00BA3AC8" w:rsidRPr="00BE0BD0" w:rsidRDefault="00BA3AC8" w:rsidP="006C7C10">
            <w:pPr>
              <w:spacing w:after="0" w:line="264" w:lineRule="auto"/>
              <w:jc w:val="center"/>
              <w:rPr>
                <w:rFonts w:ascii="Times New Roman" w:hAnsi="Times New Roman"/>
                <w:snapToGrid w:val="0"/>
                <w:color w:val="000000"/>
                <w:sz w:val="25"/>
                <w:szCs w:val="25"/>
                <w:lang w:val="en-US" w:eastAsia="en-US"/>
              </w:rPr>
            </w:pPr>
            <w:r w:rsidRPr="00BE0BD0">
              <w:rPr>
                <w:rFonts w:ascii="Times New Roman" w:hAnsi="Times New Roman"/>
                <w:snapToGrid w:val="0"/>
                <w:sz w:val="24"/>
                <w:szCs w:val="24"/>
              </w:rPr>
              <w:t>ORS6020</w:t>
            </w:r>
          </w:p>
        </w:tc>
        <w:tc>
          <w:tcPr>
            <w:tcW w:w="2011" w:type="pct"/>
            <w:tcBorders>
              <w:top w:val="single" w:sz="4" w:space="0" w:color="auto"/>
              <w:left w:val="single" w:sz="4" w:space="0" w:color="auto"/>
              <w:bottom w:val="single" w:sz="4" w:space="0" w:color="auto"/>
              <w:right w:val="single" w:sz="4" w:space="0" w:color="auto"/>
            </w:tcBorders>
            <w:vAlign w:val="center"/>
          </w:tcPr>
          <w:p w14:paraId="3A49FDBB" w14:textId="77777777" w:rsidR="00BA3AC8" w:rsidRPr="00194FA7" w:rsidRDefault="00BA3AC8" w:rsidP="00E075A5">
            <w:pPr>
              <w:spacing w:after="0" w:line="271" w:lineRule="auto"/>
              <w:ind w:left="-3" w:right="-3"/>
              <w:rPr>
                <w:rFonts w:ascii="Times New Roman" w:hAnsi="Times New Roman"/>
                <w:snapToGrid w:val="0"/>
                <w:sz w:val="24"/>
                <w:szCs w:val="24"/>
              </w:rPr>
            </w:pPr>
            <w:proofErr w:type="spellStart"/>
            <w:r w:rsidRPr="00194FA7">
              <w:rPr>
                <w:rFonts w:ascii="Times New Roman" w:hAnsi="Times New Roman"/>
                <w:snapToGrid w:val="0"/>
                <w:sz w:val="24"/>
                <w:szCs w:val="24"/>
              </w:rPr>
              <w:t>Tộc</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người</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và</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ngôn</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ngữ</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Việt</w:t>
            </w:r>
            <w:proofErr w:type="spellEnd"/>
            <w:r w:rsidRPr="00194FA7">
              <w:rPr>
                <w:rFonts w:ascii="Times New Roman" w:hAnsi="Times New Roman"/>
                <w:snapToGrid w:val="0"/>
                <w:sz w:val="24"/>
                <w:szCs w:val="24"/>
              </w:rPr>
              <w:t xml:space="preserve"> Nam </w:t>
            </w:r>
            <w:proofErr w:type="spellStart"/>
            <w:r w:rsidRPr="00194FA7">
              <w:rPr>
                <w:rFonts w:ascii="Times New Roman" w:hAnsi="Times New Roman"/>
                <w:snapToGrid w:val="0"/>
                <w:sz w:val="24"/>
                <w:szCs w:val="24"/>
              </w:rPr>
              <w:t>và</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Đông</w:t>
            </w:r>
            <w:proofErr w:type="spellEnd"/>
            <w:r w:rsidRPr="00194FA7">
              <w:rPr>
                <w:rFonts w:ascii="Times New Roman" w:hAnsi="Times New Roman"/>
                <w:snapToGrid w:val="0"/>
                <w:sz w:val="24"/>
                <w:szCs w:val="24"/>
              </w:rPr>
              <w:t xml:space="preserve"> Nam Á</w:t>
            </w:r>
          </w:p>
          <w:p w14:paraId="4397CB78" w14:textId="77777777" w:rsidR="00BA3AC8" w:rsidRPr="003D7AEA" w:rsidRDefault="00BA3AC8" w:rsidP="006C7C10">
            <w:pPr>
              <w:spacing w:after="0" w:line="264" w:lineRule="auto"/>
              <w:ind w:right="226"/>
              <w:rPr>
                <w:rFonts w:ascii="Times New Roman" w:hAnsi="Times New Roman"/>
                <w:sz w:val="25"/>
                <w:szCs w:val="25"/>
                <w:lang w:val="en-US" w:eastAsia="en-US"/>
              </w:rPr>
            </w:pPr>
            <w:r w:rsidRPr="00194FA7">
              <w:rPr>
                <w:rFonts w:ascii="Times New Roman" w:hAnsi="Times New Roman"/>
                <w:bCs/>
                <w:i/>
                <w:snapToGrid w:val="0"/>
                <w:sz w:val="24"/>
                <w:szCs w:val="24"/>
              </w:rPr>
              <w:t>(Peoples, Minorities and Languages in Vietnam and Southeast Asia)</w:t>
            </w:r>
          </w:p>
        </w:tc>
        <w:tc>
          <w:tcPr>
            <w:tcW w:w="385" w:type="pct"/>
            <w:tcBorders>
              <w:top w:val="single" w:sz="4" w:space="0" w:color="auto"/>
              <w:left w:val="single" w:sz="4" w:space="0" w:color="auto"/>
              <w:bottom w:val="single" w:sz="4" w:space="0" w:color="auto"/>
              <w:right w:val="single" w:sz="4" w:space="0" w:color="auto"/>
            </w:tcBorders>
            <w:vAlign w:val="center"/>
          </w:tcPr>
          <w:p w14:paraId="3165A0F2" w14:textId="77777777" w:rsidR="00BA3AC8" w:rsidRPr="00BE0BD0" w:rsidRDefault="00BA3AC8" w:rsidP="006C7C10">
            <w:pPr>
              <w:spacing w:after="0" w:line="264" w:lineRule="auto"/>
              <w:jc w:val="center"/>
              <w:rPr>
                <w:rFonts w:ascii="Times New Roman" w:hAnsi="Times New Roman"/>
                <w:snapToGrid w:val="0"/>
                <w:color w:val="000000"/>
                <w:sz w:val="25"/>
                <w:szCs w:val="25"/>
                <w:lang w:val="en-US" w:eastAsia="en-US"/>
              </w:rPr>
            </w:pPr>
            <w:r w:rsidRPr="00BE0BD0">
              <w:rPr>
                <w:rFonts w:ascii="Times New Roman" w:hAnsi="Times New Roman"/>
                <w:snapToGrid w:val="0"/>
                <w:color w:val="000000"/>
                <w:sz w:val="24"/>
                <w:szCs w:val="24"/>
                <w:lang w:val="en-US" w:eastAsia="en-US"/>
              </w:rPr>
              <w:t>2</w:t>
            </w:r>
          </w:p>
        </w:tc>
        <w:tc>
          <w:tcPr>
            <w:tcW w:w="359" w:type="pct"/>
            <w:gridSpan w:val="2"/>
            <w:tcBorders>
              <w:top w:val="single" w:sz="4" w:space="0" w:color="auto"/>
              <w:left w:val="single" w:sz="4" w:space="0" w:color="auto"/>
              <w:bottom w:val="single" w:sz="4" w:space="0" w:color="auto"/>
              <w:right w:val="single" w:sz="4" w:space="0" w:color="auto"/>
            </w:tcBorders>
            <w:vAlign w:val="center"/>
          </w:tcPr>
          <w:p w14:paraId="22DC4267" w14:textId="77777777" w:rsidR="00BA3AC8" w:rsidRPr="00BE0BD0" w:rsidRDefault="00BA3AC8" w:rsidP="006C7C10">
            <w:pPr>
              <w:spacing w:after="0" w:line="264" w:lineRule="auto"/>
              <w:jc w:val="center"/>
              <w:rPr>
                <w:rFonts w:ascii="Times New Roman" w:hAnsi="Times New Roman"/>
                <w:sz w:val="25"/>
                <w:szCs w:val="25"/>
                <w:lang w:val="en-US" w:eastAsia="en-US"/>
              </w:rPr>
            </w:pPr>
            <w:r w:rsidRPr="00BE0BD0">
              <w:rPr>
                <w:rFonts w:ascii="Times New Roman" w:hAnsi="Times New Roman"/>
                <w:sz w:val="24"/>
                <w:szCs w:val="24"/>
                <w:lang w:val="en-US" w:eastAsia="en-US"/>
              </w:rPr>
              <w:t>15</w:t>
            </w:r>
          </w:p>
        </w:tc>
        <w:tc>
          <w:tcPr>
            <w:tcW w:w="361" w:type="pct"/>
            <w:tcBorders>
              <w:top w:val="single" w:sz="4" w:space="0" w:color="auto"/>
              <w:left w:val="single" w:sz="4" w:space="0" w:color="auto"/>
              <w:bottom w:val="single" w:sz="4" w:space="0" w:color="auto"/>
              <w:right w:val="single" w:sz="4" w:space="0" w:color="auto"/>
            </w:tcBorders>
            <w:vAlign w:val="center"/>
          </w:tcPr>
          <w:p w14:paraId="76EC1EC4" w14:textId="77777777" w:rsidR="00BA3AC8" w:rsidRPr="00BE0BD0" w:rsidRDefault="00BA3AC8" w:rsidP="006C7C10">
            <w:pPr>
              <w:spacing w:after="0" w:line="264" w:lineRule="auto"/>
              <w:jc w:val="center"/>
              <w:rPr>
                <w:rFonts w:ascii="Times New Roman" w:hAnsi="Times New Roman"/>
                <w:sz w:val="25"/>
                <w:szCs w:val="25"/>
                <w:lang w:val="en-US" w:eastAsia="en-US"/>
              </w:rPr>
            </w:pPr>
            <w:r w:rsidRPr="00BE0BD0">
              <w:rPr>
                <w:rFonts w:ascii="Times New Roman" w:hAnsi="Times New Roman"/>
                <w:sz w:val="24"/>
                <w:szCs w:val="24"/>
                <w:lang w:val="en-US" w:eastAsia="en-US"/>
              </w:rPr>
              <w:t>15</w:t>
            </w:r>
          </w:p>
        </w:tc>
        <w:tc>
          <w:tcPr>
            <w:tcW w:w="309" w:type="pct"/>
            <w:tcBorders>
              <w:top w:val="single" w:sz="4" w:space="0" w:color="auto"/>
              <w:left w:val="single" w:sz="4" w:space="0" w:color="auto"/>
              <w:bottom w:val="single" w:sz="4" w:space="0" w:color="auto"/>
              <w:right w:val="single" w:sz="4" w:space="0" w:color="auto"/>
            </w:tcBorders>
            <w:vAlign w:val="center"/>
          </w:tcPr>
          <w:p w14:paraId="5B652BA1" w14:textId="77777777" w:rsidR="00BA3AC8" w:rsidRPr="00BE0BD0" w:rsidRDefault="00BA3AC8" w:rsidP="006C7C10">
            <w:pPr>
              <w:spacing w:after="0" w:line="264" w:lineRule="auto"/>
              <w:jc w:val="center"/>
              <w:rPr>
                <w:rFonts w:ascii="Times New Roman" w:hAnsi="Times New Roman"/>
                <w:sz w:val="25"/>
                <w:szCs w:val="25"/>
                <w:lang w:val="en-US" w:eastAsia="en-US"/>
              </w:rPr>
            </w:pPr>
            <w:r w:rsidRPr="00BE0BD0">
              <w:rPr>
                <w:rFonts w:ascii="Times New Roman" w:hAnsi="Times New Roman"/>
                <w:sz w:val="24"/>
                <w:szCs w:val="24"/>
                <w:lang w:val="en-US" w:eastAsia="en-US"/>
              </w:rPr>
              <w:t>0</w:t>
            </w:r>
          </w:p>
        </w:tc>
        <w:tc>
          <w:tcPr>
            <w:tcW w:w="613" w:type="pct"/>
            <w:tcBorders>
              <w:top w:val="single" w:sz="4" w:space="0" w:color="auto"/>
              <w:left w:val="single" w:sz="4" w:space="0" w:color="auto"/>
              <w:bottom w:val="single" w:sz="4" w:space="0" w:color="auto"/>
              <w:right w:val="single" w:sz="4" w:space="0" w:color="auto"/>
            </w:tcBorders>
            <w:vAlign w:val="center"/>
          </w:tcPr>
          <w:p w14:paraId="5347A504" w14:textId="77777777" w:rsidR="00BA3AC8" w:rsidRPr="00BE0BD0" w:rsidRDefault="00BA3AC8" w:rsidP="006C7C10">
            <w:pPr>
              <w:spacing w:after="0" w:line="264" w:lineRule="auto"/>
              <w:jc w:val="center"/>
              <w:rPr>
                <w:rFonts w:ascii="Times New Roman" w:hAnsi="Times New Roman"/>
                <w:sz w:val="25"/>
                <w:szCs w:val="25"/>
                <w:lang w:val="en-US" w:eastAsia="en-US"/>
              </w:rPr>
            </w:pPr>
          </w:p>
        </w:tc>
      </w:tr>
      <w:tr w:rsidR="00BA3AC8" w:rsidRPr="00BE0BD0" w14:paraId="23696BEF" w14:textId="77777777" w:rsidTr="006C7C10">
        <w:tc>
          <w:tcPr>
            <w:tcW w:w="287" w:type="pct"/>
            <w:tcBorders>
              <w:top w:val="single" w:sz="4" w:space="0" w:color="auto"/>
              <w:left w:val="single" w:sz="4" w:space="0" w:color="auto"/>
              <w:bottom w:val="single" w:sz="4" w:space="0" w:color="auto"/>
              <w:right w:val="single" w:sz="4" w:space="0" w:color="auto"/>
            </w:tcBorders>
            <w:vAlign w:val="center"/>
          </w:tcPr>
          <w:p w14:paraId="51D37AC5" w14:textId="77777777" w:rsidR="00BA3AC8" w:rsidRPr="00BE0BD0" w:rsidRDefault="00BA3AC8" w:rsidP="00B96EA5">
            <w:pPr>
              <w:numPr>
                <w:ilvl w:val="0"/>
                <w:numId w:val="11"/>
              </w:numPr>
              <w:spacing w:after="0" w:line="264" w:lineRule="auto"/>
              <w:jc w:val="center"/>
              <w:rPr>
                <w:rFonts w:ascii="Times New Roman" w:hAnsi="Times New Roman"/>
                <w:snapToGrid w:val="0"/>
                <w:color w:val="000000"/>
                <w:sz w:val="25"/>
                <w:szCs w:val="25"/>
                <w:lang w:val="en-US" w:eastAsia="en-US"/>
              </w:rPr>
            </w:pPr>
          </w:p>
        </w:tc>
        <w:tc>
          <w:tcPr>
            <w:tcW w:w="675" w:type="pct"/>
            <w:tcBorders>
              <w:top w:val="single" w:sz="4" w:space="0" w:color="auto"/>
              <w:left w:val="single" w:sz="4" w:space="0" w:color="auto"/>
              <w:bottom w:val="single" w:sz="4" w:space="0" w:color="auto"/>
              <w:right w:val="single" w:sz="4" w:space="0" w:color="auto"/>
            </w:tcBorders>
            <w:vAlign w:val="center"/>
          </w:tcPr>
          <w:p w14:paraId="3919B9F3" w14:textId="77777777" w:rsidR="00BA3AC8" w:rsidRPr="00BE0BD0" w:rsidRDefault="00BA3AC8" w:rsidP="006C7C10">
            <w:pPr>
              <w:spacing w:after="0" w:line="264" w:lineRule="auto"/>
              <w:jc w:val="center"/>
              <w:rPr>
                <w:rFonts w:ascii="Times New Roman" w:hAnsi="Times New Roman"/>
                <w:snapToGrid w:val="0"/>
                <w:color w:val="000000"/>
                <w:sz w:val="25"/>
                <w:szCs w:val="25"/>
                <w:lang w:val="en-US" w:eastAsia="en-US"/>
              </w:rPr>
            </w:pPr>
            <w:r w:rsidRPr="00BE0BD0">
              <w:rPr>
                <w:rFonts w:ascii="Times New Roman" w:hAnsi="Times New Roman"/>
                <w:snapToGrid w:val="0"/>
                <w:sz w:val="24"/>
                <w:szCs w:val="24"/>
              </w:rPr>
              <w:t>ORS6022</w:t>
            </w:r>
          </w:p>
        </w:tc>
        <w:tc>
          <w:tcPr>
            <w:tcW w:w="2011" w:type="pct"/>
            <w:tcBorders>
              <w:top w:val="single" w:sz="4" w:space="0" w:color="auto"/>
              <w:left w:val="single" w:sz="4" w:space="0" w:color="auto"/>
              <w:bottom w:val="single" w:sz="4" w:space="0" w:color="auto"/>
              <w:right w:val="single" w:sz="4" w:space="0" w:color="auto"/>
            </w:tcBorders>
            <w:vAlign w:val="center"/>
          </w:tcPr>
          <w:p w14:paraId="2AFF65B6" w14:textId="77777777" w:rsidR="00BA3AC8" w:rsidRPr="00194FA7" w:rsidRDefault="00BA3AC8" w:rsidP="00E075A5">
            <w:pPr>
              <w:tabs>
                <w:tab w:val="left" w:pos="5306"/>
              </w:tabs>
              <w:spacing w:after="0" w:line="271" w:lineRule="auto"/>
              <w:ind w:left="-3" w:right="-3"/>
              <w:rPr>
                <w:rFonts w:ascii="Times New Roman" w:hAnsi="Times New Roman"/>
                <w:snapToGrid w:val="0"/>
                <w:sz w:val="24"/>
                <w:szCs w:val="24"/>
              </w:rPr>
            </w:pPr>
            <w:proofErr w:type="spellStart"/>
            <w:r w:rsidRPr="00194FA7">
              <w:rPr>
                <w:rFonts w:ascii="Times New Roman" w:hAnsi="Times New Roman"/>
                <w:snapToGrid w:val="0"/>
                <w:sz w:val="24"/>
                <w:szCs w:val="24"/>
              </w:rPr>
              <w:t>Tiếp</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xúc</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ngôn</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ngữ</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Việt</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Hán</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thời</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cận</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hiện</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đại</w:t>
            </w:r>
            <w:proofErr w:type="spellEnd"/>
          </w:p>
          <w:p w14:paraId="22EDC711" w14:textId="77777777" w:rsidR="00BA3AC8" w:rsidRPr="003D7AEA" w:rsidRDefault="00BA3AC8" w:rsidP="006C7C10">
            <w:pPr>
              <w:spacing w:after="0" w:line="264" w:lineRule="auto"/>
              <w:ind w:right="226"/>
              <w:rPr>
                <w:rFonts w:ascii="Times New Roman" w:hAnsi="Times New Roman"/>
                <w:sz w:val="25"/>
                <w:szCs w:val="25"/>
                <w:lang w:val="en-US" w:eastAsia="en-US"/>
              </w:rPr>
            </w:pPr>
            <w:r w:rsidRPr="00194FA7">
              <w:rPr>
                <w:rFonts w:ascii="Times New Roman" w:hAnsi="Times New Roman"/>
                <w:bCs/>
                <w:i/>
                <w:snapToGrid w:val="0"/>
                <w:sz w:val="24"/>
                <w:szCs w:val="24"/>
              </w:rPr>
              <w:t>(Vietnamese - Chinese language contact in early modern and modern period)</w:t>
            </w:r>
          </w:p>
        </w:tc>
        <w:tc>
          <w:tcPr>
            <w:tcW w:w="385" w:type="pct"/>
            <w:tcBorders>
              <w:top w:val="single" w:sz="4" w:space="0" w:color="auto"/>
              <w:left w:val="single" w:sz="4" w:space="0" w:color="auto"/>
              <w:bottom w:val="single" w:sz="4" w:space="0" w:color="auto"/>
              <w:right w:val="single" w:sz="4" w:space="0" w:color="auto"/>
            </w:tcBorders>
            <w:vAlign w:val="center"/>
          </w:tcPr>
          <w:p w14:paraId="16FAA9C0" w14:textId="77777777" w:rsidR="00BA3AC8" w:rsidRPr="00BE0BD0" w:rsidRDefault="00BA3AC8" w:rsidP="006C7C10">
            <w:pPr>
              <w:spacing w:after="0" w:line="264" w:lineRule="auto"/>
              <w:jc w:val="center"/>
              <w:rPr>
                <w:rFonts w:ascii="Times New Roman" w:hAnsi="Times New Roman"/>
                <w:snapToGrid w:val="0"/>
                <w:color w:val="000000"/>
                <w:sz w:val="25"/>
                <w:szCs w:val="25"/>
                <w:lang w:val="en-US" w:eastAsia="en-US"/>
              </w:rPr>
            </w:pPr>
            <w:r w:rsidRPr="00BE0BD0">
              <w:rPr>
                <w:rFonts w:ascii="Times New Roman" w:hAnsi="Times New Roman"/>
                <w:snapToGrid w:val="0"/>
                <w:color w:val="000000"/>
                <w:sz w:val="24"/>
                <w:szCs w:val="24"/>
                <w:lang w:val="en-US" w:eastAsia="en-US"/>
              </w:rPr>
              <w:t>2</w:t>
            </w:r>
          </w:p>
        </w:tc>
        <w:tc>
          <w:tcPr>
            <w:tcW w:w="359" w:type="pct"/>
            <w:gridSpan w:val="2"/>
            <w:tcBorders>
              <w:top w:val="single" w:sz="4" w:space="0" w:color="auto"/>
              <w:left w:val="single" w:sz="4" w:space="0" w:color="auto"/>
              <w:bottom w:val="single" w:sz="4" w:space="0" w:color="auto"/>
              <w:right w:val="single" w:sz="4" w:space="0" w:color="auto"/>
            </w:tcBorders>
            <w:vAlign w:val="center"/>
          </w:tcPr>
          <w:p w14:paraId="294EE4AC" w14:textId="77777777" w:rsidR="00BA3AC8" w:rsidRPr="00BE0BD0" w:rsidRDefault="00BA3AC8" w:rsidP="006C7C10">
            <w:pPr>
              <w:spacing w:after="0" w:line="264" w:lineRule="auto"/>
              <w:jc w:val="center"/>
              <w:rPr>
                <w:rFonts w:ascii="Times New Roman" w:hAnsi="Times New Roman"/>
                <w:sz w:val="25"/>
                <w:szCs w:val="25"/>
                <w:lang w:val="en-US" w:eastAsia="en-US"/>
              </w:rPr>
            </w:pPr>
            <w:r w:rsidRPr="00BE0BD0">
              <w:rPr>
                <w:rFonts w:ascii="Times New Roman" w:hAnsi="Times New Roman"/>
                <w:sz w:val="24"/>
                <w:szCs w:val="24"/>
              </w:rPr>
              <w:t>20</w:t>
            </w:r>
          </w:p>
        </w:tc>
        <w:tc>
          <w:tcPr>
            <w:tcW w:w="361" w:type="pct"/>
            <w:tcBorders>
              <w:top w:val="single" w:sz="4" w:space="0" w:color="auto"/>
              <w:left w:val="single" w:sz="4" w:space="0" w:color="auto"/>
              <w:bottom w:val="single" w:sz="4" w:space="0" w:color="auto"/>
              <w:right w:val="single" w:sz="4" w:space="0" w:color="auto"/>
            </w:tcBorders>
            <w:vAlign w:val="center"/>
          </w:tcPr>
          <w:p w14:paraId="52A75D9F" w14:textId="77777777" w:rsidR="00BA3AC8" w:rsidRPr="00BE0BD0" w:rsidRDefault="00BA3AC8" w:rsidP="006C7C10">
            <w:pPr>
              <w:spacing w:after="0" w:line="264" w:lineRule="auto"/>
              <w:jc w:val="center"/>
              <w:rPr>
                <w:rFonts w:ascii="Times New Roman" w:hAnsi="Times New Roman"/>
                <w:sz w:val="25"/>
                <w:szCs w:val="25"/>
                <w:lang w:val="en-US" w:eastAsia="en-US"/>
              </w:rPr>
            </w:pPr>
            <w:r w:rsidRPr="00BE0BD0">
              <w:rPr>
                <w:rFonts w:ascii="Times New Roman" w:hAnsi="Times New Roman"/>
                <w:sz w:val="24"/>
                <w:szCs w:val="24"/>
              </w:rPr>
              <w:t>4</w:t>
            </w:r>
          </w:p>
        </w:tc>
        <w:tc>
          <w:tcPr>
            <w:tcW w:w="309" w:type="pct"/>
            <w:tcBorders>
              <w:top w:val="single" w:sz="4" w:space="0" w:color="auto"/>
              <w:left w:val="single" w:sz="4" w:space="0" w:color="auto"/>
              <w:bottom w:val="single" w:sz="4" w:space="0" w:color="auto"/>
              <w:right w:val="single" w:sz="4" w:space="0" w:color="auto"/>
            </w:tcBorders>
            <w:vAlign w:val="center"/>
          </w:tcPr>
          <w:p w14:paraId="79BF6D02" w14:textId="77777777" w:rsidR="00BA3AC8" w:rsidRPr="00BE0BD0" w:rsidRDefault="00BA3AC8" w:rsidP="006C7C10">
            <w:pPr>
              <w:spacing w:after="0" w:line="264" w:lineRule="auto"/>
              <w:jc w:val="center"/>
              <w:rPr>
                <w:rFonts w:ascii="Times New Roman" w:hAnsi="Times New Roman"/>
                <w:sz w:val="25"/>
                <w:szCs w:val="25"/>
                <w:lang w:val="en-US" w:eastAsia="en-US"/>
              </w:rPr>
            </w:pPr>
            <w:r w:rsidRPr="00BE0BD0">
              <w:rPr>
                <w:rFonts w:ascii="Times New Roman" w:hAnsi="Times New Roman"/>
                <w:sz w:val="24"/>
                <w:szCs w:val="24"/>
              </w:rPr>
              <w:t>6</w:t>
            </w:r>
          </w:p>
        </w:tc>
        <w:tc>
          <w:tcPr>
            <w:tcW w:w="613" w:type="pct"/>
            <w:tcBorders>
              <w:top w:val="single" w:sz="4" w:space="0" w:color="auto"/>
              <w:left w:val="single" w:sz="4" w:space="0" w:color="auto"/>
              <w:bottom w:val="single" w:sz="4" w:space="0" w:color="auto"/>
              <w:right w:val="single" w:sz="4" w:space="0" w:color="auto"/>
            </w:tcBorders>
            <w:vAlign w:val="center"/>
          </w:tcPr>
          <w:p w14:paraId="3FC5D42C" w14:textId="77777777" w:rsidR="00BA3AC8" w:rsidRPr="00BE0BD0" w:rsidRDefault="00BA3AC8" w:rsidP="006C7C10">
            <w:pPr>
              <w:spacing w:after="0" w:line="264" w:lineRule="auto"/>
              <w:jc w:val="center"/>
              <w:rPr>
                <w:rFonts w:ascii="Times New Roman" w:hAnsi="Times New Roman"/>
                <w:sz w:val="25"/>
                <w:szCs w:val="25"/>
                <w:lang w:val="en-US" w:eastAsia="en-US"/>
              </w:rPr>
            </w:pPr>
          </w:p>
        </w:tc>
      </w:tr>
      <w:tr w:rsidR="00BA3AC8" w:rsidRPr="00BE0BD0" w14:paraId="22180196" w14:textId="77777777" w:rsidTr="006C7C10">
        <w:tc>
          <w:tcPr>
            <w:tcW w:w="287" w:type="pct"/>
            <w:tcBorders>
              <w:top w:val="single" w:sz="4" w:space="0" w:color="auto"/>
              <w:left w:val="single" w:sz="4" w:space="0" w:color="auto"/>
              <w:bottom w:val="single" w:sz="4" w:space="0" w:color="auto"/>
              <w:right w:val="single" w:sz="4" w:space="0" w:color="auto"/>
            </w:tcBorders>
            <w:vAlign w:val="center"/>
          </w:tcPr>
          <w:p w14:paraId="1E5E8266" w14:textId="77777777" w:rsidR="00BA3AC8" w:rsidRPr="00BE0BD0" w:rsidRDefault="00BA3AC8" w:rsidP="00B96EA5">
            <w:pPr>
              <w:numPr>
                <w:ilvl w:val="0"/>
                <w:numId w:val="11"/>
              </w:numPr>
              <w:spacing w:after="0" w:line="264" w:lineRule="auto"/>
              <w:jc w:val="center"/>
              <w:rPr>
                <w:rFonts w:ascii="Times New Roman" w:hAnsi="Times New Roman"/>
                <w:snapToGrid w:val="0"/>
                <w:color w:val="000000"/>
                <w:sz w:val="25"/>
                <w:szCs w:val="25"/>
                <w:lang w:val="en-US" w:eastAsia="en-US"/>
              </w:rPr>
            </w:pPr>
          </w:p>
        </w:tc>
        <w:tc>
          <w:tcPr>
            <w:tcW w:w="675" w:type="pct"/>
            <w:tcBorders>
              <w:top w:val="single" w:sz="4" w:space="0" w:color="auto"/>
              <w:left w:val="single" w:sz="4" w:space="0" w:color="auto"/>
              <w:bottom w:val="single" w:sz="4" w:space="0" w:color="auto"/>
              <w:right w:val="single" w:sz="4" w:space="0" w:color="auto"/>
            </w:tcBorders>
            <w:vAlign w:val="center"/>
          </w:tcPr>
          <w:p w14:paraId="2ABD3CFA" w14:textId="77777777" w:rsidR="00BA3AC8" w:rsidRPr="00BE0BD0" w:rsidRDefault="00BA3AC8" w:rsidP="006C7C10">
            <w:pPr>
              <w:spacing w:after="0" w:line="264" w:lineRule="auto"/>
              <w:jc w:val="center"/>
              <w:rPr>
                <w:rFonts w:ascii="Times New Roman" w:hAnsi="Times New Roman"/>
                <w:sz w:val="25"/>
                <w:szCs w:val="25"/>
                <w:lang w:val="en-US" w:eastAsia="en-US"/>
              </w:rPr>
            </w:pPr>
            <w:r w:rsidRPr="00BE0BD0">
              <w:rPr>
                <w:rFonts w:ascii="Times New Roman" w:hAnsi="Times New Roman"/>
                <w:snapToGrid w:val="0"/>
                <w:sz w:val="24"/>
                <w:szCs w:val="24"/>
              </w:rPr>
              <w:t>ORS6027</w:t>
            </w:r>
          </w:p>
        </w:tc>
        <w:tc>
          <w:tcPr>
            <w:tcW w:w="2011" w:type="pct"/>
            <w:tcBorders>
              <w:top w:val="single" w:sz="4" w:space="0" w:color="auto"/>
              <w:left w:val="single" w:sz="4" w:space="0" w:color="auto"/>
              <w:bottom w:val="single" w:sz="4" w:space="0" w:color="auto"/>
              <w:right w:val="single" w:sz="4" w:space="0" w:color="auto"/>
            </w:tcBorders>
            <w:vAlign w:val="center"/>
          </w:tcPr>
          <w:p w14:paraId="38D905F5" w14:textId="77777777" w:rsidR="00BA3AC8" w:rsidRPr="00194FA7" w:rsidRDefault="00BA3AC8" w:rsidP="00F9416A">
            <w:pPr>
              <w:tabs>
                <w:tab w:val="left" w:pos="5306"/>
              </w:tabs>
              <w:spacing w:after="0" w:line="271" w:lineRule="auto"/>
              <w:ind w:left="-3" w:right="-3"/>
              <w:rPr>
                <w:rFonts w:ascii="Times New Roman" w:hAnsi="Times New Roman"/>
                <w:snapToGrid w:val="0"/>
                <w:sz w:val="24"/>
                <w:szCs w:val="24"/>
              </w:rPr>
            </w:pPr>
            <w:proofErr w:type="spellStart"/>
            <w:r w:rsidRPr="00194FA7">
              <w:rPr>
                <w:rFonts w:ascii="Times New Roman" w:hAnsi="Times New Roman"/>
                <w:snapToGrid w:val="0"/>
                <w:sz w:val="24"/>
                <w:szCs w:val="24"/>
              </w:rPr>
              <w:t>Người</w:t>
            </w:r>
            <w:proofErr w:type="spellEnd"/>
            <w:r w:rsidRPr="00194FA7">
              <w:rPr>
                <w:rFonts w:ascii="Times New Roman" w:hAnsi="Times New Roman"/>
                <w:snapToGrid w:val="0"/>
                <w:sz w:val="24"/>
                <w:szCs w:val="24"/>
              </w:rPr>
              <w:t xml:space="preserve"> </w:t>
            </w:r>
            <w:proofErr w:type="spellStart"/>
            <w:r w:rsidRPr="00194FA7">
              <w:rPr>
                <w:rFonts w:ascii="Times New Roman" w:hAnsi="Times New Roman"/>
                <w:snapToGrid w:val="0"/>
                <w:sz w:val="24"/>
                <w:szCs w:val="24"/>
              </w:rPr>
              <w:t>Hoa</w:t>
            </w:r>
            <w:proofErr w:type="spellEnd"/>
            <w:r w:rsidRPr="00194FA7">
              <w:rPr>
                <w:rFonts w:ascii="Times New Roman" w:hAnsi="Times New Roman"/>
                <w:snapToGrid w:val="0"/>
                <w:sz w:val="24"/>
                <w:szCs w:val="24"/>
              </w:rPr>
              <w:t xml:space="preserve"> ở </w:t>
            </w:r>
            <w:proofErr w:type="spellStart"/>
            <w:r w:rsidRPr="00194FA7">
              <w:rPr>
                <w:rFonts w:ascii="Times New Roman" w:hAnsi="Times New Roman"/>
                <w:snapToGrid w:val="0"/>
                <w:sz w:val="24"/>
                <w:szCs w:val="24"/>
              </w:rPr>
              <w:t>châu</w:t>
            </w:r>
            <w:proofErr w:type="spellEnd"/>
            <w:r w:rsidRPr="00194FA7">
              <w:rPr>
                <w:rFonts w:ascii="Times New Roman" w:hAnsi="Times New Roman"/>
                <w:snapToGrid w:val="0"/>
                <w:sz w:val="24"/>
                <w:szCs w:val="24"/>
              </w:rPr>
              <w:t xml:space="preserve"> Á</w:t>
            </w:r>
          </w:p>
          <w:p w14:paraId="78C65840" w14:textId="77777777" w:rsidR="00BA3AC8" w:rsidRPr="00BE0BD0" w:rsidRDefault="00BA3AC8" w:rsidP="00F9416A">
            <w:pPr>
              <w:spacing w:after="0" w:line="264" w:lineRule="auto"/>
              <w:rPr>
                <w:rFonts w:ascii="Times New Roman" w:hAnsi="Times New Roman"/>
                <w:spacing w:val="-6"/>
                <w:sz w:val="25"/>
                <w:szCs w:val="25"/>
                <w:lang w:val="en-US" w:eastAsia="en-US"/>
              </w:rPr>
            </w:pPr>
            <w:r w:rsidRPr="00194FA7">
              <w:rPr>
                <w:rFonts w:ascii="Times New Roman" w:hAnsi="Times New Roman"/>
                <w:bCs/>
                <w:i/>
                <w:snapToGrid w:val="0"/>
                <w:sz w:val="24"/>
                <w:szCs w:val="24"/>
              </w:rPr>
              <w:t>(Ethnic Chinese in Asia)</w:t>
            </w:r>
          </w:p>
        </w:tc>
        <w:tc>
          <w:tcPr>
            <w:tcW w:w="385" w:type="pct"/>
            <w:tcBorders>
              <w:top w:val="single" w:sz="4" w:space="0" w:color="auto"/>
              <w:left w:val="single" w:sz="4" w:space="0" w:color="auto"/>
              <w:bottom w:val="single" w:sz="4" w:space="0" w:color="auto"/>
              <w:right w:val="single" w:sz="4" w:space="0" w:color="auto"/>
            </w:tcBorders>
            <w:vAlign w:val="center"/>
          </w:tcPr>
          <w:p w14:paraId="6C347DB1" w14:textId="77777777" w:rsidR="00BA3AC8" w:rsidRPr="00BE0BD0" w:rsidRDefault="00BA3AC8" w:rsidP="006C7C10">
            <w:pPr>
              <w:spacing w:after="0" w:line="264" w:lineRule="auto"/>
              <w:jc w:val="center"/>
              <w:rPr>
                <w:rFonts w:ascii="Times New Roman" w:hAnsi="Times New Roman"/>
                <w:snapToGrid w:val="0"/>
                <w:color w:val="000000"/>
                <w:sz w:val="25"/>
                <w:szCs w:val="25"/>
                <w:lang w:val="en-US" w:eastAsia="en-US"/>
              </w:rPr>
            </w:pPr>
            <w:r w:rsidRPr="00BE0BD0">
              <w:rPr>
                <w:rFonts w:ascii="Times New Roman" w:hAnsi="Times New Roman"/>
                <w:snapToGrid w:val="0"/>
                <w:color w:val="000000"/>
                <w:sz w:val="24"/>
                <w:szCs w:val="24"/>
                <w:lang w:val="en-US" w:eastAsia="en-US"/>
              </w:rPr>
              <w:t>2</w:t>
            </w:r>
          </w:p>
        </w:tc>
        <w:tc>
          <w:tcPr>
            <w:tcW w:w="359" w:type="pct"/>
            <w:gridSpan w:val="2"/>
            <w:tcBorders>
              <w:top w:val="single" w:sz="4" w:space="0" w:color="auto"/>
              <w:left w:val="single" w:sz="4" w:space="0" w:color="auto"/>
              <w:bottom w:val="single" w:sz="4" w:space="0" w:color="auto"/>
              <w:right w:val="single" w:sz="4" w:space="0" w:color="auto"/>
            </w:tcBorders>
            <w:vAlign w:val="center"/>
          </w:tcPr>
          <w:p w14:paraId="34C6E59D" w14:textId="77777777" w:rsidR="00BA3AC8" w:rsidRPr="00BE0BD0" w:rsidRDefault="00BA3AC8" w:rsidP="006C7C10">
            <w:pPr>
              <w:spacing w:after="0" w:line="264" w:lineRule="auto"/>
              <w:jc w:val="center"/>
              <w:rPr>
                <w:rFonts w:ascii="Times New Roman" w:hAnsi="Times New Roman"/>
                <w:sz w:val="25"/>
                <w:szCs w:val="25"/>
                <w:lang w:val="en-US" w:eastAsia="en-US"/>
              </w:rPr>
            </w:pPr>
            <w:r w:rsidRPr="00BE0BD0">
              <w:rPr>
                <w:rFonts w:ascii="Times New Roman" w:hAnsi="Times New Roman"/>
                <w:sz w:val="24"/>
                <w:szCs w:val="24"/>
              </w:rPr>
              <w:t>20</w:t>
            </w:r>
          </w:p>
        </w:tc>
        <w:tc>
          <w:tcPr>
            <w:tcW w:w="361" w:type="pct"/>
            <w:tcBorders>
              <w:top w:val="single" w:sz="4" w:space="0" w:color="auto"/>
              <w:left w:val="single" w:sz="4" w:space="0" w:color="auto"/>
              <w:bottom w:val="single" w:sz="4" w:space="0" w:color="auto"/>
              <w:right w:val="single" w:sz="4" w:space="0" w:color="auto"/>
            </w:tcBorders>
            <w:vAlign w:val="center"/>
          </w:tcPr>
          <w:p w14:paraId="4D638AAE" w14:textId="77777777" w:rsidR="00BA3AC8" w:rsidRPr="00BE0BD0" w:rsidRDefault="00BA3AC8" w:rsidP="006C7C10">
            <w:pPr>
              <w:spacing w:after="0" w:line="264" w:lineRule="auto"/>
              <w:jc w:val="center"/>
              <w:rPr>
                <w:rFonts w:ascii="Times New Roman" w:hAnsi="Times New Roman"/>
                <w:sz w:val="25"/>
                <w:szCs w:val="25"/>
                <w:lang w:val="en-US" w:eastAsia="en-US"/>
              </w:rPr>
            </w:pPr>
            <w:r w:rsidRPr="00BE0BD0">
              <w:rPr>
                <w:rFonts w:ascii="Times New Roman" w:hAnsi="Times New Roman"/>
                <w:sz w:val="24"/>
                <w:szCs w:val="24"/>
              </w:rPr>
              <w:t>4</w:t>
            </w:r>
          </w:p>
        </w:tc>
        <w:tc>
          <w:tcPr>
            <w:tcW w:w="309" w:type="pct"/>
            <w:tcBorders>
              <w:top w:val="single" w:sz="4" w:space="0" w:color="auto"/>
              <w:left w:val="single" w:sz="4" w:space="0" w:color="auto"/>
              <w:bottom w:val="single" w:sz="4" w:space="0" w:color="auto"/>
              <w:right w:val="single" w:sz="4" w:space="0" w:color="auto"/>
            </w:tcBorders>
            <w:vAlign w:val="center"/>
          </w:tcPr>
          <w:p w14:paraId="7ECC1C75" w14:textId="77777777" w:rsidR="00BA3AC8" w:rsidRPr="00BE0BD0" w:rsidRDefault="00BA3AC8" w:rsidP="006C7C10">
            <w:pPr>
              <w:spacing w:after="0" w:line="264" w:lineRule="auto"/>
              <w:jc w:val="center"/>
              <w:rPr>
                <w:rFonts w:ascii="Times New Roman" w:hAnsi="Times New Roman"/>
                <w:sz w:val="25"/>
                <w:szCs w:val="25"/>
                <w:lang w:val="en-US" w:eastAsia="en-US"/>
              </w:rPr>
            </w:pPr>
            <w:r w:rsidRPr="00BE0BD0">
              <w:rPr>
                <w:rFonts w:ascii="Times New Roman" w:hAnsi="Times New Roman"/>
                <w:sz w:val="24"/>
                <w:szCs w:val="24"/>
              </w:rPr>
              <w:t>6</w:t>
            </w:r>
          </w:p>
        </w:tc>
        <w:tc>
          <w:tcPr>
            <w:tcW w:w="613" w:type="pct"/>
            <w:tcBorders>
              <w:top w:val="single" w:sz="4" w:space="0" w:color="auto"/>
              <w:left w:val="single" w:sz="4" w:space="0" w:color="auto"/>
              <w:bottom w:val="single" w:sz="4" w:space="0" w:color="auto"/>
              <w:right w:val="single" w:sz="4" w:space="0" w:color="auto"/>
            </w:tcBorders>
            <w:vAlign w:val="center"/>
          </w:tcPr>
          <w:p w14:paraId="776CC03E" w14:textId="77777777" w:rsidR="00BA3AC8" w:rsidRPr="00BE0BD0" w:rsidRDefault="00BA3AC8" w:rsidP="006C7C10">
            <w:pPr>
              <w:spacing w:after="0" w:line="264" w:lineRule="auto"/>
              <w:jc w:val="center"/>
              <w:rPr>
                <w:rFonts w:ascii="Times New Roman" w:hAnsi="Times New Roman"/>
                <w:sz w:val="25"/>
                <w:szCs w:val="25"/>
                <w:lang w:val="en-US" w:eastAsia="en-US"/>
              </w:rPr>
            </w:pPr>
          </w:p>
        </w:tc>
      </w:tr>
      <w:tr w:rsidR="00BA3AC8" w:rsidRPr="006F2D8C" w14:paraId="4FBBB846" w14:textId="77777777" w:rsidTr="006C7C10">
        <w:tc>
          <w:tcPr>
            <w:tcW w:w="287" w:type="pct"/>
            <w:tcBorders>
              <w:top w:val="single" w:sz="4" w:space="0" w:color="auto"/>
              <w:left w:val="single" w:sz="4" w:space="0" w:color="auto"/>
              <w:bottom w:val="single" w:sz="4" w:space="0" w:color="auto"/>
              <w:right w:val="single" w:sz="4" w:space="0" w:color="auto"/>
            </w:tcBorders>
            <w:vAlign w:val="center"/>
          </w:tcPr>
          <w:p w14:paraId="0E01A319" w14:textId="77777777" w:rsidR="00BA3AC8" w:rsidRPr="00BE0BD0" w:rsidRDefault="00BA3AC8" w:rsidP="00B96EA5">
            <w:pPr>
              <w:numPr>
                <w:ilvl w:val="0"/>
                <w:numId w:val="11"/>
              </w:numPr>
              <w:spacing w:after="0" w:line="264" w:lineRule="auto"/>
              <w:jc w:val="center"/>
              <w:rPr>
                <w:rFonts w:ascii="Times New Roman" w:hAnsi="Times New Roman"/>
                <w:snapToGrid w:val="0"/>
                <w:color w:val="000000"/>
                <w:sz w:val="25"/>
                <w:szCs w:val="25"/>
                <w:lang w:val="en-US" w:eastAsia="en-US"/>
              </w:rPr>
            </w:pPr>
          </w:p>
        </w:tc>
        <w:tc>
          <w:tcPr>
            <w:tcW w:w="675" w:type="pct"/>
            <w:tcBorders>
              <w:top w:val="single" w:sz="4" w:space="0" w:color="auto"/>
              <w:left w:val="single" w:sz="4" w:space="0" w:color="auto"/>
              <w:bottom w:val="single" w:sz="4" w:space="0" w:color="auto"/>
              <w:right w:val="single" w:sz="4" w:space="0" w:color="auto"/>
            </w:tcBorders>
            <w:vAlign w:val="center"/>
          </w:tcPr>
          <w:p w14:paraId="6FDAB41F" w14:textId="77777777" w:rsidR="00BA3AC8" w:rsidRPr="00BE0BD0" w:rsidRDefault="00BA3AC8" w:rsidP="006C7C10">
            <w:pPr>
              <w:spacing w:after="0" w:line="264" w:lineRule="auto"/>
              <w:jc w:val="center"/>
              <w:rPr>
                <w:rFonts w:ascii="Times New Roman" w:hAnsi="Times New Roman"/>
                <w:sz w:val="25"/>
                <w:szCs w:val="25"/>
                <w:lang w:val="en-US" w:eastAsia="en-US"/>
              </w:rPr>
            </w:pPr>
            <w:r>
              <w:rPr>
                <w:rFonts w:ascii="Times New Roman" w:hAnsi="Times New Roman"/>
                <w:snapToGrid w:val="0"/>
                <w:sz w:val="24"/>
                <w:szCs w:val="24"/>
              </w:rPr>
              <w:t>ORS6047</w:t>
            </w:r>
          </w:p>
        </w:tc>
        <w:tc>
          <w:tcPr>
            <w:tcW w:w="2011" w:type="pct"/>
            <w:tcBorders>
              <w:top w:val="single" w:sz="4" w:space="0" w:color="auto"/>
              <w:left w:val="single" w:sz="4" w:space="0" w:color="auto"/>
              <w:bottom w:val="single" w:sz="4" w:space="0" w:color="auto"/>
              <w:right w:val="single" w:sz="4" w:space="0" w:color="auto"/>
            </w:tcBorders>
            <w:vAlign w:val="center"/>
          </w:tcPr>
          <w:p w14:paraId="343CF263" w14:textId="77777777" w:rsidR="00BA3AC8" w:rsidRPr="00BE0BD0" w:rsidRDefault="00BA3AC8" w:rsidP="006C7C10">
            <w:pPr>
              <w:spacing w:after="0" w:line="264" w:lineRule="auto"/>
              <w:rPr>
                <w:rFonts w:ascii="Times New Roman" w:hAnsi="Times New Roman"/>
                <w:spacing w:val="-6"/>
                <w:sz w:val="25"/>
                <w:szCs w:val="25"/>
                <w:lang w:val="en-US" w:eastAsia="en-US"/>
              </w:rPr>
            </w:pPr>
            <w:r w:rsidRPr="00194FA7">
              <w:rPr>
                <w:rFonts w:ascii="Times New Roman" w:hAnsi="Times New Roman"/>
                <w:bCs/>
                <w:i/>
                <w:snapToGrid w:val="0"/>
                <w:color w:val="000000"/>
                <w:sz w:val="24"/>
                <w:szCs w:val="24"/>
              </w:rPr>
              <w:t xml:space="preserve">(Civil Society in </w:t>
            </w:r>
            <w:proofErr w:type="gramStart"/>
            <w:r w:rsidRPr="00194FA7">
              <w:rPr>
                <w:rFonts w:ascii="Times New Roman" w:hAnsi="Times New Roman"/>
                <w:bCs/>
                <w:i/>
                <w:snapToGrid w:val="0"/>
                <w:color w:val="000000"/>
                <w:sz w:val="24"/>
                <w:szCs w:val="24"/>
              </w:rPr>
              <w:t>South East</w:t>
            </w:r>
            <w:proofErr w:type="gramEnd"/>
            <w:r w:rsidRPr="00194FA7">
              <w:rPr>
                <w:rFonts w:ascii="Times New Roman" w:hAnsi="Times New Roman"/>
                <w:bCs/>
                <w:i/>
                <w:snapToGrid w:val="0"/>
                <w:color w:val="000000"/>
                <w:sz w:val="24"/>
                <w:szCs w:val="24"/>
              </w:rPr>
              <w:t xml:space="preserve"> Asia)</w:t>
            </w:r>
          </w:p>
        </w:tc>
        <w:tc>
          <w:tcPr>
            <w:tcW w:w="385" w:type="pct"/>
            <w:tcBorders>
              <w:top w:val="single" w:sz="4" w:space="0" w:color="auto"/>
              <w:left w:val="single" w:sz="4" w:space="0" w:color="auto"/>
              <w:bottom w:val="single" w:sz="4" w:space="0" w:color="auto"/>
              <w:right w:val="single" w:sz="4" w:space="0" w:color="auto"/>
            </w:tcBorders>
            <w:vAlign w:val="center"/>
          </w:tcPr>
          <w:p w14:paraId="212B93D0" w14:textId="77777777" w:rsidR="00BA3AC8" w:rsidRPr="00BE0BD0" w:rsidRDefault="00BA3AC8" w:rsidP="006C7C10">
            <w:pPr>
              <w:spacing w:after="0" w:line="264" w:lineRule="auto"/>
              <w:jc w:val="center"/>
              <w:rPr>
                <w:rFonts w:ascii="Times New Roman" w:hAnsi="Times New Roman"/>
                <w:snapToGrid w:val="0"/>
                <w:color w:val="000000"/>
                <w:sz w:val="25"/>
                <w:szCs w:val="25"/>
                <w:lang w:val="en-US" w:eastAsia="en-US"/>
              </w:rPr>
            </w:pPr>
            <w:r w:rsidRPr="00BE0BD0">
              <w:rPr>
                <w:rFonts w:ascii="Times New Roman" w:hAnsi="Times New Roman"/>
                <w:snapToGrid w:val="0"/>
                <w:color w:val="000000"/>
                <w:sz w:val="24"/>
                <w:szCs w:val="24"/>
                <w:lang w:val="en-US" w:eastAsia="en-US"/>
              </w:rPr>
              <w:t>2</w:t>
            </w:r>
          </w:p>
        </w:tc>
        <w:tc>
          <w:tcPr>
            <w:tcW w:w="359" w:type="pct"/>
            <w:gridSpan w:val="2"/>
            <w:tcBorders>
              <w:top w:val="single" w:sz="4" w:space="0" w:color="auto"/>
              <w:left w:val="single" w:sz="4" w:space="0" w:color="auto"/>
              <w:bottom w:val="single" w:sz="4" w:space="0" w:color="auto"/>
              <w:right w:val="single" w:sz="4" w:space="0" w:color="auto"/>
            </w:tcBorders>
            <w:vAlign w:val="center"/>
          </w:tcPr>
          <w:p w14:paraId="1FD24FDB" w14:textId="77777777" w:rsidR="00BA3AC8" w:rsidRPr="00BE0BD0" w:rsidRDefault="00BA3AC8" w:rsidP="006C7C10">
            <w:pPr>
              <w:spacing w:after="0" w:line="264" w:lineRule="auto"/>
              <w:jc w:val="center"/>
              <w:rPr>
                <w:rFonts w:ascii="Times New Roman" w:hAnsi="Times New Roman"/>
                <w:sz w:val="25"/>
                <w:szCs w:val="25"/>
                <w:lang w:val="en-US" w:eastAsia="en-US"/>
              </w:rPr>
            </w:pPr>
            <w:r w:rsidRPr="00BE0BD0">
              <w:rPr>
                <w:rFonts w:ascii="Times New Roman" w:hAnsi="Times New Roman"/>
                <w:sz w:val="24"/>
                <w:szCs w:val="24"/>
              </w:rPr>
              <w:t>20</w:t>
            </w:r>
          </w:p>
        </w:tc>
        <w:tc>
          <w:tcPr>
            <w:tcW w:w="361" w:type="pct"/>
            <w:tcBorders>
              <w:top w:val="single" w:sz="4" w:space="0" w:color="auto"/>
              <w:left w:val="single" w:sz="4" w:space="0" w:color="auto"/>
              <w:bottom w:val="single" w:sz="4" w:space="0" w:color="auto"/>
              <w:right w:val="single" w:sz="4" w:space="0" w:color="auto"/>
            </w:tcBorders>
            <w:vAlign w:val="center"/>
          </w:tcPr>
          <w:p w14:paraId="624E4E5C" w14:textId="77777777" w:rsidR="00BA3AC8" w:rsidRPr="00BE0BD0" w:rsidRDefault="00BA3AC8" w:rsidP="006C7C10">
            <w:pPr>
              <w:spacing w:after="0" w:line="264" w:lineRule="auto"/>
              <w:jc w:val="center"/>
              <w:rPr>
                <w:rFonts w:ascii="Times New Roman" w:hAnsi="Times New Roman"/>
                <w:sz w:val="25"/>
                <w:szCs w:val="25"/>
                <w:lang w:val="en-US" w:eastAsia="en-US"/>
              </w:rPr>
            </w:pPr>
            <w:r w:rsidRPr="00BE0BD0">
              <w:rPr>
                <w:rFonts w:ascii="Times New Roman" w:hAnsi="Times New Roman"/>
                <w:sz w:val="24"/>
                <w:szCs w:val="24"/>
              </w:rPr>
              <w:t>4</w:t>
            </w:r>
          </w:p>
        </w:tc>
        <w:tc>
          <w:tcPr>
            <w:tcW w:w="309" w:type="pct"/>
            <w:tcBorders>
              <w:top w:val="single" w:sz="4" w:space="0" w:color="auto"/>
              <w:left w:val="single" w:sz="4" w:space="0" w:color="auto"/>
              <w:bottom w:val="single" w:sz="4" w:space="0" w:color="auto"/>
              <w:right w:val="single" w:sz="4" w:space="0" w:color="auto"/>
            </w:tcBorders>
            <w:vAlign w:val="center"/>
          </w:tcPr>
          <w:p w14:paraId="71211C66" w14:textId="77777777" w:rsidR="00BA3AC8" w:rsidRPr="006F2D8C" w:rsidRDefault="00BA3AC8" w:rsidP="006C7C10">
            <w:pPr>
              <w:spacing w:after="0" w:line="264" w:lineRule="auto"/>
              <w:jc w:val="center"/>
              <w:rPr>
                <w:rFonts w:ascii="Times New Roman" w:hAnsi="Times New Roman"/>
                <w:sz w:val="25"/>
                <w:szCs w:val="25"/>
                <w:lang w:val="en-US" w:eastAsia="en-US"/>
              </w:rPr>
            </w:pPr>
            <w:r w:rsidRPr="00BE0BD0">
              <w:rPr>
                <w:rFonts w:ascii="Times New Roman" w:hAnsi="Times New Roman"/>
                <w:sz w:val="24"/>
                <w:szCs w:val="24"/>
              </w:rPr>
              <w:t>6</w:t>
            </w:r>
          </w:p>
        </w:tc>
        <w:tc>
          <w:tcPr>
            <w:tcW w:w="613" w:type="pct"/>
            <w:tcBorders>
              <w:top w:val="single" w:sz="4" w:space="0" w:color="auto"/>
              <w:left w:val="single" w:sz="4" w:space="0" w:color="auto"/>
              <w:bottom w:val="single" w:sz="4" w:space="0" w:color="auto"/>
              <w:right w:val="single" w:sz="4" w:space="0" w:color="auto"/>
            </w:tcBorders>
            <w:vAlign w:val="center"/>
          </w:tcPr>
          <w:p w14:paraId="1E4B745C" w14:textId="77777777" w:rsidR="00BA3AC8" w:rsidRPr="006F2D8C" w:rsidRDefault="00BA3AC8" w:rsidP="006C7C10">
            <w:pPr>
              <w:spacing w:after="0" w:line="264" w:lineRule="auto"/>
              <w:jc w:val="center"/>
              <w:rPr>
                <w:rFonts w:ascii="Times New Roman" w:hAnsi="Times New Roman"/>
                <w:sz w:val="25"/>
                <w:szCs w:val="25"/>
                <w:lang w:val="en-US" w:eastAsia="en-US"/>
              </w:rPr>
            </w:pPr>
          </w:p>
        </w:tc>
      </w:tr>
      <w:tr w:rsidR="00BA3AC8" w:rsidRPr="006F2D8C" w14:paraId="655ABD58" w14:textId="77777777" w:rsidTr="006C7C10">
        <w:tc>
          <w:tcPr>
            <w:tcW w:w="5000" w:type="pct"/>
            <w:gridSpan w:val="9"/>
            <w:tcBorders>
              <w:top w:val="single" w:sz="4" w:space="0" w:color="auto"/>
              <w:left w:val="single" w:sz="4" w:space="0" w:color="auto"/>
              <w:bottom w:val="single" w:sz="4" w:space="0" w:color="auto"/>
              <w:right w:val="single" w:sz="4" w:space="0" w:color="auto"/>
            </w:tcBorders>
            <w:shd w:val="clear" w:color="auto" w:fill="E0E0E0"/>
            <w:vAlign w:val="center"/>
          </w:tcPr>
          <w:p w14:paraId="6F9940E0" w14:textId="77777777" w:rsidR="00BA3AC8" w:rsidRPr="006F2D8C" w:rsidRDefault="00BA3AC8" w:rsidP="006C7C10">
            <w:pPr>
              <w:spacing w:after="0" w:line="264" w:lineRule="auto"/>
              <w:rPr>
                <w:rFonts w:ascii="Times New Roman" w:hAnsi="Times New Roman"/>
                <w:b/>
                <w:bCs/>
                <w:sz w:val="25"/>
                <w:szCs w:val="25"/>
                <w:lang w:val="en-US" w:eastAsia="en-US"/>
              </w:rPr>
            </w:pPr>
            <w:r w:rsidRPr="006F2D8C">
              <w:rPr>
                <w:rFonts w:ascii="Times New Roman" w:hAnsi="Times New Roman"/>
                <w:b/>
                <w:bCs/>
                <w:sz w:val="25"/>
                <w:szCs w:val="25"/>
                <w:lang w:val="en-US" w:eastAsia="en-US"/>
              </w:rPr>
              <w:t>PHẦN 2. CÁC HỌC PHẦN, CHUYÊN ĐỀ NCS VÀ TIỂU LUẬN TỔNG QUAN</w:t>
            </w:r>
          </w:p>
        </w:tc>
      </w:tr>
      <w:tr w:rsidR="00BA3AC8" w:rsidRPr="006F2D8C" w14:paraId="15B6F1A7" w14:textId="77777777" w:rsidTr="009E7095">
        <w:tc>
          <w:tcPr>
            <w:tcW w:w="297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51ECF6E" w14:textId="77777777" w:rsidR="00BA3AC8" w:rsidRPr="006F2D8C" w:rsidRDefault="00BA3AC8" w:rsidP="006C7C10">
            <w:pPr>
              <w:spacing w:after="0" w:line="264" w:lineRule="auto"/>
              <w:rPr>
                <w:rFonts w:ascii="Times New Roman" w:hAnsi="Times New Roman"/>
                <w:b/>
                <w:bCs/>
                <w:snapToGrid w:val="0"/>
                <w:color w:val="000000"/>
                <w:sz w:val="25"/>
                <w:szCs w:val="25"/>
                <w:lang w:val="en-US" w:eastAsia="en-US"/>
              </w:rPr>
            </w:pPr>
            <w:r w:rsidRPr="006F2D8C">
              <w:rPr>
                <w:rFonts w:ascii="Times New Roman" w:hAnsi="Times New Roman"/>
                <w:b/>
                <w:bCs/>
                <w:snapToGrid w:val="0"/>
                <w:color w:val="000000"/>
                <w:sz w:val="25"/>
                <w:szCs w:val="25"/>
                <w:lang w:val="en-US" w:eastAsia="en-US"/>
              </w:rPr>
              <w:t xml:space="preserve">I. </w:t>
            </w:r>
            <w:proofErr w:type="spellStart"/>
            <w:r w:rsidRPr="006F2D8C">
              <w:rPr>
                <w:rFonts w:ascii="Times New Roman" w:hAnsi="Times New Roman"/>
                <w:b/>
                <w:bCs/>
                <w:sz w:val="25"/>
                <w:szCs w:val="25"/>
                <w:lang w:val="en-US" w:eastAsia="en-US"/>
              </w:rPr>
              <w:t>Các</w:t>
            </w:r>
            <w:proofErr w:type="spellEnd"/>
            <w:r w:rsidRPr="006F2D8C">
              <w:rPr>
                <w:rFonts w:ascii="Times New Roman" w:hAnsi="Times New Roman"/>
                <w:b/>
                <w:bCs/>
                <w:sz w:val="25"/>
                <w:szCs w:val="25"/>
                <w:lang w:val="en-US" w:eastAsia="en-US"/>
              </w:rPr>
              <w:t xml:space="preserve"> </w:t>
            </w:r>
            <w:proofErr w:type="spellStart"/>
            <w:r w:rsidRPr="006F2D8C">
              <w:rPr>
                <w:rFonts w:ascii="Times New Roman" w:hAnsi="Times New Roman"/>
                <w:b/>
                <w:bCs/>
                <w:sz w:val="25"/>
                <w:szCs w:val="25"/>
                <w:lang w:val="en-US" w:eastAsia="en-US"/>
              </w:rPr>
              <w:t>học</w:t>
            </w:r>
            <w:proofErr w:type="spellEnd"/>
            <w:r w:rsidRPr="006F2D8C">
              <w:rPr>
                <w:rFonts w:ascii="Times New Roman" w:hAnsi="Times New Roman"/>
                <w:b/>
                <w:bCs/>
                <w:sz w:val="25"/>
                <w:szCs w:val="25"/>
                <w:lang w:val="en-US" w:eastAsia="en-US"/>
              </w:rPr>
              <w:t xml:space="preserve"> </w:t>
            </w:r>
            <w:proofErr w:type="spellStart"/>
            <w:r w:rsidRPr="006F2D8C">
              <w:rPr>
                <w:rFonts w:ascii="Times New Roman" w:hAnsi="Times New Roman"/>
                <w:b/>
                <w:bCs/>
                <w:sz w:val="25"/>
                <w:szCs w:val="25"/>
                <w:lang w:val="en-US" w:eastAsia="en-US"/>
              </w:rPr>
              <w:t>phần</w:t>
            </w:r>
            <w:proofErr w:type="spellEnd"/>
            <w:r w:rsidRPr="006F2D8C">
              <w:rPr>
                <w:rFonts w:ascii="Times New Roman" w:hAnsi="Times New Roman"/>
                <w:b/>
                <w:bCs/>
                <w:sz w:val="25"/>
                <w:szCs w:val="25"/>
                <w:lang w:val="en-US" w:eastAsia="en-US"/>
              </w:rPr>
              <w:t xml:space="preserve"> NCS</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6A088F77" w14:textId="77777777" w:rsidR="00BA3AC8" w:rsidRPr="006F2D8C" w:rsidRDefault="00BA3AC8" w:rsidP="006C7C10">
            <w:pPr>
              <w:spacing w:after="0" w:line="264" w:lineRule="auto"/>
              <w:jc w:val="center"/>
              <w:rPr>
                <w:rFonts w:ascii="Times New Roman" w:hAnsi="Times New Roman"/>
                <w:b/>
                <w:bCs/>
                <w:snapToGrid w:val="0"/>
                <w:color w:val="000000"/>
                <w:sz w:val="25"/>
                <w:szCs w:val="25"/>
                <w:lang w:val="en-US" w:eastAsia="en-US"/>
              </w:rPr>
            </w:pPr>
            <w:r w:rsidRPr="006F2D8C">
              <w:rPr>
                <w:rFonts w:ascii="Times New Roman" w:hAnsi="Times New Roman"/>
                <w:b/>
                <w:bCs/>
                <w:snapToGrid w:val="0"/>
                <w:color w:val="000000"/>
                <w:sz w:val="25"/>
                <w:szCs w:val="25"/>
                <w:lang w:val="en-US" w:eastAsia="en-US"/>
              </w:rPr>
              <w:t>12</w:t>
            </w:r>
          </w:p>
        </w:tc>
        <w:tc>
          <w:tcPr>
            <w:tcW w:w="1029"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6574C6A2" w14:textId="77777777" w:rsidR="00BA3AC8" w:rsidRPr="006F2D8C" w:rsidRDefault="00BA3AC8" w:rsidP="006C7C10">
            <w:pPr>
              <w:spacing w:after="0" w:line="264" w:lineRule="auto"/>
              <w:jc w:val="center"/>
              <w:rPr>
                <w:rFonts w:ascii="Times New Roman" w:hAnsi="Times New Roman"/>
                <w:sz w:val="25"/>
                <w:szCs w:val="25"/>
                <w:lang w:val="en-US" w:eastAsia="en-US"/>
              </w:rPr>
            </w:pP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4BF51F19" w14:textId="77777777" w:rsidR="00BA3AC8" w:rsidRPr="006F2D8C" w:rsidRDefault="00BA3AC8" w:rsidP="006C7C10">
            <w:pPr>
              <w:spacing w:after="0" w:line="264" w:lineRule="auto"/>
              <w:jc w:val="center"/>
              <w:rPr>
                <w:rFonts w:ascii="Times New Roman" w:hAnsi="Times New Roman"/>
                <w:sz w:val="25"/>
                <w:szCs w:val="25"/>
                <w:lang w:val="en-US" w:eastAsia="en-US"/>
              </w:rPr>
            </w:pPr>
          </w:p>
        </w:tc>
      </w:tr>
      <w:tr w:rsidR="00BA3AC8" w:rsidRPr="006F2D8C" w14:paraId="2B6C691A" w14:textId="77777777" w:rsidTr="009E7095">
        <w:tc>
          <w:tcPr>
            <w:tcW w:w="297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66158E7" w14:textId="77777777" w:rsidR="00BA3AC8" w:rsidRPr="006F2D8C" w:rsidRDefault="00BA3AC8" w:rsidP="006C7C10">
            <w:pPr>
              <w:spacing w:after="0" w:line="264" w:lineRule="auto"/>
              <w:rPr>
                <w:rFonts w:ascii="Times New Roman" w:hAnsi="Times New Roman"/>
                <w:b/>
                <w:bCs/>
                <w:i/>
                <w:snapToGrid w:val="0"/>
                <w:color w:val="000000"/>
                <w:sz w:val="25"/>
                <w:szCs w:val="25"/>
                <w:lang w:val="en-US" w:eastAsia="en-US"/>
              </w:rPr>
            </w:pPr>
            <w:r w:rsidRPr="006F2D8C">
              <w:rPr>
                <w:rFonts w:ascii="Times New Roman" w:hAnsi="Times New Roman"/>
                <w:b/>
                <w:bCs/>
                <w:i/>
                <w:snapToGrid w:val="0"/>
                <w:color w:val="000000"/>
                <w:sz w:val="25"/>
                <w:szCs w:val="25"/>
                <w:lang w:val="en-US" w:eastAsia="en-US"/>
              </w:rPr>
              <w:t xml:space="preserve">I.1. </w:t>
            </w:r>
            <w:r w:rsidRPr="006F2D8C">
              <w:rPr>
                <w:rFonts w:ascii="Times New Roman" w:hAnsi="Times New Roman"/>
                <w:b/>
                <w:bCs/>
                <w:i/>
                <w:sz w:val="25"/>
                <w:szCs w:val="25"/>
                <w:lang w:val="en-US" w:eastAsia="en-US"/>
              </w:rPr>
              <w:t xml:space="preserve"> </w:t>
            </w:r>
            <w:proofErr w:type="spellStart"/>
            <w:r w:rsidRPr="006F2D8C">
              <w:rPr>
                <w:rFonts w:ascii="Times New Roman" w:hAnsi="Times New Roman"/>
                <w:b/>
                <w:bCs/>
                <w:i/>
                <w:sz w:val="25"/>
                <w:szCs w:val="25"/>
                <w:lang w:val="en-US" w:eastAsia="en-US"/>
              </w:rPr>
              <w:t>Bắt</w:t>
            </w:r>
            <w:proofErr w:type="spellEnd"/>
            <w:r w:rsidRPr="006F2D8C">
              <w:rPr>
                <w:rFonts w:ascii="Times New Roman" w:hAnsi="Times New Roman"/>
                <w:b/>
                <w:bCs/>
                <w:i/>
                <w:sz w:val="25"/>
                <w:szCs w:val="25"/>
                <w:lang w:val="en-US" w:eastAsia="en-US"/>
              </w:rPr>
              <w:t xml:space="preserve"> </w:t>
            </w:r>
            <w:proofErr w:type="spellStart"/>
            <w:r w:rsidRPr="006F2D8C">
              <w:rPr>
                <w:rFonts w:ascii="Times New Roman" w:hAnsi="Times New Roman"/>
                <w:b/>
                <w:bCs/>
                <w:i/>
                <w:sz w:val="25"/>
                <w:szCs w:val="25"/>
                <w:lang w:val="en-US" w:eastAsia="en-US"/>
              </w:rPr>
              <w:t>buộc</w:t>
            </w:r>
            <w:proofErr w:type="spellEnd"/>
            <w:r w:rsidRPr="006F2D8C">
              <w:rPr>
                <w:rFonts w:ascii="Times New Roman" w:hAnsi="Times New Roman"/>
                <w:b/>
                <w:bCs/>
                <w:i/>
                <w:sz w:val="25"/>
                <w:szCs w:val="25"/>
                <w:lang w:val="en-US" w:eastAsia="en-US"/>
              </w:rPr>
              <w:t xml:space="preserve"> (Compulsory Subjects)</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7F9C6976" w14:textId="77777777" w:rsidR="00BA3AC8" w:rsidRPr="006F2D8C" w:rsidRDefault="00BA3AC8" w:rsidP="006C7C10">
            <w:pPr>
              <w:spacing w:after="0" w:line="264" w:lineRule="auto"/>
              <w:jc w:val="center"/>
              <w:rPr>
                <w:rFonts w:ascii="Times New Roman" w:hAnsi="Times New Roman"/>
                <w:b/>
                <w:bCs/>
                <w:i/>
                <w:snapToGrid w:val="0"/>
                <w:color w:val="000000"/>
                <w:sz w:val="25"/>
                <w:szCs w:val="25"/>
                <w:lang w:val="en-US" w:eastAsia="en-US"/>
              </w:rPr>
            </w:pPr>
            <w:r>
              <w:rPr>
                <w:rFonts w:ascii="Times New Roman" w:hAnsi="Times New Roman"/>
                <w:b/>
                <w:bCs/>
                <w:i/>
                <w:snapToGrid w:val="0"/>
                <w:color w:val="000000"/>
                <w:sz w:val="25"/>
                <w:szCs w:val="25"/>
                <w:lang w:val="en-US" w:eastAsia="en-US"/>
              </w:rPr>
              <w:t>6</w:t>
            </w:r>
          </w:p>
        </w:tc>
        <w:tc>
          <w:tcPr>
            <w:tcW w:w="1029"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2E86C203" w14:textId="77777777" w:rsidR="00BA3AC8" w:rsidRPr="006F2D8C" w:rsidRDefault="00BA3AC8" w:rsidP="006C7C10">
            <w:pPr>
              <w:spacing w:after="0" w:line="264" w:lineRule="auto"/>
              <w:jc w:val="center"/>
              <w:rPr>
                <w:rFonts w:ascii="Times New Roman" w:hAnsi="Times New Roman"/>
                <w:sz w:val="25"/>
                <w:szCs w:val="25"/>
                <w:lang w:val="en-US" w:eastAsia="en-US"/>
              </w:rPr>
            </w:pP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02CDC788" w14:textId="77777777" w:rsidR="00BA3AC8" w:rsidRPr="006F2D8C" w:rsidRDefault="00BA3AC8" w:rsidP="006C7C10">
            <w:pPr>
              <w:spacing w:after="0" w:line="264" w:lineRule="auto"/>
              <w:jc w:val="center"/>
              <w:rPr>
                <w:rFonts w:ascii="Times New Roman" w:hAnsi="Times New Roman"/>
                <w:i/>
                <w:sz w:val="25"/>
                <w:szCs w:val="25"/>
                <w:lang w:val="en-US" w:eastAsia="en-US"/>
              </w:rPr>
            </w:pPr>
          </w:p>
        </w:tc>
      </w:tr>
      <w:tr w:rsidR="009F22CF" w:rsidRPr="00BE177E" w14:paraId="4DB3932F" w14:textId="77777777" w:rsidTr="006C7C10">
        <w:trPr>
          <w:trHeight w:val="634"/>
        </w:trPr>
        <w:tc>
          <w:tcPr>
            <w:tcW w:w="287" w:type="pct"/>
            <w:tcBorders>
              <w:top w:val="single" w:sz="4" w:space="0" w:color="auto"/>
              <w:left w:val="single" w:sz="4" w:space="0" w:color="auto"/>
              <w:bottom w:val="single" w:sz="4" w:space="0" w:color="auto"/>
              <w:right w:val="single" w:sz="4" w:space="0" w:color="auto"/>
            </w:tcBorders>
            <w:vAlign w:val="center"/>
          </w:tcPr>
          <w:p w14:paraId="7908C2DE" w14:textId="77777777" w:rsidR="009F22CF" w:rsidRPr="00BE177E" w:rsidRDefault="009F22CF" w:rsidP="00B96EA5">
            <w:pPr>
              <w:numPr>
                <w:ilvl w:val="0"/>
                <w:numId w:val="11"/>
              </w:numPr>
              <w:spacing w:after="0" w:line="264" w:lineRule="auto"/>
              <w:jc w:val="center"/>
              <w:rPr>
                <w:rFonts w:ascii="Times New Roman" w:hAnsi="Times New Roman"/>
                <w:snapToGrid w:val="0"/>
                <w:sz w:val="25"/>
                <w:szCs w:val="25"/>
                <w:lang w:val="en-US" w:eastAsia="en-US"/>
              </w:rPr>
            </w:pPr>
          </w:p>
        </w:tc>
        <w:tc>
          <w:tcPr>
            <w:tcW w:w="675" w:type="pct"/>
            <w:tcBorders>
              <w:top w:val="single" w:sz="4" w:space="0" w:color="auto"/>
              <w:left w:val="single" w:sz="4" w:space="0" w:color="auto"/>
              <w:bottom w:val="single" w:sz="4" w:space="0" w:color="auto"/>
              <w:right w:val="single" w:sz="4" w:space="0" w:color="auto"/>
            </w:tcBorders>
            <w:vAlign w:val="center"/>
          </w:tcPr>
          <w:p w14:paraId="6028A6DF" w14:textId="77777777" w:rsidR="009F22CF" w:rsidRPr="00BE177E" w:rsidRDefault="008E5E3E" w:rsidP="006C7C10">
            <w:pPr>
              <w:spacing w:after="0" w:line="264" w:lineRule="auto"/>
              <w:jc w:val="center"/>
              <w:rPr>
                <w:rFonts w:ascii="Times New Roman" w:hAnsi="Times New Roman"/>
                <w:snapToGrid w:val="0"/>
                <w:sz w:val="25"/>
                <w:szCs w:val="25"/>
                <w:lang w:val="vi-VN" w:eastAsia="en-US"/>
              </w:rPr>
            </w:pPr>
            <w:r w:rsidRPr="00BE177E">
              <w:rPr>
                <w:rFonts w:ascii="Times New Roman" w:hAnsi="Times New Roman"/>
                <w:snapToGrid w:val="0"/>
                <w:sz w:val="25"/>
                <w:szCs w:val="25"/>
                <w:lang w:val="vi-VN" w:eastAsia="en-US"/>
              </w:rPr>
              <w:t>ORS</w:t>
            </w:r>
            <w:r w:rsidR="00417603" w:rsidRPr="00BE177E">
              <w:rPr>
                <w:rFonts w:ascii="Times New Roman" w:hAnsi="Times New Roman"/>
                <w:snapToGrid w:val="0"/>
                <w:sz w:val="25"/>
                <w:szCs w:val="25"/>
                <w:lang w:val="vi-VN" w:eastAsia="en-US"/>
              </w:rPr>
              <w:t>8023</w:t>
            </w:r>
          </w:p>
        </w:tc>
        <w:tc>
          <w:tcPr>
            <w:tcW w:w="2011" w:type="pct"/>
            <w:tcBorders>
              <w:top w:val="single" w:sz="4" w:space="0" w:color="auto"/>
              <w:left w:val="single" w:sz="4" w:space="0" w:color="auto"/>
              <w:bottom w:val="single" w:sz="4" w:space="0" w:color="auto"/>
              <w:right w:val="single" w:sz="4" w:space="0" w:color="auto"/>
            </w:tcBorders>
            <w:vAlign w:val="center"/>
          </w:tcPr>
          <w:p w14:paraId="1296AC54" w14:textId="77777777" w:rsidR="009F22CF" w:rsidRPr="00BE177E" w:rsidRDefault="009F22CF" w:rsidP="00E075A5">
            <w:pPr>
              <w:spacing w:after="0" w:line="274" w:lineRule="auto"/>
              <w:ind w:right="-80"/>
              <w:rPr>
                <w:rFonts w:ascii="Times New Roman" w:eastAsia="MS PGothic" w:hAnsi="Times New Roman"/>
                <w:sz w:val="24"/>
                <w:szCs w:val="24"/>
                <w:lang w:val="vi-VN"/>
              </w:rPr>
            </w:pPr>
            <w:r w:rsidRPr="00BE177E">
              <w:rPr>
                <w:rFonts w:ascii="Times New Roman" w:eastAsia="MS PGothic" w:hAnsi="Times New Roman"/>
                <w:sz w:val="24"/>
                <w:szCs w:val="24"/>
                <w:lang w:val="vi-VN"/>
              </w:rPr>
              <w:t>Đông Nam Á học: Lý thuyết và phương pháp tiếp cận</w:t>
            </w:r>
          </w:p>
          <w:p w14:paraId="395DDAE6" w14:textId="77777777" w:rsidR="009F22CF" w:rsidRPr="00BE177E" w:rsidRDefault="009F22CF" w:rsidP="006C7C10">
            <w:pPr>
              <w:spacing w:after="0" w:line="264" w:lineRule="auto"/>
              <w:ind w:right="-154"/>
              <w:rPr>
                <w:rFonts w:ascii="Times New Roman" w:hAnsi="Times New Roman"/>
                <w:snapToGrid w:val="0"/>
                <w:spacing w:val="-6"/>
                <w:sz w:val="25"/>
                <w:szCs w:val="25"/>
                <w:lang w:val="en-US" w:eastAsia="en-US"/>
              </w:rPr>
            </w:pPr>
            <w:r w:rsidRPr="00BE177E">
              <w:rPr>
                <w:rFonts w:ascii="Times New Roman" w:eastAsia="MS PGothic" w:hAnsi="Times New Roman"/>
                <w:i/>
                <w:sz w:val="24"/>
                <w:szCs w:val="24"/>
              </w:rPr>
              <w:t>(Southeast Asian Studies: Theory and Methodology)</w:t>
            </w:r>
          </w:p>
        </w:tc>
        <w:tc>
          <w:tcPr>
            <w:tcW w:w="385" w:type="pct"/>
            <w:tcBorders>
              <w:top w:val="single" w:sz="4" w:space="0" w:color="auto"/>
              <w:left w:val="single" w:sz="4" w:space="0" w:color="auto"/>
              <w:bottom w:val="single" w:sz="4" w:space="0" w:color="auto"/>
              <w:right w:val="single" w:sz="4" w:space="0" w:color="auto"/>
            </w:tcBorders>
            <w:vAlign w:val="center"/>
          </w:tcPr>
          <w:p w14:paraId="60A36EDD" w14:textId="77777777" w:rsidR="009F22CF" w:rsidRPr="00BE177E" w:rsidRDefault="009F22CF" w:rsidP="006C7C10">
            <w:pPr>
              <w:spacing w:after="0" w:line="264" w:lineRule="auto"/>
              <w:jc w:val="center"/>
              <w:rPr>
                <w:rFonts w:ascii="Times New Roman" w:hAnsi="Times New Roman"/>
                <w:snapToGrid w:val="0"/>
                <w:sz w:val="25"/>
                <w:szCs w:val="25"/>
                <w:lang w:val="en-US" w:eastAsia="en-US"/>
              </w:rPr>
            </w:pPr>
            <w:r w:rsidRPr="00BE177E">
              <w:rPr>
                <w:rFonts w:ascii="Times New Roman" w:hAnsi="Times New Roman"/>
                <w:snapToGrid w:val="0"/>
                <w:sz w:val="24"/>
                <w:szCs w:val="24"/>
                <w:lang w:val="en-US" w:eastAsia="en-US"/>
              </w:rPr>
              <w:t>3</w:t>
            </w:r>
          </w:p>
        </w:tc>
        <w:tc>
          <w:tcPr>
            <w:tcW w:w="359" w:type="pct"/>
            <w:gridSpan w:val="2"/>
            <w:tcBorders>
              <w:top w:val="single" w:sz="4" w:space="0" w:color="auto"/>
              <w:left w:val="single" w:sz="4" w:space="0" w:color="auto"/>
              <w:bottom w:val="single" w:sz="4" w:space="0" w:color="auto"/>
              <w:right w:val="single" w:sz="4" w:space="0" w:color="auto"/>
            </w:tcBorders>
            <w:vAlign w:val="center"/>
          </w:tcPr>
          <w:p w14:paraId="78E0EECC" w14:textId="77777777" w:rsidR="009F22CF" w:rsidRPr="00BE177E" w:rsidRDefault="009F22CF" w:rsidP="006C7C10">
            <w:pPr>
              <w:spacing w:after="0" w:line="264" w:lineRule="auto"/>
              <w:jc w:val="center"/>
              <w:rPr>
                <w:rFonts w:ascii="Times New Roman" w:hAnsi="Times New Roman"/>
                <w:sz w:val="25"/>
                <w:szCs w:val="25"/>
                <w:lang w:val="en-US" w:eastAsia="en-US"/>
              </w:rPr>
            </w:pPr>
            <w:r w:rsidRPr="00BE177E">
              <w:rPr>
                <w:rFonts w:ascii="Times New Roman" w:hAnsi="Times New Roman"/>
                <w:sz w:val="24"/>
                <w:szCs w:val="24"/>
                <w:lang w:val="en-US" w:eastAsia="en-US"/>
              </w:rPr>
              <w:t>20</w:t>
            </w:r>
          </w:p>
        </w:tc>
        <w:tc>
          <w:tcPr>
            <w:tcW w:w="361" w:type="pct"/>
            <w:tcBorders>
              <w:top w:val="single" w:sz="4" w:space="0" w:color="auto"/>
              <w:left w:val="single" w:sz="4" w:space="0" w:color="auto"/>
              <w:bottom w:val="single" w:sz="4" w:space="0" w:color="auto"/>
              <w:right w:val="single" w:sz="4" w:space="0" w:color="auto"/>
            </w:tcBorders>
            <w:vAlign w:val="center"/>
          </w:tcPr>
          <w:p w14:paraId="6835F221" w14:textId="77777777" w:rsidR="009F22CF" w:rsidRPr="00BE177E" w:rsidRDefault="009F22CF" w:rsidP="006C7C10">
            <w:pPr>
              <w:spacing w:after="0" w:line="264" w:lineRule="auto"/>
              <w:jc w:val="center"/>
              <w:rPr>
                <w:rFonts w:ascii="Times New Roman" w:hAnsi="Times New Roman"/>
                <w:sz w:val="25"/>
                <w:szCs w:val="25"/>
                <w:lang w:val="en-US" w:eastAsia="en-US"/>
              </w:rPr>
            </w:pPr>
            <w:r w:rsidRPr="00BE177E">
              <w:rPr>
                <w:rFonts w:ascii="Times New Roman" w:hAnsi="Times New Roman"/>
                <w:sz w:val="24"/>
                <w:szCs w:val="24"/>
                <w:lang w:val="en-US" w:eastAsia="en-US"/>
              </w:rPr>
              <w:t>0</w:t>
            </w:r>
          </w:p>
        </w:tc>
        <w:tc>
          <w:tcPr>
            <w:tcW w:w="309" w:type="pct"/>
            <w:tcBorders>
              <w:top w:val="single" w:sz="4" w:space="0" w:color="auto"/>
              <w:left w:val="single" w:sz="4" w:space="0" w:color="auto"/>
              <w:bottom w:val="single" w:sz="4" w:space="0" w:color="auto"/>
              <w:right w:val="single" w:sz="4" w:space="0" w:color="auto"/>
            </w:tcBorders>
            <w:vAlign w:val="center"/>
          </w:tcPr>
          <w:p w14:paraId="7896DD16" w14:textId="77777777" w:rsidR="009F22CF" w:rsidRPr="00BE177E" w:rsidRDefault="009F22CF" w:rsidP="006C7C10">
            <w:pPr>
              <w:spacing w:after="0" w:line="264" w:lineRule="auto"/>
              <w:jc w:val="center"/>
              <w:rPr>
                <w:rFonts w:ascii="Times New Roman" w:hAnsi="Times New Roman"/>
                <w:sz w:val="25"/>
                <w:szCs w:val="25"/>
                <w:lang w:val="en-US" w:eastAsia="en-US"/>
              </w:rPr>
            </w:pPr>
            <w:r w:rsidRPr="00BE177E">
              <w:rPr>
                <w:rFonts w:ascii="Times New Roman" w:hAnsi="Times New Roman"/>
                <w:sz w:val="24"/>
                <w:szCs w:val="24"/>
                <w:lang w:val="en-US" w:eastAsia="en-US"/>
              </w:rPr>
              <w:t>25</w:t>
            </w:r>
          </w:p>
        </w:tc>
        <w:tc>
          <w:tcPr>
            <w:tcW w:w="613" w:type="pct"/>
            <w:tcBorders>
              <w:top w:val="single" w:sz="4" w:space="0" w:color="auto"/>
              <w:left w:val="single" w:sz="4" w:space="0" w:color="auto"/>
              <w:bottom w:val="single" w:sz="4" w:space="0" w:color="auto"/>
              <w:right w:val="single" w:sz="4" w:space="0" w:color="auto"/>
            </w:tcBorders>
            <w:vAlign w:val="center"/>
          </w:tcPr>
          <w:p w14:paraId="4EAC93EC" w14:textId="77777777" w:rsidR="009F22CF" w:rsidRPr="00BE177E" w:rsidRDefault="009F22CF" w:rsidP="006C7C10">
            <w:pPr>
              <w:spacing w:after="0" w:line="264" w:lineRule="auto"/>
              <w:jc w:val="center"/>
              <w:rPr>
                <w:rFonts w:ascii="Times New Roman" w:hAnsi="Times New Roman"/>
                <w:sz w:val="25"/>
                <w:szCs w:val="25"/>
                <w:lang w:val="en-US" w:eastAsia="en-US"/>
              </w:rPr>
            </w:pPr>
          </w:p>
        </w:tc>
      </w:tr>
      <w:tr w:rsidR="009F22CF" w:rsidRPr="006F2D8C" w14:paraId="7BAFB21E" w14:textId="77777777" w:rsidTr="006C7C10">
        <w:tc>
          <w:tcPr>
            <w:tcW w:w="287" w:type="pct"/>
            <w:tcBorders>
              <w:top w:val="single" w:sz="4" w:space="0" w:color="auto"/>
              <w:left w:val="single" w:sz="4" w:space="0" w:color="auto"/>
              <w:bottom w:val="single" w:sz="4" w:space="0" w:color="auto"/>
              <w:right w:val="single" w:sz="4" w:space="0" w:color="auto"/>
            </w:tcBorders>
            <w:vAlign w:val="center"/>
          </w:tcPr>
          <w:p w14:paraId="7D2252BA" w14:textId="77777777" w:rsidR="009F22CF" w:rsidRPr="006F2D8C" w:rsidRDefault="009F22CF" w:rsidP="00B96EA5">
            <w:pPr>
              <w:numPr>
                <w:ilvl w:val="0"/>
                <w:numId w:val="11"/>
              </w:numPr>
              <w:spacing w:after="0" w:line="264" w:lineRule="auto"/>
              <w:jc w:val="center"/>
              <w:rPr>
                <w:rFonts w:ascii="Times New Roman" w:hAnsi="Times New Roman"/>
                <w:snapToGrid w:val="0"/>
                <w:color w:val="000000"/>
                <w:sz w:val="25"/>
                <w:szCs w:val="25"/>
                <w:lang w:val="en-US" w:eastAsia="en-US"/>
              </w:rPr>
            </w:pPr>
          </w:p>
        </w:tc>
        <w:tc>
          <w:tcPr>
            <w:tcW w:w="675" w:type="pct"/>
            <w:tcBorders>
              <w:top w:val="single" w:sz="4" w:space="0" w:color="auto"/>
              <w:left w:val="single" w:sz="4" w:space="0" w:color="auto"/>
              <w:bottom w:val="single" w:sz="4" w:space="0" w:color="auto"/>
              <w:right w:val="single" w:sz="4" w:space="0" w:color="auto"/>
            </w:tcBorders>
            <w:vAlign w:val="center"/>
          </w:tcPr>
          <w:p w14:paraId="28CCB5EA" w14:textId="77777777" w:rsidR="009F22CF" w:rsidRPr="006F2D8C" w:rsidRDefault="009F22CF" w:rsidP="006C7C10">
            <w:pPr>
              <w:spacing w:after="0" w:line="264" w:lineRule="auto"/>
              <w:jc w:val="center"/>
              <w:rPr>
                <w:rFonts w:ascii="Times New Roman" w:hAnsi="Times New Roman"/>
                <w:snapToGrid w:val="0"/>
                <w:color w:val="000000"/>
                <w:sz w:val="25"/>
                <w:szCs w:val="25"/>
                <w:lang w:val="vi-VN" w:eastAsia="en-US"/>
              </w:rPr>
            </w:pPr>
            <w:r w:rsidRPr="006F2D8C">
              <w:rPr>
                <w:rFonts w:ascii="Times New Roman" w:hAnsi="Times New Roman"/>
                <w:snapToGrid w:val="0"/>
                <w:color w:val="000000"/>
                <w:sz w:val="24"/>
                <w:szCs w:val="24"/>
                <w:lang w:val="vi-VN" w:eastAsia="en-US"/>
              </w:rPr>
              <w:t>ORS8012</w:t>
            </w:r>
          </w:p>
        </w:tc>
        <w:tc>
          <w:tcPr>
            <w:tcW w:w="2011" w:type="pct"/>
            <w:tcBorders>
              <w:top w:val="single" w:sz="4" w:space="0" w:color="auto"/>
              <w:left w:val="single" w:sz="4" w:space="0" w:color="auto"/>
              <w:bottom w:val="single" w:sz="4" w:space="0" w:color="auto"/>
              <w:right w:val="single" w:sz="4" w:space="0" w:color="auto"/>
            </w:tcBorders>
            <w:vAlign w:val="center"/>
          </w:tcPr>
          <w:p w14:paraId="506B8DBA" w14:textId="77777777" w:rsidR="009F22CF" w:rsidRPr="000618FD" w:rsidRDefault="009F22CF" w:rsidP="00E075A5">
            <w:pPr>
              <w:spacing w:after="0" w:line="274" w:lineRule="auto"/>
              <w:rPr>
                <w:rFonts w:ascii="Times New Roman" w:hAnsi="Times New Roman"/>
                <w:snapToGrid w:val="0"/>
                <w:color w:val="000000"/>
                <w:sz w:val="24"/>
                <w:szCs w:val="24"/>
                <w:lang w:val="vi-VN" w:eastAsia="en-US"/>
              </w:rPr>
            </w:pPr>
            <w:r w:rsidRPr="000618FD">
              <w:rPr>
                <w:rFonts w:ascii="Times New Roman" w:eastAsia="MS PGothic" w:hAnsi="Times New Roman"/>
                <w:sz w:val="24"/>
                <w:szCs w:val="24"/>
                <w:lang w:val="vi-VN"/>
              </w:rPr>
              <w:t>Con đường phát triển của các nước Đông Nam Á</w:t>
            </w:r>
          </w:p>
          <w:p w14:paraId="4928E97E" w14:textId="77777777" w:rsidR="009F22CF" w:rsidRPr="006F2D8C" w:rsidRDefault="009F22CF" w:rsidP="006C7C10">
            <w:pPr>
              <w:spacing w:after="0" w:line="264" w:lineRule="auto"/>
              <w:ind w:right="230"/>
              <w:rPr>
                <w:rFonts w:ascii="Times New Roman" w:hAnsi="Times New Roman"/>
                <w:snapToGrid w:val="0"/>
                <w:color w:val="000000"/>
                <w:sz w:val="25"/>
                <w:szCs w:val="25"/>
                <w:lang w:val="en-US" w:eastAsia="en-US"/>
              </w:rPr>
            </w:pPr>
            <w:r>
              <w:rPr>
                <w:rFonts w:ascii="Times New Roman" w:hAnsi="Times New Roman"/>
                <w:i/>
                <w:snapToGrid w:val="0"/>
                <w:color w:val="000000"/>
                <w:sz w:val="24"/>
                <w:szCs w:val="24"/>
              </w:rPr>
              <w:t>(</w:t>
            </w:r>
            <w:r w:rsidRPr="000618FD">
              <w:rPr>
                <w:rFonts w:ascii="Times New Roman" w:hAnsi="Times New Roman"/>
                <w:i/>
                <w:snapToGrid w:val="0"/>
                <w:color w:val="000000"/>
                <w:sz w:val="24"/>
                <w:szCs w:val="24"/>
              </w:rPr>
              <w:t>The development Process of Southeast Asia</w:t>
            </w:r>
            <w:r>
              <w:rPr>
                <w:rFonts w:ascii="Times New Roman" w:hAnsi="Times New Roman"/>
                <w:i/>
                <w:snapToGrid w:val="0"/>
                <w:color w:val="000000"/>
                <w:sz w:val="24"/>
                <w:szCs w:val="24"/>
              </w:rPr>
              <w:t>)</w:t>
            </w:r>
          </w:p>
        </w:tc>
        <w:tc>
          <w:tcPr>
            <w:tcW w:w="385" w:type="pct"/>
            <w:tcBorders>
              <w:top w:val="single" w:sz="4" w:space="0" w:color="auto"/>
              <w:left w:val="single" w:sz="4" w:space="0" w:color="auto"/>
              <w:bottom w:val="single" w:sz="4" w:space="0" w:color="auto"/>
              <w:right w:val="single" w:sz="4" w:space="0" w:color="auto"/>
            </w:tcBorders>
            <w:vAlign w:val="center"/>
          </w:tcPr>
          <w:p w14:paraId="41926735" w14:textId="77777777" w:rsidR="009F22CF" w:rsidRPr="006F2D8C" w:rsidRDefault="009F22CF" w:rsidP="006C7C10">
            <w:pPr>
              <w:spacing w:after="0" w:line="264" w:lineRule="auto"/>
              <w:jc w:val="center"/>
              <w:rPr>
                <w:rFonts w:ascii="Times New Roman" w:hAnsi="Times New Roman"/>
                <w:snapToGrid w:val="0"/>
                <w:color w:val="000000"/>
                <w:sz w:val="25"/>
                <w:szCs w:val="25"/>
                <w:lang w:val="en-US" w:eastAsia="en-US"/>
              </w:rPr>
            </w:pPr>
            <w:r w:rsidRPr="006F2D8C">
              <w:rPr>
                <w:rFonts w:ascii="Times New Roman" w:hAnsi="Times New Roman"/>
                <w:snapToGrid w:val="0"/>
                <w:color w:val="000000"/>
                <w:sz w:val="24"/>
                <w:szCs w:val="24"/>
                <w:lang w:val="en-US" w:eastAsia="en-US"/>
              </w:rPr>
              <w:t>3</w:t>
            </w:r>
          </w:p>
        </w:tc>
        <w:tc>
          <w:tcPr>
            <w:tcW w:w="359" w:type="pct"/>
            <w:gridSpan w:val="2"/>
            <w:tcBorders>
              <w:top w:val="single" w:sz="4" w:space="0" w:color="auto"/>
              <w:left w:val="single" w:sz="4" w:space="0" w:color="auto"/>
              <w:bottom w:val="single" w:sz="4" w:space="0" w:color="auto"/>
              <w:right w:val="single" w:sz="4" w:space="0" w:color="auto"/>
            </w:tcBorders>
            <w:vAlign w:val="center"/>
          </w:tcPr>
          <w:p w14:paraId="288E2D54" w14:textId="77777777" w:rsidR="009F22CF" w:rsidRPr="006F2D8C" w:rsidRDefault="009F22CF" w:rsidP="006C7C10">
            <w:pPr>
              <w:spacing w:after="0" w:line="264" w:lineRule="auto"/>
              <w:jc w:val="center"/>
              <w:rPr>
                <w:rFonts w:ascii="Times New Roman" w:hAnsi="Times New Roman"/>
                <w:sz w:val="25"/>
                <w:szCs w:val="25"/>
                <w:lang w:val="en-US" w:eastAsia="en-US"/>
              </w:rPr>
            </w:pPr>
            <w:r w:rsidRPr="006F2D8C">
              <w:rPr>
                <w:rFonts w:ascii="Times New Roman" w:hAnsi="Times New Roman"/>
                <w:sz w:val="24"/>
                <w:szCs w:val="24"/>
                <w:lang w:val="en-US" w:eastAsia="en-US"/>
              </w:rPr>
              <w:t xml:space="preserve">20 </w:t>
            </w:r>
          </w:p>
        </w:tc>
        <w:tc>
          <w:tcPr>
            <w:tcW w:w="361" w:type="pct"/>
            <w:tcBorders>
              <w:top w:val="single" w:sz="4" w:space="0" w:color="auto"/>
              <w:left w:val="single" w:sz="4" w:space="0" w:color="auto"/>
              <w:bottom w:val="single" w:sz="4" w:space="0" w:color="auto"/>
              <w:right w:val="single" w:sz="4" w:space="0" w:color="auto"/>
            </w:tcBorders>
            <w:vAlign w:val="center"/>
          </w:tcPr>
          <w:p w14:paraId="716DB785" w14:textId="77777777" w:rsidR="009F22CF" w:rsidRPr="006F2D8C" w:rsidRDefault="009F22CF" w:rsidP="006C7C10">
            <w:pPr>
              <w:spacing w:after="0" w:line="264" w:lineRule="auto"/>
              <w:jc w:val="center"/>
              <w:rPr>
                <w:rFonts w:ascii="Times New Roman" w:hAnsi="Times New Roman"/>
                <w:sz w:val="25"/>
                <w:szCs w:val="25"/>
                <w:lang w:val="en-US" w:eastAsia="en-US"/>
              </w:rPr>
            </w:pPr>
            <w:r w:rsidRPr="006F2D8C">
              <w:rPr>
                <w:rFonts w:ascii="Times New Roman" w:hAnsi="Times New Roman"/>
                <w:sz w:val="24"/>
                <w:szCs w:val="24"/>
                <w:lang w:val="en-US" w:eastAsia="en-US"/>
              </w:rPr>
              <w:t xml:space="preserve">0 </w:t>
            </w:r>
          </w:p>
        </w:tc>
        <w:tc>
          <w:tcPr>
            <w:tcW w:w="309" w:type="pct"/>
            <w:tcBorders>
              <w:top w:val="single" w:sz="4" w:space="0" w:color="auto"/>
              <w:left w:val="single" w:sz="4" w:space="0" w:color="auto"/>
              <w:bottom w:val="single" w:sz="4" w:space="0" w:color="auto"/>
              <w:right w:val="single" w:sz="4" w:space="0" w:color="auto"/>
            </w:tcBorders>
            <w:vAlign w:val="center"/>
          </w:tcPr>
          <w:p w14:paraId="19265883" w14:textId="77777777" w:rsidR="009F22CF" w:rsidRPr="006F2D8C" w:rsidRDefault="009F22CF" w:rsidP="006C7C10">
            <w:pPr>
              <w:spacing w:after="0" w:line="264" w:lineRule="auto"/>
              <w:jc w:val="center"/>
              <w:rPr>
                <w:rFonts w:ascii="Times New Roman" w:hAnsi="Times New Roman"/>
                <w:sz w:val="25"/>
                <w:szCs w:val="25"/>
                <w:lang w:val="en-US" w:eastAsia="en-US"/>
              </w:rPr>
            </w:pPr>
            <w:r w:rsidRPr="006F2D8C">
              <w:rPr>
                <w:rFonts w:ascii="Times New Roman" w:hAnsi="Times New Roman"/>
                <w:sz w:val="24"/>
                <w:szCs w:val="24"/>
                <w:lang w:val="en-US" w:eastAsia="en-US"/>
              </w:rPr>
              <w:t>25</w:t>
            </w:r>
          </w:p>
        </w:tc>
        <w:tc>
          <w:tcPr>
            <w:tcW w:w="613" w:type="pct"/>
            <w:tcBorders>
              <w:top w:val="single" w:sz="4" w:space="0" w:color="auto"/>
              <w:left w:val="single" w:sz="4" w:space="0" w:color="auto"/>
              <w:bottom w:val="single" w:sz="4" w:space="0" w:color="auto"/>
              <w:right w:val="single" w:sz="4" w:space="0" w:color="auto"/>
            </w:tcBorders>
            <w:vAlign w:val="center"/>
          </w:tcPr>
          <w:p w14:paraId="6F1E6258" w14:textId="77777777" w:rsidR="009F22CF" w:rsidRPr="006F2D8C" w:rsidRDefault="009F22CF" w:rsidP="006C7C10">
            <w:pPr>
              <w:spacing w:after="0" w:line="264" w:lineRule="auto"/>
              <w:jc w:val="center"/>
              <w:rPr>
                <w:rFonts w:ascii="Times New Roman" w:hAnsi="Times New Roman"/>
                <w:sz w:val="25"/>
                <w:szCs w:val="25"/>
                <w:lang w:val="en-US" w:eastAsia="en-US"/>
              </w:rPr>
            </w:pPr>
          </w:p>
        </w:tc>
      </w:tr>
      <w:tr w:rsidR="009F22CF" w:rsidRPr="006F2D8C" w14:paraId="55CE89B7" w14:textId="77777777" w:rsidTr="009E7095">
        <w:tc>
          <w:tcPr>
            <w:tcW w:w="297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E511552" w14:textId="77777777" w:rsidR="009F22CF" w:rsidRPr="006F2D8C" w:rsidRDefault="009F22CF" w:rsidP="006C7C10">
            <w:pPr>
              <w:spacing w:after="0" w:line="264" w:lineRule="auto"/>
              <w:rPr>
                <w:rFonts w:ascii="Times New Roman" w:hAnsi="Times New Roman"/>
                <w:i/>
                <w:sz w:val="25"/>
                <w:szCs w:val="25"/>
                <w:lang w:val="en-US" w:eastAsia="en-US"/>
              </w:rPr>
            </w:pPr>
            <w:r w:rsidRPr="006F2D8C">
              <w:rPr>
                <w:rFonts w:ascii="Times New Roman" w:hAnsi="Times New Roman"/>
                <w:b/>
                <w:bCs/>
                <w:i/>
                <w:snapToGrid w:val="0"/>
                <w:color w:val="000000"/>
                <w:sz w:val="25"/>
                <w:szCs w:val="25"/>
                <w:lang w:val="en-US" w:eastAsia="en-US"/>
              </w:rPr>
              <w:lastRenderedPageBreak/>
              <w:t xml:space="preserve">I.2. </w:t>
            </w:r>
            <w:proofErr w:type="spellStart"/>
            <w:r w:rsidRPr="006F2D8C">
              <w:rPr>
                <w:rFonts w:ascii="Times New Roman" w:hAnsi="Times New Roman"/>
                <w:b/>
                <w:bCs/>
                <w:i/>
                <w:snapToGrid w:val="0"/>
                <w:color w:val="000000"/>
                <w:sz w:val="25"/>
                <w:szCs w:val="25"/>
                <w:lang w:val="en-US" w:eastAsia="en-US"/>
              </w:rPr>
              <w:t>Tự</w:t>
            </w:r>
            <w:proofErr w:type="spellEnd"/>
            <w:r w:rsidRPr="006F2D8C">
              <w:rPr>
                <w:rFonts w:ascii="Times New Roman" w:hAnsi="Times New Roman"/>
                <w:b/>
                <w:bCs/>
                <w:i/>
                <w:snapToGrid w:val="0"/>
                <w:color w:val="000000"/>
                <w:sz w:val="25"/>
                <w:szCs w:val="25"/>
                <w:lang w:val="en-US" w:eastAsia="en-US"/>
              </w:rPr>
              <w:t xml:space="preserve"> </w:t>
            </w:r>
            <w:proofErr w:type="spellStart"/>
            <w:r w:rsidRPr="006F2D8C">
              <w:rPr>
                <w:rFonts w:ascii="Times New Roman" w:hAnsi="Times New Roman"/>
                <w:b/>
                <w:bCs/>
                <w:i/>
                <w:snapToGrid w:val="0"/>
                <w:color w:val="000000"/>
                <w:sz w:val="25"/>
                <w:szCs w:val="25"/>
                <w:lang w:val="en-US" w:eastAsia="en-US"/>
              </w:rPr>
              <w:t>chọn</w:t>
            </w:r>
            <w:proofErr w:type="spellEnd"/>
            <w:r w:rsidRPr="006F2D8C">
              <w:rPr>
                <w:rFonts w:ascii="Times New Roman" w:hAnsi="Times New Roman"/>
                <w:b/>
                <w:bCs/>
                <w:i/>
                <w:snapToGrid w:val="0"/>
                <w:color w:val="000000"/>
                <w:sz w:val="25"/>
                <w:szCs w:val="25"/>
                <w:lang w:val="en-US" w:eastAsia="en-US"/>
              </w:rPr>
              <w:t xml:space="preserve"> (Optional</w:t>
            </w:r>
            <w:r w:rsidRPr="006F2D8C">
              <w:rPr>
                <w:rFonts w:ascii="Times New Roman" w:hAnsi="Times New Roman"/>
                <w:b/>
                <w:bCs/>
                <w:i/>
                <w:sz w:val="25"/>
                <w:szCs w:val="25"/>
                <w:lang w:val="en-US" w:eastAsia="en-US"/>
              </w:rPr>
              <w:t xml:space="preserve"> Subjects</w:t>
            </w:r>
            <w:r w:rsidRPr="006F2D8C">
              <w:rPr>
                <w:rFonts w:ascii="Times New Roman" w:hAnsi="Times New Roman"/>
                <w:b/>
                <w:bCs/>
                <w:i/>
                <w:snapToGrid w:val="0"/>
                <w:color w:val="000000"/>
                <w:sz w:val="25"/>
                <w:szCs w:val="25"/>
                <w:lang w:val="en-US" w:eastAsia="en-US"/>
              </w:rPr>
              <w:t>)</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27ABBE56" w14:textId="77777777" w:rsidR="009F22CF" w:rsidRPr="006F2D8C" w:rsidRDefault="009F22CF" w:rsidP="004B797A">
            <w:pPr>
              <w:spacing w:after="0" w:line="264" w:lineRule="auto"/>
              <w:jc w:val="center"/>
              <w:rPr>
                <w:rFonts w:ascii="Times New Roman" w:hAnsi="Times New Roman"/>
                <w:b/>
                <w:bCs/>
                <w:i/>
                <w:snapToGrid w:val="0"/>
                <w:color w:val="000000"/>
                <w:sz w:val="25"/>
                <w:szCs w:val="25"/>
                <w:lang w:val="en-US" w:eastAsia="en-US"/>
              </w:rPr>
            </w:pPr>
            <w:r w:rsidRPr="006F2D8C">
              <w:rPr>
                <w:rFonts w:ascii="Times New Roman" w:hAnsi="Times New Roman"/>
                <w:b/>
                <w:bCs/>
                <w:i/>
                <w:snapToGrid w:val="0"/>
                <w:color w:val="000000"/>
                <w:sz w:val="25"/>
                <w:szCs w:val="25"/>
                <w:lang w:val="en-US" w:eastAsia="en-US"/>
              </w:rPr>
              <w:t>6/</w:t>
            </w:r>
            <w:r w:rsidR="004B797A">
              <w:rPr>
                <w:rFonts w:ascii="Times New Roman" w:hAnsi="Times New Roman"/>
                <w:b/>
                <w:bCs/>
                <w:i/>
                <w:snapToGrid w:val="0"/>
                <w:color w:val="000000"/>
                <w:sz w:val="25"/>
                <w:szCs w:val="25"/>
                <w:lang w:val="en-US" w:eastAsia="en-US"/>
              </w:rPr>
              <w:t>24</w:t>
            </w:r>
          </w:p>
        </w:tc>
        <w:tc>
          <w:tcPr>
            <w:tcW w:w="1029"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02B1B107" w14:textId="77777777" w:rsidR="009F22CF" w:rsidRPr="006F2D8C" w:rsidRDefault="009F22CF" w:rsidP="006C7C10">
            <w:pPr>
              <w:spacing w:after="0" w:line="264" w:lineRule="auto"/>
              <w:jc w:val="center"/>
              <w:rPr>
                <w:rFonts w:ascii="Times New Roman" w:hAnsi="Times New Roman"/>
                <w:sz w:val="25"/>
                <w:szCs w:val="25"/>
                <w:lang w:val="en-US" w:eastAsia="en-US"/>
              </w:rPr>
            </w:pP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75E10D77" w14:textId="77777777" w:rsidR="009F22CF" w:rsidRPr="006F2D8C" w:rsidRDefault="009F22CF" w:rsidP="006C7C10">
            <w:pPr>
              <w:spacing w:after="0" w:line="264" w:lineRule="auto"/>
              <w:jc w:val="center"/>
              <w:rPr>
                <w:rFonts w:ascii="Times New Roman" w:hAnsi="Times New Roman"/>
                <w:i/>
                <w:sz w:val="25"/>
                <w:szCs w:val="25"/>
                <w:lang w:val="en-US" w:eastAsia="en-US"/>
              </w:rPr>
            </w:pPr>
          </w:p>
        </w:tc>
      </w:tr>
      <w:tr w:rsidR="00C85F7F" w:rsidRPr="00BE177E" w14:paraId="3E9C9688" w14:textId="77777777" w:rsidTr="006C7C10">
        <w:tc>
          <w:tcPr>
            <w:tcW w:w="287" w:type="pct"/>
            <w:tcBorders>
              <w:top w:val="single" w:sz="4" w:space="0" w:color="auto"/>
              <w:left w:val="single" w:sz="4" w:space="0" w:color="auto"/>
              <w:bottom w:val="single" w:sz="4" w:space="0" w:color="auto"/>
              <w:right w:val="single" w:sz="4" w:space="0" w:color="auto"/>
            </w:tcBorders>
            <w:vAlign w:val="center"/>
          </w:tcPr>
          <w:p w14:paraId="6F860938" w14:textId="77777777" w:rsidR="00C85F7F" w:rsidRPr="00BE177E" w:rsidRDefault="00C85F7F" w:rsidP="00B96EA5">
            <w:pPr>
              <w:numPr>
                <w:ilvl w:val="0"/>
                <w:numId w:val="11"/>
              </w:numPr>
              <w:spacing w:after="0" w:line="264" w:lineRule="auto"/>
              <w:jc w:val="center"/>
              <w:rPr>
                <w:rFonts w:ascii="Times New Roman" w:hAnsi="Times New Roman"/>
                <w:snapToGrid w:val="0"/>
                <w:sz w:val="25"/>
                <w:szCs w:val="25"/>
                <w:lang w:val="en-US" w:eastAsia="en-US"/>
              </w:rPr>
            </w:pPr>
          </w:p>
        </w:tc>
        <w:tc>
          <w:tcPr>
            <w:tcW w:w="675" w:type="pct"/>
            <w:tcBorders>
              <w:top w:val="single" w:sz="4" w:space="0" w:color="auto"/>
              <w:left w:val="single" w:sz="4" w:space="0" w:color="auto"/>
              <w:bottom w:val="single" w:sz="4" w:space="0" w:color="auto"/>
              <w:right w:val="single" w:sz="4" w:space="0" w:color="auto"/>
            </w:tcBorders>
            <w:vAlign w:val="center"/>
          </w:tcPr>
          <w:p w14:paraId="041C9E16" w14:textId="77777777" w:rsidR="00C85F7F" w:rsidRPr="00BE177E" w:rsidRDefault="00C85F7F" w:rsidP="006C7C10">
            <w:pPr>
              <w:spacing w:after="0" w:line="264" w:lineRule="auto"/>
              <w:jc w:val="center"/>
              <w:rPr>
                <w:rFonts w:ascii="Times New Roman" w:hAnsi="Times New Roman"/>
                <w:snapToGrid w:val="0"/>
                <w:sz w:val="25"/>
                <w:szCs w:val="25"/>
                <w:lang w:val="en-US" w:eastAsia="en-US"/>
              </w:rPr>
            </w:pPr>
            <w:r w:rsidRPr="00BE177E">
              <w:rPr>
                <w:rFonts w:ascii="Times New Roman" w:hAnsi="Times New Roman"/>
                <w:sz w:val="24"/>
                <w:szCs w:val="24"/>
              </w:rPr>
              <w:t>ORS</w:t>
            </w:r>
            <w:r w:rsidR="00C55657" w:rsidRPr="00BE177E">
              <w:rPr>
                <w:rFonts w:ascii="Times New Roman" w:hAnsi="Times New Roman"/>
                <w:sz w:val="24"/>
                <w:szCs w:val="24"/>
              </w:rPr>
              <w:t>8024</w:t>
            </w:r>
          </w:p>
        </w:tc>
        <w:tc>
          <w:tcPr>
            <w:tcW w:w="2011" w:type="pct"/>
            <w:tcBorders>
              <w:top w:val="single" w:sz="4" w:space="0" w:color="auto"/>
              <w:left w:val="single" w:sz="4" w:space="0" w:color="auto"/>
              <w:bottom w:val="single" w:sz="4" w:space="0" w:color="auto"/>
              <w:right w:val="single" w:sz="4" w:space="0" w:color="auto"/>
            </w:tcBorders>
            <w:vAlign w:val="center"/>
          </w:tcPr>
          <w:p w14:paraId="58E96577" w14:textId="77777777" w:rsidR="00C85F7F" w:rsidRPr="00BE177E" w:rsidRDefault="00C85F7F" w:rsidP="00E075A5">
            <w:pPr>
              <w:spacing w:after="0" w:line="274" w:lineRule="auto"/>
              <w:ind w:right="-49"/>
              <w:rPr>
                <w:rFonts w:ascii="Times New Roman" w:eastAsia="MS PGothic" w:hAnsi="Times New Roman"/>
                <w:sz w:val="24"/>
                <w:szCs w:val="24"/>
              </w:rPr>
            </w:pPr>
            <w:proofErr w:type="spellStart"/>
            <w:r w:rsidRPr="00BE177E">
              <w:rPr>
                <w:rFonts w:ascii="Times New Roman" w:eastAsia="MS PGothic" w:hAnsi="Times New Roman"/>
                <w:sz w:val="24"/>
                <w:szCs w:val="24"/>
              </w:rPr>
              <w:t>Cộng</w:t>
            </w:r>
            <w:proofErr w:type="spellEnd"/>
            <w:r w:rsidRPr="00BE177E">
              <w:rPr>
                <w:rFonts w:ascii="Times New Roman" w:eastAsia="MS PGothic" w:hAnsi="Times New Roman"/>
                <w:sz w:val="24"/>
                <w:szCs w:val="24"/>
              </w:rPr>
              <w:t xml:space="preserve"> </w:t>
            </w:r>
            <w:proofErr w:type="spellStart"/>
            <w:r w:rsidRPr="00BE177E">
              <w:rPr>
                <w:rFonts w:ascii="Times New Roman" w:eastAsia="MS PGothic" w:hAnsi="Times New Roman"/>
                <w:sz w:val="24"/>
                <w:szCs w:val="24"/>
              </w:rPr>
              <w:t>đồng</w:t>
            </w:r>
            <w:proofErr w:type="spellEnd"/>
            <w:r w:rsidRPr="00BE177E">
              <w:rPr>
                <w:rFonts w:ascii="Times New Roman" w:eastAsia="MS PGothic" w:hAnsi="Times New Roman"/>
                <w:sz w:val="24"/>
                <w:szCs w:val="24"/>
              </w:rPr>
              <w:t xml:space="preserve"> ASEAN – </w:t>
            </w:r>
            <w:proofErr w:type="spellStart"/>
            <w:r w:rsidRPr="00BE177E">
              <w:rPr>
                <w:rFonts w:ascii="Times New Roman" w:eastAsia="MS PGothic" w:hAnsi="Times New Roman"/>
                <w:sz w:val="24"/>
                <w:szCs w:val="24"/>
              </w:rPr>
              <w:t>Thách</w:t>
            </w:r>
            <w:proofErr w:type="spellEnd"/>
            <w:r w:rsidRPr="00BE177E">
              <w:rPr>
                <w:rFonts w:ascii="Times New Roman" w:eastAsia="MS PGothic" w:hAnsi="Times New Roman"/>
                <w:sz w:val="24"/>
                <w:szCs w:val="24"/>
              </w:rPr>
              <w:t xml:space="preserve"> </w:t>
            </w:r>
            <w:proofErr w:type="spellStart"/>
            <w:r w:rsidRPr="00BE177E">
              <w:rPr>
                <w:rFonts w:ascii="Times New Roman" w:eastAsia="MS PGothic" w:hAnsi="Times New Roman"/>
                <w:sz w:val="24"/>
                <w:szCs w:val="24"/>
              </w:rPr>
              <w:t>thức</w:t>
            </w:r>
            <w:proofErr w:type="spellEnd"/>
            <w:r w:rsidRPr="00BE177E">
              <w:rPr>
                <w:rFonts w:ascii="Times New Roman" w:eastAsia="MS PGothic" w:hAnsi="Times New Roman"/>
                <w:sz w:val="24"/>
                <w:szCs w:val="24"/>
              </w:rPr>
              <w:t xml:space="preserve"> </w:t>
            </w:r>
            <w:proofErr w:type="spellStart"/>
            <w:r w:rsidRPr="00BE177E">
              <w:rPr>
                <w:rFonts w:ascii="Times New Roman" w:eastAsia="MS PGothic" w:hAnsi="Times New Roman"/>
                <w:sz w:val="24"/>
                <w:szCs w:val="24"/>
              </w:rPr>
              <w:t>và</w:t>
            </w:r>
            <w:proofErr w:type="spellEnd"/>
            <w:r w:rsidRPr="00BE177E">
              <w:rPr>
                <w:rFonts w:ascii="Times New Roman" w:eastAsia="MS PGothic" w:hAnsi="Times New Roman"/>
                <w:sz w:val="24"/>
                <w:szCs w:val="24"/>
              </w:rPr>
              <w:t xml:space="preserve"> </w:t>
            </w:r>
            <w:proofErr w:type="spellStart"/>
            <w:r w:rsidRPr="00BE177E">
              <w:rPr>
                <w:rFonts w:ascii="Times New Roman" w:eastAsia="MS PGothic" w:hAnsi="Times New Roman"/>
                <w:sz w:val="24"/>
                <w:szCs w:val="24"/>
              </w:rPr>
              <w:t>triển</w:t>
            </w:r>
            <w:proofErr w:type="spellEnd"/>
            <w:r w:rsidRPr="00BE177E">
              <w:rPr>
                <w:rFonts w:ascii="Times New Roman" w:eastAsia="MS PGothic" w:hAnsi="Times New Roman"/>
                <w:sz w:val="24"/>
                <w:szCs w:val="24"/>
              </w:rPr>
              <w:t xml:space="preserve"> </w:t>
            </w:r>
            <w:proofErr w:type="spellStart"/>
            <w:r w:rsidRPr="00BE177E">
              <w:rPr>
                <w:rFonts w:ascii="Times New Roman" w:eastAsia="MS PGothic" w:hAnsi="Times New Roman"/>
                <w:sz w:val="24"/>
                <w:szCs w:val="24"/>
              </w:rPr>
              <w:t>vọng</w:t>
            </w:r>
            <w:proofErr w:type="spellEnd"/>
            <w:r w:rsidRPr="00BE177E">
              <w:rPr>
                <w:rFonts w:ascii="Times New Roman" w:eastAsia="MS PGothic" w:hAnsi="Times New Roman"/>
                <w:sz w:val="24"/>
                <w:szCs w:val="24"/>
              </w:rPr>
              <w:t xml:space="preserve"> </w:t>
            </w:r>
          </w:p>
          <w:p w14:paraId="0CE67E45" w14:textId="77777777" w:rsidR="00C85F7F" w:rsidRPr="00BE177E" w:rsidRDefault="00C85F7F" w:rsidP="006C7C10">
            <w:pPr>
              <w:spacing w:after="0" w:line="264" w:lineRule="auto"/>
              <w:ind w:right="-29"/>
              <w:rPr>
                <w:rFonts w:ascii="Times New Roman" w:hAnsi="Times New Roman"/>
                <w:snapToGrid w:val="0"/>
                <w:sz w:val="25"/>
                <w:szCs w:val="25"/>
                <w:lang w:val="en-US" w:eastAsia="en-US"/>
              </w:rPr>
            </w:pPr>
            <w:r w:rsidRPr="00BE177E">
              <w:rPr>
                <w:rFonts w:ascii="Times New Roman" w:hAnsi="Times New Roman"/>
                <w:i/>
                <w:snapToGrid w:val="0"/>
                <w:sz w:val="24"/>
                <w:szCs w:val="24"/>
              </w:rPr>
              <w:t>(ASEAN Community – challenge and prospects)</w:t>
            </w:r>
          </w:p>
        </w:tc>
        <w:tc>
          <w:tcPr>
            <w:tcW w:w="385" w:type="pct"/>
            <w:tcBorders>
              <w:top w:val="single" w:sz="4" w:space="0" w:color="auto"/>
              <w:left w:val="single" w:sz="4" w:space="0" w:color="auto"/>
              <w:bottom w:val="single" w:sz="4" w:space="0" w:color="auto"/>
              <w:right w:val="single" w:sz="4" w:space="0" w:color="auto"/>
            </w:tcBorders>
            <w:vAlign w:val="center"/>
          </w:tcPr>
          <w:p w14:paraId="0186D019" w14:textId="77777777" w:rsidR="00C85F7F" w:rsidRPr="00BE177E" w:rsidRDefault="00C85F7F" w:rsidP="006C7C10">
            <w:pPr>
              <w:spacing w:after="0" w:line="264" w:lineRule="auto"/>
              <w:jc w:val="center"/>
              <w:rPr>
                <w:rFonts w:ascii="Times New Roman" w:hAnsi="Times New Roman"/>
                <w:snapToGrid w:val="0"/>
                <w:sz w:val="25"/>
                <w:szCs w:val="25"/>
                <w:lang w:val="en-US" w:eastAsia="en-US"/>
              </w:rPr>
            </w:pPr>
            <w:r w:rsidRPr="00BE177E">
              <w:rPr>
                <w:rFonts w:ascii="Times New Roman" w:hAnsi="Times New Roman"/>
                <w:snapToGrid w:val="0"/>
                <w:sz w:val="24"/>
                <w:szCs w:val="24"/>
                <w:lang w:val="en-US" w:eastAsia="en-US"/>
              </w:rPr>
              <w:t>3</w:t>
            </w:r>
          </w:p>
        </w:tc>
        <w:tc>
          <w:tcPr>
            <w:tcW w:w="359" w:type="pct"/>
            <w:gridSpan w:val="2"/>
            <w:tcBorders>
              <w:top w:val="single" w:sz="4" w:space="0" w:color="auto"/>
              <w:left w:val="single" w:sz="4" w:space="0" w:color="auto"/>
              <w:bottom w:val="single" w:sz="4" w:space="0" w:color="auto"/>
              <w:right w:val="single" w:sz="4" w:space="0" w:color="auto"/>
            </w:tcBorders>
            <w:vAlign w:val="center"/>
          </w:tcPr>
          <w:p w14:paraId="2BE9F6F2" w14:textId="77777777" w:rsidR="00C85F7F" w:rsidRPr="00BE177E" w:rsidRDefault="00C85F7F" w:rsidP="006C7C10">
            <w:pPr>
              <w:spacing w:after="0" w:line="264" w:lineRule="auto"/>
              <w:jc w:val="center"/>
              <w:rPr>
                <w:rFonts w:ascii="Times New Roman" w:hAnsi="Times New Roman"/>
                <w:sz w:val="25"/>
                <w:szCs w:val="25"/>
                <w:lang w:val="en-US" w:eastAsia="en-US"/>
              </w:rPr>
            </w:pPr>
            <w:r w:rsidRPr="00BE177E">
              <w:rPr>
                <w:rFonts w:ascii="Times New Roman" w:hAnsi="Times New Roman"/>
                <w:sz w:val="24"/>
                <w:szCs w:val="24"/>
                <w:lang w:val="en-US" w:eastAsia="en-US"/>
              </w:rPr>
              <w:t xml:space="preserve">20 </w:t>
            </w:r>
          </w:p>
        </w:tc>
        <w:tc>
          <w:tcPr>
            <w:tcW w:w="361" w:type="pct"/>
            <w:tcBorders>
              <w:top w:val="single" w:sz="4" w:space="0" w:color="auto"/>
              <w:left w:val="single" w:sz="4" w:space="0" w:color="auto"/>
              <w:bottom w:val="single" w:sz="4" w:space="0" w:color="auto"/>
              <w:right w:val="single" w:sz="4" w:space="0" w:color="auto"/>
            </w:tcBorders>
            <w:vAlign w:val="center"/>
          </w:tcPr>
          <w:p w14:paraId="49B36DAB" w14:textId="77777777" w:rsidR="00C85F7F" w:rsidRPr="00BE177E" w:rsidRDefault="00C85F7F" w:rsidP="006C7C10">
            <w:pPr>
              <w:spacing w:after="0" w:line="264" w:lineRule="auto"/>
              <w:jc w:val="center"/>
              <w:rPr>
                <w:rFonts w:ascii="Times New Roman" w:hAnsi="Times New Roman"/>
                <w:sz w:val="25"/>
                <w:szCs w:val="25"/>
                <w:lang w:val="en-US" w:eastAsia="en-US"/>
              </w:rPr>
            </w:pPr>
            <w:r w:rsidRPr="00BE177E">
              <w:rPr>
                <w:rFonts w:ascii="Times New Roman" w:hAnsi="Times New Roman"/>
                <w:sz w:val="24"/>
                <w:szCs w:val="24"/>
                <w:lang w:val="en-US" w:eastAsia="en-US"/>
              </w:rPr>
              <w:t xml:space="preserve">0 </w:t>
            </w:r>
          </w:p>
        </w:tc>
        <w:tc>
          <w:tcPr>
            <w:tcW w:w="309" w:type="pct"/>
            <w:tcBorders>
              <w:top w:val="single" w:sz="4" w:space="0" w:color="auto"/>
              <w:left w:val="single" w:sz="4" w:space="0" w:color="auto"/>
              <w:bottom w:val="single" w:sz="4" w:space="0" w:color="auto"/>
              <w:right w:val="single" w:sz="4" w:space="0" w:color="auto"/>
            </w:tcBorders>
            <w:vAlign w:val="center"/>
          </w:tcPr>
          <w:p w14:paraId="0383109B" w14:textId="77777777" w:rsidR="00C85F7F" w:rsidRPr="00BE177E" w:rsidRDefault="00C85F7F" w:rsidP="006C7C10">
            <w:pPr>
              <w:spacing w:after="0" w:line="264" w:lineRule="auto"/>
              <w:jc w:val="center"/>
              <w:rPr>
                <w:rFonts w:ascii="Times New Roman" w:hAnsi="Times New Roman"/>
                <w:sz w:val="25"/>
                <w:szCs w:val="25"/>
                <w:lang w:val="en-US" w:eastAsia="en-US"/>
              </w:rPr>
            </w:pPr>
            <w:r w:rsidRPr="00BE177E">
              <w:rPr>
                <w:rFonts w:ascii="Times New Roman" w:hAnsi="Times New Roman"/>
                <w:sz w:val="24"/>
                <w:szCs w:val="24"/>
                <w:lang w:val="en-US" w:eastAsia="en-US"/>
              </w:rPr>
              <w:t>25</w:t>
            </w:r>
          </w:p>
        </w:tc>
        <w:tc>
          <w:tcPr>
            <w:tcW w:w="613" w:type="pct"/>
            <w:tcBorders>
              <w:top w:val="single" w:sz="4" w:space="0" w:color="auto"/>
              <w:left w:val="single" w:sz="4" w:space="0" w:color="auto"/>
              <w:bottom w:val="single" w:sz="4" w:space="0" w:color="auto"/>
              <w:right w:val="single" w:sz="4" w:space="0" w:color="auto"/>
            </w:tcBorders>
            <w:vAlign w:val="center"/>
          </w:tcPr>
          <w:p w14:paraId="5620AD13" w14:textId="77777777" w:rsidR="00C85F7F" w:rsidRPr="00BE177E" w:rsidRDefault="00C85F7F" w:rsidP="006C7C10">
            <w:pPr>
              <w:spacing w:after="0" w:line="264" w:lineRule="auto"/>
              <w:jc w:val="center"/>
              <w:rPr>
                <w:rFonts w:ascii="Times New Roman" w:hAnsi="Times New Roman"/>
                <w:sz w:val="25"/>
                <w:szCs w:val="25"/>
                <w:highlight w:val="yellow"/>
                <w:lang w:val="en-US" w:eastAsia="en-US"/>
              </w:rPr>
            </w:pPr>
          </w:p>
        </w:tc>
      </w:tr>
      <w:tr w:rsidR="00C85F7F" w:rsidRPr="006F2D8C" w14:paraId="7B3006A6" w14:textId="77777777" w:rsidTr="006C7C10">
        <w:tc>
          <w:tcPr>
            <w:tcW w:w="287" w:type="pct"/>
            <w:tcBorders>
              <w:top w:val="single" w:sz="4" w:space="0" w:color="auto"/>
              <w:left w:val="single" w:sz="4" w:space="0" w:color="auto"/>
              <w:bottom w:val="single" w:sz="4" w:space="0" w:color="auto"/>
              <w:right w:val="single" w:sz="4" w:space="0" w:color="auto"/>
            </w:tcBorders>
            <w:vAlign w:val="center"/>
          </w:tcPr>
          <w:p w14:paraId="1847B713" w14:textId="77777777" w:rsidR="00C85F7F" w:rsidRPr="006F2D8C" w:rsidRDefault="00C85F7F" w:rsidP="00B96EA5">
            <w:pPr>
              <w:numPr>
                <w:ilvl w:val="0"/>
                <w:numId w:val="11"/>
              </w:numPr>
              <w:spacing w:after="0" w:line="264" w:lineRule="auto"/>
              <w:jc w:val="center"/>
              <w:rPr>
                <w:rFonts w:ascii="Times New Roman" w:hAnsi="Times New Roman"/>
                <w:snapToGrid w:val="0"/>
                <w:color w:val="000000"/>
                <w:sz w:val="25"/>
                <w:szCs w:val="25"/>
                <w:lang w:val="en-US" w:eastAsia="en-US"/>
              </w:rPr>
            </w:pPr>
          </w:p>
        </w:tc>
        <w:tc>
          <w:tcPr>
            <w:tcW w:w="675" w:type="pct"/>
            <w:tcBorders>
              <w:top w:val="single" w:sz="4" w:space="0" w:color="auto"/>
              <w:left w:val="single" w:sz="4" w:space="0" w:color="auto"/>
              <w:bottom w:val="single" w:sz="4" w:space="0" w:color="auto"/>
              <w:right w:val="single" w:sz="4" w:space="0" w:color="auto"/>
            </w:tcBorders>
            <w:vAlign w:val="center"/>
          </w:tcPr>
          <w:p w14:paraId="12471B50" w14:textId="77777777" w:rsidR="00C85F7F" w:rsidRPr="006F2D8C" w:rsidRDefault="00C85F7F" w:rsidP="006C7C10">
            <w:pPr>
              <w:spacing w:after="0" w:line="264" w:lineRule="auto"/>
              <w:jc w:val="center"/>
              <w:rPr>
                <w:rFonts w:ascii="Times New Roman" w:hAnsi="Times New Roman"/>
                <w:snapToGrid w:val="0"/>
                <w:color w:val="000000"/>
                <w:sz w:val="25"/>
                <w:szCs w:val="25"/>
                <w:lang w:val="en-US" w:eastAsia="en-US"/>
              </w:rPr>
            </w:pPr>
            <w:r w:rsidRPr="006F2D8C">
              <w:rPr>
                <w:rFonts w:ascii="Times New Roman" w:hAnsi="Times New Roman"/>
                <w:sz w:val="24"/>
                <w:szCs w:val="24"/>
              </w:rPr>
              <w:t>ORS8014</w:t>
            </w:r>
          </w:p>
        </w:tc>
        <w:tc>
          <w:tcPr>
            <w:tcW w:w="2011" w:type="pct"/>
            <w:tcBorders>
              <w:top w:val="single" w:sz="4" w:space="0" w:color="auto"/>
              <w:left w:val="single" w:sz="4" w:space="0" w:color="auto"/>
              <w:bottom w:val="single" w:sz="4" w:space="0" w:color="auto"/>
              <w:right w:val="single" w:sz="4" w:space="0" w:color="auto"/>
            </w:tcBorders>
            <w:vAlign w:val="center"/>
          </w:tcPr>
          <w:p w14:paraId="4CEF8382" w14:textId="77777777" w:rsidR="00C85F7F" w:rsidRPr="00F102F2" w:rsidRDefault="00C85F7F" w:rsidP="00E075A5">
            <w:pPr>
              <w:spacing w:after="0" w:line="274" w:lineRule="auto"/>
              <w:ind w:right="14"/>
              <w:rPr>
                <w:rFonts w:ascii="Times New Roman" w:eastAsia="MS PGothic" w:hAnsi="Times New Roman"/>
                <w:sz w:val="24"/>
                <w:szCs w:val="24"/>
              </w:rPr>
            </w:pPr>
            <w:proofErr w:type="spellStart"/>
            <w:r w:rsidRPr="00F102F2">
              <w:rPr>
                <w:rFonts w:ascii="Times New Roman" w:eastAsia="MS PGothic" w:hAnsi="Times New Roman"/>
                <w:sz w:val="24"/>
                <w:szCs w:val="24"/>
              </w:rPr>
              <w:t>Xung</w:t>
            </w:r>
            <w:proofErr w:type="spellEnd"/>
            <w:r w:rsidRPr="00F102F2">
              <w:rPr>
                <w:rFonts w:ascii="Times New Roman" w:eastAsia="MS PGothic" w:hAnsi="Times New Roman"/>
                <w:sz w:val="24"/>
                <w:szCs w:val="24"/>
              </w:rPr>
              <w:t xml:space="preserve"> </w:t>
            </w:r>
            <w:proofErr w:type="spellStart"/>
            <w:r w:rsidRPr="00F102F2">
              <w:rPr>
                <w:rFonts w:ascii="Times New Roman" w:eastAsia="MS PGothic" w:hAnsi="Times New Roman"/>
                <w:sz w:val="24"/>
                <w:szCs w:val="24"/>
              </w:rPr>
              <w:t>đột</w:t>
            </w:r>
            <w:proofErr w:type="spellEnd"/>
            <w:r w:rsidRPr="00F102F2">
              <w:rPr>
                <w:rFonts w:ascii="Times New Roman" w:eastAsia="MS PGothic" w:hAnsi="Times New Roman"/>
                <w:sz w:val="24"/>
                <w:szCs w:val="24"/>
              </w:rPr>
              <w:t xml:space="preserve"> </w:t>
            </w:r>
            <w:proofErr w:type="spellStart"/>
            <w:r w:rsidRPr="00F102F2">
              <w:rPr>
                <w:rFonts w:ascii="Times New Roman" w:eastAsia="MS PGothic" w:hAnsi="Times New Roman"/>
                <w:sz w:val="24"/>
                <w:szCs w:val="24"/>
              </w:rPr>
              <w:t>tộc</w:t>
            </w:r>
            <w:proofErr w:type="spellEnd"/>
            <w:r w:rsidRPr="00F102F2">
              <w:rPr>
                <w:rFonts w:ascii="Times New Roman" w:eastAsia="MS PGothic" w:hAnsi="Times New Roman"/>
                <w:sz w:val="24"/>
                <w:szCs w:val="24"/>
              </w:rPr>
              <w:t xml:space="preserve"> </w:t>
            </w:r>
            <w:proofErr w:type="spellStart"/>
            <w:r w:rsidRPr="00F102F2">
              <w:rPr>
                <w:rFonts w:ascii="Times New Roman" w:eastAsia="MS PGothic" w:hAnsi="Times New Roman"/>
                <w:sz w:val="24"/>
                <w:szCs w:val="24"/>
              </w:rPr>
              <w:t>người</w:t>
            </w:r>
            <w:proofErr w:type="spellEnd"/>
            <w:r w:rsidRPr="00F102F2">
              <w:rPr>
                <w:rFonts w:ascii="Times New Roman" w:eastAsia="MS PGothic" w:hAnsi="Times New Roman"/>
                <w:sz w:val="24"/>
                <w:szCs w:val="24"/>
              </w:rPr>
              <w:t xml:space="preserve"> </w:t>
            </w:r>
            <w:proofErr w:type="spellStart"/>
            <w:r w:rsidRPr="00F102F2">
              <w:rPr>
                <w:rFonts w:ascii="Times New Roman" w:eastAsia="MS PGothic" w:hAnsi="Times New Roman"/>
                <w:sz w:val="24"/>
                <w:szCs w:val="24"/>
              </w:rPr>
              <w:t>và</w:t>
            </w:r>
            <w:proofErr w:type="spellEnd"/>
            <w:r w:rsidRPr="00F102F2">
              <w:rPr>
                <w:rFonts w:ascii="Times New Roman" w:eastAsia="MS PGothic" w:hAnsi="Times New Roman"/>
                <w:sz w:val="24"/>
                <w:szCs w:val="24"/>
              </w:rPr>
              <w:t xml:space="preserve"> </w:t>
            </w:r>
            <w:proofErr w:type="spellStart"/>
            <w:r w:rsidRPr="00F102F2">
              <w:rPr>
                <w:rFonts w:ascii="Times New Roman" w:eastAsia="MS PGothic" w:hAnsi="Times New Roman"/>
                <w:sz w:val="24"/>
                <w:szCs w:val="24"/>
              </w:rPr>
              <w:t>tôn</w:t>
            </w:r>
            <w:proofErr w:type="spellEnd"/>
            <w:r w:rsidRPr="00F102F2">
              <w:rPr>
                <w:rFonts w:ascii="Times New Roman" w:eastAsia="MS PGothic" w:hAnsi="Times New Roman"/>
                <w:sz w:val="24"/>
                <w:szCs w:val="24"/>
              </w:rPr>
              <w:t xml:space="preserve"> </w:t>
            </w:r>
            <w:proofErr w:type="spellStart"/>
            <w:r w:rsidRPr="00F102F2">
              <w:rPr>
                <w:rFonts w:ascii="Times New Roman" w:eastAsia="MS PGothic" w:hAnsi="Times New Roman"/>
                <w:sz w:val="24"/>
                <w:szCs w:val="24"/>
              </w:rPr>
              <w:t>giáo</w:t>
            </w:r>
            <w:proofErr w:type="spellEnd"/>
            <w:r w:rsidRPr="00F102F2">
              <w:rPr>
                <w:rFonts w:ascii="Times New Roman" w:eastAsia="MS PGothic" w:hAnsi="Times New Roman"/>
                <w:sz w:val="24"/>
                <w:szCs w:val="24"/>
              </w:rPr>
              <w:t xml:space="preserve"> ở </w:t>
            </w:r>
            <w:proofErr w:type="spellStart"/>
            <w:r w:rsidRPr="00F102F2">
              <w:rPr>
                <w:rFonts w:ascii="Times New Roman" w:eastAsia="MS PGothic" w:hAnsi="Times New Roman"/>
                <w:sz w:val="24"/>
                <w:szCs w:val="24"/>
              </w:rPr>
              <w:t>Đông</w:t>
            </w:r>
            <w:proofErr w:type="spellEnd"/>
            <w:r w:rsidRPr="00F102F2">
              <w:rPr>
                <w:rFonts w:ascii="Times New Roman" w:eastAsia="MS PGothic" w:hAnsi="Times New Roman"/>
                <w:sz w:val="24"/>
                <w:szCs w:val="24"/>
              </w:rPr>
              <w:t xml:space="preserve"> Nam Á</w:t>
            </w:r>
          </w:p>
          <w:p w14:paraId="1B94FBF4" w14:textId="77777777" w:rsidR="00C85F7F" w:rsidRPr="006F2D8C" w:rsidRDefault="00C85F7F" w:rsidP="006C7C10">
            <w:pPr>
              <w:spacing w:after="0" w:line="264" w:lineRule="auto"/>
              <w:ind w:right="230"/>
              <w:rPr>
                <w:rFonts w:ascii="Times New Roman" w:hAnsi="Times New Roman"/>
                <w:snapToGrid w:val="0"/>
                <w:color w:val="000000"/>
                <w:sz w:val="25"/>
                <w:szCs w:val="25"/>
                <w:lang w:val="en-US" w:eastAsia="en-US"/>
              </w:rPr>
            </w:pPr>
            <w:r w:rsidRPr="000618FD">
              <w:rPr>
                <w:rFonts w:ascii="Times New Roman" w:hAnsi="Times New Roman"/>
                <w:i/>
                <w:snapToGrid w:val="0"/>
                <w:color w:val="000000"/>
                <w:sz w:val="24"/>
                <w:szCs w:val="24"/>
              </w:rPr>
              <w:t>(Ethnic and Religious Conflict in Southeast Asia)</w:t>
            </w:r>
          </w:p>
        </w:tc>
        <w:tc>
          <w:tcPr>
            <w:tcW w:w="385" w:type="pct"/>
            <w:tcBorders>
              <w:top w:val="single" w:sz="4" w:space="0" w:color="auto"/>
              <w:left w:val="single" w:sz="4" w:space="0" w:color="auto"/>
              <w:bottom w:val="single" w:sz="4" w:space="0" w:color="auto"/>
              <w:right w:val="single" w:sz="4" w:space="0" w:color="auto"/>
            </w:tcBorders>
            <w:vAlign w:val="center"/>
          </w:tcPr>
          <w:p w14:paraId="3D927E6E" w14:textId="77777777" w:rsidR="00C85F7F" w:rsidRPr="006F2D8C" w:rsidRDefault="00C85F7F" w:rsidP="006C7C10">
            <w:pPr>
              <w:spacing w:after="0" w:line="264" w:lineRule="auto"/>
              <w:jc w:val="center"/>
              <w:rPr>
                <w:rFonts w:ascii="Times New Roman" w:hAnsi="Times New Roman"/>
                <w:snapToGrid w:val="0"/>
                <w:color w:val="000000"/>
                <w:sz w:val="25"/>
                <w:szCs w:val="25"/>
                <w:lang w:val="en-US" w:eastAsia="en-US"/>
              </w:rPr>
            </w:pPr>
            <w:r w:rsidRPr="006F2D8C">
              <w:rPr>
                <w:rFonts w:ascii="Times New Roman" w:hAnsi="Times New Roman"/>
                <w:snapToGrid w:val="0"/>
                <w:color w:val="000000"/>
                <w:sz w:val="24"/>
                <w:szCs w:val="24"/>
                <w:lang w:val="en-US" w:eastAsia="en-US"/>
              </w:rPr>
              <w:t>3</w:t>
            </w:r>
          </w:p>
        </w:tc>
        <w:tc>
          <w:tcPr>
            <w:tcW w:w="359" w:type="pct"/>
            <w:gridSpan w:val="2"/>
            <w:tcBorders>
              <w:top w:val="single" w:sz="4" w:space="0" w:color="auto"/>
              <w:left w:val="single" w:sz="4" w:space="0" w:color="auto"/>
              <w:bottom w:val="single" w:sz="4" w:space="0" w:color="auto"/>
              <w:right w:val="single" w:sz="4" w:space="0" w:color="auto"/>
            </w:tcBorders>
            <w:vAlign w:val="center"/>
          </w:tcPr>
          <w:p w14:paraId="3809240B" w14:textId="77777777" w:rsidR="00C85F7F" w:rsidRPr="006F2D8C" w:rsidRDefault="00C85F7F" w:rsidP="006C7C10">
            <w:pPr>
              <w:spacing w:after="0" w:line="264" w:lineRule="auto"/>
              <w:jc w:val="center"/>
              <w:rPr>
                <w:rFonts w:ascii="Times New Roman" w:hAnsi="Times New Roman"/>
                <w:sz w:val="25"/>
                <w:szCs w:val="25"/>
                <w:lang w:val="en-US" w:eastAsia="en-US"/>
              </w:rPr>
            </w:pPr>
            <w:r w:rsidRPr="006F2D8C">
              <w:rPr>
                <w:rFonts w:ascii="Times New Roman" w:hAnsi="Times New Roman"/>
                <w:sz w:val="24"/>
                <w:szCs w:val="24"/>
                <w:lang w:val="en-US" w:eastAsia="en-US"/>
              </w:rPr>
              <w:t xml:space="preserve">20 </w:t>
            </w:r>
          </w:p>
        </w:tc>
        <w:tc>
          <w:tcPr>
            <w:tcW w:w="361" w:type="pct"/>
            <w:tcBorders>
              <w:top w:val="single" w:sz="4" w:space="0" w:color="auto"/>
              <w:left w:val="single" w:sz="4" w:space="0" w:color="auto"/>
              <w:bottom w:val="single" w:sz="4" w:space="0" w:color="auto"/>
              <w:right w:val="single" w:sz="4" w:space="0" w:color="auto"/>
            </w:tcBorders>
            <w:vAlign w:val="center"/>
          </w:tcPr>
          <w:p w14:paraId="51B88AEB" w14:textId="77777777" w:rsidR="00C85F7F" w:rsidRPr="006F2D8C" w:rsidRDefault="00C85F7F" w:rsidP="006C7C10">
            <w:pPr>
              <w:spacing w:after="0" w:line="264" w:lineRule="auto"/>
              <w:jc w:val="center"/>
              <w:rPr>
                <w:rFonts w:ascii="Times New Roman" w:hAnsi="Times New Roman"/>
                <w:sz w:val="25"/>
                <w:szCs w:val="25"/>
                <w:lang w:val="en-US" w:eastAsia="en-US"/>
              </w:rPr>
            </w:pPr>
            <w:r w:rsidRPr="006F2D8C">
              <w:rPr>
                <w:rFonts w:ascii="Times New Roman" w:hAnsi="Times New Roman"/>
                <w:sz w:val="24"/>
                <w:szCs w:val="24"/>
                <w:lang w:val="en-US" w:eastAsia="en-US"/>
              </w:rPr>
              <w:t xml:space="preserve">0 </w:t>
            </w:r>
          </w:p>
        </w:tc>
        <w:tc>
          <w:tcPr>
            <w:tcW w:w="309" w:type="pct"/>
            <w:tcBorders>
              <w:top w:val="single" w:sz="4" w:space="0" w:color="auto"/>
              <w:left w:val="single" w:sz="4" w:space="0" w:color="auto"/>
              <w:bottom w:val="single" w:sz="4" w:space="0" w:color="auto"/>
              <w:right w:val="single" w:sz="4" w:space="0" w:color="auto"/>
            </w:tcBorders>
            <w:vAlign w:val="center"/>
          </w:tcPr>
          <w:p w14:paraId="2FB639CE" w14:textId="77777777" w:rsidR="00C85F7F" w:rsidRPr="006F2D8C" w:rsidRDefault="00C85F7F" w:rsidP="006C7C10">
            <w:pPr>
              <w:spacing w:after="0" w:line="264" w:lineRule="auto"/>
              <w:jc w:val="center"/>
              <w:rPr>
                <w:rFonts w:ascii="Times New Roman" w:hAnsi="Times New Roman"/>
                <w:sz w:val="25"/>
                <w:szCs w:val="25"/>
                <w:lang w:val="en-US" w:eastAsia="en-US"/>
              </w:rPr>
            </w:pPr>
            <w:r w:rsidRPr="006F2D8C">
              <w:rPr>
                <w:rFonts w:ascii="Times New Roman" w:hAnsi="Times New Roman"/>
                <w:sz w:val="24"/>
                <w:szCs w:val="24"/>
                <w:lang w:val="en-US" w:eastAsia="en-US"/>
              </w:rPr>
              <w:t>25</w:t>
            </w:r>
          </w:p>
        </w:tc>
        <w:tc>
          <w:tcPr>
            <w:tcW w:w="613" w:type="pct"/>
            <w:tcBorders>
              <w:top w:val="single" w:sz="4" w:space="0" w:color="auto"/>
              <w:left w:val="single" w:sz="4" w:space="0" w:color="auto"/>
              <w:bottom w:val="single" w:sz="4" w:space="0" w:color="auto"/>
              <w:right w:val="single" w:sz="4" w:space="0" w:color="auto"/>
            </w:tcBorders>
            <w:vAlign w:val="center"/>
          </w:tcPr>
          <w:p w14:paraId="7CD464E8" w14:textId="77777777" w:rsidR="00C85F7F" w:rsidRPr="006F2D8C" w:rsidRDefault="00C85F7F" w:rsidP="006C7C10">
            <w:pPr>
              <w:spacing w:after="0" w:line="264" w:lineRule="auto"/>
              <w:jc w:val="center"/>
              <w:rPr>
                <w:rFonts w:ascii="Times New Roman" w:hAnsi="Times New Roman"/>
                <w:sz w:val="25"/>
                <w:szCs w:val="25"/>
                <w:highlight w:val="yellow"/>
                <w:lang w:val="en-US" w:eastAsia="en-US"/>
              </w:rPr>
            </w:pPr>
          </w:p>
        </w:tc>
      </w:tr>
      <w:tr w:rsidR="00C85F7F" w:rsidRPr="006F2D8C" w14:paraId="4DC6A981" w14:textId="77777777" w:rsidTr="006C7C10">
        <w:tc>
          <w:tcPr>
            <w:tcW w:w="287" w:type="pct"/>
            <w:tcBorders>
              <w:top w:val="single" w:sz="4" w:space="0" w:color="auto"/>
              <w:left w:val="single" w:sz="4" w:space="0" w:color="auto"/>
              <w:bottom w:val="single" w:sz="4" w:space="0" w:color="auto"/>
              <w:right w:val="single" w:sz="4" w:space="0" w:color="auto"/>
            </w:tcBorders>
            <w:vAlign w:val="center"/>
          </w:tcPr>
          <w:p w14:paraId="7C7BFD92" w14:textId="77777777" w:rsidR="00C85F7F" w:rsidRPr="006F2D8C" w:rsidRDefault="00C85F7F" w:rsidP="00B96EA5">
            <w:pPr>
              <w:numPr>
                <w:ilvl w:val="0"/>
                <w:numId w:val="11"/>
              </w:numPr>
              <w:spacing w:after="0" w:line="264" w:lineRule="auto"/>
              <w:jc w:val="center"/>
              <w:rPr>
                <w:rFonts w:ascii="Times New Roman" w:hAnsi="Times New Roman"/>
                <w:snapToGrid w:val="0"/>
                <w:color w:val="000000"/>
                <w:sz w:val="25"/>
                <w:szCs w:val="25"/>
                <w:lang w:val="en-US" w:eastAsia="en-US"/>
              </w:rPr>
            </w:pPr>
          </w:p>
        </w:tc>
        <w:tc>
          <w:tcPr>
            <w:tcW w:w="675" w:type="pct"/>
            <w:tcBorders>
              <w:top w:val="single" w:sz="4" w:space="0" w:color="auto"/>
              <w:left w:val="single" w:sz="4" w:space="0" w:color="auto"/>
              <w:bottom w:val="single" w:sz="4" w:space="0" w:color="auto"/>
              <w:right w:val="single" w:sz="4" w:space="0" w:color="auto"/>
            </w:tcBorders>
            <w:vAlign w:val="center"/>
          </w:tcPr>
          <w:p w14:paraId="3BBBC034" w14:textId="77777777" w:rsidR="00C85F7F" w:rsidRPr="006F2D8C" w:rsidRDefault="00C85F7F" w:rsidP="006C7C10">
            <w:pPr>
              <w:spacing w:after="0" w:line="264" w:lineRule="auto"/>
              <w:jc w:val="center"/>
              <w:rPr>
                <w:rFonts w:ascii="Times New Roman" w:hAnsi="Times New Roman"/>
                <w:snapToGrid w:val="0"/>
                <w:color w:val="000000"/>
                <w:sz w:val="25"/>
                <w:szCs w:val="25"/>
                <w:lang w:val="vi-VN" w:eastAsia="en-US"/>
              </w:rPr>
            </w:pPr>
            <w:r w:rsidRPr="006F2D8C">
              <w:rPr>
                <w:rFonts w:ascii="Times New Roman" w:hAnsi="Times New Roman"/>
                <w:sz w:val="24"/>
                <w:szCs w:val="24"/>
              </w:rPr>
              <w:t>ORS8015</w:t>
            </w:r>
          </w:p>
        </w:tc>
        <w:tc>
          <w:tcPr>
            <w:tcW w:w="2011" w:type="pct"/>
            <w:tcBorders>
              <w:top w:val="single" w:sz="4" w:space="0" w:color="auto"/>
              <w:left w:val="single" w:sz="4" w:space="0" w:color="auto"/>
              <w:bottom w:val="single" w:sz="4" w:space="0" w:color="auto"/>
              <w:right w:val="single" w:sz="4" w:space="0" w:color="auto"/>
            </w:tcBorders>
            <w:vAlign w:val="center"/>
          </w:tcPr>
          <w:p w14:paraId="2CC94F9A" w14:textId="77777777" w:rsidR="00C85F7F" w:rsidRPr="00F857E1" w:rsidRDefault="00C85F7F" w:rsidP="00E075A5">
            <w:pPr>
              <w:spacing w:after="0" w:line="274" w:lineRule="auto"/>
              <w:ind w:right="-128"/>
              <w:rPr>
                <w:rFonts w:ascii="Times New Roman" w:eastAsia="MS PGothic" w:hAnsi="Times New Roman"/>
                <w:sz w:val="24"/>
                <w:szCs w:val="24"/>
                <w:lang w:val="vi-VN"/>
              </w:rPr>
            </w:pPr>
            <w:r w:rsidRPr="00F857E1">
              <w:rPr>
                <w:rFonts w:ascii="Times New Roman" w:eastAsia="MS PGothic" w:hAnsi="Times New Roman"/>
                <w:sz w:val="24"/>
                <w:szCs w:val="24"/>
                <w:lang w:val="vi-VN"/>
              </w:rPr>
              <w:t>Văn hóa - xã hội các tộc người Nam Đảo ở Việt Nam và Đông Nam Á</w:t>
            </w:r>
          </w:p>
          <w:p w14:paraId="41FF9013" w14:textId="77777777" w:rsidR="00C85F7F" w:rsidRPr="006F2D8C" w:rsidRDefault="00C85F7F" w:rsidP="006C7C10">
            <w:pPr>
              <w:spacing w:after="0" w:line="264" w:lineRule="auto"/>
              <w:ind w:right="226"/>
              <w:rPr>
                <w:rFonts w:ascii="Times New Roman" w:hAnsi="Times New Roman"/>
                <w:snapToGrid w:val="0"/>
                <w:color w:val="000000"/>
                <w:sz w:val="25"/>
                <w:szCs w:val="25"/>
                <w:lang w:val="en-US" w:eastAsia="en-US"/>
              </w:rPr>
            </w:pPr>
            <w:r w:rsidRPr="000618FD">
              <w:rPr>
                <w:rFonts w:ascii="Times New Roman" w:hAnsi="Times New Roman"/>
                <w:i/>
                <w:snapToGrid w:val="0"/>
                <w:color w:val="000000"/>
                <w:sz w:val="24"/>
                <w:szCs w:val="24"/>
              </w:rPr>
              <w:t xml:space="preserve">(Polynesian Culture - </w:t>
            </w:r>
            <w:proofErr w:type="gramStart"/>
            <w:r w:rsidRPr="000618FD">
              <w:rPr>
                <w:rFonts w:ascii="Times New Roman" w:hAnsi="Times New Roman"/>
                <w:i/>
                <w:snapToGrid w:val="0"/>
                <w:color w:val="000000"/>
                <w:sz w:val="24"/>
                <w:szCs w:val="24"/>
              </w:rPr>
              <w:t>Society  in</w:t>
            </w:r>
            <w:proofErr w:type="gramEnd"/>
            <w:r w:rsidRPr="000618FD">
              <w:rPr>
                <w:rFonts w:ascii="Times New Roman" w:hAnsi="Times New Roman"/>
                <w:i/>
                <w:snapToGrid w:val="0"/>
                <w:color w:val="000000"/>
                <w:sz w:val="24"/>
                <w:szCs w:val="24"/>
              </w:rPr>
              <w:t xml:space="preserve"> Vietnam and Southeast Asia)</w:t>
            </w:r>
          </w:p>
        </w:tc>
        <w:tc>
          <w:tcPr>
            <w:tcW w:w="385" w:type="pct"/>
            <w:tcBorders>
              <w:top w:val="single" w:sz="4" w:space="0" w:color="auto"/>
              <w:left w:val="single" w:sz="4" w:space="0" w:color="auto"/>
              <w:bottom w:val="single" w:sz="4" w:space="0" w:color="auto"/>
              <w:right w:val="single" w:sz="4" w:space="0" w:color="auto"/>
            </w:tcBorders>
            <w:vAlign w:val="center"/>
          </w:tcPr>
          <w:p w14:paraId="04470D89" w14:textId="77777777" w:rsidR="00C85F7F" w:rsidRPr="006F2D8C" w:rsidRDefault="00C85F7F" w:rsidP="006C7C10">
            <w:pPr>
              <w:spacing w:after="0" w:line="264" w:lineRule="auto"/>
              <w:jc w:val="center"/>
              <w:rPr>
                <w:rFonts w:ascii="Times New Roman" w:hAnsi="Times New Roman"/>
                <w:snapToGrid w:val="0"/>
                <w:color w:val="000000"/>
                <w:sz w:val="25"/>
                <w:szCs w:val="25"/>
                <w:lang w:val="en-US" w:eastAsia="en-US"/>
              </w:rPr>
            </w:pPr>
            <w:r w:rsidRPr="006F2D8C">
              <w:rPr>
                <w:rFonts w:ascii="Times New Roman" w:hAnsi="Times New Roman"/>
                <w:snapToGrid w:val="0"/>
                <w:color w:val="000000"/>
                <w:sz w:val="24"/>
                <w:szCs w:val="24"/>
                <w:lang w:val="en-US" w:eastAsia="en-US"/>
              </w:rPr>
              <w:t>3</w:t>
            </w:r>
          </w:p>
        </w:tc>
        <w:tc>
          <w:tcPr>
            <w:tcW w:w="359" w:type="pct"/>
            <w:gridSpan w:val="2"/>
            <w:tcBorders>
              <w:top w:val="single" w:sz="4" w:space="0" w:color="auto"/>
              <w:left w:val="single" w:sz="4" w:space="0" w:color="auto"/>
              <w:bottom w:val="single" w:sz="4" w:space="0" w:color="auto"/>
              <w:right w:val="single" w:sz="4" w:space="0" w:color="auto"/>
            </w:tcBorders>
            <w:vAlign w:val="center"/>
          </w:tcPr>
          <w:p w14:paraId="34DEF213" w14:textId="77777777" w:rsidR="00C85F7F" w:rsidRPr="006F2D8C" w:rsidRDefault="00C85F7F" w:rsidP="006C7C10">
            <w:pPr>
              <w:spacing w:after="0" w:line="264" w:lineRule="auto"/>
              <w:jc w:val="center"/>
              <w:rPr>
                <w:rFonts w:ascii="Times New Roman" w:hAnsi="Times New Roman"/>
                <w:sz w:val="25"/>
                <w:szCs w:val="25"/>
                <w:lang w:val="en-US" w:eastAsia="en-US"/>
              </w:rPr>
            </w:pPr>
            <w:r w:rsidRPr="006F2D8C">
              <w:rPr>
                <w:rFonts w:ascii="Times New Roman" w:hAnsi="Times New Roman"/>
                <w:sz w:val="24"/>
                <w:szCs w:val="24"/>
                <w:lang w:val="en-US" w:eastAsia="en-US"/>
              </w:rPr>
              <w:t xml:space="preserve">20 </w:t>
            </w:r>
          </w:p>
        </w:tc>
        <w:tc>
          <w:tcPr>
            <w:tcW w:w="361" w:type="pct"/>
            <w:tcBorders>
              <w:top w:val="single" w:sz="4" w:space="0" w:color="auto"/>
              <w:left w:val="single" w:sz="4" w:space="0" w:color="auto"/>
              <w:bottom w:val="single" w:sz="4" w:space="0" w:color="auto"/>
              <w:right w:val="single" w:sz="4" w:space="0" w:color="auto"/>
            </w:tcBorders>
            <w:vAlign w:val="center"/>
          </w:tcPr>
          <w:p w14:paraId="67F98A4F" w14:textId="77777777" w:rsidR="00C85F7F" w:rsidRPr="006F2D8C" w:rsidRDefault="00C85F7F" w:rsidP="006C7C10">
            <w:pPr>
              <w:spacing w:after="0" w:line="264" w:lineRule="auto"/>
              <w:jc w:val="center"/>
              <w:rPr>
                <w:rFonts w:ascii="Times New Roman" w:hAnsi="Times New Roman"/>
                <w:sz w:val="25"/>
                <w:szCs w:val="25"/>
                <w:lang w:val="en-US" w:eastAsia="en-US"/>
              </w:rPr>
            </w:pPr>
            <w:r w:rsidRPr="006F2D8C">
              <w:rPr>
                <w:rFonts w:ascii="Times New Roman" w:hAnsi="Times New Roman"/>
                <w:sz w:val="24"/>
                <w:szCs w:val="24"/>
                <w:lang w:val="en-US" w:eastAsia="en-US"/>
              </w:rPr>
              <w:t xml:space="preserve">0 </w:t>
            </w:r>
          </w:p>
        </w:tc>
        <w:tc>
          <w:tcPr>
            <w:tcW w:w="309" w:type="pct"/>
            <w:tcBorders>
              <w:top w:val="single" w:sz="4" w:space="0" w:color="auto"/>
              <w:left w:val="single" w:sz="4" w:space="0" w:color="auto"/>
              <w:bottom w:val="single" w:sz="4" w:space="0" w:color="auto"/>
              <w:right w:val="single" w:sz="4" w:space="0" w:color="auto"/>
            </w:tcBorders>
            <w:vAlign w:val="center"/>
          </w:tcPr>
          <w:p w14:paraId="6B3BD682" w14:textId="77777777" w:rsidR="00C85F7F" w:rsidRPr="006F2D8C" w:rsidRDefault="00C85F7F" w:rsidP="006C7C10">
            <w:pPr>
              <w:spacing w:after="0" w:line="264" w:lineRule="auto"/>
              <w:jc w:val="center"/>
              <w:rPr>
                <w:rFonts w:ascii="Times New Roman" w:hAnsi="Times New Roman"/>
                <w:sz w:val="25"/>
                <w:szCs w:val="25"/>
                <w:lang w:val="en-US" w:eastAsia="en-US"/>
              </w:rPr>
            </w:pPr>
            <w:r w:rsidRPr="006F2D8C">
              <w:rPr>
                <w:rFonts w:ascii="Times New Roman" w:hAnsi="Times New Roman"/>
                <w:sz w:val="24"/>
                <w:szCs w:val="24"/>
                <w:lang w:val="en-US" w:eastAsia="en-US"/>
              </w:rPr>
              <w:t>25</w:t>
            </w:r>
          </w:p>
        </w:tc>
        <w:tc>
          <w:tcPr>
            <w:tcW w:w="613" w:type="pct"/>
            <w:tcBorders>
              <w:top w:val="single" w:sz="4" w:space="0" w:color="auto"/>
              <w:left w:val="single" w:sz="4" w:space="0" w:color="auto"/>
              <w:bottom w:val="single" w:sz="4" w:space="0" w:color="auto"/>
              <w:right w:val="single" w:sz="4" w:space="0" w:color="auto"/>
            </w:tcBorders>
            <w:vAlign w:val="center"/>
          </w:tcPr>
          <w:p w14:paraId="71A122F3" w14:textId="77777777" w:rsidR="00C85F7F" w:rsidRPr="006F2D8C" w:rsidRDefault="00C85F7F" w:rsidP="006C7C10">
            <w:pPr>
              <w:spacing w:after="0" w:line="264" w:lineRule="auto"/>
              <w:jc w:val="center"/>
              <w:rPr>
                <w:rFonts w:ascii="Times New Roman" w:hAnsi="Times New Roman"/>
                <w:sz w:val="25"/>
                <w:szCs w:val="25"/>
                <w:highlight w:val="yellow"/>
                <w:lang w:val="en-US" w:eastAsia="en-US"/>
              </w:rPr>
            </w:pPr>
          </w:p>
        </w:tc>
      </w:tr>
      <w:tr w:rsidR="00C85F7F" w:rsidRPr="006F2D8C" w14:paraId="0959448E" w14:textId="77777777" w:rsidTr="006C7C10">
        <w:tc>
          <w:tcPr>
            <w:tcW w:w="287" w:type="pct"/>
            <w:tcBorders>
              <w:top w:val="single" w:sz="4" w:space="0" w:color="auto"/>
              <w:left w:val="single" w:sz="4" w:space="0" w:color="auto"/>
              <w:bottom w:val="single" w:sz="4" w:space="0" w:color="auto"/>
              <w:right w:val="single" w:sz="4" w:space="0" w:color="auto"/>
            </w:tcBorders>
            <w:vAlign w:val="center"/>
          </w:tcPr>
          <w:p w14:paraId="5961A2FD" w14:textId="77777777" w:rsidR="00C85F7F" w:rsidRPr="006F2D8C" w:rsidRDefault="00C85F7F" w:rsidP="00B96EA5">
            <w:pPr>
              <w:numPr>
                <w:ilvl w:val="0"/>
                <w:numId w:val="11"/>
              </w:numPr>
              <w:spacing w:after="0" w:line="264" w:lineRule="auto"/>
              <w:jc w:val="center"/>
              <w:rPr>
                <w:rFonts w:ascii="Times New Roman" w:hAnsi="Times New Roman"/>
                <w:snapToGrid w:val="0"/>
                <w:color w:val="000000"/>
                <w:sz w:val="25"/>
                <w:szCs w:val="25"/>
                <w:lang w:val="en-US" w:eastAsia="en-US"/>
              </w:rPr>
            </w:pPr>
          </w:p>
        </w:tc>
        <w:tc>
          <w:tcPr>
            <w:tcW w:w="675" w:type="pct"/>
            <w:tcBorders>
              <w:top w:val="single" w:sz="4" w:space="0" w:color="auto"/>
              <w:left w:val="single" w:sz="4" w:space="0" w:color="auto"/>
              <w:bottom w:val="single" w:sz="4" w:space="0" w:color="auto"/>
              <w:right w:val="single" w:sz="4" w:space="0" w:color="auto"/>
            </w:tcBorders>
            <w:vAlign w:val="center"/>
          </w:tcPr>
          <w:p w14:paraId="11B697AF" w14:textId="77777777" w:rsidR="00C85F7F" w:rsidRPr="006F2D8C" w:rsidRDefault="00C85F7F" w:rsidP="006C7C10">
            <w:pPr>
              <w:spacing w:after="0" w:line="264" w:lineRule="auto"/>
              <w:jc w:val="center"/>
              <w:rPr>
                <w:rFonts w:ascii="Times New Roman" w:hAnsi="Times New Roman"/>
                <w:snapToGrid w:val="0"/>
                <w:color w:val="000000"/>
                <w:sz w:val="25"/>
                <w:szCs w:val="25"/>
                <w:lang w:val="en-US" w:eastAsia="en-US"/>
              </w:rPr>
            </w:pPr>
            <w:r w:rsidRPr="006F2D8C">
              <w:rPr>
                <w:rFonts w:ascii="Times New Roman" w:hAnsi="Times New Roman"/>
                <w:sz w:val="24"/>
                <w:szCs w:val="24"/>
              </w:rPr>
              <w:t>ORS8016</w:t>
            </w:r>
          </w:p>
        </w:tc>
        <w:tc>
          <w:tcPr>
            <w:tcW w:w="2011" w:type="pct"/>
            <w:tcBorders>
              <w:top w:val="single" w:sz="4" w:space="0" w:color="auto"/>
              <w:left w:val="single" w:sz="4" w:space="0" w:color="auto"/>
              <w:bottom w:val="single" w:sz="4" w:space="0" w:color="auto"/>
              <w:right w:val="single" w:sz="4" w:space="0" w:color="auto"/>
            </w:tcBorders>
            <w:vAlign w:val="center"/>
          </w:tcPr>
          <w:p w14:paraId="24E5CAE6" w14:textId="77777777" w:rsidR="00C85F7F" w:rsidRPr="00F102F2" w:rsidRDefault="00C85F7F" w:rsidP="00E075A5">
            <w:pPr>
              <w:spacing w:after="0" w:line="274" w:lineRule="auto"/>
              <w:ind w:right="14"/>
              <w:rPr>
                <w:rFonts w:ascii="Times New Roman" w:eastAsia="MS PGothic" w:hAnsi="Times New Roman"/>
                <w:sz w:val="24"/>
                <w:szCs w:val="24"/>
                <w:lang w:val="vi-VN"/>
              </w:rPr>
            </w:pPr>
            <w:r w:rsidRPr="00F102F2">
              <w:rPr>
                <w:rFonts w:ascii="Times New Roman" w:eastAsia="MS PGothic" w:hAnsi="Times New Roman"/>
                <w:sz w:val="24"/>
                <w:szCs w:val="24"/>
                <w:lang w:val="vi-VN"/>
              </w:rPr>
              <w:t>Văn hóa - xã hội các tộc người Tày-Thái ở Việt Nam và Đông Nam Á</w:t>
            </w:r>
          </w:p>
          <w:p w14:paraId="1EA5A77C" w14:textId="77777777" w:rsidR="00C85F7F" w:rsidRPr="006F2D8C" w:rsidRDefault="00C85F7F" w:rsidP="006C7C10">
            <w:pPr>
              <w:spacing w:after="0" w:line="264" w:lineRule="auto"/>
              <w:ind w:right="-43"/>
              <w:rPr>
                <w:rFonts w:ascii="Times New Roman" w:hAnsi="Times New Roman"/>
                <w:snapToGrid w:val="0"/>
                <w:color w:val="000000"/>
                <w:sz w:val="25"/>
                <w:szCs w:val="25"/>
                <w:lang w:val="en-US" w:eastAsia="en-US"/>
              </w:rPr>
            </w:pPr>
            <w:r w:rsidRPr="00F102F2">
              <w:rPr>
                <w:rFonts w:ascii="Times New Roman" w:hAnsi="Times New Roman"/>
                <w:i/>
                <w:snapToGrid w:val="0"/>
                <w:color w:val="000000"/>
                <w:sz w:val="24"/>
                <w:szCs w:val="24"/>
              </w:rPr>
              <w:t xml:space="preserve">(Tay- Thai Ethnic </w:t>
            </w:r>
            <w:proofErr w:type="spellStart"/>
            <w:r w:rsidRPr="00F102F2">
              <w:rPr>
                <w:rFonts w:ascii="Times New Roman" w:hAnsi="Times New Roman"/>
                <w:i/>
                <w:snapToGrid w:val="0"/>
                <w:color w:val="000000"/>
                <w:sz w:val="24"/>
                <w:szCs w:val="24"/>
              </w:rPr>
              <w:t>Groups’s</w:t>
            </w:r>
            <w:proofErr w:type="spellEnd"/>
            <w:r w:rsidRPr="00F102F2">
              <w:rPr>
                <w:rFonts w:ascii="Times New Roman" w:hAnsi="Times New Roman"/>
                <w:i/>
                <w:snapToGrid w:val="0"/>
                <w:color w:val="000000"/>
                <w:sz w:val="24"/>
                <w:szCs w:val="24"/>
              </w:rPr>
              <w:t xml:space="preserve"> Culture - </w:t>
            </w:r>
            <w:proofErr w:type="gramStart"/>
            <w:r w:rsidRPr="00F102F2">
              <w:rPr>
                <w:rFonts w:ascii="Times New Roman" w:hAnsi="Times New Roman"/>
                <w:i/>
                <w:snapToGrid w:val="0"/>
                <w:color w:val="000000"/>
                <w:sz w:val="24"/>
                <w:szCs w:val="24"/>
              </w:rPr>
              <w:t>Society  in</w:t>
            </w:r>
            <w:proofErr w:type="gramEnd"/>
            <w:r w:rsidRPr="00F102F2">
              <w:rPr>
                <w:rFonts w:ascii="Times New Roman" w:hAnsi="Times New Roman"/>
                <w:i/>
                <w:snapToGrid w:val="0"/>
                <w:color w:val="000000"/>
                <w:sz w:val="24"/>
                <w:szCs w:val="24"/>
              </w:rPr>
              <w:t xml:space="preserve"> Vietnam and Southeast Asia)</w:t>
            </w:r>
          </w:p>
        </w:tc>
        <w:tc>
          <w:tcPr>
            <w:tcW w:w="385" w:type="pct"/>
            <w:tcBorders>
              <w:top w:val="single" w:sz="4" w:space="0" w:color="auto"/>
              <w:left w:val="single" w:sz="4" w:space="0" w:color="auto"/>
              <w:bottom w:val="single" w:sz="4" w:space="0" w:color="auto"/>
              <w:right w:val="single" w:sz="4" w:space="0" w:color="auto"/>
            </w:tcBorders>
            <w:vAlign w:val="center"/>
          </w:tcPr>
          <w:p w14:paraId="5416EFED" w14:textId="77777777" w:rsidR="00C85F7F" w:rsidRPr="006F2D8C" w:rsidRDefault="00C85F7F" w:rsidP="006C7C10">
            <w:pPr>
              <w:spacing w:after="0" w:line="264" w:lineRule="auto"/>
              <w:jc w:val="center"/>
              <w:rPr>
                <w:rFonts w:ascii="Times New Roman" w:hAnsi="Times New Roman"/>
                <w:snapToGrid w:val="0"/>
                <w:color w:val="000000"/>
                <w:sz w:val="25"/>
                <w:szCs w:val="25"/>
                <w:lang w:val="en-US" w:eastAsia="en-US"/>
              </w:rPr>
            </w:pPr>
            <w:r w:rsidRPr="006F2D8C">
              <w:rPr>
                <w:rFonts w:ascii="Times New Roman" w:hAnsi="Times New Roman"/>
                <w:snapToGrid w:val="0"/>
                <w:color w:val="000000"/>
                <w:sz w:val="24"/>
                <w:szCs w:val="24"/>
                <w:lang w:val="en-US" w:eastAsia="en-US"/>
              </w:rPr>
              <w:t>3</w:t>
            </w:r>
          </w:p>
        </w:tc>
        <w:tc>
          <w:tcPr>
            <w:tcW w:w="359" w:type="pct"/>
            <w:gridSpan w:val="2"/>
            <w:tcBorders>
              <w:top w:val="single" w:sz="4" w:space="0" w:color="auto"/>
              <w:left w:val="single" w:sz="4" w:space="0" w:color="auto"/>
              <w:bottom w:val="single" w:sz="4" w:space="0" w:color="auto"/>
              <w:right w:val="single" w:sz="4" w:space="0" w:color="auto"/>
            </w:tcBorders>
            <w:vAlign w:val="center"/>
          </w:tcPr>
          <w:p w14:paraId="0EFF3390" w14:textId="77777777" w:rsidR="00C85F7F" w:rsidRPr="006F2D8C" w:rsidRDefault="00C85F7F" w:rsidP="006C7C10">
            <w:pPr>
              <w:spacing w:after="0" w:line="264" w:lineRule="auto"/>
              <w:jc w:val="center"/>
              <w:rPr>
                <w:rFonts w:ascii="Times New Roman" w:hAnsi="Times New Roman"/>
                <w:sz w:val="25"/>
                <w:szCs w:val="25"/>
                <w:lang w:val="en-US" w:eastAsia="en-US"/>
              </w:rPr>
            </w:pPr>
            <w:r w:rsidRPr="006F2D8C">
              <w:rPr>
                <w:rFonts w:ascii="Times New Roman" w:hAnsi="Times New Roman"/>
                <w:sz w:val="24"/>
                <w:szCs w:val="24"/>
                <w:lang w:val="en-US" w:eastAsia="en-US"/>
              </w:rPr>
              <w:t xml:space="preserve">20 </w:t>
            </w:r>
          </w:p>
        </w:tc>
        <w:tc>
          <w:tcPr>
            <w:tcW w:w="361" w:type="pct"/>
            <w:tcBorders>
              <w:top w:val="single" w:sz="4" w:space="0" w:color="auto"/>
              <w:left w:val="single" w:sz="4" w:space="0" w:color="auto"/>
              <w:bottom w:val="single" w:sz="4" w:space="0" w:color="auto"/>
              <w:right w:val="single" w:sz="4" w:space="0" w:color="auto"/>
            </w:tcBorders>
            <w:vAlign w:val="center"/>
          </w:tcPr>
          <w:p w14:paraId="6F69D455" w14:textId="77777777" w:rsidR="00C85F7F" w:rsidRPr="006F2D8C" w:rsidRDefault="00C85F7F" w:rsidP="006C7C10">
            <w:pPr>
              <w:spacing w:after="0" w:line="264" w:lineRule="auto"/>
              <w:jc w:val="center"/>
              <w:rPr>
                <w:rFonts w:ascii="Times New Roman" w:hAnsi="Times New Roman"/>
                <w:sz w:val="25"/>
                <w:szCs w:val="25"/>
                <w:lang w:val="en-US" w:eastAsia="en-US"/>
              </w:rPr>
            </w:pPr>
            <w:r w:rsidRPr="006F2D8C">
              <w:rPr>
                <w:rFonts w:ascii="Times New Roman" w:hAnsi="Times New Roman"/>
                <w:sz w:val="24"/>
                <w:szCs w:val="24"/>
                <w:lang w:val="en-US" w:eastAsia="en-US"/>
              </w:rPr>
              <w:t xml:space="preserve">0 </w:t>
            </w:r>
          </w:p>
        </w:tc>
        <w:tc>
          <w:tcPr>
            <w:tcW w:w="309" w:type="pct"/>
            <w:tcBorders>
              <w:top w:val="single" w:sz="4" w:space="0" w:color="auto"/>
              <w:left w:val="single" w:sz="4" w:space="0" w:color="auto"/>
              <w:bottom w:val="single" w:sz="4" w:space="0" w:color="auto"/>
              <w:right w:val="single" w:sz="4" w:space="0" w:color="auto"/>
            </w:tcBorders>
            <w:vAlign w:val="center"/>
          </w:tcPr>
          <w:p w14:paraId="4A03A37C" w14:textId="77777777" w:rsidR="00C85F7F" w:rsidRPr="006F2D8C" w:rsidRDefault="00C85F7F" w:rsidP="006C7C10">
            <w:pPr>
              <w:spacing w:after="0" w:line="264" w:lineRule="auto"/>
              <w:jc w:val="center"/>
              <w:rPr>
                <w:rFonts w:ascii="Times New Roman" w:hAnsi="Times New Roman"/>
                <w:sz w:val="25"/>
                <w:szCs w:val="25"/>
                <w:lang w:val="en-US" w:eastAsia="en-US"/>
              </w:rPr>
            </w:pPr>
            <w:r w:rsidRPr="006F2D8C">
              <w:rPr>
                <w:rFonts w:ascii="Times New Roman" w:hAnsi="Times New Roman"/>
                <w:sz w:val="24"/>
                <w:szCs w:val="24"/>
                <w:lang w:val="en-US" w:eastAsia="en-US"/>
              </w:rPr>
              <w:t>25</w:t>
            </w:r>
          </w:p>
        </w:tc>
        <w:tc>
          <w:tcPr>
            <w:tcW w:w="613" w:type="pct"/>
            <w:tcBorders>
              <w:top w:val="single" w:sz="4" w:space="0" w:color="auto"/>
              <w:left w:val="single" w:sz="4" w:space="0" w:color="auto"/>
              <w:bottom w:val="single" w:sz="4" w:space="0" w:color="auto"/>
              <w:right w:val="single" w:sz="4" w:space="0" w:color="auto"/>
            </w:tcBorders>
            <w:vAlign w:val="center"/>
          </w:tcPr>
          <w:p w14:paraId="08A3A763" w14:textId="77777777" w:rsidR="00C85F7F" w:rsidRPr="006F2D8C" w:rsidRDefault="00C85F7F" w:rsidP="006C7C10">
            <w:pPr>
              <w:spacing w:after="0" w:line="264" w:lineRule="auto"/>
              <w:jc w:val="center"/>
              <w:rPr>
                <w:rFonts w:ascii="Times New Roman" w:hAnsi="Times New Roman"/>
                <w:sz w:val="25"/>
                <w:szCs w:val="25"/>
                <w:highlight w:val="yellow"/>
                <w:lang w:val="en-US" w:eastAsia="en-US"/>
              </w:rPr>
            </w:pPr>
          </w:p>
        </w:tc>
      </w:tr>
      <w:tr w:rsidR="00C85F7F" w:rsidRPr="006F2D8C" w14:paraId="0819F5B8" w14:textId="77777777" w:rsidTr="006C7C10">
        <w:tc>
          <w:tcPr>
            <w:tcW w:w="287" w:type="pct"/>
            <w:tcBorders>
              <w:top w:val="single" w:sz="4" w:space="0" w:color="auto"/>
              <w:left w:val="single" w:sz="4" w:space="0" w:color="auto"/>
              <w:bottom w:val="single" w:sz="4" w:space="0" w:color="auto"/>
              <w:right w:val="single" w:sz="4" w:space="0" w:color="auto"/>
            </w:tcBorders>
            <w:vAlign w:val="center"/>
          </w:tcPr>
          <w:p w14:paraId="40A7A8EB" w14:textId="77777777" w:rsidR="00C85F7F" w:rsidRPr="006F2D8C" w:rsidRDefault="00C85F7F" w:rsidP="00B96EA5">
            <w:pPr>
              <w:numPr>
                <w:ilvl w:val="0"/>
                <w:numId w:val="11"/>
              </w:numPr>
              <w:spacing w:after="0" w:line="264" w:lineRule="auto"/>
              <w:jc w:val="center"/>
              <w:rPr>
                <w:rFonts w:ascii="Times New Roman" w:hAnsi="Times New Roman"/>
                <w:snapToGrid w:val="0"/>
                <w:color w:val="000000"/>
                <w:sz w:val="25"/>
                <w:szCs w:val="25"/>
                <w:lang w:val="en-US" w:eastAsia="en-US"/>
              </w:rPr>
            </w:pPr>
          </w:p>
        </w:tc>
        <w:tc>
          <w:tcPr>
            <w:tcW w:w="675" w:type="pct"/>
            <w:tcBorders>
              <w:top w:val="single" w:sz="4" w:space="0" w:color="auto"/>
              <w:left w:val="single" w:sz="4" w:space="0" w:color="auto"/>
              <w:bottom w:val="single" w:sz="4" w:space="0" w:color="auto"/>
              <w:right w:val="single" w:sz="4" w:space="0" w:color="auto"/>
            </w:tcBorders>
            <w:vAlign w:val="center"/>
          </w:tcPr>
          <w:p w14:paraId="7B081516" w14:textId="77777777" w:rsidR="00C85F7F" w:rsidRPr="006F2D8C" w:rsidRDefault="00C85F7F" w:rsidP="006C7C10">
            <w:pPr>
              <w:spacing w:after="0" w:line="264" w:lineRule="auto"/>
              <w:jc w:val="center"/>
              <w:rPr>
                <w:rFonts w:ascii="Times New Roman" w:hAnsi="Times New Roman"/>
                <w:sz w:val="24"/>
                <w:szCs w:val="24"/>
              </w:rPr>
            </w:pPr>
            <w:r w:rsidRPr="006F2D8C">
              <w:rPr>
                <w:rFonts w:ascii="Times New Roman" w:hAnsi="Times New Roman"/>
                <w:sz w:val="24"/>
                <w:szCs w:val="24"/>
              </w:rPr>
              <w:t>ORS8017</w:t>
            </w:r>
          </w:p>
        </w:tc>
        <w:tc>
          <w:tcPr>
            <w:tcW w:w="2011" w:type="pct"/>
            <w:tcBorders>
              <w:top w:val="single" w:sz="4" w:space="0" w:color="auto"/>
              <w:left w:val="single" w:sz="4" w:space="0" w:color="auto"/>
              <w:bottom w:val="single" w:sz="4" w:space="0" w:color="auto"/>
              <w:right w:val="single" w:sz="4" w:space="0" w:color="auto"/>
            </w:tcBorders>
            <w:vAlign w:val="center"/>
          </w:tcPr>
          <w:p w14:paraId="001DE568" w14:textId="77777777" w:rsidR="00C85F7F" w:rsidRPr="00F102F2" w:rsidRDefault="00C85F7F" w:rsidP="00E075A5">
            <w:pPr>
              <w:spacing w:after="0" w:line="274" w:lineRule="auto"/>
              <w:ind w:right="14"/>
              <w:rPr>
                <w:rFonts w:ascii="Times New Roman" w:eastAsia="MS PGothic" w:hAnsi="Times New Roman"/>
                <w:sz w:val="24"/>
                <w:szCs w:val="24"/>
              </w:rPr>
            </w:pPr>
            <w:proofErr w:type="spellStart"/>
            <w:r w:rsidRPr="00F102F2">
              <w:rPr>
                <w:rFonts w:ascii="Times New Roman" w:eastAsia="MS PGothic" w:hAnsi="Times New Roman"/>
                <w:sz w:val="24"/>
                <w:szCs w:val="24"/>
              </w:rPr>
              <w:t>Văn</w:t>
            </w:r>
            <w:proofErr w:type="spellEnd"/>
            <w:r w:rsidRPr="00F102F2">
              <w:rPr>
                <w:rFonts w:ascii="Times New Roman" w:eastAsia="MS PGothic" w:hAnsi="Times New Roman"/>
                <w:sz w:val="24"/>
                <w:szCs w:val="24"/>
              </w:rPr>
              <w:t xml:space="preserve"> </w:t>
            </w:r>
            <w:proofErr w:type="spellStart"/>
            <w:r w:rsidRPr="00F102F2">
              <w:rPr>
                <w:rFonts w:ascii="Times New Roman" w:eastAsia="MS PGothic" w:hAnsi="Times New Roman"/>
                <w:sz w:val="24"/>
                <w:szCs w:val="24"/>
              </w:rPr>
              <w:t>hóa</w:t>
            </w:r>
            <w:proofErr w:type="spellEnd"/>
            <w:r w:rsidRPr="00F102F2">
              <w:rPr>
                <w:rFonts w:ascii="Times New Roman" w:eastAsia="MS PGothic" w:hAnsi="Times New Roman"/>
                <w:sz w:val="24"/>
                <w:szCs w:val="24"/>
              </w:rPr>
              <w:t xml:space="preserve"> - </w:t>
            </w:r>
            <w:proofErr w:type="spellStart"/>
            <w:r w:rsidRPr="00F102F2">
              <w:rPr>
                <w:rFonts w:ascii="Times New Roman" w:eastAsia="MS PGothic" w:hAnsi="Times New Roman"/>
                <w:sz w:val="24"/>
                <w:szCs w:val="24"/>
              </w:rPr>
              <w:t>xã</w:t>
            </w:r>
            <w:proofErr w:type="spellEnd"/>
            <w:r w:rsidRPr="00F102F2">
              <w:rPr>
                <w:rFonts w:ascii="Times New Roman" w:eastAsia="MS PGothic" w:hAnsi="Times New Roman"/>
                <w:sz w:val="24"/>
                <w:szCs w:val="24"/>
              </w:rPr>
              <w:t xml:space="preserve"> </w:t>
            </w:r>
            <w:proofErr w:type="spellStart"/>
            <w:r w:rsidRPr="00F102F2">
              <w:rPr>
                <w:rFonts w:ascii="Times New Roman" w:eastAsia="MS PGothic" w:hAnsi="Times New Roman"/>
                <w:sz w:val="24"/>
                <w:szCs w:val="24"/>
              </w:rPr>
              <w:t>hội</w:t>
            </w:r>
            <w:proofErr w:type="spellEnd"/>
            <w:r w:rsidRPr="00F102F2">
              <w:rPr>
                <w:rFonts w:ascii="Times New Roman" w:eastAsia="MS PGothic" w:hAnsi="Times New Roman"/>
                <w:sz w:val="24"/>
                <w:szCs w:val="24"/>
              </w:rPr>
              <w:t xml:space="preserve"> </w:t>
            </w:r>
            <w:proofErr w:type="spellStart"/>
            <w:r w:rsidRPr="00F102F2">
              <w:rPr>
                <w:rFonts w:ascii="Times New Roman" w:eastAsia="MS PGothic" w:hAnsi="Times New Roman"/>
                <w:sz w:val="24"/>
                <w:szCs w:val="24"/>
              </w:rPr>
              <w:t>các</w:t>
            </w:r>
            <w:proofErr w:type="spellEnd"/>
            <w:r w:rsidRPr="00F102F2">
              <w:rPr>
                <w:rFonts w:ascii="Times New Roman" w:eastAsia="MS PGothic" w:hAnsi="Times New Roman"/>
                <w:sz w:val="24"/>
                <w:szCs w:val="24"/>
              </w:rPr>
              <w:t xml:space="preserve"> </w:t>
            </w:r>
            <w:proofErr w:type="spellStart"/>
            <w:r w:rsidRPr="00F102F2">
              <w:rPr>
                <w:rFonts w:ascii="Times New Roman" w:eastAsia="MS PGothic" w:hAnsi="Times New Roman"/>
                <w:sz w:val="24"/>
                <w:szCs w:val="24"/>
              </w:rPr>
              <w:t>tộc</w:t>
            </w:r>
            <w:proofErr w:type="spellEnd"/>
            <w:r w:rsidRPr="00F102F2">
              <w:rPr>
                <w:rFonts w:ascii="Times New Roman" w:eastAsia="MS PGothic" w:hAnsi="Times New Roman"/>
                <w:sz w:val="24"/>
                <w:szCs w:val="24"/>
              </w:rPr>
              <w:t xml:space="preserve"> </w:t>
            </w:r>
            <w:proofErr w:type="spellStart"/>
            <w:r w:rsidRPr="00F102F2">
              <w:rPr>
                <w:rFonts w:ascii="Times New Roman" w:eastAsia="MS PGothic" w:hAnsi="Times New Roman"/>
                <w:sz w:val="24"/>
                <w:szCs w:val="24"/>
              </w:rPr>
              <w:t>người</w:t>
            </w:r>
            <w:proofErr w:type="spellEnd"/>
            <w:r w:rsidRPr="00F102F2">
              <w:rPr>
                <w:rFonts w:ascii="Times New Roman" w:eastAsia="MS PGothic" w:hAnsi="Times New Roman"/>
                <w:sz w:val="24"/>
                <w:szCs w:val="24"/>
              </w:rPr>
              <w:t xml:space="preserve"> Môn-</w:t>
            </w:r>
            <w:proofErr w:type="spellStart"/>
            <w:r w:rsidRPr="00F102F2">
              <w:rPr>
                <w:rFonts w:ascii="Times New Roman" w:eastAsia="MS PGothic" w:hAnsi="Times New Roman"/>
                <w:sz w:val="24"/>
                <w:szCs w:val="24"/>
              </w:rPr>
              <w:t>Khơme</w:t>
            </w:r>
            <w:proofErr w:type="spellEnd"/>
            <w:r w:rsidRPr="00F102F2">
              <w:rPr>
                <w:rFonts w:ascii="Times New Roman" w:eastAsia="MS PGothic" w:hAnsi="Times New Roman"/>
                <w:sz w:val="24"/>
                <w:szCs w:val="24"/>
              </w:rPr>
              <w:t xml:space="preserve"> ở </w:t>
            </w:r>
            <w:proofErr w:type="spellStart"/>
            <w:r w:rsidRPr="00F102F2">
              <w:rPr>
                <w:rFonts w:ascii="Times New Roman" w:eastAsia="MS PGothic" w:hAnsi="Times New Roman"/>
                <w:sz w:val="24"/>
                <w:szCs w:val="24"/>
              </w:rPr>
              <w:t>Việt</w:t>
            </w:r>
            <w:proofErr w:type="spellEnd"/>
            <w:r w:rsidRPr="00F102F2">
              <w:rPr>
                <w:rFonts w:ascii="Times New Roman" w:eastAsia="MS PGothic" w:hAnsi="Times New Roman"/>
                <w:sz w:val="24"/>
                <w:szCs w:val="24"/>
              </w:rPr>
              <w:t xml:space="preserve"> Nam </w:t>
            </w:r>
            <w:proofErr w:type="spellStart"/>
            <w:r w:rsidRPr="00F102F2">
              <w:rPr>
                <w:rFonts w:ascii="Times New Roman" w:eastAsia="MS PGothic" w:hAnsi="Times New Roman"/>
                <w:sz w:val="24"/>
                <w:szCs w:val="24"/>
              </w:rPr>
              <w:t>và</w:t>
            </w:r>
            <w:proofErr w:type="spellEnd"/>
            <w:r w:rsidRPr="00F102F2">
              <w:rPr>
                <w:rFonts w:ascii="Times New Roman" w:eastAsia="MS PGothic" w:hAnsi="Times New Roman"/>
                <w:sz w:val="24"/>
                <w:szCs w:val="24"/>
              </w:rPr>
              <w:t xml:space="preserve"> </w:t>
            </w:r>
            <w:proofErr w:type="spellStart"/>
            <w:r w:rsidRPr="00F102F2">
              <w:rPr>
                <w:rFonts w:ascii="Times New Roman" w:eastAsia="MS PGothic" w:hAnsi="Times New Roman"/>
                <w:sz w:val="24"/>
                <w:szCs w:val="24"/>
              </w:rPr>
              <w:t>Đông</w:t>
            </w:r>
            <w:proofErr w:type="spellEnd"/>
            <w:r w:rsidRPr="00F102F2">
              <w:rPr>
                <w:rFonts w:ascii="Times New Roman" w:eastAsia="MS PGothic" w:hAnsi="Times New Roman"/>
                <w:sz w:val="24"/>
                <w:szCs w:val="24"/>
              </w:rPr>
              <w:t xml:space="preserve"> Nam Á</w:t>
            </w:r>
          </w:p>
          <w:p w14:paraId="15F6765D" w14:textId="77777777" w:rsidR="00C85F7F" w:rsidRPr="006F2D8C" w:rsidRDefault="00C85F7F" w:rsidP="006C7C10">
            <w:pPr>
              <w:spacing w:after="0" w:line="264" w:lineRule="auto"/>
              <w:ind w:right="14"/>
              <w:rPr>
                <w:rFonts w:ascii="Times New Roman" w:eastAsia="MS PGothic" w:hAnsi="Times New Roman"/>
                <w:sz w:val="24"/>
                <w:szCs w:val="24"/>
              </w:rPr>
            </w:pPr>
            <w:r w:rsidRPr="000618FD">
              <w:rPr>
                <w:rFonts w:ascii="Times New Roman" w:hAnsi="Times New Roman"/>
                <w:i/>
                <w:snapToGrid w:val="0"/>
                <w:color w:val="000000"/>
                <w:sz w:val="24"/>
                <w:szCs w:val="24"/>
              </w:rPr>
              <w:t xml:space="preserve">(Mon- Khmer Ethnic </w:t>
            </w:r>
            <w:proofErr w:type="spellStart"/>
            <w:r w:rsidRPr="000618FD">
              <w:rPr>
                <w:rFonts w:ascii="Times New Roman" w:hAnsi="Times New Roman"/>
                <w:i/>
                <w:snapToGrid w:val="0"/>
                <w:color w:val="000000"/>
                <w:sz w:val="24"/>
                <w:szCs w:val="24"/>
              </w:rPr>
              <w:t>Groups’s</w:t>
            </w:r>
            <w:proofErr w:type="spellEnd"/>
            <w:r w:rsidRPr="000618FD">
              <w:rPr>
                <w:rFonts w:ascii="Times New Roman" w:hAnsi="Times New Roman"/>
                <w:i/>
                <w:snapToGrid w:val="0"/>
                <w:color w:val="000000"/>
                <w:sz w:val="24"/>
                <w:szCs w:val="24"/>
              </w:rPr>
              <w:t xml:space="preserve"> Culture - </w:t>
            </w:r>
            <w:proofErr w:type="gramStart"/>
            <w:r w:rsidRPr="000618FD">
              <w:rPr>
                <w:rFonts w:ascii="Times New Roman" w:hAnsi="Times New Roman"/>
                <w:i/>
                <w:snapToGrid w:val="0"/>
                <w:color w:val="000000"/>
                <w:sz w:val="24"/>
                <w:szCs w:val="24"/>
              </w:rPr>
              <w:t>Society  in</w:t>
            </w:r>
            <w:proofErr w:type="gramEnd"/>
            <w:r w:rsidRPr="000618FD">
              <w:rPr>
                <w:rFonts w:ascii="Times New Roman" w:hAnsi="Times New Roman"/>
                <w:i/>
                <w:snapToGrid w:val="0"/>
                <w:color w:val="000000"/>
                <w:sz w:val="24"/>
                <w:szCs w:val="24"/>
              </w:rPr>
              <w:t xml:space="preserve"> Vietnam and Southeast Asia)</w:t>
            </w:r>
          </w:p>
        </w:tc>
        <w:tc>
          <w:tcPr>
            <w:tcW w:w="385" w:type="pct"/>
            <w:tcBorders>
              <w:top w:val="single" w:sz="4" w:space="0" w:color="auto"/>
              <w:left w:val="single" w:sz="4" w:space="0" w:color="auto"/>
              <w:bottom w:val="single" w:sz="4" w:space="0" w:color="auto"/>
              <w:right w:val="single" w:sz="4" w:space="0" w:color="auto"/>
            </w:tcBorders>
            <w:vAlign w:val="center"/>
          </w:tcPr>
          <w:p w14:paraId="2B278E60" w14:textId="77777777" w:rsidR="00C85F7F" w:rsidRPr="006F2D8C" w:rsidRDefault="00C85F7F" w:rsidP="006C7C10">
            <w:pPr>
              <w:spacing w:after="0" w:line="264" w:lineRule="auto"/>
              <w:jc w:val="center"/>
              <w:rPr>
                <w:rFonts w:ascii="Times New Roman" w:hAnsi="Times New Roman"/>
                <w:snapToGrid w:val="0"/>
                <w:color w:val="000000"/>
                <w:sz w:val="24"/>
                <w:szCs w:val="24"/>
                <w:lang w:val="en-US" w:eastAsia="en-US"/>
              </w:rPr>
            </w:pPr>
            <w:r w:rsidRPr="006F2D8C">
              <w:rPr>
                <w:rFonts w:ascii="Times New Roman" w:hAnsi="Times New Roman"/>
                <w:snapToGrid w:val="0"/>
                <w:color w:val="000000"/>
                <w:sz w:val="24"/>
                <w:szCs w:val="24"/>
                <w:lang w:val="en-US" w:eastAsia="en-US"/>
              </w:rPr>
              <w:t>3</w:t>
            </w:r>
          </w:p>
        </w:tc>
        <w:tc>
          <w:tcPr>
            <w:tcW w:w="359" w:type="pct"/>
            <w:gridSpan w:val="2"/>
            <w:tcBorders>
              <w:top w:val="single" w:sz="4" w:space="0" w:color="auto"/>
              <w:left w:val="single" w:sz="4" w:space="0" w:color="auto"/>
              <w:bottom w:val="single" w:sz="4" w:space="0" w:color="auto"/>
              <w:right w:val="single" w:sz="4" w:space="0" w:color="auto"/>
            </w:tcBorders>
            <w:vAlign w:val="center"/>
          </w:tcPr>
          <w:p w14:paraId="278DD0C0" w14:textId="77777777" w:rsidR="00C85F7F" w:rsidRPr="006F2D8C" w:rsidRDefault="00C85F7F" w:rsidP="006C7C10">
            <w:pPr>
              <w:spacing w:after="0" w:line="264" w:lineRule="auto"/>
              <w:jc w:val="center"/>
              <w:rPr>
                <w:rFonts w:ascii="Times New Roman" w:hAnsi="Times New Roman"/>
                <w:sz w:val="24"/>
                <w:szCs w:val="24"/>
                <w:lang w:val="en-US" w:eastAsia="en-US"/>
              </w:rPr>
            </w:pPr>
            <w:r w:rsidRPr="006F2D8C">
              <w:rPr>
                <w:rFonts w:ascii="Times New Roman" w:hAnsi="Times New Roman"/>
                <w:sz w:val="24"/>
                <w:szCs w:val="24"/>
                <w:lang w:val="en-US" w:eastAsia="en-US"/>
              </w:rPr>
              <w:t xml:space="preserve">20 </w:t>
            </w:r>
          </w:p>
        </w:tc>
        <w:tc>
          <w:tcPr>
            <w:tcW w:w="361" w:type="pct"/>
            <w:tcBorders>
              <w:top w:val="single" w:sz="4" w:space="0" w:color="auto"/>
              <w:left w:val="single" w:sz="4" w:space="0" w:color="auto"/>
              <w:bottom w:val="single" w:sz="4" w:space="0" w:color="auto"/>
              <w:right w:val="single" w:sz="4" w:space="0" w:color="auto"/>
            </w:tcBorders>
            <w:vAlign w:val="center"/>
          </w:tcPr>
          <w:p w14:paraId="068E1392" w14:textId="77777777" w:rsidR="00C85F7F" w:rsidRPr="006F2D8C" w:rsidRDefault="00C85F7F" w:rsidP="006C7C10">
            <w:pPr>
              <w:spacing w:after="0" w:line="264" w:lineRule="auto"/>
              <w:jc w:val="center"/>
              <w:rPr>
                <w:rFonts w:ascii="Times New Roman" w:hAnsi="Times New Roman"/>
                <w:sz w:val="24"/>
                <w:szCs w:val="24"/>
                <w:lang w:val="en-US" w:eastAsia="en-US"/>
              </w:rPr>
            </w:pPr>
            <w:r w:rsidRPr="006F2D8C">
              <w:rPr>
                <w:rFonts w:ascii="Times New Roman" w:hAnsi="Times New Roman"/>
                <w:sz w:val="24"/>
                <w:szCs w:val="24"/>
                <w:lang w:val="en-US" w:eastAsia="en-US"/>
              </w:rPr>
              <w:t xml:space="preserve">0 </w:t>
            </w:r>
          </w:p>
        </w:tc>
        <w:tc>
          <w:tcPr>
            <w:tcW w:w="309" w:type="pct"/>
            <w:tcBorders>
              <w:top w:val="single" w:sz="4" w:space="0" w:color="auto"/>
              <w:left w:val="single" w:sz="4" w:space="0" w:color="auto"/>
              <w:bottom w:val="single" w:sz="4" w:space="0" w:color="auto"/>
              <w:right w:val="single" w:sz="4" w:space="0" w:color="auto"/>
            </w:tcBorders>
            <w:vAlign w:val="center"/>
          </w:tcPr>
          <w:p w14:paraId="139175E6" w14:textId="77777777" w:rsidR="00C85F7F" w:rsidRPr="006F2D8C" w:rsidRDefault="00C85F7F" w:rsidP="006C7C10">
            <w:pPr>
              <w:spacing w:after="0" w:line="264" w:lineRule="auto"/>
              <w:jc w:val="center"/>
              <w:rPr>
                <w:rFonts w:ascii="Times New Roman" w:hAnsi="Times New Roman"/>
                <w:sz w:val="24"/>
                <w:szCs w:val="24"/>
                <w:lang w:val="en-US" w:eastAsia="en-US"/>
              </w:rPr>
            </w:pPr>
            <w:r w:rsidRPr="006F2D8C">
              <w:rPr>
                <w:rFonts w:ascii="Times New Roman" w:hAnsi="Times New Roman"/>
                <w:sz w:val="24"/>
                <w:szCs w:val="24"/>
                <w:lang w:val="en-US" w:eastAsia="en-US"/>
              </w:rPr>
              <w:t>25</w:t>
            </w:r>
          </w:p>
        </w:tc>
        <w:tc>
          <w:tcPr>
            <w:tcW w:w="613" w:type="pct"/>
            <w:tcBorders>
              <w:top w:val="single" w:sz="4" w:space="0" w:color="auto"/>
              <w:left w:val="single" w:sz="4" w:space="0" w:color="auto"/>
              <w:bottom w:val="single" w:sz="4" w:space="0" w:color="auto"/>
              <w:right w:val="single" w:sz="4" w:space="0" w:color="auto"/>
            </w:tcBorders>
            <w:vAlign w:val="center"/>
          </w:tcPr>
          <w:p w14:paraId="4E64B253" w14:textId="77777777" w:rsidR="00C85F7F" w:rsidRPr="006F2D8C" w:rsidRDefault="00C85F7F" w:rsidP="006C7C10">
            <w:pPr>
              <w:spacing w:after="0" w:line="264" w:lineRule="auto"/>
              <w:jc w:val="center"/>
              <w:rPr>
                <w:rFonts w:ascii="Times New Roman" w:hAnsi="Times New Roman"/>
                <w:sz w:val="25"/>
                <w:szCs w:val="25"/>
                <w:highlight w:val="yellow"/>
                <w:lang w:val="en-US" w:eastAsia="en-US"/>
              </w:rPr>
            </w:pPr>
          </w:p>
        </w:tc>
      </w:tr>
      <w:tr w:rsidR="00C85F7F" w:rsidRPr="006F2D8C" w14:paraId="485536E6" w14:textId="77777777" w:rsidTr="006C7C10">
        <w:tc>
          <w:tcPr>
            <w:tcW w:w="287" w:type="pct"/>
            <w:tcBorders>
              <w:top w:val="single" w:sz="4" w:space="0" w:color="auto"/>
              <w:left w:val="single" w:sz="4" w:space="0" w:color="auto"/>
              <w:bottom w:val="single" w:sz="4" w:space="0" w:color="auto"/>
              <w:right w:val="single" w:sz="4" w:space="0" w:color="auto"/>
            </w:tcBorders>
            <w:vAlign w:val="center"/>
          </w:tcPr>
          <w:p w14:paraId="66F445F8" w14:textId="77777777" w:rsidR="00C85F7F" w:rsidRPr="006F2D8C" w:rsidRDefault="00C85F7F" w:rsidP="00B96EA5">
            <w:pPr>
              <w:numPr>
                <w:ilvl w:val="0"/>
                <w:numId w:val="11"/>
              </w:numPr>
              <w:spacing w:after="0" w:line="264" w:lineRule="auto"/>
              <w:jc w:val="center"/>
              <w:rPr>
                <w:rFonts w:ascii="Times New Roman" w:hAnsi="Times New Roman"/>
                <w:snapToGrid w:val="0"/>
                <w:color w:val="000000"/>
                <w:sz w:val="25"/>
                <w:szCs w:val="25"/>
                <w:lang w:val="en-US" w:eastAsia="en-US"/>
              </w:rPr>
            </w:pPr>
          </w:p>
        </w:tc>
        <w:tc>
          <w:tcPr>
            <w:tcW w:w="675" w:type="pct"/>
            <w:tcBorders>
              <w:top w:val="single" w:sz="4" w:space="0" w:color="auto"/>
              <w:left w:val="single" w:sz="4" w:space="0" w:color="auto"/>
              <w:bottom w:val="single" w:sz="4" w:space="0" w:color="auto"/>
              <w:right w:val="single" w:sz="4" w:space="0" w:color="auto"/>
            </w:tcBorders>
            <w:vAlign w:val="center"/>
          </w:tcPr>
          <w:p w14:paraId="442D28CA" w14:textId="77777777" w:rsidR="00C85F7F" w:rsidRPr="006F2D8C" w:rsidRDefault="00C85F7F" w:rsidP="006C7C10">
            <w:pPr>
              <w:spacing w:after="0" w:line="264" w:lineRule="auto"/>
              <w:jc w:val="center"/>
              <w:rPr>
                <w:rFonts w:ascii="Times New Roman" w:hAnsi="Times New Roman"/>
                <w:sz w:val="24"/>
                <w:szCs w:val="24"/>
              </w:rPr>
            </w:pPr>
            <w:r>
              <w:rPr>
                <w:rFonts w:ascii="Times New Roman" w:hAnsi="Times New Roman"/>
                <w:sz w:val="24"/>
                <w:szCs w:val="24"/>
              </w:rPr>
              <w:t>ORS</w:t>
            </w:r>
            <w:r w:rsidR="00710314">
              <w:rPr>
                <w:rFonts w:ascii="Times New Roman" w:hAnsi="Times New Roman"/>
                <w:sz w:val="24"/>
                <w:szCs w:val="24"/>
              </w:rPr>
              <w:t>8025</w:t>
            </w:r>
          </w:p>
        </w:tc>
        <w:tc>
          <w:tcPr>
            <w:tcW w:w="2011" w:type="pct"/>
            <w:tcBorders>
              <w:top w:val="single" w:sz="4" w:space="0" w:color="auto"/>
              <w:left w:val="single" w:sz="4" w:space="0" w:color="auto"/>
              <w:bottom w:val="single" w:sz="4" w:space="0" w:color="auto"/>
              <w:right w:val="single" w:sz="4" w:space="0" w:color="auto"/>
            </w:tcBorders>
            <w:vAlign w:val="center"/>
          </w:tcPr>
          <w:p w14:paraId="1382A43A" w14:textId="77777777" w:rsidR="00C85F7F" w:rsidRPr="00F102F2" w:rsidRDefault="00C85F7F" w:rsidP="00E075A5">
            <w:pPr>
              <w:spacing w:after="0" w:line="274" w:lineRule="auto"/>
              <w:ind w:right="14"/>
              <w:rPr>
                <w:rFonts w:ascii="Times New Roman" w:eastAsia="MS PGothic" w:hAnsi="Times New Roman"/>
                <w:sz w:val="24"/>
                <w:szCs w:val="24"/>
              </w:rPr>
            </w:pPr>
            <w:proofErr w:type="spellStart"/>
            <w:r w:rsidRPr="00F102F2">
              <w:rPr>
                <w:rFonts w:ascii="Times New Roman" w:eastAsia="MS PGothic" w:hAnsi="Times New Roman"/>
                <w:sz w:val="24"/>
                <w:szCs w:val="24"/>
              </w:rPr>
              <w:t>Những</w:t>
            </w:r>
            <w:proofErr w:type="spellEnd"/>
            <w:r w:rsidRPr="00F102F2">
              <w:rPr>
                <w:rFonts w:ascii="Times New Roman" w:eastAsia="MS PGothic" w:hAnsi="Times New Roman"/>
                <w:sz w:val="24"/>
                <w:szCs w:val="24"/>
              </w:rPr>
              <w:t xml:space="preserve"> </w:t>
            </w:r>
            <w:proofErr w:type="spellStart"/>
            <w:r w:rsidRPr="00F102F2">
              <w:rPr>
                <w:rFonts w:ascii="Times New Roman" w:eastAsia="MS PGothic" w:hAnsi="Times New Roman"/>
                <w:sz w:val="24"/>
                <w:szCs w:val="24"/>
              </w:rPr>
              <w:t>vấn</w:t>
            </w:r>
            <w:proofErr w:type="spellEnd"/>
            <w:r w:rsidRPr="00F102F2">
              <w:rPr>
                <w:rFonts w:ascii="Times New Roman" w:eastAsia="MS PGothic" w:hAnsi="Times New Roman"/>
                <w:sz w:val="24"/>
                <w:szCs w:val="24"/>
              </w:rPr>
              <w:t xml:space="preserve"> </w:t>
            </w:r>
            <w:proofErr w:type="spellStart"/>
            <w:r w:rsidRPr="00F102F2">
              <w:rPr>
                <w:rFonts w:ascii="Times New Roman" w:eastAsia="MS PGothic" w:hAnsi="Times New Roman"/>
                <w:sz w:val="24"/>
                <w:szCs w:val="24"/>
              </w:rPr>
              <w:t>đề</w:t>
            </w:r>
            <w:proofErr w:type="spellEnd"/>
            <w:r w:rsidRPr="00F102F2">
              <w:rPr>
                <w:rFonts w:ascii="Times New Roman" w:eastAsia="MS PGothic" w:hAnsi="Times New Roman"/>
                <w:sz w:val="24"/>
                <w:szCs w:val="24"/>
              </w:rPr>
              <w:t xml:space="preserve"> </w:t>
            </w:r>
            <w:proofErr w:type="spellStart"/>
            <w:r w:rsidRPr="00F102F2">
              <w:rPr>
                <w:rFonts w:ascii="Times New Roman" w:eastAsia="MS PGothic" w:hAnsi="Times New Roman"/>
                <w:sz w:val="24"/>
                <w:szCs w:val="24"/>
              </w:rPr>
              <w:t>lịch</w:t>
            </w:r>
            <w:proofErr w:type="spellEnd"/>
            <w:r w:rsidRPr="00F102F2">
              <w:rPr>
                <w:rFonts w:ascii="Times New Roman" w:eastAsia="MS PGothic" w:hAnsi="Times New Roman"/>
                <w:sz w:val="24"/>
                <w:szCs w:val="24"/>
              </w:rPr>
              <w:t xml:space="preserve"> </w:t>
            </w:r>
            <w:proofErr w:type="spellStart"/>
            <w:r w:rsidRPr="00F102F2">
              <w:rPr>
                <w:rFonts w:ascii="Times New Roman" w:eastAsia="MS PGothic" w:hAnsi="Times New Roman"/>
                <w:sz w:val="24"/>
                <w:szCs w:val="24"/>
              </w:rPr>
              <w:t>sử</w:t>
            </w:r>
            <w:proofErr w:type="spellEnd"/>
            <w:r w:rsidRPr="00F102F2">
              <w:rPr>
                <w:rFonts w:ascii="Times New Roman" w:eastAsia="MS PGothic" w:hAnsi="Times New Roman"/>
                <w:sz w:val="24"/>
                <w:szCs w:val="24"/>
              </w:rPr>
              <w:t xml:space="preserve">- </w:t>
            </w:r>
            <w:proofErr w:type="spellStart"/>
            <w:r w:rsidRPr="00F102F2">
              <w:rPr>
                <w:rFonts w:ascii="Times New Roman" w:eastAsia="MS PGothic" w:hAnsi="Times New Roman"/>
                <w:sz w:val="24"/>
                <w:szCs w:val="24"/>
              </w:rPr>
              <w:t>xã</w:t>
            </w:r>
            <w:proofErr w:type="spellEnd"/>
            <w:r w:rsidRPr="00F102F2">
              <w:rPr>
                <w:rFonts w:ascii="Times New Roman" w:eastAsia="MS PGothic" w:hAnsi="Times New Roman"/>
                <w:sz w:val="24"/>
                <w:szCs w:val="24"/>
              </w:rPr>
              <w:t xml:space="preserve"> </w:t>
            </w:r>
            <w:proofErr w:type="spellStart"/>
            <w:r w:rsidRPr="00F102F2">
              <w:rPr>
                <w:rFonts w:ascii="Times New Roman" w:eastAsia="MS PGothic" w:hAnsi="Times New Roman"/>
                <w:sz w:val="24"/>
                <w:szCs w:val="24"/>
              </w:rPr>
              <w:t>hội</w:t>
            </w:r>
            <w:proofErr w:type="spellEnd"/>
            <w:r w:rsidRPr="00F102F2">
              <w:rPr>
                <w:rFonts w:ascii="Times New Roman" w:eastAsia="MS PGothic" w:hAnsi="Times New Roman"/>
                <w:sz w:val="24"/>
                <w:szCs w:val="24"/>
              </w:rPr>
              <w:t xml:space="preserve"> </w:t>
            </w:r>
            <w:proofErr w:type="spellStart"/>
            <w:r w:rsidRPr="00F102F2">
              <w:rPr>
                <w:rFonts w:ascii="Times New Roman" w:eastAsia="MS PGothic" w:hAnsi="Times New Roman"/>
                <w:sz w:val="24"/>
                <w:szCs w:val="24"/>
              </w:rPr>
              <w:t>Đông</w:t>
            </w:r>
            <w:proofErr w:type="spellEnd"/>
            <w:r w:rsidRPr="00F102F2">
              <w:rPr>
                <w:rFonts w:ascii="Times New Roman" w:eastAsia="MS PGothic" w:hAnsi="Times New Roman"/>
                <w:sz w:val="24"/>
                <w:szCs w:val="24"/>
              </w:rPr>
              <w:t xml:space="preserve"> Nam Á</w:t>
            </w:r>
          </w:p>
          <w:p w14:paraId="15E30C8E" w14:textId="77777777" w:rsidR="00C85F7F" w:rsidRPr="006F2D8C" w:rsidRDefault="00C85F7F" w:rsidP="006C7C10">
            <w:pPr>
              <w:spacing w:after="0" w:line="264" w:lineRule="auto"/>
              <w:ind w:right="14"/>
              <w:rPr>
                <w:rFonts w:ascii="Times New Roman" w:eastAsia="MS PGothic" w:hAnsi="Times New Roman"/>
                <w:sz w:val="24"/>
                <w:szCs w:val="24"/>
              </w:rPr>
            </w:pPr>
            <w:r w:rsidRPr="000618FD">
              <w:rPr>
                <w:rFonts w:ascii="Times New Roman" w:hAnsi="Times New Roman"/>
                <w:i/>
                <w:color w:val="000000"/>
                <w:sz w:val="26"/>
                <w:szCs w:val="26"/>
              </w:rPr>
              <w:t>(Socio- Historical Issues of Southeast Asia)</w:t>
            </w:r>
          </w:p>
        </w:tc>
        <w:tc>
          <w:tcPr>
            <w:tcW w:w="385" w:type="pct"/>
            <w:tcBorders>
              <w:top w:val="single" w:sz="4" w:space="0" w:color="auto"/>
              <w:left w:val="single" w:sz="4" w:space="0" w:color="auto"/>
              <w:bottom w:val="single" w:sz="4" w:space="0" w:color="auto"/>
              <w:right w:val="single" w:sz="4" w:space="0" w:color="auto"/>
            </w:tcBorders>
            <w:vAlign w:val="center"/>
          </w:tcPr>
          <w:p w14:paraId="42656200" w14:textId="77777777" w:rsidR="00C85F7F" w:rsidRPr="006F2D8C" w:rsidRDefault="00C85F7F" w:rsidP="006C7C10">
            <w:pPr>
              <w:spacing w:after="0" w:line="264" w:lineRule="auto"/>
              <w:jc w:val="center"/>
              <w:rPr>
                <w:rFonts w:ascii="Times New Roman" w:hAnsi="Times New Roman"/>
                <w:snapToGrid w:val="0"/>
                <w:color w:val="000000"/>
                <w:sz w:val="24"/>
                <w:szCs w:val="24"/>
                <w:lang w:val="en-US" w:eastAsia="en-US"/>
              </w:rPr>
            </w:pPr>
            <w:r w:rsidRPr="006F2D8C">
              <w:rPr>
                <w:rFonts w:ascii="Times New Roman" w:hAnsi="Times New Roman"/>
                <w:snapToGrid w:val="0"/>
                <w:color w:val="000000"/>
                <w:sz w:val="24"/>
                <w:szCs w:val="24"/>
                <w:lang w:val="en-US" w:eastAsia="en-US"/>
              </w:rPr>
              <w:t>3</w:t>
            </w:r>
          </w:p>
        </w:tc>
        <w:tc>
          <w:tcPr>
            <w:tcW w:w="359" w:type="pct"/>
            <w:gridSpan w:val="2"/>
            <w:tcBorders>
              <w:top w:val="single" w:sz="4" w:space="0" w:color="auto"/>
              <w:left w:val="single" w:sz="4" w:space="0" w:color="auto"/>
              <w:bottom w:val="single" w:sz="4" w:space="0" w:color="auto"/>
              <w:right w:val="single" w:sz="4" w:space="0" w:color="auto"/>
            </w:tcBorders>
            <w:vAlign w:val="center"/>
          </w:tcPr>
          <w:p w14:paraId="466D7F9A" w14:textId="77777777" w:rsidR="00C85F7F" w:rsidRPr="006F2D8C" w:rsidRDefault="00C85F7F" w:rsidP="006C7C10">
            <w:pPr>
              <w:spacing w:after="0" w:line="264" w:lineRule="auto"/>
              <w:jc w:val="center"/>
              <w:rPr>
                <w:rFonts w:ascii="Times New Roman" w:hAnsi="Times New Roman"/>
                <w:sz w:val="24"/>
                <w:szCs w:val="24"/>
                <w:lang w:val="en-US" w:eastAsia="en-US"/>
              </w:rPr>
            </w:pPr>
            <w:r w:rsidRPr="006F2D8C">
              <w:rPr>
                <w:rFonts w:ascii="Times New Roman" w:hAnsi="Times New Roman"/>
                <w:sz w:val="24"/>
                <w:szCs w:val="24"/>
                <w:lang w:val="en-US" w:eastAsia="en-US"/>
              </w:rPr>
              <w:t xml:space="preserve">20 </w:t>
            </w:r>
          </w:p>
        </w:tc>
        <w:tc>
          <w:tcPr>
            <w:tcW w:w="361" w:type="pct"/>
            <w:tcBorders>
              <w:top w:val="single" w:sz="4" w:space="0" w:color="auto"/>
              <w:left w:val="single" w:sz="4" w:space="0" w:color="auto"/>
              <w:bottom w:val="single" w:sz="4" w:space="0" w:color="auto"/>
              <w:right w:val="single" w:sz="4" w:space="0" w:color="auto"/>
            </w:tcBorders>
            <w:vAlign w:val="center"/>
          </w:tcPr>
          <w:p w14:paraId="71C51C78" w14:textId="77777777" w:rsidR="00C85F7F" w:rsidRPr="006F2D8C" w:rsidRDefault="00C85F7F" w:rsidP="006C7C10">
            <w:pPr>
              <w:spacing w:after="0" w:line="264" w:lineRule="auto"/>
              <w:jc w:val="center"/>
              <w:rPr>
                <w:rFonts w:ascii="Times New Roman" w:hAnsi="Times New Roman"/>
                <w:sz w:val="24"/>
                <w:szCs w:val="24"/>
                <w:lang w:val="en-US" w:eastAsia="en-US"/>
              </w:rPr>
            </w:pPr>
            <w:r w:rsidRPr="006F2D8C">
              <w:rPr>
                <w:rFonts w:ascii="Times New Roman" w:hAnsi="Times New Roman"/>
                <w:sz w:val="24"/>
                <w:szCs w:val="24"/>
                <w:lang w:val="en-US" w:eastAsia="en-US"/>
              </w:rPr>
              <w:t xml:space="preserve">0 </w:t>
            </w:r>
          </w:p>
        </w:tc>
        <w:tc>
          <w:tcPr>
            <w:tcW w:w="309" w:type="pct"/>
            <w:tcBorders>
              <w:top w:val="single" w:sz="4" w:space="0" w:color="auto"/>
              <w:left w:val="single" w:sz="4" w:space="0" w:color="auto"/>
              <w:bottom w:val="single" w:sz="4" w:space="0" w:color="auto"/>
              <w:right w:val="single" w:sz="4" w:space="0" w:color="auto"/>
            </w:tcBorders>
            <w:vAlign w:val="center"/>
          </w:tcPr>
          <w:p w14:paraId="31E22C85" w14:textId="77777777" w:rsidR="00C85F7F" w:rsidRPr="006F2D8C" w:rsidRDefault="00C85F7F" w:rsidP="006C7C10">
            <w:pPr>
              <w:spacing w:after="0" w:line="264" w:lineRule="auto"/>
              <w:jc w:val="center"/>
              <w:rPr>
                <w:rFonts w:ascii="Times New Roman" w:hAnsi="Times New Roman"/>
                <w:sz w:val="24"/>
                <w:szCs w:val="24"/>
                <w:lang w:val="en-US" w:eastAsia="en-US"/>
              </w:rPr>
            </w:pPr>
            <w:r w:rsidRPr="006F2D8C">
              <w:rPr>
                <w:rFonts w:ascii="Times New Roman" w:hAnsi="Times New Roman"/>
                <w:sz w:val="24"/>
                <w:szCs w:val="24"/>
                <w:lang w:val="en-US" w:eastAsia="en-US"/>
              </w:rPr>
              <w:t>25</w:t>
            </w:r>
          </w:p>
        </w:tc>
        <w:tc>
          <w:tcPr>
            <w:tcW w:w="613" w:type="pct"/>
            <w:tcBorders>
              <w:top w:val="single" w:sz="4" w:space="0" w:color="auto"/>
              <w:left w:val="single" w:sz="4" w:space="0" w:color="auto"/>
              <w:bottom w:val="single" w:sz="4" w:space="0" w:color="auto"/>
              <w:right w:val="single" w:sz="4" w:space="0" w:color="auto"/>
            </w:tcBorders>
            <w:vAlign w:val="center"/>
          </w:tcPr>
          <w:p w14:paraId="4CD2A6C8" w14:textId="77777777" w:rsidR="00C85F7F" w:rsidRPr="006F2D8C" w:rsidRDefault="00C85F7F" w:rsidP="006C7C10">
            <w:pPr>
              <w:spacing w:after="0" w:line="264" w:lineRule="auto"/>
              <w:jc w:val="center"/>
              <w:rPr>
                <w:rFonts w:ascii="Times New Roman" w:hAnsi="Times New Roman"/>
                <w:sz w:val="25"/>
                <w:szCs w:val="25"/>
                <w:highlight w:val="yellow"/>
                <w:lang w:val="en-US" w:eastAsia="en-US"/>
              </w:rPr>
            </w:pPr>
          </w:p>
        </w:tc>
      </w:tr>
      <w:tr w:rsidR="00C85F7F" w:rsidRPr="006F2D8C" w14:paraId="2DDBE0EB" w14:textId="77777777" w:rsidTr="006C7C10">
        <w:tc>
          <w:tcPr>
            <w:tcW w:w="287" w:type="pct"/>
            <w:tcBorders>
              <w:top w:val="single" w:sz="4" w:space="0" w:color="auto"/>
              <w:left w:val="single" w:sz="4" w:space="0" w:color="auto"/>
              <w:bottom w:val="single" w:sz="4" w:space="0" w:color="auto"/>
              <w:right w:val="single" w:sz="4" w:space="0" w:color="auto"/>
            </w:tcBorders>
            <w:vAlign w:val="center"/>
          </w:tcPr>
          <w:p w14:paraId="0827F325" w14:textId="77777777" w:rsidR="00C85F7F" w:rsidRPr="006F2D8C" w:rsidRDefault="00C85F7F" w:rsidP="00B96EA5">
            <w:pPr>
              <w:numPr>
                <w:ilvl w:val="0"/>
                <w:numId w:val="11"/>
              </w:numPr>
              <w:spacing w:after="0" w:line="264" w:lineRule="auto"/>
              <w:jc w:val="center"/>
              <w:rPr>
                <w:rFonts w:ascii="Times New Roman" w:hAnsi="Times New Roman"/>
                <w:snapToGrid w:val="0"/>
                <w:color w:val="000000"/>
                <w:sz w:val="25"/>
                <w:szCs w:val="25"/>
                <w:lang w:val="en-US" w:eastAsia="en-US"/>
              </w:rPr>
            </w:pPr>
          </w:p>
        </w:tc>
        <w:tc>
          <w:tcPr>
            <w:tcW w:w="675" w:type="pct"/>
            <w:tcBorders>
              <w:top w:val="single" w:sz="4" w:space="0" w:color="auto"/>
              <w:left w:val="single" w:sz="4" w:space="0" w:color="auto"/>
              <w:bottom w:val="single" w:sz="4" w:space="0" w:color="auto"/>
              <w:right w:val="single" w:sz="4" w:space="0" w:color="auto"/>
            </w:tcBorders>
            <w:vAlign w:val="center"/>
          </w:tcPr>
          <w:p w14:paraId="7FA780E5" w14:textId="77777777" w:rsidR="00C85F7F" w:rsidRPr="006F2D8C" w:rsidRDefault="00C85F7F" w:rsidP="006C7C10">
            <w:pPr>
              <w:spacing w:after="0" w:line="264" w:lineRule="auto"/>
              <w:jc w:val="center"/>
              <w:rPr>
                <w:rFonts w:ascii="Times New Roman" w:hAnsi="Times New Roman"/>
                <w:sz w:val="24"/>
                <w:szCs w:val="24"/>
              </w:rPr>
            </w:pPr>
            <w:r>
              <w:rPr>
                <w:rFonts w:ascii="Times New Roman" w:hAnsi="Times New Roman"/>
                <w:sz w:val="24"/>
                <w:szCs w:val="24"/>
              </w:rPr>
              <w:t>ORS</w:t>
            </w:r>
            <w:r w:rsidR="00710314">
              <w:rPr>
                <w:rFonts w:ascii="Times New Roman" w:hAnsi="Times New Roman"/>
                <w:sz w:val="24"/>
                <w:szCs w:val="24"/>
              </w:rPr>
              <w:t>8026</w:t>
            </w:r>
          </w:p>
        </w:tc>
        <w:tc>
          <w:tcPr>
            <w:tcW w:w="2011" w:type="pct"/>
            <w:tcBorders>
              <w:top w:val="single" w:sz="4" w:space="0" w:color="auto"/>
              <w:left w:val="single" w:sz="4" w:space="0" w:color="auto"/>
              <w:bottom w:val="single" w:sz="4" w:space="0" w:color="auto"/>
              <w:right w:val="single" w:sz="4" w:space="0" w:color="auto"/>
            </w:tcBorders>
            <w:vAlign w:val="center"/>
          </w:tcPr>
          <w:p w14:paraId="5808C2B5" w14:textId="77777777" w:rsidR="00C85F7F" w:rsidRPr="00F102F2" w:rsidRDefault="00C85F7F" w:rsidP="00E075A5">
            <w:pPr>
              <w:spacing w:after="0" w:line="274" w:lineRule="auto"/>
              <w:ind w:right="14"/>
              <w:rPr>
                <w:rFonts w:ascii="Times New Roman" w:eastAsia="MS PGothic" w:hAnsi="Times New Roman"/>
                <w:sz w:val="24"/>
                <w:szCs w:val="24"/>
              </w:rPr>
            </w:pPr>
            <w:proofErr w:type="spellStart"/>
            <w:r w:rsidRPr="00F102F2">
              <w:rPr>
                <w:rFonts w:ascii="Times New Roman" w:eastAsia="MS PGothic" w:hAnsi="Times New Roman"/>
                <w:sz w:val="24"/>
                <w:szCs w:val="24"/>
              </w:rPr>
              <w:t>Những</w:t>
            </w:r>
            <w:proofErr w:type="spellEnd"/>
            <w:r w:rsidRPr="00F102F2">
              <w:rPr>
                <w:rFonts w:ascii="Times New Roman" w:eastAsia="MS PGothic" w:hAnsi="Times New Roman"/>
                <w:sz w:val="24"/>
                <w:szCs w:val="24"/>
              </w:rPr>
              <w:t xml:space="preserve"> </w:t>
            </w:r>
            <w:proofErr w:type="spellStart"/>
            <w:r w:rsidRPr="00F102F2">
              <w:rPr>
                <w:rFonts w:ascii="Times New Roman" w:eastAsia="MS PGothic" w:hAnsi="Times New Roman"/>
                <w:sz w:val="24"/>
                <w:szCs w:val="24"/>
              </w:rPr>
              <w:t>vấn</w:t>
            </w:r>
            <w:proofErr w:type="spellEnd"/>
            <w:r w:rsidRPr="00F102F2">
              <w:rPr>
                <w:rFonts w:ascii="Times New Roman" w:eastAsia="MS PGothic" w:hAnsi="Times New Roman"/>
                <w:sz w:val="24"/>
                <w:szCs w:val="24"/>
              </w:rPr>
              <w:t xml:space="preserve"> </w:t>
            </w:r>
            <w:proofErr w:type="spellStart"/>
            <w:r w:rsidRPr="00F102F2">
              <w:rPr>
                <w:rFonts w:ascii="Times New Roman" w:eastAsia="MS PGothic" w:hAnsi="Times New Roman"/>
                <w:sz w:val="24"/>
                <w:szCs w:val="24"/>
              </w:rPr>
              <w:t>đề</w:t>
            </w:r>
            <w:proofErr w:type="spellEnd"/>
            <w:r w:rsidRPr="00F102F2">
              <w:rPr>
                <w:rFonts w:ascii="Times New Roman" w:eastAsia="MS PGothic" w:hAnsi="Times New Roman"/>
                <w:sz w:val="24"/>
                <w:szCs w:val="24"/>
              </w:rPr>
              <w:t xml:space="preserve"> </w:t>
            </w:r>
            <w:proofErr w:type="spellStart"/>
            <w:r w:rsidRPr="00F102F2">
              <w:rPr>
                <w:rFonts w:ascii="Times New Roman" w:eastAsia="MS PGothic" w:hAnsi="Times New Roman"/>
                <w:sz w:val="24"/>
                <w:szCs w:val="24"/>
              </w:rPr>
              <w:t>kinh</w:t>
            </w:r>
            <w:proofErr w:type="spellEnd"/>
            <w:r w:rsidRPr="00F102F2">
              <w:rPr>
                <w:rFonts w:ascii="Times New Roman" w:eastAsia="MS PGothic" w:hAnsi="Times New Roman"/>
                <w:sz w:val="24"/>
                <w:szCs w:val="24"/>
              </w:rPr>
              <w:t xml:space="preserve"> </w:t>
            </w:r>
            <w:proofErr w:type="spellStart"/>
            <w:r w:rsidRPr="00F102F2">
              <w:rPr>
                <w:rFonts w:ascii="Times New Roman" w:eastAsia="MS PGothic" w:hAnsi="Times New Roman"/>
                <w:sz w:val="24"/>
                <w:szCs w:val="24"/>
              </w:rPr>
              <w:t>tế</w:t>
            </w:r>
            <w:proofErr w:type="spellEnd"/>
            <w:r w:rsidRPr="00F102F2">
              <w:rPr>
                <w:rFonts w:ascii="Times New Roman" w:eastAsia="MS PGothic" w:hAnsi="Times New Roman"/>
                <w:sz w:val="24"/>
                <w:szCs w:val="24"/>
              </w:rPr>
              <w:t xml:space="preserve">- </w:t>
            </w:r>
            <w:proofErr w:type="spellStart"/>
            <w:r w:rsidRPr="00F102F2">
              <w:rPr>
                <w:rFonts w:ascii="Times New Roman" w:eastAsia="MS PGothic" w:hAnsi="Times New Roman"/>
                <w:sz w:val="24"/>
                <w:szCs w:val="24"/>
              </w:rPr>
              <w:t>chính</w:t>
            </w:r>
            <w:proofErr w:type="spellEnd"/>
            <w:r w:rsidRPr="00F102F2">
              <w:rPr>
                <w:rFonts w:ascii="Times New Roman" w:eastAsia="MS PGothic" w:hAnsi="Times New Roman"/>
                <w:sz w:val="24"/>
                <w:szCs w:val="24"/>
              </w:rPr>
              <w:t xml:space="preserve"> </w:t>
            </w:r>
            <w:proofErr w:type="spellStart"/>
            <w:r w:rsidRPr="00F102F2">
              <w:rPr>
                <w:rFonts w:ascii="Times New Roman" w:eastAsia="MS PGothic" w:hAnsi="Times New Roman"/>
                <w:sz w:val="24"/>
                <w:szCs w:val="24"/>
              </w:rPr>
              <w:t>trị</w:t>
            </w:r>
            <w:proofErr w:type="spellEnd"/>
            <w:r w:rsidRPr="00F102F2">
              <w:rPr>
                <w:rFonts w:ascii="Times New Roman" w:eastAsia="MS PGothic" w:hAnsi="Times New Roman"/>
                <w:sz w:val="24"/>
                <w:szCs w:val="24"/>
              </w:rPr>
              <w:t xml:space="preserve"> </w:t>
            </w:r>
            <w:proofErr w:type="spellStart"/>
            <w:r w:rsidRPr="00F102F2">
              <w:rPr>
                <w:rFonts w:ascii="Times New Roman" w:eastAsia="MS PGothic" w:hAnsi="Times New Roman"/>
                <w:sz w:val="24"/>
                <w:szCs w:val="24"/>
              </w:rPr>
              <w:t>Đông</w:t>
            </w:r>
            <w:proofErr w:type="spellEnd"/>
            <w:r w:rsidRPr="00F102F2">
              <w:rPr>
                <w:rFonts w:ascii="Times New Roman" w:eastAsia="MS PGothic" w:hAnsi="Times New Roman"/>
                <w:sz w:val="24"/>
                <w:szCs w:val="24"/>
              </w:rPr>
              <w:t xml:space="preserve"> Nam Á</w:t>
            </w:r>
          </w:p>
          <w:p w14:paraId="63227AC9" w14:textId="77777777" w:rsidR="00C85F7F" w:rsidRPr="006F2D8C" w:rsidRDefault="00C85F7F" w:rsidP="006C7C10">
            <w:pPr>
              <w:spacing w:after="0" w:line="264" w:lineRule="auto"/>
              <w:ind w:right="14"/>
              <w:rPr>
                <w:rFonts w:ascii="Times New Roman" w:eastAsia="MS PGothic" w:hAnsi="Times New Roman"/>
                <w:sz w:val="24"/>
                <w:szCs w:val="24"/>
              </w:rPr>
            </w:pPr>
            <w:r w:rsidRPr="00F102F2">
              <w:rPr>
                <w:rFonts w:ascii="Times New Roman" w:hAnsi="Times New Roman"/>
                <w:i/>
                <w:color w:val="000000"/>
                <w:sz w:val="26"/>
                <w:szCs w:val="26"/>
              </w:rPr>
              <w:t xml:space="preserve">(Southeast </w:t>
            </w:r>
            <w:proofErr w:type="spellStart"/>
            <w:r w:rsidRPr="00F102F2">
              <w:rPr>
                <w:rFonts w:ascii="Times New Roman" w:hAnsi="Times New Roman"/>
                <w:i/>
                <w:color w:val="000000"/>
                <w:sz w:val="26"/>
                <w:szCs w:val="26"/>
              </w:rPr>
              <w:t>AsianEconomical</w:t>
            </w:r>
            <w:proofErr w:type="spellEnd"/>
            <w:r w:rsidRPr="00F102F2">
              <w:rPr>
                <w:rFonts w:ascii="Times New Roman" w:hAnsi="Times New Roman"/>
                <w:i/>
                <w:color w:val="000000"/>
                <w:sz w:val="26"/>
                <w:szCs w:val="26"/>
              </w:rPr>
              <w:t>-Political Issues)</w:t>
            </w:r>
          </w:p>
        </w:tc>
        <w:tc>
          <w:tcPr>
            <w:tcW w:w="385" w:type="pct"/>
            <w:tcBorders>
              <w:top w:val="single" w:sz="4" w:space="0" w:color="auto"/>
              <w:left w:val="single" w:sz="4" w:space="0" w:color="auto"/>
              <w:bottom w:val="single" w:sz="4" w:space="0" w:color="auto"/>
              <w:right w:val="single" w:sz="4" w:space="0" w:color="auto"/>
            </w:tcBorders>
            <w:vAlign w:val="center"/>
          </w:tcPr>
          <w:p w14:paraId="3CCD537A" w14:textId="77777777" w:rsidR="00C85F7F" w:rsidRPr="006F2D8C" w:rsidRDefault="00C85F7F" w:rsidP="006C7C10">
            <w:pPr>
              <w:spacing w:after="0" w:line="264" w:lineRule="auto"/>
              <w:jc w:val="center"/>
              <w:rPr>
                <w:rFonts w:ascii="Times New Roman" w:hAnsi="Times New Roman"/>
                <w:snapToGrid w:val="0"/>
                <w:color w:val="000000"/>
                <w:sz w:val="24"/>
                <w:szCs w:val="24"/>
                <w:lang w:val="en-US" w:eastAsia="en-US"/>
              </w:rPr>
            </w:pPr>
            <w:r w:rsidRPr="006F2D8C">
              <w:rPr>
                <w:rFonts w:ascii="Times New Roman" w:hAnsi="Times New Roman"/>
                <w:snapToGrid w:val="0"/>
                <w:color w:val="000000"/>
                <w:sz w:val="24"/>
                <w:szCs w:val="24"/>
                <w:lang w:val="en-US" w:eastAsia="en-US"/>
              </w:rPr>
              <w:t>3</w:t>
            </w:r>
          </w:p>
        </w:tc>
        <w:tc>
          <w:tcPr>
            <w:tcW w:w="359" w:type="pct"/>
            <w:gridSpan w:val="2"/>
            <w:tcBorders>
              <w:top w:val="single" w:sz="4" w:space="0" w:color="auto"/>
              <w:left w:val="single" w:sz="4" w:space="0" w:color="auto"/>
              <w:bottom w:val="single" w:sz="4" w:space="0" w:color="auto"/>
              <w:right w:val="single" w:sz="4" w:space="0" w:color="auto"/>
            </w:tcBorders>
            <w:vAlign w:val="center"/>
          </w:tcPr>
          <w:p w14:paraId="2C083CB9" w14:textId="77777777" w:rsidR="00C85F7F" w:rsidRPr="006F2D8C" w:rsidRDefault="00C85F7F" w:rsidP="006C7C10">
            <w:pPr>
              <w:spacing w:after="0" w:line="264" w:lineRule="auto"/>
              <w:jc w:val="center"/>
              <w:rPr>
                <w:rFonts w:ascii="Times New Roman" w:hAnsi="Times New Roman"/>
                <w:sz w:val="24"/>
                <w:szCs w:val="24"/>
                <w:lang w:val="en-US" w:eastAsia="en-US"/>
              </w:rPr>
            </w:pPr>
            <w:r w:rsidRPr="006F2D8C">
              <w:rPr>
                <w:rFonts w:ascii="Times New Roman" w:hAnsi="Times New Roman"/>
                <w:sz w:val="24"/>
                <w:szCs w:val="24"/>
                <w:lang w:val="en-US" w:eastAsia="en-US"/>
              </w:rPr>
              <w:t xml:space="preserve">20 </w:t>
            </w:r>
          </w:p>
        </w:tc>
        <w:tc>
          <w:tcPr>
            <w:tcW w:w="361" w:type="pct"/>
            <w:tcBorders>
              <w:top w:val="single" w:sz="4" w:space="0" w:color="auto"/>
              <w:left w:val="single" w:sz="4" w:space="0" w:color="auto"/>
              <w:bottom w:val="single" w:sz="4" w:space="0" w:color="auto"/>
              <w:right w:val="single" w:sz="4" w:space="0" w:color="auto"/>
            </w:tcBorders>
            <w:vAlign w:val="center"/>
          </w:tcPr>
          <w:p w14:paraId="530E5109" w14:textId="77777777" w:rsidR="00C85F7F" w:rsidRPr="006F2D8C" w:rsidRDefault="00C85F7F" w:rsidP="006C7C10">
            <w:pPr>
              <w:spacing w:after="0" w:line="264" w:lineRule="auto"/>
              <w:jc w:val="center"/>
              <w:rPr>
                <w:rFonts w:ascii="Times New Roman" w:hAnsi="Times New Roman"/>
                <w:sz w:val="24"/>
                <w:szCs w:val="24"/>
                <w:lang w:val="en-US" w:eastAsia="en-US"/>
              </w:rPr>
            </w:pPr>
            <w:r w:rsidRPr="006F2D8C">
              <w:rPr>
                <w:rFonts w:ascii="Times New Roman" w:hAnsi="Times New Roman"/>
                <w:sz w:val="24"/>
                <w:szCs w:val="24"/>
                <w:lang w:val="en-US" w:eastAsia="en-US"/>
              </w:rPr>
              <w:t xml:space="preserve">0 </w:t>
            </w:r>
          </w:p>
        </w:tc>
        <w:tc>
          <w:tcPr>
            <w:tcW w:w="309" w:type="pct"/>
            <w:tcBorders>
              <w:top w:val="single" w:sz="4" w:space="0" w:color="auto"/>
              <w:left w:val="single" w:sz="4" w:space="0" w:color="auto"/>
              <w:bottom w:val="single" w:sz="4" w:space="0" w:color="auto"/>
              <w:right w:val="single" w:sz="4" w:space="0" w:color="auto"/>
            </w:tcBorders>
            <w:vAlign w:val="center"/>
          </w:tcPr>
          <w:p w14:paraId="67479937" w14:textId="77777777" w:rsidR="00C85F7F" w:rsidRPr="006F2D8C" w:rsidRDefault="00C85F7F" w:rsidP="006C7C10">
            <w:pPr>
              <w:spacing w:after="0" w:line="264" w:lineRule="auto"/>
              <w:jc w:val="center"/>
              <w:rPr>
                <w:rFonts w:ascii="Times New Roman" w:hAnsi="Times New Roman"/>
                <w:sz w:val="24"/>
                <w:szCs w:val="24"/>
                <w:lang w:val="en-US" w:eastAsia="en-US"/>
              </w:rPr>
            </w:pPr>
            <w:r w:rsidRPr="006F2D8C">
              <w:rPr>
                <w:rFonts w:ascii="Times New Roman" w:hAnsi="Times New Roman"/>
                <w:sz w:val="24"/>
                <w:szCs w:val="24"/>
                <w:lang w:val="en-US" w:eastAsia="en-US"/>
              </w:rPr>
              <w:t>25</w:t>
            </w:r>
          </w:p>
        </w:tc>
        <w:tc>
          <w:tcPr>
            <w:tcW w:w="613" w:type="pct"/>
            <w:tcBorders>
              <w:top w:val="single" w:sz="4" w:space="0" w:color="auto"/>
              <w:left w:val="single" w:sz="4" w:space="0" w:color="auto"/>
              <w:bottom w:val="single" w:sz="4" w:space="0" w:color="auto"/>
              <w:right w:val="single" w:sz="4" w:space="0" w:color="auto"/>
            </w:tcBorders>
            <w:vAlign w:val="center"/>
          </w:tcPr>
          <w:p w14:paraId="40CDAFBE" w14:textId="77777777" w:rsidR="00C85F7F" w:rsidRPr="006F2D8C" w:rsidRDefault="00C85F7F" w:rsidP="006C7C10">
            <w:pPr>
              <w:spacing w:after="0" w:line="264" w:lineRule="auto"/>
              <w:jc w:val="center"/>
              <w:rPr>
                <w:rFonts w:ascii="Times New Roman" w:hAnsi="Times New Roman"/>
                <w:sz w:val="25"/>
                <w:szCs w:val="25"/>
                <w:highlight w:val="yellow"/>
                <w:lang w:val="en-US" w:eastAsia="en-US"/>
              </w:rPr>
            </w:pPr>
          </w:p>
        </w:tc>
      </w:tr>
      <w:tr w:rsidR="00C85F7F" w:rsidRPr="006F2D8C" w14:paraId="0A66A9FC" w14:textId="77777777" w:rsidTr="006C7C10">
        <w:tc>
          <w:tcPr>
            <w:tcW w:w="287" w:type="pct"/>
            <w:tcBorders>
              <w:top w:val="single" w:sz="4" w:space="0" w:color="auto"/>
              <w:left w:val="single" w:sz="4" w:space="0" w:color="auto"/>
              <w:bottom w:val="single" w:sz="4" w:space="0" w:color="auto"/>
              <w:right w:val="single" w:sz="4" w:space="0" w:color="auto"/>
            </w:tcBorders>
            <w:vAlign w:val="center"/>
          </w:tcPr>
          <w:p w14:paraId="6750697E" w14:textId="77777777" w:rsidR="00C85F7F" w:rsidRPr="006F2D8C" w:rsidRDefault="00C85F7F" w:rsidP="00B96EA5">
            <w:pPr>
              <w:numPr>
                <w:ilvl w:val="0"/>
                <w:numId w:val="11"/>
              </w:numPr>
              <w:spacing w:after="0" w:line="264" w:lineRule="auto"/>
              <w:jc w:val="center"/>
              <w:rPr>
                <w:rFonts w:ascii="Times New Roman" w:hAnsi="Times New Roman"/>
                <w:snapToGrid w:val="0"/>
                <w:color w:val="000000"/>
                <w:sz w:val="25"/>
                <w:szCs w:val="25"/>
                <w:lang w:val="en-US" w:eastAsia="en-US"/>
              </w:rPr>
            </w:pPr>
          </w:p>
        </w:tc>
        <w:tc>
          <w:tcPr>
            <w:tcW w:w="675" w:type="pct"/>
            <w:tcBorders>
              <w:top w:val="single" w:sz="4" w:space="0" w:color="auto"/>
              <w:left w:val="single" w:sz="4" w:space="0" w:color="auto"/>
              <w:bottom w:val="single" w:sz="4" w:space="0" w:color="auto"/>
              <w:right w:val="single" w:sz="4" w:space="0" w:color="auto"/>
            </w:tcBorders>
            <w:vAlign w:val="center"/>
          </w:tcPr>
          <w:p w14:paraId="12EBE39D" w14:textId="77777777" w:rsidR="00C85F7F" w:rsidRPr="006F2D8C" w:rsidRDefault="00C85F7F" w:rsidP="006C7C10">
            <w:pPr>
              <w:spacing w:after="0" w:line="264" w:lineRule="auto"/>
              <w:jc w:val="center"/>
              <w:rPr>
                <w:rFonts w:ascii="Times New Roman" w:hAnsi="Times New Roman"/>
                <w:sz w:val="24"/>
                <w:szCs w:val="24"/>
              </w:rPr>
            </w:pPr>
            <w:r>
              <w:rPr>
                <w:rFonts w:ascii="Times New Roman" w:hAnsi="Times New Roman"/>
                <w:snapToGrid w:val="0"/>
                <w:color w:val="000000"/>
                <w:sz w:val="24"/>
                <w:szCs w:val="24"/>
                <w:lang w:val="en-US" w:eastAsia="en-US"/>
              </w:rPr>
              <w:t>ORS</w:t>
            </w:r>
            <w:r w:rsidR="00710314">
              <w:rPr>
                <w:rFonts w:ascii="Times New Roman" w:hAnsi="Times New Roman"/>
                <w:snapToGrid w:val="0"/>
                <w:color w:val="000000"/>
                <w:sz w:val="24"/>
                <w:szCs w:val="24"/>
                <w:lang w:val="en-US" w:eastAsia="en-US"/>
              </w:rPr>
              <w:t>8027</w:t>
            </w:r>
          </w:p>
        </w:tc>
        <w:tc>
          <w:tcPr>
            <w:tcW w:w="2011" w:type="pct"/>
            <w:tcBorders>
              <w:top w:val="single" w:sz="4" w:space="0" w:color="auto"/>
              <w:left w:val="single" w:sz="4" w:space="0" w:color="auto"/>
              <w:bottom w:val="single" w:sz="4" w:space="0" w:color="auto"/>
              <w:right w:val="single" w:sz="4" w:space="0" w:color="auto"/>
            </w:tcBorders>
            <w:vAlign w:val="center"/>
          </w:tcPr>
          <w:p w14:paraId="7E87B388" w14:textId="77777777" w:rsidR="00C85F7F" w:rsidRDefault="00C85F7F" w:rsidP="00E075A5">
            <w:pPr>
              <w:spacing w:after="0" w:line="274" w:lineRule="auto"/>
              <w:ind w:right="14"/>
              <w:rPr>
                <w:rFonts w:ascii="Times New Roman" w:hAnsi="Times New Roman"/>
                <w:snapToGrid w:val="0"/>
                <w:color w:val="000000"/>
                <w:sz w:val="24"/>
                <w:szCs w:val="24"/>
                <w:lang w:val="en-US" w:eastAsia="en-US"/>
              </w:rPr>
            </w:pPr>
            <w:proofErr w:type="spellStart"/>
            <w:r>
              <w:rPr>
                <w:rFonts w:ascii="Times New Roman" w:hAnsi="Times New Roman"/>
                <w:snapToGrid w:val="0"/>
                <w:color w:val="000000"/>
                <w:sz w:val="24"/>
                <w:szCs w:val="24"/>
                <w:lang w:val="en-US" w:eastAsia="en-US"/>
              </w:rPr>
              <w:t>Những</w:t>
            </w:r>
            <w:proofErr w:type="spellEnd"/>
            <w:r>
              <w:rPr>
                <w:rFonts w:ascii="Times New Roman" w:hAnsi="Times New Roman"/>
                <w:snapToGrid w:val="0"/>
                <w:color w:val="000000"/>
                <w:sz w:val="24"/>
                <w:szCs w:val="24"/>
                <w:lang w:val="en-US" w:eastAsia="en-US"/>
              </w:rPr>
              <w:t xml:space="preserve"> </w:t>
            </w:r>
            <w:proofErr w:type="spellStart"/>
            <w:r>
              <w:rPr>
                <w:rFonts w:ascii="Times New Roman" w:hAnsi="Times New Roman"/>
                <w:snapToGrid w:val="0"/>
                <w:color w:val="000000"/>
                <w:sz w:val="24"/>
                <w:szCs w:val="24"/>
                <w:lang w:val="en-US" w:eastAsia="en-US"/>
              </w:rPr>
              <w:t>vấn</w:t>
            </w:r>
            <w:proofErr w:type="spellEnd"/>
            <w:r>
              <w:rPr>
                <w:rFonts w:ascii="Times New Roman" w:hAnsi="Times New Roman"/>
                <w:snapToGrid w:val="0"/>
                <w:color w:val="000000"/>
                <w:sz w:val="24"/>
                <w:szCs w:val="24"/>
                <w:lang w:val="en-US" w:eastAsia="en-US"/>
              </w:rPr>
              <w:t xml:space="preserve"> </w:t>
            </w:r>
            <w:proofErr w:type="spellStart"/>
            <w:r>
              <w:rPr>
                <w:rFonts w:ascii="Times New Roman" w:hAnsi="Times New Roman"/>
                <w:snapToGrid w:val="0"/>
                <w:color w:val="000000"/>
                <w:sz w:val="24"/>
                <w:szCs w:val="24"/>
                <w:lang w:val="en-US" w:eastAsia="en-US"/>
              </w:rPr>
              <w:t>đề</w:t>
            </w:r>
            <w:proofErr w:type="spellEnd"/>
            <w:r>
              <w:rPr>
                <w:rFonts w:ascii="Times New Roman" w:hAnsi="Times New Roman"/>
                <w:snapToGrid w:val="0"/>
                <w:color w:val="000000"/>
                <w:sz w:val="24"/>
                <w:szCs w:val="24"/>
                <w:lang w:val="en-US" w:eastAsia="en-US"/>
              </w:rPr>
              <w:t xml:space="preserve"> </w:t>
            </w:r>
            <w:proofErr w:type="spellStart"/>
            <w:r>
              <w:rPr>
                <w:rFonts w:ascii="Times New Roman" w:hAnsi="Times New Roman"/>
                <w:snapToGrid w:val="0"/>
                <w:color w:val="000000"/>
                <w:sz w:val="24"/>
                <w:szCs w:val="24"/>
                <w:lang w:val="en-US" w:eastAsia="en-US"/>
              </w:rPr>
              <w:t>văn</w:t>
            </w:r>
            <w:proofErr w:type="spellEnd"/>
            <w:r>
              <w:rPr>
                <w:rFonts w:ascii="Times New Roman" w:hAnsi="Times New Roman"/>
                <w:snapToGrid w:val="0"/>
                <w:color w:val="000000"/>
                <w:sz w:val="24"/>
                <w:szCs w:val="24"/>
                <w:lang w:val="en-US" w:eastAsia="en-US"/>
              </w:rPr>
              <w:t xml:space="preserve"> </w:t>
            </w:r>
            <w:proofErr w:type="spellStart"/>
            <w:r>
              <w:rPr>
                <w:rFonts w:ascii="Times New Roman" w:hAnsi="Times New Roman"/>
                <w:snapToGrid w:val="0"/>
                <w:color w:val="000000"/>
                <w:sz w:val="24"/>
                <w:szCs w:val="24"/>
                <w:lang w:val="en-US" w:eastAsia="en-US"/>
              </w:rPr>
              <w:t>hoá</w:t>
            </w:r>
            <w:proofErr w:type="spellEnd"/>
            <w:r>
              <w:rPr>
                <w:rFonts w:ascii="Times New Roman" w:hAnsi="Times New Roman"/>
                <w:snapToGrid w:val="0"/>
                <w:color w:val="000000"/>
                <w:sz w:val="24"/>
                <w:szCs w:val="24"/>
                <w:lang w:val="en-US" w:eastAsia="en-US"/>
              </w:rPr>
              <w:t xml:space="preserve"> </w:t>
            </w:r>
            <w:proofErr w:type="spellStart"/>
            <w:r>
              <w:rPr>
                <w:rFonts w:ascii="Times New Roman" w:hAnsi="Times New Roman"/>
                <w:snapToGrid w:val="0"/>
                <w:color w:val="000000"/>
                <w:sz w:val="24"/>
                <w:szCs w:val="24"/>
                <w:lang w:val="en-US" w:eastAsia="en-US"/>
              </w:rPr>
              <w:t>và</w:t>
            </w:r>
            <w:proofErr w:type="spellEnd"/>
            <w:r>
              <w:rPr>
                <w:rFonts w:ascii="Times New Roman" w:hAnsi="Times New Roman"/>
                <w:snapToGrid w:val="0"/>
                <w:color w:val="000000"/>
                <w:sz w:val="24"/>
                <w:szCs w:val="24"/>
                <w:lang w:val="en-US" w:eastAsia="en-US"/>
              </w:rPr>
              <w:t xml:space="preserve"> </w:t>
            </w:r>
            <w:proofErr w:type="spellStart"/>
            <w:r>
              <w:rPr>
                <w:rFonts w:ascii="Times New Roman" w:hAnsi="Times New Roman"/>
                <w:snapToGrid w:val="0"/>
                <w:color w:val="000000"/>
                <w:sz w:val="24"/>
                <w:szCs w:val="24"/>
                <w:lang w:val="en-US" w:eastAsia="en-US"/>
              </w:rPr>
              <w:t>ngôn</w:t>
            </w:r>
            <w:proofErr w:type="spellEnd"/>
            <w:r>
              <w:rPr>
                <w:rFonts w:ascii="Times New Roman" w:hAnsi="Times New Roman"/>
                <w:snapToGrid w:val="0"/>
                <w:color w:val="000000"/>
                <w:sz w:val="24"/>
                <w:szCs w:val="24"/>
                <w:lang w:val="en-US" w:eastAsia="en-US"/>
              </w:rPr>
              <w:t xml:space="preserve"> </w:t>
            </w:r>
            <w:proofErr w:type="spellStart"/>
            <w:r>
              <w:rPr>
                <w:rFonts w:ascii="Times New Roman" w:hAnsi="Times New Roman"/>
                <w:snapToGrid w:val="0"/>
                <w:color w:val="000000"/>
                <w:sz w:val="24"/>
                <w:szCs w:val="24"/>
                <w:lang w:val="en-US" w:eastAsia="en-US"/>
              </w:rPr>
              <w:t>ngữ</w:t>
            </w:r>
            <w:proofErr w:type="spellEnd"/>
            <w:r>
              <w:rPr>
                <w:rFonts w:ascii="Times New Roman" w:hAnsi="Times New Roman"/>
                <w:snapToGrid w:val="0"/>
                <w:color w:val="000000"/>
                <w:sz w:val="24"/>
                <w:szCs w:val="24"/>
                <w:lang w:val="en-US" w:eastAsia="en-US"/>
              </w:rPr>
              <w:t xml:space="preserve"> </w:t>
            </w:r>
            <w:proofErr w:type="spellStart"/>
            <w:r>
              <w:rPr>
                <w:rFonts w:ascii="Times New Roman" w:hAnsi="Times New Roman"/>
                <w:snapToGrid w:val="0"/>
                <w:color w:val="000000"/>
                <w:sz w:val="24"/>
                <w:szCs w:val="24"/>
                <w:lang w:val="en-US" w:eastAsia="en-US"/>
              </w:rPr>
              <w:t>Đông</w:t>
            </w:r>
            <w:proofErr w:type="spellEnd"/>
            <w:r>
              <w:rPr>
                <w:rFonts w:ascii="Times New Roman" w:hAnsi="Times New Roman"/>
                <w:snapToGrid w:val="0"/>
                <w:color w:val="000000"/>
                <w:sz w:val="24"/>
                <w:szCs w:val="24"/>
                <w:lang w:val="en-US" w:eastAsia="en-US"/>
              </w:rPr>
              <w:t xml:space="preserve"> Nam Á</w:t>
            </w:r>
          </w:p>
          <w:p w14:paraId="36FF5CC5" w14:textId="77777777" w:rsidR="00C85F7F" w:rsidRPr="006F2D8C" w:rsidRDefault="00C85F7F" w:rsidP="006C7C10">
            <w:pPr>
              <w:spacing w:after="0" w:line="264" w:lineRule="auto"/>
              <w:ind w:right="14"/>
              <w:rPr>
                <w:rFonts w:ascii="Times New Roman" w:eastAsia="MS PGothic" w:hAnsi="Times New Roman"/>
                <w:sz w:val="24"/>
                <w:szCs w:val="24"/>
              </w:rPr>
            </w:pPr>
            <w:r w:rsidRPr="000A6DCD">
              <w:rPr>
                <w:rFonts w:ascii="Times New Roman" w:hAnsi="Times New Roman"/>
                <w:i/>
                <w:color w:val="000000"/>
                <w:sz w:val="26"/>
                <w:szCs w:val="26"/>
              </w:rPr>
              <w:t>(Some Issues of Southeast Asian Culture and Language)</w:t>
            </w:r>
          </w:p>
        </w:tc>
        <w:tc>
          <w:tcPr>
            <w:tcW w:w="385" w:type="pct"/>
            <w:tcBorders>
              <w:top w:val="single" w:sz="4" w:space="0" w:color="auto"/>
              <w:left w:val="single" w:sz="4" w:space="0" w:color="auto"/>
              <w:bottom w:val="single" w:sz="4" w:space="0" w:color="auto"/>
              <w:right w:val="single" w:sz="4" w:space="0" w:color="auto"/>
            </w:tcBorders>
            <w:vAlign w:val="center"/>
          </w:tcPr>
          <w:p w14:paraId="7D96CED9" w14:textId="77777777" w:rsidR="00C85F7F" w:rsidRPr="006F2D8C" w:rsidRDefault="00C85F7F" w:rsidP="006C7C10">
            <w:pPr>
              <w:spacing w:after="0" w:line="264" w:lineRule="auto"/>
              <w:jc w:val="center"/>
              <w:rPr>
                <w:rFonts w:ascii="Times New Roman" w:hAnsi="Times New Roman"/>
                <w:snapToGrid w:val="0"/>
                <w:color w:val="000000"/>
                <w:sz w:val="24"/>
                <w:szCs w:val="24"/>
                <w:lang w:val="en-US" w:eastAsia="en-US"/>
              </w:rPr>
            </w:pPr>
            <w:r w:rsidRPr="006F2D8C">
              <w:rPr>
                <w:rFonts w:ascii="Times New Roman" w:hAnsi="Times New Roman"/>
                <w:snapToGrid w:val="0"/>
                <w:color w:val="000000"/>
                <w:sz w:val="24"/>
                <w:szCs w:val="24"/>
                <w:lang w:val="en-US" w:eastAsia="en-US"/>
              </w:rPr>
              <w:t>3</w:t>
            </w:r>
          </w:p>
        </w:tc>
        <w:tc>
          <w:tcPr>
            <w:tcW w:w="359" w:type="pct"/>
            <w:gridSpan w:val="2"/>
            <w:tcBorders>
              <w:top w:val="single" w:sz="4" w:space="0" w:color="auto"/>
              <w:left w:val="single" w:sz="4" w:space="0" w:color="auto"/>
              <w:bottom w:val="single" w:sz="4" w:space="0" w:color="auto"/>
              <w:right w:val="single" w:sz="4" w:space="0" w:color="auto"/>
            </w:tcBorders>
            <w:vAlign w:val="center"/>
          </w:tcPr>
          <w:p w14:paraId="1D8A6082" w14:textId="77777777" w:rsidR="00C85F7F" w:rsidRPr="006F2D8C" w:rsidRDefault="00C85F7F" w:rsidP="006C7C10">
            <w:pPr>
              <w:spacing w:after="0" w:line="264" w:lineRule="auto"/>
              <w:jc w:val="center"/>
              <w:rPr>
                <w:rFonts w:ascii="Times New Roman" w:hAnsi="Times New Roman"/>
                <w:sz w:val="24"/>
                <w:szCs w:val="24"/>
                <w:lang w:val="en-US" w:eastAsia="en-US"/>
              </w:rPr>
            </w:pPr>
            <w:r w:rsidRPr="006F2D8C">
              <w:rPr>
                <w:rFonts w:ascii="Times New Roman" w:hAnsi="Times New Roman"/>
                <w:sz w:val="24"/>
                <w:szCs w:val="24"/>
                <w:lang w:val="en-US" w:eastAsia="en-US"/>
              </w:rPr>
              <w:t xml:space="preserve">20 </w:t>
            </w:r>
          </w:p>
        </w:tc>
        <w:tc>
          <w:tcPr>
            <w:tcW w:w="361" w:type="pct"/>
            <w:tcBorders>
              <w:top w:val="single" w:sz="4" w:space="0" w:color="auto"/>
              <w:left w:val="single" w:sz="4" w:space="0" w:color="auto"/>
              <w:bottom w:val="single" w:sz="4" w:space="0" w:color="auto"/>
              <w:right w:val="single" w:sz="4" w:space="0" w:color="auto"/>
            </w:tcBorders>
            <w:vAlign w:val="center"/>
          </w:tcPr>
          <w:p w14:paraId="60A51080" w14:textId="77777777" w:rsidR="00C85F7F" w:rsidRPr="006F2D8C" w:rsidRDefault="00C85F7F" w:rsidP="006C7C10">
            <w:pPr>
              <w:spacing w:after="0" w:line="264" w:lineRule="auto"/>
              <w:jc w:val="center"/>
              <w:rPr>
                <w:rFonts w:ascii="Times New Roman" w:hAnsi="Times New Roman"/>
                <w:sz w:val="24"/>
                <w:szCs w:val="24"/>
                <w:lang w:val="en-US" w:eastAsia="en-US"/>
              </w:rPr>
            </w:pPr>
            <w:r w:rsidRPr="006F2D8C">
              <w:rPr>
                <w:rFonts w:ascii="Times New Roman" w:hAnsi="Times New Roman"/>
                <w:sz w:val="24"/>
                <w:szCs w:val="24"/>
                <w:lang w:val="en-US" w:eastAsia="en-US"/>
              </w:rPr>
              <w:t xml:space="preserve">0 </w:t>
            </w:r>
          </w:p>
        </w:tc>
        <w:tc>
          <w:tcPr>
            <w:tcW w:w="309" w:type="pct"/>
            <w:tcBorders>
              <w:top w:val="single" w:sz="4" w:space="0" w:color="auto"/>
              <w:left w:val="single" w:sz="4" w:space="0" w:color="auto"/>
              <w:bottom w:val="single" w:sz="4" w:space="0" w:color="auto"/>
              <w:right w:val="single" w:sz="4" w:space="0" w:color="auto"/>
            </w:tcBorders>
            <w:vAlign w:val="center"/>
          </w:tcPr>
          <w:p w14:paraId="3776DDF6" w14:textId="77777777" w:rsidR="00C85F7F" w:rsidRPr="006F2D8C" w:rsidRDefault="00C85F7F" w:rsidP="006C7C10">
            <w:pPr>
              <w:spacing w:after="0" w:line="264" w:lineRule="auto"/>
              <w:jc w:val="center"/>
              <w:rPr>
                <w:rFonts w:ascii="Times New Roman" w:hAnsi="Times New Roman"/>
                <w:sz w:val="24"/>
                <w:szCs w:val="24"/>
                <w:lang w:val="en-US" w:eastAsia="en-US"/>
              </w:rPr>
            </w:pPr>
            <w:r w:rsidRPr="006F2D8C">
              <w:rPr>
                <w:rFonts w:ascii="Times New Roman" w:hAnsi="Times New Roman"/>
                <w:sz w:val="24"/>
                <w:szCs w:val="24"/>
                <w:lang w:val="en-US" w:eastAsia="en-US"/>
              </w:rPr>
              <w:t>25</w:t>
            </w:r>
          </w:p>
        </w:tc>
        <w:tc>
          <w:tcPr>
            <w:tcW w:w="613" w:type="pct"/>
            <w:tcBorders>
              <w:top w:val="single" w:sz="4" w:space="0" w:color="auto"/>
              <w:left w:val="single" w:sz="4" w:space="0" w:color="auto"/>
              <w:bottom w:val="single" w:sz="4" w:space="0" w:color="auto"/>
              <w:right w:val="single" w:sz="4" w:space="0" w:color="auto"/>
            </w:tcBorders>
            <w:vAlign w:val="center"/>
          </w:tcPr>
          <w:p w14:paraId="662DE993" w14:textId="77777777" w:rsidR="00C85F7F" w:rsidRPr="006F2D8C" w:rsidRDefault="00C85F7F" w:rsidP="006C7C10">
            <w:pPr>
              <w:spacing w:after="0" w:line="264" w:lineRule="auto"/>
              <w:jc w:val="center"/>
              <w:rPr>
                <w:rFonts w:ascii="Times New Roman" w:hAnsi="Times New Roman"/>
                <w:sz w:val="25"/>
                <w:szCs w:val="25"/>
                <w:highlight w:val="yellow"/>
                <w:lang w:val="en-US" w:eastAsia="en-US"/>
              </w:rPr>
            </w:pPr>
          </w:p>
        </w:tc>
      </w:tr>
      <w:tr w:rsidR="00C85F7F" w:rsidRPr="006F2D8C" w14:paraId="2B8A6EC7" w14:textId="77777777" w:rsidTr="009E7095">
        <w:tc>
          <w:tcPr>
            <w:tcW w:w="297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F93EC82" w14:textId="77777777" w:rsidR="00C85F7F" w:rsidRPr="006F2D8C" w:rsidRDefault="00C85F7F" w:rsidP="007F58EE">
            <w:pPr>
              <w:spacing w:after="0"/>
              <w:ind w:right="226"/>
              <w:rPr>
                <w:rFonts w:ascii="Times New Roman" w:hAnsi="Times New Roman"/>
                <w:sz w:val="25"/>
                <w:szCs w:val="25"/>
                <w:lang w:val="en-US" w:eastAsia="en-US"/>
              </w:rPr>
            </w:pPr>
            <w:r w:rsidRPr="006F2D8C">
              <w:rPr>
                <w:rFonts w:ascii="Times New Roman" w:hAnsi="Times New Roman"/>
                <w:b/>
                <w:bCs/>
                <w:snapToGrid w:val="0"/>
                <w:color w:val="000000"/>
                <w:sz w:val="25"/>
                <w:szCs w:val="25"/>
                <w:lang w:val="en-US" w:eastAsia="en-US"/>
              </w:rPr>
              <w:t xml:space="preserve">II. </w:t>
            </w:r>
            <w:proofErr w:type="spellStart"/>
            <w:r w:rsidRPr="006F2D8C">
              <w:rPr>
                <w:rFonts w:ascii="Times New Roman" w:hAnsi="Times New Roman"/>
                <w:b/>
                <w:bCs/>
                <w:snapToGrid w:val="0"/>
                <w:color w:val="000000"/>
                <w:sz w:val="25"/>
                <w:szCs w:val="25"/>
                <w:lang w:val="en-US" w:eastAsia="en-US"/>
              </w:rPr>
              <w:t>Chuyên</w:t>
            </w:r>
            <w:proofErr w:type="spellEnd"/>
            <w:r w:rsidRPr="006F2D8C">
              <w:rPr>
                <w:rFonts w:ascii="Times New Roman" w:hAnsi="Times New Roman"/>
                <w:b/>
                <w:bCs/>
                <w:snapToGrid w:val="0"/>
                <w:color w:val="000000"/>
                <w:sz w:val="25"/>
                <w:szCs w:val="25"/>
                <w:lang w:val="en-US" w:eastAsia="en-US"/>
              </w:rPr>
              <w:t xml:space="preserve"> </w:t>
            </w:r>
            <w:proofErr w:type="spellStart"/>
            <w:r w:rsidRPr="006F2D8C">
              <w:rPr>
                <w:rFonts w:ascii="Times New Roman" w:hAnsi="Times New Roman"/>
                <w:b/>
                <w:bCs/>
                <w:snapToGrid w:val="0"/>
                <w:color w:val="000000"/>
                <w:sz w:val="25"/>
                <w:szCs w:val="25"/>
                <w:lang w:val="en-US" w:eastAsia="en-US"/>
              </w:rPr>
              <w:t>đề</w:t>
            </w:r>
            <w:proofErr w:type="spellEnd"/>
            <w:r w:rsidRPr="006F2D8C">
              <w:rPr>
                <w:rFonts w:ascii="Times New Roman" w:hAnsi="Times New Roman"/>
                <w:b/>
                <w:bCs/>
                <w:snapToGrid w:val="0"/>
                <w:color w:val="000000"/>
                <w:sz w:val="25"/>
                <w:szCs w:val="25"/>
                <w:lang w:val="en-US" w:eastAsia="en-US"/>
              </w:rPr>
              <w:t xml:space="preserve"> NCS (Special Topics Courses)</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08E50767" w14:textId="77777777" w:rsidR="00C85F7F" w:rsidRPr="006F2D8C" w:rsidRDefault="00C85F7F" w:rsidP="007F58EE">
            <w:pPr>
              <w:spacing w:after="0"/>
              <w:jc w:val="center"/>
              <w:rPr>
                <w:rFonts w:ascii="Times New Roman" w:hAnsi="Times New Roman"/>
                <w:b/>
                <w:bCs/>
                <w:snapToGrid w:val="0"/>
                <w:color w:val="000000"/>
                <w:sz w:val="25"/>
                <w:szCs w:val="25"/>
                <w:lang w:val="en-US" w:eastAsia="en-US"/>
              </w:rPr>
            </w:pPr>
            <w:r w:rsidRPr="006F2D8C">
              <w:rPr>
                <w:rFonts w:ascii="Times New Roman" w:hAnsi="Times New Roman"/>
                <w:b/>
                <w:bCs/>
                <w:snapToGrid w:val="0"/>
                <w:color w:val="000000"/>
                <w:sz w:val="25"/>
                <w:szCs w:val="25"/>
                <w:lang w:val="en-US" w:eastAsia="en-US"/>
              </w:rPr>
              <w:t>6</w:t>
            </w:r>
          </w:p>
        </w:tc>
        <w:tc>
          <w:tcPr>
            <w:tcW w:w="1029"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5559BB88" w14:textId="77777777" w:rsidR="00C85F7F" w:rsidRPr="006F2D8C" w:rsidRDefault="00C85F7F" w:rsidP="007F58EE">
            <w:pPr>
              <w:spacing w:after="0"/>
              <w:jc w:val="center"/>
              <w:rPr>
                <w:rFonts w:ascii="Times New Roman" w:hAnsi="Times New Roman"/>
                <w:sz w:val="25"/>
                <w:szCs w:val="25"/>
                <w:lang w:val="en-US" w:eastAsia="en-US"/>
              </w:rPr>
            </w:pP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6E7C2453" w14:textId="77777777" w:rsidR="00C85F7F" w:rsidRPr="006F2D8C" w:rsidRDefault="00C85F7F" w:rsidP="007F58EE">
            <w:pPr>
              <w:spacing w:after="0"/>
              <w:jc w:val="center"/>
              <w:rPr>
                <w:rFonts w:ascii="Times New Roman" w:hAnsi="Times New Roman"/>
                <w:sz w:val="25"/>
                <w:szCs w:val="25"/>
                <w:lang w:val="en-US" w:eastAsia="en-US"/>
              </w:rPr>
            </w:pPr>
          </w:p>
        </w:tc>
      </w:tr>
      <w:tr w:rsidR="00710314" w:rsidRPr="006F2D8C" w14:paraId="08217F88" w14:textId="77777777" w:rsidTr="006C7C10">
        <w:tc>
          <w:tcPr>
            <w:tcW w:w="287" w:type="pct"/>
            <w:tcBorders>
              <w:top w:val="single" w:sz="4" w:space="0" w:color="auto"/>
              <w:left w:val="single" w:sz="4" w:space="0" w:color="auto"/>
              <w:bottom w:val="single" w:sz="4" w:space="0" w:color="auto"/>
              <w:right w:val="single" w:sz="4" w:space="0" w:color="auto"/>
            </w:tcBorders>
            <w:vAlign w:val="center"/>
          </w:tcPr>
          <w:p w14:paraId="78C88E0C" w14:textId="77777777" w:rsidR="00710314" w:rsidRPr="006F2D8C" w:rsidRDefault="00710314" w:rsidP="00B96EA5">
            <w:pPr>
              <w:numPr>
                <w:ilvl w:val="0"/>
                <w:numId w:val="11"/>
              </w:numPr>
              <w:spacing w:after="0"/>
              <w:jc w:val="center"/>
              <w:rPr>
                <w:rFonts w:ascii="Times New Roman" w:hAnsi="Times New Roman"/>
                <w:snapToGrid w:val="0"/>
                <w:color w:val="000000"/>
                <w:sz w:val="25"/>
                <w:szCs w:val="25"/>
                <w:lang w:val="en-US" w:eastAsia="en-US"/>
              </w:rPr>
            </w:pPr>
          </w:p>
        </w:tc>
        <w:tc>
          <w:tcPr>
            <w:tcW w:w="675" w:type="pct"/>
            <w:tcBorders>
              <w:top w:val="single" w:sz="4" w:space="0" w:color="auto"/>
              <w:left w:val="single" w:sz="4" w:space="0" w:color="auto"/>
              <w:bottom w:val="single" w:sz="4" w:space="0" w:color="auto"/>
              <w:right w:val="single" w:sz="4" w:space="0" w:color="auto"/>
            </w:tcBorders>
            <w:vAlign w:val="center"/>
          </w:tcPr>
          <w:p w14:paraId="40FE66AF" w14:textId="77777777" w:rsidR="00710314" w:rsidRPr="006F2D8C" w:rsidRDefault="00710314" w:rsidP="007F58EE">
            <w:pPr>
              <w:spacing w:after="0"/>
              <w:jc w:val="center"/>
              <w:rPr>
                <w:rFonts w:ascii="Times New Roman" w:hAnsi="Times New Roman"/>
                <w:snapToGrid w:val="0"/>
                <w:color w:val="000000"/>
                <w:sz w:val="25"/>
                <w:szCs w:val="25"/>
                <w:lang w:val="en-US" w:eastAsia="en-US"/>
              </w:rPr>
            </w:pPr>
            <w:r>
              <w:rPr>
                <w:rFonts w:ascii="Times New Roman" w:hAnsi="Times New Roman"/>
                <w:snapToGrid w:val="0"/>
                <w:color w:val="000000"/>
                <w:sz w:val="24"/>
                <w:szCs w:val="24"/>
                <w:lang w:val="en-US" w:eastAsia="en-US"/>
              </w:rPr>
              <w:t>ORS8028</w:t>
            </w:r>
          </w:p>
        </w:tc>
        <w:tc>
          <w:tcPr>
            <w:tcW w:w="2011" w:type="pct"/>
            <w:tcBorders>
              <w:top w:val="single" w:sz="4" w:space="0" w:color="auto"/>
              <w:left w:val="single" w:sz="4" w:space="0" w:color="auto"/>
              <w:bottom w:val="single" w:sz="4" w:space="0" w:color="auto"/>
              <w:right w:val="single" w:sz="4" w:space="0" w:color="auto"/>
            </w:tcBorders>
            <w:vAlign w:val="center"/>
          </w:tcPr>
          <w:p w14:paraId="7AB61905" w14:textId="77777777" w:rsidR="00710314" w:rsidRPr="006F2D8C" w:rsidRDefault="00710314" w:rsidP="007F58EE">
            <w:pPr>
              <w:spacing w:after="0"/>
              <w:ind w:right="226"/>
              <w:rPr>
                <w:rFonts w:ascii="Times New Roman" w:hAnsi="Times New Roman"/>
                <w:snapToGrid w:val="0"/>
                <w:color w:val="000000"/>
                <w:sz w:val="24"/>
                <w:szCs w:val="24"/>
                <w:lang w:val="en-US" w:eastAsia="en-US"/>
              </w:rPr>
            </w:pPr>
            <w:proofErr w:type="spellStart"/>
            <w:r w:rsidRPr="006F2D8C">
              <w:rPr>
                <w:rFonts w:ascii="Times New Roman" w:hAnsi="Times New Roman"/>
                <w:snapToGrid w:val="0"/>
                <w:color w:val="000000"/>
                <w:sz w:val="24"/>
                <w:szCs w:val="24"/>
                <w:lang w:val="en-US" w:eastAsia="en-US"/>
              </w:rPr>
              <w:t>Chuyên</w:t>
            </w:r>
            <w:proofErr w:type="spellEnd"/>
            <w:r w:rsidRPr="006F2D8C">
              <w:rPr>
                <w:rFonts w:ascii="Times New Roman" w:hAnsi="Times New Roman"/>
                <w:snapToGrid w:val="0"/>
                <w:color w:val="000000"/>
                <w:sz w:val="24"/>
                <w:szCs w:val="24"/>
                <w:lang w:val="en-US" w:eastAsia="en-US"/>
              </w:rPr>
              <w:t xml:space="preserve"> </w:t>
            </w:r>
            <w:proofErr w:type="spellStart"/>
            <w:r w:rsidRPr="006F2D8C">
              <w:rPr>
                <w:rFonts w:ascii="Times New Roman" w:hAnsi="Times New Roman"/>
                <w:snapToGrid w:val="0"/>
                <w:color w:val="000000"/>
                <w:sz w:val="24"/>
                <w:szCs w:val="24"/>
                <w:lang w:val="en-US" w:eastAsia="en-US"/>
              </w:rPr>
              <w:t>đề</w:t>
            </w:r>
            <w:proofErr w:type="spellEnd"/>
            <w:r w:rsidRPr="006F2D8C">
              <w:rPr>
                <w:rFonts w:ascii="Times New Roman" w:hAnsi="Times New Roman"/>
                <w:snapToGrid w:val="0"/>
                <w:color w:val="000000"/>
                <w:sz w:val="24"/>
                <w:szCs w:val="24"/>
                <w:lang w:val="en-US" w:eastAsia="en-US"/>
              </w:rPr>
              <w:t xml:space="preserve"> 1 </w:t>
            </w:r>
          </w:p>
          <w:p w14:paraId="36EABFAA" w14:textId="77777777" w:rsidR="00710314" w:rsidRPr="006F2D8C" w:rsidRDefault="00710314" w:rsidP="007F58EE">
            <w:pPr>
              <w:spacing w:after="0"/>
              <w:ind w:right="226"/>
              <w:rPr>
                <w:rFonts w:ascii="Times New Roman" w:hAnsi="Times New Roman"/>
                <w:snapToGrid w:val="0"/>
                <w:color w:val="000000"/>
                <w:sz w:val="25"/>
                <w:szCs w:val="25"/>
                <w:lang w:val="en-US" w:eastAsia="en-US"/>
              </w:rPr>
            </w:pPr>
            <w:r w:rsidRPr="006F2D8C">
              <w:rPr>
                <w:rFonts w:ascii="Times New Roman" w:hAnsi="Times New Roman"/>
                <w:bCs/>
                <w:i/>
                <w:snapToGrid w:val="0"/>
                <w:color w:val="000000"/>
                <w:sz w:val="24"/>
                <w:szCs w:val="24"/>
                <w:lang w:val="en-US" w:eastAsia="en-US"/>
              </w:rPr>
              <w:t>(Special Topics 1)</w:t>
            </w:r>
          </w:p>
        </w:tc>
        <w:tc>
          <w:tcPr>
            <w:tcW w:w="385" w:type="pct"/>
            <w:tcBorders>
              <w:top w:val="single" w:sz="4" w:space="0" w:color="auto"/>
              <w:left w:val="single" w:sz="4" w:space="0" w:color="auto"/>
              <w:bottom w:val="single" w:sz="4" w:space="0" w:color="auto"/>
              <w:right w:val="single" w:sz="4" w:space="0" w:color="auto"/>
            </w:tcBorders>
            <w:vAlign w:val="center"/>
          </w:tcPr>
          <w:p w14:paraId="66C7B77E" w14:textId="77777777" w:rsidR="00710314" w:rsidRPr="006F2D8C" w:rsidRDefault="00710314" w:rsidP="007F58EE">
            <w:pPr>
              <w:spacing w:after="0"/>
              <w:jc w:val="center"/>
              <w:rPr>
                <w:rFonts w:ascii="Times New Roman" w:hAnsi="Times New Roman"/>
                <w:snapToGrid w:val="0"/>
                <w:color w:val="000000"/>
                <w:sz w:val="25"/>
                <w:szCs w:val="25"/>
                <w:lang w:val="en-US" w:eastAsia="en-US"/>
              </w:rPr>
            </w:pPr>
            <w:r w:rsidRPr="006F2D8C">
              <w:rPr>
                <w:rFonts w:ascii="Times New Roman" w:hAnsi="Times New Roman"/>
                <w:snapToGrid w:val="0"/>
                <w:color w:val="000000"/>
                <w:sz w:val="24"/>
                <w:szCs w:val="24"/>
                <w:lang w:val="en-US" w:eastAsia="en-US"/>
              </w:rPr>
              <w:t>2</w:t>
            </w:r>
          </w:p>
        </w:tc>
        <w:tc>
          <w:tcPr>
            <w:tcW w:w="352" w:type="pct"/>
            <w:tcBorders>
              <w:top w:val="single" w:sz="4" w:space="0" w:color="auto"/>
              <w:left w:val="single" w:sz="4" w:space="0" w:color="auto"/>
              <w:bottom w:val="single" w:sz="4" w:space="0" w:color="auto"/>
              <w:right w:val="single" w:sz="4" w:space="0" w:color="auto"/>
            </w:tcBorders>
            <w:vAlign w:val="center"/>
          </w:tcPr>
          <w:p w14:paraId="16D75BB4" w14:textId="77777777" w:rsidR="00710314" w:rsidRPr="006F2D8C" w:rsidRDefault="00710314" w:rsidP="007F58EE">
            <w:pPr>
              <w:spacing w:after="0"/>
              <w:jc w:val="center"/>
              <w:rPr>
                <w:rFonts w:ascii="Times New Roman" w:hAnsi="Times New Roman"/>
                <w:sz w:val="25"/>
                <w:szCs w:val="25"/>
                <w:lang w:val="en-US" w:eastAsia="en-US"/>
              </w:rPr>
            </w:pPr>
            <w:r w:rsidRPr="006F2D8C">
              <w:rPr>
                <w:rFonts w:ascii="Times New Roman" w:hAnsi="Times New Roman"/>
                <w:sz w:val="24"/>
                <w:szCs w:val="24"/>
                <w:lang w:val="en-US" w:eastAsia="en-US"/>
              </w:rPr>
              <w:t>15</w:t>
            </w:r>
          </w:p>
        </w:tc>
        <w:tc>
          <w:tcPr>
            <w:tcW w:w="368" w:type="pct"/>
            <w:gridSpan w:val="2"/>
            <w:tcBorders>
              <w:top w:val="single" w:sz="4" w:space="0" w:color="auto"/>
              <w:left w:val="single" w:sz="4" w:space="0" w:color="auto"/>
              <w:bottom w:val="single" w:sz="4" w:space="0" w:color="auto"/>
              <w:right w:val="single" w:sz="4" w:space="0" w:color="auto"/>
            </w:tcBorders>
            <w:vAlign w:val="center"/>
          </w:tcPr>
          <w:p w14:paraId="5EE5D6B0" w14:textId="77777777" w:rsidR="00710314" w:rsidRPr="006F2D8C" w:rsidRDefault="00710314" w:rsidP="007F58EE">
            <w:pPr>
              <w:spacing w:after="0"/>
              <w:jc w:val="center"/>
              <w:rPr>
                <w:rFonts w:ascii="Times New Roman" w:hAnsi="Times New Roman"/>
                <w:sz w:val="25"/>
                <w:szCs w:val="25"/>
                <w:lang w:val="en-US" w:eastAsia="en-US"/>
              </w:rPr>
            </w:pPr>
            <w:r w:rsidRPr="006F2D8C">
              <w:rPr>
                <w:rFonts w:ascii="Times New Roman" w:hAnsi="Times New Roman"/>
                <w:sz w:val="24"/>
                <w:szCs w:val="24"/>
                <w:lang w:val="en-US" w:eastAsia="en-US"/>
              </w:rPr>
              <w:t>0</w:t>
            </w:r>
          </w:p>
        </w:tc>
        <w:tc>
          <w:tcPr>
            <w:tcW w:w="309" w:type="pct"/>
            <w:tcBorders>
              <w:top w:val="single" w:sz="4" w:space="0" w:color="auto"/>
              <w:left w:val="single" w:sz="4" w:space="0" w:color="auto"/>
              <w:bottom w:val="single" w:sz="4" w:space="0" w:color="auto"/>
              <w:right w:val="single" w:sz="4" w:space="0" w:color="auto"/>
            </w:tcBorders>
            <w:vAlign w:val="center"/>
          </w:tcPr>
          <w:p w14:paraId="326A1706" w14:textId="77777777" w:rsidR="00710314" w:rsidRPr="006F2D8C" w:rsidRDefault="00710314" w:rsidP="007F58EE">
            <w:pPr>
              <w:spacing w:after="0"/>
              <w:jc w:val="center"/>
              <w:rPr>
                <w:rFonts w:ascii="Times New Roman" w:hAnsi="Times New Roman"/>
                <w:sz w:val="25"/>
                <w:szCs w:val="25"/>
                <w:lang w:val="en-US" w:eastAsia="en-US"/>
              </w:rPr>
            </w:pPr>
            <w:r w:rsidRPr="006F2D8C">
              <w:rPr>
                <w:rFonts w:ascii="Times New Roman" w:hAnsi="Times New Roman"/>
                <w:sz w:val="24"/>
                <w:szCs w:val="24"/>
                <w:lang w:val="en-US" w:eastAsia="en-US"/>
              </w:rPr>
              <w:t>15</w:t>
            </w:r>
          </w:p>
        </w:tc>
        <w:tc>
          <w:tcPr>
            <w:tcW w:w="613" w:type="pct"/>
            <w:tcBorders>
              <w:top w:val="single" w:sz="4" w:space="0" w:color="auto"/>
              <w:left w:val="single" w:sz="4" w:space="0" w:color="auto"/>
              <w:bottom w:val="single" w:sz="4" w:space="0" w:color="auto"/>
              <w:right w:val="single" w:sz="4" w:space="0" w:color="auto"/>
            </w:tcBorders>
            <w:vAlign w:val="center"/>
          </w:tcPr>
          <w:p w14:paraId="2B02090A" w14:textId="77777777" w:rsidR="00710314" w:rsidRPr="006F2D8C" w:rsidRDefault="00710314" w:rsidP="007F58EE">
            <w:pPr>
              <w:spacing w:after="0"/>
              <w:jc w:val="center"/>
              <w:rPr>
                <w:rFonts w:ascii="Times New Roman" w:hAnsi="Times New Roman"/>
                <w:sz w:val="25"/>
                <w:szCs w:val="25"/>
                <w:lang w:val="en-US" w:eastAsia="en-US"/>
              </w:rPr>
            </w:pPr>
          </w:p>
        </w:tc>
      </w:tr>
      <w:tr w:rsidR="00710314" w:rsidRPr="006F2D8C" w14:paraId="7B7C654B" w14:textId="77777777" w:rsidTr="006C7C10">
        <w:tc>
          <w:tcPr>
            <w:tcW w:w="287" w:type="pct"/>
            <w:tcBorders>
              <w:top w:val="single" w:sz="4" w:space="0" w:color="auto"/>
              <w:left w:val="single" w:sz="4" w:space="0" w:color="auto"/>
              <w:bottom w:val="single" w:sz="4" w:space="0" w:color="auto"/>
              <w:right w:val="single" w:sz="4" w:space="0" w:color="auto"/>
            </w:tcBorders>
            <w:vAlign w:val="center"/>
          </w:tcPr>
          <w:p w14:paraId="08262F0B" w14:textId="77777777" w:rsidR="00710314" w:rsidRPr="006F2D8C" w:rsidRDefault="00710314" w:rsidP="00B96EA5">
            <w:pPr>
              <w:numPr>
                <w:ilvl w:val="0"/>
                <w:numId w:val="11"/>
              </w:numPr>
              <w:spacing w:after="0"/>
              <w:jc w:val="center"/>
              <w:rPr>
                <w:rFonts w:ascii="Times New Roman" w:hAnsi="Times New Roman"/>
                <w:snapToGrid w:val="0"/>
                <w:color w:val="000000"/>
                <w:sz w:val="25"/>
                <w:szCs w:val="25"/>
                <w:lang w:val="en-US" w:eastAsia="en-US"/>
              </w:rPr>
            </w:pPr>
          </w:p>
        </w:tc>
        <w:tc>
          <w:tcPr>
            <w:tcW w:w="675" w:type="pct"/>
            <w:tcBorders>
              <w:top w:val="single" w:sz="4" w:space="0" w:color="auto"/>
              <w:left w:val="single" w:sz="4" w:space="0" w:color="auto"/>
              <w:bottom w:val="single" w:sz="4" w:space="0" w:color="auto"/>
              <w:right w:val="single" w:sz="4" w:space="0" w:color="auto"/>
            </w:tcBorders>
            <w:vAlign w:val="center"/>
          </w:tcPr>
          <w:p w14:paraId="3BE77A09" w14:textId="77777777" w:rsidR="00710314" w:rsidRPr="006F2D8C" w:rsidRDefault="00710314" w:rsidP="007F58EE">
            <w:pPr>
              <w:spacing w:after="0"/>
              <w:jc w:val="center"/>
              <w:rPr>
                <w:rFonts w:ascii="Times New Roman" w:hAnsi="Times New Roman"/>
                <w:snapToGrid w:val="0"/>
                <w:color w:val="000000"/>
                <w:sz w:val="25"/>
                <w:szCs w:val="25"/>
                <w:lang w:val="en-US" w:eastAsia="en-US"/>
              </w:rPr>
            </w:pPr>
            <w:r>
              <w:rPr>
                <w:rFonts w:ascii="Times New Roman" w:hAnsi="Times New Roman"/>
                <w:snapToGrid w:val="0"/>
                <w:color w:val="000000"/>
                <w:sz w:val="24"/>
                <w:szCs w:val="24"/>
                <w:lang w:val="en-US" w:eastAsia="en-US"/>
              </w:rPr>
              <w:t>ORS8029</w:t>
            </w:r>
          </w:p>
        </w:tc>
        <w:tc>
          <w:tcPr>
            <w:tcW w:w="2011" w:type="pct"/>
            <w:tcBorders>
              <w:top w:val="single" w:sz="4" w:space="0" w:color="auto"/>
              <w:left w:val="single" w:sz="4" w:space="0" w:color="auto"/>
              <w:bottom w:val="single" w:sz="4" w:space="0" w:color="auto"/>
              <w:right w:val="single" w:sz="4" w:space="0" w:color="auto"/>
            </w:tcBorders>
            <w:vAlign w:val="center"/>
          </w:tcPr>
          <w:p w14:paraId="3A417839" w14:textId="77777777" w:rsidR="00710314" w:rsidRPr="006F2D8C" w:rsidRDefault="00710314" w:rsidP="007F58EE">
            <w:pPr>
              <w:spacing w:after="0"/>
              <w:ind w:right="226"/>
              <w:rPr>
                <w:rFonts w:ascii="Times New Roman" w:hAnsi="Times New Roman"/>
                <w:snapToGrid w:val="0"/>
                <w:color w:val="000000"/>
                <w:sz w:val="24"/>
                <w:szCs w:val="24"/>
                <w:lang w:val="en-US" w:eastAsia="en-US"/>
              </w:rPr>
            </w:pPr>
            <w:proofErr w:type="spellStart"/>
            <w:r w:rsidRPr="006F2D8C">
              <w:rPr>
                <w:rFonts w:ascii="Times New Roman" w:hAnsi="Times New Roman"/>
                <w:snapToGrid w:val="0"/>
                <w:color w:val="000000"/>
                <w:sz w:val="24"/>
                <w:szCs w:val="24"/>
                <w:lang w:val="en-US" w:eastAsia="en-US"/>
              </w:rPr>
              <w:t>Chuyên</w:t>
            </w:r>
            <w:proofErr w:type="spellEnd"/>
            <w:r w:rsidRPr="006F2D8C">
              <w:rPr>
                <w:rFonts w:ascii="Times New Roman" w:hAnsi="Times New Roman"/>
                <w:snapToGrid w:val="0"/>
                <w:color w:val="000000"/>
                <w:sz w:val="24"/>
                <w:szCs w:val="24"/>
                <w:lang w:val="en-US" w:eastAsia="en-US"/>
              </w:rPr>
              <w:t xml:space="preserve"> </w:t>
            </w:r>
            <w:proofErr w:type="spellStart"/>
            <w:r w:rsidRPr="006F2D8C">
              <w:rPr>
                <w:rFonts w:ascii="Times New Roman" w:hAnsi="Times New Roman"/>
                <w:snapToGrid w:val="0"/>
                <w:color w:val="000000"/>
                <w:sz w:val="24"/>
                <w:szCs w:val="24"/>
                <w:lang w:val="en-US" w:eastAsia="en-US"/>
              </w:rPr>
              <w:t>đề</w:t>
            </w:r>
            <w:proofErr w:type="spellEnd"/>
            <w:r w:rsidRPr="006F2D8C">
              <w:rPr>
                <w:rFonts w:ascii="Times New Roman" w:hAnsi="Times New Roman"/>
                <w:snapToGrid w:val="0"/>
                <w:color w:val="000000"/>
                <w:sz w:val="24"/>
                <w:szCs w:val="24"/>
                <w:lang w:val="en-US" w:eastAsia="en-US"/>
              </w:rPr>
              <w:t xml:space="preserve"> 2 </w:t>
            </w:r>
          </w:p>
          <w:p w14:paraId="7CADEB16" w14:textId="77777777" w:rsidR="00710314" w:rsidRPr="006F2D8C" w:rsidRDefault="00710314" w:rsidP="007F58EE">
            <w:pPr>
              <w:spacing w:after="0"/>
              <w:ind w:right="226"/>
              <w:rPr>
                <w:rFonts w:ascii="Times New Roman" w:hAnsi="Times New Roman"/>
                <w:snapToGrid w:val="0"/>
                <w:color w:val="000000"/>
                <w:sz w:val="25"/>
                <w:szCs w:val="25"/>
                <w:lang w:val="en-US" w:eastAsia="en-US"/>
              </w:rPr>
            </w:pPr>
            <w:r w:rsidRPr="006F2D8C">
              <w:rPr>
                <w:rFonts w:ascii="Times New Roman" w:hAnsi="Times New Roman"/>
                <w:bCs/>
                <w:i/>
                <w:snapToGrid w:val="0"/>
                <w:color w:val="000000"/>
                <w:sz w:val="24"/>
                <w:szCs w:val="24"/>
                <w:lang w:val="en-US" w:eastAsia="en-US"/>
              </w:rPr>
              <w:t>(Special Topics 2)</w:t>
            </w:r>
          </w:p>
        </w:tc>
        <w:tc>
          <w:tcPr>
            <w:tcW w:w="385" w:type="pct"/>
            <w:tcBorders>
              <w:top w:val="single" w:sz="4" w:space="0" w:color="auto"/>
              <w:left w:val="single" w:sz="4" w:space="0" w:color="auto"/>
              <w:bottom w:val="single" w:sz="4" w:space="0" w:color="auto"/>
              <w:right w:val="single" w:sz="4" w:space="0" w:color="auto"/>
            </w:tcBorders>
            <w:vAlign w:val="center"/>
          </w:tcPr>
          <w:p w14:paraId="372096AA" w14:textId="77777777" w:rsidR="00710314" w:rsidRPr="006F2D8C" w:rsidRDefault="00710314" w:rsidP="007F58EE">
            <w:pPr>
              <w:spacing w:after="0"/>
              <w:jc w:val="center"/>
              <w:rPr>
                <w:rFonts w:ascii="Times New Roman" w:hAnsi="Times New Roman"/>
                <w:snapToGrid w:val="0"/>
                <w:color w:val="000000"/>
                <w:sz w:val="25"/>
                <w:szCs w:val="25"/>
                <w:lang w:val="en-US" w:eastAsia="en-US"/>
              </w:rPr>
            </w:pPr>
            <w:r w:rsidRPr="006F2D8C">
              <w:rPr>
                <w:rFonts w:ascii="Times New Roman" w:hAnsi="Times New Roman"/>
                <w:snapToGrid w:val="0"/>
                <w:color w:val="000000"/>
                <w:sz w:val="24"/>
                <w:szCs w:val="24"/>
                <w:lang w:val="en-US" w:eastAsia="en-US"/>
              </w:rPr>
              <w:t>2</w:t>
            </w:r>
          </w:p>
        </w:tc>
        <w:tc>
          <w:tcPr>
            <w:tcW w:w="352" w:type="pct"/>
            <w:tcBorders>
              <w:top w:val="single" w:sz="4" w:space="0" w:color="auto"/>
              <w:left w:val="single" w:sz="4" w:space="0" w:color="auto"/>
              <w:bottom w:val="single" w:sz="4" w:space="0" w:color="auto"/>
              <w:right w:val="single" w:sz="4" w:space="0" w:color="auto"/>
            </w:tcBorders>
            <w:vAlign w:val="center"/>
          </w:tcPr>
          <w:p w14:paraId="7840D258" w14:textId="77777777" w:rsidR="00710314" w:rsidRPr="006F2D8C" w:rsidRDefault="00710314" w:rsidP="007F58EE">
            <w:pPr>
              <w:spacing w:after="0"/>
              <w:jc w:val="center"/>
              <w:rPr>
                <w:rFonts w:ascii="Times New Roman" w:hAnsi="Times New Roman"/>
                <w:sz w:val="25"/>
                <w:szCs w:val="25"/>
                <w:lang w:val="en-US" w:eastAsia="en-US"/>
              </w:rPr>
            </w:pPr>
            <w:r w:rsidRPr="006F2D8C">
              <w:rPr>
                <w:rFonts w:ascii="Times New Roman" w:hAnsi="Times New Roman"/>
                <w:sz w:val="24"/>
                <w:szCs w:val="24"/>
                <w:lang w:val="en-US" w:eastAsia="en-US"/>
              </w:rPr>
              <w:t>15</w:t>
            </w:r>
          </w:p>
        </w:tc>
        <w:tc>
          <w:tcPr>
            <w:tcW w:w="368" w:type="pct"/>
            <w:gridSpan w:val="2"/>
            <w:tcBorders>
              <w:top w:val="single" w:sz="4" w:space="0" w:color="auto"/>
              <w:left w:val="single" w:sz="4" w:space="0" w:color="auto"/>
              <w:bottom w:val="single" w:sz="4" w:space="0" w:color="auto"/>
              <w:right w:val="single" w:sz="4" w:space="0" w:color="auto"/>
            </w:tcBorders>
            <w:vAlign w:val="center"/>
          </w:tcPr>
          <w:p w14:paraId="69D26AF5" w14:textId="77777777" w:rsidR="00710314" w:rsidRPr="006F2D8C" w:rsidRDefault="00710314" w:rsidP="007F58EE">
            <w:pPr>
              <w:spacing w:after="0"/>
              <w:jc w:val="center"/>
              <w:rPr>
                <w:rFonts w:ascii="Times New Roman" w:hAnsi="Times New Roman"/>
                <w:sz w:val="25"/>
                <w:szCs w:val="25"/>
                <w:lang w:val="en-US" w:eastAsia="en-US"/>
              </w:rPr>
            </w:pPr>
            <w:r w:rsidRPr="006F2D8C">
              <w:rPr>
                <w:rFonts w:ascii="Times New Roman" w:hAnsi="Times New Roman"/>
                <w:sz w:val="24"/>
                <w:szCs w:val="24"/>
                <w:lang w:val="en-US" w:eastAsia="en-US"/>
              </w:rPr>
              <w:t>0</w:t>
            </w:r>
          </w:p>
        </w:tc>
        <w:tc>
          <w:tcPr>
            <w:tcW w:w="309" w:type="pct"/>
            <w:tcBorders>
              <w:top w:val="single" w:sz="4" w:space="0" w:color="auto"/>
              <w:left w:val="single" w:sz="4" w:space="0" w:color="auto"/>
              <w:bottom w:val="single" w:sz="4" w:space="0" w:color="auto"/>
              <w:right w:val="single" w:sz="4" w:space="0" w:color="auto"/>
            </w:tcBorders>
            <w:vAlign w:val="center"/>
          </w:tcPr>
          <w:p w14:paraId="485E35E9" w14:textId="77777777" w:rsidR="00710314" w:rsidRPr="006F2D8C" w:rsidRDefault="00710314" w:rsidP="007F58EE">
            <w:pPr>
              <w:spacing w:after="0"/>
              <w:jc w:val="center"/>
              <w:rPr>
                <w:rFonts w:ascii="Times New Roman" w:hAnsi="Times New Roman"/>
                <w:sz w:val="25"/>
                <w:szCs w:val="25"/>
                <w:lang w:val="en-US" w:eastAsia="en-US"/>
              </w:rPr>
            </w:pPr>
            <w:r w:rsidRPr="006F2D8C">
              <w:rPr>
                <w:rFonts w:ascii="Times New Roman" w:hAnsi="Times New Roman"/>
                <w:sz w:val="24"/>
                <w:szCs w:val="24"/>
                <w:lang w:val="en-US" w:eastAsia="en-US"/>
              </w:rPr>
              <w:t>15</w:t>
            </w:r>
          </w:p>
        </w:tc>
        <w:tc>
          <w:tcPr>
            <w:tcW w:w="613" w:type="pct"/>
            <w:tcBorders>
              <w:top w:val="single" w:sz="4" w:space="0" w:color="auto"/>
              <w:left w:val="single" w:sz="4" w:space="0" w:color="auto"/>
              <w:bottom w:val="single" w:sz="4" w:space="0" w:color="auto"/>
              <w:right w:val="single" w:sz="4" w:space="0" w:color="auto"/>
            </w:tcBorders>
            <w:vAlign w:val="center"/>
          </w:tcPr>
          <w:p w14:paraId="6146FD9D" w14:textId="77777777" w:rsidR="00710314" w:rsidRPr="006F2D8C" w:rsidRDefault="00710314" w:rsidP="007F58EE">
            <w:pPr>
              <w:spacing w:after="0"/>
              <w:jc w:val="center"/>
              <w:rPr>
                <w:rFonts w:ascii="Times New Roman" w:hAnsi="Times New Roman"/>
                <w:sz w:val="25"/>
                <w:szCs w:val="25"/>
                <w:lang w:val="en-US" w:eastAsia="en-US"/>
              </w:rPr>
            </w:pPr>
          </w:p>
        </w:tc>
      </w:tr>
      <w:tr w:rsidR="00710314" w:rsidRPr="006F2D8C" w14:paraId="679B4B19" w14:textId="77777777" w:rsidTr="006C7C10">
        <w:tc>
          <w:tcPr>
            <w:tcW w:w="287" w:type="pct"/>
            <w:tcBorders>
              <w:top w:val="single" w:sz="4" w:space="0" w:color="auto"/>
              <w:left w:val="single" w:sz="4" w:space="0" w:color="auto"/>
              <w:bottom w:val="single" w:sz="4" w:space="0" w:color="auto"/>
              <w:right w:val="single" w:sz="4" w:space="0" w:color="auto"/>
            </w:tcBorders>
            <w:vAlign w:val="center"/>
          </w:tcPr>
          <w:p w14:paraId="6E46F8B6" w14:textId="77777777" w:rsidR="00710314" w:rsidRPr="006F2D8C" w:rsidRDefault="00710314" w:rsidP="00B96EA5">
            <w:pPr>
              <w:numPr>
                <w:ilvl w:val="0"/>
                <w:numId w:val="11"/>
              </w:numPr>
              <w:spacing w:after="0"/>
              <w:jc w:val="center"/>
              <w:rPr>
                <w:rFonts w:ascii="Times New Roman" w:hAnsi="Times New Roman"/>
                <w:snapToGrid w:val="0"/>
                <w:color w:val="000000"/>
                <w:sz w:val="25"/>
                <w:szCs w:val="25"/>
                <w:lang w:val="en-US" w:eastAsia="en-US"/>
              </w:rPr>
            </w:pPr>
          </w:p>
        </w:tc>
        <w:tc>
          <w:tcPr>
            <w:tcW w:w="675" w:type="pct"/>
            <w:tcBorders>
              <w:top w:val="single" w:sz="4" w:space="0" w:color="auto"/>
              <w:left w:val="single" w:sz="4" w:space="0" w:color="auto"/>
              <w:bottom w:val="single" w:sz="4" w:space="0" w:color="auto"/>
              <w:right w:val="single" w:sz="4" w:space="0" w:color="auto"/>
            </w:tcBorders>
            <w:vAlign w:val="center"/>
          </w:tcPr>
          <w:p w14:paraId="33C051BC" w14:textId="77777777" w:rsidR="00710314" w:rsidRPr="006F2D8C" w:rsidRDefault="00710314" w:rsidP="007F58EE">
            <w:pPr>
              <w:spacing w:after="0"/>
              <w:jc w:val="center"/>
              <w:rPr>
                <w:rFonts w:ascii="Times New Roman" w:hAnsi="Times New Roman"/>
                <w:snapToGrid w:val="0"/>
                <w:color w:val="000000"/>
                <w:sz w:val="25"/>
                <w:szCs w:val="25"/>
                <w:lang w:val="en-US" w:eastAsia="en-US"/>
              </w:rPr>
            </w:pPr>
            <w:r>
              <w:rPr>
                <w:rFonts w:ascii="Times New Roman" w:hAnsi="Times New Roman"/>
                <w:snapToGrid w:val="0"/>
                <w:color w:val="000000"/>
                <w:sz w:val="24"/>
                <w:szCs w:val="24"/>
                <w:lang w:val="en-US" w:eastAsia="en-US"/>
              </w:rPr>
              <w:t>ORS8030</w:t>
            </w:r>
          </w:p>
        </w:tc>
        <w:tc>
          <w:tcPr>
            <w:tcW w:w="2011" w:type="pct"/>
            <w:tcBorders>
              <w:top w:val="single" w:sz="4" w:space="0" w:color="auto"/>
              <w:left w:val="single" w:sz="4" w:space="0" w:color="auto"/>
              <w:bottom w:val="single" w:sz="4" w:space="0" w:color="auto"/>
              <w:right w:val="single" w:sz="4" w:space="0" w:color="auto"/>
            </w:tcBorders>
            <w:vAlign w:val="center"/>
          </w:tcPr>
          <w:p w14:paraId="740C5742" w14:textId="77777777" w:rsidR="00710314" w:rsidRPr="006F2D8C" w:rsidRDefault="00710314" w:rsidP="007F58EE">
            <w:pPr>
              <w:spacing w:after="0"/>
              <w:ind w:right="226"/>
              <w:rPr>
                <w:rFonts w:ascii="Times New Roman" w:hAnsi="Times New Roman"/>
                <w:snapToGrid w:val="0"/>
                <w:color w:val="000000"/>
                <w:sz w:val="24"/>
                <w:szCs w:val="24"/>
                <w:lang w:val="en-US" w:eastAsia="en-US"/>
              </w:rPr>
            </w:pPr>
            <w:proofErr w:type="spellStart"/>
            <w:r w:rsidRPr="006F2D8C">
              <w:rPr>
                <w:rFonts w:ascii="Times New Roman" w:hAnsi="Times New Roman"/>
                <w:snapToGrid w:val="0"/>
                <w:color w:val="000000"/>
                <w:sz w:val="24"/>
                <w:szCs w:val="24"/>
                <w:lang w:val="en-US" w:eastAsia="en-US"/>
              </w:rPr>
              <w:t>Chuyên</w:t>
            </w:r>
            <w:proofErr w:type="spellEnd"/>
            <w:r w:rsidRPr="006F2D8C">
              <w:rPr>
                <w:rFonts w:ascii="Times New Roman" w:hAnsi="Times New Roman"/>
                <w:snapToGrid w:val="0"/>
                <w:color w:val="000000"/>
                <w:sz w:val="24"/>
                <w:szCs w:val="24"/>
                <w:lang w:val="en-US" w:eastAsia="en-US"/>
              </w:rPr>
              <w:t xml:space="preserve"> </w:t>
            </w:r>
            <w:proofErr w:type="spellStart"/>
            <w:r w:rsidRPr="006F2D8C">
              <w:rPr>
                <w:rFonts w:ascii="Times New Roman" w:hAnsi="Times New Roman"/>
                <w:snapToGrid w:val="0"/>
                <w:color w:val="000000"/>
                <w:sz w:val="24"/>
                <w:szCs w:val="24"/>
                <w:lang w:val="en-US" w:eastAsia="en-US"/>
              </w:rPr>
              <w:t>đề</w:t>
            </w:r>
            <w:proofErr w:type="spellEnd"/>
            <w:r w:rsidRPr="006F2D8C">
              <w:rPr>
                <w:rFonts w:ascii="Times New Roman" w:hAnsi="Times New Roman"/>
                <w:snapToGrid w:val="0"/>
                <w:color w:val="000000"/>
                <w:sz w:val="24"/>
                <w:szCs w:val="24"/>
                <w:lang w:val="en-US" w:eastAsia="en-US"/>
              </w:rPr>
              <w:t xml:space="preserve"> 3</w:t>
            </w:r>
          </w:p>
          <w:p w14:paraId="187C8780" w14:textId="77777777" w:rsidR="00710314" w:rsidRPr="006F2D8C" w:rsidRDefault="00710314" w:rsidP="007F58EE">
            <w:pPr>
              <w:spacing w:after="0"/>
              <w:ind w:right="226"/>
              <w:rPr>
                <w:rFonts w:ascii="Times New Roman" w:hAnsi="Times New Roman"/>
                <w:snapToGrid w:val="0"/>
                <w:color w:val="000000"/>
                <w:sz w:val="25"/>
                <w:szCs w:val="25"/>
                <w:lang w:val="en-US" w:eastAsia="en-US"/>
              </w:rPr>
            </w:pPr>
            <w:r w:rsidRPr="006F2D8C">
              <w:rPr>
                <w:rFonts w:ascii="Times New Roman" w:hAnsi="Times New Roman"/>
                <w:bCs/>
                <w:i/>
                <w:snapToGrid w:val="0"/>
                <w:color w:val="000000"/>
                <w:sz w:val="24"/>
                <w:szCs w:val="24"/>
                <w:lang w:val="en-US" w:eastAsia="en-US"/>
              </w:rPr>
              <w:lastRenderedPageBreak/>
              <w:t>(Special Topics 3)</w:t>
            </w:r>
          </w:p>
        </w:tc>
        <w:tc>
          <w:tcPr>
            <w:tcW w:w="385" w:type="pct"/>
            <w:tcBorders>
              <w:top w:val="single" w:sz="4" w:space="0" w:color="auto"/>
              <w:left w:val="single" w:sz="4" w:space="0" w:color="auto"/>
              <w:bottom w:val="single" w:sz="4" w:space="0" w:color="auto"/>
              <w:right w:val="single" w:sz="4" w:space="0" w:color="auto"/>
            </w:tcBorders>
            <w:vAlign w:val="center"/>
          </w:tcPr>
          <w:p w14:paraId="7C66EB2D" w14:textId="77777777" w:rsidR="00710314" w:rsidRPr="006F2D8C" w:rsidRDefault="00710314" w:rsidP="007F58EE">
            <w:pPr>
              <w:spacing w:after="0"/>
              <w:jc w:val="center"/>
              <w:rPr>
                <w:rFonts w:ascii="Times New Roman" w:hAnsi="Times New Roman"/>
                <w:snapToGrid w:val="0"/>
                <w:color w:val="000000"/>
                <w:sz w:val="25"/>
                <w:szCs w:val="25"/>
                <w:lang w:val="en-US" w:eastAsia="en-US"/>
              </w:rPr>
            </w:pPr>
            <w:r w:rsidRPr="006F2D8C">
              <w:rPr>
                <w:rFonts w:ascii="Times New Roman" w:hAnsi="Times New Roman"/>
                <w:snapToGrid w:val="0"/>
                <w:color w:val="000000"/>
                <w:sz w:val="24"/>
                <w:szCs w:val="24"/>
                <w:lang w:val="en-US" w:eastAsia="en-US"/>
              </w:rPr>
              <w:lastRenderedPageBreak/>
              <w:t>2</w:t>
            </w:r>
          </w:p>
        </w:tc>
        <w:tc>
          <w:tcPr>
            <w:tcW w:w="352" w:type="pct"/>
            <w:tcBorders>
              <w:top w:val="single" w:sz="4" w:space="0" w:color="auto"/>
              <w:left w:val="single" w:sz="4" w:space="0" w:color="auto"/>
              <w:bottom w:val="single" w:sz="4" w:space="0" w:color="auto"/>
              <w:right w:val="single" w:sz="4" w:space="0" w:color="auto"/>
            </w:tcBorders>
            <w:vAlign w:val="center"/>
          </w:tcPr>
          <w:p w14:paraId="13590799" w14:textId="77777777" w:rsidR="00710314" w:rsidRPr="006F2D8C" w:rsidRDefault="00710314" w:rsidP="007F58EE">
            <w:pPr>
              <w:spacing w:after="0"/>
              <w:jc w:val="center"/>
              <w:rPr>
                <w:rFonts w:ascii="Times New Roman" w:hAnsi="Times New Roman"/>
                <w:sz w:val="25"/>
                <w:szCs w:val="25"/>
                <w:lang w:val="en-US" w:eastAsia="en-US"/>
              </w:rPr>
            </w:pPr>
            <w:r w:rsidRPr="006F2D8C">
              <w:rPr>
                <w:rFonts w:ascii="Times New Roman" w:hAnsi="Times New Roman"/>
                <w:sz w:val="24"/>
                <w:szCs w:val="24"/>
                <w:lang w:val="en-US" w:eastAsia="en-US"/>
              </w:rPr>
              <w:t>15</w:t>
            </w:r>
          </w:p>
        </w:tc>
        <w:tc>
          <w:tcPr>
            <w:tcW w:w="368" w:type="pct"/>
            <w:gridSpan w:val="2"/>
            <w:tcBorders>
              <w:top w:val="single" w:sz="4" w:space="0" w:color="auto"/>
              <w:left w:val="single" w:sz="4" w:space="0" w:color="auto"/>
              <w:bottom w:val="single" w:sz="4" w:space="0" w:color="auto"/>
              <w:right w:val="single" w:sz="4" w:space="0" w:color="auto"/>
            </w:tcBorders>
            <w:vAlign w:val="center"/>
          </w:tcPr>
          <w:p w14:paraId="598541F0" w14:textId="77777777" w:rsidR="00710314" w:rsidRPr="006F2D8C" w:rsidRDefault="00710314" w:rsidP="007F58EE">
            <w:pPr>
              <w:spacing w:after="0"/>
              <w:jc w:val="center"/>
              <w:rPr>
                <w:rFonts w:ascii="Times New Roman" w:hAnsi="Times New Roman"/>
                <w:sz w:val="25"/>
                <w:szCs w:val="25"/>
                <w:lang w:val="en-US" w:eastAsia="en-US"/>
              </w:rPr>
            </w:pPr>
            <w:r w:rsidRPr="006F2D8C">
              <w:rPr>
                <w:rFonts w:ascii="Times New Roman" w:hAnsi="Times New Roman"/>
                <w:sz w:val="24"/>
                <w:szCs w:val="24"/>
                <w:lang w:val="en-US" w:eastAsia="en-US"/>
              </w:rPr>
              <w:t>0</w:t>
            </w:r>
          </w:p>
        </w:tc>
        <w:tc>
          <w:tcPr>
            <w:tcW w:w="309" w:type="pct"/>
            <w:tcBorders>
              <w:top w:val="single" w:sz="4" w:space="0" w:color="auto"/>
              <w:left w:val="single" w:sz="4" w:space="0" w:color="auto"/>
              <w:bottom w:val="single" w:sz="4" w:space="0" w:color="auto"/>
              <w:right w:val="single" w:sz="4" w:space="0" w:color="auto"/>
            </w:tcBorders>
            <w:vAlign w:val="center"/>
          </w:tcPr>
          <w:p w14:paraId="683F675B" w14:textId="77777777" w:rsidR="00710314" w:rsidRPr="006F2D8C" w:rsidRDefault="00710314" w:rsidP="007F58EE">
            <w:pPr>
              <w:spacing w:after="0"/>
              <w:jc w:val="center"/>
              <w:rPr>
                <w:rFonts w:ascii="Times New Roman" w:hAnsi="Times New Roman"/>
                <w:sz w:val="25"/>
                <w:szCs w:val="25"/>
                <w:lang w:val="en-US" w:eastAsia="en-US"/>
              </w:rPr>
            </w:pPr>
            <w:r w:rsidRPr="006F2D8C">
              <w:rPr>
                <w:rFonts w:ascii="Times New Roman" w:hAnsi="Times New Roman"/>
                <w:sz w:val="24"/>
                <w:szCs w:val="24"/>
                <w:lang w:val="en-US" w:eastAsia="en-US"/>
              </w:rPr>
              <w:t>15</w:t>
            </w:r>
          </w:p>
        </w:tc>
        <w:tc>
          <w:tcPr>
            <w:tcW w:w="613" w:type="pct"/>
            <w:tcBorders>
              <w:top w:val="single" w:sz="4" w:space="0" w:color="auto"/>
              <w:left w:val="single" w:sz="4" w:space="0" w:color="auto"/>
              <w:bottom w:val="single" w:sz="4" w:space="0" w:color="auto"/>
              <w:right w:val="single" w:sz="4" w:space="0" w:color="auto"/>
            </w:tcBorders>
            <w:vAlign w:val="center"/>
          </w:tcPr>
          <w:p w14:paraId="636CFFB9" w14:textId="77777777" w:rsidR="00710314" w:rsidRPr="006F2D8C" w:rsidRDefault="00710314" w:rsidP="007F58EE">
            <w:pPr>
              <w:spacing w:after="0"/>
              <w:jc w:val="center"/>
              <w:rPr>
                <w:rFonts w:ascii="Times New Roman" w:hAnsi="Times New Roman"/>
                <w:sz w:val="25"/>
                <w:szCs w:val="25"/>
                <w:lang w:val="en-US" w:eastAsia="en-US"/>
              </w:rPr>
            </w:pPr>
          </w:p>
        </w:tc>
      </w:tr>
      <w:tr w:rsidR="00710314" w:rsidRPr="006F2D8C" w14:paraId="04253ED4" w14:textId="77777777" w:rsidTr="009E7095">
        <w:tc>
          <w:tcPr>
            <w:tcW w:w="297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9CF7B1" w14:textId="77777777" w:rsidR="00710314" w:rsidRPr="006F2D8C" w:rsidRDefault="00710314" w:rsidP="007F58EE">
            <w:pPr>
              <w:spacing w:after="0"/>
              <w:ind w:right="226"/>
              <w:rPr>
                <w:rFonts w:ascii="Times New Roman" w:hAnsi="Times New Roman"/>
                <w:sz w:val="25"/>
                <w:szCs w:val="25"/>
                <w:lang w:val="en-US" w:eastAsia="en-US"/>
              </w:rPr>
            </w:pPr>
            <w:r w:rsidRPr="006F2D8C">
              <w:rPr>
                <w:rFonts w:ascii="Times New Roman" w:hAnsi="Times New Roman"/>
                <w:b/>
                <w:bCs/>
                <w:snapToGrid w:val="0"/>
                <w:color w:val="000000"/>
                <w:sz w:val="25"/>
                <w:szCs w:val="25"/>
                <w:lang w:val="en-US" w:eastAsia="en-US"/>
              </w:rPr>
              <w:t xml:space="preserve">III. </w:t>
            </w:r>
            <w:proofErr w:type="spellStart"/>
            <w:r w:rsidRPr="006F2D8C">
              <w:rPr>
                <w:rFonts w:ascii="Times New Roman" w:hAnsi="Times New Roman"/>
                <w:b/>
                <w:bCs/>
                <w:snapToGrid w:val="0"/>
                <w:color w:val="000000"/>
                <w:sz w:val="25"/>
                <w:szCs w:val="25"/>
                <w:lang w:val="en-US" w:eastAsia="en-US"/>
              </w:rPr>
              <w:t>Tiểu</w:t>
            </w:r>
            <w:proofErr w:type="spellEnd"/>
            <w:r w:rsidRPr="006F2D8C">
              <w:rPr>
                <w:rFonts w:ascii="Times New Roman" w:hAnsi="Times New Roman"/>
                <w:b/>
                <w:bCs/>
                <w:snapToGrid w:val="0"/>
                <w:color w:val="000000"/>
                <w:sz w:val="25"/>
                <w:szCs w:val="25"/>
                <w:lang w:val="en-US" w:eastAsia="en-US"/>
              </w:rPr>
              <w:t xml:space="preserve"> </w:t>
            </w:r>
            <w:proofErr w:type="spellStart"/>
            <w:r w:rsidRPr="006F2D8C">
              <w:rPr>
                <w:rFonts w:ascii="Times New Roman" w:hAnsi="Times New Roman"/>
                <w:b/>
                <w:bCs/>
                <w:snapToGrid w:val="0"/>
                <w:color w:val="000000"/>
                <w:sz w:val="25"/>
                <w:szCs w:val="25"/>
                <w:lang w:val="en-US" w:eastAsia="en-US"/>
              </w:rPr>
              <w:t>luận</w:t>
            </w:r>
            <w:proofErr w:type="spellEnd"/>
            <w:r w:rsidRPr="006F2D8C">
              <w:rPr>
                <w:rFonts w:ascii="Times New Roman" w:hAnsi="Times New Roman"/>
                <w:b/>
                <w:bCs/>
                <w:snapToGrid w:val="0"/>
                <w:color w:val="000000"/>
                <w:sz w:val="25"/>
                <w:szCs w:val="25"/>
                <w:lang w:val="en-US" w:eastAsia="en-US"/>
              </w:rPr>
              <w:t xml:space="preserve"> </w:t>
            </w:r>
            <w:proofErr w:type="spellStart"/>
            <w:r w:rsidRPr="006F2D8C">
              <w:rPr>
                <w:rFonts w:ascii="Times New Roman" w:hAnsi="Times New Roman"/>
                <w:b/>
                <w:bCs/>
                <w:snapToGrid w:val="0"/>
                <w:color w:val="000000"/>
                <w:sz w:val="25"/>
                <w:szCs w:val="25"/>
                <w:lang w:val="en-US" w:eastAsia="en-US"/>
              </w:rPr>
              <w:t>tổng</w:t>
            </w:r>
            <w:proofErr w:type="spellEnd"/>
            <w:r w:rsidRPr="006F2D8C">
              <w:rPr>
                <w:rFonts w:ascii="Times New Roman" w:hAnsi="Times New Roman"/>
                <w:b/>
                <w:bCs/>
                <w:snapToGrid w:val="0"/>
                <w:color w:val="000000"/>
                <w:sz w:val="25"/>
                <w:szCs w:val="25"/>
                <w:lang w:val="en-US" w:eastAsia="en-US"/>
              </w:rPr>
              <w:t xml:space="preserve"> </w:t>
            </w:r>
            <w:proofErr w:type="spellStart"/>
            <w:r w:rsidRPr="006F2D8C">
              <w:rPr>
                <w:rFonts w:ascii="Times New Roman" w:hAnsi="Times New Roman"/>
                <w:b/>
                <w:bCs/>
                <w:snapToGrid w:val="0"/>
                <w:color w:val="000000"/>
                <w:sz w:val="25"/>
                <w:szCs w:val="25"/>
                <w:lang w:val="en-US" w:eastAsia="en-US"/>
              </w:rPr>
              <w:t>quan</w:t>
            </w:r>
            <w:proofErr w:type="spellEnd"/>
            <w:r w:rsidRPr="006F2D8C">
              <w:rPr>
                <w:rFonts w:ascii="Times New Roman" w:hAnsi="Times New Roman"/>
                <w:b/>
                <w:bCs/>
                <w:snapToGrid w:val="0"/>
                <w:color w:val="000000"/>
                <w:sz w:val="25"/>
                <w:szCs w:val="25"/>
                <w:lang w:val="en-US" w:eastAsia="en-US"/>
              </w:rPr>
              <w:t xml:space="preserve"> (Overview)</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5FD71392" w14:textId="77777777" w:rsidR="00710314" w:rsidRPr="006F2D8C" w:rsidRDefault="00710314" w:rsidP="007F58EE">
            <w:pPr>
              <w:spacing w:after="0"/>
              <w:jc w:val="center"/>
              <w:rPr>
                <w:rFonts w:ascii="Times New Roman" w:hAnsi="Times New Roman"/>
                <w:b/>
                <w:bCs/>
                <w:snapToGrid w:val="0"/>
                <w:color w:val="000000"/>
                <w:sz w:val="25"/>
                <w:szCs w:val="25"/>
                <w:lang w:val="en-US" w:eastAsia="en-US"/>
              </w:rPr>
            </w:pPr>
            <w:r w:rsidRPr="006F2D8C">
              <w:rPr>
                <w:rFonts w:ascii="Times New Roman" w:hAnsi="Times New Roman"/>
                <w:b/>
                <w:bCs/>
                <w:snapToGrid w:val="0"/>
                <w:color w:val="000000"/>
                <w:sz w:val="25"/>
                <w:szCs w:val="25"/>
                <w:lang w:val="en-US" w:eastAsia="en-US"/>
              </w:rPr>
              <w:t>2</w:t>
            </w:r>
          </w:p>
        </w:tc>
        <w:tc>
          <w:tcPr>
            <w:tcW w:w="1029"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5916B2D0" w14:textId="77777777" w:rsidR="00710314" w:rsidRPr="006F2D8C" w:rsidRDefault="00710314" w:rsidP="007F58EE">
            <w:pPr>
              <w:spacing w:after="0"/>
              <w:jc w:val="center"/>
              <w:rPr>
                <w:rFonts w:ascii="Times New Roman" w:hAnsi="Times New Roman"/>
                <w:sz w:val="25"/>
                <w:szCs w:val="25"/>
                <w:lang w:val="en-US" w:eastAsia="en-US"/>
              </w:rPr>
            </w:pP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56D6A92E" w14:textId="77777777" w:rsidR="00710314" w:rsidRPr="006F2D8C" w:rsidRDefault="00710314" w:rsidP="007F58EE">
            <w:pPr>
              <w:spacing w:after="0"/>
              <w:jc w:val="center"/>
              <w:rPr>
                <w:rFonts w:ascii="Times New Roman" w:hAnsi="Times New Roman"/>
                <w:sz w:val="25"/>
                <w:szCs w:val="25"/>
                <w:lang w:val="en-US" w:eastAsia="en-US"/>
              </w:rPr>
            </w:pPr>
          </w:p>
        </w:tc>
      </w:tr>
      <w:tr w:rsidR="00710314" w:rsidRPr="006F2D8C" w14:paraId="7458450D" w14:textId="77777777" w:rsidTr="006C7C10">
        <w:tc>
          <w:tcPr>
            <w:tcW w:w="287" w:type="pct"/>
            <w:tcBorders>
              <w:top w:val="single" w:sz="4" w:space="0" w:color="auto"/>
              <w:left w:val="single" w:sz="4" w:space="0" w:color="auto"/>
              <w:bottom w:val="single" w:sz="4" w:space="0" w:color="auto"/>
              <w:right w:val="single" w:sz="4" w:space="0" w:color="auto"/>
            </w:tcBorders>
            <w:vAlign w:val="center"/>
          </w:tcPr>
          <w:p w14:paraId="23E7FAD2" w14:textId="77777777" w:rsidR="00710314" w:rsidRPr="006F2D8C" w:rsidRDefault="00710314" w:rsidP="00B96EA5">
            <w:pPr>
              <w:numPr>
                <w:ilvl w:val="0"/>
                <w:numId w:val="11"/>
              </w:numPr>
              <w:spacing w:after="0"/>
              <w:jc w:val="center"/>
              <w:rPr>
                <w:rFonts w:ascii="Times New Roman" w:hAnsi="Times New Roman"/>
                <w:snapToGrid w:val="0"/>
                <w:color w:val="000000"/>
                <w:sz w:val="25"/>
                <w:szCs w:val="25"/>
                <w:lang w:val="en-US" w:eastAsia="en-US"/>
              </w:rPr>
            </w:pPr>
          </w:p>
        </w:tc>
        <w:tc>
          <w:tcPr>
            <w:tcW w:w="675" w:type="pct"/>
            <w:tcBorders>
              <w:top w:val="single" w:sz="4" w:space="0" w:color="auto"/>
              <w:left w:val="single" w:sz="4" w:space="0" w:color="auto"/>
              <w:bottom w:val="single" w:sz="4" w:space="0" w:color="auto"/>
              <w:right w:val="single" w:sz="4" w:space="0" w:color="auto"/>
            </w:tcBorders>
            <w:vAlign w:val="center"/>
          </w:tcPr>
          <w:p w14:paraId="158E1FC9" w14:textId="77777777" w:rsidR="00710314" w:rsidRPr="006F2D8C" w:rsidRDefault="00710314" w:rsidP="007F58EE">
            <w:pPr>
              <w:spacing w:after="0"/>
              <w:jc w:val="center"/>
              <w:rPr>
                <w:rFonts w:ascii="Times New Roman" w:hAnsi="Times New Roman"/>
                <w:snapToGrid w:val="0"/>
                <w:color w:val="000000"/>
                <w:sz w:val="25"/>
                <w:szCs w:val="25"/>
                <w:lang w:val="en-US" w:eastAsia="en-US"/>
              </w:rPr>
            </w:pPr>
            <w:r w:rsidRPr="006F2D8C">
              <w:rPr>
                <w:rFonts w:ascii="Times New Roman" w:hAnsi="Times New Roman"/>
                <w:snapToGrid w:val="0"/>
                <w:color w:val="000000"/>
                <w:sz w:val="24"/>
                <w:szCs w:val="24"/>
                <w:lang w:val="en-US" w:eastAsia="en-US"/>
              </w:rPr>
              <w:t>ORS8022</w:t>
            </w:r>
          </w:p>
        </w:tc>
        <w:tc>
          <w:tcPr>
            <w:tcW w:w="2011" w:type="pct"/>
            <w:tcBorders>
              <w:top w:val="single" w:sz="4" w:space="0" w:color="auto"/>
              <w:left w:val="single" w:sz="4" w:space="0" w:color="auto"/>
              <w:bottom w:val="single" w:sz="4" w:space="0" w:color="auto"/>
              <w:right w:val="single" w:sz="4" w:space="0" w:color="auto"/>
            </w:tcBorders>
            <w:vAlign w:val="center"/>
          </w:tcPr>
          <w:p w14:paraId="08661F2A" w14:textId="77777777" w:rsidR="00710314" w:rsidRPr="006F2D8C" w:rsidRDefault="00710314" w:rsidP="007F58EE">
            <w:pPr>
              <w:spacing w:after="0"/>
              <w:ind w:right="-77"/>
              <w:rPr>
                <w:rFonts w:ascii="Times New Roman" w:hAnsi="Times New Roman"/>
                <w:snapToGrid w:val="0"/>
                <w:color w:val="000000"/>
                <w:spacing w:val="-2"/>
                <w:sz w:val="24"/>
                <w:szCs w:val="24"/>
                <w:lang w:val="en-US" w:eastAsia="en-US"/>
              </w:rPr>
            </w:pPr>
            <w:proofErr w:type="spellStart"/>
            <w:r w:rsidRPr="006F2D8C">
              <w:rPr>
                <w:rFonts w:ascii="Times New Roman" w:hAnsi="Times New Roman"/>
                <w:snapToGrid w:val="0"/>
                <w:color w:val="000000"/>
                <w:spacing w:val="-2"/>
                <w:sz w:val="24"/>
                <w:szCs w:val="24"/>
                <w:lang w:val="en-US" w:eastAsia="en-US"/>
              </w:rPr>
              <w:t>Tổng</w:t>
            </w:r>
            <w:proofErr w:type="spellEnd"/>
            <w:r w:rsidRPr="006F2D8C">
              <w:rPr>
                <w:rFonts w:ascii="Times New Roman" w:hAnsi="Times New Roman"/>
                <w:snapToGrid w:val="0"/>
                <w:color w:val="000000"/>
                <w:spacing w:val="-2"/>
                <w:sz w:val="24"/>
                <w:szCs w:val="24"/>
                <w:lang w:val="en-US" w:eastAsia="en-US"/>
              </w:rPr>
              <w:t xml:space="preserve"> </w:t>
            </w:r>
            <w:proofErr w:type="spellStart"/>
            <w:r w:rsidRPr="006F2D8C">
              <w:rPr>
                <w:rFonts w:ascii="Times New Roman" w:hAnsi="Times New Roman"/>
                <w:snapToGrid w:val="0"/>
                <w:color w:val="000000"/>
                <w:spacing w:val="-2"/>
                <w:sz w:val="24"/>
                <w:szCs w:val="24"/>
                <w:lang w:val="en-US" w:eastAsia="en-US"/>
              </w:rPr>
              <w:t>quan</w:t>
            </w:r>
            <w:proofErr w:type="spellEnd"/>
            <w:r w:rsidRPr="006F2D8C">
              <w:rPr>
                <w:rFonts w:ascii="Times New Roman" w:hAnsi="Times New Roman"/>
                <w:snapToGrid w:val="0"/>
                <w:color w:val="000000"/>
                <w:spacing w:val="-2"/>
                <w:sz w:val="24"/>
                <w:szCs w:val="24"/>
                <w:lang w:val="en-US" w:eastAsia="en-US"/>
              </w:rPr>
              <w:t xml:space="preserve"> </w:t>
            </w:r>
            <w:proofErr w:type="spellStart"/>
            <w:r w:rsidRPr="006F2D8C">
              <w:rPr>
                <w:rFonts w:ascii="Times New Roman" w:hAnsi="Times New Roman"/>
                <w:snapToGrid w:val="0"/>
                <w:color w:val="000000"/>
                <w:spacing w:val="-2"/>
                <w:sz w:val="24"/>
                <w:szCs w:val="24"/>
                <w:lang w:val="en-US" w:eastAsia="en-US"/>
              </w:rPr>
              <w:t>về</w:t>
            </w:r>
            <w:proofErr w:type="spellEnd"/>
            <w:r w:rsidRPr="006F2D8C">
              <w:rPr>
                <w:rFonts w:ascii="Times New Roman" w:hAnsi="Times New Roman"/>
                <w:snapToGrid w:val="0"/>
                <w:color w:val="000000"/>
                <w:spacing w:val="-2"/>
                <w:sz w:val="24"/>
                <w:szCs w:val="24"/>
                <w:lang w:val="en-US" w:eastAsia="en-US"/>
              </w:rPr>
              <w:t xml:space="preserve"> </w:t>
            </w:r>
            <w:proofErr w:type="spellStart"/>
            <w:r w:rsidRPr="006F2D8C">
              <w:rPr>
                <w:rFonts w:ascii="Times New Roman" w:hAnsi="Times New Roman"/>
                <w:snapToGrid w:val="0"/>
                <w:color w:val="000000"/>
                <w:spacing w:val="-2"/>
                <w:sz w:val="24"/>
                <w:szCs w:val="24"/>
                <w:lang w:val="en-US" w:eastAsia="en-US"/>
              </w:rPr>
              <w:t>tình</w:t>
            </w:r>
            <w:proofErr w:type="spellEnd"/>
            <w:r w:rsidRPr="006F2D8C">
              <w:rPr>
                <w:rFonts w:ascii="Times New Roman" w:hAnsi="Times New Roman"/>
                <w:snapToGrid w:val="0"/>
                <w:color w:val="000000"/>
                <w:spacing w:val="-2"/>
                <w:sz w:val="24"/>
                <w:szCs w:val="24"/>
                <w:lang w:val="en-US" w:eastAsia="en-US"/>
              </w:rPr>
              <w:t xml:space="preserve"> </w:t>
            </w:r>
            <w:proofErr w:type="spellStart"/>
            <w:r w:rsidRPr="006F2D8C">
              <w:rPr>
                <w:rFonts w:ascii="Times New Roman" w:hAnsi="Times New Roman"/>
                <w:snapToGrid w:val="0"/>
                <w:color w:val="000000"/>
                <w:spacing w:val="-2"/>
                <w:sz w:val="24"/>
                <w:szCs w:val="24"/>
                <w:lang w:val="en-US" w:eastAsia="en-US"/>
              </w:rPr>
              <w:t>hình</w:t>
            </w:r>
            <w:proofErr w:type="spellEnd"/>
            <w:r w:rsidRPr="006F2D8C">
              <w:rPr>
                <w:rFonts w:ascii="Times New Roman" w:hAnsi="Times New Roman"/>
                <w:snapToGrid w:val="0"/>
                <w:color w:val="000000"/>
                <w:spacing w:val="-2"/>
                <w:sz w:val="24"/>
                <w:szCs w:val="24"/>
                <w:lang w:val="en-US" w:eastAsia="en-US"/>
              </w:rPr>
              <w:t xml:space="preserve"> </w:t>
            </w:r>
            <w:proofErr w:type="spellStart"/>
            <w:r w:rsidRPr="006F2D8C">
              <w:rPr>
                <w:rFonts w:ascii="Times New Roman" w:hAnsi="Times New Roman"/>
                <w:snapToGrid w:val="0"/>
                <w:color w:val="000000"/>
                <w:spacing w:val="-2"/>
                <w:sz w:val="24"/>
                <w:szCs w:val="24"/>
                <w:lang w:val="en-US" w:eastAsia="en-US"/>
              </w:rPr>
              <w:t>nghiên</w:t>
            </w:r>
            <w:proofErr w:type="spellEnd"/>
            <w:r w:rsidRPr="006F2D8C">
              <w:rPr>
                <w:rFonts w:ascii="Times New Roman" w:hAnsi="Times New Roman"/>
                <w:snapToGrid w:val="0"/>
                <w:color w:val="000000"/>
                <w:spacing w:val="-2"/>
                <w:sz w:val="24"/>
                <w:szCs w:val="24"/>
                <w:lang w:val="en-US" w:eastAsia="en-US"/>
              </w:rPr>
              <w:t xml:space="preserve"> </w:t>
            </w:r>
            <w:proofErr w:type="spellStart"/>
            <w:r w:rsidRPr="006F2D8C">
              <w:rPr>
                <w:rFonts w:ascii="Times New Roman" w:hAnsi="Times New Roman"/>
                <w:snapToGrid w:val="0"/>
                <w:color w:val="000000"/>
                <w:spacing w:val="-2"/>
                <w:sz w:val="24"/>
                <w:szCs w:val="24"/>
                <w:lang w:val="en-US" w:eastAsia="en-US"/>
              </w:rPr>
              <w:t>cứu</w:t>
            </w:r>
            <w:proofErr w:type="spellEnd"/>
            <w:r w:rsidRPr="006F2D8C">
              <w:rPr>
                <w:rFonts w:ascii="Times New Roman" w:hAnsi="Times New Roman"/>
                <w:snapToGrid w:val="0"/>
                <w:color w:val="000000"/>
                <w:spacing w:val="-2"/>
                <w:sz w:val="24"/>
                <w:szCs w:val="24"/>
                <w:lang w:val="en-US" w:eastAsia="en-US"/>
              </w:rPr>
              <w:t xml:space="preserve"> </w:t>
            </w:r>
          </w:p>
          <w:p w14:paraId="50C64A20" w14:textId="77777777" w:rsidR="00710314" w:rsidRPr="006F2D8C" w:rsidRDefault="00710314" w:rsidP="007F58EE">
            <w:pPr>
              <w:spacing w:after="0"/>
              <w:ind w:right="226"/>
              <w:rPr>
                <w:rFonts w:ascii="Times New Roman" w:hAnsi="Times New Roman"/>
                <w:snapToGrid w:val="0"/>
                <w:color w:val="000000"/>
                <w:sz w:val="25"/>
                <w:szCs w:val="25"/>
                <w:lang w:val="en-US" w:eastAsia="en-US"/>
              </w:rPr>
            </w:pPr>
            <w:r w:rsidRPr="006F2D8C">
              <w:rPr>
                <w:rFonts w:ascii="Times New Roman" w:hAnsi="Times New Roman"/>
                <w:snapToGrid w:val="0"/>
                <w:color w:val="000000"/>
                <w:sz w:val="24"/>
                <w:szCs w:val="24"/>
                <w:lang w:val="en-US" w:eastAsia="en-US"/>
              </w:rPr>
              <w:t>(</w:t>
            </w:r>
            <w:r w:rsidRPr="006F2D8C">
              <w:rPr>
                <w:rFonts w:ascii="Times New Roman" w:hAnsi="Times New Roman"/>
                <w:i/>
                <w:snapToGrid w:val="0"/>
                <w:color w:val="000000"/>
                <w:sz w:val="24"/>
                <w:szCs w:val="24"/>
                <w:lang w:val="en-US" w:eastAsia="en-US"/>
              </w:rPr>
              <w:t>Overview of Literature</w:t>
            </w:r>
            <w:r w:rsidRPr="006F2D8C">
              <w:rPr>
                <w:rFonts w:ascii="Times New Roman" w:hAnsi="Times New Roman"/>
                <w:snapToGrid w:val="0"/>
                <w:color w:val="000000"/>
                <w:sz w:val="24"/>
                <w:szCs w:val="24"/>
                <w:lang w:val="en-US" w:eastAsia="en-US"/>
              </w:rPr>
              <w:t>)</w:t>
            </w:r>
          </w:p>
        </w:tc>
        <w:tc>
          <w:tcPr>
            <w:tcW w:w="385" w:type="pct"/>
            <w:tcBorders>
              <w:top w:val="single" w:sz="4" w:space="0" w:color="auto"/>
              <w:left w:val="single" w:sz="4" w:space="0" w:color="auto"/>
              <w:bottom w:val="single" w:sz="4" w:space="0" w:color="auto"/>
              <w:right w:val="single" w:sz="4" w:space="0" w:color="auto"/>
            </w:tcBorders>
            <w:vAlign w:val="center"/>
          </w:tcPr>
          <w:p w14:paraId="62168C7C" w14:textId="77777777" w:rsidR="00710314" w:rsidRPr="006F2D8C" w:rsidRDefault="00710314" w:rsidP="007F58EE">
            <w:pPr>
              <w:spacing w:after="0"/>
              <w:jc w:val="center"/>
              <w:rPr>
                <w:rFonts w:ascii="Times New Roman" w:hAnsi="Times New Roman"/>
                <w:snapToGrid w:val="0"/>
                <w:color w:val="000000"/>
                <w:sz w:val="25"/>
                <w:szCs w:val="25"/>
                <w:lang w:val="en-US" w:eastAsia="en-US"/>
              </w:rPr>
            </w:pPr>
            <w:r w:rsidRPr="006F2D8C">
              <w:rPr>
                <w:rFonts w:ascii="Times New Roman" w:hAnsi="Times New Roman"/>
                <w:snapToGrid w:val="0"/>
                <w:color w:val="000000"/>
                <w:sz w:val="24"/>
                <w:szCs w:val="24"/>
                <w:lang w:val="en-US" w:eastAsia="en-US"/>
              </w:rPr>
              <w:t>2</w:t>
            </w:r>
          </w:p>
        </w:tc>
        <w:tc>
          <w:tcPr>
            <w:tcW w:w="359" w:type="pct"/>
            <w:gridSpan w:val="2"/>
            <w:tcBorders>
              <w:top w:val="single" w:sz="4" w:space="0" w:color="auto"/>
              <w:left w:val="single" w:sz="4" w:space="0" w:color="auto"/>
              <w:bottom w:val="single" w:sz="4" w:space="0" w:color="auto"/>
              <w:right w:val="single" w:sz="4" w:space="0" w:color="auto"/>
            </w:tcBorders>
            <w:vAlign w:val="center"/>
          </w:tcPr>
          <w:p w14:paraId="1618493E" w14:textId="77777777" w:rsidR="00710314" w:rsidRPr="006F2D8C" w:rsidRDefault="00710314" w:rsidP="007F58EE">
            <w:pPr>
              <w:spacing w:after="0"/>
              <w:jc w:val="center"/>
              <w:rPr>
                <w:rFonts w:ascii="Times New Roman" w:hAnsi="Times New Roman"/>
                <w:sz w:val="25"/>
                <w:szCs w:val="25"/>
                <w:lang w:val="en-US" w:eastAsia="en-US"/>
              </w:rPr>
            </w:pPr>
            <w:r w:rsidRPr="006F2D8C">
              <w:rPr>
                <w:rFonts w:ascii="Times New Roman" w:hAnsi="Times New Roman"/>
                <w:sz w:val="24"/>
                <w:szCs w:val="24"/>
                <w:lang w:val="en-US" w:eastAsia="en-US"/>
              </w:rPr>
              <w:t>10</w:t>
            </w:r>
          </w:p>
        </w:tc>
        <w:tc>
          <w:tcPr>
            <w:tcW w:w="361" w:type="pct"/>
            <w:tcBorders>
              <w:top w:val="single" w:sz="4" w:space="0" w:color="auto"/>
              <w:left w:val="single" w:sz="4" w:space="0" w:color="auto"/>
              <w:bottom w:val="single" w:sz="4" w:space="0" w:color="auto"/>
              <w:right w:val="single" w:sz="4" w:space="0" w:color="auto"/>
            </w:tcBorders>
            <w:vAlign w:val="center"/>
          </w:tcPr>
          <w:p w14:paraId="3CBE7AFB" w14:textId="77777777" w:rsidR="00710314" w:rsidRPr="006F2D8C" w:rsidRDefault="00710314" w:rsidP="007F58EE">
            <w:pPr>
              <w:spacing w:after="0"/>
              <w:jc w:val="center"/>
              <w:rPr>
                <w:rFonts w:ascii="Times New Roman" w:hAnsi="Times New Roman"/>
                <w:sz w:val="25"/>
                <w:szCs w:val="25"/>
                <w:lang w:val="en-US" w:eastAsia="en-US"/>
              </w:rPr>
            </w:pPr>
            <w:r w:rsidRPr="006F2D8C">
              <w:rPr>
                <w:rFonts w:ascii="Times New Roman" w:hAnsi="Times New Roman"/>
                <w:sz w:val="24"/>
                <w:szCs w:val="24"/>
                <w:lang w:val="en-US" w:eastAsia="en-US"/>
              </w:rPr>
              <w:t>0</w:t>
            </w:r>
          </w:p>
        </w:tc>
        <w:tc>
          <w:tcPr>
            <w:tcW w:w="309" w:type="pct"/>
            <w:tcBorders>
              <w:top w:val="single" w:sz="4" w:space="0" w:color="auto"/>
              <w:left w:val="single" w:sz="4" w:space="0" w:color="auto"/>
              <w:bottom w:val="single" w:sz="4" w:space="0" w:color="auto"/>
              <w:right w:val="single" w:sz="4" w:space="0" w:color="auto"/>
            </w:tcBorders>
            <w:vAlign w:val="center"/>
          </w:tcPr>
          <w:p w14:paraId="7280D682" w14:textId="77777777" w:rsidR="00710314" w:rsidRPr="006F2D8C" w:rsidRDefault="00710314" w:rsidP="007F58EE">
            <w:pPr>
              <w:spacing w:after="0"/>
              <w:jc w:val="center"/>
              <w:rPr>
                <w:rFonts w:ascii="Times New Roman" w:hAnsi="Times New Roman"/>
                <w:sz w:val="25"/>
                <w:szCs w:val="25"/>
                <w:lang w:val="en-US" w:eastAsia="en-US"/>
              </w:rPr>
            </w:pPr>
            <w:r w:rsidRPr="006F2D8C">
              <w:rPr>
                <w:rFonts w:ascii="Times New Roman" w:hAnsi="Times New Roman"/>
                <w:sz w:val="24"/>
                <w:szCs w:val="24"/>
                <w:lang w:val="en-US" w:eastAsia="en-US"/>
              </w:rPr>
              <w:t>20</w:t>
            </w:r>
          </w:p>
        </w:tc>
        <w:tc>
          <w:tcPr>
            <w:tcW w:w="613" w:type="pct"/>
            <w:tcBorders>
              <w:top w:val="single" w:sz="4" w:space="0" w:color="auto"/>
              <w:left w:val="single" w:sz="4" w:space="0" w:color="auto"/>
              <w:bottom w:val="single" w:sz="4" w:space="0" w:color="auto"/>
              <w:right w:val="single" w:sz="4" w:space="0" w:color="auto"/>
            </w:tcBorders>
            <w:vAlign w:val="center"/>
          </w:tcPr>
          <w:p w14:paraId="53B22592" w14:textId="77777777" w:rsidR="00710314" w:rsidRPr="006F2D8C" w:rsidRDefault="00710314" w:rsidP="007F58EE">
            <w:pPr>
              <w:spacing w:after="0"/>
              <w:jc w:val="center"/>
              <w:rPr>
                <w:rFonts w:ascii="Times New Roman" w:hAnsi="Times New Roman"/>
                <w:sz w:val="25"/>
                <w:szCs w:val="25"/>
                <w:lang w:val="en-US" w:eastAsia="en-US"/>
              </w:rPr>
            </w:pPr>
          </w:p>
        </w:tc>
      </w:tr>
      <w:tr w:rsidR="00710314" w:rsidRPr="006F2D8C" w14:paraId="25BE18F3" w14:textId="77777777" w:rsidTr="006C7C10">
        <w:tc>
          <w:tcPr>
            <w:tcW w:w="5000" w:type="pct"/>
            <w:gridSpan w:val="9"/>
            <w:tcBorders>
              <w:top w:val="single" w:sz="4" w:space="0" w:color="auto"/>
              <w:left w:val="single" w:sz="4" w:space="0" w:color="auto"/>
              <w:bottom w:val="single" w:sz="4" w:space="0" w:color="auto"/>
              <w:right w:val="single" w:sz="4" w:space="0" w:color="auto"/>
            </w:tcBorders>
            <w:shd w:val="clear" w:color="auto" w:fill="E0E0E0"/>
            <w:vAlign w:val="center"/>
          </w:tcPr>
          <w:p w14:paraId="795DFCF4" w14:textId="77777777" w:rsidR="00710314" w:rsidRPr="006F2D8C" w:rsidRDefault="00710314" w:rsidP="007F58EE">
            <w:pPr>
              <w:spacing w:after="0"/>
              <w:rPr>
                <w:rFonts w:ascii="Times New Roman" w:hAnsi="Times New Roman"/>
                <w:b/>
                <w:bCs/>
                <w:sz w:val="25"/>
                <w:szCs w:val="25"/>
                <w:lang w:val="en-US" w:eastAsia="en-US"/>
              </w:rPr>
            </w:pPr>
            <w:r w:rsidRPr="006F2D8C">
              <w:rPr>
                <w:rFonts w:ascii="Times New Roman" w:hAnsi="Times New Roman"/>
                <w:b/>
                <w:bCs/>
                <w:sz w:val="25"/>
                <w:szCs w:val="25"/>
                <w:lang w:val="en-US" w:eastAsia="en-US"/>
              </w:rPr>
              <w:t>PHẦN 3. NGHIÊN CỨU KHOA HỌC</w:t>
            </w:r>
          </w:p>
        </w:tc>
      </w:tr>
      <w:tr w:rsidR="00710314" w:rsidRPr="006F2D8C" w14:paraId="5FC5540E" w14:textId="77777777" w:rsidTr="009E7095">
        <w:tc>
          <w:tcPr>
            <w:tcW w:w="287" w:type="pct"/>
            <w:tcBorders>
              <w:top w:val="single" w:sz="4" w:space="0" w:color="auto"/>
              <w:left w:val="single" w:sz="4" w:space="0" w:color="auto"/>
              <w:bottom w:val="single" w:sz="4" w:space="0" w:color="auto"/>
              <w:right w:val="single" w:sz="4" w:space="0" w:color="auto"/>
            </w:tcBorders>
            <w:shd w:val="clear" w:color="auto" w:fill="auto"/>
            <w:vAlign w:val="center"/>
          </w:tcPr>
          <w:p w14:paraId="08CFE2F2" w14:textId="77777777" w:rsidR="00710314" w:rsidRPr="006F2D8C" w:rsidRDefault="00710314" w:rsidP="00B96EA5">
            <w:pPr>
              <w:numPr>
                <w:ilvl w:val="0"/>
                <w:numId w:val="11"/>
              </w:numPr>
              <w:spacing w:after="0"/>
              <w:jc w:val="center"/>
              <w:rPr>
                <w:rFonts w:ascii="Times New Roman" w:hAnsi="Times New Roman"/>
                <w:snapToGrid w:val="0"/>
                <w:color w:val="000000"/>
                <w:sz w:val="25"/>
                <w:szCs w:val="25"/>
                <w:lang w:val="en-US" w:eastAsia="en-US"/>
              </w:rPr>
            </w:pP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14:paraId="2A420807" w14:textId="77777777" w:rsidR="00710314" w:rsidRPr="006F2D8C" w:rsidRDefault="00710314" w:rsidP="007F58EE">
            <w:pPr>
              <w:spacing w:after="0"/>
              <w:jc w:val="center"/>
              <w:rPr>
                <w:rFonts w:ascii="Times New Roman" w:hAnsi="Times New Roman"/>
                <w:snapToGrid w:val="0"/>
                <w:color w:val="000000"/>
                <w:sz w:val="25"/>
                <w:szCs w:val="25"/>
                <w:lang w:val="en-US" w:eastAsia="en-US"/>
              </w:rPr>
            </w:pPr>
          </w:p>
        </w:tc>
        <w:tc>
          <w:tcPr>
            <w:tcW w:w="4038"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423AAB2A" w14:textId="77777777" w:rsidR="00710314" w:rsidRPr="006F2D8C" w:rsidRDefault="00710314" w:rsidP="007F58EE">
            <w:pPr>
              <w:spacing w:after="0"/>
              <w:rPr>
                <w:rFonts w:ascii="Times New Roman" w:hAnsi="Times New Roman"/>
                <w:sz w:val="25"/>
                <w:szCs w:val="25"/>
                <w:lang w:val="en-US" w:eastAsia="en-US"/>
              </w:rPr>
            </w:pPr>
            <w:r w:rsidRPr="006F2D8C">
              <w:rPr>
                <w:rFonts w:ascii="Times New Roman" w:hAnsi="Times New Roman"/>
                <w:sz w:val="25"/>
                <w:szCs w:val="25"/>
                <w:lang w:val="en-US" w:eastAsia="en-US"/>
              </w:rPr>
              <w:t xml:space="preserve">NCS </w:t>
            </w:r>
            <w:proofErr w:type="spellStart"/>
            <w:r w:rsidRPr="006F2D8C">
              <w:rPr>
                <w:rFonts w:ascii="Times New Roman" w:hAnsi="Times New Roman"/>
                <w:sz w:val="25"/>
                <w:szCs w:val="25"/>
                <w:lang w:val="en-US" w:eastAsia="en-US"/>
              </w:rPr>
              <w:t>xây</w:t>
            </w:r>
            <w:proofErr w:type="spellEnd"/>
            <w:r w:rsidRPr="006F2D8C">
              <w:rPr>
                <w:rFonts w:ascii="Times New Roman" w:hAnsi="Times New Roman"/>
                <w:sz w:val="25"/>
                <w:szCs w:val="25"/>
                <w:lang w:val="en-US" w:eastAsia="en-US"/>
              </w:rPr>
              <w:t xml:space="preserve"> </w:t>
            </w:r>
            <w:proofErr w:type="spellStart"/>
            <w:r w:rsidRPr="006F2D8C">
              <w:rPr>
                <w:rFonts w:ascii="Times New Roman" w:hAnsi="Times New Roman"/>
                <w:sz w:val="25"/>
                <w:szCs w:val="25"/>
                <w:lang w:val="en-US" w:eastAsia="en-US"/>
              </w:rPr>
              <w:t>dựng</w:t>
            </w:r>
            <w:proofErr w:type="spellEnd"/>
            <w:r w:rsidRPr="006F2D8C">
              <w:rPr>
                <w:rFonts w:ascii="Times New Roman" w:hAnsi="Times New Roman"/>
                <w:sz w:val="25"/>
                <w:szCs w:val="25"/>
                <w:lang w:val="en-US" w:eastAsia="en-US"/>
              </w:rPr>
              <w:t xml:space="preserve"> </w:t>
            </w:r>
            <w:proofErr w:type="spellStart"/>
            <w:r w:rsidRPr="006F2D8C">
              <w:rPr>
                <w:rFonts w:ascii="Times New Roman" w:hAnsi="Times New Roman"/>
                <w:sz w:val="25"/>
                <w:szCs w:val="25"/>
                <w:lang w:val="en-US" w:eastAsia="en-US"/>
              </w:rPr>
              <w:t>kế</w:t>
            </w:r>
            <w:proofErr w:type="spellEnd"/>
            <w:r w:rsidRPr="006F2D8C">
              <w:rPr>
                <w:rFonts w:ascii="Times New Roman" w:hAnsi="Times New Roman"/>
                <w:sz w:val="25"/>
                <w:szCs w:val="25"/>
                <w:lang w:val="en-US" w:eastAsia="en-US"/>
              </w:rPr>
              <w:t xml:space="preserve"> </w:t>
            </w:r>
            <w:proofErr w:type="spellStart"/>
            <w:r w:rsidRPr="006F2D8C">
              <w:rPr>
                <w:rFonts w:ascii="Times New Roman" w:hAnsi="Times New Roman"/>
                <w:sz w:val="25"/>
                <w:szCs w:val="25"/>
                <w:lang w:val="en-US" w:eastAsia="en-US"/>
              </w:rPr>
              <w:t>hoạch</w:t>
            </w:r>
            <w:proofErr w:type="spellEnd"/>
            <w:r w:rsidRPr="006F2D8C">
              <w:rPr>
                <w:rFonts w:ascii="Times New Roman" w:hAnsi="Times New Roman"/>
                <w:sz w:val="25"/>
                <w:szCs w:val="25"/>
                <w:lang w:val="en-US" w:eastAsia="en-US"/>
              </w:rPr>
              <w:t xml:space="preserve"> </w:t>
            </w:r>
            <w:proofErr w:type="spellStart"/>
            <w:r w:rsidRPr="006F2D8C">
              <w:rPr>
                <w:rFonts w:ascii="Times New Roman" w:hAnsi="Times New Roman"/>
                <w:sz w:val="25"/>
                <w:szCs w:val="25"/>
                <w:lang w:val="en-US" w:eastAsia="en-US"/>
              </w:rPr>
              <w:t>nghiên</w:t>
            </w:r>
            <w:proofErr w:type="spellEnd"/>
            <w:r w:rsidRPr="006F2D8C">
              <w:rPr>
                <w:rFonts w:ascii="Times New Roman" w:hAnsi="Times New Roman"/>
                <w:sz w:val="25"/>
                <w:szCs w:val="25"/>
                <w:lang w:val="en-US" w:eastAsia="en-US"/>
              </w:rPr>
              <w:t xml:space="preserve"> </w:t>
            </w:r>
            <w:proofErr w:type="spellStart"/>
            <w:r w:rsidRPr="006F2D8C">
              <w:rPr>
                <w:rFonts w:ascii="Times New Roman" w:hAnsi="Times New Roman"/>
                <w:sz w:val="25"/>
                <w:szCs w:val="25"/>
                <w:lang w:val="en-US" w:eastAsia="en-US"/>
              </w:rPr>
              <w:t>cứu</w:t>
            </w:r>
            <w:proofErr w:type="spellEnd"/>
            <w:r w:rsidRPr="006F2D8C">
              <w:rPr>
                <w:rFonts w:ascii="Times New Roman" w:hAnsi="Times New Roman"/>
                <w:sz w:val="25"/>
                <w:szCs w:val="25"/>
                <w:lang w:val="en-US" w:eastAsia="en-US"/>
              </w:rPr>
              <w:t xml:space="preserve">, </w:t>
            </w:r>
            <w:proofErr w:type="spellStart"/>
            <w:r w:rsidRPr="006F2D8C">
              <w:rPr>
                <w:rFonts w:ascii="Times New Roman" w:hAnsi="Times New Roman"/>
                <w:sz w:val="25"/>
                <w:szCs w:val="25"/>
                <w:lang w:val="en-US" w:eastAsia="en-US"/>
              </w:rPr>
              <w:t>tổ</w:t>
            </w:r>
            <w:proofErr w:type="spellEnd"/>
            <w:r w:rsidRPr="006F2D8C">
              <w:rPr>
                <w:rFonts w:ascii="Times New Roman" w:hAnsi="Times New Roman"/>
                <w:sz w:val="25"/>
                <w:szCs w:val="25"/>
                <w:lang w:val="en-US" w:eastAsia="en-US"/>
              </w:rPr>
              <w:t xml:space="preserve"> </w:t>
            </w:r>
            <w:proofErr w:type="spellStart"/>
            <w:r w:rsidRPr="006F2D8C">
              <w:rPr>
                <w:rFonts w:ascii="Times New Roman" w:hAnsi="Times New Roman"/>
                <w:sz w:val="25"/>
                <w:szCs w:val="25"/>
                <w:lang w:val="en-US" w:eastAsia="en-US"/>
              </w:rPr>
              <w:t>chức</w:t>
            </w:r>
            <w:proofErr w:type="spellEnd"/>
            <w:r w:rsidRPr="006F2D8C">
              <w:rPr>
                <w:rFonts w:ascii="Times New Roman" w:hAnsi="Times New Roman"/>
                <w:sz w:val="25"/>
                <w:szCs w:val="25"/>
                <w:lang w:val="en-US" w:eastAsia="en-US"/>
              </w:rPr>
              <w:t xml:space="preserve"> </w:t>
            </w:r>
            <w:proofErr w:type="spellStart"/>
            <w:r w:rsidRPr="006F2D8C">
              <w:rPr>
                <w:rFonts w:ascii="Times New Roman" w:hAnsi="Times New Roman"/>
                <w:sz w:val="25"/>
                <w:szCs w:val="25"/>
                <w:lang w:val="en-US" w:eastAsia="en-US"/>
              </w:rPr>
              <w:t>triển</w:t>
            </w:r>
            <w:proofErr w:type="spellEnd"/>
            <w:r w:rsidRPr="006F2D8C">
              <w:rPr>
                <w:rFonts w:ascii="Times New Roman" w:hAnsi="Times New Roman"/>
                <w:sz w:val="25"/>
                <w:szCs w:val="25"/>
                <w:lang w:val="en-US" w:eastAsia="en-US"/>
              </w:rPr>
              <w:t xml:space="preserve"> </w:t>
            </w:r>
            <w:proofErr w:type="spellStart"/>
            <w:r w:rsidRPr="006F2D8C">
              <w:rPr>
                <w:rFonts w:ascii="Times New Roman" w:hAnsi="Times New Roman"/>
                <w:sz w:val="25"/>
                <w:szCs w:val="25"/>
                <w:lang w:val="en-US" w:eastAsia="en-US"/>
              </w:rPr>
              <w:t>khai</w:t>
            </w:r>
            <w:proofErr w:type="spellEnd"/>
            <w:r w:rsidRPr="006F2D8C">
              <w:rPr>
                <w:rFonts w:ascii="Times New Roman" w:hAnsi="Times New Roman"/>
                <w:sz w:val="25"/>
                <w:szCs w:val="25"/>
                <w:lang w:val="en-US" w:eastAsia="en-US"/>
              </w:rPr>
              <w:t xml:space="preserve"> </w:t>
            </w:r>
            <w:proofErr w:type="spellStart"/>
            <w:r w:rsidRPr="006F2D8C">
              <w:rPr>
                <w:rFonts w:ascii="Times New Roman" w:hAnsi="Times New Roman"/>
                <w:sz w:val="25"/>
                <w:szCs w:val="25"/>
                <w:lang w:val="en-US" w:eastAsia="en-US"/>
              </w:rPr>
              <w:t>và</w:t>
            </w:r>
            <w:proofErr w:type="spellEnd"/>
            <w:r w:rsidRPr="006F2D8C">
              <w:rPr>
                <w:rFonts w:ascii="Times New Roman" w:hAnsi="Times New Roman"/>
                <w:sz w:val="25"/>
                <w:szCs w:val="25"/>
                <w:lang w:val="en-US" w:eastAsia="en-US"/>
              </w:rPr>
              <w:t xml:space="preserve"> </w:t>
            </w:r>
            <w:proofErr w:type="spellStart"/>
            <w:r w:rsidRPr="006F2D8C">
              <w:rPr>
                <w:rFonts w:ascii="Times New Roman" w:hAnsi="Times New Roman"/>
                <w:sz w:val="25"/>
                <w:szCs w:val="25"/>
                <w:lang w:val="en-US" w:eastAsia="en-US"/>
              </w:rPr>
              <w:t>công</w:t>
            </w:r>
            <w:proofErr w:type="spellEnd"/>
            <w:r w:rsidRPr="006F2D8C">
              <w:rPr>
                <w:rFonts w:ascii="Times New Roman" w:hAnsi="Times New Roman"/>
                <w:sz w:val="25"/>
                <w:szCs w:val="25"/>
                <w:lang w:val="en-US" w:eastAsia="en-US"/>
              </w:rPr>
              <w:t xml:space="preserve"> </w:t>
            </w:r>
            <w:proofErr w:type="spellStart"/>
            <w:r w:rsidRPr="006F2D8C">
              <w:rPr>
                <w:rFonts w:ascii="Times New Roman" w:hAnsi="Times New Roman"/>
                <w:sz w:val="25"/>
                <w:szCs w:val="25"/>
                <w:lang w:val="en-US" w:eastAsia="en-US"/>
              </w:rPr>
              <w:t>bố</w:t>
            </w:r>
            <w:proofErr w:type="spellEnd"/>
            <w:r w:rsidRPr="006F2D8C">
              <w:rPr>
                <w:rFonts w:ascii="Times New Roman" w:hAnsi="Times New Roman"/>
                <w:sz w:val="25"/>
                <w:szCs w:val="25"/>
                <w:lang w:val="en-US" w:eastAsia="en-US"/>
              </w:rPr>
              <w:t xml:space="preserve"> </w:t>
            </w:r>
            <w:proofErr w:type="spellStart"/>
            <w:r w:rsidRPr="006F2D8C">
              <w:rPr>
                <w:rFonts w:ascii="Times New Roman" w:hAnsi="Times New Roman"/>
                <w:sz w:val="25"/>
                <w:szCs w:val="25"/>
                <w:lang w:val="en-US" w:eastAsia="en-US"/>
              </w:rPr>
              <w:t>các</w:t>
            </w:r>
            <w:proofErr w:type="spellEnd"/>
            <w:r w:rsidRPr="006F2D8C">
              <w:rPr>
                <w:rFonts w:ascii="Times New Roman" w:hAnsi="Times New Roman"/>
                <w:sz w:val="25"/>
                <w:szCs w:val="25"/>
                <w:lang w:val="en-US" w:eastAsia="en-US"/>
              </w:rPr>
              <w:t xml:space="preserve"> </w:t>
            </w:r>
            <w:proofErr w:type="spellStart"/>
            <w:r w:rsidRPr="006F2D8C">
              <w:rPr>
                <w:rFonts w:ascii="Times New Roman" w:hAnsi="Times New Roman"/>
                <w:sz w:val="25"/>
                <w:szCs w:val="25"/>
                <w:lang w:val="en-US" w:eastAsia="en-US"/>
              </w:rPr>
              <w:t>công</w:t>
            </w:r>
            <w:proofErr w:type="spellEnd"/>
            <w:r w:rsidRPr="006F2D8C">
              <w:rPr>
                <w:rFonts w:ascii="Times New Roman" w:hAnsi="Times New Roman"/>
                <w:sz w:val="25"/>
                <w:szCs w:val="25"/>
                <w:lang w:val="en-US" w:eastAsia="en-US"/>
              </w:rPr>
              <w:t xml:space="preserve"> </w:t>
            </w:r>
            <w:proofErr w:type="spellStart"/>
            <w:r w:rsidRPr="006F2D8C">
              <w:rPr>
                <w:rFonts w:ascii="Times New Roman" w:hAnsi="Times New Roman"/>
                <w:sz w:val="25"/>
                <w:szCs w:val="25"/>
                <w:lang w:val="en-US" w:eastAsia="en-US"/>
              </w:rPr>
              <w:t>trình</w:t>
            </w:r>
            <w:proofErr w:type="spellEnd"/>
            <w:r w:rsidRPr="006F2D8C">
              <w:rPr>
                <w:rFonts w:ascii="Times New Roman" w:hAnsi="Times New Roman"/>
                <w:sz w:val="25"/>
                <w:szCs w:val="25"/>
                <w:lang w:val="en-US" w:eastAsia="en-US"/>
              </w:rPr>
              <w:t xml:space="preserve"> </w:t>
            </w:r>
            <w:proofErr w:type="spellStart"/>
            <w:r w:rsidRPr="006F2D8C">
              <w:rPr>
                <w:rFonts w:ascii="Times New Roman" w:hAnsi="Times New Roman"/>
                <w:sz w:val="25"/>
                <w:szCs w:val="25"/>
                <w:lang w:val="en-US" w:eastAsia="en-US"/>
              </w:rPr>
              <w:t>nghiên</w:t>
            </w:r>
            <w:proofErr w:type="spellEnd"/>
            <w:r w:rsidRPr="006F2D8C">
              <w:rPr>
                <w:rFonts w:ascii="Times New Roman" w:hAnsi="Times New Roman"/>
                <w:sz w:val="25"/>
                <w:szCs w:val="25"/>
                <w:lang w:val="en-US" w:eastAsia="en-US"/>
              </w:rPr>
              <w:t xml:space="preserve"> </w:t>
            </w:r>
            <w:proofErr w:type="spellStart"/>
            <w:r w:rsidRPr="006F2D8C">
              <w:rPr>
                <w:rFonts w:ascii="Times New Roman" w:hAnsi="Times New Roman"/>
                <w:sz w:val="25"/>
                <w:szCs w:val="25"/>
                <w:lang w:val="en-US" w:eastAsia="en-US"/>
              </w:rPr>
              <w:t>cứu</w:t>
            </w:r>
            <w:proofErr w:type="spellEnd"/>
            <w:r w:rsidRPr="006F2D8C">
              <w:rPr>
                <w:rFonts w:ascii="Times New Roman" w:hAnsi="Times New Roman"/>
                <w:sz w:val="25"/>
                <w:szCs w:val="25"/>
                <w:lang w:val="en-US" w:eastAsia="en-US"/>
              </w:rPr>
              <w:t xml:space="preserve"> </w:t>
            </w:r>
            <w:proofErr w:type="spellStart"/>
            <w:r w:rsidRPr="006F2D8C">
              <w:rPr>
                <w:rFonts w:ascii="Times New Roman" w:hAnsi="Times New Roman"/>
                <w:sz w:val="25"/>
                <w:szCs w:val="25"/>
                <w:lang w:val="en-US" w:eastAsia="en-US"/>
              </w:rPr>
              <w:t>liên</w:t>
            </w:r>
            <w:proofErr w:type="spellEnd"/>
            <w:r w:rsidRPr="006F2D8C">
              <w:rPr>
                <w:rFonts w:ascii="Times New Roman" w:hAnsi="Times New Roman"/>
                <w:sz w:val="25"/>
                <w:szCs w:val="25"/>
                <w:lang w:val="en-US" w:eastAsia="en-US"/>
              </w:rPr>
              <w:t xml:space="preserve"> </w:t>
            </w:r>
            <w:proofErr w:type="spellStart"/>
            <w:r w:rsidRPr="006F2D8C">
              <w:rPr>
                <w:rFonts w:ascii="Times New Roman" w:hAnsi="Times New Roman"/>
                <w:sz w:val="25"/>
                <w:szCs w:val="25"/>
                <w:lang w:val="en-US" w:eastAsia="en-US"/>
              </w:rPr>
              <w:t>quan</w:t>
            </w:r>
            <w:proofErr w:type="spellEnd"/>
            <w:r w:rsidRPr="006F2D8C">
              <w:rPr>
                <w:rFonts w:ascii="Times New Roman" w:hAnsi="Times New Roman"/>
                <w:sz w:val="25"/>
                <w:szCs w:val="25"/>
                <w:lang w:val="en-US" w:eastAsia="en-US"/>
              </w:rPr>
              <w:t xml:space="preserve"> </w:t>
            </w:r>
            <w:proofErr w:type="spellStart"/>
            <w:r w:rsidRPr="006F2D8C">
              <w:rPr>
                <w:rFonts w:ascii="Times New Roman" w:hAnsi="Times New Roman"/>
                <w:sz w:val="25"/>
                <w:szCs w:val="25"/>
                <w:lang w:val="en-US" w:eastAsia="en-US"/>
              </w:rPr>
              <w:t>đến</w:t>
            </w:r>
            <w:proofErr w:type="spellEnd"/>
            <w:r w:rsidRPr="006F2D8C">
              <w:rPr>
                <w:rFonts w:ascii="Times New Roman" w:hAnsi="Times New Roman"/>
                <w:sz w:val="25"/>
                <w:szCs w:val="25"/>
                <w:lang w:val="en-US" w:eastAsia="en-US"/>
              </w:rPr>
              <w:t xml:space="preserve"> </w:t>
            </w:r>
            <w:proofErr w:type="spellStart"/>
            <w:r w:rsidRPr="006F2D8C">
              <w:rPr>
                <w:rFonts w:ascii="Times New Roman" w:hAnsi="Times New Roman"/>
                <w:sz w:val="25"/>
                <w:szCs w:val="25"/>
                <w:lang w:val="en-US" w:eastAsia="en-US"/>
              </w:rPr>
              <w:t>luận</w:t>
            </w:r>
            <w:proofErr w:type="spellEnd"/>
            <w:r w:rsidRPr="006F2D8C">
              <w:rPr>
                <w:rFonts w:ascii="Times New Roman" w:hAnsi="Times New Roman"/>
                <w:sz w:val="25"/>
                <w:szCs w:val="25"/>
                <w:lang w:val="en-US" w:eastAsia="en-US"/>
              </w:rPr>
              <w:t xml:space="preserve"> </w:t>
            </w:r>
            <w:proofErr w:type="spellStart"/>
            <w:r w:rsidRPr="006F2D8C">
              <w:rPr>
                <w:rFonts w:ascii="Times New Roman" w:hAnsi="Times New Roman"/>
                <w:sz w:val="25"/>
                <w:szCs w:val="25"/>
                <w:lang w:val="en-US" w:eastAsia="en-US"/>
              </w:rPr>
              <w:t>án</w:t>
            </w:r>
            <w:proofErr w:type="spellEnd"/>
            <w:r w:rsidRPr="006F2D8C">
              <w:rPr>
                <w:rFonts w:ascii="Times New Roman" w:hAnsi="Times New Roman"/>
                <w:sz w:val="25"/>
                <w:szCs w:val="25"/>
                <w:lang w:val="en-US" w:eastAsia="en-US"/>
              </w:rPr>
              <w:t xml:space="preserve"> </w:t>
            </w:r>
            <w:proofErr w:type="spellStart"/>
            <w:r w:rsidRPr="006F2D8C">
              <w:rPr>
                <w:rFonts w:ascii="Times New Roman" w:hAnsi="Times New Roman"/>
                <w:sz w:val="25"/>
                <w:szCs w:val="25"/>
                <w:lang w:val="en-US" w:eastAsia="en-US"/>
              </w:rPr>
              <w:t>trên</w:t>
            </w:r>
            <w:proofErr w:type="spellEnd"/>
            <w:r w:rsidRPr="006F2D8C">
              <w:rPr>
                <w:rFonts w:ascii="Times New Roman" w:hAnsi="Times New Roman"/>
                <w:sz w:val="25"/>
                <w:szCs w:val="25"/>
                <w:lang w:val="en-US" w:eastAsia="en-US"/>
              </w:rPr>
              <w:t xml:space="preserve"> </w:t>
            </w:r>
            <w:proofErr w:type="spellStart"/>
            <w:r w:rsidRPr="006F2D8C">
              <w:rPr>
                <w:rFonts w:ascii="Times New Roman" w:hAnsi="Times New Roman"/>
                <w:sz w:val="25"/>
                <w:szCs w:val="25"/>
                <w:lang w:val="en-US" w:eastAsia="en-US"/>
              </w:rPr>
              <w:t>các</w:t>
            </w:r>
            <w:proofErr w:type="spellEnd"/>
            <w:r w:rsidRPr="006F2D8C">
              <w:rPr>
                <w:rFonts w:ascii="Times New Roman" w:hAnsi="Times New Roman"/>
                <w:sz w:val="25"/>
                <w:szCs w:val="25"/>
                <w:lang w:val="en-US" w:eastAsia="en-US"/>
              </w:rPr>
              <w:t xml:space="preserve"> </w:t>
            </w:r>
            <w:proofErr w:type="spellStart"/>
            <w:r w:rsidRPr="006F2D8C">
              <w:rPr>
                <w:rFonts w:ascii="Times New Roman" w:hAnsi="Times New Roman"/>
                <w:sz w:val="25"/>
                <w:szCs w:val="25"/>
                <w:lang w:val="en-US" w:eastAsia="en-US"/>
              </w:rPr>
              <w:t>tạp</w:t>
            </w:r>
            <w:proofErr w:type="spellEnd"/>
            <w:r w:rsidRPr="006F2D8C">
              <w:rPr>
                <w:rFonts w:ascii="Times New Roman" w:hAnsi="Times New Roman"/>
                <w:sz w:val="25"/>
                <w:szCs w:val="25"/>
                <w:lang w:val="en-US" w:eastAsia="en-US"/>
              </w:rPr>
              <w:t xml:space="preserve"> </w:t>
            </w:r>
            <w:proofErr w:type="spellStart"/>
            <w:r w:rsidRPr="006F2D8C">
              <w:rPr>
                <w:rFonts w:ascii="Times New Roman" w:hAnsi="Times New Roman"/>
                <w:sz w:val="25"/>
                <w:szCs w:val="25"/>
                <w:lang w:val="en-US" w:eastAsia="en-US"/>
              </w:rPr>
              <w:t>chí</w:t>
            </w:r>
            <w:proofErr w:type="spellEnd"/>
            <w:r w:rsidRPr="006F2D8C">
              <w:rPr>
                <w:rFonts w:ascii="Times New Roman" w:hAnsi="Times New Roman"/>
                <w:sz w:val="25"/>
                <w:szCs w:val="25"/>
                <w:lang w:val="en-US" w:eastAsia="en-US"/>
              </w:rPr>
              <w:t xml:space="preserve"> </w:t>
            </w:r>
            <w:proofErr w:type="spellStart"/>
            <w:r w:rsidRPr="006F2D8C">
              <w:rPr>
                <w:rFonts w:ascii="Times New Roman" w:hAnsi="Times New Roman"/>
                <w:sz w:val="25"/>
                <w:szCs w:val="25"/>
                <w:lang w:val="en-US" w:eastAsia="en-US"/>
              </w:rPr>
              <w:t>chuyên</w:t>
            </w:r>
            <w:proofErr w:type="spellEnd"/>
            <w:r w:rsidRPr="006F2D8C">
              <w:rPr>
                <w:rFonts w:ascii="Times New Roman" w:hAnsi="Times New Roman"/>
                <w:sz w:val="25"/>
                <w:szCs w:val="25"/>
                <w:lang w:val="en-US" w:eastAsia="en-US"/>
              </w:rPr>
              <w:t xml:space="preserve"> </w:t>
            </w:r>
            <w:proofErr w:type="spellStart"/>
            <w:r w:rsidRPr="006F2D8C">
              <w:rPr>
                <w:rFonts w:ascii="Times New Roman" w:hAnsi="Times New Roman"/>
                <w:sz w:val="25"/>
                <w:szCs w:val="25"/>
                <w:lang w:val="en-US" w:eastAsia="en-US"/>
              </w:rPr>
              <w:t>ngành</w:t>
            </w:r>
            <w:proofErr w:type="spellEnd"/>
            <w:r w:rsidRPr="006F2D8C">
              <w:rPr>
                <w:rFonts w:ascii="Times New Roman" w:hAnsi="Times New Roman"/>
                <w:sz w:val="25"/>
                <w:szCs w:val="25"/>
                <w:lang w:val="en-US" w:eastAsia="en-US"/>
              </w:rPr>
              <w:t xml:space="preserve"> </w:t>
            </w:r>
            <w:proofErr w:type="spellStart"/>
            <w:r w:rsidRPr="006F2D8C">
              <w:rPr>
                <w:rFonts w:ascii="Times New Roman" w:hAnsi="Times New Roman"/>
                <w:sz w:val="25"/>
                <w:szCs w:val="25"/>
                <w:lang w:val="en-US" w:eastAsia="en-US"/>
              </w:rPr>
              <w:t>dưới</w:t>
            </w:r>
            <w:proofErr w:type="spellEnd"/>
            <w:r w:rsidRPr="006F2D8C">
              <w:rPr>
                <w:rFonts w:ascii="Times New Roman" w:hAnsi="Times New Roman"/>
                <w:sz w:val="25"/>
                <w:szCs w:val="25"/>
                <w:lang w:val="en-US" w:eastAsia="en-US"/>
              </w:rPr>
              <w:t xml:space="preserve"> </w:t>
            </w:r>
            <w:proofErr w:type="spellStart"/>
            <w:r w:rsidRPr="006F2D8C">
              <w:rPr>
                <w:rFonts w:ascii="Times New Roman" w:hAnsi="Times New Roman"/>
                <w:sz w:val="25"/>
                <w:szCs w:val="25"/>
                <w:lang w:val="en-US" w:eastAsia="en-US"/>
              </w:rPr>
              <w:t>sự</w:t>
            </w:r>
            <w:proofErr w:type="spellEnd"/>
            <w:r w:rsidRPr="006F2D8C">
              <w:rPr>
                <w:rFonts w:ascii="Times New Roman" w:hAnsi="Times New Roman"/>
                <w:sz w:val="25"/>
                <w:szCs w:val="25"/>
                <w:lang w:val="en-US" w:eastAsia="en-US"/>
              </w:rPr>
              <w:t xml:space="preserve"> </w:t>
            </w:r>
            <w:proofErr w:type="spellStart"/>
            <w:r w:rsidRPr="006F2D8C">
              <w:rPr>
                <w:rFonts w:ascii="Times New Roman" w:hAnsi="Times New Roman"/>
                <w:sz w:val="25"/>
                <w:szCs w:val="25"/>
                <w:lang w:val="en-US" w:eastAsia="en-US"/>
              </w:rPr>
              <w:t>hướng</w:t>
            </w:r>
            <w:proofErr w:type="spellEnd"/>
            <w:r w:rsidRPr="006F2D8C">
              <w:rPr>
                <w:rFonts w:ascii="Times New Roman" w:hAnsi="Times New Roman"/>
                <w:sz w:val="25"/>
                <w:szCs w:val="25"/>
                <w:lang w:val="en-US" w:eastAsia="en-US"/>
              </w:rPr>
              <w:t xml:space="preserve"> </w:t>
            </w:r>
            <w:proofErr w:type="spellStart"/>
            <w:r w:rsidRPr="006F2D8C">
              <w:rPr>
                <w:rFonts w:ascii="Times New Roman" w:hAnsi="Times New Roman"/>
                <w:sz w:val="25"/>
                <w:szCs w:val="25"/>
                <w:lang w:val="en-US" w:eastAsia="en-US"/>
              </w:rPr>
              <w:t>dẫn</w:t>
            </w:r>
            <w:proofErr w:type="spellEnd"/>
            <w:r w:rsidRPr="006F2D8C">
              <w:rPr>
                <w:rFonts w:ascii="Times New Roman" w:hAnsi="Times New Roman"/>
                <w:sz w:val="25"/>
                <w:szCs w:val="25"/>
                <w:lang w:val="en-US" w:eastAsia="en-US"/>
              </w:rPr>
              <w:t xml:space="preserve"> </w:t>
            </w:r>
            <w:proofErr w:type="spellStart"/>
            <w:r w:rsidRPr="006F2D8C">
              <w:rPr>
                <w:rFonts w:ascii="Times New Roman" w:hAnsi="Times New Roman"/>
                <w:sz w:val="25"/>
                <w:szCs w:val="25"/>
                <w:lang w:val="en-US" w:eastAsia="en-US"/>
              </w:rPr>
              <w:t>của</w:t>
            </w:r>
            <w:proofErr w:type="spellEnd"/>
            <w:r w:rsidRPr="006F2D8C">
              <w:rPr>
                <w:rFonts w:ascii="Times New Roman" w:hAnsi="Times New Roman"/>
                <w:sz w:val="25"/>
                <w:szCs w:val="25"/>
                <w:lang w:val="en-US" w:eastAsia="en-US"/>
              </w:rPr>
              <w:t xml:space="preserve"> </w:t>
            </w:r>
            <w:proofErr w:type="spellStart"/>
            <w:r w:rsidRPr="006F2D8C">
              <w:rPr>
                <w:rFonts w:ascii="Times New Roman" w:hAnsi="Times New Roman"/>
                <w:sz w:val="25"/>
                <w:szCs w:val="25"/>
                <w:lang w:val="en-US" w:eastAsia="en-US"/>
              </w:rPr>
              <w:t>giáo</w:t>
            </w:r>
            <w:proofErr w:type="spellEnd"/>
            <w:r w:rsidRPr="006F2D8C">
              <w:rPr>
                <w:rFonts w:ascii="Times New Roman" w:hAnsi="Times New Roman"/>
                <w:sz w:val="25"/>
                <w:szCs w:val="25"/>
                <w:lang w:val="en-US" w:eastAsia="en-US"/>
              </w:rPr>
              <w:t xml:space="preserve"> </w:t>
            </w:r>
            <w:proofErr w:type="spellStart"/>
            <w:r w:rsidRPr="006F2D8C">
              <w:rPr>
                <w:rFonts w:ascii="Times New Roman" w:hAnsi="Times New Roman"/>
                <w:sz w:val="25"/>
                <w:szCs w:val="25"/>
                <w:lang w:val="en-US" w:eastAsia="en-US"/>
              </w:rPr>
              <w:t>viên</w:t>
            </w:r>
            <w:proofErr w:type="spellEnd"/>
            <w:r w:rsidRPr="006F2D8C">
              <w:rPr>
                <w:rFonts w:ascii="Times New Roman" w:hAnsi="Times New Roman"/>
                <w:sz w:val="25"/>
                <w:szCs w:val="25"/>
                <w:lang w:val="en-US" w:eastAsia="en-US"/>
              </w:rPr>
              <w:t xml:space="preserve"> </w:t>
            </w:r>
            <w:proofErr w:type="spellStart"/>
            <w:r w:rsidRPr="006F2D8C">
              <w:rPr>
                <w:rFonts w:ascii="Times New Roman" w:hAnsi="Times New Roman"/>
                <w:sz w:val="25"/>
                <w:szCs w:val="25"/>
                <w:lang w:val="en-US" w:eastAsia="en-US"/>
              </w:rPr>
              <w:t>hướng</w:t>
            </w:r>
            <w:proofErr w:type="spellEnd"/>
            <w:r w:rsidRPr="006F2D8C">
              <w:rPr>
                <w:rFonts w:ascii="Times New Roman" w:hAnsi="Times New Roman"/>
                <w:sz w:val="25"/>
                <w:szCs w:val="25"/>
                <w:lang w:val="en-US" w:eastAsia="en-US"/>
              </w:rPr>
              <w:t xml:space="preserve"> </w:t>
            </w:r>
            <w:proofErr w:type="spellStart"/>
            <w:r w:rsidRPr="006F2D8C">
              <w:rPr>
                <w:rFonts w:ascii="Times New Roman" w:hAnsi="Times New Roman"/>
                <w:sz w:val="25"/>
                <w:szCs w:val="25"/>
                <w:lang w:val="en-US" w:eastAsia="en-US"/>
              </w:rPr>
              <w:t>dẫn</w:t>
            </w:r>
            <w:proofErr w:type="spellEnd"/>
            <w:r w:rsidRPr="006F2D8C">
              <w:rPr>
                <w:rFonts w:ascii="Times New Roman" w:hAnsi="Times New Roman"/>
                <w:sz w:val="25"/>
                <w:szCs w:val="25"/>
                <w:lang w:val="en-US" w:eastAsia="en-US"/>
              </w:rPr>
              <w:t>.</w:t>
            </w:r>
          </w:p>
        </w:tc>
      </w:tr>
      <w:tr w:rsidR="00710314" w:rsidRPr="006F2D8C" w14:paraId="373A9437" w14:textId="77777777" w:rsidTr="006C7C10">
        <w:tc>
          <w:tcPr>
            <w:tcW w:w="5000" w:type="pct"/>
            <w:gridSpan w:val="9"/>
            <w:tcBorders>
              <w:top w:val="single" w:sz="4" w:space="0" w:color="auto"/>
              <w:left w:val="single" w:sz="4" w:space="0" w:color="auto"/>
              <w:bottom w:val="single" w:sz="4" w:space="0" w:color="auto"/>
              <w:right w:val="single" w:sz="4" w:space="0" w:color="auto"/>
            </w:tcBorders>
            <w:shd w:val="clear" w:color="auto" w:fill="E0E0E0"/>
            <w:vAlign w:val="center"/>
          </w:tcPr>
          <w:p w14:paraId="30368935" w14:textId="77777777" w:rsidR="00710314" w:rsidRPr="006F2D8C" w:rsidRDefault="00710314" w:rsidP="007F58EE">
            <w:pPr>
              <w:spacing w:after="0"/>
              <w:rPr>
                <w:rFonts w:ascii="Times New Roman" w:hAnsi="Times New Roman"/>
                <w:b/>
                <w:bCs/>
                <w:sz w:val="25"/>
                <w:szCs w:val="25"/>
                <w:lang w:val="en-US" w:eastAsia="en-US"/>
              </w:rPr>
            </w:pPr>
            <w:r w:rsidRPr="006F2D8C">
              <w:rPr>
                <w:rFonts w:ascii="Times New Roman" w:hAnsi="Times New Roman"/>
                <w:b/>
                <w:bCs/>
                <w:sz w:val="25"/>
                <w:szCs w:val="25"/>
                <w:lang w:val="en-US" w:eastAsia="en-US"/>
              </w:rPr>
              <w:t>PHẦN 4. THAM GIA SINH HOẠT CHUYÊN MÔN, CÔNG TÁC TRỢ GIẢNG VÀ HỖ TRỢ ĐÀO TẠO</w:t>
            </w:r>
          </w:p>
        </w:tc>
      </w:tr>
      <w:tr w:rsidR="00710314" w:rsidRPr="006F2D8C" w14:paraId="16AD5B15" w14:textId="77777777" w:rsidTr="009E7095">
        <w:tc>
          <w:tcPr>
            <w:tcW w:w="287" w:type="pct"/>
            <w:tcBorders>
              <w:top w:val="single" w:sz="4" w:space="0" w:color="auto"/>
              <w:left w:val="single" w:sz="4" w:space="0" w:color="auto"/>
              <w:bottom w:val="single" w:sz="4" w:space="0" w:color="auto"/>
              <w:right w:val="single" w:sz="4" w:space="0" w:color="auto"/>
            </w:tcBorders>
            <w:shd w:val="clear" w:color="auto" w:fill="auto"/>
            <w:vAlign w:val="center"/>
          </w:tcPr>
          <w:p w14:paraId="5D54D347" w14:textId="77777777" w:rsidR="00710314" w:rsidRPr="006F2D8C" w:rsidRDefault="00710314" w:rsidP="00B96EA5">
            <w:pPr>
              <w:numPr>
                <w:ilvl w:val="0"/>
                <w:numId w:val="11"/>
              </w:numPr>
              <w:spacing w:after="0"/>
              <w:jc w:val="center"/>
              <w:rPr>
                <w:rFonts w:ascii="Times New Roman" w:hAnsi="Times New Roman"/>
                <w:snapToGrid w:val="0"/>
                <w:color w:val="000000"/>
                <w:sz w:val="25"/>
                <w:szCs w:val="25"/>
                <w:lang w:val="en-US" w:eastAsia="en-US"/>
              </w:rPr>
            </w:pP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14:paraId="1A3A27B5" w14:textId="77777777" w:rsidR="00710314" w:rsidRPr="006F2D8C" w:rsidRDefault="00710314" w:rsidP="007F58EE">
            <w:pPr>
              <w:spacing w:after="0"/>
              <w:jc w:val="center"/>
              <w:rPr>
                <w:rFonts w:ascii="Times New Roman" w:hAnsi="Times New Roman"/>
                <w:snapToGrid w:val="0"/>
                <w:color w:val="000000"/>
                <w:sz w:val="25"/>
                <w:szCs w:val="25"/>
                <w:lang w:val="en-US" w:eastAsia="en-US"/>
              </w:rPr>
            </w:pPr>
          </w:p>
        </w:tc>
        <w:tc>
          <w:tcPr>
            <w:tcW w:w="4038"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44120739" w14:textId="77777777" w:rsidR="00710314" w:rsidRDefault="00710314" w:rsidP="007F58EE">
            <w:pPr>
              <w:spacing w:after="0"/>
              <w:rPr>
                <w:rFonts w:ascii="Times New Roman" w:hAnsi="Times New Roman"/>
                <w:sz w:val="24"/>
                <w:szCs w:val="24"/>
                <w:lang w:val="en-US" w:eastAsia="en-US"/>
              </w:rPr>
            </w:pPr>
            <w:proofErr w:type="spellStart"/>
            <w:r>
              <w:rPr>
                <w:rFonts w:ascii="Times New Roman" w:hAnsi="Times New Roman"/>
                <w:sz w:val="24"/>
                <w:szCs w:val="24"/>
                <w:lang w:val="en-US" w:eastAsia="en-US"/>
              </w:rPr>
              <w:t>Tham</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gia</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sinh</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hoạt</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chuyên</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môn</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công</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tác</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trợ</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giảng</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và</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hỗ</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trợ</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đào</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tạo</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là</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yêu</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cầu</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bắt</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buộc</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với</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nghiên</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cứu</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sinh</w:t>
            </w:r>
            <w:proofErr w:type="spellEnd"/>
            <w:r>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Đơn</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vị</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chuyên</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môn</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lên</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lịch</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sinh</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hoạt</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chuyên</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môn</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và</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lịch</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cho</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từng</w:t>
            </w:r>
            <w:proofErr w:type="spellEnd"/>
            <w:r w:rsidRPr="00BE0BD0">
              <w:rPr>
                <w:rFonts w:ascii="Times New Roman" w:hAnsi="Times New Roman"/>
                <w:sz w:val="24"/>
                <w:szCs w:val="24"/>
                <w:lang w:val="en-US" w:eastAsia="en-US"/>
              </w:rPr>
              <w:t xml:space="preserve"> NCS </w:t>
            </w:r>
            <w:proofErr w:type="spellStart"/>
            <w:r w:rsidRPr="00BE0BD0">
              <w:rPr>
                <w:rFonts w:ascii="Times New Roman" w:hAnsi="Times New Roman"/>
                <w:sz w:val="24"/>
                <w:szCs w:val="24"/>
                <w:lang w:val="en-US" w:eastAsia="en-US"/>
              </w:rPr>
              <w:t>báo</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cáo</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trình</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bày</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kết</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quả</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hoạt</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động</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chuyên</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môn</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của</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mình</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tại</w:t>
            </w:r>
            <w:proofErr w:type="spellEnd"/>
            <w:r w:rsidRPr="00BE0BD0">
              <w:rPr>
                <w:rFonts w:ascii="Times New Roman" w:hAnsi="Times New Roman"/>
                <w:sz w:val="24"/>
                <w:szCs w:val="24"/>
                <w:lang w:val="en-US" w:eastAsia="en-US"/>
              </w:rPr>
              <w:t xml:space="preserve"> seminar do </w:t>
            </w:r>
            <w:proofErr w:type="spellStart"/>
            <w:r w:rsidRPr="00BE0BD0">
              <w:rPr>
                <w:rFonts w:ascii="Times New Roman" w:hAnsi="Times New Roman"/>
                <w:sz w:val="24"/>
                <w:szCs w:val="24"/>
                <w:lang w:val="en-US" w:eastAsia="en-US"/>
              </w:rPr>
              <w:t>đơn</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vị</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chuyên</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môn</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tổ</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chức</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trong</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từng</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năm</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học</w:t>
            </w:r>
            <w:proofErr w:type="spellEnd"/>
            <w:r w:rsidRPr="00BE0BD0">
              <w:rPr>
                <w:rFonts w:ascii="Times New Roman" w:hAnsi="Times New Roman"/>
                <w:sz w:val="24"/>
                <w:szCs w:val="24"/>
                <w:lang w:val="en-US" w:eastAsia="en-US"/>
              </w:rPr>
              <w:t xml:space="preserve">. NCS </w:t>
            </w:r>
            <w:proofErr w:type="spellStart"/>
            <w:r w:rsidRPr="00BE0BD0">
              <w:rPr>
                <w:rFonts w:ascii="Times New Roman" w:hAnsi="Times New Roman"/>
                <w:sz w:val="24"/>
                <w:szCs w:val="24"/>
                <w:lang w:val="en-US" w:eastAsia="en-US"/>
              </w:rPr>
              <w:t>phải</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tham</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gia</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đầy</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đủ</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các</w:t>
            </w:r>
            <w:proofErr w:type="spellEnd"/>
            <w:r w:rsidRPr="00BE0BD0">
              <w:rPr>
                <w:rFonts w:ascii="Times New Roman" w:hAnsi="Times New Roman"/>
                <w:sz w:val="24"/>
                <w:szCs w:val="24"/>
                <w:lang w:val="en-US" w:eastAsia="en-US"/>
              </w:rPr>
              <w:t xml:space="preserve"> seminar khoa </w:t>
            </w:r>
            <w:proofErr w:type="spellStart"/>
            <w:r w:rsidRPr="00BE0BD0">
              <w:rPr>
                <w:rFonts w:ascii="Times New Roman" w:hAnsi="Times New Roman"/>
                <w:sz w:val="24"/>
                <w:szCs w:val="24"/>
                <w:lang w:val="en-US" w:eastAsia="en-US"/>
              </w:rPr>
              <w:t>học</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hoặc</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các</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hội</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nghị</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hội</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thảo</w:t>
            </w:r>
            <w:proofErr w:type="spellEnd"/>
            <w:r w:rsidRPr="00BE0BD0">
              <w:rPr>
                <w:rFonts w:ascii="Times New Roman" w:hAnsi="Times New Roman"/>
                <w:sz w:val="24"/>
                <w:szCs w:val="24"/>
                <w:lang w:val="en-US" w:eastAsia="en-US"/>
              </w:rPr>
              <w:t xml:space="preserve"> do </w:t>
            </w:r>
            <w:proofErr w:type="spellStart"/>
            <w:r w:rsidRPr="00BE0BD0">
              <w:rPr>
                <w:rFonts w:ascii="Times New Roman" w:hAnsi="Times New Roman"/>
                <w:sz w:val="24"/>
                <w:szCs w:val="24"/>
                <w:lang w:val="en-US" w:eastAsia="en-US"/>
              </w:rPr>
              <w:t>đơn</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vị</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chuyên</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môn</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tổ</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chức</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quy</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định</w:t>
            </w:r>
            <w:proofErr w:type="spellEnd"/>
            <w:r w:rsidRPr="00BE0BD0">
              <w:rPr>
                <w:rFonts w:ascii="Times New Roman" w:hAnsi="Times New Roman"/>
                <w:sz w:val="24"/>
                <w:szCs w:val="24"/>
                <w:lang w:val="en-US" w:eastAsia="en-US"/>
              </w:rPr>
              <w:t>.</w:t>
            </w:r>
          </w:p>
          <w:p w14:paraId="02ABDF97" w14:textId="77777777" w:rsidR="00710314" w:rsidRPr="006F2D8C" w:rsidRDefault="00710314" w:rsidP="007F58EE">
            <w:pPr>
              <w:spacing w:after="0"/>
              <w:rPr>
                <w:rFonts w:ascii="Times New Roman" w:hAnsi="Times New Roman"/>
                <w:sz w:val="25"/>
                <w:szCs w:val="25"/>
                <w:lang w:val="en-US" w:eastAsia="en-US"/>
              </w:rPr>
            </w:pPr>
            <w:proofErr w:type="spellStart"/>
            <w:r>
              <w:rPr>
                <w:rFonts w:ascii="Times New Roman" w:hAnsi="Times New Roman"/>
                <w:sz w:val="24"/>
                <w:szCs w:val="24"/>
                <w:lang w:val="en-US" w:eastAsia="en-US"/>
              </w:rPr>
              <w:t>Thủ</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trưởng</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đơn</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vị</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đào</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tạo</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có</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trách</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nhiệm</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bố</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trí</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cho</w:t>
            </w:r>
            <w:proofErr w:type="spellEnd"/>
            <w:r>
              <w:rPr>
                <w:rFonts w:ascii="Times New Roman" w:hAnsi="Times New Roman"/>
                <w:sz w:val="24"/>
                <w:szCs w:val="24"/>
                <w:lang w:val="en-US" w:eastAsia="en-US"/>
              </w:rPr>
              <w:t xml:space="preserve"> NCS </w:t>
            </w:r>
            <w:proofErr w:type="spellStart"/>
            <w:r>
              <w:rPr>
                <w:rFonts w:ascii="Times New Roman" w:hAnsi="Times New Roman"/>
                <w:sz w:val="24"/>
                <w:szCs w:val="24"/>
                <w:lang w:val="en-US" w:eastAsia="en-US"/>
              </w:rPr>
              <w:t>trong</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quá</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trình</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tham</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gia</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làm</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luận</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án</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tham</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gia</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các</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hoạt</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động</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sau</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trợ</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giảng</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bậc</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đại</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học</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thạc</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sĩ</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hoặc</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hướng</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dẫn</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sinh</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viên</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học</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viên</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cao</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học</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thực</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hành</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thực</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tập</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hoặc</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hướng</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dẫn</w:t>
            </w:r>
            <w:proofErr w:type="spellEnd"/>
            <w:r>
              <w:rPr>
                <w:rFonts w:ascii="Times New Roman" w:hAnsi="Times New Roman"/>
                <w:sz w:val="24"/>
                <w:szCs w:val="24"/>
                <w:lang w:val="en-US" w:eastAsia="en-US"/>
              </w:rPr>
              <w:t xml:space="preserve"> 02 </w:t>
            </w:r>
            <w:proofErr w:type="spellStart"/>
            <w:r>
              <w:rPr>
                <w:rFonts w:ascii="Times New Roman" w:hAnsi="Times New Roman"/>
                <w:sz w:val="24"/>
                <w:szCs w:val="24"/>
                <w:lang w:val="en-US" w:eastAsia="en-US"/>
              </w:rPr>
              <w:t>khoá</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luận</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tốt</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nghiệp</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đại</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học</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hoặc</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tham</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gia</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giảng</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dạy</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trợ</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giảng</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các</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khoá</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đào</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tạo</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bồi</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dưỡng</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ngắn</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hạn</w:t>
            </w:r>
            <w:proofErr w:type="spellEnd"/>
            <w:r>
              <w:rPr>
                <w:rFonts w:ascii="Times New Roman" w:hAnsi="Times New Roman"/>
                <w:sz w:val="24"/>
                <w:szCs w:val="24"/>
                <w:lang w:val="en-US" w:eastAsia="en-US"/>
              </w:rPr>
              <w:t xml:space="preserve"> do </w:t>
            </w:r>
            <w:proofErr w:type="spellStart"/>
            <w:r>
              <w:rPr>
                <w:rFonts w:ascii="Times New Roman" w:hAnsi="Times New Roman"/>
                <w:sz w:val="24"/>
                <w:szCs w:val="24"/>
                <w:lang w:val="en-US" w:eastAsia="en-US"/>
              </w:rPr>
              <w:t>đơn</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vị</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tổ</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chức</w:t>
            </w:r>
            <w:proofErr w:type="spellEnd"/>
            <w:r>
              <w:rPr>
                <w:rFonts w:ascii="Times New Roman" w:hAnsi="Times New Roman"/>
                <w:sz w:val="24"/>
                <w:szCs w:val="24"/>
                <w:lang w:val="en-US" w:eastAsia="en-US"/>
              </w:rPr>
              <w:t>.</w:t>
            </w:r>
          </w:p>
        </w:tc>
      </w:tr>
      <w:tr w:rsidR="00710314" w:rsidRPr="006F2D8C" w14:paraId="7893A525" w14:textId="77777777" w:rsidTr="006C7C10">
        <w:tc>
          <w:tcPr>
            <w:tcW w:w="5000" w:type="pct"/>
            <w:gridSpan w:val="9"/>
            <w:tcBorders>
              <w:top w:val="single" w:sz="4" w:space="0" w:color="auto"/>
              <w:left w:val="single" w:sz="4" w:space="0" w:color="auto"/>
              <w:bottom w:val="single" w:sz="4" w:space="0" w:color="auto"/>
              <w:right w:val="single" w:sz="4" w:space="0" w:color="auto"/>
            </w:tcBorders>
            <w:shd w:val="clear" w:color="auto" w:fill="E0E0E0"/>
            <w:vAlign w:val="center"/>
          </w:tcPr>
          <w:p w14:paraId="138BE317" w14:textId="77777777" w:rsidR="00710314" w:rsidRPr="006F2D8C" w:rsidRDefault="00710314" w:rsidP="007F58EE">
            <w:pPr>
              <w:spacing w:after="0"/>
              <w:rPr>
                <w:rFonts w:ascii="Times New Roman" w:hAnsi="Times New Roman"/>
                <w:b/>
                <w:bCs/>
                <w:sz w:val="25"/>
                <w:szCs w:val="25"/>
                <w:lang w:val="en-US" w:eastAsia="en-US"/>
              </w:rPr>
            </w:pPr>
            <w:r w:rsidRPr="006F2D8C">
              <w:rPr>
                <w:rFonts w:ascii="Times New Roman" w:hAnsi="Times New Roman"/>
                <w:b/>
                <w:bCs/>
                <w:sz w:val="25"/>
                <w:szCs w:val="25"/>
                <w:lang w:val="en-US" w:eastAsia="en-US"/>
              </w:rPr>
              <w:t>PHẦN 5. LUẬN ÁN TIẾN SĨ</w:t>
            </w:r>
          </w:p>
        </w:tc>
      </w:tr>
      <w:tr w:rsidR="00710314" w:rsidRPr="006F2D8C" w14:paraId="2BA0620B" w14:textId="77777777" w:rsidTr="009E7095">
        <w:tc>
          <w:tcPr>
            <w:tcW w:w="287" w:type="pct"/>
            <w:tcBorders>
              <w:top w:val="single" w:sz="4" w:space="0" w:color="auto"/>
              <w:left w:val="single" w:sz="4" w:space="0" w:color="auto"/>
              <w:bottom w:val="single" w:sz="4" w:space="0" w:color="auto"/>
              <w:right w:val="single" w:sz="4" w:space="0" w:color="auto"/>
            </w:tcBorders>
            <w:shd w:val="clear" w:color="auto" w:fill="auto"/>
            <w:vAlign w:val="center"/>
          </w:tcPr>
          <w:p w14:paraId="53337AB2" w14:textId="77777777" w:rsidR="00710314" w:rsidRPr="006F2D8C" w:rsidRDefault="00710314" w:rsidP="00B96EA5">
            <w:pPr>
              <w:numPr>
                <w:ilvl w:val="0"/>
                <w:numId w:val="11"/>
              </w:numPr>
              <w:spacing w:after="0"/>
              <w:jc w:val="center"/>
              <w:rPr>
                <w:rFonts w:ascii="Times New Roman" w:hAnsi="Times New Roman"/>
                <w:snapToGrid w:val="0"/>
                <w:color w:val="000000"/>
                <w:sz w:val="25"/>
                <w:szCs w:val="25"/>
                <w:lang w:val="en-US" w:eastAsia="en-US"/>
              </w:rPr>
            </w:pP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14:paraId="78F6DB0C" w14:textId="77777777" w:rsidR="00710314" w:rsidRPr="006F2D8C" w:rsidRDefault="00710314" w:rsidP="007F58EE">
            <w:pPr>
              <w:spacing w:after="0"/>
              <w:jc w:val="center"/>
              <w:rPr>
                <w:rFonts w:ascii="Times New Roman" w:hAnsi="Times New Roman"/>
                <w:snapToGrid w:val="0"/>
                <w:color w:val="000000"/>
                <w:sz w:val="25"/>
                <w:szCs w:val="25"/>
                <w:lang w:val="en-US" w:eastAsia="en-US"/>
              </w:rPr>
            </w:pPr>
            <w:r w:rsidRPr="006F2D8C">
              <w:rPr>
                <w:rFonts w:ascii="Times New Roman" w:hAnsi="Times New Roman"/>
                <w:snapToGrid w:val="0"/>
                <w:color w:val="000000"/>
                <w:sz w:val="24"/>
                <w:szCs w:val="24"/>
                <w:lang w:val="vi-VN" w:eastAsia="en-US"/>
              </w:rPr>
              <w:t>ORS</w:t>
            </w:r>
            <w:r w:rsidRPr="006F2D8C">
              <w:rPr>
                <w:rFonts w:ascii="Times New Roman" w:hAnsi="Times New Roman"/>
                <w:snapToGrid w:val="0"/>
                <w:color w:val="000000"/>
                <w:sz w:val="24"/>
                <w:szCs w:val="24"/>
                <w:lang w:val="en-US" w:eastAsia="en-US"/>
              </w:rPr>
              <w:t>9002</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313E5A24" w14:textId="77777777" w:rsidR="00710314" w:rsidRPr="006F2D8C" w:rsidRDefault="00710314" w:rsidP="007F58EE">
            <w:pPr>
              <w:spacing w:after="0"/>
              <w:ind w:right="226"/>
              <w:rPr>
                <w:rFonts w:ascii="Times New Roman" w:hAnsi="Times New Roman"/>
                <w:bCs/>
                <w:sz w:val="24"/>
                <w:szCs w:val="24"/>
                <w:lang w:val="fr-FR" w:eastAsia="en-US"/>
              </w:rPr>
            </w:pPr>
            <w:proofErr w:type="spellStart"/>
            <w:r w:rsidRPr="006F2D8C">
              <w:rPr>
                <w:rFonts w:ascii="Times New Roman" w:hAnsi="Times New Roman"/>
                <w:bCs/>
                <w:sz w:val="24"/>
                <w:szCs w:val="24"/>
                <w:lang w:val="fr-FR" w:eastAsia="en-US"/>
              </w:rPr>
              <w:t>Luận</w:t>
            </w:r>
            <w:proofErr w:type="spellEnd"/>
            <w:r w:rsidRPr="006F2D8C">
              <w:rPr>
                <w:rFonts w:ascii="Times New Roman" w:hAnsi="Times New Roman"/>
                <w:bCs/>
                <w:sz w:val="24"/>
                <w:szCs w:val="24"/>
                <w:lang w:val="fr-FR" w:eastAsia="en-US"/>
              </w:rPr>
              <w:t xml:space="preserve"> </w:t>
            </w:r>
            <w:proofErr w:type="spellStart"/>
            <w:r w:rsidRPr="006F2D8C">
              <w:rPr>
                <w:rFonts w:ascii="Times New Roman" w:hAnsi="Times New Roman"/>
                <w:bCs/>
                <w:sz w:val="24"/>
                <w:szCs w:val="24"/>
                <w:lang w:val="fr-FR" w:eastAsia="en-US"/>
              </w:rPr>
              <w:t>án</w:t>
            </w:r>
            <w:proofErr w:type="spellEnd"/>
            <w:r w:rsidRPr="006F2D8C">
              <w:rPr>
                <w:rFonts w:ascii="Times New Roman" w:hAnsi="Times New Roman"/>
                <w:bCs/>
                <w:sz w:val="24"/>
                <w:szCs w:val="24"/>
                <w:lang w:val="fr-FR" w:eastAsia="en-US"/>
              </w:rPr>
              <w:t xml:space="preserve"> </w:t>
            </w:r>
            <w:proofErr w:type="spellStart"/>
            <w:r w:rsidRPr="006F2D8C">
              <w:rPr>
                <w:rFonts w:ascii="Times New Roman" w:hAnsi="Times New Roman"/>
                <w:bCs/>
                <w:sz w:val="24"/>
                <w:szCs w:val="24"/>
                <w:lang w:val="fr-FR" w:eastAsia="en-US"/>
              </w:rPr>
              <w:t>Tiến</w:t>
            </w:r>
            <w:proofErr w:type="spellEnd"/>
            <w:r w:rsidRPr="006F2D8C">
              <w:rPr>
                <w:rFonts w:ascii="Times New Roman" w:hAnsi="Times New Roman"/>
                <w:bCs/>
                <w:sz w:val="24"/>
                <w:szCs w:val="24"/>
                <w:lang w:val="fr-FR" w:eastAsia="en-US"/>
              </w:rPr>
              <w:t xml:space="preserve"> </w:t>
            </w:r>
            <w:proofErr w:type="spellStart"/>
            <w:r w:rsidRPr="006F2D8C">
              <w:rPr>
                <w:rFonts w:ascii="Times New Roman" w:hAnsi="Times New Roman"/>
                <w:bCs/>
                <w:sz w:val="24"/>
                <w:szCs w:val="24"/>
                <w:lang w:val="fr-FR" w:eastAsia="en-US"/>
              </w:rPr>
              <w:t>sĩ</w:t>
            </w:r>
            <w:proofErr w:type="spellEnd"/>
            <w:r w:rsidRPr="006F2D8C">
              <w:rPr>
                <w:rFonts w:ascii="Times New Roman" w:hAnsi="Times New Roman"/>
                <w:bCs/>
                <w:sz w:val="24"/>
                <w:szCs w:val="24"/>
                <w:lang w:val="fr-FR" w:eastAsia="en-US"/>
              </w:rPr>
              <w:t xml:space="preserve"> </w:t>
            </w:r>
          </w:p>
          <w:p w14:paraId="4014D771" w14:textId="77777777" w:rsidR="00710314" w:rsidRPr="006F2D8C" w:rsidRDefault="00710314" w:rsidP="007F58EE">
            <w:pPr>
              <w:spacing w:after="0"/>
              <w:ind w:right="226"/>
              <w:rPr>
                <w:rFonts w:ascii="Times New Roman" w:hAnsi="Times New Roman"/>
                <w:sz w:val="25"/>
                <w:szCs w:val="25"/>
                <w:lang w:val="fr-FR" w:eastAsia="en-US"/>
              </w:rPr>
            </w:pPr>
            <w:r w:rsidRPr="006F2D8C">
              <w:rPr>
                <w:rFonts w:ascii="Times New Roman" w:hAnsi="Times New Roman"/>
                <w:bCs/>
                <w:sz w:val="24"/>
                <w:szCs w:val="24"/>
                <w:lang w:val="fr-FR" w:eastAsia="en-US"/>
              </w:rPr>
              <w:t>(</w:t>
            </w:r>
            <w:r w:rsidRPr="006F2D8C">
              <w:rPr>
                <w:rFonts w:ascii="Times New Roman" w:hAnsi="Times New Roman"/>
                <w:bCs/>
                <w:i/>
                <w:iCs/>
                <w:sz w:val="24"/>
                <w:szCs w:val="24"/>
                <w:lang w:val="fr-FR" w:eastAsia="en-US"/>
              </w:rPr>
              <w:t>Dissertation</w:t>
            </w:r>
            <w:r w:rsidRPr="006F2D8C">
              <w:rPr>
                <w:rFonts w:ascii="Times New Roman" w:hAnsi="Times New Roman"/>
                <w:bCs/>
                <w:iCs/>
                <w:sz w:val="24"/>
                <w:szCs w:val="24"/>
                <w:lang w:val="fr-FR" w:eastAsia="en-US"/>
              </w:rPr>
              <w:t>)</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7A99E503" w14:textId="77777777" w:rsidR="00710314" w:rsidRPr="006F2D8C" w:rsidRDefault="00710314" w:rsidP="007F58EE">
            <w:pPr>
              <w:spacing w:after="0"/>
              <w:jc w:val="center"/>
              <w:rPr>
                <w:rFonts w:ascii="Times New Roman" w:hAnsi="Times New Roman"/>
                <w:b/>
                <w:snapToGrid w:val="0"/>
                <w:color w:val="000000"/>
                <w:sz w:val="25"/>
                <w:szCs w:val="25"/>
                <w:lang w:val="en-US" w:eastAsia="en-US"/>
              </w:rPr>
            </w:pPr>
            <w:r w:rsidRPr="006F2D8C">
              <w:rPr>
                <w:rFonts w:ascii="Times New Roman" w:hAnsi="Times New Roman"/>
                <w:b/>
                <w:snapToGrid w:val="0"/>
                <w:color w:val="000000"/>
                <w:sz w:val="24"/>
                <w:szCs w:val="24"/>
                <w:lang w:val="en-US" w:eastAsia="en-US"/>
              </w:rPr>
              <w:t>70</w:t>
            </w:r>
          </w:p>
        </w:tc>
        <w:tc>
          <w:tcPr>
            <w:tcW w:w="1029"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7CF3918F" w14:textId="77777777" w:rsidR="00710314" w:rsidRPr="006F2D8C" w:rsidRDefault="00710314" w:rsidP="007F58EE">
            <w:pPr>
              <w:spacing w:after="0"/>
              <w:jc w:val="center"/>
              <w:rPr>
                <w:rFonts w:ascii="Times New Roman" w:hAnsi="Times New Roman"/>
                <w:sz w:val="25"/>
                <w:szCs w:val="25"/>
                <w:lang w:val="en-US" w:eastAsia="en-US"/>
              </w:rPr>
            </w:pP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27240354" w14:textId="77777777" w:rsidR="00710314" w:rsidRPr="006F2D8C" w:rsidRDefault="00710314" w:rsidP="007F58EE">
            <w:pPr>
              <w:spacing w:after="0"/>
              <w:jc w:val="center"/>
              <w:rPr>
                <w:rFonts w:ascii="Times New Roman" w:hAnsi="Times New Roman"/>
                <w:sz w:val="25"/>
                <w:szCs w:val="25"/>
                <w:lang w:val="en-US" w:eastAsia="en-US"/>
              </w:rPr>
            </w:pPr>
          </w:p>
        </w:tc>
      </w:tr>
      <w:tr w:rsidR="00710314" w:rsidRPr="006F2D8C" w14:paraId="684BF0D7" w14:textId="77777777" w:rsidTr="009E7095">
        <w:tc>
          <w:tcPr>
            <w:tcW w:w="2973" w:type="pct"/>
            <w:gridSpan w:val="3"/>
            <w:tcBorders>
              <w:top w:val="single" w:sz="4" w:space="0" w:color="auto"/>
              <w:left w:val="single" w:sz="4" w:space="0" w:color="auto"/>
              <w:bottom w:val="single" w:sz="4" w:space="0" w:color="auto"/>
              <w:right w:val="single" w:sz="4" w:space="0" w:color="auto"/>
            </w:tcBorders>
            <w:vAlign w:val="center"/>
          </w:tcPr>
          <w:p w14:paraId="42DE0023" w14:textId="77777777" w:rsidR="00710314" w:rsidRPr="00BE0BD0" w:rsidRDefault="00710314" w:rsidP="007F58EE">
            <w:pPr>
              <w:spacing w:after="0"/>
              <w:ind w:right="226"/>
              <w:jc w:val="center"/>
              <w:rPr>
                <w:rFonts w:ascii="Times New Roman" w:hAnsi="Times New Roman"/>
                <w:b/>
                <w:bCs/>
                <w:snapToGrid w:val="0"/>
                <w:color w:val="000000"/>
                <w:sz w:val="25"/>
                <w:szCs w:val="25"/>
                <w:lang w:val="en-US" w:eastAsia="en-US"/>
              </w:rPr>
            </w:pPr>
            <w:proofErr w:type="spellStart"/>
            <w:r w:rsidRPr="00BE0BD0">
              <w:rPr>
                <w:rFonts w:ascii="Times New Roman" w:hAnsi="Times New Roman"/>
                <w:b/>
                <w:bCs/>
                <w:i/>
                <w:iCs/>
                <w:snapToGrid w:val="0"/>
                <w:color w:val="000000"/>
                <w:sz w:val="25"/>
                <w:szCs w:val="25"/>
                <w:lang w:val="en-US" w:eastAsia="en-US"/>
              </w:rPr>
              <w:t>Cộng</w:t>
            </w:r>
            <w:proofErr w:type="spellEnd"/>
            <w:r w:rsidRPr="00BE0BD0">
              <w:rPr>
                <w:rFonts w:ascii="Times New Roman" w:hAnsi="Times New Roman"/>
                <w:b/>
                <w:bCs/>
                <w:i/>
                <w:iCs/>
                <w:snapToGrid w:val="0"/>
                <w:color w:val="000000"/>
                <w:sz w:val="25"/>
                <w:szCs w:val="25"/>
                <w:lang w:val="en-US" w:eastAsia="en-US"/>
              </w:rPr>
              <w:t xml:space="preserve"> (Total)</w:t>
            </w:r>
          </w:p>
        </w:tc>
        <w:tc>
          <w:tcPr>
            <w:tcW w:w="385" w:type="pct"/>
            <w:tcBorders>
              <w:top w:val="single" w:sz="4" w:space="0" w:color="auto"/>
              <w:left w:val="single" w:sz="4" w:space="0" w:color="auto"/>
              <w:bottom w:val="single" w:sz="4" w:space="0" w:color="auto"/>
              <w:right w:val="single" w:sz="4" w:space="0" w:color="auto"/>
            </w:tcBorders>
            <w:vAlign w:val="center"/>
          </w:tcPr>
          <w:p w14:paraId="59B804C6" w14:textId="77777777" w:rsidR="00710314" w:rsidRPr="006F2D8C" w:rsidRDefault="00710314" w:rsidP="007F58EE">
            <w:pPr>
              <w:spacing w:after="0"/>
              <w:jc w:val="center"/>
              <w:rPr>
                <w:rFonts w:ascii="Times New Roman" w:hAnsi="Times New Roman"/>
                <w:b/>
                <w:bCs/>
                <w:i/>
                <w:iCs/>
                <w:snapToGrid w:val="0"/>
                <w:color w:val="000000"/>
                <w:sz w:val="25"/>
                <w:szCs w:val="25"/>
                <w:lang w:val="en-US" w:eastAsia="en-US"/>
              </w:rPr>
            </w:pPr>
            <w:r w:rsidRPr="00BE0BD0">
              <w:rPr>
                <w:rFonts w:ascii="Times New Roman" w:hAnsi="Times New Roman"/>
                <w:b/>
                <w:bCs/>
                <w:i/>
                <w:iCs/>
                <w:snapToGrid w:val="0"/>
                <w:color w:val="000000"/>
                <w:sz w:val="25"/>
                <w:szCs w:val="25"/>
                <w:lang w:val="vi-VN" w:eastAsia="en-US"/>
              </w:rPr>
              <w:t>1</w:t>
            </w:r>
            <w:r w:rsidRPr="00BE0BD0">
              <w:rPr>
                <w:rFonts w:ascii="Times New Roman" w:hAnsi="Times New Roman"/>
                <w:b/>
                <w:bCs/>
                <w:i/>
                <w:iCs/>
                <w:snapToGrid w:val="0"/>
                <w:color w:val="000000"/>
                <w:sz w:val="25"/>
                <w:szCs w:val="25"/>
                <w:lang w:val="en-US" w:eastAsia="en-US"/>
              </w:rPr>
              <w:t>0</w:t>
            </w:r>
            <w:r>
              <w:rPr>
                <w:rFonts w:ascii="Times New Roman" w:hAnsi="Times New Roman"/>
                <w:b/>
                <w:bCs/>
                <w:i/>
                <w:iCs/>
                <w:snapToGrid w:val="0"/>
                <w:color w:val="000000"/>
                <w:sz w:val="25"/>
                <w:szCs w:val="25"/>
                <w:lang w:val="en-US" w:eastAsia="en-US"/>
              </w:rPr>
              <w:t>6</w:t>
            </w:r>
          </w:p>
        </w:tc>
        <w:tc>
          <w:tcPr>
            <w:tcW w:w="1029" w:type="pct"/>
            <w:gridSpan w:val="4"/>
            <w:tcBorders>
              <w:top w:val="single" w:sz="4" w:space="0" w:color="auto"/>
              <w:left w:val="single" w:sz="4" w:space="0" w:color="auto"/>
              <w:bottom w:val="single" w:sz="4" w:space="0" w:color="auto"/>
              <w:right w:val="single" w:sz="4" w:space="0" w:color="auto"/>
            </w:tcBorders>
            <w:vAlign w:val="center"/>
          </w:tcPr>
          <w:p w14:paraId="039BF367" w14:textId="77777777" w:rsidR="00710314" w:rsidRPr="006F2D8C" w:rsidRDefault="00710314" w:rsidP="007F58EE">
            <w:pPr>
              <w:spacing w:after="0"/>
              <w:jc w:val="center"/>
              <w:rPr>
                <w:rFonts w:ascii="Times New Roman" w:hAnsi="Times New Roman"/>
                <w:sz w:val="25"/>
                <w:szCs w:val="25"/>
                <w:lang w:val="en-US" w:eastAsia="en-US"/>
              </w:rPr>
            </w:pPr>
          </w:p>
        </w:tc>
        <w:tc>
          <w:tcPr>
            <w:tcW w:w="613" w:type="pct"/>
            <w:tcBorders>
              <w:top w:val="single" w:sz="4" w:space="0" w:color="auto"/>
              <w:left w:val="single" w:sz="4" w:space="0" w:color="auto"/>
              <w:bottom w:val="single" w:sz="4" w:space="0" w:color="auto"/>
              <w:right w:val="single" w:sz="4" w:space="0" w:color="auto"/>
            </w:tcBorders>
            <w:vAlign w:val="center"/>
          </w:tcPr>
          <w:p w14:paraId="10D5773C" w14:textId="77777777" w:rsidR="00710314" w:rsidRPr="006F2D8C" w:rsidRDefault="00710314" w:rsidP="007F58EE">
            <w:pPr>
              <w:spacing w:after="0"/>
              <w:jc w:val="center"/>
              <w:rPr>
                <w:rFonts w:ascii="Times New Roman" w:hAnsi="Times New Roman"/>
                <w:sz w:val="25"/>
                <w:szCs w:val="25"/>
                <w:lang w:val="en-US" w:eastAsia="en-US"/>
              </w:rPr>
            </w:pPr>
          </w:p>
        </w:tc>
      </w:tr>
    </w:tbl>
    <w:p w14:paraId="44636336" w14:textId="77777777" w:rsidR="006C7C10" w:rsidRDefault="006C7C10" w:rsidP="006C7C10">
      <w:pPr>
        <w:keepNext/>
        <w:spacing w:after="0" w:line="264" w:lineRule="auto"/>
        <w:jc w:val="both"/>
        <w:outlineLvl w:val="1"/>
        <w:rPr>
          <w:rFonts w:ascii="Times New Roman" w:hAnsi="Times New Roman"/>
          <w:b/>
          <w:i/>
          <w:iCs/>
          <w:sz w:val="27"/>
          <w:szCs w:val="27"/>
          <w:lang w:val="en-US" w:eastAsia="en-US"/>
        </w:rPr>
      </w:pPr>
      <w:bookmarkStart w:id="38" w:name="_Toc491161545"/>
      <w:bookmarkStart w:id="39" w:name="_Toc501613201"/>
    </w:p>
    <w:p w14:paraId="33E1F92B" w14:textId="77777777" w:rsidR="006C7C10" w:rsidRPr="007F58EE" w:rsidRDefault="006C7C10" w:rsidP="006C7C10">
      <w:pPr>
        <w:keepNext/>
        <w:spacing w:after="0" w:line="264" w:lineRule="auto"/>
        <w:jc w:val="both"/>
        <w:outlineLvl w:val="1"/>
        <w:rPr>
          <w:rFonts w:ascii="Times New Roman" w:hAnsi="Times New Roman"/>
          <w:b/>
          <w:i/>
          <w:iCs/>
          <w:sz w:val="27"/>
          <w:szCs w:val="27"/>
          <w:lang w:val="en-US" w:eastAsia="en-US"/>
        </w:rPr>
      </w:pPr>
      <w:r w:rsidRPr="006F2D8C">
        <w:rPr>
          <w:rFonts w:ascii="Times New Roman" w:hAnsi="Times New Roman"/>
          <w:b/>
          <w:i/>
          <w:iCs/>
          <w:sz w:val="27"/>
          <w:szCs w:val="27"/>
          <w:lang w:val="en-US" w:eastAsia="en-US"/>
        </w:rPr>
        <w:t xml:space="preserve">2.3. </w:t>
      </w:r>
      <w:proofErr w:type="spellStart"/>
      <w:r w:rsidRPr="006F2D8C">
        <w:rPr>
          <w:rFonts w:ascii="Times New Roman" w:hAnsi="Times New Roman"/>
          <w:b/>
          <w:i/>
          <w:iCs/>
          <w:sz w:val="27"/>
          <w:szCs w:val="27"/>
          <w:lang w:val="en-US" w:eastAsia="en-US"/>
        </w:rPr>
        <w:t>Khung</w:t>
      </w:r>
      <w:proofErr w:type="spellEnd"/>
      <w:r w:rsidRPr="006F2D8C">
        <w:rPr>
          <w:rFonts w:ascii="Times New Roman" w:hAnsi="Times New Roman"/>
          <w:b/>
          <w:i/>
          <w:iCs/>
          <w:sz w:val="27"/>
          <w:szCs w:val="27"/>
          <w:lang w:val="en-US" w:eastAsia="en-US"/>
        </w:rPr>
        <w:t xml:space="preserve"> </w:t>
      </w:r>
      <w:proofErr w:type="spellStart"/>
      <w:r w:rsidRPr="006F2D8C">
        <w:rPr>
          <w:rFonts w:ascii="Times New Roman" w:hAnsi="Times New Roman"/>
          <w:b/>
          <w:i/>
          <w:iCs/>
          <w:sz w:val="27"/>
          <w:szCs w:val="27"/>
          <w:lang w:val="en-US" w:eastAsia="en-US"/>
        </w:rPr>
        <w:t>chương</w:t>
      </w:r>
      <w:proofErr w:type="spellEnd"/>
      <w:r w:rsidRPr="006F2D8C">
        <w:rPr>
          <w:rFonts w:ascii="Times New Roman" w:hAnsi="Times New Roman"/>
          <w:b/>
          <w:i/>
          <w:iCs/>
          <w:sz w:val="27"/>
          <w:szCs w:val="27"/>
          <w:lang w:val="en-US" w:eastAsia="en-US"/>
        </w:rPr>
        <w:t xml:space="preserve"> </w:t>
      </w:r>
      <w:proofErr w:type="spellStart"/>
      <w:r w:rsidRPr="006F2D8C">
        <w:rPr>
          <w:rFonts w:ascii="Times New Roman" w:hAnsi="Times New Roman"/>
          <w:b/>
          <w:i/>
          <w:iCs/>
          <w:sz w:val="27"/>
          <w:szCs w:val="27"/>
          <w:lang w:val="en-US" w:eastAsia="en-US"/>
        </w:rPr>
        <w:t>trình</w:t>
      </w:r>
      <w:proofErr w:type="spellEnd"/>
      <w:r w:rsidRPr="006F2D8C">
        <w:rPr>
          <w:rFonts w:ascii="Times New Roman" w:hAnsi="Times New Roman"/>
          <w:b/>
          <w:i/>
          <w:iCs/>
          <w:sz w:val="27"/>
          <w:szCs w:val="27"/>
          <w:lang w:val="en-US" w:eastAsia="en-US"/>
        </w:rPr>
        <w:t xml:space="preserve"> </w:t>
      </w:r>
      <w:proofErr w:type="spellStart"/>
      <w:r w:rsidRPr="006F2D8C">
        <w:rPr>
          <w:rFonts w:ascii="Times New Roman" w:hAnsi="Times New Roman"/>
          <w:b/>
          <w:i/>
          <w:iCs/>
          <w:sz w:val="27"/>
          <w:szCs w:val="27"/>
          <w:lang w:val="en-US" w:eastAsia="en-US"/>
        </w:rPr>
        <w:t>dành</w:t>
      </w:r>
      <w:proofErr w:type="spellEnd"/>
      <w:r w:rsidRPr="006F2D8C">
        <w:rPr>
          <w:rFonts w:ascii="Times New Roman" w:hAnsi="Times New Roman"/>
          <w:b/>
          <w:i/>
          <w:iCs/>
          <w:sz w:val="27"/>
          <w:szCs w:val="27"/>
          <w:lang w:val="en-US" w:eastAsia="en-US"/>
        </w:rPr>
        <w:t xml:space="preserve"> </w:t>
      </w:r>
      <w:proofErr w:type="spellStart"/>
      <w:r w:rsidRPr="006F2D8C">
        <w:rPr>
          <w:rFonts w:ascii="Times New Roman" w:hAnsi="Times New Roman"/>
          <w:b/>
          <w:i/>
          <w:iCs/>
          <w:sz w:val="27"/>
          <w:szCs w:val="27"/>
          <w:lang w:val="en-US" w:eastAsia="en-US"/>
        </w:rPr>
        <w:t>cho</w:t>
      </w:r>
      <w:proofErr w:type="spellEnd"/>
      <w:r w:rsidRPr="006F2D8C">
        <w:rPr>
          <w:rFonts w:ascii="Times New Roman" w:hAnsi="Times New Roman"/>
          <w:b/>
          <w:i/>
          <w:iCs/>
          <w:sz w:val="27"/>
          <w:szCs w:val="27"/>
          <w:lang w:val="en-US" w:eastAsia="en-US"/>
        </w:rPr>
        <w:t xml:space="preserve"> NCS </w:t>
      </w:r>
      <w:proofErr w:type="spellStart"/>
      <w:r w:rsidRPr="006F2D8C">
        <w:rPr>
          <w:rFonts w:ascii="Times New Roman" w:hAnsi="Times New Roman"/>
          <w:b/>
          <w:i/>
          <w:iCs/>
          <w:sz w:val="27"/>
          <w:szCs w:val="27"/>
          <w:lang w:val="en-US" w:eastAsia="en-US"/>
        </w:rPr>
        <w:t>có</w:t>
      </w:r>
      <w:proofErr w:type="spellEnd"/>
      <w:r w:rsidRPr="006F2D8C">
        <w:rPr>
          <w:rFonts w:ascii="Times New Roman" w:hAnsi="Times New Roman"/>
          <w:b/>
          <w:i/>
          <w:iCs/>
          <w:sz w:val="27"/>
          <w:szCs w:val="27"/>
          <w:lang w:val="en-US" w:eastAsia="en-US"/>
        </w:rPr>
        <w:t xml:space="preserve"> </w:t>
      </w:r>
      <w:proofErr w:type="spellStart"/>
      <w:r w:rsidRPr="006F2D8C">
        <w:rPr>
          <w:rFonts w:ascii="Times New Roman" w:hAnsi="Times New Roman"/>
          <w:b/>
          <w:i/>
          <w:iCs/>
          <w:sz w:val="27"/>
          <w:szCs w:val="27"/>
          <w:lang w:val="en-US" w:eastAsia="en-US"/>
        </w:rPr>
        <w:t>bằng</w:t>
      </w:r>
      <w:proofErr w:type="spellEnd"/>
      <w:r w:rsidRPr="006F2D8C">
        <w:rPr>
          <w:rFonts w:ascii="Times New Roman" w:hAnsi="Times New Roman"/>
          <w:b/>
          <w:i/>
          <w:iCs/>
          <w:sz w:val="27"/>
          <w:szCs w:val="27"/>
          <w:lang w:val="en-US" w:eastAsia="en-US"/>
        </w:rPr>
        <w:t xml:space="preserve"> </w:t>
      </w:r>
      <w:proofErr w:type="spellStart"/>
      <w:r w:rsidRPr="006F2D8C">
        <w:rPr>
          <w:rFonts w:ascii="Times New Roman" w:hAnsi="Times New Roman"/>
          <w:b/>
          <w:i/>
          <w:iCs/>
          <w:sz w:val="27"/>
          <w:szCs w:val="27"/>
          <w:lang w:val="en-US" w:eastAsia="en-US"/>
        </w:rPr>
        <w:t>thạc</w:t>
      </w:r>
      <w:proofErr w:type="spellEnd"/>
      <w:r w:rsidRPr="006F2D8C">
        <w:rPr>
          <w:rFonts w:ascii="Times New Roman" w:hAnsi="Times New Roman"/>
          <w:b/>
          <w:i/>
          <w:iCs/>
          <w:sz w:val="27"/>
          <w:szCs w:val="27"/>
          <w:lang w:val="en-US" w:eastAsia="en-US"/>
        </w:rPr>
        <w:t xml:space="preserve"> </w:t>
      </w:r>
      <w:proofErr w:type="spellStart"/>
      <w:r w:rsidRPr="006F2D8C">
        <w:rPr>
          <w:rFonts w:ascii="Times New Roman" w:hAnsi="Times New Roman"/>
          <w:b/>
          <w:i/>
          <w:iCs/>
          <w:sz w:val="27"/>
          <w:szCs w:val="27"/>
          <w:lang w:val="en-US" w:eastAsia="en-US"/>
        </w:rPr>
        <w:t>sĩ</w:t>
      </w:r>
      <w:proofErr w:type="spellEnd"/>
      <w:r w:rsidRPr="006F2D8C">
        <w:rPr>
          <w:rFonts w:ascii="Times New Roman" w:hAnsi="Times New Roman"/>
          <w:b/>
          <w:i/>
          <w:iCs/>
          <w:sz w:val="27"/>
          <w:szCs w:val="27"/>
          <w:lang w:val="en-US" w:eastAsia="en-US"/>
        </w:rPr>
        <w:t xml:space="preserve"> </w:t>
      </w:r>
      <w:proofErr w:type="spellStart"/>
      <w:r w:rsidRPr="006F2D8C">
        <w:rPr>
          <w:rFonts w:ascii="Times New Roman" w:hAnsi="Times New Roman"/>
          <w:b/>
          <w:i/>
          <w:iCs/>
          <w:sz w:val="27"/>
          <w:szCs w:val="27"/>
          <w:lang w:val="en-US" w:eastAsia="en-US"/>
        </w:rPr>
        <w:t>chuyên</w:t>
      </w:r>
      <w:proofErr w:type="spellEnd"/>
      <w:r w:rsidRPr="006F2D8C">
        <w:rPr>
          <w:rFonts w:ascii="Times New Roman" w:hAnsi="Times New Roman"/>
          <w:b/>
          <w:i/>
          <w:iCs/>
          <w:sz w:val="27"/>
          <w:szCs w:val="27"/>
          <w:lang w:val="en-US" w:eastAsia="en-US"/>
        </w:rPr>
        <w:t xml:space="preserve"> </w:t>
      </w:r>
      <w:proofErr w:type="spellStart"/>
      <w:r w:rsidRPr="006F2D8C">
        <w:rPr>
          <w:rFonts w:ascii="Times New Roman" w:hAnsi="Times New Roman"/>
          <w:b/>
          <w:i/>
          <w:iCs/>
          <w:sz w:val="27"/>
          <w:szCs w:val="27"/>
          <w:lang w:val="en-US" w:eastAsia="en-US"/>
        </w:rPr>
        <w:t>ngành</w:t>
      </w:r>
      <w:proofErr w:type="spellEnd"/>
      <w:r w:rsidRPr="006F2D8C">
        <w:rPr>
          <w:rFonts w:ascii="Times New Roman" w:hAnsi="Times New Roman"/>
          <w:b/>
          <w:i/>
          <w:iCs/>
          <w:sz w:val="27"/>
          <w:szCs w:val="27"/>
          <w:lang w:val="en-US" w:eastAsia="en-US"/>
        </w:rPr>
        <w:t xml:space="preserve"> </w:t>
      </w:r>
      <w:proofErr w:type="spellStart"/>
      <w:r w:rsidRPr="006F2D8C">
        <w:rPr>
          <w:rFonts w:ascii="Times New Roman" w:hAnsi="Times New Roman"/>
          <w:b/>
          <w:i/>
          <w:iCs/>
          <w:sz w:val="27"/>
          <w:szCs w:val="27"/>
          <w:lang w:val="en-US" w:eastAsia="en-US"/>
        </w:rPr>
        <w:t>đúng</w:t>
      </w:r>
      <w:proofErr w:type="spellEnd"/>
      <w:r w:rsidRPr="006F2D8C">
        <w:rPr>
          <w:rFonts w:ascii="Times New Roman" w:hAnsi="Times New Roman"/>
          <w:b/>
          <w:i/>
          <w:iCs/>
          <w:sz w:val="27"/>
          <w:szCs w:val="27"/>
          <w:lang w:val="en-US" w:eastAsia="en-US"/>
        </w:rPr>
        <w:t xml:space="preserve"> </w:t>
      </w:r>
      <w:proofErr w:type="spellStart"/>
      <w:r w:rsidRPr="006F2D8C">
        <w:rPr>
          <w:rFonts w:ascii="Times New Roman" w:hAnsi="Times New Roman"/>
          <w:b/>
          <w:i/>
          <w:iCs/>
          <w:sz w:val="27"/>
          <w:szCs w:val="27"/>
          <w:lang w:val="en-US" w:eastAsia="en-US"/>
        </w:rPr>
        <w:t>hoặc</w:t>
      </w:r>
      <w:proofErr w:type="spellEnd"/>
      <w:r w:rsidRPr="006F2D8C">
        <w:rPr>
          <w:rFonts w:ascii="Times New Roman" w:hAnsi="Times New Roman"/>
          <w:b/>
          <w:i/>
          <w:iCs/>
          <w:sz w:val="27"/>
          <w:szCs w:val="27"/>
          <w:lang w:val="en-US" w:eastAsia="en-US"/>
        </w:rPr>
        <w:t xml:space="preserve"> </w:t>
      </w:r>
      <w:proofErr w:type="spellStart"/>
      <w:r w:rsidRPr="006F2D8C">
        <w:rPr>
          <w:rFonts w:ascii="Times New Roman" w:hAnsi="Times New Roman"/>
          <w:b/>
          <w:i/>
          <w:iCs/>
          <w:sz w:val="27"/>
          <w:szCs w:val="27"/>
          <w:lang w:val="en-US" w:eastAsia="en-US"/>
        </w:rPr>
        <w:t>phù</w:t>
      </w:r>
      <w:proofErr w:type="spellEnd"/>
      <w:r w:rsidRPr="006F2D8C">
        <w:rPr>
          <w:rFonts w:ascii="Times New Roman" w:hAnsi="Times New Roman"/>
          <w:b/>
          <w:i/>
          <w:iCs/>
          <w:sz w:val="27"/>
          <w:szCs w:val="27"/>
          <w:lang w:val="en-US" w:eastAsia="en-US"/>
        </w:rPr>
        <w:t xml:space="preserve"> </w:t>
      </w:r>
      <w:proofErr w:type="spellStart"/>
      <w:r w:rsidRPr="006F2D8C">
        <w:rPr>
          <w:rFonts w:ascii="Times New Roman" w:hAnsi="Times New Roman"/>
          <w:b/>
          <w:i/>
          <w:iCs/>
          <w:sz w:val="27"/>
          <w:szCs w:val="27"/>
          <w:lang w:val="en-US" w:eastAsia="en-US"/>
        </w:rPr>
        <w:t>hợp</w:t>
      </w:r>
      <w:bookmarkEnd w:id="38"/>
      <w:bookmarkEnd w:id="39"/>
      <w:proofErr w:type="spellEnd"/>
    </w:p>
    <w:tbl>
      <w:tblPr>
        <w:tblW w:w="50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4"/>
        <w:gridCol w:w="1301"/>
        <w:gridCol w:w="3912"/>
        <w:gridCol w:w="766"/>
        <w:gridCol w:w="876"/>
        <w:gridCol w:w="770"/>
        <w:gridCol w:w="611"/>
        <w:gridCol w:w="979"/>
      </w:tblGrid>
      <w:tr w:rsidR="006C7C10" w:rsidRPr="006F2D8C" w14:paraId="2C5BFBDB" w14:textId="77777777" w:rsidTr="006C7C10">
        <w:trPr>
          <w:trHeight w:val="310"/>
          <w:tblHeader/>
        </w:trPr>
        <w:tc>
          <w:tcPr>
            <w:tcW w:w="369" w:type="pct"/>
            <w:vMerge w:val="restart"/>
            <w:tcBorders>
              <w:top w:val="single" w:sz="4" w:space="0" w:color="auto"/>
              <w:left w:val="single" w:sz="4" w:space="0" w:color="auto"/>
              <w:right w:val="single" w:sz="4" w:space="0" w:color="auto"/>
            </w:tcBorders>
            <w:vAlign w:val="center"/>
          </w:tcPr>
          <w:p w14:paraId="7F20A555" w14:textId="77777777" w:rsidR="006C7C10" w:rsidRPr="006F2D8C" w:rsidRDefault="006C7C10" w:rsidP="007F58EE">
            <w:pPr>
              <w:spacing w:after="0" w:line="257" w:lineRule="auto"/>
              <w:jc w:val="center"/>
              <w:rPr>
                <w:rFonts w:ascii="Times New Roman" w:hAnsi="Times New Roman"/>
                <w:b/>
                <w:sz w:val="25"/>
                <w:szCs w:val="25"/>
                <w:lang w:val="en-US" w:eastAsia="en-US"/>
              </w:rPr>
            </w:pPr>
            <w:r w:rsidRPr="006F2D8C">
              <w:rPr>
                <w:rFonts w:ascii="Times New Roman" w:hAnsi="Times New Roman"/>
                <w:b/>
                <w:sz w:val="25"/>
                <w:szCs w:val="25"/>
                <w:lang w:val="en-US" w:eastAsia="en-US"/>
              </w:rPr>
              <w:t>STT</w:t>
            </w:r>
          </w:p>
        </w:tc>
        <w:tc>
          <w:tcPr>
            <w:tcW w:w="654" w:type="pct"/>
            <w:vMerge w:val="restart"/>
            <w:tcBorders>
              <w:top w:val="single" w:sz="4" w:space="0" w:color="auto"/>
              <w:left w:val="single" w:sz="4" w:space="0" w:color="auto"/>
              <w:right w:val="single" w:sz="4" w:space="0" w:color="auto"/>
            </w:tcBorders>
            <w:vAlign w:val="center"/>
          </w:tcPr>
          <w:p w14:paraId="2273AF5B" w14:textId="77777777" w:rsidR="006C7C10" w:rsidRPr="006F2D8C" w:rsidRDefault="006C7C10" w:rsidP="007F58EE">
            <w:pPr>
              <w:spacing w:after="0" w:line="257" w:lineRule="auto"/>
              <w:jc w:val="center"/>
              <w:rPr>
                <w:rFonts w:ascii="Times New Roman" w:hAnsi="Times New Roman"/>
                <w:b/>
                <w:sz w:val="25"/>
                <w:szCs w:val="25"/>
                <w:lang w:val="en-US" w:eastAsia="en-US"/>
              </w:rPr>
            </w:pPr>
            <w:proofErr w:type="spellStart"/>
            <w:r w:rsidRPr="006F2D8C">
              <w:rPr>
                <w:rFonts w:ascii="Times New Roman" w:hAnsi="Times New Roman"/>
                <w:b/>
                <w:sz w:val="25"/>
                <w:szCs w:val="25"/>
                <w:lang w:val="en-US" w:eastAsia="en-US"/>
              </w:rPr>
              <w:t>Mã</w:t>
            </w:r>
            <w:proofErr w:type="spellEnd"/>
            <w:r w:rsidRPr="006F2D8C">
              <w:rPr>
                <w:rFonts w:ascii="Times New Roman" w:hAnsi="Times New Roman"/>
                <w:b/>
                <w:sz w:val="25"/>
                <w:szCs w:val="25"/>
                <w:lang w:val="en-US" w:eastAsia="en-US"/>
              </w:rPr>
              <w:t xml:space="preserve"> </w:t>
            </w:r>
            <w:proofErr w:type="spellStart"/>
            <w:r w:rsidRPr="006F2D8C">
              <w:rPr>
                <w:rFonts w:ascii="Times New Roman" w:hAnsi="Times New Roman"/>
                <w:b/>
                <w:sz w:val="25"/>
                <w:szCs w:val="25"/>
                <w:lang w:val="en-US" w:eastAsia="en-US"/>
              </w:rPr>
              <w:t>học</w:t>
            </w:r>
            <w:proofErr w:type="spellEnd"/>
            <w:r w:rsidRPr="006F2D8C">
              <w:rPr>
                <w:rFonts w:ascii="Times New Roman" w:hAnsi="Times New Roman"/>
                <w:b/>
                <w:sz w:val="25"/>
                <w:szCs w:val="25"/>
                <w:lang w:val="en-US" w:eastAsia="en-US"/>
              </w:rPr>
              <w:t xml:space="preserve"> </w:t>
            </w:r>
            <w:proofErr w:type="spellStart"/>
            <w:r w:rsidRPr="006F2D8C">
              <w:rPr>
                <w:rFonts w:ascii="Times New Roman" w:hAnsi="Times New Roman"/>
                <w:b/>
                <w:sz w:val="25"/>
                <w:szCs w:val="25"/>
                <w:lang w:val="en-US" w:eastAsia="en-US"/>
              </w:rPr>
              <w:t>phần</w:t>
            </w:r>
            <w:proofErr w:type="spellEnd"/>
          </w:p>
        </w:tc>
        <w:tc>
          <w:tcPr>
            <w:tcW w:w="1966" w:type="pct"/>
            <w:vMerge w:val="restart"/>
            <w:tcBorders>
              <w:top w:val="single" w:sz="4" w:space="0" w:color="auto"/>
              <w:left w:val="single" w:sz="4" w:space="0" w:color="auto"/>
              <w:right w:val="single" w:sz="4" w:space="0" w:color="auto"/>
            </w:tcBorders>
            <w:vAlign w:val="center"/>
          </w:tcPr>
          <w:p w14:paraId="4B1B0B1A" w14:textId="77777777" w:rsidR="006C7C10" w:rsidRPr="006F2D8C" w:rsidRDefault="006C7C10" w:rsidP="007F58EE">
            <w:pPr>
              <w:spacing w:after="0" w:line="257" w:lineRule="auto"/>
              <w:jc w:val="center"/>
              <w:rPr>
                <w:rFonts w:ascii="Times New Roman" w:hAnsi="Times New Roman"/>
                <w:b/>
                <w:sz w:val="25"/>
                <w:szCs w:val="25"/>
                <w:lang w:val="en-US" w:eastAsia="en-US"/>
              </w:rPr>
            </w:pPr>
            <w:proofErr w:type="spellStart"/>
            <w:r w:rsidRPr="006F2D8C">
              <w:rPr>
                <w:rFonts w:ascii="Times New Roman" w:hAnsi="Times New Roman"/>
                <w:b/>
                <w:sz w:val="25"/>
                <w:szCs w:val="25"/>
                <w:lang w:val="en-US" w:eastAsia="en-US"/>
              </w:rPr>
              <w:t>Tên</w:t>
            </w:r>
            <w:proofErr w:type="spellEnd"/>
            <w:r w:rsidRPr="006F2D8C">
              <w:rPr>
                <w:rFonts w:ascii="Times New Roman" w:hAnsi="Times New Roman"/>
                <w:b/>
                <w:sz w:val="25"/>
                <w:szCs w:val="25"/>
                <w:lang w:val="en-US" w:eastAsia="en-US"/>
              </w:rPr>
              <w:t xml:space="preserve"> </w:t>
            </w:r>
            <w:proofErr w:type="spellStart"/>
            <w:r w:rsidRPr="006F2D8C">
              <w:rPr>
                <w:rFonts w:ascii="Times New Roman" w:hAnsi="Times New Roman"/>
                <w:b/>
                <w:sz w:val="25"/>
                <w:szCs w:val="25"/>
                <w:lang w:val="en-US" w:eastAsia="en-US"/>
              </w:rPr>
              <w:t>học</w:t>
            </w:r>
            <w:proofErr w:type="spellEnd"/>
            <w:r w:rsidRPr="006F2D8C">
              <w:rPr>
                <w:rFonts w:ascii="Times New Roman" w:hAnsi="Times New Roman"/>
                <w:b/>
                <w:sz w:val="25"/>
                <w:szCs w:val="25"/>
                <w:lang w:val="en-US" w:eastAsia="en-US"/>
              </w:rPr>
              <w:t xml:space="preserve"> </w:t>
            </w:r>
            <w:proofErr w:type="spellStart"/>
            <w:r w:rsidRPr="006F2D8C">
              <w:rPr>
                <w:rFonts w:ascii="Times New Roman" w:hAnsi="Times New Roman"/>
                <w:b/>
                <w:sz w:val="25"/>
                <w:szCs w:val="25"/>
                <w:lang w:val="en-US" w:eastAsia="en-US"/>
              </w:rPr>
              <w:t>phần</w:t>
            </w:r>
            <w:proofErr w:type="spellEnd"/>
          </w:p>
        </w:tc>
        <w:tc>
          <w:tcPr>
            <w:tcW w:w="385" w:type="pct"/>
            <w:vMerge w:val="restart"/>
            <w:tcBorders>
              <w:top w:val="single" w:sz="4" w:space="0" w:color="auto"/>
              <w:left w:val="single" w:sz="4" w:space="0" w:color="auto"/>
              <w:right w:val="single" w:sz="4" w:space="0" w:color="auto"/>
            </w:tcBorders>
            <w:vAlign w:val="center"/>
          </w:tcPr>
          <w:p w14:paraId="6785C480" w14:textId="77777777" w:rsidR="006C7C10" w:rsidRPr="006F2D8C" w:rsidRDefault="006C7C10" w:rsidP="007F58EE">
            <w:pPr>
              <w:spacing w:after="0" w:line="257" w:lineRule="auto"/>
              <w:jc w:val="center"/>
              <w:rPr>
                <w:rFonts w:ascii="Times New Roman" w:hAnsi="Times New Roman"/>
                <w:b/>
                <w:sz w:val="25"/>
                <w:szCs w:val="25"/>
                <w:lang w:val="en-US" w:eastAsia="en-US"/>
              </w:rPr>
            </w:pPr>
            <w:proofErr w:type="spellStart"/>
            <w:r w:rsidRPr="006F2D8C">
              <w:rPr>
                <w:rFonts w:ascii="Times New Roman" w:hAnsi="Times New Roman"/>
                <w:b/>
                <w:sz w:val="25"/>
                <w:szCs w:val="25"/>
                <w:lang w:val="en-US" w:eastAsia="en-US"/>
              </w:rPr>
              <w:t>Số</w:t>
            </w:r>
            <w:proofErr w:type="spellEnd"/>
            <w:r w:rsidRPr="006F2D8C">
              <w:rPr>
                <w:rFonts w:ascii="Times New Roman" w:hAnsi="Times New Roman"/>
                <w:b/>
                <w:sz w:val="25"/>
                <w:szCs w:val="25"/>
                <w:lang w:val="en-US" w:eastAsia="en-US"/>
              </w:rPr>
              <w:t xml:space="preserve"> </w:t>
            </w:r>
            <w:proofErr w:type="spellStart"/>
            <w:r w:rsidRPr="006F2D8C">
              <w:rPr>
                <w:rFonts w:ascii="Times New Roman" w:hAnsi="Times New Roman"/>
                <w:b/>
                <w:sz w:val="25"/>
                <w:szCs w:val="25"/>
                <w:lang w:val="en-US" w:eastAsia="en-US"/>
              </w:rPr>
              <w:t>tín</w:t>
            </w:r>
            <w:proofErr w:type="spellEnd"/>
            <w:r w:rsidRPr="006F2D8C">
              <w:rPr>
                <w:rFonts w:ascii="Times New Roman" w:hAnsi="Times New Roman"/>
                <w:b/>
                <w:sz w:val="25"/>
                <w:szCs w:val="25"/>
                <w:lang w:val="en-US" w:eastAsia="en-US"/>
              </w:rPr>
              <w:t xml:space="preserve"> </w:t>
            </w:r>
            <w:proofErr w:type="spellStart"/>
            <w:r w:rsidRPr="006F2D8C">
              <w:rPr>
                <w:rFonts w:ascii="Times New Roman" w:hAnsi="Times New Roman"/>
                <w:b/>
                <w:sz w:val="25"/>
                <w:szCs w:val="25"/>
                <w:lang w:val="en-US" w:eastAsia="en-US"/>
              </w:rPr>
              <w:t>chỉ</w:t>
            </w:r>
            <w:proofErr w:type="spellEnd"/>
          </w:p>
        </w:tc>
        <w:tc>
          <w:tcPr>
            <w:tcW w:w="1134" w:type="pct"/>
            <w:gridSpan w:val="3"/>
            <w:tcBorders>
              <w:top w:val="single" w:sz="4" w:space="0" w:color="auto"/>
              <w:left w:val="single" w:sz="4" w:space="0" w:color="auto"/>
              <w:bottom w:val="single" w:sz="4" w:space="0" w:color="auto"/>
              <w:right w:val="single" w:sz="4" w:space="0" w:color="auto"/>
            </w:tcBorders>
            <w:vAlign w:val="center"/>
          </w:tcPr>
          <w:p w14:paraId="11D05D76" w14:textId="77777777" w:rsidR="006C7C10" w:rsidRPr="006F2D8C" w:rsidRDefault="006C7C10" w:rsidP="007F58EE">
            <w:pPr>
              <w:spacing w:after="0" w:line="257" w:lineRule="auto"/>
              <w:jc w:val="center"/>
              <w:rPr>
                <w:rFonts w:ascii="Times New Roman" w:hAnsi="Times New Roman"/>
                <w:sz w:val="25"/>
                <w:szCs w:val="25"/>
                <w:lang w:val="en-US" w:eastAsia="en-US"/>
              </w:rPr>
            </w:pPr>
            <w:proofErr w:type="spellStart"/>
            <w:r w:rsidRPr="006F2D8C">
              <w:rPr>
                <w:rFonts w:ascii="Times New Roman" w:hAnsi="Times New Roman"/>
                <w:b/>
                <w:sz w:val="25"/>
                <w:szCs w:val="25"/>
                <w:lang w:val="en-US" w:eastAsia="en-US"/>
              </w:rPr>
              <w:t>Số</w:t>
            </w:r>
            <w:proofErr w:type="spellEnd"/>
            <w:r w:rsidRPr="006F2D8C">
              <w:rPr>
                <w:rFonts w:ascii="Times New Roman" w:hAnsi="Times New Roman"/>
                <w:b/>
                <w:sz w:val="25"/>
                <w:szCs w:val="25"/>
                <w:lang w:val="en-US" w:eastAsia="en-US"/>
              </w:rPr>
              <w:t xml:space="preserve"> </w:t>
            </w:r>
            <w:proofErr w:type="spellStart"/>
            <w:r w:rsidRPr="006F2D8C">
              <w:rPr>
                <w:rFonts w:ascii="Times New Roman" w:hAnsi="Times New Roman"/>
                <w:b/>
                <w:sz w:val="25"/>
                <w:szCs w:val="25"/>
                <w:lang w:val="en-US" w:eastAsia="en-US"/>
              </w:rPr>
              <w:t>giờ</w:t>
            </w:r>
            <w:proofErr w:type="spellEnd"/>
            <w:r w:rsidRPr="006F2D8C">
              <w:rPr>
                <w:rFonts w:ascii="Times New Roman" w:hAnsi="Times New Roman"/>
                <w:b/>
                <w:sz w:val="25"/>
                <w:szCs w:val="25"/>
                <w:lang w:val="en-US" w:eastAsia="en-US"/>
              </w:rPr>
              <w:t xml:space="preserve"> </w:t>
            </w:r>
            <w:proofErr w:type="spellStart"/>
            <w:r w:rsidRPr="006F2D8C">
              <w:rPr>
                <w:rFonts w:ascii="Times New Roman" w:hAnsi="Times New Roman"/>
                <w:b/>
                <w:sz w:val="25"/>
                <w:szCs w:val="25"/>
                <w:lang w:val="en-US" w:eastAsia="en-US"/>
              </w:rPr>
              <w:t>tín</w:t>
            </w:r>
            <w:proofErr w:type="spellEnd"/>
            <w:r w:rsidRPr="006F2D8C">
              <w:rPr>
                <w:rFonts w:ascii="Times New Roman" w:hAnsi="Times New Roman"/>
                <w:b/>
                <w:sz w:val="25"/>
                <w:szCs w:val="25"/>
                <w:lang w:val="en-US" w:eastAsia="en-US"/>
              </w:rPr>
              <w:t xml:space="preserve"> </w:t>
            </w:r>
            <w:proofErr w:type="spellStart"/>
            <w:r w:rsidRPr="006F2D8C">
              <w:rPr>
                <w:rFonts w:ascii="Times New Roman" w:hAnsi="Times New Roman"/>
                <w:b/>
                <w:sz w:val="25"/>
                <w:szCs w:val="25"/>
                <w:lang w:val="en-US" w:eastAsia="en-US"/>
              </w:rPr>
              <w:t>chỉ</w:t>
            </w:r>
            <w:proofErr w:type="spellEnd"/>
          </w:p>
        </w:tc>
        <w:tc>
          <w:tcPr>
            <w:tcW w:w="492" w:type="pct"/>
            <w:vMerge w:val="restart"/>
            <w:tcBorders>
              <w:top w:val="single" w:sz="4" w:space="0" w:color="auto"/>
              <w:left w:val="single" w:sz="4" w:space="0" w:color="auto"/>
              <w:right w:val="single" w:sz="4" w:space="0" w:color="auto"/>
            </w:tcBorders>
            <w:vAlign w:val="center"/>
          </w:tcPr>
          <w:p w14:paraId="019E2E1F" w14:textId="77777777" w:rsidR="006C7C10" w:rsidRPr="006F2D8C" w:rsidRDefault="006C7C10" w:rsidP="007F58EE">
            <w:pPr>
              <w:spacing w:after="0" w:line="257" w:lineRule="auto"/>
              <w:ind w:left="-84" w:right="-66"/>
              <w:jc w:val="center"/>
              <w:rPr>
                <w:rFonts w:ascii="Times New Roman" w:hAnsi="Times New Roman"/>
                <w:b/>
                <w:sz w:val="25"/>
                <w:szCs w:val="25"/>
                <w:lang w:val="en-US" w:eastAsia="en-US"/>
              </w:rPr>
            </w:pPr>
            <w:proofErr w:type="spellStart"/>
            <w:r w:rsidRPr="006F2D8C">
              <w:rPr>
                <w:rFonts w:ascii="Times New Roman" w:hAnsi="Times New Roman"/>
                <w:b/>
                <w:sz w:val="25"/>
                <w:szCs w:val="25"/>
                <w:lang w:val="en-US" w:eastAsia="en-US"/>
              </w:rPr>
              <w:t>Mã</w:t>
            </w:r>
            <w:proofErr w:type="spellEnd"/>
            <w:r w:rsidRPr="006F2D8C">
              <w:rPr>
                <w:rFonts w:ascii="Times New Roman" w:hAnsi="Times New Roman"/>
                <w:b/>
                <w:sz w:val="25"/>
                <w:szCs w:val="25"/>
                <w:lang w:val="en-US" w:eastAsia="en-US"/>
              </w:rPr>
              <w:t xml:space="preserve"> </w:t>
            </w:r>
            <w:proofErr w:type="spellStart"/>
            <w:r w:rsidRPr="006F2D8C">
              <w:rPr>
                <w:rFonts w:ascii="Times New Roman" w:hAnsi="Times New Roman"/>
                <w:b/>
                <w:sz w:val="25"/>
                <w:szCs w:val="25"/>
                <w:lang w:val="en-US" w:eastAsia="en-US"/>
              </w:rPr>
              <w:t>học</w:t>
            </w:r>
            <w:proofErr w:type="spellEnd"/>
            <w:r w:rsidRPr="006F2D8C">
              <w:rPr>
                <w:rFonts w:ascii="Times New Roman" w:hAnsi="Times New Roman"/>
                <w:b/>
                <w:sz w:val="25"/>
                <w:szCs w:val="25"/>
                <w:lang w:val="en-US" w:eastAsia="en-US"/>
              </w:rPr>
              <w:t xml:space="preserve"> </w:t>
            </w:r>
            <w:proofErr w:type="spellStart"/>
            <w:r w:rsidRPr="006F2D8C">
              <w:rPr>
                <w:rFonts w:ascii="Times New Roman" w:hAnsi="Times New Roman"/>
                <w:b/>
                <w:sz w:val="25"/>
                <w:szCs w:val="25"/>
                <w:lang w:val="en-US" w:eastAsia="en-US"/>
              </w:rPr>
              <w:t>phần</w:t>
            </w:r>
            <w:proofErr w:type="spellEnd"/>
            <w:r w:rsidRPr="006F2D8C">
              <w:rPr>
                <w:rFonts w:ascii="Times New Roman" w:hAnsi="Times New Roman"/>
                <w:b/>
                <w:sz w:val="25"/>
                <w:szCs w:val="25"/>
                <w:lang w:val="en-US" w:eastAsia="en-US"/>
              </w:rPr>
              <w:t xml:space="preserve"> </w:t>
            </w:r>
            <w:proofErr w:type="spellStart"/>
            <w:r w:rsidRPr="006F2D8C">
              <w:rPr>
                <w:rFonts w:ascii="Times New Roman" w:hAnsi="Times New Roman"/>
                <w:b/>
                <w:sz w:val="25"/>
                <w:szCs w:val="25"/>
                <w:lang w:val="en-US" w:eastAsia="en-US"/>
              </w:rPr>
              <w:t>tiên</w:t>
            </w:r>
            <w:proofErr w:type="spellEnd"/>
            <w:r w:rsidRPr="006F2D8C">
              <w:rPr>
                <w:rFonts w:ascii="Times New Roman" w:hAnsi="Times New Roman"/>
                <w:b/>
                <w:sz w:val="25"/>
                <w:szCs w:val="25"/>
                <w:lang w:val="en-US" w:eastAsia="en-US"/>
              </w:rPr>
              <w:t xml:space="preserve"> </w:t>
            </w:r>
            <w:proofErr w:type="spellStart"/>
            <w:r w:rsidRPr="006F2D8C">
              <w:rPr>
                <w:rFonts w:ascii="Times New Roman" w:hAnsi="Times New Roman"/>
                <w:b/>
                <w:sz w:val="25"/>
                <w:szCs w:val="25"/>
                <w:lang w:val="en-US" w:eastAsia="en-US"/>
              </w:rPr>
              <w:t>quyết</w:t>
            </w:r>
            <w:proofErr w:type="spellEnd"/>
          </w:p>
        </w:tc>
      </w:tr>
      <w:tr w:rsidR="006C7C10" w:rsidRPr="006F2D8C" w14:paraId="77C406EE" w14:textId="77777777" w:rsidTr="006C7C10">
        <w:trPr>
          <w:trHeight w:val="301"/>
          <w:tblHeader/>
        </w:trPr>
        <w:tc>
          <w:tcPr>
            <w:tcW w:w="369" w:type="pct"/>
            <w:vMerge/>
            <w:tcBorders>
              <w:left w:val="single" w:sz="4" w:space="0" w:color="auto"/>
              <w:bottom w:val="single" w:sz="4" w:space="0" w:color="auto"/>
              <w:right w:val="single" w:sz="4" w:space="0" w:color="auto"/>
            </w:tcBorders>
            <w:vAlign w:val="center"/>
          </w:tcPr>
          <w:p w14:paraId="5FD9DAEC" w14:textId="77777777" w:rsidR="006C7C10" w:rsidRPr="006F2D8C" w:rsidRDefault="006C7C10" w:rsidP="007F58EE">
            <w:pPr>
              <w:spacing w:after="0" w:line="257" w:lineRule="auto"/>
              <w:jc w:val="center"/>
              <w:rPr>
                <w:rFonts w:ascii="Times New Roman" w:hAnsi="Times New Roman"/>
                <w:b/>
                <w:sz w:val="25"/>
                <w:szCs w:val="25"/>
                <w:lang w:val="en-US" w:eastAsia="en-US"/>
              </w:rPr>
            </w:pPr>
          </w:p>
        </w:tc>
        <w:tc>
          <w:tcPr>
            <w:tcW w:w="654" w:type="pct"/>
            <w:vMerge/>
            <w:tcBorders>
              <w:left w:val="single" w:sz="4" w:space="0" w:color="auto"/>
              <w:bottom w:val="single" w:sz="4" w:space="0" w:color="auto"/>
              <w:right w:val="single" w:sz="4" w:space="0" w:color="auto"/>
            </w:tcBorders>
            <w:vAlign w:val="center"/>
          </w:tcPr>
          <w:p w14:paraId="43B07753" w14:textId="77777777" w:rsidR="006C7C10" w:rsidRPr="006F2D8C" w:rsidRDefault="006C7C10" w:rsidP="007F58EE">
            <w:pPr>
              <w:spacing w:after="0" w:line="257" w:lineRule="auto"/>
              <w:jc w:val="center"/>
              <w:rPr>
                <w:rFonts w:ascii="Times New Roman" w:hAnsi="Times New Roman"/>
                <w:b/>
                <w:sz w:val="25"/>
                <w:szCs w:val="25"/>
                <w:lang w:val="en-US" w:eastAsia="en-US"/>
              </w:rPr>
            </w:pPr>
          </w:p>
        </w:tc>
        <w:tc>
          <w:tcPr>
            <w:tcW w:w="1966" w:type="pct"/>
            <w:vMerge/>
            <w:tcBorders>
              <w:left w:val="single" w:sz="4" w:space="0" w:color="auto"/>
              <w:bottom w:val="single" w:sz="4" w:space="0" w:color="auto"/>
              <w:right w:val="single" w:sz="4" w:space="0" w:color="auto"/>
            </w:tcBorders>
            <w:vAlign w:val="center"/>
          </w:tcPr>
          <w:p w14:paraId="63DE7661" w14:textId="77777777" w:rsidR="006C7C10" w:rsidRPr="006F2D8C" w:rsidRDefault="006C7C10" w:rsidP="007F58EE">
            <w:pPr>
              <w:spacing w:after="0" w:line="257" w:lineRule="auto"/>
              <w:jc w:val="center"/>
              <w:rPr>
                <w:rFonts w:ascii="Times New Roman" w:hAnsi="Times New Roman"/>
                <w:b/>
                <w:sz w:val="25"/>
                <w:szCs w:val="25"/>
                <w:lang w:val="en-US" w:eastAsia="en-US"/>
              </w:rPr>
            </w:pPr>
          </w:p>
        </w:tc>
        <w:tc>
          <w:tcPr>
            <w:tcW w:w="385" w:type="pct"/>
            <w:vMerge/>
            <w:tcBorders>
              <w:left w:val="single" w:sz="4" w:space="0" w:color="auto"/>
              <w:bottom w:val="single" w:sz="4" w:space="0" w:color="auto"/>
              <w:right w:val="single" w:sz="4" w:space="0" w:color="auto"/>
            </w:tcBorders>
            <w:vAlign w:val="center"/>
          </w:tcPr>
          <w:p w14:paraId="68704F29" w14:textId="77777777" w:rsidR="006C7C10" w:rsidRPr="006F2D8C" w:rsidRDefault="006C7C10" w:rsidP="007F58EE">
            <w:pPr>
              <w:spacing w:after="0" w:line="257" w:lineRule="auto"/>
              <w:jc w:val="center"/>
              <w:rPr>
                <w:rFonts w:ascii="Times New Roman" w:hAnsi="Times New Roman"/>
                <w:b/>
                <w:sz w:val="25"/>
                <w:szCs w:val="25"/>
                <w:lang w:val="en-US" w:eastAsia="en-US"/>
              </w:rPr>
            </w:pPr>
          </w:p>
        </w:tc>
        <w:tc>
          <w:tcPr>
            <w:tcW w:w="440" w:type="pct"/>
            <w:tcBorders>
              <w:top w:val="single" w:sz="4" w:space="0" w:color="auto"/>
              <w:left w:val="single" w:sz="4" w:space="0" w:color="auto"/>
              <w:bottom w:val="single" w:sz="4" w:space="0" w:color="auto"/>
              <w:right w:val="single" w:sz="4" w:space="0" w:color="auto"/>
            </w:tcBorders>
            <w:vAlign w:val="center"/>
          </w:tcPr>
          <w:p w14:paraId="3799D5A0" w14:textId="77777777" w:rsidR="006C7C10" w:rsidRPr="006F2D8C" w:rsidRDefault="006C7C10" w:rsidP="007F58EE">
            <w:pPr>
              <w:spacing w:after="0" w:line="257" w:lineRule="auto"/>
              <w:jc w:val="center"/>
              <w:rPr>
                <w:rFonts w:ascii="Times New Roman" w:hAnsi="Times New Roman"/>
                <w:sz w:val="25"/>
                <w:szCs w:val="25"/>
                <w:lang w:val="en-US" w:eastAsia="en-US"/>
              </w:rPr>
            </w:pPr>
            <w:proofErr w:type="spellStart"/>
            <w:r w:rsidRPr="006F2D8C">
              <w:rPr>
                <w:rFonts w:ascii="Times New Roman" w:hAnsi="Times New Roman"/>
                <w:i/>
                <w:sz w:val="25"/>
                <w:szCs w:val="25"/>
                <w:lang w:val="en-US" w:eastAsia="en-US"/>
              </w:rPr>
              <w:t>Lí</w:t>
            </w:r>
            <w:proofErr w:type="spellEnd"/>
            <w:r w:rsidRPr="006F2D8C">
              <w:rPr>
                <w:rFonts w:ascii="Times New Roman" w:hAnsi="Times New Roman"/>
                <w:i/>
                <w:sz w:val="25"/>
                <w:szCs w:val="25"/>
                <w:lang w:val="en-US" w:eastAsia="en-US"/>
              </w:rPr>
              <w:t xml:space="preserve"> </w:t>
            </w:r>
            <w:proofErr w:type="spellStart"/>
            <w:r w:rsidRPr="006F2D8C">
              <w:rPr>
                <w:rFonts w:ascii="Times New Roman" w:hAnsi="Times New Roman"/>
                <w:i/>
                <w:sz w:val="25"/>
                <w:szCs w:val="25"/>
                <w:lang w:val="en-US" w:eastAsia="en-US"/>
              </w:rPr>
              <w:t>thuyết</w:t>
            </w:r>
            <w:proofErr w:type="spellEnd"/>
          </w:p>
        </w:tc>
        <w:tc>
          <w:tcPr>
            <w:tcW w:w="387" w:type="pct"/>
            <w:tcBorders>
              <w:top w:val="single" w:sz="4" w:space="0" w:color="auto"/>
              <w:left w:val="single" w:sz="4" w:space="0" w:color="auto"/>
              <w:bottom w:val="single" w:sz="4" w:space="0" w:color="auto"/>
              <w:right w:val="single" w:sz="4" w:space="0" w:color="auto"/>
            </w:tcBorders>
            <w:vAlign w:val="center"/>
          </w:tcPr>
          <w:p w14:paraId="23A52D06" w14:textId="77777777" w:rsidR="006C7C10" w:rsidRPr="006F2D8C" w:rsidRDefault="006C7C10" w:rsidP="007F58EE">
            <w:pPr>
              <w:spacing w:after="0" w:line="257" w:lineRule="auto"/>
              <w:jc w:val="center"/>
              <w:rPr>
                <w:rFonts w:ascii="Times New Roman" w:hAnsi="Times New Roman"/>
                <w:sz w:val="25"/>
                <w:szCs w:val="25"/>
                <w:lang w:val="en-US" w:eastAsia="en-US"/>
              </w:rPr>
            </w:pPr>
            <w:proofErr w:type="spellStart"/>
            <w:r w:rsidRPr="006F2D8C">
              <w:rPr>
                <w:rFonts w:ascii="Times New Roman" w:hAnsi="Times New Roman"/>
                <w:i/>
                <w:sz w:val="25"/>
                <w:szCs w:val="25"/>
                <w:lang w:val="en-US" w:eastAsia="en-US"/>
              </w:rPr>
              <w:t>Thực</w:t>
            </w:r>
            <w:proofErr w:type="spellEnd"/>
            <w:r w:rsidRPr="006F2D8C">
              <w:rPr>
                <w:rFonts w:ascii="Times New Roman" w:hAnsi="Times New Roman"/>
                <w:i/>
                <w:sz w:val="25"/>
                <w:szCs w:val="25"/>
                <w:lang w:val="en-US" w:eastAsia="en-US"/>
              </w:rPr>
              <w:t xml:space="preserve"> </w:t>
            </w:r>
            <w:proofErr w:type="spellStart"/>
            <w:r w:rsidRPr="006F2D8C">
              <w:rPr>
                <w:rFonts w:ascii="Times New Roman" w:hAnsi="Times New Roman"/>
                <w:i/>
                <w:sz w:val="25"/>
                <w:szCs w:val="25"/>
                <w:lang w:val="en-US" w:eastAsia="en-US"/>
              </w:rPr>
              <w:t>hành</w:t>
            </w:r>
            <w:proofErr w:type="spellEnd"/>
          </w:p>
        </w:tc>
        <w:tc>
          <w:tcPr>
            <w:tcW w:w="307" w:type="pct"/>
            <w:tcBorders>
              <w:top w:val="single" w:sz="4" w:space="0" w:color="auto"/>
              <w:left w:val="single" w:sz="4" w:space="0" w:color="auto"/>
              <w:bottom w:val="single" w:sz="4" w:space="0" w:color="auto"/>
              <w:right w:val="single" w:sz="4" w:space="0" w:color="auto"/>
            </w:tcBorders>
            <w:vAlign w:val="center"/>
          </w:tcPr>
          <w:p w14:paraId="12BD071D" w14:textId="77777777" w:rsidR="006C7C10" w:rsidRPr="006F2D8C" w:rsidRDefault="006C7C10" w:rsidP="007F58EE">
            <w:pPr>
              <w:spacing w:after="0" w:line="257" w:lineRule="auto"/>
              <w:jc w:val="center"/>
              <w:rPr>
                <w:rFonts w:ascii="Times New Roman" w:hAnsi="Times New Roman"/>
                <w:sz w:val="25"/>
                <w:szCs w:val="25"/>
                <w:lang w:val="en-US" w:eastAsia="en-US"/>
              </w:rPr>
            </w:pPr>
            <w:proofErr w:type="spellStart"/>
            <w:r w:rsidRPr="006F2D8C">
              <w:rPr>
                <w:rFonts w:ascii="Times New Roman" w:hAnsi="Times New Roman"/>
                <w:i/>
                <w:sz w:val="25"/>
                <w:szCs w:val="25"/>
                <w:lang w:val="en-US" w:eastAsia="en-US"/>
              </w:rPr>
              <w:t>Tự</w:t>
            </w:r>
            <w:proofErr w:type="spellEnd"/>
            <w:r w:rsidRPr="006F2D8C">
              <w:rPr>
                <w:rFonts w:ascii="Times New Roman" w:hAnsi="Times New Roman"/>
                <w:i/>
                <w:sz w:val="25"/>
                <w:szCs w:val="25"/>
                <w:lang w:val="en-US" w:eastAsia="en-US"/>
              </w:rPr>
              <w:t xml:space="preserve"> </w:t>
            </w:r>
            <w:proofErr w:type="spellStart"/>
            <w:r w:rsidRPr="006F2D8C">
              <w:rPr>
                <w:rFonts w:ascii="Times New Roman" w:hAnsi="Times New Roman"/>
                <w:i/>
                <w:sz w:val="25"/>
                <w:szCs w:val="25"/>
                <w:lang w:val="en-US" w:eastAsia="en-US"/>
              </w:rPr>
              <w:t>học</w:t>
            </w:r>
            <w:proofErr w:type="spellEnd"/>
          </w:p>
        </w:tc>
        <w:tc>
          <w:tcPr>
            <w:tcW w:w="492" w:type="pct"/>
            <w:vMerge/>
            <w:tcBorders>
              <w:left w:val="single" w:sz="4" w:space="0" w:color="auto"/>
              <w:bottom w:val="single" w:sz="4" w:space="0" w:color="auto"/>
              <w:right w:val="single" w:sz="4" w:space="0" w:color="auto"/>
            </w:tcBorders>
            <w:vAlign w:val="center"/>
          </w:tcPr>
          <w:p w14:paraId="78C6A565" w14:textId="77777777" w:rsidR="006C7C10" w:rsidRPr="006F2D8C" w:rsidRDefault="006C7C10" w:rsidP="007F58EE">
            <w:pPr>
              <w:spacing w:after="0" w:line="257" w:lineRule="auto"/>
              <w:jc w:val="center"/>
              <w:rPr>
                <w:rFonts w:ascii="Times New Roman" w:hAnsi="Times New Roman"/>
                <w:sz w:val="25"/>
                <w:szCs w:val="25"/>
                <w:lang w:val="en-US" w:eastAsia="en-US"/>
              </w:rPr>
            </w:pPr>
          </w:p>
        </w:tc>
      </w:tr>
      <w:tr w:rsidR="006C7C10" w:rsidRPr="006F2D8C" w14:paraId="6CC36D67" w14:textId="77777777" w:rsidTr="006C7C10">
        <w:tc>
          <w:tcPr>
            <w:tcW w:w="5000" w:type="pct"/>
            <w:gridSpan w:val="8"/>
            <w:tcBorders>
              <w:top w:val="single" w:sz="4" w:space="0" w:color="auto"/>
              <w:left w:val="single" w:sz="4" w:space="0" w:color="auto"/>
              <w:bottom w:val="single" w:sz="4" w:space="0" w:color="auto"/>
              <w:right w:val="single" w:sz="4" w:space="0" w:color="auto"/>
            </w:tcBorders>
            <w:shd w:val="clear" w:color="auto" w:fill="E0E0E0"/>
            <w:vAlign w:val="center"/>
          </w:tcPr>
          <w:p w14:paraId="364AC063" w14:textId="77777777" w:rsidR="006C7C10" w:rsidRPr="006F2D8C" w:rsidRDefault="006C7C10" w:rsidP="007F58EE">
            <w:pPr>
              <w:spacing w:after="0" w:line="257" w:lineRule="auto"/>
              <w:rPr>
                <w:rFonts w:ascii="Times New Roman" w:hAnsi="Times New Roman"/>
                <w:b/>
                <w:bCs/>
                <w:sz w:val="25"/>
                <w:szCs w:val="25"/>
                <w:lang w:val="en-US" w:eastAsia="en-US"/>
              </w:rPr>
            </w:pPr>
            <w:r w:rsidRPr="006F2D8C">
              <w:rPr>
                <w:rFonts w:ascii="Times New Roman" w:hAnsi="Times New Roman"/>
                <w:b/>
                <w:bCs/>
                <w:sz w:val="25"/>
                <w:szCs w:val="25"/>
                <w:lang w:val="en-US" w:eastAsia="en-US"/>
              </w:rPr>
              <w:t>PHẦN 1. CÁC HỌC PHẦN, CHUYÊN ĐỀ NCS VÀ TIỂU LUẬN TỔNG QUAN</w:t>
            </w:r>
          </w:p>
        </w:tc>
      </w:tr>
      <w:tr w:rsidR="006C7C10" w:rsidRPr="006F2D8C" w14:paraId="5A3A021D" w14:textId="77777777" w:rsidTr="006C7C10">
        <w:tc>
          <w:tcPr>
            <w:tcW w:w="298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04907A6" w14:textId="77777777" w:rsidR="006C7C10" w:rsidRPr="006F2D8C" w:rsidRDefault="006C7C10" w:rsidP="00B96EA5">
            <w:pPr>
              <w:numPr>
                <w:ilvl w:val="0"/>
                <w:numId w:val="13"/>
              </w:numPr>
              <w:spacing w:after="0" w:line="257" w:lineRule="auto"/>
              <w:ind w:left="284" w:hanging="284"/>
              <w:rPr>
                <w:rFonts w:ascii="Times New Roman" w:hAnsi="Times New Roman"/>
                <w:b/>
                <w:bCs/>
                <w:snapToGrid w:val="0"/>
                <w:color w:val="000000"/>
                <w:sz w:val="25"/>
                <w:szCs w:val="25"/>
                <w:lang w:val="en-US" w:eastAsia="en-US"/>
              </w:rPr>
            </w:pPr>
            <w:proofErr w:type="spellStart"/>
            <w:r w:rsidRPr="006F2D8C">
              <w:rPr>
                <w:rFonts w:ascii="Times New Roman" w:hAnsi="Times New Roman"/>
                <w:b/>
                <w:bCs/>
                <w:snapToGrid w:val="0"/>
                <w:color w:val="000000"/>
                <w:sz w:val="25"/>
                <w:szCs w:val="25"/>
                <w:lang w:val="en-US" w:eastAsia="en-US"/>
              </w:rPr>
              <w:t>Các</w:t>
            </w:r>
            <w:proofErr w:type="spellEnd"/>
            <w:r w:rsidRPr="006F2D8C">
              <w:rPr>
                <w:rFonts w:ascii="Times New Roman" w:hAnsi="Times New Roman"/>
                <w:b/>
                <w:bCs/>
                <w:snapToGrid w:val="0"/>
                <w:color w:val="000000"/>
                <w:sz w:val="25"/>
                <w:szCs w:val="25"/>
                <w:lang w:val="en-US" w:eastAsia="en-US"/>
              </w:rPr>
              <w:t xml:space="preserve"> </w:t>
            </w:r>
            <w:proofErr w:type="spellStart"/>
            <w:r w:rsidRPr="006F2D8C">
              <w:rPr>
                <w:rFonts w:ascii="Times New Roman" w:hAnsi="Times New Roman"/>
                <w:b/>
                <w:bCs/>
                <w:snapToGrid w:val="0"/>
                <w:color w:val="000000"/>
                <w:sz w:val="25"/>
                <w:szCs w:val="25"/>
                <w:lang w:val="en-US" w:eastAsia="en-US"/>
              </w:rPr>
              <w:t>học</w:t>
            </w:r>
            <w:proofErr w:type="spellEnd"/>
            <w:r w:rsidRPr="006F2D8C">
              <w:rPr>
                <w:rFonts w:ascii="Times New Roman" w:hAnsi="Times New Roman"/>
                <w:b/>
                <w:bCs/>
                <w:snapToGrid w:val="0"/>
                <w:color w:val="000000"/>
                <w:sz w:val="25"/>
                <w:szCs w:val="25"/>
                <w:lang w:val="en-US" w:eastAsia="en-US"/>
              </w:rPr>
              <w:t xml:space="preserve"> </w:t>
            </w:r>
            <w:proofErr w:type="spellStart"/>
            <w:r w:rsidRPr="006F2D8C">
              <w:rPr>
                <w:rFonts w:ascii="Times New Roman" w:hAnsi="Times New Roman"/>
                <w:b/>
                <w:bCs/>
                <w:snapToGrid w:val="0"/>
                <w:color w:val="000000"/>
                <w:sz w:val="25"/>
                <w:szCs w:val="25"/>
                <w:lang w:val="en-US" w:eastAsia="en-US"/>
              </w:rPr>
              <w:t>phần</w:t>
            </w:r>
            <w:proofErr w:type="spellEnd"/>
            <w:r w:rsidRPr="006F2D8C">
              <w:rPr>
                <w:rFonts w:ascii="Times New Roman" w:hAnsi="Times New Roman"/>
                <w:b/>
                <w:bCs/>
                <w:snapToGrid w:val="0"/>
                <w:color w:val="000000"/>
                <w:sz w:val="25"/>
                <w:szCs w:val="25"/>
                <w:lang w:val="en-US" w:eastAsia="en-US"/>
              </w:rPr>
              <w:t xml:space="preserve"> NCS</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2CB72F44" w14:textId="77777777" w:rsidR="006C7C10" w:rsidRPr="006F2D8C" w:rsidRDefault="006C7C10" w:rsidP="007F58EE">
            <w:pPr>
              <w:spacing w:after="0" w:line="257" w:lineRule="auto"/>
              <w:jc w:val="center"/>
              <w:rPr>
                <w:rFonts w:ascii="Times New Roman" w:hAnsi="Times New Roman"/>
                <w:b/>
                <w:bCs/>
                <w:snapToGrid w:val="0"/>
                <w:color w:val="000000"/>
                <w:sz w:val="25"/>
                <w:szCs w:val="25"/>
                <w:lang w:val="en-US" w:eastAsia="en-US"/>
              </w:rPr>
            </w:pPr>
            <w:r w:rsidRPr="006F2D8C">
              <w:rPr>
                <w:rFonts w:ascii="Times New Roman" w:hAnsi="Times New Roman"/>
                <w:b/>
                <w:bCs/>
                <w:snapToGrid w:val="0"/>
                <w:color w:val="000000"/>
                <w:sz w:val="25"/>
                <w:szCs w:val="25"/>
                <w:lang w:val="en-US" w:eastAsia="en-US"/>
              </w:rPr>
              <w:t>12</w:t>
            </w:r>
          </w:p>
        </w:tc>
        <w:tc>
          <w:tcPr>
            <w:tcW w:w="113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A9D13E1" w14:textId="77777777" w:rsidR="006C7C10" w:rsidRPr="006F2D8C" w:rsidRDefault="006C7C10" w:rsidP="007F58EE">
            <w:pPr>
              <w:spacing w:after="0" w:line="257" w:lineRule="auto"/>
              <w:jc w:val="center"/>
              <w:rPr>
                <w:rFonts w:ascii="Times New Roman" w:hAnsi="Times New Roman"/>
                <w:sz w:val="25"/>
                <w:szCs w:val="25"/>
                <w:lang w:val="en-US" w:eastAsia="en-US"/>
              </w:rPr>
            </w:pP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14:paraId="47105FDA" w14:textId="77777777" w:rsidR="006C7C10" w:rsidRPr="006F2D8C" w:rsidRDefault="006C7C10" w:rsidP="007F58EE">
            <w:pPr>
              <w:spacing w:after="0" w:line="257" w:lineRule="auto"/>
              <w:jc w:val="center"/>
              <w:rPr>
                <w:rFonts w:ascii="Times New Roman" w:hAnsi="Times New Roman"/>
                <w:sz w:val="25"/>
                <w:szCs w:val="25"/>
                <w:lang w:val="en-US" w:eastAsia="en-US"/>
              </w:rPr>
            </w:pPr>
          </w:p>
        </w:tc>
      </w:tr>
      <w:tr w:rsidR="006C7C10" w:rsidRPr="006F2D8C" w14:paraId="47182FA9" w14:textId="77777777" w:rsidTr="006C7C10">
        <w:tc>
          <w:tcPr>
            <w:tcW w:w="298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E6FFD28" w14:textId="77777777" w:rsidR="006C7C10" w:rsidRPr="006F2D8C" w:rsidRDefault="006C7C10" w:rsidP="007F58EE">
            <w:pPr>
              <w:spacing w:after="0" w:line="257" w:lineRule="auto"/>
              <w:rPr>
                <w:rFonts w:ascii="Times New Roman" w:hAnsi="Times New Roman"/>
                <w:b/>
                <w:bCs/>
                <w:i/>
                <w:snapToGrid w:val="0"/>
                <w:color w:val="000000"/>
                <w:sz w:val="25"/>
                <w:szCs w:val="25"/>
                <w:lang w:val="en-US" w:eastAsia="en-US"/>
              </w:rPr>
            </w:pPr>
            <w:r w:rsidRPr="006F2D8C">
              <w:rPr>
                <w:rFonts w:ascii="Times New Roman" w:hAnsi="Times New Roman"/>
                <w:b/>
                <w:bCs/>
                <w:i/>
                <w:snapToGrid w:val="0"/>
                <w:color w:val="000000"/>
                <w:sz w:val="25"/>
                <w:szCs w:val="25"/>
                <w:lang w:val="en-US" w:eastAsia="en-US"/>
              </w:rPr>
              <w:t xml:space="preserve">I.1. </w:t>
            </w:r>
            <w:proofErr w:type="spellStart"/>
            <w:r w:rsidRPr="006F2D8C">
              <w:rPr>
                <w:rFonts w:ascii="Times New Roman" w:hAnsi="Times New Roman"/>
                <w:b/>
                <w:bCs/>
                <w:i/>
                <w:snapToGrid w:val="0"/>
                <w:color w:val="000000"/>
                <w:sz w:val="25"/>
                <w:szCs w:val="25"/>
                <w:lang w:val="en-US" w:eastAsia="en-US"/>
              </w:rPr>
              <w:t>B</w:t>
            </w:r>
            <w:r w:rsidRPr="006F2D8C">
              <w:rPr>
                <w:rFonts w:ascii="Times New Roman" w:hAnsi="Times New Roman"/>
                <w:b/>
                <w:bCs/>
                <w:i/>
                <w:sz w:val="25"/>
                <w:szCs w:val="25"/>
                <w:lang w:val="en-US" w:eastAsia="en-US"/>
              </w:rPr>
              <w:t>ắt</w:t>
            </w:r>
            <w:proofErr w:type="spellEnd"/>
            <w:r w:rsidRPr="006F2D8C">
              <w:rPr>
                <w:rFonts w:ascii="Times New Roman" w:hAnsi="Times New Roman"/>
                <w:b/>
                <w:bCs/>
                <w:i/>
                <w:sz w:val="25"/>
                <w:szCs w:val="25"/>
                <w:lang w:val="en-US" w:eastAsia="en-US"/>
              </w:rPr>
              <w:t xml:space="preserve"> </w:t>
            </w:r>
            <w:proofErr w:type="spellStart"/>
            <w:r w:rsidRPr="006F2D8C">
              <w:rPr>
                <w:rFonts w:ascii="Times New Roman" w:hAnsi="Times New Roman"/>
                <w:b/>
                <w:bCs/>
                <w:i/>
                <w:sz w:val="25"/>
                <w:szCs w:val="25"/>
                <w:lang w:val="en-US" w:eastAsia="en-US"/>
              </w:rPr>
              <w:t>buộc</w:t>
            </w:r>
            <w:proofErr w:type="spellEnd"/>
            <w:r w:rsidRPr="006F2D8C">
              <w:rPr>
                <w:rFonts w:ascii="Times New Roman" w:hAnsi="Times New Roman"/>
                <w:b/>
                <w:bCs/>
                <w:i/>
                <w:sz w:val="25"/>
                <w:szCs w:val="25"/>
                <w:lang w:val="en-US" w:eastAsia="en-US"/>
              </w:rPr>
              <w:t xml:space="preserve"> (Compulsory Subjects)</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294FD394" w14:textId="77777777" w:rsidR="006C7C10" w:rsidRPr="006F2D8C" w:rsidRDefault="006C7C10" w:rsidP="007F58EE">
            <w:pPr>
              <w:spacing w:after="0" w:line="257" w:lineRule="auto"/>
              <w:jc w:val="center"/>
              <w:rPr>
                <w:rFonts w:ascii="Times New Roman" w:hAnsi="Times New Roman"/>
                <w:b/>
                <w:bCs/>
                <w:i/>
                <w:snapToGrid w:val="0"/>
                <w:color w:val="000000"/>
                <w:sz w:val="25"/>
                <w:szCs w:val="25"/>
                <w:lang w:val="en-US" w:eastAsia="en-US"/>
              </w:rPr>
            </w:pPr>
            <w:r w:rsidRPr="006F2D8C">
              <w:rPr>
                <w:rFonts w:ascii="Times New Roman" w:hAnsi="Times New Roman"/>
                <w:b/>
                <w:bCs/>
                <w:i/>
                <w:snapToGrid w:val="0"/>
                <w:color w:val="000000"/>
                <w:sz w:val="25"/>
                <w:szCs w:val="25"/>
                <w:lang w:val="en-US" w:eastAsia="en-US"/>
              </w:rPr>
              <w:t>6</w:t>
            </w:r>
          </w:p>
        </w:tc>
        <w:tc>
          <w:tcPr>
            <w:tcW w:w="113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674ABE7" w14:textId="77777777" w:rsidR="006C7C10" w:rsidRPr="006F2D8C" w:rsidRDefault="006C7C10" w:rsidP="007F58EE">
            <w:pPr>
              <w:spacing w:after="0" w:line="257" w:lineRule="auto"/>
              <w:jc w:val="center"/>
              <w:rPr>
                <w:rFonts w:ascii="Times New Roman" w:hAnsi="Times New Roman"/>
                <w:sz w:val="25"/>
                <w:szCs w:val="25"/>
                <w:lang w:val="en-US" w:eastAsia="en-US"/>
              </w:rPr>
            </w:pP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14:paraId="74F3C6A2" w14:textId="77777777" w:rsidR="006C7C10" w:rsidRPr="006F2D8C" w:rsidRDefault="006C7C10" w:rsidP="007F58EE">
            <w:pPr>
              <w:spacing w:after="0" w:line="257" w:lineRule="auto"/>
              <w:jc w:val="center"/>
              <w:rPr>
                <w:rFonts w:ascii="Times New Roman" w:hAnsi="Times New Roman"/>
                <w:i/>
                <w:sz w:val="25"/>
                <w:szCs w:val="25"/>
                <w:lang w:val="en-US" w:eastAsia="en-US"/>
              </w:rPr>
            </w:pPr>
          </w:p>
        </w:tc>
      </w:tr>
      <w:tr w:rsidR="006C7C10" w:rsidRPr="006F2D8C" w14:paraId="1FA81B9D" w14:textId="77777777" w:rsidTr="006C7C10">
        <w:tc>
          <w:tcPr>
            <w:tcW w:w="369" w:type="pct"/>
            <w:tcBorders>
              <w:top w:val="single" w:sz="4" w:space="0" w:color="auto"/>
              <w:left w:val="single" w:sz="4" w:space="0" w:color="auto"/>
              <w:bottom w:val="single" w:sz="4" w:space="0" w:color="auto"/>
              <w:right w:val="single" w:sz="4" w:space="0" w:color="auto"/>
            </w:tcBorders>
            <w:vAlign w:val="center"/>
          </w:tcPr>
          <w:p w14:paraId="05E93526" w14:textId="77777777" w:rsidR="006C7C10" w:rsidRPr="006F2D8C" w:rsidRDefault="006C7C10" w:rsidP="00B96EA5">
            <w:pPr>
              <w:numPr>
                <w:ilvl w:val="0"/>
                <w:numId w:val="12"/>
              </w:numPr>
              <w:spacing w:after="0" w:line="257" w:lineRule="auto"/>
              <w:jc w:val="center"/>
              <w:rPr>
                <w:rFonts w:ascii="Times New Roman" w:hAnsi="Times New Roman"/>
                <w:snapToGrid w:val="0"/>
                <w:color w:val="000000"/>
                <w:sz w:val="25"/>
                <w:szCs w:val="25"/>
                <w:lang w:val="en-US" w:eastAsia="en-US"/>
              </w:rPr>
            </w:pPr>
          </w:p>
        </w:tc>
        <w:tc>
          <w:tcPr>
            <w:tcW w:w="654" w:type="pct"/>
            <w:tcBorders>
              <w:top w:val="single" w:sz="4" w:space="0" w:color="auto"/>
              <w:left w:val="single" w:sz="4" w:space="0" w:color="auto"/>
              <w:bottom w:val="single" w:sz="4" w:space="0" w:color="auto"/>
              <w:right w:val="single" w:sz="4" w:space="0" w:color="auto"/>
            </w:tcBorders>
            <w:vAlign w:val="center"/>
          </w:tcPr>
          <w:p w14:paraId="5EA8A29B" w14:textId="77777777" w:rsidR="006C7C10" w:rsidRPr="006F2D8C" w:rsidRDefault="008E5E3E" w:rsidP="007F58EE">
            <w:pPr>
              <w:spacing w:after="0" w:line="257" w:lineRule="auto"/>
              <w:jc w:val="center"/>
              <w:rPr>
                <w:rFonts w:ascii="Times New Roman" w:hAnsi="Times New Roman"/>
                <w:snapToGrid w:val="0"/>
                <w:color w:val="000000"/>
                <w:sz w:val="25"/>
                <w:szCs w:val="25"/>
                <w:lang w:val="vi-VN" w:eastAsia="en-US"/>
              </w:rPr>
            </w:pPr>
            <w:r>
              <w:rPr>
                <w:rFonts w:ascii="Times New Roman" w:hAnsi="Times New Roman"/>
                <w:snapToGrid w:val="0"/>
                <w:color w:val="000000"/>
                <w:sz w:val="25"/>
                <w:szCs w:val="25"/>
                <w:lang w:val="vi-VN" w:eastAsia="en-US"/>
              </w:rPr>
              <w:t>ORS8010</w:t>
            </w:r>
          </w:p>
        </w:tc>
        <w:tc>
          <w:tcPr>
            <w:tcW w:w="1966" w:type="pct"/>
            <w:tcBorders>
              <w:top w:val="single" w:sz="4" w:space="0" w:color="auto"/>
              <w:left w:val="single" w:sz="4" w:space="0" w:color="auto"/>
              <w:bottom w:val="single" w:sz="4" w:space="0" w:color="auto"/>
              <w:right w:val="single" w:sz="4" w:space="0" w:color="auto"/>
            </w:tcBorders>
            <w:vAlign w:val="center"/>
          </w:tcPr>
          <w:p w14:paraId="0673102B" w14:textId="77777777" w:rsidR="006C7C10" w:rsidRPr="003D7AEA" w:rsidRDefault="006C7C10" w:rsidP="007F58EE">
            <w:pPr>
              <w:spacing w:after="0" w:line="257" w:lineRule="auto"/>
              <w:ind w:right="-80"/>
              <w:rPr>
                <w:rFonts w:ascii="Times New Roman" w:eastAsia="MS PGothic" w:hAnsi="Times New Roman"/>
                <w:sz w:val="24"/>
                <w:szCs w:val="24"/>
                <w:lang w:val="vi-VN"/>
              </w:rPr>
            </w:pPr>
            <w:r w:rsidRPr="003D7AEA">
              <w:rPr>
                <w:rFonts w:ascii="Times New Roman" w:eastAsia="MS PGothic" w:hAnsi="Times New Roman"/>
                <w:sz w:val="24"/>
                <w:szCs w:val="24"/>
                <w:lang w:val="vi-VN"/>
              </w:rPr>
              <w:t>Đông Nam Á học: Lý thuyết và phương pháp tiếp cận</w:t>
            </w:r>
          </w:p>
          <w:p w14:paraId="073FFEC4" w14:textId="77777777" w:rsidR="006C7C10" w:rsidRPr="006F2D8C" w:rsidRDefault="006C7C10" w:rsidP="007F58EE">
            <w:pPr>
              <w:spacing w:after="0" w:line="257" w:lineRule="auto"/>
              <w:ind w:right="226"/>
              <w:rPr>
                <w:rFonts w:ascii="Times New Roman" w:hAnsi="Times New Roman"/>
                <w:snapToGrid w:val="0"/>
                <w:color w:val="000000"/>
                <w:sz w:val="25"/>
                <w:szCs w:val="25"/>
                <w:lang w:val="en-US" w:eastAsia="en-US"/>
              </w:rPr>
            </w:pPr>
            <w:r w:rsidRPr="006F2D8C">
              <w:rPr>
                <w:rFonts w:ascii="Times New Roman" w:eastAsia="MS PGothic" w:hAnsi="Times New Roman"/>
                <w:b/>
                <w:sz w:val="24"/>
                <w:szCs w:val="24"/>
              </w:rPr>
              <w:t>Southeast Asian Studies: Theory and Methodology</w:t>
            </w:r>
          </w:p>
        </w:tc>
        <w:tc>
          <w:tcPr>
            <w:tcW w:w="385" w:type="pct"/>
            <w:tcBorders>
              <w:top w:val="single" w:sz="4" w:space="0" w:color="auto"/>
              <w:left w:val="single" w:sz="4" w:space="0" w:color="auto"/>
              <w:bottom w:val="single" w:sz="4" w:space="0" w:color="auto"/>
              <w:right w:val="single" w:sz="4" w:space="0" w:color="auto"/>
            </w:tcBorders>
            <w:vAlign w:val="center"/>
          </w:tcPr>
          <w:p w14:paraId="3D1D6112" w14:textId="77777777" w:rsidR="006C7C10" w:rsidRPr="006F2D8C" w:rsidRDefault="006C7C10" w:rsidP="007F58EE">
            <w:pPr>
              <w:spacing w:after="0" w:line="257" w:lineRule="auto"/>
              <w:jc w:val="center"/>
              <w:rPr>
                <w:rFonts w:ascii="Times New Roman" w:hAnsi="Times New Roman"/>
                <w:snapToGrid w:val="0"/>
                <w:color w:val="000000"/>
                <w:sz w:val="25"/>
                <w:szCs w:val="25"/>
                <w:lang w:val="en-US" w:eastAsia="en-US"/>
              </w:rPr>
            </w:pPr>
            <w:r w:rsidRPr="006F2D8C">
              <w:rPr>
                <w:rFonts w:ascii="Times New Roman" w:hAnsi="Times New Roman"/>
                <w:snapToGrid w:val="0"/>
                <w:color w:val="000000"/>
                <w:sz w:val="24"/>
                <w:szCs w:val="24"/>
                <w:lang w:val="en-US" w:eastAsia="en-US"/>
              </w:rPr>
              <w:t>3</w:t>
            </w:r>
          </w:p>
        </w:tc>
        <w:tc>
          <w:tcPr>
            <w:tcW w:w="440" w:type="pct"/>
            <w:tcBorders>
              <w:top w:val="single" w:sz="4" w:space="0" w:color="auto"/>
              <w:left w:val="single" w:sz="4" w:space="0" w:color="auto"/>
              <w:bottom w:val="single" w:sz="4" w:space="0" w:color="auto"/>
              <w:right w:val="single" w:sz="4" w:space="0" w:color="auto"/>
            </w:tcBorders>
            <w:vAlign w:val="center"/>
          </w:tcPr>
          <w:p w14:paraId="2B21CE66" w14:textId="77777777" w:rsidR="006C7C10" w:rsidRPr="006F2D8C" w:rsidRDefault="006C7C10" w:rsidP="007F58EE">
            <w:pPr>
              <w:spacing w:after="0" w:line="257" w:lineRule="auto"/>
              <w:jc w:val="center"/>
              <w:rPr>
                <w:rFonts w:ascii="Times New Roman" w:hAnsi="Times New Roman"/>
                <w:sz w:val="25"/>
                <w:szCs w:val="25"/>
                <w:lang w:val="en-US" w:eastAsia="en-US"/>
              </w:rPr>
            </w:pPr>
            <w:r w:rsidRPr="006F2D8C">
              <w:rPr>
                <w:rFonts w:ascii="Times New Roman" w:hAnsi="Times New Roman"/>
                <w:sz w:val="24"/>
                <w:szCs w:val="24"/>
                <w:lang w:val="en-US" w:eastAsia="en-US"/>
              </w:rPr>
              <w:t>20</w:t>
            </w:r>
          </w:p>
        </w:tc>
        <w:tc>
          <w:tcPr>
            <w:tcW w:w="387" w:type="pct"/>
            <w:tcBorders>
              <w:top w:val="single" w:sz="4" w:space="0" w:color="auto"/>
              <w:left w:val="single" w:sz="4" w:space="0" w:color="auto"/>
              <w:bottom w:val="single" w:sz="4" w:space="0" w:color="auto"/>
              <w:right w:val="single" w:sz="4" w:space="0" w:color="auto"/>
            </w:tcBorders>
            <w:vAlign w:val="center"/>
          </w:tcPr>
          <w:p w14:paraId="4AF7F73F" w14:textId="77777777" w:rsidR="006C7C10" w:rsidRPr="006F2D8C" w:rsidRDefault="006C7C10" w:rsidP="007F58EE">
            <w:pPr>
              <w:spacing w:after="0" w:line="257" w:lineRule="auto"/>
              <w:jc w:val="center"/>
              <w:rPr>
                <w:rFonts w:ascii="Times New Roman" w:hAnsi="Times New Roman"/>
                <w:sz w:val="25"/>
                <w:szCs w:val="25"/>
                <w:lang w:val="en-US" w:eastAsia="en-US"/>
              </w:rPr>
            </w:pPr>
            <w:r w:rsidRPr="006F2D8C">
              <w:rPr>
                <w:rFonts w:ascii="Times New Roman" w:hAnsi="Times New Roman"/>
                <w:sz w:val="24"/>
                <w:szCs w:val="24"/>
                <w:lang w:val="en-US" w:eastAsia="en-US"/>
              </w:rPr>
              <w:t>0</w:t>
            </w:r>
          </w:p>
        </w:tc>
        <w:tc>
          <w:tcPr>
            <w:tcW w:w="307" w:type="pct"/>
            <w:tcBorders>
              <w:top w:val="single" w:sz="4" w:space="0" w:color="auto"/>
              <w:left w:val="single" w:sz="4" w:space="0" w:color="auto"/>
              <w:bottom w:val="single" w:sz="4" w:space="0" w:color="auto"/>
              <w:right w:val="single" w:sz="4" w:space="0" w:color="auto"/>
            </w:tcBorders>
            <w:vAlign w:val="center"/>
          </w:tcPr>
          <w:p w14:paraId="25D4FDB6" w14:textId="77777777" w:rsidR="006C7C10" w:rsidRPr="006F2D8C" w:rsidRDefault="006C7C10" w:rsidP="007F58EE">
            <w:pPr>
              <w:spacing w:after="0" w:line="257" w:lineRule="auto"/>
              <w:jc w:val="center"/>
              <w:rPr>
                <w:rFonts w:ascii="Times New Roman" w:hAnsi="Times New Roman"/>
                <w:sz w:val="25"/>
                <w:szCs w:val="25"/>
                <w:lang w:val="en-US" w:eastAsia="en-US"/>
              </w:rPr>
            </w:pPr>
            <w:r w:rsidRPr="006F2D8C">
              <w:rPr>
                <w:rFonts w:ascii="Times New Roman" w:hAnsi="Times New Roman"/>
                <w:sz w:val="24"/>
                <w:szCs w:val="24"/>
                <w:lang w:val="en-US" w:eastAsia="en-US"/>
              </w:rPr>
              <w:t>25</w:t>
            </w:r>
          </w:p>
        </w:tc>
        <w:tc>
          <w:tcPr>
            <w:tcW w:w="492" w:type="pct"/>
            <w:tcBorders>
              <w:top w:val="single" w:sz="4" w:space="0" w:color="auto"/>
              <w:left w:val="single" w:sz="4" w:space="0" w:color="auto"/>
              <w:bottom w:val="single" w:sz="4" w:space="0" w:color="auto"/>
              <w:right w:val="single" w:sz="4" w:space="0" w:color="auto"/>
            </w:tcBorders>
            <w:vAlign w:val="center"/>
          </w:tcPr>
          <w:p w14:paraId="7715F014" w14:textId="77777777" w:rsidR="006C7C10" w:rsidRPr="006F2D8C" w:rsidRDefault="006C7C10" w:rsidP="007F58EE">
            <w:pPr>
              <w:spacing w:after="0" w:line="257" w:lineRule="auto"/>
              <w:jc w:val="center"/>
              <w:rPr>
                <w:rFonts w:ascii="Times New Roman" w:hAnsi="Times New Roman"/>
                <w:sz w:val="25"/>
                <w:szCs w:val="25"/>
                <w:lang w:val="en-US" w:eastAsia="en-US"/>
              </w:rPr>
            </w:pPr>
          </w:p>
        </w:tc>
      </w:tr>
      <w:tr w:rsidR="006C7C10" w:rsidRPr="006F2D8C" w14:paraId="2392E189" w14:textId="77777777" w:rsidTr="006C7C10">
        <w:tc>
          <w:tcPr>
            <w:tcW w:w="369" w:type="pct"/>
            <w:tcBorders>
              <w:top w:val="single" w:sz="4" w:space="0" w:color="auto"/>
              <w:left w:val="single" w:sz="4" w:space="0" w:color="auto"/>
              <w:bottom w:val="single" w:sz="4" w:space="0" w:color="auto"/>
              <w:right w:val="single" w:sz="4" w:space="0" w:color="auto"/>
            </w:tcBorders>
            <w:vAlign w:val="center"/>
          </w:tcPr>
          <w:p w14:paraId="0F3822B1" w14:textId="77777777" w:rsidR="006C7C10" w:rsidRPr="006F2D8C" w:rsidRDefault="006C7C10" w:rsidP="00B96EA5">
            <w:pPr>
              <w:numPr>
                <w:ilvl w:val="0"/>
                <w:numId w:val="12"/>
              </w:numPr>
              <w:spacing w:after="0" w:line="257" w:lineRule="auto"/>
              <w:jc w:val="center"/>
              <w:rPr>
                <w:rFonts w:ascii="Times New Roman" w:hAnsi="Times New Roman"/>
                <w:snapToGrid w:val="0"/>
                <w:color w:val="000000"/>
                <w:sz w:val="25"/>
                <w:szCs w:val="25"/>
                <w:lang w:val="en-US" w:eastAsia="en-US"/>
              </w:rPr>
            </w:pPr>
          </w:p>
        </w:tc>
        <w:tc>
          <w:tcPr>
            <w:tcW w:w="654" w:type="pct"/>
            <w:tcBorders>
              <w:top w:val="single" w:sz="4" w:space="0" w:color="auto"/>
              <w:left w:val="single" w:sz="4" w:space="0" w:color="auto"/>
              <w:bottom w:val="single" w:sz="4" w:space="0" w:color="auto"/>
              <w:right w:val="single" w:sz="4" w:space="0" w:color="auto"/>
            </w:tcBorders>
            <w:vAlign w:val="center"/>
          </w:tcPr>
          <w:p w14:paraId="77978CCE" w14:textId="77777777" w:rsidR="006C7C10" w:rsidRPr="006F2D8C" w:rsidRDefault="006C7C10" w:rsidP="007F58EE">
            <w:pPr>
              <w:spacing w:after="0" w:line="257" w:lineRule="auto"/>
              <w:jc w:val="center"/>
              <w:rPr>
                <w:rFonts w:ascii="Times New Roman" w:hAnsi="Times New Roman"/>
                <w:snapToGrid w:val="0"/>
                <w:color w:val="000000"/>
                <w:sz w:val="25"/>
                <w:szCs w:val="25"/>
                <w:lang w:val="vi-VN" w:eastAsia="en-US"/>
              </w:rPr>
            </w:pPr>
            <w:r w:rsidRPr="006F2D8C">
              <w:rPr>
                <w:rFonts w:ascii="Times New Roman" w:hAnsi="Times New Roman"/>
                <w:snapToGrid w:val="0"/>
                <w:color w:val="000000"/>
                <w:sz w:val="24"/>
                <w:szCs w:val="24"/>
                <w:lang w:val="vi-VN" w:eastAsia="en-US"/>
              </w:rPr>
              <w:t>ORS8012</w:t>
            </w:r>
          </w:p>
        </w:tc>
        <w:tc>
          <w:tcPr>
            <w:tcW w:w="1966" w:type="pct"/>
            <w:tcBorders>
              <w:top w:val="single" w:sz="4" w:space="0" w:color="auto"/>
              <w:left w:val="single" w:sz="4" w:space="0" w:color="auto"/>
              <w:bottom w:val="single" w:sz="4" w:space="0" w:color="auto"/>
              <w:right w:val="single" w:sz="4" w:space="0" w:color="auto"/>
            </w:tcBorders>
            <w:vAlign w:val="center"/>
          </w:tcPr>
          <w:p w14:paraId="0C01B6FF" w14:textId="77777777" w:rsidR="006C7C10" w:rsidRPr="003D7AEA" w:rsidRDefault="006C7C10" w:rsidP="007F58EE">
            <w:pPr>
              <w:spacing w:after="0" w:line="257" w:lineRule="auto"/>
              <w:rPr>
                <w:rFonts w:ascii="Times New Roman" w:hAnsi="Times New Roman"/>
                <w:snapToGrid w:val="0"/>
                <w:color w:val="000000"/>
                <w:sz w:val="24"/>
                <w:szCs w:val="24"/>
                <w:lang w:val="vi-VN" w:eastAsia="en-US"/>
              </w:rPr>
            </w:pPr>
            <w:r w:rsidRPr="003D7AEA">
              <w:rPr>
                <w:rFonts w:ascii="Times New Roman" w:eastAsia="MS PGothic" w:hAnsi="Times New Roman"/>
                <w:sz w:val="24"/>
                <w:szCs w:val="24"/>
                <w:lang w:val="vi-VN"/>
              </w:rPr>
              <w:t>Con đường phát triển của các nước Đông Nam Á</w:t>
            </w:r>
          </w:p>
          <w:p w14:paraId="38D6075D" w14:textId="77777777" w:rsidR="006C7C10" w:rsidRPr="006F2D8C" w:rsidRDefault="006C7C10" w:rsidP="007F58EE">
            <w:pPr>
              <w:spacing w:after="0" w:line="257" w:lineRule="auto"/>
              <w:ind w:right="230"/>
              <w:rPr>
                <w:rFonts w:ascii="Times New Roman" w:hAnsi="Times New Roman"/>
                <w:snapToGrid w:val="0"/>
                <w:color w:val="000000"/>
                <w:sz w:val="25"/>
                <w:szCs w:val="25"/>
                <w:lang w:val="en-US" w:eastAsia="en-US"/>
              </w:rPr>
            </w:pPr>
            <w:r w:rsidRPr="006F2D8C">
              <w:rPr>
                <w:rFonts w:ascii="Times New Roman" w:hAnsi="Times New Roman"/>
                <w:b/>
                <w:snapToGrid w:val="0"/>
                <w:color w:val="000000"/>
                <w:sz w:val="24"/>
                <w:szCs w:val="24"/>
              </w:rPr>
              <w:lastRenderedPageBreak/>
              <w:t>The development Process of Southeast Asia</w:t>
            </w:r>
          </w:p>
        </w:tc>
        <w:tc>
          <w:tcPr>
            <w:tcW w:w="385" w:type="pct"/>
            <w:tcBorders>
              <w:top w:val="single" w:sz="4" w:space="0" w:color="auto"/>
              <w:left w:val="single" w:sz="4" w:space="0" w:color="auto"/>
              <w:bottom w:val="single" w:sz="4" w:space="0" w:color="auto"/>
              <w:right w:val="single" w:sz="4" w:space="0" w:color="auto"/>
            </w:tcBorders>
            <w:vAlign w:val="center"/>
          </w:tcPr>
          <w:p w14:paraId="05E55381" w14:textId="77777777" w:rsidR="006C7C10" w:rsidRPr="006F2D8C" w:rsidRDefault="006C7C10" w:rsidP="007F58EE">
            <w:pPr>
              <w:spacing w:after="0" w:line="257" w:lineRule="auto"/>
              <w:jc w:val="center"/>
              <w:rPr>
                <w:rFonts w:ascii="Times New Roman" w:hAnsi="Times New Roman"/>
                <w:snapToGrid w:val="0"/>
                <w:color w:val="000000"/>
                <w:sz w:val="25"/>
                <w:szCs w:val="25"/>
                <w:lang w:val="en-US" w:eastAsia="en-US"/>
              </w:rPr>
            </w:pPr>
            <w:r w:rsidRPr="006F2D8C">
              <w:rPr>
                <w:rFonts w:ascii="Times New Roman" w:hAnsi="Times New Roman"/>
                <w:snapToGrid w:val="0"/>
                <w:color w:val="000000"/>
                <w:sz w:val="24"/>
                <w:szCs w:val="24"/>
                <w:lang w:val="en-US" w:eastAsia="en-US"/>
              </w:rPr>
              <w:lastRenderedPageBreak/>
              <w:t>3</w:t>
            </w:r>
          </w:p>
        </w:tc>
        <w:tc>
          <w:tcPr>
            <w:tcW w:w="440" w:type="pct"/>
            <w:tcBorders>
              <w:top w:val="single" w:sz="4" w:space="0" w:color="auto"/>
              <w:left w:val="single" w:sz="4" w:space="0" w:color="auto"/>
              <w:bottom w:val="single" w:sz="4" w:space="0" w:color="auto"/>
              <w:right w:val="single" w:sz="4" w:space="0" w:color="auto"/>
            </w:tcBorders>
            <w:vAlign w:val="center"/>
          </w:tcPr>
          <w:p w14:paraId="49C131BD" w14:textId="77777777" w:rsidR="006C7C10" w:rsidRPr="006F2D8C" w:rsidRDefault="006C7C10" w:rsidP="007F58EE">
            <w:pPr>
              <w:spacing w:after="0" w:line="257" w:lineRule="auto"/>
              <w:jc w:val="center"/>
              <w:rPr>
                <w:rFonts w:ascii="Times New Roman" w:hAnsi="Times New Roman"/>
                <w:sz w:val="25"/>
                <w:szCs w:val="25"/>
                <w:lang w:val="en-US" w:eastAsia="en-US"/>
              </w:rPr>
            </w:pPr>
            <w:r w:rsidRPr="006F2D8C">
              <w:rPr>
                <w:rFonts w:ascii="Times New Roman" w:hAnsi="Times New Roman"/>
                <w:sz w:val="24"/>
                <w:szCs w:val="24"/>
                <w:lang w:val="en-US" w:eastAsia="en-US"/>
              </w:rPr>
              <w:t xml:space="preserve">20 </w:t>
            </w:r>
          </w:p>
        </w:tc>
        <w:tc>
          <w:tcPr>
            <w:tcW w:w="387" w:type="pct"/>
            <w:tcBorders>
              <w:top w:val="single" w:sz="4" w:space="0" w:color="auto"/>
              <w:left w:val="single" w:sz="4" w:space="0" w:color="auto"/>
              <w:bottom w:val="single" w:sz="4" w:space="0" w:color="auto"/>
              <w:right w:val="single" w:sz="4" w:space="0" w:color="auto"/>
            </w:tcBorders>
            <w:vAlign w:val="center"/>
          </w:tcPr>
          <w:p w14:paraId="139DEA24" w14:textId="77777777" w:rsidR="006C7C10" w:rsidRPr="006F2D8C" w:rsidRDefault="006C7C10" w:rsidP="007F58EE">
            <w:pPr>
              <w:spacing w:after="0" w:line="257" w:lineRule="auto"/>
              <w:jc w:val="center"/>
              <w:rPr>
                <w:rFonts w:ascii="Times New Roman" w:hAnsi="Times New Roman"/>
                <w:sz w:val="25"/>
                <w:szCs w:val="25"/>
                <w:lang w:val="en-US" w:eastAsia="en-US"/>
              </w:rPr>
            </w:pPr>
            <w:r w:rsidRPr="006F2D8C">
              <w:rPr>
                <w:rFonts w:ascii="Times New Roman" w:hAnsi="Times New Roman"/>
                <w:sz w:val="24"/>
                <w:szCs w:val="24"/>
                <w:lang w:val="en-US" w:eastAsia="en-US"/>
              </w:rPr>
              <w:t xml:space="preserve">0 </w:t>
            </w:r>
          </w:p>
        </w:tc>
        <w:tc>
          <w:tcPr>
            <w:tcW w:w="307" w:type="pct"/>
            <w:tcBorders>
              <w:top w:val="single" w:sz="4" w:space="0" w:color="auto"/>
              <w:left w:val="single" w:sz="4" w:space="0" w:color="auto"/>
              <w:bottom w:val="single" w:sz="4" w:space="0" w:color="auto"/>
              <w:right w:val="single" w:sz="4" w:space="0" w:color="auto"/>
            </w:tcBorders>
            <w:vAlign w:val="center"/>
          </w:tcPr>
          <w:p w14:paraId="2C2C2FAF" w14:textId="77777777" w:rsidR="006C7C10" w:rsidRPr="006F2D8C" w:rsidRDefault="006C7C10" w:rsidP="007F58EE">
            <w:pPr>
              <w:spacing w:after="0" w:line="257" w:lineRule="auto"/>
              <w:jc w:val="center"/>
              <w:rPr>
                <w:rFonts w:ascii="Times New Roman" w:hAnsi="Times New Roman"/>
                <w:sz w:val="25"/>
                <w:szCs w:val="25"/>
                <w:lang w:val="en-US" w:eastAsia="en-US"/>
              </w:rPr>
            </w:pPr>
            <w:r w:rsidRPr="006F2D8C">
              <w:rPr>
                <w:rFonts w:ascii="Times New Roman" w:hAnsi="Times New Roman"/>
                <w:sz w:val="24"/>
                <w:szCs w:val="24"/>
                <w:lang w:val="en-US" w:eastAsia="en-US"/>
              </w:rPr>
              <w:t>25</w:t>
            </w:r>
          </w:p>
        </w:tc>
        <w:tc>
          <w:tcPr>
            <w:tcW w:w="492" w:type="pct"/>
            <w:tcBorders>
              <w:top w:val="single" w:sz="4" w:space="0" w:color="auto"/>
              <w:left w:val="single" w:sz="4" w:space="0" w:color="auto"/>
              <w:bottom w:val="single" w:sz="4" w:space="0" w:color="auto"/>
              <w:right w:val="single" w:sz="4" w:space="0" w:color="auto"/>
            </w:tcBorders>
            <w:vAlign w:val="center"/>
          </w:tcPr>
          <w:p w14:paraId="362E26CA" w14:textId="77777777" w:rsidR="006C7C10" w:rsidRPr="006F2D8C" w:rsidRDefault="006C7C10" w:rsidP="007F58EE">
            <w:pPr>
              <w:spacing w:after="0" w:line="257" w:lineRule="auto"/>
              <w:jc w:val="center"/>
              <w:rPr>
                <w:rFonts w:ascii="Times New Roman" w:hAnsi="Times New Roman"/>
                <w:sz w:val="25"/>
                <w:szCs w:val="25"/>
                <w:lang w:val="en-US" w:eastAsia="en-US"/>
              </w:rPr>
            </w:pPr>
          </w:p>
        </w:tc>
      </w:tr>
      <w:tr w:rsidR="006C7C10" w:rsidRPr="006F2D8C" w14:paraId="4A04A95F" w14:textId="77777777" w:rsidTr="006C7C10">
        <w:tc>
          <w:tcPr>
            <w:tcW w:w="298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4E3098E" w14:textId="77777777" w:rsidR="006C7C10" w:rsidRPr="006F2D8C" w:rsidRDefault="006C7C10" w:rsidP="007F58EE">
            <w:pPr>
              <w:spacing w:after="0" w:line="257" w:lineRule="auto"/>
              <w:ind w:right="226"/>
              <w:rPr>
                <w:rFonts w:ascii="Times New Roman" w:hAnsi="Times New Roman"/>
                <w:i/>
                <w:sz w:val="25"/>
                <w:szCs w:val="25"/>
                <w:lang w:val="en-US" w:eastAsia="en-US"/>
              </w:rPr>
            </w:pPr>
            <w:r w:rsidRPr="006F2D8C">
              <w:rPr>
                <w:rFonts w:ascii="Times New Roman" w:hAnsi="Times New Roman"/>
                <w:b/>
                <w:bCs/>
                <w:i/>
                <w:snapToGrid w:val="0"/>
                <w:color w:val="000000"/>
                <w:sz w:val="25"/>
                <w:szCs w:val="25"/>
                <w:lang w:val="en-US" w:eastAsia="en-US"/>
              </w:rPr>
              <w:t xml:space="preserve">I.2. </w:t>
            </w:r>
            <w:proofErr w:type="spellStart"/>
            <w:r w:rsidRPr="006F2D8C">
              <w:rPr>
                <w:rFonts w:ascii="Times New Roman" w:hAnsi="Times New Roman"/>
                <w:b/>
                <w:bCs/>
                <w:i/>
                <w:snapToGrid w:val="0"/>
                <w:color w:val="000000"/>
                <w:sz w:val="25"/>
                <w:szCs w:val="25"/>
                <w:lang w:val="en-US" w:eastAsia="en-US"/>
              </w:rPr>
              <w:t>Tự</w:t>
            </w:r>
            <w:proofErr w:type="spellEnd"/>
            <w:r w:rsidRPr="006F2D8C">
              <w:rPr>
                <w:rFonts w:ascii="Times New Roman" w:hAnsi="Times New Roman"/>
                <w:b/>
                <w:bCs/>
                <w:i/>
                <w:snapToGrid w:val="0"/>
                <w:color w:val="000000"/>
                <w:sz w:val="25"/>
                <w:szCs w:val="25"/>
                <w:lang w:val="en-US" w:eastAsia="en-US"/>
              </w:rPr>
              <w:t xml:space="preserve"> </w:t>
            </w:r>
            <w:proofErr w:type="spellStart"/>
            <w:r w:rsidRPr="006F2D8C">
              <w:rPr>
                <w:rFonts w:ascii="Times New Roman" w:hAnsi="Times New Roman"/>
                <w:b/>
                <w:bCs/>
                <w:i/>
                <w:snapToGrid w:val="0"/>
                <w:color w:val="000000"/>
                <w:sz w:val="25"/>
                <w:szCs w:val="25"/>
                <w:lang w:val="en-US" w:eastAsia="en-US"/>
              </w:rPr>
              <w:t>chọn</w:t>
            </w:r>
            <w:proofErr w:type="spellEnd"/>
            <w:r w:rsidRPr="006F2D8C">
              <w:rPr>
                <w:rFonts w:ascii="Times New Roman" w:hAnsi="Times New Roman"/>
                <w:b/>
                <w:bCs/>
                <w:i/>
                <w:snapToGrid w:val="0"/>
                <w:color w:val="000000"/>
                <w:sz w:val="25"/>
                <w:szCs w:val="25"/>
                <w:lang w:val="en-US" w:eastAsia="en-US"/>
              </w:rPr>
              <w:t xml:space="preserve"> (Optional</w:t>
            </w:r>
            <w:r w:rsidRPr="006F2D8C">
              <w:rPr>
                <w:rFonts w:ascii="Times New Roman" w:hAnsi="Times New Roman"/>
                <w:b/>
                <w:bCs/>
                <w:i/>
                <w:sz w:val="25"/>
                <w:szCs w:val="25"/>
                <w:lang w:val="en-US" w:eastAsia="en-US"/>
              </w:rPr>
              <w:t xml:space="preserve"> Subjects</w:t>
            </w:r>
            <w:r w:rsidRPr="006F2D8C">
              <w:rPr>
                <w:rFonts w:ascii="Times New Roman" w:hAnsi="Times New Roman"/>
                <w:b/>
                <w:bCs/>
                <w:i/>
                <w:snapToGrid w:val="0"/>
                <w:color w:val="000000"/>
                <w:sz w:val="25"/>
                <w:szCs w:val="25"/>
                <w:lang w:val="en-US" w:eastAsia="en-US"/>
              </w:rPr>
              <w:t>)</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24F25CB0" w14:textId="77777777" w:rsidR="006C7C10" w:rsidRPr="006F2D8C" w:rsidRDefault="006C7C10" w:rsidP="004B797A">
            <w:pPr>
              <w:spacing w:after="0" w:line="257" w:lineRule="auto"/>
              <w:jc w:val="center"/>
              <w:rPr>
                <w:rFonts w:ascii="Times New Roman" w:hAnsi="Times New Roman"/>
                <w:b/>
                <w:bCs/>
                <w:i/>
                <w:snapToGrid w:val="0"/>
                <w:color w:val="000000"/>
                <w:sz w:val="25"/>
                <w:szCs w:val="25"/>
                <w:lang w:val="en-US" w:eastAsia="en-US"/>
              </w:rPr>
            </w:pPr>
            <w:r w:rsidRPr="006F2D8C">
              <w:rPr>
                <w:rFonts w:ascii="Times New Roman" w:hAnsi="Times New Roman"/>
                <w:b/>
                <w:bCs/>
                <w:i/>
                <w:snapToGrid w:val="0"/>
                <w:color w:val="000000"/>
                <w:sz w:val="25"/>
                <w:szCs w:val="25"/>
                <w:lang w:val="en-US" w:eastAsia="en-US"/>
              </w:rPr>
              <w:t>6/</w:t>
            </w:r>
            <w:r w:rsidR="004B797A">
              <w:rPr>
                <w:rFonts w:ascii="Times New Roman" w:hAnsi="Times New Roman"/>
                <w:b/>
                <w:bCs/>
                <w:i/>
                <w:snapToGrid w:val="0"/>
                <w:color w:val="000000"/>
                <w:sz w:val="25"/>
                <w:szCs w:val="25"/>
                <w:lang w:val="en-US" w:eastAsia="en-US"/>
              </w:rPr>
              <w:t>24</w:t>
            </w:r>
          </w:p>
        </w:tc>
        <w:tc>
          <w:tcPr>
            <w:tcW w:w="113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0DA8616" w14:textId="77777777" w:rsidR="006C7C10" w:rsidRPr="006F2D8C" w:rsidRDefault="006C7C10" w:rsidP="007F58EE">
            <w:pPr>
              <w:spacing w:after="0" w:line="257" w:lineRule="auto"/>
              <w:jc w:val="center"/>
              <w:rPr>
                <w:rFonts w:ascii="Times New Roman" w:hAnsi="Times New Roman"/>
                <w:sz w:val="25"/>
                <w:szCs w:val="25"/>
                <w:lang w:val="en-US" w:eastAsia="en-US"/>
              </w:rPr>
            </w:pP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14:paraId="5A56ABAB" w14:textId="77777777" w:rsidR="006C7C10" w:rsidRPr="006F2D8C" w:rsidRDefault="006C7C10" w:rsidP="007F58EE">
            <w:pPr>
              <w:spacing w:after="0" w:line="257" w:lineRule="auto"/>
              <w:jc w:val="center"/>
              <w:rPr>
                <w:rFonts w:ascii="Times New Roman" w:hAnsi="Times New Roman"/>
                <w:i/>
                <w:sz w:val="25"/>
                <w:szCs w:val="25"/>
                <w:lang w:val="en-US" w:eastAsia="en-US"/>
              </w:rPr>
            </w:pPr>
          </w:p>
        </w:tc>
      </w:tr>
      <w:tr w:rsidR="003112EA" w:rsidRPr="00450F52" w14:paraId="3914C2B0" w14:textId="77777777" w:rsidTr="006C7C10">
        <w:tc>
          <w:tcPr>
            <w:tcW w:w="369" w:type="pct"/>
            <w:tcBorders>
              <w:top w:val="single" w:sz="4" w:space="0" w:color="auto"/>
              <w:left w:val="single" w:sz="4" w:space="0" w:color="auto"/>
              <w:bottom w:val="single" w:sz="4" w:space="0" w:color="auto"/>
              <w:right w:val="single" w:sz="4" w:space="0" w:color="auto"/>
            </w:tcBorders>
            <w:vAlign w:val="center"/>
          </w:tcPr>
          <w:p w14:paraId="2FE2762F" w14:textId="77777777" w:rsidR="003112EA" w:rsidRPr="00450F52" w:rsidRDefault="003112EA" w:rsidP="00B96EA5">
            <w:pPr>
              <w:numPr>
                <w:ilvl w:val="0"/>
                <w:numId w:val="12"/>
              </w:numPr>
              <w:spacing w:after="0" w:line="257" w:lineRule="auto"/>
              <w:jc w:val="center"/>
              <w:rPr>
                <w:rFonts w:ascii="Times New Roman" w:hAnsi="Times New Roman"/>
                <w:snapToGrid w:val="0"/>
                <w:sz w:val="25"/>
                <w:szCs w:val="25"/>
                <w:lang w:val="en-US" w:eastAsia="en-US"/>
              </w:rPr>
            </w:pPr>
          </w:p>
        </w:tc>
        <w:tc>
          <w:tcPr>
            <w:tcW w:w="654" w:type="pct"/>
            <w:tcBorders>
              <w:top w:val="single" w:sz="4" w:space="0" w:color="auto"/>
              <w:left w:val="single" w:sz="4" w:space="0" w:color="auto"/>
              <w:bottom w:val="single" w:sz="4" w:space="0" w:color="auto"/>
              <w:right w:val="single" w:sz="4" w:space="0" w:color="auto"/>
            </w:tcBorders>
            <w:vAlign w:val="center"/>
          </w:tcPr>
          <w:p w14:paraId="1DDCA64B" w14:textId="77777777" w:rsidR="003112EA" w:rsidRPr="00450F52" w:rsidRDefault="003112EA" w:rsidP="007F58EE">
            <w:pPr>
              <w:spacing w:after="0" w:line="257" w:lineRule="auto"/>
              <w:jc w:val="center"/>
              <w:rPr>
                <w:rFonts w:ascii="Times New Roman" w:hAnsi="Times New Roman"/>
                <w:snapToGrid w:val="0"/>
                <w:sz w:val="25"/>
                <w:szCs w:val="25"/>
                <w:lang w:val="en-US" w:eastAsia="en-US"/>
              </w:rPr>
            </w:pPr>
            <w:r w:rsidRPr="00450F52">
              <w:rPr>
                <w:rFonts w:ascii="Times New Roman" w:hAnsi="Times New Roman"/>
                <w:sz w:val="24"/>
                <w:szCs w:val="24"/>
              </w:rPr>
              <w:t>ORS</w:t>
            </w:r>
            <w:r w:rsidR="00C55657" w:rsidRPr="00450F52">
              <w:rPr>
                <w:rFonts w:ascii="Times New Roman" w:hAnsi="Times New Roman"/>
                <w:sz w:val="24"/>
                <w:szCs w:val="24"/>
              </w:rPr>
              <w:t>8024</w:t>
            </w:r>
          </w:p>
        </w:tc>
        <w:tc>
          <w:tcPr>
            <w:tcW w:w="1966" w:type="pct"/>
            <w:tcBorders>
              <w:top w:val="single" w:sz="4" w:space="0" w:color="auto"/>
              <w:left w:val="single" w:sz="4" w:space="0" w:color="auto"/>
              <w:bottom w:val="single" w:sz="4" w:space="0" w:color="auto"/>
              <w:right w:val="single" w:sz="4" w:space="0" w:color="auto"/>
            </w:tcBorders>
            <w:vAlign w:val="center"/>
          </w:tcPr>
          <w:p w14:paraId="34E44E15" w14:textId="77777777" w:rsidR="003112EA" w:rsidRPr="00450F52" w:rsidRDefault="003112EA" w:rsidP="00E075A5">
            <w:pPr>
              <w:spacing w:after="0" w:line="274" w:lineRule="auto"/>
              <w:ind w:right="-49"/>
              <w:rPr>
                <w:rFonts w:ascii="Times New Roman" w:eastAsia="MS PGothic" w:hAnsi="Times New Roman"/>
                <w:sz w:val="24"/>
                <w:szCs w:val="24"/>
              </w:rPr>
            </w:pPr>
            <w:proofErr w:type="spellStart"/>
            <w:r w:rsidRPr="00450F52">
              <w:rPr>
                <w:rFonts w:ascii="Times New Roman" w:eastAsia="MS PGothic" w:hAnsi="Times New Roman"/>
                <w:sz w:val="24"/>
                <w:szCs w:val="24"/>
              </w:rPr>
              <w:t>Cộng</w:t>
            </w:r>
            <w:proofErr w:type="spellEnd"/>
            <w:r w:rsidRPr="00450F52">
              <w:rPr>
                <w:rFonts w:ascii="Times New Roman" w:eastAsia="MS PGothic" w:hAnsi="Times New Roman"/>
                <w:sz w:val="24"/>
                <w:szCs w:val="24"/>
              </w:rPr>
              <w:t xml:space="preserve"> </w:t>
            </w:r>
            <w:proofErr w:type="spellStart"/>
            <w:r w:rsidRPr="00450F52">
              <w:rPr>
                <w:rFonts w:ascii="Times New Roman" w:eastAsia="MS PGothic" w:hAnsi="Times New Roman"/>
                <w:sz w:val="24"/>
                <w:szCs w:val="24"/>
              </w:rPr>
              <w:t>đồng</w:t>
            </w:r>
            <w:proofErr w:type="spellEnd"/>
            <w:r w:rsidRPr="00450F52">
              <w:rPr>
                <w:rFonts w:ascii="Times New Roman" w:eastAsia="MS PGothic" w:hAnsi="Times New Roman"/>
                <w:sz w:val="24"/>
                <w:szCs w:val="24"/>
              </w:rPr>
              <w:t xml:space="preserve"> ASEAN – </w:t>
            </w:r>
            <w:proofErr w:type="spellStart"/>
            <w:r w:rsidRPr="00450F52">
              <w:rPr>
                <w:rFonts w:ascii="Times New Roman" w:eastAsia="MS PGothic" w:hAnsi="Times New Roman"/>
                <w:sz w:val="24"/>
                <w:szCs w:val="24"/>
              </w:rPr>
              <w:t>Thách</w:t>
            </w:r>
            <w:proofErr w:type="spellEnd"/>
            <w:r w:rsidRPr="00450F52">
              <w:rPr>
                <w:rFonts w:ascii="Times New Roman" w:eastAsia="MS PGothic" w:hAnsi="Times New Roman"/>
                <w:sz w:val="24"/>
                <w:szCs w:val="24"/>
              </w:rPr>
              <w:t xml:space="preserve"> </w:t>
            </w:r>
            <w:proofErr w:type="spellStart"/>
            <w:r w:rsidRPr="00450F52">
              <w:rPr>
                <w:rFonts w:ascii="Times New Roman" w:eastAsia="MS PGothic" w:hAnsi="Times New Roman"/>
                <w:sz w:val="24"/>
                <w:szCs w:val="24"/>
              </w:rPr>
              <w:t>thức</w:t>
            </w:r>
            <w:proofErr w:type="spellEnd"/>
            <w:r w:rsidRPr="00450F52">
              <w:rPr>
                <w:rFonts w:ascii="Times New Roman" w:eastAsia="MS PGothic" w:hAnsi="Times New Roman"/>
                <w:sz w:val="24"/>
                <w:szCs w:val="24"/>
              </w:rPr>
              <w:t xml:space="preserve"> </w:t>
            </w:r>
            <w:proofErr w:type="spellStart"/>
            <w:r w:rsidRPr="00450F52">
              <w:rPr>
                <w:rFonts w:ascii="Times New Roman" w:eastAsia="MS PGothic" w:hAnsi="Times New Roman"/>
                <w:sz w:val="24"/>
                <w:szCs w:val="24"/>
              </w:rPr>
              <w:t>và</w:t>
            </w:r>
            <w:proofErr w:type="spellEnd"/>
            <w:r w:rsidRPr="00450F52">
              <w:rPr>
                <w:rFonts w:ascii="Times New Roman" w:eastAsia="MS PGothic" w:hAnsi="Times New Roman"/>
                <w:sz w:val="24"/>
                <w:szCs w:val="24"/>
              </w:rPr>
              <w:t xml:space="preserve"> </w:t>
            </w:r>
            <w:proofErr w:type="spellStart"/>
            <w:r w:rsidRPr="00450F52">
              <w:rPr>
                <w:rFonts w:ascii="Times New Roman" w:eastAsia="MS PGothic" w:hAnsi="Times New Roman"/>
                <w:sz w:val="24"/>
                <w:szCs w:val="24"/>
              </w:rPr>
              <w:t>triển</w:t>
            </w:r>
            <w:proofErr w:type="spellEnd"/>
            <w:r w:rsidRPr="00450F52">
              <w:rPr>
                <w:rFonts w:ascii="Times New Roman" w:eastAsia="MS PGothic" w:hAnsi="Times New Roman"/>
                <w:sz w:val="24"/>
                <w:szCs w:val="24"/>
              </w:rPr>
              <w:t xml:space="preserve"> </w:t>
            </w:r>
            <w:proofErr w:type="spellStart"/>
            <w:r w:rsidRPr="00450F52">
              <w:rPr>
                <w:rFonts w:ascii="Times New Roman" w:eastAsia="MS PGothic" w:hAnsi="Times New Roman"/>
                <w:sz w:val="24"/>
                <w:szCs w:val="24"/>
              </w:rPr>
              <w:t>vọng</w:t>
            </w:r>
            <w:proofErr w:type="spellEnd"/>
            <w:r w:rsidRPr="00450F52">
              <w:rPr>
                <w:rFonts w:ascii="Times New Roman" w:eastAsia="MS PGothic" w:hAnsi="Times New Roman"/>
                <w:sz w:val="24"/>
                <w:szCs w:val="24"/>
              </w:rPr>
              <w:t xml:space="preserve"> </w:t>
            </w:r>
          </w:p>
          <w:p w14:paraId="3594565E" w14:textId="77777777" w:rsidR="003112EA" w:rsidRPr="00450F52" w:rsidRDefault="003112EA" w:rsidP="007F58EE">
            <w:pPr>
              <w:spacing w:after="0" w:line="257" w:lineRule="auto"/>
              <w:ind w:right="38"/>
              <w:rPr>
                <w:rFonts w:ascii="Times New Roman" w:hAnsi="Times New Roman"/>
                <w:snapToGrid w:val="0"/>
                <w:sz w:val="25"/>
                <w:szCs w:val="25"/>
                <w:lang w:val="en-US" w:eastAsia="en-US"/>
              </w:rPr>
            </w:pPr>
            <w:r w:rsidRPr="00450F52">
              <w:rPr>
                <w:rFonts w:ascii="Times New Roman" w:hAnsi="Times New Roman"/>
                <w:i/>
                <w:snapToGrid w:val="0"/>
                <w:sz w:val="24"/>
                <w:szCs w:val="24"/>
              </w:rPr>
              <w:t>(ASEAN Community – challenge and prospects)</w:t>
            </w:r>
          </w:p>
        </w:tc>
        <w:tc>
          <w:tcPr>
            <w:tcW w:w="385" w:type="pct"/>
            <w:tcBorders>
              <w:top w:val="single" w:sz="4" w:space="0" w:color="auto"/>
              <w:left w:val="single" w:sz="4" w:space="0" w:color="auto"/>
              <w:bottom w:val="single" w:sz="4" w:space="0" w:color="auto"/>
              <w:right w:val="single" w:sz="4" w:space="0" w:color="auto"/>
            </w:tcBorders>
            <w:vAlign w:val="center"/>
          </w:tcPr>
          <w:p w14:paraId="16C22CB7" w14:textId="77777777" w:rsidR="003112EA" w:rsidRPr="00450F52" w:rsidRDefault="003112EA" w:rsidP="007F58EE">
            <w:pPr>
              <w:spacing w:after="0" w:line="257" w:lineRule="auto"/>
              <w:jc w:val="center"/>
              <w:rPr>
                <w:rFonts w:ascii="Times New Roman" w:hAnsi="Times New Roman"/>
                <w:snapToGrid w:val="0"/>
                <w:sz w:val="25"/>
                <w:szCs w:val="25"/>
                <w:lang w:val="en-US" w:eastAsia="en-US"/>
              </w:rPr>
            </w:pPr>
            <w:r w:rsidRPr="00450F52">
              <w:rPr>
                <w:rFonts w:ascii="Times New Roman" w:hAnsi="Times New Roman"/>
                <w:snapToGrid w:val="0"/>
                <w:sz w:val="24"/>
                <w:szCs w:val="24"/>
                <w:lang w:val="en-US" w:eastAsia="en-US"/>
              </w:rPr>
              <w:t>3</w:t>
            </w:r>
          </w:p>
        </w:tc>
        <w:tc>
          <w:tcPr>
            <w:tcW w:w="440" w:type="pct"/>
            <w:tcBorders>
              <w:top w:val="single" w:sz="4" w:space="0" w:color="auto"/>
              <w:left w:val="single" w:sz="4" w:space="0" w:color="auto"/>
              <w:bottom w:val="single" w:sz="4" w:space="0" w:color="auto"/>
              <w:right w:val="single" w:sz="4" w:space="0" w:color="auto"/>
            </w:tcBorders>
            <w:vAlign w:val="center"/>
          </w:tcPr>
          <w:p w14:paraId="323A36C8" w14:textId="77777777" w:rsidR="003112EA" w:rsidRPr="00450F52" w:rsidRDefault="003112EA" w:rsidP="007F58EE">
            <w:pPr>
              <w:spacing w:after="0" w:line="257" w:lineRule="auto"/>
              <w:jc w:val="center"/>
              <w:rPr>
                <w:rFonts w:ascii="Times New Roman" w:hAnsi="Times New Roman"/>
                <w:sz w:val="25"/>
                <w:szCs w:val="25"/>
                <w:lang w:val="en-US" w:eastAsia="en-US"/>
              </w:rPr>
            </w:pPr>
            <w:r w:rsidRPr="00450F52">
              <w:rPr>
                <w:rFonts w:ascii="Times New Roman" w:hAnsi="Times New Roman"/>
                <w:sz w:val="24"/>
                <w:szCs w:val="24"/>
                <w:lang w:val="en-US" w:eastAsia="en-US"/>
              </w:rPr>
              <w:t xml:space="preserve">20 </w:t>
            </w:r>
          </w:p>
        </w:tc>
        <w:tc>
          <w:tcPr>
            <w:tcW w:w="387" w:type="pct"/>
            <w:tcBorders>
              <w:top w:val="single" w:sz="4" w:space="0" w:color="auto"/>
              <w:left w:val="single" w:sz="4" w:space="0" w:color="auto"/>
              <w:bottom w:val="single" w:sz="4" w:space="0" w:color="auto"/>
              <w:right w:val="single" w:sz="4" w:space="0" w:color="auto"/>
            </w:tcBorders>
            <w:vAlign w:val="center"/>
          </w:tcPr>
          <w:p w14:paraId="7E546960" w14:textId="77777777" w:rsidR="003112EA" w:rsidRPr="00450F52" w:rsidRDefault="003112EA" w:rsidP="007F58EE">
            <w:pPr>
              <w:spacing w:after="0" w:line="257" w:lineRule="auto"/>
              <w:jc w:val="center"/>
              <w:rPr>
                <w:rFonts w:ascii="Times New Roman" w:hAnsi="Times New Roman"/>
                <w:sz w:val="25"/>
                <w:szCs w:val="25"/>
                <w:lang w:val="en-US" w:eastAsia="en-US"/>
              </w:rPr>
            </w:pPr>
            <w:r w:rsidRPr="00450F52">
              <w:rPr>
                <w:rFonts w:ascii="Times New Roman" w:hAnsi="Times New Roman"/>
                <w:sz w:val="24"/>
                <w:szCs w:val="24"/>
                <w:lang w:val="en-US" w:eastAsia="en-US"/>
              </w:rPr>
              <w:t xml:space="preserve">0 </w:t>
            </w:r>
          </w:p>
        </w:tc>
        <w:tc>
          <w:tcPr>
            <w:tcW w:w="307" w:type="pct"/>
            <w:tcBorders>
              <w:top w:val="single" w:sz="4" w:space="0" w:color="auto"/>
              <w:left w:val="single" w:sz="4" w:space="0" w:color="auto"/>
              <w:bottom w:val="single" w:sz="4" w:space="0" w:color="auto"/>
              <w:right w:val="single" w:sz="4" w:space="0" w:color="auto"/>
            </w:tcBorders>
            <w:vAlign w:val="center"/>
          </w:tcPr>
          <w:p w14:paraId="075B7619" w14:textId="77777777" w:rsidR="003112EA" w:rsidRPr="00450F52" w:rsidRDefault="003112EA" w:rsidP="007F58EE">
            <w:pPr>
              <w:spacing w:after="0" w:line="257" w:lineRule="auto"/>
              <w:jc w:val="center"/>
              <w:rPr>
                <w:rFonts w:ascii="Times New Roman" w:hAnsi="Times New Roman"/>
                <w:sz w:val="25"/>
                <w:szCs w:val="25"/>
                <w:lang w:val="en-US" w:eastAsia="en-US"/>
              </w:rPr>
            </w:pPr>
            <w:r w:rsidRPr="00450F52">
              <w:rPr>
                <w:rFonts w:ascii="Times New Roman" w:hAnsi="Times New Roman"/>
                <w:sz w:val="24"/>
                <w:szCs w:val="24"/>
                <w:lang w:val="en-US" w:eastAsia="en-US"/>
              </w:rPr>
              <w:t>25</w:t>
            </w:r>
          </w:p>
        </w:tc>
        <w:tc>
          <w:tcPr>
            <w:tcW w:w="492" w:type="pct"/>
            <w:tcBorders>
              <w:top w:val="single" w:sz="4" w:space="0" w:color="auto"/>
              <w:left w:val="single" w:sz="4" w:space="0" w:color="auto"/>
              <w:bottom w:val="single" w:sz="4" w:space="0" w:color="auto"/>
              <w:right w:val="single" w:sz="4" w:space="0" w:color="auto"/>
            </w:tcBorders>
            <w:vAlign w:val="center"/>
          </w:tcPr>
          <w:p w14:paraId="5ACE580D" w14:textId="77777777" w:rsidR="003112EA" w:rsidRPr="00450F52" w:rsidRDefault="003112EA" w:rsidP="007F58EE">
            <w:pPr>
              <w:spacing w:after="0" w:line="257" w:lineRule="auto"/>
              <w:jc w:val="center"/>
              <w:rPr>
                <w:rFonts w:ascii="Times New Roman" w:hAnsi="Times New Roman"/>
                <w:sz w:val="25"/>
                <w:szCs w:val="25"/>
                <w:lang w:val="en-US" w:eastAsia="en-US"/>
              </w:rPr>
            </w:pPr>
          </w:p>
        </w:tc>
      </w:tr>
      <w:tr w:rsidR="003112EA" w:rsidRPr="006F2D8C" w14:paraId="3C823282" w14:textId="77777777" w:rsidTr="006C7C10">
        <w:tc>
          <w:tcPr>
            <w:tcW w:w="369" w:type="pct"/>
            <w:tcBorders>
              <w:top w:val="single" w:sz="4" w:space="0" w:color="auto"/>
              <w:left w:val="single" w:sz="4" w:space="0" w:color="auto"/>
              <w:bottom w:val="single" w:sz="4" w:space="0" w:color="auto"/>
              <w:right w:val="single" w:sz="4" w:space="0" w:color="auto"/>
            </w:tcBorders>
            <w:vAlign w:val="center"/>
          </w:tcPr>
          <w:p w14:paraId="6C7DBD37" w14:textId="77777777" w:rsidR="003112EA" w:rsidRPr="006F2D8C" w:rsidRDefault="003112EA" w:rsidP="00B96EA5">
            <w:pPr>
              <w:numPr>
                <w:ilvl w:val="0"/>
                <w:numId w:val="12"/>
              </w:numPr>
              <w:spacing w:after="0" w:line="257" w:lineRule="auto"/>
              <w:jc w:val="center"/>
              <w:rPr>
                <w:rFonts w:ascii="Times New Roman" w:hAnsi="Times New Roman"/>
                <w:snapToGrid w:val="0"/>
                <w:color w:val="000000"/>
                <w:sz w:val="25"/>
                <w:szCs w:val="25"/>
                <w:lang w:val="en-US" w:eastAsia="en-US"/>
              </w:rPr>
            </w:pPr>
          </w:p>
        </w:tc>
        <w:tc>
          <w:tcPr>
            <w:tcW w:w="654" w:type="pct"/>
            <w:tcBorders>
              <w:top w:val="single" w:sz="4" w:space="0" w:color="auto"/>
              <w:left w:val="single" w:sz="4" w:space="0" w:color="auto"/>
              <w:bottom w:val="single" w:sz="4" w:space="0" w:color="auto"/>
              <w:right w:val="single" w:sz="4" w:space="0" w:color="auto"/>
            </w:tcBorders>
            <w:vAlign w:val="center"/>
          </w:tcPr>
          <w:p w14:paraId="2ED0DAAC" w14:textId="77777777" w:rsidR="003112EA" w:rsidRPr="006F2D8C" w:rsidRDefault="003112EA" w:rsidP="007F58EE">
            <w:pPr>
              <w:spacing w:after="0" w:line="257" w:lineRule="auto"/>
              <w:jc w:val="center"/>
              <w:rPr>
                <w:rFonts w:ascii="Times New Roman" w:hAnsi="Times New Roman"/>
                <w:snapToGrid w:val="0"/>
                <w:color w:val="000000"/>
                <w:sz w:val="25"/>
                <w:szCs w:val="25"/>
                <w:lang w:val="en-US" w:eastAsia="en-US"/>
              </w:rPr>
            </w:pPr>
            <w:r w:rsidRPr="006F2D8C">
              <w:rPr>
                <w:rFonts w:ascii="Times New Roman" w:hAnsi="Times New Roman"/>
                <w:sz w:val="24"/>
                <w:szCs w:val="24"/>
              </w:rPr>
              <w:t>ORS8014</w:t>
            </w:r>
          </w:p>
        </w:tc>
        <w:tc>
          <w:tcPr>
            <w:tcW w:w="1966" w:type="pct"/>
            <w:tcBorders>
              <w:top w:val="single" w:sz="4" w:space="0" w:color="auto"/>
              <w:left w:val="single" w:sz="4" w:space="0" w:color="auto"/>
              <w:bottom w:val="single" w:sz="4" w:space="0" w:color="auto"/>
              <w:right w:val="single" w:sz="4" w:space="0" w:color="auto"/>
            </w:tcBorders>
            <w:vAlign w:val="center"/>
          </w:tcPr>
          <w:p w14:paraId="1D61BD59" w14:textId="77777777" w:rsidR="003112EA" w:rsidRPr="00F102F2" w:rsidRDefault="003112EA" w:rsidP="00E075A5">
            <w:pPr>
              <w:spacing w:after="0" w:line="274" w:lineRule="auto"/>
              <w:ind w:right="14"/>
              <w:rPr>
                <w:rFonts w:ascii="Times New Roman" w:eastAsia="MS PGothic" w:hAnsi="Times New Roman"/>
                <w:sz w:val="24"/>
                <w:szCs w:val="24"/>
              </w:rPr>
            </w:pPr>
            <w:proofErr w:type="spellStart"/>
            <w:r w:rsidRPr="00F102F2">
              <w:rPr>
                <w:rFonts w:ascii="Times New Roman" w:eastAsia="MS PGothic" w:hAnsi="Times New Roman"/>
                <w:sz w:val="24"/>
                <w:szCs w:val="24"/>
              </w:rPr>
              <w:t>Xung</w:t>
            </w:r>
            <w:proofErr w:type="spellEnd"/>
            <w:r w:rsidRPr="00F102F2">
              <w:rPr>
                <w:rFonts w:ascii="Times New Roman" w:eastAsia="MS PGothic" w:hAnsi="Times New Roman"/>
                <w:sz w:val="24"/>
                <w:szCs w:val="24"/>
              </w:rPr>
              <w:t xml:space="preserve"> </w:t>
            </w:r>
            <w:proofErr w:type="spellStart"/>
            <w:r w:rsidRPr="00F102F2">
              <w:rPr>
                <w:rFonts w:ascii="Times New Roman" w:eastAsia="MS PGothic" w:hAnsi="Times New Roman"/>
                <w:sz w:val="24"/>
                <w:szCs w:val="24"/>
              </w:rPr>
              <w:t>đột</w:t>
            </w:r>
            <w:proofErr w:type="spellEnd"/>
            <w:r w:rsidRPr="00F102F2">
              <w:rPr>
                <w:rFonts w:ascii="Times New Roman" w:eastAsia="MS PGothic" w:hAnsi="Times New Roman"/>
                <w:sz w:val="24"/>
                <w:szCs w:val="24"/>
              </w:rPr>
              <w:t xml:space="preserve"> </w:t>
            </w:r>
            <w:proofErr w:type="spellStart"/>
            <w:r w:rsidRPr="00F102F2">
              <w:rPr>
                <w:rFonts w:ascii="Times New Roman" w:eastAsia="MS PGothic" w:hAnsi="Times New Roman"/>
                <w:sz w:val="24"/>
                <w:szCs w:val="24"/>
              </w:rPr>
              <w:t>tộc</w:t>
            </w:r>
            <w:proofErr w:type="spellEnd"/>
            <w:r w:rsidRPr="00F102F2">
              <w:rPr>
                <w:rFonts w:ascii="Times New Roman" w:eastAsia="MS PGothic" w:hAnsi="Times New Roman"/>
                <w:sz w:val="24"/>
                <w:szCs w:val="24"/>
              </w:rPr>
              <w:t xml:space="preserve"> </w:t>
            </w:r>
            <w:proofErr w:type="spellStart"/>
            <w:r w:rsidRPr="00F102F2">
              <w:rPr>
                <w:rFonts w:ascii="Times New Roman" w:eastAsia="MS PGothic" w:hAnsi="Times New Roman"/>
                <w:sz w:val="24"/>
                <w:szCs w:val="24"/>
              </w:rPr>
              <w:t>người</w:t>
            </w:r>
            <w:proofErr w:type="spellEnd"/>
            <w:r w:rsidRPr="00F102F2">
              <w:rPr>
                <w:rFonts w:ascii="Times New Roman" w:eastAsia="MS PGothic" w:hAnsi="Times New Roman"/>
                <w:sz w:val="24"/>
                <w:szCs w:val="24"/>
              </w:rPr>
              <w:t xml:space="preserve"> </w:t>
            </w:r>
            <w:proofErr w:type="spellStart"/>
            <w:r w:rsidRPr="00F102F2">
              <w:rPr>
                <w:rFonts w:ascii="Times New Roman" w:eastAsia="MS PGothic" w:hAnsi="Times New Roman"/>
                <w:sz w:val="24"/>
                <w:szCs w:val="24"/>
              </w:rPr>
              <w:t>và</w:t>
            </w:r>
            <w:proofErr w:type="spellEnd"/>
            <w:r w:rsidRPr="00F102F2">
              <w:rPr>
                <w:rFonts w:ascii="Times New Roman" w:eastAsia="MS PGothic" w:hAnsi="Times New Roman"/>
                <w:sz w:val="24"/>
                <w:szCs w:val="24"/>
              </w:rPr>
              <w:t xml:space="preserve"> </w:t>
            </w:r>
            <w:proofErr w:type="spellStart"/>
            <w:r w:rsidRPr="00F102F2">
              <w:rPr>
                <w:rFonts w:ascii="Times New Roman" w:eastAsia="MS PGothic" w:hAnsi="Times New Roman"/>
                <w:sz w:val="24"/>
                <w:szCs w:val="24"/>
              </w:rPr>
              <w:t>tôn</w:t>
            </w:r>
            <w:proofErr w:type="spellEnd"/>
            <w:r w:rsidRPr="00F102F2">
              <w:rPr>
                <w:rFonts w:ascii="Times New Roman" w:eastAsia="MS PGothic" w:hAnsi="Times New Roman"/>
                <w:sz w:val="24"/>
                <w:szCs w:val="24"/>
              </w:rPr>
              <w:t xml:space="preserve"> </w:t>
            </w:r>
            <w:proofErr w:type="spellStart"/>
            <w:r w:rsidRPr="00F102F2">
              <w:rPr>
                <w:rFonts w:ascii="Times New Roman" w:eastAsia="MS PGothic" w:hAnsi="Times New Roman"/>
                <w:sz w:val="24"/>
                <w:szCs w:val="24"/>
              </w:rPr>
              <w:t>giáo</w:t>
            </w:r>
            <w:proofErr w:type="spellEnd"/>
            <w:r w:rsidRPr="00F102F2">
              <w:rPr>
                <w:rFonts w:ascii="Times New Roman" w:eastAsia="MS PGothic" w:hAnsi="Times New Roman"/>
                <w:sz w:val="24"/>
                <w:szCs w:val="24"/>
              </w:rPr>
              <w:t xml:space="preserve"> ở </w:t>
            </w:r>
            <w:proofErr w:type="spellStart"/>
            <w:r w:rsidRPr="00F102F2">
              <w:rPr>
                <w:rFonts w:ascii="Times New Roman" w:eastAsia="MS PGothic" w:hAnsi="Times New Roman"/>
                <w:sz w:val="24"/>
                <w:szCs w:val="24"/>
              </w:rPr>
              <w:t>Đông</w:t>
            </w:r>
            <w:proofErr w:type="spellEnd"/>
            <w:r w:rsidRPr="00F102F2">
              <w:rPr>
                <w:rFonts w:ascii="Times New Roman" w:eastAsia="MS PGothic" w:hAnsi="Times New Roman"/>
                <w:sz w:val="24"/>
                <w:szCs w:val="24"/>
              </w:rPr>
              <w:t xml:space="preserve"> Nam Á</w:t>
            </w:r>
          </w:p>
          <w:p w14:paraId="49A9B009" w14:textId="77777777" w:rsidR="003112EA" w:rsidRPr="006F2D8C" w:rsidRDefault="003112EA" w:rsidP="007F58EE">
            <w:pPr>
              <w:spacing w:after="0" w:line="257" w:lineRule="auto"/>
              <w:ind w:right="230"/>
              <w:rPr>
                <w:rFonts w:ascii="Times New Roman" w:hAnsi="Times New Roman"/>
                <w:snapToGrid w:val="0"/>
                <w:color w:val="000000"/>
                <w:sz w:val="25"/>
                <w:szCs w:val="25"/>
                <w:lang w:val="en-US" w:eastAsia="en-US"/>
              </w:rPr>
            </w:pPr>
            <w:r w:rsidRPr="000618FD">
              <w:rPr>
                <w:rFonts w:ascii="Times New Roman" w:hAnsi="Times New Roman"/>
                <w:i/>
                <w:snapToGrid w:val="0"/>
                <w:color w:val="000000"/>
                <w:sz w:val="24"/>
                <w:szCs w:val="24"/>
              </w:rPr>
              <w:t>(Ethnic and Religious Conflict in Southeast Asia)</w:t>
            </w:r>
          </w:p>
        </w:tc>
        <w:tc>
          <w:tcPr>
            <w:tcW w:w="385" w:type="pct"/>
            <w:tcBorders>
              <w:top w:val="single" w:sz="4" w:space="0" w:color="auto"/>
              <w:left w:val="single" w:sz="4" w:space="0" w:color="auto"/>
              <w:bottom w:val="single" w:sz="4" w:space="0" w:color="auto"/>
              <w:right w:val="single" w:sz="4" w:space="0" w:color="auto"/>
            </w:tcBorders>
            <w:vAlign w:val="center"/>
          </w:tcPr>
          <w:p w14:paraId="0DD325A9" w14:textId="77777777" w:rsidR="003112EA" w:rsidRPr="006F2D8C" w:rsidRDefault="003112EA" w:rsidP="007F58EE">
            <w:pPr>
              <w:spacing w:after="0" w:line="257" w:lineRule="auto"/>
              <w:jc w:val="center"/>
              <w:rPr>
                <w:rFonts w:ascii="Times New Roman" w:hAnsi="Times New Roman"/>
                <w:snapToGrid w:val="0"/>
                <w:color w:val="000000"/>
                <w:sz w:val="25"/>
                <w:szCs w:val="25"/>
                <w:lang w:val="en-US" w:eastAsia="en-US"/>
              </w:rPr>
            </w:pPr>
            <w:r w:rsidRPr="006F2D8C">
              <w:rPr>
                <w:rFonts w:ascii="Times New Roman" w:hAnsi="Times New Roman"/>
                <w:snapToGrid w:val="0"/>
                <w:color w:val="000000"/>
                <w:sz w:val="24"/>
                <w:szCs w:val="24"/>
                <w:lang w:val="en-US" w:eastAsia="en-US"/>
              </w:rPr>
              <w:t>3</w:t>
            </w:r>
          </w:p>
        </w:tc>
        <w:tc>
          <w:tcPr>
            <w:tcW w:w="440" w:type="pct"/>
            <w:tcBorders>
              <w:top w:val="single" w:sz="4" w:space="0" w:color="auto"/>
              <w:left w:val="single" w:sz="4" w:space="0" w:color="auto"/>
              <w:bottom w:val="single" w:sz="4" w:space="0" w:color="auto"/>
              <w:right w:val="single" w:sz="4" w:space="0" w:color="auto"/>
            </w:tcBorders>
            <w:vAlign w:val="center"/>
          </w:tcPr>
          <w:p w14:paraId="78587672" w14:textId="77777777" w:rsidR="003112EA" w:rsidRPr="006F2D8C" w:rsidRDefault="003112EA" w:rsidP="007F58EE">
            <w:pPr>
              <w:spacing w:after="0" w:line="257" w:lineRule="auto"/>
              <w:jc w:val="center"/>
              <w:rPr>
                <w:rFonts w:ascii="Times New Roman" w:hAnsi="Times New Roman"/>
                <w:sz w:val="25"/>
                <w:szCs w:val="25"/>
                <w:lang w:val="en-US" w:eastAsia="en-US"/>
              </w:rPr>
            </w:pPr>
            <w:r w:rsidRPr="006F2D8C">
              <w:rPr>
                <w:rFonts w:ascii="Times New Roman" w:hAnsi="Times New Roman"/>
                <w:sz w:val="24"/>
                <w:szCs w:val="24"/>
                <w:lang w:val="en-US" w:eastAsia="en-US"/>
              </w:rPr>
              <w:t xml:space="preserve">20 </w:t>
            </w:r>
          </w:p>
        </w:tc>
        <w:tc>
          <w:tcPr>
            <w:tcW w:w="387" w:type="pct"/>
            <w:tcBorders>
              <w:top w:val="single" w:sz="4" w:space="0" w:color="auto"/>
              <w:left w:val="single" w:sz="4" w:space="0" w:color="auto"/>
              <w:bottom w:val="single" w:sz="4" w:space="0" w:color="auto"/>
              <w:right w:val="single" w:sz="4" w:space="0" w:color="auto"/>
            </w:tcBorders>
            <w:vAlign w:val="center"/>
          </w:tcPr>
          <w:p w14:paraId="74C4DA23" w14:textId="77777777" w:rsidR="003112EA" w:rsidRPr="006F2D8C" w:rsidRDefault="003112EA" w:rsidP="007F58EE">
            <w:pPr>
              <w:spacing w:after="0" w:line="257" w:lineRule="auto"/>
              <w:jc w:val="center"/>
              <w:rPr>
                <w:rFonts w:ascii="Times New Roman" w:hAnsi="Times New Roman"/>
                <w:sz w:val="25"/>
                <w:szCs w:val="25"/>
                <w:lang w:val="en-US" w:eastAsia="en-US"/>
              </w:rPr>
            </w:pPr>
            <w:r w:rsidRPr="006F2D8C">
              <w:rPr>
                <w:rFonts w:ascii="Times New Roman" w:hAnsi="Times New Roman"/>
                <w:sz w:val="24"/>
                <w:szCs w:val="24"/>
                <w:lang w:val="en-US" w:eastAsia="en-US"/>
              </w:rPr>
              <w:t xml:space="preserve">0 </w:t>
            </w:r>
          </w:p>
        </w:tc>
        <w:tc>
          <w:tcPr>
            <w:tcW w:w="307" w:type="pct"/>
            <w:tcBorders>
              <w:top w:val="single" w:sz="4" w:space="0" w:color="auto"/>
              <w:left w:val="single" w:sz="4" w:space="0" w:color="auto"/>
              <w:bottom w:val="single" w:sz="4" w:space="0" w:color="auto"/>
              <w:right w:val="single" w:sz="4" w:space="0" w:color="auto"/>
            </w:tcBorders>
            <w:vAlign w:val="center"/>
          </w:tcPr>
          <w:p w14:paraId="3EF1721E" w14:textId="77777777" w:rsidR="003112EA" w:rsidRPr="006F2D8C" w:rsidRDefault="003112EA" w:rsidP="007F58EE">
            <w:pPr>
              <w:spacing w:after="0" w:line="257" w:lineRule="auto"/>
              <w:jc w:val="center"/>
              <w:rPr>
                <w:rFonts w:ascii="Times New Roman" w:hAnsi="Times New Roman"/>
                <w:sz w:val="25"/>
                <w:szCs w:val="25"/>
                <w:lang w:val="en-US" w:eastAsia="en-US"/>
              </w:rPr>
            </w:pPr>
            <w:r w:rsidRPr="006F2D8C">
              <w:rPr>
                <w:rFonts w:ascii="Times New Roman" w:hAnsi="Times New Roman"/>
                <w:sz w:val="24"/>
                <w:szCs w:val="24"/>
                <w:lang w:val="en-US" w:eastAsia="en-US"/>
              </w:rPr>
              <w:t>25</w:t>
            </w:r>
          </w:p>
        </w:tc>
        <w:tc>
          <w:tcPr>
            <w:tcW w:w="492" w:type="pct"/>
            <w:tcBorders>
              <w:top w:val="single" w:sz="4" w:space="0" w:color="auto"/>
              <w:left w:val="single" w:sz="4" w:space="0" w:color="auto"/>
              <w:bottom w:val="single" w:sz="4" w:space="0" w:color="auto"/>
              <w:right w:val="single" w:sz="4" w:space="0" w:color="auto"/>
            </w:tcBorders>
            <w:vAlign w:val="center"/>
          </w:tcPr>
          <w:p w14:paraId="4FB3B70C" w14:textId="77777777" w:rsidR="003112EA" w:rsidRPr="006F2D8C" w:rsidRDefault="003112EA" w:rsidP="007F58EE">
            <w:pPr>
              <w:spacing w:after="0" w:line="257" w:lineRule="auto"/>
              <w:jc w:val="center"/>
              <w:rPr>
                <w:rFonts w:ascii="Times New Roman" w:hAnsi="Times New Roman"/>
                <w:sz w:val="25"/>
                <w:szCs w:val="25"/>
                <w:lang w:val="en-US" w:eastAsia="en-US"/>
              </w:rPr>
            </w:pPr>
          </w:p>
        </w:tc>
      </w:tr>
      <w:tr w:rsidR="003112EA" w:rsidRPr="006F2D8C" w14:paraId="3E2961FD" w14:textId="77777777" w:rsidTr="006C7C10">
        <w:tc>
          <w:tcPr>
            <w:tcW w:w="369" w:type="pct"/>
            <w:tcBorders>
              <w:top w:val="single" w:sz="4" w:space="0" w:color="auto"/>
              <w:left w:val="single" w:sz="4" w:space="0" w:color="auto"/>
              <w:bottom w:val="single" w:sz="4" w:space="0" w:color="auto"/>
              <w:right w:val="single" w:sz="4" w:space="0" w:color="auto"/>
            </w:tcBorders>
            <w:vAlign w:val="center"/>
          </w:tcPr>
          <w:p w14:paraId="69D87553" w14:textId="77777777" w:rsidR="003112EA" w:rsidRPr="006F2D8C" w:rsidRDefault="003112EA" w:rsidP="00B96EA5">
            <w:pPr>
              <w:numPr>
                <w:ilvl w:val="0"/>
                <w:numId w:val="12"/>
              </w:numPr>
              <w:spacing w:after="0" w:line="257" w:lineRule="auto"/>
              <w:jc w:val="center"/>
              <w:rPr>
                <w:rFonts w:ascii="Times New Roman" w:hAnsi="Times New Roman"/>
                <w:snapToGrid w:val="0"/>
                <w:color w:val="000000"/>
                <w:sz w:val="25"/>
                <w:szCs w:val="25"/>
                <w:lang w:val="en-US" w:eastAsia="en-US"/>
              </w:rPr>
            </w:pPr>
          </w:p>
        </w:tc>
        <w:tc>
          <w:tcPr>
            <w:tcW w:w="654" w:type="pct"/>
            <w:tcBorders>
              <w:top w:val="single" w:sz="4" w:space="0" w:color="auto"/>
              <w:left w:val="single" w:sz="4" w:space="0" w:color="auto"/>
              <w:bottom w:val="single" w:sz="4" w:space="0" w:color="auto"/>
              <w:right w:val="single" w:sz="4" w:space="0" w:color="auto"/>
            </w:tcBorders>
            <w:vAlign w:val="center"/>
          </w:tcPr>
          <w:p w14:paraId="3019D1A9" w14:textId="77777777" w:rsidR="003112EA" w:rsidRPr="006F2D8C" w:rsidRDefault="003112EA" w:rsidP="007F58EE">
            <w:pPr>
              <w:spacing w:after="0" w:line="257" w:lineRule="auto"/>
              <w:jc w:val="center"/>
              <w:rPr>
                <w:rFonts w:ascii="Times New Roman" w:hAnsi="Times New Roman"/>
                <w:snapToGrid w:val="0"/>
                <w:color w:val="000000"/>
                <w:sz w:val="25"/>
                <w:szCs w:val="25"/>
                <w:lang w:val="vi-VN" w:eastAsia="en-US"/>
              </w:rPr>
            </w:pPr>
            <w:r w:rsidRPr="006F2D8C">
              <w:rPr>
                <w:rFonts w:ascii="Times New Roman" w:hAnsi="Times New Roman"/>
                <w:sz w:val="24"/>
                <w:szCs w:val="24"/>
              </w:rPr>
              <w:t>ORS8015</w:t>
            </w:r>
          </w:p>
        </w:tc>
        <w:tc>
          <w:tcPr>
            <w:tcW w:w="1966" w:type="pct"/>
            <w:tcBorders>
              <w:top w:val="single" w:sz="4" w:space="0" w:color="auto"/>
              <w:left w:val="single" w:sz="4" w:space="0" w:color="auto"/>
              <w:bottom w:val="single" w:sz="4" w:space="0" w:color="auto"/>
              <w:right w:val="single" w:sz="4" w:space="0" w:color="auto"/>
            </w:tcBorders>
            <w:vAlign w:val="center"/>
          </w:tcPr>
          <w:p w14:paraId="698D186F" w14:textId="77777777" w:rsidR="003112EA" w:rsidRPr="00F857E1" w:rsidRDefault="003112EA" w:rsidP="00E075A5">
            <w:pPr>
              <w:spacing w:after="0" w:line="274" w:lineRule="auto"/>
              <w:ind w:right="-128"/>
              <w:rPr>
                <w:rFonts w:ascii="Times New Roman" w:eastAsia="MS PGothic" w:hAnsi="Times New Roman"/>
                <w:sz w:val="24"/>
                <w:szCs w:val="24"/>
                <w:lang w:val="vi-VN"/>
              </w:rPr>
            </w:pPr>
            <w:r w:rsidRPr="00F857E1">
              <w:rPr>
                <w:rFonts w:ascii="Times New Roman" w:eastAsia="MS PGothic" w:hAnsi="Times New Roman"/>
                <w:sz w:val="24"/>
                <w:szCs w:val="24"/>
                <w:lang w:val="vi-VN"/>
              </w:rPr>
              <w:t>Văn hóa - xã hội các tộc người Nam Đảo ở Việt Nam và Đông Nam Á</w:t>
            </w:r>
          </w:p>
          <w:p w14:paraId="64EF4492" w14:textId="77777777" w:rsidR="003112EA" w:rsidRPr="006F2D8C" w:rsidRDefault="003112EA" w:rsidP="007F58EE">
            <w:pPr>
              <w:spacing w:after="0" w:line="257" w:lineRule="auto"/>
              <w:ind w:right="226"/>
              <w:rPr>
                <w:rFonts w:ascii="Times New Roman" w:hAnsi="Times New Roman"/>
                <w:snapToGrid w:val="0"/>
                <w:color w:val="000000"/>
                <w:sz w:val="25"/>
                <w:szCs w:val="25"/>
                <w:lang w:val="en-US" w:eastAsia="en-US"/>
              </w:rPr>
            </w:pPr>
            <w:r w:rsidRPr="000618FD">
              <w:rPr>
                <w:rFonts w:ascii="Times New Roman" w:hAnsi="Times New Roman"/>
                <w:i/>
                <w:snapToGrid w:val="0"/>
                <w:color w:val="000000"/>
                <w:sz w:val="24"/>
                <w:szCs w:val="24"/>
              </w:rPr>
              <w:t xml:space="preserve">(Polynesian Culture - </w:t>
            </w:r>
            <w:proofErr w:type="gramStart"/>
            <w:r w:rsidRPr="000618FD">
              <w:rPr>
                <w:rFonts w:ascii="Times New Roman" w:hAnsi="Times New Roman"/>
                <w:i/>
                <w:snapToGrid w:val="0"/>
                <w:color w:val="000000"/>
                <w:sz w:val="24"/>
                <w:szCs w:val="24"/>
              </w:rPr>
              <w:t>Society  in</w:t>
            </w:r>
            <w:proofErr w:type="gramEnd"/>
            <w:r w:rsidRPr="000618FD">
              <w:rPr>
                <w:rFonts w:ascii="Times New Roman" w:hAnsi="Times New Roman"/>
                <w:i/>
                <w:snapToGrid w:val="0"/>
                <w:color w:val="000000"/>
                <w:sz w:val="24"/>
                <w:szCs w:val="24"/>
              </w:rPr>
              <w:t xml:space="preserve"> Vietnam and Southeast Asia)</w:t>
            </w:r>
          </w:p>
        </w:tc>
        <w:tc>
          <w:tcPr>
            <w:tcW w:w="385" w:type="pct"/>
            <w:tcBorders>
              <w:top w:val="single" w:sz="4" w:space="0" w:color="auto"/>
              <w:left w:val="single" w:sz="4" w:space="0" w:color="auto"/>
              <w:bottom w:val="single" w:sz="4" w:space="0" w:color="auto"/>
              <w:right w:val="single" w:sz="4" w:space="0" w:color="auto"/>
            </w:tcBorders>
            <w:vAlign w:val="center"/>
          </w:tcPr>
          <w:p w14:paraId="4A26849B" w14:textId="77777777" w:rsidR="003112EA" w:rsidRPr="006F2D8C" w:rsidRDefault="003112EA" w:rsidP="007F58EE">
            <w:pPr>
              <w:spacing w:after="0" w:line="257" w:lineRule="auto"/>
              <w:jc w:val="center"/>
              <w:rPr>
                <w:rFonts w:ascii="Times New Roman" w:hAnsi="Times New Roman"/>
                <w:snapToGrid w:val="0"/>
                <w:color w:val="000000"/>
                <w:sz w:val="25"/>
                <w:szCs w:val="25"/>
                <w:lang w:val="en-US" w:eastAsia="en-US"/>
              </w:rPr>
            </w:pPr>
            <w:r w:rsidRPr="006F2D8C">
              <w:rPr>
                <w:rFonts w:ascii="Times New Roman" w:hAnsi="Times New Roman"/>
                <w:snapToGrid w:val="0"/>
                <w:color w:val="000000"/>
                <w:sz w:val="24"/>
                <w:szCs w:val="24"/>
                <w:lang w:val="en-US" w:eastAsia="en-US"/>
              </w:rPr>
              <w:t>3</w:t>
            </w:r>
          </w:p>
        </w:tc>
        <w:tc>
          <w:tcPr>
            <w:tcW w:w="440" w:type="pct"/>
            <w:tcBorders>
              <w:top w:val="single" w:sz="4" w:space="0" w:color="auto"/>
              <w:left w:val="single" w:sz="4" w:space="0" w:color="auto"/>
              <w:bottom w:val="single" w:sz="4" w:space="0" w:color="auto"/>
              <w:right w:val="single" w:sz="4" w:space="0" w:color="auto"/>
            </w:tcBorders>
            <w:vAlign w:val="center"/>
          </w:tcPr>
          <w:p w14:paraId="42BA19E8" w14:textId="77777777" w:rsidR="003112EA" w:rsidRPr="006F2D8C" w:rsidRDefault="003112EA" w:rsidP="007F58EE">
            <w:pPr>
              <w:spacing w:after="0" w:line="257" w:lineRule="auto"/>
              <w:jc w:val="center"/>
              <w:rPr>
                <w:rFonts w:ascii="Times New Roman" w:hAnsi="Times New Roman"/>
                <w:sz w:val="25"/>
                <w:szCs w:val="25"/>
                <w:lang w:val="en-US" w:eastAsia="en-US"/>
              </w:rPr>
            </w:pPr>
            <w:r w:rsidRPr="006F2D8C">
              <w:rPr>
                <w:rFonts w:ascii="Times New Roman" w:hAnsi="Times New Roman"/>
                <w:sz w:val="24"/>
                <w:szCs w:val="24"/>
                <w:lang w:val="en-US" w:eastAsia="en-US"/>
              </w:rPr>
              <w:t xml:space="preserve">20 </w:t>
            </w:r>
          </w:p>
        </w:tc>
        <w:tc>
          <w:tcPr>
            <w:tcW w:w="387" w:type="pct"/>
            <w:tcBorders>
              <w:top w:val="single" w:sz="4" w:space="0" w:color="auto"/>
              <w:left w:val="single" w:sz="4" w:space="0" w:color="auto"/>
              <w:bottom w:val="single" w:sz="4" w:space="0" w:color="auto"/>
              <w:right w:val="single" w:sz="4" w:space="0" w:color="auto"/>
            </w:tcBorders>
            <w:vAlign w:val="center"/>
          </w:tcPr>
          <w:p w14:paraId="7880ACD3" w14:textId="77777777" w:rsidR="003112EA" w:rsidRPr="006F2D8C" w:rsidRDefault="003112EA" w:rsidP="007F58EE">
            <w:pPr>
              <w:spacing w:after="0" w:line="257" w:lineRule="auto"/>
              <w:jc w:val="center"/>
              <w:rPr>
                <w:rFonts w:ascii="Times New Roman" w:hAnsi="Times New Roman"/>
                <w:sz w:val="25"/>
                <w:szCs w:val="25"/>
                <w:lang w:val="en-US" w:eastAsia="en-US"/>
              </w:rPr>
            </w:pPr>
            <w:r w:rsidRPr="006F2D8C">
              <w:rPr>
                <w:rFonts w:ascii="Times New Roman" w:hAnsi="Times New Roman"/>
                <w:sz w:val="24"/>
                <w:szCs w:val="24"/>
                <w:lang w:val="en-US" w:eastAsia="en-US"/>
              </w:rPr>
              <w:t xml:space="preserve">0 </w:t>
            </w:r>
          </w:p>
        </w:tc>
        <w:tc>
          <w:tcPr>
            <w:tcW w:w="307" w:type="pct"/>
            <w:tcBorders>
              <w:top w:val="single" w:sz="4" w:space="0" w:color="auto"/>
              <w:left w:val="single" w:sz="4" w:space="0" w:color="auto"/>
              <w:bottom w:val="single" w:sz="4" w:space="0" w:color="auto"/>
              <w:right w:val="single" w:sz="4" w:space="0" w:color="auto"/>
            </w:tcBorders>
            <w:vAlign w:val="center"/>
          </w:tcPr>
          <w:p w14:paraId="7B7308CB" w14:textId="77777777" w:rsidR="003112EA" w:rsidRPr="006F2D8C" w:rsidRDefault="003112EA" w:rsidP="007F58EE">
            <w:pPr>
              <w:spacing w:after="0" w:line="257" w:lineRule="auto"/>
              <w:jc w:val="center"/>
              <w:rPr>
                <w:rFonts w:ascii="Times New Roman" w:hAnsi="Times New Roman"/>
                <w:sz w:val="25"/>
                <w:szCs w:val="25"/>
                <w:lang w:val="en-US" w:eastAsia="en-US"/>
              </w:rPr>
            </w:pPr>
            <w:r w:rsidRPr="006F2D8C">
              <w:rPr>
                <w:rFonts w:ascii="Times New Roman" w:hAnsi="Times New Roman"/>
                <w:sz w:val="24"/>
                <w:szCs w:val="24"/>
                <w:lang w:val="en-US" w:eastAsia="en-US"/>
              </w:rPr>
              <w:t>25</w:t>
            </w:r>
          </w:p>
        </w:tc>
        <w:tc>
          <w:tcPr>
            <w:tcW w:w="492" w:type="pct"/>
            <w:tcBorders>
              <w:top w:val="single" w:sz="4" w:space="0" w:color="auto"/>
              <w:left w:val="single" w:sz="4" w:space="0" w:color="auto"/>
              <w:bottom w:val="single" w:sz="4" w:space="0" w:color="auto"/>
              <w:right w:val="single" w:sz="4" w:space="0" w:color="auto"/>
            </w:tcBorders>
            <w:vAlign w:val="center"/>
          </w:tcPr>
          <w:p w14:paraId="0725548D" w14:textId="77777777" w:rsidR="003112EA" w:rsidRPr="006F2D8C" w:rsidRDefault="003112EA" w:rsidP="007F58EE">
            <w:pPr>
              <w:spacing w:after="0" w:line="257" w:lineRule="auto"/>
              <w:jc w:val="center"/>
              <w:rPr>
                <w:rFonts w:ascii="Times New Roman" w:hAnsi="Times New Roman"/>
                <w:sz w:val="25"/>
                <w:szCs w:val="25"/>
                <w:lang w:val="en-US" w:eastAsia="en-US"/>
              </w:rPr>
            </w:pPr>
          </w:p>
        </w:tc>
      </w:tr>
      <w:tr w:rsidR="004729E4" w:rsidRPr="006F2D8C" w14:paraId="05F8CC4C" w14:textId="77777777" w:rsidTr="006C7C10">
        <w:tc>
          <w:tcPr>
            <w:tcW w:w="369" w:type="pct"/>
            <w:tcBorders>
              <w:top w:val="single" w:sz="4" w:space="0" w:color="auto"/>
              <w:left w:val="single" w:sz="4" w:space="0" w:color="auto"/>
              <w:bottom w:val="single" w:sz="4" w:space="0" w:color="auto"/>
              <w:right w:val="single" w:sz="4" w:space="0" w:color="auto"/>
            </w:tcBorders>
            <w:vAlign w:val="center"/>
          </w:tcPr>
          <w:p w14:paraId="54A10CA9" w14:textId="77777777" w:rsidR="004729E4" w:rsidRPr="006F2D8C" w:rsidRDefault="004729E4" w:rsidP="00B96EA5">
            <w:pPr>
              <w:numPr>
                <w:ilvl w:val="0"/>
                <w:numId w:val="12"/>
              </w:numPr>
              <w:spacing w:after="0" w:line="257" w:lineRule="auto"/>
              <w:jc w:val="center"/>
              <w:rPr>
                <w:rFonts w:ascii="Times New Roman" w:hAnsi="Times New Roman"/>
                <w:snapToGrid w:val="0"/>
                <w:color w:val="000000"/>
                <w:sz w:val="25"/>
                <w:szCs w:val="25"/>
                <w:lang w:val="en-US" w:eastAsia="en-US"/>
              </w:rPr>
            </w:pPr>
          </w:p>
        </w:tc>
        <w:tc>
          <w:tcPr>
            <w:tcW w:w="654" w:type="pct"/>
            <w:tcBorders>
              <w:top w:val="single" w:sz="4" w:space="0" w:color="auto"/>
              <w:left w:val="single" w:sz="4" w:space="0" w:color="auto"/>
              <w:bottom w:val="single" w:sz="4" w:space="0" w:color="auto"/>
              <w:right w:val="single" w:sz="4" w:space="0" w:color="auto"/>
            </w:tcBorders>
            <w:vAlign w:val="center"/>
          </w:tcPr>
          <w:p w14:paraId="416FA2DC" w14:textId="77777777" w:rsidR="004729E4" w:rsidRPr="006F2D8C" w:rsidRDefault="004729E4" w:rsidP="007F58EE">
            <w:pPr>
              <w:spacing w:after="0" w:line="257" w:lineRule="auto"/>
              <w:jc w:val="center"/>
              <w:rPr>
                <w:rFonts w:ascii="Times New Roman" w:hAnsi="Times New Roman"/>
                <w:sz w:val="24"/>
                <w:szCs w:val="24"/>
              </w:rPr>
            </w:pPr>
            <w:r w:rsidRPr="006F2D8C">
              <w:rPr>
                <w:rFonts w:ascii="Times New Roman" w:hAnsi="Times New Roman"/>
                <w:sz w:val="24"/>
                <w:szCs w:val="24"/>
              </w:rPr>
              <w:t>ORS8016</w:t>
            </w:r>
          </w:p>
        </w:tc>
        <w:tc>
          <w:tcPr>
            <w:tcW w:w="1966" w:type="pct"/>
            <w:tcBorders>
              <w:top w:val="single" w:sz="4" w:space="0" w:color="auto"/>
              <w:left w:val="single" w:sz="4" w:space="0" w:color="auto"/>
              <w:bottom w:val="single" w:sz="4" w:space="0" w:color="auto"/>
              <w:right w:val="single" w:sz="4" w:space="0" w:color="auto"/>
            </w:tcBorders>
            <w:vAlign w:val="center"/>
          </w:tcPr>
          <w:p w14:paraId="72C7A83D" w14:textId="77777777" w:rsidR="004729E4" w:rsidRPr="00F102F2" w:rsidRDefault="004729E4" w:rsidP="00E075A5">
            <w:pPr>
              <w:spacing w:after="0" w:line="274" w:lineRule="auto"/>
              <w:ind w:right="14"/>
              <w:rPr>
                <w:rFonts w:ascii="Times New Roman" w:eastAsia="MS PGothic" w:hAnsi="Times New Roman"/>
                <w:sz w:val="24"/>
                <w:szCs w:val="24"/>
                <w:lang w:val="vi-VN"/>
              </w:rPr>
            </w:pPr>
            <w:r w:rsidRPr="00F102F2">
              <w:rPr>
                <w:rFonts w:ascii="Times New Roman" w:eastAsia="MS PGothic" w:hAnsi="Times New Roman"/>
                <w:sz w:val="24"/>
                <w:szCs w:val="24"/>
                <w:lang w:val="vi-VN"/>
              </w:rPr>
              <w:t>Văn hóa - xã hội các tộc người Tày-Thái ở Việt Nam và Đông Nam Á</w:t>
            </w:r>
          </w:p>
          <w:p w14:paraId="708E0F96" w14:textId="77777777" w:rsidR="004729E4" w:rsidRPr="003D7AEA" w:rsidRDefault="004729E4" w:rsidP="007F58EE">
            <w:pPr>
              <w:spacing w:after="0" w:line="257" w:lineRule="auto"/>
              <w:ind w:right="14"/>
              <w:rPr>
                <w:rFonts w:ascii="Times New Roman" w:eastAsia="MS PGothic" w:hAnsi="Times New Roman"/>
                <w:sz w:val="24"/>
                <w:szCs w:val="24"/>
                <w:lang w:val="vi-VN"/>
              </w:rPr>
            </w:pPr>
            <w:r w:rsidRPr="00F102F2">
              <w:rPr>
                <w:rFonts w:ascii="Times New Roman" w:hAnsi="Times New Roman"/>
                <w:i/>
                <w:snapToGrid w:val="0"/>
                <w:color w:val="000000"/>
                <w:sz w:val="24"/>
                <w:szCs w:val="24"/>
              </w:rPr>
              <w:t xml:space="preserve">(Tay- Thai Ethnic </w:t>
            </w:r>
            <w:proofErr w:type="spellStart"/>
            <w:r w:rsidRPr="00F102F2">
              <w:rPr>
                <w:rFonts w:ascii="Times New Roman" w:hAnsi="Times New Roman"/>
                <w:i/>
                <w:snapToGrid w:val="0"/>
                <w:color w:val="000000"/>
                <w:sz w:val="24"/>
                <w:szCs w:val="24"/>
              </w:rPr>
              <w:t>Groups’s</w:t>
            </w:r>
            <w:proofErr w:type="spellEnd"/>
            <w:r w:rsidRPr="00F102F2">
              <w:rPr>
                <w:rFonts w:ascii="Times New Roman" w:hAnsi="Times New Roman"/>
                <w:i/>
                <w:snapToGrid w:val="0"/>
                <w:color w:val="000000"/>
                <w:sz w:val="24"/>
                <w:szCs w:val="24"/>
              </w:rPr>
              <w:t xml:space="preserve"> Culture - </w:t>
            </w:r>
            <w:proofErr w:type="gramStart"/>
            <w:r w:rsidRPr="00F102F2">
              <w:rPr>
                <w:rFonts w:ascii="Times New Roman" w:hAnsi="Times New Roman"/>
                <w:i/>
                <w:snapToGrid w:val="0"/>
                <w:color w:val="000000"/>
                <w:sz w:val="24"/>
                <w:szCs w:val="24"/>
              </w:rPr>
              <w:t>Society  in</w:t>
            </w:r>
            <w:proofErr w:type="gramEnd"/>
            <w:r w:rsidRPr="00F102F2">
              <w:rPr>
                <w:rFonts w:ascii="Times New Roman" w:hAnsi="Times New Roman"/>
                <w:i/>
                <w:snapToGrid w:val="0"/>
                <w:color w:val="000000"/>
                <w:sz w:val="24"/>
                <w:szCs w:val="24"/>
              </w:rPr>
              <w:t xml:space="preserve"> Vietnam and Southeast Asia)</w:t>
            </w:r>
          </w:p>
        </w:tc>
        <w:tc>
          <w:tcPr>
            <w:tcW w:w="385" w:type="pct"/>
            <w:tcBorders>
              <w:top w:val="single" w:sz="4" w:space="0" w:color="auto"/>
              <w:left w:val="single" w:sz="4" w:space="0" w:color="auto"/>
              <w:bottom w:val="single" w:sz="4" w:space="0" w:color="auto"/>
              <w:right w:val="single" w:sz="4" w:space="0" w:color="auto"/>
            </w:tcBorders>
            <w:vAlign w:val="center"/>
          </w:tcPr>
          <w:p w14:paraId="14F8EF32" w14:textId="77777777" w:rsidR="004729E4" w:rsidRPr="006F2D8C" w:rsidRDefault="009373C2" w:rsidP="007F58EE">
            <w:pPr>
              <w:spacing w:after="0" w:line="257" w:lineRule="auto"/>
              <w:jc w:val="center"/>
              <w:rPr>
                <w:rFonts w:ascii="Times New Roman" w:hAnsi="Times New Roman"/>
                <w:snapToGrid w:val="0"/>
                <w:color w:val="000000"/>
                <w:sz w:val="24"/>
                <w:szCs w:val="24"/>
                <w:lang w:val="en-US" w:eastAsia="en-US"/>
              </w:rPr>
            </w:pPr>
            <w:r>
              <w:rPr>
                <w:rFonts w:ascii="Times New Roman" w:hAnsi="Times New Roman"/>
                <w:snapToGrid w:val="0"/>
                <w:color w:val="000000"/>
                <w:sz w:val="24"/>
                <w:szCs w:val="24"/>
                <w:lang w:val="en-US" w:eastAsia="en-US"/>
              </w:rPr>
              <w:t>3</w:t>
            </w:r>
          </w:p>
        </w:tc>
        <w:tc>
          <w:tcPr>
            <w:tcW w:w="440" w:type="pct"/>
            <w:tcBorders>
              <w:top w:val="single" w:sz="4" w:space="0" w:color="auto"/>
              <w:left w:val="single" w:sz="4" w:space="0" w:color="auto"/>
              <w:bottom w:val="single" w:sz="4" w:space="0" w:color="auto"/>
              <w:right w:val="single" w:sz="4" w:space="0" w:color="auto"/>
            </w:tcBorders>
            <w:vAlign w:val="center"/>
          </w:tcPr>
          <w:p w14:paraId="2CFD14D3" w14:textId="77777777" w:rsidR="004729E4" w:rsidRPr="006F2D8C" w:rsidRDefault="004729E4" w:rsidP="007F58EE">
            <w:pPr>
              <w:spacing w:after="0" w:line="257" w:lineRule="auto"/>
              <w:jc w:val="center"/>
              <w:rPr>
                <w:rFonts w:ascii="Times New Roman" w:hAnsi="Times New Roman"/>
                <w:sz w:val="24"/>
                <w:szCs w:val="24"/>
                <w:lang w:val="en-US" w:eastAsia="en-US"/>
              </w:rPr>
            </w:pPr>
          </w:p>
        </w:tc>
        <w:tc>
          <w:tcPr>
            <w:tcW w:w="387" w:type="pct"/>
            <w:tcBorders>
              <w:top w:val="single" w:sz="4" w:space="0" w:color="auto"/>
              <w:left w:val="single" w:sz="4" w:space="0" w:color="auto"/>
              <w:bottom w:val="single" w:sz="4" w:space="0" w:color="auto"/>
              <w:right w:val="single" w:sz="4" w:space="0" w:color="auto"/>
            </w:tcBorders>
            <w:vAlign w:val="center"/>
          </w:tcPr>
          <w:p w14:paraId="0414BD52" w14:textId="77777777" w:rsidR="004729E4" w:rsidRPr="006F2D8C" w:rsidRDefault="004729E4" w:rsidP="007F58EE">
            <w:pPr>
              <w:spacing w:after="0" w:line="257" w:lineRule="auto"/>
              <w:jc w:val="center"/>
              <w:rPr>
                <w:rFonts w:ascii="Times New Roman" w:hAnsi="Times New Roman"/>
                <w:sz w:val="24"/>
                <w:szCs w:val="24"/>
                <w:lang w:val="en-US" w:eastAsia="en-US"/>
              </w:rPr>
            </w:pPr>
          </w:p>
        </w:tc>
        <w:tc>
          <w:tcPr>
            <w:tcW w:w="307" w:type="pct"/>
            <w:tcBorders>
              <w:top w:val="single" w:sz="4" w:space="0" w:color="auto"/>
              <w:left w:val="single" w:sz="4" w:space="0" w:color="auto"/>
              <w:bottom w:val="single" w:sz="4" w:space="0" w:color="auto"/>
              <w:right w:val="single" w:sz="4" w:space="0" w:color="auto"/>
            </w:tcBorders>
            <w:vAlign w:val="center"/>
          </w:tcPr>
          <w:p w14:paraId="2AAF9E06" w14:textId="77777777" w:rsidR="004729E4" w:rsidRPr="006F2D8C" w:rsidRDefault="004729E4" w:rsidP="007F58EE">
            <w:pPr>
              <w:spacing w:after="0" w:line="257" w:lineRule="auto"/>
              <w:jc w:val="center"/>
              <w:rPr>
                <w:rFonts w:ascii="Times New Roman" w:hAnsi="Times New Roman"/>
                <w:sz w:val="24"/>
                <w:szCs w:val="24"/>
                <w:lang w:val="en-US" w:eastAsia="en-US"/>
              </w:rPr>
            </w:pPr>
          </w:p>
        </w:tc>
        <w:tc>
          <w:tcPr>
            <w:tcW w:w="492" w:type="pct"/>
            <w:tcBorders>
              <w:top w:val="single" w:sz="4" w:space="0" w:color="auto"/>
              <w:left w:val="single" w:sz="4" w:space="0" w:color="auto"/>
              <w:bottom w:val="single" w:sz="4" w:space="0" w:color="auto"/>
              <w:right w:val="single" w:sz="4" w:space="0" w:color="auto"/>
            </w:tcBorders>
            <w:vAlign w:val="center"/>
          </w:tcPr>
          <w:p w14:paraId="2E4E1E9A" w14:textId="77777777" w:rsidR="004729E4" w:rsidRPr="006F2D8C" w:rsidRDefault="004729E4" w:rsidP="007F58EE">
            <w:pPr>
              <w:spacing w:after="0" w:line="257" w:lineRule="auto"/>
              <w:jc w:val="center"/>
              <w:rPr>
                <w:rFonts w:ascii="Times New Roman" w:hAnsi="Times New Roman"/>
                <w:sz w:val="25"/>
                <w:szCs w:val="25"/>
                <w:lang w:val="en-US" w:eastAsia="en-US"/>
              </w:rPr>
            </w:pPr>
          </w:p>
        </w:tc>
      </w:tr>
      <w:tr w:rsidR="004729E4" w:rsidRPr="006F2D8C" w14:paraId="1F032EAB" w14:textId="77777777" w:rsidTr="006C7C10">
        <w:tc>
          <w:tcPr>
            <w:tcW w:w="369" w:type="pct"/>
            <w:tcBorders>
              <w:top w:val="single" w:sz="4" w:space="0" w:color="auto"/>
              <w:left w:val="single" w:sz="4" w:space="0" w:color="auto"/>
              <w:bottom w:val="single" w:sz="4" w:space="0" w:color="auto"/>
              <w:right w:val="single" w:sz="4" w:space="0" w:color="auto"/>
            </w:tcBorders>
            <w:vAlign w:val="center"/>
          </w:tcPr>
          <w:p w14:paraId="34C224A0" w14:textId="77777777" w:rsidR="004729E4" w:rsidRPr="006F2D8C" w:rsidRDefault="004729E4" w:rsidP="00B96EA5">
            <w:pPr>
              <w:numPr>
                <w:ilvl w:val="0"/>
                <w:numId w:val="12"/>
              </w:numPr>
              <w:spacing w:after="0" w:line="257" w:lineRule="auto"/>
              <w:jc w:val="center"/>
              <w:rPr>
                <w:rFonts w:ascii="Times New Roman" w:hAnsi="Times New Roman"/>
                <w:snapToGrid w:val="0"/>
                <w:color w:val="000000"/>
                <w:sz w:val="25"/>
                <w:szCs w:val="25"/>
                <w:lang w:val="en-US" w:eastAsia="en-US"/>
              </w:rPr>
            </w:pPr>
          </w:p>
        </w:tc>
        <w:tc>
          <w:tcPr>
            <w:tcW w:w="654" w:type="pct"/>
            <w:tcBorders>
              <w:top w:val="single" w:sz="4" w:space="0" w:color="auto"/>
              <w:left w:val="single" w:sz="4" w:space="0" w:color="auto"/>
              <w:bottom w:val="single" w:sz="4" w:space="0" w:color="auto"/>
              <w:right w:val="single" w:sz="4" w:space="0" w:color="auto"/>
            </w:tcBorders>
            <w:vAlign w:val="center"/>
          </w:tcPr>
          <w:p w14:paraId="1703DDA0" w14:textId="77777777" w:rsidR="004729E4" w:rsidRPr="006F2D8C" w:rsidRDefault="004729E4" w:rsidP="007F58EE">
            <w:pPr>
              <w:spacing w:after="0" w:line="257" w:lineRule="auto"/>
              <w:jc w:val="center"/>
              <w:rPr>
                <w:rFonts w:ascii="Times New Roman" w:hAnsi="Times New Roman"/>
                <w:sz w:val="24"/>
                <w:szCs w:val="24"/>
              </w:rPr>
            </w:pPr>
            <w:r w:rsidRPr="006F2D8C">
              <w:rPr>
                <w:rFonts w:ascii="Times New Roman" w:hAnsi="Times New Roman"/>
                <w:sz w:val="24"/>
                <w:szCs w:val="24"/>
              </w:rPr>
              <w:t>ORS8017</w:t>
            </w:r>
          </w:p>
        </w:tc>
        <w:tc>
          <w:tcPr>
            <w:tcW w:w="1966" w:type="pct"/>
            <w:tcBorders>
              <w:top w:val="single" w:sz="4" w:space="0" w:color="auto"/>
              <w:left w:val="single" w:sz="4" w:space="0" w:color="auto"/>
              <w:bottom w:val="single" w:sz="4" w:space="0" w:color="auto"/>
              <w:right w:val="single" w:sz="4" w:space="0" w:color="auto"/>
            </w:tcBorders>
            <w:vAlign w:val="center"/>
          </w:tcPr>
          <w:p w14:paraId="0A5A1241" w14:textId="77777777" w:rsidR="004729E4" w:rsidRPr="00F102F2" w:rsidRDefault="004729E4" w:rsidP="00E075A5">
            <w:pPr>
              <w:spacing w:after="0" w:line="274" w:lineRule="auto"/>
              <w:ind w:right="14"/>
              <w:rPr>
                <w:rFonts w:ascii="Times New Roman" w:eastAsia="MS PGothic" w:hAnsi="Times New Roman"/>
                <w:sz w:val="24"/>
                <w:szCs w:val="24"/>
              </w:rPr>
            </w:pPr>
            <w:proofErr w:type="spellStart"/>
            <w:r w:rsidRPr="00F102F2">
              <w:rPr>
                <w:rFonts w:ascii="Times New Roman" w:eastAsia="MS PGothic" w:hAnsi="Times New Roman"/>
                <w:sz w:val="24"/>
                <w:szCs w:val="24"/>
              </w:rPr>
              <w:t>Văn</w:t>
            </w:r>
            <w:proofErr w:type="spellEnd"/>
            <w:r w:rsidRPr="00F102F2">
              <w:rPr>
                <w:rFonts w:ascii="Times New Roman" w:eastAsia="MS PGothic" w:hAnsi="Times New Roman"/>
                <w:sz w:val="24"/>
                <w:szCs w:val="24"/>
              </w:rPr>
              <w:t xml:space="preserve"> </w:t>
            </w:r>
            <w:proofErr w:type="spellStart"/>
            <w:r w:rsidRPr="00F102F2">
              <w:rPr>
                <w:rFonts w:ascii="Times New Roman" w:eastAsia="MS PGothic" w:hAnsi="Times New Roman"/>
                <w:sz w:val="24"/>
                <w:szCs w:val="24"/>
              </w:rPr>
              <w:t>hóa</w:t>
            </w:r>
            <w:proofErr w:type="spellEnd"/>
            <w:r w:rsidRPr="00F102F2">
              <w:rPr>
                <w:rFonts w:ascii="Times New Roman" w:eastAsia="MS PGothic" w:hAnsi="Times New Roman"/>
                <w:sz w:val="24"/>
                <w:szCs w:val="24"/>
              </w:rPr>
              <w:t xml:space="preserve"> - </w:t>
            </w:r>
            <w:proofErr w:type="spellStart"/>
            <w:r w:rsidRPr="00F102F2">
              <w:rPr>
                <w:rFonts w:ascii="Times New Roman" w:eastAsia="MS PGothic" w:hAnsi="Times New Roman"/>
                <w:sz w:val="24"/>
                <w:szCs w:val="24"/>
              </w:rPr>
              <w:t>xã</w:t>
            </w:r>
            <w:proofErr w:type="spellEnd"/>
            <w:r w:rsidRPr="00F102F2">
              <w:rPr>
                <w:rFonts w:ascii="Times New Roman" w:eastAsia="MS PGothic" w:hAnsi="Times New Roman"/>
                <w:sz w:val="24"/>
                <w:szCs w:val="24"/>
              </w:rPr>
              <w:t xml:space="preserve"> </w:t>
            </w:r>
            <w:proofErr w:type="spellStart"/>
            <w:r w:rsidRPr="00F102F2">
              <w:rPr>
                <w:rFonts w:ascii="Times New Roman" w:eastAsia="MS PGothic" w:hAnsi="Times New Roman"/>
                <w:sz w:val="24"/>
                <w:szCs w:val="24"/>
              </w:rPr>
              <w:t>hội</w:t>
            </w:r>
            <w:proofErr w:type="spellEnd"/>
            <w:r w:rsidRPr="00F102F2">
              <w:rPr>
                <w:rFonts w:ascii="Times New Roman" w:eastAsia="MS PGothic" w:hAnsi="Times New Roman"/>
                <w:sz w:val="24"/>
                <w:szCs w:val="24"/>
              </w:rPr>
              <w:t xml:space="preserve"> </w:t>
            </w:r>
            <w:proofErr w:type="spellStart"/>
            <w:r w:rsidRPr="00F102F2">
              <w:rPr>
                <w:rFonts w:ascii="Times New Roman" w:eastAsia="MS PGothic" w:hAnsi="Times New Roman"/>
                <w:sz w:val="24"/>
                <w:szCs w:val="24"/>
              </w:rPr>
              <w:t>các</w:t>
            </w:r>
            <w:proofErr w:type="spellEnd"/>
            <w:r w:rsidRPr="00F102F2">
              <w:rPr>
                <w:rFonts w:ascii="Times New Roman" w:eastAsia="MS PGothic" w:hAnsi="Times New Roman"/>
                <w:sz w:val="24"/>
                <w:szCs w:val="24"/>
              </w:rPr>
              <w:t xml:space="preserve"> </w:t>
            </w:r>
            <w:proofErr w:type="spellStart"/>
            <w:r w:rsidRPr="00F102F2">
              <w:rPr>
                <w:rFonts w:ascii="Times New Roman" w:eastAsia="MS PGothic" w:hAnsi="Times New Roman"/>
                <w:sz w:val="24"/>
                <w:szCs w:val="24"/>
              </w:rPr>
              <w:t>tộc</w:t>
            </w:r>
            <w:proofErr w:type="spellEnd"/>
            <w:r w:rsidRPr="00F102F2">
              <w:rPr>
                <w:rFonts w:ascii="Times New Roman" w:eastAsia="MS PGothic" w:hAnsi="Times New Roman"/>
                <w:sz w:val="24"/>
                <w:szCs w:val="24"/>
              </w:rPr>
              <w:t xml:space="preserve"> </w:t>
            </w:r>
            <w:proofErr w:type="spellStart"/>
            <w:r w:rsidRPr="00F102F2">
              <w:rPr>
                <w:rFonts w:ascii="Times New Roman" w:eastAsia="MS PGothic" w:hAnsi="Times New Roman"/>
                <w:sz w:val="24"/>
                <w:szCs w:val="24"/>
              </w:rPr>
              <w:t>người</w:t>
            </w:r>
            <w:proofErr w:type="spellEnd"/>
            <w:r w:rsidRPr="00F102F2">
              <w:rPr>
                <w:rFonts w:ascii="Times New Roman" w:eastAsia="MS PGothic" w:hAnsi="Times New Roman"/>
                <w:sz w:val="24"/>
                <w:szCs w:val="24"/>
              </w:rPr>
              <w:t xml:space="preserve"> Môn-</w:t>
            </w:r>
            <w:proofErr w:type="spellStart"/>
            <w:r w:rsidRPr="00F102F2">
              <w:rPr>
                <w:rFonts w:ascii="Times New Roman" w:eastAsia="MS PGothic" w:hAnsi="Times New Roman"/>
                <w:sz w:val="24"/>
                <w:szCs w:val="24"/>
              </w:rPr>
              <w:t>Khơme</w:t>
            </w:r>
            <w:proofErr w:type="spellEnd"/>
            <w:r w:rsidRPr="00F102F2">
              <w:rPr>
                <w:rFonts w:ascii="Times New Roman" w:eastAsia="MS PGothic" w:hAnsi="Times New Roman"/>
                <w:sz w:val="24"/>
                <w:szCs w:val="24"/>
              </w:rPr>
              <w:t xml:space="preserve"> ở </w:t>
            </w:r>
            <w:proofErr w:type="spellStart"/>
            <w:r w:rsidRPr="00F102F2">
              <w:rPr>
                <w:rFonts w:ascii="Times New Roman" w:eastAsia="MS PGothic" w:hAnsi="Times New Roman"/>
                <w:sz w:val="24"/>
                <w:szCs w:val="24"/>
              </w:rPr>
              <w:t>Việt</w:t>
            </w:r>
            <w:proofErr w:type="spellEnd"/>
            <w:r w:rsidRPr="00F102F2">
              <w:rPr>
                <w:rFonts w:ascii="Times New Roman" w:eastAsia="MS PGothic" w:hAnsi="Times New Roman"/>
                <w:sz w:val="24"/>
                <w:szCs w:val="24"/>
              </w:rPr>
              <w:t xml:space="preserve"> Nam </w:t>
            </w:r>
            <w:proofErr w:type="spellStart"/>
            <w:r w:rsidRPr="00F102F2">
              <w:rPr>
                <w:rFonts w:ascii="Times New Roman" w:eastAsia="MS PGothic" w:hAnsi="Times New Roman"/>
                <w:sz w:val="24"/>
                <w:szCs w:val="24"/>
              </w:rPr>
              <w:t>và</w:t>
            </w:r>
            <w:proofErr w:type="spellEnd"/>
            <w:r w:rsidRPr="00F102F2">
              <w:rPr>
                <w:rFonts w:ascii="Times New Roman" w:eastAsia="MS PGothic" w:hAnsi="Times New Roman"/>
                <w:sz w:val="24"/>
                <w:szCs w:val="24"/>
              </w:rPr>
              <w:t xml:space="preserve"> </w:t>
            </w:r>
            <w:proofErr w:type="spellStart"/>
            <w:r w:rsidRPr="00F102F2">
              <w:rPr>
                <w:rFonts w:ascii="Times New Roman" w:eastAsia="MS PGothic" w:hAnsi="Times New Roman"/>
                <w:sz w:val="24"/>
                <w:szCs w:val="24"/>
              </w:rPr>
              <w:t>Đông</w:t>
            </w:r>
            <w:proofErr w:type="spellEnd"/>
            <w:r w:rsidRPr="00F102F2">
              <w:rPr>
                <w:rFonts w:ascii="Times New Roman" w:eastAsia="MS PGothic" w:hAnsi="Times New Roman"/>
                <w:sz w:val="24"/>
                <w:szCs w:val="24"/>
              </w:rPr>
              <w:t xml:space="preserve"> Nam Á</w:t>
            </w:r>
          </w:p>
          <w:p w14:paraId="3C7AF3E5" w14:textId="77777777" w:rsidR="004729E4" w:rsidRPr="003D7AEA" w:rsidRDefault="004729E4" w:rsidP="007F58EE">
            <w:pPr>
              <w:spacing w:after="0" w:line="257" w:lineRule="auto"/>
              <w:ind w:right="14"/>
              <w:rPr>
                <w:rFonts w:ascii="Times New Roman" w:eastAsia="MS PGothic" w:hAnsi="Times New Roman"/>
                <w:sz w:val="24"/>
                <w:szCs w:val="24"/>
                <w:lang w:val="vi-VN"/>
              </w:rPr>
            </w:pPr>
            <w:r w:rsidRPr="000618FD">
              <w:rPr>
                <w:rFonts w:ascii="Times New Roman" w:hAnsi="Times New Roman"/>
                <w:i/>
                <w:snapToGrid w:val="0"/>
                <w:color w:val="000000"/>
                <w:sz w:val="24"/>
                <w:szCs w:val="24"/>
              </w:rPr>
              <w:t xml:space="preserve">(Mon- Khmer Ethnic </w:t>
            </w:r>
            <w:proofErr w:type="spellStart"/>
            <w:r w:rsidRPr="000618FD">
              <w:rPr>
                <w:rFonts w:ascii="Times New Roman" w:hAnsi="Times New Roman"/>
                <w:i/>
                <w:snapToGrid w:val="0"/>
                <w:color w:val="000000"/>
                <w:sz w:val="24"/>
                <w:szCs w:val="24"/>
              </w:rPr>
              <w:t>Groups’s</w:t>
            </w:r>
            <w:proofErr w:type="spellEnd"/>
            <w:r w:rsidRPr="000618FD">
              <w:rPr>
                <w:rFonts w:ascii="Times New Roman" w:hAnsi="Times New Roman"/>
                <w:i/>
                <w:snapToGrid w:val="0"/>
                <w:color w:val="000000"/>
                <w:sz w:val="24"/>
                <w:szCs w:val="24"/>
              </w:rPr>
              <w:t xml:space="preserve"> Culture - </w:t>
            </w:r>
            <w:proofErr w:type="gramStart"/>
            <w:r w:rsidRPr="000618FD">
              <w:rPr>
                <w:rFonts w:ascii="Times New Roman" w:hAnsi="Times New Roman"/>
                <w:i/>
                <w:snapToGrid w:val="0"/>
                <w:color w:val="000000"/>
                <w:sz w:val="24"/>
                <w:szCs w:val="24"/>
              </w:rPr>
              <w:t>Society  in</w:t>
            </w:r>
            <w:proofErr w:type="gramEnd"/>
            <w:r w:rsidRPr="000618FD">
              <w:rPr>
                <w:rFonts w:ascii="Times New Roman" w:hAnsi="Times New Roman"/>
                <w:i/>
                <w:snapToGrid w:val="0"/>
                <w:color w:val="000000"/>
                <w:sz w:val="24"/>
                <w:szCs w:val="24"/>
              </w:rPr>
              <w:t xml:space="preserve"> Vietnam and Southeast Asia)</w:t>
            </w:r>
          </w:p>
        </w:tc>
        <w:tc>
          <w:tcPr>
            <w:tcW w:w="385" w:type="pct"/>
            <w:tcBorders>
              <w:top w:val="single" w:sz="4" w:space="0" w:color="auto"/>
              <w:left w:val="single" w:sz="4" w:space="0" w:color="auto"/>
              <w:bottom w:val="single" w:sz="4" w:space="0" w:color="auto"/>
              <w:right w:val="single" w:sz="4" w:space="0" w:color="auto"/>
            </w:tcBorders>
            <w:vAlign w:val="center"/>
          </w:tcPr>
          <w:p w14:paraId="53EB7F71" w14:textId="77777777" w:rsidR="004729E4" w:rsidRPr="006F2D8C" w:rsidRDefault="009373C2" w:rsidP="007F58EE">
            <w:pPr>
              <w:spacing w:after="0" w:line="257" w:lineRule="auto"/>
              <w:jc w:val="center"/>
              <w:rPr>
                <w:rFonts w:ascii="Times New Roman" w:hAnsi="Times New Roman"/>
                <w:snapToGrid w:val="0"/>
                <w:color w:val="000000"/>
                <w:sz w:val="24"/>
                <w:szCs w:val="24"/>
                <w:lang w:val="en-US" w:eastAsia="en-US"/>
              </w:rPr>
            </w:pPr>
            <w:r>
              <w:rPr>
                <w:rFonts w:ascii="Times New Roman" w:hAnsi="Times New Roman"/>
                <w:snapToGrid w:val="0"/>
                <w:color w:val="000000"/>
                <w:sz w:val="24"/>
                <w:szCs w:val="24"/>
                <w:lang w:val="en-US" w:eastAsia="en-US"/>
              </w:rPr>
              <w:t>3</w:t>
            </w:r>
          </w:p>
        </w:tc>
        <w:tc>
          <w:tcPr>
            <w:tcW w:w="440" w:type="pct"/>
            <w:tcBorders>
              <w:top w:val="single" w:sz="4" w:space="0" w:color="auto"/>
              <w:left w:val="single" w:sz="4" w:space="0" w:color="auto"/>
              <w:bottom w:val="single" w:sz="4" w:space="0" w:color="auto"/>
              <w:right w:val="single" w:sz="4" w:space="0" w:color="auto"/>
            </w:tcBorders>
            <w:vAlign w:val="center"/>
          </w:tcPr>
          <w:p w14:paraId="0C84F76F" w14:textId="77777777" w:rsidR="004729E4" w:rsidRPr="006F2D8C" w:rsidRDefault="004729E4" w:rsidP="007F58EE">
            <w:pPr>
              <w:spacing w:after="0" w:line="257" w:lineRule="auto"/>
              <w:jc w:val="center"/>
              <w:rPr>
                <w:rFonts w:ascii="Times New Roman" w:hAnsi="Times New Roman"/>
                <w:sz w:val="24"/>
                <w:szCs w:val="24"/>
                <w:lang w:val="en-US" w:eastAsia="en-US"/>
              </w:rPr>
            </w:pPr>
          </w:p>
        </w:tc>
        <w:tc>
          <w:tcPr>
            <w:tcW w:w="387" w:type="pct"/>
            <w:tcBorders>
              <w:top w:val="single" w:sz="4" w:space="0" w:color="auto"/>
              <w:left w:val="single" w:sz="4" w:space="0" w:color="auto"/>
              <w:bottom w:val="single" w:sz="4" w:space="0" w:color="auto"/>
              <w:right w:val="single" w:sz="4" w:space="0" w:color="auto"/>
            </w:tcBorders>
            <w:vAlign w:val="center"/>
          </w:tcPr>
          <w:p w14:paraId="64150795" w14:textId="77777777" w:rsidR="004729E4" w:rsidRPr="006F2D8C" w:rsidRDefault="004729E4" w:rsidP="007F58EE">
            <w:pPr>
              <w:spacing w:after="0" w:line="257" w:lineRule="auto"/>
              <w:jc w:val="center"/>
              <w:rPr>
                <w:rFonts w:ascii="Times New Roman" w:hAnsi="Times New Roman"/>
                <w:sz w:val="24"/>
                <w:szCs w:val="24"/>
                <w:lang w:val="en-US" w:eastAsia="en-US"/>
              </w:rPr>
            </w:pPr>
          </w:p>
        </w:tc>
        <w:tc>
          <w:tcPr>
            <w:tcW w:w="307" w:type="pct"/>
            <w:tcBorders>
              <w:top w:val="single" w:sz="4" w:space="0" w:color="auto"/>
              <w:left w:val="single" w:sz="4" w:space="0" w:color="auto"/>
              <w:bottom w:val="single" w:sz="4" w:space="0" w:color="auto"/>
              <w:right w:val="single" w:sz="4" w:space="0" w:color="auto"/>
            </w:tcBorders>
            <w:vAlign w:val="center"/>
          </w:tcPr>
          <w:p w14:paraId="15D0CA0E" w14:textId="77777777" w:rsidR="004729E4" w:rsidRPr="006F2D8C" w:rsidRDefault="004729E4" w:rsidP="007F58EE">
            <w:pPr>
              <w:spacing w:after="0" w:line="257" w:lineRule="auto"/>
              <w:jc w:val="center"/>
              <w:rPr>
                <w:rFonts w:ascii="Times New Roman" w:hAnsi="Times New Roman"/>
                <w:sz w:val="24"/>
                <w:szCs w:val="24"/>
                <w:lang w:val="en-US" w:eastAsia="en-US"/>
              </w:rPr>
            </w:pPr>
          </w:p>
        </w:tc>
        <w:tc>
          <w:tcPr>
            <w:tcW w:w="492" w:type="pct"/>
            <w:tcBorders>
              <w:top w:val="single" w:sz="4" w:space="0" w:color="auto"/>
              <w:left w:val="single" w:sz="4" w:space="0" w:color="auto"/>
              <w:bottom w:val="single" w:sz="4" w:space="0" w:color="auto"/>
              <w:right w:val="single" w:sz="4" w:space="0" w:color="auto"/>
            </w:tcBorders>
            <w:vAlign w:val="center"/>
          </w:tcPr>
          <w:p w14:paraId="05E43648" w14:textId="77777777" w:rsidR="004729E4" w:rsidRPr="006F2D8C" w:rsidRDefault="004729E4" w:rsidP="007F58EE">
            <w:pPr>
              <w:spacing w:after="0" w:line="257" w:lineRule="auto"/>
              <w:jc w:val="center"/>
              <w:rPr>
                <w:rFonts w:ascii="Times New Roman" w:hAnsi="Times New Roman"/>
                <w:sz w:val="25"/>
                <w:szCs w:val="25"/>
                <w:lang w:val="en-US" w:eastAsia="en-US"/>
              </w:rPr>
            </w:pPr>
          </w:p>
        </w:tc>
      </w:tr>
      <w:tr w:rsidR="004729E4" w:rsidRPr="006F2D8C" w14:paraId="1628FC20" w14:textId="77777777" w:rsidTr="006C7C10">
        <w:tc>
          <w:tcPr>
            <w:tcW w:w="369" w:type="pct"/>
            <w:tcBorders>
              <w:top w:val="single" w:sz="4" w:space="0" w:color="auto"/>
              <w:left w:val="single" w:sz="4" w:space="0" w:color="auto"/>
              <w:bottom w:val="single" w:sz="4" w:space="0" w:color="auto"/>
              <w:right w:val="single" w:sz="4" w:space="0" w:color="auto"/>
            </w:tcBorders>
            <w:vAlign w:val="center"/>
          </w:tcPr>
          <w:p w14:paraId="582206AC" w14:textId="77777777" w:rsidR="004729E4" w:rsidRPr="006F2D8C" w:rsidRDefault="004729E4" w:rsidP="00B96EA5">
            <w:pPr>
              <w:numPr>
                <w:ilvl w:val="0"/>
                <w:numId w:val="12"/>
              </w:numPr>
              <w:spacing w:after="0" w:line="257" w:lineRule="auto"/>
              <w:jc w:val="center"/>
              <w:rPr>
                <w:rFonts w:ascii="Times New Roman" w:hAnsi="Times New Roman"/>
                <w:snapToGrid w:val="0"/>
                <w:color w:val="000000"/>
                <w:sz w:val="25"/>
                <w:szCs w:val="25"/>
                <w:lang w:val="en-US" w:eastAsia="en-US"/>
              </w:rPr>
            </w:pPr>
          </w:p>
        </w:tc>
        <w:tc>
          <w:tcPr>
            <w:tcW w:w="654" w:type="pct"/>
            <w:tcBorders>
              <w:top w:val="single" w:sz="4" w:space="0" w:color="auto"/>
              <w:left w:val="single" w:sz="4" w:space="0" w:color="auto"/>
              <w:bottom w:val="single" w:sz="4" w:space="0" w:color="auto"/>
              <w:right w:val="single" w:sz="4" w:space="0" w:color="auto"/>
            </w:tcBorders>
            <w:vAlign w:val="center"/>
          </w:tcPr>
          <w:p w14:paraId="2C66E94D" w14:textId="77777777" w:rsidR="004729E4" w:rsidRPr="006F2D8C" w:rsidRDefault="004729E4" w:rsidP="007F58EE">
            <w:pPr>
              <w:spacing w:after="0" w:line="257" w:lineRule="auto"/>
              <w:jc w:val="center"/>
              <w:rPr>
                <w:rFonts w:ascii="Times New Roman" w:hAnsi="Times New Roman"/>
                <w:snapToGrid w:val="0"/>
                <w:color w:val="000000"/>
                <w:sz w:val="25"/>
                <w:szCs w:val="25"/>
                <w:lang w:val="vi-VN" w:eastAsia="en-US"/>
              </w:rPr>
            </w:pPr>
            <w:r w:rsidRPr="006F2D8C">
              <w:rPr>
                <w:rFonts w:ascii="Times New Roman" w:hAnsi="Times New Roman"/>
                <w:sz w:val="24"/>
                <w:szCs w:val="24"/>
              </w:rPr>
              <w:t>ORS</w:t>
            </w:r>
            <w:r w:rsidR="00710314">
              <w:rPr>
                <w:rFonts w:ascii="Times New Roman" w:hAnsi="Times New Roman"/>
                <w:sz w:val="24"/>
                <w:szCs w:val="24"/>
              </w:rPr>
              <w:t>8025</w:t>
            </w:r>
          </w:p>
        </w:tc>
        <w:tc>
          <w:tcPr>
            <w:tcW w:w="1966" w:type="pct"/>
            <w:tcBorders>
              <w:top w:val="single" w:sz="4" w:space="0" w:color="auto"/>
              <w:left w:val="single" w:sz="4" w:space="0" w:color="auto"/>
              <w:bottom w:val="single" w:sz="4" w:space="0" w:color="auto"/>
              <w:right w:val="single" w:sz="4" w:space="0" w:color="auto"/>
            </w:tcBorders>
            <w:vAlign w:val="center"/>
          </w:tcPr>
          <w:p w14:paraId="0310E945" w14:textId="77777777" w:rsidR="004729E4" w:rsidRPr="00F857E1" w:rsidRDefault="004729E4" w:rsidP="00E075A5">
            <w:pPr>
              <w:spacing w:after="0" w:line="274" w:lineRule="auto"/>
              <w:ind w:right="14"/>
              <w:rPr>
                <w:rFonts w:ascii="Times New Roman" w:eastAsia="MS PGothic" w:hAnsi="Times New Roman"/>
                <w:sz w:val="24"/>
                <w:szCs w:val="24"/>
                <w:lang w:val="vi-VN"/>
              </w:rPr>
            </w:pPr>
            <w:r w:rsidRPr="00F857E1">
              <w:rPr>
                <w:rFonts w:ascii="Times New Roman" w:eastAsia="MS PGothic" w:hAnsi="Times New Roman"/>
                <w:sz w:val="24"/>
                <w:szCs w:val="24"/>
                <w:lang w:val="vi-VN"/>
              </w:rPr>
              <w:t>Những vấn đề lịch sử- xã hội Đông Nam Á</w:t>
            </w:r>
          </w:p>
          <w:p w14:paraId="3AD1BBAE" w14:textId="77777777" w:rsidR="004729E4" w:rsidRPr="006F2D8C" w:rsidRDefault="004729E4" w:rsidP="007F58EE">
            <w:pPr>
              <w:spacing w:after="0" w:line="257" w:lineRule="auto"/>
              <w:ind w:right="226"/>
              <w:rPr>
                <w:rFonts w:ascii="Times New Roman" w:hAnsi="Times New Roman"/>
                <w:snapToGrid w:val="0"/>
                <w:color w:val="000000"/>
                <w:sz w:val="25"/>
                <w:szCs w:val="25"/>
                <w:lang w:val="en-US" w:eastAsia="en-US"/>
              </w:rPr>
            </w:pPr>
            <w:r w:rsidRPr="000618FD">
              <w:rPr>
                <w:rFonts w:ascii="Times New Roman" w:hAnsi="Times New Roman"/>
                <w:i/>
                <w:color w:val="000000"/>
                <w:sz w:val="26"/>
                <w:szCs w:val="26"/>
              </w:rPr>
              <w:t>(Socio- Historical Issues of Southeast Asia)</w:t>
            </w:r>
          </w:p>
        </w:tc>
        <w:tc>
          <w:tcPr>
            <w:tcW w:w="385" w:type="pct"/>
            <w:tcBorders>
              <w:top w:val="single" w:sz="4" w:space="0" w:color="auto"/>
              <w:left w:val="single" w:sz="4" w:space="0" w:color="auto"/>
              <w:bottom w:val="single" w:sz="4" w:space="0" w:color="auto"/>
              <w:right w:val="single" w:sz="4" w:space="0" w:color="auto"/>
            </w:tcBorders>
            <w:vAlign w:val="center"/>
          </w:tcPr>
          <w:p w14:paraId="1B19E439" w14:textId="77777777" w:rsidR="004729E4" w:rsidRPr="006F2D8C" w:rsidRDefault="004729E4" w:rsidP="007F58EE">
            <w:pPr>
              <w:spacing w:after="0" w:line="257" w:lineRule="auto"/>
              <w:jc w:val="center"/>
              <w:rPr>
                <w:rFonts w:ascii="Times New Roman" w:hAnsi="Times New Roman"/>
                <w:snapToGrid w:val="0"/>
                <w:color w:val="000000"/>
                <w:sz w:val="25"/>
                <w:szCs w:val="25"/>
                <w:lang w:val="en-US" w:eastAsia="en-US"/>
              </w:rPr>
            </w:pPr>
            <w:r w:rsidRPr="006F2D8C">
              <w:rPr>
                <w:rFonts w:ascii="Times New Roman" w:hAnsi="Times New Roman"/>
                <w:snapToGrid w:val="0"/>
                <w:color w:val="000000"/>
                <w:sz w:val="24"/>
                <w:szCs w:val="24"/>
                <w:lang w:val="en-US" w:eastAsia="en-US"/>
              </w:rPr>
              <w:t>3</w:t>
            </w:r>
          </w:p>
        </w:tc>
        <w:tc>
          <w:tcPr>
            <w:tcW w:w="440" w:type="pct"/>
            <w:tcBorders>
              <w:top w:val="single" w:sz="4" w:space="0" w:color="auto"/>
              <w:left w:val="single" w:sz="4" w:space="0" w:color="auto"/>
              <w:bottom w:val="single" w:sz="4" w:space="0" w:color="auto"/>
              <w:right w:val="single" w:sz="4" w:space="0" w:color="auto"/>
            </w:tcBorders>
            <w:vAlign w:val="center"/>
          </w:tcPr>
          <w:p w14:paraId="4B55194D" w14:textId="77777777" w:rsidR="004729E4" w:rsidRPr="006F2D8C" w:rsidRDefault="004729E4" w:rsidP="007F58EE">
            <w:pPr>
              <w:spacing w:after="0" w:line="257" w:lineRule="auto"/>
              <w:jc w:val="center"/>
              <w:rPr>
                <w:rFonts w:ascii="Times New Roman" w:hAnsi="Times New Roman"/>
                <w:sz w:val="25"/>
                <w:szCs w:val="25"/>
                <w:lang w:val="en-US" w:eastAsia="en-US"/>
              </w:rPr>
            </w:pPr>
            <w:r w:rsidRPr="006F2D8C">
              <w:rPr>
                <w:rFonts w:ascii="Times New Roman" w:hAnsi="Times New Roman"/>
                <w:sz w:val="24"/>
                <w:szCs w:val="24"/>
                <w:lang w:val="en-US" w:eastAsia="en-US"/>
              </w:rPr>
              <w:t xml:space="preserve">20 </w:t>
            </w:r>
          </w:p>
        </w:tc>
        <w:tc>
          <w:tcPr>
            <w:tcW w:w="387" w:type="pct"/>
            <w:tcBorders>
              <w:top w:val="single" w:sz="4" w:space="0" w:color="auto"/>
              <w:left w:val="single" w:sz="4" w:space="0" w:color="auto"/>
              <w:bottom w:val="single" w:sz="4" w:space="0" w:color="auto"/>
              <w:right w:val="single" w:sz="4" w:space="0" w:color="auto"/>
            </w:tcBorders>
            <w:vAlign w:val="center"/>
          </w:tcPr>
          <w:p w14:paraId="1AB87A76" w14:textId="77777777" w:rsidR="004729E4" w:rsidRPr="006F2D8C" w:rsidRDefault="004729E4" w:rsidP="007F58EE">
            <w:pPr>
              <w:spacing w:after="0" w:line="257" w:lineRule="auto"/>
              <w:jc w:val="center"/>
              <w:rPr>
                <w:rFonts w:ascii="Times New Roman" w:hAnsi="Times New Roman"/>
                <w:sz w:val="25"/>
                <w:szCs w:val="25"/>
                <w:lang w:val="en-US" w:eastAsia="en-US"/>
              </w:rPr>
            </w:pPr>
            <w:r w:rsidRPr="006F2D8C">
              <w:rPr>
                <w:rFonts w:ascii="Times New Roman" w:hAnsi="Times New Roman"/>
                <w:sz w:val="24"/>
                <w:szCs w:val="24"/>
                <w:lang w:val="en-US" w:eastAsia="en-US"/>
              </w:rPr>
              <w:t xml:space="preserve">0 </w:t>
            </w:r>
          </w:p>
        </w:tc>
        <w:tc>
          <w:tcPr>
            <w:tcW w:w="307" w:type="pct"/>
            <w:tcBorders>
              <w:top w:val="single" w:sz="4" w:space="0" w:color="auto"/>
              <w:left w:val="single" w:sz="4" w:space="0" w:color="auto"/>
              <w:bottom w:val="single" w:sz="4" w:space="0" w:color="auto"/>
              <w:right w:val="single" w:sz="4" w:space="0" w:color="auto"/>
            </w:tcBorders>
            <w:vAlign w:val="center"/>
          </w:tcPr>
          <w:p w14:paraId="323ED264" w14:textId="77777777" w:rsidR="004729E4" w:rsidRPr="006F2D8C" w:rsidRDefault="004729E4" w:rsidP="007F58EE">
            <w:pPr>
              <w:spacing w:after="0" w:line="257" w:lineRule="auto"/>
              <w:jc w:val="center"/>
              <w:rPr>
                <w:rFonts w:ascii="Times New Roman" w:hAnsi="Times New Roman"/>
                <w:sz w:val="25"/>
                <w:szCs w:val="25"/>
                <w:lang w:val="en-US" w:eastAsia="en-US"/>
              </w:rPr>
            </w:pPr>
            <w:r w:rsidRPr="006F2D8C">
              <w:rPr>
                <w:rFonts w:ascii="Times New Roman" w:hAnsi="Times New Roman"/>
                <w:sz w:val="24"/>
                <w:szCs w:val="24"/>
                <w:lang w:val="en-US" w:eastAsia="en-US"/>
              </w:rPr>
              <w:t>25</w:t>
            </w:r>
          </w:p>
        </w:tc>
        <w:tc>
          <w:tcPr>
            <w:tcW w:w="492" w:type="pct"/>
            <w:tcBorders>
              <w:top w:val="single" w:sz="4" w:space="0" w:color="auto"/>
              <w:left w:val="single" w:sz="4" w:space="0" w:color="auto"/>
              <w:bottom w:val="single" w:sz="4" w:space="0" w:color="auto"/>
              <w:right w:val="single" w:sz="4" w:space="0" w:color="auto"/>
            </w:tcBorders>
            <w:vAlign w:val="center"/>
          </w:tcPr>
          <w:p w14:paraId="2F1A11C8" w14:textId="77777777" w:rsidR="004729E4" w:rsidRPr="006F2D8C" w:rsidRDefault="004729E4" w:rsidP="007F58EE">
            <w:pPr>
              <w:spacing w:after="0" w:line="257" w:lineRule="auto"/>
              <w:jc w:val="center"/>
              <w:rPr>
                <w:rFonts w:ascii="Times New Roman" w:hAnsi="Times New Roman"/>
                <w:sz w:val="25"/>
                <w:szCs w:val="25"/>
                <w:lang w:val="en-US" w:eastAsia="en-US"/>
              </w:rPr>
            </w:pPr>
          </w:p>
        </w:tc>
      </w:tr>
      <w:tr w:rsidR="004729E4" w:rsidRPr="006F2D8C" w14:paraId="64A1678A" w14:textId="77777777" w:rsidTr="006C7C10">
        <w:tc>
          <w:tcPr>
            <w:tcW w:w="369" w:type="pct"/>
            <w:tcBorders>
              <w:top w:val="single" w:sz="4" w:space="0" w:color="auto"/>
              <w:left w:val="single" w:sz="4" w:space="0" w:color="auto"/>
              <w:bottom w:val="single" w:sz="4" w:space="0" w:color="auto"/>
              <w:right w:val="single" w:sz="4" w:space="0" w:color="auto"/>
            </w:tcBorders>
            <w:vAlign w:val="center"/>
          </w:tcPr>
          <w:p w14:paraId="3D5D22A1" w14:textId="77777777" w:rsidR="004729E4" w:rsidRPr="006F2D8C" w:rsidRDefault="004729E4" w:rsidP="00B96EA5">
            <w:pPr>
              <w:numPr>
                <w:ilvl w:val="0"/>
                <w:numId w:val="12"/>
              </w:numPr>
              <w:spacing w:after="0" w:line="257" w:lineRule="auto"/>
              <w:jc w:val="center"/>
              <w:rPr>
                <w:rFonts w:ascii="Times New Roman" w:hAnsi="Times New Roman"/>
                <w:snapToGrid w:val="0"/>
                <w:color w:val="000000"/>
                <w:sz w:val="25"/>
                <w:szCs w:val="25"/>
                <w:lang w:val="en-US" w:eastAsia="en-US"/>
              </w:rPr>
            </w:pPr>
          </w:p>
        </w:tc>
        <w:tc>
          <w:tcPr>
            <w:tcW w:w="654" w:type="pct"/>
            <w:tcBorders>
              <w:top w:val="single" w:sz="4" w:space="0" w:color="auto"/>
              <w:left w:val="single" w:sz="4" w:space="0" w:color="auto"/>
              <w:bottom w:val="single" w:sz="4" w:space="0" w:color="auto"/>
              <w:right w:val="single" w:sz="4" w:space="0" w:color="auto"/>
            </w:tcBorders>
            <w:vAlign w:val="center"/>
          </w:tcPr>
          <w:p w14:paraId="39064D82" w14:textId="77777777" w:rsidR="004729E4" w:rsidRPr="006F2D8C" w:rsidRDefault="004729E4" w:rsidP="007F58EE">
            <w:pPr>
              <w:spacing w:after="0" w:line="257" w:lineRule="auto"/>
              <w:jc w:val="center"/>
              <w:rPr>
                <w:rFonts w:ascii="Times New Roman" w:hAnsi="Times New Roman"/>
                <w:sz w:val="24"/>
                <w:szCs w:val="24"/>
              </w:rPr>
            </w:pPr>
            <w:r>
              <w:rPr>
                <w:rFonts w:ascii="Times New Roman" w:hAnsi="Times New Roman"/>
                <w:sz w:val="24"/>
                <w:szCs w:val="24"/>
              </w:rPr>
              <w:t>ORS</w:t>
            </w:r>
            <w:r w:rsidR="00710314">
              <w:rPr>
                <w:rFonts w:ascii="Times New Roman" w:hAnsi="Times New Roman"/>
                <w:sz w:val="24"/>
                <w:szCs w:val="24"/>
              </w:rPr>
              <w:t>8026</w:t>
            </w:r>
          </w:p>
        </w:tc>
        <w:tc>
          <w:tcPr>
            <w:tcW w:w="1966" w:type="pct"/>
            <w:tcBorders>
              <w:top w:val="single" w:sz="4" w:space="0" w:color="auto"/>
              <w:left w:val="single" w:sz="4" w:space="0" w:color="auto"/>
              <w:bottom w:val="single" w:sz="4" w:space="0" w:color="auto"/>
              <w:right w:val="single" w:sz="4" w:space="0" w:color="auto"/>
            </w:tcBorders>
            <w:vAlign w:val="center"/>
          </w:tcPr>
          <w:p w14:paraId="41D857F5" w14:textId="77777777" w:rsidR="004729E4" w:rsidRPr="00F102F2" w:rsidRDefault="004729E4" w:rsidP="00E075A5">
            <w:pPr>
              <w:spacing w:after="0" w:line="274" w:lineRule="auto"/>
              <w:ind w:right="14"/>
              <w:rPr>
                <w:rFonts w:ascii="Times New Roman" w:eastAsia="MS PGothic" w:hAnsi="Times New Roman"/>
                <w:sz w:val="24"/>
                <w:szCs w:val="24"/>
              </w:rPr>
            </w:pPr>
            <w:proofErr w:type="spellStart"/>
            <w:r w:rsidRPr="00F102F2">
              <w:rPr>
                <w:rFonts w:ascii="Times New Roman" w:eastAsia="MS PGothic" w:hAnsi="Times New Roman"/>
                <w:sz w:val="24"/>
                <w:szCs w:val="24"/>
              </w:rPr>
              <w:t>Những</w:t>
            </w:r>
            <w:proofErr w:type="spellEnd"/>
            <w:r w:rsidRPr="00F102F2">
              <w:rPr>
                <w:rFonts w:ascii="Times New Roman" w:eastAsia="MS PGothic" w:hAnsi="Times New Roman"/>
                <w:sz w:val="24"/>
                <w:szCs w:val="24"/>
              </w:rPr>
              <w:t xml:space="preserve"> </w:t>
            </w:r>
            <w:proofErr w:type="spellStart"/>
            <w:r w:rsidRPr="00F102F2">
              <w:rPr>
                <w:rFonts w:ascii="Times New Roman" w:eastAsia="MS PGothic" w:hAnsi="Times New Roman"/>
                <w:sz w:val="24"/>
                <w:szCs w:val="24"/>
              </w:rPr>
              <w:t>vấn</w:t>
            </w:r>
            <w:proofErr w:type="spellEnd"/>
            <w:r w:rsidRPr="00F102F2">
              <w:rPr>
                <w:rFonts w:ascii="Times New Roman" w:eastAsia="MS PGothic" w:hAnsi="Times New Roman"/>
                <w:sz w:val="24"/>
                <w:szCs w:val="24"/>
              </w:rPr>
              <w:t xml:space="preserve"> </w:t>
            </w:r>
            <w:proofErr w:type="spellStart"/>
            <w:r w:rsidRPr="00F102F2">
              <w:rPr>
                <w:rFonts w:ascii="Times New Roman" w:eastAsia="MS PGothic" w:hAnsi="Times New Roman"/>
                <w:sz w:val="24"/>
                <w:szCs w:val="24"/>
              </w:rPr>
              <w:t>đề</w:t>
            </w:r>
            <w:proofErr w:type="spellEnd"/>
            <w:r w:rsidRPr="00F102F2">
              <w:rPr>
                <w:rFonts w:ascii="Times New Roman" w:eastAsia="MS PGothic" w:hAnsi="Times New Roman"/>
                <w:sz w:val="24"/>
                <w:szCs w:val="24"/>
              </w:rPr>
              <w:t xml:space="preserve"> </w:t>
            </w:r>
            <w:proofErr w:type="spellStart"/>
            <w:r w:rsidRPr="00F102F2">
              <w:rPr>
                <w:rFonts w:ascii="Times New Roman" w:eastAsia="MS PGothic" w:hAnsi="Times New Roman"/>
                <w:sz w:val="24"/>
                <w:szCs w:val="24"/>
              </w:rPr>
              <w:t>kinh</w:t>
            </w:r>
            <w:proofErr w:type="spellEnd"/>
            <w:r w:rsidRPr="00F102F2">
              <w:rPr>
                <w:rFonts w:ascii="Times New Roman" w:eastAsia="MS PGothic" w:hAnsi="Times New Roman"/>
                <w:sz w:val="24"/>
                <w:szCs w:val="24"/>
              </w:rPr>
              <w:t xml:space="preserve"> </w:t>
            </w:r>
            <w:proofErr w:type="spellStart"/>
            <w:r w:rsidRPr="00F102F2">
              <w:rPr>
                <w:rFonts w:ascii="Times New Roman" w:eastAsia="MS PGothic" w:hAnsi="Times New Roman"/>
                <w:sz w:val="24"/>
                <w:szCs w:val="24"/>
              </w:rPr>
              <w:t>tế</w:t>
            </w:r>
            <w:proofErr w:type="spellEnd"/>
            <w:r w:rsidRPr="00F102F2">
              <w:rPr>
                <w:rFonts w:ascii="Times New Roman" w:eastAsia="MS PGothic" w:hAnsi="Times New Roman"/>
                <w:sz w:val="24"/>
                <w:szCs w:val="24"/>
              </w:rPr>
              <w:t xml:space="preserve">- </w:t>
            </w:r>
            <w:proofErr w:type="spellStart"/>
            <w:r w:rsidRPr="00F102F2">
              <w:rPr>
                <w:rFonts w:ascii="Times New Roman" w:eastAsia="MS PGothic" w:hAnsi="Times New Roman"/>
                <w:sz w:val="24"/>
                <w:szCs w:val="24"/>
              </w:rPr>
              <w:t>chính</w:t>
            </w:r>
            <w:proofErr w:type="spellEnd"/>
            <w:r w:rsidRPr="00F102F2">
              <w:rPr>
                <w:rFonts w:ascii="Times New Roman" w:eastAsia="MS PGothic" w:hAnsi="Times New Roman"/>
                <w:sz w:val="24"/>
                <w:szCs w:val="24"/>
              </w:rPr>
              <w:t xml:space="preserve"> </w:t>
            </w:r>
            <w:proofErr w:type="spellStart"/>
            <w:r w:rsidRPr="00F102F2">
              <w:rPr>
                <w:rFonts w:ascii="Times New Roman" w:eastAsia="MS PGothic" w:hAnsi="Times New Roman"/>
                <w:sz w:val="24"/>
                <w:szCs w:val="24"/>
              </w:rPr>
              <w:t>trị</w:t>
            </w:r>
            <w:proofErr w:type="spellEnd"/>
            <w:r w:rsidRPr="00F102F2">
              <w:rPr>
                <w:rFonts w:ascii="Times New Roman" w:eastAsia="MS PGothic" w:hAnsi="Times New Roman"/>
                <w:sz w:val="24"/>
                <w:szCs w:val="24"/>
              </w:rPr>
              <w:t xml:space="preserve"> </w:t>
            </w:r>
            <w:proofErr w:type="spellStart"/>
            <w:r w:rsidRPr="00F102F2">
              <w:rPr>
                <w:rFonts w:ascii="Times New Roman" w:eastAsia="MS PGothic" w:hAnsi="Times New Roman"/>
                <w:sz w:val="24"/>
                <w:szCs w:val="24"/>
              </w:rPr>
              <w:t>Đông</w:t>
            </w:r>
            <w:proofErr w:type="spellEnd"/>
            <w:r w:rsidRPr="00F102F2">
              <w:rPr>
                <w:rFonts w:ascii="Times New Roman" w:eastAsia="MS PGothic" w:hAnsi="Times New Roman"/>
                <w:sz w:val="24"/>
                <w:szCs w:val="24"/>
              </w:rPr>
              <w:t xml:space="preserve"> Nam Á</w:t>
            </w:r>
          </w:p>
          <w:p w14:paraId="23B322C7" w14:textId="77777777" w:rsidR="004729E4" w:rsidRPr="006F2D8C" w:rsidRDefault="004729E4" w:rsidP="007F58EE">
            <w:pPr>
              <w:spacing w:after="0" w:line="257" w:lineRule="auto"/>
              <w:ind w:right="14"/>
              <w:rPr>
                <w:rFonts w:ascii="Times New Roman" w:eastAsia="MS PGothic" w:hAnsi="Times New Roman"/>
                <w:sz w:val="24"/>
                <w:szCs w:val="24"/>
              </w:rPr>
            </w:pPr>
            <w:r w:rsidRPr="00F102F2">
              <w:rPr>
                <w:rFonts w:ascii="Times New Roman" w:hAnsi="Times New Roman"/>
                <w:i/>
                <w:color w:val="000000"/>
                <w:sz w:val="26"/>
                <w:szCs w:val="26"/>
              </w:rPr>
              <w:t xml:space="preserve">(Southeast </w:t>
            </w:r>
            <w:proofErr w:type="spellStart"/>
            <w:r w:rsidRPr="00F102F2">
              <w:rPr>
                <w:rFonts w:ascii="Times New Roman" w:hAnsi="Times New Roman"/>
                <w:i/>
                <w:color w:val="000000"/>
                <w:sz w:val="26"/>
                <w:szCs w:val="26"/>
              </w:rPr>
              <w:t>AsianEconomical</w:t>
            </w:r>
            <w:proofErr w:type="spellEnd"/>
            <w:r w:rsidRPr="00F102F2">
              <w:rPr>
                <w:rFonts w:ascii="Times New Roman" w:hAnsi="Times New Roman"/>
                <w:i/>
                <w:color w:val="000000"/>
                <w:sz w:val="26"/>
                <w:szCs w:val="26"/>
              </w:rPr>
              <w:t>-Political Issues)</w:t>
            </w:r>
          </w:p>
        </w:tc>
        <w:tc>
          <w:tcPr>
            <w:tcW w:w="385" w:type="pct"/>
            <w:tcBorders>
              <w:top w:val="single" w:sz="4" w:space="0" w:color="auto"/>
              <w:left w:val="single" w:sz="4" w:space="0" w:color="auto"/>
              <w:bottom w:val="single" w:sz="4" w:space="0" w:color="auto"/>
              <w:right w:val="single" w:sz="4" w:space="0" w:color="auto"/>
            </w:tcBorders>
            <w:vAlign w:val="center"/>
          </w:tcPr>
          <w:p w14:paraId="2A49FECA" w14:textId="77777777" w:rsidR="004729E4" w:rsidRPr="006F2D8C" w:rsidRDefault="009373C2" w:rsidP="007F58EE">
            <w:pPr>
              <w:spacing w:after="0" w:line="257" w:lineRule="auto"/>
              <w:jc w:val="center"/>
              <w:rPr>
                <w:rFonts w:ascii="Times New Roman" w:hAnsi="Times New Roman"/>
                <w:snapToGrid w:val="0"/>
                <w:color w:val="000000"/>
                <w:sz w:val="24"/>
                <w:szCs w:val="24"/>
                <w:lang w:val="en-US" w:eastAsia="en-US"/>
              </w:rPr>
            </w:pPr>
            <w:r>
              <w:rPr>
                <w:rFonts w:ascii="Times New Roman" w:hAnsi="Times New Roman"/>
                <w:snapToGrid w:val="0"/>
                <w:color w:val="000000"/>
                <w:sz w:val="24"/>
                <w:szCs w:val="24"/>
                <w:lang w:val="en-US" w:eastAsia="en-US"/>
              </w:rPr>
              <w:t>3</w:t>
            </w:r>
          </w:p>
        </w:tc>
        <w:tc>
          <w:tcPr>
            <w:tcW w:w="440" w:type="pct"/>
            <w:tcBorders>
              <w:top w:val="single" w:sz="4" w:space="0" w:color="auto"/>
              <w:left w:val="single" w:sz="4" w:space="0" w:color="auto"/>
              <w:bottom w:val="single" w:sz="4" w:space="0" w:color="auto"/>
              <w:right w:val="single" w:sz="4" w:space="0" w:color="auto"/>
            </w:tcBorders>
            <w:vAlign w:val="center"/>
          </w:tcPr>
          <w:p w14:paraId="73C064B2" w14:textId="77777777" w:rsidR="004729E4" w:rsidRPr="006F2D8C" w:rsidRDefault="004729E4" w:rsidP="007F58EE">
            <w:pPr>
              <w:spacing w:after="0" w:line="257" w:lineRule="auto"/>
              <w:jc w:val="center"/>
              <w:rPr>
                <w:rFonts w:ascii="Times New Roman" w:hAnsi="Times New Roman"/>
                <w:sz w:val="24"/>
                <w:szCs w:val="24"/>
                <w:lang w:val="en-US" w:eastAsia="en-US"/>
              </w:rPr>
            </w:pPr>
          </w:p>
        </w:tc>
        <w:tc>
          <w:tcPr>
            <w:tcW w:w="387" w:type="pct"/>
            <w:tcBorders>
              <w:top w:val="single" w:sz="4" w:space="0" w:color="auto"/>
              <w:left w:val="single" w:sz="4" w:space="0" w:color="auto"/>
              <w:bottom w:val="single" w:sz="4" w:space="0" w:color="auto"/>
              <w:right w:val="single" w:sz="4" w:space="0" w:color="auto"/>
            </w:tcBorders>
            <w:vAlign w:val="center"/>
          </w:tcPr>
          <w:p w14:paraId="36E3EE49" w14:textId="77777777" w:rsidR="004729E4" w:rsidRPr="006F2D8C" w:rsidRDefault="004729E4" w:rsidP="007F58EE">
            <w:pPr>
              <w:spacing w:after="0" w:line="257" w:lineRule="auto"/>
              <w:jc w:val="center"/>
              <w:rPr>
                <w:rFonts w:ascii="Times New Roman" w:hAnsi="Times New Roman"/>
                <w:sz w:val="24"/>
                <w:szCs w:val="24"/>
                <w:lang w:val="en-US" w:eastAsia="en-US"/>
              </w:rPr>
            </w:pPr>
          </w:p>
        </w:tc>
        <w:tc>
          <w:tcPr>
            <w:tcW w:w="307" w:type="pct"/>
            <w:tcBorders>
              <w:top w:val="single" w:sz="4" w:space="0" w:color="auto"/>
              <w:left w:val="single" w:sz="4" w:space="0" w:color="auto"/>
              <w:bottom w:val="single" w:sz="4" w:space="0" w:color="auto"/>
              <w:right w:val="single" w:sz="4" w:space="0" w:color="auto"/>
            </w:tcBorders>
            <w:vAlign w:val="center"/>
          </w:tcPr>
          <w:p w14:paraId="61393677" w14:textId="77777777" w:rsidR="004729E4" w:rsidRPr="006F2D8C" w:rsidRDefault="004729E4" w:rsidP="007F58EE">
            <w:pPr>
              <w:spacing w:after="0" w:line="257" w:lineRule="auto"/>
              <w:jc w:val="center"/>
              <w:rPr>
                <w:rFonts w:ascii="Times New Roman" w:hAnsi="Times New Roman"/>
                <w:sz w:val="24"/>
                <w:szCs w:val="24"/>
                <w:lang w:val="en-US" w:eastAsia="en-US"/>
              </w:rPr>
            </w:pPr>
          </w:p>
        </w:tc>
        <w:tc>
          <w:tcPr>
            <w:tcW w:w="492" w:type="pct"/>
            <w:tcBorders>
              <w:top w:val="single" w:sz="4" w:space="0" w:color="auto"/>
              <w:left w:val="single" w:sz="4" w:space="0" w:color="auto"/>
              <w:bottom w:val="single" w:sz="4" w:space="0" w:color="auto"/>
              <w:right w:val="single" w:sz="4" w:space="0" w:color="auto"/>
            </w:tcBorders>
            <w:vAlign w:val="center"/>
          </w:tcPr>
          <w:p w14:paraId="6AEB6C2A" w14:textId="77777777" w:rsidR="004729E4" w:rsidRPr="006F2D8C" w:rsidRDefault="004729E4" w:rsidP="007F58EE">
            <w:pPr>
              <w:spacing w:after="0" w:line="257" w:lineRule="auto"/>
              <w:jc w:val="center"/>
              <w:rPr>
                <w:rFonts w:ascii="Times New Roman" w:hAnsi="Times New Roman"/>
                <w:sz w:val="25"/>
                <w:szCs w:val="25"/>
                <w:lang w:val="en-US" w:eastAsia="en-US"/>
              </w:rPr>
            </w:pPr>
          </w:p>
        </w:tc>
      </w:tr>
      <w:tr w:rsidR="004729E4" w:rsidRPr="006F2D8C" w14:paraId="2F48FAFD" w14:textId="77777777" w:rsidTr="006C7C10">
        <w:tc>
          <w:tcPr>
            <w:tcW w:w="369" w:type="pct"/>
            <w:tcBorders>
              <w:top w:val="single" w:sz="4" w:space="0" w:color="auto"/>
              <w:left w:val="single" w:sz="4" w:space="0" w:color="auto"/>
              <w:bottom w:val="single" w:sz="4" w:space="0" w:color="auto"/>
              <w:right w:val="single" w:sz="4" w:space="0" w:color="auto"/>
            </w:tcBorders>
            <w:vAlign w:val="center"/>
          </w:tcPr>
          <w:p w14:paraId="1F0E02B6" w14:textId="77777777" w:rsidR="004729E4" w:rsidRPr="006F2D8C" w:rsidRDefault="004729E4" w:rsidP="00B96EA5">
            <w:pPr>
              <w:numPr>
                <w:ilvl w:val="0"/>
                <w:numId w:val="12"/>
              </w:numPr>
              <w:spacing w:after="0" w:line="257" w:lineRule="auto"/>
              <w:jc w:val="center"/>
              <w:rPr>
                <w:rFonts w:ascii="Times New Roman" w:hAnsi="Times New Roman"/>
                <w:snapToGrid w:val="0"/>
                <w:color w:val="000000"/>
                <w:sz w:val="25"/>
                <w:szCs w:val="25"/>
                <w:lang w:val="en-US" w:eastAsia="en-US"/>
              </w:rPr>
            </w:pPr>
          </w:p>
        </w:tc>
        <w:tc>
          <w:tcPr>
            <w:tcW w:w="654" w:type="pct"/>
            <w:tcBorders>
              <w:top w:val="single" w:sz="4" w:space="0" w:color="auto"/>
              <w:left w:val="single" w:sz="4" w:space="0" w:color="auto"/>
              <w:bottom w:val="single" w:sz="4" w:space="0" w:color="auto"/>
              <w:right w:val="single" w:sz="4" w:space="0" w:color="auto"/>
            </w:tcBorders>
            <w:vAlign w:val="center"/>
          </w:tcPr>
          <w:p w14:paraId="778AB0F8" w14:textId="77777777" w:rsidR="004729E4" w:rsidRPr="006F2D8C" w:rsidRDefault="004729E4" w:rsidP="007F58EE">
            <w:pPr>
              <w:spacing w:after="0" w:line="257" w:lineRule="auto"/>
              <w:jc w:val="center"/>
              <w:rPr>
                <w:rFonts w:ascii="Times New Roman" w:hAnsi="Times New Roman"/>
                <w:snapToGrid w:val="0"/>
                <w:color w:val="000000"/>
                <w:sz w:val="25"/>
                <w:szCs w:val="25"/>
                <w:lang w:val="en-US" w:eastAsia="en-US"/>
              </w:rPr>
            </w:pPr>
            <w:r w:rsidRPr="006F2D8C">
              <w:rPr>
                <w:rFonts w:ascii="Times New Roman" w:hAnsi="Times New Roman"/>
                <w:sz w:val="24"/>
                <w:szCs w:val="24"/>
              </w:rPr>
              <w:t>ORS</w:t>
            </w:r>
            <w:r w:rsidR="00710314">
              <w:rPr>
                <w:rFonts w:ascii="Times New Roman" w:hAnsi="Times New Roman"/>
                <w:sz w:val="24"/>
                <w:szCs w:val="24"/>
              </w:rPr>
              <w:t>8027</w:t>
            </w:r>
          </w:p>
        </w:tc>
        <w:tc>
          <w:tcPr>
            <w:tcW w:w="1966" w:type="pct"/>
            <w:tcBorders>
              <w:top w:val="single" w:sz="4" w:space="0" w:color="auto"/>
              <w:left w:val="single" w:sz="4" w:space="0" w:color="auto"/>
              <w:bottom w:val="single" w:sz="4" w:space="0" w:color="auto"/>
              <w:right w:val="single" w:sz="4" w:space="0" w:color="auto"/>
            </w:tcBorders>
            <w:vAlign w:val="center"/>
          </w:tcPr>
          <w:p w14:paraId="1EB4046B" w14:textId="77777777" w:rsidR="004729E4" w:rsidRDefault="004729E4" w:rsidP="00E075A5">
            <w:pPr>
              <w:spacing w:after="0" w:line="274" w:lineRule="auto"/>
              <w:ind w:right="14"/>
              <w:rPr>
                <w:rFonts w:ascii="Times New Roman" w:hAnsi="Times New Roman"/>
                <w:snapToGrid w:val="0"/>
                <w:color w:val="000000"/>
                <w:sz w:val="24"/>
                <w:szCs w:val="24"/>
                <w:lang w:val="en-US" w:eastAsia="en-US"/>
              </w:rPr>
            </w:pPr>
            <w:proofErr w:type="spellStart"/>
            <w:r>
              <w:rPr>
                <w:rFonts w:ascii="Times New Roman" w:hAnsi="Times New Roman"/>
                <w:snapToGrid w:val="0"/>
                <w:color w:val="000000"/>
                <w:sz w:val="24"/>
                <w:szCs w:val="24"/>
                <w:lang w:val="en-US" w:eastAsia="en-US"/>
              </w:rPr>
              <w:t>Những</w:t>
            </w:r>
            <w:proofErr w:type="spellEnd"/>
            <w:r>
              <w:rPr>
                <w:rFonts w:ascii="Times New Roman" w:hAnsi="Times New Roman"/>
                <w:snapToGrid w:val="0"/>
                <w:color w:val="000000"/>
                <w:sz w:val="24"/>
                <w:szCs w:val="24"/>
                <w:lang w:val="en-US" w:eastAsia="en-US"/>
              </w:rPr>
              <w:t xml:space="preserve"> </w:t>
            </w:r>
            <w:proofErr w:type="spellStart"/>
            <w:r>
              <w:rPr>
                <w:rFonts w:ascii="Times New Roman" w:hAnsi="Times New Roman"/>
                <w:snapToGrid w:val="0"/>
                <w:color w:val="000000"/>
                <w:sz w:val="24"/>
                <w:szCs w:val="24"/>
                <w:lang w:val="en-US" w:eastAsia="en-US"/>
              </w:rPr>
              <w:t>vấn</w:t>
            </w:r>
            <w:proofErr w:type="spellEnd"/>
            <w:r>
              <w:rPr>
                <w:rFonts w:ascii="Times New Roman" w:hAnsi="Times New Roman"/>
                <w:snapToGrid w:val="0"/>
                <w:color w:val="000000"/>
                <w:sz w:val="24"/>
                <w:szCs w:val="24"/>
                <w:lang w:val="en-US" w:eastAsia="en-US"/>
              </w:rPr>
              <w:t xml:space="preserve"> </w:t>
            </w:r>
            <w:proofErr w:type="spellStart"/>
            <w:r>
              <w:rPr>
                <w:rFonts w:ascii="Times New Roman" w:hAnsi="Times New Roman"/>
                <w:snapToGrid w:val="0"/>
                <w:color w:val="000000"/>
                <w:sz w:val="24"/>
                <w:szCs w:val="24"/>
                <w:lang w:val="en-US" w:eastAsia="en-US"/>
              </w:rPr>
              <w:t>đề</w:t>
            </w:r>
            <w:proofErr w:type="spellEnd"/>
            <w:r>
              <w:rPr>
                <w:rFonts w:ascii="Times New Roman" w:hAnsi="Times New Roman"/>
                <w:snapToGrid w:val="0"/>
                <w:color w:val="000000"/>
                <w:sz w:val="24"/>
                <w:szCs w:val="24"/>
                <w:lang w:val="en-US" w:eastAsia="en-US"/>
              </w:rPr>
              <w:t xml:space="preserve"> </w:t>
            </w:r>
            <w:proofErr w:type="spellStart"/>
            <w:r>
              <w:rPr>
                <w:rFonts w:ascii="Times New Roman" w:hAnsi="Times New Roman"/>
                <w:snapToGrid w:val="0"/>
                <w:color w:val="000000"/>
                <w:sz w:val="24"/>
                <w:szCs w:val="24"/>
                <w:lang w:val="en-US" w:eastAsia="en-US"/>
              </w:rPr>
              <w:t>văn</w:t>
            </w:r>
            <w:proofErr w:type="spellEnd"/>
            <w:r>
              <w:rPr>
                <w:rFonts w:ascii="Times New Roman" w:hAnsi="Times New Roman"/>
                <w:snapToGrid w:val="0"/>
                <w:color w:val="000000"/>
                <w:sz w:val="24"/>
                <w:szCs w:val="24"/>
                <w:lang w:val="en-US" w:eastAsia="en-US"/>
              </w:rPr>
              <w:t xml:space="preserve"> </w:t>
            </w:r>
            <w:proofErr w:type="spellStart"/>
            <w:r>
              <w:rPr>
                <w:rFonts w:ascii="Times New Roman" w:hAnsi="Times New Roman"/>
                <w:snapToGrid w:val="0"/>
                <w:color w:val="000000"/>
                <w:sz w:val="24"/>
                <w:szCs w:val="24"/>
                <w:lang w:val="en-US" w:eastAsia="en-US"/>
              </w:rPr>
              <w:t>hoá</w:t>
            </w:r>
            <w:proofErr w:type="spellEnd"/>
            <w:r>
              <w:rPr>
                <w:rFonts w:ascii="Times New Roman" w:hAnsi="Times New Roman"/>
                <w:snapToGrid w:val="0"/>
                <w:color w:val="000000"/>
                <w:sz w:val="24"/>
                <w:szCs w:val="24"/>
                <w:lang w:val="en-US" w:eastAsia="en-US"/>
              </w:rPr>
              <w:t xml:space="preserve"> </w:t>
            </w:r>
            <w:proofErr w:type="spellStart"/>
            <w:r>
              <w:rPr>
                <w:rFonts w:ascii="Times New Roman" w:hAnsi="Times New Roman"/>
                <w:snapToGrid w:val="0"/>
                <w:color w:val="000000"/>
                <w:sz w:val="24"/>
                <w:szCs w:val="24"/>
                <w:lang w:val="en-US" w:eastAsia="en-US"/>
              </w:rPr>
              <w:t>và</w:t>
            </w:r>
            <w:proofErr w:type="spellEnd"/>
            <w:r>
              <w:rPr>
                <w:rFonts w:ascii="Times New Roman" w:hAnsi="Times New Roman"/>
                <w:snapToGrid w:val="0"/>
                <w:color w:val="000000"/>
                <w:sz w:val="24"/>
                <w:szCs w:val="24"/>
                <w:lang w:val="en-US" w:eastAsia="en-US"/>
              </w:rPr>
              <w:t xml:space="preserve"> </w:t>
            </w:r>
            <w:proofErr w:type="spellStart"/>
            <w:r>
              <w:rPr>
                <w:rFonts w:ascii="Times New Roman" w:hAnsi="Times New Roman"/>
                <w:snapToGrid w:val="0"/>
                <w:color w:val="000000"/>
                <w:sz w:val="24"/>
                <w:szCs w:val="24"/>
                <w:lang w:val="en-US" w:eastAsia="en-US"/>
              </w:rPr>
              <w:t>ngôn</w:t>
            </w:r>
            <w:proofErr w:type="spellEnd"/>
            <w:r>
              <w:rPr>
                <w:rFonts w:ascii="Times New Roman" w:hAnsi="Times New Roman"/>
                <w:snapToGrid w:val="0"/>
                <w:color w:val="000000"/>
                <w:sz w:val="24"/>
                <w:szCs w:val="24"/>
                <w:lang w:val="en-US" w:eastAsia="en-US"/>
              </w:rPr>
              <w:t xml:space="preserve"> </w:t>
            </w:r>
            <w:proofErr w:type="spellStart"/>
            <w:r>
              <w:rPr>
                <w:rFonts w:ascii="Times New Roman" w:hAnsi="Times New Roman"/>
                <w:snapToGrid w:val="0"/>
                <w:color w:val="000000"/>
                <w:sz w:val="24"/>
                <w:szCs w:val="24"/>
                <w:lang w:val="en-US" w:eastAsia="en-US"/>
              </w:rPr>
              <w:t>ngữ</w:t>
            </w:r>
            <w:proofErr w:type="spellEnd"/>
            <w:r>
              <w:rPr>
                <w:rFonts w:ascii="Times New Roman" w:hAnsi="Times New Roman"/>
                <w:snapToGrid w:val="0"/>
                <w:color w:val="000000"/>
                <w:sz w:val="24"/>
                <w:szCs w:val="24"/>
                <w:lang w:val="en-US" w:eastAsia="en-US"/>
              </w:rPr>
              <w:t xml:space="preserve"> </w:t>
            </w:r>
            <w:proofErr w:type="spellStart"/>
            <w:r>
              <w:rPr>
                <w:rFonts w:ascii="Times New Roman" w:hAnsi="Times New Roman"/>
                <w:snapToGrid w:val="0"/>
                <w:color w:val="000000"/>
                <w:sz w:val="24"/>
                <w:szCs w:val="24"/>
                <w:lang w:val="en-US" w:eastAsia="en-US"/>
              </w:rPr>
              <w:t>Đông</w:t>
            </w:r>
            <w:proofErr w:type="spellEnd"/>
            <w:r>
              <w:rPr>
                <w:rFonts w:ascii="Times New Roman" w:hAnsi="Times New Roman"/>
                <w:snapToGrid w:val="0"/>
                <w:color w:val="000000"/>
                <w:sz w:val="24"/>
                <w:szCs w:val="24"/>
                <w:lang w:val="en-US" w:eastAsia="en-US"/>
              </w:rPr>
              <w:t xml:space="preserve"> Nam Á</w:t>
            </w:r>
          </w:p>
          <w:p w14:paraId="7B1A4D1E" w14:textId="77777777" w:rsidR="004729E4" w:rsidRPr="006F2D8C" w:rsidRDefault="004729E4" w:rsidP="007F58EE">
            <w:pPr>
              <w:spacing w:after="0" w:line="257" w:lineRule="auto"/>
              <w:rPr>
                <w:rFonts w:ascii="Times New Roman" w:hAnsi="Times New Roman"/>
                <w:snapToGrid w:val="0"/>
                <w:color w:val="000000"/>
                <w:sz w:val="25"/>
                <w:szCs w:val="25"/>
                <w:lang w:val="en-US" w:eastAsia="en-US"/>
              </w:rPr>
            </w:pPr>
            <w:r w:rsidRPr="000A6DCD">
              <w:rPr>
                <w:rFonts w:ascii="Times New Roman" w:hAnsi="Times New Roman"/>
                <w:i/>
                <w:color w:val="000000"/>
                <w:sz w:val="26"/>
                <w:szCs w:val="26"/>
              </w:rPr>
              <w:t>(Some Issues of Southeast Asian Culture and Language)</w:t>
            </w:r>
          </w:p>
        </w:tc>
        <w:tc>
          <w:tcPr>
            <w:tcW w:w="385" w:type="pct"/>
            <w:tcBorders>
              <w:top w:val="single" w:sz="4" w:space="0" w:color="auto"/>
              <w:left w:val="single" w:sz="4" w:space="0" w:color="auto"/>
              <w:bottom w:val="single" w:sz="4" w:space="0" w:color="auto"/>
              <w:right w:val="single" w:sz="4" w:space="0" w:color="auto"/>
            </w:tcBorders>
            <w:vAlign w:val="center"/>
          </w:tcPr>
          <w:p w14:paraId="3B0D6658" w14:textId="77777777" w:rsidR="004729E4" w:rsidRPr="006F2D8C" w:rsidRDefault="004729E4" w:rsidP="007F58EE">
            <w:pPr>
              <w:spacing w:after="0" w:line="257" w:lineRule="auto"/>
              <w:jc w:val="center"/>
              <w:rPr>
                <w:rFonts w:ascii="Times New Roman" w:hAnsi="Times New Roman"/>
                <w:snapToGrid w:val="0"/>
                <w:color w:val="000000"/>
                <w:sz w:val="25"/>
                <w:szCs w:val="25"/>
                <w:lang w:val="en-US" w:eastAsia="en-US"/>
              </w:rPr>
            </w:pPr>
            <w:r w:rsidRPr="006F2D8C">
              <w:rPr>
                <w:rFonts w:ascii="Times New Roman" w:hAnsi="Times New Roman"/>
                <w:snapToGrid w:val="0"/>
                <w:color w:val="000000"/>
                <w:sz w:val="24"/>
                <w:szCs w:val="24"/>
                <w:lang w:val="en-US" w:eastAsia="en-US"/>
              </w:rPr>
              <w:t>3</w:t>
            </w:r>
          </w:p>
        </w:tc>
        <w:tc>
          <w:tcPr>
            <w:tcW w:w="440" w:type="pct"/>
            <w:tcBorders>
              <w:top w:val="single" w:sz="4" w:space="0" w:color="auto"/>
              <w:left w:val="single" w:sz="4" w:space="0" w:color="auto"/>
              <w:bottom w:val="single" w:sz="4" w:space="0" w:color="auto"/>
              <w:right w:val="single" w:sz="4" w:space="0" w:color="auto"/>
            </w:tcBorders>
            <w:vAlign w:val="center"/>
          </w:tcPr>
          <w:p w14:paraId="0C1C0DEC" w14:textId="77777777" w:rsidR="004729E4" w:rsidRPr="006F2D8C" w:rsidRDefault="004729E4" w:rsidP="007F58EE">
            <w:pPr>
              <w:spacing w:after="0" w:line="257" w:lineRule="auto"/>
              <w:jc w:val="center"/>
              <w:rPr>
                <w:rFonts w:ascii="Times New Roman" w:hAnsi="Times New Roman"/>
                <w:sz w:val="25"/>
                <w:szCs w:val="25"/>
                <w:lang w:val="en-US" w:eastAsia="en-US"/>
              </w:rPr>
            </w:pPr>
            <w:r w:rsidRPr="006F2D8C">
              <w:rPr>
                <w:rFonts w:ascii="Times New Roman" w:hAnsi="Times New Roman"/>
                <w:sz w:val="24"/>
                <w:szCs w:val="24"/>
                <w:lang w:val="en-US" w:eastAsia="en-US"/>
              </w:rPr>
              <w:t xml:space="preserve">20 </w:t>
            </w:r>
          </w:p>
        </w:tc>
        <w:tc>
          <w:tcPr>
            <w:tcW w:w="387" w:type="pct"/>
            <w:tcBorders>
              <w:top w:val="single" w:sz="4" w:space="0" w:color="auto"/>
              <w:left w:val="single" w:sz="4" w:space="0" w:color="auto"/>
              <w:bottom w:val="single" w:sz="4" w:space="0" w:color="auto"/>
              <w:right w:val="single" w:sz="4" w:space="0" w:color="auto"/>
            </w:tcBorders>
            <w:vAlign w:val="center"/>
          </w:tcPr>
          <w:p w14:paraId="2B4EC2F2" w14:textId="77777777" w:rsidR="004729E4" w:rsidRPr="006F2D8C" w:rsidRDefault="004729E4" w:rsidP="007F58EE">
            <w:pPr>
              <w:spacing w:after="0" w:line="257" w:lineRule="auto"/>
              <w:jc w:val="center"/>
              <w:rPr>
                <w:rFonts w:ascii="Times New Roman" w:hAnsi="Times New Roman"/>
                <w:sz w:val="25"/>
                <w:szCs w:val="25"/>
                <w:lang w:val="en-US" w:eastAsia="en-US"/>
              </w:rPr>
            </w:pPr>
            <w:r w:rsidRPr="006F2D8C">
              <w:rPr>
                <w:rFonts w:ascii="Times New Roman" w:hAnsi="Times New Roman"/>
                <w:sz w:val="24"/>
                <w:szCs w:val="24"/>
                <w:lang w:val="en-US" w:eastAsia="en-US"/>
              </w:rPr>
              <w:t xml:space="preserve">0 </w:t>
            </w:r>
          </w:p>
        </w:tc>
        <w:tc>
          <w:tcPr>
            <w:tcW w:w="307" w:type="pct"/>
            <w:tcBorders>
              <w:top w:val="single" w:sz="4" w:space="0" w:color="auto"/>
              <w:left w:val="single" w:sz="4" w:space="0" w:color="auto"/>
              <w:bottom w:val="single" w:sz="4" w:space="0" w:color="auto"/>
              <w:right w:val="single" w:sz="4" w:space="0" w:color="auto"/>
            </w:tcBorders>
            <w:vAlign w:val="center"/>
          </w:tcPr>
          <w:p w14:paraId="079977D6" w14:textId="77777777" w:rsidR="004729E4" w:rsidRPr="006F2D8C" w:rsidRDefault="004729E4" w:rsidP="007F58EE">
            <w:pPr>
              <w:spacing w:after="0" w:line="257" w:lineRule="auto"/>
              <w:jc w:val="center"/>
              <w:rPr>
                <w:rFonts w:ascii="Times New Roman" w:hAnsi="Times New Roman"/>
                <w:sz w:val="25"/>
                <w:szCs w:val="25"/>
                <w:lang w:val="en-US" w:eastAsia="en-US"/>
              </w:rPr>
            </w:pPr>
            <w:r w:rsidRPr="006F2D8C">
              <w:rPr>
                <w:rFonts w:ascii="Times New Roman" w:hAnsi="Times New Roman"/>
                <w:sz w:val="24"/>
                <w:szCs w:val="24"/>
                <w:lang w:val="en-US" w:eastAsia="en-US"/>
              </w:rPr>
              <w:t>25</w:t>
            </w:r>
          </w:p>
        </w:tc>
        <w:tc>
          <w:tcPr>
            <w:tcW w:w="492" w:type="pct"/>
            <w:tcBorders>
              <w:top w:val="single" w:sz="4" w:space="0" w:color="auto"/>
              <w:left w:val="single" w:sz="4" w:space="0" w:color="auto"/>
              <w:bottom w:val="single" w:sz="4" w:space="0" w:color="auto"/>
              <w:right w:val="single" w:sz="4" w:space="0" w:color="auto"/>
            </w:tcBorders>
            <w:vAlign w:val="center"/>
          </w:tcPr>
          <w:p w14:paraId="25970FE1" w14:textId="77777777" w:rsidR="004729E4" w:rsidRPr="006F2D8C" w:rsidRDefault="004729E4" w:rsidP="007F58EE">
            <w:pPr>
              <w:spacing w:after="0" w:line="257" w:lineRule="auto"/>
              <w:jc w:val="center"/>
              <w:rPr>
                <w:rFonts w:ascii="Times New Roman" w:hAnsi="Times New Roman"/>
                <w:sz w:val="25"/>
                <w:szCs w:val="25"/>
                <w:lang w:val="en-US" w:eastAsia="en-US"/>
              </w:rPr>
            </w:pPr>
          </w:p>
        </w:tc>
      </w:tr>
      <w:tr w:rsidR="004729E4" w:rsidRPr="006F2D8C" w14:paraId="40C86DFF" w14:textId="77777777" w:rsidTr="006C7C10">
        <w:tc>
          <w:tcPr>
            <w:tcW w:w="298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DD183FE" w14:textId="77777777" w:rsidR="004729E4" w:rsidRPr="006F2D8C" w:rsidRDefault="004729E4" w:rsidP="007F58EE">
            <w:pPr>
              <w:spacing w:after="0" w:line="257" w:lineRule="auto"/>
              <w:ind w:right="226"/>
              <w:rPr>
                <w:rFonts w:ascii="Times New Roman" w:hAnsi="Times New Roman"/>
                <w:sz w:val="25"/>
                <w:szCs w:val="25"/>
                <w:lang w:val="en-US" w:eastAsia="en-US"/>
              </w:rPr>
            </w:pPr>
            <w:r w:rsidRPr="006F2D8C">
              <w:rPr>
                <w:rFonts w:ascii="Times New Roman" w:hAnsi="Times New Roman"/>
                <w:b/>
                <w:bCs/>
                <w:snapToGrid w:val="0"/>
                <w:color w:val="000000"/>
                <w:sz w:val="25"/>
                <w:szCs w:val="25"/>
                <w:lang w:val="en-US" w:eastAsia="en-US"/>
              </w:rPr>
              <w:t xml:space="preserve">II. </w:t>
            </w:r>
            <w:proofErr w:type="spellStart"/>
            <w:r w:rsidRPr="006F2D8C">
              <w:rPr>
                <w:rFonts w:ascii="Times New Roman" w:hAnsi="Times New Roman"/>
                <w:b/>
                <w:bCs/>
                <w:snapToGrid w:val="0"/>
                <w:color w:val="000000"/>
                <w:sz w:val="25"/>
                <w:szCs w:val="25"/>
                <w:lang w:val="en-US" w:eastAsia="en-US"/>
              </w:rPr>
              <w:t>Chuyên</w:t>
            </w:r>
            <w:proofErr w:type="spellEnd"/>
            <w:r w:rsidRPr="006F2D8C">
              <w:rPr>
                <w:rFonts w:ascii="Times New Roman" w:hAnsi="Times New Roman"/>
                <w:b/>
                <w:bCs/>
                <w:snapToGrid w:val="0"/>
                <w:color w:val="000000"/>
                <w:sz w:val="25"/>
                <w:szCs w:val="25"/>
                <w:lang w:val="en-US" w:eastAsia="en-US"/>
              </w:rPr>
              <w:t xml:space="preserve"> </w:t>
            </w:r>
            <w:proofErr w:type="spellStart"/>
            <w:r w:rsidRPr="006F2D8C">
              <w:rPr>
                <w:rFonts w:ascii="Times New Roman" w:hAnsi="Times New Roman"/>
                <w:b/>
                <w:bCs/>
                <w:snapToGrid w:val="0"/>
                <w:color w:val="000000"/>
                <w:sz w:val="25"/>
                <w:szCs w:val="25"/>
                <w:lang w:val="en-US" w:eastAsia="en-US"/>
              </w:rPr>
              <w:t>đề</w:t>
            </w:r>
            <w:proofErr w:type="spellEnd"/>
            <w:r w:rsidRPr="006F2D8C">
              <w:rPr>
                <w:rFonts w:ascii="Times New Roman" w:hAnsi="Times New Roman"/>
                <w:b/>
                <w:bCs/>
                <w:snapToGrid w:val="0"/>
                <w:color w:val="000000"/>
                <w:sz w:val="25"/>
                <w:szCs w:val="25"/>
                <w:lang w:val="en-US" w:eastAsia="en-US"/>
              </w:rPr>
              <w:t xml:space="preserve"> NCS (Special Topics Courses)</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09C17713" w14:textId="77777777" w:rsidR="004729E4" w:rsidRPr="006F2D8C" w:rsidRDefault="004729E4" w:rsidP="007F58EE">
            <w:pPr>
              <w:spacing w:after="0" w:line="257" w:lineRule="auto"/>
              <w:jc w:val="center"/>
              <w:rPr>
                <w:rFonts w:ascii="Times New Roman" w:hAnsi="Times New Roman"/>
                <w:b/>
                <w:bCs/>
                <w:snapToGrid w:val="0"/>
                <w:color w:val="000000"/>
                <w:sz w:val="25"/>
                <w:szCs w:val="25"/>
                <w:lang w:val="en-US" w:eastAsia="en-US"/>
              </w:rPr>
            </w:pPr>
            <w:r w:rsidRPr="006F2D8C">
              <w:rPr>
                <w:rFonts w:ascii="Times New Roman" w:hAnsi="Times New Roman"/>
                <w:b/>
                <w:bCs/>
                <w:snapToGrid w:val="0"/>
                <w:color w:val="000000"/>
                <w:sz w:val="25"/>
                <w:szCs w:val="25"/>
                <w:lang w:val="en-US" w:eastAsia="en-US"/>
              </w:rPr>
              <w:t>6</w:t>
            </w:r>
          </w:p>
        </w:tc>
        <w:tc>
          <w:tcPr>
            <w:tcW w:w="113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E01D889" w14:textId="77777777" w:rsidR="004729E4" w:rsidRPr="006F2D8C" w:rsidRDefault="004729E4" w:rsidP="007F58EE">
            <w:pPr>
              <w:spacing w:after="0" w:line="257" w:lineRule="auto"/>
              <w:jc w:val="center"/>
              <w:rPr>
                <w:rFonts w:ascii="Times New Roman" w:hAnsi="Times New Roman"/>
                <w:sz w:val="25"/>
                <w:szCs w:val="25"/>
                <w:lang w:val="en-US" w:eastAsia="en-US"/>
              </w:rPr>
            </w:pP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14:paraId="07DCE84C" w14:textId="77777777" w:rsidR="004729E4" w:rsidRPr="006F2D8C" w:rsidRDefault="004729E4" w:rsidP="007F58EE">
            <w:pPr>
              <w:spacing w:after="0" w:line="257" w:lineRule="auto"/>
              <w:jc w:val="center"/>
              <w:rPr>
                <w:rFonts w:ascii="Times New Roman" w:hAnsi="Times New Roman"/>
                <w:sz w:val="25"/>
                <w:szCs w:val="25"/>
                <w:lang w:val="en-US" w:eastAsia="en-US"/>
              </w:rPr>
            </w:pPr>
          </w:p>
        </w:tc>
      </w:tr>
      <w:tr w:rsidR="00710314" w:rsidRPr="006F2D8C" w14:paraId="490E5D15" w14:textId="77777777" w:rsidTr="006C7C10">
        <w:tc>
          <w:tcPr>
            <w:tcW w:w="369" w:type="pct"/>
            <w:tcBorders>
              <w:top w:val="single" w:sz="4" w:space="0" w:color="auto"/>
              <w:left w:val="single" w:sz="4" w:space="0" w:color="auto"/>
              <w:bottom w:val="single" w:sz="4" w:space="0" w:color="auto"/>
              <w:right w:val="single" w:sz="4" w:space="0" w:color="auto"/>
            </w:tcBorders>
            <w:vAlign w:val="center"/>
          </w:tcPr>
          <w:p w14:paraId="6430A6ED" w14:textId="77777777" w:rsidR="00710314" w:rsidRPr="006F2D8C" w:rsidRDefault="00710314" w:rsidP="00B96EA5">
            <w:pPr>
              <w:numPr>
                <w:ilvl w:val="0"/>
                <w:numId w:val="12"/>
              </w:numPr>
              <w:spacing w:after="0" w:line="257" w:lineRule="auto"/>
              <w:jc w:val="center"/>
              <w:rPr>
                <w:rFonts w:ascii="Times New Roman" w:hAnsi="Times New Roman"/>
                <w:snapToGrid w:val="0"/>
                <w:color w:val="000000"/>
                <w:sz w:val="25"/>
                <w:szCs w:val="25"/>
                <w:lang w:val="en-US" w:eastAsia="en-US"/>
              </w:rPr>
            </w:pPr>
          </w:p>
        </w:tc>
        <w:tc>
          <w:tcPr>
            <w:tcW w:w="654" w:type="pct"/>
            <w:tcBorders>
              <w:top w:val="single" w:sz="4" w:space="0" w:color="auto"/>
              <w:left w:val="single" w:sz="4" w:space="0" w:color="auto"/>
              <w:bottom w:val="single" w:sz="4" w:space="0" w:color="auto"/>
              <w:right w:val="single" w:sz="4" w:space="0" w:color="auto"/>
            </w:tcBorders>
            <w:vAlign w:val="center"/>
          </w:tcPr>
          <w:p w14:paraId="3980C364" w14:textId="77777777" w:rsidR="00710314" w:rsidRPr="006F2D8C" w:rsidRDefault="00710314" w:rsidP="007F58EE">
            <w:pPr>
              <w:spacing w:after="0" w:line="257" w:lineRule="auto"/>
              <w:jc w:val="center"/>
              <w:rPr>
                <w:rFonts w:ascii="Times New Roman" w:hAnsi="Times New Roman"/>
                <w:snapToGrid w:val="0"/>
                <w:color w:val="000000"/>
                <w:sz w:val="25"/>
                <w:szCs w:val="25"/>
                <w:lang w:val="en-US" w:eastAsia="en-US"/>
              </w:rPr>
            </w:pPr>
            <w:r>
              <w:rPr>
                <w:rFonts w:ascii="Times New Roman" w:hAnsi="Times New Roman"/>
                <w:snapToGrid w:val="0"/>
                <w:color w:val="000000"/>
                <w:sz w:val="24"/>
                <w:szCs w:val="24"/>
                <w:lang w:val="en-US" w:eastAsia="en-US"/>
              </w:rPr>
              <w:t>ORS8028</w:t>
            </w:r>
          </w:p>
        </w:tc>
        <w:tc>
          <w:tcPr>
            <w:tcW w:w="1966" w:type="pct"/>
            <w:tcBorders>
              <w:top w:val="single" w:sz="4" w:space="0" w:color="auto"/>
              <w:left w:val="single" w:sz="4" w:space="0" w:color="auto"/>
              <w:bottom w:val="single" w:sz="4" w:space="0" w:color="auto"/>
              <w:right w:val="single" w:sz="4" w:space="0" w:color="auto"/>
            </w:tcBorders>
            <w:vAlign w:val="center"/>
          </w:tcPr>
          <w:p w14:paraId="1BD49F62" w14:textId="77777777" w:rsidR="00710314" w:rsidRPr="006F2D8C" w:rsidRDefault="00710314" w:rsidP="007F58EE">
            <w:pPr>
              <w:spacing w:after="0" w:line="257" w:lineRule="auto"/>
              <w:ind w:right="226"/>
              <w:rPr>
                <w:rFonts w:ascii="Times New Roman" w:hAnsi="Times New Roman"/>
                <w:snapToGrid w:val="0"/>
                <w:color w:val="000000"/>
                <w:sz w:val="24"/>
                <w:szCs w:val="24"/>
                <w:lang w:val="en-US" w:eastAsia="en-US"/>
              </w:rPr>
            </w:pPr>
            <w:proofErr w:type="spellStart"/>
            <w:r w:rsidRPr="006F2D8C">
              <w:rPr>
                <w:rFonts w:ascii="Times New Roman" w:hAnsi="Times New Roman"/>
                <w:snapToGrid w:val="0"/>
                <w:color w:val="000000"/>
                <w:sz w:val="24"/>
                <w:szCs w:val="24"/>
                <w:lang w:val="en-US" w:eastAsia="en-US"/>
              </w:rPr>
              <w:t>Chuyên</w:t>
            </w:r>
            <w:proofErr w:type="spellEnd"/>
            <w:r w:rsidRPr="006F2D8C">
              <w:rPr>
                <w:rFonts w:ascii="Times New Roman" w:hAnsi="Times New Roman"/>
                <w:snapToGrid w:val="0"/>
                <w:color w:val="000000"/>
                <w:sz w:val="24"/>
                <w:szCs w:val="24"/>
                <w:lang w:val="en-US" w:eastAsia="en-US"/>
              </w:rPr>
              <w:t xml:space="preserve"> </w:t>
            </w:r>
            <w:proofErr w:type="spellStart"/>
            <w:r w:rsidRPr="006F2D8C">
              <w:rPr>
                <w:rFonts w:ascii="Times New Roman" w:hAnsi="Times New Roman"/>
                <w:snapToGrid w:val="0"/>
                <w:color w:val="000000"/>
                <w:sz w:val="24"/>
                <w:szCs w:val="24"/>
                <w:lang w:val="en-US" w:eastAsia="en-US"/>
              </w:rPr>
              <w:t>đề</w:t>
            </w:r>
            <w:proofErr w:type="spellEnd"/>
            <w:r w:rsidRPr="006F2D8C">
              <w:rPr>
                <w:rFonts w:ascii="Times New Roman" w:hAnsi="Times New Roman"/>
                <w:snapToGrid w:val="0"/>
                <w:color w:val="000000"/>
                <w:sz w:val="24"/>
                <w:szCs w:val="24"/>
                <w:lang w:val="en-US" w:eastAsia="en-US"/>
              </w:rPr>
              <w:t xml:space="preserve"> 1 </w:t>
            </w:r>
          </w:p>
          <w:p w14:paraId="46F33417" w14:textId="77777777" w:rsidR="00710314" w:rsidRPr="006F2D8C" w:rsidRDefault="00710314" w:rsidP="007F58EE">
            <w:pPr>
              <w:spacing w:after="0" w:line="257" w:lineRule="auto"/>
              <w:ind w:right="226"/>
              <w:rPr>
                <w:rFonts w:ascii="Times New Roman" w:hAnsi="Times New Roman"/>
                <w:snapToGrid w:val="0"/>
                <w:color w:val="000000"/>
                <w:sz w:val="25"/>
                <w:szCs w:val="25"/>
                <w:lang w:val="en-US" w:eastAsia="en-US"/>
              </w:rPr>
            </w:pPr>
            <w:r w:rsidRPr="006F2D8C">
              <w:rPr>
                <w:rFonts w:ascii="Times New Roman" w:hAnsi="Times New Roman"/>
                <w:bCs/>
                <w:i/>
                <w:snapToGrid w:val="0"/>
                <w:color w:val="000000"/>
                <w:sz w:val="24"/>
                <w:szCs w:val="24"/>
                <w:lang w:val="en-US" w:eastAsia="en-US"/>
              </w:rPr>
              <w:t>(Special Topics 1)</w:t>
            </w:r>
          </w:p>
        </w:tc>
        <w:tc>
          <w:tcPr>
            <w:tcW w:w="385" w:type="pct"/>
            <w:tcBorders>
              <w:top w:val="single" w:sz="4" w:space="0" w:color="auto"/>
              <w:left w:val="single" w:sz="4" w:space="0" w:color="auto"/>
              <w:bottom w:val="single" w:sz="4" w:space="0" w:color="auto"/>
              <w:right w:val="single" w:sz="4" w:space="0" w:color="auto"/>
            </w:tcBorders>
            <w:vAlign w:val="center"/>
          </w:tcPr>
          <w:p w14:paraId="7B2226C0" w14:textId="77777777" w:rsidR="00710314" w:rsidRPr="006F2D8C" w:rsidRDefault="00710314" w:rsidP="007F58EE">
            <w:pPr>
              <w:spacing w:after="0" w:line="257" w:lineRule="auto"/>
              <w:jc w:val="center"/>
              <w:rPr>
                <w:rFonts w:ascii="Times New Roman" w:hAnsi="Times New Roman"/>
                <w:snapToGrid w:val="0"/>
                <w:color w:val="000000"/>
                <w:sz w:val="25"/>
                <w:szCs w:val="25"/>
                <w:lang w:val="en-US" w:eastAsia="en-US"/>
              </w:rPr>
            </w:pPr>
            <w:r w:rsidRPr="006F2D8C">
              <w:rPr>
                <w:rFonts w:ascii="Times New Roman" w:hAnsi="Times New Roman"/>
                <w:snapToGrid w:val="0"/>
                <w:color w:val="000000"/>
                <w:sz w:val="24"/>
                <w:szCs w:val="24"/>
                <w:lang w:val="en-US" w:eastAsia="en-US"/>
              </w:rPr>
              <w:t>2</w:t>
            </w:r>
          </w:p>
        </w:tc>
        <w:tc>
          <w:tcPr>
            <w:tcW w:w="440" w:type="pct"/>
            <w:tcBorders>
              <w:top w:val="single" w:sz="4" w:space="0" w:color="auto"/>
              <w:left w:val="single" w:sz="4" w:space="0" w:color="auto"/>
              <w:bottom w:val="single" w:sz="4" w:space="0" w:color="auto"/>
              <w:right w:val="single" w:sz="4" w:space="0" w:color="auto"/>
            </w:tcBorders>
            <w:vAlign w:val="center"/>
          </w:tcPr>
          <w:p w14:paraId="68359021" w14:textId="77777777" w:rsidR="00710314" w:rsidRPr="006F2D8C" w:rsidRDefault="00710314" w:rsidP="007F58EE">
            <w:pPr>
              <w:spacing w:after="0" w:line="257" w:lineRule="auto"/>
              <w:jc w:val="center"/>
              <w:rPr>
                <w:rFonts w:ascii="Times New Roman" w:hAnsi="Times New Roman"/>
                <w:sz w:val="25"/>
                <w:szCs w:val="25"/>
                <w:lang w:val="en-US" w:eastAsia="en-US"/>
              </w:rPr>
            </w:pPr>
            <w:r w:rsidRPr="006F2D8C">
              <w:rPr>
                <w:rFonts w:ascii="Times New Roman" w:hAnsi="Times New Roman"/>
                <w:sz w:val="24"/>
                <w:szCs w:val="24"/>
                <w:lang w:val="en-US" w:eastAsia="en-US"/>
              </w:rPr>
              <w:t>15</w:t>
            </w:r>
          </w:p>
        </w:tc>
        <w:tc>
          <w:tcPr>
            <w:tcW w:w="387" w:type="pct"/>
            <w:tcBorders>
              <w:top w:val="single" w:sz="4" w:space="0" w:color="auto"/>
              <w:left w:val="single" w:sz="4" w:space="0" w:color="auto"/>
              <w:bottom w:val="single" w:sz="4" w:space="0" w:color="auto"/>
              <w:right w:val="single" w:sz="4" w:space="0" w:color="auto"/>
            </w:tcBorders>
            <w:vAlign w:val="center"/>
          </w:tcPr>
          <w:p w14:paraId="69E72FE8" w14:textId="77777777" w:rsidR="00710314" w:rsidRPr="006F2D8C" w:rsidRDefault="00710314" w:rsidP="007F58EE">
            <w:pPr>
              <w:spacing w:after="0" w:line="257" w:lineRule="auto"/>
              <w:jc w:val="center"/>
              <w:rPr>
                <w:rFonts w:ascii="Times New Roman" w:hAnsi="Times New Roman"/>
                <w:sz w:val="25"/>
                <w:szCs w:val="25"/>
                <w:lang w:val="en-US" w:eastAsia="en-US"/>
              </w:rPr>
            </w:pPr>
            <w:r w:rsidRPr="006F2D8C">
              <w:rPr>
                <w:rFonts w:ascii="Times New Roman" w:hAnsi="Times New Roman"/>
                <w:sz w:val="24"/>
                <w:szCs w:val="24"/>
                <w:lang w:val="en-US" w:eastAsia="en-US"/>
              </w:rPr>
              <w:t>0</w:t>
            </w:r>
          </w:p>
        </w:tc>
        <w:tc>
          <w:tcPr>
            <w:tcW w:w="307" w:type="pct"/>
            <w:tcBorders>
              <w:top w:val="single" w:sz="4" w:space="0" w:color="auto"/>
              <w:left w:val="single" w:sz="4" w:space="0" w:color="auto"/>
              <w:bottom w:val="single" w:sz="4" w:space="0" w:color="auto"/>
              <w:right w:val="single" w:sz="4" w:space="0" w:color="auto"/>
            </w:tcBorders>
            <w:vAlign w:val="center"/>
          </w:tcPr>
          <w:p w14:paraId="6525C307" w14:textId="77777777" w:rsidR="00710314" w:rsidRPr="006F2D8C" w:rsidRDefault="00710314" w:rsidP="007F58EE">
            <w:pPr>
              <w:spacing w:after="0" w:line="257" w:lineRule="auto"/>
              <w:jc w:val="center"/>
              <w:rPr>
                <w:rFonts w:ascii="Times New Roman" w:hAnsi="Times New Roman"/>
                <w:sz w:val="25"/>
                <w:szCs w:val="25"/>
                <w:lang w:val="en-US" w:eastAsia="en-US"/>
              </w:rPr>
            </w:pPr>
            <w:r w:rsidRPr="006F2D8C">
              <w:rPr>
                <w:rFonts w:ascii="Times New Roman" w:hAnsi="Times New Roman"/>
                <w:sz w:val="24"/>
                <w:szCs w:val="24"/>
                <w:lang w:val="en-US" w:eastAsia="en-US"/>
              </w:rPr>
              <w:t>15</w:t>
            </w:r>
          </w:p>
        </w:tc>
        <w:tc>
          <w:tcPr>
            <w:tcW w:w="492" w:type="pct"/>
            <w:tcBorders>
              <w:top w:val="single" w:sz="4" w:space="0" w:color="auto"/>
              <w:left w:val="single" w:sz="4" w:space="0" w:color="auto"/>
              <w:bottom w:val="single" w:sz="4" w:space="0" w:color="auto"/>
              <w:right w:val="single" w:sz="4" w:space="0" w:color="auto"/>
            </w:tcBorders>
            <w:vAlign w:val="center"/>
          </w:tcPr>
          <w:p w14:paraId="74B7C506" w14:textId="77777777" w:rsidR="00710314" w:rsidRPr="006F2D8C" w:rsidRDefault="00710314" w:rsidP="007F58EE">
            <w:pPr>
              <w:spacing w:after="0" w:line="257" w:lineRule="auto"/>
              <w:jc w:val="center"/>
              <w:rPr>
                <w:rFonts w:ascii="Times New Roman" w:hAnsi="Times New Roman"/>
                <w:sz w:val="25"/>
                <w:szCs w:val="25"/>
                <w:lang w:val="en-US" w:eastAsia="en-US"/>
              </w:rPr>
            </w:pPr>
          </w:p>
        </w:tc>
      </w:tr>
      <w:tr w:rsidR="00710314" w:rsidRPr="006F2D8C" w14:paraId="2DF3A8C5" w14:textId="77777777" w:rsidTr="006C7C10">
        <w:tc>
          <w:tcPr>
            <w:tcW w:w="369" w:type="pct"/>
            <w:tcBorders>
              <w:top w:val="single" w:sz="4" w:space="0" w:color="auto"/>
              <w:left w:val="single" w:sz="4" w:space="0" w:color="auto"/>
              <w:bottom w:val="single" w:sz="4" w:space="0" w:color="auto"/>
              <w:right w:val="single" w:sz="4" w:space="0" w:color="auto"/>
            </w:tcBorders>
            <w:vAlign w:val="center"/>
          </w:tcPr>
          <w:p w14:paraId="4715C9AB" w14:textId="77777777" w:rsidR="00710314" w:rsidRPr="006F2D8C" w:rsidRDefault="00710314" w:rsidP="00B96EA5">
            <w:pPr>
              <w:numPr>
                <w:ilvl w:val="0"/>
                <w:numId w:val="12"/>
              </w:numPr>
              <w:spacing w:after="0" w:line="257" w:lineRule="auto"/>
              <w:jc w:val="center"/>
              <w:rPr>
                <w:rFonts w:ascii="Times New Roman" w:hAnsi="Times New Roman"/>
                <w:snapToGrid w:val="0"/>
                <w:color w:val="000000"/>
                <w:sz w:val="25"/>
                <w:szCs w:val="25"/>
                <w:lang w:val="en-US" w:eastAsia="en-US"/>
              </w:rPr>
            </w:pPr>
          </w:p>
        </w:tc>
        <w:tc>
          <w:tcPr>
            <w:tcW w:w="654" w:type="pct"/>
            <w:tcBorders>
              <w:top w:val="single" w:sz="4" w:space="0" w:color="auto"/>
              <w:left w:val="single" w:sz="4" w:space="0" w:color="auto"/>
              <w:bottom w:val="single" w:sz="4" w:space="0" w:color="auto"/>
              <w:right w:val="single" w:sz="4" w:space="0" w:color="auto"/>
            </w:tcBorders>
            <w:vAlign w:val="center"/>
          </w:tcPr>
          <w:p w14:paraId="29E67333" w14:textId="77777777" w:rsidR="00710314" w:rsidRPr="006F2D8C" w:rsidRDefault="00710314" w:rsidP="00EF5B52">
            <w:pPr>
              <w:spacing w:after="0" w:line="257" w:lineRule="auto"/>
              <w:rPr>
                <w:rFonts w:ascii="Times New Roman" w:hAnsi="Times New Roman"/>
                <w:snapToGrid w:val="0"/>
                <w:color w:val="000000"/>
                <w:sz w:val="25"/>
                <w:szCs w:val="25"/>
                <w:lang w:val="en-US" w:eastAsia="en-US"/>
              </w:rPr>
            </w:pPr>
            <w:r>
              <w:rPr>
                <w:rFonts w:ascii="Times New Roman" w:hAnsi="Times New Roman"/>
                <w:snapToGrid w:val="0"/>
                <w:color w:val="000000"/>
                <w:sz w:val="24"/>
                <w:szCs w:val="24"/>
                <w:lang w:val="en-US" w:eastAsia="en-US"/>
              </w:rPr>
              <w:t>ORS8029</w:t>
            </w:r>
          </w:p>
        </w:tc>
        <w:tc>
          <w:tcPr>
            <w:tcW w:w="1966" w:type="pct"/>
            <w:tcBorders>
              <w:top w:val="single" w:sz="4" w:space="0" w:color="auto"/>
              <w:left w:val="single" w:sz="4" w:space="0" w:color="auto"/>
              <w:bottom w:val="single" w:sz="4" w:space="0" w:color="auto"/>
              <w:right w:val="single" w:sz="4" w:space="0" w:color="auto"/>
            </w:tcBorders>
            <w:vAlign w:val="center"/>
          </w:tcPr>
          <w:p w14:paraId="08DE2959" w14:textId="77777777" w:rsidR="00710314" w:rsidRPr="006F2D8C" w:rsidRDefault="00710314" w:rsidP="007F58EE">
            <w:pPr>
              <w:spacing w:after="0" w:line="257" w:lineRule="auto"/>
              <w:ind w:right="226"/>
              <w:rPr>
                <w:rFonts w:ascii="Times New Roman" w:hAnsi="Times New Roman"/>
                <w:snapToGrid w:val="0"/>
                <w:color w:val="000000"/>
                <w:sz w:val="24"/>
                <w:szCs w:val="24"/>
                <w:lang w:val="en-US" w:eastAsia="en-US"/>
              </w:rPr>
            </w:pPr>
            <w:proofErr w:type="spellStart"/>
            <w:r w:rsidRPr="006F2D8C">
              <w:rPr>
                <w:rFonts w:ascii="Times New Roman" w:hAnsi="Times New Roman"/>
                <w:snapToGrid w:val="0"/>
                <w:color w:val="000000"/>
                <w:sz w:val="24"/>
                <w:szCs w:val="24"/>
                <w:lang w:val="en-US" w:eastAsia="en-US"/>
              </w:rPr>
              <w:t>Chuyên</w:t>
            </w:r>
            <w:proofErr w:type="spellEnd"/>
            <w:r w:rsidRPr="006F2D8C">
              <w:rPr>
                <w:rFonts w:ascii="Times New Roman" w:hAnsi="Times New Roman"/>
                <w:snapToGrid w:val="0"/>
                <w:color w:val="000000"/>
                <w:sz w:val="24"/>
                <w:szCs w:val="24"/>
                <w:lang w:val="en-US" w:eastAsia="en-US"/>
              </w:rPr>
              <w:t xml:space="preserve"> </w:t>
            </w:r>
            <w:proofErr w:type="spellStart"/>
            <w:r w:rsidRPr="006F2D8C">
              <w:rPr>
                <w:rFonts w:ascii="Times New Roman" w:hAnsi="Times New Roman"/>
                <w:snapToGrid w:val="0"/>
                <w:color w:val="000000"/>
                <w:sz w:val="24"/>
                <w:szCs w:val="24"/>
                <w:lang w:val="en-US" w:eastAsia="en-US"/>
              </w:rPr>
              <w:t>đề</w:t>
            </w:r>
            <w:proofErr w:type="spellEnd"/>
            <w:r w:rsidRPr="006F2D8C">
              <w:rPr>
                <w:rFonts w:ascii="Times New Roman" w:hAnsi="Times New Roman"/>
                <w:snapToGrid w:val="0"/>
                <w:color w:val="000000"/>
                <w:sz w:val="24"/>
                <w:szCs w:val="24"/>
                <w:lang w:val="en-US" w:eastAsia="en-US"/>
              </w:rPr>
              <w:t xml:space="preserve"> 2 </w:t>
            </w:r>
          </w:p>
          <w:p w14:paraId="4DE4E930" w14:textId="77777777" w:rsidR="00710314" w:rsidRPr="006F2D8C" w:rsidRDefault="00710314" w:rsidP="007F58EE">
            <w:pPr>
              <w:spacing w:after="0" w:line="257" w:lineRule="auto"/>
              <w:ind w:right="226"/>
              <w:rPr>
                <w:rFonts w:ascii="Times New Roman" w:hAnsi="Times New Roman"/>
                <w:snapToGrid w:val="0"/>
                <w:color w:val="000000"/>
                <w:sz w:val="25"/>
                <w:szCs w:val="25"/>
                <w:lang w:val="en-US" w:eastAsia="en-US"/>
              </w:rPr>
            </w:pPr>
            <w:r w:rsidRPr="006F2D8C">
              <w:rPr>
                <w:rFonts w:ascii="Times New Roman" w:hAnsi="Times New Roman"/>
                <w:bCs/>
                <w:i/>
                <w:snapToGrid w:val="0"/>
                <w:color w:val="000000"/>
                <w:sz w:val="24"/>
                <w:szCs w:val="24"/>
                <w:lang w:val="en-US" w:eastAsia="en-US"/>
              </w:rPr>
              <w:t>(Special Topics 2)</w:t>
            </w:r>
          </w:p>
        </w:tc>
        <w:tc>
          <w:tcPr>
            <w:tcW w:w="385" w:type="pct"/>
            <w:tcBorders>
              <w:top w:val="single" w:sz="4" w:space="0" w:color="auto"/>
              <w:left w:val="single" w:sz="4" w:space="0" w:color="auto"/>
              <w:bottom w:val="single" w:sz="4" w:space="0" w:color="auto"/>
              <w:right w:val="single" w:sz="4" w:space="0" w:color="auto"/>
            </w:tcBorders>
            <w:vAlign w:val="center"/>
          </w:tcPr>
          <w:p w14:paraId="61D2B692" w14:textId="77777777" w:rsidR="00710314" w:rsidRPr="006F2D8C" w:rsidRDefault="00710314" w:rsidP="007F58EE">
            <w:pPr>
              <w:spacing w:after="0" w:line="257" w:lineRule="auto"/>
              <w:jc w:val="center"/>
              <w:rPr>
                <w:rFonts w:ascii="Times New Roman" w:hAnsi="Times New Roman"/>
                <w:snapToGrid w:val="0"/>
                <w:color w:val="000000"/>
                <w:sz w:val="25"/>
                <w:szCs w:val="25"/>
                <w:lang w:val="en-US" w:eastAsia="en-US"/>
              </w:rPr>
            </w:pPr>
            <w:r w:rsidRPr="006F2D8C">
              <w:rPr>
                <w:rFonts w:ascii="Times New Roman" w:hAnsi="Times New Roman"/>
                <w:snapToGrid w:val="0"/>
                <w:color w:val="000000"/>
                <w:sz w:val="24"/>
                <w:szCs w:val="24"/>
                <w:lang w:val="en-US" w:eastAsia="en-US"/>
              </w:rPr>
              <w:t>2</w:t>
            </w:r>
          </w:p>
        </w:tc>
        <w:tc>
          <w:tcPr>
            <w:tcW w:w="440" w:type="pct"/>
            <w:tcBorders>
              <w:top w:val="single" w:sz="4" w:space="0" w:color="auto"/>
              <w:left w:val="single" w:sz="4" w:space="0" w:color="auto"/>
              <w:bottom w:val="single" w:sz="4" w:space="0" w:color="auto"/>
              <w:right w:val="single" w:sz="4" w:space="0" w:color="auto"/>
            </w:tcBorders>
            <w:vAlign w:val="center"/>
          </w:tcPr>
          <w:p w14:paraId="6BB2DA99" w14:textId="77777777" w:rsidR="00710314" w:rsidRPr="006F2D8C" w:rsidRDefault="00710314" w:rsidP="007F58EE">
            <w:pPr>
              <w:spacing w:after="0" w:line="257" w:lineRule="auto"/>
              <w:jc w:val="center"/>
              <w:rPr>
                <w:rFonts w:ascii="Times New Roman" w:hAnsi="Times New Roman"/>
                <w:sz w:val="25"/>
                <w:szCs w:val="25"/>
                <w:lang w:val="en-US" w:eastAsia="en-US"/>
              </w:rPr>
            </w:pPr>
            <w:r w:rsidRPr="006F2D8C">
              <w:rPr>
                <w:rFonts w:ascii="Times New Roman" w:hAnsi="Times New Roman"/>
                <w:sz w:val="24"/>
                <w:szCs w:val="24"/>
                <w:lang w:val="en-US" w:eastAsia="en-US"/>
              </w:rPr>
              <w:t>15</w:t>
            </w:r>
          </w:p>
        </w:tc>
        <w:tc>
          <w:tcPr>
            <w:tcW w:w="387" w:type="pct"/>
            <w:tcBorders>
              <w:top w:val="single" w:sz="4" w:space="0" w:color="auto"/>
              <w:left w:val="single" w:sz="4" w:space="0" w:color="auto"/>
              <w:bottom w:val="single" w:sz="4" w:space="0" w:color="auto"/>
              <w:right w:val="single" w:sz="4" w:space="0" w:color="auto"/>
            </w:tcBorders>
            <w:vAlign w:val="center"/>
          </w:tcPr>
          <w:p w14:paraId="47791E6F" w14:textId="77777777" w:rsidR="00710314" w:rsidRPr="006F2D8C" w:rsidRDefault="00710314" w:rsidP="007F58EE">
            <w:pPr>
              <w:spacing w:after="0" w:line="257" w:lineRule="auto"/>
              <w:jc w:val="center"/>
              <w:rPr>
                <w:rFonts w:ascii="Times New Roman" w:hAnsi="Times New Roman"/>
                <w:sz w:val="25"/>
                <w:szCs w:val="25"/>
                <w:lang w:val="en-US" w:eastAsia="en-US"/>
              </w:rPr>
            </w:pPr>
            <w:r w:rsidRPr="006F2D8C">
              <w:rPr>
                <w:rFonts w:ascii="Times New Roman" w:hAnsi="Times New Roman"/>
                <w:sz w:val="24"/>
                <w:szCs w:val="24"/>
                <w:lang w:val="en-US" w:eastAsia="en-US"/>
              </w:rPr>
              <w:t>0</w:t>
            </w:r>
          </w:p>
        </w:tc>
        <w:tc>
          <w:tcPr>
            <w:tcW w:w="307" w:type="pct"/>
            <w:tcBorders>
              <w:top w:val="single" w:sz="4" w:space="0" w:color="auto"/>
              <w:left w:val="single" w:sz="4" w:space="0" w:color="auto"/>
              <w:bottom w:val="single" w:sz="4" w:space="0" w:color="auto"/>
              <w:right w:val="single" w:sz="4" w:space="0" w:color="auto"/>
            </w:tcBorders>
            <w:vAlign w:val="center"/>
          </w:tcPr>
          <w:p w14:paraId="0C917619" w14:textId="77777777" w:rsidR="00710314" w:rsidRPr="006F2D8C" w:rsidRDefault="00710314" w:rsidP="007F58EE">
            <w:pPr>
              <w:spacing w:after="0" w:line="257" w:lineRule="auto"/>
              <w:jc w:val="center"/>
              <w:rPr>
                <w:rFonts w:ascii="Times New Roman" w:hAnsi="Times New Roman"/>
                <w:sz w:val="25"/>
                <w:szCs w:val="25"/>
                <w:lang w:val="en-US" w:eastAsia="en-US"/>
              </w:rPr>
            </w:pPr>
            <w:r w:rsidRPr="006F2D8C">
              <w:rPr>
                <w:rFonts w:ascii="Times New Roman" w:hAnsi="Times New Roman"/>
                <w:sz w:val="24"/>
                <w:szCs w:val="24"/>
                <w:lang w:val="en-US" w:eastAsia="en-US"/>
              </w:rPr>
              <w:t>15</w:t>
            </w:r>
          </w:p>
        </w:tc>
        <w:tc>
          <w:tcPr>
            <w:tcW w:w="492" w:type="pct"/>
            <w:tcBorders>
              <w:top w:val="single" w:sz="4" w:space="0" w:color="auto"/>
              <w:left w:val="single" w:sz="4" w:space="0" w:color="auto"/>
              <w:bottom w:val="single" w:sz="4" w:space="0" w:color="auto"/>
              <w:right w:val="single" w:sz="4" w:space="0" w:color="auto"/>
            </w:tcBorders>
            <w:vAlign w:val="center"/>
          </w:tcPr>
          <w:p w14:paraId="436C5487" w14:textId="77777777" w:rsidR="00710314" w:rsidRPr="006F2D8C" w:rsidRDefault="00710314" w:rsidP="007F58EE">
            <w:pPr>
              <w:spacing w:after="0" w:line="257" w:lineRule="auto"/>
              <w:jc w:val="center"/>
              <w:rPr>
                <w:rFonts w:ascii="Times New Roman" w:hAnsi="Times New Roman"/>
                <w:sz w:val="25"/>
                <w:szCs w:val="25"/>
                <w:lang w:val="en-US" w:eastAsia="en-US"/>
              </w:rPr>
            </w:pPr>
          </w:p>
        </w:tc>
      </w:tr>
      <w:tr w:rsidR="00710314" w:rsidRPr="006F2D8C" w14:paraId="0C09882A" w14:textId="77777777" w:rsidTr="006C7C10">
        <w:tc>
          <w:tcPr>
            <w:tcW w:w="369" w:type="pct"/>
            <w:tcBorders>
              <w:top w:val="single" w:sz="4" w:space="0" w:color="auto"/>
              <w:left w:val="single" w:sz="4" w:space="0" w:color="auto"/>
              <w:bottom w:val="single" w:sz="4" w:space="0" w:color="auto"/>
              <w:right w:val="single" w:sz="4" w:space="0" w:color="auto"/>
            </w:tcBorders>
            <w:vAlign w:val="center"/>
          </w:tcPr>
          <w:p w14:paraId="779E4C5A" w14:textId="77777777" w:rsidR="00710314" w:rsidRPr="006F2D8C" w:rsidRDefault="00710314" w:rsidP="00B96EA5">
            <w:pPr>
              <w:numPr>
                <w:ilvl w:val="0"/>
                <w:numId w:val="12"/>
              </w:numPr>
              <w:spacing w:after="0" w:line="257" w:lineRule="auto"/>
              <w:jc w:val="center"/>
              <w:rPr>
                <w:rFonts w:ascii="Times New Roman" w:hAnsi="Times New Roman"/>
                <w:snapToGrid w:val="0"/>
                <w:color w:val="000000"/>
                <w:sz w:val="25"/>
                <w:szCs w:val="25"/>
                <w:lang w:val="en-US" w:eastAsia="en-US"/>
              </w:rPr>
            </w:pPr>
          </w:p>
        </w:tc>
        <w:tc>
          <w:tcPr>
            <w:tcW w:w="654" w:type="pct"/>
            <w:tcBorders>
              <w:top w:val="single" w:sz="4" w:space="0" w:color="auto"/>
              <w:left w:val="single" w:sz="4" w:space="0" w:color="auto"/>
              <w:bottom w:val="single" w:sz="4" w:space="0" w:color="auto"/>
              <w:right w:val="single" w:sz="4" w:space="0" w:color="auto"/>
            </w:tcBorders>
            <w:vAlign w:val="center"/>
          </w:tcPr>
          <w:p w14:paraId="0EE42125" w14:textId="77777777" w:rsidR="00710314" w:rsidRPr="006F2D8C" w:rsidRDefault="00710314" w:rsidP="00EF5B52">
            <w:pPr>
              <w:spacing w:after="0" w:line="257" w:lineRule="auto"/>
              <w:rPr>
                <w:rFonts w:ascii="Times New Roman" w:hAnsi="Times New Roman"/>
                <w:snapToGrid w:val="0"/>
                <w:color w:val="000000"/>
                <w:sz w:val="25"/>
                <w:szCs w:val="25"/>
                <w:lang w:val="en-US" w:eastAsia="en-US"/>
              </w:rPr>
            </w:pPr>
            <w:r>
              <w:rPr>
                <w:rFonts w:ascii="Times New Roman" w:hAnsi="Times New Roman"/>
                <w:snapToGrid w:val="0"/>
                <w:color w:val="000000"/>
                <w:sz w:val="24"/>
                <w:szCs w:val="24"/>
                <w:lang w:val="en-US" w:eastAsia="en-US"/>
              </w:rPr>
              <w:t>ORS8030</w:t>
            </w:r>
          </w:p>
        </w:tc>
        <w:tc>
          <w:tcPr>
            <w:tcW w:w="1966" w:type="pct"/>
            <w:tcBorders>
              <w:top w:val="single" w:sz="4" w:space="0" w:color="auto"/>
              <w:left w:val="single" w:sz="4" w:space="0" w:color="auto"/>
              <w:bottom w:val="single" w:sz="4" w:space="0" w:color="auto"/>
              <w:right w:val="single" w:sz="4" w:space="0" w:color="auto"/>
            </w:tcBorders>
            <w:vAlign w:val="center"/>
          </w:tcPr>
          <w:p w14:paraId="60D83313" w14:textId="77777777" w:rsidR="00710314" w:rsidRPr="006F2D8C" w:rsidRDefault="00710314" w:rsidP="007F58EE">
            <w:pPr>
              <w:spacing w:after="0" w:line="257" w:lineRule="auto"/>
              <w:ind w:right="226"/>
              <w:rPr>
                <w:rFonts w:ascii="Times New Roman" w:hAnsi="Times New Roman"/>
                <w:snapToGrid w:val="0"/>
                <w:color w:val="000000"/>
                <w:sz w:val="24"/>
                <w:szCs w:val="24"/>
                <w:lang w:val="en-US" w:eastAsia="en-US"/>
              </w:rPr>
            </w:pPr>
            <w:proofErr w:type="spellStart"/>
            <w:r w:rsidRPr="006F2D8C">
              <w:rPr>
                <w:rFonts w:ascii="Times New Roman" w:hAnsi="Times New Roman"/>
                <w:snapToGrid w:val="0"/>
                <w:color w:val="000000"/>
                <w:sz w:val="24"/>
                <w:szCs w:val="24"/>
                <w:lang w:val="en-US" w:eastAsia="en-US"/>
              </w:rPr>
              <w:t>Chuyên</w:t>
            </w:r>
            <w:proofErr w:type="spellEnd"/>
            <w:r w:rsidRPr="006F2D8C">
              <w:rPr>
                <w:rFonts w:ascii="Times New Roman" w:hAnsi="Times New Roman"/>
                <w:snapToGrid w:val="0"/>
                <w:color w:val="000000"/>
                <w:sz w:val="24"/>
                <w:szCs w:val="24"/>
                <w:lang w:val="en-US" w:eastAsia="en-US"/>
              </w:rPr>
              <w:t xml:space="preserve"> </w:t>
            </w:r>
            <w:proofErr w:type="spellStart"/>
            <w:r w:rsidRPr="006F2D8C">
              <w:rPr>
                <w:rFonts w:ascii="Times New Roman" w:hAnsi="Times New Roman"/>
                <w:snapToGrid w:val="0"/>
                <w:color w:val="000000"/>
                <w:sz w:val="24"/>
                <w:szCs w:val="24"/>
                <w:lang w:val="en-US" w:eastAsia="en-US"/>
              </w:rPr>
              <w:t>đề</w:t>
            </w:r>
            <w:proofErr w:type="spellEnd"/>
            <w:r w:rsidRPr="006F2D8C">
              <w:rPr>
                <w:rFonts w:ascii="Times New Roman" w:hAnsi="Times New Roman"/>
                <w:snapToGrid w:val="0"/>
                <w:color w:val="000000"/>
                <w:sz w:val="24"/>
                <w:szCs w:val="24"/>
                <w:lang w:val="en-US" w:eastAsia="en-US"/>
              </w:rPr>
              <w:t xml:space="preserve"> 3</w:t>
            </w:r>
          </w:p>
          <w:p w14:paraId="612C474D" w14:textId="77777777" w:rsidR="00710314" w:rsidRPr="006F2D8C" w:rsidRDefault="00710314" w:rsidP="007F58EE">
            <w:pPr>
              <w:spacing w:after="0" w:line="257" w:lineRule="auto"/>
              <w:ind w:right="226"/>
              <w:rPr>
                <w:rFonts w:ascii="Times New Roman" w:hAnsi="Times New Roman"/>
                <w:snapToGrid w:val="0"/>
                <w:color w:val="000000"/>
                <w:sz w:val="25"/>
                <w:szCs w:val="25"/>
                <w:lang w:val="en-US" w:eastAsia="en-US"/>
              </w:rPr>
            </w:pPr>
            <w:r w:rsidRPr="006F2D8C">
              <w:rPr>
                <w:rFonts w:ascii="Times New Roman" w:hAnsi="Times New Roman"/>
                <w:bCs/>
                <w:i/>
                <w:snapToGrid w:val="0"/>
                <w:color w:val="000000"/>
                <w:sz w:val="24"/>
                <w:szCs w:val="24"/>
                <w:lang w:val="en-US" w:eastAsia="en-US"/>
              </w:rPr>
              <w:t>(Special Topics 3)</w:t>
            </w:r>
          </w:p>
        </w:tc>
        <w:tc>
          <w:tcPr>
            <w:tcW w:w="385" w:type="pct"/>
            <w:tcBorders>
              <w:top w:val="single" w:sz="4" w:space="0" w:color="auto"/>
              <w:left w:val="single" w:sz="4" w:space="0" w:color="auto"/>
              <w:bottom w:val="single" w:sz="4" w:space="0" w:color="auto"/>
              <w:right w:val="single" w:sz="4" w:space="0" w:color="auto"/>
            </w:tcBorders>
            <w:vAlign w:val="center"/>
          </w:tcPr>
          <w:p w14:paraId="7AB84849" w14:textId="77777777" w:rsidR="00710314" w:rsidRPr="006F2D8C" w:rsidRDefault="00710314" w:rsidP="007F58EE">
            <w:pPr>
              <w:spacing w:after="0" w:line="257" w:lineRule="auto"/>
              <w:jc w:val="center"/>
              <w:rPr>
                <w:rFonts w:ascii="Times New Roman" w:hAnsi="Times New Roman"/>
                <w:snapToGrid w:val="0"/>
                <w:color w:val="000000"/>
                <w:sz w:val="25"/>
                <w:szCs w:val="25"/>
                <w:lang w:val="en-US" w:eastAsia="en-US"/>
              </w:rPr>
            </w:pPr>
            <w:r w:rsidRPr="006F2D8C">
              <w:rPr>
                <w:rFonts w:ascii="Times New Roman" w:hAnsi="Times New Roman"/>
                <w:snapToGrid w:val="0"/>
                <w:color w:val="000000"/>
                <w:sz w:val="24"/>
                <w:szCs w:val="24"/>
                <w:lang w:val="en-US" w:eastAsia="en-US"/>
              </w:rPr>
              <w:t>2</w:t>
            </w:r>
          </w:p>
        </w:tc>
        <w:tc>
          <w:tcPr>
            <w:tcW w:w="440" w:type="pct"/>
            <w:tcBorders>
              <w:top w:val="single" w:sz="4" w:space="0" w:color="auto"/>
              <w:left w:val="single" w:sz="4" w:space="0" w:color="auto"/>
              <w:bottom w:val="single" w:sz="4" w:space="0" w:color="auto"/>
              <w:right w:val="single" w:sz="4" w:space="0" w:color="auto"/>
            </w:tcBorders>
            <w:vAlign w:val="center"/>
          </w:tcPr>
          <w:p w14:paraId="0ABA0744" w14:textId="77777777" w:rsidR="00710314" w:rsidRPr="006F2D8C" w:rsidRDefault="00710314" w:rsidP="007F58EE">
            <w:pPr>
              <w:spacing w:after="0" w:line="257" w:lineRule="auto"/>
              <w:jc w:val="center"/>
              <w:rPr>
                <w:rFonts w:ascii="Times New Roman" w:hAnsi="Times New Roman"/>
                <w:sz w:val="25"/>
                <w:szCs w:val="25"/>
                <w:lang w:val="en-US" w:eastAsia="en-US"/>
              </w:rPr>
            </w:pPr>
            <w:r w:rsidRPr="006F2D8C">
              <w:rPr>
                <w:rFonts w:ascii="Times New Roman" w:hAnsi="Times New Roman"/>
                <w:sz w:val="24"/>
                <w:szCs w:val="24"/>
                <w:lang w:val="en-US" w:eastAsia="en-US"/>
              </w:rPr>
              <w:t>15</w:t>
            </w:r>
          </w:p>
        </w:tc>
        <w:tc>
          <w:tcPr>
            <w:tcW w:w="387" w:type="pct"/>
            <w:tcBorders>
              <w:top w:val="single" w:sz="4" w:space="0" w:color="auto"/>
              <w:left w:val="single" w:sz="4" w:space="0" w:color="auto"/>
              <w:bottom w:val="single" w:sz="4" w:space="0" w:color="auto"/>
              <w:right w:val="single" w:sz="4" w:space="0" w:color="auto"/>
            </w:tcBorders>
            <w:vAlign w:val="center"/>
          </w:tcPr>
          <w:p w14:paraId="1DB5812A" w14:textId="77777777" w:rsidR="00710314" w:rsidRPr="006F2D8C" w:rsidRDefault="00710314" w:rsidP="007F58EE">
            <w:pPr>
              <w:spacing w:after="0" w:line="257" w:lineRule="auto"/>
              <w:jc w:val="center"/>
              <w:rPr>
                <w:rFonts w:ascii="Times New Roman" w:hAnsi="Times New Roman"/>
                <w:sz w:val="25"/>
                <w:szCs w:val="25"/>
                <w:lang w:val="en-US" w:eastAsia="en-US"/>
              </w:rPr>
            </w:pPr>
            <w:r w:rsidRPr="006F2D8C">
              <w:rPr>
                <w:rFonts w:ascii="Times New Roman" w:hAnsi="Times New Roman"/>
                <w:sz w:val="24"/>
                <w:szCs w:val="24"/>
                <w:lang w:val="en-US" w:eastAsia="en-US"/>
              </w:rPr>
              <w:t>0</w:t>
            </w:r>
          </w:p>
        </w:tc>
        <w:tc>
          <w:tcPr>
            <w:tcW w:w="307" w:type="pct"/>
            <w:tcBorders>
              <w:top w:val="single" w:sz="4" w:space="0" w:color="auto"/>
              <w:left w:val="single" w:sz="4" w:space="0" w:color="auto"/>
              <w:bottom w:val="single" w:sz="4" w:space="0" w:color="auto"/>
              <w:right w:val="single" w:sz="4" w:space="0" w:color="auto"/>
            </w:tcBorders>
            <w:vAlign w:val="center"/>
          </w:tcPr>
          <w:p w14:paraId="5728EA58" w14:textId="77777777" w:rsidR="00710314" w:rsidRPr="006F2D8C" w:rsidRDefault="00710314" w:rsidP="007F58EE">
            <w:pPr>
              <w:spacing w:after="0" w:line="257" w:lineRule="auto"/>
              <w:jc w:val="center"/>
              <w:rPr>
                <w:rFonts w:ascii="Times New Roman" w:hAnsi="Times New Roman"/>
                <w:sz w:val="25"/>
                <w:szCs w:val="25"/>
                <w:lang w:val="en-US" w:eastAsia="en-US"/>
              </w:rPr>
            </w:pPr>
            <w:r w:rsidRPr="006F2D8C">
              <w:rPr>
                <w:rFonts w:ascii="Times New Roman" w:hAnsi="Times New Roman"/>
                <w:sz w:val="24"/>
                <w:szCs w:val="24"/>
                <w:lang w:val="en-US" w:eastAsia="en-US"/>
              </w:rPr>
              <w:t>15</w:t>
            </w:r>
          </w:p>
        </w:tc>
        <w:tc>
          <w:tcPr>
            <w:tcW w:w="492" w:type="pct"/>
            <w:tcBorders>
              <w:top w:val="single" w:sz="4" w:space="0" w:color="auto"/>
              <w:left w:val="single" w:sz="4" w:space="0" w:color="auto"/>
              <w:bottom w:val="single" w:sz="4" w:space="0" w:color="auto"/>
              <w:right w:val="single" w:sz="4" w:space="0" w:color="auto"/>
            </w:tcBorders>
            <w:vAlign w:val="center"/>
          </w:tcPr>
          <w:p w14:paraId="57B313C0" w14:textId="77777777" w:rsidR="00710314" w:rsidRPr="006F2D8C" w:rsidRDefault="00710314" w:rsidP="007F58EE">
            <w:pPr>
              <w:spacing w:after="0" w:line="257" w:lineRule="auto"/>
              <w:jc w:val="center"/>
              <w:rPr>
                <w:rFonts w:ascii="Times New Roman" w:hAnsi="Times New Roman"/>
                <w:sz w:val="25"/>
                <w:szCs w:val="25"/>
                <w:lang w:val="en-US" w:eastAsia="en-US"/>
              </w:rPr>
            </w:pPr>
          </w:p>
        </w:tc>
      </w:tr>
      <w:tr w:rsidR="00710314" w:rsidRPr="006F2D8C" w14:paraId="4309EFD5" w14:textId="77777777" w:rsidTr="006C7C10">
        <w:tc>
          <w:tcPr>
            <w:tcW w:w="298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4B97DCF" w14:textId="77777777" w:rsidR="00710314" w:rsidRPr="006F2D8C" w:rsidRDefault="00710314" w:rsidP="006C7C10">
            <w:pPr>
              <w:spacing w:after="0" w:line="264" w:lineRule="auto"/>
              <w:ind w:right="226"/>
              <w:rPr>
                <w:rFonts w:ascii="Times New Roman" w:hAnsi="Times New Roman"/>
                <w:sz w:val="25"/>
                <w:szCs w:val="25"/>
                <w:lang w:val="en-US" w:eastAsia="en-US"/>
              </w:rPr>
            </w:pPr>
            <w:r w:rsidRPr="006F2D8C">
              <w:rPr>
                <w:rFonts w:ascii="Times New Roman" w:hAnsi="Times New Roman"/>
                <w:b/>
                <w:bCs/>
                <w:snapToGrid w:val="0"/>
                <w:color w:val="000000"/>
                <w:sz w:val="25"/>
                <w:szCs w:val="25"/>
                <w:lang w:val="en-US" w:eastAsia="en-US"/>
              </w:rPr>
              <w:t xml:space="preserve">III. </w:t>
            </w:r>
            <w:proofErr w:type="spellStart"/>
            <w:r w:rsidRPr="006F2D8C">
              <w:rPr>
                <w:rFonts w:ascii="Times New Roman" w:hAnsi="Times New Roman"/>
                <w:b/>
                <w:bCs/>
                <w:snapToGrid w:val="0"/>
                <w:color w:val="000000"/>
                <w:sz w:val="25"/>
                <w:szCs w:val="25"/>
                <w:lang w:val="en-US" w:eastAsia="en-US"/>
              </w:rPr>
              <w:t>Tiểu</w:t>
            </w:r>
            <w:proofErr w:type="spellEnd"/>
            <w:r w:rsidRPr="006F2D8C">
              <w:rPr>
                <w:rFonts w:ascii="Times New Roman" w:hAnsi="Times New Roman"/>
                <w:b/>
                <w:bCs/>
                <w:snapToGrid w:val="0"/>
                <w:color w:val="000000"/>
                <w:sz w:val="25"/>
                <w:szCs w:val="25"/>
                <w:lang w:val="en-US" w:eastAsia="en-US"/>
              </w:rPr>
              <w:t xml:space="preserve"> </w:t>
            </w:r>
            <w:proofErr w:type="spellStart"/>
            <w:r w:rsidRPr="006F2D8C">
              <w:rPr>
                <w:rFonts w:ascii="Times New Roman" w:hAnsi="Times New Roman"/>
                <w:b/>
                <w:bCs/>
                <w:snapToGrid w:val="0"/>
                <w:color w:val="000000"/>
                <w:sz w:val="25"/>
                <w:szCs w:val="25"/>
                <w:lang w:val="en-US" w:eastAsia="en-US"/>
              </w:rPr>
              <w:t>luận</w:t>
            </w:r>
            <w:proofErr w:type="spellEnd"/>
            <w:r w:rsidRPr="006F2D8C">
              <w:rPr>
                <w:rFonts w:ascii="Times New Roman" w:hAnsi="Times New Roman"/>
                <w:b/>
                <w:bCs/>
                <w:snapToGrid w:val="0"/>
                <w:color w:val="000000"/>
                <w:sz w:val="25"/>
                <w:szCs w:val="25"/>
                <w:lang w:val="en-US" w:eastAsia="en-US"/>
              </w:rPr>
              <w:t xml:space="preserve"> </w:t>
            </w:r>
            <w:proofErr w:type="spellStart"/>
            <w:r w:rsidRPr="006F2D8C">
              <w:rPr>
                <w:rFonts w:ascii="Times New Roman" w:hAnsi="Times New Roman"/>
                <w:b/>
                <w:bCs/>
                <w:snapToGrid w:val="0"/>
                <w:color w:val="000000"/>
                <w:sz w:val="25"/>
                <w:szCs w:val="25"/>
                <w:lang w:val="en-US" w:eastAsia="en-US"/>
              </w:rPr>
              <w:t>tổng</w:t>
            </w:r>
            <w:proofErr w:type="spellEnd"/>
            <w:r w:rsidRPr="006F2D8C">
              <w:rPr>
                <w:rFonts w:ascii="Times New Roman" w:hAnsi="Times New Roman"/>
                <w:b/>
                <w:bCs/>
                <w:snapToGrid w:val="0"/>
                <w:color w:val="000000"/>
                <w:sz w:val="25"/>
                <w:szCs w:val="25"/>
                <w:lang w:val="en-US" w:eastAsia="en-US"/>
              </w:rPr>
              <w:t xml:space="preserve"> </w:t>
            </w:r>
            <w:proofErr w:type="spellStart"/>
            <w:r w:rsidRPr="006F2D8C">
              <w:rPr>
                <w:rFonts w:ascii="Times New Roman" w:hAnsi="Times New Roman"/>
                <w:b/>
                <w:bCs/>
                <w:snapToGrid w:val="0"/>
                <w:color w:val="000000"/>
                <w:sz w:val="25"/>
                <w:szCs w:val="25"/>
                <w:lang w:val="en-US" w:eastAsia="en-US"/>
              </w:rPr>
              <w:t>quan</w:t>
            </w:r>
            <w:proofErr w:type="spellEnd"/>
            <w:r w:rsidRPr="006F2D8C">
              <w:rPr>
                <w:rFonts w:ascii="Times New Roman" w:hAnsi="Times New Roman"/>
                <w:b/>
                <w:bCs/>
                <w:snapToGrid w:val="0"/>
                <w:color w:val="000000"/>
                <w:sz w:val="25"/>
                <w:szCs w:val="25"/>
                <w:lang w:val="en-US" w:eastAsia="en-US"/>
              </w:rPr>
              <w:t xml:space="preserve"> (Overview)</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3B1C6423" w14:textId="77777777" w:rsidR="00710314" w:rsidRPr="006F2D8C" w:rsidRDefault="00710314" w:rsidP="006C7C10">
            <w:pPr>
              <w:spacing w:after="0" w:line="264" w:lineRule="auto"/>
              <w:jc w:val="center"/>
              <w:rPr>
                <w:rFonts w:ascii="Times New Roman" w:hAnsi="Times New Roman"/>
                <w:b/>
                <w:bCs/>
                <w:snapToGrid w:val="0"/>
                <w:color w:val="000000"/>
                <w:sz w:val="25"/>
                <w:szCs w:val="25"/>
                <w:lang w:val="en-US" w:eastAsia="en-US"/>
              </w:rPr>
            </w:pPr>
            <w:r w:rsidRPr="006F2D8C">
              <w:rPr>
                <w:rFonts w:ascii="Times New Roman" w:hAnsi="Times New Roman"/>
                <w:b/>
                <w:bCs/>
                <w:snapToGrid w:val="0"/>
                <w:color w:val="000000"/>
                <w:sz w:val="25"/>
                <w:szCs w:val="25"/>
                <w:lang w:val="en-US" w:eastAsia="en-US"/>
              </w:rPr>
              <w:t>2</w:t>
            </w:r>
          </w:p>
        </w:tc>
        <w:tc>
          <w:tcPr>
            <w:tcW w:w="113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3A68CF" w14:textId="77777777" w:rsidR="00710314" w:rsidRPr="006F2D8C" w:rsidRDefault="00710314" w:rsidP="006C7C10">
            <w:pPr>
              <w:spacing w:after="0" w:line="264" w:lineRule="auto"/>
              <w:jc w:val="center"/>
              <w:rPr>
                <w:rFonts w:ascii="Times New Roman" w:hAnsi="Times New Roman"/>
                <w:sz w:val="25"/>
                <w:szCs w:val="25"/>
                <w:lang w:val="en-US" w:eastAsia="en-US"/>
              </w:rPr>
            </w:pP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14:paraId="1AD39BBA" w14:textId="77777777" w:rsidR="00710314" w:rsidRPr="006F2D8C" w:rsidRDefault="00710314" w:rsidP="006C7C10">
            <w:pPr>
              <w:spacing w:after="0" w:line="264" w:lineRule="auto"/>
              <w:jc w:val="center"/>
              <w:rPr>
                <w:rFonts w:ascii="Times New Roman" w:hAnsi="Times New Roman"/>
                <w:sz w:val="25"/>
                <w:szCs w:val="25"/>
                <w:lang w:val="en-US" w:eastAsia="en-US"/>
              </w:rPr>
            </w:pPr>
          </w:p>
        </w:tc>
      </w:tr>
      <w:tr w:rsidR="00710314" w:rsidRPr="006F2D8C" w14:paraId="78F5FAD5" w14:textId="77777777" w:rsidTr="006C7C10">
        <w:tc>
          <w:tcPr>
            <w:tcW w:w="369" w:type="pct"/>
            <w:tcBorders>
              <w:top w:val="single" w:sz="4" w:space="0" w:color="auto"/>
              <w:left w:val="single" w:sz="4" w:space="0" w:color="auto"/>
              <w:bottom w:val="single" w:sz="4" w:space="0" w:color="auto"/>
              <w:right w:val="single" w:sz="4" w:space="0" w:color="auto"/>
            </w:tcBorders>
            <w:vAlign w:val="center"/>
          </w:tcPr>
          <w:p w14:paraId="6F42A03C" w14:textId="77777777" w:rsidR="00710314" w:rsidRPr="006F2D8C" w:rsidRDefault="00710314" w:rsidP="00B96EA5">
            <w:pPr>
              <w:numPr>
                <w:ilvl w:val="0"/>
                <w:numId w:val="12"/>
              </w:numPr>
              <w:spacing w:after="0" w:line="264" w:lineRule="auto"/>
              <w:jc w:val="center"/>
              <w:rPr>
                <w:rFonts w:ascii="Times New Roman" w:hAnsi="Times New Roman"/>
                <w:snapToGrid w:val="0"/>
                <w:color w:val="000000"/>
                <w:sz w:val="25"/>
                <w:szCs w:val="25"/>
                <w:lang w:val="en-US" w:eastAsia="en-US"/>
              </w:rPr>
            </w:pPr>
          </w:p>
        </w:tc>
        <w:tc>
          <w:tcPr>
            <w:tcW w:w="654" w:type="pct"/>
            <w:tcBorders>
              <w:top w:val="single" w:sz="4" w:space="0" w:color="auto"/>
              <w:left w:val="single" w:sz="4" w:space="0" w:color="auto"/>
              <w:bottom w:val="single" w:sz="4" w:space="0" w:color="auto"/>
              <w:right w:val="single" w:sz="4" w:space="0" w:color="auto"/>
            </w:tcBorders>
            <w:vAlign w:val="center"/>
          </w:tcPr>
          <w:p w14:paraId="6A0A002D" w14:textId="77777777" w:rsidR="00710314" w:rsidRPr="006F2D8C" w:rsidRDefault="00710314" w:rsidP="006C7C10">
            <w:pPr>
              <w:spacing w:after="0" w:line="264" w:lineRule="auto"/>
              <w:rPr>
                <w:rFonts w:ascii="Times New Roman" w:hAnsi="Times New Roman"/>
                <w:snapToGrid w:val="0"/>
                <w:color w:val="000000"/>
                <w:sz w:val="25"/>
                <w:szCs w:val="25"/>
                <w:lang w:val="en-US" w:eastAsia="en-US"/>
              </w:rPr>
            </w:pPr>
            <w:r w:rsidRPr="006F2D8C">
              <w:rPr>
                <w:rFonts w:ascii="Times New Roman" w:hAnsi="Times New Roman"/>
                <w:snapToGrid w:val="0"/>
                <w:color w:val="000000"/>
                <w:sz w:val="25"/>
                <w:szCs w:val="25"/>
                <w:lang w:val="vi-VN" w:eastAsia="en-US"/>
              </w:rPr>
              <w:t>ORS8022</w:t>
            </w:r>
          </w:p>
        </w:tc>
        <w:tc>
          <w:tcPr>
            <w:tcW w:w="1966" w:type="pct"/>
            <w:tcBorders>
              <w:top w:val="single" w:sz="4" w:space="0" w:color="auto"/>
              <w:left w:val="single" w:sz="4" w:space="0" w:color="auto"/>
              <w:bottom w:val="single" w:sz="4" w:space="0" w:color="auto"/>
              <w:right w:val="single" w:sz="4" w:space="0" w:color="auto"/>
            </w:tcBorders>
            <w:vAlign w:val="center"/>
          </w:tcPr>
          <w:p w14:paraId="1CB5AB39" w14:textId="77777777" w:rsidR="00710314" w:rsidRPr="006F2D8C" w:rsidRDefault="00710314" w:rsidP="006C7C10">
            <w:pPr>
              <w:spacing w:after="0" w:line="264" w:lineRule="auto"/>
              <w:rPr>
                <w:rFonts w:ascii="Times New Roman" w:hAnsi="Times New Roman"/>
                <w:snapToGrid w:val="0"/>
                <w:color w:val="000000"/>
                <w:sz w:val="25"/>
                <w:szCs w:val="25"/>
                <w:lang w:val="en-US" w:eastAsia="en-US"/>
              </w:rPr>
            </w:pPr>
            <w:proofErr w:type="spellStart"/>
            <w:r w:rsidRPr="006F2D8C">
              <w:rPr>
                <w:rFonts w:ascii="Times New Roman" w:hAnsi="Times New Roman"/>
                <w:snapToGrid w:val="0"/>
                <w:color w:val="000000"/>
                <w:sz w:val="25"/>
                <w:szCs w:val="25"/>
                <w:lang w:val="en-US" w:eastAsia="en-US"/>
              </w:rPr>
              <w:t>Tổng</w:t>
            </w:r>
            <w:proofErr w:type="spellEnd"/>
            <w:r w:rsidRPr="006F2D8C">
              <w:rPr>
                <w:rFonts w:ascii="Times New Roman" w:hAnsi="Times New Roman"/>
                <w:snapToGrid w:val="0"/>
                <w:color w:val="000000"/>
                <w:sz w:val="25"/>
                <w:szCs w:val="25"/>
                <w:lang w:val="en-US" w:eastAsia="en-US"/>
              </w:rPr>
              <w:t xml:space="preserve"> </w:t>
            </w:r>
            <w:proofErr w:type="spellStart"/>
            <w:r w:rsidRPr="006F2D8C">
              <w:rPr>
                <w:rFonts w:ascii="Times New Roman" w:hAnsi="Times New Roman"/>
                <w:snapToGrid w:val="0"/>
                <w:color w:val="000000"/>
                <w:sz w:val="25"/>
                <w:szCs w:val="25"/>
                <w:lang w:val="en-US" w:eastAsia="en-US"/>
              </w:rPr>
              <w:t>quan</w:t>
            </w:r>
            <w:proofErr w:type="spellEnd"/>
            <w:r w:rsidRPr="006F2D8C">
              <w:rPr>
                <w:rFonts w:ascii="Times New Roman" w:hAnsi="Times New Roman"/>
                <w:snapToGrid w:val="0"/>
                <w:color w:val="000000"/>
                <w:sz w:val="25"/>
                <w:szCs w:val="25"/>
                <w:lang w:val="en-US" w:eastAsia="en-US"/>
              </w:rPr>
              <w:t xml:space="preserve"> </w:t>
            </w:r>
            <w:proofErr w:type="spellStart"/>
            <w:r w:rsidRPr="006F2D8C">
              <w:rPr>
                <w:rFonts w:ascii="Times New Roman" w:hAnsi="Times New Roman"/>
                <w:snapToGrid w:val="0"/>
                <w:color w:val="000000"/>
                <w:sz w:val="25"/>
                <w:szCs w:val="25"/>
                <w:lang w:val="en-US" w:eastAsia="en-US"/>
              </w:rPr>
              <w:t>về</w:t>
            </w:r>
            <w:proofErr w:type="spellEnd"/>
            <w:r w:rsidRPr="006F2D8C">
              <w:rPr>
                <w:rFonts w:ascii="Times New Roman" w:hAnsi="Times New Roman"/>
                <w:snapToGrid w:val="0"/>
                <w:color w:val="000000"/>
                <w:sz w:val="25"/>
                <w:szCs w:val="25"/>
                <w:lang w:val="en-US" w:eastAsia="en-US"/>
              </w:rPr>
              <w:t xml:space="preserve"> </w:t>
            </w:r>
            <w:proofErr w:type="spellStart"/>
            <w:r w:rsidRPr="006F2D8C">
              <w:rPr>
                <w:rFonts w:ascii="Times New Roman" w:hAnsi="Times New Roman"/>
                <w:snapToGrid w:val="0"/>
                <w:color w:val="000000"/>
                <w:sz w:val="25"/>
                <w:szCs w:val="25"/>
                <w:lang w:val="en-US" w:eastAsia="en-US"/>
              </w:rPr>
              <w:t>tình</w:t>
            </w:r>
            <w:proofErr w:type="spellEnd"/>
            <w:r w:rsidRPr="006F2D8C">
              <w:rPr>
                <w:rFonts w:ascii="Times New Roman" w:hAnsi="Times New Roman"/>
                <w:snapToGrid w:val="0"/>
                <w:color w:val="000000"/>
                <w:sz w:val="25"/>
                <w:szCs w:val="25"/>
                <w:lang w:val="en-US" w:eastAsia="en-US"/>
              </w:rPr>
              <w:t xml:space="preserve"> </w:t>
            </w:r>
            <w:proofErr w:type="spellStart"/>
            <w:r w:rsidRPr="006F2D8C">
              <w:rPr>
                <w:rFonts w:ascii="Times New Roman" w:hAnsi="Times New Roman"/>
                <w:snapToGrid w:val="0"/>
                <w:color w:val="000000"/>
                <w:sz w:val="25"/>
                <w:szCs w:val="25"/>
                <w:lang w:val="en-US" w:eastAsia="en-US"/>
              </w:rPr>
              <w:t>hình</w:t>
            </w:r>
            <w:proofErr w:type="spellEnd"/>
            <w:r w:rsidRPr="006F2D8C">
              <w:rPr>
                <w:rFonts w:ascii="Times New Roman" w:hAnsi="Times New Roman"/>
                <w:snapToGrid w:val="0"/>
                <w:color w:val="000000"/>
                <w:sz w:val="25"/>
                <w:szCs w:val="25"/>
                <w:lang w:val="en-US" w:eastAsia="en-US"/>
              </w:rPr>
              <w:t xml:space="preserve"> </w:t>
            </w:r>
            <w:proofErr w:type="spellStart"/>
            <w:r w:rsidRPr="006F2D8C">
              <w:rPr>
                <w:rFonts w:ascii="Times New Roman" w:hAnsi="Times New Roman"/>
                <w:snapToGrid w:val="0"/>
                <w:color w:val="000000"/>
                <w:sz w:val="25"/>
                <w:szCs w:val="25"/>
                <w:lang w:val="en-US" w:eastAsia="en-US"/>
              </w:rPr>
              <w:t>nghiên</w:t>
            </w:r>
            <w:proofErr w:type="spellEnd"/>
            <w:r w:rsidRPr="006F2D8C">
              <w:rPr>
                <w:rFonts w:ascii="Times New Roman" w:hAnsi="Times New Roman"/>
                <w:snapToGrid w:val="0"/>
                <w:color w:val="000000"/>
                <w:sz w:val="25"/>
                <w:szCs w:val="25"/>
                <w:lang w:val="en-US" w:eastAsia="en-US"/>
              </w:rPr>
              <w:t xml:space="preserve"> </w:t>
            </w:r>
            <w:proofErr w:type="spellStart"/>
            <w:r w:rsidRPr="006F2D8C">
              <w:rPr>
                <w:rFonts w:ascii="Times New Roman" w:hAnsi="Times New Roman"/>
                <w:snapToGrid w:val="0"/>
                <w:color w:val="000000"/>
                <w:sz w:val="25"/>
                <w:szCs w:val="25"/>
                <w:lang w:val="en-US" w:eastAsia="en-US"/>
              </w:rPr>
              <w:t>cứu</w:t>
            </w:r>
            <w:proofErr w:type="spellEnd"/>
            <w:r w:rsidRPr="006F2D8C">
              <w:rPr>
                <w:rFonts w:ascii="Times New Roman" w:hAnsi="Times New Roman"/>
                <w:snapToGrid w:val="0"/>
                <w:color w:val="000000"/>
                <w:sz w:val="25"/>
                <w:szCs w:val="25"/>
                <w:lang w:val="en-US" w:eastAsia="en-US"/>
              </w:rPr>
              <w:t xml:space="preserve"> </w:t>
            </w:r>
          </w:p>
          <w:p w14:paraId="00765A44" w14:textId="77777777" w:rsidR="00710314" w:rsidRPr="006F2D8C" w:rsidRDefault="00710314" w:rsidP="006C7C10">
            <w:pPr>
              <w:spacing w:after="0" w:line="264" w:lineRule="auto"/>
              <w:ind w:right="226"/>
              <w:rPr>
                <w:rFonts w:ascii="Times New Roman" w:hAnsi="Times New Roman"/>
                <w:snapToGrid w:val="0"/>
                <w:color w:val="000000"/>
                <w:sz w:val="25"/>
                <w:szCs w:val="25"/>
                <w:lang w:val="en-US" w:eastAsia="en-US"/>
              </w:rPr>
            </w:pPr>
            <w:r w:rsidRPr="006F2D8C">
              <w:rPr>
                <w:rFonts w:ascii="Times New Roman" w:hAnsi="Times New Roman"/>
                <w:snapToGrid w:val="0"/>
                <w:color w:val="000000"/>
                <w:sz w:val="25"/>
                <w:szCs w:val="25"/>
                <w:lang w:val="en-US" w:eastAsia="en-US"/>
              </w:rPr>
              <w:t>(</w:t>
            </w:r>
            <w:r w:rsidRPr="006F2D8C">
              <w:rPr>
                <w:rFonts w:ascii="Times New Roman" w:hAnsi="Times New Roman"/>
                <w:i/>
                <w:snapToGrid w:val="0"/>
                <w:color w:val="000000"/>
                <w:sz w:val="25"/>
                <w:szCs w:val="25"/>
                <w:lang w:val="en-US" w:eastAsia="en-US"/>
              </w:rPr>
              <w:t>Overview of Literature</w:t>
            </w:r>
            <w:r w:rsidRPr="006F2D8C">
              <w:rPr>
                <w:rFonts w:ascii="Times New Roman" w:hAnsi="Times New Roman"/>
                <w:snapToGrid w:val="0"/>
                <w:color w:val="000000"/>
                <w:sz w:val="25"/>
                <w:szCs w:val="25"/>
                <w:lang w:val="en-US" w:eastAsia="en-US"/>
              </w:rPr>
              <w:t>)</w:t>
            </w:r>
          </w:p>
        </w:tc>
        <w:tc>
          <w:tcPr>
            <w:tcW w:w="385" w:type="pct"/>
            <w:tcBorders>
              <w:top w:val="single" w:sz="4" w:space="0" w:color="auto"/>
              <w:left w:val="single" w:sz="4" w:space="0" w:color="auto"/>
              <w:bottom w:val="single" w:sz="4" w:space="0" w:color="auto"/>
              <w:right w:val="single" w:sz="4" w:space="0" w:color="auto"/>
            </w:tcBorders>
            <w:vAlign w:val="center"/>
          </w:tcPr>
          <w:p w14:paraId="57718ACA" w14:textId="77777777" w:rsidR="00710314" w:rsidRPr="006F2D8C" w:rsidRDefault="00710314" w:rsidP="006C7C10">
            <w:pPr>
              <w:spacing w:after="0" w:line="264" w:lineRule="auto"/>
              <w:jc w:val="center"/>
              <w:rPr>
                <w:rFonts w:ascii="Times New Roman" w:hAnsi="Times New Roman"/>
                <w:snapToGrid w:val="0"/>
                <w:color w:val="000000"/>
                <w:sz w:val="25"/>
                <w:szCs w:val="25"/>
                <w:lang w:val="en-US" w:eastAsia="en-US"/>
              </w:rPr>
            </w:pPr>
            <w:r w:rsidRPr="006F2D8C">
              <w:rPr>
                <w:rFonts w:ascii="Times New Roman" w:hAnsi="Times New Roman"/>
                <w:snapToGrid w:val="0"/>
                <w:color w:val="000000"/>
                <w:sz w:val="25"/>
                <w:szCs w:val="25"/>
                <w:lang w:val="en-US" w:eastAsia="en-US"/>
              </w:rPr>
              <w:t>2</w:t>
            </w:r>
          </w:p>
        </w:tc>
        <w:tc>
          <w:tcPr>
            <w:tcW w:w="440" w:type="pct"/>
            <w:tcBorders>
              <w:top w:val="single" w:sz="4" w:space="0" w:color="auto"/>
              <w:left w:val="single" w:sz="4" w:space="0" w:color="auto"/>
              <w:bottom w:val="single" w:sz="4" w:space="0" w:color="auto"/>
              <w:right w:val="single" w:sz="4" w:space="0" w:color="auto"/>
            </w:tcBorders>
            <w:vAlign w:val="center"/>
          </w:tcPr>
          <w:p w14:paraId="39E6480B" w14:textId="77777777" w:rsidR="00710314" w:rsidRPr="006F2D8C" w:rsidRDefault="00710314" w:rsidP="006C7C10">
            <w:pPr>
              <w:spacing w:after="0" w:line="264" w:lineRule="auto"/>
              <w:jc w:val="center"/>
              <w:rPr>
                <w:rFonts w:ascii="Times New Roman" w:hAnsi="Times New Roman"/>
                <w:sz w:val="25"/>
                <w:szCs w:val="25"/>
                <w:lang w:val="en-US" w:eastAsia="en-US"/>
              </w:rPr>
            </w:pPr>
            <w:r w:rsidRPr="006F2D8C">
              <w:rPr>
                <w:rFonts w:ascii="Times New Roman" w:hAnsi="Times New Roman"/>
                <w:sz w:val="25"/>
                <w:szCs w:val="25"/>
                <w:lang w:val="en-US" w:eastAsia="en-US"/>
              </w:rPr>
              <w:t>10</w:t>
            </w:r>
          </w:p>
        </w:tc>
        <w:tc>
          <w:tcPr>
            <w:tcW w:w="387" w:type="pct"/>
            <w:tcBorders>
              <w:top w:val="single" w:sz="4" w:space="0" w:color="auto"/>
              <w:left w:val="single" w:sz="4" w:space="0" w:color="auto"/>
              <w:bottom w:val="single" w:sz="4" w:space="0" w:color="auto"/>
              <w:right w:val="single" w:sz="4" w:space="0" w:color="auto"/>
            </w:tcBorders>
            <w:vAlign w:val="center"/>
          </w:tcPr>
          <w:p w14:paraId="52669913" w14:textId="77777777" w:rsidR="00710314" w:rsidRPr="006F2D8C" w:rsidRDefault="00710314" w:rsidP="006C7C10">
            <w:pPr>
              <w:spacing w:after="0" w:line="264" w:lineRule="auto"/>
              <w:jc w:val="center"/>
              <w:rPr>
                <w:rFonts w:ascii="Times New Roman" w:hAnsi="Times New Roman"/>
                <w:sz w:val="25"/>
                <w:szCs w:val="25"/>
                <w:lang w:val="en-US" w:eastAsia="en-US"/>
              </w:rPr>
            </w:pPr>
            <w:r w:rsidRPr="006F2D8C">
              <w:rPr>
                <w:rFonts w:ascii="Times New Roman" w:hAnsi="Times New Roman"/>
                <w:sz w:val="25"/>
                <w:szCs w:val="25"/>
                <w:lang w:val="en-US" w:eastAsia="en-US"/>
              </w:rPr>
              <w:t>0</w:t>
            </w:r>
          </w:p>
        </w:tc>
        <w:tc>
          <w:tcPr>
            <w:tcW w:w="307" w:type="pct"/>
            <w:tcBorders>
              <w:top w:val="single" w:sz="4" w:space="0" w:color="auto"/>
              <w:left w:val="single" w:sz="4" w:space="0" w:color="auto"/>
              <w:bottom w:val="single" w:sz="4" w:space="0" w:color="auto"/>
              <w:right w:val="single" w:sz="4" w:space="0" w:color="auto"/>
            </w:tcBorders>
            <w:vAlign w:val="center"/>
          </w:tcPr>
          <w:p w14:paraId="450B47E4" w14:textId="77777777" w:rsidR="00710314" w:rsidRPr="006F2D8C" w:rsidRDefault="00710314" w:rsidP="006C7C10">
            <w:pPr>
              <w:spacing w:after="0" w:line="264" w:lineRule="auto"/>
              <w:jc w:val="center"/>
              <w:rPr>
                <w:rFonts w:ascii="Times New Roman" w:hAnsi="Times New Roman"/>
                <w:sz w:val="25"/>
                <w:szCs w:val="25"/>
                <w:lang w:val="en-US" w:eastAsia="en-US"/>
              </w:rPr>
            </w:pPr>
            <w:r w:rsidRPr="006F2D8C">
              <w:rPr>
                <w:rFonts w:ascii="Times New Roman" w:hAnsi="Times New Roman"/>
                <w:sz w:val="25"/>
                <w:szCs w:val="25"/>
                <w:lang w:val="en-US" w:eastAsia="en-US"/>
              </w:rPr>
              <w:t>20</w:t>
            </w:r>
          </w:p>
        </w:tc>
        <w:tc>
          <w:tcPr>
            <w:tcW w:w="492" w:type="pct"/>
            <w:tcBorders>
              <w:top w:val="single" w:sz="4" w:space="0" w:color="auto"/>
              <w:left w:val="single" w:sz="4" w:space="0" w:color="auto"/>
              <w:bottom w:val="single" w:sz="4" w:space="0" w:color="auto"/>
              <w:right w:val="single" w:sz="4" w:space="0" w:color="auto"/>
            </w:tcBorders>
            <w:vAlign w:val="center"/>
          </w:tcPr>
          <w:p w14:paraId="5CD1D56F" w14:textId="77777777" w:rsidR="00710314" w:rsidRPr="006F2D8C" w:rsidRDefault="00710314" w:rsidP="006C7C10">
            <w:pPr>
              <w:spacing w:after="0" w:line="264" w:lineRule="auto"/>
              <w:jc w:val="center"/>
              <w:rPr>
                <w:rFonts w:ascii="Times New Roman" w:hAnsi="Times New Roman"/>
                <w:sz w:val="25"/>
                <w:szCs w:val="25"/>
                <w:lang w:val="en-US" w:eastAsia="en-US"/>
              </w:rPr>
            </w:pPr>
          </w:p>
        </w:tc>
      </w:tr>
      <w:tr w:rsidR="00710314" w:rsidRPr="006F2D8C" w14:paraId="3C6901B4" w14:textId="77777777" w:rsidTr="006C7C10">
        <w:tc>
          <w:tcPr>
            <w:tcW w:w="5000" w:type="pct"/>
            <w:gridSpan w:val="8"/>
            <w:tcBorders>
              <w:top w:val="single" w:sz="4" w:space="0" w:color="auto"/>
              <w:left w:val="single" w:sz="4" w:space="0" w:color="auto"/>
              <w:bottom w:val="single" w:sz="4" w:space="0" w:color="auto"/>
              <w:right w:val="single" w:sz="4" w:space="0" w:color="auto"/>
            </w:tcBorders>
            <w:shd w:val="clear" w:color="auto" w:fill="E0E0E0"/>
            <w:vAlign w:val="center"/>
          </w:tcPr>
          <w:p w14:paraId="0FA4B2B8" w14:textId="77777777" w:rsidR="00710314" w:rsidRPr="006F2D8C" w:rsidRDefault="00710314" w:rsidP="006C7C10">
            <w:pPr>
              <w:spacing w:after="0" w:line="264" w:lineRule="auto"/>
              <w:rPr>
                <w:rFonts w:ascii="Times New Roman" w:hAnsi="Times New Roman"/>
                <w:b/>
                <w:bCs/>
                <w:sz w:val="25"/>
                <w:szCs w:val="25"/>
                <w:lang w:val="en-US" w:eastAsia="en-US"/>
              </w:rPr>
            </w:pPr>
            <w:r w:rsidRPr="006F2D8C">
              <w:rPr>
                <w:rFonts w:ascii="Times New Roman" w:hAnsi="Times New Roman"/>
                <w:b/>
                <w:bCs/>
                <w:sz w:val="25"/>
                <w:szCs w:val="25"/>
                <w:lang w:val="en-US" w:eastAsia="en-US"/>
              </w:rPr>
              <w:t>PHẦN 2. NGHIÊN CỨU KHOA HỌC</w:t>
            </w:r>
          </w:p>
        </w:tc>
      </w:tr>
      <w:tr w:rsidR="00710314" w:rsidRPr="006F2D8C" w14:paraId="0FB4AD41" w14:textId="77777777" w:rsidTr="006C7C10">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23732D76" w14:textId="77777777" w:rsidR="00710314" w:rsidRPr="006F2D8C" w:rsidRDefault="00710314" w:rsidP="00B96EA5">
            <w:pPr>
              <w:numPr>
                <w:ilvl w:val="0"/>
                <w:numId w:val="12"/>
              </w:numPr>
              <w:spacing w:after="0" w:line="264" w:lineRule="auto"/>
              <w:jc w:val="center"/>
              <w:rPr>
                <w:rFonts w:ascii="Times New Roman" w:hAnsi="Times New Roman"/>
                <w:snapToGrid w:val="0"/>
                <w:color w:val="000000"/>
                <w:sz w:val="25"/>
                <w:szCs w:val="25"/>
                <w:lang w:val="en-US" w:eastAsia="en-US"/>
              </w:rPr>
            </w:pPr>
          </w:p>
        </w:tc>
        <w:tc>
          <w:tcPr>
            <w:tcW w:w="654" w:type="pct"/>
            <w:tcBorders>
              <w:top w:val="single" w:sz="4" w:space="0" w:color="auto"/>
              <w:left w:val="single" w:sz="4" w:space="0" w:color="auto"/>
              <w:bottom w:val="single" w:sz="4" w:space="0" w:color="auto"/>
              <w:right w:val="single" w:sz="4" w:space="0" w:color="auto"/>
            </w:tcBorders>
            <w:shd w:val="clear" w:color="auto" w:fill="auto"/>
            <w:vAlign w:val="center"/>
          </w:tcPr>
          <w:p w14:paraId="14A3BDE5" w14:textId="77777777" w:rsidR="00710314" w:rsidRPr="006F2D8C" w:rsidRDefault="00710314" w:rsidP="006C7C10">
            <w:pPr>
              <w:spacing w:after="0" w:line="264" w:lineRule="auto"/>
              <w:jc w:val="center"/>
              <w:rPr>
                <w:rFonts w:ascii="Times New Roman" w:hAnsi="Times New Roman"/>
                <w:snapToGrid w:val="0"/>
                <w:color w:val="000000"/>
                <w:sz w:val="25"/>
                <w:szCs w:val="25"/>
                <w:lang w:val="en-US" w:eastAsia="en-US"/>
              </w:rPr>
            </w:pPr>
          </w:p>
        </w:tc>
        <w:tc>
          <w:tcPr>
            <w:tcW w:w="3977"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68B8AC3E" w14:textId="77777777" w:rsidR="00710314" w:rsidRPr="006F2D8C" w:rsidRDefault="00710314" w:rsidP="006C7C10">
            <w:pPr>
              <w:spacing w:after="0" w:line="264" w:lineRule="auto"/>
              <w:rPr>
                <w:rFonts w:ascii="Times New Roman" w:hAnsi="Times New Roman"/>
                <w:sz w:val="25"/>
                <w:szCs w:val="25"/>
                <w:lang w:val="en-US" w:eastAsia="en-US"/>
              </w:rPr>
            </w:pPr>
            <w:r w:rsidRPr="006F2D8C">
              <w:rPr>
                <w:rFonts w:ascii="Times New Roman" w:hAnsi="Times New Roman"/>
                <w:sz w:val="25"/>
                <w:szCs w:val="25"/>
                <w:lang w:val="en-US" w:eastAsia="en-US"/>
              </w:rPr>
              <w:t xml:space="preserve">NCS </w:t>
            </w:r>
            <w:proofErr w:type="spellStart"/>
            <w:r w:rsidRPr="006F2D8C">
              <w:rPr>
                <w:rFonts w:ascii="Times New Roman" w:hAnsi="Times New Roman"/>
                <w:sz w:val="25"/>
                <w:szCs w:val="25"/>
                <w:lang w:val="en-US" w:eastAsia="en-US"/>
              </w:rPr>
              <w:t>xây</w:t>
            </w:r>
            <w:proofErr w:type="spellEnd"/>
            <w:r w:rsidRPr="006F2D8C">
              <w:rPr>
                <w:rFonts w:ascii="Times New Roman" w:hAnsi="Times New Roman"/>
                <w:sz w:val="25"/>
                <w:szCs w:val="25"/>
                <w:lang w:val="en-US" w:eastAsia="en-US"/>
              </w:rPr>
              <w:t xml:space="preserve"> </w:t>
            </w:r>
            <w:proofErr w:type="spellStart"/>
            <w:r w:rsidRPr="006F2D8C">
              <w:rPr>
                <w:rFonts w:ascii="Times New Roman" w:hAnsi="Times New Roman"/>
                <w:sz w:val="25"/>
                <w:szCs w:val="25"/>
                <w:lang w:val="en-US" w:eastAsia="en-US"/>
              </w:rPr>
              <w:t>dựng</w:t>
            </w:r>
            <w:proofErr w:type="spellEnd"/>
            <w:r w:rsidRPr="006F2D8C">
              <w:rPr>
                <w:rFonts w:ascii="Times New Roman" w:hAnsi="Times New Roman"/>
                <w:sz w:val="25"/>
                <w:szCs w:val="25"/>
                <w:lang w:val="en-US" w:eastAsia="en-US"/>
              </w:rPr>
              <w:t xml:space="preserve"> </w:t>
            </w:r>
            <w:proofErr w:type="spellStart"/>
            <w:r w:rsidRPr="006F2D8C">
              <w:rPr>
                <w:rFonts w:ascii="Times New Roman" w:hAnsi="Times New Roman"/>
                <w:sz w:val="25"/>
                <w:szCs w:val="25"/>
                <w:lang w:val="en-US" w:eastAsia="en-US"/>
              </w:rPr>
              <w:t>kế</w:t>
            </w:r>
            <w:proofErr w:type="spellEnd"/>
            <w:r w:rsidRPr="006F2D8C">
              <w:rPr>
                <w:rFonts w:ascii="Times New Roman" w:hAnsi="Times New Roman"/>
                <w:sz w:val="25"/>
                <w:szCs w:val="25"/>
                <w:lang w:val="en-US" w:eastAsia="en-US"/>
              </w:rPr>
              <w:t xml:space="preserve"> </w:t>
            </w:r>
            <w:proofErr w:type="spellStart"/>
            <w:r w:rsidRPr="006F2D8C">
              <w:rPr>
                <w:rFonts w:ascii="Times New Roman" w:hAnsi="Times New Roman"/>
                <w:sz w:val="25"/>
                <w:szCs w:val="25"/>
                <w:lang w:val="en-US" w:eastAsia="en-US"/>
              </w:rPr>
              <w:t>hoạch</w:t>
            </w:r>
            <w:proofErr w:type="spellEnd"/>
            <w:r w:rsidRPr="006F2D8C">
              <w:rPr>
                <w:rFonts w:ascii="Times New Roman" w:hAnsi="Times New Roman"/>
                <w:sz w:val="25"/>
                <w:szCs w:val="25"/>
                <w:lang w:val="en-US" w:eastAsia="en-US"/>
              </w:rPr>
              <w:t xml:space="preserve"> </w:t>
            </w:r>
            <w:proofErr w:type="spellStart"/>
            <w:r w:rsidRPr="006F2D8C">
              <w:rPr>
                <w:rFonts w:ascii="Times New Roman" w:hAnsi="Times New Roman"/>
                <w:sz w:val="25"/>
                <w:szCs w:val="25"/>
                <w:lang w:val="en-US" w:eastAsia="en-US"/>
              </w:rPr>
              <w:t>nghiên</w:t>
            </w:r>
            <w:proofErr w:type="spellEnd"/>
            <w:r w:rsidRPr="006F2D8C">
              <w:rPr>
                <w:rFonts w:ascii="Times New Roman" w:hAnsi="Times New Roman"/>
                <w:sz w:val="25"/>
                <w:szCs w:val="25"/>
                <w:lang w:val="en-US" w:eastAsia="en-US"/>
              </w:rPr>
              <w:t xml:space="preserve"> </w:t>
            </w:r>
            <w:proofErr w:type="spellStart"/>
            <w:r w:rsidRPr="006F2D8C">
              <w:rPr>
                <w:rFonts w:ascii="Times New Roman" w:hAnsi="Times New Roman"/>
                <w:sz w:val="25"/>
                <w:szCs w:val="25"/>
                <w:lang w:val="en-US" w:eastAsia="en-US"/>
              </w:rPr>
              <w:t>cứu</w:t>
            </w:r>
            <w:proofErr w:type="spellEnd"/>
            <w:r w:rsidRPr="006F2D8C">
              <w:rPr>
                <w:rFonts w:ascii="Times New Roman" w:hAnsi="Times New Roman"/>
                <w:sz w:val="25"/>
                <w:szCs w:val="25"/>
                <w:lang w:val="en-US" w:eastAsia="en-US"/>
              </w:rPr>
              <w:t xml:space="preserve">, </w:t>
            </w:r>
            <w:proofErr w:type="spellStart"/>
            <w:r w:rsidRPr="006F2D8C">
              <w:rPr>
                <w:rFonts w:ascii="Times New Roman" w:hAnsi="Times New Roman"/>
                <w:sz w:val="25"/>
                <w:szCs w:val="25"/>
                <w:lang w:val="en-US" w:eastAsia="en-US"/>
              </w:rPr>
              <w:t>tổ</w:t>
            </w:r>
            <w:proofErr w:type="spellEnd"/>
            <w:r w:rsidRPr="006F2D8C">
              <w:rPr>
                <w:rFonts w:ascii="Times New Roman" w:hAnsi="Times New Roman"/>
                <w:sz w:val="25"/>
                <w:szCs w:val="25"/>
                <w:lang w:val="en-US" w:eastAsia="en-US"/>
              </w:rPr>
              <w:t xml:space="preserve"> </w:t>
            </w:r>
            <w:proofErr w:type="spellStart"/>
            <w:r w:rsidRPr="006F2D8C">
              <w:rPr>
                <w:rFonts w:ascii="Times New Roman" w:hAnsi="Times New Roman"/>
                <w:sz w:val="25"/>
                <w:szCs w:val="25"/>
                <w:lang w:val="en-US" w:eastAsia="en-US"/>
              </w:rPr>
              <w:t>chức</w:t>
            </w:r>
            <w:proofErr w:type="spellEnd"/>
            <w:r w:rsidRPr="006F2D8C">
              <w:rPr>
                <w:rFonts w:ascii="Times New Roman" w:hAnsi="Times New Roman"/>
                <w:sz w:val="25"/>
                <w:szCs w:val="25"/>
                <w:lang w:val="en-US" w:eastAsia="en-US"/>
              </w:rPr>
              <w:t xml:space="preserve"> </w:t>
            </w:r>
            <w:proofErr w:type="spellStart"/>
            <w:r w:rsidRPr="006F2D8C">
              <w:rPr>
                <w:rFonts w:ascii="Times New Roman" w:hAnsi="Times New Roman"/>
                <w:sz w:val="25"/>
                <w:szCs w:val="25"/>
                <w:lang w:val="en-US" w:eastAsia="en-US"/>
              </w:rPr>
              <w:t>triển</w:t>
            </w:r>
            <w:proofErr w:type="spellEnd"/>
            <w:r w:rsidRPr="006F2D8C">
              <w:rPr>
                <w:rFonts w:ascii="Times New Roman" w:hAnsi="Times New Roman"/>
                <w:sz w:val="25"/>
                <w:szCs w:val="25"/>
                <w:lang w:val="en-US" w:eastAsia="en-US"/>
              </w:rPr>
              <w:t xml:space="preserve"> </w:t>
            </w:r>
            <w:proofErr w:type="spellStart"/>
            <w:r w:rsidRPr="006F2D8C">
              <w:rPr>
                <w:rFonts w:ascii="Times New Roman" w:hAnsi="Times New Roman"/>
                <w:sz w:val="25"/>
                <w:szCs w:val="25"/>
                <w:lang w:val="en-US" w:eastAsia="en-US"/>
              </w:rPr>
              <w:t>khai</w:t>
            </w:r>
            <w:proofErr w:type="spellEnd"/>
            <w:r w:rsidRPr="006F2D8C">
              <w:rPr>
                <w:rFonts w:ascii="Times New Roman" w:hAnsi="Times New Roman"/>
                <w:sz w:val="25"/>
                <w:szCs w:val="25"/>
                <w:lang w:val="en-US" w:eastAsia="en-US"/>
              </w:rPr>
              <w:t xml:space="preserve"> </w:t>
            </w:r>
            <w:proofErr w:type="spellStart"/>
            <w:r w:rsidRPr="006F2D8C">
              <w:rPr>
                <w:rFonts w:ascii="Times New Roman" w:hAnsi="Times New Roman"/>
                <w:sz w:val="25"/>
                <w:szCs w:val="25"/>
                <w:lang w:val="en-US" w:eastAsia="en-US"/>
              </w:rPr>
              <w:t>và</w:t>
            </w:r>
            <w:proofErr w:type="spellEnd"/>
            <w:r w:rsidRPr="006F2D8C">
              <w:rPr>
                <w:rFonts w:ascii="Times New Roman" w:hAnsi="Times New Roman"/>
                <w:sz w:val="25"/>
                <w:szCs w:val="25"/>
                <w:lang w:val="en-US" w:eastAsia="en-US"/>
              </w:rPr>
              <w:t xml:space="preserve"> </w:t>
            </w:r>
            <w:proofErr w:type="spellStart"/>
            <w:r w:rsidRPr="006F2D8C">
              <w:rPr>
                <w:rFonts w:ascii="Times New Roman" w:hAnsi="Times New Roman"/>
                <w:sz w:val="25"/>
                <w:szCs w:val="25"/>
                <w:lang w:val="en-US" w:eastAsia="en-US"/>
              </w:rPr>
              <w:t>công</w:t>
            </w:r>
            <w:proofErr w:type="spellEnd"/>
            <w:r w:rsidRPr="006F2D8C">
              <w:rPr>
                <w:rFonts w:ascii="Times New Roman" w:hAnsi="Times New Roman"/>
                <w:sz w:val="25"/>
                <w:szCs w:val="25"/>
                <w:lang w:val="en-US" w:eastAsia="en-US"/>
              </w:rPr>
              <w:t xml:space="preserve"> </w:t>
            </w:r>
            <w:proofErr w:type="spellStart"/>
            <w:r w:rsidRPr="006F2D8C">
              <w:rPr>
                <w:rFonts w:ascii="Times New Roman" w:hAnsi="Times New Roman"/>
                <w:sz w:val="25"/>
                <w:szCs w:val="25"/>
                <w:lang w:val="en-US" w:eastAsia="en-US"/>
              </w:rPr>
              <w:t>bố</w:t>
            </w:r>
            <w:proofErr w:type="spellEnd"/>
            <w:r w:rsidRPr="006F2D8C">
              <w:rPr>
                <w:rFonts w:ascii="Times New Roman" w:hAnsi="Times New Roman"/>
                <w:sz w:val="25"/>
                <w:szCs w:val="25"/>
                <w:lang w:val="en-US" w:eastAsia="en-US"/>
              </w:rPr>
              <w:t xml:space="preserve"> </w:t>
            </w:r>
            <w:proofErr w:type="spellStart"/>
            <w:r w:rsidRPr="006F2D8C">
              <w:rPr>
                <w:rFonts w:ascii="Times New Roman" w:hAnsi="Times New Roman"/>
                <w:sz w:val="25"/>
                <w:szCs w:val="25"/>
                <w:lang w:val="en-US" w:eastAsia="en-US"/>
              </w:rPr>
              <w:t>các</w:t>
            </w:r>
            <w:proofErr w:type="spellEnd"/>
            <w:r w:rsidRPr="006F2D8C">
              <w:rPr>
                <w:rFonts w:ascii="Times New Roman" w:hAnsi="Times New Roman"/>
                <w:sz w:val="25"/>
                <w:szCs w:val="25"/>
                <w:lang w:val="en-US" w:eastAsia="en-US"/>
              </w:rPr>
              <w:t xml:space="preserve"> </w:t>
            </w:r>
            <w:proofErr w:type="spellStart"/>
            <w:r w:rsidRPr="006F2D8C">
              <w:rPr>
                <w:rFonts w:ascii="Times New Roman" w:hAnsi="Times New Roman"/>
                <w:sz w:val="25"/>
                <w:szCs w:val="25"/>
                <w:lang w:val="en-US" w:eastAsia="en-US"/>
              </w:rPr>
              <w:t>công</w:t>
            </w:r>
            <w:proofErr w:type="spellEnd"/>
            <w:r w:rsidRPr="006F2D8C">
              <w:rPr>
                <w:rFonts w:ascii="Times New Roman" w:hAnsi="Times New Roman"/>
                <w:sz w:val="25"/>
                <w:szCs w:val="25"/>
                <w:lang w:val="en-US" w:eastAsia="en-US"/>
              </w:rPr>
              <w:t xml:space="preserve"> </w:t>
            </w:r>
            <w:proofErr w:type="spellStart"/>
            <w:r w:rsidRPr="006F2D8C">
              <w:rPr>
                <w:rFonts w:ascii="Times New Roman" w:hAnsi="Times New Roman"/>
                <w:sz w:val="25"/>
                <w:szCs w:val="25"/>
                <w:lang w:val="en-US" w:eastAsia="en-US"/>
              </w:rPr>
              <w:t>trình</w:t>
            </w:r>
            <w:proofErr w:type="spellEnd"/>
            <w:r w:rsidRPr="006F2D8C">
              <w:rPr>
                <w:rFonts w:ascii="Times New Roman" w:hAnsi="Times New Roman"/>
                <w:sz w:val="25"/>
                <w:szCs w:val="25"/>
                <w:lang w:val="en-US" w:eastAsia="en-US"/>
              </w:rPr>
              <w:t xml:space="preserve"> </w:t>
            </w:r>
            <w:proofErr w:type="spellStart"/>
            <w:r w:rsidRPr="006F2D8C">
              <w:rPr>
                <w:rFonts w:ascii="Times New Roman" w:hAnsi="Times New Roman"/>
                <w:sz w:val="25"/>
                <w:szCs w:val="25"/>
                <w:lang w:val="en-US" w:eastAsia="en-US"/>
              </w:rPr>
              <w:t>nghiên</w:t>
            </w:r>
            <w:proofErr w:type="spellEnd"/>
            <w:r w:rsidRPr="006F2D8C">
              <w:rPr>
                <w:rFonts w:ascii="Times New Roman" w:hAnsi="Times New Roman"/>
                <w:sz w:val="25"/>
                <w:szCs w:val="25"/>
                <w:lang w:val="en-US" w:eastAsia="en-US"/>
              </w:rPr>
              <w:t xml:space="preserve"> </w:t>
            </w:r>
            <w:proofErr w:type="spellStart"/>
            <w:r w:rsidRPr="006F2D8C">
              <w:rPr>
                <w:rFonts w:ascii="Times New Roman" w:hAnsi="Times New Roman"/>
                <w:sz w:val="25"/>
                <w:szCs w:val="25"/>
                <w:lang w:val="en-US" w:eastAsia="en-US"/>
              </w:rPr>
              <w:t>cứu</w:t>
            </w:r>
            <w:proofErr w:type="spellEnd"/>
            <w:r w:rsidRPr="006F2D8C">
              <w:rPr>
                <w:rFonts w:ascii="Times New Roman" w:hAnsi="Times New Roman"/>
                <w:sz w:val="25"/>
                <w:szCs w:val="25"/>
                <w:lang w:val="en-US" w:eastAsia="en-US"/>
              </w:rPr>
              <w:t xml:space="preserve"> </w:t>
            </w:r>
            <w:proofErr w:type="spellStart"/>
            <w:r w:rsidRPr="006F2D8C">
              <w:rPr>
                <w:rFonts w:ascii="Times New Roman" w:hAnsi="Times New Roman"/>
                <w:sz w:val="25"/>
                <w:szCs w:val="25"/>
                <w:lang w:val="en-US" w:eastAsia="en-US"/>
              </w:rPr>
              <w:t>liên</w:t>
            </w:r>
            <w:proofErr w:type="spellEnd"/>
            <w:r w:rsidRPr="006F2D8C">
              <w:rPr>
                <w:rFonts w:ascii="Times New Roman" w:hAnsi="Times New Roman"/>
                <w:sz w:val="25"/>
                <w:szCs w:val="25"/>
                <w:lang w:val="en-US" w:eastAsia="en-US"/>
              </w:rPr>
              <w:t xml:space="preserve"> </w:t>
            </w:r>
            <w:proofErr w:type="spellStart"/>
            <w:r w:rsidRPr="006F2D8C">
              <w:rPr>
                <w:rFonts w:ascii="Times New Roman" w:hAnsi="Times New Roman"/>
                <w:sz w:val="25"/>
                <w:szCs w:val="25"/>
                <w:lang w:val="en-US" w:eastAsia="en-US"/>
              </w:rPr>
              <w:t>quan</w:t>
            </w:r>
            <w:proofErr w:type="spellEnd"/>
            <w:r w:rsidRPr="006F2D8C">
              <w:rPr>
                <w:rFonts w:ascii="Times New Roman" w:hAnsi="Times New Roman"/>
                <w:sz w:val="25"/>
                <w:szCs w:val="25"/>
                <w:lang w:val="en-US" w:eastAsia="en-US"/>
              </w:rPr>
              <w:t xml:space="preserve"> </w:t>
            </w:r>
            <w:proofErr w:type="spellStart"/>
            <w:r w:rsidRPr="006F2D8C">
              <w:rPr>
                <w:rFonts w:ascii="Times New Roman" w:hAnsi="Times New Roman"/>
                <w:sz w:val="25"/>
                <w:szCs w:val="25"/>
                <w:lang w:val="en-US" w:eastAsia="en-US"/>
              </w:rPr>
              <w:t>đến</w:t>
            </w:r>
            <w:proofErr w:type="spellEnd"/>
            <w:r w:rsidRPr="006F2D8C">
              <w:rPr>
                <w:rFonts w:ascii="Times New Roman" w:hAnsi="Times New Roman"/>
                <w:sz w:val="25"/>
                <w:szCs w:val="25"/>
                <w:lang w:val="en-US" w:eastAsia="en-US"/>
              </w:rPr>
              <w:t xml:space="preserve"> </w:t>
            </w:r>
            <w:proofErr w:type="spellStart"/>
            <w:r w:rsidRPr="006F2D8C">
              <w:rPr>
                <w:rFonts w:ascii="Times New Roman" w:hAnsi="Times New Roman"/>
                <w:sz w:val="25"/>
                <w:szCs w:val="25"/>
                <w:lang w:val="en-US" w:eastAsia="en-US"/>
              </w:rPr>
              <w:t>luận</w:t>
            </w:r>
            <w:proofErr w:type="spellEnd"/>
            <w:r w:rsidRPr="006F2D8C">
              <w:rPr>
                <w:rFonts w:ascii="Times New Roman" w:hAnsi="Times New Roman"/>
                <w:sz w:val="25"/>
                <w:szCs w:val="25"/>
                <w:lang w:val="en-US" w:eastAsia="en-US"/>
              </w:rPr>
              <w:t xml:space="preserve"> </w:t>
            </w:r>
            <w:proofErr w:type="spellStart"/>
            <w:r w:rsidRPr="006F2D8C">
              <w:rPr>
                <w:rFonts w:ascii="Times New Roman" w:hAnsi="Times New Roman"/>
                <w:sz w:val="25"/>
                <w:szCs w:val="25"/>
                <w:lang w:val="en-US" w:eastAsia="en-US"/>
              </w:rPr>
              <w:t>án</w:t>
            </w:r>
            <w:proofErr w:type="spellEnd"/>
            <w:r w:rsidRPr="006F2D8C">
              <w:rPr>
                <w:rFonts w:ascii="Times New Roman" w:hAnsi="Times New Roman"/>
                <w:sz w:val="25"/>
                <w:szCs w:val="25"/>
                <w:lang w:val="en-US" w:eastAsia="en-US"/>
              </w:rPr>
              <w:t xml:space="preserve"> </w:t>
            </w:r>
            <w:proofErr w:type="spellStart"/>
            <w:r w:rsidRPr="006F2D8C">
              <w:rPr>
                <w:rFonts w:ascii="Times New Roman" w:hAnsi="Times New Roman"/>
                <w:sz w:val="25"/>
                <w:szCs w:val="25"/>
                <w:lang w:val="en-US" w:eastAsia="en-US"/>
              </w:rPr>
              <w:t>trên</w:t>
            </w:r>
            <w:proofErr w:type="spellEnd"/>
            <w:r w:rsidRPr="006F2D8C">
              <w:rPr>
                <w:rFonts w:ascii="Times New Roman" w:hAnsi="Times New Roman"/>
                <w:sz w:val="25"/>
                <w:szCs w:val="25"/>
                <w:lang w:val="en-US" w:eastAsia="en-US"/>
              </w:rPr>
              <w:t xml:space="preserve"> </w:t>
            </w:r>
            <w:proofErr w:type="spellStart"/>
            <w:r w:rsidRPr="006F2D8C">
              <w:rPr>
                <w:rFonts w:ascii="Times New Roman" w:hAnsi="Times New Roman"/>
                <w:sz w:val="25"/>
                <w:szCs w:val="25"/>
                <w:lang w:val="en-US" w:eastAsia="en-US"/>
              </w:rPr>
              <w:t>các</w:t>
            </w:r>
            <w:proofErr w:type="spellEnd"/>
            <w:r w:rsidRPr="006F2D8C">
              <w:rPr>
                <w:rFonts w:ascii="Times New Roman" w:hAnsi="Times New Roman"/>
                <w:sz w:val="25"/>
                <w:szCs w:val="25"/>
                <w:lang w:val="en-US" w:eastAsia="en-US"/>
              </w:rPr>
              <w:t xml:space="preserve"> </w:t>
            </w:r>
            <w:proofErr w:type="spellStart"/>
            <w:r w:rsidRPr="006F2D8C">
              <w:rPr>
                <w:rFonts w:ascii="Times New Roman" w:hAnsi="Times New Roman"/>
                <w:sz w:val="25"/>
                <w:szCs w:val="25"/>
                <w:lang w:val="en-US" w:eastAsia="en-US"/>
              </w:rPr>
              <w:t>tạp</w:t>
            </w:r>
            <w:proofErr w:type="spellEnd"/>
            <w:r w:rsidRPr="006F2D8C">
              <w:rPr>
                <w:rFonts w:ascii="Times New Roman" w:hAnsi="Times New Roman"/>
                <w:sz w:val="25"/>
                <w:szCs w:val="25"/>
                <w:lang w:val="en-US" w:eastAsia="en-US"/>
              </w:rPr>
              <w:t xml:space="preserve"> </w:t>
            </w:r>
            <w:proofErr w:type="spellStart"/>
            <w:r w:rsidRPr="006F2D8C">
              <w:rPr>
                <w:rFonts w:ascii="Times New Roman" w:hAnsi="Times New Roman"/>
                <w:sz w:val="25"/>
                <w:szCs w:val="25"/>
                <w:lang w:val="en-US" w:eastAsia="en-US"/>
              </w:rPr>
              <w:t>chí</w:t>
            </w:r>
            <w:proofErr w:type="spellEnd"/>
            <w:r w:rsidRPr="006F2D8C">
              <w:rPr>
                <w:rFonts w:ascii="Times New Roman" w:hAnsi="Times New Roman"/>
                <w:sz w:val="25"/>
                <w:szCs w:val="25"/>
                <w:lang w:val="en-US" w:eastAsia="en-US"/>
              </w:rPr>
              <w:t xml:space="preserve"> </w:t>
            </w:r>
            <w:proofErr w:type="spellStart"/>
            <w:r w:rsidRPr="006F2D8C">
              <w:rPr>
                <w:rFonts w:ascii="Times New Roman" w:hAnsi="Times New Roman"/>
                <w:sz w:val="25"/>
                <w:szCs w:val="25"/>
                <w:lang w:val="en-US" w:eastAsia="en-US"/>
              </w:rPr>
              <w:t>chuyên</w:t>
            </w:r>
            <w:proofErr w:type="spellEnd"/>
            <w:r w:rsidRPr="006F2D8C">
              <w:rPr>
                <w:rFonts w:ascii="Times New Roman" w:hAnsi="Times New Roman"/>
                <w:sz w:val="25"/>
                <w:szCs w:val="25"/>
                <w:lang w:val="en-US" w:eastAsia="en-US"/>
              </w:rPr>
              <w:t xml:space="preserve"> </w:t>
            </w:r>
            <w:proofErr w:type="spellStart"/>
            <w:r w:rsidRPr="006F2D8C">
              <w:rPr>
                <w:rFonts w:ascii="Times New Roman" w:hAnsi="Times New Roman"/>
                <w:sz w:val="25"/>
                <w:szCs w:val="25"/>
                <w:lang w:val="en-US" w:eastAsia="en-US"/>
              </w:rPr>
              <w:t>ngành</w:t>
            </w:r>
            <w:proofErr w:type="spellEnd"/>
            <w:r w:rsidRPr="006F2D8C">
              <w:rPr>
                <w:rFonts w:ascii="Times New Roman" w:hAnsi="Times New Roman"/>
                <w:sz w:val="25"/>
                <w:szCs w:val="25"/>
                <w:lang w:val="en-US" w:eastAsia="en-US"/>
              </w:rPr>
              <w:t xml:space="preserve"> </w:t>
            </w:r>
            <w:proofErr w:type="spellStart"/>
            <w:r w:rsidRPr="006F2D8C">
              <w:rPr>
                <w:rFonts w:ascii="Times New Roman" w:hAnsi="Times New Roman"/>
                <w:sz w:val="25"/>
                <w:szCs w:val="25"/>
                <w:lang w:val="en-US" w:eastAsia="en-US"/>
              </w:rPr>
              <w:t>dưới</w:t>
            </w:r>
            <w:proofErr w:type="spellEnd"/>
            <w:r w:rsidRPr="006F2D8C">
              <w:rPr>
                <w:rFonts w:ascii="Times New Roman" w:hAnsi="Times New Roman"/>
                <w:sz w:val="25"/>
                <w:szCs w:val="25"/>
                <w:lang w:val="en-US" w:eastAsia="en-US"/>
              </w:rPr>
              <w:t xml:space="preserve"> </w:t>
            </w:r>
            <w:proofErr w:type="spellStart"/>
            <w:r w:rsidRPr="006F2D8C">
              <w:rPr>
                <w:rFonts w:ascii="Times New Roman" w:hAnsi="Times New Roman"/>
                <w:sz w:val="25"/>
                <w:szCs w:val="25"/>
                <w:lang w:val="en-US" w:eastAsia="en-US"/>
              </w:rPr>
              <w:t>sự</w:t>
            </w:r>
            <w:proofErr w:type="spellEnd"/>
            <w:r w:rsidRPr="006F2D8C">
              <w:rPr>
                <w:rFonts w:ascii="Times New Roman" w:hAnsi="Times New Roman"/>
                <w:sz w:val="25"/>
                <w:szCs w:val="25"/>
                <w:lang w:val="en-US" w:eastAsia="en-US"/>
              </w:rPr>
              <w:t xml:space="preserve"> </w:t>
            </w:r>
            <w:proofErr w:type="spellStart"/>
            <w:r w:rsidRPr="006F2D8C">
              <w:rPr>
                <w:rFonts w:ascii="Times New Roman" w:hAnsi="Times New Roman"/>
                <w:sz w:val="25"/>
                <w:szCs w:val="25"/>
                <w:lang w:val="en-US" w:eastAsia="en-US"/>
              </w:rPr>
              <w:t>hướng</w:t>
            </w:r>
            <w:proofErr w:type="spellEnd"/>
            <w:r w:rsidRPr="006F2D8C">
              <w:rPr>
                <w:rFonts w:ascii="Times New Roman" w:hAnsi="Times New Roman"/>
                <w:sz w:val="25"/>
                <w:szCs w:val="25"/>
                <w:lang w:val="en-US" w:eastAsia="en-US"/>
              </w:rPr>
              <w:t xml:space="preserve"> </w:t>
            </w:r>
            <w:proofErr w:type="spellStart"/>
            <w:r w:rsidRPr="006F2D8C">
              <w:rPr>
                <w:rFonts w:ascii="Times New Roman" w:hAnsi="Times New Roman"/>
                <w:sz w:val="25"/>
                <w:szCs w:val="25"/>
                <w:lang w:val="en-US" w:eastAsia="en-US"/>
              </w:rPr>
              <w:t>dẫn</w:t>
            </w:r>
            <w:proofErr w:type="spellEnd"/>
            <w:r w:rsidRPr="006F2D8C">
              <w:rPr>
                <w:rFonts w:ascii="Times New Roman" w:hAnsi="Times New Roman"/>
                <w:sz w:val="25"/>
                <w:szCs w:val="25"/>
                <w:lang w:val="en-US" w:eastAsia="en-US"/>
              </w:rPr>
              <w:t xml:space="preserve"> </w:t>
            </w:r>
            <w:proofErr w:type="spellStart"/>
            <w:r w:rsidRPr="006F2D8C">
              <w:rPr>
                <w:rFonts w:ascii="Times New Roman" w:hAnsi="Times New Roman"/>
                <w:sz w:val="25"/>
                <w:szCs w:val="25"/>
                <w:lang w:val="en-US" w:eastAsia="en-US"/>
              </w:rPr>
              <w:t>của</w:t>
            </w:r>
            <w:proofErr w:type="spellEnd"/>
            <w:r w:rsidRPr="006F2D8C">
              <w:rPr>
                <w:rFonts w:ascii="Times New Roman" w:hAnsi="Times New Roman"/>
                <w:sz w:val="25"/>
                <w:szCs w:val="25"/>
                <w:lang w:val="en-US" w:eastAsia="en-US"/>
              </w:rPr>
              <w:t xml:space="preserve"> </w:t>
            </w:r>
            <w:proofErr w:type="spellStart"/>
            <w:r w:rsidRPr="006F2D8C">
              <w:rPr>
                <w:rFonts w:ascii="Times New Roman" w:hAnsi="Times New Roman"/>
                <w:sz w:val="25"/>
                <w:szCs w:val="25"/>
                <w:lang w:val="en-US" w:eastAsia="en-US"/>
              </w:rPr>
              <w:t>giáo</w:t>
            </w:r>
            <w:proofErr w:type="spellEnd"/>
            <w:r w:rsidRPr="006F2D8C">
              <w:rPr>
                <w:rFonts w:ascii="Times New Roman" w:hAnsi="Times New Roman"/>
                <w:sz w:val="25"/>
                <w:szCs w:val="25"/>
                <w:lang w:val="en-US" w:eastAsia="en-US"/>
              </w:rPr>
              <w:t xml:space="preserve"> </w:t>
            </w:r>
            <w:proofErr w:type="spellStart"/>
            <w:r w:rsidRPr="006F2D8C">
              <w:rPr>
                <w:rFonts w:ascii="Times New Roman" w:hAnsi="Times New Roman"/>
                <w:sz w:val="25"/>
                <w:szCs w:val="25"/>
                <w:lang w:val="en-US" w:eastAsia="en-US"/>
              </w:rPr>
              <w:t>viên</w:t>
            </w:r>
            <w:proofErr w:type="spellEnd"/>
            <w:r w:rsidRPr="006F2D8C">
              <w:rPr>
                <w:rFonts w:ascii="Times New Roman" w:hAnsi="Times New Roman"/>
                <w:sz w:val="25"/>
                <w:szCs w:val="25"/>
                <w:lang w:val="en-US" w:eastAsia="en-US"/>
              </w:rPr>
              <w:t xml:space="preserve"> </w:t>
            </w:r>
            <w:proofErr w:type="spellStart"/>
            <w:r w:rsidRPr="006F2D8C">
              <w:rPr>
                <w:rFonts w:ascii="Times New Roman" w:hAnsi="Times New Roman"/>
                <w:sz w:val="25"/>
                <w:szCs w:val="25"/>
                <w:lang w:val="en-US" w:eastAsia="en-US"/>
              </w:rPr>
              <w:t>hướng</w:t>
            </w:r>
            <w:proofErr w:type="spellEnd"/>
            <w:r w:rsidRPr="006F2D8C">
              <w:rPr>
                <w:rFonts w:ascii="Times New Roman" w:hAnsi="Times New Roman"/>
                <w:sz w:val="25"/>
                <w:szCs w:val="25"/>
                <w:lang w:val="en-US" w:eastAsia="en-US"/>
              </w:rPr>
              <w:t xml:space="preserve"> </w:t>
            </w:r>
            <w:proofErr w:type="spellStart"/>
            <w:r w:rsidRPr="006F2D8C">
              <w:rPr>
                <w:rFonts w:ascii="Times New Roman" w:hAnsi="Times New Roman"/>
                <w:sz w:val="25"/>
                <w:szCs w:val="25"/>
                <w:lang w:val="en-US" w:eastAsia="en-US"/>
              </w:rPr>
              <w:t>dẫn</w:t>
            </w:r>
            <w:proofErr w:type="spellEnd"/>
            <w:r w:rsidRPr="006F2D8C">
              <w:rPr>
                <w:rFonts w:ascii="Times New Roman" w:hAnsi="Times New Roman"/>
                <w:sz w:val="25"/>
                <w:szCs w:val="25"/>
                <w:lang w:val="en-US" w:eastAsia="en-US"/>
              </w:rPr>
              <w:t>.</w:t>
            </w:r>
          </w:p>
        </w:tc>
      </w:tr>
      <w:tr w:rsidR="00710314" w:rsidRPr="006F2D8C" w14:paraId="12BD4417" w14:textId="77777777" w:rsidTr="006C7C10">
        <w:tc>
          <w:tcPr>
            <w:tcW w:w="5000" w:type="pct"/>
            <w:gridSpan w:val="8"/>
            <w:tcBorders>
              <w:top w:val="single" w:sz="4" w:space="0" w:color="auto"/>
              <w:left w:val="single" w:sz="4" w:space="0" w:color="auto"/>
              <w:bottom w:val="single" w:sz="4" w:space="0" w:color="auto"/>
              <w:right w:val="single" w:sz="4" w:space="0" w:color="auto"/>
            </w:tcBorders>
            <w:shd w:val="clear" w:color="auto" w:fill="E0E0E0"/>
            <w:vAlign w:val="center"/>
          </w:tcPr>
          <w:p w14:paraId="21674B37" w14:textId="77777777" w:rsidR="00710314" w:rsidRPr="006F2D8C" w:rsidRDefault="00710314" w:rsidP="006C7C10">
            <w:pPr>
              <w:spacing w:after="0" w:line="264" w:lineRule="auto"/>
              <w:rPr>
                <w:rFonts w:ascii="Times New Roman" w:hAnsi="Times New Roman"/>
                <w:b/>
                <w:bCs/>
                <w:sz w:val="25"/>
                <w:szCs w:val="25"/>
                <w:lang w:val="en-US" w:eastAsia="en-US"/>
              </w:rPr>
            </w:pPr>
            <w:r>
              <w:rPr>
                <w:rFonts w:ascii="Times New Roman" w:hAnsi="Times New Roman"/>
                <w:b/>
                <w:bCs/>
                <w:sz w:val="25"/>
                <w:szCs w:val="25"/>
                <w:lang w:val="en-US" w:eastAsia="en-US"/>
              </w:rPr>
              <w:t>PHẦN 3</w:t>
            </w:r>
            <w:r w:rsidRPr="006F2D8C">
              <w:rPr>
                <w:rFonts w:ascii="Times New Roman" w:hAnsi="Times New Roman"/>
                <w:b/>
                <w:bCs/>
                <w:sz w:val="25"/>
                <w:szCs w:val="25"/>
                <w:lang w:val="en-US" w:eastAsia="en-US"/>
              </w:rPr>
              <w:t>. THAM GIA SINH HOẠT CHUYÊN MÔN, CÔNG TÁC TRỢ GIẢNG VÀ HỖ TRỢ ĐÀO TẠO</w:t>
            </w:r>
          </w:p>
        </w:tc>
      </w:tr>
      <w:tr w:rsidR="00710314" w:rsidRPr="006F2D8C" w14:paraId="66B85317" w14:textId="77777777" w:rsidTr="006C7C10">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01E9E84C" w14:textId="77777777" w:rsidR="00710314" w:rsidRPr="006F2D8C" w:rsidRDefault="00710314" w:rsidP="00B96EA5">
            <w:pPr>
              <w:numPr>
                <w:ilvl w:val="0"/>
                <w:numId w:val="12"/>
              </w:numPr>
              <w:spacing w:after="0" w:line="264" w:lineRule="auto"/>
              <w:jc w:val="center"/>
              <w:rPr>
                <w:rFonts w:ascii="Times New Roman" w:hAnsi="Times New Roman"/>
                <w:snapToGrid w:val="0"/>
                <w:color w:val="000000"/>
                <w:sz w:val="25"/>
                <w:szCs w:val="25"/>
                <w:lang w:val="en-US" w:eastAsia="en-US"/>
              </w:rPr>
            </w:pPr>
          </w:p>
        </w:tc>
        <w:tc>
          <w:tcPr>
            <w:tcW w:w="654" w:type="pct"/>
            <w:tcBorders>
              <w:top w:val="single" w:sz="4" w:space="0" w:color="auto"/>
              <w:left w:val="single" w:sz="4" w:space="0" w:color="auto"/>
              <w:bottom w:val="single" w:sz="4" w:space="0" w:color="auto"/>
              <w:right w:val="single" w:sz="4" w:space="0" w:color="auto"/>
            </w:tcBorders>
            <w:shd w:val="clear" w:color="auto" w:fill="auto"/>
            <w:vAlign w:val="center"/>
          </w:tcPr>
          <w:p w14:paraId="05815918" w14:textId="77777777" w:rsidR="00710314" w:rsidRPr="006F2D8C" w:rsidRDefault="00710314" w:rsidP="006C7C10">
            <w:pPr>
              <w:spacing w:after="0" w:line="264" w:lineRule="auto"/>
              <w:jc w:val="center"/>
              <w:rPr>
                <w:rFonts w:ascii="Times New Roman" w:hAnsi="Times New Roman"/>
                <w:snapToGrid w:val="0"/>
                <w:color w:val="000000"/>
                <w:sz w:val="25"/>
                <w:szCs w:val="25"/>
                <w:lang w:val="en-US" w:eastAsia="en-US"/>
              </w:rPr>
            </w:pPr>
          </w:p>
        </w:tc>
        <w:tc>
          <w:tcPr>
            <w:tcW w:w="3977"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4E43AB03" w14:textId="77777777" w:rsidR="00710314" w:rsidRDefault="00710314" w:rsidP="006C7C10">
            <w:pPr>
              <w:spacing w:after="0" w:line="264" w:lineRule="auto"/>
              <w:rPr>
                <w:rFonts w:ascii="Times New Roman" w:hAnsi="Times New Roman"/>
                <w:sz w:val="24"/>
                <w:szCs w:val="24"/>
                <w:lang w:val="en-US" w:eastAsia="en-US"/>
              </w:rPr>
            </w:pPr>
            <w:proofErr w:type="spellStart"/>
            <w:r>
              <w:rPr>
                <w:rFonts w:ascii="Times New Roman" w:hAnsi="Times New Roman"/>
                <w:sz w:val="24"/>
                <w:szCs w:val="24"/>
                <w:lang w:val="en-US" w:eastAsia="en-US"/>
              </w:rPr>
              <w:t>Tham</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gia</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sinh</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hoạt</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chuyên</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môn</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công</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tác</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trợ</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giảng</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và</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hỗ</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trợ</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đào</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tạo</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là</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yêu</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cầu</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bắt</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buộc</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với</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nghiên</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cứu</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sinh</w:t>
            </w:r>
            <w:proofErr w:type="spellEnd"/>
            <w:r>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Đơn</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vị</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chuyên</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môn</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lên</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lịch</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sinh</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hoạt</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chuyên</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môn</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và</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lịch</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cho</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từng</w:t>
            </w:r>
            <w:proofErr w:type="spellEnd"/>
            <w:r w:rsidRPr="00BE0BD0">
              <w:rPr>
                <w:rFonts w:ascii="Times New Roman" w:hAnsi="Times New Roman"/>
                <w:sz w:val="24"/>
                <w:szCs w:val="24"/>
                <w:lang w:val="en-US" w:eastAsia="en-US"/>
              </w:rPr>
              <w:t xml:space="preserve"> NCS </w:t>
            </w:r>
            <w:proofErr w:type="spellStart"/>
            <w:r w:rsidRPr="00BE0BD0">
              <w:rPr>
                <w:rFonts w:ascii="Times New Roman" w:hAnsi="Times New Roman"/>
                <w:sz w:val="24"/>
                <w:szCs w:val="24"/>
                <w:lang w:val="en-US" w:eastAsia="en-US"/>
              </w:rPr>
              <w:t>báo</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cáo</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trình</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bày</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kết</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quả</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hoạt</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động</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chuyên</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môn</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của</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mình</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tại</w:t>
            </w:r>
            <w:proofErr w:type="spellEnd"/>
            <w:r w:rsidRPr="00BE0BD0">
              <w:rPr>
                <w:rFonts w:ascii="Times New Roman" w:hAnsi="Times New Roman"/>
                <w:sz w:val="24"/>
                <w:szCs w:val="24"/>
                <w:lang w:val="en-US" w:eastAsia="en-US"/>
              </w:rPr>
              <w:t xml:space="preserve"> seminar do </w:t>
            </w:r>
            <w:proofErr w:type="spellStart"/>
            <w:r w:rsidRPr="00BE0BD0">
              <w:rPr>
                <w:rFonts w:ascii="Times New Roman" w:hAnsi="Times New Roman"/>
                <w:sz w:val="24"/>
                <w:szCs w:val="24"/>
                <w:lang w:val="en-US" w:eastAsia="en-US"/>
              </w:rPr>
              <w:t>đơn</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vị</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chuyên</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môn</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tổ</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chức</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trong</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từng</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năm</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học</w:t>
            </w:r>
            <w:proofErr w:type="spellEnd"/>
            <w:r w:rsidRPr="00BE0BD0">
              <w:rPr>
                <w:rFonts w:ascii="Times New Roman" w:hAnsi="Times New Roman"/>
                <w:sz w:val="24"/>
                <w:szCs w:val="24"/>
                <w:lang w:val="en-US" w:eastAsia="en-US"/>
              </w:rPr>
              <w:t xml:space="preserve">. NCS </w:t>
            </w:r>
            <w:proofErr w:type="spellStart"/>
            <w:r w:rsidRPr="00BE0BD0">
              <w:rPr>
                <w:rFonts w:ascii="Times New Roman" w:hAnsi="Times New Roman"/>
                <w:sz w:val="24"/>
                <w:szCs w:val="24"/>
                <w:lang w:val="en-US" w:eastAsia="en-US"/>
              </w:rPr>
              <w:t>phải</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tham</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gia</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đầy</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đủ</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các</w:t>
            </w:r>
            <w:proofErr w:type="spellEnd"/>
            <w:r w:rsidRPr="00BE0BD0">
              <w:rPr>
                <w:rFonts w:ascii="Times New Roman" w:hAnsi="Times New Roman"/>
                <w:sz w:val="24"/>
                <w:szCs w:val="24"/>
                <w:lang w:val="en-US" w:eastAsia="en-US"/>
              </w:rPr>
              <w:t xml:space="preserve"> seminar khoa </w:t>
            </w:r>
            <w:proofErr w:type="spellStart"/>
            <w:r w:rsidRPr="00BE0BD0">
              <w:rPr>
                <w:rFonts w:ascii="Times New Roman" w:hAnsi="Times New Roman"/>
                <w:sz w:val="24"/>
                <w:szCs w:val="24"/>
                <w:lang w:val="en-US" w:eastAsia="en-US"/>
              </w:rPr>
              <w:t>học</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hoặc</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các</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hội</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nghị</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hội</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thảo</w:t>
            </w:r>
            <w:proofErr w:type="spellEnd"/>
            <w:r w:rsidRPr="00BE0BD0">
              <w:rPr>
                <w:rFonts w:ascii="Times New Roman" w:hAnsi="Times New Roman"/>
                <w:sz w:val="24"/>
                <w:szCs w:val="24"/>
                <w:lang w:val="en-US" w:eastAsia="en-US"/>
              </w:rPr>
              <w:t xml:space="preserve"> do </w:t>
            </w:r>
            <w:proofErr w:type="spellStart"/>
            <w:r w:rsidRPr="00BE0BD0">
              <w:rPr>
                <w:rFonts w:ascii="Times New Roman" w:hAnsi="Times New Roman"/>
                <w:sz w:val="24"/>
                <w:szCs w:val="24"/>
                <w:lang w:val="en-US" w:eastAsia="en-US"/>
              </w:rPr>
              <w:t>đơn</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vị</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chuyên</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môn</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tổ</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chức</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quy</w:t>
            </w:r>
            <w:proofErr w:type="spellEnd"/>
            <w:r w:rsidRPr="00BE0BD0">
              <w:rPr>
                <w:rFonts w:ascii="Times New Roman" w:hAnsi="Times New Roman"/>
                <w:sz w:val="24"/>
                <w:szCs w:val="24"/>
                <w:lang w:val="en-US" w:eastAsia="en-US"/>
              </w:rPr>
              <w:t xml:space="preserve"> </w:t>
            </w:r>
            <w:proofErr w:type="spellStart"/>
            <w:r w:rsidRPr="00BE0BD0">
              <w:rPr>
                <w:rFonts w:ascii="Times New Roman" w:hAnsi="Times New Roman"/>
                <w:sz w:val="24"/>
                <w:szCs w:val="24"/>
                <w:lang w:val="en-US" w:eastAsia="en-US"/>
              </w:rPr>
              <w:t>định</w:t>
            </w:r>
            <w:proofErr w:type="spellEnd"/>
            <w:r w:rsidRPr="00BE0BD0">
              <w:rPr>
                <w:rFonts w:ascii="Times New Roman" w:hAnsi="Times New Roman"/>
                <w:sz w:val="24"/>
                <w:szCs w:val="24"/>
                <w:lang w:val="en-US" w:eastAsia="en-US"/>
              </w:rPr>
              <w:t>.</w:t>
            </w:r>
          </w:p>
          <w:p w14:paraId="150472E4" w14:textId="77777777" w:rsidR="00710314" w:rsidRPr="006F2D8C" w:rsidRDefault="00710314" w:rsidP="006C7C10">
            <w:pPr>
              <w:spacing w:after="0" w:line="264" w:lineRule="auto"/>
              <w:rPr>
                <w:rFonts w:ascii="Times New Roman" w:hAnsi="Times New Roman"/>
                <w:sz w:val="25"/>
                <w:szCs w:val="25"/>
                <w:lang w:val="en-US" w:eastAsia="en-US"/>
              </w:rPr>
            </w:pPr>
            <w:proofErr w:type="spellStart"/>
            <w:r>
              <w:rPr>
                <w:rFonts w:ascii="Times New Roman" w:hAnsi="Times New Roman"/>
                <w:sz w:val="24"/>
                <w:szCs w:val="24"/>
                <w:lang w:val="en-US" w:eastAsia="en-US"/>
              </w:rPr>
              <w:t>Thủ</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trưởng</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đơn</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vị</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đào</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tạo</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có</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trách</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nhiệm</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bố</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trí</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cho</w:t>
            </w:r>
            <w:proofErr w:type="spellEnd"/>
            <w:r>
              <w:rPr>
                <w:rFonts w:ascii="Times New Roman" w:hAnsi="Times New Roman"/>
                <w:sz w:val="24"/>
                <w:szCs w:val="24"/>
                <w:lang w:val="en-US" w:eastAsia="en-US"/>
              </w:rPr>
              <w:t xml:space="preserve"> NCS </w:t>
            </w:r>
            <w:proofErr w:type="spellStart"/>
            <w:r>
              <w:rPr>
                <w:rFonts w:ascii="Times New Roman" w:hAnsi="Times New Roman"/>
                <w:sz w:val="24"/>
                <w:szCs w:val="24"/>
                <w:lang w:val="en-US" w:eastAsia="en-US"/>
              </w:rPr>
              <w:t>trong</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quá</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trình</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tham</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gia</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làm</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luận</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án</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tham</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gia</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các</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hoạt</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động</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sau</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trợ</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giảng</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bậc</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đại</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học</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thạc</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sĩ</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hoặc</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hướng</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dẫn</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sinh</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viên</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học</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viên</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cao</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học</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thực</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hành</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thực</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tập</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hoặc</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hướng</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dẫn</w:t>
            </w:r>
            <w:proofErr w:type="spellEnd"/>
            <w:r>
              <w:rPr>
                <w:rFonts w:ascii="Times New Roman" w:hAnsi="Times New Roman"/>
                <w:sz w:val="24"/>
                <w:szCs w:val="24"/>
                <w:lang w:val="en-US" w:eastAsia="en-US"/>
              </w:rPr>
              <w:t xml:space="preserve"> 02 </w:t>
            </w:r>
            <w:proofErr w:type="spellStart"/>
            <w:r>
              <w:rPr>
                <w:rFonts w:ascii="Times New Roman" w:hAnsi="Times New Roman"/>
                <w:sz w:val="24"/>
                <w:szCs w:val="24"/>
                <w:lang w:val="en-US" w:eastAsia="en-US"/>
              </w:rPr>
              <w:t>khoá</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luận</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tốt</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nghiệp</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đại</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học</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hoặc</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tham</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gia</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giảng</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dạy</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trợ</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giảng</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các</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khoá</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đào</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tạo</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bồi</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dưỡng</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ngắn</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hạn</w:t>
            </w:r>
            <w:proofErr w:type="spellEnd"/>
            <w:r>
              <w:rPr>
                <w:rFonts w:ascii="Times New Roman" w:hAnsi="Times New Roman"/>
                <w:sz w:val="24"/>
                <w:szCs w:val="24"/>
                <w:lang w:val="en-US" w:eastAsia="en-US"/>
              </w:rPr>
              <w:t xml:space="preserve"> do </w:t>
            </w:r>
            <w:proofErr w:type="spellStart"/>
            <w:r>
              <w:rPr>
                <w:rFonts w:ascii="Times New Roman" w:hAnsi="Times New Roman"/>
                <w:sz w:val="24"/>
                <w:szCs w:val="24"/>
                <w:lang w:val="en-US" w:eastAsia="en-US"/>
              </w:rPr>
              <w:t>đơn</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vị</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tổ</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chức</w:t>
            </w:r>
            <w:proofErr w:type="spellEnd"/>
            <w:r>
              <w:rPr>
                <w:rFonts w:ascii="Times New Roman" w:hAnsi="Times New Roman"/>
                <w:sz w:val="24"/>
                <w:szCs w:val="24"/>
                <w:lang w:val="en-US" w:eastAsia="en-US"/>
              </w:rPr>
              <w:t>.</w:t>
            </w:r>
          </w:p>
        </w:tc>
      </w:tr>
      <w:tr w:rsidR="00710314" w:rsidRPr="006F2D8C" w14:paraId="09B47860" w14:textId="77777777" w:rsidTr="006C7C10">
        <w:tc>
          <w:tcPr>
            <w:tcW w:w="5000" w:type="pct"/>
            <w:gridSpan w:val="8"/>
            <w:tcBorders>
              <w:top w:val="single" w:sz="4" w:space="0" w:color="auto"/>
              <w:left w:val="single" w:sz="4" w:space="0" w:color="auto"/>
              <w:bottom w:val="single" w:sz="4" w:space="0" w:color="auto"/>
              <w:right w:val="single" w:sz="4" w:space="0" w:color="auto"/>
            </w:tcBorders>
            <w:shd w:val="clear" w:color="auto" w:fill="E0E0E0"/>
            <w:vAlign w:val="center"/>
          </w:tcPr>
          <w:p w14:paraId="48589762" w14:textId="77777777" w:rsidR="00710314" w:rsidRPr="006F2D8C" w:rsidRDefault="00710314" w:rsidP="006C7C10">
            <w:pPr>
              <w:spacing w:after="0" w:line="264" w:lineRule="auto"/>
              <w:rPr>
                <w:rFonts w:ascii="Times New Roman" w:hAnsi="Times New Roman"/>
                <w:b/>
                <w:bCs/>
                <w:sz w:val="25"/>
                <w:szCs w:val="25"/>
                <w:lang w:val="en-US" w:eastAsia="en-US"/>
              </w:rPr>
            </w:pPr>
            <w:r>
              <w:rPr>
                <w:rFonts w:ascii="Times New Roman" w:hAnsi="Times New Roman"/>
                <w:b/>
                <w:bCs/>
                <w:sz w:val="25"/>
                <w:szCs w:val="25"/>
                <w:lang w:val="en-US" w:eastAsia="en-US"/>
              </w:rPr>
              <w:t>PHẦN 4</w:t>
            </w:r>
            <w:r w:rsidRPr="006F2D8C">
              <w:rPr>
                <w:rFonts w:ascii="Times New Roman" w:hAnsi="Times New Roman"/>
                <w:b/>
                <w:bCs/>
                <w:sz w:val="25"/>
                <w:szCs w:val="25"/>
                <w:lang w:val="en-US" w:eastAsia="en-US"/>
              </w:rPr>
              <w:t>. LUẬN ÁN TIẾN SĨ</w:t>
            </w:r>
          </w:p>
        </w:tc>
      </w:tr>
      <w:tr w:rsidR="00710314" w:rsidRPr="006F2D8C" w14:paraId="7711B0C3" w14:textId="77777777" w:rsidTr="006C7C10">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6B7AB252" w14:textId="77777777" w:rsidR="00710314" w:rsidRPr="006F2D8C" w:rsidRDefault="00710314" w:rsidP="00B96EA5">
            <w:pPr>
              <w:numPr>
                <w:ilvl w:val="0"/>
                <w:numId w:val="12"/>
              </w:numPr>
              <w:spacing w:after="0" w:line="264" w:lineRule="auto"/>
              <w:jc w:val="center"/>
              <w:rPr>
                <w:rFonts w:ascii="Times New Roman" w:hAnsi="Times New Roman"/>
                <w:snapToGrid w:val="0"/>
                <w:color w:val="000000"/>
                <w:sz w:val="25"/>
                <w:szCs w:val="25"/>
                <w:lang w:val="en-US" w:eastAsia="en-US"/>
              </w:rPr>
            </w:pPr>
          </w:p>
        </w:tc>
        <w:tc>
          <w:tcPr>
            <w:tcW w:w="654" w:type="pct"/>
            <w:tcBorders>
              <w:top w:val="single" w:sz="4" w:space="0" w:color="auto"/>
              <w:left w:val="single" w:sz="4" w:space="0" w:color="auto"/>
              <w:bottom w:val="single" w:sz="4" w:space="0" w:color="auto"/>
              <w:right w:val="single" w:sz="4" w:space="0" w:color="auto"/>
            </w:tcBorders>
            <w:shd w:val="clear" w:color="auto" w:fill="auto"/>
            <w:vAlign w:val="center"/>
          </w:tcPr>
          <w:p w14:paraId="5D17DD83" w14:textId="77777777" w:rsidR="00710314" w:rsidRPr="006F2D8C" w:rsidRDefault="00710314" w:rsidP="006C7C10">
            <w:pPr>
              <w:spacing w:after="0" w:line="264" w:lineRule="auto"/>
              <w:jc w:val="center"/>
              <w:rPr>
                <w:rFonts w:ascii="Times New Roman" w:hAnsi="Times New Roman"/>
                <w:snapToGrid w:val="0"/>
                <w:color w:val="000000"/>
                <w:sz w:val="25"/>
                <w:szCs w:val="25"/>
                <w:lang w:val="en-US" w:eastAsia="en-US"/>
              </w:rPr>
            </w:pPr>
            <w:r w:rsidRPr="006F2D8C">
              <w:rPr>
                <w:rFonts w:ascii="Times New Roman" w:hAnsi="Times New Roman"/>
                <w:snapToGrid w:val="0"/>
                <w:color w:val="000000"/>
                <w:sz w:val="25"/>
                <w:szCs w:val="25"/>
                <w:lang w:val="vi-VN" w:eastAsia="en-US"/>
              </w:rPr>
              <w:t>ORS 9002</w:t>
            </w:r>
          </w:p>
        </w:tc>
        <w:tc>
          <w:tcPr>
            <w:tcW w:w="1966" w:type="pct"/>
            <w:tcBorders>
              <w:top w:val="single" w:sz="4" w:space="0" w:color="auto"/>
              <w:left w:val="single" w:sz="4" w:space="0" w:color="auto"/>
              <w:bottom w:val="single" w:sz="4" w:space="0" w:color="auto"/>
              <w:right w:val="single" w:sz="4" w:space="0" w:color="auto"/>
            </w:tcBorders>
            <w:shd w:val="clear" w:color="auto" w:fill="auto"/>
            <w:vAlign w:val="center"/>
          </w:tcPr>
          <w:p w14:paraId="7799CFD1" w14:textId="77777777" w:rsidR="00710314" w:rsidRPr="006F2D8C" w:rsidRDefault="00710314" w:rsidP="006C7C10">
            <w:pPr>
              <w:spacing w:after="0" w:line="264" w:lineRule="auto"/>
              <w:ind w:right="226"/>
              <w:rPr>
                <w:rFonts w:ascii="Times New Roman" w:hAnsi="Times New Roman"/>
                <w:bCs/>
                <w:sz w:val="25"/>
                <w:szCs w:val="25"/>
                <w:lang w:val="fr-FR" w:eastAsia="en-US"/>
              </w:rPr>
            </w:pPr>
            <w:proofErr w:type="spellStart"/>
            <w:r w:rsidRPr="006F2D8C">
              <w:rPr>
                <w:rFonts w:ascii="Times New Roman" w:hAnsi="Times New Roman"/>
                <w:bCs/>
                <w:sz w:val="25"/>
                <w:szCs w:val="25"/>
                <w:lang w:val="fr-FR" w:eastAsia="en-US"/>
              </w:rPr>
              <w:t>Luận</w:t>
            </w:r>
            <w:proofErr w:type="spellEnd"/>
            <w:r w:rsidRPr="006F2D8C">
              <w:rPr>
                <w:rFonts w:ascii="Times New Roman" w:hAnsi="Times New Roman"/>
                <w:bCs/>
                <w:sz w:val="25"/>
                <w:szCs w:val="25"/>
                <w:lang w:val="fr-FR" w:eastAsia="en-US"/>
              </w:rPr>
              <w:t xml:space="preserve"> </w:t>
            </w:r>
            <w:proofErr w:type="spellStart"/>
            <w:r w:rsidRPr="006F2D8C">
              <w:rPr>
                <w:rFonts w:ascii="Times New Roman" w:hAnsi="Times New Roman"/>
                <w:bCs/>
                <w:sz w:val="25"/>
                <w:szCs w:val="25"/>
                <w:lang w:val="fr-FR" w:eastAsia="en-US"/>
              </w:rPr>
              <w:t>án</w:t>
            </w:r>
            <w:proofErr w:type="spellEnd"/>
            <w:r w:rsidRPr="006F2D8C">
              <w:rPr>
                <w:rFonts w:ascii="Times New Roman" w:hAnsi="Times New Roman"/>
                <w:bCs/>
                <w:sz w:val="25"/>
                <w:szCs w:val="25"/>
                <w:lang w:val="fr-FR" w:eastAsia="en-US"/>
              </w:rPr>
              <w:t xml:space="preserve"> </w:t>
            </w:r>
            <w:proofErr w:type="spellStart"/>
            <w:r w:rsidRPr="006F2D8C">
              <w:rPr>
                <w:rFonts w:ascii="Times New Roman" w:hAnsi="Times New Roman"/>
                <w:bCs/>
                <w:sz w:val="25"/>
                <w:szCs w:val="25"/>
                <w:lang w:val="fr-FR" w:eastAsia="en-US"/>
              </w:rPr>
              <w:t>Tiến</w:t>
            </w:r>
            <w:proofErr w:type="spellEnd"/>
            <w:r w:rsidRPr="006F2D8C">
              <w:rPr>
                <w:rFonts w:ascii="Times New Roman" w:hAnsi="Times New Roman"/>
                <w:bCs/>
                <w:sz w:val="25"/>
                <w:szCs w:val="25"/>
                <w:lang w:val="fr-FR" w:eastAsia="en-US"/>
              </w:rPr>
              <w:t xml:space="preserve"> </w:t>
            </w:r>
            <w:proofErr w:type="spellStart"/>
            <w:r w:rsidRPr="006F2D8C">
              <w:rPr>
                <w:rFonts w:ascii="Times New Roman" w:hAnsi="Times New Roman"/>
                <w:bCs/>
                <w:sz w:val="25"/>
                <w:szCs w:val="25"/>
                <w:lang w:val="fr-FR" w:eastAsia="en-US"/>
              </w:rPr>
              <w:t>sĩ</w:t>
            </w:r>
            <w:proofErr w:type="spellEnd"/>
            <w:r w:rsidRPr="006F2D8C">
              <w:rPr>
                <w:rFonts w:ascii="Times New Roman" w:hAnsi="Times New Roman"/>
                <w:bCs/>
                <w:sz w:val="25"/>
                <w:szCs w:val="25"/>
                <w:lang w:val="fr-FR" w:eastAsia="en-US"/>
              </w:rPr>
              <w:t xml:space="preserve"> </w:t>
            </w:r>
          </w:p>
          <w:p w14:paraId="62C66DF9" w14:textId="77777777" w:rsidR="00710314" w:rsidRPr="006F2D8C" w:rsidRDefault="00710314" w:rsidP="006C7C10">
            <w:pPr>
              <w:spacing w:after="0" w:line="264" w:lineRule="auto"/>
              <w:ind w:right="226"/>
              <w:rPr>
                <w:rFonts w:ascii="Times New Roman" w:hAnsi="Times New Roman"/>
                <w:sz w:val="25"/>
                <w:szCs w:val="25"/>
                <w:lang w:val="fr-FR" w:eastAsia="en-US"/>
              </w:rPr>
            </w:pPr>
            <w:r w:rsidRPr="006F2D8C">
              <w:rPr>
                <w:rFonts w:ascii="Times New Roman" w:hAnsi="Times New Roman"/>
                <w:bCs/>
                <w:sz w:val="25"/>
                <w:szCs w:val="25"/>
                <w:lang w:val="fr-FR" w:eastAsia="en-US"/>
              </w:rPr>
              <w:t>(</w:t>
            </w:r>
            <w:r w:rsidRPr="006F2D8C">
              <w:rPr>
                <w:rFonts w:ascii="Times New Roman" w:hAnsi="Times New Roman"/>
                <w:bCs/>
                <w:i/>
                <w:iCs/>
                <w:sz w:val="25"/>
                <w:szCs w:val="25"/>
                <w:lang w:val="fr-FR" w:eastAsia="en-US"/>
              </w:rPr>
              <w:t>Dissertation</w:t>
            </w:r>
            <w:r w:rsidRPr="006F2D8C">
              <w:rPr>
                <w:rFonts w:ascii="Times New Roman" w:hAnsi="Times New Roman"/>
                <w:bCs/>
                <w:iCs/>
                <w:sz w:val="25"/>
                <w:szCs w:val="25"/>
                <w:lang w:val="fr-FR" w:eastAsia="en-US"/>
              </w:rPr>
              <w:t>)</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7175DCC5" w14:textId="77777777" w:rsidR="00710314" w:rsidRPr="006F2D8C" w:rsidRDefault="00710314" w:rsidP="006C7C10">
            <w:pPr>
              <w:spacing w:after="0" w:line="264" w:lineRule="auto"/>
              <w:jc w:val="center"/>
              <w:rPr>
                <w:rFonts w:ascii="Times New Roman" w:hAnsi="Times New Roman"/>
                <w:b/>
                <w:snapToGrid w:val="0"/>
                <w:color w:val="000000"/>
                <w:sz w:val="25"/>
                <w:szCs w:val="25"/>
                <w:lang w:val="en-US" w:eastAsia="en-US"/>
              </w:rPr>
            </w:pPr>
            <w:r w:rsidRPr="006F2D8C">
              <w:rPr>
                <w:rFonts w:ascii="Times New Roman" w:hAnsi="Times New Roman"/>
                <w:b/>
                <w:snapToGrid w:val="0"/>
                <w:color w:val="000000"/>
                <w:sz w:val="25"/>
                <w:szCs w:val="25"/>
                <w:lang w:val="en-US" w:eastAsia="en-US"/>
              </w:rPr>
              <w:t>70</w:t>
            </w:r>
          </w:p>
        </w:tc>
        <w:tc>
          <w:tcPr>
            <w:tcW w:w="113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1A3604F" w14:textId="77777777" w:rsidR="00710314" w:rsidRPr="006F2D8C" w:rsidRDefault="00710314" w:rsidP="006C7C10">
            <w:pPr>
              <w:spacing w:after="0" w:line="264" w:lineRule="auto"/>
              <w:jc w:val="center"/>
              <w:rPr>
                <w:rFonts w:ascii="Times New Roman" w:hAnsi="Times New Roman"/>
                <w:sz w:val="25"/>
                <w:szCs w:val="25"/>
                <w:lang w:val="en-US" w:eastAsia="en-US"/>
              </w:rPr>
            </w:pP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14:paraId="03B2A286" w14:textId="77777777" w:rsidR="00710314" w:rsidRPr="006F2D8C" w:rsidRDefault="00710314" w:rsidP="006C7C10">
            <w:pPr>
              <w:spacing w:after="0" w:line="264" w:lineRule="auto"/>
              <w:jc w:val="center"/>
              <w:rPr>
                <w:rFonts w:ascii="Times New Roman" w:hAnsi="Times New Roman"/>
                <w:sz w:val="25"/>
                <w:szCs w:val="25"/>
                <w:lang w:val="en-US" w:eastAsia="en-US"/>
              </w:rPr>
            </w:pPr>
          </w:p>
        </w:tc>
      </w:tr>
      <w:tr w:rsidR="00710314" w:rsidRPr="006F2D8C" w14:paraId="026C24E4" w14:textId="77777777" w:rsidTr="006C7C10">
        <w:tc>
          <w:tcPr>
            <w:tcW w:w="2989" w:type="pct"/>
            <w:gridSpan w:val="3"/>
            <w:tcBorders>
              <w:top w:val="single" w:sz="4" w:space="0" w:color="auto"/>
              <w:left w:val="single" w:sz="4" w:space="0" w:color="auto"/>
              <w:bottom w:val="single" w:sz="4" w:space="0" w:color="auto"/>
              <w:right w:val="single" w:sz="4" w:space="0" w:color="auto"/>
            </w:tcBorders>
            <w:vAlign w:val="center"/>
          </w:tcPr>
          <w:p w14:paraId="7CB730FB" w14:textId="77777777" w:rsidR="00710314" w:rsidRPr="006F2D8C" w:rsidRDefault="00710314" w:rsidP="006C7C10">
            <w:pPr>
              <w:spacing w:after="0" w:line="264" w:lineRule="auto"/>
              <w:ind w:right="226"/>
              <w:jc w:val="center"/>
              <w:rPr>
                <w:rFonts w:ascii="Times New Roman" w:hAnsi="Times New Roman"/>
                <w:b/>
                <w:bCs/>
                <w:snapToGrid w:val="0"/>
                <w:color w:val="000000"/>
                <w:sz w:val="25"/>
                <w:szCs w:val="25"/>
                <w:lang w:val="en-US" w:eastAsia="en-US"/>
              </w:rPr>
            </w:pPr>
            <w:proofErr w:type="spellStart"/>
            <w:r w:rsidRPr="006F2D8C">
              <w:rPr>
                <w:rFonts w:ascii="Times New Roman" w:hAnsi="Times New Roman"/>
                <w:b/>
                <w:bCs/>
                <w:i/>
                <w:iCs/>
                <w:snapToGrid w:val="0"/>
                <w:color w:val="000000"/>
                <w:sz w:val="25"/>
                <w:szCs w:val="25"/>
                <w:lang w:val="en-US" w:eastAsia="en-US"/>
              </w:rPr>
              <w:t>Cộng</w:t>
            </w:r>
            <w:proofErr w:type="spellEnd"/>
            <w:r w:rsidRPr="006F2D8C">
              <w:rPr>
                <w:rFonts w:ascii="Times New Roman" w:hAnsi="Times New Roman"/>
                <w:b/>
                <w:bCs/>
                <w:i/>
                <w:iCs/>
                <w:snapToGrid w:val="0"/>
                <w:color w:val="000000"/>
                <w:sz w:val="25"/>
                <w:szCs w:val="25"/>
                <w:lang w:val="en-US" w:eastAsia="en-US"/>
              </w:rPr>
              <w:t xml:space="preserve"> (Total)</w:t>
            </w:r>
          </w:p>
        </w:tc>
        <w:tc>
          <w:tcPr>
            <w:tcW w:w="385" w:type="pct"/>
            <w:tcBorders>
              <w:top w:val="single" w:sz="4" w:space="0" w:color="auto"/>
              <w:left w:val="single" w:sz="4" w:space="0" w:color="auto"/>
              <w:bottom w:val="single" w:sz="4" w:space="0" w:color="auto"/>
              <w:right w:val="single" w:sz="4" w:space="0" w:color="auto"/>
            </w:tcBorders>
            <w:vAlign w:val="center"/>
          </w:tcPr>
          <w:p w14:paraId="1ADF0F09" w14:textId="77777777" w:rsidR="00710314" w:rsidRPr="006F2D8C" w:rsidRDefault="00710314" w:rsidP="006C7C10">
            <w:pPr>
              <w:spacing w:after="0" w:line="264" w:lineRule="auto"/>
              <w:jc w:val="center"/>
              <w:rPr>
                <w:rFonts w:ascii="Times New Roman" w:hAnsi="Times New Roman"/>
                <w:b/>
                <w:bCs/>
                <w:i/>
                <w:iCs/>
                <w:snapToGrid w:val="0"/>
                <w:color w:val="000000"/>
                <w:sz w:val="25"/>
                <w:szCs w:val="25"/>
                <w:lang w:val="en-US" w:eastAsia="en-US"/>
              </w:rPr>
            </w:pPr>
            <w:r w:rsidRPr="006F2D8C">
              <w:rPr>
                <w:rFonts w:ascii="Times New Roman" w:hAnsi="Times New Roman"/>
                <w:b/>
                <w:bCs/>
                <w:i/>
                <w:iCs/>
                <w:snapToGrid w:val="0"/>
                <w:color w:val="000000"/>
                <w:sz w:val="25"/>
                <w:szCs w:val="25"/>
                <w:lang w:val="vi-VN" w:eastAsia="en-US"/>
              </w:rPr>
              <w:t>9</w:t>
            </w:r>
            <w:r w:rsidRPr="006F2D8C">
              <w:rPr>
                <w:rFonts w:ascii="Times New Roman" w:hAnsi="Times New Roman"/>
                <w:b/>
                <w:bCs/>
                <w:i/>
                <w:iCs/>
                <w:snapToGrid w:val="0"/>
                <w:color w:val="000000"/>
                <w:sz w:val="25"/>
                <w:szCs w:val="25"/>
                <w:lang w:val="en-US" w:eastAsia="en-US"/>
              </w:rPr>
              <w:t>0</w:t>
            </w:r>
          </w:p>
        </w:tc>
        <w:tc>
          <w:tcPr>
            <w:tcW w:w="1134" w:type="pct"/>
            <w:gridSpan w:val="3"/>
            <w:tcBorders>
              <w:top w:val="single" w:sz="4" w:space="0" w:color="auto"/>
              <w:left w:val="single" w:sz="4" w:space="0" w:color="auto"/>
              <w:bottom w:val="single" w:sz="4" w:space="0" w:color="auto"/>
              <w:right w:val="single" w:sz="4" w:space="0" w:color="auto"/>
            </w:tcBorders>
            <w:vAlign w:val="center"/>
          </w:tcPr>
          <w:p w14:paraId="7A509DDD" w14:textId="77777777" w:rsidR="00710314" w:rsidRPr="006F2D8C" w:rsidRDefault="00710314" w:rsidP="006C7C10">
            <w:pPr>
              <w:spacing w:after="0" w:line="264" w:lineRule="auto"/>
              <w:jc w:val="center"/>
              <w:rPr>
                <w:rFonts w:ascii="Times New Roman" w:hAnsi="Times New Roman"/>
                <w:sz w:val="25"/>
                <w:szCs w:val="25"/>
                <w:lang w:val="en-US" w:eastAsia="en-US"/>
              </w:rPr>
            </w:pPr>
          </w:p>
        </w:tc>
        <w:tc>
          <w:tcPr>
            <w:tcW w:w="492" w:type="pct"/>
            <w:tcBorders>
              <w:top w:val="single" w:sz="4" w:space="0" w:color="auto"/>
              <w:left w:val="single" w:sz="4" w:space="0" w:color="auto"/>
              <w:bottom w:val="single" w:sz="4" w:space="0" w:color="auto"/>
              <w:right w:val="single" w:sz="4" w:space="0" w:color="auto"/>
            </w:tcBorders>
            <w:vAlign w:val="center"/>
          </w:tcPr>
          <w:p w14:paraId="01C52013" w14:textId="77777777" w:rsidR="00710314" w:rsidRPr="006F2D8C" w:rsidRDefault="00710314" w:rsidP="006C7C10">
            <w:pPr>
              <w:spacing w:after="0" w:line="264" w:lineRule="auto"/>
              <w:jc w:val="center"/>
              <w:rPr>
                <w:rFonts w:ascii="Times New Roman" w:hAnsi="Times New Roman"/>
                <w:sz w:val="25"/>
                <w:szCs w:val="25"/>
                <w:lang w:val="en-US" w:eastAsia="en-US"/>
              </w:rPr>
            </w:pPr>
          </w:p>
        </w:tc>
      </w:tr>
    </w:tbl>
    <w:p w14:paraId="09CFE3D9" w14:textId="77777777" w:rsidR="006C7C10" w:rsidRPr="006F2D8C" w:rsidRDefault="006C7C10" w:rsidP="006C7C10">
      <w:pPr>
        <w:pStyle w:val="Heading2"/>
        <w:spacing w:before="0" w:line="264" w:lineRule="auto"/>
        <w:rPr>
          <w:rFonts w:ascii="Times New Roman" w:hAnsi="Times New Roman" w:cs="Times New Roman"/>
          <w:b w:val="0"/>
          <w:bCs w:val="0"/>
          <w:sz w:val="28"/>
          <w:szCs w:val="28"/>
        </w:rPr>
        <w:sectPr w:rsidR="006C7C10" w:rsidRPr="006F2D8C" w:rsidSect="006C7C10">
          <w:footerReference w:type="even" r:id="rId7"/>
          <w:footerReference w:type="default" r:id="rId8"/>
          <w:pgSz w:w="11907" w:h="16840" w:code="9"/>
          <w:pgMar w:top="1140" w:right="992" w:bottom="1077" w:left="1304" w:header="720" w:footer="720" w:gutter="0"/>
          <w:pgNumType w:start="0"/>
          <w:cols w:space="720"/>
          <w:titlePg/>
          <w:docGrid w:linePitch="299"/>
        </w:sectPr>
      </w:pPr>
    </w:p>
    <w:p w14:paraId="0764BBF8" w14:textId="77777777" w:rsidR="006C7C10" w:rsidRDefault="006C7C10" w:rsidP="006C7C10">
      <w:pPr>
        <w:spacing w:after="0" w:line="264" w:lineRule="auto"/>
        <w:jc w:val="both"/>
        <w:outlineLvl w:val="1"/>
        <w:rPr>
          <w:rFonts w:ascii="Times New Roman" w:hAnsi="Times New Roman"/>
          <w:b/>
          <w:bCs/>
          <w:sz w:val="28"/>
          <w:szCs w:val="28"/>
        </w:rPr>
      </w:pPr>
      <w:bookmarkStart w:id="40" w:name="_Hlk121558169"/>
      <w:r w:rsidRPr="006F2D8C">
        <w:rPr>
          <w:rFonts w:ascii="Times New Roman" w:hAnsi="Times New Roman"/>
          <w:b/>
          <w:bCs/>
          <w:sz w:val="28"/>
          <w:szCs w:val="28"/>
        </w:rPr>
        <w:lastRenderedPageBreak/>
        <w:t xml:space="preserve">3. </w:t>
      </w:r>
      <w:bookmarkStart w:id="41" w:name="_Toc501613202"/>
      <w:proofErr w:type="spellStart"/>
      <w:r w:rsidRPr="006F2D8C">
        <w:rPr>
          <w:rFonts w:ascii="Times New Roman" w:hAnsi="Times New Roman"/>
          <w:b/>
          <w:bCs/>
          <w:sz w:val="28"/>
          <w:szCs w:val="28"/>
        </w:rPr>
        <w:t>Danh</w:t>
      </w:r>
      <w:proofErr w:type="spellEnd"/>
      <w:r w:rsidRPr="006F2D8C">
        <w:rPr>
          <w:rFonts w:ascii="Times New Roman" w:hAnsi="Times New Roman"/>
          <w:b/>
          <w:bCs/>
          <w:sz w:val="28"/>
          <w:szCs w:val="28"/>
        </w:rPr>
        <w:t xml:space="preserve"> </w:t>
      </w:r>
      <w:proofErr w:type="spellStart"/>
      <w:r w:rsidRPr="006F2D8C">
        <w:rPr>
          <w:rFonts w:ascii="Times New Roman" w:hAnsi="Times New Roman"/>
          <w:b/>
          <w:bCs/>
          <w:sz w:val="28"/>
          <w:szCs w:val="28"/>
        </w:rPr>
        <w:t>mục</w:t>
      </w:r>
      <w:proofErr w:type="spellEnd"/>
      <w:r w:rsidRPr="006F2D8C">
        <w:rPr>
          <w:rFonts w:ascii="Times New Roman" w:hAnsi="Times New Roman"/>
          <w:b/>
          <w:bCs/>
          <w:sz w:val="28"/>
          <w:szCs w:val="28"/>
        </w:rPr>
        <w:t xml:space="preserve"> </w:t>
      </w:r>
      <w:proofErr w:type="spellStart"/>
      <w:r w:rsidRPr="006F2D8C">
        <w:rPr>
          <w:rFonts w:ascii="Times New Roman" w:hAnsi="Times New Roman"/>
          <w:b/>
          <w:bCs/>
          <w:sz w:val="28"/>
          <w:szCs w:val="28"/>
        </w:rPr>
        <w:t>tài</w:t>
      </w:r>
      <w:proofErr w:type="spellEnd"/>
      <w:r w:rsidRPr="006F2D8C">
        <w:rPr>
          <w:rFonts w:ascii="Times New Roman" w:hAnsi="Times New Roman"/>
          <w:b/>
          <w:bCs/>
          <w:sz w:val="28"/>
          <w:szCs w:val="28"/>
        </w:rPr>
        <w:t xml:space="preserve"> </w:t>
      </w:r>
      <w:proofErr w:type="spellStart"/>
      <w:r w:rsidRPr="006F2D8C">
        <w:rPr>
          <w:rFonts w:ascii="Times New Roman" w:hAnsi="Times New Roman"/>
          <w:b/>
          <w:bCs/>
          <w:sz w:val="28"/>
          <w:szCs w:val="28"/>
        </w:rPr>
        <w:t>liệu</w:t>
      </w:r>
      <w:proofErr w:type="spellEnd"/>
      <w:r w:rsidRPr="006F2D8C">
        <w:rPr>
          <w:rFonts w:ascii="Times New Roman" w:hAnsi="Times New Roman"/>
          <w:b/>
          <w:bCs/>
          <w:sz w:val="28"/>
          <w:szCs w:val="28"/>
        </w:rPr>
        <w:t xml:space="preserve"> </w:t>
      </w:r>
      <w:proofErr w:type="spellStart"/>
      <w:r w:rsidRPr="006F2D8C">
        <w:rPr>
          <w:rFonts w:ascii="Times New Roman" w:hAnsi="Times New Roman"/>
          <w:b/>
          <w:bCs/>
          <w:sz w:val="28"/>
          <w:szCs w:val="28"/>
        </w:rPr>
        <w:t>tham</w:t>
      </w:r>
      <w:proofErr w:type="spellEnd"/>
      <w:r w:rsidRPr="006F2D8C">
        <w:rPr>
          <w:rFonts w:ascii="Times New Roman" w:hAnsi="Times New Roman"/>
          <w:b/>
          <w:bCs/>
          <w:sz w:val="28"/>
          <w:szCs w:val="28"/>
        </w:rPr>
        <w:t xml:space="preserve"> </w:t>
      </w:r>
      <w:proofErr w:type="spellStart"/>
      <w:r w:rsidRPr="006F2D8C">
        <w:rPr>
          <w:rFonts w:ascii="Times New Roman" w:hAnsi="Times New Roman"/>
          <w:b/>
          <w:bCs/>
          <w:sz w:val="28"/>
          <w:szCs w:val="28"/>
        </w:rPr>
        <w:t>khảo</w:t>
      </w:r>
      <w:bookmarkEnd w:id="41"/>
      <w:proofErr w:type="spellEnd"/>
    </w:p>
    <w:p w14:paraId="3E8BD787" w14:textId="77777777" w:rsidR="006C7C10" w:rsidRPr="006F2D8C" w:rsidRDefault="006C7C10" w:rsidP="006C7C10">
      <w:pPr>
        <w:spacing w:after="0" w:line="264" w:lineRule="auto"/>
        <w:jc w:val="both"/>
        <w:outlineLvl w:val="1"/>
        <w:rPr>
          <w:rFonts w:ascii="Times New Roman" w:hAnsi="Times New Roman"/>
          <w:b/>
          <w:bCs/>
          <w:sz w:val="28"/>
          <w:szCs w:val="28"/>
        </w:rPr>
      </w:pPr>
    </w:p>
    <w:tbl>
      <w:tblPr>
        <w:tblW w:w="14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6"/>
        <w:gridCol w:w="1530"/>
        <w:gridCol w:w="2700"/>
        <w:gridCol w:w="990"/>
        <w:gridCol w:w="8730"/>
      </w:tblGrid>
      <w:tr w:rsidR="006C7C10" w:rsidRPr="00B84BC5" w14:paraId="0C7D3341" w14:textId="77777777" w:rsidTr="007F58EE">
        <w:trPr>
          <w:tblHeader/>
          <w:jc w:val="center"/>
        </w:trPr>
        <w:tc>
          <w:tcPr>
            <w:tcW w:w="686" w:type="dxa"/>
            <w:tcBorders>
              <w:top w:val="single" w:sz="4" w:space="0" w:color="auto"/>
              <w:left w:val="single" w:sz="4" w:space="0" w:color="auto"/>
              <w:bottom w:val="single" w:sz="4" w:space="0" w:color="auto"/>
              <w:right w:val="single" w:sz="4" w:space="0" w:color="auto"/>
            </w:tcBorders>
            <w:shd w:val="clear" w:color="auto" w:fill="auto"/>
          </w:tcPr>
          <w:p w14:paraId="15D833CD" w14:textId="77777777" w:rsidR="006C7C10" w:rsidRPr="006F2D8C" w:rsidRDefault="006C7C10" w:rsidP="007F58EE">
            <w:pPr>
              <w:spacing w:after="0" w:line="278" w:lineRule="auto"/>
              <w:jc w:val="center"/>
              <w:rPr>
                <w:rFonts w:ascii="Times New Roman" w:hAnsi="Times New Roman"/>
                <w:b/>
                <w:bCs/>
                <w:sz w:val="24"/>
                <w:szCs w:val="24"/>
                <w:lang w:val="de-AT"/>
              </w:rPr>
            </w:pPr>
            <w:r w:rsidRPr="006F2D8C">
              <w:rPr>
                <w:rFonts w:ascii="Times New Roman" w:hAnsi="Times New Roman"/>
                <w:b/>
                <w:bCs/>
                <w:sz w:val="24"/>
                <w:szCs w:val="24"/>
                <w:lang w:val="de-AT"/>
              </w:rPr>
              <w:t>TT</w:t>
            </w:r>
          </w:p>
        </w:tc>
        <w:tc>
          <w:tcPr>
            <w:tcW w:w="1530" w:type="dxa"/>
            <w:tcBorders>
              <w:top w:val="single" w:sz="4" w:space="0" w:color="auto"/>
              <w:left w:val="single" w:sz="4" w:space="0" w:color="auto"/>
              <w:bottom w:val="single" w:sz="4" w:space="0" w:color="auto"/>
              <w:right w:val="single" w:sz="4" w:space="0" w:color="auto"/>
            </w:tcBorders>
          </w:tcPr>
          <w:p w14:paraId="2247F400" w14:textId="77777777" w:rsidR="006C7C10" w:rsidRPr="006D473B" w:rsidRDefault="006C7C10" w:rsidP="007F58EE">
            <w:pPr>
              <w:spacing w:after="0" w:line="278" w:lineRule="auto"/>
              <w:jc w:val="center"/>
              <w:rPr>
                <w:rFonts w:ascii="Times New Roman" w:hAnsi="Times New Roman"/>
                <w:b/>
                <w:bCs/>
                <w:sz w:val="24"/>
                <w:szCs w:val="24"/>
                <w:lang w:val="de-AT"/>
              </w:rPr>
            </w:pPr>
            <w:r w:rsidRPr="006D473B">
              <w:rPr>
                <w:rFonts w:ascii="Times New Roman" w:hAnsi="Times New Roman"/>
                <w:b/>
                <w:bCs/>
                <w:sz w:val="24"/>
                <w:szCs w:val="24"/>
                <w:lang w:val="de-AT"/>
              </w:rPr>
              <w:t>Mã học phần</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3D686424" w14:textId="77777777" w:rsidR="006C7C10" w:rsidRPr="006D473B" w:rsidRDefault="006C7C10" w:rsidP="007F58EE">
            <w:pPr>
              <w:spacing w:after="0" w:line="278" w:lineRule="auto"/>
              <w:jc w:val="center"/>
              <w:rPr>
                <w:rFonts w:ascii="Times New Roman" w:hAnsi="Times New Roman"/>
                <w:b/>
                <w:bCs/>
                <w:sz w:val="24"/>
                <w:szCs w:val="24"/>
                <w:lang w:val="de-AT"/>
              </w:rPr>
            </w:pPr>
            <w:r w:rsidRPr="006D473B">
              <w:rPr>
                <w:rFonts w:ascii="Times New Roman" w:hAnsi="Times New Roman"/>
                <w:b/>
                <w:bCs/>
                <w:sz w:val="24"/>
                <w:szCs w:val="24"/>
                <w:lang w:val="de-AT"/>
              </w:rPr>
              <w:t>Tên học phần</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8D67F22" w14:textId="77777777" w:rsidR="006C7C10" w:rsidRPr="006D473B" w:rsidRDefault="006C7C10" w:rsidP="006D473B">
            <w:pPr>
              <w:spacing w:after="0" w:line="278" w:lineRule="auto"/>
              <w:jc w:val="center"/>
              <w:rPr>
                <w:rFonts w:ascii="Times New Roman" w:hAnsi="Times New Roman"/>
                <w:b/>
                <w:bCs/>
                <w:sz w:val="24"/>
                <w:szCs w:val="24"/>
                <w:lang w:val="de-AT"/>
              </w:rPr>
            </w:pPr>
            <w:r w:rsidRPr="006D473B">
              <w:rPr>
                <w:rFonts w:ascii="Times New Roman" w:hAnsi="Times New Roman"/>
                <w:b/>
                <w:bCs/>
                <w:sz w:val="24"/>
                <w:szCs w:val="24"/>
                <w:lang w:val="de-AT"/>
              </w:rPr>
              <w:t>Số tín chỉ</w:t>
            </w:r>
          </w:p>
        </w:tc>
        <w:tc>
          <w:tcPr>
            <w:tcW w:w="8730" w:type="dxa"/>
            <w:tcBorders>
              <w:top w:val="single" w:sz="4" w:space="0" w:color="auto"/>
              <w:left w:val="single" w:sz="4" w:space="0" w:color="auto"/>
              <w:bottom w:val="single" w:sz="4" w:space="0" w:color="auto"/>
              <w:right w:val="single" w:sz="4" w:space="0" w:color="auto"/>
            </w:tcBorders>
            <w:shd w:val="clear" w:color="auto" w:fill="auto"/>
          </w:tcPr>
          <w:p w14:paraId="07D83530" w14:textId="77777777" w:rsidR="006C7C10" w:rsidRPr="006F2D8C" w:rsidRDefault="006C7C10" w:rsidP="007F58EE">
            <w:pPr>
              <w:spacing w:after="0" w:line="278" w:lineRule="auto"/>
              <w:jc w:val="center"/>
              <w:rPr>
                <w:rFonts w:ascii="Times New Roman" w:hAnsi="Times New Roman"/>
                <w:b/>
                <w:bCs/>
                <w:sz w:val="24"/>
                <w:szCs w:val="24"/>
                <w:lang w:val="de-AT"/>
              </w:rPr>
            </w:pPr>
            <w:r w:rsidRPr="006F2D8C">
              <w:rPr>
                <w:rFonts w:ascii="Times New Roman" w:hAnsi="Times New Roman"/>
                <w:b/>
                <w:bCs/>
                <w:sz w:val="24"/>
                <w:szCs w:val="24"/>
                <w:lang w:val="de-AT"/>
              </w:rPr>
              <w:t>Danh mục tài liệu tham khảo</w:t>
            </w:r>
          </w:p>
        </w:tc>
      </w:tr>
      <w:tr w:rsidR="006C7C10" w:rsidRPr="00B84BC5" w14:paraId="51D97797" w14:textId="77777777" w:rsidTr="007F58EE">
        <w:trPr>
          <w:jc w:val="center"/>
        </w:trPr>
        <w:tc>
          <w:tcPr>
            <w:tcW w:w="686" w:type="dxa"/>
            <w:tcBorders>
              <w:top w:val="single" w:sz="4" w:space="0" w:color="auto"/>
              <w:left w:val="single" w:sz="4" w:space="0" w:color="auto"/>
              <w:bottom w:val="single" w:sz="4" w:space="0" w:color="auto"/>
              <w:right w:val="single" w:sz="4" w:space="0" w:color="auto"/>
            </w:tcBorders>
            <w:shd w:val="clear" w:color="auto" w:fill="auto"/>
          </w:tcPr>
          <w:p w14:paraId="3A23FCA9" w14:textId="77777777" w:rsidR="006C7C10" w:rsidRPr="006F2D8C" w:rsidRDefault="006C7C10" w:rsidP="007F58EE">
            <w:pPr>
              <w:spacing w:after="0" w:line="278" w:lineRule="auto"/>
              <w:jc w:val="center"/>
              <w:rPr>
                <w:rFonts w:ascii="Times New Roman" w:hAnsi="Times New Roman"/>
                <w:sz w:val="24"/>
                <w:szCs w:val="24"/>
                <w:lang w:val="de-AT"/>
              </w:rPr>
            </w:pPr>
            <w:r w:rsidRPr="006F2D8C">
              <w:rPr>
                <w:rFonts w:ascii="Times New Roman" w:hAnsi="Times New Roman"/>
                <w:sz w:val="24"/>
                <w:szCs w:val="24"/>
                <w:lang w:val="de-AT"/>
              </w:rPr>
              <w:t>1</w:t>
            </w:r>
          </w:p>
        </w:tc>
        <w:tc>
          <w:tcPr>
            <w:tcW w:w="1530" w:type="dxa"/>
            <w:tcBorders>
              <w:top w:val="single" w:sz="4" w:space="0" w:color="auto"/>
              <w:left w:val="single" w:sz="4" w:space="0" w:color="auto"/>
              <w:bottom w:val="single" w:sz="4" w:space="0" w:color="auto"/>
              <w:right w:val="single" w:sz="4" w:space="0" w:color="auto"/>
            </w:tcBorders>
          </w:tcPr>
          <w:p w14:paraId="11A0B424" w14:textId="77777777" w:rsidR="006C7C10" w:rsidRPr="006D473B" w:rsidRDefault="006C7C10" w:rsidP="007F58EE">
            <w:pPr>
              <w:spacing w:after="0" w:line="278" w:lineRule="auto"/>
              <w:ind w:firstLine="72"/>
              <w:rPr>
                <w:rFonts w:ascii="Times New Roman" w:hAnsi="Times New Roman"/>
                <w:snapToGrid w:val="0"/>
                <w:color w:val="000000"/>
                <w:sz w:val="24"/>
                <w:szCs w:val="24"/>
              </w:rPr>
            </w:pPr>
            <w:r w:rsidRPr="006D473B">
              <w:rPr>
                <w:rFonts w:ascii="Times New Roman" w:hAnsi="Times New Roman"/>
                <w:snapToGrid w:val="0"/>
                <w:color w:val="000000"/>
                <w:sz w:val="24"/>
                <w:szCs w:val="24"/>
              </w:rPr>
              <w:t>PHI 5001</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5D2B8D43" w14:textId="77777777" w:rsidR="006C7C10" w:rsidRPr="006D473B" w:rsidRDefault="006C7C10" w:rsidP="007F58EE">
            <w:pPr>
              <w:pStyle w:val="NormalWeb"/>
              <w:spacing w:before="0" w:beforeAutospacing="0" w:after="0" w:afterAutospacing="0" w:line="278" w:lineRule="auto"/>
              <w:rPr>
                <w:bCs/>
                <w:iCs/>
                <w:lang w:val="de-AT"/>
              </w:rPr>
            </w:pPr>
            <w:r w:rsidRPr="006D473B">
              <w:rPr>
                <w:bCs/>
                <w:iCs/>
                <w:lang w:val="de-AT"/>
              </w:rPr>
              <w:t>Triết học</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AD7286A" w14:textId="77777777" w:rsidR="006C7C10" w:rsidRPr="006D473B" w:rsidRDefault="006C7C10" w:rsidP="006D473B">
            <w:pPr>
              <w:spacing w:after="0" w:line="278" w:lineRule="auto"/>
              <w:jc w:val="center"/>
              <w:rPr>
                <w:rFonts w:ascii="Times New Roman" w:hAnsi="Times New Roman"/>
                <w:sz w:val="24"/>
                <w:szCs w:val="24"/>
                <w:lang w:val="de-AT"/>
              </w:rPr>
            </w:pPr>
            <w:r w:rsidRPr="006D473B">
              <w:rPr>
                <w:rFonts w:ascii="Times New Roman" w:hAnsi="Times New Roman"/>
                <w:sz w:val="24"/>
                <w:szCs w:val="24"/>
                <w:lang w:val="de-AT"/>
              </w:rPr>
              <w:t>3</w:t>
            </w:r>
          </w:p>
        </w:tc>
        <w:tc>
          <w:tcPr>
            <w:tcW w:w="8730" w:type="dxa"/>
            <w:tcBorders>
              <w:top w:val="single" w:sz="4" w:space="0" w:color="auto"/>
              <w:left w:val="single" w:sz="4" w:space="0" w:color="auto"/>
              <w:bottom w:val="single" w:sz="4" w:space="0" w:color="auto"/>
              <w:right w:val="single" w:sz="4" w:space="0" w:color="auto"/>
            </w:tcBorders>
            <w:shd w:val="clear" w:color="auto" w:fill="auto"/>
          </w:tcPr>
          <w:p w14:paraId="5B366BFC" w14:textId="77777777" w:rsidR="006C7C10" w:rsidRPr="006F2D8C" w:rsidRDefault="006C7C10" w:rsidP="007F58EE">
            <w:pPr>
              <w:spacing w:after="0" w:line="278" w:lineRule="auto"/>
              <w:rPr>
                <w:rFonts w:ascii="Times New Roman" w:hAnsi="Times New Roman"/>
                <w:sz w:val="24"/>
                <w:szCs w:val="24"/>
                <w:lang w:val="de-AT"/>
              </w:rPr>
            </w:pPr>
            <w:r w:rsidRPr="006F2D8C">
              <w:rPr>
                <w:rFonts w:ascii="Times New Roman" w:hAnsi="Times New Roman"/>
                <w:sz w:val="24"/>
                <w:szCs w:val="24"/>
                <w:lang w:val="de-AT"/>
              </w:rPr>
              <w:t>Theo quy định chung của Đại học Quốc gia Hà Nội</w:t>
            </w:r>
          </w:p>
        </w:tc>
      </w:tr>
      <w:tr w:rsidR="006C7C10" w:rsidRPr="006F2D8C" w14:paraId="771626A2" w14:textId="77777777" w:rsidTr="007F58EE">
        <w:trPr>
          <w:jc w:val="center"/>
        </w:trPr>
        <w:tc>
          <w:tcPr>
            <w:tcW w:w="686" w:type="dxa"/>
            <w:tcBorders>
              <w:top w:val="single" w:sz="4" w:space="0" w:color="auto"/>
              <w:left w:val="single" w:sz="4" w:space="0" w:color="auto"/>
              <w:bottom w:val="single" w:sz="4" w:space="0" w:color="auto"/>
              <w:right w:val="single" w:sz="4" w:space="0" w:color="auto"/>
            </w:tcBorders>
            <w:shd w:val="clear" w:color="auto" w:fill="auto"/>
          </w:tcPr>
          <w:p w14:paraId="1ECDBBEA" w14:textId="77777777" w:rsidR="006C7C10" w:rsidRPr="006F2D8C" w:rsidRDefault="006C7C10" w:rsidP="007F58EE">
            <w:pPr>
              <w:spacing w:after="0" w:line="278" w:lineRule="auto"/>
              <w:jc w:val="center"/>
              <w:rPr>
                <w:rFonts w:ascii="Times New Roman" w:hAnsi="Times New Roman"/>
                <w:sz w:val="24"/>
                <w:szCs w:val="24"/>
              </w:rPr>
            </w:pPr>
            <w:r w:rsidRPr="006F2D8C">
              <w:rPr>
                <w:rFonts w:ascii="Times New Roman" w:hAnsi="Times New Roman"/>
                <w:sz w:val="24"/>
                <w:szCs w:val="24"/>
              </w:rPr>
              <w:t>2</w:t>
            </w:r>
          </w:p>
        </w:tc>
        <w:tc>
          <w:tcPr>
            <w:tcW w:w="1530" w:type="dxa"/>
            <w:tcBorders>
              <w:top w:val="single" w:sz="4" w:space="0" w:color="auto"/>
              <w:left w:val="single" w:sz="4" w:space="0" w:color="auto"/>
              <w:bottom w:val="single" w:sz="4" w:space="0" w:color="auto"/>
              <w:right w:val="single" w:sz="4" w:space="0" w:color="auto"/>
            </w:tcBorders>
          </w:tcPr>
          <w:p w14:paraId="55AED49A" w14:textId="77777777" w:rsidR="006C7C10" w:rsidRPr="006D473B" w:rsidRDefault="006C7C10" w:rsidP="007F58EE">
            <w:pPr>
              <w:spacing w:after="0" w:line="278" w:lineRule="auto"/>
              <w:rPr>
                <w:rFonts w:ascii="Times New Roman" w:hAnsi="Times New Roman"/>
                <w:color w:val="000000"/>
                <w:sz w:val="24"/>
                <w:szCs w:val="24"/>
              </w:rPr>
            </w:pPr>
            <w:r w:rsidRPr="006D473B">
              <w:rPr>
                <w:rFonts w:ascii="Times New Roman" w:hAnsi="Times New Roman"/>
                <w:sz w:val="24"/>
                <w:szCs w:val="24"/>
              </w:rPr>
              <w:t>ORS 6001</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2F1EF48F" w14:textId="77777777" w:rsidR="006C7C10" w:rsidRPr="006D473B" w:rsidRDefault="006C7C10" w:rsidP="007F58EE">
            <w:pPr>
              <w:spacing w:after="0" w:line="278" w:lineRule="auto"/>
              <w:rPr>
                <w:rFonts w:ascii="Times New Roman" w:hAnsi="Times New Roman"/>
                <w:color w:val="000000"/>
                <w:sz w:val="24"/>
                <w:szCs w:val="24"/>
              </w:rPr>
            </w:pPr>
            <w:proofErr w:type="spellStart"/>
            <w:r w:rsidRPr="006D473B">
              <w:rPr>
                <w:rFonts w:ascii="Times New Roman" w:hAnsi="Times New Roman"/>
                <w:sz w:val="24"/>
                <w:szCs w:val="24"/>
              </w:rPr>
              <w:t>Khu</w:t>
            </w:r>
            <w:proofErr w:type="spellEnd"/>
            <w:r w:rsidRPr="006D473B">
              <w:rPr>
                <w:rFonts w:ascii="Times New Roman" w:hAnsi="Times New Roman"/>
                <w:sz w:val="24"/>
                <w:szCs w:val="24"/>
              </w:rPr>
              <w:t xml:space="preserve"> </w:t>
            </w:r>
            <w:proofErr w:type="spellStart"/>
            <w:r w:rsidRPr="006D473B">
              <w:rPr>
                <w:rFonts w:ascii="Times New Roman" w:hAnsi="Times New Roman"/>
                <w:sz w:val="24"/>
                <w:szCs w:val="24"/>
              </w:rPr>
              <w:t>vực</w:t>
            </w:r>
            <w:proofErr w:type="spellEnd"/>
            <w:r w:rsidRPr="006D473B">
              <w:rPr>
                <w:rFonts w:ascii="Times New Roman" w:hAnsi="Times New Roman"/>
                <w:sz w:val="24"/>
                <w:szCs w:val="24"/>
              </w:rPr>
              <w:t xml:space="preserve"> </w:t>
            </w:r>
            <w:proofErr w:type="spellStart"/>
            <w:r w:rsidRPr="006D473B">
              <w:rPr>
                <w:rFonts w:ascii="Times New Roman" w:hAnsi="Times New Roman"/>
                <w:sz w:val="24"/>
                <w:szCs w:val="24"/>
              </w:rPr>
              <w:t>học</w:t>
            </w:r>
            <w:proofErr w:type="spellEnd"/>
            <w:r w:rsidRPr="006D473B">
              <w:rPr>
                <w:rFonts w:ascii="Times New Roman" w:hAnsi="Times New Roman"/>
                <w:sz w:val="24"/>
                <w:szCs w:val="24"/>
              </w:rPr>
              <w:t xml:space="preserve"> </w:t>
            </w:r>
            <w:proofErr w:type="spellStart"/>
            <w:r w:rsidRPr="006D473B">
              <w:rPr>
                <w:rFonts w:ascii="Times New Roman" w:hAnsi="Times New Roman"/>
                <w:sz w:val="24"/>
                <w:szCs w:val="24"/>
              </w:rPr>
              <w:t>và</w:t>
            </w:r>
            <w:proofErr w:type="spellEnd"/>
            <w:r w:rsidRPr="006D473B">
              <w:rPr>
                <w:rFonts w:ascii="Times New Roman" w:hAnsi="Times New Roman"/>
                <w:sz w:val="24"/>
                <w:szCs w:val="24"/>
              </w:rPr>
              <w:t xml:space="preserve"> </w:t>
            </w:r>
            <w:proofErr w:type="spellStart"/>
            <w:r w:rsidRPr="006D473B">
              <w:rPr>
                <w:rFonts w:ascii="Times New Roman" w:hAnsi="Times New Roman"/>
                <w:sz w:val="24"/>
                <w:szCs w:val="24"/>
              </w:rPr>
              <w:t>Đông</w:t>
            </w:r>
            <w:proofErr w:type="spellEnd"/>
            <w:r w:rsidRPr="006D473B">
              <w:rPr>
                <w:rFonts w:ascii="Times New Roman" w:hAnsi="Times New Roman"/>
                <w:sz w:val="24"/>
                <w:szCs w:val="24"/>
              </w:rPr>
              <w:t xml:space="preserve"> </w:t>
            </w:r>
            <w:proofErr w:type="spellStart"/>
            <w:r w:rsidRPr="006D473B">
              <w:rPr>
                <w:rFonts w:ascii="Times New Roman" w:hAnsi="Times New Roman"/>
                <w:sz w:val="24"/>
                <w:szCs w:val="24"/>
              </w:rPr>
              <w:t>Phương</w:t>
            </w:r>
            <w:proofErr w:type="spellEnd"/>
            <w:r w:rsidRPr="006D473B">
              <w:rPr>
                <w:rFonts w:ascii="Times New Roman" w:hAnsi="Times New Roman"/>
                <w:sz w:val="24"/>
                <w:szCs w:val="24"/>
              </w:rPr>
              <w:t xml:space="preserve"> </w:t>
            </w:r>
            <w:proofErr w:type="spellStart"/>
            <w:r w:rsidRPr="006D473B">
              <w:rPr>
                <w:rFonts w:ascii="Times New Roman" w:hAnsi="Times New Roman"/>
                <w:sz w:val="24"/>
                <w:szCs w:val="24"/>
              </w:rPr>
              <w:t>học</w:t>
            </w:r>
            <w:proofErr w:type="spellEnd"/>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198D8E8" w14:textId="77777777" w:rsidR="006C7C10" w:rsidRPr="006D473B" w:rsidRDefault="006C7C10" w:rsidP="006D473B">
            <w:pPr>
              <w:spacing w:after="0" w:line="278" w:lineRule="auto"/>
              <w:jc w:val="center"/>
              <w:rPr>
                <w:rFonts w:ascii="Times New Roman" w:hAnsi="Times New Roman"/>
                <w:sz w:val="24"/>
                <w:szCs w:val="24"/>
              </w:rPr>
            </w:pPr>
            <w:r w:rsidRPr="006D473B">
              <w:rPr>
                <w:rFonts w:ascii="Times New Roman" w:hAnsi="Times New Roman"/>
                <w:sz w:val="24"/>
                <w:szCs w:val="24"/>
              </w:rPr>
              <w:t>2</w:t>
            </w:r>
          </w:p>
        </w:tc>
        <w:tc>
          <w:tcPr>
            <w:tcW w:w="8730" w:type="dxa"/>
            <w:tcBorders>
              <w:top w:val="single" w:sz="4" w:space="0" w:color="auto"/>
              <w:left w:val="single" w:sz="4" w:space="0" w:color="auto"/>
              <w:bottom w:val="single" w:sz="4" w:space="0" w:color="auto"/>
              <w:right w:val="single" w:sz="4" w:space="0" w:color="auto"/>
            </w:tcBorders>
            <w:shd w:val="clear" w:color="auto" w:fill="auto"/>
          </w:tcPr>
          <w:p w14:paraId="6FC616A4" w14:textId="77777777" w:rsidR="006C5B9B" w:rsidRDefault="006C5B9B" w:rsidP="006C5B9B">
            <w:pPr>
              <w:spacing w:after="0" w:line="278" w:lineRule="auto"/>
              <w:rPr>
                <w:rFonts w:ascii="Times New Roman" w:hAnsi="Times New Roman"/>
                <w:sz w:val="24"/>
                <w:szCs w:val="24"/>
              </w:rPr>
            </w:pPr>
            <w:r>
              <w:rPr>
                <w:rFonts w:ascii="Times New Roman" w:hAnsi="Times New Roman"/>
                <w:bCs/>
                <w:iCs/>
                <w:sz w:val="24"/>
                <w:szCs w:val="24"/>
              </w:rPr>
              <w:t xml:space="preserve">1. </w:t>
            </w:r>
            <w:proofErr w:type="spellStart"/>
            <w:r w:rsidR="006C7C10" w:rsidRPr="006C5B9B">
              <w:rPr>
                <w:rFonts w:ascii="Times New Roman" w:hAnsi="Times New Roman"/>
                <w:bCs/>
                <w:iCs/>
                <w:sz w:val="24"/>
                <w:szCs w:val="24"/>
              </w:rPr>
              <w:t>Tài</w:t>
            </w:r>
            <w:proofErr w:type="spellEnd"/>
            <w:r w:rsidR="006C7C10" w:rsidRPr="006C5B9B">
              <w:rPr>
                <w:rFonts w:ascii="Times New Roman" w:hAnsi="Times New Roman"/>
                <w:bCs/>
                <w:iCs/>
                <w:sz w:val="24"/>
                <w:szCs w:val="24"/>
              </w:rPr>
              <w:t xml:space="preserve"> </w:t>
            </w:r>
            <w:proofErr w:type="spellStart"/>
            <w:r w:rsidR="006C7C10" w:rsidRPr="006C5B9B">
              <w:rPr>
                <w:rFonts w:ascii="Times New Roman" w:hAnsi="Times New Roman"/>
                <w:bCs/>
                <w:iCs/>
                <w:sz w:val="24"/>
                <w:szCs w:val="24"/>
              </w:rPr>
              <w:t>liệu</w:t>
            </w:r>
            <w:proofErr w:type="spellEnd"/>
            <w:r w:rsidR="006C7C10" w:rsidRPr="006C5B9B">
              <w:rPr>
                <w:rFonts w:ascii="Times New Roman" w:hAnsi="Times New Roman"/>
                <w:bCs/>
                <w:iCs/>
                <w:sz w:val="24"/>
                <w:szCs w:val="24"/>
              </w:rPr>
              <w:t xml:space="preserve"> </w:t>
            </w:r>
            <w:proofErr w:type="spellStart"/>
            <w:r w:rsidR="006C7C10" w:rsidRPr="006C5B9B">
              <w:rPr>
                <w:rFonts w:ascii="Times New Roman" w:hAnsi="Times New Roman"/>
                <w:bCs/>
                <w:iCs/>
                <w:sz w:val="24"/>
                <w:szCs w:val="24"/>
              </w:rPr>
              <w:t>bắt</w:t>
            </w:r>
            <w:proofErr w:type="spellEnd"/>
            <w:r w:rsidR="006C7C10" w:rsidRPr="006C5B9B">
              <w:rPr>
                <w:rFonts w:ascii="Times New Roman" w:hAnsi="Times New Roman"/>
                <w:bCs/>
                <w:iCs/>
                <w:sz w:val="24"/>
                <w:szCs w:val="24"/>
              </w:rPr>
              <w:t xml:space="preserve"> </w:t>
            </w:r>
            <w:proofErr w:type="spellStart"/>
            <w:r w:rsidR="006C7C10" w:rsidRPr="006C5B9B">
              <w:rPr>
                <w:rFonts w:ascii="Times New Roman" w:hAnsi="Times New Roman"/>
                <w:bCs/>
                <w:iCs/>
                <w:sz w:val="24"/>
                <w:szCs w:val="24"/>
              </w:rPr>
              <w:t>buộc</w:t>
            </w:r>
            <w:proofErr w:type="spellEnd"/>
          </w:p>
          <w:p w14:paraId="1D5F9408" w14:textId="77777777" w:rsidR="006C7C10" w:rsidRPr="006C5B9B" w:rsidRDefault="006C7C10" w:rsidP="005D71C8">
            <w:pPr>
              <w:pStyle w:val="ListParagraph"/>
              <w:numPr>
                <w:ilvl w:val="0"/>
                <w:numId w:val="25"/>
              </w:numPr>
              <w:tabs>
                <w:tab w:val="left" w:pos="118"/>
                <w:tab w:val="left" w:pos="259"/>
                <w:tab w:val="left" w:pos="401"/>
              </w:tabs>
              <w:spacing w:after="0" w:line="278" w:lineRule="auto"/>
              <w:ind w:left="0" w:firstLine="118"/>
              <w:rPr>
                <w:rFonts w:ascii="Times New Roman" w:hAnsi="Times New Roman"/>
                <w:sz w:val="24"/>
                <w:szCs w:val="24"/>
              </w:rPr>
            </w:pPr>
            <w:r w:rsidRPr="006C5B9B">
              <w:rPr>
                <w:rFonts w:ascii="Times New Roman" w:hAnsi="Times New Roman"/>
                <w:color w:val="000000"/>
                <w:sz w:val="24"/>
                <w:szCs w:val="24"/>
              </w:rPr>
              <w:t xml:space="preserve">Edward </w:t>
            </w:r>
            <w:proofErr w:type="spellStart"/>
            <w:r w:rsidRPr="006C5B9B">
              <w:rPr>
                <w:rFonts w:ascii="Times New Roman" w:hAnsi="Times New Roman"/>
                <w:color w:val="000000"/>
                <w:sz w:val="24"/>
                <w:szCs w:val="24"/>
              </w:rPr>
              <w:t>Wadie</w:t>
            </w:r>
            <w:proofErr w:type="spellEnd"/>
            <w:r w:rsidRPr="006C5B9B">
              <w:rPr>
                <w:rFonts w:ascii="Times New Roman" w:hAnsi="Times New Roman"/>
                <w:color w:val="000000"/>
                <w:sz w:val="24"/>
                <w:szCs w:val="24"/>
              </w:rPr>
              <w:t xml:space="preserve"> Said (2014), </w:t>
            </w:r>
            <w:proofErr w:type="spellStart"/>
            <w:r w:rsidRPr="006C5B9B">
              <w:rPr>
                <w:rFonts w:ascii="Times New Roman" w:hAnsi="Times New Roman"/>
                <w:i/>
                <w:color w:val="000000"/>
                <w:sz w:val="24"/>
                <w:szCs w:val="24"/>
              </w:rPr>
              <w:t>Đông</w:t>
            </w:r>
            <w:proofErr w:type="spellEnd"/>
            <w:r w:rsidRPr="006C5B9B">
              <w:rPr>
                <w:rFonts w:ascii="Times New Roman" w:hAnsi="Times New Roman"/>
                <w:i/>
                <w:color w:val="000000"/>
                <w:sz w:val="24"/>
                <w:szCs w:val="24"/>
              </w:rPr>
              <w:t xml:space="preserve"> </w:t>
            </w:r>
            <w:proofErr w:type="spellStart"/>
            <w:r w:rsidRPr="006C5B9B">
              <w:rPr>
                <w:rFonts w:ascii="Times New Roman" w:hAnsi="Times New Roman"/>
                <w:i/>
                <w:color w:val="000000"/>
                <w:sz w:val="24"/>
                <w:szCs w:val="24"/>
              </w:rPr>
              <w:t>Phương</w:t>
            </w:r>
            <w:proofErr w:type="spellEnd"/>
            <w:r w:rsidRPr="006C5B9B">
              <w:rPr>
                <w:rFonts w:ascii="Times New Roman" w:hAnsi="Times New Roman"/>
                <w:i/>
                <w:color w:val="000000"/>
                <w:sz w:val="24"/>
                <w:szCs w:val="24"/>
              </w:rPr>
              <w:t xml:space="preserve"> </w:t>
            </w:r>
            <w:proofErr w:type="spellStart"/>
            <w:r w:rsidRPr="006C5B9B">
              <w:rPr>
                <w:rFonts w:ascii="Times New Roman" w:hAnsi="Times New Roman"/>
                <w:i/>
                <w:color w:val="000000"/>
                <w:sz w:val="24"/>
                <w:szCs w:val="24"/>
              </w:rPr>
              <w:t>luận</w:t>
            </w:r>
            <w:proofErr w:type="spellEnd"/>
            <w:r w:rsidRPr="006C5B9B">
              <w:rPr>
                <w:rFonts w:ascii="Times New Roman" w:hAnsi="Times New Roman"/>
                <w:color w:val="000000"/>
                <w:sz w:val="24"/>
                <w:szCs w:val="24"/>
              </w:rPr>
              <w:t xml:space="preserve">, </w:t>
            </w:r>
            <w:proofErr w:type="spellStart"/>
            <w:r w:rsidRPr="006C5B9B">
              <w:rPr>
                <w:rFonts w:ascii="Times New Roman" w:hAnsi="Times New Roman"/>
                <w:color w:val="000000"/>
                <w:sz w:val="24"/>
                <w:szCs w:val="24"/>
              </w:rPr>
              <w:t>Nxb</w:t>
            </w:r>
            <w:proofErr w:type="spellEnd"/>
            <w:r w:rsidRPr="006C5B9B">
              <w:rPr>
                <w:rFonts w:ascii="Times New Roman" w:hAnsi="Times New Roman"/>
                <w:color w:val="000000"/>
                <w:sz w:val="24"/>
                <w:szCs w:val="24"/>
              </w:rPr>
              <w:t xml:space="preserve"> Tri </w:t>
            </w:r>
            <w:proofErr w:type="spellStart"/>
            <w:r w:rsidRPr="006C5B9B">
              <w:rPr>
                <w:rFonts w:ascii="Times New Roman" w:hAnsi="Times New Roman"/>
                <w:color w:val="000000"/>
                <w:sz w:val="24"/>
                <w:szCs w:val="24"/>
              </w:rPr>
              <w:t>thức</w:t>
            </w:r>
            <w:proofErr w:type="spellEnd"/>
            <w:r w:rsidRPr="006C5B9B">
              <w:rPr>
                <w:rFonts w:ascii="Times New Roman" w:hAnsi="Times New Roman"/>
                <w:color w:val="000000"/>
                <w:sz w:val="24"/>
                <w:szCs w:val="24"/>
              </w:rPr>
              <w:t xml:space="preserve">, </w:t>
            </w:r>
            <w:proofErr w:type="spellStart"/>
            <w:r w:rsidRPr="006C5B9B">
              <w:rPr>
                <w:rFonts w:ascii="Times New Roman" w:hAnsi="Times New Roman"/>
                <w:color w:val="000000"/>
                <w:sz w:val="24"/>
                <w:szCs w:val="24"/>
              </w:rPr>
              <w:t>Hà</w:t>
            </w:r>
            <w:proofErr w:type="spellEnd"/>
            <w:r w:rsidRPr="006C5B9B">
              <w:rPr>
                <w:rFonts w:ascii="Times New Roman" w:hAnsi="Times New Roman"/>
                <w:color w:val="000000"/>
                <w:sz w:val="24"/>
                <w:szCs w:val="24"/>
              </w:rPr>
              <w:t xml:space="preserve"> </w:t>
            </w:r>
            <w:proofErr w:type="spellStart"/>
            <w:r w:rsidRPr="006C5B9B">
              <w:rPr>
                <w:rFonts w:ascii="Times New Roman" w:hAnsi="Times New Roman"/>
                <w:color w:val="000000"/>
                <w:sz w:val="24"/>
                <w:szCs w:val="24"/>
              </w:rPr>
              <w:t>Nội</w:t>
            </w:r>
            <w:proofErr w:type="spellEnd"/>
            <w:r w:rsidRPr="006C5B9B">
              <w:rPr>
                <w:rFonts w:ascii="Times New Roman" w:hAnsi="Times New Roman"/>
                <w:color w:val="000000"/>
                <w:sz w:val="24"/>
                <w:szCs w:val="24"/>
              </w:rPr>
              <w:t>.</w:t>
            </w:r>
          </w:p>
          <w:p w14:paraId="76BEB385" w14:textId="77777777" w:rsidR="006C7C10" w:rsidRPr="006C5B9B" w:rsidRDefault="006C7C10" w:rsidP="005D71C8">
            <w:pPr>
              <w:pStyle w:val="ListParagraph"/>
              <w:numPr>
                <w:ilvl w:val="0"/>
                <w:numId w:val="25"/>
              </w:numPr>
              <w:tabs>
                <w:tab w:val="left" w:pos="118"/>
                <w:tab w:val="left" w:pos="259"/>
                <w:tab w:val="left" w:pos="289"/>
                <w:tab w:val="left" w:pos="317"/>
                <w:tab w:val="left" w:pos="401"/>
              </w:tabs>
              <w:spacing w:after="0" w:line="278" w:lineRule="auto"/>
              <w:ind w:left="0" w:firstLine="118"/>
              <w:rPr>
                <w:rFonts w:ascii="Times New Roman" w:hAnsi="Times New Roman"/>
                <w:color w:val="000000"/>
                <w:sz w:val="24"/>
                <w:szCs w:val="24"/>
              </w:rPr>
            </w:pPr>
            <w:proofErr w:type="spellStart"/>
            <w:r w:rsidRPr="006C5B9B">
              <w:rPr>
                <w:rFonts w:ascii="Times New Roman" w:hAnsi="Times New Roman"/>
                <w:color w:val="000000"/>
                <w:sz w:val="24"/>
                <w:szCs w:val="24"/>
              </w:rPr>
              <w:t>Lương</w:t>
            </w:r>
            <w:proofErr w:type="spellEnd"/>
            <w:r w:rsidRPr="006C5B9B">
              <w:rPr>
                <w:rFonts w:ascii="Times New Roman" w:hAnsi="Times New Roman"/>
                <w:color w:val="000000"/>
                <w:sz w:val="24"/>
                <w:szCs w:val="24"/>
              </w:rPr>
              <w:t xml:space="preserve"> </w:t>
            </w:r>
            <w:proofErr w:type="spellStart"/>
            <w:r w:rsidRPr="006C5B9B">
              <w:rPr>
                <w:rFonts w:ascii="Times New Roman" w:hAnsi="Times New Roman"/>
                <w:color w:val="000000"/>
                <w:sz w:val="24"/>
                <w:szCs w:val="24"/>
              </w:rPr>
              <w:t>Văn</w:t>
            </w:r>
            <w:proofErr w:type="spellEnd"/>
            <w:r w:rsidRPr="006C5B9B">
              <w:rPr>
                <w:rFonts w:ascii="Times New Roman" w:hAnsi="Times New Roman"/>
                <w:color w:val="000000"/>
                <w:sz w:val="24"/>
                <w:szCs w:val="24"/>
              </w:rPr>
              <w:t xml:space="preserve"> </w:t>
            </w:r>
            <w:proofErr w:type="spellStart"/>
            <w:r w:rsidRPr="006C5B9B">
              <w:rPr>
                <w:rFonts w:ascii="Times New Roman" w:hAnsi="Times New Roman"/>
                <w:color w:val="000000"/>
                <w:sz w:val="24"/>
                <w:szCs w:val="24"/>
              </w:rPr>
              <w:t>Kế</w:t>
            </w:r>
            <w:proofErr w:type="spellEnd"/>
            <w:r w:rsidRPr="006C5B9B">
              <w:rPr>
                <w:rFonts w:ascii="Times New Roman" w:hAnsi="Times New Roman"/>
                <w:color w:val="000000"/>
                <w:sz w:val="24"/>
                <w:szCs w:val="24"/>
              </w:rPr>
              <w:t xml:space="preserve"> (2007), </w:t>
            </w:r>
            <w:proofErr w:type="spellStart"/>
            <w:r w:rsidRPr="006C5B9B">
              <w:rPr>
                <w:rFonts w:ascii="Times New Roman" w:hAnsi="Times New Roman"/>
                <w:i/>
                <w:color w:val="000000"/>
                <w:sz w:val="24"/>
                <w:szCs w:val="24"/>
              </w:rPr>
              <w:t>Thế</w:t>
            </w:r>
            <w:proofErr w:type="spellEnd"/>
            <w:r w:rsidRPr="006C5B9B">
              <w:rPr>
                <w:rFonts w:ascii="Times New Roman" w:hAnsi="Times New Roman"/>
                <w:i/>
                <w:color w:val="000000"/>
                <w:sz w:val="24"/>
                <w:szCs w:val="24"/>
              </w:rPr>
              <w:t xml:space="preserve"> </w:t>
            </w:r>
            <w:proofErr w:type="spellStart"/>
            <w:r w:rsidRPr="006C5B9B">
              <w:rPr>
                <w:rFonts w:ascii="Times New Roman" w:hAnsi="Times New Roman"/>
                <w:i/>
                <w:color w:val="000000"/>
                <w:sz w:val="24"/>
                <w:szCs w:val="24"/>
              </w:rPr>
              <w:t>giới</w:t>
            </w:r>
            <w:proofErr w:type="spellEnd"/>
            <w:r w:rsidRPr="006C5B9B">
              <w:rPr>
                <w:rFonts w:ascii="Times New Roman" w:hAnsi="Times New Roman"/>
                <w:i/>
                <w:color w:val="000000"/>
                <w:sz w:val="24"/>
                <w:szCs w:val="24"/>
              </w:rPr>
              <w:t xml:space="preserve"> </w:t>
            </w:r>
            <w:proofErr w:type="spellStart"/>
            <w:r w:rsidRPr="006C5B9B">
              <w:rPr>
                <w:rFonts w:ascii="Times New Roman" w:hAnsi="Times New Roman"/>
                <w:i/>
                <w:color w:val="000000"/>
                <w:sz w:val="24"/>
                <w:szCs w:val="24"/>
              </w:rPr>
              <w:t>đa</w:t>
            </w:r>
            <w:proofErr w:type="spellEnd"/>
            <w:r w:rsidRPr="006C5B9B">
              <w:rPr>
                <w:rFonts w:ascii="Times New Roman" w:hAnsi="Times New Roman"/>
                <w:i/>
                <w:color w:val="000000"/>
                <w:sz w:val="24"/>
                <w:szCs w:val="24"/>
              </w:rPr>
              <w:t xml:space="preserve"> </w:t>
            </w:r>
            <w:proofErr w:type="spellStart"/>
            <w:r w:rsidRPr="006C5B9B">
              <w:rPr>
                <w:rFonts w:ascii="Times New Roman" w:hAnsi="Times New Roman"/>
                <w:i/>
                <w:color w:val="000000"/>
                <w:sz w:val="24"/>
                <w:szCs w:val="24"/>
              </w:rPr>
              <w:t>chiều</w:t>
            </w:r>
            <w:proofErr w:type="spellEnd"/>
            <w:r w:rsidRPr="006C5B9B">
              <w:rPr>
                <w:rFonts w:ascii="Times New Roman" w:hAnsi="Times New Roman"/>
                <w:i/>
                <w:color w:val="000000"/>
                <w:sz w:val="24"/>
                <w:szCs w:val="24"/>
              </w:rPr>
              <w:t xml:space="preserve"> – </w:t>
            </w:r>
            <w:proofErr w:type="spellStart"/>
            <w:r w:rsidRPr="006C5B9B">
              <w:rPr>
                <w:rFonts w:ascii="Times New Roman" w:hAnsi="Times New Roman"/>
                <w:i/>
                <w:color w:val="000000"/>
                <w:sz w:val="24"/>
                <w:szCs w:val="24"/>
              </w:rPr>
              <w:t>Lý</w:t>
            </w:r>
            <w:proofErr w:type="spellEnd"/>
            <w:r w:rsidRPr="006C5B9B">
              <w:rPr>
                <w:rFonts w:ascii="Times New Roman" w:hAnsi="Times New Roman"/>
                <w:i/>
                <w:color w:val="000000"/>
                <w:sz w:val="24"/>
                <w:szCs w:val="24"/>
              </w:rPr>
              <w:t xml:space="preserve"> </w:t>
            </w:r>
            <w:proofErr w:type="spellStart"/>
            <w:r w:rsidRPr="006C5B9B">
              <w:rPr>
                <w:rFonts w:ascii="Times New Roman" w:hAnsi="Times New Roman"/>
                <w:i/>
                <w:color w:val="000000"/>
                <w:sz w:val="24"/>
                <w:szCs w:val="24"/>
              </w:rPr>
              <w:t>thuyết</w:t>
            </w:r>
            <w:proofErr w:type="spellEnd"/>
            <w:r w:rsidRPr="006C5B9B">
              <w:rPr>
                <w:rFonts w:ascii="Times New Roman" w:hAnsi="Times New Roman"/>
                <w:i/>
                <w:color w:val="000000"/>
                <w:sz w:val="24"/>
                <w:szCs w:val="24"/>
              </w:rPr>
              <w:t xml:space="preserve"> </w:t>
            </w:r>
            <w:proofErr w:type="spellStart"/>
            <w:r w:rsidRPr="006C5B9B">
              <w:rPr>
                <w:rFonts w:ascii="Times New Roman" w:hAnsi="Times New Roman"/>
                <w:i/>
                <w:color w:val="000000"/>
                <w:sz w:val="24"/>
                <w:szCs w:val="24"/>
              </w:rPr>
              <w:t>và</w:t>
            </w:r>
            <w:proofErr w:type="spellEnd"/>
            <w:r w:rsidRPr="006C5B9B">
              <w:rPr>
                <w:rFonts w:ascii="Times New Roman" w:hAnsi="Times New Roman"/>
                <w:i/>
                <w:color w:val="000000"/>
                <w:sz w:val="24"/>
                <w:szCs w:val="24"/>
              </w:rPr>
              <w:t xml:space="preserve"> </w:t>
            </w:r>
            <w:proofErr w:type="spellStart"/>
            <w:r w:rsidRPr="006C5B9B">
              <w:rPr>
                <w:rFonts w:ascii="Times New Roman" w:hAnsi="Times New Roman"/>
                <w:i/>
                <w:color w:val="000000"/>
                <w:sz w:val="24"/>
                <w:szCs w:val="24"/>
              </w:rPr>
              <w:t>kinh</w:t>
            </w:r>
            <w:proofErr w:type="spellEnd"/>
            <w:r w:rsidRPr="006C5B9B">
              <w:rPr>
                <w:rFonts w:ascii="Times New Roman" w:hAnsi="Times New Roman"/>
                <w:i/>
                <w:color w:val="000000"/>
                <w:sz w:val="24"/>
                <w:szCs w:val="24"/>
              </w:rPr>
              <w:t xml:space="preserve"> </w:t>
            </w:r>
            <w:proofErr w:type="spellStart"/>
            <w:r w:rsidRPr="006C5B9B">
              <w:rPr>
                <w:rFonts w:ascii="Times New Roman" w:hAnsi="Times New Roman"/>
                <w:i/>
                <w:color w:val="000000"/>
                <w:sz w:val="24"/>
                <w:szCs w:val="24"/>
              </w:rPr>
              <w:t>nghiệm</w:t>
            </w:r>
            <w:proofErr w:type="spellEnd"/>
            <w:r w:rsidRPr="006C5B9B">
              <w:rPr>
                <w:rFonts w:ascii="Times New Roman" w:hAnsi="Times New Roman"/>
                <w:i/>
                <w:color w:val="000000"/>
                <w:sz w:val="24"/>
                <w:szCs w:val="24"/>
              </w:rPr>
              <w:t xml:space="preserve"> </w:t>
            </w:r>
            <w:proofErr w:type="spellStart"/>
            <w:r w:rsidRPr="006C5B9B">
              <w:rPr>
                <w:rFonts w:ascii="Times New Roman" w:hAnsi="Times New Roman"/>
                <w:i/>
                <w:color w:val="000000"/>
                <w:sz w:val="24"/>
                <w:szCs w:val="24"/>
              </w:rPr>
              <w:t>nghiên</w:t>
            </w:r>
            <w:proofErr w:type="spellEnd"/>
            <w:r w:rsidRPr="006C5B9B">
              <w:rPr>
                <w:rFonts w:ascii="Times New Roman" w:hAnsi="Times New Roman"/>
                <w:i/>
                <w:color w:val="000000"/>
                <w:sz w:val="24"/>
                <w:szCs w:val="24"/>
              </w:rPr>
              <w:t xml:space="preserve"> </w:t>
            </w:r>
            <w:proofErr w:type="spellStart"/>
            <w:r w:rsidRPr="006C5B9B">
              <w:rPr>
                <w:rFonts w:ascii="Times New Roman" w:hAnsi="Times New Roman"/>
                <w:i/>
                <w:color w:val="000000"/>
                <w:sz w:val="24"/>
                <w:szCs w:val="24"/>
              </w:rPr>
              <w:t>cứu</w:t>
            </w:r>
            <w:proofErr w:type="spellEnd"/>
            <w:r w:rsidRPr="006C5B9B">
              <w:rPr>
                <w:rFonts w:ascii="Times New Roman" w:hAnsi="Times New Roman"/>
                <w:i/>
                <w:color w:val="000000"/>
                <w:sz w:val="24"/>
                <w:szCs w:val="24"/>
              </w:rPr>
              <w:t xml:space="preserve"> </w:t>
            </w:r>
            <w:proofErr w:type="spellStart"/>
            <w:r w:rsidRPr="006C5B9B">
              <w:rPr>
                <w:rFonts w:ascii="Times New Roman" w:hAnsi="Times New Roman"/>
                <w:i/>
                <w:color w:val="000000"/>
                <w:sz w:val="24"/>
                <w:szCs w:val="24"/>
              </w:rPr>
              <w:t>khu</w:t>
            </w:r>
            <w:proofErr w:type="spellEnd"/>
            <w:r w:rsidRPr="006C5B9B">
              <w:rPr>
                <w:rFonts w:ascii="Times New Roman" w:hAnsi="Times New Roman"/>
                <w:i/>
                <w:color w:val="000000"/>
                <w:sz w:val="24"/>
                <w:szCs w:val="24"/>
              </w:rPr>
              <w:t xml:space="preserve"> </w:t>
            </w:r>
            <w:proofErr w:type="spellStart"/>
            <w:r w:rsidRPr="006C5B9B">
              <w:rPr>
                <w:rFonts w:ascii="Times New Roman" w:hAnsi="Times New Roman"/>
                <w:i/>
                <w:color w:val="000000"/>
                <w:sz w:val="24"/>
                <w:szCs w:val="24"/>
              </w:rPr>
              <w:t>vực</w:t>
            </w:r>
            <w:proofErr w:type="spellEnd"/>
            <w:r w:rsidRPr="006C5B9B">
              <w:rPr>
                <w:rFonts w:ascii="Times New Roman" w:hAnsi="Times New Roman"/>
                <w:color w:val="000000"/>
                <w:sz w:val="24"/>
                <w:szCs w:val="24"/>
              </w:rPr>
              <w:t xml:space="preserve">, </w:t>
            </w:r>
            <w:proofErr w:type="spellStart"/>
            <w:r w:rsidRPr="006C5B9B">
              <w:rPr>
                <w:rFonts w:ascii="Times New Roman" w:hAnsi="Times New Roman"/>
                <w:color w:val="000000"/>
                <w:sz w:val="24"/>
                <w:szCs w:val="24"/>
              </w:rPr>
              <w:t>Nxb.Thế</w:t>
            </w:r>
            <w:proofErr w:type="spellEnd"/>
            <w:r w:rsidRPr="006C5B9B">
              <w:rPr>
                <w:rFonts w:ascii="Times New Roman" w:hAnsi="Times New Roman"/>
                <w:color w:val="000000"/>
                <w:sz w:val="24"/>
                <w:szCs w:val="24"/>
              </w:rPr>
              <w:t xml:space="preserve"> </w:t>
            </w:r>
            <w:proofErr w:type="spellStart"/>
            <w:r w:rsidRPr="006C5B9B">
              <w:rPr>
                <w:rFonts w:ascii="Times New Roman" w:hAnsi="Times New Roman"/>
                <w:color w:val="000000"/>
                <w:sz w:val="24"/>
                <w:szCs w:val="24"/>
              </w:rPr>
              <w:t>giới</w:t>
            </w:r>
            <w:proofErr w:type="spellEnd"/>
            <w:r w:rsidRPr="006C5B9B">
              <w:rPr>
                <w:rFonts w:ascii="Times New Roman" w:hAnsi="Times New Roman"/>
                <w:color w:val="000000"/>
                <w:sz w:val="24"/>
                <w:szCs w:val="24"/>
              </w:rPr>
              <w:t xml:space="preserve">, </w:t>
            </w:r>
            <w:proofErr w:type="spellStart"/>
            <w:r w:rsidRPr="006C5B9B">
              <w:rPr>
                <w:rFonts w:ascii="Times New Roman" w:hAnsi="Times New Roman"/>
                <w:color w:val="000000"/>
                <w:sz w:val="24"/>
                <w:szCs w:val="24"/>
              </w:rPr>
              <w:t>Hà</w:t>
            </w:r>
            <w:proofErr w:type="spellEnd"/>
            <w:r w:rsidRPr="006C5B9B">
              <w:rPr>
                <w:rFonts w:ascii="Times New Roman" w:hAnsi="Times New Roman"/>
                <w:color w:val="000000"/>
                <w:sz w:val="24"/>
                <w:szCs w:val="24"/>
              </w:rPr>
              <w:t xml:space="preserve"> </w:t>
            </w:r>
            <w:proofErr w:type="spellStart"/>
            <w:r w:rsidRPr="006C5B9B">
              <w:rPr>
                <w:rFonts w:ascii="Times New Roman" w:hAnsi="Times New Roman"/>
                <w:color w:val="000000"/>
                <w:sz w:val="24"/>
                <w:szCs w:val="24"/>
              </w:rPr>
              <w:t>Nội</w:t>
            </w:r>
            <w:proofErr w:type="spellEnd"/>
            <w:r w:rsidRPr="006C5B9B">
              <w:rPr>
                <w:rFonts w:ascii="Times New Roman" w:hAnsi="Times New Roman"/>
                <w:color w:val="000000"/>
                <w:sz w:val="24"/>
                <w:szCs w:val="24"/>
              </w:rPr>
              <w:t xml:space="preserve">. </w:t>
            </w:r>
          </w:p>
          <w:p w14:paraId="0CF9F380" w14:textId="77777777" w:rsidR="006C7C10" w:rsidRPr="006C5B9B" w:rsidRDefault="00B57E4A" w:rsidP="005D71C8">
            <w:pPr>
              <w:pStyle w:val="ListParagraph"/>
              <w:numPr>
                <w:ilvl w:val="0"/>
                <w:numId w:val="25"/>
              </w:numPr>
              <w:tabs>
                <w:tab w:val="left" w:pos="118"/>
                <w:tab w:val="left" w:pos="259"/>
                <w:tab w:val="left" w:pos="289"/>
                <w:tab w:val="left" w:pos="317"/>
                <w:tab w:val="left" w:pos="401"/>
              </w:tabs>
              <w:spacing w:after="0" w:line="278" w:lineRule="auto"/>
              <w:ind w:left="0" w:firstLine="118"/>
              <w:rPr>
                <w:rFonts w:ascii="Times New Roman" w:hAnsi="Times New Roman"/>
                <w:color w:val="000000"/>
                <w:sz w:val="24"/>
                <w:szCs w:val="24"/>
              </w:rPr>
            </w:pPr>
            <w:r w:rsidRPr="006C5B9B">
              <w:rPr>
                <w:rFonts w:ascii="Times New Roman" w:hAnsi="Times New Roman"/>
                <w:color w:val="000000"/>
                <w:sz w:val="24"/>
                <w:szCs w:val="24"/>
              </w:rPr>
              <w:t xml:space="preserve">Wesley-Smith, Terence; Goss, Jon (editor) (2010), </w:t>
            </w:r>
            <w:r w:rsidRPr="006C5B9B">
              <w:rPr>
                <w:rFonts w:ascii="Times New Roman" w:hAnsi="Times New Roman"/>
                <w:bCs/>
                <w:i/>
                <w:color w:val="000000"/>
                <w:sz w:val="24"/>
                <w:szCs w:val="24"/>
              </w:rPr>
              <w:t>Remaking Area Studies: Teaching and Learning across Asia and the Pacific</w:t>
            </w:r>
            <w:r w:rsidRPr="006C5B9B">
              <w:rPr>
                <w:rFonts w:ascii="Times New Roman" w:hAnsi="Times New Roman"/>
                <w:b/>
                <w:bCs/>
                <w:color w:val="000000"/>
                <w:sz w:val="24"/>
                <w:szCs w:val="24"/>
              </w:rPr>
              <w:t xml:space="preserve">, </w:t>
            </w:r>
            <w:r w:rsidRPr="006C5B9B">
              <w:rPr>
                <w:rFonts w:ascii="Times New Roman" w:hAnsi="Times New Roman"/>
                <w:color w:val="000000"/>
                <w:sz w:val="24"/>
                <w:szCs w:val="24"/>
              </w:rPr>
              <w:t>Honolulu: University of Hawaii</w:t>
            </w:r>
            <w:r w:rsidR="006C7C10" w:rsidRPr="006C5B9B">
              <w:rPr>
                <w:rFonts w:ascii="Times New Roman" w:hAnsi="Times New Roman"/>
                <w:color w:val="000000"/>
                <w:sz w:val="24"/>
                <w:szCs w:val="24"/>
              </w:rPr>
              <w:t>.</w:t>
            </w:r>
          </w:p>
          <w:p w14:paraId="6BFF247A" w14:textId="77777777" w:rsidR="006C7C10" w:rsidRPr="007951D4" w:rsidRDefault="007951D4" w:rsidP="007F58EE">
            <w:pPr>
              <w:spacing w:after="0" w:line="278" w:lineRule="auto"/>
              <w:rPr>
                <w:rFonts w:ascii="Times New Roman" w:hAnsi="Times New Roman"/>
                <w:sz w:val="24"/>
                <w:szCs w:val="24"/>
              </w:rPr>
            </w:pPr>
            <w:r>
              <w:rPr>
                <w:rFonts w:ascii="Times New Roman" w:hAnsi="Times New Roman"/>
                <w:bCs/>
                <w:iCs/>
                <w:sz w:val="24"/>
                <w:szCs w:val="24"/>
              </w:rPr>
              <w:t>2.</w:t>
            </w:r>
            <w:r w:rsidR="006C7C10" w:rsidRPr="007951D4">
              <w:rPr>
                <w:rFonts w:ascii="Times New Roman" w:hAnsi="Times New Roman"/>
                <w:bCs/>
                <w:iCs/>
                <w:sz w:val="24"/>
                <w:szCs w:val="24"/>
              </w:rPr>
              <w:t xml:space="preserve"> </w:t>
            </w:r>
            <w:proofErr w:type="spellStart"/>
            <w:r w:rsidR="006C7C10" w:rsidRPr="007951D4">
              <w:rPr>
                <w:rFonts w:ascii="Times New Roman" w:hAnsi="Times New Roman"/>
                <w:bCs/>
                <w:iCs/>
                <w:sz w:val="24"/>
                <w:szCs w:val="24"/>
              </w:rPr>
              <w:t>Tài</w:t>
            </w:r>
            <w:proofErr w:type="spellEnd"/>
            <w:r w:rsidR="006C7C10" w:rsidRPr="007951D4">
              <w:rPr>
                <w:rFonts w:ascii="Times New Roman" w:hAnsi="Times New Roman"/>
                <w:bCs/>
                <w:iCs/>
                <w:sz w:val="24"/>
                <w:szCs w:val="24"/>
              </w:rPr>
              <w:t xml:space="preserve"> </w:t>
            </w:r>
            <w:proofErr w:type="spellStart"/>
            <w:r w:rsidR="006C7C10" w:rsidRPr="007951D4">
              <w:rPr>
                <w:rFonts w:ascii="Times New Roman" w:hAnsi="Times New Roman"/>
                <w:bCs/>
                <w:iCs/>
                <w:sz w:val="24"/>
                <w:szCs w:val="24"/>
              </w:rPr>
              <w:t>liệu</w:t>
            </w:r>
            <w:proofErr w:type="spellEnd"/>
            <w:r w:rsidR="006C7C10" w:rsidRPr="007951D4">
              <w:rPr>
                <w:rFonts w:ascii="Times New Roman" w:hAnsi="Times New Roman"/>
                <w:bCs/>
                <w:iCs/>
                <w:sz w:val="24"/>
                <w:szCs w:val="24"/>
              </w:rPr>
              <w:t xml:space="preserve"> </w:t>
            </w:r>
            <w:proofErr w:type="spellStart"/>
            <w:r w:rsidR="006C7C10" w:rsidRPr="007951D4">
              <w:rPr>
                <w:rFonts w:ascii="Times New Roman" w:hAnsi="Times New Roman"/>
                <w:bCs/>
                <w:iCs/>
                <w:sz w:val="24"/>
                <w:szCs w:val="24"/>
              </w:rPr>
              <w:t>tham</w:t>
            </w:r>
            <w:proofErr w:type="spellEnd"/>
            <w:r w:rsidR="006C7C10" w:rsidRPr="007951D4">
              <w:rPr>
                <w:rFonts w:ascii="Times New Roman" w:hAnsi="Times New Roman"/>
                <w:bCs/>
                <w:iCs/>
                <w:sz w:val="24"/>
                <w:szCs w:val="24"/>
              </w:rPr>
              <w:t xml:space="preserve"> </w:t>
            </w:r>
            <w:proofErr w:type="spellStart"/>
            <w:r w:rsidR="006C7C10" w:rsidRPr="007951D4">
              <w:rPr>
                <w:rFonts w:ascii="Times New Roman" w:hAnsi="Times New Roman"/>
                <w:bCs/>
                <w:iCs/>
                <w:sz w:val="24"/>
                <w:szCs w:val="24"/>
              </w:rPr>
              <w:t>khảo</w:t>
            </w:r>
            <w:proofErr w:type="spellEnd"/>
            <w:r w:rsidR="006C7C10" w:rsidRPr="007951D4">
              <w:rPr>
                <w:rFonts w:ascii="Times New Roman" w:hAnsi="Times New Roman"/>
                <w:bCs/>
                <w:iCs/>
                <w:sz w:val="24"/>
                <w:szCs w:val="24"/>
              </w:rPr>
              <w:t xml:space="preserve"> </w:t>
            </w:r>
            <w:proofErr w:type="spellStart"/>
            <w:r w:rsidR="006C7C10" w:rsidRPr="007951D4">
              <w:rPr>
                <w:rFonts w:ascii="Times New Roman" w:hAnsi="Times New Roman"/>
                <w:bCs/>
                <w:iCs/>
                <w:sz w:val="24"/>
                <w:szCs w:val="24"/>
              </w:rPr>
              <w:t>thêm</w:t>
            </w:r>
            <w:proofErr w:type="spellEnd"/>
          </w:p>
          <w:p w14:paraId="36275841" w14:textId="77777777" w:rsidR="00B57E4A" w:rsidRPr="00B57E4A" w:rsidRDefault="00B57E4A" w:rsidP="005D71C8">
            <w:pPr>
              <w:numPr>
                <w:ilvl w:val="0"/>
                <w:numId w:val="26"/>
              </w:numPr>
              <w:tabs>
                <w:tab w:val="left" w:pos="0"/>
                <w:tab w:val="left" w:pos="118"/>
                <w:tab w:val="left" w:pos="259"/>
              </w:tabs>
              <w:spacing w:after="0" w:line="278" w:lineRule="auto"/>
              <w:ind w:left="0" w:firstLine="118"/>
              <w:rPr>
                <w:rFonts w:ascii="Times New Roman" w:hAnsi="Times New Roman"/>
                <w:color w:val="000000"/>
                <w:sz w:val="24"/>
                <w:szCs w:val="24"/>
              </w:rPr>
            </w:pPr>
            <w:proofErr w:type="spellStart"/>
            <w:r w:rsidRPr="006F2D8C">
              <w:rPr>
                <w:rFonts w:ascii="Times New Roman" w:hAnsi="Times New Roman"/>
                <w:color w:val="000000"/>
                <w:sz w:val="24"/>
                <w:szCs w:val="24"/>
              </w:rPr>
              <w:t>Viện</w:t>
            </w:r>
            <w:proofErr w:type="spellEnd"/>
            <w:r w:rsidRPr="006F2D8C">
              <w:rPr>
                <w:rFonts w:ascii="Times New Roman" w:hAnsi="Times New Roman"/>
                <w:color w:val="000000"/>
                <w:sz w:val="24"/>
                <w:szCs w:val="24"/>
              </w:rPr>
              <w:t xml:space="preserve"> </w:t>
            </w:r>
            <w:proofErr w:type="spellStart"/>
            <w:r w:rsidRPr="006F2D8C">
              <w:rPr>
                <w:rFonts w:ascii="Times New Roman" w:hAnsi="Times New Roman"/>
                <w:color w:val="000000"/>
                <w:sz w:val="24"/>
                <w:szCs w:val="24"/>
              </w:rPr>
              <w:t>Việt</w:t>
            </w:r>
            <w:proofErr w:type="spellEnd"/>
            <w:r w:rsidRPr="006F2D8C">
              <w:rPr>
                <w:rFonts w:ascii="Times New Roman" w:hAnsi="Times New Roman"/>
                <w:color w:val="000000"/>
                <w:sz w:val="24"/>
                <w:szCs w:val="24"/>
              </w:rPr>
              <w:t xml:space="preserve"> Nam </w:t>
            </w:r>
            <w:proofErr w:type="spellStart"/>
            <w:r w:rsidRPr="006F2D8C">
              <w:rPr>
                <w:rFonts w:ascii="Times New Roman" w:hAnsi="Times New Roman"/>
                <w:color w:val="000000"/>
                <w:sz w:val="24"/>
                <w:szCs w:val="24"/>
              </w:rPr>
              <w:t>học</w:t>
            </w:r>
            <w:proofErr w:type="spellEnd"/>
            <w:r w:rsidRPr="006F2D8C">
              <w:rPr>
                <w:rFonts w:ascii="Times New Roman" w:hAnsi="Times New Roman"/>
                <w:color w:val="000000"/>
                <w:sz w:val="24"/>
                <w:szCs w:val="24"/>
              </w:rPr>
              <w:t xml:space="preserve"> </w:t>
            </w:r>
            <w:proofErr w:type="spellStart"/>
            <w:r w:rsidRPr="006F2D8C">
              <w:rPr>
                <w:rFonts w:ascii="Times New Roman" w:hAnsi="Times New Roman"/>
                <w:color w:val="000000"/>
                <w:sz w:val="24"/>
                <w:szCs w:val="24"/>
              </w:rPr>
              <w:t>và</w:t>
            </w:r>
            <w:proofErr w:type="spellEnd"/>
            <w:r w:rsidRPr="006F2D8C">
              <w:rPr>
                <w:rFonts w:ascii="Times New Roman" w:hAnsi="Times New Roman"/>
                <w:color w:val="000000"/>
                <w:sz w:val="24"/>
                <w:szCs w:val="24"/>
              </w:rPr>
              <w:t xml:space="preserve"> Khoa </w:t>
            </w:r>
            <w:proofErr w:type="spellStart"/>
            <w:r w:rsidRPr="006F2D8C">
              <w:rPr>
                <w:rFonts w:ascii="Times New Roman" w:hAnsi="Times New Roman"/>
                <w:color w:val="000000"/>
                <w:sz w:val="24"/>
                <w:szCs w:val="24"/>
              </w:rPr>
              <w:t>học</w:t>
            </w:r>
            <w:proofErr w:type="spellEnd"/>
            <w:r w:rsidRPr="006F2D8C">
              <w:rPr>
                <w:rFonts w:ascii="Times New Roman" w:hAnsi="Times New Roman"/>
                <w:color w:val="000000"/>
                <w:sz w:val="24"/>
                <w:szCs w:val="24"/>
              </w:rPr>
              <w:t xml:space="preserve"> </w:t>
            </w:r>
            <w:proofErr w:type="spellStart"/>
            <w:r w:rsidRPr="006F2D8C">
              <w:rPr>
                <w:rFonts w:ascii="Times New Roman" w:hAnsi="Times New Roman"/>
                <w:color w:val="000000"/>
                <w:sz w:val="24"/>
                <w:szCs w:val="24"/>
              </w:rPr>
              <w:t>phát</w:t>
            </w:r>
            <w:proofErr w:type="spellEnd"/>
            <w:r w:rsidRPr="006F2D8C">
              <w:rPr>
                <w:rFonts w:ascii="Times New Roman" w:hAnsi="Times New Roman"/>
                <w:color w:val="000000"/>
                <w:sz w:val="24"/>
                <w:szCs w:val="24"/>
              </w:rPr>
              <w:t xml:space="preserve"> </w:t>
            </w:r>
            <w:proofErr w:type="spellStart"/>
            <w:r w:rsidRPr="006F2D8C">
              <w:rPr>
                <w:rFonts w:ascii="Times New Roman" w:hAnsi="Times New Roman"/>
                <w:color w:val="000000"/>
                <w:sz w:val="24"/>
                <w:szCs w:val="24"/>
              </w:rPr>
              <w:t>triển</w:t>
            </w:r>
            <w:proofErr w:type="spellEnd"/>
            <w:r w:rsidRPr="006F2D8C">
              <w:rPr>
                <w:rFonts w:ascii="Times New Roman" w:hAnsi="Times New Roman"/>
                <w:color w:val="000000"/>
                <w:sz w:val="24"/>
                <w:szCs w:val="24"/>
              </w:rPr>
              <w:t xml:space="preserve"> (2006), </w:t>
            </w:r>
            <w:proofErr w:type="spellStart"/>
            <w:r w:rsidRPr="006F2D8C">
              <w:rPr>
                <w:rFonts w:ascii="Times New Roman" w:hAnsi="Times New Roman"/>
                <w:i/>
                <w:color w:val="000000"/>
                <w:sz w:val="24"/>
                <w:szCs w:val="24"/>
              </w:rPr>
              <w:t>Kỷ</w:t>
            </w:r>
            <w:proofErr w:type="spellEnd"/>
            <w:r w:rsidRPr="006F2D8C">
              <w:rPr>
                <w:rFonts w:ascii="Times New Roman" w:hAnsi="Times New Roman"/>
                <w:i/>
                <w:color w:val="000000"/>
                <w:sz w:val="24"/>
                <w:szCs w:val="24"/>
              </w:rPr>
              <w:t xml:space="preserve"> </w:t>
            </w:r>
            <w:proofErr w:type="spellStart"/>
            <w:r w:rsidRPr="006F2D8C">
              <w:rPr>
                <w:rFonts w:ascii="Times New Roman" w:hAnsi="Times New Roman"/>
                <w:i/>
                <w:color w:val="000000"/>
                <w:sz w:val="24"/>
                <w:szCs w:val="24"/>
              </w:rPr>
              <w:t>yếu</w:t>
            </w:r>
            <w:proofErr w:type="spellEnd"/>
            <w:r w:rsidRPr="006F2D8C">
              <w:rPr>
                <w:rFonts w:ascii="Times New Roman" w:hAnsi="Times New Roman"/>
                <w:i/>
                <w:color w:val="000000"/>
                <w:sz w:val="24"/>
                <w:szCs w:val="24"/>
              </w:rPr>
              <w:t xml:space="preserve"> </w:t>
            </w:r>
            <w:proofErr w:type="spellStart"/>
            <w:r w:rsidRPr="006F2D8C">
              <w:rPr>
                <w:rFonts w:ascii="Times New Roman" w:hAnsi="Times New Roman"/>
                <w:i/>
                <w:color w:val="000000"/>
                <w:sz w:val="24"/>
                <w:szCs w:val="24"/>
              </w:rPr>
              <w:t>Hội</w:t>
            </w:r>
            <w:proofErr w:type="spellEnd"/>
            <w:r w:rsidRPr="006F2D8C">
              <w:rPr>
                <w:rFonts w:ascii="Times New Roman" w:hAnsi="Times New Roman"/>
                <w:i/>
                <w:color w:val="000000"/>
                <w:sz w:val="24"/>
                <w:szCs w:val="24"/>
              </w:rPr>
              <w:t xml:space="preserve"> </w:t>
            </w:r>
            <w:proofErr w:type="spellStart"/>
            <w:r w:rsidRPr="006F2D8C">
              <w:rPr>
                <w:rFonts w:ascii="Times New Roman" w:hAnsi="Times New Roman"/>
                <w:i/>
                <w:color w:val="000000"/>
                <w:sz w:val="24"/>
                <w:szCs w:val="24"/>
              </w:rPr>
              <w:t>thảo</w:t>
            </w:r>
            <w:proofErr w:type="spellEnd"/>
            <w:r w:rsidRPr="006F2D8C">
              <w:rPr>
                <w:rFonts w:ascii="Times New Roman" w:hAnsi="Times New Roman"/>
                <w:i/>
                <w:color w:val="000000"/>
                <w:sz w:val="24"/>
                <w:szCs w:val="24"/>
              </w:rPr>
              <w:t xml:space="preserve"> Khoa </w:t>
            </w:r>
            <w:proofErr w:type="spellStart"/>
            <w:r w:rsidRPr="006F2D8C">
              <w:rPr>
                <w:rFonts w:ascii="Times New Roman" w:hAnsi="Times New Roman"/>
                <w:i/>
                <w:color w:val="000000"/>
                <w:sz w:val="24"/>
                <w:szCs w:val="24"/>
              </w:rPr>
              <w:t>học</w:t>
            </w:r>
            <w:proofErr w:type="spellEnd"/>
            <w:r w:rsidRPr="006F2D8C">
              <w:rPr>
                <w:rFonts w:ascii="Times New Roman" w:hAnsi="Times New Roman"/>
                <w:i/>
                <w:color w:val="000000"/>
                <w:sz w:val="24"/>
                <w:szCs w:val="24"/>
              </w:rPr>
              <w:t xml:space="preserve"> </w:t>
            </w:r>
            <w:proofErr w:type="spellStart"/>
            <w:r w:rsidRPr="006F2D8C">
              <w:rPr>
                <w:rFonts w:ascii="Times New Roman" w:hAnsi="Times New Roman"/>
                <w:i/>
                <w:color w:val="000000"/>
                <w:sz w:val="24"/>
                <w:szCs w:val="24"/>
              </w:rPr>
              <w:t>Quốc</w:t>
            </w:r>
            <w:proofErr w:type="spellEnd"/>
            <w:r w:rsidRPr="006F2D8C">
              <w:rPr>
                <w:rFonts w:ascii="Times New Roman" w:hAnsi="Times New Roman"/>
                <w:i/>
                <w:color w:val="000000"/>
                <w:sz w:val="24"/>
                <w:szCs w:val="24"/>
              </w:rPr>
              <w:t xml:space="preserve"> </w:t>
            </w:r>
            <w:proofErr w:type="spellStart"/>
            <w:r w:rsidRPr="006F2D8C">
              <w:rPr>
                <w:rFonts w:ascii="Times New Roman" w:hAnsi="Times New Roman"/>
                <w:i/>
                <w:color w:val="000000"/>
                <w:sz w:val="24"/>
                <w:szCs w:val="24"/>
              </w:rPr>
              <w:t>tế</w:t>
            </w:r>
            <w:proofErr w:type="spellEnd"/>
            <w:r w:rsidRPr="006F2D8C">
              <w:rPr>
                <w:rFonts w:ascii="Times New Roman" w:hAnsi="Times New Roman"/>
                <w:i/>
                <w:color w:val="000000"/>
                <w:sz w:val="24"/>
                <w:szCs w:val="24"/>
              </w:rPr>
              <w:t xml:space="preserve"> </w:t>
            </w:r>
            <w:proofErr w:type="spellStart"/>
            <w:r w:rsidRPr="006F2D8C">
              <w:rPr>
                <w:rFonts w:ascii="Times New Roman" w:hAnsi="Times New Roman"/>
                <w:i/>
                <w:color w:val="000000"/>
                <w:sz w:val="24"/>
                <w:szCs w:val="24"/>
              </w:rPr>
              <w:t>Khu</w:t>
            </w:r>
            <w:proofErr w:type="spellEnd"/>
            <w:r w:rsidRPr="006F2D8C">
              <w:rPr>
                <w:rFonts w:ascii="Times New Roman" w:hAnsi="Times New Roman"/>
                <w:i/>
                <w:color w:val="000000"/>
                <w:sz w:val="24"/>
                <w:szCs w:val="24"/>
              </w:rPr>
              <w:t xml:space="preserve"> </w:t>
            </w:r>
            <w:proofErr w:type="spellStart"/>
            <w:r w:rsidRPr="006F2D8C">
              <w:rPr>
                <w:rFonts w:ascii="Times New Roman" w:hAnsi="Times New Roman"/>
                <w:i/>
                <w:color w:val="000000"/>
                <w:sz w:val="24"/>
                <w:szCs w:val="24"/>
              </w:rPr>
              <w:t>vực</w:t>
            </w:r>
            <w:proofErr w:type="spellEnd"/>
            <w:r w:rsidRPr="006F2D8C">
              <w:rPr>
                <w:rFonts w:ascii="Times New Roman" w:hAnsi="Times New Roman"/>
                <w:i/>
                <w:color w:val="000000"/>
                <w:sz w:val="24"/>
                <w:szCs w:val="24"/>
              </w:rPr>
              <w:t xml:space="preserve"> </w:t>
            </w:r>
            <w:proofErr w:type="spellStart"/>
            <w:r w:rsidRPr="006F2D8C">
              <w:rPr>
                <w:rFonts w:ascii="Times New Roman" w:hAnsi="Times New Roman"/>
                <w:i/>
                <w:color w:val="000000"/>
                <w:sz w:val="24"/>
                <w:szCs w:val="24"/>
              </w:rPr>
              <w:t>học</w:t>
            </w:r>
            <w:proofErr w:type="spellEnd"/>
            <w:r w:rsidRPr="006F2D8C">
              <w:rPr>
                <w:rFonts w:ascii="Times New Roman" w:hAnsi="Times New Roman"/>
                <w:i/>
                <w:color w:val="000000"/>
                <w:sz w:val="24"/>
                <w:szCs w:val="24"/>
              </w:rPr>
              <w:t xml:space="preserve">: </w:t>
            </w:r>
            <w:proofErr w:type="spellStart"/>
            <w:r w:rsidRPr="006F2D8C">
              <w:rPr>
                <w:rFonts w:ascii="Times New Roman" w:hAnsi="Times New Roman"/>
                <w:i/>
                <w:color w:val="000000"/>
                <w:sz w:val="24"/>
                <w:szCs w:val="24"/>
              </w:rPr>
              <w:t>Cơ</w:t>
            </w:r>
            <w:proofErr w:type="spellEnd"/>
            <w:r w:rsidRPr="006F2D8C">
              <w:rPr>
                <w:rFonts w:ascii="Times New Roman" w:hAnsi="Times New Roman"/>
                <w:i/>
                <w:color w:val="000000"/>
                <w:sz w:val="24"/>
                <w:szCs w:val="24"/>
              </w:rPr>
              <w:t xml:space="preserve"> </w:t>
            </w:r>
            <w:proofErr w:type="spellStart"/>
            <w:r w:rsidRPr="006F2D8C">
              <w:rPr>
                <w:rFonts w:ascii="Times New Roman" w:hAnsi="Times New Roman"/>
                <w:i/>
                <w:color w:val="000000"/>
                <w:sz w:val="24"/>
                <w:szCs w:val="24"/>
              </w:rPr>
              <w:t>sở</w:t>
            </w:r>
            <w:proofErr w:type="spellEnd"/>
            <w:r w:rsidRPr="006F2D8C">
              <w:rPr>
                <w:rFonts w:ascii="Times New Roman" w:hAnsi="Times New Roman"/>
                <w:i/>
                <w:color w:val="000000"/>
                <w:sz w:val="24"/>
                <w:szCs w:val="24"/>
              </w:rPr>
              <w:t xml:space="preserve"> </w:t>
            </w:r>
            <w:proofErr w:type="spellStart"/>
            <w:r w:rsidRPr="006F2D8C">
              <w:rPr>
                <w:rFonts w:ascii="Times New Roman" w:hAnsi="Times New Roman"/>
                <w:i/>
                <w:color w:val="000000"/>
                <w:sz w:val="24"/>
                <w:szCs w:val="24"/>
              </w:rPr>
              <w:t>lý</w:t>
            </w:r>
            <w:proofErr w:type="spellEnd"/>
            <w:r w:rsidRPr="006F2D8C">
              <w:rPr>
                <w:rFonts w:ascii="Times New Roman" w:hAnsi="Times New Roman"/>
                <w:i/>
                <w:color w:val="000000"/>
                <w:sz w:val="24"/>
                <w:szCs w:val="24"/>
              </w:rPr>
              <w:t xml:space="preserve"> </w:t>
            </w:r>
            <w:proofErr w:type="spellStart"/>
            <w:r w:rsidRPr="006F2D8C">
              <w:rPr>
                <w:rFonts w:ascii="Times New Roman" w:hAnsi="Times New Roman"/>
                <w:i/>
                <w:color w:val="000000"/>
                <w:sz w:val="24"/>
                <w:szCs w:val="24"/>
              </w:rPr>
              <w:t>luận</w:t>
            </w:r>
            <w:proofErr w:type="spellEnd"/>
            <w:r w:rsidRPr="006F2D8C">
              <w:rPr>
                <w:rFonts w:ascii="Times New Roman" w:hAnsi="Times New Roman"/>
                <w:i/>
                <w:color w:val="000000"/>
                <w:sz w:val="24"/>
                <w:szCs w:val="24"/>
              </w:rPr>
              <w:t xml:space="preserve">, </w:t>
            </w:r>
            <w:proofErr w:type="spellStart"/>
            <w:r w:rsidRPr="006F2D8C">
              <w:rPr>
                <w:rFonts w:ascii="Times New Roman" w:hAnsi="Times New Roman"/>
                <w:i/>
                <w:color w:val="000000"/>
                <w:sz w:val="24"/>
                <w:szCs w:val="24"/>
              </w:rPr>
              <w:t>thực</w:t>
            </w:r>
            <w:proofErr w:type="spellEnd"/>
            <w:r w:rsidRPr="006F2D8C">
              <w:rPr>
                <w:rFonts w:ascii="Times New Roman" w:hAnsi="Times New Roman"/>
                <w:i/>
                <w:color w:val="000000"/>
                <w:sz w:val="24"/>
                <w:szCs w:val="24"/>
              </w:rPr>
              <w:t xml:space="preserve"> </w:t>
            </w:r>
            <w:proofErr w:type="spellStart"/>
            <w:r w:rsidRPr="006F2D8C">
              <w:rPr>
                <w:rFonts w:ascii="Times New Roman" w:hAnsi="Times New Roman"/>
                <w:i/>
                <w:color w:val="000000"/>
                <w:sz w:val="24"/>
                <w:szCs w:val="24"/>
              </w:rPr>
              <w:t>tiễn</w:t>
            </w:r>
            <w:proofErr w:type="spellEnd"/>
            <w:r w:rsidRPr="006F2D8C">
              <w:rPr>
                <w:rFonts w:ascii="Times New Roman" w:hAnsi="Times New Roman"/>
                <w:i/>
                <w:color w:val="000000"/>
                <w:sz w:val="24"/>
                <w:szCs w:val="24"/>
              </w:rPr>
              <w:t xml:space="preserve"> </w:t>
            </w:r>
            <w:proofErr w:type="spellStart"/>
            <w:r w:rsidRPr="006F2D8C">
              <w:rPr>
                <w:rFonts w:ascii="Times New Roman" w:hAnsi="Times New Roman"/>
                <w:i/>
                <w:color w:val="000000"/>
                <w:sz w:val="24"/>
                <w:szCs w:val="24"/>
              </w:rPr>
              <w:t>và</w:t>
            </w:r>
            <w:proofErr w:type="spellEnd"/>
            <w:r w:rsidRPr="006F2D8C">
              <w:rPr>
                <w:rFonts w:ascii="Times New Roman" w:hAnsi="Times New Roman"/>
                <w:i/>
                <w:color w:val="000000"/>
                <w:sz w:val="24"/>
                <w:szCs w:val="24"/>
              </w:rPr>
              <w:t xml:space="preserve"> </w:t>
            </w:r>
            <w:proofErr w:type="spellStart"/>
            <w:r w:rsidRPr="006F2D8C">
              <w:rPr>
                <w:rFonts w:ascii="Times New Roman" w:hAnsi="Times New Roman"/>
                <w:i/>
                <w:color w:val="000000"/>
                <w:sz w:val="24"/>
                <w:szCs w:val="24"/>
              </w:rPr>
              <w:t>phương</w:t>
            </w:r>
            <w:proofErr w:type="spellEnd"/>
            <w:r w:rsidRPr="006F2D8C">
              <w:rPr>
                <w:rFonts w:ascii="Times New Roman" w:hAnsi="Times New Roman"/>
                <w:i/>
                <w:color w:val="000000"/>
                <w:sz w:val="24"/>
                <w:szCs w:val="24"/>
              </w:rPr>
              <w:t xml:space="preserve"> </w:t>
            </w:r>
            <w:proofErr w:type="spellStart"/>
            <w:r w:rsidRPr="006F2D8C">
              <w:rPr>
                <w:rFonts w:ascii="Times New Roman" w:hAnsi="Times New Roman"/>
                <w:i/>
                <w:color w:val="000000"/>
                <w:sz w:val="24"/>
                <w:szCs w:val="24"/>
              </w:rPr>
              <w:t>pháp</w:t>
            </w:r>
            <w:proofErr w:type="spellEnd"/>
            <w:r w:rsidRPr="006F2D8C">
              <w:rPr>
                <w:rFonts w:ascii="Times New Roman" w:hAnsi="Times New Roman"/>
                <w:i/>
                <w:color w:val="000000"/>
                <w:sz w:val="24"/>
                <w:szCs w:val="24"/>
              </w:rPr>
              <w:t xml:space="preserve"> </w:t>
            </w:r>
            <w:proofErr w:type="spellStart"/>
            <w:r w:rsidRPr="006F2D8C">
              <w:rPr>
                <w:rFonts w:ascii="Times New Roman" w:hAnsi="Times New Roman"/>
                <w:i/>
                <w:color w:val="000000"/>
                <w:sz w:val="24"/>
                <w:szCs w:val="24"/>
              </w:rPr>
              <w:t>nghiên</w:t>
            </w:r>
            <w:proofErr w:type="spellEnd"/>
            <w:r w:rsidRPr="006F2D8C">
              <w:rPr>
                <w:rFonts w:ascii="Times New Roman" w:hAnsi="Times New Roman"/>
                <w:i/>
                <w:color w:val="000000"/>
                <w:sz w:val="24"/>
                <w:szCs w:val="24"/>
              </w:rPr>
              <w:t xml:space="preserve"> </w:t>
            </w:r>
            <w:proofErr w:type="spellStart"/>
            <w:proofErr w:type="gramStart"/>
            <w:r w:rsidRPr="006F2D8C">
              <w:rPr>
                <w:rFonts w:ascii="Times New Roman" w:hAnsi="Times New Roman"/>
                <w:i/>
                <w:color w:val="000000"/>
                <w:sz w:val="24"/>
                <w:szCs w:val="24"/>
              </w:rPr>
              <w:t>cứu</w:t>
            </w:r>
            <w:proofErr w:type="spellEnd"/>
            <w:r w:rsidRPr="006F2D8C">
              <w:rPr>
                <w:rFonts w:ascii="Times New Roman" w:hAnsi="Times New Roman"/>
                <w:color w:val="000000"/>
                <w:sz w:val="24"/>
                <w:szCs w:val="24"/>
              </w:rPr>
              <w:t xml:space="preserve">,  </w:t>
            </w:r>
            <w:proofErr w:type="spellStart"/>
            <w:r w:rsidRPr="006F2D8C">
              <w:rPr>
                <w:rFonts w:ascii="Times New Roman" w:hAnsi="Times New Roman"/>
                <w:color w:val="000000"/>
                <w:sz w:val="24"/>
                <w:szCs w:val="24"/>
              </w:rPr>
              <w:t>Đại</w:t>
            </w:r>
            <w:proofErr w:type="spellEnd"/>
            <w:proofErr w:type="gramEnd"/>
            <w:r w:rsidRPr="006F2D8C">
              <w:rPr>
                <w:rFonts w:ascii="Times New Roman" w:hAnsi="Times New Roman"/>
                <w:color w:val="000000"/>
                <w:sz w:val="24"/>
                <w:szCs w:val="24"/>
              </w:rPr>
              <w:t xml:space="preserve"> </w:t>
            </w:r>
            <w:proofErr w:type="spellStart"/>
            <w:r w:rsidRPr="006F2D8C">
              <w:rPr>
                <w:rFonts w:ascii="Times New Roman" w:hAnsi="Times New Roman"/>
                <w:color w:val="000000"/>
                <w:sz w:val="24"/>
                <w:szCs w:val="24"/>
              </w:rPr>
              <w:t>học</w:t>
            </w:r>
            <w:proofErr w:type="spellEnd"/>
            <w:r w:rsidRPr="006F2D8C">
              <w:rPr>
                <w:rFonts w:ascii="Times New Roman" w:hAnsi="Times New Roman"/>
                <w:color w:val="000000"/>
                <w:sz w:val="24"/>
                <w:szCs w:val="24"/>
              </w:rPr>
              <w:t xml:space="preserve"> </w:t>
            </w:r>
            <w:proofErr w:type="spellStart"/>
            <w:r w:rsidRPr="006F2D8C">
              <w:rPr>
                <w:rFonts w:ascii="Times New Roman" w:hAnsi="Times New Roman"/>
                <w:color w:val="000000"/>
                <w:sz w:val="24"/>
                <w:szCs w:val="24"/>
              </w:rPr>
              <w:t>Quốc</w:t>
            </w:r>
            <w:proofErr w:type="spellEnd"/>
            <w:r w:rsidRPr="006F2D8C">
              <w:rPr>
                <w:rFonts w:ascii="Times New Roman" w:hAnsi="Times New Roman"/>
                <w:color w:val="000000"/>
                <w:sz w:val="24"/>
                <w:szCs w:val="24"/>
              </w:rPr>
              <w:t xml:space="preserve"> </w:t>
            </w:r>
            <w:proofErr w:type="spellStart"/>
            <w:r w:rsidRPr="006F2D8C">
              <w:rPr>
                <w:rFonts w:ascii="Times New Roman" w:hAnsi="Times New Roman"/>
                <w:color w:val="000000"/>
                <w:sz w:val="24"/>
                <w:szCs w:val="24"/>
              </w:rPr>
              <w:t>gia</w:t>
            </w:r>
            <w:proofErr w:type="spellEnd"/>
            <w:r w:rsidRPr="006F2D8C">
              <w:rPr>
                <w:rFonts w:ascii="Times New Roman" w:hAnsi="Times New Roman"/>
                <w:color w:val="000000"/>
                <w:sz w:val="24"/>
                <w:szCs w:val="24"/>
              </w:rPr>
              <w:t xml:space="preserve"> </w:t>
            </w:r>
            <w:proofErr w:type="spellStart"/>
            <w:r w:rsidRPr="006F2D8C">
              <w:rPr>
                <w:rFonts w:ascii="Times New Roman" w:hAnsi="Times New Roman"/>
                <w:color w:val="000000"/>
                <w:sz w:val="24"/>
                <w:szCs w:val="24"/>
              </w:rPr>
              <w:t>Hà</w:t>
            </w:r>
            <w:proofErr w:type="spellEnd"/>
            <w:r w:rsidRPr="006F2D8C">
              <w:rPr>
                <w:rFonts w:ascii="Times New Roman" w:hAnsi="Times New Roman"/>
                <w:color w:val="000000"/>
                <w:sz w:val="24"/>
                <w:szCs w:val="24"/>
              </w:rPr>
              <w:t xml:space="preserve"> </w:t>
            </w:r>
            <w:proofErr w:type="spellStart"/>
            <w:r w:rsidRPr="006F2D8C">
              <w:rPr>
                <w:rFonts w:ascii="Times New Roman" w:hAnsi="Times New Roman"/>
                <w:color w:val="000000"/>
                <w:sz w:val="24"/>
                <w:szCs w:val="24"/>
              </w:rPr>
              <w:t>Nội</w:t>
            </w:r>
            <w:proofErr w:type="spellEnd"/>
            <w:r>
              <w:rPr>
                <w:rFonts w:ascii="Times New Roman" w:hAnsi="Times New Roman"/>
                <w:color w:val="000000"/>
                <w:sz w:val="24"/>
                <w:szCs w:val="24"/>
              </w:rPr>
              <w:t>.</w:t>
            </w:r>
          </w:p>
          <w:p w14:paraId="1E7179E0" w14:textId="77777777" w:rsidR="006C7C10" w:rsidRPr="006F2D8C" w:rsidRDefault="006C7C10" w:rsidP="005D71C8">
            <w:pPr>
              <w:numPr>
                <w:ilvl w:val="0"/>
                <w:numId w:val="26"/>
              </w:numPr>
              <w:tabs>
                <w:tab w:val="left" w:pos="0"/>
                <w:tab w:val="left" w:pos="118"/>
                <w:tab w:val="left" w:pos="259"/>
              </w:tabs>
              <w:spacing w:after="0" w:line="278" w:lineRule="auto"/>
              <w:ind w:left="0" w:firstLine="118"/>
              <w:rPr>
                <w:rFonts w:ascii="Times New Roman" w:hAnsi="Times New Roman"/>
                <w:color w:val="000000"/>
                <w:sz w:val="24"/>
                <w:szCs w:val="24"/>
              </w:rPr>
            </w:pPr>
            <w:proofErr w:type="spellStart"/>
            <w:r w:rsidRPr="006F2D8C">
              <w:rPr>
                <w:rFonts w:ascii="Times New Roman" w:hAnsi="Times New Roman"/>
                <w:color w:val="000000"/>
                <w:spacing w:val="-6"/>
                <w:sz w:val="24"/>
                <w:szCs w:val="24"/>
              </w:rPr>
              <w:t>Viện</w:t>
            </w:r>
            <w:proofErr w:type="spellEnd"/>
            <w:r w:rsidRPr="006F2D8C">
              <w:rPr>
                <w:rFonts w:ascii="Times New Roman" w:hAnsi="Times New Roman"/>
                <w:color w:val="000000"/>
                <w:spacing w:val="-6"/>
                <w:sz w:val="24"/>
                <w:szCs w:val="24"/>
              </w:rPr>
              <w:t xml:space="preserve"> </w:t>
            </w:r>
            <w:proofErr w:type="spellStart"/>
            <w:r w:rsidRPr="006F2D8C">
              <w:rPr>
                <w:rFonts w:ascii="Times New Roman" w:hAnsi="Times New Roman"/>
                <w:color w:val="000000"/>
                <w:spacing w:val="-6"/>
                <w:sz w:val="24"/>
                <w:szCs w:val="24"/>
              </w:rPr>
              <w:t>Viện</w:t>
            </w:r>
            <w:proofErr w:type="spellEnd"/>
            <w:r w:rsidRPr="006F2D8C">
              <w:rPr>
                <w:rFonts w:ascii="Times New Roman" w:hAnsi="Times New Roman"/>
                <w:color w:val="000000"/>
                <w:spacing w:val="-6"/>
                <w:sz w:val="24"/>
                <w:szCs w:val="24"/>
              </w:rPr>
              <w:t xml:space="preserve"> Nam </w:t>
            </w:r>
            <w:proofErr w:type="spellStart"/>
            <w:r w:rsidRPr="006F2D8C">
              <w:rPr>
                <w:rFonts w:ascii="Times New Roman" w:hAnsi="Times New Roman"/>
                <w:color w:val="000000"/>
                <w:spacing w:val="-6"/>
                <w:sz w:val="24"/>
                <w:szCs w:val="24"/>
              </w:rPr>
              <w:t>học</w:t>
            </w:r>
            <w:proofErr w:type="spellEnd"/>
            <w:r w:rsidRPr="006F2D8C">
              <w:rPr>
                <w:rFonts w:ascii="Times New Roman" w:hAnsi="Times New Roman"/>
                <w:color w:val="000000"/>
                <w:spacing w:val="-6"/>
                <w:sz w:val="24"/>
                <w:szCs w:val="24"/>
              </w:rPr>
              <w:t xml:space="preserve"> </w:t>
            </w:r>
            <w:proofErr w:type="spellStart"/>
            <w:r w:rsidRPr="006F2D8C">
              <w:rPr>
                <w:rFonts w:ascii="Times New Roman" w:hAnsi="Times New Roman"/>
                <w:color w:val="000000"/>
                <w:spacing w:val="-6"/>
                <w:sz w:val="24"/>
                <w:szCs w:val="24"/>
              </w:rPr>
              <w:t>và</w:t>
            </w:r>
            <w:proofErr w:type="spellEnd"/>
            <w:r w:rsidRPr="006F2D8C">
              <w:rPr>
                <w:rFonts w:ascii="Times New Roman" w:hAnsi="Times New Roman"/>
                <w:color w:val="000000"/>
                <w:spacing w:val="-6"/>
                <w:sz w:val="24"/>
                <w:szCs w:val="24"/>
              </w:rPr>
              <w:t xml:space="preserve"> Khoa </w:t>
            </w:r>
            <w:proofErr w:type="spellStart"/>
            <w:r w:rsidRPr="006F2D8C">
              <w:rPr>
                <w:rFonts w:ascii="Times New Roman" w:hAnsi="Times New Roman"/>
                <w:color w:val="000000"/>
                <w:spacing w:val="-6"/>
                <w:sz w:val="24"/>
                <w:szCs w:val="24"/>
              </w:rPr>
              <w:t>học</w:t>
            </w:r>
            <w:proofErr w:type="spellEnd"/>
            <w:r w:rsidRPr="006F2D8C">
              <w:rPr>
                <w:rFonts w:ascii="Times New Roman" w:hAnsi="Times New Roman"/>
                <w:color w:val="000000"/>
                <w:spacing w:val="-6"/>
                <w:sz w:val="24"/>
                <w:szCs w:val="24"/>
              </w:rPr>
              <w:t xml:space="preserve"> </w:t>
            </w:r>
            <w:proofErr w:type="spellStart"/>
            <w:r w:rsidRPr="006F2D8C">
              <w:rPr>
                <w:rFonts w:ascii="Times New Roman" w:hAnsi="Times New Roman"/>
                <w:color w:val="000000"/>
                <w:spacing w:val="-6"/>
                <w:sz w:val="24"/>
                <w:szCs w:val="24"/>
              </w:rPr>
              <w:t>Phát</w:t>
            </w:r>
            <w:proofErr w:type="spellEnd"/>
            <w:r w:rsidRPr="006F2D8C">
              <w:rPr>
                <w:rFonts w:ascii="Times New Roman" w:hAnsi="Times New Roman"/>
                <w:color w:val="000000"/>
                <w:spacing w:val="-6"/>
                <w:sz w:val="24"/>
                <w:szCs w:val="24"/>
              </w:rPr>
              <w:t xml:space="preserve"> </w:t>
            </w:r>
            <w:proofErr w:type="spellStart"/>
            <w:r w:rsidRPr="006F2D8C">
              <w:rPr>
                <w:rFonts w:ascii="Times New Roman" w:hAnsi="Times New Roman"/>
                <w:color w:val="000000"/>
                <w:spacing w:val="-6"/>
                <w:sz w:val="24"/>
                <w:szCs w:val="24"/>
              </w:rPr>
              <w:t>triển</w:t>
            </w:r>
            <w:proofErr w:type="spellEnd"/>
            <w:r w:rsidRPr="006F2D8C">
              <w:rPr>
                <w:rFonts w:ascii="Times New Roman" w:hAnsi="Times New Roman"/>
                <w:color w:val="000000"/>
                <w:spacing w:val="-6"/>
                <w:sz w:val="24"/>
                <w:szCs w:val="24"/>
              </w:rPr>
              <w:t xml:space="preserve"> (2012), “</w:t>
            </w:r>
            <w:proofErr w:type="spellStart"/>
            <w:r w:rsidRPr="006F2D8C">
              <w:rPr>
                <w:rFonts w:ascii="Times New Roman" w:hAnsi="Times New Roman"/>
                <w:color w:val="000000"/>
                <w:spacing w:val="-6"/>
                <w:sz w:val="24"/>
                <w:szCs w:val="24"/>
              </w:rPr>
              <w:t>Khu</w:t>
            </w:r>
            <w:proofErr w:type="spellEnd"/>
            <w:r w:rsidRPr="006F2D8C">
              <w:rPr>
                <w:rFonts w:ascii="Times New Roman" w:hAnsi="Times New Roman"/>
                <w:color w:val="000000"/>
                <w:spacing w:val="-6"/>
                <w:sz w:val="24"/>
                <w:szCs w:val="24"/>
              </w:rPr>
              <w:t xml:space="preserve"> </w:t>
            </w:r>
            <w:proofErr w:type="spellStart"/>
            <w:r w:rsidRPr="006F2D8C">
              <w:rPr>
                <w:rFonts w:ascii="Times New Roman" w:hAnsi="Times New Roman"/>
                <w:color w:val="000000"/>
                <w:spacing w:val="-6"/>
                <w:sz w:val="24"/>
                <w:szCs w:val="24"/>
              </w:rPr>
              <w:t>vực</w:t>
            </w:r>
            <w:proofErr w:type="spellEnd"/>
            <w:r w:rsidRPr="006F2D8C">
              <w:rPr>
                <w:rFonts w:ascii="Times New Roman" w:hAnsi="Times New Roman"/>
                <w:color w:val="000000"/>
                <w:spacing w:val="-6"/>
                <w:sz w:val="24"/>
                <w:szCs w:val="24"/>
              </w:rPr>
              <w:t xml:space="preserve"> </w:t>
            </w:r>
            <w:proofErr w:type="spellStart"/>
            <w:r w:rsidRPr="006F2D8C">
              <w:rPr>
                <w:rFonts w:ascii="Times New Roman" w:hAnsi="Times New Roman"/>
                <w:color w:val="000000"/>
                <w:spacing w:val="-6"/>
                <w:sz w:val="24"/>
                <w:szCs w:val="24"/>
              </w:rPr>
              <w:t>học</w:t>
            </w:r>
            <w:proofErr w:type="spellEnd"/>
            <w:r w:rsidRPr="006F2D8C">
              <w:rPr>
                <w:rFonts w:ascii="Times New Roman" w:hAnsi="Times New Roman"/>
                <w:color w:val="000000"/>
                <w:spacing w:val="-6"/>
                <w:sz w:val="24"/>
                <w:szCs w:val="24"/>
              </w:rPr>
              <w:t xml:space="preserve"> </w:t>
            </w:r>
            <w:proofErr w:type="spellStart"/>
            <w:r w:rsidRPr="006F2D8C">
              <w:rPr>
                <w:rFonts w:ascii="Times New Roman" w:hAnsi="Times New Roman"/>
                <w:color w:val="000000"/>
                <w:spacing w:val="-6"/>
                <w:sz w:val="24"/>
                <w:szCs w:val="24"/>
              </w:rPr>
              <w:t>trên</w:t>
            </w:r>
            <w:proofErr w:type="spellEnd"/>
            <w:r w:rsidRPr="006F2D8C">
              <w:rPr>
                <w:rFonts w:ascii="Times New Roman" w:hAnsi="Times New Roman"/>
                <w:color w:val="000000"/>
                <w:spacing w:val="-6"/>
                <w:sz w:val="24"/>
                <w:szCs w:val="24"/>
              </w:rPr>
              <w:t xml:space="preserve"> </w:t>
            </w:r>
            <w:proofErr w:type="spellStart"/>
            <w:r w:rsidRPr="006F2D8C">
              <w:rPr>
                <w:rFonts w:ascii="Times New Roman" w:hAnsi="Times New Roman"/>
                <w:color w:val="000000"/>
                <w:spacing w:val="-6"/>
                <w:sz w:val="24"/>
                <w:szCs w:val="24"/>
              </w:rPr>
              <w:t>thế</w:t>
            </w:r>
            <w:proofErr w:type="spellEnd"/>
            <w:r w:rsidRPr="006F2D8C">
              <w:rPr>
                <w:rFonts w:ascii="Times New Roman" w:hAnsi="Times New Roman"/>
                <w:color w:val="000000"/>
                <w:spacing w:val="-6"/>
                <w:sz w:val="24"/>
                <w:szCs w:val="24"/>
              </w:rPr>
              <w:t xml:space="preserve"> </w:t>
            </w:r>
            <w:proofErr w:type="spellStart"/>
            <w:r w:rsidRPr="006F2D8C">
              <w:rPr>
                <w:rFonts w:ascii="Times New Roman" w:hAnsi="Times New Roman"/>
                <w:color w:val="000000"/>
                <w:spacing w:val="-6"/>
                <w:sz w:val="24"/>
                <w:szCs w:val="24"/>
              </w:rPr>
              <w:t>giới</w:t>
            </w:r>
            <w:proofErr w:type="spellEnd"/>
            <w:r w:rsidRPr="006F2D8C">
              <w:rPr>
                <w:rFonts w:ascii="Times New Roman" w:hAnsi="Times New Roman"/>
                <w:color w:val="000000"/>
                <w:spacing w:val="-6"/>
                <w:sz w:val="24"/>
                <w:szCs w:val="24"/>
              </w:rPr>
              <w:t xml:space="preserve"> </w:t>
            </w:r>
            <w:proofErr w:type="spellStart"/>
            <w:r w:rsidRPr="006F2D8C">
              <w:rPr>
                <w:rFonts w:ascii="Times New Roman" w:hAnsi="Times New Roman"/>
                <w:color w:val="000000"/>
                <w:spacing w:val="-6"/>
                <w:sz w:val="24"/>
                <w:szCs w:val="24"/>
              </w:rPr>
              <w:t>và</w:t>
            </w:r>
            <w:proofErr w:type="spellEnd"/>
            <w:r w:rsidRPr="006F2D8C">
              <w:rPr>
                <w:rFonts w:ascii="Times New Roman" w:hAnsi="Times New Roman"/>
                <w:color w:val="000000"/>
                <w:spacing w:val="-6"/>
                <w:sz w:val="24"/>
                <w:szCs w:val="24"/>
              </w:rPr>
              <w:t xml:space="preserve"> </w:t>
            </w:r>
            <w:proofErr w:type="spellStart"/>
            <w:r w:rsidRPr="006F2D8C">
              <w:rPr>
                <w:rFonts w:ascii="Times New Roman" w:hAnsi="Times New Roman"/>
                <w:color w:val="000000"/>
                <w:spacing w:val="-6"/>
                <w:sz w:val="24"/>
                <w:szCs w:val="24"/>
              </w:rPr>
              <w:t>Việt</w:t>
            </w:r>
            <w:proofErr w:type="spellEnd"/>
            <w:r w:rsidRPr="006F2D8C">
              <w:rPr>
                <w:rFonts w:ascii="Times New Roman" w:hAnsi="Times New Roman"/>
                <w:color w:val="000000"/>
                <w:spacing w:val="-6"/>
                <w:sz w:val="24"/>
                <w:szCs w:val="24"/>
              </w:rPr>
              <w:t xml:space="preserve"> Nam: </w:t>
            </w:r>
            <w:proofErr w:type="spellStart"/>
            <w:r w:rsidRPr="006F2D8C">
              <w:rPr>
                <w:rFonts w:ascii="Times New Roman" w:hAnsi="Times New Roman"/>
                <w:color w:val="000000"/>
                <w:spacing w:val="-6"/>
                <w:sz w:val="24"/>
                <w:szCs w:val="24"/>
              </w:rPr>
              <w:t>Lý</w:t>
            </w:r>
            <w:proofErr w:type="spellEnd"/>
            <w:r w:rsidRPr="006F2D8C">
              <w:rPr>
                <w:rFonts w:ascii="Times New Roman" w:hAnsi="Times New Roman"/>
                <w:color w:val="000000"/>
                <w:spacing w:val="-6"/>
                <w:sz w:val="24"/>
                <w:szCs w:val="24"/>
              </w:rPr>
              <w:t xml:space="preserve"> </w:t>
            </w:r>
            <w:proofErr w:type="spellStart"/>
            <w:r w:rsidRPr="006F2D8C">
              <w:rPr>
                <w:rFonts w:ascii="Times New Roman" w:hAnsi="Times New Roman"/>
                <w:color w:val="000000"/>
                <w:spacing w:val="-6"/>
                <w:sz w:val="24"/>
                <w:szCs w:val="24"/>
              </w:rPr>
              <w:t>luận</w:t>
            </w:r>
            <w:proofErr w:type="spellEnd"/>
            <w:r w:rsidRPr="006F2D8C">
              <w:rPr>
                <w:rFonts w:ascii="Times New Roman" w:hAnsi="Times New Roman"/>
                <w:color w:val="000000"/>
                <w:spacing w:val="-6"/>
                <w:sz w:val="24"/>
                <w:szCs w:val="24"/>
              </w:rPr>
              <w:t xml:space="preserve"> </w:t>
            </w:r>
            <w:proofErr w:type="spellStart"/>
            <w:r w:rsidRPr="006F2D8C">
              <w:rPr>
                <w:rFonts w:ascii="Times New Roman" w:hAnsi="Times New Roman"/>
                <w:color w:val="000000"/>
                <w:spacing w:val="-6"/>
                <w:sz w:val="24"/>
                <w:szCs w:val="24"/>
              </w:rPr>
              <w:t>và</w:t>
            </w:r>
            <w:proofErr w:type="spellEnd"/>
            <w:r w:rsidRPr="006F2D8C">
              <w:rPr>
                <w:rFonts w:ascii="Times New Roman" w:hAnsi="Times New Roman"/>
                <w:color w:val="000000"/>
                <w:spacing w:val="-6"/>
                <w:sz w:val="24"/>
                <w:szCs w:val="24"/>
              </w:rPr>
              <w:t xml:space="preserve"> </w:t>
            </w:r>
            <w:proofErr w:type="spellStart"/>
            <w:r w:rsidRPr="006F2D8C">
              <w:rPr>
                <w:rFonts w:ascii="Times New Roman" w:hAnsi="Times New Roman"/>
                <w:color w:val="000000"/>
                <w:spacing w:val="-6"/>
                <w:sz w:val="24"/>
                <w:szCs w:val="24"/>
              </w:rPr>
              <w:t>Thực</w:t>
            </w:r>
            <w:proofErr w:type="spellEnd"/>
            <w:r w:rsidRPr="006F2D8C">
              <w:rPr>
                <w:rFonts w:ascii="Times New Roman" w:hAnsi="Times New Roman"/>
                <w:color w:val="000000"/>
                <w:spacing w:val="-6"/>
                <w:sz w:val="24"/>
                <w:szCs w:val="24"/>
              </w:rPr>
              <w:t xml:space="preserve"> </w:t>
            </w:r>
            <w:proofErr w:type="spellStart"/>
            <w:r w:rsidRPr="006F2D8C">
              <w:rPr>
                <w:rFonts w:ascii="Times New Roman" w:hAnsi="Times New Roman"/>
                <w:color w:val="000000"/>
                <w:spacing w:val="-6"/>
                <w:sz w:val="24"/>
                <w:szCs w:val="24"/>
              </w:rPr>
              <w:t>tiễn</w:t>
            </w:r>
            <w:proofErr w:type="spellEnd"/>
            <w:r w:rsidRPr="006F2D8C">
              <w:rPr>
                <w:rFonts w:ascii="Times New Roman" w:hAnsi="Times New Roman"/>
                <w:color w:val="000000"/>
                <w:spacing w:val="-6"/>
                <w:sz w:val="24"/>
                <w:szCs w:val="24"/>
              </w:rPr>
              <w:t xml:space="preserve">”, </w:t>
            </w:r>
            <w:proofErr w:type="spellStart"/>
            <w:r w:rsidRPr="006F2D8C">
              <w:rPr>
                <w:rFonts w:ascii="Times New Roman" w:hAnsi="Times New Roman"/>
                <w:i/>
                <w:color w:val="000000"/>
                <w:spacing w:val="-6"/>
                <w:sz w:val="24"/>
                <w:szCs w:val="24"/>
              </w:rPr>
              <w:t>Báo</w:t>
            </w:r>
            <w:proofErr w:type="spellEnd"/>
            <w:r w:rsidRPr="006F2D8C">
              <w:rPr>
                <w:rFonts w:ascii="Times New Roman" w:hAnsi="Times New Roman"/>
                <w:i/>
                <w:color w:val="000000"/>
                <w:spacing w:val="-6"/>
                <w:sz w:val="24"/>
                <w:szCs w:val="24"/>
              </w:rPr>
              <w:t xml:space="preserve"> </w:t>
            </w:r>
            <w:proofErr w:type="spellStart"/>
            <w:r w:rsidRPr="006F2D8C">
              <w:rPr>
                <w:rFonts w:ascii="Times New Roman" w:hAnsi="Times New Roman"/>
                <w:i/>
                <w:color w:val="000000"/>
                <w:spacing w:val="-6"/>
                <w:sz w:val="24"/>
                <w:szCs w:val="24"/>
              </w:rPr>
              <w:t>cáo</w:t>
            </w:r>
            <w:proofErr w:type="spellEnd"/>
            <w:r w:rsidRPr="006F2D8C">
              <w:rPr>
                <w:rFonts w:ascii="Times New Roman" w:hAnsi="Times New Roman"/>
                <w:i/>
                <w:color w:val="000000"/>
                <w:spacing w:val="-6"/>
                <w:sz w:val="24"/>
                <w:szCs w:val="24"/>
              </w:rPr>
              <w:t xml:space="preserve"> </w:t>
            </w:r>
            <w:proofErr w:type="spellStart"/>
            <w:r w:rsidRPr="006F2D8C">
              <w:rPr>
                <w:rFonts w:ascii="Times New Roman" w:hAnsi="Times New Roman"/>
                <w:i/>
                <w:color w:val="000000"/>
                <w:spacing w:val="-6"/>
                <w:sz w:val="24"/>
                <w:szCs w:val="24"/>
              </w:rPr>
              <w:t>tổng</w:t>
            </w:r>
            <w:proofErr w:type="spellEnd"/>
            <w:r w:rsidRPr="006F2D8C">
              <w:rPr>
                <w:rFonts w:ascii="Times New Roman" w:hAnsi="Times New Roman"/>
                <w:i/>
                <w:color w:val="000000"/>
                <w:spacing w:val="-6"/>
                <w:sz w:val="24"/>
                <w:szCs w:val="24"/>
              </w:rPr>
              <w:t xml:space="preserve"> </w:t>
            </w:r>
            <w:proofErr w:type="spellStart"/>
            <w:r w:rsidRPr="006F2D8C">
              <w:rPr>
                <w:rFonts w:ascii="Times New Roman" w:hAnsi="Times New Roman"/>
                <w:i/>
                <w:color w:val="000000"/>
                <w:spacing w:val="-6"/>
                <w:sz w:val="24"/>
                <w:szCs w:val="24"/>
              </w:rPr>
              <w:t>kết</w:t>
            </w:r>
            <w:proofErr w:type="spellEnd"/>
            <w:r w:rsidRPr="006F2D8C">
              <w:rPr>
                <w:rFonts w:ascii="Times New Roman" w:hAnsi="Times New Roman"/>
                <w:i/>
                <w:color w:val="000000"/>
                <w:spacing w:val="-6"/>
                <w:sz w:val="24"/>
                <w:szCs w:val="24"/>
              </w:rPr>
              <w:t xml:space="preserve"> </w:t>
            </w:r>
            <w:proofErr w:type="spellStart"/>
            <w:r w:rsidRPr="006F2D8C">
              <w:rPr>
                <w:rFonts w:ascii="Times New Roman" w:hAnsi="Times New Roman"/>
                <w:i/>
                <w:color w:val="000000"/>
                <w:spacing w:val="-6"/>
                <w:sz w:val="24"/>
                <w:szCs w:val="24"/>
              </w:rPr>
              <w:t>Đề</w:t>
            </w:r>
            <w:proofErr w:type="spellEnd"/>
            <w:r w:rsidRPr="006F2D8C">
              <w:rPr>
                <w:rFonts w:ascii="Times New Roman" w:hAnsi="Times New Roman"/>
                <w:i/>
                <w:color w:val="000000"/>
                <w:spacing w:val="-6"/>
                <w:sz w:val="24"/>
                <w:szCs w:val="24"/>
              </w:rPr>
              <w:t xml:space="preserve"> </w:t>
            </w:r>
            <w:proofErr w:type="spellStart"/>
            <w:r w:rsidRPr="006F2D8C">
              <w:rPr>
                <w:rFonts w:ascii="Times New Roman" w:hAnsi="Times New Roman"/>
                <w:i/>
                <w:color w:val="000000"/>
                <w:spacing w:val="-6"/>
                <w:sz w:val="24"/>
                <w:szCs w:val="24"/>
              </w:rPr>
              <w:t>tài</w:t>
            </w:r>
            <w:proofErr w:type="spellEnd"/>
            <w:r w:rsidRPr="006F2D8C">
              <w:rPr>
                <w:rFonts w:ascii="Times New Roman" w:hAnsi="Times New Roman"/>
                <w:i/>
                <w:color w:val="000000"/>
                <w:spacing w:val="-6"/>
                <w:sz w:val="24"/>
                <w:szCs w:val="24"/>
              </w:rPr>
              <w:t xml:space="preserve"> </w:t>
            </w:r>
            <w:proofErr w:type="spellStart"/>
            <w:r w:rsidRPr="006F2D8C">
              <w:rPr>
                <w:rFonts w:ascii="Times New Roman" w:hAnsi="Times New Roman"/>
                <w:i/>
                <w:color w:val="000000"/>
                <w:spacing w:val="-6"/>
                <w:sz w:val="24"/>
                <w:szCs w:val="24"/>
              </w:rPr>
              <w:t>Nghiên</w:t>
            </w:r>
            <w:proofErr w:type="spellEnd"/>
            <w:r w:rsidRPr="006F2D8C">
              <w:rPr>
                <w:rFonts w:ascii="Times New Roman" w:hAnsi="Times New Roman"/>
                <w:i/>
                <w:color w:val="000000"/>
                <w:spacing w:val="-6"/>
                <w:sz w:val="24"/>
                <w:szCs w:val="24"/>
              </w:rPr>
              <w:t xml:space="preserve"> </w:t>
            </w:r>
            <w:proofErr w:type="spellStart"/>
            <w:r w:rsidRPr="006F2D8C">
              <w:rPr>
                <w:rFonts w:ascii="Times New Roman" w:hAnsi="Times New Roman"/>
                <w:i/>
                <w:color w:val="000000"/>
                <w:spacing w:val="-6"/>
                <w:sz w:val="24"/>
                <w:szCs w:val="24"/>
              </w:rPr>
              <w:t>cứu</w:t>
            </w:r>
            <w:proofErr w:type="spellEnd"/>
            <w:r w:rsidRPr="006F2D8C">
              <w:rPr>
                <w:rFonts w:ascii="Times New Roman" w:hAnsi="Times New Roman"/>
                <w:i/>
                <w:color w:val="000000"/>
                <w:spacing w:val="-6"/>
                <w:sz w:val="24"/>
                <w:szCs w:val="24"/>
              </w:rPr>
              <w:t xml:space="preserve"> khoa </w:t>
            </w:r>
            <w:proofErr w:type="spellStart"/>
            <w:r w:rsidRPr="006F2D8C">
              <w:rPr>
                <w:rFonts w:ascii="Times New Roman" w:hAnsi="Times New Roman"/>
                <w:i/>
                <w:color w:val="000000"/>
                <w:spacing w:val="-6"/>
                <w:sz w:val="24"/>
                <w:szCs w:val="24"/>
              </w:rPr>
              <w:t>học</w:t>
            </w:r>
            <w:proofErr w:type="spellEnd"/>
            <w:r w:rsidRPr="006F2D8C">
              <w:rPr>
                <w:rFonts w:ascii="Times New Roman" w:hAnsi="Times New Roman"/>
                <w:i/>
                <w:color w:val="000000"/>
                <w:spacing w:val="-6"/>
                <w:sz w:val="24"/>
                <w:szCs w:val="24"/>
              </w:rPr>
              <w:t xml:space="preserve"> </w:t>
            </w:r>
            <w:proofErr w:type="spellStart"/>
            <w:r w:rsidRPr="006F2D8C">
              <w:rPr>
                <w:rFonts w:ascii="Times New Roman" w:hAnsi="Times New Roman"/>
                <w:i/>
                <w:color w:val="000000"/>
                <w:spacing w:val="-6"/>
                <w:sz w:val="24"/>
                <w:szCs w:val="24"/>
              </w:rPr>
              <w:t>trọng</w:t>
            </w:r>
            <w:proofErr w:type="spellEnd"/>
            <w:r w:rsidRPr="006F2D8C">
              <w:rPr>
                <w:rFonts w:ascii="Times New Roman" w:hAnsi="Times New Roman"/>
                <w:i/>
                <w:color w:val="000000"/>
                <w:spacing w:val="-6"/>
                <w:sz w:val="24"/>
                <w:szCs w:val="24"/>
              </w:rPr>
              <w:t xml:space="preserve"> </w:t>
            </w:r>
            <w:proofErr w:type="spellStart"/>
            <w:r w:rsidRPr="006F2D8C">
              <w:rPr>
                <w:rFonts w:ascii="Times New Roman" w:hAnsi="Times New Roman"/>
                <w:i/>
                <w:color w:val="000000"/>
                <w:spacing w:val="-6"/>
                <w:sz w:val="24"/>
                <w:szCs w:val="24"/>
              </w:rPr>
              <w:t>điểm</w:t>
            </w:r>
            <w:proofErr w:type="spellEnd"/>
            <w:r w:rsidRPr="006F2D8C">
              <w:rPr>
                <w:rFonts w:ascii="Times New Roman" w:hAnsi="Times New Roman"/>
                <w:i/>
                <w:color w:val="000000"/>
                <w:spacing w:val="-6"/>
                <w:sz w:val="24"/>
                <w:szCs w:val="24"/>
              </w:rPr>
              <w:t xml:space="preserve"> </w:t>
            </w:r>
            <w:proofErr w:type="spellStart"/>
            <w:r w:rsidRPr="006F2D8C">
              <w:rPr>
                <w:rFonts w:ascii="Times New Roman" w:hAnsi="Times New Roman"/>
                <w:i/>
                <w:color w:val="000000"/>
                <w:spacing w:val="-6"/>
                <w:sz w:val="24"/>
                <w:szCs w:val="24"/>
              </w:rPr>
              <w:t>cấp</w:t>
            </w:r>
            <w:proofErr w:type="spellEnd"/>
            <w:r w:rsidRPr="006F2D8C">
              <w:rPr>
                <w:rFonts w:ascii="Times New Roman" w:hAnsi="Times New Roman"/>
                <w:i/>
                <w:color w:val="000000"/>
                <w:spacing w:val="-6"/>
                <w:sz w:val="24"/>
                <w:szCs w:val="24"/>
              </w:rPr>
              <w:t xml:space="preserve"> </w:t>
            </w:r>
            <w:proofErr w:type="spellStart"/>
            <w:r w:rsidRPr="006F2D8C">
              <w:rPr>
                <w:rFonts w:ascii="Times New Roman" w:hAnsi="Times New Roman"/>
                <w:i/>
                <w:color w:val="000000"/>
                <w:spacing w:val="-6"/>
                <w:sz w:val="24"/>
                <w:szCs w:val="24"/>
              </w:rPr>
              <w:t>Đại</w:t>
            </w:r>
            <w:proofErr w:type="spellEnd"/>
            <w:r w:rsidRPr="006F2D8C">
              <w:rPr>
                <w:rFonts w:ascii="Times New Roman" w:hAnsi="Times New Roman"/>
                <w:i/>
                <w:color w:val="000000"/>
                <w:spacing w:val="-6"/>
                <w:sz w:val="24"/>
                <w:szCs w:val="24"/>
              </w:rPr>
              <w:t xml:space="preserve"> </w:t>
            </w:r>
            <w:proofErr w:type="spellStart"/>
            <w:r w:rsidRPr="006F2D8C">
              <w:rPr>
                <w:rFonts w:ascii="Times New Roman" w:hAnsi="Times New Roman"/>
                <w:i/>
                <w:color w:val="000000"/>
                <w:spacing w:val="-6"/>
                <w:sz w:val="24"/>
                <w:szCs w:val="24"/>
              </w:rPr>
              <w:t>học</w:t>
            </w:r>
            <w:proofErr w:type="spellEnd"/>
            <w:r w:rsidRPr="006F2D8C">
              <w:rPr>
                <w:rFonts w:ascii="Times New Roman" w:hAnsi="Times New Roman"/>
                <w:i/>
                <w:color w:val="000000"/>
                <w:spacing w:val="-6"/>
                <w:sz w:val="24"/>
                <w:szCs w:val="24"/>
              </w:rPr>
              <w:t xml:space="preserve"> </w:t>
            </w:r>
            <w:proofErr w:type="spellStart"/>
            <w:r w:rsidRPr="006F2D8C">
              <w:rPr>
                <w:rFonts w:ascii="Times New Roman" w:hAnsi="Times New Roman"/>
                <w:i/>
                <w:color w:val="000000"/>
                <w:spacing w:val="-6"/>
                <w:sz w:val="24"/>
                <w:szCs w:val="24"/>
              </w:rPr>
              <w:t>Quốc</w:t>
            </w:r>
            <w:proofErr w:type="spellEnd"/>
            <w:r w:rsidRPr="006F2D8C">
              <w:rPr>
                <w:rFonts w:ascii="Times New Roman" w:hAnsi="Times New Roman"/>
                <w:i/>
                <w:color w:val="000000"/>
                <w:spacing w:val="-6"/>
                <w:sz w:val="24"/>
                <w:szCs w:val="24"/>
              </w:rPr>
              <w:t xml:space="preserve"> </w:t>
            </w:r>
            <w:proofErr w:type="spellStart"/>
            <w:r w:rsidRPr="006F2D8C">
              <w:rPr>
                <w:rFonts w:ascii="Times New Roman" w:hAnsi="Times New Roman"/>
                <w:i/>
                <w:color w:val="000000"/>
                <w:spacing w:val="-6"/>
                <w:sz w:val="24"/>
                <w:szCs w:val="24"/>
              </w:rPr>
              <w:t>gia</w:t>
            </w:r>
            <w:proofErr w:type="spellEnd"/>
            <w:r w:rsidRPr="006F2D8C">
              <w:rPr>
                <w:rFonts w:ascii="Times New Roman" w:hAnsi="Times New Roman"/>
                <w:i/>
                <w:color w:val="000000"/>
                <w:spacing w:val="-6"/>
                <w:sz w:val="24"/>
                <w:szCs w:val="24"/>
              </w:rPr>
              <w:t xml:space="preserve"> </w:t>
            </w:r>
            <w:proofErr w:type="spellStart"/>
            <w:r w:rsidRPr="006F2D8C">
              <w:rPr>
                <w:rFonts w:ascii="Times New Roman" w:hAnsi="Times New Roman"/>
                <w:i/>
                <w:color w:val="000000"/>
                <w:spacing w:val="-6"/>
                <w:sz w:val="24"/>
                <w:szCs w:val="24"/>
              </w:rPr>
              <w:t>Hà</w:t>
            </w:r>
            <w:proofErr w:type="spellEnd"/>
            <w:r w:rsidRPr="006F2D8C">
              <w:rPr>
                <w:rFonts w:ascii="Times New Roman" w:hAnsi="Times New Roman"/>
                <w:i/>
                <w:color w:val="000000"/>
                <w:spacing w:val="-6"/>
                <w:sz w:val="24"/>
                <w:szCs w:val="24"/>
              </w:rPr>
              <w:t xml:space="preserve"> </w:t>
            </w:r>
            <w:proofErr w:type="spellStart"/>
            <w:r w:rsidRPr="006F2D8C">
              <w:rPr>
                <w:rFonts w:ascii="Times New Roman" w:hAnsi="Times New Roman"/>
                <w:i/>
                <w:color w:val="000000"/>
                <w:spacing w:val="-6"/>
                <w:sz w:val="24"/>
                <w:szCs w:val="24"/>
              </w:rPr>
              <w:t>Nội</w:t>
            </w:r>
            <w:proofErr w:type="spellEnd"/>
            <w:r w:rsidRPr="006F2D8C">
              <w:rPr>
                <w:rFonts w:ascii="Times New Roman" w:hAnsi="Times New Roman"/>
                <w:color w:val="000000"/>
                <w:spacing w:val="-6"/>
                <w:sz w:val="24"/>
                <w:szCs w:val="24"/>
              </w:rPr>
              <w:t xml:space="preserve">, </w:t>
            </w:r>
            <w:proofErr w:type="spellStart"/>
            <w:r w:rsidRPr="006F2D8C">
              <w:rPr>
                <w:rFonts w:ascii="Times New Roman" w:hAnsi="Times New Roman"/>
                <w:color w:val="000000"/>
                <w:spacing w:val="-6"/>
                <w:sz w:val="24"/>
                <w:szCs w:val="24"/>
              </w:rPr>
              <w:t>Hà</w:t>
            </w:r>
            <w:proofErr w:type="spellEnd"/>
            <w:r w:rsidRPr="006F2D8C">
              <w:rPr>
                <w:rFonts w:ascii="Times New Roman" w:hAnsi="Times New Roman"/>
                <w:color w:val="000000"/>
                <w:spacing w:val="-6"/>
                <w:sz w:val="24"/>
                <w:szCs w:val="24"/>
              </w:rPr>
              <w:t xml:space="preserve"> </w:t>
            </w:r>
            <w:proofErr w:type="spellStart"/>
            <w:r w:rsidRPr="006F2D8C">
              <w:rPr>
                <w:rFonts w:ascii="Times New Roman" w:hAnsi="Times New Roman"/>
                <w:color w:val="000000"/>
                <w:spacing w:val="-6"/>
                <w:sz w:val="24"/>
                <w:szCs w:val="24"/>
              </w:rPr>
              <w:t>Nội</w:t>
            </w:r>
            <w:proofErr w:type="spellEnd"/>
            <w:r w:rsidRPr="006F2D8C">
              <w:rPr>
                <w:rFonts w:ascii="Times New Roman" w:hAnsi="Times New Roman"/>
                <w:color w:val="000000"/>
                <w:spacing w:val="-6"/>
                <w:sz w:val="24"/>
                <w:szCs w:val="24"/>
              </w:rPr>
              <w:t>.</w:t>
            </w:r>
          </w:p>
          <w:p w14:paraId="025D4C10" w14:textId="77777777" w:rsidR="006C7C10" w:rsidRPr="006F2D8C" w:rsidRDefault="006C7C10" w:rsidP="005D71C8">
            <w:pPr>
              <w:numPr>
                <w:ilvl w:val="0"/>
                <w:numId w:val="26"/>
              </w:numPr>
              <w:tabs>
                <w:tab w:val="left" w:pos="0"/>
                <w:tab w:val="left" w:pos="118"/>
                <w:tab w:val="left" w:pos="259"/>
              </w:tabs>
              <w:spacing w:after="0" w:line="278" w:lineRule="auto"/>
              <w:ind w:left="0" w:firstLine="118"/>
              <w:rPr>
                <w:rFonts w:ascii="Times New Roman" w:hAnsi="Times New Roman"/>
                <w:color w:val="000000"/>
                <w:sz w:val="24"/>
                <w:szCs w:val="24"/>
              </w:rPr>
            </w:pPr>
            <w:r w:rsidRPr="006F2D8C">
              <w:rPr>
                <w:rFonts w:ascii="Times New Roman" w:hAnsi="Times New Roman"/>
                <w:color w:val="000000"/>
                <w:spacing w:val="-6"/>
                <w:sz w:val="24"/>
                <w:szCs w:val="24"/>
              </w:rPr>
              <w:t xml:space="preserve">David L. </w:t>
            </w:r>
            <w:proofErr w:type="spellStart"/>
            <w:r w:rsidRPr="006F2D8C">
              <w:rPr>
                <w:rFonts w:ascii="Times New Roman" w:hAnsi="Times New Roman"/>
                <w:color w:val="000000"/>
                <w:spacing w:val="-6"/>
                <w:sz w:val="24"/>
                <w:szCs w:val="24"/>
              </w:rPr>
              <w:t>Szanton</w:t>
            </w:r>
            <w:proofErr w:type="spellEnd"/>
            <w:r w:rsidRPr="006F2D8C">
              <w:rPr>
                <w:rFonts w:ascii="Times New Roman" w:hAnsi="Times New Roman"/>
                <w:color w:val="000000"/>
                <w:spacing w:val="-6"/>
                <w:sz w:val="24"/>
                <w:szCs w:val="24"/>
              </w:rPr>
              <w:t xml:space="preserve"> (2003), “The Origin, Nature and Challenges of Area studies in the United States, The Politics of Knowledge: Area Studies and the Disciplines”, </w:t>
            </w:r>
            <w:r w:rsidRPr="006F2D8C">
              <w:rPr>
                <w:rFonts w:ascii="Times New Roman" w:hAnsi="Times New Roman"/>
                <w:i/>
                <w:color w:val="000000"/>
                <w:spacing w:val="-6"/>
                <w:sz w:val="24"/>
                <w:szCs w:val="24"/>
              </w:rPr>
              <w:t>UCIAS Edited</w:t>
            </w:r>
            <w:r w:rsidR="00B57E4A">
              <w:rPr>
                <w:rFonts w:ascii="Times New Roman" w:hAnsi="Times New Roman"/>
                <w:color w:val="000000"/>
                <w:spacing w:val="-6"/>
                <w:sz w:val="24"/>
                <w:szCs w:val="24"/>
              </w:rPr>
              <w:t>, (3)</w:t>
            </w:r>
            <w:r w:rsidRPr="006F2D8C">
              <w:rPr>
                <w:rFonts w:ascii="Times New Roman" w:hAnsi="Times New Roman"/>
                <w:color w:val="000000"/>
                <w:spacing w:val="-6"/>
                <w:sz w:val="24"/>
                <w:szCs w:val="24"/>
              </w:rPr>
              <w:t>.</w:t>
            </w:r>
          </w:p>
          <w:p w14:paraId="503BB271" w14:textId="77777777" w:rsidR="006C7C10" w:rsidRPr="006F2D8C" w:rsidRDefault="006C7C10" w:rsidP="005D71C8">
            <w:pPr>
              <w:numPr>
                <w:ilvl w:val="0"/>
                <w:numId w:val="26"/>
              </w:numPr>
              <w:tabs>
                <w:tab w:val="left" w:pos="0"/>
                <w:tab w:val="left" w:pos="118"/>
                <w:tab w:val="left" w:pos="259"/>
              </w:tabs>
              <w:spacing w:after="0" w:line="278" w:lineRule="auto"/>
              <w:ind w:left="0" w:firstLine="118"/>
              <w:rPr>
                <w:rFonts w:ascii="Times New Roman" w:hAnsi="Times New Roman"/>
                <w:color w:val="000000"/>
                <w:sz w:val="24"/>
                <w:szCs w:val="24"/>
              </w:rPr>
            </w:pPr>
            <w:proofErr w:type="spellStart"/>
            <w:r w:rsidRPr="006F2D8C">
              <w:rPr>
                <w:rFonts w:ascii="Times New Roman" w:hAnsi="Times New Roman"/>
                <w:color w:val="000000"/>
                <w:spacing w:val="-6"/>
                <w:sz w:val="24"/>
                <w:szCs w:val="24"/>
                <w:lang w:eastAsia="zh-TW"/>
              </w:rPr>
              <w:t>Freg</w:t>
            </w:r>
            <w:proofErr w:type="spellEnd"/>
            <w:r w:rsidRPr="006F2D8C">
              <w:rPr>
                <w:rFonts w:ascii="Times New Roman" w:hAnsi="Times New Roman"/>
                <w:color w:val="000000"/>
                <w:spacing w:val="-6"/>
                <w:sz w:val="24"/>
                <w:szCs w:val="24"/>
                <w:lang w:eastAsia="zh-TW"/>
              </w:rPr>
              <w:t xml:space="preserve"> W. Riggs (1998), “Beyond Area Studies”, </w:t>
            </w:r>
            <w:r w:rsidRPr="006F2D8C">
              <w:rPr>
                <w:rFonts w:ascii="Times New Roman" w:hAnsi="Times New Roman"/>
                <w:i/>
                <w:color w:val="000000"/>
                <w:spacing w:val="-6"/>
                <w:sz w:val="24"/>
                <w:szCs w:val="24"/>
                <w:lang w:eastAsia="zh-TW"/>
              </w:rPr>
              <w:t xml:space="preserve">An </w:t>
            </w:r>
            <w:proofErr w:type="spellStart"/>
            <w:r w:rsidRPr="006F2D8C">
              <w:rPr>
                <w:rFonts w:ascii="Times New Roman" w:hAnsi="Times New Roman"/>
                <w:i/>
                <w:color w:val="000000"/>
                <w:spacing w:val="-6"/>
                <w:sz w:val="24"/>
                <w:szCs w:val="24"/>
                <w:lang w:eastAsia="zh-TW"/>
              </w:rPr>
              <w:t>Inetrpretive</w:t>
            </w:r>
            <w:proofErr w:type="spellEnd"/>
            <w:r w:rsidRPr="006F2D8C">
              <w:rPr>
                <w:rFonts w:ascii="Times New Roman" w:hAnsi="Times New Roman"/>
                <w:i/>
                <w:color w:val="000000"/>
                <w:spacing w:val="-6"/>
                <w:sz w:val="24"/>
                <w:szCs w:val="24"/>
                <w:lang w:eastAsia="zh-TW"/>
              </w:rPr>
              <w:t xml:space="preserve"> Paper for the International Sociological Association, Research Committee #20 on Comparative Sociology</w:t>
            </w:r>
            <w:r w:rsidRPr="006F2D8C">
              <w:rPr>
                <w:rFonts w:ascii="Times New Roman" w:hAnsi="Times New Roman"/>
                <w:color w:val="000000"/>
                <w:spacing w:val="-6"/>
                <w:sz w:val="24"/>
                <w:szCs w:val="24"/>
                <w:lang w:eastAsia="zh-TW"/>
              </w:rPr>
              <w:t>, Montreal</w:t>
            </w:r>
            <w:r w:rsidRPr="006F2D8C">
              <w:rPr>
                <w:rFonts w:ascii="Times New Roman" w:hAnsi="Times New Roman"/>
                <w:color w:val="000000"/>
                <w:sz w:val="24"/>
                <w:szCs w:val="24"/>
                <w:lang w:eastAsia="zh-TW"/>
              </w:rPr>
              <w:t>.</w:t>
            </w:r>
          </w:p>
          <w:p w14:paraId="1D396E79" w14:textId="77777777" w:rsidR="006C7C10" w:rsidRPr="006F2D8C" w:rsidRDefault="006C7C10" w:rsidP="005D71C8">
            <w:pPr>
              <w:numPr>
                <w:ilvl w:val="0"/>
                <w:numId w:val="26"/>
              </w:numPr>
              <w:tabs>
                <w:tab w:val="left" w:pos="0"/>
                <w:tab w:val="left" w:pos="118"/>
                <w:tab w:val="left" w:pos="259"/>
              </w:tabs>
              <w:spacing w:after="0" w:line="278" w:lineRule="auto"/>
              <w:ind w:left="0" w:firstLine="118"/>
              <w:rPr>
                <w:rFonts w:ascii="Times New Roman" w:hAnsi="Times New Roman"/>
                <w:color w:val="000000"/>
                <w:sz w:val="24"/>
                <w:szCs w:val="24"/>
              </w:rPr>
            </w:pPr>
            <w:r w:rsidRPr="006F2D8C">
              <w:rPr>
                <w:rFonts w:ascii="Times New Roman" w:hAnsi="Times New Roman"/>
                <w:color w:val="000000"/>
                <w:spacing w:val="-6"/>
                <w:sz w:val="24"/>
                <w:szCs w:val="24"/>
              </w:rPr>
              <w:t xml:space="preserve">Yoshikawa Yukie (2009), “Japan’s </w:t>
            </w:r>
            <w:proofErr w:type="spellStart"/>
            <w:r w:rsidRPr="006F2D8C">
              <w:rPr>
                <w:rFonts w:ascii="Times New Roman" w:hAnsi="Times New Roman"/>
                <w:color w:val="000000"/>
                <w:spacing w:val="-6"/>
                <w:sz w:val="24"/>
                <w:szCs w:val="24"/>
              </w:rPr>
              <w:t>Asianism</w:t>
            </w:r>
            <w:proofErr w:type="spellEnd"/>
            <w:r w:rsidRPr="006F2D8C">
              <w:rPr>
                <w:rFonts w:ascii="Times New Roman" w:hAnsi="Times New Roman"/>
                <w:color w:val="000000"/>
                <w:spacing w:val="-6"/>
                <w:sz w:val="24"/>
                <w:szCs w:val="24"/>
              </w:rPr>
              <w:t xml:space="preserve">, 1868-1945 </w:t>
            </w:r>
            <w:proofErr w:type="spellStart"/>
            <w:r w:rsidRPr="006F2D8C">
              <w:rPr>
                <w:rFonts w:ascii="Times New Roman" w:hAnsi="Times New Roman"/>
                <w:color w:val="000000"/>
                <w:spacing w:val="-6"/>
                <w:sz w:val="24"/>
                <w:szCs w:val="24"/>
              </w:rPr>
              <w:t>Dilemas</w:t>
            </w:r>
            <w:proofErr w:type="spellEnd"/>
            <w:r w:rsidRPr="006F2D8C">
              <w:rPr>
                <w:rFonts w:ascii="Times New Roman" w:hAnsi="Times New Roman"/>
                <w:color w:val="000000"/>
                <w:spacing w:val="-6"/>
                <w:sz w:val="24"/>
                <w:szCs w:val="24"/>
              </w:rPr>
              <w:t xml:space="preserve"> of Japanese Modernization”, </w:t>
            </w:r>
            <w:r w:rsidRPr="006F2D8C">
              <w:rPr>
                <w:rFonts w:ascii="Times New Roman" w:hAnsi="Times New Roman"/>
                <w:i/>
                <w:color w:val="000000"/>
                <w:spacing w:val="-6"/>
                <w:sz w:val="24"/>
                <w:szCs w:val="24"/>
              </w:rPr>
              <w:t xml:space="preserve">The Edwin </w:t>
            </w:r>
            <w:proofErr w:type="spellStart"/>
            <w:r w:rsidRPr="006F2D8C">
              <w:rPr>
                <w:rFonts w:ascii="Times New Roman" w:hAnsi="Times New Roman"/>
                <w:i/>
                <w:color w:val="000000"/>
                <w:spacing w:val="-6"/>
                <w:sz w:val="24"/>
                <w:szCs w:val="24"/>
              </w:rPr>
              <w:t>O.Reishauer</w:t>
            </w:r>
            <w:proofErr w:type="spellEnd"/>
            <w:r w:rsidRPr="006F2D8C">
              <w:rPr>
                <w:rFonts w:ascii="Times New Roman" w:hAnsi="Times New Roman"/>
                <w:i/>
                <w:color w:val="000000"/>
                <w:spacing w:val="-6"/>
                <w:sz w:val="24"/>
                <w:szCs w:val="24"/>
              </w:rPr>
              <w:t xml:space="preserve"> </w:t>
            </w:r>
            <w:proofErr w:type="spellStart"/>
            <w:r w:rsidRPr="006F2D8C">
              <w:rPr>
                <w:rFonts w:ascii="Times New Roman" w:hAnsi="Times New Roman"/>
                <w:i/>
                <w:color w:val="000000"/>
                <w:spacing w:val="-6"/>
                <w:sz w:val="24"/>
                <w:szCs w:val="24"/>
              </w:rPr>
              <w:t>Center</w:t>
            </w:r>
            <w:proofErr w:type="spellEnd"/>
            <w:r w:rsidRPr="006F2D8C">
              <w:rPr>
                <w:rFonts w:ascii="Times New Roman" w:hAnsi="Times New Roman"/>
                <w:i/>
                <w:color w:val="000000"/>
                <w:spacing w:val="-6"/>
                <w:sz w:val="24"/>
                <w:szCs w:val="24"/>
              </w:rPr>
              <w:t xml:space="preserve"> for East Asian Studies</w:t>
            </w:r>
            <w:r w:rsidRPr="006F2D8C">
              <w:rPr>
                <w:rFonts w:ascii="Times New Roman" w:hAnsi="Times New Roman"/>
                <w:color w:val="000000"/>
                <w:spacing w:val="-6"/>
                <w:sz w:val="24"/>
                <w:szCs w:val="24"/>
              </w:rPr>
              <w:t>.</w:t>
            </w:r>
          </w:p>
          <w:p w14:paraId="3F4FE522" w14:textId="77777777" w:rsidR="006C7C10" w:rsidRPr="00295C36" w:rsidRDefault="006C7C10" w:rsidP="005D71C8">
            <w:pPr>
              <w:numPr>
                <w:ilvl w:val="0"/>
                <w:numId w:val="26"/>
              </w:numPr>
              <w:tabs>
                <w:tab w:val="left" w:pos="0"/>
                <w:tab w:val="left" w:pos="118"/>
                <w:tab w:val="left" w:pos="259"/>
              </w:tabs>
              <w:spacing w:after="0" w:line="278" w:lineRule="auto"/>
              <w:ind w:left="0" w:firstLine="118"/>
              <w:rPr>
                <w:rFonts w:ascii="Times New Roman" w:hAnsi="Times New Roman"/>
                <w:color w:val="000000"/>
                <w:sz w:val="24"/>
                <w:szCs w:val="24"/>
              </w:rPr>
            </w:pPr>
            <w:r w:rsidRPr="006F2D8C">
              <w:rPr>
                <w:rFonts w:ascii="Times New Roman" w:hAnsi="Times New Roman"/>
                <w:color w:val="000000"/>
                <w:sz w:val="24"/>
                <w:szCs w:val="24"/>
              </w:rPr>
              <w:t xml:space="preserve">James D. </w:t>
            </w:r>
            <w:proofErr w:type="spellStart"/>
            <w:r w:rsidRPr="006F2D8C">
              <w:rPr>
                <w:rFonts w:ascii="Times New Roman" w:hAnsi="Times New Roman"/>
                <w:color w:val="000000"/>
                <w:sz w:val="24"/>
                <w:szCs w:val="24"/>
              </w:rPr>
              <w:t>Sidaway</w:t>
            </w:r>
            <w:proofErr w:type="spellEnd"/>
            <w:r w:rsidRPr="006F2D8C">
              <w:rPr>
                <w:rFonts w:ascii="Times New Roman" w:hAnsi="Times New Roman"/>
                <w:color w:val="000000"/>
                <w:sz w:val="24"/>
                <w:szCs w:val="24"/>
              </w:rPr>
              <w:t xml:space="preserve"> (2012), “Geography, Globalization, and the Problematic of Area Studies”, </w:t>
            </w:r>
            <w:r w:rsidRPr="006F2D8C">
              <w:rPr>
                <w:rFonts w:ascii="Times New Roman" w:hAnsi="Times New Roman"/>
                <w:i/>
                <w:color w:val="000000"/>
                <w:sz w:val="24"/>
                <w:szCs w:val="24"/>
              </w:rPr>
              <w:t>Annals of the Association of American Geographers</w:t>
            </w:r>
            <w:r w:rsidRPr="006F2D8C">
              <w:rPr>
                <w:rFonts w:ascii="Times New Roman" w:hAnsi="Times New Roman"/>
                <w:color w:val="000000"/>
                <w:sz w:val="24"/>
                <w:szCs w:val="24"/>
              </w:rPr>
              <w:t xml:space="preserve">. </w:t>
            </w:r>
          </w:p>
        </w:tc>
      </w:tr>
      <w:tr w:rsidR="006C7C10" w:rsidRPr="006F2D8C" w14:paraId="44364CCF" w14:textId="77777777" w:rsidTr="007F58EE">
        <w:trPr>
          <w:jc w:val="center"/>
        </w:trPr>
        <w:tc>
          <w:tcPr>
            <w:tcW w:w="686" w:type="dxa"/>
            <w:tcBorders>
              <w:top w:val="single" w:sz="4" w:space="0" w:color="auto"/>
              <w:left w:val="single" w:sz="4" w:space="0" w:color="auto"/>
              <w:bottom w:val="single" w:sz="4" w:space="0" w:color="auto"/>
              <w:right w:val="single" w:sz="4" w:space="0" w:color="auto"/>
            </w:tcBorders>
            <w:shd w:val="clear" w:color="auto" w:fill="auto"/>
          </w:tcPr>
          <w:p w14:paraId="27D51A87" w14:textId="77777777" w:rsidR="006C7C10" w:rsidRPr="006F2D8C" w:rsidRDefault="006C7C10" w:rsidP="006C7C10">
            <w:pPr>
              <w:spacing w:after="0" w:line="264" w:lineRule="auto"/>
              <w:jc w:val="center"/>
              <w:rPr>
                <w:rFonts w:ascii="Times New Roman" w:hAnsi="Times New Roman"/>
                <w:sz w:val="24"/>
                <w:szCs w:val="24"/>
              </w:rPr>
            </w:pPr>
            <w:r w:rsidRPr="006F2D8C">
              <w:rPr>
                <w:rFonts w:ascii="Times New Roman" w:hAnsi="Times New Roman"/>
                <w:sz w:val="24"/>
                <w:szCs w:val="24"/>
              </w:rPr>
              <w:lastRenderedPageBreak/>
              <w:t>3</w:t>
            </w:r>
          </w:p>
        </w:tc>
        <w:tc>
          <w:tcPr>
            <w:tcW w:w="1530" w:type="dxa"/>
            <w:tcBorders>
              <w:top w:val="single" w:sz="4" w:space="0" w:color="auto"/>
              <w:left w:val="single" w:sz="4" w:space="0" w:color="auto"/>
              <w:bottom w:val="single" w:sz="4" w:space="0" w:color="auto"/>
              <w:right w:val="single" w:sz="4" w:space="0" w:color="auto"/>
            </w:tcBorders>
          </w:tcPr>
          <w:p w14:paraId="35676251" w14:textId="77777777" w:rsidR="006C7C10" w:rsidRPr="006D473B" w:rsidRDefault="006C7C10" w:rsidP="006C7C10">
            <w:pPr>
              <w:spacing w:after="0" w:line="264" w:lineRule="auto"/>
              <w:rPr>
                <w:rFonts w:ascii="Times New Roman" w:hAnsi="Times New Roman"/>
                <w:color w:val="000000"/>
                <w:sz w:val="24"/>
                <w:szCs w:val="24"/>
              </w:rPr>
            </w:pPr>
            <w:r w:rsidRPr="006D473B">
              <w:rPr>
                <w:rFonts w:ascii="Times New Roman" w:hAnsi="Times New Roman"/>
                <w:sz w:val="24"/>
                <w:szCs w:val="24"/>
              </w:rPr>
              <w:t>ORS 6002</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5A339CE2" w14:textId="77777777" w:rsidR="006C7C10" w:rsidRPr="006D473B" w:rsidRDefault="006C7C10" w:rsidP="006C7C10">
            <w:pPr>
              <w:spacing w:after="0" w:line="264" w:lineRule="auto"/>
              <w:rPr>
                <w:rFonts w:ascii="Times New Roman" w:hAnsi="Times New Roman"/>
                <w:color w:val="000000"/>
                <w:sz w:val="24"/>
                <w:szCs w:val="24"/>
              </w:rPr>
            </w:pPr>
            <w:proofErr w:type="spellStart"/>
            <w:r w:rsidRPr="006D473B">
              <w:rPr>
                <w:rFonts w:ascii="Times New Roman" w:hAnsi="Times New Roman"/>
                <w:sz w:val="24"/>
                <w:szCs w:val="24"/>
              </w:rPr>
              <w:t>Phương</w:t>
            </w:r>
            <w:proofErr w:type="spellEnd"/>
            <w:r w:rsidRPr="006D473B">
              <w:rPr>
                <w:rFonts w:ascii="Times New Roman" w:hAnsi="Times New Roman"/>
                <w:sz w:val="24"/>
                <w:szCs w:val="24"/>
              </w:rPr>
              <w:t xml:space="preserve"> </w:t>
            </w:r>
            <w:proofErr w:type="spellStart"/>
            <w:r w:rsidRPr="006D473B">
              <w:rPr>
                <w:rFonts w:ascii="Times New Roman" w:hAnsi="Times New Roman"/>
                <w:sz w:val="24"/>
                <w:szCs w:val="24"/>
              </w:rPr>
              <w:t>pháp</w:t>
            </w:r>
            <w:proofErr w:type="spellEnd"/>
            <w:r w:rsidRPr="006D473B">
              <w:rPr>
                <w:rFonts w:ascii="Times New Roman" w:hAnsi="Times New Roman"/>
                <w:sz w:val="24"/>
                <w:szCs w:val="24"/>
              </w:rPr>
              <w:t xml:space="preserve"> </w:t>
            </w:r>
            <w:proofErr w:type="spellStart"/>
            <w:r w:rsidRPr="006D473B">
              <w:rPr>
                <w:rFonts w:ascii="Times New Roman" w:hAnsi="Times New Roman"/>
                <w:sz w:val="24"/>
                <w:szCs w:val="24"/>
              </w:rPr>
              <w:t>phân</w:t>
            </w:r>
            <w:proofErr w:type="spellEnd"/>
            <w:r w:rsidRPr="006D473B">
              <w:rPr>
                <w:rFonts w:ascii="Times New Roman" w:hAnsi="Times New Roman"/>
                <w:sz w:val="24"/>
                <w:szCs w:val="24"/>
              </w:rPr>
              <w:t xml:space="preserve"> </w:t>
            </w:r>
            <w:proofErr w:type="spellStart"/>
            <w:r w:rsidRPr="006D473B">
              <w:rPr>
                <w:rFonts w:ascii="Times New Roman" w:hAnsi="Times New Roman"/>
                <w:sz w:val="24"/>
                <w:szCs w:val="24"/>
              </w:rPr>
              <w:t>tích</w:t>
            </w:r>
            <w:proofErr w:type="spellEnd"/>
            <w:r w:rsidRPr="006D473B">
              <w:rPr>
                <w:rFonts w:ascii="Times New Roman" w:hAnsi="Times New Roman"/>
                <w:sz w:val="24"/>
                <w:szCs w:val="24"/>
              </w:rPr>
              <w:t xml:space="preserve"> </w:t>
            </w:r>
            <w:proofErr w:type="spellStart"/>
            <w:r w:rsidRPr="006D473B">
              <w:rPr>
                <w:rFonts w:ascii="Times New Roman" w:hAnsi="Times New Roman"/>
                <w:sz w:val="24"/>
                <w:szCs w:val="24"/>
              </w:rPr>
              <w:t>định</w:t>
            </w:r>
            <w:proofErr w:type="spellEnd"/>
            <w:r w:rsidRPr="006D473B">
              <w:rPr>
                <w:rFonts w:ascii="Times New Roman" w:hAnsi="Times New Roman"/>
                <w:sz w:val="24"/>
                <w:szCs w:val="24"/>
              </w:rPr>
              <w:t xml:space="preserve"> </w:t>
            </w:r>
            <w:proofErr w:type="spellStart"/>
            <w:r w:rsidRPr="006D473B">
              <w:rPr>
                <w:rFonts w:ascii="Times New Roman" w:hAnsi="Times New Roman"/>
                <w:sz w:val="24"/>
                <w:szCs w:val="24"/>
              </w:rPr>
              <w:t>lượng</w:t>
            </w:r>
            <w:proofErr w:type="spellEnd"/>
            <w:r w:rsidRPr="006D473B">
              <w:rPr>
                <w:rFonts w:ascii="Times New Roman" w:hAnsi="Times New Roman"/>
                <w:sz w:val="24"/>
                <w:szCs w:val="24"/>
              </w:rPr>
              <w:t xml:space="preserve"> </w:t>
            </w:r>
            <w:proofErr w:type="spellStart"/>
            <w:r w:rsidRPr="006D473B">
              <w:rPr>
                <w:rFonts w:ascii="Times New Roman" w:hAnsi="Times New Roman"/>
                <w:sz w:val="24"/>
                <w:szCs w:val="24"/>
              </w:rPr>
              <w:t>trong</w:t>
            </w:r>
            <w:proofErr w:type="spellEnd"/>
            <w:r w:rsidRPr="006D473B">
              <w:rPr>
                <w:rFonts w:ascii="Times New Roman" w:hAnsi="Times New Roman"/>
                <w:sz w:val="24"/>
                <w:szCs w:val="24"/>
              </w:rPr>
              <w:t xml:space="preserve"> Khoa </w:t>
            </w:r>
            <w:proofErr w:type="spellStart"/>
            <w:r w:rsidRPr="006D473B">
              <w:rPr>
                <w:rFonts w:ascii="Times New Roman" w:hAnsi="Times New Roman"/>
                <w:sz w:val="24"/>
                <w:szCs w:val="24"/>
              </w:rPr>
              <w:t>học</w:t>
            </w:r>
            <w:proofErr w:type="spellEnd"/>
            <w:r w:rsidRPr="006D473B">
              <w:rPr>
                <w:rFonts w:ascii="Times New Roman" w:hAnsi="Times New Roman"/>
                <w:sz w:val="24"/>
                <w:szCs w:val="24"/>
              </w:rPr>
              <w:t xml:space="preserve"> </w:t>
            </w:r>
            <w:proofErr w:type="spellStart"/>
            <w:r w:rsidRPr="006D473B">
              <w:rPr>
                <w:rFonts w:ascii="Times New Roman" w:hAnsi="Times New Roman"/>
                <w:sz w:val="24"/>
                <w:szCs w:val="24"/>
              </w:rPr>
              <w:t>Xã</w:t>
            </w:r>
            <w:proofErr w:type="spellEnd"/>
            <w:r w:rsidRPr="006D473B">
              <w:rPr>
                <w:rFonts w:ascii="Times New Roman" w:hAnsi="Times New Roman"/>
                <w:sz w:val="24"/>
                <w:szCs w:val="24"/>
              </w:rPr>
              <w:t xml:space="preserve"> </w:t>
            </w:r>
            <w:proofErr w:type="spellStart"/>
            <w:r w:rsidRPr="006D473B">
              <w:rPr>
                <w:rFonts w:ascii="Times New Roman" w:hAnsi="Times New Roman"/>
                <w:sz w:val="24"/>
                <w:szCs w:val="24"/>
              </w:rPr>
              <w:t>hội</w:t>
            </w:r>
            <w:proofErr w:type="spellEnd"/>
            <w:r w:rsidRPr="006D473B">
              <w:rPr>
                <w:rFonts w:ascii="Times New Roman" w:hAnsi="Times New Roman"/>
                <w:sz w:val="24"/>
                <w:szCs w:val="24"/>
              </w:rPr>
              <w:t xml:space="preserve"> </w:t>
            </w:r>
            <w:proofErr w:type="spellStart"/>
            <w:r w:rsidRPr="006D473B">
              <w:rPr>
                <w:rFonts w:ascii="Times New Roman" w:hAnsi="Times New Roman"/>
                <w:sz w:val="24"/>
                <w:szCs w:val="24"/>
              </w:rPr>
              <w:t>Nhân</w:t>
            </w:r>
            <w:proofErr w:type="spellEnd"/>
            <w:r w:rsidRPr="006D473B">
              <w:rPr>
                <w:rFonts w:ascii="Times New Roman" w:hAnsi="Times New Roman"/>
                <w:sz w:val="24"/>
                <w:szCs w:val="24"/>
              </w:rPr>
              <w:t xml:space="preserve"> </w:t>
            </w:r>
            <w:proofErr w:type="spellStart"/>
            <w:r w:rsidRPr="006D473B">
              <w:rPr>
                <w:rFonts w:ascii="Times New Roman" w:hAnsi="Times New Roman"/>
                <w:sz w:val="24"/>
                <w:szCs w:val="24"/>
              </w:rPr>
              <w:t>văn</w:t>
            </w:r>
            <w:proofErr w:type="spellEnd"/>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091673AE" w14:textId="77777777" w:rsidR="006C7C10" w:rsidRPr="006D473B" w:rsidRDefault="006C7C10" w:rsidP="006D473B">
            <w:pPr>
              <w:spacing w:after="0" w:line="264" w:lineRule="auto"/>
              <w:jc w:val="center"/>
              <w:rPr>
                <w:rFonts w:ascii="Times New Roman" w:hAnsi="Times New Roman"/>
                <w:sz w:val="24"/>
                <w:szCs w:val="24"/>
              </w:rPr>
            </w:pPr>
            <w:r w:rsidRPr="006D473B">
              <w:rPr>
                <w:rFonts w:ascii="Times New Roman" w:hAnsi="Times New Roman"/>
                <w:sz w:val="24"/>
                <w:szCs w:val="24"/>
              </w:rPr>
              <w:t>2</w:t>
            </w:r>
          </w:p>
        </w:tc>
        <w:tc>
          <w:tcPr>
            <w:tcW w:w="8730" w:type="dxa"/>
            <w:tcBorders>
              <w:top w:val="single" w:sz="4" w:space="0" w:color="auto"/>
              <w:left w:val="single" w:sz="4" w:space="0" w:color="auto"/>
              <w:bottom w:val="single" w:sz="4" w:space="0" w:color="auto"/>
              <w:right w:val="single" w:sz="4" w:space="0" w:color="auto"/>
            </w:tcBorders>
            <w:shd w:val="clear" w:color="auto" w:fill="auto"/>
            <w:vAlign w:val="center"/>
          </w:tcPr>
          <w:p w14:paraId="3D608B11" w14:textId="77777777" w:rsidR="00726DBD" w:rsidRDefault="00726DBD" w:rsidP="00726DBD">
            <w:pPr>
              <w:spacing w:after="0" w:line="278" w:lineRule="auto"/>
              <w:rPr>
                <w:rFonts w:ascii="Times New Roman" w:hAnsi="Times New Roman"/>
                <w:sz w:val="24"/>
                <w:szCs w:val="24"/>
              </w:rPr>
            </w:pPr>
            <w:r>
              <w:rPr>
                <w:rFonts w:ascii="Times New Roman" w:hAnsi="Times New Roman"/>
                <w:bCs/>
                <w:iCs/>
                <w:sz w:val="24"/>
                <w:szCs w:val="24"/>
              </w:rPr>
              <w:t xml:space="preserve">1. </w:t>
            </w:r>
            <w:proofErr w:type="spellStart"/>
            <w:r w:rsidRPr="006C5B9B">
              <w:rPr>
                <w:rFonts w:ascii="Times New Roman" w:hAnsi="Times New Roman"/>
                <w:bCs/>
                <w:iCs/>
                <w:sz w:val="24"/>
                <w:szCs w:val="24"/>
              </w:rPr>
              <w:t>Tài</w:t>
            </w:r>
            <w:proofErr w:type="spellEnd"/>
            <w:r w:rsidRPr="006C5B9B">
              <w:rPr>
                <w:rFonts w:ascii="Times New Roman" w:hAnsi="Times New Roman"/>
                <w:bCs/>
                <w:iCs/>
                <w:sz w:val="24"/>
                <w:szCs w:val="24"/>
              </w:rPr>
              <w:t xml:space="preserve"> </w:t>
            </w:r>
            <w:proofErr w:type="spellStart"/>
            <w:r w:rsidRPr="006C5B9B">
              <w:rPr>
                <w:rFonts w:ascii="Times New Roman" w:hAnsi="Times New Roman"/>
                <w:bCs/>
                <w:iCs/>
                <w:sz w:val="24"/>
                <w:szCs w:val="24"/>
              </w:rPr>
              <w:t>liệu</w:t>
            </w:r>
            <w:proofErr w:type="spellEnd"/>
            <w:r w:rsidRPr="006C5B9B">
              <w:rPr>
                <w:rFonts w:ascii="Times New Roman" w:hAnsi="Times New Roman"/>
                <w:bCs/>
                <w:iCs/>
                <w:sz w:val="24"/>
                <w:szCs w:val="24"/>
              </w:rPr>
              <w:t xml:space="preserve"> </w:t>
            </w:r>
            <w:proofErr w:type="spellStart"/>
            <w:r w:rsidRPr="006C5B9B">
              <w:rPr>
                <w:rFonts w:ascii="Times New Roman" w:hAnsi="Times New Roman"/>
                <w:bCs/>
                <w:iCs/>
                <w:sz w:val="24"/>
                <w:szCs w:val="24"/>
              </w:rPr>
              <w:t>bắt</w:t>
            </w:r>
            <w:proofErr w:type="spellEnd"/>
            <w:r w:rsidRPr="006C5B9B">
              <w:rPr>
                <w:rFonts w:ascii="Times New Roman" w:hAnsi="Times New Roman"/>
                <w:bCs/>
                <w:iCs/>
                <w:sz w:val="24"/>
                <w:szCs w:val="24"/>
              </w:rPr>
              <w:t xml:space="preserve"> </w:t>
            </w:r>
            <w:proofErr w:type="spellStart"/>
            <w:r w:rsidRPr="006C5B9B">
              <w:rPr>
                <w:rFonts w:ascii="Times New Roman" w:hAnsi="Times New Roman"/>
                <w:bCs/>
                <w:iCs/>
                <w:sz w:val="24"/>
                <w:szCs w:val="24"/>
              </w:rPr>
              <w:t>buộc</w:t>
            </w:r>
            <w:proofErr w:type="spellEnd"/>
          </w:p>
          <w:p w14:paraId="3BC3CF23" w14:textId="77777777" w:rsidR="006C7C10" w:rsidRPr="006F2D8C" w:rsidRDefault="00726DBD" w:rsidP="00726DBD">
            <w:pPr>
              <w:pStyle w:val="Heading1"/>
              <w:keepNext w:val="0"/>
              <w:tabs>
                <w:tab w:val="left" w:pos="-146"/>
                <w:tab w:val="left" w:pos="279"/>
              </w:tabs>
              <w:spacing w:line="264" w:lineRule="auto"/>
              <w:jc w:val="both"/>
              <w:rPr>
                <w:rFonts w:ascii="Times New Roman" w:hAnsi="Times New Roman"/>
                <w:b/>
                <w:bCs/>
                <w:sz w:val="24"/>
              </w:rPr>
            </w:pPr>
            <w:r>
              <w:rPr>
                <w:rFonts w:ascii="Times New Roman" w:hAnsi="Times New Roman"/>
                <w:sz w:val="24"/>
              </w:rPr>
              <w:t xml:space="preserve"> - </w:t>
            </w:r>
            <w:proofErr w:type="spellStart"/>
            <w:r w:rsidR="006C7C10" w:rsidRPr="006F2D8C">
              <w:rPr>
                <w:rFonts w:ascii="Times New Roman" w:hAnsi="Times New Roman"/>
                <w:sz w:val="24"/>
              </w:rPr>
              <w:t>Đào</w:t>
            </w:r>
            <w:proofErr w:type="spellEnd"/>
            <w:r w:rsidR="006C7C10" w:rsidRPr="006F2D8C">
              <w:rPr>
                <w:rFonts w:ascii="Times New Roman" w:hAnsi="Times New Roman"/>
                <w:sz w:val="24"/>
              </w:rPr>
              <w:t xml:space="preserve"> </w:t>
            </w:r>
            <w:proofErr w:type="spellStart"/>
            <w:r w:rsidR="006C7C10" w:rsidRPr="006F2D8C">
              <w:rPr>
                <w:rFonts w:ascii="Times New Roman" w:hAnsi="Times New Roman"/>
                <w:sz w:val="24"/>
              </w:rPr>
              <w:t>Hữu</w:t>
            </w:r>
            <w:proofErr w:type="spellEnd"/>
            <w:r w:rsidR="006C7C10" w:rsidRPr="006F2D8C">
              <w:rPr>
                <w:rFonts w:ascii="Times New Roman" w:hAnsi="Times New Roman"/>
                <w:sz w:val="24"/>
              </w:rPr>
              <w:t xml:space="preserve"> </w:t>
            </w:r>
            <w:proofErr w:type="spellStart"/>
            <w:r w:rsidR="006C7C10" w:rsidRPr="006F2D8C">
              <w:rPr>
                <w:rFonts w:ascii="Times New Roman" w:hAnsi="Times New Roman"/>
                <w:sz w:val="24"/>
              </w:rPr>
              <w:t>Hồ</w:t>
            </w:r>
            <w:proofErr w:type="spellEnd"/>
            <w:r w:rsidR="006C7C10" w:rsidRPr="006F2D8C">
              <w:rPr>
                <w:rFonts w:ascii="Times New Roman" w:hAnsi="Times New Roman"/>
                <w:sz w:val="24"/>
              </w:rPr>
              <w:t xml:space="preserve"> (1996), </w:t>
            </w:r>
            <w:proofErr w:type="spellStart"/>
            <w:r w:rsidR="006C7C10" w:rsidRPr="006F2D8C">
              <w:rPr>
                <w:rFonts w:ascii="Times New Roman" w:hAnsi="Times New Roman"/>
                <w:i/>
                <w:iCs/>
                <w:sz w:val="24"/>
              </w:rPr>
              <w:t>Thống</w:t>
            </w:r>
            <w:proofErr w:type="spellEnd"/>
            <w:r w:rsidR="006C7C10" w:rsidRPr="006F2D8C">
              <w:rPr>
                <w:rFonts w:ascii="Times New Roman" w:hAnsi="Times New Roman"/>
                <w:i/>
                <w:iCs/>
                <w:sz w:val="24"/>
              </w:rPr>
              <w:t xml:space="preserve"> </w:t>
            </w:r>
            <w:proofErr w:type="spellStart"/>
            <w:r w:rsidR="006C7C10" w:rsidRPr="006F2D8C">
              <w:rPr>
                <w:rFonts w:ascii="Times New Roman" w:hAnsi="Times New Roman"/>
                <w:i/>
                <w:iCs/>
                <w:sz w:val="24"/>
              </w:rPr>
              <w:t>kê</w:t>
            </w:r>
            <w:proofErr w:type="spellEnd"/>
            <w:r w:rsidR="006C7C10" w:rsidRPr="006F2D8C">
              <w:rPr>
                <w:rFonts w:ascii="Times New Roman" w:hAnsi="Times New Roman"/>
                <w:i/>
                <w:iCs/>
                <w:sz w:val="24"/>
              </w:rPr>
              <w:t xml:space="preserve"> </w:t>
            </w:r>
            <w:proofErr w:type="spellStart"/>
            <w:r w:rsidR="006C7C10" w:rsidRPr="006F2D8C">
              <w:rPr>
                <w:rFonts w:ascii="Times New Roman" w:hAnsi="Times New Roman"/>
                <w:i/>
                <w:iCs/>
                <w:sz w:val="24"/>
              </w:rPr>
              <w:t>xã</w:t>
            </w:r>
            <w:proofErr w:type="spellEnd"/>
            <w:r w:rsidR="006C7C10" w:rsidRPr="006F2D8C">
              <w:rPr>
                <w:rFonts w:ascii="Times New Roman" w:hAnsi="Times New Roman"/>
                <w:i/>
                <w:iCs/>
                <w:sz w:val="24"/>
              </w:rPr>
              <w:t xml:space="preserve"> </w:t>
            </w:r>
            <w:proofErr w:type="spellStart"/>
            <w:r w:rsidR="006C7C10" w:rsidRPr="006F2D8C">
              <w:rPr>
                <w:rFonts w:ascii="Times New Roman" w:hAnsi="Times New Roman"/>
                <w:i/>
                <w:iCs/>
                <w:sz w:val="24"/>
              </w:rPr>
              <w:t>hội</w:t>
            </w:r>
            <w:proofErr w:type="spellEnd"/>
            <w:r w:rsidR="006C7C10" w:rsidRPr="006F2D8C">
              <w:rPr>
                <w:rFonts w:ascii="Times New Roman" w:hAnsi="Times New Roman"/>
                <w:i/>
                <w:iCs/>
                <w:sz w:val="24"/>
              </w:rPr>
              <w:t xml:space="preserve"> </w:t>
            </w:r>
            <w:proofErr w:type="spellStart"/>
            <w:r w:rsidR="006C7C10" w:rsidRPr="006F2D8C">
              <w:rPr>
                <w:rFonts w:ascii="Times New Roman" w:hAnsi="Times New Roman"/>
                <w:i/>
                <w:iCs/>
                <w:sz w:val="24"/>
              </w:rPr>
              <w:t>học</w:t>
            </w:r>
            <w:proofErr w:type="spellEnd"/>
            <w:r w:rsidR="006C7C10" w:rsidRPr="006F2D8C">
              <w:rPr>
                <w:rFonts w:ascii="Times New Roman" w:hAnsi="Times New Roman"/>
                <w:sz w:val="24"/>
              </w:rPr>
              <w:t xml:space="preserve"> (</w:t>
            </w:r>
            <w:proofErr w:type="spellStart"/>
            <w:r w:rsidR="006C7C10" w:rsidRPr="006F2D8C">
              <w:rPr>
                <w:rFonts w:ascii="Times New Roman" w:hAnsi="Times New Roman"/>
                <w:sz w:val="24"/>
              </w:rPr>
              <w:t>dành</w:t>
            </w:r>
            <w:proofErr w:type="spellEnd"/>
            <w:r w:rsidR="006C7C10" w:rsidRPr="006F2D8C">
              <w:rPr>
                <w:rFonts w:ascii="Times New Roman" w:hAnsi="Times New Roman"/>
                <w:sz w:val="24"/>
              </w:rPr>
              <w:t xml:space="preserve"> </w:t>
            </w:r>
            <w:proofErr w:type="spellStart"/>
            <w:r w:rsidR="006C7C10" w:rsidRPr="006F2D8C">
              <w:rPr>
                <w:rFonts w:ascii="Times New Roman" w:hAnsi="Times New Roman"/>
                <w:sz w:val="24"/>
              </w:rPr>
              <w:t>cho</w:t>
            </w:r>
            <w:proofErr w:type="spellEnd"/>
            <w:r w:rsidR="006C7C10" w:rsidRPr="006F2D8C">
              <w:rPr>
                <w:rFonts w:ascii="Times New Roman" w:hAnsi="Times New Roman"/>
                <w:sz w:val="24"/>
              </w:rPr>
              <w:t xml:space="preserve"> khoa </w:t>
            </w:r>
            <w:proofErr w:type="spellStart"/>
            <w:r w:rsidR="006C7C10" w:rsidRPr="006F2D8C">
              <w:rPr>
                <w:rFonts w:ascii="Times New Roman" w:hAnsi="Times New Roman"/>
                <w:sz w:val="24"/>
              </w:rPr>
              <w:t>học</w:t>
            </w:r>
            <w:proofErr w:type="spellEnd"/>
            <w:r w:rsidR="006C7C10" w:rsidRPr="006F2D8C">
              <w:rPr>
                <w:rFonts w:ascii="Times New Roman" w:hAnsi="Times New Roman"/>
                <w:sz w:val="24"/>
              </w:rPr>
              <w:t xml:space="preserve"> </w:t>
            </w:r>
            <w:proofErr w:type="spellStart"/>
            <w:r w:rsidR="006C7C10" w:rsidRPr="006F2D8C">
              <w:rPr>
                <w:rFonts w:ascii="Times New Roman" w:hAnsi="Times New Roman"/>
                <w:sz w:val="24"/>
              </w:rPr>
              <w:t>xã</w:t>
            </w:r>
            <w:proofErr w:type="spellEnd"/>
            <w:r w:rsidR="006C7C10" w:rsidRPr="006F2D8C">
              <w:rPr>
                <w:rFonts w:ascii="Times New Roman" w:hAnsi="Times New Roman"/>
                <w:sz w:val="24"/>
              </w:rPr>
              <w:t xml:space="preserve"> </w:t>
            </w:r>
            <w:proofErr w:type="spellStart"/>
            <w:r w:rsidR="006C7C10" w:rsidRPr="006F2D8C">
              <w:rPr>
                <w:rFonts w:ascii="Times New Roman" w:hAnsi="Times New Roman"/>
                <w:sz w:val="24"/>
              </w:rPr>
              <w:t>hội</w:t>
            </w:r>
            <w:proofErr w:type="spellEnd"/>
            <w:r w:rsidR="006C7C10" w:rsidRPr="006F2D8C">
              <w:rPr>
                <w:rFonts w:ascii="Times New Roman" w:hAnsi="Times New Roman"/>
                <w:sz w:val="24"/>
              </w:rPr>
              <w:t xml:space="preserve"> </w:t>
            </w:r>
            <w:proofErr w:type="spellStart"/>
            <w:r w:rsidR="006C7C10" w:rsidRPr="006F2D8C">
              <w:rPr>
                <w:rFonts w:ascii="Times New Roman" w:hAnsi="Times New Roman"/>
                <w:sz w:val="24"/>
              </w:rPr>
              <w:t>và</w:t>
            </w:r>
            <w:proofErr w:type="spellEnd"/>
            <w:r w:rsidR="006C7C10" w:rsidRPr="006F2D8C">
              <w:rPr>
                <w:rFonts w:ascii="Times New Roman" w:hAnsi="Times New Roman"/>
                <w:sz w:val="24"/>
              </w:rPr>
              <w:t xml:space="preserve"> </w:t>
            </w:r>
            <w:proofErr w:type="spellStart"/>
            <w:r w:rsidR="006C7C10" w:rsidRPr="006F2D8C">
              <w:rPr>
                <w:rFonts w:ascii="Times New Roman" w:hAnsi="Times New Roman"/>
                <w:sz w:val="24"/>
              </w:rPr>
              <w:t>nhân</w:t>
            </w:r>
            <w:proofErr w:type="spellEnd"/>
            <w:r w:rsidR="006C7C10" w:rsidRPr="006F2D8C">
              <w:rPr>
                <w:rFonts w:ascii="Times New Roman" w:hAnsi="Times New Roman"/>
                <w:sz w:val="24"/>
              </w:rPr>
              <w:t xml:space="preserve"> </w:t>
            </w:r>
            <w:proofErr w:type="spellStart"/>
            <w:r w:rsidR="006C7C10" w:rsidRPr="006F2D8C">
              <w:rPr>
                <w:rFonts w:ascii="Times New Roman" w:hAnsi="Times New Roman"/>
                <w:sz w:val="24"/>
              </w:rPr>
              <w:t>văn</w:t>
            </w:r>
            <w:proofErr w:type="spellEnd"/>
            <w:r w:rsidR="006C7C10" w:rsidRPr="006F2D8C">
              <w:rPr>
                <w:rFonts w:ascii="Times New Roman" w:hAnsi="Times New Roman"/>
                <w:sz w:val="24"/>
              </w:rPr>
              <w:t xml:space="preserve">), </w:t>
            </w:r>
            <w:proofErr w:type="spellStart"/>
            <w:r w:rsidR="006C7C10" w:rsidRPr="006F2D8C">
              <w:rPr>
                <w:rFonts w:ascii="Times New Roman" w:hAnsi="Times New Roman"/>
                <w:sz w:val="24"/>
              </w:rPr>
              <w:t>Hà</w:t>
            </w:r>
            <w:proofErr w:type="spellEnd"/>
            <w:r w:rsidR="006C7C10" w:rsidRPr="006F2D8C">
              <w:rPr>
                <w:rFonts w:ascii="Times New Roman" w:hAnsi="Times New Roman"/>
                <w:sz w:val="24"/>
              </w:rPr>
              <w:t xml:space="preserve"> </w:t>
            </w:r>
            <w:proofErr w:type="spellStart"/>
            <w:r w:rsidR="006C7C10" w:rsidRPr="006F2D8C">
              <w:rPr>
                <w:rFonts w:ascii="Times New Roman" w:hAnsi="Times New Roman"/>
                <w:sz w:val="24"/>
              </w:rPr>
              <w:t>Nội</w:t>
            </w:r>
            <w:proofErr w:type="spellEnd"/>
            <w:r w:rsidR="006C7C10" w:rsidRPr="006F2D8C">
              <w:rPr>
                <w:rFonts w:ascii="Times New Roman" w:hAnsi="Times New Roman"/>
                <w:sz w:val="24"/>
              </w:rPr>
              <w:t>.</w:t>
            </w:r>
          </w:p>
          <w:p w14:paraId="61EE41E3" w14:textId="77777777" w:rsidR="006C7C10" w:rsidRPr="00726DBD" w:rsidRDefault="00726DBD" w:rsidP="006C7C10">
            <w:pPr>
              <w:spacing w:after="0" w:line="264" w:lineRule="auto"/>
              <w:rPr>
                <w:rFonts w:ascii="Times New Roman" w:hAnsi="Times New Roman"/>
                <w:sz w:val="24"/>
                <w:szCs w:val="24"/>
              </w:rPr>
            </w:pPr>
            <w:r>
              <w:rPr>
                <w:rFonts w:ascii="Times New Roman" w:hAnsi="Times New Roman"/>
                <w:bCs/>
                <w:iCs/>
                <w:sz w:val="24"/>
                <w:szCs w:val="24"/>
              </w:rPr>
              <w:t>2</w:t>
            </w:r>
            <w:r w:rsidR="006C7C10" w:rsidRPr="00726DBD">
              <w:rPr>
                <w:rFonts w:ascii="Times New Roman" w:hAnsi="Times New Roman"/>
                <w:bCs/>
                <w:iCs/>
                <w:sz w:val="24"/>
                <w:szCs w:val="24"/>
              </w:rPr>
              <w:t xml:space="preserve">. </w:t>
            </w:r>
            <w:proofErr w:type="spellStart"/>
            <w:r w:rsidR="006C7C10" w:rsidRPr="00726DBD">
              <w:rPr>
                <w:rFonts w:ascii="Times New Roman" w:hAnsi="Times New Roman"/>
                <w:bCs/>
                <w:iCs/>
                <w:sz w:val="24"/>
                <w:szCs w:val="24"/>
              </w:rPr>
              <w:t>Tài</w:t>
            </w:r>
            <w:proofErr w:type="spellEnd"/>
            <w:r w:rsidR="006C7C10" w:rsidRPr="00726DBD">
              <w:rPr>
                <w:rFonts w:ascii="Times New Roman" w:hAnsi="Times New Roman"/>
                <w:bCs/>
                <w:iCs/>
                <w:sz w:val="24"/>
                <w:szCs w:val="24"/>
              </w:rPr>
              <w:t xml:space="preserve"> </w:t>
            </w:r>
            <w:proofErr w:type="spellStart"/>
            <w:r w:rsidR="006C7C10" w:rsidRPr="00726DBD">
              <w:rPr>
                <w:rFonts w:ascii="Times New Roman" w:hAnsi="Times New Roman"/>
                <w:bCs/>
                <w:iCs/>
                <w:sz w:val="24"/>
                <w:szCs w:val="24"/>
              </w:rPr>
              <w:t>liệu</w:t>
            </w:r>
            <w:proofErr w:type="spellEnd"/>
            <w:r w:rsidR="006C7C10" w:rsidRPr="00726DBD">
              <w:rPr>
                <w:rFonts w:ascii="Times New Roman" w:hAnsi="Times New Roman"/>
                <w:bCs/>
                <w:iCs/>
                <w:sz w:val="24"/>
                <w:szCs w:val="24"/>
              </w:rPr>
              <w:t xml:space="preserve"> </w:t>
            </w:r>
            <w:proofErr w:type="spellStart"/>
            <w:r w:rsidR="006C7C10" w:rsidRPr="00726DBD">
              <w:rPr>
                <w:rFonts w:ascii="Times New Roman" w:hAnsi="Times New Roman"/>
                <w:bCs/>
                <w:iCs/>
                <w:sz w:val="24"/>
                <w:szCs w:val="24"/>
              </w:rPr>
              <w:t>tham</w:t>
            </w:r>
            <w:proofErr w:type="spellEnd"/>
            <w:r w:rsidR="006C7C10" w:rsidRPr="00726DBD">
              <w:rPr>
                <w:rFonts w:ascii="Times New Roman" w:hAnsi="Times New Roman"/>
                <w:bCs/>
                <w:iCs/>
                <w:sz w:val="24"/>
                <w:szCs w:val="24"/>
              </w:rPr>
              <w:t xml:space="preserve"> </w:t>
            </w:r>
            <w:proofErr w:type="spellStart"/>
            <w:r w:rsidR="006C7C10" w:rsidRPr="00726DBD">
              <w:rPr>
                <w:rFonts w:ascii="Times New Roman" w:hAnsi="Times New Roman"/>
                <w:bCs/>
                <w:iCs/>
                <w:sz w:val="24"/>
                <w:szCs w:val="24"/>
              </w:rPr>
              <w:t>khảo</w:t>
            </w:r>
            <w:proofErr w:type="spellEnd"/>
            <w:r w:rsidR="006C7C10" w:rsidRPr="00726DBD">
              <w:rPr>
                <w:rFonts w:ascii="Times New Roman" w:hAnsi="Times New Roman"/>
                <w:bCs/>
                <w:iCs/>
                <w:sz w:val="24"/>
                <w:szCs w:val="24"/>
              </w:rPr>
              <w:t xml:space="preserve"> </w:t>
            </w:r>
            <w:proofErr w:type="spellStart"/>
            <w:r w:rsidR="006C7C10" w:rsidRPr="00726DBD">
              <w:rPr>
                <w:rFonts w:ascii="Times New Roman" w:hAnsi="Times New Roman"/>
                <w:bCs/>
                <w:iCs/>
                <w:sz w:val="24"/>
                <w:szCs w:val="24"/>
              </w:rPr>
              <w:t>thêm</w:t>
            </w:r>
            <w:proofErr w:type="spellEnd"/>
          </w:p>
          <w:p w14:paraId="0C6288F2" w14:textId="77777777" w:rsidR="006C7C10" w:rsidRPr="006F2D8C" w:rsidRDefault="006C7C10" w:rsidP="005D71C8">
            <w:pPr>
              <w:pStyle w:val="Heading1"/>
              <w:keepNext w:val="0"/>
              <w:numPr>
                <w:ilvl w:val="0"/>
                <w:numId w:val="27"/>
              </w:numPr>
              <w:tabs>
                <w:tab w:val="left" w:pos="-24"/>
                <w:tab w:val="left" w:pos="259"/>
              </w:tabs>
              <w:spacing w:line="264" w:lineRule="auto"/>
              <w:ind w:left="-24" w:firstLine="142"/>
              <w:jc w:val="both"/>
              <w:rPr>
                <w:rFonts w:ascii="Times New Roman" w:hAnsi="Times New Roman"/>
                <w:bCs/>
                <w:sz w:val="24"/>
              </w:rPr>
            </w:pPr>
            <w:r w:rsidRPr="006F2D8C">
              <w:rPr>
                <w:rFonts w:ascii="Times New Roman" w:hAnsi="Times New Roman"/>
                <w:sz w:val="24"/>
              </w:rPr>
              <w:t xml:space="preserve">Joachim </w:t>
            </w:r>
            <w:proofErr w:type="spellStart"/>
            <w:r w:rsidRPr="006F2D8C">
              <w:rPr>
                <w:rFonts w:ascii="Times New Roman" w:hAnsi="Times New Roman"/>
                <w:sz w:val="24"/>
              </w:rPr>
              <w:t>Mathes</w:t>
            </w:r>
            <w:proofErr w:type="spellEnd"/>
            <w:r w:rsidRPr="006F2D8C">
              <w:rPr>
                <w:rFonts w:ascii="Times New Roman" w:hAnsi="Times New Roman"/>
                <w:sz w:val="24"/>
              </w:rPr>
              <w:t xml:space="preserve"> (1994), </w:t>
            </w:r>
            <w:proofErr w:type="spellStart"/>
            <w:r w:rsidRPr="006F2D8C">
              <w:rPr>
                <w:rFonts w:ascii="Times New Roman" w:hAnsi="Times New Roman"/>
                <w:i/>
                <w:iCs/>
                <w:sz w:val="24"/>
              </w:rPr>
              <w:t>Một</w:t>
            </w:r>
            <w:proofErr w:type="spellEnd"/>
            <w:r w:rsidRPr="006F2D8C">
              <w:rPr>
                <w:rFonts w:ascii="Times New Roman" w:hAnsi="Times New Roman"/>
                <w:i/>
                <w:iCs/>
                <w:sz w:val="24"/>
              </w:rPr>
              <w:t xml:space="preserve"> </w:t>
            </w:r>
            <w:proofErr w:type="spellStart"/>
            <w:r w:rsidRPr="006F2D8C">
              <w:rPr>
                <w:rFonts w:ascii="Times New Roman" w:hAnsi="Times New Roman"/>
                <w:i/>
                <w:iCs/>
                <w:sz w:val="24"/>
              </w:rPr>
              <w:t>số</w:t>
            </w:r>
            <w:proofErr w:type="spellEnd"/>
            <w:r w:rsidRPr="006F2D8C">
              <w:rPr>
                <w:rFonts w:ascii="Times New Roman" w:hAnsi="Times New Roman"/>
                <w:i/>
                <w:iCs/>
                <w:sz w:val="24"/>
              </w:rPr>
              <w:t xml:space="preserve"> </w:t>
            </w:r>
            <w:proofErr w:type="spellStart"/>
            <w:r w:rsidRPr="006F2D8C">
              <w:rPr>
                <w:rFonts w:ascii="Times New Roman" w:hAnsi="Times New Roman"/>
                <w:i/>
                <w:iCs/>
                <w:sz w:val="24"/>
              </w:rPr>
              <w:t>vấn</w:t>
            </w:r>
            <w:proofErr w:type="spellEnd"/>
            <w:r w:rsidRPr="006F2D8C">
              <w:rPr>
                <w:rFonts w:ascii="Times New Roman" w:hAnsi="Times New Roman"/>
                <w:i/>
                <w:iCs/>
                <w:sz w:val="24"/>
              </w:rPr>
              <w:t xml:space="preserve"> </w:t>
            </w:r>
            <w:proofErr w:type="spellStart"/>
            <w:r w:rsidRPr="006F2D8C">
              <w:rPr>
                <w:rFonts w:ascii="Times New Roman" w:hAnsi="Times New Roman"/>
                <w:i/>
                <w:iCs/>
                <w:sz w:val="24"/>
              </w:rPr>
              <w:t>đề</w:t>
            </w:r>
            <w:proofErr w:type="spellEnd"/>
            <w:r w:rsidRPr="006F2D8C">
              <w:rPr>
                <w:rFonts w:ascii="Times New Roman" w:hAnsi="Times New Roman"/>
                <w:i/>
                <w:iCs/>
                <w:sz w:val="24"/>
              </w:rPr>
              <w:t xml:space="preserve"> </w:t>
            </w:r>
            <w:proofErr w:type="spellStart"/>
            <w:r w:rsidRPr="006F2D8C">
              <w:rPr>
                <w:rFonts w:ascii="Times New Roman" w:hAnsi="Times New Roman"/>
                <w:i/>
                <w:iCs/>
                <w:sz w:val="24"/>
              </w:rPr>
              <w:t>lý</w:t>
            </w:r>
            <w:proofErr w:type="spellEnd"/>
            <w:r w:rsidRPr="006F2D8C">
              <w:rPr>
                <w:rFonts w:ascii="Times New Roman" w:hAnsi="Times New Roman"/>
                <w:i/>
                <w:iCs/>
                <w:sz w:val="24"/>
              </w:rPr>
              <w:t xml:space="preserve"> </w:t>
            </w:r>
            <w:proofErr w:type="spellStart"/>
            <w:r w:rsidRPr="006F2D8C">
              <w:rPr>
                <w:rFonts w:ascii="Times New Roman" w:hAnsi="Times New Roman"/>
                <w:i/>
                <w:iCs/>
                <w:sz w:val="24"/>
              </w:rPr>
              <w:t>luận</w:t>
            </w:r>
            <w:proofErr w:type="spellEnd"/>
            <w:r w:rsidRPr="006F2D8C">
              <w:rPr>
                <w:rFonts w:ascii="Times New Roman" w:hAnsi="Times New Roman"/>
                <w:i/>
                <w:iCs/>
                <w:sz w:val="24"/>
              </w:rPr>
              <w:t xml:space="preserve"> </w:t>
            </w:r>
            <w:proofErr w:type="spellStart"/>
            <w:r w:rsidRPr="006F2D8C">
              <w:rPr>
                <w:rFonts w:ascii="Times New Roman" w:hAnsi="Times New Roman"/>
                <w:i/>
                <w:iCs/>
                <w:sz w:val="24"/>
              </w:rPr>
              <w:t>và</w:t>
            </w:r>
            <w:proofErr w:type="spellEnd"/>
            <w:r w:rsidRPr="006F2D8C">
              <w:rPr>
                <w:rFonts w:ascii="Times New Roman" w:hAnsi="Times New Roman"/>
                <w:i/>
                <w:iCs/>
                <w:sz w:val="24"/>
              </w:rPr>
              <w:t xml:space="preserve"> </w:t>
            </w:r>
            <w:proofErr w:type="spellStart"/>
            <w:r w:rsidRPr="006F2D8C">
              <w:rPr>
                <w:rFonts w:ascii="Times New Roman" w:hAnsi="Times New Roman"/>
                <w:i/>
                <w:iCs/>
                <w:sz w:val="24"/>
              </w:rPr>
              <w:t>phương</w:t>
            </w:r>
            <w:proofErr w:type="spellEnd"/>
            <w:r w:rsidRPr="006F2D8C">
              <w:rPr>
                <w:rFonts w:ascii="Times New Roman" w:hAnsi="Times New Roman"/>
                <w:i/>
                <w:iCs/>
                <w:sz w:val="24"/>
              </w:rPr>
              <w:t xml:space="preserve"> </w:t>
            </w:r>
            <w:proofErr w:type="spellStart"/>
            <w:r w:rsidRPr="006F2D8C">
              <w:rPr>
                <w:rFonts w:ascii="Times New Roman" w:hAnsi="Times New Roman"/>
                <w:i/>
                <w:iCs/>
                <w:sz w:val="24"/>
              </w:rPr>
              <w:t>pháp</w:t>
            </w:r>
            <w:proofErr w:type="spellEnd"/>
            <w:r w:rsidRPr="006F2D8C">
              <w:rPr>
                <w:rFonts w:ascii="Times New Roman" w:hAnsi="Times New Roman"/>
                <w:i/>
                <w:iCs/>
                <w:sz w:val="24"/>
              </w:rPr>
              <w:t xml:space="preserve"> </w:t>
            </w:r>
            <w:proofErr w:type="spellStart"/>
            <w:r w:rsidRPr="006F2D8C">
              <w:rPr>
                <w:rFonts w:ascii="Times New Roman" w:hAnsi="Times New Roman"/>
                <w:i/>
                <w:iCs/>
                <w:sz w:val="24"/>
              </w:rPr>
              <w:t>nghiên</w:t>
            </w:r>
            <w:proofErr w:type="spellEnd"/>
            <w:r w:rsidRPr="006F2D8C">
              <w:rPr>
                <w:rFonts w:ascii="Times New Roman" w:hAnsi="Times New Roman"/>
                <w:i/>
                <w:iCs/>
                <w:sz w:val="24"/>
              </w:rPr>
              <w:t xml:space="preserve"> </w:t>
            </w:r>
            <w:proofErr w:type="spellStart"/>
            <w:r w:rsidRPr="006F2D8C">
              <w:rPr>
                <w:rFonts w:ascii="Times New Roman" w:hAnsi="Times New Roman"/>
                <w:i/>
                <w:iCs/>
                <w:sz w:val="24"/>
              </w:rPr>
              <w:t>cứu</w:t>
            </w:r>
            <w:proofErr w:type="spellEnd"/>
            <w:r w:rsidRPr="006F2D8C">
              <w:rPr>
                <w:rFonts w:ascii="Times New Roman" w:hAnsi="Times New Roman"/>
                <w:i/>
                <w:iCs/>
                <w:sz w:val="24"/>
              </w:rPr>
              <w:t xml:space="preserve"> con </w:t>
            </w:r>
            <w:proofErr w:type="spellStart"/>
            <w:r w:rsidRPr="006F2D8C">
              <w:rPr>
                <w:rFonts w:ascii="Times New Roman" w:hAnsi="Times New Roman"/>
                <w:i/>
                <w:iCs/>
                <w:sz w:val="24"/>
              </w:rPr>
              <w:t>người</w:t>
            </w:r>
            <w:proofErr w:type="spellEnd"/>
            <w:r w:rsidRPr="006F2D8C">
              <w:rPr>
                <w:rFonts w:ascii="Times New Roman" w:hAnsi="Times New Roman"/>
                <w:i/>
                <w:iCs/>
                <w:sz w:val="24"/>
              </w:rPr>
              <w:t xml:space="preserve"> </w:t>
            </w:r>
            <w:proofErr w:type="spellStart"/>
            <w:r w:rsidRPr="006F2D8C">
              <w:rPr>
                <w:rFonts w:ascii="Times New Roman" w:hAnsi="Times New Roman"/>
                <w:i/>
                <w:iCs/>
                <w:sz w:val="24"/>
              </w:rPr>
              <w:t>và</w:t>
            </w:r>
            <w:proofErr w:type="spellEnd"/>
            <w:r w:rsidRPr="006F2D8C">
              <w:rPr>
                <w:rFonts w:ascii="Times New Roman" w:hAnsi="Times New Roman"/>
                <w:i/>
                <w:iCs/>
                <w:sz w:val="24"/>
              </w:rPr>
              <w:t xml:space="preserve"> </w:t>
            </w:r>
            <w:proofErr w:type="spellStart"/>
            <w:r w:rsidRPr="006F2D8C">
              <w:rPr>
                <w:rFonts w:ascii="Times New Roman" w:hAnsi="Times New Roman"/>
                <w:i/>
                <w:iCs/>
                <w:sz w:val="24"/>
              </w:rPr>
              <w:t>xã</w:t>
            </w:r>
            <w:proofErr w:type="spellEnd"/>
            <w:r w:rsidRPr="006F2D8C">
              <w:rPr>
                <w:rFonts w:ascii="Times New Roman" w:hAnsi="Times New Roman"/>
                <w:i/>
                <w:iCs/>
                <w:sz w:val="24"/>
              </w:rPr>
              <w:t xml:space="preserve"> </w:t>
            </w:r>
            <w:proofErr w:type="spellStart"/>
            <w:r w:rsidRPr="006F2D8C">
              <w:rPr>
                <w:rFonts w:ascii="Times New Roman" w:hAnsi="Times New Roman"/>
                <w:i/>
                <w:iCs/>
                <w:sz w:val="24"/>
              </w:rPr>
              <w:t>hội</w:t>
            </w:r>
            <w:proofErr w:type="spellEnd"/>
            <w:r w:rsidRPr="006F2D8C">
              <w:rPr>
                <w:rFonts w:ascii="Times New Roman" w:hAnsi="Times New Roman"/>
                <w:i/>
                <w:iCs/>
                <w:sz w:val="24"/>
              </w:rPr>
              <w:t>,</w:t>
            </w:r>
            <w:r w:rsidRPr="006F2D8C">
              <w:rPr>
                <w:rFonts w:ascii="Times New Roman" w:hAnsi="Times New Roman"/>
                <w:sz w:val="24"/>
              </w:rPr>
              <w:t xml:space="preserve"> </w:t>
            </w:r>
            <w:proofErr w:type="spellStart"/>
            <w:r w:rsidRPr="006F2D8C">
              <w:rPr>
                <w:rFonts w:ascii="Times New Roman" w:hAnsi="Times New Roman"/>
                <w:sz w:val="24"/>
              </w:rPr>
              <w:t>Hà</w:t>
            </w:r>
            <w:proofErr w:type="spellEnd"/>
            <w:r w:rsidRPr="006F2D8C">
              <w:rPr>
                <w:rFonts w:ascii="Times New Roman" w:hAnsi="Times New Roman"/>
                <w:sz w:val="24"/>
              </w:rPr>
              <w:t xml:space="preserve"> </w:t>
            </w:r>
            <w:proofErr w:type="spellStart"/>
            <w:r w:rsidRPr="006F2D8C">
              <w:rPr>
                <w:rFonts w:ascii="Times New Roman" w:hAnsi="Times New Roman"/>
                <w:sz w:val="24"/>
              </w:rPr>
              <w:t>Nội</w:t>
            </w:r>
            <w:proofErr w:type="spellEnd"/>
            <w:r w:rsidRPr="006F2D8C">
              <w:rPr>
                <w:rFonts w:ascii="Times New Roman" w:hAnsi="Times New Roman"/>
                <w:sz w:val="24"/>
              </w:rPr>
              <w:t>.</w:t>
            </w:r>
          </w:p>
          <w:p w14:paraId="3B2C5979" w14:textId="77777777" w:rsidR="006C7C10" w:rsidRPr="006F2D8C" w:rsidRDefault="006C7C10" w:rsidP="005D71C8">
            <w:pPr>
              <w:pStyle w:val="Heading1"/>
              <w:keepNext w:val="0"/>
              <w:numPr>
                <w:ilvl w:val="0"/>
                <w:numId w:val="27"/>
              </w:numPr>
              <w:tabs>
                <w:tab w:val="left" w:pos="-24"/>
                <w:tab w:val="left" w:pos="118"/>
                <w:tab w:val="left" w:pos="259"/>
              </w:tabs>
              <w:spacing w:line="264" w:lineRule="auto"/>
              <w:ind w:left="0" w:firstLine="142"/>
              <w:jc w:val="both"/>
              <w:rPr>
                <w:rFonts w:ascii="Times New Roman" w:hAnsi="Times New Roman"/>
                <w:bCs/>
                <w:sz w:val="24"/>
              </w:rPr>
            </w:pPr>
            <w:proofErr w:type="spellStart"/>
            <w:r w:rsidRPr="006F2D8C">
              <w:rPr>
                <w:rFonts w:ascii="Times New Roman" w:hAnsi="Times New Roman"/>
                <w:sz w:val="24"/>
              </w:rPr>
              <w:t>Tô</w:t>
            </w:r>
            <w:proofErr w:type="spellEnd"/>
            <w:r w:rsidRPr="006F2D8C">
              <w:rPr>
                <w:rFonts w:ascii="Times New Roman" w:hAnsi="Times New Roman"/>
                <w:sz w:val="24"/>
              </w:rPr>
              <w:t xml:space="preserve"> Phi </w:t>
            </w:r>
            <w:proofErr w:type="spellStart"/>
            <w:r w:rsidRPr="006F2D8C">
              <w:rPr>
                <w:rFonts w:ascii="Times New Roman" w:hAnsi="Times New Roman"/>
                <w:sz w:val="24"/>
              </w:rPr>
              <w:t>Phượng</w:t>
            </w:r>
            <w:proofErr w:type="spellEnd"/>
            <w:r w:rsidRPr="006F2D8C">
              <w:rPr>
                <w:rFonts w:ascii="Times New Roman" w:hAnsi="Times New Roman"/>
                <w:sz w:val="24"/>
              </w:rPr>
              <w:t xml:space="preserve"> (</w:t>
            </w:r>
            <w:proofErr w:type="spellStart"/>
            <w:r w:rsidRPr="006F2D8C">
              <w:rPr>
                <w:rFonts w:ascii="Times New Roman" w:hAnsi="Times New Roman"/>
                <w:sz w:val="24"/>
              </w:rPr>
              <w:t>Chủ</w:t>
            </w:r>
            <w:proofErr w:type="spellEnd"/>
            <w:r w:rsidRPr="006F2D8C">
              <w:rPr>
                <w:rFonts w:ascii="Times New Roman" w:hAnsi="Times New Roman"/>
                <w:sz w:val="24"/>
              </w:rPr>
              <w:t xml:space="preserve"> </w:t>
            </w:r>
            <w:proofErr w:type="spellStart"/>
            <w:r w:rsidRPr="006F2D8C">
              <w:rPr>
                <w:rFonts w:ascii="Times New Roman" w:hAnsi="Times New Roman"/>
                <w:sz w:val="24"/>
              </w:rPr>
              <w:t>biên</w:t>
            </w:r>
            <w:proofErr w:type="spellEnd"/>
            <w:r w:rsidRPr="006F2D8C">
              <w:rPr>
                <w:rFonts w:ascii="Times New Roman" w:hAnsi="Times New Roman"/>
                <w:sz w:val="24"/>
              </w:rPr>
              <w:t xml:space="preserve">) (1998), </w:t>
            </w:r>
            <w:proofErr w:type="spellStart"/>
            <w:r w:rsidRPr="006F2D8C">
              <w:rPr>
                <w:rFonts w:ascii="Times New Roman" w:hAnsi="Times New Roman"/>
                <w:i/>
                <w:iCs/>
                <w:sz w:val="24"/>
              </w:rPr>
              <w:t>Giáo</w:t>
            </w:r>
            <w:proofErr w:type="spellEnd"/>
            <w:r w:rsidRPr="006F2D8C">
              <w:rPr>
                <w:rFonts w:ascii="Times New Roman" w:hAnsi="Times New Roman"/>
                <w:i/>
                <w:iCs/>
                <w:sz w:val="24"/>
              </w:rPr>
              <w:t xml:space="preserve"> </w:t>
            </w:r>
            <w:proofErr w:type="spellStart"/>
            <w:r w:rsidRPr="006F2D8C">
              <w:rPr>
                <w:rFonts w:ascii="Times New Roman" w:hAnsi="Times New Roman"/>
                <w:i/>
                <w:iCs/>
                <w:sz w:val="24"/>
              </w:rPr>
              <w:t>trình</w:t>
            </w:r>
            <w:proofErr w:type="spellEnd"/>
            <w:r w:rsidRPr="006F2D8C">
              <w:rPr>
                <w:rFonts w:ascii="Times New Roman" w:hAnsi="Times New Roman"/>
                <w:i/>
                <w:iCs/>
                <w:sz w:val="24"/>
              </w:rPr>
              <w:t xml:space="preserve"> </w:t>
            </w:r>
            <w:proofErr w:type="spellStart"/>
            <w:r w:rsidRPr="006F2D8C">
              <w:rPr>
                <w:rFonts w:ascii="Times New Roman" w:hAnsi="Times New Roman"/>
                <w:i/>
                <w:iCs/>
                <w:sz w:val="24"/>
              </w:rPr>
              <w:t>lý</w:t>
            </w:r>
            <w:proofErr w:type="spellEnd"/>
            <w:r w:rsidRPr="006F2D8C">
              <w:rPr>
                <w:rFonts w:ascii="Times New Roman" w:hAnsi="Times New Roman"/>
                <w:i/>
                <w:iCs/>
                <w:sz w:val="24"/>
              </w:rPr>
              <w:t xml:space="preserve"> </w:t>
            </w:r>
            <w:proofErr w:type="spellStart"/>
            <w:r w:rsidRPr="006F2D8C">
              <w:rPr>
                <w:rFonts w:ascii="Times New Roman" w:hAnsi="Times New Roman"/>
                <w:i/>
                <w:iCs/>
                <w:sz w:val="24"/>
              </w:rPr>
              <w:t>thuyết</w:t>
            </w:r>
            <w:proofErr w:type="spellEnd"/>
            <w:r w:rsidRPr="006F2D8C">
              <w:rPr>
                <w:rFonts w:ascii="Times New Roman" w:hAnsi="Times New Roman"/>
                <w:i/>
                <w:iCs/>
                <w:sz w:val="24"/>
              </w:rPr>
              <w:t xml:space="preserve"> </w:t>
            </w:r>
            <w:proofErr w:type="spellStart"/>
            <w:r w:rsidRPr="006F2D8C">
              <w:rPr>
                <w:rFonts w:ascii="Times New Roman" w:hAnsi="Times New Roman"/>
                <w:i/>
                <w:iCs/>
                <w:sz w:val="24"/>
              </w:rPr>
              <w:t>thống</w:t>
            </w:r>
            <w:proofErr w:type="spellEnd"/>
            <w:r w:rsidRPr="006F2D8C">
              <w:rPr>
                <w:rFonts w:ascii="Times New Roman" w:hAnsi="Times New Roman"/>
                <w:i/>
                <w:iCs/>
                <w:sz w:val="24"/>
              </w:rPr>
              <w:t xml:space="preserve"> </w:t>
            </w:r>
            <w:proofErr w:type="spellStart"/>
            <w:r w:rsidRPr="006F2D8C">
              <w:rPr>
                <w:rFonts w:ascii="Times New Roman" w:hAnsi="Times New Roman"/>
                <w:i/>
                <w:iCs/>
                <w:sz w:val="24"/>
              </w:rPr>
              <w:t>kê</w:t>
            </w:r>
            <w:proofErr w:type="spellEnd"/>
            <w:r w:rsidRPr="006F2D8C">
              <w:rPr>
                <w:rFonts w:ascii="Times New Roman" w:hAnsi="Times New Roman"/>
                <w:i/>
                <w:iCs/>
                <w:sz w:val="24"/>
              </w:rPr>
              <w:t>,</w:t>
            </w:r>
            <w:r w:rsidRPr="006F2D8C">
              <w:rPr>
                <w:rFonts w:ascii="Times New Roman" w:hAnsi="Times New Roman"/>
                <w:sz w:val="24"/>
              </w:rPr>
              <w:t xml:space="preserve"> </w:t>
            </w:r>
            <w:proofErr w:type="spellStart"/>
            <w:r w:rsidRPr="006F2D8C">
              <w:rPr>
                <w:rFonts w:ascii="Times New Roman" w:hAnsi="Times New Roman"/>
                <w:sz w:val="24"/>
              </w:rPr>
              <w:t>Nxb</w:t>
            </w:r>
            <w:proofErr w:type="spellEnd"/>
            <w:r w:rsidRPr="006F2D8C">
              <w:rPr>
                <w:rFonts w:ascii="Times New Roman" w:hAnsi="Times New Roman"/>
                <w:sz w:val="24"/>
              </w:rPr>
              <w:t xml:space="preserve"> </w:t>
            </w:r>
            <w:proofErr w:type="spellStart"/>
            <w:r w:rsidRPr="006F2D8C">
              <w:rPr>
                <w:rFonts w:ascii="Times New Roman" w:hAnsi="Times New Roman"/>
                <w:sz w:val="24"/>
              </w:rPr>
              <w:t>Giáo</w:t>
            </w:r>
            <w:proofErr w:type="spellEnd"/>
            <w:r w:rsidRPr="006F2D8C">
              <w:rPr>
                <w:rFonts w:ascii="Times New Roman" w:hAnsi="Times New Roman"/>
                <w:sz w:val="24"/>
              </w:rPr>
              <w:t xml:space="preserve"> </w:t>
            </w:r>
            <w:proofErr w:type="spellStart"/>
            <w:r w:rsidRPr="006F2D8C">
              <w:rPr>
                <w:rFonts w:ascii="Times New Roman" w:hAnsi="Times New Roman"/>
                <w:sz w:val="24"/>
              </w:rPr>
              <w:t>dục</w:t>
            </w:r>
            <w:proofErr w:type="spellEnd"/>
            <w:r w:rsidRPr="006F2D8C">
              <w:rPr>
                <w:rFonts w:ascii="Times New Roman" w:hAnsi="Times New Roman"/>
                <w:sz w:val="24"/>
              </w:rPr>
              <w:t xml:space="preserve">, </w:t>
            </w:r>
            <w:proofErr w:type="spellStart"/>
            <w:r w:rsidRPr="006F2D8C">
              <w:rPr>
                <w:rFonts w:ascii="Times New Roman" w:hAnsi="Times New Roman"/>
                <w:sz w:val="24"/>
              </w:rPr>
              <w:t>Hà</w:t>
            </w:r>
            <w:proofErr w:type="spellEnd"/>
            <w:r w:rsidRPr="006F2D8C">
              <w:rPr>
                <w:rFonts w:ascii="Times New Roman" w:hAnsi="Times New Roman"/>
                <w:sz w:val="24"/>
              </w:rPr>
              <w:t xml:space="preserve"> </w:t>
            </w:r>
            <w:proofErr w:type="spellStart"/>
            <w:r w:rsidRPr="006F2D8C">
              <w:rPr>
                <w:rFonts w:ascii="Times New Roman" w:hAnsi="Times New Roman"/>
                <w:sz w:val="24"/>
              </w:rPr>
              <w:t>Nội</w:t>
            </w:r>
            <w:proofErr w:type="spellEnd"/>
            <w:r w:rsidRPr="006F2D8C">
              <w:rPr>
                <w:rFonts w:ascii="Times New Roman" w:hAnsi="Times New Roman"/>
                <w:sz w:val="24"/>
              </w:rPr>
              <w:t>.</w:t>
            </w:r>
          </w:p>
          <w:p w14:paraId="2F713B38" w14:textId="77777777" w:rsidR="006C7C10" w:rsidRPr="006F2D8C" w:rsidRDefault="006C7C10" w:rsidP="005D71C8">
            <w:pPr>
              <w:pStyle w:val="Heading1"/>
              <w:keepNext w:val="0"/>
              <w:numPr>
                <w:ilvl w:val="0"/>
                <w:numId w:val="27"/>
              </w:numPr>
              <w:tabs>
                <w:tab w:val="left" w:pos="-24"/>
                <w:tab w:val="left" w:pos="118"/>
                <w:tab w:val="left" w:pos="259"/>
              </w:tabs>
              <w:spacing w:line="264" w:lineRule="auto"/>
              <w:ind w:left="0" w:firstLine="142"/>
              <w:jc w:val="both"/>
              <w:rPr>
                <w:rFonts w:ascii="Times New Roman" w:hAnsi="Times New Roman"/>
                <w:bCs/>
                <w:sz w:val="24"/>
              </w:rPr>
            </w:pPr>
            <w:proofErr w:type="spellStart"/>
            <w:r w:rsidRPr="006F2D8C">
              <w:rPr>
                <w:rFonts w:ascii="Times New Roman" w:hAnsi="Times New Roman"/>
                <w:sz w:val="24"/>
              </w:rPr>
              <w:t>Tạ</w:t>
            </w:r>
            <w:proofErr w:type="spellEnd"/>
            <w:r w:rsidRPr="006F2D8C">
              <w:rPr>
                <w:rFonts w:ascii="Times New Roman" w:hAnsi="Times New Roman"/>
                <w:sz w:val="24"/>
              </w:rPr>
              <w:t xml:space="preserve"> </w:t>
            </w:r>
            <w:proofErr w:type="spellStart"/>
            <w:r w:rsidRPr="006F2D8C">
              <w:rPr>
                <w:rFonts w:ascii="Times New Roman" w:hAnsi="Times New Roman"/>
                <w:sz w:val="24"/>
              </w:rPr>
              <w:t>Văn</w:t>
            </w:r>
            <w:proofErr w:type="spellEnd"/>
            <w:r w:rsidRPr="006F2D8C">
              <w:rPr>
                <w:rFonts w:ascii="Times New Roman" w:hAnsi="Times New Roman"/>
                <w:sz w:val="24"/>
              </w:rPr>
              <w:t xml:space="preserve"> </w:t>
            </w:r>
            <w:proofErr w:type="spellStart"/>
            <w:r w:rsidRPr="006F2D8C">
              <w:rPr>
                <w:rFonts w:ascii="Times New Roman" w:hAnsi="Times New Roman"/>
                <w:sz w:val="24"/>
              </w:rPr>
              <w:t>Tài</w:t>
            </w:r>
            <w:proofErr w:type="spellEnd"/>
            <w:r w:rsidRPr="006F2D8C">
              <w:rPr>
                <w:rFonts w:ascii="Times New Roman" w:hAnsi="Times New Roman"/>
                <w:sz w:val="24"/>
              </w:rPr>
              <w:t xml:space="preserve"> (1974), </w:t>
            </w:r>
            <w:proofErr w:type="spellStart"/>
            <w:r w:rsidRPr="006F2D8C">
              <w:rPr>
                <w:rFonts w:ascii="Times New Roman" w:hAnsi="Times New Roman"/>
                <w:i/>
                <w:iCs/>
                <w:sz w:val="24"/>
              </w:rPr>
              <w:t>Phương</w:t>
            </w:r>
            <w:proofErr w:type="spellEnd"/>
            <w:r w:rsidRPr="006F2D8C">
              <w:rPr>
                <w:rFonts w:ascii="Times New Roman" w:hAnsi="Times New Roman"/>
                <w:i/>
                <w:iCs/>
                <w:sz w:val="24"/>
              </w:rPr>
              <w:t xml:space="preserve"> </w:t>
            </w:r>
            <w:proofErr w:type="spellStart"/>
            <w:r w:rsidRPr="006F2D8C">
              <w:rPr>
                <w:rFonts w:ascii="Times New Roman" w:hAnsi="Times New Roman"/>
                <w:i/>
                <w:iCs/>
                <w:sz w:val="24"/>
              </w:rPr>
              <w:t>pháp</w:t>
            </w:r>
            <w:proofErr w:type="spellEnd"/>
            <w:r w:rsidRPr="006F2D8C">
              <w:rPr>
                <w:rFonts w:ascii="Times New Roman" w:hAnsi="Times New Roman"/>
                <w:i/>
                <w:iCs/>
                <w:sz w:val="24"/>
              </w:rPr>
              <w:t xml:space="preserve"> </w:t>
            </w:r>
            <w:proofErr w:type="spellStart"/>
            <w:r w:rsidRPr="006F2D8C">
              <w:rPr>
                <w:rFonts w:ascii="Times New Roman" w:hAnsi="Times New Roman"/>
                <w:i/>
                <w:iCs/>
                <w:sz w:val="24"/>
              </w:rPr>
              <w:t>các</w:t>
            </w:r>
            <w:proofErr w:type="spellEnd"/>
            <w:r w:rsidRPr="006F2D8C">
              <w:rPr>
                <w:rFonts w:ascii="Times New Roman" w:hAnsi="Times New Roman"/>
                <w:i/>
                <w:iCs/>
                <w:sz w:val="24"/>
              </w:rPr>
              <w:t xml:space="preserve"> khoa </w:t>
            </w:r>
            <w:proofErr w:type="spellStart"/>
            <w:r w:rsidRPr="006F2D8C">
              <w:rPr>
                <w:rFonts w:ascii="Times New Roman" w:hAnsi="Times New Roman"/>
                <w:i/>
                <w:iCs/>
                <w:sz w:val="24"/>
              </w:rPr>
              <w:t>học</w:t>
            </w:r>
            <w:proofErr w:type="spellEnd"/>
            <w:r w:rsidRPr="006F2D8C">
              <w:rPr>
                <w:rFonts w:ascii="Times New Roman" w:hAnsi="Times New Roman"/>
                <w:i/>
                <w:iCs/>
                <w:sz w:val="24"/>
              </w:rPr>
              <w:t xml:space="preserve"> </w:t>
            </w:r>
            <w:proofErr w:type="spellStart"/>
            <w:r w:rsidRPr="006F2D8C">
              <w:rPr>
                <w:rFonts w:ascii="Times New Roman" w:hAnsi="Times New Roman"/>
                <w:i/>
                <w:iCs/>
                <w:sz w:val="24"/>
              </w:rPr>
              <w:t>xã</w:t>
            </w:r>
            <w:proofErr w:type="spellEnd"/>
            <w:r w:rsidRPr="006F2D8C">
              <w:rPr>
                <w:rFonts w:ascii="Times New Roman" w:hAnsi="Times New Roman"/>
                <w:i/>
                <w:iCs/>
                <w:sz w:val="24"/>
              </w:rPr>
              <w:t xml:space="preserve"> </w:t>
            </w:r>
            <w:proofErr w:type="spellStart"/>
            <w:r w:rsidRPr="006F2D8C">
              <w:rPr>
                <w:rFonts w:ascii="Times New Roman" w:hAnsi="Times New Roman"/>
                <w:i/>
                <w:iCs/>
                <w:sz w:val="24"/>
              </w:rPr>
              <w:t>hội</w:t>
            </w:r>
            <w:proofErr w:type="spellEnd"/>
            <w:r w:rsidRPr="006F2D8C">
              <w:rPr>
                <w:rFonts w:ascii="Times New Roman" w:hAnsi="Times New Roman"/>
                <w:i/>
                <w:iCs/>
                <w:sz w:val="24"/>
              </w:rPr>
              <w:t xml:space="preserve">, </w:t>
            </w:r>
            <w:proofErr w:type="spellStart"/>
            <w:r w:rsidRPr="006F2D8C">
              <w:rPr>
                <w:rFonts w:ascii="Times New Roman" w:hAnsi="Times New Roman"/>
                <w:sz w:val="24"/>
              </w:rPr>
              <w:t>Phân</w:t>
            </w:r>
            <w:proofErr w:type="spellEnd"/>
            <w:r w:rsidRPr="006F2D8C">
              <w:rPr>
                <w:rFonts w:ascii="Times New Roman" w:hAnsi="Times New Roman"/>
                <w:sz w:val="24"/>
              </w:rPr>
              <w:t xml:space="preserve"> khoa </w:t>
            </w:r>
            <w:proofErr w:type="spellStart"/>
            <w:r w:rsidRPr="006F2D8C">
              <w:rPr>
                <w:rFonts w:ascii="Times New Roman" w:hAnsi="Times New Roman"/>
                <w:sz w:val="24"/>
              </w:rPr>
              <w:t>khoa</w:t>
            </w:r>
            <w:proofErr w:type="spellEnd"/>
            <w:r w:rsidRPr="006F2D8C">
              <w:rPr>
                <w:rFonts w:ascii="Times New Roman" w:hAnsi="Times New Roman"/>
                <w:sz w:val="24"/>
              </w:rPr>
              <w:t xml:space="preserve"> </w:t>
            </w:r>
            <w:proofErr w:type="spellStart"/>
            <w:r w:rsidRPr="006F2D8C">
              <w:rPr>
                <w:rFonts w:ascii="Times New Roman" w:hAnsi="Times New Roman"/>
                <w:sz w:val="24"/>
              </w:rPr>
              <w:t>học</w:t>
            </w:r>
            <w:proofErr w:type="spellEnd"/>
            <w:r w:rsidRPr="006F2D8C">
              <w:rPr>
                <w:rFonts w:ascii="Times New Roman" w:hAnsi="Times New Roman"/>
                <w:sz w:val="24"/>
              </w:rPr>
              <w:t xml:space="preserve"> </w:t>
            </w:r>
            <w:proofErr w:type="spellStart"/>
            <w:r w:rsidRPr="006F2D8C">
              <w:rPr>
                <w:rFonts w:ascii="Times New Roman" w:hAnsi="Times New Roman"/>
                <w:sz w:val="24"/>
              </w:rPr>
              <w:t>xã</w:t>
            </w:r>
            <w:proofErr w:type="spellEnd"/>
            <w:r w:rsidRPr="006F2D8C">
              <w:rPr>
                <w:rFonts w:ascii="Times New Roman" w:hAnsi="Times New Roman"/>
                <w:sz w:val="24"/>
              </w:rPr>
              <w:t xml:space="preserve"> </w:t>
            </w:r>
            <w:proofErr w:type="spellStart"/>
            <w:r w:rsidRPr="006F2D8C">
              <w:rPr>
                <w:rFonts w:ascii="Times New Roman" w:hAnsi="Times New Roman"/>
                <w:sz w:val="24"/>
              </w:rPr>
              <w:t>hội</w:t>
            </w:r>
            <w:proofErr w:type="spellEnd"/>
            <w:r w:rsidRPr="006F2D8C">
              <w:rPr>
                <w:rFonts w:ascii="Times New Roman" w:hAnsi="Times New Roman"/>
                <w:sz w:val="24"/>
              </w:rPr>
              <w:t xml:space="preserve">, </w:t>
            </w:r>
            <w:proofErr w:type="spellStart"/>
            <w:r w:rsidRPr="006F2D8C">
              <w:rPr>
                <w:rFonts w:ascii="Times New Roman" w:hAnsi="Times New Roman"/>
                <w:sz w:val="24"/>
              </w:rPr>
              <w:t>Viện</w:t>
            </w:r>
            <w:proofErr w:type="spellEnd"/>
            <w:r w:rsidRPr="006F2D8C">
              <w:rPr>
                <w:rFonts w:ascii="Times New Roman" w:hAnsi="Times New Roman"/>
                <w:sz w:val="24"/>
              </w:rPr>
              <w:t xml:space="preserve"> </w:t>
            </w:r>
            <w:proofErr w:type="spellStart"/>
            <w:r w:rsidRPr="006F2D8C">
              <w:rPr>
                <w:rFonts w:ascii="Times New Roman" w:hAnsi="Times New Roman"/>
                <w:sz w:val="24"/>
              </w:rPr>
              <w:t>Đại</w:t>
            </w:r>
            <w:proofErr w:type="spellEnd"/>
            <w:r w:rsidRPr="006F2D8C">
              <w:rPr>
                <w:rFonts w:ascii="Times New Roman" w:hAnsi="Times New Roman"/>
                <w:sz w:val="24"/>
              </w:rPr>
              <w:t xml:space="preserve"> </w:t>
            </w:r>
            <w:proofErr w:type="spellStart"/>
            <w:r w:rsidRPr="006F2D8C">
              <w:rPr>
                <w:rFonts w:ascii="Times New Roman" w:hAnsi="Times New Roman"/>
                <w:sz w:val="24"/>
              </w:rPr>
              <w:t>học</w:t>
            </w:r>
            <w:proofErr w:type="spellEnd"/>
            <w:r w:rsidRPr="006F2D8C">
              <w:rPr>
                <w:rFonts w:ascii="Times New Roman" w:hAnsi="Times New Roman"/>
                <w:sz w:val="24"/>
              </w:rPr>
              <w:t xml:space="preserve"> </w:t>
            </w:r>
            <w:proofErr w:type="spellStart"/>
            <w:r w:rsidRPr="006F2D8C">
              <w:rPr>
                <w:rFonts w:ascii="Times New Roman" w:hAnsi="Times New Roman"/>
                <w:sz w:val="24"/>
              </w:rPr>
              <w:t>Vạn</w:t>
            </w:r>
            <w:proofErr w:type="spellEnd"/>
            <w:r w:rsidRPr="006F2D8C">
              <w:rPr>
                <w:rFonts w:ascii="Times New Roman" w:hAnsi="Times New Roman"/>
                <w:sz w:val="24"/>
              </w:rPr>
              <w:t xml:space="preserve"> </w:t>
            </w:r>
            <w:proofErr w:type="spellStart"/>
            <w:r w:rsidRPr="006F2D8C">
              <w:rPr>
                <w:rFonts w:ascii="Times New Roman" w:hAnsi="Times New Roman"/>
                <w:sz w:val="24"/>
              </w:rPr>
              <w:t>Hạnh</w:t>
            </w:r>
            <w:proofErr w:type="spellEnd"/>
            <w:r w:rsidRPr="006F2D8C">
              <w:rPr>
                <w:rFonts w:ascii="Times New Roman" w:hAnsi="Times New Roman"/>
                <w:sz w:val="24"/>
              </w:rPr>
              <w:t>.</w:t>
            </w:r>
          </w:p>
          <w:p w14:paraId="25F99907" w14:textId="77777777" w:rsidR="006C7C10" w:rsidRPr="006F2D8C" w:rsidRDefault="006C7C10" w:rsidP="005D71C8">
            <w:pPr>
              <w:pStyle w:val="Heading1"/>
              <w:keepNext w:val="0"/>
              <w:numPr>
                <w:ilvl w:val="0"/>
                <w:numId w:val="27"/>
              </w:numPr>
              <w:tabs>
                <w:tab w:val="left" w:pos="-24"/>
                <w:tab w:val="left" w:pos="118"/>
                <w:tab w:val="left" w:pos="259"/>
              </w:tabs>
              <w:spacing w:line="264" w:lineRule="auto"/>
              <w:ind w:left="0" w:firstLine="142"/>
              <w:jc w:val="both"/>
              <w:rPr>
                <w:rFonts w:ascii="Times New Roman" w:hAnsi="Times New Roman"/>
                <w:bCs/>
                <w:sz w:val="24"/>
              </w:rPr>
            </w:pPr>
            <w:proofErr w:type="spellStart"/>
            <w:r w:rsidRPr="006F2D8C">
              <w:rPr>
                <w:rFonts w:ascii="Times New Roman" w:hAnsi="Times New Roman"/>
                <w:sz w:val="24"/>
                <w:lang w:val="es-MX"/>
              </w:rPr>
              <w:t>Phan</w:t>
            </w:r>
            <w:proofErr w:type="spellEnd"/>
            <w:r w:rsidRPr="006F2D8C">
              <w:rPr>
                <w:rFonts w:ascii="Times New Roman" w:hAnsi="Times New Roman"/>
                <w:sz w:val="24"/>
                <w:lang w:val="es-MX"/>
              </w:rPr>
              <w:t xml:space="preserve"> </w:t>
            </w:r>
            <w:proofErr w:type="spellStart"/>
            <w:r w:rsidRPr="006F2D8C">
              <w:rPr>
                <w:rFonts w:ascii="Times New Roman" w:hAnsi="Times New Roman"/>
                <w:sz w:val="24"/>
                <w:lang w:val="es-MX"/>
              </w:rPr>
              <w:t>Phương</w:t>
            </w:r>
            <w:proofErr w:type="spellEnd"/>
            <w:r w:rsidRPr="006F2D8C">
              <w:rPr>
                <w:rFonts w:ascii="Times New Roman" w:hAnsi="Times New Roman"/>
                <w:sz w:val="24"/>
                <w:lang w:val="es-MX"/>
              </w:rPr>
              <w:t xml:space="preserve"> </w:t>
            </w:r>
            <w:proofErr w:type="spellStart"/>
            <w:r w:rsidRPr="006F2D8C">
              <w:rPr>
                <w:rFonts w:ascii="Times New Roman" w:hAnsi="Times New Roman"/>
                <w:sz w:val="24"/>
                <w:lang w:val="es-MX"/>
              </w:rPr>
              <w:t>Thảo</w:t>
            </w:r>
            <w:proofErr w:type="spellEnd"/>
            <w:r w:rsidRPr="006F2D8C">
              <w:rPr>
                <w:rFonts w:ascii="Times New Roman" w:hAnsi="Times New Roman"/>
                <w:sz w:val="24"/>
                <w:lang w:val="es-MX"/>
              </w:rPr>
              <w:t xml:space="preserve"> (2004), </w:t>
            </w:r>
            <w:proofErr w:type="spellStart"/>
            <w:r w:rsidRPr="006F2D8C">
              <w:rPr>
                <w:rFonts w:ascii="Times New Roman" w:hAnsi="Times New Roman"/>
                <w:i/>
                <w:sz w:val="24"/>
                <w:lang w:val="es-MX"/>
              </w:rPr>
              <w:t>Chính</w:t>
            </w:r>
            <w:proofErr w:type="spellEnd"/>
            <w:r w:rsidRPr="006F2D8C">
              <w:rPr>
                <w:rFonts w:ascii="Times New Roman" w:hAnsi="Times New Roman"/>
                <w:i/>
                <w:sz w:val="24"/>
                <w:lang w:val="es-MX"/>
              </w:rPr>
              <w:t xml:space="preserve"> </w:t>
            </w:r>
            <w:proofErr w:type="spellStart"/>
            <w:r w:rsidRPr="006F2D8C">
              <w:rPr>
                <w:rFonts w:ascii="Times New Roman" w:hAnsi="Times New Roman"/>
                <w:i/>
                <w:sz w:val="24"/>
                <w:lang w:val="es-MX"/>
              </w:rPr>
              <w:t>sách</w:t>
            </w:r>
            <w:proofErr w:type="spellEnd"/>
            <w:r w:rsidRPr="006F2D8C">
              <w:rPr>
                <w:rFonts w:ascii="Times New Roman" w:hAnsi="Times New Roman"/>
                <w:i/>
                <w:sz w:val="24"/>
                <w:lang w:val="es-MX"/>
              </w:rPr>
              <w:t xml:space="preserve"> </w:t>
            </w:r>
            <w:proofErr w:type="spellStart"/>
            <w:r w:rsidRPr="006F2D8C">
              <w:rPr>
                <w:rFonts w:ascii="Times New Roman" w:hAnsi="Times New Roman"/>
                <w:i/>
                <w:sz w:val="24"/>
                <w:lang w:val="es-MX"/>
              </w:rPr>
              <w:t>quân</w:t>
            </w:r>
            <w:proofErr w:type="spellEnd"/>
            <w:r w:rsidRPr="006F2D8C">
              <w:rPr>
                <w:rFonts w:ascii="Times New Roman" w:hAnsi="Times New Roman"/>
                <w:i/>
                <w:sz w:val="24"/>
                <w:lang w:val="es-MX"/>
              </w:rPr>
              <w:t xml:space="preserve"> </w:t>
            </w:r>
            <w:proofErr w:type="spellStart"/>
            <w:r w:rsidRPr="006F2D8C">
              <w:rPr>
                <w:rFonts w:ascii="Times New Roman" w:hAnsi="Times New Roman"/>
                <w:i/>
                <w:sz w:val="24"/>
                <w:lang w:val="es-MX"/>
              </w:rPr>
              <w:t>điền</w:t>
            </w:r>
            <w:proofErr w:type="spellEnd"/>
            <w:r w:rsidRPr="006F2D8C">
              <w:rPr>
                <w:rFonts w:ascii="Times New Roman" w:hAnsi="Times New Roman"/>
                <w:i/>
                <w:sz w:val="24"/>
                <w:lang w:val="es-MX"/>
              </w:rPr>
              <w:t xml:space="preserve"> </w:t>
            </w:r>
            <w:proofErr w:type="spellStart"/>
            <w:r w:rsidRPr="006F2D8C">
              <w:rPr>
                <w:rFonts w:ascii="Times New Roman" w:hAnsi="Times New Roman"/>
                <w:i/>
                <w:sz w:val="24"/>
                <w:lang w:val="es-MX"/>
              </w:rPr>
              <w:t>năm</w:t>
            </w:r>
            <w:proofErr w:type="spellEnd"/>
            <w:r w:rsidRPr="006F2D8C">
              <w:rPr>
                <w:rFonts w:ascii="Times New Roman" w:hAnsi="Times New Roman"/>
                <w:i/>
                <w:sz w:val="24"/>
                <w:lang w:val="es-MX"/>
              </w:rPr>
              <w:t xml:space="preserve"> 1839 ở </w:t>
            </w:r>
            <w:proofErr w:type="spellStart"/>
            <w:r w:rsidRPr="006F2D8C">
              <w:rPr>
                <w:rFonts w:ascii="Times New Roman" w:hAnsi="Times New Roman"/>
                <w:i/>
                <w:sz w:val="24"/>
                <w:lang w:val="es-MX"/>
              </w:rPr>
              <w:t>Bình</w:t>
            </w:r>
            <w:proofErr w:type="spellEnd"/>
            <w:r w:rsidRPr="006F2D8C">
              <w:rPr>
                <w:rFonts w:ascii="Times New Roman" w:hAnsi="Times New Roman"/>
                <w:i/>
                <w:sz w:val="24"/>
                <w:lang w:val="es-MX"/>
              </w:rPr>
              <w:t xml:space="preserve"> </w:t>
            </w:r>
            <w:proofErr w:type="spellStart"/>
            <w:r w:rsidRPr="006F2D8C">
              <w:rPr>
                <w:rFonts w:ascii="Times New Roman" w:hAnsi="Times New Roman"/>
                <w:i/>
                <w:sz w:val="24"/>
                <w:lang w:val="es-MX"/>
              </w:rPr>
              <w:t>Định</w:t>
            </w:r>
            <w:proofErr w:type="spellEnd"/>
            <w:r w:rsidRPr="006F2D8C">
              <w:rPr>
                <w:rFonts w:ascii="Times New Roman" w:hAnsi="Times New Roman"/>
                <w:i/>
                <w:sz w:val="24"/>
                <w:lang w:val="es-MX"/>
              </w:rPr>
              <w:t xml:space="preserve"> qua </w:t>
            </w:r>
            <w:proofErr w:type="spellStart"/>
            <w:r w:rsidRPr="006F2D8C">
              <w:rPr>
                <w:rFonts w:ascii="Times New Roman" w:hAnsi="Times New Roman"/>
                <w:i/>
                <w:sz w:val="24"/>
                <w:lang w:val="es-MX"/>
              </w:rPr>
              <w:t>tư</w:t>
            </w:r>
            <w:proofErr w:type="spellEnd"/>
            <w:r w:rsidRPr="006F2D8C">
              <w:rPr>
                <w:rFonts w:ascii="Times New Roman" w:hAnsi="Times New Roman"/>
                <w:i/>
                <w:sz w:val="24"/>
                <w:lang w:val="es-MX"/>
              </w:rPr>
              <w:t xml:space="preserve"> </w:t>
            </w:r>
            <w:proofErr w:type="spellStart"/>
            <w:r w:rsidRPr="006F2D8C">
              <w:rPr>
                <w:rFonts w:ascii="Times New Roman" w:hAnsi="Times New Roman"/>
                <w:i/>
                <w:sz w:val="24"/>
                <w:lang w:val="es-MX"/>
              </w:rPr>
              <w:t>liệu</w:t>
            </w:r>
            <w:proofErr w:type="spellEnd"/>
            <w:r w:rsidRPr="006F2D8C">
              <w:rPr>
                <w:rFonts w:ascii="Times New Roman" w:hAnsi="Times New Roman"/>
                <w:i/>
                <w:sz w:val="24"/>
                <w:lang w:val="es-MX"/>
              </w:rPr>
              <w:t xml:space="preserve"> </w:t>
            </w:r>
            <w:proofErr w:type="spellStart"/>
            <w:r w:rsidRPr="006F2D8C">
              <w:rPr>
                <w:rFonts w:ascii="Times New Roman" w:hAnsi="Times New Roman"/>
                <w:i/>
                <w:sz w:val="24"/>
                <w:lang w:val="es-MX"/>
              </w:rPr>
              <w:t>địa</w:t>
            </w:r>
            <w:proofErr w:type="spellEnd"/>
            <w:r w:rsidRPr="006F2D8C">
              <w:rPr>
                <w:rFonts w:ascii="Times New Roman" w:hAnsi="Times New Roman"/>
                <w:i/>
                <w:sz w:val="24"/>
                <w:lang w:val="es-MX"/>
              </w:rPr>
              <w:t xml:space="preserve"> </w:t>
            </w:r>
            <w:proofErr w:type="spellStart"/>
            <w:r w:rsidRPr="006F2D8C">
              <w:rPr>
                <w:rFonts w:ascii="Times New Roman" w:hAnsi="Times New Roman"/>
                <w:i/>
                <w:sz w:val="24"/>
                <w:lang w:val="es-MX"/>
              </w:rPr>
              <w:t>bạ</w:t>
            </w:r>
            <w:proofErr w:type="spellEnd"/>
            <w:r w:rsidRPr="006F2D8C">
              <w:rPr>
                <w:rFonts w:ascii="Times New Roman" w:hAnsi="Times New Roman"/>
                <w:i/>
                <w:sz w:val="24"/>
                <w:lang w:val="es-MX"/>
              </w:rPr>
              <w:t>,</w:t>
            </w:r>
            <w:r w:rsidRPr="006F2D8C">
              <w:rPr>
                <w:rFonts w:ascii="Times New Roman" w:hAnsi="Times New Roman"/>
                <w:sz w:val="24"/>
                <w:lang w:val="es-MX"/>
              </w:rPr>
              <w:t xml:space="preserve"> </w:t>
            </w:r>
            <w:proofErr w:type="spellStart"/>
            <w:r w:rsidRPr="006F2D8C">
              <w:rPr>
                <w:rFonts w:ascii="Times New Roman" w:hAnsi="Times New Roman"/>
                <w:sz w:val="24"/>
                <w:lang w:val="es-MX"/>
              </w:rPr>
              <w:t>Nxb</w:t>
            </w:r>
            <w:proofErr w:type="spellEnd"/>
            <w:r w:rsidRPr="006F2D8C">
              <w:rPr>
                <w:rFonts w:ascii="Times New Roman" w:hAnsi="Times New Roman"/>
                <w:sz w:val="24"/>
                <w:lang w:val="es-MX"/>
              </w:rPr>
              <w:t xml:space="preserve"> </w:t>
            </w:r>
            <w:proofErr w:type="spellStart"/>
            <w:r w:rsidRPr="006F2D8C">
              <w:rPr>
                <w:rFonts w:ascii="Times New Roman" w:hAnsi="Times New Roman"/>
                <w:sz w:val="24"/>
                <w:lang w:val="es-MX"/>
              </w:rPr>
              <w:t>Thế</w:t>
            </w:r>
            <w:proofErr w:type="spellEnd"/>
            <w:r w:rsidRPr="006F2D8C">
              <w:rPr>
                <w:rFonts w:ascii="Times New Roman" w:hAnsi="Times New Roman"/>
                <w:sz w:val="24"/>
                <w:lang w:val="es-MX"/>
              </w:rPr>
              <w:t xml:space="preserve"> </w:t>
            </w:r>
            <w:proofErr w:type="spellStart"/>
            <w:r w:rsidRPr="006F2D8C">
              <w:rPr>
                <w:rFonts w:ascii="Times New Roman" w:hAnsi="Times New Roman"/>
                <w:sz w:val="24"/>
                <w:lang w:val="es-MX"/>
              </w:rPr>
              <w:t>Giới</w:t>
            </w:r>
            <w:proofErr w:type="spellEnd"/>
            <w:r w:rsidRPr="006F2D8C">
              <w:rPr>
                <w:rFonts w:ascii="Times New Roman" w:hAnsi="Times New Roman"/>
                <w:sz w:val="24"/>
                <w:lang w:val="es-MX"/>
              </w:rPr>
              <w:t xml:space="preserve">, </w:t>
            </w:r>
            <w:r w:rsidRPr="006F2D8C">
              <w:rPr>
                <w:rFonts w:ascii="Times New Roman" w:hAnsi="Times New Roman"/>
                <w:sz w:val="24"/>
              </w:rPr>
              <w:t>H</w:t>
            </w:r>
            <w:r w:rsidRPr="006F2D8C">
              <w:rPr>
                <w:rFonts w:ascii="Times New Roman" w:hAnsi="Times New Roman"/>
                <w:sz w:val="24"/>
                <w:lang w:val="es-MX"/>
              </w:rPr>
              <w:t xml:space="preserve">à </w:t>
            </w:r>
            <w:proofErr w:type="spellStart"/>
            <w:r w:rsidRPr="006F2D8C">
              <w:rPr>
                <w:rFonts w:ascii="Times New Roman" w:hAnsi="Times New Roman"/>
                <w:sz w:val="24"/>
                <w:lang w:val="es-MX"/>
              </w:rPr>
              <w:t>Nội</w:t>
            </w:r>
            <w:proofErr w:type="spellEnd"/>
            <w:r w:rsidRPr="006F2D8C">
              <w:rPr>
                <w:rFonts w:ascii="Times New Roman" w:hAnsi="Times New Roman"/>
                <w:sz w:val="24"/>
                <w:lang w:val="es-MX"/>
              </w:rPr>
              <w:t>.</w:t>
            </w:r>
          </w:p>
          <w:p w14:paraId="73707888" w14:textId="77777777" w:rsidR="006C7C10" w:rsidRPr="00D86BED" w:rsidRDefault="006C7C10" w:rsidP="005D71C8">
            <w:pPr>
              <w:pStyle w:val="Heading1"/>
              <w:keepNext w:val="0"/>
              <w:numPr>
                <w:ilvl w:val="0"/>
                <w:numId w:val="27"/>
              </w:numPr>
              <w:tabs>
                <w:tab w:val="left" w:pos="-24"/>
                <w:tab w:val="left" w:pos="118"/>
                <w:tab w:val="left" w:pos="259"/>
              </w:tabs>
              <w:spacing w:line="264" w:lineRule="auto"/>
              <w:ind w:left="0" w:firstLine="142"/>
              <w:jc w:val="both"/>
              <w:rPr>
                <w:rFonts w:ascii="Times New Roman" w:hAnsi="Times New Roman"/>
                <w:bCs/>
                <w:sz w:val="24"/>
              </w:rPr>
            </w:pPr>
            <w:r w:rsidRPr="006F2D8C">
              <w:rPr>
                <w:rFonts w:ascii="Times New Roman" w:hAnsi="Times New Roman"/>
                <w:sz w:val="24"/>
              </w:rPr>
              <w:t xml:space="preserve">Phan </w:t>
            </w:r>
            <w:proofErr w:type="spellStart"/>
            <w:r w:rsidRPr="006F2D8C">
              <w:rPr>
                <w:rFonts w:ascii="Times New Roman" w:hAnsi="Times New Roman"/>
                <w:sz w:val="24"/>
              </w:rPr>
              <w:t>Phương</w:t>
            </w:r>
            <w:proofErr w:type="spellEnd"/>
            <w:r w:rsidRPr="006F2D8C">
              <w:rPr>
                <w:rFonts w:ascii="Times New Roman" w:hAnsi="Times New Roman"/>
                <w:sz w:val="24"/>
              </w:rPr>
              <w:t xml:space="preserve"> </w:t>
            </w:r>
            <w:proofErr w:type="spellStart"/>
            <w:r w:rsidRPr="006F2D8C">
              <w:rPr>
                <w:rFonts w:ascii="Times New Roman" w:hAnsi="Times New Roman"/>
                <w:sz w:val="24"/>
              </w:rPr>
              <w:t>Thảo</w:t>
            </w:r>
            <w:proofErr w:type="spellEnd"/>
            <w:r w:rsidRPr="006F2D8C">
              <w:rPr>
                <w:rFonts w:ascii="Times New Roman" w:hAnsi="Times New Roman"/>
                <w:sz w:val="24"/>
              </w:rPr>
              <w:t xml:space="preserve">, </w:t>
            </w:r>
            <w:proofErr w:type="spellStart"/>
            <w:r w:rsidRPr="006F2D8C">
              <w:rPr>
                <w:rFonts w:ascii="Times New Roman" w:hAnsi="Times New Roman"/>
                <w:i/>
                <w:sz w:val="24"/>
              </w:rPr>
              <w:t>Phương</w:t>
            </w:r>
            <w:proofErr w:type="spellEnd"/>
            <w:r w:rsidRPr="006F2D8C">
              <w:rPr>
                <w:rFonts w:ascii="Times New Roman" w:hAnsi="Times New Roman"/>
                <w:i/>
                <w:sz w:val="24"/>
              </w:rPr>
              <w:t xml:space="preserve"> </w:t>
            </w:r>
            <w:proofErr w:type="spellStart"/>
            <w:r w:rsidRPr="006F2D8C">
              <w:rPr>
                <w:rFonts w:ascii="Times New Roman" w:hAnsi="Times New Roman"/>
                <w:i/>
                <w:sz w:val="24"/>
              </w:rPr>
              <w:t>pháp</w:t>
            </w:r>
            <w:proofErr w:type="spellEnd"/>
            <w:r w:rsidRPr="006F2D8C">
              <w:rPr>
                <w:rFonts w:ascii="Times New Roman" w:hAnsi="Times New Roman"/>
                <w:i/>
                <w:sz w:val="24"/>
              </w:rPr>
              <w:t xml:space="preserve"> </w:t>
            </w:r>
            <w:proofErr w:type="spellStart"/>
            <w:r w:rsidRPr="006F2D8C">
              <w:rPr>
                <w:rFonts w:ascii="Times New Roman" w:hAnsi="Times New Roman"/>
                <w:i/>
                <w:sz w:val="24"/>
              </w:rPr>
              <w:t>định</w:t>
            </w:r>
            <w:proofErr w:type="spellEnd"/>
            <w:r w:rsidRPr="006F2D8C">
              <w:rPr>
                <w:rFonts w:ascii="Times New Roman" w:hAnsi="Times New Roman"/>
                <w:i/>
                <w:sz w:val="24"/>
              </w:rPr>
              <w:t xml:space="preserve"> </w:t>
            </w:r>
            <w:proofErr w:type="spellStart"/>
            <w:r w:rsidRPr="006F2D8C">
              <w:rPr>
                <w:rFonts w:ascii="Times New Roman" w:hAnsi="Times New Roman"/>
                <w:i/>
                <w:sz w:val="24"/>
              </w:rPr>
              <w:t>lượng</w:t>
            </w:r>
            <w:proofErr w:type="spellEnd"/>
            <w:r w:rsidRPr="006F2D8C">
              <w:rPr>
                <w:rFonts w:ascii="Times New Roman" w:hAnsi="Times New Roman"/>
                <w:i/>
                <w:sz w:val="24"/>
              </w:rPr>
              <w:t xml:space="preserve"> </w:t>
            </w:r>
            <w:proofErr w:type="spellStart"/>
            <w:r w:rsidRPr="006F2D8C">
              <w:rPr>
                <w:rFonts w:ascii="Times New Roman" w:hAnsi="Times New Roman"/>
                <w:i/>
                <w:sz w:val="24"/>
              </w:rPr>
              <w:t>và</w:t>
            </w:r>
            <w:proofErr w:type="spellEnd"/>
            <w:r w:rsidRPr="006F2D8C">
              <w:rPr>
                <w:rFonts w:ascii="Times New Roman" w:hAnsi="Times New Roman"/>
                <w:i/>
                <w:sz w:val="24"/>
              </w:rPr>
              <w:t xml:space="preserve"> </w:t>
            </w:r>
            <w:proofErr w:type="spellStart"/>
            <w:r w:rsidRPr="006F2D8C">
              <w:rPr>
                <w:rFonts w:ascii="Times New Roman" w:hAnsi="Times New Roman"/>
                <w:i/>
                <w:sz w:val="24"/>
              </w:rPr>
              <w:t>những</w:t>
            </w:r>
            <w:proofErr w:type="spellEnd"/>
            <w:r w:rsidRPr="006F2D8C">
              <w:rPr>
                <w:rFonts w:ascii="Times New Roman" w:hAnsi="Times New Roman"/>
                <w:i/>
                <w:sz w:val="24"/>
              </w:rPr>
              <w:t xml:space="preserve"> </w:t>
            </w:r>
            <w:proofErr w:type="spellStart"/>
            <w:r w:rsidRPr="006F2D8C">
              <w:rPr>
                <w:rFonts w:ascii="Times New Roman" w:hAnsi="Times New Roman"/>
                <w:i/>
                <w:sz w:val="24"/>
              </w:rPr>
              <w:t>ứng</w:t>
            </w:r>
            <w:proofErr w:type="spellEnd"/>
            <w:r w:rsidRPr="006F2D8C">
              <w:rPr>
                <w:rFonts w:ascii="Times New Roman" w:hAnsi="Times New Roman"/>
                <w:i/>
                <w:sz w:val="24"/>
              </w:rPr>
              <w:t xml:space="preserve"> </w:t>
            </w:r>
            <w:proofErr w:type="spellStart"/>
            <w:r w:rsidRPr="006F2D8C">
              <w:rPr>
                <w:rFonts w:ascii="Times New Roman" w:hAnsi="Times New Roman"/>
                <w:i/>
                <w:sz w:val="24"/>
              </w:rPr>
              <w:t>dụng</w:t>
            </w:r>
            <w:proofErr w:type="spellEnd"/>
            <w:r w:rsidRPr="006F2D8C">
              <w:rPr>
                <w:rFonts w:ascii="Times New Roman" w:hAnsi="Times New Roman"/>
                <w:i/>
                <w:sz w:val="24"/>
              </w:rPr>
              <w:t xml:space="preserve"> </w:t>
            </w:r>
            <w:proofErr w:type="spellStart"/>
            <w:r w:rsidRPr="006F2D8C">
              <w:rPr>
                <w:rFonts w:ascii="Times New Roman" w:hAnsi="Times New Roman"/>
                <w:i/>
                <w:sz w:val="24"/>
              </w:rPr>
              <w:t>trong</w:t>
            </w:r>
            <w:proofErr w:type="spellEnd"/>
            <w:r w:rsidRPr="006F2D8C">
              <w:rPr>
                <w:rFonts w:ascii="Times New Roman" w:hAnsi="Times New Roman"/>
                <w:i/>
                <w:sz w:val="24"/>
              </w:rPr>
              <w:t xml:space="preserve"> </w:t>
            </w:r>
            <w:proofErr w:type="spellStart"/>
            <w:r w:rsidRPr="006F2D8C">
              <w:rPr>
                <w:rFonts w:ascii="Times New Roman" w:hAnsi="Times New Roman"/>
                <w:i/>
                <w:sz w:val="24"/>
              </w:rPr>
              <w:t>nghiên</w:t>
            </w:r>
            <w:proofErr w:type="spellEnd"/>
            <w:r w:rsidRPr="006F2D8C">
              <w:rPr>
                <w:rFonts w:ascii="Times New Roman" w:hAnsi="Times New Roman"/>
                <w:i/>
                <w:sz w:val="24"/>
              </w:rPr>
              <w:t xml:space="preserve"> </w:t>
            </w:r>
            <w:proofErr w:type="spellStart"/>
            <w:r w:rsidRPr="006F2D8C">
              <w:rPr>
                <w:rFonts w:ascii="Times New Roman" w:hAnsi="Times New Roman"/>
                <w:i/>
                <w:sz w:val="24"/>
              </w:rPr>
              <w:t>cứu</w:t>
            </w:r>
            <w:proofErr w:type="spellEnd"/>
            <w:r w:rsidRPr="006F2D8C">
              <w:rPr>
                <w:rFonts w:ascii="Times New Roman" w:hAnsi="Times New Roman"/>
                <w:i/>
                <w:sz w:val="24"/>
              </w:rPr>
              <w:t xml:space="preserve"> </w:t>
            </w:r>
            <w:proofErr w:type="spellStart"/>
            <w:r w:rsidRPr="006F2D8C">
              <w:rPr>
                <w:rFonts w:ascii="Times New Roman" w:hAnsi="Times New Roman"/>
                <w:i/>
                <w:sz w:val="24"/>
              </w:rPr>
              <w:t>lịch</w:t>
            </w:r>
            <w:proofErr w:type="spellEnd"/>
            <w:r w:rsidRPr="006F2D8C">
              <w:rPr>
                <w:rFonts w:ascii="Times New Roman" w:hAnsi="Times New Roman"/>
                <w:i/>
                <w:sz w:val="24"/>
              </w:rPr>
              <w:t xml:space="preserve"> </w:t>
            </w:r>
            <w:proofErr w:type="spellStart"/>
            <w:r w:rsidRPr="006F2D8C">
              <w:rPr>
                <w:rFonts w:ascii="Times New Roman" w:hAnsi="Times New Roman"/>
                <w:i/>
                <w:sz w:val="24"/>
              </w:rPr>
              <w:t>sử</w:t>
            </w:r>
            <w:proofErr w:type="spellEnd"/>
            <w:r w:rsidRPr="006F2D8C">
              <w:rPr>
                <w:rFonts w:ascii="Times New Roman" w:hAnsi="Times New Roman"/>
                <w:sz w:val="24"/>
              </w:rPr>
              <w:t xml:space="preserve">, in </w:t>
            </w:r>
            <w:proofErr w:type="spellStart"/>
            <w:r w:rsidRPr="006F2D8C">
              <w:rPr>
                <w:rFonts w:ascii="Times New Roman" w:hAnsi="Times New Roman"/>
                <w:sz w:val="24"/>
              </w:rPr>
              <w:t>trong</w:t>
            </w:r>
            <w:proofErr w:type="spellEnd"/>
            <w:r w:rsidRPr="006F2D8C">
              <w:rPr>
                <w:rFonts w:ascii="Times New Roman" w:hAnsi="Times New Roman"/>
                <w:sz w:val="24"/>
              </w:rPr>
              <w:t xml:space="preserve"> </w:t>
            </w:r>
            <w:proofErr w:type="spellStart"/>
            <w:r>
              <w:rPr>
                <w:rFonts w:ascii="Times New Roman" w:hAnsi="Times New Roman"/>
                <w:i/>
                <w:sz w:val="24"/>
              </w:rPr>
              <w:t>Lịch</w:t>
            </w:r>
            <w:proofErr w:type="spellEnd"/>
            <w:r>
              <w:rPr>
                <w:rFonts w:ascii="Times New Roman" w:hAnsi="Times New Roman"/>
                <w:i/>
                <w:sz w:val="24"/>
              </w:rPr>
              <w:t xml:space="preserve"> </w:t>
            </w:r>
            <w:proofErr w:type="spellStart"/>
            <w:r>
              <w:rPr>
                <w:rFonts w:ascii="Times New Roman" w:hAnsi="Times New Roman"/>
                <w:i/>
                <w:sz w:val="24"/>
              </w:rPr>
              <w:t>sử</w:t>
            </w:r>
            <w:proofErr w:type="spellEnd"/>
            <w:r w:rsidRPr="006F2D8C">
              <w:rPr>
                <w:rFonts w:ascii="Times New Roman" w:hAnsi="Times New Roman"/>
                <w:i/>
                <w:sz w:val="24"/>
              </w:rPr>
              <w:t xml:space="preserve"> </w:t>
            </w:r>
            <w:proofErr w:type="spellStart"/>
            <w:r w:rsidRPr="006F2D8C">
              <w:rPr>
                <w:rFonts w:ascii="Times New Roman" w:hAnsi="Times New Roman"/>
                <w:i/>
                <w:sz w:val="24"/>
              </w:rPr>
              <w:t>Việt</w:t>
            </w:r>
            <w:proofErr w:type="spellEnd"/>
            <w:r w:rsidRPr="006F2D8C">
              <w:rPr>
                <w:rFonts w:ascii="Times New Roman" w:hAnsi="Times New Roman"/>
                <w:i/>
                <w:sz w:val="24"/>
              </w:rPr>
              <w:t xml:space="preserve"> </w:t>
            </w:r>
            <w:proofErr w:type="spellStart"/>
            <w:r w:rsidRPr="006F2D8C">
              <w:rPr>
                <w:rFonts w:ascii="Times New Roman" w:hAnsi="Times New Roman"/>
                <w:i/>
                <w:sz w:val="24"/>
              </w:rPr>
              <w:t>nam</w:t>
            </w:r>
            <w:proofErr w:type="spellEnd"/>
            <w:r w:rsidRPr="006F2D8C">
              <w:rPr>
                <w:rFonts w:ascii="Times New Roman" w:hAnsi="Times New Roman"/>
                <w:i/>
                <w:sz w:val="24"/>
              </w:rPr>
              <w:t xml:space="preserve"> </w:t>
            </w:r>
            <w:proofErr w:type="spellStart"/>
            <w:r w:rsidRPr="006F2D8C">
              <w:rPr>
                <w:rFonts w:ascii="Times New Roman" w:hAnsi="Times New Roman"/>
                <w:i/>
                <w:sz w:val="24"/>
              </w:rPr>
              <w:t>trong</w:t>
            </w:r>
            <w:proofErr w:type="spellEnd"/>
            <w:r w:rsidRPr="006F2D8C">
              <w:rPr>
                <w:rFonts w:ascii="Times New Roman" w:hAnsi="Times New Roman"/>
                <w:i/>
                <w:sz w:val="24"/>
              </w:rPr>
              <w:t xml:space="preserve"> </w:t>
            </w:r>
            <w:proofErr w:type="spellStart"/>
            <w:r w:rsidRPr="006F2D8C">
              <w:rPr>
                <w:rFonts w:ascii="Times New Roman" w:hAnsi="Times New Roman"/>
                <w:i/>
                <w:sz w:val="24"/>
              </w:rPr>
              <w:t>bối</w:t>
            </w:r>
            <w:proofErr w:type="spellEnd"/>
            <w:r w:rsidRPr="006F2D8C">
              <w:rPr>
                <w:rFonts w:ascii="Times New Roman" w:hAnsi="Times New Roman"/>
                <w:i/>
                <w:sz w:val="24"/>
              </w:rPr>
              <w:t xml:space="preserve"> </w:t>
            </w:r>
            <w:proofErr w:type="spellStart"/>
            <w:r w:rsidRPr="006F2D8C">
              <w:rPr>
                <w:rFonts w:ascii="Times New Roman" w:hAnsi="Times New Roman"/>
                <w:i/>
                <w:sz w:val="24"/>
              </w:rPr>
              <w:t>cảnh</w:t>
            </w:r>
            <w:proofErr w:type="spellEnd"/>
            <w:r w:rsidRPr="006F2D8C">
              <w:rPr>
                <w:rFonts w:ascii="Times New Roman" w:hAnsi="Times New Roman"/>
                <w:i/>
                <w:sz w:val="24"/>
              </w:rPr>
              <w:t xml:space="preserve"> </w:t>
            </w:r>
            <w:proofErr w:type="spellStart"/>
            <w:r w:rsidRPr="006F2D8C">
              <w:rPr>
                <w:rFonts w:ascii="Times New Roman" w:hAnsi="Times New Roman"/>
                <w:i/>
                <w:sz w:val="24"/>
              </w:rPr>
              <w:t>hội</w:t>
            </w:r>
            <w:proofErr w:type="spellEnd"/>
            <w:r w:rsidRPr="006F2D8C">
              <w:rPr>
                <w:rFonts w:ascii="Times New Roman" w:hAnsi="Times New Roman"/>
                <w:i/>
                <w:sz w:val="24"/>
              </w:rPr>
              <w:t xml:space="preserve"> </w:t>
            </w:r>
            <w:proofErr w:type="spellStart"/>
            <w:r w:rsidRPr="006F2D8C">
              <w:rPr>
                <w:rFonts w:ascii="Times New Roman" w:hAnsi="Times New Roman"/>
                <w:i/>
                <w:sz w:val="24"/>
              </w:rPr>
              <w:t>nhập</w:t>
            </w:r>
            <w:proofErr w:type="spellEnd"/>
            <w:r w:rsidRPr="006F2D8C">
              <w:rPr>
                <w:rFonts w:ascii="Times New Roman" w:hAnsi="Times New Roman"/>
                <w:i/>
                <w:sz w:val="24"/>
              </w:rPr>
              <w:t xml:space="preserve"> </w:t>
            </w:r>
            <w:proofErr w:type="spellStart"/>
            <w:r w:rsidRPr="006F2D8C">
              <w:rPr>
                <w:rFonts w:ascii="Times New Roman" w:hAnsi="Times New Roman"/>
                <w:i/>
                <w:sz w:val="24"/>
              </w:rPr>
              <w:t>và</w:t>
            </w:r>
            <w:proofErr w:type="spellEnd"/>
            <w:r w:rsidRPr="006F2D8C">
              <w:rPr>
                <w:rFonts w:ascii="Times New Roman" w:hAnsi="Times New Roman"/>
                <w:i/>
                <w:sz w:val="24"/>
              </w:rPr>
              <w:t xml:space="preserve"> </w:t>
            </w:r>
            <w:proofErr w:type="spellStart"/>
            <w:r w:rsidRPr="006F2D8C">
              <w:rPr>
                <w:rFonts w:ascii="Times New Roman" w:hAnsi="Times New Roman"/>
                <w:i/>
                <w:sz w:val="24"/>
              </w:rPr>
              <w:t>toàn</w:t>
            </w:r>
            <w:proofErr w:type="spellEnd"/>
            <w:r w:rsidRPr="006F2D8C">
              <w:rPr>
                <w:rFonts w:ascii="Times New Roman" w:hAnsi="Times New Roman"/>
                <w:i/>
                <w:sz w:val="24"/>
              </w:rPr>
              <w:t xml:space="preserve"> </w:t>
            </w:r>
            <w:proofErr w:type="spellStart"/>
            <w:r w:rsidRPr="006F2D8C">
              <w:rPr>
                <w:rFonts w:ascii="Times New Roman" w:hAnsi="Times New Roman"/>
                <w:i/>
                <w:sz w:val="24"/>
              </w:rPr>
              <w:t>cầu</w:t>
            </w:r>
            <w:proofErr w:type="spellEnd"/>
            <w:r w:rsidRPr="006F2D8C">
              <w:rPr>
                <w:rFonts w:ascii="Times New Roman" w:hAnsi="Times New Roman"/>
                <w:i/>
                <w:sz w:val="24"/>
              </w:rPr>
              <w:t xml:space="preserve"> </w:t>
            </w:r>
            <w:proofErr w:type="spellStart"/>
            <w:r w:rsidRPr="006F2D8C">
              <w:rPr>
                <w:rFonts w:ascii="Times New Roman" w:hAnsi="Times New Roman"/>
                <w:i/>
                <w:sz w:val="24"/>
              </w:rPr>
              <w:t>hóa</w:t>
            </w:r>
            <w:proofErr w:type="spellEnd"/>
            <w:r w:rsidRPr="006F2D8C">
              <w:rPr>
                <w:rFonts w:ascii="Times New Roman" w:hAnsi="Times New Roman"/>
                <w:sz w:val="24"/>
              </w:rPr>
              <w:t xml:space="preserve">, </w:t>
            </w:r>
            <w:proofErr w:type="spellStart"/>
            <w:r w:rsidRPr="006F2D8C">
              <w:rPr>
                <w:rFonts w:ascii="Times New Roman" w:hAnsi="Times New Roman"/>
                <w:sz w:val="24"/>
              </w:rPr>
              <w:t>Nxb</w:t>
            </w:r>
            <w:proofErr w:type="spellEnd"/>
            <w:r w:rsidRPr="006F2D8C">
              <w:rPr>
                <w:rFonts w:ascii="Times New Roman" w:hAnsi="Times New Roman"/>
                <w:sz w:val="24"/>
              </w:rPr>
              <w:t xml:space="preserve"> </w:t>
            </w:r>
            <w:proofErr w:type="spellStart"/>
            <w:r w:rsidRPr="006F2D8C">
              <w:rPr>
                <w:rFonts w:ascii="Times New Roman" w:hAnsi="Times New Roman"/>
                <w:sz w:val="24"/>
              </w:rPr>
              <w:t>Thế</w:t>
            </w:r>
            <w:proofErr w:type="spellEnd"/>
            <w:r w:rsidRPr="006F2D8C">
              <w:rPr>
                <w:rFonts w:ascii="Times New Roman" w:hAnsi="Times New Roman"/>
                <w:sz w:val="24"/>
              </w:rPr>
              <w:t xml:space="preserve"> </w:t>
            </w:r>
            <w:proofErr w:type="spellStart"/>
            <w:r w:rsidRPr="006F2D8C">
              <w:rPr>
                <w:rFonts w:ascii="Times New Roman" w:hAnsi="Times New Roman"/>
                <w:sz w:val="24"/>
              </w:rPr>
              <w:t>giới</w:t>
            </w:r>
            <w:proofErr w:type="spellEnd"/>
            <w:r w:rsidRPr="006F2D8C">
              <w:rPr>
                <w:rFonts w:ascii="Times New Roman" w:hAnsi="Times New Roman"/>
                <w:sz w:val="24"/>
              </w:rPr>
              <w:t>, H</w:t>
            </w:r>
            <w:r w:rsidRPr="006F2D8C">
              <w:rPr>
                <w:rFonts w:ascii="Times New Roman" w:hAnsi="Times New Roman"/>
                <w:sz w:val="24"/>
                <w:lang w:val="es-MX"/>
              </w:rPr>
              <w:t xml:space="preserve">à </w:t>
            </w:r>
            <w:proofErr w:type="spellStart"/>
            <w:r w:rsidRPr="00D86BED">
              <w:rPr>
                <w:rFonts w:ascii="Times New Roman" w:hAnsi="Times New Roman"/>
                <w:sz w:val="24"/>
                <w:lang w:val="es-MX"/>
              </w:rPr>
              <w:t>Nội</w:t>
            </w:r>
            <w:proofErr w:type="spellEnd"/>
            <w:r w:rsidRPr="00D86BED">
              <w:rPr>
                <w:rFonts w:ascii="Times New Roman" w:hAnsi="Times New Roman"/>
                <w:sz w:val="24"/>
                <w:lang w:val="es-MX"/>
              </w:rPr>
              <w:t>.</w:t>
            </w:r>
          </w:p>
          <w:p w14:paraId="3CCCF530" w14:textId="77777777" w:rsidR="00D86BED" w:rsidRPr="00D86BED" w:rsidRDefault="006C7C10" w:rsidP="005D71C8">
            <w:pPr>
              <w:pStyle w:val="Heading1"/>
              <w:keepNext w:val="0"/>
              <w:numPr>
                <w:ilvl w:val="0"/>
                <w:numId w:val="27"/>
              </w:numPr>
              <w:tabs>
                <w:tab w:val="left" w:pos="-24"/>
                <w:tab w:val="left" w:pos="118"/>
                <w:tab w:val="left" w:pos="259"/>
              </w:tabs>
              <w:spacing w:line="264" w:lineRule="auto"/>
              <w:ind w:left="0" w:firstLine="142"/>
              <w:jc w:val="both"/>
              <w:rPr>
                <w:rFonts w:ascii="Times New Roman" w:hAnsi="Times New Roman"/>
                <w:bCs/>
                <w:sz w:val="24"/>
              </w:rPr>
            </w:pPr>
            <w:proofErr w:type="spellStart"/>
            <w:r w:rsidRPr="00D86BED">
              <w:rPr>
                <w:rFonts w:ascii="Times New Roman" w:hAnsi="Times New Roman"/>
                <w:sz w:val="24"/>
              </w:rPr>
              <w:t>Ngô</w:t>
            </w:r>
            <w:proofErr w:type="spellEnd"/>
            <w:r w:rsidRPr="00D86BED">
              <w:rPr>
                <w:rFonts w:ascii="Times New Roman" w:hAnsi="Times New Roman"/>
                <w:sz w:val="24"/>
              </w:rPr>
              <w:t xml:space="preserve"> </w:t>
            </w:r>
            <w:proofErr w:type="spellStart"/>
            <w:r w:rsidRPr="00D86BED">
              <w:rPr>
                <w:rFonts w:ascii="Times New Roman" w:hAnsi="Times New Roman"/>
                <w:sz w:val="24"/>
              </w:rPr>
              <w:t>Văn</w:t>
            </w:r>
            <w:proofErr w:type="spellEnd"/>
            <w:r w:rsidRPr="00D86BED">
              <w:rPr>
                <w:rFonts w:ascii="Times New Roman" w:hAnsi="Times New Roman"/>
                <w:sz w:val="24"/>
              </w:rPr>
              <w:t xml:space="preserve"> </w:t>
            </w:r>
            <w:proofErr w:type="spellStart"/>
            <w:r w:rsidRPr="00D86BED">
              <w:rPr>
                <w:rFonts w:ascii="Times New Roman" w:hAnsi="Times New Roman"/>
                <w:sz w:val="24"/>
              </w:rPr>
              <w:t>Thứ</w:t>
            </w:r>
            <w:proofErr w:type="spellEnd"/>
            <w:r w:rsidRPr="00D86BED">
              <w:rPr>
                <w:rFonts w:ascii="Times New Roman" w:hAnsi="Times New Roman"/>
                <w:sz w:val="24"/>
              </w:rPr>
              <w:t xml:space="preserve"> (2005), </w:t>
            </w:r>
            <w:proofErr w:type="spellStart"/>
            <w:r w:rsidRPr="00D86BED">
              <w:rPr>
                <w:rFonts w:ascii="Times New Roman" w:hAnsi="Times New Roman"/>
                <w:i/>
                <w:iCs/>
                <w:sz w:val="24"/>
              </w:rPr>
              <w:t>Thống</w:t>
            </w:r>
            <w:proofErr w:type="spellEnd"/>
            <w:r w:rsidRPr="00D86BED">
              <w:rPr>
                <w:rFonts w:ascii="Times New Roman" w:hAnsi="Times New Roman"/>
                <w:i/>
                <w:iCs/>
                <w:sz w:val="24"/>
              </w:rPr>
              <w:t xml:space="preserve"> </w:t>
            </w:r>
            <w:proofErr w:type="spellStart"/>
            <w:r w:rsidRPr="00D86BED">
              <w:rPr>
                <w:rFonts w:ascii="Times New Roman" w:hAnsi="Times New Roman"/>
                <w:i/>
                <w:iCs/>
                <w:sz w:val="24"/>
              </w:rPr>
              <w:t>kê</w:t>
            </w:r>
            <w:proofErr w:type="spellEnd"/>
            <w:r w:rsidRPr="00D86BED">
              <w:rPr>
                <w:rFonts w:ascii="Times New Roman" w:hAnsi="Times New Roman"/>
                <w:i/>
                <w:iCs/>
                <w:sz w:val="24"/>
              </w:rPr>
              <w:t xml:space="preserve"> </w:t>
            </w:r>
            <w:proofErr w:type="spellStart"/>
            <w:r w:rsidRPr="00D86BED">
              <w:rPr>
                <w:rFonts w:ascii="Times New Roman" w:hAnsi="Times New Roman"/>
                <w:i/>
                <w:iCs/>
                <w:sz w:val="24"/>
              </w:rPr>
              <w:t>thực</w:t>
            </w:r>
            <w:proofErr w:type="spellEnd"/>
            <w:r w:rsidRPr="00D86BED">
              <w:rPr>
                <w:rFonts w:ascii="Times New Roman" w:hAnsi="Times New Roman"/>
                <w:i/>
                <w:iCs/>
                <w:sz w:val="24"/>
              </w:rPr>
              <w:t xml:space="preserve"> </w:t>
            </w:r>
            <w:proofErr w:type="spellStart"/>
            <w:r w:rsidRPr="00D86BED">
              <w:rPr>
                <w:rFonts w:ascii="Times New Roman" w:hAnsi="Times New Roman"/>
                <w:i/>
                <w:iCs/>
                <w:sz w:val="24"/>
              </w:rPr>
              <w:t>hành</w:t>
            </w:r>
            <w:proofErr w:type="spellEnd"/>
            <w:r w:rsidRPr="00D86BED">
              <w:rPr>
                <w:rFonts w:ascii="Times New Roman" w:hAnsi="Times New Roman"/>
                <w:sz w:val="24"/>
              </w:rPr>
              <w:t xml:space="preserve">, </w:t>
            </w:r>
            <w:proofErr w:type="spellStart"/>
            <w:r w:rsidRPr="00D86BED">
              <w:rPr>
                <w:rFonts w:ascii="Times New Roman" w:hAnsi="Times New Roman"/>
                <w:sz w:val="24"/>
              </w:rPr>
              <w:t>Nxb</w:t>
            </w:r>
            <w:proofErr w:type="spellEnd"/>
            <w:r w:rsidRPr="00D86BED">
              <w:rPr>
                <w:rFonts w:ascii="Times New Roman" w:hAnsi="Times New Roman"/>
                <w:sz w:val="24"/>
              </w:rPr>
              <w:t xml:space="preserve"> Khoa </w:t>
            </w:r>
            <w:proofErr w:type="spellStart"/>
            <w:r w:rsidRPr="00D86BED">
              <w:rPr>
                <w:rFonts w:ascii="Times New Roman" w:hAnsi="Times New Roman"/>
                <w:sz w:val="24"/>
              </w:rPr>
              <w:t>học</w:t>
            </w:r>
            <w:proofErr w:type="spellEnd"/>
            <w:r w:rsidRPr="00D86BED">
              <w:rPr>
                <w:rFonts w:ascii="Times New Roman" w:hAnsi="Times New Roman"/>
                <w:sz w:val="24"/>
              </w:rPr>
              <w:t xml:space="preserve"> </w:t>
            </w:r>
            <w:proofErr w:type="spellStart"/>
            <w:r w:rsidRPr="00D86BED">
              <w:rPr>
                <w:rFonts w:ascii="Times New Roman" w:hAnsi="Times New Roman"/>
                <w:sz w:val="24"/>
              </w:rPr>
              <w:t>và</w:t>
            </w:r>
            <w:proofErr w:type="spellEnd"/>
            <w:r w:rsidRPr="00D86BED">
              <w:rPr>
                <w:rFonts w:ascii="Times New Roman" w:hAnsi="Times New Roman"/>
                <w:sz w:val="24"/>
              </w:rPr>
              <w:t xml:space="preserve"> </w:t>
            </w:r>
            <w:proofErr w:type="spellStart"/>
            <w:r w:rsidRPr="00D86BED">
              <w:rPr>
                <w:rFonts w:ascii="Times New Roman" w:hAnsi="Times New Roman"/>
                <w:sz w:val="24"/>
              </w:rPr>
              <w:t>Kỹ</w:t>
            </w:r>
            <w:proofErr w:type="spellEnd"/>
            <w:r w:rsidRPr="00D86BED">
              <w:rPr>
                <w:rFonts w:ascii="Times New Roman" w:hAnsi="Times New Roman"/>
                <w:sz w:val="24"/>
              </w:rPr>
              <w:t xml:space="preserve"> </w:t>
            </w:r>
            <w:proofErr w:type="spellStart"/>
            <w:r w:rsidRPr="00D86BED">
              <w:rPr>
                <w:rFonts w:ascii="Times New Roman" w:hAnsi="Times New Roman"/>
                <w:sz w:val="24"/>
              </w:rPr>
              <w:t>thuật</w:t>
            </w:r>
            <w:proofErr w:type="spellEnd"/>
            <w:r w:rsidRPr="00D86BED">
              <w:rPr>
                <w:rFonts w:ascii="Times New Roman" w:hAnsi="Times New Roman"/>
                <w:sz w:val="24"/>
              </w:rPr>
              <w:t xml:space="preserve">, </w:t>
            </w:r>
            <w:proofErr w:type="spellStart"/>
            <w:r w:rsidRPr="00D86BED">
              <w:rPr>
                <w:rFonts w:ascii="Times New Roman" w:hAnsi="Times New Roman"/>
                <w:sz w:val="24"/>
              </w:rPr>
              <w:t>Hà</w:t>
            </w:r>
            <w:proofErr w:type="spellEnd"/>
            <w:r w:rsidRPr="00D86BED">
              <w:rPr>
                <w:rFonts w:ascii="Times New Roman" w:hAnsi="Times New Roman"/>
                <w:sz w:val="24"/>
              </w:rPr>
              <w:t xml:space="preserve"> </w:t>
            </w:r>
            <w:proofErr w:type="spellStart"/>
            <w:r w:rsidRPr="00D86BED">
              <w:rPr>
                <w:rFonts w:ascii="Times New Roman" w:hAnsi="Times New Roman"/>
                <w:sz w:val="24"/>
              </w:rPr>
              <w:t>Nộ</w:t>
            </w:r>
            <w:r w:rsidR="00D86BED" w:rsidRPr="00D86BED">
              <w:rPr>
                <w:rFonts w:ascii="Times New Roman" w:hAnsi="Times New Roman"/>
                <w:sz w:val="24"/>
              </w:rPr>
              <w:t>i</w:t>
            </w:r>
            <w:proofErr w:type="spellEnd"/>
            <w:r w:rsidR="00D86BED" w:rsidRPr="00D86BED">
              <w:rPr>
                <w:rFonts w:ascii="Times New Roman" w:hAnsi="Times New Roman"/>
                <w:sz w:val="24"/>
              </w:rPr>
              <w:t>.</w:t>
            </w:r>
          </w:p>
          <w:p w14:paraId="1DE70EFA" w14:textId="77777777" w:rsidR="006C7C10" w:rsidRPr="006F2D8C" w:rsidRDefault="00C21089" w:rsidP="005D71C8">
            <w:pPr>
              <w:pStyle w:val="Heading1"/>
              <w:keepNext w:val="0"/>
              <w:numPr>
                <w:ilvl w:val="0"/>
                <w:numId w:val="27"/>
              </w:numPr>
              <w:tabs>
                <w:tab w:val="left" w:pos="-24"/>
                <w:tab w:val="left" w:pos="118"/>
                <w:tab w:val="left" w:pos="259"/>
              </w:tabs>
              <w:spacing w:line="264" w:lineRule="auto"/>
              <w:ind w:left="0" w:firstLine="142"/>
              <w:jc w:val="both"/>
              <w:rPr>
                <w:rFonts w:ascii="Times New Roman" w:hAnsi="Times New Roman"/>
                <w:bCs/>
                <w:sz w:val="24"/>
              </w:rPr>
            </w:pPr>
            <w:r>
              <w:rPr>
                <w:rFonts w:ascii="Times New Roman" w:hAnsi="Times New Roman"/>
                <w:bCs/>
                <w:color w:val="000000"/>
                <w:sz w:val="24"/>
                <w:lang w:val="es-MX"/>
              </w:rPr>
              <w:t xml:space="preserve">V. </w:t>
            </w:r>
            <w:proofErr w:type="spellStart"/>
            <w:r w:rsidR="00D86BED" w:rsidRPr="00D86BED">
              <w:rPr>
                <w:rFonts w:ascii="Times New Roman" w:hAnsi="Times New Roman"/>
                <w:bCs/>
                <w:color w:val="000000"/>
                <w:sz w:val="24"/>
                <w:lang w:val="es-MX"/>
              </w:rPr>
              <w:t>Kovaltchenko</w:t>
            </w:r>
            <w:proofErr w:type="spellEnd"/>
            <w:r w:rsidR="00D86BED" w:rsidRPr="00D86BED">
              <w:rPr>
                <w:rFonts w:ascii="Times New Roman" w:hAnsi="Times New Roman"/>
                <w:bCs/>
                <w:color w:val="000000"/>
                <w:sz w:val="24"/>
                <w:lang w:val="es-MX"/>
              </w:rPr>
              <w:t xml:space="preserve"> (1984), </w:t>
            </w:r>
            <w:proofErr w:type="spellStart"/>
            <w:r w:rsidR="00D86BED" w:rsidRPr="00D86BED">
              <w:rPr>
                <w:rFonts w:ascii="Times New Roman" w:hAnsi="Times New Roman"/>
                <w:bCs/>
                <w:i/>
                <w:iCs/>
                <w:color w:val="000000"/>
                <w:sz w:val="24"/>
                <w:lang w:val="es-MX"/>
              </w:rPr>
              <w:t>Kolitchestvenye</w:t>
            </w:r>
            <w:proofErr w:type="spellEnd"/>
            <w:r w:rsidR="00D86BED" w:rsidRPr="00D86BED">
              <w:rPr>
                <w:rFonts w:ascii="Times New Roman" w:hAnsi="Times New Roman"/>
                <w:bCs/>
                <w:i/>
                <w:iCs/>
                <w:color w:val="000000"/>
                <w:sz w:val="24"/>
                <w:lang w:val="es-MX"/>
              </w:rPr>
              <w:t xml:space="preserve"> </w:t>
            </w:r>
            <w:proofErr w:type="spellStart"/>
            <w:r w:rsidR="00D86BED" w:rsidRPr="00D86BED">
              <w:rPr>
                <w:rFonts w:ascii="Times New Roman" w:hAnsi="Times New Roman"/>
                <w:bCs/>
                <w:i/>
                <w:iCs/>
                <w:color w:val="000000"/>
                <w:sz w:val="24"/>
                <w:lang w:val="es-MX"/>
              </w:rPr>
              <w:t>metodu</w:t>
            </w:r>
            <w:proofErr w:type="spellEnd"/>
            <w:r w:rsidR="00D86BED" w:rsidRPr="00D86BED">
              <w:rPr>
                <w:rFonts w:ascii="Times New Roman" w:hAnsi="Times New Roman"/>
                <w:bCs/>
                <w:i/>
                <w:iCs/>
                <w:color w:val="000000"/>
                <w:sz w:val="24"/>
                <w:lang w:val="es-MX"/>
              </w:rPr>
              <w:t xml:space="preserve"> </w:t>
            </w:r>
            <w:proofErr w:type="spellStart"/>
            <w:r w:rsidR="00D86BED" w:rsidRPr="00D86BED">
              <w:rPr>
                <w:rFonts w:ascii="Times New Roman" w:hAnsi="Times New Roman"/>
                <w:bCs/>
                <w:i/>
                <w:iCs/>
                <w:color w:val="000000"/>
                <w:sz w:val="24"/>
                <w:lang w:val="es-MX"/>
              </w:rPr>
              <w:t>vistoritcheskix</w:t>
            </w:r>
            <w:proofErr w:type="spellEnd"/>
            <w:r w:rsidR="00D86BED" w:rsidRPr="00D86BED">
              <w:rPr>
                <w:rFonts w:ascii="Times New Roman" w:hAnsi="Times New Roman"/>
                <w:bCs/>
                <w:i/>
                <w:iCs/>
                <w:color w:val="000000"/>
                <w:sz w:val="24"/>
                <w:lang w:val="es-MX"/>
              </w:rPr>
              <w:t xml:space="preserve"> </w:t>
            </w:r>
            <w:proofErr w:type="spellStart"/>
            <w:r w:rsidR="00D86BED" w:rsidRPr="00D86BED">
              <w:rPr>
                <w:rFonts w:ascii="Times New Roman" w:hAnsi="Times New Roman"/>
                <w:bCs/>
                <w:i/>
                <w:iCs/>
                <w:color w:val="000000"/>
                <w:sz w:val="24"/>
                <w:lang w:val="es-MX"/>
              </w:rPr>
              <w:t>issledovaniax</w:t>
            </w:r>
            <w:proofErr w:type="spellEnd"/>
            <w:r w:rsidR="00D86BED" w:rsidRPr="00D86BED">
              <w:rPr>
                <w:rFonts w:ascii="Times New Roman" w:hAnsi="Times New Roman"/>
                <w:bCs/>
                <w:i/>
                <w:iCs/>
                <w:color w:val="000000"/>
                <w:sz w:val="24"/>
                <w:lang w:val="es-MX"/>
              </w:rPr>
              <w:t xml:space="preserve">. </w:t>
            </w:r>
            <w:proofErr w:type="spellStart"/>
            <w:r w:rsidR="00D86BED" w:rsidRPr="00D86BED">
              <w:rPr>
                <w:rFonts w:ascii="Times New Roman" w:hAnsi="Times New Roman"/>
                <w:bCs/>
                <w:color w:val="000000"/>
                <w:sz w:val="24"/>
                <w:lang w:val="es-MX"/>
              </w:rPr>
              <w:t>Moskva</w:t>
            </w:r>
            <w:proofErr w:type="spellEnd"/>
            <w:r w:rsidR="00D86BED">
              <w:rPr>
                <w:rFonts w:ascii="Times New Roman" w:hAnsi="Times New Roman"/>
                <w:bCs/>
                <w:color w:val="000000"/>
                <w:sz w:val="24"/>
                <w:lang w:val="es-MX"/>
              </w:rPr>
              <w:t>. (</w:t>
            </w:r>
            <w:proofErr w:type="spellStart"/>
            <w:r w:rsidR="00D86BED">
              <w:rPr>
                <w:rFonts w:ascii="Times New Roman" w:hAnsi="Times New Roman"/>
                <w:bCs/>
                <w:color w:val="000000"/>
                <w:sz w:val="24"/>
                <w:lang w:val="es-MX"/>
              </w:rPr>
              <w:t>tiếng</w:t>
            </w:r>
            <w:proofErr w:type="spellEnd"/>
            <w:r w:rsidR="00D86BED">
              <w:rPr>
                <w:rFonts w:ascii="Times New Roman" w:hAnsi="Times New Roman"/>
                <w:bCs/>
                <w:color w:val="000000"/>
                <w:sz w:val="24"/>
                <w:lang w:val="es-MX"/>
              </w:rPr>
              <w:t xml:space="preserve"> Nga)</w:t>
            </w:r>
          </w:p>
        </w:tc>
      </w:tr>
      <w:tr w:rsidR="006C7C10" w:rsidRPr="006F2D8C" w14:paraId="045CEF81" w14:textId="77777777" w:rsidTr="007F58EE">
        <w:trPr>
          <w:jc w:val="center"/>
        </w:trPr>
        <w:tc>
          <w:tcPr>
            <w:tcW w:w="686" w:type="dxa"/>
            <w:tcBorders>
              <w:top w:val="single" w:sz="4" w:space="0" w:color="auto"/>
              <w:left w:val="single" w:sz="4" w:space="0" w:color="auto"/>
              <w:bottom w:val="single" w:sz="4" w:space="0" w:color="auto"/>
              <w:right w:val="single" w:sz="4" w:space="0" w:color="auto"/>
            </w:tcBorders>
            <w:shd w:val="clear" w:color="auto" w:fill="auto"/>
          </w:tcPr>
          <w:p w14:paraId="722D7FAE" w14:textId="77777777" w:rsidR="006C7C10" w:rsidRPr="006F2D8C" w:rsidRDefault="006C7C10" w:rsidP="006C7C10">
            <w:pPr>
              <w:tabs>
                <w:tab w:val="left" w:pos="360"/>
                <w:tab w:val="left" w:pos="1080"/>
                <w:tab w:val="right" w:pos="7380"/>
              </w:tabs>
              <w:spacing w:after="0" w:line="264" w:lineRule="auto"/>
              <w:jc w:val="center"/>
              <w:rPr>
                <w:rFonts w:ascii="Times New Roman" w:hAnsi="Times New Roman"/>
                <w:sz w:val="24"/>
                <w:szCs w:val="24"/>
              </w:rPr>
            </w:pPr>
            <w:r w:rsidRPr="006F2D8C">
              <w:rPr>
                <w:rFonts w:ascii="Times New Roman" w:hAnsi="Times New Roman"/>
                <w:sz w:val="24"/>
                <w:szCs w:val="24"/>
              </w:rPr>
              <w:t>4</w:t>
            </w:r>
          </w:p>
        </w:tc>
        <w:tc>
          <w:tcPr>
            <w:tcW w:w="1530" w:type="dxa"/>
            <w:tcBorders>
              <w:top w:val="single" w:sz="4" w:space="0" w:color="auto"/>
              <w:left w:val="single" w:sz="4" w:space="0" w:color="auto"/>
              <w:bottom w:val="single" w:sz="4" w:space="0" w:color="auto"/>
              <w:right w:val="single" w:sz="4" w:space="0" w:color="auto"/>
            </w:tcBorders>
          </w:tcPr>
          <w:p w14:paraId="56883849" w14:textId="77777777" w:rsidR="006C7C10" w:rsidRPr="006D473B" w:rsidRDefault="009F207F" w:rsidP="006C7C10">
            <w:pPr>
              <w:spacing w:after="0" w:line="264" w:lineRule="auto"/>
              <w:rPr>
                <w:rFonts w:ascii="Times New Roman" w:hAnsi="Times New Roman"/>
                <w:color w:val="000000"/>
                <w:sz w:val="24"/>
                <w:szCs w:val="24"/>
              </w:rPr>
            </w:pPr>
            <w:r w:rsidRPr="006D473B">
              <w:rPr>
                <w:rFonts w:ascii="Times New Roman" w:hAnsi="Times New Roman"/>
                <w:sz w:val="24"/>
                <w:szCs w:val="24"/>
              </w:rPr>
              <w:t>ORS6113</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42E42EF2" w14:textId="77777777" w:rsidR="006C7C10" w:rsidRPr="006D473B" w:rsidRDefault="006C7C10" w:rsidP="006C7C10">
            <w:pPr>
              <w:pStyle w:val="NormalWeb"/>
              <w:spacing w:before="0" w:beforeAutospacing="0" w:after="0" w:afterAutospacing="0" w:line="264" w:lineRule="auto"/>
              <w:rPr>
                <w:color w:val="000000"/>
              </w:rPr>
            </w:pPr>
            <w:proofErr w:type="spellStart"/>
            <w:r w:rsidRPr="006D473B">
              <w:t>Lịch</w:t>
            </w:r>
            <w:proofErr w:type="spellEnd"/>
            <w:r w:rsidRPr="006D473B">
              <w:t xml:space="preserve"> </w:t>
            </w:r>
            <w:proofErr w:type="spellStart"/>
            <w:r w:rsidRPr="006D473B">
              <w:t>sử</w:t>
            </w:r>
            <w:proofErr w:type="spellEnd"/>
            <w:r w:rsidRPr="006D473B">
              <w:t xml:space="preserve"> </w:t>
            </w:r>
            <w:proofErr w:type="spellStart"/>
            <w:r w:rsidRPr="006D473B">
              <w:t>phát</w:t>
            </w:r>
            <w:proofErr w:type="spellEnd"/>
            <w:r w:rsidRPr="006D473B">
              <w:t xml:space="preserve"> </w:t>
            </w:r>
            <w:proofErr w:type="spellStart"/>
            <w:r w:rsidRPr="006D473B">
              <w:t>triển</w:t>
            </w:r>
            <w:proofErr w:type="spellEnd"/>
            <w:r w:rsidRPr="006D473B">
              <w:t xml:space="preserve"> </w:t>
            </w:r>
            <w:proofErr w:type="spellStart"/>
            <w:r w:rsidRPr="006D473B">
              <w:t>các</w:t>
            </w:r>
            <w:proofErr w:type="spellEnd"/>
            <w:r w:rsidRPr="006D473B">
              <w:t xml:space="preserve"> </w:t>
            </w:r>
            <w:proofErr w:type="spellStart"/>
            <w:r w:rsidRPr="006D473B">
              <w:t>hình</w:t>
            </w:r>
            <w:proofErr w:type="spellEnd"/>
            <w:r w:rsidRPr="006D473B">
              <w:t xml:space="preserve"> </w:t>
            </w:r>
            <w:proofErr w:type="spellStart"/>
            <w:r w:rsidRPr="006D473B">
              <w:t>thái</w:t>
            </w:r>
            <w:proofErr w:type="spellEnd"/>
            <w:r w:rsidRPr="006D473B">
              <w:t xml:space="preserve"> </w:t>
            </w:r>
            <w:proofErr w:type="spellStart"/>
            <w:r w:rsidRPr="006D473B">
              <w:t>kinh</w:t>
            </w:r>
            <w:proofErr w:type="spellEnd"/>
            <w:r w:rsidRPr="006D473B">
              <w:t xml:space="preserve"> </w:t>
            </w:r>
            <w:proofErr w:type="spellStart"/>
            <w:r w:rsidRPr="006D473B">
              <w:t>tế</w:t>
            </w:r>
            <w:proofErr w:type="spellEnd"/>
            <w:r w:rsidRPr="006D473B">
              <w:t xml:space="preserve"> - </w:t>
            </w:r>
            <w:proofErr w:type="spellStart"/>
            <w:r w:rsidRPr="006D473B">
              <w:t>xã</w:t>
            </w:r>
            <w:proofErr w:type="spellEnd"/>
            <w:r w:rsidRPr="006D473B">
              <w:t xml:space="preserve"> </w:t>
            </w:r>
            <w:proofErr w:type="spellStart"/>
            <w:r w:rsidRPr="006D473B">
              <w:t>hội</w:t>
            </w:r>
            <w:proofErr w:type="spellEnd"/>
            <w:r w:rsidRPr="006D473B">
              <w:t xml:space="preserve"> ở </w:t>
            </w:r>
            <w:proofErr w:type="spellStart"/>
            <w:r w:rsidRPr="006D473B">
              <w:t>Việt</w:t>
            </w:r>
            <w:proofErr w:type="spellEnd"/>
            <w:r w:rsidRPr="006D473B">
              <w:t xml:space="preserve"> Nam </w:t>
            </w:r>
            <w:proofErr w:type="spellStart"/>
            <w:r w:rsidRPr="006D473B">
              <w:t>và</w:t>
            </w:r>
            <w:proofErr w:type="spellEnd"/>
            <w:r w:rsidRPr="006D473B">
              <w:t xml:space="preserve"> </w:t>
            </w:r>
            <w:proofErr w:type="spellStart"/>
            <w:r w:rsidRPr="006D473B">
              <w:t>Phương</w:t>
            </w:r>
            <w:proofErr w:type="spellEnd"/>
            <w:r w:rsidRPr="006D473B">
              <w:t xml:space="preserve"> </w:t>
            </w:r>
            <w:proofErr w:type="spellStart"/>
            <w:r w:rsidRPr="006D473B">
              <w:t>Đông</w:t>
            </w:r>
            <w:proofErr w:type="spellEnd"/>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6E9DF5E" w14:textId="77777777" w:rsidR="006C7C10" w:rsidRPr="006D473B" w:rsidRDefault="006C7C10" w:rsidP="006D473B">
            <w:pPr>
              <w:spacing w:after="0" w:line="264" w:lineRule="auto"/>
              <w:jc w:val="center"/>
              <w:rPr>
                <w:rFonts w:ascii="Times New Roman" w:hAnsi="Times New Roman"/>
                <w:color w:val="000000"/>
                <w:sz w:val="24"/>
                <w:szCs w:val="24"/>
              </w:rPr>
            </w:pPr>
            <w:r w:rsidRPr="006D473B">
              <w:rPr>
                <w:rFonts w:ascii="Times New Roman" w:hAnsi="Times New Roman"/>
                <w:color w:val="000000"/>
                <w:sz w:val="24"/>
                <w:szCs w:val="24"/>
              </w:rPr>
              <w:t>3</w:t>
            </w:r>
          </w:p>
        </w:tc>
        <w:tc>
          <w:tcPr>
            <w:tcW w:w="8730" w:type="dxa"/>
            <w:tcBorders>
              <w:top w:val="single" w:sz="4" w:space="0" w:color="auto"/>
              <w:left w:val="single" w:sz="4" w:space="0" w:color="auto"/>
              <w:bottom w:val="single" w:sz="4" w:space="0" w:color="auto"/>
              <w:right w:val="single" w:sz="4" w:space="0" w:color="auto"/>
            </w:tcBorders>
            <w:shd w:val="clear" w:color="auto" w:fill="auto"/>
            <w:vAlign w:val="center"/>
          </w:tcPr>
          <w:p w14:paraId="152AF0BE" w14:textId="77777777" w:rsidR="00FE10FB" w:rsidRDefault="00FE10FB" w:rsidP="00FE10FB">
            <w:pPr>
              <w:spacing w:after="0" w:line="278" w:lineRule="auto"/>
              <w:rPr>
                <w:rFonts w:ascii="Times New Roman" w:hAnsi="Times New Roman"/>
                <w:sz w:val="24"/>
                <w:szCs w:val="24"/>
              </w:rPr>
            </w:pPr>
            <w:r>
              <w:rPr>
                <w:rFonts w:ascii="Times New Roman" w:hAnsi="Times New Roman"/>
                <w:bCs/>
                <w:iCs/>
                <w:sz w:val="24"/>
                <w:szCs w:val="24"/>
              </w:rPr>
              <w:t xml:space="preserve">1. </w:t>
            </w:r>
            <w:proofErr w:type="spellStart"/>
            <w:r w:rsidRPr="006C5B9B">
              <w:rPr>
                <w:rFonts w:ascii="Times New Roman" w:hAnsi="Times New Roman"/>
                <w:bCs/>
                <w:iCs/>
                <w:sz w:val="24"/>
                <w:szCs w:val="24"/>
              </w:rPr>
              <w:t>Tài</w:t>
            </w:r>
            <w:proofErr w:type="spellEnd"/>
            <w:r w:rsidRPr="006C5B9B">
              <w:rPr>
                <w:rFonts w:ascii="Times New Roman" w:hAnsi="Times New Roman"/>
                <w:bCs/>
                <w:iCs/>
                <w:sz w:val="24"/>
                <w:szCs w:val="24"/>
              </w:rPr>
              <w:t xml:space="preserve"> </w:t>
            </w:r>
            <w:proofErr w:type="spellStart"/>
            <w:r w:rsidRPr="006C5B9B">
              <w:rPr>
                <w:rFonts w:ascii="Times New Roman" w:hAnsi="Times New Roman"/>
                <w:bCs/>
                <w:iCs/>
                <w:sz w:val="24"/>
                <w:szCs w:val="24"/>
              </w:rPr>
              <w:t>liệu</w:t>
            </w:r>
            <w:proofErr w:type="spellEnd"/>
            <w:r w:rsidRPr="006C5B9B">
              <w:rPr>
                <w:rFonts w:ascii="Times New Roman" w:hAnsi="Times New Roman"/>
                <w:bCs/>
                <w:iCs/>
                <w:sz w:val="24"/>
                <w:szCs w:val="24"/>
              </w:rPr>
              <w:t xml:space="preserve"> </w:t>
            </w:r>
            <w:proofErr w:type="spellStart"/>
            <w:r w:rsidRPr="006C5B9B">
              <w:rPr>
                <w:rFonts w:ascii="Times New Roman" w:hAnsi="Times New Roman"/>
                <w:bCs/>
                <w:iCs/>
                <w:sz w:val="24"/>
                <w:szCs w:val="24"/>
              </w:rPr>
              <w:t>bắt</w:t>
            </w:r>
            <w:proofErr w:type="spellEnd"/>
            <w:r w:rsidRPr="006C5B9B">
              <w:rPr>
                <w:rFonts w:ascii="Times New Roman" w:hAnsi="Times New Roman"/>
                <w:bCs/>
                <w:iCs/>
                <w:sz w:val="24"/>
                <w:szCs w:val="24"/>
              </w:rPr>
              <w:t xml:space="preserve"> </w:t>
            </w:r>
            <w:proofErr w:type="spellStart"/>
            <w:r w:rsidRPr="006C5B9B">
              <w:rPr>
                <w:rFonts w:ascii="Times New Roman" w:hAnsi="Times New Roman"/>
                <w:bCs/>
                <w:iCs/>
                <w:sz w:val="24"/>
                <w:szCs w:val="24"/>
              </w:rPr>
              <w:t>buộc</w:t>
            </w:r>
            <w:proofErr w:type="spellEnd"/>
          </w:p>
          <w:p w14:paraId="2B626977" w14:textId="77777777" w:rsidR="00850E50" w:rsidRPr="009D4743" w:rsidRDefault="00850E50" w:rsidP="005D71C8">
            <w:pPr>
              <w:pStyle w:val="Heading1"/>
              <w:keepLines/>
              <w:numPr>
                <w:ilvl w:val="0"/>
                <w:numId w:val="28"/>
              </w:numPr>
              <w:tabs>
                <w:tab w:val="left" w:pos="118"/>
                <w:tab w:val="left" w:pos="259"/>
              </w:tabs>
              <w:spacing w:line="264" w:lineRule="auto"/>
              <w:ind w:left="-24" w:firstLine="142"/>
              <w:jc w:val="both"/>
              <w:rPr>
                <w:rFonts w:ascii="Times New Roman" w:hAnsi="Times New Roman"/>
                <w:bCs/>
                <w:color w:val="000000"/>
                <w:sz w:val="24"/>
              </w:rPr>
            </w:pPr>
            <w:r w:rsidRPr="009D4743">
              <w:rPr>
                <w:rFonts w:ascii="Times New Roman" w:hAnsi="Times New Roman"/>
                <w:bCs/>
                <w:color w:val="000000"/>
                <w:sz w:val="24"/>
              </w:rPr>
              <w:t xml:space="preserve">C. </w:t>
            </w:r>
            <w:proofErr w:type="spellStart"/>
            <w:r w:rsidRPr="009D4743">
              <w:rPr>
                <w:rFonts w:ascii="Times New Roman" w:hAnsi="Times New Roman"/>
                <w:bCs/>
                <w:color w:val="000000"/>
                <w:sz w:val="24"/>
              </w:rPr>
              <w:t>Mác</w:t>
            </w:r>
            <w:proofErr w:type="spellEnd"/>
            <w:r w:rsidRPr="009D4743">
              <w:rPr>
                <w:rFonts w:ascii="Times New Roman" w:hAnsi="Times New Roman"/>
                <w:bCs/>
                <w:color w:val="000000"/>
                <w:sz w:val="24"/>
              </w:rPr>
              <w:t xml:space="preserve"> (1993), “</w:t>
            </w:r>
            <w:proofErr w:type="spellStart"/>
            <w:r w:rsidRPr="009D4743">
              <w:rPr>
                <w:rFonts w:ascii="Times New Roman" w:hAnsi="Times New Roman"/>
                <w:bCs/>
                <w:iCs/>
                <w:color w:val="000000"/>
                <w:sz w:val="24"/>
              </w:rPr>
              <w:t>Phê</w:t>
            </w:r>
            <w:proofErr w:type="spellEnd"/>
            <w:r w:rsidRPr="009D4743">
              <w:rPr>
                <w:rFonts w:ascii="Times New Roman" w:hAnsi="Times New Roman"/>
                <w:bCs/>
                <w:iCs/>
                <w:color w:val="000000"/>
                <w:sz w:val="24"/>
              </w:rPr>
              <w:t xml:space="preserve"> </w:t>
            </w:r>
            <w:proofErr w:type="spellStart"/>
            <w:r w:rsidRPr="009D4743">
              <w:rPr>
                <w:rFonts w:ascii="Times New Roman" w:hAnsi="Times New Roman"/>
                <w:bCs/>
                <w:iCs/>
                <w:color w:val="000000"/>
                <w:sz w:val="24"/>
              </w:rPr>
              <w:t>phán</w:t>
            </w:r>
            <w:proofErr w:type="spellEnd"/>
            <w:r w:rsidRPr="009D4743">
              <w:rPr>
                <w:rFonts w:ascii="Times New Roman" w:hAnsi="Times New Roman"/>
                <w:bCs/>
                <w:iCs/>
                <w:color w:val="000000"/>
                <w:sz w:val="24"/>
              </w:rPr>
              <w:t xml:space="preserve"> khoa </w:t>
            </w:r>
            <w:proofErr w:type="spellStart"/>
            <w:r w:rsidRPr="009D4743">
              <w:rPr>
                <w:rFonts w:ascii="Times New Roman" w:hAnsi="Times New Roman"/>
                <w:bCs/>
                <w:iCs/>
                <w:color w:val="000000"/>
                <w:sz w:val="24"/>
              </w:rPr>
              <w:t>kinh</w:t>
            </w:r>
            <w:proofErr w:type="spellEnd"/>
            <w:r w:rsidRPr="009D4743">
              <w:rPr>
                <w:rFonts w:ascii="Times New Roman" w:hAnsi="Times New Roman"/>
                <w:bCs/>
                <w:iCs/>
                <w:color w:val="000000"/>
                <w:sz w:val="24"/>
              </w:rPr>
              <w:t xml:space="preserve"> </w:t>
            </w:r>
            <w:proofErr w:type="spellStart"/>
            <w:r w:rsidRPr="009D4743">
              <w:rPr>
                <w:rFonts w:ascii="Times New Roman" w:hAnsi="Times New Roman"/>
                <w:bCs/>
                <w:iCs/>
                <w:color w:val="000000"/>
                <w:sz w:val="24"/>
              </w:rPr>
              <w:t>tế</w:t>
            </w:r>
            <w:proofErr w:type="spellEnd"/>
            <w:r w:rsidRPr="009D4743">
              <w:rPr>
                <w:rFonts w:ascii="Times New Roman" w:hAnsi="Times New Roman"/>
                <w:bCs/>
                <w:iCs/>
                <w:color w:val="000000"/>
                <w:sz w:val="24"/>
              </w:rPr>
              <w:t xml:space="preserve"> </w:t>
            </w:r>
            <w:proofErr w:type="spellStart"/>
            <w:r w:rsidRPr="009D4743">
              <w:rPr>
                <w:rFonts w:ascii="Times New Roman" w:hAnsi="Times New Roman"/>
                <w:bCs/>
                <w:iCs/>
                <w:color w:val="000000"/>
                <w:sz w:val="24"/>
              </w:rPr>
              <w:t>chính</w:t>
            </w:r>
            <w:proofErr w:type="spellEnd"/>
            <w:r w:rsidRPr="009D4743">
              <w:rPr>
                <w:rFonts w:ascii="Times New Roman" w:hAnsi="Times New Roman"/>
                <w:bCs/>
                <w:iCs/>
                <w:color w:val="000000"/>
                <w:sz w:val="24"/>
              </w:rPr>
              <w:t xml:space="preserve"> </w:t>
            </w:r>
            <w:proofErr w:type="spellStart"/>
            <w:r w:rsidRPr="009D4743">
              <w:rPr>
                <w:rFonts w:ascii="Times New Roman" w:hAnsi="Times New Roman"/>
                <w:bCs/>
                <w:iCs/>
                <w:color w:val="000000"/>
                <w:sz w:val="24"/>
              </w:rPr>
              <w:t>trị</w:t>
            </w:r>
            <w:proofErr w:type="spellEnd"/>
            <w:r w:rsidRPr="009D4743">
              <w:rPr>
                <w:rFonts w:ascii="Times New Roman" w:hAnsi="Times New Roman"/>
                <w:bCs/>
                <w:iCs/>
                <w:color w:val="000000"/>
                <w:sz w:val="24"/>
              </w:rPr>
              <w:t xml:space="preserve"> </w:t>
            </w:r>
            <w:proofErr w:type="spellStart"/>
            <w:r w:rsidRPr="009D4743">
              <w:rPr>
                <w:rFonts w:ascii="Times New Roman" w:hAnsi="Times New Roman"/>
                <w:bCs/>
                <w:iCs/>
                <w:color w:val="000000"/>
                <w:sz w:val="24"/>
              </w:rPr>
              <w:t>học</w:t>
            </w:r>
            <w:proofErr w:type="spellEnd"/>
            <w:r w:rsidRPr="009D4743">
              <w:rPr>
                <w:rFonts w:ascii="Times New Roman" w:hAnsi="Times New Roman"/>
                <w:bCs/>
                <w:color w:val="000000"/>
                <w:sz w:val="24"/>
              </w:rPr>
              <w:t xml:space="preserve">”, </w:t>
            </w:r>
            <w:proofErr w:type="spellStart"/>
            <w:r w:rsidRPr="009D4743">
              <w:rPr>
                <w:rFonts w:ascii="Times New Roman" w:hAnsi="Times New Roman"/>
                <w:bCs/>
                <w:i/>
                <w:color w:val="000000"/>
                <w:sz w:val="24"/>
              </w:rPr>
              <w:t>Mác-Enghen</w:t>
            </w:r>
            <w:proofErr w:type="spellEnd"/>
            <w:r w:rsidRPr="009D4743">
              <w:rPr>
                <w:rFonts w:ascii="Times New Roman" w:hAnsi="Times New Roman"/>
                <w:bCs/>
                <w:i/>
                <w:color w:val="000000"/>
                <w:sz w:val="24"/>
              </w:rPr>
              <w:t xml:space="preserve"> </w:t>
            </w:r>
            <w:proofErr w:type="spellStart"/>
            <w:r w:rsidRPr="009D4743">
              <w:rPr>
                <w:rFonts w:ascii="Times New Roman" w:hAnsi="Times New Roman"/>
                <w:bCs/>
                <w:i/>
                <w:color w:val="000000"/>
                <w:sz w:val="24"/>
              </w:rPr>
              <w:t>toàn</w:t>
            </w:r>
            <w:proofErr w:type="spellEnd"/>
            <w:r w:rsidRPr="009D4743">
              <w:rPr>
                <w:rFonts w:ascii="Times New Roman" w:hAnsi="Times New Roman"/>
                <w:bCs/>
                <w:i/>
                <w:color w:val="000000"/>
                <w:sz w:val="24"/>
              </w:rPr>
              <w:t xml:space="preserve"> </w:t>
            </w:r>
            <w:proofErr w:type="spellStart"/>
            <w:r w:rsidRPr="009D4743">
              <w:rPr>
                <w:rFonts w:ascii="Times New Roman" w:hAnsi="Times New Roman"/>
                <w:bCs/>
                <w:i/>
                <w:color w:val="000000"/>
                <w:sz w:val="24"/>
              </w:rPr>
              <w:t>tập</w:t>
            </w:r>
            <w:proofErr w:type="spellEnd"/>
            <w:r w:rsidRPr="009D4743">
              <w:rPr>
                <w:rFonts w:ascii="Times New Roman" w:hAnsi="Times New Roman"/>
                <w:bCs/>
                <w:color w:val="000000"/>
                <w:sz w:val="24"/>
              </w:rPr>
              <w:t xml:space="preserve">, </w:t>
            </w:r>
            <w:proofErr w:type="spellStart"/>
            <w:r w:rsidRPr="009D4743">
              <w:rPr>
                <w:rFonts w:ascii="Times New Roman" w:hAnsi="Times New Roman"/>
                <w:bCs/>
                <w:color w:val="000000"/>
                <w:sz w:val="24"/>
              </w:rPr>
              <w:t>Nxb</w:t>
            </w:r>
            <w:proofErr w:type="spellEnd"/>
            <w:r w:rsidRPr="009D4743">
              <w:rPr>
                <w:rFonts w:ascii="Times New Roman" w:hAnsi="Times New Roman"/>
                <w:bCs/>
                <w:color w:val="000000"/>
                <w:sz w:val="24"/>
              </w:rPr>
              <w:t xml:space="preserve"> </w:t>
            </w:r>
            <w:proofErr w:type="spellStart"/>
            <w:r w:rsidRPr="009D4743">
              <w:rPr>
                <w:rFonts w:ascii="Times New Roman" w:hAnsi="Times New Roman"/>
                <w:bCs/>
                <w:color w:val="000000"/>
                <w:sz w:val="24"/>
              </w:rPr>
              <w:t>Chính</w:t>
            </w:r>
            <w:proofErr w:type="spellEnd"/>
            <w:r w:rsidRPr="009D4743">
              <w:rPr>
                <w:rFonts w:ascii="Times New Roman" w:hAnsi="Times New Roman"/>
                <w:bCs/>
                <w:color w:val="000000"/>
                <w:sz w:val="24"/>
              </w:rPr>
              <w:t xml:space="preserve"> </w:t>
            </w:r>
            <w:proofErr w:type="spellStart"/>
            <w:r w:rsidRPr="009D4743">
              <w:rPr>
                <w:rFonts w:ascii="Times New Roman" w:hAnsi="Times New Roman"/>
                <w:bCs/>
                <w:color w:val="000000"/>
                <w:sz w:val="24"/>
              </w:rPr>
              <w:t>trị</w:t>
            </w:r>
            <w:proofErr w:type="spellEnd"/>
            <w:r w:rsidRPr="009D4743">
              <w:rPr>
                <w:rFonts w:ascii="Times New Roman" w:hAnsi="Times New Roman"/>
                <w:bCs/>
                <w:color w:val="000000"/>
                <w:sz w:val="24"/>
              </w:rPr>
              <w:t xml:space="preserve"> </w:t>
            </w:r>
            <w:proofErr w:type="spellStart"/>
            <w:r w:rsidRPr="009D4743">
              <w:rPr>
                <w:rFonts w:ascii="Times New Roman" w:hAnsi="Times New Roman"/>
                <w:bCs/>
                <w:color w:val="000000"/>
                <w:sz w:val="24"/>
              </w:rPr>
              <w:t>quốc</w:t>
            </w:r>
            <w:proofErr w:type="spellEnd"/>
            <w:r w:rsidRPr="009D4743">
              <w:rPr>
                <w:rFonts w:ascii="Times New Roman" w:hAnsi="Times New Roman"/>
                <w:bCs/>
                <w:color w:val="000000"/>
                <w:sz w:val="24"/>
              </w:rPr>
              <w:t xml:space="preserve"> </w:t>
            </w:r>
            <w:proofErr w:type="spellStart"/>
            <w:r w:rsidRPr="009D4743">
              <w:rPr>
                <w:rFonts w:ascii="Times New Roman" w:hAnsi="Times New Roman"/>
                <w:bCs/>
                <w:color w:val="000000"/>
                <w:sz w:val="24"/>
              </w:rPr>
              <w:t>gia</w:t>
            </w:r>
            <w:proofErr w:type="spellEnd"/>
            <w:r w:rsidRPr="009D4743">
              <w:rPr>
                <w:rFonts w:ascii="Times New Roman" w:hAnsi="Times New Roman"/>
                <w:bCs/>
                <w:color w:val="000000"/>
                <w:sz w:val="24"/>
              </w:rPr>
              <w:t xml:space="preserve">, </w:t>
            </w:r>
            <w:proofErr w:type="spellStart"/>
            <w:r w:rsidRPr="009D4743">
              <w:rPr>
                <w:rFonts w:ascii="Times New Roman" w:hAnsi="Times New Roman"/>
                <w:bCs/>
                <w:color w:val="000000"/>
                <w:sz w:val="24"/>
              </w:rPr>
              <w:t>Hà</w:t>
            </w:r>
            <w:proofErr w:type="spellEnd"/>
            <w:r w:rsidRPr="009D4743">
              <w:rPr>
                <w:rFonts w:ascii="Times New Roman" w:hAnsi="Times New Roman"/>
                <w:bCs/>
                <w:color w:val="000000"/>
                <w:sz w:val="24"/>
              </w:rPr>
              <w:t xml:space="preserve"> </w:t>
            </w:r>
            <w:proofErr w:type="spellStart"/>
            <w:r w:rsidRPr="009D4743">
              <w:rPr>
                <w:rFonts w:ascii="Times New Roman" w:hAnsi="Times New Roman"/>
                <w:bCs/>
                <w:color w:val="000000"/>
                <w:sz w:val="24"/>
              </w:rPr>
              <w:t>Nội</w:t>
            </w:r>
            <w:proofErr w:type="spellEnd"/>
            <w:r w:rsidRPr="009D4743">
              <w:rPr>
                <w:rFonts w:ascii="Times New Roman" w:hAnsi="Times New Roman"/>
                <w:bCs/>
                <w:color w:val="000000"/>
                <w:sz w:val="24"/>
              </w:rPr>
              <w:t>, T. XIII, tr. 16.</w:t>
            </w:r>
          </w:p>
          <w:p w14:paraId="7974B5CC" w14:textId="77777777" w:rsidR="00850E50" w:rsidRPr="009D4743" w:rsidRDefault="00850E50" w:rsidP="005D71C8">
            <w:pPr>
              <w:pStyle w:val="Heading1"/>
              <w:keepLines/>
              <w:numPr>
                <w:ilvl w:val="0"/>
                <w:numId w:val="28"/>
              </w:numPr>
              <w:tabs>
                <w:tab w:val="left" w:pos="118"/>
                <w:tab w:val="left" w:pos="259"/>
              </w:tabs>
              <w:spacing w:line="264" w:lineRule="auto"/>
              <w:ind w:left="-24" w:firstLine="142"/>
              <w:jc w:val="both"/>
              <w:rPr>
                <w:rFonts w:ascii="Times New Roman" w:hAnsi="Times New Roman"/>
                <w:bCs/>
                <w:i/>
                <w:iCs/>
                <w:color w:val="000000"/>
                <w:sz w:val="24"/>
              </w:rPr>
            </w:pPr>
            <w:r w:rsidRPr="009D4743">
              <w:rPr>
                <w:rFonts w:ascii="Times New Roman" w:hAnsi="Times New Roman"/>
                <w:bCs/>
                <w:color w:val="000000"/>
                <w:sz w:val="24"/>
              </w:rPr>
              <w:t xml:space="preserve"> C. </w:t>
            </w:r>
            <w:proofErr w:type="spellStart"/>
            <w:r w:rsidRPr="009D4743">
              <w:rPr>
                <w:rFonts w:ascii="Times New Roman" w:hAnsi="Times New Roman"/>
                <w:bCs/>
                <w:color w:val="000000"/>
                <w:sz w:val="24"/>
              </w:rPr>
              <w:t>Mác</w:t>
            </w:r>
            <w:proofErr w:type="spellEnd"/>
            <w:r w:rsidRPr="009D4743">
              <w:rPr>
                <w:rFonts w:ascii="Times New Roman" w:hAnsi="Times New Roman"/>
                <w:bCs/>
                <w:color w:val="000000"/>
                <w:sz w:val="24"/>
              </w:rPr>
              <w:t xml:space="preserve">, Ph. </w:t>
            </w:r>
            <w:proofErr w:type="spellStart"/>
            <w:r w:rsidRPr="009D4743">
              <w:rPr>
                <w:rFonts w:ascii="Times New Roman" w:hAnsi="Times New Roman"/>
                <w:bCs/>
                <w:color w:val="000000"/>
                <w:sz w:val="24"/>
              </w:rPr>
              <w:t>Enghen</w:t>
            </w:r>
            <w:proofErr w:type="spellEnd"/>
            <w:r w:rsidRPr="009D4743">
              <w:rPr>
                <w:rFonts w:ascii="Times New Roman" w:hAnsi="Times New Roman"/>
                <w:bCs/>
                <w:color w:val="000000"/>
                <w:sz w:val="24"/>
              </w:rPr>
              <w:t xml:space="preserve"> (1975), </w:t>
            </w:r>
            <w:proofErr w:type="spellStart"/>
            <w:r w:rsidRPr="009D4743">
              <w:rPr>
                <w:rFonts w:ascii="Times New Roman" w:hAnsi="Times New Roman"/>
                <w:bCs/>
                <w:i/>
                <w:iCs/>
                <w:color w:val="000000"/>
                <w:sz w:val="24"/>
              </w:rPr>
              <w:t>Bàn</w:t>
            </w:r>
            <w:proofErr w:type="spellEnd"/>
            <w:r w:rsidRPr="009D4743">
              <w:rPr>
                <w:rFonts w:ascii="Times New Roman" w:hAnsi="Times New Roman"/>
                <w:bCs/>
                <w:i/>
                <w:iCs/>
                <w:color w:val="000000"/>
                <w:sz w:val="24"/>
              </w:rPr>
              <w:t xml:space="preserve"> </w:t>
            </w:r>
            <w:proofErr w:type="spellStart"/>
            <w:r w:rsidRPr="009D4743">
              <w:rPr>
                <w:rFonts w:ascii="Times New Roman" w:hAnsi="Times New Roman"/>
                <w:bCs/>
                <w:i/>
                <w:iCs/>
                <w:color w:val="000000"/>
                <w:sz w:val="24"/>
              </w:rPr>
              <w:t>về</w:t>
            </w:r>
            <w:proofErr w:type="spellEnd"/>
            <w:r w:rsidRPr="009D4743">
              <w:rPr>
                <w:rFonts w:ascii="Times New Roman" w:hAnsi="Times New Roman"/>
                <w:bCs/>
                <w:i/>
                <w:iCs/>
                <w:color w:val="000000"/>
                <w:sz w:val="24"/>
              </w:rPr>
              <w:t xml:space="preserve"> </w:t>
            </w:r>
            <w:proofErr w:type="spellStart"/>
            <w:r w:rsidRPr="009D4743">
              <w:rPr>
                <w:rFonts w:ascii="Times New Roman" w:hAnsi="Times New Roman"/>
                <w:bCs/>
                <w:i/>
                <w:iCs/>
                <w:color w:val="000000"/>
                <w:sz w:val="24"/>
              </w:rPr>
              <w:t>các</w:t>
            </w:r>
            <w:proofErr w:type="spellEnd"/>
            <w:r w:rsidRPr="009D4743">
              <w:rPr>
                <w:rFonts w:ascii="Times New Roman" w:hAnsi="Times New Roman"/>
                <w:bCs/>
                <w:i/>
                <w:iCs/>
                <w:color w:val="000000"/>
                <w:sz w:val="24"/>
              </w:rPr>
              <w:t xml:space="preserve"> </w:t>
            </w:r>
            <w:proofErr w:type="spellStart"/>
            <w:r w:rsidRPr="009D4743">
              <w:rPr>
                <w:rFonts w:ascii="Times New Roman" w:hAnsi="Times New Roman"/>
                <w:bCs/>
                <w:i/>
                <w:iCs/>
                <w:color w:val="000000"/>
                <w:sz w:val="24"/>
              </w:rPr>
              <w:t>xã</w:t>
            </w:r>
            <w:proofErr w:type="spellEnd"/>
            <w:r w:rsidRPr="009D4743">
              <w:rPr>
                <w:rFonts w:ascii="Times New Roman" w:hAnsi="Times New Roman"/>
                <w:bCs/>
                <w:i/>
                <w:iCs/>
                <w:color w:val="000000"/>
                <w:sz w:val="24"/>
              </w:rPr>
              <w:t xml:space="preserve"> </w:t>
            </w:r>
            <w:proofErr w:type="spellStart"/>
            <w:r w:rsidRPr="009D4743">
              <w:rPr>
                <w:rFonts w:ascii="Times New Roman" w:hAnsi="Times New Roman"/>
                <w:bCs/>
                <w:i/>
                <w:iCs/>
                <w:color w:val="000000"/>
                <w:sz w:val="24"/>
              </w:rPr>
              <w:t>hội</w:t>
            </w:r>
            <w:proofErr w:type="spellEnd"/>
            <w:r w:rsidRPr="009D4743">
              <w:rPr>
                <w:rFonts w:ascii="Times New Roman" w:hAnsi="Times New Roman"/>
                <w:bCs/>
                <w:i/>
                <w:iCs/>
                <w:color w:val="000000"/>
                <w:sz w:val="24"/>
              </w:rPr>
              <w:t xml:space="preserve"> </w:t>
            </w:r>
            <w:proofErr w:type="spellStart"/>
            <w:r w:rsidRPr="009D4743">
              <w:rPr>
                <w:rFonts w:ascii="Times New Roman" w:hAnsi="Times New Roman"/>
                <w:bCs/>
                <w:i/>
                <w:iCs/>
                <w:color w:val="000000"/>
                <w:sz w:val="24"/>
              </w:rPr>
              <w:t>tiền</w:t>
            </w:r>
            <w:proofErr w:type="spellEnd"/>
            <w:r w:rsidRPr="009D4743">
              <w:rPr>
                <w:rFonts w:ascii="Times New Roman" w:hAnsi="Times New Roman"/>
                <w:bCs/>
                <w:i/>
                <w:iCs/>
                <w:color w:val="000000"/>
                <w:sz w:val="24"/>
              </w:rPr>
              <w:t xml:space="preserve"> </w:t>
            </w:r>
            <w:proofErr w:type="spellStart"/>
            <w:r w:rsidRPr="009D4743">
              <w:rPr>
                <w:rFonts w:ascii="Times New Roman" w:hAnsi="Times New Roman"/>
                <w:bCs/>
                <w:i/>
                <w:iCs/>
                <w:color w:val="000000"/>
                <w:sz w:val="24"/>
              </w:rPr>
              <w:t>tư</w:t>
            </w:r>
            <w:proofErr w:type="spellEnd"/>
            <w:r w:rsidRPr="009D4743">
              <w:rPr>
                <w:rFonts w:ascii="Times New Roman" w:hAnsi="Times New Roman"/>
                <w:bCs/>
                <w:i/>
                <w:iCs/>
                <w:color w:val="000000"/>
                <w:sz w:val="24"/>
              </w:rPr>
              <w:t xml:space="preserve"> </w:t>
            </w:r>
            <w:proofErr w:type="spellStart"/>
            <w:r w:rsidRPr="009D4743">
              <w:rPr>
                <w:rFonts w:ascii="Times New Roman" w:hAnsi="Times New Roman"/>
                <w:bCs/>
                <w:i/>
                <w:iCs/>
                <w:color w:val="000000"/>
                <w:sz w:val="24"/>
              </w:rPr>
              <w:t>bản</w:t>
            </w:r>
            <w:proofErr w:type="spellEnd"/>
            <w:r w:rsidRPr="009D4743">
              <w:rPr>
                <w:rFonts w:ascii="Times New Roman" w:hAnsi="Times New Roman"/>
                <w:bCs/>
                <w:color w:val="000000"/>
                <w:sz w:val="24"/>
              </w:rPr>
              <w:t xml:space="preserve">, </w:t>
            </w:r>
            <w:proofErr w:type="spellStart"/>
            <w:r w:rsidRPr="009D4743">
              <w:rPr>
                <w:rFonts w:ascii="Times New Roman" w:hAnsi="Times New Roman"/>
                <w:bCs/>
                <w:color w:val="000000"/>
                <w:sz w:val="24"/>
              </w:rPr>
              <w:t>Nxb</w:t>
            </w:r>
            <w:proofErr w:type="spellEnd"/>
            <w:r w:rsidRPr="009D4743">
              <w:rPr>
                <w:rFonts w:ascii="Times New Roman" w:hAnsi="Times New Roman"/>
                <w:bCs/>
                <w:color w:val="000000"/>
                <w:sz w:val="24"/>
              </w:rPr>
              <w:t xml:space="preserve"> Khoa </w:t>
            </w:r>
            <w:proofErr w:type="spellStart"/>
            <w:r w:rsidRPr="009D4743">
              <w:rPr>
                <w:rFonts w:ascii="Times New Roman" w:hAnsi="Times New Roman"/>
                <w:bCs/>
                <w:color w:val="000000"/>
                <w:sz w:val="24"/>
              </w:rPr>
              <w:t>học</w:t>
            </w:r>
            <w:proofErr w:type="spellEnd"/>
            <w:r w:rsidRPr="009D4743">
              <w:rPr>
                <w:rFonts w:ascii="Times New Roman" w:hAnsi="Times New Roman"/>
                <w:bCs/>
                <w:color w:val="000000"/>
                <w:sz w:val="24"/>
              </w:rPr>
              <w:t xml:space="preserve"> </w:t>
            </w:r>
            <w:proofErr w:type="spellStart"/>
            <w:r w:rsidRPr="009D4743">
              <w:rPr>
                <w:rFonts w:ascii="Times New Roman" w:hAnsi="Times New Roman"/>
                <w:bCs/>
                <w:color w:val="000000"/>
                <w:sz w:val="24"/>
              </w:rPr>
              <w:t>xã</w:t>
            </w:r>
            <w:proofErr w:type="spellEnd"/>
            <w:r w:rsidRPr="009D4743">
              <w:rPr>
                <w:rFonts w:ascii="Times New Roman" w:hAnsi="Times New Roman"/>
                <w:bCs/>
                <w:color w:val="000000"/>
                <w:sz w:val="24"/>
              </w:rPr>
              <w:t xml:space="preserve"> </w:t>
            </w:r>
            <w:proofErr w:type="spellStart"/>
            <w:r w:rsidRPr="009D4743">
              <w:rPr>
                <w:rFonts w:ascii="Times New Roman" w:hAnsi="Times New Roman"/>
                <w:bCs/>
                <w:color w:val="000000"/>
                <w:sz w:val="24"/>
              </w:rPr>
              <w:t>hội</w:t>
            </w:r>
            <w:proofErr w:type="spellEnd"/>
            <w:r w:rsidRPr="009D4743">
              <w:rPr>
                <w:rFonts w:ascii="Times New Roman" w:hAnsi="Times New Roman"/>
                <w:bCs/>
                <w:color w:val="000000"/>
                <w:sz w:val="24"/>
              </w:rPr>
              <w:t xml:space="preserve">, </w:t>
            </w:r>
            <w:proofErr w:type="spellStart"/>
            <w:r w:rsidRPr="009D4743">
              <w:rPr>
                <w:rFonts w:ascii="Times New Roman" w:hAnsi="Times New Roman"/>
                <w:bCs/>
                <w:color w:val="000000"/>
                <w:sz w:val="24"/>
              </w:rPr>
              <w:t>Hà</w:t>
            </w:r>
            <w:proofErr w:type="spellEnd"/>
            <w:r w:rsidRPr="009D4743">
              <w:rPr>
                <w:rFonts w:ascii="Times New Roman" w:hAnsi="Times New Roman"/>
                <w:bCs/>
                <w:color w:val="000000"/>
                <w:sz w:val="24"/>
              </w:rPr>
              <w:t xml:space="preserve"> </w:t>
            </w:r>
            <w:proofErr w:type="spellStart"/>
            <w:r w:rsidRPr="009D4743">
              <w:rPr>
                <w:rFonts w:ascii="Times New Roman" w:hAnsi="Times New Roman"/>
                <w:bCs/>
                <w:color w:val="000000"/>
                <w:sz w:val="24"/>
              </w:rPr>
              <w:t>Nội</w:t>
            </w:r>
            <w:proofErr w:type="spellEnd"/>
            <w:r w:rsidRPr="009D4743">
              <w:rPr>
                <w:rFonts w:ascii="Times New Roman" w:hAnsi="Times New Roman"/>
                <w:bCs/>
                <w:color w:val="000000"/>
                <w:sz w:val="24"/>
              </w:rPr>
              <w:t>.</w:t>
            </w:r>
          </w:p>
          <w:p w14:paraId="0D6F3C76" w14:textId="77777777" w:rsidR="00850E50" w:rsidRPr="009D4743" w:rsidRDefault="00850E50" w:rsidP="005D71C8">
            <w:pPr>
              <w:pStyle w:val="Heading1"/>
              <w:keepLines/>
              <w:numPr>
                <w:ilvl w:val="0"/>
                <w:numId w:val="28"/>
              </w:numPr>
              <w:tabs>
                <w:tab w:val="left" w:pos="118"/>
                <w:tab w:val="left" w:pos="259"/>
              </w:tabs>
              <w:spacing w:line="264" w:lineRule="auto"/>
              <w:ind w:left="-24" w:firstLine="142"/>
              <w:jc w:val="both"/>
              <w:rPr>
                <w:rFonts w:ascii="Times New Roman" w:hAnsi="Times New Roman"/>
                <w:bCs/>
                <w:i/>
                <w:iCs/>
                <w:color w:val="000000"/>
                <w:sz w:val="24"/>
              </w:rPr>
            </w:pPr>
            <w:r w:rsidRPr="009D4743">
              <w:rPr>
                <w:rFonts w:ascii="Times New Roman" w:hAnsi="Times New Roman"/>
                <w:bCs/>
                <w:color w:val="000000"/>
                <w:sz w:val="24"/>
              </w:rPr>
              <w:t xml:space="preserve"> C. </w:t>
            </w:r>
            <w:proofErr w:type="spellStart"/>
            <w:r w:rsidRPr="009D4743">
              <w:rPr>
                <w:rFonts w:ascii="Times New Roman" w:hAnsi="Times New Roman"/>
                <w:bCs/>
                <w:color w:val="000000"/>
                <w:sz w:val="24"/>
              </w:rPr>
              <w:t>Mác</w:t>
            </w:r>
            <w:proofErr w:type="spellEnd"/>
            <w:r w:rsidRPr="009D4743">
              <w:rPr>
                <w:rFonts w:ascii="Times New Roman" w:hAnsi="Times New Roman"/>
                <w:bCs/>
                <w:color w:val="000000"/>
                <w:sz w:val="24"/>
              </w:rPr>
              <w:t xml:space="preserve"> (1986), </w:t>
            </w:r>
            <w:proofErr w:type="spellStart"/>
            <w:r w:rsidRPr="009D4743">
              <w:rPr>
                <w:rFonts w:ascii="Times New Roman" w:hAnsi="Times New Roman"/>
                <w:bCs/>
                <w:i/>
                <w:iCs/>
                <w:color w:val="000000"/>
                <w:sz w:val="24"/>
              </w:rPr>
              <w:t>Những</w:t>
            </w:r>
            <w:proofErr w:type="spellEnd"/>
            <w:r w:rsidRPr="009D4743">
              <w:rPr>
                <w:rFonts w:ascii="Times New Roman" w:hAnsi="Times New Roman"/>
                <w:bCs/>
                <w:i/>
                <w:iCs/>
                <w:color w:val="000000"/>
                <w:sz w:val="24"/>
              </w:rPr>
              <w:t xml:space="preserve"> </w:t>
            </w:r>
            <w:proofErr w:type="spellStart"/>
            <w:r w:rsidRPr="009D4743">
              <w:rPr>
                <w:rFonts w:ascii="Times New Roman" w:hAnsi="Times New Roman"/>
                <w:bCs/>
                <w:i/>
                <w:iCs/>
                <w:color w:val="000000"/>
                <w:sz w:val="24"/>
              </w:rPr>
              <w:t>hình</w:t>
            </w:r>
            <w:proofErr w:type="spellEnd"/>
            <w:r w:rsidRPr="009D4743">
              <w:rPr>
                <w:rFonts w:ascii="Times New Roman" w:hAnsi="Times New Roman"/>
                <w:bCs/>
                <w:i/>
                <w:iCs/>
                <w:color w:val="000000"/>
                <w:sz w:val="24"/>
              </w:rPr>
              <w:t xml:space="preserve"> </w:t>
            </w:r>
            <w:proofErr w:type="spellStart"/>
            <w:r w:rsidRPr="009D4743">
              <w:rPr>
                <w:rFonts w:ascii="Times New Roman" w:hAnsi="Times New Roman"/>
                <w:bCs/>
                <w:i/>
                <w:iCs/>
                <w:color w:val="000000"/>
                <w:sz w:val="24"/>
              </w:rPr>
              <w:t>thức</w:t>
            </w:r>
            <w:proofErr w:type="spellEnd"/>
            <w:r w:rsidRPr="009D4743">
              <w:rPr>
                <w:rFonts w:ascii="Times New Roman" w:hAnsi="Times New Roman"/>
                <w:bCs/>
                <w:i/>
                <w:iCs/>
                <w:color w:val="000000"/>
                <w:sz w:val="24"/>
              </w:rPr>
              <w:t xml:space="preserve"> </w:t>
            </w:r>
            <w:proofErr w:type="spellStart"/>
            <w:r w:rsidRPr="009D4743">
              <w:rPr>
                <w:rFonts w:ascii="Times New Roman" w:hAnsi="Times New Roman"/>
                <w:bCs/>
                <w:i/>
                <w:iCs/>
                <w:color w:val="000000"/>
                <w:sz w:val="24"/>
              </w:rPr>
              <w:t>có</w:t>
            </w:r>
            <w:proofErr w:type="spellEnd"/>
            <w:r w:rsidRPr="009D4743">
              <w:rPr>
                <w:rFonts w:ascii="Times New Roman" w:hAnsi="Times New Roman"/>
                <w:bCs/>
                <w:i/>
                <w:iCs/>
                <w:color w:val="000000"/>
                <w:sz w:val="24"/>
              </w:rPr>
              <w:t xml:space="preserve"> </w:t>
            </w:r>
            <w:proofErr w:type="spellStart"/>
            <w:r w:rsidRPr="009D4743">
              <w:rPr>
                <w:rFonts w:ascii="Times New Roman" w:hAnsi="Times New Roman"/>
                <w:bCs/>
                <w:i/>
                <w:iCs/>
                <w:color w:val="000000"/>
                <w:sz w:val="24"/>
              </w:rPr>
              <w:t>trước</w:t>
            </w:r>
            <w:proofErr w:type="spellEnd"/>
            <w:r w:rsidRPr="009D4743">
              <w:rPr>
                <w:rFonts w:ascii="Times New Roman" w:hAnsi="Times New Roman"/>
                <w:bCs/>
                <w:i/>
                <w:iCs/>
                <w:color w:val="000000"/>
                <w:sz w:val="24"/>
              </w:rPr>
              <w:t xml:space="preserve"> </w:t>
            </w:r>
            <w:proofErr w:type="spellStart"/>
            <w:r w:rsidRPr="009D4743">
              <w:rPr>
                <w:rFonts w:ascii="Times New Roman" w:hAnsi="Times New Roman"/>
                <w:bCs/>
                <w:i/>
                <w:iCs/>
                <w:color w:val="000000"/>
                <w:sz w:val="24"/>
              </w:rPr>
              <w:t>sản</w:t>
            </w:r>
            <w:proofErr w:type="spellEnd"/>
            <w:r w:rsidRPr="009D4743">
              <w:rPr>
                <w:rFonts w:ascii="Times New Roman" w:hAnsi="Times New Roman"/>
                <w:bCs/>
                <w:i/>
                <w:iCs/>
                <w:color w:val="000000"/>
                <w:sz w:val="24"/>
              </w:rPr>
              <w:t xml:space="preserve"> </w:t>
            </w:r>
            <w:proofErr w:type="spellStart"/>
            <w:r w:rsidRPr="009D4743">
              <w:rPr>
                <w:rFonts w:ascii="Times New Roman" w:hAnsi="Times New Roman"/>
                <w:bCs/>
                <w:i/>
                <w:iCs/>
                <w:color w:val="000000"/>
                <w:sz w:val="24"/>
              </w:rPr>
              <w:t>xuất</w:t>
            </w:r>
            <w:proofErr w:type="spellEnd"/>
            <w:r w:rsidRPr="009D4743">
              <w:rPr>
                <w:rFonts w:ascii="Times New Roman" w:hAnsi="Times New Roman"/>
                <w:bCs/>
                <w:i/>
                <w:iCs/>
                <w:color w:val="000000"/>
                <w:sz w:val="24"/>
              </w:rPr>
              <w:t xml:space="preserve"> </w:t>
            </w:r>
            <w:proofErr w:type="spellStart"/>
            <w:r w:rsidRPr="009D4743">
              <w:rPr>
                <w:rFonts w:ascii="Times New Roman" w:hAnsi="Times New Roman"/>
                <w:bCs/>
                <w:i/>
                <w:iCs/>
                <w:color w:val="000000"/>
                <w:sz w:val="24"/>
              </w:rPr>
              <w:t>tư</w:t>
            </w:r>
            <w:proofErr w:type="spellEnd"/>
            <w:r w:rsidRPr="009D4743">
              <w:rPr>
                <w:rFonts w:ascii="Times New Roman" w:hAnsi="Times New Roman"/>
                <w:bCs/>
                <w:i/>
                <w:iCs/>
                <w:color w:val="000000"/>
                <w:sz w:val="24"/>
              </w:rPr>
              <w:t xml:space="preserve"> </w:t>
            </w:r>
            <w:proofErr w:type="spellStart"/>
            <w:r w:rsidRPr="009D4743">
              <w:rPr>
                <w:rFonts w:ascii="Times New Roman" w:hAnsi="Times New Roman"/>
                <w:bCs/>
                <w:i/>
                <w:iCs/>
                <w:color w:val="000000"/>
                <w:sz w:val="24"/>
              </w:rPr>
              <w:t>bản</w:t>
            </w:r>
            <w:proofErr w:type="spellEnd"/>
            <w:r w:rsidRPr="009D4743">
              <w:rPr>
                <w:rFonts w:ascii="Times New Roman" w:hAnsi="Times New Roman"/>
                <w:bCs/>
                <w:i/>
                <w:iCs/>
                <w:color w:val="000000"/>
                <w:sz w:val="24"/>
              </w:rPr>
              <w:t xml:space="preserve"> </w:t>
            </w:r>
            <w:proofErr w:type="spellStart"/>
            <w:r w:rsidRPr="009D4743">
              <w:rPr>
                <w:rFonts w:ascii="Times New Roman" w:hAnsi="Times New Roman"/>
                <w:bCs/>
                <w:i/>
                <w:iCs/>
                <w:color w:val="000000"/>
                <w:sz w:val="24"/>
              </w:rPr>
              <w:t>chủ</w:t>
            </w:r>
            <w:proofErr w:type="spellEnd"/>
            <w:r w:rsidRPr="009D4743">
              <w:rPr>
                <w:rFonts w:ascii="Times New Roman" w:hAnsi="Times New Roman"/>
                <w:bCs/>
                <w:i/>
                <w:iCs/>
                <w:color w:val="000000"/>
                <w:sz w:val="24"/>
              </w:rPr>
              <w:t xml:space="preserve"> </w:t>
            </w:r>
            <w:proofErr w:type="spellStart"/>
            <w:r w:rsidRPr="009D4743">
              <w:rPr>
                <w:rFonts w:ascii="Times New Roman" w:hAnsi="Times New Roman"/>
                <w:bCs/>
                <w:i/>
                <w:iCs/>
                <w:color w:val="000000"/>
                <w:sz w:val="24"/>
              </w:rPr>
              <w:t>nghĩa</w:t>
            </w:r>
            <w:proofErr w:type="spellEnd"/>
            <w:r w:rsidRPr="009D4743">
              <w:rPr>
                <w:rFonts w:ascii="Times New Roman" w:hAnsi="Times New Roman"/>
                <w:bCs/>
                <w:color w:val="000000"/>
                <w:sz w:val="24"/>
              </w:rPr>
              <w:t xml:space="preserve">, </w:t>
            </w:r>
            <w:proofErr w:type="spellStart"/>
            <w:r w:rsidRPr="009D4743">
              <w:rPr>
                <w:rFonts w:ascii="Times New Roman" w:hAnsi="Times New Roman"/>
                <w:bCs/>
                <w:color w:val="000000"/>
                <w:sz w:val="24"/>
              </w:rPr>
              <w:t>Nxb</w:t>
            </w:r>
            <w:proofErr w:type="spellEnd"/>
            <w:r w:rsidRPr="009D4743">
              <w:rPr>
                <w:rFonts w:ascii="Times New Roman" w:hAnsi="Times New Roman"/>
                <w:bCs/>
                <w:color w:val="000000"/>
                <w:sz w:val="24"/>
              </w:rPr>
              <w:t xml:space="preserve"> </w:t>
            </w:r>
            <w:proofErr w:type="spellStart"/>
            <w:r w:rsidRPr="009D4743">
              <w:rPr>
                <w:rFonts w:ascii="Times New Roman" w:hAnsi="Times New Roman"/>
                <w:bCs/>
                <w:color w:val="000000"/>
                <w:sz w:val="24"/>
              </w:rPr>
              <w:t>Sự</w:t>
            </w:r>
            <w:proofErr w:type="spellEnd"/>
            <w:r w:rsidRPr="009D4743">
              <w:rPr>
                <w:rFonts w:ascii="Times New Roman" w:hAnsi="Times New Roman"/>
                <w:bCs/>
                <w:color w:val="000000"/>
                <w:sz w:val="24"/>
              </w:rPr>
              <w:t xml:space="preserve"> </w:t>
            </w:r>
            <w:proofErr w:type="spellStart"/>
            <w:r w:rsidRPr="009D4743">
              <w:rPr>
                <w:rFonts w:ascii="Times New Roman" w:hAnsi="Times New Roman"/>
                <w:bCs/>
                <w:color w:val="000000"/>
                <w:sz w:val="24"/>
              </w:rPr>
              <w:t>thật</w:t>
            </w:r>
            <w:proofErr w:type="spellEnd"/>
            <w:r w:rsidRPr="009D4743">
              <w:rPr>
                <w:rFonts w:ascii="Times New Roman" w:hAnsi="Times New Roman"/>
                <w:bCs/>
                <w:color w:val="000000"/>
                <w:sz w:val="24"/>
              </w:rPr>
              <w:t xml:space="preserve">, </w:t>
            </w:r>
            <w:proofErr w:type="spellStart"/>
            <w:r w:rsidRPr="009D4743">
              <w:rPr>
                <w:rFonts w:ascii="Times New Roman" w:hAnsi="Times New Roman"/>
                <w:bCs/>
                <w:color w:val="000000"/>
                <w:sz w:val="24"/>
              </w:rPr>
              <w:t>Hà</w:t>
            </w:r>
            <w:proofErr w:type="spellEnd"/>
            <w:r w:rsidRPr="009D4743">
              <w:rPr>
                <w:rFonts w:ascii="Times New Roman" w:hAnsi="Times New Roman"/>
                <w:bCs/>
                <w:color w:val="000000"/>
                <w:sz w:val="24"/>
              </w:rPr>
              <w:t xml:space="preserve"> </w:t>
            </w:r>
            <w:proofErr w:type="spellStart"/>
            <w:r w:rsidRPr="009D4743">
              <w:rPr>
                <w:rFonts w:ascii="Times New Roman" w:hAnsi="Times New Roman"/>
                <w:bCs/>
                <w:color w:val="000000"/>
                <w:sz w:val="24"/>
              </w:rPr>
              <w:t>Nội</w:t>
            </w:r>
            <w:proofErr w:type="spellEnd"/>
            <w:r w:rsidRPr="009D4743">
              <w:rPr>
                <w:rFonts w:ascii="Times New Roman" w:hAnsi="Times New Roman"/>
                <w:bCs/>
                <w:color w:val="000000"/>
                <w:sz w:val="24"/>
              </w:rPr>
              <w:t>.</w:t>
            </w:r>
          </w:p>
          <w:p w14:paraId="7F6F3D53" w14:textId="77777777" w:rsidR="00850E50" w:rsidRPr="009D4743" w:rsidRDefault="00850E50" w:rsidP="005D71C8">
            <w:pPr>
              <w:pStyle w:val="Heading1"/>
              <w:keepLines/>
              <w:numPr>
                <w:ilvl w:val="0"/>
                <w:numId w:val="28"/>
              </w:numPr>
              <w:tabs>
                <w:tab w:val="left" w:pos="118"/>
                <w:tab w:val="left" w:pos="259"/>
              </w:tabs>
              <w:spacing w:line="264" w:lineRule="auto"/>
              <w:ind w:left="-24" w:firstLine="142"/>
              <w:jc w:val="both"/>
              <w:rPr>
                <w:rFonts w:ascii="Times New Roman" w:hAnsi="Times New Roman"/>
                <w:bCs/>
                <w:i/>
                <w:iCs/>
                <w:color w:val="000000"/>
                <w:sz w:val="24"/>
              </w:rPr>
            </w:pPr>
            <w:r w:rsidRPr="009D4743">
              <w:rPr>
                <w:rFonts w:ascii="Times New Roman" w:hAnsi="Times New Roman"/>
                <w:bCs/>
                <w:color w:val="000000"/>
                <w:sz w:val="24"/>
              </w:rPr>
              <w:t xml:space="preserve"> Ph. </w:t>
            </w:r>
            <w:proofErr w:type="spellStart"/>
            <w:r w:rsidRPr="009D4743">
              <w:rPr>
                <w:rFonts w:ascii="Times New Roman" w:hAnsi="Times New Roman"/>
                <w:bCs/>
                <w:color w:val="000000"/>
                <w:sz w:val="24"/>
              </w:rPr>
              <w:t>Enghen</w:t>
            </w:r>
            <w:proofErr w:type="spellEnd"/>
            <w:r w:rsidRPr="009D4743">
              <w:rPr>
                <w:rFonts w:ascii="Times New Roman" w:hAnsi="Times New Roman"/>
                <w:bCs/>
                <w:color w:val="000000"/>
                <w:sz w:val="24"/>
              </w:rPr>
              <w:t xml:space="preserve"> (1984),</w:t>
            </w:r>
            <w:r w:rsidRPr="009D4743">
              <w:rPr>
                <w:rFonts w:ascii="Times New Roman" w:hAnsi="Times New Roman"/>
                <w:bCs/>
                <w:i/>
                <w:iCs/>
                <w:color w:val="000000"/>
                <w:sz w:val="24"/>
              </w:rPr>
              <w:t xml:space="preserve"> </w:t>
            </w:r>
            <w:proofErr w:type="spellStart"/>
            <w:r w:rsidRPr="009D4743">
              <w:rPr>
                <w:rFonts w:ascii="Times New Roman" w:hAnsi="Times New Roman"/>
                <w:bCs/>
                <w:i/>
                <w:iCs/>
                <w:color w:val="000000"/>
                <w:sz w:val="24"/>
              </w:rPr>
              <w:t>Nguồn</w:t>
            </w:r>
            <w:proofErr w:type="spellEnd"/>
            <w:r w:rsidRPr="009D4743">
              <w:rPr>
                <w:rFonts w:ascii="Times New Roman" w:hAnsi="Times New Roman"/>
                <w:bCs/>
                <w:i/>
                <w:iCs/>
                <w:color w:val="000000"/>
                <w:sz w:val="24"/>
              </w:rPr>
              <w:t xml:space="preserve"> </w:t>
            </w:r>
            <w:proofErr w:type="spellStart"/>
            <w:r w:rsidRPr="009D4743">
              <w:rPr>
                <w:rFonts w:ascii="Times New Roman" w:hAnsi="Times New Roman"/>
                <w:bCs/>
                <w:i/>
                <w:iCs/>
                <w:color w:val="000000"/>
                <w:sz w:val="24"/>
              </w:rPr>
              <w:t>gốc</w:t>
            </w:r>
            <w:proofErr w:type="spellEnd"/>
            <w:r w:rsidRPr="009D4743">
              <w:rPr>
                <w:rFonts w:ascii="Times New Roman" w:hAnsi="Times New Roman"/>
                <w:bCs/>
                <w:i/>
                <w:iCs/>
                <w:color w:val="000000"/>
                <w:sz w:val="24"/>
              </w:rPr>
              <w:t xml:space="preserve"> </w:t>
            </w:r>
            <w:proofErr w:type="spellStart"/>
            <w:r w:rsidRPr="009D4743">
              <w:rPr>
                <w:rFonts w:ascii="Times New Roman" w:hAnsi="Times New Roman"/>
                <w:bCs/>
                <w:i/>
                <w:iCs/>
                <w:color w:val="000000"/>
                <w:sz w:val="24"/>
              </w:rPr>
              <w:t>của</w:t>
            </w:r>
            <w:proofErr w:type="spellEnd"/>
            <w:r w:rsidRPr="009D4743">
              <w:rPr>
                <w:rFonts w:ascii="Times New Roman" w:hAnsi="Times New Roman"/>
                <w:bCs/>
                <w:i/>
                <w:iCs/>
                <w:color w:val="000000"/>
                <w:sz w:val="24"/>
              </w:rPr>
              <w:t xml:space="preserve"> </w:t>
            </w:r>
            <w:proofErr w:type="spellStart"/>
            <w:r w:rsidRPr="009D4743">
              <w:rPr>
                <w:rFonts w:ascii="Times New Roman" w:hAnsi="Times New Roman"/>
                <w:bCs/>
                <w:i/>
                <w:iCs/>
                <w:color w:val="000000"/>
                <w:sz w:val="24"/>
              </w:rPr>
              <w:t>gia</w:t>
            </w:r>
            <w:proofErr w:type="spellEnd"/>
            <w:r w:rsidRPr="009D4743">
              <w:rPr>
                <w:rFonts w:ascii="Times New Roman" w:hAnsi="Times New Roman"/>
                <w:bCs/>
                <w:i/>
                <w:iCs/>
                <w:color w:val="000000"/>
                <w:sz w:val="24"/>
              </w:rPr>
              <w:t xml:space="preserve"> </w:t>
            </w:r>
            <w:proofErr w:type="spellStart"/>
            <w:r w:rsidRPr="009D4743">
              <w:rPr>
                <w:rFonts w:ascii="Times New Roman" w:hAnsi="Times New Roman"/>
                <w:bCs/>
                <w:i/>
                <w:iCs/>
                <w:color w:val="000000"/>
                <w:sz w:val="24"/>
              </w:rPr>
              <w:t>đình</w:t>
            </w:r>
            <w:proofErr w:type="spellEnd"/>
            <w:r w:rsidRPr="009D4743">
              <w:rPr>
                <w:rFonts w:ascii="Times New Roman" w:hAnsi="Times New Roman"/>
                <w:bCs/>
                <w:i/>
                <w:iCs/>
                <w:color w:val="000000"/>
                <w:sz w:val="24"/>
              </w:rPr>
              <w:t xml:space="preserve">, </w:t>
            </w:r>
            <w:proofErr w:type="spellStart"/>
            <w:r w:rsidRPr="009D4743">
              <w:rPr>
                <w:rFonts w:ascii="Times New Roman" w:hAnsi="Times New Roman"/>
                <w:bCs/>
                <w:i/>
                <w:iCs/>
                <w:color w:val="000000"/>
                <w:sz w:val="24"/>
              </w:rPr>
              <w:t>chế</w:t>
            </w:r>
            <w:proofErr w:type="spellEnd"/>
            <w:r w:rsidRPr="009D4743">
              <w:rPr>
                <w:rFonts w:ascii="Times New Roman" w:hAnsi="Times New Roman"/>
                <w:bCs/>
                <w:i/>
                <w:iCs/>
                <w:color w:val="000000"/>
                <w:sz w:val="24"/>
              </w:rPr>
              <w:t xml:space="preserve"> </w:t>
            </w:r>
            <w:proofErr w:type="spellStart"/>
            <w:r w:rsidRPr="009D4743">
              <w:rPr>
                <w:rFonts w:ascii="Times New Roman" w:hAnsi="Times New Roman"/>
                <w:bCs/>
                <w:i/>
                <w:iCs/>
                <w:color w:val="000000"/>
                <w:sz w:val="24"/>
              </w:rPr>
              <w:t>độ</w:t>
            </w:r>
            <w:proofErr w:type="spellEnd"/>
            <w:r w:rsidRPr="009D4743">
              <w:rPr>
                <w:rFonts w:ascii="Times New Roman" w:hAnsi="Times New Roman"/>
                <w:bCs/>
                <w:i/>
                <w:iCs/>
                <w:color w:val="000000"/>
                <w:sz w:val="24"/>
              </w:rPr>
              <w:t xml:space="preserve"> </w:t>
            </w:r>
            <w:proofErr w:type="spellStart"/>
            <w:r w:rsidRPr="009D4743">
              <w:rPr>
                <w:rFonts w:ascii="Times New Roman" w:hAnsi="Times New Roman"/>
                <w:bCs/>
                <w:i/>
                <w:iCs/>
                <w:color w:val="000000"/>
                <w:sz w:val="24"/>
              </w:rPr>
              <w:t>tư</w:t>
            </w:r>
            <w:proofErr w:type="spellEnd"/>
            <w:r w:rsidRPr="009D4743">
              <w:rPr>
                <w:rFonts w:ascii="Times New Roman" w:hAnsi="Times New Roman"/>
                <w:bCs/>
                <w:i/>
                <w:iCs/>
                <w:color w:val="000000"/>
                <w:sz w:val="24"/>
              </w:rPr>
              <w:t xml:space="preserve"> </w:t>
            </w:r>
            <w:proofErr w:type="spellStart"/>
            <w:r w:rsidRPr="009D4743">
              <w:rPr>
                <w:rFonts w:ascii="Times New Roman" w:hAnsi="Times New Roman"/>
                <w:bCs/>
                <w:i/>
                <w:iCs/>
                <w:color w:val="000000"/>
                <w:sz w:val="24"/>
              </w:rPr>
              <w:t>hữu</w:t>
            </w:r>
            <w:proofErr w:type="spellEnd"/>
            <w:r w:rsidRPr="009D4743">
              <w:rPr>
                <w:rFonts w:ascii="Times New Roman" w:hAnsi="Times New Roman"/>
                <w:bCs/>
                <w:i/>
                <w:iCs/>
                <w:color w:val="000000"/>
                <w:sz w:val="24"/>
              </w:rPr>
              <w:t xml:space="preserve"> </w:t>
            </w:r>
            <w:proofErr w:type="spellStart"/>
            <w:r w:rsidRPr="009D4743">
              <w:rPr>
                <w:rFonts w:ascii="Times New Roman" w:hAnsi="Times New Roman"/>
                <w:bCs/>
                <w:i/>
                <w:iCs/>
                <w:color w:val="000000"/>
                <w:sz w:val="24"/>
              </w:rPr>
              <w:t>và</w:t>
            </w:r>
            <w:proofErr w:type="spellEnd"/>
            <w:r w:rsidRPr="009D4743">
              <w:rPr>
                <w:rFonts w:ascii="Times New Roman" w:hAnsi="Times New Roman"/>
                <w:bCs/>
                <w:i/>
                <w:iCs/>
                <w:color w:val="000000"/>
                <w:sz w:val="24"/>
              </w:rPr>
              <w:t xml:space="preserve"> </w:t>
            </w:r>
            <w:proofErr w:type="spellStart"/>
            <w:r w:rsidRPr="009D4743">
              <w:rPr>
                <w:rFonts w:ascii="Times New Roman" w:hAnsi="Times New Roman"/>
                <w:bCs/>
                <w:i/>
                <w:iCs/>
                <w:color w:val="000000"/>
                <w:sz w:val="24"/>
              </w:rPr>
              <w:t>của</w:t>
            </w:r>
            <w:proofErr w:type="spellEnd"/>
            <w:r w:rsidRPr="009D4743">
              <w:rPr>
                <w:rFonts w:ascii="Times New Roman" w:hAnsi="Times New Roman"/>
                <w:bCs/>
                <w:i/>
                <w:iCs/>
                <w:color w:val="000000"/>
                <w:sz w:val="24"/>
              </w:rPr>
              <w:t xml:space="preserve"> </w:t>
            </w:r>
            <w:proofErr w:type="spellStart"/>
            <w:r w:rsidRPr="009D4743">
              <w:rPr>
                <w:rFonts w:ascii="Times New Roman" w:hAnsi="Times New Roman"/>
                <w:bCs/>
                <w:i/>
                <w:iCs/>
                <w:color w:val="000000"/>
                <w:sz w:val="24"/>
              </w:rPr>
              <w:t>nhà</w:t>
            </w:r>
            <w:proofErr w:type="spellEnd"/>
            <w:r w:rsidRPr="009D4743">
              <w:rPr>
                <w:rFonts w:ascii="Times New Roman" w:hAnsi="Times New Roman"/>
                <w:bCs/>
                <w:i/>
                <w:iCs/>
                <w:color w:val="000000"/>
                <w:sz w:val="24"/>
              </w:rPr>
              <w:t xml:space="preserve"> </w:t>
            </w:r>
            <w:proofErr w:type="spellStart"/>
            <w:r w:rsidRPr="009D4743">
              <w:rPr>
                <w:rFonts w:ascii="Times New Roman" w:hAnsi="Times New Roman"/>
                <w:bCs/>
                <w:i/>
                <w:iCs/>
                <w:color w:val="000000"/>
                <w:sz w:val="24"/>
              </w:rPr>
              <w:t>nước</w:t>
            </w:r>
            <w:proofErr w:type="spellEnd"/>
            <w:r w:rsidRPr="009D4743">
              <w:rPr>
                <w:rFonts w:ascii="Times New Roman" w:hAnsi="Times New Roman"/>
                <w:bCs/>
                <w:color w:val="000000"/>
                <w:sz w:val="24"/>
              </w:rPr>
              <w:t xml:space="preserve">, </w:t>
            </w:r>
            <w:proofErr w:type="spellStart"/>
            <w:r w:rsidRPr="009D4743">
              <w:rPr>
                <w:rFonts w:ascii="Times New Roman" w:hAnsi="Times New Roman"/>
                <w:bCs/>
                <w:color w:val="000000"/>
                <w:sz w:val="24"/>
              </w:rPr>
              <w:t>Tuyển</w:t>
            </w:r>
            <w:proofErr w:type="spellEnd"/>
            <w:r w:rsidRPr="009D4743">
              <w:rPr>
                <w:rFonts w:ascii="Times New Roman" w:hAnsi="Times New Roman"/>
                <w:bCs/>
                <w:color w:val="000000"/>
                <w:sz w:val="24"/>
              </w:rPr>
              <w:t xml:space="preserve"> </w:t>
            </w:r>
            <w:proofErr w:type="spellStart"/>
            <w:r w:rsidRPr="009D4743">
              <w:rPr>
                <w:rFonts w:ascii="Times New Roman" w:hAnsi="Times New Roman"/>
                <w:bCs/>
                <w:color w:val="000000"/>
                <w:sz w:val="24"/>
              </w:rPr>
              <w:lastRenderedPageBreak/>
              <w:t>tập</w:t>
            </w:r>
            <w:proofErr w:type="spellEnd"/>
            <w:r w:rsidRPr="009D4743">
              <w:rPr>
                <w:rFonts w:ascii="Times New Roman" w:hAnsi="Times New Roman"/>
                <w:bCs/>
                <w:color w:val="000000"/>
                <w:sz w:val="24"/>
              </w:rPr>
              <w:t xml:space="preserve">, </w:t>
            </w:r>
            <w:proofErr w:type="spellStart"/>
            <w:r w:rsidRPr="009D4743">
              <w:rPr>
                <w:rFonts w:ascii="Times New Roman" w:hAnsi="Times New Roman"/>
                <w:bCs/>
                <w:color w:val="000000"/>
                <w:sz w:val="24"/>
              </w:rPr>
              <w:t>Nxb</w:t>
            </w:r>
            <w:proofErr w:type="spellEnd"/>
            <w:r w:rsidRPr="009D4743">
              <w:rPr>
                <w:rFonts w:ascii="Times New Roman" w:hAnsi="Times New Roman"/>
                <w:bCs/>
                <w:color w:val="000000"/>
                <w:sz w:val="24"/>
              </w:rPr>
              <w:t xml:space="preserve"> </w:t>
            </w:r>
            <w:proofErr w:type="spellStart"/>
            <w:r w:rsidRPr="009D4743">
              <w:rPr>
                <w:rFonts w:ascii="Times New Roman" w:hAnsi="Times New Roman"/>
                <w:bCs/>
                <w:color w:val="000000"/>
                <w:sz w:val="24"/>
              </w:rPr>
              <w:t>Sự</w:t>
            </w:r>
            <w:proofErr w:type="spellEnd"/>
            <w:r w:rsidRPr="009D4743">
              <w:rPr>
                <w:rFonts w:ascii="Times New Roman" w:hAnsi="Times New Roman"/>
                <w:bCs/>
                <w:color w:val="000000"/>
                <w:sz w:val="24"/>
              </w:rPr>
              <w:t xml:space="preserve"> </w:t>
            </w:r>
            <w:proofErr w:type="spellStart"/>
            <w:r w:rsidRPr="009D4743">
              <w:rPr>
                <w:rFonts w:ascii="Times New Roman" w:hAnsi="Times New Roman"/>
                <w:bCs/>
                <w:color w:val="000000"/>
                <w:sz w:val="24"/>
              </w:rPr>
              <w:t>thật</w:t>
            </w:r>
            <w:proofErr w:type="spellEnd"/>
            <w:r w:rsidRPr="009D4743">
              <w:rPr>
                <w:rFonts w:ascii="Times New Roman" w:hAnsi="Times New Roman"/>
                <w:bCs/>
                <w:color w:val="000000"/>
                <w:sz w:val="24"/>
              </w:rPr>
              <w:t xml:space="preserve">, </w:t>
            </w:r>
            <w:proofErr w:type="spellStart"/>
            <w:r w:rsidRPr="009D4743">
              <w:rPr>
                <w:rFonts w:ascii="Times New Roman" w:hAnsi="Times New Roman"/>
                <w:bCs/>
                <w:color w:val="000000"/>
                <w:sz w:val="24"/>
              </w:rPr>
              <w:t>Hà</w:t>
            </w:r>
            <w:proofErr w:type="spellEnd"/>
            <w:r w:rsidRPr="009D4743">
              <w:rPr>
                <w:rFonts w:ascii="Times New Roman" w:hAnsi="Times New Roman"/>
                <w:bCs/>
                <w:color w:val="000000"/>
                <w:sz w:val="24"/>
              </w:rPr>
              <w:t xml:space="preserve"> </w:t>
            </w:r>
            <w:proofErr w:type="spellStart"/>
            <w:r w:rsidRPr="009D4743">
              <w:rPr>
                <w:rFonts w:ascii="Times New Roman" w:hAnsi="Times New Roman"/>
                <w:bCs/>
                <w:color w:val="000000"/>
                <w:sz w:val="24"/>
              </w:rPr>
              <w:t>Nội</w:t>
            </w:r>
            <w:proofErr w:type="spellEnd"/>
            <w:r w:rsidRPr="009D4743">
              <w:rPr>
                <w:rFonts w:ascii="Times New Roman" w:hAnsi="Times New Roman"/>
                <w:bCs/>
                <w:color w:val="000000"/>
                <w:sz w:val="24"/>
              </w:rPr>
              <w:t>.</w:t>
            </w:r>
          </w:p>
          <w:p w14:paraId="69909DC6" w14:textId="77777777" w:rsidR="00850E50" w:rsidRPr="009D4743" w:rsidRDefault="00850E50" w:rsidP="005D71C8">
            <w:pPr>
              <w:pStyle w:val="Heading1"/>
              <w:keepLines/>
              <w:numPr>
                <w:ilvl w:val="0"/>
                <w:numId w:val="28"/>
              </w:numPr>
              <w:tabs>
                <w:tab w:val="left" w:pos="118"/>
                <w:tab w:val="left" w:pos="259"/>
              </w:tabs>
              <w:spacing w:line="264" w:lineRule="auto"/>
              <w:ind w:left="-24" w:firstLine="142"/>
              <w:jc w:val="both"/>
              <w:rPr>
                <w:rFonts w:ascii="Times New Roman" w:hAnsi="Times New Roman"/>
                <w:bCs/>
                <w:color w:val="000000"/>
                <w:sz w:val="24"/>
              </w:rPr>
            </w:pPr>
            <w:r w:rsidRPr="009D4743">
              <w:rPr>
                <w:rFonts w:ascii="Times New Roman" w:hAnsi="Times New Roman"/>
                <w:bCs/>
                <w:color w:val="000000"/>
                <w:sz w:val="24"/>
              </w:rPr>
              <w:t xml:space="preserve"> Phan </w:t>
            </w:r>
            <w:proofErr w:type="spellStart"/>
            <w:r w:rsidRPr="009D4743">
              <w:rPr>
                <w:rFonts w:ascii="Times New Roman" w:hAnsi="Times New Roman"/>
                <w:bCs/>
                <w:color w:val="000000"/>
                <w:sz w:val="24"/>
              </w:rPr>
              <w:t>Huy</w:t>
            </w:r>
            <w:proofErr w:type="spellEnd"/>
            <w:r w:rsidRPr="009D4743">
              <w:rPr>
                <w:rFonts w:ascii="Times New Roman" w:hAnsi="Times New Roman"/>
                <w:bCs/>
                <w:color w:val="000000"/>
                <w:sz w:val="24"/>
              </w:rPr>
              <w:t xml:space="preserve"> Lê (2001),</w:t>
            </w:r>
            <w:r w:rsidRPr="009D4743">
              <w:rPr>
                <w:rFonts w:ascii="Times New Roman" w:hAnsi="Times New Roman"/>
                <w:bCs/>
                <w:i/>
                <w:iCs/>
                <w:color w:val="000000"/>
                <w:sz w:val="24"/>
              </w:rPr>
              <w:t xml:space="preserve"> “</w:t>
            </w:r>
            <w:proofErr w:type="spellStart"/>
            <w:r w:rsidRPr="009D4743">
              <w:rPr>
                <w:rFonts w:ascii="Times New Roman" w:hAnsi="Times New Roman"/>
                <w:bCs/>
                <w:iCs/>
                <w:color w:val="000000"/>
                <w:sz w:val="24"/>
              </w:rPr>
              <w:t>Sự</w:t>
            </w:r>
            <w:proofErr w:type="spellEnd"/>
            <w:r w:rsidRPr="009D4743">
              <w:rPr>
                <w:rFonts w:ascii="Times New Roman" w:hAnsi="Times New Roman"/>
                <w:bCs/>
                <w:iCs/>
                <w:color w:val="000000"/>
                <w:sz w:val="24"/>
              </w:rPr>
              <w:t xml:space="preserve"> </w:t>
            </w:r>
            <w:proofErr w:type="spellStart"/>
            <w:r w:rsidRPr="009D4743">
              <w:rPr>
                <w:rFonts w:ascii="Times New Roman" w:hAnsi="Times New Roman"/>
                <w:bCs/>
                <w:iCs/>
                <w:color w:val="000000"/>
                <w:sz w:val="24"/>
              </w:rPr>
              <w:t>phát</w:t>
            </w:r>
            <w:proofErr w:type="spellEnd"/>
            <w:r w:rsidRPr="009D4743">
              <w:rPr>
                <w:rFonts w:ascii="Times New Roman" w:hAnsi="Times New Roman"/>
                <w:bCs/>
                <w:iCs/>
                <w:color w:val="000000"/>
                <w:sz w:val="24"/>
              </w:rPr>
              <w:t xml:space="preserve"> </w:t>
            </w:r>
            <w:proofErr w:type="spellStart"/>
            <w:r w:rsidRPr="009D4743">
              <w:rPr>
                <w:rFonts w:ascii="Times New Roman" w:hAnsi="Times New Roman"/>
                <w:bCs/>
                <w:iCs/>
                <w:color w:val="000000"/>
                <w:sz w:val="24"/>
              </w:rPr>
              <w:t>triển</w:t>
            </w:r>
            <w:proofErr w:type="spellEnd"/>
            <w:r w:rsidRPr="009D4743">
              <w:rPr>
                <w:rFonts w:ascii="Times New Roman" w:hAnsi="Times New Roman"/>
                <w:bCs/>
                <w:iCs/>
                <w:color w:val="000000"/>
                <w:sz w:val="24"/>
              </w:rPr>
              <w:t xml:space="preserve"> </w:t>
            </w:r>
            <w:proofErr w:type="spellStart"/>
            <w:r w:rsidRPr="009D4743">
              <w:rPr>
                <w:rFonts w:ascii="Times New Roman" w:hAnsi="Times New Roman"/>
                <w:bCs/>
                <w:iCs/>
                <w:color w:val="000000"/>
                <w:sz w:val="24"/>
              </w:rPr>
              <w:t>các</w:t>
            </w:r>
            <w:proofErr w:type="spellEnd"/>
            <w:r w:rsidRPr="009D4743">
              <w:rPr>
                <w:rFonts w:ascii="Times New Roman" w:hAnsi="Times New Roman"/>
                <w:bCs/>
                <w:iCs/>
                <w:color w:val="000000"/>
                <w:sz w:val="24"/>
              </w:rPr>
              <w:t xml:space="preserve"> </w:t>
            </w:r>
            <w:proofErr w:type="spellStart"/>
            <w:r w:rsidRPr="009D4743">
              <w:rPr>
                <w:rFonts w:ascii="Times New Roman" w:hAnsi="Times New Roman"/>
                <w:bCs/>
                <w:iCs/>
                <w:color w:val="000000"/>
                <w:sz w:val="24"/>
              </w:rPr>
              <w:t>Hình</w:t>
            </w:r>
            <w:proofErr w:type="spellEnd"/>
            <w:r w:rsidRPr="009D4743">
              <w:rPr>
                <w:rFonts w:ascii="Times New Roman" w:hAnsi="Times New Roman"/>
                <w:bCs/>
                <w:iCs/>
                <w:color w:val="000000"/>
                <w:sz w:val="24"/>
              </w:rPr>
              <w:t xml:space="preserve"> </w:t>
            </w:r>
            <w:proofErr w:type="spellStart"/>
            <w:r w:rsidRPr="009D4743">
              <w:rPr>
                <w:rFonts w:ascii="Times New Roman" w:hAnsi="Times New Roman"/>
                <w:bCs/>
                <w:iCs/>
                <w:color w:val="000000"/>
                <w:sz w:val="24"/>
              </w:rPr>
              <w:t>thái</w:t>
            </w:r>
            <w:proofErr w:type="spellEnd"/>
            <w:r w:rsidRPr="009D4743">
              <w:rPr>
                <w:rFonts w:ascii="Times New Roman" w:hAnsi="Times New Roman"/>
                <w:bCs/>
                <w:iCs/>
                <w:color w:val="000000"/>
                <w:sz w:val="24"/>
              </w:rPr>
              <w:t xml:space="preserve"> </w:t>
            </w:r>
            <w:proofErr w:type="spellStart"/>
            <w:r w:rsidRPr="009D4743">
              <w:rPr>
                <w:rFonts w:ascii="Times New Roman" w:hAnsi="Times New Roman"/>
                <w:bCs/>
                <w:iCs/>
                <w:color w:val="000000"/>
                <w:sz w:val="24"/>
              </w:rPr>
              <w:t>kinh</w:t>
            </w:r>
            <w:proofErr w:type="spellEnd"/>
            <w:r w:rsidRPr="009D4743">
              <w:rPr>
                <w:rFonts w:ascii="Times New Roman" w:hAnsi="Times New Roman"/>
                <w:bCs/>
                <w:iCs/>
                <w:color w:val="000000"/>
                <w:sz w:val="24"/>
              </w:rPr>
              <w:t xml:space="preserve"> </w:t>
            </w:r>
            <w:proofErr w:type="spellStart"/>
            <w:r w:rsidRPr="009D4743">
              <w:rPr>
                <w:rFonts w:ascii="Times New Roman" w:hAnsi="Times New Roman"/>
                <w:bCs/>
                <w:iCs/>
                <w:color w:val="000000"/>
                <w:sz w:val="24"/>
              </w:rPr>
              <w:t>tế</w:t>
            </w:r>
            <w:proofErr w:type="spellEnd"/>
            <w:r w:rsidRPr="009D4743">
              <w:rPr>
                <w:rFonts w:ascii="Times New Roman" w:hAnsi="Times New Roman"/>
                <w:bCs/>
                <w:iCs/>
                <w:color w:val="000000"/>
                <w:sz w:val="24"/>
              </w:rPr>
              <w:t xml:space="preserve"> </w:t>
            </w:r>
            <w:proofErr w:type="spellStart"/>
            <w:r w:rsidRPr="009D4743">
              <w:rPr>
                <w:rFonts w:ascii="Times New Roman" w:hAnsi="Times New Roman"/>
                <w:bCs/>
                <w:iCs/>
                <w:color w:val="000000"/>
                <w:sz w:val="24"/>
              </w:rPr>
              <w:t>xã</w:t>
            </w:r>
            <w:proofErr w:type="spellEnd"/>
            <w:r w:rsidRPr="009D4743">
              <w:rPr>
                <w:rFonts w:ascii="Times New Roman" w:hAnsi="Times New Roman"/>
                <w:bCs/>
                <w:iCs/>
                <w:color w:val="000000"/>
                <w:sz w:val="24"/>
              </w:rPr>
              <w:t xml:space="preserve"> </w:t>
            </w:r>
            <w:proofErr w:type="spellStart"/>
            <w:r w:rsidRPr="009D4743">
              <w:rPr>
                <w:rFonts w:ascii="Times New Roman" w:hAnsi="Times New Roman"/>
                <w:bCs/>
                <w:iCs/>
                <w:color w:val="000000"/>
                <w:sz w:val="24"/>
              </w:rPr>
              <w:t>hội</w:t>
            </w:r>
            <w:proofErr w:type="spellEnd"/>
            <w:r w:rsidRPr="009D4743">
              <w:rPr>
                <w:rFonts w:ascii="Times New Roman" w:hAnsi="Times New Roman"/>
                <w:bCs/>
                <w:iCs/>
                <w:color w:val="000000"/>
                <w:sz w:val="24"/>
              </w:rPr>
              <w:t xml:space="preserve"> </w:t>
            </w:r>
            <w:proofErr w:type="spellStart"/>
            <w:r w:rsidRPr="009D4743">
              <w:rPr>
                <w:rFonts w:ascii="Times New Roman" w:hAnsi="Times New Roman"/>
                <w:bCs/>
                <w:iCs/>
                <w:color w:val="000000"/>
                <w:sz w:val="24"/>
              </w:rPr>
              <w:t>trong</w:t>
            </w:r>
            <w:proofErr w:type="spellEnd"/>
            <w:r w:rsidRPr="009D4743">
              <w:rPr>
                <w:rFonts w:ascii="Times New Roman" w:hAnsi="Times New Roman"/>
                <w:bCs/>
                <w:iCs/>
                <w:color w:val="000000"/>
                <w:sz w:val="24"/>
              </w:rPr>
              <w:t xml:space="preserve"> </w:t>
            </w:r>
            <w:proofErr w:type="spellStart"/>
            <w:r w:rsidRPr="009D4743">
              <w:rPr>
                <w:rFonts w:ascii="Times New Roman" w:hAnsi="Times New Roman"/>
                <w:bCs/>
                <w:iCs/>
                <w:color w:val="000000"/>
                <w:sz w:val="24"/>
              </w:rPr>
              <w:t>lịch</w:t>
            </w:r>
            <w:proofErr w:type="spellEnd"/>
            <w:r w:rsidRPr="009D4743">
              <w:rPr>
                <w:rFonts w:ascii="Times New Roman" w:hAnsi="Times New Roman"/>
                <w:bCs/>
                <w:iCs/>
                <w:color w:val="000000"/>
                <w:sz w:val="24"/>
              </w:rPr>
              <w:t xml:space="preserve"> </w:t>
            </w:r>
            <w:proofErr w:type="spellStart"/>
            <w:r w:rsidRPr="009D4743">
              <w:rPr>
                <w:rFonts w:ascii="Times New Roman" w:hAnsi="Times New Roman"/>
                <w:bCs/>
                <w:iCs/>
                <w:color w:val="000000"/>
                <w:sz w:val="24"/>
              </w:rPr>
              <w:t>sử</w:t>
            </w:r>
            <w:proofErr w:type="spellEnd"/>
            <w:r w:rsidRPr="009D4743">
              <w:rPr>
                <w:rFonts w:ascii="Times New Roman" w:hAnsi="Times New Roman"/>
                <w:bCs/>
                <w:iCs/>
                <w:color w:val="000000"/>
                <w:sz w:val="24"/>
              </w:rPr>
              <w:t xml:space="preserve"> </w:t>
            </w:r>
            <w:proofErr w:type="spellStart"/>
            <w:r w:rsidRPr="009D4743">
              <w:rPr>
                <w:rFonts w:ascii="Times New Roman" w:hAnsi="Times New Roman"/>
                <w:bCs/>
                <w:iCs/>
                <w:color w:val="000000"/>
                <w:sz w:val="24"/>
              </w:rPr>
              <w:t>Việt</w:t>
            </w:r>
            <w:proofErr w:type="spellEnd"/>
            <w:r w:rsidRPr="009D4743">
              <w:rPr>
                <w:rFonts w:ascii="Times New Roman" w:hAnsi="Times New Roman"/>
                <w:bCs/>
                <w:iCs/>
                <w:color w:val="000000"/>
                <w:sz w:val="24"/>
              </w:rPr>
              <w:t xml:space="preserve"> Nam/The development of Socio-economic Formations in Vietnam</w:t>
            </w:r>
            <w:r w:rsidRPr="009D4743">
              <w:rPr>
                <w:rFonts w:ascii="Times New Roman" w:hAnsi="Times New Roman"/>
                <w:bCs/>
                <w:color w:val="000000"/>
                <w:sz w:val="24"/>
              </w:rPr>
              <w:t xml:space="preserve">”, </w:t>
            </w:r>
            <w:proofErr w:type="spellStart"/>
            <w:r w:rsidRPr="009D4743">
              <w:rPr>
                <w:rFonts w:ascii="Times New Roman" w:hAnsi="Times New Roman"/>
                <w:bCs/>
                <w:i/>
                <w:color w:val="000000"/>
                <w:sz w:val="24"/>
              </w:rPr>
              <w:t>Tìm</w:t>
            </w:r>
            <w:proofErr w:type="spellEnd"/>
            <w:r w:rsidRPr="009D4743">
              <w:rPr>
                <w:rFonts w:ascii="Times New Roman" w:hAnsi="Times New Roman"/>
                <w:bCs/>
                <w:i/>
                <w:color w:val="000000"/>
                <w:sz w:val="24"/>
              </w:rPr>
              <w:t xml:space="preserve"> </w:t>
            </w:r>
            <w:proofErr w:type="spellStart"/>
            <w:r w:rsidRPr="009D4743">
              <w:rPr>
                <w:rFonts w:ascii="Times New Roman" w:hAnsi="Times New Roman"/>
                <w:bCs/>
                <w:i/>
                <w:color w:val="000000"/>
                <w:sz w:val="24"/>
              </w:rPr>
              <w:t>về</w:t>
            </w:r>
            <w:proofErr w:type="spellEnd"/>
            <w:r w:rsidRPr="009D4743">
              <w:rPr>
                <w:rFonts w:ascii="Times New Roman" w:hAnsi="Times New Roman"/>
                <w:bCs/>
                <w:i/>
                <w:color w:val="000000"/>
                <w:sz w:val="24"/>
              </w:rPr>
              <w:t xml:space="preserve"> </w:t>
            </w:r>
            <w:proofErr w:type="spellStart"/>
            <w:r w:rsidRPr="009D4743">
              <w:rPr>
                <w:rFonts w:ascii="Times New Roman" w:hAnsi="Times New Roman"/>
                <w:bCs/>
                <w:i/>
                <w:color w:val="000000"/>
                <w:sz w:val="24"/>
              </w:rPr>
              <w:t>cội</w:t>
            </w:r>
            <w:proofErr w:type="spellEnd"/>
            <w:r w:rsidRPr="009D4743">
              <w:rPr>
                <w:rFonts w:ascii="Times New Roman" w:hAnsi="Times New Roman"/>
                <w:bCs/>
                <w:i/>
                <w:color w:val="000000"/>
                <w:sz w:val="24"/>
              </w:rPr>
              <w:t xml:space="preserve"> </w:t>
            </w:r>
            <w:proofErr w:type="spellStart"/>
            <w:r w:rsidRPr="009D4743">
              <w:rPr>
                <w:rFonts w:ascii="Times New Roman" w:hAnsi="Times New Roman"/>
                <w:bCs/>
                <w:i/>
                <w:color w:val="000000"/>
                <w:sz w:val="24"/>
              </w:rPr>
              <w:t>nguồn</w:t>
            </w:r>
            <w:proofErr w:type="spellEnd"/>
            <w:r w:rsidRPr="009D4743">
              <w:rPr>
                <w:rFonts w:ascii="Times New Roman" w:hAnsi="Times New Roman"/>
                <w:bCs/>
                <w:i/>
                <w:color w:val="000000"/>
                <w:sz w:val="24"/>
              </w:rPr>
              <w:t xml:space="preserve"> </w:t>
            </w:r>
            <w:proofErr w:type="spellStart"/>
            <w:r w:rsidRPr="009D4743">
              <w:rPr>
                <w:rFonts w:ascii="Times New Roman" w:hAnsi="Times New Roman"/>
                <w:bCs/>
                <w:color w:val="000000"/>
                <w:sz w:val="24"/>
              </w:rPr>
              <w:t>Tập</w:t>
            </w:r>
            <w:proofErr w:type="spellEnd"/>
            <w:r w:rsidRPr="009D4743">
              <w:rPr>
                <w:rFonts w:ascii="Times New Roman" w:hAnsi="Times New Roman"/>
                <w:bCs/>
                <w:color w:val="000000"/>
                <w:sz w:val="24"/>
              </w:rPr>
              <w:t xml:space="preserve"> I, tr. 77-90. </w:t>
            </w:r>
          </w:p>
          <w:p w14:paraId="6C01A23F" w14:textId="77777777" w:rsidR="00850E50" w:rsidRPr="009D4743" w:rsidRDefault="00850E50" w:rsidP="005D71C8">
            <w:pPr>
              <w:pStyle w:val="Heading1"/>
              <w:keepLines/>
              <w:numPr>
                <w:ilvl w:val="0"/>
                <w:numId w:val="28"/>
              </w:numPr>
              <w:tabs>
                <w:tab w:val="left" w:pos="118"/>
                <w:tab w:val="left" w:pos="259"/>
              </w:tabs>
              <w:spacing w:line="264" w:lineRule="auto"/>
              <w:ind w:left="-24" w:firstLine="142"/>
              <w:jc w:val="both"/>
              <w:rPr>
                <w:rFonts w:ascii="Times New Roman" w:hAnsi="Times New Roman"/>
                <w:color w:val="000000"/>
                <w:sz w:val="24"/>
              </w:rPr>
            </w:pPr>
            <w:r w:rsidRPr="009D4743">
              <w:rPr>
                <w:rFonts w:ascii="Times New Roman" w:hAnsi="Times New Roman"/>
                <w:bCs/>
                <w:color w:val="000000"/>
                <w:sz w:val="24"/>
              </w:rPr>
              <w:t xml:space="preserve"> Phan </w:t>
            </w:r>
            <w:proofErr w:type="spellStart"/>
            <w:r w:rsidRPr="009D4743">
              <w:rPr>
                <w:rFonts w:ascii="Times New Roman" w:hAnsi="Times New Roman"/>
                <w:bCs/>
                <w:color w:val="000000"/>
                <w:sz w:val="24"/>
              </w:rPr>
              <w:t>Huy</w:t>
            </w:r>
            <w:proofErr w:type="spellEnd"/>
            <w:r w:rsidRPr="009D4743">
              <w:rPr>
                <w:rFonts w:ascii="Times New Roman" w:hAnsi="Times New Roman"/>
                <w:bCs/>
                <w:color w:val="000000"/>
                <w:sz w:val="24"/>
              </w:rPr>
              <w:t xml:space="preserve"> Lê, </w:t>
            </w:r>
            <w:proofErr w:type="spellStart"/>
            <w:r w:rsidRPr="009D4743">
              <w:rPr>
                <w:rFonts w:ascii="Times New Roman" w:hAnsi="Times New Roman"/>
                <w:bCs/>
                <w:i/>
                <w:iCs/>
                <w:color w:val="000000"/>
                <w:sz w:val="24"/>
              </w:rPr>
              <w:t>Đề</w:t>
            </w:r>
            <w:proofErr w:type="spellEnd"/>
            <w:r w:rsidRPr="009D4743">
              <w:rPr>
                <w:rFonts w:ascii="Times New Roman" w:hAnsi="Times New Roman"/>
                <w:bCs/>
                <w:i/>
                <w:iCs/>
                <w:color w:val="000000"/>
                <w:sz w:val="24"/>
              </w:rPr>
              <w:t xml:space="preserve"> </w:t>
            </w:r>
            <w:proofErr w:type="spellStart"/>
            <w:r w:rsidRPr="009D4743">
              <w:rPr>
                <w:rFonts w:ascii="Times New Roman" w:hAnsi="Times New Roman"/>
                <w:bCs/>
                <w:i/>
                <w:iCs/>
                <w:color w:val="000000"/>
                <w:sz w:val="24"/>
              </w:rPr>
              <w:t>cương</w:t>
            </w:r>
            <w:proofErr w:type="spellEnd"/>
            <w:r w:rsidRPr="009D4743">
              <w:rPr>
                <w:rFonts w:ascii="Times New Roman" w:hAnsi="Times New Roman"/>
                <w:bCs/>
                <w:i/>
                <w:iCs/>
                <w:color w:val="000000"/>
                <w:sz w:val="24"/>
              </w:rPr>
              <w:t xml:space="preserve"> </w:t>
            </w:r>
            <w:proofErr w:type="spellStart"/>
            <w:r w:rsidRPr="009D4743">
              <w:rPr>
                <w:rFonts w:ascii="Times New Roman" w:hAnsi="Times New Roman"/>
                <w:bCs/>
                <w:i/>
                <w:iCs/>
                <w:color w:val="000000"/>
                <w:sz w:val="24"/>
              </w:rPr>
              <w:t>bài</w:t>
            </w:r>
            <w:proofErr w:type="spellEnd"/>
            <w:r w:rsidRPr="009D4743">
              <w:rPr>
                <w:rFonts w:ascii="Times New Roman" w:hAnsi="Times New Roman"/>
                <w:bCs/>
                <w:i/>
                <w:iCs/>
                <w:color w:val="000000"/>
                <w:sz w:val="24"/>
              </w:rPr>
              <w:t xml:space="preserve"> </w:t>
            </w:r>
            <w:proofErr w:type="spellStart"/>
            <w:r w:rsidRPr="009D4743">
              <w:rPr>
                <w:rFonts w:ascii="Times New Roman" w:hAnsi="Times New Roman"/>
                <w:bCs/>
                <w:i/>
                <w:iCs/>
                <w:color w:val="000000"/>
                <w:sz w:val="24"/>
              </w:rPr>
              <w:t>giảng</w:t>
            </w:r>
            <w:proofErr w:type="spellEnd"/>
            <w:r w:rsidRPr="009D4743">
              <w:rPr>
                <w:rFonts w:ascii="Times New Roman" w:hAnsi="Times New Roman"/>
                <w:bCs/>
                <w:i/>
                <w:iCs/>
                <w:color w:val="000000"/>
                <w:sz w:val="24"/>
              </w:rPr>
              <w:t xml:space="preserve">: </w:t>
            </w:r>
            <w:proofErr w:type="spellStart"/>
            <w:r w:rsidRPr="009D4743">
              <w:rPr>
                <w:rFonts w:ascii="Times New Roman" w:hAnsi="Times New Roman"/>
                <w:bCs/>
                <w:i/>
                <w:iCs/>
                <w:color w:val="000000"/>
                <w:sz w:val="24"/>
              </w:rPr>
              <w:t>Lịch</w:t>
            </w:r>
            <w:proofErr w:type="spellEnd"/>
            <w:r w:rsidRPr="009D4743">
              <w:rPr>
                <w:rFonts w:ascii="Times New Roman" w:hAnsi="Times New Roman"/>
                <w:bCs/>
                <w:i/>
                <w:iCs/>
                <w:color w:val="000000"/>
                <w:sz w:val="24"/>
              </w:rPr>
              <w:t xml:space="preserve"> </w:t>
            </w:r>
            <w:proofErr w:type="spellStart"/>
            <w:r w:rsidRPr="009D4743">
              <w:rPr>
                <w:rFonts w:ascii="Times New Roman" w:hAnsi="Times New Roman"/>
                <w:bCs/>
                <w:i/>
                <w:iCs/>
                <w:color w:val="000000"/>
                <w:sz w:val="24"/>
              </w:rPr>
              <w:t>sử</w:t>
            </w:r>
            <w:proofErr w:type="spellEnd"/>
            <w:r w:rsidRPr="009D4743">
              <w:rPr>
                <w:rFonts w:ascii="Times New Roman" w:hAnsi="Times New Roman"/>
                <w:bCs/>
                <w:i/>
                <w:iCs/>
                <w:color w:val="000000"/>
                <w:sz w:val="24"/>
              </w:rPr>
              <w:t xml:space="preserve"> </w:t>
            </w:r>
            <w:proofErr w:type="spellStart"/>
            <w:r w:rsidRPr="009D4743">
              <w:rPr>
                <w:rFonts w:ascii="Times New Roman" w:hAnsi="Times New Roman"/>
                <w:bCs/>
                <w:i/>
                <w:iCs/>
                <w:color w:val="000000"/>
                <w:sz w:val="24"/>
              </w:rPr>
              <w:t>phát</w:t>
            </w:r>
            <w:proofErr w:type="spellEnd"/>
            <w:r w:rsidRPr="009D4743">
              <w:rPr>
                <w:rFonts w:ascii="Times New Roman" w:hAnsi="Times New Roman"/>
                <w:bCs/>
                <w:i/>
                <w:iCs/>
                <w:color w:val="000000"/>
                <w:sz w:val="24"/>
              </w:rPr>
              <w:t xml:space="preserve"> </w:t>
            </w:r>
            <w:proofErr w:type="spellStart"/>
            <w:r w:rsidRPr="009D4743">
              <w:rPr>
                <w:rFonts w:ascii="Times New Roman" w:hAnsi="Times New Roman"/>
                <w:bCs/>
                <w:i/>
                <w:iCs/>
                <w:color w:val="000000"/>
                <w:sz w:val="24"/>
              </w:rPr>
              <w:t>triển</w:t>
            </w:r>
            <w:proofErr w:type="spellEnd"/>
            <w:r w:rsidRPr="009D4743">
              <w:rPr>
                <w:rFonts w:ascii="Times New Roman" w:hAnsi="Times New Roman"/>
                <w:bCs/>
                <w:i/>
                <w:iCs/>
                <w:color w:val="000000"/>
                <w:sz w:val="24"/>
              </w:rPr>
              <w:t xml:space="preserve"> </w:t>
            </w:r>
            <w:proofErr w:type="spellStart"/>
            <w:r w:rsidRPr="009D4743">
              <w:rPr>
                <w:rFonts w:ascii="Times New Roman" w:hAnsi="Times New Roman"/>
                <w:bCs/>
                <w:i/>
                <w:iCs/>
                <w:color w:val="000000"/>
                <w:sz w:val="24"/>
              </w:rPr>
              <w:t>các</w:t>
            </w:r>
            <w:proofErr w:type="spellEnd"/>
            <w:r w:rsidRPr="009D4743">
              <w:rPr>
                <w:rFonts w:ascii="Times New Roman" w:hAnsi="Times New Roman"/>
                <w:bCs/>
                <w:i/>
                <w:iCs/>
                <w:color w:val="000000"/>
                <w:sz w:val="24"/>
              </w:rPr>
              <w:t xml:space="preserve"> </w:t>
            </w:r>
            <w:proofErr w:type="spellStart"/>
            <w:r w:rsidRPr="009D4743">
              <w:rPr>
                <w:rFonts w:ascii="Times New Roman" w:hAnsi="Times New Roman"/>
                <w:bCs/>
                <w:i/>
                <w:iCs/>
                <w:color w:val="000000"/>
                <w:sz w:val="24"/>
              </w:rPr>
              <w:t>Hình</w:t>
            </w:r>
            <w:proofErr w:type="spellEnd"/>
            <w:r w:rsidRPr="009D4743">
              <w:rPr>
                <w:rFonts w:ascii="Times New Roman" w:hAnsi="Times New Roman"/>
                <w:bCs/>
                <w:i/>
                <w:iCs/>
                <w:color w:val="000000"/>
                <w:sz w:val="24"/>
              </w:rPr>
              <w:t xml:space="preserve"> </w:t>
            </w:r>
            <w:proofErr w:type="spellStart"/>
            <w:r w:rsidRPr="009D4743">
              <w:rPr>
                <w:rFonts w:ascii="Times New Roman" w:hAnsi="Times New Roman"/>
                <w:bCs/>
                <w:i/>
                <w:iCs/>
                <w:color w:val="000000"/>
                <w:sz w:val="24"/>
              </w:rPr>
              <w:t>thái</w:t>
            </w:r>
            <w:proofErr w:type="spellEnd"/>
            <w:r w:rsidRPr="009D4743">
              <w:rPr>
                <w:rFonts w:ascii="Times New Roman" w:hAnsi="Times New Roman"/>
                <w:bCs/>
                <w:i/>
                <w:iCs/>
                <w:color w:val="000000"/>
                <w:sz w:val="24"/>
              </w:rPr>
              <w:t xml:space="preserve"> </w:t>
            </w:r>
            <w:proofErr w:type="spellStart"/>
            <w:r w:rsidRPr="009D4743">
              <w:rPr>
                <w:rFonts w:ascii="Times New Roman" w:hAnsi="Times New Roman"/>
                <w:bCs/>
                <w:i/>
                <w:iCs/>
                <w:color w:val="000000"/>
                <w:sz w:val="24"/>
              </w:rPr>
              <w:t>kinh</w:t>
            </w:r>
            <w:proofErr w:type="spellEnd"/>
            <w:r w:rsidRPr="009D4743">
              <w:rPr>
                <w:rFonts w:ascii="Times New Roman" w:hAnsi="Times New Roman"/>
                <w:bCs/>
                <w:i/>
                <w:iCs/>
                <w:color w:val="000000"/>
                <w:sz w:val="24"/>
              </w:rPr>
              <w:t xml:space="preserve"> </w:t>
            </w:r>
            <w:proofErr w:type="spellStart"/>
            <w:r w:rsidRPr="009D4743">
              <w:rPr>
                <w:rFonts w:ascii="Times New Roman" w:hAnsi="Times New Roman"/>
                <w:bCs/>
                <w:i/>
                <w:iCs/>
                <w:color w:val="000000"/>
                <w:sz w:val="24"/>
              </w:rPr>
              <w:t>tế</w:t>
            </w:r>
            <w:proofErr w:type="spellEnd"/>
            <w:r w:rsidRPr="009D4743">
              <w:rPr>
                <w:rFonts w:ascii="Times New Roman" w:hAnsi="Times New Roman"/>
                <w:bCs/>
                <w:i/>
                <w:iCs/>
                <w:color w:val="000000"/>
                <w:sz w:val="24"/>
              </w:rPr>
              <w:t xml:space="preserve"> </w:t>
            </w:r>
            <w:proofErr w:type="spellStart"/>
            <w:r w:rsidRPr="009D4743">
              <w:rPr>
                <w:rFonts w:ascii="Times New Roman" w:hAnsi="Times New Roman"/>
                <w:bCs/>
                <w:i/>
                <w:iCs/>
                <w:color w:val="000000"/>
                <w:sz w:val="24"/>
              </w:rPr>
              <w:t>xã</w:t>
            </w:r>
            <w:proofErr w:type="spellEnd"/>
            <w:r w:rsidRPr="009D4743">
              <w:rPr>
                <w:rFonts w:ascii="Times New Roman" w:hAnsi="Times New Roman"/>
                <w:bCs/>
                <w:i/>
                <w:iCs/>
                <w:color w:val="000000"/>
                <w:sz w:val="24"/>
              </w:rPr>
              <w:t xml:space="preserve"> </w:t>
            </w:r>
            <w:proofErr w:type="spellStart"/>
            <w:r w:rsidRPr="009D4743">
              <w:rPr>
                <w:rFonts w:ascii="Times New Roman" w:hAnsi="Times New Roman"/>
                <w:bCs/>
                <w:i/>
                <w:iCs/>
                <w:color w:val="000000"/>
                <w:sz w:val="24"/>
              </w:rPr>
              <w:t>hội</w:t>
            </w:r>
            <w:proofErr w:type="spellEnd"/>
            <w:r w:rsidRPr="009D4743">
              <w:rPr>
                <w:rFonts w:ascii="Times New Roman" w:hAnsi="Times New Roman"/>
                <w:bCs/>
                <w:i/>
                <w:iCs/>
                <w:color w:val="000000"/>
                <w:sz w:val="24"/>
              </w:rPr>
              <w:t xml:space="preserve"> </w:t>
            </w:r>
            <w:proofErr w:type="spellStart"/>
            <w:r w:rsidRPr="009D4743">
              <w:rPr>
                <w:rFonts w:ascii="Times New Roman" w:hAnsi="Times New Roman"/>
                <w:bCs/>
                <w:i/>
                <w:iCs/>
                <w:color w:val="000000"/>
                <w:sz w:val="24"/>
              </w:rPr>
              <w:t>Việt</w:t>
            </w:r>
            <w:proofErr w:type="spellEnd"/>
            <w:r w:rsidRPr="009D4743">
              <w:rPr>
                <w:rFonts w:ascii="Times New Roman" w:hAnsi="Times New Roman"/>
                <w:bCs/>
                <w:i/>
                <w:iCs/>
                <w:color w:val="000000"/>
                <w:sz w:val="24"/>
              </w:rPr>
              <w:t xml:space="preserve"> Nam </w:t>
            </w:r>
            <w:proofErr w:type="spellStart"/>
            <w:r w:rsidRPr="009D4743">
              <w:rPr>
                <w:rFonts w:ascii="Times New Roman" w:hAnsi="Times New Roman"/>
                <w:bCs/>
                <w:i/>
                <w:iCs/>
                <w:color w:val="000000"/>
                <w:sz w:val="24"/>
              </w:rPr>
              <w:t>và</w:t>
            </w:r>
            <w:proofErr w:type="spellEnd"/>
            <w:r w:rsidRPr="009D4743">
              <w:rPr>
                <w:rFonts w:ascii="Times New Roman" w:hAnsi="Times New Roman"/>
                <w:bCs/>
                <w:i/>
                <w:iCs/>
                <w:color w:val="000000"/>
                <w:sz w:val="24"/>
              </w:rPr>
              <w:t xml:space="preserve"> </w:t>
            </w:r>
            <w:proofErr w:type="spellStart"/>
            <w:r w:rsidRPr="009D4743">
              <w:rPr>
                <w:rFonts w:ascii="Times New Roman" w:hAnsi="Times New Roman"/>
                <w:bCs/>
                <w:i/>
                <w:iCs/>
                <w:color w:val="000000"/>
                <w:sz w:val="24"/>
              </w:rPr>
              <w:t>phương</w:t>
            </w:r>
            <w:proofErr w:type="spellEnd"/>
            <w:r w:rsidRPr="009D4743">
              <w:rPr>
                <w:rFonts w:ascii="Times New Roman" w:hAnsi="Times New Roman"/>
                <w:bCs/>
                <w:i/>
                <w:iCs/>
                <w:color w:val="000000"/>
                <w:sz w:val="24"/>
              </w:rPr>
              <w:t xml:space="preserve"> </w:t>
            </w:r>
            <w:proofErr w:type="spellStart"/>
            <w:r w:rsidRPr="009D4743">
              <w:rPr>
                <w:rFonts w:ascii="Times New Roman" w:hAnsi="Times New Roman"/>
                <w:bCs/>
                <w:i/>
                <w:iCs/>
                <w:color w:val="000000"/>
                <w:sz w:val="24"/>
              </w:rPr>
              <w:t>Đông</w:t>
            </w:r>
            <w:proofErr w:type="spellEnd"/>
            <w:r w:rsidRPr="009D4743">
              <w:rPr>
                <w:rFonts w:ascii="Times New Roman" w:hAnsi="Times New Roman"/>
                <w:bCs/>
                <w:iCs/>
                <w:color w:val="000000"/>
                <w:sz w:val="24"/>
              </w:rPr>
              <w:t>.</w:t>
            </w:r>
          </w:p>
          <w:p w14:paraId="15BA4B9E" w14:textId="77777777" w:rsidR="00850E50" w:rsidRPr="009D4743" w:rsidRDefault="00850E50" w:rsidP="005D71C8">
            <w:pPr>
              <w:pStyle w:val="Heading1"/>
              <w:keepLines/>
              <w:numPr>
                <w:ilvl w:val="0"/>
                <w:numId w:val="28"/>
              </w:numPr>
              <w:tabs>
                <w:tab w:val="left" w:pos="118"/>
                <w:tab w:val="left" w:pos="259"/>
              </w:tabs>
              <w:spacing w:line="264" w:lineRule="auto"/>
              <w:ind w:left="-24" w:firstLine="142"/>
              <w:jc w:val="both"/>
              <w:rPr>
                <w:rFonts w:ascii="Times New Roman" w:hAnsi="Times New Roman"/>
                <w:bCs/>
                <w:i/>
                <w:iCs/>
                <w:color w:val="000000"/>
                <w:sz w:val="24"/>
              </w:rPr>
            </w:pPr>
            <w:r w:rsidRPr="009D4743">
              <w:rPr>
                <w:rFonts w:ascii="Times New Roman" w:hAnsi="Times New Roman"/>
                <w:bCs/>
                <w:color w:val="000000"/>
                <w:sz w:val="24"/>
              </w:rPr>
              <w:t xml:space="preserve"> Phan </w:t>
            </w:r>
            <w:proofErr w:type="spellStart"/>
            <w:r w:rsidRPr="009D4743">
              <w:rPr>
                <w:rFonts w:ascii="Times New Roman" w:hAnsi="Times New Roman"/>
                <w:bCs/>
                <w:color w:val="000000"/>
                <w:sz w:val="24"/>
              </w:rPr>
              <w:t>Huy</w:t>
            </w:r>
            <w:proofErr w:type="spellEnd"/>
            <w:r w:rsidRPr="009D4743">
              <w:rPr>
                <w:rFonts w:ascii="Times New Roman" w:hAnsi="Times New Roman"/>
                <w:bCs/>
                <w:color w:val="000000"/>
                <w:sz w:val="24"/>
              </w:rPr>
              <w:t xml:space="preserve"> Lê, </w:t>
            </w:r>
            <w:proofErr w:type="spellStart"/>
            <w:r w:rsidRPr="009D4743">
              <w:rPr>
                <w:rFonts w:ascii="Times New Roman" w:hAnsi="Times New Roman"/>
                <w:bCs/>
                <w:color w:val="000000"/>
                <w:sz w:val="24"/>
              </w:rPr>
              <w:t>Trần</w:t>
            </w:r>
            <w:proofErr w:type="spellEnd"/>
            <w:r w:rsidRPr="009D4743">
              <w:rPr>
                <w:rFonts w:ascii="Times New Roman" w:hAnsi="Times New Roman"/>
                <w:bCs/>
                <w:color w:val="000000"/>
                <w:sz w:val="24"/>
              </w:rPr>
              <w:t xml:space="preserve"> </w:t>
            </w:r>
            <w:proofErr w:type="spellStart"/>
            <w:r w:rsidRPr="009D4743">
              <w:rPr>
                <w:rFonts w:ascii="Times New Roman" w:hAnsi="Times New Roman"/>
                <w:bCs/>
                <w:color w:val="000000"/>
                <w:sz w:val="24"/>
              </w:rPr>
              <w:t>Quốc</w:t>
            </w:r>
            <w:proofErr w:type="spellEnd"/>
            <w:r w:rsidRPr="009D4743">
              <w:rPr>
                <w:rFonts w:ascii="Times New Roman" w:hAnsi="Times New Roman"/>
                <w:bCs/>
                <w:color w:val="000000"/>
                <w:sz w:val="24"/>
              </w:rPr>
              <w:t xml:space="preserve"> </w:t>
            </w:r>
            <w:proofErr w:type="spellStart"/>
            <w:r w:rsidRPr="009D4743">
              <w:rPr>
                <w:rFonts w:ascii="Times New Roman" w:hAnsi="Times New Roman"/>
                <w:bCs/>
                <w:color w:val="000000"/>
                <w:sz w:val="24"/>
              </w:rPr>
              <w:t>Vượng</w:t>
            </w:r>
            <w:proofErr w:type="spellEnd"/>
            <w:r w:rsidRPr="009D4743">
              <w:rPr>
                <w:rFonts w:ascii="Times New Roman" w:hAnsi="Times New Roman"/>
                <w:bCs/>
                <w:color w:val="000000"/>
                <w:sz w:val="24"/>
              </w:rPr>
              <w:t xml:space="preserve">, </w:t>
            </w:r>
            <w:proofErr w:type="spellStart"/>
            <w:r w:rsidRPr="009D4743">
              <w:rPr>
                <w:rFonts w:ascii="Times New Roman" w:hAnsi="Times New Roman"/>
                <w:bCs/>
                <w:color w:val="000000"/>
                <w:sz w:val="24"/>
              </w:rPr>
              <w:t>Hà</w:t>
            </w:r>
            <w:proofErr w:type="spellEnd"/>
            <w:r w:rsidRPr="009D4743">
              <w:rPr>
                <w:rFonts w:ascii="Times New Roman" w:hAnsi="Times New Roman"/>
                <w:bCs/>
                <w:color w:val="000000"/>
                <w:sz w:val="24"/>
              </w:rPr>
              <w:t xml:space="preserve"> </w:t>
            </w:r>
            <w:proofErr w:type="spellStart"/>
            <w:r w:rsidRPr="009D4743">
              <w:rPr>
                <w:rFonts w:ascii="Times New Roman" w:hAnsi="Times New Roman"/>
                <w:bCs/>
                <w:color w:val="000000"/>
                <w:sz w:val="24"/>
              </w:rPr>
              <w:t>Văn</w:t>
            </w:r>
            <w:proofErr w:type="spellEnd"/>
            <w:r w:rsidRPr="009D4743">
              <w:rPr>
                <w:rFonts w:ascii="Times New Roman" w:hAnsi="Times New Roman"/>
                <w:bCs/>
                <w:color w:val="000000"/>
                <w:sz w:val="24"/>
              </w:rPr>
              <w:t xml:space="preserve"> </w:t>
            </w:r>
            <w:proofErr w:type="spellStart"/>
            <w:r w:rsidRPr="009D4743">
              <w:rPr>
                <w:rFonts w:ascii="Times New Roman" w:hAnsi="Times New Roman"/>
                <w:bCs/>
                <w:color w:val="000000"/>
                <w:sz w:val="24"/>
              </w:rPr>
              <w:t>Tấn</w:t>
            </w:r>
            <w:proofErr w:type="spellEnd"/>
            <w:r w:rsidRPr="009D4743">
              <w:rPr>
                <w:rFonts w:ascii="Times New Roman" w:hAnsi="Times New Roman"/>
                <w:bCs/>
                <w:color w:val="000000"/>
                <w:sz w:val="24"/>
              </w:rPr>
              <w:t xml:space="preserve">, </w:t>
            </w:r>
            <w:proofErr w:type="spellStart"/>
            <w:r w:rsidRPr="009D4743">
              <w:rPr>
                <w:rFonts w:ascii="Times New Roman" w:hAnsi="Times New Roman"/>
                <w:bCs/>
                <w:color w:val="000000"/>
                <w:sz w:val="24"/>
              </w:rPr>
              <w:t>Lương</w:t>
            </w:r>
            <w:proofErr w:type="spellEnd"/>
            <w:r w:rsidRPr="009D4743">
              <w:rPr>
                <w:rFonts w:ascii="Times New Roman" w:hAnsi="Times New Roman"/>
                <w:bCs/>
                <w:color w:val="000000"/>
                <w:sz w:val="24"/>
              </w:rPr>
              <w:t xml:space="preserve"> </w:t>
            </w:r>
            <w:proofErr w:type="spellStart"/>
            <w:r w:rsidRPr="009D4743">
              <w:rPr>
                <w:rFonts w:ascii="Times New Roman" w:hAnsi="Times New Roman"/>
                <w:bCs/>
                <w:color w:val="000000"/>
                <w:sz w:val="24"/>
              </w:rPr>
              <w:t>Ninh</w:t>
            </w:r>
            <w:proofErr w:type="spellEnd"/>
            <w:r w:rsidRPr="009D4743">
              <w:rPr>
                <w:rFonts w:ascii="Times New Roman" w:hAnsi="Times New Roman"/>
                <w:bCs/>
                <w:color w:val="000000"/>
                <w:sz w:val="24"/>
              </w:rPr>
              <w:t xml:space="preserve"> (1998),</w:t>
            </w:r>
            <w:r w:rsidRPr="009D4743">
              <w:rPr>
                <w:rFonts w:ascii="Times New Roman" w:hAnsi="Times New Roman"/>
                <w:bCs/>
                <w:i/>
                <w:iCs/>
                <w:color w:val="000000"/>
                <w:sz w:val="24"/>
              </w:rPr>
              <w:t xml:space="preserve"> </w:t>
            </w:r>
            <w:proofErr w:type="spellStart"/>
            <w:r w:rsidRPr="009D4743">
              <w:rPr>
                <w:rFonts w:ascii="Times New Roman" w:hAnsi="Times New Roman"/>
                <w:bCs/>
                <w:i/>
                <w:iCs/>
                <w:color w:val="000000"/>
                <w:sz w:val="24"/>
              </w:rPr>
              <w:t>Lịch</w:t>
            </w:r>
            <w:proofErr w:type="spellEnd"/>
            <w:r w:rsidRPr="009D4743">
              <w:rPr>
                <w:rFonts w:ascii="Times New Roman" w:hAnsi="Times New Roman"/>
                <w:bCs/>
                <w:i/>
                <w:iCs/>
                <w:color w:val="000000"/>
                <w:sz w:val="24"/>
              </w:rPr>
              <w:t xml:space="preserve"> </w:t>
            </w:r>
            <w:proofErr w:type="spellStart"/>
            <w:r w:rsidRPr="009D4743">
              <w:rPr>
                <w:rFonts w:ascii="Times New Roman" w:hAnsi="Times New Roman"/>
                <w:bCs/>
                <w:i/>
                <w:iCs/>
                <w:color w:val="000000"/>
                <w:sz w:val="24"/>
              </w:rPr>
              <w:t>sử</w:t>
            </w:r>
            <w:proofErr w:type="spellEnd"/>
            <w:r w:rsidRPr="009D4743">
              <w:rPr>
                <w:rFonts w:ascii="Times New Roman" w:hAnsi="Times New Roman"/>
                <w:bCs/>
                <w:i/>
                <w:iCs/>
                <w:color w:val="000000"/>
                <w:sz w:val="24"/>
              </w:rPr>
              <w:t xml:space="preserve"> </w:t>
            </w:r>
            <w:proofErr w:type="spellStart"/>
            <w:r w:rsidRPr="009D4743">
              <w:rPr>
                <w:rFonts w:ascii="Times New Roman" w:hAnsi="Times New Roman"/>
                <w:bCs/>
                <w:i/>
                <w:iCs/>
                <w:color w:val="000000"/>
                <w:sz w:val="24"/>
              </w:rPr>
              <w:t>Việt</w:t>
            </w:r>
            <w:proofErr w:type="spellEnd"/>
            <w:r w:rsidRPr="009D4743">
              <w:rPr>
                <w:rFonts w:ascii="Times New Roman" w:hAnsi="Times New Roman"/>
                <w:bCs/>
                <w:i/>
                <w:iCs/>
                <w:color w:val="000000"/>
                <w:sz w:val="24"/>
              </w:rPr>
              <w:t xml:space="preserve"> Nam</w:t>
            </w:r>
            <w:r w:rsidRPr="009D4743">
              <w:rPr>
                <w:rFonts w:ascii="Times New Roman" w:hAnsi="Times New Roman"/>
                <w:bCs/>
                <w:color w:val="000000"/>
                <w:sz w:val="24"/>
              </w:rPr>
              <w:t xml:space="preserve"> </w:t>
            </w:r>
            <w:proofErr w:type="spellStart"/>
            <w:r w:rsidRPr="009D4743">
              <w:rPr>
                <w:rFonts w:ascii="Times New Roman" w:hAnsi="Times New Roman"/>
                <w:bCs/>
                <w:color w:val="000000"/>
                <w:sz w:val="24"/>
              </w:rPr>
              <w:t>Tập</w:t>
            </w:r>
            <w:proofErr w:type="spellEnd"/>
            <w:r w:rsidRPr="009D4743">
              <w:rPr>
                <w:rFonts w:ascii="Times New Roman" w:hAnsi="Times New Roman"/>
                <w:bCs/>
                <w:color w:val="000000"/>
                <w:sz w:val="24"/>
              </w:rPr>
              <w:t xml:space="preserve"> I, </w:t>
            </w:r>
            <w:proofErr w:type="spellStart"/>
            <w:r w:rsidRPr="009D4743">
              <w:rPr>
                <w:rFonts w:ascii="Times New Roman" w:hAnsi="Times New Roman"/>
                <w:bCs/>
                <w:color w:val="000000"/>
                <w:sz w:val="24"/>
              </w:rPr>
              <w:t>Nxb</w:t>
            </w:r>
            <w:proofErr w:type="spellEnd"/>
            <w:r w:rsidRPr="009D4743">
              <w:rPr>
                <w:rFonts w:ascii="Times New Roman" w:hAnsi="Times New Roman"/>
                <w:bCs/>
                <w:color w:val="000000"/>
                <w:sz w:val="24"/>
              </w:rPr>
              <w:t xml:space="preserve"> </w:t>
            </w:r>
            <w:proofErr w:type="spellStart"/>
            <w:r w:rsidRPr="009D4743">
              <w:rPr>
                <w:rFonts w:ascii="Times New Roman" w:hAnsi="Times New Roman"/>
                <w:bCs/>
                <w:color w:val="000000"/>
                <w:sz w:val="24"/>
              </w:rPr>
              <w:t>Giáo</w:t>
            </w:r>
            <w:proofErr w:type="spellEnd"/>
            <w:r w:rsidRPr="009D4743">
              <w:rPr>
                <w:rFonts w:ascii="Times New Roman" w:hAnsi="Times New Roman"/>
                <w:bCs/>
                <w:color w:val="000000"/>
                <w:sz w:val="24"/>
              </w:rPr>
              <w:t xml:space="preserve"> </w:t>
            </w:r>
            <w:proofErr w:type="spellStart"/>
            <w:r w:rsidRPr="009D4743">
              <w:rPr>
                <w:rFonts w:ascii="Times New Roman" w:hAnsi="Times New Roman"/>
                <w:bCs/>
                <w:color w:val="000000"/>
                <w:sz w:val="24"/>
              </w:rPr>
              <w:t>dục</w:t>
            </w:r>
            <w:proofErr w:type="spellEnd"/>
            <w:r w:rsidRPr="009D4743">
              <w:rPr>
                <w:rFonts w:ascii="Times New Roman" w:hAnsi="Times New Roman"/>
                <w:bCs/>
                <w:color w:val="000000"/>
                <w:sz w:val="24"/>
              </w:rPr>
              <w:t xml:space="preserve">, </w:t>
            </w:r>
            <w:proofErr w:type="spellStart"/>
            <w:r w:rsidRPr="009D4743">
              <w:rPr>
                <w:rFonts w:ascii="Times New Roman" w:hAnsi="Times New Roman"/>
                <w:bCs/>
                <w:color w:val="000000"/>
                <w:sz w:val="24"/>
              </w:rPr>
              <w:t>Hà</w:t>
            </w:r>
            <w:proofErr w:type="spellEnd"/>
            <w:r w:rsidRPr="009D4743">
              <w:rPr>
                <w:rFonts w:ascii="Times New Roman" w:hAnsi="Times New Roman"/>
                <w:bCs/>
                <w:color w:val="000000"/>
                <w:sz w:val="24"/>
              </w:rPr>
              <w:t xml:space="preserve"> </w:t>
            </w:r>
            <w:proofErr w:type="spellStart"/>
            <w:r w:rsidRPr="009D4743">
              <w:rPr>
                <w:rFonts w:ascii="Times New Roman" w:hAnsi="Times New Roman"/>
                <w:bCs/>
                <w:color w:val="000000"/>
                <w:sz w:val="24"/>
              </w:rPr>
              <w:t>Nội</w:t>
            </w:r>
            <w:proofErr w:type="spellEnd"/>
            <w:r w:rsidRPr="009D4743">
              <w:rPr>
                <w:rFonts w:ascii="Times New Roman" w:hAnsi="Times New Roman"/>
                <w:bCs/>
                <w:color w:val="000000"/>
                <w:sz w:val="24"/>
              </w:rPr>
              <w:t>.</w:t>
            </w:r>
          </w:p>
          <w:p w14:paraId="26F3A246" w14:textId="77777777" w:rsidR="00850E50" w:rsidRPr="009D4743" w:rsidRDefault="00850E50" w:rsidP="005D71C8">
            <w:pPr>
              <w:pStyle w:val="Heading1"/>
              <w:keepLines/>
              <w:numPr>
                <w:ilvl w:val="0"/>
                <w:numId w:val="28"/>
              </w:numPr>
              <w:tabs>
                <w:tab w:val="left" w:pos="118"/>
                <w:tab w:val="left" w:pos="259"/>
              </w:tabs>
              <w:spacing w:line="264" w:lineRule="auto"/>
              <w:ind w:left="-24" w:firstLine="142"/>
              <w:jc w:val="both"/>
              <w:rPr>
                <w:rFonts w:ascii="Times New Roman" w:hAnsi="Times New Roman"/>
                <w:bCs/>
                <w:i/>
                <w:iCs/>
                <w:color w:val="000000"/>
                <w:sz w:val="24"/>
              </w:rPr>
            </w:pPr>
            <w:proofErr w:type="spellStart"/>
            <w:r w:rsidRPr="009D4743">
              <w:rPr>
                <w:rFonts w:ascii="Times New Roman" w:hAnsi="Times New Roman"/>
                <w:bCs/>
                <w:color w:val="000000"/>
                <w:sz w:val="24"/>
              </w:rPr>
              <w:t>Hồ</w:t>
            </w:r>
            <w:proofErr w:type="spellEnd"/>
            <w:r w:rsidRPr="009D4743">
              <w:rPr>
                <w:rFonts w:ascii="Times New Roman" w:hAnsi="Times New Roman"/>
                <w:bCs/>
                <w:color w:val="000000"/>
                <w:sz w:val="24"/>
              </w:rPr>
              <w:t xml:space="preserve"> </w:t>
            </w:r>
            <w:proofErr w:type="spellStart"/>
            <w:r w:rsidRPr="009D4743">
              <w:rPr>
                <w:rFonts w:ascii="Times New Roman" w:hAnsi="Times New Roman"/>
                <w:bCs/>
                <w:color w:val="000000"/>
                <w:sz w:val="24"/>
              </w:rPr>
              <w:t>Chí</w:t>
            </w:r>
            <w:proofErr w:type="spellEnd"/>
            <w:r w:rsidRPr="009D4743">
              <w:rPr>
                <w:rFonts w:ascii="Times New Roman" w:hAnsi="Times New Roman"/>
                <w:bCs/>
                <w:color w:val="000000"/>
                <w:sz w:val="24"/>
              </w:rPr>
              <w:t xml:space="preserve"> Minh (2000), “</w:t>
            </w:r>
            <w:proofErr w:type="spellStart"/>
            <w:r w:rsidRPr="009D4743">
              <w:rPr>
                <w:rFonts w:ascii="Times New Roman" w:hAnsi="Times New Roman"/>
                <w:bCs/>
                <w:iCs/>
                <w:color w:val="000000"/>
                <w:sz w:val="24"/>
              </w:rPr>
              <w:t>Báo</w:t>
            </w:r>
            <w:proofErr w:type="spellEnd"/>
            <w:r w:rsidRPr="009D4743">
              <w:rPr>
                <w:rFonts w:ascii="Times New Roman" w:hAnsi="Times New Roman"/>
                <w:bCs/>
                <w:iCs/>
                <w:color w:val="000000"/>
                <w:sz w:val="24"/>
              </w:rPr>
              <w:t xml:space="preserve"> </w:t>
            </w:r>
            <w:proofErr w:type="spellStart"/>
            <w:r w:rsidRPr="009D4743">
              <w:rPr>
                <w:rFonts w:ascii="Times New Roman" w:hAnsi="Times New Roman"/>
                <w:bCs/>
                <w:iCs/>
                <w:color w:val="000000"/>
                <w:sz w:val="24"/>
              </w:rPr>
              <w:t>cáo</w:t>
            </w:r>
            <w:proofErr w:type="spellEnd"/>
            <w:r w:rsidRPr="009D4743">
              <w:rPr>
                <w:rFonts w:ascii="Times New Roman" w:hAnsi="Times New Roman"/>
                <w:bCs/>
                <w:iCs/>
                <w:color w:val="000000"/>
                <w:sz w:val="24"/>
              </w:rPr>
              <w:t xml:space="preserve"> </w:t>
            </w:r>
            <w:proofErr w:type="spellStart"/>
            <w:r w:rsidRPr="009D4743">
              <w:rPr>
                <w:rFonts w:ascii="Times New Roman" w:hAnsi="Times New Roman"/>
                <w:bCs/>
                <w:iCs/>
                <w:color w:val="000000"/>
                <w:sz w:val="24"/>
              </w:rPr>
              <w:t>về</w:t>
            </w:r>
            <w:proofErr w:type="spellEnd"/>
            <w:r w:rsidRPr="009D4743">
              <w:rPr>
                <w:rFonts w:ascii="Times New Roman" w:hAnsi="Times New Roman"/>
                <w:bCs/>
                <w:iCs/>
                <w:color w:val="000000"/>
                <w:sz w:val="24"/>
              </w:rPr>
              <w:t xml:space="preserve"> </w:t>
            </w:r>
            <w:proofErr w:type="spellStart"/>
            <w:r w:rsidRPr="009D4743">
              <w:rPr>
                <w:rFonts w:ascii="Times New Roman" w:hAnsi="Times New Roman"/>
                <w:bCs/>
                <w:iCs/>
                <w:color w:val="000000"/>
                <w:sz w:val="24"/>
              </w:rPr>
              <w:t>Bắc</w:t>
            </w:r>
            <w:proofErr w:type="spellEnd"/>
            <w:r w:rsidRPr="009D4743">
              <w:rPr>
                <w:rFonts w:ascii="Times New Roman" w:hAnsi="Times New Roman"/>
                <w:bCs/>
                <w:iCs/>
                <w:color w:val="000000"/>
                <w:sz w:val="24"/>
              </w:rPr>
              <w:t xml:space="preserve"> </w:t>
            </w:r>
            <w:proofErr w:type="spellStart"/>
            <w:r w:rsidRPr="009D4743">
              <w:rPr>
                <w:rFonts w:ascii="Times New Roman" w:hAnsi="Times New Roman"/>
                <w:bCs/>
                <w:iCs/>
                <w:color w:val="000000"/>
                <w:sz w:val="24"/>
              </w:rPr>
              <w:t>Kỳ</w:t>
            </w:r>
            <w:proofErr w:type="spellEnd"/>
            <w:r w:rsidRPr="009D4743">
              <w:rPr>
                <w:rFonts w:ascii="Times New Roman" w:hAnsi="Times New Roman"/>
                <w:bCs/>
                <w:iCs/>
                <w:color w:val="000000"/>
                <w:sz w:val="24"/>
              </w:rPr>
              <w:t xml:space="preserve">, </w:t>
            </w:r>
            <w:proofErr w:type="spellStart"/>
            <w:r w:rsidRPr="009D4743">
              <w:rPr>
                <w:rFonts w:ascii="Times New Roman" w:hAnsi="Times New Roman"/>
                <w:bCs/>
                <w:iCs/>
                <w:color w:val="000000"/>
                <w:sz w:val="24"/>
              </w:rPr>
              <w:t>Trung</w:t>
            </w:r>
            <w:proofErr w:type="spellEnd"/>
            <w:r w:rsidRPr="009D4743">
              <w:rPr>
                <w:rFonts w:ascii="Times New Roman" w:hAnsi="Times New Roman"/>
                <w:bCs/>
                <w:iCs/>
                <w:color w:val="000000"/>
                <w:sz w:val="24"/>
              </w:rPr>
              <w:t xml:space="preserve"> </w:t>
            </w:r>
            <w:proofErr w:type="spellStart"/>
            <w:r w:rsidRPr="009D4743">
              <w:rPr>
                <w:rFonts w:ascii="Times New Roman" w:hAnsi="Times New Roman"/>
                <w:bCs/>
                <w:iCs/>
                <w:color w:val="000000"/>
                <w:sz w:val="24"/>
              </w:rPr>
              <w:t>Kỳ</w:t>
            </w:r>
            <w:proofErr w:type="spellEnd"/>
            <w:r w:rsidRPr="009D4743">
              <w:rPr>
                <w:rFonts w:ascii="Times New Roman" w:hAnsi="Times New Roman"/>
                <w:bCs/>
                <w:iCs/>
                <w:color w:val="000000"/>
                <w:sz w:val="24"/>
              </w:rPr>
              <w:t xml:space="preserve"> </w:t>
            </w:r>
            <w:proofErr w:type="spellStart"/>
            <w:r w:rsidRPr="009D4743">
              <w:rPr>
                <w:rFonts w:ascii="Times New Roman" w:hAnsi="Times New Roman"/>
                <w:bCs/>
                <w:iCs/>
                <w:color w:val="000000"/>
                <w:sz w:val="24"/>
              </w:rPr>
              <w:t>và</w:t>
            </w:r>
            <w:proofErr w:type="spellEnd"/>
            <w:r w:rsidRPr="009D4743">
              <w:rPr>
                <w:rFonts w:ascii="Times New Roman" w:hAnsi="Times New Roman"/>
                <w:bCs/>
                <w:iCs/>
                <w:color w:val="000000"/>
                <w:sz w:val="24"/>
              </w:rPr>
              <w:t xml:space="preserve"> Nam </w:t>
            </w:r>
            <w:proofErr w:type="spellStart"/>
            <w:r w:rsidRPr="009D4743">
              <w:rPr>
                <w:rFonts w:ascii="Times New Roman" w:hAnsi="Times New Roman"/>
                <w:bCs/>
                <w:iCs/>
                <w:color w:val="000000"/>
                <w:sz w:val="24"/>
              </w:rPr>
              <w:t>Kỳ</w:t>
            </w:r>
            <w:proofErr w:type="spellEnd"/>
            <w:r w:rsidRPr="009D4743">
              <w:rPr>
                <w:rFonts w:ascii="Times New Roman" w:hAnsi="Times New Roman"/>
                <w:bCs/>
                <w:color w:val="000000"/>
                <w:sz w:val="24"/>
              </w:rPr>
              <w:t xml:space="preserve">”, </w:t>
            </w:r>
            <w:proofErr w:type="spellStart"/>
            <w:r w:rsidRPr="009D4743">
              <w:rPr>
                <w:rFonts w:ascii="Times New Roman" w:hAnsi="Times New Roman"/>
                <w:bCs/>
                <w:i/>
                <w:color w:val="000000"/>
                <w:sz w:val="24"/>
              </w:rPr>
              <w:t>Hồ</w:t>
            </w:r>
            <w:proofErr w:type="spellEnd"/>
            <w:r w:rsidRPr="009D4743">
              <w:rPr>
                <w:rFonts w:ascii="Times New Roman" w:hAnsi="Times New Roman"/>
                <w:bCs/>
                <w:i/>
                <w:color w:val="000000"/>
                <w:sz w:val="24"/>
              </w:rPr>
              <w:t xml:space="preserve"> </w:t>
            </w:r>
            <w:proofErr w:type="spellStart"/>
            <w:r w:rsidRPr="009D4743">
              <w:rPr>
                <w:rFonts w:ascii="Times New Roman" w:hAnsi="Times New Roman"/>
                <w:bCs/>
                <w:i/>
                <w:color w:val="000000"/>
                <w:sz w:val="24"/>
              </w:rPr>
              <w:t>Chí</w:t>
            </w:r>
            <w:proofErr w:type="spellEnd"/>
            <w:r w:rsidRPr="009D4743">
              <w:rPr>
                <w:rFonts w:ascii="Times New Roman" w:hAnsi="Times New Roman"/>
                <w:bCs/>
                <w:i/>
                <w:color w:val="000000"/>
                <w:sz w:val="24"/>
              </w:rPr>
              <w:t xml:space="preserve"> Minh </w:t>
            </w:r>
            <w:proofErr w:type="spellStart"/>
            <w:r w:rsidRPr="009D4743">
              <w:rPr>
                <w:rFonts w:ascii="Times New Roman" w:hAnsi="Times New Roman"/>
                <w:bCs/>
                <w:i/>
                <w:color w:val="000000"/>
                <w:sz w:val="24"/>
              </w:rPr>
              <w:t>toàn</w:t>
            </w:r>
            <w:proofErr w:type="spellEnd"/>
            <w:r w:rsidRPr="009D4743">
              <w:rPr>
                <w:rFonts w:ascii="Times New Roman" w:hAnsi="Times New Roman"/>
                <w:bCs/>
                <w:i/>
                <w:color w:val="000000"/>
                <w:sz w:val="24"/>
              </w:rPr>
              <w:t xml:space="preserve"> </w:t>
            </w:r>
            <w:proofErr w:type="spellStart"/>
            <w:r w:rsidRPr="009D4743">
              <w:rPr>
                <w:rFonts w:ascii="Times New Roman" w:hAnsi="Times New Roman"/>
                <w:bCs/>
                <w:i/>
                <w:color w:val="000000"/>
                <w:sz w:val="24"/>
              </w:rPr>
              <w:t>tập</w:t>
            </w:r>
            <w:proofErr w:type="spellEnd"/>
            <w:r w:rsidRPr="009D4743">
              <w:rPr>
                <w:rFonts w:ascii="Times New Roman" w:hAnsi="Times New Roman"/>
                <w:bCs/>
                <w:color w:val="000000"/>
                <w:sz w:val="24"/>
              </w:rPr>
              <w:t xml:space="preserve">, </w:t>
            </w:r>
            <w:proofErr w:type="spellStart"/>
            <w:r w:rsidRPr="009D4743">
              <w:rPr>
                <w:rFonts w:ascii="Times New Roman" w:hAnsi="Times New Roman"/>
                <w:bCs/>
                <w:color w:val="000000"/>
                <w:sz w:val="24"/>
              </w:rPr>
              <w:t>Nxb</w:t>
            </w:r>
            <w:proofErr w:type="spellEnd"/>
            <w:r w:rsidRPr="009D4743">
              <w:rPr>
                <w:rFonts w:ascii="Times New Roman" w:hAnsi="Times New Roman"/>
                <w:bCs/>
                <w:color w:val="000000"/>
                <w:sz w:val="24"/>
              </w:rPr>
              <w:t xml:space="preserve"> </w:t>
            </w:r>
            <w:proofErr w:type="spellStart"/>
            <w:r w:rsidRPr="009D4743">
              <w:rPr>
                <w:rFonts w:ascii="Times New Roman" w:hAnsi="Times New Roman"/>
                <w:bCs/>
                <w:color w:val="000000"/>
                <w:sz w:val="24"/>
              </w:rPr>
              <w:t>Chính</w:t>
            </w:r>
            <w:proofErr w:type="spellEnd"/>
            <w:r w:rsidRPr="009D4743">
              <w:rPr>
                <w:rFonts w:ascii="Times New Roman" w:hAnsi="Times New Roman"/>
                <w:bCs/>
                <w:color w:val="000000"/>
                <w:sz w:val="24"/>
              </w:rPr>
              <w:t xml:space="preserve"> </w:t>
            </w:r>
            <w:proofErr w:type="spellStart"/>
            <w:r w:rsidRPr="009D4743">
              <w:rPr>
                <w:rFonts w:ascii="Times New Roman" w:hAnsi="Times New Roman"/>
                <w:bCs/>
                <w:color w:val="000000"/>
                <w:sz w:val="24"/>
              </w:rPr>
              <w:t>trị</w:t>
            </w:r>
            <w:proofErr w:type="spellEnd"/>
            <w:r w:rsidRPr="009D4743">
              <w:rPr>
                <w:rFonts w:ascii="Times New Roman" w:hAnsi="Times New Roman"/>
                <w:bCs/>
                <w:color w:val="000000"/>
                <w:sz w:val="24"/>
              </w:rPr>
              <w:t xml:space="preserve"> </w:t>
            </w:r>
            <w:proofErr w:type="spellStart"/>
            <w:r w:rsidRPr="009D4743">
              <w:rPr>
                <w:rFonts w:ascii="Times New Roman" w:hAnsi="Times New Roman"/>
                <w:bCs/>
                <w:color w:val="000000"/>
                <w:sz w:val="24"/>
              </w:rPr>
              <w:t>quôc</w:t>
            </w:r>
            <w:proofErr w:type="spellEnd"/>
            <w:r w:rsidRPr="009D4743">
              <w:rPr>
                <w:rFonts w:ascii="Times New Roman" w:hAnsi="Times New Roman"/>
                <w:bCs/>
                <w:color w:val="000000"/>
                <w:sz w:val="24"/>
              </w:rPr>
              <w:t xml:space="preserve"> </w:t>
            </w:r>
            <w:proofErr w:type="spellStart"/>
            <w:r w:rsidRPr="009D4743">
              <w:rPr>
                <w:rFonts w:ascii="Times New Roman" w:hAnsi="Times New Roman"/>
                <w:bCs/>
                <w:color w:val="000000"/>
                <w:sz w:val="24"/>
              </w:rPr>
              <w:t>gia</w:t>
            </w:r>
            <w:proofErr w:type="spellEnd"/>
            <w:r w:rsidRPr="009D4743">
              <w:rPr>
                <w:rFonts w:ascii="Times New Roman" w:hAnsi="Times New Roman"/>
                <w:bCs/>
                <w:color w:val="000000"/>
                <w:sz w:val="24"/>
              </w:rPr>
              <w:t xml:space="preserve">, </w:t>
            </w:r>
            <w:proofErr w:type="spellStart"/>
            <w:r w:rsidRPr="009D4743">
              <w:rPr>
                <w:rFonts w:ascii="Times New Roman" w:hAnsi="Times New Roman"/>
                <w:bCs/>
                <w:color w:val="000000"/>
                <w:sz w:val="24"/>
              </w:rPr>
              <w:t>Hà</w:t>
            </w:r>
            <w:proofErr w:type="spellEnd"/>
            <w:r w:rsidRPr="009D4743">
              <w:rPr>
                <w:rFonts w:ascii="Times New Roman" w:hAnsi="Times New Roman"/>
                <w:bCs/>
                <w:color w:val="000000"/>
                <w:sz w:val="24"/>
              </w:rPr>
              <w:t xml:space="preserve"> </w:t>
            </w:r>
            <w:proofErr w:type="spellStart"/>
            <w:r w:rsidRPr="009D4743">
              <w:rPr>
                <w:rFonts w:ascii="Times New Roman" w:hAnsi="Times New Roman"/>
                <w:bCs/>
                <w:color w:val="000000"/>
                <w:sz w:val="24"/>
              </w:rPr>
              <w:t>Nội</w:t>
            </w:r>
            <w:proofErr w:type="spellEnd"/>
            <w:r w:rsidRPr="009D4743">
              <w:rPr>
                <w:rFonts w:ascii="Times New Roman" w:hAnsi="Times New Roman"/>
                <w:bCs/>
                <w:color w:val="000000"/>
                <w:sz w:val="24"/>
              </w:rPr>
              <w:t xml:space="preserve"> T. I, tr. 464-469. </w:t>
            </w:r>
          </w:p>
          <w:p w14:paraId="6BA521E8" w14:textId="77777777" w:rsidR="00850E50" w:rsidRPr="009D4743" w:rsidRDefault="00850E50" w:rsidP="005D71C8">
            <w:pPr>
              <w:pStyle w:val="Heading1"/>
              <w:keepLines/>
              <w:numPr>
                <w:ilvl w:val="0"/>
                <w:numId w:val="28"/>
              </w:numPr>
              <w:tabs>
                <w:tab w:val="left" w:pos="118"/>
                <w:tab w:val="left" w:pos="259"/>
              </w:tabs>
              <w:spacing w:line="264" w:lineRule="auto"/>
              <w:ind w:left="-24" w:firstLine="142"/>
              <w:jc w:val="both"/>
              <w:rPr>
                <w:rFonts w:ascii="Times New Roman" w:hAnsi="Times New Roman"/>
                <w:bCs/>
                <w:i/>
                <w:iCs/>
                <w:color w:val="000000"/>
                <w:sz w:val="24"/>
              </w:rPr>
            </w:pPr>
            <w:r w:rsidRPr="009D4743">
              <w:rPr>
                <w:rFonts w:ascii="Times New Roman" w:hAnsi="Times New Roman"/>
                <w:bCs/>
                <w:color w:val="000000"/>
                <w:sz w:val="24"/>
              </w:rPr>
              <w:t xml:space="preserve"> </w:t>
            </w:r>
            <w:proofErr w:type="spellStart"/>
            <w:r w:rsidRPr="009D4743">
              <w:rPr>
                <w:rFonts w:ascii="Times New Roman" w:hAnsi="Times New Roman"/>
                <w:bCs/>
                <w:color w:val="000000"/>
                <w:sz w:val="24"/>
              </w:rPr>
              <w:t>Vũ</w:t>
            </w:r>
            <w:proofErr w:type="spellEnd"/>
            <w:r w:rsidRPr="009D4743">
              <w:rPr>
                <w:rFonts w:ascii="Times New Roman" w:hAnsi="Times New Roman"/>
                <w:bCs/>
                <w:color w:val="000000"/>
                <w:sz w:val="24"/>
              </w:rPr>
              <w:t xml:space="preserve"> </w:t>
            </w:r>
            <w:proofErr w:type="spellStart"/>
            <w:r w:rsidRPr="009D4743">
              <w:rPr>
                <w:rFonts w:ascii="Times New Roman" w:hAnsi="Times New Roman"/>
                <w:bCs/>
                <w:color w:val="000000"/>
                <w:sz w:val="24"/>
              </w:rPr>
              <w:t>Dương</w:t>
            </w:r>
            <w:proofErr w:type="spellEnd"/>
            <w:r w:rsidRPr="009D4743">
              <w:rPr>
                <w:rFonts w:ascii="Times New Roman" w:hAnsi="Times New Roman"/>
                <w:bCs/>
                <w:color w:val="000000"/>
                <w:sz w:val="24"/>
              </w:rPr>
              <w:t xml:space="preserve"> </w:t>
            </w:r>
            <w:proofErr w:type="spellStart"/>
            <w:r w:rsidRPr="009D4743">
              <w:rPr>
                <w:rFonts w:ascii="Times New Roman" w:hAnsi="Times New Roman"/>
                <w:bCs/>
                <w:color w:val="000000"/>
                <w:sz w:val="24"/>
              </w:rPr>
              <w:t>Ninh</w:t>
            </w:r>
            <w:proofErr w:type="spellEnd"/>
            <w:r w:rsidRPr="009D4743">
              <w:rPr>
                <w:rFonts w:ascii="Times New Roman" w:hAnsi="Times New Roman"/>
                <w:bCs/>
                <w:color w:val="000000"/>
                <w:sz w:val="24"/>
              </w:rPr>
              <w:t xml:space="preserve">, </w:t>
            </w:r>
            <w:proofErr w:type="spellStart"/>
            <w:r w:rsidRPr="009D4743">
              <w:rPr>
                <w:rFonts w:ascii="Times New Roman" w:hAnsi="Times New Roman"/>
                <w:bCs/>
                <w:color w:val="000000"/>
                <w:sz w:val="24"/>
              </w:rPr>
              <w:t>Nguyễn</w:t>
            </w:r>
            <w:proofErr w:type="spellEnd"/>
            <w:r w:rsidRPr="009D4743">
              <w:rPr>
                <w:rFonts w:ascii="Times New Roman" w:hAnsi="Times New Roman"/>
                <w:bCs/>
                <w:color w:val="000000"/>
                <w:sz w:val="24"/>
              </w:rPr>
              <w:t xml:space="preserve"> </w:t>
            </w:r>
            <w:proofErr w:type="spellStart"/>
            <w:r w:rsidRPr="009D4743">
              <w:rPr>
                <w:rFonts w:ascii="Times New Roman" w:hAnsi="Times New Roman"/>
                <w:bCs/>
                <w:color w:val="000000"/>
                <w:sz w:val="24"/>
              </w:rPr>
              <w:t>Văn</w:t>
            </w:r>
            <w:proofErr w:type="spellEnd"/>
            <w:r w:rsidRPr="009D4743">
              <w:rPr>
                <w:rFonts w:ascii="Times New Roman" w:hAnsi="Times New Roman"/>
                <w:bCs/>
                <w:color w:val="000000"/>
                <w:sz w:val="24"/>
              </w:rPr>
              <w:t xml:space="preserve"> </w:t>
            </w:r>
            <w:proofErr w:type="spellStart"/>
            <w:r w:rsidRPr="009D4743">
              <w:rPr>
                <w:rFonts w:ascii="Times New Roman" w:hAnsi="Times New Roman"/>
                <w:bCs/>
                <w:color w:val="000000"/>
                <w:sz w:val="24"/>
              </w:rPr>
              <w:t>Hồng</w:t>
            </w:r>
            <w:proofErr w:type="spellEnd"/>
            <w:r w:rsidRPr="009D4743">
              <w:rPr>
                <w:rFonts w:ascii="Times New Roman" w:hAnsi="Times New Roman"/>
                <w:bCs/>
                <w:color w:val="000000"/>
                <w:sz w:val="24"/>
              </w:rPr>
              <w:t xml:space="preserve"> (1998), </w:t>
            </w:r>
            <w:proofErr w:type="spellStart"/>
            <w:r w:rsidRPr="009D4743">
              <w:rPr>
                <w:rFonts w:ascii="Times New Roman" w:hAnsi="Times New Roman"/>
                <w:bCs/>
                <w:i/>
                <w:iCs/>
                <w:color w:val="000000"/>
                <w:sz w:val="24"/>
              </w:rPr>
              <w:t>Lịch</w:t>
            </w:r>
            <w:proofErr w:type="spellEnd"/>
            <w:r w:rsidRPr="009D4743">
              <w:rPr>
                <w:rFonts w:ascii="Times New Roman" w:hAnsi="Times New Roman"/>
                <w:bCs/>
                <w:i/>
                <w:iCs/>
                <w:color w:val="000000"/>
                <w:sz w:val="24"/>
              </w:rPr>
              <w:t xml:space="preserve"> </w:t>
            </w:r>
            <w:proofErr w:type="spellStart"/>
            <w:r w:rsidRPr="009D4743">
              <w:rPr>
                <w:rFonts w:ascii="Times New Roman" w:hAnsi="Times New Roman"/>
                <w:bCs/>
                <w:i/>
                <w:iCs/>
                <w:color w:val="000000"/>
                <w:sz w:val="24"/>
              </w:rPr>
              <w:t>sử</w:t>
            </w:r>
            <w:proofErr w:type="spellEnd"/>
            <w:r w:rsidRPr="009D4743">
              <w:rPr>
                <w:rFonts w:ascii="Times New Roman" w:hAnsi="Times New Roman"/>
                <w:bCs/>
                <w:i/>
                <w:iCs/>
                <w:color w:val="000000"/>
                <w:sz w:val="24"/>
              </w:rPr>
              <w:t xml:space="preserve"> </w:t>
            </w:r>
            <w:proofErr w:type="spellStart"/>
            <w:r w:rsidRPr="009D4743">
              <w:rPr>
                <w:rFonts w:ascii="Times New Roman" w:hAnsi="Times New Roman"/>
                <w:bCs/>
                <w:i/>
                <w:iCs/>
                <w:color w:val="000000"/>
                <w:sz w:val="24"/>
              </w:rPr>
              <w:t>thế</w:t>
            </w:r>
            <w:proofErr w:type="spellEnd"/>
            <w:r w:rsidRPr="009D4743">
              <w:rPr>
                <w:rFonts w:ascii="Times New Roman" w:hAnsi="Times New Roman"/>
                <w:bCs/>
                <w:i/>
                <w:iCs/>
                <w:color w:val="000000"/>
                <w:sz w:val="24"/>
              </w:rPr>
              <w:t xml:space="preserve"> </w:t>
            </w:r>
            <w:proofErr w:type="spellStart"/>
            <w:r w:rsidRPr="009D4743">
              <w:rPr>
                <w:rFonts w:ascii="Times New Roman" w:hAnsi="Times New Roman"/>
                <w:bCs/>
                <w:i/>
                <w:iCs/>
                <w:color w:val="000000"/>
                <w:sz w:val="24"/>
              </w:rPr>
              <w:t>giới</w:t>
            </w:r>
            <w:proofErr w:type="spellEnd"/>
            <w:r w:rsidRPr="009D4743">
              <w:rPr>
                <w:rFonts w:ascii="Times New Roman" w:hAnsi="Times New Roman"/>
                <w:bCs/>
                <w:i/>
                <w:iCs/>
                <w:color w:val="000000"/>
                <w:sz w:val="24"/>
              </w:rPr>
              <w:t xml:space="preserve"> </w:t>
            </w:r>
            <w:proofErr w:type="spellStart"/>
            <w:r w:rsidRPr="009D4743">
              <w:rPr>
                <w:rFonts w:ascii="Times New Roman" w:hAnsi="Times New Roman"/>
                <w:bCs/>
                <w:i/>
                <w:iCs/>
                <w:color w:val="000000"/>
                <w:sz w:val="24"/>
              </w:rPr>
              <w:t>cận</w:t>
            </w:r>
            <w:proofErr w:type="spellEnd"/>
            <w:r w:rsidRPr="009D4743">
              <w:rPr>
                <w:rFonts w:ascii="Times New Roman" w:hAnsi="Times New Roman"/>
                <w:bCs/>
                <w:i/>
                <w:iCs/>
                <w:color w:val="000000"/>
                <w:sz w:val="24"/>
              </w:rPr>
              <w:t xml:space="preserve"> </w:t>
            </w:r>
            <w:proofErr w:type="spellStart"/>
            <w:r w:rsidRPr="009D4743">
              <w:rPr>
                <w:rFonts w:ascii="Times New Roman" w:hAnsi="Times New Roman"/>
                <w:bCs/>
                <w:i/>
                <w:iCs/>
                <w:color w:val="000000"/>
                <w:sz w:val="24"/>
              </w:rPr>
              <w:t>đại</w:t>
            </w:r>
            <w:proofErr w:type="spellEnd"/>
            <w:r w:rsidRPr="009D4743">
              <w:rPr>
                <w:rFonts w:ascii="Times New Roman" w:hAnsi="Times New Roman"/>
                <w:bCs/>
                <w:i/>
                <w:iCs/>
                <w:color w:val="000000"/>
                <w:sz w:val="24"/>
              </w:rPr>
              <w:t xml:space="preserve"> (</w:t>
            </w:r>
            <w:proofErr w:type="spellStart"/>
            <w:r w:rsidRPr="009D4743">
              <w:rPr>
                <w:rFonts w:ascii="Times New Roman" w:hAnsi="Times New Roman"/>
                <w:bCs/>
                <w:i/>
                <w:iCs/>
                <w:color w:val="000000"/>
                <w:sz w:val="24"/>
              </w:rPr>
              <w:t>phần</w:t>
            </w:r>
            <w:proofErr w:type="spellEnd"/>
            <w:r w:rsidRPr="009D4743">
              <w:rPr>
                <w:rFonts w:ascii="Times New Roman" w:hAnsi="Times New Roman"/>
                <w:bCs/>
                <w:i/>
                <w:iCs/>
                <w:color w:val="000000"/>
                <w:sz w:val="24"/>
              </w:rPr>
              <w:t xml:space="preserve"> </w:t>
            </w:r>
            <w:proofErr w:type="spellStart"/>
            <w:r w:rsidRPr="009D4743">
              <w:rPr>
                <w:rFonts w:ascii="Times New Roman" w:hAnsi="Times New Roman"/>
                <w:bCs/>
                <w:i/>
                <w:iCs/>
                <w:color w:val="000000"/>
                <w:sz w:val="24"/>
              </w:rPr>
              <w:t>phương</w:t>
            </w:r>
            <w:proofErr w:type="spellEnd"/>
            <w:r w:rsidRPr="009D4743">
              <w:rPr>
                <w:rFonts w:ascii="Times New Roman" w:hAnsi="Times New Roman"/>
                <w:bCs/>
                <w:i/>
                <w:iCs/>
                <w:color w:val="000000"/>
                <w:sz w:val="24"/>
              </w:rPr>
              <w:t xml:space="preserve"> </w:t>
            </w:r>
            <w:proofErr w:type="spellStart"/>
            <w:r w:rsidRPr="009D4743">
              <w:rPr>
                <w:rFonts w:ascii="Times New Roman" w:hAnsi="Times New Roman"/>
                <w:bCs/>
                <w:i/>
                <w:iCs/>
                <w:color w:val="000000"/>
                <w:sz w:val="24"/>
              </w:rPr>
              <w:t>Đông</w:t>
            </w:r>
            <w:proofErr w:type="spellEnd"/>
            <w:r w:rsidRPr="009D4743">
              <w:rPr>
                <w:rFonts w:ascii="Times New Roman" w:hAnsi="Times New Roman"/>
                <w:bCs/>
                <w:i/>
                <w:iCs/>
                <w:color w:val="000000"/>
                <w:sz w:val="24"/>
              </w:rPr>
              <w:t>)</w:t>
            </w:r>
            <w:r w:rsidRPr="009D4743">
              <w:rPr>
                <w:rFonts w:ascii="Times New Roman" w:hAnsi="Times New Roman"/>
                <w:bCs/>
                <w:color w:val="000000"/>
                <w:sz w:val="24"/>
              </w:rPr>
              <w:t xml:space="preserve">, </w:t>
            </w:r>
            <w:proofErr w:type="spellStart"/>
            <w:r w:rsidRPr="009D4743">
              <w:rPr>
                <w:rFonts w:ascii="Times New Roman" w:hAnsi="Times New Roman"/>
                <w:bCs/>
                <w:color w:val="000000"/>
                <w:sz w:val="24"/>
              </w:rPr>
              <w:t>Nxb</w:t>
            </w:r>
            <w:proofErr w:type="spellEnd"/>
            <w:r w:rsidRPr="009D4743">
              <w:rPr>
                <w:rFonts w:ascii="Times New Roman" w:hAnsi="Times New Roman"/>
                <w:bCs/>
                <w:color w:val="000000"/>
                <w:sz w:val="24"/>
              </w:rPr>
              <w:t xml:space="preserve"> </w:t>
            </w:r>
            <w:proofErr w:type="spellStart"/>
            <w:r w:rsidRPr="009D4743">
              <w:rPr>
                <w:rFonts w:ascii="Times New Roman" w:hAnsi="Times New Roman"/>
                <w:bCs/>
                <w:color w:val="000000"/>
                <w:sz w:val="24"/>
              </w:rPr>
              <w:t>Giáo</w:t>
            </w:r>
            <w:proofErr w:type="spellEnd"/>
            <w:r w:rsidRPr="009D4743">
              <w:rPr>
                <w:rFonts w:ascii="Times New Roman" w:hAnsi="Times New Roman"/>
                <w:bCs/>
                <w:color w:val="000000"/>
                <w:sz w:val="24"/>
              </w:rPr>
              <w:t xml:space="preserve"> </w:t>
            </w:r>
            <w:proofErr w:type="spellStart"/>
            <w:r w:rsidRPr="009D4743">
              <w:rPr>
                <w:rFonts w:ascii="Times New Roman" w:hAnsi="Times New Roman"/>
                <w:bCs/>
                <w:color w:val="000000"/>
                <w:sz w:val="24"/>
              </w:rPr>
              <w:t>dục</w:t>
            </w:r>
            <w:proofErr w:type="spellEnd"/>
            <w:r w:rsidRPr="009D4743">
              <w:rPr>
                <w:rFonts w:ascii="Times New Roman" w:hAnsi="Times New Roman"/>
                <w:bCs/>
                <w:color w:val="000000"/>
                <w:sz w:val="24"/>
              </w:rPr>
              <w:t xml:space="preserve">, </w:t>
            </w:r>
            <w:proofErr w:type="spellStart"/>
            <w:r w:rsidRPr="009D4743">
              <w:rPr>
                <w:rFonts w:ascii="Times New Roman" w:hAnsi="Times New Roman"/>
                <w:bCs/>
                <w:color w:val="000000"/>
                <w:sz w:val="24"/>
              </w:rPr>
              <w:t>Hà</w:t>
            </w:r>
            <w:proofErr w:type="spellEnd"/>
            <w:r w:rsidRPr="009D4743">
              <w:rPr>
                <w:rFonts w:ascii="Times New Roman" w:hAnsi="Times New Roman"/>
                <w:bCs/>
                <w:color w:val="000000"/>
                <w:sz w:val="24"/>
              </w:rPr>
              <w:t xml:space="preserve"> </w:t>
            </w:r>
            <w:proofErr w:type="spellStart"/>
            <w:r w:rsidRPr="009D4743">
              <w:rPr>
                <w:rFonts w:ascii="Times New Roman" w:hAnsi="Times New Roman"/>
                <w:bCs/>
                <w:color w:val="000000"/>
                <w:sz w:val="24"/>
              </w:rPr>
              <w:t>Nội</w:t>
            </w:r>
            <w:proofErr w:type="spellEnd"/>
            <w:r w:rsidRPr="009D4743">
              <w:rPr>
                <w:rFonts w:ascii="Times New Roman" w:hAnsi="Times New Roman"/>
                <w:bCs/>
                <w:color w:val="000000"/>
                <w:sz w:val="24"/>
              </w:rPr>
              <w:t>.</w:t>
            </w:r>
          </w:p>
          <w:p w14:paraId="3912B040" w14:textId="77777777" w:rsidR="00850E50" w:rsidRPr="009D4743" w:rsidRDefault="00850E50" w:rsidP="005D71C8">
            <w:pPr>
              <w:pStyle w:val="Heading1"/>
              <w:keepLines/>
              <w:numPr>
                <w:ilvl w:val="0"/>
                <w:numId w:val="28"/>
              </w:numPr>
              <w:tabs>
                <w:tab w:val="left" w:pos="118"/>
                <w:tab w:val="left" w:pos="401"/>
              </w:tabs>
              <w:spacing w:line="264" w:lineRule="auto"/>
              <w:ind w:left="-24" w:firstLine="142"/>
              <w:jc w:val="both"/>
              <w:rPr>
                <w:rFonts w:ascii="Times New Roman" w:hAnsi="Times New Roman"/>
                <w:bCs/>
                <w:i/>
                <w:iCs/>
                <w:color w:val="000000"/>
                <w:sz w:val="24"/>
              </w:rPr>
            </w:pPr>
            <w:proofErr w:type="spellStart"/>
            <w:r w:rsidRPr="009D4743">
              <w:rPr>
                <w:rFonts w:ascii="Times New Roman" w:hAnsi="Times New Roman"/>
                <w:bCs/>
                <w:color w:val="000000"/>
                <w:sz w:val="24"/>
              </w:rPr>
              <w:t>Lương</w:t>
            </w:r>
            <w:proofErr w:type="spellEnd"/>
            <w:r w:rsidRPr="009D4743">
              <w:rPr>
                <w:rFonts w:ascii="Times New Roman" w:hAnsi="Times New Roman"/>
                <w:bCs/>
                <w:color w:val="000000"/>
                <w:sz w:val="24"/>
              </w:rPr>
              <w:t xml:space="preserve"> </w:t>
            </w:r>
            <w:proofErr w:type="spellStart"/>
            <w:r w:rsidRPr="009D4743">
              <w:rPr>
                <w:rFonts w:ascii="Times New Roman" w:hAnsi="Times New Roman"/>
                <w:bCs/>
                <w:color w:val="000000"/>
                <w:sz w:val="24"/>
              </w:rPr>
              <w:t>Ninh</w:t>
            </w:r>
            <w:proofErr w:type="spellEnd"/>
            <w:r w:rsidRPr="009D4743">
              <w:rPr>
                <w:rFonts w:ascii="Times New Roman" w:hAnsi="Times New Roman"/>
                <w:bCs/>
                <w:color w:val="000000"/>
                <w:sz w:val="24"/>
              </w:rPr>
              <w:t xml:space="preserve"> (</w:t>
            </w:r>
            <w:proofErr w:type="spellStart"/>
            <w:r w:rsidRPr="009D4743">
              <w:rPr>
                <w:rFonts w:ascii="Times New Roman" w:hAnsi="Times New Roman"/>
                <w:bCs/>
                <w:color w:val="000000"/>
                <w:sz w:val="24"/>
              </w:rPr>
              <w:t>chủ</w:t>
            </w:r>
            <w:proofErr w:type="spellEnd"/>
            <w:r w:rsidRPr="009D4743">
              <w:rPr>
                <w:rFonts w:ascii="Times New Roman" w:hAnsi="Times New Roman"/>
                <w:bCs/>
                <w:color w:val="000000"/>
                <w:sz w:val="24"/>
              </w:rPr>
              <w:t xml:space="preserve"> </w:t>
            </w:r>
            <w:proofErr w:type="spellStart"/>
            <w:r w:rsidRPr="009D4743">
              <w:rPr>
                <w:rFonts w:ascii="Times New Roman" w:hAnsi="Times New Roman"/>
                <w:bCs/>
                <w:color w:val="000000"/>
                <w:sz w:val="24"/>
              </w:rPr>
              <w:t>biên</w:t>
            </w:r>
            <w:proofErr w:type="spellEnd"/>
            <w:r w:rsidRPr="009D4743">
              <w:rPr>
                <w:rFonts w:ascii="Times New Roman" w:hAnsi="Times New Roman"/>
                <w:bCs/>
                <w:color w:val="000000"/>
                <w:sz w:val="24"/>
              </w:rPr>
              <w:t xml:space="preserve">) (1998), </w:t>
            </w:r>
            <w:proofErr w:type="spellStart"/>
            <w:r w:rsidRPr="009D4743">
              <w:rPr>
                <w:rFonts w:ascii="Times New Roman" w:hAnsi="Times New Roman"/>
                <w:bCs/>
                <w:i/>
                <w:iCs/>
                <w:color w:val="000000"/>
                <w:sz w:val="24"/>
              </w:rPr>
              <w:t>Lịch</w:t>
            </w:r>
            <w:proofErr w:type="spellEnd"/>
            <w:r w:rsidRPr="009D4743">
              <w:rPr>
                <w:rFonts w:ascii="Times New Roman" w:hAnsi="Times New Roman"/>
                <w:bCs/>
                <w:i/>
                <w:iCs/>
                <w:color w:val="000000"/>
                <w:sz w:val="24"/>
              </w:rPr>
              <w:t xml:space="preserve"> </w:t>
            </w:r>
            <w:proofErr w:type="spellStart"/>
            <w:r w:rsidRPr="009D4743">
              <w:rPr>
                <w:rFonts w:ascii="Times New Roman" w:hAnsi="Times New Roman"/>
                <w:bCs/>
                <w:i/>
                <w:iCs/>
                <w:color w:val="000000"/>
                <w:sz w:val="24"/>
              </w:rPr>
              <w:t>sử</w:t>
            </w:r>
            <w:proofErr w:type="spellEnd"/>
            <w:r w:rsidRPr="009D4743">
              <w:rPr>
                <w:rFonts w:ascii="Times New Roman" w:hAnsi="Times New Roman"/>
                <w:bCs/>
                <w:i/>
                <w:iCs/>
                <w:color w:val="000000"/>
                <w:sz w:val="24"/>
              </w:rPr>
              <w:t xml:space="preserve"> </w:t>
            </w:r>
            <w:proofErr w:type="spellStart"/>
            <w:r w:rsidRPr="009D4743">
              <w:rPr>
                <w:rFonts w:ascii="Times New Roman" w:hAnsi="Times New Roman"/>
                <w:bCs/>
                <w:i/>
                <w:iCs/>
                <w:color w:val="000000"/>
                <w:sz w:val="24"/>
              </w:rPr>
              <w:t>thế</w:t>
            </w:r>
            <w:proofErr w:type="spellEnd"/>
            <w:r w:rsidRPr="009D4743">
              <w:rPr>
                <w:rFonts w:ascii="Times New Roman" w:hAnsi="Times New Roman"/>
                <w:bCs/>
                <w:i/>
                <w:iCs/>
                <w:color w:val="000000"/>
                <w:sz w:val="24"/>
              </w:rPr>
              <w:t xml:space="preserve"> </w:t>
            </w:r>
            <w:proofErr w:type="spellStart"/>
            <w:r w:rsidRPr="009D4743">
              <w:rPr>
                <w:rFonts w:ascii="Times New Roman" w:hAnsi="Times New Roman"/>
                <w:bCs/>
                <w:i/>
                <w:iCs/>
                <w:color w:val="000000"/>
                <w:sz w:val="24"/>
              </w:rPr>
              <w:t>giới</w:t>
            </w:r>
            <w:proofErr w:type="spellEnd"/>
            <w:r w:rsidRPr="009D4743">
              <w:rPr>
                <w:rFonts w:ascii="Times New Roman" w:hAnsi="Times New Roman"/>
                <w:bCs/>
                <w:i/>
                <w:iCs/>
                <w:color w:val="000000"/>
                <w:sz w:val="24"/>
              </w:rPr>
              <w:t xml:space="preserve"> </w:t>
            </w:r>
            <w:proofErr w:type="spellStart"/>
            <w:r w:rsidRPr="009D4743">
              <w:rPr>
                <w:rFonts w:ascii="Times New Roman" w:hAnsi="Times New Roman"/>
                <w:bCs/>
                <w:i/>
                <w:iCs/>
                <w:color w:val="000000"/>
                <w:sz w:val="24"/>
              </w:rPr>
              <w:t>cổ</w:t>
            </w:r>
            <w:proofErr w:type="spellEnd"/>
            <w:r w:rsidRPr="009D4743">
              <w:rPr>
                <w:rFonts w:ascii="Times New Roman" w:hAnsi="Times New Roman"/>
                <w:bCs/>
                <w:i/>
                <w:iCs/>
                <w:color w:val="000000"/>
                <w:sz w:val="24"/>
              </w:rPr>
              <w:t xml:space="preserve"> </w:t>
            </w:r>
            <w:proofErr w:type="spellStart"/>
            <w:r w:rsidRPr="009D4743">
              <w:rPr>
                <w:rFonts w:ascii="Times New Roman" w:hAnsi="Times New Roman"/>
                <w:bCs/>
                <w:i/>
                <w:iCs/>
                <w:color w:val="000000"/>
                <w:sz w:val="24"/>
              </w:rPr>
              <w:t>đại</w:t>
            </w:r>
            <w:proofErr w:type="spellEnd"/>
            <w:r w:rsidRPr="009D4743">
              <w:rPr>
                <w:rFonts w:ascii="Times New Roman" w:hAnsi="Times New Roman"/>
                <w:bCs/>
                <w:i/>
                <w:iCs/>
                <w:color w:val="000000"/>
                <w:sz w:val="24"/>
              </w:rPr>
              <w:t xml:space="preserve"> (</w:t>
            </w:r>
            <w:proofErr w:type="spellStart"/>
            <w:r w:rsidRPr="009D4743">
              <w:rPr>
                <w:rFonts w:ascii="Times New Roman" w:hAnsi="Times New Roman"/>
                <w:bCs/>
                <w:i/>
                <w:iCs/>
                <w:color w:val="000000"/>
                <w:sz w:val="24"/>
              </w:rPr>
              <w:t>phần</w:t>
            </w:r>
            <w:proofErr w:type="spellEnd"/>
            <w:r w:rsidRPr="009D4743">
              <w:rPr>
                <w:rFonts w:ascii="Times New Roman" w:hAnsi="Times New Roman"/>
                <w:bCs/>
                <w:i/>
                <w:iCs/>
                <w:color w:val="000000"/>
                <w:sz w:val="24"/>
              </w:rPr>
              <w:t xml:space="preserve"> </w:t>
            </w:r>
            <w:proofErr w:type="spellStart"/>
            <w:r w:rsidRPr="009D4743">
              <w:rPr>
                <w:rFonts w:ascii="Times New Roman" w:hAnsi="Times New Roman"/>
                <w:bCs/>
                <w:i/>
                <w:iCs/>
                <w:color w:val="000000"/>
                <w:sz w:val="24"/>
              </w:rPr>
              <w:t>phương</w:t>
            </w:r>
            <w:proofErr w:type="spellEnd"/>
            <w:r w:rsidRPr="009D4743">
              <w:rPr>
                <w:rFonts w:ascii="Times New Roman" w:hAnsi="Times New Roman"/>
                <w:bCs/>
                <w:i/>
                <w:iCs/>
                <w:color w:val="000000"/>
                <w:sz w:val="24"/>
              </w:rPr>
              <w:t xml:space="preserve"> </w:t>
            </w:r>
            <w:proofErr w:type="spellStart"/>
            <w:r w:rsidRPr="009D4743">
              <w:rPr>
                <w:rFonts w:ascii="Times New Roman" w:hAnsi="Times New Roman"/>
                <w:bCs/>
                <w:i/>
                <w:iCs/>
                <w:color w:val="000000"/>
                <w:sz w:val="24"/>
              </w:rPr>
              <w:t>Đông</w:t>
            </w:r>
            <w:proofErr w:type="spellEnd"/>
            <w:r w:rsidRPr="009D4743">
              <w:rPr>
                <w:rFonts w:ascii="Times New Roman" w:hAnsi="Times New Roman"/>
                <w:bCs/>
                <w:i/>
                <w:iCs/>
                <w:color w:val="000000"/>
                <w:sz w:val="24"/>
              </w:rPr>
              <w:t>)</w:t>
            </w:r>
            <w:r w:rsidRPr="009D4743">
              <w:rPr>
                <w:rFonts w:ascii="Times New Roman" w:hAnsi="Times New Roman"/>
                <w:bCs/>
                <w:color w:val="000000"/>
                <w:sz w:val="24"/>
              </w:rPr>
              <w:t xml:space="preserve">, </w:t>
            </w:r>
            <w:proofErr w:type="spellStart"/>
            <w:r w:rsidRPr="009D4743">
              <w:rPr>
                <w:rFonts w:ascii="Times New Roman" w:hAnsi="Times New Roman"/>
                <w:bCs/>
                <w:color w:val="000000"/>
                <w:sz w:val="24"/>
              </w:rPr>
              <w:t>Nxb</w:t>
            </w:r>
            <w:proofErr w:type="spellEnd"/>
            <w:r w:rsidRPr="009D4743">
              <w:rPr>
                <w:rFonts w:ascii="Times New Roman" w:hAnsi="Times New Roman"/>
                <w:bCs/>
                <w:color w:val="000000"/>
                <w:sz w:val="24"/>
              </w:rPr>
              <w:t xml:space="preserve"> </w:t>
            </w:r>
            <w:proofErr w:type="spellStart"/>
            <w:r w:rsidRPr="009D4743">
              <w:rPr>
                <w:rFonts w:ascii="Times New Roman" w:hAnsi="Times New Roman"/>
                <w:bCs/>
                <w:color w:val="000000"/>
                <w:sz w:val="24"/>
              </w:rPr>
              <w:t>Giáo</w:t>
            </w:r>
            <w:proofErr w:type="spellEnd"/>
            <w:r w:rsidRPr="009D4743">
              <w:rPr>
                <w:rFonts w:ascii="Times New Roman" w:hAnsi="Times New Roman"/>
                <w:bCs/>
                <w:color w:val="000000"/>
                <w:sz w:val="24"/>
              </w:rPr>
              <w:t xml:space="preserve"> </w:t>
            </w:r>
            <w:proofErr w:type="spellStart"/>
            <w:r w:rsidRPr="009D4743">
              <w:rPr>
                <w:rFonts w:ascii="Times New Roman" w:hAnsi="Times New Roman"/>
                <w:bCs/>
                <w:color w:val="000000"/>
                <w:sz w:val="24"/>
              </w:rPr>
              <w:t>dục</w:t>
            </w:r>
            <w:proofErr w:type="spellEnd"/>
            <w:r w:rsidRPr="009D4743">
              <w:rPr>
                <w:rFonts w:ascii="Times New Roman" w:hAnsi="Times New Roman"/>
                <w:bCs/>
                <w:color w:val="000000"/>
                <w:sz w:val="24"/>
              </w:rPr>
              <w:t xml:space="preserve">, </w:t>
            </w:r>
            <w:proofErr w:type="spellStart"/>
            <w:r w:rsidRPr="009D4743">
              <w:rPr>
                <w:rFonts w:ascii="Times New Roman" w:hAnsi="Times New Roman"/>
                <w:bCs/>
                <w:color w:val="000000"/>
                <w:sz w:val="24"/>
              </w:rPr>
              <w:t>Hà</w:t>
            </w:r>
            <w:proofErr w:type="spellEnd"/>
            <w:r w:rsidRPr="009D4743">
              <w:rPr>
                <w:rFonts w:ascii="Times New Roman" w:hAnsi="Times New Roman"/>
                <w:bCs/>
                <w:color w:val="000000"/>
                <w:sz w:val="24"/>
              </w:rPr>
              <w:t xml:space="preserve"> </w:t>
            </w:r>
            <w:proofErr w:type="spellStart"/>
            <w:r w:rsidRPr="009D4743">
              <w:rPr>
                <w:rFonts w:ascii="Times New Roman" w:hAnsi="Times New Roman"/>
                <w:bCs/>
                <w:color w:val="000000"/>
                <w:sz w:val="24"/>
              </w:rPr>
              <w:t>Nội</w:t>
            </w:r>
            <w:proofErr w:type="spellEnd"/>
            <w:r w:rsidRPr="009D4743">
              <w:rPr>
                <w:rFonts w:ascii="Times New Roman" w:hAnsi="Times New Roman"/>
                <w:bCs/>
                <w:color w:val="000000"/>
                <w:sz w:val="24"/>
              </w:rPr>
              <w:t>.</w:t>
            </w:r>
          </w:p>
          <w:p w14:paraId="1D00618B" w14:textId="77777777" w:rsidR="00850E50" w:rsidRPr="009D4743" w:rsidRDefault="00850E50" w:rsidP="005D71C8">
            <w:pPr>
              <w:pStyle w:val="Heading1"/>
              <w:keepLines/>
              <w:numPr>
                <w:ilvl w:val="0"/>
                <w:numId w:val="28"/>
              </w:numPr>
              <w:tabs>
                <w:tab w:val="left" w:pos="118"/>
                <w:tab w:val="left" w:pos="401"/>
              </w:tabs>
              <w:spacing w:line="264" w:lineRule="auto"/>
              <w:ind w:left="-24" w:firstLine="142"/>
              <w:jc w:val="both"/>
              <w:rPr>
                <w:rFonts w:ascii="Times New Roman" w:hAnsi="Times New Roman"/>
                <w:bCs/>
                <w:color w:val="000000"/>
                <w:sz w:val="24"/>
              </w:rPr>
            </w:pPr>
            <w:proofErr w:type="spellStart"/>
            <w:r w:rsidRPr="009D4743">
              <w:rPr>
                <w:rFonts w:ascii="Times New Roman" w:hAnsi="Times New Roman"/>
                <w:bCs/>
                <w:color w:val="000000"/>
                <w:sz w:val="24"/>
              </w:rPr>
              <w:t>Nguyễn</w:t>
            </w:r>
            <w:proofErr w:type="spellEnd"/>
            <w:r w:rsidRPr="009D4743">
              <w:rPr>
                <w:rFonts w:ascii="Times New Roman" w:hAnsi="Times New Roman"/>
                <w:bCs/>
                <w:color w:val="000000"/>
                <w:sz w:val="24"/>
              </w:rPr>
              <w:t xml:space="preserve"> Gia </w:t>
            </w:r>
            <w:proofErr w:type="spellStart"/>
            <w:r w:rsidRPr="009D4743">
              <w:rPr>
                <w:rFonts w:ascii="Times New Roman" w:hAnsi="Times New Roman"/>
                <w:bCs/>
                <w:color w:val="000000"/>
                <w:sz w:val="24"/>
              </w:rPr>
              <w:t>Phu</w:t>
            </w:r>
            <w:proofErr w:type="spellEnd"/>
            <w:r w:rsidRPr="009D4743">
              <w:rPr>
                <w:rFonts w:ascii="Times New Roman" w:hAnsi="Times New Roman"/>
                <w:bCs/>
                <w:color w:val="000000"/>
                <w:sz w:val="24"/>
              </w:rPr>
              <w:t xml:space="preserve"> (2001),</w:t>
            </w:r>
            <w:r w:rsidRPr="009D4743">
              <w:rPr>
                <w:rFonts w:ascii="Times New Roman" w:hAnsi="Times New Roman"/>
                <w:bCs/>
                <w:iCs/>
                <w:color w:val="000000"/>
                <w:sz w:val="24"/>
              </w:rPr>
              <w:t>“</w:t>
            </w:r>
            <w:proofErr w:type="spellStart"/>
            <w:r w:rsidRPr="009D4743">
              <w:rPr>
                <w:rFonts w:ascii="Times New Roman" w:hAnsi="Times New Roman"/>
                <w:bCs/>
                <w:iCs/>
                <w:color w:val="000000"/>
                <w:sz w:val="24"/>
              </w:rPr>
              <w:t>Suy</w:t>
            </w:r>
            <w:proofErr w:type="spellEnd"/>
            <w:r w:rsidRPr="009D4743">
              <w:rPr>
                <w:rFonts w:ascii="Times New Roman" w:hAnsi="Times New Roman"/>
                <w:bCs/>
                <w:iCs/>
                <w:color w:val="000000"/>
                <w:sz w:val="24"/>
              </w:rPr>
              <w:t xml:space="preserve"> </w:t>
            </w:r>
            <w:proofErr w:type="spellStart"/>
            <w:r w:rsidRPr="009D4743">
              <w:rPr>
                <w:rFonts w:ascii="Times New Roman" w:hAnsi="Times New Roman"/>
                <w:bCs/>
                <w:iCs/>
                <w:color w:val="000000"/>
                <w:sz w:val="24"/>
              </w:rPr>
              <w:t>nghĩ</w:t>
            </w:r>
            <w:proofErr w:type="spellEnd"/>
            <w:r w:rsidRPr="009D4743">
              <w:rPr>
                <w:rFonts w:ascii="Times New Roman" w:hAnsi="Times New Roman"/>
                <w:bCs/>
                <w:iCs/>
                <w:color w:val="000000"/>
                <w:sz w:val="24"/>
              </w:rPr>
              <w:t xml:space="preserve"> </w:t>
            </w:r>
            <w:proofErr w:type="spellStart"/>
            <w:r w:rsidRPr="009D4743">
              <w:rPr>
                <w:rFonts w:ascii="Times New Roman" w:hAnsi="Times New Roman"/>
                <w:bCs/>
                <w:iCs/>
                <w:color w:val="000000"/>
                <w:sz w:val="24"/>
              </w:rPr>
              <w:t>về</w:t>
            </w:r>
            <w:proofErr w:type="spellEnd"/>
            <w:r w:rsidRPr="009D4743">
              <w:rPr>
                <w:rFonts w:ascii="Times New Roman" w:hAnsi="Times New Roman"/>
                <w:bCs/>
                <w:iCs/>
                <w:color w:val="000000"/>
                <w:sz w:val="24"/>
              </w:rPr>
              <w:t xml:space="preserve"> </w:t>
            </w:r>
            <w:proofErr w:type="spellStart"/>
            <w:r w:rsidRPr="009D4743">
              <w:rPr>
                <w:rFonts w:ascii="Times New Roman" w:hAnsi="Times New Roman"/>
                <w:bCs/>
                <w:iCs/>
                <w:color w:val="000000"/>
                <w:sz w:val="24"/>
              </w:rPr>
              <w:t>tính</w:t>
            </w:r>
            <w:proofErr w:type="spellEnd"/>
            <w:r w:rsidRPr="009D4743">
              <w:rPr>
                <w:rFonts w:ascii="Times New Roman" w:hAnsi="Times New Roman"/>
                <w:bCs/>
                <w:iCs/>
                <w:color w:val="000000"/>
                <w:sz w:val="24"/>
              </w:rPr>
              <w:t xml:space="preserve"> </w:t>
            </w:r>
            <w:proofErr w:type="spellStart"/>
            <w:r w:rsidRPr="009D4743">
              <w:rPr>
                <w:rFonts w:ascii="Times New Roman" w:hAnsi="Times New Roman"/>
                <w:bCs/>
                <w:iCs/>
                <w:color w:val="000000"/>
                <w:sz w:val="24"/>
              </w:rPr>
              <w:t>chất</w:t>
            </w:r>
            <w:proofErr w:type="spellEnd"/>
            <w:r w:rsidRPr="009D4743">
              <w:rPr>
                <w:rFonts w:ascii="Times New Roman" w:hAnsi="Times New Roman"/>
                <w:bCs/>
                <w:iCs/>
                <w:color w:val="000000"/>
                <w:sz w:val="24"/>
              </w:rPr>
              <w:t xml:space="preserve"> </w:t>
            </w:r>
            <w:proofErr w:type="spellStart"/>
            <w:r w:rsidRPr="009D4743">
              <w:rPr>
                <w:rFonts w:ascii="Times New Roman" w:hAnsi="Times New Roman"/>
                <w:bCs/>
                <w:iCs/>
                <w:color w:val="000000"/>
                <w:sz w:val="24"/>
              </w:rPr>
              <w:t>xã</w:t>
            </w:r>
            <w:proofErr w:type="spellEnd"/>
            <w:r w:rsidRPr="009D4743">
              <w:rPr>
                <w:rFonts w:ascii="Times New Roman" w:hAnsi="Times New Roman"/>
                <w:bCs/>
                <w:iCs/>
                <w:color w:val="000000"/>
                <w:sz w:val="24"/>
              </w:rPr>
              <w:t xml:space="preserve"> </w:t>
            </w:r>
            <w:proofErr w:type="spellStart"/>
            <w:r w:rsidRPr="009D4743">
              <w:rPr>
                <w:rFonts w:ascii="Times New Roman" w:hAnsi="Times New Roman"/>
                <w:bCs/>
                <w:iCs/>
                <w:color w:val="000000"/>
                <w:sz w:val="24"/>
              </w:rPr>
              <w:t>hội</w:t>
            </w:r>
            <w:proofErr w:type="spellEnd"/>
            <w:r w:rsidRPr="009D4743">
              <w:rPr>
                <w:rFonts w:ascii="Times New Roman" w:hAnsi="Times New Roman"/>
                <w:bCs/>
                <w:iCs/>
                <w:color w:val="000000"/>
                <w:sz w:val="24"/>
              </w:rPr>
              <w:t xml:space="preserve"> </w:t>
            </w:r>
            <w:proofErr w:type="spellStart"/>
            <w:r w:rsidRPr="009D4743">
              <w:rPr>
                <w:rFonts w:ascii="Times New Roman" w:hAnsi="Times New Roman"/>
                <w:bCs/>
                <w:iCs/>
                <w:color w:val="000000"/>
                <w:sz w:val="24"/>
              </w:rPr>
              <w:t>phương</w:t>
            </w:r>
            <w:proofErr w:type="spellEnd"/>
            <w:r w:rsidRPr="009D4743">
              <w:rPr>
                <w:rFonts w:ascii="Times New Roman" w:hAnsi="Times New Roman"/>
                <w:bCs/>
                <w:iCs/>
                <w:color w:val="000000"/>
                <w:sz w:val="24"/>
              </w:rPr>
              <w:t xml:space="preserve"> </w:t>
            </w:r>
            <w:proofErr w:type="spellStart"/>
            <w:r w:rsidRPr="009D4743">
              <w:rPr>
                <w:rFonts w:ascii="Times New Roman" w:hAnsi="Times New Roman"/>
                <w:bCs/>
                <w:iCs/>
                <w:color w:val="000000"/>
                <w:sz w:val="24"/>
              </w:rPr>
              <w:t>Đông</w:t>
            </w:r>
            <w:proofErr w:type="spellEnd"/>
            <w:r w:rsidRPr="009D4743">
              <w:rPr>
                <w:rFonts w:ascii="Times New Roman" w:hAnsi="Times New Roman"/>
                <w:bCs/>
                <w:iCs/>
                <w:color w:val="000000"/>
                <w:sz w:val="24"/>
              </w:rPr>
              <w:t xml:space="preserve"> </w:t>
            </w:r>
            <w:proofErr w:type="spellStart"/>
            <w:r w:rsidRPr="009D4743">
              <w:rPr>
                <w:rFonts w:ascii="Times New Roman" w:hAnsi="Times New Roman"/>
                <w:bCs/>
                <w:iCs/>
                <w:color w:val="000000"/>
                <w:sz w:val="24"/>
              </w:rPr>
              <w:t>cổ</w:t>
            </w:r>
            <w:proofErr w:type="spellEnd"/>
            <w:r w:rsidRPr="009D4743">
              <w:rPr>
                <w:rFonts w:ascii="Times New Roman" w:hAnsi="Times New Roman"/>
                <w:bCs/>
                <w:iCs/>
                <w:color w:val="000000"/>
                <w:sz w:val="24"/>
              </w:rPr>
              <w:t xml:space="preserve"> </w:t>
            </w:r>
            <w:proofErr w:type="spellStart"/>
            <w:r w:rsidRPr="009D4743">
              <w:rPr>
                <w:rFonts w:ascii="Times New Roman" w:hAnsi="Times New Roman"/>
                <w:bCs/>
                <w:iCs/>
                <w:color w:val="000000"/>
                <w:sz w:val="24"/>
              </w:rPr>
              <w:t>đại</w:t>
            </w:r>
            <w:proofErr w:type="spellEnd"/>
            <w:r w:rsidRPr="009D4743">
              <w:rPr>
                <w:rFonts w:ascii="Times New Roman" w:hAnsi="Times New Roman"/>
                <w:bCs/>
                <w:color w:val="000000"/>
                <w:sz w:val="24"/>
              </w:rPr>
              <w:t xml:space="preserve">”, </w:t>
            </w:r>
            <w:proofErr w:type="spellStart"/>
            <w:r w:rsidRPr="009D4743">
              <w:rPr>
                <w:rFonts w:ascii="Times New Roman" w:hAnsi="Times New Roman"/>
                <w:bCs/>
                <w:i/>
                <w:color w:val="000000"/>
                <w:sz w:val="24"/>
              </w:rPr>
              <w:t>Một</w:t>
            </w:r>
            <w:proofErr w:type="spellEnd"/>
            <w:r w:rsidRPr="009D4743">
              <w:rPr>
                <w:rFonts w:ascii="Times New Roman" w:hAnsi="Times New Roman"/>
                <w:bCs/>
                <w:i/>
                <w:color w:val="000000"/>
                <w:sz w:val="24"/>
              </w:rPr>
              <w:t xml:space="preserve"> </w:t>
            </w:r>
            <w:proofErr w:type="spellStart"/>
            <w:r w:rsidRPr="009D4743">
              <w:rPr>
                <w:rFonts w:ascii="Times New Roman" w:hAnsi="Times New Roman"/>
                <w:bCs/>
                <w:i/>
                <w:color w:val="000000"/>
                <w:sz w:val="24"/>
              </w:rPr>
              <w:t>số</w:t>
            </w:r>
            <w:proofErr w:type="spellEnd"/>
            <w:r w:rsidRPr="009D4743">
              <w:rPr>
                <w:rFonts w:ascii="Times New Roman" w:hAnsi="Times New Roman"/>
                <w:bCs/>
                <w:i/>
                <w:color w:val="000000"/>
                <w:sz w:val="24"/>
              </w:rPr>
              <w:t xml:space="preserve"> </w:t>
            </w:r>
            <w:proofErr w:type="spellStart"/>
            <w:r w:rsidRPr="009D4743">
              <w:rPr>
                <w:rFonts w:ascii="Times New Roman" w:hAnsi="Times New Roman"/>
                <w:bCs/>
                <w:i/>
                <w:color w:val="000000"/>
                <w:sz w:val="24"/>
              </w:rPr>
              <w:t>chuyên</w:t>
            </w:r>
            <w:proofErr w:type="spellEnd"/>
            <w:r w:rsidRPr="009D4743">
              <w:rPr>
                <w:rFonts w:ascii="Times New Roman" w:hAnsi="Times New Roman"/>
                <w:bCs/>
                <w:i/>
                <w:color w:val="000000"/>
                <w:sz w:val="24"/>
              </w:rPr>
              <w:t xml:space="preserve"> </w:t>
            </w:r>
            <w:proofErr w:type="spellStart"/>
            <w:r w:rsidRPr="009D4743">
              <w:rPr>
                <w:rFonts w:ascii="Times New Roman" w:hAnsi="Times New Roman"/>
                <w:bCs/>
                <w:i/>
                <w:color w:val="000000"/>
                <w:sz w:val="24"/>
              </w:rPr>
              <w:t>đề</w:t>
            </w:r>
            <w:proofErr w:type="spellEnd"/>
            <w:r w:rsidRPr="009D4743">
              <w:rPr>
                <w:rFonts w:ascii="Times New Roman" w:hAnsi="Times New Roman"/>
                <w:bCs/>
                <w:i/>
                <w:color w:val="000000"/>
                <w:sz w:val="24"/>
              </w:rPr>
              <w:t xml:space="preserve"> </w:t>
            </w:r>
            <w:proofErr w:type="spellStart"/>
            <w:r w:rsidRPr="009D4743">
              <w:rPr>
                <w:rFonts w:ascii="Times New Roman" w:hAnsi="Times New Roman"/>
                <w:bCs/>
                <w:i/>
                <w:color w:val="000000"/>
                <w:sz w:val="24"/>
              </w:rPr>
              <w:t>lịch</w:t>
            </w:r>
            <w:proofErr w:type="spellEnd"/>
            <w:r w:rsidRPr="009D4743">
              <w:rPr>
                <w:rFonts w:ascii="Times New Roman" w:hAnsi="Times New Roman"/>
                <w:bCs/>
                <w:i/>
                <w:color w:val="000000"/>
                <w:sz w:val="24"/>
              </w:rPr>
              <w:t xml:space="preserve"> </w:t>
            </w:r>
            <w:proofErr w:type="spellStart"/>
            <w:r w:rsidRPr="009D4743">
              <w:rPr>
                <w:rFonts w:ascii="Times New Roman" w:hAnsi="Times New Roman"/>
                <w:bCs/>
                <w:i/>
                <w:color w:val="000000"/>
                <w:sz w:val="24"/>
              </w:rPr>
              <w:t>sử</w:t>
            </w:r>
            <w:proofErr w:type="spellEnd"/>
            <w:r w:rsidRPr="009D4743">
              <w:rPr>
                <w:rFonts w:ascii="Times New Roman" w:hAnsi="Times New Roman"/>
                <w:bCs/>
                <w:i/>
                <w:color w:val="000000"/>
                <w:sz w:val="24"/>
              </w:rPr>
              <w:t xml:space="preserve"> </w:t>
            </w:r>
            <w:proofErr w:type="spellStart"/>
            <w:r w:rsidRPr="009D4743">
              <w:rPr>
                <w:rFonts w:ascii="Times New Roman" w:hAnsi="Times New Roman"/>
                <w:bCs/>
                <w:i/>
                <w:color w:val="000000"/>
                <w:sz w:val="24"/>
              </w:rPr>
              <w:t>thế</w:t>
            </w:r>
            <w:proofErr w:type="spellEnd"/>
            <w:r w:rsidRPr="009D4743">
              <w:rPr>
                <w:rFonts w:ascii="Times New Roman" w:hAnsi="Times New Roman"/>
                <w:bCs/>
                <w:i/>
                <w:color w:val="000000"/>
                <w:sz w:val="24"/>
              </w:rPr>
              <w:t xml:space="preserve"> </w:t>
            </w:r>
            <w:proofErr w:type="spellStart"/>
            <w:r w:rsidRPr="009D4743">
              <w:rPr>
                <w:rFonts w:ascii="Times New Roman" w:hAnsi="Times New Roman"/>
                <w:bCs/>
                <w:i/>
                <w:color w:val="000000"/>
                <w:sz w:val="24"/>
              </w:rPr>
              <w:t>giới</w:t>
            </w:r>
            <w:proofErr w:type="spellEnd"/>
            <w:r w:rsidRPr="009D4743">
              <w:rPr>
                <w:rFonts w:ascii="Times New Roman" w:hAnsi="Times New Roman"/>
                <w:bCs/>
                <w:color w:val="000000"/>
                <w:sz w:val="24"/>
              </w:rPr>
              <w:t>, tr. 7-56.</w:t>
            </w:r>
          </w:p>
          <w:p w14:paraId="32AAC041" w14:textId="77777777" w:rsidR="00850E50" w:rsidRPr="009D4743" w:rsidRDefault="00850E50" w:rsidP="005D71C8">
            <w:pPr>
              <w:pStyle w:val="Heading1"/>
              <w:keepLines/>
              <w:numPr>
                <w:ilvl w:val="0"/>
                <w:numId w:val="28"/>
              </w:numPr>
              <w:tabs>
                <w:tab w:val="left" w:pos="118"/>
                <w:tab w:val="left" w:pos="401"/>
              </w:tabs>
              <w:spacing w:line="264" w:lineRule="auto"/>
              <w:ind w:left="-24" w:firstLine="142"/>
              <w:jc w:val="both"/>
              <w:rPr>
                <w:rFonts w:ascii="Times New Roman" w:hAnsi="Times New Roman"/>
                <w:bCs/>
                <w:i/>
                <w:iCs/>
                <w:color w:val="000000"/>
                <w:sz w:val="24"/>
              </w:rPr>
            </w:pPr>
            <w:proofErr w:type="spellStart"/>
            <w:r w:rsidRPr="009D4743">
              <w:rPr>
                <w:rFonts w:ascii="Times New Roman" w:hAnsi="Times New Roman"/>
                <w:bCs/>
                <w:color w:val="000000"/>
                <w:sz w:val="24"/>
              </w:rPr>
              <w:t>Nguyễn</w:t>
            </w:r>
            <w:proofErr w:type="spellEnd"/>
            <w:r w:rsidRPr="009D4743">
              <w:rPr>
                <w:rFonts w:ascii="Times New Roman" w:hAnsi="Times New Roman"/>
                <w:bCs/>
                <w:color w:val="000000"/>
                <w:sz w:val="24"/>
              </w:rPr>
              <w:t xml:space="preserve"> Gia </w:t>
            </w:r>
            <w:proofErr w:type="spellStart"/>
            <w:r w:rsidRPr="009D4743">
              <w:rPr>
                <w:rFonts w:ascii="Times New Roman" w:hAnsi="Times New Roman"/>
                <w:bCs/>
                <w:color w:val="000000"/>
                <w:sz w:val="24"/>
              </w:rPr>
              <w:t>Phu</w:t>
            </w:r>
            <w:proofErr w:type="spellEnd"/>
            <w:r w:rsidRPr="009D4743">
              <w:rPr>
                <w:rFonts w:ascii="Times New Roman" w:hAnsi="Times New Roman"/>
                <w:bCs/>
                <w:color w:val="000000"/>
                <w:sz w:val="24"/>
              </w:rPr>
              <w:t xml:space="preserve">, </w:t>
            </w:r>
            <w:proofErr w:type="spellStart"/>
            <w:r w:rsidRPr="009D4743">
              <w:rPr>
                <w:rFonts w:ascii="Times New Roman" w:hAnsi="Times New Roman"/>
                <w:bCs/>
                <w:color w:val="000000"/>
                <w:sz w:val="24"/>
              </w:rPr>
              <w:t>Nguyễn</w:t>
            </w:r>
            <w:proofErr w:type="spellEnd"/>
            <w:r w:rsidRPr="009D4743">
              <w:rPr>
                <w:rFonts w:ascii="Times New Roman" w:hAnsi="Times New Roman"/>
                <w:bCs/>
                <w:color w:val="000000"/>
                <w:sz w:val="24"/>
              </w:rPr>
              <w:t xml:space="preserve"> </w:t>
            </w:r>
            <w:proofErr w:type="spellStart"/>
            <w:r w:rsidRPr="009D4743">
              <w:rPr>
                <w:rFonts w:ascii="Times New Roman" w:hAnsi="Times New Roman"/>
                <w:bCs/>
                <w:color w:val="000000"/>
                <w:sz w:val="24"/>
              </w:rPr>
              <w:t>Văn</w:t>
            </w:r>
            <w:proofErr w:type="spellEnd"/>
            <w:r w:rsidRPr="009D4743">
              <w:rPr>
                <w:rFonts w:ascii="Times New Roman" w:hAnsi="Times New Roman"/>
                <w:bCs/>
                <w:color w:val="000000"/>
                <w:sz w:val="24"/>
              </w:rPr>
              <w:t xml:space="preserve"> </w:t>
            </w:r>
            <w:proofErr w:type="spellStart"/>
            <w:r w:rsidRPr="009D4743">
              <w:rPr>
                <w:rFonts w:ascii="Times New Roman" w:hAnsi="Times New Roman"/>
                <w:bCs/>
                <w:color w:val="000000"/>
                <w:sz w:val="24"/>
              </w:rPr>
              <w:t>Ánh</w:t>
            </w:r>
            <w:proofErr w:type="spellEnd"/>
            <w:r w:rsidRPr="009D4743">
              <w:rPr>
                <w:rFonts w:ascii="Times New Roman" w:hAnsi="Times New Roman"/>
                <w:bCs/>
                <w:color w:val="000000"/>
                <w:sz w:val="24"/>
              </w:rPr>
              <w:t xml:space="preserve"> (1998), </w:t>
            </w:r>
            <w:proofErr w:type="spellStart"/>
            <w:r w:rsidRPr="009D4743">
              <w:rPr>
                <w:rFonts w:ascii="Times New Roman" w:hAnsi="Times New Roman"/>
                <w:bCs/>
                <w:i/>
                <w:iCs/>
                <w:color w:val="000000"/>
                <w:sz w:val="24"/>
              </w:rPr>
              <w:t>Lịch</w:t>
            </w:r>
            <w:proofErr w:type="spellEnd"/>
            <w:r w:rsidRPr="009D4743">
              <w:rPr>
                <w:rFonts w:ascii="Times New Roman" w:hAnsi="Times New Roman"/>
                <w:bCs/>
                <w:i/>
                <w:iCs/>
                <w:color w:val="000000"/>
                <w:sz w:val="24"/>
              </w:rPr>
              <w:t xml:space="preserve"> </w:t>
            </w:r>
            <w:proofErr w:type="spellStart"/>
            <w:r w:rsidRPr="009D4743">
              <w:rPr>
                <w:rFonts w:ascii="Times New Roman" w:hAnsi="Times New Roman"/>
                <w:bCs/>
                <w:i/>
                <w:iCs/>
                <w:color w:val="000000"/>
                <w:sz w:val="24"/>
              </w:rPr>
              <w:t>sử</w:t>
            </w:r>
            <w:proofErr w:type="spellEnd"/>
            <w:r w:rsidRPr="009D4743">
              <w:rPr>
                <w:rFonts w:ascii="Times New Roman" w:hAnsi="Times New Roman"/>
                <w:bCs/>
                <w:i/>
                <w:iCs/>
                <w:color w:val="000000"/>
                <w:sz w:val="24"/>
              </w:rPr>
              <w:t xml:space="preserve"> </w:t>
            </w:r>
            <w:proofErr w:type="spellStart"/>
            <w:r w:rsidRPr="009D4743">
              <w:rPr>
                <w:rFonts w:ascii="Times New Roman" w:hAnsi="Times New Roman"/>
                <w:bCs/>
                <w:i/>
                <w:iCs/>
                <w:color w:val="000000"/>
                <w:sz w:val="24"/>
              </w:rPr>
              <w:t>thế</w:t>
            </w:r>
            <w:proofErr w:type="spellEnd"/>
            <w:r w:rsidRPr="009D4743">
              <w:rPr>
                <w:rFonts w:ascii="Times New Roman" w:hAnsi="Times New Roman"/>
                <w:bCs/>
                <w:i/>
                <w:iCs/>
                <w:color w:val="000000"/>
                <w:sz w:val="24"/>
              </w:rPr>
              <w:t xml:space="preserve"> </w:t>
            </w:r>
            <w:proofErr w:type="spellStart"/>
            <w:r w:rsidRPr="009D4743">
              <w:rPr>
                <w:rFonts w:ascii="Times New Roman" w:hAnsi="Times New Roman"/>
                <w:bCs/>
                <w:i/>
                <w:iCs/>
                <w:color w:val="000000"/>
                <w:sz w:val="24"/>
              </w:rPr>
              <w:t>giới</w:t>
            </w:r>
            <w:proofErr w:type="spellEnd"/>
            <w:r w:rsidRPr="009D4743">
              <w:rPr>
                <w:rFonts w:ascii="Times New Roman" w:hAnsi="Times New Roman"/>
                <w:bCs/>
                <w:i/>
                <w:iCs/>
                <w:color w:val="000000"/>
                <w:sz w:val="24"/>
              </w:rPr>
              <w:t xml:space="preserve"> </w:t>
            </w:r>
            <w:proofErr w:type="spellStart"/>
            <w:r w:rsidRPr="009D4743">
              <w:rPr>
                <w:rFonts w:ascii="Times New Roman" w:hAnsi="Times New Roman"/>
                <w:bCs/>
                <w:i/>
                <w:iCs/>
                <w:color w:val="000000"/>
                <w:sz w:val="24"/>
              </w:rPr>
              <w:t>trung</w:t>
            </w:r>
            <w:proofErr w:type="spellEnd"/>
            <w:r w:rsidRPr="009D4743">
              <w:rPr>
                <w:rFonts w:ascii="Times New Roman" w:hAnsi="Times New Roman"/>
                <w:bCs/>
                <w:i/>
                <w:iCs/>
                <w:color w:val="000000"/>
                <w:sz w:val="24"/>
              </w:rPr>
              <w:t xml:space="preserve"> </w:t>
            </w:r>
            <w:proofErr w:type="spellStart"/>
            <w:r w:rsidRPr="009D4743">
              <w:rPr>
                <w:rFonts w:ascii="Times New Roman" w:hAnsi="Times New Roman"/>
                <w:bCs/>
                <w:i/>
                <w:iCs/>
                <w:color w:val="000000"/>
                <w:sz w:val="24"/>
              </w:rPr>
              <w:t>đại</w:t>
            </w:r>
            <w:proofErr w:type="spellEnd"/>
            <w:r w:rsidRPr="009D4743">
              <w:rPr>
                <w:rFonts w:ascii="Times New Roman" w:hAnsi="Times New Roman"/>
                <w:bCs/>
                <w:i/>
                <w:iCs/>
                <w:color w:val="000000"/>
                <w:sz w:val="24"/>
              </w:rPr>
              <w:t xml:space="preserve"> (</w:t>
            </w:r>
            <w:proofErr w:type="spellStart"/>
            <w:r w:rsidRPr="009D4743">
              <w:rPr>
                <w:rFonts w:ascii="Times New Roman" w:hAnsi="Times New Roman"/>
                <w:bCs/>
                <w:i/>
                <w:iCs/>
                <w:color w:val="000000"/>
                <w:sz w:val="24"/>
              </w:rPr>
              <w:t>phần</w:t>
            </w:r>
            <w:proofErr w:type="spellEnd"/>
            <w:r w:rsidRPr="009D4743">
              <w:rPr>
                <w:rFonts w:ascii="Times New Roman" w:hAnsi="Times New Roman"/>
                <w:bCs/>
                <w:i/>
                <w:iCs/>
                <w:color w:val="000000"/>
                <w:sz w:val="24"/>
              </w:rPr>
              <w:t xml:space="preserve"> </w:t>
            </w:r>
            <w:proofErr w:type="spellStart"/>
            <w:r w:rsidRPr="009D4743">
              <w:rPr>
                <w:rFonts w:ascii="Times New Roman" w:hAnsi="Times New Roman"/>
                <w:bCs/>
                <w:i/>
                <w:iCs/>
                <w:color w:val="000000"/>
                <w:sz w:val="24"/>
              </w:rPr>
              <w:t>phương</w:t>
            </w:r>
            <w:proofErr w:type="spellEnd"/>
            <w:r w:rsidRPr="009D4743">
              <w:rPr>
                <w:rFonts w:ascii="Times New Roman" w:hAnsi="Times New Roman"/>
                <w:bCs/>
                <w:i/>
                <w:iCs/>
                <w:color w:val="000000"/>
                <w:sz w:val="24"/>
              </w:rPr>
              <w:t xml:space="preserve"> </w:t>
            </w:r>
            <w:proofErr w:type="spellStart"/>
            <w:r w:rsidRPr="009D4743">
              <w:rPr>
                <w:rFonts w:ascii="Times New Roman" w:hAnsi="Times New Roman"/>
                <w:bCs/>
                <w:i/>
                <w:iCs/>
                <w:color w:val="000000"/>
                <w:sz w:val="24"/>
              </w:rPr>
              <w:t>Đông</w:t>
            </w:r>
            <w:proofErr w:type="spellEnd"/>
            <w:r w:rsidRPr="009D4743">
              <w:rPr>
                <w:rFonts w:ascii="Times New Roman" w:hAnsi="Times New Roman"/>
                <w:bCs/>
                <w:i/>
                <w:iCs/>
                <w:color w:val="000000"/>
                <w:sz w:val="24"/>
              </w:rPr>
              <w:t>)</w:t>
            </w:r>
            <w:r w:rsidRPr="009D4743">
              <w:rPr>
                <w:rFonts w:ascii="Times New Roman" w:hAnsi="Times New Roman"/>
                <w:bCs/>
                <w:color w:val="000000"/>
                <w:sz w:val="24"/>
              </w:rPr>
              <w:t xml:space="preserve">, </w:t>
            </w:r>
            <w:proofErr w:type="spellStart"/>
            <w:r w:rsidRPr="009D4743">
              <w:rPr>
                <w:rFonts w:ascii="Times New Roman" w:hAnsi="Times New Roman"/>
                <w:bCs/>
                <w:color w:val="000000"/>
                <w:sz w:val="24"/>
              </w:rPr>
              <w:t>Nxb</w:t>
            </w:r>
            <w:proofErr w:type="spellEnd"/>
            <w:r w:rsidRPr="009D4743">
              <w:rPr>
                <w:rFonts w:ascii="Times New Roman" w:hAnsi="Times New Roman"/>
                <w:bCs/>
                <w:color w:val="000000"/>
                <w:sz w:val="24"/>
              </w:rPr>
              <w:t xml:space="preserve"> </w:t>
            </w:r>
            <w:proofErr w:type="spellStart"/>
            <w:r w:rsidRPr="009D4743">
              <w:rPr>
                <w:rFonts w:ascii="Times New Roman" w:hAnsi="Times New Roman"/>
                <w:bCs/>
                <w:color w:val="000000"/>
                <w:sz w:val="24"/>
              </w:rPr>
              <w:t>Giáo</w:t>
            </w:r>
            <w:proofErr w:type="spellEnd"/>
            <w:r w:rsidRPr="009D4743">
              <w:rPr>
                <w:rFonts w:ascii="Times New Roman" w:hAnsi="Times New Roman"/>
                <w:bCs/>
                <w:color w:val="000000"/>
                <w:sz w:val="24"/>
              </w:rPr>
              <w:t xml:space="preserve"> </w:t>
            </w:r>
            <w:proofErr w:type="spellStart"/>
            <w:r w:rsidRPr="009D4743">
              <w:rPr>
                <w:rFonts w:ascii="Times New Roman" w:hAnsi="Times New Roman"/>
                <w:bCs/>
                <w:color w:val="000000"/>
                <w:sz w:val="24"/>
              </w:rPr>
              <w:t>dục</w:t>
            </w:r>
            <w:proofErr w:type="spellEnd"/>
            <w:r w:rsidRPr="009D4743">
              <w:rPr>
                <w:rFonts w:ascii="Times New Roman" w:hAnsi="Times New Roman"/>
                <w:bCs/>
                <w:color w:val="000000"/>
                <w:sz w:val="24"/>
              </w:rPr>
              <w:t xml:space="preserve">, </w:t>
            </w:r>
            <w:proofErr w:type="spellStart"/>
            <w:r w:rsidRPr="009D4743">
              <w:rPr>
                <w:rFonts w:ascii="Times New Roman" w:hAnsi="Times New Roman"/>
                <w:bCs/>
                <w:color w:val="000000"/>
                <w:sz w:val="24"/>
              </w:rPr>
              <w:t>Hà</w:t>
            </w:r>
            <w:proofErr w:type="spellEnd"/>
            <w:r w:rsidRPr="009D4743">
              <w:rPr>
                <w:rFonts w:ascii="Times New Roman" w:hAnsi="Times New Roman"/>
                <w:bCs/>
                <w:color w:val="000000"/>
                <w:sz w:val="24"/>
              </w:rPr>
              <w:t xml:space="preserve"> </w:t>
            </w:r>
            <w:proofErr w:type="spellStart"/>
            <w:r w:rsidRPr="009D4743">
              <w:rPr>
                <w:rFonts w:ascii="Times New Roman" w:hAnsi="Times New Roman"/>
                <w:bCs/>
                <w:color w:val="000000"/>
                <w:sz w:val="24"/>
              </w:rPr>
              <w:t>Nội</w:t>
            </w:r>
            <w:proofErr w:type="spellEnd"/>
            <w:r w:rsidRPr="009D4743">
              <w:rPr>
                <w:rFonts w:ascii="Times New Roman" w:hAnsi="Times New Roman"/>
                <w:bCs/>
                <w:color w:val="000000"/>
                <w:sz w:val="24"/>
              </w:rPr>
              <w:t>.</w:t>
            </w:r>
          </w:p>
          <w:p w14:paraId="5B9E3E46" w14:textId="77777777" w:rsidR="00850E50" w:rsidRPr="009D4743" w:rsidRDefault="00850E50" w:rsidP="005D71C8">
            <w:pPr>
              <w:pStyle w:val="Heading1"/>
              <w:keepLines/>
              <w:numPr>
                <w:ilvl w:val="0"/>
                <w:numId w:val="28"/>
              </w:numPr>
              <w:tabs>
                <w:tab w:val="left" w:pos="118"/>
                <w:tab w:val="left" w:pos="401"/>
              </w:tabs>
              <w:spacing w:line="264" w:lineRule="auto"/>
              <w:ind w:left="-24" w:firstLine="142"/>
              <w:jc w:val="both"/>
              <w:rPr>
                <w:rFonts w:ascii="Times New Roman" w:hAnsi="Times New Roman"/>
                <w:bCs/>
                <w:i/>
                <w:iCs/>
                <w:color w:val="000000"/>
                <w:sz w:val="24"/>
              </w:rPr>
            </w:pPr>
            <w:proofErr w:type="spellStart"/>
            <w:r w:rsidRPr="009D4743">
              <w:rPr>
                <w:rFonts w:ascii="Times New Roman" w:hAnsi="Times New Roman"/>
                <w:bCs/>
                <w:color w:val="000000"/>
                <w:sz w:val="24"/>
              </w:rPr>
              <w:t>Trương</w:t>
            </w:r>
            <w:proofErr w:type="spellEnd"/>
            <w:r w:rsidRPr="009D4743">
              <w:rPr>
                <w:rFonts w:ascii="Times New Roman" w:hAnsi="Times New Roman"/>
                <w:bCs/>
                <w:color w:val="000000"/>
                <w:sz w:val="24"/>
              </w:rPr>
              <w:t xml:space="preserve"> </w:t>
            </w:r>
            <w:proofErr w:type="spellStart"/>
            <w:r w:rsidRPr="009D4743">
              <w:rPr>
                <w:rFonts w:ascii="Times New Roman" w:hAnsi="Times New Roman"/>
                <w:bCs/>
                <w:color w:val="000000"/>
                <w:sz w:val="24"/>
              </w:rPr>
              <w:t>Hữu</w:t>
            </w:r>
            <w:proofErr w:type="spellEnd"/>
            <w:r w:rsidRPr="009D4743">
              <w:rPr>
                <w:rFonts w:ascii="Times New Roman" w:hAnsi="Times New Roman"/>
                <w:bCs/>
                <w:color w:val="000000"/>
                <w:sz w:val="24"/>
              </w:rPr>
              <w:t xml:space="preserve"> </w:t>
            </w:r>
            <w:proofErr w:type="spellStart"/>
            <w:r w:rsidRPr="009D4743">
              <w:rPr>
                <w:rFonts w:ascii="Times New Roman" w:hAnsi="Times New Roman"/>
                <w:bCs/>
                <w:color w:val="000000"/>
                <w:sz w:val="24"/>
              </w:rPr>
              <w:t>Quýnh</w:t>
            </w:r>
            <w:proofErr w:type="spellEnd"/>
            <w:r w:rsidRPr="009D4743">
              <w:rPr>
                <w:rFonts w:ascii="Times New Roman" w:hAnsi="Times New Roman"/>
                <w:bCs/>
                <w:color w:val="000000"/>
                <w:sz w:val="24"/>
              </w:rPr>
              <w:t xml:space="preserve"> (1981),</w:t>
            </w:r>
            <w:r w:rsidRPr="009D4743">
              <w:rPr>
                <w:rFonts w:ascii="Times New Roman" w:hAnsi="Times New Roman"/>
                <w:bCs/>
                <w:iCs/>
                <w:color w:val="000000"/>
                <w:sz w:val="24"/>
              </w:rPr>
              <w:t>“</w:t>
            </w:r>
            <w:proofErr w:type="spellStart"/>
            <w:r w:rsidRPr="009D4743">
              <w:rPr>
                <w:rFonts w:ascii="Times New Roman" w:hAnsi="Times New Roman"/>
                <w:bCs/>
                <w:iCs/>
                <w:color w:val="000000"/>
                <w:sz w:val="24"/>
              </w:rPr>
              <w:t>Quá</w:t>
            </w:r>
            <w:proofErr w:type="spellEnd"/>
            <w:r w:rsidRPr="009D4743">
              <w:rPr>
                <w:rFonts w:ascii="Times New Roman" w:hAnsi="Times New Roman"/>
                <w:bCs/>
                <w:iCs/>
                <w:color w:val="000000"/>
                <w:sz w:val="24"/>
              </w:rPr>
              <w:t xml:space="preserve"> </w:t>
            </w:r>
            <w:proofErr w:type="spellStart"/>
            <w:r w:rsidRPr="009D4743">
              <w:rPr>
                <w:rFonts w:ascii="Times New Roman" w:hAnsi="Times New Roman"/>
                <w:bCs/>
                <w:iCs/>
                <w:color w:val="000000"/>
                <w:sz w:val="24"/>
              </w:rPr>
              <w:t>trình</w:t>
            </w:r>
            <w:proofErr w:type="spellEnd"/>
            <w:r w:rsidRPr="009D4743">
              <w:rPr>
                <w:rFonts w:ascii="Times New Roman" w:hAnsi="Times New Roman"/>
                <w:bCs/>
                <w:iCs/>
                <w:color w:val="000000"/>
                <w:sz w:val="24"/>
              </w:rPr>
              <w:t xml:space="preserve"> </w:t>
            </w:r>
            <w:proofErr w:type="spellStart"/>
            <w:r w:rsidRPr="009D4743">
              <w:rPr>
                <w:rFonts w:ascii="Times New Roman" w:hAnsi="Times New Roman"/>
                <w:bCs/>
                <w:iCs/>
                <w:color w:val="000000"/>
                <w:sz w:val="24"/>
              </w:rPr>
              <w:t>nẩy</w:t>
            </w:r>
            <w:proofErr w:type="spellEnd"/>
            <w:r w:rsidRPr="009D4743">
              <w:rPr>
                <w:rFonts w:ascii="Times New Roman" w:hAnsi="Times New Roman"/>
                <w:bCs/>
                <w:iCs/>
                <w:color w:val="000000"/>
                <w:sz w:val="24"/>
              </w:rPr>
              <w:t xml:space="preserve"> </w:t>
            </w:r>
            <w:proofErr w:type="spellStart"/>
            <w:r w:rsidRPr="009D4743">
              <w:rPr>
                <w:rFonts w:ascii="Times New Roman" w:hAnsi="Times New Roman"/>
                <w:bCs/>
                <w:iCs/>
                <w:color w:val="000000"/>
                <w:sz w:val="24"/>
              </w:rPr>
              <w:t>sinh</w:t>
            </w:r>
            <w:proofErr w:type="spellEnd"/>
            <w:r w:rsidRPr="009D4743">
              <w:rPr>
                <w:rFonts w:ascii="Times New Roman" w:hAnsi="Times New Roman"/>
                <w:bCs/>
                <w:iCs/>
                <w:color w:val="000000"/>
                <w:sz w:val="24"/>
              </w:rPr>
              <w:t xml:space="preserve"> </w:t>
            </w:r>
            <w:proofErr w:type="spellStart"/>
            <w:r w:rsidRPr="009D4743">
              <w:rPr>
                <w:rFonts w:ascii="Times New Roman" w:hAnsi="Times New Roman"/>
                <w:bCs/>
                <w:iCs/>
                <w:color w:val="000000"/>
                <w:sz w:val="24"/>
              </w:rPr>
              <w:t>và</w:t>
            </w:r>
            <w:proofErr w:type="spellEnd"/>
            <w:r w:rsidRPr="009D4743">
              <w:rPr>
                <w:rFonts w:ascii="Times New Roman" w:hAnsi="Times New Roman"/>
                <w:bCs/>
                <w:iCs/>
                <w:color w:val="000000"/>
                <w:sz w:val="24"/>
              </w:rPr>
              <w:t xml:space="preserve"> </w:t>
            </w:r>
            <w:proofErr w:type="spellStart"/>
            <w:r w:rsidRPr="009D4743">
              <w:rPr>
                <w:rFonts w:ascii="Times New Roman" w:hAnsi="Times New Roman"/>
                <w:bCs/>
                <w:iCs/>
                <w:color w:val="000000"/>
                <w:sz w:val="24"/>
              </w:rPr>
              <w:t>xác</w:t>
            </w:r>
            <w:proofErr w:type="spellEnd"/>
            <w:r w:rsidRPr="009D4743">
              <w:rPr>
                <w:rFonts w:ascii="Times New Roman" w:hAnsi="Times New Roman"/>
                <w:bCs/>
                <w:iCs/>
                <w:color w:val="000000"/>
                <w:sz w:val="24"/>
              </w:rPr>
              <w:t xml:space="preserve"> </w:t>
            </w:r>
            <w:proofErr w:type="spellStart"/>
            <w:r w:rsidRPr="009D4743">
              <w:rPr>
                <w:rFonts w:ascii="Times New Roman" w:hAnsi="Times New Roman"/>
                <w:bCs/>
                <w:iCs/>
                <w:color w:val="000000"/>
                <w:sz w:val="24"/>
              </w:rPr>
              <w:t>lập</w:t>
            </w:r>
            <w:proofErr w:type="spellEnd"/>
            <w:r w:rsidRPr="009D4743">
              <w:rPr>
                <w:rFonts w:ascii="Times New Roman" w:hAnsi="Times New Roman"/>
                <w:bCs/>
                <w:iCs/>
                <w:color w:val="000000"/>
                <w:sz w:val="24"/>
              </w:rPr>
              <w:t xml:space="preserve"> </w:t>
            </w:r>
            <w:proofErr w:type="spellStart"/>
            <w:r w:rsidRPr="009D4743">
              <w:rPr>
                <w:rFonts w:ascii="Times New Roman" w:hAnsi="Times New Roman"/>
                <w:bCs/>
                <w:iCs/>
                <w:color w:val="000000"/>
                <w:sz w:val="24"/>
              </w:rPr>
              <w:t>của</w:t>
            </w:r>
            <w:proofErr w:type="spellEnd"/>
            <w:r w:rsidRPr="009D4743">
              <w:rPr>
                <w:rFonts w:ascii="Times New Roman" w:hAnsi="Times New Roman"/>
                <w:bCs/>
                <w:iCs/>
                <w:color w:val="000000"/>
                <w:sz w:val="24"/>
              </w:rPr>
              <w:t xml:space="preserve"> </w:t>
            </w:r>
            <w:proofErr w:type="spellStart"/>
            <w:r w:rsidRPr="009D4743">
              <w:rPr>
                <w:rFonts w:ascii="Times New Roman" w:hAnsi="Times New Roman"/>
                <w:bCs/>
                <w:iCs/>
                <w:color w:val="000000"/>
                <w:sz w:val="24"/>
              </w:rPr>
              <w:t>chế</w:t>
            </w:r>
            <w:proofErr w:type="spellEnd"/>
            <w:r w:rsidRPr="009D4743">
              <w:rPr>
                <w:rFonts w:ascii="Times New Roman" w:hAnsi="Times New Roman"/>
                <w:bCs/>
                <w:iCs/>
                <w:color w:val="000000"/>
                <w:sz w:val="24"/>
              </w:rPr>
              <w:t xml:space="preserve"> </w:t>
            </w:r>
            <w:proofErr w:type="spellStart"/>
            <w:r w:rsidRPr="009D4743">
              <w:rPr>
                <w:rFonts w:ascii="Times New Roman" w:hAnsi="Times New Roman"/>
                <w:bCs/>
                <w:iCs/>
                <w:color w:val="000000"/>
                <w:sz w:val="24"/>
              </w:rPr>
              <w:t>độ</w:t>
            </w:r>
            <w:proofErr w:type="spellEnd"/>
            <w:r w:rsidRPr="009D4743">
              <w:rPr>
                <w:rFonts w:ascii="Times New Roman" w:hAnsi="Times New Roman"/>
                <w:bCs/>
                <w:iCs/>
                <w:color w:val="000000"/>
                <w:sz w:val="24"/>
              </w:rPr>
              <w:t xml:space="preserve"> </w:t>
            </w:r>
            <w:proofErr w:type="spellStart"/>
            <w:r w:rsidRPr="009D4743">
              <w:rPr>
                <w:rFonts w:ascii="Times New Roman" w:hAnsi="Times New Roman"/>
                <w:bCs/>
                <w:iCs/>
                <w:color w:val="000000"/>
                <w:sz w:val="24"/>
              </w:rPr>
              <w:t>phong</w:t>
            </w:r>
            <w:proofErr w:type="spellEnd"/>
            <w:r w:rsidRPr="009D4743">
              <w:rPr>
                <w:rFonts w:ascii="Times New Roman" w:hAnsi="Times New Roman"/>
                <w:bCs/>
                <w:iCs/>
                <w:color w:val="000000"/>
                <w:sz w:val="24"/>
              </w:rPr>
              <w:t xml:space="preserve"> </w:t>
            </w:r>
            <w:proofErr w:type="spellStart"/>
            <w:r w:rsidRPr="009D4743">
              <w:rPr>
                <w:rFonts w:ascii="Times New Roman" w:hAnsi="Times New Roman"/>
                <w:bCs/>
                <w:iCs/>
                <w:color w:val="000000"/>
                <w:sz w:val="24"/>
              </w:rPr>
              <w:t>kiến</w:t>
            </w:r>
            <w:proofErr w:type="spellEnd"/>
            <w:r w:rsidRPr="009D4743">
              <w:rPr>
                <w:rFonts w:ascii="Times New Roman" w:hAnsi="Times New Roman"/>
                <w:bCs/>
                <w:iCs/>
                <w:color w:val="000000"/>
                <w:sz w:val="24"/>
              </w:rPr>
              <w:t xml:space="preserve"> ở </w:t>
            </w:r>
            <w:proofErr w:type="spellStart"/>
            <w:r w:rsidRPr="009D4743">
              <w:rPr>
                <w:rFonts w:ascii="Times New Roman" w:hAnsi="Times New Roman"/>
                <w:bCs/>
                <w:iCs/>
                <w:color w:val="000000"/>
                <w:sz w:val="24"/>
              </w:rPr>
              <w:t>Việt</w:t>
            </w:r>
            <w:proofErr w:type="spellEnd"/>
            <w:r w:rsidRPr="009D4743">
              <w:rPr>
                <w:rFonts w:ascii="Times New Roman" w:hAnsi="Times New Roman"/>
                <w:bCs/>
                <w:iCs/>
                <w:color w:val="000000"/>
                <w:sz w:val="24"/>
              </w:rPr>
              <w:t xml:space="preserve"> Nam</w:t>
            </w:r>
            <w:r w:rsidRPr="009D4743">
              <w:rPr>
                <w:rFonts w:ascii="Times New Roman" w:hAnsi="Times New Roman"/>
                <w:bCs/>
                <w:color w:val="000000"/>
                <w:sz w:val="24"/>
              </w:rPr>
              <w:t xml:space="preserve">”, </w:t>
            </w:r>
            <w:proofErr w:type="spellStart"/>
            <w:r w:rsidRPr="009D4743">
              <w:rPr>
                <w:rFonts w:ascii="Times New Roman" w:hAnsi="Times New Roman"/>
                <w:bCs/>
                <w:i/>
                <w:color w:val="000000"/>
                <w:sz w:val="24"/>
              </w:rPr>
              <w:t>Nghiên</w:t>
            </w:r>
            <w:proofErr w:type="spellEnd"/>
            <w:r w:rsidRPr="009D4743">
              <w:rPr>
                <w:rFonts w:ascii="Times New Roman" w:hAnsi="Times New Roman"/>
                <w:bCs/>
                <w:i/>
                <w:color w:val="000000"/>
                <w:sz w:val="24"/>
              </w:rPr>
              <w:t xml:space="preserve"> </w:t>
            </w:r>
            <w:proofErr w:type="spellStart"/>
            <w:r w:rsidRPr="009D4743">
              <w:rPr>
                <w:rFonts w:ascii="Times New Roman" w:hAnsi="Times New Roman"/>
                <w:bCs/>
                <w:i/>
                <w:color w:val="000000"/>
                <w:sz w:val="24"/>
              </w:rPr>
              <w:t>cứu</w:t>
            </w:r>
            <w:proofErr w:type="spellEnd"/>
            <w:r w:rsidRPr="009D4743">
              <w:rPr>
                <w:rFonts w:ascii="Times New Roman" w:hAnsi="Times New Roman"/>
                <w:bCs/>
                <w:i/>
                <w:color w:val="000000"/>
                <w:sz w:val="24"/>
              </w:rPr>
              <w:t xml:space="preserve"> </w:t>
            </w:r>
            <w:proofErr w:type="spellStart"/>
            <w:r w:rsidRPr="009D4743">
              <w:rPr>
                <w:rFonts w:ascii="Times New Roman" w:hAnsi="Times New Roman"/>
                <w:bCs/>
                <w:i/>
                <w:color w:val="000000"/>
                <w:sz w:val="24"/>
              </w:rPr>
              <w:t>lịch</w:t>
            </w:r>
            <w:proofErr w:type="spellEnd"/>
            <w:r w:rsidRPr="009D4743">
              <w:rPr>
                <w:rFonts w:ascii="Times New Roman" w:hAnsi="Times New Roman"/>
                <w:bCs/>
                <w:i/>
                <w:color w:val="000000"/>
                <w:sz w:val="24"/>
              </w:rPr>
              <w:t xml:space="preserve"> </w:t>
            </w:r>
            <w:proofErr w:type="spellStart"/>
            <w:r w:rsidRPr="009D4743">
              <w:rPr>
                <w:rFonts w:ascii="Times New Roman" w:hAnsi="Times New Roman"/>
                <w:bCs/>
                <w:i/>
                <w:color w:val="000000"/>
                <w:sz w:val="24"/>
              </w:rPr>
              <w:t>sử</w:t>
            </w:r>
            <w:proofErr w:type="spellEnd"/>
            <w:r w:rsidRPr="009D4743">
              <w:rPr>
                <w:rFonts w:ascii="Times New Roman" w:hAnsi="Times New Roman"/>
                <w:bCs/>
                <w:color w:val="000000"/>
                <w:sz w:val="24"/>
              </w:rPr>
              <w:t xml:space="preserve"> (4).</w:t>
            </w:r>
          </w:p>
          <w:p w14:paraId="60C7FA44" w14:textId="77777777" w:rsidR="00850E50" w:rsidRPr="009D4743" w:rsidRDefault="00850E50" w:rsidP="005D71C8">
            <w:pPr>
              <w:pStyle w:val="Heading1"/>
              <w:keepLines/>
              <w:numPr>
                <w:ilvl w:val="0"/>
                <w:numId w:val="28"/>
              </w:numPr>
              <w:tabs>
                <w:tab w:val="left" w:pos="118"/>
                <w:tab w:val="left" w:pos="401"/>
              </w:tabs>
              <w:spacing w:line="264" w:lineRule="auto"/>
              <w:ind w:left="-24" w:firstLine="142"/>
              <w:jc w:val="both"/>
              <w:rPr>
                <w:rFonts w:ascii="Times New Roman" w:hAnsi="Times New Roman"/>
                <w:bCs/>
                <w:i/>
                <w:iCs/>
                <w:color w:val="000000"/>
                <w:sz w:val="24"/>
              </w:rPr>
            </w:pPr>
            <w:proofErr w:type="spellStart"/>
            <w:r w:rsidRPr="009D4743">
              <w:rPr>
                <w:rFonts w:ascii="Times New Roman" w:hAnsi="Times New Roman"/>
                <w:bCs/>
                <w:color w:val="000000"/>
                <w:sz w:val="24"/>
              </w:rPr>
              <w:t>Văn</w:t>
            </w:r>
            <w:proofErr w:type="spellEnd"/>
            <w:r w:rsidRPr="009D4743">
              <w:rPr>
                <w:rFonts w:ascii="Times New Roman" w:hAnsi="Times New Roman"/>
                <w:bCs/>
                <w:color w:val="000000"/>
                <w:sz w:val="24"/>
              </w:rPr>
              <w:t xml:space="preserve"> </w:t>
            </w:r>
            <w:proofErr w:type="spellStart"/>
            <w:r w:rsidRPr="009D4743">
              <w:rPr>
                <w:rFonts w:ascii="Times New Roman" w:hAnsi="Times New Roman"/>
                <w:bCs/>
                <w:color w:val="000000"/>
                <w:sz w:val="24"/>
              </w:rPr>
              <w:t>Tạo</w:t>
            </w:r>
            <w:proofErr w:type="spellEnd"/>
            <w:r w:rsidRPr="009D4743">
              <w:rPr>
                <w:rFonts w:ascii="Times New Roman" w:hAnsi="Times New Roman"/>
                <w:bCs/>
                <w:color w:val="000000"/>
                <w:sz w:val="24"/>
              </w:rPr>
              <w:t xml:space="preserve"> (1996), </w:t>
            </w:r>
            <w:proofErr w:type="spellStart"/>
            <w:r w:rsidRPr="009D4743">
              <w:rPr>
                <w:rFonts w:ascii="Times New Roman" w:hAnsi="Times New Roman"/>
                <w:bCs/>
                <w:i/>
                <w:iCs/>
                <w:color w:val="000000"/>
                <w:sz w:val="24"/>
              </w:rPr>
              <w:t>Phương</w:t>
            </w:r>
            <w:proofErr w:type="spellEnd"/>
            <w:r w:rsidRPr="009D4743">
              <w:rPr>
                <w:rFonts w:ascii="Times New Roman" w:hAnsi="Times New Roman"/>
                <w:bCs/>
                <w:i/>
                <w:iCs/>
                <w:color w:val="000000"/>
                <w:sz w:val="24"/>
              </w:rPr>
              <w:t xml:space="preserve"> </w:t>
            </w:r>
            <w:proofErr w:type="spellStart"/>
            <w:r w:rsidRPr="009D4743">
              <w:rPr>
                <w:rFonts w:ascii="Times New Roman" w:hAnsi="Times New Roman"/>
                <w:bCs/>
                <w:i/>
                <w:iCs/>
                <w:color w:val="000000"/>
                <w:sz w:val="24"/>
              </w:rPr>
              <w:t>thức</w:t>
            </w:r>
            <w:proofErr w:type="spellEnd"/>
            <w:r w:rsidRPr="009D4743">
              <w:rPr>
                <w:rFonts w:ascii="Times New Roman" w:hAnsi="Times New Roman"/>
                <w:bCs/>
                <w:i/>
                <w:iCs/>
                <w:color w:val="000000"/>
                <w:sz w:val="24"/>
              </w:rPr>
              <w:t xml:space="preserve"> </w:t>
            </w:r>
            <w:proofErr w:type="spellStart"/>
            <w:r w:rsidRPr="009D4743">
              <w:rPr>
                <w:rFonts w:ascii="Times New Roman" w:hAnsi="Times New Roman"/>
                <w:bCs/>
                <w:i/>
                <w:iCs/>
                <w:color w:val="000000"/>
                <w:sz w:val="24"/>
              </w:rPr>
              <w:t>sản</w:t>
            </w:r>
            <w:proofErr w:type="spellEnd"/>
            <w:r w:rsidRPr="009D4743">
              <w:rPr>
                <w:rFonts w:ascii="Times New Roman" w:hAnsi="Times New Roman"/>
                <w:bCs/>
                <w:i/>
                <w:iCs/>
                <w:color w:val="000000"/>
                <w:sz w:val="24"/>
              </w:rPr>
              <w:t xml:space="preserve"> </w:t>
            </w:r>
            <w:proofErr w:type="spellStart"/>
            <w:r w:rsidRPr="009D4743">
              <w:rPr>
                <w:rFonts w:ascii="Times New Roman" w:hAnsi="Times New Roman"/>
                <w:bCs/>
                <w:i/>
                <w:iCs/>
                <w:color w:val="000000"/>
                <w:sz w:val="24"/>
              </w:rPr>
              <w:t>xuất</w:t>
            </w:r>
            <w:proofErr w:type="spellEnd"/>
            <w:r w:rsidRPr="009D4743">
              <w:rPr>
                <w:rFonts w:ascii="Times New Roman" w:hAnsi="Times New Roman"/>
                <w:bCs/>
                <w:i/>
                <w:iCs/>
                <w:color w:val="000000"/>
                <w:sz w:val="24"/>
              </w:rPr>
              <w:t xml:space="preserve"> </w:t>
            </w:r>
            <w:proofErr w:type="spellStart"/>
            <w:r w:rsidRPr="009D4743">
              <w:rPr>
                <w:rFonts w:ascii="Times New Roman" w:hAnsi="Times New Roman"/>
                <w:bCs/>
                <w:i/>
                <w:iCs/>
                <w:color w:val="000000"/>
                <w:sz w:val="24"/>
              </w:rPr>
              <w:t>châu</w:t>
            </w:r>
            <w:proofErr w:type="spellEnd"/>
            <w:r w:rsidRPr="009D4743">
              <w:rPr>
                <w:rFonts w:ascii="Times New Roman" w:hAnsi="Times New Roman"/>
                <w:bCs/>
                <w:i/>
                <w:iCs/>
                <w:color w:val="000000"/>
                <w:sz w:val="24"/>
              </w:rPr>
              <w:t xml:space="preserve"> Á, </w:t>
            </w:r>
            <w:proofErr w:type="spellStart"/>
            <w:r w:rsidRPr="009D4743">
              <w:rPr>
                <w:rFonts w:ascii="Times New Roman" w:hAnsi="Times New Roman"/>
                <w:bCs/>
                <w:i/>
                <w:iCs/>
                <w:color w:val="000000"/>
                <w:sz w:val="24"/>
              </w:rPr>
              <w:t>lý</w:t>
            </w:r>
            <w:proofErr w:type="spellEnd"/>
            <w:r w:rsidRPr="009D4743">
              <w:rPr>
                <w:rFonts w:ascii="Times New Roman" w:hAnsi="Times New Roman"/>
                <w:bCs/>
                <w:i/>
                <w:iCs/>
                <w:color w:val="000000"/>
                <w:sz w:val="24"/>
              </w:rPr>
              <w:t xml:space="preserve"> </w:t>
            </w:r>
            <w:proofErr w:type="spellStart"/>
            <w:r w:rsidRPr="009D4743">
              <w:rPr>
                <w:rFonts w:ascii="Times New Roman" w:hAnsi="Times New Roman"/>
                <w:bCs/>
                <w:i/>
                <w:iCs/>
                <w:color w:val="000000"/>
                <w:sz w:val="24"/>
              </w:rPr>
              <w:t>luận</w:t>
            </w:r>
            <w:proofErr w:type="spellEnd"/>
            <w:r w:rsidRPr="009D4743">
              <w:rPr>
                <w:rFonts w:ascii="Times New Roman" w:hAnsi="Times New Roman"/>
                <w:bCs/>
                <w:i/>
                <w:iCs/>
                <w:color w:val="000000"/>
                <w:sz w:val="24"/>
              </w:rPr>
              <w:t xml:space="preserve"> </w:t>
            </w:r>
            <w:proofErr w:type="spellStart"/>
            <w:r w:rsidRPr="009D4743">
              <w:rPr>
                <w:rFonts w:ascii="Times New Roman" w:hAnsi="Times New Roman"/>
                <w:bCs/>
                <w:i/>
                <w:iCs/>
                <w:color w:val="000000"/>
                <w:sz w:val="24"/>
              </w:rPr>
              <w:t>Mác-Lênin</w:t>
            </w:r>
            <w:proofErr w:type="spellEnd"/>
            <w:r w:rsidRPr="009D4743">
              <w:rPr>
                <w:rFonts w:ascii="Times New Roman" w:hAnsi="Times New Roman"/>
                <w:bCs/>
                <w:i/>
                <w:iCs/>
                <w:color w:val="000000"/>
                <w:sz w:val="24"/>
              </w:rPr>
              <w:t xml:space="preserve"> </w:t>
            </w:r>
            <w:proofErr w:type="spellStart"/>
            <w:r w:rsidRPr="009D4743">
              <w:rPr>
                <w:rFonts w:ascii="Times New Roman" w:hAnsi="Times New Roman"/>
                <w:bCs/>
                <w:i/>
                <w:iCs/>
                <w:color w:val="000000"/>
                <w:sz w:val="24"/>
              </w:rPr>
              <w:t>và</w:t>
            </w:r>
            <w:proofErr w:type="spellEnd"/>
            <w:r w:rsidRPr="009D4743">
              <w:rPr>
                <w:rFonts w:ascii="Times New Roman" w:hAnsi="Times New Roman"/>
                <w:bCs/>
                <w:i/>
                <w:iCs/>
                <w:color w:val="000000"/>
                <w:sz w:val="24"/>
              </w:rPr>
              <w:t xml:space="preserve"> </w:t>
            </w:r>
            <w:proofErr w:type="spellStart"/>
            <w:r w:rsidRPr="009D4743">
              <w:rPr>
                <w:rFonts w:ascii="Times New Roman" w:hAnsi="Times New Roman"/>
                <w:bCs/>
                <w:i/>
                <w:iCs/>
                <w:color w:val="000000"/>
                <w:sz w:val="24"/>
              </w:rPr>
              <w:t>thực</w:t>
            </w:r>
            <w:proofErr w:type="spellEnd"/>
            <w:r w:rsidRPr="009D4743">
              <w:rPr>
                <w:rFonts w:ascii="Times New Roman" w:hAnsi="Times New Roman"/>
                <w:bCs/>
                <w:i/>
                <w:iCs/>
                <w:color w:val="000000"/>
                <w:sz w:val="24"/>
              </w:rPr>
              <w:t xml:space="preserve"> </w:t>
            </w:r>
            <w:proofErr w:type="spellStart"/>
            <w:r w:rsidRPr="009D4743">
              <w:rPr>
                <w:rFonts w:ascii="Times New Roman" w:hAnsi="Times New Roman"/>
                <w:bCs/>
                <w:i/>
                <w:iCs/>
                <w:color w:val="000000"/>
                <w:sz w:val="24"/>
              </w:rPr>
              <w:t>tiễn</w:t>
            </w:r>
            <w:proofErr w:type="spellEnd"/>
            <w:r w:rsidRPr="009D4743">
              <w:rPr>
                <w:rFonts w:ascii="Times New Roman" w:hAnsi="Times New Roman"/>
                <w:bCs/>
                <w:i/>
                <w:iCs/>
                <w:color w:val="000000"/>
                <w:sz w:val="24"/>
              </w:rPr>
              <w:t xml:space="preserve"> </w:t>
            </w:r>
            <w:proofErr w:type="spellStart"/>
            <w:r w:rsidRPr="009D4743">
              <w:rPr>
                <w:rFonts w:ascii="Times New Roman" w:hAnsi="Times New Roman"/>
                <w:bCs/>
                <w:i/>
                <w:iCs/>
                <w:color w:val="000000"/>
                <w:sz w:val="24"/>
              </w:rPr>
              <w:t>Việt</w:t>
            </w:r>
            <w:proofErr w:type="spellEnd"/>
            <w:r w:rsidRPr="009D4743">
              <w:rPr>
                <w:rFonts w:ascii="Times New Roman" w:hAnsi="Times New Roman"/>
                <w:bCs/>
                <w:i/>
                <w:iCs/>
                <w:color w:val="000000"/>
                <w:sz w:val="24"/>
              </w:rPr>
              <w:t xml:space="preserve"> Nam</w:t>
            </w:r>
            <w:r w:rsidRPr="009D4743">
              <w:rPr>
                <w:rFonts w:ascii="Times New Roman" w:hAnsi="Times New Roman"/>
                <w:bCs/>
                <w:color w:val="000000"/>
                <w:sz w:val="24"/>
              </w:rPr>
              <w:t xml:space="preserve">, </w:t>
            </w:r>
            <w:proofErr w:type="spellStart"/>
            <w:r w:rsidRPr="009D4743">
              <w:rPr>
                <w:rFonts w:ascii="Times New Roman" w:hAnsi="Times New Roman"/>
                <w:bCs/>
                <w:color w:val="000000"/>
                <w:sz w:val="24"/>
              </w:rPr>
              <w:t>Nxb</w:t>
            </w:r>
            <w:proofErr w:type="spellEnd"/>
            <w:r w:rsidRPr="009D4743">
              <w:rPr>
                <w:rFonts w:ascii="Times New Roman" w:hAnsi="Times New Roman"/>
                <w:bCs/>
                <w:color w:val="000000"/>
                <w:sz w:val="24"/>
              </w:rPr>
              <w:t xml:space="preserve"> </w:t>
            </w:r>
            <w:proofErr w:type="spellStart"/>
            <w:r w:rsidRPr="009D4743">
              <w:rPr>
                <w:rFonts w:ascii="Times New Roman" w:hAnsi="Times New Roman"/>
                <w:bCs/>
                <w:color w:val="000000"/>
                <w:sz w:val="24"/>
              </w:rPr>
              <w:t>Giáo</w:t>
            </w:r>
            <w:proofErr w:type="spellEnd"/>
            <w:r w:rsidRPr="009D4743">
              <w:rPr>
                <w:rFonts w:ascii="Times New Roman" w:hAnsi="Times New Roman"/>
                <w:bCs/>
                <w:color w:val="000000"/>
                <w:sz w:val="24"/>
              </w:rPr>
              <w:t xml:space="preserve"> </w:t>
            </w:r>
            <w:proofErr w:type="spellStart"/>
            <w:r w:rsidRPr="009D4743">
              <w:rPr>
                <w:rFonts w:ascii="Times New Roman" w:hAnsi="Times New Roman"/>
                <w:bCs/>
                <w:color w:val="000000"/>
                <w:sz w:val="24"/>
              </w:rPr>
              <w:t>dục</w:t>
            </w:r>
            <w:proofErr w:type="spellEnd"/>
            <w:r w:rsidRPr="009D4743">
              <w:rPr>
                <w:rFonts w:ascii="Times New Roman" w:hAnsi="Times New Roman"/>
                <w:bCs/>
                <w:color w:val="000000"/>
                <w:sz w:val="24"/>
              </w:rPr>
              <w:t xml:space="preserve">, </w:t>
            </w:r>
            <w:proofErr w:type="spellStart"/>
            <w:r w:rsidRPr="009D4743">
              <w:rPr>
                <w:rFonts w:ascii="Times New Roman" w:hAnsi="Times New Roman"/>
                <w:bCs/>
                <w:color w:val="000000"/>
                <w:sz w:val="24"/>
              </w:rPr>
              <w:t>Hà</w:t>
            </w:r>
            <w:proofErr w:type="spellEnd"/>
            <w:r w:rsidRPr="009D4743">
              <w:rPr>
                <w:rFonts w:ascii="Times New Roman" w:hAnsi="Times New Roman"/>
                <w:bCs/>
                <w:color w:val="000000"/>
                <w:sz w:val="24"/>
              </w:rPr>
              <w:t xml:space="preserve"> </w:t>
            </w:r>
            <w:proofErr w:type="spellStart"/>
            <w:r w:rsidRPr="009D4743">
              <w:rPr>
                <w:rFonts w:ascii="Times New Roman" w:hAnsi="Times New Roman"/>
                <w:bCs/>
                <w:color w:val="000000"/>
                <w:sz w:val="24"/>
              </w:rPr>
              <w:t>Nội</w:t>
            </w:r>
            <w:proofErr w:type="spellEnd"/>
          </w:p>
          <w:p w14:paraId="72D8DFB0" w14:textId="77777777" w:rsidR="00850E50" w:rsidRPr="009D4743" w:rsidRDefault="00850E50" w:rsidP="005D71C8">
            <w:pPr>
              <w:pStyle w:val="Heading1"/>
              <w:keepLines/>
              <w:numPr>
                <w:ilvl w:val="0"/>
                <w:numId w:val="28"/>
              </w:numPr>
              <w:tabs>
                <w:tab w:val="left" w:pos="118"/>
                <w:tab w:val="left" w:pos="401"/>
              </w:tabs>
              <w:spacing w:line="264" w:lineRule="auto"/>
              <w:ind w:left="-24" w:firstLine="142"/>
              <w:jc w:val="both"/>
              <w:rPr>
                <w:rFonts w:ascii="Times New Roman" w:hAnsi="Times New Roman"/>
                <w:bCs/>
                <w:i/>
                <w:iCs/>
                <w:color w:val="000000"/>
                <w:sz w:val="24"/>
              </w:rPr>
            </w:pPr>
            <w:r w:rsidRPr="009D4743">
              <w:rPr>
                <w:rFonts w:ascii="Times New Roman" w:hAnsi="Times New Roman"/>
                <w:bCs/>
                <w:color w:val="000000"/>
                <w:sz w:val="24"/>
              </w:rPr>
              <w:t xml:space="preserve"> </w:t>
            </w:r>
            <w:proofErr w:type="spellStart"/>
            <w:r w:rsidRPr="009D4743">
              <w:rPr>
                <w:rFonts w:ascii="Times New Roman" w:hAnsi="Times New Roman"/>
                <w:bCs/>
                <w:color w:val="000000"/>
                <w:sz w:val="24"/>
              </w:rPr>
              <w:t>Nguyễn</w:t>
            </w:r>
            <w:proofErr w:type="spellEnd"/>
            <w:r w:rsidRPr="009D4743">
              <w:rPr>
                <w:rFonts w:ascii="Times New Roman" w:hAnsi="Times New Roman"/>
                <w:bCs/>
                <w:color w:val="000000"/>
                <w:sz w:val="24"/>
              </w:rPr>
              <w:t xml:space="preserve"> Anh </w:t>
            </w:r>
            <w:proofErr w:type="spellStart"/>
            <w:r w:rsidRPr="009D4743">
              <w:rPr>
                <w:rFonts w:ascii="Times New Roman" w:hAnsi="Times New Roman"/>
                <w:bCs/>
                <w:color w:val="000000"/>
                <w:sz w:val="24"/>
              </w:rPr>
              <w:t>Thái</w:t>
            </w:r>
            <w:proofErr w:type="spellEnd"/>
            <w:r w:rsidRPr="009D4743">
              <w:rPr>
                <w:rFonts w:ascii="Times New Roman" w:hAnsi="Times New Roman"/>
                <w:bCs/>
                <w:color w:val="000000"/>
                <w:sz w:val="24"/>
              </w:rPr>
              <w:t xml:space="preserve"> (</w:t>
            </w:r>
            <w:proofErr w:type="spellStart"/>
            <w:r w:rsidRPr="009D4743">
              <w:rPr>
                <w:rFonts w:ascii="Times New Roman" w:hAnsi="Times New Roman"/>
                <w:bCs/>
                <w:color w:val="000000"/>
                <w:sz w:val="24"/>
              </w:rPr>
              <w:t>chủ</w:t>
            </w:r>
            <w:proofErr w:type="spellEnd"/>
            <w:r w:rsidRPr="009D4743">
              <w:rPr>
                <w:rFonts w:ascii="Times New Roman" w:hAnsi="Times New Roman"/>
                <w:bCs/>
                <w:color w:val="000000"/>
                <w:sz w:val="24"/>
              </w:rPr>
              <w:t xml:space="preserve"> </w:t>
            </w:r>
            <w:proofErr w:type="spellStart"/>
            <w:r w:rsidRPr="009D4743">
              <w:rPr>
                <w:rFonts w:ascii="Times New Roman" w:hAnsi="Times New Roman"/>
                <w:bCs/>
                <w:color w:val="000000"/>
                <w:sz w:val="24"/>
              </w:rPr>
              <w:t>biên</w:t>
            </w:r>
            <w:proofErr w:type="spellEnd"/>
            <w:r w:rsidRPr="009D4743">
              <w:rPr>
                <w:rFonts w:ascii="Times New Roman" w:hAnsi="Times New Roman"/>
                <w:bCs/>
                <w:color w:val="000000"/>
                <w:sz w:val="24"/>
              </w:rPr>
              <w:t xml:space="preserve">) (1998), </w:t>
            </w:r>
            <w:proofErr w:type="spellStart"/>
            <w:r w:rsidRPr="009D4743">
              <w:rPr>
                <w:rFonts w:ascii="Times New Roman" w:hAnsi="Times New Roman"/>
                <w:bCs/>
                <w:i/>
                <w:color w:val="000000"/>
                <w:sz w:val="24"/>
              </w:rPr>
              <w:t>Lịch</w:t>
            </w:r>
            <w:proofErr w:type="spellEnd"/>
            <w:r w:rsidRPr="009D4743">
              <w:rPr>
                <w:rFonts w:ascii="Times New Roman" w:hAnsi="Times New Roman"/>
                <w:bCs/>
                <w:i/>
                <w:color w:val="000000"/>
                <w:sz w:val="24"/>
              </w:rPr>
              <w:t xml:space="preserve"> </w:t>
            </w:r>
            <w:proofErr w:type="spellStart"/>
            <w:r w:rsidRPr="009D4743">
              <w:rPr>
                <w:rFonts w:ascii="Times New Roman" w:hAnsi="Times New Roman"/>
                <w:bCs/>
                <w:i/>
                <w:iCs/>
                <w:color w:val="000000"/>
                <w:sz w:val="24"/>
              </w:rPr>
              <w:t>sử</w:t>
            </w:r>
            <w:proofErr w:type="spellEnd"/>
            <w:r w:rsidRPr="009D4743">
              <w:rPr>
                <w:rFonts w:ascii="Times New Roman" w:hAnsi="Times New Roman"/>
                <w:bCs/>
                <w:i/>
                <w:iCs/>
                <w:color w:val="000000"/>
                <w:sz w:val="24"/>
              </w:rPr>
              <w:t xml:space="preserve"> </w:t>
            </w:r>
            <w:proofErr w:type="spellStart"/>
            <w:r w:rsidRPr="009D4743">
              <w:rPr>
                <w:rFonts w:ascii="Times New Roman" w:hAnsi="Times New Roman"/>
                <w:bCs/>
                <w:i/>
                <w:iCs/>
                <w:color w:val="000000"/>
                <w:sz w:val="24"/>
              </w:rPr>
              <w:t>thế</w:t>
            </w:r>
            <w:proofErr w:type="spellEnd"/>
            <w:r w:rsidRPr="009D4743">
              <w:rPr>
                <w:rFonts w:ascii="Times New Roman" w:hAnsi="Times New Roman"/>
                <w:bCs/>
                <w:i/>
                <w:iCs/>
                <w:color w:val="000000"/>
                <w:sz w:val="24"/>
              </w:rPr>
              <w:t xml:space="preserve"> </w:t>
            </w:r>
            <w:proofErr w:type="spellStart"/>
            <w:r w:rsidRPr="009D4743">
              <w:rPr>
                <w:rFonts w:ascii="Times New Roman" w:hAnsi="Times New Roman"/>
                <w:bCs/>
                <w:i/>
                <w:iCs/>
                <w:color w:val="000000"/>
                <w:sz w:val="24"/>
              </w:rPr>
              <w:t>giới</w:t>
            </w:r>
            <w:proofErr w:type="spellEnd"/>
            <w:r w:rsidRPr="009D4743">
              <w:rPr>
                <w:rFonts w:ascii="Times New Roman" w:hAnsi="Times New Roman"/>
                <w:bCs/>
                <w:i/>
                <w:iCs/>
                <w:color w:val="000000"/>
                <w:sz w:val="24"/>
              </w:rPr>
              <w:t xml:space="preserve"> </w:t>
            </w:r>
            <w:proofErr w:type="spellStart"/>
            <w:r w:rsidRPr="009D4743">
              <w:rPr>
                <w:rFonts w:ascii="Times New Roman" w:hAnsi="Times New Roman"/>
                <w:bCs/>
                <w:i/>
                <w:iCs/>
                <w:color w:val="000000"/>
                <w:sz w:val="24"/>
              </w:rPr>
              <w:t>hiện</w:t>
            </w:r>
            <w:proofErr w:type="spellEnd"/>
            <w:r w:rsidRPr="009D4743">
              <w:rPr>
                <w:rFonts w:ascii="Times New Roman" w:hAnsi="Times New Roman"/>
                <w:bCs/>
                <w:i/>
                <w:iCs/>
                <w:color w:val="000000"/>
                <w:sz w:val="24"/>
              </w:rPr>
              <w:t xml:space="preserve"> </w:t>
            </w:r>
            <w:proofErr w:type="spellStart"/>
            <w:r w:rsidRPr="009D4743">
              <w:rPr>
                <w:rFonts w:ascii="Times New Roman" w:hAnsi="Times New Roman"/>
                <w:bCs/>
                <w:i/>
                <w:iCs/>
                <w:color w:val="000000"/>
                <w:sz w:val="24"/>
              </w:rPr>
              <w:t>đại</w:t>
            </w:r>
            <w:proofErr w:type="spellEnd"/>
            <w:r w:rsidRPr="009D4743">
              <w:rPr>
                <w:rFonts w:ascii="Times New Roman" w:hAnsi="Times New Roman"/>
                <w:bCs/>
                <w:i/>
                <w:iCs/>
                <w:color w:val="000000"/>
                <w:sz w:val="24"/>
              </w:rPr>
              <w:t xml:space="preserve"> (</w:t>
            </w:r>
            <w:proofErr w:type="spellStart"/>
            <w:r w:rsidRPr="009D4743">
              <w:rPr>
                <w:rFonts w:ascii="Times New Roman" w:hAnsi="Times New Roman"/>
                <w:bCs/>
                <w:i/>
                <w:iCs/>
                <w:color w:val="000000"/>
                <w:sz w:val="24"/>
              </w:rPr>
              <w:t>phần</w:t>
            </w:r>
            <w:proofErr w:type="spellEnd"/>
            <w:r w:rsidRPr="009D4743">
              <w:rPr>
                <w:rFonts w:ascii="Times New Roman" w:hAnsi="Times New Roman"/>
                <w:bCs/>
                <w:i/>
                <w:iCs/>
                <w:color w:val="000000"/>
                <w:sz w:val="24"/>
              </w:rPr>
              <w:t xml:space="preserve"> </w:t>
            </w:r>
            <w:proofErr w:type="spellStart"/>
            <w:r w:rsidRPr="009D4743">
              <w:rPr>
                <w:rFonts w:ascii="Times New Roman" w:hAnsi="Times New Roman"/>
                <w:bCs/>
                <w:i/>
                <w:iCs/>
                <w:color w:val="000000"/>
                <w:sz w:val="24"/>
              </w:rPr>
              <w:t>phương</w:t>
            </w:r>
            <w:proofErr w:type="spellEnd"/>
            <w:r w:rsidRPr="009D4743">
              <w:rPr>
                <w:rFonts w:ascii="Times New Roman" w:hAnsi="Times New Roman"/>
                <w:bCs/>
                <w:i/>
                <w:iCs/>
                <w:color w:val="000000"/>
                <w:sz w:val="24"/>
              </w:rPr>
              <w:t xml:space="preserve"> </w:t>
            </w:r>
            <w:proofErr w:type="spellStart"/>
            <w:r w:rsidRPr="009D4743">
              <w:rPr>
                <w:rFonts w:ascii="Times New Roman" w:hAnsi="Times New Roman"/>
                <w:bCs/>
                <w:i/>
                <w:iCs/>
                <w:color w:val="000000"/>
                <w:sz w:val="24"/>
              </w:rPr>
              <w:t>Đông</w:t>
            </w:r>
            <w:proofErr w:type="spellEnd"/>
            <w:r w:rsidRPr="009D4743">
              <w:rPr>
                <w:rFonts w:ascii="Times New Roman" w:hAnsi="Times New Roman"/>
                <w:bCs/>
                <w:i/>
                <w:iCs/>
                <w:color w:val="000000"/>
                <w:sz w:val="24"/>
              </w:rPr>
              <w:t>)</w:t>
            </w:r>
            <w:r w:rsidRPr="009D4743">
              <w:rPr>
                <w:rFonts w:ascii="Times New Roman" w:hAnsi="Times New Roman"/>
                <w:bCs/>
                <w:color w:val="000000"/>
                <w:sz w:val="24"/>
              </w:rPr>
              <w:t xml:space="preserve">, </w:t>
            </w:r>
            <w:proofErr w:type="spellStart"/>
            <w:r w:rsidRPr="009D4743">
              <w:rPr>
                <w:rFonts w:ascii="Times New Roman" w:hAnsi="Times New Roman"/>
                <w:bCs/>
                <w:color w:val="000000"/>
                <w:sz w:val="24"/>
              </w:rPr>
              <w:t>Nxb</w:t>
            </w:r>
            <w:proofErr w:type="spellEnd"/>
            <w:r w:rsidRPr="009D4743">
              <w:rPr>
                <w:rFonts w:ascii="Times New Roman" w:hAnsi="Times New Roman"/>
                <w:bCs/>
                <w:color w:val="000000"/>
                <w:sz w:val="24"/>
              </w:rPr>
              <w:t xml:space="preserve"> </w:t>
            </w:r>
            <w:proofErr w:type="spellStart"/>
            <w:r w:rsidRPr="009D4743">
              <w:rPr>
                <w:rFonts w:ascii="Times New Roman" w:hAnsi="Times New Roman"/>
                <w:bCs/>
                <w:color w:val="000000"/>
                <w:sz w:val="24"/>
              </w:rPr>
              <w:t>Giáo</w:t>
            </w:r>
            <w:proofErr w:type="spellEnd"/>
            <w:r w:rsidRPr="009D4743">
              <w:rPr>
                <w:rFonts w:ascii="Times New Roman" w:hAnsi="Times New Roman"/>
                <w:bCs/>
                <w:color w:val="000000"/>
                <w:sz w:val="24"/>
              </w:rPr>
              <w:t xml:space="preserve"> </w:t>
            </w:r>
            <w:proofErr w:type="spellStart"/>
            <w:r w:rsidRPr="009D4743">
              <w:rPr>
                <w:rFonts w:ascii="Times New Roman" w:hAnsi="Times New Roman"/>
                <w:bCs/>
                <w:color w:val="000000"/>
                <w:sz w:val="24"/>
              </w:rPr>
              <w:t>dục</w:t>
            </w:r>
            <w:proofErr w:type="spellEnd"/>
            <w:r w:rsidRPr="009D4743">
              <w:rPr>
                <w:rFonts w:ascii="Times New Roman" w:hAnsi="Times New Roman"/>
                <w:bCs/>
                <w:color w:val="000000"/>
                <w:sz w:val="24"/>
              </w:rPr>
              <w:t xml:space="preserve">, </w:t>
            </w:r>
            <w:proofErr w:type="spellStart"/>
            <w:r w:rsidRPr="009D4743">
              <w:rPr>
                <w:rFonts w:ascii="Times New Roman" w:hAnsi="Times New Roman"/>
                <w:bCs/>
                <w:color w:val="000000"/>
                <w:sz w:val="24"/>
              </w:rPr>
              <w:t>Hà</w:t>
            </w:r>
            <w:proofErr w:type="spellEnd"/>
            <w:r w:rsidRPr="009D4743">
              <w:rPr>
                <w:rFonts w:ascii="Times New Roman" w:hAnsi="Times New Roman"/>
                <w:bCs/>
                <w:color w:val="000000"/>
                <w:sz w:val="24"/>
              </w:rPr>
              <w:t xml:space="preserve"> </w:t>
            </w:r>
            <w:proofErr w:type="spellStart"/>
            <w:r w:rsidRPr="009D4743">
              <w:rPr>
                <w:rFonts w:ascii="Times New Roman" w:hAnsi="Times New Roman"/>
                <w:bCs/>
                <w:color w:val="000000"/>
                <w:sz w:val="24"/>
              </w:rPr>
              <w:t>Nội</w:t>
            </w:r>
            <w:proofErr w:type="spellEnd"/>
            <w:r w:rsidRPr="009D4743">
              <w:rPr>
                <w:rFonts w:ascii="Times New Roman" w:hAnsi="Times New Roman"/>
                <w:bCs/>
                <w:color w:val="000000"/>
                <w:sz w:val="24"/>
              </w:rPr>
              <w:t>.</w:t>
            </w:r>
          </w:p>
          <w:p w14:paraId="050A4CBD" w14:textId="77777777" w:rsidR="00850E50" w:rsidRPr="009D4743" w:rsidRDefault="00850E50" w:rsidP="005D71C8">
            <w:pPr>
              <w:pStyle w:val="Heading1"/>
              <w:keepLines/>
              <w:numPr>
                <w:ilvl w:val="0"/>
                <w:numId w:val="28"/>
              </w:numPr>
              <w:tabs>
                <w:tab w:val="left" w:pos="118"/>
                <w:tab w:val="left" w:pos="401"/>
              </w:tabs>
              <w:spacing w:line="264" w:lineRule="auto"/>
              <w:ind w:left="-24" w:firstLine="142"/>
              <w:jc w:val="both"/>
              <w:rPr>
                <w:rFonts w:ascii="Times New Roman" w:hAnsi="Times New Roman"/>
                <w:bCs/>
                <w:i/>
                <w:iCs/>
                <w:color w:val="000000"/>
                <w:sz w:val="24"/>
              </w:rPr>
            </w:pPr>
            <w:proofErr w:type="spellStart"/>
            <w:r w:rsidRPr="009D4743">
              <w:rPr>
                <w:rFonts w:ascii="Times New Roman" w:hAnsi="Times New Roman"/>
                <w:bCs/>
                <w:color w:val="000000"/>
                <w:sz w:val="24"/>
              </w:rPr>
              <w:t>Viện</w:t>
            </w:r>
            <w:proofErr w:type="spellEnd"/>
            <w:r w:rsidRPr="009D4743">
              <w:rPr>
                <w:rFonts w:ascii="Times New Roman" w:hAnsi="Times New Roman"/>
                <w:bCs/>
                <w:color w:val="000000"/>
                <w:sz w:val="24"/>
              </w:rPr>
              <w:t xml:space="preserve"> </w:t>
            </w:r>
            <w:proofErr w:type="spellStart"/>
            <w:r w:rsidRPr="009D4743">
              <w:rPr>
                <w:rFonts w:ascii="Times New Roman" w:hAnsi="Times New Roman"/>
                <w:bCs/>
                <w:color w:val="000000"/>
                <w:sz w:val="24"/>
              </w:rPr>
              <w:t>Sử</w:t>
            </w:r>
            <w:proofErr w:type="spellEnd"/>
            <w:r w:rsidRPr="009D4743">
              <w:rPr>
                <w:rFonts w:ascii="Times New Roman" w:hAnsi="Times New Roman"/>
                <w:bCs/>
                <w:color w:val="000000"/>
                <w:sz w:val="24"/>
              </w:rPr>
              <w:t xml:space="preserve"> </w:t>
            </w:r>
            <w:proofErr w:type="spellStart"/>
            <w:r w:rsidRPr="009D4743">
              <w:rPr>
                <w:rFonts w:ascii="Times New Roman" w:hAnsi="Times New Roman"/>
                <w:bCs/>
                <w:color w:val="000000"/>
                <w:sz w:val="24"/>
              </w:rPr>
              <w:t>học</w:t>
            </w:r>
            <w:proofErr w:type="spellEnd"/>
            <w:r w:rsidRPr="009D4743">
              <w:rPr>
                <w:rFonts w:ascii="Times New Roman" w:hAnsi="Times New Roman"/>
                <w:bCs/>
                <w:color w:val="000000"/>
                <w:sz w:val="24"/>
              </w:rPr>
              <w:t xml:space="preserve"> (1981)</w:t>
            </w:r>
            <w:r w:rsidRPr="009D4743">
              <w:rPr>
                <w:rFonts w:ascii="Times New Roman" w:hAnsi="Times New Roman"/>
                <w:bCs/>
                <w:i/>
                <w:iCs/>
                <w:color w:val="000000"/>
                <w:sz w:val="24"/>
              </w:rPr>
              <w:t xml:space="preserve">, </w:t>
            </w:r>
            <w:proofErr w:type="spellStart"/>
            <w:r w:rsidRPr="009D4743">
              <w:rPr>
                <w:rFonts w:ascii="Times New Roman" w:hAnsi="Times New Roman"/>
                <w:bCs/>
                <w:i/>
                <w:iCs/>
                <w:color w:val="000000"/>
                <w:sz w:val="24"/>
              </w:rPr>
              <w:t>Sử</w:t>
            </w:r>
            <w:proofErr w:type="spellEnd"/>
            <w:r w:rsidRPr="009D4743">
              <w:rPr>
                <w:rFonts w:ascii="Times New Roman" w:hAnsi="Times New Roman"/>
                <w:bCs/>
                <w:i/>
                <w:iCs/>
                <w:color w:val="000000"/>
                <w:sz w:val="24"/>
              </w:rPr>
              <w:t xml:space="preserve"> </w:t>
            </w:r>
            <w:proofErr w:type="spellStart"/>
            <w:r w:rsidRPr="009D4743">
              <w:rPr>
                <w:rFonts w:ascii="Times New Roman" w:hAnsi="Times New Roman"/>
                <w:bCs/>
                <w:i/>
                <w:iCs/>
                <w:color w:val="000000"/>
                <w:sz w:val="24"/>
              </w:rPr>
              <w:t>học</w:t>
            </w:r>
            <w:proofErr w:type="spellEnd"/>
            <w:r w:rsidRPr="009D4743">
              <w:rPr>
                <w:rFonts w:ascii="Times New Roman" w:hAnsi="Times New Roman"/>
                <w:bCs/>
                <w:i/>
                <w:iCs/>
                <w:color w:val="000000"/>
                <w:sz w:val="24"/>
              </w:rPr>
              <w:t xml:space="preserve"> </w:t>
            </w:r>
            <w:proofErr w:type="spellStart"/>
            <w:r w:rsidRPr="009D4743">
              <w:rPr>
                <w:rFonts w:ascii="Times New Roman" w:hAnsi="Times New Roman"/>
                <w:bCs/>
                <w:i/>
                <w:iCs/>
                <w:color w:val="000000"/>
                <w:sz w:val="24"/>
              </w:rPr>
              <w:t>Việt</w:t>
            </w:r>
            <w:proofErr w:type="spellEnd"/>
            <w:r w:rsidRPr="009D4743">
              <w:rPr>
                <w:rFonts w:ascii="Times New Roman" w:hAnsi="Times New Roman"/>
                <w:bCs/>
                <w:i/>
                <w:iCs/>
                <w:color w:val="000000"/>
                <w:sz w:val="24"/>
              </w:rPr>
              <w:t xml:space="preserve"> Nam </w:t>
            </w:r>
            <w:proofErr w:type="spellStart"/>
            <w:r w:rsidRPr="009D4743">
              <w:rPr>
                <w:rFonts w:ascii="Times New Roman" w:hAnsi="Times New Roman"/>
                <w:bCs/>
                <w:i/>
                <w:iCs/>
                <w:color w:val="000000"/>
                <w:sz w:val="24"/>
              </w:rPr>
              <w:t>trên</w:t>
            </w:r>
            <w:proofErr w:type="spellEnd"/>
            <w:r w:rsidRPr="009D4743">
              <w:rPr>
                <w:rFonts w:ascii="Times New Roman" w:hAnsi="Times New Roman"/>
                <w:bCs/>
                <w:i/>
                <w:iCs/>
                <w:color w:val="000000"/>
                <w:sz w:val="24"/>
              </w:rPr>
              <w:t xml:space="preserve"> </w:t>
            </w:r>
            <w:proofErr w:type="spellStart"/>
            <w:r w:rsidRPr="009D4743">
              <w:rPr>
                <w:rFonts w:ascii="Times New Roman" w:hAnsi="Times New Roman"/>
                <w:bCs/>
                <w:i/>
                <w:iCs/>
                <w:color w:val="000000"/>
                <w:sz w:val="24"/>
              </w:rPr>
              <w:t>đường</w:t>
            </w:r>
            <w:proofErr w:type="spellEnd"/>
            <w:r w:rsidRPr="009D4743">
              <w:rPr>
                <w:rFonts w:ascii="Times New Roman" w:hAnsi="Times New Roman"/>
                <w:bCs/>
                <w:i/>
                <w:iCs/>
                <w:color w:val="000000"/>
                <w:sz w:val="24"/>
              </w:rPr>
              <w:t xml:space="preserve"> </w:t>
            </w:r>
            <w:proofErr w:type="spellStart"/>
            <w:r w:rsidRPr="009D4743">
              <w:rPr>
                <w:rFonts w:ascii="Times New Roman" w:hAnsi="Times New Roman"/>
                <w:bCs/>
                <w:i/>
                <w:iCs/>
                <w:color w:val="000000"/>
                <w:sz w:val="24"/>
              </w:rPr>
              <w:t>phát</w:t>
            </w:r>
            <w:proofErr w:type="spellEnd"/>
            <w:r w:rsidRPr="009D4743">
              <w:rPr>
                <w:rFonts w:ascii="Times New Roman" w:hAnsi="Times New Roman"/>
                <w:bCs/>
                <w:i/>
                <w:iCs/>
                <w:color w:val="000000"/>
                <w:sz w:val="24"/>
              </w:rPr>
              <w:t xml:space="preserve"> </w:t>
            </w:r>
            <w:proofErr w:type="spellStart"/>
            <w:r w:rsidRPr="009D4743">
              <w:rPr>
                <w:rFonts w:ascii="Times New Roman" w:hAnsi="Times New Roman"/>
                <w:bCs/>
                <w:i/>
                <w:iCs/>
                <w:color w:val="000000"/>
                <w:sz w:val="24"/>
              </w:rPr>
              <w:t>triển</w:t>
            </w:r>
            <w:proofErr w:type="spellEnd"/>
            <w:r w:rsidRPr="009D4743">
              <w:rPr>
                <w:rFonts w:ascii="Times New Roman" w:hAnsi="Times New Roman"/>
                <w:bCs/>
                <w:color w:val="000000"/>
                <w:sz w:val="24"/>
              </w:rPr>
              <w:t xml:space="preserve">, </w:t>
            </w:r>
            <w:proofErr w:type="spellStart"/>
            <w:r w:rsidRPr="009D4743">
              <w:rPr>
                <w:rFonts w:ascii="Times New Roman" w:hAnsi="Times New Roman"/>
                <w:bCs/>
                <w:color w:val="000000"/>
                <w:sz w:val="24"/>
              </w:rPr>
              <w:t>Nxb</w:t>
            </w:r>
            <w:proofErr w:type="spellEnd"/>
            <w:r w:rsidRPr="009D4743">
              <w:rPr>
                <w:rFonts w:ascii="Times New Roman" w:hAnsi="Times New Roman"/>
                <w:bCs/>
                <w:color w:val="000000"/>
                <w:sz w:val="24"/>
              </w:rPr>
              <w:t xml:space="preserve"> Khoa </w:t>
            </w:r>
            <w:proofErr w:type="spellStart"/>
            <w:r w:rsidRPr="009D4743">
              <w:rPr>
                <w:rFonts w:ascii="Times New Roman" w:hAnsi="Times New Roman"/>
                <w:bCs/>
                <w:color w:val="000000"/>
                <w:sz w:val="24"/>
              </w:rPr>
              <w:t>học</w:t>
            </w:r>
            <w:proofErr w:type="spellEnd"/>
            <w:r w:rsidRPr="009D4743">
              <w:rPr>
                <w:rFonts w:ascii="Times New Roman" w:hAnsi="Times New Roman"/>
                <w:bCs/>
                <w:color w:val="000000"/>
                <w:sz w:val="24"/>
              </w:rPr>
              <w:t xml:space="preserve"> </w:t>
            </w:r>
            <w:proofErr w:type="spellStart"/>
            <w:r w:rsidRPr="009D4743">
              <w:rPr>
                <w:rFonts w:ascii="Times New Roman" w:hAnsi="Times New Roman"/>
                <w:bCs/>
                <w:color w:val="000000"/>
                <w:sz w:val="24"/>
              </w:rPr>
              <w:t>xã</w:t>
            </w:r>
            <w:proofErr w:type="spellEnd"/>
            <w:r w:rsidRPr="009D4743">
              <w:rPr>
                <w:rFonts w:ascii="Times New Roman" w:hAnsi="Times New Roman"/>
                <w:bCs/>
                <w:color w:val="000000"/>
                <w:sz w:val="24"/>
              </w:rPr>
              <w:t xml:space="preserve"> </w:t>
            </w:r>
            <w:proofErr w:type="spellStart"/>
            <w:r w:rsidRPr="009D4743">
              <w:rPr>
                <w:rFonts w:ascii="Times New Roman" w:hAnsi="Times New Roman"/>
                <w:bCs/>
                <w:color w:val="000000"/>
                <w:sz w:val="24"/>
              </w:rPr>
              <w:t>hội</w:t>
            </w:r>
            <w:proofErr w:type="spellEnd"/>
            <w:r w:rsidRPr="009D4743">
              <w:rPr>
                <w:rFonts w:ascii="Times New Roman" w:hAnsi="Times New Roman"/>
                <w:bCs/>
                <w:color w:val="000000"/>
                <w:sz w:val="24"/>
              </w:rPr>
              <w:t xml:space="preserve">, </w:t>
            </w:r>
            <w:proofErr w:type="spellStart"/>
            <w:r w:rsidRPr="009D4743">
              <w:rPr>
                <w:rFonts w:ascii="Times New Roman" w:hAnsi="Times New Roman"/>
                <w:bCs/>
                <w:color w:val="000000"/>
                <w:sz w:val="24"/>
              </w:rPr>
              <w:t>Hà</w:t>
            </w:r>
            <w:proofErr w:type="spellEnd"/>
            <w:r w:rsidRPr="009D4743">
              <w:rPr>
                <w:rFonts w:ascii="Times New Roman" w:hAnsi="Times New Roman"/>
                <w:bCs/>
                <w:color w:val="000000"/>
                <w:sz w:val="24"/>
              </w:rPr>
              <w:t xml:space="preserve"> </w:t>
            </w:r>
            <w:proofErr w:type="spellStart"/>
            <w:r w:rsidRPr="009D4743">
              <w:rPr>
                <w:rFonts w:ascii="Times New Roman" w:hAnsi="Times New Roman"/>
                <w:bCs/>
                <w:color w:val="000000"/>
                <w:sz w:val="24"/>
              </w:rPr>
              <w:t>Nội</w:t>
            </w:r>
            <w:proofErr w:type="spellEnd"/>
            <w:r w:rsidRPr="009D4743">
              <w:rPr>
                <w:rFonts w:ascii="Times New Roman" w:hAnsi="Times New Roman"/>
                <w:bCs/>
                <w:color w:val="000000"/>
                <w:sz w:val="24"/>
              </w:rPr>
              <w:t>.</w:t>
            </w:r>
          </w:p>
          <w:p w14:paraId="772EB46A" w14:textId="77777777" w:rsidR="006C7C10" w:rsidRPr="003D2F29" w:rsidRDefault="003D2F29" w:rsidP="006C7C10">
            <w:pPr>
              <w:pStyle w:val="Heading1"/>
              <w:tabs>
                <w:tab w:val="left" w:pos="289"/>
              </w:tabs>
              <w:spacing w:line="264" w:lineRule="auto"/>
              <w:jc w:val="both"/>
              <w:rPr>
                <w:rFonts w:ascii="Times New Roman" w:hAnsi="Times New Roman"/>
                <w:bCs/>
                <w:sz w:val="24"/>
              </w:rPr>
            </w:pPr>
            <w:r>
              <w:rPr>
                <w:rFonts w:ascii="Times New Roman" w:hAnsi="Times New Roman"/>
                <w:bCs/>
                <w:sz w:val="24"/>
              </w:rPr>
              <w:lastRenderedPageBreak/>
              <w:t>2</w:t>
            </w:r>
            <w:r w:rsidR="00850E50" w:rsidRPr="003D2F29">
              <w:rPr>
                <w:rFonts w:ascii="Times New Roman" w:hAnsi="Times New Roman"/>
                <w:bCs/>
                <w:sz w:val="24"/>
              </w:rPr>
              <w:t xml:space="preserve">. </w:t>
            </w:r>
            <w:proofErr w:type="spellStart"/>
            <w:r w:rsidR="00850E50" w:rsidRPr="003D2F29">
              <w:rPr>
                <w:rFonts w:ascii="Times New Roman" w:hAnsi="Times New Roman"/>
                <w:bCs/>
                <w:sz w:val="24"/>
              </w:rPr>
              <w:t>Tài</w:t>
            </w:r>
            <w:proofErr w:type="spellEnd"/>
            <w:r w:rsidR="00850E50" w:rsidRPr="003D2F29">
              <w:rPr>
                <w:rFonts w:ascii="Times New Roman" w:hAnsi="Times New Roman"/>
                <w:bCs/>
                <w:sz w:val="24"/>
              </w:rPr>
              <w:t xml:space="preserve"> </w:t>
            </w:r>
            <w:proofErr w:type="spellStart"/>
            <w:r w:rsidR="00850E50" w:rsidRPr="003D2F29">
              <w:rPr>
                <w:rFonts w:ascii="Times New Roman" w:hAnsi="Times New Roman"/>
                <w:bCs/>
                <w:sz w:val="24"/>
              </w:rPr>
              <w:t>liệu</w:t>
            </w:r>
            <w:proofErr w:type="spellEnd"/>
            <w:r w:rsidR="00850E50" w:rsidRPr="003D2F29">
              <w:rPr>
                <w:rFonts w:ascii="Times New Roman" w:hAnsi="Times New Roman"/>
                <w:bCs/>
                <w:sz w:val="24"/>
              </w:rPr>
              <w:t xml:space="preserve"> </w:t>
            </w:r>
            <w:proofErr w:type="spellStart"/>
            <w:r w:rsidR="00850E50" w:rsidRPr="003D2F29">
              <w:rPr>
                <w:rFonts w:ascii="Times New Roman" w:hAnsi="Times New Roman"/>
                <w:bCs/>
                <w:sz w:val="24"/>
              </w:rPr>
              <w:t>tham</w:t>
            </w:r>
            <w:proofErr w:type="spellEnd"/>
            <w:r w:rsidR="00850E50" w:rsidRPr="003D2F29">
              <w:rPr>
                <w:rFonts w:ascii="Times New Roman" w:hAnsi="Times New Roman"/>
                <w:bCs/>
                <w:sz w:val="24"/>
              </w:rPr>
              <w:t xml:space="preserve"> </w:t>
            </w:r>
            <w:proofErr w:type="spellStart"/>
            <w:r w:rsidR="00850E50" w:rsidRPr="003D2F29">
              <w:rPr>
                <w:rFonts w:ascii="Times New Roman" w:hAnsi="Times New Roman"/>
                <w:bCs/>
                <w:sz w:val="24"/>
              </w:rPr>
              <w:t>khảo</w:t>
            </w:r>
            <w:proofErr w:type="spellEnd"/>
            <w:r w:rsidR="00850E50" w:rsidRPr="003D2F29">
              <w:rPr>
                <w:rFonts w:ascii="Times New Roman" w:hAnsi="Times New Roman"/>
                <w:bCs/>
                <w:sz w:val="24"/>
              </w:rPr>
              <w:t xml:space="preserve"> </w:t>
            </w:r>
            <w:proofErr w:type="spellStart"/>
            <w:r w:rsidR="00850E50" w:rsidRPr="003D2F29">
              <w:rPr>
                <w:rFonts w:ascii="Times New Roman" w:hAnsi="Times New Roman"/>
                <w:bCs/>
                <w:sz w:val="24"/>
              </w:rPr>
              <w:t>thêm</w:t>
            </w:r>
            <w:proofErr w:type="spellEnd"/>
          </w:p>
          <w:p w14:paraId="55CC4AD5" w14:textId="77777777" w:rsidR="00850E50" w:rsidRPr="00F857E1" w:rsidRDefault="003D2F29" w:rsidP="003D2F29">
            <w:pPr>
              <w:pStyle w:val="Heading1"/>
              <w:tabs>
                <w:tab w:val="left" w:pos="289"/>
              </w:tabs>
              <w:spacing w:line="264" w:lineRule="auto"/>
              <w:jc w:val="both"/>
              <w:rPr>
                <w:rFonts w:ascii="Times New Roman" w:hAnsi="Times New Roman"/>
                <w:bCs/>
                <w:color w:val="000000"/>
                <w:sz w:val="24"/>
                <w:lang w:val="fr-FR"/>
              </w:rPr>
            </w:pPr>
            <w:r>
              <w:rPr>
                <w:rFonts w:ascii="Times New Roman" w:hAnsi="Times New Roman"/>
                <w:bCs/>
                <w:color w:val="000000"/>
                <w:sz w:val="24"/>
              </w:rPr>
              <w:t xml:space="preserve"> -</w:t>
            </w:r>
            <w:r w:rsidR="00850E50" w:rsidRPr="00787768">
              <w:rPr>
                <w:rFonts w:ascii="Times New Roman" w:hAnsi="Times New Roman"/>
                <w:bCs/>
                <w:color w:val="000000"/>
                <w:sz w:val="24"/>
              </w:rPr>
              <w:t xml:space="preserve">Ferenc Tokei (1979), </w:t>
            </w:r>
            <w:r w:rsidR="00850E50" w:rsidRPr="00787768">
              <w:rPr>
                <w:rFonts w:ascii="Times New Roman" w:hAnsi="Times New Roman"/>
                <w:bCs/>
                <w:i/>
                <w:iCs/>
                <w:color w:val="000000"/>
                <w:sz w:val="24"/>
              </w:rPr>
              <w:t>Essays on the Asiatic Mode of Production</w:t>
            </w:r>
            <w:r w:rsidR="00850E50" w:rsidRPr="00787768">
              <w:rPr>
                <w:rFonts w:ascii="Times New Roman" w:hAnsi="Times New Roman"/>
                <w:bCs/>
                <w:color w:val="000000"/>
                <w:sz w:val="24"/>
              </w:rPr>
              <w:t xml:space="preserve">, Budapest. </w:t>
            </w:r>
            <w:r w:rsidR="00850E50" w:rsidRPr="00F857E1">
              <w:rPr>
                <w:rFonts w:ascii="Times New Roman" w:hAnsi="Times New Roman"/>
                <w:bCs/>
                <w:color w:val="000000"/>
                <w:sz w:val="24"/>
                <w:lang w:val="fr-FR"/>
              </w:rPr>
              <w:t>(</w:t>
            </w:r>
            <w:proofErr w:type="spellStart"/>
            <w:proofErr w:type="gramStart"/>
            <w:r w:rsidR="00850E50" w:rsidRPr="00F857E1">
              <w:rPr>
                <w:rFonts w:ascii="Times New Roman" w:hAnsi="Times New Roman"/>
                <w:bCs/>
                <w:color w:val="000000"/>
                <w:sz w:val="24"/>
                <w:lang w:val="fr-FR"/>
              </w:rPr>
              <w:t>tiếng</w:t>
            </w:r>
            <w:proofErr w:type="spellEnd"/>
            <w:proofErr w:type="gramEnd"/>
            <w:r w:rsidR="00850E50" w:rsidRPr="00F857E1">
              <w:rPr>
                <w:rFonts w:ascii="Times New Roman" w:hAnsi="Times New Roman"/>
                <w:bCs/>
                <w:color w:val="000000"/>
                <w:sz w:val="24"/>
                <w:lang w:val="fr-FR"/>
              </w:rPr>
              <w:t xml:space="preserve"> Anh)</w:t>
            </w:r>
          </w:p>
          <w:p w14:paraId="195F9ED4" w14:textId="77777777" w:rsidR="00850E50" w:rsidRPr="00850E50" w:rsidRDefault="003D2F29" w:rsidP="00BF50D0">
            <w:pPr>
              <w:autoSpaceDE w:val="0"/>
              <w:autoSpaceDN w:val="0"/>
              <w:adjustRightInd w:val="0"/>
              <w:spacing w:after="0" w:line="264" w:lineRule="auto"/>
              <w:ind w:hanging="24"/>
              <w:jc w:val="both"/>
              <w:rPr>
                <w:bCs/>
                <w:color w:val="000000"/>
                <w:sz w:val="26"/>
                <w:szCs w:val="26"/>
                <w:lang w:val="fr-FR"/>
              </w:rPr>
            </w:pPr>
            <w:r>
              <w:rPr>
                <w:rFonts w:ascii="Times New Roman" w:hAnsi="Times New Roman"/>
                <w:bCs/>
                <w:color w:val="000000"/>
                <w:sz w:val="24"/>
                <w:szCs w:val="24"/>
                <w:lang w:val="fr-FR"/>
              </w:rPr>
              <w:t xml:space="preserve"> - </w:t>
            </w:r>
            <w:r w:rsidR="00850E50" w:rsidRPr="00787768">
              <w:rPr>
                <w:rFonts w:ascii="Times New Roman" w:hAnsi="Times New Roman"/>
                <w:bCs/>
                <w:color w:val="000000"/>
                <w:sz w:val="24"/>
                <w:szCs w:val="24"/>
                <w:lang w:val="fr-FR"/>
              </w:rPr>
              <w:t xml:space="preserve"> Jean </w:t>
            </w:r>
            <w:proofErr w:type="spellStart"/>
            <w:r w:rsidR="00850E50" w:rsidRPr="00787768">
              <w:rPr>
                <w:rFonts w:ascii="Times New Roman" w:hAnsi="Times New Roman"/>
                <w:bCs/>
                <w:color w:val="000000"/>
                <w:sz w:val="24"/>
                <w:szCs w:val="24"/>
                <w:lang w:val="fr-FR"/>
              </w:rPr>
              <w:t>Chesnaux</w:t>
            </w:r>
            <w:proofErr w:type="spellEnd"/>
            <w:r w:rsidR="00850E50" w:rsidRPr="00787768">
              <w:rPr>
                <w:rFonts w:ascii="Times New Roman" w:hAnsi="Times New Roman"/>
                <w:bCs/>
                <w:color w:val="000000"/>
                <w:sz w:val="24"/>
                <w:szCs w:val="24"/>
                <w:lang w:val="fr-FR"/>
              </w:rPr>
              <w:t xml:space="preserve"> (1965)</w:t>
            </w:r>
            <w:r w:rsidR="00850E50" w:rsidRPr="00787768">
              <w:rPr>
                <w:rFonts w:ascii="Times New Roman" w:hAnsi="Times New Roman"/>
                <w:bCs/>
                <w:i/>
                <w:iCs/>
                <w:color w:val="000000"/>
                <w:sz w:val="24"/>
                <w:szCs w:val="24"/>
                <w:lang w:val="fr-FR"/>
              </w:rPr>
              <w:t xml:space="preserve">, </w:t>
            </w:r>
            <w:r w:rsidR="00850E50" w:rsidRPr="00787768">
              <w:rPr>
                <w:rFonts w:ascii="Times New Roman" w:hAnsi="Times New Roman"/>
                <w:bCs/>
                <w:iCs/>
                <w:color w:val="000000"/>
                <w:sz w:val="24"/>
                <w:szCs w:val="24"/>
                <w:lang w:val="fr-FR"/>
              </w:rPr>
              <w:t>“Mode de production asiatique</w:t>
            </w:r>
            <w:r w:rsidR="00850E50" w:rsidRPr="00787768">
              <w:rPr>
                <w:rFonts w:ascii="Times New Roman" w:hAnsi="Times New Roman"/>
                <w:bCs/>
                <w:color w:val="000000"/>
                <w:sz w:val="24"/>
                <w:szCs w:val="24"/>
                <w:lang w:val="fr-FR"/>
              </w:rPr>
              <w:t xml:space="preserve">”, </w:t>
            </w:r>
            <w:r w:rsidR="00850E50" w:rsidRPr="00787768">
              <w:rPr>
                <w:rFonts w:ascii="Times New Roman" w:hAnsi="Times New Roman"/>
                <w:bCs/>
                <w:i/>
                <w:color w:val="000000"/>
                <w:sz w:val="24"/>
                <w:szCs w:val="24"/>
                <w:lang w:val="fr-FR"/>
              </w:rPr>
              <w:t>La Pensée</w:t>
            </w:r>
            <w:r w:rsidR="00850E50" w:rsidRPr="00787768">
              <w:rPr>
                <w:rFonts w:ascii="Times New Roman" w:hAnsi="Times New Roman"/>
                <w:bCs/>
                <w:color w:val="000000"/>
                <w:sz w:val="24"/>
                <w:szCs w:val="24"/>
                <w:lang w:val="fr-FR"/>
              </w:rPr>
              <w:t xml:space="preserve"> (114). (</w:t>
            </w:r>
            <w:proofErr w:type="spellStart"/>
            <w:proofErr w:type="gramStart"/>
            <w:r w:rsidR="00850E50" w:rsidRPr="00787768">
              <w:rPr>
                <w:rFonts w:ascii="Times New Roman" w:hAnsi="Times New Roman"/>
                <w:bCs/>
                <w:color w:val="000000"/>
                <w:sz w:val="24"/>
                <w:szCs w:val="24"/>
                <w:lang w:val="fr-FR"/>
              </w:rPr>
              <w:t>tiếng</w:t>
            </w:r>
            <w:proofErr w:type="spellEnd"/>
            <w:proofErr w:type="gramEnd"/>
            <w:r w:rsidR="00850E50" w:rsidRPr="00787768">
              <w:rPr>
                <w:rFonts w:ascii="Times New Roman" w:hAnsi="Times New Roman"/>
                <w:bCs/>
                <w:color w:val="000000"/>
                <w:sz w:val="24"/>
                <w:szCs w:val="24"/>
                <w:lang w:val="fr-FR"/>
              </w:rPr>
              <w:t xml:space="preserve"> </w:t>
            </w:r>
            <w:proofErr w:type="spellStart"/>
            <w:r w:rsidR="00850E50" w:rsidRPr="00787768">
              <w:rPr>
                <w:rFonts w:ascii="Times New Roman" w:hAnsi="Times New Roman"/>
                <w:bCs/>
                <w:color w:val="000000"/>
                <w:sz w:val="24"/>
                <w:szCs w:val="24"/>
                <w:lang w:val="fr-FR"/>
              </w:rPr>
              <w:t>Pháp</w:t>
            </w:r>
            <w:proofErr w:type="spellEnd"/>
            <w:r w:rsidR="00850E50" w:rsidRPr="00787768">
              <w:rPr>
                <w:rFonts w:ascii="Times New Roman" w:hAnsi="Times New Roman"/>
                <w:bCs/>
                <w:color w:val="000000"/>
                <w:sz w:val="24"/>
                <w:szCs w:val="24"/>
                <w:lang w:val="fr-FR"/>
              </w:rPr>
              <w:t>)</w:t>
            </w:r>
          </w:p>
        </w:tc>
      </w:tr>
      <w:tr w:rsidR="006C7C10" w:rsidRPr="006F2D8C" w14:paraId="133B055E" w14:textId="77777777" w:rsidTr="007F58EE">
        <w:trPr>
          <w:jc w:val="center"/>
        </w:trPr>
        <w:tc>
          <w:tcPr>
            <w:tcW w:w="686" w:type="dxa"/>
            <w:tcBorders>
              <w:top w:val="single" w:sz="4" w:space="0" w:color="auto"/>
              <w:left w:val="single" w:sz="4" w:space="0" w:color="auto"/>
              <w:bottom w:val="single" w:sz="4" w:space="0" w:color="auto"/>
              <w:right w:val="single" w:sz="4" w:space="0" w:color="auto"/>
            </w:tcBorders>
            <w:shd w:val="clear" w:color="auto" w:fill="auto"/>
          </w:tcPr>
          <w:p w14:paraId="7C5CDC16" w14:textId="77777777" w:rsidR="006C7C10" w:rsidRPr="006F2D8C" w:rsidRDefault="006C7C10" w:rsidP="006C7C10">
            <w:pPr>
              <w:tabs>
                <w:tab w:val="left" w:pos="360"/>
                <w:tab w:val="left" w:pos="1080"/>
                <w:tab w:val="right" w:pos="7380"/>
              </w:tabs>
              <w:spacing w:after="0" w:line="264" w:lineRule="auto"/>
              <w:jc w:val="center"/>
              <w:rPr>
                <w:rFonts w:ascii="Times New Roman" w:hAnsi="Times New Roman"/>
                <w:sz w:val="24"/>
                <w:szCs w:val="24"/>
                <w:lang w:val="de-DE"/>
              </w:rPr>
            </w:pPr>
            <w:r w:rsidRPr="006F2D8C">
              <w:rPr>
                <w:rFonts w:ascii="Times New Roman" w:hAnsi="Times New Roman"/>
                <w:sz w:val="24"/>
                <w:szCs w:val="24"/>
                <w:lang w:val="de-DE"/>
              </w:rPr>
              <w:lastRenderedPageBreak/>
              <w:t>5</w:t>
            </w:r>
          </w:p>
        </w:tc>
        <w:tc>
          <w:tcPr>
            <w:tcW w:w="1530" w:type="dxa"/>
            <w:tcBorders>
              <w:top w:val="single" w:sz="4" w:space="0" w:color="auto"/>
              <w:left w:val="single" w:sz="4" w:space="0" w:color="auto"/>
              <w:bottom w:val="single" w:sz="4" w:space="0" w:color="auto"/>
              <w:right w:val="single" w:sz="4" w:space="0" w:color="auto"/>
            </w:tcBorders>
          </w:tcPr>
          <w:p w14:paraId="117428FD" w14:textId="77777777" w:rsidR="006C7C10" w:rsidRPr="006D473B" w:rsidRDefault="006C7C10" w:rsidP="006C7C10">
            <w:pPr>
              <w:spacing w:after="0" w:line="264" w:lineRule="auto"/>
              <w:rPr>
                <w:rFonts w:ascii="Times New Roman" w:hAnsi="Times New Roman"/>
                <w:color w:val="000000"/>
                <w:sz w:val="24"/>
                <w:szCs w:val="24"/>
              </w:rPr>
            </w:pPr>
            <w:r w:rsidRPr="006D473B">
              <w:rPr>
                <w:rFonts w:ascii="Times New Roman" w:hAnsi="Times New Roman"/>
                <w:sz w:val="24"/>
                <w:szCs w:val="24"/>
              </w:rPr>
              <w:t>ORS 6004</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30552217" w14:textId="77777777" w:rsidR="006C7C10" w:rsidRPr="006D473B" w:rsidRDefault="006C7C10" w:rsidP="006C7C10">
            <w:pPr>
              <w:pStyle w:val="NormalWeb"/>
              <w:spacing w:before="0" w:beforeAutospacing="0" w:after="0" w:afterAutospacing="0" w:line="264" w:lineRule="auto"/>
              <w:rPr>
                <w:color w:val="000000"/>
              </w:rPr>
            </w:pPr>
            <w:proofErr w:type="spellStart"/>
            <w:r w:rsidRPr="006D473B">
              <w:t>Bản</w:t>
            </w:r>
            <w:proofErr w:type="spellEnd"/>
            <w:r w:rsidRPr="006D473B">
              <w:t xml:space="preserve"> </w:t>
            </w:r>
            <w:proofErr w:type="spellStart"/>
            <w:r w:rsidRPr="006D473B">
              <w:t>sắc</w:t>
            </w:r>
            <w:proofErr w:type="spellEnd"/>
            <w:r w:rsidRPr="006D473B">
              <w:t xml:space="preserve"> </w:t>
            </w:r>
            <w:proofErr w:type="spellStart"/>
            <w:r w:rsidRPr="006D473B">
              <w:t>Nông</w:t>
            </w:r>
            <w:proofErr w:type="spellEnd"/>
            <w:r w:rsidRPr="006D473B">
              <w:t xml:space="preserve"> </w:t>
            </w:r>
            <w:proofErr w:type="spellStart"/>
            <w:r w:rsidRPr="006D473B">
              <w:t>nghiệp</w:t>
            </w:r>
            <w:proofErr w:type="spellEnd"/>
            <w:r w:rsidRPr="006D473B">
              <w:t xml:space="preserve"> - </w:t>
            </w:r>
            <w:proofErr w:type="spellStart"/>
            <w:r w:rsidRPr="006D473B">
              <w:t>Nông</w:t>
            </w:r>
            <w:proofErr w:type="spellEnd"/>
            <w:r w:rsidRPr="006D473B">
              <w:t xml:space="preserve"> </w:t>
            </w:r>
            <w:proofErr w:type="spellStart"/>
            <w:r w:rsidRPr="006D473B">
              <w:t>thôn</w:t>
            </w:r>
            <w:proofErr w:type="spellEnd"/>
            <w:r w:rsidRPr="006D473B">
              <w:t xml:space="preserve"> </w:t>
            </w:r>
            <w:proofErr w:type="spellStart"/>
            <w:r w:rsidRPr="006D473B">
              <w:t>của</w:t>
            </w:r>
            <w:proofErr w:type="spellEnd"/>
            <w:r w:rsidRPr="006D473B">
              <w:t xml:space="preserve"> </w:t>
            </w:r>
            <w:proofErr w:type="spellStart"/>
            <w:r w:rsidRPr="006D473B">
              <w:t>văn</w:t>
            </w:r>
            <w:proofErr w:type="spellEnd"/>
            <w:r w:rsidRPr="006D473B">
              <w:t xml:space="preserve"> </w:t>
            </w:r>
            <w:proofErr w:type="spellStart"/>
            <w:r w:rsidRPr="006D473B">
              <w:t>hoá</w:t>
            </w:r>
            <w:proofErr w:type="spellEnd"/>
            <w:r w:rsidRPr="006D473B">
              <w:t xml:space="preserve"> </w:t>
            </w:r>
            <w:proofErr w:type="spellStart"/>
            <w:r w:rsidRPr="006D473B">
              <w:t>châu</w:t>
            </w:r>
            <w:proofErr w:type="spellEnd"/>
            <w:r w:rsidRPr="006D473B">
              <w:t xml:space="preserve"> Á</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D099E54" w14:textId="77777777" w:rsidR="006C7C10" w:rsidRPr="006D473B" w:rsidRDefault="006C7C10" w:rsidP="006D473B">
            <w:pPr>
              <w:spacing w:after="0" w:line="264" w:lineRule="auto"/>
              <w:jc w:val="center"/>
              <w:rPr>
                <w:rFonts w:ascii="Times New Roman" w:hAnsi="Times New Roman"/>
                <w:color w:val="000000"/>
                <w:sz w:val="24"/>
                <w:szCs w:val="24"/>
              </w:rPr>
            </w:pPr>
            <w:r w:rsidRPr="006D473B">
              <w:rPr>
                <w:rFonts w:ascii="Times New Roman" w:hAnsi="Times New Roman"/>
                <w:sz w:val="24"/>
                <w:szCs w:val="24"/>
              </w:rPr>
              <w:t>2</w:t>
            </w:r>
          </w:p>
        </w:tc>
        <w:tc>
          <w:tcPr>
            <w:tcW w:w="8730" w:type="dxa"/>
            <w:tcBorders>
              <w:top w:val="single" w:sz="4" w:space="0" w:color="auto"/>
              <w:left w:val="single" w:sz="4" w:space="0" w:color="auto"/>
              <w:bottom w:val="single" w:sz="4" w:space="0" w:color="auto"/>
              <w:right w:val="single" w:sz="4" w:space="0" w:color="auto"/>
            </w:tcBorders>
            <w:shd w:val="clear" w:color="auto" w:fill="auto"/>
            <w:vAlign w:val="center"/>
          </w:tcPr>
          <w:p w14:paraId="050BCB6B" w14:textId="77777777" w:rsidR="005E37AF" w:rsidRDefault="005E37AF" w:rsidP="005E37AF">
            <w:pPr>
              <w:spacing w:after="0" w:line="278" w:lineRule="auto"/>
              <w:rPr>
                <w:rFonts w:ascii="Times New Roman" w:hAnsi="Times New Roman"/>
                <w:sz w:val="24"/>
                <w:szCs w:val="24"/>
              </w:rPr>
            </w:pPr>
            <w:r>
              <w:rPr>
                <w:rFonts w:ascii="Times New Roman" w:hAnsi="Times New Roman"/>
                <w:bCs/>
                <w:iCs/>
                <w:sz w:val="24"/>
                <w:szCs w:val="24"/>
              </w:rPr>
              <w:t xml:space="preserve">1. </w:t>
            </w:r>
            <w:proofErr w:type="spellStart"/>
            <w:r w:rsidRPr="006C5B9B">
              <w:rPr>
                <w:rFonts w:ascii="Times New Roman" w:hAnsi="Times New Roman"/>
                <w:bCs/>
                <w:iCs/>
                <w:sz w:val="24"/>
                <w:szCs w:val="24"/>
              </w:rPr>
              <w:t>Tài</w:t>
            </w:r>
            <w:proofErr w:type="spellEnd"/>
            <w:r w:rsidRPr="006C5B9B">
              <w:rPr>
                <w:rFonts w:ascii="Times New Roman" w:hAnsi="Times New Roman"/>
                <w:bCs/>
                <w:iCs/>
                <w:sz w:val="24"/>
                <w:szCs w:val="24"/>
              </w:rPr>
              <w:t xml:space="preserve"> </w:t>
            </w:r>
            <w:proofErr w:type="spellStart"/>
            <w:r w:rsidRPr="006C5B9B">
              <w:rPr>
                <w:rFonts w:ascii="Times New Roman" w:hAnsi="Times New Roman"/>
                <w:bCs/>
                <w:iCs/>
                <w:sz w:val="24"/>
                <w:szCs w:val="24"/>
              </w:rPr>
              <w:t>liệu</w:t>
            </w:r>
            <w:proofErr w:type="spellEnd"/>
            <w:r w:rsidRPr="006C5B9B">
              <w:rPr>
                <w:rFonts w:ascii="Times New Roman" w:hAnsi="Times New Roman"/>
                <w:bCs/>
                <w:iCs/>
                <w:sz w:val="24"/>
                <w:szCs w:val="24"/>
              </w:rPr>
              <w:t xml:space="preserve"> </w:t>
            </w:r>
            <w:proofErr w:type="spellStart"/>
            <w:r w:rsidRPr="006C5B9B">
              <w:rPr>
                <w:rFonts w:ascii="Times New Roman" w:hAnsi="Times New Roman"/>
                <w:bCs/>
                <w:iCs/>
                <w:sz w:val="24"/>
                <w:szCs w:val="24"/>
              </w:rPr>
              <w:t>bắt</w:t>
            </w:r>
            <w:proofErr w:type="spellEnd"/>
            <w:r w:rsidRPr="006C5B9B">
              <w:rPr>
                <w:rFonts w:ascii="Times New Roman" w:hAnsi="Times New Roman"/>
                <w:bCs/>
                <w:iCs/>
                <w:sz w:val="24"/>
                <w:szCs w:val="24"/>
              </w:rPr>
              <w:t xml:space="preserve"> </w:t>
            </w:r>
            <w:proofErr w:type="spellStart"/>
            <w:r w:rsidRPr="006C5B9B">
              <w:rPr>
                <w:rFonts w:ascii="Times New Roman" w:hAnsi="Times New Roman"/>
                <w:bCs/>
                <w:iCs/>
                <w:sz w:val="24"/>
                <w:szCs w:val="24"/>
              </w:rPr>
              <w:t>buộc</w:t>
            </w:r>
            <w:proofErr w:type="spellEnd"/>
          </w:p>
          <w:p w14:paraId="3087859D" w14:textId="77777777" w:rsidR="006C7C10" w:rsidRPr="006F2D8C" w:rsidRDefault="006C7C10" w:rsidP="005D71C8">
            <w:pPr>
              <w:widowControl w:val="0"/>
              <w:numPr>
                <w:ilvl w:val="0"/>
                <w:numId w:val="29"/>
              </w:numPr>
              <w:tabs>
                <w:tab w:val="left" w:pos="289"/>
                <w:tab w:val="left" w:pos="543"/>
              </w:tabs>
              <w:spacing w:after="0" w:line="264" w:lineRule="auto"/>
              <w:ind w:left="0" w:firstLine="118"/>
              <w:rPr>
                <w:rFonts w:ascii="Times New Roman" w:hAnsi="Times New Roman"/>
                <w:sz w:val="24"/>
                <w:szCs w:val="24"/>
              </w:rPr>
            </w:pPr>
            <w:r w:rsidRPr="006F2D8C">
              <w:rPr>
                <w:rFonts w:ascii="Times New Roman" w:hAnsi="Times New Roman"/>
                <w:sz w:val="24"/>
                <w:szCs w:val="24"/>
              </w:rPr>
              <w:t xml:space="preserve">Mai </w:t>
            </w:r>
            <w:proofErr w:type="spellStart"/>
            <w:proofErr w:type="gramStart"/>
            <w:r w:rsidRPr="006F2D8C">
              <w:rPr>
                <w:rFonts w:ascii="Times New Roman" w:hAnsi="Times New Roman"/>
                <w:sz w:val="24"/>
                <w:szCs w:val="24"/>
              </w:rPr>
              <w:t>Ngọc</w:t>
            </w:r>
            <w:proofErr w:type="spellEnd"/>
            <w:r w:rsidRPr="006F2D8C">
              <w:rPr>
                <w:rFonts w:ascii="Times New Roman" w:hAnsi="Times New Roman"/>
                <w:sz w:val="24"/>
                <w:szCs w:val="24"/>
              </w:rPr>
              <w:t xml:space="preserve">  </w:t>
            </w:r>
            <w:proofErr w:type="spellStart"/>
            <w:r w:rsidRPr="006F2D8C">
              <w:rPr>
                <w:rFonts w:ascii="Times New Roman" w:hAnsi="Times New Roman"/>
                <w:sz w:val="24"/>
                <w:szCs w:val="24"/>
              </w:rPr>
              <w:t>Chừ</w:t>
            </w:r>
            <w:proofErr w:type="spellEnd"/>
            <w:proofErr w:type="gramEnd"/>
            <w:r w:rsidRPr="006F2D8C">
              <w:rPr>
                <w:rFonts w:ascii="Times New Roman" w:hAnsi="Times New Roman"/>
                <w:sz w:val="24"/>
                <w:szCs w:val="24"/>
              </w:rPr>
              <w:t xml:space="preserve"> (2009), </w:t>
            </w:r>
            <w:proofErr w:type="spellStart"/>
            <w:r w:rsidRPr="006F2D8C">
              <w:rPr>
                <w:rFonts w:ascii="Times New Roman" w:hAnsi="Times New Roman"/>
                <w:i/>
                <w:sz w:val="24"/>
                <w:szCs w:val="24"/>
              </w:rPr>
              <w:t>Văn</w:t>
            </w:r>
            <w:proofErr w:type="spellEnd"/>
            <w:r w:rsidRPr="006F2D8C">
              <w:rPr>
                <w:rFonts w:ascii="Times New Roman" w:hAnsi="Times New Roman"/>
                <w:i/>
                <w:sz w:val="24"/>
                <w:szCs w:val="24"/>
              </w:rPr>
              <w:t xml:space="preserve"> </w:t>
            </w:r>
            <w:proofErr w:type="spellStart"/>
            <w:r w:rsidRPr="006F2D8C">
              <w:rPr>
                <w:rFonts w:ascii="Times New Roman" w:hAnsi="Times New Roman"/>
                <w:i/>
                <w:sz w:val="24"/>
                <w:szCs w:val="24"/>
              </w:rPr>
              <w:t>hóa</w:t>
            </w:r>
            <w:proofErr w:type="spellEnd"/>
            <w:r w:rsidRPr="006F2D8C">
              <w:rPr>
                <w:rFonts w:ascii="Times New Roman" w:hAnsi="Times New Roman"/>
                <w:i/>
                <w:sz w:val="24"/>
                <w:szCs w:val="24"/>
              </w:rPr>
              <w:t xml:space="preserve"> &amp; </w:t>
            </w:r>
            <w:proofErr w:type="spellStart"/>
            <w:r w:rsidRPr="006F2D8C">
              <w:rPr>
                <w:rFonts w:ascii="Times New Roman" w:hAnsi="Times New Roman"/>
                <w:i/>
                <w:sz w:val="24"/>
                <w:szCs w:val="24"/>
              </w:rPr>
              <w:t>Ngôn</w:t>
            </w:r>
            <w:proofErr w:type="spellEnd"/>
            <w:r w:rsidRPr="006F2D8C">
              <w:rPr>
                <w:rFonts w:ascii="Times New Roman" w:hAnsi="Times New Roman"/>
                <w:i/>
                <w:sz w:val="24"/>
                <w:szCs w:val="24"/>
              </w:rPr>
              <w:t xml:space="preserve"> </w:t>
            </w:r>
            <w:proofErr w:type="spellStart"/>
            <w:r w:rsidRPr="006F2D8C">
              <w:rPr>
                <w:rFonts w:ascii="Times New Roman" w:hAnsi="Times New Roman"/>
                <w:i/>
                <w:sz w:val="24"/>
                <w:szCs w:val="24"/>
              </w:rPr>
              <w:t>ngữ</w:t>
            </w:r>
            <w:proofErr w:type="spellEnd"/>
            <w:r w:rsidRPr="006F2D8C">
              <w:rPr>
                <w:rFonts w:ascii="Times New Roman" w:hAnsi="Times New Roman"/>
                <w:i/>
                <w:sz w:val="24"/>
                <w:szCs w:val="24"/>
              </w:rPr>
              <w:t xml:space="preserve"> </w:t>
            </w:r>
            <w:proofErr w:type="spellStart"/>
            <w:r w:rsidRPr="006F2D8C">
              <w:rPr>
                <w:rFonts w:ascii="Times New Roman" w:hAnsi="Times New Roman"/>
                <w:i/>
                <w:sz w:val="24"/>
                <w:szCs w:val="24"/>
              </w:rPr>
              <w:t>phương</w:t>
            </w:r>
            <w:proofErr w:type="spellEnd"/>
            <w:r w:rsidRPr="006F2D8C">
              <w:rPr>
                <w:rFonts w:ascii="Times New Roman" w:hAnsi="Times New Roman"/>
                <w:i/>
                <w:sz w:val="24"/>
                <w:szCs w:val="24"/>
              </w:rPr>
              <w:t xml:space="preserve"> </w:t>
            </w:r>
            <w:proofErr w:type="spellStart"/>
            <w:r w:rsidRPr="006F2D8C">
              <w:rPr>
                <w:rFonts w:ascii="Times New Roman" w:hAnsi="Times New Roman"/>
                <w:i/>
                <w:sz w:val="24"/>
                <w:szCs w:val="24"/>
              </w:rPr>
              <w:t>Đông</w:t>
            </w:r>
            <w:proofErr w:type="spellEnd"/>
            <w:r w:rsidRPr="006F2D8C">
              <w:rPr>
                <w:rFonts w:ascii="Times New Roman" w:hAnsi="Times New Roman"/>
                <w:sz w:val="24"/>
                <w:szCs w:val="24"/>
              </w:rPr>
              <w:t xml:space="preserve">, </w:t>
            </w:r>
            <w:proofErr w:type="spellStart"/>
            <w:r w:rsidRPr="006F2D8C">
              <w:rPr>
                <w:rFonts w:ascii="Times New Roman" w:hAnsi="Times New Roman"/>
                <w:sz w:val="24"/>
                <w:szCs w:val="24"/>
              </w:rPr>
              <w:t>Nxb</w:t>
            </w:r>
            <w:proofErr w:type="spellEnd"/>
            <w:r w:rsidRPr="006F2D8C">
              <w:rPr>
                <w:rFonts w:ascii="Times New Roman" w:hAnsi="Times New Roman"/>
                <w:sz w:val="24"/>
                <w:szCs w:val="24"/>
              </w:rPr>
              <w:t xml:space="preserve"> </w:t>
            </w:r>
            <w:proofErr w:type="spellStart"/>
            <w:r w:rsidRPr="006F2D8C">
              <w:rPr>
                <w:rFonts w:ascii="Times New Roman" w:hAnsi="Times New Roman"/>
                <w:sz w:val="24"/>
                <w:szCs w:val="24"/>
              </w:rPr>
              <w:t>Phương</w:t>
            </w:r>
            <w:proofErr w:type="spellEnd"/>
            <w:r w:rsidRPr="006F2D8C">
              <w:rPr>
                <w:rFonts w:ascii="Times New Roman" w:hAnsi="Times New Roman"/>
                <w:sz w:val="24"/>
                <w:szCs w:val="24"/>
              </w:rPr>
              <w:t xml:space="preserve"> </w:t>
            </w:r>
            <w:proofErr w:type="spellStart"/>
            <w:r w:rsidRPr="006F2D8C">
              <w:rPr>
                <w:rFonts w:ascii="Times New Roman" w:hAnsi="Times New Roman"/>
                <w:sz w:val="24"/>
                <w:szCs w:val="24"/>
              </w:rPr>
              <w:t>Đông</w:t>
            </w:r>
            <w:proofErr w:type="spellEnd"/>
            <w:r w:rsidRPr="006F2D8C">
              <w:rPr>
                <w:rFonts w:ascii="Times New Roman" w:hAnsi="Times New Roman"/>
                <w:sz w:val="24"/>
                <w:szCs w:val="24"/>
              </w:rPr>
              <w:t xml:space="preserve">, </w:t>
            </w:r>
            <w:proofErr w:type="spellStart"/>
            <w:r w:rsidRPr="006F2D8C">
              <w:rPr>
                <w:rFonts w:ascii="Times New Roman" w:hAnsi="Times New Roman"/>
                <w:sz w:val="24"/>
                <w:szCs w:val="24"/>
              </w:rPr>
              <w:t>Hà</w:t>
            </w:r>
            <w:proofErr w:type="spellEnd"/>
            <w:r w:rsidRPr="006F2D8C">
              <w:rPr>
                <w:rFonts w:ascii="Times New Roman" w:hAnsi="Times New Roman"/>
                <w:sz w:val="24"/>
                <w:szCs w:val="24"/>
              </w:rPr>
              <w:t xml:space="preserve"> </w:t>
            </w:r>
            <w:proofErr w:type="spellStart"/>
            <w:r w:rsidRPr="006F2D8C">
              <w:rPr>
                <w:rFonts w:ascii="Times New Roman" w:hAnsi="Times New Roman"/>
                <w:sz w:val="24"/>
                <w:szCs w:val="24"/>
              </w:rPr>
              <w:t>Nội</w:t>
            </w:r>
            <w:proofErr w:type="spellEnd"/>
            <w:r w:rsidRPr="006F2D8C">
              <w:rPr>
                <w:rFonts w:ascii="Times New Roman" w:hAnsi="Times New Roman"/>
                <w:sz w:val="24"/>
                <w:szCs w:val="24"/>
              </w:rPr>
              <w:t xml:space="preserve">. </w:t>
            </w:r>
          </w:p>
          <w:p w14:paraId="5A1DA549" w14:textId="77777777" w:rsidR="006C7C10" w:rsidRPr="006F2D8C" w:rsidRDefault="006C7C10" w:rsidP="005D71C8">
            <w:pPr>
              <w:widowControl w:val="0"/>
              <w:numPr>
                <w:ilvl w:val="0"/>
                <w:numId w:val="29"/>
              </w:numPr>
              <w:tabs>
                <w:tab w:val="left" w:pos="289"/>
                <w:tab w:val="left" w:pos="543"/>
              </w:tabs>
              <w:spacing w:after="0" w:line="264" w:lineRule="auto"/>
              <w:ind w:left="0" w:firstLine="118"/>
              <w:rPr>
                <w:rFonts w:ascii="Times New Roman" w:hAnsi="Times New Roman"/>
                <w:sz w:val="24"/>
                <w:szCs w:val="24"/>
              </w:rPr>
            </w:pPr>
            <w:r w:rsidRPr="006F2D8C">
              <w:rPr>
                <w:rFonts w:ascii="Times New Roman" w:hAnsi="Times New Roman"/>
                <w:sz w:val="24"/>
                <w:szCs w:val="24"/>
              </w:rPr>
              <w:t xml:space="preserve">Phan </w:t>
            </w:r>
            <w:proofErr w:type="spellStart"/>
            <w:r w:rsidRPr="006F2D8C">
              <w:rPr>
                <w:rFonts w:ascii="Times New Roman" w:hAnsi="Times New Roman"/>
                <w:sz w:val="24"/>
                <w:szCs w:val="24"/>
              </w:rPr>
              <w:t>Đại</w:t>
            </w:r>
            <w:proofErr w:type="spellEnd"/>
            <w:r w:rsidRPr="006F2D8C">
              <w:rPr>
                <w:rFonts w:ascii="Times New Roman" w:hAnsi="Times New Roman"/>
                <w:sz w:val="24"/>
                <w:szCs w:val="24"/>
              </w:rPr>
              <w:t xml:space="preserve"> </w:t>
            </w:r>
            <w:proofErr w:type="spellStart"/>
            <w:r w:rsidRPr="006F2D8C">
              <w:rPr>
                <w:rFonts w:ascii="Times New Roman" w:hAnsi="Times New Roman"/>
                <w:sz w:val="24"/>
                <w:szCs w:val="24"/>
              </w:rPr>
              <w:t>Doãn</w:t>
            </w:r>
            <w:proofErr w:type="spellEnd"/>
            <w:r w:rsidRPr="006F2D8C">
              <w:rPr>
                <w:rFonts w:ascii="Times New Roman" w:hAnsi="Times New Roman"/>
                <w:sz w:val="24"/>
                <w:szCs w:val="24"/>
              </w:rPr>
              <w:t xml:space="preserve"> (2010), </w:t>
            </w:r>
            <w:proofErr w:type="spellStart"/>
            <w:r w:rsidRPr="006F2D8C">
              <w:rPr>
                <w:rFonts w:ascii="Times New Roman" w:hAnsi="Times New Roman"/>
                <w:i/>
                <w:sz w:val="24"/>
                <w:szCs w:val="24"/>
              </w:rPr>
              <w:t>Làng</w:t>
            </w:r>
            <w:proofErr w:type="spellEnd"/>
            <w:r w:rsidRPr="006F2D8C">
              <w:rPr>
                <w:rFonts w:ascii="Times New Roman" w:hAnsi="Times New Roman"/>
                <w:i/>
                <w:sz w:val="24"/>
                <w:szCs w:val="24"/>
              </w:rPr>
              <w:t xml:space="preserve"> </w:t>
            </w:r>
            <w:proofErr w:type="spellStart"/>
            <w:r w:rsidRPr="006F2D8C">
              <w:rPr>
                <w:rFonts w:ascii="Times New Roman" w:hAnsi="Times New Roman"/>
                <w:i/>
                <w:sz w:val="24"/>
                <w:szCs w:val="24"/>
              </w:rPr>
              <w:t>xã</w:t>
            </w:r>
            <w:proofErr w:type="spellEnd"/>
            <w:r w:rsidRPr="006F2D8C">
              <w:rPr>
                <w:rFonts w:ascii="Times New Roman" w:hAnsi="Times New Roman"/>
                <w:i/>
                <w:sz w:val="24"/>
                <w:szCs w:val="24"/>
              </w:rPr>
              <w:t xml:space="preserve"> </w:t>
            </w:r>
            <w:proofErr w:type="spellStart"/>
            <w:r w:rsidRPr="006F2D8C">
              <w:rPr>
                <w:rFonts w:ascii="Times New Roman" w:hAnsi="Times New Roman"/>
                <w:i/>
                <w:sz w:val="24"/>
                <w:szCs w:val="24"/>
              </w:rPr>
              <w:t>Việt</w:t>
            </w:r>
            <w:proofErr w:type="spellEnd"/>
            <w:r w:rsidRPr="006F2D8C">
              <w:rPr>
                <w:rFonts w:ascii="Times New Roman" w:hAnsi="Times New Roman"/>
                <w:i/>
                <w:sz w:val="24"/>
                <w:szCs w:val="24"/>
              </w:rPr>
              <w:t xml:space="preserve"> Nam: </w:t>
            </w:r>
            <w:proofErr w:type="spellStart"/>
            <w:r w:rsidRPr="006F2D8C">
              <w:rPr>
                <w:rFonts w:ascii="Times New Roman" w:hAnsi="Times New Roman"/>
                <w:i/>
                <w:sz w:val="24"/>
                <w:szCs w:val="24"/>
              </w:rPr>
              <w:t>Một</w:t>
            </w:r>
            <w:proofErr w:type="spellEnd"/>
            <w:r w:rsidRPr="006F2D8C">
              <w:rPr>
                <w:rFonts w:ascii="Times New Roman" w:hAnsi="Times New Roman"/>
                <w:i/>
                <w:sz w:val="24"/>
                <w:szCs w:val="24"/>
              </w:rPr>
              <w:t xml:space="preserve"> </w:t>
            </w:r>
            <w:proofErr w:type="spellStart"/>
            <w:r w:rsidRPr="006F2D8C">
              <w:rPr>
                <w:rFonts w:ascii="Times New Roman" w:hAnsi="Times New Roman"/>
                <w:i/>
                <w:sz w:val="24"/>
                <w:szCs w:val="24"/>
              </w:rPr>
              <w:t>số</w:t>
            </w:r>
            <w:proofErr w:type="spellEnd"/>
            <w:r w:rsidRPr="006F2D8C">
              <w:rPr>
                <w:rFonts w:ascii="Times New Roman" w:hAnsi="Times New Roman"/>
                <w:i/>
                <w:sz w:val="24"/>
                <w:szCs w:val="24"/>
              </w:rPr>
              <w:t xml:space="preserve"> </w:t>
            </w:r>
            <w:proofErr w:type="spellStart"/>
            <w:r w:rsidRPr="006F2D8C">
              <w:rPr>
                <w:rFonts w:ascii="Times New Roman" w:hAnsi="Times New Roman"/>
                <w:i/>
                <w:sz w:val="24"/>
                <w:szCs w:val="24"/>
              </w:rPr>
              <w:t>vấn</w:t>
            </w:r>
            <w:proofErr w:type="spellEnd"/>
            <w:r w:rsidRPr="006F2D8C">
              <w:rPr>
                <w:rFonts w:ascii="Times New Roman" w:hAnsi="Times New Roman"/>
                <w:i/>
                <w:sz w:val="24"/>
                <w:szCs w:val="24"/>
              </w:rPr>
              <w:t xml:space="preserve"> </w:t>
            </w:r>
            <w:proofErr w:type="spellStart"/>
            <w:r w:rsidRPr="006F2D8C">
              <w:rPr>
                <w:rFonts w:ascii="Times New Roman" w:hAnsi="Times New Roman"/>
                <w:i/>
                <w:sz w:val="24"/>
                <w:szCs w:val="24"/>
              </w:rPr>
              <w:t>đề</w:t>
            </w:r>
            <w:proofErr w:type="spellEnd"/>
            <w:r w:rsidRPr="006F2D8C">
              <w:rPr>
                <w:rFonts w:ascii="Times New Roman" w:hAnsi="Times New Roman"/>
                <w:i/>
                <w:sz w:val="24"/>
                <w:szCs w:val="24"/>
              </w:rPr>
              <w:t xml:space="preserve"> </w:t>
            </w:r>
            <w:proofErr w:type="spellStart"/>
            <w:r w:rsidRPr="006F2D8C">
              <w:rPr>
                <w:rFonts w:ascii="Times New Roman" w:hAnsi="Times New Roman"/>
                <w:i/>
                <w:sz w:val="24"/>
                <w:szCs w:val="24"/>
              </w:rPr>
              <w:t>kinh</w:t>
            </w:r>
            <w:proofErr w:type="spellEnd"/>
            <w:r w:rsidRPr="006F2D8C">
              <w:rPr>
                <w:rFonts w:ascii="Times New Roman" w:hAnsi="Times New Roman"/>
                <w:i/>
                <w:sz w:val="24"/>
                <w:szCs w:val="24"/>
              </w:rPr>
              <w:t xml:space="preserve"> </w:t>
            </w:r>
            <w:proofErr w:type="spellStart"/>
            <w:r w:rsidRPr="006F2D8C">
              <w:rPr>
                <w:rFonts w:ascii="Times New Roman" w:hAnsi="Times New Roman"/>
                <w:i/>
                <w:sz w:val="24"/>
                <w:szCs w:val="24"/>
              </w:rPr>
              <w:t>tế</w:t>
            </w:r>
            <w:proofErr w:type="spellEnd"/>
            <w:r w:rsidRPr="006F2D8C">
              <w:rPr>
                <w:rFonts w:ascii="Times New Roman" w:hAnsi="Times New Roman"/>
                <w:i/>
                <w:sz w:val="24"/>
                <w:szCs w:val="24"/>
              </w:rPr>
              <w:t xml:space="preserve">, </w:t>
            </w:r>
            <w:proofErr w:type="spellStart"/>
            <w:r w:rsidRPr="006F2D8C">
              <w:rPr>
                <w:rFonts w:ascii="Times New Roman" w:hAnsi="Times New Roman"/>
                <w:i/>
                <w:sz w:val="24"/>
                <w:szCs w:val="24"/>
              </w:rPr>
              <w:t>văn</w:t>
            </w:r>
            <w:proofErr w:type="spellEnd"/>
            <w:r w:rsidRPr="006F2D8C">
              <w:rPr>
                <w:rFonts w:ascii="Times New Roman" w:hAnsi="Times New Roman"/>
                <w:i/>
                <w:sz w:val="24"/>
                <w:szCs w:val="24"/>
              </w:rPr>
              <w:t xml:space="preserve"> </w:t>
            </w:r>
            <w:proofErr w:type="spellStart"/>
            <w:r w:rsidRPr="006F2D8C">
              <w:rPr>
                <w:rFonts w:ascii="Times New Roman" w:hAnsi="Times New Roman"/>
                <w:i/>
                <w:sz w:val="24"/>
                <w:szCs w:val="24"/>
              </w:rPr>
              <w:t>hóa</w:t>
            </w:r>
            <w:proofErr w:type="spellEnd"/>
            <w:r w:rsidRPr="006F2D8C">
              <w:rPr>
                <w:rFonts w:ascii="Times New Roman" w:hAnsi="Times New Roman"/>
                <w:i/>
                <w:sz w:val="24"/>
                <w:szCs w:val="24"/>
              </w:rPr>
              <w:t xml:space="preserve">, </w:t>
            </w:r>
            <w:proofErr w:type="spellStart"/>
            <w:r w:rsidRPr="006F2D8C">
              <w:rPr>
                <w:rFonts w:ascii="Times New Roman" w:hAnsi="Times New Roman"/>
                <w:i/>
                <w:sz w:val="24"/>
                <w:szCs w:val="24"/>
              </w:rPr>
              <w:t>xã</w:t>
            </w:r>
            <w:proofErr w:type="spellEnd"/>
            <w:r w:rsidRPr="006F2D8C">
              <w:rPr>
                <w:rFonts w:ascii="Times New Roman" w:hAnsi="Times New Roman"/>
                <w:i/>
                <w:sz w:val="24"/>
                <w:szCs w:val="24"/>
              </w:rPr>
              <w:t xml:space="preserve"> </w:t>
            </w:r>
            <w:proofErr w:type="spellStart"/>
            <w:r w:rsidRPr="006F2D8C">
              <w:rPr>
                <w:rFonts w:ascii="Times New Roman" w:hAnsi="Times New Roman"/>
                <w:i/>
                <w:sz w:val="24"/>
                <w:szCs w:val="24"/>
              </w:rPr>
              <w:t>hội</w:t>
            </w:r>
            <w:proofErr w:type="spellEnd"/>
            <w:r w:rsidRPr="006F2D8C">
              <w:rPr>
                <w:rFonts w:ascii="Times New Roman" w:hAnsi="Times New Roman"/>
                <w:i/>
                <w:sz w:val="24"/>
                <w:szCs w:val="24"/>
              </w:rPr>
              <w:t xml:space="preserve">, </w:t>
            </w:r>
            <w:proofErr w:type="spellStart"/>
            <w:r w:rsidRPr="006F2D8C">
              <w:rPr>
                <w:rFonts w:ascii="Times New Roman" w:hAnsi="Times New Roman"/>
                <w:sz w:val="24"/>
                <w:szCs w:val="24"/>
              </w:rPr>
              <w:t>Nxb</w:t>
            </w:r>
            <w:proofErr w:type="spellEnd"/>
            <w:r w:rsidRPr="006F2D8C">
              <w:rPr>
                <w:rFonts w:ascii="Times New Roman" w:hAnsi="Times New Roman"/>
                <w:sz w:val="24"/>
                <w:szCs w:val="24"/>
              </w:rPr>
              <w:t xml:space="preserve"> </w:t>
            </w:r>
            <w:proofErr w:type="spellStart"/>
            <w:r w:rsidRPr="006F2D8C">
              <w:rPr>
                <w:rFonts w:ascii="Times New Roman" w:hAnsi="Times New Roman"/>
                <w:sz w:val="24"/>
                <w:szCs w:val="24"/>
              </w:rPr>
              <w:t>Chính</w:t>
            </w:r>
            <w:proofErr w:type="spellEnd"/>
            <w:r w:rsidRPr="006F2D8C">
              <w:rPr>
                <w:rFonts w:ascii="Times New Roman" w:hAnsi="Times New Roman"/>
                <w:sz w:val="24"/>
                <w:szCs w:val="24"/>
              </w:rPr>
              <w:t xml:space="preserve"> </w:t>
            </w:r>
            <w:proofErr w:type="spellStart"/>
            <w:r w:rsidRPr="006F2D8C">
              <w:rPr>
                <w:rFonts w:ascii="Times New Roman" w:hAnsi="Times New Roman"/>
                <w:sz w:val="24"/>
                <w:szCs w:val="24"/>
              </w:rPr>
              <w:t>trị</w:t>
            </w:r>
            <w:proofErr w:type="spellEnd"/>
            <w:r w:rsidRPr="006F2D8C">
              <w:rPr>
                <w:rFonts w:ascii="Times New Roman" w:hAnsi="Times New Roman"/>
                <w:sz w:val="24"/>
                <w:szCs w:val="24"/>
              </w:rPr>
              <w:t xml:space="preserve"> </w:t>
            </w:r>
            <w:proofErr w:type="spellStart"/>
            <w:r w:rsidRPr="006F2D8C">
              <w:rPr>
                <w:rFonts w:ascii="Times New Roman" w:hAnsi="Times New Roman"/>
                <w:sz w:val="24"/>
                <w:szCs w:val="24"/>
              </w:rPr>
              <w:t>Quốc</w:t>
            </w:r>
            <w:proofErr w:type="spellEnd"/>
            <w:r w:rsidRPr="006F2D8C">
              <w:rPr>
                <w:rFonts w:ascii="Times New Roman" w:hAnsi="Times New Roman"/>
                <w:sz w:val="24"/>
                <w:szCs w:val="24"/>
              </w:rPr>
              <w:t xml:space="preserve"> </w:t>
            </w:r>
            <w:proofErr w:type="spellStart"/>
            <w:r w:rsidRPr="006F2D8C">
              <w:rPr>
                <w:rFonts w:ascii="Times New Roman" w:hAnsi="Times New Roman"/>
                <w:sz w:val="24"/>
                <w:szCs w:val="24"/>
              </w:rPr>
              <w:t>gia</w:t>
            </w:r>
            <w:proofErr w:type="spellEnd"/>
            <w:r w:rsidRPr="006F2D8C">
              <w:rPr>
                <w:rFonts w:ascii="Times New Roman" w:hAnsi="Times New Roman"/>
                <w:sz w:val="24"/>
                <w:szCs w:val="24"/>
              </w:rPr>
              <w:t xml:space="preserve">, </w:t>
            </w:r>
            <w:proofErr w:type="spellStart"/>
            <w:r w:rsidRPr="006F2D8C">
              <w:rPr>
                <w:rFonts w:ascii="Times New Roman" w:hAnsi="Times New Roman"/>
                <w:sz w:val="24"/>
                <w:szCs w:val="24"/>
              </w:rPr>
              <w:t>Hà</w:t>
            </w:r>
            <w:proofErr w:type="spellEnd"/>
            <w:r w:rsidRPr="006F2D8C">
              <w:rPr>
                <w:rFonts w:ascii="Times New Roman" w:hAnsi="Times New Roman"/>
                <w:sz w:val="24"/>
                <w:szCs w:val="24"/>
              </w:rPr>
              <w:t xml:space="preserve"> </w:t>
            </w:r>
            <w:proofErr w:type="spellStart"/>
            <w:r w:rsidRPr="006F2D8C">
              <w:rPr>
                <w:rFonts w:ascii="Times New Roman" w:hAnsi="Times New Roman"/>
                <w:sz w:val="24"/>
                <w:szCs w:val="24"/>
              </w:rPr>
              <w:t>Nội</w:t>
            </w:r>
            <w:proofErr w:type="spellEnd"/>
            <w:r w:rsidRPr="006F2D8C">
              <w:rPr>
                <w:rFonts w:ascii="Times New Roman" w:hAnsi="Times New Roman"/>
                <w:sz w:val="24"/>
                <w:szCs w:val="24"/>
              </w:rPr>
              <w:t>.</w:t>
            </w:r>
          </w:p>
          <w:p w14:paraId="3E5AC5C6" w14:textId="77777777" w:rsidR="006C7C10" w:rsidRPr="006F2D8C" w:rsidRDefault="006C7C10" w:rsidP="005D71C8">
            <w:pPr>
              <w:widowControl w:val="0"/>
              <w:numPr>
                <w:ilvl w:val="0"/>
                <w:numId w:val="29"/>
              </w:numPr>
              <w:tabs>
                <w:tab w:val="left" w:pos="289"/>
                <w:tab w:val="left" w:pos="543"/>
              </w:tabs>
              <w:spacing w:after="0" w:line="264" w:lineRule="auto"/>
              <w:ind w:left="0" w:firstLine="118"/>
              <w:rPr>
                <w:rFonts w:ascii="Times New Roman" w:hAnsi="Times New Roman"/>
                <w:sz w:val="24"/>
                <w:szCs w:val="24"/>
              </w:rPr>
            </w:pPr>
            <w:proofErr w:type="spellStart"/>
            <w:r w:rsidRPr="006F2D8C">
              <w:rPr>
                <w:rFonts w:ascii="Times New Roman" w:hAnsi="Times New Roman"/>
                <w:sz w:val="24"/>
                <w:szCs w:val="24"/>
              </w:rPr>
              <w:t>Đinh</w:t>
            </w:r>
            <w:proofErr w:type="spellEnd"/>
            <w:r w:rsidRPr="006F2D8C">
              <w:rPr>
                <w:rFonts w:ascii="Times New Roman" w:hAnsi="Times New Roman"/>
                <w:sz w:val="24"/>
                <w:szCs w:val="24"/>
              </w:rPr>
              <w:t xml:space="preserve"> Gia </w:t>
            </w:r>
            <w:proofErr w:type="spellStart"/>
            <w:r w:rsidRPr="006F2D8C">
              <w:rPr>
                <w:rFonts w:ascii="Times New Roman" w:hAnsi="Times New Roman"/>
                <w:sz w:val="24"/>
                <w:szCs w:val="24"/>
              </w:rPr>
              <w:t>Khánh</w:t>
            </w:r>
            <w:proofErr w:type="spellEnd"/>
            <w:r w:rsidRPr="006F2D8C">
              <w:rPr>
                <w:rFonts w:ascii="Times New Roman" w:hAnsi="Times New Roman"/>
                <w:sz w:val="24"/>
                <w:szCs w:val="24"/>
              </w:rPr>
              <w:t xml:space="preserve"> (1993), </w:t>
            </w:r>
            <w:proofErr w:type="spellStart"/>
            <w:r w:rsidRPr="006F2D8C">
              <w:rPr>
                <w:rFonts w:ascii="Times New Roman" w:hAnsi="Times New Roman"/>
                <w:i/>
                <w:sz w:val="24"/>
                <w:szCs w:val="24"/>
              </w:rPr>
              <w:t>Văn</w:t>
            </w:r>
            <w:proofErr w:type="spellEnd"/>
            <w:r w:rsidRPr="006F2D8C">
              <w:rPr>
                <w:rFonts w:ascii="Times New Roman" w:hAnsi="Times New Roman"/>
                <w:i/>
                <w:sz w:val="24"/>
                <w:szCs w:val="24"/>
              </w:rPr>
              <w:t xml:space="preserve"> </w:t>
            </w:r>
            <w:proofErr w:type="spellStart"/>
            <w:r w:rsidRPr="006F2D8C">
              <w:rPr>
                <w:rFonts w:ascii="Times New Roman" w:hAnsi="Times New Roman"/>
                <w:i/>
                <w:sz w:val="24"/>
                <w:szCs w:val="24"/>
              </w:rPr>
              <w:t>hóa</w:t>
            </w:r>
            <w:proofErr w:type="spellEnd"/>
            <w:r w:rsidRPr="006F2D8C">
              <w:rPr>
                <w:rFonts w:ascii="Times New Roman" w:hAnsi="Times New Roman"/>
                <w:i/>
                <w:sz w:val="24"/>
                <w:szCs w:val="24"/>
              </w:rPr>
              <w:t xml:space="preserve"> </w:t>
            </w:r>
            <w:proofErr w:type="spellStart"/>
            <w:r w:rsidRPr="006F2D8C">
              <w:rPr>
                <w:rFonts w:ascii="Times New Roman" w:hAnsi="Times New Roman"/>
                <w:i/>
                <w:sz w:val="24"/>
                <w:szCs w:val="24"/>
              </w:rPr>
              <w:t>dân</w:t>
            </w:r>
            <w:proofErr w:type="spellEnd"/>
            <w:r w:rsidRPr="006F2D8C">
              <w:rPr>
                <w:rFonts w:ascii="Times New Roman" w:hAnsi="Times New Roman"/>
                <w:i/>
                <w:sz w:val="24"/>
                <w:szCs w:val="24"/>
              </w:rPr>
              <w:t xml:space="preserve"> </w:t>
            </w:r>
            <w:proofErr w:type="spellStart"/>
            <w:r w:rsidRPr="006F2D8C">
              <w:rPr>
                <w:rFonts w:ascii="Times New Roman" w:hAnsi="Times New Roman"/>
                <w:i/>
                <w:sz w:val="24"/>
                <w:szCs w:val="24"/>
              </w:rPr>
              <w:t>gian</w:t>
            </w:r>
            <w:proofErr w:type="spellEnd"/>
            <w:r w:rsidRPr="006F2D8C">
              <w:rPr>
                <w:rFonts w:ascii="Times New Roman" w:hAnsi="Times New Roman"/>
                <w:i/>
                <w:sz w:val="24"/>
                <w:szCs w:val="24"/>
              </w:rPr>
              <w:t xml:space="preserve"> </w:t>
            </w:r>
            <w:proofErr w:type="spellStart"/>
            <w:r w:rsidRPr="006F2D8C">
              <w:rPr>
                <w:rFonts w:ascii="Times New Roman" w:hAnsi="Times New Roman"/>
                <w:i/>
                <w:sz w:val="24"/>
                <w:szCs w:val="24"/>
              </w:rPr>
              <w:t>Việt</w:t>
            </w:r>
            <w:proofErr w:type="spellEnd"/>
            <w:r w:rsidRPr="006F2D8C">
              <w:rPr>
                <w:rFonts w:ascii="Times New Roman" w:hAnsi="Times New Roman"/>
                <w:i/>
                <w:sz w:val="24"/>
                <w:szCs w:val="24"/>
              </w:rPr>
              <w:t xml:space="preserve"> Nam </w:t>
            </w:r>
            <w:proofErr w:type="spellStart"/>
            <w:r w:rsidRPr="006F2D8C">
              <w:rPr>
                <w:rFonts w:ascii="Times New Roman" w:hAnsi="Times New Roman"/>
                <w:i/>
                <w:sz w:val="24"/>
                <w:szCs w:val="24"/>
              </w:rPr>
              <w:t>trong</w:t>
            </w:r>
            <w:proofErr w:type="spellEnd"/>
            <w:r w:rsidRPr="006F2D8C">
              <w:rPr>
                <w:rFonts w:ascii="Times New Roman" w:hAnsi="Times New Roman"/>
                <w:i/>
                <w:sz w:val="24"/>
                <w:szCs w:val="24"/>
              </w:rPr>
              <w:t xml:space="preserve"> </w:t>
            </w:r>
            <w:proofErr w:type="spellStart"/>
            <w:r w:rsidRPr="006F2D8C">
              <w:rPr>
                <w:rFonts w:ascii="Times New Roman" w:hAnsi="Times New Roman"/>
                <w:i/>
                <w:sz w:val="24"/>
                <w:szCs w:val="24"/>
              </w:rPr>
              <w:t>bối</w:t>
            </w:r>
            <w:proofErr w:type="spellEnd"/>
            <w:r w:rsidRPr="006F2D8C">
              <w:rPr>
                <w:rFonts w:ascii="Times New Roman" w:hAnsi="Times New Roman"/>
                <w:i/>
                <w:sz w:val="24"/>
                <w:szCs w:val="24"/>
              </w:rPr>
              <w:t xml:space="preserve"> </w:t>
            </w:r>
            <w:proofErr w:type="spellStart"/>
            <w:r w:rsidRPr="006F2D8C">
              <w:rPr>
                <w:rFonts w:ascii="Times New Roman" w:hAnsi="Times New Roman"/>
                <w:i/>
                <w:sz w:val="24"/>
                <w:szCs w:val="24"/>
              </w:rPr>
              <w:t>cảnh</w:t>
            </w:r>
            <w:proofErr w:type="spellEnd"/>
            <w:r w:rsidRPr="006F2D8C">
              <w:rPr>
                <w:rFonts w:ascii="Times New Roman" w:hAnsi="Times New Roman"/>
                <w:i/>
                <w:sz w:val="24"/>
                <w:szCs w:val="24"/>
              </w:rPr>
              <w:t xml:space="preserve"> </w:t>
            </w:r>
            <w:proofErr w:type="spellStart"/>
            <w:r w:rsidRPr="006F2D8C">
              <w:rPr>
                <w:rFonts w:ascii="Times New Roman" w:hAnsi="Times New Roman"/>
                <w:i/>
                <w:sz w:val="24"/>
                <w:szCs w:val="24"/>
              </w:rPr>
              <w:t>văn</w:t>
            </w:r>
            <w:proofErr w:type="spellEnd"/>
            <w:r w:rsidRPr="006F2D8C">
              <w:rPr>
                <w:rFonts w:ascii="Times New Roman" w:hAnsi="Times New Roman"/>
                <w:i/>
                <w:sz w:val="24"/>
                <w:szCs w:val="24"/>
              </w:rPr>
              <w:t xml:space="preserve"> </w:t>
            </w:r>
            <w:proofErr w:type="spellStart"/>
            <w:r w:rsidRPr="006F2D8C">
              <w:rPr>
                <w:rFonts w:ascii="Times New Roman" w:hAnsi="Times New Roman"/>
                <w:i/>
                <w:sz w:val="24"/>
                <w:szCs w:val="24"/>
              </w:rPr>
              <w:t>hóa</w:t>
            </w:r>
            <w:proofErr w:type="spellEnd"/>
            <w:r w:rsidRPr="006F2D8C">
              <w:rPr>
                <w:rFonts w:ascii="Times New Roman" w:hAnsi="Times New Roman"/>
                <w:i/>
                <w:sz w:val="24"/>
                <w:szCs w:val="24"/>
              </w:rPr>
              <w:t xml:space="preserve"> </w:t>
            </w:r>
            <w:proofErr w:type="spellStart"/>
            <w:r w:rsidRPr="006F2D8C">
              <w:rPr>
                <w:rFonts w:ascii="Times New Roman" w:hAnsi="Times New Roman"/>
                <w:i/>
                <w:sz w:val="24"/>
                <w:szCs w:val="24"/>
              </w:rPr>
              <w:t>Đông</w:t>
            </w:r>
            <w:proofErr w:type="spellEnd"/>
            <w:r w:rsidRPr="006F2D8C">
              <w:rPr>
                <w:rFonts w:ascii="Times New Roman" w:hAnsi="Times New Roman"/>
                <w:i/>
                <w:sz w:val="24"/>
                <w:szCs w:val="24"/>
              </w:rPr>
              <w:t xml:space="preserve"> Nam Á</w:t>
            </w:r>
            <w:r w:rsidRPr="006F2D8C">
              <w:rPr>
                <w:rFonts w:ascii="Times New Roman" w:hAnsi="Times New Roman"/>
                <w:sz w:val="24"/>
                <w:szCs w:val="24"/>
              </w:rPr>
              <w:t xml:space="preserve">, </w:t>
            </w:r>
            <w:proofErr w:type="spellStart"/>
            <w:r w:rsidRPr="006F2D8C">
              <w:rPr>
                <w:rFonts w:ascii="Times New Roman" w:hAnsi="Times New Roman"/>
                <w:sz w:val="24"/>
                <w:szCs w:val="24"/>
              </w:rPr>
              <w:t>Nxb</w:t>
            </w:r>
            <w:proofErr w:type="spellEnd"/>
            <w:r w:rsidRPr="006F2D8C">
              <w:rPr>
                <w:rFonts w:ascii="Times New Roman" w:hAnsi="Times New Roman"/>
                <w:sz w:val="24"/>
                <w:szCs w:val="24"/>
              </w:rPr>
              <w:t xml:space="preserve"> Khoa </w:t>
            </w:r>
            <w:proofErr w:type="spellStart"/>
            <w:r w:rsidRPr="006F2D8C">
              <w:rPr>
                <w:rFonts w:ascii="Times New Roman" w:hAnsi="Times New Roman"/>
                <w:sz w:val="24"/>
                <w:szCs w:val="24"/>
              </w:rPr>
              <w:t>học</w:t>
            </w:r>
            <w:proofErr w:type="spellEnd"/>
            <w:r w:rsidRPr="006F2D8C">
              <w:rPr>
                <w:rFonts w:ascii="Times New Roman" w:hAnsi="Times New Roman"/>
                <w:sz w:val="24"/>
                <w:szCs w:val="24"/>
              </w:rPr>
              <w:t xml:space="preserve"> </w:t>
            </w:r>
            <w:proofErr w:type="spellStart"/>
            <w:r w:rsidRPr="006F2D8C">
              <w:rPr>
                <w:rFonts w:ascii="Times New Roman" w:hAnsi="Times New Roman"/>
                <w:sz w:val="24"/>
                <w:szCs w:val="24"/>
              </w:rPr>
              <w:t>xã</w:t>
            </w:r>
            <w:proofErr w:type="spellEnd"/>
            <w:r w:rsidRPr="006F2D8C">
              <w:rPr>
                <w:rFonts w:ascii="Times New Roman" w:hAnsi="Times New Roman"/>
                <w:sz w:val="24"/>
                <w:szCs w:val="24"/>
              </w:rPr>
              <w:t xml:space="preserve"> </w:t>
            </w:r>
            <w:proofErr w:type="spellStart"/>
            <w:r w:rsidRPr="006F2D8C">
              <w:rPr>
                <w:rFonts w:ascii="Times New Roman" w:hAnsi="Times New Roman"/>
                <w:sz w:val="24"/>
                <w:szCs w:val="24"/>
              </w:rPr>
              <w:t>hội</w:t>
            </w:r>
            <w:proofErr w:type="spellEnd"/>
            <w:r w:rsidRPr="006F2D8C">
              <w:rPr>
                <w:rFonts w:ascii="Times New Roman" w:hAnsi="Times New Roman"/>
                <w:sz w:val="24"/>
                <w:szCs w:val="24"/>
              </w:rPr>
              <w:t xml:space="preserve">, </w:t>
            </w:r>
            <w:proofErr w:type="spellStart"/>
            <w:r w:rsidRPr="006F2D8C">
              <w:rPr>
                <w:rFonts w:ascii="Times New Roman" w:hAnsi="Times New Roman"/>
                <w:sz w:val="24"/>
                <w:szCs w:val="24"/>
              </w:rPr>
              <w:t>Hà</w:t>
            </w:r>
            <w:proofErr w:type="spellEnd"/>
            <w:r w:rsidRPr="006F2D8C">
              <w:rPr>
                <w:rFonts w:ascii="Times New Roman" w:hAnsi="Times New Roman"/>
                <w:sz w:val="24"/>
                <w:szCs w:val="24"/>
              </w:rPr>
              <w:t xml:space="preserve"> </w:t>
            </w:r>
            <w:proofErr w:type="spellStart"/>
            <w:r w:rsidRPr="006F2D8C">
              <w:rPr>
                <w:rFonts w:ascii="Times New Roman" w:hAnsi="Times New Roman"/>
                <w:sz w:val="24"/>
                <w:szCs w:val="24"/>
              </w:rPr>
              <w:t>Nội</w:t>
            </w:r>
            <w:proofErr w:type="spellEnd"/>
            <w:r w:rsidRPr="006F2D8C">
              <w:rPr>
                <w:rFonts w:ascii="Times New Roman" w:hAnsi="Times New Roman"/>
                <w:sz w:val="24"/>
                <w:szCs w:val="24"/>
              </w:rPr>
              <w:t>.</w:t>
            </w:r>
          </w:p>
          <w:p w14:paraId="3B62181E" w14:textId="77777777" w:rsidR="006C7C10" w:rsidRPr="006F2D8C" w:rsidRDefault="006C7C10" w:rsidP="005D71C8">
            <w:pPr>
              <w:widowControl w:val="0"/>
              <w:numPr>
                <w:ilvl w:val="0"/>
                <w:numId w:val="29"/>
              </w:numPr>
              <w:tabs>
                <w:tab w:val="left" w:pos="289"/>
                <w:tab w:val="left" w:pos="543"/>
              </w:tabs>
              <w:spacing w:after="0" w:line="264" w:lineRule="auto"/>
              <w:ind w:left="0" w:firstLine="118"/>
              <w:rPr>
                <w:rFonts w:ascii="Times New Roman" w:hAnsi="Times New Roman"/>
                <w:sz w:val="24"/>
                <w:szCs w:val="24"/>
              </w:rPr>
            </w:pPr>
            <w:proofErr w:type="spellStart"/>
            <w:r w:rsidRPr="006F2D8C">
              <w:rPr>
                <w:rFonts w:ascii="Times New Roman" w:hAnsi="Times New Roman"/>
                <w:sz w:val="24"/>
                <w:szCs w:val="24"/>
              </w:rPr>
              <w:t>Nguyễn</w:t>
            </w:r>
            <w:proofErr w:type="spellEnd"/>
            <w:r w:rsidRPr="006F2D8C">
              <w:rPr>
                <w:rFonts w:ascii="Times New Roman" w:hAnsi="Times New Roman"/>
                <w:sz w:val="24"/>
                <w:szCs w:val="24"/>
              </w:rPr>
              <w:t xml:space="preserve"> </w:t>
            </w:r>
            <w:proofErr w:type="spellStart"/>
            <w:r w:rsidRPr="006F2D8C">
              <w:rPr>
                <w:rFonts w:ascii="Times New Roman" w:hAnsi="Times New Roman"/>
                <w:sz w:val="24"/>
                <w:szCs w:val="24"/>
              </w:rPr>
              <w:t>Hiến</w:t>
            </w:r>
            <w:proofErr w:type="spellEnd"/>
            <w:r w:rsidRPr="006F2D8C">
              <w:rPr>
                <w:rFonts w:ascii="Times New Roman" w:hAnsi="Times New Roman"/>
                <w:sz w:val="24"/>
                <w:szCs w:val="24"/>
              </w:rPr>
              <w:t xml:space="preserve"> Lê (1997), </w:t>
            </w:r>
            <w:proofErr w:type="spellStart"/>
            <w:r w:rsidRPr="006F2D8C">
              <w:rPr>
                <w:rFonts w:ascii="Times New Roman" w:hAnsi="Times New Roman"/>
                <w:i/>
                <w:sz w:val="24"/>
                <w:szCs w:val="24"/>
              </w:rPr>
              <w:t>Sử</w:t>
            </w:r>
            <w:proofErr w:type="spellEnd"/>
            <w:r w:rsidRPr="006F2D8C">
              <w:rPr>
                <w:rFonts w:ascii="Times New Roman" w:hAnsi="Times New Roman"/>
                <w:i/>
                <w:sz w:val="24"/>
                <w:szCs w:val="24"/>
              </w:rPr>
              <w:t xml:space="preserve"> </w:t>
            </w:r>
            <w:proofErr w:type="spellStart"/>
            <w:r w:rsidRPr="006F2D8C">
              <w:rPr>
                <w:rFonts w:ascii="Times New Roman" w:hAnsi="Times New Roman"/>
                <w:i/>
                <w:sz w:val="24"/>
                <w:szCs w:val="24"/>
              </w:rPr>
              <w:t>Trung</w:t>
            </w:r>
            <w:proofErr w:type="spellEnd"/>
            <w:r w:rsidRPr="006F2D8C">
              <w:rPr>
                <w:rFonts w:ascii="Times New Roman" w:hAnsi="Times New Roman"/>
                <w:i/>
                <w:sz w:val="24"/>
                <w:szCs w:val="24"/>
              </w:rPr>
              <w:t xml:space="preserve"> </w:t>
            </w:r>
            <w:proofErr w:type="spellStart"/>
            <w:r w:rsidRPr="006F2D8C">
              <w:rPr>
                <w:rFonts w:ascii="Times New Roman" w:hAnsi="Times New Roman"/>
                <w:i/>
                <w:sz w:val="24"/>
                <w:szCs w:val="24"/>
              </w:rPr>
              <w:t>Quốc</w:t>
            </w:r>
            <w:proofErr w:type="spellEnd"/>
            <w:r w:rsidRPr="006F2D8C">
              <w:rPr>
                <w:rFonts w:ascii="Times New Roman" w:hAnsi="Times New Roman"/>
                <w:sz w:val="24"/>
                <w:szCs w:val="24"/>
              </w:rPr>
              <w:t xml:space="preserve"> (3 </w:t>
            </w:r>
            <w:proofErr w:type="spellStart"/>
            <w:r w:rsidRPr="006F2D8C">
              <w:rPr>
                <w:rFonts w:ascii="Times New Roman" w:hAnsi="Times New Roman"/>
                <w:sz w:val="24"/>
                <w:szCs w:val="24"/>
              </w:rPr>
              <w:t>tập</w:t>
            </w:r>
            <w:proofErr w:type="spellEnd"/>
            <w:r w:rsidRPr="006F2D8C">
              <w:rPr>
                <w:rFonts w:ascii="Times New Roman" w:hAnsi="Times New Roman"/>
                <w:sz w:val="24"/>
                <w:szCs w:val="24"/>
              </w:rPr>
              <w:t xml:space="preserve">), </w:t>
            </w:r>
            <w:proofErr w:type="spellStart"/>
            <w:r w:rsidRPr="006F2D8C">
              <w:rPr>
                <w:rFonts w:ascii="Times New Roman" w:hAnsi="Times New Roman"/>
                <w:sz w:val="24"/>
                <w:szCs w:val="24"/>
              </w:rPr>
              <w:t>Nxb</w:t>
            </w:r>
            <w:proofErr w:type="spellEnd"/>
            <w:r w:rsidRPr="006F2D8C">
              <w:rPr>
                <w:rFonts w:ascii="Times New Roman" w:hAnsi="Times New Roman"/>
                <w:sz w:val="24"/>
                <w:szCs w:val="24"/>
              </w:rPr>
              <w:t xml:space="preserve"> </w:t>
            </w:r>
            <w:proofErr w:type="spellStart"/>
            <w:r w:rsidRPr="006F2D8C">
              <w:rPr>
                <w:rFonts w:ascii="Times New Roman" w:hAnsi="Times New Roman"/>
                <w:sz w:val="24"/>
                <w:szCs w:val="24"/>
              </w:rPr>
              <w:t>Văn</w:t>
            </w:r>
            <w:proofErr w:type="spellEnd"/>
            <w:r w:rsidRPr="006F2D8C">
              <w:rPr>
                <w:rFonts w:ascii="Times New Roman" w:hAnsi="Times New Roman"/>
                <w:sz w:val="24"/>
                <w:szCs w:val="24"/>
              </w:rPr>
              <w:t xml:space="preserve"> </w:t>
            </w:r>
            <w:proofErr w:type="spellStart"/>
            <w:r w:rsidRPr="006F2D8C">
              <w:rPr>
                <w:rFonts w:ascii="Times New Roman" w:hAnsi="Times New Roman"/>
                <w:sz w:val="24"/>
                <w:szCs w:val="24"/>
              </w:rPr>
              <w:t>hóa</w:t>
            </w:r>
            <w:proofErr w:type="spellEnd"/>
            <w:r w:rsidRPr="006F2D8C">
              <w:rPr>
                <w:rFonts w:ascii="Times New Roman" w:hAnsi="Times New Roman"/>
                <w:sz w:val="24"/>
                <w:szCs w:val="24"/>
              </w:rPr>
              <w:t xml:space="preserve"> - </w:t>
            </w:r>
            <w:proofErr w:type="spellStart"/>
            <w:r w:rsidRPr="006F2D8C">
              <w:rPr>
                <w:rFonts w:ascii="Times New Roman" w:hAnsi="Times New Roman"/>
                <w:sz w:val="24"/>
                <w:szCs w:val="24"/>
              </w:rPr>
              <w:t>Thông</w:t>
            </w:r>
            <w:proofErr w:type="spellEnd"/>
            <w:r w:rsidRPr="006F2D8C">
              <w:rPr>
                <w:rFonts w:ascii="Times New Roman" w:hAnsi="Times New Roman"/>
                <w:sz w:val="24"/>
                <w:szCs w:val="24"/>
              </w:rPr>
              <w:t xml:space="preserve"> tin, </w:t>
            </w:r>
            <w:proofErr w:type="spellStart"/>
            <w:r w:rsidRPr="006F2D8C">
              <w:rPr>
                <w:rFonts w:ascii="Times New Roman" w:hAnsi="Times New Roman"/>
                <w:sz w:val="24"/>
                <w:szCs w:val="24"/>
              </w:rPr>
              <w:t>Hà</w:t>
            </w:r>
            <w:proofErr w:type="spellEnd"/>
            <w:r w:rsidRPr="006F2D8C">
              <w:rPr>
                <w:rFonts w:ascii="Times New Roman" w:hAnsi="Times New Roman"/>
                <w:sz w:val="24"/>
                <w:szCs w:val="24"/>
              </w:rPr>
              <w:t xml:space="preserve"> </w:t>
            </w:r>
            <w:proofErr w:type="spellStart"/>
            <w:r w:rsidRPr="006F2D8C">
              <w:rPr>
                <w:rFonts w:ascii="Times New Roman" w:hAnsi="Times New Roman"/>
                <w:sz w:val="24"/>
                <w:szCs w:val="24"/>
              </w:rPr>
              <w:t>Nội</w:t>
            </w:r>
            <w:proofErr w:type="spellEnd"/>
            <w:r w:rsidRPr="006F2D8C">
              <w:rPr>
                <w:rFonts w:ascii="Times New Roman" w:hAnsi="Times New Roman"/>
                <w:sz w:val="24"/>
                <w:szCs w:val="24"/>
              </w:rPr>
              <w:t>.</w:t>
            </w:r>
          </w:p>
          <w:p w14:paraId="3D4412E9" w14:textId="77777777" w:rsidR="006C7C10" w:rsidRPr="006F2D8C" w:rsidRDefault="006C7C10" w:rsidP="005D71C8">
            <w:pPr>
              <w:widowControl w:val="0"/>
              <w:numPr>
                <w:ilvl w:val="0"/>
                <w:numId w:val="29"/>
              </w:numPr>
              <w:tabs>
                <w:tab w:val="left" w:pos="289"/>
                <w:tab w:val="left" w:pos="543"/>
              </w:tabs>
              <w:spacing w:after="0" w:line="264" w:lineRule="auto"/>
              <w:ind w:left="0" w:firstLine="118"/>
              <w:rPr>
                <w:rFonts w:ascii="Times New Roman" w:hAnsi="Times New Roman"/>
                <w:sz w:val="24"/>
                <w:szCs w:val="24"/>
              </w:rPr>
            </w:pPr>
            <w:r w:rsidRPr="006F2D8C">
              <w:rPr>
                <w:rFonts w:ascii="Times New Roman" w:hAnsi="Times New Roman"/>
                <w:sz w:val="24"/>
                <w:szCs w:val="24"/>
              </w:rPr>
              <w:t xml:space="preserve">Phan </w:t>
            </w:r>
            <w:proofErr w:type="spellStart"/>
            <w:r w:rsidRPr="006F2D8C">
              <w:rPr>
                <w:rFonts w:ascii="Times New Roman" w:hAnsi="Times New Roman"/>
                <w:sz w:val="24"/>
                <w:szCs w:val="24"/>
              </w:rPr>
              <w:t>Huy</w:t>
            </w:r>
            <w:proofErr w:type="spellEnd"/>
            <w:r w:rsidRPr="006F2D8C">
              <w:rPr>
                <w:rFonts w:ascii="Times New Roman" w:hAnsi="Times New Roman"/>
                <w:sz w:val="24"/>
                <w:szCs w:val="24"/>
              </w:rPr>
              <w:t xml:space="preserve"> Lê (1996), “</w:t>
            </w:r>
            <w:proofErr w:type="spellStart"/>
            <w:r w:rsidRPr="006F2D8C">
              <w:rPr>
                <w:rFonts w:ascii="Times New Roman" w:hAnsi="Times New Roman"/>
                <w:sz w:val="24"/>
                <w:szCs w:val="24"/>
              </w:rPr>
              <w:t>Làng</w:t>
            </w:r>
            <w:proofErr w:type="spellEnd"/>
            <w:r w:rsidRPr="006F2D8C">
              <w:rPr>
                <w:rFonts w:ascii="Times New Roman" w:hAnsi="Times New Roman"/>
                <w:sz w:val="24"/>
                <w:szCs w:val="24"/>
              </w:rPr>
              <w:t xml:space="preserve"> </w:t>
            </w:r>
            <w:proofErr w:type="spellStart"/>
            <w:r w:rsidRPr="006F2D8C">
              <w:rPr>
                <w:rFonts w:ascii="Times New Roman" w:hAnsi="Times New Roman"/>
                <w:sz w:val="24"/>
                <w:szCs w:val="24"/>
              </w:rPr>
              <w:t>xã</w:t>
            </w:r>
            <w:proofErr w:type="spellEnd"/>
            <w:r w:rsidRPr="006F2D8C">
              <w:rPr>
                <w:rFonts w:ascii="Times New Roman" w:hAnsi="Times New Roman"/>
                <w:sz w:val="24"/>
                <w:szCs w:val="24"/>
              </w:rPr>
              <w:t xml:space="preserve"> </w:t>
            </w:r>
            <w:proofErr w:type="spellStart"/>
            <w:r w:rsidRPr="006F2D8C">
              <w:rPr>
                <w:rFonts w:ascii="Times New Roman" w:hAnsi="Times New Roman"/>
                <w:sz w:val="24"/>
                <w:szCs w:val="24"/>
              </w:rPr>
              <w:t>cổ</w:t>
            </w:r>
            <w:proofErr w:type="spellEnd"/>
            <w:r w:rsidRPr="006F2D8C">
              <w:rPr>
                <w:rFonts w:ascii="Times New Roman" w:hAnsi="Times New Roman"/>
                <w:sz w:val="24"/>
                <w:szCs w:val="24"/>
              </w:rPr>
              <w:t xml:space="preserve"> </w:t>
            </w:r>
            <w:proofErr w:type="spellStart"/>
            <w:r w:rsidRPr="006F2D8C">
              <w:rPr>
                <w:rFonts w:ascii="Times New Roman" w:hAnsi="Times New Roman"/>
                <w:sz w:val="24"/>
                <w:szCs w:val="24"/>
              </w:rPr>
              <w:t>truyền</w:t>
            </w:r>
            <w:proofErr w:type="spellEnd"/>
            <w:r w:rsidRPr="006F2D8C">
              <w:rPr>
                <w:rFonts w:ascii="Times New Roman" w:hAnsi="Times New Roman"/>
                <w:sz w:val="24"/>
                <w:szCs w:val="24"/>
              </w:rPr>
              <w:t xml:space="preserve"> </w:t>
            </w:r>
            <w:proofErr w:type="spellStart"/>
            <w:r w:rsidRPr="006F2D8C">
              <w:rPr>
                <w:rFonts w:ascii="Times New Roman" w:hAnsi="Times New Roman"/>
                <w:sz w:val="24"/>
                <w:szCs w:val="24"/>
              </w:rPr>
              <w:t>của</w:t>
            </w:r>
            <w:proofErr w:type="spellEnd"/>
            <w:r w:rsidRPr="006F2D8C">
              <w:rPr>
                <w:rFonts w:ascii="Times New Roman" w:hAnsi="Times New Roman"/>
                <w:sz w:val="24"/>
                <w:szCs w:val="24"/>
              </w:rPr>
              <w:t xml:space="preserve"> </w:t>
            </w:r>
            <w:proofErr w:type="spellStart"/>
            <w:r w:rsidRPr="006F2D8C">
              <w:rPr>
                <w:rFonts w:ascii="Times New Roman" w:hAnsi="Times New Roman"/>
                <w:sz w:val="24"/>
                <w:szCs w:val="24"/>
              </w:rPr>
              <w:t>người</w:t>
            </w:r>
            <w:proofErr w:type="spellEnd"/>
            <w:r w:rsidRPr="006F2D8C">
              <w:rPr>
                <w:rFonts w:ascii="Times New Roman" w:hAnsi="Times New Roman"/>
                <w:sz w:val="24"/>
                <w:szCs w:val="24"/>
              </w:rPr>
              <w:t xml:space="preserve"> </w:t>
            </w:r>
            <w:proofErr w:type="spellStart"/>
            <w:r w:rsidRPr="006F2D8C">
              <w:rPr>
                <w:rFonts w:ascii="Times New Roman" w:hAnsi="Times New Roman"/>
                <w:sz w:val="24"/>
                <w:szCs w:val="24"/>
              </w:rPr>
              <w:t>Việt</w:t>
            </w:r>
            <w:proofErr w:type="spellEnd"/>
            <w:r w:rsidRPr="006F2D8C">
              <w:rPr>
                <w:rFonts w:ascii="Times New Roman" w:hAnsi="Times New Roman"/>
                <w:sz w:val="24"/>
                <w:szCs w:val="24"/>
              </w:rPr>
              <w:t xml:space="preserve">: </w:t>
            </w:r>
            <w:proofErr w:type="spellStart"/>
            <w:r w:rsidRPr="006F2D8C">
              <w:rPr>
                <w:rFonts w:ascii="Times New Roman" w:hAnsi="Times New Roman"/>
                <w:sz w:val="24"/>
                <w:szCs w:val="24"/>
              </w:rPr>
              <w:t>Tiến</w:t>
            </w:r>
            <w:proofErr w:type="spellEnd"/>
            <w:r w:rsidRPr="006F2D8C">
              <w:rPr>
                <w:rFonts w:ascii="Times New Roman" w:hAnsi="Times New Roman"/>
                <w:sz w:val="24"/>
                <w:szCs w:val="24"/>
              </w:rPr>
              <w:t xml:space="preserve"> </w:t>
            </w:r>
            <w:proofErr w:type="spellStart"/>
            <w:r w:rsidRPr="006F2D8C">
              <w:rPr>
                <w:rFonts w:ascii="Times New Roman" w:hAnsi="Times New Roman"/>
                <w:sz w:val="24"/>
                <w:szCs w:val="24"/>
              </w:rPr>
              <w:t>trình</w:t>
            </w:r>
            <w:proofErr w:type="spellEnd"/>
            <w:r w:rsidRPr="006F2D8C">
              <w:rPr>
                <w:rFonts w:ascii="Times New Roman" w:hAnsi="Times New Roman"/>
                <w:sz w:val="24"/>
                <w:szCs w:val="24"/>
              </w:rPr>
              <w:t xml:space="preserve"> </w:t>
            </w:r>
            <w:proofErr w:type="spellStart"/>
            <w:r w:rsidRPr="006F2D8C">
              <w:rPr>
                <w:rFonts w:ascii="Times New Roman" w:hAnsi="Times New Roman"/>
                <w:sz w:val="24"/>
                <w:szCs w:val="24"/>
              </w:rPr>
              <w:t>lịch</w:t>
            </w:r>
            <w:proofErr w:type="spellEnd"/>
            <w:r w:rsidRPr="006F2D8C">
              <w:rPr>
                <w:rFonts w:ascii="Times New Roman" w:hAnsi="Times New Roman"/>
                <w:sz w:val="24"/>
                <w:szCs w:val="24"/>
              </w:rPr>
              <w:t xml:space="preserve"> </w:t>
            </w:r>
            <w:proofErr w:type="spellStart"/>
            <w:r w:rsidRPr="006F2D8C">
              <w:rPr>
                <w:rFonts w:ascii="Times New Roman" w:hAnsi="Times New Roman"/>
                <w:sz w:val="24"/>
                <w:szCs w:val="24"/>
              </w:rPr>
              <w:t>sử</w:t>
            </w:r>
            <w:proofErr w:type="spellEnd"/>
            <w:r w:rsidRPr="006F2D8C">
              <w:rPr>
                <w:rFonts w:ascii="Times New Roman" w:hAnsi="Times New Roman"/>
                <w:sz w:val="24"/>
                <w:szCs w:val="24"/>
              </w:rPr>
              <w:t xml:space="preserve"> </w:t>
            </w:r>
            <w:proofErr w:type="spellStart"/>
            <w:r w:rsidRPr="006F2D8C">
              <w:rPr>
                <w:rFonts w:ascii="Times New Roman" w:hAnsi="Times New Roman"/>
                <w:sz w:val="24"/>
                <w:szCs w:val="24"/>
              </w:rPr>
              <w:t>và</w:t>
            </w:r>
            <w:proofErr w:type="spellEnd"/>
            <w:r w:rsidRPr="006F2D8C">
              <w:rPr>
                <w:rFonts w:ascii="Times New Roman" w:hAnsi="Times New Roman"/>
                <w:sz w:val="24"/>
                <w:szCs w:val="24"/>
              </w:rPr>
              <w:t xml:space="preserve"> </w:t>
            </w:r>
            <w:proofErr w:type="spellStart"/>
            <w:r w:rsidRPr="006F2D8C">
              <w:rPr>
                <w:rFonts w:ascii="Times New Roman" w:hAnsi="Times New Roman"/>
                <w:sz w:val="24"/>
                <w:szCs w:val="24"/>
              </w:rPr>
              <w:t>kết</w:t>
            </w:r>
            <w:proofErr w:type="spellEnd"/>
            <w:r w:rsidRPr="006F2D8C">
              <w:rPr>
                <w:rFonts w:ascii="Times New Roman" w:hAnsi="Times New Roman"/>
                <w:sz w:val="24"/>
                <w:szCs w:val="24"/>
              </w:rPr>
              <w:t xml:space="preserve"> </w:t>
            </w:r>
            <w:proofErr w:type="spellStart"/>
            <w:r w:rsidRPr="006F2D8C">
              <w:rPr>
                <w:rFonts w:ascii="Times New Roman" w:hAnsi="Times New Roman"/>
                <w:sz w:val="24"/>
                <w:szCs w:val="24"/>
              </w:rPr>
              <w:t>cấu</w:t>
            </w:r>
            <w:proofErr w:type="spellEnd"/>
            <w:r w:rsidRPr="006F2D8C">
              <w:rPr>
                <w:rFonts w:ascii="Times New Roman" w:hAnsi="Times New Roman"/>
                <w:sz w:val="24"/>
                <w:szCs w:val="24"/>
              </w:rPr>
              <w:t xml:space="preserve"> </w:t>
            </w:r>
            <w:proofErr w:type="spellStart"/>
            <w:r w:rsidRPr="006F2D8C">
              <w:rPr>
                <w:rFonts w:ascii="Times New Roman" w:hAnsi="Times New Roman"/>
                <w:sz w:val="24"/>
                <w:szCs w:val="24"/>
              </w:rPr>
              <w:t>kinh</w:t>
            </w:r>
            <w:proofErr w:type="spellEnd"/>
            <w:r w:rsidRPr="006F2D8C">
              <w:rPr>
                <w:rFonts w:ascii="Times New Roman" w:hAnsi="Times New Roman"/>
                <w:sz w:val="24"/>
                <w:szCs w:val="24"/>
              </w:rPr>
              <w:t xml:space="preserve"> </w:t>
            </w:r>
            <w:proofErr w:type="spellStart"/>
            <w:r w:rsidRPr="006F2D8C">
              <w:rPr>
                <w:rFonts w:ascii="Times New Roman" w:hAnsi="Times New Roman"/>
                <w:sz w:val="24"/>
                <w:szCs w:val="24"/>
              </w:rPr>
              <w:t>tế</w:t>
            </w:r>
            <w:proofErr w:type="spellEnd"/>
            <w:r w:rsidRPr="006F2D8C">
              <w:rPr>
                <w:rFonts w:ascii="Times New Roman" w:hAnsi="Times New Roman"/>
                <w:sz w:val="24"/>
                <w:szCs w:val="24"/>
              </w:rPr>
              <w:t xml:space="preserve"> - </w:t>
            </w:r>
            <w:proofErr w:type="spellStart"/>
            <w:r w:rsidRPr="006F2D8C">
              <w:rPr>
                <w:rFonts w:ascii="Times New Roman" w:hAnsi="Times New Roman"/>
                <w:sz w:val="24"/>
                <w:szCs w:val="24"/>
              </w:rPr>
              <w:t>xã</w:t>
            </w:r>
            <w:proofErr w:type="spellEnd"/>
            <w:r w:rsidRPr="006F2D8C">
              <w:rPr>
                <w:rFonts w:ascii="Times New Roman" w:hAnsi="Times New Roman"/>
                <w:sz w:val="24"/>
                <w:szCs w:val="24"/>
              </w:rPr>
              <w:t xml:space="preserve"> </w:t>
            </w:r>
            <w:proofErr w:type="spellStart"/>
            <w:r w:rsidRPr="006F2D8C">
              <w:rPr>
                <w:rFonts w:ascii="Times New Roman" w:hAnsi="Times New Roman"/>
                <w:sz w:val="24"/>
                <w:szCs w:val="24"/>
              </w:rPr>
              <w:t>hội</w:t>
            </w:r>
            <w:proofErr w:type="spellEnd"/>
            <w:r w:rsidRPr="006F2D8C">
              <w:rPr>
                <w:rFonts w:ascii="Times New Roman" w:hAnsi="Times New Roman"/>
                <w:sz w:val="24"/>
                <w:szCs w:val="24"/>
              </w:rPr>
              <w:t xml:space="preserve">”, </w:t>
            </w:r>
            <w:proofErr w:type="spellStart"/>
            <w:r w:rsidRPr="006F2D8C">
              <w:rPr>
                <w:rFonts w:ascii="Times New Roman" w:hAnsi="Times New Roman"/>
                <w:i/>
                <w:sz w:val="24"/>
                <w:szCs w:val="24"/>
              </w:rPr>
              <w:t>Các</w:t>
            </w:r>
            <w:proofErr w:type="spellEnd"/>
            <w:r w:rsidRPr="006F2D8C">
              <w:rPr>
                <w:rFonts w:ascii="Times New Roman" w:hAnsi="Times New Roman"/>
                <w:i/>
                <w:sz w:val="24"/>
                <w:szCs w:val="24"/>
              </w:rPr>
              <w:t xml:space="preserve"> </w:t>
            </w:r>
            <w:proofErr w:type="spellStart"/>
            <w:r w:rsidRPr="006F2D8C">
              <w:rPr>
                <w:rFonts w:ascii="Times New Roman" w:hAnsi="Times New Roman"/>
                <w:i/>
                <w:sz w:val="24"/>
                <w:szCs w:val="24"/>
              </w:rPr>
              <w:t>giá</w:t>
            </w:r>
            <w:proofErr w:type="spellEnd"/>
            <w:r w:rsidRPr="006F2D8C">
              <w:rPr>
                <w:rFonts w:ascii="Times New Roman" w:hAnsi="Times New Roman"/>
                <w:i/>
                <w:sz w:val="24"/>
                <w:szCs w:val="24"/>
              </w:rPr>
              <w:t xml:space="preserve"> </w:t>
            </w:r>
            <w:proofErr w:type="spellStart"/>
            <w:r w:rsidRPr="006F2D8C">
              <w:rPr>
                <w:rFonts w:ascii="Times New Roman" w:hAnsi="Times New Roman"/>
                <w:i/>
                <w:sz w:val="24"/>
                <w:szCs w:val="24"/>
              </w:rPr>
              <w:t>trị</w:t>
            </w:r>
            <w:proofErr w:type="spellEnd"/>
            <w:r w:rsidRPr="006F2D8C">
              <w:rPr>
                <w:rFonts w:ascii="Times New Roman" w:hAnsi="Times New Roman"/>
                <w:i/>
                <w:sz w:val="24"/>
                <w:szCs w:val="24"/>
              </w:rPr>
              <w:t xml:space="preserve"> </w:t>
            </w:r>
            <w:proofErr w:type="spellStart"/>
            <w:r w:rsidRPr="006F2D8C">
              <w:rPr>
                <w:rFonts w:ascii="Times New Roman" w:hAnsi="Times New Roman"/>
                <w:i/>
                <w:sz w:val="24"/>
                <w:szCs w:val="24"/>
              </w:rPr>
              <w:t>truyền</w:t>
            </w:r>
            <w:proofErr w:type="spellEnd"/>
            <w:r w:rsidRPr="006F2D8C">
              <w:rPr>
                <w:rFonts w:ascii="Times New Roman" w:hAnsi="Times New Roman"/>
                <w:i/>
                <w:sz w:val="24"/>
                <w:szCs w:val="24"/>
              </w:rPr>
              <w:t xml:space="preserve"> </w:t>
            </w:r>
            <w:proofErr w:type="spellStart"/>
            <w:r w:rsidRPr="006F2D8C">
              <w:rPr>
                <w:rFonts w:ascii="Times New Roman" w:hAnsi="Times New Roman"/>
                <w:i/>
                <w:sz w:val="24"/>
                <w:szCs w:val="24"/>
              </w:rPr>
              <w:t>thống</w:t>
            </w:r>
            <w:proofErr w:type="spellEnd"/>
            <w:r w:rsidRPr="006F2D8C">
              <w:rPr>
                <w:rFonts w:ascii="Times New Roman" w:hAnsi="Times New Roman"/>
                <w:i/>
                <w:sz w:val="24"/>
                <w:szCs w:val="24"/>
              </w:rPr>
              <w:t xml:space="preserve"> </w:t>
            </w:r>
            <w:proofErr w:type="spellStart"/>
            <w:r w:rsidRPr="006F2D8C">
              <w:rPr>
                <w:rFonts w:ascii="Times New Roman" w:hAnsi="Times New Roman"/>
                <w:i/>
                <w:sz w:val="24"/>
                <w:szCs w:val="24"/>
              </w:rPr>
              <w:t>và</w:t>
            </w:r>
            <w:proofErr w:type="spellEnd"/>
            <w:r w:rsidRPr="006F2D8C">
              <w:rPr>
                <w:rFonts w:ascii="Times New Roman" w:hAnsi="Times New Roman"/>
                <w:i/>
                <w:sz w:val="24"/>
                <w:szCs w:val="24"/>
              </w:rPr>
              <w:t xml:space="preserve"> con </w:t>
            </w:r>
            <w:proofErr w:type="spellStart"/>
            <w:r w:rsidRPr="006F2D8C">
              <w:rPr>
                <w:rFonts w:ascii="Times New Roman" w:hAnsi="Times New Roman"/>
                <w:i/>
                <w:sz w:val="24"/>
                <w:szCs w:val="24"/>
              </w:rPr>
              <w:t>người</w:t>
            </w:r>
            <w:proofErr w:type="spellEnd"/>
            <w:r w:rsidRPr="006F2D8C">
              <w:rPr>
                <w:rFonts w:ascii="Times New Roman" w:hAnsi="Times New Roman"/>
                <w:i/>
                <w:sz w:val="24"/>
                <w:szCs w:val="24"/>
              </w:rPr>
              <w:t xml:space="preserve"> </w:t>
            </w:r>
            <w:proofErr w:type="spellStart"/>
            <w:r w:rsidRPr="006F2D8C">
              <w:rPr>
                <w:rFonts w:ascii="Times New Roman" w:hAnsi="Times New Roman"/>
                <w:i/>
                <w:sz w:val="24"/>
                <w:szCs w:val="24"/>
              </w:rPr>
              <w:t>Việt</w:t>
            </w:r>
            <w:proofErr w:type="spellEnd"/>
            <w:r w:rsidRPr="006F2D8C">
              <w:rPr>
                <w:rFonts w:ascii="Times New Roman" w:hAnsi="Times New Roman"/>
                <w:i/>
                <w:sz w:val="24"/>
                <w:szCs w:val="24"/>
              </w:rPr>
              <w:t xml:space="preserve"> Nam </w:t>
            </w:r>
            <w:proofErr w:type="spellStart"/>
            <w:r w:rsidRPr="006F2D8C">
              <w:rPr>
                <w:rFonts w:ascii="Times New Roman" w:hAnsi="Times New Roman"/>
                <w:i/>
                <w:sz w:val="24"/>
                <w:szCs w:val="24"/>
              </w:rPr>
              <w:t>hiện</w:t>
            </w:r>
            <w:proofErr w:type="spellEnd"/>
            <w:r w:rsidRPr="006F2D8C">
              <w:rPr>
                <w:rFonts w:ascii="Times New Roman" w:hAnsi="Times New Roman"/>
                <w:i/>
                <w:sz w:val="24"/>
                <w:szCs w:val="24"/>
              </w:rPr>
              <w:t xml:space="preserve"> nay</w:t>
            </w:r>
            <w:r w:rsidRPr="006F2D8C">
              <w:rPr>
                <w:rFonts w:ascii="Times New Roman" w:hAnsi="Times New Roman"/>
                <w:sz w:val="24"/>
                <w:szCs w:val="24"/>
              </w:rPr>
              <w:t xml:space="preserve"> </w:t>
            </w:r>
            <w:proofErr w:type="spellStart"/>
            <w:r w:rsidRPr="006F2D8C">
              <w:rPr>
                <w:rFonts w:ascii="Times New Roman" w:hAnsi="Times New Roman"/>
                <w:sz w:val="24"/>
                <w:szCs w:val="24"/>
              </w:rPr>
              <w:t>Tập</w:t>
            </w:r>
            <w:proofErr w:type="spellEnd"/>
            <w:r w:rsidRPr="006F2D8C">
              <w:rPr>
                <w:rFonts w:ascii="Times New Roman" w:hAnsi="Times New Roman"/>
                <w:sz w:val="24"/>
                <w:szCs w:val="24"/>
              </w:rPr>
              <w:t xml:space="preserve"> II (</w:t>
            </w:r>
            <w:proofErr w:type="spellStart"/>
            <w:r w:rsidRPr="006F2D8C">
              <w:rPr>
                <w:rFonts w:ascii="Times New Roman" w:hAnsi="Times New Roman"/>
                <w:sz w:val="24"/>
                <w:szCs w:val="24"/>
              </w:rPr>
              <w:t>Đề</w:t>
            </w:r>
            <w:proofErr w:type="spellEnd"/>
            <w:r w:rsidRPr="006F2D8C">
              <w:rPr>
                <w:rFonts w:ascii="Times New Roman" w:hAnsi="Times New Roman"/>
                <w:sz w:val="24"/>
                <w:szCs w:val="24"/>
              </w:rPr>
              <w:t xml:space="preserve"> </w:t>
            </w:r>
            <w:proofErr w:type="spellStart"/>
            <w:r w:rsidRPr="006F2D8C">
              <w:rPr>
                <w:rFonts w:ascii="Times New Roman" w:hAnsi="Times New Roman"/>
                <w:sz w:val="24"/>
                <w:szCs w:val="24"/>
              </w:rPr>
              <w:t>tài</w:t>
            </w:r>
            <w:proofErr w:type="spellEnd"/>
            <w:r w:rsidRPr="006F2D8C">
              <w:rPr>
                <w:rFonts w:ascii="Times New Roman" w:hAnsi="Times New Roman"/>
                <w:sz w:val="24"/>
                <w:szCs w:val="24"/>
              </w:rPr>
              <w:t xml:space="preserve"> KX 07 – 02).</w:t>
            </w:r>
          </w:p>
          <w:p w14:paraId="77965094" w14:textId="77777777" w:rsidR="00F50251" w:rsidRPr="00897961" w:rsidRDefault="00897961" w:rsidP="00F50251">
            <w:pPr>
              <w:spacing w:after="0" w:line="264" w:lineRule="auto"/>
              <w:rPr>
                <w:rFonts w:ascii="Times New Roman" w:hAnsi="Times New Roman"/>
                <w:sz w:val="24"/>
                <w:szCs w:val="24"/>
              </w:rPr>
            </w:pPr>
            <w:r>
              <w:rPr>
                <w:rFonts w:ascii="Times New Roman" w:hAnsi="Times New Roman"/>
                <w:sz w:val="24"/>
                <w:szCs w:val="24"/>
              </w:rPr>
              <w:t>2</w:t>
            </w:r>
            <w:r w:rsidR="00F50251" w:rsidRPr="00897961">
              <w:rPr>
                <w:rFonts w:ascii="Times New Roman" w:hAnsi="Times New Roman"/>
                <w:sz w:val="24"/>
                <w:szCs w:val="24"/>
              </w:rPr>
              <w:t xml:space="preserve">. </w:t>
            </w:r>
            <w:proofErr w:type="spellStart"/>
            <w:r w:rsidR="00F50251" w:rsidRPr="00897961">
              <w:rPr>
                <w:rFonts w:ascii="Times New Roman" w:hAnsi="Times New Roman"/>
                <w:sz w:val="24"/>
                <w:szCs w:val="24"/>
              </w:rPr>
              <w:t>Tài</w:t>
            </w:r>
            <w:proofErr w:type="spellEnd"/>
            <w:r w:rsidR="00F50251" w:rsidRPr="00897961">
              <w:rPr>
                <w:rFonts w:ascii="Times New Roman" w:hAnsi="Times New Roman"/>
                <w:sz w:val="24"/>
                <w:szCs w:val="24"/>
              </w:rPr>
              <w:t xml:space="preserve"> </w:t>
            </w:r>
            <w:proofErr w:type="spellStart"/>
            <w:r w:rsidR="00F50251" w:rsidRPr="00897961">
              <w:rPr>
                <w:rFonts w:ascii="Times New Roman" w:hAnsi="Times New Roman"/>
                <w:sz w:val="24"/>
                <w:szCs w:val="24"/>
              </w:rPr>
              <w:t>liệu</w:t>
            </w:r>
            <w:proofErr w:type="spellEnd"/>
            <w:r w:rsidR="00F50251" w:rsidRPr="00897961">
              <w:rPr>
                <w:rFonts w:ascii="Times New Roman" w:hAnsi="Times New Roman"/>
                <w:sz w:val="24"/>
                <w:szCs w:val="24"/>
              </w:rPr>
              <w:t xml:space="preserve"> </w:t>
            </w:r>
            <w:proofErr w:type="spellStart"/>
            <w:r w:rsidR="00F50251" w:rsidRPr="00897961">
              <w:rPr>
                <w:rFonts w:ascii="Times New Roman" w:hAnsi="Times New Roman"/>
                <w:sz w:val="24"/>
                <w:szCs w:val="24"/>
              </w:rPr>
              <w:t>tham</w:t>
            </w:r>
            <w:proofErr w:type="spellEnd"/>
            <w:r w:rsidR="00F50251" w:rsidRPr="00897961">
              <w:rPr>
                <w:rFonts w:ascii="Times New Roman" w:hAnsi="Times New Roman"/>
                <w:sz w:val="24"/>
                <w:szCs w:val="24"/>
              </w:rPr>
              <w:t xml:space="preserve"> </w:t>
            </w:r>
            <w:proofErr w:type="spellStart"/>
            <w:r w:rsidR="00F50251" w:rsidRPr="00897961">
              <w:rPr>
                <w:rFonts w:ascii="Times New Roman" w:hAnsi="Times New Roman"/>
                <w:sz w:val="24"/>
                <w:szCs w:val="24"/>
              </w:rPr>
              <w:t>khảo</w:t>
            </w:r>
            <w:proofErr w:type="spellEnd"/>
            <w:r w:rsidR="00F50251" w:rsidRPr="00897961">
              <w:rPr>
                <w:rFonts w:ascii="Times New Roman" w:hAnsi="Times New Roman"/>
                <w:sz w:val="24"/>
                <w:szCs w:val="24"/>
              </w:rPr>
              <w:t xml:space="preserve"> </w:t>
            </w:r>
            <w:proofErr w:type="spellStart"/>
            <w:r w:rsidR="00F50251" w:rsidRPr="00897961">
              <w:rPr>
                <w:rFonts w:ascii="Times New Roman" w:hAnsi="Times New Roman"/>
                <w:sz w:val="24"/>
                <w:szCs w:val="24"/>
              </w:rPr>
              <w:t>thêm</w:t>
            </w:r>
            <w:proofErr w:type="spellEnd"/>
          </w:p>
          <w:p w14:paraId="5C9E3919" w14:textId="77777777" w:rsidR="002774FD" w:rsidRPr="006F2D8C" w:rsidRDefault="002774FD" w:rsidP="005D71C8">
            <w:pPr>
              <w:widowControl w:val="0"/>
              <w:numPr>
                <w:ilvl w:val="0"/>
                <w:numId w:val="30"/>
              </w:numPr>
              <w:tabs>
                <w:tab w:val="left" w:pos="259"/>
              </w:tabs>
              <w:spacing w:after="0" w:line="264" w:lineRule="auto"/>
              <w:ind w:left="-24" w:firstLine="142"/>
              <w:rPr>
                <w:rFonts w:ascii="Times New Roman" w:hAnsi="Times New Roman"/>
                <w:sz w:val="24"/>
                <w:szCs w:val="24"/>
              </w:rPr>
            </w:pPr>
            <w:r w:rsidRPr="006F2D8C">
              <w:rPr>
                <w:rFonts w:ascii="Times New Roman" w:hAnsi="Times New Roman"/>
                <w:sz w:val="24"/>
                <w:szCs w:val="24"/>
              </w:rPr>
              <w:t xml:space="preserve">Edwin O. Reischauer (1998), </w:t>
            </w:r>
            <w:proofErr w:type="spellStart"/>
            <w:r w:rsidRPr="006F2D8C">
              <w:rPr>
                <w:rFonts w:ascii="Times New Roman" w:hAnsi="Times New Roman"/>
                <w:i/>
                <w:sz w:val="24"/>
                <w:szCs w:val="24"/>
              </w:rPr>
              <w:t>Nhật</w:t>
            </w:r>
            <w:proofErr w:type="spellEnd"/>
            <w:r w:rsidRPr="006F2D8C">
              <w:rPr>
                <w:rFonts w:ascii="Times New Roman" w:hAnsi="Times New Roman"/>
                <w:i/>
                <w:sz w:val="24"/>
                <w:szCs w:val="24"/>
              </w:rPr>
              <w:t xml:space="preserve"> </w:t>
            </w:r>
            <w:proofErr w:type="spellStart"/>
            <w:r w:rsidRPr="006F2D8C">
              <w:rPr>
                <w:rFonts w:ascii="Times New Roman" w:hAnsi="Times New Roman"/>
                <w:i/>
                <w:sz w:val="24"/>
                <w:szCs w:val="24"/>
              </w:rPr>
              <w:t>Bản</w:t>
            </w:r>
            <w:proofErr w:type="spellEnd"/>
            <w:r w:rsidRPr="006F2D8C">
              <w:rPr>
                <w:rFonts w:ascii="Times New Roman" w:hAnsi="Times New Roman"/>
                <w:i/>
                <w:sz w:val="24"/>
                <w:szCs w:val="24"/>
              </w:rPr>
              <w:t xml:space="preserve"> - </w:t>
            </w:r>
            <w:proofErr w:type="spellStart"/>
            <w:r w:rsidRPr="006F2D8C">
              <w:rPr>
                <w:rFonts w:ascii="Times New Roman" w:hAnsi="Times New Roman"/>
                <w:i/>
                <w:sz w:val="24"/>
                <w:szCs w:val="24"/>
              </w:rPr>
              <w:t>Câu</w:t>
            </w:r>
            <w:proofErr w:type="spellEnd"/>
            <w:r w:rsidRPr="006F2D8C">
              <w:rPr>
                <w:rFonts w:ascii="Times New Roman" w:hAnsi="Times New Roman"/>
                <w:i/>
                <w:sz w:val="24"/>
                <w:szCs w:val="24"/>
              </w:rPr>
              <w:t xml:space="preserve"> </w:t>
            </w:r>
            <w:proofErr w:type="spellStart"/>
            <w:r w:rsidRPr="006F2D8C">
              <w:rPr>
                <w:rFonts w:ascii="Times New Roman" w:hAnsi="Times New Roman"/>
                <w:i/>
                <w:sz w:val="24"/>
                <w:szCs w:val="24"/>
              </w:rPr>
              <w:t>chuyện</w:t>
            </w:r>
            <w:proofErr w:type="spellEnd"/>
            <w:r w:rsidRPr="006F2D8C">
              <w:rPr>
                <w:rFonts w:ascii="Times New Roman" w:hAnsi="Times New Roman"/>
                <w:i/>
                <w:sz w:val="24"/>
                <w:szCs w:val="24"/>
              </w:rPr>
              <w:t xml:space="preserve"> </w:t>
            </w:r>
            <w:proofErr w:type="spellStart"/>
            <w:r w:rsidRPr="006F2D8C">
              <w:rPr>
                <w:rFonts w:ascii="Times New Roman" w:hAnsi="Times New Roman"/>
                <w:i/>
                <w:sz w:val="24"/>
                <w:szCs w:val="24"/>
              </w:rPr>
              <w:t>về</w:t>
            </w:r>
            <w:proofErr w:type="spellEnd"/>
            <w:r w:rsidRPr="006F2D8C">
              <w:rPr>
                <w:rFonts w:ascii="Times New Roman" w:hAnsi="Times New Roman"/>
                <w:i/>
                <w:sz w:val="24"/>
                <w:szCs w:val="24"/>
              </w:rPr>
              <w:t xml:space="preserve"> </w:t>
            </w:r>
            <w:proofErr w:type="spellStart"/>
            <w:r w:rsidRPr="006F2D8C">
              <w:rPr>
                <w:rFonts w:ascii="Times New Roman" w:hAnsi="Times New Roman"/>
                <w:i/>
                <w:sz w:val="24"/>
                <w:szCs w:val="24"/>
              </w:rPr>
              <w:t>một</w:t>
            </w:r>
            <w:proofErr w:type="spellEnd"/>
            <w:r w:rsidRPr="006F2D8C">
              <w:rPr>
                <w:rFonts w:ascii="Times New Roman" w:hAnsi="Times New Roman"/>
                <w:i/>
                <w:sz w:val="24"/>
                <w:szCs w:val="24"/>
              </w:rPr>
              <w:t xml:space="preserve"> </w:t>
            </w:r>
            <w:proofErr w:type="spellStart"/>
            <w:r w:rsidRPr="006F2D8C">
              <w:rPr>
                <w:rFonts w:ascii="Times New Roman" w:hAnsi="Times New Roman"/>
                <w:i/>
                <w:sz w:val="24"/>
                <w:szCs w:val="24"/>
              </w:rPr>
              <w:t>quốc</w:t>
            </w:r>
            <w:proofErr w:type="spellEnd"/>
            <w:r w:rsidRPr="006F2D8C">
              <w:rPr>
                <w:rFonts w:ascii="Times New Roman" w:hAnsi="Times New Roman"/>
                <w:i/>
                <w:sz w:val="24"/>
                <w:szCs w:val="24"/>
              </w:rPr>
              <w:t xml:space="preserve"> </w:t>
            </w:r>
            <w:proofErr w:type="spellStart"/>
            <w:r w:rsidRPr="006F2D8C">
              <w:rPr>
                <w:rFonts w:ascii="Times New Roman" w:hAnsi="Times New Roman"/>
                <w:i/>
                <w:sz w:val="24"/>
                <w:szCs w:val="24"/>
              </w:rPr>
              <w:t>gia</w:t>
            </w:r>
            <w:proofErr w:type="spellEnd"/>
            <w:r w:rsidRPr="006F2D8C">
              <w:rPr>
                <w:rFonts w:ascii="Times New Roman" w:hAnsi="Times New Roman"/>
                <w:sz w:val="24"/>
                <w:szCs w:val="24"/>
              </w:rPr>
              <w:t xml:space="preserve">, </w:t>
            </w:r>
            <w:proofErr w:type="spellStart"/>
            <w:r w:rsidRPr="006F2D8C">
              <w:rPr>
                <w:rFonts w:ascii="Times New Roman" w:hAnsi="Times New Roman"/>
                <w:sz w:val="24"/>
                <w:szCs w:val="24"/>
              </w:rPr>
              <w:t>Nxb</w:t>
            </w:r>
            <w:proofErr w:type="spellEnd"/>
            <w:r w:rsidRPr="006F2D8C">
              <w:rPr>
                <w:rFonts w:ascii="Times New Roman" w:hAnsi="Times New Roman"/>
                <w:sz w:val="24"/>
                <w:szCs w:val="24"/>
              </w:rPr>
              <w:t xml:space="preserve"> </w:t>
            </w:r>
            <w:proofErr w:type="spellStart"/>
            <w:r w:rsidRPr="006F2D8C">
              <w:rPr>
                <w:rFonts w:ascii="Times New Roman" w:hAnsi="Times New Roman"/>
                <w:sz w:val="24"/>
                <w:szCs w:val="24"/>
              </w:rPr>
              <w:t>Thống</w:t>
            </w:r>
            <w:proofErr w:type="spellEnd"/>
            <w:r w:rsidRPr="006F2D8C">
              <w:rPr>
                <w:rFonts w:ascii="Times New Roman" w:hAnsi="Times New Roman"/>
                <w:sz w:val="24"/>
                <w:szCs w:val="24"/>
              </w:rPr>
              <w:t xml:space="preserve"> </w:t>
            </w:r>
            <w:proofErr w:type="spellStart"/>
            <w:r w:rsidRPr="006F2D8C">
              <w:rPr>
                <w:rFonts w:ascii="Times New Roman" w:hAnsi="Times New Roman"/>
                <w:sz w:val="24"/>
                <w:szCs w:val="24"/>
              </w:rPr>
              <w:t>kê</w:t>
            </w:r>
            <w:proofErr w:type="spellEnd"/>
            <w:r w:rsidRPr="006F2D8C">
              <w:rPr>
                <w:rFonts w:ascii="Times New Roman" w:hAnsi="Times New Roman"/>
                <w:sz w:val="24"/>
                <w:szCs w:val="24"/>
              </w:rPr>
              <w:t xml:space="preserve">, </w:t>
            </w:r>
            <w:proofErr w:type="spellStart"/>
            <w:r w:rsidRPr="006F2D8C">
              <w:rPr>
                <w:rFonts w:ascii="Times New Roman" w:hAnsi="Times New Roman"/>
                <w:sz w:val="24"/>
                <w:szCs w:val="24"/>
              </w:rPr>
              <w:t>Hà</w:t>
            </w:r>
            <w:proofErr w:type="spellEnd"/>
            <w:r w:rsidRPr="006F2D8C">
              <w:rPr>
                <w:rFonts w:ascii="Times New Roman" w:hAnsi="Times New Roman"/>
                <w:sz w:val="24"/>
                <w:szCs w:val="24"/>
              </w:rPr>
              <w:t xml:space="preserve"> </w:t>
            </w:r>
            <w:proofErr w:type="spellStart"/>
            <w:r w:rsidRPr="006F2D8C">
              <w:rPr>
                <w:rFonts w:ascii="Times New Roman" w:hAnsi="Times New Roman"/>
                <w:sz w:val="24"/>
                <w:szCs w:val="24"/>
              </w:rPr>
              <w:t>Nội</w:t>
            </w:r>
            <w:proofErr w:type="spellEnd"/>
            <w:r w:rsidRPr="006F2D8C">
              <w:rPr>
                <w:rFonts w:ascii="Times New Roman" w:hAnsi="Times New Roman"/>
                <w:sz w:val="24"/>
                <w:szCs w:val="24"/>
              </w:rPr>
              <w:t>.</w:t>
            </w:r>
          </w:p>
          <w:p w14:paraId="3D014D52" w14:textId="77777777" w:rsidR="002774FD" w:rsidRPr="006F2D8C" w:rsidRDefault="002774FD" w:rsidP="005D71C8">
            <w:pPr>
              <w:widowControl w:val="0"/>
              <w:numPr>
                <w:ilvl w:val="0"/>
                <w:numId w:val="30"/>
              </w:numPr>
              <w:tabs>
                <w:tab w:val="left" w:pos="259"/>
              </w:tabs>
              <w:spacing w:after="0" w:line="264" w:lineRule="auto"/>
              <w:ind w:left="-24" w:firstLine="142"/>
              <w:rPr>
                <w:rFonts w:ascii="Times New Roman" w:hAnsi="Times New Roman"/>
                <w:sz w:val="24"/>
                <w:szCs w:val="24"/>
              </w:rPr>
            </w:pPr>
            <w:proofErr w:type="spellStart"/>
            <w:r w:rsidRPr="006F2D8C">
              <w:rPr>
                <w:rFonts w:ascii="Times New Roman" w:hAnsi="Times New Roman"/>
                <w:sz w:val="24"/>
                <w:szCs w:val="24"/>
              </w:rPr>
              <w:t>Jeong</w:t>
            </w:r>
            <w:proofErr w:type="spellEnd"/>
            <w:r w:rsidRPr="006F2D8C">
              <w:rPr>
                <w:rFonts w:ascii="Times New Roman" w:hAnsi="Times New Roman"/>
                <w:sz w:val="24"/>
                <w:szCs w:val="24"/>
              </w:rPr>
              <w:t xml:space="preserve"> Nam Song (1996), “</w:t>
            </w:r>
            <w:proofErr w:type="spellStart"/>
            <w:r w:rsidRPr="006F2D8C">
              <w:rPr>
                <w:rFonts w:ascii="Times New Roman" w:hAnsi="Times New Roman"/>
                <w:sz w:val="24"/>
                <w:szCs w:val="24"/>
              </w:rPr>
              <w:t>Một</w:t>
            </w:r>
            <w:proofErr w:type="spellEnd"/>
            <w:r w:rsidRPr="006F2D8C">
              <w:rPr>
                <w:rFonts w:ascii="Times New Roman" w:hAnsi="Times New Roman"/>
                <w:sz w:val="24"/>
                <w:szCs w:val="24"/>
              </w:rPr>
              <w:t xml:space="preserve"> </w:t>
            </w:r>
            <w:proofErr w:type="spellStart"/>
            <w:r w:rsidRPr="006F2D8C">
              <w:rPr>
                <w:rFonts w:ascii="Times New Roman" w:hAnsi="Times New Roman"/>
                <w:sz w:val="24"/>
                <w:szCs w:val="24"/>
              </w:rPr>
              <w:t>số</w:t>
            </w:r>
            <w:proofErr w:type="spellEnd"/>
            <w:r w:rsidRPr="006F2D8C">
              <w:rPr>
                <w:rFonts w:ascii="Times New Roman" w:hAnsi="Times New Roman"/>
                <w:sz w:val="24"/>
                <w:szCs w:val="24"/>
              </w:rPr>
              <w:t xml:space="preserve"> </w:t>
            </w:r>
            <w:proofErr w:type="spellStart"/>
            <w:r w:rsidRPr="006F2D8C">
              <w:rPr>
                <w:rFonts w:ascii="Times New Roman" w:hAnsi="Times New Roman"/>
                <w:sz w:val="24"/>
                <w:szCs w:val="24"/>
              </w:rPr>
              <w:t>đặc</w:t>
            </w:r>
            <w:proofErr w:type="spellEnd"/>
            <w:r w:rsidRPr="006F2D8C">
              <w:rPr>
                <w:rFonts w:ascii="Times New Roman" w:hAnsi="Times New Roman"/>
                <w:sz w:val="24"/>
                <w:szCs w:val="24"/>
              </w:rPr>
              <w:t xml:space="preserve"> </w:t>
            </w:r>
            <w:proofErr w:type="spellStart"/>
            <w:r w:rsidRPr="006F2D8C">
              <w:rPr>
                <w:rFonts w:ascii="Times New Roman" w:hAnsi="Times New Roman"/>
                <w:sz w:val="24"/>
                <w:szCs w:val="24"/>
              </w:rPr>
              <w:t>điểm</w:t>
            </w:r>
            <w:proofErr w:type="spellEnd"/>
            <w:r w:rsidRPr="006F2D8C">
              <w:rPr>
                <w:rFonts w:ascii="Times New Roman" w:hAnsi="Times New Roman"/>
                <w:sz w:val="24"/>
                <w:szCs w:val="24"/>
              </w:rPr>
              <w:t xml:space="preserve"> </w:t>
            </w:r>
            <w:proofErr w:type="spellStart"/>
            <w:r w:rsidRPr="006F2D8C">
              <w:rPr>
                <w:rFonts w:ascii="Times New Roman" w:hAnsi="Times New Roman"/>
                <w:sz w:val="24"/>
                <w:szCs w:val="24"/>
              </w:rPr>
              <w:t>của</w:t>
            </w:r>
            <w:proofErr w:type="spellEnd"/>
            <w:r w:rsidRPr="006F2D8C">
              <w:rPr>
                <w:rFonts w:ascii="Times New Roman" w:hAnsi="Times New Roman"/>
                <w:sz w:val="24"/>
                <w:szCs w:val="24"/>
              </w:rPr>
              <w:t xml:space="preserve"> </w:t>
            </w:r>
            <w:proofErr w:type="spellStart"/>
            <w:r w:rsidRPr="006F2D8C">
              <w:rPr>
                <w:rFonts w:ascii="Times New Roman" w:hAnsi="Times New Roman"/>
                <w:sz w:val="24"/>
                <w:szCs w:val="24"/>
              </w:rPr>
              <w:t>nông</w:t>
            </w:r>
            <w:proofErr w:type="spellEnd"/>
            <w:r w:rsidRPr="006F2D8C">
              <w:rPr>
                <w:rFonts w:ascii="Times New Roman" w:hAnsi="Times New Roman"/>
                <w:sz w:val="24"/>
                <w:szCs w:val="24"/>
              </w:rPr>
              <w:t xml:space="preserve"> </w:t>
            </w:r>
            <w:proofErr w:type="spellStart"/>
            <w:r w:rsidRPr="006F2D8C">
              <w:rPr>
                <w:rFonts w:ascii="Times New Roman" w:hAnsi="Times New Roman"/>
                <w:sz w:val="24"/>
                <w:szCs w:val="24"/>
              </w:rPr>
              <w:t>thôn</w:t>
            </w:r>
            <w:proofErr w:type="spellEnd"/>
            <w:r w:rsidRPr="006F2D8C">
              <w:rPr>
                <w:rFonts w:ascii="Times New Roman" w:hAnsi="Times New Roman"/>
                <w:sz w:val="24"/>
                <w:szCs w:val="24"/>
              </w:rPr>
              <w:t xml:space="preserve"> </w:t>
            </w:r>
            <w:proofErr w:type="spellStart"/>
            <w:r w:rsidRPr="006F2D8C">
              <w:rPr>
                <w:rFonts w:ascii="Times New Roman" w:hAnsi="Times New Roman"/>
                <w:sz w:val="24"/>
                <w:szCs w:val="24"/>
              </w:rPr>
              <w:t>Hàn</w:t>
            </w:r>
            <w:proofErr w:type="spellEnd"/>
            <w:r w:rsidRPr="006F2D8C">
              <w:rPr>
                <w:rFonts w:ascii="Times New Roman" w:hAnsi="Times New Roman"/>
                <w:sz w:val="24"/>
                <w:szCs w:val="24"/>
              </w:rPr>
              <w:t xml:space="preserve"> </w:t>
            </w:r>
            <w:proofErr w:type="spellStart"/>
            <w:r w:rsidRPr="006F2D8C">
              <w:rPr>
                <w:rFonts w:ascii="Times New Roman" w:hAnsi="Times New Roman"/>
                <w:sz w:val="24"/>
                <w:szCs w:val="24"/>
              </w:rPr>
              <w:t>Quốc</w:t>
            </w:r>
            <w:proofErr w:type="spellEnd"/>
            <w:r w:rsidRPr="006F2D8C">
              <w:rPr>
                <w:rFonts w:ascii="Times New Roman" w:hAnsi="Times New Roman"/>
                <w:sz w:val="24"/>
                <w:szCs w:val="24"/>
              </w:rPr>
              <w:t xml:space="preserve">”, </w:t>
            </w:r>
            <w:proofErr w:type="spellStart"/>
            <w:r w:rsidRPr="006F2D8C">
              <w:rPr>
                <w:rFonts w:ascii="Times New Roman" w:hAnsi="Times New Roman"/>
                <w:i/>
                <w:sz w:val="24"/>
                <w:szCs w:val="24"/>
              </w:rPr>
              <w:t>Các</w:t>
            </w:r>
            <w:proofErr w:type="spellEnd"/>
            <w:r w:rsidRPr="006F2D8C">
              <w:rPr>
                <w:rFonts w:ascii="Times New Roman" w:hAnsi="Times New Roman"/>
                <w:i/>
                <w:sz w:val="24"/>
                <w:szCs w:val="24"/>
              </w:rPr>
              <w:t xml:space="preserve"> </w:t>
            </w:r>
            <w:proofErr w:type="spellStart"/>
            <w:r w:rsidRPr="006F2D8C">
              <w:rPr>
                <w:rFonts w:ascii="Times New Roman" w:hAnsi="Times New Roman"/>
                <w:i/>
                <w:sz w:val="24"/>
                <w:szCs w:val="24"/>
              </w:rPr>
              <w:t>giá</w:t>
            </w:r>
            <w:proofErr w:type="spellEnd"/>
            <w:r w:rsidRPr="006F2D8C">
              <w:rPr>
                <w:rFonts w:ascii="Times New Roman" w:hAnsi="Times New Roman"/>
                <w:i/>
                <w:sz w:val="24"/>
                <w:szCs w:val="24"/>
              </w:rPr>
              <w:t xml:space="preserve"> </w:t>
            </w:r>
            <w:proofErr w:type="spellStart"/>
            <w:r w:rsidRPr="006F2D8C">
              <w:rPr>
                <w:rFonts w:ascii="Times New Roman" w:hAnsi="Times New Roman"/>
                <w:i/>
                <w:sz w:val="24"/>
                <w:szCs w:val="24"/>
              </w:rPr>
              <w:t>trị</w:t>
            </w:r>
            <w:proofErr w:type="spellEnd"/>
            <w:r w:rsidRPr="006F2D8C">
              <w:rPr>
                <w:rFonts w:ascii="Times New Roman" w:hAnsi="Times New Roman"/>
                <w:i/>
                <w:sz w:val="24"/>
                <w:szCs w:val="24"/>
              </w:rPr>
              <w:t xml:space="preserve"> </w:t>
            </w:r>
            <w:proofErr w:type="spellStart"/>
            <w:r w:rsidRPr="006F2D8C">
              <w:rPr>
                <w:rFonts w:ascii="Times New Roman" w:hAnsi="Times New Roman"/>
                <w:i/>
                <w:sz w:val="24"/>
                <w:szCs w:val="24"/>
              </w:rPr>
              <w:t>truyền</w:t>
            </w:r>
            <w:proofErr w:type="spellEnd"/>
            <w:r w:rsidRPr="006F2D8C">
              <w:rPr>
                <w:rFonts w:ascii="Times New Roman" w:hAnsi="Times New Roman"/>
                <w:i/>
                <w:sz w:val="24"/>
                <w:szCs w:val="24"/>
              </w:rPr>
              <w:t xml:space="preserve"> </w:t>
            </w:r>
            <w:proofErr w:type="spellStart"/>
            <w:r w:rsidRPr="006F2D8C">
              <w:rPr>
                <w:rFonts w:ascii="Times New Roman" w:hAnsi="Times New Roman"/>
                <w:i/>
                <w:sz w:val="24"/>
                <w:szCs w:val="24"/>
              </w:rPr>
              <w:t>thống</w:t>
            </w:r>
            <w:proofErr w:type="spellEnd"/>
            <w:r w:rsidRPr="006F2D8C">
              <w:rPr>
                <w:rFonts w:ascii="Times New Roman" w:hAnsi="Times New Roman"/>
                <w:i/>
                <w:sz w:val="24"/>
                <w:szCs w:val="24"/>
              </w:rPr>
              <w:t xml:space="preserve"> </w:t>
            </w:r>
            <w:proofErr w:type="spellStart"/>
            <w:r w:rsidRPr="006F2D8C">
              <w:rPr>
                <w:rFonts w:ascii="Times New Roman" w:hAnsi="Times New Roman"/>
                <w:i/>
                <w:sz w:val="24"/>
                <w:szCs w:val="24"/>
              </w:rPr>
              <w:t>và</w:t>
            </w:r>
            <w:proofErr w:type="spellEnd"/>
            <w:r w:rsidRPr="006F2D8C">
              <w:rPr>
                <w:rFonts w:ascii="Times New Roman" w:hAnsi="Times New Roman"/>
                <w:i/>
                <w:sz w:val="24"/>
                <w:szCs w:val="24"/>
              </w:rPr>
              <w:t xml:space="preserve"> con </w:t>
            </w:r>
            <w:proofErr w:type="spellStart"/>
            <w:r w:rsidRPr="006F2D8C">
              <w:rPr>
                <w:rFonts w:ascii="Times New Roman" w:hAnsi="Times New Roman"/>
                <w:i/>
                <w:sz w:val="24"/>
                <w:szCs w:val="24"/>
              </w:rPr>
              <w:t>người</w:t>
            </w:r>
            <w:proofErr w:type="spellEnd"/>
            <w:r w:rsidRPr="006F2D8C">
              <w:rPr>
                <w:rFonts w:ascii="Times New Roman" w:hAnsi="Times New Roman"/>
                <w:i/>
                <w:sz w:val="24"/>
                <w:szCs w:val="24"/>
              </w:rPr>
              <w:t xml:space="preserve"> </w:t>
            </w:r>
            <w:proofErr w:type="spellStart"/>
            <w:r w:rsidRPr="006F2D8C">
              <w:rPr>
                <w:rFonts w:ascii="Times New Roman" w:hAnsi="Times New Roman"/>
                <w:i/>
                <w:sz w:val="24"/>
                <w:szCs w:val="24"/>
              </w:rPr>
              <w:t>Việt</w:t>
            </w:r>
            <w:proofErr w:type="spellEnd"/>
            <w:r w:rsidRPr="006F2D8C">
              <w:rPr>
                <w:rFonts w:ascii="Times New Roman" w:hAnsi="Times New Roman"/>
                <w:i/>
                <w:sz w:val="24"/>
                <w:szCs w:val="24"/>
              </w:rPr>
              <w:t xml:space="preserve"> Nam </w:t>
            </w:r>
            <w:proofErr w:type="spellStart"/>
            <w:r w:rsidRPr="006F2D8C">
              <w:rPr>
                <w:rFonts w:ascii="Times New Roman" w:hAnsi="Times New Roman"/>
                <w:i/>
                <w:sz w:val="24"/>
                <w:szCs w:val="24"/>
              </w:rPr>
              <w:t>hiện</w:t>
            </w:r>
            <w:proofErr w:type="spellEnd"/>
            <w:r w:rsidRPr="006F2D8C">
              <w:rPr>
                <w:rFonts w:ascii="Times New Roman" w:hAnsi="Times New Roman"/>
                <w:i/>
                <w:sz w:val="24"/>
                <w:szCs w:val="24"/>
              </w:rPr>
              <w:t xml:space="preserve"> nay</w:t>
            </w:r>
            <w:r w:rsidRPr="006F2D8C">
              <w:rPr>
                <w:rFonts w:ascii="Times New Roman" w:hAnsi="Times New Roman"/>
                <w:sz w:val="24"/>
                <w:szCs w:val="24"/>
              </w:rPr>
              <w:t xml:space="preserve"> </w:t>
            </w:r>
            <w:proofErr w:type="spellStart"/>
            <w:r w:rsidRPr="006F2D8C">
              <w:rPr>
                <w:rFonts w:ascii="Times New Roman" w:hAnsi="Times New Roman"/>
                <w:sz w:val="24"/>
                <w:szCs w:val="24"/>
              </w:rPr>
              <w:t>Tập</w:t>
            </w:r>
            <w:proofErr w:type="spellEnd"/>
            <w:r w:rsidRPr="006F2D8C">
              <w:rPr>
                <w:rFonts w:ascii="Times New Roman" w:hAnsi="Times New Roman"/>
                <w:sz w:val="24"/>
                <w:szCs w:val="24"/>
              </w:rPr>
              <w:t xml:space="preserve"> II (</w:t>
            </w:r>
            <w:proofErr w:type="spellStart"/>
            <w:r w:rsidRPr="006F2D8C">
              <w:rPr>
                <w:rFonts w:ascii="Times New Roman" w:hAnsi="Times New Roman"/>
                <w:sz w:val="24"/>
                <w:szCs w:val="24"/>
              </w:rPr>
              <w:t>Đề</w:t>
            </w:r>
            <w:proofErr w:type="spellEnd"/>
            <w:r w:rsidRPr="006F2D8C">
              <w:rPr>
                <w:rFonts w:ascii="Times New Roman" w:hAnsi="Times New Roman"/>
                <w:sz w:val="24"/>
                <w:szCs w:val="24"/>
              </w:rPr>
              <w:t xml:space="preserve"> </w:t>
            </w:r>
            <w:proofErr w:type="spellStart"/>
            <w:r w:rsidRPr="006F2D8C">
              <w:rPr>
                <w:rFonts w:ascii="Times New Roman" w:hAnsi="Times New Roman"/>
                <w:sz w:val="24"/>
                <w:szCs w:val="24"/>
              </w:rPr>
              <w:t>tài</w:t>
            </w:r>
            <w:proofErr w:type="spellEnd"/>
            <w:r w:rsidRPr="006F2D8C">
              <w:rPr>
                <w:rFonts w:ascii="Times New Roman" w:hAnsi="Times New Roman"/>
                <w:sz w:val="24"/>
                <w:szCs w:val="24"/>
              </w:rPr>
              <w:t xml:space="preserve"> KX 07 – 02).</w:t>
            </w:r>
          </w:p>
          <w:p w14:paraId="76002970" w14:textId="77777777" w:rsidR="002774FD" w:rsidRPr="006F2D8C" w:rsidRDefault="002774FD" w:rsidP="005D71C8">
            <w:pPr>
              <w:widowControl w:val="0"/>
              <w:numPr>
                <w:ilvl w:val="0"/>
                <w:numId w:val="30"/>
              </w:numPr>
              <w:tabs>
                <w:tab w:val="left" w:pos="259"/>
              </w:tabs>
              <w:spacing w:after="0" w:line="264" w:lineRule="auto"/>
              <w:ind w:left="-24" w:firstLine="142"/>
              <w:rPr>
                <w:rFonts w:ascii="Times New Roman" w:hAnsi="Times New Roman"/>
                <w:sz w:val="24"/>
                <w:szCs w:val="24"/>
              </w:rPr>
            </w:pPr>
            <w:proofErr w:type="spellStart"/>
            <w:r w:rsidRPr="006F2D8C">
              <w:rPr>
                <w:rFonts w:ascii="Times New Roman" w:hAnsi="Times New Roman"/>
                <w:sz w:val="24"/>
                <w:szCs w:val="24"/>
              </w:rPr>
              <w:t>Trần</w:t>
            </w:r>
            <w:proofErr w:type="spellEnd"/>
            <w:r w:rsidRPr="006F2D8C">
              <w:rPr>
                <w:rFonts w:ascii="Times New Roman" w:hAnsi="Times New Roman"/>
                <w:sz w:val="24"/>
                <w:szCs w:val="24"/>
              </w:rPr>
              <w:t xml:space="preserve"> </w:t>
            </w:r>
            <w:proofErr w:type="spellStart"/>
            <w:r w:rsidRPr="006F2D8C">
              <w:rPr>
                <w:rFonts w:ascii="Times New Roman" w:hAnsi="Times New Roman"/>
                <w:sz w:val="24"/>
                <w:szCs w:val="24"/>
              </w:rPr>
              <w:t>Ngọc</w:t>
            </w:r>
            <w:proofErr w:type="spellEnd"/>
            <w:r w:rsidRPr="006F2D8C">
              <w:rPr>
                <w:rFonts w:ascii="Times New Roman" w:hAnsi="Times New Roman"/>
                <w:sz w:val="24"/>
                <w:szCs w:val="24"/>
              </w:rPr>
              <w:t xml:space="preserve"> </w:t>
            </w:r>
            <w:proofErr w:type="spellStart"/>
            <w:r w:rsidRPr="006F2D8C">
              <w:rPr>
                <w:rFonts w:ascii="Times New Roman" w:hAnsi="Times New Roman"/>
                <w:sz w:val="24"/>
                <w:szCs w:val="24"/>
              </w:rPr>
              <w:t>Thêm</w:t>
            </w:r>
            <w:proofErr w:type="spellEnd"/>
            <w:r w:rsidRPr="006F2D8C">
              <w:rPr>
                <w:rFonts w:ascii="Times New Roman" w:hAnsi="Times New Roman"/>
                <w:sz w:val="24"/>
                <w:szCs w:val="24"/>
              </w:rPr>
              <w:t xml:space="preserve"> (1998), </w:t>
            </w:r>
            <w:proofErr w:type="spellStart"/>
            <w:r w:rsidRPr="006F2D8C">
              <w:rPr>
                <w:rFonts w:ascii="Times New Roman" w:hAnsi="Times New Roman"/>
                <w:i/>
                <w:sz w:val="24"/>
                <w:szCs w:val="24"/>
              </w:rPr>
              <w:t>Tìm</w:t>
            </w:r>
            <w:proofErr w:type="spellEnd"/>
            <w:r w:rsidRPr="006F2D8C">
              <w:rPr>
                <w:rFonts w:ascii="Times New Roman" w:hAnsi="Times New Roman"/>
                <w:i/>
                <w:sz w:val="24"/>
                <w:szCs w:val="24"/>
              </w:rPr>
              <w:t xml:space="preserve"> </w:t>
            </w:r>
            <w:proofErr w:type="spellStart"/>
            <w:r w:rsidRPr="006F2D8C">
              <w:rPr>
                <w:rFonts w:ascii="Times New Roman" w:hAnsi="Times New Roman"/>
                <w:i/>
                <w:sz w:val="24"/>
                <w:szCs w:val="24"/>
              </w:rPr>
              <w:t>về</w:t>
            </w:r>
            <w:proofErr w:type="spellEnd"/>
            <w:r w:rsidRPr="006F2D8C">
              <w:rPr>
                <w:rFonts w:ascii="Times New Roman" w:hAnsi="Times New Roman"/>
                <w:i/>
                <w:sz w:val="24"/>
                <w:szCs w:val="24"/>
              </w:rPr>
              <w:t xml:space="preserve"> </w:t>
            </w:r>
            <w:proofErr w:type="spellStart"/>
            <w:r w:rsidRPr="006F2D8C">
              <w:rPr>
                <w:rFonts w:ascii="Times New Roman" w:hAnsi="Times New Roman"/>
                <w:i/>
                <w:sz w:val="24"/>
                <w:szCs w:val="24"/>
              </w:rPr>
              <w:t>bản</w:t>
            </w:r>
            <w:proofErr w:type="spellEnd"/>
            <w:r w:rsidRPr="006F2D8C">
              <w:rPr>
                <w:rFonts w:ascii="Times New Roman" w:hAnsi="Times New Roman"/>
                <w:i/>
                <w:sz w:val="24"/>
                <w:szCs w:val="24"/>
              </w:rPr>
              <w:t xml:space="preserve"> </w:t>
            </w:r>
            <w:proofErr w:type="spellStart"/>
            <w:r w:rsidRPr="006F2D8C">
              <w:rPr>
                <w:rFonts w:ascii="Times New Roman" w:hAnsi="Times New Roman"/>
                <w:i/>
                <w:sz w:val="24"/>
                <w:szCs w:val="24"/>
              </w:rPr>
              <w:t>sắc</w:t>
            </w:r>
            <w:proofErr w:type="spellEnd"/>
            <w:r w:rsidRPr="006F2D8C">
              <w:rPr>
                <w:rFonts w:ascii="Times New Roman" w:hAnsi="Times New Roman"/>
                <w:i/>
                <w:sz w:val="24"/>
                <w:szCs w:val="24"/>
              </w:rPr>
              <w:t xml:space="preserve"> </w:t>
            </w:r>
            <w:proofErr w:type="spellStart"/>
            <w:r w:rsidRPr="006F2D8C">
              <w:rPr>
                <w:rFonts w:ascii="Times New Roman" w:hAnsi="Times New Roman"/>
                <w:i/>
                <w:sz w:val="24"/>
                <w:szCs w:val="24"/>
              </w:rPr>
              <w:t>văn</w:t>
            </w:r>
            <w:proofErr w:type="spellEnd"/>
            <w:r w:rsidRPr="006F2D8C">
              <w:rPr>
                <w:rFonts w:ascii="Times New Roman" w:hAnsi="Times New Roman"/>
                <w:i/>
                <w:sz w:val="24"/>
                <w:szCs w:val="24"/>
              </w:rPr>
              <w:t xml:space="preserve"> </w:t>
            </w:r>
            <w:proofErr w:type="spellStart"/>
            <w:r w:rsidRPr="006F2D8C">
              <w:rPr>
                <w:rFonts w:ascii="Times New Roman" w:hAnsi="Times New Roman"/>
                <w:i/>
                <w:sz w:val="24"/>
                <w:szCs w:val="24"/>
              </w:rPr>
              <w:t>hóa</w:t>
            </w:r>
            <w:proofErr w:type="spellEnd"/>
            <w:r w:rsidRPr="006F2D8C">
              <w:rPr>
                <w:rFonts w:ascii="Times New Roman" w:hAnsi="Times New Roman"/>
                <w:i/>
                <w:sz w:val="24"/>
                <w:szCs w:val="24"/>
              </w:rPr>
              <w:t xml:space="preserve"> </w:t>
            </w:r>
            <w:proofErr w:type="spellStart"/>
            <w:r w:rsidRPr="006F2D8C">
              <w:rPr>
                <w:rFonts w:ascii="Times New Roman" w:hAnsi="Times New Roman"/>
                <w:i/>
                <w:sz w:val="24"/>
                <w:szCs w:val="24"/>
              </w:rPr>
              <w:t>Việt</w:t>
            </w:r>
            <w:proofErr w:type="spellEnd"/>
            <w:r w:rsidRPr="006F2D8C">
              <w:rPr>
                <w:rFonts w:ascii="Times New Roman" w:hAnsi="Times New Roman"/>
                <w:i/>
                <w:sz w:val="24"/>
                <w:szCs w:val="24"/>
              </w:rPr>
              <w:t xml:space="preserve"> Nam</w:t>
            </w:r>
            <w:r w:rsidRPr="006F2D8C">
              <w:rPr>
                <w:rFonts w:ascii="Times New Roman" w:hAnsi="Times New Roman"/>
                <w:sz w:val="24"/>
                <w:szCs w:val="24"/>
              </w:rPr>
              <w:t xml:space="preserve">, </w:t>
            </w:r>
            <w:proofErr w:type="spellStart"/>
            <w:r w:rsidRPr="006F2D8C">
              <w:rPr>
                <w:rFonts w:ascii="Times New Roman" w:hAnsi="Times New Roman"/>
                <w:sz w:val="24"/>
                <w:szCs w:val="24"/>
              </w:rPr>
              <w:t>Nxb</w:t>
            </w:r>
            <w:proofErr w:type="spellEnd"/>
            <w:r w:rsidRPr="006F2D8C">
              <w:rPr>
                <w:rFonts w:ascii="Times New Roman" w:hAnsi="Times New Roman"/>
                <w:sz w:val="24"/>
                <w:szCs w:val="24"/>
              </w:rPr>
              <w:t xml:space="preserve"> T.P </w:t>
            </w:r>
            <w:proofErr w:type="spellStart"/>
            <w:r w:rsidRPr="006F2D8C">
              <w:rPr>
                <w:rFonts w:ascii="Times New Roman" w:hAnsi="Times New Roman"/>
                <w:sz w:val="24"/>
                <w:szCs w:val="24"/>
              </w:rPr>
              <w:t>Hồ</w:t>
            </w:r>
            <w:proofErr w:type="spellEnd"/>
            <w:r w:rsidRPr="006F2D8C">
              <w:rPr>
                <w:rFonts w:ascii="Times New Roman" w:hAnsi="Times New Roman"/>
                <w:sz w:val="24"/>
                <w:szCs w:val="24"/>
              </w:rPr>
              <w:t xml:space="preserve"> </w:t>
            </w:r>
            <w:proofErr w:type="spellStart"/>
            <w:r w:rsidRPr="006F2D8C">
              <w:rPr>
                <w:rFonts w:ascii="Times New Roman" w:hAnsi="Times New Roman"/>
                <w:sz w:val="24"/>
                <w:szCs w:val="24"/>
              </w:rPr>
              <w:t>Chí</w:t>
            </w:r>
            <w:proofErr w:type="spellEnd"/>
            <w:r w:rsidRPr="006F2D8C">
              <w:rPr>
                <w:rFonts w:ascii="Times New Roman" w:hAnsi="Times New Roman"/>
                <w:sz w:val="24"/>
                <w:szCs w:val="24"/>
              </w:rPr>
              <w:t xml:space="preserve"> Minh, T.P </w:t>
            </w:r>
            <w:proofErr w:type="spellStart"/>
            <w:r w:rsidRPr="006F2D8C">
              <w:rPr>
                <w:rFonts w:ascii="Times New Roman" w:hAnsi="Times New Roman"/>
                <w:sz w:val="24"/>
                <w:szCs w:val="24"/>
              </w:rPr>
              <w:t>Hồ</w:t>
            </w:r>
            <w:proofErr w:type="spellEnd"/>
            <w:r w:rsidRPr="006F2D8C">
              <w:rPr>
                <w:rFonts w:ascii="Times New Roman" w:hAnsi="Times New Roman"/>
                <w:sz w:val="24"/>
                <w:szCs w:val="24"/>
              </w:rPr>
              <w:t xml:space="preserve"> </w:t>
            </w:r>
            <w:proofErr w:type="spellStart"/>
            <w:r w:rsidRPr="006F2D8C">
              <w:rPr>
                <w:rFonts w:ascii="Times New Roman" w:hAnsi="Times New Roman"/>
                <w:sz w:val="24"/>
                <w:szCs w:val="24"/>
              </w:rPr>
              <w:t>Chí</w:t>
            </w:r>
            <w:proofErr w:type="spellEnd"/>
            <w:r w:rsidRPr="006F2D8C">
              <w:rPr>
                <w:rFonts w:ascii="Times New Roman" w:hAnsi="Times New Roman"/>
                <w:sz w:val="24"/>
                <w:szCs w:val="24"/>
              </w:rPr>
              <w:t xml:space="preserve"> Minh.</w:t>
            </w:r>
          </w:p>
          <w:p w14:paraId="7F42A80B" w14:textId="77777777" w:rsidR="002774FD" w:rsidRDefault="002774FD" w:rsidP="005D71C8">
            <w:pPr>
              <w:widowControl w:val="0"/>
              <w:numPr>
                <w:ilvl w:val="0"/>
                <w:numId w:val="30"/>
              </w:numPr>
              <w:tabs>
                <w:tab w:val="left" w:pos="259"/>
              </w:tabs>
              <w:spacing w:after="0" w:line="264" w:lineRule="auto"/>
              <w:ind w:left="-24" w:firstLine="142"/>
              <w:rPr>
                <w:rFonts w:ascii="Times New Roman" w:hAnsi="Times New Roman"/>
                <w:sz w:val="24"/>
                <w:szCs w:val="24"/>
              </w:rPr>
            </w:pPr>
            <w:proofErr w:type="spellStart"/>
            <w:r w:rsidRPr="006F2D8C">
              <w:rPr>
                <w:rFonts w:ascii="Times New Roman" w:hAnsi="Times New Roman"/>
                <w:sz w:val="24"/>
                <w:szCs w:val="24"/>
              </w:rPr>
              <w:t>Lương</w:t>
            </w:r>
            <w:proofErr w:type="spellEnd"/>
            <w:r w:rsidRPr="006F2D8C">
              <w:rPr>
                <w:rFonts w:ascii="Times New Roman" w:hAnsi="Times New Roman"/>
                <w:sz w:val="24"/>
                <w:szCs w:val="24"/>
              </w:rPr>
              <w:t xml:space="preserve"> </w:t>
            </w:r>
            <w:proofErr w:type="spellStart"/>
            <w:r w:rsidRPr="006F2D8C">
              <w:rPr>
                <w:rFonts w:ascii="Times New Roman" w:hAnsi="Times New Roman"/>
                <w:sz w:val="24"/>
                <w:szCs w:val="24"/>
              </w:rPr>
              <w:t>Duy</w:t>
            </w:r>
            <w:proofErr w:type="spellEnd"/>
            <w:r w:rsidRPr="006F2D8C">
              <w:rPr>
                <w:rFonts w:ascii="Times New Roman" w:hAnsi="Times New Roman"/>
                <w:sz w:val="24"/>
                <w:szCs w:val="24"/>
              </w:rPr>
              <w:t xml:space="preserve"> </w:t>
            </w:r>
            <w:proofErr w:type="spellStart"/>
            <w:r w:rsidRPr="006F2D8C">
              <w:rPr>
                <w:rFonts w:ascii="Times New Roman" w:hAnsi="Times New Roman"/>
                <w:sz w:val="24"/>
                <w:szCs w:val="24"/>
              </w:rPr>
              <w:t>Thứ</w:t>
            </w:r>
            <w:proofErr w:type="spellEnd"/>
            <w:r w:rsidRPr="006F2D8C">
              <w:rPr>
                <w:rFonts w:ascii="Times New Roman" w:hAnsi="Times New Roman"/>
                <w:sz w:val="24"/>
                <w:szCs w:val="24"/>
              </w:rPr>
              <w:t xml:space="preserve"> (</w:t>
            </w:r>
            <w:proofErr w:type="spellStart"/>
            <w:r w:rsidRPr="006F2D8C">
              <w:rPr>
                <w:rFonts w:ascii="Times New Roman" w:hAnsi="Times New Roman"/>
                <w:sz w:val="24"/>
                <w:szCs w:val="24"/>
              </w:rPr>
              <w:t>chủ</w:t>
            </w:r>
            <w:proofErr w:type="spellEnd"/>
            <w:r w:rsidRPr="006F2D8C">
              <w:rPr>
                <w:rFonts w:ascii="Times New Roman" w:hAnsi="Times New Roman"/>
                <w:sz w:val="24"/>
                <w:szCs w:val="24"/>
              </w:rPr>
              <w:t xml:space="preserve"> </w:t>
            </w:r>
            <w:proofErr w:type="spellStart"/>
            <w:r w:rsidRPr="006F2D8C">
              <w:rPr>
                <w:rFonts w:ascii="Times New Roman" w:hAnsi="Times New Roman"/>
                <w:sz w:val="24"/>
                <w:szCs w:val="24"/>
              </w:rPr>
              <w:t>biên</w:t>
            </w:r>
            <w:proofErr w:type="spellEnd"/>
            <w:r w:rsidRPr="006F2D8C">
              <w:rPr>
                <w:rFonts w:ascii="Times New Roman" w:hAnsi="Times New Roman"/>
                <w:sz w:val="24"/>
                <w:szCs w:val="24"/>
              </w:rPr>
              <w:t xml:space="preserve">) (1996), </w:t>
            </w:r>
            <w:proofErr w:type="spellStart"/>
            <w:r w:rsidRPr="006F2D8C">
              <w:rPr>
                <w:rFonts w:ascii="Times New Roman" w:hAnsi="Times New Roman"/>
                <w:i/>
                <w:sz w:val="24"/>
                <w:szCs w:val="24"/>
              </w:rPr>
              <w:t>Đại</w:t>
            </w:r>
            <w:proofErr w:type="spellEnd"/>
            <w:r w:rsidRPr="006F2D8C">
              <w:rPr>
                <w:rFonts w:ascii="Times New Roman" w:hAnsi="Times New Roman"/>
                <w:i/>
                <w:sz w:val="24"/>
                <w:szCs w:val="24"/>
              </w:rPr>
              <w:t xml:space="preserve"> </w:t>
            </w:r>
            <w:proofErr w:type="spellStart"/>
            <w:r w:rsidRPr="006F2D8C">
              <w:rPr>
                <w:rFonts w:ascii="Times New Roman" w:hAnsi="Times New Roman"/>
                <w:i/>
                <w:sz w:val="24"/>
                <w:szCs w:val="24"/>
              </w:rPr>
              <w:t>cương</w:t>
            </w:r>
            <w:proofErr w:type="spellEnd"/>
            <w:r w:rsidRPr="006F2D8C">
              <w:rPr>
                <w:rFonts w:ascii="Times New Roman" w:hAnsi="Times New Roman"/>
                <w:i/>
                <w:sz w:val="24"/>
                <w:szCs w:val="24"/>
              </w:rPr>
              <w:t xml:space="preserve"> </w:t>
            </w:r>
            <w:proofErr w:type="spellStart"/>
            <w:r w:rsidRPr="006F2D8C">
              <w:rPr>
                <w:rFonts w:ascii="Times New Roman" w:hAnsi="Times New Roman"/>
                <w:i/>
                <w:sz w:val="24"/>
                <w:szCs w:val="24"/>
              </w:rPr>
              <w:t>văn</w:t>
            </w:r>
            <w:proofErr w:type="spellEnd"/>
            <w:r w:rsidRPr="006F2D8C">
              <w:rPr>
                <w:rFonts w:ascii="Times New Roman" w:hAnsi="Times New Roman"/>
                <w:i/>
                <w:sz w:val="24"/>
                <w:szCs w:val="24"/>
              </w:rPr>
              <w:t xml:space="preserve"> </w:t>
            </w:r>
            <w:proofErr w:type="spellStart"/>
            <w:r w:rsidRPr="006F2D8C">
              <w:rPr>
                <w:rFonts w:ascii="Times New Roman" w:hAnsi="Times New Roman"/>
                <w:i/>
                <w:sz w:val="24"/>
                <w:szCs w:val="24"/>
              </w:rPr>
              <w:t>hóa</w:t>
            </w:r>
            <w:proofErr w:type="spellEnd"/>
            <w:r w:rsidRPr="006F2D8C">
              <w:rPr>
                <w:rFonts w:ascii="Times New Roman" w:hAnsi="Times New Roman"/>
                <w:i/>
                <w:sz w:val="24"/>
                <w:szCs w:val="24"/>
              </w:rPr>
              <w:t xml:space="preserve"> </w:t>
            </w:r>
            <w:proofErr w:type="spellStart"/>
            <w:r w:rsidRPr="006F2D8C">
              <w:rPr>
                <w:rFonts w:ascii="Times New Roman" w:hAnsi="Times New Roman"/>
                <w:i/>
                <w:sz w:val="24"/>
                <w:szCs w:val="24"/>
              </w:rPr>
              <w:t>phương</w:t>
            </w:r>
            <w:proofErr w:type="spellEnd"/>
            <w:r w:rsidRPr="006F2D8C">
              <w:rPr>
                <w:rFonts w:ascii="Times New Roman" w:hAnsi="Times New Roman"/>
                <w:i/>
                <w:sz w:val="24"/>
                <w:szCs w:val="24"/>
              </w:rPr>
              <w:t xml:space="preserve"> </w:t>
            </w:r>
            <w:proofErr w:type="spellStart"/>
            <w:r w:rsidRPr="006F2D8C">
              <w:rPr>
                <w:rFonts w:ascii="Times New Roman" w:hAnsi="Times New Roman"/>
                <w:i/>
                <w:sz w:val="24"/>
                <w:szCs w:val="24"/>
              </w:rPr>
              <w:t>Đông</w:t>
            </w:r>
            <w:proofErr w:type="spellEnd"/>
            <w:r w:rsidRPr="006F2D8C">
              <w:rPr>
                <w:rFonts w:ascii="Times New Roman" w:hAnsi="Times New Roman"/>
                <w:sz w:val="24"/>
                <w:szCs w:val="24"/>
              </w:rPr>
              <w:t xml:space="preserve">, </w:t>
            </w:r>
            <w:proofErr w:type="spellStart"/>
            <w:r w:rsidRPr="006F2D8C">
              <w:rPr>
                <w:rFonts w:ascii="Times New Roman" w:hAnsi="Times New Roman"/>
                <w:sz w:val="24"/>
                <w:szCs w:val="24"/>
              </w:rPr>
              <w:t>Nxb</w:t>
            </w:r>
            <w:proofErr w:type="spellEnd"/>
            <w:r w:rsidRPr="006F2D8C">
              <w:rPr>
                <w:rFonts w:ascii="Times New Roman" w:hAnsi="Times New Roman"/>
                <w:sz w:val="24"/>
                <w:szCs w:val="24"/>
              </w:rPr>
              <w:t xml:space="preserve"> </w:t>
            </w:r>
            <w:proofErr w:type="spellStart"/>
            <w:r w:rsidRPr="006F2D8C">
              <w:rPr>
                <w:rFonts w:ascii="Times New Roman" w:hAnsi="Times New Roman"/>
                <w:sz w:val="24"/>
                <w:szCs w:val="24"/>
              </w:rPr>
              <w:t>Giáo</w:t>
            </w:r>
            <w:proofErr w:type="spellEnd"/>
            <w:r w:rsidRPr="006F2D8C">
              <w:rPr>
                <w:rFonts w:ascii="Times New Roman" w:hAnsi="Times New Roman"/>
                <w:sz w:val="24"/>
                <w:szCs w:val="24"/>
              </w:rPr>
              <w:t xml:space="preserve"> </w:t>
            </w:r>
            <w:proofErr w:type="spellStart"/>
            <w:r w:rsidRPr="006F2D8C">
              <w:rPr>
                <w:rFonts w:ascii="Times New Roman" w:hAnsi="Times New Roman"/>
                <w:sz w:val="24"/>
                <w:szCs w:val="24"/>
              </w:rPr>
              <w:t>dục</w:t>
            </w:r>
            <w:proofErr w:type="spellEnd"/>
            <w:r w:rsidRPr="006F2D8C">
              <w:rPr>
                <w:rFonts w:ascii="Times New Roman" w:hAnsi="Times New Roman"/>
                <w:sz w:val="24"/>
                <w:szCs w:val="24"/>
              </w:rPr>
              <w:t xml:space="preserve">, </w:t>
            </w:r>
            <w:proofErr w:type="spellStart"/>
            <w:r w:rsidRPr="006F2D8C">
              <w:rPr>
                <w:rFonts w:ascii="Times New Roman" w:hAnsi="Times New Roman"/>
                <w:sz w:val="24"/>
                <w:szCs w:val="24"/>
              </w:rPr>
              <w:t>Hà</w:t>
            </w:r>
            <w:proofErr w:type="spellEnd"/>
            <w:r w:rsidRPr="006F2D8C">
              <w:rPr>
                <w:rFonts w:ascii="Times New Roman" w:hAnsi="Times New Roman"/>
                <w:sz w:val="24"/>
                <w:szCs w:val="24"/>
              </w:rPr>
              <w:t xml:space="preserve"> </w:t>
            </w:r>
            <w:proofErr w:type="spellStart"/>
            <w:r w:rsidRPr="006F2D8C">
              <w:rPr>
                <w:rFonts w:ascii="Times New Roman" w:hAnsi="Times New Roman"/>
                <w:sz w:val="24"/>
                <w:szCs w:val="24"/>
              </w:rPr>
              <w:t>Nội</w:t>
            </w:r>
            <w:proofErr w:type="spellEnd"/>
            <w:r w:rsidRPr="006F2D8C">
              <w:rPr>
                <w:rFonts w:ascii="Times New Roman" w:hAnsi="Times New Roman"/>
                <w:sz w:val="24"/>
                <w:szCs w:val="24"/>
              </w:rPr>
              <w:t>.</w:t>
            </w:r>
          </w:p>
          <w:p w14:paraId="3B359FAA" w14:textId="77777777" w:rsidR="006C7C10" w:rsidRPr="002774FD" w:rsidRDefault="002774FD" w:rsidP="005D71C8">
            <w:pPr>
              <w:widowControl w:val="0"/>
              <w:numPr>
                <w:ilvl w:val="0"/>
                <w:numId w:val="30"/>
              </w:numPr>
              <w:tabs>
                <w:tab w:val="left" w:pos="289"/>
                <w:tab w:val="left" w:pos="401"/>
              </w:tabs>
              <w:spacing w:after="0" w:line="264" w:lineRule="auto"/>
              <w:rPr>
                <w:rFonts w:ascii="Times New Roman" w:hAnsi="Times New Roman"/>
                <w:sz w:val="24"/>
                <w:szCs w:val="24"/>
              </w:rPr>
            </w:pPr>
            <w:proofErr w:type="spellStart"/>
            <w:r w:rsidRPr="00F50251">
              <w:rPr>
                <w:rFonts w:ascii="Times New Roman" w:hAnsi="Times New Roman"/>
                <w:sz w:val="24"/>
                <w:szCs w:val="24"/>
              </w:rPr>
              <w:t>Thùy</w:t>
            </w:r>
            <w:proofErr w:type="spellEnd"/>
            <w:r w:rsidRPr="00F50251">
              <w:rPr>
                <w:rFonts w:ascii="Times New Roman" w:hAnsi="Times New Roman"/>
                <w:sz w:val="24"/>
                <w:szCs w:val="24"/>
              </w:rPr>
              <w:t xml:space="preserve"> Trang (2009), </w:t>
            </w:r>
            <w:proofErr w:type="spellStart"/>
            <w:r w:rsidRPr="00F50251">
              <w:rPr>
                <w:rFonts w:ascii="Times New Roman" w:hAnsi="Times New Roman"/>
                <w:i/>
                <w:sz w:val="24"/>
                <w:szCs w:val="24"/>
              </w:rPr>
              <w:t>Văn</w:t>
            </w:r>
            <w:proofErr w:type="spellEnd"/>
            <w:r w:rsidRPr="00F50251">
              <w:rPr>
                <w:rFonts w:ascii="Times New Roman" w:hAnsi="Times New Roman"/>
                <w:i/>
                <w:sz w:val="24"/>
                <w:szCs w:val="24"/>
              </w:rPr>
              <w:t xml:space="preserve"> </w:t>
            </w:r>
            <w:proofErr w:type="spellStart"/>
            <w:r w:rsidRPr="00F50251">
              <w:rPr>
                <w:rFonts w:ascii="Times New Roman" w:hAnsi="Times New Roman"/>
                <w:i/>
                <w:sz w:val="24"/>
                <w:szCs w:val="24"/>
              </w:rPr>
              <w:t>hóa</w:t>
            </w:r>
            <w:proofErr w:type="spellEnd"/>
            <w:r w:rsidRPr="00F50251">
              <w:rPr>
                <w:rFonts w:ascii="Times New Roman" w:hAnsi="Times New Roman"/>
                <w:i/>
                <w:sz w:val="24"/>
                <w:szCs w:val="24"/>
              </w:rPr>
              <w:t xml:space="preserve"> </w:t>
            </w:r>
            <w:proofErr w:type="spellStart"/>
            <w:r w:rsidRPr="00F50251">
              <w:rPr>
                <w:rFonts w:ascii="Times New Roman" w:hAnsi="Times New Roman"/>
                <w:i/>
                <w:sz w:val="24"/>
                <w:szCs w:val="24"/>
              </w:rPr>
              <w:t>làng</w:t>
            </w:r>
            <w:proofErr w:type="spellEnd"/>
            <w:r w:rsidRPr="00F50251">
              <w:rPr>
                <w:rFonts w:ascii="Times New Roman" w:hAnsi="Times New Roman"/>
                <w:i/>
                <w:sz w:val="24"/>
                <w:szCs w:val="24"/>
              </w:rPr>
              <w:t xml:space="preserve"> </w:t>
            </w:r>
            <w:proofErr w:type="spellStart"/>
            <w:r w:rsidRPr="00F50251">
              <w:rPr>
                <w:rFonts w:ascii="Times New Roman" w:hAnsi="Times New Roman"/>
                <w:i/>
                <w:sz w:val="24"/>
                <w:szCs w:val="24"/>
              </w:rPr>
              <w:t>xã</w:t>
            </w:r>
            <w:proofErr w:type="spellEnd"/>
            <w:r w:rsidRPr="00F50251">
              <w:rPr>
                <w:rFonts w:ascii="Times New Roman" w:hAnsi="Times New Roman"/>
                <w:sz w:val="24"/>
                <w:szCs w:val="24"/>
              </w:rPr>
              <w:t xml:space="preserve">, </w:t>
            </w:r>
            <w:proofErr w:type="spellStart"/>
            <w:r w:rsidRPr="00F50251">
              <w:rPr>
                <w:rFonts w:ascii="Times New Roman" w:hAnsi="Times New Roman"/>
                <w:sz w:val="24"/>
                <w:szCs w:val="24"/>
              </w:rPr>
              <w:t>Nxb</w:t>
            </w:r>
            <w:proofErr w:type="spellEnd"/>
            <w:r w:rsidRPr="00F50251">
              <w:rPr>
                <w:rFonts w:ascii="Times New Roman" w:hAnsi="Times New Roman"/>
                <w:sz w:val="24"/>
                <w:szCs w:val="24"/>
              </w:rPr>
              <w:t xml:space="preserve"> </w:t>
            </w:r>
            <w:proofErr w:type="spellStart"/>
            <w:r w:rsidRPr="00F50251">
              <w:rPr>
                <w:rFonts w:ascii="Times New Roman" w:hAnsi="Times New Roman"/>
                <w:sz w:val="24"/>
                <w:szCs w:val="24"/>
              </w:rPr>
              <w:t>Thời</w:t>
            </w:r>
            <w:proofErr w:type="spellEnd"/>
            <w:r w:rsidRPr="00F50251">
              <w:rPr>
                <w:rFonts w:ascii="Times New Roman" w:hAnsi="Times New Roman"/>
                <w:sz w:val="24"/>
                <w:szCs w:val="24"/>
              </w:rPr>
              <w:t xml:space="preserve"> </w:t>
            </w:r>
            <w:proofErr w:type="spellStart"/>
            <w:r w:rsidRPr="00F50251">
              <w:rPr>
                <w:rFonts w:ascii="Times New Roman" w:hAnsi="Times New Roman"/>
                <w:sz w:val="24"/>
                <w:szCs w:val="24"/>
              </w:rPr>
              <w:t>đại</w:t>
            </w:r>
            <w:proofErr w:type="spellEnd"/>
            <w:r w:rsidRPr="00F50251">
              <w:rPr>
                <w:rFonts w:ascii="Times New Roman" w:hAnsi="Times New Roman"/>
                <w:sz w:val="24"/>
                <w:szCs w:val="24"/>
              </w:rPr>
              <w:t>.</w:t>
            </w:r>
          </w:p>
        </w:tc>
      </w:tr>
      <w:tr w:rsidR="006C7C10" w:rsidRPr="00F42267" w14:paraId="1882AE3A" w14:textId="77777777" w:rsidTr="007F58EE">
        <w:trPr>
          <w:jc w:val="center"/>
        </w:trPr>
        <w:tc>
          <w:tcPr>
            <w:tcW w:w="686" w:type="dxa"/>
            <w:tcBorders>
              <w:top w:val="single" w:sz="4" w:space="0" w:color="auto"/>
              <w:left w:val="single" w:sz="4" w:space="0" w:color="auto"/>
              <w:bottom w:val="single" w:sz="4" w:space="0" w:color="auto"/>
              <w:right w:val="single" w:sz="4" w:space="0" w:color="auto"/>
            </w:tcBorders>
            <w:shd w:val="clear" w:color="auto" w:fill="auto"/>
          </w:tcPr>
          <w:p w14:paraId="5A499AFF" w14:textId="77777777" w:rsidR="006C7C10" w:rsidRPr="006F2D8C" w:rsidRDefault="006C7C10" w:rsidP="006C7C10">
            <w:pPr>
              <w:tabs>
                <w:tab w:val="left" w:pos="360"/>
                <w:tab w:val="left" w:pos="1080"/>
                <w:tab w:val="right" w:pos="7380"/>
              </w:tabs>
              <w:spacing w:after="0" w:line="264" w:lineRule="auto"/>
              <w:jc w:val="center"/>
              <w:rPr>
                <w:rFonts w:ascii="Times New Roman" w:hAnsi="Times New Roman"/>
                <w:sz w:val="24"/>
                <w:szCs w:val="24"/>
              </w:rPr>
            </w:pPr>
            <w:r w:rsidRPr="006F2D8C">
              <w:rPr>
                <w:rFonts w:ascii="Times New Roman" w:hAnsi="Times New Roman"/>
                <w:sz w:val="24"/>
                <w:szCs w:val="24"/>
              </w:rPr>
              <w:t>6</w:t>
            </w:r>
          </w:p>
        </w:tc>
        <w:tc>
          <w:tcPr>
            <w:tcW w:w="1530" w:type="dxa"/>
            <w:tcBorders>
              <w:top w:val="single" w:sz="4" w:space="0" w:color="auto"/>
              <w:left w:val="single" w:sz="4" w:space="0" w:color="auto"/>
              <w:bottom w:val="single" w:sz="4" w:space="0" w:color="auto"/>
              <w:right w:val="single" w:sz="4" w:space="0" w:color="auto"/>
            </w:tcBorders>
          </w:tcPr>
          <w:p w14:paraId="54CC1D26" w14:textId="77777777" w:rsidR="006C7C10" w:rsidRPr="006D473B" w:rsidRDefault="006C7C10" w:rsidP="006C7C10">
            <w:pPr>
              <w:spacing w:after="0" w:line="264" w:lineRule="auto"/>
              <w:rPr>
                <w:rFonts w:ascii="Times New Roman" w:hAnsi="Times New Roman"/>
                <w:color w:val="000000"/>
                <w:sz w:val="24"/>
                <w:szCs w:val="24"/>
              </w:rPr>
            </w:pPr>
            <w:r w:rsidRPr="006D473B">
              <w:rPr>
                <w:rFonts w:ascii="Times New Roman" w:hAnsi="Times New Roman"/>
                <w:sz w:val="24"/>
                <w:szCs w:val="24"/>
              </w:rPr>
              <w:t>ORS 6005</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358725F4" w14:textId="77777777" w:rsidR="006C7C10" w:rsidRPr="006D473B" w:rsidRDefault="006C7C10" w:rsidP="006C7C10">
            <w:pPr>
              <w:pStyle w:val="CharCharCharChar"/>
              <w:spacing w:after="0" w:line="264" w:lineRule="auto"/>
              <w:rPr>
                <w:rFonts w:ascii="Times New Roman" w:hAnsi="Times New Roman" w:cs="Times New Roman"/>
                <w:color w:val="000000"/>
                <w:sz w:val="24"/>
                <w:szCs w:val="24"/>
              </w:rPr>
            </w:pPr>
            <w:proofErr w:type="spellStart"/>
            <w:r w:rsidRPr="006D473B">
              <w:rPr>
                <w:rFonts w:ascii="Times New Roman" w:hAnsi="Times New Roman" w:cs="Times New Roman"/>
                <w:sz w:val="24"/>
                <w:szCs w:val="24"/>
              </w:rPr>
              <w:t>Văn</w:t>
            </w:r>
            <w:proofErr w:type="spellEnd"/>
            <w:r w:rsidRPr="006D473B">
              <w:rPr>
                <w:rFonts w:ascii="Times New Roman" w:hAnsi="Times New Roman" w:cs="Times New Roman"/>
                <w:sz w:val="24"/>
                <w:szCs w:val="24"/>
              </w:rPr>
              <w:t xml:space="preserve"> </w:t>
            </w:r>
            <w:proofErr w:type="spellStart"/>
            <w:r w:rsidRPr="006D473B">
              <w:rPr>
                <w:rFonts w:ascii="Times New Roman" w:hAnsi="Times New Roman" w:cs="Times New Roman"/>
                <w:sz w:val="24"/>
                <w:szCs w:val="24"/>
              </w:rPr>
              <w:t>hoá</w:t>
            </w:r>
            <w:proofErr w:type="spellEnd"/>
            <w:r w:rsidRPr="006D473B">
              <w:rPr>
                <w:rFonts w:ascii="Times New Roman" w:hAnsi="Times New Roman" w:cs="Times New Roman"/>
                <w:sz w:val="24"/>
                <w:szCs w:val="24"/>
              </w:rPr>
              <w:t xml:space="preserve"> - </w:t>
            </w:r>
            <w:proofErr w:type="spellStart"/>
            <w:r w:rsidRPr="006D473B">
              <w:rPr>
                <w:rFonts w:ascii="Times New Roman" w:hAnsi="Times New Roman" w:cs="Times New Roman"/>
                <w:sz w:val="24"/>
                <w:szCs w:val="24"/>
              </w:rPr>
              <w:t>tín</w:t>
            </w:r>
            <w:proofErr w:type="spellEnd"/>
            <w:r w:rsidRPr="006D473B">
              <w:rPr>
                <w:rFonts w:ascii="Times New Roman" w:hAnsi="Times New Roman" w:cs="Times New Roman"/>
                <w:sz w:val="24"/>
                <w:szCs w:val="24"/>
              </w:rPr>
              <w:t xml:space="preserve"> </w:t>
            </w:r>
            <w:proofErr w:type="spellStart"/>
            <w:r w:rsidRPr="006D473B">
              <w:rPr>
                <w:rFonts w:ascii="Times New Roman" w:hAnsi="Times New Roman" w:cs="Times New Roman"/>
                <w:sz w:val="24"/>
                <w:szCs w:val="24"/>
              </w:rPr>
              <w:t>ngưỡng</w:t>
            </w:r>
            <w:proofErr w:type="spellEnd"/>
            <w:r w:rsidRPr="006D473B">
              <w:rPr>
                <w:rFonts w:ascii="Times New Roman" w:hAnsi="Times New Roman" w:cs="Times New Roman"/>
                <w:sz w:val="24"/>
                <w:szCs w:val="24"/>
              </w:rPr>
              <w:t xml:space="preserve"> </w:t>
            </w:r>
            <w:proofErr w:type="spellStart"/>
            <w:r w:rsidRPr="006D473B">
              <w:rPr>
                <w:rFonts w:ascii="Times New Roman" w:hAnsi="Times New Roman" w:cs="Times New Roman"/>
                <w:sz w:val="24"/>
                <w:szCs w:val="24"/>
              </w:rPr>
              <w:t>dân</w:t>
            </w:r>
            <w:proofErr w:type="spellEnd"/>
            <w:r w:rsidRPr="006D473B">
              <w:rPr>
                <w:rFonts w:ascii="Times New Roman" w:hAnsi="Times New Roman" w:cs="Times New Roman"/>
                <w:sz w:val="24"/>
                <w:szCs w:val="24"/>
              </w:rPr>
              <w:t xml:space="preserve"> </w:t>
            </w:r>
            <w:proofErr w:type="spellStart"/>
            <w:r w:rsidRPr="006D473B">
              <w:rPr>
                <w:rFonts w:ascii="Times New Roman" w:hAnsi="Times New Roman" w:cs="Times New Roman"/>
                <w:sz w:val="24"/>
                <w:szCs w:val="24"/>
              </w:rPr>
              <w:lastRenderedPageBreak/>
              <w:t>gian</w:t>
            </w:r>
            <w:proofErr w:type="spellEnd"/>
            <w:r w:rsidRPr="006D473B">
              <w:rPr>
                <w:rFonts w:ascii="Times New Roman" w:hAnsi="Times New Roman" w:cs="Times New Roman"/>
                <w:sz w:val="24"/>
                <w:szCs w:val="24"/>
              </w:rPr>
              <w:t xml:space="preserve"> </w:t>
            </w:r>
            <w:proofErr w:type="spellStart"/>
            <w:r w:rsidRPr="006D473B">
              <w:rPr>
                <w:rFonts w:ascii="Times New Roman" w:hAnsi="Times New Roman" w:cs="Times New Roman"/>
                <w:sz w:val="24"/>
                <w:szCs w:val="24"/>
              </w:rPr>
              <w:t>phương</w:t>
            </w:r>
            <w:proofErr w:type="spellEnd"/>
            <w:r w:rsidRPr="006D473B">
              <w:rPr>
                <w:rFonts w:ascii="Times New Roman" w:hAnsi="Times New Roman" w:cs="Times New Roman"/>
                <w:sz w:val="24"/>
                <w:szCs w:val="24"/>
              </w:rPr>
              <w:t xml:space="preserve"> </w:t>
            </w:r>
            <w:proofErr w:type="spellStart"/>
            <w:r w:rsidRPr="006D473B">
              <w:rPr>
                <w:rFonts w:ascii="Times New Roman" w:hAnsi="Times New Roman" w:cs="Times New Roman"/>
                <w:sz w:val="24"/>
                <w:szCs w:val="24"/>
              </w:rPr>
              <w:t>Đông</w:t>
            </w:r>
            <w:proofErr w:type="spellEnd"/>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CC7D1BE" w14:textId="77777777" w:rsidR="006C7C10" w:rsidRPr="006D473B" w:rsidRDefault="006C7C10" w:rsidP="006D473B">
            <w:pPr>
              <w:spacing w:after="0" w:line="264" w:lineRule="auto"/>
              <w:jc w:val="center"/>
              <w:rPr>
                <w:rFonts w:ascii="Times New Roman" w:hAnsi="Times New Roman"/>
                <w:sz w:val="24"/>
                <w:szCs w:val="24"/>
              </w:rPr>
            </w:pPr>
            <w:r w:rsidRPr="006D473B">
              <w:rPr>
                <w:rFonts w:ascii="Times New Roman" w:hAnsi="Times New Roman"/>
                <w:sz w:val="24"/>
                <w:szCs w:val="24"/>
              </w:rPr>
              <w:lastRenderedPageBreak/>
              <w:t>2</w:t>
            </w:r>
          </w:p>
        </w:tc>
        <w:tc>
          <w:tcPr>
            <w:tcW w:w="8730" w:type="dxa"/>
            <w:tcBorders>
              <w:top w:val="single" w:sz="4" w:space="0" w:color="auto"/>
              <w:left w:val="single" w:sz="4" w:space="0" w:color="auto"/>
              <w:bottom w:val="single" w:sz="4" w:space="0" w:color="auto"/>
              <w:right w:val="single" w:sz="4" w:space="0" w:color="auto"/>
            </w:tcBorders>
            <w:shd w:val="clear" w:color="auto" w:fill="auto"/>
            <w:vAlign w:val="center"/>
          </w:tcPr>
          <w:p w14:paraId="38C6202B" w14:textId="77777777" w:rsidR="006C7C10" w:rsidRPr="00753C23" w:rsidRDefault="00753C23" w:rsidP="00647083">
            <w:pPr>
              <w:tabs>
                <w:tab w:val="right" w:pos="-2160"/>
                <w:tab w:val="left" w:pos="259"/>
                <w:tab w:val="left" w:pos="360"/>
              </w:tabs>
              <w:spacing w:after="0" w:line="264" w:lineRule="auto"/>
              <w:rPr>
                <w:rFonts w:ascii="Times New Roman" w:hAnsi="Times New Roman"/>
                <w:sz w:val="24"/>
                <w:szCs w:val="24"/>
              </w:rPr>
            </w:pPr>
            <w:r>
              <w:rPr>
                <w:rFonts w:ascii="Times New Roman" w:hAnsi="Times New Roman"/>
                <w:sz w:val="24"/>
                <w:szCs w:val="24"/>
              </w:rPr>
              <w:t>1</w:t>
            </w:r>
            <w:r w:rsidR="006C7C10" w:rsidRPr="00753C23">
              <w:rPr>
                <w:rFonts w:ascii="Times New Roman" w:hAnsi="Times New Roman"/>
                <w:sz w:val="24"/>
                <w:szCs w:val="24"/>
              </w:rPr>
              <w:t xml:space="preserve">. </w:t>
            </w:r>
            <w:proofErr w:type="spellStart"/>
            <w:r w:rsidR="006C7C10" w:rsidRPr="00753C23">
              <w:rPr>
                <w:rFonts w:ascii="Times New Roman" w:hAnsi="Times New Roman"/>
                <w:sz w:val="24"/>
                <w:szCs w:val="24"/>
              </w:rPr>
              <w:t>Tài</w:t>
            </w:r>
            <w:proofErr w:type="spellEnd"/>
            <w:r w:rsidR="006C7C10" w:rsidRPr="00753C23">
              <w:rPr>
                <w:rFonts w:ascii="Times New Roman" w:hAnsi="Times New Roman"/>
                <w:sz w:val="24"/>
                <w:szCs w:val="24"/>
              </w:rPr>
              <w:t xml:space="preserve"> </w:t>
            </w:r>
            <w:proofErr w:type="spellStart"/>
            <w:r w:rsidR="006C7C10" w:rsidRPr="00753C23">
              <w:rPr>
                <w:rFonts w:ascii="Times New Roman" w:hAnsi="Times New Roman"/>
                <w:sz w:val="24"/>
                <w:szCs w:val="24"/>
              </w:rPr>
              <w:t>liệu</w:t>
            </w:r>
            <w:proofErr w:type="spellEnd"/>
            <w:r w:rsidR="006C7C10" w:rsidRPr="00753C23">
              <w:rPr>
                <w:rFonts w:ascii="Times New Roman" w:hAnsi="Times New Roman"/>
                <w:sz w:val="24"/>
                <w:szCs w:val="24"/>
              </w:rPr>
              <w:t xml:space="preserve"> </w:t>
            </w:r>
            <w:proofErr w:type="spellStart"/>
            <w:r w:rsidR="006C7C10" w:rsidRPr="00753C23">
              <w:rPr>
                <w:rFonts w:ascii="Times New Roman" w:hAnsi="Times New Roman"/>
                <w:sz w:val="24"/>
                <w:szCs w:val="24"/>
              </w:rPr>
              <w:t>bắt</w:t>
            </w:r>
            <w:proofErr w:type="spellEnd"/>
            <w:r w:rsidR="006C7C10" w:rsidRPr="00753C23">
              <w:rPr>
                <w:rFonts w:ascii="Times New Roman" w:hAnsi="Times New Roman"/>
                <w:sz w:val="24"/>
                <w:szCs w:val="24"/>
              </w:rPr>
              <w:t xml:space="preserve"> </w:t>
            </w:r>
            <w:proofErr w:type="spellStart"/>
            <w:r w:rsidR="006C7C10" w:rsidRPr="00753C23">
              <w:rPr>
                <w:rFonts w:ascii="Times New Roman" w:hAnsi="Times New Roman"/>
                <w:sz w:val="24"/>
                <w:szCs w:val="24"/>
              </w:rPr>
              <w:t>buộc</w:t>
            </w:r>
            <w:proofErr w:type="spellEnd"/>
          </w:p>
          <w:p w14:paraId="23CCE9AA" w14:textId="77777777" w:rsidR="00705A31" w:rsidRPr="00647083" w:rsidRDefault="00705A31" w:rsidP="005D71C8">
            <w:pPr>
              <w:numPr>
                <w:ilvl w:val="0"/>
                <w:numId w:val="31"/>
              </w:numPr>
              <w:tabs>
                <w:tab w:val="left" w:pos="0"/>
                <w:tab w:val="left" w:pos="259"/>
              </w:tabs>
              <w:spacing w:after="0" w:line="264" w:lineRule="auto"/>
              <w:ind w:left="0" w:firstLine="118"/>
              <w:contextualSpacing/>
              <w:jc w:val="both"/>
              <w:rPr>
                <w:rFonts w:ascii="Times New Roman" w:hAnsi="Times New Roman"/>
                <w:color w:val="000000"/>
                <w:sz w:val="24"/>
                <w:szCs w:val="24"/>
                <w:lang w:val="es-ES"/>
              </w:rPr>
            </w:pPr>
            <w:proofErr w:type="spellStart"/>
            <w:r w:rsidRPr="00647083">
              <w:rPr>
                <w:rFonts w:ascii="Times New Roman" w:hAnsi="Times New Roman"/>
                <w:color w:val="000000"/>
                <w:sz w:val="24"/>
                <w:szCs w:val="24"/>
                <w:lang w:val="es-ES"/>
              </w:rPr>
              <w:lastRenderedPageBreak/>
              <w:t>Nguyễn</w:t>
            </w:r>
            <w:proofErr w:type="spellEnd"/>
            <w:r w:rsidRPr="00647083">
              <w:rPr>
                <w:rFonts w:ascii="Times New Roman" w:hAnsi="Times New Roman"/>
                <w:color w:val="000000"/>
                <w:sz w:val="24"/>
                <w:szCs w:val="24"/>
                <w:lang w:val="es-ES"/>
              </w:rPr>
              <w:t xml:space="preserve"> </w:t>
            </w:r>
            <w:proofErr w:type="spellStart"/>
            <w:r w:rsidRPr="00647083">
              <w:rPr>
                <w:rFonts w:ascii="Times New Roman" w:hAnsi="Times New Roman"/>
                <w:color w:val="000000"/>
                <w:sz w:val="24"/>
                <w:szCs w:val="24"/>
                <w:lang w:val="es-ES"/>
              </w:rPr>
              <w:t>Duy</w:t>
            </w:r>
            <w:proofErr w:type="spellEnd"/>
            <w:r w:rsidRPr="00647083">
              <w:rPr>
                <w:rFonts w:ascii="Times New Roman" w:hAnsi="Times New Roman"/>
                <w:color w:val="000000"/>
                <w:sz w:val="24"/>
                <w:szCs w:val="24"/>
                <w:lang w:val="es-ES"/>
              </w:rPr>
              <w:t xml:space="preserve"> </w:t>
            </w:r>
            <w:proofErr w:type="spellStart"/>
            <w:r w:rsidRPr="00647083">
              <w:rPr>
                <w:rFonts w:ascii="Times New Roman" w:hAnsi="Times New Roman"/>
                <w:color w:val="000000"/>
                <w:sz w:val="24"/>
                <w:szCs w:val="24"/>
                <w:lang w:val="es-ES"/>
              </w:rPr>
              <w:t>Hinh</w:t>
            </w:r>
            <w:proofErr w:type="spellEnd"/>
            <w:r w:rsidRPr="00647083">
              <w:rPr>
                <w:rFonts w:ascii="Times New Roman" w:hAnsi="Times New Roman"/>
                <w:color w:val="000000"/>
                <w:sz w:val="24"/>
                <w:szCs w:val="24"/>
                <w:lang w:val="es-ES"/>
              </w:rPr>
              <w:t xml:space="preserve"> (1996),</w:t>
            </w:r>
            <w:r w:rsidRPr="00647083">
              <w:rPr>
                <w:rFonts w:ascii="Times New Roman" w:hAnsi="Times New Roman"/>
                <w:i/>
                <w:iCs/>
                <w:color w:val="000000"/>
                <w:sz w:val="24"/>
                <w:szCs w:val="24"/>
                <w:lang w:val="es-ES"/>
              </w:rPr>
              <w:t xml:space="preserve"> </w:t>
            </w:r>
            <w:proofErr w:type="spellStart"/>
            <w:r w:rsidRPr="00647083">
              <w:rPr>
                <w:rFonts w:ascii="Times New Roman" w:hAnsi="Times New Roman"/>
                <w:i/>
                <w:iCs/>
                <w:color w:val="000000"/>
                <w:sz w:val="24"/>
                <w:szCs w:val="24"/>
                <w:lang w:val="es-ES"/>
              </w:rPr>
              <w:t>Tín</w:t>
            </w:r>
            <w:proofErr w:type="spellEnd"/>
            <w:r w:rsidRPr="00647083">
              <w:rPr>
                <w:rFonts w:ascii="Times New Roman" w:hAnsi="Times New Roman"/>
                <w:i/>
                <w:iCs/>
                <w:color w:val="000000"/>
                <w:sz w:val="24"/>
                <w:szCs w:val="24"/>
                <w:lang w:val="es-ES"/>
              </w:rPr>
              <w:t xml:space="preserve"> </w:t>
            </w:r>
            <w:proofErr w:type="spellStart"/>
            <w:r w:rsidRPr="00647083">
              <w:rPr>
                <w:rFonts w:ascii="Times New Roman" w:hAnsi="Times New Roman"/>
                <w:i/>
                <w:iCs/>
                <w:color w:val="000000"/>
                <w:sz w:val="24"/>
                <w:szCs w:val="24"/>
                <w:lang w:val="es-ES"/>
              </w:rPr>
              <w:t>ngưỡng</w:t>
            </w:r>
            <w:proofErr w:type="spellEnd"/>
            <w:r w:rsidRPr="00647083">
              <w:rPr>
                <w:rFonts w:ascii="Times New Roman" w:hAnsi="Times New Roman"/>
                <w:i/>
                <w:iCs/>
                <w:color w:val="000000"/>
                <w:sz w:val="24"/>
                <w:szCs w:val="24"/>
                <w:lang w:val="es-ES"/>
              </w:rPr>
              <w:t xml:space="preserve"> </w:t>
            </w:r>
            <w:proofErr w:type="spellStart"/>
            <w:r w:rsidRPr="00647083">
              <w:rPr>
                <w:rFonts w:ascii="Times New Roman" w:hAnsi="Times New Roman"/>
                <w:i/>
                <w:iCs/>
                <w:color w:val="000000"/>
                <w:sz w:val="24"/>
                <w:szCs w:val="24"/>
                <w:lang w:val="es-ES"/>
              </w:rPr>
              <w:t>thành</w:t>
            </w:r>
            <w:proofErr w:type="spellEnd"/>
            <w:r w:rsidRPr="00647083">
              <w:rPr>
                <w:rFonts w:ascii="Times New Roman" w:hAnsi="Times New Roman"/>
                <w:i/>
                <w:iCs/>
                <w:color w:val="000000"/>
                <w:sz w:val="24"/>
                <w:szCs w:val="24"/>
                <w:lang w:val="es-ES"/>
              </w:rPr>
              <w:t xml:space="preserve"> </w:t>
            </w:r>
            <w:proofErr w:type="spellStart"/>
            <w:r w:rsidRPr="00647083">
              <w:rPr>
                <w:rFonts w:ascii="Times New Roman" w:hAnsi="Times New Roman"/>
                <w:i/>
                <w:iCs/>
                <w:color w:val="000000"/>
                <w:sz w:val="24"/>
                <w:szCs w:val="24"/>
                <w:lang w:val="es-ES"/>
              </w:rPr>
              <w:t>hoàng</w:t>
            </w:r>
            <w:proofErr w:type="spellEnd"/>
            <w:r w:rsidRPr="00647083">
              <w:rPr>
                <w:rFonts w:ascii="Times New Roman" w:hAnsi="Times New Roman"/>
                <w:i/>
                <w:iCs/>
                <w:color w:val="000000"/>
                <w:sz w:val="24"/>
                <w:szCs w:val="24"/>
                <w:lang w:val="es-ES"/>
              </w:rPr>
              <w:t xml:space="preserve"> </w:t>
            </w:r>
            <w:proofErr w:type="spellStart"/>
            <w:r w:rsidRPr="00647083">
              <w:rPr>
                <w:rFonts w:ascii="Times New Roman" w:hAnsi="Times New Roman"/>
                <w:i/>
                <w:iCs/>
                <w:color w:val="000000"/>
                <w:sz w:val="24"/>
                <w:szCs w:val="24"/>
                <w:lang w:val="es-ES"/>
              </w:rPr>
              <w:t>Việt</w:t>
            </w:r>
            <w:proofErr w:type="spellEnd"/>
            <w:r w:rsidRPr="00647083">
              <w:rPr>
                <w:rFonts w:ascii="Times New Roman" w:hAnsi="Times New Roman"/>
                <w:i/>
                <w:iCs/>
                <w:color w:val="000000"/>
                <w:sz w:val="24"/>
                <w:szCs w:val="24"/>
                <w:lang w:val="es-ES"/>
              </w:rPr>
              <w:t xml:space="preserve"> </w:t>
            </w:r>
            <w:proofErr w:type="spellStart"/>
            <w:r w:rsidRPr="00647083">
              <w:rPr>
                <w:rFonts w:ascii="Times New Roman" w:hAnsi="Times New Roman"/>
                <w:i/>
                <w:iCs/>
                <w:color w:val="000000"/>
                <w:sz w:val="24"/>
                <w:szCs w:val="24"/>
                <w:lang w:val="es-ES"/>
              </w:rPr>
              <w:t>Nam</w:t>
            </w:r>
            <w:proofErr w:type="spellEnd"/>
            <w:r w:rsidRPr="00647083">
              <w:rPr>
                <w:rFonts w:ascii="Times New Roman" w:hAnsi="Times New Roman"/>
                <w:i/>
                <w:iCs/>
                <w:color w:val="000000"/>
                <w:sz w:val="24"/>
                <w:szCs w:val="24"/>
                <w:lang w:val="es-ES"/>
              </w:rPr>
              <w:t>,</w:t>
            </w:r>
            <w:r w:rsidRPr="00647083">
              <w:rPr>
                <w:rFonts w:ascii="Times New Roman" w:hAnsi="Times New Roman"/>
                <w:color w:val="000000"/>
                <w:sz w:val="24"/>
                <w:szCs w:val="24"/>
                <w:lang w:val="es-ES"/>
              </w:rPr>
              <w:t xml:space="preserve"> </w:t>
            </w:r>
            <w:proofErr w:type="spellStart"/>
            <w:r w:rsidRPr="00647083">
              <w:rPr>
                <w:rFonts w:ascii="Times New Roman" w:hAnsi="Times New Roman"/>
                <w:color w:val="000000"/>
                <w:sz w:val="24"/>
                <w:szCs w:val="24"/>
                <w:lang w:val="es-ES"/>
              </w:rPr>
              <w:t>Nxb</w:t>
            </w:r>
            <w:proofErr w:type="spellEnd"/>
            <w:r w:rsidRPr="00647083">
              <w:rPr>
                <w:rFonts w:ascii="Times New Roman" w:hAnsi="Times New Roman"/>
                <w:color w:val="000000"/>
                <w:sz w:val="24"/>
                <w:szCs w:val="24"/>
                <w:lang w:val="es-ES"/>
              </w:rPr>
              <w:t xml:space="preserve"> </w:t>
            </w:r>
            <w:proofErr w:type="spellStart"/>
            <w:r w:rsidRPr="00647083">
              <w:rPr>
                <w:rFonts w:ascii="Times New Roman" w:hAnsi="Times New Roman"/>
                <w:color w:val="000000"/>
                <w:sz w:val="24"/>
                <w:szCs w:val="24"/>
                <w:lang w:val="es-ES"/>
              </w:rPr>
              <w:t>Khoa</w:t>
            </w:r>
            <w:proofErr w:type="spellEnd"/>
            <w:r w:rsidRPr="00647083">
              <w:rPr>
                <w:rFonts w:ascii="Times New Roman" w:hAnsi="Times New Roman"/>
                <w:color w:val="000000"/>
                <w:sz w:val="24"/>
                <w:szCs w:val="24"/>
                <w:lang w:val="es-ES"/>
              </w:rPr>
              <w:t xml:space="preserve"> </w:t>
            </w:r>
            <w:proofErr w:type="spellStart"/>
            <w:r w:rsidRPr="00647083">
              <w:rPr>
                <w:rFonts w:ascii="Times New Roman" w:hAnsi="Times New Roman"/>
                <w:color w:val="000000"/>
                <w:sz w:val="24"/>
                <w:szCs w:val="24"/>
                <w:lang w:val="es-ES"/>
              </w:rPr>
              <w:t>học</w:t>
            </w:r>
            <w:proofErr w:type="spellEnd"/>
            <w:r w:rsidRPr="00647083">
              <w:rPr>
                <w:rFonts w:ascii="Times New Roman" w:hAnsi="Times New Roman"/>
                <w:color w:val="000000"/>
                <w:sz w:val="24"/>
                <w:szCs w:val="24"/>
                <w:lang w:val="es-ES"/>
              </w:rPr>
              <w:t xml:space="preserve"> </w:t>
            </w:r>
            <w:proofErr w:type="spellStart"/>
            <w:r w:rsidRPr="00647083">
              <w:rPr>
                <w:rFonts w:ascii="Times New Roman" w:hAnsi="Times New Roman"/>
                <w:color w:val="000000"/>
                <w:sz w:val="24"/>
                <w:szCs w:val="24"/>
                <w:lang w:val="es-ES"/>
              </w:rPr>
              <w:t>xã</w:t>
            </w:r>
            <w:proofErr w:type="spellEnd"/>
            <w:r w:rsidRPr="00647083">
              <w:rPr>
                <w:rFonts w:ascii="Times New Roman" w:hAnsi="Times New Roman"/>
                <w:color w:val="000000"/>
                <w:sz w:val="24"/>
                <w:szCs w:val="24"/>
                <w:lang w:val="es-ES"/>
              </w:rPr>
              <w:t xml:space="preserve"> </w:t>
            </w:r>
            <w:proofErr w:type="spellStart"/>
            <w:r w:rsidRPr="00647083">
              <w:rPr>
                <w:rFonts w:ascii="Times New Roman" w:hAnsi="Times New Roman"/>
                <w:color w:val="000000"/>
                <w:sz w:val="24"/>
                <w:szCs w:val="24"/>
                <w:lang w:val="es-ES"/>
              </w:rPr>
              <w:t>hội</w:t>
            </w:r>
            <w:proofErr w:type="spellEnd"/>
            <w:r w:rsidRPr="00647083">
              <w:rPr>
                <w:rFonts w:ascii="Times New Roman" w:hAnsi="Times New Roman"/>
                <w:color w:val="000000"/>
                <w:sz w:val="24"/>
                <w:szCs w:val="24"/>
                <w:lang w:val="es-ES"/>
              </w:rPr>
              <w:t>.</w:t>
            </w:r>
          </w:p>
          <w:p w14:paraId="072CE2A6" w14:textId="77777777" w:rsidR="00705A31" w:rsidRPr="00647083" w:rsidRDefault="00705A31" w:rsidP="005D71C8">
            <w:pPr>
              <w:numPr>
                <w:ilvl w:val="0"/>
                <w:numId w:val="31"/>
              </w:numPr>
              <w:tabs>
                <w:tab w:val="left" w:pos="0"/>
                <w:tab w:val="left" w:pos="259"/>
              </w:tabs>
              <w:spacing w:after="0" w:line="264" w:lineRule="auto"/>
              <w:ind w:left="0" w:firstLine="118"/>
              <w:contextualSpacing/>
              <w:jc w:val="both"/>
              <w:rPr>
                <w:rFonts w:ascii="Times New Roman" w:hAnsi="Times New Roman"/>
                <w:color w:val="000000"/>
                <w:sz w:val="24"/>
                <w:szCs w:val="24"/>
                <w:lang w:val="es-ES"/>
              </w:rPr>
            </w:pPr>
            <w:proofErr w:type="spellStart"/>
            <w:r w:rsidRPr="00647083">
              <w:rPr>
                <w:rFonts w:ascii="Times New Roman" w:hAnsi="Times New Roman"/>
                <w:color w:val="000000"/>
                <w:sz w:val="24"/>
                <w:szCs w:val="24"/>
                <w:lang w:val="es-ES"/>
              </w:rPr>
              <w:t>Đỗ</w:t>
            </w:r>
            <w:proofErr w:type="spellEnd"/>
            <w:r w:rsidRPr="00647083">
              <w:rPr>
                <w:rFonts w:ascii="Times New Roman" w:hAnsi="Times New Roman"/>
                <w:color w:val="000000"/>
                <w:sz w:val="24"/>
                <w:szCs w:val="24"/>
                <w:lang w:val="es-ES"/>
              </w:rPr>
              <w:t xml:space="preserve"> Minh </w:t>
            </w:r>
            <w:proofErr w:type="spellStart"/>
            <w:r w:rsidRPr="00647083">
              <w:rPr>
                <w:rFonts w:ascii="Times New Roman" w:hAnsi="Times New Roman"/>
                <w:color w:val="000000"/>
                <w:sz w:val="24"/>
                <w:szCs w:val="24"/>
                <w:lang w:val="es-ES"/>
              </w:rPr>
              <w:t>Hợp</w:t>
            </w:r>
            <w:proofErr w:type="spellEnd"/>
            <w:r w:rsidRPr="00647083">
              <w:rPr>
                <w:rFonts w:ascii="Times New Roman" w:hAnsi="Times New Roman"/>
                <w:color w:val="000000"/>
                <w:sz w:val="24"/>
                <w:szCs w:val="24"/>
                <w:lang w:val="es-ES"/>
              </w:rPr>
              <w:t xml:space="preserve"> (2009), </w:t>
            </w:r>
            <w:proofErr w:type="spellStart"/>
            <w:r w:rsidRPr="00647083">
              <w:rPr>
                <w:rFonts w:ascii="Times New Roman" w:hAnsi="Times New Roman"/>
                <w:i/>
                <w:color w:val="000000"/>
                <w:sz w:val="24"/>
                <w:szCs w:val="24"/>
                <w:lang w:val="es-ES"/>
              </w:rPr>
              <w:t>Tôn</w:t>
            </w:r>
            <w:proofErr w:type="spellEnd"/>
            <w:r w:rsidRPr="00647083">
              <w:rPr>
                <w:rFonts w:ascii="Times New Roman" w:hAnsi="Times New Roman"/>
                <w:i/>
                <w:color w:val="000000"/>
                <w:sz w:val="24"/>
                <w:szCs w:val="24"/>
                <w:lang w:val="es-ES"/>
              </w:rPr>
              <w:t xml:space="preserve"> </w:t>
            </w:r>
            <w:proofErr w:type="spellStart"/>
            <w:r w:rsidRPr="00647083">
              <w:rPr>
                <w:rFonts w:ascii="Times New Roman" w:hAnsi="Times New Roman"/>
                <w:i/>
                <w:color w:val="000000"/>
                <w:sz w:val="24"/>
                <w:szCs w:val="24"/>
                <w:lang w:val="es-ES"/>
              </w:rPr>
              <w:t>giáo</w:t>
            </w:r>
            <w:proofErr w:type="spellEnd"/>
            <w:r w:rsidRPr="00647083">
              <w:rPr>
                <w:rFonts w:ascii="Times New Roman" w:hAnsi="Times New Roman"/>
                <w:i/>
                <w:color w:val="000000"/>
                <w:sz w:val="24"/>
                <w:szCs w:val="24"/>
                <w:lang w:val="es-ES"/>
              </w:rPr>
              <w:t xml:space="preserve"> </w:t>
            </w:r>
            <w:proofErr w:type="spellStart"/>
            <w:r w:rsidRPr="00647083">
              <w:rPr>
                <w:rFonts w:ascii="Times New Roman" w:hAnsi="Times New Roman"/>
                <w:i/>
                <w:color w:val="000000"/>
                <w:sz w:val="24"/>
                <w:szCs w:val="24"/>
                <w:lang w:val="es-ES"/>
              </w:rPr>
              <w:t>học</w:t>
            </w:r>
            <w:proofErr w:type="spellEnd"/>
            <w:r w:rsidRPr="00647083">
              <w:rPr>
                <w:rFonts w:ascii="Times New Roman" w:hAnsi="Times New Roman"/>
                <w:i/>
                <w:color w:val="000000"/>
                <w:sz w:val="24"/>
                <w:szCs w:val="24"/>
                <w:lang w:val="es-ES"/>
              </w:rPr>
              <w:t xml:space="preserve"> </w:t>
            </w:r>
            <w:proofErr w:type="spellStart"/>
            <w:r w:rsidRPr="00647083">
              <w:rPr>
                <w:rFonts w:ascii="Times New Roman" w:hAnsi="Times New Roman"/>
                <w:i/>
                <w:color w:val="000000"/>
                <w:sz w:val="24"/>
                <w:szCs w:val="24"/>
                <w:lang w:val="es-ES"/>
              </w:rPr>
              <w:t>nhập</w:t>
            </w:r>
            <w:proofErr w:type="spellEnd"/>
            <w:r w:rsidRPr="00647083">
              <w:rPr>
                <w:rFonts w:ascii="Times New Roman" w:hAnsi="Times New Roman"/>
                <w:i/>
                <w:color w:val="000000"/>
                <w:sz w:val="24"/>
                <w:szCs w:val="24"/>
                <w:lang w:val="es-ES"/>
              </w:rPr>
              <w:t xml:space="preserve"> </w:t>
            </w:r>
            <w:proofErr w:type="spellStart"/>
            <w:r w:rsidRPr="00647083">
              <w:rPr>
                <w:rFonts w:ascii="Times New Roman" w:hAnsi="Times New Roman"/>
                <w:i/>
                <w:color w:val="000000"/>
                <w:sz w:val="24"/>
                <w:szCs w:val="24"/>
                <w:lang w:val="es-ES"/>
              </w:rPr>
              <w:t>môn</w:t>
            </w:r>
            <w:proofErr w:type="spellEnd"/>
            <w:r w:rsidRPr="00647083">
              <w:rPr>
                <w:rFonts w:ascii="Times New Roman" w:hAnsi="Times New Roman"/>
                <w:color w:val="000000"/>
                <w:sz w:val="24"/>
                <w:szCs w:val="24"/>
                <w:lang w:val="es-ES"/>
              </w:rPr>
              <w:t xml:space="preserve">. </w:t>
            </w:r>
            <w:proofErr w:type="spellStart"/>
            <w:r w:rsidRPr="00647083">
              <w:rPr>
                <w:rFonts w:ascii="Times New Roman" w:hAnsi="Times New Roman"/>
                <w:color w:val="000000"/>
                <w:sz w:val="24"/>
                <w:szCs w:val="24"/>
                <w:lang w:val="es-ES"/>
              </w:rPr>
              <w:t>Nxb</w:t>
            </w:r>
            <w:proofErr w:type="spellEnd"/>
            <w:r w:rsidRPr="00647083">
              <w:rPr>
                <w:rFonts w:ascii="Times New Roman" w:hAnsi="Times New Roman"/>
                <w:color w:val="000000"/>
                <w:sz w:val="24"/>
                <w:szCs w:val="24"/>
                <w:lang w:val="es-ES"/>
              </w:rPr>
              <w:t xml:space="preserve"> </w:t>
            </w:r>
            <w:proofErr w:type="spellStart"/>
            <w:r w:rsidRPr="00647083">
              <w:rPr>
                <w:rFonts w:ascii="Times New Roman" w:hAnsi="Times New Roman"/>
                <w:color w:val="000000"/>
                <w:sz w:val="24"/>
                <w:szCs w:val="24"/>
                <w:lang w:val="es-ES"/>
              </w:rPr>
              <w:t>Tôn</w:t>
            </w:r>
            <w:proofErr w:type="spellEnd"/>
            <w:r w:rsidRPr="00647083">
              <w:rPr>
                <w:rFonts w:ascii="Times New Roman" w:hAnsi="Times New Roman"/>
                <w:color w:val="000000"/>
                <w:sz w:val="24"/>
                <w:szCs w:val="24"/>
                <w:lang w:val="es-ES"/>
              </w:rPr>
              <w:t xml:space="preserve"> </w:t>
            </w:r>
            <w:proofErr w:type="spellStart"/>
            <w:r w:rsidRPr="00647083">
              <w:rPr>
                <w:rFonts w:ascii="Times New Roman" w:hAnsi="Times New Roman"/>
                <w:color w:val="000000"/>
                <w:sz w:val="24"/>
                <w:szCs w:val="24"/>
                <w:lang w:val="es-ES"/>
              </w:rPr>
              <w:t>giáo</w:t>
            </w:r>
            <w:proofErr w:type="spellEnd"/>
            <w:r w:rsidRPr="00647083">
              <w:rPr>
                <w:rFonts w:ascii="Times New Roman" w:hAnsi="Times New Roman"/>
                <w:color w:val="000000"/>
                <w:sz w:val="24"/>
                <w:szCs w:val="24"/>
                <w:lang w:val="es-ES"/>
              </w:rPr>
              <w:t>.</w:t>
            </w:r>
          </w:p>
          <w:p w14:paraId="5FFF9D25" w14:textId="77777777" w:rsidR="00705A31" w:rsidRPr="00647083" w:rsidRDefault="00705A31" w:rsidP="005D71C8">
            <w:pPr>
              <w:numPr>
                <w:ilvl w:val="0"/>
                <w:numId w:val="31"/>
              </w:numPr>
              <w:tabs>
                <w:tab w:val="left" w:pos="0"/>
                <w:tab w:val="left" w:pos="259"/>
              </w:tabs>
              <w:spacing w:after="0" w:line="264" w:lineRule="auto"/>
              <w:ind w:left="0" w:firstLine="118"/>
              <w:contextualSpacing/>
              <w:jc w:val="both"/>
              <w:rPr>
                <w:rFonts w:ascii="Times New Roman" w:hAnsi="Times New Roman"/>
                <w:color w:val="000000"/>
                <w:sz w:val="24"/>
                <w:szCs w:val="24"/>
                <w:lang w:val="es-ES"/>
              </w:rPr>
            </w:pPr>
            <w:proofErr w:type="spellStart"/>
            <w:r w:rsidRPr="00647083">
              <w:rPr>
                <w:rFonts w:ascii="Times New Roman" w:hAnsi="Times New Roman"/>
                <w:color w:val="000000"/>
                <w:sz w:val="24"/>
                <w:szCs w:val="24"/>
                <w:lang w:val="es-ES"/>
              </w:rPr>
              <w:t>Lê</w:t>
            </w:r>
            <w:proofErr w:type="spellEnd"/>
            <w:r w:rsidRPr="00647083">
              <w:rPr>
                <w:rFonts w:ascii="Times New Roman" w:hAnsi="Times New Roman"/>
                <w:color w:val="000000"/>
                <w:sz w:val="24"/>
                <w:szCs w:val="24"/>
                <w:lang w:val="es-ES"/>
              </w:rPr>
              <w:t xml:space="preserve"> </w:t>
            </w:r>
            <w:proofErr w:type="spellStart"/>
            <w:r w:rsidRPr="00647083">
              <w:rPr>
                <w:rFonts w:ascii="Times New Roman" w:hAnsi="Times New Roman"/>
                <w:color w:val="000000"/>
                <w:sz w:val="24"/>
                <w:szCs w:val="24"/>
                <w:lang w:val="es-ES"/>
              </w:rPr>
              <w:t>Hồng</w:t>
            </w:r>
            <w:proofErr w:type="spellEnd"/>
            <w:r w:rsidRPr="00647083">
              <w:rPr>
                <w:rFonts w:ascii="Times New Roman" w:hAnsi="Times New Roman"/>
                <w:color w:val="000000"/>
                <w:sz w:val="24"/>
                <w:szCs w:val="24"/>
                <w:lang w:val="es-ES"/>
              </w:rPr>
              <w:t xml:space="preserve"> </w:t>
            </w:r>
            <w:proofErr w:type="spellStart"/>
            <w:r w:rsidRPr="00647083">
              <w:rPr>
                <w:rFonts w:ascii="Times New Roman" w:hAnsi="Times New Roman"/>
                <w:color w:val="000000"/>
                <w:sz w:val="24"/>
                <w:szCs w:val="24"/>
                <w:lang w:val="es-ES"/>
              </w:rPr>
              <w:t>Lý</w:t>
            </w:r>
            <w:proofErr w:type="spellEnd"/>
            <w:r w:rsidRPr="00647083">
              <w:rPr>
                <w:rFonts w:ascii="Times New Roman" w:hAnsi="Times New Roman"/>
                <w:color w:val="000000"/>
                <w:sz w:val="24"/>
                <w:szCs w:val="24"/>
                <w:lang w:val="es-ES"/>
              </w:rPr>
              <w:t xml:space="preserve"> (</w:t>
            </w:r>
            <w:proofErr w:type="spellStart"/>
            <w:r w:rsidRPr="00647083">
              <w:rPr>
                <w:rFonts w:ascii="Times New Roman" w:hAnsi="Times New Roman"/>
                <w:color w:val="000000"/>
                <w:sz w:val="24"/>
                <w:szCs w:val="24"/>
                <w:lang w:val="es-ES"/>
              </w:rPr>
              <w:t>chủ</w:t>
            </w:r>
            <w:proofErr w:type="spellEnd"/>
            <w:r w:rsidRPr="00647083">
              <w:rPr>
                <w:rFonts w:ascii="Times New Roman" w:hAnsi="Times New Roman"/>
                <w:color w:val="000000"/>
                <w:sz w:val="24"/>
                <w:szCs w:val="24"/>
                <w:lang w:val="es-ES"/>
              </w:rPr>
              <w:t xml:space="preserve"> </w:t>
            </w:r>
            <w:proofErr w:type="spellStart"/>
            <w:r w:rsidRPr="00647083">
              <w:rPr>
                <w:rFonts w:ascii="Times New Roman" w:hAnsi="Times New Roman"/>
                <w:color w:val="000000"/>
                <w:sz w:val="24"/>
                <w:szCs w:val="24"/>
                <w:lang w:val="es-ES"/>
              </w:rPr>
              <w:t>biên</w:t>
            </w:r>
            <w:proofErr w:type="spellEnd"/>
            <w:r w:rsidRPr="00647083">
              <w:rPr>
                <w:rFonts w:ascii="Times New Roman" w:hAnsi="Times New Roman"/>
                <w:color w:val="000000"/>
                <w:sz w:val="24"/>
                <w:szCs w:val="24"/>
                <w:lang w:val="es-ES"/>
              </w:rPr>
              <w:t xml:space="preserve">) (2000), </w:t>
            </w:r>
            <w:proofErr w:type="spellStart"/>
            <w:r w:rsidRPr="00647083">
              <w:rPr>
                <w:rFonts w:ascii="Times New Roman" w:hAnsi="Times New Roman"/>
                <w:i/>
                <w:color w:val="000000"/>
                <w:sz w:val="24"/>
                <w:szCs w:val="24"/>
                <w:lang w:val="es-ES"/>
              </w:rPr>
              <w:t>Lễ</w:t>
            </w:r>
            <w:proofErr w:type="spellEnd"/>
            <w:r w:rsidRPr="00647083">
              <w:rPr>
                <w:rFonts w:ascii="Times New Roman" w:hAnsi="Times New Roman"/>
                <w:i/>
                <w:color w:val="000000"/>
                <w:sz w:val="24"/>
                <w:szCs w:val="24"/>
                <w:lang w:val="es-ES"/>
              </w:rPr>
              <w:t xml:space="preserve"> </w:t>
            </w:r>
            <w:proofErr w:type="spellStart"/>
            <w:r w:rsidRPr="00647083">
              <w:rPr>
                <w:rFonts w:ascii="Times New Roman" w:hAnsi="Times New Roman"/>
                <w:i/>
                <w:color w:val="000000"/>
                <w:sz w:val="24"/>
                <w:szCs w:val="24"/>
                <w:lang w:val="es-ES"/>
              </w:rPr>
              <w:t>hội</w:t>
            </w:r>
            <w:proofErr w:type="spellEnd"/>
            <w:r w:rsidRPr="00647083">
              <w:rPr>
                <w:rFonts w:ascii="Times New Roman" w:hAnsi="Times New Roman"/>
                <w:i/>
                <w:color w:val="000000"/>
                <w:sz w:val="24"/>
                <w:szCs w:val="24"/>
                <w:lang w:val="es-ES"/>
              </w:rPr>
              <w:t xml:space="preserve"> </w:t>
            </w:r>
            <w:proofErr w:type="spellStart"/>
            <w:r w:rsidRPr="00647083">
              <w:rPr>
                <w:rFonts w:ascii="Times New Roman" w:hAnsi="Times New Roman"/>
                <w:i/>
                <w:color w:val="000000"/>
                <w:sz w:val="24"/>
                <w:szCs w:val="24"/>
                <w:lang w:val="es-ES"/>
              </w:rPr>
              <w:t>Việt</w:t>
            </w:r>
            <w:proofErr w:type="spellEnd"/>
            <w:r w:rsidRPr="00647083">
              <w:rPr>
                <w:rFonts w:ascii="Times New Roman" w:hAnsi="Times New Roman"/>
                <w:i/>
                <w:color w:val="000000"/>
                <w:sz w:val="24"/>
                <w:szCs w:val="24"/>
                <w:lang w:val="es-ES"/>
              </w:rPr>
              <w:t xml:space="preserve"> </w:t>
            </w:r>
            <w:proofErr w:type="spellStart"/>
            <w:r w:rsidRPr="00647083">
              <w:rPr>
                <w:rFonts w:ascii="Times New Roman" w:hAnsi="Times New Roman"/>
                <w:i/>
                <w:color w:val="000000"/>
                <w:sz w:val="24"/>
                <w:szCs w:val="24"/>
                <w:lang w:val="es-ES"/>
              </w:rPr>
              <w:t>Nam</w:t>
            </w:r>
            <w:proofErr w:type="spellEnd"/>
            <w:r w:rsidRPr="00647083">
              <w:rPr>
                <w:rFonts w:ascii="Times New Roman" w:hAnsi="Times New Roman"/>
                <w:color w:val="000000"/>
                <w:sz w:val="24"/>
                <w:szCs w:val="24"/>
                <w:lang w:val="es-ES"/>
              </w:rPr>
              <w:t xml:space="preserve">, </w:t>
            </w:r>
            <w:proofErr w:type="spellStart"/>
            <w:r w:rsidRPr="00647083">
              <w:rPr>
                <w:rFonts w:ascii="Times New Roman" w:hAnsi="Times New Roman"/>
                <w:color w:val="000000"/>
                <w:sz w:val="24"/>
                <w:szCs w:val="24"/>
                <w:lang w:val="es-ES"/>
              </w:rPr>
              <w:t>Nxb</w:t>
            </w:r>
            <w:proofErr w:type="spellEnd"/>
            <w:r w:rsidRPr="00647083">
              <w:rPr>
                <w:rFonts w:ascii="Times New Roman" w:hAnsi="Times New Roman"/>
                <w:color w:val="000000"/>
                <w:sz w:val="24"/>
                <w:szCs w:val="24"/>
                <w:lang w:val="es-ES"/>
              </w:rPr>
              <w:t xml:space="preserve"> </w:t>
            </w:r>
            <w:proofErr w:type="spellStart"/>
            <w:r w:rsidRPr="00647083">
              <w:rPr>
                <w:rFonts w:ascii="Times New Roman" w:hAnsi="Times New Roman"/>
                <w:color w:val="000000"/>
                <w:sz w:val="24"/>
                <w:szCs w:val="24"/>
                <w:lang w:val="es-ES"/>
              </w:rPr>
              <w:t>Văn</w:t>
            </w:r>
            <w:proofErr w:type="spellEnd"/>
            <w:r w:rsidRPr="00647083">
              <w:rPr>
                <w:rFonts w:ascii="Times New Roman" w:hAnsi="Times New Roman"/>
                <w:color w:val="000000"/>
                <w:sz w:val="24"/>
                <w:szCs w:val="24"/>
                <w:lang w:val="es-ES"/>
              </w:rPr>
              <w:t xml:space="preserve"> </w:t>
            </w:r>
            <w:proofErr w:type="spellStart"/>
            <w:r w:rsidRPr="00647083">
              <w:rPr>
                <w:rFonts w:ascii="Times New Roman" w:hAnsi="Times New Roman"/>
                <w:color w:val="000000"/>
                <w:sz w:val="24"/>
                <w:szCs w:val="24"/>
                <w:lang w:val="es-ES"/>
              </w:rPr>
              <w:t>hóa</w:t>
            </w:r>
            <w:proofErr w:type="spellEnd"/>
            <w:r w:rsidRPr="00647083">
              <w:rPr>
                <w:rFonts w:ascii="Times New Roman" w:hAnsi="Times New Roman"/>
                <w:color w:val="000000"/>
                <w:sz w:val="24"/>
                <w:szCs w:val="24"/>
                <w:lang w:val="es-ES"/>
              </w:rPr>
              <w:t xml:space="preserve"> </w:t>
            </w:r>
            <w:proofErr w:type="spellStart"/>
            <w:r w:rsidRPr="00647083">
              <w:rPr>
                <w:rFonts w:ascii="Times New Roman" w:hAnsi="Times New Roman"/>
                <w:color w:val="000000"/>
                <w:sz w:val="24"/>
                <w:szCs w:val="24"/>
                <w:lang w:val="es-ES"/>
              </w:rPr>
              <w:t>thông</w:t>
            </w:r>
            <w:proofErr w:type="spellEnd"/>
            <w:r w:rsidRPr="00647083">
              <w:rPr>
                <w:rFonts w:ascii="Times New Roman" w:hAnsi="Times New Roman"/>
                <w:color w:val="000000"/>
                <w:sz w:val="24"/>
                <w:szCs w:val="24"/>
                <w:lang w:val="es-ES"/>
              </w:rPr>
              <w:t xml:space="preserve"> </w:t>
            </w:r>
            <w:proofErr w:type="spellStart"/>
            <w:r w:rsidRPr="00647083">
              <w:rPr>
                <w:rFonts w:ascii="Times New Roman" w:hAnsi="Times New Roman"/>
                <w:color w:val="000000"/>
                <w:sz w:val="24"/>
                <w:szCs w:val="24"/>
                <w:lang w:val="es-ES"/>
              </w:rPr>
              <w:t>tin</w:t>
            </w:r>
            <w:proofErr w:type="spellEnd"/>
            <w:r w:rsidRPr="00647083">
              <w:rPr>
                <w:rFonts w:ascii="Times New Roman" w:hAnsi="Times New Roman"/>
                <w:color w:val="000000"/>
                <w:sz w:val="24"/>
                <w:szCs w:val="24"/>
                <w:lang w:val="es-ES"/>
              </w:rPr>
              <w:t xml:space="preserve"> </w:t>
            </w:r>
          </w:p>
          <w:p w14:paraId="6C3C8009" w14:textId="77777777" w:rsidR="00705A31" w:rsidRPr="00647083" w:rsidRDefault="00705A31" w:rsidP="005D71C8">
            <w:pPr>
              <w:numPr>
                <w:ilvl w:val="0"/>
                <w:numId w:val="31"/>
              </w:numPr>
              <w:tabs>
                <w:tab w:val="left" w:pos="0"/>
                <w:tab w:val="left" w:pos="259"/>
              </w:tabs>
              <w:spacing w:after="0" w:line="264" w:lineRule="auto"/>
              <w:ind w:left="0" w:firstLine="118"/>
              <w:contextualSpacing/>
              <w:jc w:val="both"/>
              <w:rPr>
                <w:rFonts w:ascii="Times New Roman" w:hAnsi="Times New Roman"/>
                <w:color w:val="000000"/>
                <w:sz w:val="24"/>
                <w:szCs w:val="24"/>
                <w:lang w:val="es-ES"/>
              </w:rPr>
            </w:pPr>
            <w:proofErr w:type="spellStart"/>
            <w:r w:rsidRPr="00647083">
              <w:rPr>
                <w:rFonts w:ascii="Times New Roman" w:hAnsi="Times New Roman"/>
                <w:color w:val="000000"/>
                <w:sz w:val="24"/>
                <w:szCs w:val="24"/>
                <w:lang w:val="es-ES"/>
              </w:rPr>
              <w:t>Ngô</w:t>
            </w:r>
            <w:proofErr w:type="spellEnd"/>
            <w:r w:rsidRPr="00647083">
              <w:rPr>
                <w:rFonts w:ascii="Times New Roman" w:hAnsi="Times New Roman"/>
                <w:color w:val="000000"/>
                <w:sz w:val="24"/>
                <w:szCs w:val="24"/>
                <w:lang w:val="es-ES"/>
              </w:rPr>
              <w:t xml:space="preserve"> </w:t>
            </w:r>
            <w:proofErr w:type="spellStart"/>
            <w:r w:rsidRPr="00647083">
              <w:rPr>
                <w:rFonts w:ascii="Times New Roman" w:hAnsi="Times New Roman"/>
                <w:color w:val="000000"/>
                <w:sz w:val="24"/>
                <w:szCs w:val="24"/>
                <w:lang w:val="es-ES"/>
              </w:rPr>
              <w:t>Đức</w:t>
            </w:r>
            <w:proofErr w:type="spellEnd"/>
            <w:r w:rsidRPr="00647083">
              <w:rPr>
                <w:rFonts w:ascii="Times New Roman" w:hAnsi="Times New Roman"/>
                <w:color w:val="000000"/>
                <w:sz w:val="24"/>
                <w:szCs w:val="24"/>
                <w:lang w:val="es-ES"/>
              </w:rPr>
              <w:t xml:space="preserve"> </w:t>
            </w:r>
            <w:proofErr w:type="spellStart"/>
            <w:r w:rsidRPr="00647083">
              <w:rPr>
                <w:rFonts w:ascii="Times New Roman" w:hAnsi="Times New Roman"/>
                <w:color w:val="000000"/>
                <w:sz w:val="24"/>
                <w:szCs w:val="24"/>
                <w:lang w:val="es-ES"/>
              </w:rPr>
              <w:t>Thịnh</w:t>
            </w:r>
            <w:proofErr w:type="spellEnd"/>
            <w:r w:rsidRPr="00647083">
              <w:rPr>
                <w:rFonts w:ascii="Times New Roman" w:hAnsi="Times New Roman"/>
                <w:color w:val="000000"/>
                <w:sz w:val="24"/>
                <w:szCs w:val="24"/>
                <w:lang w:val="es-ES"/>
              </w:rPr>
              <w:t xml:space="preserve"> (2007), </w:t>
            </w:r>
            <w:proofErr w:type="spellStart"/>
            <w:r w:rsidRPr="00647083">
              <w:rPr>
                <w:rFonts w:ascii="Times New Roman" w:hAnsi="Times New Roman"/>
                <w:i/>
                <w:color w:val="000000"/>
                <w:sz w:val="24"/>
                <w:szCs w:val="24"/>
                <w:lang w:val="es-ES"/>
              </w:rPr>
              <w:t>Đạo</w:t>
            </w:r>
            <w:proofErr w:type="spellEnd"/>
            <w:r w:rsidRPr="00647083">
              <w:rPr>
                <w:rFonts w:ascii="Times New Roman" w:hAnsi="Times New Roman"/>
                <w:i/>
                <w:color w:val="000000"/>
                <w:sz w:val="24"/>
                <w:szCs w:val="24"/>
                <w:lang w:val="es-ES"/>
              </w:rPr>
              <w:t xml:space="preserve"> Mẫu</w:t>
            </w:r>
            <w:r w:rsidRPr="00647083">
              <w:rPr>
                <w:rFonts w:ascii="Times New Roman" w:hAnsi="Times New Roman"/>
                <w:color w:val="000000"/>
                <w:sz w:val="24"/>
                <w:szCs w:val="24"/>
                <w:lang w:val="es-ES"/>
              </w:rPr>
              <w:t xml:space="preserve">.  </w:t>
            </w:r>
            <w:proofErr w:type="spellStart"/>
            <w:r w:rsidRPr="00647083">
              <w:rPr>
                <w:rFonts w:ascii="Times New Roman" w:hAnsi="Times New Roman"/>
                <w:color w:val="000000"/>
                <w:sz w:val="24"/>
                <w:szCs w:val="24"/>
                <w:lang w:val="es-ES"/>
              </w:rPr>
              <w:t>Nxb</w:t>
            </w:r>
            <w:proofErr w:type="spellEnd"/>
            <w:r w:rsidRPr="00647083">
              <w:rPr>
                <w:rFonts w:ascii="Times New Roman" w:hAnsi="Times New Roman"/>
                <w:color w:val="000000"/>
                <w:sz w:val="24"/>
                <w:szCs w:val="24"/>
                <w:lang w:val="es-ES"/>
              </w:rPr>
              <w:t xml:space="preserve"> </w:t>
            </w:r>
            <w:proofErr w:type="spellStart"/>
            <w:r w:rsidRPr="00647083">
              <w:rPr>
                <w:rFonts w:ascii="Times New Roman" w:hAnsi="Times New Roman"/>
                <w:color w:val="000000"/>
                <w:sz w:val="24"/>
                <w:szCs w:val="24"/>
                <w:lang w:val="es-ES"/>
              </w:rPr>
              <w:t>Khoa</w:t>
            </w:r>
            <w:proofErr w:type="spellEnd"/>
            <w:r w:rsidRPr="00647083">
              <w:rPr>
                <w:rFonts w:ascii="Times New Roman" w:hAnsi="Times New Roman"/>
                <w:color w:val="000000"/>
                <w:sz w:val="24"/>
                <w:szCs w:val="24"/>
                <w:lang w:val="es-ES"/>
              </w:rPr>
              <w:t xml:space="preserve"> </w:t>
            </w:r>
            <w:proofErr w:type="spellStart"/>
            <w:r w:rsidRPr="00647083">
              <w:rPr>
                <w:rFonts w:ascii="Times New Roman" w:hAnsi="Times New Roman"/>
                <w:color w:val="000000"/>
                <w:sz w:val="24"/>
                <w:szCs w:val="24"/>
                <w:lang w:val="es-ES"/>
              </w:rPr>
              <w:t>học</w:t>
            </w:r>
            <w:proofErr w:type="spellEnd"/>
            <w:r w:rsidRPr="00647083">
              <w:rPr>
                <w:rFonts w:ascii="Times New Roman" w:hAnsi="Times New Roman"/>
                <w:color w:val="000000"/>
                <w:sz w:val="24"/>
                <w:szCs w:val="24"/>
                <w:lang w:val="es-ES"/>
              </w:rPr>
              <w:t xml:space="preserve"> </w:t>
            </w:r>
            <w:proofErr w:type="spellStart"/>
            <w:r w:rsidRPr="00647083">
              <w:rPr>
                <w:rFonts w:ascii="Times New Roman" w:hAnsi="Times New Roman"/>
                <w:color w:val="000000"/>
                <w:sz w:val="24"/>
                <w:szCs w:val="24"/>
                <w:lang w:val="es-ES"/>
              </w:rPr>
              <w:t>xã</w:t>
            </w:r>
            <w:proofErr w:type="spellEnd"/>
            <w:r w:rsidRPr="00647083">
              <w:rPr>
                <w:rFonts w:ascii="Times New Roman" w:hAnsi="Times New Roman"/>
                <w:color w:val="000000"/>
                <w:sz w:val="24"/>
                <w:szCs w:val="24"/>
                <w:lang w:val="es-ES"/>
              </w:rPr>
              <w:t xml:space="preserve"> </w:t>
            </w:r>
            <w:proofErr w:type="spellStart"/>
            <w:r w:rsidRPr="00647083">
              <w:rPr>
                <w:rFonts w:ascii="Times New Roman" w:hAnsi="Times New Roman"/>
                <w:color w:val="000000"/>
                <w:sz w:val="24"/>
                <w:szCs w:val="24"/>
                <w:lang w:val="es-ES"/>
              </w:rPr>
              <w:t>hội</w:t>
            </w:r>
            <w:proofErr w:type="spellEnd"/>
            <w:r w:rsidRPr="00647083">
              <w:rPr>
                <w:rFonts w:ascii="Times New Roman" w:hAnsi="Times New Roman"/>
                <w:color w:val="000000"/>
                <w:sz w:val="24"/>
                <w:szCs w:val="24"/>
                <w:lang w:val="es-ES"/>
              </w:rPr>
              <w:t>.</w:t>
            </w:r>
          </w:p>
          <w:p w14:paraId="6808D32D" w14:textId="77777777" w:rsidR="006C7C10" w:rsidRPr="008E760F" w:rsidRDefault="008E760F" w:rsidP="008E760F">
            <w:pPr>
              <w:tabs>
                <w:tab w:val="right" w:pos="-2160"/>
                <w:tab w:val="left" w:pos="259"/>
                <w:tab w:val="left" w:pos="360"/>
              </w:tabs>
              <w:spacing w:after="0" w:line="264" w:lineRule="auto"/>
              <w:rPr>
                <w:rFonts w:ascii="Times New Roman" w:hAnsi="Times New Roman"/>
                <w:sz w:val="24"/>
                <w:szCs w:val="24"/>
                <w:lang w:val="es-ES"/>
              </w:rPr>
            </w:pPr>
            <w:r>
              <w:rPr>
                <w:rFonts w:ascii="Times New Roman" w:hAnsi="Times New Roman"/>
                <w:sz w:val="24"/>
                <w:szCs w:val="24"/>
                <w:lang w:val="es-ES"/>
              </w:rPr>
              <w:t>2</w:t>
            </w:r>
            <w:r w:rsidR="006C7C10" w:rsidRPr="008E760F">
              <w:rPr>
                <w:rFonts w:ascii="Times New Roman" w:hAnsi="Times New Roman"/>
                <w:sz w:val="24"/>
                <w:szCs w:val="24"/>
                <w:lang w:val="es-ES"/>
              </w:rPr>
              <w:t xml:space="preserve">. </w:t>
            </w:r>
            <w:proofErr w:type="spellStart"/>
            <w:r w:rsidR="006C7C10" w:rsidRPr="008E760F">
              <w:rPr>
                <w:rFonts w:ascii="Times New Roman" w:hAnsi="Times New Roman"/>
                <w:sz w:val="24"/>
                <w:szCs w:val="24"/>
                <w:lang w:val="es-ES"/>
              </w:rPr>
              <w:t>Tài</w:t>
            </w:r>
            <w:proofErr w:type="spellEnd"/>
            <w:r w:rsidR="006C7C10" w:rsidRPr="008E760F">
              <w:rPr>
                <w:rFonts w:ascii="Times New Roman" w:hAnsi="Times New Roman"/>
                <w:sz w:val="24"/>
                <w:szCs w:val="24"/>
                <w:lang w:val="es-ES"/>
              </w:rPr>
              <w:t xml:space="preserve"> </w:t>
            </w:r>
            <w:proofErr w:type="spellStart"/>
            <w:r w:rsidR="006C7C10" w:rsidRPr="008E760F">
              <w:rPr>
                <w:rFonts w:ascii="Times New Roman" w:hAnsi="Times New Roman"/>
                <w:sz w:val="24"/>
                <w:szCs w:val="24"/>
                <w:lang w:val="es-ES"/>
              </w:rPr>
              <w:t>liệu</w:t>
            </w:r>
            <w:proofErr w:type="spellEnd"/>
            <w:r w:rsidR="006C7C10" w:rsidRPr="008E760F">
              <w:rPr>
                <w:rFonts w:ascii="Times New Roman" w:hAnsi="Times New Roman"/>
                <w:sz w:val="24"/>
                <w:szCs w:val="24"/>
                <w:lang w:val="es-ES"/>
              </w:rPr>
              <w:t xml:space="preserve"> </w:t>
            </w:r>
            <w:proofErr w:type="spellStart"/>
            <w:r w:rsidR="006C7C10" w:rsidRPr="008E760F">
              <w:rPr>
                <w:rFonts w:ascii="Times New Roman" w:hAnsi="Times New Roman"/>
                <w:sz w:val="24"/>
                <w:szCs w:val="24"/>
                <w:lang w:val="es-ES"/>
              </w:rPr>
              <w:t>tham</w:t>
            </w:r>
            <w:proofErr w:type="spellEnd"/>
            <w:r w:rsidR="006C7C10" w:rsidRPr="008E760F">
              <w:rPr>
                <w:rFonts w:ascii="Times New Roman" w:hAnsi="Times New Roman"/>
                <w:sz w:val="24"/>
                <w:szCs w:val="24"/>
                <w:lang w:val="es-ES"/>
              </w:rPr>
              <w:t xml:space="preserve"> </w:t>
            </w:r>
            <w:proofErr w:type="spellStart"/>
            <w:r w:rsidR="006C7C10" w:rsidRPr="008E760F">
              <w:rPr>
                <w:rFonts w:ascii="Times New Roman" w:hAnsi="Times New Roman"/>
                <w:sz w:val="24"/>
                <w:szCs w:val="24"/>
                <w:lang w:val="es-ES"/>
              </w:rPr>
              <w:t>khảo</w:t>
            </w:r>
            <w:proofErr w:type="spellEnd"/>
            <w:r w:rsidR="006C7C10" w:rsidRPr="008E760F">
              <w:rPr>
                <w:rFonts w:ascii="Times New Roman" w:hAnsi="Times New Roman"/>
                <w:sz w:val="24"/>
                <w:szCs w:val="24"/>
                <w:lang w:val="es-ES"/>
              </w:rPr>
              <w:t xml:space="preserve"> </w:t>
            </w:r>
            <w:proofErr w:type="spellStart"/>
            <w:r w:rsidR="006C7C10" w:rsidRPr="008E760F">
              <w:rPr>
                <w:rFonts w:ascii="Times New Roman" w:hAnsi="Times New Roman"/>
                <w:sz w:val="24"/>
                <w:szCs w:val="24"/>
                <w:lang w:val="es-ES"/>
              </w:rPr>
              <w:t>thêm</w:t>
            </w:r>
            <w:proofErr w:type="spellEnd"/>
            <w:r w:rsidR="006C7C10" w:rsidRPr="008E760F">
              <w:rPr>
                <w:rFonts w:ascii="Times New Roman" w:hAnsi="Times New Roman"/>
                <w:sz w:val="24"/>
                <w:szCs w:val="24"/>
                <w:lang w:val="es-ES"/>
              </w:rPr>
              <w:t xml:space="preserve"> </w:t>
            </w:r>
            <w:r w:rsidR="006C7C10" w:rsidRPr="008E760F">
              <w:rPr>
                <w:rFonts w:ascii="Times New Roman" w:hAnsi="Times New Roman"/>
                <w:sz w:val="24"/>
                <w:szCs w:val="24"/>
                <w:lang w:val="es-ES"/>
              </w:rPr>
              <w:tab/>
            </w:r>
          </w:p>
          <w:p w14:paraId="359A5391" w14:textId="77777777" w:rsidR="00647083" w:rsidRPr="00647083" w:rsidRDefault="00647083" w:rsidP="005D71C8">
            <w:pPr>
              <w:numPr>
                <w:ilvl w:val="0"/>
                <w:numId w:val="31"/>
              </w:numPr>
              <w:tabs>
                <w:tab w:val="left" w:pos="0"/>
                <w:tab w:val="left" w:pos="259"/>
              </w:tabs>
              <w:spacing w:after="0" w:line="264" w:lineRule="auto"/>
              <w:ind w:left="0" w:firstLine="118"/>
              <w:contextualSpacing/>
              <w:jc w:val="both"/>
              <w:rPr>
                <w:rFonts w:ascii="Times New Roman" w:hAnsi="Times New Roman"/>
                <w:color w:val="000000"/>
                <w:sz w:val="24"/>
                <w:szCs w:val="24"/>
                <w:lang w:val="es-ES"/>
              </w:rPr>
            </w:pPr>
            <w:proofErr w:type="spellStart"/>
            <w:r w:rsidRPr="00647083">
              <w:rPr>
                <w:rFonts w:ascii="Times New Roman" w:hAnsi="Times New Roman"/>
                <w:color w:val="000000"/>
                <w:sz w:val="24"/>
                <w:szCs w:val="24"/>
                <w:lang w:val="es-ES"/>
              </w:rPr>
              <w:t>Ngô</w:t>
            </w:r>
            <w:proofErr w:type="spellEnd"/>
            <w:r w:rsidRPr="00647083">
              <w:rPr>
                <w:rFonts w:ascii="Times New Roman" w:hAnsi="Times New Roman"/>
                <w:color w:val="000000"/>
                <w:sz w:val="24"/>
                <w:szCs w:val="24"/>
                <w:lang w:val="es-ES"/>
              </w:rPr>
              <w:t xml:space="preserve"> </w:t>
            </w:r>
            <w:proofErr w:type="spellStart"/>
            <w:r w:rsidRPr="00647083">
              <w:rPr>
                <w:rFonts w:ascii="Times New Roman" w:hAnsi="Times New Roman"/>
                <w:color w:val="000000"/>
                <w:sz w:val="24"/>
                <w:szCs w:val="24"/>
                <w:lang w:val="es-ES"/>
              </w:rPr>
              <w:t>Xuân</w:t>
            </w:r>
            <w:proofErr w:type="spellEnd"/>
            <w:r w:rsidRPr="00647083">
              <w:rPr>
                <w:rFonts w:ascii="Times New Roman" w:hAnsi="Times New Roman"/>
                <w:color w:val="000000"/>
                <w:sz w:val="24"/>
                <w:szCs w:val="24"/>
                <w:lang w:val="es-ES"/>
              </w:rPr>
              <w:t xml:space="preserve"> </w:t>
            </w:r>
            <w:proofErr w:type="spellStart"/>
            <w:r w:rsidRPr="00647083">
              <w:rPr>
                <w:rFonts w:ascii="Times New Roman" w:hAnsi="Times New Roman"/>
                <w:color w:val="000000"/>
                <w:sz w:val="24"/>
                <w:szCs w:val="24"/>
                <w:lang w:val="es-ES"/>
              </w:rPr>
              <w:t>Bính</w:t>
            </w:r>
            <w:proofErr w:type="spellEnd"/>
            <w:r w:rsidRPr="00647083">
              <w:rPr>
                <w:rFonts w:ascii="Times New Roman" w:hAnsi="Times New Roman"/>
                <w:color w:val="000000"/>
                <w:sz w:val="24"/>
                <w:szCs w:val="24"/>
                <w:lang w:val="es-ES"/>
              </w:rPr>
              <w:t xml:space="preserve"> (2007), </w:t>
            </w:r>
            <w:proofErr w:type="spellStart"/>
            <w:r w:rsidRPr="00647083">
              <w:rPr>
                <w:rFonts w:ascii="Times New Roman" w:hAnsi="Times New Roman"/>
                <w:i/>
                <w:color w:val="000000"/>
                <w:sz w:val="24"/>
                <w:szCs w:val="24"/>
                <w:lang w:val="es-ES"/>
              </w:rPr>
              <w:t>Tôn</w:t>
            </w:r>
            <w:proofErr w:type="spellEnd"/>
            <w:r w:rsidRPr="00647083">
              <w:rPr>
                <w:rFonts w:ascii="Times New Roman" w:hAnsi="Times New Roman"/>
                <w:i/>
                <w:color w:val="000000"/>
                <w:sz w:val="24"/>
                <w:szCs w:val="24"/>
                <w:lang w:val="es-ES"/>
              </w:rPr>
              <w:t xml:space="preserve"> </w:t>
            </w:r>
            <w:proofErr w:type="spellStart"/>
            <w:r w:rsidRPr="00647083">
              <w:rPr>
                <w:rFonts w:ascii="Times New Roman" w:hAnsi="Times New Roman"/>
                <w:i/>
                <w:color w:val="000000"/>
                <w:sz w:val="24"/>
                <w:szCs w:val="24"/>
                <w:lang w:val="es-ES"/>
              </w:rPr>
              <w:t>giáo</w:t>
            </w:r>
            <w:proofErr w:type="spellEnd"/>
            <w:r w:rsidRPr="00647083">
              <w:rPr>
                <w:rFonts w:ascii="Times New Roman" w:hAnsi="Times New Roman"/>
                <w:i/>
                <w:color w:val="000000"/>
                <w:sz w:val="24"/>
                <w:szCs w:val="24"/>
                <w:lang w:val="es-ES"/>
              </w:rPr>
              <w:t xml:space="preserve"> ở </w:t>
            </w:r>
            <w:proofErr w:type="spellStart"/>
            <w:r w:rsidRPr="00647083">
              <w:rPr>
                <w:rFonts w:ascii="Times New Roman" w:hAnsi="Times New Roman"/>
                <w:i/>
                <w:color w:val="000000"/>
                <w:sz w:val="24"/>
                <w:szCs w:val="24"/>
                <w:lang w:val="es-ES"/>
              </w:rPr>
              <w:t>Hàn</w:t>
            </w:r>
            <w:proofErr w:type="spellEnd"/>
            <w:r w:rsidRPr="00647083">
              <w:rPr>
                <w:rFonts w:ascii="Times New Roman" w:hAnsi="Times New Roman"/>
                <w:i/>
                <w:color w:val="000000"/>
                <w:sz w:val="24"/>
                <w:szCs w:val="24"/>
                <w:lang w:val="es-ES"/>
              </w:rPr>
              <w:t xml:space="preserve"> </w:t>
            </w:r>
            <w:proofErr w:type="spellStart"/>
            <w:r w:rsidRPr="00647083">
              <w:rPr>
                <w:rFonts w:ascii="Times New Roman" w:hAnsi="Times New Roman"/>
                <w:i/>
                <w:color w:val="000000"/>
                <w:sz w:val="24"/>
                <w:szCs w:val="24"/>
                <w:lang w:val="es-ES"/>
              </w:rPr>
              <w:t>Quốc</w:t>
            </w:r>
            <w:proofErr w:type="spellEnd"/>
            <w:r w:rsidRPr="00647083">
              <w:rPr>
                <w:rFonts w:ascii="Times New Roman" w:hAnsi="Times New Roman"/>
                <w:i/>
                <w:color w:val="000000"/>
                <w:sz w:val="24"/>
                <w:szCs w:val="24"/>
                <w:lang w:val="es-ES"/>
              </w:rPr>
              <w:t xml:space="preserve"> </w:t>
            </w:r>
            <w:proofErr w:type="spellStart"/>
            <w:r w:rsidRPr="00647083">
              <w:rPr>
                <w:rFonts w:ascii="Times New Roman" w:hAnsi="Times New Roman"/>
                <w:i/>
                <w:color w:val="000000"/>
                <w:sz w:val="24"/>
                <w:szCs w:val="24"/>
                <w:lang w:val="es-ES"/>
              </w:rPr>
              <w:t>và</w:t>
            </w:r>
            <w:proofErr w:type="spellEnd"/>
            <w:r w:rsidRPr="00647083">
              <w:rPr>
                <w:rFonts w:ascii="Times New Roman" w:hAnsi="Times New Roman"/>
                <w:i/>
                <w:color w:val="000000"/>
                <w:sz w:val="24"/>
                <w:szCs w:val="24"/>
                <w:lang w:val="es-ES"/>
              </w:rPr>
              <w:t xml:space="preserve"> </w:t>
            </w:r>
            <w:proofErr w:type="spellStart"/>
            <w:r w:rsidRPr="00647083">
              <w:rPr>
                <w:rFonts w:ascii="Times New Roman" w:hAnsi="Times New Roman"/>
                <w:i/>
                <w:color w:val="000000"/>
                <w:sz w:val="24"/>
                <w:szCs w:val="24"/>
                <w:lang w:val="es-ES"/>
              </w:rPr>
              <w:t>Việt</w:t>
            </w:r>
            <w:proofErr w:type="spellEnd"/>
            <w:r w:rsidRPr="00647083">
              <w:rPr>
                <w:rFonts w:ascii="Times New Roman" w:hAnsi="Times New Roman"/>
                <w:i/>
                <w:color w:val="000000"/>
                <w:sz w:val="24"/>
                <w:szCs w:val="24"/>
                <w:lang w:val="es-ES"/>
              </w:rPr>
              <w:t xml:space="preserve"> </w:t>
            </w:r>
            <w:proofErr w:type="spellStart"/>
            <w:r w:rsidRPr="00647083">
              <w:rPr>
                <w:rFonts w:ascii="Times New Roman" w:hAnsi="Times New Roman"/>
                <w:i/>
                <w:color w:val="000000"/>
                <w:sz w:val="24"/>
                <w:szCs w:val="24"/>
                <w:lang w:val="es-ES"/>
              </w:rPr>
              <w:t>Nam</w:t>
            </w:r>
            <w:proofErr w:type="spellEnd"/>
            <w:r w:rsidRPr="00647083">
              <w:rPr>
                <w:rFonts w:ascii="Times New Roman" w:hAnsi="Times New Roman"/>
                <w:i/>
                <w:color w:val="000000"/>
                <w:sz w:val="24"/>
                <w:szCs w:val="24"/>
                <w:lang w:val="es-ES"/>
              </w:rPr>
              <w:t xml:space="preserve">: </w:t>
            </w:r>
            <w:proofErr w:type="spellStart"/>
            <w:r w:rsidRPr="00647083">
              <w:rPr>
                <w:rFonts w:ascii="Times New Roman" w:hAnsi="Times New Roman"/>
                <w:i/>
                <w:color w:val="000000"/>
                <w:sz w:val="24"/>
                <w:szCs w:val="24"/>
                <w:lang w:val="es-ES"/>
              </w:rPr>
              <w:t>Nghiên</w:t>
            </w:r>
            <w:proofErr w:type="spellEnd"/>
            <w:r w:rsidRPr="00647083">
              <w:rPr>
                <w:rFonts w:ascii="Times New Roman" w:hAnsi="Times New Roman"/>
                <w:i/>
                <w:color w:val="000000"/>
                <w:sz w:val="24"/>
                <w:szCs w:val="24"/>
                <w:lang w:val="es-ES"/>
              </w:rPr>
              <w:t xml:space="preserve"> </w:t>
            </w:r>
            <w:proofErr w:type="spellStart"/>
            <w:r w:rsidRPr="00647083">
              <w:rPr>
                <w:rFonts w:ascii="Times New Roman" w:hAnsi="Times New Roman"/>
                <w:i/>
                <w:color w:val="000000"/>
                <w:sz w:val="24"/>
                <w:szCs w:val="24"/>
                <w:lang w:val="es-ES"/>
              </w:rPr>
              <w:t>cứu</w:t>
            </w:r>
            <w:proofErr w:type="spellEnd"/>
            <w:r w:rsidRPr="00647083">
              <w:rPr>
                <w:rFonts w:ascii="Times New Roman" w:hAnsi="Times New Roman"/>
                <w:i/>
                <w:color w:val="000000"/>
                <w:sz w:val="24"/>
                <w:szCs w:val="24"/>
                <w:lang w:val="es-ES"/>
              </w:rPr>
              <w:t xml:space="preserve"> so </w:t>
            </w:r>
            <w:proofErr w:type="spellStart"/>
            <w:r w:rsidRPr="00647083">
              <w:rPr>
                <w:rFonts w:ascii="Times New Roman" w:hAnsi="Times New Roman"/>
                <w:i/>
                <w:color w:val="000000"/>
                <w:sz w:val="24"/>
                <w:szCs w:val="24"/>
                <w:lang w:val="es-ES"/>
              </w:rPr>
              <w:t>sánh</w:t>
            </w:r>
            <w:proofErr w:type="spellEnd"/>
            <w:r w:rsidRPr="00647083">
              <w:rPr>
                <w:rFonts w:ascii="Times New Roman" w:hAnsi="Times New Roman"/>
                <w:color w:val="000000"/>
                <w:sz w:val="24"/>
                <w:szCs w:val="24"/>
                <w:lang w:val="es-ES"/>
              </w:rPr>
              <w:t xml:space="preserve">, </w:t>
            </w:r>
            <w:proofErr w:type="spellStart"/>
            <w:r w:rsidRPr="00647083">
              <w:rPr>
                <w:rFonts w:ascii="Times New Roman" w:hAnsi="Times New Roman"/>
                <w:color w:val="000000"/>
                <w:sz w:val="24"/>
                <w:szCs w:val="24"/>
                <w:lang w:val="es-ES"/>
              </w:rPr>
              <w:t>Nxb</w:t>
            </w:r>
            <w:proofErr w:type="spellEnd"/>
            <w:r w:rsidRPr="00647083">
              <w:rPr>
                <w:rFonts w:ascii="Times New Roman" w:hAnsi="Times New Roman"/>
                <w:color w:val="000000"/>
                <w:sz w:val="24"/>
                <w:szCs w:val="24"/>
                <w:lang w:val="es-ES"/>
              </w:rPr>
              <w:t xml:space="preserve"> </w:t>
            </w:r>
            <w:proofErr w:type="spellStart"/>
            <w:r w:rsidRPr="00647083">
              <w:rPr>
                <w:rFonts w:ascii="Times New Roman" w:hAnsi="Times New Roman"/>
                <w:color w:val="000000"/>
                <w:sz w:val="24"/>
                <w:szCs w:val="24"/>
                <w:lang w:val="es-ES"/>
              </w:rPr>
              <w:t>Khoa</w:t>
            </w:r>
            <w:proofErr w:type="spellEnd"/>
            <w:r w:rsidRPr="00647083">
              <w:rPr>
                <w:rFonts w:ascii="Times New Roman" w:hAnsi="Times New Roman"/>
                <w:color w:val="000000"/>
                <w:sz w:val="24"/>
                <w:szCs w:val="24"/>
                <w:lang w:val="es-ES"/>
              </w:rPr>
              <w:t xml:space="preserve"> </w:t>
            </w:r>
            <w:proofErr w:type="spellStart"/>
            <w:r w:rsidRPr="00647083">
              <w:rPr>
                <w:rFonts w:ascii="Times New Roman" w:hAnsi="Times New Roman"/>
                <w:color w:val="000000"/>
                <w:sz w:val="24"/>
                <w:szCs w:val="24"/>
                <w:lang w:val="es-ES"/>
              </w:rPr>
              <w:t>học</w:t>
            </w:r>
            <w:proofErr w:type="spellEnd"/>
            <w:r w:rsidRPr="00647083">
              <w:rPr>
                <w:rFonts w:ascii="Times New Roman" w:hAnsi="Times New Roman"/>
                <w:color w:val="000000"/>
                <w:sz w:val="24"/>
                <w:szCs w:val="24"/>
                <w:lang w:val="es-ES"/>
              </w:rPr>
              <w:t xml:space="preserve"> </w:t>
            </w:r>
            <w:proofErr w:type="spellStart"/>
            <w:r w:rsidRPr="00647083">
              <w:rPr>
                <w:rFonts w:ascii="Times New Roman" w:hAnsi="Times New Roman"/>
                <w:color w:val="000000"/>
                <w:sz w:val="24"/>
                <w:szCs w:val="24"/>
                <w:lang w:val="es-ES"/>
              </w:rPr>
              <w:t>và</w:t>
            </w:r>
            <w:proofErr w:type="spellEnd"/>
            <w:r w:rsidRPr="00647083">
              <w:rPr>
                <w:rFonts w:ascii="Times New Roman" w:hAnsi="Times New Roman"/>
                <w:color w:val="000000"/>
                <w:sz w:val="24"/>
                <w:szCs w:val="24"/>
                <w:lang w:val="es-ES"/>
              </w:rPr>
              <w:t xml:space="preserve"> </w:t>
            </w:r>
            <w:proofErr w:type="spellStart"/>
            <w:r w:rsidRPr="00647083">
              <w:rPr>
                <w:rFonts w:ascii="Times New Roman" w:hAnsi="Times New Roman"/>
                <w:color w:val="000000"/>
                <w:sz w:val="24"/>
                <w:szCs w:val="24"/>
                <w:lang w:val="es-ES"/>
              </w:rPr>
              <w:t>công</w:t>
            </w:r>
            <w:proofErr w:type="spellEnd"/>
            <w:r w:rsidRPr="00647083">
              <w:rPr>
                <w:rFonts w:ascii="Times New Roman" w:hAnsi="Times New Roman"/>
                <w:color w:val="000000"/>
                <w:sz w:val="24"/>
                <w:szCs w:val="24"/>
                <w:lang w:val="es-ES"/>
              </w:rPr>
              <w:t xml:space="preserve"> </w:t>
            </w:r>
            <w:proofErr w:type="spellStart"/>
            <w:proofErr w:type="gramStart"/>
            <w:r w:rsidRPr="00647083">
              <w:rPr>
                <w:rFonts w:ascii="Times New Roman" w:hAnsi="Times New Roman"/>
                <w:color w:val="000000"/>
                <w:sz w:val="24"/>
                <w:szCs w:val="24"/>
                <w:lang w:val="es-ES"/>
              </w:rPr>
              <w:t>nghệ</w:t>
            </w:r>
            <w:proofErr w:type="spellEnd"/>
            <w:r w:rsidRPr="00647083">
              <w:rPr>
                <w:rFonts w:ascii="Times New Roman" w:hAnsi="Times New Roman"/>
                <w:color w:val="000000"/>
                <w:sz w:val="24"/>
                <w:szCs w:val="24"/>
                <w:lang w:val="es-ES"/>
              </w:rPr>
              <w:t>,.</w:t>
            </w:r>
            <w:proofErr w:type="gramEnd"/>
          </w:p>
          <w:p w14:paraId="7C84C2EE" w14:textId="77777777" w:rsidR="00647083" w:rsidRPr="00647083" w:rsidRDefault="00647083" w:rsidP="005D71C8">
            <w:pPr>
              <w:numPr>
                <w:ilvl w:val="0"/>
                <w:numId w:val="31"/>
              </w:numPr>
              <w:tabs>
                <w:tab w:val="left" w:pos="0"/>
                <w:tab w:val="left" w:pos="259"/>
              </w:tabs>
              <w:spacing w:after="0" w:line="264" w:lineRule="auto"/>
              <w:ind w:left="0" w:firstLine="118"/>
              <w:contextualSpacing/>
              <w:jc w:val="both"/>
              <w:rPr>
                <w:rFonts w:ascii="Times New Roman" w:hAnsi="Times New Roman"/>
                <w:color w:val="000000"/>
                <w:sz w:val="24"/>
                <w:szCs w:val="24"/>
                <w:lang w:val="es-ES"/>
              </w:rPr>
            </w:pPr>
            <w:proofErr w:type="spellStart"/>
            <w:r w:rsidRPr="00647083">
              <w:rPr>
                <w:rFonts w:ascii="Times New Roman" w:hAnsi="Times New Roman"/>
                <w:color w:val="000000"/>
                <w:sz w:val="24"/>
                <w:szCs w:val="24"/>
                <w:lang w:val="es-ES"/>
              </w:rPr>
              <w:t>Ngô</w:t>
            </w:r>
            <w:proofErr w:type="spellEnd"/>
            <w:r w:rsidRPr="00647083">
              <w:rPr>
                <w:rFonts w:ascii="Times New Roman" w:hAnsi="Times New Roman"/>
                <w:color w:val="000000"/>
                <w:sz w:val="24"/>
                <w:szCs w:val="24"/>
                <w:lang w:val="es-ES"/>
              </w:rPr>
              <w:t xml:space="preserve"> </w:t>
            </w:r>
            <w:proofErr w:type="spellStart"/>
            <w:r w:rsidRPr="00647083">
              <w:rPr>
                <w:rFonts w:ascii="Times New Roman" w:hAnsi="Times New Roman"/>
                <w:color w:val="000000"/>
                <w:sz w:val="24"/>
                <w:szCs w:val="24"/>
                <w:lang w:val="es-ES"/>
              </w:rPr>
              <w:t>Văn</w:t>
            </w:r>
            <w:proofErr w:type="spellEnd"/>
            <w:r w:rsidRPr="00647083">
              <w:rPr>
                <w:rFonts w:ascii="Times New Roman" w:hAnsi="Times New Roman"/>
                <w:color w:val="000000"/>
                <w:sz w:val="24"/>
                <w:szCs w:val="24"/>
                <w:lang w:val="es-ES"/>
              </w:rPr>
              <w:t xml:space="preserve"> </w:t>
            </w:r>
            <w:proofErr w:type="spellStart"/>
            <w:r w:rsidRPr="00647083">
              <w:rPr>
                <w:rFonts w:ascii="Times New Roman" w:hAnsi="Times New Roman"/>
                <w:color w:val="000000"/>
                <w:sz w:val="24"/>
                <w:szCs w:val="24"/>
                <w:lang w:val="es-ES"/>
              </w:rPr>
              <w:t>Doanh</w:t>
            </w:r>
            <w:proofErr w:type="spellEnd"/>
            <w:r w:rsidRPr="00647083">
              <w:rPr>
                <w:rFonts w:ascii="Times New Roman" w:hAnsi="Times New Roman"/>
                <w:color w:val="000000"/>
                <w:sz w:val="24"/>
                <w:szCs w:val="24"/>
                <w:lang w:val="es-ES"/>
              </w:rPr>
              <w:t xml:space="preserve">, </w:t>
            </w:r>
            <w:proofErr w:type="spellStart"/>
            <w:r w:rsidRPr="00647083">
              <w:rPr>
                <w:rFonts w:ascii="Times New Roman" w:hAnsi="Times New Roman"/>
                <w:color w:val="000000"/>
                <w:sz w:val="24"/>
                <w:szCs w:val="24"/>
                <w:lang w:val="es-ES"/>
              </w:rPr>
              <w:t>Vũ</w:t>
            </w:r>
            <w:proofErr w:type="spellEnd"/>
            <w:r w:rsidRPr="00647083">
              <w:rPr>
                <w:rFonts w:ascii="Times New Roman" w:hAnsi="Times New Roman"/>
                <w:color w:val="000000"/>
                <w:sz w:val="24"/>
                <w:szCs w:val="24"/>
                <w:lang w:val="es-ES"/>
              </w:rPr>
              <w:t xml:space="preserve"> </w:t>
            </w:r>
            <w:proofErr w:type="spellStart"/>
            <w:r w:rsidRPr="00647083">
              <w:rPr>
                <w:rFonts w:ascii="Times New Roman" w:hAnsi="Times New Roman"/>
                <w:color w:val="000000"/>
                <w:sz w:val="24"/>
                <w:szCs w:val="24"/>
                <w:lang w:val="es-ES"/>
              </w:rPr>
              <w:t>Quang</w:t>
            </w:r>
            <w:proofErr w:type="spellEnd"/>
            <w:r w:rsidRPr="00647083">
              <w:rPr>
                <w:rFonts w:ascii="Times New Roman" w:hAnsi="Times New Roman"/>
                <w:color w:val="000000"/>
                <w:sz w:val="24"/>
                <w:szCs w:val="24"/>
                <w:lang w:val="es-ES"/>
              </w:rPr>
              <w:t xml:space="preserve"> </w:t>
            </w:r>
            <w:proofErr w:type="spellStart"/>
            <w:r w:rsidRPr="00647083">
              <w:rPr>
                <w:rFonts w:ascii="Times New Roman" w:hAnsi="Times New Roman"/>
                <w:color w:val="000000"/>
                <w:sz w:val="24"/>
                <w:szCs w:val="24"/>
                <w:lang w:val="es-ES"/>
              </w:rPr>
              <w:t>Thiệu</w:t>
            </w:r>
            <w:proofErr w:type="spellEnd"/>
            <w:r w:rsidRPr="00647083">
              <w:rPr>
                <w:rFonts w:ascii="Times New Roman" w:hAnsi="Times New Roman"/>
                <w:color w:val="000000"/>
                <w:sz w:val="24"/>
                <w:szCs w:val="24"/>
                <w:lang w:val="es-ES"/>
              </w:rPr>
              <w:t xml:space="preserve"> (1997), </w:t>
            </w:r>
            <w:r w:rsidRPr="00647083">
              <w:rPr>
                <w:rFonts w:ascii="Times New Roman" w:hAnsi="Times New Roman"/>
                <w:i/>
                <w:iCs/>
                <w:color w:val="000000"/>
                <w:sz w:val="24"/>
                <w:szCs w:val="24"/>
                <w:lang w:val="es-ES"/>
              </w:rPr>
              <w:t xml:space="preserve">Phong </w:t>
            </w:r>
            <w:proofErr w:type="spellStart"/>
            <w:r w:rsidRPr="00647083">
              <w:rPr>
                <w:rFonts w:ascii="Times New Roman" w:hAnsi="Times New Roman"/>
                <w:i/>
                <w:iCs/>
                <w:color w:val="000000"/>
                <w:sz w:val="24"/>
                <w:szCs w:val="24"/>
                <w:lang w:val="es-ES"/>
              </w:rPr>
              <w:t>tục</w:t>
            </w:r>
            <w:proofErr w:type="spellEnd"/>
            <w:r w:rsidRPr="00647083">
              <w:rPr>
                <w:rFonts w:ascii="Times New Roman" w:hAnsi="Times New Roman"/>
                <w:i/>
                <w:iCs/>
                <w:color w:val="000000"/>
                <w:sz w:val="24"/>
                <w:szCs w:val="24"/>
                <w:lang w:val="es-ES"/>
              </w:rPr>
              <w:t xml:space="preserve"> </w:t>
            </w:r>
            <w:proofErr w:type="spellStart"/>
            <w:r w:rsidRPr="00647083">
              <w:rPr>
                <w:rFonts w:ascii="Times New Roman" w:hAnsi="Times New Roman"/>
                <w:i/>
                <w:iCs/>
                <w:color w:val="000000"/>
                <w:sz w:val="24"/>
                <w:szCs w:val="24"/>
                <w:lang w:val="es-ES"/>
              </w:rPr>
              <w:t>các</w:t>
            </w:r>
            <w:proofErr w:type="spellEnd"/>
            <w:r w:rsidRPr="00647083">
              <w:rPr>
                <w:rFonts w:ascii="Times New Roman" w:hAnsi="Times New Roman"/>
                <w:i/>
                <w:iCs/>
                <w:color w:val="000000"/>
                <w:sz w:val="24"/>
                <w:szCs w:val="24"/>
                <w:lang w:val="es-ES"/>
              </w:rPr>
              <w:t xml:space="preserve"> </w:t>
            </w:r>
            <w:proofErr w:type="spellStart"/>
            <w:r w:rsidRPr="00647083">
              <w:rPr>
                <w:rFonts w:ascii="Times New Roman" w:hAnsi="Times New Roman"/>
                <w:i/>
                <w:iCs/>
                <w:color w:val="000000"/>
                <w:sz w:val="24"/>
                <w:szCs w:val="24"/>
                <w:lang w:val="es-ES"/>
              </w:rPr>
              <w:t>dân</w:t>
            </w:r>
            <w:proofErr w:type="spellEnd"/>
            <w:r w:rsidRPr="00647083">
              <w:rPr>
                <w:rFonts w:ascii="Times New Roman" w:hAnsi="Times New Roman"/>
                <w:i/>
                <w:iCs/>
                <w:color w:val="000000"/>
                <w:sz w:val="24"/>
                <w:szCs w:val="24"/>
                <w:lang w:val="es-ES"/>
              </w:rPr>
              <w:t xml:space="preserve"> </w:t>
            </w:r>
            <w:proofErr w:type="spellStart"/>
            <w:r w:rsidRPr="00647083">
              <w:rPr>
                <w:rFonts w:ascii="Times New Roman" w:hAnsi="Times New Roman"/>
                <w:i/>
                <w:iCs/>
                <w:color w:val="000000"/>
                <w:sz w:val="24"/>
                <w:szCs w:val="24"/>
                <w:lang w:val="es-ES"/>
              </w:rPr>
              <w:t>tộc</w:t>
            </w:r>
            <w:proofErr w:type="spellEnd"/>
            <w:r w:rsidRPr="00647083">
              <w:rPr>
                <w:rFonts w:ascii="Times New Roman" w:hAnsi="Times New Roman"/>
                <w:i/>
                <w:iCs/>
                <w:color w:val="000000"/>
                <w:sz w:val="24"/>
                <w:szCs w:val="24"/>
                <w:lang w:val="es-ES"/>
              </w:rPr>
              <w:t xml:space="preserve"> </w:t>
            </w:r>
            <w:proofErr w:type="spellStart"/>
            <w:r w:rsidRPr="00647083">
              <w:rPr>
                <w:rFonts w:ascii="Times New Roman" w:hAnsi="Times New Roman"/>
                <w:i/>
                <w:iCs/>
                <w:color w:val="000000"/>
                <w:sz w:val="24"/>
                <w:szCs w:val="24"/>
                <w:lang w:val="es-ES"/>
              </w:rPr>
              <w:t>Đông</w:t>
            </w:r>
            <w:proofErr w:type="spellEnd"/>
            <w:r w:rsidRPr="00647083">
              <w:rPr>
                <w:rFonts w:ascii="Times New Roman" w:hAnsi="Times New Roman"/>
                <w:i/>
                <w:iCs/>
                <w:color w:val="000000"/>
                <w:sz w:val="24"/>
                <w:szCs w:val="24"/>
                <w:lang w:val="es-ES"/>
              </w:rPr>
              <w:t xml:space="preserve"> </w:t>
            </w:r>
            <w:proofErr w:type="spellStart"/>
            <w:r w:rsidRPr="00647083">
              <w:rPr>
                <w:rFonts w:ascii="Times New Roman" w:hAnsi="Times New Roman"/>
                <w:i/>
                <w:iCs/>
                <w:color w:val="000000"/>
                <w:sz w:val="24"/>
                <w:szCs w:val="24"/>
                <w:lang w:val="es-ES"/>
              </w:rPr>
              <w:t>Nam</w:t>
            </w:r>
            <w:proofErr w:type="spellEnd"/>
            <w:r w:rsidRPr="00647083">
              <w:rPr>
                <w:rFonts w:ascii="Times New Roman" w:hAnsi="Times New Roman"/>
                <w:i/>
                <w:iCs/>
                <w:color w:val="000000"/>
                <w:sz w:val="24"/>
                <w:szCs w:val="24"/>
                <w:lang w:val="es-ES"/>
              </w:rPr>
              <w:t xml:space="preserve"> Á,</w:t>
            </w:r>
            <w:r w:rsidRPr="00647083">
              <w:rPr>
                <w:rFonts w:ascii="Times New Roman" w:hAnsi="Times New Roman"/>
                <w:color w:val="000000"/>
                <w:sz w:val="24"/>
                <w:szCs w:val="24"/>
                <w:lang w:val="es-ES"/>
              </w:rPr>
              <w:t xml:space="preserve"> </w:t>
            </w:r>
            <w:proofErr w:type="spellStart"/>
            <w:r w:rsidRPr="00647083">
              <w:rPr>
                <w:rFonts w:ascii="Times New Roman" w:hAnsi="Times New Roman"/>
                <w:color w:val="000000"/>
                <w:sz w:val="24"/>
                <w:szCs w:val="24"/>
                <w:lang w:val="es-ES"/>
              </w:rPr>
              <w:t>Nxb</w:t>
            </w:r>
            <w:proofErr w:type="spellEnd"/>
            <w:r w:rsidRPr="00647083">
              <w:rPr>
                <w:rFonts w:ascii="Times New Roman" w:hAnsi="Times New Roman"/>
                <w:color w:val="000000"/>
                <w:sz w:val="24"/>
                <w:szCs w:val="24"/>
                <w:lang w:val="es-ES"/>
              </w:rPr>
              <w:t xml:space="preserve"> </w:t>
            </w:r>
            <w:proofErr w:type="spellStart"/>
            <w:r w:rsidRPr="00647083">
              <w:rPr>
                <w:rFonts w:ascii="Times New Roman" w:hAnsi="Times New Roman"/>
                <w:color w:val="000000"/>
                <w:sz w:val="24"/>
                <w:szCs w:val="24"/>
                <w:lang w:val="es-ES"/>
              </w:rPr>
              <w:t>Văn</w:t>
            </w:r>
            <w:proofErr w:type="spellEnd"/>
            <w:r w:rsidRPr="00647083">
              <w:rPr>
                <w:rFonts w:ascii="Times New Roman" w:hAnsi="Times New Roman"/>
                <w:color w:val="000000"/>
                <w:sz w:val="24"/>
                <w:szCs w:val="24"/>
                <w:lang w:val="es-ES"/>
              </w:rPr>
              <w:t xml:space="preserve"> </w:t>
            </w:r>
            <w:proofErr w:type="spellStart"/>
            <w:r w:rsidRPr="00647083">
              <w:rPr>
                <w:rFonts w:ascii="Times New Roman" w:hAnsi="Times New Roman"/>
                <w:color w:val="000000"/>
                <w:sz w:val="24"/>
                <w:szCs w:val="24"/>
                <w:lang w:val="es-ES"/>
              </w:rPr>
              <w:t>hoá</w:t>
            </w:r>
            <w:proofErr w:type="spellEnd"/>
            <w:r w:rsidRPr="00647083">
              <w:rPr>
                <w:rFonts w:ascii="Times New Roman" w:hAnsi="Times New Roman"/>
                <w:color w:val="000000"/>
                <w:sz w:val="24"/>
                <w:szCs w:val="24"/>
                <w:lang w:val="es-ES"/>
              </w:rPr>
              <w:t xml:space="preserve"> </w:t>
            </w:r>
            <w:proofErr w:type="spellStart"/>
            <w:r w:rsidRPr="00647083">
              <w:rPr>
                <w:rFonts w:ascii="Times New Roman" w:hAnsi="Times New Roman"/>
                <w:color w:val="000000"/>
                <w:sz w:val="24"/>
                <w:szCs w:val="24"/>
                <w:lang w:val="es-ES"/>
              </w:rPr>
              <w:t>dân</w:t>
            </w:r>
            <w:proofErr w:type="spellEnd"/>
            <w:r w:rsidRPr="00647083">
              <w:rPr>
                <w:rFonts w:ascii="Times New Roman" w:hAnsi="Times New Roman"/>
                <w:color w:val="000000"/>
                <w:sz w:val="24"/>
                <w:szCs w:val="24"/>
                <w:lang w:val="es-ES"/>
              </w:rPr>
              <w:t xml:space="preserve"> </w:t>
            </w:r>
            <w:proofErr w:type="spellStart"/>
            <w:r w:rsidRPr="00647083">
              <w:rPr>
                <w:rFonts w:ascii="Times New Roman" w:hAnsi="Times New Roman"/>
                <w:color w:val="000000"/>
                <w:sz w:val="24"/>
                <w:szCs w:val="24"/>
                <w:lang w:val="es-ES"/>
              </w:rPr>
              <w:t>tộc</w:t>
            </w:r>
            <w:proofErr w:type="spellEnd"/>
            <w:r w:rsidRPr="00647083">
              <w:rPr>
                <w:rFonts w:ascii="Times New Roman" w:hAnsi="Times New Roman"/>
                <w:color w:val="000000"/>
                <w:sz w:val="24"/>
                <w:szCs w:val="24"/>
                <w:lang w:val="es-ES"/>
              </w:rPr>
              <w:t>.</w:t>
            </w:r>
          </w:p>
          <w:p w14:paraId="0C371BD3" w14:textId="77777777" w:rsidR="00647083" w:rsidRPr="00647083" w:rsidRDefault="00647083" w:rsidP="005D71C8">
            <w:pPr>
              <w:numPr>
                <w:ilvl w:val="0"/>
                <w:numId w:val="31"/>
              </w:numPr>
              <w:tabs>
                <w:tab w:val="left" w:pos="0"/>
                <w:tab w:val="left" w:pos="259"/>
              </w:tabs>
              <w:spacing w:after="0" w:line="264" w:lineRule="auto"/>
              <w:ind w:left="0" w:firstLine="118"/>
              <w:contextualSpacing/>
              <w:jc w:val="both"/>
              <w:rPr>
                <w:rFonts w:ascii="Times New Roman" w:hAnsi="Times New Roman"/>
                <w:color w:val="000000"/>
                <w:sz w:val="24"/>
                <w:szCs w:val="24"/>
                <w:lang w:val="es-ES"/>
              </w:rPr>
            </w:pPr>
            <w:proofErr w:type="spellStart"/>
            <w:r w:rsidRPr="00647083">
              <w:rPr>
                <w:rFonts w:ascii="Times New Roman" w:hAnsi="Times New Roman"/>
                <w:color w:val="000000"/>
                <w:sz w:val="24"/>
                <w:szCs w:val="24"/>
                <w:lang w:val="es-ES"/>
              </w:rPr>
              <w:t>Sueki</w:t>
            </w:r>
            <w:proofErr w:type="spellEnd"/>
            <w:r w:rsidRPr="00647083">
              <w:rPr>
                <w:rFonts w:ascii="Times New Roman" w:hAnsi="Times New Roman"/>
                <w:color w:val="000000"/>
                <w:sz w:val="24"/>
                <w:szCs w:val="24"/>
                <w:lang w:val="es-ES"/>
              </w:rPr>
              <w:t xml:space="preserve"> </w:t>
            </w:r>
            <w:proofErr w:type="spellStart"/>
            <w:r w:rsidRPr="00647083">
              <w:rPr>
                <w:rFonts w:ascii="Times New Roman" w:hAnsi="Times New Roman"/>
                <w:color w:val="000000"/>
                <w:sz w:val="24"/>
                <w:szCs w:val="24"/>
                <w:lang w:val="es-ES"/>
              </w:rPr>
              <w:t>Fumihiko</w:t>
            </w:r>
            <w:proofErr w:type="spellEnd"/>
            <w:r w:rsidRPr="00647083">
              <w:rPr>
                <w:rFonts w:ascii="Times New Roman" w:hAnsi="Times New Roman"/>
                <w:color w:val="000000"/>
                <w:sz w:val="24"/>
                <w:szCs w:val="24"/>
                <w:lang w:val="es-ES"/>
              </w:rPr>
              <w:t xml:space="preserve"> (2011), </w:t>
            </w:r>
            <w:proofErr w:type="spellStart"/>
            <w:r w:rsidRPr="00647083">
              <w:rPr>
                <w:rFonts w:ascii="Times New Roman" w:hAnsi="Times New Roman"/>
                <w:i/>
                <w:color w:val="000000"/>
                <w:sz w:val="24"/>
                <w:szCs w:val="24"/>
                <w:lang w:val="es-ES"/>
              </w:rPr>
              <w:t>Lịch</w:t>
            </w:r>
            <w:proofErr w:type="spellEnd"/>
            <w:r w:rsidRPr="00647083">
              <w:rPr>
                <w:rFonts w:ascii="Times New Roman" w:hAnsi="Times New Roman"/>
                <w:i/>
                <w:color w:val="000000"/>
                <w:sz w:val="24"/>
                <w:szCs w:val="24"/>
                <w:lang w:val="es-ES"/>
              </w:rPr>
              <w:t xml:space="preserve"> </w:t>
            </w:r>
            <w:proofErr w:type="spellStart"/>
            <w:r w:rsidRPr="00647083">
              <w:rPr>
                <w:rFonts w:ascii="Times New Roman" w:hAnsi="Times New Roman"/>
                <w:i/>
                <w:color w:val="000000"/>
                <w:sz w:val="24"/>
                <w:szCs w:val="24"/>
                <w:lang w:val="es-ES"/>
              </w:rPr>
              <w:t>sử</w:t>
            </w:r>
            <w:proofErr w:type="spellEnd"/>
            <w:r w:rsidRPr="00647083">
              <w:rPr>
                <w:rFonts w:ascii="Times New Roman" w:hAnsi="Times New Roman"/>
                <w:i/>
                <w:color w:val="000000"/>
                <w:sz w:val="24"/>
                <w:szCs w:val="24"/>
                <w:lang w:val="es-ES"/>
              </w:rPr>
              <w:t xml:space="preserve"> </w:t>
            </w:r>
            <w:proofErr w:type="spellStart"/>
            <w:r w:rsidRPr="00647083">
              <w:rPr>
                <w:rFonts w:ascii="Times New Roman" w:hAnsi="Times New Roman"/>
                <w:i/>
                <w:color w:val="000000"/>
                <w:sz w:val="24"/>
                <w:szCs w:val="24"/>
                <w:lang w:val="es-ES"/>
              </w:rPr>
              <w:t>tôn</w:t>
            </w:r>
            <w:proofErr w:type="spellEnd"/>
            <w:r w:rsidRPr="00647083">
              <w:rPr>
                <w:rFonts w:ascii="Times New Roman" w:hAnsi="Times New Roman"/>
                <w:i/>
                <w:color w:val="000000"/>
                <w:sz w:val="24"/>
                <w:szCs w:val="24"/>
                <w:lang w:val="es-ES"/>
              </w:rPr>
              <w:t xml:space="preserve"> </w:t>
            </w:r>
            <w:proofErr w:type="spellStart"/>
            <w:r w:rsidRPr="00647083">
              <w:rPr>
                <w:rFonts w:ascii="Times New Roman" w:hAnsi="Times New Roman"/>
                <w:i/>
                <w:color w:val="000000"/>
                <w:sz w:val="24"/>
                <w:szCs w:val="24"/>
                <w:lang w:val="es-ES"/>
              </w:rPr>
              <w:t>giáo</w:t>
            </w:r>
            <w:proofErr w:type="spellEnd"/>
            <w:r w:rsidRPr="00647083">
              <w:rPr>
                <w:rFonts w:ascii="Times New Roman" w:hAnsi="Times New Roman"/>
                <w:i/>
                <w:color w:val="000000"/>
                <w:sz w:val="24"/>
                <w:szCs w:val="24"/>
                <w:lang w:val="es-ES"/>
              </w:rPr>
              <w:t xml:space="preserve"> </w:t>
            </w:r>
            <w:proofErr w:type="spellStart"/>
            <w:r w:rsidRPr="00647083">
              <w:rPr>
                <w:rFonts w:ascii="Times New Roman" w:hAnsi="Times New Roman"/>
                <w:i/>
                <w:color w:val="000000"/>
                <w:sz w:val="24"/>
                <w:szCs w:val="24"/>
                <w:lang w:val="es-ES"/>
              </w:rPr>
              <w:t>Nhật</w:t>
            </w:r>
            <w:proofErr w:type="spellEnd"/>
            <w:r w:rsidRPr="00647083">
              <w:rPr>
                <w:rFonts w:ascii="Times New Roman" w:hAnsi="Times New Roman"/>
                <w:i/>
                <w:color w:val="000000"/>
                <w:sz w:val="24"/>
                <w:szCs w:val="24"/>
                <w:lang w:val="es-ES"/>
              </w:rPr>
              <w:t xml:space="preserve"> </w:t>
            </w:r>
            <w:proofErr w:type="spellStart"/>
            <w:r w:rsidRPr="00647083">
              <w:rPr>
                <w:rFonts w:ascii="Times New Roman" w:hAnsi="Times New Roman"/>
                <w:i/>
                <w:color w:val="000000"/>
                <w:sz w:val="24"/>
                <w:szCs w:val="24"/>
                <w:lang w:val="es-ES"/>
              </w:rPr>
              <w:t>Bản</w:t>
            </w:r>
            <w:proofErr w:type="spellEnd"/>
            <w:r w:rsidRPr="00647083">
              <w:rPr>
                <w:rFonts w:ascii="Times New Roman" w:hAnsi="Times New Roman"/>
                <w:color w:val="000000"/>
                <w:sz w:val="24"/>
                <w:szCs w:val="24"/>
                <w:lang w:val="es-ES"/>
              </w:rPr>
              <w:t xml:space="preserve">, </w:t>
            </w:r>
            <w:proofErr w:type="spellStart"/>
            <w:r w:rsidRPr="00647083">
              <w:rPr>
                <w:rFonts w:ascii="Times New Roman" w:hAnsi="Times New Roman"/>
                <w:color w:val="000000"/>
                <w:sz w:val="24"/>
                <w:szCs w:val="24"/>
                <w:lang w:val="es-ES"/>
              </w:rPr>
              <w:t>Nxb</w:t>
            </w:r>
            <w:proofErr w:type="spellEnd"/>
            <w:r w:rsidRPr="00647083">
              <w:rPr>
                <w:rFonts w:ascii="Times New Roman" w:hAnsi="Times New Roman"/>
                <w:color w:val="000000"/>
                <w:sz w:val="24"/>
                <w:szCs w:val="24"/>
                <w:lang w:val="es-ES"/>
              </w:rPr>
              <w:t xml:space="preserve"> </w:t>
            </w:r>
            <w:proofErr w:type="spellStart"/>
            <w:r w:rsidRPr="00647083">
              <w:rPr>
                <w:rFonts w:ascii="Times New Roman" w:hAnsi="Times New Roman"/>
                <w:color w:val="000000"/>
                <w:sz w:val="24"/>
                <w:szCs w:val="24"/>
                <w:lang w:val="es-ES"/>
              </w:rPr>
              <w:t>Thế</w:t>
            </w:r>
            <w:proofErr w:type="spellEnd"/>
            <w:r w:rsidRPr="00647083">
              <w:rPr>
                <w:rFonts w:ascii="Times New Roman" w:hAnsi="Times New Roman"/>
                <w:color w:val="000000"/>
                <w:sz w:val="24"/>
                <w:szCs w:val="24"/>
                <w:lang w:val="es-ES"/>
              </w:rPr>
              <w:t xml:space="preserve"> </w:t>
            </w:r>
            <w:proofErr w:type="spellStart"/>
            <w:r w:rsidRPr="00647083">
              <w:rPr>
                <w:rFonts w:ascii="Times New Roman" w:hAnsi="Times New Roman"/>
                <w:color w:val="000000"/>
                <w:sz w:val="24"/>
                <w:szCs w:val="24"/>
                <w:lang w:val="es-ES"/>
              </w:rPr>
              <w:t>giới</w:t>
            </w:r>
            <w:proofErr w:type="spellEnd"/>
            <w:r w:rsidRPr="00647083">
              <w:rPr>
                <w:rFonts w:ascii="Times New Roman" w:hAnsi="Times New Roman"/>
                <w:color w:val="000000"/>
                <w:sz w:val="24"/>
                <w:szCs w:val="24"/>
                <w:lang w:val="es-ES"/>
              </w:rPr>
              <w:t>.</w:t>
            </w:r>
          </w:p>
          <w:p w14:paraId="39332EC4" w14:textId="77777777" w:rsidR="00647083" w:rsidRPr="00647083" w:rsidRDefault="00647083" w:rsidP="005D71C8">
            <w:pPr>
              <w:pStyle w:val="BodyTextIndent"/>
              <w:numPr>
                <w:ilvl w:val="0"/>
                <w:numId w:val="31"/>
              </w:numPr>
              <w:tabs>
                <w:tab w:val="left" w:pos="0"/>
                <w:tab w:val="left" w:pos="259"/>
              </w:tabs>
              <w:spacing w:before="0" w:line="264" w:lineRule="auto"/>
              <w:ind w:left="0" w:firstLine="118"/>
              <w:rPr>
                <w:rFonts w:ascii="Times New Roman" w:hAnsi="Times New Roman"/>
                <w:color w:val="000000"/>
                <w:sz w:val="24"/>
                <w:szCs w:val="24"/>
                <w:lang w:val="es-ES"/>
              </w:rPr>
            </w:pPr>
            <w:r w:rsidRPr="00647083">
              <w:rPr>
                <w:rFonts w:ascii="Times New Roman" w:hAnsi="Times New Roman"/>
                <w:color w:val="000000"/>
                <w:sz w:val="24"/>
                <w:szCs w:val="24"/>
                <w:lang w:val="es-ES"/>
              </w:rPr>
              <w:t xml:space="preserve">H. </w:t>
            </w:r>
            <w:proofErr w:type="spellStart"/>
            <w:r w:rsidRPr="00647083">
              <w:rPr>
                <w:rFonts w:ascii="Times New Roman" w:hAnsi="Times New Roman"/>
                <w:color w:val="000000"/>
                <w:sz w:val="24"/>
                <w:szCs w:val="24"/>
                <w:lang w:val="es-ES"/>
              </w:rPr>
              <w:t>Maspero</w:t>
            </w:r>
            <w:proofErr w:type="spellEnd"/>
            <w:r w:rsidRPr="00647083">
              <w:rPr>
                <w:rFonts w:ascii="Times New Roman" w:hAnsi="Times New Roman"/>
                <w:color w:val="000000"/>
                <w:sz w:val="24"/>
                <w:szCs w:val="24"/>
                <w:lang w:val="es-ES"/>
              </w:rPr>
              <w:t xml:space="preserve"> (2001), </w:t>
            </w:r>
            <w:proofErr w:type="spellStart"/>
            <w:r w:rsidRPr="00647083">
              <w:rPr>
                <w:rFonts w:ascii="Times New Roman" w:hAnsi="Times New Roman"/>
                <w:i w:val="0"/>
                <w:color w:val="000000"/>
                <w:sz w:val="24"/>
                <w:szCs w:val="24"/>
                <w:lang w:val="es-ES"/>
              </w:rPr>
              <w:t>Đạo</w:t>
            </w:r>
            <w:proofErr w:type="spellEnd"/>
            <w:r w:rsidRPr="00647083">
              <w:rPr>
                <w:rFonts w:ascii="Times New Roman" w:hAnsi="Times New Roman"/>
                <w:i w:val="0"/>
                <w:color w:val="000000"/>
                <w:sz w:val="24"/>
                <w:szCs w:val="24"/>
                <w:lang w:val="es-ES"/>
              </w:rPr>
              <w:t xml:space="preserve"> </w:t>
            </w:r>
            <w:proofErr w:type="spellStart"/>
            <w:r w:rsidRPr="00647083">
              <w:rPr>
                <w:rFonts w:ascii="Times New Roman" w:hAnsi="Times New Roman"/>
                <w:i w:val="0"/>
                <w:color w:val="000000"/>
                <w:sz w:val="24"/>
                <w:szCs w:val="24"/>
                <w:lang w:val="es-ES"/>
              </w:rPr>
              <w:t>giáo</w:t>
            </w:r>
            <w:proofErr w:type="spellEnd"/>
            <w:r w:rsidRPr="00647083">
              <w:rPr>
                <w:rFonts w:ascii="Times New Roman" w:hAnsi="Times New Roman"/>
                <w:i w:val="0"/>
                <w:color w:val="000000"/>
                <w:sz w:val="24"/>
                <w:szCs w:val="24"/>
                <w:lang w:val="es-ES"/>
              </w:rPr>
              <w:t xml:space="preserve"> ở </w:t>
            </w:r>
            <w:proofErr w:type="spellStart"/>
            <w:r w:rsidRPr="00647083">
              <w:rPr>
                <w:rFonts w:ascii="Times New Roman" w:hAnsi="Times New Roman"/>
                <w:i w:val="0"/>
                <w:color w:val="000000"/>
                <w:sz w:val="24"/>
                <w:szCs w:val="24"/>
                <w:lang w:val="es-ES"/>
              </w:rPr>
              <w:t>Trung</w:t>
            </w:r>
            <w:proofErr w:type="spellEnd"/>
            <w:r w:rsidRPr="00647083">
              <w:rPr>
                <w:rFonts w:ascii="Times New Roman" w:hAnsi="Times New Roman"/>
                <w:i w:val="0"/>
                <w:color w:val="000000"/>
                <w:sz w:val="24"/>
                <w:szCs w:val="24"/>
                <w:lang w:val="es-ES"/>
              </w:rPr>
              <w:t xml:space="preserve"> </w:t>
            </w:r>
            <w:proofErr w:type="spellStart"/>
            <w:r w:rsidRPr="00647083">
              <w:rPr>
                <w:rFonts w:ascii="Times New Roman" w:hAnsi="Times New Roman"/>
                <w:i w:val="0"/>
                <w:color w:val="000000"/>
                <w:sz w:val="24"/>
                <w:szCs w:val="24"/>
                <w:lang w:val="es-ES"/>
              </w:rPr>
              <w:t>Quốc</w:t>
            </w:r>
            <w:proofErr w:type="spellEnd"/>
            <w:r w:rsidRPr="00647083">
              <w:rPr>
                <w:rFonts w:ascii="Times New Roman" w:hAnsi="Times New Roman"/>
                <w:i w:val="0"/>
                <w:color w:val="000000"/>
                <w:sz w:val="24"/>
                <w:szCs w:val="24"/>
                <w:lang w:val="es-ES"/>
              </w:rPr>
              <w:t xml:space="preserve"> </w:t>
            </w:r>
            <w:proofErr w:type="spellStart"/>
            <w:r w:rsidRPr="00647083">
              <w:rPr>
                <w:rFonts w:ascii="Times New Roman" w:hAnsi="Times New Roman"/>
                <w:i w:val="0"/>
                <w:color w:val="000000"/>
                <w:sz w:val="24"/>
                <w:szCs w:val="24"/>
                <w:lang w:val="es-ES"/>
              </w:rPr>
              <w:t>và</w:t>
            </w:r>
            <w:proofErr w:type="spellEnd"/>
            <w:r w:rsidRPr="00647083">
              <w:rPr>
                <w:rFonts w:ascii="Times New Roman" w:hAnsi="Times New Roman"/>
                <w:i w:val="0"/>
                <w:color w:val="000000"/>
                <w:sz w:val="24"/>
                <w:szCs w:val="24"/>
                <w:lang w:val="es-ES"/>
              </w:rPr>
              <w:t xml:space="preserve"> </w:t>
            </w:r>
            <w:proofErr w:type="spellStart"/>
            <w:r w:rsidRPr="00647083">
              <w:rPr>
                <w:rFonts w:ascii="Times New Roman" w:hAnsi="Times New Roman"/>
                <w:i w:val="0"/>
                <w:color w:val="000000"/>
                <w:sz w:val="24"/>
                <w:szCs w:val="24"/>
                <w:lang w:val="es-ES"/>
              </w:rPr>
              <w:t>Bắc</w:t>
            </w:r>
            <w:proofErr w:type="spellEnd"/>
            <w:r w:rsidRPr="00647083">
              <w:rPr>
                <w:rFonts w:ascii="Times New Roman" w:hAnsi="Times New Roman"/>
                <w:i w:val="0"/>
                <w:color w:val="000000"/>
                <w:sz w:val="24"/>
                <w:szCs w:val="24"/>
                <w:lang w:val="es-ES"/>
              </w:rPr>
              <w:t xml:space="preserve"> </w:t>
            </w:r>
            <w:proofErr w:type="spellStart"/>
            <w:r w:rsidRPr="00647083">
              <w:rPr>
                <w:rFonts w:ascii="Times New Roman" w:hAnsi="Times New Roman"/>
                <w:i w:val="0"/>
                <w:color w:val="000000"/>
                <w:sz w:val="24"/>
                <w:szCs w:val="24"/>
                <w:lang w:val="es-ES"/>
              </w:rPr>
              <w:t>Bộ</w:t>
            </w:r>
            <w:proofErr w:type="spellEnd"/>
            <w:r w:rsidRPr="00647083">
              <w:rPr>
                <w:rFonts w:ascii="Times New Roman" w:hAnsi="Times New Roman"/>
                <w:i w:val="0"/>
                <w:color w:val="000000"/>
                <w:sz w:val="24"/>
                <w:szCs w:val="24"/>
                <w:lang w:val="es-ES"/>
              </w:rPr>
              <w:t xml:space="preserve"> </w:t>
            </w:r>
            <w:proofErr w:type="spellStart"/>
            <w:r w:rsidRPr="00647083">
              <w:rPr>
                <w:rFonts w:ascii="Times New Roman" w:hAnsi="Times New Roman"/>
                <w:i w:val="0"/>
                <w:color w:val="000000"/>
                <w:sz w:val="24"/>
                <w:szCs w:val="24"/>
                <w:lang w:val="es-ES"/>
              </w:rPr>
              <w:t>Việt</w:t>
            </w:r>
            <w:proofErr w:type="spellEnd"/>
            <w:r w:rsidRPr="00647083">
              <w:rPr>
                <w:rFonts w:ascii="Times New Roman" w:hAnsi="Times New Roman"/>
                <w:i w:val="0"/>
                <w:color w:val="000000"/>
                <w:sz w:val="24"/>
                <w:szCs w:val="24"/>
                <w:lang w:val="es-ES"/>
              </w:rPr>
              <w:t xml:space="preserve"> </w:t>
            </w:r>
            <w:proofErr w:type="spellStart"/>
            <w:r w:rsidRPr="00647083">
              <w:rPr>
                <w:rFonts w:ascii="Times New Roman" w:hAnsi="Times New Roman"/>
                <w:i w:val="0"/>
                <w:color w:val="000000"/>
                <w:sz w:val="24"/>
                <w:szCs w:val="24"/>
                <w:lang w:val="es-ES"/>
              </w:rPr>
              <w:t>Nam</w:t>
            </w:r>
            <w:proofErr w:type="spellEnd"/>
            <w:r w:rsidRPr="00647083">
              <w:rPr>
                <w:rFonts w:ascii="Times New Roman" w:hAnsi="Times New Roman"/>
                <w:color w:val="000000"/>
                <w:sz w:val="24"/>
                <w:szCs w:val="24"/>
                <w:lang w:val="es-ES"/>
              </w:rPr>
              <w:t xml:space="preserve">. </w:t>
            </w:r>
            <w:proofErr w:type="spellStart"/>
            <w:r w:rsidRPr="00647083">
              <w:rPr>
                <w:rFonts w:ascii="Times New Roman" w:hAnsi="Times New Roman"/>
                <w:color w:val="000000"/>
                <w:sz w:val="24"/>
                <w:szCs w:val="24"/>
                <w:lang w:val="es-ES"/>
              </w:rPr>
              <w:t>Nxb</w:t>
            </w:r>
            <w:proofErr w:type="spellEnd"/>
            <w:r w:rsidRPr="00647083">
              <w:rPr>
                <w:rFonts w:ascii="Times New Roman" w:hAnsi="Times New Roman"/>
                <w:color w:val="000000"/>
                <w:sz w:val="24"/>
                <w:szCs w:val="24"/>
                <w:lang w:val="es-ES"/>
              </w:rPr>
              <w:t xml:space="preserve"> </w:t>
            </w:r>
            <w:proofErr w:type="spellStart"/>
            <w:r w:rsidRPr="00647083">
              <w:rPr>
                <w:rFonts w:ascii="Times New Roman" w:hAnsi="Times New Roman"/>
                <w:color w:val="000000"/>
                <w:sz w:val="24"/>
                <w:szCs w:val="24"/>
                <w:lang w:val="es-ES"/>
              </w:rPr>
              <w:t>Khoa</w:t>
            </w:r>
            <w:proofErr w:type="spellEnd"/>
            <w:r w:rsidRPr="00647083">
              <w:rPr>
                <w:rFonts w:ascii="Times New Roman" w:hAnsi="Times New Roman"/>
                <w:color w:val="000000"/>
                <w:sz w:val="24"/>
                <w:szCs w:val="24"/>
                <w:lang w:val="es-ES"/>
              </w:rPr>
              <w:t xml:space="preserve"> </w:t>
            </w:r>
            <w:proofErr w:type="spellStart"/>
            <w:r w:rsidRPr="00647083">
              <w:rPr>
                <w:rFonts w:ascii="Times New Roman" w:hAnsi="Times New Roman"/>
                <w:color w:val="000000"/>
                <w:sz w:val="24"/>
                <w:szCs w:val="24"/>
                <w:lang w:val="es-ES"/>
              </w:rPr>
              <w:t>học</w:t>
            </w:r>
            <w:proofErr w:type="spellEnd"/>
            <w:r w:rsidRPr="00647083">
              <w:rPr>
                <w:rFonts w:ascii="Times New Roman" w:hAnsi="Times New Roman"/>
                <w:color w:val="000000"/>
                <w:sz w:val="24"/>
                <w:szCs w:val="24"/>
                <w:lang w:val="es-ES"/>
              </w:rPr>
              <w:t xml:space="preserve"> </w:t>
            </w:r>
            <w:proofErr w:type="spellStart"/>
            <w:r w:rsidRPr="00647083">
              <w:rPr>
                <w:rFonts w:ascii="Times New Roman" w:hAnsi="Times New Roman"/>
                <w:color w:val="000000"/>
                <w:sz w:val="24"/>
                <w:szCs w:val="24"/>
                <w:lang w:val="es-ES"/>
              </w:rPr>
              <w:t>xã</w:t>
            </w:r>
            <w:proofErr w:type="spellEnd"/>
            <w:r w:rsidRPr="00647083">
              <w:rPr>
                <w:rFonts w:ascii="Times New Roman" w:hAnsi="Times New Roman"/>
                <w:color w:val="000000"/>
                <w:sz w:val="24"/>
                <w:szCs w:val="24"/>
                <w:lang w:val="es-ES"/>
              </w:rPr>
              <w:t xml:space="preserve"> </w:t>
            </w:r>
            <w:proofErr w:type="spellStart"/>
            <w:r w:rsidRPr="00647083">
              <w:rPr>
                <w:rFonts w:ascii="Times New Roman" w:hAnsi="Times New Roman"/>
                <w:color w:val="000000"/>
                <w:sz w:val="24"/>
                <w:szCs w:val="24"/>
                <w:lang w:val="es-ES"/>
              </w:rPr>
              <w:t>hội</w:t>
            </w:r>
            <w:proofErr w:type="spellEnd"/>
            <w:r w:rsidRPr="00647083">
              <w:rPr>
                <w:rFonts w:ascii="Times New Roman" w:hAnsi="Times New Roman"/>
                <w:color w:val="000000"/>
                <w:sz w:val="24"/>
                <w:szCs w:val="24"/>
                <w:lang w:val="es-MX"/>
              </w:rPr>
              <w:t>.</w:t>
            </w:r>
          </w:p>
          <w:p w14:paraId="7B95E91F" w14:textId="77777777" w:rsidR="00647083" w:rsidRPr="00647083" w:rsidRDefault="00647083" w:rsidP="005D71C8">
            <w:pPr>
              <w:numPr>
                <w:ilvl w:val="0"/>
                <w:numId w:val="31"/>
              </w:numPr>
              <w:tabs>
                <w:tab w:val="left" w:pos="0"/>
                <w:tab w:val="left" w:pos="259"/>
              </w:tabs>
              <w:spacing w:after="0" w:line="264" w:lineRule="auto"/>
              <w:ind w:left="0" w:firstLine="118"/>
              <w:contextualSpacing/>
              <w:jc w:val="both"/>
              <w:rPr>
                <w:rFonts w:ascii="Times New Roman" w:hAnsi="Times New Roman"/>
                <w:color w:val="000000"/>
                <w:sz w:val="24"/>
                <w:szCs w:val="24"/>
                <w:lang w:val="es-ES"/>
              </w:rPr>
            </w:pPr>
            <w:r w:rsidRPr="00647083">
              <w:rPr>
                <w:rFonts w:ascii="Times New Roman" w:hAnsi="Times New Roman"/>
                <w:color w:val="000000"/>
                <w:sz w:val="24"/>
                <w:szCs w:val="24"/>
                <w:lang w:val="es-ES"/>
              </w:rPr>
              <w:t xml:space="preserve">Niels Mulder (2014), </w:t>
            </w:r>
            <w:proofErr w:type="spellStart"/>
            <w:r w:rsidRPr="00647083">
              <w:rPr>
                <w:rFonts w:ascii="Times New Roman" w:hAnsi="Times New Roman"/>
                <w:i/>
                <w:color w:val="000000"/>
                <w:sz w:val="24"/>
                <w:szCs w:val="24"/>
                <w:lang w:val="es-ES"/>
              </w:rPr>
              <w:t>Những</w:t>
            </w:r>
            <w:proofErr w:type="spellEnd"/>
            <w:r w:rsidRPr="00647083">
              <w:rPr>
                <w:rFonts w:ascii="Times New Roman" w:hAnsi="Times New Roman"/>
                <w:i/>
                <w:color w:val="000000"/>
                <w:sz w:val="24"/>
                <w:szCs w:val="24"/>
                <w:lang w:val="es-ES"/>
              </w:rPr>
              <w:t xml:space="preserve"> </w:t>
            </w:r>
            <w:proofErr w:type="spellStart"/>
            <w:r w:rsidRPr="00647083">
              <w:rPr>
                <w:rFonts w:ascii="Times New Roman" w:hAnsi="Times New Roman"/>
                <w:i/>
                <w:color w:val="000000"/>
                <w:sz w:val="24"/>
                <w:szCs w:val="24"/>
                <w:lang w:val="es-ES"/>
              </w:rPr>
              <w:t>thay</w:t>
            </w:r>
            <w:proofErr w:type="spellEnd"/>
            <w:r w:rsidRPr="00647083">
              <w:rPr>
                <w:rFonts w:ascii="Times New Roman" w:hAnsi="Times New Roman"/>
                <w:i/>
                <w:color w:val="000000"/>
                <w:sz w:val="24"/>
                <w:szCs w:val="24"/>
                <w:lang w:val="es-ES"/>
              </w:rPr>
              <w:t xml:space="preserve"> </w:t>
            </w:r>
            <w:proofErr w:type="spellStart"/>
            <w:r w:rsidRPr="00647083">
              <w:rPr>
                <w:rFonts w:ascii="Times New Roman" w:hAnsi="Times New Roman"/>
                <w:i/>
                <w:color w:val="000000"/>
                <w:sz w:val="24"/>
                <w:szCs w:val="24"/>
                <w:lang w:val="es-ES"/>
              </w:rPr>
              <w:t>đổi</w:t>
            </w:r>
            <w:proofErr w:type="spellEnd"/>
            <w:r w:rsidRPr="00647083">
              <w:rPr>
                <w:rFonts w:ascii="Times New Roman" w:hAnsi="Times New Roman"/>
                <w:i/>
                <w:color w:val="000000"/>
                <w:sz w:val="24"/>
                <w:szCs w:val="24"/>
                <w:lang w:val="es-ES"/>
              </w:rPr>
              <w:t xml:space="preserve"> </w:t>
            </w:r>
            <w:proofErr w:type="spellStart"/>
            <w:r w:rsidRPr="00647083">
              <w:rPr>
                <w:rFonts w:ascii="Times New Roman" w:hAnsi="Times New Roman"/>
                <w:i/>
                <w:color w:val="000000"/>
                <w:sz w:val="24"/>
                <w:szCs w:val="24"/>
                <w:lang w:val="es-ES"/>
              </w:rPr>
              <w:t>trong</w:t>
            </w:r>
            <w:proofErr w:type="spellEnd"/>
            <w:r w:rsidRPr="00647083">
              <w:rPr>
                <w:rFonts w:ascii="Times New Roman" w:hAnsi="Times New Roman"/>
                <w:i/>
                <w:color w:val="000000"/>
                <w:sz w:val="24"/>
                <w:szCs w:val="24"/>
                <w:lang w:val="es-ES"/>
              </w:rPr>
              <w:t xml:space="preserve"> </w:t>
            </w:r>
            <w:proofErr w:type="spellStart"/>
            <w:r w:rsidRPr="00647083">
              <w:rPr>
                <w:rFonts w:ascii="Times New Roman" w:hAnsi="Times New Roman"/>
                <w:i/>
                <w:color w:val="000000"/>
                <w:sz w:val="24"/>
                <w:szCs w:val="24"/>
                <w:lang w:val="es-ES"/>
              </w:rPr>
              <w:t>văn</w:t>
            </w:r>
            <w:proofErr w:type="spellEnd"/>
            <w:r w:rsidRPr="00647083">
              <w:rPr>
                <w:rFonts w:ascii="Times New Roman" w:hAnsi="Times New Roman"/>
                <w:i/>
                <w:color w:val="000000"/>
                <w:sz w:val="24"/>
                <w:szCs w:val="24"/>
                <w:lang w:val="es-ES"/>
              </w:rPr>
              <w:t xml:space="preserve"> </w:t>
            </w:r>
            <w:proofErr w:type="spellStart"/>
            <w:r w:rsidRPr="00647083">
              <w:rPr>
                <w:rFonts w:ascii="Times New Roman" w:hAnsi="Times New Roman"/>
                <w:i/>
                <w:color w:val="000000"/>
                <w:sz w:val="24"/>
                <w:szCs w:val="24"/>
                <w:lang w:val="es-ES"/>
              </w:rPr>
              <w:t>hóa</w:t>
            </w:r>
            <w:proofErr w:type="spellEnd"/>
            <w:r w:rsidRPr="00647083">
              <w:rPr>
                <w:rFonts w:ascii="Times New Roman" w:hAnsi="Times New Roman"/>
                <w:i/>
                <w:color w:val="000000"/>
                <w:sz w:val="24"/>
                <w:szCs w:val="24"/>
                <w:lang w:val="es-ES"/>
              </w:rPr>
              <w:t xml:space="preserve"> </w:t>
            </w:r>
            <w:proofErr w:type="spellStart"/>
            <w:r w:rsidRPr="00647083">
              <w:rPr>
                <w:rFonts w:ascii="Times New Roman" w:hAnsi="Times New Roman"/>
                <w:i/>
                <w:color w:val="000000"/>
                <w:sz w:val="24"/>
                <w:szCs w:val="24"/>
                <w:lang w:val="es-ES"/>
              </w:rPr>
              <w:t>và</w:t>
            </w:r>
            <w:proofErr w:type="spellEnd"/>
            <w:r w:rsidRPr="00647083">
              <w:rPr>
                <w:rFonts w:ascii="Times New Roman" w:hAnsi="Times New Roman"/>
                <w:i/>
                <w:color w:val="000000"/>
                <w:sz w:val="24"/>
                <w:szCs w:val="24"/>
                <w:lang w:val="es-ES"/>
              </w:rPr>
              <w:t xml:space="preserve"> </w:t>
            </w:r>
            <w:proofErr w:type="spellStart"/>
            <w:r w:rsidRPr="00647083">
              <w:rPr>
                <w:rFonts w:ascii="Times New Roman" w:hAnsi="Times New Roman"/>
                <w:i/>
                <w:color w:val="000000"/>
                <w:sz w:val="24"/>
                <w:szCs w:val="24"/>
                <w:lang w:val="es-ES"/>
              </w:rPr>
              <w:t>tôn</w:t>
            </w:r>
            <w:proofErr w:type="spellEnd"/>
            <w:r w:rsidRPr="00647083">
              <w:rPr>
                <w:rFonts w:ascii="Times New Roman" w:hAnsi="Times New Roman"/>
                <w:i/>
                <w:color w:val="000000"/>
                <w:sz w:val="24"/>
                <w:szCs w:val="24"/>
                <w:lang w:val="es-ES"/>
              </w:rPr>
              <w:t xml:space="preserve"> </w:t>
            </w:r>
            <w:proofErr w:type="spellStart"/>
            <w:r w:rsidRPr="00647083">
              <w:rPr>
                <w:rFonts w:ascii="Times New Roman" w:hAnsi="Times New Roman"/>
                <w:i/>
                <w:color w:val="000000"/>
                <w:sz w:val="24"/>
                <w:szCs w:val="24"/>
                <w:lang w:val="es-ES"/>
              </w:rPr>
              <w:t>giáo</w:t>
            </w:r>
            <w:proofErr w:type="spellEnd"/>
            <w:r w:rsidRPr="00647083">
              <w:rPr>
                <w:rFonts w:ascii="Times New Roman" w:hAnsi="Times New Roman"/>
                <w:i/>
                <w:color w:val="000000"/>
                <w:sz w:val="24"/>
                <w:szCs w:val="24"/>
                <w:lang w:val="es-ES"/>
              </w:rPr>
              <w:t xml:space="preserve"> </w:t>
            </w:r>
            <w:proofErr w:type="spellStart"/>
            <w:r w:rsidRPr="00647083">
              <w:rPr>
                <w:rFonts w:ascii="Times New Roman" w:hAnsi="Times New Roman"/>
                <w:i/>
                <w:color w:val="000000"/>
                <w:sz w:val="24"/>
                <w:szCs w:val="24"/>
                <w:lang w:val="es-ES"/>
              </w:rPr>
              <w:t>Đông</w:t>
            </w:r>
            <w:proofErr w:type="spellEnd"/>
            <w:r w:rsidRPr="00647083">
              <w:rPr>
                <w:rFonts w:ascii="Times New Roman" w:hAnsi="Times New Roman"/>
                <w:i/>
                <w:color w:val="000000"/>
                <w:sz w:val="24"/>
                <w:szCs w:val="24"/>
                <w:lang w:val="es-ES"/>
              </w:rPr>
              <w:t xml:space="preserve"> </w:t>
            </w:r>
            <w:proofErr w:type="spellStart"/>
            <w:r w:rsidRPr="00647083">
              <w:rPr>
                <w:rFonts w:ascii="Times New Roman" w:hAnsi="Times New Roman"/>
                <w:i/>
                <w:color w:val="000000"/>
                <w:sz w:val="24"/>
                <w:szCs w:val="24"/>
                <w:lang w:val="es-ES"/>
              </w:rPr>
              <w:t>Nam</w:t>
            </w:r>
            <w:proofErr w:type="spellEnd"/>
            <w:r w:rsidRPr="00647083">
              <w:rPr>
                <w:rFonts w:ascii="Times New Roman" w:hAnsi="Times New Roman"/>
                <w:i/>
                <w:color w:val="000000"/>
                <w:sz w:val="24"/>
                <w:szCs w:val="24"/>
                <w:lang w:val="es-ES"/>
              </w:rPr>
              <w:t xml:space="preserve"> Á</w:t>
            </w:r>
            <w:r w:rsidRPr="00647083">
              <w:rPr>
                <w:rFonts w:ascii="Times New Roman" w:hAnsi="Times New Roman"/>
                <w:color w:val="000000"/>
                <w:sz w:val="24"/>
                <w:szCs w:val="24"/>
                <w:lang w:val="es-ES"/>
              </w:rPr>
              <w:t xml:space="preserve">, </w:t>
            </w:r>
            <w:proofErr w:type="spellStart"/>
            <w:r w:rsidRPr="00647083">
              <w:rPr>
                <w:rFonts w:ascii="Times New Roman" w:hAnsi="Times New Roman"/>
                <w:color w:val="000000"/>
                <w:sz w:val="24"/>
                <w:szCs w:val="24"/>
                <w:lang w:val="es-ES"/>
              </w:rPr>
              <w:t>Nxb</w:t>
            </w:r>
            <w:proofErr w:type="spellEnd"/>
            <w:r w:rsidRPr="00647083">
              <w:rPr>
                <w:rFonts w:ascii="Times New Roman" w:hAnsi="Times New Roman"/>
                <w:color w:val="000000"/>
                <w:sz w:val="24"/>
                <w:szCs w:val="24"/>
                <w:lang w:val="es-ES"/>
              </w:rPr>
              <w:t xml:space="preserve"> </w:t>
            </w:r>
            <w:proofErr w:type="spellStart"/>
            <w:r w:rsidRPr="00647083">
              <w:rPr>
                <w:rFonts w:ascii="Times New Roman" w:hAnsi="Times New Roman"/>
                <w:color w:val="000000"/>
                <w:sz w:val="24"/>
                <w:szCs w:val="24"/>
                <w:lang w:val="es-ES"/>
              </w:rPr>
              <w:t>Từ</w:t>
            </w:r>
            <w:proofErr w:type="spellEnd"/>
            <w:r w:rsidRPr="00647083">
              <w:rPr>
                <w:rFonts w:ascii="Times New Roman" w:hAnsi="Times New Roman"/>
                <w:color w:val="000000"/>
                <w:sz w:val="24"/>
                <w:szCs w:val="24"/>
                <w:lang w:val="es-ES"/>
              </w:rPr>
              <w:t xml:space="preserve"> </w:t>
            </w:r>
            <w:proofErr w:type="spellStart"/>
            <w:r w:rsidRPr="00647083">
              <w:rPr>
                <w:rFonts w:ascii="Times New Roman" w:hAnsi="Times New Roman"/>
                <w:color w:val="000000"/>
                <w:sz w:val="24"/>
                <w:szCs w:val="24"/>
                <w:lang w:val="es-ES"/>
              </w:rPr>
              <w:t>điển</w:t>
            </w:r>
            <w:proofErr w:type="spellEnd"/>
            <w:r w:rsidRPr="00647083">
              <w:rPr>
                <w:rFonts w:ascii="Times New Roman" w:hAnsi="Times New Roman"/>
                <w:color w:val="000000"/>
                <w:sz w:val="24"/>
                <w:szCs w:val="24"/>
                <w:lang w:val="es-ES"/>
              </w:rPr>
              <w:t xml:space="preserve"> </w:t>
            </w:r>
            <w:proofErr w:type="spellStart"/>
            <w:r w:rsidRPr="00647083">
              <w:rPr>
                <w:rFonts w:ascii="Times New Roman" w:hAnsi="Times New Roman"/>
                <w:color w:val="000000"/>
                <w:sz w:val="24"/>
                <w:szCs w:val="24"/>
                <w:lang w:val="es-ES"/>
              </w:rPr>
              <w:t>Bách</w:t>
            </w:r>
            <w:proofErr w:type="spellEnd"/>
            <w:r w:rsidRPr="00647083">
              <w:rPr>
                <w:rFonts w:ascii="Times New Roman" w:hAnsi="Times New Roman"/>
                <w:color w:val="000000"/>
                <w:sz w:val="24"/>
                <w:szCs w:val="24"/>
                <w:lang w:val="es-ES"/>
              </w:rPr>
              <w:t xml:space="preserve"> </w:t>
            </w:r>
            <w:proofErr w:type="spellStart"/>
            <w:r w:rsidRPr="00647083">
              <w:rPr>
                <w:rFonts w:ascii="Times New Roman" w:hAnsi="Times New Roman"/>
                <w:color w:val="000000"/>
                <w:sz w:val="24"/>
                <w:szCs w:val="24"/>
                <w:lang w:val="es-ES"/>
              </w:rPr>
              <w:t>khoa</w:t>
            </w:r>
            <w:proofErr w:type="spellEnd"/>
            <w:r w:rsidRPr="00647083">
              <w:rPr>
                <w:rFonts w:ascii="Times New Roman" w:hAnsi="Times New Roman"/>
                <w:color w:val="000000"/>
                <w:sz w:val="24"/>
                <w:szCs w:val="24"/>
                <w:lang w:val="es-ES"/>
              </w:rPr>
              <w:t>.</w:t>
            </w:r>
          </w:p>
          <w:p w14:paraId="411D34E3" w14:textId="77777777" w:rsidR="006C7C10" w:rsidRPr="00647083" w:rsidRDefault="00647083" w:rsidP="005D71C8">
            <w:pPr>
              <w:numPr>
                <w:ilvl w:val="0"/>
                <w:numId w:val="31"/>
              </w:numPr>
              <w:tabs>
                <w:tab w:val="left" w:pos="0"/>
                <w:tab w:val="left" w:pos="401"/>
              </w:tabs>
              <w:spacing w:after="0" w:line="264" w:lineRule="auto"/>
              <w:ind w:left="0" w:right="18" w:firstLine="118"/>
              <w:contextualSpacing/>
              <w:jc w:val="both"/>
              <w:rPr>
                <w:color w:val="000000"/>
                <w:sz w:val="26"/>
                <w:szCs w:val="26"/>
                <w:lang w:val="es-ES"/>
              </w:rPr>
            </w:pPr>
            <w:proofErr w:type="spellStart"/>
            <w:r w:rsidRPr="00647083">
              <w:rPr>
                <w:rFonts w:ascii="Times New Roman" w:hAnsi="Times New Roman"/>
                <w:color w:val="000000"/>
                <w:sz w:val="24"/>
                <w:szCs w:val="24"/>
                <w:lang w:val="es-ES"/>
              </w:rPr>
              <w:t>Đặng</w:t>
            </w:r>
            <w:proofErr w:type="spellEnd"/>
            <w:r w:rsidRPr="00647083">
              <w:rPr>
                <w:rFonts w:ascii="Times New Roman" w:hAnsi="Times New Roman"/>
                <w:color w:val="000000"/>
                <w:sz w:val="24"/>
                <w:szCs w:val="24"/>
                <w:lang w:val="es-ES"/>
              </w:rPr>
              <w:t xml:space="preserve"> </w:t>
            </w:r>
            <w:proofErr w:type="spellStart"/>
            <w:r w:rsidRPr="00647083">
              <w:rPr>
                <w:rFonts w:ascii="Times New Roman" w:hAnsi="Times New Roman"/>
                <w:color w:val="000000"/>
                <w:sz w:val="24"/>
                <w:szCs w:val="24"/>
                <w:lang w:val="es-ES"/>
              </w:rPr>
              <w:t>Nghiêm</w:t>
            </w:r>
            <w:proofErr w:type="spellEnd"/>
            <w:r w:rsidRPr="00647083">
              <w:rPr>
                <w:rFonts w:ascii="Times New Roman" w:hAnsi="Times New Roman"/>
                <w:color w:val="000000"/>
                <w:sz w:val="24"/>
                <w:szCs w:val="24"/>
                <w:lang w:val="es-ES"/>
              </w:rPr>
              <w:t xml:space="preserve"> </w:t>
            </w:r>
            <w:proofErr w:type="spellStart"/>
            <w:r w:rsidRPr="00647083">
              <w:rPr>
                <w:rFonts w:ascii="Times New Roman" w:hAnsi="Times New Roman"/>
                <w:color w:val="000000"/>
                <w:sz w:val="24"/>
                <w:szCs w:val="24"/>
                <w:lang w:val="es-ES"/>
              </w:rPr>
              <w:t>Vạn</w:t>
            </w:r>
            <w:proofErr w:type="spellEnd"/>
            <w:r w:rsidRPr="00647083">
              <w:rPr>
                <w:rFonts w:ascii="Times New Roman" w:hAnsi="Times New Roman"/>
                <w:color w:val="000000"/>
                <w:sz w:val="24"/>
                <w:szCs w:val="24"/>
                <w:lang w:val="es-ES"/>
              </w:rPr>
              <w:t xml:space="preserve"> (</w:t>
            </w:r>
            <w:proofErr w:type="spellStart"/>
            <w:r w:rsidRPr="00647083">
              <w:rPr>
                <w:rFonts w:ascii="Times New Roman" w:hAnsi="Times New Roman"/>
                <w:color w:val="000000"/>
                <w:sz w:val="24"/>
                <w:szCs w:val="24"/>
                <w:lang w:val="es-ES"/>
              </w:rPr>
              <w:t>chủ</w:t>
            </w:r>
            <w:proofErr w:type="spellEnd"/>
            <w:r w:rsidRPr="00647083">
              <w:rPr>
                <w:rFonts w:ascii="Times New Roman" w:hAnsi="Times New Roman"/>
                <w:color w:val="000000"/>
                <w:sz w:val="24"/>
                <w:szCs w:val="24"/>
                <w:lang w:val="es-ES"/>
              </w:rPr>
              <w:t xml:space="preserve"> </w:t>
            </w:r>
            <w:proofErr w:type="spellStart"/>
            <w:r w:rsidRPr="00647083">
              <w:rPr>
                <w:rFonts w:ascii="Times New Roman" w:hAnsi="Times New Roman"/>
                <w:color w:val="000000"/>
                <w:sz w:val="24"/>
                <w:szCs w:val="24"/>
                <w:lang w:val="es-ES"/>
              </w:rPr>
              <w:t>biên</w:t>
            </w:r>
            <w:proofErr w:type="spellEnd"/>
            <w:r w:rsidRPr="00647083">
              <w:rPr>
                <w:rFonts w:ascii="Times New Roman" w:hAnsi="Times New Roman"/>
                <w:color w:val="000000"/>
                <w:sz w:val="24"/>
                <w:szCs w:val="24"/>
                <w:lang w:val="es-ES"/>
              </w:rPr>
              <w:t xml:space="preserve">) (2012), </w:t>
            </w:r>
            <w:proofErr w:type="spellStart"/>
            <w:r w:rsidRPr="00647083">
              <w:rPr>
                <w:rFonts w:ascii="Times New Roman" w:hAnsi="Times New Roman"/>
                <w:i/>
                <w:color w:val="000000"/>
                <w:sz w:val="24"/>
                <w:szCs w:val="24"/>
                <w:lang w:val="es-ES"/>
              </w:rPr>
              <w:t>Lý</w:t>
            </w:r>
            <w:proofErr w:type="spellEnd"/>
            <w:r w:rsidRPr="00647083">
              <w:rPr>
                <w:rFonts w:ascii="Times New Roman" w:hAnsi="Times New Roman"/>
                <w:i/>
                <w:color w:val="000000"/>
                <w:sz w:val="24"/>
                <w:szCs w:val="24"/>
                <w:lang w:val="es-ES"/>
              </w:rPr>
              <w:t xml:space="preserve"> </w:t>
            </w:r>
            <w:proofErr w:type="spellStart"/>
            <w:r w:rsidRPr="00647083">
              <w:rPr>
                <w:rFonts w:ascii="Times New Roman" w:hAnsi="Times New Roman"/>
                <w:i/>
                <w:color w:val="000000"/>
                <w:sz w:val="24"/>
                <w:szCs w:val="24"/>
                <w:lang w:val="es-ES"/>
              </w:rPr>
              <w:t>luận</w:t>
            </w:r>
            <w:proofErr w:type="spellEnd"/>
            <w:r w:rsidRPr="00647083">
              <w:rPr>
                <w:rFonts w:ascii="Times New Roman" w:hAnsi="Times New Roman"/>
                <w:i/>
                <w:color w:val="000000"/>
                <w:sz w:val="24"/>
                <w:szCs w:val="24"/>
                <w:lang w:val="es-ES"/>
              </w:rPr>
              <w:t xml:space="preserve"> </w:t>
            </w:r>
            <w:proofErr w:type="spellStart"/>
            <w:r w:rsidRPr="00647083">
              <w:rPr>
                <w:rFonts w:ascii="Times New Roman" w:hAnsi="Times New Roman"/>
                <w:i/>
                <w:color w:val="000000"/>
                <w:sz w:val="24"/>
                <w:szCs w:val="24"/>
                <w:lang w:val="es-ES"/>
              </w:rPr>
              <w:t>về</w:t>
            </w:r>
            <w:proofErr w:type="spellEnd"/>
            <w:r w:rsidRPr="00647083">
              <w:rPr>
                <w:rFonts w:ascii="Times New Roman" w:hAnsi="Times New Roman"/>
                <w:i/>
                <w:color w:val="000000"/>
                <w:sz w:val="24"/>
                <w:szCs w:val="24"/>
                <w:lang w:val="es-ES"/>
              </w:rPr>
              <w:t xml:space="preserve"> </w:t>
            </w:r>
            <w:proofErr w:type="spellStart"/>
            <w:r w:rsidRPr="00647083">
              <w:rPr>
                <w:rFonts w:ascii="Times New Roman" w:hAnsi="Times New Roman"/>
                <w:i/>
                <w:color w:val="000000"/>
                <w:sz w:val="24"/>
                <w:szCs w:val="24"/>
                <w:lang w:val="es-ES"/>
              </w:rPr>
              <w:t>tôn</w:t>
            </w:r>
            <w:proofErr w:type="spellEnd"/>
            <w:r w:rsidRPr="00647083">
              <w:rPr>
                <w:rFonts w:ascii="Times New Roman" w:hAnsi="Times New Roman"/>
                <w:i/>
                <w:color w:val="000000"/>
                <w:sz w:val="24"/>
                <w:szCs w:val="24"/>
                <w:lang w:val="es-ES"/>
              </w:rPr>
              <w:t xml:space="preserve"> </w:t>
            </w:r>
            <w:proofErr w:type="spellStart"/>
            <w:r w:rsidRPr="00647083">
              <w:rPr>
                <w:rFonts w:ascii="Times New Roman" w:hAnsi="Times New Roman"/>
                <w:i/>
                <w:color w:val="000000"/>
                <w:sz w:val="24"/>
                <w:szCs w:val="24"/>
                <w:lang w:val="es-ES"/>
              </w:rPr>
              <w:t>giáo</w:t>
            </w:r>
            <w:proofErr w:type="spellEnd"/>
            <w:r w:rsidRPr="00647083">
              <w:rPr>
                <w:rFonts w:ascii="Times New Roman" w:hAnsi="Times New Roman"/>
                <w:i/>
                <w:color w:val="000000"/>
                <w:sz w:val="24"/>
                <w:szCs w:val="24"/>
                <w:lang w:val="es-ES"/>
              </w:rPr>
              <w:t xml:space="preserve"> </w:t>
            </w:r>
            <w:proofErr w:type="spellStart"/>
            <w:r w:rsidRPr="00647083">
              <w:rPr>
                <w:rFonts w:ascii="Times New Roman" w:hAnsi="Times New Roman"/>
                <w:i/>
                <w:color w:val="000000"/>
                <w:sz w:val="24"/>
                <w:szCs w:val="24"/>
                <w:lang w:val="es-ES"/>
              </w:rPr>
              <w:t>và</w:t>
            </w:r>
            <w:proofErr w:type="spellEnd"/>
            <w:r w:rsidRPr="00647083">
              <w:rPr>
                <w:rFonts w:ascii="Times New Roman" w:hAnsi="Times New Roman"/>
                <w:i/>
                <w:color w:val="000000"/>
                <w:sz w:val="24"/>
                <w:szCs w:val="24"/>
                <w:lang w:val="es-ES"/>
              </w:rPr>
              <w:t xml:space="preserve"> </w:t>
            </w:r>
            <w:proofErr w:type="spellStart"/>
            <w:r w:rsidRPr="00647083">
              <w:rPr>
                <w:rFonts w:ascii="Times New Roman" w:hAnsi="Times New Roman"/>
                <w:i/>
                <w:color w:val="000000"/>
                <w:sz w:val="24"/>
                <w:szCs w:val="24"/>
                <w:lang w:val="es-ES"/>
              </w:rPr>
              <w:t>tình</w:t>
            </w:r>
            <w:proofErr w:type="spellEnd"/>
            <w:r w:rsidRPr="00647083">
              <w:rPr>
                <w:rFonts w:ascii="Times New Roman" w:hAnsi="Times New Roman"/>
                <w:i/>
                <w:color w:val="000000"/>
                <w:sz w:val="24"/>
                <w:szCs w:val="24"/>
                <w:lang w:val="es-ES"/>
              </w:rPr>
              <w:t xml:space="preserve"> </w:t>
            </w:r>
            <w:proofErr w:type="spellStart"/>
            <w:r w:rsidRPr="00647083">
              <w:rPr>
                <w:rFonts w:ascii="Times New Roman" w:hAnsi="Times New Roman"/>
                <w:i/>
                <w:color w:val="000000"/>
                <w:sz w:val="24"/>
                <w:szCs w:val="24"/>
                <w:lang w:val="es-ES"/>
              </w:rPr>
              <w:t>hình</w:t>
            </w:r>
            <w:proofErr w:type="spellEnd"/>
            <w:r w:rsidRPr="00647083">
              <w:rPr>
                <w:rFonts w:ascii="Times New Roman" w:hAnsi="Times New Roman"/>
                <w:i/>
                <w:color w:val="000000"/>
                <w:sz w:val="24"/>
                <w:szCs w:val="24"/>
                <w:lang w:val="es-ES"/>
              </w:rPr>
              <w:t xml:space="preserve"> </w:t>
            </w:r>
            <w:proofErr w:type="spellStart"/>
            <w:r w:rsidRPr="00647083">
              <w:rPr>
                <w:rFonts w:ascii="Times New Roman" w:hAnsi="Times New Roman"/>
                <w:i/>
                <w:color w:val="000000"/>
                <w:sz w:val="24"/>
                <w:szCs w:val="24"/>
                <w:lang w:val="es-ES"/>
              </w:rPr>
              <w:t>tôn</w:t>
            </w:r>
            <w:proofErr w:type="spellEnd"/>
            <w:r w:rsidRPr="00647083">
              <w:rPr>
                <w:rFonts w:ascii="Times New Roman" w:hAnsi="Times New Roman"/>
                <w:i/>
                <w:color w:val="000000"/>
                <w:sz w:val="24"/>
                <w:szCs w:val="24"/>
                <w:lang w:val="es-ES"/>
              </w:rPr>
              <w:t xml:space="preserve"> </w:t>
            </w:r>
            <w:proofErr w:type="spellStart"/>
            <w:r w:rsidRPr="00647083">
              <w:rPr>
                <w:rFonts w:ascii="Times New Roman" w:hAnsi="Times New Roman"/>
                <w:i/>
                <w:color w:val="000000"/>
                <w:sz w:val="24"/>
                <w:szCs w:val="24"/>
                <w:lang w:val="es-ES"/>
              </w:rPr>
              <w:t>giáo</w:t>
            </w:r>
            <w:proofErr w:type="spellEnd"/>
            <w:r w:rsidRPr="00647083">
              <w:rPr>
                <w:rFonts w:ascii="Times New Roman" w:hAnsi="Times New Roman"/>
                <w:i/>
                <w:color w:val="000000"/>
                <w:sz w:val="24"/>
                <w:szCs w:val="24"/>
                <w:lang w:val="es-ES"/>
              </w:rPr>
              <w:t xml:space="preserve"> </w:t>
            </w:r>
            <w:proofErr w:type="spellStart"/>
            <w:r w:rsidRPr="00647083">
              <w:rPr>
                <w:rFonts w:ascii="Times New Roman" w:hAnsi="Times New Roman"/>
                <w:i/>
                <w:color w:val="000000"/>
                <w:sz w:val="24"/>
                <w:szCs w:val="24"/>
                <w:lang w:val="es-ES"/>
              </w:rPr>
              <w:t>hiện</w:t>
            </w:r>
            <w:proofErr w:type="spellEnd"/>
            <w:r w:rsidRPr="00647083">
              <w:rPr>
                <w:rFonts w:ascii="Times New Roman" w:hAnsi="Times New Roman"/>
                <w:i/>
                <w:color w:val="000000"/>
                <w:sz w:val="24"/>
                <w:szCs w:val="24"/>
                <w:lang w:val="es-ES"/>
              </w:rPr>
              <w:t xml:space="preserve"> </w:t>
            </w:r>
            <w:proofErr w:type="spellStart"/>
            <w:r w:rsidRPr="00647083">
              <w:rPr>
                <w:rFonts w:ascii="Times New Roman" w:hAnsi="Times New Roman"/>
                <w:i/>
                <w:color w:val="000000"/>
                <w:sz w:val="24"/>
                <w:szCs w:val="24"/>
                <w:lang w:val="es-ES"/>
              </w:rPr>
              <w:t>nay</w:t>
            </w:r>
            <w:proofErr w:type="spellEnd"/>
            <w:r w:rsidRPr="00647083">
              <w:rPr>
                <w:rFonts w:ascii="Times New Roman" w:hAnsi="Times New Roman"/>
                <w:i/>
                <w:color w:val="000000"/>
                <w:sz w:val="24"/>
                <w:szCs w:val="24"/>
                <w:lang w:val="es-ES"/>
              </w:rPr>
              <w:t xml:space="preserve"> ở </w:t>
            </w:r>
            <w:proofErr w:type="spellStart"/>
            <w:r w:rsidRPr="00647083">
              <w:rPr>
                <w:rFonts w:ascii="Times New Roman" w:hAnsi="Times New Roman"/>
                <w:i/>
                <w:color w:val="000000"/>
                <w:sz w:val="24"/>
                <w:szCs w:val="24"/>
                <w:lang w:val="es-ES"/>
              </w:rPr>
              <w:t>Việt</w:t>
            </w:r>
            <w:proofErr w:type="spellEnd"/>
            <w:r w:rsidRPr="00647083">
              <w:rPr>
                <w:rFonts w:ascii="Times New Roman" w:hAnsi="Times New Roman"/>
                <w:i/>
                <w:color w:val="000000"/>
                <w:sz w:val="24"/>
                <w:szCs w:val="24"/>
                <w:lang w:val="es-ES"/>
              </w:rPr>
              <w:t xml:space="preserve"> </w:t>
            </w:r>
            <w:proofErr w:type="spellStart"/>
            <w:r w:rsidRPr="00647083">
              <w:rPr>
                <w:rFonts w:ascii="Times New Roman" w:hAnsi="Times New Roman"/>
                <w:i/>
                <w:color w:val="000000"/>
                <w:sz w:val="24"/>
                <w:szCs w:val="24"/>
                <w:lang w:val="es-ES"/>
              </w:rPr>
              <w:t>Nam</w:t>
            </w:r>
            <w:proofErr w:type="spellEnd"/>
            <w:r w:rsidRPr="00647083">
              <w:rPr>
                <w:rFonts w:ascii="Times New Roman" w:hAnsi="Times New Roman"/>
                <w:i/>
                <w:color w:val="000000"/>
                <w:sz w:val="24"/>
                <w:szCs w:val="24"/>
                <w:lang w:val="es-ES"/>
              </w:rPr>
              <w:t xml:space="preserve">. </w:t>
            </w:r>
            <w:proofErr w:type="spellStart"/>
            <w:r w:rsidRPr="00647083">
              <w:rPr>
                <w:rFonts w:ascii="Times New Roman" w:hAnsi="Times New Roman"/>
                <w:color w:val="000000"/>
                <w:sz w:val="24"/>
                <w:szCs w:val="24"/>
                <w:lang w:val="es-ES"/>
              </w:rPr>
              <w:t>Nxb</w:t>
            </w:r>
            <w:proofErr w:type="spellEnd"/>
            <w:r w:rsidRPr="00647083">
              <w:rPr>
                <w:rFonts w:ascii="Times New Roman" w:hAnsi="Times New Roman"/>
                <w:color w:val="000000"/>
                <w:sz w:val="24"/>
                <w:szCs w:val="24"/>
                <w:lang w:val="es-ES"/>
              </w:rPr>
              <w:t xml:space="preserve"> </w:t>
            </w:r>
            <w:proofErr w:type="spellStart"/>
            <w:r w:rsidRPr="00647083">
              <w:rPr>
                <w:rFonts w:ascii="Times New Roman" w:hAnsi="Times New Roman"/>
                <w:color w:val="000000"/>
                <w:sz w:val="24"/>
                <w:szCs w:val="24"/>
                <w:lang w:val="es-ES"/>
              </w:rPr>
              <w:t>Chính</w:t>
            </w:r>
            <w:proofErr w:type="spellEnd"/>
            <w:r w:rsidRPr="00647083">
              <w:rPr>
                <w:rFonts w:ascii="Times New Roman" w:hAnsi="Times New Roman"/>
                <w:color w:val="000000"/>
                <w:sz w:val="24"/>
                <w:szCs w:val="24"/>
                <w:lang w:val="es-ES"/>
              </w:rPr>
              <w:t xml:space="preserve"> </w:t>
            </w:r>
            <w:proofErr w:type="spellStart"/>
            <w:r w:rsidRPr="00647083">
              <w:rPr>
                <w:rFonts w:ascii="Times New Roman" w:hAnsi="Times New Roman"/>
                <w:color w:val="000000"/>
                <w:sz w:val="24"/>
                <w:szCs w:val="24"/>
                <w:lang w:val="es-ES"/>
              </w:rPr>
              <w:t>trị</w:t>
            </w:r>
            <w:proofErr w:type="spellEnd"/>
            <w:r w:rsidRPr="00647083">
              <w:rPr>
                <w:rFonts w:ascii="Times New Roman" w:hAnsi="Times New Roman"/>
                <w:color w:val="000000"/>
                <w:sz w:val="24"/>
                <w:szCs w:val="24"/>
                <w:lang w:val="es-ES"/>
              </w:rPr>
              <w:t xml:space="preserve"> </w:t>
            </w:r>
            <w:proofErr w:type="spellStart"/>
            <w:r w:rsidRPr="00647083">
              <w:rPr>
                <w:rFonts w:ascii="Times New Roman" w:hAnsi="Times New Roman"/>
                <w:color w:val="000000"/>
                <w:sz w:val="24"/>
                <w:szCs w:val="24"/>
                <w:lang w:val="es-ES"/>
              </w:rPr>
              <w:t>quốc</w:t>
            </w:r>
            <w:proofErr w:type="spellEnd"/>
            <w:r w:rsidRPr="00647083">
              <w:rPr>
                <w:rFonts w:ascii="Times New Roman" w:hAnsi="Times New Roman"/>
                <w:color w:val="000000"/>
                <w:sz w:val="24"/>
                <w:szCs w:val="24"/>
                <w:lang w:val="es-ES"/>
              </w:rPr>
              <w:t xml:space="preserve"> </w:t>
            </w:r>
            <w:proofErr w:type="spellStart"/>
            <w:r w:rsidRPr="00647083">
              <w:rPr>
                <w:rFonts w:ascii="Times New Roman" w:hAnsi="Times New Roman"/>
                <w:color w:val="000000"/>
                <w:sz w:val="24"/>
                <w:szCs w:val="24"/>
                <w:lang w:val="es-ES"/>
              </w:rPr>
              <w:t>gia</w:t>
            </w:r>
            <w:proofErr w:type="spellEnd"/>
            <w:r w:rsidRPr="00647083">
              <w:rPr>
                <w:rFonts w:ascii="Times New Roman" w:hAnsi="Times New Roman"/>
                <w:color w:val="000000"/>
                <w:sz w:val="24"/>
                <w:szCs w:val="24"/>
                <w:lang w:val="es-ES"/>
              </w:rPr>
              <w:t>.</w:t>
            </w:r>
          </w:p>
        </w:tc>
      </w:tr>
      <w:tr w:rsidR="006C7C10" w:rsidRPr="006F2D8C" w14:paraId="316D7C89" w14:textId="77777777" w:rsidTr="007F58EE">
        <w:trPr>
          <w:jc w:val="center"/>
        </w:trPr>
        <w:tc>
          <w:tcPr>
            <w:tcW w:w="686" w:type="dxa"/>
            <w:tcBorders>
              <w:top w:val="single" w:sz="4" w:space="0" w:color="auto"/>
              <w:left w:val="single" w:sz="4" w:space="0" w:color="auto"/>
              <w:bottom w:val="single" w:sz="4" w:space="0" w:color="auto"/>
              <w:right w:val="single" w:sz="4" w:space="0" w:color="auto"/>
            </w:tcBorders>
            <w:shd w:val="clear" w:color="auto" w:fill="auto"/>
          </w:tcPr>
          <w:p w14:paraId="68629EAA" w14:textId="77777777" w:rsidR="006C7C10" w:rsidRPr="006F2D8C" w:rsidRDefault="006C7C10" w:rsidP="006C7C10">
            <w:pPr>
              <w:tabs>
                <w:tab w:val="left" w:pos="360"/>
                <w:tab w:val="left" w:pos="1080"/>
                <w:tab w:val="right" w:pos="7380"/>
              </w:tabs>
              <w:spacing w:after="0" w:line="264" w:lineRule="auto"/>
              <w:jc w:val="center"/>
              <w:rPr>
                <w:rFonts w:ascii="Times New Roman" w:hAnsi="Times New Roman"/>
                <w:sz w:val="24"/>
                <w:szCs w:val="24"/>
              </w:rPr>
            </w:pPr>
            <w:r w:rsidRPr="006F2D8C">
              <w:rPr>
                <w:rFonts w:ascii="Times New Roman" w:hAnsi="Times New Roman"/>
                <w:sz w:val="24"/>
                <w:szCs w:val="24"/>
              </w:rPr>
              <w:lastRenderedPageBreak/>
              <w:t>7</w:t>
            </w:r>
          </w:p>
        </w:tc>
        <w:tc>
          <w:tcPr>
            <w:tcW w:w="1530" w:type="dxa"/>
            <w:tcBorders>
              <w:top w:val="single" w:sz="4" w:space="0" w:color="auto"/>
              <w:left w:val="single" w:sz="4" w:space="0" w:color="auto"/>
              <w:bottom w:val="single" w:sz="4" w:space="0" w:color="auto"/>
              <w:right w:val="single" w:sz="4" w:space="0" w:color="auto"/>
            </w:tcBorders>
          </w:tcPr>
          <w:p w14:paraId="2A6DD76C" w14:textId="77777777" w:rsidR="006C7C10" w:rsidRPr="006D473B" w:rsidRDefault="0005099D" w:rsidP="006C7C10">
            <w:pPr>
              <w:spacing w:after="0" w:line="264" w:lineRule="auto"/>
              <w:rPr>
                <w:rFonts w:ascii="Times New Roman" w:hAnsi="Times New Roman"/>
                <w:color w:val="000000"/>
                <w:sz w:val="24"/>
                <w:szCs w:val="24"/>
              </w:rPr>
            </w:pPr>
            <w:r w:rsidRPr="006D473B">
              <w:rPr>
                <w:rFonts w:ascii="Times New Roman" w:hAnsi="Times New Roman"/>
                <w:sz w:val="24"/>
                <w:szCs w:val="24"/>
              </w:rPr>
              <w:t>ORS6108</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52EE00C8" w14:textId="77777777" w:rsidR="006C7C10" w:rsidRPr="006D473B" w:rsidRDefault="006C7C10" w:rsidP="006C7C10">
            <w:pPr>
              <w:pStyle w:val="CharCharCharChar"/>
              <w:spacing w:after="0" w:line="264" w:lineRule="auto"/>
              <w:rPr>
                <w:rFonts w:ascii="Times New Roman" w:hAnsi="Times New Roman" w:cs="Times New Roman"/>
                <w:color w:val="000000"/>
                <w:sz w:val="24"/>
                <w:szCs w:val="24"/>
              </w:rPr>
            </w:pPr>
            <w:proofErr w:type="spellStart"/>
            <w:r w:rsidRPr="006D473B">
              <w:rPr>
                <w:rFonts w:ascii="Times New Roman" w:hAnsi="Times New Roman" w:cs="Times New Roman"/>
                <w:sz w:val="24"/>
                <w:szCs w:val="24"/>
              </w:rPr>
              <w:t>Nho</w:t>
            </w:r>
            <w:proofErr w:type="spellEnd"/>
            <w:r w:rsidRPr="006D473B">
              <w:rPr>
                <w:rFonts w:ascii="Times New Roman" w:hAnsi="Times New Roman" w:cs="Times New Roman"/>
                <w:sz w:val="24"/>
                <w:szCs w:val="24"/>
              </w:rPr>
              <w:t xml:space="preserve"> </w:t>
            </w:r>
            <w:proofErr w:type="spellStart"/>
            <w:r w:rsidRPr="006D473B">
              <w:rPr>
                <w:rFonts w:ascii="Times New Roman" w:hAnsi="Times New Roman" w:cs="Times New Roman"/>
                <w:sz w:val="24"/>
                <w:szCs w:val="24"/>
              </w:rPr>
              <w:t>giáo</w:t>
            </w:r>
            <w:proofErr w:type="spellEnd"/>
            <w:r w:rsidRPr="006D473B">
              <w:rPr>
                <w:rFonts w:ascii="Times New Roman" w:hAnsi="Times New Roman" w:cs="Times New Roman"/>
                <w:sz w:val="24"/>
                <w:szCs w:val="24"/>
              </w:rPr>
              <w:t xml:space="preserve"> </w:t>
            </w:r>
            <w:proofErr w:type="spellStart"/>
            <w:r w:rsidRPr="006D473B">
              <w:rPr>
                <w:rFonts w:ascii="Times New Roman" w:hAnsi="Times New Roman" w:cs="Times New Roman"/>
                <w:sz w:val="24"/>
                <w:szCs w:val="24"/>
              </w:rPr>
              <w:t>và</w:t>
            </w:r>
            <w:proofErr w:type="spellEnd"/>
            <w:r w:rsidRPr="006D473B">
              <w:rPr>
                <w:rFonts w:ascii="Times New Roman" w:hAnsi="Times New Roman" w:cs="Times New Roman"/>
                <w:sz w:val="24"/>
                <w:szCs w:val="24"/>
              </w:rPr>
              <w:t xml:space="preserve"> </w:t>
            </w:r>
            <w:proofErr w:type="spellStart"/>
            <w:r w:rsidRPr="006D473B">
              <w:rPr>
                <w:rFonts w:ascii="Times New Roman" w:hAnsi="Times New Roman" w:cs="Times New Roman"/>
                <w:sz w:val="24"/>
                <w:szCs w:val="24"/>
              </w:rPr>
              <w:t>xã</w:t>
            </w:r>
            <w:proofErr w:type="spellEnd"/>
            <w:r w:rsidRPr="006D473B">
              <w:rPr>
                <w:rFonts w:ascii="Times New Roman" w:hAnsi="Times New Roman" w:cs="Times New Roman"/>
                <w:sz w:val="24"/>
                <w:szCs w:val="24"/>
              </w:rPr>
              <w:t xml:space="preserve"> </w:t>
            </w:r>
            <w:proofErr w:type="spellStart"/>
            <w:r w:rsidRPr="006D473B">
              <w:rPr>
                <w:rFonts w:ascii="Times New Roman" w:hAnsi="Times New Roman" w:cs="Times New Roman"/>
                <w:sz w:val="24"/>
                <w:szCs w:val="24"/>
              </w:rPr>
              <w:t>hội</w:t>
            </w:r>
            <w:proofErr w:type="spellEnd"/>
            <w:r w:rsidRPr="006D473B">
              <w:rPr>
                <w:rFonts w:ascii="Times New Roman" w:hAnsi="Times New Roman" w:cs="Times New Roman"/>
                <w:sz w:val="24"/>
                <w:szCs w:val="24"/>
              </w:rPr>
              <w:t xml:space="preserve"> </w:t>
            </w:r>
            <w:proofErr w:type="spellStart"/>
            <w:r w:rsidRPr="006D473B">
              <w:rPr>
                <w:rFonts w:ascii="Times New Roman" w:hAnsi="Times New Roman" w:cs="Times New Roman"/>
                <w:sz w:val="24"/>
                <w:szCs w:val="24"/>
              </w:rPr>
              <w:t>Đông</w:t>
            </w:r>
            <w:proofErr w:type="spellEnd"/>
            <w:r w:rsidRPr="006D473B">
              <w:rPr>
                <w:rFonts w:ascii="Times New Roman" w:hAnsi="Times New Roman" w:cs="Times New Roman"/>
                <w:sz w:val="24"/>
                <w:szCs w:val="24"/>
              </w:rPr>
              <w:t xml:space="preserve"> Á – </w:t>
            </w:r>
            <w:proofErr w:type="spellStart"/>
            <w:r w:rsidRPr="006D473B">
              <w:rPr>
                <w:rFonts w:ascii="Times New Roman" w:hAnsi="Times New Roman" w:cs="Times New Roman"/>
                <w:sz w:val="24"/>
                <w:szCs w:val="24"/>
              </w:rPr>
              <w:t>Truyền</w:t>
            </w:r>
            <w:proofErr w:type="spellEnd"/>
            <w:r w:rsidRPr="006D473B">
              <w:rPr>
                <w:rFonts w:ascii="Times New Roman" w:hAnsi="Times New Roman" w:cs="Times New Roman"/>
                <w:sz w:val="24"/>
                <w:szCs w:val="24"/>
              </w:rPr>
              <w:t xml:space="preserve"> </w:t>
            </w:r>
            <w:proofErr w:type="spellStart"/>
            <w:r w:rsidRPr="006D473B">
              <w:rPr>
                <w:rFonts w:ascii="Times New Roman" w:hAnsi="Times New Roman" w:cs="Times New Roman"/>
                <w:sz w:val="24"/>
                <w:szCs w:val="24"/>
              </w:rPr>
              <w:t>thống</w:t>
            </w:r>
            <w:proofErr w:type="spellEnd"/>
            <w:r w:rsidRPr="006D473B">
              <w:rPr>
                <w:rFonts w:ascii="Times New Roman" w:hAnsi="Times New Roman" w:cs="Times New Roman"/>
                <w:sz w:val="24"/>
                <w:szCs w:val="24"/>
              </w:rPr>
              <w:t xml:space="preserve"> </w:t>
            </w:r>
            <w:proofErr w:type="spellStart"/>
            <w:r w:rsidRPr="006D473B">
              <w:rPr>
                <w:rFonts w:ascii="Times New Roman" w:hAnsi="Times New Roman" w:cs="Times New Roman"/>
                <w:sz w:val="24"/>
                <w:szCs w:val="24"/>
              </w:rPr>
              <w:t>và</w:t>
            </w:r>
            <w:proofErr w:type="spellEnd"/>
            <w:r w:rsidRPr="006D473B">
              <w:rPr>
                <w:rFonts w:ascii="Times New Roman" w:hAnsi="Times New Roman" w:cs="Times New Roman"/>
                <w:sz w:val="24"/>
                <w:szCs w:val="24"/>
              </w:rPr>
              <w:t xml:space="preserve"> </w:t>
            </w:r>
            <w:proofErr w:type="spellStart"/>
            <w:r w:rsidRPr="006D473B">
              <w:rPr>
                <w:rFonts w:ascii="Times New Roman" w:hAnsi="Times New Roman" w:cs="Times New Roman"/>
                <w:sz w:val="24"/>
                <w:szCs w:val="24"/>
              </w:rPr>
              <w:t>hiện</w:t>
            </w:r>
            <w:proofErr w:type="spellEnd"/>
            <w:r w:rsidRPr="006D473B">
              <w:rPr>
                <w:rFonts w:ascii="Times New Roman" w:hAnsi="Times New Roman" w:cs="Times New Roman"/>
                <w:sz w:val="24"/>
                <w:szCs w:val="24"/>
              </w:rPr>
              <w:t xml:space="preserve"> </w:t>
            </w:r>
            <w:proofErr w:type="spellStart"/>
            <w:r w:rsidRPr="006D473B">
              <w:rPr>
                <w:rFonts w:ascii="Times New Roman" w:hAnsi="Times New Roman" w:cs="Times New Roman"/>
                <w:sz w:val="24"/>
                <w:szCs w:val="24"/>
              </w:rPr>
              <w:t>đại</w:t>
            </w:r>
            <w:proofErr w:type="spellEnd"/>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0FA0DB7D" w14:textId="77777777" w:rsidR="006C7C10" w:rsidRPr="006D473B" w:rsidRDefault="006C7C10" w:rsidP="006D473B">
            <w:pPr>
              <w:spacing w:after="0" w:line="264" w:lineRule="auto"/>
              <w:jc w:val="center"/>
              <w:rPr>
                <w:rFonts w:ascii="Times New Roman" w:hAnsi="Times New Roman"/>
                <w:color w:val="000000"/>
                <w:sz w:val="24"/>
                <w:szCs w:val="24"/>
              </w:rPr>
            </w:pPr>
            <w:r w:rsidRPr="006D473B">
              <w:rPr>
                <w:rFonts w:ascii="Times New Roman" w:hAnsi="Times New Roman"/>
                <w:sz w:val="24"/>
                <w:szCs w:val="24"/>
              </w:rPr>
              <w:t>2</w:t>
            </w:r>
          </w:p>
        </w:tc>
        <w:tc>
          <w:tcPr>
            <w:tcW w:w="8730" w:type="dxa"/>
            <w:tcBorders>
              <w:top w:val="single" w:sz="4" w:space="0" w:color="auto"/>
              <w:left w:val="single" w:sz="4" w:space="0" w:color="auto"/>
              <w:bottom w:val="single" w:sz="4" w:space="0" w:color="auto"/>
              <w:right w:val="single" w:sz="4" w:space="0" w:color="auto"/>
            </w:tcBorders>
            <w:shd w:val="clear" w:color="auto" w:fill="auto"/>
            <w:vAlign w:val="center"/>
          </w:tcPr>
          <w:p w14:paraId="2911144B" w14:textId="77777777" w:rsidR="0005343D" w:rsidRPr="00753C23" w:rsidRDefault="0005343D" w:rsidP="0005343D">
            <w:pPr>
              <w:tabs>
                <w:tab w:val="right" w:pos="-2160"/>
                <w:tab w:val="left" w:pos="259"/>
                <w:tab w:val="left" w:pos="360"/>
              </w:tabs>
              <w:spacing w:after="0" w:line="264" w:lineRule="auto"/>
              <w:rPr>
                <w:rFonts w:ascii="Times New Roman" w:hAnsi="Times New Roman"/>
                <w:sz w:val="24"/>
                <w:szCs w:val="24"/>
              </w:rPr>
            </w:pPr>
            <w:r>
              <w:rPr>
                <w:rFonts w:ascii="Times New Roman" w:hAnsi="Times New Roman"/>
                <w:sz w:val="24"/>
                <w:szCs w:val="24"/>
              </w:rPr>
              <w:t>1</w:t>
            </w:r>
            <w:r w:rsidRPr="00753C23">
              <w:rPr>
                <w:rFonts w:ascii="Times New Roman" w:hAnsi="Times New Roman"/>
                <w:sz w:val="24"/>
                <w:szCs w:val="24"/>
              </w:rPr>
              <w:t xml:space="preserve">. </w:t>
            </w:r>
            <w:proofErr w:type="spellStart"/>
            <w:r w:rsidRPr="00753C23">
              <w:rPr>
                <w:rFonts w:ascii="Times New Roman" w:hAnsi="Times New Roman"/>
                <w:sz w:val="24"/>
                <w:szCs w:val="24"/>
              </w:rPr>
              <w:t>Tài</w:t>
            </w:r>
            <w:proofErr w:type="spellEnd"/>
            <w:r w:rsidRPr="00753C23">
              <w:rPr>
                <w:rFonts w:ascii="Times New Roman" w:hAnsi="Times New Roman"/>
                <w:sz w:val="24"/>
                <w:szCs w:val="24"/>
              </w:rPr>
              <w:t xml:space="preserve"> </w:t>
            </w:r>
            <w:proofErr w:type="spellStart"/>
            <w:r w:rsidRPr="00753C23">
              <w:rPr>
                <w:rFonts w:ascii="Times New Roman" w:hAnsi="Times New Roman"/>
                <w:sz w:val="24"/>
                <w:szCs w:val="24"/>
              </w:rPr>
              <w:t>liệu</w:t>
            </w:r>
            <w:proofErr w:type="spellEnd"/>
            <w:r w:rsidRPr="00753C23">
              <w:rPr>
                <w:rFonts w:ascii="Times New Roman" w:hAnsi="Times New Roman"/>
                <w:sz w:val="24"/>
                <w:szCs w:val="24"/>
              </w:rPr>
              <w:t xml:space="preserve"> </w:t>
            </w:r>
            <w:proofErr w:type="spellStart"/>
            <w:r w:rsidRPr="00753C23">
              <w:rPr>
                <w:rFonts w:ascii="Times New Roman" w:hAnsi="Times New Roman"/>
                <w:sz w:val="24"/>
                <w:szCs w:val="24"/>
              </w:rPr>
              <w:t>bắt</w:t>
            </w:r>
            <w:proofErr w:type="spellEnd"/>
            <w:r w:rsidRPr="00753C23">
              <w:rPr>
                <w:rFonts w:ascii="Times New Roman" w:hAnsi="Times New Roman"/>
                <w:sz w:val="24"/>
                <w:szCs w:val="24"/>
              </w:rPr>
              <w:t xml:space="preserve"> </w:t>
            </w:r>
            <w:proofErr w:type="spellStart"/>
            <w:r w:rsidRPr="00753C23">
              <w:rPr>
                <w:rFonts w:ascii="Times New Roman" w:hAnsi="Times New Roman"/>
                <w:sz w:val="24"/>
                <w:szCs w:val="24"/>
              </w:rPr>
              <w:t>buộc</w:t>
            </w:r>
            <w:proofErr w:type="spellEnd"/>
          </w:p>
          <w:p w14:paraId="0F443879" w14:textId="77777777" w:rsidR="00F81F8D" w:rsidRPr="00F81F8D" w:rsidRDefault="00F81F8D" w:rsidP="005D71C8">
            <w:pPr>
              <w:pStyle w:val="Heading1"/>
              <w:keepLines/>
              <w:numPr>
                <w:ilvl w:val="0"/>
                <w:numId w:val="32"/>
              </w:numPr>
              <w:tabs>
                <w:tab w:val="left" w:pos="284"/>
                <w:tab w:val="left" w:pos="401"/>
              </w:tabs>
              <w:spacing w:line="276" w:lineRule="auto"/>
              <w:ind w:left="0" w:firstLine="118"/>
              <w:jc w:val="both"/>
              <w:rPr>
                <w:rFonts w:ascii="Times New Roman" w:hAnsi="Times New Roman"/>
                <w:bCs/>
                <w:color w:val="000000"/>
                <w:sz w:val="24"/>
                <w:lang w:val="nl-NL"/>
              </w:rPr>
            </w:pPr>
            <w:r w:rsidRPr="00F81F8D">
              <w:rPr>
                <w:rFonts w:ascii="Times New Roman" w:hAnsi="Times New Roman"/>
                <w:bCs/>
                <w:color w:val="000000"/>
                <w:sz w:val="24"/>
                <w:lang w:val="nl-NL"/>
              </w:rPr>
              <w:t xml:space="preserve">Trần Trọng Kim (2001), </w:t>
            </w:r>
            <w:r w:rsidRPr="00F81F8D">
              <w:rPr>
                <w:rFonts w:ascii="Times New Roman" w:hAnsi="Times New Roman"/>
                <w:bCs/>
                <w:i/>
                <w:iCs/>
                <w:color w:val="000000"/>
                <w:sz w:val="24"/>
                <w:lang w:val="nl-NL"/>
              </w:rPr>
              <w:t>Nho giáo,</w:t>
            </w:r>
            <w:r w:rsidRPr="00F81F8D">
              <w:rPr>
                <w:rFonts w:ascii="Times New Roman" w:hAnsi="Times New Roman"/>
                <w:bCs/>
                <w:color w:val="000000"/>
                <w:sz w:val="24"/>
                <w:lang w:val="nl-NL"/>
              </w:rPr>
              <w:t xml:space="preserve"> Nxb Văn hoá thông tin, Hà Nội.</w:t>
            </w:r>
          </w:p>
          <w:p w14:paraId="4737286A" w14:textId="77777777" w:rsidR="00F81F8D" w:rsidRPr="00F81F8D" w:rsidRDefault="00F81F8D" w:rsidP="005D71C8">
            <w:pPr>
              <w:pStyle w:val="Heading1"/>
              <w:keepLines/>
              <w:numPr>
                <w:ilvl w:val="0"/>
                <w:numId w:val="32"/>
              </w:numPr>
              <w:tabs>
                <w:tab w:val="left" w:pos="284"/>
                <w:tab w:val="left" w:pos="401"/>
              </w:tabs>
              <w:spacing w:line="276" w:lineRule="auto"/>
              <w:ind w:left="0" w:firstLine="118"/>
              <w:jc w:val="both"/>
              <w:rPr>
                <w:rFonts w:ascii="Times New Roman" w:hAnsi="Times New Roman"/>
                <w:bCs/>
                <w:color w:val="000000"/>
                <w:sz w:val="24"/>
                <w:lang w:val="nl-NL"/>
              </w:rPr>
            </w:pPr>
            <w:r w:rsidRPr="00F81F8D">
              <w:rPr>
                <w:rFonts w:ascii="Times New Roman" w:hAnsi="Times New Roman"/>
                <w:bCs/>
                <w:color w:val="000000"/>
                <w:sz w:val="24"/>
                <w:lang w:val="nl-NL"/>
              </w:rPr>
              <w:t xml:space="preserve">Nguyễn Tài Thư ( chủ biên) (1994), </w:t>
            </w:r>
            <w:r w:rsidRPr="00F81F8D">
              <w:rPr>
                <w:rFonts w:ascii="Times New Roman" w:hAnsi="Times New Roman"/>
                <w:bCs/>
                <w:i/>
                <w:iCs/>
                <w:color w:val="000000"/>
                <w:sz w:val="24"/>
                <w:lang w:val="nl-NL"/>
              </w:rPr>
              <w:t>Lịch sử tư tưởng Việt Nam,</w:t>
            </w:r>
            <w:r w:rsidRPr="00F81F8D">
              <w:rPr>
                <w:rFonts w:ascii="Times New Roman" w:hAnsi="Times New Roman"/>
                <w:bCs/>
                <w:color w:val="000000"/>
                <w:sz w:val="24"/>
                <w:lang w:val="nl-NL"/>
              </w:rPr>
              <w:t xml:space="preserve">Tập I, </w:t>
            </w:r>
            <w:proofErr w:type="spellStart"/>
            <w:r w:rsidRPr="00F81F8D">
              <w:rPr>
                <w:rFonts w:ascii="Times New Roman" w:hAnsi="Times New Roman"/>
                <w:color w:val="000000"/>
                <w:sz w:val="24"/>
                <w:lang w:val="es-ES"/>
              </w:rPr>
              <w:t>Nxb</w:t>
            </w:r>
            <w:proofErr w:type="spellEnd"/>
            <w:r w:rsidRPr="00F81F8D">
              <w:rPr>
                <w:rFonts w:ascii="Times New Roman" w:hAnsi="Times New Roman"/>
                <w:color w:val="000000"/>
                <w:sz w:val="24"/>
                <w:lang w:val="es-ES"/>
              </w:rPr>
              <w:t xml:space="preserve"> </w:t>
            </w:r>
            <w:proofErr w:type="spellStart"/>
            <w:r w:rsidRPr="00F81F8D">
              <w:rPr>
                <w:rFonts w:ascii="Times New Roman" w:hAnsi="Times New Roman"/>
                <w:color w:val="000000"/>
                <w:sz w:val="24"/>
                <w:lang w:val="es-ES"/>
              </w:rPr>
              <w:t>Khoa</w:t>
            </w:r>
            <w:proofErr w:type="spellEnd"/>
            <w:r w:rsidRPr="00F81F8D">
              <w:rPr>
                <w:rFonts w:ascii="Times New Roman" w:hAnsi="Times New Roman"/>
                <w:color w:val="000000"/>
                <w:sz w:val="24"/>
                <w:lang w:val="es-ES"/>
              </w:rPr>
              <w:t xml:space="preserve"> </w:t>
            </w:r>
            <w:proofErr w:type="spellStart"/>
            <w:r w:rsidRPr="00F81F8D">
              <w:rPr>
                <w:rFonts w:ascii="Times New Roman" w:hAnsi="Times New Roman"/>
                <w:color w:val="000000"/>
                <w:sz w:val="24"/>
                <w:lang w:val="es-ES"/>
              </w:rPr>
              <w:t>học</w:t>
            </w:r>
            <w:proofErr w:type="spellEnd"/>
            <w:r w:rsidRPr="00F81F8D">
              <w:rPr>
                <w:rFonts w:ascii="Times New Roman" w:hAnsi="Times New Roman"/>
                <w:color w:val="000000"/>
                <w:sz w:val="24"/>
                <w:lang w:val="es-ES"/>
              </w:rPr>
              <w:t xml:space="preserve"> </w:t>
            </w:r>
            <w:proofErr w:type="spellStart"/>
            <w:r w:rsidRPr="00F81F8D">
              <w:rPr>
                <w:rFonts w:ascii="Times New Roman" w:hAnsi="Times New Roman"/>
                <w:color w:val="000000"/>
                <w:sz w:val="24"/>
                <w:lang w:val="es-ES"/>
              </w:rPr>
              <w:t>xã</w:t>
            </w:r>
            <w:proofErr w:type="spellEnd"/>
            <w:r w:rsidRPr="00F81F8D">
              <w:rPr>
                <w:rFonts w:ascii="Times New Roman" w:hAnsi="Times New Roman"/>
                <w:color w:val="000000"/>
                <w:sz w:val="24"/>
                <w:lang w:val="es-ES"/>
              </w:rPr>
              <w:t xml:space="preserve"> </w:t>
            </w:r>
            <w:proofErr w:type="spellStart"/>
            <w:r w:rsidRPr="00F81F8D">
              <w:rPr>
                <w:rFonts w:ascii="Times New Roman" w:hAnsi="Times New Roman"/>
                <w:color w:val="000000"/>
                <w:sz w:val="24"/>
                <w:lang w:val="es-ES"/>
              </w:rPr>
              <w:t>hội</w:t>
            </w:r>
            <w:proofErr w:type="spellEnd"/>
            <w:r w:rsidRPr="00F81F8D">
              <w:rPr>
                <w:rFonts w:ascii="Times New Roman" w:hAnsi="Times New Roman"/>
                <w:color w:val="000000"/>
                <w:sz w:val="24"/>
                <w:lang w:val="es-ES"/>
              </w:rPr>
              <w:t>, H</w:t>
            </w:r>
            <w:r w:rsidRPr="00F81F8D">
              <w:rPr>
                <w:rFonts w:ascii="Times New Roman" w:hAnsi="Times New Roman"/>
                <w:color w:val="000000"/>
                <w:sz w:val="24"/>
                <w:lang w:val="es-MX"/>
              </w:rPr>
              <w:t xml:space="preserve">à </w:t>
            </w:r>
            <w:proofErr w:type="spellStart"/>
            <w:r w:rsidRPr="00F81F8D">
              <w:rPr>
                <w:rFonts w:ascii="Times New Roman" w:hAnsi="Times New Roman"/>
                <w:color w:val="000000"/>
                <w:sz w:val="24"/>
                <w:lang w:val="es-MX"/>
              </w:rPr>
              <w:t>Nội</w:t>
            </w:r>
            <w:proofErr w:type="spellEnd"/>
            <w:r w:rsidRPr="00F81F8D">
              <w:rPr>
                <w:rFonts w:ascii="Times New Roman" w:hAnsi="Times New Roman"/>
                <w:color w:val="000000"/>
                <w:sz w:val="24"/>
                <w:lang w:val="es-MX"/>
              </w:rPr>
              <w:t>.</w:t>
            </w:r>
          </w:p>
          <w:p w14:paraId="2A1635AA" w14:textId="77777777" w:rsidR="00F81F8D" w:rsidRPr="0005343D" w:rsidRDefault="00F81F8D" w:rsidP="005D71C8">
            <w:pPr>
              <w:pStyle w:val="ListParagraph"/>
              <w:numPr>
                <w:ilvl w:val="0"/>
                <w:numId w:val="32"/>
              </w:numPr>
              <w:tabs>
                <w:tab w:val="left" w:pos="401"/>
              </w:tabs>
              <w:spacing w:after="0" w:line="264" w:lineRule="auto"/>
              <w:ind w:left="0" w:firstLine="118"/>
              <w:rPr>
                <w:rFonts w:ascii="Times New Roman" w:hAnsi="Times New Roman"/>
                <w:color w:val="000000"/>
                <w:sz w:val="24"/>
                <w:szCs w:val="24"/>
                <w:lang w:val="es-MX"/>
              </w:rPr>
            </w:pPr>
            <w:r w:rsidRPr="0005343D">
              <w:rPr>
                <w:rFonts w:ascii="Times New Roman" w:hAnsi="Times New Roman"/>
                <w:bCs/>
                <w:color w:val="000000"/>
                <w:sz w:val="24"/>
                <w:szCs w:val="24"/>
                <w:lang w:val="nl-NL"/>
              </w:rPr>
              <w:t xml:space="preserve">Lê Sỹ Thắng (1994), </w:t>
            </w:r>
            <w:r w:rsidRPr="0005343D">
              <w:rPr>
                <w:rFonts w:ascii="Times New Roman" w:hAnsi="Times New Roman"/>
                <w:bCs/>
                <w:i/>
                <w:iCs/>
                <w:color w:val="000000"/>
                <w:sz w:val="24"/>
                <w:szCs w:val="24"/>
                <w:lang w:val="nl-NL"/>
              </w:rPr>
              <w:t>Lịch sử tư tưởng Việt Nam</w:t>
            </w:r>
            <w:r w:rsidRPr="0005343D">
              <w:rPr>
                <w:rFonts w:ascii="Times New Roman" w:hAnsi="Times New Roman"/>
                <w:bCs/>
                <w:color w:val="000000"/>
                <w:sz w:val="24"/>
                <w:szCs w:val="24"/>
                <w:lang w:val="nl-NL"/>
              </w:rPr>
              <w:t xml:space="preserve"> Tập II, </w:t>
            </w:r>
            <w:proofErr w:type="spellStart"/>
            <w:r w:rsidRPr="0005343D">
              <w:rPr>
                <w:rFonts w:ascii="Times New Roman" w:hAnsi="Times New Roman"/>
                <w:color w:val="000000"/>
                <w:sz w:val="24"/>
                <w:szCs w:val="24"/>
                <w:lang w:val="es-ES"/>
              </w:rPr>
              <w:t>Nxb</w:t>
            </w:r>
            <w:proofErr w:type="spellEnd"/>
            <w:r w:rsidRPr="0005343D">
              <w:rPr>
                <w:rFonts w:ascii="Times New Roman" w:hAnsi="Times New Roman"/>
                <w:color w:val="000000"/>
                <w:sz w:val="24"/>
                <w:szCs w:val="24"/>
                <w:lang w:val="es-ES"/>
              </w:rPr>
              <w:t xml:space="preserve"> </w:t>
            </w:r>
            <w:proofErr w:type="spellStart"/>
            <w:r w:rsidRPr="0005343D">
              <w:rPr>
                <w:rFonts w:ascii="Times New Roman" w:hAnsi="Times New Roman"/>
                <w:color w:val="000000"/>
                <w:sz w:val="24"/>
                <w:szCs w:val="24"/>
                <w:lang w:val="es-ES"/>
              </w:rPr>
              <w:t>Khoa</w:t>
            </w:r>
            <w:proofErr w:type="spellEnd"/>
            <w:r w:rsidRPr="0005343D">
              <w:rPr>
                <w:rFonts w:ascii="Times New Roman" w:hAnsi="Times New Roman"/>
                <w:color w:val="000000"/>
                <w:sz w:val="24"/>
                <w:szCs w:val="24"/>
                <w:lang w:val="es-ES"/>
              </w:rPr>
              <w:t xml:space="preserve"> </w:t>
            </w:r>
            <w:proofErr w:type="spellStart"/>
            <w:r w:rsidRPr="0005343D">
              <w:rPr>
                <w:rFonts w:ascii="Times New Roman" w:hAnsi="Times New Roman"/>
                <w:color w:val="000000"/>
                <w:sz w:val="24"/>
                <w:szCs w:val="24"/>
                <w:lang w:val="es-ES"/>
              </w:rPr>
              <w:t>học</w:t>
            </w:r>
            <w:proofErr w:type="spellEnd"/>
            <w:r w:rsidRPr="0005343D">
              <w:rPr>
                <w:rFonts w:ascii="Times New Roman" w:hAnsi="Times New Roman"/>
                <w:color w:val="000000"/>
                <w:sz w:val="24"/>
                <w:szCs w:val="24"/>
                <w:lang w:val="es-ES"/>
              </w:rPr>
              <w:t xml:space="preserve"> </w:t>
            </w:r>
            <w:proofErr w:type="spellStart"/>
            <w:r w:rsidRPr="0005343D">
              <w:rPr>
                <w:rFonts w:ascii="Times New Roman" w:hAnsi="Times New Roman"/>
                <w:color w:val="000000"/>
                <w:sz w:val="24"/>
                <w:szCs w:val="24"/>
                <w:lang w:val="es-ES"/>
              </w:rPr>
              <w:t>xã</w:t>
            </w:r>
            <w:proofErr w:type="spellEnd"/>
            <w:r w:rsidRPr="0005343D">
              <w:rPr>
                <w:rFonts w:ascii="Times New Roman" w:hAnsi="Times New Roman"/>
                <w:color w:val="000000"/>
                <w:sz w:val="24"/>
                <w:szCs w:val="24"/>
                <w:lang w:val="es-ES"/>
              </w:rPr>
              <w:t xml:space="preserve"> </w:t>
            </w:r>
            <w:proofErr w:type="spellStart"/>
            <w:r w:rsidRPr="0005343D">
              <w:rPr>
                <w:rFonts w:ascii="Times New Roman" w:hAnsi="Times New Roman"/>
                <w:color w:val="000000"/>
                <w:sz w:val="24"/>
                <w:szCs w:val="24"/>
                <w:lang w:val="es-ES"/>
              </w:rPr>
              <w:t>hội</w:t>
            </w:r>
            <w:proofErr w:type="spellEnd"/>
            <w:r w:rsidRPr="0005343D">
              <w:rPr>
                <w:rFonts w:ascii="Times New Roman" w:hAnsi="Times New Roman"/>
                <w:color w:val="000000"/>
                <w:sz w:val="24"/>
                <w:szCs w:val="24"/>
                <w:lang w:val="es-ES"/>
              </w:rPr>
              <w:t>, H</w:t>
            </w:r>
            <w:r w:rsidRPr="0005343D">
              <w:rPr>
                <w:rFonts w:ascii="Times New Roman" w:hAnsi="Times New Roman"/>
                <w:color w:val="000000"/>
                <w:sz w:val="24"/>
                <w:szCs w:val="24"/>
                <w:lang w:val="es-MX"/>
              </w:rPr>
              <w:t xml:space="preserve">à </w:t>
            </w:r>
            <w:proofErr w:type="spellStart"/>
            <w:r w:rsidRPr="0005343D">
              <w:rPr>
                <w:rFonts w:ascii="Times New Roman" w:hAnsi="Times New Roman"/>
                <w:color w:val="000000"/>
                <w:sz w:val="24"/>
                <w:szCs w:val="24"/>
                <w:lang w:val="es-MX"/>
              </w:rPr>
              <w:t>Nội</w:t>
            </w:r>
            <w:proofErr w:type="spellEnd"/>
            <w:r w:rsidRPr="0005343D">
              <w:rPr>
                <w:rFonts w:ascii="Times New Roman" w:hAnsi="Times New Roman"/>
                <w:color w:val="000000"/>
                <w:sz w:val="24"/>
                <w:szCs w:val="24"/>
                <w:lang w:val="es-MX"/>
              </w:rPr>
              <w:t>.</w:t>
            </w:r>
          </w:p>
          <w:p w14:paraId="3115755A" w14:textId="77777777" w:rsidR="006C7C10" w:rsidRPr="00F857E1" w:rsidRDefault="0000006B" w:rsidP="00F81F8D">
            <w:pPr>
              <w:spacing w:after="0" w:line="264" w:lineRule="auto"/>
              <w:rPr>
                <w:rFonts w:ascii="Times New Roman" w:hAnsi="Times New Roman"/>
                <w:sz w:val="24"/>
                <w:szCs w:val="24"/>
                <w:lang w:val="es-MX"/>
              </w:rPr>
            </w:pPr>
            <w:r w:rsidRPr="00F857E1">
              <w:rPr>
                <w:rFonts w:ascii="Times New Roman" w:hAnsi="Times New Roman"/>
                <w:sz w:val="24"/>
                <w:szCs w:val="24"/>
                <w:lang w:val="es-MX"/>
              </w:rPr>
              <w:t>2</w:t>
            </w:r>
            <w:r w:rsidR="006C7C10" w:rsidRPr="00F857E1">
              <w:rPr>
                <w:rFonts w:ascii="Times New Roman" w:hAnsi="Times New Roman"/>
                <w:sz w:val="24"/>
                <w:szCs w:val="24"/>
                <w:lang w:val="es-MX"/>
              </w:rPr>
              <w:t xml:space="preserve">. </w:t>
            </w:r>
            <w:proofErr w:type="spellStart"/>
            <w:r w:rsidR="006C7C10" w:rsidRPr="00F857E1">
              <w:rPr>
                <w:rFonts w:ascii="Times New Roman" w:hAnsi="Times New Roman"/>
                <w:sz w:val="24"/>
                <w:szCs w:val="24"/>
                <w:lang w:val="es-MX"/>
              </w:rPr>
              <w:t>Tài</w:t>
            </w:r>
            <w:proofErr w:type="spellEnd"/>
            <w:r w:rsidR="006C7C10" w:rsidRPr="00F857E1">
              <w:rPr>
                <w:rFonts w:ascii="Times New Roman" w:hAnsi="Times New Roman"/>
                <w:sz w:val="24"/>
                <w:szCs w:val="24"/>
                <w:lang w:val="es-MX"/>
              </w:rPr>
              <w:t xml:space="preserve"> </w:t>
            </w:r>
            <w:proofErr w:type="spellStart"/>
            <w:r w:rsidR="006C7C10" w:rsidRPr="00F857E1">
              <w:rPr>
                <w:rFonts w:ascii="Times New Roman" w:hAnsi="Times New Roman"/>
                <w:sz w:val="24"/>
                <w:szCs w:val="24"/>
                <w:lang w:val="es-MX"/>
              </w:rPr>
              <w:t>liệu</w:t>
            </w:r>
            <w:proofErr w:type="spellEnd"/>
            <w:r w:rsidR="006C7C10" w:rsidRPr="00F857E1">
              <w:rPr>
                <w:rFonts w:ascii="Times New Roman" w:hAnsi="Times New Roman"/>
                <w:sz w:val="24"/>
                <w:szCs w:val="24"/>
                <w:lang w:val="es-MX"/>
              </w:rPr>
              <w:t xml:space="preserve"> </w:t>
            </w:r>
            <w:proofErr w:type="spellStart"/>
            <w:r w:rsidR="006C7C10" w:rsidRPr="00F857E1">
              <w:rPr>
                <w:rFonts w:ascii="Times New Roman" w:hAnsi="Times New Roman"/>
                <w:sz w:val="24"/>
                <w:szCs w:val="24"/>
                <w:lang w:val="es-MX"/>
              </w:rPr>
              <w:t>tham</w:t>
            </w:r>
            <w:proofErr w:type="spellEnd"/>
            <w:r w:rsidR="006C7C10" w:rsidRPr="00F857E1">
              <w:rPr>
                <w:rFonts w:ascii="Times New Roman" w:hAnsi="Times New Roman"/>
                <w:sz w:val="24"/>
                <w:szCs w:val="24"/>
                <w:lang w:val="es-MX"/>
              </w:rPr>
              <w:t xml:space="preserve"> </w:t>
            </w:r>
            <w:proofErr w:type="spellStart"/>
            <w:r w:rsidR="006C7C10" w:rsidRPr="00F857E1">
              <w:rPr>
                <w:rFonts w:ascii="Times New Roman" w:hAnsi="Times New Roman"/>
                <w:sz w:val="24"/>
                <w:szCs w:val="24"/>
                <w:lang w:val="es-MX"/>
              </w:rPr>
              <w:t>khảo</w:t>
            </w:r>
            <w:proofErr w:type="spellEnd"/>
            <w:r w:rsidR="006C7C10" w:rsidRPr="00F857E1">
              <w:rPr>
                <w:rFonts w:ascii="Times New Roman" w:hAnsi="Times New Roman"/>
                <w:sz w:val="24"/>
                <w:szCs w:val="24"/>
                <w:lang w:val="es-MX"/>
              </w:rPr>
              <w:t xml:space="preserve"> </w:t>
            </w:r>
            <w:proofErr w:type="spellStart"/>
            <w:r w:rsidR="006C7C10" w:rsidRPr="00F857E1">
              <w:rPr>
                <w:rFonts w:ascii="Times New Roman" w:hAnsi="Times New Roman"/>
                <w:sz w:val="24"/>
                <w:szCs w:val="24"/>
                <w:lang w:val="es-MX"/>
              </w:rPr>
              <w:t>thêm</w:t>
            </w:r>
            <w:proofErr w:type="spellEnd"/>
          </w:p>
          <w:p w14:paraId="1F43D92F" w14:textId="77777777" w:rsidR="00F81F8D" w:rsidRPr="00F81F8D" w:rsidRDefault="00F81F8D" w:rsidP="00F81F8D">
            <w:pPr>
              <w:tabs>
                <w:tab w:val="left" w:pos="259"/>
              </w:tabs>
              <w:spacing w:after="0"/>
              <w:rPr>
                <w:rFonts w:ascii="Times New Roman" w:hAnsi="Times New Roman"/>
                <w:bCs/>
                <w:color w:val="000000"/>
                <w:sz w:val="24"/>
                <w:szCs w:val="24"/>
                <w:lang w:val="nl-NL"/>
              </w:rPr>
            </w:pPr>
            <w:r w:rsidRPr="00F81F8D">
              <w:rPr>
                <w:rFonts w:ascii="Times New Roman" w:hAnsi="Times New Roman"/>
                <w:bCs/>
                <w:color w:val="000000"/>
                <w:sz w:val="24"/>
                <w:szCs w:val="24"/>
                <w:lang w:val="nl-NL"/>
              </w:rPr>
              <w:t>Tiếng Việt</w:t>
            </w:r>
          </w:p>
          <w:p w14:paraId="08EFB19A" w14:textId="77777777" w:rsidR="00F81F8D" w:rsidRPr="00F81F8D" w:rsidRDefault="008E5E3E" w:rsidP="008E5E3E">
            <w:pPr>
              <w:pStyle w:val="Heading1"/>
              <w:keepLines/>
              <w:tabs>
                <w:tab w:val="left" w:pos="259"/>
                <w:tab w:val="left" w:pos="543"/>
              </w:tabs>
              <w:spacing w:line="276" w:lineRule="auto"/>
              <w:ind w:left="118"/>
              <w:jc w:val="both"/>
              <w:rPr>
                <w:rFonts w:ascii="Times New Roman" w:hAnsi="Times New Roman"/>
                <w:bCs/>
                <w:color w:val="000000"/>
                <w:sz w:val="24"/>
                <w:lang w:val="nl-NL"/>
              </w:rPr>
            </w:pPr>
            <w:r>
              <w:rPr>
                <w:rFonts w:ascii="Times New Roman" w:hAnsi="Times New Roman"/>
                <w:bCs/>
                <w:color w:val="000000"/>
                <w:sz w:val="24"/>
                <w:lang w:val="nl-NL"/>
              </w:rPr>
              <w:t xml:space="preserve">  - </w:t>
            </w:r>
            <w:r w:rsidR="00F81F8D" w:rsidRPr="00F81F8D">
              <w:rPr>
                <w:rFonts w:ascii="Times New Roman" w:hAnsi="Times New Roman"/>
                <w:bCs/>
                <w:color w:val="000000"/>
                <w:sz w:val="24"/>
                <w:lang w:val="nl-NL"/>
              </w:rPr>
              <w:t xml:space="preserve">Nguyễn Trọng Chuẩn (chủ biên) (2006), </w:t>
            </w:r>
            <w:r w:rsidR="00F81F8D" w:rsidRPr="00F81F8D">
              <w:rPr>
                <w:rFonts w:ascii="Times New Roman" w:hAnsi="Times New Roman"/>
                <w:bCs/>
                <w:i/>
                <w:iCs/>
                <w:color w:val="000000"/>
                <w:sz w:val="24"/>
                <w:lang w:val="nl-NL"/>
              </w:rPr>
              <w:t>Lịch sử tư tưởng triết học Việt Nam</w:t>
            </w:r>
            <w:r w:rsidR="00F81F8D" w:rsidRPr="00F81F8D">
              <w:rPr>
                <w:rFonts w:ascii="Times New Roman" w:hAnsi="Times New Roman"/>
                <w:bCs/>
                <w:color w:val="000000"/>
                <w:sz w:val="24"/>
                <w:lang w:val="nl-NL"/>
              </w:rPr>
              <w:t xml:space="preserve">, </w:t>
            </w:r>
            <w:proofErr w:type="spellStart"/>
            <w:r w:rsidR="00F81F8D" w:rsidRPr="00F81F8D">
              <w:rPr>
                <w:rFonts w:ascii="Times New Roman" w:hAnsi="Times New Roman"/>
                <w:color w:val="000000"/>
                <w:sz w:val="24"/>
                <w:lang w:val="es-ES"/>
              </w:rPr>
              <w:t>Nxb</w:t>
            </w:r>
            <w:proofErr w:type="spellEnd"/>
            <w:r w:rsidR="00F81F8D" w:rsidRPr="00F81F8D">
              <w:rPr>
                <w:rFonts w:ascii="Times New Roman" w:hAnsi="Times New Roman"/>
                <w:color w:val="000000"/>
                <w:sz w:val="24"/>
                <w:lang w:val="es-ES"/>
              </w:rPr>
              <w:t xml:space="preserve"> </w:t>
            </w:r>
            <w:proofErr w:type="spellStart"/>
            <w:r w:rsidR="00F81F8D" w:rsidRPr="00F81F8D">
              <w:rPr>
                <w:rFonts w:ascii="Times New Roman" w:hAnsi="Times New Roman"/>
                <w:color w:val="000000"/>
                <w:sz w:val="24"/>
                <w:lang w:val="es-ES"/>
              </w:rPr>
              <w:t>Khoa</w:t>
            </w:r>
            <w:proofErr w:type="spellEnd"/>
            <w:r w:rsidR="00F81F8D" w:rsidRPr="00F81F8D">
              <w:rPr>
                <w:rFonts w:ascii="Times New Roman" w:hAnsi="Times New Roman"/>
                <w:color w:val="000000"/>
                <w:sz w:val="24"/>
                <w:lang w:val="es-ES"/>
              </w:rPr>
              <w:t xml:space="preserve"> </w:t>
            </w:r>
            <w:proofErr w:type="spellStart"/>
            <w:r w:rsidR="00F81F8D" w:rsidRPr="00F81F8D">
              <w:rPr>
                <w:rFonts w:ascii="Times New Roman" w:hAnsi="Times New Roman"/>
                <w:color w:val="000000"/>
                <w:sz w:val="24"/>
                <w:lang w:val="es-ES"/>
              </w:rPr>
              <w:t>học</w:t>
            </w:r>
            <w:proofErr w:type="spellEnd"/>
            <w:r w:rsidR="00F81F8D" w:rsidRPr="00F81F8D">
              <w:rPr>
                <w:rFonts w:ascii="Times New Roman" w:hAnsi="Times New Roman"/>
                <w:color w:val="000000"/>
                <w:sz w:val="24"/>
                <w:lang w:val="es-ES"/>
              </w:rPr>
              <w:t xml:space="preserve"> </w:t>
            </w:r>
            <w:proofErr w:type="spellStart"/>
            <w:r w:rsidR="00F81F8D" w:rsidRPr="00F81F8D">
              <w:rPr>
                <w:rFonts w:ascii="Times New Roman" w:hAnsi="Times New Roman"/>
                <w:color w:val="000000"/>
                <w:sz w:val="24"/>
                <w:lang w:val="es-ES"/>
              </w:rPr>
              <w:t>xã</w:t>
            </w:r>
            <w:proofErr w:type="spellEnd"/>
            <w:r w:rsidR="00F81F8D" w:rsidRPr="00F81F8D">
              <w:rPr>
                <w:rFonts w:ascii="Times New Roman" w:hAnsi="Times New Roman"/>
                <w:color w:val="000000"/>
                <w:sz w:val="24"/>
                <w:lang w:val="es-ES"/>
              </w:rPr>
              <w:t xml:space="preserve"> </w:t>
            </w:r>
            <w:proofErr w:type="spellStart"/>
            <w:r w:rsidR="00F81F8D" w:rsidRPr="00F81F8D">
              <w:rPr>
                <w:rFonts w:ascii="Times New Roman" w:hAnsi="Times New Roman"/>
                <w:color w:val="000000"/>
                <w:sz w:val="24"/>
                <w:lang w:val="es-ES"/>
              </w:rPr>
              <w:t>hội</w:t>
            </w:r>
            <w:proofErr w:type="spellEnd"/>
            <w:r w:rsidR="00F81F8D" w:rsidRPr="00F81F8D">
              <w:rPr>
                <w:rFonts w:ascii="Times New Roman" w:hAnsi="Times New Roman"/>
                <w:color w:val="000000"/>
                <w:sz w:val="24"/>
                <w:lang w:val="es-ES"/>
              </w:rPr>
              <w:t>, H</w:t>
            </w:r>
            <w:r w:rsidR="00F81F8D" w:rsidRPr="00F81F8D">
              <w:rPr>
                <w:rFonts w:ascii="Times New Roman" w:hAnsi="Times New Roman"/>
                <w:color w:val="000000"/>
                <w:sz w:val="24"/>
                <w:lang w:val="es-MX"/>
              </w:rPr>
              <w:t xml:space="preserve">à </w:t>
            </w:r>
            <w:proofErr w:type="spellStart"/>
            <w:r w:rsidR="00F81F8D" w:rsidRPr="00F81F8D">
              <w:rPr>
                <w:rFonts w:ascii="Times New Roman" w:hAnsi="Times New Roman"/>
                <w:color w:val="000000"/>
                <w:sz w:val="24"/>
                <w:lang w:val="es-MX"/>
              </w:rPr>
              <w:t>Nội</w:t>
            </w:r>
            <w:proofErr w:type="spellEnd"/>
            <w:r w:rsidR="00F81F8D" w:rsidRPr="00F81F8D">
              <w:rPr>
                <w:rFonts w:ascii="Times New Roman" w:hAnsi="Times New Roman"/>
                <w:color w:val="000000"/>
                <w:sz w:val="24"/>
                <w:lang w:val="es-MX"/>
              </w:rPr>
              <w:t>.</w:t>
            </w:r>
          </w:p>
          <w:p w14:paraId="6E7D0608" w14:textId="77777777" w:rsidR="00F81F8D" w:rsidRPr="00F81F8D" w:rsidRDefault="008E5E3E" w:rsidP="008E5E3E">
            <w:pPr>
              <w:pStyle w:val="Heading1"/>
              <w:keepLines/>
              <w:tabs>
                <w:tab w:val="left" w:pos="259"/>
                <w:tab w:val="left" w:pos="543"/>
              </w:tabs>
              <w:spacing w:line="276" w:lineRule="auto"/>
              <w:ind w:left="118"/>
              <w:jc w:val="both"/>
              <w:rPr>
                <w:rFonts w:ascii="Times New Roman" w:hAnsi="Times New Roman"/>
                <w:bCs/>
                <w:color w:val="000000"/>
                <w:sz w:val="24"/>
                <w:lang w:val="nl-NL"/>
              </w:rPr>
            </w:pPr>
            <w:r>
              <w:rPr>
                <w:rFonts w:ascii="Times New Roman" w:hAnsi="Times New Roman"/>
                <w:bCs/>
                <w:color w:val="000000"/>
                <w:sz w:val="24"/>
                <w:lang w:val="nl-NL"/>
              </w:rPr>
              <w:lastRenderedPageBreak/>
              <w:t xml:space="preserve">  - </w:t>
            </w:r>
            <w:r w:rsidR="00F81F8D" w:rsidRPr="00F81F8D">
              <w:rPr>
                <w:rFonts w:ascii="Times New Roman" w:hAnsi="Times New Roman"/>
                <w:bCs/>
                <w:color w:val="000000"/>
                <w:sz w:val="24"/>
                <w:lang w:val="nl-NL"/>
              </w:rPr>
              <w:t xml:space="preserve">Trần Đình Hượu (1995), </w:t>
            </w:r>
            <w:r w:rsidR="00F81F8D" w:rsidRPr="00F81F8D">
              <w:rPr>
                <w:rFonts w:ascii="Times New Roman" w:hAnsi="Times New Roman"/>
                <w:bCs/>
                <w:i/>
                <w:iCs/>
                <w:color w:val="000000"/>
                <w:sz w:val="24"/>
                <w:lang w:val="nl-NL"/>
              </w:rPr>
              <w:t xml:space="preserve">Đến hiện đại từ truyền thống, </w:t>
            </w:r>
            <w:r w:rsidR="00F81F8D" w:rsidRPr="00F81F8D">
              <w:rPr>
                <w:rFonts w:ascii="Times New Roman" w:hAnsi="Times New Roman"/>
                <w:bCs/>
                <w:color w:val="000000"/>
                <w:sz w:val="24"/>
                <w:lang w:val="nl-NL"/>
              </w:rPr>
              <w:t>Nxb Văn hóa, Hà Nội.</w:t>
            </w:r>
          </w:p>
          <w:p w14:paraId="4D5D5DBC" w14:textId="77777777" w:rsidR="00F81F8D" w:rsidRPr="00F81F8D" w:rsidRDefault="008E5E3E" w:rsidP="008E5E3E">
            <w:pPr>
              <w:pStyle w:val="Heading1"/>
              <w:keepLines/>
              <w:tabs>
                <w:tab w:val="left" w:pos="259"/>
                <w:tab w:val="left" w:pos="543"/>
              </w:tabs>
              <w:spacing w:line="276" w:lineRule="auto"/>
              <w:ind w:left="118"/>
              <w:jc w:val="both"/>
              <w:rPr>
                <w:rFonts w:ascii="Times New Roman" w:hAnsi="Times New Roman"/>
                <w:bCs/>
                <w:color w:val="000000"/>
                <w:sz w:val="24"/>
                <w:lang w:val="nl-NL"/>
              </w:rPr>
            </w:pPr>
            <w:r>
              <w:rPr>
                <w:rFonts w:ascii="Times New Roman" w:hAnsi="Times New Roman"/>
                <w:bCs/>
                <w:color w:val="000000"/>
                <w:sz w:val="24"/>
                <w:lang w:val="nl-NL"/>
              </w:rPr>
              <w:t xml:space="preserve">  - </w:t>
            </w:r>
            <w:r w:rsidR="00F81F8D" w:rsidRPr="00F81F8D">
              <w:rPr>
                <w:rFonts w:ascii="Times New Roman" w:hAnsi="Times New Roman"/>
                <w:bCs/>
                <w:color w:val="000000"/>
                <w:sz w:val="24"/>
                <w:lang w:val="nl-NL"/>
              </w:rPr>
              <w:t xml:space="preserve">Trần Đình Hượu (2001), </w:t>
            </w:r>
            <w:r w:rsidR="00F81F8D" w:rsidRPr="00F81F8D">
              <w:rPr>
                <w:rFonts w:ascii="Times New Roman" w:hAnsi="Times New Roman"/>
                <w:bCs/>
                <w:i/>
                <w:iCs/>
                <w:color w:val="000000"/>
                <w:sz w:val="24"/>
                <w:lang w:val="nl-NL"/>
              </w:rPr>
              <w:t>Các bài giảng về tư tưởng phương Đông</w:t>
            </w:r>
            <w:r w:rsidR="00F81F8D" w:rsidRPr="00F81F8D">
              <w:rPr>
                <w:rFonts w:ascii="Times New Roman" w:hAnsi="Times New Roman"/>
                <w:bCs/>
                <w:color w:val="000000"/>
                <w:sz w:val="24"/>
                <w:lang w:val="nl-NL"/>
              </w:rPr>
              <w:t>, Nxb Đại học Quốc gia Hà Nội, Hà Nội.</w:t>
            </w:r>
          </w:p>
          <w:p w14:paraId="11E1E6D1" w14:textId="77777777" w:rsidR="00F81F8D" w:rsidRPr="00F41909" w:rsidRDefault="00F81F8D" w:rsidP="00F41909">
            <w:pPr>
              <w:tabs>
                <w:tab w:val="left" w:pos="259"/>
                <w:tab w:val="left" w:pos="543"/>
              </w:tabs>
              <w:spacing w:after="0"/>
              <w:ind w:left="-24"/>
              <w:rPr>
                <w:rFonts w:ascii="Times New Roman" w:hAnsi="Times New Roman"/>
                <w:color w:val="000000"/>
                <w:sz w:val="24"/>
                <w:szCs w:val="24"/>
                <w:lang w:val="pt-BR"/>
              </w:rPr>
            </w:pPr>
            <w:proofErr w:type="spellStart"/>
            <w:r w:rsidRPr="00F41909">
              <w:rPr>
                <w:rFonts w:ascii="Times New Roman" w:hAnsi="Times New Roman"/>
                <w:color w:val="000000"/>
                <w:sz w:val="24"/>
                <w:szCs w:val="24"/>
                <w:lang w:val="es-MX"/>
              </w:rPr>
              <w:t>Tiếng</w:t>
            </w:r>
            <w:proofErr w:type="spellEnd"/>
            <w:r w:rsidRPr="00F41909">
              <w:rPr>
                <w:rFonts w:ascii="Times New Roman" w:hAnsi="Times New Roman"/>
                <w:color w:val="000000"/>
                <w:sz w:val="24"/>
                <w:szCs w:val="24"/>
                <w:lang w:val="es-MX"/>
              </w:rPr>
              <w:t xml:space="preserve"> </w:t>
            </w:r>
            <w:proofErr w:type="spellStart"/>
            <w:r w:rsidRPr="00F41909">
              <w:rPr>
                <w:rFonts w:ascii="Times New Roman" w:hAnsi="Times New Roman"/>
                <w:color w:val="000000"/>
                <w:sz w:val="24"/>
                <w:szCs w:val="24"/>
                <w:lang w:val="es-MX"/>
              </w:rPr>
              <w:t>Trung</w:t>
            </w:r>
            <w:proofErr w:type="spellEnd"/>
          </w:p>
          <w:p w14:paraId="22609A86" w14:textId="77777777" w:rsidR="00F81F8D" w:rsidRPr="00F81F8D" w:rsidRDefault="00F81F8D" w:rsidP="005D71C8">
            <w:pPr>
              <w:pStyle w:val="Heading1"/>
              <w:numPr>
                <w:ilvl w:val="0"/>
                <w:numId w:val="33"/>
              </w:numPr>
              <w:tabs>
                <w:tab w:val="left" w:pos="259"/>
                <w:tab w:val="left" w:pos="543"/>
              </w:tabs>
              <w:ind w:left="-24" w:firstLine="283"/>
              <w:jc w:val="both"/>
              <w:rPr>
                <w:rFonts w:ascii="Times New Roman" w:hAnsi="Times New Roman"/>
                <w:bCs/>
                <w:color w:val="000000"/>
                <w:sz w:val="24"/>
                <w:lang w:val="pt-BR"/>
              </w:rPr>
            </w:pPr>
            <w:r w:rsidRPr="00F81F8D">
              <w:rPr>
                <w:rFonts w:ascii="Times New Roman" w:hAnsi="Times New Roman"/>
                <w:bCs/>
                <w:color w:val="000000"/>
                <w:sz w:val="24"/>
                <w:lang w:val="pt-BR"/>
              </w:rPr>
              <w:t xml:space="preserve">Lý Trạch Hậu (1999), </w:t>
            </w:r>
            <w:r w:rsidRPr="00F81F8D">
              <w:rPr>
                <w:rFonts w:ascii="Times New Roman" w:hAnsi="Times New Roman"/>
                <w:bCs/>
                <w:i/>
                <w:iCs/>
                <w:color w:val="000000"/>
                <w:sz w:val="24"/>
                <w:lang w:val="pt-BR"/>
              </w:rPr>
              <w:t>Trung Quốc tư tưởng sử luận( 3 tập),</w:t>
            </w:r>
            <w:r w:rsidRPr="00F81F8D">
              <w:rPr>
                <w:rFonts w:ascii="Times New Roman" w:hAnsi="Times New Roman"/>
                <w:bCs/>
                <w:color w:val="000000"/>
                <w:sz w:val="24"/>
                <w:lang w:val="pt-BR"/>
              </w:rPr>
              <w:t xml:space="preserve"> An Huy văn nghệ xuất bản xã, An Huy. </w:t>
            </w:r>
          </w:p>
          <w:p w14:paraId="6F14BBCD" w14:textId="77777777" w:rsidR="00F81F8D" w:rsidRPr="00F81F8D" w:rsidRDefault="00F81F8D" w:rsidP="005D71C8">
            <w:pPr>
              <w:pStyle w:val="Heading1"/>
              <w:numPr>
                <w:ilvl w:val="0"/>
                <w:numId w:val="33"/>
              </w:numPr>
              <w:tabs>
                <w:tab w:val="left" w:pos="259"/>
                <w:tab w:val="left" w:pos="543"/>
              </w:tabs>
              <w:ind w:left="-24" w:firstLine="283"/>
              <w:jc w:val="both"/>
              <w:rPr>
                <w:rFonts w:ascii="Times New Roman" w:hAnsi="Times New Roman"/>
                <w:bCs/>
                <w:color w:val="000000"/>
                <w:sz w:val="24"/>
                <w:lang w:val="pt-BR"/>
              </w:rPr>
            </w:pPr>
            <w:r w:rsidRPr="00F81F8D">
              <w:rPr>
                <w:rFonts w:ascii="Times New Roman" w:hAnsi="Times New Roman"/>
                <w:bCs/>
                <w:color w:val="000000"/>
                <w:sz w:val="24"/>
                <w:lang w:val="pt-BR"/>
              </w:rPr>
              <w:t xml:space="preserve">Hà Thành Hiên (2000), </w:t>
            </w:r>
            <w:r w:rsidRPr="00F81F8D">
              <w:rPr>
                <w:rFonts w:ascii="Times New Roman" w:hAnsi="Times New Roman"/>
                <w:bCs/>
                <w:i/>
                <w:iCs/>
                <w:color w:val="000000"/>
                <w:sz w:val="24"/>
                <w:lang w:val="pt-BR"/>
              </w:rPr>
              <w:t>Nho học Nam truyền sử</w:t>
            </w:r>
            <w:r w:rsidRPr="00F81F8D">
              <w:rPr>
                <w:rFonts w:ascii="Times New Roman" w:hAnsi="Times New Roman"/>
                <w:bCs/>
                <w:color w:val="000000"/>
                <w:sz w:val="24"/>
                <w:lang w:val="pt-BR"/>
              </w:rPr>
              <w:t>, Bắc Kinh đại học xuất bản xã, Bắc Kinh.</w:t>
            </w:r>
          </w:p>
          <w:p w14:paraId="09759F5D" w14:textId="77777777" w:rsidR="00F81F8D" w:rsidRPr="00F81F8D" w:rsidRDefault="00F81F8D" w:rsidP="005D71C8">
            <w:pPr>
              <w:pStyle w:val="Heading1"/>
              <w:numPr>
                <w:ilvl w:val="0"/>
                <w:numId w:val="33"/>
              </w:numPr>
              <w:tabs>
                <w:tab w:val="left" w:pos="259"/>
                <w:tab w:val="left" w:pos="543"/>
              </w:tabs>
              <w:ind w:left="-24" w:firstLine="283"/>
              <w:jc w:val="both"/>
              <w:rPr>
                <w:rFonts w:ascii="Times New Roman" w:hAnsi="Times New Roman"/>
                <w:bCs/>
                <w:color w:val="000000"/>
                <w:sz w:val="24"/>
                <w:lang w:val="pt-BR"/>
              </w:rPr>
            </w:pPr>
            <w:r w:rsidRPr="00F81F8D">
              <w:rPr>
                <w:rFonts w:ascii="Times New Roman" w:hAnsi="Times New Roman"/>
                <w:bCs/>
                <w:color w:val="000000"/>
                <w:sz w:val="24"/>
                <w:lang w:val="pt-BR"/>
              </w:rPr>
              <w:t xml:space="preserve">Lưu Tông Hiền, Sái Đức Quý (chủ biên) (2003), </w:t>
            </w:r>
            <w:r w:rsidRPr="00F81F8D">
              <w:rPr>
                <w:rFonts w:ascii="Times New Roman" w:hAnsi="Times New Roman"/>
                <w:bCs/>
                <w:i/>
                <w:iCs/>
                <w:color w:val="000000"/>
                <w:sz w:val="24"/>
                <w:lang w:val="pt-BR"/>
              </w:rPr>
              <w:t>Đương đại Đông phương Nho học,</w:t>
            </w:r>
            <w:r w:rsidRPr="00F81F8D">
              <w:rPr>
                <w:rFonts w:ascii="Times New Roman" w:hAnsi="Times New Roman"/>
                <w:bCs/>
                <w:color w:val="000000"/>
                <w:sz w:val="24"/>
                <w:lang w:val="pt-BR"/>
              </w:rPr>
              <w:t xml:space="preserve"> Nhân dân xuất bản xã, Bắc Kinh.</w:t>
            </w:r>
          </w:p>
          <w:p w14:paraId="006F57E1" w14:textId="77777777" w:rsidR="00F81F8D" w:rsidRPr="00F81F8D" w:rsidRDefault="00F81F8D" w:rsidP="005D71C8">
            <w:pPr>
              <w:pStyle w:val="Heading1"/>
              <w:numPr>
                <w:ilvl w:val="0"/>
                <w:numId w:val="33"/>
              </w:numPr>
              <w:tabs>
                <w:tab w:val="left" w:pos="259"/>
                <w:tab w:val="left" w:pos="543"/>
              </w:tabs>
              <w:ind w:left="-24" w:firstLine="283"/>
              <w:jc w:val="both"/>
              <w:rPr>
                <w:rFonts w:ascii="Times New Roman" w:hAnsi="Times New Roman"/>
                <w:bCs/>
                <w:color w:val="000000"/>
                <w:sz w:val="24"/>
                <w:lang w:val="pt-BR"/>
              </w:rPr>
            </w:pPr>
            <w:r w:rsidRPr="00F81F8D">
              <w:rPr>
                <w:rFonts w:ascii="Times New Roman" w:hAnsi="Times New Roman"/>
                <w:bCs/>
                <w:color w:val="000000"/>
                <w:sz w:val="24"/>
                <w:lang w:val="pt-BR"/>
              </w:rPr>
              <w:t xml:space="preserve">Đỗ Duy Minh (1989), </w:t>
            </w:r>
            <w:r w:rsidRPr="00F81F8D">
              <w:rPr>
                <w:rFonts w:ascii="Times New Roman" w:hAnsi="Times New Roman"/>
                <w:bCs/>
                <w:i/>
                <w:iCs/>
                <w:color w:val="000000"/>
                <w:sz w:val="24"/>
                <w:lang w:val="pt-BR"/>
              </w:rPr>
              <w:t xml:space="preserve">Nho học đệ tam kỳ phát triển đích tiền cảnh vấn đề, </w:t>
            </w:r>
            <w:r w:rsidRPr="00F81F8D">
              <w:rPr>
                <w:rFonts w:ascii="Times New Roman" w:hAnsi="Times New Roman"/>
                <w:bCs/>
                <w:color w:val="000000"/>
                <w:sz w:val="24"/>
                <w:lang w:val="pt-BR"/>
              </w:rPr>
              <w:t xml:space="preserve">Liên minh xuất bản sự nghiệp, Đài Bắc. </w:t>
            </w:r>
          </w:p>
          <w:p w14:paraId="4A8B02D8" w14:textId="77777777" w:rsidR="00F81F8D" w:rsidRPr="00F81F8D" w:rsidRDefault="00F81F8D" w:rsidP="005D71C8">
            <w:pPr>
              <w:pStyle w:val="Heading1"/>
              <w:numPr>
                <w:ilvl w:val="0"/>
                <w:numId w:val="33"/>
              </w:numPr>
              <w:tabs>
                <w:tab w:val="left" w:pos="259"/>
                <w:tab w:val="left" w:pos="543"/>
              </w:tabs>
              <w:ind w:left="-24" w:firstLine="283"/>
              <w:jc w:val="both"/>
              <w:rPr>
                <w:rFonts w:ascii="Times New Roman" w:hAnsi="Times New Roman"/>
                <w:bCs/>
                <w:color w:val="000000"/>
                <w:sz w:val="24"/>
                <w:lang w:val="pt-BR"/>
              </w:rPr>
            </w:pPr>
            <w:r w:rsidRPr="00F81F8D">
              <w:rPr>
                <w:rFonts w:ascii="Times New Roman" w:hAnsi="Times New Roman"/>
                <w:bCs/>
                <w:color w:val="000000"/>
                <w:sz w:val="24"/>
                <w:lang w:val="pt-BR"/>
              </w:rPr>
              <w:t xml:space="preserve">Phương Khắc Lập (1997), </w:t>
            </w:r>
            <w:r w:rsidRPr="00F81F8D">
              <w:rPr>
                <w:rFonts w:ascii="Times New Roman" w:hAnsi="Times New Roman"/>
                <w:bCs/>
                <w:i/>
                <w:iCs/>
                <w:color w:val="000000"/>
                <w:sz w:val="24"/>
                <w:lang w:val="pt-BR"/>
              </w:rPr>
              <w:t xml:space="preserve"> Hiện đại tân Nho học dữ Trung Quốc hiện đại hóa</w:t>
            </w:r>
            <w:r w:rsidRPr="00F81F8D">
              <w:rPr>
                <w:rFonts w:ascii="Times New Roman" w:hAnsi="Times New Roman"/>
                <w:bCs/>
                <w:color w:val="000000"/>
                <w:sz w:val="24"/>
                <w:lang w:val="pt-BR"/>
              </w:rPr>
              <w:t>, Thiên Tân Nhân dân xuất bản xã, Thiên Tân.</w:t>
            </w:r>
          </w:p>
          <w:p w14:paraId="51F8E379" w14:textId="77777777" w:rsidR="00F81F8D" w:rsidRPr="00F81F8D" w:rsidRDefault="00F81F8D" w:rsidP="005D71C8">
            <w:pPr>
              <w:pStyle w:val="Heading1"/>
              <w:numPr>
                <w:ilvl w:val="0"/>
                <w:numId w:val="33"/>
              </w:numPr>
              <w:tabs>
                <w:tab w:val="left" w:pos="259"/>
                <w:tab w:val="left" w:pos="543"/>
              </w:tabs>
              <w:ind w:left="-24" w:firstLine="283"/>
              <w:jc w:val="both"/>
              <w:rPr>
                <w:rFonts w:ascii="Times New Roman" w:hAnsi="Times New Roman"/>
                <w:color w:val="000000"/>
                <w:sz w:val="24"/>
                <w:lang w:val="pt-BR"/>
              </w:rPr>
            </w:pPr>
            <w:r w:rsidRPr="00F81F8D">
              <w:rPr>
                <w:rFonts w:ascii="Times New Roman" w:hAnsi="Times New Roman"/>
                <w:color w:val="000000"/>
                <w:sz w:val="24"/>
                <w:lang w:val="pt-BR"/>
              </w:rPr>
              <w:t>Bàng Phác (chủ biên) (1987),</w:t>
            </w:r>
            <w:r w:rsidRPr="00F81F8D">
              <w:rPr>
                <w:rFonts w:ascii="Times New Roman" w:hAnsi="Times New Roman"/>
                <w:i/>
                <w:iCs/>
                <w:color w:val="000000"/>
                <w:sz w:val="24"/>
                <w:lang w:val="pt-BR"/>
              </w:rPr>
              <w:t xml:space="preserve"> Trung Quốc Nho học</w:t>
            </w:r>
            <w:r w:rsidRPr="00F81F8D">
              <w:rPr>
                <w:rFonts w:ascii="Times New Roman" w:hAnsi="Times New Roman"/>
                <w:color w:val="000000"/>
                <w:sz w:val="24"/>
                <w:lang w:val="pt-BR"/>
              </w:rPr>
              <w:t xml:space="preserve"> (4 tập), Đông phương xuất bản trung tâm, Thượng Hải.</w:t>
            </w:r>
          </w:p>
          <w:p w14:paraId="543B7771" w14:textId="77777777" w:rsidR="00F81F8D" w:rsidRPr="00F81F8D" w:rsidRDefault="00F81F8D" w:rsidP="005D71C8">
            <w:pPr>
              <w:pStyle w:val="Heading1"/>
              <w:numPr>
                <w:ilvl w:val="0"/>
                <w:numId w:val="33"/>
              </w:numPr>
              <w:tabs>
                <w:tab w:val="left" w:pos="259"/>
                <w:tab w:val="left" w:pos="543"/>
              </w:tabs>
              <w:ind w:left="-24" w:firstLine="283"/>
              <w:jc w:val="both"/>
              <w:rPr>
                <w:rFonts w:ascii="Times New Roman" w:hAnsi="Times New Roman"/>
                <w:color w:val="000000"/>
                <w:sz w:val="24"/>
                <w:lang w:val="pt-BR"/>
              </w:rPr>
            </w:pPr>
            <w:r w:rsidRPr="00F81F8D">
              <w:rPr>
                <w:rFonts w:ascii="Times New Roman" w:hAnsi="Times New Roman"/>
                <w:color w:val="000000"/>
                <w:sz w:val="24"/>
                <w:lang w:val="pt-BR"/>
              </w:rPr>
              <w:t>Hà Tín Toàn (2001),</w:t>
            </w:r>
            <w:r w:rsidRPr="00F81F8D">
              <w:rPr>
                <w:rFonts w:ascii="Times New Roman" w:hAnsi="Times New Roman"/>
                <w:i/>
                <w:color w:val="000000"/>
                <w:sz w:val="24"/>
                <w:lang w:val="pt-BR"/>
              </w:rPr>
              <w:t xml:space="preserve"> Nho học dữ hiện đại dân chủ, </w:t>
            </w:r>
            <w:r w:rsidRPr="00F81F8D">
              <w:rPr>
                <w:rFonts w:ascii="Times New Roman" w:hAnsi="Times New Roman"/>
                <w:color w:val="000000"/>
                <w:sz w:val="24"/>
                <w:lang w:val="pt-BR"/>
              </w:rPr>
              <w:t xml:space="preserve">Trung Quốc Xã hội Khoa học xuất bản xã, Bắc Kinh. </w:t>
            </w:r>
          </w:p>
          <w:p w14:paraId="086205C4" w14:textId="77777777" w:rsidR="00F81F8D" w:rsidRPr="00F81F8D" w:rsidRDefault="00F81F8D" w:rsidP="005D71C8">
            <w:pPr>
              <w:pStyle w:val="Heading1"/>
              <w:numPr>
                <w:ilvl w:val="0"/>
                <w:numId w:val="33"/>
              </w:numPr>
              <w:tabs>
                <w:tab w:val="left" w:pos="259"/>
                <w:tab w:val="left" w:pos="543"/>
              </w:tabs>
              <w:ind w:left="-24" w:firstLine="283"/>
              <w:jc w:val="both"/>
              <w:rPr>
                <w:rFonts w:ascii="Times New Roman" w:hAnsi="Times New Roman"/>
                <w:bCs/>
                <w:color w:val="000000"/>
                <w:sz w:val="24"/>
                <w:lang w:val="pt-BR"/>
              </w:rPr>
            </w:pPr>
            <w:r w:rsidRPr="00F81F8D">
              <w:rPr>
                <w:rFonts w:ascii="Times New Roman" w:hAnsi="Times New Roman"/>
                <w:color w:val="000000"/>
                <w:sz w:val="24"/>
                <w:lang w:val="pt-BR"/>
              </w:rPr>
              <w:t xml:space="preserve">Ngô Quang (chủ biên) (2005), </w:t>
            </w:r>
            <w:r w:rsidRPr="00F81F8D">
              <w:rPr>
                <w:rFonts w:ascii="Times New Roman" w:hAnsi="Times New Roman"/>
                <w:i/>
                <w:color w:val="000000"/>
                <w:sz w:val="24"/>
                <w:lang w:val="pt-BR"/>
              </w:rPr>
              <w:t xml:space="preserve">Đương đại Nho học đích phát triển phương hướng, </w:t>
            </w:r>
            <w:r w:rsidRPr="00F81F8D">
              <w:rPr>
                <w:rFonts w:ascii="Times New Roman" w:hAnsi="Times New Roman"/>
                <w:color w:val="000000"/>
                <w:sz w:val="24"/>
                <w:lang w:val="pt-BR"/>
              </w:rPr>
              <w:t xml:space="preserve">Hán ngữ đại từ điển xuất bản xã, Thượng Hải. </w:t>
            </w:r>
          </w:p>
          <w:p w14:paraId="3383F045" w14:textId="77777777" w:rsidR="00F81F8D" w:rsidRPr="00F81F8D" w:rsidRDefault="00F81F8D" w:rsidP="005D71C8">
            <w:pPr>
              <w:numPr>
                <w:ilvl w:val="0"/>
                <w:numId w:val="33"/>
              </w:numPr>
              <w:tabs>
                <w:tab w:val="left" w:pos="259"/>
                <w:tab w:val="left" w:pos="401"/>
                <w:tab w:val="left" w:pos="543"/>
              </w:tabs>
              <w:spacing w:after="0"/>
              <w:ind w:left="-24" w:firstLine="283"/>
              <w:jc w:val="both"/>
              <w:rPr>
                <w:rFonts w:ascii="Times New Roman" w:hAnsi="Times New Roman"/>
                <w:color w:val="000000"/>
                <w:sz w:val="24"/>
                <w:szCs w:val="24"/>
                <w:lang w:val="pt-BR"/>
              </w:rPr>
            </w:pPr>
            <w:r w:rsidRPr="00F81F8D">
              <w:rPr>
                <w:rFonts w:ascii="Times New Roman" w:hAnsi="Times New Roman"/>
                <w:color w:val="000000"/>
                <w:sz w:val="24"/>
                <w:szCs w:val="24"/>
                <w:lang w:val="pt-BR"/>
              </w:rPr>
              <w:t>Liễu Thừa Quốc (1997),</w:t>
            </w:r>
            <w:r w:rsidRPr="00F81F8D">
              <w:rPr>
                <w:rFonts w:ascii="Times New Roman" w:hAnsi="Times New Roman"/>
                <w:i/>
                <w:color w:val="000000"/>
                <w:sz w:val="24"/>
                <w:szCs w:val="24"/>
                <w:lang w:val="pt-BR"/>
              </w:rPr>
              <w:t xml:space="preserve"> Hàn Quốc Nho học sử</w:t>
            </w:r>
            <w:r w:rsidRPr="00F81F8D">
              <w:rPr>
                <w:rFonts w:ascii="Times New Roman" w:hAnsi="Times New Roman"/>
                <w:i/>
                <w:color w:val="000000"/>
                <w:sz w:val="24"/>
                <w:szCs w:val="24"/>
                <w:lang w:val="pt-BR"/>
              </w:rPr>
              <w:softHyphen/>
              <w:t xml:space="preserve">, </w:t>
            </w:r>
            <w:r w:rsidRPr="00F81F8D">
              <w:rPr>
                <w:rFonts w:ascii="Times New Roman" w:hAnsi="Times New Roman"/>
                <w:color w:val="000000"/>
                <w:sz w:val="24"/>
                <w:szCs w:val="24"/>
                <w:lang w:val="pt-BR"/>
              </w:rPr>
              <w:t xml:space="preserve">Đài Bắc. </w:t>
            </w:r>
          </w:p>
          <w:p w14:paraId="67A54627" w14:textId="77777777" w:rsidR="00F81F8D" w:rsidRPr="00F81F8D" w:rsidRDefault="00F81F8D" w:rsidP="005D71C8">
            <w:pPr>
              <w:numPr>
                <w:ilvl w:val="0"/>
                <w:numId w:val="33"/>
              </w:numPr>
              <w:tabs>
                <w:tab w:val="left" w:pos="259"/>
                <w:tab w:val="left" w:pos="401"/>
                <w:tab w:val="left" w:pos="543"/>
              </w:tabs>
              <w:spacing w:after="0"/>
              <w:ind w:left="-24" w:firstLine="283"/>
              <w:jc w:val="both"/>
              <w:rPr>
                <w:rFonts w:ascii="Times New Roman" w:hAnsi="Times New Roman"/>
                <w:color w:val="000000"/>
                <w:sz w:val="24"/>
                <w:szCs w:val="24"/>
                <w:lang w:val="pt-BR"/>
              </w:rPr>
            </w:pPr>
            <w:r w:rsidRPr="00F81F8D">
              <w:rPr>
                <w:rFonts w:ascii="Times New Roman" w:hAnsi="Times New Roman"/>
                <w:color w:val="000000"/>
                <w:sz w:val="24"/>
                <w:szCs w:val="24"/>
                <w:lang w:val="pt-BR"/>
              </w:rPr>
              <w:t xml:space="preserve">Dương Trọng Quỹ, </w:t>
            </w:r>
            <w:r w:rsidRPr="00F81F8D">
              <w:rPr>
                <w:rFonts w:ascii="Times New Roman" w:hAnsi="Times New Roman"/>
                <w:i/>
                <w:color w:val="000000"/>
                <w:sz w:val="24"/>
                <w:szCs w:val="24"/>
                <w:lang w:val="pt-BR"/>
              </w:rPr>
              <w:t xml:space="preserve">Nho gia văn hóa khu sơ thám, </w:t>
            </w:r>
            <w:r w:rsidRPr="00F81F8D">
              <w:rPr>
                <w:rFonts w:ascii="Times New Roman" w:hAnsi="Times New Roman"/>
                <w:color w:val="000000"/>
                <w:sz w:val="24"/>
                <w:szCs w:val="24"/>
                <w:lang w:val="pt-BR"/>
              </w:rPr>
              <w:t>Quốc lập biên dịch quán ấn hành, Đài Bắc, 1994.</w:t>
            </w:r>
          </w:p>
          <w:p w14:paraId="4A81441F" w14:textId="77777777" w:rsidR="00F81F8D" w:rsidRPr="003400E1" w:rsidRDefault="00F81F8D" w:rsidP="00EB4CD1">
            <w:pPr>
              <w:tabs>
                <w:tab w:val="left" w:pos="259"/>
                <w:tab w:val="left" w:pos="543"/>
              </w:tabs>
              <w:spacing w:after="0"/>
              <w:ind w:left="-24" w:firstLine="283"/>
              <w:jc w:val="both"/>
              <w:rPr>
                <w:rFonts w:ascii="Times New Roman" w:hAnsi="Times New Roman"/>
                <w:color w:val="000000"/>
                <w:sz w:val="24"/>
                <w:szCs w:val="24"/>
              </w:rPr>
            </w:pPr>
            <w:proofErr w:type="spellStart"/>
            <w:r w:rsidRPr="003400E1">
              <w:rPr>
                <w:rFonts w:ascii="Times New Roman" w:hAnsi="Times New Roman"/>
                <w:color w:val="000000"/>
                <w:sz w:val="24"/>
                <w:szCs w:val="24"/>
              </w:rPr>
              <w:t>Tiếng</w:t>
            </w:r>
            <w:proofErr w:type="spellEnd"/>
            <w:r w:rsidRPr="003400E1">
              <w:rPr>
                <w:rFonts w:ascii="Times New Roman" w:hAnsi="Times New Roman"/>
                <w:color w:val="000000"/>
                <w:sz w:val="24"/>
                <w:szCs w:val="24"/>
              </w:rPr>
              <w:t xml:space="preserve"> Anh</w:t>
            </w:r>
          </w:p>
          <w:p w14:paraId="5C1F4010" w14:textId="77777777" w:rsidR="00F81F8D" w:rsidRPr="003400E1" w:rsidRDefault="00F81F8D" w:rsidP="005D71C8">
            <w:pPr>
              <w:pStyle w:val="ListParagraph"/>
              <w:numPr>
                <w:ilvl w:val="0"/>
                <w:numId w:val="33"/>
              </w:numPr>
              <w:tabs>
                <w:tab w:val="left" w:pos="459"/>
                <w:tab w:val="left" w:pos="543"/>
              </w:tabs>
              <w:spacing w:after="0"/>
              <w:ind w:left="-24" w:firstLine="283"/>
              <w:jc w:val="both"/>
              <w:rPr>
                <w:rFonts w:ascii="Times New Roman" w:hAnsi="Times New Roman"/>
                <w:bCs/>
                <w:color w:val="000000"/>
                <w:sz w:val="24"/>
                <w:szCs w:val="24"/>
              </w:rPr>
            </w:pPr>
            <w:r w:rsidRPr="003400E1">
              <w:rPr>
                <w:rFonts w:ascii="Times New Roman" w:hAnsi="Times New Roman"/>
                <w:bCs/>
                <w:color w:val="000000"/>
                <w:sz w:val="24"/>
                <w:szCs w:val="24"/>
              </w:rPr>
              <w:t xml:space="preserve">Tu Wei Ming (1996), </w:t>
            </w:r>
            <w:r w:rsidRPr="003400E1">
              <w:rPr>
                <w:rFonts w:ascii="Times New Roman" w:hAnsi="Times New Roman"/>
                <w:bCs/>
                <w:i/>
                <w:iCs/>
                <w:color w:val="000000"/>
                <w:sz w:val="24"/>
                <w:szCs w:val="24"/>
              </w:rPr>
              <w:t xml:space="preserve">Confucian traditions in East Asia </w:t>
            </w:r>
            <w:proofErr w:type="spellStart"/>
            <w:r w:rsidRPr="003400E1">
              <w:rPr>
                <w:rFonts w:ascii="Times New Roman" w:hAnsi="Times New Roman"/>
                <w:bCs/>
                <w:i/>
                <w:iCs/>
                <w:color w:val="000000"/>
                <w:sz w:val="24"/>
                <w:szCs w:val="24"/>
              </w:rPr>
              <w:t>modernnity</w:t>
            </w:r>
            <w:proofErr w:type="spellEnd"/>
            <w:r w:rsidRPr="003400E1">
              <w:rPr>
                <w:rFonts w:ascii="Times New Roman" w:hAnsi="Times New Roman"/>
                <w:bCs/>
                <w:i/>
                <w:iCs/>
                <w:color w:val="000000"/>
                <w:sz w:val="24"/>
                <w:szCs w:val="24"/>
              </w:rPr>
              <w:t xml:space="preserve">, </w:t>
            </w:r>
            <w:r w:rsidRPr="003400E1">
              <w:rPr>
                <w:rFonts w:ascii="Times New Roman" w:hAnsi="Times New Roman"/>
                <w:bCs/>
                <w:color w:val="000000"/>
                <w:sz w:val="24"/>
                <w:szCs w:val="24"/>
              </w:rPr>
              <w:t xml:space="preserve">Harvard University Press , Cambridge, </w:t>
            </w:r>
            <w:proofErr w:type="spellStart"/>
            <w:r w:rsidRPr="003400E1">
              <w:rPr>
                <w:rFonts w:ascii="Times New Roman" w:hAnsi="Times New Roman"/>
                <w:bCs/>
                <w:color w:val="000000"/>
                <w:sz w:val="24"/>
                <w:szCs w:val="24"/>
              </w:rPr>
              <w:t>Masachusetts</w:t>
            </w:r>
            <w:proofErr w:type="spellEnd"/>
            <w:r w:rsidRPr="003400E1">
              <w:rPr>
                <w:rFonts w:ascii="Times New Roman" w:hAnsi="Times New Roman"/>
                <w:bCs/>
                <w:color w:val="000000"/>
                <w:sz w:val="24"/>
                <w:szCs w:val="24"/>
              </w:rPr>
              <w:t>.</w:t>
            </w:r>
          </w:p>
          <w:p w14:paraId="35E987BF" w14:textId="77777777" w:rsidR="00F81F8D" w:rsidRPr="003400E1" w:rsidRDefault="00F81F8D" w:rsidP="005D71C8">
            <w:pPr>
              <w:pStyle w:val="ListParagraph"/>
              <w:numPr>
                <w:ilvl w:val="0"/>
                <w:numId w:val="33"/>
              </w:numPr>
              <w:tabs>
                <w:tab w:val="left" w:pos="459"/>
                <w:tab w:val="left" w:pos="543"/>
              </w:tabs>
              <w:spacing w:after="0"/>
              <w:ind w:left="-24" w:firstLine="283"/>
              <w:jc w:val="both"/>
              <w:rPr>
                <w:rFonts w:ascii="Times New Roman" w:hAnsi="Times New Roman"/>
                <w:bCs/>
                <w:color w:val="000000"/>
                <w:sz w:val="24"/>
                <w:szCs w:val="24"/>
              </w:rPr>
            </w:pPr>
            <w:r w:rsidRPr="003400E1">
              <w:rPr>
                <w:rFonts w:ascii="Times New Roman" w:hAnsi="Times New Roman"/>
                <w:bCs/>
                <w:color w:val="000000"/>
                <w:sz w:val="24"/>
                <w:szCs w:val="24"/>
              </w:rPr>
              <w:t xml:space="preserve">Tu Wei Ming (1992), </w:t>
            </w:r>
            <w:r w:rsidRPr="003400E1">
              <w:rPr>
                <w:rFonts w:ascii="Times New Roman" w:hAnsi="Times New Roman"/>
                <w:bCs/>
                <w:i/>
                <w:iCs/>
                <w:color w:val="000000"/>
                <w:sz w:val="24"/>
                <w:szCs w:val="24"/>
              </w:rPr>
              <w:t xml:space="preserve">The Confucian world observed: a contemporary </w:t>
            </w:r>
            <w:proofErr w:type="spellStart"/>
            <w:r w:rsidRPr="003400E1">
              <w:rPr>
                <w:rFonts w:ascii="Times New Roman" w:hAnsi="Times New Roman"/>
                <w:bCs/>
                <w:i/>
                <w:iCs/>
                <w:color w:val="000000"/>
                <w:sz w:val="24"/>
                <w:szCs w:val="24"/>
              </w:rPr>
              <w:t>discusstion</w:t>
            </w:r>
            <w:proofErr w:type="spellEnd"/>
            <w:r w:rsidRPr="003400E1">
              <w:rPr>
                <w:rFonts w:ascii="Times New Roman" w:hAnsi="Times New Roman"/>
                <w:bCs/>
                <w:i/>
                <w:iCs/>
                <w:color w:val="000000"/>
                <w:sz w:val="24"/>
                <w:szCs w:val="24"/>
              </w:rPr>
              <w:t xml:space="preserve"> </w:t>
            </w:r>
            <w:r w:rsidRPr="003400E1">
              <w:rPr>
                <w:rFonts w:ascii="Times New Roman" w:hAnsi="Times New Roman"/>
                <w:bCs/>
                <w:i/>
                <w:iCs/>
                <w:color w:val="000000"/>
                <w:sz w:val="24"/>
                <w:szCs w:val="24"/>
              </w:rPr>
              <w:lastRenderedPageBreak/>
              <w:t>of Confucian humanism in East Asia.</w:t>
            </w:r>
            <w:r w:rsidRPr="003400E1">
              <w:rPr>
                <w:rFonts w:ascii="Times New Roman" w:hAnsi="Times New Roman"/>
                <w:bCs/>
                <w:color w:val="000000"/>
                <w:sz w:val="24"/>
                <w:szCs w:val="24"/>
              </w:rPr>
              <w:t xml:space="preserve"> Honolulu, Hawaii : East-West </w:t>
            </w:r>
            <w:proofErr w:type="spellStart"/>
            <w:r w:rsidRPr="003400E1">
              <w:rPr>
                <w:rFonts w:ascii="Times New Roman" w:hAnsi="Times New Roman"/>
                <w:bCs/>
                <w:color w:val="000000"/>
                <w:sz w:val="24"/>
                <w:szCs w:val="24"/>
              </w:rPr>
              <w:t>Center</w:t>
            </w:r>
            <w:proofErr w:type="spellEnd"/>
            <w:r w:rsidRPr="003400E1">
              <w:rPr>
                <w:rFonts w:ascii="Times New Roman" w:hAnsi="Times New Roman"/>
                <w:bCs/>
                <w:color w:val="000000"/>
                <w:sz w:val="24"/>
                <w:szCs w:val="24"/>
              </w:rPr>
              <w:t xml:space="preserve"> : Distributed by the University of Hawaii Press.</w:t>
            </w:r>
          </w:p>
          <w:p w14:paraId="5B096D5F" w14:textId="77777777" w:rsidR="00F81F8D" w:rsidRPr="003400E1" w:rsidRDefault="00F81F8D" w:rsidP="005D71C8">
            <w:pPr>
              <w:pStyle w:val="ListParagraph"/>
              <w:numPr>
                <w:ilvl w:val="0"/>
                <w:numId w:val="33"/>
              </w:numPr>
              <w:tabs>
                <w:tab w:val="left" w:pos="459"/>
                <w:tab w:val="left" w:pos="543"/>
              </w:tabs>
              <w:spacing w:after="0"/>
              <w:ind w:left="-24" w:firstLine="283"/>
              <w:jc w:val="both"/>
              <w:rPr>
                <w:rFonts w:ascii="Times New Roman" w:hAnsi="Times New Roman"/>
                <w:bCs/>
                <w:color w:val="000000"/>
                <w:sz w:val="24"/>
                <w:szCs w:val="24"/>
                <w:lang w:val="en-US"/>
              </w:rPr>
            </w:pPr>
            <w:r w:rsidRPr="003400E1">
              <w:rPr>
                <w:rFonts w:ascii="Times New Roman" w:hAnsi="Times New Roman"/>
                <w:bCs/>
                <w:color w:val="000000"/>
                <w:sz w:val="24"/>
                <w:szCs w:val="24"/>
              </w:rPr>
              <w:t xml:space="preserve">Benjamin A. Elman, John B. Duncan and Herman </w:t>
            </w:r>
            <w:proofErr w:type="spellStart"/>
            <w:r w:rsidRPr="003400E1">
              <w:rPr>
                <w:rFonts w:ascii="Times New Roman" w:hAnsi="Times New Roman"/>
                <w:bCs/>
                <w:color w:val="000000"/>
                <w:sz w:val="24"/>
                <w:szCs w:val="24"/>
              </w:rPr>
              <w:t>Ooms</w:t>
            </w:r>
            <w:proofErr w:type="spellEnd"/>
            <w:r w:rsidRPr="003400E1">
              <w:rPr>
                <w:rFonts w:ascii="Times New Roman" w:hAnsi="Times New Roman"/>
                <w:bCs/>
                <w:color w:val="000000"/>
                <w:sz w:val="24"/>
                <w:szCs w:val="24"/>
              </w:rPr>
              <w:t xml:space="preserve"> (2002), </w:t>
            </w:r>
            <w:r w:rsidRPr="003400E1">
              <w:rPr>
                <w:rFonts w:ascii="Times New Roman" w:hAnsi="Times New Roman"/>
                <w:bCs/>
                <w:i/>
                <w:iCs/>
                <w:color w:val="000000"/>
                <w:sz w:val="24"/>
                <w:szCs w:val="24"/>
              </w:rPr>
              <w:t xml:space="preserve">Rethinking  </w:t>
            </w:r>
            <w:proofErr w:type="spellStart"/>
            <w:r w:rsidRPr="003400E1">
              <w:rPr>
                <w:rFonts w:ascii="Times New Roman" w:hAnsi="Times New Roman"/>
                <w:bCs/>
                <w:i/>
                <w:iCs/>
                <w:color w:val="000000"/>
                <w:sz w:val="24"/>
                <w:szCs w:val="24"/>
              </w:rPr>
              <w:t>confucianism</w:t>
            </w:r>
            <w:proofErr w:type="spellEnd"/>
            <w:r w:rsidRPr="003400E1">
              <w:rPr>
                <w:rFonts w:ascii="Times New Roman" w:hAnsi="Times New Roman"/>
                <w:bCs/>
                <w:i/>
                <w:iCs/>
                <w:color w:val="000000"/>
                <w:sz w:val="24"/>
                <w:szCs w:val="24"/>
              </w:rPr>
              <w:t>: past and present in China, Japan, Korea, and Vietnam</w:t>
            </w:r>
            <w:r w:rsidRPr="003400E1">
              <w:rPr>
                <w:rFonts w:ascii="Times New Roman" w:hAnsi="Times New Roman"/>
                <w:bCs/>
                <w:color w:val="000000"/>
                <w:sz w:val="24"/>
                <w:szCs w:val="24"/>
              </w:rPr>
              <w:t>, Los Angeles : UCLA Asian Pacific Monograph Seri</w:t>
            </w:r>
          </w:p>
          <w:p w14:paraId="13B5BE31" w14:textId="77777777" w:rsidR="00F81F8D" w:rsidRPr="00F81F8D" w:rsidRDefault="00F81F8D" w:rsidP="005D71C8">
            <w:pPr>
              <w:pStyle w:val="Heading1"/>
              <w:numPr>
                <w:ilvl w:val="0"/>
                <w:numId w:val="33"/>
              </w:numPr>
              <w:tabs>
                <w:tab w:val="left" w:pos="459"/>
                <w:tab w:val="left" w:pos="543"/>
              </w:tabs>
              <w:ind w:left="-24" w:firstLine="283"/>
              <w:jc w:val="both"/>
              <w:rPr>
                <w:rFonts w:ascii="Times New Roman" w:hAnsi="Times New Roman"/>
                <w:bCs/>
                <w:color w:val="000000"/>
                <w:sz w:val="24"/>
              </w:rPr>
            </w:pPr>
            <w:r w:rsidRPr="00F81F8D">
              <w:rPr>
                <w:rFonts w:ascii="Times New Roman" w:hAnsi="Times New Roman"/>
                <w:bCs/>
                <w:color w:val="000000"/>
                <w:sz w:val="24"/>
              </w:rPr>
              <w:t xml:space="preserve">Max Weber (1968), </w:t>
            </w:r>
            <w:r w:rsidRPr="00F81F8D">
              <w:rPr>
                <w:rFonts w:ascii="Times New Roman" w:hAnsi="Times New Roman"/>
                <w:bCs/>
                <w:i/>
                <w:color w:val="000000"/>
                <w:sz w:val="24"/>
              </w:rPr>
              <w:t xml:space="preserve">The </w:t>
            </w:r>
            <w:proofErr w:type="spellStart"/>
            <w:r w:rsidRPr="00F81F8D">
              <w:rPr>
                <w:rFonts w:ascii="Times New Roman" w:hAnsi="Times New Roman"/>
                <w:bCs/>
                <w:i/>
                <w:color w:val="000000"/>
                <w:sz w:val="24"/>
              </w:rPr>
              <w:t>relition</w:t>
            </w:r>
            <w:proofErr w:type="spellEnd"/>
            <w:r w:rsidRPr="00F81F8D">
              <w:rPr>
                <w:rFonts w:ascii="Times New Roman" w:hAnsi="Times New Roman"/>
                <w:bCs/>
                <w:i/>
                <w:color w:val="000000"/>
                <w:sz w:val="24"/>
              </w:rPr>
              <w:t xml:space="preserve"> of China: Confucianism and Taoism</w:t>
            </w:r>
            <w:r w:rsidRPr="00F81F8D">
              <w:rPr>
                <w:rFonts w:ascii="Times New Roman" w:hAnsi="Times New Roman"/>
                <w:bCs/>
                <w:color w:val="000000"/>
                <w:sz w:val="24"/>
              </w:rPr>
              <w:t>; Free Press, New York.</w:t>
            </w:r>
          </w:p>
          <w:p w14:paraId="3E4E07C3" w14:textId="77777777" w:rsidR="00F81F8D" w:rsidRPr="00F81F8D" w:rsidRDefault="00F81F8D" w:rsidP="005D71C8">
            <w:pPr>
              <w:pStyle w:val="Heading1"/>
              <w:numPr>
                <w:ilvl w:val="0"/>
                <w:numId w:val="33"/>
              </w:numPr>
              <w:tabs>
                <w:tab w:val="left" w:pos="459"/>
                <w:tab w:val="left" w:pos="543"/>
              </w:tabs>
              <w:ind w:left="-24" w:firstLine="283"/>
              <w:jc w:val="both"/>
              <w:rPr>
                <w:rFonts w:ascii="Times New Roman" w:hAnsi="Times New Roman"/>
                <w:bCs/>
                <w:color w:val="000000"/>
                <w:sz w:val="24"/>
              </w:rPr>
            </w:pPr>
            <w:r w:rsidRPr="00F81F8D">
              <w:rPr>
                <w:rFonts w:ascii="Times New Roman" w:hAnsi="Times New Roman"/>
                <w:bCs/>
                <w:color w:val="000000"/>
                <w:sz w:val="24"/>
              </w:rPr>
              <w:t>Kang Jae-Un (2006),</w:t>
            </w:r>
            <w:r w:rsidRPr="00F81F8D">
              <w:rPr>
                <w:rFonts w:ascii="Times New Roman" w:hAnsi="Times New Roman"/>
                <w:bCs/>
                <w:i/>
                <w:iCs/>
                <w:color w:val="000000"/>
                <w:sz w:val="24"/>
              </w:rPr>
              <w:t xml:space="preserve"> The land  of scholars: two thousand years of Korea Confucianism</w:t>
            </w:r>
            <w:r w:rsidRPr="00F81F8D">
              <w:rPr>
                <w:rFonts w:ascii="Times New Roman" w:hAnsi="Times New Roman"/>
                <w:bCs/>
                <w:color w:val="000000"/>
                <w:sz w:val="24"/>
              </w:rPr>
              <w:t>, N.J., </w:t>
            </w:r>
            <w:proofErr w:type="spellStart"/>
            <w:r w:rsidRPr="00F81F8D">
              <w:rPr>
                <w:rFonts w:ascii="Times New Roman" w:hAnsi="Times New Roman"/>
                <w:bCs/>
                <w:color w:val="000000"/>
                <w:sz w:val="24"/>
              </w:rPr>
              <w:t>Homa</w:t>
            </w:r>
            <w:proofErr w:type="spellEnd"/>
            <w:r w:rsidRPr="00F81F8D">
              <w:rPr>
                <w:rFonts w:ascii="Times New Roman" w:hAnsi="Times New Roman"/>
                <w:bCs/>
                <w:color w:val="000000"/>
                <w:sz w:val="24"/>
              </w:rPr>
              <w:t xml:space="preserve"> </w:t>
            </w:r>
            <w:proofErr w:type="spellStart"/>
            <w:r w:rsidRPr="00F81F8D">
              <w:rPr>
                <w:rFonts w:ascii="Times New Roman" w:hAnsi="Times New Roman"/>
                <w:bCs/>
                <w:color w:val="000000"/>
                <w:sz w:val="24"/>
              </w:rPr>
              <w:t>Sekey</w:t>
            </w:r>
            <w:proofErr w:type="spellEnd"/>
            <w:r w:rsidRPr="00F81F8D">
              <w:rPr>
                <w:rFonts w:ascii="Times New Roman" w:hAnsi="Times New Roman"/>
                <w:bCs/>
                <w:color w:val="000000"/>
                <w:sz w:val="24"/>
              </w:rPr>
              <w:t xml:space="preserve"> Books, Paramus. </w:t>
            </w:r>
          </w:p>
          <w:p w14:paraId="528C92E3" w14:textId="77777777" w:rsidR="00F81F8D" w:rsidRPr="00F81F8D" w:rsidRDefault="00F81F8D" w:rsidP="005D71C8">
            <w:pPr>
              <w:pStyle w:val="Heading1"/>
              <w:numPr>
                <w:ilvl w:val="0"/>
                <w:numId w:val="33"/>
              </w:numPr>
              <w:tabs>
                <w:tab w:val="left" w:pos="459"/>
                <w:tab w:val="left" w:pos="543"/>
              </w:tabs>
              <w:ind w:left="-24" w:firstLine="283"/>
              <w:jc w:val="both"/>
              <w:rPr>
                <w:rFonts w:ascii="Times New Roman" w:hAnsi="Times New Roman"/>
                <w:bCs/>
                <w:color w:val="000000"/>
                <w:sz w:val="24"/>
              </w:rPr>
            </w:pPr>
            <w:r w:rsidRPr="00F81F8D">
              <w:rPr>
                <w:rFonts w:ascii="Times New Roman" w:hAnsi="Times New Roman"/>
                <w:bCs/>
                <w:color w:val="000000"/>
                <w:sz w:val="24"/>
              </w:rPr>
              <w:t xml:space="preserve">John </w:t>
            </w:r>
            <w:proofErr w:type="spellStart"/>
            <w:r w:rsidRPr="00F81F8D">
              <w:rPr>
                <w:rFonts w:ascii="Times New Roman" w:hAnsi="Times New Roman"/>
                <w:bCs/>
                <w:color w:val="000000"/>
                <w:sz w:val="24"/>
              </w:rPr>
              <w:t>Makeham</w:t>
            </w:r>
            <w:proofErr w:type="spellEnd"/>
            <w:r w:rsidRPr="00F81F8D">
              <w:rPr>
                <w:rFonts w:ascii="Times New Roman" w:hAnsi="Times New Roman"/>
                <w:bCs/>
                <w:color w:val="000000"/>
                <w:sz w:val="24"/>
              </w:rPr>
              <w:t xml:space="preserve"> (2008), </w:t>
            </w:r>
            <w:r w:rsidRPr="00F81F8D">
              <w:rPr>
                <w:rFonts w:ascii="Times New Roman" w:hAnsi="Times New Roman"/>
                <w:bCs/>
                <w:i/>
                <w:iCs/>
                <w:color w:val="000000"/>
                <w:sz w:val="24"/>
              </w:rPr>
              <w:t xml:space="preserve">"Confucianism" in contemporary Chinese academic discourse;  </w:t>
            </w:r>
            <w:r w:rsidRPr="00F81F8D">
              <w:rPr>
                <w:rFonts w:ascii="Times New Roman" w:hAnsi="Times New Roman"/>
                <w:bCs/>
                <w:color w:val="000000"/>
                <w:sz w:val="24"/>
              </w:rPr>
              <w:t>Published : Cambridge, Mass. : published by the Harvard University Asia Center for the Harvard-</w:t>
            </w:r>
            <w:proofErr w:type="spellStart"/>
            <w:r w:rsidRPr="00F81F8D">
              <w:rPr>
                <w:rFonts w:ascii="Times New Roman" w:hAnsi="Times New Roman"/>
                <w:bCs/>
                <w:color w:val="000000"/>
                <w:sz w:val="24"/>
              </w:rPr>
              <w:t>Yenching</w:t>
            </w:r>
            <w:proofErr w:type="spellEnd"/>
            <w:r w:rsidRPr="00F81F8D">
              <w:rPr>
                <w:rFonts w:ascii="Times New Roman" w:hAnsi="Times New Roman"/>
                <w:bCs/>
                <w:color w:val="000000"/>
                <w:sz w:val="24"/>
              </w:rPr>
              <w:t xml:space="preserve"> Institute: distributed by Harvard University Press.</w:t>
            </w:r>
          </w:p>
          <w:p w14:paraId="75EC0081" w14:textId="77777777" w:rsidR="00F81F8D" w:rsidRPr="003400E1" w:rsidRDefault="00F81F8D" w:rsidP="005D71C8">
            <w:pPr>
              <w:pStyle w:val="ListParagraph"/>
              <w:numPr>
                <w:ilvl w:val="0"/>
                <w:numId w:val="33"/>
              </w:numPr>
              <w:tabs>
                <w:tab w:val="left" w:pos="459"/>
                <w:tab w:val="left" w:pos="543"/>
              </w:tabs>
              <w:spacing w:after="0"/>
              <w:ind w:left="-24" w:firstLine="283"/>
              <w:jc w:val="both"/>
              <w:rPr>
                <w:rFonts w:ascii="Times New Roman" w:hAnsi="Times New Roman"/>
                <w:color w:val="000000"/>
                <w:sz w:val="24"/>
                <w:szCs w:val="24"/>
                <w:lang w:val="pt-BR"/>
              </w:rPr>
            </w:pPr>
            <w:r w:rsidRPr="003400E1">
              <w:rPr>
                <w:rFonts w:ascii="Times New Roman" w:hAnsi="Times New Roman"/>
                <w:color w:val="000000"/>
                <w:sz w:val="24"/>
                <w:szCs w:val="24"/>
              </w:rPr>
              <w:t xml:space="preserve">Daniel A. Bell (2008), </w:t>
            </w:r>
            <w:r w:rsidRPr="003400E1">
              <w:rPr>
                <w:rFonts w:ascii="Times New Roman" w:hAnsi="Times New Roman"/>
                <w:i/>
                <w:color w:val="000000"/>
                <w:sz w:val="24"/>
                <w:szCs w:val="24"/>
              </w:rPr>
              <w:t xml:space="preserve">Confucian political </w:t>
            </w:r>
            <w:proofErr w:type="gramStart"/>
            <w:r w:rsidRPr="003400E1">
              <w:rPr>
                <w:rFonts w:ascii="Times New Roman" w:hAnsi="Times New Roman"/>
                <w:i/>
                <w:color w:val="000000"/>
                <w:sz w:val="24"/>
                <w:szCs w:val="24"/>
              </w:rPr>
              <w:t>ethics</w:t>
            </w:r>
            <w:r w:rsidRPr="003400E1">
              <w:rPr>
                <w:rFonts w:ascii="Times New Roman" w:hAnsi="Times New Roman"/>
                <w:color w:val="000000"/>
                <w:sz w:val="24"/>
                <w:szCs w:val="24"/>
              </w:rPr>
              <w:t>;  Princeton</w:t>
            </w:r>
            <w:proofErr w:type="gramEnd"/>
            <w:r w:rsidRPr="003400E1">
              <w:rPr>
                <w:rFonts w:ascii="Times New Roman" w:hAnsi="Times New Roman"/>
                <w:color w:val="000000"/>
                <w:sz w:val="24"/>
                <w:szCs w:val="24"/>
              </w:rPr>
              <w:t xml:space="preserve"> University Press. </w:t>
            </w:r>
          </w:p>
          <w:p w14:paraId="79DC403B" w14:textId="77777777" w:rsidR="00F81F8D" w:rsidRPr="00F81F8D" w:rsidRDefault="00F81F8D" w:rsidP="005D71C8">
            <w:pPr>
              <w:numPr>
                <w:ilvl w:val="0"/>
                <w:numId w:val="33"/>
              </w:numPr>
              <w:tabs>
                <w:tab w:val="left" w:pos="459"/>
                <w:tab w:val="left" w:pos="543"/>
              </w:tabs>
              <w:spacing w:after="0"/>
              <w:ind w:left="-24" w:firstLine="283"/>
              <w:jc w:val="both"/>
              <w:rPr>
                <w:rFonts w:ascii="Times New Roman" w:hAnsi="Times New Roman"/>
                <w:color w:val="000000"/>
                <w:sz w:val="24"/>
                <w:szCs w:val="24"/>
                <w:lang w:val="pt-BR"/>
              </w:rPr>
            </w:pPr>
            <w:r w:rsidRPr="00F81F8D">
              <w:rPr>
                <w:rFonts w:ascii="Times New Roman" w:hAnsi="Times New Roman"/>
                <w:color w:val="000000"/>
                <w:sz w:val="24"/>
                <w:szCs w:val="24"/>
              </w:rPr>
              <w:t>Yi Tae-</w:t>
            </w:r>
            <w:proofErr w:type="spellStart"/>
            <w:r w:rsidRPr="00F81F8D">
              <w:rPr>
                <w:rFonts w:ascii="Times New Roman" w:hAnsi="Times New Roman"/>
                <w:color w:val="000000"/>
                <w:sz w:val="24"/>
                <w:szCs w:val="24"/>
              </w:rPr>
              <w:t>Jin</w:t>
            </w:r>
            <w:proofErr w:type="spellEnd"/>
            <w:r w:rsidRPr="00F81F8D">
              <w:rPr>
                <w:rFonts w:ascii="Times New Roman" w:hAnsi="Times New Roman"/>
                <w:color w:val="000000"/>
                <w:sz w:val="24"/>
                <w:szCs w:val="24"/>
              </w:rPr>
              <w:t xml:space="preserve"> (2007), </w:t>
            </w:r>
            <w:r w:rsidRPr="00F81F8D">
              <w:rPr>
                <w:rFonts w:ascii="Times New Roman" w:hAnsi="Times New Roman"/>
                <w:noProof/>
                <w:color w:val="000000"/>
                <w:sz w:val="24"/>
                <w:szCs w:val="24"/>
                <w:lang w:val="en-US" w:eastAsia="ko-KR"/>
              </w:rPr>
              <w:drawing>
                <wp:inline distT="0" distB="0" distL="0" distR="0" wp14:anchorId="7F486C4C" wp14:editId="186FAC1A">
                  <wp:extent cx="12700" cy="12700"/>
                  <wp:effectExtent l="0" t="0" r="0" b="0"/>
                  <wp:docPr id="1" name="Picture 3" descr="Description: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Lin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F81F8D">
              <w:rPr>
                <w:rFonts w:ascii="Times New Roman" w:hAnsi="Times New Roman"/>
                <w:i/>
                <w:color w:val="000000"/>
                <w:sz w:val="24"/>
                <w:szCs w:val="24"/>
              </w:rPr>
              <w:t xml:space="preserve">The dynamics of </w:t>
            </w:r>
            <w:proofErr w:type="gramStart"/>
            <w:r w:rsidRPr="00F81F8D">
              <w:rPr>
                <w:rFonts w:ascii="Times New Roman" w:hAnsi="Times New Roman"/>
                <w:i/>
                <w:color w:val="000000"/>
                <w:sz w:val="24"/>
                <w:szCs w:val="24"/>
              </w:rPr>
              <w:t>Confucianism  and</w:t>
            </w:r>
            <w:proofErr w:type="gramEnd"/>
            <w:r w:rsidRPr="00F81F8D">
              <w:rPr>
                <w:rFonts w:ascii="Times New Roman" w:hAnsi="Times New Roman"/>
                <w:i/>
                <w:color w:val="000000"/>
                <w:sz w:val="24"/>
                <w:szCs w:val="24"/>
              </w:rPr>
              <w:t xml:space="preserve"> modernization in Korean </w:t>
            </w:r>
            <w:proofErr w:type="spellStart"/>
            <w:r w:rsidRPr="00F81F8D">
              <w:rPr>
                <w:rFonts w:ascii="Times New Roman" w:hAnsi="Times New Roman"/>
                <w:i/>
                <w:color w:val="000000"/>
                <w:sz w:val="24"/>
                <w:szCs w:val="24"/>
              </w:rPr>
              <w:t>histoy</w:t>
            </w:r>
            <w:proofErr w:type="spellEnd"/>
            <w:r w:rsidRPr="00F81F8D">
              <w:rPr>
                <w:rFonts w:ascii="Times New Roman" w:hAnsi="Times New Roman"/>
                <w:i/>
                <w:color w:val="000000"/>
                <w:sz w:val="24"/>
                <w:szCs w:val="24"/>
              </w:rPr>
              <w:t xml:space="preserve">  Published : Ithaca : East Asia Program</w:t>
            </w:r>
            <w:r w:rsidRPr="00F81F8D">
              <w:rPr>
                <w:rFonts w:ascii="Times New Roman" w:hAnsi="Times New Roman"/>
                <w:color w:val="000000"/>
                <w:sz w:val="24"/>
                <w:szCs w:val="24"/>
              </w:rPr>
              <w:t xml:space="preserve">; Cornell University Press. </w:t>
            </w:r>
          </w:p>
          <w:p w14:paraId="119922E1" w14:textId="77777777" w:rsidR="00F81F8D" w:rsidRPr="00F81F8D" w:rsidRDefault="00F81F8D" w:rsidP="005D71C8">
            <w:pPr>
              <w:numPr>
                <w:ilvl w:val="0"/>
                <w:numId w:val="33"/>
              </w:numPr>
              <w:tabs>
                <w:tab w:val="left" w:pos="459"/>
                <w:tab w:val="left" w:pos="543"/>
              </w:tabs>
              <w:spacing w:after="0"/>
              <w:ind w:left="-24" w:firstLine="283"/>
              <w:jc w:val="both"/>
              <w:rPr>
                <w:rFonts w:ascii="Times New Roman" w:hAnsi="Times New Roman"/>
                <w:color w:val="000000"/>
                <w:sz w:val="24"/>
                <w:szCs w:val="24"/>
                <w:lang w:val="pt-BR"/>
              </w:rPr>
            </w:pPr>
            <w:r w:rsidRPr="00F81F8D">
              <w:rPr>
                <w:rFonts w:ascii="Times New Roman" w:hAnsi="Times New Roman"/>
                <w:color w:val="000000"/>
                <w:sz w:val="24"/>
                <w:szCs w:val="24"/>
              </w:rPr>
              <w:t xml:space="preserve">Alan Walker and </w:t>
            </w:r>
            <w:proofErr w:type="spellStart"/>
            <w:r w:rsidRPr="00F81F8D">
              <w:rPr>
                <w:rFonts w:ascii="Times New Roman" w:hAnsi="Times New Roman"/>
                <w:color w:val="000000"/>
                <w:sz w:val="24"/>
                <w:szCs w:val="24"/>
              </w:rPr>
              <w:t>Chack-kie</w:t>
            </w:r>
            <w:proofErr w:type="spellEnd"/>
            <w:r w:rsidRPr="00F81F8D">
              <w:rPr>
                <w:rFonts w:ascii="Times New Roman" w:hAnsi="Times New Roman"/>
                <w:color w:val="000000"/>
                <w:sz w:val="24"/>
                <w:szCs w:val="24"/>
              </w:rPr>
              <w:t xml:space="preserve"> Wong (2005), </w:t>
            </w:r>
            <w:r w:rsidRPr="00F81F8D">
              <w:rPr>
                <w:rFonts w:ascii="Times New Roman" w:hAnsi="Times New Roman"/>
                <w:i/>
                <w:color w:val="000000"/>
                <w:sz w:val="24"/>
                <w:szCs w:val="24"/>
              </w:rPr>
              <w:t xml:space="preserve">East Asian welfare regimes in </w:t>
            </w:r>
            <w:proofErr w:type="gramStart"/>
            <w:r w:rsidRPr="00F81F8D">
              <w:rPr>
                <w:rFonts w:ascii="Times New Roman" w:hAnsi="Times New Roman"/>
                <w:i/>
                <w:color w:val="000000"/>
                <w:sz w:val="24"/>
                <w:szCs w:val="24"/>
              </w:rPr>
              <w:t>transition :</w:t>
            </w:r>
            <w:proofErr w:type="gramEnd"/>
            <w:r w:rsidRPr="00F81F8D">
              <w:rPr>
                <w:rFonts w:ascii="Times New Roman" w:hAnsi="Times New Roman"/>
                <w:i/>
                <w:color w:val="000000"/>
                <w:sz w:val="24"/>
                <w:szCs w:val="24"/>
              </w:rPr>
              <w:t> from Confucianism to globalisation</w:t>
            </w:r>
            <w:r w:rsidRPr="00F81F8D">
              <w:rPr>
                <w:rFonts w:ascii="Times New Roman" w:hAnsi="Times New Roman"/>
                <w:color w:val="000000"/>
                <w:sz w:val="24"/>
                <w:szCs w:val="24"/>
              </w:rPr>
              <w:t xml:space="preserve">, Policy Press, UK. </w:t>
            </w:r>
          </w:p>
          <w:p w14:paraId="3ADBC690" w14:textId="77777777" w:rsidR="00F81F8D" w:rsidRPr="00F81F8D" w:rsidRDefault="00F81F8D" w:rsidP="005D71C8">
            <w:pPr>
              <w:numPr>
                <w:ilvl w:val="0"/>
                <w:numId w:val="33"/>
              </w:numPr>
              <w:tabs>
                <w:tab w:val="left" w:pos="459"/>
                <w:tab w:val="left" w:pos="543"/>
              </w:tabs>
              <w:spacing w:after="0"/>
              <w:ind w:left="-24" w:firstLine="283"/>
              <w:jc w:val="both"/>
              <w:rPr>
                <w:rFonts w:ascii="Times New Roman" w:hAnsi="Times New Roman"/>
                <w:color w:val="000000"/>
                <w:sz w:val="24"/>
                <w:szCs w:val="24"/>
                <w:lang w:val="pt-BR"/>
              </w:rPr>
            </w:pPr>
            <w:proofErr w:type="spellStart"/>
            <w:r w:rsidRPr="00F81F8D">
              <w:rPr>
                <w:rFonts w:ascii="Times New Roman" w:hAnsi="Times New Roman"/>
                <w:color w:val="000000"/>
                <w:sz w:val="24"/>
                <w:szCs w:val="24"/>
              </w:rPr>
              <w:t>Sagers</w:t>
            </w:r>
            <w:proofErr w:type="spellEnd"/>
            <w:r w:rsidRPr="00F81F8D">
              <w:rPr>
                <w:rFonts w:ascii="Times New Roman" w:hAnsi="Times New Roman"/>
                <w:color w:val="000000"/>
                <w:sz w:val="24"/>
                <w:szCs w:val="24"/>
              </w:rPr>
              <w:t xml:space="preserve">, John H. (2006), </w:t>
            </w:r>
            <w:r w:rsidRPr="00F81F8D">
              <w:rPr>
                <w:rFonts w:ascii="Times New Roman" w:hAnsi="Times New Roman"/>
                <w:noProof/>
                <w:color w:val="000000"/>
                <w:sz w:val="24"/>
                <w:szCs w:val="24"/>
                <w:lang w:val="en-US" w:eastAsia="ko-KR"/>
              </w:rPr>
              <w:drawing>
                <wp:inline distT="0" distB="0" distL="0" distR="0" wp14:anchorId="0F2A2B1A" wp14:editId="5FC44D20">
                  <wp:extent cx="12700" cy="12700"/>
                  <wp:effectExtent l="0" t="0" r="0" b="0"/>
                  <wp:docPr id="2" name="Picture 5" descr="Description: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Lin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F81F8D">
              <w:rPr>
                <w:rFonts w:ascii="Times New Roman" w:hAnsi="Times New Roman"/>
                <w:i/>
                <w:color w:val="000000"/>
                <w:sz w:val="24"/>
                <w:szCs w:val="24"/>
              </w:rPr>
              <w:t>Origins of Japanese wealth and power : reconciling Confucianism and capitalism, 1830-1885</w:t>
            </w:r>
            <w:r w:rsidRPr="00F81F8D">
              <w:rPr>
                <w:rFonts w:ascii="Times New Roman" w:hAnsi="Times New Roman"/>
                <w:color w:val="000000"/>
                <w:sz w:val="24"/>
                <w:szCs w:val="24"/>
              </w:rPr>
              <w:t xml:space="preserve">, Palgrave Macmillan Published, New York. </w:t>
            </w:r>
          </w:p>
          <w:p w14:paraId="1C5D5E54" w14:textId="77777777" w:rsidR="00E963A7" w:rsidRPr="00E963A7" w:rsidRDefault="00F81F8D" w:rsidP="00E963A7">
            <w:pPr>
              <w:tabs>
                <w:tab w:val="left" w:pos="459"/>
              </w:tabs>
              <w:spacing w:after="0"/>
              <w:rPr>
                <w:rFonts w:ascii="Times New Roman" w:hAnsi="Times New Roman"/>
                <w:color w:val="000000"/>
                <w:sz w:val="24"/>
                <w:szCs w:val="24"/>
                <w:lang w:val="pt-BR"/>
              </w:rPr>
            </w:pPr>
            <w:r w:rsidRPr="00E963A7">
              <w:rPr>
                <w:rFonts w:ascii="Times New Roman" w:hAnsi="Times New Roman"/>
                <w:color w:val="000000"/>
                <w:sz w:val="24"/>
                <w:szCs w:val="24"/>
                <w:lang w:val="pt-BR"/>
              </w:rPr>
              <w:t>Tài liệu trên mạng Internet</w:t>
            </w:r>
          </w:p>
          <w:p w14:paraId="44F87217" w14:textId="77777777" w:rsidR="00F81F8D" w:rsidRPr="00586694" w:rsidRDefault="00000000" w:rsidP="005D71C8">
            <w:pPr>
              <w:pStyle w:val="BodyTextIndent2"/>
              <w:numPr>
                <w:ilvl w:val="0"/>
                <w:numId w:val="35"/>
              </w:numPr>
              <w:tabs>
                <w:tab w:val="left" w:pos="459"/>
                <w:tab w:val="left" w:pos="1800"/>
              </w:tabs>
              <w:spacing w:after="0" w:line="276" w:lineRule="auto"/>
              <w:ind w:hanging="221"/>
              <w:jc w:val="both"/>
              <w:rPr>
                <w:rFonts w:ascii="Times New Roman" w:hAnsi="Times New Roman"/>
                <w:color w:val="000000"/>
                <w:sz w:val="24"/>
              </w:rPr>
            </w:pPr>
            <w:hyperlink r:id="rId10" w:history="1">
              <w:r w:rsidR="00F81F8D" w:rsidRPr="00586694">
                <w:rPr>
                  <w:rStyle w:val="Hyperlink"/>
                  <w:rFonts w:ascii="Times New Roman" w:hAnsi="Times New Roman"/>
                  <w:color w:val="000000"/>
                  <w:sz w:val="24"/>
                  <w:u w:val="none"/>
                </w:rPr>
                <w:t>www.confucius2000.com</w:t>
              </w:r>
            </w:hyperlink>
          </w:p>
          <w:p w14:paraId="0A3DB154" w14:textId="77777777" w:rsidR="00F81F8D" w:rsidRPr="00586694" w:rsidRDefault="00000000" w:rsidP="005D71C8">
            <w:pPr>
              <w:pStyle w:val="BodyTextIndent2"/>
              <w:numPr>
                <w:ilvl w:val="0"/>
                <w:numId w:val="35"/>
              </w:numPr>
              <w:tabs>
                <w:tab w:val="left" w:pos="459"/>
                <w:tab w:val="left" w:pos="1800"/>
              </w:tabs>
              <w:spacing w:after="0" w:line="276" w:lineRule="auto"/>
              <w:ind w:hanging="221"/>
              <w:jc w:val="both"/>
              <w:rPr>
                <w:rFonts w:ascii="Times New Roman" w:hAnsi="Times New Roman"/>
                <w:color w:val="000000"/>
                <w:sz w:val="24"/>
              </w:rPr>
            </w:pPr>
            <w:hyperlink r:id="rId11" w:history="1">
              <w:r w:rsidR="00F81F8D" w:rsidRPr="00586694">
                <w:rPr>
                  <w:rStyle w:val="Hyperlink"/>
                  <w:rFonts w:ascii="Times New Roman" w:hAnsi="Times New Roman"/>
                  <w:color w:val="000000"/>
                  <w:sz w:val="24"/>
                  <w:u w:val="none"/>
                </w:rPr>
                <w:t>www.rxyj.org</w:t>
              </w:r>
            </w:hyperlink>
            <w:r w:rsidR="00F81F8D" w:rsidRPr="00586694">
              <w:rPr>
                <w:rFonts w:ascii="Times New Roman" w:hAnsi="Times New Roman"/>
                <w:color w:val="000000"/>
                <w:sz w:val="24"/>
              </w:rPr>
              <w:t>.</w:t>
            </w:r>
          </w:p>
          <w:p w14:paraId="7BC8963D" w14:textId="77777777" w:rsidR="00F81F8D" w:rsidRPr="00586694" w:rsidRDefault="00000000" w:rsidP="005D71C8">
            <w:pPr>
              <w:pStyle w:val="BodyTextIndent2"/>
              <w:numPr>
                <w:ilvl w:val="0"/>
                <w:numId w:val="35"/>
              </w:numPr>
              <w:tabs>
                <w:tab w:val="left" w:pos="459"/>
                <w:tab w:val="left" w:pos="1800"/>
              </w:tabs>
              <w:spacing w:after="0" w:line="276" w:lineRule="auto"/>
              <w:ind w:hanging="221"/>
              <w:jc w:val="both"/>
              <w:rPr>
                <w:rFonts w:ascii="Times New Roman" w:hAnsi="Times New Roman"/>
                <w:color w:val="000000"/>
                <w:sz w:val="24"/>
              </w:rPr>
            </w:pPr>
            <w:hyperlink r:id="rId12" w:history="1">
              <w:r w:rsidR="00F81F8D" w:rsidRPr="00586694">
                <w:rPr>
                  <w:rStyle w:val="Hyperlink"/>
                  <w:rFonts w:ascii="Times New Roman" w:hAnsi="Times New Roman"/>
                  <w:color w:val="000000"/>
                  <w:sz w:val="24"/>
                  <w:u w:val="none"/>
                </w:rPr>
                <w:t>www.yuandao.com</w:t>
              </w:r>
            </w:hyperlink>
          </w:p>
          <w:p w14:paraId="5938A13D" w14:textId="77777777" w:rsidR="00F81F8D" w:rsidRPr="00586694" w:rsidRDefault="00000000" w:rsidP="005D71C8">
            <w:pPr>
              <w:pStyle w:val="BodyTextIndent2"/>
              <w:numPr>
                <w:ilvl w:val="0"/>
                <w:numId w:val="35"/>
              </w:numPr>
              <w:tabs>
                <w:tab w:val="left" w:pos="459"/>
                <w:tab w:val="left" w:pos="1800"/>
              </w:tabs>
              <w:spacing w:after="0" w:line="276" w:lineRule="auto"/>
              <w:ind w:hanging="221"/>
              <w:jc w:val="both"/>
              <w:rPr>
                <w:rFonts w:ascii="Times New Roman" w:hAnsi="Times New Roman"/>
                <w:color w:val="000000"/>
                <w:sz w:val="24"/>
              </w:rPr>
            </w:pPr>
            <w:hyperlink r:id="rId13" w:history="1">
              <w:r w:rsidR="00F81F8D" w:rsidRPr="00586694">
                <w:rPr>
                  <w:rStyle w:val="Hyperlink"/>
                  <w:rFonts w:ascii="Times New Roman" w:hAnsi="Times New Roman"/>
                  <w:color w:val="000000"/>
                  <w:sz w:val="24"/>
                  <w:u w:val="none"/>
                </w:rPr>
                <w:t>www.dunglac.net</w:t>
              </w:r>
            </w:hyperlink>
          </w:p>
          <w:p w14:paraId="6C8E7D65" w14:textId="77777777" w:rsidR="006C7C10" w:rsidRPr="00586694" w:rsidRDefault="00000000" w:rsidP="005D71C8">
            <w:pPr>
              <w:pStyle w:val="BodyTextIndent2"/>
              <w:numPr>
                <w:ilvl w:val="0"/>
                <w:numId w:val="35"/>
              </w:numPr>
              <w:tabs>
                <w:tab w:val="left" w:pos="459"/>
                <w:tab w:val="left" w:pos="1800"/>
              </w:tabs>
              <w:spacing w:after="0" w:line="276" w:lineRule="auto"/>
              <w:ind w:hanging="221"/>
              <w:jc w:val="both"/>
              <w:rPr>
                <w:rFonts w:ascii="Times New Roman" w:hAnsi="Times New Roman"/>
                <w:color w:val="000000"/>
                <w:sz w:val="24"/>
              </w:rPr>
            </w:pPr>
            <w:hyperlink r:id="rId14" w:history="1">
              <w:r w:rsidR="00F81F8D" w:rsidRPr="00586694">
                <w:rPr>
                  <w:rStyle w:val="Hyperlink"/>
                  <w:rFonts w:ascii="Times New Roman" w:hAnsi="Times New Roman"/>
                  <w:color w:val="000000"/>
                  <w:sz w:val="24"/>
                  <w:u w:val="none"/>
                </w:rPr>
                <w:t>www.confucianism.com.cn</w:t>
              </w:r>
            </w:hyperlink>
          </w:p>
        </w:tc>
      </w:tr>
      <w:tr w:rsidR="006C7C10" w:rsidRPr="006F2D8C" w14:paraId="7666EC64" w14:textId="77777777" w:rsidTr="007F58EE">
        <w:trPr>
          <w:jc w:val="center"/>
        </w:trPr>
        <w:tc>
          <w:tcPr>
            <w:tcW w:w="686" w:type="dxa"/>
            <w:tcBorders>
              <w:top w:val="single" w:sz="4" w:space="0" w:color="auto"/>
              <w:left w:val="single" w:sz="4" w:space="0" w:color="auto"/>
              <w:bottom w:val="single" w:sz="4" w:space="0" w:color="auto"/>
              <w:right w:val="single" w:sz="4" w:space="0" w:color="auto"/>
            </w:tcBorders>
            <w:shd w:val="clear" w:color="auto" w:fill="auto"/>
          </w:tcPr>
          <w:p w14:paraId="504F5C86" w14:textId="77777777" w:rsidR="006C7C10" w:rsidRPr="006F2D8C" w:rsidRDefault="006C7C10" w:rsidP="006C7C10">
            <w:pPr>
              <w:tabs>
                <w:tab w:val="left" w:pos="360"/>
                <w:tab w:val="left" w:pos="1080"/>
                <w:tab w:val="right" w:pos="7380"/>
              </w:tabs>
              <w:spacing w:after="0" w:line="264" w:lineRule="auto"/>
              <w:jc w:val="center"/>
              <w:rPr>
                <w:rFonts w:ascii="Times New Roman" w:hAnsi="Times New Roman"/>
                <w:sz w:val="24"/>
                <w:szCs w:val="24"/>
              </w:rPr>
            </w:pPr>
            <w:r w:rsidRPr="006F2D8C">
              <w:rPr>
                <w:rFonts w:ascii="Times New Roman" w:hAnsi="Times New Roman"/>
                <w:sz w:val="24"/>
                <w:szCs w:val="24"/>
              </w:rPr>
              <w:lastRenderedPageBreak/>
              <w:t>8</w:t>
            </w:r>
          </w:p>
        </w:tc>
        <w:tc>
          <w:tcPr>
            <w:tcW w:w="1530" w:type="dxa"/>
            <w:tcBorders>
              <w:top w:val="single" w:sz="4" w:space="0" w:color="auto"/>
              <w:left w:val="single" w:sz="4" w:space="0" w:color="auto"/>
              <w:bottom w:val="single" w:sz="4" w:space="0" w:color="auto"/>
              <w:right w:val="single" w:sz="4" w:space="0" w:color="auto"/>
            </w:tcBorders>
          </w:tcPr>
          <w:p w14:paraId="0F9D68D5" w14:textId="77777777" w:rsidR="006C7C10" w:rsidRPr="006D473B" w:rsidRDefault="006C7C10" w:rsidP="006C7C10">
            <w:pPr>
              <w:spacing w:after="0" w:line="264" w:lineRule="auto"/>
              <w:rPr>
                <w:rFonts w:ascii="Times New Roman" w:hAnsi="Times New Roman"/>
                <w:color w:val="000000"/>
                <w:sz w:val="24"/>
                <w:szCs w:val="24"/>
              </w:rPr>
            </w:pPr>
            <w:r w:rsidRPr="006D473B">
              <w:rPr>
                <w:rFonts w:ascii="Times New Roman" w:hAnsi="Times New Roman"/>
                <w:sz w:val="24"/>
                <w:szCs w:val="24"/>
              </w:rPr>
              <w:t>ORS 6009</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24CB794A" w14:textId="77777777" w:rsidR="006C7C10" w:rsidRPr="006D473B" w:rsidRDefault="006C7C10" w:rsidP="006C7C10">
            <w:pPr>
              <w:pStyle w:val="NormalWeb"/>
              <w:spacing w:before="0" w:beforeAutospacing="0" w:after="0" w:afterAutospacing="0" w:line="264" w:lineRule="auto"/>
              <w:rPr>
                <w:color w:val="000000"/>
              </w:rPr>
            </w:pPr>
            <w:proofErr w:type="spellStart"/>
            <w:r w:rsidRPr="006D473B">
              <w:t>Phong</w:t>
            </w:r>
            <w:proofErr w:type="spellEnd"/>
            <w:r w:rsidRPr="006D473B">
              <w:t xml:space="preserve"> </w:t>
            </w:r>
            <w:proofErr w:type="spellStart"/>
            <w:r w:rsidRPr="006D473B">
              <w:t>trào</w:t>
            </w:r>
            <w:proofErr w:type="spellEnd"/>
            <w:r w:rsidRPr="006D473B">
              <w:t xml:space="preserve"> </w:t>
            </w:r>
            <w:proofErr w:type="spellStart"/>
            <w:r w:rsidRPr="006D473B">
              <w:t>giải</w:t>
            </w:r>
            <w:proofErr w:type="spellEnd"/>
            <w:r w:rsidRPr="006D473B">
              <w:t xml:space="preserve"> </w:t>
            </w:r>
            <w:proofErr w:type="spellStart"/>
            <w:r w:rsidRPr="006D473B">
              <w:t>phóng</w:t>
            </w:r>
            <w:proofErr w:type="spellEnd"/>
            <w:r w:rsidRPr="006D473B">
              <w:t xml:space="preserve"> </w:t>
            </w:r>
            <w:proofErr w:type="spellStart"/>
            <w:r w:rsidRPr="006D473B">
              <w:lastRenderedPageBreak/>
              <w:t>dân</w:t>
            </w:r>
            <w:proofErr w:type="spellEnd"/>
            <w:r w:rsidRPr="006D473B">
              <w:t xml:space="preserve"> </w:t>
            </w:r>
            <w:proofErr w:type="spellStart"/>
            <w:r w:rsidRPr="006D473B">
              <w:t>tộc</w:t>
            </w:r>
            <w:proofErr w:type="spellEnd"/>
            <w:r w:rsidRPr="006D473B">
              <w:t xml:space="preserve"> </w:t>
            </w:r>
            <w:proofErr w:type="spellStart"/>
            <w:r w:rsidRPr="006D473B">
              <w:t>phương</w:t>
            </w:r>
            <w:proofErr w:type="spellEnd"/>
            <w:r w:rsidRPr="006D473B">
              <w:t xml:space="preserve"> </w:t>
            </w:r>
            <w:proofErr w:type="spellStart"/>
            <w:r w:rsidRPr="006D473B">
              <w:t>Đông</w:t>
            </w:r>
            <w:proofErr w:type="spellEnd"/>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CF8D16B" w14:textId="77777777" w:rsidR="006C7C10" w:rsidRPr="006D473B" w:rsidRDefault="006C7C10" w:rsidP="006D473B">
            <w:pPr>
              <w:spacing w:after="0" w:line="264" w:lineRule="auto"/>
              <w:jc w:val="center"/>
              <w:rPr>
                <w:rFonts w:ascii="Times New Roman" w:hAnsi="Times New Roman"/>
                <w:color w:val="000000"/>
                <w:sz w:val="24"/>
                <w:szCs w:val="24"/>
              </w:rPr>
            </w:pPr>
            <w:r w:rsidRPr="006D473B">
              <w:rPr>
                <w:rFonts w:ascii="Times New Roman" w:hAnsi="Times New Roman"/>
                <w:sz w:val="24"/>
                <w:szCs w:val="24"/>
              </w:rPr>
              <w:lastRenderedPageBreak/>
              <w:t>2</w:t>
            </w:r>
          </w:p>
        </w:tc>
        <w:tc>
          <w:tcPr>
            <w:tcW w:w="8730" w:type="dxa"/>
            <w:tcBorders>
              <w:top w:val="single" w:sz="4" w:space="0" w:color="auto"/>
              <w:left w:val="single" w:sz="4" w:space="0" w:color="auto"/>
              <w:bottom w:val="single" w:sz="4" w:space="0" w:color="auto"/>
              <w:right w:val="single" w:sz="4" w:space="0" w:color="auto"/>
            </w:tcBorders>
            <w:shd w:val="clear" w:color="auto" w:fill="auto"/>
            <w:vAlign w:val="center"/>
          </w:tcPr>
          <w:p w14:paraId="6086BEED" w14:textId="77777777" w:rsidR="00E963A7" w:rsidRPr="00753C23" w:rsidRDefault="00E963A7" w:rsidP="00E963A7">
            <w:pPr>
              <w:tabs>
                <w:tab w:val="right" w:pos="-2160"/>
                <w:tab w:val="left" w:pos="259"/>
                <w:tab w:val="left" w:pos="360"/>
              </w:tabs>
              <w:spacing w:after="0" w:line="264" w:lineRule="auto"/>
              <w:rPr>
                <w:rFonts w:ascii="Times New Roman" w:hAnsi="Times New Roman"/>
                <w:sz w:val="24"/>
                <w:szCs w:val="24"/>
              </w:rPr>
            </w:pPr>
            <w:r>
              <w:rPr>
                <w:rFonts w:ascii="Times New Roman" w:hAnsi="Times New Roman"/>
                <w:sz w:val="24"/>
                <w:szCs w:val="24"/>
              </w:rPr>
              <w:t>1</w:t>
            </w:r>
            <w:r w:rsidRPr="00753C23">
              <w:rPr>
                <w:rFonts w:ascii="Times New Roman" w:hAnsi="Times New Roman"/>
                <w:sz w:val="24"/>
                <w:szCs w:val="24"/>
              </w:rPr>
              <w:t xml:space="preserve">. </w:t>
            </w:r>
            <w:proofErr w:type="spellStart"/>
            <w:r w:rsidRPr="00753C23">
              <w:rPr>
                <w:rFonts w:ascii="Times New Roman" w:hAnsi="Times New Roman"/>
                <w:sz w:val="24"/>
                <w:szCs w:val="24"/>
              </w:rPr>
              <w:t>Tài</w:t>
            </w:r>
            <w:proofErr w:type="spellEnd"/>
            <w:r w:rsidRPr="00753C23">
              <w:rPr>
                <w:rFonts w:ascii="Times New Roman" w:hAnsi="Times New Roman"/>
                <w:sz w:val="24"/>
                <w:szCs w:val="24"/>
              </w:rPr>
              <w:t xml:space="preserve"> </w:t>
            </w:r>
            <w:proofErr w:type="spellStart"/>
            <w:r w:rsidRPr="00753C23">
              <w:rPr>
                <w:rFonts w:ascii="Times New Roman" w:hAnsi="Times New Roman"/>
                <w:sz w:val="24"/>
                <w:szCs w:val="24"/>
              </w:rPr>
              <w:t>liệu</w:t>
            </w:r>
            <w:proofErr w:type="spellEnd"/>
            <w:r w:rsidRPr="00753C23">
              <w:rPr>
                <w:rFonts w:ascii="Times New Roman" w:hAnsi="Times New Roman"/>
                <w:sz w:val="24"/>
                <w:szCs w:val="24"/>
              </w:rPr>
              <w:t xml:space="preserve"> </w:t>
            </w:r>
            <w:proofErr w:type="spellStart"/>
            <w:r w:rsidRPr="00753C23">
              <w:rPr>
                <w:rFonts w:ascii="Times New Roman" w:hAnsi="Times New Roman"/>
                <w:sz w:val="24"/>
                <w:szCs w:val="24"/>
              </w:rPr>
              <w:t>bắt</w:t>
            </w:r>
            <w:proofErr w:type="spellEnd"/>
            <w:r w:rsidRPr="00753C23">
              <w:rPr>
                <w:rFonts w:ascii="Times New Roman" w:hAnsi="Times New Roman"/>
                <w:sz w:val="24"/>
                <w:szCs w:val="24"/>
              </w:rPr>
              <w:t xml:space="preserve"> </w:t>
            </w:r>
            <w:proofErr w:type="spellStart"/>
            <w:r w:rsidRPr="00753C23">
              <w:rPr>
                <w:rFonts w:ascii="Times New Roman" w:hAnsi="Times New Roman"/>
                <w:sz w:val="24"/>
                <w:szCs w:val="24"/>
              </w:rPr>
              <w:t>buộc</w:t>
            </w:r>
            <w:proofErr w:type="spellEnd"/>
          </w:p>
          <w:p w14:paraId="2C5767C2" w14:textId="77777777" w:rsidR="006C7C10" w:rsidRPr="006F2D8C" w:rsidRDefault="006C7C10" w:rsidP="005D71C8">
            <w:pPr>
              <w:pStyle w:val="ListParagraph"/>
              <w:widowControl w:val="0"/>
              <w:numPr>
                <w:ilvl w:val="0"/>
                <w:numId w:val="36"/>
              </w:numPr>
              <w:tabs>
                <w:tab w:val="left" w:pos="289"/>
                <w:tab w:val="left" w:pos="401"/>
              </w:tabs>
              <w:spacing w:after="0" w:line="264" w:lineRule="auto"/>
              <w:ind w:left="0" w:firstLine="118"/>
              <w:rPr>
                <w:rFonts w:ascii="Times New Roman" w:hAnsi="Times New Roman"/>
                <w:sz w:val="24"/>
                <w:szCs w:val="24"/>
                <w:lang w:val="es-MX"/>
              </w:rPr>
            </w:pPr>
            <w:proofErr w:type="spellStart"/>
            <w:r w:rsidRPr="006F2D8C">
              <w:rPr>
                <w:rFonts w:ascii="Times New Roman" w:hAnsi="Times New Roman"/>
                <w:sz w:val="24"/>
                <w:szCs w:val="24"/>
              </w:rPr>
              <w:lastRenderedPageBreak/>
              <w:t>Đỗ</w:t>
            </w:r>
            <w:proofErr w:type="spellEnd"/>
            <w:r w:rsidRPr="006F2D8C">
              <w:rPr>
                <w:rFonts w:ascii="Times New Roman" w:hAnsi="Times New Roman"/>
                <w:sz w:val="24"/>
                <w:szCs w:val="24"/>
              </w:rPr>
              <w:t xml:space="preserve"> Thanh </w:t>
            </w:r>
            <w:proofErr w:type="spellStart"/>
            <w:r w:rsidRPr="006F2D8C">
              <w:rPr>
                <w:rFonts w:ascii="Times New Roman" w:hAnsi="Times New Roman"/>
                <w:sz w:val="24"/>
                <w:szCs w:val="24"/>
              </w:rPr>
              <w:t>Bình</w:t>
            </w:r>
            <w:proofErr w:type="spellEnd"/>
            <w:r w:rsidRPr="006F2D8C">
              <w:rPr>
                <w:rFonts w:ascii="Times New Roman" w:hAnsi="Times New Roman"/>
                <w:sz w:val="24"/>
                <w:szCs w:val="24"/>
              </w:rPr>
              <w:t xml:space="preserve"> (2006), </w:t>
            </w:r>
            <w:proofErr w:type="spellStart"/>
            <w:r w:rsidRPr="006F2D8C">
              <w:rPr>
                <w:rFonts w:ascii="Times New Roman" w:hAnsi="Times New Roman"/>
                <w:i/>
                <w:sz w:val="24"/>
                <w:szCs w:val="24"/>
              </w:rPr>
              <w:t>Lịch</w:t>
            </w:r>
            <w:proofErr w:type="spellEnd"/>
            <w:r w:rsidRPr="006F2D8C">
              <w:rPr>
                <w:rFonts w:ascii="Times New Roman" w:hAnsi="Times New Roman"/>
                <w:i/>
                <w:sz w:val="24"/>
                <w:szCs w:val="24"/>
              </w:rPr>
              <w:t xml:space="preserve"> </w:t>
            </w:r>
            <w:proofErr w:type="spellStart"/>
            <w:r w:rsidRPr="006F2D8C">
              <w:rPr>
                <w:rFonts w:ascii="Times New Roman" w:hAnsi="Times New Roman"/>
                <w:i/>
                <w:sz w:val="24"/>
                <w:szCs w:val="24"/>
              </w:rPr>
              <w:t>sử</w:t>
            </w:r>
            <w:proofErr w:type="spellEnd"/>
            <w:r w:rsidRPr="006F2D8C">
              <w:rPr>
                <w:rFonts w:ascii="Times New Roman" w:hAnsi="Times New Roman"/>
                <w:i/>
                <w:sz w:val="24"/>
                <w:szCs w:val="24"/>
              </w:rPr>
              <w:t xml:space="preserve"> </w:t>
            </w:r>
            <w:proofErr w:type="spellStart"/>
            <w:r w:rsidRPr="006F2D8C">
              <w:rPr>
                <w:rFonts w:ascii="Times New Roman" w:hAnsi="Times New Roman"/>
                <w:i/>
                <w:sz w:val="24"/>
                <w:szCs w:val="24"/>
              </w:rPr>
              <w:t>phong</w:t>
            </w:r>
            <w:proofErr w:type="spellEnd"/>
            <w:r w:rsidRPr="006F2D8C">
              <w:rPr>
                <w:rFonts w:ascii="Times New Roman" w:hAnsi="Times New Roman"/>
                <w:i/>
                <w:sz w:val="24"/>
                <w:szCs w:val="24"/>
              </w:rPr>
              <w:t xml:space="preserve"> </w:t>
            </w:r>
            <w:proofErr w:type="spellStart"/>
            <w:r w:rsidRPr="006F2D8C">
              <w:rPr>
                <w:rFonts w:ascii="Times New Roman" w:hAnsi="Times New Roman"/>
                <w:i/>
                <w:sz w:val="24"/>
                <w:szCs w:val="24"/>
              </w:rPr>
              <w:t>trào</w:t>
            </w:r>
            <w:proofErr w:type="spellEnd"/>
            <w:r w:rsidRPr="006F2D8C">
              <w:rPr>
                <w:rFonts w:ascii="Times New Roman" w:hAnsi="Times New Roman"/>
                <w:i/>
                <w:sz w:val="24"/>
                <w:szCs w:val="24"/>
              </w:rPr>
              <w:t xml:space="preserve"> </w:t>
            </w:r>
            <w:proofErr w:type="spellStart"/>
            <w:r w:rsidRPr="006F2D8C">
              <w:rPr>
                <w:rFonts w:ascii="Times New Roman" w:hAnsi="Times New Roman"/>
                <w:i/>
                <w:sz w:val="24"/>
                <w:szCs w:val="24"/>
              </w:rPr>
              <w:t>giải</w:t>
            </w:r>
            <w:proofErr w:type="spellEnd"/>
            <w:r w:rsidRPr="006F2D8C">
              <w:rPr>
                <w:rFonts w:ascii="Times New Roman" w:hAnsi="Times New Roman"/>
                <w:i/>
                <w:sz w:val="24"/>
                <w:szCs w:val="24"/>
              </w:rPr>
              <w:t xml:space="preserve"> </w:t>
            </w:r>
            <w:proofErr w:type="spellStart"/>
            <w:r w:rsidRPr="006F2D8C">
              <w:rPr>
                <w:rFonts w:ascii="Times New Roman" w:hAnsi="Times New Roman"/>
                <w:i/>
                <w:sz w:val="24"/>
                <w:szCs w:val="24"/>
              </w:rPr>
              <w:t>phóng</w:t>
            </w:r>
            <w:proofErr w:type="spellEnd"/>
            <w:r w:rsidRPr="006F2D8C">
              <w:rPr>
                <w:rFonts w:ascii="Times New Roman" w:hAnsi="Times New Roman"/>
                <w:i/>
                <w:sz w:val="24"/>
                <w:szCs w:val="24"/>
              </w:rPr>
              <w:t xml:space="preserve"> </w:t>
            </w:r>
            <w:proofErr w:type="spellStart"/>
            <w:r w:rsidRPr="006F2D8C">
              <w:rPr>
                <w:rFonts w:ascii="Times New Roman" w:hAnsi="Times New Roman"/>
                <w:i/>
                <w:sz w:val="24"/>
                <w:szCs w:val="24"/>
              </w:rPr>
              <w:t>dân</w:t>
            </w:r>
            <w:proofErr w:type="spellEnd"/>
            <w:r w:rsidRPr="006F2D8C">
              <w:rPr>
                <w:rFonts w:ascii="Times New Roman" w:hAnsi="Times New Roman"/>
                <w:i/>
                <w:sz w:val="24"/>
                <w:szCs w:val="24"/>
              </w:rPr>
              <w:t xml:space="preserve"> </w:t>
            </w:r>
            <w:proofErr w:type="spellStart"/>
            <w:r w:rsidRPr="006F2D8C">
              <w:rPr>
                <w:rFonts w:ascii="Times New Roman" w:hAnsi="Times New Roman"/>
                <w:i/>
                <w:sz w:val="24"/>
                <w:szCs w:val="24"/>
              </w:rPr>
              <w:t>tộc</w:t>
            </w:r>
            <w:proofErr w:type="spellEnd"/>
            <w:r w:rsidRPr="006F2D8C">
              <w:rPr>
                <w:rFonts w:ascii="Times New Roman" w:hAnsi="Times New Roman"/>
                <w:i/>
                <w:sz w:val="24"/>
                <w:szCs w:val="24"/>
              </w:rPr>
              <w:t xml:space="preserve"> </w:t>
            </w:r>
            <w:proofErr w:type="spellStart"/>
            <w:r w:rsidRPr="006F2D8C">
              <w:rPr>
                <w:rFonts w:ascii="Times New Roman" w:hAnsi="Times New Roman"/>
                <w:i/>
                <w:sz w:val="24"/>
                <w:szCs w:val="24"/>
              </w:rPr>
              <w:t>thế</w:t>
            </w:r>
            <w:proofErr w:type="spellEnd"/>
            <w:r w:rsidRPr="006F2D8C">
              <w:rPr>
                <w:rFonts w:ascii="Times New Roman" w:hAnsi="Times New Roman"/>
                <w:i/>
                <w:sz w:val="24"/>
                <w:szCs w:val="24"/>
              </w:rPr>
              <w:t xml:space="preserve"> </w:t>
            </w:r>
            <w:proofErr w:type="spellStart"/>
            <w:r w:rsidRPr="006F2D8C">
              <w:rPr>
                <w:rFonts w:ascii="Times New Roman" w:hAnsi="Times New Roman"/>
                <w:i/>
                <w:sz w:val="24"/>
                <w:szCs w:val="24"/>
              </w:rPr>
              <w:t>kỷ</w:t>
            </w:r>
            <w:proofErr w:type="spellEnd"/>
            <w:r w:rsidRPr="006F2D8C">
              <w:rPr>
                <w:rFonts w:ascii="Times New Roman" w:hAnsi="Times New Roman"/>
                <w:i/>
                <w:sz w:val="24"/>
                <w:szCs w:val="24"/>
              </w:rPr>
              <w:t xml:space="preserve"> XX. </w:t>
            </w:r>
            <w:proofErr w:type="spellStart"/>
            <w:r w:rsidRPr="006F2D8C">
              <w:rPr>
                <w:rFonts w:ascii="Times New Roman" w:hAnsi="Times New Roman"/>
                <w:i/>
                <w:sz w:val="24"/>
                <w:szCs w:val="24"/>
              </w:rPr>
              <w:t>Một</w:t>
            </w:r>
            <w:proofErr w:type="spellEnd"/>
            <w:r w:rsidRPr="006F2D8C">
              <w:rPr>
                <w:rFonts w:ascii="Times New Roman" w:hAnsi="Times New Roman"/>
                <w:i/>
                <w:sz w:val="24"/>
                <w:szCs w:val="24"/>
              </w:rPr>
              <w:t xml:space="preserve"> </w:t>
            </w:r>
            <w:proofErr w:type="spellStart"/>
            <w:r w:rsidRPr="006F2D8C">
              <w:rPr>
                <w:rFonts w:ascii="Times New Roman" w:hAnsi="Times New Roman"/>
                <w:i/>
                <w:sz w:val="24"/>
                <w:szCs w:val="24"/>
              </w:rPr>
              <w:t>cách</w:t>
            </w:r>
            <w:proofErr w:type="spellEnd"/>
            <w:r w:rsidRPr="006F2D8C">
              <w:rPr>
                <w:rFonts w:ascii="Times New Roman" w:hAnsi="Times New Roman"/>
                <w:i/>
                <w:sz w:val="24"/>
                <w:szCs w:val="24"/>
              </w:rPr>
              <w:t xml:space="preserve"> </w:t>
            </w:r>
            <w:proofErr w:type="spellStart"/>
            <w:r w:rsidRPr="006F2D8C">
              <w:rPr>
                <w:rFonts w:ascii="Times New Roman" w:hAnsi="Times New Roman"/>
                <w:i/>
                <w:sz w:val="24"/>
                <w:szCs w:val="24"/>
              </w:rPr>
              <w:t>tiếp</w:t>
            </w:r>
            <w:proofErr w:type="spellEnd"/>
            <w:r w:rsidRPr="006F2D8C">
              <w:rPr>
                <w:rFonts w:ascii="Times New Roman" w:hAnsi="Times New Roman"/>
                <w:i/>
                <w:sz w:val="24"/>
                <w:szCs w:val="24"/>
              </w:rPr>
              <w:t xml:space="preserve"> </w:t>
            </w:r>
            <w:proofErr w:type="spellStart"/>
            <w:r w:rsidRPr="006F2D8C">
              <w:rPr>
                <w:rFonts w:ascii="Times New Roman" w:hAnsi="Times New Roman"/>
                <w:i/>
                <w:sz w:val="24"/>
                <w:szCs w:val="24"/>
              </w:rPr>
              <w:t>cận</w:t>
            </w:r>
            <w:proofErr w:type="spellEnd"/>
            <w:r w:rsidRPr="006F2D8C">
              <w:rPr>
                <w:rFonts w:ascii="Times New Roman" w:hAnsi="Times New Roman"/>
                <w:i/>
                <w:sz w:val="24"/>
                <w:szCs w:val="24"/>
              </w:rPr>
              <w:t>,</w:t>
            </w:r>
            <w:r w:rsidRPr="006F2D8C">
              <w:rPr>
                <w:rFonts w:ascii="Times New Roman" w:hAnsi="Times New Roman"/>
                <w:sz w:val="24"/>
                <w:szCs w:val="24"/>
              </w:rPr>
              <w:t xml:space="preserve"> </w:t>
            </w:r>
            <w:proofErr w:type="spellStart"/>
            <w:r w:rsidRPr="006F2D8C">
              <w:rPr>
                <w:rFonts w:ascii="Times New Roman" w:hAnsi="Times New Roman"/>
                <w:sz w:val="24"/>
                <w:szCs w:val="24"/>
              </w:rPr>
              <w:t>Nxb</w:t>
            </w:r>
            <w:proofErr w:type="spellEnd"/>
            <w:r w:rsidRPr="006F2D8C">
              <w:rPr>
                <w:rFonts w:ascii="Times New Roman" w:hAnsi="Times New Roman"/>
                <w:sz w:val="24"/>
                <w:szCs w:val="24"/>
              </w:rPr>
              <w:t xml:space="preserve"> ĐHSP, H</w:t>
            </w:r>
            <w:r w:rsidRPr="006F2D8C">
              <w:rPr>
                <w:rFonts w:ascii="Times New Roman" w:hAnsi="Times New Roman"/>
                <w:sz w:val="24"/>
                <w:szCs w:val="24"/>
                <w:lang w:val="es-MX"/>
              </w:rPr>
              <w:t xml:space="preserve">à </w:t>
            </w:r>
            <w:proofErr w:type="spellStart"/>
            <w:r w:rsidRPr="006F2D8C">
              <w:rPr>
                <w:rFonts w:ascii="Times New Roman" w:hAnsi="Times New Roman"/>
                <w:sz w:val="24"/>
                <w:szCs w:val="24"/>
                <w:lang w:val="es-MX"/>
              </w:rPr>
              <w:t>Nội</w:t>
            </w:r>
            <w:proofErr w:type="spellEnd"/>
            <w:r w:rsidRPr="006F2D8C">
              <w:rPr>
                <w:rFonts w:ascii="Times New Roman" w:hAnsi="Times New Roman"/>
                <w:sz w:val="24"/>
                <w:szCs w:val="24"/>
                <w:lang w:val="es-MX"/>
              </w:rPr>
              <w:t>.</w:t>
            </w:r>
          </w:p>
          <w:p w14:paraId="30345944" w14:textId="77777777" w:rsidR="006C7C10" w:rsidRPr="00E963A7" w:rsidRDefault="006C7C10" w:rsidP="005D71C8">
            <w:pPr>
              <w:pStyle w:val="ListParagraph"/>
              <w:widowControl w:val="0"/>
              <w:numPr>
                <w:ilvl w:val="0"/>
                <w:numId w:val="36"/>
              </w:numPr>
              <w:tabs>
                <w:tab w:val="left" w:pos="289"/>
                <w:tab w:val="left" w:pos="401"/>
              </w:tabs>
              <w:spacing w:after="0" w:line="264" w:lineRule="auto"/>
              <w:ind w:left="0" w:firstLine="118"/>
              <w:rPr>
                <w:rFonts w:ascii="Times New Roman" w:hAnsi="Times New Roman"/>
                <w:sz w:val="24"/>
                <w:szCs w:val="24"/>
                <w:lang w:val="es-MX"/>
              </w:rPr>
            </w:pPr>
            <w:proofErr w:type="spellStart"/>
            <w:r w:rsidRPr="00E963A7">
              <w:rPr>
                <w:rFonts w:ascii="Times New Roman" w:hAnsi="Times New Roman"/>
                <w:sz w:val="24"/>
                <w:szCs w:val="24"/>
                <w:lang w:val="es-MX"/>
              </w:rPr>
              <w:t>Vũ</w:t>
            </w:r>
            <w:proofErr w:type="spellEnd"/>
            <w:r w:rsidRPr="00E963A7">
              <w:rPr>
                <w:rFonts w:ascii="Times New Roman" w:hAnsi="Times New Roman"/>
                <w:sz w:val="24"/>
                <w:szCs w:val="24"/>
                <w:lang w:val="es-MX"/>
              </w:rPr>
              <w:t xml:space="preserve"> </w:t>
            </w:r>
            <w:proofErr w:type="spellStart"/>
            <w:r w:rsidRPr="00E963A7">
              <w:rPr>
                <w:rFonts w:ascii="Times New Roman" w:hAnsi="Times New Roman"/>
                <w:sz w:val="24"/>
                <w:szCs w:val="24"/>
                <w:lang w:val="es-MX"/>
              </w:rPr>
              <w:t>Dương</w:t>
            </w:r>
            <w:proofErr w:type="spellEnd"/>
            <w:r w:rsidRPr="00E963A7">
              <w:rPr>
                <w:rFonts w:ascii="Times New Roman" w:hAnsi="Times New Roman"/>
                <w:sz w:val="24"/>
                <w:szCs w:val="24"/>
                <w:lang w:val="es-MX"/>
              </w:rPr>
              <w:t xml:space="preserve"> Ninh, </w:t>
            </w:r>
            <w:proofErr w:type="spellStart"/>
            <w:r w:rsidRPr="00E963A7">
              <w:rPr>
                <w:rFonts w:ascii="Times New Roman" w:hAnsi="Times New Roman"/>
                <w:sz w:val="24"/>
                <w:szCs w:val="24"/>
                <w:lang w:val="es-MX"/>
              </w:rPr>
              <w:t>Nguyễn</w:t>
            </w:r>
            <w:proofErr w:type="spellEnd"/>
            <w:r w:rsidRPr="00E963A7">
              <w:rPr>
                <w:rFonts w:ascii="Times New Roman" w:hAnsi="Times New Roman"/>
                <w:sz w:val="24"/>
                <w:szCs w:val="24"/>
                <w:lang w:val="es-MX"/>
              </w:rPr>
              <w:t xml:space="preserve"> </w:t>
            </w:r>
            <w:proofErr w:type="spellStart"/>
            <w:r w:rsidRPr="00E963A7">
              <w:rPr>
                <w:rFonts w:ascii="Times New Roman" w:hAnsi="Times New Roman"/>
                <w:sz w:val="24"/>
                <w:szCs w:val="24"/>
                <w:lang w:val="es-MX"/>
              </w:rPr>
              <w:t>Văn</w:t>
            </w:r>
            <w:proofErr w:type="spellEnd"/>
            <w:r w:rsidRPr="00E963A7">
              <w:rPr>
                <w:rFonts w:ascii="Times New Roman" w:hAnsi="Times New Roman"/>
                <w:sz w:val="24"/>
                <w:szCs w:val="24"/>
                <w:lang w:val="es-MX"/>
              </w:rPr>
              <w:t xml:space="preserve"> </w:t>
            </w:r>
            <w:proofErr w:type="spellStart"/>
            <w:r w:rsidRPr="00E963A7">
              <w:rPr>
                <w:rFonts w:ascii="Times New Roman" w:hAnsi="Times New Roman"/>
                <w:sz w:val="24"/>
                <w:szCs w:val="24"/>
                <w:lang w:val="es-MX"/>
              </w:rPr>
              <w:t>Hồng</w:t>
            </w:r>
            <w:proofErr w:type="spellEnd"/>
            <w:r w:rsidRPr="00E963A7">
              <w:rPr>
                <w:rFonts w:ascii="Times New Roman" w:hAnsi="Times New Roman"/>
                <w:sz w:val="24"/>
                <w:szCs w:val="24"/>
                <w:lang w:val="es-MX"/>
              </w:rPr>
              <w:t xml:space="preserve"> (1998), </w:t>
            </w:r>
            <w:proofErr w:type="spellStart"/>
            <w:r w:rsidRPr="00E963A7">
              <w:rPr>
                <w:rFonts w:ascii="Times New Roman" w:hAnsi="Times New Roman"/>
                <w:i/>
                <w:sz w:val="24"/>
                <w:szCs w:val="24"/>
                <w:lang w:val="es-MX"/>
              </w:rPr>
              <w:t>Lịch</w:t>
            </w:r>
            <w:proofErr w:type="spellEnd"/>
            <w:r w:rsidRPr="00E963A7">
              <w:rPr>
                <w:rFonts w:ascii="Times New Roman" w:hAnsi="Times New Roman"/>
                <w:i/>
                <w:sz w:val="24"/>
                <w:szCs w:val="24"/>
                <w:lang w:val="es-MX"/>
              </w:rPr>
              <w:t xml:space="preserve"> </w:t>
            </w:r>
            <w:proofErr w:type="spellStart"/>
            <w:r w:rsidRPr="00E963A7">
              <w:rPr>
                <w:rFonts w:ascii="Times New Roman" w:hAnsi="Times New Roman"/>
                <w:i/>
                <w:sz w:val="24"/>
                <w:szCs w:val="24"/>
                <w:lang w:val="es-MX"/>
              </w:rPr>
              <w:t>sử</w:t>
            </w:r>
            <w:proofErr w:type="spellEnd"/>
            <w:r w:rsidRPr="00E963A7">
              <w:rPr>
                <w:rFonts w:ascii="Times New Roman" w:hAnsi="Times New Roman"/>
                <w:i/>
                <w:sz w:val="24"/>
                <w:szCs w:val="24"/>
                <w:lang w:val="es-MX"/>
              </w:rPr>
              <w:t xml:space="preserve"> </w:t>
            </w:r>
            <w:proofErr w:type="spellStart"/>
            <w:r w:rsidRPr="00E963A7">
              <w:rPr>
                <w:rFonts w:ascii="Times New Roman" w:hAnsi="Times New Roman"/>
                <w:i/>
                <w:sz w:val="24"/>
                <w:szCs w:val="24"/>
                <w:lang w:val="es-MX"/>
              </w:rPr>
              <w:t>thế</w:t>
            </w:r>
            <w:proofErr w:type="spellEnd"/>
            <w:r w:rsidRPr="00E963A7">
              <w:rPr>
                <w:rFonts w:ascii="Times New Roman" w:hAnsi="Times New Roman"/>
                <w:i/>
                <w:sz w:val="24"/>
                <w:szCs w:val="24"/>
                <w:lang w:val="es-MX"/>
              </w:rPr>
              <w:t xml:space="preserve"> </w:t>
            </w:r>
            <w:proofErr w:type="spellStart"/>
            <w:r w:rsidRPr="00E963A7">
              <w:rPr>
                <w:rFonts w:ascii="Times New Roman" w:hAnsi="Times New Roman"/>
                <w:i/>
                <w:sz w:val="24"/>
                <w:szCs w:val="24"/>
                <w:lang w:val="es-MX"/>
              </w:rPr>
              <w:t>giới</w:t>
            </w:r>
            <w:proofErr w:type="spellEnd"/>
            <w:r w:rsidRPr="00E963A7">
              <w:rPr>
                <w:rFonts w:ascii="Times New Roman" w:hAnsi="Times New Roman"/>
                <w:i/>
                <w:sz w:val="24"/>
                <w:szCs w:val="24"/>
                <w:lang w:val="es-MX"/>
              </w:rPr>
              <w:t xml:space="preserve"> </w:t>
            </w:r>
            <w:proofErr w:type="spellStart"/>
            <w:r w:rsidRPr="00E963A7">
              <w:rPr>
                <w:rFonts w:ascii="Times New Roman" w:hAnsi="Times New Roman"/>
                <w:i/>
                <w:sz w:val="24"/>
                <w:szCs w:val="24"/>
                <w:lang w:val="es-MX"/>
              </w:rPr>
              <w:t>cận</w:t>
            </w:r>
            <w:proofErr w:type="spellEnd"/>
            <w:r w:rsidRPr="00E963A7">
              <w:rPr>
                <w:rFonts w:ascii="Times New Roman" w:hAnsi="Times New Roman"/>
                <w:i/>
                <w:sz w:val="24"/>
                <w:szCs w:val="24"/>
                <w:lang w:val="es-MX"/>
              </w:rPr>
              <w:t xml:space="preserve"> </w:t>
            </w:r>
            <w:proofErr w:type="spellStart"/>
            <w:r w:rsidRPr="00E963A7">
              <w:rPr>
                <w:rFonts w:ascii="Times New Roman" w:hAnsi="Times New Roman"/>
                <w:i/>
                <w:sz w:val="24"/>
                <w:szCs w:val="24"/>
                <w:lang w:val="es-MX"/>
              </w:rPr>
              <w:t>đại</w:t>
            </w:r>
            <w:proofErr w:type="spellEnd"/>
            <w:r w:rsidRPr="00E963A7">
              <w:rPr>
                <w:rFonts w:ascii="Times New Roman" w:hAnsi="Times New Roman"/>
                <w:sz w:val="24"/>
                <w:szCs w:val="24"/>
                <w:lang w:val="es-MX"/>
              </w:rPr>
              <w:t xml:space="preserve">, </w:t>
            </w:r>
            <w:proofErr w:type="spellStart"/>
            <w:r w:rsidRPr="00E963A7">
              <w:rPr>
                <w:rFonts w:ascii="Times New Roman" w:hAnsi="Times New Roman"/>
                <w:sz w:val="24"/>
                <w:szCs w:val="24"/>
                <w:lang w:val="es-MX"/>
              </w:rPr>
              <w:t>Nxb</w:t>
            </w:r>
            <w:proofErr w:type="spellEnd"/>
            <w:r w:rsidRPr="00E963A7">
              <w:rPr>
                <w:rFonts w:ascii="Times New Roman" w:hAnsi="Times New Roman"/>
                <w:sz w:val="24"/>
                <w:szCs w:val="24"/>
                <w:lang w:val="es-MX"/>
              </w:rPr>
              <w:t xml:space="preserve"> </w:t>
            </w:r>
            <w:proofErr w:type="spellStart"/>
            <w:r w:rsidRPr="00E963A7">
              <w:rPr>
                <w:rFonts w:ascii="Times New Roman" w:hAnsi="Times New Roman"/>
                <w:sz w:val="24"/>
                <w:szCs w:val="24"/>
                <w:lang w:val="es-MX"/>
              </w:rPr>
              <w:t>Giáo</w:t>
            </w:r>
            <w:proofErr w:type="spellEnd"/>
            <w:r w:rsidRPr="00E963A7">
              <w:rPr>
                <w:rFonts w:ascii="Times New Roman" w:hAnsi="Times New Roman"/>
                <w:sz w:val="24"/>
                <w:szCs w:val="24"/>
                <w:lang w:val="es-MX"/>
              </w:rPr>
              <w:t xml:space="preserve"> </w:t>
            </w:r>
            <w:proofErr w:type="spellStart"/>
            <w:r w:rsidRPr="00E963A7">
              <w:rPr>
                <w:rFonts w:ascii="Times New Roman" w:hAnsi="Times New Roman"/>
                <w:sz w:val="24"/>
                <w:szCs w:val="24"/>
                <w:lang w:val="es-MX"/>
              </w:rPr>
              <w:t>dục</w:t>
            </w:r>
            <w:proofErr w:type="spellEnd"/>
            <w:r w:rsidRPr="00E963A7">
              <w:rPr>
                <w:rFonts w:ascii="Times New Roman" w:hAnsi="Times New Roman"/>
                <w:sz w:val="24"/>
                <w:szCs w:val="24"/>
                <w:lang w:val="es-MX"/>
              </w:rPr>
              <w:t xml:space="preserve">, </w:t>
            </w:r>
            <w:proofErr w:type="spellStart"/>
            <w:r w:rsidRPr="00E963A7">
              <w:rPr>
                <w:rFonts w:ascii="Times New Roman" w:hAnsi="Times New Roman"/>
                <w:sz w:val="24"/>
                <w:szCs w:val="24"/>
                <w:lang w:val="es-MX"/>
              </w:rPr>
              <w:t>Hà</w:t>
            </w:r>
            <w:proofErr w:type="spellEnd"/>
            <w:r w:rsidRPr="00E963A7">
              <w:rPr>
                <w:rFonts w:ascii="Times New Roman" w:hAnsi="Times New Roman"/>
                <w:sz w:val="24"/>
                <w:szCs w:val="24"/>
                <w:lang w:val="es-MX"/>
              </w:rPr>
              <w:t xml:space="preserve"> </w:t>
            </w:r>
            <w:proofErr w:type="spellStart"/>
            <w:r w:rsidRPr="00E963A7">
              <w:rPr>
                <w:rFonts w:ascii="Times New Roman" w:hAnsi="Times New Roman"/>
                <w:sz w:val="24"/>
                <w:szCs w:val="24"/>
                <w:lang w:val="es-MX"/>
              </w:rPr>
              <w:t>Nội</w:t>
            </w:r>
            <w:proofErr w:type="spellEnd"/>
            <w:r w:rsidRPr="00E963A7">
              <w:rPr>
                <w:rFonts w:ascii="Times New Roman" w:hAnsi="Times New Roman"/>
                <w:sz w:val="24"/>
                <w:szCs w:val="24"/>
                <w:lang w:val="es-MX"/>
              </w:rPr>
              <w:t>.</w:t>
            </w:r>
          </w:p>
          <w:p w14:paraId="63514CBC" w14:textId="77777777" w:rsidR="006C7C10" w:rsidRPr="00E963A7" w:rsidRDefault="00E963A7" w:rsidP="00E963A7">
            <w:pPr>
              <w:pStyle w:val="ListParagraph"/>
              <w:tabs>
                <w:tab w:val="left" w:pos="401"/>
              </w:tabs>
              <w:spacing w:after="0" w:line="264" w:lineRule="auto"/>
              <w:ind w:left="118"/>
              <w:rPr>
                <w:rFonts w:ascii="Times New Roman" w:hAnsi="Times New Roman"/>
                <w:sz w:val="24"/>
                <w:szCs w:val="24"/>
                <w:lang w:val="es-MX"/>
              </w:rPr>
            </w:pPr>
            <w:r>
              <w:rPr>
                <w:rFonts w:ascii="Times New Roman" w:hAnsi="Times New Roman"/>
                <w:sz w:val="24"/>
                <w:szCs w:val="24"/>
                <w:lang w:val="es-MX"/>
              </w:rPr>
              <w:t xml:space="preserve">2. </w:t>
            </w:r>
            <w:proofErr w:type="spellStart"/>
            <w:r w:rsidR="006C7C10" w:rsidRPr="00E963A7">
              <w:rPr>
                <w:rFonts w:ascii="Times New Roman" w:hAnsi="Times New Roman"/>
                <w:sz w:val="24"/>
                <w:szCs w:val="24"/>
                <w:lang w:val="es-MX"/>
              </w:rPr>
              <w:t>Tài</w:t>
            </w:r>
            <w:proofErr w:type="spellEnd"/>
            <w:r w:rsidR="006C7C10" w:rsidRPr="00E963A7">
              <w:rPr>
                <w:rFonts w:ascii="Times New Roman" w:hAnsi="Times New Roman"/>
                <w:sz w:val="24"/>
                <w:szCs w:val="24"/>
                <w:lang w:val="es-MX"/>
              </w:rPr>
              <w:t xml:space="preserve"> </w:t>
            </w:r>
            <w:proofErr w:type="spellStart"/>
            <w:r w:rsidR="006C7C10" w:rsidRPr="00E963A7">
              <w:rPr>
                <w:rFonts w:ascii="Times New Roman" w:hAnsi="Times New Roman"/>
                <w:sz w:val="24"/>
                <w:szCs w:val="24"/>
                <w:lang w:val="es-MX"/>
              </w:rPr>
              <w:t>liệu</w:t>
            </w:r>
            <w:proofErr w:type="spellEnd"/>
            <w:r w:rsidR="006C7C10" w:rsidRPr="00E963A7">
              <w:rPr>
                <w:rFonts w:ascii="Times New Roman" w:hAnsi="Times New Roman"/>
                <w:sz w:val="24"/>
                <w:szCs w:val="24"/>
                <w:lang w:val="es-MX"/>
              </w:rPr>
              <w:t xml:space="preserve"> </w:t>
            </w:r>
            <w:proofErr w:type="spellStart"/>
            <w:r w:rsidR="006C7C10" w:rsidRPr="00E963A7">
              <w:rPr>
                <w:rFonts w:ascii="Times New Roman" w:hAnsi="Times New Roman"/>
                <w:sz w:val="24"/>
                <w:szCs w:val="24"/>
                <w:lang w:val="es-MX"/>
              </w:rPr>
              <w:t>tham</w:t>
            </w:r>
            <w:proofErr w:type="spellEnd"/>
            <w:r w:rsidR="006C7C10" w:rsidRPr="00E963A7">
              <w:rPr>
                <w:rFonts w:ascii="Times New Roman" w:hAnsi="Times New Roman"/>
                <w:sz w:val="24"/>
                <w:szCs w:val="24"/>
                <w:lang w:val="es-MX"/>
              </w:rPr>
              <w:t xml:space="preserve"> </w:t>
            </w:r>
            <w:proofErr w:type="spellStart"/>
            <w:r w:rsidR="006C7C10" w:rsidRPr="00E963A7">
              <w:rPr>
                <w:rFonts w:ascii="Times New Roman" w:hAnsi="Times New Roman"/>
                <w:sz w:val="24"/>
                <w:szCs w:val="24"/>
                <w:lang w:val="es-MX"/>
              </w:rPr>
              <w:t>khảo</w:t>
            </w:r>
            <w:proofErr w:type="spellEnd"/>
            <w:r w:rsidR="006C7C10" w:rsidRPr="00E963A7">
              <w:rPr>
                <w:rFonts w:ascii="Times New Roman" w:hAnsi="Times New Roman"/>
                <w:sz w:val="24"/>
                <w:szCs w:val="24"/>
                <w:lang w:val="es-MX"/>
              </w:rPr>
              <w:t xml:space="preserve"> </w:t>
            </w:r>
            <w:proofErr w:type="spellStart"/>
            <w:r w:rsidR="006C7C10" w:rsidRPr="00E963A7">
              <w:rPr>
                <w:rFonts w:ascii="Times New Roman" w:hAnsi="Times New Roman"/>
                <w:sz w:val="24"/>
                <w:szCs w:val="24"/>
                <w:lang w:val="es-MX"/>
              </w:rPr>
              <w:t>thêm</w:t>
            </w:r>
            <w:proofErr w:type="spellEnd"/>
          </w:p>
          <w:p w14:paraId="40F9A9A1" w14:textId="77777777" w:rsidR="006C7C10" w:rsidRPr="006F2D8C" w:rsidRDefault="006C7C10" w:rsidP="005D71C8">
            <w:pPr>
              <w:widowControl w:val="0"/>
              <w:numPr>
                <w:ilvl w:val="0"/>
                <w:numId w:val="36"/>
              </w:numPr>
              <w:tabs>
                <w:tab w:val="left" w:pos="-166"/>
                <w:tab w:val="left" w:pos="401"/>
              </w:tabs>
              <w:spacing w:after="0" w:line="264" w:lineRule="auto"/>
              <w:ind w:left="0" w:firstLine="118"/>
              <w:rPr>
                <w:rFonts w:ascii="Times New Roman" w:hAnsi="Times New Roman"/>
                <w:sz w:val="24"/>
                <w:szCs w:val="24"/>
                <w:lang w:val="es-MX"/>
              </w:rPr>
            </w:pPr>
            <w:proofErr w:type="spellStart"/>
            <w:r w:rsidRPr="003D7AEA">
              <w:rPr>
                <w:rFonts w:ascii="Times New Roman" w:hAnsi="Times New Roman"/>
                <w:sz w:val="24"/>
                <w:szCs w:val="24"/>
                <w:lang w:val="es-MX"/>
              </w:rPr>
              <w:t>Ngô</w:t>
            </w:r>
            <w:proofErr w:type="spellEnd"/>
            <w:r w:rsidRPr="003D7AEA">
              <w:rPr>
                <w:rFonts w:ascii="Times New Roman" w:hAnsi="Times New Roman"/>
                <w:sz w:val="24"/>
                <w:szCs w:val="24"/>
                <w:lang w:val="es-MX"/>
              </w:rPr>
              <w:t xml:space="preserve"> </w:t>
            </w:r>
            <w:proofErr w:type="spellStart"/>
            <w:r w:rsidRPr="003D7AEA">
              <w:rPr>
                <w:rFonts w:ascii="Times New Roman" w:hAnsi="Times New Roman"/>
                <w:sz w:val="24"/>
                <w:szCs w:val="24"/>
                <w:lang w:val="es-MX"/>
              </w:rPr>
              <w:t>Văn</w:t>
            </w:r>
            <w:proofErr w:type="spellEnd"/>
            <w:r w:rsidRPr="003D7AEA">
              <w:rPr>
                <w:rFonts w:ascii="Times New Roman" w:hAnsi="Times New Roman"/>
                <w:sz w:val="24"/>
                <w:szCs w:val="24"/>
                <w:lang w:val="es-MX"/>
              </w:rPr>
              <w:t xml:space="preserve"> </w:t>
            </w:r>
            <w:proofErr w:type="spellStart"/>
            <w:r w:rsidRPr="003D7AEA">
              <w:rPr>
                <w:rFonts w:ascii="Times New Roman" w:hAnsi="Times New Roman"/>
                <w:sz w:val="24"/>
                <w:szCs w:val="24"/>
                <w:lang w:val="es-MX"/>
              </w:rPr>
              <w:t>Doanh</w:t>
            </w:r>
            <w:proofErr w:type="spellEnd"/>
            <w:r w:rsidRPr="003D7AEA">
              <w:rPr>
                <w:rFonts w:ascii="Times New Roman" w:hAnsi="Times New Roman"/>
                <w:sz w:val="24"/>
                <w:szCs w:val="24"/>
                <w:lang w:val="es-MX"/>
              </w:rPr>
              <w:t xml:space="preserve"> (1995), </w:t>
            </w:r>
            <w:proofErr w:type="spellStart"/>
            <w:r w:rsidRPr="003D7AEA">
              <w:rPr>
                <w:rFonts w:ascii="Times New Roman" w:hAnsi="Times New Roman"/>
                <w:i/>
                <w:sz w:val="24"/>
                <w:szCs w:val="24"/>
                <w:lang w:val="es-MX"/>
              </w:rPr>
              <w:t>Inđônêxia</w:t>
            </w:r>
            <w:proofErr w:type="spellEnd"/>
            <w:r w:rsidRPr="003D7AEA">
              <w:rPr>
                <w:rFonts w:ascii="Times New Roman" w:hAnsi="Times New Roman"/>
                <w:i/>
                <w:sz w:val="24"/>
                <w:szCs w:val="24"/>
                <w:lang w:val="es-MX"/>
              </w:rPr>
              <w:t xml:space="preserve"> - </w:t>
            </w:r>
            <w:proofErr w:type="spellStart"/>
            <w:r w:rsidRPr="003D7AEA">
              <w:rPr>
                <w:rFonts w:ascii="Times New Roman" w:hAnsi="Times New Roman"/>
                <w:i/>
                <w:sz w:val="24"/>
                <w:szCs w:val="24"/>
                <w:lang w:val="es-MX"/>
              </w:rPr>
              <w:t>những</w:t>
            </w:r>
            <w:proofErr w:type="spellEnd"/>
            <w:r w:rsidRPr="003D7AEA">
              <w:rPr>
                <w:rFonts w:ascii="Times New Roman" w:hAnsi="Times New Roman"/>
                <w:i/>
                <w:sz w:val="24"/>
                <w:szCs w:val="24"/>
                <w:lang w:val="es-MX"/>
              </w:rPr>
              <w:t xml:space="preserve"> </w:t>
            </w:r>
            <w:proofErr w:type="spellStart"/>
            <w:r w:rsidRPr="003D7AEA">
              <w:rPr>
                <w:rFonts w:ascii="Times New Roman" w:hAnsi="Times New Roman"/>
                <w:i/>
                <w:sz w:val="24"/>
                <w:szCs w:val="24"/>
                <w:lang w:val="es-MX"/>
              </w:rPr>
              <w:t>chặng</w:t>
            </w:r>
            <w:proofErr w:type="spellEnd"/>
            <w:r w:rsidRPr="003D7AEA">
              <w:rPr>
                <w:rFonts w:ascii="Times New Roman" w:hAnsi="Times New Roman"/>
                <w:i/>
                <w:sz w:val="24"/>
                <w:szCs w:val="24"/>
                <w:lang w:val="es-MX"/>
              </w:rPr>
              <w:t xml:space="preserve"> </w:t>
            </w:r>
            <w:proofErr w:type="spellStart"/>
            <w:r w:rsidRPr="003D7AEA">
              <w:rPr>
                <w:rFonts w:ascii="Times New Roman" w:hAnsi="Times New Roman"/>
                <w:i/>
                <w:sz w:val="24"/>
                <w:szCs w:val="24"/>
                <w:lang w:val="es-MX"/>
              </w:rPr>
              <w:t>đường</w:t>
            </w:r>
            <w:proofErr w:type="spellEnd"/>
            <w:r w:rsidRPr="003D7AEA">
              <w:rPr>
                <w:rFonts w:ascii="Times New Roman" w:hAnsi="Times New Roman"/>
                <w:i/>
                <w:sz w:val="24"/>
                <w:szCs w:val="24"/>
                <w:lang w:val="es-MX"/>
              </w:rPr>
              <w:t xml:space="preserve"> </w:t>
            </w:r>
            <w:proofErr w:type="spellStart"/>
            <w:r w:rsidRPr="003D7AEA">
              <w:rPr>
                <w:rFonts w:ascii="Times New Roman" w:hAnsi="Times New Roman"/>
                <w:i/>
                <w:sz w:val="24"/>
                <w:szCs w:val="24"/>
                <w:lang w:val="es-MX"/>
              </w:rPr>
              <w:t>lịch</w:t>
            </w:r>
            <w:proofErr w:type="spellEnd"/>
            <w:r w:rsidRPr="003D7AEA">
              <w:rPr>
                <w:rFonts w:ascii="Times New Roman" w:hAnsi="Times New Roman"/>
                <w:i/>
                <w:sz w:val="24"/>
                <w:szCs w:val="24"/>
                <w:lang w:val="es-MX"/>
              </w:rPr>
              <w:t xml:space="preserve"> </w:t>
            </w:r>
            <w:proofErr w:type="spellStart"/>
            <w:r w:rsidRPr="003D7AEA">
              <w:rPr>
                <w:rFonts w:ascii="Times New Roman" w:hAnsi="Times New Roman"/>
                <w:i/>
                <w:sz w:val="24"/>
                <w:szCs w:val="24"/>
                <w:lang w:val="es-MX"/>
              </w:rPr>
              <w:t>sử</w:t>
            </w:r>
            <w:proofErr w:type="spellEnd"/>
            <w:r w:rsidRPr="003D7AEA">
              <w:rPr>
                <w:rFonts w:ascii="Times New Roman" w:hAnsi="Times New Roman"/>
                <w:i/>
                <w:sz w:val="24"/>
                <w:szCs w:val="24"/>
                <w:lang w:val="es-MX"/>
              </w:rPr>
              <w:t xml:space="preserve">, </w:t>
            </w:r>
            <w:proofErr w:type="spellStart"/>
            <w:r w:rsidRPr="003D7AEA">
              <w:rPr>
                <w:rFonts w:ascii="Times New Roman" w:hAnsi="Times New Roman"/>
                <w:sz w:val="24"/>
                <w:szCs w:val="24"/>
                <w:lang w:val="es-MX"/>
              </w:rPr>
              <w:t>Nxb</w:t>
            </w:r>
            <w:proofErr w:type="spellEnd"/>
            <w:r w:rsidRPr="003D7AEA">
              <w:rPr>
                <w:rFonts w:ascii="Times New Roman" w:hAnsi="Times New Roman"/>
                <w:sz w:val="24"/>
                <w:szCs w:val="24"/>
                <w:lang w:val="es-MX"/>
              </w:rPr>
              <w:t xml:space="preserve"> CTQG, </w:t>
            </w:r>
            <w:proofErr w:type="spellStart"/>
            <w:r w:rsidRPr="003D7AEA">
              <w:rPr>
                <w:rFonts w:ascii="Times New Roman" w:hAnsi="Times New Roman"/>
                <w:sz w:val="24"/>
                <w:szCs w:val="24"/>
                <w:lang w:val="es-MX"/>
              </w:rPr>
              <w:t>H</w:t>
            </w:r>
            <w:r w:rsidRPr="006F2D8C">
              <w:rPr>
                <w:rFonts w:ascii="Times New Roman" w:hAnsi="Times New Roman"/>
                <w:sz w:val="24"/>
                <w:szCs w:val="24"/>
                <w:lang w:val="es-MX"/>
              </w:rPr>
              <w:t>à</w:t>
            </w:r>
            <w:proofErr w:type="spellEnd"/>
            <w:r w:rsidRPr="006F2D8C">
              <w:rPr>
                <w:rFonts w:ascii="Times New Roman" w:hAnsi="Times New Roman"/>
                <w:sz w:val="24"/>
                <w:szCs w:val="24"/>
                <w:lang w:val="es-MX"/>
              </w:rPr>
              <w:t xml:space="preserve"> </w:t>
            </w:r>
            <w:proofErr w:type="spellStart"/>
            <w:r w:rsidRPr="006F2D8C">
              <w:rPr>
                <w:rFonts w:ascii="Times New Roman" w:hAnsi="Times New Roman"/>
                <w:sz w:val="24"/>
                <w:szCs w:val="24"/>
                <w:lang w:val="es-MX"/>
              </w:rPr>
              <w:t>Nội</w:t>
            </w:r>
            <w:proofErr w:type="spellEnd"/>
            <w:r w:rsidRPr="003D7AEA">
              <w:rPr>
                <w:rFonts w:ascii="Times New Roman" w:hAnsi="Times New Roman"/>
                <w:sz w:val="24"/>
                <w:szCs w:val="24"/>
                <w:lang w:val="es-MX"/>
              </w:rPr>
              <w:t>.</w:t>
            </w:r>
          </w:p>
          <w:p w14:paraId="44ED5D74" w14:textId="77777777" w:rsidR="006C7C10" w:rsidRPr="006F2D8C" w:rsidRDefault="006C7C10" w:rsidP="005D71C8">
            <w:pPr>
              <w:widowControl w:val="0"/>
              <w:numPr>
                <w:ilvl w:val="0"/>
                <w:numId w:val="36"/>
              </w:numPr>
              <w:tabs>
                <w:tab w:val="left" w:pos="-166"/>
                <w:tab w:val="left" w:pos="401"/>
              </w:tabs>
              <w:spacing w:after="0" w:line="264" w:lineRule="auto"/>
              <w:ind w:left="0" w:firstLine="118"/>
              <w:rPr>
                <w:rFonts w:ascii="Times New Roman" w:hAnsi="Times New Roman"/>
                <w:sz w:val="24"/>
                <w:szCs w:val="24"/>
                <w:lang w:val="es-MX"/>
              </w:rPr>
            </w:pPr>
            <w:proofErr w:type="spellStart"/>
            <w:r w:rsidRPr="003D7AEA">
              <w:rPr>
                <w:rFonts w:ascii="Times New Roman" w:hAnsi="Times New Roman"/>
                <w:sz w:val="24"/>
                <w:szCs w:val="24"/>
                <w:lang w:val="es-MX"/>
              </w:rPr>
              <w:t>Võ</w:t>
            </w:r>
            <w:proofErr w:type="spellEnd"/>
            <w:r w:rsidRPr="003D7AEA">
              <w:rPr>
                <w:rFonts w:ascii="Times New Roman" w:hAnsi="Times New Roman"/>
                <w:sz w:val="24"/>
                <w:szCs w:val="24"/>
                <w:lang w:val="es-MX"/>
              </w:rPr>
              <w:t xml:space="preserve"> </w:t>
            </w:r>
            <w:proofErr w:type="spellStart"/>
            <w:r w:rsidRPr="003D7AEA">
              <w:rPr>
                <w:rFonts w:ascii="Times New Roman" w:hAnsi="Times New Roman"/>
                <w:sz w:val="24"/>
                <w:szCs w:val="24"/>
                <w:lang w:val="es-MX"/>
              </w:rPr>
              <w:t>Nguyên</w:t>
            </w:r>
            <w:proofErr w:type="spellEnd"/>
            <w:r w:rsidRPr="003D7AEA">
              <w:rPr>
                <w:rFonts w:ascii="Times New Roman" w:hAnsi="Times New Roman"/>
                <w:sz w:val="24"/>
                <w:szCs w:val="24"/>
                <w:lang w:val="es-MX"/>
              </w:rPr>
              <w:t xml:space="preserve"> </w:t>
            </w:r>
            <w:proofErr w:type="spellStart"/>
            <w:r w:rsidRPr="003D7AEA">
              <w:rPr>
                <w:rFonts w:ascii="Times New Roman" w:hAnsi="Times New Roman"/>
                <w:sz w:val="24"/>
                <w:szCs w:val="24"/>
                <w:lang w:val="es-MX"/>
              </w:rPr>
              <w:t>Giáp</w:t>
            </w:r>
            <w:proofErr w:type="spellEnd"/>
            <w:r w:rsidRPr="003D7AEA">
              <w:rPr>
                <w:rFonts w:ascii="Times New Roman" w:hAnsi="Times New Roman"/>
                <w:sz w:val="24"/>
                <w:szCs w:val="24"/>
                <w:lang w:val="es-MX"/>
              </w:rPr>
              <w:t xml:space="preserve"> (1997), </w:t>
            </w:r>
            <w:proofErr w:type="spellStart"/>
            <w:r w:rsidRPr="003D7AEA">
              <w:rPr>
                <w:rFonts w:ascii="Times New Roman" w:hAnsi="Times New Roman"/>
                <w:i/>
                <w:sz w:val="24"/>
                <w:szCs w:val="24"/>
                <w:lang w:val="es-MX"/>
              </w:rPr>
              <w:t>Tư</w:t>
            </w:r>
            <w:proofErr w:type="spellEnd"/>
            <w:r w:rsidRPr="003D7AEA">
              <w:rPr>
                <w:rFonts w:ascii="Times New Roman" w:hAnsi="Times New Roman"/>
                <w:i/>
                <w:sz w:val="24"/>
                <w:szCs w:val="24"/>
                <w:lang w:val="es-MX"/>
              </w:rPr>
              <w:t xml:space="preserve"> </w:t>
            </w:r>
            <w:proofErr w:type="spellStart"/>
            <w:r w:rsidRPr="003D7AEA">
              <w:rPr>
                <w:rFonts w:ascii="Times New Roman" w:hAnsi="Times New Roman"/>
                <w:i/>
                <w:sz w:val="24"/>
                <w:szCs w:val="24"/>
                <w:lang w:val="es-MX"/>
              </w:rPr>
              <w:t>tưởng</w:t>
            </w:r>
            <w:proofErr w:type="spellEnd"/>
            <w:r w:rsidRPr="003D7AEA">
              <w:rPr>
                <w:rFonts w:ascii="Times New Roman" w:hAnsi="Times New Roman"/>
                <w:i/>
                <w:sz w:val="24"/>
                <w:szCs w:val="24"/>
                <w:lang w:val="es-MX"/>
              </w:rPr>
              <w:t xml:space="preserve"> </w:t>
            </w:r>
            <w:proofErr w:type="spellStart"/>
            <w:r w:rsidRPr="003D7AEA">
              <w:rPr>
                <w:rFonts w:ascii="Times New Roman" w:hAnsi="Times New Roman"/>
                <w:i/>
                <w:sz w:val="24"/>
                <w:szCs w:val="24"/>
                <w:lang w:val="es-MX"/>
              </w:rPr>
              <w:t>Hồ</w:t>
            </w:r>
            <w:proofErr w:type="spellEnd"/>
            <w:r w:rsidRPr="003D7AEA">
              <w:rPr>
                <w:rFonts w:ascii="Times New Roman" w:hAnsi="Times New Roman"/>
                <w:i/>
                <w:sz w:val="24"/>
                <w:szCs w:val="24"/>
                <w:lang w:val="es-MX"/>
              </w:rPr>
              <w:t xml:space="preserve"> Chí Minh </w:t>
            </w:r>
            <w:proofErr w:type="spellStart"/>
            <w:r w:rsidRPr="003D7AEA">
              <w:rPr>
                <w:rFonts w:ascii="Times New Roman" w:hAnsi="Times New Roman"/>
                <w:i/>
                <w:sz w:val="24"/>
                <w:szCs w:val="24"/>
                <w:lang w:val="es-MX"/>
              </w:rPr>
              <w:t>và</w:t>
            </w:r>
            <w:proofErr w:type="spellEnd"/>
            <w:r w:rsidRPr="003D7AEA">
              <w:rPr>
                <w:rFonts w:ascii="Times New Roman" w:hAnsi="Times New Roman"/>
                <w:i/>
                <w:sz w:val="24"/>
                <w:szCs w:val="24"/>
                <w:lang w:val="es-MX"/>
              </w:rPr>
              <w:t xml:space="preserve"> con </w:t>
            </w:r>
            <w:proofErr w:type="spellStart"/>
            <w:r w:rsidRPr="003D7AEA">
              <w:rPr>
                <w:rFonts w:ascii="Times New Roman" w:hAnsi="Times New Roman"/>
                <w:i/>
                <w:sz w:val="24"/>
                <w:szCs w:val="24"/>
                <w:lang w:val="es-MX"/>
              </w:rPr>
              <w:t>đường</w:t>
            </w:r>
            <w:proofErr w:type="spellEnd"/>
            <w:r w:rsidRPr="003D7AEA">
              <w:rPr>
                <w:rFonts w:ascii="Times New Roman" w:hAnsi="Times New Roman"/>
                <w:i/>
                <w:sz w:val="24"/>
                <w:szCs w:val="24"/>
                <w:lang w:val="es-MX"/>
              </w:rPr>
              <w:t xml:space="preserve"> </w:t>
            </w:r>
            <w:proofErr w:type="spellStart"/>
            <w:r w:rsidRPr="003D7AEA">
              <w:rPr>
                <w:rFonts w:ascii="Times New Roman" w:hAnsi="Times New Roman"/>
                <w:i/>
                <w:sz w:val="24"/>
                <w:szCs w:val="24"/>
                <w:lang w:val="es-MX"/>
              </w:rPr>
              <w:t>cách</w:t>
            </w:r>
            <w:proofErr w:type="spellEnd"/>
            <w:r w:rsidRPr="003D7AEA">
              <w:rPr>
                <w:rFonts w:ascii="Times New Roman" w:hAnsi="Times New Roman"/>
                <w:i/>
                <w:sz w:val="24"/>
                <w:szCs w:val="24"/>
                <w:lang w:val="es-MX"/>
              </w:rPr>
              <w:t xml:space="preserve"> </w:t>
            </w:r>
            <w:proofErr w:type="spellStart"/>
            <w:r w:rsidRPr="003D7AEA">
              <w:rPr>
                <w:rFonts w:ascii="Times New Roman" w:hAnsi="Times New Roman"/>
                <w:i/>
                <w:sz w:val="24"/>
                <w:szCs w:val="24"/>
                <w:lang w:val="es-MX"/>
              </w:rPr>
              <w:t>mạng</w:t>
            </w:r>
            <w:proofErr w:type="spellEnd"/>
            <w:r w:rsidRPr="003D7AEA">
              <w:rPr>
                <w:rFonts w:ascii="Times New Roman" w:hAnsi="Times New Roman"/>
                <w:i/>
                <w:sz w:val="24"/>
                <w:szCs w:val="24"/>
                <w:lang w:val="es-MX"/>
              </w:rPr>
              <w:t xml:space="preserve"> </w:t>
            </w:r>
            <w:proofErr w:type="spellStart"/>
            <w:r w:rsidRPr="003D7AEA">
              <w:rPr>
                <w:rFonts w:ascii="Times New Roman" w:hAnsi="Times New Roman"/>
                <w:i/>
                <w:sz w:val="24"/>
                <w:szCs w:val="24"/>
                <w:lang w:val="es-MX"/>
              </w:rPr>
              <w:t>Việt</w:t>
            </w:r>
            <w:proofErr w:type="spellEnd"/>
            <w:r w:rsidRPr="003D7AEA">
              <w:rPr>
                <w:rFonts w:ascii="Times New Roman" w:hAnsi="Times New Roman"/>
                <w:i/>
                <w:sz w:val="24"/>
                <w:szCs w:val="24"/>
                <w:lang w:val="es-MX"/>
              </w:rPr>
              <w:t xml:space="preserve"> </w:t>
            </w:r>
            <w:proofErr w:type="spellStart"/>
            <w:r w:rsidRPr="003D7AEA">
              <w:rPr>
                <w:rFonts w:ascii="Times New Roman" w:hAnsi="Times New Roman"/>
                <w:i/>
                <w:sz w:val="24"/>
                <w:szCs w:val="24"/>
                <w:lang w:val="es-MX"/>
              </w:rPr>
              <w:t>Nam,</w:t>
            </w:r>
            <w:r w:rsidRPr="003D7AEA">
              <w:rPr>
                <w:rFonts w:ascii="Times New Roman" w:hAnsi="Times New Roman"/>
                <w:sz w:val="24"/>
                <w:szCs w:val="24"/>
                <w:lang w:val="es-MX"/>
              </w:rPr>
              <w:t>Nxb</w:t>
            </w:r>
            <w:proofErr w:type="spellEnd"/>
            <w:r w:rsidRPr="003D7AEA">
              <w:rPr>
                <w:rFonts w:ascii="Times New Roman" w:hAnsi="Times New Roman"/>
                <w:sz w:val="24"/>
                <w:szCs w:val="24"/>
                <w:lang w:val="es-MX"/>
              </w:rPr>
              <w:t xml:space="preserve"> CTQG, </w:t>
            </w:r>
            <w:proofErr w:type="spellStart"/>
            <w:r w:rsidRPr="003D7AEA">
              <w:rPr>
                <w:rFonts w:ascii="Times New Roman" w:hAnsi="Times New Roman"/>
                <w:sz w:val="24"/>
                <w:szCs w:val="24"/>
                <w:lang w:val="es-MX"/>
              </w:rPr>
              <w:t>H</w:t>
            </w:r>
            <w:r w:rsidRPr="006F2D8C">
              <w:rPr>
                <w:rFonts w:ascii="Times New Roman" w:hAnsi="Times New Roman"/>
                <w:sz w:val="24"/>
                <w:szCs w:val="24"/>
                <w:lang w:val="es-MX"/>
              </w:rPr>
              <w:t>à</w:t>
            </w:r>
            <w:proofErr w:type="spellEnd"/>
            <w:r w:rsidRPr="006F2D8C">
              <w:rPr>
                <w:rFonts w:ascii="Times New Roman" w:hAnsi="Times New Roman"/>
                <w:sz w:val="24"/>
                <w:szCs w:val="24"/>
                <w:lang w:val="es-MX"/>
              </w:rPr>
              <w:t xml:space="preserve"> </w:t>
            </w:r>
            <w:proofErr w:type="spellStart"/>
            <w:r w:rsidRPr="006F2D8C">
              <w:rPr>
                <w:rFonts w:ascii="Times New Roman" w:hAnsi="Times New Roman"/>
                <w:sz w:val="24"/>
                <w:szCs w:val="24"/>
                <w:lang w:val="es-MX"/>
              </w:rPr>
              <w:t>Nội</w:t>
            </w:r>
            <w:proofErr w:type="spellEnd"/>
            <w:r w:rsidRPr="006F2D8C">
              <w:rPr>
                <w:rFonts w:ascii="Times New Roman" w:hAnsi="Times New Roman"/>
                <w:sz w:val="24"/>
                <w:szCs w:val="24"/>
                <w:lang w:val="es-MX"/>
              </w:rPr>
              <w:t>.</w:t>
            </w:r>
          </w:p>
          <w:p w14:paraId="61270E6B" w14:textId="77777777" w:rsidR="006C7C10" w:rsidRPr="003D7AEA" w:rsidRDefault="006C7C10" w:rsidP="005D71C8">
            <w:pPr>
              <w:widowControl w:val="0"/>
              <w:numPr>
                <w:ilvl w:val="0"/>
                <w:numId w:val="36"/>
              </w:numPr>
              <w:tabs>
                <w:tab w:val="left" w:pos="-166"/>
                <w:tab w:val="left" w:pos="401"/>
              </w:tabs>
              <w:spacing w:after="0" w:line="264" w:lineRule="auto"/>
              <w:ind w:left="0" w:firstLine="118"/>
              <w:rPr>
                <w:rFonts w:ascii="Times New Roman" w:hAnsi="Times New Roman"/>
                <w:sz w:val="24"/>
                <w:szCs w:val="24"/>
                <w:lang w:val="es-MX"/>
              </w:rPr>
            </w:pPr>
            <w:proofErr w:type="spellStart"/>
            <w:r w:rsidRPr="003D7AEA">
              <w:rPr>
                <w:rFonts w:ascii="Times New Roman" w:hAnsi="Times New Roman"/>
                <w:sz w:val="24"/>
                <w:szCs w:val="24"/>
                <w:lang w:val="es-MX"/>
              </w:rPr>
              <w:t>Nguyễn</w:t>
            </w:r>
            <w:proofErr w:type="spellEnd"/>
            <w:r w:rsidRPr="003D7AEA">
              <w:rPr>
                <w:rFonts w:ascii="Times New Roman" w:hAnsi="Times New Roman"/>
                <w:sz w:val="24"/>
                <w:szCs w:val="24"/>
                <w:lang w:val="es-MX"/>
              </w:rPr>
              <w:t xml:space="preserve"> </w:t>
            </w:r>
            <w:proofErr w:type="spellStart"/>
            <w:r w:rsidRPr="003D7AEA">
              <w:rPr>
                <w:rFonts w:ascii="Times New Roman" w:hAnsi="Times New Roman"/>
                <w:sz w:val="24"/>
                <w:szCs w:val="24"/>
                <w:lang w:val="es-MX"/>
              </w:rPr>
              <w:t>Văn</w:t>
            </w:r>
            <w:proofErr w:type="spellEnd"/>
            <w:r w:rsidRPr="003D7AEA">
              <w:rPr>
                <w:rFonts w:ascii="Times New Roman" w:hAnsi="Times New Roman"/>
                <w:sz w:val="24"/>
                <w:szCs w:val="24"/>
                <w:lang w:val="es-MX"/>
              </w:rPr>
              <w:t xml:space="preserve"> </w:t>
            </w:r>
            <w:proofErr w:type="spellStart"/>
            <w:r w:rsidRPr="003D7AEA">
              <w:rPr>
                <w:rFonts w:ascii="Times New Roman" w:hAnsi="Times New Roman"/>
                <w:sz w:val="24"/>
                <w:szCs w:val="24"/>
                <w:lang w:val="es-MX"/>
              </w:rPr>
              <w:t>Hồng</w:t>
            </w:r>
            <w:proofErr w:type="spellEnd"/>
            <w:r w:rsidRPr="003D7AEA">
              <w:rPr>
                <w:rFonts w:ascii="Times New Roman" w:hAnsi="Times New Roman"/>
                <w:sz w:val="24"/>
                <w:szCs w:val="24"/>
                <w:lang w:val="es-MX"/>
              </w:rPr>
              <w:t xml:space="preserve"> (2001), </w:t>
            </w:r>
            <w:proofErr w:type="spellStart"/>
            <w:r w:rsidRPr="003D7AEA">
              <w:rPr>
                <w:rFonts w:ascii="Times New Roman" w:hAnsi="Times New Roman"/>
                <w:i/>
                <w:sz w:val="24"/>
                <w:szCs w:val="24"/>
                <w:lang w:val="es-MX"/>
              </w:rPr>
              <w:t>Mấy</w:t>
            </w:r>
            <w:proofErr w:type="spellEnd"/>
            <w:r w:rsidRPr="003D7AEA">
              <w:rPr>
                <w:rFonts w:ascii="Times New Roman" w:hAnsi="Times New Roman"/>
                <w:i/>
                <w:sz w:val="24"/>
                <w:szCs w:val="24"/>
                <w:lang w:val="es-MX"/>
              </w:rPr>
              <w:t xml:space="preserve"> </w:t>
            </w:r>
            <w:proofErr w:type="spellStart"/>
            <w:r w:rsidRPr="003D7AEA">
              <w:rPr>
                <w:rFonts w:ascii="Times New Roman" w:hAnsi="Times New Roman"/>
                <w:i/>
                <w:sz w:val="24"/>
                <w:szCs w:val="24"/>
                <w:lang w:val="es-MX"/>
              </w:rPr>
              <w:t>vấn</w:t>
            </w:r>
            <w:proofErr w:type="spellEnd"/>
            <w:r w:rsidRPr="003D7AEA">
              <w:rPr>
                <w:rFonts w:ascii="Times New Roman" w:hAnsi="Times New Roman"/>
                <w:i/>
                <w:sz w:val="24"/>
                <w:szCs w:val="24"/>
                <w:lang w:val="es-MX"/>
              </w:rPr>
              <w:t xml:space="preserve"> </w:t>
            </w:r>
            <w:proofErr w:type="spellStart"/>
            <w:r w:rsidRPr="003D7AEA">
              <w:rPr>
                <w:rFonts w:ascii="Times New Roman" w:hAnsi="Times New Roman"/>
                <w:i/>
                <w:sz w:val="24"/>
                <w:szCs w:val="24"/>
                <w:lang w:val="es-MX"/>
              </w:rPr>
              <w:t>đề</w:t>
            </w:r>
            <w:proofErr w:type="spellEnd"/>
            <w:r w:rsidRPr="003D7AEA">
              <w:rPr>
                <w:rFonts w:ascii="Times New Roman" w:hAnsi="Times New Roman"/>
                <w:i/>
                <w:sz w:val="24"/>
                <w:szCs w:val="24"/>
                <w:lang w:val="es-MX"/>
              </w:rPr>
              <w:t xml:space="preserve"> </w:t>
            </w:r>
            <w:proofErr w:type="spellStart"/>
            <w:r w:rsidRPr="003D7AEA">
              <w:rPr>
                <w:rFonts w:ascii="Times New Roman" w:hAnsi="Times New Roman"/>
                <w:i/>
                <w:sz w:val="24"/>
                <w:szCs w:val="24"/>
                <w:lang w:val="es-MX"/>
              </w:rPr>
              <w:t>lịch</w:t>
            </w:r>
            <w:proofErr w:type="spellEnd"/>
            <w:r w:rsidRPr="003D7AEA">
              <w:rPr>
                <w:rFonts w:ascii="Times New Roman" w:hAnsi="Times New Roman"/>
                <w:i/>
                <w:sz w:val="24"/>
                <w:szCs w:val="24"/>
                <w:lang w:val="es-MX"/>
              </w:rPr>
              <w:t xml:space="preserve"> </w:t>
            </w:r>
            <w:proofErr w:type="spellStart"/>
            <w:r w:rsidRPr="003D7AEA">
              <w:rPr>
                <w:rFonts w:ascii="Times New Roman" w:hAnsi="Times New Roman"/>
                <w:i/>
                <w:sz w:val="24"/>
                <w:szCs w:val="24"/>
                <w:lang w:val="es-MX"/>
              </w:rPr>
              <w:t>sử</w:t>
            </w:r>
            <w:proofErr w:type="spellEnd"/>
            <w:r w:rsidRPr="003D7AEA">
              <w:rPr>
                <w:rFonts w:ascii="Times New Roman" w:hAnsi="Times New Roman"/>
                <w:i/>
                <w:sz w:val="24"/>
                <w:szCs w:val="24"/>
                <w:lang w:val="es-MX"/>
              </w:rPr>
              <w:t xml:space="preserve"> </w:t>
            </w:r>
            <w:proofErr w:type="spellStart"/>
            <w:r w:rsidRPr="003D7AEA">
              <w:rPr>
                <w:rFonts w:ascii="Times New Roman" w:hAnsi="Times New Roman"/>
                <w:i/>
                <w:sz w:val="24"/>
                <w:szCs w:val="24"/>
                <w:lang w:val="es-MX"/>
              </w:rPr>
              <w:t>châu</w:t>
            </w:r>
            <w:proofErr w:type="spellEnd"/>
            <w:r w:rsidRPr="003D7AEA">
              <w:rPr>
                <w:rFonts w:ascii="Times New Roman" w:hAnsi="Times New Roman"/>
                <w:i/>
                <w:sz w:val="24"/>
                <w:szCs w:val="24"/>
                <w:lang w:val="es-MX"/>
              </w:rPr>
              <w:t xml:space="preserve"> Á </w:t>
            </w:r>
            <w:proofErr w:type="spellStart"/>
            <w:r w:rsidRPr="003D7AEA">
              <w:rPr>
                <w:rFonts w:ascii="Times New Roman" w:hAnsi="Times New Roman"/>
                <w:i/>
                <w:sz w:val="24"/>
                <w:szCs w:val="24"/>
                <w:lang w:val="es-MX"/>
              </w:rPr>
              <w:t>và</w:t>
            </w:r>
            <w:proofErr w:type="spellEnd"/>
            <w:r w:rsidRPr="003D7AEA">
              <w:rPr>
                <w:rFonts w:ascii="Times New Roman" w:hAnsi="Times New Roman"/>
                <w:i/>
                <w:sz w:val="24"/>
                <w:szCs w:val="24"/>
                <w:lang w:val="es-MX"/>
              </w:rPr>
              <w:t xml:space="preserve"> </w:t>
            </w:r>
            <w:proofErr w:type="spellStart"/>
            <w:r w:rsidRPr="003D7AEA">
              <w:rPr>
                <w:rFonts w:ascii="Times New Roman" w:hAnsi="Times New Roman"/>
                <w:i/>
                <w:sz w:val="24"/>
                <w:szCs w:val="24"/>
                <w:lang w:val="es-MX"/>
              </w:rPr>
              <w:t>lịch</w:t>
            </w:r>
            <w:proofErr w:type="spellEnd"/>
            <w:r w:rsidRPr="003D7AEA">
              <w:rPr>
                <w:rFonts w:ascii="Times New Roman" w:hAnsi="Times New Roman"/>
                <w:i/>
                <w:sz w:val="24"/>
                <w:szCs w:val="24"/>
                <w:lang w:val="es-MX"/>
              </w:rPr>
              <w:t xml:space="preserve"> </w:t>
            </w:r>
            <w:proofErr w:type="spellStart"/>
            <w:r w:rsidRPr="003D7AEA">
              <w:rPr>
                <w:rFonts w:ascii="Times New Roman" w:hAnsi="Times New Roman"/>
                <w:i/>
                <w:sz w:val="24"/>
                <w:szCs w:val="24"/>
                <w:lang w:val="es-MX"/>
              </w:rPr>
              <w:t>sử</w:t>
            </w:r>
            <w:proofErr w:type="spellEnd"/>
            <w:r w:rsidRPr="003D7AEA">
              <w:rPr>
                <w:rFonts w:ascii="Times New Roman" w:hAnsi="Times New Roman"/>
                <w:i/>
                <w:sz w:val="24"/>
                <w:szCs w:val="24"/>
                <w:lang w:val="es-MX"/>
              </w:rPr>
              <w:t xml:space="preserve"> </w:t>
            </w:r>
            <w:proofErr w:type="spellStart"/>
            <w:r w:rsidRPr="003D7AEA">
              <w:rPr>
                <w:rFonts w:ascii="Times New Roman" w:hAnsi="Times New Roman"/>
                <w:i/>
                <w:sz w:val="24"/>
                <w:szCs w:val="24"/>
                <w:lang w:val="es-MX"/>
              </w:rPr>
              <w:t>Việt</w:t>
            </w:r>
            <w:proofErr w:type="spellEnd"/>
            <w:r w:rsidRPr="003D7AEA">
              <w:rPr>
                <w:rFonts w:ascii="Times New Roman" w:hAnsi="Times New Roman"/>
                <w:i/>
                <w:sz w:val="24"/>
                <w:szCs w:val="24"/>
                <w:lang w:val="es-MX"/>
              </w:rPr>
              <w:t xml:space="preserve"> </w:t>
            </w:r>
            <w:proofErr w:type="spellStart"/>
            <w:r w:rsidRPr="003D7AEA">
              <w:rPr>
                <w:rFonts w:ascii="Times New Roman" w:hAnsi="Times New Roman"/>
                <w:i/>
                <w:sz w:val="24"/>
                <w:szCs w:val="24"/>
                <w:lang w:val="es-MX"/>
              </w:rPr>
              <w:t>Nam</w:t>
            </w:r>
            <w:proofErr w:type="spellEnd"/>
            <w:r w:rsidRPr="003D7AEA">
              <w:rPr>
                <w:rFonts w:ascii="Times New Roman" w:hAnsi="Times New Roman"/>
                <w:i/>
                <w:sz w:val="24"/>
                <w:szCs w:val="24"/>
                <w:lang w:val="es-MX"/>
              </w:rPr>
              <w:t xml:space="preserve">- </w:t>
            </w:r>
            <w:proofErr w:type="spellStart"/>
            <w:r w:rsidRPr="003D7AEA">
              <w:rPr>
                <w:rFonts w:ascii="Times New Roman" w:hAnsi="Times New Roman"/>
                <w:i/>
                <w:sz w:val="24"/>
                <w:szCs w:val="24"/>
                <w:lang w:val="es-MX"/>
              </w:rPr>
              <w:t>Một</w:t>
            </w:r>
            <w:proofErr w:type="spellEnd"/>
            <w:r w:rsidRPr="003D7AEA">
              <w:rPr>
                <w:rFonts w:ascii="Times New Roman" w:hAnsi="Times New Roman"/>
                <w:i/>
                <w:sz w:val="24"/>
                <w:szCs w:val="24"/>
                <w:lang w:val="es-MX"/>
              </w:rPr>
              <w:t xml:space="preserve"> </w:t>
            </w:r>
            <w:proofErr w:type="spellStart"/>
            <w:r w:rsidRPr="003D7AEA">
              <w:rPr>
                <w:rFonts w:ascii="Times New Roman" w:hAnsi="Times New Roman"/>
                <w:i/>
                <w:sz w:val="24"/>
                <w:szCs w:val="24"/>
                <w:lang w:val="es-MX"/>
              </w:rPr>
              <w:t>cách</w:t>
            </w:r>
            <w:proofErr w:type="spellEnd"/>
            <w:r w:rsidRPr="003D7AEA">
              <w:rPr>
                <w:rFonts w:ascii="Times New Roman" w:hAnsi="Times New Roman"/>
                <w:i/>
                <w:sz w:val="24"/>
                <w:szCs w:val="24"/>
                <w:lang w:val="es-MX"/>
              </w:rPr>
              <w:t xml:space="preserve"> </w:t>
            </w:r>
            <w:proofErr w:type="spellStart"/>
            <w:r w:rsidRPr="003D7AEA">
              <w:rPr>
                <w:rFonts w:ascii="Times New Roman" w:hAnsi="Times New Roman"/>
                <w:i/>
                <w:sz w:val="24"/>
                <w:szCs w:val="24"/>
                <w:lang w:val="es-MX"/>
              </w:rPr>
              <w:t>nhìn</w:t>
            </w:r>
            <w:proofErr w:type="spellEnd"/>
            <w:r w:rsidRPr="003D7AEA">
              <w:rPr>
                <w:rFonts w:ascii="Times New Roman" w:hAnsi="Times New Roman"/>
                <w:i/>
                <w:sz w:val="24"/>
                <w:szCs w:val="24"/>
                <w:lang w:val="es-MX"/>
              </w:rPr>
              <w:t>,</w:t>
            </w:r>
            <w:r w:rsidRPr="003D7AEA">
              <w:rPr>
                <w:rFonts w:ascii="Times New Roman" w:hAnsi="Times New Roman"/>
                <w:sz w:val="24"/>
                <w:szCs w:val="24"/>
                <w:lang w:val="es-MX"/>
              </w:rPr>
              <w:t xml:space="preserve"> </w:t>
            </w:r>
            <w:proofErr w:type="spellStart"/>
            <w:r w:rsidRPr="003D7AEA">
              <w:rPr>
                <w:rFonts w:ascii="Times New Roman" w:hAnsi="Times New Roman"/>
                <w:sz w:val="24"/>
                <w:szCs w:val="24"/>
                <w:lang w:val="es-MX"/>
              </w:rPr>
              <w:t>Nxb</w:t>
            </w:r>
            <w:proofErr w:type="spellEnd"/>
            <w:r w:rsidRPr="003D7AEA">
              <w:rPr>
                <w:rFonts w:ascii="Times New Roman" w:hAnsi="Times New Roman"/>
                <w:sz w:val="24"/>
                <w:szCs w:val="24"/>
                <w:lang w:val="es-MX"/>
              </w:rPr>
              <w:t xml:space="preserve"> </w:t>
            </w:r>
            <w:proofErr w:type="spellStart"/>
            <w:r w:rsidRPr="003D7AEA">
              <w:rPr>
                <w:rFonts w:ascii="Times New Roman" w:hAnsi="Times New Roman"/>
                <w:sz w:val="24"/>
                <w:szCs w:val="24"/>
                <w:lang w:val="es-MX"/>
              </w:rPr>
              <w:t>Văn</w:t>
            </w:r>
            <w:proofErr w:type="spellEnd"/>
            <w:r w:rsidRPr="003D7AEA">
              <w:rPr>
                <w:rFonts w:ascii="Times New Roman" w:hAnsi="Times New Roman"/>
                <w:sz w:val="24"/>
                <w:szCs w:val="24"/>
                <w:lang w:val="es-MX"/>
              </w:rPr>
              <w:t xml:space="preserve"> </w:t>
            </w:r>
            <w:proofErr w:type="spellStart"/>
            <w:r w:rsidRPr="003D7AEA">
              <w:rPr>
                <w:rFonts w:ascii="Times New Roman" w:hAnsi="Times New Roman"/>
                <w:sz w:val="24"/>
                <w:szCs w:val="24"/>
                <w:lang w:val="es-MX"/>
              </w:rPr>
              <w:t>hóa</w:t>
            </w:r>
            <w:proofErr w:type="spellEnd"/>
            <w:r w:rsidRPr="003D7AEA">
              <w:rPr>
                <w:rFonts w:ascii="Times New Roman" w:hAnsi="Times New Roman"/>
                <w:sz w:val="24"/>
                <w:szCs w:val="24"/>
                <w:lang w:val="es-MX"/>
              </w:rPr>
              <w:t xml:space="preserve"> </w:t>
            </w:r>
            <w:proofErr w:type="spellStart"/>
            <w:r w:rsidRPr="003D7AEA">
              <w:rPr>
                <w:rFonts w:ascii="Times New Roman" w:hAnsi="Times New Roman"/>
                <w:sz w:val="24"/>
                <w:szCs w:val="24"/>
                <w:lang w:val="es-MX"/>
              </w:rPr>
              <w:t>dân</w:t>
            </w:r>
            <w:proofErr w:type="spellEnd"/>
            <w:r w:rsidRPr="003D7AEA">
              <w:rPr>
                <w:rFonts w:ascii="Times New Roman" w:hAnsi="Times New Roman"/>
                <w:sz w:val="24"/>
                <w:szCs w:val="24"/>
                <w:lang w:val="es-MX"/>
              </w:rPr>
              <w:t xml:space="preserve"> </w:t>
            </w:r>
            <w:proofErr w:type="spellStart"/>
            <w:r w:rsidRPr="003D7AEA">
              <w:rPr>
                <w:rFonts w:ascii="Times New Roman" w:hAnsi="Times New Roman"/>
                <w:sz w:val="24"/>
                <w:szCs w:val="24"/>
                <w:lang w:val="es-MX"/>
              </w:rPr>
              <w:t>tộc</w:t>
            </w:r>
            <w:proofErr w:type="spellEnd"/>
            <w:r w:rsidRPr="003D7AEA">
              <w:rPr>
                <w:rFonts w:ascii="Times New Roman" w:hAnsi="Times New Roman"/>
                <w:sz w:val="24"/>
                <w:szCs w:val="24"/>
                <w:lang w:val="es-MX"/>
              </w:rPr>
              <w:t xml:space="preserve">, </w:t>
            </w:r>
            <w:proofErr w:type="spellStart"/>
            <w:r w:rsidRPr="003D7AEA">
              <w:rPr>
                <w:rFonts w:ascii="Times New Roman" w:hAnsi="Times New Roman"/>
                <w:sz w:val="24"/>
                <w:szCs w:val="24"/>
                <w:lang w:val="es-MX"/>
              </w:rPr>
              <w:t>H</w:t>
            </w:r>
            <w:r w:rsidRPr="006F2D8C">
              <w:rPr>
                <w:rFonts w:ascii="Times New Roman" w:hAnsi="Times New Roman"/>
                <w:sz w:val="24"/>
                <w:szCs w:val="24"/>
                <w:lang w:val="es-MX"/>
              </w:rPr>
              <w:t>à</w:t>
            </w:r>
            <w:proofErr w:type="spellEnd"/>
            <w:r w:rsidRPr="006F2D8C">
              <w:rPr>
                <w:rFonts w:ascii="Times New Roman" w:hAnsi="Times New Roman"/>
                <w:sz w:val="24"/>
                <w:szCs w:val="24"/>
                <w:lang w:val="es-MX"/>
              </w:rPr>
              <w:t xml:space="preserve"> </w:t>
            </w:r>
            <w:proofErr w:type="spellStart"/>
            <w:r w:rsidRPr="006F2D8C">
              <w:rPr>
                <w:rFonts w:ascii="Times New Roman" w:hAnsi="Times New Roman"/>
                <w:sz w:val="24"/>
                <w:szCs w:val="24"/>
                <w:lang w:val="es-MX"/>
              </w:rPr>
              <w:t>Nội</w:t>
            </w:r>
            <w:proofErr w:type="spellEnd"/>
            <w:r w:rsidRPr="003D7AEA">
              <w:rPr>
                <w:rFonts w:ascii="Times New Roman" w:hAnsi="Times New Roman"/>
                <w:sz w:val="24"/>
                <w:szCs w:val="24"/>
                <w:lang w:val="es-MX"/>
              </w:rPr>
              <w:t>.</w:t>
            </w:r>
          </w:p>
          <w:p w14:paraId="32611290" w14:textId="77777777" w:rsidR="006C7C10" w:rsidRPr="003D7AEA" w:rsidRDefault="006C7C10" w:rsidP="005D71C8">
            <w:pPr>
              <w:widowControl w:val="0"/>
              <w:numPr>
                <w:ilvl w:val="0"/>
                <w:numId w:val="36"/>
              </w:numPr>
              <w:tabs>
                <w:tab w:val="left" w:pos="-166"/>
                <w:tab w:val="left" w:pos="401"/>
              </w:tabs>
              <w:spacing w:after="0" w:line="264" w:lineRule="auto"/>
              <w:ind w:left="0" w:firstLine="118"/>
              <w:rPr>
                <w:rFonts w:ascii="Times New Roman" w:hAnsi="Times New Roman"/>
                <w:sz w:val="24"/>
                <w:szCs w:val="24"/>
                <w:lang w:val="es-MX"/>
              </w:rPr>
            </w:pPr>
            <w:proofErr w:type="spellStart"/>
            <w:r w:rsidRPr="003D7AEA">
              <w:rPr>
                <w:rFonts w:ascii="Times New Roman" w:hAnsi="Times New Roman"/>
                <w:sz w:val="24"/>
                <w:szCs w:val="24"/>
                <w:lang w:val="es-MX"/>
              </w:rPr>
              <w:t>Nguyễn</w:t>
            </w:r>
            <w:proofErr w:type="spellEnd"/>
            <w:r w:rsidRPr="003D7AEA">
              <w:rPr>
                <w:rFonts w:ascii="Times New Roman" w:hAnsi="Times New Roman"/>
                <w:sz w:val="24"/>
                <w:szCs w:val="24"/>
                <w:lang w:val="es-MX"/>
              </w:rPr>
              <w:t xml:space="preserve"> </w:t>
            </w:r>
            <w:proofErr w:type="spellStart"/>
            <w:r w:rsidRPr="003D7AEA">
              <w:rPr>
                <w:rFonts w:ascii="Times New Roman" w:hAnsi="Times New Roman"/>
                <w:sz w:val="24"/>
                <w:szCs w:val="24"/>
                <w:lang w:val="es-MX"/>
              </w:rPr>
              <w:t>Quốc</w:t>
            </w:r>
            <w:proofErr w:type="spellEnd"/>
            <w:r w:rsidRPr="003D7AEA">
              <w:rPr>
                <w:rFonts w:ascii="Times New Roman" w:hAnsi="Times New Roman"/>
                <w:sz w:val="24"/>
                <w:szCs w:val="24"/>
                <w:lang w:val="es-MX"/>
              </w:rPr>
              <w:t xml:space="preserve"> </w:t>
            </w:r>
            <w:proofErr w:type="spellStart"/>
            <w:r w:rsidRPr="003D7AEA">
              <w:rPr>
                <w:rFonts w:ascii="Times New Roman" w:hAnsi="Times New Roman"/>
                <w:sz w:val="24"/>
                <w:szCs w:val="24"/>
                <w:lang w:val="es-MX"/>
              </w:rPr>
              <w:t>Hùng</w:t>
            </w:r>
            <w:proofErr w:type="spellEnd"/>
            <w:r w:rsidRPr="003D7AEA">
              <w:rPr>
                <w:rFonts w:ascii="Times New Roman" w:hAnsi="Times New Roman"/>
                <w:sz w:val="24"/>
                <w:szCs w:val="24"/>
                <w:lang w:val="es-MX"/>
              </w:rPr>
              <w:t xml:space="preserve"> (</w:t>
            </w:r>
            <w:proofErr w:type="spellStart"/>
            <w:r w:rsidRPr="003D7AEA">
              <w:rPr>
                <w:rFonts w:ascii="Times New Roman" w:hAnsi="Times New Roman"/>
                <w:sz w:val="24"/>
                <w:szCs w:val="24"/>
                <w:lang w:val="es-MX"/>
              </w:rPr>
              <w:t>chủ</w:t>
            </w:r>
            <w:proofErr w:type="spellEnd"/>
            <w:r w:rsidRPr="003D7AEA">
              <w:rPr>
                <w:rFonts w:ascii="Times New Roman" w:hAnsi="Times New Roman"/>
                <w:sz w:val="24"/>
                <w:szCs w:val="24"/>
                <w:lang w:val="es-MX"/>
              </w:rPr>
              <w:t xml:space="preserve"> </w:t>
            </w:r>
            <w:proofErr w:type="spellStart"/>
            <w:r w:rsidRPr="003D7AEA">
              <w:rPr>
                <w:rFonts w:ascii="Times New Roman" w:hAnsi="Times New Roman"/>
                <w:sz w:val="24"/>
                <w:szCs w:val="24"/>
                <w:lang w:val="es-MX"/>
              </w:rPr>
              <w:t>biên</w:t>
            </w:r>
            <w:proofErr w:type="spellEnd"/>
            <w:r w:rsidRPr="003D7AEA">
              <w:rPr>
                <w:rFonts w:ascii="Times New Roman" w:hAnsi="Times New Roman"/>
                <w:sz w:val="24"/>
                <w:szCs w:val="24"/>
                <w:lang w:val="es-MX"/>
              </w:rPr>
              <w:t xml:space="preserve">) (2007), </w:t>
            </w:r>
            <w:proofErr w:type="spellStart"/>
            <w:r w:rsidRPr="003D7AEA">
              <w:rPr>
                <w:rFonts w:ascii="Times New Roman" w:hAnsi="Times New Roman"/>
                <w:i/>
                <w:sz w:val="24"/>
                <w:szCs w:val="24"/>
                <w:lang w:val="es-MX"/>
              </w:rPr>
              <w:t>Lịch</w:t>
            </w:r>
            <w:proofErr w:type="spellEnd"/>
            <w:r w:rsidRPr="003D7AEA">
              <w:rPr>
                <w:rFonts w:ascii="Times New Roman" w:hAnsi="Times New Roman"/>
                <w:i/>
                <w:sz w:val="24"/>
                <w:szCs w:val="24"/>
                <w:lang w:val="es-MX"/>
              </w:rPr>
              <w:t xml:space="preserve"> </w:t>
            </w:r>
            <w:proofErr w:type="spellStart"/>
            <w:r w:rsidRPr="003D7AEA">
              <w:rPr>
                <w:rFonts w:ascii="Times New Roman" w:hAnsi="Times New Roman"/>
                <w:i/>
                <w:sz w:val="24"/>
                <w:szCs w:val="24"/>
                <w:lang w:val="es-MX"/>
              </w:rPr>
              <w:t>sử</w:t>
            </w:r>
            <w:proofErr w:type="spellEnd"/>
            <w:r w:rsidRPr="003D7AEA">
              <w:rPr>
                <w:rFonts w:ascii="Times New Roman" w:hAnsi="Times New Roman"/>
                <w:i/>
                <w:sz w:val="24"/>
                <w:szCs w:val="24"/>
                <w:lang w:val="es-MX"/>
              </w:rPr>
              <w:t xml:space="preserve"> </w:t>
            </w:r>
            <w:proofErr w:type="spellStart"/>
            <w:r w:rsidRPr="003D7AEA">
              <w:rPr>
                <w:rFonts w:ascii="Times New Roman" w:hAnsi="Times New Roman"/>
                <w:i/>
                <w:sz w:val="24"/>
                <w:szCs w:val="24"/>
                <w:lang w:val="es-MX"/>
              </w:rPr>
              <w:t>Nhật</w:t>
            </w:r>
            <w:proofErr w:type="spellEnd"/>
            <w:r w:rsidRPr="003D7AEA">
              <w:rPr>
                <w:rFonts w:ascii="Times New Roman" w:hAnsi="Times New Roman"/>
                <w:i/>
                <w:sz w:val="24"/>
                <w:szCs w:val="24"/>
                <w:lang w:val="es-MX"/>
              </w:rPr>
              <w:t xml:space="preserve"> </w:t>
            </w:r>
            <w:proofErr w:type="spellStart"/>
            <w:r w:rsidRPr="003D7AEA">
              <w:rPr>
                <w:rFonts w:ascii="Times New Roman" w:hAnsi="Times New Roman"/>
                <w:i/>
                <w:sz w:val="24"/>
                <w:szCs w:val="24"/>
                <w:lang w:val="es-MX"/>
              </w:rPr>
              <w:t>Bản</w:t>
            </w:r>
            <w:proofErr w:type="spellEnd"/>
            <w:r w:rsidRPr="003D7AEA">
              <w:rPr>
                <w:rFonts w:ascii="Times New Roman" w:hAnsi="Times New Roman"/>
                <w:sz w:val="24"/>
                <w:szCs w:val="24"/>
                <w:lang w:val="es-MX"/>
              </w:rPr>
              <w:t xml:space="preserve">, </w:t>
            </w:r>
            <w:proofErr w:type="spellStart"/>
            <w:r w:rsidRPr="003D7AEA">
              <w:rPr>
                <w:rFonts w:ascii="Times New Roman" w:hAnsi="Times New Roman"/>
                <w:sz w:val="24"/>
                <w:szCs w:val="24"/>
                <w:lang w:val="es-MX"/>
              </w:rPr>
              <w:t>Nxb</w:t>
            </w:r>
            <w:proofErr w:type="spellEnd"/>
            <w:r w:rsidRPr="003D7AEA">
              <w:rPr>
                <w:rFonts w:ascii="Times New Roman" w:hAnsi="Times New Roman"/>
                <w:sz w:val="24"/>
                <w:szCs w:val="24"/>
                <w:lang w:val="es-MX"/>
              </w:rPr>
              <w:t xml:space="preserve"> </w:t>
            </w:r>
            <w:proofErr w:type="spellStart"/>
            <w:r w:rsidRPr="003D7AEA">
              <w:rPr>
                <w:rFonts w:ascii="Times New Roman" w:hAnsi="Times New Roman"/>
                <w:sz w:val="24"/>
                <w:szCs w:val="24"/>
                <w:lang w:val="es-MX"/>
              </w:rPr>
              <w:t>Thế</w:t>
            </w:r>
            <w:proofErr w:type="spellEnd"/>
            <w:r w:rsidRPr="003D7AEA">
              <w:rPr>
                <w:rFonts w:ascii="Times New Roman" w:hAnsi="Times New Roman"/>
                <w:sz w:val="24"/>
                <w:szCs w:val="24"/>
                <w:lang w:val="es-MX"/>
              </w:rPr>
              <w:t xml:space="preserve"> </w:t>
            </w:r>
            <w:proofErr w:type="spellStart"/>
            <w:r w:rsidRPr="003D7AEA">
              <w:rPr>
                <w:rFonts w:ascii="Times New Roman" w:hAnsi="Times New Roman"/>
                <w:sz w:val="24"/>
                <w:szCs w:val="24"/>
                <w:lang w:val="es-MX"/>
              </w:rPr>
              <w:t>giới</w:t>
            </w:r>
            <w:proofErr w:type="spellEnd"/>
            <w:r w:rsidRPr="003D7AEA">
              <w:rPr>
                <w:rFonts w:ascii="Times New Roman" w:hAnsi="Times New Roman"/>
                <w:sz w:val="24"/>
                <w:szCs w:val="24"/>
                <w:lang w:val="es-MX"/>
              </w:rPr>
              <w:t xml:space="preserve">, </w:t>
            </w:r>
            <w:proofErr w:type="spellStart"/>
            <w:r w:rsidRPr="003D7AEA">
              <w:rPr>
                <w:rFonts w:ascii="Times New Roman" w:hAnsi="Times New Roman"/>
                <w:sz w:val="24"/>
                <w:szCs w:val="24"/>
                <w:lang w:val="es-MX"/>
              </w:rPr>
              <w:t>H</w:t>
            </w:r>
            <w:r w:rsidRPr="006F2D8C">
              <w:rPr>
                <w:rFonts w:ascii="Times New Roman" w:hAnsi="Times New Roman"/>
                <w:sz w:val="24"/>
                <w:szCs w:val="24"/>
                <w:lang w:val="es-MX"/>
              </w:rPr>
              <w:t>à</w:t>
            </w:r>
            <w:proofErr w:type="spellEnd"/>
            <w:r w:rsidRPr="006F2D8C">
              <w:rPr>
                <w:rFonts w:ascii="Times New Roman" w:hAnsi="Times New Roman"/>
                <w:sz w:val="24"/>
                <w:szCs w:val="24"/>
                <w:lang w:val="es-MX"/>
              </w:rPr>
              <w:t xml:space="preserve"> </w:t>
            </w:r>
            <w:proofErr w:type="spellStart"/>
            <w:r w:rsidRPr="006F2D8C">
              <w:rPr>
                <w:rFonts w:ascii="Times New Roman" w:hAnsi="Times New Roman"/>
                <w:sz w:val="24"/>
                <w:szCs w:val="24"/>
                <w:lang w:val="es-MX"/>
              </w:rPr>
              <w:t>Nội</w:t>
            </w:r>
            <w:proofErr w:type="spellEnd"/>
            <w:r w:rsidRPr="003D7AEA">
              <w:rPr>
                <w:rFonts w:ascii="Times New Roman" w:hAnsi="Times New Roman"/>
                <w:sz w:val="24"/>
                <w:szCs w:val="24"/>
                <w:lang w:val="es-MX"/>
              </w:rPr>
              <w:t>.</w:t>
            </w:r>
          </w:p>
          <w:p w14:paraId="5111E32C" w14:textId="77777777" w:rsidR="006C7C10" w:rsidRPr="003D7AEA" w:rsidRDefault="006C7C10" w:rsidP="005D71C8">
            <w:pPr>
              <w:widowControl w:val="0"/>
              <w:numPr>
                <w:ilvl w:val="0"/>
                <w:numId w:val="36"/>
              </w:numPr>
              <w:tabs>
                <w:tab w:val="left" w:pos="-166"/>
                <w:tab w:val="left" w:pos="401"/>
              </w:tabs>
              <w:spacing w:after="0" w:line="264" w:lineRule="auto"/>
              <w:ind w:left="0" w:firstLine="118"/>
              <w:rPr>
                <w:rFonts w:ascii="Times New Roman" w:hAnsi="Times New Roman"/>
                <w:sz w:val="24"/>
                <w:szCs w:val="24"/>
                <w:lang w:val="es-MX"/>
              </w:rPr>
            </w:pPr>
            <w:proofErr w:type="spellStart"/>
            <w:r w:rsidRPr="003D7AEA">
              <w:rPr>
                <w:rFonts w:ascii="Times New Roman" w:hAnsi="Times New Roman"/>
                <w:sz w:val="24"/>
                <w:szCs w:val="24"/>
                <w:lang w:val="es-MX"/>
              </w:rPr>
              <w:t>Nguyễn</w:t>
            </w:r>
            <w:proofErr w:type="spellEnd"/>
            <w:r w:rsidRPr="003D7AEA">
              <w:rPr>
                <w:rFonts w:ascii="Times New Roman" w:hAnsi="Times New Roman"/>
                <w:sz w:val="24"/>
                <w:szCs w:val="24"/>
                <w:lang w:val="es-MX"/>
              </w:rPr>
              <w:t xml:space="preserve"> </w:t>
            </w:r>
            <w:proofErr w:type="spellStart"/>
            <w:r w:rsidRPr="003D7AEA">
              <w:rPr>
                <w:rFonts w:ascii="Times New Roman" w:hAnsi="Times New Roman"/>
                <w:sz w:val="24"/>
                <w:szCs w:val="24"/>
                <w:lang w:val="es-MX"/>
              </w:rPr>
              <w:t>Công</w:t>
            </w:r>
            <w:proofErr w:type="spellEnd"/>
            <w:r w:rsidRPr="003D7AEA">
              <w:rPr>
                <w:rFonts w:ascii="Times New Roman" w:hAnsi="Times New Roman"/>
                <w:sz w:val="24"/>
                <w:szCs w:val="24"/>
                <w:lang w:val="es-MX"/>
              </w:rPr>
              <w:t xml:space="preserve"> </w:t>
            </w:r>
            <w:proofErr w:type="spellStart"/>
            <w:r w:rsidRPr="003D7AEA">
              <w:rPr>
                <w:rFonts w:ascii="Times New Roman" w:hAnsi="Times New Roman"/>
                <w:sz w:val="24"/>
                <w:szCs w:val="24"/>
                <w:lang w:val="es-MX"/>
              </w:rPr>
              <w:t>Khanh</w:t>
            </w:r>
            <w:proofErr w:type="spellEnd"/>
            <w:r w:rsidRPr="003D7AEA">
              <w:rPr>
                <w:rFonts w:ascii="Times New Roman" w:hAnsi="Times New Roman"/>
                <w:sz w:val="24"/>
                <w:szCs w:val="24"/>
                <w:lang w:val="es-MX"/>
              </w:rPr>
              <w:t xml:space="preserve"> (2001), </w:t>
            </w:r>
            <w:proofErr w:type="spellStart"/>
            <w:r w:rsidRPr="003D7AEA">
              <w:rPr>
                <w:rFonts w:ascii="Times New Roman" w:hAnsi="Times New Roman"/>
                <w:i/>
                <w:sz w:val="24"/>
                <w:szCs w:val="24"/>
                <w:lang w:val="es-MX"/>
              </w:rPr>
              <w:t>Jawaharlal</w:t>
            </w:r>
            <w:proofErr w:type="spellEnd"/>
            <w:r w:rsidRPr="003D7AEA">
              <w:rPr>
                <w:rFonts w:ascii="Times New Roman" w:hAnsi="Times New Roman"/>
                <w:i/>
                <w:sz w:val="24"/>
                <w:szCs w:val="24"/>
                <w:lang w:val="es-MX"/>
              </w:rPr>
              <w:t xml:space="preserve"> Nehru - </w:t>
            </w:r>
            <w:proofErr w:type="spellStart"/>
            <w:r w:rsidRPr="003D7AEA">
              <w:rPr>
                <w:rFonts w:ascii="Times New Roman" w:hAnsi="Times New Roman"/>
                <w:i/>
                <w:sz w:val="24"/>
                <w:szCs w:val="24"/>
                <w:lang w:val="es-MX"/>
              </w:rPr>
              <w:t>Tiểu</w:t>
            </w:r>
            <w:proofErr w:type="spellEnd"/>
            <w:r w:rsidRPr="003D7AEA">
              <w:rPr>
                <w:rFonts w:ascii="Times New Roman" w:hAnsi="Times New Roman"/>
                <w:i/>
                <w:sz w:val="24"/>
                <w:szCs w:val="24"/>
                <w:lang w:val="es-MX"/>
              </w:rPr>
              <w:t xml:space="preserve"> </w:t>
            </w:r>
            <w:proofErr w:type="spellStart"/>
            <w:r w:rsidRPr="003D7AEA">
              <w:rPr>
                <w:rFonts w:ascii="Times New Roman" w:hAnsi="Times New Roman"/>
                <w:i/>
                <w:sz w:val="24"/>
                <w:szCs w:val="24"/>
                <w:lang w:val="es-MX"/>
              </w:rPr>
              <w:t>sử</w:t>
            </w:r>
            <w:proofErr w:type="spellEnd"/>
            <w:r w:rsidRPr="003D7AEA">
              <w:rPr>
                <w:rFonts w:ascii="Times New Roman" w:hAnsi="Times New Roman"/>
                <w:i/>
                <w:sz w:val="24"/>
                <w:szCs w:val="24"/>
                <w:lang w:val="es-MX"/>
              </w:rPr>
              <w:t xml:space="preserve"> </w:t>
            </w:r>
            <w:proofErr w:type="spellStart"/>
            <w:r w:rsidRPr="003D7AEA">
              <w:rPr>
                <w:rFonts w:ascii="Times New Roman" w:hAnsi="Times New Roman"/>
                <w:i/>
                <w:sz w:val="24"/>
                <w:szCs w:val="24"/>
                <w:lang w:val="es-MX"/>
              </w:rPr>
              <w:t>và</w:t>
            </w:r>
            <w:proofErr w:type="spellEnd"/>
            <w:r w:rsidRPr="003D7AEA">
              <w:rPr>
                <w:rFonts w:ascii="Times New Roman" w:hAnsi="Times New Roman"/>
                <w:i/>
                <w:sz w:val="24"/>
                <w:szCs w:val="24"/>
                <w:lang w:val="es-MX"/>
              </w:rPr>
              <w:t xml:space="preserve"> </w:t>
            </w:r>
            <w:proofErr w:type="spellStart"/>
            <w:r w:rsidRPr="003D7AEA">
              <w:rPr>
                <w:rFonts w:ascii="Times New Roman" w:hAnsi="Times New Roman"/>
                <w:i/>
                <w:sz w:val="24"/>
                <w:szCs w:val="24"/>
                <w:lang w:val="es-MX"/>
              </w:rPr>
              <w:t>sự</w:t>
            </w:r>
            <w:proofErr w:type="spellEnd"/>
            <w:r w:rsidRPr="003D7AEA">
              <w:rPr>
                <w:rFonts w:ascii="Times New Roman" w:hAnsi="Times New Roman"/>
                <w:i/>
                <w:sz w:val="24"/>
                <w:szCs w:val="24"/>
                <w:lang w:val="es-MX"/>
              </w:rPr>
              <w:t xml:space="preserve"> </w:t>
            </w:r>
            <w:proofErr w:type="spellStart"/>
            <w:r w:rsidRPr="003D7AEA">
              <w:rPr>
                <w:rFonts w:ascii="Times New Roman" w:hAnsi="Times New Roman"/>
                <w:i/>
                <w:sz w:val="24"/>
                <w:szCs w:val="24"/>
                <w:lang w:val="es-MX"/>
              </w:rPr>
              <w:t>nghiệp</w:t>
            </w:r>
            <w:proofErr w:type="spellEnd"/>
            <w:r w:rsidRPr="003D7AEA">
              <w:rPr>
                <w:rFonts w:ascii="Times New Roman" w:hAnsi="Times New Roman"/>
                <w:sz w:val="24"/>
                <w:szCs w:val="24"/>
                <w:lang w:val="es-MX"/>
              </w:rPr>
              <w:t xml:space="preserve">, </w:t>
            </w:r>
            <w:proofErr w:type="spellStart"/>
            <w:r w:rsidRPr="003D7AEA">
              <w:rPr>
                <w:rFonts w:ascii="Times New Roman" w:hAnsi="Times New Roman"/>
                <w:sz w:val="24"/>
                <w:szCs w:val="24"/>
                <w:lang w:val="es-MX"/>
              </w:rPr>
              <w:t>Nxb</w:t>
            </w:r>
            <w:proofErr w:type="spellEnd"/>
            <w:r w:rsidRPr="003D7AEA">
              <w:rPr>
                <w:rFonts w:ascii="Times New Roman" w:hAnsi="Times New Roman"/>
                <w:sz w:val="24"/>
                <w:szCs w:val="24"/>
                <w:lang w:val="es-MX"/>
              </w:rPr>
              <w:t xml:space="preserve"> GD, </w:t>
            </w:r>
            <w:proofErr w:type="spellStart"/>
            <w:r w:rsidRPr="003D7AEA">
              <w:rPr>
                <w:rFonts w:ascii="Times New Roman" w:hAnsi="Times New Roman"/>
                <w:sz w:val="24"/>
                <w:szCs w:val="24"/>
                <w:lang w:val="es-MX"/>
              </w:rPr>
              <w:t>H</w:t>
            </w:r>
            <w:r w:rsidRPr="006F2D8C">
              <w:rPr>
                <w:rFonts w:ascii="Times New Roman" w:hAnsi="Times New Roman"/>
                <w:sz w:val="24"/>
                <w:szCs w:val="24"/>
                <w:lang w:val="es-MX"/>
              </w:rPr>
              <w:t>à</w:t>
            </w:r>
            <w:proofErr w:type="spellEnd"/>
            <w:r w:rsidRPr="006F2D8C">
              <w:rPr>
                <w:rFonts w:ascii="Times New Roman" w:hAnsi="Times New Roman"/>
                <w:sz w:val="24"/>
                <w:szCs w:val="24"/>
                <w:lang w:val="es-MX"/>
              </w:rPr>
              <w:t xml:space="preserve"> </w:t>
            </w:r>
            <w:proofErr w:type="spellStart"/>
            <w:r w:rsidRPr="006F2D8C">
              <w:rPr>
                <w:rFonts w:ascii="Times New Roman" w:hAnsi="Times New Roman"/>
                <w:sz w:val="24"/>
                <w:szCs w:val="24"/>
                <w:lang w:val="es-MX"/>
              </w:rPr>
              <w:t>Nội</w:t>
            </w:r>
            <w:proofErr w:type="spellEnd"/>
            <w:r w:rsidRPr="003D7AEA">
              <w:rPr>
                <w:rFonts w:ascii="Times New Roman" w:hAnsi="Times New Roman"/>
                <w:sz w:val="24"/>
                <w:szCs w:val="24"/>
                <w:lang w:val="es-MX"/>
              </w:rPr>
              <w:t>.</w:t>
            </w:r>
          </w:p>
          <w:p w14:paraId="3644E60D" w14:textId="77777777" w:rsidR="006C7C10" w:rsidRPr="006F2D8C" w:rsidRDefault="006C7C10" w:rsidP="005D71C8">
            <w:pPr>
              <w:widowControl w:val="0"/>
              <w:numPr>
                <w:ilvl w:val="0"/>
                <w:numId w:val="36"/>
              </w:numPr>
              <w:tabs>
                <w:tab w:val="left" w:pos="-166"/>
                <w:tab w:val="left" w:pos="401"/>
              </w:tabs>
              <w:spacing w:after="0" w:line="264" w:lineRule="auto"/>
              <w:ind w:left="0" w:firstLine="118"/>
              <w:rPr>
                <w:rFonts w:ascii="Times New Roman" w:hAnsi="Times New Roman"/>
                <w:sz w:val="24"/>
                <w:szCs w:val="24"/>
              </w:rPr>
            </w:pPr>
            <w:proofErr w:type="spellStart"/>
            <w:r w:rsidRPr="003D7AEA">
              <w:rPr>
                <w:rFonts w:ascii="Times New Roman" w:hAnsi="Times New Roman"/>
                <w:sz w:val="24"/>
                <w:szCs w:val="24"/>
                <w:lang w:val="es-MX"/>
              </w:rPr>
              <w:t>Đinh</w:t>
            </w:r>
            <w:proofErr w:type="spellEnd"/>
            <w:r w:rsidRPr="003D7AEA">
              <w:rPr>
                <w:rFonts w:ascii="Times New Roman" w:hAnsi="Times New Roman"/>
                <w:sz w:val="24"/>
                <w:szCs w:val="24"/>
                <w:lang w:val="es-MX"/>
              </w:rPr>
              <w:t xml:space="preserve"> </w:t>
            </w:r>
            <w:proofErr w:type="spellStart"/>
            <w:r w:rsidRPr="003D7AEA">
              <w:rPr>
                <w:rFonts w:ascii="Times New Roman" w:hAnsi="Times New Roman"/>
                <w:sz w:val="24"/>
                <w:szCs w:val="24"/>
                <w:lang w:val="es-MX"/>
              </w:rPr>
              <w:t>Xuân</w:t>
            </w:r>
            <w:proofErr w:type="spellEnd"/>
            <w:r w:rsidRPr="003D7AEA">
              <w:rPr>
                <w:rFonts w:ascii="Times New Roman" w:hAnsi="Times New Roman"/>
                <w:sz w:val="24"/>
                <w:szCs w:val="24"/>
                <w:lang w:val="es-MX"/>
              </w:rPr>
              <w:t xml:space="preserve"> </w:t>
            </w:r>
            <w:proofErr w:type="spellStart"/>
            <w:r w:rsidRPr="003D7AEA">
              <w:rPr>
                <w:rFonts w:ascii="Times New Roman" w:hAnsi="Times New Roman"/>
                <w:sz w:val="24"/>
                <w:szCs w:val="24"/>
                <w:lang w:val="es-MX"/>
              </w:rPr>
              <w:t>Lâm</w:t>
            </w:r>
            <w:proofErr w:type="spellEnd"/>
            <w:r w:rsidRPr="003D7AEA">
              <w:rPr>
                <w:rFonts w:ascii="Times New Roman" w:hAnsi="Times New Roman"/>
                <w:sz w:val="24"/>
                <w:szCs w:val="24"/>
                <w:lang w:val="es-MX"/>
              </w:rPr>
              <w:t xml:space="preserve"> (1998), </w:t>
            </w:r>
            <w:proofErr w:type="spellStart"/>
            <w:r w:rsidRPr="003D7AEA">
              <w:rPr>
                <w:rFonts w:ascii="Times New Roman" w:hAnsi="Times New Roman"/>
                <w:i/>
                <w:sz w:val="24"/>
                <w:szCs w:val="24"/>
                <w:lang w:val="es-MX"/>
              </w:rPr>
              <w:t>Lịch</w:t>
            </w:r>
            <w:proofErr w:type="spellEnd"/>
            <w:r w:rsidRPr="003D7AEA">
              <w:rPr>
                <w:rFonts w:ascii="Times New Roman" w:hAnsi="Times New Roman"/>
                <w:i/>
                <w:sz w:val="24"/>
                <w:szCs w:val="24"/>
                <w:lang w:val="es-MX"/>
              </w:rPr>
              <w:t xml:space="preserve"> </w:t>
            </w:r>
            <w:proofErr w:type="spellStart"/>
            <w:r w:rsidRPr="003D7AEA">
              <w:rPr>
                <w:rFonts w:ascii="Times New Roman" w:hAnsi="Times New Roman"/>
                <w:i/>
                <w:sz w:val="24"/>
                <w:szCs w:val="24"/>
                <w:lang w:val="es-MX"/>
              </w:rPr>
              <w:t>sử</w:t>
            </w:r>
            <w:proofErr w:type="spellEnd"/>
            <w:r w:rsidRPr="003D7AEA">
              <w:rPr>
                <w:rFonts w:ascii="Times New Roman" w:hAnsi="Times New Roman"/>
                <w:i/>
                <w:sz w:val="24"/>
                <w:szCs w:val="24"/>
                <w:lang w:val="es-MX"/>
              </w:rPr>
              <w:t xml:space="preserve"> </w:t>
            </w:r>
            <w:proofErr w:type="spellStart"/>
            <w:r w:rsidRPr="003D7AEA">
              <w:rPr>
                <w:rFonts w:ascii="Times New Roman" w:hAnsi="Times New Roman"/>
                <w:i/>
                <w:sz w:val="24"/>
                <w:szCs w:val="24"/>
                <w:lang w:val="es-MX"/>
              </w:rPr>
              <w:t>hiện</w:t>
            </w:r>
            <w:proofErr w:type="spellEnd"/>
            <w:r w:rsidRPr="003D7AEA">
              <w:rPr>
                <w:rFonts w:ascii="Times New Roman" w:hAnsi="Times New Roman"/>
                <w:i/>
                <w:sz w:val="24"/>
                <w:szCs w:val="24"/>
                <w:lang w:val="es-MX"/>
              </w:rPr>
              <w:t xml:space="preserve"> </w:t>
            </w:r>
            <w:proofErr w:type="spellStart"/>
            <w:r w:rsidRPr="003D7AEA">
              <w:rPr>
                <w:rFonts w:ascii="Times New Roman" w:hAnsi="Times New Roman"/>
                <w:i/>
                <w:sz w:val="24"/>
                <w:szCs w:val="24"/>
                <w:lang w:val="es-MX"/>
              </w:rPr>
              <w:t>đại</w:t>
            </w:r>
            <w:proofErr w:type="spellEnd"/>
            <w:r w:rsidRPr="003D7AEA">
              <w:rPr>
                <w:rFonts w:ascii="Times New Roman" w:hAnsi="Times New Roman"/>
                <w:i/>
                <w:sz w:val="24"/>
                <w:szCs w:val="24"/>
                <w:lang w:val="es-MX"/>
              </w:rPr>
              <w:t xml:space="preserve"> </w:t>
            </w:r>
            <w:proofErr w:type="spellStart"/>
            <w:r w:rsidRPr="003D7AEA">
              <w:rPr>
                <w:rFonts w:ascii="Times New Roman" w:hAnsi="Times New Roman"/>
                <w:i/>
                <w:sz w:val="24"/>
                <w:szCs w:val="24"/>
                <w:lang w:val="es-MX"/>
              </w:rPr>
              <w:t>Việt</w:t>
            </w:r>
            <w:proofErr w:type="spellEnd"/>
            <w:r w:rsidRPr="003D7AEA">
              <w:rPr>
                <w:rFonts w:ascii="Times New Roman" w:hAnsi="Times New Roman"/>
                <w:i/>
                <w:sz w:val="24"/>
                <w:szCs w:val="24"/>
                <w:lang w:val="es-MX"/>
              </w:rPr>
              <w:t xml:space="preserve"> </w:t>
            </w:r>
            <w:proofErr w:type="spellStart"/>
            <w:r w:rsidRPr="003D7AEA">
              <w:rPr>
                <w:rFonts w:ascii="Times New Roman" w:hAnsi="Times New Roman"/>
                <w:i/>
                <w:sz w:val="24"/>
                <w:szCs w:val="24"/>
                <w:lang w:val="es-MX"/>
              </w:rPr>
              <w:t>Nam</w:t>
            </w:r>
            <w:proofErr w:type="spellEnd"/>
            <w:r w:rsidRPr="003D7AEA">
              <w:rPr>
                <w:rFonts w:ascii="Times New Roman" w:hAnsi="Times New Roman"/>
                <w:i/>
                <w:sz w:val="24"/>
                <w:szCs w:val="24"/>
                <w:lang w:val="es-MX"/>
              </w:rPr>
              <w:t xml:space="preserve"> - </w:t>
            </w:r>
            <w:proofErr w:type="spellStart"/>
            <w:r w:rsidRPr="003D7AEA">
              <w:rPr>
                <w:rFonts w:ascii="Times New Roman" w:hAnsi="Times New Roman"/>
                <w:i/>
                <w:sz w:val="24"/>
                <w:szCs w:val="24"/>
                <w:lang w:val="es-MX"/>
              </w:rPr>
              <w:t>một</w:t>
            </w:r>
            <w:proofErr w:type="spellEnd"/>
            <w:r w:rsidRPr="003D7AEA">
              <w:rPr>
                <w:rFonts w:ascii="Times New Roman" w:hAnsi="Times New Roman"/>
                <w:i/>
                <w:sz w:val="24"/>
                <w:szCs w:val="24"/>
                <w:lang w:val="es-MX"/>
              </w:rPr>
              <w:t xml:space="preserve"> </w:t>
            </w:r>
            <w:proofErr w:type="spellStart"/>
            <w:r w:rsidRPr="003D7AEA">
              <w:rPr>
                <w:rFonts w:ascii="Times New Roman" w:hAnsi="Times New Roman"/>
                <w:i/>
                <w:sz w:val="24"/>
                <w:szCs w:val="24"/>
                <w:lang w:val="es-MX"/>
              </w:rPr>
              <w:t>số</w:t>
            </w:r>
            <w:proofErr w:type="spellEnd"/>
            <w:r w:rsidRPr="003D7AEA">
              <w:rPr>
                <w:rFonts w:ascii="Times New Roman" w:hAnsi="Times New Roman"/>
                <w:i/>
                <w:sz w:val="24"/>
                <w:szCs w:val="24"/>
                <w:lang w:val="es-MX"/>
              </w:rPr>
              <w:t xml:space="preserve"> </w:t>
            </w:r>
            <w:proofErr w:type="spellStart"/>
            <w:r w:rsidRPr="003D7AEA">
              <w:rPr>
                <w:rFonts w:ascii="Times New Roman" w:hAnsi="Times New Roman"/>
                <w:i/>
                <w:sz w:val="24"/>
                <w:szCs w:val="24"/>
                <w:lang w:val="es-MX"/>
              </w:rPr>
              <w:t>vấn</w:t>
            </w:r>
            <w:proofErr w:type="spellEnd"/>
            <w:r w:rsidRPr="003D7AEA">
              <w:rPr>
                <w:rFonts w:ascii="Times New Roman" w:hAnsi="Times New Roman"/>
                <w:i/>
                <w:sz w:val="24"/>
                <w:szCs w:val="24"/>
                <w:lang w:val="es-MX"/>
              </w:rPr>
              <w:t xml:space="preserve"> </w:t>
            </w:r>
            <w:proofErr w:type="spellStart"/>
            <w:r w:rsidRPr="003D7AEA">
              <w:rPr>
                <w:rFonts w:ascii="Times New Roman" w:hAnsi="Times New Roman"/>
                <w:i/>
                <w:sz w:val="24"/>
                <w:szCs w:val="24"/>
                <w:lang w:val="es-MX"/>
              </w:rPr>
              <w:t>đề</w:t>
            </w:r>
            <w:proofErr w:type="spellEnd"/>
            <w:r w:rsidRPr="003D7AEA">
              <w:rPr>
                <w:rFonts w:ascii="Times New Roman" w:hAnsi="Times New Roman"/>
                <w:i/>
                <w:sz w:val="24"/>
                <w:szCs w:val="24"/>
                <w:lang w:val="es-MX"/>
              </w:rPr>
              <w:t xml:space="preserve"> </w:t>
            </w:r>
            <w:proofErr w:type="spellStart"/>
            <w:r w:rsidRPr="003D7AEA">
              <w:rPr>
                <w:rFonts w:ascii="Times New Roman" w:hAnsi="Times New Roman"/>
                <w:i/>
                <w:sz w:val="24"/>
                <w:szCs w:val="24"/>
                <w:lang w:val="es-MX"/>
              </w:rPr>
              <w:t>nghiên</w:t>
            </w:r>
            <w:proofErr w:type="spellEnd"/>
            <w:r w:rsidRPr="003D7AEA">
              <w:rPr>
                <w:rFonts w:ascii="Times New Roman" w:hAnsi="Times New Roman"/>
                <w:i/>
                <w:sz w:val="24"/>
                <w:szCs w:val="24"/>
                <w:lang w:val="es-MX"/>
              </w:rPr>
              <w:t xml:space="preserve"> </w:t>
            </w:r>
            <w:proofErr w:type="spellStart"/>
            <w:r w:rsidRPr="003D7AEA">
              <w:rPr>
                <w:rFonts w:ascii="Times New Roman" w:hAnsi="Times New Roman"/>
                <w:i/>
                <w:sz w:val="24"/>
                <w:szCs w:val="24"/>
                <w:lang w:val="es-MX"/>
              </w:rPr>
              <w:t>cứu</w:t>
            </w:r>
            <w:proofErr w:type="spellEnd"/>
            <w:r w:rsidRPr="003D7AEA">
              <w:rPr>
                <w:rFonts w:ascii="Times New Roman" w:hAnsi="Times New Roman"/>
                <w:sz w:val="24"/>
                <w:szCs w:val="24"/>
                <w:lang w:val="es-MX"/>
              </w:rPr>
              <w:t xml:space="preserve">. </w:t>
            </w:r>
            <w:proofErr w:type="spellStart"/>
            <w:r w:rsidRPr="006F2D8C">
              <w:rPr>
                <w:rFonts w:ascii="Times New Roman" w:hAnsi="Times New Roman"/>
                <w:sz w:val="24"/>
                <w:szCs w:val="24"/>
              </w:rPr>
              <w:t>Nxb</w:t>
            </w:r>
            <w:proofErr w:type="spellEnd"/>
            <w:r w:rsidRPr="006F2D8C">
              <w:rPr>
                <w:rFonts w:ascii="Times New Roman" w:hAnsi="Times New Roman"/>
                <w:sz w:val="24"/>
                <w:szCs w:val="24"/>
              </w:rPr>
              <w:t xml:space="preserve"> </w:t>
            </w:r>
            <w:proofErr w:type="spellStart"/>
            <w:r w:rsidRPr="006F2D8C">
              <w:rPr>
                <w:rFonts w:ascii="Times New Roman" w:hAnsi="Times New Roman"/>
                <w:sz w:val="24"/>
                <w:szCs w:val="24"/>
              </w:rPr>
              <w:t>Thế</w:t>
            </w:r>
            <w:proofErr w:type="spellEnd"/>
            <w:r w:rsidRPr="006F2D8C">
              <w:rPr>
                <w:rFonts w:ascii="Times New Roman" w:hAnsi="Times New Roman"/>
                <w:sz w:val="24"/>
                <w:szCs w:val="24"/>
              </w:rPr>
              <w:t xml:space="preserve"> </w:t>
            </w:r>
            <w:proofErr w:type="spellStart"/>
            <w:r w:rsidRPr="006F2D8C">
              <w:rPr>
                <w:rFonts w:ascii="Times New Roman" w:hAnsi="Times New Roman"/>
                <w:sz w:val="24"/>
                <w:szCs w:val="24"/>
              </w:rPr>
              <w:t>giới</w:t>
            </w:r>
            <w:proofErr w:type="spellEnd"/>
            <w:r w:rsidRPr="006F2D8C">
              <w:rPr>
                <w:rFonts w:ascii="Times New Roman" w:hAnsi="Times New Roman"/>
                <w:sz w:val="24"/>
                <w:szCs w:val="24"/>
              </w:rPr>
              <w:t>, H</w:t>
            </w:r>
            <w:r w:rsidRPr="006F2D8C">
              <w:rPr>
                <w:rFonts w:ascii="Times New Roman" w:hAnsi="Times New Roman"/>
                <w:sz w:val="24"/>
                <w:szCs w:val="24"/>
                <w:lang w:val="es-MX"/>
              </w:rPr>
              <w:t xml:space="preserve">à </w:t>
            </w:r>
            <w:proofErr w:type="spellStart"/>
            <w:r w:rsidRPr="006F2D8C">
              <w:rPr>
                <w:rFonts w:ascii="Times New Roman" w:hAnsi="Times New Roman"/>
                <w:sz w:val="24"/>
                <w:szCs w:val="24"/>
                <w:lang w:val="es-MX"/>
              </w:rPr>
              <w:t>Nội</w:t>
            </w:r>
            <w:proofErr w:type="spellEnd"/>
            <w:r w:rsidRPr="006F2D8C">
              <w:rPr>
                <w:rFonts w:ascii="Times New Roman" w:hAnsi="Times New Roman"/>
                <w:sz w:val="24"/>
                <w:szCs w:val="24"/>
              </w:rPr>
              <w:t>.</w:t>
            </w:r>
          </w:p>
          <w:p w14:paraId="0C3A5D1D" w14:textId="77777777" w:rsidR="006C7C10" w:rsidRPr="006F2D8C" w:rsidRDefault="006C7C10" w:rsidP="005D71C8">
            <w:pPr>
              <w:widowControl w:val="0"/>
              <w:numPr>
                <w:ilvl w:val="0"/>
                <w:numId w:val="36"/>
              </w:numPr>
              <w:tabs>
                <w:tab w:val="left" w:pos="-166"/>
                <w:tab w:val="left" w:pos="401"/>
              </w:tabs>
              <w:spacing w:after="0" w:line="264" w:lineRule="auto"/>
              <w:ind w:left="0" w:firstLine="118"/>
              <w:rPr>
                <w:rFonts w:ascii="Times New Roman" w:hAnsi="Times New Roman"/>
                <w:sz w:val="24"/>
                <w:szCs w:val="24"/>
              </w:rPr>
            </w:pPr>
            <w:proofErr w:type="spellStart"/>
            <w:r w:rsidRPr="006F2D8C">
              <w:rPr>
                <w:rFonts w:ascii="Times New Roman" w:hAnsi="Times New Roman"/>
                <w:sz w:val="24"/>
                <w:szCs w:val="24"/>
              </w:rPr>
              <w:t>Vũ</w:t>
            </w:r>
            <w:proofErr w:type="spellEnd"/>
            <w:r w:rsidRPr="006F2D8C">
              <w:rPr>
                <w:rFonts w:ascii="Times New Roman" w:hAnsi="Times New Roman"/>
                <w:sz w:val="24"/>
                <w:szCs w:val="24"/>
              </w:rPr>
              <w:t xml:space="preserve"> </w:t>
            </w:r>
            <w:proofErr w:type="spellStart"/>
            <w:r w:rsidRPr="006F2D8C">
              <w:rPr>
                <w:rFonts w:ascii="Times New Roman" w:hAnsi="Times New Roman"/>
                <w:sz w:val="24"/>
                <w:szCs w:val="24"/>
              </w:rPr>
              <w:t>Dương</w:t>
            </w:r>
            <w:proofErr w:type="spellEnd"/>
            <w:r w:rsidRPr="006F2D8C">
              <w:rPr>
                <w:rFonts w:ascii="Times New Roman" w:hAnsi="Times New Roman"/>
                <w:sz w:val="24"/>
                <w:szCs w:val="24"/>
              </w:rPr>
              <w:t xml:space="preserve"> </w:t>
            </w:r>
            <w:proofErr w:type="spellStart"/>
            <w:r w:rsidRPr="006F2D8C">
              <w:rPr>
                <w:rFonts w:ascii="Times New Roman" w:hAnsi="Times New Roman"/>
                <w:sz w:val="24"/>
                <w:szCs w:val="24"/>
              </w:rPr>
              <w:t>Ninh</w:t>
            </w:r>
            <w:proofErr w:type="spellEnd"/>
            <w:r w:rsidRPr="006F2D8C">
              <w:rPr>
                <w:rFonts w:ascii="Times New Roman" w:hAnsi="Times New Roman"/>
                <w:sz w:val="24"/>
                <w:szCs w:val="24"/>
              </w:rPr>
              <w:t xml:space="preserve"> (</w:t>
            </w:r>
            <w:proofErr w:type="spellStart"/>
            <w:r w:rsidRPr="006F2D8C">
              <w:rPr>
                <w:rFonts w:ascii="Times New Roman" w:hAnsi="Times New Roman"/>
                <w:sz w:val="24"/>
                <w:szCs w:val="24"/>
              </w:rPr>
              <w:t>chủ</w:t>
            </w:r>
            <w:proofErr w:type="spellEnd"/>
            <w:r w:rsidRPr="006F2D8C">
              <w:rPr>
                <w:rFonts w:ascii="Times New Roman" w:hAnsi="Times New Roman"/>
                <w:sz w:val="24"/>
                <w:szCs w:val="24"/>
              </w:rPr>
              <w:t xml:space="preserve"> </w:t>
            </w:r>
            <w:proofErr w:type="spellStart"/>
            <w:r w:rsidRPr="006F2D8C">
              <w:rPr>
                <w:rFonts w:ascii="Times New Roman" w:hAnsi="Times New Roman"/>
                <w:sz w:val="24"/>
                <w:szCs w:val="24"/>
              </w:rPr>
              <w:t>biên</w:t>
            </w:r>
            <w:proofErr w:type="spellEnd"/>
            <w:r w:rsidRPr="006F2D8C">
              <w:rPr>
                <w:rFonts w:ascii="Times New Roman" w:hAnsi="Times New Roman"/>
                <w:sz w:val="24"/>
                <w:szCs w:val="24"/>
              </w:rPr>
              <w:t xml:space="preserve">) (2000), </w:t>
            </w:r>
            <w:proofErr w:type="spellStart"/>
            <w:r w:rsidRPr="006F2D8C">
              <w:rPr>
                <w:rFonts w:ascii="Times New Roman" w:hAnsi="Times New Roman"/>
                <w:i/>
                <w:sz w:val="24"/>
                <w:szCs w:val="24"/>
              </w:rPr>
              <w:t>Một</w:t>
            </w:r>
            <w:proofErr w:type="spellEnd"/>
            <w:r w:rsidRPr="006F2D8C">
              <w:rPr>
                <w:rFonts w:ascii="Times New Roman" w:hAnsi="Times New Roman"/>
                <w:i/>
                <w:sz w:val="24"/>
                <w:szCs w:val="24"/>
              </w:rPr>
              <w:t xml:space="preserve"> </w:t>
            </w:r>
            <w:proofErr w:type="spellStart"/>
            <w:r w:rsidRPr="006F2D8C">
              <w:rPr>
                <w:rFonts w:ascii="Times New Roman" w:hAnsi="Times New Roman"/>
                <w:i/>
                <w:sz w:val="24"/>
                <w:szCs w:val="24"/>
              </w:rPr>
              <w:t>số</w:t>
            </w:r>
            <w:proofErr w:type="spellEnd"/>
            <w:r w:rsidRPr="006F2D8C">
              <w:rPr>
                <w:rFonts w:ascii="Times New Roman" w:hAnsi="Times New Roman"/>
                <w:i/>
                <w:sz w:val="24"/>
                <w:szCs w:val="24"/>
              </w:rPr>
              <w:t xml:space="preserve"> </w:t>
            </w:r>
            <w:proofErr w:type="spellStart"/>
            <w:r w:rsidRPr="006F2D8C">
              <w:rPr>
                <w:rFonts w:ascii="Times New Roman" w:hAnsi="Times New Roman"/>
                <w:i/>
                <w:sz w:val="24"/>
                <w:szCs w:val="24"/>
              </w:rPr>
              <w:t>chuyên</w:t>
            </w:r>
            <w:proofErr w:type="spellEnd"/>
            <w:r w:rsidRPr="006F2D8C">
              <w:rPr>
                <w:rFonts w:ascii="Times New Roman" w:hAnsi="Times New Roman"/>
                <w:i/>
                <w:sz w:val="24"/>
                <w:szCs w:val="24"/>
              </w:rPr>
              <w:t xml:space="preserve"> </w:t>
            </w:r>
            <w:proofErr w:type="spellStart"/>
            <w:r w:rsidRPr="006F2D8C">
              <w:rPr>
                <w:rFonts w:ascii="Times New Roman" w:hAnsi="Times New Roman"/>
                <w:i/>
                <w:sz w:val="24"/>
                <w:szCs w:val="24"/>
              </w:rPr>
              <w:t>đề</w:t>
            </w:r>
            <w:proofErr w:type="spellEnd"/>
            <w:r w:rsidRPr="006F2D8C">
              <w:rPr>
                <w:rFonts w:ascii="Times New Roman" w:hAnsi="Times New Roman"/>
                <w:i/>
                <w:sz w:val="24"/>
                <w:szCs w:val="24"/>
              </w:rPr>
              <w:t xml:space="preserve"> </w:t>
            </w:r>
            <w:proofErr w:type="spellStart"/>
            <w:r w:rsidRPr="006F2D8C">
              <w:rPr>
                <w:rFonts w:ascii="Times New Roman" w:hAnsi="Times New Roman"/>
                <w:i/>
                <w:sz w:val="24"/>
                <w:szCs w:val="24"/>
              </w:rPr>
              <w:t>Lịch</w:t>
            </w:r>
            <w:proofErr w:type="spellEnd"/>
            <w:r w:rsidRPr="006F2D8C">
              <w:rPr>
                <w:rFonts w:ascii="Times New Roman" w:hAnsi="Times New Roman"/>
                <w:i/>
                <w:sz w:val="24"/>
                <w:szCs w:val="24"/>
              </w:rPr>
              <w:t xml:space="preserve"> </w:t>
            </w:r>
            <w:proofErr w:type="spellStart"/>
            <w:r w:rsidRPr="006F2D8C">
              <w:rPr>
                <w:rFonts w:ascii="Times New Roman" w:hAnsi="Times New Roman"/>
                <w:i/>
                <w:sz w:val="24"/>
                <w:szCs w:val="24"/>
              </w:rPr>
              <w:t>sử</w:t>
            </w:r>
            <w:proofErr w:type="spellEnd"/>
            <w:r w:rsidRPr="006F2D8C">
              <w:rPr>
                <w:rFonts w:ascii="Times New Roman" w:hAnsi="Times New Roman"/>
                <w:i/>
                <w:sz w:val="24"/>
                <w:szCs w:val="24"/>
              </w:rPr>
              <w:t xml:space="preserve"> </w:t>
            </w:r>
            <w:proofErr w:type="spellStart"/>
            <w:r w:rsidRPr="006F2D8C">
              <w:rPr>
                <w:rFonts w:ascii="Times New Roman" w:hAnsi="Times New Roman"/>
                <w:i/>
                <w:sz w:val="24"/>
                <w:szCs w:val="24"/>
              </w:rPr>
              <w:t>thế</w:t>
            </w:r>
            <w:proofErr w:type="spellEnd"/>
            <w:r w:rsidRPr="006F2D8C">
              <w:rPr>
                <w:rFonts w:ascii="Times New Roman" w:hAnsi="Times New Roman"/>
                <w:i/>
                <w:sz w:val="24"/>
                <w:szCs w:val="24"/>
              </w:rPr>
              <w:t xml:space="preserve"> </w:t>
            </w:r>
            <w:proofErr w:type="spellStart"/>
            <w:r w:rsidRPr="006F2D8C">
              <w:rPr>
                <w:rFonts w:ascii="Times New Roman" w:hAnsi="Times New Roman"/>
                <w:i/>
                <w:sz w:val="24"/>
                <w:szCs w:val="24"/>
              </w:rPr>
              <w:t>giới</w:t>
            </w:r>
            <w:proofErr w:type="spellEnd"/>
            <w:r w:rsidRPr="006F2D8C">
              <w:rPr>
                <w:rFonts w:ascii="Times New Roman" w:hAnsi="Times New Roman"/>
                <w:i/>
                <w:sz w:val="24"/>
                <w:szCs w:val="24"/>
              </w:rPr>
              <w:t xml:space="preserve"> </w:t>
            </w:r>
            <w:proofErr w:type="spellStart"/>
            <w:r w:rsidRPr="006F2D8C">
              <w:rPr>
                <w:rFonts w:ascii="Times New Roman" w:hAnsi="Times New Roman"/>
                <w:sz w:val="24"/>
                <w:szCs w:val="24"/>
              </w:rPr>
              <w:t>Tập</w:t>
            </w:r>
            <w:proofErr w:type="spellEnd"/>
            <w:r w:rsidRPr="006F2D8C">
              <w:rPr>
                <w:rFonts w:ascii="Times New Roman" w:hAnsi="Times New Roman"/>
                <w:sz w:val="24"/>
                <w:szCs w:val="24"/>
              </w:rPr>
              <w:t xml:space="preserve"> 1, </w:t>
            </w:r>
            <w:proofErr w:type="spellStart"/>
            <w:r w:rsidRPr="006F2D8C">
              <w:rPr>
                <w:rFonts w:ascii="Times New Roman" w:hAnsi="Times New Roman"/>
                <w:sz w:val="24"/>
                <w:szCs w:val="24"/>
              </w:rPr>
              <w:t>Nxb</w:t>
            </w:r>
            <w:proofErr w:type="spellEnd"/>
            <w:r w:rsidRPr="006F2D8C">
              <w:rPr>
                <w:rFonts w:ascii="Times New Roman" w:hAnsi="Times New Roman"/>
                <w:sz w:val="24"/>
                <w:szCs w:val="24"/>
              </w:rPr>
              <w:t xml:space="preserve"> ĐHQGHN, </w:t>
            </w:r>
            <w:proofErr w:type="spellStart"/>
            <w:r w:rsidRPr="006F2D8C">
              <w:rPr>
                <w:rFonts w:ascii="Times New Roman" w:hAnsi="Times New Roman"/>
                <w:sz w:val="24"/>
                <w:szCs w:val="24"/>
              </w:rPr>
              <w:t>Hà</w:t>
            </w:r>
            <w:proofErr w:type="spellEnd"/>
            <w:r w:rsidRPr="006F2D8C">
              <w:rPr>
                <w:rFonts w:ascii="Times New Roman" w:hAnsi="Times New Roman"/>
                <w:sz w:val="24"/>
                <w:szCs w:val="24"/>
              </w:rPr>
              <w:t xml:space="preserve"> </w:t>
            </w:r>
            <w:proofErr w:type="spellStart"/>
            <w:r w:rsidRPr="006F2D8C">
              <w:rPr>
                <w:rFonts w:ascii="Times New Roman" w:hAnsi="Times New Roman"/>
                <w:sz w:val="24"/>
                <w:szCs w:val="24"/>
              </w:rPr>
              <w:t>Nội</w:t>
            </w:r>
            <w:proofErr w:type="spellEnd"/>
            <w:r w:rsidRPr="006F2D8C">
              <w:rPr>
                <w:rFonts w:ascii="Times New Roman" w:hAnsi="Times New Roman"/>
                <w:sz w:val="24"/>
                <w:szCs w:val="24"/>
              </w:rPr>
              <w:t>.</w:t>
            </w:r>
          </w:p>
          <w:p w14:paraId="3612D397" w14:textId="77777777" w:rsidR="006C7C10" w:rsidRPr="006F2D8C" w:rsidRDefault="006C7C10" w:rsidP="005D71C8">
            <w:pPr>
              <w:widowControl w:val="0"/>
              <w:numPr>
                <w:ilvl w:val="0"/>
                <w:numId w:val="36"/>
              </w:numPr>
              <w:tabs>
                <w:tab w:val="left" w:pos="-166"/>
                <w:tab w:val="left" w:pos="401"/>
              </w:tabs>
              <w:spacing w:after="0" w:line="264" w:lineRule="auto"/>
              <w:ind w:left="0" w:firstLine="118"/>
              <w:rPr>
                <w:rFonts w:ascii="Times New Roman" w:hAnsi="Times New Roman"/>
                <w:sz w:val="24"/>
                <w:szCs w:val="24"/>
              </w:rPr>
            </w:pPr>
            <w:proofErr w:type="spellStart"/>
            <w:r w:rsidRPr="006F2D8C">
              <w:rPr>
                <w:rFonts w:ascii="Times New Roman" w:hAnsi="Times New Roman"/>
                <w:sz w:val="24"/>
                <w:szCs w:val="24"/>
              </w:rPr>
              <w:t>Vũ</w:t>
            </w:r>
            <w:proofErr w:type="spellEnd"/>
            <w:r w:rsidRPr="006F2D8C">
              <w:rPr>
                <w:rFonts w:ascii="Times New Roman" w:hAnsi="Times New Roman"/>
                <w:sz w:val="24"/>
                <w:szCs w:val="24"/>
              </w:rPr>
              <w:t xml:space="preserve"> </w:t>
            </w:r>
            <w:proofErr w:type="spellStart"/>
            <w:r w:rsidRPr="006F2D8C">
              <w:rPr>
                <w:rFonts w:ascii="Times New Roman" w:hAnsi="Times New Roman"/>
                <w:sz w:val="24"/>
                <w:szCs w:val="24"/>
              </w:rPr>
              <w:t>Dương</w:t>
            </w:r>
            <w:proofErr w:type="spellEnd"/>
            <w:r w:rsidRPr="006F2D8C">
              <w:rPr>
                <w:rFonts w:ascii="Times New Roman" w:hAnsi="Times New Roman"/>
                <w:sz w:val="24"/>
                <w:szCs w:val="24"/>
              </w:rPr>
              <w:t xml:space="preserve"> </w:t>
            </w:r>
            <w:proofErr w:type="spellStart"/>
            <w:r w:rsidRPr="006F2D8C">
              <w:rPr>
                <w:rFonts w:ascii="Times New Roman" w:hAnsi="Times New Roman"/>
                <w:sz w:val="24"/>
                <w:szCs w:val="24"/>
              </w:rPr>
              <w:t>Ninh</w:t>
            </w:r>
            <w:proofErr w:type="spellEnd"/>
            <w:r w:rsidRPr="006F2D8C">
              <w:rPr>
                <w:rFonts w:ascii="Times New Roman" w:hAnsi="Times New Roman"/>
                <w:sz w:val="24"/>
                <w:szCs w:val="24"/>
              </w:rPr>
              <w:t xml:space="preserve"> (</w:t>
            </w:r>
            <w:proofErr w:type="spellStart"/>
            <w:r w:rsidRPr="006F2D8C">
              <w:rPr>
                <w:rFonts w:ascii="Times New Roman" w:hAnsi="Times New Roman"/>
                <w:sz w:val="24"/>
                <w:szCs w:val="24"/>
              </w:rPr>
              <w:t>chủ</w:t>
            </w:r>
            <w:proofErr w:type="spellEnd"/>
            <w:r w:rsidRPr="006F2D8C">
              <w:rPr>
                <w:rFonts w:ascii="Times New Roman" w:hAnsi="Times New Roman"/>
                <w:sz w:val="24"/>
                <w:szCs w:val="24"/>
              </w:rPr>
              <w:t xml:space="preserve"> </w:t>
            </w:r>
            <w:proofErr w:type="spellStart"/>
            <w:r w:rsidRPr="006F2D8C">
              <w:rPr>
                <w:rFonts w:ascii="Times New Roman" w:hAnsi="Times New Roman"/>
                <w:sz w:val="24"/>
                <w:szCs w:val="24"/>
              </w:rPr>
              <w:t>biên</w:t>
            </w:r>
            <w:proofErr w:type="spellEnd"/>
            <w:r w:rsidRPr="006F2D8C">
              <w:rPr>
                <w:rFonts w:ascii="Times New Roman" w:hAnsi="Times New Roman"/>
                <w:sz w:val="24"/>
                <w:szCs w:val="24"/>
              </w:rPr>
              <w:t xml:space="preserve">) (2007), </w:t>
            </w:r>
            <w:proofErr w:type="spellStart"/>
            <w:r w:rsidRPr="006F2D8C">
              <w:rPr>
                <w:rFonts w:ascii="Times New Roman" w:hAnsi="Times New Roman"/>
                <w:i/>
                <w:sz w:val="24"/>
                <w:szCs w:val="24"/>
              </w:rPr>
              <w:t>Một</w:t>
            </w:r>
            <w:proofErr w:type="spellEnd"/>
            <w:r w:rsidRPr="006F2D8C">
              <w:rPr>
                <w:rFonts w:ascii="Times New Roman" w:hAnsi="Times New Roman"/>
                <w:i/>
                <w:sz w:val="24"/>
                <w:szCs w:val="24"/>
              </w:rPr>
              <w:t xml:space="preserve"> </w:t>
            </w:r>
            <w:proofErr w:type="spellStart"/>
            <w:r w:rsidRPr="006F2D8C">
              <w:rPr>
                <w:rFonts w:ascii="Times New Roman" w:hAnsi="Times New Roman"/>
                <w:i/>
                <w:sz w:val="24"/>
                <w:szCs w:val="24"/>
              </w:rPr>
              <w:t>số</w:t>
            </w:r>
            <w:proofErr w:type="spellEnd"/>
            <w:r w:rsidRPr="006F2D8C">
              <w:rPr>
                <w:rFonts w:ascii="Times New Roman" w:hAnsi="Times New Roman"/>
                <w:i/>
                <w:sz w:val="24"/>
                <w:szCs w:val="24"/>
              </w:rPr>
              <w:t xml:space="preserve"> </w:t>
            </w:r>
            <w:proofErr w:type="spellStart"/>
            <w:r w:rsidRPr="006F2D8C">
              <w:rPr>
                <w:rFonts w:ascii="Times New Roman" w:hAnsi="Times New Roman"/>
                <w:i/>
                <w:sz w:val="24"/>
                <w:szCs w:val="24"/>
              </w:rPr>
              <w:t>chuyên</w:t>
            </w:r>
            <w:proofErr w:type="spellEnd"/>
            <w:r w:rsidRPr="006F2D8C">
              <w:rPr>
                <w:rFonts w:ascii="Times New Roman" w:hAnsi="Times New Roman"/>
                <w:i/>
                <w:sz w:val="24"/>
                <w:szCs w:val="24"/>
              </w:rPr>
              <w:t xml:space="preserve"> </w:t>
            </w:r>
            <w:proofErr w:type="spellStart"/>
            <w:r w:rsidRPr="006F2D8C">
              <w:rPr>
                <w:rFonts w:ascii="Times New Roman" w:hAnsi="Times New Roman"/>
                <w:i/>
                <w:sz w:val="24"/>
                <w:szCs w:val="24"/>
              </w:rPr>
              <w:t>đề</w:t>
            </w:r>
            <w:proofErr w:type="spellEnd"/>
            <w:r w:rsidRPr="006F2D8C">
              <w:rPr>
                <w:rFonts w:ascii="Times New Roman" w:hAnsi="Times New Roman"/>
                <w:i/>
                <w:sz w:val="24"/>
                <w:szCs w:val="24"/>
              </w:rPr>
              <w:t xml:space="preserve"> </w:t>
            </w:r>
            <w:proofErr w:type="spellStart"/>
            <w:r w:rsidRPr="006F2D8C">
              <w:rPr>
                <w:rFonts w:ascii="Times New Roman" w:hAnsi="Times New Roman"/>
                <w:i/>
                <w:sz w:val="24"/>
                <w:szCs w:val="24"/>
              </w:rPr>
              <w:t>Lịch</w:t>
            </w:r>
            <w:proofErr w:type="spellEnd"/>
            <w:r w:rsidRPr="006F2D8C">
              <w:rPr>
                <w:rFonts w:ascii="Times New Roman" w:hAnsi="Times New Roman"/>
                <w:i/>
                <w:sz w:val="24"/>
                <w:szCs w:val="24"/>
              </w:rPr>
              <w:t xml:space="preserve"> </w:t>
            </w:r>
            <w:proofErr w:type="spellStart"/>
            <w:r w:rsidRPr="006F2D8C">
              <w:rPr>
                <w:rFonts w:ascii="Times New Roman" w:hAnsi="Times New Roman"/>
                <w:i/>
                <w:sz w:val="24"/>
                <w:szCs w:val="24"/>
              </w:rPr>
              <w:t>sử</w:t>
            </w:r>
            <w:proofErr w:type="spellEnd"/>
            <w:r w:rsidRPr="006F2D8C">
              <w:rPr>
                <w:rFonts w:ascii="Times New Roman" w:hAnsi="Times New Roman"/>
                <w:i/>
                <w:sz w:val="24"/>
                <w:szCs w:val="24"/>
              </w:rPr>
              <w:t xml:space="preserve"> </w:t>
            </w:r>
            <w:proofErr w:type="spellStart"/>
            <w:r w:rsidRPr="006F2D8C">
              <w:rPr>
                <w:rFonts w:ascii="Times New Roman" w:hAnsi="Times New Roman"/>
                <w:i/>
                <w:sz w:val="24"/>
                <w:szCs w:val="24"/>
              </w:rPr>
              <w:t>thế</w:t>
            </w:r>
            <w:proofErr w:type="spellEnd"/>
            <w:r w:rsidRPr="006F2D8C">
              <w:rPr>
                <w:rFonts w:ascii="Times New Roman" w:hAnsi="Times New Roman"/>
                <w:i/>
                <w:sz w:val="24"/>
                <w:szCs w:val="24"/>
              </w:rPr>
              <w:t xml:space="preserve"> </w:t>
            </w:r>
            <w:proofErr w:type="spellStart"/>
            <w:r w:rsidRPr="006F2D8C">
              <w:rPr>
                <w:rFonts w:ascii="Times New Roman" w:hAnsi="Times New Roman"/>
                <w:i/>
                <w:sz w:val="24"/>
                <w:szCs w:val="24"/>
              </w:rPr>
              <w:t>giới</w:t>
            </w:r>
            <w:proofErr w:type="spellEnd"/>
            <w:r w:rsidRPr="006F2D8C">
              <w:rPr>
                <w:rFonts w:ascii="Times New Roman" w:hAnsi="Times New Roman"/>
                <w:i/>
                <w:sz w:val="24"/>
                <w:szCs w:val="24"/>
              </w:rPr>
              <w:t xml:space="preserve"> </w:t>
            </w:r>
            <w:proofErr w:type="spellStart"/>
            <w:r w:rsidRPr="006F2D8C">
              <w:rPr>
                <w:rFonts w:ascii="Times New Roman" w:hAnsi="Times New Roman"/>
                <w:sz w:val="24"/>
                <w:szCs w:val="24"/>
              </w:rPr>
              <w:t>Tập</w:t>
            </w:r>
            <w:proofErr w:type="spellEnd"/>
            <w:r w:rsidRPr="006F2D8C">
              <w:rPr>
                <w:rFonts w:ascii="Times New Roman" w:hAnsi="Times New Roman"/>
                <w:sz w:val="24"/>
                <w:szCs w:val="24"/>
              </w:rPr>
              <w:t xml:space="preserve"> 2, </w:t>
            </w:r>
            <w:proofErr w:type="spellStart"/>
            <w:r w:rsidRPr="006F2D8C">
              <w:rPr>
                <w:rFonts w:ascii="Times New Roman" w:hAnsi="Times New Roman"/>
                <w:sz w:val="24"/>
                <w:szCs w:val="24"/>
              </w:rPr>
              <w:t>Nxb</w:t>
            </w:r>
            <w:proofErr w:type="spellEnd"/>
            <w:r w:rsidRPr="006F2D8C">
              <w:rPr>
                <w:rFonts w:ascii="Times New Roman" w:hAnsi="Times New Roman"/>
                <w:sz w:val="24"/>
                <w:szCs w:val="24"/>
              </w:rPr>
              <w:t xml:space="preserve"> ĐHQGHN, </w:t>
            </w:r>
            <w:proofErr w:type="spellStart"/>
            <w:r w:rsidRPr="006F2D8C">
              <w:rPr>
                <w:rFonts w:ascii="Times New Roman" w:hAnsi="Times New Roman"/>
                <w:sz w:val="24"/>
                <w:szCs w:val="24"/>
              </w:rPr>
              <w:t>Hà</w:t>
            </w:r>
            <w:proofErr w:type="spellEnd"/>
            <w:r w:rsidRPr="006F2D8C">
              <w:rPr>
                <w:rFonts w:ascii="Times New Roman" w:hAnsi="Times New Roman"/>
                <w:sz w:val="24"/>
                <w:szCs w:val="24"/>
              </w:rPr>
              <w:t xml:space="preserve"> </w:t>
            </w:r>
            <w:proofErr w:type="spellStart"/>
            <w:r w:rsidRPr="006F2D8C">
              <w:rPr>
                <w:rFonts w:ascii="Times New Roman" w:hAnsi="Times New Roman"/>
                <w:sz w:val="24"/>
                <w:szCs w:val="24"/>
              </w:rPr>
              <w:t>Nội</w:t>
            </w:r>
            <w:proofErr w:type="spellEnd"/>
            <w:r w:rsidRPr="006F2D8C">
              <w:rPr>
                <w:rFonts w:ascii="Times New Roman" w:hAnsi="Times New Roman"/>
                <w:sz w:val="24"/>
                <w:szCs w:val="24"/>
              </w:rPr>
              <w:t xml:space="preserve">. </w:t>
            </w:r>
          </w:p>
          <w:p w14:paraId="0B4C0839" w14:textId="77777777" w:rsidR="006C7C10" w:rsidRPr="006F2D8C" w:rsidRDefault="006C7C10" w:rsidP="005D71C8">
            <w:pPr>
              <w:widowControl w:val="0"/>
              <w:numPr>
                <w:ilvl w:val="0"/>
                <w:numId w:val="36"/>
              </w:numPr>
              <w:tabs>
                <w:tab w:val="left" w:pos="-166"/>
                <w:tab w:val="left" w:pos="401"/>
              </w:tabs>
              <w:spacing w:after="0" w:line="264" w:lineRule="auto"/>
              <w:ind w:left="0" w:firstLine="118"/>
              <w:rPr>
                <w:rFonts w:ascii="Times New Roman" w:hAnsi="Times New Roman"/>
                <w:sz w:val="24"/>
                <w:szCs w:val="24"/>
              </w:rPr>
            </w:pPr>
            <w:proofErr w:type="spellStart"/>
            <w:r w:rsidRPr="006F2D8C">
              <w:rPr>
                <w:rFonts w:ascii="Times New Roman" w:hAnsi="Times New Roman"/>
                <w:sz w:val="24"/>
                <w:szCs w:val="24"/>
              </w:rPr>
              <w:t>Vũ</w:t>
            </w:r>
            <w:proofErr w:type="spellEnd"/>
            <w:r w:rsidRPr="006F2D8C">
              <w:rPr>
                <w:rFonts w:ascii="Times New Roman" w:hAnsi="Times New Roman"/>
                <w:sz w:val="24"/>
                <w:szCs w:val="24"/>
              </w:rPr>
              <w:t xml:space="preserve"> </w:t>
            </w:r>
            <w:proofErr w:type="spellStart"/>
            <w:r w:rsidRPr="006F2D8C">
              <w:rPr>
                <w:rFonts w:ascii="Times New Roman" w:hAnsi="Times New Roman"/>
                <w:sz w:val="24"/>
                <w:szCs w:val="24"/>
              </w:rPr>
              <w:t>Dương</w:t>
            </w:r>
            <w:proofErr w:type="spellEnd"/>
            <w:r w:rsidRPr="006F2D8C">
              <w:rPr>
                <w:rFonts w:ascii="Times New Roman" w:hAnsi="Times New Roman"/>
                <w:sz w:val="24"/>
                <w:szCs w:val="24"/>
              </w:rPr>
              <w:t xml:space="preserve"> </w:t>
            </w:r>
            <w:proofErr w:type="spellStart"/>
            <w:r w:rsidRPr="006F2D8C">
              <w:rPr>
                <w:rFonts w:ascii="Times New Roman" w:hAnsi="Times New Roman"/>
                <w:sz w:val="24"/>
                <w:szCs w:val="24"/>
              </w:rPr>
              <w:t>Ninh</w:t>
            </w:r>
            <w:proofErr w:type="spellEnd"/>
            <w:r w:rsidRPr="006F2D8C">
              <w:rPr>
                <w:rFonts w:ascii="Times New Roman" w:hAnsi="Times New Roman"/>
                <w:sz w:val="24"/>
                <w:szCs w:val="24"/>
              </w:rPr>
              <w:t xml:space="preserve"> (</w:t>
            </w:r>
            <w:proofErr w:type="spellStart"/>
            <w:r w:rsidRPr="006F2D8C">
              <w:rPr>
                <w:rFonts w:ascii="Times New Roman" w:hAnsi="Times New Roman"/>
                <w:sz w:val="24"/>
                <w:szCs w:val="24"/>
              </w:rPr>
              <w:t>chủ</w:t>
            </w:r>
            <w:proofErr w:type="spellEnd"/>
            <w:r w:rsidRPr="006F2D8C">
              <w:rPr>
                <w:rFonts w:ascii="Times New Roman" w:hAnsi="Times New Roman"/>
                <w:sz w:val="24"/>
                <w:szCs w:val="24"/>
              </w:rPr>
              <w:t xml:space="preserve"> </w:t>
            </w:r>
            <w:proofErr w:type="spellStart"/>
            <w:r w:rsidRPr="006F2D8C">
              <w:rPr>
                <w:rFonts w:ascii="Times New Roman" w:hAnsi="Times New Roman"/>
                <w:sz w:val="24"/>
                <w:szCs w:val="24"/>
              </w:rPr>
              <w:t>biên</w:t>
            </w:r>
            <w:proofErr w:type="spellEnd"/>
            <w:r w:rsidRPr="006F2D8C">
              <w:rPr>
                <w:rFonts w:ascii="Times New Roman" w:hAnsi="Times New Roman"/>
                <w:sz w:val="24"/>
                <w:szCs w:val="24"/>
              </w:rPr>
              <w:t xml:space="preserve">) (2007), </w:t>
            </w:r>
            <w:proofErr w:type="spellStart"/>
            <w:r w:rsidRPr="006F2D8C">
              <w:rPr>
                <w:rFonts w:ascii="Times New Roman" w:hAnsi="Times New Roman"/>
                <w:i/>
                <w:sz w:val="24"/>
                <w:szCs w:val="24"/>
              </w:rPr>
              <w:t>Phong</w:t>
            </w:r>
            <w:proofErr w:type="spellEnd"/>
            <w:r w:rsidRPr="006F2D8C">
              <w:rPr>
                <w:rFonts w:ascii="Times New Roman" w:hAnsi="Times New Roman"/>
                <w:i/>
                <w:sz w:val="24"/>
                <w:szCs w:val="24"/>
              </w:rPr>
              <w:t xml:space="preserve"> </w:t>
            </w:r>
            <w:proofErr w:type="spellStart"/>
            <w:r w:rsidRPr="006F2D8C">
              <w:rPr>
                <w:rFonts w:ascii="Times New Roman" w:hAnsi="Times New Roman"/>
                <w:i/>
                <w:sz w:val="24"/>
                <w:szCs w:val="24"/>
              </w:rPr>
              <w:t>trào</w:t>
            </w:r>
            <w:proofErr w:type="spellEnd"/>
            <w:r w:rsidRPr="006F2D8C">
              <w:rPr>
                <w:rFonts w:ascii="Times New Roman" w:hAnsi="Times New Roman"/>
                <w:i/>
                <w:sz w:val="24"/>
                <w:szCs w:val="24"/>
              </w:rPr>
              <w:t xml:space="preserve"> </w:t>
            </w:r>
            <w:proofErr w:type="spellStart"/>
            <w:r w:rsidRPr="006F2D8C">
              <w:rPr>
                <w:rFonts w:ascii="Times New Roman" w:hAnsi="Times New Roman"/>
                <w:i/>
                <w:sz w:val="24"/>
                <w:szCs w:val="24"/>
              </w:rPr>
              <w:t>cải</w:t>
            </w:r>
            <w:proofErr w:type="spellEnd"/>
            <w:r w:rsidRPr="006F2D8C">
              <w:rPr>
                <w:rFonts w:ascii="Times New Roman" w:hAnsi="Times New Roman"/>
                <w:i/>
                <w:sz w:val="24"/>
                <w:szCs w:val="24"/>
              </w:rPr>
              <w:t xml:space="preserve"> </w:t>
            </w:r>
            <w:proofErr w:type="spellStart"/>
            <w:r w:rsidRPr="006F2D8C">
              <w:rPr>
                <w:rFonts w:ascii="Times New Roman" w:hAnsi="Times New Roman"/>
                <w:i/>
                <w:sz w:val="24"/>
                <w:szCs w:val="24"/>
              </w:rPr>
              <w:t>cách</w:t>
            </w:r>
            <w:proofErr w:type="spellEnd"/>
            <w:r w:rsidRPr="006F2D8C">
              <w:rPr>
                <w:rFonts w:ascii="Times New Roman" w:hAnsi="Times New Roman"/>
                <w:i/>
                <w:sz w:val="24"/>
                <w:szCs w:val="24"/>
              </w:rPr>
              <w:t xml:space="preserve"> ở </w:t>
            </w:r>
            <w:proofErr w:type="spellStart"/>
            <w:r w:rsidRPr="006F2D8C">
              <w:rPr>
                <w:rFonts w:ascii="Times New Roman" w:hAnsi="Times New Roman"/>
                <w:i/>
                <w:sz w:val="24"/>
                <w:szCs w:val="24"/>
              </w:rPr>
              <w:t>một</w:t>
            </w:r>
            <w:proofErr w:type="spellEnd"/>
            <w:r w:rsidRPr="006F2D8C">
              <w:rPr>
                <w:rFonts w:ascii="Times New Roman" w:hAnsi="Times New Roman"/>
                <w:i/>
                <w:sz w:val="24"/>
                <w:szCs w:val="24"/>
              </w:rPr>
              <w:t xml:space="preserve"> </w:t>
            </w:r>
            <w:proofErr w:type="spellStart"/>
            <w:r w:rsidRPr="006F2D8C">
              <w:rPr>
                <w:rFonts w:ascii="Times New Roman" w:hAnsi="Times New Roman"/>
                <w:i/>
                <w:sz w:val="24"/>
                <w:szCs w:val="24"/>
              </w:rPr>
              <w:t>số</w:t>
            </w:r>
            <w:proofErr w:type="spellEnd"/>
            <w:r w:rsidRPr="006F2D8C">
              <w:rPr>
                <w:rFonts w:ascii="Times New Roman" w:hAnsi="Times New Roman"/>
                <w:i/>
                <w:sz w:val="24"/>
                <w:szCs w:val="24"/>
              </w:rPr>
              <w:t xml:space="preserve"> </w:t>
            </w:r>
            <w:proofErr w:type="spellStart"/>
            <w:r w:rsidRPr="006F2D8C">
              <w:rPr>
                <w:rFonts w:ascii="Times New Roman" w:hAnsi="Times New Roman"/>
                <w:i/>
                <w:sz w:val="24"/>
                <w:szCs w:val="24"/>
              </w:rPr>
              <w:t>nước</w:t>
            </w:r>
            <w:proofErr w:type="spellEnd"/>
            <w:r w:rsidRPr="006F2D8C">
              <w:rPr>
                <w:rFonts w:ascii="Times New Roman" w:hAnsi="Times New Roman"/>
                <w:i/>
                <w:sz w:val="24"/>
                <w:szCs w:val="24"/>
              </w:rPr>
              <w:t xml:space="preserve"> </w:t>
            </w:r>
            <w:proofErr w:type="spellStart"/>
            <w:r w:rsidRPr="006F2D8C">
              <w:rPr>
                <w:rFonts w:ascii="Times New Roman" w:hAnsi="Times New Roman"/>
                <w:i/>
                <w:sz w:val="24"/>
                <w:szCs w:val="24"/>
              </w:rPr>
              <w:t>Đông</w:t>
            </w:r>
            <w:proofErr w:type="spellEnd"/>
            <w:r w:rsidRPr="006F2D8C">
              <w:rPr>
                <w:rFonts w:ascii="Times New Roman" w:hAnsi="Times New Roman"/>
                <w:i/>
                <w:sz w:val="24"/>
                <w:szCs w:val="24"/>
              </w:rPr>
              <w:t xml:space="preserve"> Á </w:t>
            </w:r>
            <w:proofErr w:type="spellStart"/>
            <w:r w:rsidRPr="006F2D8C">
              <w:rPr>
                <w:rFonts w:ascii="Times New Roman" w:hAnsi="Times New Roman"/>
                <w:i/>
                <w:sz w:val="24"/>
                <w:szCs w:val="24"/>
              </w:rPr>
              <w:t>giữa</w:t>
            </w:r>
            <w:proofErr w:type="spellEnd"/>
            <w:r w:rsidRPr="006F2D8C">
              <w:rPr>
                <w:rFonts w:ascii="Times New Roman" w:hAnsi="Times New Roman"/>
                <w:i/>
                <w:sz w:val="24"/>
                <w:szCs w:val="24"/>
              </w:rPr>
              <w:t xml:space="preserve"> </w:t>
            </w:r>
            <w:proofErr w:type="spellStart"/>
            <w:r w:rsidRPr="006F2D8C">
              <w:rPr>
                <w:rFonts w:ascii="Times New Roman" w:hAnsi="Times New Roman"/>
                <w:i/>
                <w:sz w:val="24"/>
                <w:szCs w:val="24"/>
              </w:rPr>
              <w:t>thế</w:t>
            </w:r>
            <w:proofErr w:type="spellEnd"/>
            <w:r w:rsidRPr="006F2D8C">
              <w:rPr>
                <w:rFonts w:ascii="Times New Roman" w:hAnsi="Times New Roman"/>
                <w:i/>
                <w:sz w:val="24"/>
                <w:szCs w:val="24"/>
              </w:rPr>
              <w:t xml:space="preserve"> </w:t>
            </w:r>
            <w:proofErr w:type="spellStart"/>
            <w:r w:rsidRPr="006F2D8C">
              <w:rPr>
                <w:rFonts w:ascii="Times New Roman" w:hAnsi="Times New Roman"/>
                <w:i/>
                <w:sz w:val="24"/>
                <w:szCs w:val="24"/>
              </w:rPr>
              <w:t>kỷ</w:t>
            </w:r>
            <w:proofErr w:type="spellEnd"/>
            <w:r w:rsidRPr="006F2D8C">
              <w:rPr>
                <w:rFonts w:ascii="Times New Roman" w:hAnsi="Times New Roman"/>
                <w:i/>
                <w:sz w:val="24"/>
                <w:szCs w:val="24"/>
              </w:rPr>
              <w:t xml:space="preserve"> XIX - </w:t>
            </w:r>
            <w:proofErr w:type="spellStart"/>
            <w:r w:rsidRPr="006F2D8C">
              <w:rPr>
                <w:rFonts w:ascii="Times New Roman" w:hAnsi="Times New Roman"/>
                <w:i/>
                <w:sz w:val="24"/>
                <w:szCs w:val="24"/>
              </w:rPr>
              <w:t>đầu</w:t>
            </w:r>
            <w:proofErr w:type="spellEnd"/>
            <w:r w:rsidRPr="006F2D8C">
              <w:rPr>
                <w:rFonts w:ascii="Times New Roman" w:hAnsi="Times New Roman"/>
                <w:i/>
                <w:sz w:val="24"/>
                <w:szCs w:val="24"/>
              </w:rPr>
              <w:t xml:space="preserve"> </w:t>
            </w:r>
            <w:proofErr w:type="spellStart"/>
            <w:r w:rsidRPr="006F2D8C">
              <w:rPr>
                <w:rFonts w:ascii="Times New Roman" w:hAnsi="Times New Roman"/>
                <w:i/>
                <w:sz w:val="24"/>
                <w:szCs w:val="24"/>
              </w:rPr>
              <w:t>thế</w:t>
            </w:r>
            <w:proofErr w:type="spellEnd"/>
            <w:r w:rsidRPr="006F2D8C">
              <w:rPr>
                <w:rFonts w:ascii="Times New Roman" w:hAnsi="Times New Roman"/>
                <w:i/>
                <w:sz w:val="24"/>
                <w:szCs w:val="24"/>
              </w:rPr>
              <w:t xml:space="preserve"> </w:t>
            </w:r>
            <w:proofErr w:type="spellStart"/>
            <w:r w:rsidRPr="006F2D8C">
              <w:rPr>
                <w:rFonts w:ascii="Times New Roman" w:hAnsi="Times New Roman"/>
                <w:i/>
                <w:sz w:val="24"/>
                <w:szCs w:val="24"/>
              </w:rPr>
              <w:t>kỷ</w:t>
            </w:r>
            <w:proofErr w:type="spellEnd"/>
            <w:r w:rsidRPr="006F2D8C">
              <w:rPr>
                <w:rFonts w:ascii="Times New Roman" w:hAnsi="Times New Roman"/>
                <w:i/>
                <w:sz w:val="24"/>
                <w:szCs w:val="24"/>
              </w:rPr>
              <w:t xml:space="preserve"> XX</w:t>
            </w:r>
            <w:r w:rsidRPr="006F2D8C">
              <w:rPr>
                <w:rFonts w:ascii="Times New Roman" w:hAnsi="Times New Roman"/>
                <w:sz w:val="24"/>
                <w:szCs w:val="24"/>
              </w:rPr>
              <w:t xml:space="preserve">, </w:t>
            </w:r>
            <w:proofErr w:type="spellStart"/>
            <w:r w:rsidRPr="006F2D8C">
              <w:rPr>
                <w:rFonts w:ascii="Times New Roman" w:hAnsi="Times New Roman"/>
                <w:sz w:val="24"/>
                <w:szCs w:val="24"/>
              </w:rPr>
              <w:t>Nxb</w:t>
            </w:r>
            <w:proofErr w:type="spellEnd"/>
            <w:r w:rsidRPr="006F2D8C">
              <w:rPr>
                <w:rFonts w:ascii="Times New Roman" w:hAnsi="Times New Roman"/>
                <w:sz w:val="24"/>
                <w:szCs w:val="24"/>
              </w:rPr>
              <w:t xml:space="preserve"> ĐHQGHN, H</w:t>
            </w:r>
            <w:r w:rsidRPr="006F2D8C">
              <w:rPr>
                <w:rFonts w:ascii="Times New Roman" w:hAnsi="Times New Roman"/>
                <w:sz w:val="24"/>
                <w:szCs w:val="24"/>
                <w:lang w:val="es-MX"/>
              </w:rPr>
              <w:t xml:space="preserve">à </w:t>
            </w:r>
            <w:proofErr w:type="spellStart"/>
            <w:r w:rsidRPr="006F2D8C">
              <w:rPr>
                <w:rFonts w:ascii="Times New Roman" w:hAnsi="Times New Roman"/>
                <w:sz w:val="24"/>
                <w:szCs w:val="24"/>
                <w:lang w:val="es-MX"/>
              </w:rPr>
              <w:t>Nội</w:t>
            </w:r>
            <w:proofErr w:type="spellEnd"/>
            <w:r w:rsidRPr="006F2D8C">
              <w:rPr>
                <w:rFonts w:ascii="Times New Roman" w:hAnsi="Times New Roman"/>
                <w:sz w:val="24"/>
                <w:szCs w:val="24"/>
                <w:lang w:val="es-MX"/>
              </w:rPr>
              <w:t>.</w:t>
            </w:r>
          </w:p>
          <w:p w14:paraId="7EE4274E" w14:textId="77777777" w:rsidR="006C7C10" w:rsidRPr="006F2D8C" w:rsidRDefault="006C7C10" w:rsidP="005D71C8">
            <w:pPr>
              <w:widowControl w:val="0"/>
              <w:numPr>
                <w:ilvl w:val="0"/>
                <w:numId w:val="36"/>
              </w:numPr>
              <w:tabs>
                <w:tab w:val="left" w:pos="-166"/>
                <w:tab w:val="left" w:pos="401"/>
              </w:tabs>
              <w:spacing w:after="0" w:line="264" w:lineRule="auto"/>
              <w:ind w:left="0" w:firstLine="118"/>
              <w:rPr>
                <w:rFonts w:ascii="Times New Roman" w:hAnsi="Times New Roman"/>
                <w:sz w:val="24"/>
                <w:szCs w:val="24"/>
              </w:rPr>
            </w:pPr>
            <w:proofErr w:type="spellStart"/>
            <w:r w:rsidRPr="006F2D8C">
              <w:rPr>
                <w:rFonts w:ascii="Times New Roman" w:hAnsi="Times New Roman"/>
                <w:sz w:val="24"/>
                <w:szCs w:val="24"/>
              </w:rPr>
              <w:t>Lương</w:t>
            </w:r>
            <w:proofErr w:type="spellEnd"/>
            <w:r w:rsidRPr="006F2D8C">
              <w:rPr>
                <w:rFonts w:ascii="Times New Roman" w:hAnsi="Times New Roman"/>
                <w:sz w:val="24"/>
                <w:szCs w:val="24"/>
              </w:rPr>
              <w:t xml:space="preserve"> </w:t>
            </w:r>
            <w:proofErr w:type="spellStart"/>
            <w:r w:rsidRPr="006F2D8C">
              <w:rPr>
                <w:rFonts w:ascii="Times New Roman" w:hAnsi="Times New Roman"/>
                <w:sz w:val="24"/>
                <w:szCs w:val="24"/>
              </w:rPr>
              <w:t>Ninh</w:t>
            </w:r>
            <w:proofErr w:type="spellEnd"/>
            <w:r w:rsidRPr="006F2D8C">
              <w:rPr>
                <w:rFonts w:ascii="Times New Roman" w:hAnsi="Times New Roman"/>
                <w:sz w:val="24"/>
                <w:szCs w:val="24"/>
              </w:rPr>
              <w:t xml:space="preserve"> (</w:t>
            </w:r>
            <w:proofErr w:type="spellStart"/>
            <w:r w:rsidRPr="006F2D8C">
              <w:rPr>
                <w:rFonts w:ascii="Times New Roman" w:hAnsi="Times New Roman"/>
                <w:sz w:val="24"/>
                <w:szCs w:val="24"/>
              </w:rPr>
              <w:t>chủ</w:t>
            </w:r>
            <w:proofErr w:type="spellEnd"/>
            <w:r w:rsidRPr="006F2D8C">
              <w:rPr>
                <w:rFonts w:ascii="Times New Roman" w:hAnsi="Times New Roman"/>
                <w:sz w:val="24"/>
                <w:szCs w:val="24"/>
              </w:rPr>
              <w:t xml:space="preserve"> </w:t>
            </w:r>
            <w:proofErr w:type="spellStart"/>
            <w:r w:rsidRPr="006F2D8C">
              <w:rPr>
                <w:rFonts w:ascii="Times New Roman" w:hAnsi="Times New Roman"/>
                <w:sz w:val="24"/>
                <w:szCs w:val="24"/>
              </w:rPr>
              <w:t>biên</w:t>
            </w:r>
            <w:proofErr w:type="spellEnd"/>
            <w:r w:rsidRPr="006F2D8C">
              <w:rPr>
                <w:rFonts w:ascii="Times New Roman" w:hAnsi="Times New Roman"/>
                <w:sz w:val="24"/>
                <w:szCs w:val="24"/>
              </w:rPr>
              <w:t xml:space="preserve">) (2005), </w:t>
            </w:r>
            <w:proofErr w:type="spellStart"/>
            <w:r w:rsidRPr="006F2D8C">
              <w:rPr>
                <w:rFonts w:ascii="Times New Roman" w:hAnsi="Times New Roman"/>
                <w:i/>
                <w:sz w:val="24"/>
                <w:szCs w:val="24"/>
              </w:rPr>
              <w:t>Lịch</w:t>
            </w:r>
            <w:proofErr w:type="spellEnd"/>
            <w:r w:rsidRPr="006F2D8C">
              <w:rPr>
                <w:rFonts w:ascii="Times New Roman" w:hAnsi="Times New Roman"/>
                <w:i/>
                <w:sz w:val="24"/>
                <w:szCs w:val="24"/>
              </w:rPr>
              <w:t xml:space="preserve"> </w:t>
            </w:r>
            <w:proofErr w:type="spellStart"/>
            <w:r w:rsidRPr="006F2D8C">
              <w:rPr>
                <w:rFonts w:ascii="Times New Roman" w:hAnsi="Times New Roman"/>
                <w:i/>
                <w:sz w:val="24"/>
                <w:szCs w:val="24"/>
              </w:rPr>
              <w:t>sử</w:t>
            </w:r>
            <w:proofErr w:type="spellEnd"/>
            <w:r w:rsidRPr="006F2D8C">
              <w:rPr>
                <w:rFonts w:ascii="Times New Roman" w:hAnsi="Times New Roman"/>
                <w:i/>
                <w:sz w:val="24"/>
                <w:szCs w:val="24"/>
              </w:rPr>
              <w:t xml:space="preserve"> </w:t>
            </w:r>
            <w:proofErr w:type="spellStart"/>
            <w:r w:rsidRPr="006F2D8C">
              <w:rPr>
                <w:rFonts w:ascii="Times New Roman" w:hAnsi="Times New Roman"/>
                <w:i/>
                <w:sz w:val="24"/>
                <w:szCs w:val="24"/>
              </w:rPr>
              <w:t>Đông</w:t>
            </w:r>
            <w:proofErr w:type="spellEnd"/>
            <w:r w:rsidRPr="006F2D8C">
              <w:rPr>
                <w:rFonts w:ascii="Times New Roman" w:hAnsi="Times New Roman"/>
                <w:i/>
                <w:sz w:val="24"/>
                <w:szCs w:val="24"/>
              </w:rPr>
              <w:t xml:space="preserve"> Nam Á. </w:t>
            </w:r>
            <w:proofErr w:type="spellStart"/>
            <w:r w:rsidRPr="006F2D8C">
              <w:rPr>
                <w:rFonts w:ascii="Times New Roman" w:hAnsi="Times New Roman"/>
                <w:sz w:val="24"/>
                <w:szCs w:val="24"/>
              </w:rPr>
              <w:t>Nxb</w:t>
            </w:r>
            <w:proofErr w:type="spellEnd"/>
            <w:r w:rsidRPr="006F2D8C">
              <w:rPr>
                <w:rFonts w:ascii="Times New Roman" w:hAnsi="Times New Roman"/>
                <w:sz w:val="24"/>
                <w:szCs w:val="24"/>
              </w:rPr>
              <w:t xml:space="preserve"> GD, H</w:t>
            </w:r>
            <w:r w:rsidRPr="006F2D8C">
              <w:rPr>
                <w:rFonts w:ascii="Times New Roman" w:hAnsi="Times New Roman"/>
                <w:sz w:val="24"/>
                <w:szCs w:val="24"/>
                <w:lang w:val="es-MX"/>
              </w:rPr>
              <w:t xml:space="preserve">à </w:t>
            </w:r>
            <w:proofErr w:type="spellStart"/>
            <w:r w:rsidRPr="006F2D8C">
              <w:rPr>
                <w:rFonts w:ascii="Times New Roman" w:hAnsi="Times New Roman"/>
                <w:sz w:val="24"/>
                <w:szCs w:val="24"/>
                <w:lang w:val="es-MX"/>
              </w:rPr>
              <w:t>Nội</w:t>
            </w:r>
            <w:proofErr w:type="spellEnd"/>
            <w:r w:rsidRPr="006F2D8C">
              <w:rPr>
                <w:rFonts w:ascii="Times New Roman" w:hAnsi="Times New Roman"/>
                <w:sz w:val="24"/>
                <w:szCs w:val="24"/>
              </w:rPr>
              <w:t>.</w:t>
            </w:r>
          </w:p>
          <w:p w14:paraId="11C4C8CF" w14:textId="77777777" w:rsidR="006C7C10" w:rsidRPr="006F2D8C" w:rsidRDefault="006C7C10" w:rsidP="005D71C8">
            <w:pPr>
              <w:widowControl w:val="0"/>
              <w:numPr>
                <w:ilvl w:val="0"/>
                <w:numId w:val="36"/>
              </w:numPr>
              <w:tabs>
                <w:tab w:val="left" w:pos="-166"/>
                <w:tab w:val="left" w:pos="401"/>
              </w:tabs>
              <w:spacing w:after="0" w:line="264" w:lineRule="auto"/>
              <w:ind w:left="0" w:firstLine="118"/>
              <w:rPr>
                <w:rFonts w:ascii="Times New Roman" w:hAnsi="Times New Roman"/>
                <w:sz w:val="24"/>
                <w:szCs w:val="24"/>
              </w:rPr>
            </w:pPr>
            <w:proofErr w:type="spellStart"/>
            <w:r w:rsidRPr="006F2D8C">
              <w:rPr>
                <w:rFonts w:ascii="Times New Roman" w:hAnsi="Times New Roman"/>
                <w:sz w:val="24"/>
                <w:szCs w:val="24"/>
              </w:rPr>
              <w:t>Trịnh</w:t>
            </w:r>
            <w:proofErr w:type="spellEnd"/>
            <w:r w:rsidRPr="006F2D8C">
              <w:rPr>
                <w:rFonts w:ascii="Times New Roman" w:hAnsi="Times New Roman"/>
                <w:sz w:val="24"/>
                <w:szCs w:val="24"/>
              </w:rPr>
              <w:t xml:space="preserve"> </w:t>
            </w:r>
            <w:proofErr w:type="spellStart"/>
            <w:r w:rsidRPr="006F2D8C">
              <w:rPr>
                <w:rFonts w:ascii="Times New Roman" w:hAnsi="Times New Roman"/>
                <w:sz w:val="24"/>
                <w:szCs w:val="24"/>
              </w:rPr>
              <w:t>Nhu</w:t>
            </w:r>
            <w:proofErr w:type="spellEnd"/>
            <w:r w:rsidRPr="006F2D8C">
              <w:rPr>
                <w:rFonts w:ascii="Times New Roman" w:hAnsi="Times New Roman"/>
                <w:sz w:val="24"/>
                <w:szCs w:val="24"/>
              </w:rPr>
              <w:t xml:space="preserve">, </w:t>
            </w:r>
            <w:proofErr w:type="spellStart"/>
            <w:r w:rsidRPr="006F2D8C">
              <w:rPr>
                <w:rFonts w:ascii="Times New Roman" w:hAnsi="Times New Roman"/>
                <w:sz w:val="24"/>
                <w:szCs w:val="24"/>
              </w:rPr>
              <w:t>Vũ</w:t>
            </w:r>
            <w:proofErr w:type="spellEnd"/>
            <w:r w:rsidRPr="006F2D8C">
              <w:rPr>
                <w:rFonts w:ascii="Times New Roman" w:hAnsi="Times New Roman"/>
                <w:sz w:val="24"/>
                <w:szCs w:val="24"/>
              </w:rPr>
              <w:t xml:space="preserve"> </w:t>
            </w:r>
            <w:proofErr w:type="spellStart"/>
            <w:r w:rsidRPr="006F2D8C">
              <w:rPr>
                <w:rFonts w:ascii="Times New Roman" w:hAnsi="Times New Roman"/>
                <w:sz w:val="24"/>
                <w:szCs w:val="24"/>
              </w:rPr>
              <w:t>Dương</w:t>
            </w:r>
            <w:proofErr w:type="spellEnd"/>
            <w:r w:rsidRPr="006F2D8C">
              <w:rPr>
                <w:rFonts w:ascii="Times New Roman" w:hAnsi="Times New Roman"/>
                <w:sz w:val="24"/>
                <w:szCs w:val="24"/>
              </w:rPr>
              <w:t xml:space="preserve"> </w:t>
            </w:r>
            <w:proofErr w:type="spellStart"/>
            <w:r w:rsidRPr="006F2D8C">
              <w:rPr>
                <w:rFonts w:ascii="Times New Roman" w:hAnsi="Times New Roman"/>
                <w:sz w:val="24"/>
                <w:szCs w:val="24"/>
              </w:rPr>
              <w:t>Ninh</w:t>
            </w:r>
            <w:proofErr w:type="spellEnd"/>
            <w:r w:rsidRPr="006F2D8C">
              <w:rPr>
                <w:rFonts w:ascii="Times New Roman" w:hAnsi="Times New Roman"/>
                <w:sz w:val="24"/>
                <w:szCs w:val="24"/>
              </w:rPr>
              <w:t xml:space="preserve"> (1996), </w:t>
            </w:r>
            <w:proofErr w:type="spellStart"/>
            <w:r w:rsidRPr="006F2D8C">
              <w:rPr>
                <w:rFonts w:ascii="Times New Roman" w:hAnsi="Times New Roman"/>
                <w:i/>
                <w:sz w:val="24"/>
                <w:szCs w:val="24"/>
              </w:rPr>
              <w:t>Về</w:t>
            </w:r>
            <w:proofErr w:type="spellEnd"/>
            <w:r w:rsidRPr="006F2D8C">
              <w:rPr>
                <w:rFonts w:ascii="Times New Roman" w:hAnsi="Times New Roman"/>
                <w:i/>
                <w:sz w:val="24"/>
                <w:szCs w:val="24"/>
              </w:rPr>
              <w:t xml:space="preserve"> con </w:t>
            </w:r>
            <w:proofErr w:type="spellStart"/>
            <w:r w:rsidRPr="006F2D8C">
              <w:rPr>
                <w:rFonts w:ascii="Times New Roman" w:hAnsi="Times New Roman"/>
                <w:i/>
                <w:sz w:val="24"/>
                <w:szCs w:val="24"/>
              </w:rPr>
              <w:t>đường</w:t>
            </w:r>
            <w:proofErr w:type="spellEnd"/>
            <w:r w:rsidRPr="006F2D8C">
              <w:rPr>
                <w:rFonts w:ascii="Times New Roman" w:hAnsi="Times New Roman"/>
                <w:i/>
                <w:sz w:val="24"/>
                <w:szCs w:val="24"/>
              </w:rPr>
              <w:t xml:space="preserve"> </w:t>
            </w:r>
            <w:proofErr w:type="spellStart"/>
            <w:r w:rsidRPr="006F2D8C">
              <w:rPr>
                <w:rFonts w:ascii="Times New Roman" w:hAnsi="Times New Roman"/>
                <w:i/>
                <w:sz w:val="24"/>
                <w:szCs w:val="24"/>
              </w:rPr>
              <w:t>giải</w:t>
            </w:r>
            <w:proofErr w:type="spellEnd"/>
            <w:r w:rsidRPr="006F2D8C">
              <w:rPr>
                <w:rFonts w:ascii="Times New Roman" w:hAnsi="Times New Roman"/>
                <w:i/>
                <w:sz w:val="24"/>
                <w:szCs w:val="24"/>
              </w:rPr>
              <w:t xml:space="preserve"> </w:t>
            </w:r>
            <w:proofErr w:type="spellStart"/>
            <w:r w:rsidRPr="006F2D8C">
              <w:rPr>
                <w:rFonts w:ascii="Times New Roman" w:hAnsi="Times New Roman"/>
                <w:i/>
                <w:sz w:val="24"/>
                <w:szCs w:val="24"/>
              </w:rPr>
              <w:t>phóng</w:t>
            </w:r>
            <w:proofErr w:type="spellEnd"/>
            <w:r w:rsidRPr="006F2D8C">
              <w:rPr>
                <w:rFonts w:ascii="Times New Roman" w:hAnsi="Times New Roman"/>
                <w:i/>
                <w:sz w:val="24"/>
                <w:szCs w:val="24"/>
              </w:rPr>
              <w:t xml:space="preserve"> </w:t>
            </w:r>
            <w:proofErr w:type="spellStart"/>
            <w:r w:rsidRPr="006F2D8C">
              <w:rPr>
                <w:rFonts w:ascii="Times New Roman" w:hAnsi="Times New Roman"/>
                <w:i/>
                <w:sz w:val="24"/>
                <w:szCs w:val="24"/>
              </w:rPr>
              <w:t>dân</w:t>
            </w:r>
            <w:proofErr w:type="spellEnd"/>
            <w:r w:rsidRPr="006F2D8C">
              <w:rPr>
                <w:rFonts w:ascii="Times New Roman" w:hAnsi="Times New Roman"/>
                <w:i/>
                <w:sz w:val="24"/>
                <w:szCs w:val="24"/>
              </w:rPr>
              <w:t xml:space="preserve"> </w:t>
            </w:r>
            <w:proofErr w:type="spellStart"/>
            <w:r w:rsidRPr="006F2D8C">
              <w:rPr>
                <w:rFonts w:ascii="Times New Roman" w:hAnsi="Times New Roman"/>
                <w:i/>
                <w:sz w:val="24"/>
                <w:szCs w:val="24"/>
              </w:rPr>
              <w:t>tộc</w:t>
            </w:r>
            <w:proofErr w:type="spellEnd"/>
            <w:r w:rsidRPr="006F2D8C">
              <w:rPr>
                <w:rFonts w:ascii="Times New Roman" w:hAnsi="Times New Roman"/>
                <w:i/>
                <w:sz w:val="24"/>
                <w:szCs w:val="24"/>
              </w:rPr>
              <w:t xml:space="preserve"> </w:t>
            </w:r>
            <w:proofErr w:type="spellStart"/>
            <w:r w:rsidRPr="006F2D8C">
              <w:rPr>
                <w:rFonts w:ascii="Times New Roman" w:hAnsi="Times New Roman"/>
                <w:i/>
                <w:sz w:val="24"/>
                <w:szCs w:val="24"/>
              </w:rPr>
              <w:t>của</w:t>
            </w:r>
            <w:proofErr w:type="spellEnd"/>
            <w:r w:rsidRPr="006F2D8C">
              <w:rPr>
                <w:rFonts w:ascii="Times New Roman" w:hAnsi="Times New Roman"/>
                <w:i/>
                <w:sz w:val="24"/>
                <w:szCs w:val="24"/>
              </w:rPr>
              <w:t xml:space="preserve"> </w:t>
            </w:r>
            <w:proofErr w:type="spellStart"/>
            <w:r w:rsidRPr="006F2D8C">
              <w:rPr>
                <w:rFonts w:ascii="Times New Roman" w:hAnsi="Times New Roman"/>
                <w:i/>
                <w:sz w:val="24"/>
                <w:szCs w:val="24"/>
              </w:rPr>
              <w:t>Hồ</w:t>
            </w:r>
            <w:proofErr w:type="spellEnd"/>
            <w:r w:rsidRPr="006F2D8C">
              <w:rPr>
                <w:rFonts w:ascii="Times New Roman" w:hAnsi="Times New Roman"/>
                <w:i/>
                <w:sz w:val="24"/>
                <w:szCs w:val="24"/>
              </w:rPr>
              <w:t xml:space="preserve"> </w:t>
            </w:r>
            <w:proofErr w:type="spellStart"/>
            <w:r w:rsidRPr="006F2D8C">
              <w:rPr>
                <w:rFonts w:ascii="Times New Roman" w:hAnsi="Times New Roman"/>
                <w:i/>
                <w:sz w:val="24"/>
                <w:szCs w:val="24"/>
              </w:rPr>
              <w:t>Chí</w:t>
            </w:r>
            <w:proofErr w:type="spellEnd"/>
            <w:r w:rsidRPr="006F2D8C">
              <w:rPr>
                <w:rFonts w:ascii="Times New Roman" w:hAnsi="Times New Roman"/>
                <w:i/>
                <w:sz w:val="24"/>
                <w:szCs w:val="24"/>
              </w:rPr>
              <w:t xml:space="preserve"> Minh</w:t>
            </w:r>
            <w:r w:rsidRPr="006F2D8C">
              <w:rPr>
                <w:rFonts w:ascii="Times New Roman" w:hAnsi="Times New Roman"/>
                <w:sz w:val="24"/>
                <w:szCs w:val="24"/>
              </w:rPr>
              <w:t xml:space="preserve">, </w:t>
            </w:r>
            <w:proofErr w:type="spellStart"/>
            <w:r w:rsidRPr="006F2D8C">
              <w:rPr>
                <w:rFonts w:ascii="Times New Roman" w:hAnsi="Times New Roman"/>
                <w:sz w:val="24"/>
                <w:szCs w:val="24"/>
              </w:rPr>
              <w:t>Nxb</w:t>
            </w:r>
            <w:proofErr w:type="spellEnd"/>
            <w:r w:rsidRPr="006F2D8C">
              <w:rPr>
                <w:rFonts w:ascii="Times New Roman" w:hAnsi="Times New Roman"/>
                <w:sz w:val="24"/>
                <w:szCs w:val="24"/>
              </w:rPr>
              <w:t xml:space="preserve"> CTQG, H</w:t>
            </w:r>
            <w:r w:rsidRPr="006F2D8C">
              <w:rPr>
                <w:rFonts w:ascii="Times New Roman" w:hAnsi="Times New Roman"/>
                <w:sz w:val="24"/>
                <w:szCs w:val="24"/>
                <w:lang w:val="es-MX"/>
              </w:rPr>
              <w:t xml:space="preserve">à </w:t>
            </w:r>
            <w:proofErr w:type="spellStart"/>
            <w:r w:rsidRPr="006F2D8C">
              <w:rPr>
                <w:rFonts w:ascii="Times New Roman" w:hAnsi="Times New Roman"/>
                <w:sz w:val="24"/>
                <w:szCs w:val="24"/>
                <w:lang w:val="es-MX"/>
              </w:rPr>
              <w:t>Nội</w:t>
            </w:r>
            <w:proofErr w:type="spellEnd"/>
            <w:r w:rsidRPr="006F2D8C">
              <w:rPr>
                <w:rFonts w:ascii="Times New Roman" w:hAnsi="Times New Roman"/>
                <w:sz w:val="24"/>
                <w:szCs w:val="24"/>
              </w:rPr>
              <w:t xml:space="preserve">. </w:t>
            </w:r>
          </w:p>
          <w:p w14:paraId="45586F36" w14:textId="77777777" w:rsidR="006C7C10" w:rsidRPr="006F2D8C" w:rsidRDefault="006C7C10" w:rsidP="005D71C8">
            <w:pPr>
              <w:widowControl w:val="0"/>
              <w:numPr>
                <w:ilvl w:val="0"/>
                <w:numId w:val="36"/>
              </w:numPr>
              <w:tabs>
                <w:tab w:val="left" w:pos="-166"/>
                <w:tab w:val="left" w:pos="401"/>
              </w:tabs>
              <w:spacing w:after="0" w:line="264" w:lineRule="auto"/>
              <w:ind w:left="0" w:firstLine="118"/>
              <w:rPr>
                <w:rFonts w:ascii="Times New Roman" w:hAnsi="Times New Roman"/>
                <w:sz w:val="24"/>
                <w:szCs w:val="24"/>
              </w:rPr>
            </w:pPr>
            <w:proofErr w:type="spellStart"/>
            <w:r w:rsidRPr="006F2D8C">
              <w:rPr>
                <w:rFonts w:ascii="Times New Roman" w:hAnsi="Times New Roman"/>
                <w:sz w:val="24"/>
                <w:szCs w:val="24"/>
              </w:rPr>
              <w:t>Nguyễn</w:t>
            </w:r>
            <w:proofErr w:type="spellEnd"/>
            <w:r w:rsidRPr="006F2D8C">
              <w:rPr>
                <w:rFonts w:ascii="Times New Roman" w:hAnsi="Times New Roman"/>
                <w:sz w:val="24"/>
                <w:szCs w:val="24"/>
              </w:rPr>
              <w:t xml:space="preserve"> Gia </w:t>
            </w:r>
            <w:proofErr w:type="spellStart"/>
            <w:r w:rsidRPr="006F2D8C">
              <w:rPr>
                <w:rFonts w:ascii="Times New Roman" w:hAnsi="Times New Roman"/>
                <w:sz w:val="24"/>
                <w:szCs w:val="24"/>
              </w:rPr>
              <w:t>Phu</w:t>
            </w:r>
            <w:proofErr w:type="spellEnd"/>
            <w:r w:rsidRPr="006F2D8C">
              <w:rPr>
                <w:rFonts w:ascii="Times New Roman" w:hAnsi="Times New Roman"/>
                <w:sz w:val="24"/>
                <w:szCs w:val="24"/>
              </w:rPr>
              <w:t xml:space="preserve">, </w:t>
            </w:r>
            <w:proofErr w:type="spellStart"/>
            <w:r w:rsidRPr="006F2D8C">
              <w:rPr>
                <w:rFonts w:ascii="Times New Roman" w:hAnsi="Times New Roman"/>
                <w:sz w:val="24"/>
                <w:szCs w:val="24"/>
              </w:rPr>
              <w:t>Nguyễn</w:t>
            </w:r>
            <w:proofErr w:type="spellEnd"/>
            <w:r w:rsidRPr="006F2D8C">
              <w:rPr>
                <w:rFonts w:ascii="Times New Roman" w:hAnsi="Times New Roman"/>
                <w:sz w:val="24"/>
                <w:szCs w:val="24"/>
              </w:rPr>
              <w:t xml:space="preserve"> </w:t>
            </w:r>
            <w:proofErr w:type="spellStart"/>
            <w:r w:rsidRPr="006F2D8C">
              <w:rPr>
                <w:rFonts w:ascii="Times New Roman" w:hAnsi="Times New Roman"/>
                <w:sz w:val="24"/>
                <w:szCs w:val="24"/>
              </w:rPr>
              <w:t>Huy</w:t>
            </w:r>
            <w:proofErr w:type="spellEnd"/>
            <w:r w:rsidRPr="006F2D8C">
              <w:rPr>
                <w:rFonts w:ascii="Times New Roman" w:hAnsi="Times New Roman"/>
                <w:sz w:val="24"/>
                <w:szCs w:val="24"/>
              </w:rPr>
              <w:t xml:space="preserve"> </w:t>
            </w:r>
            <w:proofErr w:type="spellStart"/>
            <w:r w:rsidRPr="006F2D8C">
              <w:rPr>
                <w:rFonts w:ascii="Times New Roman" w:hAnsi="Times New Roman"/>
                <w:sz w:val="24"/>
                <w:szCs w:val="24"/>
              </w:rPr>
              <w:t>Quý</w:t>
            </w:r>
            <w:proofErr w:type="spellEnd"/>
            <w:r w:rsidRPr="006F2D8C">
              <w:rPr>
                <w:rFonts w:ascii="Times New Roman" w:hAnsi="Times New Roman"/>
                <w:sz w:val="24"/>
                <w:szCs w:val="24"/>
              </w:rPr>
              <w:t xml:space="preserve"> (2001), </w:t>
            </w:r>
            <w:proofErr w:type="spellStart"/>
            <w:r w:rsidRPr="006F2D8C">
              <w:rPr>
                <w:rFonts w:ascii="Times New Roman" w:hAnsi="Times New Roman"/>
                <w:i/>
                <w:sz w:val="24"/>
                <w:szCs w:val="24"/>
              </w:rPr>
              <w:t>Lịch</w:t>
            </w:r>
            <w:proofErr w:type="spellEnd"/>
            <w:r w:rsidRPr="006F2D8C">
              <w:rPr>
                <w:rFonts w:ascii="Times New Roman" w:hAnsi="Times New Roman"/>
                <w:i/>
                <w:sz w:val="24"/>
                <w:szCs w:val="24"/>
              </w:rPr>
              <w:t xml:space="preserve"> </w:t>
            </w:r>
            <w:proofErr w:type="spellStart"/>
            <w:r w:rsidRPr="006F2D8C">
              <w:rPr>
                <w:rFonts w:ascii="Times New Roman" w:hAnsi="Times New Roman"/>
                <w:i/>
                <w:sz w:val="24"/>
                <w:szCs w:val="24"/>
              </w:rPr>
              <w:t>sử</w:t>
            </w:r>
            <w:proofErr w:type="spellEnd"/>
            <w:r w:rsidRPr="006F2D8C">
              <w:rPr>
                <w:rFonts w:ascii="Times New Roman" w:hAnsi="Times New Roman"/>
                <w:i/>
                <w:sz w:val="24"/>
                <w:szCs w:val="24"/>
              </w:rPr>
              <w:t xml:space="preserve"> </w:t>
            </w:r>
            <w:proofErr w:type="spellStart"/>
            <w:r w:rsidRPr="006F2D8C">
              <w:rPr>
                <w:rFonts w:ascii="Times New Roman" w:hAnsi="Times New Roman"/>
                <w:i/>
                <w:sz w:val="24"/>
                <w:szCs w:val="24"/>
              </w:rPr>
              <w:t>Trung</w:t>
            </w:r>
            <w:proofErr w:type="spellEnd"/>
            <w:r w:rsidRPr="006F2D8C">
              <w:rPr>
                <w:rFonts w:ascii="Times New Roman" w:hAnsi="Times New Roman"/>
                <w:i/>
                <w:sz w:val="24"/>
                <w:szCs w:val="24"/>
              </w:rPr>
              <w:t xml:space="preserve"> </w:t>
            </w:r>
            <w:proofErr w:type="spellStart"/>
            <w:r w:rsidRPr="006F2D8C">
              <w:rPr>
                <w:rFonts w:ascii="Times New Roman" w:hAnsi="Times New Roman"/>
                <w:i/>
                <w:sz w:val="24"/>
                <w:szCs w:val="24"/>
              </w:rPr>
              <w:t>Quốc</w:t>
            </w:r>
            <w:proofErr w:type="spellEnd"/>
            <w:r w:rsidRPr="006F2D8C">
              <w:rPr>
                <w:rFonts w:ascii="Times New Roman" w:hAnsi="Times New Roman"/>
                <w:i/>
                <w:sz w:val="24"/>
                <w:szCs w:val="24"/>
              </w:rPr>
              <w:t>.</w:t>
            </w:r>
            <w:r w:rsidRPr="006F2D8C">
              <w:rPr>
                <w:rFonts w:ascii="Times New Roman" w:hAnsi="Times New Roman"/>
                <w:sz w:val="24"/>
                <w:szCs w:val="24"/>
              </w:rPr>
              <w:t xml:space="preserve"> </w:t>
            </w:r>
            <w:proofErr w:type="spellStart"/>
            <w:r w:rsidRPr="006F2D8C">
              <w:rPr>
                <w:rFonts w:ascii="Times New Roman" w:hAnsi="Times New Roman"/>
                <w:sz w:val="24"/>
                <w:szCs w:val="24"/>
              </w:rPr>
              <w:t>Nxb</w:t>
            </w:r>
            <w:proofErr w:type="spellEnd"/>
            <w:r w:rsidRPr="006F2D8C">
              <w:rPr>
                <w:rFonts w:ascii="Times New Roman" w:hAnsi="Times New Roman"/>
                <w:sz w:val="24"/>
                <w:szCs w:val="24"/>
              </w:rPr>
              <w:t xml:space="preserve"> </w:t>
            </w:r>
            <w:proofErr w:type="spellStart"/>
            <w:r w:rsidRPr="006F2D8C">
              <w:rPr>
                <w:rFonts w:ascii="Times New Roman" w:hAnsi="Times New Roman"/>
                <w:sz w:val="24"/>
                <w:szCs w:val="24"/>
              </w:rPr>
              <w:t>Giáo</w:t>
            </w:r>
            <w:proofErr w:type="spellEnd"/>
            <w:r w:rsidRPr="006F2D8C">
              <w:rPr>
                <w:rFonts w:ascii="Times New Roman" w:hAnsi="Times New Roman"/>
                <w:sz w:val="24"/>
                <w:szCs w:val="24"/>
              </w:rPr>
              <w:t xml:space="preserve"> </w:t>
            </w:r>
            <w:proofErr w:type="spellStart"/>
            <w:r w:rsidRPr="006F2D8C">
              <w:rPr>
                <w:rFonts w:ascii="Times New Roman" w:hAnsi="Times New Roman"/>
                <w:sz w:val="24"/>
                <w:szCs w:val="24"/>
              </w:rPr>
              <w:t>dục</w:t>
            </w:r>
            <w:proofErr w:type="spellEnd"/>
            <w:r w:rsidRPr="006F2D8C">
              <w:rPr>
                <w:rFonts w:ascii="Times New Roman" w:hAnsi="Times New Roman"/>
                <w:sz w:val="24"/>
                <w:szCs w:val="24"/>
              </w:rPr>
              <w:t>, H</w:t>
            </w:r>
            <w:r w:rsidRPr="006F2D8C">
              <w:rPr>
                <w:rFonts w:ascii="Times New Roman" w:hAnsi="Times New Roman"/>
                <w:sz w:val="24"/>
                <w:szCs w:val="24"/>
                <w:lang w:val="es-MX"/>
              </w:rPr>
              <w:t xml:space="preserve">à </w:t>
            </w:r>
            <w:proofErr w:type="spellStart"/>
            <w:r w:rsidRPr="006F2D8C">
              <w:rPr>
                <w:rFonts w:ascii="Times New Roman" w:hAnsi="Times New Roman"/>
                <w:sz w:val="24"/>
                <w:szCs w:val="24"/>
                <w:lang w:val="es-MX"/>
              </w:rPr>
              <w:lastRenderedPageBreak/>
              <w:t>Nội</w:t>
            </w:r>
            <w:proofErr w:type="spellEnd"/>
            <w:r w:rsidRPr="006F2D8C">
              <w:rPr>
                <w:rFonts w:ascii="Times New Roman" w:hAnsi="Times New Roman"/>
                <w:sz w:val="24"/>
                <w:szCs w:val="24"/>
              </w:rPr>
              <w:t>.</w:t>
            </w:r>
          </w:p>
          <w:p w14:paraId="6CAF456E" w14:textId="77777777" w:rsidR="006C7C10" w:rsidRPr="006F2D8C" w:rsidRDefault="006C7C10" w:rsidP="005D71C8">
            <w:pPr>
              <w:widowControl w:val="0"/>
              <w:numPr>
                <w:ilvl w:val="0"/>
                <w:numId w:val="36"/>
              </w:numPr>
              <w:tabs>
                <w:tab w:val="left" w:pos="-166"/>
                <w:tab w:val="left" w:pos="401"/>
              </w:tabs>
              <w:spacing w:after="0" w:line="264" w:lineRule="auto"/>
              <w:ind w:left="0" w:firstLine="118"/>
              <w:rPr>
                <w:rFonts w:ascii="Times New Roman" w:hAnsi="Times New Roman"/>
                <w:sz w:val="24"/>
                <w:szCs w:val="24"/>
              </w:rPr>
            </w:pPr>
            <w:proofErr w:type="spellStart"/>
            <w:r w:rsidRPr="006F2D8C">
              <w:rPr>
                <w:rFonts w:ascii="Times New Roman" w:hAnsi="Times New Roman"/>
                <w:sz w:val="24"/>
                <w:szCs w:val="24"/>
              </w:rPr>
              <w:t>Nguyễn</w:t>
            </w:r>
            <w:proofErr w:type="spellEnd"/>
            <w:r w:rsidRPr="006F2D8C">
              <w:rPr>
                <w:rFonts w:ascii="Times New Roman" w:hAnsi="Times New Roman"/>
                <w:sz w:val="24"/>
                <w:szCs w:val="24"/>
              </w:rPr>
              <w:t xml:space="preserve"> </w:t>
            </w:r>
            <w:proofErr w:type="spellStart"/>
            <w:r w:rsidRPr="006F2D8C">
              <w:rPr>
                <w:rFonts w:ascii="Times New Roman" w:hAnsi="Times New Roman"/>
                <w:sz w:val="24"/>
                <w:szCs w:val="24"/>
              </w:rPr>
              <w:t>Duy</w:t>
            </w:r>
            <w:proofErr w:type="spellEnd"/>
            <w:r w:rsidRPr="006F2D8C">
              <w:rPr>
                <w:rFonts w:ascii="Times New Roman" w:hAnsi="Times New Roman"/>
                <w:sz w:val="24"/>
                <w:szCs w:val="24"/>
              </w:rPr>
              <w:t xml:space="preserve"> </w:t>
            </w:r>
            <w:proofErr w:type="spellStart"/>
            <w:r w:rsidRPr="006F2D8C">
              <w:rPr>
                <w:rFonts w:ascii="Times New Roman" w:hAnsi="Times New Roman"/>
                <w:sz w:val="24"/>
                <w:szCs w:val="24"/>
              </w:rPr>
              <w:t>Quý</w:t>
            </w:r>
            <w:proofErr w:type="spellEnd"/>
            <w:r w:rsidRPr="006F2D8C">
              <w:rPr>
                <w:rFonts w:ascii="Times New Roman" w:hAnsi="Times New Roman"/>
                <w:sz w:val="24"/>
                <w:szCs w:val="24"/>
              </w:rPr>
              <w:t xml:space="preserve"> (2001), </w:t>
            </w:r>
            <w:proofErr w:type="spellStart"/>
            <w:r w:rsidRPr="006F2D8C">
              <w:rPr>
                <w:rFonts w:ascii="Times New Roman" w:hAnsi="Times New Roman"/>
                <w:i/>
                <w:sz w:val="24"/>
                <w:szCs w:val="24"/>
              </w:rPr>
              <w:t>Tiến</w:t>
            </w:r>
            <w:proofErr w:type="spellEnd"/>
            <w:r w:rsidRPr="006F2D8C">
              <w:rPr>
                <w:rFonts w:ascii="Times New Roman" w:hAnsi="Times New Roman"/>
                <w:i/>
                <w:sz w:val="24"/>
                <w:szCs w:val="24"/>
              </w:rPr>
              <w:t xml:space="preserve"> </w:t>
            </w:r>
            <w:proofErr w:type="spellStart"/>
            <w:r w:rsidRPr="006F2D8C">
              <w:rPr>
                <w:rFonts w:ascii="Times New Roman" w:hAnsi="Times New Roman"/>
                <w:i/>
                <w:sz w:val="24"/>
                <w:szCs w:val="24"/>
              </w:rPr>
              <w:t>tới</w:t>
            </w:r>
            <w:proofErr w:type="spellEnd"/>
            <w:r w:rsidRPr="006F2D8C">
              <w:rPr>
                <w:rFonts w:ascii="Times New Roman" w:hAnsi="Times New Roman"/>
                <w:i/>
                <w:sz w:val="24"/>
                <w:szCs w:val="24"/>
              </w:rPr>
              <w:t xml:space="preserve"> </w:t>
            </w:r>
            <w:proofErr w:type="spellStart"/>
            <w:r w:rsidRPr="006F2D8C">
              <w:rPr>
                <w:rFonts w:ascii="Times New Roman" w:hAnsi="Times New Roman"/>
                <w:i/>
                <w:sz w:val="24"/>
                <w:szCs w:val="24"/>
              </w:rPr>
              <w:t>một</w:t>
            </w:r>
            <w:proofErr w:type="spellEnd"/>
            <w:r w:rsidRPr="006F2D8C">
              <w:rPr>
                <w:rFonts w:ascii="Times New Roman" w:hAnsi="Times New Roman"/>
                <w:i/>
                <w:sz w:val="24"/>
                <w:szCs w:val="24"/>
              </w:rPr>
              <w:t xml:space="preserve"> ASEAN </w:t>
            </w:r>
            <w:proofErr w:type="spellStart"/>
            <w:r w:rsidRPr="006F2D8C">
              <w:rPr>
                <w:rFonts w:ascii="Times New Roman" w:hAnsi="Times New Roman"/>
                <w:i/>
                <w:sz w:val="24"/>
                <w:szCs w:val="24"/>
              </w:rPr>
              <w:t>hòa</w:t>
            </w:r>
            <w:proofErr w:type="spellEnd"/>
            <w:r w:rsidRPr="006F2D8C">
              <w:rPr>
                <w:rFonts w:ascii="Times New Roman" w:hAnsi="Times New Roman"/>
                <w:i/>
                <w:sz w:val="24"/>
                <w:szCs w:val="24"/>
              </w:rPr>
              <w:t xml:space="preserve"> </w:t>
            </w:r>
            <w:proofErr w:type="spellStart"/>
            <w:r w:rsidRPr="006F2D8C">
              <w:rPr>
                <w:rFonts w:ascii="Times New Roman" w:hAnsi="Times New Roman"/>
                <w:i/>
                <w:sz w:val="24"/>
                <w:szCs w:val="24"/>
              </w:rPr>
              <w:t>bình</w:t>
            </w:r>
            <w:proofErr w:type="spellEnd"/>
            <w:r w:rsidRPr="006F2D8C">
              <w:rPr>
                <w:rFonts w:ascii="Times New Roman" w:hAnsi="Times New Roman"/>
                <w:i/>
                <w:sz w:val="24"/>
                <w:szCs w:val="24"/>
              </w:rPr>
              <w:t xml:space="preserve">, </w:t>
            </w:r>
            <w:proofErr w:type="spellStart"/>
            <w:r w:rsidRPr="006F2D8C">
              <w:rPr>
                <w:rFonts w:ascii="Times New Roman" w:hAnsi="Times New Roman"/>
                <w:i/>
                <w:sz w:val="24"/>
                <w:szCs w:val="24"/>
              </w:rPr>
              <w:t>ổn</w:t>
            </w:r>
            <w:proofErr w:type="spellEnd"/>
            <w:r w:rsidRPr="006F2D8C">
              <w:rPr>
                <w:rFonts w:ascii="Times New Roman" w:hAnsi="Times New Roman"/>
                <w:i/>
                <w:sz w:val="24"/>
                <w:szCs w:val="24"/>
              </w:rPr>
              <w:t xml:space="preserve"> </w:t>
            </w:r>
            <w:proofErr w:type="spellStart"/>
            <w:r w:rsidRPr="006F2D8C">
              <w:rPr>
                <w:rFonts w:ascii="Times New Roman" w:hAnsi="Times New Roman"/>
                <w:i/>
                <w:sz w:val="24"/>
                <w:szCs w:val="24"/>
              </w:rPr>
              <w:t>định</w:t>
            </w:r>
            <w:proofErr w:type="spellEnd"/>
            <w:r w:rsidRPr="006F2D8C">
              <w:rPr>
                <w:rFonts w:ascii="Times New Roman" w:hAnsi="Times New Roman"/>
                <w:i/>
                <w:sz w:val="24"/>
                <w:szCs w:val="24"/>
              </w:rPr>
              <w:t xml:space="preserve"> </w:t>
            </w:r>
            <w:proofErr w:type="spellStart"/>
            <w:r w:rsidRPr="006F2D8C">
              <w:rPr>
                <w:rFonts w:ascii="Times New Roman" w:hAnsi="Times New Roman"/>
                <w:i/>
                <w:sz w:val="24"/>
                <w:szCs w:val="24"/>
              </w:rPr>
              <w:t>và</w:t>
            </w:r>
            <w:proofErr w:type="spellEnd"/>
            <w:r w:rsidRPr="006F2D8C">
              <w:rPr>
                <w:rFonts w:ascii="Times New Roman" w:hAnsi="Times New Roman"/>
                <w:i/>
                <w:sz w:val="24"/>
                <w:szCs w:val="24"/>
              </w:rPr>
              <w:t xml:space="preserve"> </w:t>
            </w:r>
            <w:proofErr w:type="spellStart"/>
            <w:r w:rsidRPr="006F2D8C">
              <w:rPr>
                <w:rFonts w:ascii="Times New Roman" w:hAnsi="Times New Roman"/>
                <w:i/>
                <w:sz w:val="24"/>
                <w:szCs w:val="24"/>
              </w:rPr>
              <w:t>phát</w:t>
            </w:r>
            <w:proofErr w:type="spellEnd"/>
            <w:r w:rsidRPr="006F2D8C">
              <w:rPr>
                <w:rFonts w:ascii="Times New Roman" w:hAnsi="Times New Roman"/>
                <w:i/>
                <w:sz w:val="24"/>
                <w:szCs w:val="24"/>
              </w:rPr>
              <w:t xml:space="preserve"> </w:t>
            </w:r>
            <w:proofErr w:type="spellStart"/>
            <w:r w:rsidRPr="006F2D8C">
              <w:rPr>
                <w:rFonts w:ascii="Times New Roman" w:hAnsi="Times New Roman"/>
                <w:i/>
                <w:sz w:val="24"/>
                <w:szCs w:val="24"/>
              </w:rPr>
              <w:t>triển</w:t>
            </w:r>
            <w:proofErr w:type="spellEnd"/>
            <w:r w:rsidRPr="006F2D8C">
              <w:rPr>
                <w:rFonts w:ascii="Times New Roman" w:hAnsi="Times New Roman"/>
                <w:i/>
                <w:sz w:val="24"/>
                <w:szCs w:val="24"/>
              </w:rPr>
              <w:t xml:space="preserve"> </w:t>
            </w:r>
            <w:proofErr w:type="spellStart"/>
            <w:r w:rsidRPr="006F2D8C">
              <w:rPr>
                <w:rFonts w:ascii="Times New Roman" w:hAnsi="Times New Roman"/>
                <w:i/>
                <w:sz w:val="24"/>
                <w:szCs w:val="24"/>
              </w:rPr>
              <w:t>bền</w:t>
            </w:r>
            <w:proofErr w:type="spellEnd"/>
            <w:r w:rsidRPr="006F2D8C">
              <w:rPr>
                <w:rFonts w:ascii="Times New Roman" w:hAnsi="Times New Roman"/>
                <w:i/>
                <w:sz w:val="24"/>
                <w:szCs w:val="24"/>
              </w:rPr>
              <w:t xml:space="preserve"> </w:t>
            </w:r>
            <w:proofErr w:type="spellStart"/>
            <w:r w:rsidRPr="006F2D8C">
              <w:rPr>
                <w:rFonts w:ascii="Times New Roman" w:hAnsi="Times New Roman"/>
                <w:i/>
                <w:sz w:val="24"/>
                <w:szCs w:val="24"/>
              </w:rPr>
              <w:t>vững</w:t>
            </w:r>
            <w:proofErr w:type="spellEnd"/>
            <w:r w:rsidRPr="006F2D8C">
              <w:rPr>
                <w:rFonts w:ascii="Times New Roman" w:hAnsi="Times New Roman"/>
                <w:sz w:val="24"/>
                <w:szCs w:val="24"/>
              </w:rPr>
              <w:t xml:space="preserve">, </w:t>
            </w:r>
            <w:proofErr w:type="spellStart"/>
            <w:r w:rsidRPr="006F2D8C">
              <w:rPr>
                <w:rFonts w:ascii="Times New Roman" w:hAnsi="Times New Roman"/>
                <w:sz w:val="24"/>
                <w:szCs w:val="24"/>
              </w:rPr>
              <w:t>Nxb</w:t>
            </w:r>
            <w:proofErr w:type="spellEnd"/>
            <w:r w:rsidRPr="006F2D8C">
              <w:rPr>
                <w:rFonts w:ascii="Times New Roman" w:hAnsi="Times New Roman"/>
                <w:sz w:val="24"/>
                <w:szCs w:val="24"/>
              </w:rPr>
              <w:t xml:space="preserve"> CTQG, H</w:t>
            </w:r>
            <w:r w:rsidRPr="006F2D8C">
              <w:rPr>
                <w:rFonts w:ascii="Times New Roman" w:hAnsi="Times New Roman"/>
                <w:sz w:val="24"/>
                <w:szCs w:val="24"/>
                <w:lang w:val="es-MX"/>
              </w:rPr>
              <w:t xml:space="preserve">à </w:t>
            </w:r>
            <w:proofErr w:type="spellStart"/>
            <w:r w:rsidRPr="006F2D8C">
              <w:rPr>
                <w:rFonts w:ascii="Times New Roman" w:hAnsi="Times New Roman"/>
                <w:sz w:val="24"/>
                <w:szCs w:val="24"/>
                <w:lang w:val="es-MX"/>
              </w:rPr>
              <w:t>Nội</w:t>
            </w:r>
            <w:proofErr w:type="spellEnd"/>
            <w:r w:rsidRPr="006F2D8C">
              <w:rPr>
                <w:rFonts w:ascii="Times New Roman" w:hAnsi="Times New Roman"/>
                <w:sz w:val="24"/>
                <w:szCs w:val="24"/>
              </w:rPr>
              <w:t>.</w:t>
            </w:r>
          </w:p>
          <w:p w14:paraId="1B076C7F" w14:textId="77777777" w:rsidR="006C7C10" w:rsidRPr="006F2D8C" w:rsidRDefault="006C7C10" w:rsidP="005D71C8">
            <w:pPr>
              <w:widowControl w:val="0"/>
              <w:numPr>
                <w:ilvl w:val="0"/>
                <w:numId w:val="36"/>
              </w:numPr>
              <w:tabs>
                <w:tab w:val="left" w:pos="-166"/>
                <w:tab w:val="left" w:pos="401"/>
              </w:tabs>
              <w:spacing w:after="0" w:line="264" w:lineRule="auto"/>
              <w:ind w:left="0" w:firstLine="118"/>
              <w:rPr>
                <w:rFonts w:ascii="Times New Roman" w:hAnsi="Times New Roman"/>
                <w:sz w:val="24"/>
                <w:szCs w:val="24"/>
              </w:rPr>
            </w:pPr>
            <w:proofErr w:type="spellStart"/>
            <w:r w:rsidRPr="006F2D8C">
              <w:rPr>
                <w:rFonts w:ascii="Times New Roman" w:hAnsi="Times New Roman"/>
                <w:sz w:val="24"/>
                <w:szCs w:val="24"/>
              </w:rPr>
              <w:t>Nguyễn</w:t>
            </w:r>
            <w:proofErr w:type="spellEnd"/>
            <w:r w:rsidRPr="006F2D8C">
              <w:rPr>
                <w:rFonts w:ascii="Times New Roman" w:hAnsi="Times New Roman"/>
                <w:sz w:val="24"/>
                <w:szCs w:val="24"/>
              </w:rPr>
              <w:t xml:space="preserve"> Anh </w:t>
            </w:r>
            <w:proofErr w:type="spellStart"/>
            <w:r w:rsidRPr="006F2D8C">
              <w:rPr>
                <w:rFonts w:ascii="Times New Roman" w:hAnsi="Times New Roman"/>
                <w:sz w:val="24"/>
                <w:szCs w:val="24"/>
              </w:rPr>
              <w:t>Thái</w:t>
            </w:r>
            <w:proofErr w:type="spellEnd"/>
            <w:r w:rsidRPr="006F2D8C">
              <w:rPr>
                <w:rFonts w:ascii="Times New Roman" w:hAnsi="Times New Roman"/>
                <w:sz w:val="24"/>
                <w:szCs w:val="24"/>
              </w:rPr>
              <w:t xml:space="preserve"> (</w:t>
            </w:r>
            <w:proofErr w:type="spellStart"/>
            <w:r w:rsidRPr="006F2D8C">
              <w:rPr>
                <w:rFonts w:ascii="Times New Roman" w:hAnsi="Times New Roman"/>
                <w:sz w:val="24"/>
                <w:szCs w:val="24"/>
              </w:rPr>
              <w:t>chủ</w:t>
            </w:r>
            <w:proofErr w:type="spellEnd"/>
            <w:r w:rsidRPr="006F2D8C">
              <w:rPr>
                <w:rFonts w:ascii="Times New Roman" w:hAnsi="Times New Roman"/>
                <w:sz w:val="24"/>
                <w:szCs w:val="24"/>
              </w:rPr>
              <w:t xml:space="preserve"> </w:t>
            </w:r>
            <w:proofErr w:type="spellStart"/>
            <w:r w:rsidRPr="006F2D8C">
              <w:rPr>
                <w:rFonts w:ascii="Times New Roman" w:hAnsi="Times New Roman"/>
                <w:sz w:val="24"/>
                <w:szCs w:val="24"/>
              </w:rPr>
              <w:t>biên</w:t>
            </w:r>
            <w:proofErr w:type="spellEnd"/>
            <w:r w:rsidRPr="006F2D8C">
              <w:rPr>
                <w:rFonts w:ascii="Times New Roman" w:hAnsi="Times New Roman"/>
                <w:sz w:val="24"/>
                <w:szCs w:val="24"/>
              </w:rPr>
              <w:t xml:space="preserve">) (1998), </w:t>
            </w:r>
            <w:proofErr w:type="spellStart"/>
            <w:r w:rsidRPr="006F2D8C">
              <w:rPr>
                <w:rFonts w:ascii="Times New Roman" w:hAnsi="Times New Roman"/>
                <w:i/>
                <w:sz w:val="24"/>
                <w:szCs w:val="24"/>
              </w:rPr>
              <w:t>Lịch</w:t>
            </w:r>
            <w:proofErr w:type="spellEnd"/>
            <w:r w:rsidRPr="006F2D8C">
              <w:rPr>
                <w:rFonts w:ascii="Times New Roman" w:hAnsi="Times New Roman"/>
                <w:i/>
                <w:sz w:val="24"/>
                <w:szCs w:val="24"/>
              </w:rPr>
              <w:t xml:space="preserve"> </w:t>
            </w:r>
            <w:proofErr w:type="spellStart"/>
            <w:r w:rsidRPr="006F2D8C">
              <w:rPr>
                <w:rFonts w:ascii="Times New Roman" w:hAnsi="Times New Roman"/>
                <w:i/>
                <w:sz w:val="24"/>
                <w:szCs w:val="24"/>
              </w:rPr>
              <w:t>sử</w:t>
            </w:r>
            <w:proofErr w:type="spellEnd"/>
            <w:r w:rsidRPr="006F2D8C">
              <w:rPr>
                <w:rFonts w:ascii="Times New Roman" w:hAnsi="Times New Roman"/>
                <w:i/>
                <w:sz w:val="24"/>
                <w:szCs w:val="24"/>
              </w:rPr>
              <w:t xml:space="preserve"> </w:t>
            </w:r>
            <w:proofErr w:type="spellStart"/>
            <w:r w:rsidRPr="006F2D8C">
              <w:rPr>
                <w:rFonts w:ascii="Times New Roman" w:hAnsi="Times New Roman"/>
                <w:i/>
                <w:sz w:val="24"/>
                <w:szCs w:val="24"/>
              </w:rPr>
              <w:t>thế</w:t>
            </w:r>
            <w:proofErr w:type="spellEnd"/>
            <w:r w:rsidRPr="006F2D8C">
              <w:rPr>
                <w:rFonts w:ascii="Times New Roman" w:hAnsi="Times New Roman"/>
                <w:i/>
                <w:sz w:val="24"/>
                <w:szCs w:val="24"/>
              </w:rPr>
              <w:t xml:space="preserve"> </w:t>
            </w:r>
            <w:proofErr w:type="spellStart"/>
            <w:r w:rsidRPr="006F2D8C">
              <w:rPr>
                <w:rFonts w:ascii="Times New Roman" w:hAnsi="Times New Roman"/>
                <w:i/>
                <w:sz w:val="24"/>
                <w:szCs w:val="24"/>
              </w:rPr>
              <w:t>giới</w:t>
            </w:r>
            <w:proofErr w:type="spellEnd"/>
            <w:r w:rsidRPr="006F2D8C">
              <w:rPr>
                <w:rFonts w:ascii="Times New Roman" w:hAnsi="Times New Roman"/>
                <w:i/>
                <w:sz w:val="24"/>
                <w:szCs w:val="24"/>
              </w:rPr>
              <w:t xml:space="preserve"> </w:t>
            </w:r>
            <w:proofErr w:type="spellStart"/>
            <w:r w:rsidRPr="006F2D8C">
              <w:rPr>
                <w:rFonts w:ascii="Times New Roman" w:hAnsi="Times New Roman"/>
                <w:i/>
                <w:sz w:val="24"/>
                <w:szCs w:val="24"/>
              </w:rPr>
              <w:t>hiện</w:t>
            </w:r>
            <w:proofErr w:type="spellEnd"/>
            <w:r w:rsidRPr="006F2D8C">
              <w:rPr>
                <w:rFonts w:ascii="Times New Roman" w:hAnsi="Times New Roman"/>
                <w:i/>
                <w:sz w:val="24"/>
                <w:szCs w:val="24"/>
              </w:rPr>
              <w:t xml:space="preserve"> </w:t>
            </w:r>
            <w:proofErr w:type="spellStart"/>
            <w:r w:rsidRPr="006F2D8C">
              <w:rPr>
                <w:rFonts w:ascii="Times New Roman" w:hAnsi="Times New Roman"/>
                <w:i/>
                <w:sz w:val="24"/>
                <w:szCs w:val="24"/>
              </w:rPr>
              <w:t>đại</w:t>
            </w:r>
            <w:proofErr w:type="spellEnd"/>
            <w:r w:rsidRPr="006F2D8C">
              <w:rPr>
                <w:rFonts w:ascii="Times New Roman" w:hAnsi="Times New Roman"/>
                <w:sz w:val="24"/>
                <w:szCs w:val="24"/>
              </w:rPr>
              <w:t xml:space="preserve">. </w:t>
            </w:r>
            <w:proofErr w:type="spellStart"/>
            <w:r w:rsidRPr="006F2D8C">
              <w:rPr>
                <w:rFonts w:ascii="Times New Roman" w:hAnsi="Times New Roman"/>
                <w:sz w:val="24"/>
                <w:szCs w:val="24"/>
              </w:rPr>
              <w:t>Nxb</w:t>
            </w:r>
            <w:proofErr w:type="spellEnd"/>
            <w:r w:rsidRPr="006F2D8C">
              <w:rPr>
                <w:rFonts w:ascii="Times New Roman" w:hAnsi="Times New Roman"/>
                <w:sz w:val="24"/>
                <w:szCs w:val="24"/>
              </w:rPr>
              <w:t xml:space="preserve"> </w:t>
            </w:r>
            <w:proofErr w:type="spellStart"/>
            <w:r w:rsidRPr="006F2D8C">
              <w:rPr>
                <w:rFonts w:ascii="Times New Roman" w:hAnsi="Times New Roman"/>
                <w:sz w:val="24"/>
                <w:szCs w:val="24"/>
              </w:rPr>
              <w:t>Giáo</w:t>
            </w:r>
            <w:proofErr w:type="spellEnd"/>
            <w:r w:rsidRPr="006F2D8C">
              <w:rPr>
                <w:rFonts w:ascii="Times New Roman" w:hAnsi="Times New Roman"/>
                <w:sz w:val="24"/>
                <w:szCs w:val="24"/>
              </w:rPr>
              <w:t xml:space="preserve"> </w:t>
            </w:r>
            <w:proofErr w:type="spellStart"/>
            <w:r w:rsidRPr="006F2D8C">
              <w:rPr>
                <w:rFonts w:ascii="Times New Roman" w:hAnsi="Times New Roman"/>
                <w:sz w:val="24"/>
                <w:szCs w:val="24"/>
              </w:rPr>
              <w:t>dục</w:t>
            </w:r>
            <w:proofErr w:type="spellEnd"/>
            <w:r w:rsidRPr="006F2D8C">
              <w:rPr>
                <w:rFonts w:ascii="Times New Roman" w:hAnsi="Times New Roman"/>
                <w:sz w:val="24"/>
                <w:szCs w:val="24"/>
              </w:rPr>
              <w:t xml:space="preserve">, </w:t>
            </w:r>
            <w:proofErr w:type="spellStart"/>
            <w:r w:rsidRPr="006F2D8C">
              <w:rPr>
                <w:rFonts w:ascii="Times New Roman" w:hAnsi="Times New Roman"/>
                <w:sz w:val="24"/>
                <w:szCs w:val="24"/>
              </w:rPr>
              <w:t>Hà</w:t>
            </w:r>
            <w:proofErr w:type="spellEnd"/>
            <w:r w:rsidRPr="006F2D8C">
              <w:rPr>
                <w:rFonts w:ascii="Times New Roman" w:hAnsi="Times New Roman"/>
                <w:sz w:val="24"/>
                <w:szCs w:val="24"/>
              </w:rPr>
              <w:t xml:space="preserve"> </w:t>
            </w:r>
            <w:proofErr w:type="spellStart"/>
            <w:r w:rsidRPr="006F2D8C">
              <w:rPr>
                <w:rFonts w:ascii="Times New Roman" w:hAnsi="Times New Roman"/>
                <w:sz w:val="24"/>
                <w:szCs w:val="24"/>
              </w:rPr>
              <w:t>Nội</w:t>
            </w:r>
            <w:proofErr w:type="spellEnd"/>
            <w:r w:rsidRPr="006F2D8C">
              <w:rPr>
                <w:rFonts w:ascii="Times New Roman" w:hAnsi="Times New Roman"/>
                <w:sz w:val="24"/>
                <w:szCs w:val="24"/>
              </w:rPr>
              <w:t>.</w:t>
            </w:r>
          </w:p>
          <w:p w14:paraId="06DA0E65" w14:textId="77777777" w:rsidR="006C7C10" w:rsidRPr="006F2D8C" w:rsidRDefault="006C7C10" w:rsidP="005D71C8">
            <w:pPr>
              <w:widowControl w:val="0"/>
              <w:numPr>
                <w:ilvl w:val="0"/>
                <w:numId w:val="36"/>
              </w:numPr>
              <w:tabs>
                <w:tab w:val="left" w:pos="-166"/>
                <w:tab w:val="left" w:pos="401"/>
              </w:tabs>
              <w:spacing w:after="0" w:line="264" w:lineRule="auto"/>
              <w:ind w:left="0" w:firstLine="118"/>
              <w:rPr>
                <w:rFonts w:ascii="Times New Roman" w:hAnsi="Times New Roman"/>
                <w:sz w:val="24"/>
                <w:szCs w:val="24"/>
              </w:rPr>
            </w:pPr>
            <w:proofErr w:type="spellStart"/>
            <w:r w:rsidRPr="006F2D8C">
              <w:rPr>
                <w:rFonts w:ascii="Times New Roman" w:hAnsi="Times New Roman"/>
                <w:sz w:val="24"/>
                <w:szCs w:val="24"/>
              </w:rPr>
              <w:t>Phạm</w:t>
            </w:r>
            <w:proofErr w:type="spellEnd"/>
            <w:r w:rsidRPr="006F2D8C">
              <w:rPr>
                <w:rFonts w:ascii="Times New Roman" w:hAnsi="Times New Roman"/>
                <w:sz w:val="24"/>
                <w:szCs w:val="24"/>
              </w:rPr>
              <w:t xml:space="preserve"> </w:t>
            </w:r>
            <w:proofErr w:type="spellStart"/>
            <w:r w:rsidRPr="006F2D8C">
              <w:rPr>
                <w:rFonts w:ascii="Times New Roman" w:hAnsi="Times New Roman"/>
                <w:sz w:val="24"/>
                <w:szCs w:val="24"/>
              </w:rPr>
              <w:t>Đức</w:t>
            </w:r>
            <w:proofErr w:type="spellEnd"/>
            <w:r w:rsidRPr="006F2D8C">
              <w:rPr>
                <w:rFonts w:ascii="Times New Roman" w:hAnsi="Times New Roman"/>
                <w:sz w:val="24"/>
                <w:szCs w:val="24"/>
              </w:rPr>
              <w:t xml:space="preserve"> </w:t>
            </w:r>
            <w:proofErr w:type="spellStart"/>
            <w:r w:rsidRPr="006F2D8C">
              <w:rPr>
                <w:rFonts w:ascii="Times New Roman" w:hAnsi="Times New Roman"/>
                <w:sz w:val="24"/>
                <w:szCs w:val="24"/>
              </w:rPr>
              <w:t>Thành</w:t>
            </w:r>
            <w:proofErr w:type="spellEnd"/>
            <w:r w:rsidRPr="006F2D8C">
              <w:rPr>
                <w:rFonts w:ascii="Times New Roman" w:hAnsi="Times New Roman"/>
                <w:sz w:val="24"/>
                <w:szCs w:val="24"/>
              </w:rPr>
              <w:t xml:space="preserve"> (1998), </w:t>
            </w:r>
            <w:proofErr w:type="spellStart"/>
            <w:r w:rsidRPr="006F2D8C">
              <w:rPr>
                <w:rFonts w:ascii="Times New Roman" w:hAnsi="Times New Roman"/>
                <w:i/>
                <w:sz w:val="24"/>
                <w:szCs w:val="24"/>
              </w:rPr>
              <w:t>Lịch</w:t>
            </w:r>
            <w:proofErr w:type="spellEnd"/>
            <w:r w:rsidRPr="006F2D8C">
              <w:rPr>
                <w:rFonts w:ascii="Times New Roman" w:hAnsi="Times New Roman"/>
                <w:i/>
                <w:sz w:val="24"/>
                <w:szCs w:val="24"/>
              </w:rPr>
              <w:t xml:space="preserve"> </w:t>
            </w:r>
            <w:proofErr w:type="spellStart"/>
            <w:r w:rsidRPr="006F2D8C">
              <w:rPr>
                <w:rFonts w:ascii="Times New Roman" w:hAnsi="Times New Roman"/>
                <w:i/>
                <w:sz w:val="24"/>
                <w:szCs w:val="24"/>
              </w:rPr>
              <w:t>sử</w:t>
            </w:r>
            <w:proofErr w:type="spellEnd"/>
            <w:r w:rsidRPr="006F2D8C">
              <w:rPr>
                <w:rFonts w:ascii="Times New Roman" w:hAnsi="Times New Roman"/>
                <w:i/>
                <w:sz w:val="24"/>
                <w:szCs w:val="24"/>
              </w:rPr>
              <w:t xml:space="preserve"> </w:t>
            </w:r>
            <w:proofErr w:type="spellStart"/>
            <w:r w:rsidRPr="006F2D8C">
              <w:rPr>
                <w:rFonts w:ascii="Times New Roman" w:hAnsi="Times New Roman"/>
                <w:i/>
                <w:sz w:val="24"/>
                <w:szCs w:val="24"/>
              </w:rPr>
              <w:t>Campuchia</w:t>
            </w:r>
            <w:proofErr w:type="spellEnd"/>
            <w:r w:rsidRPr="006F2D8C">
              <w:rPr>
                <w:rFonts w:ascii="Times New Roman" w:hAnsi="Times New Roman"/>
                <w:sz w:val="24"/>
                <w:szCs w:val="24"/>
              </w:rPr>
              <w:t xml:space="preserve">. </w:t>
            </w:r>
            <w:proofErr w:type="spellStart"/>
            <w:r w:rsidRPr="006F2D8C">
              <w:rPr>
                <w:rFonts w:ascii="Times New Roman" w:hAnsi="Times New Roman"/>
                <w:sz w:val="24"/>
                <w:szCs w:val="24"/>
              </w:rPr>
              <w:t>Nxb</w:t>
            </w:r>
            <w:proofErr w:type="spellEnd"/>
            <w:r w:rsidRPr="006F2D8C">
              <w:rPr>
                <w:rFonts w:ascii="Times New Roman" w:hAnsi="Times New Roman"/>
                <w:sz w:val="24"/>
                <w:szCs w:val="24"/>
              </w:rPr>
              <w:t xml:space="preserve"> KHXH, H</w:t>
            </w:r>
            <w:r w:rsidRPr="006F2D8C">
              <w:rPr>
                <w:rFonts w:ascii="Times New Roman" w:hAnsi="Times New Roman"/>
                <w:sz w:val="24"/>
                <w:szCs w:val="24"/>
                <w:lang w:val="es-MX"/>
              </w:rPr>
              <w:t xml:space="preserve">à </w:t>
            </w:r>
            <w:proofErr w:type="spellStart"/>
            <w:r w:rsidRPr="006F2D8C">
              <w:rPr>
                <w:rFonts w:ascii="Times New Roman" w:hAnsi="Times New Roman"/>
                <w:sz w:val="24"/>
                <w:szCs w:val="24"/>
                <w:lang w:val="es-MX"/>
              </w:rPr>
              <w:t>Nội</w:t>
            </w:r>
            <w:proofErr w:type="spellEnd"/>
            <w:r w:rsidRPr="006F2D8C">
              <w:rPr>
                <w:rFonts w:ascii="Times New Roman" w:hAnsi="Times New Roman"/>
                <w:sz w:val="24"/>
                <w:szCs w:val="24"/>
              </w:rPr>
              <w:t>.</w:t>
            </w:r>
          </w:p>
        </w:tc>
      </w:tr>
      <w:tr w:rsidR="006C7C10" w:rsidRPr="006F2D8C" w14:paraId="601418DD" w14:textId="77777777" w:rsidTr="007F58EE">
        <w:trPr>
          <w:jc w:val="center"/>
        </w:trPr>
        <w:tc>
          <w:tcPr>
            <w:tcW w:w="686" w:type="dxa"/>
            <w:tcBorders>
              <w:top w:val="single" w:sz="4" w:space="0" w:color="auto"/>
              <w:left w:val="single" w:sz="4" w:space="0" w:color="auto"/>
              <w:bottom w:val="single" w:sz="4" w:space="0" w:color="auto"/>
              <w:right w:val="single" w:sz="4" w:space="0" w:color="auto"/>
            </w:tcBorders>
            <w:shd w:val="clear" w:color="auto" w:fill="auto"/>
          </w:tcPr>
          <w:p w14:paraId="65879EE7" w14:textId="77777777" w:rsidR="006C7C10" w:rsidRPr="006F2D8C" w:rsidRDefault="006C7C10" w:rsidP="006C7C10">
            <w:pPr>
              <w:tabs>
                <w:tab w:val="left" w:pos="360"/>
                <w:tab w:val="left" w:pos="1080"/>
                <w:tab w:val="right" w:pos="7380"/>
              </w:tabs>
              <w:spacing w:after="0" w:line="264" w:lineRule="auto"/>
              <w:jc w:val="center"/>
              <w:rPr>
                <w:rFonts w:ascii="Times New Roman" w:hAnsi="Times New Roman"/>
                <w:sz w:val="24"/>
                <w:szCs w:val="24"/>
              </w:rPr>
            </w:pPr>
            <w:r w:rsidRPr="006F2D8C">
              <w:rPr>
                <w:rFonts w:ascii="Times New Roman" w:hAnsi="Times New Roman"/>
                <w:sz w:val="24"/>
                <w:szCs w:val="24"/>
              </w:rPr>
              <w:lastRenderedPageBreak/>
              <w:t>9</w:t>
            </w:r>
          </w:p>
        </w:tc>
        <w:tc>
          <w:tcPr>
            <w:tcW w:w="1530" w:type="dxa"/>
            <w:tcBorders>
              <w:top w:val="single" w:sz="4" w:space="0" w:color="auto"/>
              <w:left w:val="single" w:sz="4" w:space="0" w:color="auto"/>
              <w:bottom w:val="single" w:sz="4" w:space="0" w:color="auto"/>
              <w:right w:val="single" w:sz="4" w:space="0" w:color="auto"/>
            </w:tcBorders>
          </w:tcPr>
          <w:p w14:paraId="1EE7F763" w14:textId="77777777" w:rsidR="006C7C10" w:rsidRPr="006D473B" w:rsidRDefault="006C7C10" w:rsidP="006C7C10">
            <w:pPr>
              <w:spacing w:after="0" w:line="264" w:lineRule="auto"/>
              <w:rPr>
                <w:rFonts w:ascii="Times New Roman" w:hAnsi="Times New Roman"/>
                <w:color w:val="000000"/>
                <w:sz w:val="24"/>
                <w:szCs w:val="24"/>
              </w:rPr>
            </w:pPr>
            <w:r w:rsidRPr="006D473B">
              <w:rPr>
                <w:rFonts w:ascii="Times New Roman" w:hAnsi="Times New Roman"/>
                <w:sz w:val="24"/>
                <w:szCs w:val="24"/>
              </w:rPr>
              <w:t>ORS 6012</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440A40EB" w14:textId="77777777" w:rsidR="006C7C10" w:rsidRPr="006D473B" w:rsidRDefault="006C7C10" w:rsidP="006C7C10">
            <w:pPr>
              <w:pStyle w:val="NormalWeb"/>
              <w:spacing w:before="0" w:beforeAutospacing="0" w:after="0" w:afterAutospacing="0" w:line="264" w:lineRule="auto"/>
              <w:rPr>
                <w:color w:val="000000"/>
              </w:rPr>
            </w:pPr>
            <w:proofErr w:type="spellStart"/>
            <w:r w:rsidRPr="006D473B">
              <w:t>Phật</w:t>
            </w:r>
            <w:proofErr w:type="spellEnd"/>
            <w:r w:rsidRPr="006D473B">
              <w:t xml:space="preserve"> </w:t>
            </w:r>
            <w:proofErr w:type="spellStart"/>
            <w:r w:rsidRPr="006D473B">
              <w:t>giáo</w:t>
            </w:r>
            <w:proofErr w:type="spellEnd"/>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8695ACD" w14:textId="77777777" w:rsidR="006C7C10" w:rsidRPr="006D473B" w:rsidRDefault="006C7C10" w:rsidP="006D473B">
            <w:pPr>
              <w:spacing w:after="0" w:line="264" w:lineRule="auto"/>
              <w:jc w:val="center"/>
              <w:rPr>
                <w:rFonts w:ascii="Times New Roman" w:hAnsi="Times New Roman"/>
                <w:sz w:val="24"/>
                <w:szCs w:val="24"/>
              </w:rPr>
            </w:pPr>
            <w:r w:rsidRPr="006D473B">
              <w:rPr>
                <w:rFonts w:ascii="Times New Roman" w:hAnsi="Times New Roman"/>
                <w:color w:val="000000"/>
                <w:sz w:val="24"/>
                <w:szCs w:val="24"/>
                <w:lang w:val="fr-FR"/>
              </w:rPr>
              <w:t>2</w:t>
            </w:r>
          </w:p>
        </w:tc>
        <w:tc>
          <w:tcPr>
            <w:tcW w:w="8730" w:type="dxa"/>
            <w:tcBorders>
              <w:top w:val="single" w:sz="4" w:space="0" w:color="auto"/>
              <w:left w:val="single" w:sz="4" w:space="0" w:color="auto"/>
              <w:bottom w:val="single" w:sz="4" w:space="0" w:color="auto"/>
              <w:right w:val="single" w:sz="4" w:space="0" w:color="auto"/>
            </w:tcBorders>
            <w:shd w:val="clear" w:color="auto" w:fill="auto"/>
            <w:vAlign w:val="center"/>
          </w:tcPr>
          <w:p w14:paraId="5CCD45BC" w14:textId="77777777" w:rsidR="00534C32" w:rsidRPr="00753C23" w:rsidRDefault="00534C32" w:rsidP="00534C32">
            <w:pPr>
              <w:tabs>
                <w:tab w:val="right" w:pos="-2160"/>
                <w:tab w:val="left" w:pos="259"/>
                <w:tab w:val="left" w:pos="360"/>
              </w:tabs>
              <w:spacing w:after="0" w:line="264" w:lineRule="auto"/>
              <w:rPr>
                <w:rFonts w:ascii="Times New Roman" w:hAnsi="Times New Roman"/>
                <w:sz w:val="24"/>
                <w:szCs w:val="24"/>
              </w:rPr>
            </w:pPr>
            <w:r>
              <w:rPr>
                <w:rFonts w:ascii="Times New Roman" w:hAnsi="Times New Roman"/>
                <w:sz w:val="24"/>
                <w:szCs w:val="24"/>
              </w:rPr>
              <w:t>1</w:t>
            </w:r>
            <w:r w:rsidRPr="00753C23">
              <w:rPr>
                <w:rFonts w:ascii="Times New Roman" w:hAnsi="Times New Roman"/>
                <w:sz w:val="24"/>
                <w:szCs w:val="24"/>
              </w:rPr>
              <w:t xml:space="preserve">. </w:t>
            </w:r>
            <w:proofErr w:type="spellStart"/>
            <w:r w:rsidRPr="00753C23">
              <w:rPr>
                <w:rFonts w:ascii="Times New Roman" w:hAnsi="Times New Roman"/>
                <w:sz w:val="24"/>
                <w:szCs w:val="24"/>
              </w:rPr>
              <w:t>Tài</w:t>
            </w:r>
            <w:proofErr w:type="spellEnd"/>
            <w:r w:rsidRPr="00753C23">
              <w:rPr>
                <w:rFonts w:ascii="Times New Roman" w:hAnsi="Times New Roman"/>
                <w:sz w:val="24"/>
                <w:szCs w:val="24"/>
              </w:rPr>
              <w:t xml:space="preserve"> </w:t>
            </w:r>
            <w:proofErr w:type="spellStart"/>
            <w:r w:rsidRPr="00753C23">
              <w:rPr>
                <w:rFonts w:ascii="Times New Roman" w:hAnsi="Times New Roman"/>
                <w:sz w:val="24"/>
                <w:szCs w:val="24"/>
              </w:rPr>
              <w:t>liệu</w:t>
            </w:r>
            <w:proofErr w:type="spellEnd"/>
            <w:r w:rsidRPr="00753C23">
              <w:rPr>
                <w:rFonts w:ascii="Times New Roman" w:hAnsi="Times New Roman"/>
                <w:sz w:val="24"/>
                <w:szCs w:val="24"/>
              </w:rPr>
              <w:t xml:space="preserve"> </w:t>
            </w:r>
            <w:proofErr w:type="spellStart"/>
            <w:r w:rsidRPr="00753C23">
              <w:rPr>
                <w:rFonts w:ascii="Times New Roman" w:hAnsi="Times New Roman"/>
                <w:sz w:val="24"/>
                <w:szCs w:val="24"/>
              </w:rPr>
              <w:t>bắt</w:t>
            </w:r>
            <w:proofErr w:type="spellEnd"/>
            <w:r w:rsidRPr="00753C23">
              <w:rPr>
                <w:rFonts w:ascii="Times New Roman" w:hAnsi="Times New Roman"/>
                <w:sz w:val="24"/>
                <w:szCs w:val="24"/>
              </w:rPr>
              <w:t xml:space="preserve"> </w:t>
            </w:r>
            <w:proofErr w:type="spellStart"/>
            <w:r w:rsidRPr="00753C23">
              <w:rPr>
                <w:rFonts w:ascii="Times New Roman" w:hAnsi="Times New Roman"/>
                <w:sz w:val="24"/>
                <w:szCs w:val="24"/>
              </w:rPr>
              <w:t>buộc</w:t>
            </w:r>
            <w:proofErr w:type="spellEnd"/>
          </w:p>
          <w:p w14:paraId="49F92047" w14:textId="77777777" w:rsidR="006C7C10" w:rsidRPr="00AF1A7E" w:rsidRDefault="00534C32" w:rsidP="006C7C10">
            <w:pPr>
              <w:pStyle w:val="Heading1"/>
              <w:tabs>
                <w:tab w:val="left" w:pos="289"/>
              </w:tabs>
              <w:spacing w:line="264" w:lineRule="auto"/>
              <w:jc w:val="both"/>
              <w:rPr>
                <w:rFonts w:ascii="Times New Roman" w:hAnsi="Times New Roman"/>
                <w:b/>
                <w:bCs/>
                <w:sz w:val="24"/>
              </w:rPr>
            </w:pPr>
            <w:r>
              <w:rPr>
                <w:rFonts w:ascii="Times New Roman" w:hAnsi="Times New Roman"/>
                <w:sz w:val="24"/>
              </w:rPr>
              <w:t xml:space="preserve"> -</w:t>
            </w:r>
            <w:r w:rsidR="006C7C10" w:rsidRPr="00AF1A7E">
              <w:rPr>
                <w:rFonts w:ascii="Times New Roman" w:hAnsi="Times New Roman"/>
                <w:sz w:val="24"/>
              </w:rPr>
              <w:t xml:space="preserve"> </w:t>
            </w:r>
            <w:proofErr w:type="spellStart"/>
            <w:r w:rsidR="006C7C10" w:rsidRPr="00AF1A7E">
              <w:rPr>
                <w:rFonts w:ascii="Times New Roman" w:hAnsi="Times New Roman"/>
                <w:sz w:val="24"/>
              </w:rPr>
              <w:t>Narada</w:t>
            </w:r>
            <w:proofErr w:type="spellEnd"/>
            <w:r w:rsidR="006C7C10" w:rsidRPr="00AF1A7E">
              <w:rPr>
                <w:rFonts w:ascii="Times New Roman" w:hAnsi="Times New Roman"/>
                <w:sz w:val="24"/>
              </w:rPr>
              <w:t xml:space="preserve">, </w:t>
            </w:r>
            <w:proofErr w:type="spellStart"/>
            <w:r w:rsidR="006C7C10" w:rsidRPr="00AF1A7E">
              <w:rPr>
                <w:rFonts w:ascii="Times New Roman" w:hAnsi="Times New Roman"/>
                <w:sz w:val="24"/>
              </w:rPr>
              <w:t>Phạm</w:t>
            </w:r>
            <w:proofErr w:type="spellEnd"/>
            <w:r w:rsidR="006C7C10" w:rsidRPr="00AF1A7E">
              <w:rPr>
                <w:rFonts w:ascii="Times New Roman" w:hAnsi="Times New Roman"/>
                <w:sz w:val="24"/>
              </w:rPr>
              <w:t xml:space="preserve"> Kim </w:t>
            </w:r>
            <w:proofErr w:type="spellStart"/>
            <w:r w:rsidR="006C7C10" w:rsidRPr="00AF1A7E">
              <w:rPr>
                <w:rFonts w:ascii="Times New Roman" w:hAnsi="Times New Roman"/>
                <w:sz w:val="24"/>
              </w:rPr>
              <w:t>Khánh</w:t>
            </w:r>
            <w:proofErr w:type="spellEnd"/>
            <w:r w:rsidR="006C7C10" w:rsidRPr="00AF1A7E">
              <w:rPr>
                <w:rFonts w:ascii="Times New Roman" w:hAnsi="Times New Roman"/>
                <w:sz w:val="24"/>
              </w:rPr>
              <w:t xml:space="preserve"> (</w:t>
            </w:r>
            <w:proofErr w:type="spellStart"/>
            <w:r w:rsidR="006C7C10" w:rsidRPr="00AF1A7E">
              <w:rPr>
                <w:rFonts w:ascii="Times New Roman" w:hAnsi="Times New Roman"/>
                <w:sz w:val="24"/>
              </w:rPr>
              <w:t>dịch</w:t>
            </w:r>
            <w:proofErr w:type="spellEnd"/>
            <w:r w:rsidR="006C7C10" w:rsidRPr="00AF1A7E">
              <w:rPr>
                <w:rFonts w:ascii="Times New Roman" w:hAnsi="Times New Roman"/>
                <w:sz w:val="24"/>
              </w:rPr>
              <w:t xml:space="preserve">) (1999), </w:t>
            </w:r>
            <w:proofErr w:type="spellStart"/>
            <w:r w:rsidR="006C7C10" w:rsidRPr="00AF1A7E">
              <w:rPr>
                <w:rFonts w:ascii="Times New Roman" w:hAnsi="Times New Roman"/>
                <w:i/>
                <w:iCs/>
                <w:sz w:val="24"/>
              </w:rPr>
              <w:t>Đức</w:t>
            </w:r>
            <w:proofErr w:type="spellEnd"/>
            <w:r w:rsidR="006C7C10" w:rsidRPr="00AF1A7E">
              <w:rPr>
                <w:rFonts w:ascii="Times New Roman" w:hAnsi="Times New Roman"/>
                <w:i/>
                <w:iCs/>
                <w:sz w:val="24"/>
              </w:rPr>
              <w:t xml:space="preserve"> </w:t>
            </w:r>
            <w:proofErr w:type="spellStart"/>
            <w:r w:rsidR="006C7C10" w:rsidRPr="00AF1A7E">
              <w:rPr>
                <w:rFonts w:ascii="Times New Roman" w:hAnsi="Times New Roman"/>
                <w:i/>
                <w:iCs/>
                <w:sz w:val="24"/>
              </w:rPr>
              <w:t>Phật</w:t>
            </w:r>
            <w:proofErr w:type="spellEnd"/>
            <w:r w:rsidR="006C7C10" w:rsidRPr="00AF1A7E">
              <w:rPr>
                <w:rFonts w:ascii="Times New Roman" w:hAnsi="Times New Roman"/>
                <w:i/>
                <w:iCs/>
                <w:sz w:val="24"/>
              </w:rPr>
              <w:t xml:space="preserve"> </w:t>
            </w:r>
            <w:proofErr w:type="spellStart"/>
            <w:r w:rsidR="006C7C10" w:rsidRPr="00AF1A7E">
              <w:rPr>
                <w:rFonts w:ascii="Times New Roman" w:hAnsi="Times New Roman"/>
                <w:i/>
                <w:iCs/>
                <w:sz w:val="24"/>
              </w:rPr>
              <w:t>và</w:t>
            </w:r>
            <w:proofErr w:type="spellEnd"/>
            <w:r w:rsidR="006C7C10" w:rsidRPr="00AF1A7E">
              <w:rPr>
                <w:rFonts w:ascii="Times New Roman" w:hAnsi="Times New Roman"/>
                <w:i/>
                <w:iCs/>
                <w:sz w:val="24"/>
              </w:rPr>
              <w:t xml:space="preserve"> </w:t>
            </w:r>
            <w:proofErr w:type="spellStart"/>
            <w:r w:rsidR="006C7C10" w:rsidRPr="00AF1A7E">
              <w:rPr>
                <w:rFonts w:ascii="Times New Roman" w:hAnsi="Times New Roman"/>
                <w:i/>
                <w:iCs/>
                <w:sz w:val="24"/>
              </w:rPr>
              <w:t>Phật</w:t>
            </w:r>
            <w:proofErr w:type="spellEnd"/>
            <w:r w:rsidR="006C7C10" w:rsidRPr="00AF1A7E">
              <w:rPr>
                <w:rFonts w:ascii="Times New Roman" w:hAnsi="Times New Roman"/>
                <w:i/>
                <w:iCs/>
                <w:sz w:val="24"/>
              </w:rPr>
              <w:t xml:space="preserve"> </w:t>
            </w:r>
            <w:proofErr w:type="spellStart"/>
            <w:r w:rsidR="006C7C10" w:rsidRPr="00AF1A7E">
              <w:rPr>
                <w:rFonts w:ascii="Times New Roman" w:hAnsi="Times New Roman"/>
                <w:i/>
                <w:iCs/>
                <w:sz w:val="24"/>
              </w:rPr>
              <w:t>Pháp</w:t>
            </w:r>
            <w:proofErr w:type="spellEnd"/>
            <w:r w:rsidR="006C7C10" w:rsidRPr="00AF1A7E">
              <w:rPr>
                <w:rFonts w:ascii="Times New Roman" w:hAnsi="Times New Roman"/>
                <w:iCs/>
                <w:sz w:val="24"/>
              </w:rPr>
              <w:t>,</w:t>
            </w:r>
            <w:r w:rsidR="006C7C10" w:rsidRPr="00AF1A7E">
              <w:rPr>
                <w:rFonts w:ascii="Times New Roman" w:hAnsi="Times New Roman"/>
                <w:sz w:val="24"/>
              </w:rPr>
              <w:t xml:space="preserve"> do </w:t>
            </w:r>
            <w:proofErr w:type="spellStart"/>
            <w:r w:rsidR="006C7C10" w:rsidRPr="00AF1A7E">
              <w:rPr>
                <w:rFonts w:ascii="Times New Roman" w:hAnsi="Times New Roman"/>
                <w:sz w:val="24"/>
              </w:rPr>
              <w:t>Nxb</w:t>
            </w:r>
            <w:proofErr w:type="spellEnd"/>
            <w:r w:rsidR="006C7C10" w:rsidRPr="00AF1A7E">
              <w:rPr>
                <w:rFonts w:ascii="Times New Roman" w:hAnsi="Times New Roman"/>
                <w:sz w:val="24"/>
              </w:rPr>
              <w:t xml:space="preserve"> TPHCM, T.P </w:t>
            </w:r>
            <w:proofErr w:type="spellStart"/>
            <w:r w:rsidR="006C7C10" w:rsidRPr="00AF1A7E">
              <w:rPr>
                <w:rFonts w:ascii="Times New Roman" w:hAnsi="Times New Roman"/>
                <w:sz w:val="24"/>
              </w:rPr>
              <w:t>Hồ</w:t>
            </w:r>
            <w:proofErr w:type="spellEnd"/>
            <w:r w:rsidR="006C7C10" w:rsidRPr="00AF1A7E">
              <w:rPr>
                <w:rFonts w:ascii="Times New Roman" w:hAnsi="Times New Roman"/>
                <w:sz w:val="24"/>
              </w:rPr>
              <w:t xml:space="preserve"> </w:t>
            </w:r>
            <w:proofErr w:type="spellStart"/>
            <w:r w:rsidR="006C7C10" w:rsidRPr="00AF1A7E">
              <w:rPr>
                <w:rFonts w:ascii="Times New Roman" w:hAnsi="Times New Roman"/>
                <w:sz w:val="24"/>
              </w:rPr>
              <w:t>Chí</w:t>
            </w:r>
            <w:proofErr w:type="spellEnd"/>
            <w:r w:rsidR="006C7C10" w:rsidRPr="00AF1A7E">
              <w:rPr>
                <w:rFonts w:ascii="Times New Roman" w:hAnsi="Times New Roman"/>
                <w:sz w:val="24"/>
              </w:rPr>
              <w:t xml:space="preserve"> Minh.</w:t>
            </w:r>
          </w:p>
          <w:p w14:paraId="75581B9B" w14:textId="77777777" w:rsidR="006C7C10" w:rsidRPr="00AF1A7E" w:rsidRDefault="00534C32" w:rsidP="006C7C10">
            <w:pPr>
              <w:pStyle w:val="Heading1"/>
              <w:tabs>
                <w:tab w:val="left" w:pos="289"/>
              </w:tabs>
              <w:spacing w:line="264" w:lineRule="auto"/>
              <w:jc w:val="both"/>
              <w:rPr>
                <w:rFonts w:ascii="Times New Roman" w:hAnsi="Times New Roman"/>
                <w:b/>
                <w:bCs/>
                <w:sz w:val="24"/>
              </w:rPr>
            </w:pPr>
            <w:r>
              <w:rPr>
                <w:rFonts w:ascii="Times New Roman" w:hAnsi="Times New Roman"/>
                <w:sz w:val="24"/>
              </w:rPr>
              <w:t xml:space="preserve"> -</w:t>
            </w:r>
            <w:r w:rsidR="006C7C10" w:rsidRPr="00AF1A7E">
              <w:rPr>
                <w:rFonts w:ascii="Times New Roman" w:hAnsi="Times New Roman"/>
                <w:sz w:val="24"/>
              </w:rPr>
              <w:t xml:space="preserve"> </w:t>
            </w:r>
            <w:proofErr w:type="spellStart"/>
            <w:r w:rsidR="006C7C10" w:rsidRPr="00AF1A7E">
              <w:rPr>
                <w:rFonts w:ascii="Times New Roman" w:hAnsi="Times New Roman"/>
                <w:sz w:val="24"/>
              </w:rPr>
              <w:t>Rojenberg</w:t>
            </w:r>
            <w:proofErr w:type="spellEnd"/>
            <w:r w:rsidR="006C7C10" w:rsidRPr="00AF1A7E">
              <w:rPr>
                <w:rFonts w:ascii="Times New Roman" w:hAnsi="Times New Roman"/>
                <w:sz w:val="24"/>
              </w:rPr>
              <w:t xml:space="preserve">, O.O., </w:t>
            </w:r>
            <w:proofErr w:type="spellStart"/>
            <w:r w:rsidR="006C7C10" w:rsidRPr="00AF1A7E">
              <w:rPr>
                <w:rFonts w:ascii="Times New Roman" w:hAnsi="Times New Roman"/>
                <w:sz w:val="24"/>
              </w:rPr>
              <w:t>Ngô</w:t>
            </w:r>
            <w:proofErr w:type="spellEnd"/>
            <w:r w:rsidR="006C7C10" w:rsidRPr="00AF1A7E">
              <w:rPr>
                <w:rFonts w:ascii="Times New Roman" w:hAnsi="Times New Roman"/>
                <w:sz w:val="24"/>
              </w:rPr>
              <w:t xml:space="preserve"> </w:t>
            </w:r>
            <w:proofErr w:type="spellStart"/>
            <w:r w:rsidR="006C7C10" w:rsidRPr="00AF1A7E">
              <w:rPr>
                <w:rFonts w:ascii="Times New Roman" w:hAnsi="Times New Roman"/>
                <w:sz w:val="24"/>
              </w:rPr>
              <w:t>Văn</w:t>
            </w:r>
            <w:proofErr w:type="spellEnd"/>
            <w:r w:rsidR="006C7C10" w:rsidRPr="00AF1A7E">
              <w:rPr>
                <w:rFonts w:ascii="Times New Roman" w:hAnsi="Times New Roman"/>
                <w:sz w:val="24"/>
              </w:rPr>
              <w:t xml:space="preserve"> </w:t>
            </w:r>
            <w:proofErr w:type="spellStart"/>
            <w:r w:rsidR="006C7C10" w:rsidRPr="00AF1A7E">
              <w:rPr>
                <w:rFonts w:ascii="Times New Roman" w:hAnsi="Times New Roman"/>
                <w:sz w:val="24"/>
              </w:rPr>
              <w:t>Doanh</w:t>
            </w:r>
            <w:proofErr w:type="spellEnd"/>
            <w:r w:rsidR="006C7C10" w:rsidRPr="00AF1A7E">
              <w:rPr>
                <w:rFonts w:ascii="Times New Roman" w:hAnsi="Times New Roman"/>
                <w:sz w:val="24"/>
              </w:rPr>
              <w:t xml:space="preserve"> </w:t>
            </w:r>
            <w:proofErr w:type="spellStart"/>
            <w:r w:rsidR="006C7C10" w:rsidRPr="00AF1A7E">
              <w:rPr>
                <w:rFonts w:ascii="Times New Roman" w:hAnsi="Times New Roman"/>
                <w:sz w:val="24"/>
              </w:rPr>
              <w:t>và</w:t>
            </w:r>
            <w:proofErr w:type="spellEnd"/>
            <w:r w:rsidR="006C7C10" w:rsidRPr="00AF1A7E">
              <w:rPr>
                <w:rFonts w:ascii="Times New Roman" w:hAnsi="Times New Roman"/>
                <w:sz w:val="24"/>
              </w:rPr>
              <w:t xml:space="preserve"> </w:t>
            </w:r>
            <w:proofErr w:type="spellStart"/>
            <w:r w:rsidR="006C7C10" w:rsidRPr="00AF1A7E">
              <w:rPr>
                <w:rFonts w:ascii="Times New Roman" w:hAnsi="Times New Roman"/>
                <w:sz w:val="24"/>
              </w:rPr>
              <w:t>Nguyễn</w:t>
            </w:r>
            <w:proofErr w:type="spellEnd"/>
            <w:r w:rsidR="006C7C10" w:rsidRPr="00AF1A7E">
              <w:rPr>
                <w:rFonts w:ascii="Times New Roman" w:hAnsi="Times New Roman"/>
                <w:sz w:val="24"/>
              </w:rPr>
              <w:t xml:space="preserve"> </w:t>
            </w:r>
            <w:proofErr w:type="spellStart"/>
            <w:r w:rsidR="006C7C10" w:rsidRPr="00AF1A7E">
              <w:rPr>
                <w:rFonts w:ascii="Times New Roman" w:hAnsi="Times New Roman"/>
                <w:sz w:val="24"/>
              </w:rPr>
              <w:t>Hùng</w:t>
            </w:r>
            <w:proofErr w:type="spellEnd"/>
            <w:r w:rsidR="006C7C10" w:rsidRPr="00AF1A7E">
              <w:rPr>
                <w:rFonts w:ascii="Times New Roman" w:hAnsi="Times New Roman"/>
                <w:sz w:val="24"/>
              </w:rPr>
              <w:t xml:space="preserve"> </w:t>
            </w:r>
            <w:proofErr w:type="spellStart"/>
            <w:r w:rsidR="006C7C10" w:rsidRPr="00AF1A7E">
              <w:rPr>
                <w:rFonts w:ascii="Times New Roman" w:hAnsi="Times New Roman"/>
                <w:sz w:val="24"/>
              </w:rPr>
              <w:t>Hậu</w:t>
            </w:r>
            <w:proofErr w:type="spellEnd"/>
            <w:r w:rsidR="006C7C10" w:rsidRPr="00AF1A7E">
              <w:rPr>
                <w:rFonts w:ascii="Times New Roman" w:hAnsi="Times New Roman"/>
                <w:sz w:val="24"/>
              </w:rPr>
              <w:t xml:space="preserve"> (</w:t>
            </w:r>
            <w:proofErr w:type="spellStart"/>
            <w:r w:rsidR="006C7C10" w:rsidRPr="00AF1A7E">
              <w:rPr>
                <w:rFonts w:ascii="Times New Roman" w:hAnsi="Times New Roman"/>
                <w:sz w:val="24"/>
              </w:rPr>
              <w:t>dịch</w:t>
            </w:r>
            <w:proofErr w:type="spellEnd"/>
            <w:r w:rsidR="006C7C10" w:rsidRPr="00AF1A7E">
              <w:rPr>
                <w:rFonts w:ascii="Times New Roman" w:hAnsi="Times New Roman"/>
                <w:sz w:val="24"/>
              </w:rPr>
              <w:t xml:space="preserve">) (1990), </w:t>
            </w:r>
            <w:proofErr w:type="spellStart"/>
            <w:r w:rsidR="006C7C10" w:rsidRPr="00AF1A7E">
              <w:rPr>
                <w:rFonts w:ascii="Times New Roman" w:hAnsi="Times New Roman"/>
                <w:i/>
                <w:iCs/>
                <w:sz w:val="24"/>
              </w:rPr>
              <w:t>Phật</w:t>
            </w:r>
            <w:proofErr w:type="spellEnd"/>
            <w:r w:rsidR="006C7C10" w:rsidRPr="00AF1A7E">
              <w:rPr>
                <w:rFonts w:ascii="Times New Roman" w:hAnsi="Times New Roman"/>
                <w:i/>
                <w:iCs/>
                <w:sz w:val="24"/>
              </w:rPr>
              <w:t xml:space="preserve"> </w:t>
            </w:r>
            <w:proofErr w:type="spellStart"/>
            <w:r w:rsidR="006C7C10" w:rsidRPr="00AF1A7E">
              <w:rPr>
                <w:rFonts w:ascii="Times New Roman" w:hAnsi="Times New Roman"/>
                <w:i/>
                <w:iCs/>
                <w:sz w:val="24"/>
              </w:rPr>
              <w:t>giáo</w:t>
            </w:r>
            <w:proofErr w:type="spellEnd"/>
            <w:r w:rsidR="006C7C10" w:rsidRPr="00AF1A7E">
              <w:rPr>
                <w:rFonts w:ascii="Times New Roman" w:hAnsi="Times New Roman"/>
                <w:i/>
                <w:iCs/>
                <w:sz w:val="24"/>
              </w:rPr>
              <w:t xml:space="preserve">: </w:t>
            </w:r>
            <w:proofErr w:type="spellStart"/>
            <w:r w:rsidR="006C7C10" w:rsidRPr="00AF1A7E">
              <w:rPr>
                <w:rFonts w:ascii="Times New Roman" w:hAnsi="Times New Roman"/>
                <w:i/>
                <w:iCs/>
                <w:sz w:val="24"/>
              </w:rPr>
              <w:t>Những</w:t>
            </w:r>
            <w:proofErr w:type="spellEnd"/>
            <w:r w:rsidR="006C7C10" w:rsidRPr="00AF1A7E">
              <w:rPr>
                <w:rFonts w:ascii="Times New Roman" w:hAnsi="Times New Roman"/>
                <w:i/>
                <w:iCs/>
                <w:sz w:val="24"/>
              </w:rPr>
              <w:t xml:space="preserve"> </w:t>
            </w:r>
            <w:proofErr w:type="spellStart"/>
            <w:r w:rsidR="006C7C10" w:rsidRPr="00AF1A7E">
              <w:rPr>
                <w:rFonts w:ascii="Times New Roman" w:hAnsi="Times New Roman"/>
                <w:i/>
                <w:iCs/>
                <w:sz w:val="24"/>
              </w:rPr>
              <w:t>vấn</w:t>
            </w:r>
            <w:proofErr w:type="spellEnd"/>
            <w:r w:rsidR="006C7C10" w:rsidRPr="00AF1A7E">
              <w:rPr>
                <w:rFonts w:ascii="Times New Roman" w:hAnsi="Times New Roman"/>
                <w:i/>
                <w:iCs/>
                <w:sz w:val="24"/>
              </w:rPr>
              <w:t xml:space="preserve"> </w:t>
            </w:r>
            <w:proofErr w:type="spellStart"/>
            <w:r w:rsidR="006C7C10" w:rsidRPr="00AF1A7E">
              <w:rPr>
                <w:rFonts w:ascii="Times New Roman" w:hAnsi="Times New Roman"/>
                <w:i/>
                <w:iCs/>
                <w:sz w:val="24"/>
              </w:rPr>
              <w:t>đề</w:t>
            </w:r>
            <w:proofErr w:type="spellEnd"/>
            <w:r w:rsidR="006C7C10" w:rsidRPr="00AF1A7E">
              <w:rPr>
                <w:rFonts w:ascii="Times New Roman" w:hAnsi="Times New Roman"/>
                <w:i/>
                <w:iCs/>
                <w:sz w:val="24"/>
              </w:rPr>
              <w:t xml:space="preserve"> </w:t>
            </w:r>
            <w:proofErr w:type="spellStart"/>
            <w:r w:rsidR="006C7C10" w:rsidRPr="00AF1A7E">
              <w:rPr>
                <w:rFonts w:ascii="Times New Roman" w:hAnsi="Times New Roman"/>
                <w:i/>
                <w:iCs/>
                <w:sz w:val="24"/>
              </w:rPr>
              <w:t>triết</w:t>
            </w:r>
            <w:proofErr w:type="spellEnd"/>
            <w:r w:rsidR="006C7C10" w:rsidRPr="00AF1A7E">
              <w:rPr>
                <w:rFonts w:ascii="Times New Roman" w:hAnsi="Times New Roman"/>
                <w:i/>
                <w:iCs/>
                <w:sz w:val="24"/>
              </w:rPr>
              <w:t xml:space="preserve"> </w:t>
            </w:r>
            <w:proofErr w:type="spellStart"/>
            <w:r w:rsidR="006C7C10" w:rsidRPr="00AF1A7E">
              <w:rPr>
                <w:rFonts w:ascii="Times New Roman" w:hAnsi="Times New Roman"/>
                <w:i/>
                <w:iCs/>
                <w:sz w:val="24"/>
              </w:rPr>
              <w:t>học</w:t>
            </w:r>
            <w:proofErr w:type="spellEnd"/>
            <w:r w:rsidR="006C7C10" w:rsidRPr="00AF1A7E">
              <w:rPr>
                <w:rFonts w:ascii="Times New Roman" w:hAnsi="Times New Roman"/>
                <w:sz w:val="24"/>
              </w:rPr>
              <w:t xml:space="preserve">, </w:t>
            </w:r>
            <w:proofErr w:type="spellStart"/>
            <w:r w:rsidR="006C7C10" w:rsidRPr="00AF1A7E">
              <w:rPr>
                <w:rFonts w:ascii="Times New Roman" w:hAnsi="Times New Roman"/>
                <w:sz w:val="24"/>
              </w:rPr>
              <w:t>Trung</w:t>
            </w:r>
            <w:proofErr w:type="spellEnd"/>
            <w:r w:rsidR="006C7C10" w:rsidRPr="00AF1A7E">
              <w:rPr>
                <w:rFonts w:ascii="Times New Roman" w:hAnsi="Times New Roman"/>
                <w:sz w:val="24"/>
              </w:rPr>
              <w:t xml:space="preserve"> </w:t>
            </w:r>
            <w:proofErr w:type="spellStart"/>
            <w:r w:rsidR="006C7C10" w:rsidRPr="00AF1A7E">
              <w:rPr>
                <w:rFonts w:ascii="Times New Roman" w:hAnsi="Times New Roman"/>
                <w:sz w:val="24"/>
              </w:rPr>
              <w:t>tâm</w:t>
            </w:r>
            <w:proofErr w:type="spellEnd"/>
            <w:r w:rsidR="006C7C10" w:rsidRPr="00AF1A7E">
              <w:rPr>
                <w:rFonts w:ascii="Times New Roman" w:hAnsi="Times New Roman"/>
                <w:sz w:val="24"/>
              </w:rPr>
              <w:t xml:space="preserve"> </w:t>
            </w:r>
            <w:proofErr w:type="spellStart"/>
            <w:r w:rsidR="006C7C10" w:rsidRPr="00AF1A7E">
              <w:rPr>
                <w:rFonts w:ascii="Times New Roman" w:hAnsi="Times New Roman"/>
                <w:sz w:val="24"/>
              </w:rPr>
              <w:t>tư</w:t>
            </w:r>
            <w:proofErr w:type="spellEnd"/>
            <w:r w:rsidR="006C7C10" w:rsidRPr="00AF1A7E">
              <w:rPr>
                <w:rFonts w:ascii="Times New Roman" w:hAnsi="Times New Roman"/>
                <w:sz w:val="24"/>
              </w:rPr>
              <w:t xml:space="preserve"> </w:t>
            </w:r>
            <w:proofErr w:type="spellStart"/>
            <w:r w:rsidR="006C7C10" w:rsidRPr="00AF1A7E">
              <w:rPr>
                <w:rFonts w:ascii="Times New Roman" w:hAnsi="Times New Roman"/>
                <w:sz w:val="24"/>
              </w:rPr>
              <w:t>liệu</w:t>
            </w:r>
            <w:proofErr w:type="spellEnd"/>
            <w:r w:rsidR="006C7C10" w:rsidRPr="00AF1A7E">
              <w:rPr>
                <w:rFonts w:ascii="Times New Roman" w:hAnsi="Times New Roman"/>
                <w:sz w:val="24"/>
              </w:rPr>
              <w:t xml:space="preserve"> </w:t>
            </w:r>
            <w:proofErr w:type="spellStart"/>
            <w:r w:rsidR="006C7C10" w:rsidRPr="00AF1A7E">
              <w:rPr>
                <w:rFonts w:ascii="Times New Roman" w:hAnsi="Times New Roman"/>
                <w:sz w:val="24"/>
              </w:rPr>
              <w:t>Phật</w:t>
            </w:r>
            <w:proofErr w:type="spellEnd"/>
            <w:r w:rsidR="006C7C10" w:rsidRPr="00AF1A7E">
              <w:rPr>
                <w:rFonts w:ascii="Times New Roman" w:hAnsi="Times New Roman"/>
                <w:sz w:val="24"/>
              </w:rPr>
              <w:t xml:space="preserve"> </w:t>
            </w:r>
            <w:proofErr w:type="spellStart"/>
            <w:r w:rsidR="006C7C10" w:rsidRPr="00AF1A7E">
              <w:rPr>
                <w:rFonts w:ascii="Times New Roman" w:hAnsi="Times New Roman"/>
                <w:sz w:val="24"/>
              </w:rPr>
              <w:t>học</w:t>
            </w:r>
            <w:proofErr w:type="spellEnd"/>
            <w:r w:rsidR="006C7C10" w:rsidRPr="00AF1A7E">
              <w:rPr>
                <w:rFonts w:ascii="Times New Roman" w:hAnsi="Times New Roman"/>
                <w:sz w:val="24"/>
              </w:rPr>
              <w:t xml:space="preserve">, </w:t>
            </w:r>
            <w:proofErr w:type="spellStart"/>
            <w:r w:rsidR="006C7C10" w:rsidRPr="00AF1A7E">
              <w:rPr>
                <w:rFonts w:ascii="Times New Roman" w:hAnsi="Times New Roman"/>
                <w:sz w:val="24"/>
              </w:rPr>
              <w:t>Hà</w:t>
            </w:r>
            <w:proofErr w:type="spellEnd"/>
            <w:r w:rsidR="006C7C10" w:rsidRPr="00AF1A7E">
              <w:rPr>
                <w:rFonts w:ascii="Times New Roman" w:hAnsi="Times New Roman"/>
                <w:sz w:val="24"/>
              </w:rPr>
              <w:t xml:space="preserve"> </w:t>
            </w:r>
            <w:proofErr w:type="spellStart"/>
            <w:r w:rsidR="006C7C10" w:rsidRPr="00AF1A7E">
              <w:rPr>
                <w:rFonts w:ascii="Times New Roman" w:hAnsi="Times New Roman"/>
                <w:sz w:val="24"/>
              </w:rPr>
              <w:t>Nội</w:t>
            </w:r>
            <w:proofErr w:type="spellEnd"/>
            <w:r w:rsidR="006C7C10" w:rsidRPr="00AF1A7E">
              <w:rPr>
                <w:rFonts w:ascii="Times New Roman" w:hAnsi="Times New Roman"/>
                <w:sz w:val="24"/>
              </w:rPr>
              <w:t>.</w:t>
            </w:r>
          </w:p>
          <w:p w14:paraId="50280504" w14:textId="77777777" w:rsidR="006C7C10" w:rsidRPr="00534C32" w:rsidRDefault="00534C32" w:rsidP="006C7C10">
            <w:pPr>
              <w:tabs>
                <w:tab w:val="right" w:pos="-2160"/>
                <w:tab w:val="left" w:pos="360"/>
              </w:tabs>
              <w:spacing w:after="0" w:line="264" w:lineRule="auto"/>
              <w:rPr>
                <w:rFonts w:ascii="Times New Roman" w:hAnsi="Times New Roman"/>
                <w:bCs/>
                <w:iCs/>
                <w:sz w:val="24"/>
                <w:szCs w:val="24"/>
              </w:rPr>
            </w:pPr>
            <w:r>
              <w:rPr>
                <w:rFonts w:ascii="Times New Roman" w:hAnsi="Times New Roman"/>
                <w:bCs/>
                <w:iCs/>
                <w:sz w:val="24"/>
                <w:szCs w:val="24"/>
              </w:rPr>
              <w:t>2.</w:t>
            </w:r>
            <w:r w:rsidR="006C7C10" w:rsidRPr="00534C32">
              <w:rPr>
                <w:rFonts w:ascii="Times New Roman" w:hAnsi="Times New Roman"/>
                <w:bCs/>
                <w:iCs/>
                <w:sz w:val="24"/>
                <w:szCs w:val="24"/>
              </w:rPr>
              <w:t xml:space="preserve"> </w:t>
            </w:r>
            <w:proofErr w:type="spellStart"/>
            <w:r w:rsidR="006C7C10" w:rsidRPr="00534C32">
              <w:rPr>
                <w:rFonts w:ascii="Times New Roman" w:hAnsi="Times New Roman"/>
                <w:bCs/>
                <w:iCs/>
                <w:sz w:val="24"/>
                <w:szCs w:val="24"/>
              </w:rPr>
              <w:t>Tài</w:t>
            </w:r>
            <w:proofErr w:type="spellEnd"/>
            <w:r w:rsidR="006C7C10" w:rsidRPr="00534C32">
              <w:rPr>
                <w:rFonts w:ascii="Times New Roman" w:hAnsi="Times New Roman"/>
                <w:bCs/>
                <w:iCs/>
                <w:sz w:val="24"/>
                <w:szCs w:val="24"/>
              </w:rPr>
              <w:t xml:space="preserve"> </w:t>
            </w:r>
            <w:proofErr w:type="spellStart"/>
            <w:r w:rsidR="006C7C10" w:rsidRPr="00534C32">
              <w:rPr>
                <w:rFonts w:ascii="Times New Roman" w:hAnsi="Times New Roman"/>
                <w:bCs/>
                <w:iCs/>
                <w:sz w:val="24"/>
                <w:szCs w:val="24"/>
              </w:rPr>
              <w:t>liệu</w:t>
            </w:r>
            <w:proofErr w:type="spellEnd"/>
            <w:r w:rsidR="006C7C10" w:rsidRPr="00534C32">
              <w:rPr>
                <w:rFonts w:ascii="Times New Roman" w:hAnsi="Times New Roman"/>
                <w:bCs/>
                <w:iCs/>
                <w:sz w:val="24"/>
                <w:szCs w:val="24"/>
              </w:rPr>
              <w:t xml:space="preserve"> </w:t>
            </w:r>
            <w:proofErr w:type="spellStart"/>
            <w:r w:rsidR="006C7C10" w:rsidRPr="00534C32">
              <w:rPr>
                <w:rFonts w:ascii="Times New Roman" w:hAnsi="Times New Roman"/>
                <w:bCs/>
                <w:iCs/>
                <w:sz w:val="24"/>
                <w:szCs w:val="24"/>
              </w:rPr>
              <w:t>tham</w:t>
            </w:r>
            <w:proofErr w:type="spellEnd"/>
            <w:r w:rsidR="006C7C10" w:rsidRPr="00534C32">
              <w:rPr>
                <w:rFonts w:ascii="Times New Roman" w:hAnsi="Times New Roman"/>
                <w:bCs/>
                <w:iCs/>
                <w:sz w:val="24"/>
                <w:szCs w:val="24"/>
              </w:rPr>
              <w:t xml:space="preserve"> </w:t>
            </w:r>
            <w:proofErr w:type="spellStart"/>
            <w:r w:rsidR="006C7C10" w:rsidRPr="00534C32">
              <w:rPr>
                <w:rFonts w:ascii="Times New Roman" w:hAnsi="Times New Roman"/>
                <w:bCs/>
                <w:iCs/>
                <w:sz w:val="24"/>
                <w:szCs w:val="24"/>
              </w:rPr>
              <w:t>khảo</w:t>
            </w:r>
            <w:proofErr w:type="spellEnd"/>
            <w:r w:rsidR="006C7C10" w:rsidRPr="00534C32">
              <w:rPr>
                <w:rFonts w:ascii="Times New Roman" w:hAnsi="Times New Roman"/>
                <w:bCs/>
                <w:iCs/>
                <w:sz w:val="24"/>
                <w:szCs w:val="24"/>
              </w:rPr>
              <w:t xml:space="preserve"> </w:t>
            </w:r>
            <w:proofErr w:type="spellStart"/>
            <w:r w:rsidR="006C7C10" w:rsidRPr="00534C32">
              <w:rPr>
                <w:rFonts w:ascii="Times New Roman" w:hAnsi="Times New Roman"/>
                <w:bCs/>
                <w:iCs/>
                <w:sz w:val="24"/>
                <w:szCs w:val="24"/>
              </w:rPr>
              <w:t>thêm</w:t>
            </w:r>
            <w:proofErr w:type="spellEnd"/>
          </w:p>
          <w:p w14:paraId="2A554019" w14:textId="77777777" w:rsidR="006C7C10" w:rsidRPr="00AF1A7E" w:rsidRDefault="006C7C10" w:rsidP="005D71C8">
            <w:pPr>
              <w:pStyle w:val="Heading1"/>
              <w:numPr>
                <w:ilvl w:val="0"/>
                <w:numId w:val="37"/>
              </w:numPr>
              <w:tabs>
                <w:tab w:val="left" w:pos="289"/>
                <w:tab w:val="left" w:pos="543"/>
              </w:tabs>
              <w:spacing w:line="264" w:lineRule="auto"/>
              <w:ind w:left="-24" w:firstLine="142"/>
              <w:jc w:val="both"/>
              <w:rPr>
                <w:rFonts w:ascii="Times New Roman" w:hAnsi="Times New Roman"/>
                <w:b/>
                <w:bCs/>
                <w:sz w:val="24"/>
              </w:rPr>
            </w:pPr>
            <w:r w:rsidRPr="00AF1A7E">
              <w:rPr>
                <w:rFonts w:ascii="Times New Roman" w:hAnsi="Times New Roman"/>
                <w:sz w:val="24"/>
              </w:rPr>
              <w:t xml:space="preserve">Cao </w:t>
            </w:r>
            <w:proofErr w:type="spellStart"/>
            <w:r w:rsidRPr="00AF1A7E">
              <w:rPr>
                <w:rFonts w:ascii="Times New Roman" w:hAnsi="Times New Roman"/>
                <w:sz w:val="24"/>
              </w:rPr>
              <w:t>Xuân</w:t>
            </w:r>
            <w:proofErr w:type="spellEnd"/>
            <w:r w:rsidRPr="00AF1A7E">
              <w:rPr>
                <w:rFonts w:ascii="Times New Roman" w:hAnsi="Times New Roman"/>
                <w:sz w:val="24"/>
              </w:rPr>
              <w:t xml:space="preserve"> </w:t>
            </w:r>
            <w:proofErr w:type="spellStart"/>
            <w:r w:rsidRPr="00AF1A7E">
              <w:rPr>
                <w:rFonts w:ascii="Times New Roman" w:hAnsi="Times New Roman"/>
                <w:sz w:val="24"/>
              </w:rPr>
              <w:t>Huy</w:t>
            </w:r>
            <w:proofErr w:type="spellEnd"/>
            <w:r w:rsidRPr="00AF1A7E">
              <w:rPr>
                <w:rFonts w:ascii="Times New Roman" w:hAnsi="Times New Roman"/>
                <w:sz w:val="24"/>
              </w:rPr>
              <w:t xml:space="preserve"> (1995), </w:t>
            </w:r>
            <w:proofErr w:type="spellStart"/>
            <w:r w:rsidRPr="00AF1A7E">
              <w:rPr>
                <w:rFonts w:ascii="Times New Roman" w:hAnsi="Times New Roman"/>
                <w:i/>
                <w:iCs/>
                <w:sz w:val="24"/>
              </w:rPr>
              <w:t>Tư</w:t>
            </w:r>
            <w:proofErr w:type="spellEnd"/>
            <w:r w:rsidRPr="00AF1A7E">
              <w:rPr>
                <w:rFonts w:ascii="Times New Roman" w:hAnsi="Times New Roman"/>
                <w:i/>
                <w:iCs/>
                <w:sz w:val="24"/>
              </w:rPr>
              <w:t xml:space="preserve"> </w:t>
            </w:r>
            <w:proofErr w:type="spellStart"/>
            <w:r w:rsidRPr="00AF1A7E">
              <w:rPr>
                <w:rFonts w:ascii="Times New Roman" w:hAnsi="Times New Roman"/>
                <w:i/>
                <w:iCs/>
                <w:sz w:val="24"/>
              </w:rPr>
              <w:t>tưởng</w:t>
            </w:r>
            <w:proofErr w:type="spellEnd"/>
            <w:r w:rsidRPr="00AF1A7E">
              <w:rPr>
                <w:rFonts w:ascii="Times New Roman" w:hAnsi="Times New Roman"/>
                <w:i/>
                <w:iCs/>
                <w:sz w:val="24"/>
              </w:rPr>
              <w:t xml:space="preserve"> </w:t>
            </w:r>
            <w:proofErr w:type="spellStart"/>
            <w:r w:rsidRPr="00AF1A7E">
              <w:rPr>
                <w:rFonts w:ascii="Times New Roman" w:hAnsi="Times New Roman"/>
                <w:i/>
                <w:iCs/>
                <w:sz w:val="24"/>
              </w:rPr>
              <w:t>phương</w:t>
            </w:r>
            <w:proofErr w:type="spellEnd"/>
            <w:r w:rsidRPr="00AF1A7E">
              <w:rPr>
                <w:rFonts w:ascii="Times New Roman" w:hAnsi="Times New Roman"/>
                <w:i/>
                <w:iCs/>
                <w:sz w:val="24"/>
              </w:rPr>
              <w:t xml:space="preserve"> </w:t>
            </w:r>
            <w:proofErr w:type="spellStart"/>
            <w:r w:rsidRPr="00AF1A7E">
              <w:rPr>
                <w:rFonts w:ascii="Times New Roman" w:hAnsi="Times New Roman"/>
                <w:i/>
                <w:iCs/>
                <w:sz w:val="24"/>
              </w:rPr>
              <w:t>Đông</w:t>
            </w:r>
            <w:proofErr w:type="spellEnd"/>
            <w:r w:rsidRPr="00AF1A7E">
              <w:rPr>
                <w:rFonts w:ascii="Times New Roman" w:hAnsi="Times New Roman"/>
                <w:i/>
                <w:iCs/>
                <w:sz w:val="24"/>
              </w:rPr>
              <w:t xml:space="preserve"> </w:t>
            </w:r>
            <w:proofErr w:type="spellStart"/>
            <w:r w:rsidRPr="00AF1A7E">
              <w:rPr>
                <w:rFonts w:ascii="Times New Roman" w:hAnsi="Times New Roman"/>
                <w:i/>
                <w:iCs/>
                <w:sz w:val="24"/>
              </w:rPr>
              <w:t>gợi</w:t>
            </w:r>
            <w:proofErr w:type="spellEnd"/>
            <w:r w:rsidRPr="00AF1A7E">
              <w:rPr>
                <w:rFonts w:ascii="Times New Roman" w:hAnsi="Times New Roman"/>
                <w:i/>
                <w:iCs/>
                <w:sz w:val="24"/>
              </w:rPr>
              <w:t xml:space="preserve"> </w:t>
            </w:r>
            <w:proofErr w:type="spellStart"/>
            <w:r w:rsidRPr="00AF1A7E">
              <w:rPr>
                <w:rFonts w:ascii="Times New Roman" w:hAnsi="Times New Roman"/>
                <w:i/>
                <w:iCs/>
                <w:sz w:val="24"/>
              </w:rPr>
              <w:t>những</w:t>
            </w:r>
            <w:proofErr w:type="spellEnd"/>
            <w:r w:rsidRPr="00AF1A7E">
              <w:rPr>
                <w:rFonts w:ascii="Times New Roman" w:hAnsi="Times New Roman"/>
                <w:i/>
                <w:iCs/>
                <w:sz w:val="24"/>
              </w:rPr>
              <w:t xml:space="preserve"> </w:t>
            </w:r>
            <w:proofErr w:type="spellStart"/>
            <w:r w:rsidRPr="00AF1A7E">
              <w:rPr>
                <w:rFonts w:ascii="Times New Roman" w:hAnsi="Times New Roman"/>
                <w:i/>
                <w:iCs/>
                <w:sz w:val="24"/>
              </w:rPr>
              <w:t>điểm</w:t>
            </w:r>
            <w:proofErr w:type="spellEnd"/>
            <w:r w:rsidRPr="00AF1A7E">
              <w:rPr>
                <w:rFonts w:ascii="Times New Roman" w:hAnsi="Times New Roman"/>
                <w:i/>
                <w:iCs/>
                <w:sz w:val="24"/>
              </w:rPr>
              <w:t xml:space="preserve"> </w:t>
            </w:r>
            <w:proofErr w:type="spellStart"/>
            <w:r w:rsidRPr="00AF1A7E">
              <w:rPr>
                <w:rFonts w:ascii="Times New Roman" w:hAnsi="Times New Roman"/>
                <w:i/>
                <w:iCs/>
                <w:sz w:val="24"/>
              </w:rPr>
              <w:t>nhìn</w:t>
            </w:r>
            <w:proofErr w:type="spellEnd"/>
            <w:r w:rsidRPr="00AF1A7E">
              <w:rPr>
                <w:rFonts w:ascii="Times New Roman" w:hAnsi="Times New Roman"/>
                <w:i/>
                <w:iCs/>
                <w:sz w:val="24"/>
              </w:rPr>
              <w:t xml:space="preserve"> </w:t>
            </w:r>
            <w:proofErr w:type="spellStart"/>
            <w:r w:rsidRPr="00AF1A7E">
              <w:rPr>
                <w:rFonts w:ascii="Times New Roman" w:hAnsi="Times New Roman"/>
                <w:i/>
                <w:iCs/>
                <w:sz w:val="24"/>
              </w:rPr>
              <w:t>tham</w:t>
            </w:r>
            <w:proofErr w:type="spellEnd"/>
            <w:r w:rsidRPr="00AF1A7E">
              <w:rPr>
                <w:rFonts w:ascii="Times New Roman" w:hAnsi="Times New Roman"/>
                <w:i/>
                <w:iCs/>
                <w:sz w:val="24"/>
              </w:rPr>
              <w:t xml:space="preserve"> </w:t>
            </w:r>
            <w:proofErr w:type="spellStart"/>
            <w:r w:rsidRPr="00AF1A7E">
              <w:rPr>
                <w:rFonts w:ascii="Times New Roman" w:hAnsi="Times New Roman"/>
                <w:i/>
                <w:iCs/>
                <w:sz w:val="24"/>
              </w:rPr>
              <w:t>chiếu</w:t>
            </w:r>
            <w:proofErr w:type="spellEnd"/>
            <w:r w:rsidRPr="00AF1A7E">
              <w:rPr>
                <w:rFonts w:ascii="Times New Roman" w:hAnsi="Times New Roman"/>
                <w:sz w:val="24"/>
              </w:rPr>
              <w:t xml:space="preserve">, </w:t>
            </w:r>
            <w:proofErr w:type="spellStart"/>
            <w:r w:rsidRPr="00AF1A7E">
              <w:rPr>
                <w:rFonts w:ascii="Times New Roman" w:hAnsi="Times New Roman"/>
                <w:sz w:val="24"/>
              </w:rPr>
              <w:t>Nxb</w:t>
            </w:r>
            <w:proofErr w:type="spellEnd"/>
            <w:r w:rsidRPr="00AF1A7E">
              <w:rPr>
                <w:rFonts w:ascii="Times New Roman" w:hAnsi="Times New Roman"/>
                <w:sz w:val="24"/>
              </w:rPr>
              <w:t xml:space="preserve"> </w:t>
            </w:r>
            <w:proofErr w:type="spellStart"/>
            <w:r w:rsidRPr="00AF1A7E">
              <w:rPr>
                <w:rFonts w:ascii="Times New Roman" w:hAnsi="Times New Roman"/>
                <w:sz w:val="24"/>
              </w:rPr>
              <w:t>Văn</w:t>
            </w:r>
            <w:proofErr w:type="spellEnd"/>
            <w:r w:rsidRPr="00AF1A7E">
              <w:rPr>
                <w:rFonts w:ascii="Times New Roman" w:hAnsi="Times New Roman"/>
                <w:sz w:val="24"/>
              </w:rPr>
              <w:t xml:space="preserve"> </w:t>
            </w:r>
            <w:proofErr w:type="spellStart"/>
            <w:r w:rsidRPr="00AF1A7E">
              <w:rPr>
                <w:rFonts w:ascii="Times New Roman" w:hAnsi="Times New Roman"/>
                <w:sz w:val="24"/>
              </w:rPr>
              <w:t>học</w:t>
            </w:r>
            <w:proofErr w:type="spellEnd"/>
            <w:r w:rsidRPr="00AF1A7E">
              <w:rPr>
                <w:rFonts w:ascii="Times New Roman" w:hAnsi="Times New Roman"/>
                <w:sz w:val="24"/>
              </w:rPr>
              <w:t xml:space="preserve">, </w:t>
            </w:r>
            <w:proofErr w:type="spellStart"/>
            <w:r w:rsidRPr="00AF1A7E">
              <w:rPr>
                <w:rFonts w:ascii="Times New Roman" w:hAnsi="Times New Roman"/>
                <w:sz w:val="24"/>
              </w:rPr>
              <w:t>Hà</w:t>
            </w:r>
            <w:proofErr w:type="spellEnd"/>
            <w:r w:rsidRPr="00AF1A7E">
              <w:rPr>
                <w:rFonts w:ascii="Times New Roman" w:hAnsi="Times New Roman"/>
                <w:sz w:val="24"/>
              </w:rPr>
              <w:t xml:space="preserve"> </w:t>
            </w:r>
            <w:proofErr w:type="spellStart"/>
            <w:r w:rsidRPr="00AF1A7E">
              <w:rPr>
                <w:rFonts w:ascii="Times New Roman" w:hAnsi="Times New Roman"/>
                <w:sz w:val="24"/>
              </w:rPr>
              <w:t>Nội</w:t>
            </w:r>
            <w:proofErr w:type="spellEnd"/>
            <w:r w:rsidRPr="00AF1A7E">
              <w:rPr>
                <w:rFonts w:ascii="Times New Roman" w:hAnsi="Times New Roman"/>
                <w:sz w:val="24"/>
              </w:rPr>
              <w:t>.</w:t>
            </w:r>
          </w:p>
          <w:p w14:paraId="2388CA2A" w14:textId="77777777" w:rsidR="006C7C10" w:rsidRPr="00AF1A7E" w:rsidRDefault="006C7C10" w:rsidP="005D71C8">
            <w:pPr>
              <w:pStyle w:val="Heading1"/>
              <w:numPr>
                <w:ilvl w:val="0"/>
                <w:numId w:val="37"/>
              </w:numPr>
              <w:tabs>
                <w:tab w:val="left" w:pos="289"/>
                <w:tab w:val="left" w:pos="543"/>
              </w:tabs>
              <w:spacing w:line="264" w:lineRule="auto"/>
              <w:ind w:left="-24" w:firstLine="142"/>
              <w:jc w:val="both"/>
              <w:rPr>
                <w:rFonts w:ascii="Times New Roman" w:hAnsi="Times New Roman"/>
                <w:b/>
                <w:bCs/>
                <w:sz w:val="24"/>
              </w:rPr>
            </w:pPr>
            <w:r w:rsidRPr="00AF1A7E">
              <w:rPr>
                <w:rFonts w:ascii="Times New Roman" w:hAnsi="Times New Roman"/>
                <w:sz w:val="24"/>
              </w:rPr>
              <w:t xml:space="preserve">HT </w:t>
            </w:r>
            <w:proofErr w:type="spellStart"/>
            <w:r w:rsidRPr="00AF1A7E">
              <w:rPr>
                <w:rFonts w:ascii="Times New Roman" w:hAnsi="Times New Roman"/>
                <w:sz w:val="24"/>
              </w:rPr>
              <w:t>Thích</w:t>
            </w:r>
            <w:proofErr w:type="spellEnd"/>
            <w:r w:rsidRPr="00AF1A7E">
              <w:rPr>
                <w:rFonts w:ascii="Times New Roman" w:hAnsi="Times New Roman"/>
                <w:sz w:val="24"/>
              </w:rPr>
              <w:t xml:space="preserve"> Thanh </w:t>
            </w:r>
            <w:proofErr w:type="spellStart"/>
            <w:r w:rsidRPr="00AF1A7E">
              <w:rPr>
                <w:rFonts w:ascii="Times New Roman" w:hAnsi="Times New Roman"/>
                <w:sz w:val="24"/>
              </w:rPr>
              <w:t>Kiểm</w:t>
            </w:r>
            <w:proofErr w:type="spellEnd"/>
            <w:r w:rsidRPr="00AF1A7E">
              <w:rPr>
                <w:rFonts w:ascii="Times New Roman" w:hAnsi="Times New Roman"/>
                <w:sz w:val="24"/>
              </w:rPr>
              <w:t xml:space="preserve"> (1989), </w:t>
            </w:r>
            <w:proofErr w:type="spellStart"/>
            <w:r w:rsidRPr="00AF1A7E">
              <w:rPr>
                <w:rFonts w:ascii="Times New Roman" w:hAnsi="Times New Roman"/>
                <w:i/>
                <w:iCs/>
                <w:sz w:val="24"/>
              </w:rPr>
              <w:t>Lịch</w:t>
            </w:r>
            <w:proofErr w:type="spellEnd"/>
            <w:r w:rsidRPr="00AF1A7E">
              <w:rPr>
                <w:rFonts w:ascii="Times New Roman" w:hAnsi="Times New Roman"/>
                <w:i/>
                <w:iCs/>
                <w:sz w:val="24"/>
              </w:rPr>
              <w:t xml:space="preserve"> </w:t>
            </w:r>
            <w:proofErr w:type="spellStart"/>
            <w:r w:rsidRPr="00AF1A7E">
              <w:rPr>
                <w:rFonts w:ascii="Times New Roman" w:hAnsi="Times New Roman"/>
                <w:i/>
                <w:iCs/>
                <w:sz w:val="24"/>
              </w:rPr>
              <w:t>sử</w:t>
            </w:r>
            <w:proofErr w:type="spellEnd"/>
            <w:r w:rsidRPr="00AF1A7E">
              <w:rPr>
                <w:rFonts w:ascii="Times New Roman" w:hAnsi="Times New Roman"/>
                <w:i/>
                <w:iCs/>
                <w:sz w:val="24"/>
              </w:rPr>
              <w:t xml:space="preserve"> </w:t>
            </w:r>
            <w:proofErr w:type="spellStart"/>
            <w:r w:rsidRPr="00AF1A7E">
              <w:rPr>
                <w:rFonts w:ascii="Times New Roman" w:hAnsi="Times New Roman"/>
                <w:i/>
                <w:iCs/>
                <w:sz w:val="24"/>
              </w:rPr>
              <w:t>Phật</w:t>
            </w:r>
            <w:proofErr w:type="spellEnd"/>
            <w:r w:rsidRPr="00AF1A7E">
              <w:rPr>
                <w:rFonts w:ascii="Times New Roman" w:hAnsi="Times New Roman"/>
                <w:i/>
                <w:iCs/>
                <w:sz w:val="24"/>
              </w:rPr>
              <w:t xml:space="preserve"> </w:t>
            </w:r>
            <w:proofErr w:type="spellStart"/>
            <w:r w:rsidRPr="00AF1A7E">
              <w:rPr>
                <w:rFonts w:ascii="Times New Roman" w:hAnsi="Times New Roman"/>
                <w:i/>
                <w:iCs/>
                <w:sz w:val="24"/>
              </w:rPr>
              <w:t>giáo</w:t>
            </w:r>
            <w:proofErr w:type="spellEnd"/>
            <w:r w:rsidRPr="00AF1A7E">
              <w:rPr>
                <w:rFonts w:ascii="Times New Roman" w:hAnsi="Times New Roman"/>
                <w:i/>
                <w:iCs/>
                <w:sz w:val="24"/>
              </w:rPr>
              <w:t xml:space="preserve"> </w:t>
            </w:r>
            <w:proofErr w:type="spellStart"/>
            <w:r w:rsidRPr="00AF1A7E">
              <w:rPr>
                <w:rFonts w:ascii="Times New Roman" w:hAnsi="Times New Roman"/>
                <w:i/>
                <w:iCs/>
                <w:sz w:val="24"/>
              </w:rPr>
              <w:t>Ấn</w:t>
            </w:r>
            <w:proofErr w:type="spellEnd"/>
            <w:r w:rsidRPr="00AF1A7E">
              <w:rPr>
                <w:rFonts w:ascii="Times New Roman" w:hAnsi="Times New Roman"/>
                <w:i/>
                <w:iCs/>
                <w:sz w:val="24"/>
              </w:rPr>
              <w:t xml:space="preserve"> </w:t>
            </w:r>
            <w:proofErr w:type="spellStart"/>
            <w:r w:rsidRPr="00AF1A7E">
              <w:rPr>
                <w:rFonts w:ascii="Times New Roman" w:hAnsi="Times New Roman"/>
                <w:i/>
                <w:iCs/>
                <w:sz w:val="24"/>
              </w:rPr>
              <w:t>Độ</w:t>
            </w:r>
            <w:proofErr w:type="spellEnd"/>
            <w:r w:rsidRPr="00AF1A7E">
              <w:rPr>
                <w:rFonts w:ascii="Times New Roman" w:hAnsi="Times New Roman"/>
                <w:sz w:val="24"/>
              </w:rPr>
              <w:t xml:space="preserve">, </w:t>
            </w:r>
            <w:proofErr w:type="spellStart"/>
            <w:r w:rsidRPr="00AF1A7E">
              <w:rPr>
                <w:rFonts w:ascii="Times New Roman" w:hAnsi="Times New Roman"/>
                <w:sz w:val="24"/>
              </w:rPr>
              <w:t>Thành</w:t>
            </w:r>
            <w:proofErr w:type="spellEnd"/>
            <w:r w:rsidRPr="00AF1A7E">
              <w:rPr>
                <w:rFonts w:ascii="Times New Roman" w:hAnsi="Times New Roman"/>
                <w:sz w:val="24"/>
              </w:rPr>
              <w:t xml:space="preserve"> </w:t>
            </w:r>
            <w:proofErr w:type="spellStart"/>
            <w:r w:rsidRPr="00AF1A7E">
              <w:rPr>
                <w:rFonts w:ascii="Times New Roman" w:hAnsi="Times New Roman"/>
                <w:sz w:val="24"/>
              </w:rPr>
              <w:t>hội</w:t>
            </w:r>
            <w:proofErr w:type="spellEnd"/>
            <w:r w:rsidRPr="00AF1A7E">
              <w:rPr>
                <w:rFonts w:ascii="Times New Roman" w:hAnsi="Times New Roman"/>
                <w:sz w:val="24"/>
              </w:rPr>
              <w:t xml:space="preserve"> </w:t>
            </w:r>
            <w:proofErr w:type="spellStart"/>
            <w:r w:rsidRPr="00AF1A7E">
              <w:rPr>
                <w:rFonts w:ascii="Times New Roman" w:hAnsi="Times New Roman"/>
                <w:sz w:val="24"/>
              </w:rPr>
              <w:t>Phật</w:t>
            </w:r>
            <w:proofErr w:type="spellEnd"/>
            <w:r w:rsidRPr="00AF1A7E">
              <w:rPr>
                <w:rFonts w:ascii="Times New Roman" w:hAnsi="Times New Roman"/>
                <w:sz w:val="24"/>
              </w:rPr>
              <w:t xml:space="preserve"> </w:t>
            </w:r>
            <w:proofErr w:type="spellStart"/>
            <w:r w:rsidRPr="00AF1A7E">
              <w:rPr>
                <w:rFonts w:ascii="Times New Roman" w:hAnsi="Times New Roman"/>
                <w:sz w:val="24"/>
              </w:rPr>
              <w:t>giáo</w:t>
            </w:r>
            <w:proofErr w:type="spellEnd"/>
            <w:r w:rsidRPr="00AF1A7E">
              <w:rPr>
                <w:rFonts w:ascii="Times New Roman" w:hAnsi="Times New Roman"/>
                <w:sz w:val="24"/>
              </w:rPr>
              <w:t xml:space="preserve"> TPHCM, T.P </w:t>
            </w:r>
            <w:proofErr w:type="spellStart"/>
            <w:r w:rsidRPr="00AF1A7E">
              <w:rPr>
                <w:rFonts w:ascii="Times New Roman" w:hAnsi="Times New Roman"/>
                <w:sz w:val="24"/>
              </w:rPr>
              <w:t>Hồ</w:t>
            </w:r>
            <w:proofErr w:type="spellEnd"/>
            <w:r w:rsidRPr="00AF1A7E">
              <w:rPr>
                <w:rFonts w:ascii="Times New Roman" w:hAnsi="Times New Roman"/>
                <w:sz w:val="24"/>
              </w:rPr>
              <w:t xml:space="preserve"> </w:t>
            </w:r>
            <w:proofErr w:type="spellStart"/>
            <w:r w:rsidRPr="00AF1A7E">
              <w:rPr>
                <w:rFonts w:ascii="Times New Roman" w:hAnsi="Times New Roman"/>
                <w:sz w:val="24"/>
              </w:rPr>
              <w:t>Chí</w:t>
            </w:r>
            <w:proofErr w:type="spellEnd"/>
            <w:r w:rsidRPr="00AF1A7E">
              <w:rPr>
                <w:rFonts w:ascii="Times New Roman" w:hAnsi="Times New Roman"/>
                <w:sz w:val="24"/>
              </w:rPr>
              <w:t xml:space="preserve"> Minh.</w:t>
            </w:r>
          </w:p>
          <w:p w14:paraId="51C060E2" w14:textId="77777777" w:rsidR="006C7C10" w:rsidRPr="00AF1A7E" w:rsidRDefault="006C7C10" w:rsidP="005D71C8">
            <w:pPr>
              <w:pStyle w:val="Heading1"/>
              <w:numPr>
                <w:ilvl w:val="0"/>
                <w:numId w:val="37"/>
              </w:numPr>
              <w:tabs>
                <w:tab w:val="left" w:pos="289"/>
                <w:tab w:val="left" w:pos="543"/>
              </w:tabs>
              <w:spacing w:line="264" w:lineRule="auto"/>
              <w:ind w:left="-24" w:firstLine="142"/>
              <w:jc w:val="both"/>
              <w:rPr>
                <w:rFonts w:ascii="Times New Roman" w:hAnsi="Times New Roman"/>
                <w:b/>
                <w:bCs/>
                <w:sz w:val="24"/>
              </w:rPr>
            </w:pPr>
            <w:r w:rsidRPr="00AF1A7E">
              <w:rPr>
                <w:rFonts w:ascii="Times New Roman" w:hAnsi="Times New Roman"/>
                <w:sz w:val="24"/>
              </w:rPr>
              <w:t xml:space="preserve">HT </w:t>
            </w:r>
            <w:proofErr w:type="spellStart"/>
            <w:r w:rsidRPr="00AF1A7E">
              <w:rPr>
                <w:rFonts w:ascii="Times New Roman" w:hAnsi="Times New Roman"/>
                <w:sz w:val="24"/>
              </w:rPr>
              <w:t>Thích</w:t>
            </w:r>
            <w:proofErr w:type="spellEnd"/>
            <w:r w:rsidRPr="00AF1A7E">
              <w:rPr>
                <w:rFonts w:ascii="Times New Roman" w:hAnsi="Times New Roman"/>
                <w:sz w:val="24"/>
              </w:rPr>
              <w:t xml:space="preserve"> Thanh </w:t>
            </w:r>
            <w:proofErr w:type="spellStart"/>
            <w:r w:rsidRPr="00AF1A7E">
              <w:rPr>
                <w:rFonts w:ascii="Times New Roman" w:hAnsi="Times New Roman"/>
                <w:sz w:val="24"/>
              </w:rPr>
              <w:t>Kiểm</w:t>
            </w:r>
            <w:proofErr w:type="spellEnd"/>
            <w:r w:rsidRPr="00AF1A7E">
              <w:rPr>
                <w:rFonts w:ascii="Times New Roman" w:hAnsi="Times New Roman"/>
                <w:sz w:val="24"/>
              </w:rPr>
              <w:t xml:space="preserve"> (2001), </w:t>
            </w:r>
            <w:proofErr w:type="spellStart"/>
            <w:r w:rsidRPr="00AF1A7E">
              <w:rPr>
                <w:rFonts w:ascii="Times New Roman" w:hAnsi="Times New Roman"/>
                <w:i/>
                <w:iCs/>
                <w:sz w:val="24"/>
              </w:rPr>
              <w:t>Lịch</w:t>
            </w:r>
            <w:proofErr w:type="spellEnd"/>
            <w:r w:rsidRPr="00AF1A7E">
              <w:rPr>
                <w:rFonts w:ascii="Times New Roman" w:hAnsi="Times New Roman"/>
                <w:i/>
                <w:iCs/>
                <w:sz w:val="24"/>
              </w:rPr>
              <w:t xml:space="preserve"> </w:t>
            </w:r>
            <w:proofErr w:type="spellStart"/>
            <w:r w:rsidRPr="00AF1A7E">
              <w:rPr>
                <w:rFonts w:ascii="Times New Roman" w:hAnsi="Times New Roman"/>
                <w:i/>
                <w:iCs/>
                <w:sz w:val="24"/>
              </w:rPr>
              <w:t>sử</w:t>
            </w:r>
            <w:proofErr w:type="spellEnd"/>
            <w:r w:rsidRPr="00AF1A7E">
              <w:rPr>
                <w:rFonts w:ascii="Times New Roman" w:hAnsi="Times New Roman"/>
                <w:i/>
                <w:iCs/>
                <w:sz w:val="24"/>
              </w:rPr>
              <w:t xml:space="preserve"> </w:t>
            </w:r>
            <w:proofErr w:type="spellStart"/>
            <w:r w:rsidRPr="00AF1A7E">
              <w:rPr>
                <w:rFonts w:ascii="Times New Roman" w:hAnsi="Times New Roman"/>
                <w:i/>
                <w:iCs/>
                <w:sz w:val="24"/>
              </w:rPr>
              <w:t>Phật</w:t>
            </w:r>
            <w:proofErr w:type="spellEnd"/>
            <w:r w:rsidRPr="00AF1A7E">
              <w:rPr>
                <w:rFonts w:ascii="Times New Roman" w:hAnsi="Times New Roman"/>
                <w:i/>
                <w:iCs/>
                <w:sz w:val="24"/>
              </w:rPr>
              <w:t xml:space="preserve"> </w:t>
            </w:r>
            <w:proofErr w:type="spellStart"/>
            <w:r w:rsidRPr="00AF1A7E">
              <w:rPr>
                <w:rFonts w:ascii="Times New Roman" w:hAnsi="Times New Roman"/>
                <w:i/>
                <w:iCs/>
                <w:sz w:val="24"/>
              </w:rPr>
              <w:t>giáo</w:t>
            </w:r>
            <w:proofErr w:type="spellEnd"/>
            <w:r w:rsidRPr="00AF1A7E">
              <w:rPr>
                <w:rFonts w:ascii="Times New Roman" w:hAnsi="Times New Roman"/>
                <w:i/>
                <w:iCs/>
                <w:sz w:val="24"/>
              </w:rPr>
              <w:t xml:space="preserve"> </w:t>
            </w:r>
            <w:proofErr w:type="spellStart"/>
            <w:r w:rsidRPr="00AF1A7E">
              <w:rPr>
                <w:rFonts w:ascii="Times New Roman" w:hAnsi="Times New Roman"/>
                <w:i/>
                <w:iCs/>
                <w:sz w:val="24"/>
              </w:rPr>
              <w:t>Trung</w:t>
            </w:r>
            <w:proofErr w:type="spellEnd"/>
            <w:r w:rsidRPr="00AF1A7E">
              <w:rPr>
                <w:rFonts w:ascii="Times New Roman" w:hAnsi="Times New Roman"/>
                <w:i/>
                <w:iCs/>
                <w:sz w:val="24"/>
              </w:rPr>
              <w:t xml:space="preserve"> </w:t>
            </w:r>
            <w:proofErr w:type="spellStart"/>
            <w:r w:rsidRPr="00AF1A7E">
              <w:rPr>
                <w:rFonts w:ascii="Times New Roman" w:hAnsi="Times New Roman"/>
                <w:i/>
                <w:iCs/>
                <w:sz w:val="24"/>
              </w:rPr>
              <w:t>Quốc</w:t>
            </w:r>
            <w:proofErr w:type="spellEnd"/>
            <w:r w:rsidRPr="00AF1A7E">
              <w:rPr>
                <w:rFonts w:ascii="Times New Roman" w:hAnsi="Times New Roman"/>
                <w:iCs/>
                <w:sz w:val="24"/>
              </w:rPr>
              <w:t>,</w:t>
            </w:r>
            <w:r w:rsidRPr="00AF1A7E">
              <w:rPr>
                <w:rFonts w:ascii="Times New Roman" w:hAnsi="Times New Roman"/>
                <w:sz w:val="24"/>
              </w:rPr>
              <w:t xml:space="preserve"> </w:t>
            </w:r>
            <w:proofErr w:type="spellStart"/>
            <w:r w:rsidRPr="00AF1A7E">
              <w:rPr>
                <w:rFonts w:ascii="Times New Roman" w:hAnsi="Times New Roman"/>
                <w:sz w:val="24"/>
              </w:rPr>
              <w:t>Nxb</w:t>
            </w:r>
            <w:proofErr w:type="spellEnd"/>
            <w:r w:rsidRPr="00AF1A7E">
              <w:rPr>
                <w:rFonts w:ascii="Times New Roman" w:hAnsi="Times New Roman"/>
                <w:sz w:val="24"/>
              </w:rPr>
              <w:t xml:space="preserve"> </w:t>
            </w:r>
            <w:proofErr w:type="spellStart"/>
            <w:r w:rsidRPr="00AF1A7E">
              <w:rPr>
                <w:rFonts w:ascii="Times New Roman" w:hAnsi="Times New Roman"/>
                <w:sz w:val="24"/>
              </w:rPr>
              <w:t>Tôn</w:t>
            </w:r>
            <w:proofErr w:type="spellEnd"/>
            <w:r w:rsidRPr="00AF1A7E">
              <w:rPr>
                <w:rFonts w:ascii="Times New Roman" w:hAnsi="Times New Roman"/>
                <w:sz w:val="24"/>
              </w:rPr>
              <w:t xml:space="preserve"> </w:t>
            </w:r>
            <w:proofErr w:type="spellStart"/>
            <w:r w:rsidRPr="00AF1A7E">
              <w:rPr>
                <w:rFonts w:ascii="Times New Roman" w:hAnsi="Times New Roman"/>
                <w:sz w:val="24"/>
              </w:rPr>
              <w:t>giáo</w:t>
            </w:r>
            <w:proofErr w:type="spellEnd"/>
            <w:r w:rsidRPr="00AF1A7E">
              <w:rPr>
                <w:rFonts w:ascii="Times New Roman" w:hAnsi="Times New Roman"/>
                <w:sz w:val="24"/>
              </w:rPr>
              <w:t>.</w:t>
            </w:r>
          </w:p>
          <w:p w14:paraId="5C519DB5" w14:textId="77777777" w:rsidR="006C7C10" w:rsidRPr="00AF1A7E" w:rsidRDefault="006C7C10" w:rsidP="005D71C8">
            <w:pPr>
              <w:pStyle w:val="Heading1"/>
              <w:numPr>
                <w:ilvl w:val="0"/>
                <w:numId w:val="37"/>
              </w:numPr>
              <w:tabs>
                <w:tab w:val="left" w:pos="289"/>
                <w:tab w:val="left" w:pos="543"/>
              </w:tabs>
              <w:spacing w:line="264" w:lineRule="auto"/>
              <w:ind w:left="-24" w:firstLine="142"/>
              <w:jc w:val="both"/>
              <w:rPr>
                <w:rFonts w:ascii="Times New Roman" w:hAnsi="Times New Roman"/>
                <w:b/>
                <w:bCs/>
                <w:sz w:val="24"/>
              </w:rPr>
            </w:pPr>
            <w:r w:rsidRPr="00AF1A7E">
              <w:rPr>
                <w:rFonts w:ascii="Times New Roman" w:hAnsi="Times New Roman"/>
                <w:sz w:val="24"/>
              </w:rPr>
              <w:t xml:space="preserve">Lê </w:t>
            </w:r>
            <w:proofErr w:type="spellStart"/>
            <w:r w:rsidRPr="00AF1A7E">
              <w:rPr>
                <w:rFonts w:ascii="Times New Roman" w:hAnsi="Times New Roman"/>
                <w:sz w:val="24"/>
              </w:rPr>
              <w:t>Mạnh</w:t>
            </w:r>
            <w:proofErr w:type="spellEnd"/>
            <w:r w:rsidRPr="00AF1A7E">
              <w:rPr>
                <w:rFonts w:ascii="Times New Roman" w:hAnsi="Times New Roman"/>
                <w:sz w:val="24"/>
              </w:rPr>
              <w:t xml:space="preserve"> </w:t>
            </w:r>
            <w:proofErr w:type="spellStart"/>
            <w:r w:rsidRPr="00AF1A7E">
              <w:rPr>
                <w:rFonts w:ascii="Times New Roman" w:hAnsi="Times New Roman"/>
                <w:sz w:val="24"/>
              </w:rPr>
              <w:t>Thát</w:t>
            </w:r>
            <w:proofErr w:type="spellEnd"/>
            <w:r w:rsidRPr="00AF1A7E">
              <w:rPr>
                <w:rFonts w:ascii="Times New Roman" w:hAnsi="Times New Roman"/>
                <w:sz w:val="24"/>
              </w:rPr>
              <w:t xml:space="preserve"> (2001-2002), </w:t>
            </w:r>
            <w:proofErr w:type="spellStart"/>
            <w:r w:rsidRPr="00AF1A7E">
              <w:rPr>
                <w:rFonts w:ascii="Times New Roman" w:hAnsi="Times New Roman"/>
                <w:i/>
                <w:iCs/>
                <w:sz w:val="24"/>
              </w:rPr>
              <w:t>Lịch</w:t>
            </w:r>
            <w:proofErr w:type="spellEnd"/>
            <w:r w:rsidRPr="00AF1A7E">
              <w:rPr>
                <w:rFonts w:ascii="Times New Roman" w:hAnsi="Times New Roman"/>
                <w:i/>
                <w:iCs/>
                <w:sz w:val="24"/>
              </w:rPr>
              <w:t xml:space="preserve"> </w:t>
            </w:r>
            <w:proofErr w:type="spellStart"/>
            <w:r w:rsidRPr="00AF1A7E">
              <w:rPr>
                <w:rFonts w:ascii="Times New Roman" w:hAnsi="Times New Roman"/>
                <w:i/>
                <w:iCs/>
                <w:sz w:val="24"/>
              </w:rPr>
              <w:t>sử</w:t>
            </w:r>
            <w:proofErr w:type="spellEnd"/>
            <w:r w:rsidRPr="00AF1A7E">
              <w:rPr>
                <w:rFonts w:ascii="Times New Roman" w:hAnsi="Times New Roman"/>
                <w:i/>
                <w:iCs/>
                <w:sz w:val="24"/>
              </w:rPr>
              <w:t xml:space="preserve"> </w:t>
            </w:r>
            <w:proofErr w:type="spellStart"/>
            <w:r w:rsidRPr="00AF1A7E">
              <w:rPr>
                <w:rFonts w:ascii="Times New Roman" w:hAnsi="Times New Roman"/>
                <w:i/>
                <w:iCs/>
                <w:sz w:val="24"/>
              </w:rPr>
              <w:t>Phật</w:t>
            </w:r>
            <w:proofErr w:type="spellEnd"/>
            <w:r w:rsidRPr="00AF1A7E">
              <w:rPr>
                <w:rFonts w:ascii="Times New Roman" w:hAnsi="Times New Roman"/>
                <w:i/>
                <w:iCs/>
                <w:sz w:val="24"/>
              </w:rPr>
              <w:t xml:space="preserve"> </w:t>
            </w:r>
            <w:proofErr w:type="spellStart"/>
            <w:r w:rsidRPr="00AF1A7E">
              <w:rPr>
                <w:rFonts w:ascii="Times New Roman" w:hAnsi="Times New Roman"/>
                <w:i/>
                <w:iCs/>
                <w:sz w:val="24"/>
              </w:rPr>
              <w:t>giáo</w:t>
            </w:r>
            <w:proofErr w:type="spellEnd"/>
            <w:r w:rsidRPr="00AF1A7E">
              <w:rPr>
                <w:rFonts w:ascii="Times New Roman" w:hAnsi="Times New Roman"/>
                <w:i/>
                <w:iCs/>
                <w:sz w:val="24"/>
              </w:rPr>
              <w:t xml:space="preserve"> </w:t>
            </w:r>
            <w:proofErr w:type="spellStart"/>
            <w:r w:rsidRPr="00AF1A7E">
              <w:rPr>
                <w:rFonts w:ascii="Times New Roman" w:hAnsi="Times New Roman"/>
                <w:i/>
                <w:iCs/>
                <w:sz w:val="24"/>
              </w:rPr>
              <w:t>Việt</w:t>
            </w:r>
            <w:proofErr w:type="spellEnd"/>
            <w:r w:rsidRPr="00AF1A7E">
              <w:rPr>
                <w:rFonts w:ascii="Times New Roman" w:hAnsi="Times New Roman"/>
                <w:i/>
                <w:iCs/>
                <w:sz w:val="24"/>
              </w:rPr>
              <w:t xml:space="preserve"> Nam (3 </w:t>
            </w:r>
            <w:proofErr w:type="spellStart"/>
            <w:r w:rsidRPr="00AF1A7E">
              <w:rPr>
                <w:rFonts w:ascii="Times New Roman" w:hAnsi="Times New Roman"/>
                <w:i/>
                <w:iCs/>
                <w:sz w:val="24"/>
              </w:rPr>
              <w:t>tập</w:t>
            </w:r>
            <w:proofErr w:type="spellEnd"/>
            <w:r w:rsidRPr="00AF1A7E">
              <w:rPr>
                <w:rFonts w:ascii="Times New Roman" w:hAnsi="Times New Roman"/>
                <w:i/>
                <w:iCs/>
                <w:sz w:val="24"/>
              </w:rPr>
              <w:t>)</w:t>
            </w:r>
            <w:r w:rsidRPr="00AF1A7E">
              <w:rPr>
                <w:rFonts w:ascii="Times New Roman" w:hAnsi="Times New Roman"/>
                <w:sz w:val="24"/>
              </w:rPr>
              <w:t xml:space="preserve"> - </w:t>
            </w:r>
            <w:proofErr w:type="spellStart"/>
            <w:r w:rsidRPr="00AF1A7E">
              <w:rPr>
                <w:rFonts w:ascii="Times New Roman" w:hAnsi="Times New Roman"/>
                <w:sz w:val="24"/>
              </w:rPr>
              <w:t>Nxb</w:t>
            </w:r>
            <w:proofErr w:type="spellEnd"/>
            <w:r w:rsidRPr="00AF1A7E">
              <w:rPr>
                <w:rFonts w:ascii="Times New Roman" w:hAnsi="Times New Roman"/>
                <w:sz w:val="24"/>
              </w:rPr>
              <w:t xml:space="preserve"> TPHCM, T.P </w:t>
            </w:r>
            <w:proofErr w:type="spellStart"/>
            <w:r w:rsidRPr="00AF1A7E">
              <w:rPr>
                <w:rFonts w:ascii="Times New Roman" w:hAnsi="Times New Roman"/>
                <w:sz w:val="24"/>
              </w:rPr>
              <w:t>Hồ</w:t>
            </w:r>
            <w:proofErr w:type="spellEnd"/>
            <w:r w:rsidRPr="00AF1A7E">
              <w:rPr>
                <w:rFonts w:ascii="Times New Roman" w:hAnsi="Times New Roman"/>
                <w:sz w:val="24"/>
              </w:rPr>
              <w:t xml:space="preserve"> </w:t>
            </w:r>
            <w:proofErr w:type="spellStart"/>
            <w:r w:rsidRPr="00AF1A7E">
              <w:rPr>
                <w:rFonts w:ascii="Times New Roman" w:hAnsi="Times New Roman"/>
                <w:sz w:val="24"/>
              </w:rPr>
              <w:t>Chí</w:t>
            </w:r>
            <w:proofErr w:type="spellEnd"/>
            <w:r w:rsidRPr="00AF1A7E">
              <w:rPr>
                <w:rFonts w:ascii="Times New Roman" w:hAnsi="Times New Roman"/>
                <w:sz w:val="24"/>
              </w:rPr>
              <w:t xml:space="preserve"> Minh.</w:t>
            </w:r>
          </w:p>
          <w:p w14:paraId="421C2044" w14:textId="77777777" w:rsidR="006C7C10" w:rsidRDefault="006C7C10" w:rsidP="005D71C8">
            <w:pPr>
              <w:pStyle w:val="Heading1"/>
              <w:numPr>
                <w:ilvl w:val="0"/>
                <w:numId w:val="37"/>
              </w:numPr>
              <w:tabs>
                <w:tab w:val="left" w:pos="289"/>
                <w:tab w:val="left" w:pos="543"/>
              </w:tabs>
              <w:spacing w:line="264" w:lineRule="auto"/>
              <w:ind w:left="-24" w:firstLine="142"/>
              <w:jc w:val="both"/>
              <w:rPr>
                <w:rFonts w:ascii="Times New Roman" w:hAnsi="Times New Roman"/>
                <w:sz w:val="24"/>
              </w:rPr>
            </w:pPr>
            <w:proofErr w:type="spellStart"/>
            <w:r w:rsidRPr="00AF1A7E">
              <w:rPr>
                <w:rFonts w:ascii="Times New Roman" w:hAnsi="Times New Roman"/>
                <w:sz w:val="24"/>
              </w:rPr>
              <w:t>Nguyễn</w:t>
            </w:r>
            <w:proofErr w:type="spellEnd"/>
            <w:r w:rsidRPr="00AF1A7E">
              <w:rPr>
                <w:rFonts w:ascii="Times New Roman" w:hAnsi="Times New Roman"/>
                <w:sz w:val="24"/>
              </w:rPr>
              <w:t xml:space="preserve"> Lang, </w:t>
            </w:r>
            <w:proofErr w:type="spellStart"/>
            <w:r w:rsidRPr="00AF1A7E">
              <w:rPr>
                <w:rFonts w:ascii="Times New Roman" w:hAnsi="Times New Roman"/>
                <w:i/>
                <w:iCs/>
                <w:sz w:val="24"/>
              </w:rPr>
              <w:t>Việt</w:t>
            </w:r>
            <w:proofErr w:type="spellEnd"/>
            <w:r w:rsidRPr="00AF1A7E">
              <w:rPr>
                <w:rFonts w:ascii="Times New Roman" w:hAnsi="Times New Roman"/>
                <w:i/>
                <w:iCs/>
                <w:sz w:val="24"/>
              </w:rPr>
              <w:t xml:space="preserve"> Nam </w:t>
            </w:r>
            <w:proofErr w:type="spellStart"/>
            <w:r w:rsidRPr="00AF1A7E">
              <w:rPr>
                <w:rFonts w:ascii="Times New Roman" w:hAnsi="Times New Roman"/>
                <w:i/>
                <w:iCs/>
                <w:sz w:val="24"/>
              </w:rPr>
              <w:t>Phật</w:t>
            </w:r>
            <w:proofErr w:type="spellEnd"/>
            <w:r w:rsidRPr="00AF1A7E">
              <w:rPr>
                <w:rFonts w:ascii="Times New Roman" w:hAnsi="Times New Roman"/>
                <w:i/>
                <w:iCs/>
                <w:sz w:val="24"/>
              </w:rPr>
              <w:t xml:space="preserve"> </w:t>
            </w:r>
            <w:proofErr w:type="spellStart"/>
            <w:r w:rsidRPr="00AF1A7E">
              <w:rPr>
                <w:rFonts w:ascii="Times New Roman" w:hAnsi="Times New Roman"/>
                <w:i/>
                <w:iCs/>
                <w:sz w:val="24"/>
              </w:rPr>
              <w:t>giáo</w:t>
            </w:r>
            <w:proofErr w:type="spellEnd"/>
            <w:r w:rsidRPr="00AF1A7E">
              <w:rPr>
                <w:rFonts w:ascii="Times New Roman" w:hAnsi="Times New Roman"/>
                <w:i/>
                <w:iCs/>
                <w:sz w:val="24"/>
              </w:rPr>
              <w:t xml:space="preserve"> </w:t>
            </w:r>
            <w:proofErr w:type="spellStart"/>
            <w:r w:rsidRPr="00AF1A7E">
              <w:rPr>
                <w:rFonts w:ascii="Times New Roman" w:hAnsi="Times New Roman"/>
                <w:i/>
                <w:iCs/>
                <w:sz w:val="24"/>
              </w:rPr>
              <w:t>sử</w:t>
            </w:r>
            <w:proofErr w:type="spellEnd"/>
            <w:r w:rsidRPr="00AF1A7E">
              <w:rPr>
                <w:rFonts w:ascii="Times New Roman" w:hAnsi="Times New Roman"/>
                <w:i/>
                <w:iCs/>
                <w:sz w:val="24"/>
              </w:rPr>
              <w:t xml:space="preserve"> </w:t>
            </w:r>
            <w:proofErr w:type="spellStart"/>
            <w:r w:rsidRPr="00AF1A7E">
              <w:rPr>
                <w:rFonts w:ascii="Times New Roman" w:hAnsi="Times New Roman"/>
                <w:i/>
                <w:iCs/>
                <w:sz w:val="24"/>
              </w:rPr>
              <w:t>luận</w:t>
            </w:r>
            <w:proofErr w:type="spellEnd"/>
            <w:r w:rsidRPr="00AF1A7E">
              <w:rPr>
                <w:rFonts w:ascii="Times New Roman" w:hAnsi="Times New Roman"/>
                <w:iCs/>
                <w:sz w:val="24"/>
              </w:rPr>
              <w:t>,</w:t>
            </w:r>
            <w:r w:rsidRPr="00AF1A7E">
              <w:rPr>
                <w:rFonts w:ascii="Times New Roman" w:hAnsi="Times New Roman"/>
                <w:sz w:val="24"/>
              </w:rPr>
              <w:t xml:space="preserve"> </w:t>
            </w:r>
            <w:proofErr w:type="spellStart"/>
            <w:r w:rsidRPr="00AF1A7E">
              <w:rPr>
                <w:rFonts w:ascii="Times New Roman" w:hAnsi="Times New Roman"/>
                <w:sz w:val="24"/>
              </w:rPr>
              <w:t>Nxb</w:t>
            </w:r>
            <w:proofErr w:type="spellEnd"/>
            <w:r w:rsidRPr="00AF1A7E">
              <w:rPr>
                <w:rFonts w:ascii="Times New Roman" w:hAnsi="Times New Roman"/>
                <w:sz w:val="24"/>
              </w:rPr>
              <w:t xml:space="preserve"> </w:t>
            </w:r>
            <w:proofErr w:type="spellStart"/>
            <w:r w:rsidRPr="00AF1A7E">
              <w:rPr>
                <w:rFonts w:ascii="Times New Roman" w:hAnsi="Times New Roman"/>
                <w:sz w:val="24"/>
              </w:rPr>
              <w:t>Văn</w:t>
            </w:r>
            <w:proofErr w:type="spellEnd"/>
            <w:r w:rsidRPr="00AF1A7E">
              <w:rPr>
                <w:rFonts w:ascii="Times New Roman" w:hAnsi="Times New Roman"/>
                <w:sz w:val="24"/>
              </w:rPr>
              <w:t xml:space="preserve"> </w:t>
            </w:r>
            <w:proofErr w:type="spellStart"/>
            <w:r w:rsidRPr="00AF1A7E">
              <w:rPr>
                <w:rFonts w:ascii="Times New Roman" w:hAnsi="Times New Roman"/>
                <w:sz w:val="24"/>
              </w:rPr>
              <w:t>học</w:t>
            </w:r>
            <w:proofErr w:type="spellEnd"/>
            <w:r w:rsidRPr="00AF1A7E">
              <w:rPr>
                <w:rFonts w:ascii="Times New Roman" w:hAnsi="Times New Roman"/>
                <w:sz w:val="24"/>
              </w:rPr>
              <w:t xml:space="preserve">, </w:t>
            </w:r>
            <w:proofErr w:type="spellStart"/>
            <w:r w:rsidRPr="00AF1A7E">
              <w:rPr>
                <w:rFonts w:ascii="Times New Roman" w:hAnsi="Times New Roman"/>
                <w:sz w:val="24"/>
              </w:rPr>
              <w:t>Hà</w:t>
            </w:r>
            <w:proofErr w:type="spellEnd"/>
            <w:r w:rsidRPr="00AF1A7E">
              <w:rPr>
                <w:rFonts w:ascii="Times New Roman" w:hAnsi="Times New Roman"/>
                <w:sz w:val="24"/>
              </w:rPr>
              <w:t xml:space="preserve"> </w:t>
            </w:r>
            <w:proofErr w:type="spellStart"/>
            <w:r w:rsidRPr="00AF1A7E">
              <w:rPr>
                <w:rFonts w:ascii="Times New Roman" w:hAnsi="Times New Roman"/>
                <w:sz w:val="24"/>
              </w:rPr>
              <w:t>Nội</w:t>
            </w:r>
            <w:proofErr w:type="spellEnd"/>
            <w:r w:rsidRPr="00AF1A7E">
              <w:rPr>
                <w:rFonts w:ascii="Times New Roman" w:hAnsi="Times New Roman"/>
                <w:sz w:val="24"/>
              </w:rPr>
              <w:t>.</w:t>
            </w:r>
          </w:p>
          <w:p w14:paraId="4C0E9FAD" w14:textId="77777777" w:rsidR="00534C32" w:rsidRPr="00534C32" w:rsidRDefault="00534C32" w:rsidP="00534C32">
            <w:pPr>
              <w:spacing w:after="0" w:line="264" w:lineRule="auto"/>
              <w:rPr>
                <w:rFonts w:ascii="Times New Roman" w:hAnsi="Times New Roman"/>
                <w:sz w:val="24"/>
                <w:szCs w:val="24"/>
              </w:rPr>
            </w:pPr>
            <w:proofErr w:type="spellStart"/>
            <w:r w:rsidRPr="00534C32">
              <w:rPr>
                <w:rFonts w:ascii="Times New Roman" w:hAnsi="Times New Roman"/>
                <w:sz w:val="24"/>
                <w:szCs w:val="24"/>
              </w:rPr>
              <w:t>Tiếng</w:t>
            </w:r>
            <w:proofErr w:type="spellEnd"/>
            <w:r w:rsidRPr="00534C32">
              <w:rPr>
                <w:rFonts w:ascii="Times New Roman" w:hAnsi="Times New Roman"/>
                <w:sz w:val="24"/>
                <w:szCs w:val="24"/>
              </w:rPr>
              <w:t xml:space="preserve"> Anh</w:t>
            </w:r>
          </w:p>
          <w:p w14:paraId="68109AEB" w14:textId="77777777" w:rsidR="006C7C10" w:rsidRPr="00534C32" w:rsidRDefault="006C7C10" w:rsidP="005D71C8">
            <w:pPr>
              <w:pStyle w:val="ListParagraph"/>
              <w:numPr>
                <w:ilvl w:val="0"/>
                <w:numId w:val="37"/>
              </w:numPr>
              <w:tabs>
                <w:tab w:val="left" w:pos="543"/>
              </w:tabs>
              <w:spacing w:after="0" w:line="264" w:lineRule="auto"/>
              <w:ind w:left="-24" w:firstLine="142"/>
              <w:rPr>
                <w:rFonts w:ascii="Times New Roman" w:hAnsi="Times New Roman"/>
                <w:sz w:val="24"/>
                <w:szCs w:val="24"/>
              </w:rPr>
            </w:pPr>
            <w:r w:rsidRPr="00534C32">
              <w:rPr>
                <w:rFonts w:ascii="Times New Roman" w:hAnsi="Times New Roman"/>
                <w:sz w:val="24"/>
                <w:szCs w:val="24"/>
              </w:rPr>
              <w:t xml:space="preserve">Donald W. Mitchell (2002), </w:t>
            </w:r>
            <w:r w:rsidRPr="00534C32">
              <w:rPr>
                <w:rFonts w:ascii="Times New Roman" w:hAnsi="Times New Roman"/>
                <w:i/>
                <w:sz w:val="24"/>
                <w:szCs w:val="24"/>
              </w:rPr>
              <w:t xml:space="preserve">Buddhism: </w:t>
            </w:r>
            <w:r w:rsidRPr="00534C32">
              <w:rPr>
                <w:rFonts w:ascii="Times New Roman" w:hAnsi="Times New Roman"/>
                <w:i/>
                <w:iCs/>
                <w:sz w:val="24"/>
                <w:szCs w:val="24"/>
              </w:rPr>
              <w:t>Introducing the Buddhist Experience</w:t>
            </w:r>
            <w:r w:rsidRPr="00534C32">
              <w:rPr>
                <w:rFonts w:ascii="Times New Roman" w:hAnsi="Times New Roman"/>
                <w:sz w:val="24"/>
                <w:szCs w:val="24"/>
              </w:rPr>
              <w:t>, Oxford University Press.</w:t>
            </w:r>
            <w:r w:rsidR="00B423FF" w:rsidRPr="00534C32">
              <w:rPr>
                <w:rFonts w:ascii="Times New Roman" w:hAnsi="Times New Roman"/>
                <w:sz w:val="24"/>
                <w:szCs w:val="24"/>
              </w:rPr>
              <w:t xml:space="preserve"> (</w:t>
            </w:r>
            <w:proofErr w:type="spellStart"/>
            <w:r w:rsidR="00B423FF" w:rsidRPr="00534C32">
              <w:rPr>
                <w:rFonts w:ascii="Times New Roman" w:hAnsi="Times New Roman"/>
                <w:sz w:val="24"/>
                <w:szCs w:val="24"/>
              </w:rPr>
              <w:t>tiếng</w:t>
            </w:r>
            <w:proofErr w:type="spellEnd"/>
            <w:r w:rsidR="00B423FF" w:rsidRPr="00534C32">
              <w:rPr>
                <w:rFonts w:ascii="Times New Roman" w:hAnsi="Times New Roman"/>
                <w:sz w:val="24"/>
                <w:szCs w:val="24"/>
              </w:rPr>
              <w:t xml:space="preserve"> Anh)</w:t>
            </w:r>
          </w:p>
        </w:tc>
      </w:tr>
      <w:tr w:rsidR="006C7C10" w:rsidRPr="006F2D8C" w14:paraId="355F43D8" w14:textId="77777777" w:rsidTr="007F58EE">
        <w:trPr>
          <w:jc w:val="center"/>
        </w:trPr>
        <w:tc>
          <w:tcPr>
            <w:tcW w:w="686" w:type="dxa"/>
            <w:tcBorders>
              <w:top w:val="single" w:sz="4" w:space="0" w:color="auto"/>
              <w:left w:val="single" w:sz="4" w:space="0" w:color="auto"/>
              <w:bottom w:val="single" w:sz="4" w:space="0" w:color="auto"/>
              <w:right w:val="single" w:sz="4" w:space="0" w:color="auto"/>
            </w:tcBorders>
            <w:shd w:val="clear" w:color="auto" w:fill="auto"/>
          </w:tcPr>
          <w:p w14:paraId="7E0ABAE9" w14:textId="77777777" w:rsidR="006C7C10" w:rsidRPr="006F2D8C" w:rsidRDefault="006C7C10" w:rsidP="006C7C10">
            <w:pPr>
              <w:tabs>
                <w:tab w:val="left" w:pos="360"/>
                <w:tab w:val="left" w:pos="1080"/>
                <w:tab w:val="right" w:pos="7380"/>
              </w:tabs>
              <w:spacing w:after="0" w:line="264" w:lineRule="auto"/>
              <w:jc w:val="center"/>
              <w:rPr>
                <w:rFonts w:ascii="Times New Roman" w:hAnsi="Times New Roman"/>
                <w:sz w:val="24"/>
                <w:szCs w:val="24"/>
              </w:rPr>
            </w:pPr>
            <w:r>
              <w:rPr>
                <w:rFonts w:ascii="Times New Roman" w:hAnsi="Times New Roman"/>
                <w:sz w:val="24"/>
                <w:szCs w:val="24"/>
              </w:rPr>
              <w:t>10</w:t>
            </w:r>
          </w:p>
        </w:tc>
        <w:tc>
          <w:tcPr>
            <w:tcW w:w="1530" w:type="dxa"/>
            <w:tcBorders>
              <w:top w:val="single" w:sz="4" w:space="0" w:color="auto"/>
              <w:left w:val="single" w:sz="4" w:space="0" w:color="auto"/>
              <w:bottom w:val="single" w:sz="4" w:space="0" w:color="auto"/>
              <w:right w:val="single" w:sz="4" w:space="0" w:color="auto"/>
            </w:tcBorders>
          </w:tcPr>
          <w:p w14:paraId="7CB17AAC" w14:textId="77777777" w:rsidR="006C7C10" w:rsidRPr="006D473B" w:rsidRDefault="006C7C10" w:rsidP="006C7C10">
            <w:pPr>
              <w:spacing w:after="0" w:line="264" w:lineRule="auto"/>
              <w:rPr>
                <w:rFonts w:ascii="Times New Roman" w:hAnsi="Times New Roman"/>
                <w:sz w:val="24"/>
                <w:szCs w:val="24"/>
              </w:rPr>
            </w:pPr>
            <w:r w:rsidRPr="006D473B">
              <w:rPr>
                <w:rFonts w:ascii="Times New Roman" w:hAnsi="Times New Roman"/>
                <w:sz w:val="24"/>
                <w:szCs w:val="24"/>
              </w:rPr>
              <w:t>ORS6015</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3FBC0668" w14:textId="77777777" w:rsidR="006C7C10" w:rsidRPr="006D473B" w:rsidRDefault="006C7C10" w:rsidP="006C7C10">
            <w:pPr>
              <w:pStyle w:val="NormalWeb"/>
              <w:spacing w:before="0" w:beforeAutospacing="0" w:after="0" w:afterAutospacing="0" w:line="264" w:lineRule="auto"/>
            </w:pPr>
            <w:proofErr w:type="spellStart"/>
            <w:r w:rsidRPr="006D473B">
              <w:t>Văn</w:t>
            </w:r>
            <w:proofErr w:type="spellEnd"/>
            <w:r w:rsidRPr="006D473B">
              <w:t xml:space="preserve"> </w:t>
            </w:r>
            <w:proofErr w:type="spellStart"/>
            <w:r w:rsidRPr="006D473B">
              <w:t>hóa</w:t>
            </w:r>
            <w:proofErr w:type="spellEnd"/>
            <w:r w:rsidRPr="006D473B">
              <w:t xml:space="preserve"> </w:t>
            </w:r>
            <w:proofErr w:type="spellStart"/>
            <w:r w:rsidRPr="006D473B">
              <w:t>Ấn</w:t>
            </w:r>
            <w:proofErr w:type="spellEnd"/>
            <w:r w:rsidRPr="006D473B">
              <w:t xml:space="preserve"> </w:t>
            </w:r>
            <w:proofErr w:type="spellStart"/>
            <w:r w:rsidRPr="006D473B">
              <w:t>Độ</w:t>
            </w:r>
            <w:proofErr w:type="spellEnd"/>
            <w:r w:rsidRPr="006D473B">
              <w:t xml:space="preserve"> </w:t>
            </w:r>
            <w:proofErr w:type="spellStart"/>
            <w:r w:rsidRPr="006D473B">
              <w:t>và</w:t>
            </w:r>
            <w:proofErr w:type="spellEnd"/>
            <w:r w:rsidRPr="006D473B">
              <w:t xml:space="preserve"> </w:t>
            </w:r>
            <w:proofErr w:type="spellStart"/>
            <w:r w:rsidRPr="006D473B">
              <w:t>ảnh</w:t>
            </w:r>
            <w:proofErr w:type="spellEnd"/>
            <w:r w:rsidRPr="006D473B">
              <w:t xml:space="preserve"> </w:t>
            </w:r>
            <w:proofErr w:type="spellStart"/>
            <w:r w:rsidRPr="006D473B">
              <w:t>hưởng</w:t>
            </w:r>
            <w:proofErr w:type="spellEnd"/>
            <w:r w:rsidRPr="006D473B">
              <w:t xml:space="preserve"> </w:t>
            </w:r>
            <w:proofErr w:type="spellStart"/>
            <w:r w:rsidRPr="006D473B">
              <w:t>của</w:t>
            </w:r>
            <w:proofErr w:type="spellEnd"/>
            <w:r w:rsidRPr="006D473B">
              <w:t xml:space="preserve"> </w:t>
            </w:r>
            <w:proofErr w:type="spellStart"/>
            <w:r w:rsidRPr="006D473B">
              <w:t>nó</w:t>
            </w:r>
            <w:proofErr w:type="spellEnd"/>
            <w:r w:rsidRPr="006D473B">
              <w:t xml:space="preserve"> </w:t>
            </w:r>
            <w:proofErr w:type="spellStart"/>
            <w:r w:rsidRPr="006D473B">
              <w:t>đối</w:t>
            </w:r>
            <w:proofErr w:type="spellEnd"/>
            <w:r w:rsidRPr="006D473B">
              <w:t xml:space="preserve"> </w:t>
            </w:r>
            <w:proofErr w:type="spellStart"/>
            <w:r w:rsidRPr="006D473B">
              <w:t>với</w:t>
            </w:r>
            <w:proofErr w:type="spellEnd"/>
            <w:r w:rsidRPr="006D473B">
              <w:t xml:space="preserve"> </w:t>
            </w:r>
            <w:proofErr w:type="spellStart"/>
            <w:r w:rsidRPr="006D473B">
              <w:t>khu</w:t>
            </w:r>
            <w:proofErr w:type="spellEnd"/>
            <w:r w:rsidRPr="006D473B">
              <w:t xml:space="preserve"> </w:t>
            </w:r>
            <w:proofErr w:type="spellStart"/>
            <w:r w:rsidRPr="006D473B">
              <w:t>vực</w:t>
            </w:r>
            <w:proofErr w:type="spellEnd"/>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B4E893E" w14:textId="77777777" w:rsidR="006C7C10" w:rsidRPr="006D473B" w:rsidRDefault="006C7C10" w:rsidP="006D473B">
            <w:pPr>
              <w:spacing w:after="0" w:line="264" w:lineRule="auto"/>
              <w:jc w:val="center"/>
              <w:rPr>
                <w:rFonts w:ascii="Times New Roman" w:hAnsi="Times New Roman"/>
                <w:color w:val="000000"/>
                <w:sz w:val="24"/>
                <w:szCs w:val="24"/>
                <w:lang w:val="fr-FR"/>
              </w:rPr>
            </w:pPr>
            <w:r w:rsidRPr="006D473B">
              <w:rPr>
                <w:rFonts w:ascii="Times New Roman" w:hAnsi="Times New Roman"/>
                <w:sz w:val="24"/>
                <w:szCs w:val="24"/>
              </w:rPr>
              <w:t>2</w:t>
            </w:r>
          </w:p>
        </w:tc>
        <w:tc>
          <w:tcPr>
            <w:tcW w:w="8730" w:type="dxa"/>
            <w:tcBorders>
              <w:top w:val="single" w:sz="4" w:space="0" w:color="auto"/>
              <w:left w:val="single" w:sz="4" w:space="0" w:color="auto"/>
              <w:bottom w:val="single" w:sz="4" w:space="0" w:color="auto"/>
              <w:right w:val="single" w:sz="4" w:space="0" w:color="auto"/>
            </w:tcBorders>
            <w:shd w:val="clear" w:color="auto" w:fill="auto"/>
          </w:tcPr>
          <w:p w14:paraId="7EF3D19B" w14:textId="77777777" w:rsidR="00B96EA5" w:rsidRPr="00F857E1" w:rsidRDefault="00B96EA5" w:rsidP="00B96EA5">
            <w:pPr>
              <w:tabs>
                <w:tab w:val="right" w:pos="-2160"/>
                <w:tab w:val="left" w:pos="259"/>
                <w:tab w:val="left" w:pos="360"/>
              </w:tabs>
              <w:spacing w:after="0" w:line="264" w:lineRule="auto"/>
              <w:rPr>
                <w:rFonts w:ascii="Times New Roman" w:hAnsi="Times New Roman"/>
                <w:sz w:val="24"/>
                <w:szCs w:val="24"/>
                <w:lang w:val="fr-FR"/>
              </w:rPr>
            </w:pPr>
            <w:r w:rsidRPr="00F857E1">
              <w:rPr>
                <w:rFonts w:ascii="Times New Roman" w:hAnsi="Times New Roman"/>
                <w:sz w:val="24"/>
                <w:szCs w:val="24"/>
                <w:lang w:val="fr-FR"/>
              </w:rPr>
              <w:t xml:space="preserve">1. </w:t>
            </w:r>
            <w:proofErr w:type="spellStart"/>
            <w:r w:rsidRPr="00F857E1">
              <w:rPr>
                <w:rFonts w:ascii="Times New Roman" w:hAnsi="Times New Roman"/>
                <w:sz w:val="24"/>
                <w:szCs w:val="24"/>
                <w:lang w:val="fr-FR"/>
              </w:rPr>
              <w:t>Tài</w:t>
            </w:r>
            <w:proofErr w:type="spellEnd"/>
            <w:r w:rsidRPr="00F857E1">
              <w:rPr>
                <w:rFonts w:ascii="Times New Roman" w:hAnsi="Times New Roman"/>
                <w:sz w:val="24"/>
                <w:szCs w:val="24"/>
                <w:lang w:val="fr-FR"/>
              </w:rPr>
              <w:t xml:space="preserve"> </w:t>
            </w:r>
            <w:proofErr w:type="spellStart"/>
            <w:r w:rsidRPr="00F857E1">
              <w:rPr>
                <w:rFonts w:ascii="Times New Roman" w:hAnsi="Times New Roman"/>
                <w:sz w:val="24"/>
                <w:szCs w:val="24"/>
                <w:lang w:val="fr-FR"/>
              </w:rPr>
              <w:t>liệu</w:t>
            </w:r>
            <w:proofErr w:type="spellEnd"/>
            <w:r w:rsidRPr="00F857E1">
              <w:rPr>
                <w:rFonts w:ascii="Times New Roman" w:hAnsi="Times New Roman"/>
                <w:sz w:val="24"/>
                <w:szCs w:val="24"/>
                <w:lang w:val="fr-FR"/>
              </w:rPr>
              <w:t xml:space="preserve"> </w:t>
            </w:r>
            <w:proofErr w:type="spellStart"/>
            <w:r w:rsidRPr="00F857E1">
              <w:rPr>
                <w:rFonts w:ascii="Times New Roman" w:hAnsi="Times New Roman"/>
                <w:sz w:val="24"/>
                <w:szCs w:val="24"/>
                <w:lang w:val="fr-FR"/>
              </w:rPr>
              <w:t>bắt</w:t>
            </w:r>
            <w:proofErr w:type="spellEnd"/>
            <w:r w:rsidRPr="00F857E1">
              <w:rPr>
                <w:rFonts w:ascii="Times New Roman" w:hAnsi="Times New Roman"/>
                <w:sz w:val="24"/>
                <w:szCs w:val="24"/>
                <w:lang w:val="fr-FR"/>
              </w:rPr>
              <w:t xml:space="preserve"> </w:t>
            </w:r>
            <w:proofErr w:type="spellStart"/>
            <w:r w:rsidRPr="00F857E1">
              <w:rPr>
                <w:rFonts w:ascii="Times New Roman" w:hAnsi="Times New Roman"/>
                <w:sz w:val="24"/>
                <w:szCs w:val="24"/>
                <w:lang w:val="fr-FR"/>
              </w:rPr>
              <w:t>buộc</w:t>
            </w:r>
            <w:proofErr w:type="spellEnd"/>
          </w:p>
          <w:p w14:paraId="6ABD2F73" w14:textId="77777777" w:rsidR="006C7C10" w:rsidRPr="00B96EA5" w:rsidRDefault="006C7C10" w:rsidP="00B96EA5">
            <w:pPr>
              <w:tabs>
                <w:tab w:val="left" w:pos="-24"/>
                <w:tab w:val="left" w:pos="259"/>
              </w:tabs>
              <w:spacing w:after="0" w:line="240" w:lineRule="atLeast"/>
              <w:rPr>
                <w:rFonts w:ascii="Times New Roman" w:hAnsi="Times New Roman"/>
                <w:sz w:val="24"/>
                <w:szCs w:val="24"/>
                <w:u w:val="single"/>
                <w:lang w:val="es-MX"/>
              </w:rPr>
            </w:pPr>
            <w:proofErr w:type="spellStart"/>
            <w:r w:rsidRPr="00B96EA5">
              <w:rPr>
                <w:rFonts w:ascii="Times New Roman" w:hAnsi="Times New Roman"/>
                <w:sz w:val="24"/>
                <w:szCs w:val="24"/>
                <w:lang w:val="es-MX"/>
              </w:rPr>
              <w:t>Đỗ</w:t>
            </w:r>
            <w:proofErr w:type="spellEnd"/>
            <w:r w:rsidRPr="00B96EA5">
              <w:rPr>
                <w:rFonts w:ascii="Times New Roman" w:hAnsi="Times New Roman"/>
                <w:sz w:val="24"/>
                <w:szCs w:val="24"/>
                <w:lang w:val="es-MX"/>
              </w:rPr>
              <w:t xml:space="preserve"> </w:t>
            </w:r>
            <w:proofErr w:type="spellStart"/>
            <w:r w:rsidRPr="00B96EA5">
              <w:rPr>
                <w:rFonts w:ascii="Times New Roman" w:hAnsi="Times New Roman"/>
                <w:sz w:val="24"/>
                <w:szCs w:val="24"/>
                <w:lang w:val="es-MX"/>
              </w:rPr>
              <w:t>Thu</w:t>
            </w:r>
            <w:proofErr w:type="spellEnd"/>
            <w:r w:rsidRPr="00B96EA5">
              <w:rPr>
                <w:rFonts w:ascii="Times New Roman" w:hAnsi="Times New Roman"/>
                <w:sz w:val="24"/>
                <w:szCs w:val="24"/>
                <w:lang w:val="es-MX"/>
              </w:rPr>
              <w:t xml:space="preserve"> </w:t>
            </w:r>
            <w:proofErr w:type="spellStart"/>
            <w:r w:rsidRPr="00B96EA5">
              <w:rPr>
                <w:rFonts w:ascii="Times New Roman" w:hAnsi="Times New Roman"/>
                <w:sz w:val="24"/>
                <w:szCs w:val="24"/>
                <w:lang w:val="es-MX"/>
              </w:rPr>
              <w:t>Hà</w:t>
            </w:r>
            <w:proofErr w:type="spellEnd"/>
            <w:r w:rsidRPr="00B96EA5">
              <w:rPr>
                <w:rFonts w:ascii="Times New Roman" w:hAnsi="Times New Roman"/>
                <w:sz w:val="24"/>
                <w:szCs w:val="24"/>
                <w:lang w:val="es-MX"/>
              </w:rPr>
              <w:t xml:space="preserve"> (2003), </w:t>
            </w:r>
            <w:proofErr w:type="spellStart"/>
            <w:r w:rsidRPr="00B96EA5">
              <w:rPr>
                <w:rFonts w:ascii="Times New Roman" w:hAnsi="Times New Roman"/>
                <w:iCs/>
                <w:sz w:val="24"/>
                <w:szCs w:val="24"/>
                <w:lang w:val="es-MX"/>
              </w:rPr>
              <w:t>Bài</w:t>
            </w:r>
            <w:proofErr w:type="spellEnd"/>
            <w:r w:rsidRPr="00B96EA5">
              <w:rPr>
                <w:rFonts w:ascii="Times New Roman" w:hAnsi="Times New Roman"/>
                <w:iCs/>
                <w:sz w:val="24"/>
                <w:szCs w:val="24"/>
                <w:lang w:val="es-MX"/>
              </w:rPr>
              <w:t xml:space="preserve"> </w:t>
            </w:r>
            <w:proofErr w:type="spellStart"/>
            <w:r w:rsidRPr="00B96EA5">
              <w:rPr>
                <w:rFonts w:ascii="Times New Roman" w:hAnsi="Times New Roman"/>
                <w:iCs/>
                <w:sz w:val="24"/>
                <w:szCs w:val="24"/>
                <w:lang w:val="es-MX"/>
              </w:rPr>
              <w:t>giảng</w:t>
            </w:r>
            <w:proofErr w:type="spellEnd"/>
            <w:r w:rsidRPr="00B96EA5">
              <w:rPr>
                <w:rFonts w:ascii="Times New Roman" w:hAnsi="Times New Roman"/>
                <w:iCs/>
                <w:sz w:val="24"/>
                <w:szCs w:val="24"/>
                <w:lang w:val="es-MX"/>
              </w:rPr>
              <w:t xml:space="preserve"> </w:t>
            </w:r>
            <w:proofErr w:type="spellStart"/>
            <w:r w:rsidRPr="00B96EA5">
              <w:rPr>
                <w:rFonts w:ascii="Times New Roman" w:hAnsi="Times New Roman"/>
                <w:i/>
                <w:iCs/>
                <w:sz w:val="24"/>
                <w:szCs w:val="24"/>
                <w:lang w:val="es-MX"/>
              </w:rPr>
              <w:t>Văn</w:t>
            </w:r>
            <w:proofErr w:type="spellEnd"/>
            <w:r w:rsidRPr="00B96EA5">
              <w:rPr>
                <w:rFonts w:ascii="Times New Roman" w:hAnsi="Times New Roman"/>
                <w:i/>
                <w:iCs/>
                <w:sz w:val="24"/>
                <w:szCs w:val="24"/>
                <w:lang w:val="es-MX"/>
              </w:rPr>
              <w:t xml:space="preserve"> </w:t>
            </w:r>
            <w:proofErr w:type="spellStart"/>
            <w:r w:rsidRPr="00B96EA5">
              <w:rPr>
                <w:rFonts w:ascii="Times New Roman" w:hAnsi="Times New Roman"/>
                <w:i/>
                <w:iCs/>
                <w:sz w:val="24"/>
                <w:szCs w:val="24"/>
                <w:lang w:val="es-MX"/>
              </w:rPr>
              <w:t>hoá</w:t>
            </w:r>
            <w:proofErr w:type="spellEnd"/>
            <w:r w:rsidRPr="00B96EA5">
              <w:rPr>
                <w:rFonts w:ascii="Times New Roman" w:hAnsi="Times New Roman"/>
                <w:i/>
                <w:iCs/>
                <w:sz w:val="24"/>
                <w:szCs w:val="24"/>
                <w:lang w:val="es-MX"/>
              </w:rPr>
              <w:t xml:space="preserve"> </w:t>
            </w:r>
            <w:proofErr w:type="spellStart"/>
            <w:r w:rsidRPr="00B96EA5">
              <w:rPr>
                <w:rFonts w:ascii="Times New Roman" w:hAnsi="Times New Roman"/>
                <w:i/>
                <w:iCs/>
                <w:sz w:val="24"/>
                <w:szCs w:val="24"/>
                <w:lang w:val="es-MX"/>
              </w:rPr>
              <w:t>Ấn</w:t>
            </w:r>
            <w:proofErr w:type="spellEnd"/>
            <w:r w:rsidRPr="00B96EA5">
              <w:rPr>
                <w:rFonts w:ascii="Times New Roman" w:hAnsi="Times New Roman"/>
                <w:i/>
                <w:iCs/>
                <w:sz w:val="24"/>
                <w:szCs w:val="24"/>
                <w:lang w:val="es-MX"/>
              </w:rPr>
              <w:t xml:space="preserve"> </w:t>
            </w:r>
            <w:proofErr w:type="spellStart"/>
            <w:r w:rsidRPr="00B96EA5">
              <w:rPr>
                <w:rFonts w:ascii="Times New Roman" w:hAnsi="Times New Roman"/>
                <w:i/>
                <w:iCs/>
                <w:sz w:val="24"/>
                <w:szCs w:val="24"/>
                <w:lang w:val="es-MX"/>
              </w:rPr>
              <w:t>Độ</w:t>
            </w:r>
            <w:proofErr w:type="spellEnd"/>
            <w:r w:rsidRPr="00B96EA5">
              <w:rPr>
                <w:rFonts w:ascii="Times New Roman" w:hAnsi="Times New Roman"/>
                <w:i/>
                <w:iCs/>
                <w:sz w:val="24"/>
                <w:szCs w:val="24"/>
                <w:lang w:val="es-MX"/>
              </w:rPr>
              <w:t xml:space="preserve"> </w:t>
            </w:r>
            <w:proofErr w:type="spellStart"/>
            <w:r w:rsidRPr="00B96EA5">
              <w:rPr>
                <w:rFonts w:ascii="Times New Roman" w:hAnsi="Times New Roman"/>
                <w:i/>
                <w:iCs/>
                <w:sz w:val="24"/>
                <w:szCs w:val="24"/>
                <w:lang w:val="es-MX"/>
              </w:rPr>
              <w:t>và</w:t>
            </w:r>
            <w:proofErr w:type="spellEnd"/>
            <w:r w:rsidRPr="00B96EA5">
              <w:rPr>
                <w:rFonts w:ascii="Times New Roman" w:hAnsi="Times New Roman"/>
                <w:i/>
                <w:iCs/>
                <w:sz w:val="24"/>
                <w:szCs w:val="24"/>
                <w:lang w:val="es-MX"/>
              </w:rPr>
              <w:t xml:space="preserve"> </w:t>
            </w:r>
            <w:proofErr w:type="spellStart"/>
            <w:r w:rsidRPr="00B96EA5">
              <w:rPr>
                <w:rFonts w:ascii="Times New Roman" w:hAnsi="Times New Roman"/>
                <w:i/>
                <w:iCs/>
                <w:sz w:val="24"/>
                <w:szCs w:val="24"/>
                <w:lang w:val="es-MX"/>
              </w:rPr>
              <w:t>ảnh</w:t>
            </w:r>
            <w:proofErr w:type="spellEnd"/>
            <w:r w:rsidRPr="00B96EA5">
              <w:rPr>
                <w:rFonts w:ascii="Times New Roman" w:hAnsi="Times New Roman"/>
                <w:i/>
                <w:iCs/>
                <w:sz w:val="24"/>
                <w:szCs w:val="24"/>
                <w:lang w:val="es-MX"/>
              </w:rPr>
              <w:t xml:space="preserve"> </w:t>
            </w:r>
            <w:proofErr w:type="spellStart"/>
            <w:r w:rsidRPr="00B96EA5">
              <w:rPr>
                <w:rFonts w:ascii="Times New Roman" w:hAnsi="Times New Roman"/>
                <w:i/>
                <w:iCs/>
                <w:sz w:val="24"/>
                <w:szCs w:val="24"/>
                <w:lang w:val="es-MX"/>
              </w:rPr>
              <w:t>hưởng</w:t>
            </w:r>
            <w:proofErr w:type="spellEnd"/>
            <w:r w:rsidRPr="00B96EA5">
              <w:rPr>
                <w:rFonts w:ascii="Times New Roman" w:hAnsi="Times New Roman"/>
                <w:i/>
                <w:iCs/>
                <w:sz w:val="24"/>
                <w:szCs w:val="24"/>
                <w:lang w:val="es-MX"/>
              </w:rPr>
              <w:t xml:space="preserve"> </w:t>
            </w:r>
            <w:proofErr w:type="spellStart"/>
            <w:r w:rsidRPr="00B96EA5">
              <w:rPr>
                <w:rFonts w:ascii="Times New Roman" w:hAnsi="Times New Roman"/>
                <w:i/>
                <w:iCs/>
                <w:sz w:val="24"/>
                <w:szCs w:val="24"/>
                <w:lang w:val="es-MX"/>
              </w:rPr>
              <w:t>của</w:t>
            </w:r>
            <w:proofErr w:type="spellEnd"/>
            <w:r w:rsidRPr="00B96EA5">
              <w:rPr>
                <w:rFonts w:ascii="Times New Roman" w:hAnsi="Times New Roman"/>
                <w:i/>
                <w:iCs/>
                <w:sz w:val="24"/>
                <w:szCs w:val="24"/>
                <w:lang w:val="es-MX"/>
              </w:rPr>
              <w:t xml:space="preserve"> </w:t>
            </w:r>
            <w:proofErr w:type="spellStart"/>
            <w:r w:rsidRPr="00B96EA5">
              <w:rPr>
                <w:rFonts w:ascii="Times New Roman" w:hAnsi="Times New Roman"/>
                <w:i/>
                <w:iCs/>
                <w:sz w:val="24"/>
                <w:szCs w:val="24"/>
                <w:lang w:val="es-MX"/>
              </w:rPr>
              <w:t>nó</w:t>
            </w:r>
            <w:proofErr w:type="spellEnd"/>
            <w:r w:rsidRPr="00B96EA5">
              <w:rPr>
                <w:rFonts w:ascii="Times New Roman" w:hAnsi="Times New Roman"/>
                <w:i/>
                <w:iCs/>
                <w:sz w:val="24"/>
                <w:szCs w:val="24"/>
                <w:lang w:val="es-MX"/>
              </w:rPr>
              <w:t xml:space="preserve"> </w:t>
            </w:r>
            <w:proofErr w:type="spellStart"/>
            <w:r w:rsidRPr="00B96EA5">
              <w:rPr>
                <w:rFonts w:ascii="Times New Roman" w:hAnsi="Times New Roman"/>
                <w:i/>
                <w:iCs/>
                <w:sz w:val="24"/>
                <w:szCs w:val="24"/>
                <w:lang w:val="es-MX"/>
              </w:rPr>
              <w:t>đối</w:t>
            </w:r>
            <w:proofErr w:type="spellEnd"/>
            <w:r w:rsidRPr="00B96EA5">
              <w:rPr>
                <w:rFonts w:ascii="Times New Roman" w:hAnsi="Times New Roman"/>
                <w:i/>
                <w:iCs/>
                <w:sz w:val="24"/>
                <w:szCs w:val="24"/>
                <w:lang w:val="es-MX"/>
              </w:rPr>
              <w:t xml:space="preserve"> </w:t>
            </w:r>
            <w:proofErr w:type="spellStart"/>
            <w:r w:rsidRPr="00B96EA5">
              <w:rPr>
                <w:rFonts w:ascii="Times New Roman" w:hAnsi="Times New Roman"/>
                <w:i/>
                <w:iCs/>
                <w:sz w:val="24"/>
                <w:szCs w:val="24"/>
                <w:lang w:val="es-MX"/>
              </w:rPr>
              <w:t>với</w:t>
            </w:r>
            <w:proofErr w:type="spellEnd"/>
            <w:r w:rsidRPr="00B96EA5">
              <w:rPr>
                <w:rFonts w:ascii="Times New Roman" w:hAnsi="Times New Roman"/>
                <w:i/>
                <w:iCs/>
                <w:sz w:val="24"/>
                <w:szCs w:val="24"/>
                <w:lang w:val="es-MX"/>
              </w:rPr>
              <w:t xml:space="preserve"> </w:t>
            </w:r>
            <w:proofErr w:type="spellStart"/>
            <w:r w:rsidRPr="00B96EA5">
              <w:rPr>
                <w:rFonts w:ascii="Times New Roman" w:hAnsi="Times New Roman"/>
                <w:i/>
                <w:iCs/>
                <w:sz w:val="24"/>
                <w:szCs w:val="24"/>
                <w:lang w:val="es-MX"/>
              </w:rPr>
              <w:t>khu</w:t>
            </w:r>
            <w:proofErr w:type="spellEnd"/>
            <w:r w:rsidRPr="00B96EA5">
              <w:rPr>
                <w:rFonts w:ascii="Times New Roman" w:hAnsi="Times New Roman"/>
                <w:i/>
                <w:iCs/>
                <w:sz w:val="24"/>
                <w:szCs w:val="24"/>
                <w:lang w:val="es-MX"/>
              </w:rPr>
              <w:t xml:space="preserve"> </w:t>
            </w:r>
            <w:proofErr w:type="spellStart"/>
            <w:r w:rsidRPr="00B96EA5">
              <w:rPr>
                <w:rFonts w:ascii="Times New Roman" w:hAnsi="Times New Roman"/>
                <w:i/>
                <w:iCs/>
                <w:sz w:val="24"/>
                <w:szCs w:val="24"/>
                <w:lang w:val="es-MX"/>
              </w:rPr>
              <w:t>vực</w:t>
            </w:r>
            <w:proofErr w:type="spellEnd"/>
            <w:r w:rsidRPr="00B96EA5">
              <w:rPr>
                <w:rFonts w:ascii="Times New Roman" w:hAnsi="Times New Roman"/>
                <w:sz w:val="24"/>
                <w:szCs w:val="24"/>
                <w:lang w:val="es-MX"/>
              </w:rPr>
              <w:t xml:space="preserve">. </w:t>
            </w:r>
          </w:p>
          <w:p w14:paraId="76D250A0" w14:textId="77777777" w:rsidR="009466A9" w:rsidRPr="009466A9" w:rsidRDefault="009466A9" w:rsidP="00B96EA5">
            <w:pPr>
              <w:pStyle w:val="ListParagraph"/>
              <w:tabs>
                <w:tab w:val="left" w:pos="-24"/>
                <w:tab w:val="left" w:pos="259"/>
              </w:tabs>
              <w:spacing w:after="0" w:line="240" w:lineRule="atLeast"/>
              <w:ind w:left="-24"/>
              <w:rPr>
                <w:rFonts w:ascii="Times New Roman" w:hAnsi="Times New Roman"/>
                <w:sz w:val="24"/>
                <w:szCs w:val="24"/>
                <w:lang w:val="es-MX"/>
              </w:rPr>
            </w:pPr>
            <w:proofErr w:type="spellStart"/>
            <w:r w:rsidRPr="00AF1A7E">
              <w:rPr>
                <w:rFonts w:ascii="Times New Roman" w:hAnsi="Times New Roman"/>
                <w:sz w:val="24"/>
                <w:szCs w:val="24"/>
                <w:lang w:val="es-MX"/>
              </w:rPr>
              <w:t>Đỗ</w:t>
            </w:r>
            <w:proofErr w:type="spellEnd"/>
            <w:r w:rsidRPr="00AF1A7E">
              <w:rPr>
                <w:rFonts w:ascii="Times New Roman" w:hAnsi="Times New Roman"/>
                <w:sz w:val="24"/>
                <w:szCs w:val="24"/>
                <w:lang w:val="es-MX"/>
              </w:rPr>
              <w:t xml:space="preserve"> </w:t>
            </w:r>
            <w:proofErr w:type="spellStart"/>
            <w:r w:rsidRPr="00AF1A7E">
              <w:rPr>
                <w:rFonts w:ascii="Times New Roman" w:hAnsi="Times New Roman"/>
                <w:sz w:val="24"/>
                <w:szCs w:val="24"/>
                <w:lang w:val="es-MX"/>
              </w:rPr>
              <w:t>Thu</w:t>
            </w:r>
            <w:proofErr w:type="spellEnd"/>
            <w:r w:rsidRPr="00AF1A7E">
              <w:rPr>
                <w:rFonts w:ascii="Times New Roman" w:hAnsi="Times New Roman"/>
                <w:sz w:val="24"/>
                <w:szCs w:val="24"/>
                <w:lang w:val="es-MX"/>
              </w:rPr>
              <w:t xml:space="preserve"> </w:t>
            </w:r>
            <w:proofErr w:type="spellStart"/>
            <w:r w:rsidRPr="00AF1A7E">
              <w:rPr>
                <w:rFonts w:ascii="Times New Roman" w:hAnsi="Times New Roman"/>
                <w:sz w:val="24"/>
                <w:szCs w:val="24"/>
                <w:lang w:val="es-MX"/>
              </w:rPr>
              <w:t>Hà</w:t>
            </w:r>
            <w:proofErr w:type="spellEnd"/>
            <w:r w:rsidRPr="00AF1A7E">
              <w:rPr>
                <w:rFonts w:ascii="Times New Roman" w:hAnsi="Times New Roman"/>
                <w:sz w:val="24"/>
                <w:szCs w:val="24"/>
                <w:lang w:val="es-MX"/>
              </w:rPr>
              <w:t xml:space="preserve"> (2005), </w:t>
            </w:r>
            <w:proofErr w:type="spellStart"/>
            <w:r w:rsidRPr="00AF1A7E">
              <w:rPr>
                <w:rFonts w:ascii="Times New Roman" w:hAnsi="Times New Roman"/>
                <w:i/>
                <w:iCs/>
                <w:sz w:val="24"/>
                <w:szCs w:val="24"/>
                <w:lang w:val="es-MX"/>
              </w:rPr>
              <w:t>Quá</w:t>
            </w:r>
            <w:proofErr w:type="spellEnd"/>
            <w:r w:rsidRPr="00AF1A7E">
              <w:rPr>
                <w:rFonts w:ascii="Times New Roman" w:hAnsi="Times New Roman"/>
                <w:i/>
                <w:iCs/>
                <w:sz w:val="24"/>
                <w:szCs w:val="24"/>
                <w:lang w:val="es-MX"/>
              </w:rPr>
              <w:t xml:space="preserve"> </w:t>
            </w:r>
            <w:proofErr w:type="spellStart"/>
            <w:r w:rsidRPr="00AF1A7E">
              <w:rPr>
                <w:rFonts w:ascii="Times New Roman" w:hAnsi="Times New Roman"/>
                <w:i/>
                <w:iCs/>
                <w:sz w:val="24"/>
                <w:szCs w:val="24"/>
                <w:lang w:val="es-MX"/>
              </w:rPr>
              <w:t>trình</w:t>
            </w:r>
            <w:proofErr w:type="spellEnd"/>
            <w:r w:rsidRPr="00AF1A7E">
              <w:rPr>
                <w:rFonts w:ascii="Times New Roman" w:hAnsi="Times New Roman"/>
                <w:i/>
                <w:iCs/>
                <w:sz w:val="24"/>
                <w:szCs w:val="24"/>
                <w:lang w:val="es-MX"/>
              </w:rPr>
              <w:t xml:space="preserve"> </w:t>
            </w:r>
            <w:proofErr w:type="spellStart"/>
            <w:r w:rsidRPr="00AF1A7E">
              <w:rPr>
                <w:rFonts w:ascii="Times New Roman" w:hAnsi="Times New Roman"/>
                <w:i/>
                <w:iCs/>
                <w:sz w:val="24"/>
                <w:szCs w:val="24"/>
                <w:lang w:val="es-MX"/>
              </w:rPr>
              <w:t>bản</w:t>
            </w:r>
            <w:proofErr w:type="spellEnd"/>
            <w:r w:rsidRPr="00AF1A7E">
              <w:rPr>
                <w:rFonts w:ascii="Times New Roman" w:hAnsi="Times New Roman"/>
                <w:i/>
                <w:iCs/>
                <w:sz w:val="24"/>
                <w:szCs w:val="24"/>
                <w:lang w:val="es-MX"/>
              </w:rPr>
              <w:t xml:space="preserve"> </w:t>
            </w:r>
            <w:proofErr w:type="spellStart"/>
            <w:r w:rsidRPr="00AF1A7E">
              <w:rPr>
                <w:rFonts w:ascii="Times New Roman" w:hAnsi="Times New Roman"/>
                <w:i/>
                <w:iCs/>
                <w:sz w:val="24"/>
                <w:szCs w:val="24"/>
                <w:lang w:val="es-MX"/>
              </w:rPr>
              <w:t>địa</w:t>
            </w:r>
            <w:proofErr w:type="spellEnd"/>
            <w:r w:rsidRPr="00AF1A7E">
              <w:rPr>
                <w:rFonts w:ascii="Times New Roman" w:hAnsi="Times New Roman"/>
                <w:i/>
                <w:iCs/>
                <w:sz w:val="24"/>
                <w:szCs w:val="24"/>
                <w:lang w:val="es-MX"/>
              </w:rPr>
              <w:t xml:space="preserve"> </w:t>
            </w:r>
            <w:proofErr w:type="spellStart"/>
            <w:r w:rsidRPr="00AF1A7E">
              <w:rPr>
                <w:rFonts w:ascii="Times New Roman" w:hAnsi="Times New Roman"/>
                <w:i/>
                <w:iCs/>
                <w:sz w:val="24"/>
                <w:szCs w:val="24"/>
                <w:lang w:val="es-MX"/>
              </w:rPr>
              <w:t>hoá</w:t>
            </w:r>
            <w:proofErr w:type="spellEnd"/>
            <w:r w:rsidRPr="00AF1A7E">
              <w:rPr>
                <w:rFonts w:ascii="Times New Roman" w:hAnsi="Times New Roman"/>
                <w:i/>
                <w:iCs/>
                <w:sz w:val="24"/>
                <w:szCs w:val="24"/>
                <w:lang w:val="es-MX"/>
              </w:rPr>
              <w:t xml:space="preserve"> </w:t>
            </w:r>
            <w:proofErr w:type="spellStart"/>
            <w:r w:rsidRPr="00AF1A7E">
              <w:rPr>
                <w:rFonts w:ascii="Times New Roman" w:hAnsi="Times New Roman"/>
                <w:i/>
                <w:iCs/>
                <w:sz w:val="24"/>
                <w:szCs w:val="24"/>
                <w:lang w:val="es-MX"/>
              </w:rPr>
              <w:t>sử</w:t>
            </w:r>
            <w:proofErr w:type="spellEnd"/>
            <w:r w:rsidRPr="00AF1A7E">
              <w:rPr>
                <w:rFonts w:ascii="Times New Roman" w:hAnsi="Times New Roman"/>
                <w:i/>
                <w:iCs/>
                <w:sz w:val="24"/>
                <w:szCs w:val="24"/>
                <w:lang w:val="es-MX"/>
              </w:rPr>
              <w:t xml:space="preserve"> </w:t>
            </w:r>
            <w:proofErr w:type="spellStart"/>
            <w:r w:rsidRPr="00AF1A7E">
              <w:rPr>
                <w:rFonts w:ascii="Times New Roman" w:hAnsi="Times New Roman"/>
                <w:i/>
                <w:iCs/>
                <w:sz w:val="24"/>
                <w:szCs w:val="24"/>
                <w:lang w:val="es-MX"/>
              </w:rPr>
              <w:t>thi</w:t>
            </w:r>
            <w:proofErr w:type="spellEnd"/>
            <w:r w:rsidRPr="00AF1A7E">
              <w:rPr>
                <w:rFonts w:ascii="Times New Roman" w:hAnsi="Times New Roman"/>
                <w:i/>
                <w:iCs/>
                <w:sz w:val="24"/>
                <w:szCs w:val="24"/>
                <w:lang w:val="es-MX"/>
              </w:rPr>
              <w:t xml:space="preserve"> Ramayana </w:t>
            </w:r>
            <w:proofErr w:type="spellStart"/>
            <w:r w:rsidRPr="00AF1A7E">
              <w:rPr>
                <w:rFonts w:ascii="Times New Roman" w:hAnsi="Times New Roman"/>
                <w:i/>
                <w:iCs/>
                <w:sz w:val="24"/>
                <w:szCs w:val="24"/>
                <w:lang w:val="es-MX"/>
              </w:rPr>
              <w:t>Ấn</w:t>
            </w:r>
            <w:proofErr w:type="spellEnd"/>
            <w:r w:rsidRPr="00AF1A7E">
              <w:rPr>
                <w:rFonts w:ascii="Times New Roman" w:hAnsi="Times New Roman"/>
                <w:i/>
                <w:iCs/>
                <w:sz w:val="24"/>
                <w:szCs w:val="24"/>
                <w:lang w:val="es-MX"/>
              </w:rPr>
              <w:t xml:space="preserve"> </w:t>
            </w:r>
            <w:proofErr w:type="spellStart"/>
            <w:r w:rsidRPr="00AF1A7E">
              <w:rPr>
                <w:rFonts w:ascii="Times New Roman" w:hAnsi="Times New Roman"/>
                <w:i/>
                <w:iCs/>
                <w:sz w:val="24"/>
                <w:szCs w:val="24"/>
                <w:lang w:val="es-MX"/>
              </w:rPr>
              <w:t>Độ</w:t>
            </w:r>
            <w:proofErr w:type="spellEnd"/>
            <w:r w:rsidRPr="00AF1A7E">
              <w:rPr>
                <w:rFonts w:ascii="Times New Roman" w:hAnsi="Times New Roman"/>
                <w:i/>
                <w:iCs/>
                <w:sz w:val="24"/>
                <w:szCs w:val="24"/>
                <w:lang w:val="es-MX"/>
              </w:rPr>
              <w:t xml:space="preserve"> ở </w:t>
            </w:r>
            <w:proofErr w:type="spellStart"/>
            <w:r w:rsidRPr="00AF1A7E">
              <w:rPr>
                <w:rFonts w:ascii="Times New Roman" w:hAnsi="Times New Roman"/>
                <w:i/>
                <w:iCs/>
                <w:sz w:val="24"/>
                <w:szCs w:val="24"/>
                <w:lang w:val="es-MX"/>
              </w:rPr>
              <w:t>một</w:t>
            </w:r>
            <w:proofErr w:type="spellEnd"/>
            <w:r w:rsidRPr="00AF1A7E">
              <w:rPr>
                <w:rFonts w:ascii="Times New Roman" w:hAnsi="Times New Roman"/>
                <w:i/>
                <w:iCs/>
                <w:sz w:val="24"/>
                <w:szCs w:val="24"/>
                <w:lang w:val="es-MX"/>
              </w:rPr>
              <w:t xml:space="preserve"> </w:t>
            </w:r>
            <w:proofErr w:type="spellStart"/>
            <w:r w:rsidRPr="00AF1A7E">
              <w:rPr>
                <w:rFonts w:ascii="Times New Roman" w:hAnsi="Times New Roman"/>
                <w:i/>
                <w:iCs/>
                <w:sz w:val="24"/>
                <w:szCs w:val="24"/>
                <w:lang w:val="es-MX"/>
              </w:rPr>
              <w:t>số</w:t>
            </w:r>
            <w:proofErr w:type="spellEnd"/>
            <w:r w:rsidRPr="00AF1A7E">
              <w:rPr>
                <w:rFonts w:ascii="Times New Roman" w:hAnsi="Times New Roman"/>
                <w:i/>
                <w:iCs/>
                <w:sz w:val="24"/>
                <w:szCs w:val="24"/>
                <w:lang w:val="es-MX"/>
              </w:rPr>
              <w:t xml:space="preserve"> </w:t>
            </w:r>
            <w:proofErr w:type="spellStart"/>
            <w:r w:rsidRPr="00AF1A7E">
              <w:rPr>
                <w:rFonts w:ascii="Times New Roman" w:hAnsi="Times New Roman"/>
                <w:i/>
                <w:iCs/>
                <w:sz w:val="24"/>
                <w:szCs w:val="24"/>
                <w:lang w:val="es-MX"/>
              </w:rPr>
              <w:t>nước</w:t>
            </w:r>
            <w:proofErr w:type="spellEnd"/>
            <w:r w:rsidRPr="00AF1A7E">
              <w:rPr>
                <w:rFonts w:ascii="Times New Roman" w:hAnsi="Times New Roman"/>
                <w:i/>
                <w:iCs/>
                <w:sz w:val="24"/>
                <w:szCs w:val="24"/>
                <w:lang w:val="es-MX"/>
              </w:rPr>
              <w:t xml:space="preserve"> </w:t>
            </w:r>
            <w:proofErr w:type="spellStart"/>
            <w:r w:rsidRPr="00AF1A7E">
              <w:rPr>
                <w:rFonts w:ascii="Times New Roman" w:hAnsi="Times New Roman"/>
                <w:i/>
                <w:iCs/>
                <w:sz w:val="24"/>
                <w:szCs w:val="24"/>
                <w:lang w:val="es-MX"/>
              </w:rPr>
              <w:t>Đông</w:t>
            </w:r>
            <w:proofErr w:type="spellEnd"/>
            <w:r w:rsidRPr="00AF1A7E">
              <w:rPr>
                <w:rFonts w:ascii="Times New Roman" w:hAnsi="Times New Roman"/>
                <w:i/>
                <w:iCs/>
                <w:sz w:val="24"/>
                <w:szCs w:val="24"/>
                <w:lang w:val="es-MX"/>
              </w:rPr>
              <w:t xml:space="preserve"> </w:t>
            </w:r>
            <w:proofErr w:type="spellStart"/>
            <w:r w:rsidRPr="00AF1A7E">
              <w:rPr>
                <w:rFonts w:ascii="Times New Roman" w:hAnsi="Times New Roman"/>
                <w:i/>
                <w:iCs/>
                <w:sz w:val="24"/>
                <w:szCs w:val="24"/>
                <w:lang w:val="es-MX"/>
              </w:rPr>
              <w:lastRenderedPageBreak/>
              <w:t>Nam</w:t>
            </w:r>
            <w:proofErr w:type="spellEnd"/>
            <w:r w:rsidRPr="00AF1A7E">
              <w:rPr>
                <w:rFonts w:ascii="Times New Roman" w:hAnsi="Times New Roman"/>
                <w:i/>
                <w:iCs/>
                <w:sz w:val="24"/>
                <w:szCs w:val="24"/>
                <w:lang w:val="es-MX"/>
              </w:rPr>
              <w:t xml:space="preserve"> Á</w:t>
            </w:r>
            <w:r w:rsidRPr="00AF1A7E">
              <w:rPr>
                <w:rFonts w:ascii="Times New Roman" w:hAnsi="Times New Roman"/>
                <w:iCs/>
                <w:sz w:val="24"/>
                <w:szCs w:val="24"/>
                <w:lang w:val="es-MX"/>
              </w:rPr>
              <w:t xml:space="preserve">, </w:t>
            </w:r>
            <w:proofErr w:type="spellStart"/>
            <w:r w:rsidRPr="00AF1A7E">
              <w:rPr>
                <w:rFonts w:ascii="Times New Roman" w:hAnsi="Times New Roman"/>
                <w:sz w:val="24"/>
                <w:szCs w:val="24"/>
                <w:lang w:val="es-MX"/>
              </w:rPr>
              <w:t>Nxb</w:t>
            </w:r>
            <w:proofErr w:type="spellEnd"/>
            <w:r w:rsidRPr="00AF1A7E">
              <w:rPr>
                <w:rFonts w:ascii="Times New Roman" w:hAnsi="Times New Roman"/>
                <w:sz w:val="24"/>
                <w:szCs w:val="24"/>
                <w:lang w:val="es-MX"/>
              </w:rPr>
              <w:t xml:space="preserve"> </w:t>
            </w:r>
            <w:proofErr w:type="spellStart"/>
            <w:r w:rsidRPr="003D7AEA">
              <w:rPr>
                <w:rFonts w:ascii="Times New Roman" w:hAnsi="Times New Roman"/>
                <w:sz w:val="24"/>
                <w:szCs w:val="24"/>
                <w:lang w:val="es-MX"/>
              </w:rPr>
              <w:t>Văn</w:t>
            </w:r>
            <w:proofErr w:type="spellEnd"/>
            <w:r w:rsidRPr="003D7AEA">
              <w:rPr>
                <w:rFonts w:ascii="Times New Roman" w:hAnsi="Times New Roman"/>
                <w:sz w:val="24"/>
                <w:szCs w:val="24"/>
                <w:lang w:val="es-MX"/>
              </w:rPr>
              <w:t xml:space="preserve"> </w:t>
            </w:r>
            <w:proofErr w:type="spellStart"/>
            <w:r w:rsidRPr="003D7AEA">
              <w:rPr>
                <w:rFonts w:ascii="Times New Roman" w:hAnsi="Times New Roman"/>
                <w:sz w:val="24"/>
                <w:szCs w:val="24"/>
                <w:lang w:val="es-MX"/>
              </w:rPr>
              <w:t>hoá</w:t>
            </w:r>
            <w:proofErr w:type="spellEnd"/>
            <w:r w:rsidRPr="003D7AEA">
              <w:rPr>
                <w:rFonts w:ascii="Times New Roman" w:hAnsi="Times New Roman"/>
                <w:sz w:val="24"/>
                <w:szCs w:val="24"/>
                <w:lang w:val="es-MX"/>
              </w:rPr>
              <w:t xml:space="preserve"> </w:t>
            </w:r>
            <w:proofErr w:type="spellStart"/>
            <w:r w:rsidRPr="003D7AEA">
              <w:rPr>
                <w:rFonts w:ascii="Times New Roman" w:hAnsi="Times New Roman"/>
                <w:sz w:val="24"/>
                <w:szCs w:val="24"/>
                <w:lang w:val="es-MX"/>
              </w:rPr>
              <w:t>thông</w:t>
            </w:r>
            <w:proofErr w:type="spellEnd"/>
            <w:r w:rsidRPr="003D7AEA">
              <w:rPr>
                <w:rFonts w:ascii="Times New Roman" w:hAnsi="Times New Roman"/>
                <w:sz w:val="24"/>
                <w:szCs w:val="24"/>
                <w:lang w:val="es-MX"/>
              </w:rPr>
              <w:t xml:space="preserve"> </w:t>
            </w:r>
            <w:proofErr w:type="spellStart"/>
            <w:r w:rsidRPr="003D7AEA">
              <w:rPr>
                <w:rFonts w:ascii="Times New Roman" w:hAnsi="Times New Roman"/>
                <w:sz w:val="24"/>
                <w:szCs w:val="24"/>
                <w:lang w:val="es-MX"/>
              </w:rPr>
              <w:t>tin</w:t>
            </w:r>
            <w:proofErr w:type="spellEnd"/>
            <w:r w:rsidRPr="003D7AEA">
              <w:rPr>
                <w:rFonts w:ascii="Times New Roman" w:hAnsi="Times New Roman"/>
                <w:sz w:val="24"/>
                <w:szCs w:val="24"/>
                <w:lang w:val="es-MX"/>
              </w:rPr>
              <w:t xml:space="preserve">, </w:t>
            </w:r>
            <w:proofErr w:type="spellStart"/>
            <w:r w:rsidRPr="003D7AEA">
              <w:rPr>
                <w:rFonts w:ascii="Times New Roman" w:hAnsi="Times New Roman"/>
                <w:sz w:val="24"/>
                <w:szCs w:val="24"/>
                <w:lang w:val="es-MX"/>
              </w:rPr>
              <w:t>Hà</w:t>
            </w:r>
            <w:proofErr w:type="spellEnd"/>
            <w:r w:rsidRPr="003D7AEA">
              <w:rPr>
                <w:rFonts w:ascii="Times New Roman" w:hAnsi="Times New Roman"/>
                <w:sz w:val="24"/>
                <w:szCs w:val="24"/>
                <w:lang w:val="es-MX"/>
              </w:rPr>
              <w:t xml:space="preserve"> </w:t>
            </w:r>
            <w:proofErr w:type="spellStart"/>
            <w:r w:rsidRPr="003D7AEA">
              <w:rPr>
                <w:rFonts w:ascii="Times New Roman" w:hAnsi="Times New Roman"/>
                <w:sz w:val="24"/>
                <w:szCs w:val="24"/>
                <w:lang w:val="es-MX"/>
              </w:rPr>
              <w:t>Nội</w:t>
            </w:r>
            <w:proofErr w:type="spellEnd"/>
            <w:r w:rsidRPr="003D7AEA">
              <w:rPr>
                <w:rFonts w:ascii="Times New Roman" w:hAnsi="Times New Roman"/>
                <w:sz w:val="24"/>
                <w:szCs w:val="24"/>
                <w:lang w:val="es-MX"/>
              </w:rPr>
              <w:t>.</w:t>
            </w:r>
          </w:p>
          <w:p w14:paraId="7D6C0202" w14:textId="77777777" w:rsidR="006C7C10" w:rsidRPr="00B96EA5" w:rsidRDefault="00B96EA5" w:rsidP="00B96EA5">
            <w:pPr>
              <w:tabs>
                <w:tab w:val="left" w:pos="138"/>
                <w:tab w:val="left" w:pos="459"/>
                <w:tab w:val="left" w:pos="601"/>
              </w:tabs>
              <w:spacing w:after="0" w:line="240" w:lineRule="atLeast"/>
              <w:rPr>
                <w:rFonts w:ascii="Times New Roman" w:hAnsi="Times New Roman"/>
                <w:sz w:val="24"/>
                <w:szCs w:val="24"/>
                <w:lang w:val="es-MX"/>
              </w:rPr>
            </w:pPr>
            <w:r w:rsidRPr="00B96EA5">
              <w:rPr>
                <w:rFonts w:ascii="Times New Roman" w:hAnsi="Times New Roman"/>
                <w:sz w:val="24"/>
                <w:szCs w:val="24"/>
                <w:lang w:val="es-MX"/>
              </w:rPr>
              <w:t xml:space="preserve">2. </w:t>
            </w:r>
            <w:proofErr w:type="spellStart"/>
            <w:r w:rsidR="006C7C10" w:rsidRPr="00B96EA5">
              <w:rPr>
                <w:rFonts w:ascii="Times New Roman" w:hAnsi="Times New Roman"/>
                <w:sz w:val="24"/>
                <w:szCs w:val="24"/>
                <w:lang w:val="es-MX"/>
              </w:rPr>
              <w:t>Tài</w:t>
            </w:r>
            <w:proofErr w:type="spellEnd"/>
            <w:r w:rsidR="006C7C10" w:rsidRPr="00B96EA5">
              <w:rPr>
                <w:rFonts w:ascii="Times New Roman" w:hAnsi="Times New Roman"/>
                <w:sz w:val="24"/>
                <w:szCs w:val="24"/>
                <w:lang w:val="es-MX"/>
              </w:rPr>
              <w:t xml:space="preserve"> </w:t>
            </w:r>
            <w:proofErr w:type="spellStart"/>
            <w:r w:rsidR="006C7C10" w:rsidRPr="00B96EA5">
              <w:rPr>
                <w:rFonts w:ascii="Times New Roman" w:hAnsi="Times New Roman"/>
                <w:sz w:val="24"/>
                <w:szCs w:val="24"/>
                <w:lang w:val="es-MX"/>
              </w:rPr>
              <w:t>liệu</w:t>
            </w:r>
            <w:proofErr w:type="spellEnd"/>
            <w:r w:rsidR="006C7C10" w:rsidRPr="00B96EA5">
              <w:rPr>
                <w:rFonts w:ascii="Times New Roman" w:hAnsi="Times New Roman"/>
                <w:sz w:val="24"/>
                <w:szCs w:val="24"/>
                <w:lang w:val="es-MX"/>
              </w:rPr>
              <w:t xml:space="preserve"> </w:t>
            </w:r>
            <w:proofErr w:type="spellStart"/>
            <w:r w:rsidR="006C7C10" w:rsidRPr="00B96EA5">
              <w:rPr>
                <w:rFonts w:ascii="Times New Roman" w:hAnsi="Times New Roman"/>
                <w:sz w:val="24"/>
                <w:szCs w:val="24"/>
                <w:lang w:val="es-MX"/>
              </w:rPr>
              <w:t>tham</w:t>
            </w:r>
            <w:proofErr w:type="spellEnd"/>
            <w:r w:rsidR="006C7C10" w:rsidRPr="00B96EA5">
              <w:rPr>
                <w:rFonts w:ascii="Times New Roman" w:hAnsi="Times New Roman"/>
                <w:sz w:val="24"/>
                <w:szCs w:val="24"/>
                <w:lang w:val="es-MX"/>
              </w:rPr>
              <w:t xml:space="preserve"> </w:t>
            </w:r>
            <w:proofErr w:type="spellStart"/>
            <w:r w:rsidR="006C7C10" w:rsidRPr="00B96EA5">
              <w:rPr>
                <w:rFonts w:ascii="Times New Roman" w:hAnsi="Times New Roman"/>
                <w:sz w:val="24"/>
                <w:szCs w:val="24"/>
                <w:lang w:val="es-MX"/>
              </w:rPr>
              <w:t>khảo</w:t>
            </w:r>
            <w:proofErr w:type="spellEnd"/>
            <w:r w:rsidR="006C7C10" w:rsidRPr="00B96EA5">
              <w:rPr>
                <w:rFonts w:ascii="Times New Roman" w:hAnsi="Times New Roman"/>
                <w:sz w:val="24"/>
                <w:szCs w:val="24"/>
                <w:lang w:val="es-MX"/>
              </w:rPr>
              <w:t xml:space="preserve"> </w:t>
            </w:r>
            <w:proofErr w:type="spellStart"/>
            <w:r w:rsidR="006C7C10" w:rsidRPr="00B96EA5">
              <w:rPr>
                <w:rFonts w:ascii="Times New Roman" w:hAnsi="Times New Roman"/>
                <w:sz w:val="24"/>
                <w:szCs w:val="24"/>
                <w:lang w:val="es-MX"/>
              </w:rPr>
              <w:t>thêm</w:t>
            </w:r>
            <w:proofErr w:type="spellEnd"/>
            <w:r w:rsidR="006C7C10" w:rsidRPr="00B96EA5">
              <w:rPr>
                <w:rFonts w:ascii="Times New Roman" w:hAnsi="Times New Roman"/>
                <w:sz w:val="24"/>
                <w:szCs w:val="24"/>
                <w:lang w:val="es-MX"/>
              </w:rPr>
              <w:t xml:space="preserve"> </w:t>
            </w:r>
          </w:p>
          <w:p w14:paraId="3395F88B" w14:textId="77777777" w:rsidR="009466A9" w:rsidRPr="009466A9" w:rsidRDefault="009466A9" w:rsidP="009466A9">
            <w:pPr>
              <w:tabs>
                <w:tab w:val="left" w:pos="138"/>
                <w:tab w:val="left" w:pos="459"/>
                <w:tab w:val="left" w:pos="601"/>
              </w:tabs>
              <w:spacing w:after="0" w:line="240" w:lineRule="atLeast"/>
              <w:rPr>
                <w:rFonts w:ascii="Times New Roman" w:hAnsi="Times New Roman"/>
                <w:sz w:val="24"/>
                <w:szCs w:val="24"/>
                <w:lang w:val="es-MX"/>
              </w:rPr>
            </w:pPr>
            <w:proofErr w:type="spellStart"/>
            <w:r>
              <w:rPr>
                <w:rFonts w:ascii="Times New Roman" w:hAnsi="Times New Roman"/>
                <w:sz w:val="24"/>
                <w:szCs w:val="24"/>
                <w:lang w:val="es-MX"/>
              </w:rPr>
              <w:t>Tiếng</w:t>
            </w:r>
            <w:proofErr w:type="spellEnd"/>
            <w:r>
              <w:rPr>
                <w:rFonts w:ascii="Times New Roman" w:hAnsi="Times New Roman"/>
                <w:sz w:val="24"/>
                <w:szCs w:val="24"/>
                <w:lang w:val="es-MX"/>
              </w:rPr>
              <w:t xml:space="preserve"> </w:t>
            </w:r>
            <w:proofErr w:type="spellStart"/>
            <w:r>
              <w:rPr>
                <w:rFonts w:ascii="Times New Roman" w:hAnsi="Times New Roman"/>
                <w:sz w:val="24"/>
                <w:szCs w:val="24"/>
                <w:lang w:val="es-MX"/>
              </w:rPr>
              <w:t>Việt</w:t>
            </w:r>
            <w:proofErr w:type="spellEnd"/>
            <w:r>
              <w:rPr>
                <w:rFonts w:ascii="Times New Roman" w:hAnsi="Times New Roman"/>
                <w:sz w:val="24"/>
                <w:szCs w:val="24"/>
                <w:lang w:val="es-MX"/>
              </w:rPr>
              <w:t xml:space="preserve"> </w:t>
            </w:r>
          </w:p>
          <w:p w14:paraId="1B6CC30A" w14:textId="77777777" w:rsidR="006C7C10" w:rsidRPr="003D7AEA" w:rsidRDefault="006C7C10" w:rsidP="005D71C8">
            <w:pPr>
              <w:pStyle w:val="7"/>
              <w:numPr>
                <w:ilvl w:val="0"/>
                <w:numId w:val="38"/>
              </w:numPr>
              <w:tabs>
                <w:tab w:val="left" w:pos="401"/>
              </w:tabs>
              <w:spacing w:line="240" w:lineRule="atLeast"/>
              <w:ind w:left="-24" w:firstLine="283"/>
              <w:rPr>
                <w:rFonts w:ascii="Times New Roman" w:hAnsi="Times New Roman"/>
                <w:sz w:val="24"/>
                <w:szCs w:val="24"/>
                <w:lang w:val="es-MX"/>
              </w:rPr>
            </w:pPr>
            <w:proofErr w:type="spellStart"/>
            <w:r w:rsidRPr="003D7AEA">
              <w:rPr>
                <w:rFonts w:ascii="Times New Roman" w:hAnsi="Times New Roman"/>
                <w:sz w:val="24"/>
                <w:szCs w:val="24"/>
                <w:lang w:val="es-MX"/>
              </w:rPr>
              <w:t>Phạm</w:t>
            </w:r>
            <w:proofErr w:type="spellEnd"/>
            <w:r w:rsidRPr="003D7AEA">
              <w:rPr>
                <w:rFonts w:ascii="Times New Roman" w:hAnsi="Times New Roman"/>
                <w:sz w:val="24"/>
                <w:szCs w:val="24"/>
                <w:lang w:val="es-MX"/>
              </w:rPr>
              <w:t xml:space="preserve"> </w:t>
            </w:r>
            <w:proofErr w:type="spellStart"/>
            <w:r w:rsidRPr="003D7AEA">
              <w:rPr>
                <w:rFonts w:ascii="Times New Roman" w:hAnsi="Times New Roman"/>
                <w:sz w:val="24"/>
                <w:szCs w:val="24"/>
                <w:lang w:val="es-MX"/>
              </w:rPr>
              <w:t>Đức</w:t>
            </w:r>
            <w:proofErr w:type="spellEnd"/>
            <w:r w:rsidRPr="003D7AEA">
              <w:rPr>
                <w:rFonts w:ascii="Times New Roman" w:hAnsi="Times New Roman"/>
                <w:sz w:val="24"/>
                <w:szCs w:val="24"/>
                <w:lang w:val="es-MX"/>
              </w:rPr>
              <w:t xml:space="preserve"> </w:t>
            </w:r>
            <w:proofErr w:type="spellStart"/>
            <w:r w:rsidRPr="003D7AEA">
              <w:rPr>
                <w:rFonts w:ascii="Times New Roman" w:hAnsi="Times New Roman"/>
                <w:sz w:val="24"/>
                <w:szCs w:val="24"/>
                <w:lang w:val="es-MX"/>
              </w:rPr>
              <w:t>Dương</w:t>
            </w:r>
            <w:proofErr w:type="spellEnd"/>
            <w:r w:rsidRPr="003D7AEA">
              <w:rPr>
                <w:rFonts w:ascii="Times New Roman" w:hAnsi="Times New Roman"/>
                <w:sz w:val="24"/>
                <w:szCs w:val="24"/>
                <w:lang w:val="es-MX"/>
              </w:rPr>
              <w:t xml:space="preserve"> (2000), </w:t>
            </w:r>
            <w:proofErr w:type="spellStart"/>
            <w:r w:rsidRPr="003D7AEA">
              <w:rPr>
                <w:rFonts w:ascii="Times New Roman" w:hAnsi="Times New Roman"/>
                <w:i/>
                <w:iCs/>
                <w:sz w:val="24"/>
                <w:szCs w:val="24"/>
                <w:lang w:val="es-MX"/>
              </w:rPr>
              <w:t>Văn</w:t>
            </w:r>
            <w:proofErr w:type="spellEnd"/>
            <w:r w:rsidRPr="003D7AEA">
              <w:rPr>
                <w:rFonts w:ascii="Times New Roman" w:hAnsi="Times New Roman"/>
                <w:i/>
                <w:iCs/>
                <w:sz w:val="24"/>
                <w:szCs w:val="24"/>
                <w:lang w:val="es-MX"/>
              </w:rPr>
              <w:t xml:space="preserve"> </w:t>
            </w:r>
            <w:proofErr w:type="spellStart"/>
            <w:r w:rsidRPr="003D7AEA">
              <w:rPr>
                <w:rFonts w:ascii="Times New Roman" w:hAnsi="Times New Roman"/>
                <w:i/>
                <w:iCs/>
                <w:sz w:val="24"/>
                <w:szCs w:val="24"/>
                <w:lang w:val="es-MX"/>
              </w:rPr>
              <w:t>hoá</w:t>
            </w:r>
            <w:proofErr w:type="spellEnd"/>
            <w:r w:rsidRPr="003D7AEA">
              <w:rPr>
                <w:rFonts w:ascii="Times New Roman" w:hAnsi="Times New Roman"/>
                <w:i/>
                <w:iCs/>
                <w:sz w:val="24"/>
                <w:szCs w:val="24"/>
                <w:lang w:val="es-MX"/>
              </w:rPr>
              <w:t xml:space="preserve"> </w:t>
            </w:r>
            <w:proofErr w:type="spellStart"/>
            <w:r w:rsidRPr="003D7AEA">
              <w:rPr>
                <w:rFonts w:ascii="Times New Roman" w:hAnsi="Times New Roman"/>
                <w:i/>
                <w:iCs/>
                <w:sz w:val="24"/>
                <w:szCs w:val="24"/>
                <w:lang w:val="es-MX"/>
              </w:rPr>
              <w:t>Việt</w:t>
            </w:r>
            <w:proofErr w:type="spellEnd"/>
            <w:r w:rsidRPr="003D7AEA">
              <w:rPr>
                <w:rFonts w:ascii="Times New Roman" w:hAnsi="Times New Roman"/>
                <w:i/>
                <w:iCs/>
                <w:sz w:val="24"/>
                <w:szCs w:val="24"/>
                <w:lang w:val="es-MX"/>
              </w:rPr>
              <w:t xml:space="preserve"> </w:t>
            </w:r>
            <w:proofErr w:type="spellStart"/>
            <w:r w:rsidRPr="003D7AEA">
              <w:rPr>
                <w:rFonts w:ascii="Times New Roman" w:hAnsi="Times New Roman"/>
                <w:i/>
                <w:iCs/>
                <w:sz w:val="24"/>
                <w:szCs w:val="24"/>
                <w:lang w:val="es-MX"/>
              </w:rPr>
              <w:t>Nam</w:t>
            </w:r>
            <w:proofErr w:type="spellEnd"/>
            <w:r w:rsidRPr="003D7AEA">
              <w:rPr>
                <w:rFonts w:ascii="Times New Roman" w:hAnsi="Times New Roman"/>
                <w:i/>
                <w:iCs/>
                <w:sz w:val="24"/>
                <w:szCs w:val="24"/>
                <w:lang w:val="es-MX"/>
              </w:rPr>
              <w:t xml:space="preserve"> </w:t>
            </w:r>
            <w:proofErr w:type="spellStart"/>
            <w:r w:rsidRPr="003D7AEA">
              <w:rPr>
                <w:rFonts w:ascii="Times New Roman" w:hAnsi="Times New Roman"/>
                <w:i/>
                <w:iCs/>
                <w:sz w:val="24"/>
                <w:szCs w:val="24"/>
                <w:lang w:val="es-MX"/>
              </w:rPr>
              <w:t>trong</w:t>
            </w:r>
            <w:proofErr w:type="spellEnd"/>
            <w:r w:rsidRPr="003D7AEA">
              <w:rPr>
                <w:rFonts w:ascii="Times New Roman" w:hAnsi="Times New Roman"/>
                <w:i/>
                <w:iCs/>
                <w:sz w:val="24"/>
                <w:szCs w:val="24"/>
                <w:lang w:val="es-MX"/>
              </w:rPr>
              <w:t xml:space="preserve"> </w:t>
            </w:r>
            <w:proofErr w:type="spellStart"/>
            <w:r w:rsidRPr="003D7AEA">
              <w:rPr>
                <w:rFonts w:ascii="Times New Roman" w:hAnsi="Times New Roman"/>
                <w:i/>
                <w:iCs/>
                <w:sz w:val="24"/>
                <w:szCs w:val="24"/>
                <w:lang w:val="es-MX"/>
              </w:rPr>
              <w:t>bối</w:t>
            </w:r>
            <w:proofErr w:type="spellEnd"/>
            <w:r w:rsidRPr="003D7AEA">
              <w:rPr>
                <w:rFonts w:ascii="Times New Roman" w:hAnsi="Times New Roman"/>
                <w:i/>
                <w:iCs/>
                <w:sz w:val="24"/>
                <w:szCs w:val="24"/>
                <w:lang w:val="es-MX"/>
              </w:rPr>
              <w:t xml:space="preserve"> </w:t>
            </w:r>
            <w:proofErr w:type="spellStart"/>
            <w:r w:rsidRPr="003D7AEA">
              <w:rPr>
                <w:rFonts w:ascii="Times New Roman" w:hAnsi="Times New Roman"/>
                <w:i/>
                <w:iCs/>
                <w:sz w:val="24"/>
                <w:szCs w:val="24"/>
                <w:lang w:val="es-MX"/>
              </w:rPr>
              <w:t>cảnh</w:t>
            </w:r>
            <w:proofErr w:type="spellEnd"/>
            <w:r w:rsidRPr="003D7AEA">
              <w:rPr>
                <w:rFonts w:ascii="Times New Roman" w:hAnsi="Times New Roman"/>
                <w:i/>
                <w:iCs/>
                <w:sz w:val="24"/>
                <w:szCs w:val="24"/>
                <w:lang w:val="es-MX"/>
              </w:rPr>
              <w:t xml:space="preserve"> </w:t>
            </w:r>
            <w:proofErr w:type="spellStart"/>
            <w:r w:rsidRPr="003D7AEA">
              <w:rPr>
                <w:rFonts w:ascii="Times New Roman" w:hAnsi="Times New Roman"/>
                <w:i/>
                <w:iCs/>
                <w:sz w:val="24"/>
                <w:szCs w:val="24"/>
                <w:lang w:val="es-MX"/>
              </w:rPr>
              <w:t>Đông</w:t>
            </w:r>
            <w:proofErr w:type="spellEnd"/>
            <w:r w:rsidRPr="003D7AEA">
              <w:rPr>
                <w:rFonts w:ascii="Times New Roman" w:hAnsi="Times New Roman"/>
                <w:i/>
                <w:iCs/>
                <w:sz w:val="24"/>
                <w:szCs w:val="24"/>
                <w:lang w:val="es-MX"/>
              </w:rPr>
              <w:t xml:space="preserve"> </w:t>
            </w:r>
            <w:proofErr w:type="spellStart"/>
            <w:r w:rsidRPr="003D7AEA">
              <w:rPr>
                <w:rFonts w:ascii="Times New Roman" w:hAnsi="Times New Roman"/>
                <w:i/>
                <w:iCs/>
                <w:sz w:val="24"/>
                <w:szCs w:val="24"/>
                <w:lang w:val="es-MX"/>
              </w:rPr>
              <w:t>Nam</w:t>
            </w:r>
            <w:proofErr w:type="spellEnd"/>
            <w:r w:rsidRPr="003D7AEA">
              <w:rPr>
                <w:rFonts w:ascii="Times New Roman" w:hAnsi="Times New Roman"/>
                <w:i/>
                <w:iCs/>
                <w:sz w:val="24"/>
                <w:szCs w:val="24"/>
                <w:lang w:val="es-MX"/>
              </w:rPr>
              <w:t xml:space="preserve"> Á</w:t>
            </w:r>
            <w:r w:rsidRPr="003D7AEA">
              <w:rPr>
                <w:rFonts w:ascii="Times New Roman" w:hAnsi="Times New Roman"/>
                <w:iCs/>
                <w:sz w:val="24"/>
                <w:szCs w:val="24"/>
                <w:lang w:val="es-MX"/>
              </w:rPr>
              <w:t xml:space="preserve">, </w:t>
            </w:r>
            <w:proofErr w:type="spellStart"/>
            <w:r w:rsidRPr="003D7AEA">
              <w:rPr>
                <w:rFonts w:ascii="Times New Roman" w:hAnsi="Times New Roman"/>
                <w:sz w:val="24"/>
                <w:szCs w:val="24"/>
                <w:lang w:val="es-MX"/>
              </w:rPr>
              <w:t>Nxb</w:t>
            </w:r>
            <w:proofErr w:type="spellEnd"/>
            <w:r w:rsidRPr="003D7AEA">
              <w:rPr>
                <w:rFonts w:ascii="Times New Roman" w:hAnsi="Times New Roman"/>
                <w:sz w:val="24"/>
                <w:szCs w:val="24"/>
                <w:lang w:val="es-MX"/>
              </w:rPr>
              <w:t xml:space="preserve"> </w:t>
            </w:r>
            <w:proofErr w:type="spellStart"/>
            <w:r w:rsidRPr="003D7AEA">
              <w:rPr>
                <w:rFonts w:ascii="Times New Roman" w:hAnsi="Times New Roman"/>
                <w:sz w:val="24"/>
                <w:szCs w:val="24"/>
                <w:lang w:val="es-MX"/>
              </w:rPr>
              <w:t>Khoa</w:t>
            </w:r>
            <w:proofErr w:type="spellEnd"/>
            <w:r w:rsidRPr="003D7AEA">
              <w:rPr>
                <w:rFonts w:ascii="Times New Roman" w:hAnsi="Times New Roman"/>
                <w:sz w:val="24"/>
                <w:szCs w:val="24"/>
                <w:lang w:val="es-MX"/>
              </w:rPr>
              <w:t xml:space="preserve"> </w:t>
            </w:r>
            <w:proofErr w:type="spellStart"/>
            <w:r w:rsidRPr="003D7AEA">
              <w:rPr>
                <w:rFonts w:ascii="Times New Roman" w:hAnsi="Times New Roman"/>
                <w:sz w:val="24"/>
                <w:szCs w:val="24"/>
                <w:lang w:val="es-MX"/>
              </w:rPr>
              <w:t>học</w:t>
            </w:r>
            <w:proofErr w:type="spellEnd"/>
            <w:r w:rsidRPr="003D7AEA">
              <w:rPr>
                <w:rFonts w:ascii="Times New Roman" w:hAnsi="Times New Roman"/>
                <w:sz w:val="24"/>
                <w:szCs w:val="24"/>
                <w:lang w:val="es-MX"/>
              </w:rPr>
              <w:t xml:space="preserve"> </w:t>
            </w:r>
            <w:proofErr w:type="spellStart"/>
            <w:r w:rsidRPr="003D7AEA">
              <w:rPr>
                <w:rFonts w:ascii="Times New Roman" w:hAnsi="Times New Roman"/>
                <w:sz w:val="24"/>
                <w:szCs w:val="24"/>
                <w:lang w:val="es-MX"/>
              </w:rPr>
              <w:t>xã</w:t>
            </w:r>
            <w:proofErr w:type="spellEnd"/>
            <w:r w:rsidRPr="003D7AEA">
              <w:rPr>
                <w:rFonts w:ascii="Times New Roman" w:hAnsi="Times New Roman"/>
                <w:sz w:val="24"/>
                <w:szCs w:val="24"/>
                <w:lang w:val="es-MX"/>
              </w:rPr>
              <w:t xml:space="preserve"> </w:t>
            </w:r>
            <w:proofErr w:type="spellStart"/>
            <w:r w:rsidRPr="003D7AEA">
              <w:rPr>
                <w:rFonts w:ascii="Times New Roman" w:hAnsi="Times New Roman"/>
                <w:sz w:val="24"/>
                <w:szCs w:val="24"/>
                <w:lang w:val="es-MX"/>
              </w:rPr>
              <w:t>hội</w:t>
            </w:r>
            <w:proofErr w:type="spellEnd"/>
            <w:r w:rsidRPr="003D7AEA">
              <w:rPr>
                <w:rFonts w:ascii="Times New Roman" w:hAnsi="Times New Roman"/>
                <w:sz w:val="24"/>
                <w:szCs w:val="24"/>
                <w:lang w:val="es-MX"/>
              </w:rPr>
              <w:t xml:space="preserve">, </w:t>
            </w:r>
            <w:proofErr w:type="spellStart"/>
            <w:r w:rsidRPr="003D7AEA">
              <w:rPr>
                <w:rFonts w:ascii="Times New Roman" w:hAnsi="Times New Roman"/>
                <w:sz w:val="24"/>
                <w:szCs w:val="24"/>
                <w:lang w:val="es-MX"/>
              </w:rPr>
              <w:t>Hà</w:t>
            </w:r>
            <w:proofErr w:type="spellEnd"/>
            <w:r w:rsidRPr="003D7AEA">
              <w:rPr>
                <w:rFonts w:ascii="Times New Roman" w:hAnsi="Times New Roman"/>
                <w:sz w:val="24"/>
                <w:szCs w:val="24"/>
                <w:lang w:val="es-MX"/>
              </w:rPr>
              <w:t xml:space="preserve"> </w:t>
            </w:r>
            <w:proofErr w:type="spellStart"/>
            <w:r w:rsidRPr="003D7AEA">
              <w:rPr>
                <w:rFonts w:ascii="Times New Roman" w:hAnsi="Times New Roman"/>
                <w:sz w:val="24"/>
                <w:szCs w:val="24"/>
                <w:lang w:val="es-MX"/>
              </w:rPr>
              <w:t>Nội</w:t>
            </w:r>
            <w:proofErr w:type="spellEnd"/>
            <w:r w:rsidRPr="003D7AEA">
              <w:rPr>
                <w:rFonts w:ascii="Times New Roman" w:hAnsi="Times New Roman"/>
                <w:sz w:val="24"/>
                <w:szCs w:val="24"/>
                <w:lang w:val="es-MX"/>
              </w:rPr>
              <w:t>.</w:t>
            </w:r>
          </w:p>
          <w:p w14:paraId="3683289B" w14:textId="77777777" w:rsidR="006C7C10" w:rsidRDefault="006C7C10" w:rsidP="005D71C8">
            <w:pPr>
              <w:pStyle w:val="7"/>
              <w:numPr>
                <w:ilvl w:val="0"/>
                <w:numId w:val="38"/>
              </w:numPr>
              <w:tabs>
                <w:tab w:val="left" w:pos="401"/>
              </w:tabs>
              <w:spacing w:line="240" w:lineRule="atLeast"/>
              <w:ind w:left="-24" w:firstLine="283"/>
              <w:rPr>
                <w:rFonts w:ascii="Times New Roman" w:hAnsi="Times New Roman"/>
                <w:sz w:val="24"/>
                <w:szCs w:val="24"/>
                <w:lang w:val="es-MX"/>
              </w:rPr>
            </w:pPr>
            <w:proofErr w:type="spellStart"/>
            <w:r w:rsidRPr="003D7AEA">
              <w:rPr>
                <w:rFonts w:ascii="Times New Roman" w:hAnsi="Times New Roman"/>
                <w:sz w:val="24"/>
                <w:szCs w:val="24"/>
                <w:lang w:val="es-MX"/>
              </w:rPr>
              <w:t>Nguyễn</w:t>
            </w:r>
            <w:proofErr w:type="spellEnd"/>
            <w:r w:rsidRPr="003D7AEA">
              <w:rPr>
                <w:rFonts w:ascii="Times New Roman" w:hAnsi="Times New Roman"/>
                <w:sz w:val="24"/>
                <w:szCs w:val="24"/>
                <w:lang w:val="es-MX"/>
              </w:rPr>
              <w:t xml:space="preserve"> </w:t>
            </w:r>
            <w:proofErr w:type="spellStart"/>
            <w:r w:rsidRPr="003D7AEA">
              <w:rPr>
                <w:rFonts w:ascii="Times New Roman" w:hAnsi="Times New Roman"/>
                <w:sz w:val="24"/>
                <w:szCs w:val="24"/>
                <w:lang w:val="es-MX"/>
              </w:rPr>
              <w:t>Tấn</w:t>
            </w:r>
            <w:proofErr w:type="spellEnd"/>
            <w:r w:rsidRPr="003D7AEA">
              <w:rPr>
                <w:rFonts w:ascii="Times New Roman" w:hAnsi="Times New Roman"/>
                <w:sz w:val="24"/>
                <w:szCs w:val="24"/>
                <w:lang w:val="es-MX"/>
              </w:rPr>
              <w:t xml:space="preserve"> </w:t>
            </w:r>
            <w:proofErr w:type="spellStart"/>
            <w:r w:rsidRPr="003D7AEA">
              <w:rPr>
                <w:rFonts w:ascii="Times New Roman" w:hAnsi="Times New Roman"/>
                <w:sz w:val="24"/>
                <w:szCs w:val="24"/>
                <w:lang w:val="es-MX"/>
              </w:rPr>
              <w:t>Đắc</w:t>
            </w:r>
            <w:proofErr w:type="spellEnd"/>
            <w:r w:rsidRPr="003D7AEA">
              <w:rPr>
                <w:rFonts w:ascii="Times New Roman" w:hAnsi="Times New Roman"/>
                <w:sz w:val="24"/>
                <w:szCs w:val="24"/>
                <w:lang w:val="es-MX"/>
              </w:rPr>
              <w:t xml:space="preserve"> (2003), </w:t>
            </w:r>
            <w:proofErr w:type="spellStart"/>
            <w:r w:rsidRPr="003D7AEA">
              <w:rPr>
                <w:rFonts w:ascii="Times New Roman" w:hAnsi="Times New Roman"/>
                <w:i/>
                <w:iCs/>
                <w:sz w:val="24"/>
                <w:szCs w:val="24"/>
                <w:lang w:val="es-MX"/>
              </w:rPr>
              <w:t>Văn</w:t>
            </w:r>
            <w:proofErr w:type="spellEnd"/>
            <w:r w:rsidRPr="003D7AEA">
              <w:rPr>
                <w:rFonts w:ascii="Times New Roman" w:hAnsi="Times New Roman"/>
                <w:i/>
                <w:iCs/>
                <w:sz w:val="24"/>
                <w:szCs w:val="24"/>
                <w:lang w:val="es-MX"/>
              </w:rPr>
              <w:t xml:space="preserve"> </w:t>
            </w:r>
            <w:proofErr w:type="spellStart"/>
            <w:r w:rsidRPr="003D7AEA">
              <w:rPr>
                <w:rFonts w:ascii="Times New Roman" w:hAnsi="Times New Roman"/>
                <w:i/>
                <w:iCs/>
                <w:sz w:val="24"/>
                <w:szCs w:val="24"/>
                <w:lang w:val="es-MX"/>
              </w:rPr>
              <w:t>hoá</w:t>
            </w:r>
            <w:proofErr w:type="spellEnd"/>
            <w:r w:rsidRPr="003D7AEA">
              <w:rPr>
                <w:rFonts w:ascii="Times New Roman" w:hAnsi="Times New Roman"/>
                <w:i/>
                <w:iCs/>
                <w:sz w:val="24"/>
                <w:szCs w:val="24"/>
                <w:lang w:val="es-MX"/>
              </w:rPr>
              <w:t xml:space="preserve"> </w:t>
            </w:r>
            <w:proofErr w:type="spellStart"/>
            <w:r w:rsidRPr="003D7AEA">
              <w:rPr>
                <w:rFonts w:ascii="Times New Roman" w:hAnsi="Times New Roman"/>
                <w:i/>
                <w:iCs/>
                <w:sz w:val="24"/>
                <w:szCs w:val="24"/>
                <w:lang w:val="es-MX"/>
              </w:rPr>
              <w:t>Đông</w:t>
            </w:r>
            <w:proofErr w:type="spellEnd"/>
            <w:r w:rsidRPr="003D7AEA">
              <w:rPr>
                <w:rFonts w:ascii="Times New Roman" w:hAnsi="Times New Roman"/>
                <w:i/>
                <w:iCs/>
                <w:sz w:val="24"/>
                <w:szCs w:val="24"/>
                <w:lang w:val="es-MX"/>
              </w:rPr>
              <w:t xml:space="preserve"> </w:t>
            </w:r>
            <w:proofErr w:type="spellStart"/>
            <w:r w:rsidRPr="003D7AEA">
              <w:rPr>
                <w:rFonts w:ascii="Times New Roman" w:hAnsi="Times New Roman"/>
                <w:i/>
                <w:iCs/>
                <w:sz w:val="24"/>
                <w:szCs w:val="24"/>
                <w:lang w:val="es-MX"/>
              </w:rPr>
              <w:t>Nam</w:t>
            </w:r>
            <w:proofErr w:type="spellEnd"/>
            <w:r w:rsidRPr="003D7AEA">
              <w:rPr>
                <w:rFonts w:ascii="Times New Roman" w:hAnsi="Times New Roman"/>
                <w:i/>
                <w:iCs/>
                <w:sz w:val="24"/>
                <w:szCs w:val="24"/>
                <w:lang w:val="es-MX"/>
              </w:rPr>
              <w:t xml:space="preserve"> Á</w:t>
            </w:r>
            <w:r w:rsidRPr="003D7AEA">
              <w:rPr>
                <w:rFonts w:ascii="Times New Roman" w:hAnsi="Times New Roman"/>
                <w:iCs/>
                <w:sz w:val="24"/>
                <w:szCs w:val="24"/>
                <w:lang w:val="es-MX"/>
              </w:rPr>
              <w:t xml:space="preserve">, </w:t>
            </w:r>
            <w:r w:rsidRPr="003D7AEA">
              <w:rPr>
                <w:rFonts w:ascii="Times New Roman" w:hAnsi="Times New Roman"/>
                <w:sz w:val="24"/>
                <w:szCs w:val="24"/>
                <w:lang w:val="es-MX"/>
              </w:rPr>
              <w:t xml:space="preserve"> </w:t>
            </w:r>
            <w:proofErr w:type="spellStart"/>
            <w:r w:rsidRPr="003D7AEA">
              <w:rPr>
                <w:rFonts w:ascii="Times New Roman" w:hAnsi="Times New Roman"/>
                <w:sz w:val="24"/>
                <w:szCs w:val="24"/>
                <w:lang w:val="es-MX"/>
              </w:rPr>
              <w:t>Nxb</w:t>
            </w:r>
            <w:proofErr w:type="spellEnd"/>
            <w:r w:rsidRPr="003D7AEA">
              <w:rPr>
                <w:rFonts w:ascii="Times New Roman" w:hAnsi="Times New Roman"/>
                <w:sz w:val="24"/>
                <w:szCs w:val="24"/>
                <w:lang w:val="es-MX"/>
              </w:rPr>
              <w:t xml:space="preserve"> </w:t>
            </w:r>
            <w:proofErr w:type="spellStart"/>
            <w:r w:rsidRPr="003D7AEA">
              <w:rPr>
                <w:rFonts w:ascii="Times New Roman" w:hAnsi="Times New Roman"/>
                <w:sz w:val="24"/>
                <w:szCs w:val="24"/>
                <w:lang w:val="es-MX"/>
              </w:rPr>
              <w:t>Khoa</w:t>
            </w:r>
            <w:proofErr w:type="spellEnd"/>
            <w:r w:rsidRPr="003D7AEA">
              <w:rPr>
                <w:rFonts w:ascii="Times New Roman" w:hAnsi="Times New Roman"/>
                <w:sz w:val="24"/>
                <w:szCs w:val="24"/>
                <w:lang w:val="es-MX"/>
              </w:rPr>
              <w:t xml:space="preserve"> </w:t>
            </w:r>
            <w:proofErr w:type="spellStart"/>
            <w:r w:rsidRPr="003D7AEA">
              <w:rPr>
                <w:rFonts w:ascii="Times New Roman" w:hAnsi="Times New Roman"/>
                <w:sz w:val="24"/>
                <w:szCs w:val="24"/>
                <w:lang w:val="es-MX"/>
              </w:rPr>
              <w:t>học</w:t>
            </w:r>
            <w:proofErr w:type="spellEnd"/>
            <w:r w:rsidRPr="003D7AEA">
              <w:rPr>
                <w:rFonts w:ascii="Times New Roman" w:hAnsi="Times New Roman"/>
                <w:sz w:val="24"/>
                <w:szCs w:val="24"/>
                <w:lang w:val="es-MX"/>
              </w:rPr>
              <w:t xml:space="preserve"> </w:t>
            </w:r>
            <w:proofErr w:type="spellStart"/>
            <w:r w:rsidRPr="003D7AEA">
              <w:rPr>
                <w:rFonts w:ascii="Times New Roman" w:hAnsi="Times New Roman"/>
                <w:sz w:val="24"/>
                <w:szCs w:val="24"/>
                <w:lang w:val="es-MX"/>
              </w:rPr>
              <w:t>xã</w:t>
            </w:r>
            <w:proofErr w:type="spellEnd"/>
            <w:r w:rsidRPr="003D7AEA">
              <w:rPr>
                <w:rFonts w:ascii="Times New Roman" w:hAnsi="Times New Roman"/>
                <w:sz w:val="24"/>
                <w:szCs w:val="24"/>
                <w:lang w:val="es-MX"/>
              </w:rPr>
              <w:t xml:space="preserve"> </w:t>
            </w:r>
            <w:proofErr w:type="spellStart"/>
            <w:r w:rsidRPr="003D7AEA">
              <w:rPr>
                <w:rFonts w:ascii="Times New Roman" w:hAnsi="Times New Roman"/>
                <w:sz w:val="24"/>
                <w:szCs w:val="24"/>
                <w:lang w:val="es-MX"/>
              </w:rPr>
              <w:t>hội</w:t>
            </w:r>
            <w:proofErr w:type="spellEnd"/>
            <w:r w:rsidRPr="003D7AEA">
              <w:rPr>
                <w:rFonts w:ascii="Times New Roman" w:hAnsi="Times New Roman"/>
                <w:sz w:val="24"/>
                <w:szCs w:val="24"/>
                <w:lang w:val="es-MX"/>
              </w:rPr>
              <w:t xml:space="preserve">, </w:t>
            </w:r>
            <w:proofErr w:type="spellStart"/>
            <w:r w:rsidRPr="003D7AEA">
              <w:rPr>
                <w:rFonts w:ascii="Times New Roman" w:hAnsi="Times New Roman"/>
                <w:sz w:val="24"/>
                <w:szCs w:val="24"/>
                <w:lang w:val="es-MX"/>
              </w:rPr>
              <w:t>Hà</w:t>
            </w:r>
            <w:proofErr w:type="spellEnd"/>
            <w:r w:rsidRPr="003D7AEA">
              <w:rPr>
                <w:rFonts w:ascii="Times New Roman" w:hAnsi="Times New Roman"/>
                <w:sz w:val="24"/>
                <w:szCs w:val="24"/>
                <w:lang w:val="es-MX"/>
              </w:rPr>
              <w:t xml:space="preserve"> </w:t>
            </w:r>
            <w:proofErr w:type="spellStart"/>
            <w:r w:rsidRPr="003D7AEA">
              <w:rPr>
                <w:rFonts w:ascii="Times New Roman" w:hAnsi="Times New Roman"/>
                <w:sz w:val="24"/>
                <w:szCs w:val="24"/>
                <w:lang w:val="es-MX"/>
              </w:rPr>
              <w:t>Nội</w:t>
            </w:r>
            <w:proofErr w:type="spellEnd"/>
            <w:r w:rsidRPr="003D7AEA">
              <w:rPr>
                <w:rFonts w:ascii="Times New Roman" w:hAnsi="Times New Roman"/>
                <w:sz w:val="24"/>
                <w:szCs w:val="24"/>
                <w:lang w:val="es-MX"/>
              </w:rPr>
              <w:t>.</w:t>
            </w:r>
          </w:p>
          <w:p w14:paraId="60B99135" w14:textId="77777777" w:rsidR="009466A9" w:rsidRPr="003D7AEA" w:rsidRDefault="009466A9" w:rsidP="00B96EA5">
            <w:pPr>
              <w:pStyle w:val="7"/>
              <w:tabs>
                <w:tab w:val="left" w:pos="401"/>
              </w:tabs>
              <w:spacing w:line="240" w:lineRule="atLeast"/>
              <w:ind w:firstLine="0"/>
              <w:rPr>
                <w:rFonts w:ascii="Times New Roman" w:hAnsi="Times New Roman"/>
                <w:sz w:val="24"/>
                <w:szCs w:val="24"/>
                <w:lang w:val="es-MX"/>
              </w:rPr>
            </w:pPr>
            <w:proofErr w:type="spellStart"/>
            <w:r>
              <w:rPr>
                <w:rFonts w:ascii="Times New Roman" w:hAnsi="Times New Roman"/>
                <w:sz w:val="24"/>
                <w:szCs w:val="24"/>
                <w:lang w:val="es-MX"/>
              </w:rPr>
              <w:t>Tiếng</w:t>
            </w:r>
            <w:proofErr w:type="spellEnd"/>
            <w:r>
              <w:rPr>
                <w:rFonts w:ascii="Times New Roman" w:hAnsi="Times New Roman"/>
                <w:sz w:val="24"/>
                <w:szCs w:val="24"/>
                <w:lang w:val="es-MX"/>
              </w:rPr>
              <w:t xml:space="preserve"> </w:t>
            </w:r>
            <w:proofErr w:type="spellStart"/>
            <w:r>
              <w:rPr>
                <w:rFonts w:ascii="Times New Roman" w:hAnsi="Times New Roman"/>
                <w:sz w:val="24"/>
                <w:szCs w:val="24"/>
                <w:lang w:val="es-MX"/>
              </w:rPr>
              <w:t>Anh</w:t>
            </w:r>
            <w:proofErr w:type="spellEnd"/>
          </w:p>
          <w:p w14:paraId="4A04825C" w14:textId="77777777" w:rsidR="006C7C10" w:rsidRPr="00AF1A7E" w:rsidRDefault="006C7C10" w:rsidP="005D71C8">
            <w:pPr>
              <w:numPr>
                <w:ilvl w:val="0"/>
                <w:numId w:val="38"/>
              </w:numPr>
              <w:tabs>
                <w:tab w:val="left" w:pos="220"/>
                <w:tab w:val="left" w:pos="401"/>
                <w:tab w:val="left" w:pos="601"/>
              </w:tabs>
              <w:autoSpaceDE w:val="0"/>
              <w:autoSpaceDN w:val="0"/>
              <w:adjustRightInd w:val="0"/>
              <w:spacing w:after="0" w:line="240" w:lineRule="atLeast"/>
              <w:ind w:left="-24" w:firstLine="283"/>
              <w:rPr>
                <w:rFonts w:ascii="Times New Roman" w:hAnsi="Times New Roman"/>
                <w:sz w:val="24"/>
                <w:szCs w:val="24"/>
              </w:rPr>
            </w:pPr>
            <w:r w:rsidRPr="00AF1A7E">
              <w:rPr>
                <w:rFonts w:ascii="Times New Roman" w:hAnsi="Times New Roman"/>
                <w:sz w:val="24"/>
                <w:szCs w:val="24"/>
              </w:rPr>
              <w:t xml:space="preserve">Bajpai, Shiva (2001), </w:t>
            </w:r>
            <w:hyperlink r:id="rId15" w:history="1">
              <w:r w:rsidRPr="00AF1A7E">
                <w:rPr>
                  <w:rFonts w:ascii="Times New Roman" w:hAnsi="Times New Roman"/>
                  <w:i/>
                  <w:sz w:val="24"/>
                  <w:szCs w:val="24"/>
                </w:rPr>
                <w:t>The History of India - From Ancient to Modern Times</w:t>
              </w:r>
            </w:hyperlink>
            <w:r w:rsidRPr="00AF1A7E">
              <w:rPr>
                <w:rFonts w:ascii="Times New Roman" w:hAnsi="Times New Roman"/>
                <w:sz w:val="24"/>
                <w:szCs w:val="24"/>
              </w:rPr>
              <w:t>, Himalayan Academy Publications, Hawaii.</w:t>
            </w:r>
          </w:p>
          <w:p w14:paraId="2A09D0AD" w14:textId="77777777" w:rsidR="006C7C10" w:rsidRPr="00AF1A7E" w:rsidRDefault="006C7C10" w:rsidP="005D71C8">
            <w:pPr>
              <w:numPr>
                <w:ilvl w:val="0"/>
                <w:numId w:val="38"/>
              </w:numPr>
              <w:tabs>
                <w:tab w:val="left" w:pos="220"/>
                <w:tab w:val="left" w:pos="401"/>
              </w:tabs>
              <w:autoSpaceDE w:val="0"/>
              <w:autoSpaceDN w:val="0"/>
              <w:adjustRightInd w:val="0"/>
              <w:spacing w:after="0" w:line="240" w:lineRule="atLeast"/>
              <w:ind w:left="-24" w:firstLine="283"/>
              <w:rPr>
                <w:rFonts w:ascii="Times New Roman" w:hAnsi="Times New Roman"/>
                <w:sz w:val="24"/>
                <w:szCs w:val="24"/>
              </w:rPr>
            </w:pPr>
            <w:r w:rsidRPr="00AF1A7E">
              <w:rPr>
                <w:rFonts w:ascii="Times New Roman" w:hAnsi="Times New Roman"/>
                <w:sz w:val="24"/>
                <w:szCs w:val="24"/>
              </w:rPr>
              <w:t xml:space="preserve">A.L. Basham, </w:t>
            </w:r>
            <w:r w:rsidRPr="00AF1A7E">
              <w:rPr>
                <w:rFonts w:ascii="Times New Roman" w:hAnsi="Times New Roman"/>
                <w:i/>
                <w:sz w:val="24"/>
                <w:szCs w:val="24"/>
              </w:rPr>
              <w:t>The Wonder That was India</w:t>
            </w:r>
            <w:r w:rsidRPr="00AF1A7E">
              <w:rPr>
                <w:rFonts w:ascii="Times New Roman" w:hAnsi="Times New Roman"/>
                <w:sz w:val="24"/>
                <w:szCs w:val="24"/>
              </w:rPr>
              <w:t>, Picador, London.</w:t>
            </w:r>
          </w:p>
          <w:p w14:paraId="55973ABD" w14:textId="77777777" w:rsidR="009466A9" w:rsidRDefault="006C7C10" w:rsidP="005D71C8">
            <w:pPr>
              <w:numPr>
                <w:ilvl w:val="0"/>
                <w:numId w:val="38"/>
              </w:numPr>
              <w:tabs>
                <w:tab w:val="left" w:pos="220"/>
                <w:tab w:val="left" w:pos="401"/>
              </w:tabs>
              <w:autoSpaceDE w:val="0"/>
              <w:autoSpaceDN w:val="0"/>
              <w:adjustRightInd w:val="0"/>
              <w:spacing w:after="0" w:line="240" w:lineRule="atLeast"/>
              <w:ind w:left="-24" w:firstLine="283"/>
              <w:rPr>
                <w:rFonts w:ascii="Times New Roman" w:hAnsi="Times New Roman"/>
                <w:sz w:val="24"/>
                <w:szCs w:val="24"/>
              </w:rPr>
            </w:pPr>
            <w:r w:rsidRPr="00AF1A7E">
              <w:rPr>
                <w:rFonts w:ascii="Times New Roman" w:hAnsi="Times New Roman"/>
                <w:sz w:val="24"/>
                <w:szCs w:val="24"/>
              </w:rPr>
              <w:t xml:space="preserve">Majumdar, R. C., H. C. Raychaudhuri, and </w:t>
            </w:r>
            <w:proofErr w:type="spellStart"/>
            <w:r w:rsidRPr="00AF1A7E">
              <w:rPr>
                <w:rFonts w:ascii="Times New Roman" w:hAnsi="Times New Roman"/>
                <w:sz w:val="24"/>
                <w:szCs w:val="24"/>
              </w:rPr>
              <w:t>Kalikinkar</w:t>
            </w:r>
            <w:proofErr w:type="spellEnd"/>
            <w:r w:rsidRPr="00AF1A7E">
              <w:rPr>
                <w:rFonts w:ascii="Times New Roman" w:hAnsi="Times New Roman"/>
                <w:sz w:val="24"/>
                <w:szCs w:val="24"/>
              </w:rPr>
              <w:t xml:space="preserve"> Datta (1967), </w:t>
            </w:r>
            <w:r w:rsidRPr="00AF1A7E">
              <w:rPr>
                <w:rFonts w:ascii="Times New Roman" w:hAnsi="Times New Roman"/>
                <w:i/>
                <w:sz w:val="24"/>
                <w:szCs w:val="24"/>
              </w:rPr>
              <w:t>An Advanced History of India</w:t>
            </w:r>
            <w:r w:rsidRPr="00AF1A7E">
              <w:rPr>
                <w:rFonts w:ascii="Times New Roman" w:hAnsi="Times New Roman"/>
                <w:sz w:val="24"/>
                <w:szCs w:val="24"/>
              </w:rPr>
              <w:t>, Published by London/Melbourne/Toronto, Macmillan.</w:t>
            </w:r>
          </w:p>
          <w:p w14:paraId="25B53FDA" w14:textId="77777777" w:rsidR="006C7C10" w:rsidRPr="009466A9" w:rsidRDefault="006C7C10" w:rsidP="005D71C8">
            <w:pPr>
              <w:numPr>
                <w:ilvl w:val="0"/>
                <w:numId w:val="38"/>
              </w:numPr>
              <w:tabs>
                <w:tab w:val="left" w:pos="220"/>
                <w:tab w:val="left" w:pos="401"/>
              </w:tabs>
              <w:autoSpaceDE w:val="0"/>
              <w:autoSpaceDN w:val="0"/>
              <w:adjustRightInd w:val="0"/>
              <w:spacing w:after="0" w:line="240" w:lineRule="atLeast"/>
              <w:ind w:left="-24" w:firstLine="283"/>
              <w:rPr>
                <w:rFonts w:ascii="Times New Roman" w:hAnsi="Times New Roman"/>
                <w:sz w:val="24"/>
                <w:szCs w:val="24"/>
              </w:rPr>
            </w:pPr>
            <w:r w:rsidRPr="009466A9">
              <w:rPr>
                <w:rFonts w:ascii="Times New Roman" w:hAnsi="Times New Roman"/>
                <w:sz w:val="24"/>
                <w:szCs w:val="24"/>
              </w:rPr>
              <w:t>Sharma, Ram Sharan (2005), </w:t>
            </w:r>
            <w:hyperlink r:id="rId16" w:tooltip="India's Ancient Past" w:history="1">
              <w:r w:rsidRPr="009466A9">
                <w:rPr>
                  <w:rFonts w:ascii="Times New Roman" w:hAnsi="Times New Roman"/>
                  <w:i/>
                  <w:sz w:val="24"/>
                  <w:szCs w:val="24"/>
                </w:rPr>
                <w:t>India's Ancient Past</w:t>
              </w:r>
            </w:hyperlink>
            <w:r w:rsidRPr="009466A9">
              <w:rPr>
                <w:rFonts w:ascii="Times New Roman" w:hAnsi="Times New Roman"/>
                <w:sz w:val="24"/>
                <w:szCs w:val="24"/>
              </w:rPr>
              <w:t>, Oxford University Press.</w:t>
            </w:r>
          </w:p>
        </w:tc>
      </w:tr>
      <w:tr w:rsidR="006C7C10" w:rsidRPr="006F2D8C" w14:paraId="262AC58F" w14:textId="77777777" w:rsidTr="007F58EE">
        <w:trPr>
          <w:jc w:val="center"/>
        </w:trPr>
        <w:tc>
          <w:tcPr>
            <w:tcW w:w="686" w:type="dxa"/>
            <w:tcBorders>
              <w:top w:val="single" w:sz="4" w:space="0" w:color="auto"/>
              <w:left w:val="single" w:sz="4" w:space="0" w:color="auto"/>
              <w:bottom w:val="single" w:sz="4" w:space="0" w:color="auto"/>
              <w:right w:val="single" w:sz="4" w:space="0" w:color="auto"/>
            </w:tcBorders>
            <w:shd w:val="clear" w:color="auto" w:fill="auto"/>
          </w:tcPr>
          <w:p w14:paraId="22BA9168" w14:textId="77777777" w:rsidR="006C7C10" w:rsidRPr="006F2D8C" w:rsidRDefault="006C7C10" w:rsidP="006C7C10">
            <w:pPr>
              <w:tabs>
                <w:tab w:val="left" w:pos="360"/>
                <w:tab w:val="left" w:pos="1080"/>
                <w:tab w:val="right" w:pos="7380"/>
              </w:tabs>
              <w:spacing w:after="0" w:line="264" w:lineRule="auto"/>
              <w:jc w:val="center"/>
              <w:rPr>
                <w:rFonts w:ascii="Times New Roman" w:hAnsi="Times New Roman"/>
                <w:sz w:val="24"/>
                <w:szCs w:val="24"/>
              </w:rPr>
            </w:pPr>
            <w:r>
              <w:rPr>
                <w:rFonts w:ascii="Times New Roman" w:hAnsi="Times New Roman"/>
                <w:sz w:val="24"/>
                <w:szCs w:val="24"/>
              </w:rPr>
              <w:lastRenderedPageBreak/>
              <w:t>11</w:t>
            </w:r>
          </w:p>
        </w:tc>
        <w:tc>
          <w:tcPr>
            <w:tcW w:w="1530" w:type="dxa"/>
            <w:tcBorders>
              <w:top w:val="single" w:sz="4" w:space="0" w:color="auto"/>
              <w:left w:val="single" w:sz="4" w:space="0" w:color="auto"/>
              <w:bottom w:val="single" w:sz="4" w:space="0" w:color="auto"/>
              <w:right w:val="single" w:sz="4" w:space="0" w:color="auto"/>
            </w:tcBorders>
          </w:tcPr>
          <w:p w14:paraId="6A6917BF" w14:textId="77777777" w:rsidR="006C7C10" w:rsidRPr="006D473B" w:rsidRDefault="009F207F" w:rsidP="006C7C10">
            <w:pPr>
              <w:spacing w:after="0" w:line="264" w:lineRule="auto"/>
              <w:rPr>
                <w:rFonts w:ascii="Times New Roman" w:hAnsi="Times New Roman"/>
                <w:color w:val="000000"/>
                <w:sz w:val="24"/>
                <w:szCs w:val="24"/>
                <w:lang w:val="fr-FR"/>
              </w:rPr>
            </w:pPr>
            <w:r w:rsidRPr="006D473B">
              <w:rPr>
                <w:rFonts w:ascii="Times New Roman" w:hAnsi="Times New Roman"/>
                <w:sz w:val="24"/>
                <w:szCs w:val="24"/>
              </w:rPr>
              <w:t>ORS6044</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5CC0F9D7" w14:textId="77777777" w:rsidR="006C7C10" w:rsidRPr="006D473B" w:rsidRDefault="006C7C10" w:rsidP="006C7C10">
            <w:pPr>
              <w:pStyle w:val="NormalWeb"/>
              <w:spacing w:before="0" w:beforeAutospacing="0" w:after="0" w:afterAutospacing="0" w:line="264" w:lineRule="auto"/>
              <w:rPr>
                <w:color w:val="000000"/>
                <w:lang w:val="fr-FR"/>
              </w:rPr>
            </w:pPr>
            <w:proofErr w:type="spellStart"/>
            <w:r w:rsidRPr="006D473B">
              <w:rPr>
                <w:lang w:val="fr-FR"/>
              </w:rPr>
              <w:t>Hindu</w:t>
            </w:r>
            <w:proofErr w:type="spellEnd"/>
            <w:r w:rsidRPr="006D473B">
              <w:rPr>
                <w:lang w:val="fr-FR"/>
              </w:rPr>
              <w:t xml:space="preserve"> </w:t>
            </w:r>
            <w:proofErr w:type="spellStart"/>
            <w:r w:rsidRPr="006D473B">
              <w:rPr>
                <w:lang w:val="fr-FR"/>
              </w:rPr>
              <w:t>giáo</w:t>
            </w:r>
            <w:proofErr w:type="spellEnd"/>
            <w:r w:rsidRPr="006D473B">
              <w:rPr>
                <w:lang w:val="fr-FR"/>
              </w:rPr>
              <w:t xml:space="preserve"> – </w:t>
            </w:r>
            <w:proofErr w:type="spellStart"/>
            <w:r w:rsidRPr="006D473B">
              <w:rPr>
                <w:lang w:val="fr-FR"/>
              </w:rPr>
              <w:t>Truyền</w:t>
            </w:r>
            <w:proofErr w:type="spellEnd"/>
            <w:r w:rsidRPr="006D473B">
              <w:rPr>
                <w:lang w:val="fr-FR"/>
              </w:rPr>
              <w:t xml:space="preserve"> </w:t>
            </w:r>
            <w:proofErr w:type="spellStart"/>
            <w:r w:rsidRPr="006D473B">
              <w:rPr>
                <w:lang w:val="fr-FR"/>
              </w:rPr>
              <w:t>thống</w:t>
            </w:r>
            <w:proofErr w:type="spellEnd"/>
            <w:r w:rsidRPr="006D473B">
              <w:rPr>
                <w:lang w:val="fr-FR"/>
              </w:rPr>
              <w:t xml:space="preserve"> </w:t>
            </w:r>
            <w:proofErr w:type="spellStart"/>
            <w:r w:rsidRPr="006D473B">
              <w:rPr>
                <w:lang w:val="fr-FR"/>
              </w:rPr>
              <w:t>và</w:t>
            </w:r>
            <w:proofErr w:type="spellEnd"/>
            <w:r w:rsidRPr="006D473B">
              <w:rPr>
                <w:lang w:val="fr-FR"/>
              </w:rPr>
              <w:t xml:space="preserve"> </w:t>
            </w:r>
            <w:proofErr w:type="spellStart"/>
            <w:r w:rsidRPr="006D473B">
              <w:rPr>
                <w:lang w:val="fr-FR"/>
              </w:rPr>
              <w:t>hiện</w:t>
            </w:r>
            <w:proofErr w:type="spellEnd"/>
            <w:r w:rsidRPr="006D473B">
              <w:rPr>
                <w:lang w:val="fr-FR"/>
              </w:rPr>
              <w:t xml:space="preserve"> </w:t>
            </w:r>
            <w:proofErr w:type="spellStart"/>
            <w:r w:rsidRPr="006D473B">
              <w:rPr>
                <w:lang w:val="fr-FR"/>
              </w:rPr>
              <w:t>đại</w:t>
            </w:r>
            <w:proofErr w:type="spellEnd"/>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23D85D1" w14:textId="77777777" w:rsidR="006C7C10" w:rsidRPr="006D473B" w:rsidRDefault="006C7C10" w:rsidP="006D473B">
            <w:pPr>
              <w:spacing w:after="0" w:line="264" w:lineRule="auto"/>
              <w:jc w:val="center"/>
              <w:rPr>
                <w:rFonts w:ascii="Times New Roman" w:hAnsi="Times New Roman"/>
                <w:color w:val="000000"/>
                <w:sz w:val="24"/>
                <w:szCs w:val="24"/>
                <w:lang w:val="fr-FR"/>
              </w:rPr>
            </w:pPr>
            <w:r w:rsidRPr="006D473B">
              <w:rPr>
                <w:rFonts w:ascii="Times New Roman" w:hAnsi="Times New Roman"/>
                <w:color w:val="000000"/>
                <w:sz w:val="24"/>
                <w:szCs w:val="24"/>
                <w:lang w:val="fr-FR"/>
              </w:rPr>
              <w:t>2</w:t>
            </w:r>
          </w:p>
        </w:tc>
        <w:tc>
          <w:tcPr>
            <w:tcW w:w="8730" w:type="dxa"/>
            <w:tcBorders>
              <w:top w:val="single" w:sz="4" w:space="0" w:color="auto"/>
              <w:left w:val="single" w:sz="4" w:space="0" w:color="auto"/>
              <w:bottom w:val="single" w:sz="4" w:space="0" w:color="auto"/>
              <w:right w:val="single" w:sz="4" w:space="0" w:color="auto"/>
            </w:tcBorders>
            <w:shd w:val="clear" w:color="auto" w:fill="auto"/>
            <w:vAlign w:val="center"/>
          </w:tcPr>
          <w:p w14:paraId="3D43A587" w14:textId="77777777" w:rsidR="008058BC" w:rsidRPr="00753C23" w:rsidRDefault="008058BC" w:rsidP="008058BC">
            <w:pPr>
              <w:tabs>
                <w:tab w:val="right" w:pos="-2160"/>
                <w:tab w:val="left" w:pos="259"/>
                <w:tab w:val="left" w:pos="360"/>
              </w:tabs>
              <w:spacing w:after="0" w:line="264" w:lineRule="auto"/>
              <w:rPr>
                <w:rFonts w:ascii="Times New Roman" w:hAnsi="Times New Roman"/>
                <w:sz w:val="24"/>
                <w:szCs w:val="24"/>
              </w:rPr>
            </w:pPr>
            <w:r>
              <w:rPr>
                <w:rFonts w:ascii="Times New Roman" w:hAnsi="Times New Roman"/>
                <w:sz w:val="24"/>
                <w:szCs w:val="24"/>
              </w:rPr>
              <w:t>1</w:t>
            </w:r>
            <w:r w:rsidRPr="00753C23">
              <w:rPr>
                <w:rFonts w:ascii="Times New Roman" w:hAnsi="Times New Roman"/>
                <w:sz w:val="24"/>
                <w:szCs w:val="24"/>
              </w:rPr>
              <w:t xml:space="preserve">. </w:t>
            </w:r>
            <w:proofErr w:type="spellStart"/>
            <w:r w:rsidRPr="00753C23">
              <w:rPr>
                <w:rFonts w:ascii="Times New Roman" w:hAnsi="Times New Roman"/>
                <w:sz w:val="24"/>
                <w:szCs w:val="24"/>
              </w:rPr>
              <w:t>Tài</w:t>
            </w:r>
            <w:proofErr w:type="spellEnd"/>
            <w:r w:rsidRPr="00753C23">
              <w:rPr>
                <w:rFonts w:ascii="Times New Roman" w:hAnsi="Times New Roman"/>
                <w:sz w:val="24"/>
                <w:szCs w:val="24"/>
              </w:rPr>
              <w:t xml:space="preserve"> </w:t>
            </w:r>
            <w:proofErr w:type="spellStart"/>
            <w:r w:rsidRPr="00753C23">
              <w:rPr>
                <w:rFonts w:ascii="Times New Roman" w:hAnsi="Times New Roman"/>
                <w:sz w:val="24"/>
                <w:szCs w:val="24"/>
              </w:rPr>
              <w:t>liệu</w:t>
            </w:r>
            <w:proofErr w:type="spellEnd"/>
            <w:r w:rsidRPr="00753C23">
              <w:rPr>
                <w:rFonts w:ascii="Times New Roman" w:hAnsi="Times New Roman"/>
                <w:sz w:val="24"/>
                <w:szCs w:val="24"/>
              </w:rPr>
              <w:t xml:space="preserve"> </w:t>
            </w:r>
            <w:proofErr w:type="spellStart"/>
            <w:r w:rsidRPr="00753C23">
              <w:rPr>
                <w:rFonts w:ascii="Times New Roman" w:hAnsi="Times New Roman"/>
                <w:sz w:val="24"/>
                <w:szCs w:val="24"/>
              </w:rPr>
              <w:t>bắt</w:t>
            </w:r>
            <w:proofErr w:type="spellEnd"/>
            <w:r w:rsidRPr="00753C23">
              <w:rPr>
                <w:rFonts w:ascii="Times New Roman" w:hAnsi="Times New Roman"/>
                <w:sz w:val="24"/>
                <w:szCs w:val="24"/>
              </w:rPr>
              <w:t xml:space="preserve"> </w:t>
            </w:r>
            <w:proofErr w:type="spellStart"/>
            <w:r w:rsidRPr="00753C23">
              <w:rPr>
                <w:rFonts w:ascii="Times New Roman" w:hAnsi="Times New Roman"/>
                <w:sz w:val="24"/>
                <w:szCs w:val="24"/>
              </w:rPr>
              <w:t>buộc</w:t>
            </w:r>
            <w:proofErr w:type="spellEnd"/>
          </w:p>
          <w:p w14:paraId="6731F698" w14:textId="77777777" w:rsidR="00EB517E" w:rsidRDefault="00EB517E" w:rsidP="005D71C8">
            <w:pPr>
              <w:pStyle w:val="BodyTextIndent"/>
              <w:numPr>
                <w:ilvl w:val="0"/>
                <w:numId w:val="39"/>
              </w:numPr>
              <w:tabs>
                <w:tab w:val="left" w:pos="118"/>
                <w:tab w:val="left" w:pos="401"/>
              </w:tabs>
              <w:spacing w:before="0" w:line="264" w:lineRule="auto"/>
              <w:ind w:left="0" w:firstLine="259"/>
              <w:rPr>
                <w:rFonts w:ascii="Times New Roman" w:hAnsi="Times New Roman"/>
                <w:i w:val="0"/>
                <w:lang w:val="fr-FR"/>
              </w:rPr>
            </w:pPr>
            <w:proofErr w:type="spellStart"/>
            <w:r w:rsidRPr="00F857E1">
              <w:rPr>
                <w:rFonts w:ascii="Times New Roman" w:hAnsi="Times New Roman"/>
                <w:i w:val="0"/>
                <w:lang w:val="en-SG"/>
              </w:rPr>
              <w:t>Nguyễn</w:t>
            </w:r>
            <w:proofErr w:type="spellEnd"/>
            <w:r w:rsidRPr="00F857E1">
              <w:rPr>
                <w:rFonts w:ascii="Times New Roman" w:hAnsi="Times New Roman"/>
                <w:i w:val="0"/>
                <w:lang w:val="en-SG"/>
              </w:rPr>
              <w:t xml:space="preserve"> </w:t>
            </w:r>
            <w:proofErr w:type="spellStart"/>
            <w:r w:rsidRPr="00F857E1">
              <w:rPr>
                <w:rFonts w:ascii="Times New Roman" w:hAnsi="Times New Roman"/>
                <w:i w:val="0"/>
                <w:lang w:val="en-SG"/>
              </w:rPr>
              <w:t>Đức</w:t>
            </w:r>
            <w:proofErr w:type="spellEnd"/>
            <w:r w:rsidRPr="00F857E1">
              <w:rPr>
                <w:rFonts w:ascii="Times New Roman" w:hAnsi="Times New Roman"/>
                <w:i w:val="0"/>
                <w:lang w:val="en-SG"/>
              </w:rPr>
              <w:t xml:space="preserve"> </w:t>
            </w:r>
            <w:proofErr w:type="spellStart"/>
            <w:r w:rsidRPr="00F857E1">
              <w:rPr>
                <w:rFonts w:ascii="Times New Roman" w:hAnsi="Times New Roman"/>
                <w:i w:val="0"/>
                <w:lang w:val="en-SG"/>
              </w:rPr>
              <w:t>Đàn</w:t>
            </w:r>
            <w:proofErr w:type="spellEnd"/>
            <w:r w:rsidRPr="00F857E1">
              <w:rPr>
                <w:rFonts w:ascii="Times New Roman" w:hAnsi="Times New Roman"/>
                <w:i w:val="0"/>
                <w:lang w:val="en-SG"/>
              </w:rPr>
              <w:t xml:space="preserve"> (1996), </w:t>
            </w:r>
            <w:proofErr w:type="spellStart"/>
            <w:r w:rsidRPr="00F857E1">
              <w:rPr>
                <w:rFonts w:ascii="Times New Roman" w:hAnsi="Times New Roman"/>
                <w:lang w:val="en-SG"/>
              </w:rPr>
              <w:t>Tư</w:t>
            </w:r>
            <w:proofErr w:type="spellEnd"/>
            <w:r w:rsidRPr="00F857E1">
              <w:rPr>
                <w:rFonts w:ascii="Times New Roman" w:hAnsi="Times New Roman"/>
                <w:lang w:val="en-SG"/>
              </w:rPr>
              <w:t xml:space="preserve"> </w:t>
            </w:r>
            <w:proofErr w:type="spellStart"/>
            <w:r w:rsidRPr="00F857E1">
              <w:rPr>
                <w:rFonts w:ascii="Times New Roman" w:hAnsi="Times New Roman"/>
                <w:lang w:val="en-SG"/>
              </w:rPr>
              <w:t>tưởng</w:t>
            </w:r>
            <w:proofErr w:type="spellEnd"/>
            <w:r w:rsidRPr="00F857E1">
              <w:rPr>
                <w:rFonts w:ascii="Times New Roman" w:hAnsi="Times New Roman"/>
                <w:lang w:val="en-SG"/>
              </w:rPr>
              <w:t xml:space="preserve"> </w:t>
            </w:r>
            <w:proofErr w:type="spellStart"/>
            <w:r w:rsidRPr="00F857E1">
              <w:rPr>
                <w:rFonts w:ascii="Times New Roman" w:hAnsi="Times New Roman"/>
                <w:lang w:val="en-SG"/>
              </w:rPr>
              <w:t>triết</w:t>
            </w:r>
            <w:proofErr w:type="spellEnd"/>
            <w:r w:rsidRPr="00F857E1">
              <w:rPr>
                <w:rFonts w:ascii="Times New Roman" w:hAnsi="Times New Roman"/>
                <w:lang w:val="en-SG"/>
              </w:rPr>
              <w:t xml:space="preserve"> </w:t>
            </w:r>
            <w:proofErr w:type="spellStart"/>
            <w:r w:rsidRPr="00F857E1">
              <w:rPr>
                <w:rFonts w:ascii="Times New Roman" w:hAnsi="Times New Roman"/>
                <w:lang w:val="en-SG"/>
              </w:rPr>
              <w:t>học</w:t>
            </w:r>
            <w:proofErr w:type="spellEnd"/>
            <w:r w:rsidRPr="00F857E1">
              <w:rPr>
                <w:rFonts w:ascii="Times New Roman" w:hAnsi="Times New Roman"/>
                <w:lang w:val="en-SG"/>
              </w:rPr>
              <w:t xml:space="preserve"> </w:t>
            </w:r>
            <w:proofErr w:type="spellStart"/>
            <w:r w:rsidRPr="00F857E1">
              <w:rPr>
                <w:rFonts w:ascii="Times New Roman" w:hAnsi="Times New Roman"/>
                <w:lang w:val="en-SG"/>
              </w:rPr>
              <w:t>và</w:t>
            </w:r>
            <w:proofErr w:type="spellEnd"/>
            <w:r w:rsidRPr="00F857E1">
              <w:rPr>
                <w:rFonts w:ascii="Times New Roman" w:hAnsi="Times New Roman"/>
                <w:lang w:val="en-SG"/>
              </w:rPr>
              <w:t xml:space="preserve"> </w:t>
            </w:r>
            <w:proofErr w:type="spellStart"/>
            <w:r w:rsidRPr="00F857E1">
              <w:rPr>
                <w:rFonts w:ascii="Times New Roman" w:hAnsi="Times New Roman"/>
                <w:lang w:val="en-SG"/>
              </w:rPr>
              <w:t>đời</w:t>
            </w:r>
            <w:proofErr w:type="spellEnd"/>
            <w:r w:rsidRPr="00F857E1">
              <w:rPr>
                <w:rFonts w:ascii="Times New Roman" w:hAnsi="Times New Roman"/>
                <w:lang w:val="en-SG"/>
              </w:rPr>
              <w:t xml:space="preserve"> </w:t>
            </w:r>
            <w:proofErr w:type="spellStart"/>
            <w:r w:rsidRPr="00F857E1">
              <w:rPr>
                <w:rFonts w:ascii="Times New Roman" w:hAnsi="Times New Roman"/>
                <w:lang w:val="en-SG"/>
              </w:rPr>
              <w:t>sống</w:t>
            </w:r>
            <w:proofErr w:type="spellEnd"/>
            <w:r w:rsidRPr="00F857E1">
              <w:rPr>
                <w:rFonts w:ascii="Times New Roman" w:hAnsi="Times New Roman"/>
                <w:lang w:val="en-SG"/>
              </w:rPr>
              <w:t xml:space="preserve"> </w:t>
            </w:r>
            <w:proofErr w:type="spellStart"/>
            <w:r w:rsidRPr="00F857E1">
              <w:rPr>
                <w:rFonts w:ascii="Times New Roman" w:hAnsi="Times New Roman"/>
                <w:lang w:val="en-SG"/>
              </w:rPr>
              <w:t>văn</w:t>
            </w:r>
            <w:proofErr w:type="spellEnd"/>
            <w:r w:rsidRPr="00F857E1">
              <w:rPr>
                <w:rFonts w:ascii="Times New Roman" w:hAnsi="Times New Roman"/>
                <w:lang w:val="en-SG"/>
              </w:rPr>
              <w:t xml:space="preserve"> </w:t>
            </w:r>
            <w:proofErr w:type="spellStart"/>
            <w:r w:rsidRPr="00F857E1">
              <w:rPr>
                <w:rFonts w:ascii="Times New Roman" w:hAnsi="Times New Roman"/>
                <w:lang w:val="en-SG"/>
              </w:rPr>
              <w:t>hoá</w:t>
            </w:r>
            <w:proofErr w:type="spellEnd"/>
            <w:r w:rsidRPr="00F857E1">
              <w:rPr>
                <w:rFonts w:ascii="Times New Roman" w:hAnsi="Times New Roman"/>
                <w:lang w:val="en-SG"/>
              </w:rPr>
              <w:t xml:space="preserve"> </w:t>
            </w:r>
            <w:proofErr w:type="spellStart"/>
            <w:r w:rsidRPr="00F857E1">
              <w:rPr>
                <w:rFonts w:ascii="Times New Roman" w:hAnsi="Times New Roman"/>
                <w:lang w:val="en-SG"/>
              </w:rPr>
              <w:t>văn</w:t>
            </w:r>
            <w:proofErr w:type="spellEnd"/>
            <w:r w:rsidRPr="00F857E1">
              <w:rPr>
                <w:rFonts w:ascii="Times New Roman" w:hAnsi="Times New Roman"/>
                <w:lang w:val="en-SG"/>
              </w:rPr>
              <w:t xml:space="preserve"> </w:t>
            </w:r>
            <w:proofErr w:type="spellStart"/>
            <w:r w:rsidRPr="00F857E1">
              <w:rPr>
                <w:rFonts w:ascii="Times New Roman" w:hAnsi="Times New Roman"/>
                <w:lang w:val="en-SG"/>
              </w:rPr>
              <w:t>học</w:t>
            </w:r>
            <w:proofErr w:type="spellEnd"/>
            <w:r w:rsidRPr="00F857E1">
              <w:rPr>
                <w:rFonts w:ascii="Times New Roman" w:hAnsi="Times New Roman"/>
                <w:lang w:val="en-SG"/>
              </w:rPr>
              <w:t xml:space="preserve"> </w:t>
            </w:r>
            <w:proofErr w:type="spellStart"/>
            <w:r w:rsidRPr="00F857E1">
              <w:rPr>
                <w:rFonts w:ascii="Times New Roman" w:hAnsi="Times New Roman"/>
                <w:lang w:val="en-SG"/>
              </w:rPr>
              <w:t>Ấn</w:t>
            </w:r>
            <w:proofErr w:type="spellEnd"/>
            <w:r w:rsidRPr="00F857E1">
              <w:rPr>
                <w:rFonts w:ascii="Times New Roman" w:hAnsi="Times New Roman"/>
                <w:lang w:val="en-SG"/>
              </w:rPr>
              <w:t xml:space="preserve"> </w:t>
            </w:r>
            <w:proofErr w:type="spellStart"/>
            <w:r w:rsidRPr="00F857E1">
              <w:rPr>
                <w:rFonts w:ascii="Times New Roman" w:hAnsi="Times New Roman"/>
                <w:lang w:val="en-SG"/>
              </w:rPr>
              <w:t>Độ</w:t>
            </w:r>
            <w:proofErr w:type="spellEnd"/>
            <w:r w:rsidRPr="00F857E1">
              <w:rPr>
                <w:rFonts w:ascii="Times New Roman" w:hAnsi="Times New Roman"/>
                <w:i w:val="0"/>
                <w:lang w:val="en-SG"/>
              </w:rPr>
              <w:t xml:space="preserve">, </w:t>
            </w:r>
            <w:proofErr w:type="spellStart"/>
            <w:r w:rsidRPr="00F857E1">
              <w:rPr>
                <w:rFonts w:ascii="Times New Roman" w:hAnsi="Times New Roman"/>
                <w:i w:val="0"/>
                <w:lang w:val="en-SG"/>
              </w:rPr>
              <w:t>Nxb</w:t>
            </w:r>
            <w:proofErr w:type="spellEnd"/>
            <w:r w:rsidRPr="00F857E1">
              <w:rPr>
                <w:rFonts w:ascii="Times New Roman" w:hAnsi="Times New Roman"/>
                <w:i w:val="0"/>
                <w:lang w:val="en-SG"/>
              </w:rPr>
              <w:t xml:space="preserve">. </w:t>
            </w:r>
            <w:proofErr w:type="spellStart"/>
            <w:r w:rsidRPr="006F2D8C">
              <w:rPr>
                <w:rFonts w:ascii="Times New Roman" w:hAnsi="Times New Roman"/>
                <w:i w:val="0"/>
                <w:lang w:val="fr-FR"/>
              </w:rPr>
              <w:t>Văn</w:t>
            </w:r>
            <w:proofErr w:type="spellEnd"/>
            <w:r w:rsidRPr="006F2D8C">
              <w:rPr>
                <w:rFonts w:ascii="Times New Roman" w:hAnsi="Times New Roman"/>
                <w:i w:val="0"/>
                <w:lang w:val="fr-FR"/>
              </w:rPr>
              <w:t xml:space="preserve"> </w:t>
            </w:r>
            <w:proofErr w:type="spellStart"/>
            <w:r w:rsidRPr="006F2D8C">
              <w:rPr>
                <w:rFonts w:ascii="Times New Roman" w:hAnsi="Times New Roman"/>
                <w:i w:val="0"/>
                <w:lang w:val="fr-FR"/>
              </w:rPr>
              <w:t>học</w:t>
            </w:r>
            <w:proofErr w:type="spellEnd"/>
            <w:r w:rsidRPr="006F2D8C">
              <w:rPr>
                <w:rFonts w:ascii="Times New Roman" w:hAnsi="Times New Roman"/>
                <w:i w:val="0"/>
                <w:lang w:val="fr-FR"/>
              </w:rPr>
              <w:t xml:space="preserve">, </w:t>
            </w:r>
            <w:proofErr w:type="spellStart"/>
            <w:r w:rsidRPr="006F2D8C">
              <w:rPr>
                <w:rFonts w:ascii="Times New Roman" w:hAnsi="Times New Roman"/>
                <w:i w:val="0"/>
                <w:lang w:val="fr-FR"/>
              </w:rPr>
              <w:t>Hà</w:t>
            </w:r>
            <w:proofErr w:type="spellEnd"/>
            <w:r w:rsidRPr="006F2D8C">
              <w:rPr>
                <w:rFonts w:ascii="Times New Roman" w:hAnsi="Times New Roman"/>
                <w:i w:val="0"/>
                <w:lang w:val="fr-FR"/>
              </w:rPr>
              <w:t xml:space="preserve"> </w:t>
            </w:r>
            <w:proofErr w:type="spellStart"/>
            <w:r w:rsidRPr="006F2D8C">
              <w:rPr>
                <w:rFonts w:ascii="Times New Roman" w:hAnsi="Times New Roman"/>
                <w:i w:val="0"/>
                <w:lang w:val="fr-FR"/>
              </w:rPr>
              <w:t>Nội</w:t>
            </w:r>
            <w:proofErr w:type="spellEnd"/>
            <w:r w:rsidRPr="006F2D8C">
              <w:rPr>
                <w:rFonts w:ascii="Times New Roman" w:hAnsi="Times New Roman"/>
                <w:i w:val="0"/>
                <w:lang w:val="fr-FR"/>
              </w:rPr>
              <w:t>.</w:t>
            </w:r>
          </w:p>
          <w:p w14:paraId="02CE1B29" w14:textId="77777777" w:rsidR="006C7C10" w:rsidRPr="00EB517E" w:rsidRDefault="006C7C10" w:rsidP="005D71C8">
            <w:pPr>
              <w:pStyle w:val="BodyTextIndent"/>
              <w:numPr>
                <w:ilvl w:val="0"/>
                <w:numId w:val="39"/>
              </w:numPr>
              <w:tabs>
                <w:tab w:val="left" w:pos="118"/>
                <w:tab w:val="left" w:pos="401"/>
              </w:tabs>
              <w:spacing w:before="0" w:line="264" w:lineRule="auto"/>
              <w:ind w:left="0" w:firstLine="259"/>
              <w:rPr>
                <w:rFonts w:ascii="Times New Roman" w:hAnsi="Times New Roman"/>
                <w:i w:val="0"/>
                <w:lang w:val="fr-FR"/>
              </w:rPr>
            </w:pPr>
            <w:proofErr w:type="spellStart"/>
            <w:r w:rsidRPr="00EB517E">
              <w:rPr>
                <w:rFonts w:ascii="Times New Roman" w:hAnsi="Times New Roman"/>
                <w:i w:val="0"/>
                <w:sz w:val="24"/>
                <w:szCs w:val="24"/>
                <w:lang w:val="fr-FR"/>
              </w:rPr>
              <w:t>Đ</w:t>
            </w:r>
            <w:r w:rsidRPr="00EB517E">
              <w:rPr>
                <w:rFonts w:ascii="Times New Roman" w:hAnsi="Times New Roman"/>
                <w:i w:val="0"/>
                <w:lang w:val="fr-FR"/>
              </w:rPr>
              <w:t>ỗ</w:t>
            </w:r>
            <w:proofErr w:type="spellEnd"/>
            <w:r w:rsidRPr="00EB517E">
              <w:rPr>
                <w:rFonts w:ascii="Times New Roman" w:hAnsi="Times New Roman"/>
                <w:i w:val="0"/>
                <w:lang w:val="fr-FR"/>
              </w:rPr>
              <w:t xml:space="preserve"> Thu </w:t>
            </w:r>
            <w:proofErr w:type="spellStart"/>
            <w:r w:rsidRPr="00EB517E">
              <w:rPr>
                <w:rFonts w:ascii="Times New Roman" w:hAnsi="Times New Roman"/>
                <w:i w:val="0"/>
                <w:lang w:val="fr-FR"/>
              </w:rPr>
              <w:t>Hà</w:t>
            </w:r>
            <w:proofErr w:type="spellEnd"/>
            <w:r w:rsidRPr="00EB517E">
              <w:rPr>
                <w:rFonts w:ascii="Times New Roman" w:hAnsi="Times New Roman"/>
                <w:i w:val="0"/>
                <w:lang w:val="fr-FR"/>
              </w:rPr>
              <w:t xml:space="preserve"> (2015)</w:t>
            </w:r>
            <w:r w:rsidRPr="006F2D8C">
              <w:rPr>
                <w:rFonts w:ascii="Times New Roman" w:hAnsi="Times New Roman"/>
                <w:lang w:val="fr-FR"/>
              </w:rPr>
              <w:t xml:space="preserve">, </w:t>
            </w:r>
            <w:proofErr w:type="spellStart"/>
            <w:r w:rsidRPr="006F2D8C">
              <w:rPr>
                <w:rFonts w:ascii="Times New Roman" w:hAnsi="Times New Roman"/>
                <w:lang w:val="fr-FR"/>
              </w:rPr>
              <w:t>Giáo</w:t>
            </w:r>
            <w:proofErr w:type="spellEnd"/>
            <w:r w:rsidRPr="006F2D8C">
              <w:rPr>
                <w:rFonts w:ascii="Times New Roman" w:hAnsi="Times New Roman"/>
                <w:lang w:val="fr-FR"/>
              </w:rPr>
              <w:t xml:space="preserve"> </w:t>
            </w:r>
            <w:proofErr w:type="spellStart"/>
            <w:r w:rsidRPr="006F2D8C">
              <w:rPr>
                <w:rFonts w:ascii="Times New Roman" w:hAnsi="Times New Roman"/>
                <w:lang w:val="fr-FR"/>
              </w:rPr>
              <w:t>trình</w:t>
            </w:r>
            <w:proofErr w:type="spellEnd"/>
            <w:r w:rsidRPr="006F2D8C">
              <w:rPr>
                <w:rFonts w:ascii="Times New Roman" w:hAnsi="Times New Roman"/>
                <w:lang w:val="fr-FR"/>
              </w:rPr>
              <w:t xml:space="preserve"> </w:t>
            </w:r>
            <w:proofErr w:type="spellStart"/>
            <w:r w:rsidRPr="006F2D8C">
              <w:rPr>
                <w:rFonts w:ascii="Times New Roman" w:hAnsi="Times New Roman"/>
                <w:lang w:val="fr-FR"/>
              </w:rPr>
              <w:t>Hindu</w:t>
            </w:r>
            <w:proofErr w:type="spellEnd"/>
            <w:r w:rsidRPr="006F2D8C">
              <w:rPr>
                <w:rFonts w:ascii="Times New Roman" w:hAnsi="Times New Roman"/>
                <w:lang w:val="fr-FR"/>
              </w:rPr>
              <w:t xml:space="preserve"> </w:t>
            </w:r>
            <w:proofErr w:type="spellStart"/>
            <w:r w:rsidRPr="006F2D8C">
              <w:rPr>
                <w:rFonts w:ascii="Times New Roman" w:hAnsi="Times New Roman"/>
                <w:lang w:val="fr-FR"/>
              </w:rPr>
              <w:t>giáo</w:t>
            </w:r>
            <w:proofErr w:type="spellEnd"/>
            <w:r w:rsidRPr="006F2D8C">
              <w:rPr>
                <w:rFonts w:ascii="Times New Roman" w:hAnsi="Times New Roman"/>
                <w:lang w:val="fr-FR"/>
              </w:rPr>
              <w:t>.</w:t>
            </w:r>
          </w:p>
          <w:p w14:paraId="37F4A3A0" w14:textId="77777777" w:rsidR="006C7C10" w:rsidRPr="008058BC" w:rsidRDefault="008058BC" w:rsidP="008058BC">
            <w:pPr>
              <w:widowControl w:val="0"/>
              <w:tabs>
                <w:tab w:val="left" w:pos="118"/>
                <w:tab w:val="left" w:pos="543"/>
              </w:tabs>
              <w:spacing w:after="0" w:line="264" w:lineRule="auto"/>
              <w:rPr>
                <w:rFonts w:ascii="Times New Roman" w:hAnsi="Times New Roman"/>
                <w:bCs/>
                <w:iCs/>
                <w:sz w:val="24"/>
                <w:szCs w:val="24"/>
                <w:lang w:val="fr-FR"/>
              </w:rPr>
            </w:pPr>
            <w:r w:rsidRPr="008058BC">
              <w:rPr>
                <w:rFonts w:ascii="Times New Roman" w:hAnsi="Times New Roman"/>
                <w:bCs/>
                <w:iCs/>
                <w:sz w:val="24"/>
                <w:szCs w:val="24"/>
                <w:lang w:val="fr-FR"/>
              </w:rPr>
              <w:t xml:space="preserve">2. </w:t>
            </w:r>
            <w:proofErr w:type="spellStart"/>
            <w:r w:rsidR="006C7C10" w:rsidRPr="008058BC">
              <w:rPr>
                <w:rFonts w:ascii="Times New Roman" w:hAnsi="Times New Roman"/>
                <w:bCs/>
                <w:iCs/>
                <w:sz w:val="24"/>
                <w:szCs w:val="24"/>
                <w:lang w:val="fr-FR"/>
              </w:rPr>
              <w:t>Tài</w:t>
            </w:r>
            <w:proofErr w:type="spellEnd"/>
            <w:r w:rsidR="006C7C10" w:rsidRPr="008058BC">
              <w:rPr>
                <w:rFonts w:ascii="Times New Roman" w:hAnsi="Times New Roman"/>
                <w:bCs/>
                <w:iCs/>
                <w:sz w:val="24"/>
                <w:szCs w:val="24"/>
                <w:lang w:val="fr-FR"/>
              </w:rPr>
              <w:t xml:space="preserve"> </w:t>
            </w:r>
            <w:proofErr w:type="spellStart"/>
            <w:r w:rsidR="006C7C10" w:rsidRPr="008058BC">
              <w:rPr>
                <w:rFonts w:ascii="Times New Roman" w:hAnsi="Times New Roman"/>
                <w:bCs/>
                <w:iCs/>
                <w:sz w:val="24"/>
                <w:szCs w:val="24"/>
                <w:lang w:val="fr-FR"/>
              </w:rPr>
              <w:t>liệu</w:t>
            </w:r>
            <w:proofErr w:type="spellEnd"/>
            <w:r w:rsidR="006C7C10" w:rsidRPr="008058BC">
              <w:rPr>
                <w:rFonts w:ascii="Times New Roman" w:hAnsi="Times New Roman"/>
                <w:bCs/>
                <w:iCs/>
                <w:sz w:val="24"/>
                <w:szCs w:val="24"/>
                <w:lang w:val="fr-FR"/>
              </w:rPr>
              <w:t xml:space="preserve"> </w:t>
            </w:r>
            <w:proofErr w:type="spellStart"/>
            <w:r w:rsidR="006C7C10" w:rsidRPr="008058BC">
              <w:rPr>
                <w:rFonts w:ascii="Times New Roman" w:hAnsi="Times New Roman"/>
                <w:bCs/>
                <w:iCs/>
                <w:sz w:val="24"/>
                <w:szCs w:val="24"/>
                <w:lang w:val="fr-FR"/>
              </w:rPr>
              <w:t>tham</w:t>
            </w:r>
            <w:proofErr w:type="spellEnd"/>
            <w:r w:rsidR="006C7C10" w:rsidRPr="008058BC">
              <w:rPr>
                <w:rFonts w:ascii="Times New Roman" w:hAnsi="Times New Roman"/>
                <w:bCs/>
                <w:iCs/>
                <w:sz w:val="24"/>
                <w:szCs w:val="24"/>
                <w:lang w:val="fr-FR"/>
              </w:rPr>
              <w:t xml:space="preserve"> </w:t>
            </w:r>
            <w:proofErr w:type="spellStart"/>
            <w:r w:rsidR="006C7C10" w:rsidRPr="008058BC">
              <w:rPr>
                <w:rFonts w:ascii="Times New Roman" w:hAnsi="Times New Roman"/>
                <w:bCs/>
                <w:iCs/>
                <w:sz w:val="24"/>
                <w:szCs w:val="24"/>
                <w:lang w:val="fr-FR"/>
              </w:rPr>
              <w:t>khảo</w:t>
            </w:r>
            <w:proofErr w:type="spellEnd"/>
            <w:r w:rsidR="006C7C10" w:rsidRPr="008058BC">
              <w:rPr>
                <w:rFonts w:ascii="Times New Roman" w:hAnsi="Times New Roman"/>
                <w:bCs/>
                <w:iCs/>
                <w:sz w:val="24"/>
                <w:szCs w:val="24"/>
                <w:lang w:val="fr-FR"/>
              </w:rPr>
              <w:t xml:space="preserve"> </w:t>
            </w:r>
            <w:proofErr w:type="spellStart"/>
            <w:r w:rsidR="006C7C10" w:rsidRPr="008058BC">
              <w:rPr>
                <w:rFonts w:ascii="Times New Roman" w:hAnsi="Times New Roman"/>
                <w:bCs/>
                <w:iCs/>
                <w:sz w:val="24"/>
                <w:szCs w:val="24"/>
                <w:lang w:val="fr-FR"/>
              </w:rPr>
              <w:t>thêm</w:t>
            </w:r>
            <w:proofErr w:type="spellEnd"/>
          </w:p>
          <w:p w14:paraId="3F35FFA7" w14:textId="77777777" w:rsidR="008058BC" w:rsidRPr="008058BC" w:rsidRDefault="00142276" w:rsidP="008058BC">
            <w:pPr>
              <w:widowControl w:val="0"/>
              <w:tabs>
                <w:tab w:val="left" w:pos="118"/>
                <w:tab w:val="left" w:pos="543"/>
              </w:tabs>
              <w:spacing w:after="0" w:line="264" w:lineRule="auto"/>
              <w:rPr>
                <w:rFonts w:ascii="Times New Roman" w:hAnsi="Times New Roman"/>
                <w:bCs/>
                <w:iCs/>
                <w:sz w:val="24"/>
                <w:szCs w:val="24"/>
                <w:lang w:val="fr-FR"/>
              </w:rPr>
            </w:pPr>
            <w:proofErr w:type="spellStart"/>
            <w:r w:rsidRPr="008058BC">
              <w:rPr>
                <w:rFonts w:ascii="Times New Roman" w:hAnsi="Times New Roman"/>
                <w:bCs/>
                <w:iCs/>
                <w:sz w:val="24"/>
                <w:szCs w:val="24"/>
                <w:lang w:val="fr-FR"/>
              </w:rPr>
              <w:t>Tiếng</w:t>
            </w:r>
            <w:proofErr w:type="spellEnd"/>
            <w:r w:rsidRPr="008058BC">
              <w:rPr>
                <w:rFonts w:ascii="Times New Roman" w:hAnsi="Times New Roman"/>
                <w:bCs/>
                <w:iCs/>
                <w:sz w:val="24"/>
                <w:szCs w:val="24"/>
                <w:lang w:val="fr-FR"/>
              </w:rPr>
              <w:t xml:space="preserve"> </w:t>
            </w:r>
            <w:proofErr w:type="spellStart"/>
            <w:r w:rsidRPr="008058BC">
              <w:rPr>
                <w:rFonts w:ascii="Times New Roman" w:hAnsi="Times New Roman"/>
                <w:bCs/>
                <w:iCs/>
                <w:sz w:val="24"/>
                <w:szCs w:val="24"/>
                <w:lang w:val="fr-FR"/>
              </w:rPr>
              <w:t>Việt</w:t>
            </w:r>
            <w:proofErr w:type="spellEnd"/>
          </w:p>
          <w:p w14:paraId="159D81F0" w14:textId="77777777" w:rsidR="008058BC" w:rsidRPr="008058BC" w:rsidRDefault="006C7C10" w:rsidP="005D71C8">
            <w:pPr>
              <w:pStyle w:val="ListParagraph"/>
              <w:widowControl w:val="0"/>
              <w:numPr>
                <w:ilvl w:val="0"/>
                <w:numId w:val="39"/>
              </w:numPr>
              <w:tabs>
                <w:tab w:val="left" w:pos="118"/>
                <w:tab w:val="left" w:pos="401"/>
              </w:tabs>
              <w:spacing w:after="0" w:line="264" w:lineRule="auto"/>
              <w:ind w:left="0" w:firstLine="259"/>
              <w:rPr>
                <w:rFonts w:ascii="Times New Roman" w:hAnsi="Times New Roman"/>
                <w:sz w:val="24"/>
                <w:szCs w:val="24"/>
                <w:lang w:val="fr-FR"/>
              </w:rPr>
            </w:pPr>
            <w:r w:rsidRPr="008058BC">
              <w:rPr>
                <w:rFonts w:ascii="Times New Roman" w:hAnsi="Times New Roman"/>
                <w:sz w:val="24"/>
                <w:szCs w:val="24"/>
                <w:lang w:val="fr-FR"/>
              </w:rPr>
              <w:t xml:space="preserve">W. Durant- </w:t>
            </w:r>
            <w:proofErr w:type="spellStart"/>
            <w:r w:rsidRPr="008058BC">
              <w:rPr>
                <w:rFonts w:ascii="Times New Roman" w:hAnsi="Times New Roman"/>
                <w:sz w:val="24"/>
                <w:szCs w:val="24"/>
                <w:lang w:val="fr-FR"/>
              </w:rPr>
              <w:t>Nguyễn</w:t>
            </w:r>
            <w:proofErr w:type="spellEnd"/>
            <w:r w:rsidRPr="008058BC">
              <w:rPr>
                <w:rFonts w:ascii="Times New Roman" w:hAnsi="Times New Roman"/>
                <w:sz w:val="24"/>
                <w:szCs w:val="24"/>
                <w:lang w:val="fr-FR"/>
              </w:rPr>
              <w:t xml:space="preserve"> </w:t>
            </w:r>
            <w:proofErr w:type="spellStart"/>
            <w:r w:rsidRPr="008058BC">
              <w:rPr>
                <w:rFonts w:ascii="Times New Roman" w:hAnsi="Times New Roman"/>
                <w:sz w:val="24"/>
                <w:szCs w:val="24"/>
                <w:lang w:val="fr-FR"/>
              </w:rPr>
              <w:t>Hiến</w:t>
            </w:r>
            <w:proofErr w:type="spellEnd"/>
            <w:r w:rsidRPr="008058BC">
              <w:rPr>
                <w:rFonts w:ascii="Times New Roman" w:hAnsi="Times New Roman"/>
                <w:sz w:val="24"/>
                <w:szCs w:val="24"/>
                <w:lang w:val="fr-FR"/>
              </w:rPr>
              <w:t xml:space="preserve"> </w:t>
            </w:r>
            <w:proofErr w:type="spellStart"/>
            <w:r w:rsidRPr="008058BC">
              <w:rPr>
                <w:rFonts w:ascii="Times New Roman" w:hAnsi="Times New Roman"/>
                <w:sz w:val="24"/>
                <w:szCs w:val="24"/>
                <w:lang w:val="fr-FR"/>
              </w:rPr>
              <w:t>Lê</w:t>
            </w:r>
            <w:proofErr w:type="spellEnd"/>
            <w:r w:rsidRPr="008058BC">
              <w:rPr>
                <w:rFonts w:ascii="Times New Roman" w:hAnsi="Times New Roman"/>
                <w:sz w:val="24"/>
                <w:szCs w:val="24"/>
                <w:lang w:val="fr-FR"/>
              </w:rPr>
              <w:t xml:space="preserve"> (</w:t>
            </w:r>
            <w:proofErr w:type="spellStart"/>
            <w:r w:rsidRPr="008058BC">
              <w:rPr>
                <w:rFonts w:ascii="Times New Roman" w:hAnsi="Times New Roman"/>
                <w:sz w:val="24"/>
                <w:szCs w:val="24"/>
                <w:lang w:val="fr-FR"/>
              </w:rPr>
              <w:t>dịch</w:t>
            </w:r>
            <w:proofErr w:type="spellEnd"/>
            <w:r w:rsidRPr="008058BC">
              <w:rPr>
                <w:rFonts w:ascii="Times New Roman" w:hAnsi="Times New Roman"/>
                <w:sz w:val="24"/>
                <w:szCs w:val="24"/>
                <w:lang w:val="fr-FR"/>
              </w:rPr>
              <w:t xml:space="preserve">), (2004) </w:t>
            </w:r>
            <w:proofErr w:type="spellStart"/>
            <w:r w:rsidRPr="008058BC">
              <w:rPr>
                <w:rFonts w:ascii="Times New Roman" w:hAnsi="Times New Roman"/>
                <w:i/>
                <w:sz w:val="24"/>
                <w:szCs w:val="24"/>
                <w:lang w:val="fr-FR"/>
              </w:rPr>
              <w:t>Lịch</w:t>
            </w:r>
            <w:proofErr w:type="spellEnd"/>
            <w:r w:rsidRPr="008058BC">
              <w:rPr>
                <w:rFonts w:ascii="Times New Roman" w:hAnsi="Times New Roman"/>
                <w:i/>
                <w:sz w:val="24"/>
                <w:szCs w:val="24"/>
                <w:lang w:val="fr-FR"/>
              </w:rPr>
              <w:t xml:space="preserve"> </w:t>
            </w:r>
            <w:proofErr w:type="spellStart"/>
            <w:r w:rsidRPr="008058BC">
              <w:rPr>
                <w:rFonts w:ascii="Times New Roman" w:hAnsi="Times New Roman"/>
                <w:i/>
                <w:sz w:val="24"/>
                <w:szCs w:val="24"/>
                <w:lang w:val="fr-FR"/>
              </w:rPr>
              <w:t>sử</w:t>
            </w:r>
            <w:proofErr w:type="spellEnd"/>
            <w:r w:rsidRPr="008058BC">
              <w:rPr>
                <w:rFonts w:ascii="Times New Roman" w:hAnsi="Times New Roman"/>
                <w:i/>
                <w:sz w:val="24"/>
                <w:szCs w:val="24"/>
                <w:lang w:val="fr-FR"/>
              </w:rPr>
              <w:t xml:space="preserve"> </w:t>
            </w:r>
            <w:proofErr w:type="spellStart"/>
            <w:r w:rsidRPr="008058BC">
              <w:rPr>
                <w:rFonts w:ascii="Times New Roman" w:hAnsi="Times New Roman"/>
                <w:i/>
                <w:sz w:val="24"/>
                <w:szCs w:val="24"/>
                <w:lang w:val="fr-FR"/>
              </w:rPr>
              <w:t>văn</w:t>
            </w:r>
            <w:proofErr w:type="spellEnd"/>
            <w:r w:rsidRPr="008058BC">
              <w:rPr>
                <w:rFonts w:ascii="Times New Roman" w:hAnsi="Times New Roman"/>
                <w:i/>
                <w:sz w:val="24"/>
                <w:szCs w:val="24"/>
                <w:lang w:val="fr-FR"/>
              </w:rPr>
              <w:t xml:space="preserve"> </w:t>
            </w:r>
            <w:proofErr w:type="spellStart"/>
            <w:r w:rsidRPr="008058BC">
              <w:rPr>
                <w:rFonts w:ascii="Times New Roman" w:hAnsi="Times New Roman"/>
                <w:i/>
                <w:sz w:val="24"/>
                <w:szCs w:val="24"/>
                <w:lang w:val="fr-FR"/>
              </w:rPr>
              <w:t>minh</w:t>
            </w:r>
            <w:proofErr w:type="spellEnd"/>
            <w:r w:rsidRPr="008058BC">
              <w:rPr>
                <w:rFonts w:ascii="Times New Roman" w:hAnsi="Times New Roman"/>
                <w:i/>
                <w:sz w:val="24"/>
                <w:szCs w:val="24"/>
                <w:lang w:val="fr-FR"/>
              </w:rPr>
              <w:t xml:space="preserve"> </w:t>
            </w:r>
            <w:proofErr w:type="spellStart"/>
            <w:r w:rsidRPr="008058BC">
              <w:rPr>
                <w:rFonts w:ascii="Times New Roman" w:hAnsi="Times New Roman"/>
                <w:i/>
                <w:sz w:val="24"/>
                <w:szCs w:val="24"/>
                <w:lang w:val="fr-FR"/>
              </w:rPr>
              <w:t>Ấn</w:t>
            </w:r>
            <w:proofErr w:type="spellEnd"/>
            <w:r w:rsidRPr="008058BC">
              <w:rPr>
                <w:rFonts w:ascii="Times New Roman" w:hAnsi="Times New Roman"/>
                <w:i/>
                <w:sz w:val="24"/>
                <w:szCs w:val="24"/>
                <w:lang w:val="fr-FR"/>
              </w:rPr>
              <w:t xml:space="preserve"> </w:t>
            </w:r>
            <w:proofErr w:type="spellStart"/>
            <w:r w:rsidRPr="008058BC">
              <w:rPr>
                <w:rFonts w:ascii="Times New Roman" w:hAnsi="Times New Roman"/>
                <w:i/>
                <w:sz w:val="24"/>
                <w:szCs w:val="24"/>
                <w:lang w:val="fr-FR"/>
              </w:rPr>
              <w:t>Độ</w:t>
            </w:r>
            <w:proofErr w:type="spellEnd"/>
            <w:r w:rsidRPr="008058BC">
              <w:rPr>
                <w:rFonts w:ascii="Times New Roman" w:hAnsi="Times New Roman"/>
                <w:sz w:val="24"/>
                <w:szCs w:val="24"/>
                <w:lang w:val="fr-FR"/>
              </w:rPr>
              <w:t xml:space="preserve">, </w:t>
            </w:r>
            <w:proofErr w:type="spellStart"/>
            <w:r w:rsidRPr="008058BC">
              <w:rPr>
                <w:rFonts w:ascii="Times New Roman" w:hAnsi="Times New Roman"/>
                <w:sz w:val="24"/>
                <w:szCs w:val="24"/>
                <w:lang w:val="fr-FR"/>
              </w:rPr>
              <w:t>Nxb</w:t>
            </w:r>
            <w:proofErr w:type="spellEnd"/>
            <w:r w:rsidRPr="008058BC">
              <w:rPr>
                <w:rFonts w:ascii="Times New Roman" w:hAnsi="Times New Roman"/>
                <w:sz w:val="24"/>
                <w:szCs w:val="24"/>
                <w:lang w:val="fr-FR"/>
              </w:rPr>
              <w:t xml:space="preserve"> </w:t>
            </w:r>
            <w:proofErr w:type="spellStart"/>
            <w:r w:rsidRPr="008058BC">
              <w:rPr>
                <w:rFonts w:ascii="Times New Roman" w:hAnsi="Times New Roman"/>
                <w:sz w:val="24"/>
                <w:szCs w:val="24"/>
                <w:lang w:val="fr-FR"/>
              </w:rPr>
              <w:t>Văn</w:t>
            </w:r>
            <w:proofErr w:type="spellEnd"/>
            <w:r w:rsidRPr="008058BC">
              <w:rPr>
                <w:rFonts w:ascii="Times New Roman" w:hAnsi="Times New Roman"/>
                <w:sz w:val="24"/>
                <w:szCs w:val="24"/>
                <w:lang w:val="fr-FR"/>
              </w:rPr>
              <w:t xml:space="preserve"> </w:t>
            </w:r>
            <w:proofErr w:type="spellStart"/>
            <w:r w:rsidRPr="008058BC">
              <w:rPr>
                <w:rFonts w:ascii="Times New Roman" w:hAnsi="Times New Roman"/>
                <w:sz w:val="24"/>
                <w:szCs w:val="24"/>
                <w:lang w:val="fr-FR"/>
              </w:rPr>
              <w:t>hoá</w:t>
            </w:r>
            <w:proofErr w:type="spellEnd"/>
            <w:r w:rsidRPr="008058BC">
              <w:rPr>
                <w:rFonts w:ascii="Times New Roman" w:hAnsi="Times New Roman"/>
                <w:sz w:val="24"/>
                <w:szCs w:val="24"/>
                <w:lang w:val="fr-FR"/>
              </w:rPr>
              <w:t xml:space="preserve"> </w:t>
            </w:r>
            <w:proofErr w:type="spellStart"/>
            <w:r w:rsidRPr="008058BC">
              <w:rPr>
                <w:rFonts w:ascii="Times New Roman" w:hAnsi="Times New Roman"/>
                <w:sz w:val="24"/>
                <w:szCs w:val="24"/>
                <w:lang w:val="fr-FR"/>
              </w:rPr>
              <w:t>Thông</w:t>
            </w:r>
            <w:proofErr w:type="spellEnd"/>
            <w:r w:rsidRPr="008058BC">
              <w:rPr>
                <w:rFonts w:ascii="Times New Roman" w:hAnsi="Times New Roman"/>
                <w:sz w:val="24"/>
                <w:szCs w:val="24"/>
                <w:lang w:val="fr-FR"/>
              </w:rPr>
              <w:t xml:space="preserve"> tin.</w:t>
            </w:r>
          </w:p>
          <w:p w14:paraId="568E869D" w14:textId="77777777" w:rsidR="006C7C10" w:rsidRPr="008058BC" w:rsidRDefault="006C7C10" w:rsidP="005D71C8">
            <w:pPr>
              <w:pStyle w:val="ListParagraph"/>
              <w:widowControl w:val="0"/>
              <w:numPr>
                <w:ilvl w:val="0"/>
                <w:numId w:val="39"/>
              </w:numPr>
              <w:tabs>
                <w:tab w:val="left" w:pos="118"/>
                <w:tab w:val="left" w:pos="401"/>
              </w:tabs>
              <w:spacing w:after="0" w:line="264" w:lineRule="auto"/>
              <w:ind w:left="0" w:firstLine="259"/>
              <w:rPr>
                <w:rFonts w:ascii="Times New Roman" w:hAnsi="Times New Roman"/>
                <w:bCs/>
                <w:iCs/>
                <w:sz w:val="24"/>
                <w:szCs w:val="24"/>
                <w:lang w:val="fr-FR"/>
              </w:rPr>
            </w:pPr>
            <w:r w:rsidRPr="008058BC">
              <w:rPr>
                <w:rFonts w:ascii="Times New Roman" w:hAnsi="Times New Roman"/>
                <w:sz w:val="24"/>
                <w:szCs w:val="24"/>
                <w:lang w:val="fr-FR"/>
              </w:rPr>
              <w:t xml:space="preserve">Cao </w:t>
            </w:r>
            <w:proofErr w:type="spellStart"/>
            <w:r w:rsidRPr="008058BC">
              <w:rPr>
                <w:rFonts w:ascii="Times New Roman" w:hAnsi="Times New Roman"/>
                <w:sz w:val="24"/>
                <w:szCs w:val="24"/>
                <w:lang w:val="fr-FR"/>
              </w:rPr>
              <w:t>Xuân</w:t>
            </w:r>
            <w:proofErr w:type="spellEnd"/>
            <w:r w:rsidRPr="008058BC">
              <w:rPr>
                <w:rFonts w:ascii="Times New Roman" w:hAnsi="Times New Roman"/>
                <w:sz w:val="24"/>
                <w:szCs w:val="24"/>
                <w:lang w:val="fr-FR"/>
              </w:rPr>
              <w:t xml:space="preserve"> Huy (1995), </w:t>
            </w:r>
            <w:proofErr w:type="spellStart"/>
            <w:r w:rsidRPr="008058BC">
              <w:rPr>
                <w:rFonts w:ascii="Times New Roman" w:hAnsi="Times New Roman"/>
                <w:sz w:val="24"/>
                <w:szCs w:val="24"/>
                <w:lang w:val="fr-FR"/>
              </w:rPr>
              <w:t>Tư</w:t>
            </w:r>
            <w:proofErr w:type="spellEnd"/>
            <w:r w:rsidRPr="008058BC">
              <w:rPr>
                <w:rFonts w:ascii="Times New Roman" w:hAnsi="Times New Roman"/>
                <w:sz w:val="24"/>
                <w:szCs w:val="24"/>
                <w:lang w:val="fr-FR"/>
              </w:rPr>
              <w:t xml:space="preserve"> </w:t>
            </w:r>
            <w:proofErr w:type="spellStart"/>
            <w:r w:rsidRPr="008058BC">
              <w:rPr>
                <w:rFonts w:ascii="Times New Roman" w:hAnsi="Times New Roman"/>
                <w:sz w:val="24"/>
                <w:szCs w:val="24"/>
                <w:lang w:val="fr-FR"/>
              </w:rPr>
              <w:t>tưởng</w:t>
            </w:r>
            <w:proofErr w:type="spellEnd"/>
            <w:r w:rsidRPr="008058BC">
              <w:rPr>
                <w:rFonts w:ascii="Times New Roman" w:hAnsi="Times New Roman"/>
                <w:sz w:val="24"/>
                <w:szCs w:val="24"/>
                <w:lang w:val="fr-FR"/>
              </w:rPr>
              <w:t xml:space="preserve"> </w:t>
            </w:r>
            <w:proofErr w:type="spellStart"/>
            <w:r w:rsidRPr="008058BC">
              <w:rPr>
                <w:rFonts w:ascii="Times New Roman" w:hAnsi="Times New Roman"/>
                <w:sz w:val="24"/>
                <w:szCs w:val="24"/>
                <w:lang w:val="fr-FR"/>
              </w:rPr>
              <w:t>phương</w:t>
            </w:r>
            <w:proofErr w:type="spellEnd"/>
            <w:r w:rsidRPr="008058BC">
              <w:rPr>
                <w:rFonts w:ascii="Times New Roman" w:hAnsi="Times New Roman"/>
                <w:sz w:val="24"/>
                <w:szCs w:val="24"/>
                <w:lang w:val="fr-FR"/>
              </w:rPr>
              <w:t xml:space="preserve"> </w:t>
            </w:r>
            <w:proofErr w:type="spellStart"/>
            <w:r w:rsidRPr="008058BC">
              <w:rPr>
                <w:rFonts w:ascii="Times New Roman" w:hAnsi="Times New Roman"/>
                <w:sz w:val="24"/>
                <w:szCs w:val="24"/>
                <w:lang w:val="fr-FR"/>
              </w:rPr>
              <w:t>Đông</w:t>
            </w:r>
            <w:proofErr w:type="spellEnd"/>
            <w:r w:rsidRPr="008058BC">
              <w:rPr>
                <w:rFonts w:ascii="Times New Roman" w:hAnsi="Times New Roman"/>
                <w:sz w:val="24"/>
                <w:szCs w:val="24"/>
                <w:lang w:val="fr-FR"/>
              </w:rPr>
              <w:t xml:space="preserve"> </w:t>
            </w:r>
            <w:proofErr w:type="spellStart"/>
            <w:r w:rsidRPr="008058BC">
              <w:rPr>
                <w:rFonts w:ascii="Times New Roman" w:hAnsi="Times New Roman"/>
                <w:sz w:val="24"/>
                <w:szCs w:val="24"/>
                <w:lang w:val="fr-FR"/>
              </w:rPr>
              <w:t>gợi</w:t>
            </w:r>
            <w:proofErr w:type="spellEnd"/>
            <w:r w:rsidRPr="008058BC">
              <w:rPr>
                <w:rFonts w:ascii="Times New Roman" w:hAnsi="Times New Roman"/>
                <w:sz w:val="24"/>
                <w:szCs w:val="24"/>
                <w:lang w:val="fr-FR"/>
              </w:rPr>
              <w:t xml:space="preserve"> </w:t>
            </w:r>
            <w:proofErr w:type="spellStart"/>
            <w:r w:rsidRPr="008058BC">
              <w:rPr>
                <w:rFonts w:ascii="Times New Roman" w:hAnsi="Times New Roman"/>
                <w:sz w:val="24"/>
                <w:szCs w:val="24"/>
                <w:lang w:val="fr-FR"/>
              </w:rPr>
              <w:t>những</w:t>
            </w:r>
            <w:proofErr w:type="spellEnd"/>
            <w:r w:rsidRPr="008058BC">
              <w:rPr>
                <w:rFonts w:ascii="Times New Roman" w:hAnsi="Times New Roman"/>
                <w:sz w:val="24"/>
                <w:szCs w:val="24"/>
                <w:lang w:val="fr-FR"/>
              </w:rPr>
              <w:t xml:space="preserve"> </w:t>
            </w:r>
            <w:proofErr w:type="spellStart"/>
            <w:r w:rsidRPr="008058BC">
              <w:rPr>
                <w:rFonts w:ascii="Times New Roman" w:hAnsi="Times New Roman"/>
                <w:sz w:val="24"/>
                <w:szCs w:val="24"/>
                <w:lang w:val="fr-FR"/>
              </w:rPr>
              <w:t>điểm</w:t>
            </w:r>
            <w:proofErr w:type="spellEnd"/>
            <w:r w:rsidRPr="008058BC">
              <w:rPr>
                <w:rFonts w:ascii="Times New Roman" w:hAnsi="Times New Roman"/>
                <w:sz w:val="24"/>
                <w:szCs w:val="24"/>
                <w:lang w:val="fr-FR"/>
              </w:rPr>
              <w:t xml:space="preserve"> </w:t>
            </w:r>
            <w:proofErr w:type="spellStart"/>
            <w:r w:rsidRPr="008058BC">
              <w:rPr>
                <w:rFonts w:ascii="Times New Roman" w:hAnsi="Times New Roman"/>
                <w:sz w:val="24"/>
                <w:szCs w:val="24"/>
                <w:lang w:val="fr-FR"/>
              </w:rPr>
              <w:t>nhìn</w:t>
            </w:r>
            <w:proofErr w:type="spellEnd"/>
            <w:r w:rsidRPr="008058BC">
              <w:rPr>
                <w:rFonts w:ascii="Times New Roman" w:hAnsi="Times New Roman"/>
                <w:sz w:val="24"/>
                <w:szCs w:val="24"/>
                <w:lang w:val="fr-FR"/>
              </w:rPr>
              <w:t xml:space="preserve"> </w:t>
            </w:r>
            <w:proofErr w:type="spellStart"/>
            <w:r w:rsidRPr="008058BC">
              <w:rPr>
                <w:rFonts w:ascii="Times New Roman" w:hAnsi="Times New Roman"/>
                <w:sz w:val="24"/>
                <w:szCs w:val="24"/>
                <w:lang w:val="fr-FR"/>
              </w:rPr>
              <w:t>tham</w:t>
            </w:r>
            <w:proofErr w:type="spellEnd"/>
            <w:r w:rsidRPr="008058BC">
              <w:rPr>
                <w:rFonts w:ascii="Times New Roman" w:hAnsi="Times New Roman"/>
                <w:sz w:val="24"/>
                <w:szCs w:val="24"/>
                <w:lang w:val="fr-FR"/>
              </w:rPr>
              <w:t xml:space="preserve"> </w:t>
            </w:r>
            <w:proofErr w:type="spellStart"/>
            <w:r w:rsidRPr="008058BC">
              <w:rPr>
                <w:rFonts w:ascii="Times New Roman" w:hAnsi="Times New Roman"/>
                <w:sz w:val="24"/>
                <w:szCs w:val="24"/>
                <w:lang w:val="fr-FR"/>
              </w:rPr>
              <w:t>chiếu</w:t>
            </w:r>
            <w:proofErr w:type="spellEnd"/>
            <w:r w:rsidR="00596D5F" w:rsidRPr="008058BC">
              <w:rPr>
                <w:rFonts w:ascii="Times New Roman" w:hAnsi="Times New Roman"/>
                <w:sz w:val="24"/>
                <w:szCs w:val="24"/>
                <w:lang w:val="fr-FR"/>
              </w:rPr>
              <w:t xml:space="preserve">, </w:t>
            </w:r>
            <w:proofErr w:type="spellStart"/>
            <w:r w:rsidR="00596D5F" w:rsidRPr="008058BC">
              <w:rPr>
                <w:rFonts w:ascii="Times New Roman" w:hAnsi="Times New Roman"/>
                <w:sz w:val="24"/>
                <w:szCs w:val="24"/>
                <w:lang w:val="fr-FR"/>
              </w:rPr>
              <w:t>Nxb</w:t>
            </w:r>
            <w:proofErr w:type="spellEnd"/>
            <w:r w:rsidR="00596D5F" w:rsidRPr="008058BC">
              <w:rPr>
                <w:rFonts w:ascii="Times New Roman" w:hAnsi="Times New Roman"/>
                <w:sz w:val="24"/>
                <w:szCs w:val="24"/>
                <w:lang w:val="fr-FR"/>
              </w:rPr>
              <w:t xml:space="preserve">. </w:t>
            </w:r>
            <w:proofErr w:type="spellStart"/>
            <w:r w:rsidR="00596D5F" w:rsidRPr="008058BC">
              <w:rPr>
                <w:rFonts w:ascii="Times New Roman" w:hAnsi="Times New Roman"/>
                <w:sz w:val="24"/>
                <w:szCs w:val="24"/>
                <w:lang w:val="fr-FR"/>
              </w:rPr>
              <w:t>Văn</w:t>
            </w:r>
            <w:proofErr w:type="spellEnd"/>
            <w:r w:rsidR="00596D5F" w:rsidRPr="008058BC">
              <w:rPr>
                <w:rFonts w:ascii="Times New Roman" w:hAnsi="Times New Roman"/>
                <w:sz w:val="24"/>
                <w:szCs w:val="24"/>
                <w:lang w:val="fr-FR"/>
              </w:rPr>
              <w:t xml:space="preserve"> </w:t>
            </w:r>
            <w:proofErr w:type="spellStart"/>
            <w:r w:rsidR="00596D5F" w:rsidRPr="008058BC">
              <w:rPr>
                <w:rFonts w:ascii="Times New Roman" w:hAnsi="Times New Roman"/>
                <w:sz w:val="24"/>
                <w:szCs w:val="24"/>
                <w:lang w:val="fr-FR"/>
              </w:rPr>
              <w:t>học</w:t>
            </w:r>
            <w:proofErr w:type="spellEnd"/>
            <w:r w:rsidR="00596D5F" w:rsidRPr="008058BC">
              <w:rPr>
                <w:rFonts w:ascii="Times New Roman" w:hAnsi="Times New Roman"/>
                <w:sz w:val="24"/>
                <w:szCs w:val="24"/>
                <w:lang w:val="fr-FR"/>
              </w:rPr>
              <w:t xml:space="preserve">, </w:t>
            </w:r>
            <w:proofErr w:type="spellStart"/>
            <w:r w:rsidR="00596D5F" w:rsidRPr="008058BC">
              <w:rPr>
                <w:rFonts w:ascii="Times New Roman" w:hAnsi="Times New Roman"/>
                <w:sz w:val="24"/>
                <w:szCs w:val="24"/>
                <w:lang w:val="fr-FR"/>
              </w:rPr>
              <w:t>Hà</w:t>
            </w:r>
            <w:proofErr w:type="spellEnd"/>
            <w:r w:rsidR="00596D5F" w:rsidRPr="008058BC">
              <w:rPr>
                <w:rFonts w:ascii="Times New Roman" w:hAnsi="Times New Roman"/>
                <w:sz w:val="24"/>
                <w:szCs w:val="24"/>
                <w:lang w:val="fr-FR"/>
              </w:rPr>
              <w:t xml:space="preserve"> </w:t>
            </w:r>
            <w:proofErr w:type="spellStart"/>
            <w:r w:rsidR="00596D5F" w:rsidRPr="008058BC">
              <w:rPr>
                <w:rFonts w:ascii="Times New Roman" w:hAnsi="Times New Roman"/>
                <w:sz w:val="24"/>
                <w:szCs w:val="24"/>
                <w:lang w:val="fr-FR"/>
              </w:rPr>
              <w:t>Nội</w:t>
            </w:r>
            <w:proofErr w:type="spellEnd"/>
            <w:r w:rsidRPr="008058BC">
              <w:rPr>
                <w:rFonts w:ascii="Times New Roman" w:hAnsi="Times New Roman"/>
                <w:sz w:val="24"/>
                <w:szCs w:val="24"/>
                <w:lang w:val="fr-FR"/>
              </w:rPr>
              <w:t>.</w:t>
            </w:r>
          </w:p>
          <w:p w14:paraId="34CF183E" w14:textId="77777777" w:rsidR="00596D5F" w:rsidRPr="00C81708" w:rsidRDefault="00596D5F" w:rsidP="005D71C8">
            <w:pPr>
              <w:pStyle w:val="BodyTextIndent"/>
              <w:numPr>
                <w:ilvl w:val="0"/>
                <w:numId w:val="39"/>
              </w:numPr>
              <w:tabs>
                <w:tab w:val="left" w:pos="118"/>
                <w:tab w:val="left" w:pos="401"/>
              </w:tabs>
              <w:spacing w:before="0" w:line="264" w:lineRule="auto"/>
              <w:ind w:left="0" w:firstLine="259"/>
              <w:rPr>
                <w:rFonts w:ascii="Times New Roman" w:hAnsi="Times New Roman"/>
                <w:i w:val="0"/>
                <w:sz w:val="24"/>
                <w:szCs w:val="24"/>
                <w:lang w:val="fr-FR"/>
              </w:rPr>
            </w:pPr>
            <w:proofErr w:type="spellStart"/>
            <w:r w:rsidRPr="00C81708">
              <w:rPr>
                <w:rFonts w:ascii="Times New Roman" w:hAnsi="Times New Roman"/>
                <w:i w:val="0"/>
                <w:sz w:val="24"/>
                <w:szCs w:val="24"/>
                <w:lang w:val="fr-FR"/>
              </w:rPr>
              <w:t>Tiếng</w:t>
            </w:r>
            <w:proofErr w:type="spellEnd"/>
            <w:r w:rsidRPr="00C81708">
              <w:rPr>
                <w:rFonts w:ascii="Times New Roman" w:hAnsi="Times New Roman"/>
                <w:i w:val="0"/>
                <w:sz w:val="24"/>
                <w:szCs w:val="24"/>
                <w:lang w:val="fr-FR"/>
              </w:rPr>
              <w:t xml:space="preserve"> Anh</w:t>
            </w:r>
          </w:p>
          <w:p w14:paraId="07E1C8E3" w14:textId="77777777" w:rsidR="008058BC" w:rsidRDefault="006C7C10" w:rsidP="005D71C8">
            <w:pPr>
              <w:pStyle w:val="BodyTextIndent"/>
              <w:numPr>
                <w:ilvl w:val="0"/>
                <w:numId w:val="39"/>
              </w:numPr>
              <w:tabs>
                <w:tab w:val="left" w:pos="118"/>
                <w:tab w:val="left" w:pos="401"/>
              </w:tabs>
              <w:spacing w:before="0" w:line="264" w:lineRule="auto"/>
              <w:ind w:left="0" w:firstLine="259"/>
              <w:rPr>
                <w:rFonts w:ascii="Times New Roman" w:hAnsi="Times New Roman"/>
                <w:i w:val="0"/>
                <w:sz w:val="24"/>
                <w:szCs w:val="24"/>
              </w:rPr>
            </w:pPr>
            <w:r w:rsidRPr="00C81708">
              <w:rPr>
                <w:rFonts w:ascii="Times New Roman" w:hAnsi="Times New Roman"/>
                <w:i w:val="0"/>
                <w:sz w:val="24"/>
                <w:szCs w:val="24"/>
              </w:rPr>
              <w:t xml:space="preserve">R. </w:t>
            </w:r>
            <w:proofErr w:type="spellStart"/>
            <w:r w:rsidRPr="00C81708">
              <w:rPr>
                <w:rFonts w:ascii="Times New Roman" w:hAnsi="Times New Roman"/>
                <w:i w:val="0"/>
                <w:sz w:val="24"/>
                <w:szCs w:val="24"/>
              </w:rPr>
              <w:t>Kumanr</w:t>
            </w:r>
            <w:proofErr w:type="spellEnd"/>
            <w:r w:rsidRPr="00C81708">
              <w:rPr>
                <w:rFonts w:ascii="Times New Roman" w:hAnsi="Times New Roman"/>
                <w:i w:val="0"/>
                <w:sz w:val="24"/>
                <w:szCs w:val="24"/>
              </w:rPr>
              <w:t xml:space="preserve"> and S. Ram (2008), </w:t>
            </w:r>
            <w:r w:rsidRPr="00C81708">
              <w:rPr>
                <w:rFonts w:ascii="Times New Roman" w:hAnsi="Times New Roman"/>
                <w:sz w:val="24"/>
                <w:szCs w:val="24"/>
              </w:rPr>
              <w:t>Hinduism-Religion and Philosophy</w:t>
            </w:r>
            <w:r w:rsidRPr="00C81708">
              <w:rPr>
                <w:rFonts w:ascii="Times New Roman" w:hAnsi="Times New Roman"/>
                <w:i w:val="0"/>
                <w:sz w:val="24"/>
                <w:szCs w:val="24"/>
              </w:rPr>
              <w:t>, Crescent Publishing Corporation, New Delhi.</w:t>
            </w:r>
          </w:p>
          <w:p w14:paraId="7BE44F14" w14:textId="77777777" w:rsidR="006C7C10" w:rsidRPr="00C81708" w:rsidRDefault="006C7C10" w:rsidP="005D71C8">
            <w:pPr>
              <w:pStyle w:val="BodyTextIndent"/>
              <w:numPr>
                <w:ilvl w:val="0"/>
                <w:numId w:val="39"/>
              </w:numPr>
              <w:tabs>
                <w:tab w:val="left" w:pos="118"/>
                <w:tab w:val="left" w:pos="401"/>
              </w:tabs>
              <w:spacing w:before="0" w:line="264" w:lineRule="auto"/>
              <w:ind w:left="0" w:firstLine="259"/>
              <w:rPr>
                <w:rFonts w:ascii="Times New Roman" w:hAnsi="Times New Roman"/>
                <w:i w:val="0"/>
                <w:sz w:val="24"/>
                <w:szCs w:val="24"/>
              </w:rPr>
            </w:pPr>
            <w:r w:rsidRPr="00C81708">
              <w:rPr>
                <w:rFonts w:ascii="Times New Roman" w:hAnsi="Times New Roman"/>
                <w:i w:val="0"/>
                <w:sz w:val="24"/>
                <w:szCs w:val="24"/>
              </w:rPr>
              <w:t xml:space="preserve">David R. Kinsley (1993), </w:t>
            </w:r>
            <w:proofErr w:type="spellStart"/>
            <w:r w:rsidRPr="00C81708">
              <w:rPr>
                <w:rFonts w:ascii="Times New Roman" w:hAnsi="Times New Roman"/>
                <w:sz w:val="24"/>
                <w:szCs w:val="24"/>
              </w:rPr>
              <w:t>Hindouism</w:t>
            </w:r>
            <w:proofErr w:type="spellEnd"/>
            <w:r w:rsidRPr="00C81708">
              <w:rPr>
                <w:rFonts w:ascii="Times New Roman" w:hAnsi="Times New Roman"/>
                <w:sz w:val="24"/>
                <w:szCs w:val="24"/>
              </w:rPr>
              <w:t xml:space="preserve"> -A Cultural Perspective</w:t>
            </w:r>
            <w:r w:rsidRPr="00C81708">
              <w:rPr>
                <w:rFonts w:ascii="Times New Roman" w:hAnsi="Times New Roman"/>
                <w:i w:val="0"/>
                <w:sz w:val="24"/>
                <w:szCs w:val="24"/>
              </w:rPr>
              <w:t xml:space="preserve">, Englewood Cliffs, </w:t>
            </w:r>
            <w:r w:rsidRPr="00C81708">
              <w:rPr>
                <w:rFonts w:ascii="Times New Roman" w:hAnsi="Times New Roman"/>
                <w:i w:val="0"/>
                <w:sz w:val="24"/>
                <w:szCs w:val="24"/>
              </w:rPr>
              <w:lastRenderedPageBreak/>
              <w:t>New Jersey.</w:t>
            </w:r>
          </w:p>
          <w:p w14:paraId="00BAAF53" w14:textId="77777777" w:rsidR="006C7C10" w:rsidRPr="00C81708" w:rsidRDefault="006C7C10" w:rsidP="005D71C8">
            <w:pPr>
              <w:pStyle w:val="ListParagraph"/>
              <w:numPr>
                <w:ilvl w:val="0"/>
                <w:numId w:val="39"/>
              </w:numPr>
              <w:tabs>
                <w:tab w:val="left" w:pos="118"/>
                <w:tab w:val="left" w:pos="401"/>
              </w:tabs>
              <w:spacing w:after="0" w:line="264" w:lineRule="auto"/>
              <w:ind w:left="0" w:firstLine="259"/>
              <w:rPr>
                <w:rFonts w:ascii="Times New Roman" w:hAnsi="Times New Roman"/>
                <w:sz w:val="24"/>
                <w:szCs w:val="24"/>
              </w:rPr>
            </w:pPr>
            <w:r w:rsidRPr="00C81708">
              <w:rPr>
                <w:rFonts w:ascii="Times New Roman" w:hAnsi="Times New Roman"/>
                <w:sz w:val="24"/>
                <w:szCs w:val="24"/>
                <w:lang w:val="en-US"/>
              </w:rPr>
              <w:t xml:space="preserve">Gavin Flood (1996), </w:t>
            </w:r>
            <w:r w:rsidRPr="00C81708">
              <w:rPr>
                <w:rFonts w:ascii="Times New Roman" w:hAnsi="Times New Roman"/>
                <w:i/>
                <w:sz w:val="24"/>
                <w:szCs w:val="24"/>
                <w:lang w:val="en-US"/>
              </w:rPr>
              <w:t>An Introduction to Hinduism,</w:t>
            </w:r>
            <w:r w:rsidRPr="00C81708">
              <w:rPr>
                <w:rFonts w:ascii="Times New Roman" w:hAnsi="Times New Roman"/>
                <w:sz w:val="24"/>
                <w:szCs w:val="24"/>
                <w:lang w:val="en-US"/>
              </w:rPr>
              <w:t xml:space="preserve"> Cambridge University Press,  Cambridge.</w:t>
            </w:r>
          </w:p>
          <w:p w14:paraId="14E4BCC6" w14:textId="77777777" w:rsidR="00C81708" w:rsidRPr="008058BC" w:rsidRDefault="00C81708" w:rsidP="005D71C8">
            <w:pPr>
              <w:pStyle w:val="ListParagraph"/>
              <w:numPr>
                <w:ilvl w:val="0"/>
                <w:numId w:val="39"/>
              </w:numPr>
              <w:tabs>
                <w:tab w:val="left" w:pos="118"/>
                <w:tab w:val="left" w:pos="401"/>
              </w:tabs>
              <w:autoSpaceDE w:val="0"/>
              <w:autoSpaceDN w:val="0"/>
              <w:adjustRightInd w:val="0"/>
              <w:spacing w:after="0" w:line="264" w:lineRule="auto"/>
              <w:ind w:left="0" w:firstLine="259"/>
              <w:jc w:val="both"/>
              <w:rPr>
                <w:color w:val="000000"/>
                <w:sz w:val="26"/>
                <w:szCs w:val="26"/>
              </w:rPr>
            </w:pPr>
            <w:r w:rsidRPr="008058BC">
              <w:rPr>
                <w:rFonts w:ascii="Times New Roman" w:hAnsi="Times New Roman"/>
                <w:color w:val="000000"/>
                <w:sz w:val="24"/>
                <w:szCs w:val="24"/>
              </w:rPr>
              <w:t xml:space="preserve">R. Thapar (2002), </w:t>
            </w:r>
            <w:r w:rsidRPr="008058BC">
              <w:rPr>
                <w:rFonts w:ascii="Times New Roman" w:hAnsi="Times New Roman"/>
                <w:i/>
                <w:color w:val="000000"/>
                <w:sz w:val="24"/>
                <w:szCs w:val="24"/>
              </w:rPr>
              <w:t>Early India,</w:t>
            </w:r>
            <w:r w:rsidRPr="008058BC">
              <w:rPr>
                <w:rFonts w:ascii="Times New Roman" w:hAnsi="Times New Roman"/>
                <w:color w:val="000000"/>
                <w:sz w:val="24"/>
                <w:szCs w:val="24"/>
              </w:rPr>
              <w:t xml:space="preserve"> University of California Press, Los Angeles, America.</w:t>
            </w:r>
          </w:p>
        </w:tc>
      </w:tr>
      <w:tr w:rsidR="006C7C10" w:rsidRPr="006F2D8C" w14:paraId="0C998897" w14:textId="77777777" w:rsidTr="007F58EE">
        <w:trPr>
          <w:jc w:val="center"/>
        </w:trPr>
        <w:tc>
          <w:tcPr>
            <w:tcW w:w="686" w:type="dxa"/>
            <w:tcBorders>
              <w:top w:val="single" w:sz="4" w:space="0" w:color="auto"/>
              <w:left w:val="single" w:sz="4" w:space="0" w:color="auto"/>
              <w:bottom w:val="single" w:sz="4" w:space="0" w:color="auto"/>
              <w:right w:val="single" w:sz="4" w:space="0" w:color="auto"/>
            </w:tcBorders>
            <w:shd w:val="clear" w:color="auto" w:fill="auto"/>
          </w:tcPr>
          <w:p w14:paraId="51E9C4D2" w14:textId="77777777" w:rsidR="006C7C10" w:rsidRPr="006F2D8C" w:rsidRDefault="006C7C10" w:rsidP="006C7C10">
            <w:pPr>
              <w:tabs>
                <w:tab w:val="left" w:pos="360"/>
                <w:tab w:val="left" w:pos="1080"/>
                <w:tab w:val="right" w:pos="7380"/>
              </w:tabs>
              <w:spacing w:after="0" w:line="264" w:lineRule="auto"/>
              <w:jc w:val="center"/>
              <w:rPr>
                <w:rFonts w:ascii="Times New Roman" w:hAnsi="Times New Roman"/>
                <w:sz w:val="24"/>
                <w:szCs w:val="24"/>
              </w:rPr>
            </w:pPr>
            <w:r>
              <w:rPr>
                <w:rFonts w:ascii="Times New Roman" w:hAnsi="Times New Roman"/>
                <w:sz w:val="24"/>
                <w:szCs w:val="24"/>
              </w:rPr>
              <w:lastRenderedPageBreak/>
              <w:t>12</w:t>
            </w:r>
          </w:p>
        </w:tc>
        <w:tc>
          <w:tcPr>
            <w:tcW w:w="1530" w:type="dxa"/>
            <w:tcBorders>
              <w:top w:val="single" w:sz="4" w:space="0" w:color="auto"/>
              <w:left w:val="single" w:sz="4" w:space="0" w:color="auto"/>
              <w:bottom w:val="single" w:sz="4" w:space="0" w:color="auto"/>
              <w:right w:val="single" w:sz="4" w:space="0" w:color="auto"/>
            </w:tcBorders>
          </w:tcPr>
          <w:p w14:paraId="10308186" w14:textId="77777777" w:rsidR="006C7C10" w:rsidRPr="006D473B" w:rsidRDefault="006C7C10" w:rsidP="006C7C10">
            <w:pPr>
              <w:spacing w:after="0" w:line="264" w:lineRule="auto"/>
              <w:rPr>
                <w:rFonts w:ascii="Times New Roman" w:hAnsi="Times New Roman"/>
                <w:color w:val="000000"/>
                <w:sz w:val="24"/>
                <w:szCs w:val="24"/>
              </w:rPr>
            </w:pPr>
            <w:r w:rsidRPr="006D473B">
              <w:rPr>
                <w:rFonts w:ascii="Times New Roman" w:hAnsi="Times New Roman"/>
                <w:sz w:val="24"/>
                <w:szCs w:val="24"/>
              </w:rPr>
              <w:t>ORS 6030</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2FE5A994" w14:textId="77777777" w:rsidR="006C7C10" w:rsidRPr="006D473B" w:rsidRDefault="006C7C10" w:rsidP="006C7C10">
            <w:pPr>
              <w:pStyle w:val="NormalWeb"/>
              <w:spacing w:before="0" w:beforeAutospacing="0" w:after="0" w:afterAutospacing="0" w:line="264" w:lineRule="auto"/>
              <w:rPr>
                <w:color w:val="000000"/>
              </w:rPr>
            </w:pPr>
            <w:proofErr w:type="spellStart"/>
            <w:r w:rsidRPr="006D473B">
              <w:t>Lý</w:t>
            </w:r>
            <w:proofErr w:type="spellEnd"/>
            <w:r w:rsidRPr="006D473B">
              <w:t xml:space="preserve"> </w:t>
            </w:r>
            <w:proofErr w:type="spellStart"/>
            <w:r w:rsidRPr="006D473B">
              <w:t>thuyết</w:t>
            </w:r>
            <w:proofErr w:type="spellEnd"/>
            <w:r w:rsidRPr="006D473B">
              <w:t xml:space="preserve"> </w:t>
            </w:r>
            <w:proofErr w:type="spellStart"/>
            <w:r w:rsidRPr="006D473B">
              <w:t>và</w:t>
            </w:r>
            <w:proofErr w:type="spellEnd"/>
            <w:r w:rsidRPr="006D473B">
              <w:t xml:space="preserve"> </w:t>
            </w:r>
            <w:proofErr w:type="spellStart"/>
            <w:r w:rsidRPr="006D473B">
              <w:t>phương</w:t>
            </w:r>
            <w:proofErr w:type="spellEnd"/>
            <w:r w:rsidRPr="006D473B">
              <w:t xml:space="preserve"> </w:t>
            </w:r>
            <w:proofErr w:type="spellStart"/>
            <w:r w:rsidRPr="006D473B">
              <w:t>pháp</w:t>
            </w:r>
            <w:proofErr w:type="spellEnd"/>
            <w:r w:rsidRPr="006D473B">
              <w:t xml:space="preserve"> so </w:t>
            </w:r>
            <w:proofErr w:type="spellStart"/>
            <w:r w:rsidRPr="006D473B">
              <w:t>sánh</w:t>
            </w:r>
            <w:proofErr w:type="spellEnd"/>
            <w:r w:rsidRPr="006D473B">
              <w:t xml:space="preserve"> </w:t>
            </w:r>
            <w:proofErr w:type="spellStart"/>
            <w:r w:rsidRPr="006D473B">
              <w:t>đối</w:t>
            </w:r>
            <w:proofErr w:type="spellEnd"/>
            <w:r w:rsidRPr="006D473B">
              <w:t xml:space="preserve"> </w:t>
            </w:r>
            <w:proofErr w:type="spellStart"/>
            <w:r w:rsidRPr="006D473B">
              <w:t>chiếu</w:t>
            </w:r>
            <w:proofErr w:type="spellEnd"/>
            <w:r w:rsidRPr="006D473B">
              <w:t xml:space="preserve"> </w:t>
            </w:r>
            <w:proofErr w:type="spellStart"/>
            <w:r w:rsidRPr="006D473B">
              <w:t>liên</w:t>
            </w:r>
            <w:proofErr w:type="spellEnd"/>
            <w:r w:rsidRPr="006D473B">
              <w:t xml:space="preserve"> </w:t>
            </w:r>
            <w:proofErr w:type="spellStart"/>
            <w:r w:rsidRPr="006D473B">
              <w:t>ngôn</w:t>
            </w:r>
            <w:proofErr w:type="spellEnd"/>
            <w:r w:rsidRPr="006D473B">
              <w:t xml:space="preserve"> </w:t>
            </w:r>
            <w:proofErr w:type="spellStart"/>
            <w:r w:rsidRPr="006D473B">
              <w:t>ngữ</w:t>
            </w:r>
            <w:proofErr w:type="spellEnd"/>
            <w:r w:rsidRPr="006D473B">
              <w:t xml:space="preserve">, </w:t>
            </w:r>
            <w:proofErr w:type="spellStart"/>
            <w:r w:rsidRPr="006D473B">
              <w:t>liên</w:t>
            </w:r>
            <w:proofErr w:type="spellEnd"/>
            <w:r w:rsidRPr="006D473B">
              <w:t xml:space="preserve"> </w:t>
            </w:r>
            <w:proofErr w:type="spellStart"/>
            <w:r w:rsidRPr="006D473B">
              <w:t>văn</w:t>
            </w:r>
            <w:proofErr w:type="spellEnd"/>
            <w:r w:rsidRPr="006D473B">
              <w:t xml:space="preserve"> </w:t>
            </w:r>
            <w:proofErr w:type="spellStart"/>
            <w:r w:rsidRPr="006D473B">
              <w:t>hóa</w:t>
            </w:r>
            <w:proofErr w:type="spellEnd"/>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8A75993" w14:textId="77777777" w:rsidR="006C7C10" w:rsidRPr="006D473B" w:rsidRDefault="006C7C10" w:rsidP="006D473B">
            <w:pPr>
              <w:spacing w:after="0" w:line="264" w:lineRule="auto"/>
              <w:jc w:val="center"/>
              <w:rPr>
                <w:rFonts w:ascii="Times New Roman" w:hAnsi="Times New Roman"/>
                <w:sz w:val="24"/>
                <w:szCs w:val="24"/>
              </w:rPr>
            </w:pPr>
            <w:r w:rsidRPr="006D473B">
              <w:rPr>
                <w:rFonts w:ascii="Times New Roman" w:hAnsi="Times New Roman"/>
                <w:color w:val="000000"/>
                <w:sz w:val="24"/>
                <w:szCs w:val="24"/>
                <w:lang w:val="fr-FR"/>
              </w:rPr>
              <w:t>2</w:t>
            </w:r>
          </w:p>
        </w:tc>
        <w:tc>
          <w:tcPr>
            <w:tcW w:w="8730" w:type="dxa"/>
            <w:tcBorders>
              <w:top w:val="single" w:sz="4" w:space="0" w:color="auto"/>
              <w:left w:val="single" w:sz="4" w:space="0" w:color="auto"/>
              <w:bottom w:val="single" w:sz="4" w:space="0" w:color="auto"/>
              <w:right w:val="single" w:sz="4" w:space="0" w:color="auto"/>
            </w:tcBorders>
            <w:shd w:val="clear" w:color="auto" w:fill="auto"/>
            <w:vAlign w:val="center"/>
          </w:tcPr>
          <w:p w14:paraId="672428D4" w14:textId="77777777" w:rsidR="0023790E" w:rsidRPr="00753C23" w:rsidRDefault="0023790E" w:rsidP="0023790E">
            <w:pPr>
              <w:tabs>
                <w:tab w:val="right" w:pos="-2160"/>
                <w:tab w:val="left" w:pos="259"/>
                <w:tab w:val="left" w:pos="360"/>
              </w:tabs>
              <w:spacing w:after="0" w:line="264" w:lineRule="auto"/>
              <w:rPr>
                <w:rFonts w:ascii="Times New Roman" w:hAnsi="Times New Roman"/>
                <w:sz w:val="24"/>
                <w:szCs w:val="24"/>
              </w:rPr>
            </w:pPr>
            <w:r>
              <w:rPr>
                <w:rFonts w:ascii="Times New Roman" w:hAnsi="Times New Roman"/>
                <w:sz w:val="24"/>
                <w:szCs w:val="24"/>
              </w:rPr>
              <w:t>1</w:t>
            </w:r>
            <w:r w:rsidRPr="00753C23">
              <w:rPr>
                <w:rFonts w:ascii="Times New Roman" w:hAnsi="Times New Roman"/>
                <w:sz w:val="24"/>
                <w:szCs w:val="24"/>
              </w:rPr>
              <w:t xml:space="preserve">. </w:t>
            </w:r>
            <w:proofErr w:type="spellStart"/>
            <w:r w:rsidRPr="00753C23">
              <w:rPr>
                <w:rFonts w:ascii="Times New Roman" w:hAnsi="Times New Roman"/>
                <w:sz w:val="24"/>
                <w:szCs w:val="24"/>
              </w:rPr>
              <w:t>Tài</w:t>
            </w:r>
            <w:proofErr w:type="spellEnd"/>
            <w:r w:rsidRPr="00753C23">
              <w:rPr>
                <w:rFonts w:ascii="Times New Roman" w:hAnsi="Times New Roman"/>
                <w:sz w:val="24"/>
                <w:szCs w:val="24"/>
              </w:rPr>
              <w:t xml:space="preserve"> </w:t>
            </w:r>
            <w:proofErr w:type="spellStart"/>
            <w:r w:rsidRPr="00753C23">
              <w:rPr>
                <w:rFonts w:ascii="Times New Roman" w:hAnsi="Times New Roman"/>
                <w:sz w:val="24"/>
                <w:szCs w:val="24"/>
              </w:rPr>
              <w:t>liệu</w:t>
            </w:r>
            <w:proofErr w:type="spellEnd"/>
            <w:r w:rsidRPr="00753C23">
              <w:rPr>
                <w:rFonts w:ascii="Times New Roman" w:hAnsi="Times New Roman"/>
                <w:sz w:val="24"/>
                <w:szCs w:val="24"/>
              </w:rPr>
              <w:t xml:space="preserve"> </w:t>
            </w:r>
            <w:proofErr w:type="spellStart"/>
            <w:r w:rsidRPr="00753C23">
              <w:rPr>
                <w:rFonts w:ascii="Times New Roman" w:hAnsi="Times New Roman"/>
                <w:sz w:val="24"/>
                <w:szCs w:val="24"/>
              </w:rPr>
              <w:t>bắt</w:t>
            </w:r>
            <w:proofErr w:type="spellEnd"/>
            <w:r w:rsidRPr="00753C23">
              <w:rPr>
                <w:rFonts w:ascii="Times New Roman" w:hAnsi="Times New Roman"/>
                <w:sz w:val="24"/>
                <w:szCs w:val="24"/>
              </w:rPr>
              <w:t xml:space="preserve"> </w:t>
            </w:r>
            <w:proofErr w:type="spellStart"/>
            <w:r w:rsidRPr="00753C23">
              <w:rPr>
                <w:rFonts w:ascii="Times New Roman" w:hAnsi="Times New Roman"/>
                <w:sz w:val="24"/>
                <w:szCs w:val="24"/>
              </w:rPr>
              <w:t>buộc</w:t>
            </w:r>
            <w:proofErr w:type="spellEnd"/>
          </w:p>
          <w:p w14:paraId="713F3158" w14:textId="77777777" w:rsidR="006C7C10" w:rsidRPr="006F2D8C" w:rsidRDefault="006C7C10" w:rsidP="005D71C8">
            <w:pPr>
              <w:widowControl w:val="0"/>
              <w:numPr>
                <w:ilvl w:val="0"/>
                <w:numId w:val="40"/>
              </w:numPr>
              <w:tabs>
                <w:tab w:val="left" w:pos="289"/>
                <w:tab w:val="left" w:pos="401"/>
              </w:tabs>
              <w:spacing w:after="0" w:line="264" w:lineRule="auto"/>
              <w:ind w:left="0" w:firstLine="259"/>
              <w:rPr>
                <w:rFonts w:ascii="Times New Roman" w:hAnsi="Times New Roman"/>
                <w:bCs/>
                <w:sz w:val="26"/>
                <w:szCs w:val="26"/>
                <w:lang w:val="vi-VN" w:eastAsia="zh-CN"/>
              </w:rPr>
            </w:pPr>
            <w:r w:rsidRPr="006F2D8C">
              <w:rPr>
                <w:rFonts w:ascii="Times New Roman" w:hAnsi="Times New Roman"/>
                <w:bCs/>
                <w:sz w:val="26"/>
                <w:szCs w:val="26"/>
                <w:lang w:val="vi-VN" w:eastAsia="zh-CN"/>
              </w:rPr>
              <w:t xml:space="preserve">Nguyễn Thiện Giáp (2012), </w:t>
            </w:r>
            <w:r w:rsidRPr="006F2D8C">
              <w:rPr>
                <w:rFonts w:ascii="Times New Roman" w:hAnsi="Times New Roman"/>
                <w:bCs/>
                <w:i/>
                <w:sz w:val="26"/>
                <w:szCs w:val="26"/>
                <w:lang w:val="vi-VN" w:eastAsia="zh-CN"/>
              </w:rPr>
              <w:t>Phương pháp luận và phương pháp nghiên cứu ngôn ngữ</w:t>
            </w:r>
            <w:r w:rsidRPr="006F2D8C">
              <w:rPr>
                <w:rFonts w:ascii="Times New Roman" w:hAnsi="Times New Roman"/>
                <w:bCs/>
                <w:sz w:val="26"/>
                <w:szCs w:val="26"/>
                <w:lang w:val="vi-VN" w:eastAsia="zh-CN"/>
              </w:rPr>
              <w:t>, Nxn Giáo dục, Hà Nội.</w:t>
            </w:r>
          </w:p>
          <w:p w14:paraId="2054DF21" w14:textId="77777777" w:rsidR="006C7C10" w:rsidRPr="006F2D8C" w:rsidRDefault="006C7C10" w:rsidP="005D71C8">
            <w:pPr>
              <w:pStyle w:val="ListParagraph"/>
              <w:numPr>
                <w:ilvl w:val="0"/>
                <w:numId w:val="40"/>
              </w:numPr>
              <w:tabs>
                <w:tab w:val="right" w:pos="-2160"/>
                <w:tab w:val="left" w:pos="289"/>
                <w:tab w:val="left" w:pos="360"/>
                <w:tab w:val="left" w:pos="401"/>
              </w:tabs>
              <w:spacing w:after="0" w:line="264" w:lineRule="auto"/>
              <w:ind w:left="0" w:firstLine="259"/>
              <w:rPr>
                <w:rFonts w:ascii="Times New Roman" w:hAnsi="Times New Roman"/>
                <w:bCs/>
                <w:sz w:val="26"/>
                <w:szCs w:val="26"/>
                <w:lang w:val="vi-VN" w:eastAsia="zh-CN"/>
              </w:rPr>
            </w:pPr>
            <w:r w:rsidRPr="006F2D8C">
              <w:rPr>
                <w:rFonts w:ascii="Times New Roman" w:hAnsi="Times New Roman"/>
                <w:bCs/>
                <w:sz w:val="26"/>
                <w:szCs w:val="26"/>
                <w:lang w:val="vi-VN" w:eastAsia="zh-CN"/>
              </w:rPr>
              <w:t xml:space="preserve">Nguyễn Hòa (2011), </w:t>
            </w:r>
            <w:r w:rsidR="00B137E5">
              <w:rPr>
                <w:rFonts w:ascii="Times New Roman" w:hAnsi="Times New Roman"/>
                <w:bCs/>
                <w:sz w:val="26"/>
                <w:szCs w:val="26"/>
                <w:lang w:val="vi-VN" w:eastAsia="zh-CN"/>
              </w:rPr>
              <w:t>“</w:t>
            </w:r>
            <w:r w:rsidRPr="00B137E5">
              <w:rPr>
                <w:rFonts w:ascii="Times New Roman" w:hAnsi="Times New Roman"/>
                <w:bCs/>
                <w:sz w:val="26"/>
                <w:szCs w:val="26"/>
                <w:lang w:val="vi-VN" w:eastAsia="zh-CN"/>
              </w:rPr>
              <w:t>Phân tích giao tiếp liên văn hóa</w:t>
            </w:r>
            <w:r w:rsidR="00B137E5">
              <w:rPr>
                <w:rFonts w:ascii="Times New Roman" w:hAnsi="Times New Roman"/>
                <w:bCs/>
                <w:sz w:val="26"/>
                <w:szCs w:val="26"/>
                <w:lang w:val="vi-VN" w:eastAsia="zh-CN"/>
              </w:rPr>
              <w:t>”</w:t>
            </w:r>
            <w:r w:rsidRPr="006F2D8C">
              <w:rPr>
                <w:rFonts w:ascii="Times New Roman" w:hAnsi="Times New Roman"/>
                <w:bCs/>
                <w:sz w:val="26"/>
                <w:szCs w:val="26"/>
                <w:lang w:val="vi-VN" w:eastAsia="zh-CN"/>
              </w:rPr>
              <w:t xml:space="preserve">, </w:t>
            </w:r>
            <w:r w:rsidRPr="006F2D8C">
              <w:rPr>
                <w:rFonts w:ascii="Times New Roman" w:hAnsi="Times New Roman"/>
                <w:bCs/>
                <w:i/>
                <w:sz w:val="26"/>
                <w:szCs w:val="26"/>
                <w:lang w:val="vi-VN" w:eastAsia="zh-CN"/>
              </w:rPr>
              <w:t>Tạp chí Khoa học ĐHQG HN</w:t>
            </w:r>
            <w:r w:rsidRPr="006F2D8C">
              <w:rPr>
                <w:rFonts w:ascii="Times New Roman" w:hAnsi="Times New Roman"/>
                <w:bCs/>
                <w:sz w:val="26"/>
                <w:szCs w:val="26"/>
                <w:lang w:val="vi-VN" w:eastAsia="zh-CN"/>
              </w:rPr>
              <w:t xml:space="preserve">, </w:t>
            </w:r>
            <w:r w:rsidRPr="006F2D8C">
              <w:rPr>
                <w:rFonts w:ascii="Times New Roman" w:hAnsi="Times New Roman"/>
                <w:sz w:val="26"/>
                <w:szCs w:val="26"/>
                <w:lang w:val="vi-VN"/>
              </w:rPr>
              <w:t>Hà Nội</w:t>
            </w:r>
            <w:r w:rsidRPr="006F2D8C">
              <w:rPr>
                <w:rFonts w:ascii="Times New Roman" w:hAnsi="Times New Roman"/>
                <w:bCs/>
                <w:sz w:val="26"/>
                <w:szCs w:val="26"/>
                <w:lang w:val="vi-VN" w:eastAsia="zh-CN"/>
              </w:rPr>
              <w:t>.</w:t>
            </w:r>
          </w:p>
          <w:p w14:paraId="7300A6AA" w14:textId="77777777" w:rsidR="006C7C10" w:rsidRPr="0023790E" w:rsidRDefault="0023790E" w:rsidP="0023790E">
            <w:pPr>
              <w:tabs>
                <w:tab w:val="right" w:pos="-2160"/>
                <w:tab w:val="left" w:pos="289"/>
                <w:tab w:val="left" w:pos="360"/>
                <w:tab w:val="left" w:pos="401"/>
              </w:tabs>
              <w:spacing w:after="0" w:line="264" w:lineRule="auto"/>
              <w:rPr>
                <w:rFonts w:ascii="Times New Roman" w:hAnsi="Times New Roman"/>
                <w:sz w:val="24"/>
                <w:szCs w:val="24"/>
                <w:lang w:val="vi-VN"/>
              </w:rPr>
            </w:pPr>
            <w:r w:rsidRPr="0023790E">
              <w:rPr>
                <w:rFonts w:ascii="Times New Roman" w:hAnsi="Times New Roman"/>
                <w:sz w:val="24"/>
                <w:szCs w:val="24"/>
                <w:lang w:val="vi-VN"/>
              </w:rPr>
              <w:t>2.</w:t>
            </w:r>
            <w:r w:rsidR="006C7C10" w:rsidRPr="0023790E">
              <w:rPr>
                <w:rFonts w:ascii="Times New Roman" w:hAnsi="Times New Roman"/>
                <w:sz w:val="24"/>
                <w:szCs w:val="24"/>
                <w:lang w:val="vi-VN"/>
              </w:rPr>
              <w:t xml:space="preserve">  Tài liệu tham khảo thêm</w:t>
            </w:r>
          </w:p>
          <w:p w14:paraId="7B06B201" w14:textId="77777777" w:rsidR="00B137E5" w:rsidRPr="00F857E1" w:rsidRDefault="00B137E5" w:rsidP="0023790E">
            <w:pPr>
              <w:tabs>
                <w:tab w:val="left" w:pos="289"/>
                <w:tab w:val="left" w:pos="401"/>
              </w:tabs>
              <w:spacing w:after="0" w:line="264" w:lineRule="auto"/>
              <w:rPr>
                <w:rFonts w:ascii="Times New Roman" w:hAnsi="Times New Roman"/>
                <w:color w:val="000000"/>
                <w:sz w:val="24"/>
                <w:szCs w:val="24"/>
                <w:lang w:val="vi-VN"/>
              </w:rPr>
            </w:pPr>
            <w:r w:rsidRPr="00F857E1">
              <w:rPr>
                <w:rFonts w:ascii="Times New Roman" w:hAnsi="Times New Roman"/>
                <w:bCs/>
                <w:color w:val="000000"/>
                <w:sz w:val="24"/>
                <w:szCs w:val="24"/>
                <w:lang w:val="vi-VN"/>
              </w:rPr>
              <w:t>Tiếng Việt</w:t>
            </w:r>
          </w:p>
          <w:p w14:paraId="4AE7C015" w14:textId="77777777" w:rsidR="00B137E5" w:rsidRPr="00B137E5" w:rsidRDefault="00B137E5" w:rsidP="005D71C8">
            <w:pPr>
              <w:widowControl w:val="0"/>
              <w:numPr>
                <w:ilvl w:val="0"/>
                <w:numId w:val="40"/>
              </w:numPr>
              <w:tabs>
                <w:tab w:val="left" w:pos="142"/>
                <w:tab w:val="left" w:pos="289"/>
                <w:tab w:val="left" w:pos="401"/>
              </w:tabs>
              <w:spacing w:after="0" w:line="264" w:lineRule="auto"/>
              <w:ind w:left="0" w:firstLine="259"/>
              <w:jc w:val="both"/>
              <w:rPr>
                <w:rFonts w:ascii="Times New Roman" w:hAnsi="Times New Roman"/>
                <w:bCs/>
                <w:color w:val="000000"/>
                <w:sz w:val="24"/>
                <w:szCs w:val="24"/>
                <w:lang w:eastAsia="zh-CN"/>
              </w:rPr>
            </w:pPr>
            <w:r w:rsidRPr="00F857E1">
              <w:rPr>
                <w:rFonts w:ascii="Times New Roman" w:hAnsi="Times New Roman"/>
                <w:bCs/>
                <w:color w:val="000000"/>
                <w:sz w:val="24"/>
                <w:szCs w:val="24"/>
                <w:lang w:val="vi-VN" w:eastAsia="zh-CN"/>
              </w:rPr>
              <w:t xml:space="preserve">Robert Lado- Hoàng Văn Vân (dịch), </w:t>
            </w:r>
            <w:r w:rsidRPr="00F857E1">
              <w:rPr>
                <w:rFonts w:ascii="Times New Roman" w:hAnsi="Times New Roman"/>
                <w:bCs/>
                <w:i/>
                <w:color w:val="000000"/>
                <w:sz w:val="24"/>
                <w:szCs w:val="24"/>
                <w:lang w:val="vi-VN" w:eastAsia="zh-CN"/>
              </w:rPr>
              <w:t>Ngôn ngữ học qua các nền văn hóa</w:t>
            </w:r>
            <w:r w:rsidRPr="00F857E1">
              <w:rPr>
                <w:rFonts w:ascii="Times New Roman" w:hAnsi="Times New Roman"/>
                <w:bCs/>
                <w:color w:val="000000"/>
                <w:sz w:val="24"/>
                <w:szCs w:val="24"/>
                <w:lang w:val="vi-VN" w:eastAsia="zh-CN"/>
              </w:rPr>
              <w:t xml:space="preserve">, Nxb. </w:t>
            </w:r>
            <w:proofErr w:type="spellStart"/>
            <w:r w:rsidRPr="00B137E5">
              <w:rPr>
                <w:rFonts w:ascii="Times New Roman" w:hAnsi="Times New Roman"/>
                <w:bCs/>
                <w:color w:val="000000"/>
                <w:sz w:val="24"/>
                <w:szCs w:val="24"/>
                <w:lang w:eastAsia="zh-CN"/>
              </w:rPr>
              <w:t>Đại</w:t>
            </w:r>
            <w:proofErr w:type="spellEnd"/>
            <w:r w:rsidRPr="00B137E5">
              <w:rPr>
                <w:rFonts w:ascii="Times New Roman" w:hAnsi="Times New Roman"/>
                <w:bCs/>
                <w:color w:val="000000"/>
                <w:sz w:val="24"/>
                <w:szCs w:val="24"/>
                <w:lang w:eastAsia="zh-CN"/>
              </w:rPr>
              <w:t xml:space="preserve"> </w:t>
            </w:r>
            <w:proofErr w:type="spellStart"/>
            <w:r w:rsidRPr="00B137E5">
              <w:rPr>
                <w:rFonts w:ascii="Times New Roman" w:hAnsi="Times New Roman"/>
                <w:bCs/>
                <w:color w:val="000000"/>
                <w:sz w:val="24"/>
                <w:szCs w:val="24"/>
                <w:lang w:eastAsia="zh-CN"/>
              </w:rPr>
              <w:t>học</w:t>
            </w:r>
            <w:proofErr w:type="spellEnd"/>
            <w:r w:rsidRPr="00B137E5">
              <w:rPr>
                <w:rFonts w:ascii="Times New Roman" w:hAnsi="Times New Roman"/>
                <w:bCs/>
                <w:color w:val="000000"/>
                <w:sz w:val="24"/>
                <w:szCs w:val="24"/>
                <w:lang w:eastAsia="zh-CN"/>
              </w:rPr>
              <w:t xml:space="preserve"> </w:t>
            </w:r>
            <w:proofErr w:type="spellStart"/>
            <w:r w:rsidRPr="00B137E5">
              <w:rPr>
                <w:rFonts w:ascii="Times New Roman" w:hAnsi="Times New Roman"/>
                <w:bCs/>
                <w:color w:val="000000"/>
                <w:sz w:val="24"/>
                <w:szCs w:val="24"/>
                <w:lang w:eastAsia="zh-CN"/>
              </w:rPr>
              <w:t>quốc</w:t>
            </w:r>
            <w:proofErr w:type="spellEnd"/>
            <w:r w:rsidRPr="00B137E5">
              <w:rPr>
                <w:rFonts w:ascii="Times New Roman" w:hAnsi="Times New Roman"/>
                <w:bCs/>
                <w:color w:val="000000"/>
                <w:sz w:val="24"/>
                <w:szCs w:val="24"/>
                <w:lang w:eastAsia="zh-CN"/>
              </w:rPr>
              <w:t xml:space="preserve"> </w:t>
            </w:r>
            <w:proofErr w:type="spellStart"/>
            <w:r w:rsidRPr="00B137E5">
              <w:rPr>
                <w:rFonts w:ascii="Times New Roman" w:hAnsi="Times New Roman"/>
                <w:bCs/>
                <w:color w:val="000000"/>
                <w:sz w:val="24"/>
                <w:szCs w:val="24"/>
                <w:lang w:eastAsia="zh-CN"/>
              </w:rPr>
              <w:t>gia</w:t>
            </w:r>
            <w:proofErr w:type="spellEnd"/>
            <w:r w:rsidRPr="00B137E5">
              <w:rPr>
                <w:rFonts w:ascii="Times New Roman" w:hAnsi="Times New Roman"/>
                <w:bCs/>
                <w:color w:val="000000"/>
                <w:sz w:val="24"/>
                <w:szCs w:val="24"/>
                <w:lang w:eastAsia="zh-CN"/>
              </w:rPr>
              <w:t xml:space="preserve"> </w:t>
            </w:r>
            <w:proofErr w:type="spellStart"/>
            <w:r w:rsidRPr="00B137E5">
              <w:rPr>
                <w:rFonts w:ascii="Times New Roman" w:hAnsi="Times New Roman"/>
                <w:bCs/>
                <w:color w:val="000000"/>
                <w:sz w:val="24"/>
                <w:szCs w:val="24"/>
                <w:lang w:eastAsia="zh-CN"/>
              </w:rPr>
              <w:t>Hà</w:t>
            </w:r>
            <w:proofErr w:type="spellEnd"/>
            <w:r w:rsidRPr="00B137E5">
              <w:rPr>
                <w:rFonts w:ascii="Times New Roman" w:hAnsi="Times New Roman"/>
                <w:bCs/>
                <w:color w:val="000000"/>
                <w:sz w:val="24"/>
                <w:szCs w:val="24"/>
                <w:lang w:eastAsia="zh-CN"/>
              </w:rPr>
              <w:t xml:space="preserve"> </w:t>
            </w:r>
            <w:proofErr w:type="spellStart"/>
            <w:r w:rsidRPr="00B137E5">
              <w:rPr>
                <w:rFonts w:ascii="Times New Roman" w:hAnsi="Times New Roman"/>
                <w:bCs/>
                <w:color w:val="000000"/>
                <w:sz w:val="24"/>
                <w:szCs w:val="24"/>
                <w:lang w:eastAsia="zh-CN"/>
              </w:rPr>
              <w:t>Nội</w:t>
            </w:r>
            <w:proofErr w:type="spellEnd"/>
            <w:r w:rsidRPr="00B137E5">
              <w:rPr>
                <w:rFonts w:ascii="Times New Roman" w:hAnsi="Times New Roman"/>
                <w:bCs/>
                <w:color w:val="000000"/>
                <w:sz w:val="24"/>
                <w:szCs w:val="24"/>
                <w:lang w:eastAsia="zh-CN"/>
              </w:rPr>
              <w:t xml:space="preserve">, </w:t>
            </w:r>
            <w:proofErr w:type="spellStart"/>
            <w:r w:rsidRPr="00B137E5">
              <w:rPr>
                <w:rFonts w:ascii="Times New Roman" w:hAnsi="Times New Roman"/>
                <w:color w:val="000000"/>
                <w:sz w:val="24"/>
                <w:szCs w:val="24"/>
              </w:rPr>
              <w:t>Hà</w:t>
            </w:r>
            <w:proofErr w:type="spellEnd"/>
            <w:r w:rsidRPr="00B137E5">
              <w:rPr>
                <w:rFonts w:ascii="Times New Roman" w:hAnsi="Times New Roman"/>
                <w:color w:val="000000"/>
                <w:sz w:val="24"/>
                <w:szCs w:val="24"/>
              </w:rPr>
              <w:t xml:space="preserve"> </w:t>
            </w:r>
            <w:proofErr w:type="spellStart"/>
            <w:r w:rsidRPr="00B137E5">
              <w:rPr>
                <w:rFonts w:ascii="Times New Roman" w:hAnsi="Times New Roman"/>
                <w:color w:val="000000"/>
                <w:sz w:val="24"/>
                <w:szCs w:val="24"/>
              </w:rPr>
              <w:t>Nội</w:t>
            </w:r>
            <w:proofErr w:type="spellEnd"/>
            <w:r w:rsidRPr="00B137E5">
              <w:rPr>
                <w:rFonts w:ascii="Times New Roman" w:hAnsi="Times New Roman"/>
                <w:bCs/>
                <w:color w:val="000000"/>
                <w:sz w:val="24"/>
                <w:szCs w:val="24"/>
                <w:lang w:eastAsia="zh-CN"/>
              </w:rPr>
              <w:t>.</w:t>
            </w:r>
          </w:p>
          <w:p w14:paraId="37C0B8E0" w14:textId="77777777" w:rsidR="00B137E5" w:rsidRPr="00B137E5" w:rsidRDefault="00B137E5" w:rsidP="005D71C8">
            <w:pPr>
              <w:widowControl w:val="0"/>
              <w:numPr>
                <w:ilvl w:val="0"/>
                <w:numId w:val="40"/>
              </w:numPr>
              <w:tabs>
                <w:tab w:val="left" w:pos="142"/>
                <w:tab w:val="left" w:pos="289"/>
                <w:tab w:val="left" w:pos="401"/>
              </w:tabs>
              <w:adjustRightInd w:val="0"/>
              <w:spacing w:after="0" w:line="264" w:lineRule="auto"/>
              <w:ind w:left="0" w:firstLine="259"/>
              <w:jc w:val="both"/>
              <w:rPr>
                <w:rFonts w:ascii="Times New Roman" w:hAnsi="Times New Roman"/>
                <w:color w:val="000000"/>
                <w:sz w:val="24"/>
                <w:szCs w:val="24"/>
                <w:lang w:val="vi-VN"/>
              </w:rPr>
            </w:pPr>
            <w:r w:rsidRPr="00B137E5">
              <w:rPr>
                <w:rFonts w:ascii="Times New Roman" w:hAnsi="Times New Roman"/>
                <w:color w:val="000000"/>
                <w:sz w:val="24"/>
                <w:szCs w:val="24"/>
                <w:lang w:val="vi-VN"/>
              </w:rPr>
              <w:t xml:space="preserve">Nguyễn Quang (1999), </w:t>
            </w:r>
            <w:r w:rsidRPr="00B137E5">
              <w:rPr>
                <w:rFonts w:ascii="Times New Roman" w:hAnsi="Times New Roman"/>
                <w:i/>
                <w:color w:val="000000"/>
                <w:sz w:val="24"/>
                <w:szCs w:val="24"/>
                <w:lang w:val="vi-VN"/>
              </w:rPr>
              <w:t>Một số vấn đề về giao tiếp và giao tiếp văn hóa.</w:t>
            </w:r>
            <w:r w:rsidRPr="00B137E5">
              <w:rPr>
                <w:rFonts w:ascii="Times New Roman" w:hAnsi="Times New Roman"/>
                <w:color w:val="000000"/>
                <w:sz w:val="24"/>
                <w:szCs w:val="24"/>
                <w:lang w:val="vi-VN"/>
              </w:rPr>
              <w:t xml:space="preserve"> Nxb ĐHQG HN, Hà Nội.</w:t>
            </w:r>
          </w:p>
          <w:p w14:paraId="77813BA5" w14:textId="77777777" w:rsidR="00B137E5" w:rsidRPr="00B137E5" w:rsidRDefault="00B137E5" w:rsidP="005D71C8">
            <w:pPr>
              <w:widowControl w:val="0"/>
              <w:numPr>
                <w:ilvl w:val="0"/>
                <w:numId w:val="40"/>
              </w:numPr>
              <w:tabs>
                <w:tab w:val="left" w:pos="142"/>
                <w:tab w:val="left" w:pos="289"/>
                <w:tab w:val="left" w:pos="401"/>
              </w:tabs>
              <w:adjustRightInd w:val="0"/>
              <w:spacing w:after="0" w:line="264" w:lineRule="auto"/>
              <w:ind w:left="0" w:firstLine="259"/>
              <w:jc w:val="both"/>
              <w:rPr>
                <w:rFonts w:ascii="Times New Roman" w:hAnsi="Times New Roman"/>
                <w:color w:val="000000"/>
                <w:sz w:val="24"/>
                <w:szCs w:val="24"/>
                <w:lang w:val="vi-VN"/>
              </w:rPr>
            </w:pPr>
            <w:r w:rsidRPr="00B137E5">
              <w:rPr>
                <w:rFonts w:ascii="Times New Roman" w:hAnsi="Times New Roman"/>
                <w:color w:val="000000"/>
                <w:sz w:val="24"/>
                <w:szCs w:val="24"/>
                <w:lang w:val="vi-VN"/>
              </w:rPr>
              <w:t xml:space="preserve">Đỗ Bá Quý (2010), “Phát triển năng lực giao tiếp liên văn hóa trong bối cảnh giao tiếp toàn cầu hóa”, </w:t>
            </w:r>
            <w:r w:rsidRPr="00B137E5">
              <w:rPr>
                <w:rFonts w:ascii="Times New Roman" w:hAnsi="Times New Roman"/>
                <w:i/>
                <w:color w:val="000000"/>
                <w:sz w:val="24"/>
                <w:szCs w:val="24"/>
                <w:lang w:val="vi-VN"/>
              </w:rPr>
              <w:t>Kỉ yếu khoa học Đại học Ngoại ngữ-ĐHQGHN</w:t>
            </w:r>
            <w:r w:rsidRPr="00B137E5">
              <w:rPr>
                <w:rFonts w:ascii="Times New Roman" w:hAnsi="Times New Roman"/>
                <w:color w:val="000000"/>
                <w:sz w:val="24"/>
                <w:szCs w:val="24"/>
                <w:lang w:val="vi-VN"/>
              </w:rPr>
              <w:t>.</w:t>
            </w:r>
          </w:p>
          <w:p w14:paraId="33DA13B7" w14:textId="77777777" w:rsidR="00B137E5" w:rsidRPr="00B137E5" w:rsidRDefault="00B137E5" w:rsidP="005D71C8">
            <w:pPr>
              <w:widowControl w:val="0"/>
              <w:numPr>
                <w:ilvl w:val="0"/>
                <w:numId w:val="40"/>
              </w:numPr>
              <w:tabs>
                <w:tab w:val="left" w:pos="142"/>
                <w:tab w:val="left" w:pos="289"/>
                <w:tab w:val="left" w:pos="401"/>
              </w:tabs>
              <w:adjustRightInd w:val="0"/>
              <w:spacing w:after="0" w:line="264" w:lineRule="auto"/>
              <w:ind w:left="0" w:firstLine="259"/>
              <w:jc w:val="both"/>
              <w:rPr>
                <w:rFonts w:ascii="Times New Roman" w:hAnsi="Times New Roman"/>
                <w:color w:val="000000"/>
                <w:sz w:val="24"/>
                <w:szCs w:val="24"/>
                <w:lang w:val="vi-VN"/>
              </w:rPr>
            </w:pPr>
            <w:r w:rsidRPr="00B137E5">
              <w:rPr>
                <w:rFonts w:ascii="Times New Roman" w:hAnsi="Times New Roman"/>
                <w:color w:val="000000"/>
                <w:sz w:val="24"/>
                <w:szCs w:val="24"/>
                <w:lang w:val="vi-VN"/>
              </w:rPr>
              <w:t xml:space="preserve">Nguyễn Văn Khang (2012), “Chương 14: Ngôn ngữ học xã hội tương tác”, “Chương 15: Sự lựa chọn ngôn ngữ trong giao tiếp”, </w:t>
            </w:r>
            <w:r w:rsidRPr="00B137E5">
              <w:rPr>
                <w:rFonts w:ascii="Times New Roman" w:hAnsi="Times New Roman"/>
                <w:i/>
                <w:color w:val="000000"/>
                <w:sz w:val="24"/>
                <w:szCs w:val="24"/>
                <w:lang w:val="vi-VN"/>
              </w:rPr>
              <w:t>Ngôn ngữ học xã hội</w:t>
            </w:r>
            <w:r w:rsidRPr="00B137E5">
              <w:rPr>
                <w:rFonts w:ascii="Times New Roman" w:hAnsi="Times New Roman"/>
                <w:color w:val="000000"/>
                <w:sz w:val="24"/>
                <w:szCs w:val="24"/>
                <w:lang w:val="vi-VN"/>
              </w:rPr>
              <w:t>, Nxb. Giáo dục, Việt Nam,.</w:t>
            </w:r>
          </w:p>
          <w:p w14:paraId="5033272D" w14:textId="77777777" w:rsidR="00B137E5" w:rsidRPr="00B137E5" w:rsidRDefault="00B137E5" w:rsidP="005D71C8">
            <w:pPr>
              <w:widowControl w:val="0"/>
              <w:numPr>
                <w:ilvl w:val="0"/>
                <w:numId w:val="40"/>
              </w:numPr>
              <w:tabs>
                <w:tab w:val="left" w:pos="142"/>
                <w:tab w:val="left" w:pos="289"/>
                <w:tab w:val="left" w:pos="401"/>
              </w:tabs>
              <w:adjustRightInd w:val="0"/>
              <w:spacing w:after="0" w:line="264" w:lineRule="auto"/>
              <w:ind w:left="0" w:firstLine="259"/>
              <w:jc w:val="both"/>
              <w:rPr>
                <w:rFonts w:ascii="Times New Roman" w:hAnsi="Times New Roman"/>
                <w:color w:val="000000"/>
                <w:sz w:val="24"/>
                <w:szCs w:val="24"/>
                <w:lang w:val="vi-VN" w:eastAsia="zh-CN"/>
              </w:rPr>
            </w:pPr>
            <w:r w:rsidRPr="00B137E5">
              <w:rPr>
                <w:rFonts w:ascii="Times New Roman" w:hAnsi="Times New Roman"/>
                <w:color w:val="000000"/>
                <w:sz w:val="24"/>
                <w:szCs w:val="24"/>
                <w:lang w:val="vi-VN"/>
              </w:rPr>
              <w:t xml:space="preserve">Nguyễn Văn Khang, Nguyễn Hoàng Anh, Trần Thị Kim Loan (chủ biên) (2013), </w:t>
            </w:r>
            <w:r w:rsidRPr="00B137E5">
              <w:rPr>
                <w:rFonts w:ascii="Times New Roman" w:hAnsi="Times New Roman"/>
                <w:i/>
                <w:color w:val="000000"/>
                <w:sz w:val="24"/>
                <w:szCs w:val="24"/>
                <w:lang w:val="vi-VN"/>
              </w:rPr>
              <w:t>Đối chiếu ngôn ngữ  Hán- Việt</w:t>
            </w:r>
            <w:r w:rsidRPr="00B137E5">
              <w:rPr>
                <w:rFonts w:ascii="Times New Roman" w:hAnsi="Times New Roman"/>
                <w:color w:val="000000"/>
                <w:sz w:val="24"/>
                <w:szCs w:val="24"/>
                <w:lang w:val="vi-VN"/>
              </w:rPr>
              <w:t xml:space="preserve">, </w:t>
            </w:r>
            <w:r w:rsidRPr="00B137E5">
              <w:rPr>
                <w:rFonts w:ascii="Times New Roman" w:hAnsi="Times New Roman"/>
                <w:color w:val="000000"/>
                <w:sz w:val="24"/>
                <w:szCs w:val="24"/>
                <w:lang w:val="vi-VN" w:eastAsia="zh-CN"/>
              </w:rPr>
              <w:t>Nxb ĐHQG HN</w:t>
            </w:r>
          </w:p>
          <w:p w14:paraId="5572BF11" w14:textId="77777777" w:rsidR="00B137E5" w:rsidRPr="00B137E5" w:rsidRDefault="00B137E5" w:rsidP="005D71C8">
            <w:pPr>
              <w:widowControl w:val="0"/>
              <w:numPr>
                <w:ilvl w:val="0"/>
                <w:numId w:val="40"/>
              </w:numPr>
              <w:tabs>
                <w:tab w:val="left" w:pos="142"/>
                <w:tab w:val="left" w:pos="289"/>
                <w:tab w:val="left" w:pos="401"/>
              </w:tabs>
              <w:spacing w:after="0" w:line="264" w:lineRule="auto"/>
              <w:ind w:left="0" w:firstLine="259"/>
              <w:jc w:val="both"/>
              <w:rPr>
                <w:rFonts w:ascii="Times New Roman" w:hAnsi="Times New Roman"/>
                <w:color w:val="000000"/>
                <w:sz w:val="24"/>
                <w:szCs w:val="24"/>
                <w:lang w:val="vi-VN"/>
              </w:rPr>
            </w:pPr>
            <w:r w:rsidRPr="00B137E5">
              <w:rPr>
                <w:rFonts w:ascii="Times New Roman" w:hAnsi="Times New Roman"/>
                <w:color w:val="000000"/>
                <w:sz w:val="24"/>
                <w:szCs w:val="24"/>
                <w:lang w:val="vi-VN"/>
              </w:rPr>
              <w:t xml:space="preserve">Bùi Mạnh Hùng (2008), </w:t>
            </w:r>
            <w:r w:rsidRPr="00B137E5">
              <w:rPr>
                <w:rFonts w:ascii="Times New Roman" w:hAnsi="Times New Roman"/>
                <w:i/>
                <w:color w:val="000000"/>
                <w:sz w:val="24"/>
                <w:szCs w:val="24"/>
                <w:lang w:val="vi-VN"/>
              </w:rPr>
              <w:t>Ngôn ngữ học đối chiếu</w:t>
            </w:r>
            <w:r w:rsidRPr="00B137E5">
              <w:rPr>
                <w:rFonts w:ascii="Times New Roman" w:hAnsi="Times New Roman"/>
                <w:color w:val="000000"/>
                <w:sz w:val="24"/>
                <w:szCs w:val="24"/>
                <w:lang w:val="vi-VN"/>
              </w:rPr>
              <w:t xml:space="preserve">. Nxb Giáo dục, Hà Nội. </w:t>
            </w:r>
          </w:p>
          <w:p w14:paraId="2E18C139" w14:textId="77777777" w:rsidR="00B137E5" w:rsidRPr="00B137E5" w:rsidRDefault="00B137E5" w:rsidP="0023790E">
            <w:pPr>
              <w:tabs>
                <w:tab w:val="left" w:pos="289"/>
                <w:tab w:val="left" w:pos="401"/>
              </w:tabs>
              <w:spacing w:after="0" w:line="264" w:lineRule="auto"/>
              <w:rPr>
                <w:rFonts w:ascii="Times New Roman" w:hAnsi="Times New Roman"/>
                <w:color w:val="000000"/>
                <w:sz w:val="24"/>
                <w:szCs w:val="24"/>
              </w:rPr>
            </w:pPr>
            <w:proofErr w:type="spellStart"/>
            <w:r w:rsidRPr="00B137E5">
              <w:rPr>
                <w:rFonts w:ascii="Times New Roman" w:hAnsi="Times New Roman"/>
                <w:color w:val="000000"/>
                <w:sz w:val="24"/>
                <w:szCs w:val="24"/>
              </w:rPr>
              <w:t>Tiếng</w:t>
            </w:r>
            <w:proofErr w:type="spellEnd"/>
            <w:r w:rsidRPr="00B137E5">
              <w:rPr>
                <w:rFonts w:ascii="Times New Roman" w:hAnsi="Times New Roman"/>
                <w:color w:val="000000"/>
                <w:sz w:val="24"/>
                <w:szCs w:val="24"/>
              </w:rPr>
              <w:t xml:space="preserve"> Anh</w:t>
            </w:r>
          </w:p>
          <w:p w14:paraId="06B97D94" w14:textId="77777777" w:rsidR="00B137E5" w:rsidRPr="00B137E5" w:rsidRDefault="00B137E5" w:rsidP="005D71C8">
            <w:pPr>
              <w:widowControl w:val="0"/>
              <w:numPr>
                <w:ilvl w:val="0"/>
                <w:numId w:val="40"/>
              </w:numPr>
              <w:tabs>
                <w:tab w:val="left" w:pos="289"/>
                <w:tab w:val="left" w:pos="401"/>
              </w:tabs>
              <w:spacing w:after="0" w:line="264" w:lineRule="auto"/>
              <w:ind w:left="0" w:firstLine="259"/>
              <w:jc w:val="both"/>
              <w:rPr>
                <w:rFonts w:ascii="Times New Roman" w:hAnsi="Times New Roman"/>
                <w:color w:val="000000"/>
                <w:sz w:val="24"/>
                <w:szCs w:val="24"/>
              </w:rPr>
            </w:pPr>
            <w:r w:rsidRPr="00B137E5">
              <w:rPr>
                <w:rFonts w:ascii="Times New Roman" w:hAnsi="Times New Roman"/>
                <w:color w:val="000000"/>
                <w:sz w:val="24"/>
                <w:szCs w:val="24"/>
                <w:lang w:val="vi-VN"/>
              </w:rPr>
              <w:t xml:space="preserve">Conrad Phyllips Kottak (2009), </w:t>
            </w:r>
            <w:r w:rsidRPr="00B137E5">
              <w:rPr>
                <w:rFonts w:ascii="Times New Roman" w:hAnsi="Times New Roman"/>
                <w:i/>
                <w:color w:val="000000"/>
                <w:sz w:val="24"/>
                <w:szCs w:val="24"/>
                <w:lang w:val="vi-VN"/>
              </w:rPr>
              <w:t>Cultural Anthropology</w:t>
            </w:r>
            <w:r w:rsidRPr="00B137E5">
              <w:rPr>
                <w:rFonts w:ascii="Times New Roman" w:hAnsi="Times New Roman"/>
                <w:color w:val="000000"/>
                <w:sz w:val="24"/>
                <w:szCs w:val="24"/>
                <w:lang w:val="vi-VN"/>
              </w:rPr>
              <w:t>, Mc Graw-Hill</w:t>
            </w:r>
            <w:r w:rsidRPr="00B137E5">
              <w:rPr>
                <w:rFonts w:ascii="Times New Roman" w:hAnsi="Times New Roman"/>
                <w:color w:val="000000"/>
                <w:sz w:val="24"/>
                <w:szCs w:val="24"/>
              </w:rPr>
              <w:t>.</w:t>
            </w:r>
          </w:p>
          <w:p w14:paraId="15135063" w14:textId="77777777" w:rsidR="00B137E5" w:rsidRPr="00B137E5" w:rsidRDefault="00B137E5" w:rsidP="005D71C8">
            <w:pPr>
              <w:widowControl w:val="0"/>
              <w:numPr>
                <w:ilvl w:val="0"/>
                <w:numId w:val="40"/>
              </w:numPr>
              <w:tabs>
                <w:tab w:val="left" w:pos="289"/>
                <w:tab w:val="left" w:pos="401"/>
              </w:tabs>
              <w:spacing w:after="0" w:line="264" w:lineRule="auto"/>
              <w:ind w:left="0" w:firstLine="259"/>
              <w:jc w:val="both"/>
              <w:rPr>
                <w:rFonts w:ascii="Times New Roman" w:hAnsi="Times New Roman"/>
                <w:bCs/>
                <w:color w:val="000000"/>
                <w:sz w:val="24"/>
                <w:szCs w:val="24"/>
                <w:lang w:val="vi-VN" w:eastAsia="zh-CN"/>
              </w:rPr>
            </w:pPr>
            <w:r w:rsidRPr="00B137E5">
              <w:rPr>
                <w:rFonts w:ascii="Times New Roman" w:hAnsi="Times New Roman"/>
                <w:bCs/>
                <w:color w:val="000000"/>
                <w:sz w:val="24"/>
                <w:szCs w:val="24"/>
                <w:lang w:val="vi-VN" w:eastAsia="zh-CN"/>
              </w:rPr>
              <w:lastRenderedPageBreak/>
              <w:t xml:space="preserve">Hứa Lực Sinh (2006), </w:t>
            </w:r>
            <w:r w:rsidRPr="00B137E5">
              <w:rPr>
                <w:rFonts w:ascii="Times New Roman" w:hAnsi="Times New Roman"/>
                <w:bCs/>
                <w:i/>
                <w:color w:val="000000"/>
                <w:sz w:val="24"/>
                <w:szCs w:val="24"/>
                <w:lang w:val="vi-VN" w:eastAsia="zh-CN"/>
              </w:rPr>
              <w:t>Studying Languages and its use : An intercultural Aprroach</w:t>
            </w:r>
            <w:r w:rsidRPr="00B137E5">
              <w:rPr>
                <w:rFonts w:ascii="Times New Roman" w:hAnsi="Times New Roman"/>
                <w:bCs/>
                <w:color w:val="000000"/>
                <w:sz w:val="24"/>
                <w:szCs w:val="24"/>
                <w:lang w:val="vi-VN" w:eastAsia="zh-CN"/>
              </w:rPr>
              <w:t>, Nxb Giáo dục ngoại ngữ Thượng Hải, Thượng Hải.</w:t>
            </w:r>
          </w:p>
          <w:p w14:paraId="20FFB398" w14:textId="77777777" w:rsidR="006C7C10" w:rsidRPr="00B137E5" w:rsidRDefault="00B137E5" w:rsidP="005D71C8">
            <w:pPr>
              <w:widowControl w:val="0"/>
              <w:numPr>
                <w:ilvl w:val="0"/>
                <w:numId w:val="40"/>
              </w:numPr>
              <w:tabs>
                <w:tab w:val="left" w:pos="289"/>
                <w:tab w:val="left" w:pos="401"/>
              </w:tabs>
              <w:spacing w:after="0" w:line="264" w:lineRule="auto"/>
              <w:ind w:left="0" w:firstLine="259"/>
              <w:jc w:val="both"/>
              <w:rPr>
                <w:bCs/>
                <w:color w:val="000000"/>
                <w:sz w:val="26"/>
                <w:szCs w:val="26"/>
                <w:lang w:val="vi-VN" w:eastAsia="zh-CN"/>
              </w:rPr>
            </w:pPr>
            <w:r w:rsidRPr="00B137E5">
              <w:rPr>
                <w:rFonts w:ascii="Times New Roman" w:hAnsi="Times New Roman"/>
                <w:bCs/>
                <w:color w:val="000000"/>
                <w:sz w:val="24"/>
                <w:szCs w:val="24"/>
                <w:lang w:val="vi-VN" w:eastAsia="zh-CN"/>
              </w:rPr>
              <w:t xml:space="preserve"> Steve J Kulich, Michael H. Prosser (2007), </w:t>
            </w:r>
            <w:r w:rsidRPr="00B137E5">
              <w:rPr>
                <w:rFonts w:ascii="Times New Roman" w:hAnsi="Times New Roman"/>
                <w:bCs/>
                <w:i/>
                <w:color w:val="000000"/>
                <w:sz w:val="24"/>
                <w:szCs w:val="24"/>
                <w:lang w:val="vi-VN" w:eastAsia="zh-CN"/>
              </w:rPr>
              <w:t>Intercultural Perspectives in Chinese</w:t>
            </w:r>
          </w:p>
        </w:tc>
      </w:tr>
      <w:tr w:rsidR="006C7C10" w:rsidRPr="00B84BC5" w14:paraId="0607DA2E" w14:textId="77777777" w:rsidTr="007F58EE">
        <w:trPr>
          <w:jc w:val="center"/>
        </w:trPr>
        <w:tc>
          <w:tcPr>
            <w:tcW w:w="686" w:type="dxa"/>
            <w:tcBorders>
              <w:top w:val="single" w:sz="4" w:space="0" w:color="auto"/>
              <w:left w:val="single" w:sz="4" w:space="0" w:color="auto"/>
              <w:bottom w:val="single" w:sz="4" w:space="0" w:color="auto"/>
              <w:right w:val="single" w:sz="4" w:space="0" w:color="auto"/>
            </w:tcBorders>
            <w:shd w:val="clear" w:color="auto" w:fill="auto"/>
          </w:tcPr>
          <w:p w14:paraId="7919CF6F" w14:textId="77777777" w:rsidR="006C7C10" w:rsidRPr="006F2D8C" w:rsidRDefault="006C7C10" w:rsidP="006C7C10">
            <w:pPr>
              <w:tabs>
                <w:tab w:val="left" w:pos="360"/>
                <w:tab w:val="left" w:pos="1080"/>
                <w:tab w:val="right" w:pos="7380"/>
              </w:tabs>
              <w:spacing w:after="0" w:line="264" w:lineRule="auto"/>
              <w:jc w:val="center"/>
              <w:rPr>
                <w:rFonts w:ascii="Times New Roman" w:hAnsi="Times New Roman"/>
                <w:sz w:val="24"/>
                <w:szCs w:val="24"/>
              </w:rPr>
            </w:pPr>
            <w:r>
              <w:rPr>
                <w:rFonts w:ascii="Times New Roman" w:hAnsi="Times New Roman"/>
                <w:sz w:val="24"/>
                <w:szCs w:val="24"/>
              </w:rPr>
              <w:lastRenderedPageBreak/>
              <w:t>13</w:t>
            </w:r>
          </w:p>
        </w:tc>
        <w:tc>
          <w:tcPr>
            <w:tcW w:w="1530" w:type="dxa"/>
            <w:tcBorders>
              <w:top w:val="single" w:sz="4" w:space="0" w:color="auto"/>
              <w:left w:val="single" w:sz="4" w:space="0" w:color="auto"/>
              <w:bottom w:val="single" w:sz="4" w:space="0" w:color="auto"/>
              <w:right w:val="single" w:sz="4" w:space="0" w:color="auto"/>
            </w:tcBorders>
          </w:tcPr>
          <w:p w14:paraId="6E37D992" w14:textId="77777777" w:rsidR="006C7C10" w:rsidRPr="006D473B" w:rsidRDefault="006C7C10" w:rsidP="006C7C10">
            <w:pPr>
              <w:spacing w:after="0" w:line="264" w:lineRule="auto"/>
              <w:rPr>
                <w:rFonts w:ascii="Times New Roman" w:hAnsi="Times New Roman"/>
                <w:color w:val="000000"/>
                <w:sz w:val="24"/>
                <w:szCs w:val="24"/>
              </w:rPr>
            </w:pPr>
            <w:r w:rsidRPr="006D473B">
              <w:rPr>
                <w:rFonts w:ascii="Times New Roman" w:hAnsi="Times New Roman"/>
                <w:sz w:val="24"/>
                <w:szCs w:val="24"/>
              </w:rPr>
              <w:t>ORS 6032</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6FA2A6CE" w14:textId="77777777" w:rsidR="006C7C10" w:rsidRPr="006D473B" w:rsidRDefault="006C7C10" w:rsidP="006C7C10">
            <w:pPr>
              <w:pStyle w:val="CharCharCharChar"/>
              <w:spacing w:after="0" w:line="264" w:lineRule="auto"/>
              <w:rPr>
                <w:rFonts w:ascii="Times New Roman" w:hAnsi="Times New Roman" w:cs="Times New Roman"/>
                <w:i/>
                <w:color w:val="000000"/>
                <w:sz w:val="24"/>
                <w:szCs w:val="24"/>
              </w:rPr>
            </w:pPr>
            <w:proofErr w:type="spellStart"/>
            <w:r w:rsidRPr="006D473B">
              <w:rPr>
                <w:rFonts w:ascii="Times New Roman" w:hAnsi="Times New Roman" w:cs="Times New Roman"/>
                <w:sz w:val="24"/>
                <w:szCs w:val="24"/>
              </w:rPr>
              <w:t>Lúa</w:t>
            </w:r>
            <w:proofErr w:type="spellEnd"/>
            <w:r w:rsidRPr="006D473B">
              <w:rPr>
                <w:rFonts w:ascii="Times New Roman" w:hAnsi="Times New Roman" w:cs="Times New Roman"/>
                <w:sz w:val="24"/>
                <w:szCs w:val="24"/>
              </w:rPr>
              <w:t xml:space="preserve"> </w:t>
            </w:r>
            <w:proofErr w:type="spellStart"/>
            <w:r w:rsidRPr="006D473B">
              <w:rPr>
                <w:rFonts w:ascii="Times New Roman" w:hAnsi="Times New Roman" w:cs="Times New Roman"/>
                <w:sz w:val="24"/>
                <w:szCs w:val="24"/>
              </w:rPr>
              <w:t>nước</w:t>
            </w:r>
            <w:proofErr w:type="spellEnd"/>
            <w:r w:rsidRPr="006D473B">
              <w:rPr>
                <w:rFonts w:ascii="Times New Roman" w:hAnsi="Times New Roman" w:cs="Times New Roman"/>
                <w:sz w:val="24"/>
                <w:szCs w:val="24"/>
              </w:rPr>
              <w:t xml:space="preserve"> </w:t>
            </w:r>
            <w:proofErr w:type="spellStart"/>
            <w:r w:rsidRPr="006D473B">
              <w:rPr>
                <w:rFonts w:ascii="Times New Roman" w:hAnsi="Times New Roman" w:cs="Times New Roman"/>
                <w:sz w:val="24"/>
                <w:szCs w:val="24"/>
              </w:rPr>
              <w:t>và</w:t>
            </w:r>
            <w:proofErr w:type="spellEnd"/>
            <w:r w:rsidRPr="006D473B">
              <w:rPr>
                <w:rFonts w:ascii="Times New Roman" w:hAnsi="Times New Roman" w:cs="Times New Roman"/>
                <w:sz w:val="24"/>
                <w:szCs w:val="24"/>
              </w:rPr>
              <w:t xml:space="preserve"> </w:t>
            </w:r>
            <w:proofErr w:type="spellStart"/>
            <w:r w:rsidRPr="006D473B">
              <w:rPr>
                <w:rFonts w:ascii="Times New Roman" w:hAnsi="Times New Roman" w:cs="Times New Roman"/>
                <w:sz w:val="24"/>
                <w:szCs w:val="24"/>
              </w:rPr>
              <w:t>xã</w:t>
            </w:r>
            <w:proofErr w:type="spellEnd"/>
            <w:r w:rsidRPr="006D473B">
              <w:rPr>
                <w:rFonts w:ascii="Times New Roman" w:hAnsi="Times New Roman" w:cs="Times New Roman"/>
                <w:sz w:val="24"/>
                <w:szCs w:val="24"/>
              </w:rPr>
              <w:t xml:space="preserve"> </w:t>
            </w:r>
            <w:proofErr w:type="spellStart"/>
            <w:r w:rsidRPr="006D473B">
              <w:rPr>
                <w:rFonts w:ascii="Times New Roman" w:hAnsi="Times New Roman" w:cs="Times New Roman"/>
                <w:sz w:val="24"/>
                <w:szCs w:val="24"/>
              </w:rPr>
              <w:t>hội</w:t>
            </w:r>
            <w:proofErr w:type="spellEnd"/>
            <w:r w:rsidRPr="006D473B">
              <w:rPr>
                <w:rFonts w:ascii="Times New Roman" w:hAnsi="Times New Roman" w:cs="Times New Roman"/>
                <w:sz w:val="24"/>
                <w:szCs w:val="24"/>
              </w:rPr>
              <w:t xml:space="preserve"> </w:t>
            </w:r>
            <w:proofErr w:type="spellStart"/>
            <w:r w:rsidRPr="006D473B">
              <w:rPr>
                <w:rFonts w:ascii="Times New Roman" w:hAnsi="Times New Roman" w:cs="Times New Roman"/>
                <w:sz w:val="24"/>
                <w:szCs w:val="24"/>
              </w:rPr>
              <w:t>châu</w:t>
            </w:r>
            <w:proofErr w:type="spellEnd"/>
            <w:r w:rsidRPr="006D473B">
              <w:rPr>
                <w:rFonts w:ascii="Times New Roman" w:hAnsi="Times New Roman" w:cs="Times New Roman"/>
                <w:sz w:val="24"/>
                <w:szCs w:val="24"/>
              </w:rPr>
              <w:t xml:space="preserve"> Á</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DE614E9" w14:textId="77777777" w:rsidR="006C7C10" w:rsidRPr="006D473B" w:rsidRDefault="006C7C10" w:rsidP="006D473B">
            <w:pPr>
              <w:spacing w:after="0" w:line="264" w:lineRule="auto"/>
              <w:jc w:val="center"/>
              <w:rPr>
                <w:rFonts w:ascii="Times New Roman" w:hAnsi="Times New Roman"/>
                <w:sz w:val="24"/>
                <w:szCs w:val="24"/>
              </w:rPr>
            </w:pPr>
            <w:r w:rsidRPr="006D473B">
              <w:rPr>
                <w:rFonts w:ascii="Times New Roman" w:hAnsi="Times New Roman"/>
                <w:color w:val="000000"/>
                <w:sz w:val="24"/>
                <w:szCs w:val="24"/>
                <w:lang w:val="fr-FR"/>
              </w:rPr>
              <w:t>2</w:t>
            </w:r>
          </w:p>
        </w:tc>
        <w:tc>
          <w:tcPr>
            <w:tcW w:w="8730" w:type="dxa"/>
            <w:tcBorders>
              <w:top w:val="single" w:sz="4" w:space="0" w:color="auto"/>
              <w:left w:val="single" w:sz="4" w:space="0" w:color="auto"/>
              <w:bottom w:val="single" w:sz="4" w:space="0" w:color="auto"/>
              <w:right w:val="single" w:sz="4" w:space="0" w:color="auto"/>
            </w:tcBorders>
            <w:shd w:val="clear" w:color="auto" w:fill="auto"/>
            <w:vAlign w:val="center"/>
          </w:tcPr>
          <w:p w14:paraId="0EBD1407" w14:textId="77777777" w:rsidR="000D3992" w:rsidRPr="00753C23" w:rsidRDefault="000D3992" w:rsidP="000D3992">
            <w:pPr>
              <w:tabs>
                <w:tab w:val="right" w:pos="-2160"/>
                <w:tab w:val="left" w:pos="259"/>
                <w:tab w:val="left" w:pos="360"/>
              </w:tabs>
              <w:spacing w:after="0" w:line="264" w:lineRule="auto"/>
              <w:rPr>
                <w:rFonts w:ascii="Times New Roman" w:hAnsi="Times New Roman"/>
                <w:sz w:val="24"/>
                <w:szCs w:val="24"/>
              </w:rPr>
            </w:pPr>
            <w:r>
              <w:rPr>
                <w:rFonts w:ascii="Times New Roman" w:hAnsi="Times New Roman"/>
                <w:sz w:val="24"/>
                <w:szCs w:val="24"/>
              </w:rPr>
              <w:t>1</w:t>
            </w:r>
            <w:r w:rsidRPr="00753C23">
              <w:rPr>
                <w:rFonts w:ascii="Times New Roman" w:hAnsi="Times New Roman"/>
                <w:sz w:val="24"/>
                <w:szCs w:val="24"/>
              </w:rPr>
              <w:t xml:space="preserve">. </w:t>
            </w:r>
            <w:proofErr w:type="spellStart"/>
            <w:r w:rsidRPr="00753C23">
              <w:rPr>
                <w:rFonts w:ascii="Times New Roman" w:hAnsi="Times New Roman"/>
                <w:sz w:val="24"/>
                <w:szCs w:val="24"/>
              </w:rPr>
              <w:t>Tài</w:t>
            </w:r>
            <w:proofErr w:type="spellEnd"/>
            <w:r w:rsidRPr="00753C23">
              <w:rPr>
                <w:rFonts w:ascii="Times New Roman" w:hAnsi="Times New Roman"/>
                <w:sz w:val="24"/>
                <w:szCs w:val="24"/>
              </w:rPr>
              <w:t xml:space="preserve"> </w:t>
            </w:r>
            <w:proofErr w:type="spellStart"/>
            <w:r w:rsidRPr="00753C23">
              <w:rPr>
                <w:rFonts w:ascii="Times New Roman" w:hAnsi="Times New Roman"/>
                <w:sz w:val="24"/>
                <w:szCs w:val="24"/>
              </w:rPr>
              <w:t>liệu</w:t>
            </w:r>
            <w:proofErr w:type="spellEnd"/>
            <w:r w:rsidRPr="00753C23">
              <w:rPr>
                <w:rFonts w:ascii="Times New Roman" w:hAnsi="Times New Roman"/>
                <w:sz w:val="24"/>
                <w:szCs w:val="24"/>
              </w:rPr>
              <w:t xml:space="preserve"> </w:t>
            </w:r>
            <w:proofErr w:type="spellStart"/>
            <w:r w:rsidRPr="00753C23">
              <w:rPr>
                <w:rFonts w:ascii="Times New Roman" w:hAnsi="Times New Roman"/>
                <w:sz w:val="24"/>
                <w:szCs w:val="24"/>
              </w:rPr>
              <w:t>bắt</w:t>
            </w:r>
            <w:proofErr w:type="spellEnd"/>
            <w:r w:rsidRPr="00753C23">
              <w:rPr>
                <w:rFonts w:ascii="Times New Roman" w:hAnsi="Times New Roman"/>
                <w:sz w:val="24"/>
                <w:szCs w:val="24"/>
              </w:rPr>
              <w:t xml:space="preserve"> </w:t>
            </w:r>
            <w:proofErr w:type="spellStart"/>
            <w:r w:rsidRPr="00753C23">
              <w:rPr>
                <w:rFonts w:ascii="Times New Roman" w:hAnsi="Times New Roman"/>
                <w:sz w:val="24"/>
                <w:szCs w:val="24"/>
              </w:rPr>
              <w:t>buộc</w:t>
            </w:r>
            <w:proofErr w:type="spellEnd"/>
          </w:p>
          <w:p w14:paraId="06B5FACE" w14:textId="77777777" w:rsidR="00501807" w:rsidRPr="00A51356" w:rsidRDefault="00501807" w:rsidP="005D71C8">
            <w:pPr>
              <w:widowControl w:val="0"/>
              <w:numPr>
                <w:ilvl w:val="0"/>
                <w:numId w:val="41"/>
              </w:numPr>
              <w:tabs>
                <w:tab w:val="left" w:pos="401"/>
              </w:tabs>
              <w:spacing w:after="0" w:line="274" w:lineRule="auto"/>
              <w:ind w:left="0" w:firstLine="259"/>
              <w:jc w:val="both"/>
              <w:rPr>
                <w:rFonts w:ascii="Times New Roman" w:hAnsi="Times New Roman"/>
                <w:i/>
                <w:color w:val="000000"/>
                <w:sz w:val="24"/>
                <w:szCs w:val="24"/>
                <w:lang w:val="pt-BR"/>
              </w:rPr>
            </w:pPr>
            <w:r w:rsidRPr="00A51356">
              <w:rPr>
                <w:rFonts w:ascii="Times New Roman" w:hAnsi="Times New Roman"/>
                <w:color w:val="000000"/>
                <w:sz w:val="24"/>
                <w:szCs w:val="24"/>
                <w:lang w:val="pt-BR"/>
              </w:rPr>
              <w:t>Bùi Huy Đáp (1978),</w:t>
            </w:r>
            <w:r w:rsidRPr="00A51356">
              <w:rPr>
                <w:rFonts w:ascii="Times New Roman" w:hAnsi="Times New Roman"/>
                <w:i/>
                <w:color w:val="000000"/>
                <w:sz w:val="24"/>
                <w:szCs w:val="24"/>
                <w:lang w:val="pt-BR"/>
              </w:rPr>
              <w:t xml:space="preserve"> Lúa Việt Nam trong vùng lúa Nam và Đông Nam châu Á</w:t>
            </w:r>
            <w:r w:rsidRPr="00A51356">
              <w:rPr>
                <w:rFonts w:ascii="Times New Roman" w:hAnsi="Times New Roman"/>
                <w:color w:val="000000"/>
                <w:sz w:val="24"/>
                <w:szCs w:val="24"/>
                <w:lang w:val="pt-BR"/>
              </w:rPr>
              <w:t>, Nxb Nông nghiệp, Tp Hồ Chí Minh.</w:t>
            </w:r>
          </w:p>
          <w:p w14:paraId="0E637566" w14:textId="77777777" w:rsidR="00501807" w:rsidRPr="00A51356" w:rsidRDefault="00501807" w:rsidP="005D71C8">
            <w:pPr>
              <w:widowControl w:val="0"/>
              <w:numPr>
                <w:ilvl w:val="0"/>
                <w:numId w:val="41"/>
              </w:numPr>
              <w:tabs>
                <w:tab w:val="left" w:pos="401"/>
              </w:tabs>
              <w:spacing w:after="0" w:line="274" w:lineRule="auto"/>
              <w:ind w:left="0" w:firstLine="259"/>
              <w:jc w:val="both"/>
              <w:rPr>
                <w:rFonts w:ascii="Times New Roman" w:hAnsi="Times New Roman"/>
                <w:i/>
                <w:color w:val="000000"/>
                <w:sz w:val="24"/>
                <w:szCs w:val="24"/>
                <w:lang w:val="pt-BR"/>
              </w:rPr>
            </w:pPr>
            <w:r w:rsidRPr="00A51356">
              <w:rPr>
                <w:rFonts w:ascii="Times New Roman" w:hAnsi="Times New Roman"/>
                <w:color w:val="000000"/>
                <w:sz w:val="24"/>
                <w:szCs w:val="24"/>
                <w:lang w:val="pt-BR"/>
              </w:rPr>
              <w:t xml:space="preserve">Peter Bellowood (2010), </w:t>
            </w:r>
            <w:r w:rsidRPr="00A51356">
              <w:rPr>
                <w:rFonts w:ascii="Times New Roman" w:hAnsi="Times New Roman"/>
                <w:i/>
                <w:color w:val="000000"/>
                <w:sz w:val="24"/>
                <w:szCs w:val="24"/>
                <w:lang w:val="pt-BR"/>
              </w:rPr>
              <w:t xml:space="preserve">Những nhà nông đầu tiên, </w:t>
            </w:r>
            <w:r w:rsidRPr="00A51356">
              <w:rPr>
                <w:rFonts w:ascii="Times New Roman" w:hAnsi="Times New Roman"/>
                <w:color w:val="000000"/>
                <w:sz w:val="24"/>
                <w:szCs w:val="24"/>
                <w:lang w:val="pt-BR"/>
              </w:rPr>
              <w:t>Nxb Thế giới, Hà Nội.</w:t>
            </w:r>
          </w:p>
          <w:p w14:paraId="189B8540" w14:textId="77777777" w:rsidR="00501807" w:rsidRPr="000D3992" w:rsidRDefault="00501807" w:rsidP="005D71C8">
            <w:pPr>
              <w:pStyle w:val="ListParagraph"/>
              <w:numPr>
                <w:ilvl w:val="0"/>
                <w:numId w:val="41"/>
              </w:numPr>
              <w:tabs>
                <w:tab w:val="left" w:pos="401"/>
              </w:tabs>
              <w:spacing w:after="0" w:line="264" w:lineRule="auto"/>
              <w:ind w:left="0" w:firstLine="259"/>
              <w:rPr>
                <w:rFonts w:ascii="Times New Roman" w:hAnsi="Times New Roman"/>
                <w:color w:val="000000"/>
                <w:sz w:val="24"/>
                <w:szCs w:val="24"/>
                <w:lang w:val="pt-BR"/>
              </w:rPr>
            </w:pPr>
            <w:r w:rsidRPr="000D3992">
              <w:rPr>
                <w:rFonts w:ascii="Times New Roman" w:hAnsi="Times New Roman"/>
                <w:color w:val="000000"/>
                <w:sz w:val="24"/>
                <w:szCs w:val="24"/>
                <w:lang w:val="pt-BR"/>
              </w:rPr>
              <w:t xml:space="preserve">Watanabe Tadao (1988), </w:t>
            </w:r>
            <w:r w:rsidRPr="000D3992">
              <w:rPr>
                <w:rFonts w:ascii="Times New Roman" w:hAnsi="Times New Roman"/>
                <w:i/>
                <w:color w:val="000000"/>
                <w:sz w:val="24"/>
                <w:szCs w:val="24"/>
                <w:lang w:val="pt-BR"/>
              </w:rPr>
              <w:t>Con đường lúa gạo,</w:t>
            </w:r>
            <w:r w:rsidRPr="000D3992">
              <w:rPr>
                <w:rFonts w:ascii="Times New Roman" w:hAnsi="Times New Roman"/>
                <w:color w:val="000000"/>
                <w:sz w:val="24"/>
                <w:szCs w:val="24"/>
                <w:lang w:val="pt-BR"/>
              </w:rPr>
              <w:t xml:space="preserve"> Nxb KHXH, Hà Nội.</w:t>
            </w:r>
          </w:p>
          <w:p w14:paraId="2153AEC2" w14:textId="77777777" w:rsidR="006C7C10" w:rsidRPr="00F857E1" w:rsidRDefault="0003159D" w:rsidP="00501807">
            <w:pPr>
              <w:spacing w:after="0" w:line="264" w:lineRule="auto"/>
              <w:rPr>
                <w:rFonts w:ascii="Times New Roman" w:hAnsi="Times New Roman"/>
                <w:sz w:val="24"/>
                <w:szCs w:val="24"/>
                <w:lang w:val="pt-BR"/>
              </w:rPr>
            </w:pPr>
            <w:r w:rsidRPr="00F857E1">
              <w:rPr>
                <w:rFonts w:ascii="Times New Roman" w:hAnsi="Times New Roman"/>
                <w:sz w:val="24"/>
                <w:szCs w:val="24"/>
                <w:lang w:val="pt-BR"/>
              </w:rPr>
              <w:t>2</w:t>
            </w:r>
            <w:r w:rsidR="006C7C10" w:rsidRPr="00F857E1">
              <w:rPr>
                <w:rFonts w:ascii="Times New Roman" w:hAnsi="Times New Roman"/>
                <w:sz w:val="24"/>
                <w:szCs w:val="24"/>
                <w:lang w:val="pt-BR"/>
              </w:rPr>
              <w:t>. Tài liệu tham khảo thêm</w:t>
            </w:r>
          </w:p>
          <w:p w14:paraId="22641F65" w14:textId="77777777" w:rsidR="00A51356" w:rsidRPr="00F857E1" w:rsidRDefault="00A51356" w:rsidP="00A51356">
            <w:pPr>
              <w:tabs>
                <w:tab w:val="left" w:pos="289"/>
              </w:tabs>
              <w:spacing w:after="0" w:line="274" w:lineRule="auto"/>
              <w:rPr>
                <w:rFonts w:ascii="Times New Roman" w:hAnsi="Times New Roman"/>
                <w:color w:val="000000"/>
                <w:sz w:val="24"/>
                <w:szCs w:val="24"/>
                <w:lang w:val="pt-BR"/>
              </w:rPr>
            </w:pPr>
            <w:r w:rsidRPr="00F857E1">
              <w:rPr>
                <w:rFonts w:ascii="Times New Roman" w:hAnsi="Times New Roman"/>
                <w:color w:val="000000"/>
                <w:sz w:val="24"/>
                <w:szCs w:val="24"/>
                <w:lang w:val="pt-BR"/>
              </w:rPr>
              <w:t>Tiếng Nhật</w:t>
            </w:r>
          </w:p>
          <w:p w14:paraId="76153423" w14:textId="77777777" w:rsidR="00A51356" w:rsidRPr="00F857E1" w:rsidRDefault="00A51356" w:rsidP="005D71C8">
            <w:pPr>
              <w:pStyle w:val="ListParagraph"/>
              <w:widowControl w:val="0"/>
              <w:numPr>
                <w:ilvl w:val="0"/>
                <w:numId w:val="42"/>
              </w:numPr>
              <w:tabs>
                <w:tab w:val="left" w:pos="0"/>
                <w:tab w:val="left" w:pos="401"/>
              </w:tabs>
              <w:spacing w:after="0" w:line="274" w:lineRule="auto"/>
              <w:ind w:left="0" w:firstLine="259"/>
              <w:jc w:val="both"/>
              <w:rPr>
                <w:rFonts w:ascii="Times New Roman" w:hAnsi="Times New Roman"/>
                <w:color w:val="000000"/>
                <w:sz w:val="24"/>
                <w:szCs w:val="24"/>
                <w:lang w:val="pt-BR"/>
              </w:rPr>
            </w:pPr>
            <w:r w:rsidRPr="00F857E1">
              <w:rPr>
                <w:rFonts w:ascii="Times New Roman" w:hAnsi="Times New Roman"/>
                <w:color w:val="000000"/>
                <w:sz w:val="24"/>
                <w:szCs w:val="24"/>
                <w:lang w:val="pt-BR"/>
              </w:rPr>
              <w:t xml:space="preserve">Sakurai Yumio (2000), </w:t>
            </w:r>
            <w:r w:rsidRPr="00F857E1">
              <w:rPr>
                <w:rFonts w:ascii="Times New Roman" w:hAnsi="Times New Roman"/>
                <w:i/>
                <w:color w:val="000000"/>
                <w:sz w:val="24"/>
                <w:szCs w:val="24"/>
                <w:lang w:val="pt-BR"/>
              </w:rPr>
              <w:t>Nh</w:t>
            </w:r>
            <w:r w:rsidRPr="00F857E1">
              <w:rPr>
                <w:rFonts w:ascii="Times New Roman" w:hAnsi="Times New Roman" w:cs="Tahoma"/>
                <w:i/>
                <w:color w:val="000000"/>
                <w:sz w:val="24"/>
                <w:szCs w:val="24"/>
                <w:lang w:val="pt-BR"/>
              </w:rPr>
              <w:t>ữ</w:t>
            </w:r>
            <w:r w:rsidRPr="00F857E1">
              <w:rPr>
                <w:rFonts w:ascii="Times New Roman" w:hAnsi="Times New Roman"/>
                <w:i/>
                <w:color w:val="000000"/>
                <w:sz w:val="24"/>
                <w:szCs w:val="24"/>
                <w:lang w:val="pt-BR"/>
              </w:rPr>
              <w:t>ng ng</w:t>
            </w:r>
            <w:r w:rsidRPr="00F857E1">
              <w:rPr>
                <w:rFonts w:ascii="Times New Roman" w:hAnsi="Times New Roman" w:cs="STIXGeneral-Regular"/>
                <w:i/>
                <w:color w:val="000000"/>
                <w:sz w:val="24"/>
                <w:szCs w:val="24"/>
                <w:lang w:val="pt-BR"/>
              </w:rPr>
              <w:t>ư</w:t>
            </w:r>
            <w:r w:rsidRPr="00F857E1">
              <w:rPr>
                <w:rFonts w:ascii="Times New Roman" w:hAnsi="Times New Roman" w:cs="Tahoma"/>
                <w:i/>
                <w:color w:val="000000"/>
                <w:sz w:val="24"/>
                <w:szCs w:val="24"/>
                <w:lang w:val="pt-BR"/>
              </w:rPr>
              <w:t>ờ</w:t>
            </w:r>
            <w:r w:rsidRPr="00F857E1">
              <w:rPr>
                <w:rFonts w:ascii="Times New Roman" w:hAnsi="Times New Roman"/>
                <w:i/>
                <w:color w:val="000000"/>
                <w:sz w:val="24"/>
                <w:szCs w:val="24"/>
                <w:lang w:val="pt-BR"/>
              </w:rPr>
              <w:t>i s</w:t>
            </w:r>
            <w:r w:rsidRPr="00F857E1">
              <w:rPr>
                <w:rFonts w:ascii="Times New Roman" w:hAnsi="Times New Roman" w:cs="Tahoma"/>
                <w:i/>
                <w:color w:val="000000"/>
                <w:sz w:val="24"/>
                <w:szCs w:val="24"/>
                <w:lang w:val="pt-BR"/>
              </w:rPr>
              <w:t>ố</w:t>
            </w:r>
            <w:r w:rsidRPr="00F857E1">
              <w:rPr>
                <w:rFonts w:ascii="Times New Roman" w:hAnsi="Times New Roman"/>
                <w:i/>
                <w:color w:val="000000"/>
                <w:sz w:val="24"/>
                <w:szCs w:val="24"/>
                <w:lang w:val="pt-BR"/>
              </w:rPr>
              <w:t>ng b</w:t>
            </w:r>
            <w:r w:rsidRPr="00F857E1">
              <w:rPr>
                <w:rFonts w:ascii="Times New Roman" w:hAnsi="Times New Roman" w:cs="Tahoma"/>
                <w:i/>
                <w:color w:val="000000"/>
                <w:sz w:val="24"/>
                <w:szCs w:val="24"/>
                <w:lang w:val="pt-BR"/>
              </w:rPr>
              <w:t>ằ</w:t>
            </w:r>
            <w:r w:rsidRPr="00F857E1">
              <w:rPr>
                <w:rFonts w:ascii="Times New Roman" w:hAnsi="Times New Roman"/>
                <w:i/>
                <w:color w:val="000000"/>
                <w:sz w:val="24"/>
                <w:szCs w:val="24"/>
                <w:lang w:val="pt-BR"/>
              </w:rPr>
              <w:t>ng lúa g</w:t>
            </w:r>
            <w:r w:rsidRPr="00F857E1">
              <w:rPr>
                <w:rFonts w:ascii="Times New Roman" w:hAnsi="Times New Roman" w:cs="Tahoma"/>
                <w:i/>
                <w:color w:val="000000"/>
                <w:sz w:val="24"/>
                <w:szCs w:val="24"/>
                <w:lang w:val="pt-BR"/>
              </w:rPr>
              <w:t>ạ</w:t>
            </w:r>
            <w:r w:rsidRPr="00F857E1">
              <w:rPr>
                <w:rFonts w:ascii="Times New Roman" w:hAnsi="Times New Roman"/>
                <w:i/>
                <w:color w:val="000000"/>
                <w:sz w:val="24"/>
                <w:szCs w:val="24"/>
                <w:lang w:val="pt-BR"/>
              </w:rPr>
              <w:t xml:space="preserve">o, </w:t>
            </w:r>
            <w:r w:rsidRPr="00F857E1">
              <w:rPr>
                <w:rFonts w:ascii="Times New Roman" w:hAnsi="Times New Roman"/>
                <w:color w:val="000000"/>
                <w:sz w:val="24"/>
                <w:szCs w:val="24"/>
                <w:lang w:val="pt-BR"/>
              </w:rPr>
              <w:t>Nxb Shuei, Tokyo.</w:t>
            </w:r>
          </w:p>
          <w:p w14:paraId="267E29BD" w14:textId="77777777" w:rsidR="00A51356" w:rsidRPr="00F857E1" w:rsidRDefault="00A51356" w:rsidP="005D71C8">
            <w:pPr>
              <w:pStyle w:val="ListParagraph"/>
              <w:numPr>
                <w:ilvl w:val="0"/>
                <w:numId w:val="42"/>
              </w:numPr>
              <w:tabs>
                <w:tab w:val="left" w:pos="0"/>
                <w:tab w:val="left" w:pos="401"/>
              </w:tabs>
              <w:spacing w:after="0" w:line="274" w:lineRule="auto"/>
              <w:ind w:left="0" w:firstLine="259"/>
              <w:jc w:val="both"/>
              <w:rPr>
                <w:rFonts w:ascii="Times New Roman" w:hAnsi="Times New Roman"/>
                <w:color w:val="000000"/>
                <w:sz w:val="24"/>
                <w:szCs w:val="24"/>
                <w:lang w:val="pt-BR"/>
              </w:rPr>
            </w:pPr>
            <w:r w:rsidRPr="0003159D">
              <w:rPr>
                <w:rFonts w:ascii="Times New Roman" w:hAnsi="Times New Roman"/>
                <w:color w:val="000000"/>
                <w:sz w:val="24"/>
                <w:szCs w:val="24"/>
                <w:lang w:val="es-MX"/>
              </w:rPr>
              <w:t xml:space="preserve">Haga Noboru (1999) </w:t>
            </w:r>
            <w:proofErr w:type="spellStart"/>
            <w:r w:rsidRPr="0003159D">
              <w:rPr>
                <w:rFonts w:ascii="Times New Roman" w:hAnsi="Times New Roman"/>
                <w:i/>
                <w:color w:val="000000"/>
                <w:sz w:val="24"/>
                <w:szCs w:val="24"/>
                <w:lang w:val="es-MX"/>
              </w:rPr>
              <w:t>Sinh</w:t>
            </w:r>
            <w:proofErr w:type="spellEnd"/>
            <w:r w:rsidRPr="0003159D">
              <w:rPr>
                <w:rFonts w:ascii="Times New Roman" w:hAnsi="Times New Roman"/>
                <w:i/>
                <w:color w:val="000000"/>
                <w:sz w:val="24"/>
                <w:szCs w:val="24"/>
                <w:lang w:val="es-MX"/>
              </w:rPr>
              <w:t xml:space="preserve"> </w:t>
            </w:r>
            <w:proofErr w:type="spellStart"/>
            <w:r w:rsidRPr="0003159D">
              <w:rPr>
                <w:rFonts w:ascii="Times New Roman" w:hAnsi="Times New Roman"/>
                <w:i/>
                <w:color w:val="000000"/>
                <w:sz w:val="24"/>
                <w:szCs w:val="24"/>
                <w:lang w:val="es-MX"/>
              </w:rPr>
              <w:t>hoạt</w:t>
            </w:r>
            <w:proofErr w:type="spellEnd"/>
            <w:r w:rsidRPr="0003159D">
              <w:rPr>
                <w:rFonts w:ascii="Times New Roman" w:hAnsi="Times New Roman"/>
                <w:i/>
                <w:color w:val="000000"/>
                <w:sz w:val="24"/>
                <w:szCs w:val="24"/>
                <w:lang w:val="es-MX"/>
              </w:rPr>
              <w:t xml:space="preserve"> </w:t>
            </w:r>
            <w:proofErr w:type="spellStart"/>
            <w:r w:rsidRPr="0003159D">
              <w:rPr>
                <w:rFonts w:ascii="Times New Roman" w:hAnsi="Times New Roman"/>
                <w:i/>
                <w:color w:val="000000"/>
                <w:sz w:val="24"/>
                <w:szCs w:val="24"/>
                <w:lang w:val="es-MX"/>
              </w:rPr>
              <w:t>ẩm</w:t>
            </w:r>
            <w:proofErr w:type="spellEnd"/>
            <w:r w:rsidRPr="0003159D">
              <w:rPr>
                <w:rFonts w:ascii="Times New Roman" w:hAnsi="Times New Roman"/>
                <w:i/>
                <w:color w:val="000000"/>
                <w:sz w:val="24"/>
                <w:szCs w:val="24"/>
                <w:lang w:val="es-MX"/>
              </w:rPr>
              <w:t xml:space="preserve"> </w:t>
            </w:r>
            <w:proofErr w:type="spellStart"/>
            <w:r w:rsidRPr="0003159D">
              <w:rPr>
                <w:rFonts w:ascii="Times New Roman" w:hAnsi="Times New Roman"/>
                <w:i/>
                <w:color w:val="000000"/>
                <w:sz w:val="24"/>
                <w:szCs w:val="24"/>
                <w:lang w:val="es-MX"/>
              </w:rPr>
              <w:t>thực</w:t>
            </w:r>
            <w:proofErr w:type="spellEnd"/>
            <w:r w:rsidRPr="0003159D">
              <w:rPr>
                <w:rFonts w:ascii="Times New Roman" w:hAnsi="Times New Roman"/>
                <w:i/>
                <w:color w:val="000000"/>
                <w:sz w:val="24"/>
                <w:szCs w:val="24"/>
                <w:lang w:val="es-MX"/>
              </w:rPr>
              <w:t xml:space="preserve"> </w:t>
            </w:r>
            <w:proofErr w:type="spellStart"/>
            <w:r w:rsidRPr="0003159D">
              <w:rPr>
                <w:rFonts w:ascii="Times New Roman" w:hAnsi="Times New Roman"/>
                <w:i/>
                <w:color w:val="000000"/>
                <w:sz w:val="24"/>
                <w:szCs w:val="24"/>
                <w:lang w:val="es-MX"/>
              </w:rPr>
              <w:t>và</w:t>
            </w:r>
            <w:proofErr w:type="spellEnd"/>
            <w:r w:rsidRPr="0003159D">
              <w:rPr>
                <w:rFonts w:ascii="Times New Roman" w:hAnsi="Times New Roman"/>
                <w:i/>
                <w:color w:val="000000"/>
                <w:sz w:val="24"/>
                <w:szCs w:val="24"/>
                <w:lang w:val="es-MX"/>
              </w:rPr>
              <w:t xml:space="preserve"> </w:t>
            </w:r>
            <w:proofErr w:type="spellStart"/>
            <w:r w:rsidRPr="0003159D">
              <w:rPr>
                <w:rFonts w:ascii="Times New Roman" w:hAnsi="Times New Roman"/>
                <w:i/>
                <w:color w:val="000000"/>
                <w:sz w:val="24"/>
                <w:szCs w:val="24"/>
                <w:lang w:val="es-MX"/>
              </w:rPr>
              <w:t>lịch</w:t>
            </w:r>
            <w:proofErr w:type="spellEnd"/>
            <w:r w:rsidRPr="0003159D">
              <w:rPr>
                <w:rFonts w:ascii="Times New Roman" w:hAnsi="Times New Roman"/>
                <w:i/>
                <w:color w:val="000000"/>
                <w:sz w:val="24"/>
                <w:szCs w:val="24"/>
                <w:lang w:val="es-MX"/>
              </w:rPr>
              <w:t xml:space="preserve"> </w:t>
            </w:r>
            <w:proofErr w:type="spellStart"/>
            <w:r w:rsidRPr="0003159D">
              <w:rPr>
                <w:rFonts w:ascii="Times New Roman" w:hAnsi="Times New Roman"/>
                <w:i/>
                <w:color w:val="000000"/>
                <w:sz w:val="24"/>
                <w:szCs w:val="24"/>
                <w:lang w:val="es-MX"/>
              </w:rPr>
              <w:t>sử</w:t>
            </w:r>
            <w:proofErr w:type="spellEnd"/>
            <w:r w:rsidRPr="0003159D">
              <w:rPr>
                <w:rFonts w:ascii="Times New Roman" w:hAnsi="Times New Roman"/>
                <w:i/>
                <w:color w:val="000000"/>
                <w:sz w:val="24"/>
                <w:szCs w:val="24"/>
                <w:lang w:val="es-MX"/>
              </w:rPr>
              <w:t xml:space="preserve"> </w:t>
            </w:r>
            <w:proofErr w:type="spellStart"/>
            <w:r w:rsidRPr="0003159D">
              <w:rPr>
                <w:rFonts w:ascii="Times New Roman" w:hAnsi="Times New Roman"/>
                <w:i/>
                <w:color w:val="000000"/>
                <w:sz w:val="24"/>
                <w:szCs w:val="24"/>
                <w:lang w:val="es-MX"/>
              </w:rPr>
              <w:t>cây</w:t>
            </w:r>
            <w:proofErr w:type="spellEnd"/>
            <w:r w:rsidRPr="0003159D">
              <w:rPr>
                <w:rFonts w:ascii="Times New Roman" w:hAnsi="Times New Roman"/>
                <w:i/>
                <w:color w:val="000000"/>
                <w:sz w:val="24"/>
                <w:szCs w:val="24"/>
                <w:lang w:val="es-MX"/>
              </w:rPr>
              <w:t xml:space="preserve"> </w:t>
            </w:r>
            <w:proofErr w:type="spellStart"/>
            <w:r w:rsidRPr="0003159D">
              <w:rPr>
                <w:rFonts w:ascii="Times New Roman" w:hAnsi="Times New Roman"/>
                <w:i/>
                <w:color w:val="000000"/>
                <w:sz w:val="24"/>
                <w:szCs w:val="24"/>
                <w:lang w:val="es-MX"/>
              </w:rPr>
              <w:t>trồng</w:t>
            </w:r>
            <w:proofErr w:type="spellEnd"/>
            <w:r w:rsidRPr="00F857E1">
              <w:rPr>
                <w:rFonts w:ascii="Times New Roman" w:hAnsi="Times New Roman"/>
                <w:color w:val="000000"/>
                <w:sz w:val="24"/>
                <w:szCs w:val="24"/>
                <w:lang w:val="pt-BR"/>
              </w:rPr>
              <w:t>, Yuzankaku, Tokyo.</w:t>
            </w:r>
          </w:p>
          <w:p w14:paraId="5113F76C" w14:textId="77777777" w:rsidR="006C7C10" w:rsidRPr="0003159D" w:rsidRDefault="00A51356" w:rsidP="005D71C8">
            <w:pPr>
              <w:pStyle w:val="ListParagraph"/>
              <w:numPr>
                <w:ilvl w:val="0"/>
                <w:numId w:val="42"/>
              </w:numPr>
              <w:tabs>
                <w:tab w:val="left" w:pos="0"/>
                <w:tab w:val="left" w:pos="401"/>
              </w:tabs>
              <w:spacing w:after="0" w:line="274" w:lineRule="auto"/>
              <w:ind w:left="0" w:firstLine="259"/>
              <w:jc w:val="both"/>
              <w:rPr>
                <w:rFonts w:cs="Cambria"/>
                <w:color w:val="000000"/>
                <w:sz w:val="26"/>
                <w:szCs w:val="26"/>
                <w:lang w:val="pt-BR"/>
              </w:rPr>
            </w:pPr>
            <w:r w:rsidRPr="00F857E1">
              <w:rPr>
                <w:rFonts w:ascii="Times New Roman" w:hAnsi="Times New Roman"/>
                <w:color w:val="000000"/>
                <w:sz w:val="24"/>
                <w:szCs w:val="24"/>
                <w:lang w:val="pt-BR"/>
              </w:rPr>
              <w:t xml:space="preserve">Watanabe Tadayo (1997) </w:t>
            </w:r>
            <w:bookmarkStart w:id="42" w:name="OLE_LINK9"/>
            <w:r w:rsidRPr="00F857E1">
              <w:rPr>
                <w:rFonts w:ascii="Times New Roman" w:hAnsi="Times New Roman"/>
                <w:i/>
                <w:color w:val="000000"/>
                <w:sz w:val="24"/>
                <w:szCs w:val="24"/>
                <w:lang w:val="pt-BR"/>
              </w:rPr>
              <w:t xml:space="preserve">Lịch sử châu Á trồng lúa: tập 3 </w:t>
            </w:r>
            <w:bookmarkEnd w:id="42"/>
            <w:r w:rsidRPr="00F857E1">
              <w:rPr>
                <w:rFonts w:ascii="Times New Roman" w:hAnsi="Times New Roman"/>
                <w:i/>
                <w:color w:val="000000"/>
                <w:sz w:val="24"/>
                <w:szCs w:val="24"/>
                <w:lang w:val="pt-BR"/>
              </w:rPr>
              <w:t xml:space="preserve">– Văn hóa lúa nước của Nhật Bản trong châu Á, </w:t>
            </w:r>
            <w:r w:rsidRPr="00F857E1">
              <w:rPr>
                <w:rFonts w:ascii="Times New Roman" w:hAnsi="Times New Roman"/>
                <w:color w:val="000000"/>
                <w:sz w:val="24"/>
                <w:szCs w:val="24"/>
                <w:lang w:val="pt-BR"/>
              </w:rPr>
              <w:t>Nxb Shogakkan, Tokyo.</w:t>
            </w:r>
          </w:p>
        </w:tc>
      </w:tr>
      <w:tr w:rsidR="006C7C10" w:rsidRPr="00B84BC5" w14:paraId="1EAD74CE" w14:textId="77777777" w:rsidTr="007F58EE">
        <w:trPr>
          <w:jc w:val="center"/>
        </w:trPr>
        <w:tc>
          <w:tcPr>
            <w:tcW w:w="686" w:type="dxa"/>
            <w:tcBorders>
              <w:top w:val="single" w:sz="4" w:space="0" w:color="auto"/>
              <w:left w:val="single" w:sz="4" w:space="0" w:color="auto"/>
              <w:bottom w:val="single" w:sz="4" w:space="0" w:color="auto"/>
              <w:right w:val="single" w:sz="4" w:space="0" w:color="auto"/>
            </w:tcBorders>
            <w:shd w:val="clear" w:color="auto" w:fill="auto"/>
          </w:tcPr>
          <w:p w14:paraId="7649D86C" w14:textId="77777777" w:rsidR="006C7C10" w:rsidRPr="006F2D8C" w:rsidRDefault="006C7C10" w:rsidP="006C7C10">
            <w:pPr>
              <w:tabs>
                <w:tab w:val="left" w:pos="360"/>
                <w:tab w:val="left" w:pos="1080"/>
                <w:tab w:val="right" w:pos="7380"/>
              </w:tabs>
              <w:spacing w:after="0" w:line="264" w:lineRule="auto"/>
              <w:jc w:val="center"/>
              <w:rPr>
                <w:rFonts w:ascii="Times New Roman" w:hAnsi="Times New Roman"/>
                <w:sz w:val="24"/>
                <w:szCs w:val="24"/>
              </w:rPr>
            </w:pPr>
            <w:r>
              <w:rPr>
                <w:rFonts w:ascii="Times New Roman" w:hAnsi="Times New Roman"/>
                <w:sz w:val="24"/>
                <w:szCs w:val="24"/>
              </w:rPr>
              <w:t>14</w:t>
            </w:r>
          </w:p>
        </w:tc>
        <w:tc>
          <w:tcPr>
            <w:tcW w:w="1530" w:type="dxa"/>
            <w:tcBorders>
              <w:top w:val="single" w:sz="4" w:space="0" w:color="auto"/>
              <w:left w:val="single" w:sz="4" w:space="0" w:color="auto"/>
              <w:bottom w:val="single" w:sz="4" w:space="0" w:color="auto"/>
              <w:right w:val="single" w:sz="4" w:space="0" w:color="auto"/>
            </w:tcBorders>
          </w:tcPr>
          <w:p w14:paraId="0A008C8B" w14:textId="77777777" w:rsidR="006C7C10" w:rsidRPr="006D473B" w:rsidRDefault="006C7C10" w:rsidP="006C7C10">
            <w:pPr>
              <w:spacing w:after="0" w:line="264" w:lineRule="auto"/>
              <w:rPr>
                <w:rFonts w:ascii="Times New Roman" w:hAnsi="Times New Roman"/>
                <w:color w:val="000000"/>
                <w:sz w:val="24"/>
                <w:szCs w:val="24"/>
                <w:lang w:val="fr-FR"/>
              </w:rPr>
            </w:pPr>
            <w:r w:rsidRPr="006D473B">
              <w:rPr>
                <w:rFonts w:ascii="Times New Roman" w:hAnsi="Times New Roman"/>
                <w:sz w:val="24"/>
                <w:szCs w:val="24"/>
              </w:rPr>
              <w:t>O</w:t>
            </w:r>
            <w:r w:rsidR="0076059A" w:rsidRPr="006D473B">
              <w:rPr>
                <w:rFonts w:ascii="Times New Roman" w:hAnsi="Times New Roman"/>
                <w:sz w:val="24"/>
                <w:szCs w:val="24"/>
              </w:rPr>
              <w:t>RS6046</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521C53C9" w14:textId="77777777" w:rsidR="006C7C10" w:rsidRPr="006D473B" w:rsidRDefault="006C7C10" w:rsidP="006C7C10">
            <w:pPr>
              <w:spacing w:after="0" w:line="264" w:lineRule="auto"/>
              <w:ind w:left="-3" w:right="-3"/>
              <w:rPr>
                <w:rFonts w:ascii="Times New Roman" w:hAnsi="Times New Roman"/>
                <w:snapToGrid w:val="0"/>
                <w:color w:val="000000"/>
                <w:sz w:val="24"/>
                <w:szCs w:val="24"/>
                <w:lang w:val="fr-FR"/>
              </w:rPr>
            </w:pPr>
            <w:proofErr w:type="spellStart"/>
            <w:r w:rsidRPr="006D473B">
              <w:rPr>
                <w:rFonts w:ascii="Times New Roman" w:hAnsi="Times New Roman"/>
                <w:snapToGrid w:val="0"/>
                <w:color w:val="000000"/>
                <w:sz w:val="24"/>
                <w:szCs w:val="24"/>
                <w:lang w:val="fr-FR"/>
              </w:rPr>
              <w:t>Vấn</w:t>
            </w:r>
            <w:proofErr w:type="spellEnd"/>
            <w:r w:rsidRPr="006D473B">
              <w:rPr>
                <w:rFonts w:ascii="Times New Roman" w:hAnsi="Times New Roman"/>
                <w:snapToGrid w:val="0"/>
                <w:color w:val="000000"/>
                <w:sz w:val="24"/>
                <w:szCs w:val="24"/>
                <w:lang w:val="fr-FR"/>
              </w:rPr>
              <w:t xml:space="preserve"> </w:t>
            </w:r>
            <w:proofErr w:type="spellStart"/>
            <w:r w:rsidRPr="006D473B">
              <w:rPr>
                <w:rFonts w:ascii="Times New Roman" w:hAnsi="Times New Roman"/>
                <w:snapToGrid w:val="0"/>
                <w:color w:val="000000"/>
                <w:sz w:val="24"/>
                <w:szCs w:val="24"/>
                <w:lang w:val="fr-FR"/>
              </w:rPr>
              <w:t>đề</w:t>
            </w:r>
            <w:proofErr w:type="spellEnd"/>
            <w:r w:rsidRPr="006D473B">
              <w:rPr>
                <w:rFonts w:ascii="Times New Roman" w:hAnsi="Times New Roman"/>
                <w:snapToGrid w:val="0"/>
                <w:color w:val="000000"/>
                <w:sz w:val="24"/>
                <w:szCs w:val="24"/>
                <w:lang w:val="fr-FR"/>
              </w:rPr>
              <w:t xml:space="preserve"> </w:t>
            </w:r>
            <w:proofErr w:type="spellStart"/>
            <w:r w:rsidRPr="006D473B">
              <w:rPr>
                <w:rFonts w:ascii="Times New Roman" w:hAnsi="Times New Roman"/>
                <w:snapToGrid w:val="0"/>
                <w:color w:val="000000"/>
                <w:sz w:val="24"/>
                <w:szCs w:val="24"/>
                <w:lang w:val="fr-FR"/>
              </w:rPr>
              <w:t>sở</w:t>
            </w:r>
            <w:proofErr w:type="spellEnd"/>
            <w:r w:rsidRPr="006D473B">
              <w:rPr>
                <w:rFonts w:ascii="Times New Roman" w:hAnsi="Times New Roman"/>
                <w:snapToGrid w:val="0"/>
                <w:color w:val="000000"/>
                <w:sz w:val="24"/>
                <w:szCs w:val="24"/>
                <w:lang w:val="fr-FR"/>
              </w:rPr>
              <w:t xml:space="preserve"> </w:t>
            </w:r>
            <w:proofErr w:type="spellStart"/>
            <w:r w:rsidRPr="006D473B">
              <w:rPr>
                <w:rFonts w:ascii="Times New Roman" w:hAnsi="Times New Roman"/>
                <w:snapToGrid w:val="0"/>
                <w:color w:val="000000"/>
                <w:sz w:val="24"/>
                <w:szCs w:val="24"/>
                <w:lang w:val="fr-FR"/>
              </w:rPr>
              <w:t>hữu</w:t>
            </w:r>
            <w:proofErr w:type="spellEnd"/>
            <w:r w:rsidRPr="006D473B">
              <w:rPr>
                <w:rFonts w:ascii="Times New Roman" w:hAnsi="Times New Roman"/>
                <w:snapToGrid w:val="0"/>
                <w:color w:val="000000"/>
                <w:sz w:val="24"/>
                <w:szCs w:val="24"/>
                <w:lang w:val="fr-FR"/>
              </w:rPr>
              <w:t xml:space="preserve"> </w:t>
            </w:r>
            <w:proofErr w:type="spellStart"/>
            <w:r w:rsidRPr="006D473B">
              <w:rPr>
                <w:rFonts w:ascii="Times New Roman" w:hAnsi="Times New Roman"/>
                <w:snapToGrid w:val="0"/>
                <w:color w:val="000000"/>
                <w:sz w:val="24"/>
                <w:szCs w:val="24"/>
                <w:lang w:val="fr-FR"/>
              </w:rPr>
              <w:t>trí</w:t>
            </w:r>
            <w:proofErr w:type="spellEnd"/>
            <w:r w:rsidRPr="006D473B">
              <w:rPr>
                <w:rFonts w:ascii="Times New Roman" w:hAnsi="Times New Roman"/>
                <w:snapToGrid w:val="0"/>
                <w:color w:val="000000"/>
                <w:sz w:val="24"/>
                <w:szCs w:val="24"/>
                <w:lang w:val="fr-FR"/>
              </w:rPr>
              <w:t xml:space="preserve"> </w:t>
            </w:r>
            <w:proofErr w:type="spellStart"/>
            <w:r w:rsidRPr="006D473B">
              <w:rPr>
                <w:rFonts w:ascii="Times New Roman" w:hAnsi="Times New Roman"/>
                <w:snapToGrid w:val="0"/>
                <w:color w:val="000000"/>
                <w:sz w:val="24"/>
                <w:szCs w:val="24"/>
                <w:lang w:val="fr-FR"/>
              </w:rPr>
              <w:t>tuệ</w:t>
            </w:r>
            <w:proofErr w:type="spellEnd"/>
            <w:r w:rsidRPr="006D473B">
              <w:rPr>
                <w:rFonts w:ascii="Times New Roman" w:hAnsi="Times New Roman"/>
                <w:snapToGrid w:val="0"/>
                <w:color w:val="000000"/>
                <w:sz w:val="24"/>
                <w:szCs w:val="24"/>
                <w:lang w:val="fr-FR"/>
              </w:rPr>
              <w:t xml:space="preserve"> ở </w:t>
            </w:r>
            <w:proofErr w:type="spellStart"/>
            <w:r w:rsidRPr="006D473B">
              <w:rPr>
                <w:rFonts w:ascii="Times New Roman" w:hAnsi="Times New Roman"/>
                <w:snapToGrid w:val="0"/>
                <w:color w:val="000000"/>
                <w:sz w:val="24"/>
                <w:szCs w:val="24"/>
                <w:lang w:val="fr-FR"/>
              </w:rPr>
              <w:t>Đông</w:t>
            </w:r>
            <w:proofErr w:type="spellEnd"/>
            <w:r w:rsidRPr="006D473B">
              <w:rPr>
                <w:rFonts w:ascii="Times New Roman" w:hAnsi="Times New Roman"/>
                <w:snapToGrid w:val="0"/>
                <w:color w:val="000000"/>
                <w:sz w:val="24"/>
                <w:szCs w:val="24"/>
                <w:lang w:val="fr-FR"/>
              </w:rPr>
              <w:t xml:space="preserve"> Á</w:t>
            </w:r>
          </w:p>
          <w:p w14:paraId="23C73511" w14:textId="77777777" w:rsidR="006C7C10" w:rsidRPr="006D473B" w:rsidRDefault="006C7C10" w:rsidP="006C7C10">
            <w:pPr>
              <w:pStyle w:val="NormalWeb"/>
              <w:spacing w:before="0" w:beforeAutospacing="0" w:after="0" w:afterAutospacing="0" w:line="264" w:lineRule="auto"/>
              <w:rPr>
                <w:color w:val="000000"/>
                <w:lang w:val="fr-FR"/>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C4B87FF" w14:textId="77777777" w:rsidR="006C7C10" w:rsidRPr="006D473B" w:rsidRDefault="006C7C10" w:rsidP="006D473B">
            <w:pPr>
              <w:spacing w:after="0" w:line="264" w:lineRule="auto"/>
              <w:jc w:val="center"/>
              <w:rPr>
                <w:rFonts w:ascii="Times New Roman" w:hAnsi="Times New Roman"/>
                <w:sz w:val="24"/>
                <w:szCs w:val="24"/>
              </w:rPr>
            </w:pPr>
            <w:r w:rsidRPr="006D473B">
              <w:rPr>
                <w:rFonts w:ascii="Times New Roman" w:hAnsi="Times New Roman"/>
                <w:color w:val="000000"/>
                <w:sz w:val="24"/>
                <w:szCs w:val="24"/>
                <w:lang w:val="fr-FR"/>
              </w:rPr>
              <w:t>2</w:t>
            </w:r>
          </w:p>
        </w:tc>
        <w:tc>
          <w:tcPr>
            <w:tcW w:w="8730" w:type="dxa"/>
            <w:tcBorders>
              <w:top w:val="single" w:sz="4" w:space="0" w:color="auto"/>
              <w:left w:val="single" w:sz="4" w:space="0" w:color="auto"/>
              <w:bottom w:val="single" w:sz="4" w:space="0" w:color="auto"/>
              <w:right w:val="single" w:sz="4" w:space="0" w:color="auto"/>
            </w:tcBorders>
            <w:shd w:val="clear" w:color="auto" w:fill="auto"/>
            <w:vAlign w:val="center"/>
          </w:tcPr>
          <w:p w14:paraId="68AD0BAA" w14:textId="77777777" w:rsidR="00446A0E" w:rsidRPr="00753C23" w:rsidRDefault="00446A0E" w:rsidP="00446A0E">
            <w:pPr>
              <w:tabs>
                <w:tab w:val="right" w:pos="-2160"/>
                <w:tab w:val="left" w:pos="259"/>
                <w:tab w:val="left" w:pos="360"/>
              </w:tabs>
              <w:spacing w:after="0" w:line="264" w:lineRule="auto"/>
              <w:rPr>
                <w:rFonts w:ascii="Times New Roman" w:hAnsi="Times New Roman"/>
                <w:sz w:val="24"/>
                <w:szCs w:val="24"/>
              </w:rPr>
            </w:pPr>
            <w:r>
              <w:rPr>
                <w:rFonts w:ascii="Times New Roman" w:hAnsi="Times New Roman"/>
                <w:sz w:val="24"/>
                <w:szCs w:val="24"/>
              </w:rPr>
              <w:t>1</w:t>
            </w:r>
            <w:r w:rsidRPr="00753C23">
              <w:rPr>
                <w:rFonts w:ascii="Times New Roman" w:hAnsi="Times New Roman"/>
                <w:sz w:val="24"/>
                <w:szCs w:val="24"/>
              </w:rPr>
              <w:t xml:space="preserve">. </w:t>
            </w:r>
            <w:proofErr w:type="spellStart"/>
            <w:r w:rsidRPr="00753C23">
              <w:rPr>
                <w:rFonts w:ascii="Times New Roman" w:hAnsi="Times New Roman"/>
                <w:sz w:val="24"/>
                <w:szCs w:val="24"/>
              </w:rPr>
              <w:t>Tài</w:t>
            </w:r>
            <w:proofErr w:type="spellEnd"/>
            <w:r w:rsidRPr="00753C23">
              <w:rPr>
                <w:rFonts w:ascii="Times New Roman" w:hAnsi="Times New Roman"/>
                <w:sz w:val="24"/>
                <w:szCs w:val="24"/>
              </w:rPr>
              <w:t xml:space="preserve"> </w:t>
            </w:r>
            <w:proofErr w:type="spellStart"/>
            <w:r w:rsidRPr="00753C23">
              <w:rPr>
                <w:rFonts w:ascii="Times New Roman" w:hAnsi="Times New Roman"/>
                <w:sz w:val="24"/>
                <w:szCs w:val="24"/>
              </w:rPr>
              <w:t>liệu</w:t>
            </w:r>
            <w:proofErr w:type="spellEnd"/>
            <w:r w:rsidRPr="00753C23">
              <w:rPr>
                <w:rFonts w:ascii="Times New Roman" w:hAnsi="Times New Roman"/>
                <w:sz w:val="24"/>
                <w:szCs w:val="24"/>
              </w:rPr>
              <w:t xml:space="preserve"> </w:t>
            </w:r>
            <w:proofErr w:type="spellStart"/>
            <w:r w:rsidRPr="00753C23">
              <w:rPr>
                <w:rFonts w:ascii="Times New Roman" w:hAnsi="Times New Roman"/>
                <w:sz w:val="24"/>
                <w:szCs w:val="24"/>
              </w:rPr>
              <w:t>bắt</w:t>
            </w:r>
            <w:proofErr w:type="spellEnd"/>
            <w:r w:rsidRPr="00753C23">
              <w:rPr>
                <w:rFonts w:ascii="Times New Roman" w:hAnsi="Times New Roman"/>
                <w:sz w:val="24"/>
                <w:szCs w:val="24"/>
              </w:rPr>
              <w:t xml:space="preserve"> </w:t>
            </w:r>
            <w:proofErr w:type="spellStart"/>
            <w:r w:rsidRPr="00753C23">
              <w:rPr>
                <w:rFonts w:ascii="Times New Roman" w:hAnsi="Times New Roman"/>
                <w:sz w:val="24"/>
                <w:szCs w:val="24"/>
              </w:rPr>
              <w:t>buộc</w:t>
            </w:r>
            <w:proofErr w:type="spellEnd"/>
          </w:p>
          <w:p w14:paraId="51A56447" w14:textId="77777777" w:rsidR="00D23119" w:rsidRPr="00E02E60" w:rsidRDefault="00446A0E" w:rsidP="00D23119">
            <w:pPr>
              <w:tabs>
                <w:tab w:val="left" w:pos="284"/>
                <w:tab w:val="left" w:pos="993"/>
              </w:tabs>
              <w:spacing w:after="0" w:line="264" w:lineRule="auto"/>
              <w:rPr>
                <w:rFonts w:ascii="Times New Roman" w:hAnsi="Times New Roman"/>
                <w:color w:val="000000"/>
                <w:sz w:val="24"/>
                <w:szCs w:val="24"/>
                <w:lang w:val="nl-NL"/>
              </w:rPr>
            </w:pPr>
            <w:r>
              <w:rPr>
                <w:rFonts w:ascii="Times New Roman" w:hAnsi="Times New Roman"/>
                <w:color w:val="000000"/>
                <w:sz w:val="24"/>
                <w:szCs w:val="24"/>
                <w:lang w:val="nl-NL"/>
              </w:rPr>
              <w:t xml:space="preserve">  - </w:t>
            </w:r>
            <w:r w:rsidR="00D23119" w:rsidRPr="00E02E60">
              <w:rPr>
                <w:rFonts w:ascii="Times New Roman" w:hAnsi="Times New Roman"/>
                <w:color w:val="000000"/>
                <w:sz w:val="24"/>
                <w:szCs w:val="24"/>
                <w:lang w:val="nl-NL"/>
              </w:rPr>
              <w:t>Công ước Berne (1886) về bảo hộ các tác phẩm văn học và nghệ thuật.</w:t>
            </w:r>
          </w:p>
          <w:p w14:paraId="5104EABB" w14:textId="77777777" w:rsidR="00D23119" w:rsidRPr="00F857E1" w:rsidRDefault="00446A0E" w:rsidP="00D23119">
            <w:pPr>
              <w:tabs>
                <w:tab w:val="left" w:pos="284"/>
                <w:tab w:val="left" w:pos="993"/>
              </w:tabs>
              <w:spacing w:after="0" w:line="264" w:lineRule="auto"/>
              <w:rPr>
                <w:rFonts w:ascii="Times New Roman" w:hAnsi="Times New Roman"/>
                <w:color w:val="000000"/>
                <w:sz w:val="24"/>
                <w:szCs w:val="24"/>
                <w:lang w:val="nl-NL" w:eastAsia="zh-CN"/>
              </w:rPr>
            </w:pPr>
            <w:r>
              <w:rPr>
                <w:rFonts w:ascii="Times New Roman" w:hAnsi="Times New Roman"/>
                <w:color w:val="000000"/>
                <w:sz w:val="24"/>
                <w:szCs w:val="24"/>
                <w:lang w:val="nl-NL"/>
              </w:rPr>
              <w:t xml:space="preserve">  - </w:t>
            </w:r>
            <w:r w:rsidR="00D23119" w:rsidRPr="00E02E60">
              <w:rPr>
                <w:rFonts w:ascii="Times New Roman" w:hAnsi="Times New Roman"/>
                <w:color w:val="000000"/>
                <w:sz w:val="24"/>
                <w:szCs w:val="24"/>
                <w:lang w:val="nl-NL"/>
              </w:rPr>
              <w:t>Hiệp định về các khía cạnh liên quan tới thương mại của quyền sở hữu trí tuệ (TRIPs)</w:t>
            </w:r>
          </w:p>
          <w:p w14:paraId="44ADFA33" w14:textId="77777777" w:rsidR="006C7C10" w:rsidRPr="00F857E1" w:rsidRDefault="00446A0E" w:rsidP="007F58EE">
            <w:pPr>
              <w:spacing w:after="0" w:line="271" w:lineRule="auto"/>
              <w:rPr>
                <w:rFonts w:ascii="Times New Roman" w:hAnsi="Times New Roman"/>
                <w:sz w:val="24"/>
                <w:szCs w:val="24"/>
                <w:lang w:val="nl-NL"/>
              </w:rPr>
            </w:pPr>
            <w:r w:rsidRPr="00F857E1">
              <w:rPr>
                <w:rFonts w:ascii="Times New Roman" w:hAnsi="Times New Roman"/>
                <w:sz w:val="24"/>
                <w:szCs w:val="24"/>
                <w:lang w:val="nl-NL"/>
              </w:rPr>
              <w:t>2</w:t>
            </w:r>
            <w:r w:rsidR="006C7C10" w:rsidRPr="00F857E1">
              <w:rPr>
                <w:rFonts w:ascii="Times New Roman" w:hAnsi="Times New Roman"/>
                <w:sz w:val="24"/>
                <w:szCs w:val="24"/>
                <w:lang w:val="nl-NL"/>
              </w:rPr>
              <w:t>. Tài liệu tham khảo thêm</w:t>
            </w:r>
          </w:p>
          <w:p w14:paraId="61645071" w14:textId="77777777" w:rsidR="006215E5" w:rsidRPr="00E02E60" w:rsidRDefault="006215E5" w:rsidP="006215E5">
            <w:pPr>
              <w:tabs>
                <w:tab w:val="left" w:pos="284"/>
                <w:tab w:val="left" w:pos="993"/>
              </w:tabs>
              <w:spacing w:after="0" w:line="264" w:lineRule="auto"/>
              <w:rPr>
                <w:rFonts w:ascii="Times New Roman" w:hAnsi="Times New Roman"/>
                <w:bCs/>
                <w:color w:val="000000"/>
                <w:sz w:val="24"/>
                <w:szCs w:val="24"/>
                <w:lang w:val="nl-NL"/>
              </w:rPr>
            </w:pPr>
            <w:r w:rsidRPr="00E02E60">
              <w:rPr>
                <w:rFonts w:ascii="Times New Roman" w:hAnsi="Times New Roman"/>
                <w:bCs/>
                <w:color w:val="000000"/>
                <w:sz w:val="24"/>
                <w:szCs w:val="24"/>
                <w:lang w:val="nl-NL"/>
              </w:rPr>
              <w:t>Tiếng Việt</w:t>
            </w:r>
          </w:p>
          <w:p w14:paraId="606ED7B0" w14:textId="77777777" w:rsidR="006215E5" w:rsidRPr="00F857E1" w:rsidRDefault="006215E5" w:rsidP="005D71C8">
            <w:pPr>
              <w:pStyle w:val="ListParagraph"/>
              <w:numPr>
                <w:ilvl w:val="0"/>
                <w:numId w:val="43"/>
              </w:numPr>
              <w:tabs>
                <w:tab w:val="left" w:pos="0"/>
                <w:tab w:val="left" w:pos="259"/>
                <w:tab w:val="left" w:pos="993"/>
              </w:tabs>
              <w:spacing w:after="0" w:line="264" w:lineRule="auto"/>
              <w:ind w:left="0" w:firstLine="118"/>
              <w:rPr>
                <w:rFonts w:ascii="Times New Roman" w:hAnsi="Times New Roman"/>
                <w:color w:val="000000"/>
                <w:sz w:val="24"/>
                <w:szCs w:val="24"/>
                <w:lang w:val="nl-NL" w:eastAsia="zh-CN"/>
              </w:rPr>
            </w:pPr>
            <w:r w:rsidRPr="00F857E1">
              <w:rPr>
                <w:rFonts w:ascii="Times New Roman" w:hAnsi="Times New Roman"/>
                <w:color w:val="000000"/>
                <w:sz w:val="24"/>
                <w:szCs w:val="24"/>
                <w:lang w:val="nl-NL" w:eastAsia="zh-CN"/>
              </w:rPr>
              <w:t xml:space="preserve">Luật Sở hữu trí tuệ </w:t>
            </w:r>
            <w:r w:rsidR="00142817" w:rsidRPr="00F857E1">
              <w:rPr>
                <w:rFonts w:ascii="Times New Roman" w:hAnsi="Times New Roman"/>
                <w:color w:val="000000"/>
                <w:sz w:val="24"/>
                <w:szCs w:val="24"/>
                <w:lang w:val="nl-NL" w:eastAsia="zh-CN"/>
              </w:rPr>
              <w:t>hợp nhất năm 2013 của nước CHXHCN Việt Nam</w:t>
            </w:r>
            <w:r w:rsidRPr="00F857E1">
              <w:rPr>
                <w:rFonts w:ascii="Times New Roman" w:hAnsi="Times New Roman"/>
                <w:color w:val="000000"/>
                <w:sz w:val="24"/>
                <w:szCs w:val="24"/>
                <w:lang w:val="nl-NL" w:eastAsia="zh-CN"/>
              </w:rPr>
              <w:t>.</w:t>
            </w:r>
          </w:p>
          <w:p w14:paraId="17557692" w14:textId="77777777" w:rsidR="006215E5" w:rsidRPr="00F857E1" w:rsidRDefault="006215E5" w:rsidP="005D71C8">
            <w:pPr>
              <w:pStyle w:val="ListParagraph"/>
              <w:numPr>
                <w:ilvl w:val="0"/>
                <w:numId w:val="43"/>
              </w:numPr>
              <w:tabs>
                <w:tab w:val="left" w:pos="0"/>
                <w:tab w:val="left" w:pos="259"/>
                <w:tab w:val="left" w:pos="993"/>
              </w:tabs>
              <w:spacing w:after="0" w:line="264" w:lineRule="auto"/>
              <w:ind w:left="0" w:firstLine="118"/>
              <w:rPr>
                <w:rFonts w:ascii="Times New Roman" w:hAnsi="Times New Roman"/>
                <w:color w:val="000000"/>
                <w:sz w:val="24"/>
                <w:szCs w:val="24"/>
                <w:lang w:val="nl-NL"/>
              </w:rPr>
            </w:pPr>
            <w:r w:rsidRPr="00F857E1">
              <w:rPr>
                <w:rFonts w:ascii="Times New Roman" w:hAnsi="Times New Roman"/>
                <w:color w:val="000000"/>
                <w:sz w:val="24"/>
                <w:szCs w:val="24"/>
                <w:lang w:val="nl-NL"/>
              </w:rPr>
              <w:t>Nghị định số 103/2006/NĐ-CP ngày 22/9/2006 của Chính phủ quy định chi tiết và hướng dẫn thi hành một số điều của Luật Sở hữu trí tuệ và sở hữu công nghiệp.</w:t>
            </w:r>
          </w:p>
          <w:p w14:paraId="44B28DA4" w14:textId="77777777" w:rsidR="006215E5" w:rsidRPr="00F857E1" w:rsidRDefault="006215E5" w:rsidP="005D71C8">
            <w:pPr>
              <w:pStyle w:val="ListParagraph"/>
              <w:numPr>
                <w:ilvl w:val="0"/>
                <w:numId w:val="43"/>
              </w:numPr>
              <w:tabs>
                <w:tab w:val="left" w:pos="0"/>
                <w:tab w:val="left" w:pos="259"/>
                <w:tab w:val="left" w:pos="993"/>
              </w:tabs>
              <w:spacing w:after="0" w:line="264" w:lineRule="auto"/>
              <w:ind w:left="0" w:firstLine="118"/>
              <w:rPr>
                <w:rFonts w:ascii="Times New Roman" w:hAnsi="Times New Roman"/>
                <w:color w:val="000000"/>
                <w:sz w:val="24"/>
                <w:szCs w:val="24"/>
                <w:lang w:val="nl-NL"/>
              </w:rPr>
            </w:pPr>
            <w:r w:rsidRPr="00F857E1">
              <w:rPr>
                <w:rFonts w:ascii="Times New Roman" w:hAnsi="Times New Roman"/>
                <w:color w:val="000000"/>
                <w:sz w:val="24"/>
                <w:szCs w:val="24"/>
                <w:lang w:val="nl-NL"/>
              </w:rPr>
              <w:t>Nghị định số 105/2006/NĐ-CP ngày 22/9/2006 của Chính phủ quy định chi tiết và hướng dẫn thi hành một số điều của Luật Sở hữu trí tuệ về bảo vệ quyền sở hữu trí tuệ và quản lý nhà nước về sở hữu trí tuệ.</w:t>
            </w:r>
          </w:p>
          <w:p w14:paraId="10F094D0" w14:textId="77777777" w:rsidR="006215E5" w:rsidRPr="00F857E1" w:rsidRDefault="006215E5" w:rsidP="005D71C8">
            <w:pPr>
              <w:pStyle w:val="ListParagraph"/>
              <w:numPr>
                <w:ilvl w:val="0"/>
                <w:numId w:val="43"/>
              </w:numPr>
              <w:tabs>
                <w:tab w:val="left" w:pos="0"/>
                <w:tab w:val="left" w:pos="259"/>
                <w:tab w:val="left" w:pos="993"/>
              </w:tabs>
              <w:spacing w:after="0" w:line="264" w:lineRule="auto"/>
              <w:ind w:left="0" w:firstLine="118"/>
              <w:rPr>
                <w:rFonts w:ascii="Times New Roman" w:hAnsi="Times New Roman"/>
                <w:color w:val="000000"/>
                <w:sz w:val="24"/>
                <w:szCs w:val="24"/>
                <w:lang w:val="nl-NL"/>
              </w:rPr>
            </w:pPr>
            <w:r w:rsidRPr="00F857E1">
              <w:rPr>
                <w:rFonts w:ascii="Times New Roman" w:hAnsi="Times New Roman"/>
                <w:color w:val="000000"/>
                <w:sz w:val="24"/>
                <w:szCs w:val="24"/>
                <w:lang w:val="nl-NL"/>
              </w:rPr>
              <w:t xml:space="preserve">Thông tư số 01/2007/TT-BKHCN của Bộ Khoa học và Công nghệ ngày 12/02/2007, </w:t>
            </w:r>
            <w:r w:rsidRPr="00F857E1">
              <w:rPr>
                <w:rFonts w:ascii="Times New Roman" w:hAnsi="Times New Roman"/>
                <w:color w:val="000000"/>
                <w:sz w:val="24"/>
                <w:szCs w:val="24"/>
                <w:lang w:val="nl-NL"/>
              </w:rPr>
              <w:lastRenderedPageBreak/>
              <w:t>hướng dẫn thi hành Nghị định số 103/2006/NĐ-CP ngày 22/9/2006 của Chính phủ quy định chi tiết và hướng dẫn thi hành một số điều của Luật Sở hữu trí tuệ và sở hữu công nghiệp.</w:t>
            </w:r>
          </w:p>
          <w:p w14:paraId="7889A6EE" w14:textId="77777777" w:rsidR="006215E5" w:rsidRPr="00446A0E" w:rsidRDefault="006215E5" w:rsidP="005D71C8">
            <w:pPr>
              <w:pStyle w:val="ListParagraph"/>
              <w:numPr>
                <w:ilvl w:val="0"/>
                <w:numId w:val="43"/>
              </w:numPr>
              <w:tabs>
                <w:tab w:val="left" w:pos="0"/>
                <w:tab w:val="left" w:pos="259"/>
                <w:tab w:val="left" w:pos="993"/>
              </w:tabs>
              <w:spacing w:after="0" w:line="264" w:lineRule="auto"/>
              <w:ind w:left="0" w:firstLine="118"/>
              <w:rPr>
                <w:rFonts w:ascii="Times New Roman" w:hAnsi="Times New Roman"/>
                <w:color w:val="000000"/>
                <w:sz w:val="24"/>
                <w:szCs w:val="24"/>
                <w:lang w:val="vi-VN"/>
              </w:rPr>
            </w:pPr>
            <w:r w:rsidRPr="00446A0E">
              <w:rPr>
                <w:rFonts w:ascii="Times New Roman" w:hAnsi="Times New Roman"/>
                <w:color w:val="000000"/>
                <w:sz w:val="24"/>
                <w:szCs w:val="24"/>
                <w:lang w:val="vi-VN"/>
              </w:rPr>
              <w:t>Luật Sửa đổi, bổ sung một số điều của Luật Sở hữu trí tuệ 2005 (19/6/2009..</w:t>
            </w:r>
          </w:p>
          <w:p w14:paraId="53D60194" w14:textId="77777777" w:rsidR="006215E5" w:rsidRPr="00446A0E" w:rsidRDefault="006215E5" w:rsidP="005D71C8">
            <w:pPr>
              <w:pStyle w:val="ListParagraph"/>
              <w:numPr>
                <w:ilvl w:val="0"/>
                <w:numId w:val="43"/>
              </w:numPr>
              <w:tabs>
                <w:tab w:val="left" w:pos="0"/>
                <w:tab w:val="left" w:pos="259"/>
                <w:tab w:val="left" w:pos="993"/>
              </w:tabs>
              <w:spacing w:after="0" w:line="264" w:lineRule="auto"/>
              <w:ind w:left="0" w:firstLine="118"/>
              <w:rPr>
                <w:rFonts w:ascii="Times New Roman" w:hAnsi="Times New Roman"/>
                <w:color w:val="000000"/>
                <w:sz w:val="24"/>
                <w:szCs w:val="24"/>
                <w:lang w:val="vi-VN"/>
              </w:rPr>
            </w:pPr>
            <w:r w:rsidRPr="00446A0E">
              <w:rPr>
                <w:rFonts w:ascii="Times New Roman" w:hAnsi="Times New Roman"/>
                <w:color w:val="000000"/>
                <w:sz w:val="24"/>
                <w:szCs w:val="24"/>
                <w:lang w:val="vi-VN"/>
              </w:rPr>
              <w:t>Nghị định số 122/2010/NĐ-CP ngày 31/12/2010 về sửa đổi, bổ sung một số điều của Nghị định số 103/2006/NĐ-CP ngày 22/9/2006 của Chính phủ quy định chi tiết và hướng dẫn thi hành một số điều luật của Luật Sở hữu trí tuệ và sở hữu công nghiệp.</w:t>
            </w:r>
          </w:p>
          <w:p w14:paraId="54077430" w14:textId="77777777" w:rsidR="006215E5" w:rsidRPr="00446A0E" w:rsidRDefault="006215E5" w:rsidP="005D71C8">
            <w:pPr>
              <w:pStyle w:val="ListParagraph"/>
              <w:numPr>
                <w:ilvl w:val="0"/>
                <w:numId w:val="43"/>
              </w:numPr>
              <w:tabs>
                <w:tab w:val="left" w:pos="0"/>
                <w:tab w:val="left" w:pos="259"/>
              </w:tabs>
              <w:autoSpaceDE w:val="0"/>
              <w:autoSpaceDN w:val="0"/>
              <w:adjustRightInd w:val="0"/>
              <w:spacing w:after="0" w:line="264" w:lineRule="auto"/>
              <w:ind w:left="0" w:firstLine="118"/>
              <w:jc w:val="both"/>
              <w:rPr>
                <w:rFonts w:ascii="Times New Roman" w:hAnsi="Times New Roman"/>
                <w:color w:val="000000"/>
                <w:sz w:val="24"/>
                <w:szCs w:val="24"/>
                <w:lang w:val="vi-VN"/>
              </w:rPr>
            </w:pPr>
            <w:r w:rsidRPr="00446A0E">
              <w:rPr>
                <w:rFonts w:ascii="Times New Roman" w:hAnsi="Times New Roman"/>
                <w:color w:val="000000"/>
                <w:sz w:val="24"/>
                <w:szCs w:val="24"/>
                <w:lang w:val="vi-VN"/>
              </w:rPr>
              <w:t>Nghị định số 99/2013/NĐ-CP ngày 29/8/2013 về Quy định xử phạt vi phạm hành chính trong lĩnh vực sở hữu công nghiệp.</w:t>
            </w:r>
          </w:p>
          <w:p w14:paraId="3D014515" w14:textId="77777777" w:rsidR="006215E5" w:rsidRPr="00E02E60" w:rsidRDefault="006215E5" w:rsidP="006215E5">
            <w:pPr>
              <w:tabs>
                <w:tab w:val="left" w:pos="284"/>
              </w:tabs>
              <w:autoSpaceDE w:val="0"/>
              <w:autoSpaceDN w:val="0"/>
              <w:adjustRightInd w:val="0"/>
              <w:spacing w:after="0" w:line="264" w:lineRule="auto"/>
              <w:jc w:val="both"/>
              <w:rPr>
                <w:rFonts w:ascii="Times New Roman" w:hAnsi="Times New Roman"/>
                <w:color w:val="000000"/>
                <w:sz w:val="24"/>
                <w:szCs w:val="24"/>
                <w:lang w:val="vi-VN"/>
              </w:rPr>
            </w:pPr>
            <w:r w:rsidRPr="00E02E60">
              <w:rPr>
                <w:rFonts w:ascii="Times New Roman" w:hAnsi="Times New Roman"/>
                <w:color w:val="000000"/>
                <w:sz w:val="24"/>
                <w:szCs w:val="24"/>
                <w:lang w:val="vi-VN"/>
              </w:rPr>
              <w:t>Tiếng Nhật</w:t>
            </w:r>
          </w:p>
          <w:p w14:paraId="74C402D4" w14:textId="77777777" w:rsidR="006C7C10" w:rsidRPr="00F857E1" w:rsidRDefault="00446A0E" w:rsidP="006215E5">
            <w:pPr>
              <w:spacing w:after="0" w:line="271" w:lineRule="auto"/>
              <w:rPr>
                <w:rFonts w:ascii="Times New Roman" w:hAnsi="Times New Roman"/>
                <w:sz w:val="24"/>
                <w:szCs w:val="24"/>
                <w:lang w:val="vi-VN"/>
              </w:rPr>
            </w:pPr>
            <w:r>
              <w:rPr>
                <w:rFonts w:ascii="Times New Roman" w:hAnsi="Times New Roman"/>
                <w:color w:val="000000"/>
                <w:sz w:val="24"/>
                <w:szCs w:val="24"/>
                <w:lang w:val="vi-VN"/>
              </w:rPr>
              <w:t xml:space="preserve">  -</w:t>
            </w:r>
            <w:proofErr w:type="spellStart"/>
            <w:r w:rsidR="006215E5" w:rsidRPr="00E02E60">
              <w:rPr>
                <w:rFonts w:asciiTheme="minorEastAsia" w:eastAsiaTheme="minorEastAsia" w:hAnsi="Songti SC Black" w:cs="Songti SC Black" w:hint="eastAsia"/>
                <w:color w:val="000000"/>
                <w:sz w:val="24"/>
                <w:szCs w:val="24"/>
                <w:lang w:val="vi-VN"/>
              </w:rPr>
              <w:t>土肥一史</w:t>
            </w:r>
            <w:proofErr w:type="spellEnd"/>
            <w:r w:rsidR="006215E5" w:rsidRPr="00E02E60">
              <w:rPr>
                <w:rFonts w:asciiTheme="minorEastAsia" w:eastAsiaTheme="minorEastAsia" w:hAnsi="Times New Roman" w:hint="eastAsia"/>
                <w:color w:val="000000"/>
                <w:sz w:val="24"/>
                <w:szCs w:val="24"/>
                <w:lang w:val="vi-VN"/>
              </w:rPr>
              <w:t>(2013),</w:t>
            </w:r>
            <w:r w:rsidR="006215E5" w:rsidRPr="00E02E60">
              <w:rPr>
                <w:rFonts w:asciiTheme="minorEastAsia" w:eastAsiaTheme="minorEastAsia" w:hAnsi="Songti SC Black" w:cs="Songti SC Black" w:hint="eastAsia"/>
                <w:color w:val="000000"/>
                <w:sz w:val="24"/>
                <w:szCs w:val="24"/>
                <w:lang w:val="vi-VN" w:eastAsia="ja-JP"/>
              </w:rPr>
              <w:t>『知的</w:t>
            </w:r>
            <w:r w:rsidR="006215E5" w:rsidRPr="00E02E60">
              <w:rPr>
                <w:rFonts w:asciiTheme="minorEastAsia" w:eastAsiaTheme="minorEastAsia" w:hAnsi="Times New Roman" w:hint="eastAsia"/>
                <w:color w:val="000000"/>
                <w:sz w:val="24"/>
                <w:szCs w:val="24"/>
                <w:lang w:val="vi-VN" w:eastAsia="ja-JP"/>
              </w:rPr>
              <w:t>財産</w:t>
            </w:r>
            <w:r w:rsidR="006215E5" w:rsidRPr="00E02E60">
              <w:rPr>
                <w:rFonts w:asciiTheme="minorEastAsia" w:eastAsiaTheme="minorEastAsia" w:hAnsi="Songti SC Black" w:cs="Songti SC Black" w:hint="eastAsia"/>
                <w:color w:val="000000"/>
                <w:sz w:val="24"/>
                <w:szCs w:val="24"/>
                <w:lang w:val="vi-VN" w:eastAsia="ja-JP"/>
              </w:rPr>
              <w:t>法入</w:t>
            </w:r>
            <w:r w:rsidR="006215E5" w:rsidRPr="00E02E60">
              <w:rPr>
                <w:rFonts w:asciiTheme="minorEastAsia" w:eastAsiaTheme="minorEastAsia" w:hAnsi="Times New Roman" w:hint="eastAsia"/>
                <w:color w:val="000000"/>
                <w:sz w:val="24"/>
                <w:szCs w:val="24"/>
                <w:lang w:val="vi-VN" w:eastAsia="ja-JP"/>
              </w:rPr>
              <w:t>門</w:t>
            </w:r>
            <w:r w:rsidR="006215E5" w:rsidRPr="00E02E60">
              <w:rPr>
                <w:rFonts w:asciiTheme="minorEastAsia" w:eastAsiaTheme="minorEastAsia" w:hAnsi="Songti SC Black" w:cs="Songti SC Black" w:hint="eastAsia"/>
                <w:color w:val="000000"/>
                <w:sz w:val="24"/>
                <w:szCs w:val="24"/>
                <w:lang w:val="vi-VN" w:eastAsia="ja-JP"/>
              </w:rPr>
              <w:t>』</w:t>
            </w:r>
            <w:r w:rsidR="006215E5" w:rsidRPr="00E02E60">
              <w:rPr>
                <w:rFonts w:asciiTheme="minorEastAsia" w:eastAsiaTheme="minorEastAsia" w:hAnsi="Times New Roman" w:hint="eastAsia"/>
                <w:color w:val="000000"/>
                <w:sz w:val="24"/>
                <w:szCs w:val="24"/>
                <w:lang w:val="vi-VN" w:eastAsia="ja-JP"/>
              </w:rPr>
              <w:t>,</w:t>
            </w:r>
            <w:r w:rsidR="006215E5" w:rsidRPr="00E02E60">
              <w:rPr>
                <w:rFonts w:asciiTheme="minorEastAsia" w:eastAsiaTheme="minorEastAsia" w:hAnsi="Songti SC Black" w:cs="Songti SC Black" w:hint="eastAsia"/>
                <w:color w:val="000000"/>
                <w:sz w:val="24"/>
                <w:szCs w:val="24"/>
                <w:lang w:val="vi-VN" w:eastAsia="ja-JP"/>
              </w:rPr>
              <w:t>中央</w:t>
            </w:r>
            <w:r w:rsidR="006215E5" w:rsidRPr="00E02E60">
              <w:rPr>
                <w:rFonts w:asciiTheme="minorEastAsia" w:eastAsiaTheme="minorEastAsia" w:hAnsi="Times New Roman" w:hint="eastAsia"/>
                <w:color w:val="000000"/>
                <w:sz w:val="24"/>
                <w:szCs w:val="24"/>
                <w:lang w:val="vi-VN" w:eastAsia="ja-JP"/>
              </w:rPr>
              <w:t>経済</w:t>
            </w:r>
            <w:r w:rsidR="006215E5" w:rsidRPr="00E02E60">
              <w:rPr>
                <w:rFonts w:asciiTheme="minorEastAsia" w:eastAsiaTheme="minorEastAsia" w:hAnsi="Songti SC Black" w:cs="Songti SC Black" w:hint="eastAsia"/>
                <w:color w:val="000000"/>
                <w:sz w:val="24"/>
                <w:szCs w:val="24"/>
                <w:lang w:val="vi-VN" w:eastAsia="ja-JP"/>
              </w:rPr>
              <w:t>社。</w:t>
            </w:r>
          </w:p>
        </w:tc>
      </w:tr>
      <w:tr w:rsidR="006C7C10" w:rsidRPr="00B84BC5" w14:paraId="6B28F467" w14:textId="77777777" w:rsidTr="007F58EE">
        <w:trPr>
          <w:jc w:val="center"/>
        </w:trPr>
        <w:tc>
          <w:tcPr>
            <w:tcW w:w="686" w:type="dxa"/>
            <w:tcBorders>
              <w:top w:val="single" w:sz="4" w:space="0" w:color="auto"/>
              <w:left w:val="single" w:sz="4" w:space="0" w:color="auto"/>
              <w:bottom w:val="single" w:sz="4" w:space="0" w:color="auto"/>
              <w:right w:val="single" w:sz="4" w:space="0" w:color="auto"/>
            </w:tcBorders>
            <w:shd w:val="clear" w:color="auto" w:fill="auto"/>
          </w:tcPr>
          <w:p w14:paraId="7F66CAFD" w14:textId="77777777" w:rsidR="006C7C10" w:rsidRPr="006F2D8C" w:rsidRDefault="006C7C10" w:rsidP="006C7C10">
            <w:pPr>
              <w:tabs>
                <w:tab w:val="left" w:pos="360"/>
                <w:tab w:val="left" w:pos="1080"/>
                <w:tab w:val="right" w:pos="7380"/>
              </w:tabs>
              <w:spacing w:after="0" w:line="264" w:lineRule="auto"/>
              <w:jc w:val="center"/>
              <w:rPr>
                <w:rFonts w:ascii="Times New Roman" w:hAnsi="Times New Roman"/>
                <w:sz w:val="24"/>
                <w:szCs w:val="24"/>
              </w:rPr>
            </w:pPr>
            <w:r w:rsidRPr="006F2D8C">
              <w:rPr>
                <w:rFonts w:ascii="Times New Roman" w:hAnsi="Times New Roman"/>
                <w:sz w:val="24"/>
                <w:szCs w:val="24"/>
              </w:rPr>
              <w:lastRenderedPageBreak/>
              <w:t>15</w:t>
            </w:r>
          </w:p>
        </w:tc>
        <w:tc>
          <w:tcPr>
            <w:tcW w:w="1530" w:type="dxa"/>
            <w:tcBorders>
              <w:top w:val="single" w:sz="4" w:space="0" w:color="auto"/>
              <w:left w:val="single" w:sz="4" w:space="0" w:color="auto"/>
              <w:bottom w:val="single" w:sz="4" w:space="0" w:color="auto"/>
              <w:right w:val="single" w:sz="4" w:space="0" w:color="auto"/>
            </w:tcBorders>
          </w:tcPr>
          <w:p w14:paraId="2586490B" w14:textId="77777777" w:rsidR="006C7C10" w:rsidRPr="006D473B" w:rsidRDefault="006C7C10" w:rsidP="006C7C10">
            <w:pPr>
              <w:spacing w:after="0" w:line="264" w:lineRule="auto"/>
              <w:rPr>
                <w:rFonts w:ascii="Times New Roman" w:hAnsi="Times New Roman"/>
                <w:color w:val="000000"/>
                <w:sz w:val="24"/>
                <w:szCs w:val="24"/>
              </w:rPr>
            </w:pPr>
            <w:r w:rsidRPr="006D473B">
              <w:rPr>
                <w:rFonts w:ascii="Times New Roman" w:hAnsi="Times New Roman"/>
                <w:bCs/>
                <w:sz w:val="24"/>
                <w:szCs w:val="24"/>
              </w:rPr>
              <w:t>O</w:t>
            </w:r>
            <w:r w:rsidR="0076059A" w:rsidRPr="006D473B">
              <w:rPr>
                <w:rFonts w:ascii="Times New Roman" w:hAnsi="Times New Roman"/>
                <w:bCs/>
                <w:sz w:val="24"/>
                <w:szCs w:val="24"/>
              </w:rPr>
              <w:t>RS6137</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2BACEBA9" w14:textId="77777777" w:rsidR="006C7C10" w:rsidRPr="006D473B" w:rsidRDefault="006C7C10" w:rsidP="006C7C10">
            <w:pPr>
              <w:pStyle w:val="NormalWeb"/>
              <w:spacing w:before="0" w:beforeAutospacing="0" w:after="0" w:afterAutospacing="0" w:line="264" w:lineRule="auto"/>
              <w:rPr>
                <w:color w:val="000000"/>
              </w:rPr>
            </w:pPr>
            <w:r w:rsidRPr="006D473B">
              <w:rPr>
                <w:bCs/>
                <w:snapToGrid w:val="0"/>
                <w:color w:val="000000"/>
                <w:lang w:val="vi-VN"/>
              </w:rPr>
              <w:t>Văn học dịch và quá trình hiện đại hóa văn học Đông Á</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3D982DF" w14:textId="77777777" w:rsidR="006C7C10" w:rsidRPr="006D473B" w:rsidRDefault="006C7C10" w:rsidP="006D473B">
            <w:pPr>
              <w:spacing w:after="0" w:line="264" w:lineRule="auto"/>
              <w:jc w:val="center"/>
              <w:rPr>
                <w:rFonts w:ascii="Times New Roman" w:hAnsi="Times New Roman"/>
                <w:sz w:val="24"/>
                <w:szCs w:val="24"/>
              </w:rPr>
            </w:pPr>
            <w:r w:rsidRPr="006D473B">
              <w:rPr>
                <w:rFonts w:ascii="Times New Roman" w:hAnsi="Times New Roman"/>
                <w:color w:val="000000"/>
                <w:sz w:val="24"/>
                <w:szCs w:val="24"/>
                <w:lang w:val="fr-FR"/>
              </w:rPr>
              <w:t>2</w:t>
            </w:r>
          </w:p>
        </w:tc>
        <w:tc>
          <w:tcPr>
            <w:tcW w:w="8730" w:type="dxa"/>
            <w:tcBorders>
              <w:top w:val="single" w:sz="4" w:space="0" w:color="auto"/>
              <w:left w:val="single" w:sz="4" w:space="0" w:color="auto"/>
              <w:bottom w:val="single" w:sz="4" w:space="0" w:color="auto"/>
              <w:right w:val="single" w:sz="4" w:space="0" w:color="auto"/>
            </w:tcBorders>
            <w:shd w:val="clear" w:color="auto" w:fill="auto"/>
            <w:vAlign w:val="center"/>
          </w:tcPr>
          <w:p w14:paraId="6A7E5BA2" w14:textId="77777777" w:rsidR="00CD2BCB" w:rsidRPr="00753C23" w:rsidRDefault="00CD2BCB" w:rsidP="00CD2BCB">
            <w:pPr>
              <w:tabs>
                <w:tab w:val="right" w:pos="-2160"/>
                <w:tab w:val="left" w:pos="259"/>
                <w:tab w:val="left" w:pos="360"/>
              </w:tabs>
              <w:spacing w:after="0" w:line="264" w:lineRule="auto"/>
              <w:rPr>
                <w:rFonts w:ascii="Times New Roman" w:hAnsi="Times New Roman"/>
                <w:sz w:val="24"/>
                <w:szCs w:val="24"/>
              </w:rPr>
            </w:pPr>
            <w:r>
              <w:rPr>
                <w:rFonts w:ascii="Times New Roman" w:hAnsi="Times New Roman"/>
                <w:sz w:val="24"/>
                <w:szCs w:val="24"/>
              </w:rPr>
              <w:t>1</w:t>
            </w:r>
            <w:r w:rsidRPr="00753C23">
              <w:rPr>
                <w:rFonts w:ascii="Times New Roman" w:hAnsi="Times New Roman"/>
                <w:sz w:val="24"/>
                <w:szCs w:val="24"/>
              </w:rPr>
              <w:t xml:space="preserve">. </w:t>
            </w:r>
            <w:proofErr w:type="spellStart"/>
            <w:r w:rsidRPr="00753C23">
              <w:rPr>
                <w:rFonts w:ascii="Times New Roman" w:hAnsi="Times New Roman"/>
                <w:sz w:val="24"/>
                <w:szCs w:val="24"/>
              </w:rPr>
              <w:t>Tài</w:t>
            </w:r>
            <w:proofErr w:type="spellEnd"/>
            <w:r w:rsidRPr="00753C23">
              <w:rPr>
                <w:rFonts w:ascii="Times New Roman" w:hAnsi="Times New Roman"/>
                <w:sz w:val="24"/>
                <w:szCs w:val="24"/>
              </w:rPr>
              <w:t xml:space="preserve"> </w:t>
            </w:r>
            <w:proofErr w:type="spellStart"/>
            <w:r w:rsidRPr="00753C23">
              <w:rPr>
                <w:rFonts w:ascii="Times New Roman" w:hAnsi="Times New Roman"/>
                <w:sz w:val="24"/>
                <w:szCs w:val="24"/>
              </w:rPr>
              <w:t>liệu</w:t>
            </w:r>
            <w:proofErr w:type="spellEnd"/>
            <w:r w:rsidRPr="00753C23">
              <w:rPr>
                <w:rFonts w:ascii="Times New Roman" w:hAnsi="Times New Roman"/>
                <w:sz w:val="24"/>
                <w:szCs w:val="24"/>
              </w:rPr>
              <w:t xml:space="preserve"> </w:t>
            </w:r>
            <w:proofErr w:type="spellStart"/>
            <w:r w:rsidRPr="00753C23">
              <w:rPr>
                <w:rFonts w:ascii="Times New Roman" w:hAnsi="Times New Roman"/>
                <w:sz w:val="24"/>
                <w:szCs w:val="24"/>
              </w:rPr>
              <w:t>bắt</w:t>
            </w:r>
            <w:proofErr w:type="spellEnd"/>
            <w:r w:rsidRPr="00753C23">
              <w:rPr>
                <w:rFonts w:ascii="Times New Roman" w:hAnsi="Times New Roman"/>
                <w:sz w:val="24"/>
                <w:szCs w:val="24"/>
              </w:rPr>
              <w:t xml:space="preserve"> </w:t>
            </w:r>
            <w:proofErr w:type="spellStart"/>
            <w:r w:rsidRPr="00753C23">
              <w:rPr>
                <w:rFonts w:ascii="Times New Roman" w:hAnsi="Times New Roman"/>
                <w:sz w:val="24"/>
                <w:szCs w:val="24"/>
              </w:rPr>
              <w:t>buộc</w:t>
            </w:r>
            <w:proofErr w:type="spellEnd"/>
          </w:p>
          <w:p w14:paraId="0C8E3FA7" w14:textId="77777777" w:rsidR="007A001B" w:rsidRPr="002D1A85" w:rsidRDefault="007A001B" w:rsidP="005D71C8">
            <w:pPr>
              <w:numPr>
                <w:ilvl w:val="0"/>
                <w:numId w:val="44"/>
              </w:numPr>
              <w:tabs>
                <w:tab w:val="left" w:pos="-24"/>
                <w:tab w:val="left" w:pos="401"/>
              </w:tabs>
              <w:autoSpaceDE w:val="0"/>
              <w:autoSpaceDN w:val="0"/>
              <w:adjustRightInd w:val="0"/>
              <w:spacing w:after="0" w:line="264" w:lineRule="auto"/>
              <w:ind w:left="0" w:firstLine="118"/>
              <w:jc w:val="both"/>
              <w:textAlignment w:val="baseline"/>
              <w:rPr>
                <w:rFonts w:ascii="Times New Roman" w:eastAsia="MS Gothic" w:hAnsi="Times New Roman"/>
                <w:color w:val="000000"/>
                <w:sz w:val="24"/>
                <w:szCs w:val="24"/>
                <w:lang w:val="vi-VN"/>
              </w:rPr>
            </w:pPr>
            <w:r w:rsidRPr="002D1A85">
              <w:rPr>
                <w:rFonts w:ascii="Times New Roman" w:eastAsia="함초롬바탕" w:hAnsi="Times New Roman"/>
                <w:color w:val="000000"/>
                <w:sz w:val="24"/>
                <w:szCs w:val="24"/>
                <w:lang w:val="vi-VN"/>
              </w:rPr>
              <w:t xml:space="preserve">Dương Quảng Hàm (2005), </w:t>
            </w:r>
            <w:r w:rsidRPr="002D1A85">
              <w:rPr>
                <w:rFonts w:ascii="Times New Roman" w:eastAsia="함초롬바탕" w:hAnsi="Times New Roman"/>
                <w:i/>
                <w:iCs/>
                <w:color w:val="000000"/>
                <w:sz w:val="24"/>
                <w:szCs w:val="24"/>
                <w:lang w:val="vi-VN"/>
              </w:rPr>
              <w:t>Việt Nam văn học sử yếu</w:t>
            </w:r>
            <w:r w:rsidRPr="002D1A85">
              <w:rPr>
                <w:rFonts w:ascii="Times New Roman" w:eastAsia="함초롬바탕" w:hAnsi="Times New Roman"/>
                <w:color w:val="000000"/>
                <w:sz w:val="24"/>
                <w:szCs w:val="24"/>
                <w:lang w:val="vi-VN"/>
              </w:rPr>
              <w:t>, Nxb Trẻ.</w:t>
            </w:r>
          </w:p>
          <w:p w14:paraId="482CAF6D" w14:textId="77777777" w:rsidR="007A001B" w:rsidRPr="002D1A85" w:rsidRDefault="007A001B" w:rsidP="005D71C8">
            <w:pPr>
              <w:numPr>
                <w:ilvl w:val="0"/>
                <w:numId w:val="44"/>
              </w:numPr>
              <w:tabs>
                <w:tab w:val="left" w:pos="-24"/>
                <w:tab w:val="left" w:pos="289"/>
                <w:tab w:val="left" w:pos="401"/>
              </w:tabs>
              <w:autoSpaceDE w:val="0"/>
              <w:autoSpaceDN w:val="0"/>
              <w:adjustRightInd w:val="0"/>
              <w:spacing w:after="0" w:line="264" w:lineRule="auto"/>
              <w:ind w:left="0" w:firstLine="118"/>
              <w:jc w:val="both"/>
              <w:textAlignment w:val="baseline"/>
              <w:rPr>
                <w:rFonts w:ascii="Times New Roman" w:eastAsia="MS Gothic" w:hAnsi="Times New Roman"/>
                <w:color w:val="000000"/>
                <w:sz w:val="24"/>
                <w:szCs w:val="24"/>
                <w:lang w:val="vi-VN"/>
              </w:rPr>
            </w:pPr>
            <w:r w:rsidRPr="002D1A85">
              <w:rPr>
                <w:rFonts w:ascii="Times New Roman" w:hAnsi="Times New Roman"/>
                <w:color w:val="000000"/>
                <w:sz w:val="24"/>
                <w:szCs w:val="24"/>
                <w:lang w:val="vi-VN"/>
              </w:rPr>
              <w:t xml:space="preserve">Komisook, Jung Mi, Jung Byung Sul- Lý Xuân Chung và Jeon Hye Kyung (dịch) (2006), </w:t>
            </w:r>
            <w:r w:rsidRPr="002D1A85">
              <w:rPr>
                <w:rStyle w:val="Emphasis"/>
                <w:rFonts w:ascii="Times New Roman" w:hAnsi="Times New Roman"/>
                <w:color w:val="000000"/>
                <w:sz w:val="24"/>
                <w:szCs w:val="24"/>
                <w:lang w:val="vi-VN"/>
              </w:rPr>
              <w:t>Văn học sử Hàn Quốc</w:t>
            </w:r>
            <w:r w:rsidRPr="002D1A85">
              <w:rPr>
                <w:rFonts w:ascii="Times New Roman" w:hAnsi="Times New Roman"/>
                <w:color w:val="000000"/>
                <w:sz w:val="24"/>
                <w:szCs w:val="24"/>
                <w:lang w:val="vi-VN"/>
              </w:rPr>
              <w:t>, Nxb Đại học Quốc gia Hà Nội.</w:t>
            </w:r>
          </w:p>
          <w:p w14:paraId="7552C68E" w14:textId="77777777" w:rsidR="004F01AB" w:rsidRDefault="007A001B" w:rsidP="005D71C8">
            <w:pPr>
              <w:numPr>
                <w:ilvl w:val="0"/>
                <w:numId w:val="44"/>
              </w:numPr>
              <w:tabs>
                <w:tab w:val="left" w:pos="-24"/>
                <w:tab w:val="left" w:pos="289"/>
                <w:tab w:val="left" w:pos="401"/>
              </w:tabs>
              <w:autoSpaceDE w:val="0"/>
              <w:autoSpaceDN w:val="0"/>
              <w:adjustRightInd w:val="0"/>
              <w:spacing w:after="0" w:line="264" w:lineRule="auto"/>
              <w:ind w:left="0" w:firstLine="118"/>
              <w:jc w:val="both"/>
              <w:textAlignment w:val="baseline"/>
              <w:rPr>
                <w:rFonts w:ascii="Times New Roman" w:eastAsia="MS Gothic" w:hAnsi="Times New Roman"/>
                <w:color w:val="000000"/>
                <w:sz w:val="24"/>
                <w:szCs w:val="24"/>
                <w:lang w:val="vi-VN"/>
              </w:rPr>
            </w:pPr>
            <w:r w:rsidRPr="002D1A85">
              <w:rPr>
                <w:rFonts w:ascii="Times New Roman" w:hAnsi="Times New Roman"/>
                <w:color w:val="000000"/>
                <w:sz w:val="24"/>
                <w:szCs w:val="24"/>
                <w:lang w:val="vi-VN"/>
              </w:rPr>
              <w:t xml:space="preserve">Nguyễn Hiến Lê (1997), </w:t>
            </w:r>
            <w:r w:rsidRPr="002D1A85">
              <w:rPr>
                <w:rFonts w:ascii="Times New Roman" w:hAnsi="Times New Roman"/>
                <w:i/>
                <w:iCs/>
                <w:color w:val="000000"/>
                <w:sz w:val="24"/>
                <w:szCs w:val="24"/>
                <w:lang w:val="vi-VN"/>
              </w:rPr>
              <w:t>Đại cương văn học sử Trung Quốc</w:t>
            </w:r>
            <w:r w:rsidRPr="002D1A85">
              <w:rPr>
                <w:rFonts w:ascii="Times New Roman" w:eastAsia="함초롬바탕" w:hAnsi="Times New Roman"/>
                <w:color w:val="000000"/>
                <w:sz w:val="24"/>
                <w:szCs w:val="24"/>
                <w:lang w:val="vi-VN"/>
              </w:rPr>
              <w:t xml:space="preserve">, </w:t>
            </w:r>
            <w:r w:rsidRPr="002D1A85">
              <w:rPr>
                <w:rFonts w:ascii="Times New Roman" w:hAnsi="Times New Roman"/>
                <w:color w:val="000000"/>
                <w:sz w:val="24"/>
                <w:szCs w:val="24"/>
                <w:lang w:val="vi-VN"/>
              </w:rPr>
              <w:t xml:space="preserve"> Nxb Trẻ.</w:t>
            </w:r>
          </w:p>
          <w:p w14:paraId="03982D40" w14:textId="77777777" w:rsidR="007A001B" w:rsidRPr="004F01AB" w:rsidRDefault="007A001B" w:rsidP="005D71C8">
            <w:pPr>
              <w:numPr>
                <w:ilvl w:val="0"/>
                <w:numId w:val="44"/>
              </w:numPr>
              <w:tabs>
                <w:tab w:val="left" w:pos="-24"/>
                <w:tab w:val="left" w:pos="289"/>
                <w:tab w:val="left" w:pos="401"/>
              </w:tabs>
              <w:autoSpaceDE w:val="0"/>
              <w:autoSpaceDN w:val="0"/>
              <w:adjustRightInd w:val="0"/>
              <w:spacing w:after="0" w:line="264" w:lineRule="auto"/>
              <w:ind w:left="0" w:firstLine="118"/>
              <w:jc w:val="both"/>
              <w:textAlignment w:val="baseline"/>
              <w:rPr>
                <w:rFonts w:ascii="Times New Roman" w:eastAsia="MS Gothic" w:hAnsi="Times New Roman"/>
                <w:color w:val="000000"/>
                <w:sz w:val="24"/>
                <w:szCs w:val="24"/>
                <w:lang w:val="vi-VN"/>
              </w:rPr>
            </w:pPr>
            <w:r w:rsidRPr="004F01AB">
              <w:rPr>
                <w:rFonts w:ascii="Times New Roman" w:hAnsi="Times New Roman"/>
                <w:color w:val="000000"/>
                <w:sz w:val="24"/>
                <w:szCs w:val="24"/>
                <w:lang w:val="vi-VN"/>
              </w:rPr>
              <w:t xml:space="preserve">Nguyễn Nam Trân (2011), </w:t>
            </w:r>
            <w:r w:rsidRPr="004F01AB">
              <w:rPr>
                <w:rFonts w:ascii="Times New Roman" w:hAnsi="Times New Roman"/>
                <w:i/>
                <w:iCs/>
                <w:color w:val="000000"/>
                <w:sz w:val="24"/>
                <w:szCs w:val="24"/>
                <w:lang w:val="vi-VN"/>
              </w:rPr>
              <w:t>Tổng quan lịch sử văn học Nhật Bản</w:t>
            </w:r>
            <w:r w:rsidRPr="004F01AB">
              <w:rPr>
                <w:rFonts w:ascii="Times New Roman" w:eastAsia="함초롬바탕" w:hAnsi="Times New Roman"/>
                <w:color w:val="000000"/>
                <w:sz w:val="24"/>
                <w:szCs w:val="24"/>
                <w:lang w:val="vi-VN"/>
              </w:rPr>
              <w:t>,</w:t>
            </w:r>
            <w:r w:rsidRPr="004F01AB">
              <w:rPr>
                <w:rFonts w:ascii="Times New Roman" w:hAnsi="Times New Roman"/>
                <w:color w:val="000000"/>
                <w:sz w:val="24"/>
                <w:szCs w:val="24"/>
                <w:lang w:val="vi-VN"/>
              </w:rPr>
              <w:t xml:space="preserve"> Nxb Giáo dục.</w:t>
            </w:r>
          </w:p>
          <w:p w14:paraId="000CA6E1" w14:textId="77777777" w:rsidR="007A001B" w:rsidRPr="00F857E1" w:rsidRDefault="00CD2BCB" w:rsidP="007A001B">
            <w:pPr>
              <w:spacing w:after="0" w:line="271" w:lineRule="auto"/>
              <w:rPr>
                <w:rFonts w:ascii="Times New Roman" w:hAnsi="Times New Roman"/>
                <w:sz w:val="24"/>
                <w:szCs w:val="24"/>
                <w:lang w:val="vi-VN"/>
              </w:rPr>
            </w:pPr>
            <w:r w:rsidRPr="00F857E1">
              <w:rPr>
                <w:rFonts w:ascii="Times New Roman" w:hAnsi="Times New Roman"/>
                <w:sz w:val="24"/>
                <w:szCs w:val="24"/>
                <w:lang w:val="vi-VN"/>
              </w:rPr>
              <w:t>2.</w:t>
            </w:r>
            <w:r w:rsidR="007A001B" w:rsidRPr="00F857E1">
              <w:rPr>
                <w:rFonts w:ascii="Times New Roman" w:hAnsi="Times New Roman"/>
                <w:sz w:val="24"/>
                <w:szCs w:val="24"/>
                <w:lang w:val="vi-VN"/>
              </w:rPr>
              <w:t>. Tài liệu tham khảo thêm</w:t>
            </w:r>
          </w:p>
          <w:p w14:paraId="006AA2D1" w14:textId="77777777" w:rsidR="006C7C10" w:rsidRPr="002D1A85" w:rsidRDefault="004F01AB" w:rsidP="007F58EE">
            <w:pPr>
              <w:tabs>
                <w:tab w:val="left" w:pos="289"/>
              </w:tabs>
              <w:autoSpaceDE w:val="0"/>
              <w:autoSpaceDN w:val="0"/>
              <w:adjustRightInd w:val="0"/>
              <w:spacing w:after="0" w:line="271" w:lineRule="auto"/>
              <w:textAlignment w:val="baseline"/>
              <w:rPr>
                <w:rFonts w:ascii="Times New Roman" w:eastAsia="MS Gothic" w:hAnsi="Times New Roman"/>
                <w:color w:val="000000"/>
                <w:sz w:val="24"/>
                <w:szCs w:val="24"/>
                <w:lang w:val="vi-VN"/>
              </w:rPr>
            </w:pPr>
            <w:r>
              <w:rPr>
                <w:rFonts w:ascii="Times New Roman" w:hAnsi="Times New Roman"/>
                <w:color w:val="000000"/>
                <w:sz w:val="24"/>
                <w:szCs w:val="24"/>
                <w:lang w:val="vi-VN"/>
              </w:rPr>
              <w:t xml:space="preserve">  -</w:t>
            </w:r>
            <w:r w:rsidR="006C7C10" w:rsidRPr="002D1A85">
              <w:rPr>
                <w:rFonts w:ascii="Times New Roman" w:hAnsi="Times New Roman"/>
                <w:color w:val="000000"/>
                <w:sz w:val="24"/>
                <w:szCs w:val="24"/>
                <w:lang w:val="vi-VN"/>
              </w:rPr>
              <w:t xml:space="preserve"> Bùi Duy Tân (chủ biên) (2004), </w:t>
            </w:r>
            <w:r w:rsidR="006C7C10" w:rsidRPr="002D1A85">
              <w:rPr>
                <w:rFonts w:ascii="Times New Roman" w:hAnsi="Times New Roman"/>
                <w:i/>
                <w:iCs/>
                <w:color w:val="000000"/>
                <w:sz w:val="24"/>
                <w:szCs w:val="24"/>
                <w:lang w:val="vi-VN"/>
              </w:rPr>
              <w:t>Hợp tuyển văn học trung đại Việt Nam (Thế kỷ 10 – 19)- Tập 1, Văn học thế kỷ 10 – 15</w:t>
            </w:r>
            <w:r w:rsidR="006C7C10" w:rsidRPr="002D1A85">
              <w:rPr>
                <w:rFonts w:ascii="Times New Roman" w:hAnsi="Times New Roman"/>
                <w:color w:val="000000"/>
                <w:sz w:val="24"/>
                <w:szCs w:val="24"/>
                <w:lang w:val="vi-VN"/>
              </w:rPr>
              <w:t>, Nhà xuất bản Giáo dục, Hà Nội.</w:t>
            </w:r>
          </w:p>
          <w:p w14:paraId="15F4CB53" w14:textId="77777777" w:rsidR="006C7C10" w:rsidRPr="007A001B" w:rsidRDefault="00A90F0D" w:rsidP="007A001B">
            <w:pPr>
              <w:tabs>
                <w:tab w:val="left" w:pos="289"/>
              </w:tabs>
              <w:autoSpaceDE w:val="0"/>
              <w:autoSpaceDN w:val="0"/>
              <w:adjustRightInd w:val="0"/>
              <w:spacing w:after="0" w:line="271" w:lineRule="auto"/>
              <w:textAlignment w:val="baseline"/>
              <w:rPr>
                <w:rFonts w:ascii="Times New Roman" w:eastAsia="MS Gothic" w:hAnsi="Times New Roman"/>
                <w:color w:val="000000"/>
                <w:sz w:val="26"/>
                <w:szCs w:val="26"/>
                <w:lang w:val="vi-VN"/>
              </w:rPr>
            </w:pPr>
            <w:r>
              <w:rPr>
                <w:rFonts w:ascii="Times New Roman" w:hAnsi="Times New Roman"/>
                <w:color w:val="000000"/>
                <w:sz w:val="24"/>
                <w:szCs w:val="24"/>
                <w:lang w:val="vi-VN"/>
              </w:rPr>
              <w:t xml:space="preserve">  - </w:t>
            </w:r>
            <w:r w:rsidR="006C7C10" w:rsidRPr="002D1A85">
              <w:rPr>
                <w:rFonts w:ascii="Times New Roman" w:hAnsi="Times New Roman"/>
                <w:color w:val="000000"/>
                <w:sz w:val="24"/>
                <w:szCs w:val="24"/>
                <w:lang w:val="vi-VN"/>
              </w:rPr>
              <w:t xml:space="preserve">Cho Dong-il- Hà Minh Thành (dịch) (2015), </w:t>
            </w:r>
            <w:r w:rsidR="006C7C10" w:rsidRPr="002D1A85">
              <w:rPr>
                <w:rFonts w:ascii="Times New Roman" w:hAnsi="Times New Roman"/>
                <w:i/>
                <w:iCs/>
                <w:color w:val="000000"/>
                <w:sz w:val="24"/>
                <w:szCs w:val="24"/>
                <w:lang w:val="vi-VN"/>
              </w:rPr>
              <w:t>Lý luận nền văn minh Đông Á</w:t>
            </w:r>
            <w:r w:rsidR="006C7C10" w:rsidRPr="002D1A85">
              <w:rPr>
                <w:rFonts w:ascii="Times New Roman" w:eastAsia="함초롬바탕" w:hAnsi="Times New Roman"/>
                <w:color w:val="000000"/>
                <w:sz w:val="24"/>
                <w:szCs w:val="24"/>
                <w:lang w:val="vi-VN"/>
              </w:rPr>
              <w:t xml:space="preserve">, </w:t>
            </w:r>
            <w:r w:rsidR="006C7C10" w:rsidRPr="002D1A85">
              <w:rPr>
                <w:rFonts w:ascii="Times New Roman" w:hAnsi="Times New Roman"/>
                <w:color w:val="000000"/>
                <w:sz w:val="24"/>
                <w:szCs w:val="24"/>
                <w:lang w:val="vi-VN"/>
              </w:rPr>
              <w:t xml:space="preserve">Nxb Hội nhà văn, Hà Nội. </w:t>
            </w:r>
          </w:p>
        </w:tc>
      </w:tr>
      <w:tr w:rsidR="006C7C10" w:rsidRPr="006F2D8C" w14:paraId="35D144C0" w14:textId="77777777" w:rsidTr="007F58EE">
        <w:trPr>
          <w:jc w:val="center"/>
        </w:trPr>
        <w:tc>
          <w:tcPr>
            <w:tcW w:w="686" w:type="dxa"/>
            <w:tcBorders>
              <w:top w:val="single" w:sz="4" w:space="0" w:color="auto"/>
              <w:left w:val="single" w:sz="4" w:space="0" w:color="auto"/>
              <w:bottom w:val="single" w:sz="4" w:space="0" w:color="auto"/>
              <w:right w:val="single" w:sz="4" w:space="0" w:color="auto"/>
            </w:tcBorders>
            <w:shd w:val="clear" w:color="auto" w:fill="auto"/>
          </w:tcPr>
          <w:p w14:paraId="1D34FFBB" w14:textId="77777777" w:rsidR="006C7C10" w:rsidRPr="006F2D8C" w:rsidRDefault="006C7C10" w:rsidP="006C7C10">
            <w:pPr>
              <w:tabs>
                <w:tab w:val="left" w:pos="360"/>
                <w:tab w:val="left" w:pos="1080"/>
                <w:tab w:val="right" w:pos="7380"/>
              </w:tabs>
              <w:spacing w:after="0" w:line="264" w:lineRule="auto"/>
              <w:jc w:val="center"/>
              <w:rPr>
                <w:rFonts w:ascii="Times New Roman" w:hAnsi="Times New Roman"/>
                <w:sz w:val="24"/>
                <w:szCs w:val="24"/>
              </w:rPr>
            </w:pPr>
            <w:r w:rsidRPr="006F2D8C">
              <w:rPr>
                <w:rFonts w:ascii="Times New Roman" w:hAnsi="Times New Roman"/>
                <w:sz w:val="24"/>
                <w:szCs w:val="24"/>
              </w:rPr>
              <w:t>16</w:t>
            </w:r>
          </w:p>
        </w:tc>
        <w:tc>
          <w:tcPr>
            <w:tcW w:w="1530" w:type="dxa"/>
            <w:tcBorders>
              <w:top w:val="single" w:sz="4" w:space="0" w:color="auto"/>
              <w:left w:val="single" w:sz="4" w:space="0" w:color="auto"/>
              <w:bottom w:val="single" w:sz="4" w:space="0" w:color="auto"/>
              <w:right w:val="single" w:sz="4" w:space="0" w:color="auto"/>
            </w:tcBorders>
          </w:tcPr>
          <w:p w14:paraId="15435ECF" w14:textId="77777777" w:rsidR="006C7C10" w:rsidRPr="006D473B" w:rsidRDefault="006C7C10" w:rsidP="006C7C10">
            <w:pPr>
              <w:spacing w:after="0" w:line="264" w:lineRule="auto"/>
              <w:rPr>
                <w:rFonts w:ascii="Times New Roman" w:hAnsi="Times New Roman"/>
                <w:color w:val="000000"/>
                <w:sz w:val="24"/>
                <w:szCs w:val="24"/>
              </w:rPr>
            </w:pPr>
            <w:r w:rsidRPr="006D473B">
              <w:rPr>
                <w:rFonts w:ascii="Times New Roman" w:hAnsi="Times New Roman"/>
                <w:bCs/>
                <w:sz w:val="24"/>
                <w:szCs w:val="24"/>
              </w:rPr>
              <w:t>ORS 6007</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5498F5AD" w14:textId="77777777" w:rsidR="006C7C10" w:rsidRPr="006D473B" w:rsidRDefault="006C7C10" w:rsidP="006C7C10">
            <w:pPr>
              <w:pStyle w:val="CharCharCharChar"/>
              <w:spacing w:after="0" w:line="264" w:lineRule="auto"/>
              <w:rPr>
                <w:rFonts w:ascii="Times New Roman" w:hAnsi="Times New Roman" w:cs="Times New Roman"/>
                <w:i/>
                <w:color w:val="000000"/>
                <w:sz w:val="24"/>
                <w:szCs w:val="24"/>
              </w:rPr>
            </w:pPr>
            <w:proofErr w:type="spellStart"/>
            <w:r w:rsidRPr="006D473B">
              <w:rPr>
                <w:rFonts w:ascii="Times New Roman" w:hAnsi="Times New Roman" w:cs="Times New Roman"/>
                <w:bCs/>
                <w:sz w:val="24"/>
                <w:szCs w:val="24"/>
              </w:rPr>
              <w:t>Kito</w:t>
            </w:r>
            <w:proofErr w:type="spellEnd"/>
            <w:r w:rsidRPr="006D473B">
              <w:rPr>
                <w:rFonts w:ascii="Times New Roman" w:hAnsi="Times New Roman" w:cs="Times New Roman"/>
                <w:bCs/>
                <w:sz w:val="24"/>
                <w:szCs w:val="24"/>
              </w:rPr>
              <w:t xml:space="preserve"> </w:t>
            </w:r>
            <w:proofErr w:type="spellStart"/>
            <w:r w:rsidRPr="006D473B">
              <w:rPr>
                <w:rFonts w:ascii="Times New Roman" w:hAnsi="Times New Roman" w:cs="Times New Roman"/>
                <w:bCs/>
                <w:sz w:val="24"/>
                <w:szCs w:val="24"/>
              </w:rPr>
              <w:t>giáo</w:t>
            </w:r>
            <w:proofErr w:type="spellEnd"/>
            <w:r w:rsidRPr="006D473B">
              <w:rPr>
                <w:rFonts w:ascii="Times New Roman" w:hAnsi="Times New Roman" w:cs="Times New Roman"/>
                <w:bCs/>
                <w:sz w:val="24"/>
                <w:szCs w:val="24"/>
              </w:rPr>
              <w:t xml:space="preserve"> </w:t>
            </w:r>
            <w:proofErr w:type="spellStart"/>
            <w:r w:rsidRPr="006D473B">
              <w:rPr>
                <w:rFonts w:ascii="Times New Roman" w:hAnsi="Times New Roman" w:cs="Times New Roman"/>
                <w:bCs/>
                <w:sz w:val="24"/>
                <w:szCs w:val="24"/>
              </w:rPr>
              <w:t>và</w:t>
            </w:r>
            <w:proofErr w:type="spellEnd"/>
            <w:r w:rsidRPr="006D473B">
              <w:rPr>
                <w:rFonts w:ascii="Times New Roman" w:hAnsi="Times New Roman" w:cs="Times New Roman"/>
                <w:bCs/>
                <w:sz w:val="24"/>
                <w:szCs w:val="24"/>
              </w:rPr>
              <w:t xml:space="preserve"> Tin </w:t>
            </w:r>
            <w:proofErr w:type="spellStart"/>
            <w:r w:rsidRPr="006D473B">
              <w:rPr>
                <w:rFonts w:ascii="Times New Roman" w:hAnsi="Times New Roman" w:cs="Times New Roman"/>
                <w:bCs/>
                <w:sz w:val="24"/>
                <w:szCs w:val="24"/>
              </w:rPr>
              <w:t>lành</w:t>
            </w:r>
            <w:proofErr w:type="spellEnd"/>
            <w:r w:rsidRPr="006D473B">
              <w:rPr>
                <w:rFonts w:ascii="Times New Roman" w:hAnsi="Times New Roman" w:cs="Times New Roman"/>
                <w:bCs/>
                <w:sz w:val="24"/>
                <w:szCs w:val="24"/>
              </w:rPr>
              <w:t xml:space="preserve"> </w:t>
            </w:r>
            <w:proofErr w:type="spellStart"/>
            <w:r w:rsidRPr="006D473B">
              <w:rPr>
                <w:rFonts w:ascii="Times New Roman" w:hAnsi="Times New Roman" w:cs="Times New Roman"/>
                <w:bCs/>
                <w:sz w:val="24"/>
                <w:szCs w:val="24"/>
              </w:rPr>
              <w:t>trong</w:t>
            </w:r>
            <w:proofErr w:type="spellEnd"/>
            <w:r w:rsidRPr="006D473B">
              <w:rPr>
                <w:rFonts w:ascii="Times New Roman" w:hAnsi="Times New Roman" w:cs="Times New Roman"/>
                <w:bCs/>
                <w:sz w:val="24"/>
                <w:szCs w:val="24"/>
              </w:rPr>
              <w:t xml:space="preserve"> </w:t>
            </w:r>
            <w:proofErr w:type="spellStart"/>
            <w:r w:rsidRPr="006D473B">
              <w:rPr>
                <w:rFonts w:ascii="Times New Roman" w:hAnsi="Times New Roman" w:cs="Times New Roman"/>
                <w:bCs/>
                <w:sz w:val="24"/>
                <w:szCs w:val="24"/>
              </w:rPr>
              <w:t>bối</w:t>
            </w:r>
            <w:proofErr w:type="spellEnd"/>
            <w:r w:rsidRPr="006D473B">
              <w:rPr>
                <w:rFonts w:ascii="Times New Roman" w:hAnsi="Times New Roman" w:cs="Times New Roman"/>
                <w:bCs/>
                <w:sz w:val="24"/>
                <w:szCs w:val="24"/>
              </w:rPr>
              <w:t xml:space="preserve"> </w:t>
            </w:r>
            <w:proofErr w:type="spellStart"/>
            <w:r w:rsidRPr="006D473B">
              <w:rPr>
                <w:rFonts w:ascii="Times New Roman" w:hAnsi="Times New Roman" w:cs="Times New Roman"/>
                <w:bCs/>
                <w:sz w:val="24"/>
                <w:szCs w:val="24"/>
              </w:rPr>
              <w:t>cảnh</w:t>
            </w:r>
            <w:proofErr w:type="spellEnd"/>
            <w:r w:rsidRPr="006D473B">
              <w:rPr>
                <w:rFonts w:ascii="Times New Roman" w:hAnsi="Times New Roman" w:cs="Times New Roman"/>
                <w:bCs/>
                <w:sz w:val="24"/>
                <w:szCs w:val="24"/>
              </w:rPr>
              <w:t xml:space="preserve"> </w:t>
            </w:r>
            <w:proofErr w:type="spellStart"/>
            <w:r w:rsidRPr="006D473B">
              <w:rPr>
                <w:rFonts w:ascii="Times New Roman" w:hAnsi="Times New Roman" w:cs="Times New Roman"/>
                <w:bCs/>
                <w:sz w:val="24"/>
                <w:szCs w:val="24"/>
              </w:rPr>
              <w:t>các</w:t>
            </w:r>
            <w:proofErr w:type="spellEnd"/>
            <w:r w:rsidRPr="006D473B">
              <w:rPr>
                <w:rFonts w:ascii="Times New Roman" w:hAnsi="Times New Roman" w:cs="Times New Roman"/>
                <w:bCs/>
                <w:sz w:val="24"/>
                <w:szCs w:val="24"/>
              </w:rPr>
              <w:t xml:space="preserve"> </w:t>
            </w:r>
            <w:proofErr w:type="spellStart"/>
            <w:r w:rsidRPr="006D473B">
              <w:rPr>
                <w:rFonts w:ascii="Times New Roman" w:hAnsi="Times New Roman" w:cs="Times New Roman"/>
                <w:bCs/>
                <w:sz w:val="24"/>
                <w:szCs w:val="24"/>
              </w:rPr>
              <w:t>xã</w:t>
            </w:r>
            <w:proofErr w:type="spellEnd"/>
            <w:r w:rsidRPr="006D473B">
              <w:rPr>
                <w:rFonts w:ascii="Times New Roman" w:hAnsi="Times New Roman" w:cs="Times New Roman"/>
                <w:bCs/>
                <w:sz w:val="24"/>
                <w:szCs w:val="24"/>
              </w:rPr>
              <w:t xml:space="preserve"> </w:t>
            </w:r>
            <w:proofErr w:type="spellStart"/>
            <w:r w:rsidRPr="006D473B">
              <w:rPr>
                <w:rFonts w:ascii="Times New Roman" w:hAnsi="Times New Roman" w:cs="Times New Roman"/>
                <w:bCs/>
                <w:sz w:val="24"/>
                <w:szCs w:val="24"/>
              </w:rPr>
              <w:t>hội</w:t>
            </w:r>
            <w:proofErr w:type="spellEnd"/>
            <w:r w:rsidRPr="006D473B">
              <w:rPr>
                <w:rFonts w:ascii="Times New Roman" w:hAnsi="Times New Roman" w:cs="Times New Roman"/>
                <w:bCs/>
                <w:sz w:val="24"/>
                <w:szCs w:val="24"/>
              </w:rPr>
              <w:t xml:space="preserve"> </w:t>
            </w:r>
            <w:proofErr w:type="spellStart"/>
            <w:r w:rsidRPr="006D473B">
              <w:rPr>
                <w:rFonts w:ascii="Times New Roman" w:hAnsi="Times New Roman" w:cs="Times New Roman"/>
                <w:bCs/>
                <w:sz w:val="24"/>
                <w:szCs w:val="24"/>
              </w:rPr>
              <w:t>Châu</w:t>
            </w:r>
            <w:proofErr w:type="spellEnd"/>
            <w:r w:rsidRPr="006D473B">
              <w:rPr>
                <w:rFonts w:ascii="Times New Roman" w:hAnsi="Times New Roman" w:cs="Times New Roman"/>
                <w:bCs/>
                <w:sz w:val="24"/>
                <w:szCs w:val="24"/>
              </w:rPr>
              <w:t xml:space="preserve"> Á</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0B15DCD2" w14:textId="77777777" w:rsidR="006C7C10" w:rsidRPr="006D473B" w:rsidRDefault="006C7C10" w:rsidP="006D473B">
            <w:pPr>
              <w:spacing w:after="0" w:line="264" w:lineRule="auto"/>
              <w:jc w:val="center"/>
              <w:rPr>
                <w:rFonts w:ascii="Times New Roman" w:hAnsi="Times New Roman"/>
                <w:sz w:val="24"/>
                <w:szCs w:val="24"/>
              </w:rPr>
            </w:pPr>
            <w:r w:rsidRPr="006D473B">
              <w:rPr>
                <w:rFonts w:ascii="Times New Roman" w:hAnsi="Times New Roman"/>
                <w:color w:val="000000"/>
                <w:sz w:val="24"/>
                <w:szCs w:val="24"/>
                <w:lang w:val="fr-FR"/>
              </w:rPr>
              <w:t>2</w:t>
            </w:r>
          </w:p>
        </w:tc>
        <w:tc>
          <w:tcPr>
            <w:tcW w:w="8730" w:type="dxa"/>
            <w:tcBorders>
              <w:top w:val="single" w:sz="4" w:space="0" w:color="auto"/>
              <w:left w:val="single" w:sz="4" w:space="0" w:color="auto"/>
              <w:bottom w:val="single" w:sz="4" w:space="0" w:color="auto"/>
              <w:right w:val="single" w:sz="4" w:space="0" w:color="auto"/>
            </w:tcBorders>
            <w:shd w:val="clear" w:color="auto" w:fill="auto"/>
            <w:vAlign w:val="center"/>
          </w:tcPr>
          <w:p w14:paraId="60C51823" w14:textId="77777777" w:rsidR="00CD2BCB" w:rsidRPr="00753C23" w:rsidRDefault="00CD2BCB" w:rsidP="00CD2BCB">
            <w:pPr>
              <w:tabs>
                <w:tab w:val="right" w:pos="-2160"/>
                <w:tab w:val="left" w:pos="259"/>
                <w:tab w:val="left" w:pos="360"/>
              </w:tabs>
              <w:spacing w:after="0" w:line="264" w:lineRule="auto"/>
              <w:rPr>
                <w:rFonts w:ascii="Times New Roman" w:hAnsi="Times New Roman"/>
                <w:sz w:val="24"/>
                <w:szCs w:val="24"/>
              </w:rPr>
            </w:pPr>
            <w:r>
              <w:rPr>
                <w:rFonts w:ascii="Times New Roman" w:hAnsi="Times New Roman"/>
                <w:sz w:val="24"/>
                <w:szCs w:val="24"/>
              </w:rPr>
              <w:t>1</w:t>
            </w:r>
            <w:r w:rsidRPr="00753C23">
              <w:rPr>
                <w:rFonts w:ascii="Times New Roman" w:hAnsi="Times New Roman"/>
                <w:sz w:val="24"/>
                <w:szCs w:val="24"/>
              </w:rPr>
              <w:t xml:space="preserve">. </w:t>
            </w:r>
            <w:proofErr w:type="spellStart"/>
            <w:r w:rsidRPr="00753C23">
              <w:rPr>
                <w:rFonts w:ascii="Times New Roman" w:hAnsi="Times New Roman"/>
                <w:sz w:val="24"/>
                <w:szCs w:val="24"/>
              </w:rPr>
              <w:t>Tài</w:t>
            </w:r>
            <w:proofErr w:type="spellEnd"/>
            <w:r w:rsidRPr="00753C23">
              <w:rPr>
                <w:rFonts w:ascii="Times New Roman" w:hAnsi="Times New Roman"/>
                <w:sz w:val="24"/>
                <w:szCs w:val="24"/>
              </w:rPr>
              <w:t xml:space="preserve"> </w:t>
            </w:r>
            <w:proofErr w:type="spellStart"/>
            <w:r w:rsidRPr="00753C23">
              <w:rPr>
                <w:rFonts w:ascii="Times New Roman" w:hAnsi="Times New Roman"/>
                <w:sz w:val="24"/>
                <w:szCs w:val="24"/>
              </w:rPr>
              <w:t>liệu</w:t>
            </w:r>
            <w:proofErr w:type="spellEnd"/>
            <w:r w:rsidRPr="00753C23">
              <w:rPr>
                <w:rFonts w:ascii="Times New Roman" w:hAnsi="Times New Roman"/>
                <w:sz w:val="24"/>
                <w:szCs w:val="24"/>
              </w:rPr>
              <w:t xml:space="preserve"> </w:t>
            </w:r>
            <w:proofErr w:type="spellStart"/>
            <w:r w:rsidRPr="00753C23">
              <w:rPr>
                <w:rFonts w:ascii="Times New Roman" w:hAnsi="Times New Roman"/>
                <w:sz w:val="24"/>
                <w:szCs w:val="24"/>
              </w:rPr>
              <w:t>bắt</w:t>
            </w:r>
            <w:proofErr w:type="spellEnd"/>
            <w:r w:rsidRPr="00753C23">
              <w:rPr>
                <w:rFonts w:ascii="Times New Roman" w:hAnsi="Times New Roman"/>
                <w:sz w:val="24"/>
                <w:szCs w:val="24"/>
              </w:rPr>
              <w:t xml:space="preserve"> </w:t>
            </w:r>
            <w:proofErr w:type="spellStart"/>
            <w:r w:rsidRPr="00753C23">
              <w:rPr>
                <w:rFonts w:ascii="Times New Roman" w:hAnsi="Times New Roman"/>
                <w:sz w:val="24"/>
                <w:szCs w:val="24"/>
              </w:rPr>
              <w:t>buộc</w:t>
            </w:r>
            <w:proofErr w:type="spellEnd"/>
          </w:p>
          <w:p w14:paraId="043BEB3B" w14:textId="77777777" w:rsidR="00572EEF" w:rsidRPr="00912DCF" w:rsidRDefault="000A56E6" w:rsidP="00572EEF">
            <w:pPr>
              <w:pStyle w:val="Heading1"/>
              <w:tabs>
                <w:tab w:val="left" w:pos="-142"/>
              </w:tabs>
              <w:spacing w:line="264" w:lineRule="auto"/>
              <w:jc w:val="both"/>
              <w:rPr>
                <w:rFonts w:ascii="Times New Roman" w:hAnsi="Times New Roman"/>
                <w:bCs/>
                <w:color w:val="000000"/>
                <w:sz w:val="24"/>
              </w:rPr>
            </w:pPr>
            <w:r>
              <w:rPr>
                <w:rFonts w:ascii="Times New Roman" w:hAnsi="Times New Roman"/>
                <w:bCs/>
                <w:color w:val="000000"/>
                <w:sz w:val="24"/>
              </w:rPr>
              <w:t xml:space="preserve">  -</w:t>
            </w:r>
            <w:r w:rsidR="00572EEF" w:rsidRPr="00912DCF">
              <w:rPr>
                <w:rFonts w:ascii="Times New Roman" w:hAnsi="Times New Roman"/>
                <w:bCs/>
                <w:color w:val="000000"/>
                <w:sz w:val="24"/>
              </w:rPr>
              <w:t xml:space="preserve"> </w:t>
            </w:r>
            <w:proofErr w:type="spellStart"/>
            <w:r w:rsidR="00572EEF" w:rsidRPr="00912DCF">
              <w:rPr>
                <w:rFonts w:ascii="Times New Roman" w:hAnsi="Times New Roman"/>
                <w:bCs/>
                <w:color w:val="000000"/>
                <w:sz w:val="24"/>
              </w:rPr>
              <w:t>Đỗ</w:t>
            </w:r>
            <w:proofErr w:type="spellEnd"/>
            <w:r w:rsidR="00572EEF" w:rsidRPr="00912DCF">
              <w:rPr>
                <w:rFonts w:ascii="Times New Roman" w:hAnsi="Times New Roman"/>
                <w:bCs/>
                <w:color w:val="000000"/>
                <w:sz w:val="24"/>
              </w:rPr>
              <w:t xml:space="preserve"> Quang </w:t>
            </w:r>
            <w:proofErr w:type="spellStart"/>
            <w:r w:rsidR="00572EEF" w:rsidRPr="00912DCF">
              <w:rPr>
                <w:rFonts w:ascii="Times New Roman" w:hAnsi="Times New Roman"/>
                <w:bCs/>
                <w:color w:val="000000"/>
                <w:sz w:val="24"/>
              </w:rPr>
              <w:t>Hưng</w:t>
            </w:r>
            <w:proofErr w:type="spellEnd"/>
            <w:r w:rsidR="00572EEF" w:rsidRPr="00912DCF">
              <w:rPr>
                <w:rFonts w:ascii="Times New Roman" w:hAnsi="Times New Roman"/>
                <w:bCs/>
                <w:color w:val="000000"/>
                <w:sz w:val="24"/>
              </w:rPr>
              <w:t xml:space="preserve"> (1991), </w:t>
            </w:r>
            <w:proofErr w:type="spellStart"/>
            <w:r w:rsidR="00572EEF" w:rsidRPr="00912DCF">
              <w:rPr>
                <w:rFonts w:ascii="Times New Roman" w:hAnsi="Times New Roman"/>
                <w:bCs/>
                <w:i/>
                <w:iCs/>
                <w:color w:val="000000"/>
                <w:sz w:val="24"/>
              </w:rPr>
              <w:t>Một</w:t>
            </w:r>
            <w:proofErr w:type="spellEnd"/>
            <w:r w:rsidR="00572EEF" w:rsidRPr="00912DCF">
              <w:rPr>
                <w:rFonts w:ascii="Times New Roman" w:hAnsi="Times New Roman"/>
                <w:bCs/>
                <w:i/>
                <w:iCs/>
                <w:color w:val="000000"/>
                <w:sz w:val="24"/>
              </w:rPr>
              <w:t xml:space="preserve"> </w:t>
            </w:r>
            <w:proofErr w:type="spellStart"/>
            <w:r w:rsidR="00572EEF" w:rsidRPr="00912DCF">
              <w:rPr>
                <w:rFonts w:ascii="Times New Roman" w:hAnsi="Times New Roman"/>
                <w:bCs/>
                <w:i/>
                <w:iCs/>
                <w:color w:val="000000"/>
                <w:sz w:val="24"/>
              </w:rPr>
              <w:t>số</w:t>
            </w:r>
            <w:proofErr w:type="spellEnd"/>
            <w:r w:rsidR="00572EEF" w:rsidRPr="00912DCF">
              <w:rPr>
                <w:rFonts w:ascii="Times New Roman" w:hAnsi="Times New Roman"/>
                <w:bCs/>
                <w:i/>
                <w:iCs/>
                <w:color w:val="000000"/>
                <w:sz w:val="24"/>
              </w:rPr>
              <w:t xml:space="preserve"> </w:t>
            </w:r>
            <w:proofErr w:type="spellStart"/>
            <w:r w:rsidR="00572EEF" w:rsidRPr="00912DCF">
              <w:rPr>
                <w:rFonts w:ascii="Times New Roman" w:hAnsi="Times New Roman"/>
                <w:bCs/>
                <w:i/>
                <w:iCs/>
                <w:color w:val="000000"/>
                <w:sz w:val="24"/>
              </w:rPr>
              <w:t>vấn</w:t>
            </w:r>
            <w:proofErr w:type="spellEnd"/>
            <w:r w:rsidR="00572EEF" w:rsidRPr="00912DCF">
              <w:rPr>
                <w:rFonts w:ascii="Times New Roman" w:hAnsi="Times New Roman"/>
                <w:bCs/>
                <w:i/>
                <w:iCs/>
                <w:color w:val="000000"/>
                <w:sz w:val="24"/>
              </w:rPr>
              <w:t xml:space="preserve"> </w:t>
            </w:r>
            <w:proofErr w:type="spellStart"/>
            <w:r w:rsidR="00572EEF" w:rsidRPr="00912DCF">
              <w:rPr>
                <w:rFonts w:ascii="Times New Roman" w:hAnsi="Times New Roman"/>
                <w:bCs/>
                <w:i/>
                <w:iCs/>
                <w:color w:val="000000"/>
                <w:sz w:val="24"/>
              </w:rPr>
              <w:t>đề</w:t>
            </w:r>
            <w:proofErr w:type="spellEnd"/>
            <w:r w:rsidR="00572EEF" w:rsidRPr="00912DCF">
              <w:rPr>
                <w:rFonts w:ascii="Times New Roman" w:hAnsi="Times New Roman"/>
                <w:bCs/>
                <w:i/>
                <w:iCs/>
                <w:color w:val="000000"/>
                <w:sz w:val="24"/>
              </w:rPr>
              <w:t xml:space="preserve"> </w:t>
            </w:r>
            <w:proofErr w:type="spellStart"/>
            <w:r w:rsidR="00572EEF" w:rsidRPr="00912DCF">
              <w:rPr>
                <w:rFonts w:ascii="Times New Roman" w:hAnsi="Times New Roman"/>
                <w:bCs/>
                <w:i/>
                <w:iCs/>
                <w:color w:val="000000"/>
                <w:sz w:val="24"/>
              </w:rPr>
              <w:t>lịch</w:t>
            </w:r>
            <w:proofErr w:type="spellEnd"/>
            <w:r w:rsidR="00572EEF" w:rsidRPr="00912DCF">
              <w:rPr>
                <w:rFonts w:ascii="Times New Roman" w:hAnsi="Times New Roman"/>
                <w:bCs/>
                <w:i/>
                <w:iCs/>
                <w:color w:val="000000"/>
                <w:sz w:val="24"/>
              </w:rPr>
              <w:t xml:space="preserve"> </w:t>
            </w:r>
            <w:proofErr w:type="spellStart"/>
            <w:r w:rsidR="00572EEF" w:rsidRPr="00912DCF">
              <w:rPr>
                <w:rFonts w:ascii="Times New Roman" w:hAnsi="Times New Roman"/>
                <w:bCs/>
                <w:i/>
                <w:iCs/>
                <w:color w:val="000000"/>
                <w:sz w:val="24"/>
              </w:rPr>
              <w:t>sử</w:t>
            </w:r>
            <w:proofErr w:type="spellEnd"/>
            <w:r w:rsidR="00572EEF" w:rsidRPr="00912DCF">
              <w:rPr>
                <w:rFonts w:ascii="Times New Roman" w:hAnsi="Times New Roman"/>
                <w:bCs/>
                <w:i/>
                <w:iCs/>
                <w:color w:val="000000"/>
                <w:sz w:val="24"/>
              </w:rPr>
              <w:t xml:space="preserve"> </w:t>
            </w:r>
            <w:proofErr w:type="spellStart"/>
            <w:r w:rsidR="00572EEF" w:rsidRPr="00912DCF">
              <w:rPr>
                <w:rFonts w:ascii="Times New Roman" w:hAnsi="Times New Roman"/>
                <w:bCs/>
                <w:i/>
                <w:iCs/>
                <w:color w:val="000000"/>
                <w:sz w:val="24"/>
              </w:rPr>
              <w:t>Thiên</w:t>
            </w:r>
            <w:proofErr w:type="spellEnd"/>
            <w:r w:rsidR="00572EEF" w:rsidRPr="00912DCF">
              <w:rPr>
                <w:rFonts w:ascii="Times New Roman" w:hAnsi="Times New Roman"/>
                <w:bCs/>
                <w:i/>
                <w:iCs/>
                <w:color w:val="000000"/>
                <w:sz w:val="24"/>
              </w:rPr>
              <w:t xml:space="preserve"> </w:t>
            </w:r>
            <w:proofErr w:type="spellStart"/>
            <w:r w:rsidR="00572EEF" w:rsidRPr="00912DCF">
              <w:rPr>
                <w:rFonts w:ascii="Times New Roman" w:hAnsi="Times New Roman"/>
                <w:bCs/>
                <w:i/>
                <w:iCs/>
                <w:color w:val="000000"/>
                <w:sz w:val="24"/>
              </w:rPr>
              <w:t>Chúa</w:t>
            </w:r>
            <w:proofErr w:type="spellEnd"/>
            <w:r w:rsidR="00572EEF" w:rsidRPr="00912DCF">
              <w:rPr>
                <w:rFonts w:ascii="Times New Roman" w:hAnsi="Times New Roman"/>
                <w:bCs/>
                <w:i/>
                <w:iCs/>
                <w:color w:val="000000"/>
                <w:sz w:val="24"/>
              </w:rPr>
              <w:t xml:space="preserve"> </w:t>
            </w:r>
            <w:proofErr w:type="spellStart"/>
            <w:r w:rsidR="00572EEF" w:rsidRPr="00912DCF">
              <w:rPr>
                <w:rFonts w:ascii="Times New Roman" w:hAnsi="Times New Roman"/>
                <w:bCs/>
                <w:i/>
                <w:iCs/>
                <w:color w:val="000000"/>
                <w:sz w:val="24"/>
              </w:rPr>
              <w:t>giáo</w:t>
            </w:r>
            <w:proofErr w:type="spellEnd"/>
            <w:r w:rsidR="00572EEF" w:rsidRPr="00912DCF">
              <w:rPr>
                <w:rFonts w:ascii="Times New Roman" w:hAnsi="Times New Roman"/>
                <w:bCs/>
                <w:i/>
                <w:iCs/>
                <w:color w:val="000000"/>
                <w:sz w:val="24"/>
              </w:rPr>
              <w:t xml:space="preserve"> ở </w:t>
            </w:r>
            <w:proofErr w:type="spellStart"/>
            <w:r w:rsidR="00572EEF" w:rsidRPr="00912DCF">
              <w:rPr>
                <w:rFonts w:ascii="Times New Roman" w:hAnsi="Times New Roman"/>
                <w:bCs/>
                <w:i/>
                <w:iCs/>
                <w:color w:val="000000"/>
                <w:sz w:val="24"/>
              </w:rPr>
              <w:t>Việt</w:t>
            </w:r>
            <w:proofErr w:type="spellEnd"/>
            <w:r w:rsidR="00572EEF" w:rsidRPr="00912DCF">
              <w:rPr>
                <w:rFonts w:ascii="Times New Roman" w:hAnsi="Times New Roman"/>
                <w:bCs/>
                <w:i/>
                <w:iCs/>
                <w:color w:val="000000"/>
                <w:sz w:val="24"/>
              </w:rPr>
              <w:t xml:space="preserve"> Nam, </w:t>
            </w:r>
            <w:r w:rsidR="00572EEF" w:rsidRPr="00912DCF">
              <w:rPr>
                <w:rFonts w:ascii="Times New Roman" w:hAnsi="Times New Roman"/>
                <w:bCs/>
                <w:color w:val="000000"/>
                <w:sz w:val="24"/>
              </w:rPr>
              <w:t xml:space="preserve">NXB </w:t>
            </w:r>
            <w:proofErr w:type="spellStart"/>
            <w:r w:rsidR="00572EEF" w:rsidRPr="00912DCF">
              <w:rPr>
                <w:rFonts w:ascii="Times New Roman" w:hAnsi="Times New Roman"/>
                <w:bCs/>
                <w:color w:val="000000"/>
                <w:sz w:val="24"/>
              </w:rPr>
              <w:t>Đại</w:t>
            </w:r>
            <w:proofErr w:type="spellEnd"/>
            <w:r w:rsidR="00572EEF" w:rsidRPr="00912DCF">
              <w:rPr>
                <w:rFonts w:ascii="Times New Roman" w:hAnsi="Times New Roman"/>
                <w:bCs/>
                <w:color w:val="000000"/>
                <w:sz w:val="24"/>
              </w:rPr>
              <w:t xml:space="preserve"> </w:t>
            </w:r>
            <w:proofErr w:type="spellStart"/>
            <w:r w:rsidR="00572EEF" w:rsidRPr="00912DCF">
              <w:rPr>
                <w:rFonts w:ascii="Times New Roman" w:hAnsi="Times New Roman"/>
                <w:bCs/>
                <w:color w:val="000000"/>
                <w:sz w:val="24"/>
              </w:rPr>
              <w:t>học</w:t>
            </w:r>
            <w:proofErr w:type="spellEnd"/>
            <w:r w:rsidR="00572EEF" w:rsidRPr="00912DCF">
              <w:rPr>
                <w:rFonts w:ascii="Times New Roman" w:hAnsi="Times New Roman"/>
                <w:bCs/>
                <w:color w:val="000000"/>
                <w:sz w:val="24"/>
              </w:rPr>
              <w:t xml:space="preserve"> </w:t>
            </w:r>
            <w:proofErr w:type="spellStart"/>
            <w:r w:rsidR="00572EEF" w:rsidRPr="00912DCF">
              <w:rPr>
                <w:rFonts w:ascii="Times New Roman" w:hAnsi="Times New Roman"/>
                <w:bCs/>
                <w:color w:val="000000"/>
                <w:sz w:val="24"/>
              </w:rPr>
              <w:t>Tổng</w:t>
            </w:r>
            <w:proofErr w:type="spellEnd"/>
            <w:r w:rsidR="00572EEF" w:rsidRPr="00912DCF">
              <w:rPr>
                <w:rFonts w:ascii="Times New Roman" w:hAnsi="Times New Roman"/>
                <w:bCs/>
                <w:color w:val="000000"/>
                <w:sz w:val="24"/>
              </w:rPr>
              <w:t xml:space="preserve"> </w:t>
            </w:r>
            <w:proofErr w:type="spellStart"/>
            <w:r w:rsidR="00572EEF" w:rsidRPr="00912DCF">
              <w:rPr>
                <w:rFonts w:ascii="Times New Roman" w:hAnsi="Times New Roman"/>
                <w:bCs/>
                <w:color w:val="000000"/>
                <w:sz w:val="24"/>
              </w:rPr>
              <w:t>hợp</w:t>
            </w:r>
            <w:proofErr w:type="spellEnd"/>
            <w:r w:rsidR="00572EEF" w:rsidRPr="00912DCF">
              <w:rPr>
                <w:rFonts w:ascii="Times New Roman" w:hAnsi="Times New Roman"/>
                <w:bCs/>
                <w:color w:val="000000"/>
                <w:sz w:val="24"/>
              </w:rPr>
              <w:t xml:space="preserve">, </w:t>
            </w:r>
            <w:proofErr w:type="spellStart"/>
            <w:r w:rsidR="00572EEF" w:rsidRPr="00912DCF">
              <w:rPr>
                <w:rFonts w:ascii="Times New Roman" w:hAnsi="Times New Roman"/>
                <w:bCs/>
                <w:color w:val="000000"/>
                <w:sz w:val="24"/>
              </w:rPr>
              <w:t>Hà</w:t>
            </w:r>
            <w:proofErr w:type="spellEnd"/>
            <w:r w:rsidR="00572EEF" w:rsidRPr="00912DCF">
              <w:rPr>
                <w:rFonts w:ascii="Times New Roman" w:hAnsi="Times New Roman"/>
                <w:bCs/>
                <w:color w:val="000000"/>
                <w:sz w:val="24"/>
              </w:rPr>
              <w:t xml:space="preserve"> </w:t>
            </w:r>
            <w:proofErr w:type="spellStart"/>
            <w:r w:rsidR="00572EEF" w:rsidRPr="00912DCF">
              <w:rPr>
                <w:rFonts w:ascii="Times New Roman" w:hAnsi="Times New Roman"/>
                <w:bCs/>
                <w:color w:val="000000"/>
                <w:sz w:val="24"/>
              </w:rPr>
              <w:t>Nội</w:t>
            </w:r>
            <w:proofErr w:type="spellEnd"/>
            <w:r w:rsidR="00572EEF" w:rsidRPr="00912DCF">
              <w:rPr>
                <w:rFonts w:ascii="Times New Roman" w:hAnsi="Times New Roman"/>
                <w:bCs/>
                <w:color w:val="000000"/>
                <w:sz w:val="24"/>
              </w:rPr>
              <w:t>.</w:t>
            </w:r>
          </w:p>
          <w:p w14:paraId="09BBFB39" w14:textId="77777777" w:rsidR="00572EEF" w:rsidRPr="00912DCF" w:rsidRDefault="000A56E6" w:rsidP="00572EEF">
            <w:pPr>
              <w:pStyle w:val="Heading1"/>
              <w:tabs>
                <w:tab w:val="left" w:pos="-142"/>
              </w:tabs>
              <w:spacing w:line="264" w:lineRule="auto"/>
              <w:jc w:val="both"/>
              <w:rPr>
                <w:rFonts w:ascii="Times New Roman" w:hAnsi="Times New Roman"/>
                <w:bCs/>
                <w:color w:val="000000"/>
                <w:sz w:val="24"/>
              </w:rPr>
            </w:pPr>
            <w:r>
              <w:rPr>
                <w:rFonts w:ascii="Times New Roman" w:hAnsi="Times New Roman"/>
                <w:bCs/>
                <w:color w:val="000000"/>
                <w:sz w:val="24"/>
              </w:rPr>
              <w:t xml:space="preserve">  -</w:t>
            </w:r>
            <w:r w:rsidR="00572EEF" w:rsidRPr="00912DCF">
              <w:rPr>
                <w:rFonts w:ascii="Times New Roman" w:hAnsi="Times New Roman"/>
                <w:bCs/>
                <w:color w:val="000000"/>
                <w:sz w:val="24"/>
              </w:rPr>
              <w:t xml:space="preserve"> </w:t>
            </w:r>
            <w:proofErr w:type="spellStart"/>
            <w:r w:rsidR="00572EEF" w:rsidRPr="00912DCF">
              <w:rPr>
                <w:rFonts w:ascii="Times New Roman" w:hAnsi="Times New Roman"/>
                <w:bCs/>
                <w:color w:val="000000"/>
                <w:sz w:val="24"/>
              </w:rPr>
              <w:t>Đỗ</w:t>
            </w:r>
            <w:proofErr w:type="spellEnd"/>
            <w:r w:rsidR="00572EEF" w:rsidRPr="00912DCF">
              <w:rPr>
                <w:rFonts w:ascii="Times New Roman" w:hAnsi="Times New Roman"/>
                <w:bCs/>
                <w:color w:val="000000"/>
                <w:sz w:val="24"/>
              </w:rPr>
              <w:t xml:space="preserve"> Quang </w:t>
            </w:r>
            <w:proofErr w:type="spellStart"/>
            <w:r w:rsidR="00572EEF" w:rsidRPr="00912DCF">
              <w:rPr>
                <w:rFonts w:ascii="Times New Roman" w:hAnsi="Times New Roman"/>
                <w:bCs/>
                <w:color w:val="000000"/>
                <w:sz w:val="24"/>
              </w:rPr>
              <w:t>Hưng</w:t>
            </w:r>
            <w:proofErr w:type="spellEnd"/>
            <w:r w:rsidR="00572EEF" w:rsidRPr="00912DCF">
              <w:rPr>
                <w:rFonts w:ascii="Times New Roman" w:hAnsi="Times New Roman"/>
                <w:bCs/>
                <w:color w:val="000000"/>
                <w:sz w:val="24"/>
              </w:rPr>
              <w:t xml:space="preserve"> (2001), “</w:t>
            </w:r>
            <w:proofErr w:type="spellStart"/>
            <w:r w:rsidR="00572EEF" w:rsidRPr="00912DCF">
              <w:rPr>
                <w:rFonts w:ascii="Times New Roman" w:hAnsi="Times New Roman"/>
                <w:bCs/>
                <w:iCs/>
                <w:color w:val="000000"/>
                <w:sz w:val="24"/>
              </w:rPr>
              <w:t>Công</w:t>
            </w:r>
            <w:proofErr w:type="spellEnd"/>
            <w:r w:rsidR="00572EEF" w:rsidRPr="00912DCF">
              <w:rPr>
                <w:rFonts w:ascii="Times New Roman" w:hAnsi="Times New Roman"/>
                <w:bCs/>
                <w:iCs/>
                <w:color w:val="000000"/>
                <w:sz w:val="24"/>
              </w:rPr>
              <w:t xml:space="preserve"> </w:t>
            </w:r>
            <w:proofErr w:type="spellStart"/>
            <w:r w:rsidR="00572EEF" w:rsidRPr="00912DCF">
              <w:rPr>
                <w:rFonts w:ascii="Times New Roman" w:hAnsi="Times New Roman"/>
                <w:bCs/>
                <w:iCs/>
                <w:color w:val="000000"/>
                <w:sz w:val="24"/>
              </w:rPr>
              <w:t>giáo</w:t>
            </w:r>
            <w:proofErr w:type="spellEnd"/>
            <w:r w:rsidR="00572EEF" w:rsidRPr="00912DCF">
              <w:rPr>
                <w:rFonts w:ascii="Times New Roman" w:hAnsi="Times New Roman"/>
                <w:bCs/>
                <w:iCs/>
                <w:color w:val="000000"/>
                <w:sz w:val="24"/>
              </w:rPr>
              <w:t xml:space="preserve"> </w:t>
            </w:r>
            <w:proofErr w:type="spellStart"/>
            <w:r w:rsidR="00572EEF" w:rsidRPr="00912DCF">
              <w:rPr>
                <w:rFonts w:ascii="Times New Roman" w:hAnsi="Times New Roman"/>
                <w:bCs/>
                <w:iCs/>
                <w:color w:val="000000"/>
                <w:sz w:val="24"/>
              </w:rPr>
              <w:t>thế</w:t>
            </w:r>
            <w:proofErr w:type="spellEnd"/>
            <w:r w:rsidR="00572EEF" w:rsidRPr="00912DCF">
              <w:rPr>
                <w:rFonts w:ascii="Times New Roman" w:hAnsi="Times New Roman"/>
                <w:bCs/>
                <w:iCs/>
                <w:color w:val="000000"/>
                <w:sz w:val="24"/>
              </w:rPr>
              <w:t xml:space="preserve"> </w:t>
            </w:r>
            <w:proofErr w:type="spellStart"/>
            <w:r w:rsidR="00572EEF" w:rsidRPr="00912DCF">
              <w:rPr>
                <w:rFonts w:ascii="Times New Roman" w:hAnsi="Times New Roman"/>
                <w:bCs/>
                <w:iCs/>
                <w:color w:val="000000"/>
                <w:sz w:val="24"/>
              </w:rPr>
              <w:t>kỷ</w:t>
            </w:r>
            <w:proofErr w:type="spellEnd"/>
            <w:r w:rsidR="00572EEF" w:rsidRPr="00912DCF">
              <w:rPr>
                <w:rFonts w:ascii="Times New Roman" w:hAnsi="Times New Roman"/>
                <w:bCs/>
                <w:iCs/>
                <w:color w:val="000000"/>
                <w:sz w:val="24"/>
              </w:rPr>
              <w:t xml:space="preserve"> XX: </w:t>
            </w:r>
            <w:proofErr w:type="spellStart"/>
            <w:r w:rsidR="00572EEF" w:rsidRPr="00912DCF">
              <w:rPr>
                <w:rFonts w:ascii="Times New Roman" w:hAnsi="Times New Roman"/>
                <w:bCs/>
                <w:iCs/>
                <w:color w:val="000000"/>
                <w:sz w:val="24"/>
              </w:rPr>
              <w:t>vài</w:t>
            </w:r>
            <w:proofErr w:type="spellEnd"/>
            <w:r w:rsidR="00572EEF" w:rsidRPr="00912DCF">
              <w:rPr>
                <w:rFonts w:ascii="Times New Roman" w:hAnsi="Times New Roman"/>
                <w:bCs/>
                <w:iCs/>
                <w:color w:val="000000"/>
                <w:sz w:val="24"/>
              </w:rPr>
              <w:t xml:space="preserve"> </w:t>
            </w:r>
            <w:proofErr w:type="spellStart"/>
            <w:r w:rsidR="00572EEF" w:rsidRPr="00912DCF">
              <w:rPr>
                <w:rFonts w:ascii="Times New Roman" w:hAnsi="Times New Roman"/>
                <w:bCs/>
                <w:iCs/>
                <w:color w:val="000000"/>
                <w:sz w:val="24"/>
              </w:rPr>
              <w:t>khía</w:t>
            </w:r>
            <w:proofErr w:type="spellEnd"/>
            <w:r w:rsidR="00572EEF" w:rsidRPr="00912DCF">
              <w:rPr>
                <w:rFonts w:ascii="Times New Roman" w:hAnsi="Times New Roman"/>
                <w:bCs/>
                <w:iCs/>
                <w:color w:val="000000"/>
                <w:sz w:val="24"/>
              </w:rPr>
              <w:t xml:space="preserve"> </w:t>
            </w:r>
            <w:proofErr w:type="spellStart"/>
            <w:r w:rsidR="00572EEF" w:rsidRPr="00912DCF">
              <w:rPr>
                <w:rFonts w:ascii="Times New Roman" w:hAnsi="Times New Roman"/>
                <w:bCs/>
                <w:iCs/>
                <w:color w:val="000000"/>
                <w:sz w:val="24"/>
              </w:rPr>
              <w:t>cạnh</w:t>
            </w:r>
            <w:proofErr w:type="spellEnd"/>
            <w:r w:rsidR="00572EEF" w:rsidRPr="00912DCF">
              <w:rPr>
                <w:rFonts w:ascii="Times New Roman" w:hAnsi="Times New Roman"/>
                <w:bCs/>
                <w:iCs/>
                <w:color w:val="000000"/>
                <w:sz w:val="24"/>
              </w:rPr>
              <w:t xml:space="preserve"> </w:t>
            </w:r>
            <w:proofErr w:type="spellStart"/>
            <w:r w:rsidR="00572EEF" w:rsidRPr="00912DCF">
              <w:rPr>
                <w:rFonts w:ascii="Times New Roman" w:hAnsi="Times New Roman"/>
                <w:bCs/>
                <w:iCs/>
                <w:color w:val="000000"/>
                <w:sz w:val="24"/>
              </w:rPr>
              <w:t>tiến</w:t>
            </w:r>
            <w:proofErr w:type="spellEnd"/>
            <w:r w:rsidR="00572EEF" w:rsidRPr="00912DCF">
              <w:rPr>
                <w:rFonts w:ascii="Times New Roman" w:hAnsi="Times New Roman"/>
                <w:bCs/>
                <w:iCs/>
                <w:color w:val="000000"/>
                <w:sz w:val="24"/>
              </w:rPr>
              <w:t xml:space="preserve"> </w:t>
            </w:r>
            <w:proofErr w:type="spellStart"/>
            <w:r w:rsidR="00572EEF" w:rsidRPr="00912DCF">
              <w:rPr>
                <w:rFonts w:ascii="Times New Roman" w:hAnsi="Times New Roman"/>
                <w:bCs/>
                <w:iCs/>
                <w:color w:val="000000"/>
                <w:sz w:val="24"/>
              </w:rPr>
              <w:t>triển</w:t>
            </w:r>
            <w:proofErr w:type="spellEnd"/>
            <w:r w:rsidR="00572EEF" w:rsidRPr="00912DCF">
              <w:rPr>
                <w:rFonts w:ascii="Times New Roman" w:hAnsi="Times New Roman"/>
                <w:bCs/>
                <w:iCs/>
                <w:color w:val="000000"/>
                <w:sz w:val="24"/>
              </w:rPr>
              <w:t xml:space="preserve"> </w:t>
            </w:r>
            <w:proofErr w:type="spellStart"/>
            <w:r w:rsidR="00572EEF" w:rsidRPr="00912DCF">
              <w:rPr>
                <w:rFonts w:ascii="Times New Roman" w:hAnsi="Times New Roman"/>
                <w:bCs/>
                <w:iCs/>
                <w:color w:val="000000"/>
                <w:sz w:val="24"/>
              </w:rPr>
              <w:t>của</w:t>
            </w:r>
            <w:proofErr w:type="spellEnd"/>
            <w:r w:rsidR="00572EEF" w:rsidRPr="00912DCF">
              <w:rPr>
                <w:rFonts w:ascii="Times New Roman" w:hAnsi="Times New Roman"/>
                <w:bCs/>
                <w:iCs/>
                <w:color w:val="000000"/>
                <w:sz w:val="24"/>
              </w:rPr>
              <w:t xml:space="preserve"> </w:t>
            </w:r>
            <w:proofErr w:type="spellStart"/>
            <w:r w:rsidR="00572EEF" w:rsidRPr="00912DCF">
              <w:rPr>
                <w:rFonts w:ascii="Times New Roman" w:hAnsi="Times New Roman"/>
                <w:bCs/>
                <w:iCs/>
                <w:color w:val="000000"/>
                <w:sz w:val="24"/>
              </w:rPr>
              <w:t>thần</w:t>
            </w:r>
            <w:proofErr w:type="spellEnd"/>
            <w:r w:rsidR="00572EEF" w:rsidRPr="00912DCF">
              <w:rPr>
                <w:rFonts w:ascii="Times New Roman" w:hAnsi="Times New Roman"/>
                <w:bCs/>
                <w:iCs/>
                <w:color w:val="000000"/>
                <w:sz w:val="24"/>
              </w:rPr>
              <w:t xml:space="preserve"> </w:t>
            </w:r>
            <w:proofErr w:type="spellStart"/>
            <w:r w:rsidR="00572EEF" w:rsidRPr="00912DCF">
              <w:rPr>
                <w:rFonts w:ascii="Times New Roman" w:hAnsi="Times New Roman"/>
                <w:bCs/>
                <w:iCs/>
                <w:color w:val="000000"/>
                <w:sz w:val="24"/>
              </w:rPr>
              <w:lastRenderedPageBreak/>
              <w:t>học</w:t>
            </w:r>
            <w:proofErr w:type="spellEnd"/>
            <w:r w:rsidR="00572EEF" w:rsidRPr="00912DCF">
              <w:rPr>
                <w:rFonts w:ascii="Times New Roman" w:hAnsi="Times New Roman"/>
                <w:bCs/>
                <w:color w:val="000000"/>
                <w:sz w:val="24"/>
              </w:rPr>
              <w:t xml:space="preserve">”, </w:t>
            </w:r>
            <w:proofErr w:type="spellStart"/>
            <w:r w:rsidR="00572EEF" w:rsidRPr="00912DCF">
              <w:rPr>
                <w:rFonts w:ascii="Times New Roman" w:hAnsi="Times New Roman"/>
                <w:bCs/>
                <w:i/>
                <w:color w:val="000000"/>
                <w:sz w:val="24"/>
              </w:rPr>
              <w:t>Tạp</w:t>
            </w:r>
            <w:proofErr w:type="spellEnd"/>
            <w:r w:rsidR="00572EEF" w:rsidRPr="00912DCF">
              <w:rPr>
                <w:rFonts w:ascii="Times New Roman" w:hAnsi="Times New Roman"/>
                <w:bCs/>
                <w:i/>
                <w:color w:val="000000"/>
                <w:sz w:val="24"/>
              </w:rPr>
              <w:t xml:space="preserve"> </w:t>
            </w:r>
            <w:proofErr w:type="spellStart"/>
            <w:r w:rsidR="00572EEF" w:rsidRPr="00912DCF">
              <w:rPr>
                <w:rFonts w:ascii="Times New Roman" w:hAnsi="Times New Roman"/>
                <w:bCs/>
                <w:i/>
                <w:color w:val="000000"/>
                <w:sz w:val="24"/>
              </w:rPr>
              <w:t>chí</w:t>
            </w:r>
            <w:proofErr w:type="spellEnd"/>
            <w:r w:rsidR="00572EEF" w:rsidRPr="00912DCF">
              <w:rPr>
                <w:rFonts w:ascii="Times New Roman" w:hAnsi="Times New Roman"/>
                <w:bCs/>
                <w:i/>
                <w:color w:val="000000"/>
                <w:sz w:val="24"/>
              </w:rPr>
              <w:t xml:space="preserve"> </w:t>
            </w:r>
            <w:proofErr w:type="spellStart"/>
            <w:r w:rsidR="00572EEF" w:rsidRPr="00912DCF">
              <w:rPr>
                <w:rFonts w:ascii="Times New Roman" w:hAnsi="Times New Roman"/>
                <w:bCs/>
                <w:i/>
                <w:color w:val="000000"/>
                <w:sz w:val="24"/>
              </w:rPr>
              <w:t>Nghiên</w:t>
            </w:r>
            <w:proofErr w:type="spellEnd"/>
            <w:r w:rsidR="00572EEF" w:rsidRPr="00912DCF">
              <w:rPr>
                <w:rFonts w:ascii="Times New Roman" w:hAnsi="Times New Roman"/>
                <w:bCs/>
                <w:i/>
                <w:color w:val="000000"/>
                <w:sz w:val="24"/>
              </w:rPr>
              <w:t xml:space="preserve"> </w:t>
            </w:r>
            <w:proofErr w:type="spellStart"/>
            <w:r w:rsidR="00572EEF" w:rsidRPr="00912DCF">
              <w:rPr>
                <w:rFonts w:ascii="Times New Roman" w:hAnsi="Times New Roman"/>
                <w:bCs/>
                <w:i/>
                <w:color w:val="000000"/>
                <w:sz w:val="24"/>
              </w:rPr>
              <w:t>cứu</w:t>
            </w:r>
            <w:proofErr w:type="spellEnd"/>
            <w:r w:rsidR="00572EEF" w:rsidRPr="00912DCF">
              <w:rPr>
                <w:rFonts w:ascii="Times New Roman" w:hAnsi="Times New Roman"/>
                <w:bCs/>
                <w:i/>
                <w:color w:val="000000"/>
                <w:sz w:val="24"/>
              </w:rPr>
              <w:t xml:space="preserve"> </w:t>
            </w:r>
            <w:proofErr w:type="spellStart"/>
            <w:r w:rsidR="00572EEF" w:rsidRPr="00912DCF">
              <w:rPr>
                <w:rFonts w:ascii="Times New Roman" w:hAnsi="Times New Roman"/>
                <w:bCs/>
                <w:i/>
                <w:color w:val="000000"/>
                <w:sz w:val="24"/>
              </w:rPr>
              <w:t>Tôn</w:t>
            </w:r>
            <w:proofErr w:type="spellEnd"/>
            <w:r w:rsidR="00572EEF" w:rsidRPr="00912DCF">
              <w:rPr>
                <w:rFonts w:ascii="Times New Roman" w:hAnsi="Times New Roman"/>
                <w:bCs/>
                <w:i/>
                <w:color w:val="000000"/>
                <w:sz w:val="24"/>
              </w:rPr>
              <w:t xml:space="preserve"> </w:t>
            </w:r>
            <w:proofErr w:type="spellStart"/>
            <w:r w:rsidR="00572EEF" w:rsidRPr="00912DCF">
              <w:rPr>
                <w:rFonts w:ascii="Times New Roman" w:hAnsi="Times New Roman"/>
                <w:bCs/>
                <w:i/>
                <w:color w:val="000000"/>
                <w:sz w:val="24"/>
              </w:rPr>
              <w:t>giáo</w:t>
            </w:r>
            <w:proofErr w:type="spellEnd"/>
            <w:r w:rsidR="00572EEF" w:rsidRPr="00912DCF">
              <w:rPr>
                <w:rFonts w:ascii="Times New Roman" w:hAnsi="Times New Roman"/>
                <w:bCs/>
                <w:color w:val="000000"/>
                <w:sz w:val="24"/>
              </w:rPr>
              <w:t xml:space="preserve"> (3, 4, 6).</w:t>
            </w:r>
          </w:p>
          <w:p w14:paraId="0BA16372" w14:textId="77777777" w:rsidR="00572EEF" w:rsidRPr="00912DCF" w:rsidRDefault="000A56E6" w:rsidP="00572EEF">
            <w:pPr>
              <w:spacing w:after="0" w:line="277" w:lineRule="auto"/>
              <w:jc w:val="both"/>
              <w:rPr>
                <w:rFonts w:ascii="Times New Roman" w:hAnsi="Times New Roman"/>
                <w:bCs/>
                <w:color w:val="000000"/>
                <w:sz w:val="24"/>
                <w:szCs w:val="24"/>
              </w:rPr>
            </w:pPr>
            <w:r>
              <w:rPr>
                <w:rFonts w:ascii="Times New Roman" w:hAnsi="Times New Roman"/>
                <w:bCs/>
                <w:color w:val="000000"/>
                <w:sz w:val="24"/>
                <w:szCs w:val="24"/>
              </w:rPr>
              <w:t xml:space="preserve">  -</w:t>
            </w:r>
            <w:r w:rsidR="00572EEF" w:rsidRPr="00912DCF">
              <w:rPr>
                <w:rFonts w:ascii="Times New Roman" w:hAnsi="Times New Roman"/>
                <w:bCs/>
                <w:color w:val="000000"/>
                <w:sz w:val="24"/>
                <w:szCs w:val="24"/>
              </w:rPr>
              <w:t xml:space="preserve"> </w:t>
            </w:r>
            <w:proofErr w:type="spellStart"/>
            <w:r w:rsidR="00572EEF" w:rsidRPr="00912DCF">
              <w:rPr>
                <w:rFonts w:ascii="Times New Roman" w:hAnsi="Times New Roman"/>
                <w:bCs/>
                <w:color w:val="000000"/>
                <w:sz w:val="24"/>
                <w:szCs w:val="24"/>
              </w:rPr>
              <w:t>Viện</w:t>
            </w:r>
            <w:proofErr w:type="spellEnd"/>
            <w:r w:rsidR="00572EEF" w:rsidRPr="00912DCF">
              <w:rPr>
                <w:rFonts w:ascii="Times New Roman" w:hAnsi="Times New Roman"/>
                <w:bCs/>
                <w:color w:val="000000"/>
                <w:sz w:val="24"/>
                <w:szCs w:val="24"/>
              </w:rPr>
              <w:t xml:space="preserve"> </w:t>
            </w:r>
            <w:proofErr w:type="spellStart"/>
            <w:r w:rsidR="00572EEF" w:rsidRPr="00912DCF">
              <w:rPr>
                <w:rFonts w:ascii="Times New Roman" w:hAnsi="Times New Roman"/>
                <w:bCs/>
                <w:color w:val="000000"/>
                <w:sz w:val="24"/>
                <w:szCs w:val="24"/>
              </w:rPr>
              <w:t>Thông</w:t>
            </w:r>
            <w:proofErr w:type="spellEnd"/>
            <w:r w:rsidR="00572EEF" w:rsidRPr="00912DCF">
              <w:rPr>
                <w:rFonts w:ascii="Times New Roman" w:hAnsi="Times New Roman"/>
                <w:bCs/>
                <w:color w:val="000000"/>
                <w:sz w:val="24"/>
                <w:szCs w:val="24"/>
              </w:rPr>
              <w:t xml:space="preserve"> tin Khoa </w:t>
            </w:r>
            <w:proofErr w:type="spellStart"/>
            <w:r w:rsidR="00572EEF" w:rsidRPr="00912DCF">
              <w:rPr>
                <w:rFonts w:ascii="Times New Roman" w:hAnsi="Times New Roman"/>
                <w:bCs/>
                <w:color w:val="000000"/>
                <w:sz w:val="24"/>
                <w:szCs w:val="24"/>
              </w:rPr>
              <w:t>học</w:t>
            </w:r>
            <w:proofErr w:type="spellEnd"/>
            <w:r w:rsidR="00572EEF" w:rsidRPr="00912DCF">
              <w:rPr>
                <w:rFonts w:ascii="Times New Roman" w:hAnsi="Times New Roman"/>
                <w:bCs/>
                <w:color w:val="000000"/>
                <w:sz w:val="24"/>
                <w:szCs w:val="24"/>
              </w:rPr>
              <w:t xml:space="preserve"> </w:t>
            </w:r>
            <w:proofErr w:type="spellStart"/>
            <w:r w:rsidR="00572EEF" w:rsidRPr="00912DCF">
              <w:rPr>
                <w:rFonts w:ascii="Times New Roman" w:hAnsi="Times New Roman"/>
                <w:bCs/>
                <w:color w:val="000000"/>
                <w:sz w:val="24"/>
                <w:szCs w:val="24"/>
              </w:rPr>
              <w:t>xã</w:t>
            </w:r>
            <w:proofErr w:type="spellEnd"/>
            <w:r w:rsidR="00572EEF" w:rsidRPr="00912DCF">
              <w:rPr>
                <w:rFonts w:ascii="Times New Roman" w:hAnsi="Times New Roman"/>
                <w:bCs/>
                <w:color w:val="000000"/>
                <w:sz w:val="24"/>
                <w:szCs w:val="24"/>
              </w:rPr>
              <w:t xml:space="preserve"> </w:t>
            </w:r>
            <w:proofErr w:type="spellStart"/>
            <w:r w:rsidR="00572EEF" w:rsidRPr="00912DCF">
              <w:rPr>
                <w:rFonts w:ascii="Times New Roman" w:hAnsi="Times New Roman"/>
                <w:bCs/>
                <w:color w:val="000000"/>
                <w:sz w:val="24"/>
                <w:szCs w:val="24"/>
              </w:rPr>
              <w:t>hội</w:t>
            </w:r>
            <w:proofErr w:type="spellEnd"/>
            <w:r w:rsidR="00572EEF" w:rsidRPr="00912DCF">
              <w:rPr>
                <w:rFonts w:ascii="Times New Roman" w:hAnsi="Times New Roman"/>
                <w:bCs/>
                <w:color w:val="000000"/>
                <w:sz w:val="24"/>
                <w:szCs w:val="24"/>
              </w:rPr>
              <w:t xml:space="preserve"> (1997-2001),</w:t>
            </w:r>
            <w:r w:rsidR="00572EEF" w:rsidRPr="00912DCF">
              <w:rPr>
                <w:rFonts w:ascii="Times New Roman" w:hAnsi="Times New Roman"/>
                <w:bCs/>
                <w:i/>
                <w:iCs/>
                <w:color w:val="000000"/>
                <w:sz w:val="24"/>
                <w:szCs w:val="24"/>
              </w:rPr>
              <w:t xml:space="preserve"> </w:t>
            </w:r>
            <w:proofErr w:type="spellStart"/>
            <w:r w:rsidR="00572EEF" w:rsidRPr="00912DCF">
              <w:rPr>
                <w:rFonts w:ascii="Times New Roman" w:hAnsi="Times New Roman"/>
                <w:bCs/>
                <w:i/>
                <w:iCs/>
                <w:color w:val="000000"/>
                <w:sz w:val="24"/>
                <w:szCs w:val="24"/>
              </w:rPr>
              <w:t>Tôn</w:t>
            </w:r>
            <w:proofErr w:type="spellEnd"/>
            <w:r w:rsidR="00572EEF" w:rsidRPr="00912DCF">
              <w:rPr>
                <w:rFonts w:ascii="Times New Roman" w:hAnsi="Times New Roman"/>
                <w:bCs/>
                <w:i/>
                <w:iCs/>
                <w:color w:val="000000"/>
                <w:sz w:val="24"/>
                <w:szCs w:val="24"/>
              </w:rPr>
              <w:t xml:space="preserve"> </w:t>
            </w:r>
            <w:proofErr w:type="spellStart"/>
            <w:r w:rsidR="00572EEF" w:rsidRPr="00912DCF">
              <w:rPr>
                <w:rFonts w:ascii="Times New Roman" w:hAnsi="Times New Roman"/>
                <w:bCs/>
                <w:i/>
                <w:iCs/>
                <w:color w:val="000000"/>
                <w:sz w:val="24"/>
                <w:szCs w:val="24"/>
              </w:rPr>
              <w:t>giáo</w:t>
            </w:r>
            <w:proofErr w:type="spellEnd"/>
            <w:r w:rsidR="00572EEF" w:rsidRPr="00912DCF">
              <w:rPr>
                <w:rFonts w:ascii="Times New Roman" w:hAnsi="Times New Roman"/>
                <w:bCs/>
                <w:i/>
                <w:iCs/>
                <w:color w:val="000000"/>
                <w:sz w:val="24"/>
                <w:szCs w:val="24"/>
              </w:rPr>
              <w:t xml:space="preserve"> </w:t>
            </w:r>
            <w:proofErr w:type="spellStart"/>
            <w:r w:rsidR="00572EEF" w:rsidRPr="00912DCF">
              <w:rPr>
                <w:rFonts w:ascii="Times New Roman" w:hAnsi="Times New Roman"/>
                <w:bCs/>
                <w:i/>
                <w:iCs/>
                <w:color w:val="000000"/>
                <w:sz w:val="24"/>
                <w:szCs w:val="24"/>
              </w:rPr>
              <w:t>và</w:t>
            </w:r>
            <w:proofErr w:type="spellEnd"/>
            <w:r w:rsidR="00572EEF" w:rsidRPr="00912DCF">
              <w:rPr>
                <w:rFonts w:ascii="Times New Roman" w:hAnsi="Times New Roman"/>
                <w:bCs/>
                <w:i/>
                <w:iCs/>
                <w:color w:val="000000"/>
                <w:sz w:val="24"/>
                <w:szCs w:val="24"/>
              </w:rPr>
              <w:t xml:space="preserve"> </w:t>
            </w:r>
            <w:proofErr w:type="spellStart"/>
            <w:r w:rsidR="00572EEF" w:rsidRPr="00912DCF">
              <w:rPr>
                <w:rFonts w:ascii="Times New Roman" w:hAnsi="Times New Roman"/>
                <w:bCs/>
                <w:i/>
                <w:iCs/>
                <w:color w:val="000000"/>
                <w:sz w:val="24"/>
                <w:szCs w:val="24"/>
              </w:rPr>
              <w:t>đời</w:t>
            </w:r>
            <w:proofErr w:type="spellEnd"/>
            <w:r w:rsidR="00572EEF" w:rsidRPr="00912DCF">
              <w:rPr>
                <w:rFonts w:ascii="Times New Roman" w:hAnsi="Times New Roman"/>
                <w:bCs/>
                <w:i/>
                <w:iCs/>
                <w:color w:val="000000"/>
                <w:sz w:val="24"/>
                <w:szCs w:val="24"/>
              </w:rPr>
              <w:t xml:space="preserve"> </w:t>
            </w:r>
            <w:proofErr w:type="spellStart"/>
            <w:r w:rsidR="00572EEF" w:rsidRPr="00912DCF">
              <w:rPr>
                <w:rFonts w:ascii="Times New Roman" w:hAnsi="Times New Roman"/>
                <w:bCs/>
                <w:i/>
                <w:iCs/>
                <w:color w:val="000000"/>
                <w:sz w:val="24"/>
                <w:szCs w:val="24"/>
              </w:rPr>
              <w:t>sống</w:t>
            </w:r>
            <w:proofErr w:type="spellEnd"/>
            <w:r w:rsidR="00572EEF" w:rsidRPr="00912DCF">
              <w:rPr>
                <w:rFonts w:ascii="Times New Roman" w:hAnsi="Times New Roman"/>
                <w:bCs/>
                <w:i/>
                <w:iCs/>
                <w:color w:val="000000"/>
                <w:sz w:val="24"/>
                <w:szCs w:val="24"/>
              </w:rPr>
              <w:t xml:space="preserve"> </w:t>
            </w:r>
            <w:proofErr w:type="spellStart"/>
            <w:r w:rsidR="00572EEF" w:rsidRPr="00912DCF">
              <w:rPr>
                <w:rFonts w:ascii="Times New Roman" w:hAnsi="Times New Roman"/>
                <w:bCs/>
                <w:i/>
                <w:iCs/>
                <w:color w:val="000000"/>
                <w:sz w:val="24"/>
                <w:szCs w:val="24"/>
              </w:rPr>
              <w:t>hiện</w:t>
            </w:r>
            <w:proofErr w:type="spellEnd"/>
            <w:r w:rsidR="00572EEF" w:rsidRPr="00912DCF">
              <w:rPr>
                <w:rFonts w:ascii="Times New Roman" w:hAnsi="Times New Roman"/>
                <w:bCs/>
                <w:i/>
                <w:iCs/>
                <w:color w:val="000000"/>
                <w:sz w:val="24"/>
                <w:szCs w:val="24"/>
              </w:rPr>
              <w:t xml:space="preserve"> </w:t>
            </w:r>
            <w:proofErr w:type="spellStart"/>
            <w:r w:rsidR="00572EEF" w:rsidRPr="00912DCF">
              <w:rPr>
                <w:rFonts w:ascii="Times New Roman" w:hAnsi="Times New Roman"/>
                <w:bCs/>
                <w:i/>
                <w:iCs/>
                <w:color w:val="000000"/>
                <w:sz w:val="24"/>
                <w:szCs w:val="24"/>
              </w:rPr>
              <w:t>đại</w:t>
            </w:r>
            <w:proofErr w:type="spellEnd"/>
            <w:r w:rsidR="00572EEF" w:rsidRPr="00912DCF">
              <w:rPr>
                <w:rFonts w:ascii="Times New Roman" w:hAnsi="Times New Roman"/>
                <w:bCs/>
                <w:color w:val="000000"/>
                <w:sz w:val="24"/>
                <w:szCs w:val="24"/>
              </w:rPr>
              <w:t xml:space="preserve">- </w:t>
            </w:r>
            <w:proofErr w:type="spellStart"/>
            <w:r w:rsidR="00572EEF" w:rsidRPr="00912DCF">
              <w:rPr>
                <w:rFonts w:ascii="Times New Roman" w:hAnsi="Times New Roman"/>
                <w:bCs/>
                <w:color w:val="000000"/>
                <w:sz w:val="24"/>
                <w:szCs w:val="24"/>
              </w:rPr>
              <w:t>Tập</w:t>
            </w:r>
            <w:proofErr w:type="spellEnd"/>
            <w:r w:rsidR="00572EEF" w:rsidRPr="00912DCF">
              <w:rPr>
                <w:rFonts w:ascii="Times New Roman" w:hAnsi="Times New Roman"/>
                <w:bCs/>
                <w:color w:val="000000"/>
                <w:sz w:val="24"/>
                <w:szCs w:val="24"/>
              </w:rPr>
              <w:t xml:space="preserve"> 1, 2 </w:t>
            </w:r>
            <w:proofErr w:type="spellStart"/>
            <w:r w:rsidR="00572EEF" w:rsidRPr="00912DCF">
              <w:rPr>
                <w:rFonts w:ascii="Times New Roman" w:hAnsi="Times New Roman"/>
                <w:bCs/>
                <w:color w:val="000000"/>
                <w:sz w:val="24"/>
                <w:szCs w:val="24"/>
              </w:rPr>
              <w:t>và</w:t>
            </w:r>
            <w:proofErr w:type="spellEnd"/>
            <w:r w:rsidR="00572EEF" w:rsidRPr="00912DCF">
              <w:rPr>
                <w:rFonts w:ascii="Times New Roman" w:hAnsi="Times New Roman"/>
                <w:bCs/>
                <w:color w:val="000000"/>
                <w:sz w:val="24"/>
                <w:szCs w:val="24"/>
              </w:rPr>
              <w:t xml:space="preserve"> 4, </w:t>
            </w:r>
            <w:proofErr w:type="spellStart"/>
            <w:r w:rsidR="00572EEF" w:rsidRPr="00912DCF">
              <w:rPr>
                <w:rFonts w:ascii="Times New Roman" w:hAnsi="Times New Roman"/>
                <w:bCs/>
                <w:color w:val="000000"/>
                <w:sz w:val="24"/>
                <w:szCs w:val="24"/>
              </w:rPr>
              <w:t>Hà</w:t>
            </w:r>
            <w:proofErr w:type="spellEnd"/>
            <w:r w:rsidR="00572EEF" w:rsidRPr="00912DCF">
              <w:rPr>
                <w:rFonts w:ascii="Times New Roman" w:hAnsi="Times New Roman"/>
                <w:bCs/>
                <w:color w:val="000000"/>
                <w:sz w:val="24"/>
                <w:szCs w:val="24"/>
              </w:rPr>
              <w:t xml:space="preserve"> </w:t>
            </w:r>
            <w:proofErr w:type="spellStart"/>
            <w:r w:rsidR="00572EEF" w:rsidRPr="00912DCF">
              <w:rPr>
                <w:rFonts w:ascii="Times New Roman" w:hAnsi="Times New Roman"/>
                <w:bCs/>
                <w:color w:val="000000"/>
                <w:sz w:val="24"/>
                <w:szCs w:val="24"/>
              </w:rPr>
              <w:t>Nội</w:t>
            </w:r>
            <w:proofErr w:type="spellEnd"/>
            <w:r w:rsidR="00572EEF" w:rsidRPr="00912DCF">
              <w:rPr>
                <w:rFonts w:ascii="Times New Roman" w:hAnsi="Times New Roman"/>
                <w:bCs/>
                <w:color w:val="000000"/>
                <w:sz w:val="24"/>
                <w:szCs w:val="24"/>
              </w:rPr>
              <w:t>.</w:t>
            </w:r>
          </w:p>
          <w:p w14:paraId="4970C68F" w14:textId="77777777" w:rsidR="00572EEF" w:rsidRPr="00912DCF" w:rsidRDefault="000A56E6" w:rsidP="00572EEF">
            <w:pPr>
              <w:spacing w:after="0" w:line="277" w:lineRule="auto"/>
              <w:jc w:val="both"/>
              <w:rPr>
                <w:rFonts w:ascii="Times New Roman" w:hAnsi="Times New Roman"/>
                <w:i/>
                <w:color w:val="000000"/>
                <w:sz w:val="24"/>
                <w:szCs w:val="24"/>
              </w:rPr>
            </w:pPr>
            <w:r>
              <w:rPr>
                <w:rFonts w:ascii="Times New Roman" w:hAnsi="Times New Roman"/>
                <w:bCs/>
                <w:color w:val="000000"/>
                <w:sz w:val="24"/>
                <w:szCs w:val="24"/>
              </w:rPr>
              <w:t xml:space="preserve">  -</w:t>
            </w:r>
            <w:r w:rsidR="00572EEF" w:rsidRPr="00912DCF">
              <w:rPr>
                <w:rFonts w:ascii="Times New Roman" w:hAnsi="Times New Roman"/>
                <w:bCs/>
                <w:color w:val="000000"/>
                <w:sz w:val="24"/>
                <w:szCs w:val="24"/>
              </w:rPr>
              <w:t xml:space="preserve"> </w:t>
            </w:r>
            <w:proofErr w:type="spellStart"/>
            <w:r w:rsidR="00572EEF" w:rsidRPr="00912DCF">
              <w:rPr>
                <w:rFonts w:ascii="Times New Roman" w:hAnsi="Times New Roman"/>
                <w:bCs/>
                <w:color w:val="000000"/>
                <w:sz w:val="24"/>
                <w:szCs w:val="24"/>
              </w:rPr>
              <w:t>Hoàng</w:t>
            </w:r>
            <w:proofErr w:type="spellEnd"/>
            <w:r w:rsidR="00572EEF" w:rsidRPr="00912DCF">
              <w:rPr>
                <w:rFonts w:ascii="Times New Roman" w:hAnsi="Times New Roman"/>
                <w:bCs/>
                <w:color w:val="000000"/>
                <w:sz w:val="24"/>
                <w:szCs w:val="24"/>
              </w:rPr>
              <w:t xml:space="preserve"> </w:t>
            </w:r>
            <w:proofErr w:type="spellStart"/>
            <w:r w:rsidR="00572EEF" w:rsidRPr="00912DCF">
              <w:rPr>
                <w:rFonts w:ascii="Times New Roman" w:hAnsi="Times New Roman"/>
                <w:bCs/>
                <w:color w:val="000000"/>
                <w:sz w:val="24"/>
                <w:szCs w:val="24"/>
              </w:rPr>
              <w:t>Tâm</w:t>
            </w:r>
            <w:proofErr w:type="spellEnd"/>
            <w:r w:rsidR="00572EEF" w:rsidRPr="00912DCF">
              <w:rPr>
                <w:rFonts w:ascii="Times New Roman" w:hAnsi="Times New Roman"/>
                <w:bCs/>
                <w:color w:val="000000"/>
                <w:sz w:val="24"/>
                <w:szCs w:val="24"/>
              </w:rPr>
              <w:t xml:space="preserve"> </w:t>
            </w:r>
            <w:proofErr w:type="spellStart"/>
            <w:r w:rsidR="00572EEF" w:rsidRPr="00912DCF">
              <w:rPr>
                <w:rFonts w:ascii="Times New Roman" w:hAnsi="Times New Roman"/>
                <w:bCs/>
                <w:color w:val="000000"/>
                <w:sz w:val="24"/>
                <w:szCs w:val="24"/>
              </w:rPr>
              <w:t>Xuyên</w:t>
            </w:r>
            <w:proofErr w:type="spellEnd"/>
            <w:r w:rsidR="00572EEF" w:rsidRPr="00912DCF">
              <w:rPr>
                <w:rFonts w:ascii="Times New Roman" w:hAnsi="Times New Roman"/>
                <w:bCs/>
                <w:color w:val="000000"/>
                <w:sz w:val="24"/>
                <w:szCs w:val="24"/>
              </w:rPr>
              <w:t xml:space="preserve"> (</w:t>
            </w:r>
            <w:proofErr w:type="spellStart"/>
            <w:r w:rsidR="00572EEF" w:rsidRPr="00912DCF">
              <w:rPr>
                <w:rFonts w:ascii="Times New Roman" w:hAnsi="Times New Roman"/>
                <w:bCs/>
                <w:color w:val="000000"/>
                <w:sz w:val="24"/>
                <w:szCs w:val="24"/>
              </w:rPr>
              <w:t>dịch</w:t>
            </w:r>
            <w:proofErr w:type="spellEnd"/>
            <w:r w:rsidR="00572EEF" w:rsidRPr="00912DCF">
              <w:rPr>
                <w:rFonts w:ascii="Times New Roman" w:hAnsi="Times New Roman"/>
                <w:bCs/>
                <w:color w:val="000000"/>
                <w:sz w:val="24"/>
                <w:szCs w:val="24"/>
              </w:rPr>
              <w:t>) (1999),</w:t>
            </w:r>
            <w:r w:rsidR="00572EEF" w:rsidRPr="00912DCF">
              <w:rPr>
                <w:rFonts w:ascii="Times New Roman" w:hAnsi="Times New Roman"/>
                <w:bCs/>
                <w:i/>
                <w:iCs/>
                <w:color w:val="000000"/>
                <w:sz w:val="24"/>
                <w:szCs w:val="24"/>
              </w:rPr>
              <w:t xml:space="preserve"> </w:t>
            </w:r>
            <w:proofErr w:type="spellStart"/>
            <w:r w:rsidR="00572EEF" w:rsidRPr="00912DCF">
              <w:rPr>
                <w:rFonts w:ascii="Times New Roman" w:hAnsi="Times New Roman"/>
                <w:bCs/>
                <w:i/>
                <w:iCs/>
                <w:color w:val="000000"/>
                <w:sz w:val="24"/>
                <w:szCs w:val="24"/>
              </w:rPr>
              <w:t>Mười</w:t>
            </w:r>
            <w:proofErr w:type="spellEnd"/>
            <w:r w:rsidR="00572EEF" w:rsidRPr="00912DCF">
              <w:rPr>
                <w:rFonts w:ascii="Times New Roman" w:hAnsi="Times New Roman"/>
                <w:bCs/>
                <w:i/>
                <w:iCs/>
                <w:color w:val="000000"/>
                <w:sz w:val="24"/>
                <w:szCs w:val="24"/>
              </w:rPr>
              <w:t xml:space="preserve"> </w:t>
            </w:r>
            <w:proofErr w:type="spellStart"/>
            <w:r w:rsidR="00572EEF" w:rsidRPr="00912DCF">
              <w:rPr>
                <w:rFonts w:ascii="Times New Roman" w:hAnsi="Times New Roman"/>
                <w:bCs/>
                <w:i/>
                <w:iCs/>
                <w:color w:val="000000"/>
                <w:sz w:val="24"/>
                <w:szCs w:val="24"/>
              </w:rPr>
              <w:t>tôn</w:t>
            </w:r>
            <w:proofErr w:type="spellEnd"/>
            <w:r w:rsidR="00572EEF" w:rsidRPr="00912DCF">
              <w:rPr>
                <w:rFonts w:ascii="Times New Roman" w:hAnsi="Times New Roman"/>
                <w:bCs/>
                <w:i/>
                <w:iCs/>
                <w:color w:val="000000"/>
                <w:sz w:val="24"/>
                <w:szCs w:val="24"/>
              </w:rPr>
              <w:t xml:space="preserve"> </w:t>
            </w:r>
            <w:proofErr w:type="spellStart"/>
            <w:r w:rsidR="00572EEF" w:rsidRPr="00912DCF">
              <w:rPr>
                <w:rFonts w:ascii="Times New Roman" w:hAnsi="Times New Roman"/>
                <w:bCs/>
                <w:i/>
                <w:iCs/>
                <w:color w:val="000000"/>
                <w:sz w:val="24"/>
                <w:szCs w:val="24"/>
              </w:rPr>
              <w:t>giáo</w:t>
            </w:r>
            <w:proofErr w:type="spellEnd"/>
            <w:r w:rsidR="00572EEF" w:rsidRPr="00912DCF">
              <w:rPr>
                <w:rFonts w:ascii="Times New Roman" w:hAnsi="Times New Roman"/>
                <w:bCs/>
                <w:i/>
                <w:iCs/>
                <w:color w:val="000000"/>
                <w:sz w:val="24"/>
                <w:szCs w:val="24"/>
              </w:rPr>
              <w:t xml:space="preserve"> </w:t>
            </w:r>
            <w:proofErr w:type="spellStart"/>
            <w:r w:rsidR="00572EEF" w:rsidRPr="00912DCF">
              <w:rPr>
                <w:rFonts w:ascii="Times New Roman" w:hAnsi="Times New Roman"/>
                <w:bCs/>
                <w:i/>
                <w:iCs/>
                <w:color w:val="000000"/>
                <w:sz w:val="24"/>
                <w:szCs w:val="24"/>
              </w:rPr>
              <w:t>thế</w:t>
            </w:r>
            <w:proofErr w:type="spellEnd"/>
            <w:r w:rsidR="00572EEF" w:rsidRPr="00912DCF">
              <w:rPr>
                <w:rFonts w:ascii="Times New Roman" w:hAnsi="Times New Roman"/>
                <w:bCs/>
                <w:i/>
                <w:iCs/>
                <w:color w:val="000000"/>
                <w:sz w:val="24"/>
                <w:szCs w:val="24"/>
              </w:rPr>
              <w:t xml:space="preserve"> </w:t>
            </w:r>
            <w:proofErr w:type="spellStart"/>
            <w:r w:rsidR="00572EEF" w:rsidRPr="00912DCF">
              <w:rPr>
                <w:rFonts w:ascii="Times New Roman" w:hAnsi="Times New Roman"/>
                <w:bCs/>
                <w:i/>
                <w:iCs/>
                <w:color w:val="000000"/>
                <w:sz w:val="24"/>
                <w:szCs w:val="24"/>
              </w:rPr>
              <w:t>giới</w:t>
            </w:r>
            <w:proofErr w:type="spellEnd"/>
            <w:r w:rsidR="00572EEF" w:rsidRPr="00912DCF">
              <w:rPr>
                <w:rFonts w:ascii="Times New Roman" w:hAnsi="Times New Roman"/>
                <w:bCs/>
                <w:i/>
                <w:iCs/>
                <w:color w:val="000000"/>
                <w:sz w:val="24"/>
                <w:szCs w:val="24"/>
              </w:rPr>
              <w:t>,</w:t>
            </w:r>
            <w:r w:rsidR="00572EEF" w:rsidRPr="00912DCF">
              <w:rPr>
                <w:rFonts w:ascii="Times New Roman" w:hAnsi="Times New Roman"/>
                <w:bCs/>
                <w:color w:val="000000"/>
                <w:sz w:val="24"/>
                <w:szCs w:val="24"/>
              </w:rPr>
              <w:t xml:space="preserve"> </w:t>
            </w:r>
            <w:proofErr w:type="spellStart"/>
            <w:r w:rsidR="00572EEF" w:rsidRPr="00912DCF">
              <w:rPr>
                <w:rFonts w:ascii="Times New Roman" w:hAnsi="Times New Roman"/>
                <w:bCs/>
                <w:color w:val="000000"/>
                <w:sz w:val="24"/>
                <w:szCs w:val="24"/>
              </w:rPr>
              <w:t>Nxb</w:t>
            </w:r>
            <w:proofErr w:type="spellEnd"/>
            <w:r w:rsidR="00572EEF" w:rsidRPr="00912DCF">
              <w:rPr>
                <w:rFonts w:ascii="Times New Roman" w:hAnsi="Times New Roman"/>
                <w:bCs/>
                <w:color w:val="000000"/>
                <w:sz w:val="24"/>
                <w:szCs w:val="24"/>
              </w:rPr>
              <w:t xml:space="preserve"> </w:t>
            </w:r>
            <w:proofErr w:type="spellStart"/>
            <w:r w:rsidR="00572EEF" w:rsidRPr="00912DCF">
              <w:rPr>
                <w:rFonts w:ascii="Times New Roman" w:hAnsi="Times New Roman"/>
                <w:bCs/>
                <w:color w:val="000000"/>
                <w:sz w:val="24"/>
                <w:szCs w:val="24"/>
              </w:rPr>
              <w:t>Chính</w:t>
            </w:r>
            <w:proofErr w:type="spellEnd"/>
            <w:r w:rsidR="00572EEF" w:rsidRPr="00912DCF">
              <w:rPr>
                <w:rFonts w:ascii="Times New Roman" w:hAnsi="Times New Roman"/>
                <w:bCs/>
                <w:color w:val="000000"/>
                <w:sz w:val="24"/>
                <w:szCs w:val="24"/>
              </w:rPr>
              <w:t xml:space="preserve"> </w:t>
            </w:r>
            <w:proofErr w:type="spellStart"/>
            <w:r w:rsidR="00572EEF" w:rsidRPr="00912DCF">
              <w:rPr>
                <w:rFonts w:ascii="Times New Roman" w:hAnsi="Times New Roman"/>
                <w:bCs/>
                <w:color w:val="000000"/>
                <w:sz w:val="24"/>
                <w:szCs w:val="24"/>
              </w:rPr>
              <w:t>trị</w:t>
            </w:r>
            <w:proofErr w:type="spellEnd"/>
            <w:r w:rsidR="00572EEF" w:rsidRPr="00912DCF">
              <w:rPr>
                <w:rFonts w:ascii="Times New Roman" w:hAnsi="Times New Roman"/>
                <w:bCs/>
                <w:color w:val="000000"/>
                <w:sz w:val="24"/>
                <w:szCs w:val="24"/>
              </w:rPr>
              <w:t xml:space="preserve"> </w:t>
            </w:r>
            <w:proofErr w:type="spellStart"/>
            <w:r w:rsidR="00572EEF" w:rsidRPr="00912DCF">
              <w:rPr>
                <w:rFonts w:ascii="Times New Roman" w:hAnsi="Times New Roman"/>
                <w:bCs/>
                <w:color w:val="000000"/>
                <w:sz w:val="24"/>
                <w:szCs w:val="24"/>
              </w:rPr>
              <w:t>Quốc</w:t>
            </w:r>
            <w:proofErr w:type="spellEnd"/>
            <w:r w:rsidR="00572EEF" w:rsidRPr="00912DCF">
              <w:rPr>
                <w:rFonts w:ascii="Times New Roman" w:hAnsi="Times New Roman"/>
                <w:bCs/>
                <w:color w:val="000000"/>
                <w:sz w:val="24"/>
                <w:szCs w:val="24"/>
              </w:rPr>
              <w:t xml:space="preserve"> </w:t>
            </w:r>
            <w:proofErr w:type="spellStart"/>
            <w:r w:rsidR="00572EEF" w:rsidRPr="00912DCF">
              <w:rPr>
                <w:rFonts w:ascii="Times New Roman" w:hAnsi="Times New Roman"/>
                <w:bCs/>
                <w:color w:val="000000"/>
                <w:sz w:val="24"/>
                <w:szCs w:val="24"/>
              </w:rPr>
              <w:t>gia</w:t>
            </w:r>
            <w:proofErr w:type="spellEnd"/>
            <w:r w:rsidR="00572EEF" w:rsidRPr="00912DCF">
              <w:rPr>
                <w:rFonts w:ascii="Times New Roman" w:hAnsi="Times New Roman"/>
                <w:bCs/>
                <w:color w:val="000000"/>
                <w:sz w:val="24"/>
                <w:szCs w:val="24"/>
              </w:rPr>
              <w:t>.</w:t>
            </w:r>
          </w:p>
          <w:p w14:paraId="067E33FE" w14:textId="77777777" w:rsidR="005076EE" w:rsidRPr="009D7B22" w:rsidRDefault="009D7B22" w:rsidP="005076EE">
            <w:pPr>
              <w:spacing w:after="0" w:line="271" w:lineRule="auto"/>
              <w:rPr>
                <w:rFonts w:ascii="Times New Roman" w:hAnsi="Times New Roman"/>
                <w:sz w:val="24"/>
                <w:szCs w:val="24"/>
              </w:rPr>
            </w:pPr>
            <w:r>
              <w:rPr>
                <w:rFonts w:ascii="Times New Roman" w:hAnsi="Times New Roman"/>
                <w:sz w:val="24"/>
                <w:szCs w:val="24"/>
              </w:rPr>
              <w:t>2.</w:t>
            </w:r>
            <w:r w:rsidR="005076EE" w:rsidRPr="009D7B22">
              <w:rPr>
                <w:rFonts w:ascii="Times New Roman" w:hAnsi="Times New Roman"/>
                <w:sz w:val="24"/>
                <w:szCs w:val="24"/>
              </w:rPr>
              <w:t xml:space="preserve"> </w:t>
            </w:r>
            <w:proofErr w:type="spellStart"/>
            <w:r w:rsidR="005076EE" w:rsidRPr="009D7B22">
              <w:rPr>
                <w:rFonts w:ascii="Times New Roman" w:hAnsi="Times New Roman"/>
                <w:sz w:val="24"/>
                <w:szCs w:val="24"/>
              </w:rPr>
              <w:t>Tài</w:t>
            </w:r>
            <w:proofErr w:type="spellEnd"/>
            <w:r w:rsidR="005076EE" w:rsidRPr="009D7B22">
              <w:rPr>
                <w:rFonts w:ascii="Times New Roman" w:hAnsi="Times New Roman"/>
                <w:sz w:val="24"/>
                <w:szCs w:val="24"/>
              </w:rPr>
              <w:t xml:space="preserve"> </w:t>
            </w:r>
            <w:proofErr w:type="spellStart"/>
            <w:r w:rsidR="005076EE" w:rsidRPr="009D7B22">
              <w:rPr>
                <w:rFonts w:ascii="Times New Roman" w:hAnsi="Times New Roman"/>
                <w:sz w:val="24"/>
                <w:szCs w:val="24"/>
              </w:rPr>
              <w:t>liệu</w:t>
            </w:r>
            <w:proofErr w:type="spellEnd"/>
            <w:r w:rsidR="005076EE" w:rsidRPr="009D7B22">
              <w:rPr>
                <w:rFonts w:ascii="Times New Roman" w:hAnsi="Times New Roman"/>
                <w:sz w:val="24"/>
                <w:szCs w:val="24"/>
              </w:rPr>
              <w:t xml:space="preserve"> </w:t>
            </w:r>
            <w:proofErr w:type="spellStart"/>
            <w:r w:rsidR="005076EE" w:rsidRPr="009D7B22">
              <w:rPr>
                <w:rFonts w:ascii="Times New Roman" w:hAnsi="Times New Roman"/>
                <w:sz w:val="24"/>
                <w:szCs w:val="24"/>
              </w:rPr>
              <w:t>tham</w:t>
            </w:r>
            <w:proofErr w:type="spellEnd"/>
            <w:r w:rsidR="005076EE" w:rsidRPr="009D7B22">
              <w:rPr>
                <w:rFonts w:ascii="Times New Roman" w:hAnsi="Times New Roman"/>
                <w:sz w:val="24"/>
                <w:szCs w:val="24"/>
              </w:rPr>
              <w:t xml:space="preserve"> </w:t>
            </w:r>
            <w:proofErr w:type="spellStart"/>
            <w:r w:rsidR="005076EE" w:rsidRPr="009D7B22">
              <w:rPr>
                <w:rFonts w:ascii="Times New Roman" w:hAnsi="Times New Roman"/>
                <w:sz w:val="24"/>
                <w:szCs w:val="24"/>
              </w:rPr>
              <w:t>khảo</w:t>
            </w:r>
            <w:proofErr w:type="spellEnd"/>
            <w:r w:rsidR="005076EE" w:rsidRPr="009D7B22">
              <w:rPr>
                <w:rFonts w:ascii="Times New Roman" w:hAnsi="Times New Roman"/>
                <w:sz w:val="24"/>
                <w:szCs w:val="24"/>
              </w:rPr>
              <w:t xml:space="preserve"> </w:t>
            </w:r>
            <w:proofErr w:type="spellStart"/>
            <w:r w:rsidR="005076EE" w:rsidRPr="009D7B22">
              <w:rPr>
                <w:rFonts w:ascii="Times New Roman" w:hAnsi="Times New Roman"/>
                <w:sz w:val="24"/>
                <w:szCs w:val="24"/>
              </w:rPr>
              <w:t>thêm</w:t>
            </w:r>
            <w:proofErr w:type="spellEnd"/>
          </w:p>
          <w:p w14:paraId="329D5B29" w14:textId="77777777" w:rsidR="00572EEF" w:rsidRPr="00572EEF" w:rsidRDefault="00572EEF" w:rsidP="00572EEF">
            <w:pPr>
              <w:pStyle w:val="Heading1"/>
              <w:tabs>
                <w:tab w:val="left" w:pos="289"/>
              </w:tabs>
              <w:spacing w:line="264" w:lineRule="auto"/>
              <w:jc w:val="both"/>
              <w:rPr>
                <w:rFonts w:ascii="Times New Roman" w:hAnsi="Times New Roman"/>
                <w:color w:val="000000"/>
                <w:sz w:val="24"/>
              </w:rPr>
            </w:pPr>
            <w:proofErr w:type="spellStart"/>
            <w:r w:rsidRPr="00572EEF">
              <w:rPr>
                <w:rFonts w:ascii="Times New Roman" w:hAnsi="Times New Roman"/>
                <w:color w:val="000000"/>
                <w:sz w:val="24"/>
              </w:rPr>
              <w:t>Tiếng</w:t>
            </w:r>
            <w:proofErr w:type="spellEnd"/>
            <w:r w:rsidRPr="00572EEF">
              <w:rPr>
                <w:rFonts w:ascii="Times New Roman" w:hAnsi="Times New Roman"/>
                <w:color w:val="000000"/>
                <w:sz w:val="24"/>
              </w:rPr>
              <w:t xml:space="preserve"> </w:t>
            </w:r>
            <w:proofErr w:type="spellStart"/>
            <w:r w:rsidRPr="00572EEF">
              <w:rPr>
                <w:rFonts w:ascii="Times New Roman" w:hAnsi="Times New Roman"/>
                <w:color w:val="000000"/>
                <w:sz w:val="24"/>
              </w:rPr>
              <w:t>Việt</w:t>
            </w:r>
            <w:proofErr w:type="spellEnd"/>
          </w:p>
          <w:p w14:paraId="59BEFD19" w14:textId="77777777" w:rsidR="00572EEF" w:rsidRPr="00572EEF" w:rsidRDefault="00E075A5" w:rsidP="00572EEF">
            <w:pPr>
              <w:pStyle w:val="Heading1"/>
              <w:tabs>
                <w:tab w:val="left" w:pos="851"/>
              </w:tabs>
              <w:spacing w:line="264" w:lineRule="auto"/>
              <w:jc w:val="both"/>
              <w:rPr>
                <w:rFonts w:ascii="Times New Roman" w:hAnsi="Times New Roman"/>
                <w:bCs/>
                <w:color w:val="000000"/>
                <w:sz w:val="24"/>
              </w:rPr>
            </w:pPr>
            <w:r>
              <w:rPr>
                <w:rFonts w:ascii="Times New Roman" w:hAnsi="Times New Roman"/>
                <w:bCs/>
                <w:color w:val="000000"/>
                <w:sz w:val="24"/>
              </w:rPr>
              <w:t xml:space="preserve">  -</w:t>
            </w:r>
            <w:r w:rsidR="00572EEF" w:rsidRPr="00572EEF">
              <w:rPr>
                <w:rFonts w:ascii="Times New Roman" w:hAnsi="Times New Roman"/>
                <w:bCs/>
                <w:color w:val="000000"/>
                <w:sz w:val="24"/>
              </w:rPr>
              <w:t xml:space="preserve"> W. Durant (1997), </w:t>
            </w:r>
            <w:proofErr w:type="spellStart"/>
            <w:r w:rsidR="00572EEF" w:rsidRPr="00572EEF">
              <w:rPr>
                <w:rFonts w:ascii="Times New Roman" w:hAnsi="Times New Roman"/>
                <w:bCs/>
                <w:i/>
                <w:iCs/>
                <w:color w:val="000000"/>
                <w:sz w:val="24"/>
              </w:rPr>
              <w:t>Lịch</w:t>
            </w:r>
            <w:proofErr w:type="spellEnd"/>
            <w:r w:rsidR="00572EEF" w:rsidRPr="00572EEF">
              <w:rPr>
                <w:rFonts w:ascii="Times New Roman" w:hAnsi="Times New Roman"/>
                <w:bCs/>
                <w:i/>
                <w:iCs/>
                <w:color w:val="000000"/>
                <w:sz w:val="24"/>
              </w:rPr>
              <w:t xml:space="preserve"> </w:t>
            </w:r>
            <w:proofErr w:type="spellStart"/>
            <w:r w:rsidR="00572EEF" w:rsidRPr="00572EEF">
              <w:rPr>
                <w:rFonts w:ascii="Times New Roman" w:hAnsi="Times New Roman"/>
                <w:bCs/>
                <w:i/>
                <w:iCs/>
                <w:color w:val="000000"/>
                <w:sz w:val="24"/>
              </w:rPr>
              <w:t>sử</w:t>
            </w:r>
            <w:proofErr w:type="spellEnd"/>
            <w:r w:rsidR="00572EEF" w:rsidRPr="00572EEF">
              <w:rPr>
                <w:rFonts w:ascii="Times New Roman" w:hAnsi="Times New Roman"/>
                <w:bCs/>
                <w:i/>
                <w:iCs/>
                <w:color w:val="000000"/>
                <w:sz w:val="24"/>
              </w:rPr>
              <w:t xml:space="preserve"> </w:t>
            </w:r>
            <w:proofErr w:type="spellStart"/>
            <w:r w:rsidR="00572EEF" w:rsidRPr="00572EEF">
              <w:rPr>
                <w:rFonts w:ascii="Times New Roman" w:hAnsi="Times New Roman"/>
                <w:bCs/>
                <w:i/>
                <w:iCs/>
                <w:color w:val="000000"/>
                <w:sz w:val="24"/>
              </w:rPr>
              <w:t>văn</w:t>
            </w:r>
            <w:proofErr w:type="spellEnd"/>
            <w:r w:rsidR="00572EEF" w:rsidRPr="00572EEF">
              <w:rPr>
                <w:rFonts w:ascii="Times New Roman" w:hAnsi="Times New Roman"/>
                <w:bCs/>
                <w:i/>
                <w:iCs/>
                <w:color w:val="000000"/>
                <w:sz w:val="24"/>
              </w:rPr>
              <w:t xml:space="preserve"> </w:t>
            </w:r>
            <w:proofErr w:type="spellStart"/>
            <w:r w:rsidR="00572EEF" w:rsidRPr="00572EEF">
              <w:rPr>
                <w:rFonts w:ascii="Times New Roman" w:hAnsi="Times New Roman"/>
                <w:bCs/>
                <w:i/>
                <w:iCs/>
                <w:color w:val="000000"/>
                <w:sz w:val="24"/>
              </w:rPr>
              <w:t>minh</w:t>
            </w:r>
            <w:proofErr w:type="spellEnd"/>
            <w:r w:rsidR="00572EEF" w:rsidRPr="00572EEF">
              <w:rPr>
                <w:rFonts w:ascii="Times New Roman" w:hAnsi="Times New Roman"/>
                <w:bCs/>
                <w:i/>
                <w:iCs/>
                <w:color w:val="000000"/>
                <w:sz w:val="24"/>
              </w:rPr>
              <w:t xml:space="preserve"> </w:t>
            </w:r>
            <w:proofErr w:type="spellStart"/>
            <w:r w:rsidR="00572EEF" w:rsidRPr="00572EEF">
              <w:rPr>
                <w:rFonts w:ascii="Times New Roman" w:hAnsi="Times New Roman"/>
                <w:bCs/>
                <w:i/>
                <w:iCs/>
                <w:color w:val="000000"/>
                <w:sz w:val="24"/>
              </w:rPr>
              <w:t>Trung</w:t>
            </w:r>
            <w:proofErr w:type="spellEnd"/>
            <w:r w:rsidR="00572EEF" w:rsidRPr="00572EEF">
              <w:rPr>
                <w:rFonts w:ascii="Times New Roman" w:hAnsi="Times New Roman"/>
                <w:bCs/>
                <w:i/>
                <w:iCs/>
                <w:color w:val="000000"/>
                <w:sz w:val="24"/>
              </w:rPr>
              <w:t xml:space="preserve"> </w:t>
            </w:r>
            <w:proofErr w:type="spellStart"/>
            <w:r w:rsidR="00572EEF" w:rsidRPr="00572EEF">
              <w:rPr>
                <w:rFonts w:ascii="Times New Roman" w:hAnsi="Times New Roman"/>
                <w:bCs/>
                <w:i/>
                <w:iCs/>
                <w:color w:val="000000"/>
                <w:sz w:val="24"/>
              </w:rPr>
              <w:t>Quốc</w:t>
            </w:r>
            <w:proofErr w:type="spellEnd"/>
            <w:r w:rsidR="00572EEF" w:rsidRPr="00572EEF">
              <w:rPr>
                <w:rFonts w:ascii="Times New Roman" w:hAnsi="Times New Roman"/>
                <w:bCs/>
                <w:i/>
                <w:iCs/>
                <w:color w:val="000000"/>
                <w:sz w:val="24"/>
              </w:rPr>
              <w:t xml:space="preserve">, </w:t>
            </w:r>
            <w:proofErr w:type="spellStart"/>
            <w:r w:rsidR="00572EEF" w:rsidRPr="00572EEF">
              <w:rPr>
                <w:rFonts w:ascii="Times New Roman" w:hAnsi="Times New Roman"/>
                <w:bCs/>
                <w:color w:val="000000"/>
                <w:sz w:val="24"/>
              </w:rPr>
              <w:t>Nxb</w:t>
            </w:r>
            <w:proofErr w:type="spellEnd"/>
            <w:r w:rsidR="00572EEF" w:rsidRPr="00572EEF">
              <w:rPr>
                <w:rFonts w:ascii="Times New Roman" w:hAnsi="Times New Roman"/>
                <w:bCs/>
                <w:color w:val="000000"/>
                <w:sz w:val="24"/>
              </w:rPr>
              <w:t xml:space="preserve"> VHTT, </w:t>
            </w:r>
            <w:proofErr w:type="spellStart"/>
            <w:r w:rsidR="00572EEF" w:rsidRPr="00572EEF">
              <w:rPr>
                <w:rFonts w:ascii="Times New Roman" w:hAnsi="Times New Roman"/>
                <w:bCs/>
                <w:color w:val="000000"/>
                <w:sz w:val="24"/>
              </w:rPr>
              <w:t>Hà</w:t>
            </w:r>
            <w:proofErr w:type="spellEnd"/>
            <w:r w:rsidR="00572EEF" w:rsidRPr="00572EEF">
              <w:rPr>
                <w:rFonts w:ascii="Times New Roman" w:hAnsi="Times New Roman"/>
                <w:bCs/>
                <w:color w:val="000000"/>
                <w:sz w:val="24"/>
              </w:rPr>
              <w:t xml:space="preserve"> </w:t>
            </w:r>
            <w:proofErr w:type="spellStart"/>
            <w:r w:rsidR="00572EEF" w:rsidRPr="00572EEF">
              <w:rPr>
                <w:rFonts w:ascii="Times New Roman" w:hAnsi="Times New Roman"/>
                <w:bCs/>
                <w:color w:val="000000"/>
                <w:sz w:val="24"/>
              </w:rPr>
              <w:t>Nội</w:t>
            </w:r>
            <w:proofErr w:type="spellEnd"/>
            <w:r w:rsidR="00572EEF" w:rsidRPr="00572EEF">
              <w:rPr>
                <w:rFonts w:ascii="Times New Roman" w:hAnsi="Times New Roman"/>
                <w:bCs/>
                <w:color w:val="000000"/>
                <w:sz w:val="24"/>
              </w:rPr>
              <w:t>.</w:t>
            </w:r>
          </w:p>
          <w:p w14:paraId="0F0093AF" w14:textId="77777777" w:rsidR="00572EEF" w:rsidRPr="00572EEF" w:rsidRDefault="00E075A5" w:rsidP="00572EEF">
            <w:pPr>
              <w:pStyle w:val="Heading1"/>
              <w:tabs>
                <w:tab w:val="left" w:pos="851"/>
              </w:tabs>
              <w:spacing w:line="264" w:lineRule="auto"/>
              <w:jc w:val="both"/>
              <w:rPr>
                <w:rFonts w:ascii="Times New Roman" w:hAnsi="Times New Roman"/>
                <w:bCs/>
                <w:color w:val="000000"/>
                <w:sz w:val="24"/>
              </w:rPr>
            </w:pPr>
            <w:r>
              <w:rPr>
                <w:rFonts w:ascii="Times New Roman" w:hAnsi="Times New Roman"/>
                <w:bCs/>
                <w:color w:val="000000"/>
                <w:sz w:val="24"/>
              </w:rPr>
              <w:t xml:space="preserve">  -</w:t>
            </w:r>
            <w:r w:rsidR="00572EEF" w:rsidRPr="00572EEF">
              <w:rPr>
                <w:rFonts w:ascii="Times New Roman" w:hAnsi="Times New Roman"/>
                <w:bCs/>
                <w:color w:val="000000"/>
                <w:sz w:val="24"/>
              </w:rPr>
              <w:t xml:space="preserve"> J. Nehru (1990), </w:t>
            </w:r>
            <w:proofErr w:type="spellStart"/>
            <w:r w:rsidR="00572EEF" w:rsidRPr="00572EEF">
              <w:rPr>
                <w:rFonts w:ascii="Times New Roman" w:hAnsi="Times New Roman"/>
                <w:bCs/>
                <w:i/>
                <w:iCs/>
                <w:color w:val="000000"/>
                <w:sz w:val="24"/>
              </w:rPr>
              <w:t>Phát</w:t>
            </w:r>
            <w:proofErr w:type="spellEnd"/>
            <w:r w:rsidR="00572EEF" w:rsidRPr="00572EEF">
              <w:rPr>
                <w:rFonts w:ascii="Times New Roman" w:hAnsi="Times New Roman"/>
                <w:bCs/>
                <w:i/>
                <w:iCs/>
                <w:color w:val="000000"/>
                <w:sz w:val="24"/>
              </w:rPr>
              <w:t xml:space="preserve"> </w:t>
            </w:r>
            <w:proofErr w:type="spellStart"/>
            <w:r w:rsidR="00572EEF" w:rsidRPr="00572EEF">
              <w:rPr>
                <w:rFonts w:ascii="Times New Roman" w:hAnsi="Times New Roman"/>
                <w:bCs/>
                <w:i/>
                <w:iCs/>
                <w:color w:val="000000"/>
                <w:sz w:val="24"/>
              </w:rPr>
              <w:t>hiện</w:t>
            </w:r>
            <w:proofErr w:type="spellEnd"/>
            <w:r w:rsidR="00572EEF" w:rsidRPr="00572EEF">
              <w:rPr>
                <w:rFonts w:ascii="Times New Roman" w:hAnsi="Times New Roman"/>
                <w:bCs/>
                <w:i/>
                <w:iCs/>
                <w:color w:val="000000"/>
                <w:sz w:val="24"/>
              </w:rPr>
              <w:t xml:space="preserve"> </w:t>
            </w:r>
            <w:proofErr w:type="spellStart"/>
            <w:r w:rsidR="00572EEF" w:rsidRPr="00572EEF">
              <w:rPr>
                <w:rFonts w:ascii="Times New Roman" w:hAnsi="Times New Roman"/>
                <w:bCs/>
                <w:i/>
                <w:iCs/>
                <w:color w:val="000000"/>
                <w:sz w:val="24"/>
              </w:rPr>
              <w:t>Ấn</w:t>
            </w:r>
            <w:proofErr w:type="spellEnd"/>
            <w:r w:rsidR="00572EEF" w:rsidRPr="00572EEF">
              <w:rPr>
                <w:rFonts w:ascii="Times New Roman" w:hAnsi="Times New Roman"/>
                <w:bCs/>
                <w:i/>
                <w:iCs/>
                <w:color w:val="000000"/>
                <w:sz w:val="24"/>
              </w:rPr>
              <w:t xml:space="preserve"> </w:t>
            </w:r>
            <w:proofErr w:type="spellStart"/>
            <w:r w:rsidR="00572EEF" w:rsidRPr="00572EEF">
              <w:rPr>
                <w:rFonts w:ascii="Times New Roman" w:hAnsi="Times New Roman"/>
                <w:bCs/>
                <w:i/>
                <w:iCs/>
                <w:color w:val="000000"/>
                <w:sz w:val="24"/>
              </w:rPr>
              <w:t>Độ</w:t>
            </w:r>
            <w:proofErr w:type="spellEnd"/>
            <w:r w:rsidR="00572EEF" w:rsidRPr="00572EEF">
              <w:rPr>
                <w:rFonts w:ascii="Times New Roman" w:hAnsi="Times New Roman"/>
                <w:bCs/>
                <w:color w:val="000000"/>
                <w:sz w:val="24"/>
              </w:rPr>
              <w:t xml:space="preserve">, </w:t>
            </w:r>
            <w:proofErr w:type="spellStart"/>
            <w:r w:rsidR="00572EEF" w:rsidRPr="00572EEF">
              <w:rPr>
                <w:rFonts w:ascii="Times New Roman" w:hAnsi="Times New Roman"/>
                <w:bCs/>
                <w:color w:val="000000"/>
                <w:sz w:val="24"/>
              </w:rPr>
              <w:t>Nxb</w:t>
            </w:r>
            <w:proofErr w:type="spellEnd"/>
            <w:r w:rsidR="00572EEF" w:rsidRPr="00572EEF">
              <w:rPr>
                <w:rFonts w:ascii="Times New Roman" w:hAnsi="Times New Roman"/>
                <w:bCs/>
                <w:color w:val="000000"/>
                <w:sz w:val="24"/>
              </w:rPr>
              <w:t xml:space="preserve"> </w:t>
            </w:r>
            <w:proofErr w:type="spellStart"/>
            <w:r w:rsidR="00572EEF" w:rsidRPr="00572EEF">
              <w:rPr>
                <w:rFonts w:ascii="Times New Roman" w:hAnsi="Times New Roman"/>
                <w:bCs/>
                <w:color w:val="000000"/>
                <w:sz w:val="24"/>
              </w:rPr>
              <w:t>Văn</w:t>
            </w:r>
            <w:proofErr w:type="spellEnd"/>
            <w:r w:rsidR="00572EEF" w:rsidRPr="00572EEF">
              <w:rPr>
                <w:rFonts w:ascii="Times New Roman" w:hAnsi="Times New Roman"/>
                <w:bCs/>
                <w:color w:val="000000"/>
                <w:sz w:val="24"/>
              </w:rPr>
              <w:t xml:space="preserve"> </w:t>
            </w:r>
            <w:proofErr w:type="spellStart"/>
            <w:r w:rsidR="00572EEF" w:rsidRPr="00572EEF">
              <w:rPr>
                <w:rFonts w:ascii="Times New Roman" w:hAnsi="Times New Roman"/>
                <w:bCs/>
                <w:color w:val="000000"/>
                <w:sz w:val="24"/>
              </w:rPr>
              <w:t>học</w:t>
            </w:r>
            <w:proofErr w:type="spellEnd"/>
            <w:r w:rsidR="00572EEF" w:rsidRPr="00572EEF">
              <w:rPr>
                <w:rFonts w:ascii="Times New Roman" w:hAnsi="Times New Roman"/>
                <w:bCs/>
                <w:color w:val="000000"/>
                <w:sz w:val="24"/>
              </w:rPr>
              <w:t xml:space="preserve">, </w:t>
            </w:r>
            <w:proofErr w:type="spellStart"/>
            <w:r w:rsidR="00572EEF" w:rsidRPr="00572EEF">
              <w:rPr>
                <w:rFonts w:ascii="Times New Roman" w:hAnsi="Times New Roman"/>
                <w:bCs/>
                <w:color w:val="000000"/>
                <w:sz w:val="24"/>
              </w:rPr>
              <w:t>Hà</w:t>
            </w:r>
            <w:proofErr w:type="spellEnd"/>
            <w:r w:rsidR="00572EEF" w:rsidRPr="00572EEF">
              <w:rPr>
                <w:rFonts w:ascii="Times New Roman" w:hAnsi="Times New Roman"/>
                <w:bCs/>
                <w:color w:val="000000"/>
                <w:sz w:val="24"/>
              </w:rPr>
              <w:t xml:space="preserve"> </w:t>
            </w:r>
            <w:proofErr w:type="spellStart"/>
            <w:r w:rsidR="00572EEF" w:rsidRPr="00572EEF">
              <w:rPr>
                <w:rFonts w:ascii="Times New Roman" w:hAnsi="Times New Roman"/>
                <w:bCs/>
                <w:color w:val="000000"/>
                <w:sz w:val="24"/>
              </w:rPr>
              <w:t>Nội</w:t>
            </w:r>
            <w:proofErr w:type="spellEnd"/>
            <w:r w:rsidR="00572EEF" w:rsidRPr="00572EEF">
              <w:rPr>
                <w:rFonts w:ascii="Times New Roman" w:hAnsi="Times New Roman"/>
                <w:bCs/>
                <w:color w:val="000000"/>
                <w:sz w:val="24"/>
              </w:rPr>
              <w:t>.</w:t>
            </w:r>
          </w:p>
          <w:p w14:paraId="242E4DC2" w14:textId="77777777" w:rsidR="00572EEF" w:rsidRPr="00572EEF" w:rsidRDefault="00E075A5" w:rsidP="00572EEF">
            <w:pPr>
              <w:pStyle w:val="Heading1"/>
              <w:tabs>
                <w:tab w:val="left" w:pos="851"/>
              </w:tabs>
              <w:spacing w:line="264" w:lineRule="auto"/>
              <w:jc w:val="both"/>
              <w:rPr>
                <w:rFonts w:ascii="Times New Roman" w:hAnsi="Times New Roman"/>
                <w:bCs/>
                <w:color w:val="000000"/>
                <w:sz w:val="24"/>
              </w:rPr>
            </w:pPr>
            <w:r>
              <w:rPr>
                <w:rFonts w:ascii="Times New Roman" w:hAnsi="Times New Roman"/>
                <w:bCs/>
                <w:color w:val="000000"/>
                <w:sz w:val="24"/>
              </w:rPr>
              <w:t xml:space="preserve">  -</w:t>
            </w:r>
            <w:r w:rsidR="00572EEF" w:rsidRPr="00572EEF">
              <w:rPr>
                <w:rFonts w:ascii="Times New Roman" w:hAnsi="Times New Roman"/>
                <w:bCs/>
                <w:color w:val="000000"/>
                <w:sz w:val="24"/>
              </w:rPr>
              <w:t xml:space="preserve"> Samson (1995), </w:t>
            </w:r>
            <w:proofErr w:type="spellStart"/>
            <w:r w:rsidR="00572EEF" w:rsidRPr="00572EEF">
              <w:rPr>
                <w:rFonts w:ascii="Times New Roman" w:hAnsi="Times New Roman"/>
                <w:bCs/>
                <w:i/>
                <w:iCs/>
                <w:color w:val="000000"/>
                <w:sz w:val="24"/>
              </w:rPr>
              <w:t>Lịch</w:t>
            </w:r>
            <w:proofErr w:type="spellEnd"/>
            <w:r w:rsidR="00572EEF" w:rsidRPr="00572EEF">
              <w:rPr>
                <w:rFonts w:ascii="Times New Roman" w:hAnsi="Times New Roman"/>
                <w:bCs/>
                <w:i/>
                <w:iCs/>
                <w:color w:val="000000"/>
                <w:sz w:val="24"/>
              </w:rPr>
              <w:t xml:space="preserve"> </w:t>
            </w:r>
            <w:proofErr w:type="spellStart"/>
            <w:r w:rsidR="00572EEF" w:rsidRPr="00572EEF">
              <w:rPr>
                <w:rFonts w:ascii="Times New Roman" w:hAnsi="Times New Roman"/>
                <w:bCs/>
                <w:i/>
                <w:iCs/>
                <w:color w:val="000000"/>
                <w:sz w:val="24"/>
              </w:rPr>
              <w:t>sử</w:t>
            </w:r>
            <w:proofErr w:type="spellEnd"/>
            <w:r w:rsidR="00572EEF" w:rsidRPr="00572EEF">
              <w:rPr>
                <w:rFonts w:ascii="Times New Roman" w:hAnsi="Times New Roman"/>
                <w:bCs/>
                <w:i/>
                <w:iCs/>
                <w:color w:val="000000"/>
                <w:sz w:val="24"/>
              </w:rPr>
              <w:t xml:space="preserve"> </w:t>
            </w:r>
            <w:proofErr w:type="spellStart"/>
            <w:r w:rsidR="00572EEF" w:rsidRPr="00572EEF">
              <w:rPr>
                <w:rFonts w:ascii="Times New Roman" w:hAnsi="Times New Roman"/>
                <w:bCs/>
                <w:i/>
                <w:iCs/>
                <w:color w:val="000000"/>
                <w:sz w:val="24"/>
              </w:rPr>
              <w:t>văn</w:t>
            </w:r>
            <w:proofErr w:type="spellEnd"/>
            <w:r w:rsidR="00572EEF" w:rsidRPr="00572EEF">
              <w:rPr>
                <w:rFonts w:ascii="Times New Roman" w:hAnsi="Times New Roman"/>
                <w:bCs/>
                <w:i/>
                <w:iCs/>
                <w:color w:val="000000"/>
                <w:sz w:val="24"/>
              </w:rPr>
              <w:t xml:space="preserve"> </w:t>
            </w:r>
            <w:proofErr w:type="spellStart"/>
            <w:r w:rsidR="00572EEF" w:rsidRPr="00572EEF">
              <w:rPr>
                <w:rFonts w:ascii="Times New Roman" w:hAnsi="Times New Roman"/>
                <w:bCs/>
                <w:i/>
                <w:iCs/>
                <w:color w:val="000000"/>
                <w:sz w:val="24"/>
              </w:rPr>
              <w:t>hoá</w:t>
            </w:r>
            <w:proofErr w:type="spellEnd"/>
            <w:r w:rsidR="00572EEF" w:rsidRPr="00572EEF">
              <w:rPr>
                <w:rFonts w:ascii="Times New Roman" w:hAnsi="Times New Roman"/>
                <w:bCs/>
                <w:i/>
                <w:iCs/>
                <w:color w:val="000000"/>
                <w:sz w:val="24"/>
              </w:rPr>
              <w:t xml:space="preserve"> </w:t>
            </w:r>
            <w:proofErr w:type="spellStart"/>
            <w:r w:rsidR="00572EEF" w:rsidRPr="00572EEF">
              <w:rPr>
                <w:rFonts w:ascii="Times New Roman" w:hAnsi="Times New Roman"/>
                <w:bCs/>
                <w:i/>
                <w:iCs/>
                <w:color w:val="000000"/>
                <w:sz w:val="24"/>
              </w:rPr>
              <w:t>Nhật</w:t>
            </w:r>
            <w:proofErr w:type="spellEnd"/>
            <w:r w:rsidR="00572EEF" w:rsidRPr="00572EEF">
              <w:rPr>
                <w:rFonts w:ascii="Times New Roman" w:hAnsi="Times New Roman"/>
                <w:bCs/>
                <w:i/>
                <w:iCs/>
                <w:color w:val="000000"/>
                <w:sz w:val="24"/>
              </w:rPr>
              <w:t xml:space="preserve"> </w:t>
            </w:r>
            <w:proofErr w:type="spellStart"/>
            <w:r w:rsidR="00572EEF" w:rsidRPr="00572EEF">
              <w:rPr>
                <w:rFonts w:ascii="Times New Roman" w:hAnsi="Times New Roman"/>
                <w:bCs/>
                <w:i/>
                <w:iCs/>
                <w:color w:val="000000"/>
                <w:sz w:val="24"/>
              </w:rPr>
              <w:t>Bản</w:t>
            </w:r>
            <w:proofErr w:type="spellEnd"/>
            <w:r w:rsidR="00572EEF" w:rsidRPr="00572EEF">
              <w:rPr>
                <w:rFonts w:ascii="Times New Roman" w:hAnsi="Times New Roman"/>
                <w:bCs/>
                <w:color w:val="000000"/>
                <w:sz w:val="24"/>
              </w:rPr>
              <w:t xml:space="preserve">, NXB KHXH, </w:t>
            </w:r>
            <w:proofErr w:type="spellStart"/>
            <w:r w:rsidR="00572EEF" w:rsidRPr="00572EEF">
              <w:rPr>
                <w:rFonts w:ascii="Times New Roman" w:hAnsi="Times New Roman"/>
                <w:bCs/>
                <w:color w:val="000000"/>
                <w:sz w:val="24"/>
              </w:rPr>
              <w:t>Hà</w:t>
            </w:r>
            <w:proofErr w:type="spellEnd"/>
            <w:r w:rsidR="00572EEF" w:rsidRPr="00572EEF">
              <w:rPr>
                <w:rFonts w:ascii="Times New Roman" w:hAnsi="Times New Roman"/>
                <w:bCs/>
                <w:color w:val="000000"/>
                <w:sz w:val="24"/>
              </w:rPr>
              <w:t xml:space="preserve"> </w:t>
            </w:r>
            <w:proofErr w:type="spellStart"/>
            <w:r w:rsidR="00572EEF" w:rsidRPr="00572EEF">
              <w:rPr>
                <w:rFonts w:ascii="Times New Roman" w:hAnsi="Times New Roman"/>
                <w:bCs/>
                <w:color w:val="000000"/>
                <w:sz w:val="24"/>
              </w:rPr>
              <w:t>Nội</w:t>
            </w:r>
            <w:proofErr w:type="spellEnd"/>
            <w:r w:rsidR="00572EEF" w:rsidRPr="00572EEF">
              <w:rPr>
                <w:rFonts w:ascii="Times New Roman" w:hAnsi="Times New Roman"/>
                <w:bCs/>
                <w:color w:val="000000"/>
                <w:sz w:val="24"/>
              </w:rPr>
              <w:t>.</w:t>
            </w:r>
          </w:p>
          <w:p w14:paraId="1F69D343" w14:textId="77777777" w:rsidR="00572EEF" w:rsidRPr="00572EEF" w:rsidRDefault="0092188D" w:rsidP="00572EEF">
            <w:pPr>
              <w:pStyle w:val="Heading1"/>
              <w:tabs>
                <w:tab w:val="left" w:pos="851"/>
              </w:tabs>
              <w:spacing w:line="264" w:lineRule="auto"/>
              <w:jc w:val="both"/>
              <w:rPr>
                <w:rFonts w:ascii="Times New Roman" w:hAnsi="Times New Roman"/>
                <w:bCs/>
                <w:color w:val="000000"/>
                <w:sz w:val="24"/>
              </w:rPr>
            </w:pPr>
            <w:r>
              <w:rPr>
                <w:rFonts w:ascii="Times New Roman" w:hAnsi="Times New Roman"/>
                <w:bCs/>
                <w:color w:val="000000"/>
                <w:sz w:val="24"/>
              </w:rPr>
              <w:t xml:space="preserve">  -</w:t>
            </w:r>
            <w:r w:rsidR="00572EEF" w:rsidRPr="00572EEF">
              <w:rPr>
                <w:rFonts w:ascii="Times New Roman" w:hAnsi="Times New Roman"/>
                <w:bCs/>
                <w:color w:val="000000"/>
                <w:sz w:val="24"/>
              </w:rPr>
              <w:t xml:space="preserve"> </w:t>
            </w:r>
            <w:proofErr w:type="spellStart"/>
            <w:r w:rsidR="00572EEF" w:rsidRPr="00572EEF">
              <w:rPr>
                <w:rFonts w:ascii="Times New Roman" w:hAnsi="Times New Roman"/>
                <w:bCs/>
                <w:color w:val="000000"/>
                <w:sz w:val="24"/>
              </w:rPr>
              <w:t>Hoàng</w:t>
            </w:r>
            <w:proofErr w:type="spellEnd"/>
            <w:r w:rsidR="00572EEF" w:rsidRPr="00572EEF">
              <w:rPr>
                <w:rFonts w:ascii="Times New Roman" w:hAnsi="Times New Roman"/>
                <w:bCs/>
                <w:color w:val="000000"/>
                <w:sz w:val="24"/>
              </w:rPr>
              <w:t xml:space="preserve"> </w:t>
            </w:r>
            <w:proofErr w:type="spellStart"/>
            <w:r w:rsidR="00572EEF" w:rsidRPr="00572EEF">
              <w:rPr>
                <w:rFonts w:ascii="Times New Roman" w:hAnsi="Times New Roman"/>
                <w:bCs/>
                <w:color w:val="000000"/>
                <w:sz w:val="24"/>
              </w:rPr>
              <w:t>Vĩnh</w:t>
            </w:r>
            <w:proofErr w:type="spellEnd"/>
            <w:r w:rsidR="00572EEF" w:rsidRPr="00572EEF">
              <w:rPr>
                <w:rFonts w:ascii="Times New Roman" w:hAnsi="Times New Roman"/>
                <w:bCs/>
                <w:color w:val="000000"/>
                <w:sz w:val="24"/>
              </w:rPr>
              <w:t xml:space="preserve"> </w:t>
            </w:r>
            <w:proofErr w:type="spellStart"/>
            <w:r w:rsidR="00572EEF" w:rsidRPr="00572EEF">
              <w:rPr>
                <w:rFonts w:ascii="Times New Roman" w:hAnsi="Times New Roman"/>
                <w:bCs/>
                <w:color w:val="000000"/>
                <w:sz w:val="24"/>
              </w:rPr>
              <w:t>Sính</w:t>
            </w:r>
            <w:proofErr w:type="spellEnd"/>
            <w:r w:rsidR="00572EEF" w:rsidRPr="00572EEF">
              <w:rPr>
                <w:rFonts w:ascii="Times New Roman" w:hAnsi="Times New Roman"/>
                <w:bCs/>
                <w:color w:val="000000"/>
                <w:sz w:val="24"/>
              </w:rPr>
              <w:t xml:space="preserve"> (</w:t>
            </w:r>
            <w:proofErr w:type="spellStart"/>
            <w:r w:rsidR="00572EEF" w:rsidRPr="00572EEF">
              <w:rPr>
                <w:rFonts w:ascii="Times New Roman" w:hAnsi="Times New Roman"/>
                <w:bCs/>
                <w:color w:val="000000"/>
                <w:sz w:val="24"/>
              </w:rPr>
              <w:t>dịch</w:t>
            </w:r>
            <w:proofErr w:type="spellEnd"/>
            <w:r w:rsidR="00572EEF" w:rsidRPr="00572EEF">
              <w:rPr>
                <w:rFonts w:ascii="Times New Roman" w:hAnsi="Times New Roman"/>
                <w:bCs/>
                <w:color w:val="000000"/>
                <w:sz w:val="24"/>
              </w:rPr>
              <w:t xml:space="preserve">) (1996), </w:t>
            </w:r>
            <w:proofErr w:type="spellStart"/>
            <w:r w:rsidR="00572EEF" w:rsidRPr="00572EEF">
              <w:rPr>
                <w:rFonts w:ascii="Times New Roman" w:hAnsi="Times New Roman"/>
                <w:bCs/>
                <w:i/>
                <w:iCs/>
                <w:color w:val="000000"/>
                <w:sz w:val="24"/>
              </w:rPr>
              <w:t>Đại</w:t>
            </w:r>
            <w:proofErr w:type="spellEnd"/>
            <w:r w:rsidR="00572EEF" w:rsidRPr="00572EEF">
              <w:rPr>
                <w:rFonts w:ascii="Times New Roman" w:hAnsi="Times New Roman"/>
                <w:bCs/>
                <w:i/>
                <w:iCs/>
                <w:color w:val="000000"/>
                <w:sz w:val="24"/>
              </w:rPr>
              <w:t xml:space="preserve"> </w:t>
            </w:r>
            <w:proofErr w:type="spellStart"/>
            <w:r w:rsidR="00572EEF" w:rsidRPr="00572EEF">
              <w:rPr>
                <w:rFonts w:ascii="Times New Roman" w:hAnsi="Times New Roman"/>
                <w:bCs/>
                <w:i/>
                <w:iCs/>
                <w:color w:val="000000"/>
                <w:sz w:val="24"/>
              </w:rPr>
              <w:t>cương</w:t>
            </w:r>
            <w:proofErr w:type="spellEnd"/>
            <w:r w:rsidR="00572EEF" w:rsidRPr="00572EEF">
              <w:rPr>
                <w:rFonts w:ascii="Times New Roman" w:hAnsi="Times New Roman"/>
                <w:bCs/>
                <w:i/>
                <w:iCs/>
                <w:color w:val="000000"/>
                <w:sz w:val="24"/>
              </w:rPr>
              <w:t xml:space="preserve"> </w:t>
            </w:r>
            <w:proofErr w:type="spellStart"/>
            <w:r w:rsidR="00572EEF" w:rsidRPr="00572EEF">
              <w:rPr>
                <w:rFonts w:ascii="Times New Roman" w:hAnsi="Times New Roman"/>
                <w:bCs/>
                <w:i/>
                <w:iCs/>
                <w:color w:val="000000"/>
                <w:sz w:val="24"/>
              </w:rPr>
              <w:t>lịch</w:t>
            </w:r>
            <w:proofErr w:type="spellEnd"/>
            <w:r w:rsidR="00572EEF" w:rsidRPr="00572EEF">
              <w:rPr>
                <w:rFonts w:ascii="Times New Roman" w:hAnsi="Times New Roman"/>
                <w:bCs/>
                <w:i/>
                <w:iCs/>
                <w:color w:val="000000"/>
                <w:sz w:val="24"/>
              </w:rPr>
              <w:t xml:space="preserve"> </w:t>
            </w:r>
            <w:proofErr w:type="spellStart"/>
            <w:r w:rsidR="00572EEF" w:rsidRPr="00572EEF">
              <w:rPr>
                <w:rFonts w:ascii="Times New Roman" w:hAnsi="Times New Roman"/>
                <w:bCs/>
                <w:i/>
                <w:iCs/>
                <w:color w:val="000000"/>
                <w:sz w:val="24"/>
              </w:rPr>
              <w:t>sử</w:t>
            </w:r>
            <w:proofErr w:type="spellEnd"/>
            <w:r w:rsidR="00572EEF" w:rsidRPr="00572EEF">
              <w:rPr>
                <w:rFonts w:ascii="Times New Roman" w:hAnsi="Times New Roman"/>
                <w:bCs/>
                <w:i/>
                <w:iCs/>
                <w:color w:val="000000"/>
                <w:sz w:val="24"/>
              </w:rPr>
              <w:t xml:space="preserve"> </w:t>
            </w:r>
            <w:proofErr w:type="spellStart"/>
            <w:r w:rsidR="00572EEF" w:rsidRPr="00572EEF">
              <w:rPr>
                <w:rFonts w:ascii="Times New Roman" w:hAnsi="Times New Roman"/>
                <w:bCs/>
                <w:i/>
                <w:iCs/>
                <w:color w:val="000000"/>
                <w:sz w:val="24"/>
              </w:rPr>
              <w:t>văn</w:t>
            </w:r>
            <w:proofErr w:type="spellEnd"/>
            <w:r w:rsidR="00572EEF" w:rsidRPr="00572EEF">
              <w:rPr>
                <w:rFonts w:ascii="Times New Roman" w:hAnsi="Times New Roman"/>
                <w:bCs/>
                <w:i/>
                <w:iCs/>
                <w:color w:val="000000"/>
                <w:sz w:val="24"/>
              </w:rPr>
              <w:t xml:space="preserve"> </w:t>
            </w:r>
            <w:proofErr w:type="spellStart"/>
            <w:r w:rsidR="00572EEF" w:rsidRPr="00572EEF">
              <w:rPr>
                <w:rFonts w:ascii="Times New Roman" w:hAnsi="Times New Roman"/>
                <w:bCs/>
                <w:i/>
                <w:iCs/>
                <w:color w:val="000000"/>
                <w:sz w:val="24"/>
              </w:rPr>
              <w:t>hoá</w:t>
            </w:r>
            <w:proofErr w:type="spellEnd"/>
            <w:r w:rsidR="00572EEF" w:rsidRPr="00572EEF">
              <w:rPr>
                <w:rFonts w:ascii="Times New Roman" w:hAnsi="Times New Roman"/>
                <w:bCs/>
                <w:i/>
                <w:iCs/>
                <w:color w:val="000000"/>
                <w:sz w:val="24"/>
              </w:rPr>
              <w:t xml:space="preserve"> </w:t>
            </w:r>
            <w:proofErr w:type="spellStart"/>
            <w:r w:rsidR="00572EEF" w:rsidRPr="00572EEF">
              <w:rPr>
                <w:rFonts w:ascii="Times New Roman" w:hAnsi="Times New Roman"/>
                <w:bCs/>
                <w:i/>
                <w:iCs/>
                <w:color w:val="000000"/>
                <w:sz w:val="24"/>
              </w:rPr>
              <w:t>Trung</w:t>
            </w:r>
            <w:proofErr w:type="spellEnd"/>
            <w:r w:rsidR="00572EEF" w:rsidRPr="00572EEF">
              <w:rPr>
                <w:rFonts w:ascii="Times New Roman" w:hAnsi="Times New Roman"/>
                <w:bCs/>
                <w:i/>
                <w:iCs/>
                <w:color w:val="000000"/>
                <w:sz w:val="24"/>
              </w:rPr>
              <w:t xml:space="preserve"> </w:t>
            </w:r>
            <w:proofErr w:type="spellStart"/>
            <w:r w:rsidR="00572EEF" w:rsidRPr="00572EEF">
              <w:rPr>
                <w:rFonts w:ascii="Times New Roman" w:hAnsi="Times New Roman"/>
                <w:bCs/>
                <w:i/>
                <w:iCs/>
                <w:color w:val="000000"/>
                <w:sz w:val="24"/>
              </w:rPr>
              <w:t>Quốc</w:t>
            </w:r>
            <w:proofErr w:type="spellEnd"/>
            <w:r w:rsidR="00572EEF" w:rsidRPr="00572EEF">
              <w:rPr>
                <w:rFonts w:ascii="Times New Roman" w:hAnsi="Times New Roman"/>
                <w:bCs/>
                <w:color w:val="000000"/>
                <w:sz w:val="24"/>
              </w:rPr>
              <w:t xml:space="preserve">, </w:t>
            </w:r>
            <w:proofErr w:type="spellStart"/>
            <w:r w:rsidR="00572EEF" w:rsidRPr="00572EEF">
              <w:rPr>
                <w:rFonts w:ascii="Times New Roman" w:hAnsi="Times New Roman"/>
                <w:bCs/>
                <w:color w:val="000000"/>
                <w:sz w:val="24"/>
              </w:rPr>
              <w:t>Nxb</w:t>
            </w:r>
            <w:proofErr w:type="spellEnd"/>
            <w:r w:rsidR="00572EEF" w:rsidRPr="00572EEF">
              <w:rPr>
                <w:rFonts w:ascii="Times New Roman" w:hAnsi="Times New Roman"/>
                <w:bCs/>
                <w:color w:val="000000"/>
                <w:sz w:val="24"/>
              </w:rPr>
              <w:t xml:space="preserve"> VHTT, </w:t>
            </w:r>
            <w:proofErr w:type="spellStart"/>
            <w:r w:rsidR="00572EEF" w:rsidRPr="00572EEF">
              <w:rPr>
                <w:rFonts w:ascii="Times New Roman" w:hAnsi="Times New Roman"/>
                <w:bCs/>
                <w:color w:val="000000"/>
                <w:sz w:val="24"/>
              </w:rPr>
              <w:t>Hà</w:t>
            </w:r>
            <w:proofErr w:type="spellEnd"/>
            <w:r w:rsidR="00572EEF" w:rsidRPr="00572EEF">
              <w:rPr>
                <w:rFonts w:ascii="Times New Roman" w:hAnsi="Times New Roman"/>
                <w:bCs/>
                <w:color w:val="000000"/>
                <w:sz w:val="24"/>
              </w:rPr>
              <w:t xml:space="preserve"> </w:t>
            </w:r>
            <w:proofErr w:type="spellStart"/>
            <w:r w:rsidR="00572EEF" w:rsidRPr="00572EEF">
              <w:rPr>
                <w:rFonts w:ascii="Times New Roman" w:hAnsi="Times New Roman"/>
                <w:bCs/>
                <w:color w:val="000000"/>
                <w:sz w:val="24"/>
              </w:rPr>
              <w:t>Nội</w:t>
            </w:r>
            <w:proofErr w:type="spellEnd"/>
            <w:r w:rsidR="00572EEF" w:rsidRPr="00572EEF">
              <w:rPr>
                <w:rFonts w:ascii="Times New Roman" w:hAnsi="Times New Roman"/>
                <w:bCs/>
                <w:color w:val="000000"/>
                <w:sz w:val="24"/>
              </w:rPr>
              <w:t>.</w:t>
            </w:r>
          </w:p>
          <w:p w14:paraId="39DA6544" w14:textId="77777777" w:rsidR="00572EEF" w:rsidRPr="00572EEF" w:rsidRDefault="0092188D" w:rsidP="00572EEF">
            <w:pPr>
              <w:pStyle w:val="Heading1"/>
              <w:tabs>
                <w:tab w:val="left" w:pos="851"/>
              </w:tabs>
              <w:spacing w:line="264" w:lineRule="auto"/>
              <w:jc w:val="both"/>
              <w:rPr>
                <w:rFonts w:ascii="Times New Roman" w:hAnsi="Times New Roman"/>
                <w:bCs/>
                <w:color w:val="000000"/>
                <w:sz w:val="24"/>
              </w:rPr>
            </w:pPr>
            <w:r>
              <w:rPr>
                <w:rFonts w:ascii="Times New Roman" w:hAnsi="Times New Roman"/>
                <w:bCs/>
                <w:color w:val="000000"/>
                <w:sz w:val="24"/>
              </w:rPr>
              <w:t xml:space="preserve">  -</w:t>
            </w:r>
            <w:r w:rsidR="00572EEF" w:rsidRPr="00572EEF">
              <w:rPr>
                <w:rFonts w:ascii="Times New Roman" w:hAnsi="Times New Roman"/>
                <w:bCs/>
                <w:color w:val="000000"/>
                <w:sz w:val="24"/>
              </w:rPr>
              <w:t xml:space="preserve"> </w:t>
            </w:r>
            <w:proofErr w:type="spellStart"/>
            <w:r w:rsidR="00572EEF" w:rsidRPr="00572EEF">
              <w:rPr>
                <w:rFonts w:ascii="Times New Roman" w:hAnsi="Times New Roman"/>
                <w:bCs/>
                <w:color w:val="000000"/>
                <w:sz w:val="24"/>
              </w:rPr>
              <w:t>Phạm</w:t>
            </w:r>
            <w:proofErr w:type="spellEnd"/>
            <w:r w:rsidR="00572EEF" w:rsidRPr="00572EEF">
              <w:rPr>
                <w:rFonts w:ascii="Times New Roman" w:hAnsi="Times New Roman"/>
                <w:bCs/>
                <w:color w:val="000000"/>
                <w:sz w:val="24"/>
              </w:rPr>
              <w:t xml:space="preserve"> </w:t>
            </w:r>
            <w:proofErr w:type="spellStart"/>
            <w:r w:rsidR="00572EEF" w:rsidRPr="00572EEF">
              <w:rPr>
                <w:rFonts w:ascii="Times New Roman" w:hAnsi="Times New Roman"/>
                <w:bCs/>
                <w:color w:val="000000"/>
                <w:sz w:val="24"/>
              </w:rPr>
              <w:t>Hồng</w:t>
            </w:r>
            <w:proofErr w:type="spellEnd"/>
            <w:r w:rsidR="00572EEF" w:rsidRPr="00572EEF">
              <w:rPr>
                <w:rFonts w:ascii="Times New Roman" w:hAnsi="Times New Roman"/>
                <w:bCs/>
                <w:color w:val="000000"/>
                <w:sz w:val="24"/>
              </w:rPr>
              <w:t xml:space="preserve"> </w:t>
            </w:r>
            <w:proofErr w:type="spellStart"/>
            <w:r w:rsidR="00572EEF" w:rsidRPr="00572EEF">
              <w:rPr>
                <w:rFonts w:ascii="Times New Roman" w:hAnsi="Times New Roman"/>
                <w:bCs/>
                <w:color w:val="000000"/>
                <w:sz w:val="24"/>
              </w:rPr>
              <w:t>Thái</w:t>
            </w:r>
            <w:proofErr w:type="spellEnd"/>
            <w:r w:rsidR="00572EEF" w:rsidRPr="00572EEF">
              <w:rPr>
                <w:rFonts w:ascii="Times New Roman" w:hAnsi="Times New Roman"/>
                <w:bCs/>
                <w:color w:val="000000"/>
                <w:sz w:val="24"/>
              </w:rPr>
              <w:t xml:space="preserve"> (</w:t>
            </w:r>
            <w:proofErr w:type="spellStart"/>
            <w:r w:rsidR="00572EEF" w:rsidRPr="00572EEF">
              <w:rPr>
                <w:rFonts w:ascii="Times New Roman" w:hAnsi="Times New Roman"/>
                <w:bCs/>
                <w:color w:val="000000"/>
                <w:sz w:val="24"/>
              </w:rPr>
              <w:t>chủ</w:t>
            </w:r>
            <w:proofErr w:type="spellEnd"/>
            <w:r w:rsidR="00572EEF" w:rsidRPr="00572EEF">
              <w:rPr>
                <w:rFonts w:ascii="Times New Roman" w:hAnsi="Times New Roman"/>
                <w:bCs/>
                <w:color w:val="000000"/>
                <w:sz w:val="24"/>
              </w:rPr>
              <w:t xml:space="preserve"> </w:t>
            </w:r>
            <w:proofErr w:type="spellStart"/>
            <w:r w:rsidR="00572EEF" w:rsidRPr="00572EEF">
              <w:rPr>
                <w:rFonts w:ascii="Times New Roman" w:hAnsi="Times New Roman"/>
                <w:bCs/>
                <w:color w:val="000000"/>
                <w:sz w:val="24"/>
              </w:rPr>
              <w:t>biên</w:t>
            </w:r>
            <w:proofErr w:type="spellEnd"/>
            <w:r w:rsidR="00572EEF" w:rsidRPr="00572EEF">
              <w:rPr>
                <w:rFonts w:ascii="Times New Roman" w:hAnsi="Times New Roman"/>
                <w:bCs/>
                <w:color w:val="000000"/>
                <w:sz w:val="24"/>
              </w:rPr>
              <w:t xml:space="preserve">) (2005), </w:t>
            </w:r>
            <w:proofErr w:type="spellStart"/>
            <w:r w:rsidR="00572EEF" w:rsidRPr="00572EEF">
              <w:rPr>
                <w:rFonts w:ascii="Times New Roman" w:hAnsi="Times New Roman"/>
                <w:bCs/>
                <w:i/>
                <w:iCs/>
                <w:color w:val="000000"/>
                <w:sz w:val="24"/>
              </w:rPr>
              <w:t>Đời</w:t>
            </w:r>
            <w:proofErr w:type="spellEnd"/>
            <w:r w:rsidR="00572EEF" w:rsidRPr="00572EEF">
              <w:rPr>
                <w:rFonts w:ascii="Times New Roman" w:hAnsi="Times New Roman"/>
                <w:bCs/>
                <w:i/>
                <w:iCs/>
                <w:color w:val="000000"/>
                <w:sz w:val="24"/>
              </w:rPr>
              <w:t xml:space="preserve"> </w:t>
            </w:r>
            <w:proofErr w:type="spellStart"/>
            <w:r w:rsidR="00572EEF" w:rsidRPr="00572EEF">
              <w:rPr>
                <w:rFonts w:ascii="Times New Roman" w:hAnsi="Times New Roman"/>
                <w:bCs/>
                <w:i/>
                <w:iCs/>
                <w:color w:val="000000"/>
                <w:sz w:val="24"/>
              </w:rPr>
              <w:t>sống</w:t>
            </w:r>
            <w:proofErr w:type="spellEnd"/>
            <w:r w:rsidR="00572EEF" w:rsidRPr="00572EEF">
              <w:rPr>
                <w:rFonts w:ascii="Times New Roman" w:hAnsi="Times New Roman"/>
                <w:bCs/>
                <w:i/>
                <w:iCs/>
                <w:color w:val="000000"/>
                <w:sz w:val="24"/>
              </w:rPr>
              <w:t xml:space="preserve"> </w:t>
            </w:r>
            <w:proofErr w:type="spellStart"/>
            <w:r w:rsidR="00572EEF" w:rsidRPr="00572EEF">
              <w:rPr>
                <w:rFonts w:ascii="Times New Roman" w:hAnsi="Times New Roman"/>
                <w:bCs/>
                <w:i/>
                <w:iCs/>
                <w:color w:val="000000"/>
                <w:sz w:val="24"/>
              </w:rPr>
              <w:t>tôn</w:t>
            </w:r>
            <w:proofErr w:type="spellEnd"/>
            <w:r w:rsidR="00572EEF" w:rsidRPr="00572EEF">
              <w:rPr>
                <w:rFonts w:ascii="Times New Roman" w:hAnsi="Times New Roman"/>
                <w:bCs/>
                <w:i/>
                <w:iCs/>
                <w:color w:val="000000"/>
                <w:sz w:val="24"/>
              </w:rPr>
              <w:t xml:space="preserve"> </w:t>
            </w:r>
            <w:proofErr w:type="spellStart"/>
            <w:r w:rsidR="00572EEF" w:rsidRPr="00572EEF">
              <w:rPr>
                <w:rFonts w:ascii="Times New Roman" w:hAnsi="Times New Roman"/>
                <w:bCs/>
                <w:i/>
                <w:iCs/>
                <w:color w:val="000000"/>
                <w:sz w:val="24"/>
              </w:rPr>
              <w:t>giáo</w:t>
            </w:r>
            <w:proofErr w:type="spellEnd"/>
            <w:r w:rsidR="00572EEF" w:rsidRPr="00572EEF">
              <w:rPr>
                <w:rFonts w:ascii="Times New Roman" w:hAnsi="Times New Roman"/>
                <w:bCs/>
                <w:i/>
                <w:iCs/>
                <w:color w:val="000000"/>
                <w:sz w:val="24"/>
              </w:rPr>
              <w:t xml:space="preserve"> </w:t>
            </w:r>
            <w:proofErr w:type="spellStart"/>
            <w:r w:rsidR="00572EEF" w:rsidRPr="00572EEF">
              <w:rPr>
                <w:rFonts w:ascii="Times New Roman" w:hAnsi="Times New Roman"/>
                <w:bCs/>
                <w:i/>
                <w:iCs/>
                <w:color w:val="000000"/>
                <w:sz w:val="24"/>
              </w:rPr>
              <w:t>Nhật</w:t>
            </w:r>
            <w:proofErr w:type="spellEnd"/>
            <w:r w:rsidR="00572EEF" w:rsidRPr="00572EEF">
              <w:rPr>
                <w:rFonts w:ascii="Times New Roman" w:hAnsi="Times New Roman"/>
                <w:bCs/>
                <w:i/>
                <w:iCs/>
                <w:color w:val="000000"/>
                <w:sz w:val="24"/>
              </w:rPr>
              <w:t xml:space="preserve"> </w:t>
            </w:r>
            <w:proofErr w:type="spellStart"/>
            <w:r w:rsidR="00572EEF" w:rsidRPr="00572EEF">
              <w:rPr>
                <w:rFonts w:ascii="Times New Roman" w:hAnsi="Times New Roman"/>
                <w:bCs/>
                <w:i/>
                <w:iCs/>
                <w:color w:val="000000"/>
                <w:sz w:val="24"/>
              </w:rPr>
              <w:t>Bản</w:t>
            </w:r>
            <w:proofErr w:type="spellEnd"/>
            <w:r w:rsidR="00572EEF" w:rsidRPr="00572EEF">
              <w:rPr>
                <w:rFonts w:ascii="Times New Roman" w:hAnsi="Times New Roman"/>
                <w:bCs/>
                <w:i/>
                <w:iCs/>
                <w:color w:val="000000"/>
                <w:sz w:val="24"/>
              </w:rPr>
              <w:t xml:space="preserve"> </w:t>
            </w:r>
            <w:proofErr w:type="spellStart"/>
            <w:r w:rsidR="00572EEF" w:rsidRPr="00572EEF">
              <w:rPr>
                <w:rFonts w:ascii="Times New Roman" w:hAnsi="Times New Roman"/>
                <w:bCs/>
                <w:i/>
                <w:iCs/>
                <w:color w:val="000000"/>
                <w:sz w:val="24"/>
              </w:rPr>
              <w:t>hiện</w:t>
            </w:r>
            <w:proofErr w:type="spellEnd"/>
            <w:r w:rsidR="00572EEF" w:rsidRPr="00572EEF">
              <w:rPr>
                <w:rFonts w:ascii="Times New Roman" w:hAnsi="Times New Roman"/>
                <w:bCs/>
                <w:i/>
                <w:iCs/>
                <w:color w:val="000000"/>
                <w:sz w:val="24"/>
              </w:rPr>
              <w:t xml:space="preserve"> nay</w:t>
            </w:r>
            <w:r w:rsidR="00572EEF" w:rsidRPr="00572EEF">
              <w:rPr>
                <w:rFonts w:ascii="Times New Roman" w:hAnsi="Times New Roman"/>
                <w:bCs/>
                <w:color w:val="000000"/>
                <w:sz w:val="24"/>
              </w:rPr>
              <w:t xml:space="preserve">, NXB KHXH, </w:t>
            </w:r>
            <w:proofErr w:type="spellStart"/>
            <w:r w:rsidR="00572EEF" w:rsidRPr="00572EEF">
              <w:rPr>
                <w:rFonts w:ascii="Times New Roman" w:hAnsi="Times New Roman"/>
                <w:bCs/>
                <w:color w:val="000000"/>
                <w:sz w:val="24"/>
              </w:rPr>
              <w:t>Hà</w:t>
            </w:r>
            <w:proofErr w:type="spellEnd"/>
            <w:r w:rsidR="00572EEF" w:rsidRPr="00572EEF">
              <w:rPr>
                <w:rFonts w:ascii="Times New Roman" w:hAnsi="Times New Roman"/>
                <w:bCs/>
                <w:color w:val="000000"/>
                <w:sz w:val="24"/>
              </w:rPr>
              <w:t xml:space="preserve"> </w:t>
            </w:r>
            <w:proofErr w:type="spellStart"/>
            <w:r w:rsidR="00572EEF" w:rsidRPr="00572EEF">
              <w:rPr>
                <w:rFonts w:ascii="Times New Roman" w:hAnsi="Times New Roman"/>
                <w:bCs/>
                <w:color w:val="000000"/>
                <w:sz w:val="24"/>
              </w:rPr>
              <w:t>Nội</w:t>
            </w:r>
            <w:proofErr w:type="spellEnd"/>
            <w:r w:rsidR="00572EEF" w:rsidRPr="00572EEF">
              <w:rPr>
                <w:rFonts w:ascii="Times New Roman" w:hAnsi="Times New Roman"/>
                <w:bCs/>
                <w:color w:val="000000"/>
                <w:sz w:val="24"/>
              </w:rPr>
              <w:t>.</w:t>
            </w:r>
          </w:p>
          <w:p w14:paraId="0A6BB6D3" w14:textId="77777777" w:rsidR="00572EEF" w:rsidRPr="00572EEF" w:rsidRDefault="0092188D" w:rsidP="00572EEF">
            <w:pPr>
              <w:pStyle w:val="Heading1"/>
              <w:tabs>
                <w:tab w:val="left" w:pos="851"/>
              </w:tabs>
              <w:spacing w:line="264" w:lineRule="auto"/>
              <w:jc w:val="both"/>
              <w:rPr>
                <w:rFonts w:ascii="Times New Roman" w:hAnsi="Times New Roman"/>
                <w:bCs/>
                <w:color w:val="000000"/>
                <w:sz w:val="24"/>
              </w:rPr>
            </w:pPr>
            <w:r>
              <w:rPr>
                <w:rFonts w:ascii="Times New Roman" w:hAnsi="Times New Roman"/>
                <w:bCs/>
                <w:color w:val="000000"/>
                <w:sz w:val="24"/>
              </w:rPr>
              <w:t xml:space="preserve">  -</w:t>
            </w:r>
            <w:r w:rsidR="00572EEF" w:rsidRPr="00572EEF">
              <w:rPr>
                <w:rFonts w:ascii="Times New Roman" w:hAnsi="Times New Roman"/>
                <w:bCs/>
                <w:color w:val="000000"/>
                <w:sz w:val="24"/>
              </w:rPr>
              <w:t xml:space="preserve"> </w:t>
            </w:r>
            <w:proofErr w:type="spellStart"/>
            <w:r w:rsidR="00572EEF" w:rsidRPr="00572EEF">
              <w:rPr>
                <w:rFonts w:ascii="Times New Roman" w:hAnsi="Times New Roman"/>
                <w:bCs/>
                <w:color w:val="000000"/>
                <w:sz w:val="24"/>
              </w:rPr>
              <w:t>Giáo</w:t>
            </w:r>
            <w:proofErr w:type="spellEnd"/>
            <w:r w:rsidR="00572EEF" w:rsidRPr="00572EEF">
              <w:rPr>
                <w:rFonts w:ascii="Times New Roman" w:hAnsi="Times New Roman"/>
                <w:bCs/>
                <w:color w:val="000000"/>
                <w:sz w:val="24"/>
              </w:rPr>
              <w:t xml:space="preserve"> </w:t>
            </w:r>
            <w:proofErr w:type="spellStart"/>
            <w:r w:rsidR="00572EEF" w:rsidRPr="00572EEF">
              <w:rPr>
                <w:rFonts w:ascii="Times New Roman" w:hAnsi="Times New Roman"/>
                <w:bCs/>
                <w:color w:val="000000"/>
                <w:sz w:val="24"/>
              </w:rPr>
              <w:t>hội</w:t>
            </w:r>
            <w:proofErr w:type="spellEnd"/>
            <w:r w:rsidR="00572EEF" w:rsidRPr="00572EEF">
              <w:rPr>
                <w:rFonts w:ascii="Times New Roman" w:hAnsi="Times New Roman"/>
                <w:bCs/>
                <w:color w:val="000000"/>
                <w:sz w:val="24"/>
              </w:rPr>
              <w:t xml:space="preserve"> </w:t>
            </w:r>
            <w:proofErr w:type="spellStart"/>
            <w:r w:rsidR="00572EEF" w:rsidRPr="00572EEF">
              <w:rPr>
                <w:rFonts w:ascii="Times New Roman" w:hAnsi="Times New Roman"/>
                <w:bCs/>
                <w:color w:val="000000"/>
                <w:sz w:val="24"/>
              </w:rPr>
              <w:t>Công</w:t>
            </w:r>
            <w:proofErr w:type="spellEnd"/>
            <w:r w:rsidR="00572EEF" w:rsidRPr="00572EEF">
              <w:rPr>
                <w:rFonts w:ascii="Times New Roman" w:hAnsi="Times New Roman"/>
                <w:bCs/>
                <w:color w:val="000000"/>
                <w:sz w:val="24"/>
              </w:rPr>
              <w:t xml:space="preserve"> </w:t>
            </w:r>
            <w:proofErr w:type="spellStart"/>
            <w:r w:rsidR="00572EEF" w:rsidRPr="00572EEF">
              <w:rPr>
                <w:rFonts w:ascii="Times New Roman" w:hAnsi="Times New Roman"/>
                <w:bCs/>
                <w:color w:val="000000"/>
                <w:sz w:val="24"/>
              </w:rPr>
              <w:t>giáo</w:t>
            </w:r>
            <w:proofErr w:type="spellEnd"/>
            <w:r w:rsidR="00572EEF" w:rsidRPr="00572EEF">
              <w:rPr>
                <w:rFonts w:ascii="Times New Roman" w:hAnsi="Times New Roman"/>
                <w:bCs/>
                <w:color w:val="000000"/>
                <w:sz w:val="24"/>
              </w:rPr>
              <w:t xml:space="preserve"> </w:t>
            </w:r>
            <w:proofErr w:type="spellStart"/>
            <w:r w:rsidR="00572EEF" w:rsidRPr="00572EEF">
              <w:rPr>
                <w:rFonts w:ascii="Times New Roman" w:hAnsi="Times New Roman"/>
                <w:bCs/>
                <w:color w:val="000000"/>
                <w:sz w:val="24"/>
              </w:rPr>
              <w:t>Việt</w:t>
            </w:r>
            <w:proofErr w:type="spellEnd"/>
            <w:r w:rsidR="00572EEF" w:rsidRPr="00572EEF">
              <w:rPr>
                <w:rFonts w:ascii="Times New Roman" w:hAnsi="Times New Roman"/>
                <w:bCs/>
                <w:color w:val="000000"/>
                <w:sz w:val="24"/>
              </w:rPr>
              <w:t xml:space="preserve"> Nam (2000- nay),</w:t>
            </w:r>
            <w:r w:rsidR="00572EEF" w:rsidRPr="00572EEF">
              <w:rPr>
                <w:rFonts w:ascii="Times New Roman" w:hAnsi="Times New Roman"/>
                <w:bCs/>
                <w:i/>
                <w:iCs/>
                <w:color w:val="000000"/>
                <w:sz w:val="24"/>
              </w:rPr>
              <w:t xml:space="preserve"> </w:t>
            </w:r>
            <w:proofErr w:type="spellStart"/>
            <w:r w:rsidR="00572EEF" w:rsidRPr="00572EEF">
              <w:rPr>
                <w:rFonts w:ascii="Times New Roman" w:hAnsi="Times New Roman"/>
                <w:bCs/>
                <w:i/>
                <w:iCs/>
                <w:color w:val="000000"/>
                <w:sz w:val="24"/>
              </w:rPr>
              <w:t>Tạp</w:t>
            </w:r>
            <w:proofErr w:type="spellEnd"/>
            <w:r w:rsidR="00572EEF" w:rsidRPr="00572EEF">
              <w:rPr>
                <w:rFonts w:ascii="Times New Roman" w:hAnsi="Times New Roman"/>
                <w:bCs/>
                <w:i/>
                <w:iCs/>
                <w:color w:val="000000"/>
                <w:sz w:val="24"/>
              </w:rPr>
              <w:t xml:space="preserve"> </w:t>
            </w:r>
            <w:proofErr w:type="spellStart"/>
            <w:r w:rsidR="00572EEF" w:rsidRPr="00572EEF">
              <w:rPr>
                <w:rFonts w:ascii="Times New Roman" w:hAnsi="Times New Roman"/>
                <w:bCs/>
                <w:i/>
                <w:iCs/>
                <w:color w:val="000000"/>
                <w:sz w:val="24"/>
              </w:rPr>
              <w:t>chí</w:t>
            </w:r>
            <w:proofErr w:type="spellEnd"/>
            <w:r w:rsidR="00572EEF" w:rsidRPr="00572EEF">
              <w:rPr>
                <w:rFonts w:ascii="Times New Roman" w:hAnsi="Times New Roman"/>
                <w:bCs/>
                <w:i/>
                <w:iCs/>
                <w:color w:val="000000"/>
                <w:sz w:val="24"/>
              </w:rPr>
              <w:t xml:space="preserve"> </w:t>
            </w:r>
            <w:proofErr w:type="spellStart"/>
            <w:r w:rsidR="00572EEF" w:rsidRPr="00572EEF">
              <w:rPr>
                <w:rFonts w:ascii="Times New Roman" w:hAnsi="Times New Roman"/>
                <w:bCs/>
                <w:i/>
                <w:iCs/>
                <w:color w:val="000000"/>
                <w:sz w:val="24"/>
              </w:rPr>
              <w:t>Hiệp</w:t>
            </w:r>
            <w:proofErr w:type="spellEnd"/>
            <w:r w:rsidR="00572EEF" w:rsidRPr="00572EEF">
              <w:rPr>
                <w:rFonts w:ascii="Times New Roman" w:hAnsi="Times New Roman"/>
                <w:bCs/>
                <w:i/>
                <w:iCs/>
                <w:color w:val="000000"/>
                <w:sz w:val="24"/>
              </w:rPr>
              <w:t xml:space="preserve"> </w:t>
            </w:r>
            <w:proofErr w:type="spellStart"/>
            <w:r w:rsidR="00572EEF" w:rsidRPr="00572EEF">
              <w:rPr>
                <w:rFonts w:ascii="Times New Roman" w:hAnsi="Times New Roman"/>
                <w:bCs/>
                <w:i/>
                <w:iCs/>
                <w:color w:val="000000"/>
                <w:sz w:val="24"/>
              </w:rPr>
              <w:t>Thông</w:t>
            </w:r>
            <w:proofErr w:type="spellEnd"/>
            <w:r w:rsidR="00572EEF" w:rsidRPr="00572EEF">
              <w:rPr>
                <w:rFonts w:ascii="Times New Roman" w:hAnsi="Times New Roman"/>
                <w:bCs/>
                <w:color w:val="000000"/>
                <w:sz w:val="24"/>
              </w:rPr>
              <w:t>.</w:t>
            </w:r>
          </w:p>
          <w:p w14:paraId="61517D50" w14:textId="77777777" w:rsidR="00572EEF" w:rsidRPr="00572EEF" w:rsidRDefault="00572EEF" w:rsidP="00572EEF">
            <w:pPr>
              <w:pStyle w:val="Heading1"/>
              <w:tabs>
                <w:tab w:val="left" w:pos="289"/>
              </w:tabs>
              <w:spacing w:line="264" w:lineRule="auto"/>
              <w:jc w:val="both"/>
              <w:rPr>
                <w:rFonts w:ascii="Times New Roman" w:hAnsi="Times New Roman"/>
                <w:bCs/>
                <w:color w:val="000000"/>
                <w:sz w:val="24"/>
                <w:lang w:val="fr-FR"/>
              </w:rPr>
            </w:pPr>
            <w:proofErr w:type="spellStart"/>
            <w:r w:rsidRPr="00572EEF">
              <w:rPr>
                <w:rFonts w:ascii="Times New Roman" w:hAnsi="Times New Roman"/>
                <w:color w:val="000000"/>
                <w:sz w:val="24"/>
                <w:lang w:val="fr-FR"/>
              </w:rPr>
              <w:t>Tiếng</w:t>
            </w:r>
            <w:proofErr w:type="spellEnd"/>
            <w:r w:rsidRPr="00572EEF">
              <w:rPr>
                <w:rFonts w:ascii="Times New Roman" w:hAnsi="Times New Roman"/>
                <w:color w:val="000000"/>
                <w:sz w:val="24"/>
                <w:lang w:val="fr-FR"/>
              </w:rPr>
              <w:t xml:space="preserve"> Anh</w:t>
            </w:r>
          </w:p>
          <w:p w14:paraId="0E415CE7" w14:textId="77777777" w:rsidR="00572EEF" w:rsidRPr="00572EEF" w:rsidRDefault="0092188D" w:rsidP="00572EEF">
            <w:pPr>
              <w:pStyle w:val="Heading1"/>
              <w:tabs>
                <w:tab w:val="left" w:pos="0"/>
              </w:tabs>
              <w:spacing w:line="264" w:lineRule="auto"/>
              <w:jc w:val="both"/>
              <w:rPr>
                <w:rFonts w:ascii="Times New Roman" w:hAnsi="Times New Roman"/>
                <w:bCs/>
                <w:color w:val="000000"/>
                <w:sz w:val="24"/>
                <w:lang w:val="fr-FR"/>
              </w:rPr>
            </w:pPr>
            <w:r>
              <w:rPr>
                <w:rFonts w:ascii="Times New Roman" w:hAnsi="Times New Roman"/>
                <w:bCs/>
                <w:color w:val="000000"/>
                <w:sz w:val="24"/>
                <w:lang w:val="fr-FR"/>
              </w:rPr>
              <w:t xml:space="preserve">  -</w:t>
            </w:r>
            <w:r w:rsidR="00572EEF" w:rsidRPr="00572EEF">
              <w:rPr>
                <w:rFonts w:ascii="Times New Roman" w:hAnsi="Times New Roman"/>
                <w:bCs/>
                <w:color w:val="000000"/>
                <w:sz w:val="24"/>
                <w:lang w:val="fr-FR"/>
              </w:rPr>
              <w:t xml:space="preserve"> CERF (1994),</w:t>
            </w:r>
            <w:r w:rsidR="00572EEF" w:rsidRPr="00572EEF">
              <w:rPr>
                <w:rFonts w:ascii="Times New Roman" w:hAnsi="Times New Roman"/>
                <w:bCs/>
                <w:i/>
                <w:iCs/>
                <w:color w:val="000000"/>
                <w:sz w:val="24"/>
                <w:lang w:val="fr-FR"/>
              </w:rPr>
              <w:t xml:space="preserve"> Dictionnaire culture du Christianisme</w:t>
            </w:r>
            <w:r w:rsidR="00572EEF" w:rsidRPr="00572EEF">
              <w:rPr>
                <w:rFonts w:ascii="Times New Roman" w:hAnsi="Times New Roman"/>
                <w:bCs/>
                <w:color w:val="000000"/>
                <w:sz w:val="24"/>
                <w:lang w:val="fr-FR"/>
              </w:rPr>
              <w:t>, CERF, Paris.</w:t>
            </w:r>
          </w:p>
          <w:p w14:paraId="7C95C08A" w14:textId="77777777" w:rsidR="00572EEF" w:rsidRPr="00572EEF" w:rsidRDefault="0092188D" w:rsidP="00572EEF">
            <w:pPr>
              <w:pStyle w:val="Heading1"/>
              <w:tabs>
                <w:tab w:val="left" w:pos="0"/>
              </w:tabs>
              <w:spacing w:line="264" w:lineRule="auto"/>
              <w:jc w:val="both"/>
              <w:rPr>
                <w:rFonts w:ascii="Times New Roman" w:hAnsi="Times New Roman"/>
                <w:bCs/>
                <w:color w:val="000000"/>
                <w:sz w:val="24"/>
                <w:lang w:val="fr-FR"/>
              </w:rPr>
            </w:pPr>
            <w:r>
              <w:rPr>
                <w:rFonts w:ascii="Times New Roman" w:hAnsi="Times New Roman"/>
                <w:bCs/>
                <w:color w:val="000000"/>
                <w:sz w:val="24"/>
                <w:lang w:val="fr-FR"/>
              </w:rPr>
              <w:t xml:space="preserve">  -</w:t>
            </w:r>
            <w:r w:rsidR="00572EEF" w:rsidRPr="00572EEF">
              <w:rPr>
                <w:rFonts w:ascii="Times New Roman" w:hAnsi="Times New Roman"/>
                <w:bCs/>
                <w:color w:val="000000"/>
                <w:sz w:val="24"/>
                <w:lang w:val="fr-FR"/>
              </w:rPr>
              <w:t xml:space="preserve"> A. Forest, Y. </w:t>
            </w:r>
            <w:proofErr w:type="spellStart"/>
            <w:r w:rsidR="00572EEF" w:rsidRPr="00572EEF">
              <w:rPr>
                <w:rFonts w:ascii="Times New Roman" w:hAnsi="Times New Roman"/>
                <w:bCs/>
                <w:color w:val="000000"/>
                <w:sz w:val="24"/>
                <w:lang w:val="fr-FR"/>
              </w:rPr>
              <w:t>Tsuboi</w:t>
            </w:r>
            <w:proofErr w:type="spellEnd"/>
            <w:r w:rsidR="00572EEF" w:rsidRPr="00572EEF">
              <w:rPr>
                <w:rFonts w:ascii="Times New Roman" w:hAnsi="Times New Roman"/>
                <w:bCs/>
                <w:color w:val="000000"/>
                <w:sz w:val="24"/>
                <w:lang w:val="fr-FR"/>
              </w:rPr>
              <w:t xml:space="preserve"> (1998), </w:t>
            </w:r>
            <w:r w:rsidR="00572EEF" w:rsidRPr="00572EEF">
              <w:rPr>
                <w:rFonts w:ascii="Times New Roman" w:hAnsi="Times New Roman"/>
                <w:bCs/>
                <w:i/>
                <w:iCs/>
                <w:color w:val="000000"/>
                <w:sz w:val="24"/>
                <w:lang w:val="fr-FR"/>
              </w:rPr>
              <w:t xml:space="preserve">Catholicisme et </w:t>
            </w:r>
            <w:proofErr w:type="spellStart"/>
            <w:r w:rsidR="00572EEF" w:rsidRPr="00572EEF">
              <w:rPr>
                <w:rFonts w:ascii="Times New Roman" w:hAnsi="Times New Roman"/>
                <w:bCs/>
                <w:i/>
                <w:iCs/>
                <w:color w:val="000000"/>
                <w:sz w:val="24"/>
                <w:lang w:val="fr-FR"/>
              </w:rPr>
              <w:t>Societes</w:t>
            </w:r>
            <w:proofErr w:type="spellEnd"/>
            <w:r w:rsidR="00572EEF" w:rsidRPr="00572EEF">
              <w:rPr>
                <w:rFonts w:ascii="Times New Roman" w:hAnsi="Times New Roman"/>
                <w:bCs/>
                <w:i/>
                <w:iCs/>
                <w:color w:val="000000"/>
                <w:sz w:val="24"/>
                <w:lang w:val="fr-FR"/>
              </w:rPr>
              <w:t xml:space="preserve"> asiatiques</w:t>
            </w:r>
            <w:r w:rsidR="00572EEF" w:rsidRPr="00572EEF">
              <w:rPr>
                <w:rFonts w:ascii="Times New Roman" w:hAnsi="Times New Roman"/>
                <w:bCs/>
                <w:color w:val="000000"/>
                <w:sz w:val="24"/>
                <w:lang w:val="fr-FR"/>
              </w:rPr>
              <w:t>, Paris.</w:t>
            </w:r>
          </w:p>
          <w:p w14:paraId="180857EF" w14:textId="77777777" w:rsidR="00572EEF" w:rsidRPr="00572EEF" w:rsidRDefault="0092188D" w:rsidP="00572EEF">
            <w:pPr>
              <w:pStyle w:val="Heading1"/>
              <w:tabs>
                <w:tab w:val="left" w:pos="0"/>
              </w:tabs>
              <w:spacing w:line="264" w:lineRule="auto"/>
              <w:jc w:val="both"/>
              <w:rPr>
                <w:rFonts w:ascii="Times New Roman" w:hAnsi="Times New Roman"/>
                <w:bCs/>
                <w:color w:val="000000"/>
                <w:sz w:val="24"/>
                <w:lang w:val="fr-FR"/>
              </w:rPr>
            </w:pPr>
            <w:r>
              <w:rPr>
                <w:rFonts w:ascii="Times New Roman" w:hAnsi="Times New Roman"/>
                <w:bCs/>
                <w:color w:val="000000"/>
                <w:sz w:val="24"/>
                <w:lang w:val="fr-FR"/>
              </w:rPr>
              <w:t xml:space="preserve">  -</w:t>
            </w:r>
            <w:r w:rsidR="00572EEF" w:rsidRPr="00572EEF">
              <w:rPr>
                <w:rFonts w:ascii="Times New Roman" w:hAnsi="Times New Roman"/>
                <w:bCs/>
                <w:color w:val="000000"/>
                <w:sz w:val="24"/>
                <w:lang w:val="fr-FR"/>
              </w:rPr>
              <w:t xml:space="preserve"> J. Séguy (1980), </w:t>
            </w:r>
            <w:r w:rsidR="00572EEF" w:rsidRPr="00572EEF">
              <w:rPr>
                <w:rFonts w:ascii="Times New Roman" w:hAnsi="Times New Roman"/>
                <w:bCs/>
                <w:i/>
                <w:iCs/>
                <w:color w:val="000000"/>
                <w:sz w:val="24"/>
                <w:lang w:val="fr-FR"/>
              </w:rPr>
              <w:t>Christianisme et Société</w:t>
            </w:r>
            <w:r w:rsidR="00572EEF" w:rsidRPr="00572EEF">
              <w:rPr>
                <w:rFonts w:ascii="Times New Roman" w:hAnsi="Times New Roman"/>
                <w:bCs/>
                <w:color w:val="000000"/>
                <w:sz w:val="24"/>
                <w:lang w:val="fr-FR"/>
              </w:rPr>
              <w:t>, CERF, Paris.</w:t>
            </w:r>
          </w:p>
          <w:p w14:paraId="13223196" w14:textId="77777777" w:rsidR="006C7C10" w:rsidRDefault="0092188D" w:rsidP="00572EEF">
            <w:pPr>
              <w:pStyle w:val="Heading1"/>
              <w:tabs>
                <w:tab w:val="left" w:pos="138"/>
              </w:tabs>
              <w:spacing w:line="264" w:lineRule="auto"/>
              <w:jc w:val="both"/>
              <w:rPr>
                <w:rFonts w:ascii="Times New Roman" w:hAnsi="Times New Roman"/>
                <w:bCs/>
                <w:color w:val="000000"/>
                <w:sz w:val="24"/>
              </w:rPr>
            </w:pPr>
            <w:r>
              <w:rPr>
                <w:rFonts w:ascii="Times New Roman" w:hAnsi="Times New Roman"/>
                <w:bCs/>
                <w:color w:val="000000"/>
                <w:sz w:val="24"/>
              </w:rPr>
              <w:t>-</w:t>
            </w:r>
            <w:r w:rsidR="00572EEF" w:rsidRPr="00572EEF">
              <w:rPr>
                <w:rFonts w:ascii="Times New Roman" w:hAnsi="Times New Roman"/>
                <w:bCs/>
                <w:color w:val="000000"/>
                <w:sz w:val="24"/>
              </w:rPr>
              <w:t xml:space="preserve"> H. Yang, D. H.N. Yeung (2006), </w:t>
            </w:r>
            <w:r w:rsidR="00572EEF" w:rsidRPr="00572EEF">
              <w:rPr>
                <w:rFonts w:ascii="Times New Roman" w:hAnsi="Times New Roman"/>
                <w:bCs/>
                <w:i/>
                <w:iCs/>
                <w:color w:val="000000"/>
                <w:sz w:val="24"/>
              </w:rPr>
              <w:t xml:space="preserve">Sino-Christian studies in China, </w:t>
            </w:r>
            <w:r w:rsidR="00572EEF" w:rsidRPr="00572EEF">
              <w:rPr>
                <w:rFonts w:ascii="Times New Roman" w:hAnsi="Times New Roman"/>
                <w:bCs/>
                <w:color w:val="000000"/>
                <w:sz w:val="24"/>
              </w:rPr>
              <w:t>Cambridge Scholars Press.</w:t>
            </w:r>
          </w:p>
          <w:p w14:paraId="21D4FF17" w14:textId="77777777" w:rsidR="008768A7" w:rsidRPr="008768A7" w:rsidRDefault="003D5A61" w:rsidP="008768A7">
            <w:pPr>
              <w:tabs>
                <w:tab w:val="left" w:pos="289"/>
              </w:tabs>
              <w:spacing w:after="0" w:line="264" w:lineRule="auto"/>
              <w:rPr>
                <w:rFonts w:ascii="Times New Roman" w:hAnsi="Times New Roman"/>
                <w:bCs/>
                <w:color w:val="000000"/>
                <w:sz w:val="24"/>
                <w:szCs w:val="24"/>
              </w:rPr>
            </w:pPr>
            <w:proofErr w:type="spellStart"/>
            <w:r w:rsidRPr="003D5A61">
              <w:rPr>
                <w:rFonts w:ascii="Times New Roman" w:hAnsi="Times New Roman"/>
                <w:bCs/>
                <w:color w:val="000000"/>
                <w:sz w:val="24"/>
                <w:szCs w:val="24"/>
              </w:rPr>
              <w:t>Tài</w:t>
            </w:r>
            <w:proofErr w:type="spellEnd"/>
            <w:r w:rsidRPr="003D5A61">
              <w:rPr>
                <w:rFonts w:ascii="Times New Roman" w:hAnsi="Times New Roman"/>
                <w:bCs/>
                <w:color w:val="000000"/>
                <w:sz w:val="24"/>
                <w:szCs w:val="24"/>
              </w:rPr>
              <w:t xml:space="preserve"> </w:t>
            </w:r>
            <w:proofErr w:type="spellStart"/>
            <w:r w:rsidRPr="003D5A61">
              <w:rPr>
                <w:rFonts w:ascii="Times New Roman" w:hAnsi="Times New Roman"/>
                <w:bCs/>
                <w:color w:val="000000"/>
                <w:sz w:val="24"/>
                <w:szCs w:val="24"/>
              </w:rPr>
              <w:t>liệu</w:t>
            </w:r>
            <w:proofErr w:type="spellEnd"/>
            <w:r w:rsidRPr="003D5A61">
              <w:rPr>
                <w:rFonts w:ascii="Times New Roman" w:hAnsi="Times New Roman"/>
                <w:bCs/>
                <w:color w:val="000000"/>
                <w:sz w:val="24"/>
                <w:szCs w:val="24"/>
              </w:rPr>
              <w:t xml:space="preserve"> </w:t>
            </w:r>
            <w:proofErr w:type="spellStart"/>
            <w:r w:rsidRPr="003D5A61">
              <w:rPr>
                <w:rFonts w:ascii="Times New Roman" w:hAnsi="Times New Roman"/>
                <w:bCs/>
                <w:color w:val="000000"/>
                <w:sz w:val="24"/>
                <w:szCs w:val="24"/>
              </w:rPr>
              <w:t>tham</w:t>
            </w:r>
            <w:proofErr w:type="spellEnd"/>
            <w:r w:rsidRPr="003D5A61">
              <w:rPr>
                <w:rFonts w:ascii="Times New Roman" w:hAnsi="Times New Roman"/>
                <w:bCs/>
                <w:color w:val="000000"/>
                <w:sz w:val="24"/>
                <w:szCs w:val="24"/>
              </w:rPr>
              <w:t xml:space="preserve"> </w:t>
            </w:r>
            <w:proofErr w:type="spellStart"/>
            <w:r w:rsidRPr="003D5A61">
              <w:rPr>
                <w:rFonts w:ascii="Times New Roman" w:hAnsi="Times New Roman"/>
                <w:bCs/>
                <w:color w:val="000000"/>
                <w:sz w:val="24"/>
                <w:szCs w:val="24"/>
              </w:rPr>
              <w:t>khảo</w:t>
            </w:r>
            <w:proofErr w:type="spellEnd"/>
            <w:r w:rsidRPr="003D5A61">
              <w:rPr>
                <w:rFonts w:ascii="Times New Roman" w:hAnsi="Times New Roman"/>
                <w:bCs/>
                <w:color w:val="000000"/>
                <w:sz w:val="24"/>
                <w:szCs w:val="24"/>
              </w:rPr>
              <w:t xml:space="preserve"> </w:t>
            </w:r>
            <w:proofErr w:type="spellStart"/>
            <w:r w:rsidRPr="003D5A61">
              <w:rPr>
                <w:rFonts w:ascii="Times New Roman" w:hAnsi="Times New Roman"/>
                <w:bCs/>
                <w:color w:val="000000"/>
                <w:sz w:val="24"/>
                <w:szCs w:val="24"/>
              </w:rPr>
              <w:t>trên</w:t>
            </w:r>
            <w:proofErr w:type="spellEnd"/>
            <w:r w:rsidRPr="003D5A61">
              <w:rPr>
                <w:rFonts w:ascii="Times New Roman" w:hAnsi="Times New Roman"/>
                <w:bCs/>
                <w:color w:val="000000"/>
                <w:sz w:val="24"/>
                <w:szCs w:val="24"/>
              </w:rPr>
              <w:t xml:space="preserve"> </w:t>
            </w:r>
            <w:proofErr w:type="spellStart"/>
            <w:r w:rsidRPr="003D5A61">
              <w:rPr>
                <w:rFonts w:ascii="Times New Roman" w:hAnsi="Times New Roman"/>
                <w:bCs/>
                <w:color w:val="000000"/>
                <w:sz w:val="24"/>
                <w:szCs w:val="24"/>
              </w:rPr>
              <w:t>mạng</w:t>
            </w:r>
            <w:proofErr w:type="spellEnd"/>
          </w:p>
          <w:p w14:paraId="034AE6A8" w14:textId="77777777" w:rsidR="003D5A61" w:rsidRPr="003D5A61" w:rsidRDefault="00000000" w:rsidP="005D71C8">
            <w:pPr>
              <w:numPr>
                <w:ilvl w:val="0"/>
                <w:numId w:val="45"/>
              </w:numPr>
              <w:tabs>
                <w:tab w:val="left" w:pos="259"/>
                <w:tab w:val="left" w:pos="685"/>
              </w:tabs>
              <w:spacing w:after="0" w:line="264" w:lineRule="auto"/>
              <w:ind w:hanging="362"/>
              <w:jc w:val="both"/>
              <w:rPr>
                <w:rFonts w:ascii="Times New Roman" w:hAnsi="Times New Roman"/>
                <w:color w:val="000000"/>
                <w:sz w:val="24"/>
                <w:szCs w:val="24"/>
              </w:rPr>
            </w:pPr>
            <w:hyperlink r:id="rId17" w:history="1">
              <w:r w:rsidR="003D5A61" w:rsidRPr="003D5A61">
                <w:rPr>
                  <w:rFonts w:ascii="Times New Roman" w:hAnsi="Times New Roman"/>
                  <w:color w:val="000000"/>
                  <w:sz w:val="24"/>
                  <w:szCs w:val="24"/>
                </w:rPr>
                <w:t>www.dunglac.net</w:t>
              </w:r>
            </w:hyperlink>
          </w:p>
          <w:p w14:paraId="6B7F7194" w14:textId="77777777" w:rsidR="003D5A61" w:rsidRPr="003D5A61" w:rsidRDefault="00000000" w:rsidP="005D71C8">
            <w:pPr>
              <w:numPr>
                <w:ilvl w:val="0"/>
                <w:numId w:val="45"/>
              </w:numPr>
              <w:tabs>
                <w:tab w:val="left" w:pos="259"/>
                <w:tab w:val="left" w:pos="685"/>
              </w:tabs>
              <w:spacing w:after="0" w:line="264" w:lineRule="auto"/>
              <w:ind w:hanging="362"/>
              <w:jc w:val="both"/>
              <w:rPr>
                <w:rFonts w:ascii="Times New Roman" w:hAnsi="Times New Roman"/>
                <w:color w:val="000000"/>
                <w:sz w:val="24"/>
                <w:szCs w:val="24"/>
              </w:rPr>
            </w:pPr>
            <w:hyperlink r:id="rId18" w:history="1">
              <w:r w:rsidR="003D5A61" w:rsidRPr="003D5A61">
                <w:rPr>
                  <w:rFonts w:ascii="Times New Roman" w:hAnsi="Times New Roman"/>
                  <w:color w:val="000000"/>
                  <w:sz w:val="24"/>
                  <w:szCs w:val="24"/>
                </w:rPr>
                <w:t>www.vietcatholic.net</w:t>
              </w:r>
            </w:hyperlink>
          </w:p>
          <w:p w14:paraId="13351D9A" w14:textId="77777777" w:rsidR="003D5A61" w:rsidRPr="003D5A61" w:rsidRDefault="00000000" w:rsidP="005D71C8">
            <w:pPr>
              <w:numPr>
                <w:ilvl w:val="0"/>
                <w:numId w:val="45"/>
              </w:numPr>
              <w:tabs>
                <w:tab w:val="left" w:pos="259"/>
                <w:tab w:val="left" w:pos="685"/>
              </w:tabs>
              <w:spacing w:after="0" w:line="264" w:lineRule="auto"/>
              <w:ind w:hanging="362"/>
              <w:jc w:val="both"/>
              <w:rPr>
                <w:rFonts w:ascii="Times New Roman" w:hAnsi="Times New Roman"/>
                <w:color w:val="000000"/>
                <w:sz w:val="24"/>
                <w:szCs w:val="24"/>
              </w:rPr>
            </w:pPr>
            <w:hyperlink r:id="rId19" w:history="1">
              <w:r w:rsidR="003D5A61" w:rsidRPr="003D5A61">
                <w:rPr>
                  <w:rFonts w:ascii="Times New Roman" w:hAnsi="Times New Roman"/>
                  <w:color w:val="000000"/>
                  <w:sz w:val="24"/>
                  <w:szCs w:val="24"/>
                </w:rPr>
                <w:t>www.thanhlinh.net</w:t>
              </w:r>
            </w:hyperlink>
          </w:p>
          <w:p w14:paraId="77BD5776" w14:textId="77777777" w:rsidR="003D5A61" w:rsidRPr="003D5A61" w:rsidRDefault="00000000" w:rsidP="005D71C8">
            <w:pPr>
              <w:numPr>
                <w:ilvl w:val="0"/>
                <w:numId w:val="45"/>
              </w:numPr>
              <w:tabs>
                <w:tab w:val="left" w:pos="259"/>
                <w:tab w:val="left" w:pos="685"/>
              </w:tabs>
              <w:spacing w:after="0" w:line="264" w:lineRule="auto"/>
              <w:ind w:hanging="362"/>
              <w:jc w:val="both"/>
              <w:rPr>
                <w:color w:val="000000"/>
                <w:sz w:val="26"/>
                <w:szCs w:val="26"/>
              </w:rPr>
            </w:pPr>
            <w:hyperlink r:id="rId20" w:history="1">
              <w:r w:rsidR="003D5A61" w:rsidRPr="003D5A61">
                <w:rPr>
                  <w:rFonts w:ascii="Times New Roman" w:hAnsi="Times New Roman"/>
                  <w:color w:val="000000"/>
                  <w:sz w:val="24"/>
                  <w:szCs w:val="24"/>
                </w:rPr>
                <w:t>www.christianitism.com</w:t>
              </w:r>
            </w:hyperlink>
          </w:p>
        </w:tc>
      </w:tr>
      <w:tr w:rsidR="006C7C10" w:rsidRPr="00B84BC5" w14:paraId="1E529368" w14:textId="77777777" w:rsidTr="007F58EE">
        <w:trPr>
          <w:jc w:val="center"/>
        </w:trPr>
        <w:tc>
          <w:tcPr>
            <w:tcW w:w="686" w:type="dxa"/>
            <w:tcBorders>
              <w:top w:val="single" w:sz="4" w:space="0" w:color="auto"/>
              <w:left w:val="single" w:sz="4" w:space="0" w:color="auto"/>
              <w:bottom w:val="single" w:sz="4" w:space="0" w:color="auto"/>
              <w:right w:val="single" w:sz="4" w:space="0" w:color="auto"/>
            </w:tcBorders>
            <w:shd w:val="clear" w:color="auto" w:fill="auto"/>
          </w:tcPr>
          <w:p w14:paraId="38474F65" w14:textId="77777777" w:rsidR="006C7C10" w:rsidRPr="006F2D8C" w:rsidRDefault="006C7C10" w:rsidP="006C7C10">
            <w:pPr>
              <w:tabs>
                <w:tab w:val="left" w:pos="360"/>
                <w:tab w:val="left" w:pos="1080"/>
                <w:tab w:val="right" w:pos="7380"/>
              </w:tabs>
              <w:spacing w:after="0" w:line="264" w:lineRule="auto"/>
              <w:jc w:val="center"/>
              <w:rPr>
                <w:rFonts w:ascii="Times New Roman" w:hAnsi="Times New Roman"/>
                <w:sz w:val="24"/>
                <w:szCs w:val="24"/>
              </w:rPr>
            </w:pPr>
            <w:r>
              <w:rPr>
                <w:rFonts w:ascii="Times New Roman" w:hAnsi="Times New Roman"/>
                <w:sz w:val="24"/>
                <w:szCs w:val="24"/>
              </w:rPr>
              <w:lastRenderedPageBreak/>
              <w:t>17</w:t>
            </w:r>
          </w:p>
        </w:tc>
        <w:tc>
          <w:tcPr>
            <w:tcW w:w="1530" w:type="dxa"/>
            <w:tcBorders>
              <w:top w:val="single" w:sz="4" w:space="0" w:color="auto"/>
              <w:left w:val="single" w:sz="4" w:space="0" w:color="auto"/>
              <w:bottom w:val="single" w:sz="4" w:space="0" w:color="auto"/>
              <w:right w:val="single" w:sz="4" w:space="0" w:color="auto"/>
            </w:tcBorders>
          </w:tcPr>
          <w:p w14:paraId="22BDA0C6" w14:textId="77777777" w:rsidR="006C7C10" w:rsidRPr="006D473B" w:rsidRDefault="006C7C10" w:rsidP="006C7C10">
            <w:pPr>
              <w:spacing w:after="0" w:line="264" w:lineRule="auto"/>
              <w:rPr>
                <w:rFonts w:ascii="Times New Roman" w:hAnsi="Times New Roman"/>
                <w:bCs/>
                <w:sz w:val="24"/>
                <w:szCs w:val="24"/>
              </w:rPr>
            </w:pPr>
            <w:r w:rsidRPr="006D473B">
              <w:rPr>
                <w:rFonts w:ascii="Times New Roman" w:hAnsi="Times New Roman"/>
                <w:sz w:val="24"/>
                <w:szCs w:val="24"/>
              </w:rPr>
              <w:t>ORS6018</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5FCD7F8E" w14:textId="77777777" w:rsidR="006C7C10" w:rsidRPr="006D473B" w:rsidRDefault="006C7C10" w:rsidP="006C7C10">
            <w:pPr>
              <w:pStyle w:val="CharCharCharChar"/>
              <w:tabs>
                <w:tab w:val="left" w:pos="3809"/>
              </w:tabs>
              <w:spacing w:after="0" w:line="264" w:lineRule="auto"/>
              <w:rPr>
                <w:rFonts w:ascii="Times New Roman" w:hAnsi="Times New Roman" w:cs="Times New Roman"/>
                <w:bCs/>
                <w:sz w:val="24"/>
                <w:szCs w:val="24"/>
              </w:rPr>
            </w:pPr>
            <w:r w:rsidRPr="006D473B">
              <w:rPr>
                <w:rFonts w:ascii="Times New Roman" w:hAnsi="Times New Roman" w:cs="Times New Roman"/>
                <w:bCs/>
                <w:sz w:val="24"/>
                <w:szCs w:val="24"/>
              </w:rPr>
              <w:t xml:space="preserve">Con </w:t>
            </w:r>
            <w:proofErr w:type="spellStart"/>
            <w:r w:rsidRPr="006D473B">
              <w:rPr>
                <w:rFonts w:ascii="Times New Roman" w:hAnsi="Times New Roman" w:cs="Times New Roman"/>
                <w:bCs/>
                <w:sz w:val="24"/>
                <w:szCs w:val="24"/>
              </w:rPr>
              <w:t>đường</w:t>
            </w:r>
            <w:proofErr w:type="spellEnd"/>
            <w:r w:rsidRPr="006D473B">
              <w:rPr>
                <w:rFonts w:ascii="Times New Roman" w:hAnsi="Times New Roman" w:cs="Times New Roman"/>
                <w:bCs/>
                <w:sz w:val="24"/>
                <w:szCs w:val="24"/>
              </w:rPr>
              <w:t xml:space="preserve"> </w:t>
            </w:r>
            <w:proofErr w:type="spellStart"/>
            <w:r w:rsidRPr="006D473B">
              <w:rPr>
                <w:rFonts w:ascii="Times New Roman" w:hAnsi="Times New Roman" w:cs="Times New Roman"/>
                <w:bCs/>
                <w:sz w:val="24"/>
                <w:szCs w:val="24"/>
              </w:rPr>
              <w:t>hiện</w:t>
            </w:r>
            <w:proofErr w:type="spellEnd"/>
            <w:r w:rsidRPr="006D473B">
              <w:rPr>
                <w:rFonts w:ascii="Times New Roman" w:hAnsi="Times New Roman" w:cs="Times New Roman"/>
                <w:bCs/>
                <w:sz w:val="24"/>
                <w:szCs w:val="24"/>
              </w:rPr>
              <w:t xml:space="preserve"> </w:t>
            </w:r>
            <w:proofErr w:type="spellStart"/>
            <w:r w:rsidRPr="006D473B">
              <w:rPr>
                <w:rFonts w:ascii="Times New Roman" w:hAnsi="Times New Roman" w:cs="Times New Roman"/>
                <w:bCs/>
                <w:sz w:val="24"/>
                <w:szCs w:val="24"/>
              </w:rPr>
              <w:t>đại</w:t>
            </w:r>
            <w:proofErr w:type="spellEnd"/>
            <w:r w:rsidRPr="006D473B">
              <w:rPr>
                <w:rFonts w:ascii="Times New Roman" w:hAnsi="Times New Roman" w:cs="Times New Roman"/>
                <w:bCs/>
                <w:sz w:val="24"/>
                <w:szCs w:val="24"/>
              </w:rPr>
              <w:t xml:space="preserve"> </w:t>
            </w:r>
            <w:proofErr w:type="spellStart"/>
            <w:r w:rsidRPr="006D473B">
              <w:rPr>
                <w:rFonts w:ascii="Times New Roman" w:hAnsi="Times New Roman" w:cs="Times New Roman"/>
                <w:bCs/>
                <w:sz w:val="24"/>
                <w:szCs w:val="24"/>
              </w:rPr>
              <w:t>hoá</w:t>
            </w:r>
            <w:proofErr w:type="spellEnd"/>
            <w:r w:rsidRPr="006D473B">
              <w:rPr>
                <w:rFonts w:ascii="Times New Roman" w:hAnsi="Times New Roman" w:cs="Times New Roman"/>
                <w:bCs/>
                <w:sz w:val="24"/>
                <w:szCs w:val="24"/>
              </w:rPr>
              <w:t xml:space="preserve"> </w:t>
            </w:r>
            <w:proofErr w:type="spellStart"/>
            <w:r w:rsidRPr="006D473B">
              <w:rPr>
                <w:rFonts w:ascii="Times New Roman" w:hAnsi="Times New Roman" w:cs="Times New Roman"/>
                <w:bCs/>
                <w:sz w:val="24"/>
                <w:szCs w:val="24"/>
              </w:rPr>
              <w:lastRenderedPageBreak/>
              <w:t>của</w:t>
            </w:r>
            <w:proofErr w:type="spellEnd"/>
            <w:r w:rsidRPr="006D473B">
              <w:rPr>
                <w:rFonts w:ascii="Times New Roman" w:hAnsi="Times New Roman" w:cs="Times New Roman"/>
                <w:bCs/>
                <w:sz w:val="24"/>
                <w:szCs w:val="24"/>
              </w:rPr>
              <w:t xml:space="preserve"> </w:t>
            </w:r>
            <w:proofErr w:type="spellStart"/>
            <w:r w:rsidRPr="006D473B">
              <w:rPr>
                <w:rFonts w:ascii="Times New Roman" w:hAnsi="Times New Roman" w:cs="Times New Roman"/>
                <w:bCs/>
                <w:sz w:val="24"/>
                <w:szCs w:val="24"/>
              </w:rPr>
              <w:t>Hàn</w:t>
            </w:r>
            <w:proofErr w:type="spellEnd"/>
            <w:r w:rsidRPr="006D473B">
              <w:rPr>
                <w:rFonts w:ascii="Times New Roman" w:hAnsi="Times New Roman" w:cs="Times New Roman"/>
                <w:bCs/>
                <w:sz w:val="24"/>
                <w:szCs w:val="24"/>
              </w:rPr>
              <w:t xml:space="preserve"> </w:t>
            </w:r>
            <w:proofErr w:type="spellStart"/>
            <w:r w:rsidRPr="006D473B">
              <w:rPr>
                <w:rFonts w:ascii="Times New Roman" w:hAnsi="Times New Roman" w:cs="Times New Roman"/>
                <w:bCs/>
                <w:sz w:val="24"/>
                <w:szCs w:val="24"/>
              </w:rPr>
              <w:t>Quốc</w:t>
            </w:r>
            <w:proofErr w:type="spellEnd"/>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9A34A31" w14:textId="77777777" w:rsidR="006C7C10" w:rsidRPr="006D473B" w:rsidRDefault="006C7C10" w:rsidP="006D473B">
            <w:pPr>
              <w:spacing w:after="0" w:line="264" w:lineRule="auto"/>
              <w:jc w:val="center"/>
              <w:rPr>
                <w:rFonts w:ascii="Times New Roman" w:hAnsi="Times New Roman"/>
                <w:color w:val="000000"/>
                <w:sz w:val="24"/>
                <w:szCs w:val="24"/>
                <w:lang w:val="fr-FR"/>
              </w:rPr>
            </w:pPr>
            <w:r w:rsidRPr="006D473B">
              <w:rPr>
                <w:rFonts w:ascii="Times New Roman" w:hAnsi="Times New Roman"/>
                <w:sz w:val="24"/>
                <w:szCs w:val="24"/>
              </w:rPr>
              <w:lastRenderedPageBreak/>
              <w:t>2</w:t>
            </w:r>
          </w:p>
        </w:tc>
        <w:tc>
          <w:tcPr>
            <w:tcW w:w="8730" w:type="dxa"/>
            <w:tcBorders>
              <w:top w:val="single" w:sz="4" w:space="0" w:color="auto"/>
              <w:left w:val="single" w:sz="4" w:space="0" w:color="auto"/>
              <w:bottom w:val="single" w:sz="4" w:space="0" w:color="auto"/>
              <w:right w:val="single" w:sz="4" w:space="0" w:color="auto"/>
            </w:tcBorders>
            <w:shd w:val="clear" w:color="auto" w:fill="auto"/>
          </w:tcPr>
          <w:p w14:paraId="38623150" w14:textId="77777777" w:rsidR="003F6431" w:rsidRPr="00F857E1" w:rsidRDefault="003F6431" w:rsidP="003F6431">
            <w:pPr>
              <w:tabs>
                <w:tab w:val="right" w:pos="-2160"/>
                <w:tab w:val="left" w:pos="259"/>
                <w:tab w:val="left" w:pos="360"/>
              </w:tabs>
              <w:spacing w:after="0" w:line="264" w:lineRule="auto"/>
              <w:rPr>
                <w:rFonts w:ascii="Times New Roman" w:hAnsi="Times New Roman"/>
                <w:sz w:val="24"/>
                <w:szCs w:val="24"/>
                <w:lang w:val="fr-FR"/>
              </w:rPr>
            </w:pPr>
            <w:r w:rsidRPr="00F857E1">
              <w:rPr>
                <w:rFonts w:ascii="Times New Roman" w:hAnsi="Times New Roman"/>
                <w:sz w:val="24"/>
                <w:szCs w:val="24"/>
                <w:lang w:val="fr-FR"/>
              </w:rPr>
              <w:t xml:space="preserve">1. </w:t>
            </w:r>
            <w:proofErr w:type="spellStart"/>
            <w:r w:rsidRPr="00F857E1">
              <w:rPr>
                <w:rFonts w:ascii="Times New Roman" w:hAnsi="Times New Roman"/>
                <w:sz w:val="24"/>
                <w:szCs w:val="24"/>
                <w:lang w:val="fr-FR"/>
              </w:rPr>
              <w:t>Tài</w:t>
            </w:r>
            <w:proofErr w:type="spellEnd"/>
            <w:r w:rsidRPr="00F857E1">
              <w:rPr>
                <w:rFonts w:ascii="Times New Roman" w:hAnsi="Times New Roman"/>
                <w:sz w:val="24"/>
                <w:szCs w:val="24"/>
                <w:lang w:val="fr-FR"/>
              </w:rPr>
              <w:t xml:space="preserve"> </w:t>
            </w:r>
            <w:proofErr w:type="spellStart"/>
            <w:r w:rsidRPr="00F857E1">
              <w:rPr>
                <w:rFonts w:ascii="Times New Roman" w:hAnsi="Times New Roman"/>
                <w:sz w:val="24"/>
                <w:szCs w:val="24"/>
                <w:lang w:val="fr-FR"/>
              </w:rPr>
              <w:t>liệu</w:t>
            </w:r>
            <w:proofErr w:type="spellEnd"/>
            <w:r w:rsidRPr="00F857E1">
              <w:rPr>
                <w:rFonts w:ascii="Times New Roman" w:hAnsi="Times New Roman"/>
                <w:sz w:val="24"/>
                <w:szCs w:val="24"/>
                <w:lang w:val="fr-FR"/>
              </w:rPr>
              <w:t xml:space="preserve"> </w:t>
            </w:r>
            <w:proofErr w:type="spellStart"/>
            <w:r w:rsidRPr="00F857E1">
              <w:rPr>
                <w:rFonts w:ascii="Times New Roman" w:hAnsi="Times New Roman"/>
                <w:sz w:val="24"/>
                <w:szCs w:val="24"/>
                <w:lang w:val="fr-FR"/>
              </w:rPr>
              <w:t>bắt</w:t>
            </w:r>
            <w:proofErr w:type="spellEnd"/>
            <w:r w:rsidRPr="00F857E1">
              <w:rPr>
                <w:rFonts w:ascii="Times New Roman" w:hAnsi="Times New Roman"/>
                <w:sz w:val="24"/>
                <w:szCs w:val="24"/>
                <w:lang w:val="fr-FR"/>
              </w:rPr>
              <w:t xml:space="preserve"> </w:t>
            </w:r>
            <w:proofErr w:type="spellStart"/>
            <w:r w:rsidRPr="00F857E1">
              <w:rPr>
                <w:rFonts w:ascii="Times New Roman" w:hAnsi="Times New Roman"/>
                <w:sz w:val="24"/>
                <w:szCs w:val="24"/>
                <w:lang w:val="fr-FR"/>
              </w:rPr>
              <w:t>buộc</w:t>
            </w:r>
            <w:proofErr w:type="spellEnd"/>
          </w:p>
          <w:p w14:paraId="2A0A990A" w14:textId="77777777" w:rsidR="009A5831" w:rsidRPr="00F857E1" w:rsidRDefault="003F6431" w:rsidP="009A5831">
            <w:pPr>
              <w:autoSpaceDE w:val="0"/>
              <w:autoSpaceDN w:val="0"/>
              <w:adjustRightInd w:val="0"/>
              <w:spacing w:after="0" w:line="264" w:lineRule="auto"/>
              <w:jc w:val="both"/>
              <w:rPr>
                <w:rFonts w:ascii="Times New Roman" w:hAnsi="Times New Roman"/>
                <w:bCs/>
                <w:color w:val="000000"/>
                <w:sz w:val="24"/>
                <w:szCs w:val="24"/>
                <w:lang w:val="fr-FR"/>
              </w:rPr>
            </w:pPr>
            <w:r w:rsidRPr="00F857E1">
              <w:rPr>
                <w:rFonts w:ascii="Times New Roman" w:hAnsi="Times New Roman"/>
                <w:bCs/>
                <w:color w:val="000000"/>
                <w:sz w:val="24"/>
                <w:szCs w:val="24"/>
                <w:lang w:val="fr-FR"/>
              </w:rPr>
              <w:lastRenderedPageBreak/>
              <w:t xml:space="preserve">  -</w:t>
            </w:r>
            <w:r w:rsidR="009A5831" w:rsidRPr="00F857E1">
              <w:rPr>
                <w:rFonts w:ascii="Times New Roman" w:hAnsi="Times New Roman"/>
                <w:bCs/>
                <w:color w:val="000000"/>
                <w:sz w:val="24"/>
                <w:szCs w:val="24"/>
                <w:lang w:val="fr-FR"/>
              </w:rPr>
              <w:t xml:space="preserve"> </w:t>
            </w:r>
            <w:proofErr w:type="spellStart"/>
            <w:r w:rsidR="009A5831" w:rsidRPr="00F857E1">
              <w:rPr>
                <w:rFonts w:ascii="Times New Roman" w:hAnsi="Times New Roman"/>
                <w:bCs/>
                <w:color w:val="000000"/>
                <w:sz w:val="24"/>
                <w:szCs w:val="24"/>
                <w:lang w:val="fr-FR"/>
              </w:rPr>
              <w:t>Vũ</w:t>
            </w:r>
            <w:proofErr w:type="spellEnd"/>
            <w:r w:rsidR="009A5831" w:rsidRPr="00F857E1">
              <w:rPr>
                <w:rFonts w:ascii="Times New Roman" w:hAnsi="Times New Roman"/>
                <w:bCs/>
                <w:color w:val="000000"/>
                <w:sz w:val="24"/>
                <w:szCs w:val="24"/>
                <w:lang w:val="fr-FR"/>
              </w:rPr>
              <w:t xml:space="preserve"> </w:t>
            </w:r>
            <w:proofErr w:type="spellStart"/>
            <w:r w:rsidR="009A5831" w:rsidRPr="00F857E1">
              <w:rPr>
                <w:rFonts w:ascii="Times New Roman" w:hAnsi="Times New Roman"/>
                <w:bCs/>
                <w:color w:val="000000"/>
                <w:sz w:val="24"/>
                <w:szCs w:val="24"/>
                <w:lang w:val="fr-FR"/>
              </w:rPr>
              <w:t>Tuấn</w:t>
            </w:r>
            <w:proofErr w:type="spellEnd"/>
            <w:r w:rsidR="009A5831" w:rsidRPr="00F857E1">
              <w:rPr>
                <w:rFonts w:ascii="Times New Roman" w:hAnsi="Times New Roman"/>
                <w:bCs/>
                <w:color w:val="000000"/>
                <w:sz w:val="24"/>
                <w:szCs w:val="24"/>
                <w:lang w:val="fr-FR"/>
              </w:rPr>
              <w:t xml:space="preserve"> Anh, </w:t>
            </w:r>
            <w:proofErr w:type="spellStart"/>
            <w:r w:rsidR="009A5831" w:rsidRPr="00F857E1">
              <w:rPr>
                <w:rFonts w:ascii="Times New Roman" w:hAnsi="Times New Roman"/>
                <w:bCs/>
                <w:i/>
                <w:iCs/>
                <w:color w:val="000000"/>
                <w:sz w:val="24"/>
                <w:szCs w:val="24"/>
                <w:lang w:val="fr-FR"/>
              </w:rPr>
              <w:t>Những</w:t>
            </w:r>
            <w:proofErr w:type="spellEnd"/>
            <w:r w:rsidR="009A5831" w:rsidRPr="00F857E1">
              <w:rPr>
                <w:rFonts w:ascii="Times New Roman" w:hAnsi="Times New Roman"/>
                <w:bCs/>
                <w:i/>
                <w:iCs/>
                <w:color w:val="000000"/>
                <w:sz w:val="24"/>
                <w:szCs w:val="24"/>
                <w:lang w:val="fr-FR"/>
              </w:rPr>
              <w:t xml:space="preserve"> con </w:t>
            </w:r>
            <w:proofErr w:type="spellStart"/>
            <w:r w:rsidR="009A5831" w:rsidRPr="00F857E1">
              <w:rPr>
                <w:rFonts w:ascii="Times New Roman" w:hAnsi="Times New Roman"/>
                <w:bCs/>
                <w:i/>
                <w:iCs/>
                <w:color w:val="000000"/>
                <w:sz w:val="24"/>
                <w:szCs w:val="24"/>
                <w:lang w:val="fr-FR"/>
              </w:rPr>
              <w:t>rồng</w:t>
            </w:r>
            <w:proofErr w:type="spellEnd"/>
            <w:r w:rsidR="009A5831" w:rsidRPr="00F857E1">
              <w:rPr>
                <w:rFonts w:ascii="Times New Roman" w:hAnsi="Times New Roman"/>
                <w:bCs/>
                <w:i/>
                <w:iCs/>
                <w:color w:val="000000"/>
                <w:sz w:val="24"/>
                <w:szCs w:val="24"/>
                <w:lang w:val="fr-FR"/>
              </w:rPr>
              <w:t xml:space="preserve"> </w:t>
            </w:r>
            <w:proofErr w:type="spellStart"/>
            <w:r w:rsidR="009A5831" w:rsidRPr="00F857E1">
              <w:rPr>
                <w:rFonts w:ascii="Times New Roman" w:hAnsi="Times New Roman"/>
                <w:bCs/>
                <w:i/>
                <w:iCs/>
                <w:color w:val="000000"/>
                <w:sz w:val="24"/>
                <w:szCs w:val="24"/>
                <w:lang w:val="fr-FR"/>
              </w:rPr>
              <w:t>lâm</w:t>
            </w:r>
            <w:proofErr w:type="spellEnd"/>
            <w:r w:rsidR="009A5831" w:rsidRPr="00F857E1">
              <w:rPr>
                <w:rFonts w:ascii="Times New Roman" w:hAnsi="Times New Roman"/>
                <w:bCs/>
                <w:i/>
                <w:iCs/>
                <w:color w:val="000000"/>
                <w:sz w:val="24"/>
                <w:szCs w:val="24"/>
                <w:lang w:val="fr-FR"/>
              </w:rPr>
              <w:t xml:space="preserve"> </w:t>
            </w:r>
            <w:proofErr w:type="spellStart"/>
            <w:r w:rsidR="009A5831" w:rsidRPr="00F857E1">
              <w:rPr>
                <w:rFonts w:ascii="Times New Roman" w:hAnsi="Times New Roman"/>
                <w:bCs/>
                <w:i/>
                <w:iCs/>
                <w:color w:val="000000"/>
                <w:sz w:val="24"/>
                <w:szCs w:val="24"/>
                <w:lang w:val="fr-FR"/>
              </w:rPr>
              <w:t>bệnh</w:t>
            </w:r>
            <w:proofErr w:type="spellEnd"/>
            <w:r w:rsidR="009A5831" w:rsidRPr="00F857E1">
              <w:rPr>
                <w:rFonts w:ascii="Times New Roman" w:hAnsi="Times New Roman"/>
                <w:bCs/>
                <w:color w:val="000000"/>
                <w:sz w:val="24"/>
                <w:szCs w:val="24"/>
                <w:lang w:val="fr-FR"/>
              </w:rPr>
              <w:t xml:space="preserve">, </w:t>
            </w:r>
            <w:proofErr w:type="spellStart"/>
            <w:r w:rsidR="009A5831" w:rsidRPr="00F857E1">
              <w:rPr>
                <w:rFonts w:ascii="Times New Roman" w:hAnsi="Times New Roman"/>
                <w:bCs/>
                <w:color w:val="000000"/>
                <w:sz w:val="24"/>
                <w:szCs w:val="24"/>
                <w:lang w:val="fr-FR"/>
              </w:rPr>
              <w:t>Nxb</w:t>
            </w:r>
            <w:proofErr w:type="spellEnd"/>
            <w:r w:rsidR="009A5831" w:rsidRPr="00F857E1">
              <w:rPr>
                <w:rFonts w:ascii="Times New Roman" w:hAnsi="Times New Roman"/>
                <w:bCs/>
                <w:color w:val="000000"/>
                <w:sz w:val="24"/>
                <w:szCs w:val="24"/>
                <w:lang w:val="fr-FR"/>
              </w:rPr>
              <w:t xml:space="preserve"> </w:t>
            </w:r>
            <w:proofErr w:type="spellStart"/>
            <w:r w:rsidR="009A5831" w:rsidRPr="00F857E1">
              <w:rPr>
                <w:rFonts w:ascii="Times New Roman" w:hAnsi="Times New Roman"/>
                <w:bCs/>
                <w:color w:val="000000"/>
                <w:sz w:val="24"/>
                <w:szCs w:val="24"/>
                <w:lang w:val="fr-FR"/>
              </w:rPr>
              <w:t>Khoa</w:t>
            </w:r>
            <w:proofErr w:type="spellEnd"/>
            <w:r w:rsidR="009A5831" w:rsidRPr="00F857E1">
              <w:rPr>
                <w:rFonts w:ascii="Times New Roman" w:hAnsi="Times New Roman"/>
                <w:bCs/>
                <w:color w:val="000000"/>
                <w:sz w:val="24"/>
                <w:szCs w:val="24"/>
                <w:lang w:val="fr-FR"/>
              </w:rPr>
              <w:t xml:space="preserve"> </w:t>
            </w:r>
            <w:proofErr w:type="spellStart"/>
            <w:r w:rsidR="009A5831" w:rsidRPr="00F857E1">
              <w:rPr>
                <w:rFonts w:ascii="Times New Roman" w:hAnsi="Times New Roman"/>
                <w:bCs/>
                <w:color w:val="000000"/>
                <w:sz w:val="24"/>
                <w:szCs w:val="24"/>
                <w:lang w:val="fr-FR"/>
              </w:rPr>
              <w:t>học</w:t>
            </w:r>
            <w:proofErr w:type="spellEnd"/>
            <w:r w:rsidR="009A5831" w:rsidRPr="00F857E1">
              <w:rPr>
                <w:rFonts w:ascii="Times New Roman" w:hAnsi="Times New Roman"/>
                <w:bCs/>
                <w:color w:val="000000"/>
                <w:sz w:val="24"/>
                <w:szCs w:val="24"/>
                <w:lang w:val="fr-FR"/>
              </w:rPr>
              <w:t xml:space="preserve"> </w:t>
            </w:r>
            <w:proofErr w:type="spellStart"/>
            <w:r w:rsidR="009A5831" w:rsidRPr="00F857E1">
              <w:rPr>
                <w:rFonts w:ascii="Times New Roman" w:hAnsi="Times New Roman"/>
                <w:bCs/>
                <w:color w:val="000000"/>
                <w:sz w:val="24"/>
                <w:szCs w:val="24"/>
                <w:lang w:val="fr-FR"/>
              </w:rPr>
              <w:t>xã</w:t>
            </w:r>
            <w:proofErr w:type="spellEnd"/>
            <w:r w:rsidR="009A5831" w:rsidRPr="00F857E1">
              <w:rPr>
                <w:rFonts w:ascii="Times New Roman" w:hAnsi="Times New Roman"/>
                <w:bCs/>
                <w:color w:val="000000"/>
                <w:sz w:val="24"/>
                <w:szCs w:val="24"/>
                <w:lang w:val="fr-FR"/>
              </w:rPr>
              <w:t xml:space="preserve"> </w:t>
            </w:r>
            <w:proofErr w:type="spellStart"/>
            <w:r w:rsidR="009A5831" w:rsidRPr="00F857E1">
              <w:rPr>
                <w:rFonts w:ascii="Times New Roman" w:hAnsi="Times New Roman"/>
                <w:bCs/>
                <w:color w:val="000000"/>
                <w:sz w:val="24"/>
                <w:szCs w:val="24"/>
                <w:lang w:val="fr-FR"/>
              </w:rPr>
              <w:t>hội</w:t>
            </w:r>
            <w:proofErr w:type="spellEnd"/>
            <w:r w:rsidR="009A5831" w:rsidRPr="00F857E1">
              <w:rPr>
                <w:rFonts w:ascii="Times New Roman" w:hAnsi="Times New Roman"/>
                <w:bCs/>
                <w:color w:val="000000"/>
                <w:sz w:val="24"/>
                <w:szCs w:val="24"/>
                <w:lang w:val="fr-FR"/>
              </w:rPr>
              <w:t>.</w:t>
            </w:r>
          </w:p>
          <w:p w14:paraId="739DD957" w14:textId="77777777" w:rsidR="009A5831" w:rsidRPr="00F857E1" w:rsidRDefault="003F6431" w:rsidP="009A5831">
            <w:pPr>
              <w:autoSpaceDE w:val="0"/>
              <w:autoSpaceDN w:val="0"/>
              <w:adjustRightInd w:val="0"/>
              <w:spacing w:after="0" w:line="264" w:lineRule="auto"/>
              <w:jc w:val="both"/>
              <w:rPr>
                <w:rFonts w:ascii="Times New Roman" w:hAnsi="Times New Roman"/>
                <w:bCs/>
                <w:color w:val="000000"/>
                <w:sz w:val="24"/>
                <w:szCs w:val="24"/>
                <w:lang w:val="fr-FR"/>
              </w:rPr>
            </w:pPr>
            <w:r w:rsidRPr="00F857E1">
              <w:rPr>
                <w:rFonts w:ascii="Times New Roman" w:hAnsi="Times New Roman"/>
                <w:bCs/>
                <w:color w:val="000000"/>
                <w:sz w:val="24"/>
                <w:szCs w:val="24"/>
                <w:lang w:val="fr-FR"/>
              </w:rPr>
              <w:t xml:space="preserve">  -</w:t>
            </w:r>
            <w:r w:rsidR="009A5831" w:rsidRPr="00F857E1">
              <w:rPr>
                <w:rFonts w:ascii="Times New Roman" w:hAnsi="Times New Roman"/>
                <w:bCs/>
                <w:color w:val="000000"/>
                <w:sz w:val="24"/>
                <w:szCs w:val="24"/>
                <w:lang w:val="fr-FR"/>
              </w:rPr>
              <w:t xml:space="preserve"> PGS.TS </w:t>
            </w:r>
            <w:proofErr w:type="spellStart"/>
            <w:r w:rsidR="009A5831" w:rsidRPr="00F857E1">
              <w:rPr>
                <w:rFonts w:ascii="Times New Roman" w:hAnsi="Times New Roman"/>
                <w:bCs/>
                <w:color w:val="000000"/>
                <w:sz w:val="24"/>
                <w:szCs w:val="24"/>
                <w:lang w:val="fr-FR"/>
              </w:rPr>
              <w:t>Hoa</w:t>
            </w:r>
            <w:proofErr w:type="spellEnd"/>
            <w:r w:rsidR="009A5831" w:rsidRPr="00F857E1">
              <w:rPr>
                <w:rFonts w:ascii="Times New Roman" w:hAnsi="Times New Roman"/>
                <w:bCs/>
                <w:color w:val="000000"/>
                <w:sz w:val="24"/>
                <w:szCs w:val="24"/>
                <w:lang w:val="fr-FR"/>
              </w:rPr>
              <w:t xml:space="preserve"> </w:t>
            </w:r>
            <w:proofErr w:type="spellStart"/>
            <w:r w:rsidR="009A5831" w:rsidRPr="00F857E1">
              <w:rPr>
                <w:rFonts w:ascii="Times New Roman" w:hAnsi="Times New Roman"/>
                <w:bCs/>
                <w:color w:val="000000"/>
                <w:sz w:val="24"/>
                <w:szCs w:val="24"/>
                <w:lang w:val="fr-FR"/>
              </w:rPr>
              <w:t>Hữu</w:t>
            </w:r>
            <w:proofErr w:type="spellEnd"/>
            <w:r w:rsidR="009A5831" w:rsidRPr="00F857E1">
              <w:rPr>
                <w:rFonts w:ascii="Times New Roman" w:hAnsi="Times New Roman"/>
                <w:bCs/>
                <w:color w:val="000000"/>
                <w:sz w:val="24"/>
                <w:szCs w:val="24"/>
                <w:lang w:val="fr-FR"/>
              </w:rPr>
              <w:t xml:space="preserve"> </w:t>
            </w:r>
            <w:proofErr w:type="spellStart"/>
            <w:r w:rsidR="009A5831" w:rsidRPr="00F857E1">
              <w:rPr>
                <w:rFonts w:ascii="Times New Roman" w:hAnsi="Times New Roman"/>
                <w:bCs/>
                <w:color w:val="000000"/>
                <w:sz w:val="24"/>
                <w:szCs w:val="24"/>
                <w:lang w:val="fr-FR"/>
              </w:rPr>
              <w:t>Lân</w:t>
            </w:r>
            <w:proofErr w:type="spellEnd"/>
            <w:r w:rsidR="009A5831" w:rsidRPr="00F857E1">
              <w:rPr>
                <w:rFonts w:ascii="Times New Roman" w:hAnsi="Times New Roman"/>
                <w:bCs/>
                <w:color w:val="000000"/>
                <w:sz w:val="24"/>
                <w:szCs w:val="24"/>
                <w:lang w:val="fr-FR"/>
              </w:rPr>
              <w:t xml:space="preserve"> (2002), </w:t>
            </w:r>
            <w:r w:rsidR="009A5831" w:rsidRPr="00F857E1">
              <w:rPr>
                <w:rFonts w:ascii="Times New Roman" w:hAnsi="Times New Roman"/>
                <w:bCs/>
                <w:i/>
                <w:color w:val="000000"/>
                <w:sz w:val="24"/>
                <w:szCs w:val="24"/>
                <w:lang w:val="fr-FR"/>
              </w:rPr>
              <w:t xml:space="preserve"> </w:t>
            </w:r>
            <w:proofErr w:type="spellStart"/>
            <w:r w:rsidR="009A5831" w:rsidRPr="00F857E1">
              <w:rPr>
                <w:rFonts w:ascii="Times New Roman" w:hAnsi="Times New Roman"/>
                <w:bCs/>
                <w:i/>
                <w:color w:val="000000"/>
                <w:sz w:val="24"/>
                <w:szCs w:val="24"/>
                <w:lang w:val="fr-FR"/>
              </w:rPr>
              <w:t>Hàn</w:t>
            </w:r>
            <w:proofErr w:type="spellEnd"/>
            <w:r w:rsidR="009A5831" w:rsidRPr="00F857E1">
              <w:rPr>
                <w:rFonts w:ascii="Times New Roman" w:hAnsi="Times New Roman"/>
                <w:bCs/>
                <w:i/>
                <w:color w:val="000000"/>
                <w:sz w:val="24"/>
                <w:szCs w:val="24"/>
                <w:lang w:val="fr-FR"/>
              </w:rPr>
              <w:t xml:space="preserve"> </w:t>
            </w:r>
            <w:proofErr w:type="spellStart"/>
            <w:r w:rsidR="009A5831" w:rsidRPr="00F857E1">
              <w:rPr>
                <w:rFonts w:ascii="Times New Roman" w:hAnsi="Times New Roman"/>
                <w:bCs/>
                <w:i/>
                <w:color w:val="000000"/>
                <w:sz w:val="24"/>
                <w:szCs w:val="24"/>
                <w:lang w:val="fr-FR"/>
              </w:rPr>
              <w:t>quốc</w:t>
            </w:r>
            <w:proofErr w:type="spellEnd"/>
            <w:r w:rsidR="009A5831" w:rsidRPr="00F857E1">
              <w:rPr>
                <w:rFonts w:ascii="Times New Roman" w:hAnsi="Times New Roman"/>
                <w:bCs/>
                <w:i/>
                <w:color w:val="000000"/>
                <w:sz w:val="24"/>
                <w:szCs w:val="24"/>
                <w:lang w:val="fr-FR"/>
              </w:rPr>
              <w:t xml:space="preserve">, </w:t>
            </w:r>
            <w:proofErr w:type="spellStart"/>
            <w:r w:rsidR="009A5831" w:rsidRPr="00F857E1">
              <w:rPr>
                <w:rFonts w:ascii="Times New Roman" w:hAnsi="Times New Roman"/>
                <w:bCs/>
                <w:i/>
                <w:iCs/>
                <w:color w:val="000000"/>
                <w:sz w:val="24"/>
                <w:szCs w:val="24"/>
                <w:lang w:val="fr-FR"/>
              </w:rPr>
              <w:t>Câu</w:t>
            </w:r>
            <w:proofErr w:type="spellEnd"/>
            <w:r w:rsidR="009A5831" w:rsidRPr="00F857E1">
              <w:rPr>
                <w:rFonts w:ascii="Times New Roman" w:hAnsi="Times New Roman"/>
                <w:bCs/>
                <w:i/>
                <w:iCs/>
                <w:color w:val="000000"/>
                <w:sz w:val="24"/>
                <w:szCs w:val="24"/>
                <w:lang w:val="fr-FR"/>
              </w:rPr>
              <w:t xml:space="preserve"> </w:t>
            </w:r>
            <w:proofErr w:type="spellStart"/>
            <w:r w:rsidR="009A5831" w:rsidRPr="00F857E1">
              <w:rPr>
                <w:rFonts w:ascii="Times New Roman" w:hAnsi="Times New Roman"/>
                <w:bCs/>
                <w:i/>
                <w:iCs/>
                <w:color w:val="000000"/>
                <w:sz w:val="24"/>
                <w:szCs w:val="24"/>
                <w:lang w:val="fr-FR"/>
              </w:rPr>
              <w:t>chuyện</w:t>
            </w:r>
            <w:proofErr w:type="spellEnd"/>
            <w:r w:rsidR="009A5831" w:rsidRPr="00F857E1">
              <w:rPr>
                <w:rFonts w:ascii="Times New Roman" w:hAnsi="Times New Roman"/>
                <w:bCs/>
                <w:i/>
                <w:iCs/>
                <w:color w:val="000000"/>
                <w:sz w:val="24"/>
                <w:szCs w:val="24"/>
                <w:lang w:val="fr-FR"/>
              </w:rPr>
              <w:t xml:space="preserve"> </w:t>
            </w:r>
            <w:proofErr w:type="spellStart"/>
            <w:r w:rsidR="009A5831" w:rsidRPr="00F857E1">
              <w:rPr>
                <w:rFonts w:ascii="Times New Roman" w:hAnsi="Times New Roman"/>
                <w:bCs/>
                <w:i/>
                <w:iCs/>
                <w:color w:val="000000"/>
                <w:sz w:val="24"/>
                <w:szCs w:val="24"/>
                <w:lang w:val="fr-FR"/>
              </w:rPr>
              <w:t>kinh</w:t>
            </w:r>
            <w:proofErr w:type="spellEnd"/>
            <w:r w:rsidR="009A5831" w:rsidRPr="00F857E1">
              <w:rPr>
                <w:rFonts w:ascii="Times New Roman" w:hAnsi="Times New Roman"/>
                <w:bCs/>
                <w:i/>
                <w:iCs/>
                <w:color w:val="000000"/>
                <w:sz w:val="24"/>
                <w:szCs w:val="24"/>
                <w:lang w:val="fr-FR"/>
              </w:rPr>
              <w:t xml:space="preserve"> </w:t>
            </w:r>
            <w:proofErr w:type="spellStart"/>
            <w:r w:rsidR="009A5831" w:rsidRPr="00F857E1">
              <w:rPr>
                <w:rFonts w:ascii="Times New Roman" w:hAnsi="Times New Roman"/>
                <w:bCs/>
                <w:i/>
                <w:iCs/>
                <w:color w:val="000000"/>
                <w:sz w:val="24"/>
                <w:szCs w:val="24"/>
                <w:lang w:val="fr-FR"/>
              </w:rPr>
              <w:t>tế</w:t>
            </w:r>
            <w:proofErr w:type="spellEnd"/>
            <w:r w:rsidR="009A5831" w:rsidRPr="00F857E1">
              <w:rPr>
                <w:rFonts w:ascii="Times New Roman" w:hAnsi="Times New Roman"/>
                <w:bCs/>
                <w:i/>
                <w:iCs/>
                <w:color w:val="000000"/>
                <w:sz w:val="24"/>
                <w:szCs w:val="24"/>
                <w:lang w:val="fr-FR"/>
              </w:rPr>
              <w:t xml:space="preserve"> </w:t>
            </w:r>
            <w:proofErr w:type="spellStart"/>
            <w:r w:rsidR="009A5831" w:rsidRPr="00F857E1">
              <w:rPr>
                <w:rFonts w:ascii="Times New Roman" w:hAnsi="Times New Roman"/>
                <w:bCs/>
                <w:i/>
                <w:iCs/>
                <w:color w:val="000000"/>
                <w:sz w:val="24"/>
                <w:szCs w:val="24"/>
                <w:lang w:val="fr-FR"/>
              </w:rPr>
              <w:t>về</w:t>
            </w:r>
            <w:proofErr w:type="spellEnd"/>
            <w:r w:rsidR="009A5831" w:rsidRPr="00F857E1">
              <w:rPr>
                <w:rFonts w:ascii="Times New Roman" w:hAnsi="Times New Roman"/>
                <w:bCs/>
                <w:i/>
                <w:iCs/>
                <w:color w:val="000000"/>
                <w:sz w:val="24"/>
                <w:szCs w:val="24"/>
                <w:lang w:val="fr-FR"/>
              </w:rPr>
              <w:t xml:space="preserve"> </w:t>
            </w:r>
            <w:proofErr w:type="spellStart"/>
            <w:r w:rsidR="009A5831" w:rsidRPr="00F857E1">
              <w:rPr>
                <w:rFonts w:ascii="Times New Roman" w:hAnsi="Times New Roman"/>
                <w:bCs/>
                <w:i/>
                <w:iCs/>
                <w:color w:val="000000"/>
                <w:sz w:val="24"/>
                <w:szCs w:val="24"/>
                <w:lang w:val="fr-FR"/>
              </w:rPr>
              <w:t>một</w:t>
            </w:r>
            <w:proofErr w:type="spellEnd"/>
            <w:r w:rsidR="009A5831" w:rsidRPr="00F857E1">
              <w:rPr>
                <w:rFonts w:ascii="Times New Roman" w:hAnsi="Times New Roman"/>
                <w:bCs/>
                <w:i/>
                <w:iCs/>
                <w:color w:val="000000"/>
                <w:sz w:val="24"/>
                <w:szCs w:val="24"/>
                <w:lang w:val="fr-FR"/>
              </w:rPr>
              <w:t xml:space="preserve"> con </w:t>
            </w:r>
            <w:proofErr w:type="spellStart"/>
            <w:r w:rsidR="009A5831" w:rsidRPr="00F857E1">
              <w:rPr>
                <w:rFonts w:ascii="Times New Roman" w:hAnsi="Times New Roman"/>
                <w:bCs/>
                <w:i/>
                <w:iCs/>
                <w:color w:val="000000"/>
                <w:sz w:val="24"/>
                <w:szCs w:val="24"/>
                <w:lang w:val="fr-FR"/>
              </w:rPr>
              <w:t>rồng</w:t>
            </w:r>
            <w:proofErr w:type="spellEnd"/>
            <w:r w:rsidR="009A5831" w:rsidRPr="00F857E1">
              <w:rPr>
                <w:rFonts w:ascii="Times New Roman" w:hAnsi="Times New Roman"/>
                <w:bCs/>
                <w:color w:val="000000"/>
                <w:sz w:val="24"/>
                <w:szCs w:val="24"/>
                <w:lang w:val="fr-FR"/>
              </w:rPr>
              <w:t xml:space="preserve">, </w:t>
            </w:r>
            <w:proofErr w:type="spellStart"/>
            <w:r w:rsidR="009A5831" w:rsidRPr="00F857E1">
              <w:rPr>
                <w:rFonts w:ascii="Times New Roman" w:hAnsi="Times New Roman"/>
                <w:bCs/>
                <w:color w:val="000000"/>
                <w:sz w:val="24"/>
                <w:szCs w:val="24"/>
                <w:lang w:val="fr-FR"/>
              </w:rPr>
              <w:t>Nxb</w:t>
            </w:r>
            <w:proofErr w:type="spellEnd"/>
            <w:r w:rsidR="009A5831" w:rsidRPr="00F857E1">
              <w:rPr>
                <w:rFonts w:ascii="Times New Roman" w:hAnsi="Times New Roman"/>
                <w:bCs/>
                <w:color w:val="000000"/>
                <w:sz w:val="24"/>
                <w:szCs w:val="24"/>
                <w:lang w:val="fr-FR"/>
              </w:rPr>
              <w:t xml:space="preserve"> </w:t>
            </w:r>
            <w:proofErr w:type="spellStart"/>
            <w:r w:rsidR="009A5831" w:rsidRPr="00F857E1">
              <w:rPr>
                <w:rFonts w:ascii="Times New Roman" w:hAnsi="Times New Roman"/>
                <w:bCs/>
                <w:color w:val="000000"/>
                <w:sz w:val="24"/>
                <w:szCs w:val="24"/>
                <w:lang w:val="fr-FR"/>
              </w:rPr>
              <w:t>Chính</w:t>
            </w:r>
            <w:proofErr w:type="spellEnd"/>
            <w:r w:rsidR="009A5831" w:rsidRPr="00F857E1">
              <w:rPr>
                <w:rFonts w:ascii="Times New Roman" w:hAnsi="Times New Roman"/>
                <w:bCs/>
                <w:color w:val="000000"/>
                <w:sz w:val="24"/>
                <w:szCs w:val="24"/>
                <w:lang w:val="fr-FR"/>
              </w:rPr>
              <w:t xml:space="preserve"> </w:t>
            </w:r>
            <w:proofErr w:type="spellStart"/>
            <w:r w:rsidR="009A5831" w:rsidRPr="00F857E1">
              <w:rPr>
                <w:rFonts w:ascii="Times New Roman" w:hAnsi="Times New Roman"/>
                <w:bCs/>
                <w:color w:val="000000"/>
                <w:sz w:val="24"/>
                <w:szCs w:val="24"/>
                <w:lang w:val="fr-FR"/>
              </w:rPr>
              <w:t>trị</w:t>
            </w:r>
            <w:proofErr w:type="spellEnd"/>
            <w:r w:rsidR="009A5831" w:rsidRPr="00F857E1">
              <w:rPr>
                <w:rFonts w:ascii="Times New Roman" w:hAnsi="Times New Roman"/>
                <w:bCs/>
                <w:color w:val="000000"/>
                <w:sz w:val="24"/>
                <w:szCs w:val="24"/>
                <w:lang w:val="fr-FR"/>
              </w:rPr>
              <w:t xml:space="preserve"> </w:t>
            </w:r>
            <w:proofErr w:type="spellStart"/>
            <w:r w:rsidR="009A5831" w:rsidRPr="00F857E1">
              <w:rPr>
                <w:rFonts w:ascii="Times New Roman" w:hAnsi="Times New Roman"/>
                <w:bCs/>
                <w:color w:val="000000"/>
                <w:sz w:val="24"/>
                <w:szCs w:val="24"/>
                <w:lang w:val="fr-FR"/>
              </w:rPr>
              <w:t>Quốc</w:t>
            </w:r>
            <w:proofErr w:type="spellEnd"/>
            <w:r w:rsidR="009A5831" w:rsidRPr="00F857E1">
              <w:rPr>
                <w:rFonts w:ascii="Times New Roman" w:hAnsi="Times New Roman"/>
                <w:bCs/>
                <w:color w:val="000000"/>
                <w:sz w:val="24"/>
                <w:szCs w:val="24"/>
                <w:lang w:val="fr-FR"/>
              </w:rPr>
              <w:t xml:space="preserve"> </w:t>
            </w:r>
            <w:proofErr w:type="spellStart"/>
            <w:r w:rsidR="009A5831" w:rsidRPr="00F857E1">
              <w:rPr>
                <w:rFonts w:ascii="Times New Roman" w:hAnsi="Times New Roman"/>
                <w:bCs/>
                <w:color w:val="000000"/>
                <w:sz w:val="24"/>
                <w:szCs w:val="24"/>
                <w:lang w:val="fr-FR"/>
              </w:rPr>
              <w:t>gia</w:t>
            </w:r>
            <w:proofErr w:type="spellEnd"/>
            <w:r w:rsidR="009A5831" w:rsidRPr="00F857E1">
              <w:rPr>
                <w:rFonts w:ascii="Times New Roman" w:hAnsi="Times New Roman"/>
                <w:bCs/>
                <w:color w:val="000000"/>
                <w:sz w:val="24"/>
                <w:szCs w:val="24"/>
                <w:lang w:val="fr-FR"/>
              </w:rPr>
              <w:t>.</w:t>
            </w:r>
          </w:p>
          <w:p w14:paraId="09A7CE1A" w14:textId="77777777" w:rsidR="009A5831" w:rsidRPr="00F857E1" w:rsidRDefault="003F6431" w:rsidP="009A5831">
            <w:pPr>
              <w:autoSpaceDE w:val="0"/>
              <w:autoSpaceDN w:val="0"/>
              <w:adjustRightInd w:val="0"/>
              <w:spacing w:after="0" w:line="264" w:lineRule="auto"/>
              <w:jc w:val="both"/>
              <w:rPr>
                <w:rFonts w:ascii="Times New Roman" w:hAnsi="Times New Roman"/>
                <w:bCs/>
                <w:color w:val="000000"/>
                <w:sz w:val="24"/>
                <w:szCs w:val="24"/>
                <w:lang w:val="fr-FR"/>
              </w:rPr>
            </w:pPr>
            <w:r w:rsidRPr="00F857E1">
              <w:rPr>
                <w:rFonts w:ascii="Times New Roman" w:hAnsi="Times New Roman"/>
                <w:bCs/>
                <w:color w:val="000000"/>
                <w:sz w:val="24"/>
                <w:szCs w:val="24"/>
                <w:lang w:val="fr-FR"/>
              </w:rPr>
              <w:t xml:space="preserve">  -</w:t>
            </w:r>
            <w:r w:rsidR="009A5831" w:rsidRPr="00F857E1">
              <w:rPr>
                <w:rFonts w:ascii="Times New Roman" w:hAnsi="Times New Roman"/>
                <w:bCs/>
                <w:color w:val="000000"/>
                <w:sz w:val="24"/>
                <w:szCs w:val="24"/>
                <w:lang w:val="fr-FR"/>
              </w:rPr>
              <w:t xml:space="preserve"> </w:t>
            </w:r>
            <w:proofErr w:type="spellStart"/>
            <w:r w:rsidR="009A5831" w:rsidRPr="00F857E1">
              <w:rPr>
                <w:rFonts w:ascii="Times New Roman" w:hAnsi="Times New Roman"/>
                <w:bCs/>
                <w:color w:val="000000"/>
                <w:sz w:val="24"/>
                <w:szCs w:val="24"/>
                <w:lang w:val="fr-FR"/>
              </w:rPr>
              <w:t>Hoa</w:t>
            </w:r>
            <w:proofErr w:type="spellEnd"/>
            <w:r w:rsidR="009A5831" w:rsidRPr="00F857E1">
              <w:rPr>
                <w:rFonts w:ascii="Times New Roman" w:hAnsi="Times New Roman"/>
                <w:bCs/>
                <w:color w:val="000000"/>
                <w:sz w:val="24"/>
                <w:szCs w:val="24"/>
                <w:lang w:val="fr-FR"/>
              </w:rPr>
              <w:t xml:space="preserve"> </w:t>
            </w:r>
            <w:proofErr w:type="spellStart"/>
            <w:r w:rsidR="009A5831" w:rsidRPr="00F857E1">
              <w:rPr>
                <w:rFonts w:ascii="Times New Roman" w:hAnsi="Times New Roman"/>
                <w:bCs/>
                <w:color w:val="000000"/>
                <w:sz w:val="24"/>
                <w:szCs w:val="24"/>
                <w:lang w:val="fr-FR"/>
              </w:rPr>
              <w:t>Hữu</w:t>
            </w:r>
            <w:proofErr w:type="spellEnd"/>
            <w:r w:rsidR="009A5831" w:rsidRPr="00F857E1">
              <w:rPr>
                <w:rFonts w:ascii="Times New Roman" w:hAnsi="Times New Roman"/>
                <w:bCs/>
                <w:color w:val="000000"/>
                <w:sz w:val="24"/>
                <w:szCs w:val="24"/>
                <w:lang w:val="fr-FR"/>
              </w:rPr>
              <w:t xml:space="preserve"> </w:t>
            </w:r>
            <w:proofErr w:type="spellStart"/>
            <w:r w:rsidR="009A5831" w:rsidRPr="00F857E1">
              <w:rPr>
                <w:rFonts w:ascii="Times New Roman" w:hAnsi="Times New Roman"/>
                <w:bCs/>
                <w:color w:val="000000"/>
                <w:sz w:val="24"/>
                <w:szCs w:val="24"/>
                <w:lang w:val="fr-FR"/>
              </w:rPr>
              <w:t>Lân</w:t>
            </w:r>
            <w:proofErr w:type="spellEnd"/>
            <w:r w:rsidR="009A5831" w:rsidRPr="00F857E1">
              <w:rPr>
                <w:rFonts w:ascii="Times New Roman" w:hAnsi="Times New Roman"/>
                <w:bCs/>
                <w:color w:val="000000"/>
                <w:sz w:val="24"/>
                <w:szCs w:val="24"/>
                <w:lang w:val="fr-FR"/>
              </w:rPr>
              <w:t xml:space="preserve"> (1999), “</w:t>
            </w:r>
            <w:proofErr w:type="spellStart"/>
            <w:r w:rsidR="009A5831" w:rsidRPr="00F857E1">
              <w:rPr>
                <w:rFonts w:ascii="Times New Roman" w:hAnsi="Times New Roman"/>
                <w:bCs/>
                <w:iCs/>
                <w:color w:val="000000"/>
                <w:sz w:val="24"/>
                <w:szCs w:val="24"/>
                <w:lang w:val="fr-FR"/>
              </w:rPr>
              <w:t>Từ</w:t>
            </w:r>
            <w:proofErr w:type="spellEnd"/>
            <w:r w:rsidR="009A5831" w:rsidRPr="00F857E1">
              <w:rPr>
                <w:rFonts w:ascii="Times New Roman" w:hAnsi="Times New Roman"/>
                <w:bCs/>
                <w:iCs/>
                <w:color w:val="000000"/>
                <w:sz w:val="24"/>
                <w:szCs w:val="24"/>
                <w:lang w:val="fr-FR"/>
              </w:rPr>
              <w:t xml:space="preserve"> chao </w:t>
            </w:r>
            <w:proofErr w:type="spellStart"/>
            <w:r w:rsidR="009A5831" w:rsidRPr="00F857E1">
              <w:rPr>
                <w:rFonts w:ascii="Times New Roman" w:hAnsi="Times New Roman"/>
                <w:bCs/>
                <w:iCs/>
                <w:color w:val="000000"/>
                <w:sz w:val="24"/>
                <w:szCs w:val="24"/>
                <w:lang w:val="fr-FR"/>
              </w:rPr>
              <w:t>đảo</w:t>
            </w:r>
            <w:proofErr w:type="spellEnd"/>
            <w:r w:rsidR="009A5831" w:rsidRPr="00F857E1">
              <w:rPr>
                <w:rFonts w:ascii="Times New Roman" w:hAnsi="Times New Roman"/>
                <w:bCs/>
                <w:iCs/>
                <w:color w:val="000000"/>
                <w:sz w:val="24"/>
                <w:szCs w:val="24"/>
                <w:lang w:val="fr-FR"/>
              </w:rPr>
              <w:t xml:space="preserve"> </w:t>
            </w:r>
            <w:proofErr w:type="spellStart"/>
            <w:r w:rsidR="009A5831" w:rsidRPr="00F857E1">
              <w:rPr>
                <w:rFonts w:ascii="Times New Roman" w:hAnsi="Times New Roman"/>
                <w:bCs/>
                <w:iCs/>
                <w:color w:val="000000"/>
                <w:sz w:val="24"/>
                <w:szCs w:val="24"/>
                <w:lang w:val="fr-FR"/>
              </w:rPr>
              <w:t>đồng</w:t>
            </w:r>
            <w:proofErr w:type="spellEnd"/>
            <w:r w:rsidR="009A5831" w:rsidRPr="00F857E1">
              <w:rPr>
                <w:rFonts w:ascii="Times New Roman" w:hAnsi="Times New Roman"/>
                <w:bCs/>
                <w:iCs/>
                <w:color w:val="000000"/>
                <w:sz w:val="24"/>
                <w:szCs w:val="24"/>
                <w:lang w:val="fr-FR"/>
              </w:rPr>
              <w:t xml:space="preserve"> Won </w:t>
            </w:r>
            <w:proofErr w:type="spellStart"/>
            <w:r w:rsidR="009A5831" w:rsidRPr="00F857E1">
              <w:rPr>
                <w:rFonts w:ascii="Times New Roman" w:hAnsi="Times New Roman"/>
                <w:bCs/>
                <w:iCs/>
                <w:color w:val="000000"/>
                <w:sz w:val="24"/>
                <w:szCs w:val="24"/>
                <w:lang w:val="fr-FR"/>
              </w:rPr>
              <w:t>đến</w:t>
            </w:r>
            <w:proofErr w:type="spellEnd"/>
            <w:r w:rsidR="009A5831" w:rsidRPr="00F857E1">
              <w:rPr>
                <w:rFonts w:ascii="Times New Roman" w:hAnsi="Times New Roman"/>
                <w:bCs/>
                <w:iCs/>
                <w:color w:val="000000"/>
                <w:sz w:val="24"/>
                <w:szCs w:val="24"/>
                <w:lang w:val="fr-FR"/>
              </w:rPr>
              <w:t xml:space="preserve"> </w:t>
            </w:r>
            <w:proofErr w:type="spellStart"/>
            <w:r w:rsidR="009A5831" w:rsidRPr="00F857E1">
              <w:rPr>
                <w:rFonts w:ascii="Times New Roman" w:hAnsi="Times New Roman"/>
                <w:bCs/>
                <w:iCs/>
                <w:color w:val="000000"/>
                <w:sz w:val="24"/>
                <w:szCs w:val="24"/>
                <w:lang w:val="fr-FR"/>
              </w:rPr>
              <w:t>khủng</w:t>
            </w:r>
            <w:proofErr w:type="spellEnd"/>
            <w:r w:rsidR="009A5831" w:rsidRPr="00F857E1">
              <w:rPr>
                <w:rFonts w:ascii="Times New Roman" w:hAnsi="Times New Roman"/>
                <w:bCs/>
                <w:iCs/>
                <w:color w:val="000000"/>
                <w:sz w:val="24"/>
                <w:szCs w:val="24"/>
                <w:lang w:val="fr-FR"/>
              </w:rPr>
              <w:t xml:space="preserve"> </w:t>
            </w:r>
            <w:proofErr w:type="spellStart"/>
            <w:r w:rsidR="009A5831" w:rsidRPr="00F857E1">
              <w:rPr>
                <w:rFonts w:ascii="Times New Roman" w:hAnsi="Times New Roman"/>
                <w:bCs/>
                <w:iCs/>
                <w:color w:val="000000"/>
                <w:sz w:val="24"/>
                <w:szCs w:val="24"/>
                <w:lang w:val="fr-FR"/>
              </w:rPr>
              <w:t>hoảng</w:t>
            </w:r>
            <w:proofErr w:type="spellEnd"/>
            <w:r w:rsidR="009A5831" w:rsidRPr="00F857E1">
              <w:rPr>
                <w:rFonts w:ascii="Times New Roman" w:hAnsi="Times New Roman"/>
                <w:bCs/>
                <w:iCs/>
                <w:color w:val="000000"/>
                <w:sz w:val="24"/>
                <w:szCs w:val="24"/>
                <w:lang w:val="fr-FR"/>
              </w:rPr>
              <w:t xml:space="preserve"> </w:t>
            </w:r>
            <w:proofErr w:type="spellStart"/>
            <w:r w:rsidR="009A5831" w:rsidRPr="00F857E1">
              <w:rPr>
                <w:rFonts w:ascii="Times New Roman" w:hAnsi="Times New Roman"/>
                <w:bCs/>
                <w:iCs/>
                <w:color w:val="000000"/>
                <w:sz w:val="24"/>
                <w:szCs w:val="24"/>
                <w:lang w:val="fr-FR"/>
              </w:rPr>
              <w:t>kinh</w:t>
            </w:r>
            <w:proofErr w:type="spellEnd"/>
            <w:r w:rsidR="009A5831" w:rsidRPr="00F857E1">
              <w:rPr>
                <w:rFonts w:ascii="Times New Roman" w:hAnsi="Times New Roman"/>
                <w:bCs/>
                <w:iCs/>
                <w:color w:val="000000"/>
                <w:sz w:val="24"/>
                <w:szCs w:val="24"/>
                <w:lang w:val="fr-FR"/>
              </w:rPr>
              <w:t xml:space="preserve"> </w:t>
            </w:r>
            <w:proofErr w:type="spellStart"/>
            <w:r w:rsidR="009A5831" w:rsidRPr="00F857E1">
              <w:rPr>
                <w:rFonts w:ascii="Times New Roman" w:hAnsi="Times New Roman"/>
                <w:bCs/>
                <w:iCs/>
                <w:color w:val="000000"/>
                <w:sz w:val="24"/>
                <w:szCs w:val="24"/>
                <w:lang w:val="fr-FR"/>
              </w:rPr>
              <w:t>tế</w:t>
            </w:r>
            <w:proofErr w:type="spellEnd"/>
            <w:r w:rsidR="009A5831" w:rsidRPr="00F857E1">
              <w:rPr>
                <w:rFonts w:ascii="Times New Roman" w:hAnsi="Times New Roman"/>
                <w:bCs/>
                <w:iCs/>
                <w:color w:val="000000"/>
                <w:sz w:val="24"/>
                <w:szCs w:val="24"/>
                <w:lang w:val="fr-FR"/>
              </w:rPr>
              <w:t xml:space="preserve"> </w:t>
            </w:r>
            <w:proofErr w:type="spellStart"/>
            <w:r w:rsidR="009A5831" w:rsidRPr="00F857E1">
              <w:rPr>
                <w:rFonts w:ascii="Times New Roman" w:hAnsi="Times New Roman"/>
                <w:bCs/>
                <w:iCs/>
                <w:color w:val="000000"/>
                <w:sz w:val="24"/>
                <w:szCs w:val="24"/>
                <w:lang w:val="fr-FR"/>
              </w:rPr>
              <w:t>Hàn</w:t>
            </w:r>
            <w:proofErr w:type="spellEnd"/>
            <w:r w:rsidR="009A5831" w:rsidRPr="00F857E1">
              <w:rPr>
                <w:rFonts w:ascii="Times New Roman" w:hAnsi="Times New Roman"/>
                <w:bCs/>
                <w:iCs/>
                <w:color w:val="000000"/>
                <w:sz w:val="24"/>
                <w:szCs w:val="24"/>
                <w:lang w:val="fr-FR"/>
              </w:rPr>
              <w:t xml:space="preserve"> </w:t>
            </w:r>
            <w:proofErr w:type="spellStart"/>
            <w:r w:rsidR="009A5831" w:rsidRPr="00F857E1">
              <w:rPr>
                <w:rFonts w:ascii="Times New Roman" w:hAnsi="Times New Roman"/>
                <w:bCs/>
                <w:iCs/>
                <w:color w:val="000000"/>
                <w:sz w:val="24"/>
                <w:szCs w:val="24"/>
                <w:lang w:val="fr-FR"/>
              </w:rPr>
              <w:t>Quốc</w:t>
            </w:r>
            <w:proofErr w:type="spellEnd"/>
            <w:r w:rsidR="009A5831" w:rsidRPr="00F857E1">
              <w:rPr>
                <w:rFonts w:ascii="Times New Roman" w:hAnsi="Times New Roman"/>
                <w:bCs/>
                <w:color w:val="000000"/>
                <w:sz w:val="24"/>
                <w:szCs w:val="24"/>
                <w:lang w:val="fr-FR"/>
              </w:rPr>
              <w:t xml:space="preserve">”, </w:t>
            </w:r>
            <w:proofErr w:type="spellStart"/>
            <w:r w:rsidR="009A5831" w:rsidRPr="00F857E1">
              <w:rPr>
                <w:rFonts w:ascii="Times New Roman" w:hAnsi="Times New Roman"/>
                <w:bCs/>
                <w:i/>
                <w:color w:val="000000"/>
                <w:sz w:val="24"/>
                <w:szCs w:val="24"/>
                <w:lang w:val="fr-FR"/>
              </w:rPr>
              <w:t>Những</w:t>
            </w:r>
            <w:proofErr w:type="spellEnd"/>
            <w:r w:rsidR="009A5831" w:rsidRPr="00F857E1">
              <w:rPr>
                <w:rFonts w:ascii="Times New Roman" w:hAnsi="Times New Roman"/>
                <w:bCs/>
                <w:i/>
                <w:color w:val="000000"/>
                <w:sz w:val="24"/>
                <w:szCs w:val="24"/>
                <w:lang w:val="fr-FR"/>
              </w:rPr>
              <w:t xml:space="preserve"> </w:t>
            </w:r>
            <w:proofErr w:type="spellStart"/>
            <w:r w:rsidR="009A5831" w:rsidRPr="00F857E1">
              <w:rPr>
                <w:rFonts w:ascii="Times New Roman" w:hAnsi="Times New Roman"/>
                <w:bCs/>
                <w:i/>
                <w:color w:val="000000"/>
                <w:sz w:val="24"/>
                <w:szCs w:val="24"/>
                <w:lang w:val="fr-FR"/>
              </w:rPr>
              <w:t>vấn</w:t>
            </w:r>
            <w:proofErr w:type="spellEnd"/>
            <w:r w:rsidR="009A5831" w:rsidRPr="00F857E1">
              <w:rPr>
                <w:rFonts w:ascii="Times New Roman" w:hAnsi="Times New Roman"/>
                <w:bCs/>
                <w:i/>
                <w:color w:val="000000"/>
                <w:sz w:val="24"/>
                <w:szCs w:val="24"/>
                <w:lang w:val="fr-FR"/>
              </w:rPr>
              <w:t xml:space="preserve"> </w:t>
            </w:r>
            <w:proofErr w:type="spellStart"/>
            <w:r w:rsidR="009A5831" w:rsidRPr="00F857E1">
              <w:rPr>
                <w:rFonts w:ascii="Times New Roman" w:hAnsi="Times New Roman"/>
                <w:bCs/>
                <w:i/>
                <w:color w:val="000000"/>
                <w:sz w:val="24"/>
                <w:szCs w:val="24"/>
                <w:lang w:val="fr-FR"/>
              </w:rPr>
              <w:t>đề</w:t>
            </w:r>
            <w:proofErr w:type="spellEnd"/>
            <w:r w:rsidR="009A5831" w:rsidRPr="00F857E1">
              <w:rPr>
                <w:rFonts w:ascii="Times New Roman" w:hAnsi="Times New Roman"/>
                <w:bCs/>
                <w:i/>
                <w:color w:val="000000"/>
                <w:sz w:val="24"/>
                <w:szCs w:val="24"/>
                <w:lang w:val="fr-FR"/>
              </w:rPr>
              <w:t xml:space="preserve"> KTTG</w:t>
            </w:r>
            <w:r w:rsidR="009A5831" w:rsidRPr="00F857E1">
              <w:rPr>
                <w:rFonts w:ascii="Times New Roman" w:hAnsi="Times New Roman"/>
                <w:bCs/>
                <w:color w:val="000000"/>
                <w:sz w:val="24"/>
                <w:szCs w:val="24"/>
                <w:lang w:val="fr-FR"/>
              </w:rPr>
              <w:t xml:space="preserve"> (5).</w:t>
            </w:r>
          </w:p>
          <w:p w14:paraId="059A79B7" w14:textId="77777777" w:rsidR="009A5831" w:rsidRPr="00F857E1" w:rsidRDefault="003F6431" w:rsidP="009A5831">
            <w:pPr>
              <w:spacing w:after="0" w:line="277" w:lineRule="auto"/>
              <w:jc w:val="both"/>
              <w:rPr>
                <w:rFonts w:ascii="Times New Roman" w:hAnsi="Times New Roman"/>
                <w:bCs/>
                <w:color w:val="000000"/>
                <w:sz w:val="24"/>
                <w:szCs w:val="24"/>
                <w:lang w:val="fr-FR"/>
              </w:rPr>
            </w:pPr>
            <w:r w:rsidRPr="00F857E1">
              <w:rPr>
                <w:rFonts w:ascii="Times New Roman" w:hAnsi="Times New Roman"/>
                <w:bCs/>
                <w:color w:val="000000"/>
                <w:sz w:val="24"/>
                <w:szCs w:val="24"/>
                <w:lang w:val="fr-FR"/>
              </w:rPr>
              <w:t xml:space="preserve">  - </w:t>
            </w:r>
            <w:proofErr w:type="spellStart"/>
            <w:r w:rsidR="009A5831" w:rsidRPr="00F857E1">
              <w:rPr>
                <w:rFonts w:ascii="Times New Roman" w:hAnsi="Times New Roman"/>
                <w:bCs/>
                <w:color w:val="000000"/>
                <w:sz w:val="24"/>
                <w:szCs w:val="24"/>
                <w:lang w:val="fr-FR"/>
              </w:rPr>
              <w:t>Hoa</w:t>
            </w:r>
            <w:proofErr w:type="spellEnd"/>
            <w:r w:rsidR="009A5831" w:rsidRPr="00F857E1">
              <w:rPr>
                <w:rFonts w:ascii="Times New Roman" w:hAnsi="Times New Roman"/>
                <w:bCs/>
                <w:color w:val="000000"/>
                <w:sz w:val="24"/>
                <w:szCs w:val="24"/>
                <w:lang w:val="fr-FR"/>
              </w:rPr>
              <w:t xml:space="preserve"> </w:t>
            </w:r>
            <w:proofErr w:type="spellStart"/>
            <w:r w:rsidR="009A5831" w:rsidRPr="00F857E1">
              <w:rPr>
                <w:rFonts w:ascii="Times New Roman" w:hAnsi="Times New Roman"/>
                <w:bCs/>
                <w:color w:val="000000"/>
                <w:sz w:val="24"/>
                <w:szCs w:val="24"/>
                <w:lang w:val="fr-FR"/>
              </w:rPr>
              <w:t>Hữu</w:t>
            </w:r>
            <w:proofErr w:type="spellEnd"/>
            <w:r w:rsidR="009A5831" w:rsidRPr="00F857E1">
              <w:rPr>
                <w:rFonts w:ascii="Times New Roman" w:hAnsi="Times New Roman"/>
                <w:bCs/>
                <w:color w:val="000000"/>
                <w:sz w:val="24"/>
                <w:szCs w:val="24"/>
                <w:lang w:val="fr-FR"/>
              </w:rPr>
              <w:t xml:space="preserve"> </w:t>
            </w:r>
            <w:proofErr w:type="spellStart"/>
            <w:r w:rsidR="009A5831" w:rsidRPr="00F857E1">
              <w:rPr>
                <w:rFonts w:ascii="Times New Roman" w:hAnsi="Times New Roman"/>
                <w:bCs/>
                <w:color w:val="000000"/>
                <w:sz w:val="24"/>
                <w:szCs w:val="24"/>
                <w:lang w:val="fr-FR"/>
              </w:rPr>
              <w:t>Lân</w:t>
            </w:r>
            <w:proofErr w:type="spellEnd"/>
            <w:r w:rsidR="009A5831" w:rsidRPr="00F857E1">
              <w:rPr>
                <w:rFonts w:ascii="Times New Roman" w:hAnsi="Times New Roman"/>
                <w:bCs/>
                <w:color w:val="000000"/>
                <w:sz w:val="24"/>
                <w:szCs w:val="24"/>
                <w:lang w:val="fr-FR"/>
              </w:rPr>
              <w:t xml:space="preserve"> (1995), “</w:t>
            </w:r>
            <w:r w:rsidR="009A5831" w:rsidRPr="00F857E1">
              <w:rPr>
                <w:rFonts w:ascii="Times New Roman" w:hAnsi="Times New Roman"/>
                <w:bCs/>
                <w:iCs/>
                <w:color w:val="000000"/>
                <w:sz w:val="24"/>
                <w:szCs w:val="24"/>
                <w:lang w:val="fr-FR"/>
              </w:rPr>
              <w:t xml:space="preserve">Quan </w:t>
            </w:r>
            <w:proofErr w:type="spellStart"/>
            <w:r w:rsidR="009A5831" w:rsidRPr="00F857E1">
              <w:rPr>
                <w:rFonts w:ascii="Times New Roman" w:hAnsi="Times New Roman"/>
                <w:bCs/>
                <w:iCs/>
                <w:color w:val="000000"/>
                <w:sz w:val="24"/>
                <w:szCs w:val="24"/>
                <w:lang w:val="fr-FR"/>
              </w:rPr>
              <w:t>hệ</w:t>
            </w:r>
            <w:proofErr w:type="spellEnd"/>
            <w:r w:rsidR="009A5831" w:rsidRPr="00F857E1">
              <w:rPr>
                <w:rFonts w:ascii="Times New Roman" w:hAnsi="Times New Roman"/>
                <w:bCs/>
                <w:iCs/>
                <w:color w:val="000000"/>
                <w:sz w:val="24"/>
                <w:szCs w:val="24"/>
                <w:lang w:val="fr-FR"/>
              </w:rPr>
              <w:t xml:space="preserve"> </w:t>
            </w:r>
            <w:proofErr w:type="spellStart"/>
            <w:r w:rsidR="009A5831" w:rsidRPr="00F857E1">
              <w:rPr>
                <w:rFonts w:ascii="Times New Roman" w:hAnsi="Times New Roman"/>
                <w:bCs/>
                <w:iCs/>
                <w:color w:val="000000"/>
                <w:sz w:val="24"/>
                <w:szCs w:val="24"/>
                <w:lang w:val="fr-FR"/>
              </w:rPr>
              <w:t>kinh</w:t>
            </w:r>
            <w:proofErr w:type="spellEnd"/>
            <w:r w:rsidR="009A5831" w:rsidRPr="00F857E1">
              <w:rPr>
                <w:rFonts w:ascii="Times New Roman" w:hAnsi="Times New Roman"/>
                <w:bCs/>
                <w:iCs/>
                <w:color w:val="000000"/>
                <w:sz w:val="24"/>
                <w:szCs w:val="24"/>
                <w:lang w:val="fr-FR"/>
              </w:rPr>
              <w:t xml:space="preserve"> </w:t>
            </w:r>
            <w:proofErr w:type="spellStart"/>
            <w:r w:rsidR="009A5831" w:rsidRPr="00F857E1">
              <w:rPr>
                <w:rFonts w:ascii="Times New Roman" w:hAnsi="Times New Roman"/>
                <w:bCs/>
                <w:iCs/>
                <w:color w:val="000000"/>
                <w:sz w:val="24"/>
                <w:szCs w:val="24"/>
                <w:lang w:val="fr-FR"/>
              </w:rPr>
              <w:t>tế</w:t>
            </w:r>
            <w:proofErr w:type="spellEnd"/>
            <w:r w:rsidR="009A5831" w:rsidRPr="00F857E1">
              <w:rPr>
                <w:rFonts w:ascii="Times New Roman" w:hAnsi="Times New Roman"/>
                <w:bCs/>
                <w:iCs/>
                <w:color w:val="000000"/>
                <w:sz w:val="24"/>
                <w:szCs w:val="24"/>
                <w:lang w:val="fr-FR"/>
              </w:rPr>
              <w:t xml:space="preserve"> </w:t>
            </w:r>
            <w:proofErr w:type="spellStart"/>
            <w:r w:rsidR="009A5831" w:rsidRPr="00F857E1">
              <w:rPr>
                <w:rFonts w:ascii="Times New Roman" w:hAnsi="Times New Roman"/>
                <w:bCs/>
                <w:iCs/>
                <w:color w:val="000000"/>
                <w:sz w:val="24"/>
                <w:szCs w:val="24"/>
                <w:lang w:val="fr-FR"/>
              </w:rPr>
              <w:t>Việt</w:t>
            </w:r>
            <w:proofErr w:type="spellEnd"/>
            <w:r w:rsidR="009A5831" w:rsidRPr="00F857E1">
              <w:rPr>
                <w:rFonts w:ascii="Times New Roman" w:hAnsi="Times New Roman"/>
                <w:bCs/>
                <w:iCs/>
                <w:color w:val="000000"/>
                <w:sz w:val="24"/>
                <w:szCs w:val="24"/>
                <w:lang w:val="fr-FR"/>
              </w:rPr>
              <w:t xml:space="preserve"> Nam- </w:t>
            </w:r>
            <w:proofErr w:type="spellStart"/>
            <w:r w:rsidR="009A5831" w:rsidRPr="00F857E1">
              <w:rPr>
                <w:rFonts w:ascii="Times New Roman" w:hAnsi="Times New Roman"/>
                <w:bCs/>
                <w:iCs/>
                <w:color w:val="000000"/>
                <w:sz w:val="24"/>
                <w:szCs w:val="24"/>
                <w:lang w:val="fr-FR"/>
              </w:rPr>
              <w:t>Hàn</w:t>
            </w:r>
            <w:proofErr w:type="spellEnd"/>
            <w:r w:rsidR="009A5831" w:rsidRPr="00F857E1">
              <w:rPr>
                <w:rFonts w:ascii="Times New Roman" w:hAnsi="Times New Roman"/>
                <w:bCs/>
                <w:iCs/>
                <w:color w:val="000000"/>
                <w:sz w:val="24"/>
                <w:szCs w:val="24"/>
                <w:lang w:val="fr-FR"/>
              </w:rPr>
              <w:t xml:space="preserve"> </w:t>
            </w:r>
            <w:proofErr w:type="spellStart"/>
            <w:r w:rsidR="009A5831" w:rsidRPr="00F857E1">
              <w:rPr>
                <w:rFonts w:ascii="Times New Roman" w:hAnsi="Times New Roman"/>
                <w:bCs/>
                <w:iCs/>
                <w:color w:val="000000"/>
                <w:sz w:val="24"/>
                <w:szCs w:val="24"/>
                <w:lang w:val="fr-FR"/>
              </w:rPr>
              <w:t>Quốc</w:t>
            </w:r>
            <w:proofErr w:type="spellEnd"/>
            <w:r w:rsidR="009A5831" w:rsidRPr="00F857E1">
              <w:rPr>
                <w:rFonts w:ascii="Times New Roman" w:hAnsi="Times New Roman"/>
                <w:bCs/>
                <w:color w:val="000000"/>
                <w:sz w:val="24"/>
                <w:szCs w:val="24"/>
                <w:lang w:val="fr-FR"/>
              </w:rPr>
              <w:t xml:space="preserve">”, </w:t>
            </w:r>
            <w:proofErr w:type="spellStart"/>
            <w:r w:rsidR="009A5831" w:rsidRPr="00F857E1">
              <w:rPr>
                <w:rFonts w:ascii="Times New Roman" w:hAnsi="Times New Roman"/>
                <w:bCs/>
                <w:i/>
                <w:color w:val="000000"/>
                <w:sz w:val="24"/>
                <w:szCs w:val="24"/>
                <w:lang w:val="fr-FR"/>
              </w:rPr>
              <w:t>Những</w:t>
            </w:r>
            <w:proofErr w:type="spellEnd"/>
            <w:r w:rsidR="009A5831" w:rsidRPr="00F857E1">
              <w:rPr>
                <w:rFonts w:ascii="Times New Roman" w:hAnsi="Times New Roman"/>
                <w:bCs/>
                <w:i/>
                <w:color w:val="000000"/>
                <w:sz w:val="24"/>
                <w:szCs w:val="24"/>
                <w:lang w:val="fr-FR"/>
              </w:rPr>
              <w:t xml:space="preserve"> </w:t>
            </w:r>
            <w:proofErr w:type="spellStart"/>
            <w:r w:rsidR="009A5831" w:rsidRPr="00F857E1">
              <w:rPr>
                <w:rFonts w:ascii="Times New Roman" w:hAnsi="Times New Roman"/>
                <w:bCs/>
                <w:i/>
                <w:color w:val="000000"/>
                <w:sz w:val="24"/>
                <w:szCs w:val="24"/>
                <w:lang w:val="fr-FR"/>
              </w:rPr>
              <w:t>vấn</w:t>
            </w:r>
            <w:proofErr w:type="spellEnd"/>
            <w:r w:rsidR="009A5831" w:rsidRPr="00F857E1">
              <w:rPr>
                <w:rFonts w:ascii="Times New Roman" w:hAnsi="Times New Roman"/>
                <w:bCs/>
                <w:i/>
                <w:color w:val="000000"/>
                <w:sz w:val="24"/>
                <w:szCs w:val="24"/>
                <w:lang w:val="fr-FR"/>
              </w:rPr>
              <w:t xml:space="preserve"> </w:t>
            </w:r>
            <w:proofErr w:type="spellStart"/>
            <w:r w:rsidR="009A5831" w:rsidRPr="00F857E1">
              <w:rPr>
                <w:rFonts w:ascii="Times New Roman" w:hAnsi="Times New Roman"/>
                <w:bCs/>
                <w:i/>
                <w:color w:val="000000"/>
                <w:sz w:val="24"/>
                <w:szCs w:val="24"/>
                <w:lang w:val="fr-FR"/>
              </w:rPr>
              <w:t>đề</w:t>
            </w:r>
            <w:proofErr w:type="spellEnd"/>
            <w:r w:rsidR="009A5831" w:rsidRPr="00F857E1">
              <w:rPr>
                <w:rFonts w:ascii="Times New Roman" w:hAnsi="Times New Roman"/>
                <w:bCs/>
                <w:i/>
                <w:color w:val="000000"/>
                <w:sz w:val="24"/>
                <w:szCs w:val="24"/>
                <w:lang w:val="fr-FR"/>
              </w:rPr>
              <w:t xml:space="preserve"> KTTG</w:t>
            </w:r>
            <w:r w:rsidR="009A5831" w:rsidRPr="00F857E1">
              <w:rPr>
                <w:rFonts w:ascii="Times New Roman" w:hAnsi="Times New Roman"/>
                <w:bCs/>
                <w:color w:val="000000"/>
                <w:sz w:val="24"/>
                <w:szCs w:val="24"/>
                <w:lang w:val="fr-FR"/>
              </w:rPr>
              <w:t xml:space="preserve"> (6)</w:t>
            </w:r>
          </w:p>
          <w:p w14:paraId="123C12C9" w14:textId="77777777" w:rsidR="009A5831" w:rsidRPr="00F857E1" w:rsidRDefault="003F6431" w:rsidP="009A5831">
            <w:pPr>
              <w:spacing w:after="0" w:line="277" w:lineRule="auto"/>
              <w:jc w:val="both"/>
              <w:rPr>
                <w:rFonts w:ascii="Times New Roman" w:hAnsi="Times New Roman"/>
                <w:bCs/>
                <w:color w:val="000000"/>
                <w:sz w:val="24"/>
                <w:szCs w:val="24"/>
                <w:lang w:val="fr-FR"/>
              </w:rPr>
            </w:pPr>
            <w:r w:rsidRPr="00F857E1">
              <w:rPr>
                <w:rFonts w:ascii="Times New Roman" w:hAnsi="Times New Roman"/>
                <w:bCs/>
                <w:color w:val="000000"/>
                <w:sz w:val="24"/>
                <w:szCs w:val="24"/>
                <w:lang w:val="fr-FR"/>
              </w:rPr>
              <w:t xml:space="preserve">  -</w:t>
            </w:r>
            <w:r w:rsidR="009A5831" w:rsidRPr="00F857E1">
              <w:rPr>
                <w:rFonts w:ascii="Times New Roman" w:hAnsi="Times New Roman"/>
                <w:bCs/>
                <w:color w:val="000000"/>
                <w:sz w:val="24"/>
                <w:szCs w:val="24"/>
                <w:lang w:val="fr-FR"/>
              </w:rPr>
              <w:t xml:space="preserve"> Kim Ya Tee (2005), </w:t>
            </w:r>
            <w:proofErr w:type="spellStart"/>
            <w:r w:rsidR="009A5831" w:rsidRPr="00F857E1">
              <w:rPr>
                <w:rFonts w:ascii="Times New Roman" w:hAnsi="Times New Roman"/>
                <w:bCs/>
                <w:i/>
                <w:color w:val="000000"/>
                <w:sz w:val="24"/>
                <w:szCs w:val="24"/>
                <w:lang w:val="fr-FR"/>
              </w:rPr>
              <w:t>Hàn</w:t>
            </w:r>
            <w:proofErr w:type="spellEnd"/>
            <w:r w:rsidR="009A5831" w:rsidRPr="00F857E1">
              <w:rPr>
                <w:rFonts w:ascii="Times New Roman" w:hAnsi="Times New Roman"/>
                <w:bCs/>
                <w:i/>
                <w:color w:val="000000"/>
                <w:sz w:val="24"/>
                <w:szCs w:val="24"/>
                <w:lang w:val="fr-FR"/>
              </w:rPr>
              <w:t xml:space="preserve"> </w:t>
            </w:r>
            <w:proofErr w:type="spellStart"/>
            <w:r w:rsidR="009A5831" w:rsidRPr="00F857E1">
              <w:rPr>
                <w:rFonts w:ascii="Times New Roman" w:hAnsi="Times New Roman"/>
                <w:bCs/>
                <w:i/>
                <w:color w:val="000000"/>
                <w:sz w:val="24"/>
                <w:szCs w:val="24"/>
                <w:lang w:val="fr-FR"/>
              </w:rPr>
              <w:t>quốc</w:t>
            </w:r>
            <w:proofErr w:type="spellEnd"/>
            <w:r w:rsidR="009A5831" w:rsidRPr="00F857E1">
              <w:rPr>
                <w:rFonts w:ascii="Times New Roman" w:hAnsi="Times New Roman"/>
                <w:bCs/>
                <w:i/>
                <w:color w:val="000000"/>
                <w:sz w:val="24"/>
                <w:szCs w:val="24"/>
                <w:lang w:val="fr-FR"/>
              </w:rPr>
              <w:t xml:space="preserve">, </w:t>
            </w:r>
            <w:proofErr w:type="spellStart"/>
            <w:r w:rsidR="009A5831" w:rsidRPr="00F857E1">
              <w:rPr>
                <w:rFonts w:ascii="Times New Roman" w:hAnsi="Times New Roman"/>
                <w:bCs/>
                <w:i/>
                <w:iCs/>
                <w:color w:val="000000"/>
                <w:sz w:val="24"/>
                <w:szCs w:val="24"/>
                <w:lang w:val="fr-FR"/>
              </w:rPr>
              <w:t>Nền</w:t>
            </w:r>
            <w:proofErr w:type="spellEnd"/>
            <w:r w:rsidR="009A5831" w:rsidRPr="00F857E1">
              <w:rPr>
                <w:rFonts w:ascii="Times New Roman" w:hAnsi="Times New Roman"/>
                <w:bCs/>
                <w:i/>
                <w:iCs/>
                <w:color w:val="000000"/>
                <w:sz w:val="24"/>
                <w:szCs w:val="24"/>
                <w:lang w:val="fr-FR"/>
              </w:rPr>
              <w:t xml:space="preserve"> </w:t>
            </w:r>
            <w:proofErr w:type="spellStart"/>
            <w:r w:rsidR="009A5831" w:rsidRPr="00F857E1">
              <w:rPr>
                <w:rFonts w:ascii="Times New Roman" w:hAnsi="Times New Roman"/>
                <w:bCs/>
                <w:i/>
                <w:iCs/>
                <w:color w:val="000000"/>
                <w:sz w:val="24"/>
                <w:szCs w:val="24"/>
                <w:lang w:val="fr-FR"/>
              </w:rPr>
              <w:t>kinh</w:t>
            </w:r>
            <w:proofErr w:type="spellEnd"/>
            <w:r w:rsidR="009A5831" w:rsidRPr="00F857E1">
              <w:rPr>
                <w:rFonts w:ascii="Times New Roman" w:hAnsi="Times New Roman"/>
                <w:bCs/>
                <w:i/>
                <w:iCs/>
                <w:color w:val="000000"/>
                <w:sz w:val="24"/>
                <w:szCs w:val="24"/>
                <w:lang w:val="fr-FR"/>
              </w:rPr>
              <w:t xml:space="preserve"> </w:t>
            </w:r>
            <w:proofErr w:type="spellStart"/>
            <w:r w:rsidR="009A5831" w:rsidRPr="00F857E1">
              <w:rPr>
                <w:rFonts w:ascii="Times New Roman" w:hAnsi="Times New Roman"/>
                <w:bCs/>
                <w:i/>
                <w:iCs/>
                <w:color w:val="000000"/>
                <w:sz w:val="24"/>
                <w:szCs w:val="24"/>
                <w:lang w:val="fr-FR"/>
              </w:rPr>
              <w:t>tế</w:t>
            </w:r>
            <w:proofErr w:type="spellEnd"/>
            <w:r w:rsidR="009A5831" w:rsidRPr="00F857E1">
              <w:rPr>
                <w:rFonts w:ascii="Times New Roman" w:hAnsi="Times New Roman"/>
                <w:bCs/>
                <w:i/>
                <w:iCs/>
                <w:color w:val="000000"/>
                <w:sz w:val="24"/>
                <w:szCs w:val="24"/>
                <w:lang w:val="fr-FR"/>
              </w:rPr>
              <w:t xml:space="preserve"> </w:t>
            </w:r>
            <w:proofErr w:type="spellStart"/>
            <w:r w:rsidR="009A5831" w:rsidRPr="00F857E1">
              <w:rPr>
                <w:rFonts w:ascii="Times New Roman" w:hAnsi="Times New Roman"/>
                <w:bCs/>
                <w:i/>
                <w:iCs/>
                <w:color w:val="000000"/>
                <w:sz w:val="24"/>
                <w:szCs w:val="24"/>
                <w:lang w:val="fr-FR"/>
              </w:rPr>
              <w:t>trỗi</w:t>
            </w:r>
            <w:proofErr w:type="spellEnd"/>
            <w:r w:rsidR="009A5831" w:rsidRPr="00F857E1">
              <w:rPr>
                <w:rFonts w:ascii="Times New Roman" w:hAnsi="Times New Roman"/>
                <w:bCs/>
                <w:i/>
                <w:iCs/>
                <w:color w:val="000000"/>
                <w:sz w:val="24"/>
                <w:szCs w:val="24"/>
                <w:lang w:val="fr-FR"/>
              </w:rPr>
              <w:t xml:space="preserve"> </w:t>
            </w:r>
            <w:proofErr w:type="spellStart"/>
            <w:r w:rsidR="009A5831" w:rsidRPr="00F857E1">
              <w:rPr>
                <w:rFonts w:ascii="Times New Roman" w:hAnsi="Times New Roman"/>
                <w:bCs/>
                <w:i/>
                <w:iCs/>
                <w:color w:val="000000"/>
                <w:sz w:val="24"/>
                <w:szCs w:val="24"/>
                <w:lang w:val="fr-FR"/>
              </w:rPr>
              <w:t>dậy</w:t>
            </w:r>
            <w:proofErr w:type="spellEnd"/>
            <w:r w:rsidR="009A5831" w:rsidRPr="00F857E1">
              <w:rPr>
                <w:rFonts w:ascii="Times New Roman" w:hAnsi="Times New Roman"/>
                <w:bCs/>
                <w:color w:val="000000"/>
                <w:sz w:val="24"/>
                <w:szCs w:val="24"/>
                <w:lang w:val="fr-FR"/>
              </w:rPr>
              <w:t xml:space="preserve">, </w:t>
            </w:r>
            <w:proofErr w:type="spellStart"/>
            <w:r w:rsidR="009A5831" w:rsidRPr="00F857E1">
              <w:rPr>
                <w:rFonts w:ascii="Times New Roman" w:hAnsi="Times New Roman"/>
                <w:bCs/>
                <w:color w:val="000000"/>
                <w:sz w:val="24"/>
                <w:szCs w:val="24"/>
                <w:lang w:val="fr-FR"/>
              </w:rPr>
              <w:t>Nxb</w:t>
            </w:r>
            <w:proofErr w:type="spellEnd"/>
            <w:r w:rsidR="009A5831" w:rsidRPr="00F857E1">
              <w:rPr>
                <w:rFonts w:ascii="Times New Roman" w:hAnsi="Times New Roman"/>
                <w:bCs/>
                <w:color w:val="000000"/>
                <w:sz w:val="24"/>
                <w:szCs w:val="24"/>
                <w:lang w:val="fr-FR"/>
              </w:rPr>
              <w:t xml:space="preserve"> </w:t>
            </w:r>
            <w:proofErr w:type="spellStart"/>
            <w:r w:rsidR="009A5831" w:rsidRPr="00F857E1">
              <w:rPr>
                <w:rFonts w:ascii="Times New Roman" w:hAnsi="Times New Roman"/>
                <w:bCs/>
                <w:color w:val="000000"/>
                <w:sz w:val="24"/>
                <w:szCs w:val="24"/>
                <w:lang w:val="fr-FR"/>
              </w:rPr>
              <w:t>Thế</w:t>
            </w:r>
            <w:proofErr w:type="spellEnd"/>
            <w:r w:rsidR="009A5831" w:rsidRPr="00F857E1">
              <w:rPr>
                <w:rFonts w:ascii="Times New Roman" w:hAnsi="Times New Roman"/>
                <w:bCs/>
                <w:color w:val="000000"/>
                <w:sz w:val="24"/>
                <w:szCs w:val="24"/>
                <w:lang w:val="fr-FR"/>
              </w:rPr>
              <w:t xml:space="preserve"> </w:t>
            </w:r>
            <w:proofErr w:type="spellStart"/>
            <w:r w:rsidR="009A5831" w:rsidRPr="00F857E1">
              <w:rPr>
                <w:rFonts w:ascii="Times New Roman" w:hAnsi="Times New Roman"/>
                <w:bCs/>
                <w:color w:val="000000"/>
                <w:sz w:val="24"/>
                <w:szCs w:val="24"/>
                <w:lang w:val="fr-FR"/>
              </w:rPr>
              <w:t>giới</w:t>
            </w:r>
            <w:proofErr w:type="spellEnd"/>
            <w:r w:rsidR="009A5831" w:rsidRPr="00F857E1">
              <w:rPr>
                <w:rFonts w:ascii="Times New Roman" w:hAnsi="Times New Roman"/>
                <w:bCs/>
                <w:color w:val="000000"/>
                <w:sz w:val="24"/>
                <w:szCs w:val="24"/>
                <w:lang w:val="fr-FR"/>
              </w:rPr>
              <w:t>.</w:t>
            </w:r>
          </w:p>
          <w:p w14:paraId="25A9706E" w14:textId="77777777" w:rsidR="009A5831" w:rsidRPr="00F857E1" w:rsidRDefault="003F6431" w:rsidP="009A5831">
            <w:pPr>
              <w:spacing w:after="0" w:line="277" w:lineRule="auto"/>
              <w:jc w:val="both"/>
              <w:rPr>
                <w:rFonts w:ascii="Times New Roman" w:hAnsi="Times New Roman"/>
                <w:bCs/>
                <w:color w:val="000000"/>
                <w:sz w:val="24"/>
                <w:szCs w:val="24"/>
                <w:lang w:val="fr-FR"/>
              </w:rPr>
            </w:pPr>
            <w:r w:rsidRPr="00F857E1">
              <w:rPr>
                <w:rFonts w:ascii="Times New Roman" w:hAnsi="Times New Roman"/>
                <w:bCs/>
                <w:color w:val="000000"/>
                <w:sz w:val="24"/>
                <w:szCs w:val="24"/>
                <w:lang w:val="fr-FR"/>
              </w:rPr>
              <w:t xml:space="preserve">  -</w:t>
            </w:r>
            <w:r w:rsidR="009A5831" w:rsidRPr="00F857E1">
              <w:rPr>
                <w:rFonts w:ascii="Times New Roman" w:hAnsi="Times New Roman"/>
                <w:bCs/>
                <w:color w:val="000000"/>
                <w:sz w:val="24"/>
                <w:szCs w:val="24"/>
                <w:lang w:val="fr-FR"/>
              </w:rPr>
              <w:t xml:space="preserve"> </w:t>
            </w:r>
            <w:proofErr w:type="spellStart"/>
            <w:r w:rsidR="009A5831" w:rsidRPr="00F857E1">
              <w:rPr>
                <w:rFonts w:ascii="Times New Roman" w:hAnsi="Times New Roman"/>
                <w:bCs/>
                <w:color w:val="000000"/>
                <w:sz w:val="24"/>
                <w:szCs w:val="24"/>
                <w:lang w:val="fr-FR"/>
              </w:rPr>
              <w:t>Ngô</w:t>
            </w:r>
            <w:proofErr w:type="spellEnd"/>
            <w:r w:rsidR="009A5831" w:rsidRPr="00F857E1">
              <w:rPr>
                <w:rFonts w:ascii="Times New Roman" w:hAnsi="Times New Roman"/>
                <w:bCs/>
                <w:color w:val="000000"/>
                <w:sz w:val="24"/>
                <w:szCs w:val="24"/>
                <w:lang w:val="fr-FR"/>
              </w:rPr>
              <w:t xml:space="preserve"> </w:t>
            </w:r>
            <w:proofErr w:type="spellStart"/>
            <w:r w:rsidR="009A5831" w:rsidRPr="00F857E1">
              <w:rPr>
                <w:rFonts w:ascii="Times New Roman" w:hAnsi="Times New Roman"/>
                <w:bCs/>
                <w:color w:val="000000"/>
                <w:sz w:val="24"/>
                <w:szCs w:val="24"/>
                <w:lang w:val="fr-FR"/>
              </w:rPr>
              <w:t>Thị</w:t>
            </w:r>
            <w:proofErr w:type="spellEnd"/>
            <w:r w:rsidR="009A5831" w:rsidRPr="00F857E1">
              <w:rPr>
                <w:rFonts w:ascii="Times New Roman" w:hAnsi="Times New Roman"/>
                <w:bCs/>
                <w:color w:val="000000"/>
                <w:sz w:val="24"/>
                <w:szCs w:val="24"/>
                <w:lang w:val="fr-FR"/>
              </w:rPr>
              <w:t xml:space="preserve"> </w:t>
            </w:r>
            <w:proofErr w:type="spellStart"/>
            <w:r w:rsidR="009A5831" w:rsidRPr="00F857E1">
              <w:rPr>
                <w:rFonts w:ascii="Times New Roman" w:hAnsi="Times New Roman"/>
                <w:bCs/>
                <w:color w:val="000000"/>
                <w:sz w:val="24"/>
                <w:szCs w:val="24"/>
                <w:lang w:val="fr-FR"/>
              </w:rPr>
              <w:t>Tình</w:t>
            </w:r>
            <w:proofErr w:type="spellEnd"/>
            <w:r w:rsidR="009A5831" w:rsidRPr="00F857E1">
              <w:rPr>
                <w:rFonts w:ascii="Times New Roman" w:hAnsi="Times New Roman"/>
                <w:bCs/>
                <w:color w:val="000000"/>
                <w:sz w:val="24"/>
                <w:szCs w:val="24"/>
                <w:lang w:val="fr-FR"/>
              </w:rPr>
              <w:t xml:space="preserve"> (2001), “</w:t>
            </w:r>
            <w:proofErr w:type="spellStart"/>
            <w:r w:rsidR="009A5831" w:rsidRPr="00F857E1">
              <w:rPr>
                <w:rFonts w:ascii="Times New Roman" w:hAnsi="Times New Roman"/>
                <w:bCs/>
                <w:iCs/>
                <w:color w:val="000000"/>
                <w:sz w:val="24"/>
                <w:szCs w:val="24"/>
                <w:lang w:val="fr-FR"/>
              </w:rPr>
              <w:t>Các</w:t>
            </w:r>
            <w:proofErr w:type="spellEnd"/>
            <w:r w:rsidR="009A5831" w:rsidRPr="00F857E1">
              <w:rPr>
                <w:rFonts w:ascii="Times New Roman" w:hAnsi="Times New Roman"/>
                <w:bCs/>
                <w:iCs/>
                <w:color w:val="000000"/>
                <w:sz w:val="24"/>
                <w:szCs w:val="24"/>
                <w:lang w:val="fr-FR"/>
              </w:rPr>
              <w:t xml:space="preserve"> </w:t>
            </w:r>
            <w:proofErr w:type="spellStart"/>
            <w:r w:rsidR="009A5831" w:rsidRPr="00F857E1">
              <w:rPr>
                <w:rFonts w:ascii="Times New Roman" w:hAnsi="Times New Roman"/>
                <w:bCs/>
                <w:iCs/>
                <w:color w:val="000000"/>
                <w:sz w:val="24"/>
                <w:szCs w:val="24"/>
                <w:lang w:val="fr-FR"/>
              </w:rPr>
              <w:t>nền</w:t>
            </w:r>
            <w:proofErr w:type="spellEnd"/>
            <w:r w:rsidR="009A5831" w:rsidRPr="00F857E1">
              <w:rPr>
                <w:rFonts w:ascii="Times New Roman" w:hAnsi="Times New Roman"/>
                <w:bCs/>
                <w:iCs/>
                <w:color w:val="000000"/>
                <w:sz w:val="24"/>
                <w:szCs w:val="24"/>
                <w:lang w:val="fr-FR"/>
              </w:rPr>
              <w:t xml:space="preserve"> </w:t>
            </w:r>
            <w:proofErr w:type="spellStart"/>
            <w:r w:rsidR="009A5831" w:rsidRPr="00F857E1">
              <w:rPr>
                <w:rFonts w:ascii="Times New Roman" w:hAnsi="Times New Roman"/>
                <w:bCs/>
                <w:iCs/>
                <w:color w:val="000000"/>
                <w:sz w:val="24"/>
                <w:szCs w:val="24"/>
                <w:lang w:val="fr-FR"/>
              </w:rPr>
              <w:t>kinh</w:t>
            </w:r>
            <w:proofErr w:type="spellEnd"/>
            <w:r w:rsidR="009A5831" w:rsidRPr="00F857E1">
              <w:rPr>
                <w:rFonts w:ascii="Times New Roman" w:hAnsi="Times New Roman"/>
                <w:bCs/>
                <w:iCs/>
                <w:color w:val="000000"/>
                <w:sz w:val="24"/>
                <w:szCs w:val="24"/>
                <w:lang w:val="fr-FR"/>
              </w:rPr>
              <w:t xml:space="preserve"> </w:t>
            </w:r>
            <w:proofErr w:type="spellStart"/>
            <w:r w:rsidR="009A5831" w:rsidRPr="00F857E1">
              <w:rPr>
                <w:rFonts w:ascii="Times New Roman" w:hAnsi="Times New Roman"/>
                <w:bCs/>
                <w:iCs/>
                <w:color w:val="000000"/>
                <w:sz w:val="24"/>
                <w:szCs w:val="24"/>
                <w:lang w:val="fr-FR"/>
              </w:rPr>
              <w:t>tế</w:t>
            </w:r>
            <w:proofErr w:type="spellEnd"/>
            <w:r w:rsidR="009A5831" w:rsidRPr="00F857E1">
              <w:rPr>
                <w:rFonts w:ascii="Times New Roman" w:hAnsi="Times New Roman"/>
                <w:bCs/>
                <w:iCs/>
                <w:color w:val="000000"/>
                <w:sz w:val="24"/>
                <w:szCs w:val="24"/>
                <w:lang w:val="fr-FR"/>
              </w:rPr>
              <w:t xml:space="preserve"> </w:t>
            </w:r>
            <w:proofErr w:type="spellStart"/>
            <w:r w:rsidR="009A5831" w:rsidRPr="00F857E1">
              <w:rPr>
                <w:rFonts w:ascii="Times New Roman" w:hAnsi="Times New Roman"/>
                <w:bCs/>
                <w:iCs/>
                <w:color w:val="000000"/>
                <w:sz w:val="24"/>
                <w:szCs w:val="24"/>
                <w:lang w:val="fr-FR"/>
              </w:rPr>
              <w:t>mới</w:t>
            </w:r>
            <w:proofErr w:type="spellEnd"/>
            <w:r w:rsidR="009A5831" w:rsidRPr="00F857E1">
              <w:rPr>
                <w:rFonts w:ascii="Times New Roman" w:hAnsi="Times New Roman"/>
                <w:bCs/>
                <w:iCs/>
                <w:color w:val="000000"/>
                <w:sz w:val="24"/>
                <w:szCs w:val="24"/>
                <w:lang w:val="fr-FR"/>
              </w:rPr>
              <w:t xml:space="preserve"> CNH </w:t>
            </w:r>
            <w:proofErr w:type="spellStart"/>
            <w:r w:rsidR="009A5831" w:rsidRPr="00F857E1">
              <w:rPr>
                <w:rFonts w:ascii="Times New Roman" w:hAnsi="Times New Roman"/>
                <w:bCs/>
                <w:iCs/>
                <w:color w:val="000000"/>
                <w:sz w:val="24"/>
                <w:szCs w:val="24"/>
                <w:lang w:val="fr-FR"/>
              </w:rPr>
              <w:t>trước</w:t>
            </w:r>
            <w:proofErr w:type="spellEnd"/>
            <w:r w:rsidR="009A5831" w:rsidRPr="00F857E1">
              <w:rPr>
                <w:rFonts w:ascii="Times New Roman" w:hAnsi="Times New Roman"/>
                <w:bCs/>
                <w:iCs/>
                <w:color w:val="000000"/>
                <w:sz w:val="24"/>
                <w:szCs w:val="24"/>
                <w:lang w:val="fr-FR"/>
              </w:rPr>
              <w:t xml:space="preserve"> </w:t>
            </w:r>
            <w:proofErr w:type="spellStart"/>
            <w:r w:rsidR="009A5831" w:rsidRPr="00F857E1">
              <w:rPr>
                <w:rFonts w:ascii="Times New Roman" w:hAnsi="Times New Roman"/>
                <w:bCs/>
                <w:iCs/>
                <w:color w:val="000000"/>
                <w:sz w:val="24"/>
                <w:szCs w:val="24"/>
                <w:lang w:val="fr-FR"/>
              </w:rPr>
              <w:t>thềm</w:t>
            </w:r>
            <w:proofErr w:type="spellEnd"/>
            <w:r w:rsidR="009A5831" w:rsidRPr="00F857E1">
              <w:rPr>
                <w:rFonts w:ascii="Times New Roman" w:hAnsi="Times New Roman"/>
                <w:bCs/>
                <w:iCs/>
                <w:color w:val="000000"/>
                <w:sz w:val="24"/>
                <w:szCs w:val="24"/>
                <w:lang w:val="fr-FR"/>
              </w:rPr>
              <w:t xml:space="preserve"> </w:t>
            </w:r>
            <w:proofErr w:type="spellStart"/>
            <w:r w:rsidR="009A5831" w:rsidRPr="00F857E1">
              <w:rPr>
                <w:rFonts w:ascii="Times New Roman" w:hAnsi="Times New Roman"/>
                <w:bCs/>
                <w:iCs/>
                <w:color w:val="000000"/>
                <w:sz w:val="24"/>
                <w:szCs w:val="24"/>
                <w:lang w:val="fr-FR"/>
              </w:rPr>
              <w:t>thế</w:t>
            </w:r>
            <w:proofErr w:type="spellEnd"/>
            <w:r w:rsidR="009A5831" w:rsidRPr="00F857E1">
              <w:rPr>
                <w:rFonts w:ascii="Times New Roman" w:hAnsi="Times New Roman"/>
                <w:bCs/>
                <w:iCs/>
                <w:color w:val="000000"/>
                <w:sz w:val="24"/>
                <w:szCs w:val="24"/>
                <w:lang w:val="fr-FR"/>
              </w:rPr>
              <w:t xml:space="preserve"> </w:t>
            </w:r>
            <w:proofErr w:type="spellStart"/>
            <w:r w:rsidR="009A5831" w:rsidRPr="00F857E1">
              <w:rPr>
                <w:rFonts w:ascii="Times New Roman" w:hAnsi="Times New Roman"/>
                <w:bCs/>
                <w:iCs/>
                <w:color w:val="000000"/>
                <w:sz w:val="24"/>
                <w:szCs w:val="24"/>
                <w:lang w:val="fr-FR"/>
              </w:rPr>
              <w:t>kỷ</w:t>
            </w:r>
            <w:proofErr w:type="spellEnd"/>
            <w:r w:rsidR="009A5831" w:rsidRPr="00F857E1">
              <w:rPr>
                <w:rFonts w:ascii="Times New Roman" w:hAnsi="Times New Roman"/>
                <w:bCs/>
                <w:iCs/>
                <w:color w:val="000000"/>
                <w:sz w:val="24"/>
                <w:szCs w:val="24"/>
                <w:lang w:val="fr-FR"/>
              </w:rPr>
              <w:t xml:space="preserve"> 21”</w:t>
            </w:r>
            <w:r w:rsidR="009A5831" w:rsidRPr="00F857E1">
              <w:rPr>
                <w:rFonts w:ascii="Times New Roman" w:hAnsi="Times New Roman"/>
                <w:bCs/>
                <w:color w:val="000000"/>
                <w:sz w:val="24"/>
                <w:szCs w:val="24"/>
                <w:lang w:val="fr-FR"/>
              </w:rPr>
              <w:t xml:space="preserve">, </w:t>
            </w:r>
            <w:proofErr w:type="spellStart"/>
            <w:r w:rsidR="009A5831" w:rsidRPr="00F857E1">
              <w:rPr>
                <w:rFonts w:ascii="Times New Roman" w:hAnsi="Times New Roman"/>
                <w:bCs/>
                <w:i/>
                <w:color w:val="000000"/>
                <w:sz w:val="24"/>
                <w:szCs w:val="24"/>
                <w:lang w:val="fr-FR"/>
              </w:rPr>
              <w:t>Kinh</w:t>
            </w:r>
            <w:proofErr w:type="spellEnd"/>
            <w:r w:rsidR="009A5831" w:rsidRPr="00F857E1">
              <w:rPr>
                <w:rFonts w:ascii="Times New Roman" w:hAnsi="Times New Roman"/>
                <w:bCs/>
                <w:i/>
                <w:color w:val="000000"/>
                <w:sz w:val="24"/>
                <w:szCs w:val="24"/>
                <w:lang w:val="fr-FR"/>
              </w:rPr>
              <w:t xml:space="preserve"> </w:t>
            </w:r>
            <w:proofErr w:type="spellStart"/>
            <w:r w:rsidR="009A5831" w:rsidRPr="00F857E1">
              <w:rPr>
                <w:rFonts w:ascii="Times New Roman" w:hAnsi="Times New Roman"/>
                <w:bCs/>
                <w:i/>
                <w:color w:val="000000"/>
                <w:sz w:val="24"/>
                <w:szCs w:val="24"/>
                <w:lang w:val="fr-FR"/>
              </w:rPr>
              <w:t>tế</w:t>
            </w:r>
            <w:proofErr w:type="spellEnd"/>
            <w:r w:rsidR="009A5831" w:rsidRPr="00F857E1">
              <w:rPr>
                <w:rFonts w:ascii="Times New Roman" w:hAnsi="Times New Roman"/>
                <w:bCs/>
                <w:i/>
                <w:color w:val="000000"/>
                <w:sz w:val="24"/>
                <w:szCs w:val="24"/>
                <w:lang w:val="fr-FR"/>
              </w:rPr>
              <w:t xml:space="preserve"> </w:t>
            </w:r>
            <w:proofErr w:type="spellStart"/>
            <w:r w:rsidR="009A5831" w:rsidRPr="00F857E1">
              <w:rPr>
                <w:rFonts w:ascii="Times New Roman" w:hAnsi="Times New Roman"/>
                <w:bCs/>
                <w:i/>
                <w:color w:val="000000"/>
                <w:sz w:val="24"/>
                <w:szCs w:val="24"/>
                <w:lang w:val="fr-FR"/>
              </w:rPr>
              <w:t>Châu</w:t>
            </w:r>
            <w:proofErr w:type="spellEnd"/>
            <w:r w:rsidR="009A5831" w:rsidRPr="00F857E1">
              <w:rPr>
                <w:rFonts w:ascii="Times New Roman" w:hAnsi="Times New Roman"/>
                <w:bCs/>
                <w:i/>
                <w:color w:val="000000"/>
                <w:sz w:val="24"/>
                <w:szCs w:val="24"/>
                <w:lang w:val="fr-FR"/>
              </w:rPr>
              <w:t xml:space="preserve"> Á- TBD</w:t>
            </w:r>
            <w:r w:rsidR="009A5831" w:rsidRPr="00F857E1">
              <w:rPr>
                <w:rFonts w:ascii="Times New Roman" w:hAnsi="Times New Roman"/>
                <w:bCs/>
                <w:color w:val="000000"/>
                <w:sz w:val="24"/>
                <w:szCs w:val="24"/>
                <w:lang w:val="fr-FR"/>
              </w:rPr>
              <w:t xml:space="preserve"> (1).</w:t>
            </w:r>
          </w:p>
          <w:p w14:paraId="704AE368" w14:textId="77777777" w:rsidR="006C7C10" w:rsidRPr="003F6431" w:rsidRDefault="003F6431" w:rsidP="00B15A2E">
            <w:pPr>
              <w:spacing w:after="0" w:line="264" w:lineRule="auto"/>
              <w:rPr>
                <w:rFonts w:ascii="Times New Roman" w:hAnsi="Times New Roman"/>
                <w:sz w:val="24"/>
                <w:szCs w:val="24"/>
                <w:lang w:val="fr-FR"/>
              </w:rPr>
            </w:pPr>
            <w:r>
              <w:rPr>
                <w:rFonts w:ascii="Times New Roman" w:hAnsi="Times New Roman"/>
                <w:sz w:val="24"/>
                <w:szCs w:val="24"/>
                <w:lang w:val="fr-FR"/>
              </w:rPr>
              <w:t>2.</w:t>
            </w:r>
            <w:r w:rsidR="006C7C10" w:rsidRPr="003F6431">
              <w:rPr>
                <w:rFonts w:ascii="Times New Roman" w:hAnsi="Times New Roman"/>
                <w:sz w:val="24"/>
                <w:szCs w:val="24"/>
                <w:lang w:val="fr-FR"/>
              </w:rPr>
              <w:t xml:space="preserve"> </w:t>
            </w:r>
            <w:proofErr w:type="spellStart"/>
            <w:r w:rsidR="006C7C10" w:rsidRPr="003F6431">
              <w:rPr>
                <w:rFonts w:ascii="Times New Roman" w:hAnsi="Times New Roman"/>
                <w:sz w:val="24"/>
                <w:szCs w:val="24"/>
                <w:lang w:val="fr-FR"/>
              </w:rPr>
              <w:t>Tài</w:t>
            </w:r>
            <w:proofErr w:type="spellEnd"/>
            <w:r w:rsidR="006C7C10" w:rsidRPr="003F6431">
              <w:rPr>
                <w:rFonts w:ascii="Times New Roman" w:hAnsi="Times New Roman"/>
                <w:sz w:val="24"/>
                <w:szCs w:val="24"/>
                <w:lang w:val="fr-FR"/>
              </w:rPr>
              <w:t xml:space="preserve"> </w:t>
            </w:r>
            <w:proofErr w:type="spellStart"/>
            <w:r w:rsidR="006C7C10" w:rsidRPr="003F6431">
              <w:rPr>
                <w:rFonts w:ascii="Times New Roman" w:hAnsi="Times New Roman"/>
                <w:sz w:val="24"/>
                <w:szCs w:val="24"/>
                <w:lang w:val="fr-FR"/>
              </w:rPr>
              <w:t>liệu</w:t>
            </w:r>
            <w:proofErr w:type="spellEnd"/>
            <w:r w:rsidR="006C7C10" w:rsidRPr="003F6431">
              <w:rPr>
                <w:rFonts w:ascii="Times New Roman" w:hAnsi="Times New Roman"/>
                <w:sz w:val="24"/>
                <w:szCs w:val="24"/>
                <w:lang w:val="fr-FR"/>
              </w:rPr>
              <w:t xml:space="preserve"> </w:t>
            </w:r>
            <w:proofErr w:type="spellStart"/>
            <w:r w:rsidR="006C7C10" w:rsidRPr="003F6431">
              <w:rPr>
                <w:rFonts w:ascii="Times New Roman" w:hAnsi="Times New Roman"/>
                <w:sz w:val="24"/>
                <w:szCs w:val="24"/>
                <w:lang w:val="fr-FR"/>
              </w:rPr>
              <w:t>tham</w:t>
            </w:r>
            <w:proofErr w:type="spellEnd"/>
            <w:r w:rsidR="006C7C10" w:rsidRPr="003F6431">
              <w:rPr>
                <w:rFonts w:ascii="Times New Roman" w:hAnsi="Times New Roman"/>
                <w:sz w:val="24"/>
                <w:szCs w:val="24"/>
                <w:lang w:val="fr-FR"/>
              </w:rPr>
              <w:t xml:space="preserve"> </w:t>
            </w:r>
            <w:proofErr w:type="spellStart"/>
            <w:r w:rsidR="006C7C10" w:rsidRPr="003F6431">
              <w:rPr>
                <w:rFonts w:ascii="Times New Roman" w:hAnsi="Times New Roman"/>
                <w:sz w:val="24"/>
                <w:szCs w:val="24"/>
                <w:lang w:val="fr-FR"/>
              </w:rPr>
              <w:t>khảo</w:t>
            </w:r>
            <w:proofErr w:type="spellEnd"/>
            <w:r w:rsidR="006C7C10" w:rsidRPr="003F6431">
              <w:rPr>
                <w:rFonts w:ascii="Times New Roman" w:hAnsi="Times New Roman"/>
                <w:sz w:val="24"/>
                <w:szCs w:val="24"/>
                <w:lang w:val="fr-FR"/>
              </w:rPr>
              <w:t xml:space="preserve"> </w:t>
            </w:r>
            <w:proofErr w:type="spellStart"/>
            <w:r w:rsidR="006C7C10" w:rsidRPr="003F6431">
              <w:rPr>
                <w:rFonts w:ascii="Times New Roman" w:hAnsi="Times New Roman"/>
                <w:sz w:val="24"/>
                <w:szCs w:val="24"/>
                <w:lang w:val="fr-FR"/>
              </w:rPr>
              <w:t>thêm</w:t>
            </w:r>
            <w:proofErr w:type="spellEnd"/>
            <w:r w:rsidR="006C7C10" w:rsidRPr="003F6431">
              <w:rPr>
                <w:rFonts w:ascii="Times New Roman" w:hAnsi="Times New Roman"/>
                <w:sz w:val="24"/>
                <w:szCs w:val="24"/>
                <w:lang w:val="fr-FR"/>
              </w:rPr>
              <w:t xml:space="preserve"> </w:t>
            </w:r>
          </w:p>
          <w:p w14:paraId="0402F682" w14:textId="77777777" w:rsidR="006C7C10" w:rsidRPr="00AD6FEF" w:rsidRDefault="003F6431" w:rsidP="006C7C10">
            <w:pPr>
              <w:pStyle w:val="Heading1"/>
              <w:tabs>
                <w:tab w:val="left" w:pos="138"/>
              </w:tabs>
              <w:spacing w:line="240" w:lineRule="atLeast"/>
              <w:ind w:left="138" w:hanging="138"/>
              <w:jc w:val="both"/>
              <w:rPr>
                <w:rFonts w:ascii="Times New Roman" w:hAnsi="Times New Roman"/>
                <w:b/>
                <w:bCs/>
                <w:sz w:val="24"/>
                <w:lang w:val="fr-FR"/>
              </w:rPr>
            </w:pPr>
            <w:r>
              <w:rPr>
                <w:rFonts w:ascii="Times New Roman" w:hAnsi="Times New Roman"/>
                <w:sz w:val="24"/>
                <w:lang w:val="fr-FR"/>
              </w:rPr>
              <w:t xml:space="preserve">  -</w:t>
            </w:r>
            <w:r w:rsidR="006C7C10" w:rsidRPr="00AD6FEF">
              <w:rPr>
                <w:rFonts w:ascii="Times New Roman" w:hAnsi="Times New Roman"/>
                <w:sz w:val="24"/>
                <w:lang w:val="fr-FR"/>
              </w:rPr>
              <w:t xml:space="preserve"> </w:t>
            </w:r>
            <w:proofErr w:type="spellStart"/>
            <w:r w:rsidR="006C7C10" w:rsidRPr="00AD6FEF">
              <w:rPr>
                <w:rFonts w:ascii="Times New Roman" w:hAnsi="Times New Roman"/>
                <w:sz w:val="24"/>
                <w:lang w:val="fr-FR"/>
              </w:rPr>
              <w:t>Hoa</w:t>
            </w:r>
            <w:proofErr w:type="spellEnd"/>
            <w:r w:rsidR="006C7C10" w:rsidRPr="00AD6FEF">
              <w:rPr>
                <w:rFonts w:ascii="Times New Roman" w:hAnsi="Times New Roman"/>
                <w:sz w:val="24"/>
                <w:lang w:val="fr-FR"/>
              </w:rPr>
              <w:t xml:space="preserve"> </w:t>
            </w:r>
            <w:proofErr w:type="spellStart"/>
            <w:r w:rsidR="006C7C10" w:rsidRPr="00AD6FEF">
              <w:rPr>
                <w:rFonts w:ascii="Times New Roman" w:hAnsi="Times New Roman"/>
                <w:sz w:val="24"/>
                <w:lang w:val="fr-FR"/>
              </w:rPr>
              <w:t>Hữu</w:t>
            </w:r>
            <w:proofErr w:type="spellEnd"/>
            <w:r w:rsidR="006C7C10" w:rsidRPr="00AD6FEF">
              <w:rPr>
                <w:rFonts w:ascii="Times New Roman" w:hAnsi="Times New Roman"/>
                <w:sz w:val="24"/>
                <w:lang w:val="fr-FR"/>
              </w:rPr>
              <w:t xml:space="preserve"> </w:t>
            </w:r>
            <w:proofErr w:type="spellStart"/>
            <w:r w:rsidR="006C7C10" w:rsidRPr="00AD6FEF">
              <w:rPr>
                <w:rFonts w:ascii="Times New Roman" w:hAnsi="Times New Roman"/>
                <w:sz w:val="24"/>
                <w:lang w:val="fr-FR"/>
              </w:rPr>
              <w:t>Lân</w:t>
            </w:r>
            <w:proofErr w:type="spellEnd"/>
            <w:r w:rsidR="006C7C10" w:rsidRPr="00AD6FEF">
              <w:rPr>
                <w:rFonts w:ascii="Times New Roman" w:hAnsi="Times New Roman"/>
                <w:sz w:val="24"/>
                <w:lang w:val="fr-FR"/>
              </w:rPr>
              <w:t xml:space="preserve"> (1999), “</w:t>
            </w:r>
            <w:proofErr w:type="spellStart"/>
            <w:r w:rsidR="006C7C10" w:rsidRPr="00AD6FEF">
              <w:rPr>
                <w:rFonts w:ascii="Times New Roman" w:hAnsi="Times New Roman"/>
                <w:iCs/>
                <w:sz w:val="24"/>
                <w:lang w:val="fr-FR"/>
              </w:rPr>
              <w:t>Từ</w:t>
            </w:r>
            <w:proofErr w:type="spellEnd"/>
            <w:r w:rsidR="006C7C10" w:rsidRPr="00AD6FEF">
              <w:rPr>
                <w:rFonts w:ascii="Times New Roman" w:hAnsi="Times New Roman"/>
                <w:iCs/>
                <w:sz w:val="24"/>
                <w:lang w:val="fr-FR"/>
              </w:rPr>
              <w:t xml:space="preserve"> chao </w:t>
            </w:r>
            <w:proofErr w:type="spellStart"/>
            <w:r w:rsidR="006C7C10" w:rsidRPr="00AD6FEF">
              <w:rPr>
                <w:rFonts w:ascii="Times New Roman" w:hAnsi="Times New Roman"/>
                <w:iCs/>
                <w:sz w:val="24"/>
                <w:lang w:val="fr-FR"/>
              </w:rPr>
              <w:t>đảo</w:t>
            </w:r>
            <w:proofErr w:type="spellEnd"/>
            <w:r w:rsidR="006C7C10" w:rsidRPr="00AD6FEF">
              <w:rPr>
                <w:rFonts w:ascii="Times New Roman" w:hAnsi="Times New Roman"/>
                <w:iCs/>
                <w:sz w:val="24"/>
                <w:lang w:val="fr-FR"/>
              </w:rPr>
              <w:t xml:space="preserve"> </w:t>
            </w:r>
            <w:proofErr w:type="spellStart"/>
            <w:r w:rsidR="006C7C10" w:rsidRPr="00AD6FEF">
              <w:rPr>
                <w:rFonts w:ascii="Times New Roman" w:hAnsi="Times New Roman"/>
                <w:iCs/>
                <w:sz w:val="24"/>
                <w:lang w:val="fr-FR"/>
              </w:rPr>
              <w:t>đồng</w:t>
            </w:r>
            <w:proofErr w:type="spellEnd"/>
            <w:r w:rsidR="006C7C10" w:rsidRPr="00AD6FEF">
              <w:rPr>
                <w:rFonts w:ascii="Times New Roman" w:hAnsi="Times New Roman"/>
                <w:iCs/>
                <w:sz w:val="24"/>
                <w:lang w:val="fr-FR"/>
              </w:rPr>
              <w:t xml:space="preserve"> Won </w:t>
            </w:r>
            <w:proofErr w:type="spellStart"/>
            <w:r w:rsidR="006C7C10" w:rsidRPr="00AD6FEF">
              <w:rPr>
                <w:rFonts w:ascii="Times New Roman" w:hAnsi="Times New Roman"/>
                <w:iCs/>
                <w:sz w:val="24"/>
                <w:lang w:val="fr-FR"/>
              </w:rPr>
              <w:t>đến</w:t>
            </w:r>
            <w:proofErr w:type="spellEnd"/>
            <w:r w:rsidR="006C7C10" w:rsidRPr="00AD6FEF">
              <w:rPr>
                <w:rFonts w:ascii="Times New Roman" w:hAnsi="Times New Roman"/>
                <w:iCs/>
                <w:sz w:val="24"/>
                <w:lang w:val="fr-FR"/>
              </w:rPr>
              <w:t xml:space="preserve"> </w:t>
            </w:r>
            <w:proofErr w:type="spellStart"/>
            <w:r w:rsidR="006C7C10" w:rsidRPr="00AD6FEF">
              <w:rPr>
                <w:rFonts w:ascii="Times New Roman" w:hAnsi="Times New Roman"/>
                <w:iCs/>
                <w:sz w:val="24"/>
                <w:lang w:val="fr-FR"/>
              </w:rPr>
              <w:t>khủng</w:t>
            </w:r>
            <w:proofErr w:type="spellEnd"/>
            <w:r w:rsidR="006C7C10" w:rsidRPr="00AD6FEF">
              <w:rPr>
                <w:rFonts w:ascii="Times New Roman" w:hAnsi="Times New Roman"/>
                <w:iCs/>
                <w:sz w:val="24"/>
                <w:lang w:val="fr-FR"/>
              </w:rPr>
              <w:t xml:space="preserve"> </w:t>
            </w:r>
            <w:proofErr w:type="spellStart"/>
            <w:r w:rsidR="006C7C10" w:rsidRPr="00AD6FEF">
              <w:rPr>
                <w:rFonts w:ascii="Times New Roman" w:hAnsi="Times New Roman"/>
                <w:iCs/>
                <w:sz w:val="24"/>
                <w:lang w:val="fr-FR"/>
              </w:rPr>
              <w:t>hoảng</w:t>
            </w:r>
            <w:proofErr w:type="spellEnd"/>
            <w:r w:rsidR="006C7C10" w:rsidRPr="00AD6FEF">
              <w:rPr>
                <w:rFonts w:ascii="Times New Roman" w:hAnsi="Times New Roman"/>
                <w:iCs/>
                <w:sz w:val="24"/>
                <w:lang w:val="fr-FR"/>
              </w:rPr>
              <w:t xml:space="preserve"> </w:t>
            </w:r>
            <w:proofErr w:type="spellStart"/>
            <w:r w:rsidR="006C7C10" w:rsidRPr="00AD6FEF">
              <w:rPr>
                <w:rFonts w:ascii="Times New Roman" w:hAnsi="Times New Roman"/>
                <w:iCs/>
                <w:sz w:val="24"/>
                <w:lang w:val="fr-FR"/>
              </w:rPr>
              <w:t>kinh</w:t>
            </w:r>
            <w:proofErr w:type="spellEnd"/>
            <w:r w:rsidR="006C7C10" w:rsidRPr="00AD6FEF">
              <w:rPr>
                <w:rFonts w:ascii="Times New Roman" w:hAnsi="Times New Roman"/>
                <w:iCs/>
                <w:sz w:val="24"/>
                <w:lang w:val="fr-FR"/>
              </w:rPr>
              <w:t xml:space="preserve"> </w:t>
            </w:r>
            <w:proofErr w:type="spellStart"/>
            <w:r w:rsidR="006C7C10" w:rsidRPr="00AD6FEF">
              <w:rPr>
                <w:rFonts w:ascii="Times New Roman" w:hAnsi="Times New Roman"/>
                <w:iCs/>
                <w:sz w:val="24"/>
                <w:lang w:val="fr-FR"/>
              </w:rPr>
              <w:t>tế</w:t>
            </w:r>
            <w:proofErr w:type="spellEnd"/>
            <w:r w:rsidR="006C7C10" w:rsidRPr="00AD6FEF">
              <w:rPr>
                <w:rFonts w:ascii="Times New Roman" w:hAnsi="Times New Roman"/>
                <w:iCs/>
                <w:sz w:val="24"/>
                <w:lang w:val="fr-FR"/>
              </w:rPr>
              <w:t xml:space="preserve"> </w:t>
            </w:r>
            <w:proofErr w:type="spellStart"/>
            <w:r w:rsidR="006C7C10" w:rsidRPr="00AD6FEF">
              <w:rPr>
                <w:rFonts w:ascii="Times New Roman" w:hAnsi="Times New Roman"/>
                <w:iCs/>
                <w:sz w:val="24"/>
                <w:lang w:val="fr-FR"/>
              </w:rPr>
              <w:t>Hàn</w:t>
            </w:r>
            <w:proofErr w:type="spellEnd"/>
            <w:r w:rsidR="006C7C10" w:rsidRPr="00AD6FEF">
              <w:rPr>
                <w:rFonts w:ascii="Times New Roman" w:hAnsi="Times New Roman"/>
                <w:iCs/>
                <w:sz w:val="24"/>
                <w:lang w:val="fr-FR"/>
              </w:rPr>
              <w:t xml:space="preserve"> </w:t>
            </w:r>
            <w:proofErr w:type="spellStart"/>
            <w:r w:rsidR="006C7C10" w:rsidRPr="00AD6FEF">
              <w:rPr>
                <w:rFonts w:ascii="Times New Roman" w:hAnsi="Times New Roman"/>
                <w:iCs/>
                <w:sz w:val="24"/>
                <w:lang w:val="fr-FR"/>
              </w:rPr>
              <w:t>Quốc</w:t>
            </w:r>
            <w:proofErr w:type="spellEnd"/>
            <w:r w:rsidR="006C7C10" w:rsidRPr="00AD6FEF">
              <w:rPr>
                <w:rFonts w:ascii="Times New Roman" w:hAnsi="Times New Roman"/>
                <w:sz w:val="24"/>
                <w:lang w:val="fr-FR"/>
              </w:rPr>
              <w:t xml:space="preserve">”, </w:t>
            </w:r>
            <w:proofErr w:type="spellStart"/>
            <w:r w:rsidR="006C7C10" w:rsidRPr="00AD6FEF">
              <w:rPr>
                <w:rFonts w:ascii="Times New Roman" w:hAnsi="Times New Roman"/>
                <w:i/>
                <w:sz w:val="24"/>
                <w:lang w:val="fr-FR"/>
              </w:rPr>
              <w:t>Những</w:t>
            </w:r>
            <w:proofErr w:type="spellEnd"/>
            <w:r w:rsidR="006C7C10" w:rsidRPr="00AD6FEF">
              <w:rPr>
                <w:rFonts w:ascii="Times New Roman" w:hAnsi="Times New Roman"/>
                <w:i/>
                <w:sz w:val="24"/>
                <w:lang w:val="fr-FR"/>
              </w:rPr>
              <w:t xml:space="preserve"> </w:t>
            </w:r>
            <w:proofErr w:type="spellStart"/>
            <w:r w:rsidR="006C7C10" w:rsidRPr="00AD6FEF">
              <w:rPr>
                <w:rFonts w:ascii="Times New Roman" w:hAnsi="Times New Roman"/>
                <w:i/>
                <w:sz w:val="24"/>
                <w:lang w:val="fr-FR"/>
              </w:rPr>
              <w:t>vấn</w:t>
            </w:r>
            <w:proofErr w:type="spellEnd"/>
            <w:r w:rsidR="006C7C10" w:rsidRPr="00AD6FEF">
              <w:rPr>
                <w:rFonts w:ascii="Times New Roman" w:hAnsi="Times New Roman"/>
                <w:i/>
                <w:sz w:val="24"/>
                <w:lang w:val="fr-FR"/>
              </w:rPr>
              <w:t xml:space="preserve"> </w:t>
            </w:r>
            <w:proofErr w:type="spellStart"/>
            <w:r w:rsidR="006C7C10" w:rsidRPr="00AD6FEF">
              <w:rPr>
                <w:rFonts w:ascii="Times New Roman" w:hAnsi="Times New Roman"/>
                <w:i/>
                <w:sz w:val="24"/>
                <w:lang w:val="fr-FR"/>
              </w:rPr>
              <w:t>đề</w:t>
            </w:r>
            <w:proofErr w:type="spellEnd"/>
            <w:r w:rsidR="006C7C10" w:rsidRPr="00AD6FEF">
              <w:rPr>
                <w:rFonts w:ascii="Times New Roman" w:hAnsi="Times New Roman"/>
                <w:i/>
                <w:sz w:val="24"/>
                <w:lang w:val="fr-FR"/>
              </w:rPr>
              <w:t xml:space="preserve"> KTTG</w:t>
            </w:r>
            <w:r w:rsidR="006C7C10" w:rsidRPr="00AD6FEF">
              <w:rPr>
                <w:rFonts w:ascii="Times New Roman" w:hAnsi="Times New Roman"/>
                <w:sz w:val="24"/>
                <w:lang w:val="fr-FR"/>
              </w:rPr>
              <w:t xml:space="preserve"> (5).</w:t>
            </w:r>
          </w:p>
          <w:p w14:paraId="00B79818" w14:textId="77777777" w:rsidR="006C7C10" w:rsidRPr="00B15A2E" w:rsidRDefault="003F6431" w:rsidP="00B15A2E">
            <w:pPr>
              <w:pStyle w:val="Heading1"/>
              <w:tabs>
                <w:tab w:val="left" w:pos="138"/>
              </w:tabs>
              <w:spacing w:line="240" w:lineRule="atLeast"/>
              <w:ind w:left="138" w:hanging="138"/>
              <w:jc w:val="both"/>
              <w:rPr>
                <w:rFonts w:ascii="Times New Roman" w:hAnsi="Times New Roman"/>
                <w:b/>
                <w:bCs/>
                <w:sz w:val="24"/>
                <w:lang w:val="fr-FR"/>
              </w:rPr>
            </w:pPr>
            <w:r>
              <w:rPr>
                <w:rFonts w:ascii="Times New Roman" w:hAnsi="Times New Roman"/>
                <w:sz w:val="24"/>
                <w:lang w:val="fr-FR"/>
              </w:rPr>
              <w:t xml:space="preserve">  -</w:t>
            </w:r>
            <w:r w:rsidR="006C7C10" w:rsidRPr="00AD6FEF">
              <w:rPr>
                <w:rFonts w:ascii="Times New Roman" w:hAnsi="Times New Roman"/>
                <w:sz w:val="24"/>
                <w:lang w:val="fr-FR"/>
              </w:rPr>
              <w:t xml:space="preserve"> </w:t>
            </w:r>
            <w:proofErr w:type="spellStart"/>
            <w:r w:rsidR="006C7C10" w:rsidRPr="00AD6FEF">
              <w:rPr>
                <w:rFonts w:ascii="Times New Roman" w:hAnsi="Times New Roman"/>
                <w:sz w:val="24"/>
                <w:lang w:val="fr-FR"/>
              </w:rPr>
              <w:t>Trần</w:t>
            </w:r>
            <w:proofErr w:type="spellEnd"/>
            <w:r w:rsidR="006C7C10" w:rsidRPr="00AD6FEF">
              <w:rPr>
                <w:rFonts w:ascii="Times New Roman" w:hAnsi="Times New Roman"/>
                <w:sz w:val="24"/>
                <w:lang w:val="fr-FR"/>
              </w:rPr>
              <w:t xml:space="preserve"> Lan </w:t>
            </w:r>
            <w:proofErr w:type="spellStart"/>
            <w:r w:rsidR="006C7C10" w:rsidRPr="00AD6FEF">
              <w:rPr>
                <w:rFonts w:ascii="Times New Roman" w:hAnsi="Times New Roman"/>
                <w:sz w:val="24"/>
                <w:lang w:val="fr-FR"/>
              </w:rPr>
              <w:t>Hương</w:t>
            </w:r>
            <w:proofErr w:type="spellEnd"/>
            <w:r w:rsidR="006C7C10" w:rsidRPr="00AD6FEF">
              <w:rPr>
                <w:rFonts w:ascii="Times New Roman" w:hAnsi="Times New Roman"/>
                <w:sz w:val="24"/>
                <w:lang w:val="fr-FR"/>
              </w:rPr>
              <w:t xml:space="preserve"> (1996), “</w:t>
            </w:r>
            <w:proofErr w:type="spellStart"/>
            <w:r w:rsidR="006C7C10" w:rsidRPr="00AD6FEF">
              <w:rPr>
                <w:rFonts w:ascii="Times New Roman" w:hAnsi="Times New Roman"/>
                <w:iCs/>
                <w:sz w:val="24"/>
                <w:lang w:val="fr-FR"/>
              </w:rPr>
              <w:t>Tác</w:t>
            </w:r>
            <w:proofErr w:type="spellEnd"/>
            <w:r w:rsidR="006C7C10" w:rsidRPr="00AD6FEF">
              <w:rPr>
                <w:rFonts w:ascii="Times New Roman" w:hAnsi="Times New Roman"/>
                <w:iCs/>
                <w:sz w:val="24"/>
                <w:lang w:val="fr-FR"/>
              </w:rPr>
              <w:t xml:space="preserve"> </w:t>
            </w:r>
            <w:proofErr w:type="spellStart"/>
            <w:r w:rsidR="006C7C10" w:rsidRPr="00AD6FEF">
              <w:rPr>
                <w:rFonts w:ascii="Times New Roman" w:hAnsi="Times New Roman"/>
                <w:iCs/>
                <w:sz w:val="24"/>
                <w:lang w:val="fr-FR"/>
              </w:rPr>
              <w:t>động</w:t>
            </w:r>
            <w:proofErr w:type="spellEnd"/>
            <w:r w:rsidR="006C7C10" w:rsidRPr="003D7AEA">
              <w:rPr>
                <w:rFonts w:ascii="Times New Roman" w:hAnsi="Times New Roman"/>
                <w:iCs/>
                <w:sz w:val="24"/>
                <w:lang w:val="fr-FR"/>
              </w:rPr>
              <w:t xml:space="preserve"> </w:t>
            </w:r>
            <w:proofErr w:type="spellStart"/>
            <w:r w:rsidR="006C7C10" w:rsidRPr="003D7AEA">
              <w:rPr>
                <w:rFonts w:ascii="Times New Roman" w:hAnsi="Times New Roman"/>
                <w:iCs/>
                <w:sz w:val="24"/>
                <w:lang w:val="fr-FR"/>
              </w:rPr>
              <w:t>của</w:t>
            </w:r>
            <w:proofErr w:type="spellEnd"/>
            <w:r w:rsidR="006C7C10" w:rsidRPr="003D7AEA">
              <w:rPr>
                <w:rFonts w:ascii="Times New Roman" w:hAnsi="Times New Roman"/>
                <w:iCs/>
                <w:sz w:val="24"/>
                <w:lang w:val="fr-FR"/>
              </w:rPr>
              <w:t xml:space="preserve"> </w:t>
            </w:r>
            <w:proofErr w:type="spellStart"/>
            <w:r w:rsidR="006C7C10" w:rsidRPr="003D7AEA">
              <w:rPr>
                <w:rFonts w:ascii="Times New Roman" w:hAnsi="Times New Roman"/>
                <w:iCs/>
                <w:sz w:val="24"/>
                <w:lang w:val="fr-FR"/>
              </w:rPr>
              <w:t>Lãi</w:t>
            </w:r>
            <w:proofErr w:type="spellEnd"/>
            <w:r w:rsidR="006C7C10" w:rsidRPr="003D7AEA">
              <w:rPr>
                <w:rFonts w:ascii="Times New Roman" w:hAnsi="Times New Roman"/>
                <w:iCs/>
                <w:sz w:val="24"/>
                <w:lang w:val="fr-FR"/>
              </w:rPr>
              <w:t xml:space="preserve"> </w:t>
            </w:r>
            <w:proofErr w:type="spellStart"/>
            <w:r w:rsidR="006C7C10" w:rsidRPr="003D7AEA">
              <w:rPr>
                <w:rFonts w:ascii="Times New Roman" w:hAnsi="Times New Roman"/>
                <w:iCs/>
                <w:sz w:val="24"/>
                <w:lang w:val="fr-FR"/>
              </w:rPr>
              <w:t>suất</w:t>
            </w:r>
            <w:proofErr w:type="spellEnd"/>
            <w:r w:rsidR="006C7C10" w:rsidRPr="003D7AEA">
              <w:rPr>
                <w:rFonts w:ascii="Times New Roman" w:hAnsi="Times New Roman"/>
                <w:iCs/>
                <w:sz w:val="24"/>
                <w:lang w:val="fr-FR"/>
              </w:rPr>
              <w:t xml:space="preserve"> </w:t>
            </w:r>
            <w:proofErr w:type="spellStart"/>
            <w:r w:rsidR="006C7C10" w:rsidRPr="003D7AEA">
              <w:rPr>
                <w:rFonts w:ascii="Times New Roman" w:hAnsi="Times New Roman"/>
                <w:iCs/>
                <w:sz w:val="24"/>
                <w:lang w:val="fr-FR"/>
              </w:rPr>
              <w:t>đủ</w:t>
            </w:r>
            <w:proofErr w:type="spellEnd"/>
            <w:r w:rsidR="006C7C10" w:rsidRPr="003D7AEA">
              <w:rPr>
                <w:rFonts w:ascii="Times New Roman" w:hAnsi="Times New Roman"/>
                <w:iCs/>
                <w:sz w:val="24"/>
                <w:lang w:val="fr-FR"/>
              </w:rPr>
              <w:t xml:space="preserve"> </w:t>
            </w:r>
            <w:proofErr w:type="spellStart"/>
            <w:r w:rsidR="006C7C10" w:rsidRPr="003D7AEA">
              <w:rPr>
                <w:rFonts w:ascii="Times New Roman" w:hAnsi="Times New Roman"/>
                <w:iCs/>
                <w:sz w:val="24"/>
                <w:lang w:val="fr-FR"/>
              </w:rPr>
              <w:t>dạng</w:t>
            </w:r>
            <w:proofErr w:type="spellEnd"/>
            <w:r w:rsidR="006C7C10" w:rsidRPr="003D7AEA">
              <w:rPr>
                <w:rFonts w:ascii="Times New Roman" w:hAnsi="Times New Roman"/>
                <w:iCs/>
                <w:sz w:val="24"/>
                <w:lang w:val="fr-FR"/>
              </w:rPr>
              <w:t xml:space="preserve"> </w:t>
            </w:r>
            <w:proofErr w:type="spellStart"/>
            <w:r w:rsidR="006C7C10" w:rsidRPr="003D7AEA">
              <w:rPr>
                <w:rFonts w:ascii="Times New Roman" w:hAnsi="Times New Roman"/>
                <w:iCs/>
                <w:sz w:val="24"/>
                <w:lang w:val="fr-FR"/>
              </w:rPr>
              <w:t>thống</w:t>
            </w:r>
            <w:proofErr w:type="spellEnd"/>
            <w:r w:rsidR="006C7C10" w:rsidRPr="003D7AEA">
              <w:rPr>
                <w:rFonts w:ascii="Times New Roman" w:hAnsi="Times New Roman"/>
                <w:iCs/>
                <w:sz w:val="24"/>
                <w:lang w:val="fr-FR"/>
              </w:rPr>
              <w:t xml:space="preserve"> </w:t>
            </w:r>
            <w:proofErr w:type="spellStart"/>
            <w:r w:rsidR="006C7C10" w:rsidRPr="003D7AEA">
              <w:rPr>
                <w:rFonts w:ascii="Times New Roman" w:hAnsi="Times New Roman"/>
                <w:iCs/>
                <w:sz w:val="24"/>
                <w:lang w:val="fr-FR"/>
              </w:rPr>
              <w:t>đối</w:t>
            </w:r>
            <w:proofErr w:type="spellEnd"/>
            <w:r w:rsidR="006C7C10" w:rsidRPr="003D7AEA">
              <w:rPr>
                <w:rFonts w:ascii="Times New Roman" w:hAnsi="Times New Roman"/>
                <w:iCs/>
                <w:sz w:val="24"/>
                <w:lang w:val="fr-FR"/>
              </w:rPr>
              <w:t xml:space="preserve"> </w:t>
            </w:r>
            <w:proofErr w:type="spellStart"/>
            <w:r w:rsidR="006C7C10" w:rsidRPr="003D7AEA">
              <w:rPr>
                <w:rFonts w:ascii="Times New Roman" w:hAnsi="Times New Roman"/>
                <w:iCs/>
                <w:sz w:val="24"/>
                <w:lang w:val="fr-FR"/>
              </w:rPr>
              <w:t>với</w:t>
            </w:r>
            <w:proofErr w:type="spellEnd"/>
            <w:r w:rsidR="006C7C10" w:rsidRPr="003D7AEA">
              <w:rPr>
                <w:rFonts w:ascii="Times New Roman" w:hAnsi="Times New Roman"/>
                <w:iCs/>
                <w:sz w:val="24"/>
                <w:lang w:val="fr-FR"/>
              </w:rPr>
              <w:t xml:space="preserve"> </w:t>
            </w:r>
            <w:proofErr w:type="spellStart"/>
            <w:r w:rsidR="006C7C10" w:rsidRPr="003D7AEA">
              <w:rPr>
                <w:rFonts w:ascii="Times New Roman" w:hAnsi="Times New Roman"/>
                <w:iCs/>
                <w:sz w:val="24"/>
                <w:lang w:val="fr-FR"/>
              </w:rPr>
              <w:t>quá</w:t>
            </w:r>
            <w:proofErr w:type="spellEnd"/>
            <w:r w:rsidR="006C7C10" w:rsidRPr="003D7AEA">
              <w:rPr>
                <w:rFonts w:ascii="Times New Roman" w:hAnsi="Times New Roman"/>
                <w:iCs/>
                <w:sz w:val="24"/>
                <w:lang w:val="fr-FR"/>
              </w:rPr>
              <w:t xml:space="preserve"> </w:t>
            </w:r>
            <w:proofErr w:type="spellStart"/>
            <w:r w:rsidR="006C7C10" w:rsidRPr="003D7AEA">
              <w:rPr>
                <w:rFonts w:ascii="Times New Roman" w:hAnsi="Times New Roman"/>
                <w:iCs/>
                <w:sz w:val="24"/>
                <w:lang w:val="fr-FR"/>
              </w:rPr>
              <w:t>trình</w:t>
            </w:r>
            <w:proofErr w:type="spellEnd"/>
            <w:r w:rsidR="006C7C10" w:rsidRPr="003D7AEA">
              <w:rPr>
                <w:rFonts w:ascii="Times New Roman" w:hAnsi="Times New Roman"/>
                <w:iCs/>
                <w:sz w:val="24"/>
                <w:lang w:val="fr-FR"/>
              </w:rPr>
              <w:t xml:space="preserve"> CNH </w:t>
            </w:r>
            <w:proofErr w:type="spellStart"/>
            <w:r w:rsidR="006C7C10" w:rsidRPr="003D7AEA">
              <w:rPr>
                <w:rFonts w:ascii="Times New Roman" w:hAnsi="Times New Roman"/>
                <w:iCs/>
                <w:sz w:val="24"/>
                <w:lang w:val="fr-FR"/>
              </w:rPr>
              <w:t>của</w:t>
            </w:r>
            <w:proofErr w:type="spellEnd"/>
            <w:r w:rsidR="006C7C10" w:rsidRPr="003D7AEA">
              <w:rPr>
                <w:rFonts w:ascii="Times New Roman" w:hAnsi="Times New Roman"/>
                <w:iCs/>
                <w:sz w:val="24"/>
                <w:lang w:val="fr-FR"/>
              </w:rPr>
              <w:t xml:space="preserve"> </w:t>
            </w:r>
            <w:proofErr w:type="spellStart"/>
            <w:r w:rsidR="006C7C10" w:rsidRPr="003D7AEA">
              <w:rPr>
                <w:rFonts w:ascii="Times New Roman" w:hAnsi="Times New Roman"/>
                <w:iCs/>
                <w:sz w:val="24"/>
                <w:lang w:val="fr-FR"/>
              </w:rPr>
              <w:t>Hàn</w:t>
            </w:r>
            <w:proofErr w:type="spellEnd"/>
            <w:r w:rsidR="006C7C10" w:rsidRPr="003D7AEA">
              <w:rPr>
                <w:rFonts w:ascii="Times New Roman" w:hAnsi="Times New Roman"/>
                <w:iCs/>
                <w:sz w:val="24"/>
                <w:lang w:val="fr-FR"/>
              </w:rPr>
              <w:t xml:space="preserve"> </w:t>
            </w:r>
            <w:proofErr w:type="spellStart"/>
            <w:r w:rsidR="006C7C10" w:rsidRPr="003D7AEA">
              <w:rPr>
                <w:rFonts w:ascii="Times New Roman" w:hAnsi="Times New Roman"/>
                <w:iCs/>
                <w:sz w:val="24"/>
                <w:lang w:val="fr-FR"/>
              </w:rPr>
              <w:t>Quốc</w:t>
            </w:r>
            <w:proofErr w:type="spellEnd"/>
            <w:r w:rsidR="006C7C10" w:rsidRPr="003D7AEA">
              <w:rPr>
                <w:rFonts w:ascii="Times New Roman" w:hAnsi="Times New Roman"/>
                <w:sz w:val="24"/>
                <w:lang w:val="fr-FR"/>
              </w:rPr>
              <w:t xml:space="preserve">”, </w:t>
            </w:r>
            <w:proofErr w:type="spellStart"/>
            <w:r w:rsidR="006C7C10" w:rsidRPr="003D7AEA">
              <w:rPr>
                <w:rFonts w:ascii="Times New Roman" w:hAnsi="Times New Roman"/>
                <w:i/>
                <w:sz w:val="24"/>
                <w:lang w:val="fr-FR"/>
              </w:rPr>
              <w:t>Những</w:t>
            </w:r>
            <w:proofErr w:type="spellEnd"/>
            <w:r w:rsidR="006C7C10" w:rsidRPr="003D7AEA">
              <w:rPr>
                <w:rFonts w:ascii="Times New Roman" w:hAnsi="Times New Roman"/>
                <w:i/>
                <w:sz w:val="24"/>
                <w:lang w:val="fr-FR"/>
              </w:rPr>
              <w:t xml:space="preserve"> </w:t>
            </w:r>
            <w:proofErr w:type="spellStart"/>
            <w:r w:rsidR="006C7C10" w:rsidRPr="003D7AEA">
              <w:rPr>
                <w:rFonts w:ascii="Times New Roman" w:hAnsi="Times New Roman"/>
                <w:i/>
                <w:sz w:val="24"/>
                <w:lang w:val="fr-FR"/>
              </w:rPr>
              <w:t>vấn</w:t>
            </w:r>
            <w:proofErr w:type="spellEnd"/>
            <w:r w:rsidR="006C7C10" w:rsidRPr="003D7AEA">
              <w:rPr>
                <w:rFonts w:ascii="Times New Roman" w:hAnsi="Times New Roman"/>
                <w:i/>
                <w:sz w:val="24"/>
                <w:lang w:val="fr-FR"/>
              </w:rPr>
              <w:t xml:space="preserve"> </w:t>
            </w:r>
            <w:proofErr w:type="spellStart"/>
            <w:r w:rsidR="006C7C10" w:rsidRPr="003D7AEA">
              <w:rPr>
                <w:rFonts w:ascii="Times New Roman" w:hAnsi="Times New Roman"/>
                <w:i/>
                <w:sz w:val="24"/>
                <w:lang w:val="fr-FR"/>
              </w:rPr>
              <w:t>đề</w:t>
            </w:r>
            <w:proofErr w:type="spellEnd"/>
            <w:r w:rsidR="006C7C10" w:rsidRPr="003D7AEA">
              <w:rPr>
                <w:rFonts w:ascii="Times New Roman" w:hAnsi="Times New Roman"/>
                <w:i/>
                <w:sz w:val="24"/>
                <w:lang w:val="fr-FR"/>
              </w:rPr>
              <w:t xml:space="preserve"> KTTG</w:t>
            </w:r>
            <w:r w:rsidR="006C7C10" w:rsidRPr="003D7AEA">
              <w:rPr>
                <w:rFonts w:ascii="Times New Roman" w:hAnsi="Times New Roman"/>
                <w:sz w:val="24"/>
                <w:lang w:val="fr-FR"/>
              </w:rPr>
              <w:t xml:space="preserve"> (6).</w:t>
            </w:r>
          </w:p>
        </w:tc>
      </w:tr>
      <w:tr w:rsidR="006C7C10" w:rsidRPr="006F2D8C" w14:paraId="2BC99622" w14:textId="77777777" w:rsidTr="007F58EE">
        <w:trPr>
          <w:jc w:val="center"/>
        </w:trPr>
        <w:tc>
          <w:tcPr>
            <w:tcW w:w="686" w:type="dxa"/>
            <w:tcBorders>
              <w:top w:val="single" w:sz="4" w:space="0" w:color="auto"/>
              <w:left w:val="single" w:sz="4" w:space="0" w:color="auto"/>
              <w:bottom w:val="single" w:sz="4" w:space="0" w:color="auto"/>
              <w:right w:val="single" w:sz="4" w:space="0" w:color="auto"/>
            </w:tcBorders>
            <w:shd w:val="clear" w:color="auto" w:fill="auto"/>
          </w:tcPr>
          <w:p w14:paraId="60EDC995" w14:textId="77777777" w:rsidR="006C7C10" w:rsidRPr="006F2D8C" w:rsidRDefault="006C7C10" w:rsidP="006C7C10">
            <w:pPr>
              <w:tabs>
                <w:tab w:val="left" w:pos="360"/>
                <w:tab w:val="left" w:pos="1080"/>
                <w:tab w:val="right" w:pos="7380"/>
              </w:tabs>
              <w:spacing w:after="0" w:line="264" w:lineRule="auto"/>
              <w:jc w:val="center"/>
              <w:rPr>
                <w:rFonts w:ascii="Times New Roman" w:hAnsi="Times New Roman"/>
                <w:sz w:val="24"/>
                <w:szCs w:val="24"/>
              </w:rPr>
            </w:pPr>
            <w:r>
              <w:rPr>
                <w:rFonts w:ascii="Times New Roman" w:hAnsi="Times New Roman"/>
                <w:sz w:val="24"/>
                <w:szCs w:val="24"/>
              </w:rPr>
              <w:lastRenderedPageBreak/>
              <w:t>18</w:t>
            </w:r>
          </w:p>
        </w:tc>
        <w:tc>
          <w:tcPr>
            <w:tcW w:w="1530" w:type="dxa"/>
            <w:tcBorders>
              <w:top w:val="single" w:sz="4" w:space="0" w:color="auto"/>
              <w:left w:val="single" w:sz="4" w:space="0" w:color="auto"/>
              <w:bottom w:val="single" w:sz="4" w:space="0" w:color="auto"/>
              <w:right w:val="single" w:sz="4" w:space="0" w:color="auto"/>
            </w:tcBorders>
          </w:tcPr>
          <w:p w14:paraId="1D5B4571" w14:textId="77777777" w:rsidR="006C7C10" w:rsidRPr="006D473B" w:rsidRDefault="006C7C10" w:rsidP="006C7C10">
            <w:pPr>
              <w:spacing w:after="0" w:line="264" w:lineRule="auto"/>
              <w:rPr>
                <w:rFonts w:ascii="Times New Roman" w:hAnsi="Times New Roman"/>
                <w:color w:val="000000"/>
                <w:sz w:val="24"/>
                <w:szCs w:val="24"/>
              </w:rPr>
            </w:pPr>
            <w:r w:rsidRPr="006D473B">
              <w:rPr>
                <w:rFonts w:ascii="Times New Roman" w:hAnsi="Times New Roman"/>
                <w:bCs/>
                <w:sz w:val="24"/>
                <w:szCs w:val="24"/>
              </w:rPr>
              <w:t>ORS 6020</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5183B5D9" w14:textId="77777777" w:rsidR="006C7C10" w:rsidRPr="006D473B" w:rsidRDefault="006C7C10" w:rsidP="006C7C10">
            <w:pPr>
              <w:pStyle w:val="CharCharCharChar"/>
              <w:tabs>
                <w:tab w:val="left" w:pos="3809"/>
              </w:tabs>
              <w:spacing w:after="0" w:line="264" w:lineRule="auto"/>
              <w:rPr>
                <w:rFonts w:ascii="Times New Roman" w:hAnsi="Times New Roman" w:cs="Times New Roman"/>
                <w:i/>
                <w:sz w:val="24"/>
                <w:szCs w:val="24"/>
                <w:lang w:val="en-SG"/>
              </w:rPr>
            </w:pPr>
            <w:proofErr w:type="spellStart"/>
            <w:r w:rsidRPr="006D473B">
              <w:rPr>
                <w:rFonts w:ascii="Times New Roman" w:hAnsi="Times New Roman" w:cs="Times New Roman"/>
                <w:bCs/>
                <w:sz w:val="24"/>
                <w:szCs w:val="24"/>
              </w:rPr>
              <w:t>Tộc</w:t>
            </w:r>
            <w:proofErr w:type="spellEnd"/>
            <w:r w:rsidRPr="006D473B">
              <w:rPr>
                <w:rFonts w:ascii="Times New Roman" w:hAnsi="Times New Roman" w:cs="Times New Roman"/>
                <w:bCs/>
                <w:sz w:val="24"/>
                <w:szCs w:val="24"/>
              </w:rPr>
              <w:t xml:space="preserve"> </w:t>
            </w:r>
            <w:proofErr w:type="spellStart"/>
            <w:r w:rsidRPr="006D473B">
              <w:rPr>
                <w:rFonts w:ascii="Times New Roman" w:hAnsi="Times New Roman" w:cs="Times New Roman"/>
                <w:bCs/>
                <w:sz w:val="24"/>
                <w:szCs w:val="24"/>
              </w:rPr>
              <w:t>người</w:t>
            </w:r>
            <w:proofErr w:type="spellEnd"/>
            <w:r w:rsidRPr="006D473B">
              <w:rPr>
                <w:rFonts w:ascii="Times New Roman" w:hAnsi="Times New Roman" w:cs="Times New Roman"/>
                <w:bCs/>
                <w:sz w:val="24"/>
                <w:szCs w:val="24"/>
              </w:rPr>
              <w:t xml:space="preserve"> </w:t>
            </w:r>
            <w:proofErr w:type="spellStart"/>
            <w:r w:rsidRPr="006D473B">
              <w:rPr>
                <w:rFonts w:ascii="Times New Roman" w:hAnsi="Times New Roman" w:cs="Times New Roman"/>
                <w:bCs/>
                <w:sz w:val="24"/>
                <w:szCs w:val="24"/>
              </w:rPr>
              <w:t>và</w:t>
            </w:r>
            <w:proofErr w:type="spellEnd"/>
            <w:r w:rsidRPr="006D473B">
              <w:rPr>
                <w:rFonts w:ascii="Times New Roman" w:hAnsi="Times New Roman" w:cs="Times New Roman"/>
                <w:bCs/>
                <w:sz w:val="24"/>
                <w:szCs w:val="24"/>
              </w:rPr>
              <w:t xml:space="preserve"> </w:t>
            </w:r>
            <w:proofErr w:type="spellStart"/>
            <w:r w:rsidRPr="006D473B">
              <w:rPr>
                <w:rFonts w:ascii="Times New Roman" w:hAnsi="Times New Roman" w:cs="Times New Roman"/>
                <w:bCs/>
                <w:sz w:val="24"/>
                <w:szCs w:val="24"/>
              </w:rPr>
              <w:t>ngôn</w:t>
            </w:r>
            <w:proofErr w:type="spellEnd"/>
            <w:r w:rsidRPr="006D473B">
              <w:rPr>
                <w:rFonts w:ascii="Times New Roman" w:hAnsi="Times New Roman" w:cs="Times New Roman"/>
                <w:bCs/>
                <w:sz w:val="24"/>
                <w:szCs w:val="24"/>
              </w:rPr>
              <w:t xml:space="preserve"> </w:t>
            </w:r>
            <w:proofErr w:type="spellStart"/>
            <w:r w:rsidRPr="006D473B">
              <w:rPr>
                <w:rFonts w:ascii="Times New Roman" w:hAnsi="Times New Roman" w:cs="Times New Roman"/>
                <w:bCs/>
                <w:sz w:val="24"/>
                <w:szCs w:val="24"/>
              </w:rPr>
              <w:t>ngữ</w:t>
            </w:r>
            <w:proofErr w:type="spellEnd"/>
            <w:r w:rsidRPr="006D473B">
              <w:rPr>
                <w:rFonts w:ascii="Times New Roman" w:hAnsi="Times New Roman" w:cs="Times New Roman"/>
                <w:bCs/>
                <w:sz w:val="24"/>
                <w:szCs w:val="24"/>
              </w:rPr>
              <w:t xml:space="preserve"> ở </w:t>
            </w:r>
            <w:proofErr w:type="spellStart"/>
            <w:r w:rsidRPr="006D473B">
              <w:rPr>
                <w:rFonts w:ascii="Times New Roman" w:hAnsi="Times New Roman" w:cs="Times New Roman"/>
                <w:bCs/>
                <w:sz w:val="24"/>
                <w:szCs w:val="24"/>
              </w:rPr>
              <w:t>Việt</w:t>
            </w:r>
            <w:proofErr w:type="spellEnd"/>
            <w:r w:rsidRPr="006D473B">
              <w:rPr>
                <w:rFonts w:ascii="Times New Roman" w:hAnsi="Times New Roman" w:cs="Times New Roman"/>
                <w:bCs/>
                <w:sz w:val="24"/>
                <w:szCs w:val="24"/>
              </w:rPr>
              <w:t xml:space="preserve"> Nam </w:t>
            </w:r>
            <w:proofErr w:type="spellStart"/>
            <w:r w:rsidRPr="006D473B">
              <w:rPr>
                <w:rFonts w:ascii="Times New Roman" w:hAnsi="Times New Roman" w:cs="Times New Roman"/>
                <w:bCs/>
                <w:sz w:val="24"/>
                <w:szCs w:val="24"/>
              </w:rPr>
              <w:t>và</w:t>
            </w:r>
            <w:proofErr w:type="spellEnd"/>
            <w:r w:rsidRPr="006D473B">
              <w:rPr>
                <w:rFonts w:ascii="Times New Roman" w:hAnsi="Times New Roman" w:cs="Times New Roman"/>
                <w:bCs/>
                <w:sz w:val="24"/>
                <w:szCs w:val="24"/>
              </w:rPr>
              <w:t xml:space="preserve"> </w:t>
            </w:r>
            <w:proofErr w:type="spellStart"/>
            <w:r w:rsidRPr="006D473B">
              <w:rPr>
                <w:rFonts w:ascii="Times New Roman" w:hAnsi="Times New Roman" w:cs="Times New Roman"/>
                <w:bCs/>
                <w:sz w:val="24"/>
                <w:szCs w:val="24"/>
              </w:rPr>
              <w:t>Đông</w:t>
            </w:r>
            <w:proofErr w:type="spellEnd"/>
            <w:r w:rsidRPr="006D473B">
              <w:rPr>
                <w:rFonts w:ascii="Times New Roman" w:hAnsi="Times New Roman" w:cs="Times New Roman"/>
                <w:bCs/>
                <w:sz w:val="24"/>
                <w:szCs w:val="24"/>
              </w:rPr>
              <w:t xml:space="preserve"> Nam Á.</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4E42FB5" w14:textId="77777777" w:rsidR="006C7C10" w:rsidRPr="006D473B" w:rsidRDefault="006C7C10" w:rsidP="006D473B">
            <w:pPr>
              <w:spacing w:after="0" w:line="264" w:lineRule="auto"/>
              <w:jc w:val="center"/>
              <w:rPr>
                <w:rFonts w:ascii="Times New Roman" w:hAnsi="Times New Roman"/>
                <w:color w:val="000000"/>
                <w:sz w:val="24"/>
                <w:szCs w:val="24"/>
                <w:lang w:val="fr-FR"/>
              </w:rPr>
            </w:pPr>
            <w:r w:rsidRPr="006D473B">
              <w:rPr>
                <w:rFonts w:ascii="Times New Roman" w:hAnsi="Times New Roman"/>
                <w:color w:val="000000"/>
                <w:sz w:val="24"/>
                <w:szCs w:val="24"/>
                <w:lang w:val="fr-FR"/>
              </w:rPr>
              <w:t>2</w:t>
            </w:r>
          </w:p>
        </w:tc>
        <w:tc>
          <w:tcPr>
            <w:tcW w:w="8730" w:type="dxa"/>
            <w:tcBorders>
              <w:top w:val="single" w:sz="4" w:space="0" w:color="auto"/>
              <w:left w:val="single" w:sz="4" w:space="0" w:color="auto"/>
              <w:bottom w:val="single" w:sz="4" w:space="0" w:color="auto"/>
              <w:right w:val="single" w:sz="4" w:space="0" w:color="auto"/>
            </w:tcBorders>
            <w:shd w:val="clear" w:color="auto" w:fill="auto"/>
            <w:vAlign w:val="center"/>
          </w:tcPr>
          <w:p w14:paraId="0106FF7C" w14:textId="77777777" w:rsidR="00177460" w:rsidRPr="00753C23" w:rsidRDefault="00177460" w:rsidP="00177460">
            <w:pPr>
              <w:tabs>
                <w:tab w:val="right" w:pos="-2160"/>
                <w:tab w:val="left" w:pos="259"/>
                <w:tab w:val="left" w:pos="360"/>
              </w:tabs>
              <w:spacing w:after="0" w:line="264" w:lineRule="auto"/>
              <w:rPr>
                <w:rFonts w:ascii="Times New Roman" w:hAnsi="Times New Roman"/>
                <w:sz w:val="24"/>
                <w:szCs w:val="24"/>
              </w:rPr>
            </w:pPr>
            <w:r>
              <w:rPr>
                <w:rFonts w:ascii="Times New Roman" w:hAnsi="Times New Roman"/>
                <w:sz w:val="24"/>
                <w:szCs w:val="24"/>
              </w:rPr>
              <w:t>1</w:t>
            </w:r>
            <w:r w:rsidRPr="00753C23">
              <w:rPr>
                <w:rFonts w:ascii="Times New Roman" w:hAnsi="Times New Roman"/>
                <w:sz w:val="24"/>
                <w:szCs w:val="24"/>
              </w:rPr>
              <w:t xml:space="preserve">. </w:t>
            </w:r>
            <w:proofErr w:type="spellStart"/>
            <w:r w:rsidRPr="00753C23">
              <w:rPr>
                <w:rFonts w:ascii="Times New Roman" w:hAnsi="Times New Roman"/>
                <w:sz w:val="24"/>
                <w:szCs w:val="24"/>
              </w:rPr>
              <w:t>Tài</w:t>
            </w:r>
            <w:proofErr w:type="spellEnd"/>
            <w:r w:rsidRPr="00753C23">
              <w:rPr>
                <w:rFonts w:ascii="Times New Roman" w:hAnsi="Times New Roman"/>
                <w:sz w:val="24"/>
                <w:szCs w:val="24"/>
              </w:rPr>
              <w:t xml:space="preserve"> </w:t>
            </w:r>
            <w:proofErr w:type="spellStart"/>
            <w:r w:rsidRPr="00753C23">
              <w:rPr>
                <w:rFonts w:ascii="Times New Roman" w:hAnsi="Times New Roman"/>
                <w:sz w:val="24"/>
                <w:szCs w:val="24"/>
              </w:rPr>
              <w:t>liệu</w:t>
            </w:r>
            <w:proofErr w:type="spellEnd"/>
            <w:r w:rsidRPr="00753C23">
              <w:rPr>
                <w:rFonts w:ascii="Times New Roman" w:hAnsi="Times New Roman"/>
                <w:sz w:val="24"/>
                <w:szCs w:val="24"/>
              </w:rPr>
              <w:t xml:space="preserve"> </w:t>
            </w:r>
            <w:proofErr w:type="spellStart"/>
            <w:r w:rsidRPr="00753C23">
              <w:rPr>
                <w:rFonts w:ascii="Times New Roman" w:hAnsi="Times New Roman"/>
                <w:sz w:val="24"/>
                <w:szCs w:val="24"/>
              </w:rPr>
              <w:t>bắt</w:t>
            </w:r>
            <w:proofErr w:type="spellEnd"/>
            <w:r w:rsidRPr="00753C23">
              <w:rPr>
                <w:rFonts w:ascii="Times New Roman" w:hAnsi="Times New Roman"/>
                <w:sz w:val="24"/>
                <w:szCs w:val="24"/>
              </w:rPr>
              <w:t xml:space="preserve"> </w:t>
            </w:r>
            <w:proofErr w:type="spellStart"/>
            <w:r w:rsidRPr="00753C23">
              <w:rPr>
                <w:rFonts w:ascii="Times New Roman" w:hAnsi="Times New Roman"/>
                <w:sz w:val="24"/>
                <w:szCs w:val="24"/>
              </w:rPr>
              <w:t>buộc</w:t>
            </w:r>
            <w:proofErr w:type="spellEnd"/>
          </w:p>
          <w:p w14:paraId="0483EB87" w14:textId="77777777" w:rsidR="004A75D6" w:rsidRPr="00DE4E79" w:rsidRDefault="004A75D6" w:rsidP="005D71C8">
            <w:pPr>
              <w:widowControl w:val="0"/>
              <w:numPr>
                <w:ilvl w:val="0"/>
                <w:numId w:val="46"/>
              </w:numPr>
              <w:tabs>
                <w:tab w:val="left" w:pos="259"/>
                <w:tab w:val="left" w:pos="1620"/>
              </w:tabs>
              <w:spacing w:after="0" w:line="264" w:lineRule="auto"/>
              <w:ind w:left="0" w:firstLine="118"/>
              <w:jc w:val="both"/>
              <w:rPr>
                <w:rFonts w:ascii="Times New Roman" w:hAnsi="Times New Roman"/>
                <w:color w:val="000000"/>
                <w:sz w:val="24"/>
                <w:szCs w:val="24"/>
              </w:rPr>
            </w:pPr>
            <w:proofErr w:type="spellStart"/>
            <w:r w:rsidRPr="00DE4E79">
              <w:rPr>
                <w:rFonts w:ascii="Times New Roman" w:hAnsi="Times New Roman"/>
                <w:color w:val="000000"/>
                <w:sz w:val="24"/>
                <w:szCs w:val="24"/>
              </w:rPr>
              <w:t>Nguyễn</w:t>
            </w:r>
            <w:proofErr w:type="spellEnd"/>
            <w:r w:rsidRPr="00DE4E79">
              <w:rPr>
                <w:rFonts w:ascii="Times New Roman" w:hAnsi="Times New Roman"/>
                <w:color w:val="000000"/>
                <w:sz w:val="24"/>
                <w:szCs w:val="24"/>
              </w:rPr>
              <w:t xml:space="preserve"> </w:t>
            </w:r>
            <w:proofErr w:type="spellStart"/>
            <w:r w:rsidRPr="00DE4E79">
              <w:rPr>
                <w:rFonts w:ascii="Times New Roman" w:hAnsi="Times New Roman"/>
                <w:color w:val="000000"/>
                <w:sz w:val="24"/>
                <w:szCs w:val="24"/>
              </w:rPr>
              <w:t>Từ</w:t>
            </w:r>
            <w:proofErr w:type="spellEnd"/>
            <w:r w:rsidRPr="00DE4E79">
              <w:rPr>
                <w:rFonts w:ascii="Times New Roman" w:hAnsi="Times New Roman"/>
                <w:color w:val="000000"/>
                <w:sz w:val="24"/>
                <w:szCs w:val="24"/>
              </w:rPr>
              <w:t xml:space="preserve"> Chi (1996), </w:t>
            </w:r>
            <w:proofErr w:type="spellStart"/>
            <w:r w:rsidRPr="00DE4E79">
              <w:rPr>
                <w:rFonts w:ascii="Times New Roman" w:hAnsi="Times New Roman"/>
                <w:i/>
                <w:color w:val="000000"/>
                <w:sz w:val="24"/>
                <w:szCs w:val="24"/>
              </w:rPr>
              <w:t>Góp</w:t>
            </w:r>
            <w:proofErr w:type="spellEnd"/>
            <w:r w:rsidRPr="00DE4E79">
              <w:rPr>
                <w:rFonts w:ascii="Times New Roman" w:hAnsi="Times New Roman"/>
                <w:i/>
                <w:color w:val="000000"/>
                <w:sz w:val="24"/>
                <w:szCs w:val="24"/>
              </w:rPr>
              <w:t xml:space="preserve"> </w:t>
            </w:r>
            <w:proofErr w:type="spellStart"/>
            <w:r w:rsidRPr="00DE4E79">
              <w:rPr>
                <w:rFonts w:ascii="Times New Roman" w:hAnsi="Times New Roman"/>
                <w:i/>
                <w:color w:val="000000"/>
                <w:sz w:val="24"/>
                <w:szCs w:val="24"/>
              </w:rPr>
              <w:t>phần</w:t>
            </w:r>
            <w:proofErr w:type="spellEnd"/>
            <w:r w:rsidRPr="00DE4E79">
              <w:rPr>
                <w:rFonts w:ascii="Times New Roman" w:hAnsi="Times New Roman"/>
                <w:i/>
                <w:color w:val="000000"/>
                <w:sz w:val="24"/>
                <w:szCs w:val="24"/>
              </w:rPr>
              <w:t xml:space="preserve"> </w:t>
            </w:r>
            <w:proofErr w:type="spellStart"/>
            <w:r w:rsidRPr="00DE4E79">
              <w:rPr>
                <w:rFonts w:ascii="Times New Roman" w:hAnsi="Times New Roman"/>
                <w:i/>
                <w:color w:val="000000"/>
                <w:sz w:val="24"/>
                <w:szCs w:val="24"/>
              </w:rPr>
              <w:t>nghiên</w:t>
            </w:r>
            <w:proofErr w:type="spellEnd"/>
            <w:r w:rsidRPr="00DE4E79">
              <w:rPr>
                <w:rFonts w:ascii="Times New Roman" w:hAnsi="Times New Roman"/>
                <w:i/>
                <w:color w:val="000000"/>
                <w:sz w:val="24"/>
                <w:szCs w:val="24"/>
              </w:rPr>
              <w:t xml:space="preserve"> </w:t>
            </w:r>
            <w:proofErr w:type="spellStart"/>
            <w:r w:rsidRPr="00DE4E79">
              <w:rPr>
                <w:rFonts w:ascii="Times New Roman" w:hAnsi="Times New Roman"/>
                <w:i/>
                <w:color w:val="000000"/>
                <w:sz w:val="24"/>
                <w:szCs w:val="24"/>
              </w:rPr>
              <w:t>cứu</w:t>
            </w:r>
            <w:proofErr w:type="spellEnd"/>
            <w:r w:rsidRPr="00DE4E79">
              <w:rPr>
                <w:rFonts w:ascii="Times New Roman" w:hAnsi="Times New Roman"/>
                <w:i/>
                <w:color w:val="000000"/>
                <w:sz w:val="24"/>
                <w:szCs w:val="24"/>
              </w:rPr>
              <w:t xml:space="preserve"> </w:t>
            </w:r>
            <w:proofErr w:type="spellStart"/>
            <w:r w:rsidRPr="00DE4E79">
              <w:rPr>
                <w:rFonts w:ascii="Times New Roman" w:hAnsi="Times New Roman"/>
                <w:i/>
                <w:color w:val="000000"/>
                <w:sz w:val="24"/>
                <w:szCs w:val="24"/>
              </w:rPr>
              <w:t>văn</w:t>
            </w:r>
            <w:proofErr w:type="spellEnd"/>
            <w:r w:rsidRPr="00DE4E79">
              <w:rPr>
                <w:rFonts w:ascii="Times New Roman" w:hAnsi="Times New Roman"/>
                <w:i/>
                <w:color w:val="000000"/>
                <w:sz w:val="24"/>
                <w:szCs w:val="24"/>
              </w:rPr>
              <w:t xml:space="preserve"> </w:t>
            </w:r>
            <w:proofErr w:type="spellStart"/>
            <w:r w:rsidRPr="00DE4E79">
              <w:rPr>
                <w:rFonts w:ascii="Times New Roman" w:hAnsi="Times New Roman"/>
                <w:i/>
                <w:color w:val="000000"/>
                <w:sz w:val="24"/>
                <w:szCs w:val="24"/>
              </w:rPr>
              <w:t>hóa</w:t>
            </w:r>
            <w:proofErr w:type="spellEnd"/>
            <w:r w:rsidRPr="00DE4E79">
              <w:rPr>
                <w:rFonts w:ascii="Times New Roman" w:hAnsi="Times New Roman"/>
                <w:i/>
                <w:color w:val="000000"/>
                <w:sz w:val="24"/>
                <w:szCs w:val="24"/>
              </w:rPr>
              <w:t xml:space="preserve"> </w:t>
            </w:r>
            <w:proofErr w:type="spellStart"/>
            <w:r w:rsidRPr="00DE4E79">
              <w:rPr>
                <w:rFonts w:ascii="Times New Roman" w:hAnsi="Times New Roman"/>
                <w:i/>
                <w:color w:val="000000"/>
                <w:sz w:val="24"/>
                <w:szCs w:val="24"/>
              </w:rPr>
              <w:t>tộc</w:t>
            </w:r>
            <w:proofErr w:type="spellEnd"/>
            <w:r w:rsidRPr="00DE4E79">
              <w:rPr>
                <w:rFonts w:ascii="Times New Roman" w:hAnsi="Times New Roman"/>
                <w:i/>
                <w:color w:val="000000"/>
                <w:sz w:val="24"/>
                <w:szCs w:val="24"/>
              </w:rPr>
              <w:t xml:space="preserve"> </w:t>
            </w:r>
            <w:proofErr w:type="spellStart"/>
            <w:r w:rsidRPr="00DE4E79">
              <w:rPr>
                <w:rFonts w:ascii="Times New Roman" w:hAnsi="Times New Roman"/>
                <w:i/>
                <w:color w:val="000000"/>
                <w:sz w:val="24"/>
                <w:szCs w:val="24"/>
              </w:rPr>
              <w:t>người</w:t>
            </w:r>
            <w:proofErr w:type="spellEnd"/>
            <w:r w:rsidRPr="00DE4E79">
              <w:rPr>
                <w:rFonts w:ascii="Times New Roman" w:hAnsi="Times New Roman"/>
                <w:color w:val="000000"/>
                <w:sz w:val="24"/>
                <w:szCs w:val="24"/>
              </w:rPr>
              <w:t xml:space="preserve">, </w:t>
            </w:r>
            <w:proofErr w:type="spellStart"/>
            <w:r w:rsidRPr="00DE4E79">
              <w:rPr>
                <w:rFonts w:ascii="Times New Roman" w:hAnsi="Times New Roman"/>
                <w:color w:val="000000"/>
                <w:sz w:val="24"/>
                <w:szCs w:val="24"/>
              </w:rPr>
              <w:t>Nxb</w:t>
            </w:r>
            <w:proofErr w:type="spellEnd"/>
            <w:r w:rsidRPr="00DE4E79">
              <w:rPr>
                <w:rFonts w:ascii="Times New Roman" w:hAnsi="Times New Roman"/>
                <w:color w:val="000000"/>
                <w:sz w:val="24"/>
                <w:szCs w:val="24"/>
              </w:rPr>
              <w:t xml:space="preserve"> VHTT.</w:t>
            </w:r>
          </w:p>
          <w:p w14:paraId="53EF455A" w14:textId="77777777" w:rsidR="004A75D6" w:rsidRPr="00DE4E79" w:rsidRDefault="004A75D6" w:rsidP="005D71C8">
            <w:pPr>
              <w:widowControl w:val="0"/>
              <w:numPr>
                <w:ilvl w:val="0"/>
                <w:numId w:val="46"/>
              </w:numPr>
              <w:tabs>
                <w:tab w:val="left" w:pos="259"/>
                <w:tab w:val="left" w:pos="1620"/>
              </w:tabs>
              <w:spacing w:after="0" w:line="264" w:lineRule="auto"/>
              <w:ind w:left="0" w:firstLine="118"/>
              <w:jc w:val="both"/>
              <w:rPr>
                <w:rFonts w:ascii="Times New Roman" w:hAnsi="Times New Roman"/>
                <w:color w:val="000000"/>
                <w:sz w:val="24"/>
                <w:szCs w:val="24"/>
              </w:rPr>
            </w:pPr>
            <w:r w:rsidRPr="00DE4E79">
              <w:rPr>
                <w:rFonts w:ascii="Times New Roman" w:hAnsi="Times New Roman"/>
                <w:color w:val="000000"/>
                <w:sz w:val="24"/>
                <w:szCs w:val="24"/>
              </w:rPr>
              <w:t xml:space="preserve">Mai </w:t>
            </w:r>
            <w:proofErr w:type="spellStart"/>
            <w:r w:rsidRPr="00DE4E79">
              <w:rPr>
                <w:rFonts w:ascii="Times New Roman" w:hAnsi="Times New Roman"/>
                <w:color w:val="000000"/>
                <w:sz w:val="24"/>
                <w:szCs w:val="24"/>
              </w:rPr>
              <w:t>Ngọc</w:t>
            </w:r>
            <w:proofErr w:type="spellEnd"/>
            <w:r w:rsidRPr="00DE4E79">
              <w:rPr>
                <w:rFonts w:ascii="Times New Roman" w:hAnsi="Times New Roman"/>
                <w:color w:val="000000"/>
                <w:sz w:val="24"/>
                <w:szCs w:val="24"/>
              </w:rPr>
              <w:t xml:space="preserve"> </w:t>
            </w:r>
            <w:proofErr w:type="spellStart"/>
            <w:r w:rsidRPr="00DE4E79">
              <w:rPr>
                <w:rFonts w:ascii="Times New Roman" w:hAnsi="Times New Roman"/>
                <w:color w:val="000000"/>
                <w:sz w:val="24"/>
                <w:szCs w:val="24"/>
              </w:rPr>
              <w:t>Chừ</w:t>
            </w:r>
            <w:proofErr w:type="spellEnd"/>
            <w:r w:rsidRPr="00DE4E79">
              <w:rPr>
                <w:rFonts w:ascii="Times New Roman" w:hAnsi="Times New Roman"/>
                <w:color w:val="000000"/>
                <w:sz w:val="24"/>
                <w:szCs w:val="24"/>
              </w:rPr>
              <w:t xml:space="preserve"> (2009), </w:t>
            </w:r>
            <w:proofErr w:type="spellStart"/>
            <w:r w:rsidRPr="00DE4E79">
              <w:rPr>
                <w:rFonts w:ascii="Times New Roman" w:hAnsi="Times New Roman"/>
                <w:i/>
                <w:color w:val="000000"/>
                <w:sz w:val="24"/>
                <w:szCs w:val="24"/>
              </w:rPr>
              <w:t>Văn</w:t>
            </w:r>
            <w:proofErr w:type="spellEnd"/>
            <w:r w:rsidRPr="00DE4E79">
              <w:rPr>
                <w:rFonts w:ascii="Times New Roman" w:hAnsi="Times New Roman"/>
                <w:i/>
                <w:color w:val="000000"/>
                <w:sz w:val="24"/>
                <w:szCs w:val="24"/>
              </w:rPr>
              <w:t xml:space="preserve"> </w:t>
            </w:r>
            <w:proofErr w:type="spellStart"/>
            <w:r w:rsidRPr="00DE4E79">
              <w:rPr>
                <w:rFonts w:ascii="Times New Roman" w:hAnsi="Times New Roman"/>
                <w:i/>
                <w:color w:val="000000"/>
                <w:sz w:val="24"/>
                <w:szCs w:val="24"/>
              </w:rPr>
              <w:t>hóa</w:t>
            </w:r>
            <w:proofErr w:type="spellEnd"/>
            <w:r w:rsidRPr="00DE4E79">
              <w:rPr>
                <w:rFonts w:ascii="Times New Roman" w:hAnsi="Times New Roman"/>
                <w:i/>
                <w:color w:val="000000"/>
                <w:sz w:val="24"/>
                <w:szCs w:val="24"/>
              </w:rPr>
              <w:t xml:space="preserve"> </w:t>
            </w:r>
            <w:proofErr w:type="spellStart"/>
            <w:r w:rsidRPr="00DE4E79">
              <w:rPr>
                <w:rFonts w:ascii="Times New Roman" w:hAnsi="Times New Roman"/>
                <w:i/>
                <w:color w:val="000000"/>
                <w:sz w:val="24"/>
                <w:szCs w:val="24"/>
              </w:rPr>
              <w:t>và</w:t>
            </w:r>
            <w:proofErr w:type="spellEnd"/>
            <w:r w:rsidRPr="00DE4E79">
              <w:rPr>
                <w:rFonts w:ascii="Times New Roman" w:hAnsi="Times New Roman"/>
                <w:i/>
                <w:color w:val="000000"/>
                <w:sz w:val="24"/>
                <w:szCs w:val="24"/>
              </w:rPr>
              <w:t xml:space="preserve"> </w:t>
            </w:r>
            <w:proofErr w:type="spellStart"/>
            <w:r w:rsidRPr="00DE4E79">
              <w:rPr>
                <w:rFonts w:ascii="Times New Roman" w:hAnsi="Times New Roman"/>
                <w:i/>
                <w:color w:val="000000"/>
                <w:sz w:val="24"/>
                <w:szCs w:val="24"/>
              </w:rPr>
              <w:t>ngôn</w:t>
            </w:r>
            <w:proofErr w:type="spellEnd"/>
            <w:r w:rsidRPr="00DE4E79">
              <w:rPr>
                <w:rFonts w:ascii="Times New Roman" w:hAnsi="Times New Roman"/>
                <w:i/>
                <w:color w:val="000000"/>
                <w:sz w:val="24"/>
                <w:szCs w:val="24"/>
              </w:rPr>
              <w:t xml:space="preserve"> </w:t>
            </w:r>
            <w:proofErr w:type="spellStart"/>
            <w:r w:rsidRPr="00DE4E79">
              <w:rPr>
                <w:rFonts w:ascii="Times New Roman" w:hAnsi="Times New Roman"/>
                <w:i/>
                <w:color w:val="000000"/>
                <w:sz w:val="24"/>
                <w:szCs w:val="24"/>
              </w:rPr>
              <w:t>ngữ</w:t>
            </w:r>
            <w:proofErr w:type="spellEnd"/>
            <w:r w:rsidRPr="00DE4E79">
              <w:rPr>
                <w:rFonts w:ascii="Times New Roman" w:hAnsi="Times New Roman"/>
                <w:i/>
                <w:color w:val="000000"/>
                <w:sz w:val="24"/>
                <w:szCs w:val="24"/>
              </w:rPr>
              <w:t xml:space="preserve"> </w:t>
            </w:r>
            <w:proofErr w:type="spellStart"/>
            <w:r w:rsidRPr="00DE4E79">
              <w:rPr>
                <w:rFonts w:ascii="Times New Roman" w:hAnsi="Times New Roman"/>
                <w:i/>
                <w:color w:val="000000"/>
                <w:sz w:val="24"/>
                <w:szCs w:val="24"/>
              </w:rPr>
              <w:t>Phương</w:t>
            </w:r>
            <w:proofErr w:type="spellEnd"/>
            <w:r w:rsidRPr="00DE4E79">
              <w:rPr>
                <w:rFonts w:ascii="Times New Roman" w:hAnsi="Times New Roman"/>
                <w:i/>
                <w:color w:val="000000"/>
                <w:sz w:val="24"/>
                <w:szCs w:val="24"/>
              </w:rPr>
              <w:t xml:space="preserve"> </w:t>
            </w:r>
            <w:proofErr w:type="spellStart"/>
            <w:r w:rsidRPr="00DE4E79">
              <w:rPr>
                <w:rFonts w:ascii="Times New Roman" w:hAnsi="Times New Roman"/>
                <w:i/>
                <w:color w:val="000000"/>
                <w:sz w:val="24"/>
                <w:szCs w:val="24"/>
              </w:rPr>
              <w:t>Đông</w:t>
            </w:r>
            <w:proofErr w:type="spellEnd"/>
            <w:r w:rsidRPr="00DE4E79">
              <w:rPr>
                <w:rFonts w:ascii="Times New Roman" w:hAnsi="Times New Roman"/>
                <w:color w:val="000000"/>
                <w:sz w:val="24"/>
                <w:szCs w:val="24"/>
              </w:rPr>
              <w:t xml:space="preserve">, </w:t>
            </w:r>
            <w:proofErr w:type="spellStart"/>
            <w:r w:rsidRPr="00DE4E79">
              <w:rPr>
                <w:rFonts w:ascii="Times New Roman" w:hAnsi="Times New Roman"/>
                <w:color w:val="000000"/>
                <w:sz w:val="24"/>
                <w:szCs w:val="24"/>
              </w:rPr>
              <w:t>Nxb</w:t>
            </w:r>
            <w:proofErr w:type="spellEnd"/>
            <w:r w:rsidRPr="00DE4E79">
              <w:rPr>
                <w:rFonts w:ascii="Times New Roman" w:hAnsi="Times New Roman"/>
                <w:color w:val="000000"/>
                <w:sz w:val="24"/>
                <w:szCs w:val="24"/>
              </w:rPr>
              <w:t xml:space="preserve"> </w:t>
            </w:r>
            <w:proofErr w:type="spellStart"/>
            <w:r w:rsidRPr="00DE4E79">
              <w:rPr>
                <w:rFonts w:ascii="Times New Roman" w:hAnsi="Times New Roman"/>
                <w:color w:val="000000"/>
                <w:sz w:val="24"/>
                <w:szCs w:val="24"/>
              </w:rPr>
              <w:t>Phương</w:t>
            </w:r>
            <w:proofErr w:type="spellEnd"/>
            <w:r w:rsidRPr="00DE4E79">
              <w:rPr>
                <w:rFonts w:ascii="Times New Roman" w:hAnsi="Times New Roman"/>
                <w:color w:val="000000"/>
                <w:sz w:val="24"/>
                <w:szCs w:val="24"/>
              </w:rPr>
              <w:t xml:space="preserve"> </w:t>
            </w:r>
            <w:proofErr w:type="spellStart"/>
            <w:r w:rsidRPr="00DE4E79">
              <w:rPr>
                <w:rFonts w:ascii="Times New Roman" w:hAnsi="Times New Roman"/>
                <w:color w:val="000000"/>
                <w:sz w:val="24"/>
                <w:szCs w:val="24"/>
              </w:rPr>
              <w:t>Đông</w:t>
            </w:r>
            <w:proofErr w:type="spellEnd"/>
            <w:r w:rsidRPr="00DE4E79">
              <w:rPr>
                <w:rFonts w:ascii="Times New Roman" w:hAnsi="Times New Roman"/>
                <w:color w:val="000000"/>
                <w:sz w:val="24"/>
                <w:szCs w:val="24"/>
              </w:rPr>
              <w:t>.</w:t>
            </w:r>
          </w:p>
          <w:p w14:paraId="1D447296" w14:textId="77777777" w:rsidR="004A75D6" w:rsidRPr="00DE4E79" w:rsidRDefault="004A75D6" w:rsidP="005D71C8">
            <w:pPr>
              <w:widowControl w:val="0"/>
              <w:numPr>
                <w:ilvl w:val="0"/>
                <w:numId w:val="46"/>
              </w:numPr>
              <w:tabs>
                <w:tab w:val="left" w:pos="259"/>
                <w:tab w:val="left" w:pos="1620"/>
              </w:tabs>
              <w:spacing w:after="0" w:line="264" w:lineRule="auto"/>
              <w:ind w:left="0" w:firstLine="118"/>
              <w:jc w:val="both"/>
              <w:rPr>
                <w:rFonts w:ascii="Times New Roman" w:hAnsi="Times New Roman"/>
                <w:color w:val="000000"/>
                <w:sz w:val="24"/>
                <w:szCs w:val="24"/>
              </w:rPr>
            </w:pPr>
            <w:proofErr w:type="spellStart"/>
            <w:r w:rsidRPr="00DE4E79">
              <w:rPr>
                <w:rFonts w:ascii="Times New Roman" w:hAnsi="Times New Roman"/>
                <w:color w:val="000000"/>
                <w:sz w:val="24"/>
                <w:szCs w:val="24"/>
              </w:rPr>
              <w:t>Phạm</w:t>
            </w:r>
            <w:proofErr w:type="spellEnd"/>
            <w:r w:rsidRPr="00DE4E79">
              <w:rPr>
                <w:rFonts w:ascii="Times New Roman" w:hAnsi="Times New Roman"/>
                <w:color w:val="000000"/>
                <w:sz w:val="24"/>
                <w:szCs w:val="24"/>
              </w:rPr>
              <w:t xml:space="preserve"> </w:t>
            </w:r>
            <w:proofErr w:type="spellStart"/>
            <w:r w:rsidRPr="00DE4E79">
              <w:rPr>
                <w:rFonts w:ascii="Times New Roman" w:hAnsi="Times New Roman"/>
                <w:color w:val="000000"/>
                <w:sz w:val="24"/>
                <w:szCs w:val="24"/>
              </w:rPr>
              <w:t>Đức</w:t>
            </w:r>
            <w:proofErr w:type="spellEnd"/>
            <w:r w:rsidRPr="00DE4E79">
              <w:rPr>
                <w:rFonts w:ascii="Times New Roman" w:hAnsi="Times New Roman"/>
                <w:color w:val="000000"/>
                <w:sz w:val="24"/>
                <w:szCs w:val="24"/>
              </w:rPr>
              <w:t xml:space="preserve"> </w:t>
            </w:r>
            <w:proofErr w:type="spellStart"/>
            <w:r w:rsidRPr="00DE4E79">
              <w:rPr>
                <w:rFonts w:ascii="Times New Roman" w:hAnsi="Times New Roman"/>
                <w:color w:val="000000"/>
                <w:sz w:val="24"/>
                <w:szCs w:val="24"/>
              </w:rPr>
              <w:t>Dương</w:t>
            </w:r>
            <w:proofErr w:type="spellEnd"/>
            <w:r w:rsidRPr="00DE4E79">
              <w:rPr>
                <w:rFonts w:ascii="Times New Roman" w:hAnsi="Times New Roman"/>
                <w:color w:val="000000"/>
                <w:sz w:val="24"/>
                <w:szCs w:val="24"/>
              </w:rPr>
              <w:t xml:space="preserve"> (2007), </w:t>
            </w:r>
            <w:proofErr w:type="spellStart"/>
            <w:r w:rsidRPr="00DE4E79">
              <w:rPr>
                <w:rFonts w:ascii="Times New Roman" w:hAnsi="Times New Roman"/>
                <w:i/>
                <w:color w:val="000000"/>
                <w:sz w:val="24"/>
                <w:szCs w:val="24"/>
              </w:rPr>
              <w:t>Bức</w:t>
            </w:r>
            <w:proofErr w:type="spellEnd"/>
            <w:r w:rsidRPr="00DE4E79">
              <w:rPr>
                <w:rFonts w:ascii="Times New Roman" w:hAnsi="Times New Roman"/>
                <w:i/>
                <w:color w:val="000000"/>
                <w:sz w:val="24"/>
                <w:szCs w:val="24"/>
              </w:rPr>
              <w:t xml:space="preserve"> </w:t>
            </w:r>
            <w:proofErr w:type="spellStart"/>
            <w:r w:rsidRPr="00DE4E79">
              <w:rPr>
                <w:rFonts w:ascii="Times New Roman" w:hAnsi="Times New Roman"/>
                <w:i/>
                <w:color w:val="000000"/>
                <w:sz w:val="24"/>
                <w:szCs w:val="24"/>
              </w:rPr>
              <w:t>tranh</w:t>
            </w:r>
            <w:proofErr w:type="spellEnd"/>
            <w:r w:rsidRPr="00DE4E79">
              <w:rPr>
                <w:rFonts w:ascii="Times New Roman" w:hAnsi="Times New Roman"/>
                <w:i/>
                <w:color w:val="000000"/>
                <w:sz w:val="24"/>
                <w:szCs w:val="24"/>
              </w:rPr>
              <w:t xml:space="preserve"> </w:t>
            </w:r>
            <w:proofErr w:type="spellStart"/>
            <w:r w:rsidRPr="00DE4E79">
              <w:rPr>
                <w:rFonts w:ascii="Times New Roman" w:hAnsi="Times New Roman"/>
                <w:i/>
                <w:color w:val="000000"/>
                <w:sz w:val="24"/>
                <w:szCs w:val="24"/>
              </w:rPr>
              <w:t>ngôn</w:t>
            </w:r>
            <w:proofErr w:type="spellEnd"/>
            <w:r w:rsidRPr="00DE4E79">
              <w:rPr>
                <w:rFonts w:ascii="Times New Roman" w:hAnsi="Times New Roman"/>
                <w:i/>
                <w:color w:val="000000"/>
                <w:sz w:val="24"/>
                <w:szCs w:val="24"/>
              </w:rPr>
              <w:t xml:space="preserve"> </w:t>
            </w:r>
            <w:proofErr w:type="spellStart"/>
            <w:r w:rsidRPr="00DE4E79">
              <w:rPr>
                <w:rFonts w:ascii="Times New Roman" w:hAnsi="Times New Roman"/>
                <w:i/>
                <w:color w:val="000000"/>
                <w:sz w:val="24"/>
                <w:szCs w:val="24"/>
              </w:rPr>
              <w:t>ngữ-văn</w:t>
            </w:r>
            <w:proofErr w:type="spellEnd"/>
            <w:r w:rsidRPr="00DE4E79">
              <w:rPr>
                <w:rFonts w:ascii="Times New Roman" w:hAnsi="Times New Roman"/>
                <w:i/>
                <w:color w:val="000000"/>
                <w:sz w:val="24"/>
                <w:szCs w:val="24"/>
              </w:rPr>
              <w:t xml:space="preserve"> </w:t>
            </w:r>
            <w:proofErr w:type="spellStart"/>
            <w:r w:rsidRPr="00DE4E79">
              <w:rPr>
                <w:rFonts w:ascii="Times New Roman" w:hAnsi="Times New Roman"/>
                <w:i/>
                <w:color w:val="000000"/>
                <w:sz w:val="24"/>
                <w:szCs w:val="24"/>
              </w:rPr>
              <w:t>hóa</w:t>
            </w:r>
            <w:proofErr w:type="spellEnd"/>
            <w:r w:rsidRPr="00DE4E79">
              <w:rPr>
                <w:rFonts w:ascii="Times New Roman" w:hAnsi="Times New Roman"/>
                <w:i/>
                <w:color w:val="000000"/>
                <w:sz w:val="24"/>
                <w:szCs w:val="24"/>
              </w:rPr>
              <w:t xml:space="preserve"> </w:t>
            </w:r>
            <w:proofErr w:type="spellStart"/>
            <w:r w:rsidRPr="00DE4E79">
              <w:rPr>
                <w:rFonts w:ascii="Times New Roman" w:hAnsi="Times New Roman"/>
                <w:i/>
                <w:color w:val="000000"/>
                <w:sz w:val="24"/>
                <w:szCs w:val="24"/>
              </w:rPr>
              <w:t>tộc</w:t>
            </w:r>
            <w:proofErr w:type="spellEnd"/>
            <w:r w:rsidRPr="00DE4E79">
              <w:rPr>
                <w:rFonts w:ascii="Times New Roman" w:hAnsi="Times New Roman"/>
                <w:i/>
                <w:color w:val="000000"/>
                <w:sz w:val="24"/>
                <w:szCs w:val="24"/>
              </w:rPr>
              <w:t xml:space="preserve"> </w:t>
            </w:r>
            <w:proofErr w:type="spellStart"/>
            <w:r w:rsidRPr="00DE4E79">
              <w:rPr>
                <w:rFonts w:ascii="Times New Roman" w:hAnsi="Times New Roman"/>
                <w:i/>
                <w:color w:val="000000"/>
                <w:sz w:val="24"/>
                <w:szCs w:val="24"/>
              </w:rPr>
              <w:t>người</w:t>
            </w:r>
            <w:proofErr w:type="spellEnd"/>
            <w:r w:rsidRPr="00DE4E79">
              <w:rPr>
                <w:rFonts w:ascii="Times New Roman" w:hAnsi="Times New Roman"/>
                <w:i/>
                <w:color w:val="000000"/>
                <w:sz w:val="24"/>
                <w:szCs w:val="24"/>
              </w:rPr>
              <w:t xml:space="preserve"> ở </w:t>
            </w:r>
            <w:proofErr w:type="spellStart"/>
            <w:r w:rsidRPr="00DE4E79">
              <w:rPr>
                <w:rFonts w:ascii="Times New Roman" w:hAnsi="Times New Roman"/>
                <w:i/>
                <w:color w:val="000000"/>
                <w:sz w:val="24"/>
                <w:szCs w:val="24"/>
              </w:rPr>
              <w:t>Việt</w:t>
            </w:r>
            <w:proofErr w:type="spellEnd"/>
            <w:r w:rsidRPr="00DE4E79">
              <w:rPr>
                <w:rFonts w:ascii="Times New Roman" w:hAnsi="Times New Roman"/>
                <w:i/>
                <w:color w:val="000000"/>
                <w:sz w:val="24"/>
                <w:szCs w:val="24"/>
              </w:rPr>
              <w:t xml:space="preserve"> </w:t>
            </w:r>
            <w:proofErr w:type="spellStart"/>
            <w:r w:rsidRPr="00DE4E79">
              <w:rPr>
                <w:rFonts w:ascii="Times New Roman" w:hAnsi="Times New Roman"/>
                <w:i/>
                <w:color w:val="000000"/>
                <w:sz w:val="24"/>
                <w:szCs w:val="24"/>
              </w:rPr>
              <w:t>nam</w:t>
            </w:r>
            <w:proofErr w:type="spellEnd"/>
            <w:r w:rsidRPr="00DE4E79">
              <w:rPr>
                <w:rFonts w:ascii="Times New Roman" w:hAnsi="Times New Roman"/>
                <w:i/>
                <w:color w:val="000000"/>
                <w:sz w:val="24"/>
                <w:szCs w:val="24"/>
              </w:rPr>
              <w:t xml:space="preserve"> </w:t>
            </w:r>
            <w:proofErr w:type="spellStart"/>
            <w:r w:rsidRPr="00DE4E79">
              <w:rPr>
                <w:rFonts w:ascii="Times New Roman" w:hAnsi="Times New Roman"/>
                <w:i/>
                <w:color w:val="000000"/>
                <w:sz w:val="24"/>
                <w:szCs w:val="24"/>
              </w:rPr>
              <w:t>và</w:t>
            </w:r>
            <w:proofErr w:type="spellEnd"/>
            <w:r w:rsidRPr="00DE4E79">
              <w:rPr>
                <w:rFonts w:ascii="Times New Roman" w:hAnsi="Times New Roman"/>
                <w:i/>
                <w:color w:val="000000"/>
                <w:sz w:val="24"/>
                <w:szCs w:val="24"/>
              </w:rPr>
              <w:t xml:space="preserve"> </w:t>
            </w:r>
            <w:proofErr w:type="spellStart"/>
            <w:r w:rsidRPr="00DE4E79">
              <w:rPr>
                <w:rFonts w:ascii="Times New Roman" w:hAnsi="Times New Roman"/>
                <w:i/>
                <w:color w:val="000000"/>
                <w:sz w:val="24"/>
                <w:szCs w:val="24"/>
              </w:rPr>
              <w:t>Đông</w:t>
            </w:r>
            <w:proofErr w:type="spellEnd"/>
            <w:r w:rsidRPr="00DE4E79">
              <w:rPr>
                <w:rFonts w:ascii="Times New Roman" w:hAnsi="Times New Roman"/>
                <w:i/>
                <w:color w:val="000000"/>
                <w:sz w:val="24"/>
                <w:szCs w:val="24"/>
              </w:rPr>
              <w:t xml:space="preserve"> Nam Á</w:t>
            </w:r>
            <w:r w:rsidRPr="00DE4E79">
              <w:rPr>
                <w:rFonts w:ascii="Times New Roman" w:hAnsi="Times New Roman"/>
                <w:color w:val="000000"/>
                <w:sz w:val="24"/>
                <w:szCs w:val="24"/>
              </w:rPr>
              <w:t xml:space="preserve">, </w:t>
            </w:r>
            <w:proofErr w:type="spellStart"/>
            <w:r w:rsidRPr="00DE4E79">
              <w:rPr>
                <w:rFonts w:ascii="Times New Roman" w:hAnsi="Times New Roman"/>
                <w:color w:val="000000"/>
                <w:sz w:val="24"/>
                <w:szCs w:val="24"/>
              </w:rPr>
              <w:t>Nxb</w:t>
            </w:r>
            <w:proofErr w:type="spellEnd"/>
            <w:r w:rsidRPr="00DE4E79">
              <w:rPr>
                <w:rFonts w:ascii="Times New Roman" w:hAnsi="Times New Roman"/>
                <w:color w:val="000000"/>
                <w:sz w:val="24"/>
                <w:szCs w:val="24"/>
              </w:rPr>
              <w:t xml:space="preserve"> ĐHQG </w:t>
            </w:r>
            <w:proofErr w:type="spellStart"/>
            <w:r w:rsidRPr="00DE4E79">
              <w:rPr>
                <w:rFonts w:ascii="Times New Roman" w:hAnsi="Times New Roman"/>
                <w:color w:val="000000"/>
                <w:sz w:val="24"/>
                <w:szCs w:val="24"/>
              </w:rPr>
              <w:t>Hà</w:t>
            </w:r>
            <w:proofErr w:type="spellEnd"/>
            <w:r w:rsidRPr="00DE4E79">
              <w:rPr>
                <w:rFonts w:ascii="Times New Roman" w:hAnsi="Times New Roman"/>
                <w:color w:val="000000"/>
                <w:sz w:val="24"/>
                <w:szCs w:val="24"/>
              </w:rPr>
              <w:t xml:space="preserve"> </w:t>
            </w:r>
            <w:proofErr w:type="spellStart"/>
            <w:r w:rsidRPr="00DE4E79">
              <w:rPr>
                <w:rFonts w:ascii="Times New Roman" w:hAnsi="Times New Roman"/>
                <w:color w:val="000000"/>
                <w:sz w:val="24"/>
                <w:szCs w:val="24"/>
              </w:rPr>
              <w:t>Nội</w:t>
            </w:r>
            <w:proofErr w:type="spellEnd"/>
            <w:r w:rsidRPr="00DE4E79">
              <w:rPr>
                <w:rFonts w:ascii="Times New Roman" w:hAnsi="Times New Roman"/>
                <w:color w:val="000000"/>
                <w:sz w:val="24"/>
                <w:szCs w:val="24"/>
              </w:rPr>
              <w:t xml:space="preserve">, </w:t>
            </w:r>
            <w:proofErr w:type="spellStart"/>
            <w:r w:rsidRPr="00DE4E79">
              <w:rPr>
                <w:rFonts w:ascii="Times New Roman" w:hAnsi="Times New Roman"/>
                <w:color w:val="000000"/>
                <w:sz w:val="24"/>
                <w:szCs w:val="24"/>
              </w:rPr>
              <w:t>Hà</w:t>
            </w:r>
            <w:proofErr w:type="spellEnd"/>
            <w:r w:rsidRPr="00DE4E79">
              <w:rPr>
                <w:rFonts w:ascii="Times New Roman" w:hAnsi="Times New Roman"/>
                <w:color w:val="000000"/>
                <w:sz w:val="24"/>
                <w:szCs w:val="24"/>
              </w:rPr>
              <w:t xml:space="preserve"> </w:t>
            </w:r>
            <w:proofErr w:type="spellStart"/>
            <w:r w:rsidRPr="00DE4E79">
              <w:rPr>
                <w:rFonts w:ascii="Times New Roman" w:hAnsi="Times New Roman"/>
                <w:color w:val="000000"/>
                <w:sz w:val="24"/>
                <w:szCs w:val="24"/>
              </w:rPr>
              <w:t>Nội</w:t>
            </w:r>
            <w:proofErr w:type="spellEnd"/>
            <w:r w:rsidRPr="00DE4E79">
              <w:rPr>
                <w:rFonts w:ascii="Times New Roman" w:hAnsi="Times New Roman"/>
                <w:color w:val="000000"/>
                <w:sz w:val="24"/>
                <w:szCs w:val="24"/>
              </w:rPr>
              <w:t>.</w:t>
            </w:r>
          </w:p>
          <w:p w14:paraId="65EC9365" w14:textId="77777777" w:rsidR="00E23858" w:rsidRPr="00DE4E79" w:rsidRDefault="004A75D6" w:rsidP="005D71C8">
            <w:pPr>
              <w:widowControl w:val="0"/>
              <w:numPr>
                <w:ilvl w:val="0"/>
                <w:numId w:val="46"/>
              </w:numPr>
              <w:tabs>
                <w:tab w:val="left" w:pos="259"/>
              </w:tabs>
              <w:spacing w:after="0" w:line="264" w:lineRule="auto"/>
              <w:ind w:left="0" w:firstLine="118"/>
              <w:jc w:val="both"/>
              <w:rPr>
                <w:rFonts w:ascii="Times New Roman" w:hAnsi="Times New Roman"/>
                <w:color w:val="000000"/>
                <w:sz w:val="24"/>
                <w:szCs w:val="24"/>
              </w:rPr>
            </w:pPr>
            <w:r w:rsidRPr="00DE4E79">
              <w:rPr>
                <w:rFonts w:ascii="Times New Roman" w:hAnsi="Times New Roman"/>
                <w:color w:val="000000"/>
                <w:sz w:val="24"/>
                <w:szCs w:val="24"/>
              </w:rPr>
              <w:t xml:space="preserve">Grant Evans (2001), </w:t>
            </w:r>
            <w:proofErr w:type="spellStart"/>
            <w:r w:rsidRPr="00DE4E79">
              <w:rPr>
                <w:rFonts w:ascii="Times New Roman" w:hAnsi="Times New Roman"/>
                <w:i/>
                <w:color w:val="000000"/>
                <w:sz w:val="24"/>
                <w:szCs w:val="24"/>
              </w:rPr>
              <w:t>Bức</w:t>
            </w:r>
            <w:proofErr w:type="spellEnd"/>
            <w:r w:rsidRPr="00DE4E79">
              <w:rPr>
                <w:rFonts w:ascii="Times New Roman" w:hAnsi="Times New Roman"/>
                <w:i/>
                <w:color w:val="000000"/>
                <w:sz w:val="24"/>
                <w:szCs w:val="24"/>
              </w:rPr>
              <w:t xml:space="preserve"> </w:t>
            </w:r>
            <w:proofErr w:type="spellStart"/>
            <w:r w:rsidRPr="00DE4E79">
              <w:rPr>
                <w:rFonts w:ascii="Times New Roman" w:hAnsi="Times New Roman"/>
                <w:i/>
                <w:color w:val="000000"/>
                <w:sz w:val="24"/>
                <w:szCs w:val="24"/>
              </w:rPr>
              <w:t>khảm</w:t>
            </w:r>
            <w:proofErr w:type="spellEnd"/>
            <w:r w:rsidRPr="00DE4E79">
              <w:rPr>
                <w:rFonts w:ascii="Times New Roman" w:hAnsi="Times New Roman"/>
                <w:i/>
                <w:color w:val="000000"/>
                <w:sz w:val="24"/>
                <w:szCs w:val="24"/>
              </w:rPr>
              <w:t xml:space="preserve"> </w:t>
            </w:r>
            <w:proofErr w:type="spellStart"/>
            <w:r w:rsidRPr="00DE4E79">
              <w:rPr>
                <w:rFonts w:ascii="Times New Roman" w:hAnsi="Times New Roman"/>
                <w:i/>
                <w:color w:val="000000"/>
                <w:sz w:val="24"/>
                <w:szCs w:val="24"/>
              </w:rPr>
              <w:t>văn</w:t>
            </w:r>
            <w:proofErr w:type="spellEnd"/>
            <w:r w:rsidRPr="00DE4E79">
              <w:rPr>
                <w:rFonts w:ascii="Times New Roman" w:hAnsi="Times New Roman"/>
                <w:i/>
                <w:color w:val="000000"/>
                <w:sz w:val="24"/>
                <w:szCs w:val="24"/>
              </w:rPr>
              <w:t xml:space="preserve"> </w:t>
            </w:r>
            <w:proofErr w:type="spellStart"/>
            <w:r w:rsidRPr="00DE4E79">
              <w:rPr>
                <w:rFonts w:ascii="Times New Roman" w:hAnsi="Times New Roman"/>
                <w:i/>
                <w:color w:val="000000"/>
                <w:sz w:val="24"/>
                <w:szCs w:val="24"/>
              </w:rPr>
              <w:t>hóa</w:t>
            </w:r>
            <w:proofErr w:type="spellEnd"/>
            <w:r w:rsidRPr="00DE4E79">
              <w:rPr>
                <w:rFonts w:ascii="Times New Roman" w:hAnsi="Times New Roman"/>
                <w:i/>
                <w:color w:val="000000"/>
                <w:sz w:val="24"/>
                <w:szCs w:val="24"/>
              </w:rPr>
              <w:t xml:space="preserve"> </w:t>
            </w:r>
            <w:proofErr w:type="spellStart"/>
            <w:r w:rsidRPr="00DE4E79">
              <w:rPr>
                <w:rFonts w:ascii="Times New Roman" w:hAnsi="Times New Roman"/>
                <w:i/>
                <w:color w:val="000000"/>
                <w:sz w:val="24"/>
                <w:szCs w:val="24"/>
              </w:rPr>
              <w:t>châu</w:t>
            </w:r>
            <w:proofErr w:type="spellEnd"/>
            <w:r w:rsidRPr="00DE4E79">
              <w:rPr>
                <w:rFonts w:ascii="Times New Roman" w:hAnsi="Times New Roman"/>
                <w:i/>
                <w:color w:val="000000"/>
                <w:sz w:val="24"/>
                <w:szCs w:val="24"/>
              </w:rPr>
              <w:t xml:space="preserve"> Á</w:t>
            </w:r>
            <w:r w:rsidRPr="00DE4E79">
              <w:rPr>
                <w:rFonts w:ascii="Times New Roman" w:hAnsi="Times New Roman"/>
                <w:color w:val="000000"/>
                <w:sz w:val="24"/>
                <w:szCs w:val="24"/>
              </w:rPr>
              <w:t xml:space="preserve">, </w:t>
            </w:r>
            <w:proofErr w:type="spellStart"/>
            <w:r w:rsidRPr="00DE4E79">
              <w:rPr>
                <w:rFonts w:ascii="Times New Roman" w:hAnsi="Times New Roman"/>
                <w:color w:val="000000"/>
                <w:sz w:val="24"/>
                <w:szCs w:val="24"/>
              </w:rPr>
              <w:t>Nxb</w:t>
            </w:r>
            <w:proofErr w:type="spellEnd"/>
            <w:r w:rsidRPr="00DE4E79">
              <w:rPr>
                <w:rFonts w:ascii="Times New Roman" w:hAnsi="Times New Roman"/>
                <w:color w:val="000000"/>
                <w:sz w:val="24"/>
                <w:szCs w:val="24"/>
              </w:rPr>
              <w:t xml:space="preserve"> </w:t>
            </w:r>
            <w:proofErr w:type="spellStart"/>
            <w:r w:rsidRPr="00DE4E79">
              <w:rPr>
                <w:rFonts w:ascii="Times New Roman" w:hAnsi="Times New Roman"/>
                <w:color w:val="000000"/>
                <w:sz w:val="24"/>
                <w:szCs w:val="24"/>
              </w:rPr>
              <w:t>Văn</w:t>
            </w:r>
            <w:proofErr w:type="spellEnd"/>
            <w:r w:rsidRPr="00DE4E79">
              <w:rPr>
                <w:rFonts w:ascii="Times New Roman" w:hAnsi="Times New Roman"/>
                <w:color w:val="000000"/>
                <w:sz w:val="24"/>
                <w:szCs w:val="24"/>
              </w:rPr>
              <w:t xml:space="preserve"> </w:t>
            </w:r>
            <w:proofErr w:type="spellStart"/>
            <w:r w:rsidRPr="00DE4E79">
              <w:rPr>
                <w:rFonts w:ascii="Times New Roman" w:hAnsi="Times New Roman"/>
                <w:color w:val="000000"/>
                <w:sz w:val="24"/>
                <w:szCs w:val="24"/>
              </w:rPr>
              <w:t>hóa</w:t>
            </w:r>
            <w:proofErr w:type="spellEnd"/>
            <w:r w:rsidRPr="00DE4E79">
              <w:rPr>
                <w:rFonts w:ascii="Times New Roman" w:hAnsi="Times New Roman"/>
                <w:color w:val="000000"/>
                <w:sz w:val="24"/>
                <w:szCs w:val="24"/>
              </w:rPr>
              <w:t xml:space="preserve"> </w:t>
            </w:r>
            <w:proofErr w:type="spellStart"/>
            <w:r w:rsidRPr="00DE4E79">
              <w:rPr>
                <w:rFonts w:ascii="Times New Roman" w:hAnsi="Times New Roman"/>
                <w:color w:val="000000"/>
                <w:sz w:val="24"/>
                <w:szCs w:val="24"/>
              </w:rPr>
              <w:t>dân</w:t>
            </w:r>
            <w:proofErr w:type="spellEnd"/>
            <w:r w:rsidRPr="00DE4E79">
              <w:rPr>
                <w:rFonts w:ascii="Times New Roman" w:hAnsi="Times New Roman"/>
                <w:color w:val="000000"/>
                <w:sz w:val="24"/>
                <w:szCs w:val="24"/>
              </w:rPr>
              <w:t xml:space="preserve"> </w:t>
            </w:r>
            <w:proofErr w:type="spellStart"/>
            <w:r w:rsidRPr="00DE4E79">
              <w:rPr>
                <w:rFonts w:ascii="Times New Roman" w:hAnsi="Times New Roman"/>
                <w:color w:val="000000"/>
                <w:sz w:val="24"/>
                <w:szCs w:val="24"/>
              </w:rPr>
              <w:t>tộc</w:t>
            </w:r>
            <w:proofErr w:type="spellEnd"/>
            <w:r w:rsidRPr="00DE4E79">
              <w:rPr>
                <w:rFonts w:ascii="Times New Roman" w:hAnsi="Times New Roman"/>
                <w:color w:val="000000"/>
                <w:sz w:val="24"/>
                <w:szCs w:val="24"/>
              </w:rPr>
              <w:t xml:space="preserve">, </w:t>
            </w:r>
            <w:proofErr w:type="spellStart"/>
            <w:r w:rsidRPr="00DE4E79">
              <w:rPr>
                <w:rFonts w:ascii="Times New Roman" w:hAnsi="Times New Roman"/>
                <w:color w:val="000000"/>
                <w:sz w:val="24"/>
                <w:szCs w:val="24"/>
              </w:rPr>
              <w:t>Hà</w:t>
            </w:r>
            <w:proofErr w:type="spellEnd"/>
            <w:r w:rsidRPr="00DE4E79">
              <w:rPr>
                <w:rFonts w:ascii="Times New Roman" w:hAnsi="Times New Roman"/>
                <w:color w:val="000000"/>
                <w:sz w:val="24"/>
                <w:szCs w:val="24"/>
              </w:rPr>
              <w:t xml:space="preserve"> </w:t>
            </w:r>
            <w:proofErr w:type="spellStart"/>
            <w:r w:rsidRPr="00DE4E79">
              <w:rPr>
                <w:rFonts w:ascii="Times New Roman" w:hAnsi="Times New Roman"/>
                <w:color w:val="000000"/>
                <w:sz w:val="24"/>
                <w:szCs w:val="24"/>
              </w:rPr>
              <w:t>Nội</w:t>
            </w:r>
            <w:proofErr w:type="spellEnd"/>
            <w:r w:rsidRPr="00DE4E79">
              <w:rPr>
                <w:rFonts w:ascii="Times New Roman" w:hAnsi="Times New Roman"/>
                <w:color w:val="000000"/>
                <w:sz w:val="24"/>
                <w:szCs w:val="24"/>
              </w:rPr>
              <w:t>.</w:t>
            </w:r>
          </w:p>
          <w:p w14:paraId="3FDF7EA8" w14:textId="77777777" w:rsidR="00E23858" w:rsidRPr="00DE4E79" w:rsidRDefault="004A75D6" w:rsidP="005D71C8">
            <w:pPr>
              <w:widowControl w:val="0"/>
              <w:numPr>
                <w:ilvl w:val="0"/>
                <w:numId w:val="46"/>
              </w:numPr>
              <w:tabs>
                <w:tab w:val="left" w:pos="259"/>
              </w:tabs>
              <w:spacing w:after="0" w:line="264" w:lineRule="auto"/>
              <w:ind w:left="0" w:firstLine="118"/>
              <w:jc w:val="both"/>
              <w:rPr>
                <w:rFonts w:ascii="Times New Roman" w:hAnsi="Times New Roman"/>
                <w:color w:val="000000"/>
                <w:sz w:val="24"/>
                <w:szCs w:val="24"/>
              </w:rPr>
            </w:pPr>
            <w:proofErr w:type="spellStart"/>
            <w:r w:rsidRPr="00DE4E79">
              <w:rPr>
                <w:rFonts w:ascii="Times New Roman" w:hAnsi="Times New Roman"/>
                <w:color w:val="000000"/>
                <w:sz w:val="24"/>
                <w:szCs w:val="24"/>
              </w:rPr>
              <w:t>Ngô</w:t>
            </w:r>
            <w:proofErr w:type="spellEnd"/>
            <w:r w:rsidRPr="00DE4E79">
              <w:rPr>
                <w:rFonts w:ascii="Times New Roman" w:hAnsi="Times New Roman"/>
                <w:color w:val="000000"/>
                <w:sz w:val="24"/>
                <w:szCs w:val="24"/>
              </w:rPr>
              <w:t xml:space="preserve"> </w:t>
            </w:r>
            <w:proofErr w:type="spellStart"/>
            <w:r w:rsidRPr="00DE4E79">
              <w:rPr>
                <w:rFonts w:ascii="Times New Roman" w:hAnsi="Times New Roman"/>
                <w:color w:val="000000"/>
                <w:sz w:val="24"/>
                <w:szCs w:val="24"/>
              </w:rPr>
              <w:t>Văn</w:t>
            </w:r>
            <w:proofErr w:type="spellEnd"/>
            <w:r w:rsidRPr="00DE4E79">
              <w:rPr>
                <w:rFonts w:ascii="Times New Roman" w:hAnsi="Times New Roman"/>
                <w:color w:val="000000"/>
                <w:sz w:val="24"/>
                <w:szCs w:val="24"/>
              </w:rPr>
              <w:t xml:space="preserve"> </w:t>
            </w:r>
            <w:proofErr w:type="spellStart"/>
            <w:r w:rsidRPr="00DE4E79">
              <w:rPr>
                <w:rFonts w:ascii="Times New Roman" w:hAnsi="Times New Roman"/>
                <w:color w:val="000000"/>
                <w:sz w:val="24"/>
                <w:szCs w:val="24"/>
              </w:rPr>
              <w:t>Lệ</w:t>
            </w:r>
            <w:proofErr w:type="spellEnd"/>
            <w:r w:rsidRPr="00DE4E79">
              <w:rPr>
                <w:rFonts w:ascii="Times New Roman" w:hAnsi="Times New Roman"/>
                <w:color w:val="000000"/>
                <w:sz w:val="24"/>
                <w:szCs w:val="24"/>
              </w:rPr>
              <w:t xml:space="preserve"> (2004), </w:t>
            </w:r>
            <w:proofErr w:type="spellStart"/>
            <w:r w:rsidRPr="00DE4E79">
              <w:rPr>
                <w:rFonts w:ascii="Times New Roman" w:hAnsi="Times New Roman"/>
                <w:i/>
                <w:color w:val="000000"/>
                <w:sz w:val="24"/>
                <w:szCs w:val="24"/>
              </w:rPr>
              <w:t>Tộc</w:t>
            </w:r>
            <w:proofErr w:type="spellEnd"/>
            <w:r w:rsidRPr="00DE4E79">
              <w:rPr>
                <w:rFonts w:ascii="Times New Roman" w:hAnsi="Times New Roman"/>
                <w:i/>
                <w:color w:val="000000"/>
                <w:sz w:val="24"/>
                <w:szCs w:val="24"/>
              </w:rPr>
              <w:t xml:space="preserve"> </w:t>
            </w:r>
            <w:proofErr w:type="spellStart"/>
            <w:r w:rsidRPr="00DE4E79">
              <w:rPr>
                <w:rFonts w:ascii="Times New Roman" w:hAnsi="Times New Roman"/>
                <w:i/>
                <w:color w:val="000000"/>
                <w:sz w:val="24"/>
                <w:szCs w:val="24"/>
              </w:rPr>
              <w:t>người</w:t>
            </w:r>
            <w:proofErr w:type="spellEnd"/>
            <w:r w:rsidRPr="00DE4E79">
              <w:rPr>
                <w:rFonts w:ascii="Times New Roman" w:hAnsi="Times New Roman"/>
                <w:i/>
                <w:color w:val="000000"/>
                <w:sz w:val="24"/>
                <w:szCs w:val="24"/>
              </w:rPr>
              <w:t xml:space="preserve"> </w:t>
            </w:r>
            <w:proofErr w:type="spellStart"/>
            <w:r w:rsidRPr="00DE4E79">
              <w:rPr>
                <w:rFonts w:ascii="Times New Roman" w:hAnsi="Times New Roman"/>
                <w:i/>
                <w:color w:val="000000"/>
                <w:sz w:val="24"/>
                <w:szCs w:val="24"/>
              </w:rPr>
              <w:t>và</w:t>
            </w:r>
            <w:proofErr w:type="spellEnd"/>
            <w:r w:rsidRPr="00DE4E79">
              <w:rPr>
                <w:rFonts w:ascii="Times New Roman" w:hAnsi="Times New Roman"/>
                <w:i/>
                <w:color w:val="000000"/>
                <w:sz w:val="24"/>
                <w:szCs w:val="24"/>
              </w:rPr>
              <w:t xml:space="preserve"> </w:t>
            </w:r>
            <w:proofErr w:type="spellStart"/>
            <w:r w:rsidRPr="00DE4E79">
              <w:rPr>
                <w:rFonts w:ascii="Times New Roman" w:hAnsi="Times New Roman"/>
                <w:i/>
                <w:color w:val="000000"/>
                <w:sz w:val="24"/>
                <w:szCs w:val="24"/>
              </w:rPr>
              <w:t>văn</w:t>
            </w:r>
            <w:proofErr w:type="spellEnd"/>
            <w:r w:rsidRPr="00DE4E79">
              <w:rPr>
                <w:rFonts w:ascii="Times New Roman" w:hAnsi="Times New Roman"/>
                <w:i/>
                <w:color w:val="000000"/>
                <w:sz w:val="24"/>
                <w:szCs w:val="24"/>
              </w:rPr>
              <w:t xml:space="preserve"> </w:t>
            </w:r>
            <w:proofErr w:type="spellStart"/>
            <w:r w:rsidRPr="00DE4E79">
              <w:rPr>
                <w:rFonts w:ascii="Times New Roman" w:hAnsi="Times New Roman"/>
                <w:i/>
                <w:color w:val="000000"/>
                <w:sz w:val="24"/>
                <w:szCs w:val="24"/>
              </w:rPr>
              <w:t>hóa</w:t>
            </w:r>
            <w:proofErr w:type="spellEnd"/>
            <w:r w:rsidRPr="00DE4E79">
              <w:rPr>
                <w:rFonts w:ascii="Times New Roman" w:hAnsi="Times New Roman"/>
                <w:i/>
                <w:color w:val="000000"/>
                <w:sz w:val="24"/>
                <w:szCs w:val="24"/>
              </w:rPr>
              <w:t xml:space="preserve"> </w:t>
            </w:r>
            <w:proofErr w:type="spellStart"/>
            <w:r w:rsidRPr="00DE4E79">
              <w:rPr>
                <w:rFonts w:ascii="Times New Roman" w:hAnsi="Times New Roman"/>
                <w:i/>
                <w:color w:val="000000"/>
                <w:sz w:val="24"/>
                <w:szCs w:val="24"/>
              </w:rPr>
              <w:t>tộc</w:t>
            </w:r>
            <w:proofErr w:type="spellEnd"/>
            <w:r w:rsidRPr="00DE4E79">
              <w:rPr>
                <w:rFonts w:ascii="Times New Roman" w:hAnsi="Times New Roman"/>
                <w:i/>
                <w:color w:val="000000"/>
                <w:sz w:val="24"/>
                <w:szCs w:val="24"/>
              </w:rPr>
              <w:t xml:space="preserve"> </w:t>
            </w:r>
            <w:proofErr w:type="spellStart"/>
            <w:r w:rsidRPr="00DE4E79">
              <w:rPr>
                <w:rFonts w:ascii="Times New Roman" w:hAnsi="Times New Roman"/>
                <w:i/>
                <w:color w:val="000000"/>
                <w:sz w:val="24"/>
                <w:szCs w:val="24"/>
              </w:rPr>
              <w:t>người</w:t>
            </w:r>
            <w:proofErr w:type="spellEnd"/>
            <w:r w:rsidRPr="00DE4E79">
              <w:rPr>
                <w:rFonts w:ascii="Times New Roman" w:hAnsi="Times New Roman"/>
                <w:color w:val="000000"/>
                <w:sz w:val="24"/>
                <w:szCs w:val="24"/>
              </w:rPr>
              <w:t xml:space="preserve">, </w:t>
            </w:r>
            <w:proofErr w:type="spellStart"/>
            <w:r w:rsidRPr="00DE4E79">
              <w:rPr>
                <w:rFonts w:ascii="Times New Roman" w:hAnsi="Times New Roman"/>
                <w:color w:val="000000"/>
                <w:sz w:val="24"/>
                <w:szCs w:val="24"/>
              </w:rPr>
              <w:t>Nxb</w:t>
            </w:r>
            <w:proofErr w:type="spellEnd"/>
            <w:r w:rsidRPr="00DE4E79">
              <w:rPr>
                <w:rFonts w:ascii="Times New Roman" w:hAnsi="Times New Roman"/>
                <w:color w:val="000000"/>
                <w:sz w:val="24"/>
                <w:szCs w:val="24"/>
              </w:rPr>
              <w:t xml:space="preserve"> ĐHQG TP HCM, </w:t>
            </w:r>
            <w:proofErr w:type="spellStart"/>
            <w:r w:rsidRPr="00DE4E79">
              <w:rPr>
                <w:rFonts w:ascii="Times New Roman" w:hAnsi="Times New Roman"/>
                <w:color w:val="000000"/>
                <w:sz w:val="24"/>
                <w:szCs w:val="24"/>
              </w:rPr>
              <w:t>T.p</w:t>
            </w:r>
            <w:proofErr w:type="spellEnd"/>
            <w:r w:rsidRPr="00DE4E79">
              <w:rPr>
                <w:rFonts w:ascii="Times New Roman" w:hAnsi="Times New Roman"/>
                <w:color w:val="000000"/>
                <w:sz w:val="24"/>
                <w:szCs w:val="24"/>
              </w:rPr>
              <w:t xml:space="preserve"> </w:t>
            </w:r>
            <w:proofErr w:type="spellStart"/>
            <w:r w:rsidRPr="00DE4E79">
              <w:rPr>
                <w:rFonts w:ascii="Times New Roman" w:hAnsi="Times New Roman"/>
                <w:color w:val="000000"/>
                <w:sz w:val="24"/>
                <w:szCs w:val="24"/>
              </w:rPr>
              <w:t>Hồ</w:t>
            </w:r>
            <w:proofErr w:type="spellEnd"/>
            <w:r w:rsidRPr="00DE4E79">
              <w:rPr>
                <w:rFonts w:ascii="Times New Roman" w:hAnsi="Times New Roman"/>
                <w:color w:val="000000"/>
                <w:sz w:val="24"/>
                <w:szCs w:val="24"/>
              </w:rPr>
              <w:t xml:space="preserve"> </w:t>
            </w:r>
            <w:proofErr w:type="spellStart"/>
            <w:r w:rsidRPr="00DE4E79">
              <w:rPr>
                <w:rFonts w:ascii="Times New Roman" w:hAnsi="Times New Roman"/>
                <w:color w:val="000000"/>
                <w:sz w:val="24"/>
                <w:szCs w:val="24"/>
              </w:rPr>
              <w:t>Chí</w:t>
            </w:r>
            <w:proofErr w:type="spellEnd"/>
            <w:r w:rsidRPr="00DE4E79">
              <w:rPr>
                <w:rFonts w:ascii="Times New Roman" w:hAnsi="Times New Roman"/>
                <w:color w:val="000000"/>
                <w:sz w:val="24"/>
                <w:szCs w:val="24"/>
              </w:rPr>
              <w:t xml:space="preserve"> Minh.</w:t>
            </w:r>
          </w:p>
          <w:p w14:paraId="7C0ABB42" w14:textId="77777777" w:rsidR="006C7C10" w:rsidRPr="00742F99" w:rsidRDefault="00742F99" w:rsidP="00742F99">
            <w:pPr>
              <w:tabs>
                <w:tab w:val="right" w:pos="-2160"/>
                <w:tab w:val="left" w:pos="138"/>
                <w:tab w:val="left" w:pos="259"/>
                <w:tab w:val="left" w:pos="360"/>
              </w:tabs>
              <w:spacing w:after="0" w:line="264" w:lineRule="auto"/>
              <w:rPr>
                <w:rFonts w:ascii="Times New Roman" w:hAnsi="Times New Roman"/>
                <w:sz w:val="24"/>
                <w:szCs w:val="24"/>
              </w:rPr>
            </w:pPr>
            <w:r>
              <w:rPr>
                <w:rFonts w:ascii="Times New Roman" w:hAnsi="Times New Roman"/>
                <w:sz w:val="24"/>
                <w:szCs w:val="24"/>
              </w:rPr>
              <w:t>2.</w:t>
            </w:r>
            <w:r w:rsidR="006C7C10" w:rsidRPr="00742F99">
              <w:rPr>
                <w:rFonts w:ascii="Times New Roman" w:hAnsi="Times New Roman"/>
                <w:sz w:val="24"/>
                <w:szCs w:val="24"/>
              </w:rPr>
              <w:t xml:space="preserve"> </w:t>
            </w:r>
            <w:proofErr w:type="spellStart"/>
            <w:r w:rsidR="006C7C10" w:rsidRPr="00742F99">
              <w:rPr>
                <w:rFonts w:ascii="Times New Roman" w:hAnsi="Times New Roman"/>
                <w:sz w:val="24"/>
                <w:szCs w:val="24"/>
              </w:rPr>
              <w:t>Tài</w:t>
            </w:r>
            <w:proofErr w:type="spellEnd"/>
            <w:r w:rsidR="006C7C10" w:rsidRPr="00742F99">
              <w:rPr>
                <w:rFonts w:ascii="Times New Roman" w:hAnsi="Times New Roman"/>
                <w:sz w:val="24"/>
                <w:szCs w:val="24"/>
              </w:rPr>
              <w:t xml:space="preserve"> </w:t>
            </w:r>
            <w:proofErr w:type="spellStart"/>
            <w:r w:rsidR="006C7C10" w:rsidRPr="00742F99">
              <w:rPr>
                <w:rFonts w:ascii="Times New Roman" w:hAnsi="Times New Roman"/>
                <w:sz w:val="24"/>
                <w:szCs w:val="24"/>
              </w:rPr>
              <w:t>liệu</w:t>
            </w:r>
            <w:proofErr w:type="spellEnd"/>
            <w:r w:rsidR="006C7C10" w:rsidRPr="00742F99">
              <w:rPr>
                <w:rFonts w:ascii="Times New Roman" w:hAnsi="Times New Roman"/>
                <w:sz w:val="24"/>
                <w:szCs w:val="24"/>
              </w:rPr>
              <w:t xml:space="preserve"> </w:t>
            </w:r>
            <w:proofErr w:type="spellStart"/>
            <w:r w:rsidR="006C7C10" w:rsidRPr="00742F99">
              <w:rPr>
                <w:rFonts w:ascii="Times New Roman" w:hAnsi="Times New Roman"/>
                <w:sz w:val="24"/>
                <w:szCs w:val="24"/>
              </w:rPr>
              <w:t>tham</w:t>
            </w:r>
            <w:proofErr w:type="spellEnd"/>
            <w:r w:rsidR="006C7C10" w:rsidRPr="00742F99">
              <w:rPr>
                <w:rFonts w:ascii="Times New Roman" w:hAnsi="Times New Roman"/>
                <w:sz w:val="24"/>
                <w:szCs w:val="24"/>
              </w:rPr>
              <w:t xml:space="preserve"> </w:t>
            </w:r>
            <w:proofErr w:type="spellStart"/>
            <w:r w:rsidR="006C7C10" w:rsidRPr="00742F99">
              <w:rPr>
                <w:rFonts w:ascii="Times New Roman" w:hAnsi="Times New Roman"/>
                <w:sz w:val="24"/>
                <w:szCs w:val="24"/>
              </w:rPr>
              <w:t>khảo</w:t>
            </w:r>
            <w:proofErr w:type="spellEnd"/>
            <w:r w:rsidR="006C7C10" w:rsidRPr="00742F99">
              <w:rPr>
                <w:rFonts w:ascii="Times New Roman" w:hAnsi="Times New Roman"/>
                <w:sz w:val="24"/>
                <w:szCs w:val="24"/>
              </w:rPr>
              <w:t xml:space="preserve"> </w:t>
            </w:r>
            <w:proofErr w:type="spellStart"/>
            <w:r w:rsidR="006C7C10" w:rsidRPr="00742F99">
              <w:rPr>
                <w:rFonts w:ascii="Times New Roman" w:hAnsi="Times New Roman"/>
                <w:sz w:val="24"/>
                <w:szCs w:val="24"/>
              </w:rPr>
              <w:t>thêm</w:t>
            </w:r>
            <w:proofErr w:type="spellEnd"/>
          </w:p>
          <w:p w14:paraId="42BED713" w14:textId="77777777" w:rsidR="00151364" w:rsidRPr="00DE4E79" w:rsidRDefault="00151364" w:rsidP="005D71C8">
            <w:pPr>
              <w:widowControl w:val="0"/>
              <w:numPr>
                <w:ilvl w:val="0"/>
                <w:numId w:val="46"/>
              </w:numPr>
              <w:tabs>
                <w:tab w:val="left" w:pos="259"/>
              </w:tabs>
              <w:spacing w:after="0" w:line="264" w:lineRule="auto"/>
              <w:ind w:left="0" w:firstLine="118"/>
              <w:jc w:val="both"/>
              <w:rPr>
                <w:rFonts w:ascii="Times New Roman" w:hAnsi="Times New Roman"/>
                <w:color w:val="000000"/>
                <w:sz w:val="24"/>
                <w:szCs w:val="24"/>
              </w:rPr>
            </w:pPr>
            <w:proofErr w:type="spellStart"/>
            <w:r w:rsidRPr="00DE4E79">
              <w:rPr>
                <w:rFonts w:ascii="Times New Roman" w:hAnsi="Times New Roman"/>
                <w:color w:val="000000"/>
                <w:sz w:val="24"/>
                <w:szCs w:val="24"/>
              </w:rPr>
              <w:t>Trần</w:t>
            </w:r>
            <w:proofErr w:type="spellEnd"/>
            <w:r w:rsidRPr="00DE4E79">
              <w:rPr>
                <w:rFonts w:ascii="Times New Roman" w:hAnsi="Times New Roman"/>
                <w:color w:val="000000"/>
                <w:sz w:val="24"/>
                <w:szCs w:val="24"/>
              </w:rPr>
              <w:t xml:space="preserve"> </w:t>
            </w:r>
            <w:proofErr w:type="spellStart"/>
            <w:r w:rsidRPr="00DE4E79">
              <w:rPr>
                <w:rFonts w:ascii="Times New Roman" w:hAnsi="Times New Roman"/>
                <w:color w:val="000000"/>
                <w:sz w:val="24"/>
                <w:szCs w:val="24"/>
              </w:rPr>
              <w:t>Trí</w:t>
            </w:r>
            <w:proofErr w:type="spellEnd"/>
            <w:r w:rsidRPr="00DE4E79">
              <w:rPr>
                <w:rFonts w:ascii="Times New Roman" w:hAnsi="Times New Roman"/>
                <w:color w:val="000000"/>
                <w:sz w:val="24"/>
                <w:szCs w:val="24"/>
              </w:rPr>
              <w:t xml:space="preserve"> </w:t>
            </w:r>
            <w:proofErr w:type="spellStart"/>
            <w:r w:rsidRPr="00DE4E79">
              <w:rPr>
                <w:rFonts w:ascii="Times New Roman" w:hAnsi="Times New Roman"/>
                <w:color w:val="000000"/>
                <w:sz w:val="24"/>
                <w:szCs w:val="24"/>
              </w:rPr>
              <w:t>Dõi</w:t>
            </w:r>
            <w:proofErr w:type="spellEnd"/>
            <w:r w:rsidRPr="00DE4E79">
              <w:rPr>
                <w:rFonts w:ascii="Times New Roman" w:hAnsi="Times New Roman"/>
                <w:color w:val="000000"/>
                <w:sz w:val="24"/>
                <w:szCs w:val="24"/>
              </w:rPr>
              <w:t xml:space="preserve"> (1999), </w:t>
            </w:r>
            <w:proofErr w:type="spellStart"/>
            <w:r w:rsidRPr="00DE4E79">
              <w:rPr>
                <w:rFonts w:ascii="Times New Roman" w:hAnsi="Times New Roman"/>
                <w:i/>
                <w:iCs/>
                <w:color w:val="000000"/>
                <w:sz w:val="24"/>
                <w:szCs w:val="24"/>
              </w:rPr>
              <w:t>Nghiên</w:t>
            </w:r>
            <w:proofErr w:type="spellEnd"/>
            <w:r w:rsidRPr="00DE4E79">
              <w:rPr>
                <w:rFonts w:ascii="Times New Roman" w:hAnsi="Times New Roman"/>
                <w:i/>
                <w:iCs/>
                <w:color w:val="000000"/>
                <w:sz w:val="24"/>
                <w:szCs w:val="24"/>
              </w:rPr>
              <w:t xml:space="preserve"> </w:t>
            </w:r>
            <w:proofErr w:type="spellStart"/>
            <w:r w:rsidRPr="00DE4E79">
              <w:rPr>
                <w:rFonts w:ascii="Times New Roman" w:hAnsi="Times New Roman"/>
                <w:i/>
                <w:iCs/>
                <w:color w:val="000000"/>
                <w:sz w:val="24"/>
                <w:szCs w:val="24"/>
              </w:rPr>
              <w:t>cứu</w:t>
            </w:r>
            <w:proofErr w:type="spellEnd"/>
            <w:r w:rsidRPr="00DE4E79">
              <w:rPr>
                <w:rFonts w:ascii="Times New Roman" w:hAnsi="Times New Roman"/>
                <w:i/>
                <w:iCs/>
                <w:color w:val="000000"/>
                <w:sz w:val="24"/>
                <w:szCs w:val="24"/>
              </w:rPr>
              <w:t xml:space="preserve"> </w:t>
            </w:r>
            <w:proofErr w:type="spellStart"/>
            <w:r w:rsidRPr="00DE4E79">
              <w:rPr>
                <w:rFonts w:ascii="Times New Roman" w:hAnsi="Times New Roman"/>
                <w:i/>
                <w:iCs/>
                <w:color w:val="000000"/>
                <w:sz w:val="24"/>
                <w:szCs w:val="24"/>
              </w:rPr>
              <w:t>ngôn</w:t>
            </w:r>
            <w:proofErr w:type="spellEnd"/>
            <w:r w:rsidRPr="00DE4E79">
              <w:rPr>
                <w:rFonts w:ascii="Times New Roman" w:hAnsi="Times New Roman"/>
                <w:i/>
                <w:iCs/>
                <w:color w:val="000000"/>
                <w:sz w:val="24"/>
                <w:szCs w:val="24"/>
              </w:rPr>
              <w:t xml:space="preserve"> </w:t>
            </w:r>
            <w:proofErr w:type="spellStart"/>
            <w:r w:rsidRPr="00DE4E79">
              <w:rPr>
                <w:rFonts w:ascii="Times New Roman" w:hAnsi="Times New Roman"/>
                <w:i/>
                <w:iCs/>
                <w:color w:val="000000"/>
                <w:sz w:val="24"/>
                <w:szCs w:val="24"/>
              </w:rPr>
              <w:t>ngữ</w:t>
            </w:r>
            <w:proofErr w:type="spellEnd"/>
            <w:r w:rsidRPr="00DE4E79">
              <w:rPr>
                <w:rFonts w:ascii="Times New Roman" w:hAnsi="Times New Roman"/>
                <w:i/>
                <w:iCs/>
                <w:color w:val="000000"/>
                <w:sz w:val="24"/>
                <w:szCs w:val="24"/>
              </w:rPr>
              <w:t xml:space="preserve"> </w:t>
            </w:r>
            <w:proofErr w:type="spellStart"/>
            <w:r w:rsidRPr="00DE4E79">
              <w:rPr>
                <w:rFonts w:ascii="Times New Roman" w:hAnsi="Times New Roman"/>
                <w:i/>
                <w:iCs/>
                <w:color w:val="000000"/>
                <w:sz w:val="24"/>
                <w:szCs w:val="24"/>
              </w:rPr>
              <w:t>các</w:t>
            </w:r>
            <w:proofErr w:type="spellEnd"/>
            <w:r w:rsidRPr="00DE4E79">
              <w:rPr>
                <w:rFonts w:ascii="Times New Roman" w:hAnsi="Times New Roman"/>
                <w:i/>
                <w:iCs/>
                <w:color w:val="000000"/>
                <w:sz w:val="24"/>
                <w:szCs w:val="24"/>
              </w:rPr>
              <w:t xml:space="preserve"> </w:t>
            </w:r>
            <w:proofErr w:type="spellStart"/>
            <w:r w:rsidRPr="00DE4E79">
              <w:rPr>
                <w:rFonts w:ascii="Times New Roman" w:hAnsi="Times New Roman"/>
                <w:i/>
                <w:iCs/>
                <w:color w:val="000000"/>
                <w:sz w:val="24"/>
                <w:szCs w:val="24"/>
              </w:rPr>
              <w:t>dân</w:t>
            </w:r>
            <w:proofErr w:type="spellEnd"/>
            <w:r w:rsidRPr="00DE4E79">
              <w:rPr>
                <w:rFonts w:ascii="Times New Roman" w:hAnsi="Times New Roman"/>
                <w:i/>
                <w:iCs/>
                <w:color w:val="000000"/>
                <w:sz w:val="24"/>
                <w:szCs w:val="24"/>
              </w:rPr>
              <w:t xml:space="preserve"> </w:t>
            </w:r>
            <w:proofErr w:type="spellStart"/>
            <w:r w:rsidRPr="00DE4E79">
              <w:rPr>
                <w:rFonts w:ascii="Times New Roman" w:hAnsi="Times New Roman"/>
                <w:i/>
                <w:iCs/>
                <w:color w:val="000000"/>
                <w:sz w:val="24"/>
                <w:szCs w:val="24"/>
              </w:rPr>
              <w:t>tộc</w:t>
            </w:r>
            <w:proofErr w:type="spellEnd"/>
            <w:r w:rsidRPr="00DE4E79">
              <w:rPr>
                <w:rFonts w:ascii="Times New Roman" w:hAnsi="Times New Roman"/>
                <w:i/>
                <w:iCs/>
                <w:color w:val="000000"/>
                <w:sz w:val="24"/>
                <w:szCs w:val="24"/>
              </w:rPr>
              <w:t xml:space="preserve"> </w:t>
            </w:r>
            <w:proofErr w:type="spellStart"/>
            <w:r w:rsidRPr="00DE4E79">
              <w:rPr>
                <w:rFonts w:ascii="Times New Roman" w:hAnsi="Times New Roman"/>
                <w:i/>
                <w:iCs/>
                <w:color w:val="000000"/>
                <w:sz w:val="24"/>
                <w:szCs w:val="24"/>
              </w:rPr>
              <w:t>thiểu</w:t>
            </w:r>
            <w:proofErr w:type="spellEnd"/>
            <w:r w:rsidRPr="00DE4E79">
              <w:rPr>
                <w:rFonts w:ascii="Times New Roman" w:hAnsi="Times New Roman"/>
                <w:i/>
                <w:iCs/>
                <w:color w:val="000000"/>
                <w:sz w:val="24"/>
                <w:szCs w:val="24"/>
              </w:rPr>
              <w:t xml:space="preserve"> </w:t>
            </w:r>
            <w:proofErr w:type="spellStart"/>
            <w:r w:rsidRPr="00DE4E79">
              <w:rPr>
                <w:rFonts w:ascii="Times New Roman" w:hAnsi="Times New Roman"/>
                <w:i/>
                <w:iCs/>
                <w:color w:val="000000"/>
                <w:sz w:val="24"/>
                <w:szCs w:val="24"/>
              </w:rPr>
              <w:t>số</w:t>
            </w:r>
            <w:proofErr w:type="spellEnd"/>
            <w:r w:rsidRPr="00DE4E79">
              <w:rPr>
                <w:rFonts w:ascii="Times New Roman" w:hAnsi="Times New Roman"/>
                <w:i/>
                <w:iCs/>
                <w:color w:val="000000"/>
                <w:sz w:val="24"/>
                <w:szCs w:val="24"/>
              </w:rPr>
              <w:t xml:space="preserve"> </w:t>
            </w:r>
            <w:proofErr w:type="spellStart"/>
            <w:r w:rsidRPr="00DE4E79">
              <w:rPr>
                <w:rFonts w:ascii="Times New Roman" w:hAnsi="Times New Roman"/>
                <w:i/>
                <w:iCs/>
                <w:color w:val="000000"/>
                <w:sz w:val="24"/>
                <w:szCs w:val="24"/>
              </w:rPr>
              <w:t>Việt</w:t>
            </w:r>
            <w:proofErr w:type="spellEnd"/>
            <w:r w:rsidRPr="00DE4E79">
              <w:rPr>
                <w:rFonts w:ascii="Times New Roman" w:hAnsi="Times New Roman"/>
                <w:i/>
                <w:iCs/>
                <w:color w:val="000000"/>
                <w:sz w:val="24"/>
                <w:szCs w:val="24"/>
              </w:rPr>
              <w:t xml:space="preserve"> Nam</w:t>
            </w:r>
            <w:r w:rsidRPr="00DE4E79">
              <w:rPr>
                <w:rFonts w:ascii="Times New Roman" w:hAnsi="Times New Roman"/>
                <w:color w:val="000000"/>
                <w:sz w:val="24"/>
                <w:szCs w:val="24"/>
              </w:rPr>
              <w:t xml:space="preserve">, </w:t>
            </w:r>
            <w:proofErr w:type="spellStart"/>
            <w:r w:rsidRPr="00DE4E79">
              <w:rPr>
                <w:rFonts w:ascii="Times New Roman" w:hAnsi="Times New Roman"/>
                <w:color w:val="000000"/>
                <w:sz w:val="24"/>
                <w:szCs w:val="24"/>
              </w:rPr>
              <w:t>Nxb</w:t>
            </w:r>
            <w:proofErr w:type="spellEnd"/>
            <w:r w:rsidRPr="00DE4E79">
              <w:rPr>
                <w:rFonts w:ascii="Times New Roman" w:hAnsi="Times New Roman"/>
                <w:color w:val="000000"/>
                <w:sz w:val="24"/>
                <w:szCs w:val="24"/>
              </w:rPr>
              <w:t xml:space="preserve"> </w:t>
            </w:r>
            <w:proofErr w:type="spellStart"/>
            <w:r w:rsidRPr="00DE4E79">
              <w:rPr>
                <w:rFonts w:ascii="Times New Roman" w:hAnsi="Times New Roman"/>
                <w:color w:val="000000"/>
                <w:sz w:val="24"/>
                <w:szCs w:val="24"/>
              </w:rPr>
              <w:t>Đại</w:t>
            </w:r>
            <w:proofErr w:type="spellEnd"/>
            <w:r w:rsidRPr="00DE4E79">
              <w:rPr>
                <w:rFonts w:ascii="Times New Roman" w:hAnsi="Times New Roman"/>
                <w:color w:val="000000"/>
                <w:sz w:val="24"/>
                <w:szCs w:val="24"/>
              </w:rPr>
              <w:t xml:space="preserve"> </w:t>
            </w:r>
            <w:proofErr w:type="spellStart"/>
            <w:r w:rsidRPr="00DE4E79">
              <w:rPr>
                <w:rFonts w:ascii="Times New Roman" w:hAnsi="Times New Roman"/>
                <w:color w:val="000000"/>
                <w:sz w:val="24"/>
                <w:szCs w:val="24"/>
              </w:rPr>
              <w:t>học</w:t>
            </w:r>
            <w:proofErr w:type="spellEnd"/>
            <w:r w:rsidRPr="00DE4E79">
              <w:rPr>
                <w:rFonts w:ascii="Times New Roman" w:hAnsi="Times New Roman"/>
                <w:color w:val="000000"/>
                <w:sz w:val="24"/>
                <w:szCs w:val="24"/>
              </w:rPr>
              <w:t xml:space="preserve"> </w:t>
            </w:r>
            <w:proofErr w:type="spellStart"/>
            <w:r w:rsidRPr="00DE4E79">
              <w:rPr>
                <w:rFonts w:ascii="Times New Roman" w:hAnsi="Times New Roman"/>
                <w:color w:val="000000"/>
                <w:sz w:val="24"/>
                <w:szCs w:val="24"/>
              </w:rPr>
              <w:t>Quốc</w:t>
            </w:r>
            <w:proofErr w:type="spellEnd"/>
            <w:r w:rsidRPr="00DE4E79">
              <w:rPr>
                <w:rFonts w:ascii="Times New Roman" w:hAnsi="Times New Roman"/>
                <w:color w:val="000000"/>
                <w:sz w:val="24"/>
                <w:szCs w:val="24"/>
              </w:rPr>
              <w:t xml:space="preserve"> </w:t>
            </w:r>
            <w:proofErr w:type="spellStart"/>
            <w:r w:rsidRPr="00DE4E79">
              <w:rPr>
                <w:rFonts w:ascii="Times New Roman" w:hAnsi="Times New Roman"/>
                <w:color w:val="000000"/>
                <w:sz w:val="24"/>
                <w:szCs w:val="24"/>
              </w:rPr>
              <w:t>gia</w:t>
            </w:r>
            <w:proofErr w:type="spellEnd"/>
            <w:r w:rsidRPr="00DE4E79">
              <w:rPr>
                <w:rFonts w:ascii="Times New Roman" w:hAnsi="Times New Roman"/>
                <w:color w:val="000000"/>
                <w:sz w:val="24"/>
                <w:szCs w:val="24"/>
              </w:rPr>
              <w:t xml:space="preserve">, </w:t>
            </w:r>
            <w:proofErr w:type="spellStart"/>
            <w:r w:rsidRPr="00DE4E79">
              <w:rPr>
                <w:rFonts w:ascii="Times New Roman" w:hAnsi="Times New Roman"/>
                <w:color w:val="000000"/>
                <w:sz w:val="24"/>
                <w:szCs w:val="24"/>
              </w:rPr>
              <w:t>Hà</w:t>
            </w:r>
            <w:proofErr w:type="spellEnd"/>
            <w:r w:rsidRPr="00DE4E79">
              <w:rPr>
                <w:rFonts w:ascii="Times New Roman" w:hAnsi="Times New Roman"/>
                <w:color w:val="000000"/>
                <w:sz w:val="24"/>
                <w:szCs w:val="24"/>
              </w:rPr>
              <w:t xml:space="preserve"> </w:t>
            </w:r>
            <w:proofErr w:type="spellStart"/>
            <w:r w:rsidRPr="00DE4E79">
              <w:rPr>
                <w:rFonts w:ascii="Times New Roman" w:hAnsi="Times New Roman"/>
                <w:color w:val="000000"/>
                <w:sz w:val="24"/>
                <w:szCs w:val="24"/>
              </w:rPr>
              <w:t>Nội</w:t>
            </w:r>
            <w:proofErr w:type="spellEnd"/>
            <w:r w:rsidRPr="00DE4E79">
              <w:rPr>
                <w:rFonts w:ascii="Times New Roman" w:hAnsi="Times New Roman"/>
                <w:color w:val="000000"/>
                <w:sz w:val="24"/>
                <w:szCs w:val="24"/>
              </w:rPr>
              <w:t>, 1999.</w:t>
            </w:r>
          </w:p>
          <w:p w14:paraId="2E4DD6BC" w14:textId="77777777" w:rsidR="00151364" w:rsidRPr="00DE4E79" w:rsidRDefault="00151364" w:rsidP="005D71C8">
            <w:pPr>
              <w:widowControl w:val="0"/>
              <w:numPr>
                <w:ilvl w:val="0"/>
                <w:numId w:val="46"/>
              </w:numPr>
              <w:tabs>
                <w:tab w:val="left" w:pos="259"/>
              </w:tabs>
              <w:spacing w:after="0" w:line="264" w:lineRule="auto"/>
              <w:ind w:left="0" w:firstLine="118"/>
              <w:jc w:val="both"/>
              <w:rPr>
                <w:rFonts w:ascii="Times New Roman" w:hAnsi="Times New Roman"/>
                <w:color w:val="000000"/>
                <w:sz w:val="24"/>
                <w:szCs w:val="24"/>
              </w:rPr>
            </w:pPr>
            <w:r w:rsidRPr="00DE4E79">
              <w:rPr>
                <w:rFonts w:ascii="Times New Roman" w:hAnsi="Times New Roman"/>
                <w:color w:val="000000"/>
                <w:sz w:val="24"/>
                <w:szCs w:val="24"/>
              </w:rPr>
              <w:lastRenderedPageBreak/>
              <w:t xml:space="preserve">Phan </w:t>
            </w:r>
            <w:proofErr w:type="spellStart"/>
            <w:r w:rsidRPr="00DE4E79">
              <w:rPr>
                <w:rFonts w:ascii="Times New Roman" w:hAnsi="Times New Roman"/>
                <w:color w:val="000000"/>
                <w:sz w:val="24"/>
                <w:szCs w:val="24"/>
              </w:rPr>
              <w:t>Ngọc</w:t>
            </w:r>
            <w:proofErr w:type="spellEnd"/>
            <w:r w:rsidRPr="00DE4E79">
              <w:rPr>
                <w:rFonts w:ascii="Times New Roman" w:hAnsi="Times New Roman"/>
                <w:color w:val="000000"/>
                <w:sz w:val="24"/>
                <w:szCs w:val="24"/>
              </w:rPr>
              <w:t xml:space="preserve"> (1996), </w:t>
            </w:r>
            <w:proofErr w:type="spellStart"/>
            <w:r w:rsidRPr="00DE4E79">
              <w:rPr>
                <w:rFonts w:ascii="Times New Roman" w:hAnsi="Times New Roman"/>
                <w:i/>
                <w:color w:val="000000"/>
                <w:sz w:val="24"/>
                <w:szCs w:val="24"/>
              </w:rPr>
              <w:t>Văn</w:t>
            </w:r>
            <w:proofErr w:type="spellEnd"/>
            <w:r w:rsidRPr="00DE4E79">
              <w:rPr>
                <w:rFonts w:ascii="Times New Roman" w:hAnsi="Times New Roman"/>
                <w:i/>
                <w:color w:val="000000"/>
                <w:sz w:val="24"/>
                <w:szCs w:val="24"/>
              </w:rPr>
              <w:t xml:space="preserve"> </w:t>
            </w:r>
            <w:proofErr w:type="spellStart"/>
            <w:r w:rsidRPr="00DE4E79">
              <w:rPr>
                <w:rFonts w:ascii="Times New Roman" w:hAnsi="Times New Roman"/>
                <w:i/>
                <w:color w:val="000000"/>
                <w:sz w:val="24"/>
                <w:szCs w:val="24"/>
              </w:rPr>
              <w:t>hóa</w:t>
            </w:r>
            <w:proofErr w:type="spellEnd"/>
            <w:r w:rsidRPr="00DE4E79">
              <w:rPr>
                <w:rFonts w:ascii="Times New Roman" w:hAnsi="Times New Roman"/>
                <w:i/>
                <w:color w:val="000000"/>
                <w:sz w:val="24"/>
                <w:szCs w:val="24"/>
              </w:rPr>
              <w:t xml:space="preserve"> </w:t>
            </w:r>
            <w:proofErr w:type="spellStart"/>
            <w:r w:rsidRPr="00DE4E79">
              <w:rPr>
                <w:rFonts w:ascii="Times New Roman" w:hAnsi="Times New Roman"/>
                <w:i/>
                <w:color w:val="000000"/>
                <w:sz w:val="24"/>
                <w:szCs w:val="24"/>
              </w:rPr>
              <w:t>Việt</w:t>
            </w:r>
            <w:proofErr w:type="spellEnd"/>
            <w:r w:rsidRPr="00DE4E79">
              <w:rPr>
                <w:rFonts w:ascii="Times New Roman" w:hAnsi="Times New Roman"/>
                <w:i/>
                <w:color w:val="000000"/>
                <w:sz w:val="24"/>
                <w:szCs w:val="24"/>
              </w:rPr>
              <w:t xml:space="preserve"> Nam </w:t>
            </w:r>
            <w:proofErr w:type="spellStart"/>
            <w:r w:rsidRPr="00DE4E79">
              <w:rPr>
                <w:rFonts w:ascii="Times New Roman" w:hAnsi="Times New Roman"/>
                <w:i/>
                <w:color w:val="000000"/>
                <w:sz w:val="24"/>
                <w:szCs w:val="24"/>
              </w:rPr>
              <w:t>và</w:t>
            </w:r>
            <w:proofErr w:type="spellEnd"/>
            <w:r w:rsidRPr="00DE4E79">
              <w:rPr>
                <w:rFonts w:ascii="Times New Roman" w:hAnsi="Times New Roman"/>
                <w:i/>
                <w:color w:val="000000"/>
                <w:sz w:val="24"/>
                <w:szCs w:val="24"/>
              </w:rPr>
              <w:t xml:space="preserve"> </w:t>
            </w:r>
            <w:proofErr w:type="spellStart"/>
            <w:r w:rsidRPr="00DE4E79">
              <w:rPr>
                <w:rFonts w:ascii="Times New Roman" w:hAnsi="Times New Roman"/>
                <w:i/>
                <w:color w:val="000000"/>
                <w:sz w:val="24"/>
                <w:szCs w:val="24"/>
              </w:rPr>
              <w:t>cách</w:t>
            </w:r>
            <w:proofErr w:type="spellEnd"/>
            <w:r w:rsidRPr="00DE4E79">
              <w:rPr>
                <w:rFonts w:ascii="Times New Roman" w:hAnsi="Times New Roman"/>
                <w:i/>
                <w:color w:val="000000"/>
                <w:sz w:val="24"/>
                <w:szCs w:val="24"/>
              </w:rPr>
              <w:t xml:space="preserve"> </w:t>
            </w:r>
            <w:proofErr w:type="spellStart"/>
            <w:r w:rsidRPr="00DE4E79">
              <w:rPr>
                <w:rFonts w:ascii="Times New Roman" w:hAnsi="Times New Roman"/>
                <w:i/>
                <w:color w:val="000000"/>
                <w:sz w:val="24"/>
                <w:szCs w:val="24"/>
              </w:rPr>
              <w:t>tiếp</w:t>
            </w:r>
            <w:proofErr w:type="spellEnd"/>
            <w:r w:rsidRPr="00DE4E79">
              <w:rPr>
                <w:rFonts w:ascii="Times New Roman" w:hAnsi="Times New Roman"/>
                <w:i/>
                <w:color w:val="000000"/>
                <w:sz w:val="24"/>
                <w:szCs w:val="24"/>
              </w:rPr>
              <w:t xml:space="preserve"> </w:t>
            </w:r>
            <w:proofErr w:type="spellStart"/>
            <w:r w:rsidRPr="00DE4E79">
              <w:rPr>
                <w:rFonts w:ascii="Times New Roman" w:hAnsi="Times New Roman"/>
                <w:i/>
                <w:color w:val="000000"/>
                <w:sz w:val="24"/>
                <w:szCs w:val="24"/>
              </w:rPr>
              <w:t>cận</w:t>
            </w:r>
            <w:proofErr w:type="spellEnd"/>
            <w:r w:rsidRPr="00DE4E79">
              <w:rPr>
                <w:rFonts w:ascii="Times New Roman" w:hAnsi="Times New Roman"/>
                <w:i/>
                <w:color w:val="000000"/>
                <w:sz w:val="24"/>
                <w:szCs w:val="24"/>
              </w:rPr>
              <w:t xml:space="preserve"> </w:t>
            </w:r>
            <w:proofErr w:type="spellStart"/>
            <w:r w:rsidRPr="00DE4E79">
              <w:rPr>
                <w:rFonts w:ascii="Times New Roman" w:hAnsi="Times New Roman"/>
                <w:i/>
                <w:color w:val="000000"/>
                <w:sz w:val="24"/>
                <w:szCs w:val="24"/>
              </w:rPr>
              <w:t>mới</w:t>
            </w:r>
            <w:proofErr w:type="spellEnd"/>
            <w:r w:rsidRPr="00DE4E79">
              <w:rPr>
                <w:rFonts w:ascii="Times New Roman" w:hAnsi="Times New Roman"/>
                <w:color w:val="000000"/>
                <w:sz w:val="24"/>
                <w:szCs w:val="24"/>
              </w:rPr>
              <w:t xml:space="preserve">, </w:t>
            </w:r>
            <w:proofErr w:type="spellStart"/>
            <w:r w:rsidRPr="00DE4E79">
              <w:rPr>
                <w:rFonts w:ascii="Times New Roman" w:hAnsi="Times New Roman"/>
                <w:color w:val="000000"/>
                <w:sz w:val="24"/>
                <w:szCs w:val="24"/>
              </w:rPr>
              <w:t>Nxb</w:t>
            </w:r>
            <w:proofErr w:type="spellEnd"/>
            <w:r w:rsidRPr="00DE4E79">
              <w:rPr>
                <w:rFonts w:ascii="Times New Roman" w:hAnsi="Times New Roman"/>
                <w:color w:val="000000"/>
                <w:sz w:val="24"/>
                <w:szCs w:val="24"/>
              </w:rPr>
              <w:t xml:space="preserve"> VHTT, </w:t>
            </w:r>
            <w:proofErr w:type="spellStart"/>
            <w:r w:rsidRPr="00DE4E79">
              <w:rPr>
                <w:rFonts w:ascii="Times New Roman" w:hAnsi="Times New Roman"/>
                <w:color w:val="000000"/>
                <w:sz w:val="24"/>
                <w:szCs w:val="24"/>
              </w:rPr>
              <w:t>Hà</w:t>
            </w:r>
            <w:proofErr w:type="spellEnd"/>
            <w:r w:rsidRPr="00DE4E79">
              <w:rPr>
                <w:rFonts w:ascii="Times New Roman" w:hAnsi="Times New Roman"/>
                <w:color w:val="000000"/>
                <w:sz w:val="24"/>
                <w:szCs w:val="24"/>
              </w:rPr>
              <w:t xml:space="preserve"> </w:t>
            </w:r>
            <w:proofErr w:type="spellStart"/>
            <w:r w:rsidRPr="00DE4E79">
              <w:rPr>
                <w:rFonts w:ascii="Times New Roman" w:hAnsi="Times New Roman"/>
                <w:color w:val="000000"/>
                <w:sz w:val="24"/>
                <w:szCs w:val="24"/>
              </w:rPr>
              <w:t>Nội</w:t>
            </w:r>
            <w:proofErr w:type="spellEnd"/>
            <w:r w:rsidRPr="00DE4E79">
              <w:rPr>
                <w:rFonts w:ascii="Times New Roman" w:hAnsi="Times New Roman"/>
                <w:color w:val="000000"/>
                <w:sz w:val="24"/>
                <w:szCs w:val="24"/>
              </w:rPr>
              <w:t>.</w:t>
            </w:r>
          </w:p>
          <w:p w14:paraId="7B33B42C" w14:textId="77777777" w:rsidR="00151364" w:rsidRPr="00DE4E79" w:rsidRDefault="00151364" w:rsidP="005D71C8">
            <w:pPr>
              <w:widowControl w:val="0"/>
              <w:numPr>
                <w:ilvl w:val="0"/>
                <w:numId w:val="46"/>
              </w:numPr>
              <w:tabs>
                <w:tab w:val="left" w:pos="259"/>
              </w:tabs>
              <w:spacing w:after="0" w:line="264" w:lineRule="auto"/>
              <w:ind w:left="0" w:firstLine="118"/>
              <w:jc w:val="both"/>
              <w:rPr>
                <w:rFonts w:ascii="Times New Roman" w:hAnsi="Times New Roman"/>
                <w:color w:val="000000"/>
                <w:sz w:val="24"/>
                <w:szCs w:val="24"/>
              </w:rPr>
            </w:pPr>
            <w:r w:rsidRPr="00DE4E79">
              <w:rPr>
                <w:rFonts w:ascii="Times New Roman" w:hAnsi="Times New Roman"/>
                <w:color w:val="000000"/>
                <w:sz w:val="24"/>
                <w:szCs w:val="24"/>
              </w:rPr>
              <w:t xml:space="preserve">Phan </w:t>
            </w:r>
            <w:proofErr w:type="spellStart"/>
            <w:r w:rsidRPr="00DE4E79">
              <w:rPr>
                <w:rFonts w:ascii="Times New Roman" w:hAnsi="Times New Roman"/>
                <w:color w:val="000000"/>
                <w:sz w:val="24"/>
                <w:szCs w:val="24"/>
              </w:rPr>
              <w:t>Ngọc</w:t>
            </w:r>
            <w:proofErr w:type="spellEnd"/>
            <w:r w:rsidRPr="00DE4E79">
              <w:rPr>
                <w:rFonts w:ascii="Times New Roman" w:hAnsi="Times New Roman"/>
                <w:color w:val="000000"/>
                <w:sz w:val="24"/>
                <w:szCs w:val="24"/>
              </w:rPr>
              <w:t xml:space="preserve"> &amp; </w:t>
            </w:r>
            <w:proofErr w:type="spellStart"/>
            <w:r w:rsidRPr="00DE4E79">
              <w:rPr>
                <w:rFonts w:ascii="Times New Roman" w:hAnsi="Times New Roman"/>
                <w:color w:val="000000"/>
                <w:sz w:val="24"/>
                <w:szCs w:val="24"/>
              </w:rPr>
              <w:t>Phạm</w:t>
            </w:r>
            <w:proofErr w:type="spellEnd"/>
            <w:r w:rsidRPr="00DE4E79">
              <w:rPr>
                <w:rFonts w:ascii="Times New Roman" w:hAnsi="Times New Roman"/>
                <w:color w:val="000000"/>
                <w:sz w:val="24"/>
                <w:szCs w:val="24"/>
              </w:rPr>
              <w:t xml:space="preserve"> </w:t>
            </w:r>
            <w:proofErr w:type="spellStart"/>
            <w:r w:rsidRPr="00DE4E79">
              <w:rPr>
                <w:rFonts w:ascii="Times New Roman" w:hAnsi="Times New Roman"/>
                <w:color w:val="000000"/>
                <w:sz w:val="24"/>
                <w:szCs w:val="24"/>
              </w:rPr>
              <w:t>Đức</w:t>
            </w:r>
            <w:proofErr w:type="spellEnd"/>
            <w:r w:rsidRPr="00DE4E79">
              <w:rPr>
                <w:rFonts w:ascii="Times New Roman" w:hAnsi="Times New Roman"/>
                <w:color w:val="000000"/>
                <w:sz w:val="24"/>
                <w:szCs w:val="24"/>
              </w:rPr>
              <w:t xml:space="preserve"> </w:t>
            </w:r>
            <w:proofErr w:type="spellStart"/>
            <w:r w:rsidRPr="00DE4E79">
              <w:rPr>
                <w:rFonts w:ascii="Times New Roman" w:hAnsi="Times New Roman"/>
                <w:color w:val="000000"/>
                <w:sz w:val="24"/>
                <w:szCs w:val="24"/>
              </w:rPr>
              <w:t>Dương</w:t>
            </w:r>
            <w:proofErr w:type="spellEnd"/>
            <w:r w:rsidRPr="00DE4E79">
              <w:rPr>
                <w:rFonts w:ascii="Times New Roman" w:hAnsi="Times New Roman"/>
                <w:color w:val="000000"/>
                <w:sz w:val="24"/>
                <w:szCs w:val="24"/>
              </w:rPr>
              <w:t xml:space="preserve"> (1983), </w:t>
            </w:r>
            <w:proofErr w:type="spellStart"/>
            <w:r w:rsidRPr="00DE4E79">
              <w:rPr>
                <w:rFonts w:ascii="Times New Roman" w:hAnsi="Times New Roman"/>
                <w:i/>
                <w:color w:val="000000"/>
                <w:sz w:val="24"/>
                <w:szCs w:val="24"/>
              </w:rPr>
              <w:t>Tiếp</w:t>
            </w:r>
            <w:proofErr w:type="spellEnd"/>
            <w:r w:rsidRPr="00DE4E79">
              <w:rPr>
                <w:rFonts w:ascii="Times New Roman" w:hAnsi="Times New Roman"/>
                <w:i/>
                <w:color w:val="000000"/>
                <w:sz w:val="24"/>
                <w:szCs w:val="24"/>
              </w:rPr>
              <w:t xml:space="preserve"> </w:t>
            </w:r>
            <w:proofErr w:type="spellStart"/>
            <w:r w:rsidRPr="00DE4E79">
              <w:rPr>
                <w:rFonts w:ascii="Times New Roman" w:hAnsi="Times New Roman"/>
                <w:i/>
                <w:color w:val="000000"/>
                <w:sz w:val="24"/>
                <w:szCs w:val="24"/>
              </w:rPr>
              <w:t>xúc</w:t>
            </w:r>
            <w:proofErr w:type="spellEnd"/>
            <w:r w:rsidRPr="00DE4E79">
              <w:rPr>
                <w:rFonts w:ascii="Times New Roman" w:hAnsi="Times New Roman"/>
                <w:i/>
                <w:color w:val="000000"/>
                <w:sz w:val="24"/>
                <w:szCs w:val="24"/>
              </w:rPr>
              <w:t xml:space="preserve"> </w:t>
            </w:r>
            <w:proofErr w:type="spellStart"/>
            <w:r w:rsidRPr="00DE4E79">
              <w:rPr>
                <w:rFonts w:ascii="Times New Roman" w:hAnsi="Times New Roman"/>
                <w:i/>
                <w:color w:val="000000"/>
                <w:sz w:val="24"/>
                <w:szCs w:val="24"/>
              </w:rPr>
              <w:t>ngôn</w:t>
            </w:r>
            <w:proofErr w:type="spellEnd"/>
            <w:r w:rsidRPr="00DE4E79">
              <w:rPr>
                <w:rFonts w:ascii="Times New Roman" w:hAnsi="Times New Roman"/>
                <w:i/>
                <w:color w:val="000000"/>
                <w:sz w:val="24"/>
                <w:szCs w:val="24"/>
              </w:rPr>
              <w:t xml:space="preserve"> </w:t>
            </w:r>
            <w:proofErr w:type="spellStart"/>
            <w:r w:rsidRPr="00DE4E79">
              <w:rPr>
                <w:rFonts w:ascii="Times New Roman" w:hAnsi="Times New Roman"/>
                <w:i/>
                <w:color w:val="000000"/>
                <w:sz w:val="24"/>
                <w:szCs w:val="24"/>
              </w:rPr>
              <w:t>ngữ</w:t>
            </w:r>
            <w:proofErr w:type="spellEnd"/>
            <w:r w:rsidRPr="00DE4E79">
              <w:rPr>
                <w:rFonts w:ascii="Times New Roman" w:hAnsi="Times New Roman"/>
                <w:i/>
                <w:color w:val="000000"/>
                <w:sz w:val="24"/>
                <w:szCs w:val="24"/>
              </w:rPr>
              <w:t xml:space="preserve"> ở </w:t>
            </w:r>
            <w:proofErr w:type="spellStart"/>
            <w:r w:rsidRPr="00DE4E79">
              <w:rPr>
                <w:rFonts w:ascii="Times New Roman" w:hAnsi="Times New Roman"/>
                <w:i/>
                <w:color w:val="000000"/>
                <w:sz w:val="24"/>
                <w:szCs w:val="24"/>
              </w:rPr>
              <w:t>Đông</w:t>
            </w:r>
            <w:proofErr w:type="spellEnd"/>
            <w:r w:rsidRPr="00DE4E79">
              <w:rPr>
                <w:rFonts w:ascii="Times New Roman" w:hAnsi="Times New Roman"/>
                <w:i/>
                <w:color w:val="000000"/>
                <w:sz w:val="24"/>
                <w:szCs w:val="24"/>
              </w:rPr>
              <w:t xml:space="preserve"> Nam Á</w:t>
            </w:r>
            <w:r w:rsidRPr="00DE4E79">
              <w:rPr>
                <w:rFonts w:ascii="Times New Roman" w:hAnsi="Times New Roman"/>
                <w:color w:val="000000"/>
                <w:sz w:val="24"/>
                <w:szCs w:val="24"/>
              </w:rPr>
              <w:t xml:space="preserve">, </w:t>
            </w:r>
            <w:proofErr w:type="spellStart"/>
            <w:r w:rsidRPr="00DE4E79">
              <w:rPr>
                <w:rFonts w:ascii="Times New Roman" w:hAnsi="Times New Roman"/>
                <w:color w:val="000000"/>
                <w:sz w:val="24"/>
                <w:szCs w:val="24"/>
              </w:rPr>
              <w:t>Viện</w:t>
            </w:r>
            <w:proofErr w:type="spellEnd"/>
            <w:r w:rsidRPr="00DE4E79">
              <w:rPr>
                <w:rFonts w:ascii="Times New Roman" w:hAnsi="Times New Roman"/>
                <w:color w:val="000000"/>
                <w:sz w:val="24"/>
                <w:szCs w:val="24"/>
              </w:rPr>
              <w:t xml:space="preserve"> </w:t>
            </w:r>
            <w:proofErr w:type="spellStart"/>
            <w:r w:rsidRPr="00DE4E79">
              <w:rPr>
                <w:rFonts w:ascii="Times New Roman" w:hAnsi="Times New Roman"/>
                <w:color w:val="000000"/>
                <w:sz w:val="24"/>
                <w:szCs w:val="24"/>
              </w:rPr>
              <w:t>Đông</w:t>
            </w:r>
            <w:proofErr w:type="spellEnd"/>
            <w:r w:rsidRPr="00DE4E79">
              <w:rPr>
                <w:rFonts w:ascii="Times New Roman" w:hAnsi="Times New Roman"/>
                <w:color w:val="000000"/>
                <w:sz w:val="24"/>
                <w:szCs w:val="24"/>
              </w:rPr>
              <w:t xml:space="preserve"> Nam Á, </w:t>
            </w:r>
            <w:proofErr w:type="spellStart"/>
            <w:r w:rsidRPr="00DE4E79">
              <w:rPr>
                <w:rFonts w:ascii="Times New Roman" w:hAnsi="Times New Roman"/>
                <w:color w:val="000000"/>
                <w:sz w:val="24"/>
                <w:szCs w:val="24"/>
              </w:rPr>
              <w:t>Hà</w:t>
            </w:r>
            <w:proofErr w:type="spellEnd"/>
            <w:r w:rsidRPr="00DE4E79">
              <w:rPr>
                <w:rFonts w:ascii="Times New Roman" w:hAnsi="Times New Roman"/>
                <w:color w:val="000000"/>
                <w:sz w:val="24"/>
                <w:szCs w:val="24"/>
              </w:rPr>
              <w:t xml:space="preserve"> </w:t>
            </w:r>
            <w:proofErr w:type="spellStart"/>
            <w:r w:rsidRPr="00DE4E79">
              <w:rPr>
                <w:rFonts w:ascii="Times New Roman" w:hAnsi="Times New Roman"/>
                <w:color w:val="000000"/>
                <w:sz w:val="24"/>
                <w:szCs w:val="24"/>
              </w:rPr>
              <w:t>Nội</w:t>
            </w:r>
            <w:proofErr w:type="spellEnd"/>
            <w:r w:rsidRPr="00DE4E79">
              <w:rPr>
                <w:rFonts w:ascii="Times New Roman" w:hAnsi="Times New Roman"/>
                <w:color w:val="000000"/>
                <w:sz w:val="24"/>
                <w:szCs w:val="24"/>
              </w:rPr>
              <w:t>.</w:t>
            </w:r>
          </w:p>
          <w:p w14:paraId="0993FFF0" w14:textId="77777777" w:rsidR="00151364" w:rsidRPr="00DE4E79" w:rsidRDefault="00151364" w:rsidP="005D71C8">
            <w:pPr>
              <w:widowControl w:val="0"/>
              <w:numPr>
                <w:ilvl w:val="0"/>
                <w:numId w:val="46"/>
              </w:numPr>
              <w:tabs>
                <w:tab w:val="left" w:pos="259"/>
              </w:tabs>
              <w:spacing w:after="0" w:line="264" w:lineRule="auto"/>
              <w:ind w:left="0" w:firstLine="118"/>
              <w:jc w:val="both"/>
              <w:rPr>
                <w:rFonts w:ascii="Times New Roman" w:hAnsi="Times New Roman"/>
                <w:color w:val="000000"/>
                <w:sz w:val="24"/>
                <w:szCs w:val="24"/>
              </w:rPr>
            </w:pPr>
            <w:r w:rsidRPr="00DE4E79">
              <w:rPr>
                <w:rFonts w:ascii="Times New Roman" w:hAnsi="Times New Roman"/>
                <w:color w:val="000000"/>
                <w:sz w:val="24"/>
                <w:szCs w:val="24"/>
              </w:rPr>
              <w:t xml:space="preserve">Stephen </w:t>
            </w:r>
            <w:proofErr w:type="spellStart"/>
            <w:r w:rsidRPr="00DE4E79">
              <w:rPr>
                <w:rFonts w:ascii="Times New Roman" w:hAnsi="Times New Roman"/>
                <w:color w:val="000000"/>
                <w:sz w:val="24"/>
                <w:szCs w:val="24"/>
              </w:rPr>
              <w:t>Opphenheimer</w:t>
            </w:r>
            <w:proofErr w:type="spellEnd"/>
            <w:r w:rsidRPr="00DE4E79">
              <w:rPr>
                <w:rFonts w:ascii="Times New Roman" w:hAnsi="Times New Roman"/>
                <w:color w:val="000000"/>
                <w:sz w:val="24"/>
                <w:szCs w:val="24"/>
              </w:rPr>
              <w:t xml:space="preserve"> (2004), </w:t>
            </w:r>
            <w:proofErr w:type="spellStart"/>
            <w:r w:rsidRPr="00DE4E79">
              <w:rPr>
                <w:rFonts w:ascii="Times New Roman" w:hAnsi="Times New Roman"/>
                <w:i/>
                <w:color w:val="000000"/>
                <w:sz w:val="24"/>
                <w:szCs w:val="24"/>
              </w:rPr>
              <w:t>Địa</w:t>
            </w:r>
            <w:proofErr w:type="spellEnd"/>
            <w:r w:rsidRPr="00DE4E79">
              <w:rPr>
                <w:rFonts w:ascii="Times New Roman" w:hAnsi="Times New Roman"/>
                <w:i/>
                <w:color w:val="000000"/>
                <w:sz w:val="24"/>
                <w:szCs w:val="24"/>
              </w:rPr>
              <w:t xml:space="preserve"> </w:t>
            </w:r>
            <w:proofErr w:type="spellStart"/>
            <w:r w:rsidRPr="00DE4E79">
              <w:rPr>
                <w:rFonts w:ascii="Times New Roman" w:hAnsi="Times New Roman"/>
                <w:i/>
                <w:color w:val="000000"/>
                <w:sz w:val="24"/>
                <w:szCs w:val="24"/>
              </w:rPr>
              <w:t>đàng</w:t>
            </w:r>
            <w:proofErr w:type="spellEnd"/>
            <w:r w:rsidRPr="00DE4E79">
              <w:rPr>
                <w:rFonts w:ascii="Times New Roman" w:hAnsi="Times New Roman"/>
                <w:i/>
                <w:color w:val="000000"/>
                <w:sz w:val="24"/>
                <w:szCs w:val="24"/>
              </w:rPr>
              <w:t xml:space="preserve"> </w:t>
            </w:r>
            <w:proofErr w:type="spellStart"/>
            <w:r w:rsidRPr="00DE4E79">
              <w:rPr>
                <w:rFonts w:ascii="Times New Roman" w:hAnsi="Times New Roman"/>
                <w:i/>
                <w:color w:val="000000"/>
                <w:sz w:val="24"/>
                <w:szCs w:val="24"/>
              </w:rPr>
              <w:t>phương</w:t>
            </w:r>
            <w:proofErr w:type="spellEnd"/>
            <w:r w:rsidRPr="00DE4E79">
              <w:rPr>
                <w:rFonts w:ascii="Times New Roman" w:hAnsi="Times New Roman"/>
                <w:i/>
                <w:color w:val="000000"/>
                <w:sz w:val="24"/>
                <w:szCs w:val="24"/>
              </w:rPr>
              <w:t xml:space="preserve"> </w:t>
            </w:r>
            <w:proofErr w:type="spellStart"/>
            <w:r w:rsidRPr="00DE4E79">
              <w:rPr>
                <w:rFonts w:ascii="Times New Roman" w:hAnsi="Times New Roman"/>
                <w:i/>
                <w:color w:val="000000"/>
                <w:sz w:val="24"/>
                <w:szCs w:val="24"/>
              </w:rPr>
              <w:t>Đông</w:t>
            </w:r>
            <w:proofErr w:type="spellEnd"/>
            <w:r w:rsidRPr="00DE4E79">
              <w:rPr>
                <w:rFonts w:ascii="Times New Roman" w:hAnsi="Times New Roman"/>
                <w:color w:val="000000"/>
                <w:sz w:val="24"/>
                <w:szCs w:val="24"/>
              </w:rPr>
              <w:t xml:space="preserve">, </w:t>
            </w:r>
            <w:proofErr w:type="spellStart"/>
            <w:r w:rsidRPr="00DE4E79">
              <w:rPr>
                <w:rFonts w:ascii="Times New Roman" w:hAnsi="Times New Roman"/>
                <w:color w:val="000000"/>
                <w:sz w:val="24"/>
                <w:szCs w:val="24"/>
              </w:rPr>
              <w:t>Nxb</w:t>
            </w:r>
            <w:proofErr w:type="spellEnd"/>
            <w:r w:rsidRPr="00DE4E79">
              <w:rPr>
                <w:rFonts w:ascii="Times New Roman" w:hAnsi="Times New Roman"/>
                <w:color w:val="000000"/>
                <w:sz w:val="24"/>
                <w:szCs w:val="24"/>
              </w:rPr>
              <w:t xml:space="preserve"> Lao </w:t>
            </w:r>
            <w:proofErr w:type="spellStart"/>
            <w:r w:rsidRPr="00DE4E79">
              <w:rPr>
                <w:rFonts w:ascii="Times New Roman" w:hAnsi="Times New Roman"/>
                <w:color w:val="000000"/>
                <w:sz w:val="24"/>
                <w:szCs w:val="24"/>
              </w:rPr>
              <w:t>Động</w:t>
            </w:r>
            <w:proofErr w:type="spellEnd"/>
            <w:r w:rsidRPr="00DE4E79">
              <w:rPr>
                <w:rFonts w:ascii="Times New Roman" w:hAnsi="Times New Roman"/>
                <w:color w:val="000000"/>
                <w:sz w:val="24"/>
                <w:szCs w:val="24"/>
              </w:rPr>
              <w:t xml:space="preserve">, </w:t>
            </w:r>
            <w:proofErr w:type="spellStart"/>
            <w:r w:rsidRPr="00DE4E79">
              <w:rPr>
                <w:rFonts w:ascii="Times New Roman" w:hAnsi="Times New Roman"/>
                <w:color w:val="000000"/>
                <w:sz w:val="24"/>
                <w:szCs w:val="24"/>
              </w:rPr>
              <w:t>Hà</w:t>
            </w:r>
            <w:proofErr w:type="spellEnd"/>
            <w:r w:rsidRPr="00DE4E79">
              <w:rPr>
                <w:rFonts w:ascii="Times New Roman" w:hAnsi="Times New Roman"/>
                <w:color w:val="000000"/>
                <w:sz w:val="24"/>
                <w:szCs w:val="24"/>
              </w:rPr>
              <w:t xml:space="preserve"> </w:t>
            </w:r>
            <w:proofErr w:type="spellStart"/>
            <w:r w:rsidRPr="00DE4E79">
              <w:rPr>
                <w:rFonts w:ascii="Times New Roman" w:hAnsi="Times New Roman"/>
                <w:color w:val="000000"/>
                <w:sz w:val="24"/>
                <w:szCs w:val="24"/>
              </w:rPr>
              <w:t>Nội</w:t>
            </w:r>
            <w:proofErr w:type="spellEnd"/>
            <w:r w:rsidRPr="00DE4E79">
              <w:rPr>
                <w:rFonts w:ascii="Times New Roman" w:hAnsi="Times New Roman"/>
                <w:color w:val="000000"/>
                <w:sz w:val="24"/>
                <w:szCs w:val="24"/>
              </w:rPr>
              <w:t>.</w:t>
            </w:r>
          </w:p>
          <w:p w14:paraId="0DCE48B9" w14:textId="77777777" w:rsidR="00151364" w:rsidRPr="00DE4E79" w:rsidRDefault="00151364" w:rsidP="005D71C8">
            <w:pPr>
              <w:widowControl w:val="0"/>
              <w:numPr>
                <w:ilvl w:val="0"/>
                <w:numId w:val="46"/>
              </w:numPr>
              <w:tabs>
                <w:tab w:val="left" w:pos="259"/>
              </w:tabs>
              <w:spacing w:after="0" w:line="264" w:lineRule="auto"/>
              <w:ind w:left="0" w:firstLine="118"/>
              <w:jc w:val="both"/>
              <w:rPr>
                <w:rFonts w:ascii="Times New Roman" w:hAnsi="Times New Roman"/>
                <w:color w:val="000000"/>
                <w:sz w:val="24"/>
                <w:szCs w:val="24"/>
              </w:rPr>
            </w:pPr>
            <w:proofErr w:type="spellStart"/>
            <w:r w:rsidRPr="00DE4E79">
              <w:rPr>
                <w:rFonts w:ascii="Times New Roman" w:hAnsi="Times New Roman"/>
                <w:color w:val="000000"/>
                <w:sz w:val="24"/>
                <w:szCs w:val="24"/>
              </w:rPr>
              <w:t>Levis</w:t>
            </w:r>
            <w:proofErr w:type="spellEnd"/>
            <w:r w:rsidRPr="00DE4E79">
              <w:rPr>
                <w:rFonts w:ascii="Times New Roman" w:hAnsi="Times New Roman"/>
                <w:color w:val="000000"/>
                <w:sz w:val="24"/>
                <w:szCs w:val="24"/>
              </w:rPr>
              <w:t xml:space="preserve"> Strauss (1996), </w:t>
            </w:r>
            <w:proofErr w:type="spellStart"/>
            <w:r w:rsidRPr="00DE4E79">
              <w:rPr>
                <w:rFonts w:ascii="Times New Roman" w:hAnsi="Times New Roman"/>
                <w:i/>
                <w:color w:val="000000"/>
                <w:sz w:val="24"/>
                <w:szCs w:val="24"/>
              </w:rPr>
              <w:t>Chủng</w:t>
            </w:r>
            <w:proofErr w:type="spellEnd"/>
            <w:r w:rsidRPr="00DE4E79">
              <w:rPr>
                <w:rFonts w:ascii="Times New Roman" w:hAnsi="Times New Roman"/>
                <w:i/>
                <w:color w:val="000000"/>
                <w:sz w:val="24"/>
                <w:szCs w:val="24"/>
              </w:rPr>
              <w:t xml:space="preserve"> </w:t>
            </w:r>
            <w:proofErr w:type="spellStart"/>
            <w:r w:rsidRPr="00DE4E79">
              <w:rPr>
                <w:rFonts w:ascii="Times New Roman" w:hAnsi="Times New Roman"/>
                <w:i/>
                <w:color w:val="000000"/>
                <w:sz w:val="24"/>
                <w:szCs w:val="24"/>
              </w:rPr>
              <w:t>tộc</w:t>
            </w:r>
            <w:proofErr w:type="spellEnd"/>
            <w:r w:rsidRPr="00DE4E79">
              <w:rPr>
                <w:rFonts w:ascii="Times New Roman" w:hAnsi="Times New Roman"/>
                <w:i/>
                <w:color w:val="000000"/>
                <w:sz w:val="24"/>
                <w:szCs w:val="24"/>
              </w:rPr>
              <w:t xml:space="preserve"> </w:t>
            </w:r>
            <w:proofErr w:type="spellStart"/>
            <w:r w:rsidRPr="00DE4E79">
              <w:rPr>
                <w:rFonts w:ascii="Times New Roman" w:hAnsi="Times New Roman"/>
                <w:i/>
                <w:color w:val="000000"/>
                <w:sz w:val="24"/>
                <w:szCs w:val="24"/>
              </w:rPr>
              <w:t>và</w:t>
            </w:r>
            <w:proofErr w:type="spellEnd"/>
            <w:r w:rsidRPr="00DE4E79">
              <w:rPr>
                <w:rFonts w:ascii="Times New Roman" w:hAnsi="Times New Roman"/>
                <w:i/>
                <w:color w:val="000000"/>
                <w:sz w:val="24"/>
                <w:szCs w:val="24"/>
              </w:rPr>
              <w:t xml:space="preserve"> </w:t>
            </w:r>
            <w:proofErr w:type="spellStart"/>
            <w:r w:rsidRPr="00DE4E79">
              <w:rPr>
                <w:rFonts w:ascii="Times New Roman" w:hAnsi="Times New Roman"/>
                <w:i/>
                <w:color w:val="000000"/>
                <w:sz w:val="24"/>
                <w:szCs w:val="24"/>
              </w:rPr>
              <w:t>lịch</w:t>
            </w:r>
            <w:proofErr w:type="spellEnd"/>
            <w:r w:rsidRPr="00DE4E79">
              <w:rPr>
                <w:rFonts w:ascii="Times New Roman" w:hAnsi="Times New Roman"/>
                <w:i/>
                <w:color w:val="000000"/>
                <w:sz w:val="24"/>
                <w:szCs w:val="24"/>
              </w:rPr>
              <w:t xml:space="preserve"> </w:t>
            </w:r>
            <w:proofErr w:type="spellStart"/>
            <w:r w:rsidRPr="00DE4E79">
              <w:rPr>
                <w:rFonts w:ascii="Times New Roman" w:hAnsi="Times New Roman"/>
                <w:i/>
                <w:color w:val="000000"/>
                <w:sz w:val="24"/>
                <w:szCs w:val="24"/>
              </w:rPr>
              <w:t>sử</w:t>
            </w:r>
            <w:proofErr w:type="spellEnd"/>
            <w:r w:rsidRPr="00DE4E79">
              <w:rPr>
                <w:rFonts w:ascii="Times New Roman" w:hAnsi="Times New Roman"/>
                <w:color w:val="000000"/>
                <w:sz w:val="24"/>
                <w:szCs w:val="24"/>
              </w:rPr>
              <w:t xml:space="preserve">, </w:t>
            </w:r>
            <w:proofErr w:type="spellStart"/>
            <w:r w:rsidRPr="00DE4E79">
              <w:rPr>
                <w:rFonts w:ascii="Times New Roman" w:hAnsi="Times New Roman"/>
                <w:color w:val="000000"/>
                <w:sz w:val="24"/>
                <w:szCs w:val="24"/>
              </w:rPr>
              <w:t>Hội</w:t>
            </w:r>
            <w:proofErr w:type="spellEnd"/>
            <w:r w:rsidRPr="00DE4E79">
              <w:rPr>
                <w:rFonts w:ascii="Times New Roman" w:hAnsi="Times New Roman"/>
                <w:color w:val="000000"/>
                <w:sz w:val="24"/>
                <w:szCs w:val="24"/>
              </w:rPr>
              <w:t xml:space="preserve"> Khoa </w:t>
            </w:r>
            <w:proofErr w:type="spellStart"/>
            <w:r w:rsidRPr="00DE4E79">
              <w:rPr>
                <w:rFonts w:ascii="Times New Roman" w:hAnsi="Times New Roman"/>
                <w:color w:val="000000"/>
                <w:sz w:val="24"/>
                <w:szCs w:val="24"/>
              </w:rPr>
              <w:t>học</w:t>
            </w:r>
            <w:proofErr w:type="spellEnd"/>
            <w:r w:rsidRPr="00DE4E79">
              <w:rPr>
                <w:rFonts w:ascii="Times New Roman" w:hAnsi="Times New Roman"/>
                <w:color w:val="000000"/>
                <w:sz w:val="24"/>
                <w:szCs w:val="24"/>
              </w:rPr>
              <w:t xml:space="preserve"> </w:t>
            </w:r>
            <w:proofErr w:type="spellStart"/>
            <w:r w:rsidRPr="00DE4E79">
              <w:rPr>
                <w:rFonts w:ascii="Times New Roman" w:hAnsi="Times New Roman"/>
                <w:color w:val="000000"/>
                <w:sz w:val="24"/>
                <w:szCs w:val="24"/>
              </w:rPr>
              <w:t>Lịch</w:t>
            </w:r>
            <w:proofErr w:type="spellEnd"/>
            <w:r w:rsidRPr="00DE4E79">
              <w:rPr>
                <w:rFonts w:ascii="Times New Roman" w:hAnsi="Times New Roman"/>
                <w:color w:val="000000"/>
                <w:sz w:val="24"/>
                <w:szCs w:val="24"/>
              </w:rPr>
              <w:t xml:space="preserve"> </w:t>
            </w:r>
            <w:proofErr w:type="spellStart"/>
            <w:r w:rsidRPr="00DE4E79">
              <w:rPr>
                <w:rFonts w:ascii="Times New Roman" w:hAnsi="Times New Roman"/>
                <w:color w:val="000000"/>
                <w:sz w:val="24"/>
                <w:szCs w:val="24"/>
              </w:rPr>
              <w:t>sử</w:t>
            </w:r>
            <w:proofErr w:type="spellEnd"/>
            <w:r w:rsidRPr="00DE4E79">
              <w:rPr>
                <w:rFonts w:ascii="Times New Roman" w:hAnsi="Times New Roman"/>
                <w:color w:val="000000"/>
                <w:sz w:val="24"/>
                <w:szCs w:val="24"/>
              </w:rPr>
              <w:t xml:space="preserve"> </w:t>
            </w:r>
            <w:proofErr w:type="spellStart"/>
            <w:r w:rsidRPr="00DE4E79">
              <w:rPr>
                <w:rFonts w:ascii="Times New Roman" w:hAnsi="Times New Roman"/>
                <w:color w:val="000000"/>
                <w:sz w:val="24"/>
                <w:szCs w:val="24"/>
              </w:rPr>
              <w:t>Việt</w:t>
            </w:r>
            <w:proofErr w:type="spellEnd"/>
            <w:r w:rsidRPr="00DE4E79">
              <w:rPr>
                <w:rFonts w:ascii="Times New Roman" w:hAnsi="Times New Roman"/>
                <w:color w:val="000000"/>
                <w:sz w:val="24"/>
                <w:szCs w:val="24"/>
              </w:rPr>
              <w:t xml:space="preserve"> Nam, </w:t>
            </w:r>
            <w:proofErr w:type="spellStart"/>
            <w:r w:rsidRPr="00DE4E79">
              <w:rPr>
                <w:rFonts w:ascii="Times New Roman" w:hAnsi="Times New Roman"/>
                <w:color w:val="000000"/>
                <w:sz w:val="24"/>
                <w:szCs w:val="24"/>
              </w:rPr>
              <w:t>Hà</w:t>
            </w:r>
            <w:proofErr w:type="spellEnd"/>
            <w:r w:rsidRPr="00DE4E79">
              <w:rPr>
                <w:rFonts w:ascii="Times New Roman" w:hAnsi="Times New Roman"/>
                <w:color w:val="000000"/>
                <w:sz w:val="24"/>
                <w:szCs w:val="24"/>
              </w:rPr>
              <w:t xml:space="preserve"> </w:t>
            </w:r>
            <w:proofErr w:type="spellStart"/>
            <w:r w:rsidRPr="00DE4E79">
              <w:rPr>
                <w:rFonts w:ascii="Times New Roman" w:hAnsi="Times New Roman"/>
                <w:color w:val="000000"/>
                <w:sz w:val="24"/>
                <w:szCs w:val="24"/>
              </w:rPr>
              <w:t>Nội</w:t>
            </w:r>
            <w:proofErr w:type="spellEnd"/>
            <w:r w:rsidRPr="00DE4E79">
              <w:rPr>
                <w:rFonts w:ascii="Times New Roman" w:hAnsi="Times New Roman"/>
                <w:color w:val="000000"/>
                <w:sz w:val="24"/>
                <w:szCs w:val="24"/>
              </w:rPr>
              <w:t>.</w:t>
            </w:r>
          </w:p>
          <w:p w14:paraId="3DC88CF7" w14:textId="77777777" w:rsidR="00151364" w:rsidRPr="00DE4E79" w:rsidRDefault="00151364" w:rsidP="005D71C8">
            <w:pPr>
              <w:widowControl w:val="0"/>
              <w:numPr>
                <w:ilvl w:val="0"/>
                <w:numId w:val="46"/>
              </w:numPr>
              <w:tabs>
                <w:tab w:val="left" w:pos="259"/>
              </w:tabs>
              <w:spacing w:after="0" w:line="264" w:lineRule="auto"/>
              <w:ind w:left="0" w:firstLine="118"/>
              <w:jc w:val="both"/>
              <w:rPr>
                <w:rFonts w:ascii="Times New Roman" w:hAnsi="Times New Roman"/>
                <w:color w:val="000000"/>
                <w:sz w:val="24"/>
                <w:szCs w:val="24"/>
              </w:rPr>
            </w:pPr>
            <w:proofErr w:type="spellStart"/>
            <w:r w:rsidRPr="00DE4E79">
              <w:rPr>
                <w:rFonts w:ascii="Times New Roman" w:hAnsi="Times New Roman"/>
                <w:color w:val="000000"/>
                <w:sz w:val="24"/>
                <w:szCs w:val="24"/>
              </w:rPr>
              <w:t>Nguyễn</w:t>
            </w:r>
            <w:proofErr w:type="spellEnd"/>
            <w:r w:rsidRPr="00DE4E79">
              <w:rPr>
                <w:rFonts w:ascii="Times New Roman" w:hAnsi="Times New Roman"/>
                <w:color w:val="000000"/>
                <w:sz w:val="24"/>
                <w:szCs w:val="24"/>
              </w:rPr>
              <w:t xml:space="preserve"> </w:t>
            </w:r>
            <w:proofErr w:type="spellStart"/>
            <w:r w:rsidRPr="00DE4E79">
              <w:rPr>
                <w:rFonts w:ascii="Times New Roman" w:hAnsi="Times New Roman"/>
                <w:color w:val="000000"/>
                <w:sz w:val="24"/>
                <w:szCs w:val="24"/>
              </w:rPr>
              <w:t>Duy</w:t>
            </w:r>
            <w:proofErr w:type="spellEnd"/>
            <w:r w:rsidRPr="00DE4E79">
              <w:rPr>
                <w:rFonts w:ascii="Times New Roman" w:hAnsi="Times New Roman"/>
                <w:color w:val="000000"/>
                <w:sz w:val="24"/>
                <w:szCs w:val="24"/>
              </w:rPr>
              <w:t xml:space="preserve"> </w:t>
            </w:r>
            <w:proofErr w:type="spellStart"/>
            <w:r w:rsidRPr="00DE4E79">
              <w:rPr>
                <w:rFonts w:ascii="Times New Roman" w:hAnsi="Times New Roman"/>
                <w:color w:val="000000"/>
                <w:sz w:val="24"/>
                <w:szCs w:val="24"/>
              </w:rPr>
              <w:t>Thiệu</w:t>
            </w:r>
            <w:proofErr w:type="spellEnd"/>
            <w:r w:rsidRPr="00DE4E79">
              <w:rPr>
                <w:rFonts w:ascii="Times New Roman" w:hAnsi="Times New Roman"/>
                <w:color w:val="000000"/>
                <w:sz w:val="24"/>
                <w:szCs w:val="24"/>
              </w:rPr>
              <w:t xml:space="preserve"> (</w:t>
            </w:r>
            <w:proofErr w:type="spellStart"/>
            <w:r w:rsidRPr="00DE4E79">
              <w:rPr>
                <w:rFonts w:ascii="Times New Roman" w:hAnsi="Times New Roman"/>
                <w:color w:val="000000"/>
                <w:sz w:val="24"/>
                <w:szCs w:val="24"/>
              </w:rPr>
              <w:t>chủ</w:t>
            </w:r>
            <w:proofErr w:type="spellEnd"/>
            <w:r w:rsidRPr="00DE4E79">
              <w:rPr>
                <w:rFonts w:ascii="Times New Roman" w:hAnsi="Times New Roman"/>
                <w:color w:val="000000"/>
                <w:sz w:val="24"/>
                <w:szCs w:val="24"/>
              </w:rPr>
              <w:t xml:space="preserve"> </w:t>
            </w:r>
            <w:proofErr w:type="spellStart"/>
            <w:r w:rsidRPr="00DE4E79">
              <w:rPr>
                <w:rFonts w:ascii="Times New Roman" w:hAnsi="Times New Roman"/>
                <w:color w:val="000000"/>
                <w:sz w:val="24"/>
                <w:szCs w:val="24"/>
              </w:rPr>
              <w:t>biên</w:t>
            </w:r>
            <w:proofErr w:type="spellEnd"/>
            <w:r w:rsidRPr="00DE4E79">
              <w:rPr>
                <w:rFonts w:ascii="Times New Roman" w:hAnsi="Times New Roman"/>
                <w:color w:val="000000"/>
                <w:sz w:val="24"/>
                <w:szCs w:val="24"/>
              </w:rPr>
              <w:t xml:space="preserve">) (1997), </w:t>
            </w:r>
            <w:proofErr w:type="spellStart"/>
            <w:r w:rsidRPr="00DE4E79">
              <w:rPr>
                <w:rFonts w:ascii="Times New Roman" w:hAnsi="Times New Roman"/>
                <w:i/>
                <w:color w:val="000000"/>
                <w:sz w:val="24"/>
                <w:szCs w:val="24"/>
              </w:rPr>
              <w:t>Các</w:t>
            </w:r>
            <w:proofErr w:type="spellEnd"/>
            <w:r w:rsidRPr="00DE4E79">
              <w:rPr>
                <w:rFonts w:ascii="Times New Roman" w:hAnsi="Times New Roman"/>
                <w:i/>
                <w:color w:val="000000"/>
                <w:sz w:val="24"/>
                <w:szCs w:val="24"/>
              </w:rPr>
              <w:t xml:space="preserve"> </w:t>
            </w:r>
            <w:proofErr w:type="spellStart"/>
            <w:r w:rsidRPr="00DE4E79">
              <w:rPr>
                <w:rFonts w:ascii="Times New Roman" w:hAnsi="Times New Roman"/>
                <w:i/>
                <w:color w:val="000000"/>
                <w:sz w:val="24"/>
                <w:szCs w:val="24"/>
              </w:rPr>
              <w:t>dân</w:t>
            </w:r>
            <w:proofErr w:type="spellEnd"/>
            <w:r w:rsidRPr="00DE4E79">
              <w:rPr>
                <w:rFonts w:ascii="Times New Roman" w:hAnsi="Times New Roman"/>
                <w:i/>
                <w:color w:val="000000"/>
                <w:sz w:val="24"/>
                <w:szCs w:val="24"/>
              </w:rPr>
              <w:t xml:space="preserve"> </w:t>
            </w:r>
            <w:proofErr w:type="spellStart"/>
            <w:r w:rsidRPr="00DE4E79">
              <w:rPr>
                <w:rFonts w:ascii="Times New Roman" w:hAnsi="Times New Roman"/>
                <w:i/>
                <w:color w:val="000000"/>
                <w:sz w:val="24"/>
                <w:szCs w:val="24"/>
              </w:rPr>
              <w:t>tộc</w:t>
            </w:r>
            <w:proofErr w:type="spellEnd"/>
            <w:r w:rsidRPr="00DE4E79">
              <w:rPr>
                <w:rFonts w:ascii="Times New Roman" w:hAnsi="Times New Roman"/>
                <w:i/>
                <w:color w:val="000000"/>
                <w:sz w:val="24"/>
                <w:szCs w:val="24"/>
              </w:rPr>
              <w:t xml:space="preserve"> ở </w:t>
            </w:r>
            <w:proofErr w:type="spellStart"/>
            <w:r w:rsidRPr="00DE4E79">
              <w:rPr>
                <w:rFonts w:ascii="Times New Roman" w:hAnsi="Times New Roman"/>
                <w:i/>
                <w:color w:val="000000"/>
                <w:sz w:val="24"/>
                <w:szCs w:val="24"/>
              </w:rPr>
              <w:t>Đông</w:t>
            </w:r>
            <w:proofErr w:type="spellEnd"/>
            <w:r w:rsidRPr="00DE4E79">
              <w:rPr>
                <w:rFonts w:ascii="Times New Roman" w:hAnsi="Times New Roman"/>
                <w:i/>
                <w:color w:val="000000"/>
                <w:sz w:val="24"/>
                <w:szCs w:val="24"/>
              </w:rPr>
              <w:t xml:space="preserve"> Nam Á</w:t>
            </w:r>
            <w:r w:rsidRPr="00DE4E79">
              <w:rPr>
                <w:rFonts w:ascii="Times New Roman" w:hAnsi="Times New Roman"/>
                <w:color w:val="000000"/>
                <w:sz w:val="24"/>
                <w:szCs w:val="24"/>
              </w:rPr>
              <w:t xml:space="preserve">, </w:t>
            </w:r>
            <w:proofErr w:type="spellStart"/>
            <w:r w:rsidRPr="00DE4E79">
              <w:rPr>
                <w:rFonts w:ascii="Times New Roman" w:hAnsi="Times New Roman"/>
                <w:color w:val="000000"/>
                <w:sz w:val="24"/>
                <w:szCs w:val="24"/>
              </w:rPr>
              <w:t>Nxb</w:t>
            </w:r>
            <w:proofErr w:type="spellEnd"/>
            <w:r w:rsidRPr="00DE4E79">
              <w:rPr>
                <w:rFonts w:ascii="Times New Roman" w:hAnsi="Times New Roman"/>
                <w:color w:val="000000"/>
                <w:sz w:val="24"/>
                <w:szCs w:val="24"/>
              </w:rPr>
              <w:t xml:space="preserve"> </w:t>
            </w:r>
            <w:proofErr w:type="spellStart"/>
            <w:r w:rsidRPr="00DE4E79">
              <w:rPr>
                <w:rFonts w:ascii="Times New Roman" w:hAnsi="Times New Roman"/>
                <w:color w:val="000000"/>
                <w:sz w:val="24"/>
                <w:szCs w:val="24"/>
              </w:rPr>
              <w:t>Văn</w:t>
            </w:r>
            <w:proofErr w:type="spellEnd"/>
            <w:r w:rsidRPr="00DE4E79">
              <w:rPr>
                <w:rFonts w:ascii="Times New Roman" w:hAnsi="Times New Roman"/>
                <w:color w:val="000000"/>
                <w:sz w:val="24"/>
                <w:szCs w:val="24"/>
              </w:rPr>
              <w:t xml:space="preserve"> </w:t>
            </w:r>
            <w:proofErr w:type="spellStart"/>
            <w:r w:rsidRPr="00DE4E79">
              <w:rPr>
                <w:rFonts w:ascii="Times New Roman" w:hAnsi="Times New Roman"/>
                <w:color w:val="000000"/>
                <w:sz w:val="24"/>
                <w:szCs w:val="24"/>
              </w:rPr>
              <w:t>hóa</w:t>
            </w:r>
            <w:proofErr w:type="spellEnd"/>
            <w:r w:rsidRPr="00DE4E79">
              <w:rPr>
                <w:rFonts w:ascii="Times New Roman" w:hAnsi="Times New Roman"/>
                <w:color w:val="000000"/>
                <w:sz w:val="24"/>
                <w:szCs w:val="24"/>
              </w:rPr>
              <w:t xml:space="preserve"> </w:t>
            </w:r>
            <w:proofErr w:type="spellStart"/>
            <w:r w:rsidRPr="00DE4E79">
              <w:rPr>
                <w:rFonts w:ascii="Times New Roman" w:hAnsi="Times New Roman"/>
                <w:color w:val="000000"/>
                <w:sz w:val="24"/>
                <w:szCs w:val="24"/>
              </w:rPr>
              <w:t>dân</w:t>
            </w:r>
            <w:proofErr w:type="spellEnd"/>
            <w:r w:rsidRPr="00DE4E79">
              <w:rPr>
                <w:rFonts w:ascii="Times New Roman" w:hAnsi="Times New Roman"/>
                <w:color w:val="000000"/>
                <w:sz w:val="24"/>
                <w:szCs w:val="24"/>
              </w:rPr>
              <w:t xml:space="preserve"> </w:t>
            </w:r>
            <w:proofErr w:type="spellStart"/>
            <w:r w:rsidRPr="00DE4E79">
              <w:rPr>
                <w:rFonts w:ascii="Times New Roman" w:hAnsi="Times New Roman"/>
                <w:color w:val="000000"/>
                <w:sz w:val="24"/>
                <w:szCs w:val="24"/>
              </w:rPr>
              <w:t>tộc</w:t>
            </w:r>
            <w:proofErr w:type="spellEnd"/>
            <w:r w:rsidRPr="00DE4E79">
              <w:rPr>
                <w:rFonts w:ascii="Times New Roman" w:hAnsi="Times New Roman"/>
                <w:color w:val="000000"/>
                <w:sz w:val="24"/>
                <w:szCs w:val="24"/>
              </w:rPr>
              <w:t xml:space="preserve">, </w:t>
            </w:r>
            <w:proofErr w:type="spellStart"/>
            <w:r w:rsidRPr="00DE4E79">
              <w:rPr>
                <w:rFonts w:ascii="Times New Roman" w:hAnsi="Times New Roman"/>
                <w:color w:val="000000"/>
                <w:sz w:val="24"/>
                <w:szCs w:val="24"/>
              </w:rPr>
              <w:t>Hà</w:t>
            </w:r>
            <w:proofErr w:type="spellEnd"/>
            <w:r w:rsidRPr="00DE4E79">
              <w:rPr>
                <w:rFonts w:ascii="Times New Roman" w:hAnsi="Times New Roman"/>
                <w:color w:val="000000"/>
                <w:sz w:val="24"/>
                <w:szCs w:val="24"/>
              </w:rPr>
              <w:t xml:space="preserve"> </w:t>
            </w:r>
            <w:proofErr w:type="spellStart"/>
            <w:r w:rsidRPr="00DE4E79">
              <w:rPr>
                <w:rFonts w:ascii="Times New Roman" w:hAnsi="Times New Roman"/>
                <w:color w:val="000000"/>
                <w:sz w:val="24"/>
                <w:szCs w:val="24"/>
              </w:rPr>
              <w:t>Nội</w:t>
            </w:r>
            <w:proofErr w:type="spellEnd"/>
            <w:r w:rsidRPr="00DE4E79">
              <w:rPr>
                <w:rFonts w:ascii="Times New Roman" w:hAnsi="Times New Roman"/>
                <w:color w:val="000000"/>
                <w:sz w:val="24"/>
                <w:szCs w:val="24"/>
              </w:rPr>
              <w:t xml:space="preserve">. </w:t>
            </w:r>
            <w:proofErr w:type="spellStart"/>
            <w:r w:rsidRPr="00DE4E79">
              <w:rPr>
                <w:rFonts w:ascii="Times New Roman" w:hAnsi="Times New Roman"/>
                <w:color w:val="000000"/>
                <w:sz w:val="24"/>
                <w:szCs w:val="24"/>
              </w:rPr>
              <w:t>Hoàng</w:t>
            </w:r>
            <w:proofErr w:type="spellEnd"/>
            <w:r w:rsidRPr="00DE4E79">
              <w:rPr>
                <w:rFonts w:ascii="Times New Roman" w:hAnsi="Times New Roman"/>
                <w:color w:val="000000"/>
                <w:sz w:val="24"/>
                <w:szCs w:val="24"/>
              </w:rPr>
              <w:t xml:space="preserve"> </w:t>
            </w:r>
            <w:proofErr w:type="spellStart"/>
            <w:r w:rsidRPr="00DE4E79">
              <w:rPr>
                <w:rFonts w:ascii="Times New Roman" w:hAnsi="Times New Roman"/>
                <w:color w:val="000000"/>
                <w:sz w:val="24"/>
                <w:szCs w:val="24"/>
              </w:rPr>
              <w:t>Tuệ</w:t>
            </w:r>
            <w:proofErr w:type="spellEnd"/>
            <w:r w:rsidRPr="00DE4E79">
              <w:rPr>
                <w:rFonts w:ascii="Times New Roman" w:hAnsi="Times New Roman"/>
                <w:color w:val="000000"/>
                <w:sz w:val="24"/>
                <w:szCs w:val="24"/>
              </w:rPr>
              <w:t xml:space="preserve"> (1984), </w:t>
            </w:r>
            <w:proofErr w:type="spellStart"/>
            <w:r w:rsidRPr="00DE4E79">
              <w:rPr>
                <w:rFonts w:ascii="Times New Roman" w:hAnsi="Times New Roman"/>
                <w:i/>
                <w:color w:val="000000"/>
                <w:sz w:val="24"/>
                <w:szCs w:val="24"/>
              </w:rPr>
              <w:t>Ngôn</w:t>
            </w:r>
            <w:proofErr w:type="spellEnd"/>
            <w:r w:rsidRPr="00DE4E79">
              <w:rPr>
                <w:rFonts w:ascii="Times New Roman" w:hAnsi="Times New Roman"/>
                <w:i/>
                <w:color w:val="000000"/>
                <w:sz w:val="24"/>
                <w:szCs w:val="24"/>
              </w:rPr>
              <w:t xml:space="preserve"> </w:t>
            </w:r>
            <w:proofErr w:type="spellStart"/>
            <w:r w:rsidRPr="00DE4E79">
              <w:rPr>
                <w:rFonts w:ascii="Times New Roman" w:hAnsi="Times New Roman"/>
                <w:i/>
                <w:color w:val="000000"/>
                <w:sz w:val="24"/>
                <w:szCs w:val="24"/>
              </w:rPr>
              <w:t>ngữ</w:t>
            </w:r>
            <w:proofErr w:type="spellEnd"/>
            <w:r w:rsidRPr="00DE4E79">
              <w:rPr>
                <w:rFonts w:ascii="Times New Roman" w:hAnsi="Times New Roman"/>
                <w:i/>
                <w:color w:val="000000"/>
                <w:sz w:val="24"/>
                <w:szCs w:val="24"/>
              </w:rPr>
              <w:t xml:space="preserve"> </w:t>
            </w:r>
            <w:proofErr w:type="spellStart"/>
            <w:r w:rsidRPr="00DE4E79">
              <w:rPr>
                <w:rFonts w:ascii="Times New Roman" w:hAnsi="Times New Roman"/>
                <w:i/>
                <w:color w:val="000000"/>
                <w:sz w:val="24"/>
                <w:szCs w:val="24"/>
              </w:rPr>
              <w:t>các</w:t>
            </w:r>
            <w:proofErr w:type="spellEnd"/>
            <w:r w:rsidRPr="00DE4E79">
              <w:rPr>
                <w:rFonts w:ascii="Times New Roman" w:hAnsi="Times New Roman"/>
                <w:i/>
                <w:color w:val="000000"/>
                <w:sz w:val="24"/>
                <w:szCs w:val="24"/>
              </w:rPr>
              <w:t xml:space="preserve"> </w:t>
            </w:r>
            <w:proofErr w:type="spellStart"/>
            <w:r w:rsidRPr="00DE4E79">
              <w:rPr>
                <w:rFonts w:ascii="Times New Roman" w:hAnsi="Times New Roman"/>
                <w:i/>
                <w:color w:val="000000"/>
                <w:sz w:val="24"/>
                <w:szCs w:val="24"/>
              </w:rPr>
              <w:t>dân</w:t>
            </w:r>
            <w:proofErr w:type="spellEnd"/>
            <w:r w:rsidRPr="00DE4E79">
              <w:rPr>
                <w:rFonts w:ascii="Times New Roman" w:hAnsi="Times New Roman"/>
                <w:i/>
                <w:color w:val="000000"/>
                <w:sz w:val="24"/>
                <w:szCs w:val="24"/>
              </w:rPr>
              <w:t xml:space="preserve"> </w:t>
            </w:r>
            <w:proofErr w:type="spellStart"/>
            <w:r w:rsidRPr="00DE4E79">
              <w:rPr>
                <w:rFonts w:ascii="Times New Roman" w:hAnsi="Times New Roman"/>
                <w:i/>
                <w:color w:val="000000"/>
                <w:sz w:val="24"/>
                <w:szCs w:val="24"/>
              </w:rPr>
              <w:t>tộc</w:t>
            </w:r>
            <w:proofErr w:type="spellEnd"/>
            <w:r w:rsidRPr="00DE4E79">
              <w:rPr>
                <w:rFonts w:ascii="Times New Roman" w:hAnsi="Times New Roman"/>
                <w:i/>
                <w:color w:val="000000"/>
                <w:sz w:val="24"/>
                <w:szCs w:val="24"/>
              </w:rPr>
              <w:t xml:space="preserve"> ở </w:t>
            </w:r>
            <w:proofErr w:type="spellStart"/>
            <w:r w:rsidRPr="00DE4E79">
              <w:rPr>
                <w:rFonts w:ascii="Times New Roman" w:hAnsi="Times New Roman"/>
                <w:i/>
                <w:color w:val="000000"/>
                <w:sz w:val="24"/>
                <w:szCs w:val="24"/>
              </w:rPr>
              <w:t>Việt</w:t>
            </w:r>
            <w:proofErr w:type="spellEnd"/>
            <w:r w:rsidRPr="00DE4E79">
              <w:rPr>
                <w:rFonts w:ascii="Times New Roman" w:hAnsi="Times New Roman"/>
                <w:i/>
                <w:color w:val="000000"/>
                <w:sz w:val="24"/>
                <w:szCs w:val="24"/>
              </w:rPr>
              <w:t xml:space="preserve"> Nam </w:t>
            </w:r>
            <w:proofErr w:type="spellStart"/>
            <w:r w:rsidRPr="00DE4E79">
              <w:rPr>
                <w:rFonts w:ascii="Times New Roman" w:hAnsi="Times New Roman"/>
                <w:i/>
                <w:color w:val="000000"/>
                <w:sz w:val="24"/>
                <w:szCs w:val="24"/>
              </w:rPr>
              <w:t>và</w:t>
            </w:r>
            <w:proofErr w:type="spellEnd"/>
            <w:r w:rsidRPr="00DE4E79">
              <w:rPr>
                <w:rFonts w:ascii="Times New Roman" w:hAnsi="Times New Roman"/>
                <w:i/>
                <w:color w:val="000000"/>
                <w:sz w:val="24"/>
                <w:szCs w:val="24"/>
              </w:rPr>
              <w:t xml:space="preserve"> </w:t>
            </w:r>
            <w:proofErr w:type="spellStart"/>
            <w:r w:rsidRPr="00DE4E79">
              <w:rPr>
                <w:rFonts w:ascii="Times New Roman" w:hAnsi="Times New Roman"/>
                <w:i/>
                <w:color w:val="000000"/>
                <w:sz w:val="24"/>
                <w:szCs w:val="24"/>
              </w:rPr>
              <w:t>chính</w:t>
            </w:r>
            <w:proofErr w:type="spellEnd"/>
            <w:r w:rsidRPr="00DE4E79">
              <w:rPr>
                <w:rFonts w:ascii="Times New Roman" w:hAnsi="Times New Roman"/>
                <w:i/>
                <w:color w:val="000000"/>
                <w:sz w:val="24"/>
                <w:szCs w:val="24"/>
              </w:rPr>
              <w:t xml:space="preserve"> </w:t>
            </w:r>
            <w:proofErr w:type="spellStart"/>
            <w:r w:rsidRPr="00DE4E79">
              <w:rPr>
                <w:rFonts w:ascii="Times New Roman" w:hAnsi="Times New Roman"/>
                <w:i/>
                <w:color w:val="000000"/>
                <w:sz w:val="24"/>
                <w:szCs w:val="24"/>
              </w:rPr>
              <w:t>sách</w:t>
            </w:r>
            <w:proofErr w:type="spellEnd"/>
            <w:r w:rsidRPr="00DE4E79">
              <w:rPr>
                <w:rFonts w:ascii="Times New Roman" w:hAnsi="Times New Roman"/>
                <w:i/>
                <w:color w:val="000000"/>
                <w:sz w:val="24"/>
                <w:szCs w:val="24"/>
              </w:rPr>
              <w:t xml:space="preserve"> </w:t>
            </w:r>
            <w:proofErr w:type="spellStart"/>
            <w:r w:rsidRPr="00DE4E79">
              <w:rPr>
                <w:rFonts w:ascii="Times New Roman" w:hAnsi="Times New Roman"/>
                <w:i/>
                <w:color w:val="000000"/>
                <w:sz w:val="24"/>
                <w:szCs w:val="24"/>
              </w:rPr>
              <w:t>ngôn</w:t>
            </w:r>
            <w:proofErr w:type="spellEnd"/>
            <w:r w:rsidRPr="00DE4E79">
              <w:rPr>
                <w:rFonts w:ascii="Times New Roman" w:hAnsi="Times New Roman"/>
                <w:i/>
                <w:color w:val="000000"/>
                <w:sz w:val="24"/>
                <w:szCs w:val="24"/>
              </w:rPr>
              <w:t xml:space="preserve"> </w:t>
            </w:r>
            <w:proofErr w:type="spellStart"/>
            <w:r w:rsidRPr="00DE4E79">
              <w:rPr>
                <w:rFonts w:ascii="Times New Roman" w:hAnsi="Times New Roman"/>
                <w:i/>
                <w:color w:val="000000"/>
                <w:sz w:val="24"/>
                <w:szCs w:val="24"/>
              </w:rPr>
              <w:t>ngữ</w:t>
            </w:r>
            <w:proofErr w:type="spellEnd"/>
            <w:r w:rsidRPr="00DE4E79">
              <w:rPr>
                <w:rFonts w:ascii="Times New Roman" w:hAnsi="Times New Roman"/>
                <w:color w:val="000000"/>
                <w:sz w:val="24"/>
                <w:szCs w:val="24"/>
              </w:rPr>
              <w:t xml:space="preserve">, </w:t>
            </w:r>
            <w:proofErr w:type="spellStart"/>
            <w:r w:rsidRPr="00DE4E79">
              <w:rPr>
                <w:rFonts w:ascii="Times New Roman" w:hAnsi="Times New Roman"/>
                <w:color w:val="000000"/>
                <w:sz w:val="24"/>
                <w:szCs w:val="24"/>
              </w:rPr>
              <w:t>Nxb</w:t>
            </w:r>
            <w:proofErr w:type="spellEnd"/>
            <w:r w:rsidRPr="00DE4E79">
              <w:rPr>
                <w:rFonts w:ascii="Times New Roman" w:hAnsi="Times New Roman"/>
                <w:color w:val="000000"/>
                <w:sz w:val="24"/>
                <w:szCs w:val="24"/>
              </w:rPr>
              <w:t xml:space="preserve"> KHXH, </w:t>
            </w:r>
            <w:proofErr w:type="spellStart"/>
            <w:r w:rsidRPr="00DE4E79">
              <w:rPr>
                <w:rFonts w:ascii="Times New Roman" w:hAnsi="Times New Roman"/>
                <w:color w:val="000000"/>
                <w:sz w:val="24"/>
                <w:szCs w:val="24"/>
              </w:rPr>
              <w:t>Hà</w:t>
            </w:r>
            <w:proofErr w:type="spellEnd"/>
            <w:r w:rsidRPr="00DE4E79">
              <w:rPr>
                <w:rFonts w:ascii="Times New Roman" w:hAnsi="Times New Roman"/>
                <w:color w:val="000000"/>
                <w:sz w:val="24"/>
                <w:szCs w:val="24"/>
              </w:rPr>
              <w:t xml:space="preserve"> </w:t>
            </w:r>
            <w:proofErr w:type="spellStart"/>
            <w:r w:rsidRPr="00DE4E79">
              <w:rPr>
                <w:rFonts w:ascii="Times New Roman" w:hAnsi="Times New Roman"/>
                <w:color w:val="000000"/>
                <w:sz w:val="24"/>
                <w:szCs w:val="24"/>
              </w:rPr>
              <w:t>Nội</w:t>
            </w:r>
            <w:proofErr w:type="spellEnd"/>
            <w:r w:rsidRPr="00DE4E79">
              <w:rPr>
                <w:rFonts w:ascii="Times New Roman" w:hAnsi="Times New Roman"/>
                <w:color w:val="000000"/>
                <w:sz w:val="24"/>
                <w:szCs w:val="24"/>
              </w:rPr>
              <w:t>.</w:t>
            </w:r>
          </w:p>
          <w:p w14:paraId="51D4BC91" w14:textId="77777777" w:rsidR="00DE4E79" w:rsidRDefault="00151364" w:rsidP="005D71C8">
            <w:pPr>
              <w:widowControl w:val="0"/>
              <w:numPr>
                <w:ilvl w:val="0"/>
                <w:numId w:val="46"/>
              </w:numPr>
              <w:tabs>
                <w:tab w:val="left" w:pos="259"/>
              </w:tabs>
              <w:spacing w:after="0" w:line="264" w:lineRule="auto"/>
              <w:ind w:left="0" w:firstLine="118"/>
              <w:jc w:val="both"/>
              <w:rPr>
                <w:rFonts w:ascii="Times New Roman" w:hAnsi="Times New Roman"/>
                <w:color w:val="000000"/>
                <w:sz w:val="24"/>
                <w:szCs w:val="24"/>
              </w:rPr>
            </w:pPr>
            <w:proofErr w:type="spellStart"/>
            <w:r w:rsidRPr="00DE4E79">
              <w:rPr>
                <w:rFonts w:ascii="Times New Roman" w:hAnsi="Times New Roman"/>
                <w:color w:val="000000"/>
                <w:sz w:val="24"/>
                <w:szCs w:val="24"/>
              </w:rPr>
              <w:t>Đặng</w:t>
            </w:r>
            <w:proofErr w:type="spellEnd"/>
            <w:r w:rsidRPr="00DE4E79">
              <w:rPr>
                <w:rFonts w:ascii="Times New Roman" w:hAnsi="Times New Roman"/>
                <w:color w:val="000000"/>
                <w:sz w:val="24"/>
                <w:szCs w:val="24"/>
              </w:rPr>
              <w:t xml:space="preserve"> </w:t>
            </w:r>
            <w:proofErr w:type="spellStart"/>
            <w:r w:rsidRPr="00DE4E79">
              <w:rPr>
                <w:rFonts w:ascii="Times New Roman" w:hAnsi="Times New Roman"/>
                <w:color w:val="000000"/>
                <w:sz w:val="24"/>
                <w:szCs w:val="24"/>
              </w:rPr>
              <w:t>Nghiêm</w:t>
            </w:r>
            <w:proofErr w:type="spellEnd"/>
            <w:r w:rsidRPr="00DE4E79">
              <w:rPr>
                <w:rFonts w:ascii="Times New Roman" w:hAnsi="Times New Roman"/>
                <w:color w:val="000000"/>
                <w:sz w:val="24"/>
                <w:szCs w:val="24"/>
              </w:rPr>
              <w:t xml:space="preserve"> </w:t>
            </w:r>
            <w:proofErr w:type="spellStart"/>
            <w:r w:rsidRPr="00DE4E79">
              <w:rPr>
                <w:rFonts w:ascii="Times New Roman" w:hAnsi="Times New Roman"/>
                <w:color w:val="000000"/>
                <w:sz w:val="24"/>
                <w:szCs w:val="24"/>
              </w:rPr>
              <w:t>Vạn</w:t>
            </w:r>
            <w:proofErr w:type="spellEnd"/>
            <w:r w:rsidRPr="00DE4E79">
              <w:rPr>
                <w:rFonts w:ascii="Times New Roman" w:hAnsi="Times New Roman"/>
                <w:color w:val="000000"/>
                <w:sz w:val="24"/>
                <w:szCs w:val="24"/>
              </w:rPr>
              <w:t xml:space="preserve"> (2009), </w:t>
            </w:r>
            <w:proofErr w:type="spellStart"/>
            <w:r w:rsidRPr="00DE4E79">
              <w:rPr>
                <w:rFonts w:ascii="Times New Roman" w:hAnsi="Times New Roman"/>
                <w:i/>
                <w:color w:val="000000"/>
                <w:sz w:val="24"/>
                <w:szCs w:val="24"/>
              </w:rPr>
              <w:t>Cộng</w:t>
            </w:r>
            <w:proofErr w:type="spellEnd"/>
            <w:r w:rsidRPr="00DE4E79">
              <w:rPr>
                <w:rFonts w:ascii="Times New Roman" w:hAnsi="Times New Roman"/>
                <w:i/>
                <w:color w:val="000000"/>
                <w:sz w:val="24"/>
                <w:szCs w:val="24"/>
              </w:rPr>
              <w:t xml:space="preserve"> </w:t>
            </w:r>
            <w:proofErr w:type="spellStart"/>
            <w:r w:rsidRPr="00DE4E79">
              <w:rPr>
                <w:rFonts w:ascii="Times New Roman" w:hAnsi="Times New Roman"/>
                <w:i/>
                <w:color w:val="000000"/>
                <w:sz w:val="24"/>
                <w:szCs w:val="24"/>
              </w:rPr>
              <w:t>đồng</w:t>
            </w:r>
            <w:proofErr w:type="spellEnd"/>
            <w:r w:rsidRPr="00DE4E79">
              <w:rPr>
                <w:rFonts w:ascii="Times New Roman" w:hAnsi="Times New Roman"/>
                <w:i/>
                <w:color w:val="000000"/>
                <w:sz w:val="24"/>
                <w:szCs w:val="24"/>
              </w:rPr>
              <w:t xml:space="preserve"> </w:t>
            </w:r>
            <w:proofErr w:type="spellStart"/>
            <w:r w:rsidRPr="00DE4E79">
              <w:rPr>
                <w:rFonts w:ascii="Times New Roman" w:hAnsi="Times New Roman"/>
                <w:i/>
                <w:color w:val="000000"/>
                <w:sz w:val="24"/>
                <w:szCs w:val="24"/>
              </w:rPr>
              <w:t>quốc</w:t>
            </w:r>
            <w:proofErr w:type="spellEnd"/>
            <w:r w:rsidRPr="00DE4E79">
              <w:rPr>
                <w:rFonts w:ascii="Times New Roman" w:hAnsi="Times New Roman"/>
                <w:i/>
                <w:color w:val="000000"/>
                <w:sz w:val="24"/>
                <w:szCs w:val="24"/>
              </w:rPr>
              <w:t xml:space="preserve"> </w:t>
            </w:r>
            <w:proofErr w:type="spellStart"/>
            <w:r w:rsidRPr="00DE4E79">
              <w:rPr>
                <w:rFonts w:ascii="Times New Roman" w:hAnsi="Times New Roman"/>
                <w:i/>
                <w:color w:val="000000"/>
                <w:sz w:val="24"/>
                <w:szCs w:val="24"/>
              </w:rPr>
              <w:t>gia</w:t>
            </w:r>
            <w:proofErr w:type="spellEnd"/>
            <w:r w:rsidRPr="00DE4E79">
              <w:rPr>
                <w:rFonts w:ascii="Times New Roman" w:hAnsi="Times New Roman"/>
                <w:i/>
                <w:color w:val="000000"/>
                <w:sz w:val="24"/>
                <w:szCs w:val="24"/>
              </w:rPr>
              <w:t xml:space="preserve"> </w:t>
            </w:r>
            <w:proofErr w:type="spellStart"/>
            <w:r w:rsidRPr="00DE4E79">
              <w:rPr>
                <w:rFonts w:ascii="Times New Roman" w:hAnsi="Times New Roman"/>
                <w:i/>
                <w:color w:val="000000"/>
                <w:sz w:val="24"/>
                <w:szCs w:val="24"/>
              </w:rPr>
              <w:t>dân</w:t>
            </w:r>
            <w:proofErr w:type="spellEnd"/>
            <w:r w:rsidRPr="00DE4E79">
              <w:rPr>
                <w:rFonts w:ascii="Times New Roman" w:hAnsi="Times New Roman"/>
                <w:i/>
                <w:color w:val="000000"/>
                <w:sz w:val="24"/>
                <w:szCs w:val="24"/>
              </w:rPr>
              <w:t xml:space="preserve"> </w:t>
            </w:r>
            <w:proofErr w:type="spellStart"/>
            <w:r w:rsidRPr="00DE4E79">
              <w:rPr>
                <w:rFonts w:ascii="Times New Roman" w:hAnsi="Times New Roman"/>
                <w:i/>
                <w:color w:val="000000"/>
                <w:sz w:val="24"/>
                <w:szCs w:val="24"/>
              </w:rPr>
              <w:t>tộc</w:t>
            </w:r>
            <w:proofErr w:type="spellEnd"/>
            <w:r w:rsidRPr="00DE4E79">
              <w:rPr>
                <w:rFonts w:ascii="Times New Roman" w:hAnsi="Times New Roman"/>
                <w:i/>
                <w:color w:val="000000"/>
                <w:sz w:val="24"/>
                <w:szCs w:val="24"/>
              </w:rPr>
              <w:t xml:space="preserve"> </w:t>
            </w:r>
            <w:proofErr w:type="spellStart"/>
            <w:r w:rsidRPr="00DE4E79">
              <w:rPr>
                <w:rFonts w:ascii="Times New Roman" w:hAnsi="Times New Roman"/>
                <w:i/>
                <w:color w:val="000000"/>
                <w:sz w:val="24"/>
                <w:szCs w:val="24"/>
              </w:rPr>
              <w:t>Việt</w:t>
            </w:r>
            <w:proofErr w:type="spellEnd"/>
            <w:r w:rsidRPr="00DE4E79">
              <w:rPr>
                <w:rFonts w:ascii="Times New Roman" w:hAnsi="Times New Roman"/>
                <w:i/>
                <w:color w:val="000000"/>
                <w:sz w:val="24"/>
                <w:szCs w:val="24"/>
              </w:rPr>
              <w:t xml:space="preserve"> Nam </w:t>
            </w:r>
            <w:proofErr w:type="spellStart"/>
            <w:r w:rsidRPr="00DE4E79">
              <w:rPr>
                <w:rFonts w:ascii="Times New Roman" w:hAnsi="Times New Roman"/>
                <w:i/>
                <w:color w:val="000000"/>
                <w:sz w:val="24"/>
                <w:szCs w:val="24"/>
              </w:rPr>
              <w:t>đa</w:t>
            </w:r>
            <w:proofErr w:type="spellEnd"/>
            <w:r w:rsidRPr="00DE4E79">
              <w:rPr>
                <w:rFonts w:ascii="Times New Roman" w:hAnsi="Times New Roman"/>
                <w:i/>
                <w:color w:val="000000"/>
                <w:sz w:val="24"/>
                <w:szCs w:val="24"/>
              </w:rPr>
              <w:t xml:space="preserve"> </w:t>
            </w:r>
            <w:proofErr w:type="spellStart"/>
            <w:r w:rsidRPr="00DE4E79">
              <w:rPr>
                <w:rFonts w:ascii="Times New Roman" w:hAnsi="Times New Roman"/>
                <w:i/>
                <w:color w:val="000000"/>
                <w:sz w:val="24"/>
                <w:szCs w:val="24"/>
              </w:rPr>
              <w:t>tộc</w:t>
            </w:r>
            <w:proofErr w:type="spellEnd"/>
            <w:r w:rsidRPr="00DE4E79">
              <w:rPr>
                <w:rFonts w:ascii="Times New Roman" w:hAnsi="Times New Roman"/>
                <w:i/>
                <w:color w:val="000000"/>
                <w:sz w:val="24"/>
                <w:szCs w:val="24"/>
              </w:rPr>
              <w:t xml:space="preserve"> </w:t>
            </w:r>
            <w:proofErr w:type="spellStart"/>
            <w:r w:rsidRPr="00DE4E79">
              <w:rPr>
                <w:rFonts w:ascii="Times New Roman" w:hAnsi="Times New Roman"/>
                <w:i/>
                <w:color w:val="000000"/>
                <w:sz w:val="24"/>
                <w:szCs w:val="24"/>
              </w:rPr>
              <w:t>người</w:t>
            </w:r>
            <w:proofErr w:type="spellEnd"/>
            <w:r w:rsidRPr="00DE4E79">
              <w:rPr>
                <w:rFonts w:ascii="Times New Roman" w:hAnsi="Times New Roman"/>
                <w:color w:val="000000"/>
                <w:sz w:val="24"/>
                <w:szCs w:val="24"/>
              </w:rPr>
              <w:t xml:space="preserve">, </w:t>
            </w:r>
            <w:proofErr w:type="spellStart"/>
            <w:r w:rsidRPr="00DE4E79">
              <w:rPr>
                <w:rFonts w:ascii="Times New Roman" w:hAnsi="Times New Roman"/>
                <w:color w:val="000000"/>
                <w:sz w:val="24"/>
                <w:szCs w:val="24"/>
              </w:rPr>
              <w:t>Nxb</w:t>
            </w:r>
            <w:proofErr w:type="spellEnd"/>
            <w:r w:rsidRPr="00DE4E79">
              <w:rPr>
                <w:rFonts w:ascii="Times New Roman" w:hAnsi="Times New Roman"/>
                <w:color w:val="000000"/>
                <w:sz w:val="24"/>
                <w:szCs w:val="24"/>
              </w:rPr>
              <w:t xml:space="preserve"> ĐHQG TP HCM, </w:t>
            </w:r>
            <w:proofErr w:type="spellStart"/>
            <w:r w:rsidRPr="00DE4E79">
              <w:rPr>
                <w:rFonts w:ascii="Times New Roman" w:hAnsi="Times New Roman"/>
                <w:color w:val="000000"/>
                <w:sz w:val="24"/>
                <w:szCs w:val="24"/>
              </w:rPr>
              <w:t>T.p</w:t>
            </w:r>
            <w:proofErr w:type="spellEnd"/>
            <w:r w:rsidRPr="00DE4E79">
              <w:rPr>
                <w:rFonts w:ascii="Times New Roman" w:hAnsi="Times New Roman"/>
                <w:color w:val="000000"/>
                <w:sz w:val="24"/>
                <w:szCs w:val="24"/>
              </w:rPr>
              <w:t xml:space="preserve"> </w:t>
            </w:r>
            <w:proofErr w:type="spellStart"/>
            <w:r w:rsidRPr="00DE4E79">
              <w:rPr>
                <w:rFonts w:ascii="Times New Roman" w:hAnsi="Times New Roman"/>
                <w:color w:val="000000"/>
                <w:sz w:val="24"/>
                <w:szCs w:val="24"/>
              </w:rPr>
              <w:t>Hồ</w:t>
            </w:r>
            <w:proofErr w:type="spellEnd"/>
            <w:r w:rsidRPr="00DE4E79">
              <w:rPr>
                <w:rFonts w:ascii="Times New Roman" w:hAnsi="Times New Roman"/>
                <w:color w:val="000000"/>
                <w:sz w:val="24"/>
                <w:szCs w:val="24"/>
              </w:rPr>
              <w:t xml:space="preserve"> </w:t>
            </w:r>
            <w:proofErr w:type="spellStart"/>
            <w:r w:rsidRPr="00DE4E79">
              <w:rPr>
                <w:rFonts w:ascii="Times New Roman" w:hAnsi="Times New Roman"/>
                <w:color w:val="000000"/>
                <w:sz w:val="24"/>
                <w:szCs w:val="24"/>
              </w:rPr>
              <w:t>Chí</w:t>
            </w:r>
            <w:proofErr w:type="spellEnd"/>
            <w:r w:rsidRPr="00DE4E79">
              <w:rPr>
                <w:rFonts w:ascii="Times New Roman" w:hAnsi="Times New Roman"/>
                <w:color w:val="000000"/>
                <w:sz w:val="24"/>
                <w:szCs w:val="24"/>
              </w:rPr>
              <w:t xml:space="preserve"> Minh.</w:t>
            </w:r>
          </w:p>
          <w:p w14:paraId="6952E289" w14:textId="77777777" w:rsidR="006C7C10" w:rsidRPr="00DE4E79" w:rsidRDefault="00151364" w:rsidP="005D71C8">
            <w:pPr>
              <w:widowControl w:val="0"/>
              <w:numPr>
                <w:ilvl w:val="0"/>
                <w:numId w:val="46"/>
              </w:numPr>
              <w:tabs>
                <w:tab w:val="left" w:pos="259"/>
              </w:tabs>
              <w:spacing w:after="0" w:line="264" w:lineRule="auto"/>
              <w:ind w:left="0" w:firstLine="118"/>
              <w:jc w:val="both"/>
              <w:rPr>
                <w:rFonts w:ascii="Times New Roman" w:hAnsi="Times New Roman"/>
                <w:color w:val="000000"/>
                <w:sz w:val="24"/>
                <w:szCs w:val="24"/>
              </w:rPr>
            </w:pPr>
            <w:proofErr w:type="spellStart"/>
            <w:r w:rsidRPr="00DE4E79">
              <w:rPr>
                <w:rFonts w:ascii="Times New Roman" w:hAnsi="Times New Roman"/>
                <w:color w:val="000000"/>
                <w:sz w:val="24"/>
                <w:szCs w:val="24"/>
              </w:rPr>
              <w:t>Nhiều</w:t>
            </w:r>
            <w:proofErr w:type="spellEnd"/>
            <w:r w:rsidRPr="00DE4E79">
              <w:rPr>
                <w:rFonts w:ascii="Times New Roman" w:hAnsi="Times New Roman"/>
                <w:color w:val="000000"/>
                <w:sz w:val="24"/>
                <w:szCs w:val="24"/>
              </w:rPr>
              <w:t xml:space="preserve"> </w:t>
            </w:r>
            <w:proofErr w:type="spellStart"/>
            <w:r w:rsidRPr="00DE4E79">
              <w:rPr>
                <w:rFonts w:ascii="Times New Roman" w:hAnsi="Times New Roman"/>
                <w:color w:val="000000"/>
                <w:sz w:val="24"/>
                <w:szCs w:val="24"/>
              </w:rPr>
              <w:t>tác</w:t>
            </w:r>
            <w:proofErr w:type="spellEnd"/>
            <w:r w:rsidRPr="00DE4E79">
              <w:rPr>
                <w:rFonts w:ascii="Times New Roman" w:hAnsi="Times New Roman"/>
                <w:color w:val="000000"/>
                <w:sz w:val="24"/>
                <w:szCs w:val="24"/>
              </w:rPr>
              <w:t xml:space="preserve"> </w:t>
            </w:r>
            <w:proofErr w:type="spellStart"/>
            <w:r w:rsidRPr="00DE4E79">
              <w:rPr>
                <w:rFonts w:ascii="Times New Roman" w:hAnsi="Times New Roman"/>
                <w:color w:val="000000"/>
                <w:sz w:val="24"/>
                <w:szCs w:val="24"/>
              </w:rPr>
              <w:t>giả</w:t>
            </w:r>
            <w:proofErr w:type="spellEnd"/>
            <w:r w:rsidRPr="00DE4E79">
              <w:rPr>
                <w:rFonts w:ascii="Times New Roman" w:hAnsi="Times New Roman"/>
                <w:color w:val="000000"/>
                <w:sz w:val="24"/>
                <w:szCs w:val="24"/>
              </w:rPr>
              <w:t xml:space="preserve"> (1978, 1989), </w:t>
            </w:r>
            <w:proofErr w:type="spellStart"/>
            <w:r w:rsidRPr="00DE4E79">
              <w:rPr>
                <w:rFonts w:ascii="Times New Roman" w:hAnsi="Times New Roman"/>
                <w:i/>
                <w:color w:val="000000"/>
                <w:sz w:val="24"/>
                <w:szCs w:val="24"/>
              </w:rPr>
              <w:t>Các</w:t>
            </w:r>
            <w:proofErr w:type="spellEnd"/>
            <w:r w:rsidRPr="00DE4E79">
              <w:rPr>
                <w:rFonts w:ascii="Times New Roman" w:hAnsi="Times New Roman"/>
                <w:i/>
                <w:color w:val="000000"/>
                <w:sz w:val="24"/>
                <w:szCs w:val="24"/>
              </w:rPr>
              <w:t xml:space="preserve"> </w:t>
            </w:r>
            <w:proofErr w:type="spellStart"/>
            <w:r w:rsidRPr="00DE4E79">
              <w:rPr>
                <w:rFonts w:ascii="Times New Roman" w:hAnsi="Times New Roman"/>
                <w:i/>
                <w:color w:val="000000"/>
                <w:sz w:val="24"/>
                <w:szCs w:val="24"/>
              </w:rPr>
              <w:t>dân</w:t>
            </w:r>
            <w:proofErr w:type="spellEnd"/>
            <w:r w:rsidRPr="00DE4E79">
              <w:rPr>
                <w:rFonts w:ascii="Times New Roman" w:hAnsi="Times New Roman"/>
                <w:i/>
                <w:color w:val="000000"/>
                <w:sz w:val="24"/>
                <w:szCs w:val="24"/>
              </w:rPr>
              <w:t xml:space="preserve"> </w:t>
            </w:r>
            <w:proofErr w:type="spellStart"/>
            <w:r w:rsidRPr="00DE4E79">
              <w:rPr>
                <w:rFonts w:ascii="Times New Roman" w:hAnsi="Times New Roman"/>
                <w:i/>
                <w:color w:val="000000"/>
                <w:sz w:val="24"/>
                <w:szCs w:val="24"/>
              </w:rPr>
              <w:t>tộc</w:t>
            </w:r>
            <w:proofErr w:type="spellEnd"/>
            <w:r w:rsidRPr="00DE4E79">
              <w:rPr>
                <w:rFonts w:ascii="Times New Roman" w:hAnsi="Times New Roman"/>
                <w:i/>
                <w:color w:val="000000"/>
                <w:sz w:val="24"/>
                <w:szCs w:val="24"/>
              </w:rPr>
              <w:t xml:space="preserve"> </w:t>
            </w:r>
            <w:proofErr w:type="spellStart"/>
            <w:r w:rsidRPr="00DE4E79">
              <w:rPr>
                <w:rFonts w:ascii="Times New Roman" w:hAnsi="Times New Roman"/>
                <w:i/>
                <w:color w:val="000000"/>
                <w:sz w:val="24"/>
                <w:szCs w:val="24"/>
              </w:rPr>
              <w:t>ít</w:t>
            </w:r>
            <w:proofErr w:type="spellEnd"/>
            <w:r w:rsidRPr="00DE4E79">
              <w:rPr>
                <w:rFonts w:ascii="Times New Roman" w:hAnsi="Times New Roman"/>
                <w:i/>
                <w:color w:val="000000"/>
                <w:sz w:val="24"/>
                <w:szCs w:val="24"/>
              </w:rPr>
              <w:t xml:space="preserve"> </w:t>
            </w:r>
            <w:proofErr w:type="spellStart"/>
            <w:r w:rsidRPr="00DE4E79">
              <w:rPr>
                <w:rFonts w:ascii="Times New Roman" w:hAnsi="Times New Roman"/>
                <w:i/>
                <w:color w:val="000000"/>
                <w:sz w:val="24"/>
                <w:szCs w:val="24"/>
              </w:rPr>
              <w:t>người</w:t>
            </w:r>
            <w:proofErr w:type="spellEnd"/>
            <w:r w:rsidRPr="00DE4E79">
              <w:rPr>
                <w:rFonts w:ascii="Times New Roman" w:hAnsi="Times New Roman"/>
                <w:i/>
                <w:color w:val="000000"/>
                <w:sz w:val="24"/>
                <w:szCs w:val="24"/>
              </w:rPr>
              <w:t xml:space="preserve"> ở </w:t>
            </w:r>
            <w:proofErr w:type="spellStart"/>
            <w:r w:rsidRPr="00DE4E79">
              <w:rPr>
                <w:rFonts w:ascii="Times New Roman" w:hAnsi="Times New Roman"/>
                <w:i/>
                <w:color w:val="000000"/>
                <w:sz w:val="24"/>
                <w:szCs w:val="24"/>
              </w:rPr>
              <w:t>Việt</w:t>
            </w:r>
            <w:proofErr w:type="spellEnd"/>
            <w:r w:rsidRPr="00DE4E79">
              <w:rPr>
                <w:rFonts w:ascii="Times New Roman" w:hAnsi="Times New Roman"/>
                <w:i/>
                <w:color w:val="000000"/>
                <w:sz w:val="24"/>
                <w:szCs w:val="24"/>
              </w:rPr>
              <w:t xml:space="preserve"> Nam</w:t>
            </w:r>
            <w:r w:rsidRPr="00DE4E79">
              <w:rPr>
                <w:rFonts w:ascii="Times New Roman" w:hAnsi="Times New Roman"/>
                <w:color w:val="000000"/>
                <w:sz w:val="24"/>
                <w:szCs w:val="24"/>
              </w:rPr>
              <w:t xml:space="preserve">, </w:t>
            </w:r>
            <w:proofErr w:type="spellStart"/>
            <w:r w:rsidRPr="00DE4E79">
              <w:rPr>
                <w:rFonts w:ascii="Times New Roman" w:hAnsi="Times New Roman"/>
                <w:color w:val="000000"/>
                <w:sz w:val="24"/>
                <w:szCs w:val="24"/>
              </w:rPr>
              <w:t>Nxb</w:t>
            </w:r>
            <w:proofErr w:type="spellEnd"/>
            <w:r w:rsidRPr="00DE4E79">
              <w:rPr>
                <w:rFonts w:ascii="Times New Roman" w:hAnsi="Times New Roman"/>
                <w:color w:val="000000"/>
                <w:sz w:val="24"/>
                <w:szCs w:val="24"/>
              </w:rPr>
              <w:t xml:space="preserve"> KHXH.</w:t>
            </w:r>
          </w:p>
        </w:tc>
      </w:tr>
      <w:tr w:rsidR="006C7C10" w:rsidRPr="006F2D8C" w14:paraId="34CAB993" w14:textId="77777777" w:rsidTr="007F58EE">
        <w:trPr>
          <w:jc w:val="center"/>
        </w:trPr>
        <w:tc>
          <w:tcPr>
            <w:tcW w:w="686" w:type="dxa"/>
            <w:tcBorders>
              <w:top w:val="single" w:sz="4" w:space="0" w:color="auto"/>
              <w:left w:val="single" w:sz="4" w:space="0" w:color="auto"/>
              <w:bottom w:val="single" w:sz="4" w:space="0" w:color="auto"/>
              <w:right w:val="single" w:sz="4" w:space="0" w:color="auto"/>
            </w:tcBorders>
            <w:shd w:val="clear" w:color="auto" w:fill="auto"/>
          </w:tcPr>
          <w:p w14:paraId="6F91738F" w14:textId="77777777" w:rsidR="006C7C10" w:rsidRPr="008A62C2" w:rsidRDefault="006C7C10" w:rsidP="006C7C10">
            <w:pPr>
              <w:tabs>
                <w:tab w:val="left" w:pos="360"/>
                <w:tab w:val="left" w:pos="1080"/>
                <w:tab w:val="right" w:pos="7380"/>
              </w:tabs>
              <w:spacing w:after="0" w:line="264" w:lineRule="auto"/>
              <w:jc w:val="center"/>
              <w:rPr>
                <w:rFonts w:ascii="Times New Roman" w:hAnsi="Times New Roman"/>
                <w:sz w:val="24"/>
                <w:szCs w:val="24"/>
              </w:rPr>
            </w:pPr>
            <w:r>
              <w:rPr>
                <w:rFonts w:ascii="Times New Roman" w:hAnsi="Times New Roman"/>
                <w:sz w:val="24"/>
                <w:szCs w:val="24"/>
              </w:rPr>
              <w:lastRenderedPageBreak/>
              <w:t>19</w:t>
            </w:r>
          </w:p>
        </w:tc>
        <w:tc>
          <w:tcPr>
            <w:tcW w:w="1530" w:type="dxa"/>
            <w:tcBorders>
              <w:top w:val="single" w:sz="4" w:space="0" w:color="auto"/>
              <w:left w:val="single" w:sz="4" w:space="0" w:color="auto"/>
              <w:bottom w:val="single" w:sz="4" w:space="0" w:color="auto"/>
              <w:right w:val="single" w:sz="4" w:space="0" w:color="auto"/>
            </w:tcBorders>
          </w:tcPr>
          <w:p w14:paraId="3A0B33A7" w14:textId="77777777" w:rsidR="006C7C10" w:rsidRPr="006D473B" w:rsidRDefault="006C7C10" w:rsidP="006C7C10">
            <w:pPr>
              <w:spacing w:after="0" w:line="264" w:lineRule="auto"/>
              <w:rPr>
                <w:rFonts w:ascii="Times New Roman" w:hAnsi="Times New Roman"/>
                <w:color w:val="000000"/>
                <w:sz w:val="24"/>
                <w:szCs w:val="24"/>
              </w:rPr>
            </w:pPr>
            <w:r w:rsidRPr="006D473B">
              <w:rPr>
                <w:rFonts w:ascii="Times New Roman" w:hAnsi="Times New Roman"/>
                <w:bCs/>
                <w:sz w:val="24"/>
                <w:szCs w:val="24"/>
              </w:rPr>
              <w:t>ORS 6022</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5AC96D80" w14:textId="77777777" w:rsidR="006C7C10" w:rsidRPr="006D473B" w:rsidRDefault="006C7C10" w:rsidP="006C7C10">
            <w:pPr>
              <w:spacing w:after="0" w:line="264" w:lineRule="auto"/>
              <w:rPr>
                <w:rFonts w:ascii="Times New Roman" w:hAnsi="Times New Roman"/>
                <w:i/>
                <w:color w:val="000000"/>
                <w:sz w:val="24"/>
                <w:szCs w:val="24"/>
              </w:rPr>
            </w:pPr>
            <w:proofErr w:type="spellStart"/>
            <w:r w:rsidRPr="006D473B">
              <w:rPr>
                <w:rFonts w:ascii="Times New Roman" w:hAnsi="Times New Roman"/>
                <w:bCs/>
                <w:sz w:val="24"/>
                <w:szCs w:val="24"/>
              </w:rPr>
              <w:t>Tiếp</w:t>
            </w:r>
            <w:proofErr w:type="spellEnd"/>
            <w:r w:rsidRPr="006D473B">
              <w:rPr>
                <w:rFonts w:ascii="Times New Roman" w:hAnsi="Times New Roman"/>
                <w:bCs/>
                <w:sz w:val="24"/>
                <w:szCs w:val="24"/>
              </w:rPr>
              <w:t xml:space="preserve"> </w:t>
            </w:r>
            <w:proofErr w:type="spellStart"/>
            <w:r w:rsidRPr="006D473B">
              <w:rPr>
                <w:rFonts w:ascii="Times New Roman" w:hAnsi="Times New Roman"/>
                <w:bCs/>
                <w:sz w:val="24"/>
                <w:szCs w:val="24"/>
              </w:rPr>
              <w:t>xúc</w:t>
            </w:r>
            <w:proofErr w:type="spellEnd"/>
            <w:r w:rsidRPr="006D473B">
              <w:rPr>
                <w:rFonts w:ascii="Times New Roman" w:hAnsi="Times New Roman"/>
                <w:bCs/>
                <w:sz w:val="24"/>
                <w:szCs w:val="24"/>
              </w:rPr>
              <w:t xml:space="preserve"> </w:t>
            </w:r>
            <w:proofErr w:type="spellStart"/>
            <w:r w:rsidRPr="006D473B">
              <w:rPr>
                <w:rFonts w:ascii="Times New Roman" w:hAnsi="Times New Roman"/>
                <w:bCs/>
                <w:sz w:val="24"/>
                <w:szCs w:val="24"/>
              </w:rPr>
              <w:t>ngôn</w:t>
            </w:r>
            <w:proofErr w:type="spellEnd"/>
            <w:r w:rsidRPr="006D473B">
              <w:rPr>
                <w:rFonts w:ascii="Times New Roman" w:hAnsi="Times New Roman"/>
                <w:bCs/>
                <w:sz w:val="24"/>
                <w:szCs w:val="24"/>
              </w:rPr>
              <w:t xml:space="preserve"> </w:t>
            </w:r>
            <w:proofErr w:type="spellStart"/>
            <w:r w:rsidRPr="006D473B">
              <w:rPr>
                <w:rFonts w:ascii="Times New Roman" w:hAnsi="Times New Roman"/>
                <w:bCs/>
                <w:sz w:val="24"/>
                <w:szCs w:val="24"/>
              </w:rPr>
              <w:t>ngữ</w:t>
            </w:r>
            <w:proofErr w:type="spellEnd"/>
            <w:r w:rsidRPr="006D473B">
              <w:rPr>
                <w:rFonts w:ascii="Times New Roman" w:hAnsi="Times New Roman"/>
                <w:bCs/>
                <w:sz w:val="24"/>
                <w:szCs w:val="24"/>
              </w:rPr>
              <w:t xml:space="preserve"> </w:t>
            </w:r>
            <w:proofErr w:type="spellStart"/>
            <w:r w:rsidRPr="006D473B">
              <w:rPr>
                <w:rFonts w:ascii="Times New Roman" w:hAnsi="Times New Roman"/>
                <w:bCs/>
                <w:sz w:val="24"/>
                <w:szCs w:val="24"/>
              </w:rPr>
              <w:t>Việt</w:t>
            </w:r>
            <w:proofErr w:type="spellEnd"/>
            <w:r w:rsidRPr="006D473B">
              <w:rPr>
                <w:rFonts w:ascii="Times New Roman" w:hAnsi="Times New Roman"/>
                <w:bCs/>
                <w:sz w:val="24"/>
                <w:szCs w:val="24"/>
              </w:rPr>
              <w:t xml:space="preserve"> - </w:t>
            </w:r>
            <w:proofErr w:type="spellStart"/>
            <w:r w:rsidRPr="006D473B">
              <w:rPr>
                <w:rFonts w:ascii="Times New Roman" w:hAnsi="Times New Roman"/>
                <w:bCs/>
                <w:sz w:val="24"/>
                <w:szCs w:val="24"/>
              </w:rPr>
              <w:t>Hán</w:t>
            </w:r>
            <w:proofErr w:type="spellEnd"/>
            <w:r w:rsidRPr="006D473B">
              <w:rPr>
                <w:rFonts w:ascii="Times New Roman" w:hAnsi="Times New Roman"/>
                <w:bCs/>
                <w:sz w:val="24"/>
                <w:szCs w:val="24"/>
              </w:rPr>
              <w:t xml:space="preserve"> </w:t>
            </w:r>
            <w:proofErr w:type="spellStart"/>
            <w:r w:rsidRPr="006D473B">
              <w:rPr>
                <w:rFonts w:ascii="Times New Roman" w:hAnsi="Times New Roman"/>
                <w:bCs/>
                <w:sz w:val="24"/>
                <w:szCs w:val="24"/>
              </w:rPr>
              <w:t>thời</w:t>
            </w:r>
            <w:proofErr w:type="spellEnd"/>
            <w:r w:rsidRPr="006D473B">
              <w:rPr>
                <w:rFonts w:ascii="Times New Roman" w:hAnsi="Times New Roman"/>
                <w:bCs/>
                <w:sz w:val="24"/>
                <w:szCs w:val="24"/>
              </w:rPr>
              <w:t xml:space="preserve"> </w:t>
            </w:r>
            <w:proofErr w:type="spellStart"/>
            <w:r w:rsidRPr="006D473B">
              <w:rPr>
                <w:rFonts w:ascii="Times New Roman" w:hAnsi="Times New Roman"/>
                <w:bCs/>
                <w:sz w:val="24"/>
                <w:szCs w:val="24"/>
              </w:rPr>
              <w:t>cận</w:t>
            </w:r>
            <w:proofErr w:type="spellEnd"/>
            <w:r w:rsidRPr="006D473B">
              <w:rPr>
                <w:rFonts w:ascii="Times New Roman" w:hAnsi="Times New Roman"/>
                <w:bCs/>
                <w:sz w:val="24"/>
                <w:szCs w:val="24"/>
              </w:rPr>
              <w:t xml:space="preserve"> </w:t>
            </w:r>
            <w:proofErr w:type="spellStart"/>
            <w:r w:rsidRPr="006D473B">
              <w:rPr>
                <w:rFonts w:ascii="Times New Roman" w:hAnsi="Times New Roman"/>
                <w:bCs/>
                <w:sz w:val="24"/>
                <w:szCs w:val="24"/>
              </w:rPr>
              <w:t>hiện</w:t>
            </w:r>
            <w:proofErr w:type="spellEnd"/>
            <w:r w:rsidRPr="006D473B">
              <w:rPr>
                <w:rFonts w:ascii="Times New Roman" w:hAnsi="Times New Roman"/>
                <w:bCs/>
                <w:sz w:val="24"/>
                <w:szCs w:val="24"/>
              </w:rPr>
              <w:t xml:space="preserve"> </w:t>
            </w:r>
            <w:proofErr w:type="spellStart"/>
            <w:r w:rsidRPr="006D473B">
              <w:rPr>
                <w:rFonts w:ascii="Times New Roman" w:hAnsi="Times New Roman"/>
                <w:bCs/>
                <w:sz w:val="24"/>
                <w:szCs w:val="24"/>
              </w:rPr>
              <w:t>đại</w:t>
            </w:r>
            <w:proofErr w:type="spellEnd"/>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C7AAD8D" w14:textId="77777777" w:rsidR="006C7C10" w:rsidRPr="006D473B" w:rsidRDefault="006C7C10" w:rsidP="006D473B">
            <w:pPr>
              <w:spacing w:after="0" w:line="264" w:lineRule="auto"/>
              <w:jc w:val="center"/>
              <w:rPr>
                <w:rFonts w:ascii="Times New Roman" w:hAnsi="Times New Roman"/>
                <w:color w:val="000000"/>
                <w:sz w:val="24"/>
                <w:szCs w:val="24"/>
                <w:lang w:val="fr-FR"/>
              </w:rPr>
            </w:pPr>
            <w:r w:rsidRPr="006D473B">
              <w:rPr>
                <w:rFonts w:ascii="Times New Roman" w:hAnsi="Times New Roman"/>
                <w:color w:val="000000"/>
                <w:sz w:val="24"/>
                <w:szCs w:val="24"/>
                <w:lang w:val="fr-FR"/>
              </w:rPr>
              <w:t>2</w:t>
            </w:r>
          </w:p>
        </w:tc>
        <w:tc>
          <w:tcPr>
            <w:tcW w:w="8730" w:type="dxa"/>
            <w:tcBorders>
              <w:top w:val="single" w:sz="4" w:space="0" w:color="auto"/>
              <w:left w:val="single" w:sz="4" w:space="0" w:color="auto"/>
              <w:bottom w:val="single" w:sz="4" w:space="0" w:color="auto"/>
              <w:right w:val="single" w:sz="4" w:space="0" w:color="auto"/>
            </w:tcBorders>
            <w:shd w:val="clear" w:color="auto" w:fill="auto"/>
            <w:vAlign w:val="center"/>
          </w:tcPr>
          <w:p w14:paraId="0960E333" w14:textId="77777777" w:rsidR="006F4DDE" w:rsidRPr="00753C23" w:rsidRDefault="006F4DDE" w:rsidP="006F4DDE">
            <w:pPr>
              <w:tabs>
                <w:tab w:val="right" w:pos="-2160"/>
                <w:tab w:val="left" w:pos="259"/>
                <w:tab w:val="left" w:pos="360"/>
              </w:tabs>
              <w:spacing w:after="0" w:line="264" w:lineRule="auto"/>
              <w:rPr>
                <w:rFonts w:ascii="Times New Roman" w:hAnsi="Times New Roman"/>
                <w:sz w:val="24"/>
                <w:szCs w:val="24"/>
              </w:rPr>
            </w:pPr>
            <w:r>
              <w:rPr>
                <w:rFonts w:ascii="Times New Roman" w:hAnsi="Times New Roman"/>
                <w:sz w:val="24"/>
                <w:szCs w:val="24"/>
              </w:rPr>
              <w:t>1</w:t>
            </w:r>
            <w:r w:rsidRPr="00753C23">
              <w:rPr>
                <w:rFonts w:ascii="Times New Roman" w:hAnsi="Times New Roman"/>
                <w:sz w:val="24"/>
                <w:szCs w:val="24"/>
              </w:rPr>
              <w:t xml:space="preserve">. </w:t>
            </w:r>
            <w:proofErr w:type="spellStart"/>
            <w:r w:rsidRPr="00753C23">
              <w:rPr>
                <w:rFonts w:ascii="Times New Roman" w:hAnsi="Times New Roman"/>
                <w:sz w:val="24"/>
                <w:szCs w:val="24"/>
              </w:rPr>
              <w:t>Tài</w:t>
            </w:r>
            <w:proofErr w:type="spellEnd"/>
            <w:r w:rsidRPr="00753C23">
              <w:rPr>
                <w:rFonts w:ascii="Times New Roman" w:hAnsi="Times New Roman"/>
                <w:sz w:val="24"/>
                <w:szCs w:val="24"/>
              </w:rPr>
              <w:t xml:space="preserve"> </w:t>
            </w:r>
            <w:proofErr w:type="spellStart"/>
            <w:r w:rsidRPr="00753C23">
              <w:rPr>
                <w:rFonts w:ascii="Times New Roman" w:hAnsi="Times New Roman"/>
                <w:sz w:val="24"/>
                <w:szCs w:val="24"/>
              </w:rPr>
              <w:t>liệu</w:t>
            </w:r>
            <w:proofErr w:type="spellEnd"/>
            <w:r w:rsidRPr="00753C23">
              <w:rPr>
                <w:rFonts w:ascii="Times New Roman" w:hAnsi="Times New Roman"/>
                <w:sz w:val="24"/>
                <w:szCs w:val="24"/>
              </w:rPr>
              <w:t xml:space="preserve"> </w:t>
            </w:r>
            <w:proofErr w:type="spellStart"/>
            <w:r w:rsidRPr="00753C23">
              <w:rPr>
                <w:rFonts w:ascii="Times New Roman" w:hAnsi="Times New Roman"/>
                <w:sz w:val="24"/>
                <w:szCs w:val="24"/>
              </w:rPr>
              <w:t>bắt</w:t>
            </w:r>
            <w:proofErr w:type="spellEnd"/>
            <w:r w:rsidRPr="00753C23">
              <w:rPr>
                <w:rFonts w:ascii="Times New Roman" w:hAnsi="Times New Roman"/>
                <w:sz w:val="24"/>
                <w:szCs w:val="24"/>
              </w:rPr>
              <w:t xml:space="preserve"> </w:t>
            </w:r>
            <w:proofErr w:type="spellStart"/>
            <w:r w:rsidRPr="00753C23">
              <w:rPr>
                <w:rFonts w:ascii="Times New Roman" w:hAnsi="Times New Roman"/>
                <w:sz w:val="24"/>
                <w:szCs w:val="24"/>
              </w:rPr>
              <w:t>buộc</w:t>
            </w:r>
            <w:proofErr w:type="spellEnd"/>
          </w:p>
          <w:p w14:paraId="64F8E16F" w14:textId="77777777" w:rsidR="006C7C10" w:rsidRPr="008A62C2" w:rsidRDefault="006C7C10" w:rsidP="005D71C8">
            <w:pPr>
              <w:pStyle w:val="ListParagraph"/>
              <w:numPr>
                <w:ilvl w:val="0"/>
                <w:numId w:val="47"/>
              </w:numPr>
              <w:tabs>
                <w:tab w:val="left" w:pos="118"/>
                <w:tab w:val="left" w:pos="401"/>
              </w:tabs>
              <w:spacing w:after="0" w:line="264" w:lineRule="auto"/>
              <w:ind w:left="-24" w:firstLine="142"/>
              <w:rPr>
                <w:rFonts w:ascii="Times New Roman" w:hAnsi="Times New Roman"/>
                <w:sz w:val="24"/>
                <w:szCs w:val="24"/>
              </w:rPr>
            </w:pPr>
            <w:proofErr w:type="spellStart"/>
            <w:r w:rsidRPr="00F857E1">
              <w:rPr>
                <w:rFonts w:ascii="Times New Roman" w:hAnsi="Times New Roman"/>
                <w:sz w:val="24"/>
                <w:szCs w:val="24"/>
              </w:rPr>
              <w:t>Đại</w:t>
            </w:r>
            <w:proofErr w:type="spellEnd"/>
            <w:r w:rsidRPr="00F857E1">
              <w:rPr>
                <w:rFonts w:ascii="Times New Roman" w:hAnsi="Times New Roman"/>
                <w:sz w:val="24"/>
                <w:szCs w:val="24"/>
              </w:rPr>
              <w:t xml:space="preserve"> </w:t>
            </w:r>
            <w:proofErr w:type="spellStart"/>
            <w:r w:rsidRPr="00F857E1">
              <w:rPr>
                <w:rFonts w:ascii="Times New Roman" w:hAnsi="Times New Roman"/>
                <w:sz w:val="24"/>
                <w:szCs w:val="24"/>
              </w:rPr>
              <w:t>học</w:t>
            </w:r>
            <w:proofErr w:type="spellEnd"/>
            <w:r w:rsidRPr="00F857E1">
              <w:rPr>
                <w:rFonts w:ascii="Times New Roman" w:hAnsi="Times New Roman"/>
                <w:sz w:val="24"/>
                <w:szCs w:val="24"/>
              </w:rPr>
              <w:t xml:space="preserve"> </w:t>
            </w:r>
            <w:proofErr w:type="spellStart"/>
            <w:r w:rsidRPr="00F857E1">
              <w:rPr>
                <w:rFonts w:ascii="Times New Roman" w:hAnsi="Times New Roman"/>
                <w:sz w:val="24"/>
                <w:szCs w:val="24"/>
              </w:rPr>
              <w:t>Quốc</w:t>
            </w:r>
            <w:proofErr w:type="spellEnd"/>
            <w:r w:rsidRPr="00F857E1">
              <w:rPr>
                <w:rFonts w:ascii="Times New Roman" w:hAnsi="Times New Roman"/>
                <w:sz w:val="24"/>
                <w:szCs w:val="24"/>
              </w:rPr>
              <w:t xml:space="preserve"> </w:t>
            </w:r>
            <w:proofErr w:type="spellStart"/>
            <w:r w:rsidRPr="00F857E1">
              <w:rPr>
                <w:rFonts w:ascii="Times New Roman" w:hAnsi="Times New Roman"/>
                <w:sz w:val="24"/>
                <w:szCs w:val="24"/>
              </w:rPr>
              <w:t>gia</w:t>
            </w:r>
            <w:proofErr w:type="spellEnd"/>
            <w:r w:rsidRPr="00F857E1">
              <w:rPr>
                <w:rFonts w:ascii="Times New Roman" w:hAnsi="Times New Roman"/>
                <w:sz w:val="24"/>
                <w:szCs w:val="24"/>
              </w:rPr>
              <w:t xml:space="preserve"> </w:t>
            </w:r>
            <w:proofErr w:type="spellStart"/>
            <w:r w:rsidRPr="00F857E1">
              <w:rPr>
                <w:rFonts w:ascii="Times New Roman" w:hAnsi="Times New Roman"/>
                <w:sz w:val="24"/>
                <w:szCs w:val="24"/>
              </w:rPr>
              <w:t>Hà</w:t>
            </w:r>
            <w:proofErr w:type="spellEnd"/>
            <w:r w:rsidRPr="00F857E1">
              <w:rPr>
                <w:rFonts w:ascii="Times New Roman" w:hAnsi="Times New Roman"/>
                <w:sz w:val="24"/>
                <w:szCs w:val="24"/>
              </w:rPr>
              <w:t xml:space="preserve"> </w:t>
            </w:r>
            <w:proofErr w:type="spellStart"/>
            <w:r w:rsidRPr="00F857E1">
              <w:rPr>
                <w:rFonts w:ascii="Times New Roman" w:hAnsi="Times New Roman"/>
                <w:sz w:val="24"/>
                <w:szCs w:val="24"/>
              </w:rPr>
              <w:t>Nội</w:t>
            </w:r>
            <w:proofErr w:type="spellEnd"/>
            <w:r w:rsidRPr="00F857E1">
              <w:rPr>
                <w:rFonts w:ascii="Times New Roman" w:hAnsi="Times New Roman"/>
                <w:sz w:val="24"/>
                <w:szCs w:val="24"/>
              </w:rPr>
              <w:t xml:space="preserve">, </w:t>
            </w:r>
            <w:proofErr w:type="spellStart"/>
            <w:r w:rsidRPr="00F857E1">
              <w:rPr>
                <w:rFonts w:ascii="Times New Roman" w:hAnsi="Times New Roman"/>
                <w:sz w:val="24"/>
                <w:szCs w:val="24"/>
              </w:rPr>
              <w:t>Trường</w:t>
            </w:r>
            <w:proofErr w:type="spellEnd"/>
            <w:r w:rsidRPr="00F857E1">
              <w:rPr>
                <w:rFonts w:ascii="Times New Roman" w:hAnsi="Times New Roman"/>
                <w:sz w:val="24"/>
                <w:szCs w:val="24"/>
              </w:rPr>
              <w:t xml:space="preserve"> </w:t>
            </w:r>
            <w:proofErr w:type="spellStart"/>
            <w:r w:rsidRPr="00F857E1">
              <w:rPr>
                <w:rFonts w:ascii="Times New Roman" w:hAnsi="Times New Roman"/>
                <w:sz w:val="24"/>
                <w:szCs w:val="24"/>
              </w:rPr>
              <w:t>Đại</w:t>
            </w:r>
            <w:proofErr w:type="spellEnd"/>
            <w:r w:rsidRPr="00F857E1">
              <w:rPr>
                <w:rFonts w:ascii="Times New Roman" w:hAnsi="Times New Roman"/>
                <w:sz w:val="24"/>
                <w:szCs w:val="24"/>
              </w:rPr>
              <w:t xml:space="preserve"> </w:t>
            </w:r>
            <w:proofErr w:type="spellStart"/>
            <w:r w:rsidRPr="00F857E1">
              <w:rPr>
                <w:rFonts w:ascii="Times New Roman" w:hAnsi="Times New Roman"/>
                <w:sz w:val="24"/>
                <w:szCs w:val="24"/>
              </w:rPr>
              <w:t>học</w:t>
            </w:r>
            <w:proofErr w:type="spellEnd"/>
            <w:r w:rsidRPr="00F857E1">
              <w:rPr>
                <w:rFonts w:ascii="Times New Roman" w:hAnsi="Times New Roman"/>
                <w:sz w:val="24"/>
                <w:szCs w:val="24"/>
              </w:rPr>
              <w:t xml:space="preserve"> Khoa </w:t>
            </w:r>
            <w:proofErr w:type="spellStart"/>
            <w:r w:rsidRPr="00F857E1">
              <w:rPr>
                <w:rFonts w:ascii="Times New Roman" w:hAnsi="Times New Roman"/>
                <w:sz w:val="24"/>
                <w:szCs w:val="24"/>
              </w:rPr>
              <w:t>học</w:t>
            </w:r>
            <w:proofErr w:type="spellEnd"/>
            <w:r w:rsidRPr="00F857E1">
              <w:rPr>
                <w:rFonts w:ascii="Times New Roman" w:hAnsi="Times New Roman"/>
                <w:sz w:val="24"/>
                <w:szCs w:val="24"/>
              </w:rPr>
              <w:t xml:space="preserve"> </w:t>
            </w:r>
            <w:proofErr w:type="spellStart"/>
            <w:r w:rsidRPr="00F857E1">
              <w:rPr>
                <w:rFonts w:ascii="Times New Roman" w:hAnsi="Times New Roman"/>
                <w:sz w:val="24"/>
                <w:szCs w:val="24"/>
              </w:rPr>
              <w:t>xã</w:t>
            </w:r>
            <w:proofErr w:type="spellEnd"/>
            <w:r w:rsidRPr="00F857E1">
              <w:rPr>
                <w:rFonts w:ascii="Times New Roman" w:hAnsi="Times New Roman"/>
                <w:sz w:val="24"/>
                <w:szCs w:val="24"/>
              </w:rPr>
              <w:t xml:space="preserve"> </w:t>
            </w:r>
            <w:proofErr w:type="spellStart"/>
            <w:r w:rsidRPr="00F857E1">
              <w:rPr>
                <w:rFonts w:ascii="Times New Roman" w:hAnsi="Times New Roman"/>
                <w:sz w:val="24"/>
                <w:szCs w:val="24"/>
              </w:rPr>
              <w:t>hội</w:t>
            </w:r>
            <w:proofErr w:type="spellEnd"/>
            <w:r w:rsidRPr="00F857E1">
              <w:rPr>
                <w:rFonts w:ascii="Times New Roman" w:hAnsi="Times New Roman"/>
                <w:sz w:val="24"/>
                <w:szCs w:val="24"/>
              </w:rPr>
              <w:t xml:space="preserve"> </w:t>
            </w:r>
            <w:proofErr w:type="spellStart"/>
            <w:r w:rsidRPr="00F857E1">
              <w:rPr>
                <w:rFonts w:ascii="Times New Roman" w:hAnsi="Times New Roman"/>
                <w:sz w:val="24"/>
                <w:szCs w:val="24"/>
              </w:rPr>
              <w:t>và</w:t>
            </w:r>
            <w:proofErr w:type="spellEnd"/>
            <w:r w:rsidRPr="00F857E1">
              <w:rPr>
                <w:rFonts w:ascii="Times New Roman" w:hAnsi="Times New Roman"/>
                <w:sz w:val="24"/>
                <w:szCs w:val="24"/>
              </w:rPr>
              <w:t xml:space="preserve"> </w:t>
            </w:r>
            <w:proofErr w:type="spellStart"/>
            <w:r w:rsidRPr="00F857E1">
              <w:rPr>
                <w:rFonts w:ascii="Times New Roman" w:hAnsi="Times New Roman"/>
                <w:sz w:val="24"/>
                <w:szCs w:val="24"/>
              </w:rPr>
              <w:t>Nhân</w:t>
            </w:r>
            <w:proofErr w:type="spellEnd"/>
            <w:r w:rsidRPr="00F857E1">
              <w:rPr>
                <w:rFonts w:ascii="Times New Roman" w:hAnsi="Times New Roman"/>
                <w:sz w:val="24"/>
                <w:szCs w:val="24"/>
              </w:rPr>
              <w:t xml:space="preserve"> </w:t>
            </w:r>
            <w:proofErr w:type="spellStart"/>
            <w:r w:rsidRPr="00F857E1">
              <w:rPr>
                <w:rFonts w:ascii="Times New Roman" w:hAnsi="Times New Roman"/>
                <w:sz w:val="24"/>
                <w:szCs w:val="24"/>
              </w:rPr>
              <w:t>văn</w:t>
            </w:r>
            <w:proofErr w:type="spellEnd"/>
            <w:r w:rsidRPr="00F857E1">
              <w:rPr>
                <w:rFonts w:ascii="Times New Roman" w:hAnsi="Times New Roman"/>
                <w:sz w:val="24"/>
                <w:szCs w:val="24"/>
              </w:rPr>
              <w:t xml:space="preserve"> (1997), </w:t>
            </w:r>
            <w:proofErr w:type="spellStart"/>
            <w:r w:rsidRPr="00F857E1">
              <w:rPr>
                <w:rFonts w:ascii="Times New Roman" w:hAnsi="Times New Roman"/>
                <w:i/>
                <w:iCs/>
                <w:sz w:val="24"/>
                <w:szCs w:val="24"/>
              </w:rPr>
              <w:t>Tân</w:t>
            </w:r>
            <w:proofErr w:type="spellEnd"/>
            <w:r w:rsidRPr="00F857E1">
              <w:rPr>
                <w:rFonts w:ascii="Times New Roman" w:hAnsi="Times New Roman"/>
                <w:i/>
                <w:iCs/>
                <w:sz w:val="24"/>
                <w:szCs w:val="24"/>
              </w:rPr>
              <w:t xml:space="preserve"> </w:t>
            </w:r>
            <w:proofErr w:type="spellStart"/>
            <w:r w:rsidRPr="00F857E1">
              <w:rPr>
                <w:rFonts w:ascii="Times New Roman" w:hAnsi="Times New Roman"/>
                <w:i/>
                <w:iCs/>
                <w:sz w:val="24"/>
                <w:szCs w:val="24"/>
              </w:rPr>
              <w:t>thư</w:t>
            </w:r>
            <w:proofErr w:type="spellEnd"/>
            <w:r w:rsidRPr="00F857E1">
              <w:rPr>
                <w:rFonts w:ascii="Times New Roman" w:hAnsi="Times New Roman"/>
                <w:i/>
                <w:iCs/>
                <w:sz w:val="24"/>
                <w:szCs w:val="24"/>
              </w:rPr>
              <w:t xml:space="preserve"> </w:t>
            </w:r>
            <w:proofErr w:type="spellStart"/>
            <w:r w:rsidRPr="00F857E1">
              <w:rPr>
                <w:rFonts w:ascii="Times New Roman" w:hAnsi="Times New Roman"/>
                <w:i/>
                <w:iCs/>
                <w:sz w:val="24"/>
                <w:szCs w:val="24"/>
              </w:rPr>
              <w:t>và</w:t>
            </w:r>
            <w:proofErr w:type="spellEnd"/>
            <w:r w:rsidRPr="00F857E1">
              <w:rPr>
                <w:rFonts w:ascii="Times New Roman" w:hAnsi="Times New Roman"/>
                <w:i/>
                <w:iCs/>
                <w:sz w:val="24"/>
                <w:szCs w:val="24"/>
              </w:rPr>
              <w:t xml:space="preserve"> </w:t>
            </w:r>
            <w:proofErr w:type="spellStart"/>
            <w:r w:rsidRPr="00F857E1">
              <w:rPr>
                <w:rFonts w:ascii="Times New Roman" w:hAnsi="Times New Roman"/>
                <w:i/>
                <w:iCs/>
                <w:sz w:val="24"/>
                <w:szCs w:val="24"/>
              </w:rPr>
              <w:t>xã</w:t>
            </w:r>
            <w:proofErr w:type="spellEnd"/>
            <w:r w:rsidRPr="00F857E1">
              <w:rPr>
                <w:rFonts w:ascii="Times New Roman" w:hAnsi="Times New Roman"/>
                <w:i/>
                <w:iCs/>
                <w:sz w:val="24"/>
                <w:szCs w:val="24"/>
              </w:rPr>
              <w:t xml:space="preserve"> </w:t>
            </w:r>
            <w:proofErr w:type="spellStart"/>
            <w:r w:rsidRPr="00F857E1">
              <w:rPr>
                <w:rFonts w:ascii="Times New Roman" w:hAnsi="Times New Roman"/>
                <w:i/>
                <w:iCs/>
                <w:sz w:val="24"/>
                <w:szCs w:val="24"/>
              </w:rPr>
              <w:t>hội</w:t>
            </w:r>
            <w:proofErr w:type="spellEnd"/>
            <w:r w:rsidRPr="00F857E1">
              <w:rPr>
                <w:rFonts w:ascii="Times New Roman" w:hAnsi="Times New Roman"/>
                <w:i/>
                <w:iCs/>
                <w:sz w:val="24"/>
                <w:szCs w:val="24"/>
              </w:rPr>
              <w:t xml:space="preserve"> </w:t>
            </w:r>
            <w:proofErr w:type="spellStart"/>
            <w:r w:rsidRPr="00F857E1">
              <w:rPr>
                <w:rFonts w:ascii="Times New Roman" w:hAnsi="Times New Roman"/>
                <w:i/>
                <w:iCs/>
                <w:sz w:val="24"/>
                <w:szCs w:val="24"/>
              </w:rPr>
              <w:t>Việt</w:t>
            </w:r>
            <w:proofErr w:type="spellEnd"/>
            <w:r w:rsidRPr="00F857E1">
              <w:rPr>
                <w:rFonts w:ascii="Times New Roman" w:hAnsi="Times New Roman"/>
                <w:i/>
                <w:iCs/>
                <w:sz w:val="24"/>
                <w:szCs w:val="24"/>
              </w:rPr>
              <w:t xml:space="preserve"> Nam </w:t>
            </w:r>
            <w:proofErr w:type="spellStart"/>
            <w:r w:rsidRPr="00F857E1">
              <w:rPr>
                <w:rFonts w:ascii="Times New Roman" w:hAnsi="Times New Roman"/>
                <w:i/>
                <w:iCs/>
                <w:sz w:val="24"/>
                <w:szCs w:val="24"/>
              </w:rPr>
              <w:t>cuối</w:t>
            </w:r>
            <w:proofErr w:type="spellEnd"/>
            <w:r w:rsidRPr="00F857E1">
              <w:rPr>
                <w:rFonts w:ascii="Times New Roman" w:hAnsi="Times New Roman"/>
                <w:i/>
                <w:iCs/>
                <w:sz w:val="24"/>
                <w:szCs w:val="24"/>
              </w:rPr>
              <w:t xml:space="preserve"> </w:t>
            </w:r>
            <w:proofErr w:type="spellStart"/>
            <w:r w:rsidRPr="00F857E1">
              <w:rPr>
                <w:rFonts w:ascii="Times New Roman" w:hAnsi="Times New Roman"/>
                <w:i/>
                <w:iCs/>
                <w:sz w:val="24"/>
                <w:szCs w:val="24"/>
              </w:rPr>
              <w:t>thế</w:t>
            </w:r>
            <w:proofErr w:type="spellEnd"/>
            <w:r w:rsidRPr="00F857E1">
              <w:rPr>
                <w:rFonts w:ascii="Times New Roman" w:hAnsi="Times New Roman"/>
                <w:i/>
                <w:iCs/>
                <w:sz w:val="24"/>
                <w:szCs w:val="24"/>
              </w:rPr>
              <w:t xml:space="preserve"> </w:t>
            </w:r>
            <w:proofErr w:type="spellStart"/>
            <w:r w:rsidRPr="00F857E1">
              <w:rPr>
                <w:rFonts w:ascii="Times New Roman" w:hAnsi="Times New Roman"/>
                <w:i/>
                <w:iCs/>
                <w:sz w:val="24"/>
                <w:szCs w:val="24"/>
              </w:rPr>
              <w:t>kỷ</w:t>
            </w:r>
            <w:proofErr w:type="spellEnd"/>
            <w:r w:rsidRPr="00F857E1">
              <w:rPr>
                <w:rFonts w:ascii="Times New Roman" w:hAnsi="Times New Roman"/>
                <w:i/>
                <w:iCs/>
                <w:sz w:val="24"/>
                <w:szCs w:val="24"/>
              </w:rPr>
              <w:t xml:space="preserve"> XIX , </w:t>
            </w:r>
            <w:proofErr w:type="spellStart"/>
            <w:r w:rsidRPr="00F857E1">
              <w:rPr>
                <w:rFonts w:ascii="Times New Roman" w:hAnsi="Times New Roman"/>
                <w:i/>
                <w:iCs/>
                <w:sz w:val="24"/>
                <w:szCs w:val="24"/>
              </w:rPr>
              <w:t>đầu</w:t>
            </w:r>
            <w:proofErr w:type="spellEnd"/>
            <w:r w:rsidRPr="00F857E1">
              <w:rPr>
                <w:rFonts w:ascii="Times New Roman" w:hAnsi="Times New Roman"/>
                <w:i/>
                <w:iCs/>
                <w:sz w:val="24"/>
                <w:szCs w:val="24"/>
              </w:rPr>
              <w:t xml:space="preserve"> </w:t>
            </w:r>
            <w:proofErr w:type="spellStart"/>
            <w:r w:rsidRPr="00F857E1">
              <w:rPr>
                <w:rFonts w:ascii="Times New Roman" w:hAnsi="Times New Roman"/>
                <w:i/>
                <w:iCs/>
                <w:sz w:val="24"/>
                <w:szCs w:val="24"/>
              </w:rPr>
              <w:t>thế</w:t>
            </w:r>
            <w:proofErr w:type="spellEnd"/>
            <w:r w:rsidRPr="00F857E1">
              <w:rPr>
                <w:rFonts w:ascii="Times New Roman" w:hAnsi="Times New Roman"/>
                <w:i/>
                <w:iCs/>
                <w:sz w:val="24"/>
                <w:szCs w:val="24"/>
              </w:rPr>
              <w:t xml:space="preserve"> </w:t>
            </w:r>
            <w:proofErr w:type="spellStart"/>
            <w:r w:rsidRPr="00F857E1">
              <w:rPr>
                <w:rFonts w:ascii="Times New Roman" w:hAnsi="Times New Roman"/>
                <w:i/>
                <w:iCs/>
                <w:sz w:val="24"/>
                <w:szCs w:val="24"/>
              </w:rPr>
              <w:t>kỷ</w:t>
            </w:r>
            <w:proofErr w:type="spellEnd"/>
            <w:r w:rsidRPr="00F857E1">
              <w:rPr>
                <w:rFonts w:ascii="Times New Roman" w:hAnsi="Times New Roman"/>
                <w:i/>
                <w:iCs/>
                <w:sz w:val="24"/>
                <w:szCs w:val="24"/>
              </w:rPr>
              <w:t xml:space="preserve"> XX</w:t>
            </w:r>
            <w:r w:rsidRPr="00F857E1">
              <w:rPr>
                <w:rFonts w:ascii="Times New Roman" w:hAnsi="Times New Roman"/>
                <w:sz w:val="24"/>
                <w:szCs w:val="24"/>
              </w:rPr>
              <w:t xml:space="preserve">, </w:t>
            </w:r>
            <w:proofErr w:type="spellStart"/>
            <w:r w:rsidRPr="00F857E1">
              <w:rPr>
                <w:rFonts w:ascii="Times New Roman" w:hAnsi="Times New Roman"/>
                <w:sz w:val="24"/>
                <w:szCs w:val="24"/>
              </w:rPr>
              <w:t>Nxb</w:t>
            </w:r>
            <w:proofErr w:type="spellEnd"/>
            <w:r w:rsidRPr="00F857E1">
              <w:rPr>
                <w:rFonts w:ascii="Times New Roman" w:hAnsi="Times New Roman"/>
                <w:sz w:val="24"/>
                <w:szCs w:val="24"/>
              </w:rPr>
              <w:t xml:space="preserve">. </w:t>
            </w:r>
            <w:proofErr w:type="spellStart"/>
            <w:r w:rsidRPr="008A62C2">
              <w:rPr>
                <w:rFonts w:ascii="Times New Roman" w:hAnsi="Times New Roman"/>
                <w:sz w:val="24"/>
                <w:szCs w:val="24"/>
              </w:rPr>
              <w:t>Chính</w:t>
            </w:r>
            <w:proofErr w:type="spellEnd"/>
            <w:r w:rsidRPr="008A62C2">
              <w:rPr>
                <w:rFonts w:ascii="Times New Roman" w:hAnsi="Times New Roman"/>
                <w:sz w:val="24"/>
                <w:szCs w:val="24"/>
              </w:rPr>
              <w:t xml:space="preserve"> </w:t>
            </w:r>
            <w:proofErr w:type="spellStart"/>
            <w:r w:rsidRPr="008A62C2">
              <w:rPr>
                <w:rFonts w:ascii="Times New Roman" w:hAnsi="Times New Roman"/>
                <w:sz w:val="24"/>
                <w:szCs w:val="24"/>
              </w:rPr>
              <w:t>trị</w:t>
            </w:r>
            <w:proofErr w:type="spellEnd"/>
            <w:r w:rsidRPr="008A62C2">
              <w:rPr>
                <w:rFonts w:ascii="Times New Roman" w:hAnsi="Times New Roman"/>
                <w:sz w:val="24"/>
                <w:szCs w:val="24"/>
              </w:rPr>
              <w:t xml:space="preserve"> </w:t>
            </w:r>
            <w:proofErr w:type="spellStart"/>
            <w:r w:rsidRPr="008A62C2">
              <w:rPr>
                <w:rFonts w:ascii="Times New Roman" w:hAnsi="Times New Roman"/>
                <w:sz w:val="24"/>
                <w:szCs w:val="24"/>
              </w:rPr>
              <w:t>quốc</w:t>
            </w:r>
            <w:proofErr w:type="spellEnd"/>
            <w:r w:rsidRPr="008A62C2">
              <w:rPr>
                <w:rFonts w:ascii="Times New Roman" w:hAnsi="Times New Roman"/>
                <w:sz w:val="24"/>
                <w:szCs w:val="24"/>
              </w:rPr>
              <w:t xml:space="preserve"> </w:t>
            </w:r>
            <w:proofErr w:type="spellStart"/>
            <w:r w:rsidRPr="008A62C2">
              <w:rPr>
                <w:rFonts w:ascii="Times New Roman" w:hAnsi="Times New Roman"/>
                <w:sz w:val="24"/>
                <w:szCs w:val="24"/>
              </w:rPr>
              <w:t>gia</w:t>
            </w:r>
            <w:proofErr w:type="spellEnd"/>
            <w:r w:rsidRPr="008A62C2">
              <w:rPr>
                <w:rFonts w:ascii="Times New Roman" w:hAnsi="Times New Roman"/>
                <w:sz w:val="24"/>
                <w:szCs w:val="24"/>
              </w:rPr>
              <w:t xml:space="preserve">, </w:t>
            </w:r>
            <w:proofErr w:type="spellStart"/>
            <w:r w:rsidRPr="008A62C2">
              <w:rPr>
                <w:rFonts w:ascii="Times New Roman" w:hAnsi="Times New Roman"/>
                <w:sz w:val="24"/>
                <w:szCs w:val="24"/>
              </w:rPr>
              <w:t>Hà</w:t>
            </w:r>
            <w:proofErr w:type="spellEnd"/>
            <w:r w:rsidRPr="008A62C2">
              <w:rPr>
                <w:rFonts w:ascii="Times New Roman" w:hAnsi="Times New Roman"/>
                <w:sz w:val="24"/>
                <w:szCs w:val="24"/>
              </w:rPr>
              <w:t xml:space="preserve"> </w:t>
            </w:r>
            <w:proofErr w:type="spellStart"/>
            <w:r w:rsidRPr="008A62C2">
              <w:rPr>
                <w:rFonts w:ascii="Times New Roman" w:hAnsi="Times New Roman"/>
                <w:sz w:val="24"/>
                <w:szCs w:val="24"/>
              </w:rPr>
              <w:t>Nội</w:t>
            </w:r>
            <w:proofErr w:type="spellEnd"/>
            <w:r w:rsidRPr="008A62C2">
              <w:rPr>
                <w:rFonts w:ascii="Times New Roman" w:hAnsi="Times New Roman"/>
                <w:sz w:val="24"/>
                <w:szCs w:val="24"/>
              </w:rPr>
              <w:t xml:space="preserve">. </w:t>
            </w:r>
          </w:p>
          <w:p w14:paraId="3AED4B39" w14:textId="77777777" w:rsidR="00F73686" w:rsidRPr="00F73686" w:rsidRDefault="00F73686" w:rsidP="005D71C8">
            <w:pPr>
              <w:pStyle w:val="ListParagraph"/>
              <w:numPr>
                <w:ilvl w:val="0"/>
                <w:numId w:val="47"/>
              </w:numPr>
              <w:tabs>
                <w:tab w:val="left" w:pos="118"/>
                <w:tab w:val="left" w:pos="401"/>
              </w:tabs>
              <w:spacing w:after="0" w:line="264" w:lineRule="auto"/>
              <w:ind w:left="-24" w:firstLine="142"/>
              <w:rPr>
                <w:rFonts w:ascii="Times New Roman" w:hAnsi="Times New Roman"/>
                <w:sz w:val="24"/>
                <w:szCs w:val="24"/>
              </w:rPr>
            </w:pPr>
            <w:proofErr w:type="spellStart"/>
            <w:r w:rsidRPr="00F857E1">
              <w:rPr>
                <w:rFonts w:ascii="Times New Roman" w:hAnsi="Times New Roman"/>
                <w:sz w:val="24"/>
                <w:szCs w:val="24"/>
              </w:rPr>
              <w:t>Phạm</w:t>
            </w:r>
            <w:proofErr w:type="spellEnd"/>
            <w:r w:rsidRPr="00F857E1">
              <w:rPr>
                <w:rFonts w:ascii="Times New Roman" w:hAnsi="Times New Roman"/>
                <w:sz w:val="24"/>
                <w:szCs w:val="24"/>
              </w:rPr>
              <w:t xml:space="preserve"> </w:t>
            </w:r>
            <w:proofErr w:type="spellStart"/>
            <w:r w:rsidRPr="00F857E1">
              <w:rPr>
                <w:rFonts w:ascii="Times New Roman" w:hAnsi="Times New Roman"/>
                <w:sz w:val="24"/>
                <w:szCs w:val="24"/>
              </w:rPr>
              <w:t>Văn</w:t>
            </w:r>
            <w:proofErr w:type="spellEnd"/>
            <w:r w:rsidRPr="00F857E1">
              <w:rPr>
                <w:rFonts w:ascii="Times New Roman" w:hAnsi="Times New Roman"/>
                <w:sz w:val="24"/>
                <w:szCs w:val="24"/>
              </w:rPr>
              <w:t xml:space="preserve"> </w:t>
            </w:r>
            <w:proofErr w:type="spellStart"/>
            <w:r w:rsidRPr="00F857E1">
              <w:rPr>
                <w:rFonts w:ascii="Times New Roman" w:hAnsi="Times New Roman"/>
                <w:sz w:val="24"/>
                <w:szCs w:val="24"/>
              </w:rPr>
              <w:t>Khoái</w:t>
            </w:r>
            <w:proofErr w:type="spellEnd"/>
            <w:r w:rsidRPr="00F857E1">
              <w:rPr>
                <w:rFonts w:ascii="Times New Roman" w:hAnsi="Times New Roman"/>
                <w:sz w:val="24"/>
                <w:szCs w:val="24"/>
              </w:rPr>
              <w:t xml:space="preserve"> (2001), </w:t>
            </w:r>
            <w:proofErr w:type="spellStart"/>
            <w:r w:rsidRPr="00F857E1">
              <w:rPr>
                <w:rFonts w:ascii="Times New Roman" w:hAnsi="Times New Roman"/>
                <w:i/>
                <w:iCs/>
                <w:sz w:val="24"/>
                <w:szCs w:val="24"/>
              </w:rPr>
              <w:t>Một</w:t>
            </w:r>
            <w:proofErr w:type="spellEnd"/>
            <w:r w:rsidRPr="00F857E1">
              <w:rPr>
                <w:rFonts w:ascii="Times New Roman" w:hAnsi="Times New Roman"/>
                <w:i/>
                <w:iCs/>
                <w:sz w:val="24"/>
                <w:szCs w:val="24"/>
              </w:rPr>
              <w:t xml:space="preserve"> </w:t>
            </w:r>
            <w:proofErr w:type="spellStart"/>
            <w:r w:rsidRPr="00F857E1">
              <w:rPr>
                <w:rFonts w:ascii="Times New Roman" w:hAnsi="Times New Roman"/>
                <w:i/>
                <w:iCs/>
                <w:sz w:val="24"/>
                <w:szCs w:val="24"/>
              </w:rPr>
              <w:t>số</w:t>
            </w:r>
            <w:proofErr w:type="spellEnd"/>
            <w:r w:rsidRPr="00F857E1">
              <w:rPr>
                <w:rFonts w:ascii="Times New Roman" w:hAnsi="Times New Roman"/>
                <w:i/>
                <w:iCs/>
                <w:sz w:val="24"/>
                <w:szCs w:val="24"/>
              </w:rPr>
              <w:t xml:space="preserve"> </w:t>
            </w:r>
            <w:proofErr w:type="spellStart"/>
            <w:r w:rsidRPr="00F857E1">
              <w:rPr>
                <w:rFonts w:ascii="Times New Roman" w:hAnsi="Times New Roman"/>
                <w:i/>
                <w:iCs/>
                <w:sz w:val="24"/>
                <w:szCs w:val="24"/>
              </w:rPr>
              <w:t>vấn</w:t>
            </w:r>
            <w:proofErr w:type="spellEnd"/>
            <w:r w:rsidRPr="00F857E1">
              <w:rPr>
                <w:rFonts w:ascii="Times New Roman" w:hAnsi="Times New Roman"/>
                <w:i/>
                <w:iCs/>
                <w:sz w:val="24"/>
                <w:szCs w:val="24"/>
              </w:rPr>
              <w:t xml:space="preserve"> </w:t>
            </w:r>
            <w:proofErr w:type="spellStart"/>
            <w:r w:rsidRPr="00F857E1">
              <w:rPr>
                <w:rFonts w:ascii="Times New Roman" w:hAnsi="Times New Roman"/>
                <w:i/>
                <w:iCs/>
                <w:sz w:val="24"/>
                <w:szCs w:val="24"/>
              </w:rPr>
              <w:t>đề</w:t>
            </w:r>
            <w:proofErr w:type="spellEnd"/>
            <w:r w:rsidRPr="00F857E1">
              <w:rPr>
                <w:rFonts w:ascii="Times New Roman" w:hAnsi="Times New Roman"/>
                <w:i/>
                <w:iCs/>
                <w:sz w:val="24"/>
                <w:szCs w:val="24"/>
              </w:rPr>
              <w:t xml:space="preserve"> </w:t>
            </w:r>
            <w:proofErr w:type="spellStart"/>
            <w:r w:rsidRPr="00F857E1">
              <w:rPr>
                <w:rFonts w:ascii="Times New Roman" w:hAnsi="Times New Roman"/>
                <w:i/>
                <w:iCs/>
                <w:sz w:val="24"/>
                <w:szCs w:val="24"/>
              </w:rPr>
              <w:t>chữ</w:t>
            </w:r>
            <w:proofErr w:type="spellEnd"/>
            <w:r w:rsidRPr="00F857E1">
              <w:rPr>
                <w:rFonts w:ascii="Times New Roman" w:hAnsi="Times New Roman"/>
                <w:i/>
                <w:iCs/>
                <w:sz w:val="24"/>
                <w:szCs w:val="24"/>
              </w:rPr>
              <w:t xml:space="preserve"> </w:t>
            </w:r>
            <w:proofErr w:type="spellStart"/>
            <w:r w:rsidRPr="00F857E1">
              <w:rPr>
                <w:rFonts w:ascii="Times New Roman" w:hAnsi="Times New Roman"/>
                <w:i/>
                <w:iCs/>
                <w:sz w:val="24"/>
                <w:szCs w:val="24"/>
              </w:rPr>
              <w:t>Hán</w:t>
            </w:r>
            <w:proofErr w:type="spellEnd"/>
            <w:r w:rsidRPr="00F857E1">
              <w:rPr>
                <w:rFonts w:ascii="Times New Roman" w:hAnsi="Times New Roman"/>
                <w:i/>
                <w:iCs/>
                <w:sz w:val="24"/>
                <w:szCs w:val="24"/>
              </w:rPr>
              <w:t xml:space="preserve"> </w:t>
            </w:r>
            <w:proofErr w:type="spellStart"/>
            <w:r w:rsidRPr="00F857E1">
              <w:rPr>
                <w:rFonts w:ascii="Times New Roman" w:hAnsi="Times New Roman"/>
                <w:i/>
                <w:iCs/>
                <w:sz w:val="24"/>
                <w:szCs w:val="24"/>
              </w:rPr>
              <w:t>thế</w:t>
            </w:r>
            <w:proofErr w:type="spellEnd"/>
            <w:r w:rsidRPr="00F857E1">
              <w:rPr>
                <w:rFonts w:ascii="Times New Roman" w:hAnsi="Times New Roman"/>
                <w:i/>
                <w:iCs/>
                <w:sz w:val="24"/>
                <w:szCs w:val="24"/>
              </w:rPr>
              <w:t xml:space="preserve"> </w:t>
            </w:r>
            <w:proofErr w:type="spellStart"/>
            <w:r w:rsidRPr="00F857E1">
              <w:rPr>
                <w:rFonts w:ascii="Times New Roman" w:hAnsi="Times New Roman"/>
                <w:i/>
                <w:iCs/>
                <w:sz w:val="24"/>
                <w:szCs w:val="24"/>
              </w:rPr>
              <w:t>kỷ</w:t>
            </w:r>
            <w:proofErr w:type="spellEnd"/>
            <w:r w:rsidRPr="00F857E1">
              <w:rPr>
                <w:rFonts w:ascii="Times New Roman" w:hAnsi="Times New Roman"/>
                <w:i/>
                <w:iCs/>
                <w:sz w:val="24"/>
                <w:szCs w:val="24"/>
              </w:rPr>
              <w:t xml:space="preserve"> XX</w:t>
            </w:r>
            <w:r w:rsidRPr="00F857E1">
              <w:rPr>
                <w:rFonts w:ascii="Times New Roman" w:hAnsi="Times New Roman"/>
                <w:sz w:val="24"/>
                <w:szCs w:val="24"/>
              </w:rPr>
              <w:t xml:space="preserve">, </w:t>
            </w:r>
            <w:proofErr w:type="spellStart"/>
            <w:r w:rsidRPr="00F857E1">
              <w:rPr>
                <w:rFonts w:ascii="Times New Roman" w:hAnsi="Times New Roman"/>
                <w:sz w:val="24"/>
                <w:szCs w:val="24"/>
              </w:rPr>
              <w:t>Nxb</w:t>
            </w:r>
            <w:proofErr w:type="spellEnd"/>
            <w:r w:rsidRPr="00F857E1">
              <w:rPr>
                <w:rFonts w:ascii="Times New Roman" w:hAnsi="Times New Roman"/>
                <w:sz w:val="24"/>
                <w:szCs w:val="24"/>
              </w:rPr>
              <w:t xml:space="preserve">. </w:t>
            </w:r>
            <w:proofErr w:type="spellStart"/>
            <w:r w:rsidRPr="00F857E1">
              <w:rPr>
                <w:rFonts w:ascii="Times New Roman" w:hAnsi="Times New Roman"/>
                <w:sz w:val="24"/>
                <w:szCs w:val="24"/>
              </w:rPr>
              <w:t>Đại</w:t>
            </w:r>
            <w:proofErr w:type="spellEnd"/>
            <w:r w:rsidRPr="00F857E1">
              <w:rPr>
                <w:rFonts w:ascii="Times New Roman" w:hAnsi="Times New Roman"/>
                <w:sz w:val="24"/>
                <w:szCs w:val="24"/>
              </w:rPr>
              <w:t xml:space="preserve"> </w:t>
            </w:r>
            <w:proofErr w:type="spellStart"/>
            <w:r w:rsidRPr="00F857E1">
              <w:rPr>
                <w:rFonts w:ascii="Times New Roman" w:hAnsi="Times New Roman"/>
                <w:sz w:val="24"/>
                <w:szCs w:val="24"/>
              </w:rPr>
              <w:t>học</w:t>
            </w:r>
            <w:proofErr w:type="spellEnd"/>
            <w:r w:rsidRPr="00F857E1">
              <w:rPr>
                <w:rFonts w:ascii="Times New Roman" w:hAnsi="Times New Roman"/>
                <w:sz w:val="24"/>
                <w:szCs w:val="24"/>
              </w:rPr>
              <w:t xml:space="preserve"> </w:t>
            </w:r>
            <w:proofErr w:type="spellStart"/>
            <w:r w:rsidRPr="00F857E1">
              <w:rPr>
                <w:rFonts w:ascii="Times New Roman" w:hAnsi="Times New Roman"/>
                <w:sz w:val="24"/>
                <w:szCs w:val="24"/>
              </w:rPr>
              <w:t>Quốc</w:t>
            </w:r>
            <w:proofErr w:type="spellEnd"/>
            <w:r w:rsidRPr="00F857E1">
              <w:rPr>
                <w:rFonts w:ascii="Times New Roman" w:hAnsi="Times New Roman"/>
                <w:sz w:val="24"/>
                <w:szCs w:val="24"/>
              </w:rPr>
              <w:t xml:space="preserve"> </w:t>
            </w:r>
            <w:proofErr w:type="spellStart"/>
            <w:r w:rsidRPr="00F857E1">
              <w:rPr>
                <w:rFonts w:ascii="Times New Roman" w:hAnsi="Times New Roman"/>
                <w:sz w:val="24"/>
                <w:szCs w:val="24"/>
              </w:rPr>
              <w:t>gia</w:t>
            </w:r>
            <w:proofErr w:type="spellEnd"/>
            <w:r w:rsidRPr="00F857E1">
              <w:rPr>
                <w:rFonts w:ascii="Times New Roman" w:hAnsi="Times New Roman"/>
                <w:sz w:val="24"/>
                <w:szCs w:val="24"/>
              </w:rPr>
              <w:t xml:space="preserve"> </w:t>
            </w:r>
            <w:proofErr w:type="spellStart"/>
            <w:r w:rsidRPr="00F857E1">
              <w:rPr>
                <w:rFonts w:ascii="Times New Roman" w:hAnsi="Times New Roman"/>
                <w:sz w:val="24"/>
                <w:szCs w:val="24"/>
              </w:rPr>
              <w:t>Hà</w:t>
            </w:r>
            <w:proofErr w:type="spellEnd"/>
            <w:r w:rsidRPr="00F857E1">
              <w:rPr>
                <w:rFonts w:ascii="Times New Roman" w:hAnsi="Times New Roman"/>
                <w:sz w:val="24"/>
                <w:szCs w:val="24"/>
              </w:rPr>
              <w:t xml:space="preserve"> </w:t>
            </w:r>
            <w:proofErr w:type="spellStart"/>
            <w:r w:rsidRPr="00F857E1">
              <w:rPr>
                <w:rFonts w:ascii="Times New Roman" w:hAnsi="Times New Roman"/>
                <w:sz w:val="24"/>
                <w:szCs w:val="24"/>
              </w:rPr>
              <w:t>Nội</w:t>
            </w:r>
            <w:proofErr w:type="spellEnd"/>
            <w:r w:rsidRPr="00F857E1">
              <w:rPr>
                <w:rFonts w:ascii="Times New Roman" w:hAnsi="Times New Roman"/>
                <w:sz w:val="24"/>
                <w:szCs w:val="24"/>
              </w:rPr>
              <w:t xml:space="preserve">, </w:t>
            </w:r>
            <w:proofErr w:type="spellStart"/>
            <w:r w:rsidRPr="00F857E1">
              <w:rPr>
                <w:rFonts w:ascii="Times New Roman" w:hAnsi="Times New Roman"/>
                <w:sz w:val="24"/>
                <w:szCs w:val="24"/>
              </w:rPr>
              <w:t>Hà</w:t>
            </w:r>
            <w:proofErr w:type="spellEnd"/>
            <w:r w:rsidRPr="00F857E1">
              <w:rPr>
                <w:rFonts w:ascii="Times New Roman" w:hAnsi="Times New Roman"/>
                <w:sz w:val="24"/>
                <w:szCs w:val="24"/>
              </w:rPr>
              <w:t xml:space="preserve"> </w:t>
            </w:r>
            <w:proofErr w:type="spellStart"/>
            <w:r w:rsidRPr="00F857E1">
              <w:rPr>
                <w:rFonts w:ascii="Times New Roman" w:hAnsi="Times New Roman"/>
                <w:sz w:val="24"/>
                <w:szCs w:val="24"/>
              </w:rPr>
              <w:t>Nội</w:t>
            </w:r>
            <w:proofErr w:type="spellEnd"/>
            <w:r w:rsidRPr="00F857E1">
              <w:rPr>
                <w:rFonts w:ascii="Times New Roman" w:hAnsi="Times New Roman"/>
                <w:sz w:val="24"/>
                <w:szCs w:val="24"/>
              </w:rPr>
              <w:t xml:space="preserve">. </w:t>
            </w:r>
          </w:p>
          <w:p w14:paraId="3C6B92C3" w14:textId="77777777" w:rsidR="006C7C10" w:rsidRPr="008A62C2" w:rsidRDefault="006C7C10" w:rsidP="005D71C8">
            <w:pPr>
              <w:pStyle w:val="ListParagraph"/>
              <w:numPr>
                <w:ilvl w:val="0"/>
                <w:numId w:val="47"/>
              </w:numPr>
              <w:tabs>
                <w:tab w:val="left" w:pos="118"/>
                <w:tab w:val="left" w:pos="401"/>
              </w:tabs>
              <w:spacing w:after="0" w:line="264" w:lineRule="auto"/>
              <w:ind w:left="-24" w:firstLine="142"/>
              <w:rPr>
                <w:rFonts w:ascii="Times New Roman" w:hAnsi="Times New Roman"/>
                <w:sz w:val="24"/>
                <w:szCs w:val="24"/>
              </w:rPr>
            </w:pPr>
            <w:r w:rsidRPr="008A62C2">
              <w:rPr>
                <w:rFonts w:ascii="Times New Roman" w:hAnsi="Times New Roman"/>
                <w:noProof/>
                <w:sz w:val="24"/>
                <w:szCs w:val="24"/>
              </w:rPr>
              <w:t>Đỗ Thúy Nhung (2010),</w:t>
            </w:r>
            <w:r w:rsidRPr="008A62C2">
              <w:rPr>
                <w:rFonts w:ascii="Times New Roman" w:hAnsi="Times New Roman"/>
                <w:i/>
                <w:iCs/>
                <w:noProof/>
                <w:sz w:val="24"/>
                <w:szCs w:val="24"/>
              </w:rPr>
              <w:t xml:space="preserve"> Hán văn Việt Nam đầu thế kỷ XX (Trên tư liệu Hán văn Đông Kinh Nghĩa Thục), </w:t>
            </w:r>
            <w:r w:rsidRPr="008A62C2">
              <w:rPr>
                <w:rFonts w:ascii="Times New Roman" w:hAnsi="Times New Roman"/>
                <w:noProof/>
                <w:sz w:val="24"/>
                <w:szCs w:val="24"/>
              </w:rPr>
              <w:t>Nxb Chính trị Quốc gia, Hà Nội</w:t>
            </w:r>
            <w:r w:rsidRPr="008A62C2">
              <w:rPr>
                <w:rFonts w:ascii="Times New Roman" w:hAnsi="Times New Roman"/>
                <w:snapToGrid w:val="0"/>
                <w:sz w:val="24"/>
                <w:szCs w:val="24"/>
              </w:rPr>
              <w:t>.</w:t>
            </w:r>
          </w:p>
          <w:p w14:paraId="05EA2081" w14:textId="77777777" w:rsidR="00F73686" w:rsidRPr="00F73686" w:rsidRDefault="006C7C10" w:rsidP="005D71C8">
            <w:pPr>
              <w:pStyle w:val="ListParagraph"/>
              <w:numPr>
                <w:ilvl w:val="0"/>
                <w:numId w:val="47"/>
              </w:numPr>
              <w:tabs>
                <w:tab w:val="left" w:pos="118"/>
                <w:tab w:val="left" w:pos="401"/>
              </w:tabs>
              <w:spacing w:after="0" w:line="264" w:lineRule="auto"/>
              <w:ind w:left="-24" w:firstLine="142"/>
              <w:rPr>
                <w:rFonts w:ascii="Times New Roman" w:hAnsi="Times New Roman"/>
                <w:sz w:val="24"/>
                <w:szCs w:val="24"/>
              </w:rPr>
            </w:pPr>
            <w:r w:rsidRPr="008A62C2">
              <w:rPr>
                <w:rFonts w:ascii="Times New Roman" w:hAnsi="Times New Roman"/>
                <w:sz w:val="24"/>
                <w:szCs w:val="24"/>
              </w:rPr>
              <w:t xml:space="preserve">Lê </w:t>
            </w:r>
            <w:proofErr w:type="spellStart"/>
            <w:r w:rsidRPr="008A62C2">
              <w:rPr>
                <w:rFonts w:ascii="Times New Roman" w:hAnsi="Times New Roman"/>
                <w:sz w:val="24"/>
                <w:szCs w:val="24"/>
              </w:rPr>
              <w:t>Văn</w:t>
            </w:r>
            <w:proofErr w:type="spellEnd"/>
            <w:r w:rsidRPr="008A62C2">
              <w:rPr>
                <w:rFonts w:ascii="Times New Roman" w:hAnsi="Times New Roman"/>
                <w:sz w:val="24"/>
                <w:szCs w:val="24"/>
              </w:rPr>
              <w:t xml:space="preserve"> </w:t>
            </w:r>
            <w:proofErr w:type="spellStart"/>
            <w:r w:rsidRPr="008A62C2">
              <w:rPr>
                <w:rFonts w:ascii="Times New Roman" w:hAnsi="Times New Roman"/>
                <w:sz w:val="24"/>
                <w:szCs w:val="24"/>
              </w:rPr>
              <w:t>Tẩm</w:t>
            </w:r>
            <w:proofErr w:type="spellEnd"/>
            <w:r w:rsidRPr="008A62C2">
              <w:rPr>
                <w:rFonts w:ascii="Times New Roman" w:hAnsi="Times New Roman"/>
                <w:sz w:val="24"/>
                <w:szCs w:val="24"/>
              </w:rPr>
              <w:t xml:space="preserve"> (1997), </w:t>
            </w:r>
            <w:proofErr w:type="spellStart"/>
            <w:r w:rsidRPr="008A62C2">
              <w:rPr>
                <w:rFonts w:ascii="Times New Roman" w:hAnsi="Times New Roman"/>
                <w:i/>
                <w:iCs/>
                <w:sz w:val="24"/>
                <w:szCs w:val="24"/>
              </w:rPr>
              <w:t>Ngữ</w:t>
            </w:r>
            <w:proofErr w:type="spellEnd"/>
            <w:r w:rsidRPr="008A62C2">
              <w:rPr>
                <w:rFonts w:ascii="Times New Roman" w:hAnsi="Times New Roman"/>
                <w:i/>
                <w:iCs/>
                <w:sz w:val="24"/>
                <w:szCs w:val="24"/>
              </w:rPr>
              <w:t xml:space="preserve"> </w:t>
            </w:r>
            <w:proofErr w:type="spellStart"/>
            <w:r w:rsidRPr="008A62C2">
              <w:rPr>
                <w:rFonts w:ascii="Times New Roman" w:hAnsi="Times New Roman"/>
                <w:i/>
                <w:iCs/>
                <w:sz w:val="24"/>
                <w:szCs w:val="24"/>
              </w:rPr>
              <w:t>pháp</w:t>
            </w:r>
            <w:proofErr w:type="spellEnd"/>
            <w:r w:rsidRPr="008A62C2">
              <w:rPr>
                <w:rFonts w:ascii="Times New Roman" w:hAnsi="Times New Roman"/>
                <w:i/>
                <w:iCs/>
                <w:sz w:val="24"/>
                <w:szCs w:val="24"/>
              </w:rPr>
              <w:t xml:space="preserve"> so </w:t>
            </w:r>
            <w:proofErr w:type="spellStart"/>
            <w:r w:rsidRPr="008A62C2">
              <w:rPr>
                <w:rFonts w:ascii="Times New Roman" w:hAnsi="Times New Roman"/>
                <w:i/>
                <w:iCs/>
                <w:sz w:val="24"/>
                <w:szCs w:val="24"/>
              </w:rPr>
              <w:t>sánh</w:t>
            </w:r>
            <w:proofErr w:type="spellEnd"/>
            <w:r w:rsidRPr="008A62C2">
              <w:rPr>
                <w:rFonts w:ascii="Times New Roman" w:hAnsi="Times New Roman"/>
                <w:i/>
                <w:iCs/>
                <w:sz w:val="24"/>
                <w:szCs w:val="24"/>
              </w:rPr>
              <w:t xml:space="preserve"> </w:t>
            </w:r>
            <w:proofErr w:type="spellStart"/>
            <w:r w:rsidRPr="008A62C2">
              <w:rPr>
                <w:rFonts w:ascii="Times New Roman" w:hAnsi="Times New Roman"/>
                <w:i/>
                <w:iCs/>
                <w:sz w:val="24"/>
                <w:szCs w:val="24"/>
              </w:rPr>
              <w:t>Hán</w:t>
            </w:r>
            <w:proofErr w:type="spellEnd"/>
            <w:r w:rsidRPr="008A62C2">
              <w:rPr>
                <w:rFonts w:ascii="Times New Roman" w:hAnsi="Times New Roman"/>
                <w:i/>
                <w:iCs/>
                <w:sz w:val="24"/>
                <w:szCs w:val="24"/>
              </w:rPr>
              <w:t xml:space="preserve"> </w:t>
            </w:r>
            <w:proofErr w:type="spellStart"/>
            <w:r w:rsidRPr="008A62C2">
              <w:rPr>
                <w:rFonts w:ascii="Times New Roman" w:hAnsi="Times New Roman"/>
                <w:i/>
                <w:iCs/>
                <w:sz w:val="24"/>
                <w:szCs w:val="24"/>
              </w:rPr>
              <w:t>ngữ</w:t>
            </w:r>
            <w:proofErr w:type="spellEnd"/>
            <w:r w:rsidRPr="008A62C2">
              <w:rPr>
                <w:rFonts w:ascii="Times New Roman" w:hAnsi="Times New Roman"/>
                <w:i/>
                <w:iCs/>
                <w:sz w:val="24"/>
                <w:szCs w:val="24"/>
              </w:rPr>
              <w:t xml:space="preserve"> </w:t>
            </w:r>
            <w:proofErr w:type="spellStart"/>
            <w:r w:rsidRPr="008A62C2">
              <w:rPr>
                <w:rFonts w:ascii="Times New Roman" w:hAnsi="Times New Roman"/>
                <w:i/>
                <w:iCs/>
                <w:sz w:val="24"/>
                <w:szCs w:val="24"/>
              </w:rPr>
              <w:t>cổ</w:t>
            </w:r>
            <w:proofErr w:type="spellEnd"/>
            <w:r w:rsidRPr="008A62C2">
              <w:rPr>
                <w:rFonts w:ascii="Times New Roman" w:hAnsi="Times New Roman"/>
                <w:i/>
                <w:iCs/>
                <w:sz w:val="24"/>
                <w:szCs w:val="24"/>
              </w:rPr>
              <w:t xml:space="preserve"> </w:t>
            </w:r>
            <w:proofErr w:type="spellStart"/>
            <w:r w:rsidRPr="008A62C2">
              <w:rPr>
                <w:rFonts w:ascii="Times New Roman" w:hAnsi="Times New Roman"/>
                <w:i/>
                <w:iCs/>
                <w:sz w:val="24"/>
                <w:szCs w:val="24"/>
              </w:rPr>
              <w:t>với</w:t>
            </w:r>
            <w:proofErr w:type="spellEnd"/>
            <w:r w:rsidRPr="008A62C2">
              <w:rPr>
                <w:rFonts w:ascii="Times New Roman" w:hAnsi="Times New Roman"/>
                <w:i/>
                <w:iCs/>
                <w:sz w:val="24"/>
                <w:szCs w:val="24"/>
              </w:rPr>
              <w:t xml:space="preserve"> </w:t>
            </w:r>
            <w:proofErr w:type="spellStart"/>
            <w:r w:rsidRPr="008A62C2">
              <w:rPr>
                <w:rFonts w:ascii="Times New Roman" w:hAnsi="Times New Roman"/>
                <w:i/>
                <w:iCs/>
                <w:sz w:val="24"/>
                <w:szCs w:val="24"/>
              </w:rPr>
              <w:t>Hán</w:t>
            </w:r>
            <w:proofErr w:type="spellEnd"/>
            <w:r w:rsidRPr="008A62C2">
              <w:rPr>
                <w:rFonts w:ascii="Times New Roman" w:hAnsi="Times New Roman"/>
                <w:i/>
                <w:iCs/>
                <w:sz w:val="24"/>
                <w:szCs w:val="24"/>
              </w:rPr>
              <w:t xml:space="preserve"> </w:t>
            </w:r>
            <w:proofErr w:type="spellStart"/>
            <w:r w:rsidRPr="008A62C2">
              <w:rPr>
                <w:rFonts w:ascii="Times New Roman" w:hAnsi="Times New Roman"/>
                <w:i/>
                <w:iCs/>
                <w:sz w:val="24"/>
                <w:szCs w:val="24"/>
              </w:rPr>
              <w:t>ngữ</w:t>
            </w:r>
            <w:proofErr w:type="spellEnd"/>
            <w:r w:rsidRPr="008A62C2">
              <w:rPr>
                <w:rFonts w:ascii="Times New Roman" w:hAnsi="Times New Roman"/>
                <w:i/>
                <w:iCs/>
                <w:sz w:val="24"/>
                <w:szCs w:val="24"/>
              </w:rPr>
              <w:t xml:space="preserve"> </w:t>
            </w:r>
            <w:proofErr w:type="spellStart"/>
            <w:r w:rsidRPr="008A62C2">
              <w:rPr>
                <w:rFonts w:ascii="Times New Roman" w:hAnsi="Times New Roman"/>
                <w:i/>
                <w:iCs/>
                <w:sz w:val="24"/>
                <w:szCs w:val="24"/>
              </w:rPr>
              <w:t>hiện</w:t>
            </w:r>
            <w:proofErr w:type="spellEnd"/>
            <w:r w:rsidRPr="008A62C2">
              <w:rPr>
                <w:rFonts w:ascii="Times New Roman" w:hAnsi="Times New Roman"/>
                <w:i/>
                <w:iCs/>
                <w:sz w:val="24"/>
                <w:szCs w:val="24"/>
              </w:rPr>
              <w:t xml:space="preserve"> </w:t>
            </w:r>
            <w:proofErr w:type="spellStart"/>
            <w:r w:rsidRPr="008A62C2">
              <w:rPr>
                <w:rFonts w:ascii="Times New Roman" w:hAnsi="Times New Roman"/>
                <w:i/>
                <w:iCs/>
                <w:sz w:val="24"/>
                <w:szCs w:val="24"/>
              </w:rPr>
              <w:t>đại</w:t>
            </w:r>
            <w:proofErr w:type="spellEnd"/>
            <w:r w:rsidRPr="008A62C2">
              <w:rPr>
                <w:rFonts w:ascii="Times New Roman" w:hAnsi="Times New Roman"/>
                <w:sz w:val="24"/>
                <w:szCs w:val="24"/>
              </w:rPr>
              <w:t xml:space="preserve">, </w:t>
            </w:r>
            <w:proofErr w:type="spellStart"/>
            <w:r w:rsidRPr="008A62C2">
              <w:rPr>
                <w:rFonts w:ascii="Times New Roman" w:hAnsi="Times New Roman"/>
                <w:sz w:val="24"/>
                <w:szCs w:val="24"/>
              </w:rPr>
              <w:t>Đại</w:t>
            </w:r>
            <w:proofErr w:type="spellEnd"/>
            <w:r w:rsidRPr="008A62C2">
              <w:rPr>
                <w:rFonts w:ascii="Times New Roman" w:hAnsi="Times New Roman"/>
                <w:sz w:val="24"/>
                <w:szCs w:val="24"/>
              </w:rPr>
              <w:t xml:space="preserve"> </w:t>
            </w:r>
            <w:proofErr w:type="spellStart"/>
            <w:r w:rsidRPr="008A62C2">
              <w:rPr>
                <w:rFonts w:ascii="Times New Roman" w:hAnsi="Times New Roman"/>
                <w:sz w:val="24"/>
                <w:szCs w:val="24"/>
              </w:rPr>
              <w:t>học</w:t>
            </w:r>
            <w:proofErr w:type="spellEnd"/>
            <w:r w:rsidRPr="008A62C2">
              <w:rPr>
                <w:rFonts w:ascii="Times New Roman" w:hAnsi="Times New Roman"/>
                <w:sz w:val="24"/>
                <w:szCs w:val="24"/>
              </w:rPr>
              <w:t xml:space="preserve"> </w:t>
            </w:r>
            <w:proofErr w:type="spellStart"/>
            <w:r w:rsidRPr="008A62C2">
              <w:rPr>
                <w:rFonts w:ascii="Times New Roman" w:hAnsi="Times New Roman"/>
                <w:sz w:val="24"/>
                <w:szCs w:val="24"/>
              </w:rPr>
              <w:t>Ngoại</w:t>
            </w:r>
            <w:proofErr w:type="spellEnd"/>
            <w:r w:rsidRPr="008A62C2">
              <w:rPr>
                <w:rFonts w:ascii="Times New Roman" w:hAnsi="Times New Roman"/>
                <w:sz w:val="24"/>
                <w:szCs w:val="24"/>
              </w:rPr>
              <w:t xml:space="preserve"> </w:t>
            </w:r>
            <w:proofErr w:type="spellStart"/>
            <w:r w:rsidRPr="008A62C2">
              <w:rPr>
                <w:rFonts w:ascii="Times New Roman" w:hAnsi="Times New Roman"/>
                <w:sz w:val="24"/>
                <w:szCs w:val="24"/>
              </w:rPr>
              <w:t>ngữ</w:t>
            </w:r>
            <w:proofErr w:type="spellEnd"/>
            <w:r w:rsidRPr="008A62C2">
              <w:rPr>
                <w:rFonts w:ascii="Times New Roman" w:hAnsi="Times New Roman"/>
                <w:sz w:val="24"/>
                <w:szCs w:val="24"/>
              </w:rPr>
              <w:t xml:space="preserve">, </w:t>
            </w:r>
            <w:proofErr w:type="spellStart"/>
            <w:r w:rsidRPr="008A62C2">
              <w:rPr>
                <w:rFonts w:ascii="Times New Roman" w:hAnsi="Times New Roman"/>
                <w:sz w:val="24"/>
                <w:szCs w:val="24"/>
              </w:rPr>
              <w:t>Đại</w:t>
            </w:r>
            <w:proofErr w:type="spellEnd"/>
            <w:r w:rsidRPr="008A62C2">
              <w:rPr>
                <w:rFonts w:ascii="Times New Roman" w:hAnsi="Times New Roman"/>
                <w:sz w:val="24"/>
                <w:szCs w:val="24"/>
              </w:rPr>
              <w:t xml:space="preserve"> </w:t>
            </w:r>
            <w:proofErr w:type="spellStart"/>
            <w:r w:rsidRPr="008A62C2">
              <w:rPr>
                <w:rFonts w:ascii="Times New Roman" w:hAnsi="Times New Roman"/>
                <w:sz w:val="24"/>
                <w:szCs w:val="24"/>
              </w:rPr>
              <w:t>học</w:t>
            </w:r>
            <w:proofErr w:type="spellEnd"/>
            <w:r w:rsidRPr="008A62C2">
              <w:rPr>
                <w:rFonts w:ascii="Times New Roman" w:hAnsi="Times New Roman"/>
                <w:sz w:val="24"/>
                <w:szCs w:val="24"/>
              </w:rPr>
              <w:t xml:space="preserve"> </w:t>
            </w:r>
            <w:proofErr w:type="spellStart"/>
            <w:r w:rsidRPr="008A62C2">
              <w:rPr>
                <w:rFonts w:ascii="Times New Roman" w:hAnsi="Times New Roman"/>
                <w:sz w:val="24"/>
                <w:szCs w:val="24"/>
              </w:rPr>
              <w:t>Quốc</w:t>
            </w:r>
            <w:proofErr w:type="spellEnd"/>
            <w:r w:rsidRPr="008A62C2">
              <w:rPr>
                <w:rFonts w:ascii="Times New Roman" w:hAnsi="Times New Roman"/>
                <w:sz w:val="24"/>
                <w:szCs w:val="24"/>
              </w:rPr>
              <w:t xml:space="preserve"> </w:t>
            </w:r>
            <w:proofErr w:type="spellStart"/>
            <w:r w:rsidRPr="008A62C2">
              <w:rPr>
                <w:rFonts w:ascii="Times New Roman" w:hAnsi="Times New Roman"/>
                <w:sz w:val="24"/>
                <w:szCs w:val="24"/>
              </w:rPr>
              <w:t>gia</w:t>
            </w:r>
            <w:proofErr w:type="spellEnd"/>
            <w:r w:rsidRPr="008A62C2">
              <w:rPr>
                <w:rFonts w:ascii="Times New Roman" w:hAnsi="Times New Roman"/>
                <w:sz w:val="24"/>
                <w:szCs w:val="24"/>
              </w:rPr>
              <w:t xml:space="preserve"> </w:t>
            </w:r>
            <w:proofErr w:type="spellStart"/>
            <w:r w:rsidRPr="008A62C2">
              <w:rPr>
                <w:rFonts w:ascii="Times New Roman" w:hAnsi="Times New Roman"/>
                <w:sz w:val="24"/>
                <w:szCs w:val="24"/>
              </w:rPr>
              <w:t>Hà</w:t>
            </w:r>
            <w:proofErr w:type="spellEnd"/>
            <w:r w:rsidRPr="008A62C2">
              <w:rPr>
                <w:rFonts w:ascii="Times New Roman" w:hAnsi="Times New Roman"/>
                <w:sz w:val="24"/>
                <w:szCs w:val="24"/>
              </w:rPr>
              <w:t xml:space="preserve"> </w:t>
            </w:r>
            <w:proofErr w:type="spellStart"/>
            <w:r w:rsidRPr="008A62C2">
              <w:rPr>
                <w:rFonts w:ascii="Times New Roman" w:hAnsi="Times New Roman"/>
                <w:sz w:val="24"/>
                <w:szCs w:val="24"/>
              </w:rPr>
              <w:t>Nội</w:t>
            </w:r>
            <w:proofErr w:type="spellEnd"/>
            <w:r w:rsidRPr="008A62C2">
              <w:rPr>
                <w:rFonts w:ascii="Times New Roman" w:hAnsi="Times New Roman"/>
                <w:sz w:val="24"/>
                <w:szCs w:val="24"/>
              </w:rPr>
              <w:t>.</w:t>
            </w:r>
          </w:p>
          <w:p w14:paraId="01EDAA4B" w14:textId="77777777" w:rsidR="00F73686" w:rsidRPr="00F857E1" w:rsidRDefault="00E14E4B" w:rsidP="00F73686">
            <w:pPr>
              <w:tabs>
                <w:tab w:val="left" w:pos="138"/>
                <w:tab w:val="left" w:pos="421"/>
              </w:tabs>
              <w:spacing w:after="0" w:line="264" w:lineRule="auto"/>
              <w:rPr>
                <w:rFonts w:ascii="Times New Roman" w:hAnsi="Times New Roman"/>
                <w:sz w:val="24"/>
                <w:szCs w:val="24"/>
              </w:rPr>
            </w:pPr>
            <w:r w:rsidRPr="00F857E1">
              <w:rPr>
                <w:rFonts w:ascii="Times New Roman" w:hAnsi="Times New Roman"/>
                <w:sz w:val="24"/>
                <w:szCs w:val="24"/>
              </w:rPr>
              <w:t>2</w:t>
            </w:r>
            <w:r w:rsidR="00F73686" w:rsidRPr="00F857E1">
              <w:rPr>
                <w:rFonts w:ascii="Times New Roman" w:hAnsi="Times New Roman"/>
                <w:sz w:val="24"/>
                <w:szCs w:val="24"/>
              </w:rPr>
              <w:t xml:space="preserve">. </w:t>
            </w:r>
            <w:proofErr w:type="spellStart"/>
            <w:r w:rsidR="00F73686" w:rsidRPr="00F857E1">
              <w:rPr>
                <w:rFonts w:ascii="Times New Roman" w:hAnsi="Times New Roman"/>
                <w:sz w:val="24"/>
                <w:szCs w:val="24"/>
              </w:rPr>
              <w:t>Tài</w:t>
            </w:r>
            <w:proofErr w:type="spellEnd"/>
            <w:r w:rsidR="00F73686" w:rsidRPr="00F857E1">
              <w:rPr>
                <w:rFonts w:ascii="Times New Roman" w:hAnsi="Times New Roman"/>
                <w:sz w:val="24"/>
                <w:szCs w:val="24"/>
              </w:rPr>
              <w:t xml:space="preserve"> </w:t>
            </w:r>
            <w:proofErr w:type="spellStart"/>
            <w:r w:rsidR="00F73686" w:rsidRPr="00F857E1">
              <w:rPr>
                <w:rFonts w:ascii="Times New Roman" w:hAnsi="Times New Roman"/>
                <w:sz w:val="24"/>
                <w:szCs w:val="24"/>
              </w:rPr>
              <w:t>liệu</w:t>
            </w:r>
            <w:proofErr w:type="spellEnd"/>
            <w:r w:rsidR="00F73686" w:rsidRPr="00F857E1">
              <w:rPr>
                <w:rFonts w:ascii="Times New Roman" w:hAnsi="Times New Roman"/>
                <w:sz w:val="24"/>
                <w:szCs w:val="24"/>
              </w:rPr>
              <w:t xml:space="preserve"> </w:t>
            </w:r>
            <w:proofErr w:type="spellStart"/>
            <w:r w:rsidR="00F73686" w:rsidRPr="00F857E1">
              <w:rPr>
                <w:rFonts w:ascii="Times New Roman" w:hAnsi="Times New Roman"/>
                <w:sz w:val="24"/>
                <w:szCs w:val="24"/>
              </w:rPr>
              <w:t>tham</w:t>
            </w:r>
            <w:proofErr w:type="spellEnd"/>
            <w:r w:rsidR="00F73686" w:rsidRPr="00F857E1">
              <w:rPr>
                <w:rFonts w:ascii="Times New Roman" w:hAnsi="Times New Roman"/>
                <w:sz w:val="24"/>
                <w:szCs w:val="24"/>
              </w:rPr>
              <w:t xml:space="preserve"> </w:t>
            </w:r>
            <w:proofErr w:type="spellStart"/>
            <w:r w:rsidR="00F73686" w:rsidRPr="00F857E1">
              <w:rPr>
                <w:rFonts w:ascii="Times New Roman" w:hAnsi="Times New Roman"/>
                <w:sz w:val="24"/>
                <w:szCs w:val="24"/>
              </w:rPr>
              <w:t>khảo</w:t>
            </w:r>
            <w:proofErr w:type="spellEnd"/>
            <w:r w:rsidR="00F73686" w:rsidRPr="00F857E1">
              <w:rPr>
                <w:rFonts w:ascii="Times New Roman" w:hAnsi="Times New Roman"/>
                <w:sz w:val="24"/>
                <w:szCs w:val="24"/>
              </w:rPr>
              <w:t xml:space="preserve"> </w:t>
            </w:r>
            <w:proofErr w:type="spellStart"/>
            <w:r w:rsidR="00F73686" w:rsidRPr="00F857E1">
              <w:rPr>
                <w:rFonts w:ascii="Times New Roman" w:hAnsi="Times New Roman"/>
                <w:sz w:val="24"/>
                <w:szCs w:val="24"/>
              </w:rPr>
              <w:t>thêm</w:t>
            </w:r>
            <w:proofErr w:type="spellEnd"/>
          </w:p>
          <w:p w14:paraId="15AA9FEB" w14:textId="77777777" w:rsidR="003F4373" w:rsidRPr="003F4373" w:rsidRDefault="003F4373" w:rsidP="003F4373">
            <w:pPr>
              <w:tabs>
                <w:tab w:val="left" w:pos="289"/>
              </w:tabs>
              <w:spacing w:after="0" w:line="264" w:lineRule="auto"/>
              <w:rPr>
                <w:rFonts w:ascii="Times New Roman" w:hAnsi="Times New Roman"/>
                <w:bCs/>
                <w:color w:val="000000"/>
                <w:sz w:val="24"/>
                <w:szCs w:val="24"/>
              </w:rPr>
            </w:pPr>
            <w:proofErr w:type="spellStart"/>
            <w:r w:rsidRPr="003F4373">
              <w:rPr>
                <w:rFonts w:ascii="Times New Roman" w:hAnsi="Times New Roman"/>
                <w:bCs/>
                <w:color w:val="000000"/>
                <w:sz w:val="24"/>
                <w:szCs w:val="24"/>
              </w:rPr>
              <w:t>Tiếng</w:t>
            </w:r>
            <w:proofErr w:type="spellEnd"/>
            <w:r w:rsidRPr="003F4373">
              <w:rPr>
                <w:rFonts w:ascii="Times New Roman" w:hAnsi="Times New Roman"/>
                <w:bCs/>
                <w:color w:val="000000"/>
                <w:sz w:val="24"/>
                <w:szCs w:val="24"/>
              </w:rPr>
              <w:t xml:space="preserve"> </w:t>
            </w:r>
            <w:proofErr w:type="spellStart"/>
            <w:r w:rsidRPr="003F4373">
              <w:rPr>
                <w:rFonts w:ascii="Times New Roman" w:hAnsi="Times New Roman"/>
                <w:bCs/>
                <w:color w:val="000000"/>
                <w:sz w:val="24"/>
                <w:szCs w:val="24"/>
              </w:rPr>
              <w:t>Trung</w:t>
            </w:r>
            <w:proofErr w:type="spellEnd"/>
            <w:r w:rsidRPr="003F4373">
              <w:rPr>
                <w:rFonts w:ascii="Times New Roman" w:hAnsi="Times New Roman"/>
                <w:bCs/>
                <w:color w:val="000000"/>
                <w:sz w:val="24"/>
                <w:szCs w:val="24"/>
              </w:rPr>
              <w:t xml:space="preserve"> </w:t>
            </w:r>
          </w:p>
          <w:p w14:paraId="4DC5B557" w14:textId="77777777" w:rsidR="00F73686" w:rsidRPr="003F4373" w:rsidRDefault="007667C4" w:rsidP="003F4373">
            <w:pPr>
              <w:spacing w:after="0" w:line="264" w:lineRule="auto"/>
              <w:jc w:val="both"/>
              <w:rPr>
                <w:color w:val="000000"/>
                <w:sz w:val="26"/>
                <w:szCs w:val="26"/>
              </w:rPr>
            </w:pPr>
            <w:r>
              <w:rPr>
                <w:rFonts w:ascii="Times New Roman" w:hAnsi="Times New Roman"/>
                <w:color w:val="000000"/>
                <w:sz w:val="24"/>
                <w:szCs w:val="24"/>
              </w:rPr>
              <w:t xml:space="preserve">  - </w:t>
            </w:r>
            <w:proofErr w:type="spellStart"/>
            <w:r w:rsidR="003F4373" w:rsidRPr="003F4373">
              <w:rPr>
                <w:rFonts w:ascii="Times New Roman" w:hAnsi="Times New Roman"/>
                <w:color w:val="000000"/>
                <w:sz w:val="24"/>
                <w:szCs w:val="24"/>
              </w:rPr>
              <w:t>Tưởng</w:t>
            </w:r>
            <w:proofErr w:type="spellEnd"/>
            <w:r w:rsidR="003F4373" w:rsidRPr="003F4373">
              <w:rPr>
                <w:rFonts w:ascii="Times New Roman" w:hAnsi="Times New Roman"/>
                <w:color w:val="000000"/>
                <w:sz w:val="24"/>
                <w:szCs w:val="24"/>
              </w:rPr>
              <w:t xml:space="preserve"> </w:t>
            </w:r>
            <w:proofErr w:type="spellStart"/>
            <w:r w:rsidR="003F4373" w:rsidRPr="003F4373">
              <w:rPr>
                <w:rFonts w:ascii="Times New Roman" w:hAnsi="Times New Roman"/>
                <w:color w:val="000000"/>
                <w:sz w:val="24"/>
                <w:szCs w:val="24"/>
              </w:rPr>
              <w:t>Thiệu</w:t>
            </w:r>
            <w:proofErr w:type="spellEnd"/>
            <w:r w:rsidR="003F4373" w:rsidRPr="003F4373">
              <w:rPr>
                <w:rFonts w:ascii="Times New Roman" w:hAnsi="Times New Roman"/>
                <w:color w:val="000000"/>
                <w:sz w:val="24"/>
                <w:szCs w:val="24"/>
              </w:rPr>
              <w:t xml:space="preserve"> </w:t>
            </w:r>
            <w:proofErr w:type="spellStart"/>
            <w:r w:rsidR="003F4373" w:rsidRPr="003F4373">
              <w:rPr>
                <w:rFonts w:ascii="Times New Roman" w:hAnsi="Times New Roman"/>
                <w:color w:val="000000"/>
                <w:sz w:val="24"/>
                <w:szCs w:val="24"/>
              </w:rPr>
              <w:t>Ngu</w:t>
            </w:r>
            <w:proofErr w:type="spellEnd"/>
            <w:r w:rsidR="003F4373" w:rsidRPr="003F4373">
              <w:rPr>
                <w:rFonts w:ascii="Times New Roman" w:hAnsi="Times New Roman"/>
                <w:color w:val="000000"/>
                <w:sz w:val="24"/>
                <w:szCs w:val="24"/>
              </w:rPr>
              <w:t xml:space="preserve">, </w:t>
            </w:r>
            <w:proofErr w:type="spellStart"/>
            <w:r w:rsidR="003F4373" w:rsidRPr="003F4373">
              <w:rPr>
                <w:rFonts w:ascii="Times New Roman" w:hAnsi="Times New Roman"/>
                <w:i/>
                <w:iCs/>
                <w:color w:val="000000"/>
                <w:sz w:val="24"/>
                <w:szCs w:val="24"/>
              </w:rPr>
              <w:t>Khái</w:t>
            </w:r>
            <w:proofErr w:type="spellEnd"/>
            <w:r w:rsidR="003F4373" w:rsidRPr="003F4373">
              <w:rPr>
                <w:rFonts w:ascii="Times New Roman" w:hAnsi="Times New Roman"/>
                <w:i/>
                <w:iCs/>
                <w:color w:val="000000"/>
                <w:sz w:val="24"/>
                <w:szCs w:val="24"/>
              </w:rPr>
              <w:t xml:space="preserve"> </w:t>
            </w:r>
            <w:proofErr w:type="spellStart"/>
            <w:r w:rsidR="003F4373" w:rsidRPr="003F4373">
              <w:rPr>
                <w:rFonts w:ascii="Times New Roman" w:hAnsi="Times New Roman"/>
                <w:i/>
                <w:iCs/>
                <w:color w:val="000000"/>
                <w:sz w:val="24"/>
                <w:szCs w:val="24"/>
              </w:rPr>
              <w:t>quát</w:t>
            </w:r>
            <w:proofErr w:type="spellEnd"/>
            <w:r w:rsidR="003F4373" w:rsidRPr="003F4373">
              <w:rPr>
                <w:rFonts w:ascii="Times New Roman" w:hAnsi="Times New Roman"/>
                <w:i/>
                <w:iCs/>
                <w:color w:val="000000"/>
                <w:sz w:val="24"/>
                <w:szCs w:val="24"/>
              </w:rPr>
              <w:t xml:space="preserve"> </w:t>
            </w:r>
            <w:proofErr w:type="spellStart"/>
            <w:r w:rsidR="003F4373" w:rsidRPr="003F4373">
              <w:rPr>
                <w:rFonts w:ascii="Times New Roman" w:hAnsi="Times New Roman"/>
                <w:i/>
                <w:iCs/>
                <w:color w:val="000000"/>
                <w:sz w:val="24"/>
                <w:szCs w:val="24"/>
              </w:rPr>
              <w:t>nghiên</w:t>
            </w:r>
            <w:proofErr w:type="spellEnd"/>
            <w:r w:rsidR="003F4373" w:rsidRPr="003F4373">
              <w:rPr>
                <w:rFonts w:ascii="Times New Roman" w:hAnsi="Times New Roman"/>
                <w:i/>
                <w:iCs/>
                <w:color w:val="000000"/>
                <w:sz w:val="24"/>
                <w:szCs w:val="24"/>
              </w:rPr>
              <w:t xml:space="preserve"> </w:t>
            </w:r>
            <w:proofErr w:type="spellStart"/>
            <w:r w:rsidR="003F4373" w:rsidRPr="003F4373">
              <w:rPr>
                <w:rFonts w:ascii="Times New Roman" w:hAnsi="Times New Roman"/>
                <w:i/>
                <w:iCs/>
                <w:color w:val="000000"/>
                <w:sz w:val="24"/>
                <w:szCs w:val="24"/>
              </w:rPr>
              <w:t>cứu</w:t>
            </w:r>
            <w:proofErr w:type="spellEnd"/>
            <w:r w:rsidR="003F4373" w:rsidRPr="003F4373">
              <w:rPr>
                <w:rFonts w:ascii="Times New Roman" w:hAnsi="Times New Roman"/>
                <w:i/>
                <w:iCs/>
                <w:color w:val="000000"/>
                <w:sz w:val="24"/>
                <w:szCs w:val="24"/>
              </w:rPr>
              <w:t xml:space="preserve"> </w:t>
            </w:r>
            <w:proofErr w:type="spellStart"/>
            <w:r w:rsidR="003F4373" w:rsidRPr="003F4373">
              <w:rPr>
                <w:rFonts w:ascii="Times New Roman" w:hAnsi="Times New Roman"/>
                <w:i/>
                <w:iCs/>
                <w:color w:val="000000"/>
                <w:sz w:val="24"/>
                <w:szCs w:val="24"/>
              </w:rPr>
              <w:t>Hán</w:t>
            </w:r>
            <w:proofErr w:type="spellEnd"/>
            <w:r w:rsidR="003F4373" w:rsidRPr="003F4373">
              <w:rPr>
                <w:rFonts w:ascii="Times New Roman" w:hAnsi="Times New Roman"/>
                <w:i/>
                <w:iCs/>
                <w:color w:val="000000"/>
                <w:sz w:val="24"/>
                <w:szCs w:val="24"/>
              </w:rPr>
              <w:t xml:space="preserve"> </w:t>
            </w:r>
            <w:proofErr w:type="spellStart"/>
            <w:r w:rsidR="003F4373" w:rsidRPr="003F4373">
              <w:rPr>
                <w:rFonts w:ascii="Times New Roman" w:hAnsi="Times New Roman"/>
                <w:i/>
                <w:iCs/>
                <w:color w:val="000000"/>
                <w:sz w:val="24"/>
                <w:szCs w:val="24"/>
              </w:rPr>
              <w:t>ngữ</w:t>
            </w:r>
            <w:proofErr w:type="spellEnd"/>
            <w:r w:rsidR="003F4373" w:rsidRPr="003F4373">
              <w:rPr>
                <w:rFonts w:ascii="Times New Roman" w:hAnsi="Times New Roman"/>
                <w:i/>
                <w:iCs/>
                <w:color w:val="000000"/>
                <w:sz w:val="24"/>
                <w:szCs w:val="24"/>
              </w:rPr>
              <w:t xml:space="preserve"> </w:t>
            </w:r>
            <w:proofErr w:type="spellStart"/>
            <w:r w:rsidR="003F4373" w:rsidRPr="003F4373">
              <w:rPr>
                <w:rFonts w:ascii="Times New Roman" w:hAnsi="Times New Roman"/>
                <w:i/>
                <w:iCs/>
                <w:color w:val="000000"/>
                <w:sz w:val="24"/>
                <w:szCs w:val="24"/>
              </w:rPr>
              <w:t>cận</w:t>
            </w:r>
            <w:proofErr w:type="spellEnd"/>
            <w:r w:rsidR="003F4373" w:rsidRPr="003F4373">
              <w:rPr>
                <w:rFonts w:ascii="Times New Roman" w:hAnsi="Times New Roman"/>
                <w:i/>
                <w:iCs/>
                <w:color w:val="000000"/>
                <w:sz w:val="24"/>
                <w:szCs w:val="24"/>
              </w:rPr>
              <w:t xml:space="preserve"> </w:t>
            </w:r>
            <w:proofErr w:type="spellStart"/>
            <w:r w:rsidR="003F4373" w:rsidRPr="003F4373">
              <w:rPr>
                <w:rFonts w:ascii="Times New Roman" w:hAnsi="Times New Roman"/>
                <w:i/>
                <w:iCs/>
                <w:color w:val="000000"/>
                <w:sz w:val="24"/>
                <w:szCs w:val="24"/>
              </w:rPr>
              <w:t>đại</w:t>
            </w:r>
            <w:proofErr w:type="spellEnd"/>
            <w:r w:rsidR="003F4373" w:rsidRPr="003F4373">
              <w:rPr>
                <w:rFonts w:ascii="Times New Roman" w:hAnsi="Times New Roman"/>
                <w:color w:val="000000"/>
                <w:sz w:val="24"/>
                <w:szCs w:val="24"/>
              </w:rPr>
              <w:t xml:space="preserve">, </w:t>
            </w:r>
            <w:proofErr w:type="spellStart"/>
            <w:r w:rsidR="003F4373" w:rsidRPr="003F4373">
              <w:rPr>
                <w:rFonts w:ascii="Times New Roman" w:hAnsi="Times New Roman"/>
                <w:color w:val="000000"/>
                <w:sz w:val="24"/>
                <w:szCs w:val="24"/>
              </w:rPr>
              <w:t>Nxb</w:t>
            </w:r>
            <w:proofErr w:type="spellEnd"/>
            <w:r w:rsidR="003F4373" w:rsidRPr="003F4373">
              <w:rPr>
                <w:rFonts w:ascii="Times New Roman" w:hAnsi="Times New Roman"/>
                <w:color w:val="000000"/>
                <w:sz w:val="24"/>
                <w:szCs w:val="24"/>
              </w:rPr>
              <w:t xml:space="preserve">. </w:t>
            </w:r>
            <w:proofErr w:type="spellStart"/>
            <w:r w:rsidR="003F4373" w:rsidRPr="003F4373">
              <w:rPr>
                <w:rFonts w:ascii="Times New Roman" w:hAnsi="Times New Roman"/>
                <w:color w:val="000000"/>
                <w:sz w:val="24"/>
                <w:szCs w:val="24"/>
              </w:rPr>
              <w:t>Đại</w:t>
            </w:r>
            <w:proofErr w:type="spellEnd"/>
            <w:r w:rsidR="003F4373" w:rsidRPr="003F4373">
              <w:rPr>
                <w:rFonts w:ascii="Times New Roman" w:hAnsi="Times New Roman"/>
                <w:color w:val="000000"/>
                <w:sz w:val="24"/>
                <w:szCs w:val="24"/>
              </w:rPr>
              <w:t xml:space="preserve"> </w:t>
            </w:r>
            <w:proofErr w:type="spellStart"/>
            <w:r w:rsidR="003F4373" w:rsidRPr="003F4373">
              <w:rPr>
                <w:rFonts w:ascii="Times New Roman" w:hAnsi="Times New Roman"/>
                <w:color w:val="000000"/>
                <w:sz w:val="24"/>
                <w:szCs w:val="24"/>
              </w:rPr>
              <w:t>học</w:t>
            </w:r>
            <w:proofErr w:type="spellEnd"/>
            <w:r w:rsidR="003F4373" w:rsidRPr="003F4373">
              <w:rPr>
                <w:rFonts w:ascii="Times New Roman" w:hAnsi="Times New Roman"/>
                <w:color w:val="000000"/>
                <w:sz w:val="24"/>
                <w:szCs w:val="24"/>
              </w:rPr>
              <w:t xml:space="preserve"> </w:t>
            </w:r>
            <w:proofErr w:type="spellStart"/>
            <w:r w:rsidR="003F4373" w:rsidRPr="003F4373">
              <w:rPr>
                <w:rFonts w:ascii="Times New Roman" w:hAnsi="Times New Roman"/>
                <w:color w:val="000000"/>
                <w:sz w:val="24"/>
                <w:szCs w:val="24"/>
              </w:rPr>
              <w:t>Bắc</w:t>
            </w:r>
            <w:proofErr w:type="spellEnd"/>
            <w:r w:rsidR="003F4373" w:rsidRPr="003F4373">
              <w:rPr>
                <w:rFonts w:ascii="Times New Roman" w:hAnsi="Times New Roman"/>
                <w:color w:val="000000"/>
                <w:sz w:val="24"/>
                <w:szCs w:val="24"/>
              </w:rPr>
              <w:t xml:space="preserve"> </w:t>
            </w:r>
            <w:proofErr w:type="spellStart"/>
            <w:r w:rsidR="003F4373" w:rsidRPr="003F4373">
              <w:rPr>
                <w:rFonts w:ascii="Times New Roman" w:hAnsi="Times New Roman"/>
                <w:color w:val="000000"/>
                <w:sz w:val="24"/>
                <w:szCs w:val="24"/>
              </w:rPr>
              <w:t>Kinh</w:t>
            </w:r>
            <w:proofErr w:type="spellEnd"/>
            <w:r w:rsidR="003F4373" w:rsidRPr="003F4373">
              <w:rPr>
                <w:rFonts w:ascii="Times New Roman" w:hAnsi="Times New Roman"/>
                <w:color w:val="000000"/>
                <w:sz w:val="24"/>
                <w:szCs w:val="24"/>
              </w:rPr>
              <w:t>.</w:t>
            </w:r>
          </w:p>
        </w:tc>
      </w:tr>
      <w:tr w:rsidR="006C7C10" w:rsidRPr="00B84BC5" w14:paraId="3E905541" w14:textId="77777777" w:rsidTr="007F58EE">
        <w:trPr>
          <w:jc w:val="center"/>
        </w:trPr>
        <w:tc>
          <w:tcPr>
            <w:tcW w:w="686" w:type="dxa"/>
            <w:tcBorders>
              <w:top w:val="single" w:sz="4" w:space="0" w:color="auto"/>
              <w:left w:val="single" w:sz="4" w:space="0" w:color="auto"/>
              <w:bottom w:val="single" w:sz="4" w:space="0" w:color="auto"/>
              <w:right w:val="single" w:sz="4" w:space="0" w:color="auto"/>
            </w:tcBorders>
            <w:shd w:val="clear" w:color="auto" w:fill="auto"/>
          </w:tcPr>
          <w:p w14:paraId="603E169D" w14:textId="77777777" w:rsidR="006C7C10" w:rsidRPr="008A62C2" w:rsidRDefault="006C7C10" w:rsidP="006C7C10">
            <w:pPr>
              <w:tabs>
                <w:tab w:val="left" w:pos="360"/>
                <w:tab w:val="left" w:pos="1080"/>
                <w:tab w:val="right" w:pos="7380"/>
              </w:tabs>
              <w:spacing w:after="0" w:line="264" w:lineRule="auto"/>
              <w:jc w:val="center"/>
              <w:rPr>
                <w:rFonts w:ascii="Times New Roman" w:hAnsi="Times New Roman"/>
                <w:sz w:val="24"/>
                <w:szCs w:val="24"/>
              </w:rPr>
            </w:pPr>
            <w:r>
              <w:rPr>
                <w:rFonts w:ascii="Times New Roman" w:hAnsi="Times New Roman"/>
                <w:sz w:val="24"/>
                <w:szCs w:val="24"/>
              </w:rPr>
              <w:t>20</w:t>
            </w:r>
          </w:p>
        </w:tc>
        <w:tc>
          <w:tcPr>
            <w:tcW w:w="1530" w:type="dxa"/>
            <w:tcBorders>
              <w:top w:val="single" w:sz="4" w:space="0" w:color="auto"/>
              <w:left w:val="single" w:sz="4" w:space="0" w:color="auto"/>
              <w:bottom w:val="single" w:sz="4" w:space="0" w:color="auto"/>
              <w:right w:val="single" w:sz="4" w:space="0" w:color="auto"/>
            </w:tcBorders>
          </w:tcPr>
          <w:p w14:paraId="48F6798C" w14:textId="77777777" w:rsidR="006C7C10" w:rsidRPr="006D473B" w:rsidRDefault="006C7C10" w:rsidP="006C7C10">
            <w:pPr>
              <w:spacing w:after="0" w:line="264" w:lineRule="auto"/>
              <w:rPr>
                <w:rFonts w:ascii="Times New Roman" w:hAnsi="Times New Roman"/>
                <w:color w:val="000000"/>
                <w:sz w:val="24"/>
                <w:szCs w:val="24"/>
              </w:rPr>
            </w:pPr>
            <w:r w:rsidRPr="006D473B">
              <w:rPr>
                <w:rFonts w:ascii="Times New Roman" w:hAnsi="Times New Roman"/>
                <w:bCs/>
                <w:sz w:val="24"/>
                <w:szCs w:val="24"/>
              </w:rPr>
              <w:t>ORS 6027</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32A1DB02" w14:textId="77777777" w:rsidR="006C7C10" w:rsidRPr="006D473B" w:rsidRDefault="006C7C10" w:rsidP="006C7C10">
            <w:pPr>
              <w:spacing w:after="0" w:line="264" w:lineRule="auto"/>
              <w:rPr>
                <w:rFonts w:ascii="Times New Roman" w:hAnsi="Times New Roman"/>
                <w:sz w:val="24"/>
                <w:szCs w:val="24"/>
              </w:rPr>
            </w:pPr>
            <w:r w:rsidRPr="006D473B">
              <w:rPr>
                <w:rFonts w:ascii="Times New Roman" w:hAnsi="Times New Roman"/>
                <w:bCs/>
                <w:spacing w:val="-4"/>
                <w:sz w:val="24"/>
                <w:szCs w:val="24"/>
                <w:lang w:val="pt-BR"/>
              </w:rPr>
              <w:t>Người Hoa ở châu Á</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065BABD4" w14:textId="77777777" w:rsidR="006C7C10" w:rsidRPr="006D473B" w:rsidRDefault="006C7C10" w:rsidP="006D473B">
            <w:pPr>
              <w:spacing w:after="0" w:line="264" w:lineRule="auto"/>
              <w:jc w:val="center"/>
              <w:rPr>
                <w:rFonts w:ascii="Times New Roman" w:hAnsi="Times New Roman"/>
                <w:color w:val="000000"/>
                <w:sz w:val="24"/>
                <w:szCs w:val="24"/>
              </w:rPr>
            </w:pPr>
            <w:r w:rsidRPr="006D473B">
              <w:rPr>
                <w:rFonts w:ascii="Times New Roman" w:hAnsi="Times New Roman"/>
                <w:color w:val="000000"/>
                <w:sz w:val="24"/>
                <w:szCs w:val="24"/>
              </w:rPr>
              <w:t>2</w:t>
            </w:r>
          </w:p>
        </w:tc>
        <w:tc>
          <w:tcPr>
            <w:tcW w:w="8730" w:type="dxa"/>
            <w:tcBorders>
              <w:top w:val="single" w:sz="4" w:space="0" w:color="auto"/>
              <w:left w:val="single" w:sz="4" w:space="0" w:color="auto"/>
              <w:bottom w:val="single" w:sz="4" w:space="0" w:color="auto"/>
              <w:right w:val="single" w:sz="4" w:space="0" w:color="auto"/>
            </w:tcBorders>
            <w:shd w:val="clear" w:color="auto" w:fill="auto"/>
          </w:tcPr>
          <w:p w14:paraId="05DB9E2A" w14:textId="77777777" w:rsidR="005B4480" w:rsidRDefault="00B160D5" w:rsidP="005B4480">
            <w:pPr>
              <w:tabs>
                <w:tab w:val="right" w:pos="-2160"/>
                <w:tab w:val="left" w:pos="259"/>
                <w:tab w:val="left" w:pos="360"/>
              </w:tabs>
              <w:spacing w:after="0" w:line="264" w:lineRule="auto"/>
              <w:rPr>
                <w:rFonts w:ascii="Times New Roman" w:hAnsi="Times New Roman"/>
                <w:sz w:val="24"/>
                <w:szCs w:val="24"/>
              </w:rPr>
            </w:pPr>
            <w:r>
              <w:rPr>
                <w:rFonts w:ascii="Times New Roman" w:hAnsi="Times New Roman"/>
                <w:sz w:val="24"/>
                <w:szCs w:val="24"/>
              </w:rPr>
              <w:t>1</w:t>
            </w:r>
            <w:r w:rsidRPr="00753C23">
              <w:rPr>
                <w:rFonts w:ascii="Times New Roman" w:hAnsi="Times New Roman"/>
                <w:sz w:val="24"/>
                <w:szCs w:val="24"/>
              </w:rPr>
              <w:t xml:space="preserve">. </w:t>
            </w:r>
            <w:proofErr w:type="spellStart"/>
            <w:r w:rsidRPr="00753C23">
              <w:rPr>
                <w:rFonts w:ascii="Times New Roman" w:hAnsi="Times New Roman"/>
                <w:sz w:val="24"/>
                <w:szCs w:val="24"/>
              </w:rPr>
              <w:t>Tài</w:t>
            </w:r>
            <w:proofErr w:type="spellEnd"/>
            <w:r w:rsidRPr="00753C23">
              <w:rPr>
                <w:rFonts w:ascii="Times New Roman" w:hAnsi="Times New Roman"/>
                <w:sz w:val="24"/>
                <w:szCs w:val="24"/>
              </w:rPr>
              <w:t xml:space="preserve"> </w:t>
            </w:r>
            <w:proofErr w:type="spellStart"/>
            <w:r w:rsidRPr="00753C23">
              <w:rPr>
                <w:rFonts w:ascii="Times New Roman" w:hAnsi="Times New Roman"/>
                <w:sz w:val="24"/>
                <w:szCs w:val="24"/>
              </w:rPr>
              <w:t>liệu</w:t>
            </w:r>
            <w:proofErr w:type="spellEnd"/>
            <w:r w:rsidRPr="00753C23">
              <w:rPr>
                <w:rFonts w:ascii="Times New Roman" w:hAnsi="Times New Roman"/>
                <w:sz w:val="24"/>
                <w:szCs w:val="24"/>
              </w:rPr>
              <w:t xml:space="preserve"> </w:t>
            </w:r>
            <w:proofErr w:type="spellStart"/>
            <w:r w:rsidRPr="00753C23">
              <w:rPr>
                <w:rFonts w:ascii="Times New Roman" w:hAnsi="Times New Roman"/>
                <w:sz w:val="24"/>
                <w:szCs w:val="24"/>
              </w:rPr>
              <w:t>bắt</w:t>
            </w:r>
            <w:proofErr w:type="spellEnd"/>
            <w:r w:rsidRPr="00753C23">
              <w:rPr>
                <w:rFonts w:ascii="Times New Roman" w:hAnsi="Times New Roman"/>
                <w:sz w:val="24"/>
                <w:szCs w:val="24"/>
              </w:rPr>
              <w:t xml:space="preserve"> </w:t>
            </w:r>
            <w:proofErr w:type="spellStart"/>
            <w:r w:rsidRPr="00753C23">
              <w:rPr>
                <w:rFonts w:ascii="Times New Roman" w:hAnsi="Times New Roman"/>
                <w:sz w:val="24"/>
                <w:szCs w:val="24"/>
              </w:rPr>
              <w:t>buộc</w:t>
            </w:r>
            <w:proofErr w:type="spellEnd"/>
          </w:p>
          <w:p w14:paraId="554F62EF" w14:textId="77777777" w:rsidR="00B20E49" w:rsidRPr="00C93486" w:rsidRDefault="00B20E49" w:rsidP="005D71C8">
            <w:pPr>
              <w:pStyle w:val="ListParagraph"/>
              <w:numPr>
                <w:ilvl w:val="0"/>
                <w:numId w:val="48"/>
              </w:numPr>
              <w:tabs>
                <w:tab w:val="right" w:pos="-2160"/>
                <w:tab w:val="left" w:pos="259"/>
                <w:tab w:val="left" w:pos="543"/>
              </w:tabs>
              <w:spacing w:after="0" w:line="264" w:lineRule="auto"/>
              <w:ind w:left="0" w:firstLine="118"/>
              <w:rPr>
                <w:rFonts w:ascii="Times New Roman" w:hAnsi="Times New Roman"/>
                <w:sz w:val="24"/>
                <w:szCs w:val="24"/>
              </w:rPr>
            </w:pPr>
            <w:proofErr w:type="spellStart"/>
            <w:r w:rsidRPr="00C93486">
              <w:rPr>
                <w:rFonts w:ascii="Times New Roman" w:hAnsi="Times New Roman"/>
                <w:bCs/>
                <w:sz w:val="24"/>
              </w:rPr>
              <w:t>Châu</w:t>
            </w:r>
            <w:proofErr w:type="spellEnd"/>
            <w:r w:rsidRPr="00C93486">
              <w:rPr>
                <w:rFonts w:ascii="Times New Roman" w:hAnsi="Times New Roman"/>
                <w:bCs/>
                <w:sz w:val="24"/>
              </w:rPr>
              <w:t xml:space="preserve"> </w:t>
            </w:r>
            <w:proofErr w:type="spellStart"/>
            <w:r w:rsidRPr="00C93486">
              <w:rPr>
                <w:rFonts w:ascii="Times New Roman" w:hAnsi="Times New Roman"/>
                <w:bCs/>
                <w:sz w:val="24"/>
              </w:rPr>
              <w:t>Thị</w:t>
            </w:r>
            <w:proofErr w:type="spellEnd"/>
            <w:r w:rsidRPr="00C93486">
              <w:rPr>
                <w:rFonts w:ascii="Times New Roman" w:hAnsi="Times New Roman"/>
                <w:bCs/>
                <w:sz w:val="24"/>
              </w:rPr>
              <w:t xml:space="preserve"> </w:t>
            </w:r>
            <w:proofErr w:type="spellStart"/>
            <w:r w:rsidRPr="00C93486">
              <w:rPr>
                <w:rFonts w:ascii="Times New Roman" w:hAnsi="Times New Roman"/>
                <w:bCs/>
                <w:sz w:val="24"/>
              </w:rPr>
              <w:t>Hải</w:t>
            </w:r>
            <w:proofErr w:type="spellEnd"/>
            <w:r w:rsidRPr="00C93486">
              <w:rPr>
                <w:rFonts w:ascii="Times New Roman" w:hAnsi="Times New Roman"/>
                <w:bCs/>
                <w:sz w:val="24"/>
              </w:rPr>
              <w:t xml:space="preserve"> (2006)</w:t>
            </w:r>
            <w:r w:rsidRPr="00C93486">
              <w:rPr>
                <w:rFonts w:ascii="Times New Roman" w:hAnsi="Times New Roman"/>
                <w:bCs/>
                <w:i/>
                <w:iCs/>
                <w:sz w:val="24"/>
              </w:rPr>
              <w:t xml:space="preserve">, </w:t>
            </w:r>
            <w:proofErr w:type="spellStart"/>
            <w:r w:rsidRPr="00C93486">
              <w:rPr>
                <w:rFonts w:ascii="Times New Roman" w:hAnsi="Times New Roman"/>
                <w:bCs/>
                <w:i/>
                <w:iCs/>
                <w:sz w:val="24"/>
              </w:rPr>
              <w:t>Người</w:t>
            </w:r>
            <w:proofErr w:type="spellEnd"/>
            <w:r w:rsidRPr="00C93486">
              <w:rPr>
                <w:rFonts w:ascii="Times New Roman" w:hAnsi="Times New Roman"/>
                <w:bCs/>
                <w:i/>
                <w:iCs/>
                <w:sz w:val="24"/>
              </w:rPr>
              <w:t xml:space="preserve"> </w:t>
            </w:r>
            <w:proofErr w:type="spellStart"/>
            <w:r w:rsidRPr="00C93486">
              <w:rPr>
                <w:rFonts w:ascii="Times New Roman" w:hAnsi="Times New Roman"/>
                <w:bCs/>
                <w:i/>
                <w:iCs/>
                <w:sz w:val="24"/>
              </w:rPr>
              <w:t>Hoa</w:t>
            </w:r>
            <w:proofErr w:type="spellEnd"/>
            <w:r w:rsidRPr="00C93486">
              <w:rPr>
                <w:rFonts w:ascii="Times New Roman" w:hAnsi="Times New Roman"/>
                <w:bCs/>
                <w:i/>
                <w:iCs/>
                <w:sz w:val="24"/>
              </w:rPr>
              <w:t xml:space="preserve"> </w:t>
            </w:r>
            <w:proofErr w:type="spellStart"/>
            <w:r w:rsidRPr="00C93486">
              <w:rPr>
                <w:rFonts w:ascii="Times New Roman" w:hAnsi="Times New Roman"/>
                <w:bCs/>
                <w:i/>
                <w:iCs/>
                <w:sz w:val="24"/>
              </w:rPr>
              <w:t>Việt</w:t>
            </w:r>
            <w:proofErr w:type="spellEnd"/>
            <w:r w:rsidRPr="00C93486">
              <w:rPr>
                <w:rFonts w:ascii="Times New Roman" w:hAnsi="Times New Roman"/>
                <w:bCs/>
                <w:i/>
                <w:iCs/>
                <w:sz w:val="24"/>
              </w:rPr>
              <w:t xml:space="preserve"> </w:t>
            </w:r>
            <w:r w:rsidRPr="00C93486">
              <w:rPr>
                <w:rFonts w:ascii="Times New Roman" w:hAnsi="Times New Roman"/>
                <w:bCs/>
                <w:iCs/>
                <w:sz w:val="24"/>
              </w:rPr>
              <w:t xml:space="preserve">Nam </w:t>
            </w:r>
            <w:proofErr w:type="spellStart"/>
            <w:r w:rsidRPr="00C93486">
              <w:rPr>
                <w:rFonts w:ascii="Times New Roman" w:hAnsi="Times New Roman"/>
                <w:bCs/>
                <w:iCs/>
                <w:sz w:val="24"/>
              </w:rPr>
              <w:t>và</w:t>
            </w:r>
            <w:proofErr w:type="spellEnd"/>
            <w:r w:rsidRPr="00C93486">
              <w:rPr>
                <w:rFonts w:ascii="Times New Roman" w:hAnsi="Times New Roman"/>
                <w:bCs/>
                <w:iCs/>
                <w:sz w:val="24"/>
              </w:rPr>
              <w:t xml:space="preserve"> </w:t>
            </w:r>
            <w:proofErr w:type="spellStart"/>
            <w:r w:rsidRPr="00C93486">
              <w:rPr>
                <w:rFonts w:ascii="Times New Roman" w:hAnsi="Times New Roman"/>
                <w:bCs/>
                <w:iCs/>
                <w:sz w:val="24"/>
              </w:rPr>
              <w:t>Đông</w:t>
            </w:r>
            <w:proofErr w:type="spellEnd"/>
            <w:r w:rsidRPr="00C93486">
              <w:rPr>
                <w:rFonts w:ascii="Times New Roman" w:hAnsi="Times New Roman"/>
                <w:bCs/>
                <w:iCs/>
                <w:sz w:val="24"/>
              </w:rPr>
              <w:t xml:space="preserve"> Nam Á - </w:t>
            </w:r>
            <w:proofErr w:type="spellStart"/>
            <w:r w:rsidRPr="00C93486">
              <w:rPr>
                <w:rFonts w:ascii="Times New Roman" w:hAnsi="Times New Roman"/>
                <w:bCs/>
                <w:iCs/>
                <w:sz w:val="24"/>
              </w:rPr>
              <w:t>Hình</w:t>
            </w:r>
            <w:proofErr w:type="spellEnd"/>
            <w:r w:rsidRPr="00C93486">
              <w:rPr>
                <w:rFonts w:ascii="Times New Roman" w:hAnsi="Times New Roman"/>
                <w:bCs/>
                <w:iCs/>
                <w:sz w:val="24"/>
              </w:rPr>
              <w:t xml:space="preserve"> </w:t>
            </w:r>
            <w:proofErr w:type="spellStart"/>
            <w:r w:rsidRPr="00C93486">
              <w:rPr>
                <w:rFonts w:ascii="Times New Roman" w:hAnsi="Times New Roman"/>
                <w:bCs/>
                <w:iCs/>
                <w:sz w:val="24"/>
              </w:rPr>
              <w:t>ảnh</w:t>
            </w:r>
            <w:proofErr w:type="spellEnd"/>
            <w:r w:rsidRPr="00C93486">
              <w:rPr>
                <w:rFonts w:ascii="Times New Roman" w:hAnsi="Times New Roman"/>
                <w:bCs/>
                <w:iCs/>
                <w:sz w:val="24"/>
              </w:rPr>
              <w:t xml:space="preserve"> </w:t>
            </w:r>
            <w:proofErr w:type="spellStart"/>
            <w:r w:rsidRPr="00C93486">
              <w:rPr>
                <w:rFonts w:ascii="Times New Roman" w:hAnsi="Times New Roman"/>
                <w:bCs/>
                <w:iCs/>
                <w:sz w:val="24"/>
              </w:rPr>
              <w:t>hôm</w:t>
            </w:r>
            <w:proofErr w:type="spellEnd"/>
            <w:r w:rsidRPr="00C93486">
              <w:rPr>
                <w:rFonts w:ascii="Times New Roman" w:hAnsi="Times New Roman"/>
                <w:bCs/>
                <w:iCs/>
                <w:sz w:val="24"/>
              </w:rPr>
              <w:t xml:space="preserve"> qua </w:t>
            </w:r>
            <w:proofErr w:type="spellStart"/>
            <w:r w:rsidRPr="00C93486">
              <w:rPr>
                <w:rFonts w:ascii="Times New Roman" w:hAnsi="Times New Roman"/>
                <w:bCs/>
                <w:iCs/>
                <w:sz w:val="24"/>
              </w:rPr>
              <w:t>và</w:t>
            </w:r>
            <w:proofErr w:type="spellEnd"/>
            <w:r w:rsidRPr="00C93486">
              <w:rPr>
                <w:rFonts w:ascii="Times New Roman" w:hAnsi="Times New Roman"/>
                <w:bCs/>
                <w:iCs/>
                <w:sz w:val="24"/>
              </w:rPr>
              <w:t xml:space="preserve"> </w:t>
            </w:r>
            <w:proofErr w:type="spellStart"/>
            <w:r w:rsidRPr="00C93486">
              <w:rPr>
                <w:rFonts w:ascii="Times New Roman" w:hAnsi="Times New Roman"/>
                <w:bCs/>
                <w:iCs/>
                <w:sz w:val="24"/>
              </w:rPr>
              <w:lastRenderedPageBreak/>
              <w:t>vị</w:t>
            </w:r>
            <w:proofErr w:type="spellEnd"/>
            <w:r w:rsidRPr="00C93486">
              <w:rPr>
                <w:rFonts w:ascii="Times New Roman" w:hAnsi="Times New Roman"/>
                <w:bCs/>
                <w:iCs/>
                <w:sz w:val="24"/>
              </w:rPr>
              <w:t xml:space="preserve"> </w:t>
            </w:r>
            <w:proofErr w:type="spellStart"/>
            <w:r w:rsidRPr="00C93486">
              <w:rPr>
                <w:rFonts w:ascii="Times New Roman" w:hAnsi="Times New Roman"/>
                <w:bCs/>
                <w:iCs/>
                <w:sz w:val="24"/>
              </w:rPr>
              <w:t>thế</w:t>
            </w:r>
            <w:proofErr w:type="spellEnd"/>
            <w:r w:rsidRPr="00C93486">
              <w:rPr>
                <w:rFonts w:ascii="Times New Roman" w:hAnsi="Times New Roman"/>
                <w:bCs/>
                <w:iCs/>
                <w:sz w:val="24"/>
              </w:rPr>
              <w:t xml:space="preserve"> </w:t>
            </w:r>
            <w:proofErr w:type="spellStart"/>
            <w:r w:rsidRPr="00C93486">
              <w:rPr>
                <w:rFonts w:ascii="Times New Roman" w:hAnsi="Times New Roman"/>
                <w:bCs/>
                <w:iCs/>
                <w:sz w:val="24"/>
              </w:rPr>
              <w:t>hôm</w:t>
            </w:r>
            <w:proofErr w:type="spellEnd"/>
            <w:r w:rsidRPr="00C93486">
              <w:rPr>
                <w:rFonts w:ascii="Times New Roman" w:hAnsi="Times New Roman"/>
                <w:bCs/>
                <w:iCs/>
                <w:sz w:val="24"/>
              </w:rPr>
              <w:t xml:space="preserve"> nay, </w:t>
            </w:r>
            <w:proofErr w:type="spellStart"/>
            <w:r w:rsidRPr="00C93486">
              <w:rPr>
                <w:rFonts w:ascii="Times New Roman" w:hAnsi="Times New Roman"/>
                <w:bCs/>
                <w:iCs/>
                <w:sz w:val="24"/>
              </w:rPr>
              <w:t>Nxb</w:t>
            </w:r>
            <w:proofErr w:type="spellEnd"/>
            <w:r w:rsidRPr="00C93486">
              <w:rPr>
                <w:rFonts w:ascii="Times New Roman" w:hAnsi="Times New Roman"/>
                <w:bCs/>
                <w:iCs/>
                <w:sz w:val="24"/>
              </w:rPr>
              <w:t xml:space="preserve"> KHXH, </w:t>
            </w:r>
            <w:proofErr w:type="spellStart"/>
            <w:r w:rsidRPr="00C93486">
              <w:rPr>
                <w:rFonts w:ascii="Times New Roman" w:hAnsi="Times New Roman"/>
                <w:bCs/>
                <w:iCs/>
                <w:sz w:val="24"/>
              </w:rPr>
              <w:t>Hà</w:t>
            </w:r>
            <w:proofErr w:type="spellEnd"/>
            <w:r w:rsidRPr="00C93486">
              <w:rPr>
                <w:rFonts w:ascii="Times New Roman" w:hAnsi="Times New Roman"/>
                <w:bCs/>
                <w:iCs/>
                <w:sz w:val="24"/>
              </w:rPr>
              <w:t xml:space="preserve"> </w:t>
            </w:r>
            <w:proofErr w:type="spellStart"/>
            <w:r w:rsidRPr="00C93486">
              <w:rPr>
                <w:rFonts w:ascii="Times New Roman" w:hAnsi="Times New Roman"/>
                <w:bCs/>
                <w:iCs/>
                <w:sz w:val="24"/>
              </w:rPr>
              <w:t>Nội</w:t>
            </w:r>
            <w:proofErr w:type="spellEnd"/>
            <w:r w:rsidRPr="00C93486">
              <w:rPr>
                <w:rFonts w:ascii="Times New Roman" w:hAnsi="Times New Roman"/>
                <w:bCs/>
                <w:sz w:val="24"/>
              </w:rPr>
              <w:t>.</w:t>
            </w:r>
          </w:p>
          <w:p w14:paraId="61935512" w14:textId="77777777" w:rsidR="006C7C10" w:rsidRPr="00B47C6A" w:rsidRDefault="006C7C10" w:rsidP="005D71C8">
            <w:pPr>
              <w:pStyle w:val="Heading1"/>
              <w:keepNext w:val="0"/>
              <w:numPr>
                <w:ilvl w:val="0"/>
                <w:numId w:val="48"/>
              </w:numPr>
              <w:tabs>
                <w:tab w:val="left" w:pos="138"/>
                <w:tab w:val="left" w:pos="259"/>
                <w:tab w:val="left" w:pos="543"/>
              </w:tabs>
              <w:spacing w:line="264" w:lineRule="auto"/>
              <w:ind w:left="0" w:firstLine="118"/>
              <w:jc w:val="both"/>
              <w:rPr>
                <w:rFonts w:ascii="Times New Roman" w:hAnsi="Times New Roman"/>
                <w:bCs/>
                <w:sz w:val="24"/>
              </w:rPr>
            </w:pPr>
            <w:proofErr w:type="spellStart"/>
            <w:r w:rsidRPr="00B47C6A">
              <w:rPr>
                <w:rFonts w:ascii="Times New Roman" w:hAnsi="Times New Roman"/>
                <w:bCs/>
                <w:sz w:val="24"/>
              </w:rPr>
              <w:t>Trần</w:t>
            </w:r>
            <w:proofErr w:type="spellEnd"/>
            <w:r w:rsidRPr="00B47C6A">
              <w:rPr>
                <w:rFonts w:ascii="Times New Roman" w:hAnsi="Times New Roman"/>
                <w:bCs/>
                <w:sz w:val="24"/>
              </w:rPr>
              <w:t xml:space="preserve"> </w:t>
            </w:r>
            <w:proofErr w:type="spellStart"/>
            <w:r w:rsidRPr="00B47C6A">
              <w:rPr>
                <w:rFonts w:ascii="Times New Roman" w:hAnsi="Times New Roman"/>
                <w:bCs/>
                <w:sz w:val="24"/>
              </w:rPr>
              <w:t>Khánh</w:t>
            </w:r>
            <w:proofErr w:type="spellEnd"/>
            <w:r w:rsidRPr="00B47C6A">
              <w:rPr>
                <w:rFonts w:ascii="Times New Roman" w:hAnsi="Times New Roman"/>
                <w:bCs/>
                <w:iCs/>
                <w:sz w:val="24"/>
              </w:rPr>
              <w:t xml:space="preserve"> (1992), </w:t>
            </w:r>
            <w:proofErr w:type="spellStart"/>
            <w:r w:rsidRPr="00B47C6A">
              <w:rPr>
                <w:rFonts w:ascii="Times New Roman" w:hAnsi="Times New Roman"/>
                <w:bCs/>
                <w:iCs/>
                <w:sz w:val="24"/>
              </w:rPr>
              <w:t>Vai</w:t>
            </w:r>
            <w:proofErr w:type="spellEnd"/>
            <w:r w:rsidRPr="00B47C6A">
              <w:rPr>
                <w:rFonts w:ascii="Times New Roman" w:hAnsi="Times New Roman"/>
                <w:bCs/>
                <w:iCs/>
                <w:sz w:val="24"/>
              </w:rPr>
              <w:t xml:space="preserve"> </w:t>
            </w:r>
            <w:proofErr w:type="spellStart"/>
            <w:r w:rsidRPr="00B47C6A">
              <w:rPr>
                <w:rFonts w:ascii="Times New Roman" w:hAnsi="Times New Roman"/>
                <w:bCs/>
                <w:iCs/>
                <w:sz w:val="24"/>
              </w:rPr>
              <w:t>trò</w:t>
            </w:r>
            <w:proofErr w:type="spellEnd"/>
            <w:r w:rsidRPr="00B47C6A">
              <w:rPr>
                <w:rFonts w:ascii="Times New Roman" w:hAnsi="Times New Roman"/>
                <w:bCs/>
                <w:iCs/>
                <w:sz w:val="24"/>
              </w:rPr>
              <w:t xml:space="preserve"> </w:t>
            </w:r>
            <w:proofErr w:type="spellStart"/>
            <w:r w:rsidRPr="00B47C6A">
              <w:rPr>
                <w:rFonts w:ascii="Times New Roman" w:hAnsi="Times New Roman"/>
                <w:bCs/>
                <w:iCs/>
                <w:sz w:val="24"/>
              </w:rPr>
              <w:t>người</w:t>
            </w:r>
            <w:proofErr w:type="spellEnd"/>
            <w:r w:rsidRPr="00B47C6A">
              <w:rPr>
                <w:rFonts w:ascii="Times New Roman" w:hAnsi="Times New Roman"/>
                <w:bCs/>
                <w:iCs/>
                <w:sz w:val="24"/>
              </w:rPr>
              <w:t xml:space="preserve"> </w:t>
            </w:r>
            <w:proofErr w:type="spellStart"/>
            <w:r w:rsidRPr="00B47C6A">
              <w:rPr>
                <w:rFonts w:ascii="Times New Roman" w:hAnsi="Times New Roman"/>
                <w:bCs/>
                <w:iCs/>
                <w:sz w:val="24"/>
              </w:rPr>
              <w:t>Hoa</w:t>
            </w:r>
            <w:proofErr w:type="spellEnd"/>
            <w:r w:rsidRPr="00B47C6A">
              <w:rPr>
                <w:rFonts w:ascii="Times New Roman" w:hAnsi="Times New Roman"/>
                <w:bCs/>
                <w:iCs/>
                <w:sz w:val="24"/>
              </w:rPr>
              <w:t xml:space="preserve"> </w:t>
            </w:r>
            <w:proofErr w:type="spellStart"/>
            <w:r w:rsidRPr="00B47C6A">
              <w:rPr>
                <w:rFonts w:ascii="Times New Roman" w:hAnsi="Times New Roman"/>
                <w:bCs/>
                <w:iCs/>
                <w:sz w:val="24"/>
              </w:rPr>
              <w:t>trong</w:t>
            </w:r>
            <w:proofErr w:type="spellEnd"/>
            <w:r w:rsidRPr="00B47C6A">
              <w:rPr>
                <w:rFonts w:ascii="Times New Roman" w:hAnsi="Times New Roman"/>
                <w:bCs/>
                <w:iCs/>
                <w:sz w:val="24"/>
              </w:rPr>
              <w:t xml:space="preserve"> </w:t>
            </w:r>
            <w:proofErr w:type="spellStart"/>
            <w:r w:rsidRPr="00B47C6A">
              <w:rPr>
                <w:rFonts w:ascii="Times New Roman" w:hAnsi="Times New Roman"/>
                <w:bCs/>
                <w:iCs/>
                <w:sz w:val="24"/>
              </w:rPr>
              <w:t>nền</w:t>
            </w:r>
            <w:proofErr w:type="spellEnd"/>
            <w:r w:rsidRPr="00B47C6A">
              <w:rPr>
                <w:rFonts w:ascii="Times New Roman" w:hAnsi="Times New Roman"/>
                <w:bCs/>
                <w:iCs/>
                <w:sz w:val="24"/>
              </w:rPr>
              <w:t xml:space="preserve"> </w:t>
            </w:r>
            <w:proofErr w:type="spellStart"/>
            <w:r w:rsidRPr="00B47C6A">
              <w:rPr>
                <w:rFonts w:ascii="Times New Roman" w:hAnsi="Times New Roman"/>
                <w:bCs/>
                <w:iCs/>
                <w:sz w:val="24"/>
              </w:rPr>
              <w:t>kinh</w:t>
            </w:r>
            <w:proofErr w:type="spellEnd"/>
            <w:r w:rsidRPr="00B47C6A">
              <w:rPr>
                <w:rFonts w:ascii="Times New Roman" w:hAnsi="Times New Roman"/>
                <w:bCs/>
                <w:iCs/>
                <w:sz w:val="24"/>
              </w:rPr>
              <w:t xml:space="preserve"> </w:t>
            </w:r>
            <w:proofErr w:type="spellStart"/>
            <w:r w:rsidRPr="00B47C6A">
              <w:rPr>
                <w:rFonts w:ascii="Times New Roman" w:hAnsi="Times New Roman"/>
                <w:bCs/>
                <w:iCs/>
                <w:sz w:val="24"/>
              </w:rPr>
              <w:t>tế</w:t>
            </w:r>
            <w:proofErr w:type="spellEnd"/>
            <w:r w:rsidRPr="00B47C6A">
              <w:rPr>
                <w:rFonts w:ascii="Times New Roman" w:hAnsi="Times New Roman"/>
                <w:bCs/>
                <w:iCs/>
                <w:sz w:val="24"/>
              </w:rPr>
              <w:t xml:space="preserve"> </w:t>
            </w:r>
            <w:proofErr w:type="spellStart"/>
            <w:r w:rsidRPr="00B47C6A">
              <w:rPr>
                <w:rFonts w:ascii="Times New Roman" w:hAnsi="Times New Roman"/>
                <w:bCs/>
                <w:iCs/>
                <w:sz w:val="24"/>
              </w:rPr>
              <w:t>các</w:t>
            </w:r>
            <w:proofErr w:type="spellEnd"/>
            <w:r w:rsidRPr="00B47C6A">
              <w:rPr>
                <w:rFonts w:ascii="Times New Roman" w:hAnsi="Times New Roman"/>
                <w:bCs/>
                <w:iCs/>
                <w:sz w:val="24"/>
              </w:rPr>
              <w:t xml:space="preserve"> </w:t>
            </w:r>
            <w:proofErr w:type="spellStart"/>
            <w:r w:rsidRPr="00B47C6A">
              <w:rPr>
                <w:rFonts w:ascii="Times New Roman" w:hAnsi="Times New Roman"/>
                <w:bCs/>
                <w:iCs/>
                <w:sz w:val="24"/>
              </w:rPr>
              <w:t>nước</w:t>
            </w:r>
            <w:proofErr w:type="spellEnd"/>
            <w:r w:rsidRPr="00B47C6A">
              <w:rPr>
                <w:rFonts w:ascii="Times New Roman" w:hAnsi="Times New Roman"/>
                <w:bCs/>
                <w:iCs/>
                <w:sz w:val="24"/>
              </w:rPr>
              <w:t xml:space="preserve"> </w:t>
            </w:r>
            <w:proofErr w:type="spellStart"/>
            <w:r w:rsidRPr="00B47C6A">
              <w:rPr>
                <w:rFonts w:ascii="Times New Roman" w:hAnsi="Times New Roman"/>
                <w:bCs/>
                <w:iCs/>
                <w:sz w:val="24"/>
              </w:rPr>
              <w:t>Đông</w:t>
            </w:r>
            <w:proofErr w:type="spellEnd"/>
            <w:r w:rsidRPr="00B47C6A">
              <w:rPr>
                <w:rFonts w:ascii="Times New Roman" w:hAnsi="Times New Roman"/>
                <w:bCs/>
                <w:iCs/>
                <w:sz w:val="24"/>
              </w:rPr>
              <w:t xml:space="preserve"> Nam Á, </w:t>
            </w:r>
            <w:proofErr w:type="spellStart"/>
            <w:r w:rsidRPr="00B47C6A">
              <w:rPr>
                <w:rFonts w:ascii="Times New Roman" w:hAnsi="Times New Roman"/>
                <w:bCs/>
                <w:iCs/>
                <w:sz w:val="24"/>
              </w:rPr>
              <w:t>Nxb</w:t>
            </w:r>
            <w:proofErr w:type="spellEnd"/>
            <w:r w:rsidRPr="00B47C6A">
              <w:rPr>
                <w:rFonts w:ascii="Times New Roman" w:hAnsi="Times New Roman"/>
                <w:bCs/>
                <w:iCs/>
                <w:sz w:val="24"/>
              </w:rPr>
              <w:t xml:space="preserve"> </w:t>
            </w:r>
            <w:proofErr w:type="spellStart"/>
            <w:r w:rsidRPr="00B47C6A">
              <w:rPr>
                <w:rFonts w:ascii="Times New Roman" w:hAnsi="Times New Roman"/>
                <w:bCs/>
                <w:iCs/>
                <w:sz w:val="24"/>
              </w:rPr>
              <w:t>Đà</w:t>
            </w:r>
            <w:proofErr w:type="spellEnd"/>
            <w:r w:rsidRPr="00B47C6A">
              <w:rPr>
                <w:rFonts w:ascii="Times New Roman" w:hAnsi="Times New Roman"/>
                <w:bCs/>
                <w:iCs/>
                <w:sz w:val="24"/>
              </w:rPr>
              <w:t xml:space="preserve"> </w:t>
            </w:r>
            <w:proofErr w:type="spellStart"/>
            <w:r w:rsidRPr="00B47C6A">
              <w:rPr>
                <w:rFonts w:ascii="Times New Roman" w:hAnsi="Times New Roman"/>
                <w:bCs/>
                <w:iCs/>
                <w:sz w:val="24"/>
              </w:rPr>
              <w:t>Nẵng</w:t>
            </w:r>
            <w:proofErr w:type="spellEnd"/>
            <w:r w:rsidRPr="00B47C6A">
              <w:rPr>
                <w:rFonts w:ascii="Times New Roman" w:hAnsi="Times New Roman"/>
                <w:bCs/>
                <w:iCs/>
                <w:sz w:val="24"/>
              </w:rPr>
              <w:t xml:space="preserve">, </w:t>
            </w:r>
            <w:proofErr w:type="spellStart"/>
            <w:r w:rsidRPr="00B47C6A">
              <w:rPr>
                <w:rFonts w:ascii="Times New Roman" w:hAnsi="Times New Roman"/>
                <w:bCs/>
                <w:sz w:val="24"/>
              </w:rPr>
              <w:t>Đà</w:t>
            </w:r>
            <w:proofErr w:type="spellEnd"/>
            <w:r w:rsidRPr="00B47C6A">
              <w:rPr>
                <w:rFonts w:ascii="Times New Roman" w:hAnsi="Times New Roman"/>
                <w:bCs/>
                <w:sz w:val="24"/>
              </w:rPr>
              <w:t xml:space="preserve"> </w:t>
            </w:r>
            <w:proofErr w:type="spellStart"/>
            <w:r w:rsidRPr="00B47C6A">
              <w:rPr>
                <w:rFonts w:ascii="Times New Roman" w:hAnsi="Times New Roman"/>
                <w:bCs/>
                <w:sz w:val="24"/>
              </w:rPr>
              <w:t>Nẵng</w:t>
            </w:r>
            <w:proofErr w:type="spellEnd"/>
            <w:r w:rsidRPr="00B47C6A">
              <w:rPr>
                <w:rFonts w:ascii="Times New Roman" w:hAnsi="Times New Roman"/>
                <w:bCs/>
                <w:sz w:val="24"/>
              </w:rPr>
              <w:t>.</w:t>
            </w:r>
          </w:p>
          <w:p w14:paraId="6C33831B" w14:textId="77777777" w:rsidR="006C7C10" w:rsidRPr="00B47C6A" w:rsidRDefault="006C7C10" w:rsidP="005D71C8">
            <w:pPr>
              <w:pStyle w:val="Heading1"/>
              <w:keepNext w:val="0"/>
              <w:numPr>
                <w:ilvl w:val="0"/>
                <w:numId w:val="48"/>
              </w:numPr>
              <w:tabs>
                <w:tab w:val="left" w:pos="138"/>
                <w:tab w:val="left" w:pos="259"/>
                <w:tab w:val="left" w:pos="543"/>
              </w:tabs>
              <w:spacing w:line="264" w:lineRule="auto"/>
              <w:ind w:left="0" w:firstLine="118"/>
              <w:jc w:val="both"/>
              <w:rPr>
                <w:rFonts w:ascii="Times New Roman" w:hAnsi="Times New Roman"/>
                <w:bCs/>
                <w:iCs/>
                <w:sz w:val="24"/>
              </w:rPr>
            </w:pPr>
            <w:proofErr w:type="spellStart"/>
            <w:r w:rsidRPr="00B47C6A">
              <w:rPr>
                <w:rFonts w:ascii="Times New Roman" w:hAnsi="Times New Roman"/>
                <w:bCs/>
                <w:sz w:val="24"/>
              </w:rPr>
              <w:t>Trần</w:t>
            </w:r>
            <w:proofErr w:type="spellEnd"/>
            <w:r w:rsidRPr="00B47C6A">
              <w:rPr>
                <w:rFonts w:ascii="Times New Roman" w:hAnsi="Times New Roman"/>
                <w:bCs/>
                <w:sz w:val="24"/>
              </w:rPr>
              <w:t xml:space="preserve"> </w:t>
            </w:r>
            <w:proofErr w:type="spellStart"/>
            <w:r w:rsidRPr="00B47C6A">
              <w:rPr>
                <w:rFonts w:ascii="Times New Roman" w:hAnsi="Times New Roman"/>
                <w:bCs/>
                <w:sz w:val="24"/>
              </w:rPr>
              <w:t>Khánh</w:t>
            </w:r>
            <w:proofErr w:type="spellEnd"/>
            <w:r w:rsidR="009E316D" w:rsidRPr="00B47C6A">
              <w:rPr>
                <w:rFonts w:ascii="Times New Roman" w:hAnsi="Times New Roman"/>
                <w:bCs/>
                <w:iCs/>
                <w:sz w:val="24"/>
              </w:rPr>
              <w:t xml:space="preserve"> (2002),</w:t>
            </w:r>
            <w:proofErr w:type="spellStart"/>
            <w:r w:rsidRPr="00B47C6A">
              <w:rPr>
                <w:rFonts w:ascii="Times New Roman" w:hAnsi="Times New Roman"/>
                <w:bCs/>
                <w:i/>
                <w:iCs/>
                <w:sz w:val="24"/>
              </w:rPr>
              <w:t>Người</w:t>
            </w:r>
            <w:proofErr w:type="spellEnd"/>
            <w:r w:rsidRPr="00B47C6A">
              <w:rPr>
                <w:rFonts w:ascii="Times New Roman" w:hAnsi="Times New Roman"/>
                <w:bCs/>
                <w:i/>
                <w:iCs/>
                <w:sz w:val="24"/>
              </w:rPr>
              <w:t xml:space="preserve"> </w:t>
            </w:r>
            <w:proofErr w:type="spellStart"/>
            <w:r w:rsidRPr="00B47C6A">
              <w:rPr>
                <w:rFonts w:ascii="Times New Roman" w:hAnsi="Times New Roman"/>
                <w:bCs/>
                <w:i/>
                <w:iCs/>
                <w:sz w:val="24"/>
              </w:rPr>
              <w:t>Hoa</w:t>
            </w:r>
            <w:proofErr w:type="spellEnd"/>
            <w:r w:rsidRPr="00B47C6A">
              <w:rPr>
                <w:rFonts w:ascii="Times New Roman" w:hAnsi="Times New Roman"/>
                <w:bCs/>
                <w:i/>
                <w:iCs/>
                <w:sz w:val="24"/>
              </w:rPr>
              <w:t xml:space="preserve"> </w:t>
            </w:r>
            <w:proofErr w:type="spellStart"/>
            <w:r w:rsidRPr="00B47C6A">
              <w:rPr>
                <w:rFonts w:ascii="Times New Roman" w:hAnsi="Times New Roman"/>
                <w:bCs/>
                <w:i/>
                <w:iCs/>
                <w:sz w:val="24"/>
              </w:rPr>
              <w:t>trong</w:t>
            </w:r>
            <w:proofErr w:type="spellEnd"/>
            <w:r w:rsidRPr="00B47C6A">
              <w:rPr>
                <w:rFonts w:ascii="Times New Roman" w:hAnsi="Times New Roman"/>
                <w:bCs/>
                <w:i/>
                <w:iCs/>
                <w:sz w:val="24"/>
              </w:rPr>
              <w:t xml:space="preserve"> </w:t>
            </w:r>
            <w:proofErr w:type="spellStart"/>
            <w:r w:rsidRPr="00B47C6A">
              <w:rPr>
                <w:rFonts w:ascii="Times New Roman" w:hAnsi="Times New Roman"/>
                <w:bCs/>
                <w:i/>
                <w:iCs/>
                <w:sz w:val="24"/>
              </w:rPr>
              <w:t>xã</w:t>
            </w:r>
            <w:proofErr w:type="spellEnd"/>
            <w:r w:rsidRPr="00B47C6A">
              <w:rPr>
                <w:rFonts w:ascii="Times New Roman" w:hAnsi="Times New Roman"/>
                <w:bCs/>
                <w:i/>
                <w:iCs/>
                <w:sz w:val="24"/>
              </w:rPr>
              <w:t xml:space="preserve"> </w:t>
            </w:r>
            <w:proofErr w:type="spellStart"/>
            <w:r w:rsidRPr="00B47C6A">
              <w:rPr>
                <w:rFonts w:ascii="Times New Roman" w:hAnsi="Times New Roman"/>
                <w:bCs/>
                <w:i/>
                <w:iCs/>
                <w:sz w:val="24"/>
              </w:rPr>
              <w:t>hội</w:t>
            </w:r>
            <w:proofErr w:type="spellEnd"/>
            <w:r w:rsidRPr="00B47C6A">
              <w:rPr>
                <w:rFonts w:ascii="Times New Roman" w:hAnsi="Times New Roman"/>
                <w:bCs/>
                <w:i/>
                <w:iCs/>
                <w:sz w:val="24"/>
              </w:rPr>
              <w:t xml:space="preserve"> </w:t>
            </w:r>
            <w:proofErr w:type="spellStart"/>
            <w:r w:rsidRPr="00B47C6A">
              <w:rPr>
                <w:rFonts w:ascii="Times New Roman" w:hAnsi="Times New Roman"/>
                <w:bCs/>
                <w:i/>
                <w:iCs/>
                <w:sz w:val="24"/>
              </w:rPr>
              <w:t>Việt</w:t>
            </w:r>
            <w:proofErr w:type="spellEnd"/>
            <w:r w:rsidRPr="00B47C6A">
              <w:rPr>
                <w:rFonts w:ascii="Times New Roman" w:hAnsi="Times New Roman"/>
                <w:bCs/>
                <w:i/>
                <w:iCs/>
                <w:sz w:val="24"/>
              </w:rPr>
              <w:t xml:space="preserve"> Nam (</w:t>
            </w:r>
            <w:proofErr w:type="spellStart"/>
            <w:r w:rsidRPr="00B47C6A">
              <w:rPr>
                <w:rFonts w:ascii="Times New Roman" w:hAnsi="Times New Roman"/>
                <w:bCs/>
                <w:i/>
                <w:iCs/>
                <w:sz w:val="24"/>
              </w:rPr>
              <w:t>thời</w:t>
            </w:r>
            <w:proofErr w:type="spellEnd"/>
            <w:r w:rsidRPr="00B47C6A">
              <w:rPr>
                <w:rFonts w:ascii="Times New Roman" w:hAnsi="Times New Roman"/>
                <w:bCs/>
                <w:i/>
                <w:iCs/>
                <w:sz w:val="24"/>
              </w:rPr>
              <w:t xml:space="preserve"> </w:t>
            </w:r>
            <w:proofErr w:type="spellStart"/>
            <w:r w:rsidRPr="00B47C6A">
              <w:rPr>
                <w:rFonts w:ascii="Times New Roman" w:hAnsi="Times New Roman"/>
                <w:bCs/>
                <w:i/>
                <w:iCs/>
                <w:sz w:val="24"/>
              </w:rPr>
              <w:t>Pháp</w:t>
            </w:r>
            <w:proofErr w:type="spellEnd"/>
            <w:r w:rsidRPr="00B47C6A">
              <w:rPr>
                <w:rFonts w:ascii="Times New Roman" w:hAnsi="Times New Roman"/>
                <w:bCs/>
                <w:i/>
                <w:iCs/>
                <w:sz w:val="24"/>
              </w:rPr>
              <w:t xml:space="preserve"> </w:t>
            </w:r>
            <w:proofErr w:type="spellStart"/>
            <w:r w:rsidRPr="00B47C6A">
              <w:rPr>
                <w:rFonts w:ascii="Times New Roman" w:hAnsi="Times New Roman"/>
                <w:bCs/>
                <w:i/>
                <w:iCs/>
                <w:sz w:val="24"/>
              </w:rPr>
              <w:t>thuộc</w:t>
            </w:r>
            <w:proofErr w:type="spellEnd"/>
            <w:r w:rsidRPr="00B47C6A">
              <w:rPr>
                <w:rFonts w:ascii="Times New Roman" w:hAnsi="Times New Roman"/>
                <w:bCs/>
                <w:i/>
                <w:iCs/>
                <w:sz w:val="24"/>
              </w:rPr>
              <w:t xml:space="preserve"> </w:t>
            </w:r>
            <w:proofErr w:type="spellStart"/>
            <w:r w:rsidRPr="00B47C6A">
              <w:rPr>
                <w:rFonts w:ascii="Times New Roman" w:hAnsi="Times New Roman"/>
                <w:bCs/>
                <w:i/>
                <w:iCs/>
                <w:sz w:val="24"/>
              </w:rPr>
              <w:t>và</w:t>
            </w:r>
            <w:proofErr w:type="spellEnd"/>
            <w:r w:rsidRPr="00B47C6A">
              <w:rPr>
                <w:rFonts w:ascii="Times New Roman" w:hAnsi="Times New Roman"/>
                <w:bCs/>
                <w:i/>
                <w:iCs/>
                <w:sz w:val="24"/>
              </w:rPr>
              <w:t xml:space="preserve"> </w:t>
            </w:r>
            <w:proofErr w:type="spellStart"/>
            <w:r w:rsidRPr="00B47C6A">
              <w:rPr>
                <w:rFonts w:ascii="Times New Roman" w:hAnsi="Times New Roman"/>
                <w:bCs/>
                <w:i/>
                <w:iCs/>
                <w:sz w:val="24"/>
              </w:rPr>
              <w:t>dưới</w:t>
            </w:r>
            <w:proofErr w:type="spellEnd"/>
            <w:r w:rsidRPr="00B47C6A">
              <w:rPr>
                <w:rFonts w:ascii="Times New Roman" w:hAnsi="Times New Roman"/>
                <w:bCs/>
                <w:i/>
                <w:iCs/>
                <w:sz w:val="24"/>
              </w:rPr>
              <w:t xml:space="preserve"> </w:t>
            </w:r>
            <w:proofErr w:type="spellStart"/>
            <w:r w:rsidRPr="00B47C6A">
              <w:rPr>
                <w:rFonts w:ascii="Times New Roman" w:hAnsi="Times New Roman"/>
                <w:bCs/>
                <w:i/>
                <w:iCs/>
                <w:sz w:val="24"/>
              </w:rPr>
              <w:t>chế</w:t>
            </w:r>
            <w:proofErr w:type="spellEnd"/>
            <w:r w:rsidRPr="00B47C6A">
              <w:rPr>
                <w:rFonts w:ascii="Times New Roman" w:hAnsi="Times New Roman"/>
                <w:bCs/>
                <w:i/>
                <w:iCs/>
                <w:sz w:val="24"/>
              </w:rPr>
              <w:t xml:space="preserve"> </w:t>
            </w:r>
            <w:proofErr w:type="spellStart"/>
            <w:r w:rsidRPr="00B47C6A">
              <w:rPr>
                <w:rFonts w:ascii="Times New Roman" w:hAnsi="Times New Roman"/>
                <w:bCs/>
                <w:i/>
                <w:iCs/>
                <w:sz w:val="24"/>
              </w:rPr>
              <w:t>độ</w:t>
            </w:r>
            <w:proofErr w:type="spellEnd"/>
            <w:r w:rsidRPr="00B47C6A">
              <w:rPr>
                <w:rFonts w:ascii="Times New Roman" w:hAnsi="Times New Roman"/>
                <w:bCs/>
                <w:i/>
                <w:iCs/>
                <w:sz w:val="24"/>
              </w:rPr>
              <w:t xml:space="preserve"> </w:t>
            </w:r>
            <w:proofErr w:type="spellStart"/>
            <w:r w:rsidRPr="00B47C6A">
              <w:rPr>
                <w:rFonts w:ascii="Times New Roman" w:hAnsi="Times New Roman"/>
                <w:bCs/>
                <w:i/>
                <w:iCs/>
                <w:sz w:val="24"/>
              </w:rPr>
              <w:t>Sài</w:t>
            </w:r>
            <w:proofErr w:type="spellEnd"/>
            <w:r w:rsidRPr="00B47C6A">
              <w:rPr>
                <w:rFonts w:ascii="Times New Roman" w:hAnsi="Times New Roman"/>
                <w:bCs/>
                <w:i/>
                <w:iCs/>
                <w:sz w:val="24"/>
              </w:rPr>
              <w:t xml:space="preserve"> </w:t>
            </w:r>
            <w:proofErr w:type="spellStart"/>
            <w:r w:rsidRPr="00B47C6A">
              <w:rPr>
                <w:rFonts w:ascii="Times New Roman" w:hAnsi="Times New Roman"/>
                <w:bCs/>
                <w:i/>
                <w:iCs/>
                <w:sz w:val="24"/>
              </w:rPr>
              <w:t>Gòn</w:t>
            </w:r>
            <w:proofErr w:type="spellEnd"/>
            <w:r w:rsidRPr="00B47C6A">
              <w:rPr>
                <w:rFonts w:ascii="Times New Roman" w:hAnsi="Times New Roman"/>
                <w:bCs/>
                <w:i/>
                <w:iCs/>
                <w:sz w:val="24"/>
              </w:rPr>
              <w:t xml:space="preserve">).- </w:t>
            </w:r>
            <w:proofErr w:type="spellStart"/>
            <w:r w:rsidRPr="00B47C6A">
              <w:rPr>
                <w:rFonts w:ascii="Times New Roman" w:hAnsi="Times New Roman"/>
                <w:bCs/>
                <w:i/>
                <w:sz w:val="24"/>
              </w:rPr>
              <w:t>Hà</w:t>
            </w:r>
            <w:proofErr w:type="spellEnd"/>
            <w:r w:rsidRPr="00B47C6A">
              <w:rPr>
                <w:rFonts w:ascii="Times New Roman" w:hAnsi="Times New Roman"/>
                <w:bCs/>
                <w:i/>
                <w:sz w:val="24"/>
              </w:rPr>
              <w:t xml:space="preserve"> </w:t>
            </w:r>
            <w:proofErr w:type="spellStart"/>
            <w:r w:rsidRPr="00B47C6A">
              <w:rPr>
                <w:rFonts w:ascii="Times New Roman" w:hAnsi="Times New Roman"/>
                <w:bCs/>
                <w:i/>
                <w:sz w:val="24"/>
              </w:rPr>
              <w:t>Nội</w:t>
            </w:r>
            <w:proofErr w:type="spellEnd"/>
            <w:r w:rsidR="009E316D" w:rsidRPr="00B47C6A">
              <w:rPr>
                <w:rFonts w:ascii="Times New Roman" w:hAnsi="Times New Roman"/>
                <w:bCs/>
                <w:sz w:val="24"/>
              </w:rPr>
              <w:t>,</w:t>
            </w:r>
            <w:r w:rsidRPr="00B47C6A">
              <w:rPr>
                <w:rFonts w:ascii="Times New Roman" w:hAnsi="Times New Roman"/>
                <w:bCs/>
                <w:sz w:val="24"/>
              </w:rPr>
              <w:t xml:space="preserve"> </w:t>
            </w:r>
            <w:proofErr w:type="spellStart"/>
            <w:r w:rsidRPr="00B47C6A">
              <w:rPr>
                <w:rFonts w:ascii="Times New Roman" w:hAnsi="Times New Roman"/>
                <w:bCs/>
                <w:sz w:val="24"/>
              </w:rPr>
              <w:t>Nxb</w:t>
            </w:r>
            <w:proofErr w:type="spellEnd"/>
            <w:r w:rsidRPr="00B47C6A">
              <w:rPr>
                <w:rFonts w:ascii="Times New Roman" w:hAnsi="Times New Roman"/>
                <w:bCs/>
                <w:sz w:val="24"/>
              </w:rPr>
              <w:t>. KHXH.</w:t>
            </w:r>
          </w:p>
          <w:p w14:paraId="0F398E69" w14:textId="77777777" w:rsidR="006C7C10" w:rsidRPr="00B160D5" w:rsidRDefault="00B160D5" w:rsidP="006C7C10">
            <w:pPr>
              <w:tabs>
                <w:tab w:val="left" w:pos="138"/>
                <w:tab w:val="left" w:pos="421"/>
              </w:tabs>
              <w:spacing w:after="0" w:line="264" w:lineRule="auto"/>
              <w:rPr>
                <w:rFonts w:ascii="Times New Roman" w:hAnsi="Times New Roman"/>
                <w:sz w:val="24"/>
                <w:szCs w:val="24"/>
              </w:rPr>
            </w:pPr>
            <w:r>
              <w:rPr>
                <w:rFonts w:ascii="Times New Roman" w:hAnsi="Times New Roman"/>
                <w:sz w:val="24"/>
                <w:szCs w:val="24"/>
              </w:rPr>
              <w:t>2</w:t>
            </w:r>
            <w:r w:rsidR="006C7C10" w:rsidRPr="00B160D5">
              <w:rPr>
                <w:rFonts w:ascii="Times New Roman" w:hAnsi="Times New Roman"/>
                <w:sz w:val="24"/>
                <w:szCs w:val="24"/>
              </w:rPr>
              <w:t xml:space="preserve">. </w:t>
            </w:r>
            <w:proofErr w:type="spellStart"/>
            <w:r w:rsidR="006C7C10" w:rsidRPr="00B160D5">
              <w:rPr>
                <w:rFonts w:ascii="Times New Roman" w:hAnsi="Times New Roman"/>
                <w:sz w:val="24"/>
                <w:szCs w:val="24"/>
              </w:rPr>
              <w:t>Tài</w:t>
            </w:r>
            <w:proofErr w:type="spellEnd"/>
            <w:r w:rsidR="006C7C10" w:rsidRPr="00B160D5">
              <w:rPr>
                <w:rFonts w:ascii="Times New Roman" w:hAnsi="Times New Roman"/>
                <w:sz w:val="24"/>
                <w:szCs w:val="24"/>
              </w:rPr>
              <w:t xml:space="preserve"> </w:t>
            </w:r>
            <w:proofErr w:type="spellStart"/>
            <w:r w:rsidR="006C7C10" w:rsidRPr="00B160D5">
              <w:rPr>
                <w:rFonts w:ascii="Times New Roman" w:hAnsi="Times New Roman"/>
                <w:sz w:val="24"/>
                <w:szCs w:val="24"/>
              </w:rPr>
              <w:t>liệu</w:t>
            </w:r>
            <w:proofErr w:type="spellEnd"/>
            <w:r w:rsidR="006C7C10" w:rsidRPr="00B160D5">
              <w:rPr>
                <w:rFonts w:ascii="Times New Roman" w:hAnsi="Times New Roman"/>
                <w:sz w:val="24"/>
                <w:szCs w:val="24"/>
              </w:rPr>
              <w:t xml:space="preserve"> </w:t>
            </w:r>
            <w:proofErr w:type="spellStart"/>
            <w:r w:rsidR="006C7C10" w:rsidRPr="00B160D5">
              <w:rPr>
                <w:rFonts w:ascii="Times New Roman" w:hAnsi="Times New Roman"/>
                <w:sz w:val="24"/>
                <w:szCs w:val="24"/>
              </w:rPr>
              <w:t>tham</w:t>
            </w:r>
            <w:proofErr w:type="spellEnd"/>
            <w:r w:rsidR="006C7C10" w:rsidRPr="00B160D5">
              <w:rPr>
                <w:rFonts w:ascii="Times New Roman" w:hAnsi="Times New Roman"/>
                <w:sz w:val="24"/>
                <w:szCs w:val="24"/>
              </w:rPr>
              <w:t xml:space="preserve"> </w:t>
            </w:r>
            <w:proofErr w:type="spellStart"/>
            <w:r w:rsidR="006C7C10" w:rsidRPr="00B160D5">
              <w:rPr>
                <w:rFonts w:ascii="Times New Roman" w:hAnsi="Times New Roman"/>
                <w:sz w:val="24"/>
                <w:szCs w:val="24"/>
              </w:rPr>
              <w:t>khảo</w:t>
            </w:r>
            <w:proofErr w:type="spellEnd"/>
            <w:r w:rsidR="006C7C10" w:rsidRPr="00B160D5">
              <w:rPr>
                <w:rFonts w:ascii="Times New Roman" w:hAnsi="Times New Roman"/>
                <w:sz w:val="24"/>
                <w:szCs w:val="24"/>
              </w:rPr>
              <w:t xml:space="preserve"> </w:t>
            </w:r>
            <w:proofErr w:type="spellStart"/>
            <w:r w:rsidR="006C7C10" w:rsidRPr="00B160D5">
              <w:rPr>
                <w:rFonts w:ascii="Times New Roman" w:hAnsi="Times New Roman"/>
                <w:sz w:val="24"/>
                <w:szCs w:val="24"/>
              </w:rPr>
              <w:t>thêm</w:t>
            </w:r>
            <w:proofErr w:type="spellEnd"/>
          </w:p>
          <w:p w14:paraId="2E18FF54" w14:textId="77777777" w:rsidR="00B47C6A" w:rsidRPr="00B47C6A" w:rsidRDefault="00B47C6A" w:rsidP="00B47C6A">
            <w:pPr>
              <w:pStyle w:val="Heading1"/>
              <w:tabs>
                <w:tab w:val="left" w:pos="0"/>
                <w:tab w:val="left" w:pos="426"/>
              </w:tabs>
              <w:spacing w:line="254" w:lineRule="auto"/>
              <w:ind w:left="142"/>
              <w:jc w:val="both"/>
              <w:rPr>
                <w:rFonts w:ascii="Times New Roman" w:hAnsi="Times New Roman"/>
                <w:color w:val="000000"/>
                <w:sz w:val="24"/>
              </w:rPr>
            </w:pPr>
            <w:proofErr w:type="spellStart"/>
            <w:r w:rsidRPr="00B47C6A">
              <w:rPr>
                <w:rFonts w:ascii="Times New Roman" w:hAnsi="Times New Roman"/>
                <w:color w:val="000000"/>
                <w:sz w:val="24"/>
              </w:rPr>
              <w:t>Tiếng</w:t>
            </w:r>
            <w:proofErr w:type="spellEnd"/>
            <w:r w:rsidRPr="00B47C6A">
              <w:rPr>
                <w:rFonts w:ascii="Times New Roman" w:hAnsi="Times New Roman"/>
                <w:color w:val="000000"/>
                <w:sz w:val="24"/>
              </w:rPr>
              <w:t xml:space="preserve"> Anh</w:t>
            </w:r>
          </w:p>
          <w:p w14:paraId="1008014D" w14:textId="77777777" w:rsidR="00B47C6A" w:rsidRPr="00C56711" w:rsidRDefault="00B47C6A" w:rsidP="005D71C8">
            <w:pPr>
              <w:pStyle w:val="Heading1"/>
              <w:keepNext w:val="0"/>
              <w:numPr>
                <w:ilvl w:val="0"/>
                <w:numId w:val="23"/>
              </w:numPr>
              <w:tabs>
                <w:tab w:val="left" w:pos="-166"/>
                <w:tab w:val="left" w:pos="401"/>
                <w:tab w:val="left" w:pos="601"/>
              </w:tabs>
              <w:spacing w:line="254" w:lineRule="auto"/>
              <w:ind w:left="-24" w:firstLine="117"/>
              <w:jc w:val="both"/>
              <w:rPr>
                <w:rFonts w:ascii="Times New Roman" w:hAnsi="Times New Roman"/>
                <w:bCs/>
                <w:iCs/>
                <w:color w:val="000000"/>
                <w:sz w:val="24"/>
              </w:rPr>
            </w:pPr>
            <w:r w:rsidRPr="00C56711">
              <w:rPr>
                <w:rFonts w:ascii="Times New Roman" w:hAnsi="Times New Roman"/>
                <w:bCs/>
                <w:color w:val="000000"/>
                <w:sz w:val="24"/>
              </w:rPr>
              <w:t>Purcell Victor</w:t>
            </w:r>
            <w:r w:rsidRPr="00C56711">
              <w:rPr>
                <w:rFonts w:ascii="Times New Roman" w:hAnsi="Times New Roman"/>
                <w:bCs/>
                <w:iCs/>
                <w:color w:val="000000"/>
                <w:sz w:val="24"/>
              </w:rPr>
              <w:t>(1980),</w:t>
            </w:r>
            <w:r w:rsidRPr="00C56711">
              <w:rPr>
                <w:rFonts w:ascii="Times New Roman" w:hAnsi="Times New Roman"/>
                <w:bCs/>
                <w:i/>
                <w:iCs/>
                <w:color w:val="000000"/>
                <w:sz w:val="24"/>
              </w:rPr>
              <w:t xml:space="preserve"> The </w:t>
            </w:r>
            <w:r w:rsidRPr="00C56711">
              <w:rPr>
                <w:rFonts w:ascii="Times New Roman" w:hAnsi="Times New Roman"/>
                <w:bCs/>
                <w:iCs/>
                <w:color w:val="000000"/>
                <w:sz w:val="24"/>
              </w:rPr>
              <w:t>Chinese in Sout</w:t>
            </w:r>
            <w:r w:rsidR="00F03136">
              <w:rPr>
                <w:rFonts w:ascii="Times New Roman" w:hAnsi="Times New Roman"/>
                <w:bCs/>
                <w:iCs/>
                <w:color w:val="000000"/>
                <w:sz w:val="24"/>
              </w:rPr>
              <w:t>heast Asia, Oxford University P</w:t>
            </w:r>
            <w:r w:rsidRPr="00C56711">
              <w:rPr>
                <w:rFonts w:ascii="Times New Roman" w:hAnsi="Times New Roman"/>
                <w:bCs/>
                <w:iCs/>
                <w:color w:val="000000"/>
                <w:sz w:val="24"/>
              </w:rPr>
              <w:t>ress, Kuala Lumpur.</w:t>
            </w:r>
          </w:p>
          <w:p w14:paraId="1E269AE6" w14:textId="77777777" w:rsidR="00B47C6A" w:rsidRPr="00C56711" w:rsidRDefault="00B47C6A" w:rsidP="005D71C8">
            <w:pPr>
              <w:pStyle w:val="Heading1"/>
              <w:keepNext w:val="0"/>
              <w:numPr>
                <w:ilvl w:val="0"/>
                <w:numId w:val="23"/>
              </w:numPr>
              <w:tabs>
                <w:tab w:val="left" w:pos="118"/>
                <w:tab w:val="left" w:pos="259"/>
                <w:tab w:val="left" w:pos="401"/>
                <w:tab w:val="left" w:pos="601"/>
              </w:tabs>
              <w:spacing w:line="254" w:lineRule="auto"/>
              <w:ind w:left="-24" w:firstLine="117"/>
              <w:jc w:val="both"/>
              <w:rPr>
                <w:rFonts w:ascii="Times New Roman" w:hAnsi="Times New Roman"/>
                <w:bCs/>
                <w:iCs/>
                <w:color w:val="000000"/>
                <w:sz w:val="24"/>
              </w:rPr>
            </w:pPr>
            <w:r w:rsidRPr="00C56711">
              <w:rPr>
                <w:rFonts w:ascii="Times New Roman" w:hAnsi="Times New Roman"/>
                <w:bCs/>
                <w:color w:val="000000"/>
                <w:sz w:val="24"/>
              </w:rPr>
              <w:t xml:space="preserve">East Asian </w:t>
            </w:r>
            <w:proofErr w:type="spellStart"/>
            <w:r w:rsidRPr="00C56711">
              <w:rPr>
                <w:rFonts w:ascii="Times New Roman" w:hAnsi="Times New Roman"/>
                <w:bCs/>
                <w:color w:val="000000"/>
                <w:sz w:val="24"/>
              </w:rPr>
              <w:t>Analitical</w:t>
            </w:r>
            <w:proofErr w:type="spellEnd"/>
            <w:r w:rsidRPr="00C56711">
              <w:rPr>
                <w:rFonts w:ascii="Times New Roman" w:hAnsi="Times New Roman"/>
                <w:bCs/>
                <w:color w:val="000000"/>
                <w:sz w:val="24"/>
              </w:rPr>
              <w:t xml:space="preserve"> </w:t>
            </w:r>
            <w:proofErr w:type="spellStart"/>
            <w:proofErr w:type="gramStart"/>
            <w:r w:rsidRPr="00C56711">
              <w:rPr>
                <w:rFonts w:ascii="Times New Roman" w:hAnsi="Times New Roman"/>
                <w:bCs/>
                <w:color w:val="000000"/>
                <w:sz w:val="24"/>
              </w:rPr>
              <w:t>Unit,Department</w:t>
            </w:r>
            <w:proofErr w:type="spellEnd"/>
            <w:proofErr w:type="gramEnd"/>
            <w:r w:rsidRPr="00C56711">
              <w:rPr>
                <w:rFonts w:ascii="Times New Roman" w:hAnsi="Times New Roman"/>
                <w:bCs/>
                <w:color w:val="000000"/>
                <w:sz w:val="24"/>
              </w:rPr>
              <w:t xml:space="preserve"> of Foreign Affairs and Trade (1995),</w:t>
            </w:r>
            <w:r w:rsidRPr="00C56711">
              <w:rPr>
                <w:rFonts w:ascii="Times New Roman" w:hAnsi="Times New Roman"/>
                <w:bCs/>
                <w:iCs/>
                <w:color w:val="000000"/>
                <w:sz w:val="24"/>
              </w:rPr>
              <w:t xml:space="preserve"> Overseas Chinese Business Networks in Asia, </w:t>
            </w:r>
            <w:r w:rsidRPr="00C56711">
              <w:rPr>
                <w:rFonts w:ascii="Times New Roman" w:hAnsi="Times New Roman"/>
                <w:bCs/>
                <w:color w:val="000000"/>
                <w:sz w:val="24"/>
              </w:rPr>
              <w:t>Canberra.</w:t>
            </w:r>
          </w:p>
          <w:p w14:paraId="4A113EAC" w14:textId="77777777" w:rsidR="00B47C6A" w:rsidRPr="00C56711" w:rsidRDefault="00B47C6A" w:rsidP="005D71C8">
            <w:pPr>
              <w:pStyle w:val="Heading1"/>
              <w:keepNext w:val="0"/>
              <w:numPr>
                <w:ilvl w:val="0"/>
                <w:numId w:val="23"/>
              </w:numPr>
              <w:tabs>
                <w:tab w:val="left" w:pos="118"/>
                <w:tab w:val="left" w:pos="259"/>
                <w:tab w:val="left" w:pos="401"/>
                <w:tab w:val="left" w:pos="601"/>
              </w:tabs>
              <w:spacing w:line="254" w:lineRule="auto"/>
              <w:ind w:left="-24" w:firstLine="117"/>
              <w:jc w:val="both"/>
              <w:rPr>
                <w:rFonts w:ascii="Times New Roman" w:hAnsi="Times New Roman"/>
                <w:bCs/>
                <w:color w:val="000000"/>
                <w:sz w:val="24"/>
              </w:rPr>
            </w:pPr>
            <w:r w:rsidRPr="00C56711">
              <w:rPr>
                <w:rFonts w:ascii="Times New Roman" w:hAnsi="Times New Roman"/>
                <w:bCs/>
                <w:color w:val="000000"/>
                <w:sz w:val="24"/>
              </w:rPr>
              <w:t xml:space="preserve">Chinese Heritage </w:t>
            </w:r>
            <w:proofErr w:type="gramStart"/>
            <w:r w:rsidRPr="00C56711">
              <w:rPr>
                <w:rFonts w:ascii="Times New Roman" w:hAnsi="Times New Roman"/>
                <w:bCs/>
                <w:color w:val="000000"/>
                <w:sz w:val="24"/>
              </w:rPr>
              <w:t>Centre</w:t>
            </w:r>
            <w:r w:rsidRPr="00C56711">
              <w:rPr>
                <w:rFonts w:ascii="Times New Roman" w:hAnsi="Times New Roman"/>
                <w:bCs/>
                <w:iCs/>
                <w:color w:val="000000"/>
                <w:sz w:val="24"/>
              </w:rPr>
              <w:t xml:space="preserve">  (</w:t>
            </w:r>
            <w:proofErr w:type="gramEnd"/>
            <w:r w:rsidRPr="00C56711">
              <w:rPr>
                <w:rFonts w:ascii="Times New Roman" w:hAnsi="Times New Roman"/>
                <w:bCs/>
                <w:iCs/>
                <w:color w:val="000000"/>
                <w:sz w:val="24"/>
              </w:rPr>
              <w:t xml:space="preserve">1998), The Encyclopedia of the Chinese Overseas, </w:t>
            </w:r>
            <w:r w:rsidRPr="00C56711">
              <w:rPr>
                <w:rFonts w:ascii="Times New Roman" w:hAnsi="Times New Roman"/>
                <w:bCs/>
                <w:color w:val="000000"/>
                <w:sz w:val="24"/>
              </w:rPr>
              <w:t>Singapore.</w:t>
            </w:r>
          </w:p>
          <w:p w14:paraId="129E3384" w14:textId="77777777" w:rsidR="00B47C6A" w:rsidRPr="00C56711" w:rsidRDefault="00B47C6A" w:rsidP="005D71C8">
            <w:pPr>
              <w:pStyle w:val="Heading1"/>
              <w:keepNext w:val="0"/>
              <w:numPr>
                <w:ilvl w:val="0"/>
                <w:numId w:val="23"/>
              </w:numPr>
              <w:tabs>
                <w:tab w:val="left" w:pos="118"/>
                <w:tab w:val="left" w:pos="259"/>
                <w:tab w:val="left" w:pos="401"/>
                <w:tab w:val="left" w:pos="601"/>
              </w:tabs>
              <w:spacing w:line="254" w:lineRule="auto"/>
              <w:ind w:left="-24" w:firstLine="117"/>
              <w:jc w:val="both"/>
              <w:rPr>
                <w:rFonts w:ascii="Times New Roman" w:hAnsi="Times New Roman"/>
                <w:bCs/>
                <w:color w:val="000000"/>
                <w:sz w:val="24"/>
              </w:rPr>
            </w:pPr>
            <w:r w:rsidRPr="00C56711">
              <w:rPr>
                <w:rFonts w:ascii="Times New Roman" w:hAnsi="Times New Roman"/>
                <w:bCs/>
                <w:color w:val="000000"/>
                <w:sz w:val="24"/>
              </w:rPr>
              <w:t xml:space="preserve">Fukuda </w:t>
            </w:r>
            <w:proofErr w:type="spellStart"/>
            <w:r w:rsidRPr="00C56711">
              <w:rPr>
                <w:rFonts w:ascii="Times New Roman" w:hAnsi="Times New Roman"/>
                <w:bCs/>
                <w:color w:val="000000"/>
                <w:sz w:val="24"/>
              </w:rPr>
              <w:t>Shozo</w:t>
            </w:r>
            <w:proofErr w:type="spellEnd"/>
            <w:r w:rsidRPr="00C56711">
              <w:rPr>
                <w:rFonts w:ascii="Times New Roman" w:hAnsi="Times New Roman"/>
                <w:bCs/>
                <w:color w:val="000000"/>
                <w:sz w:val="24"/>
              </w:rPr>
              <w:t xml:space="preserve"> (1995), </w:t>
            </w:r>
            <w:r w:rsidRPr="00C56711">
              <w:rPr>
                <w:rFonts w:ascii="Times New Roman" w:hAnsi="Times New Roman"/>
                <w:bCs/>
                <w:iCs/>
                <w:color w:val="000000"/>
                <w:sz w:val="24"/>
              </w:rPr>
              <w:t xml:space="preserve">With Sweat and Abacus: Economic Roles of Southeast Asian Chinese on the Eve of World </w:t>
            </w:r>
            <w:proofErr w:type="gramStart"/>
            <w:r w:rsidRPr="00C56711">
              <w:rPr>
                <w:rFonts w:ascii="Times New Roman" w:hAnsi="Times New Roman"/>
                <w:bCs/>
                <w:iCs/>
                <w:color w:val="000000"/>
                <w:sz w:val="24"/>
              </w:rPr>
              <w:t>war II</w:t>
            </w:r>
            <w:proofErr w:type="gramEnd"/>
            <w:r w:rsidRPr="00C56711">
              <w:rPr>
                <w:rFonts w:ascii="Times New Roman" w:hAnsi="Times New Roman"/>
                <w:bCs/>
                <w:color w:val="000000"/>
                <w:sz w:val="24"/>
              </w:rPr>
              <w:t>, Singapore.</w:t>
            </w:r>
          </w:p>
          <w:p w14:paraId="5A2AF910" w14:textId="77777777" w:rsidR="00B47C6A" w:rsidRPr="00C56711" w:rsidRDefault="00B47C6A" w:rsidP="005D71C8">
            <w:pPr>
              <w:pStyle w:val="Heading1"/>
              <w:keepNext w:val="0"/>
              <w:numPr>
                <w:ilvl w:val="0"/>
                <w:numId w:val="23"/>
              </w:numPr>
              <w:tabs>
                <w:tab w:val="left" w:pos="118"/>
                <w:tab w:val="left" w:pos="259"/>
                <w:tab w:val="left" w:pos="401"/>
                <w:tab w:val="left" w:pos="601"/>
              </w:tabs>
              <w:spacing w:line="254" w:lineRule="auto"/>
              <w:ind w:left="-24" w:firstLine="117"/>
              <w:jc w:val="both"/>
              <w:rPr>
                <w:rFonts w:ascii="Times New Roman" w:hAnsi="Times New Roman"/>
                <w:bCs/>
                <w:color w:val="000000"/>
                <w:sz w:val="24"/>
              </w:rPr>
            </w:pPr>
            <w:proofErr w:type="spellStart"/>
            <w:r w:rsidRPr="00C56711">
              <w:rPr>
                <w:rFonts w:ascii="Times New Roman" w:hAnsi="Times New Roman"/>
                <w:bCs/>
                <w:color w:val="000000"/>
                <w:sz w:val="24"/>
              </w:rPr>
              <w:t>Trần</w:t>
            </w:r>
            <w:proofErr w:type="spellEnd"/>
            <w:r w:rsidRPr="00C56711">
              <w:rPr>
                <w:rFonts w:ascii="Times New Roman" w:hAnsi="Times New Roman"/>
                <w:bCs/>
                <w:color w:val="000000"/>
                <w:sz w:val="24"/>
              </w:rPr>
              <w:t xml:space="preserve"> </w:t>
            </w:r>
            <w:proofErr w:type="spellStart"/>
            <w:r w:rsidRPr="00C56711">
              <w:rPr>
                <w:rFonts w:ascii="Times New Roman" w:hAnsi="Times New Roman"/>
                <w:bCs/>
                <w:color w:val="000000"/>
                <w:sz w:val="24"/>
              </w:rPr>
              <w:t>Khánh</w:t>
            </w:r>
            <w:proofErr w:type="spellEnd"/>
            <w:r w:rsidRPr="00C56711">
              <w:rPr>
                <w:rFonts w:ascii="Times New Roman" w:hAnsi="Times New Roman"/>
                <w:bCs/>
                <w:color w:val="000000"/>
                <w:sz w:val="24"/>
              </w:rPr>
              <w:t xml:space="preserve"> (1993</w:t>
            </w:r>
            <w:proofErr w:type="gramStart"/>
            <w:r w:rsidRPr="00C56711">
              <w:rPr>
                <w:rFonts w:ascii="Times New Roman" w:hAnsi="Times New Roman"/>
                <w:bCs/>
                <w:color w:val="000000"/>
                <w:sz w:val="24"/>
              </w:rPr>
              <w:t xml:space="preserve">),  </w:t>
            </w:r>
            <w:r w:rsidRPr="00C56711">
              <w:rPr>
                <w:rFonts w:ascii="Times New Roman" w:hAnsi="Times New Roman"/>
                <w:bCs/>
                <w:iCs/>
                <w:color w:val="000000"/>
                <w:sz w:val="24"/>
              </w:rPr>
              <w:t>Ethnic</w:t>
            </w:r>
            <w:proofErr w:type="gramEnd"/>
            <w:r w:rsidRPr="00C56711">
              <w:rPr>
                <w:rFonts w:ascii="Times New Roman" w:hAnsi="Times New Roman"/>
                <w:bCs/>
                <w:iCs/>
                <w:color w:val="000000"/>
                <w:sz w:val="24"/>
              </w:rPr>
              <w:t xml:space="preserve"> Chinese and Economic Development in Vietnam</w:t>
            </w:r>
            <w:r w:rsidRPr="00C56711">
              <w:rPr>
                <w:rFonts w:ascii="Times New Roman" w:hAnsi="Times New Roman"/>
                <w:bCs/>
                <w:color w:val="000000"/>
                <w:sz w:val="24"/>
              </w:rPr>
              <w:t>, Singapore.</w:t>
            </w:r>
          </w:p>
          <w:p w14:paraId="3DA1B7CD" w14:textId="77777777" w:rsidR="00B47C6A" w:rsidRPr="00C56711" w:rsidRDefault="00B47C6A" w:rsidP="005D71C8">
            <w:pPr>
              <w:pStyle w:val="Heading1"/>
              <w:keepNext w:val="0"/>
              <w:numPr>
                <w:ilvl w:val="0"/>
                <w:numId w:val="23"/>
              </w:numPr>
              <w:tabs>
                <w:tab w:val="left" w:pos="118"/>
                <w:tab w:val="left" w:pos="259"/>
                <w:tab w:val="left" w:pos="401"/>
                <w:tab w:val="left" w:pos="601"/>
              </w:tabs>
              <w:spacing w:line="254" w:lineRule="auto"/>
              <w:ind w:left="-24" w:firstLine="117"/>
              <w:jc w:val="both"/>
              <w:rPr>
                <w:rFonts w:ascii="Times New Roman" w:hAnsi="Times New Roman"/>
                <w:bCs/>
                <w:color w:val="000000"/>
                <w:sz w:val="24"/>
              </w:rPr>
            </w:pPr>
            <w:r w:rsidRPr="00C56711">
              <w:rPr>
                <w:rFonts w:ascii="Times New Roman" w:hAnsi="Times New Roman"/>
                <w:bCs/>
                <w:color w:val="000000"/>
                <w:sz w:val="24"/>
              </w:rPr>
              <w:t xml:space="preserve">Goslings, </w:t>
            </w:r>
            <w:proofErr w:type="gramStart"/>
            <w:r w:rsidRPr="00C56711">
              <w:rPr>
                <w:rFonts w:ascii="Times New Roman" w:hAnsi="Times New Roman"/>
                <w:bCs/>
                <w:color w:val="000000"/>
                <w:sz w:val="24"/>
              </w:rPr>
              <w:t>Peter</w:t>
            </w:r>
            <w:proofErr w:type="gramEnd"/>
            <w:r w:rsidRPr="00C56711">
              <w:rPr>
                <w:rFonts w:ascii="Times New Roman" w:hAnsi="Times New Roman"/>
                <w:bCs/>
                <w:color w:val="000000"/>
                <w:sz w:val="24"/>
              </w:rPr>
              <w:t xml:space="preserve"> and Linda Lim Y.C. (1983),</w:t>
            </w:r>
            <w:r w:rsidRPr="00C56711">
              <w:rPr>
                <w:rFonts w:ascii="Times New Roman" w:hAnsi="Times New Roman"/>
                <w:bCs/>
                <w:iCs/>
                <w:color w:val="000000"/>
                <w:sz w:val="24"/>
              </w:rPr>
              <w:t xml:space="preserve"> The Chinese in Southeast Asia</w:t>
            </w:r>
            <w:r w:rsidRPr="00C56711">
              <w:rPr>
                <w:rFonts w:ascii="Times New Roman" w:hAnsi="Times New Roman"/>
                <w:bCs/>
                <w:color w:val="000000"/>
                <w:sz w:val="24"/>
              </w:rPr>
              <w:t xml:space="preserve">. </w:t>
            </w:r>
            <w:r w:rsidRPr="00C56711">
              <w:rPr>
                <w:rFonts w:ascii="Times New Roman" w:hAnsi="Times New Roman"/>
                <w:bCs/>
                <w:iCs/>
                <w:color w:val="000000"/>
                <w:sz w:val="24"/>
              </w:rPr>
              <w:t xml:space="preserve">Vol. 1: Ethnicity and Economic Activity; Vol. 2: Identity, Culture and Polities, </w:t>
            </w:r>
            <w:r w:rsidRPr="00C56711">
              <w:rPr>
                <w:rFonts w:ascii="Times New Roman" w:hAnsi="Times New Roman"/>
                <w:bCs/>
                <w:color w:val="000000"/>
                <w:sz w:val="24"/>
              </w:rPr>
              <w:t>Maruzen Asia, Singapore.</w:t>
            </w:r>
          </w:p>
          <w:p w14:paraId="0014F6EA" w14:textId="77777777" w:rsidR="00B47C6A" w:rsidRPr="00C56711" w:rsidRDefault="00B47C6A" w:rsidP="005D71C8">
            <w:pPr>
              <w:pStyle w:val="Heading1"/>
              <w:keepNext w:val="0"/>
              <w:numPr>
                <w:ilvl w:val="0"/>
                <w:numId w:val="23"/>
              </w:numPr>
              <w:tabs>
                <w:tab w:val="left" w:pos="118"/>
                <w:tab w:val="left" w:pos="259"/>
                <w:tab w:val="left" w:pos="401"/>
                <w:tab w:val="left" w:pos="601"/>
              </w:tabs>
              <w:spacing w:line="254" w:lineRule="auto"/>
              <w:ind w:left="-24" w:firstLine="117"/>
              <w:jc w:val="both"/>
              <w:rPr>
                <w:rFonts w:ascii="Times New Roman" w:hAnsi="Times New Roman"/>
                <w:bCs/>
                <w:color w:val="000000"/>
                <w:sz w:val="24"/>
              </w:rPr>
            </w:pPr>
            <w:r w:rsidRPr="00C56711">
              <w:rPr>
                <w:rFonts w:ascii="Times New Roman" w:hAnsi="Times New Roman"/>
                <w:bCs/>
                <w:iCs/>
                <w:color w:val="000000"/>
                <w:sz w:val="24"/>
              </w:rPr>
              <w:t xml:space="preserve">Jennifer W. Cushman and Wang </w:t>
            </w:r>
            <w:proofErr w:type="spellStart"/>
            <w:r w:rsidRPr="00C56711">
              <w:rPr>
                <w:rFonts w:ascii="Times New Roman" w:hAnsi="Times New Roman"/>
                <w:bCs/>
                <w:iCs/>
                <w:color w:val="000000"/>
                <w:sz w:val="24"/>
              </w:rPr>
              <w:t>Gungwu</w:t>
            </w:r>
            <w:proofErr w:type="spellEnd"/>
            <w:r w:rsidRPr="00C56711">
              <w:rPr>
                <w:rFonts w:ascii="Times New Roman" w:hAnsi="Times New Roman"/>
                <w:bCs/>
                <w:iCs/>
                <w:color w:val="000000"/>
                <w:sz w:val="24"/>
              </w:rPr>
              <w:t xml:space="preserve"> (1988), Changing Identity of the Southeast Chinese since World </w:t>
            </w:r>
            <w:proofErr w:type="gramStart"/>
            <w:r w:rsidRPr="00C56711">
              <w:rPr>
                <w:rFonts w:ascii="Times New Roman" w:hAnsi="Times New Roman"/>
                <w:bCs/>
                <w:iCs/>
                <w:color w:val="000000"/>
                <w:sz w:val="24"/>
              </w:rPr>
              <w:t>war II</w:t>
            </w:r>
            <w:proofErr w:type="gramEnd"/>
            <w:r w:rsidRPr="00C56711">
              <w:rPr>
                <w:rFonts w:ascii="Times New Roman" w:hAnsi="Times New Roman"/>
                <w:bCs/>
                <w:iCs/>
                <w:color w:val="000000"/>
                <w:sz w:val="24"/>
              </w:rPr>
              <w:t>,</w:t>
            </w:r>
            <w:r w:rsidRPr="00C56711">
              <w:rPr>
                <w:rFonts w:ascii="Times New Roman" w:hAnsi="Times New Roman"/>
                <w:bCs/>
                <w:color w:val="000000"/>
                <w:sz w:val="24"/>
              </w:rPr>
              <w:t xml:space="preserve"> Hong Kong University Press, Hong Kong.</w:t>
            </w:r>
          </w:p>
          <w:p w14:paraId="3F510E67" w14:textId="77777777" w:rsidR="00B47C6A" w:rsidRPr="00C56711" w:rsidRDefault="00B47C6A" w:rsidP="005D71C8">
            <w:pPr>
              <w:pStyle w:val="Heading1"/>
              <w:keepNext w:val="0"/>
              <w:numPr>
                <w:ilvl w:val="0"/>
                <w:numId w:val="23"/>
              </w:numPr>
              <w:tabs>
                <w:tab w:val="left" w:pos="118"/>
                <w:tab w:val="left" w:pos="259"/>
                <w:tab w:val="left" w:pos="401"/>
                <w:tab w:val="left" w:pos="601"/>
              </w:tabs>
              <w:spacing w:line="254" w:lineRule="auto"/>
              <w:ind w:left="-24" w:firstLine="117"/>
              <w:jc w:val="both"/>
              <w:rPr>
                <w:rFonts w:ascii="Times New Roman" w:hAnsi="Times New Roman"/>
                <w:bCs/>
                <w:color w:val="000000"/>
                <w:sz w:val="24"/>
              </w:rPr>
            </w:pPr>
            <w:r w:rsidRPr="00C56711">
              <w:rPr>
                <w:rFonts w:ascii="Times New Roman" w:hAnsi="Times New Roman"/>
                <w:bCs/>
                <w:color w:val="000000"/>
                <w:sz w:val="24"/>
              </w:rPr>
              <w:t xml:space="preserve">Wu Yuan-Li and Wu Chun-Shi (1980), </w:t>
            </w:r>
            <w:r w:rsidRPr="00C56711">
              <w:rPr>
                <w:rFonts w:ascii="Times New Roman" w:hAnsi="Times New Roman"/>
                <w:bCs/>
                <w:iCs/>
                <w:color w:val="000000"/>
                <w:sz w:val="24"/>
              </w:rPr>
              <w:t xml:space="preserve">Economic Development in </w:t>
            </w:r>
            <w:proofErr w:type="spellStart"/>
            <w:r w:rsidRPr="00C56711">
              <w:rPr>
                <w:rFonts w:ascii="Times New Roman" w:hAnsi="Times New Roman"/>
                <w:bCs/>
                <w:iCs/>
                <w:color w:val="000000"/>
                <w:sz w:val="24"/>
              </w:rPr>
              <w:t>Southest</w:t>
            </w:r>
            <w:proofErr w:type="spellEnd"/>
            <w:r w:rsidRPr="00C56711">
              <w:rPr>
                <w:rFonts w:ascii="Times New Roman" w:hAnsi="Times New Roman"/>
                <w:bCs/>
                <w:iCs/>
                <w:color w:val="000000"/>
                <w:sz w:val="24"/>
              </w:rPr>
              <w:t xml:space="preserve"> Asia-The Chinese Dimension, </w:t>
            </w:r>
            <w:r w:rsidRPr="00C56711">
              <w:rPr>
                <w:rFonts w:ascii="Times New Roman" w:hAnsi="Times New Roman"/>
                <w:bCs/>
                <w:color w:val="000000"/>
                <w:sz w:val="24"/>
              </w:rPr>
              <w:t>Hoover Institution Press, California.</w:t>
            </w:r>
          </w:p>
          <w:p w14:paraId="23A26362" w14:textId="77777777" w:rsidR="00B47C6A" w:rsidRPr="00C56711" w:rsidRDefault="00B47C6A" w:rsidP="005D71C8">
            <w:pPr>
              <w:pStyle w:val="Heading1"/>
              <w:keepNext w:val="0"/>
              <w:numPr>
                <w:ilvl w:val="0"/>
                <w:numId w:val="23"/>
              </w:numPr>
              <w:tabs>
                <w:tab w:val="left" w:pos="118"/>
                <w:tab w:val="left" w:pos="175"/>
                <w:tab w:val="left" w:pos="259"/>
                <w:tab w:val="left" w:pos="401"/>
                <w:tab w:val="left" w:pos="601"/>
              </w:tabs>
              <w:spacing w:line="254" w:lineRule="auto"/>
              <w:ind w:left="-24" w:firstLine="117"/>
              <w:jc w:val="both"/>
              <w:rPr>
                <w:rFonts w:ascii="Times New Roman" w:hAnsi="Times New Roman"/>
                <w:bCs/>
                <w:color w:val="000000"/>
                <w:sz w:val="24"/>
              </w:rPr>
            </w:pPr>
            <w:r w:rsidRPr="00C56711">
              <w:rPr>
                <w:rFonts w:ascii="Times New Roman" w:hAnsi="Times New Roman"/>
                <w:bCs/>
                <w:color w:val="000000"/>
                <w:sz w:val="24"/>
              </w:rPr>
              <w:t xml:space="preserve">Wang </w:t>
            </w:r>
            <w:proofErr w:type="spellStart"/>
            <w:r w:rsidRPr="00C56711">
              <w:rPr>
                <w:rFonts w:ascii="Times New Roman" w:hAnsi="Times New Roman"/>
                <w:bCs/>
                <w:color w:val="000000"/>
                <w:sz w:val="24"/>
              </w:rPr>
              <w:t>Gungwu</w:t>
            </w:r>
            <w:proofErr w:type="spellEnd"/>
            <w:r w:rsidRPr="00C56711">
              <w:rPr>
                <w:rFonts w:ascii="Times New Roman" w:hAnsi="Times New Roman"/>
                <w:bCs/>
                <w:color w:val="000000"/>
                <w:sz w:val="24"/>
              </w:rPr>
              <w:t xml:space="preserve"> (1991), </w:t>
            </w:r>
            <w:r w:rsidRPr="00C56711">
              <w:rPr>
                <w:rFonts w:ascii="Times New Roman" w:hAnsi="Times New Roman"/>
                <w:bCs/>
                <w:iCs/>
                <w:color w:val="000000"/>
                <w:sz w:val="24"/>
              </w:rPr>
              <w:t xml:space="preserve">China and the Chinese Overseas, </w:t>
            </w:r>
            <w:r w:rsidRPr="00C56711">
              <w:rPr>
                <w:rFonts w:ascii="Times New Roman" w:hAnsi="Times New Roman"/>
                <w:bCs/>
                <w:color w:val="000000"/>
                <w:sz w:val="24"/>
              </w:rPr>
              <w:t>Times Academic Press, Singapore.</w:t>
            </w:r>
          </w:p>
          <w:p w14:paraId="27CB5F2D" w14:textId="77777777" w:rsidR="00B47C6A" w:rsidRPr="00C56711" w:rsidRDefault="00B47C6A" w:rsidP="005D71C8">
            <w:pPr>
              <w:pStyle w:val="Heading1"/>
              <w:keepNext w:val="0"/>
              <w:numPr>
                <w:ilvl w:val="0"/>
                <w:numId w:val="23"/>
              </w:numPr>
              <w:tabs>
                <w:tab w:val="left" w:pos="118"/>
                <w:tab w:val="left" w:pos="175"/>
                <w:tab w:val="left" w:pos="259"/>
                <w:tab w:val="left" w:pos="401"/>
                <w:tab w:val="left" w:pos="601"/>
              </w:tabs>
              <w:spacing w:line="254" w:lineRule="auto"/>
              <w:ind w:left="-24" w:firstLine="117"/>
              <w:jc w:val="both"/>
              <w:rPr>
                <w:rFonts w:ascii="Times New Roman" w:hAnsi="Times New Roman"/>
                <w:bCs/>
                <w:color w:val="000000"/>
                <w:sz w:val="24"/>
              </w:rPr>
            </w:pPr>
            <w:r w:rsidRPr="00C56711">
              <w:rPr>
                <w:rFonts w:ascii="Times New Roman" w:hAnsi="Times New Roman"/>
                <w:bCs/>
                <w:color w:val="000000"/>
                <w:sz w:val="24"/>
              </w:rPr>
              <w:t xml:space="preserve">Leo </w:t>
            </w:r>
            <w:proofErr w:type="spellStart"/>
            <w:r w:rsidRPr="00C56711">
              <w:rPr>
                <w:rFonts w:ascii="Times New Roman" w:hAnsi="Times New Roman"/>
                <w:bCs/>
                <w:color w:val="000000"/>
                <w:sz w:val="24"/>
              </w:rPr>
              <w:t>Suryadinata</w:t>
            </w:r>
            <w:proofErr w:type="spellEnd"/>
            <w:r w:rsidRPr="00C56711">
              <w:rPr>
                <w:rFonts w:ascii="Times New Roman" w:hAnsi="Times New Roman"/>
                <w:bCs/>
                <w:color w:val="000000"/>
                <w:sz w:val="24"/>
              </w:rPr>
              <w:t xml:space="preserve"> (1997),</w:t>
            </w:r>
            <w:r w:rsidRPr="00C56711">
              <w:rPr>
                <w:rFonts w:ascii="Times New Roman" w:hAnsi="Times New Roman"/>
                <w:bCs/>
                <w:iCs/>
                <w:color w:val="000000"/>
                <w:sz w:val="24"/>
              </w:rPr>
              <w:t xml:space="preserve"> Ethnic Chinese as </w:t>
            </w:r>
            <w:proofErr w:type="spellStart"/>
            <w:r w:rsidRPr="00C56711">
              <w:rPr>
                <w:rFonts w:ascii="Times New Roman" w:hAnsi="Times New Roman"/>
                <w:bCs/>
                <w:iCs/>
                <w:color w:val="000000"/>
                <w:sz w:val="24"/>
              </w:rPr>
              <w:t>Southest</w:t>
            </w:r>
            <w:proofErr w:type="spellEnd"/>
            <w:r w:rsidRPr="00C56711">
              <w:rPr>
                <w:rFonts w:ascii="Times New Roman" w:hAnsi="Times New Roman"/>
                <w:bCs/>
                <w:iCs/>
                <w:color w:val="000000"/>
                <w:sz w:val="24"/>
              </w:rPr>
              <w:t xml:space="preserve"> Asia,</w:t>
            </w:r>
            <w:r w:rsidRPr="00C56711">
              <w:rPr>
                <w:rFonts w:ascii="Times New Roman" w:hAnsi="Times New Roman"/>
                <w:bCs/>
                <w:color w:val="000000"/>
                <w:sz w:val="24"/>
              </w:rPr>
              <w:t xml:space="preserve"> ISEAS, Singapore.</w:t>
            </w:r>
          </w:p>
          <w:p w14:paraId="400EFA25" w14:textId="77777777" w:rsidR="00B47C6A" w:rsidRPr="00C56711" w:rsidRDefault="00B47C6A" w:rsidP="005D71C8">
            <w:pPr>
              <w:pStyle w:val="Heading1"/>
              <w:keepNext w:val="0"/>
              <w:numPr>
                <w:ilvl w:val="0"/>
                <w:numId w:val="23"/>
              </w:numPr>
              <w:tabs>
                <w:tab w:val="left" w:pos="118"/>
                <w:tab w:val="left" w:pos="175"/>
                <w:tab w:val="left" w:pos="259"/>
                <w:tab w:val="left" w:pos="401"/>
                <w:tab w:val="left" w:pos="601"/>
              </w:tabs>
              <w:spacing w:line="254" w:lineRule="auto"/>
              <w:ind w:left="-24" w:firstLine="117"/>
              <w:jc w:val="both"/>
              <w:rPr>
                <w:rFonts w:ascii="Times New Roman" w:hAnsi="Times New Roman"/>
                <w:bCs/>
                <w:color w:val="000000"/>
                <w:sz w:val="24"/>
              </w:rPr>
            </w:pPr>
            <w:r w:rsidRPr="00C56711">
              <w:rPr>
                <w:rFonts w:ascii="Times New Roman" w:hAnsi="Times New Roman"/>
                <w:bCs/>
                <w:color w:val="000000"/>
                <w:sz w:val="24"/>
              </w:rPr>
              <w:lastRenderedPageBreak/>
              <w:t xml:space="preserve">Leo </w:t>
            </w:r>
            <w:proofErr w:type="spellStart"/>
            <w:r w:rsidRPr="00C56711">
              <w:rPr>
                <w:rFonts w:ascii="Times New Roman" w:hAnsi="Times New Roman"/>
                <w:bCs/>
                <w:color w:val="000000"/>
                <w:sz w:val="24"/>
              </w:rPr>
              <w:t>Suryadinata</w:t>
            </w:r>
            <w:proofErr w:type="spellEnd"/>
            <w:r w:rsidRPr="00C56711">
              <w:rPr>
                <w:rFonts w:ascii="Times New Roman" w:hAnsi="Times New Roman"/>
                <w:bCs/>
                <w:color w:val="000000"/>
                <w:sz w:val="24"/>
              </w:rPr>
              <w:t xml:space="preserve"> (2007), </w:t>
            </w:r>
            <w:r w:rsidRPr="00C56711">
              <w:rPr>
                <w:rFonts w:ascii="Times New Roman" w:hAnsi="Times New Roman"/>
                <w:bCs/>
                <w:iCs/>
                <w:color w:val="000000"/>
                <w:sz w:val="24"/>
              </w:rPr>
              <w:t>Understanding the Ethnic Chinese in Southeast Asia,</w:t>
            </w:r>
            <w:r w:rsidRPr="00C56711">
              <w:rPr>
                <w:rFonts w:ascii="Times New Roman" w:hAnsi="Times New Roman"/>
                <w:bCs/>
                <w:color w:val="000000"/>
                <w:sz w:val="24"/>
              </w:rPr>
              <w:t xml:space="preserve"> ISEAS, Singapore.</w:t>
            </w:r>
          </w:p>
          <w:p w14:paraId="199F2B25" w14:textId="77777777" w:rsidR="00B47C6A" w:rsidRPr="00C56711" w:rsidRDefault="00B47C6A" w:rsidP="005D71C8">
            <w:pPr>
              <w:pStyle w:val="Heading1"/>
              <w:keepNext w:val="0"/>
              <w:numPr>
                <w:ilvl w:val="0"/>
                <w:numId w:val="23"/>
              </w:numPr>
              <w:tabs>
                <w:tab w:val="left" w:pos="118"/>
                <w:tab w:val="left" w:pos="175"/>
                <w:tab w:val="left" w:pos="259"/>
                <w:tab w:val="left" w:pos="401"/>
                <w:tab w:val="left" w:pos="601"/>
              </w:tabs>
              <w:spacing w:line="254" w:lineRule="auto"/>
              <w:ind w:left="-24" w:firstLine="117"/>
              <w:jc w:val="both"/>
              <w:rPr>
                <w:rFonts w:ascii="Times New Roman" w:hAnsi="Times New Roman"/>
                <w:bCs/>
                <w:color w:val="000000"/>
                <w:sz w:val="24"/>
                <w:lang w:val="fr-FR"/>
              </w:rPr>
            </w:pPr>
            <w:proofErr w:type="spellStart"/>
            <w:r w:rsidRPr="00C56711">
              <w:rPr>
                <w:rFonts w:ascii="Times New Roman" w:hAnsi="Times New Roman"/>
                <w:bCs/>
                <w:color w:val="000000"/>
                <w:sz w:val="24"/>
                <w:lang w:val="fr-FR"/>
              </w:rPr>
              <w:t>Tsai</w:t>
            </w:r>
            <w:proofErr w:type="spellEnd"/>
            <w:r w:rsidRPr="00C56711">
              <w:rPr>
                <w:rFonts w:ascii="Times New Roman" w:hAnsi="Times New Roman"/>
                <w:bCs/>
                <w:color w:val="000000"/>
                <w:sz w:val="24"/>
                <w:lang w:val="fr-FR"/>
              </w:rPr>
              <w:t xml:space="preserve"> Maw </w:t>
            </w:r>
            <w:proofErr w:type="spellStart"/>
            <w:r w:rsidRPr="00C56711">
              <w:rPr>
                <w:rFonts w:ascii="Times New Roman" w:hAnsi="Times New Roman"/>
                <w:bCs/>
                <w:color w:val="000000"/>
                <w:sz w:val="24"/>
                <w:lang w:val="fr-FR"/>
              </w:rPr>
              <w:t>Kiey</w:t>
            </w:r>
            <w:proofErr w:type="spellEnd"/>
            <w:r w:rsidRPr="00C56711">
              <w:rPr>
                <w:rFonts w:ascii="Times New Roman" w:hAnsi="Times New Roman"/>
                <w:bCs/>
                <w:color w:val="000000"/>
                <w:sz w:val="24"/>
                <w:lang w:val="fr-FR"/>
              </w:rPr>
              <w:t xml:space="preserve"> (1968), </w:t>
            </w:r>
            <w:r w:rsidRPr="00C56711">
              <w:rPr>
                <w:rFonts w:ascii="Times New Roman" w:hAnsi="Times New Roman"/>
                <w:bCs/>
                <w:i/>
                <w:iCs/>
                <w:color w:val="000000"/>
                <w:sz w:val="24"/>
                <w:lang w:val="fr-FR"/>
              </w:rPr>
              <w:t>Les Chinois au-Sud Vietnam</w:t>
            </w:r>
            <w:r w:rsidRPr="00C56711">
              <w:rPr>
                <w:rFonts w:ascii="Times New Roman" w:hAnsi="Times New Roman"/>
                <w:bCs/>
                <w:iCs/>
                <w:color w:val="000000"/>
                <w:sz w:val="24"/>
                <w:lang w:val="fr-FR"/>
              </w:rPr>
              <w:t xml:space="preserve">, </w:t>
            </w:r>
            <w:proofErr w:type="spellStart"/>
            <w:r w:rsidRPr="00C56711">
              <w:rPr>
                <w:rFonts w:ascii="Times New Roman" w:hAnsi="Times New Roman"/>
                <w:bCs/>
                <w:color w:val="000000"/>
                <w:sz w:val="24"/>
                <w:lang w:val="fr-FR"/>
              </w:rPr>
              <w:t>Bibliotheque</w:t>
            </w:r>
            <w:proofErr w:type="spellEnd"/>
            <w:r w:rsidRPr="00C56711">
              <w:rPr>
                <w:rFonts w:ascii="Times New Roman" w:hAnsi="Times New Roman"/>
                <w:bCs/>
                <w:color w:val="000000"/>
                <w:sz w:val="24"/>
                <w:lang w:val="fr-FR"/>
              </w:rPr>
              <w:t xml:space="preserve"> Nationale, Paris.</w:t>
            </w:r>
          </w:p>
          <w:p w14:paraId="0A46EBC8" w14:textId="77777777" w:rsidR="00D4685C" w:rsidRDefault="00B47C6A" w:rsidP="00D4685C">
            <w:pPr>
              <w:pStyle w:val="Heading1"/>
              <w:tabs>
                <w:tab w:val="left" w:pos="118"/>
                <w:tab w:val="left" w:pos="175"/>
                <w:tab w:val="left" w:pos="259"/>
                <w:tab w:val="left" w:pos="289"/>
                <w:tab w:val="left" w:pos="401"/>
              </w:tabs>
              <w:spacing w:line="254" w:lineRule="auto"/>
              <w:jc w:val="both"/>
              <w:rPr>
                <w:rFonts w:ascii="Times New Roman" w:hAnsi="Times New Roman"/>
                <w:bCs/>
                <w:color w:val="000000"/>
                <w:sz w:val="24"/>
                <w:lang w:val="fr-FR"/>
              </w:rPr>
            </w:pPr>
            <w:proofErr w:type="spellStart"/>
            <w:r w:rsidRPr="00C56711">
              <w:rPr>
                <w:rFonts w:ascii="Times New Roman" w:hAnsi="Times New Roman"/>
                <w:bCs/>
                <w:color w:val="000000"/>
                <w:sz w:val="24"/>
                <w:lang w:val="fr-FR"/>
              </w:rPr>
              <w:t>Tiếng</w:t>
            </w:r>
            <w:proofErr w:type="spellEnd"/>
            <w:r w:rsidRPr="00C56711">
              <w:rPr>
                <w:rFonts w:ascii="Times New Roman" w:hAnsi="Times New Roman"/>
                <w:bCs/>
                <w:color w:val="000000"/>
                <w:sz w:val="24"/>
                <w:lang w:val="fr-FR"/>
              </w:rPr>
              <w:t xml:space="preserve"> </w:t>
            </w:r>
            <w:proofErr w:type="spellStart"/>
            <w:r w:rsidRPr="00C56711">
              <w:rPr>
                <w:rFonts w:ascii="Times New Roman" w:hAnsi="Times New Roman"/>
                <w:bCs/>
                <w:color w:val="000000"/>
                <w:sz w:val="24"/>
                <w:lang w:val="fr-FR"/>
              </w:rPr>
              <w:t>Nga</w:t>
            </w:r>
            <w:proofErr w:type="spellEnd"/>
          </w:p>
          <w:p w14:paraId="5DD01A1E" w14:textId="77777777" w:rsidR="00B47C6A" w:rsidRPr="00C56711" w:rsidRDefault="00D4685C" w:rsidP="00D4685C">
            <w:pPr>
              <w:pStyle w:val="Heading1"/>
              <w:tabs>
                <w:tab w:val="left" w:pos="118"/>
                <w:tab w:val="left" w:pos="175"/>
                <w:tab w:val="left" w:pos="259"/>
                <w:tab w:val="left" w:pos="289"/>
                <w:tab w:val="left" w:pos="401"/>
              </w:tabs>
              <w:spacing w:line="254" w:lineRule="auto"/>
              <w:ind w:firstLine="118"/>
              <w:jc w:val="both"/>
              <w:rPr>
                <w:rFonts w:ascii="Times New Roman" w:hAnsi="Times New Roman"/>
                <w:bCs/>
                <w:color w:val="000000"/>
                <w:sz w:val="24"/>
                <w:lang w:val="fr-FR"/>
              </w:rPr>
            </w:pPr>
            <w:r>
              <w:rPr>
                <w:rFonts w:ascii="Times New Roman" w:hAnsi="Times New Roman"/>
                <w:bCs/>
                <w:color w:val="000000"/>
                <w:sz w:val="24"/>
                <w:lang w:val="fr-FR"/>
              </w:rPr>
              <w:t xml:space="preserve">- </w:t>
            </w:r>
            <w:proofErr w:type="spellStart"/>
            <w:r w:rsidR="00B47C6A" w:rsidRPr="00C56711">
              <w:rPr>
                <w:rFonts w:ascii="Times New Roman" w:hAnsi="Times New Roman"/>
                <w:bCs/>
                <w:color w:val="000000"/>
                <w:sz w:val="24"/>
                <w:lang w:val="fr-FR"/>
              </w:rPr>
              <w:t>Nauka</w:t>
            </w:r>
            <w:proofErr w:type="spellEnd"/>
            <w:r w:rsidR="00B47C6A" w:rsidRPr="00C56711">
              <w:rPr>
                <w:rFonts w:ascii="Times New Roman" w:hAnsi="Times New Roman"/>
                <w:bCs/>
                <w:color w:val="000000"/>
                <w:sz w:val="24"/>
                <w:lang w:val="fr-FR"/>
              </w:rPr>
              <w:t xml:space="preserve"> (1986), </w:t>
            </w:r>
            <w:proofErr w:type="spellStart"/>
            <w:r w:rsidR="00B47C6A" w:rsidRPr="00C56711">
              <w:rPr>
                <w:rFonts w:ascii="Times New Roman" w:hAnsi="Times New Roman"/>
                <w:bCs/>
                <w:i/>
                <w:iCs/>
                <w:color w:val="000000"/>
                <w:sz w:val="24"/>
                <w:lang w:val="fr-FR"/>
              </w:rPr>
              <w:t>Các</w:t>
            </w:r>
            <w:proofErr w:type="spellEnd"/>
            <w:r w:rsidR="00B47C6A" w:rsidRPr="00C56711">
              <w:rPr>
                <w:rFonts w:ascii="Times New Roman" w:hAnsi="Times New Roman"/>
                <w:bCs/>
                <w:i/>
                <w:iCs/>
                <w:color w:val="000000"/>
                <w:sz w:val="24"/>
                <w:lang w:val="fr-FR"/>
              </w:rPr>
              <w:t xml:space="preserve"> </w:t>
            </w:r>
            <w:proofErr w:type="spellStart"/>
            <w:r w:rsidR="00B47C6A" w:rsidRPr="00C56711">
              <w:rPr>
                <w:rFonts w:ascii="Times New Roman" w:hAnsi="Times New Roman"/>
                <w:bCs/>
                <w:i/>
                <w:iCs/>
                <w:color w:val="000000"/>
                <w:sz w:val="24"/>
                <w:lang w:val="fr-FR"/>
              </w:rPr>
              <w:t>nhóm</w:t>
            </w:r>
            <w:proofErr w:type="spellEnd"/>
            <w:r w:rsidR="00B47C6A" w:rsidRPr="00C56711">
              <w:rPr>
                <w:rFonts w:ascii="Times New Roman" w:hAnsi="Times New Roman"/>
                <w:bCs/>
                <w:i/>
                <w:iCs/>
                <w:color w:val="000000"/>
                <w:sz w:val="24"/>
                <w:lang w:val="fr-FR"/>
              </w:rPr>
              <w:t xml:space="preserve"> </w:t>
            </w:r>
            <w:proofErr w:type="spellStart"/>
            <w:r w:rsidR="00B47C6A" w:rsidRPr="00C56711">
              <w:rPr>
                <w:rFonts w:ascii="Times New Roman" w:hAnsi="Times New Roman"/>
                <w:bCs/>
                <w:i/>
                <w:iCs/>
                <w:color w:val="000000"/>
                <w:sz w:val="24"/>
                <w:lang w:val="fr-FR"/>
              </w:rPr>
              <w:t>tộc</w:t>
            </w:r>
            <w:proofErr w:type="spellEnd"/>
            <w:r w:rsidR="00B47C6A" w:rsidRPr="00C56711">
              <w:rPr>
                <w:rFonts w:ascii="Times New Roman" w:hAnsi="Times New Roman"/>
                <w:bCs/>
                <w:i/>
                <w:iCs/>
                <w:color w:val="000000"/>
                <w:sz w:val="24"/>
                <w:lang w:val="fr-FR"/>
              </w:rPr>
              <w:t xml:space="preserve"> </w:t>
            </w:r>
            <w:proofErr w:type="spellStart"/>
            <w:r w:rsidR="00B47C6A" w:rsidRPr="00C56711">
              <w:rPr>
                <w:rFonts w:ascii="Times New Roman" w:hAnsi="Times New Roman"/>
                <w:bCs/>
                <w:i/>
                <w:iCs/>
                <w:color w:val="000000"/>
                <w:sz w:val="24"/>
                <w:lang w:val="fr-FR"/>
              </w:rPr>
              <w:t>người</w:t>
            </w:r>
            <w:proofErr w:type="spellEnd"/>
            <w:r w:rsidR="00B47C6A" w:rsidRPr="00C56711">
              <w:rPr>
                <w:rFonts w:ascii="Times New Roman" w:hAnsi="Times New Roman"/>
                <w:bCs/>
                <w:i/>
                <w:iCs/>
                <w:color w:val="000000"/>
                <w:sz w:val="24"/>
                <w:lang w:val="fr-FR"/>
              </w:rPr>
              <w:t xml:space="preserve"> </w:t>
            </w:r>
            <w:proofErr w:type="spellStart"/>
            <w:r w:rsidR="00B47C6A" w:rsidRPr="00C56711">
              <w:rPr>
                <w:rFonts w:ascii="Times New Roman" w:hAnsi="Times New Roman"/>
                <w:bCs/>
                <w:i/>
                <w:iCs/>
                <w:color w:val="000000"/>
                <w:sz w:val="24"/>
                <w:lang w:val="fr-FR"/>
              </w:rPr>
              <w:t>Hoa</w:t>
            </w:r>
            <w:proofErr w:type="spellEnd"/>
            <w:r w:rsidR="00B47C6A" w:rsidRPr="00C56711">
              <w:rPr>
                <w:rFonts w:ascii="Times New Roman" w:hAnsi="Times New Roman"/>
                <w:bCs/>
                <w:i/>
                <w:iCs/>
                <w:color w:val="000000"/>
                <w:sz w:val="24"/>
                <w:lang w:val="fr-FR"/>
              </w:rPr>
              <w:t xml:space="preserve"> ở </w:t>
            </w:r>
            <w:proofErr w:type="spellStart"/>
            <w:r w:rsidR="00B47C6A" w:rsidRPr="00C56711">
              <w:rPr>
                <w:rFonts w:ascii="Times New Roman" w:hAnsi="Times New Roman"/>
                <w:bCs/>
                <w:i/>
                <w:iCs/>
                <w:color w:val="000000"/>
                <w:sz w:val="24"/>
                <w:lang w:val="fr-FR"/>
              </w:rPr>
              <w:t>Đông</w:t>
            </w:r>
            <w:proofErr w:type="spellEnd"/>
            <w:r w:rsidR="00B47C6A" w:rsidRPr="00C56711">
              <w:rPr>
                <w:rFonts w:ascii="Times New Roman" w:hAnsi="Times New Roman"/>
                <w:bCs/>
                <w:i/>
                <w:iCs/>
                <w:color w:val="000000"/>
                <w:sz w:val="24"/>
                <w:lang w:val="fr-FR"/>
              </w:rPr>
              <w:t xml:space="preserve"> Nam Á</w:t>
            </w:r>
            <w:r w:rsidR="00B47C6A" w:rsidRPr="00C56711">
              <w:rPr>
                <w:rFonts w:ascii="Times New Roman" w:hAnsi="Times New Roman"/>
                <w:bCs/>
                <w:color w:val="000000"/>
                <w:sz w:val="24"/>
                <w:lang w:val="fr-FR"/>
              </w:rPr>
              <w:t xml:space="preserve">, </w:t>
            </w:r>
            <w:proofErr w:type="spellStart"/>
            <w:r w:rsidR="00B47C6A" w:rsidRPr="00C56711">
              <w:rPr>
                <w:rFonts w:ascii="Times New Roman" w:hAnsi="Times New Roman"/>
                <w:bCs/>
                <w:color w:val="000000"/>
                <w:sz w:val="24"/>
                <w:lang w:val="fr-FR"/>
              </w:rPr>
              <w:t>Matxcơva</w:t>
            </w:r>
            <w:proofErr w:type="spellEnd"/>
            <w:r w:rsidR="00B47C6A" w:rsidRPr="00C56711">
              <w:rPr>
                <w:rFonts w:ascii="Times New Roman" w:hAnsi="Times New Roman"/>
                <w:bCs/>
                <w:color w:val="000000"/>
                <w:sz w:val="24"/>
                <w:lang w:val="fr-FR"/>
              </w:rPr>
              <w:t>.</w:t>
            </w:r>
          </w:p>
          <w:p w14:paraId="1386CF29" w14:textId="77777777" w:rsidR="00B47C6A" w:rsidRPr="00C56711" w:rsidRDefault="00D4685C" w:rsidP="00D4685C">
            <w:pPr>
              <w:pStyle w:val="Heading1"/>
              <w:keepNext w:val="0"/>
              <w:tabs>
                <w:tab w:val="left" w:pos="118"/>
                <w:tab w:val="left" w:pos="175"/>
                <w:tab w:val="left" w:pos="259"/>
                <w:tab w:val="left" w:pos="289"/>
                <w:tab w:val="left" w:pos="401"/>
              </w:tabs>
              <w:spacing w:line="254" w:lineRule="auto"/>
              <w:jc w:val="both"/>
              <w:rPr>
                <w:rFonts w:ascii="Times New Roman" w:hAnsi="Times New Roman"/>
                <w:bCs/>
                <w:color w:val="000000"/>
                <w:sz w:val="24"/>
                <w:lang w:val="fr-FR"/>
              </w:rPr>
            </w:pPr>
            <w:r>
              <w:rPr>
                <w:rFonts w:ascii="Times New Roman" w:hAnsi="Times New Roman"/>
                <w:bCs/>
                <w:color w:val="000000"/>
                <w:sz w:val="24"/>
                <w:lang w:val="fr-FR"/>
              </w:rPr>
              <w:t xml:space="preserve">  - </w:t>
            </w:r>
            <w:proofErr w:type="spellStart"/>
            <w:r w:rsidR="00B47C6A" w:rsidRPr="00C56711">
              <w:rPr>
                <w:rFonts w:ascii="Times New Roman" w:hAnsi="Times New Roman"/>
                <w:bCs/>
                <w:color w:val="000000"/>
                <w:sz w:val="24"/>
                <w:lang w:val="fr-FR"/>
              </w:rPr>
              <w:t>Simonhia</w:t>
            </w:r>
            <w:proofErr w:type="spellEnd"/>
            <w:r w:rsidR="00B47C6A" w:rsidRPr="00C56711">
              <w:rPr>
                <w:rFonts w:ascii="Times New Roman" w:hAnsi="Times New Roman"/>
                <w:bCs/>
                <w:color w:val="000000"/>
                <w:sz w:val="24"/>
                <w:lang w:val="fr-FR"/>
              </w:rPr>
              <w:t xml:space="preserve"> N. A (1958), </w:t>
            </w:r>
            <w:proofErr w:type="spellStart"/>
            <w:r w:rsidR="00B47C6A" w:rsidRPr="00C56711">
              <w:rPr>
                <w:rFonts w:ascii="Times New Roman" w:hAnsi="Times New Roman"/>
                <w:bCs/>
                <w:i/>
                <w:iCs/>
                <w:color w:val="000000"/>
                <w:sz w:val="24"/>
                <w:lang w:val="fr-FR"/>
              </w:rPr>
              <w:t>Dân</w:t>
            </w:r>
            <w:proofErr w:type="spellEnd"/>
            <w:r w:rsidR="00B47C6A" w:rsidRPr="00C56711">
              <w:rPr>
                <w:rFonts w:ascii="Times New Roman" w:hAnsi="Times New Roman"/>
                <w:bCs/>
                <w:i/>
                <w:iCs/>
                <w:color w:val="000000"/>
                <w:sz w:val="24"/>
                <w:lang w:val="fr-FR"/>
              </w:rPr>
              <w:t xml:space="preserve"> </w:t>
            </w:r>
            <w:proofErr w:type="spellStart"/>
            <w:r w:rsidR="00B47C6A" w:rsidRPr="00C56711">
              <w:rPr>
                <w:rFonts w:ascii="Times New Roman" w:hAnsi="Times New Roman"/>
                <w:bCs/>
                <w:i/>
                <w:iCs/>
                <w:color w:val="000000"/>
                <w:sz w:val="24"/>
                <w:lang w:val="fr-FR"/>
              </w:rPr>
              <w:t>cư</w:t>
            </w:r>
            <w:proofErr w:type="spellEnd"/>
            <w:r w:rsidR="00B47C6A" w:rsidRPr="00C56711">
              <w:rPr>
                <w:rFonts w:ascii="Times New Roman" w:hAnsi="Times New Roman"/>
                <w:bCs/>
                <w:i/>
                <w:iCs/>
                <w:color w:val="000000"/>
                <w:sz w:val="24"/>
                <w:lang w:val="fr-FR"/>
              </w:rPr>
              <w:t xml:space="preserve"> </w:t>
            </w:r>
            <w:proofErr w:type="spellStart"/>
            <w:r w:rsidR="00B47C6A" w:rsidRPr="00C56711">
              <w:rPr>
                <w:rFonts w:ascii="Times New Roman" w:hAnsi="Times New Roman"/>
                <w:bCs/>
                <w:i/>
                <w:iCs/>
                <w:color w:val="000000"/>
                <w:sz w:val="24"/>
                <w:lang w:val="fr-FR"/>
              </w:rPr>
              <w:t>người</w:t>
            </w:r>
            <w:proofErr w:type="spellEnd"/>
            <w:r w:rsidR="00B47C6A" w:rsidRPr="00C56711">
              <w:rPr>
                <w:rFonts w:ascii="Times New Roman" w:hAnsi="Times New Roman"/>
                <w:bCs/>
                <w:i/>
                <w:iCs/>
                <w:color w:val="000000"/>
                <w:sz w:val="24"/>
                <w:lang w:val="fr-FR"/>
              </w:rPr>
              <w:t xml:space="preserve"> </w:t>
            </w:r>
            <w:proofErr w:type="spellStart"/>
            <w:r w:rsidR="00B47C6A" w:rsidRPr="00C56711">
              <w:rPr>
                <w:rFonts w:ascii="Times New Roman" w:hAnsi="Times New Roman"/>
                <w:bCs/>
                <w:i/>
                <w:iCs/>
                <w:color w:val="000000"/>
                <w:sz w:val="24"/>
                <w:lang w:val="fr-FR"/>
              </w:rPr>
              <w:t>Hoa</w:t>
            </w:r>
            <w:proofErr w:type="spellEnd"/>
            <w:r w:rsidR="00B47C6A" w:rsidRPr="00C56711">
              <w:rPr>
                <w:rFonts w:ascii="Times New Roman" w:hAnsi="Times New Roman"/>
                <w:bCs/>
                <w:i/>
                <w:iCs/>
                <w:color w:val="000000"/>
                <w:sz w:val="24"/>
                <w:lang w:val="fr-FR"/>
              </w:rPr>
              <w:t xml:space="preserve"> ở </w:t>
            </w:r>
            <w:proofErr w:type="spellStart"/>
            <w:r w:rsidR="00B47C6A" w:rsidRPr="00C56711">
              <w:rPr>
                <w:rFonts w:ascii="Times New Roman" w:hAnsi="Times New Roman"/>
                <w:bCs/>
                <w:i/>
                <w:iCs/>
                <w:color w:val="000000"/>
                <w:sz w:val="24"/>
                <w:lang w:val="fr-FR"/>
              </w:rPr>
              <w:t>Đông</w:t>
            </w:r>
            <w:proofErr w:type="spellEnd"/>
            <w:r w:rsidR="00B47C6A" w:rsidRPr="00C56711">
              <w:rPr>
                <w:rFonts w:ascii="Times New Roman" w:hAnsi="Times New Roman"/>
                <w:bCs/>
                <w:i/>
                <w:iCs/>
                <w:color w:val="000000"/>
                <w:sz w:val="24"/>
                <w:lang w:val="fr-FR"/>
              </w:rPr>
              <w:t xml:space="preserve"> Nam Á</w:t>
            </w:r>
            <w:r w:rsidR="00B47C6A" w:rsidRPr="00C56711">
              <w:rPr>
                <w:rFonts w:ascii="Times New Roman" w:hAnsi="Times New Roman"/>
                <w:bCs/>
                <w:color w:val="000000"/>
                <w:sz w:val="24"/>
                <w:lang w:val="fr-FR"/>
              </w:rPr>
              <w:t xml:space="preserve">, MIMO, </w:t>
            </w:r>
            <w:proofErr w:type="spellStart"/>
            <w:r w:rsidR="00B47C6A" w:rsidRPr="00C56711">
              <w:rPr>
                <w:rFonts w:ascii="Times New Roman" w:hAnsi="Times New Roman"/>
                <w:bCs/>
                <w:color w:val="000000"/>
                <w:sz w:val="24"/>
                <w:lang w:val="fr-FR"/>
              </w:rPr>
              <w:t>Matxcơva</w:t>
            </w:r>
            <w:proofErr w:type="spellEnd"/>
            <w:r w:rsidR="00B47C6A" w:rsidRPr="00C56711">
              <w:rPr>
                <w:rFonts w:ascii="Times New Roman" w:hAnsi="Times New Roman"/>
                <w:bCs/>
                <w:color w:val="000000"/>
                <w:sz w:val="24"/>
                <w:lang w:val="fr-FR"/>
              </w:rPr>
              <w:t>.</w:t>
            </w:r>
          </w:p>
          <w:p w14:paraId="35C61EB4" w14:textId="77777777" w:rsidR="00B47C6A" w:rsidRPr="00C56711" w:rsidRDefault="00B47C6A" w:rsidP="00D4685C">
            <w:pPr>
              <w:pStyle w:val="Heading1"/>
              <w:tabs>
                <w:tab w:val="left" w:pos="118"/>
                <w:tab w:val="left" w:pos="175"/>
                <w:tab w:val="left" w:pos="259"/>
                <w:tab w:val="left" w:pos="289"/>
                <w:tab w:val="left" w:pos="401"/>
              </w:tabs>
              <w:spacing w:line="254" w:lineRule="auto"/>
              <w:ind w:firstLine="118"/>
              <w:jc w:val="both"/>
              <w:rPr>
                <w:rFonts w:ascii="Times New Roman" w:hAnsi="Times New Roman"/>
                <w:bCs/>
                <w:color w:val="000000"/>
                <w:sz w:val="24"/>
                <w:lang w:val="fr-FR"/>
              </w:rPr>
            </w:pPr>
            <w:proofErr w:type="spellStart"/>
            <w:r w:rsidRPr="00C56711">
              <w:rPr>
                <w:rFonts w:ascii="Times New Roman" w:hAnsi="Times New Roman"/>
                <w:bCs/>
                <w:color w:val="000000"/>
                <w:sz w:val="24"/>
                <w:lang w:val="fr-FR"/>
              </w:rPr>
              <w:t>Tiếng</w:t>
            </w:r>
            <w:proofErr w:type="spellEnd"/>
            <w:r w:rsidRPr="00C56711">
              <w:rPr>
                <w:rFonts w:ascii="Times New Roman" w:hAnsi="Times New Roman"/>
                <w:bCs/>
                <w:color w:val="000000"/>
                <w:sz w:val="24"/>
                <w:lang w:val="fr-FR"/>
              </w:rPr>
              <w:t xml:space="preserve"> Trung</w:t>
            </w:r>
          </w:p>
          <w:p w14:paraId="0C94ABD2" w14:textId="77777777" w:rsidR="006C7C10" w:rsidRPr="00B47C6A" w:rsidRDefault="00D4685C" w:rsidP="00D4685C">
            <w:pPr>
              <w:tabs>
                <w:tab w:val="left" w:pos="118"/>
                <w:tab w:val="left" w:pos="259"/>
                <w:tab w:val="left" w:pos="401"/>
              </w:tabs>
              <w:spacing w:after="0" w:line="254" w:lineRule="auto"/>
              <w:ind w:firstLine="118"/>
              <w:jc w:val="both"/>
              <w:rPr>
                <w:bCs/>
                <w:color w:val="000000"/>
                <w:sz w:val="26"/>
                <w:szCs w:val="26"/>
                <w:lang w:val="fr-FR"/>
              </w:rPr>
            </w:pPr>
            <w:r>
              <w:rPr>
                <w:rFonts w:ascii="Times New Roman" w:hAnsi="Times New Roman"/>
                <w:bCs/>
                <w:color w:val="000000"/>
                <w:sz w:val="24"/>
                <w:szCs w:val="24"/>
                <w:lang w:val="fr-FR"/>
              </w:rPr>
              <w:t>-</w:t>
            </w:r>
            <w:r w:rsidR="00B47C6A" w:rsidRPr="00C56711">
              <w:rPr>
                <w:rFonts w:ascii="Times New Roman" w:hAnsi="Times New Roman"/>
                <w:bCs/>
                <w:color w:val="000000"/>
                <w:sz w:val="24"/>
                <w:szCs w:val="24"/>
                <w:lang w:val="fr-FR"/>
              </w:rPr>
              <w:t xml:space="preserve"> </w:t>
            </w:r>
            <w:proofErr w:type="spellStart"/>
            <w:r w:rsidR="00B47C6A" w:rsidRPr="00C56711">
              <w:rPr>
                <w:rFonts w:ascii="Times New Roman" w:hAnsi="Times New Roman"/>
                <w:bCs/>
                <w:color w:val="000000"/>
                <w:sz w:val="24"/>
                <w:szCs w:val="24"/>
                <w:lang w:val="fr-FR"/>
              </w:rPr>
              <w:t>Trang</w:t>
            </w:r>
            <w:proofErr w:type="spellEnd"/>
            <w:r w:rsidR="00B47C6A" w:rsidRPr="00C56711">
              <w:rPr>
                <w:rFonts w:ascii="Times New Roman" w:hAnsi="Times New Roman"/>
                <w:bCs/>
                <w:color w:val="000000"/>
                <w:sz w:val="24"/>
                <w:szCs w:val="24"/>
                <w:lang w:val="fr-FR"/>
              </w:rPr>
              <w:t xml:space="preserve"> </w:t>
            </w:r>
            <w:proofErr w:type="spellStart"/>
            <w:r w:rsidR="00B47C6A" w:rsidRPr="00C56711">
              <w:rPr>
                <w:rFonts w:ascii="Times New Roman" w:hAnsi="Times New Roman"/>
                <w:bCs/>
                <w:color w:val="000000"/>
                <w:sz w:val="24"/>
                <w:szCs w:val="24"/>
                <w:lang w:val="fr-FR"/>
              </w:rPr>
              <w:t>Quốc</w:t>
            </w:r>
            <w:proofErr w:type="spellEnd"/>
            <w:r w:rsidR="00B47C6A" w:rsidRPr="00C56711">
              <w:rPr>
                <w:rFonts w:ascii="Times New Roman" w:hAnsi="Times New Roman"/>
                <w:bCs/>
                <w:color w:val="000000"/>
                <w:sz w:val="24"/>
                <w:szCs w:val="24"/>
                <w:lang w:val="fr-FR"/>
              </w:rPr>
              <w:t xml:space="preserve"> </w:t>
            </w:r>
            <w:proofErr w:type="spellStart"/>
            <w:r w:rsidR="00B47C6A" w:rsidRPr="00C56711">
              <w:rPr>
                <w:rFonts w:ascii="Times New Roman" w:hAnsi="Times New Roman"/>
                <w:bCs/>
                <w:color w:val="000000"/>
                <w:sz w:val="24"/>
                <w:szCs w:val="24"/>
                <w:lang w:val="fr-FR"/>
              </w:rPr>
              <w:t>Thổ</w:t>
            </w:r>
            <w:proofErr w:type="spellEnd"/>
            <w:r w:rsidR="00B47C6A" w:rsidRPr="00C56711">
              <w:rPr>
                <w:rFonts w:ascii="Times New Roman" w:hAnsi="Times New Roman"/>
                <w:bCs/>
                <w:color w:val="000000"/>
                <w:sz w:val="24"/>
                <w:szCs w:val="24"/>
                <w:lang w:val="fr-FR"/>
              </w:rPr>
              <w:t xml:space="preserve"> (2003), </w:t>
            </w:r>
            <w:proofErr w:type="spellStart"/>
            <w:r w:rsidR="00B47C6A" w:rsidRPr="00C56711">
              <w:rPr>
                <w:rFonts w:ascii="Times New Roman" w:hAnsi="Times New Roman"/>
                <w:bCs/>
                <w:i/>
                <w:iCs/>
                <w:color w:val="000000"/>
                <w:sz w:val="24"/>
                <w:szCs w:val="24"/>
                <w:lang w:val="fr-FR"/>
              </w:rPr>
              <w:t>Địa</w:t>
            </w:r>
            <w:proofErr w:type="spellEnd"/>
            <w:r w:rsidR="00B47C6A" w:rsidRPr="00C56711">
              <w:rPr>
                <w:rFonts w:ascii="Times New Roman" w:hAnsi="Times New Roman"/>
                <w:bCs/>
                <w:i/>
                <w:iCs/>
                <w:color w:val="000000"/>
                <w:sz w:val="24"/>
                <w:szCs w:val="24"/>
                <w:lang w:val="fr-FR"/>
              </w:rPr>
              <w:t xml:space="preserve"> </w:t>
            </w:r>
            <w:proofErr w:type="spellStart"/>
            <w:r w:rsidR="00B47C6A" w:rsidRPr="00C56711">
              <w:rPr>
                <w:rFonts w:ascii="Times New Roman" w:hAnsi="Times New Roman"/>
                <w:bCs/>
                <w:i/>
                <w:iCs/>
                <w:color w:val="000000"/>
                <w:sz w:val="24"/>
                <w:szCs w:val="24"/>
                <w:lang w:val="fr-FR"/>
              </w:rPr>
              <w:t>vị</w:t>
            </w:r>
            <w:proofErr w:type="spellEnd"/>
            <w:r w:rsidR="00B47C6A" w:rsidRPr="00C56711">
              <w:rPr>
                <w:rFonts w:ascii="Times New Roman" w:hAnsi="Times New Roman"/>
                <w:bCs/>
                <w:i/>
                <w:iCs/>
                <w:color w:val="000000"/>
                <w:sz w:val="24"/>
                <w:szCs w:val="24"/>
                <w:lang w:val="fr-FR"/>
              </w:rPr>
              <w:t xml:space="preserve"> </w:t>
            </w:r>
            <w:proofErr w:type="spellStart"/>
            <w:r w:rsidR="00B47C6A" w:rsidRPr="00C56711">
              <w:rPr>
                <w:rFonts w:ascii="Times New Roman" w:hAnsi="Times New Roman"/>
                <w:bCs/>
                <w:i/>
                <w:iCs/>
                <w:color w:val="000000"/>
                <w:sz w:val="24"/>
                <w:szCs w:val="24"/>
                <w:lang w:val="fr-FR"/>
              </w:rPr>
              <w:t>xã</w:t>
            </w:r>
            <w:proofErr w:type="spellEnd"/>
            <w:r w:rsidR="00B47C6A" w:rsidRPr="00C56711">
              <w:rPr>
                <w:rFonts w:ascii="Times New Roman" w:hAnsi="Times New Roman"/>
                <w:bCs/>
                <w:i/>
                <w:iCs/>
                <w:color w:val="000000"/>
                <w:sz w:val="24"/>
                <w:szCs w:val="24"/>
                <w:lang w:val="fr-FR"/>
              </w:rPr>
              <w:t xml:space="preserve"> </w:t>
            </w:r>
            <w:proofErr w:type="spellStart"/>
            <w:r w:rsidR="00B47C6A" w:rsidRPr="00C56711">
              <w:rPr>
                <w:rFonts w:ascii="Times New Roman" w:hAnsi="Times New Roman"/>
                <w:bCs/>
                <w:i/>
                <w:iCs/>
                <w:color w:val="000000"/>
                <w:sz w:val="24"/>
                <w:szCs w:val="24"/>
                <w:lang w:val="fr-FR"/>
              </w:rPr>
              <w:t>hội</w:t>
            </w:r>
            <w:proofErr w:type="spellEnd"/>
            <w:r w:rsidR="00B47C6A" w:rsidRPr="00C56711">
              <w:rPr>
                <w:rFonts w:ascii="Times New Roman" w:hAnsi="Times New Roman"/>
                <w:bCs/>
                <w:i/>
                <w:iCs/>
                <w:color w:val="000000"/>
                <w:sz w:val="24"/>
                <w:szCs w:val="24"/>
                <w:lang w:val="fr-FR"/>
              </w:rPr>
              <w:t xml:space="preserve"> </w:t>
            </w:r>
            <w:proofErr w:type="spellStart"/>
            <w:r w:rsidR="00B47C6A" w:rsidRPr="00C56711">
              <w:rPr>
                <w:rFonts w:ascii="Times New Roman" w:hAnsi="Times New Roman"/>
                <w:bCs/>
                <w:i/>
                <w:iCs/>
                <w:color w:val="000000"/>
                <w:sz w:val="24"/>
                <w:szCs w:val="24"/>
                <w:lang w:val="fr-FR"/>
              </w:rPr>
              <w:t>của</w:t>
            </w:r>
            <w:proofErr w:type="spellEnd"/>
            <w:r w:rsidR="00B47C6A" w:rsidRPr="00C56711">
              <w:rPr>
                <w:rFonts w:ascii="Times New Roman" w:hAnsi="Times New Roman"/>
                <w:bCs/>
                <w:i/>
                <w:iCs/>
                <w:color w:val="000000"/>
                <w:sz w:val="24"/>
                <w:szCs w:val="24"/>
                <w:lang w:val="fr-FR"/>
              </w:rPr>
              <w:t xml:space="preserve"> </w:t>
            </w:r>
            <w:proofErr w:type="spellStart"/>
            <w:r w:rsidR="00B47C6A" w:rsidRPr="00C56711">
              <w:rPr>
                <w:rFonts w:ascii="Times New Roman" w:hAnsi="Times New Roman"/>
                <w:bCs/>
                <w:i/>
                <w:iCs/>
                <w:color w:val="000000"/>
                <w:sz w:val="24"/>
                <w:szCs w:val="24"/>
                <w:lang w:val="fr-FR"/>
              </w:rPr>
              <w:t>người</w:t>
            </w:r>
            <w:proofErr w:type="spellEnd"/>
            <w:r w:rsidR="00B47C6A" w:rsidRPr="00C56711">
              <w:rPr>
                <w:rFonts w:ascii="Times New Roman" w:hAnsi="Times New Roman"/>
                <w:bCs/>
                <w:i/>
                <w:iCs/>
                <w:color w:val="000000"/>
                <w:sz w:val="24"/>
                <w:szCs w:val="24"/>
                <w:lang w:val="fr-FR"/>
              </w:rPr>
              <w:t xml:space="preserve"> </w:t>
            </w:r>
            <w:proofErr w:type="spellStart"/>
            <w:r w:rsidR="00B47C6A" w:rsidRPr="00C56711">
              <w:rPr>
                <w:rFonts w:ascii="Times New Roman" w:hAnsi="Times New Roman"/>
                <w:bCs/>
                <w:i/>
                <w:iCs/>
                <w:color w:val="000000"/>
                <w:sz w:val="24"/>
                <w:szCs w:val="24"/>
                <w:lang w:val="fr-FR"/>
              </w:rPr>
              <w:t>Hoa</w:t>
            </w:r>
            <w:proofErr w:type="spellEnd"/>
            <w:r w:rsidR="00B47C6A" w:rsidRPr="00C56711">
              <w:rPr>
                <w:rFonts w:ascii="Times New Roman" w:hAnsi="Times New Roman"/>
                <w:bCs/>
                <w:i/>
                <w:iCs/>
                <w:color w:val="000000"/>
                <w:sz w:val="24"/>
                <w:szCs w:val="24"/>
                <w:lang w:val="fr-FR"/>
              </w:rPr>
              <w:t xml:space="preserve"> ở </w:t>
            </w:r>
            <w:proofErr w:type="spellStart"/>
            <w:r w:rsidR="00B47C6A" w:rsidRPr="00C56711">
              <w:rPr>
                <w:rFonts w:ascii="Times New Roman" w:hAnsi="Times New Roman"/>
                <w:bCs/>
                <w:i/>
                <w:iCs/>
                <w:color w:val="000000"/>
                <w:sz w:val="24"/>
                <w:szCs w:val="24"/>
                <w:lang w:val="fr-FR"/>
              </w:rPr>
              <w:t>Đông</w:t>
            </w:r>
            <w:proofErr w:type="spellEnd"/>
            <w:r w:rsidR="00B47C6A" w:rsidRPr="00C56711">
              <w:rPr>
                <w:rFonts w:ascii="Times New Roman" w:hAnsi="Times New Roman"/>
                <w:bCs/>
                <w:i/>
                <w:iCs/>
                <w:color w:val="000000"/>
                <w:sz w:val="24"/>
                <w:szCs w:val="24"/>
                <w:lang w:val="fr-FR"/>
              </w:rPr>
              <w:t xml:space="preserve"> Nam Á </w:t>
            </w:r>
            <w:proofErr w:type="spellStart"/>
            <w:r w:rsidR="00B47C6A" w:rsidRPr="00C56711">
              <w:rPr>
                <w:rFonts w:ascii="Times New Roman" w:hAnsi="Times New Roman"/>
                <w:bCs/>
                <w:i/>
                <w:iCs/>
                <w:color w:val="000000"/>
                <w:sz w:val="24"/>
                <w:szCs w:val="24"/>
                <w:lang w:val="fr-FR"/>
              </w:rPr>
              <w:t>đang</w:t>
            </w:r>
            <w:proofErr w:type="spellEnd"/>
            <w:r w:rsidR="00B47C6A" w:rsidRPr="00C56711">
              <w:rPr>
                <w:rFonts w:ascii="Times New Roman" w:hAnsi="Times New Roman"/>
                <w:bCs/>
                <w:i/>
                <w:iCs/>
                <w:color w:val="000000"/>
                <w:sz w:val="24"/>
                <w:szCs w:val="24"/>
                <w:lang w:val="fr-FR"/>
              </w:rPr>
              <w:t xml:space="preserve"> </w:t>
            </w:r>
            <w:proofErr w:type="spellStart"/>
            <w:r w:rsidR="00B47C6A" w:rsidRPr="00C56711">
              <w:rPr>
                <w:rFonts w:ascii="Times New Roman" w:hAnsi="Times New Roman"/>
                <w:bCs/>
                <w:i/>
                <w:iCs/>
                <w:color w:val="000000"/>
                <w:sz w:val="24"/>
                <w:szCs w:val="24"/>
                <w:lang w:val="fr-FR"/>
              </w:rPr>
              <w:t>thay</w:t>
            </w:r>
            <w:proofErr w:type="spellEnd"/>
            <w:r w:rsidR="00B47C6A" w:rsidRPr="00C56711">
              <w:rPr>
                <w:rFonts w:ascii="Times New Roman" w:hAnsi="Times New Roman"/>
                <w:bCs/>
                <w:i/>
                <w:iCs/>
                <w:color w:val="000000"/>
                <w:sz w:val="24"/>
                <w:szCs w:val="24"/>
                <w:lang w:val="fr-FR"/>
              </w:rPr>
              <w:t xml:space="preserve"> </w:t>
            </w:r>
            <w:proofErr w:type="spellStart"/>
            <w:r w:rsidR="00B47C6A" w:rsidRPr="00C56711">
              <w:rPr>
                <w:rFonts w:ascii="Times New Roman" w:hAnsi="Times New Roman"/>
                <w:bCs/>
                <w:i/>
                <w:iCs/>
                <w:color w:val="000000"/>
                <w:sz w:val="24"/>
                <w:szCs w:val="24"/>
                <w:lang w:val="fr-FR"/>
              </w:rPr>
              <w:t>đổi</w:t>
            </w:r>
            <w:proofErr w:type="spellEnd"/>
            <w:r w:rsidR="00B47C6A" w:rsidRPr="00C56711">
              <w:rPr>
                <w:rFonts w:ascii="Times New Roman" w:hAnsi="Times New Roman"/>
                <w:bCs/>
                <w:i/>
                <w:iCs/>
                <w:color w:val="000000"/>
                <w:sz w:val="24"/>
                <w:szCs w:val="24"/>
                <w:lang w:val="fr-FR"/>
              </w:rPr>
              <w:t xml:space="preserve"> </w:t>
            </w:r>
            <w:proofErr w:type="spellStart"/>
            <w:r w:rsidR="00B47C6A" w:rsidRPr="00C56711">
              <w:rPr>
                <w:rFonts w:ascii="Times New Roman" w:hAnsi="Times New Roman"/>
                <w:bCs/>
                <w:i/>
                <w:iCs/>
                <w:color w:val="000000"/>
                <w:sz w:val="24"/>
                <w:szCs w:val="24"/>
                <w:lang w:val="fr-FR"/>
              </w:rPr>
              <w:t>từ</w:t>
            </w:r>
            <w:proofErr w:type="spellEnd"/>
            <w:r w:rsidR="00B47C6A" w:rsidRPr="00C56711">
              <w:rPr>
                <w:rFonts w:ascii="Times New Roman" w:hAnsi="Times New Roman"/>
                <w:bCs/>
                <w:i/>
                <w:iCs/>
                <w:color w:val="000000"/>
                <w:sz w:val="24"/>
                <w:szCs w:val="24"/>
                <w:lang w:val="fr-FR"/>
              </w:rPr>
              <w:t xml:space="preserve"> </w:t>
            </w:r>
            <w:proofErr w:type="spellStart"/>
            <w:r w:rsidR="00B47C6A" w:rsidRPr="00C56711">
              <w:rPr>
                <w:rFonts w:ascii="Times New Roman" w:hAnsi="Times New Roman"/>
                <w:bCs/>
                <w:i/>
                <w:iCs/>
                <w:color w:val="000000"/>
                <w:sz w:val="24"/>
                <w:szCs w:val="24"/>
                <w:lang w:val="fr-FR"/>
              </w:rPr>
              <w:t>sau</w:t>
            </w:r>
            <w:proofErr w:type="spellEnd"/>
            <w:r w:rsidR="00B47C6A" w:rsidRPr="00C56711">
              <w:rPr>
                <w:rFonts w:ascii="Times New Roman" w:hAnsi="Times New Roman"/>
                <w:bCs/>
                <w:i/>
                <w:iCs/>
                <w:color w:val="000000"/>
                <w:sz w:val="24"/>
                <w:szCs w:val="24"/>
                <w:lang w:val="fr-FR"/>
              </w:rPr>
              <w:t xml:space="preserve"> </w:t>
            </w:r>
            <w:proofErr w:type="spellStart"/>
            <w:r w:rsidR="00B47C6A" w:rsidRPr="00C56711">
              <w:rPr>
                <w:rFonts w:ascii="Times New Roman" w:hAnsi="Times New Roman"/>
                <w:bCs/>
                <w:i/>
                <w:iCs/>
                <w:color w:val="000000"/>
                <w:sz w:val="24"/>
                <w:szCs w:val="24"/>
                <w:lang w:val="fr-FR"/>
              </w:rPr>
              <w:t>Thế</w:t>
            </w:r>
            <w:proofErr w:type="spellEnd"/>
            <w:r w:rsidR="00B47C6A" w:rsidRPr="00C56711">
              <w:rPr>
                <w:rFonts w:ascii="Times New Roman" w:hAnsi="Times New Roman"/>
                <w:bCs/>
                <w:i/>
                <w:iCs/>
                <w:color w:val="000000"/>
                <w:sz w:val="24"/>
                <w:szCs w:val="24"/>
                <w:lang w:val="fr-FR"/>
              </w:rPr>
              <w:t xml:space="preserve"> </w:t>
            </w:r>
            <w:proofErr w:type="spellStart"/>
            <w:r w:rsidR="00B47C6A" w:rsidRPr="00C56711">
              <w:rPr>
                <w:rFonts w:ascii="Times New Roman" w:hAnsi="Times New Roman"/>
                <w:bCs/>
                <w:i/>
                <w:iCs/>
                <w:color w:val="000000"/>
                <w:sz w:val="24"/>
                <w:szCs w:val="24"/>
                <w:lang w:val="fr-FR"/>
              </w:rPr>
              <w:t>chiến</w:t>
            </w:r>
            <w:proofErr w:type="spellEnd"/>
            <w:r w:rsidR="00B47C6A" w:rsidRPr="00C56711">
              <w:rPr>
                <w:rFonts w:ascii="Times New Roman" w:hAnsi="Times New Roman"/>
                <w:bCs/>
                <w:i/>
                <w:iCs/>
                <w:color w:val="000000"/>
                <w:sz w:val="24"/>
                <w:szCs w:val="24"/>
                <w:lang w:val="fr-FR"/>
              </w:rPr>
              <w:t xml:space="preserve"> </w:t>
            </w:r>
            <w:proofErr w:type="spellStart"/>
            <w:r w:rsidR="00B47C6A" w:rsidRPr="00C56711">
              <w:rPr>
                <w:rFonts w:ascii="Times New Roman" w:hAnsi="Times New Roman"/>
                <w:bCs/>
                <w:i/>
                <w:iCs/>
                <w:color w:val="000000"/>
                <w:sz w:val="24"/>
                <w:szCs w:val="24"/>
                <w:lang w:val="fr-FR"/>
              </w:rPr>
              <w:t>lần</w:t>
            </w:r>
            <w:proofErr w:type="spellEnd"/>
            <w:r w:rsidR="00B47C6A" w:rsidRPr="00C56711">
              <w:rPr>
                <w:rFonts w:ascii="Times New Roman" w:hAnsi="Times New Roman"/>
                <w:bCs/>
                <w:i/>
                <w:iCs/>
                <w:color w:val="000000"/>
                <w:sz w:val="24"/>
                <w:szCs w:val="24"/>
                <w:lang w:val="fr-FR"/>
              </w:rPr>
              <w:t xml:space="preserve"> </w:t>
            </w:r>
            <w:proofErr w:type="spellStart"/>
            <w:r w:rsidR="00B47C6A" w:rsidRPr="00C56711">
              <w:rPr>
                <w:rFonts w:ascii="Times New Roman" w:hAnsi="Times New Roman"/>
                <w:bCs/>
                <w:i/>
                <w:iCs/>
                <w:color w:val="000000"/>
                <w:sz w:val="24"/>
                <w:szCs w:val="24"/>
                <w:lang w:val="fr-FR"/>
              </w:rPr>
              <w:t>thứ</w:t>
            </w:r>
            <w:proofErr w:type="spellEnd"/>
            <w:r w:rsidR="00B47C6A" w:rsidRPr="00C56711">
              <w:rPr>
                <w:rFonts w:ascii="Times New Roman" w:hAnsi="Times New Roman"/>
                <w:bCs/>
                <w:i/>
                <w:iCs/>
                <w:color w:val="000000"/>
                <w:sz w:val="24"/>
                <w:szCs w:val="24"/>
                <w:lang w:val="fr-FR"/>
              </w:rPr>
              <w:t xml:space="preserve"> II</w:t>
            </w:r>
            <w:r w:rsidR="00B47C6A" w:rsidRPr="00C56711">
              <w:rPr>
                <w:rFonts w:ascii="Times New Roman" w:hAnsi="Times New Roman"/>
                <w:bCs/>
                <w:color w:val="000000"/>
                <w:sz w:val="24"/>
                <w:szCs w:val="24"/>
                <w:lang w:val="fr-FR"/>
              </w:rPr>
              <w:t xml:space="preserve">, </w:t>
            </w:r>
            <w:proofErr w:type="spellStart"/>
            <w:r w:rsidR="00B47C6A" w:rsidRPr="00C56711">
              <w:rPr>
                <w:rFonts w:ascii="Times New Roman" w:hAnsi="Times New Roman"/>
                <w:bCs/>
                <w:color w:val="000000"/>
                <w:sz w:val="24"/>
                <w:szCs w:val="24"/>
                <w:lang w:val="fr-FR"/>
              </w:rPr>
              <w:t>Đại</w:t>
            </w:r>
            <w:proofErr w:type="spellEnd"/>
            <w:r w:rsidR="00B47C6A" w:rsidRPr="00C56711">
              <w:rPr>
                <w:rFonts w:ascii="Times New Roman" w:hAnsi="Times New Roman"/>
                <w:bCs/>
                <w:color w:val="000000"/>
                <w:sz w:val="24"/>
                <w:szCs w:val="24"/>
                <w:lang w:val="fr-FR"/>
              </w:rPr>
              <w:t xml:space="preserve"> </w:t>
            </w:r>
            <w:proofErr w:type="spellStart"/>
            <w:r w:rsidR="00B47C6A" w:rsidRPr="00C56711">
              <w:rPr>
                <w:rFonts w:ascii="Times New Roman" w:hAnsi="Times New Roman"/>
                <w:bCs/>
                <w:color w:val="000000"/>
                <w:sz w:val="24"/>
                <w:szCs w:val="24"/>
                <w:lang w:val="fr-FR"/>
              </w:rPr>
              <w:t>học</w:t>
            </w:r>
            <w:proofErr w:type="spellEnd"/>
            <w:r w:rsidR="00B47C6A" w:rsidRPr="00C56711">
              <w:rPr>
                <w:rFonts w:ascii="Times New Roman" w:hAnsi="Times New Roman"/>
                <w:bCs/>
                <w:color w:val="000000"/>
                <w:sz w:val="24"/>
                <w:szCs w:val="24"/>
                <w:lang w:val="fr-FR"/>
              </w:rPr>
              <w:t xml:space="preserve"> Xiamen, </w:t>
            </w:r>
            <w:proofErr w:type="spellStart"/>
            <w:r w:rsidR="00B47C6A" w:rsidRPr="00C56711">
              <w:rPr>
                <w:rFonts w:ascii="Times New Roman" w:hAnsi="Times New Roman"/>
                <w:bCs/>
                <w:color w:val="000000"/>
                <w:sz w:val="24"/>
                <w:szCs w:val="24"/>
                <w:lang w:val="fr-FR"/>
              </w:rPr>
              <w:t>Quảng</w:t>
            </w:r>
            <w:proofErr w:type="spellEnd"/>
            <w:r w:rsidR="00B47C6A" w:rsidRPr="00C56711">
              <w:rPr>
                <w:rFonts w:ascii="Times New Roman" w:hAnsi="Times New Roman"/>
                <w:bCs/>
                <w:color w:val="000000"/>
                <w:sz w:val="24"/>
                <w:szCs w:val="24"/>
                <w:lang w:val="fr-FR"/>
              </w:rPr>
              <w:t xml:space="preserve"> </w:t>
            </w:r>
            <w:proofErr w:type="spellStart"/>
            <w:r w:rsidR="00B47C6A" w:rsidRPr="00C56711">
              <w:rPr>
                <w:rFonts w:ascii="Times New Roman" w:hAnsi="Times New Roman"/>
                <w:bCs/>
                <w:color w:val="000000"/>
                <w:sz w:val="24"/>
                <w:szCs w:val="24"/>
                <w:lang w:val="fr-FR"/>
              </w:rPr>
              <w:t>Châu</w:t>
            </w:r>
            <w:proofErr w:type="spellEnd"/>
            <w:r w:rsidR="00B47C6A" w:rsidRPr="00C56711">
              <w:rPr>
                <w:rFonts w:ascii="Times New Roman" w:hAnsi="Times New Roman"/>
                <w:bCs/>
                <w:color w:val="000000"/>
                <w:sz w:val="24"/>
                <w:szCs w:val="24"/>
                <w:lang w:val="fr-FR"/>
              </w:rPr>
              <w:t>.</w:t>
            </w:r>
          </w:p>
        </w:tc>
      </w:tr>
      <w:tr w:rsidR="006C7C10" w:rsidRPr="00B84BC5" w14:paraId="3D6D7D86" w14:textId="77777777" w:rsidTr="007F58EE">
        <w:trPr>
          <w:jc w:val="center"/>
        </w:trPr>
        <w:tc>
          <w:tcPr>
            <w:tcW w:w="686" w:type="dxa"/>
            <w:tcBorders>
              <w:top w:val="single" w:sz="4" w:space="0" w:color="auto"/>
              <w:left w:val="single" w:sz="4" w:space="0" w:color="auto"/>
              <w:bottom w:val="single" w:sz="4" w:space="0" w:color="auto"/>
              <w:right w:val="single" w:sz="4" w:space="0" w:color="auto"/>
            </w:tcBorders>
            <w:shd w:val="clear" w:color="auto" w:fill="auto"/>
          </w:tcPr>
          <w:p w14:paraId="422380C5" w14:textId="77777777" w:rsidR="006C7C10" w:rsidRPr="008A62C2" w:rsidRDefault="006C7C10" w:rsidP="006C7C10">
            <w:pPr>
              <w:tabs>
                <w:tab w:val="left" w:pos="360"/>
                <w:tab w:val="left" w:pos="1080"/>
                <w:tab w:val="right" w:pos="7380"/>
              </w:tabs>
              <w:spacing w:after="0" w:line="264" w:lineRule="auto"/>
              <w:jc w:val="center"/>
              <w:rPr>
                <w:rFonts w:ascii="Times New Roman" w:hAnsi="Times New Roman"/>
                <w:sz w:val="24"/>
                <w:szCs w:val="24"/>
              </w:rPr>
            </w:pPr>
            <w:r>
              <w:rPr>
                <w:rFonts w:ascii="Times New Roman" w:hAnsi="Times New Roman"/>
                <w:sz w:val="24"/>
                <w:szCs w:val="24"/>
              </w:rPr>
              <w:lastRenderedPageBreak/>
              <w:t>21</w:t>
            </w:r>
          </w:p>
        </w:tc>
        <w:tc>
          <w:tcPr>
            <w:tcW w:w="1530" w:type="dxa"/>
            <w:tcBorders>
              <w:top w:val="single" w:sz="4" w:space="0" w:color="auto"/>
              <w:left w:val="single" w:sz="4" w:space="0" w:color="auto"/>
              <w:bottom w:val="single" w:sz="4" w:space="0" w:color="auto"/>
              <w:right w:val="single" w:sz="4" w:space="0" w:color="auto"/>
            </w:tcBorders>
          </w:tcPr>
          <w:p w14:paraId="670FDD75" w14:textId="77777777" w:rsidR="006C7C10" w:rsidRPr="006D473B" w:rsidRDefault="006C7C10" w:rsidP="006C7C10">
            <w:pPr>
              <w:spacing w:after="0" w:line="264" w:lineRule="auto"/>
              <w:rPr>
                <w:rFonts w:ascii="Times New Roman" w:hAnsi="Times New Roman"/>
                <w:bCs/>
                <w:sz w:val="24"/>
                <w:szCs w:val="24"/>
              </w:rPr>
            </w:pPr>
            <w:r w:rsidRPr="006D473B">
              <w:rPr>
                <w:rFonts w:ascii="Times New Roman" w:hAnsi="Times New Roman"/>
                <w:sz w:val="24"/>
                <w:szCs w:val="24"/>
              </w:rPr>
              <w:t>ORS 6031</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66AFADD0" w14:textId="77777777" w:rsidR="006C7C10" w:rsidRPr="006D473B" w:rsidRDefault="006C7C10" w:rsidP="006C7C10">
            <w:pPr>
              <w:spacing w:after="0" w:line="264" w:lineRule="auto"/>
              <w:rPr>
                <w:rFonts w:ascii="Times New Roman" w:hAnsi="Times New Roman"/>
                <w:bCs/>
                <w:snapToGrid w:val="0"/>
                <w:sz w:val="24"/>
                <w:szCs w:val="24"/>
              </w:rPr>
            </w:pPr>
            <w:proofErr w:type="spellStart"/>
            <w:r w:rsidRPr="006D473B">
              <w:rPr>
                <w:rFonts w:ascii="Times New Roman" w:hAnsi="Times New Roman"/>
                <w:bCs/>
                <w:sz w:val="24"/>
                <w:szCs w:val="24"/>
              </w:rPr>
              <w:t>Nhật</w:t>
            </w:r>
            <w:proofErr w:type="spellEnd"/>
            <w:r w:rsidRPr="006D473B">
              <w:rPr>
                <w:rFonts w:ascii="Times New Roman" w:hAnsi="Times New Roman"/>
                <w:bCs/>
                <w:sz w:val="24"/>
                <w:szCs w:val="24"/>
              </w:rPr>
              <w:t xml:space="preserve"> </w:t>
            </w:r>
            <w:proofErr w:type="spellStart"/>
            <w:r w:rsidRPr="006D473B">
              <w:rPr>
                <w:rFonts w:ascii="Times New Roman" w:hAnsi="Times New Roman"/>
                <w:bCs/>
                <w:sz w:val="24"/>
                <w:szCs w:val="24"/>
              </w:rPr>
              <w:t>Bản</w:t>
            </w:r>
            <w:proofErr w:type="spellEnd"/>
            <w:r w:rsidRPr="006D473B">
              <w:rPr>
                <w:rFonts w:ascii="Times New Roman" w:hAnsi="Times New Roman"/>
                <w:bCs/>
                <w:sz w:val="24"/>
                <w:szCs w:val="24"/>
              </w:rPr>
              <w:t xml:space="preserve"> </w:t>
            </w:r>
            <w:proofErr w:type="spellStart"/>
            <w:r w:rsidRPr="006D473B">
              <w:rPr>
                <w:rFonts w:ascii="Times New Roman" w:hAnsi="Times New Roman"/>
                <w:bCs/>
                <w:sz w:val="24"/>
                <w:szCs w:val="24"/>
              </w:rPr>
              <w:t>hiện</w:t>
            </w:r>
            <w:proofErr w:type="spellEnd"/>
            <w:r w:rsidRPr="006D473B">
              <w:rPr>
                <w:rFonts w:ascii="Times New Roman" w:hAnsi="Times New Roman"/>
                <w:bCs/>
                <w:sz w:val="24"/>
                <w:szCs w:val="24"/>
              </w:rPr>
              <w:t xml:space="preserve"> </w:t>
            </w:r>
            <w:proofErr w:type="spellStart"/>
            <w:r w:rsidRPr="006D473B">
              <w:rPr>
                <w:rFonts w:ascii="Times New Roman" w:hAnsi="Times New Roman"/>
                <w:bCs/>
                <w:sz w:val="24"/>
                <w:szCs w:val="24"/>
              </w:rPr>
              <w:t>đại</w:t>
            </w:r>
            <w:proofErr w:type="spellEnd"/>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CABFC5F" w14:textId="77777777" w:rsidR="006C7C10" w:rsidRPr="006D473B" w:rsidRDefault="006C7C10" w:rsidP="006D473B">
            <w:pPr>
              <w:spacing w:after="0" w:line="264" w:lineRule="auto"/>
              <w:jc w:val="center"/>
              <w:rPr>
                <w:rFonts w:ascii="Times New Roman" w:hAnsi="Times New Roman"/>
                <w:color w:val="000000"/>
                <w:sz w:val="24"/>
                <w:szCs w:val="24"/>
              </w:rPr>
            </w:pPr>
            <w:r w:rsidRPr="006D473B">
              <w:rPr>
                <w:rFonts w:ascii="Times New Roman" w:hAnsi="Times New Roman"/>
                <w:sz w:val="24"/>
                <w:szCs w:val="24"/>
              </w:rPr>
              <w:t>2</w:t>
            </w:r>
          </w:p>
        </w:tc>
        <w:tc>
          <w:tcPr>
            <w:tcW w:w="8730" w:type="dxa"/>
            <w:tcBorders>
              <w:top w:val="single" w:sz="4" w:space="0" w:color="auto"/>
              <w:left w:val="single" w:sz="4" w:space="0" w:color="auto"/>
              <w:bottom w:val="single" w:sz="4" w:space="0" w:color="auto"/>
              <w:right w:val="single" w:sz="4" w:space="0" w:color="auto"/>
            </w:tcBorders>
            <w:shd w:val="clear" w:color="auto" w:fill="auto"/>
          </w:tcPr>
          <w:p w14:paraId="6CFDB35B" w14:textId="77777777" w:rsidR="001A53E2" w:rsidRPr="007A01D2" w:rsidRDefault="007A01D2" w:rsidP="007A01D2">
            <w:pPr>
              <w:tabs>
                <w:tab w:val="right" w:pos="-2160"/>
                <w:tab w:val="left" w:pos="259"/>
                <w:tab w:val="left" w:pos="360"/>
              </w:tabs>
              <w:spacing w:after="0" w:line="264" w:lineRule="auto"/>
              <w:rPr>
                <w:rFonts w:ascii="Times New Roman" w:hAnsi="Times New Roman"/>
                <w:sz w:val="24"/>
                <w:szCs w:val="24"/>
              </w:rPr>
            </w:pPr>
            <w:r>
              <w:rPr>
                <w:rFonts w:ascii="Times New Roman" w:hAnsi="Times New Roman"/>
                <w:sz w:val="24"/>
                <w:szCs w:val="24"/>
              </w:rPr>
              <w:t>1</w:t>
            </w:r>
            <w:r w:rsidRPr="00753C23">
              <w:rPr>
                <w:rFonts w:ascii="Times New Roman" w:hAnsi="Times New Roman"/>
                <w:sz w:val="24"/>
                <w:szCs w:val="24"/>
              </w:rPr>
              <w:t xml:space="preserve">. </w:t>
            </w:r>
            <w:proofErr w:type="spellStart"/>
            <w:r w:rsidRPr="00753C23">
              <w:rPr>
                <w:rFonts w:ascii="Times New Roman" w:hAnsi="Times New Roman"/>
                <w:sz w:val="24"/>
                <w:szCs w:val="24"/>
              </w:rPr>
              <w:t>Tài</w:t>
            </w:r>
            <w:proofErr w:type="spellEnd"/>
            <w:r w:rsidRPr="00753C23">
              <w:rPr>
                <w:rFonts w:ascii="Times New Roman" w:hAnsi="Times New Roman"/>
                <w:sz w:val="24"/>
                <w:szCs w:val="24"/>
              </w:rPr>
              <w:t xml:space="preserve"> </w:t>
            </w:r>
            <w:proofErr w:type="spellStart"/>
            <w:r w:rsidRPr="00753C23">
              <w:rPr>
                <w:rFonts w:ascii="Times New Roman" w:hAnsi="Times New Roman"/>
                <w:sz w:val="24"/>
                <w:szCs w:val="24"/>
              </w:rPr>
              <w:t>liệu</w:t>
            </w:r>
            <w:proofErr w:type="spellEnd"/>
            <w:r w:rsidRPr="00753C23">
              <w:rPr>
                <w:rFonts w:ascii="Times New Roman" w:hAnsi="Times New Roman"/>
                <w:sz w:val="24"/>
                <w:szCs w:val="24"/>
              </w:rPr>
              <w:t xml:space="preserve"> </w:t>
            </w:r>
            <w:proofErr w:type="spellStart"/>
            <w:r w:rsidRPr="00753C23">
              <w:rPr>
                <w:rFonts w:ascii="Times New Roman" w:hAnsi="Times New Roman"/>
                <w:sz w:val="24"/>
                <w:szCs w:val="24"/>
              </w:rPr>
              <w:t>bắt</w:t>
            </w:r>
            <w:proofErr w:type="spellEnd"/>
            <w:r w:rsidRPr="00753C23">
              <w:rPr>
                <w:rFonts w:ascii="Times New Roman" w:hAnsi="Times New Roman"/>
                <w:sz w:val="24"/>
                <w:szCs w:val="24"/>
              </w:rPr>
              <w:t xml:space="preserve"> </w:t>
            </w:r>
            <w:proofErr w:type="spellStart"/>
            <w:r w:rsidRPr="00753C23">
              <w:rPr>
                <w:rFonts w:ascii="Times New Roman" w:hAnsi="Times New Roman"/>
                <w:sz w:val="24"/>
                <w:szCs w:val="24"/>
              </w:rPr>
              <w:t>buộc</w:t>
            </w:r>
            <w:proofErr w:type="spellEnd"/>
          </w:p>
          <w:p w14:paraId="5BD6AB29" w14:textId="77777777" w:rsidR="001A53E2" w:rsidRPr="003D6AA6" w:rsidRDefault="00CB4DB7" w:rsidP="004E1A9F">
            <w:pPr>
              <w:tabs>
                <w:tab w:val="left" w:pos="142"/>
              </w:tabs>
              <w:spacing w:after="0" w:line="264" w:lineRule="auto"/>
              <w:jc w:val="both"/>
              <w:rPr>
                <w:rFonts w:ascii="Times New Roman" w:hAnsi="Times New Roman"/>
                <w:bCs/>
                <w:color w:val="000000"/>
                <w:sz w:val="24"/>
                <w:szCs w:val="24"/>
                <w:lang w:val="nl-NL"/>
              </w:rPr>
            </w:pPr>
            <w:r>
              <w:rPr>
                <w:rFonts w:ascii="Times New Roman" w:hAnsi="Times New Roman"/>
                <w:bCs/>
                <w:color w:val="000000"/>
                <w:sz w:val="24"/>
                <w:szCs w:val="24"/>
                <w:lang w:val="nl-NL"/>
              </w:rPr>
              <w:t xml:space="preserve">  - </w:t>
            </w:r>
            <w:proofErr w:type="spellStart"/>
            <w:r w:rsidR="001A53E2" w:rsidRPr="003D6AA6">
              <w:rPr>
                <w:rFonts w:asciiTheme="minorEastAsia" w:eastAsiaTheme="minorEastAsia" w:hAnsi="Kaiti SC Bold" w:cs="Kaiti SC Bold" w:hint="eastAsia"/>
                <w:bCs/>
                <w:color w:val="000000"/>
                <w:sz w:val="24"/>
                <w:szCs w:val="24"/>
              </w:rPr>
              <w:t>佐々木毅、清水真人</w:t>
            </w:r>
            <w:proofErr w:type="spellEnd"/>
            <w:r w:rsidR="001A53E2" w:rsidRPr="003D6AA6">
              <w:rPr>
                <w:rFonts w:asciiTheme="minorEastAsia" w:eastAsiaTheme="minorEastAsia" w:hAnsi="Times New Roman" w:hint="eastAsia"/>
                <w:bCs/>
                <w:color w:val="000000"/>
                <w:sz w:val="24"/>
                <w:szCs w:val="24"/>
                <w:lang w:val="nl-NL"/>
              </w:rPr>
              <w:t>(2011),</w:t>
            </w:r>
            <w:r w:rsidR="001A53E2" w:rsidRPr="003D6AA6">
              <w:rPr>
                <w:rFonts w:asciiTheme="minorEastAsia" w:eastAsiaTheme="minorEastAsia" w:hAnsi="Microsoft Himalaya" w:cs="Microsoft Himalaya" w:hint="eastAsia"/>
                <w:bCs/>
                <w:color w:val="000000"/>
                <w:sz w:val="24"/>
                <w:szCs w:val="24"/>
              </w:rPr>
              <w:t>『</w:t>
            </w:r>
            <w:proofErr w:type="spellStart"/>
            <w:r w:rsidR="001A53E2" w:rsidRPr="003D6AA6">
              <w:rPr>
                <w:rFonts w:asciiTheme="minorEastAsia" w:eastAsiaTheme="minorEastAsia" w:hAnsi="Kaiti SC Bold" w:cs="Kaiti SC Bold" w:hint="eastAsia"/>
                <w:bCs/>
                <w:color w:val="000000"/>
                <w:sz w:val="24"/>
                <w:szCs w:val="24"/>
              </w:rPr>
              <w:t>セミナ</w:t>
            </w:r>
            <w:r w:rsidR="001A53E2" w:rsidRPr="003D6AA6">
              <w:rPr>
                <w:rFonts w:asciiTheme="minorEastAsia" w:eastAsiaTheme="minorEastAsia" w:hAnsi="Times New Roman" w:hint="eastAsia"/>
                <w:bCs/>
                <w:color w:val="000000"/>
                <w:sz w:val="24"/>
                <w:szCs w:val="24"/>
              </w:rPr>
              <w:t>ー</w:t>
            </w:r>
            <w:r w:rsidR="001A53E2" w:rsidRPr="003D6AA6">
              <w:rPr>
                <w:rFonts w:asciiTheme="minorEastAsia" w:eastAsiaTheme="minorEastAsia" w:hAnsi="Kaiti SC Bold" w:cs="Kaiti SC Bold" w:hint="eastAsia"/>
                <w:bCs/>
                <w:color w:val="000000"/>
                <w:sz w:val="24"/>
                <w:szCs w:val="24"/>
              </w:rPr>
              <w:t>ル</w:t>
            </w:r>
            <w:r w:rsidR="001A53E2" w:rsidRPr="003D6AA6">
              <w:rPr>
                <w:rFonts w:asciiTheme="minorEastAsia" w:eastAsiaTheme="minorEastAsia" w:hAnsi="Times New Roman" w:hint="eastAsia"/>
                <w:bCs/>
                <w:color w:val="000000"/>
                <w:sz w:val="24"/>
                <w:szCs w:val="24"/>
              </w:rPr>
              <w:t>現</w:t>
            </w:r>
            <w:r w:rsidR="001A53E2" w:rsidRPr="003D6AA6">
              <w:rPr>
                <w:rFonts w:asciiTheme="minorEastAsia" w:eastAsiaTheme="minorEastAsia" w:hAnsi="Kaiti SC Bold" w:cs="Kaiti SC Bold" w:hint="eastAsia"/>
                <w:bCs/>
                <w:color w:val="000000"/>
                <w:sz w:val="24"/>
                <w:szCs w:val="24"/>
              </w:rPr>
              <w:t>代日本政治</w:t>
            </w:r>
            <w:proofErr w:type="spellEnd"/>
            <w:r w:rsidR="001A53E2" w:rsidRPr="003D6AA6">
              <w:rPr>
                <w:rFonts w:asciiTheme="minorEastAsia" w:eastAsiaTheme="minorEastAsia" w:hAnsi="Microsoft Himalaya" w:cs="Microsoft Himalaya" w:hint="eastAsia"/>
                <w:bCs/>
                <w:color w:val="000000"/>
                <w:sz w:val="24"/>
                <w:szCs w:val="24"/>
              </w:rPr>
              <w:t>』</w:t>
            </w:r>
            <w:r w:rsidR="001A53E2" w:rsidRPr="003D6AA6">
              <w:rPr>
                <w:rFonts w:asciiTheme="minorEastAsia" w:eastAsiaTheme="minorEastAsia" w:hAnsi="Kaiti SC Bold" w:cs="Kaiti SC Bold" w:hint="eastAsia"/>
                <w:bCs/>
                <w:color w:val="000000"/>
                <w:sz w:val="24"/>
                <w:szCs w:val="24"/>
              </w:rPr>
              <w:t>、</w:t>
            </w:r>
            <w:proofErr w:type="spellStart"/>
            <w:r w:rsidR="001A53E2" w:rsidRPr="003D6AA6">
              <w:rPr>
                <w:rFonts w:asciiTheme="minorEastAsia" w:eastAsiaTheme="minorEastAsia" w:hAnsi="Kaiti SC Bold" w:cs="Kaiti SC Bold" w:hint="eastAsia"/>
                <w:bCs/>
                <w:color w:val="000000"/>
                <w:sz w:val="24"/>
                <w:szCs w:val="24"/>
              </w:rPr>
              <w:t>日本</w:t>
            </w:r>
            <w:r w:rsidR="001A53E2" w:rsidRPr="003D6AA6">
              <w:rPr>
                <w:rFonts w:asciiTheme="minorEastAsia" w:eastAsiaTheme="minorEastAsia" w:hAnsi="Times New Roman" w:hint="eastAsia"/>
                <w:bCs/>
                <w:color w:val="000000"/>
                <w:sz w:val="24"/>
                <w:szCs w:val="24"/>
              </w:rPr>
              <w:t>経済</w:t>
            </w:r>
            <w:r w:rsidR="001A53E2" w:rsidRPr="003D6AA6">
              <w:rPr>
                <w:rFonts w:asciiTheme="minorEastAsia" w:eastAsiaTheme="minorEastAsia" w:hAnsi="Kaiti SC Bold" w:cs="Kaiti SC Bold" w:hint="eastAsia"/>
                <w:bCs/>
                <w:color w:val="000000"/>
                <w:sz w:val="24"/>
                <w:szCs w:val="24"/>
              </w:rPr>
              <w:t>新</w:t>
            </w:r>
            <w:r w:rsidR="001A53E2" w:rsidRPr="003D6AA6">
              <w:rPr>
                <w:rFonts w:asciiTheme="minorEastAsia" w:eastAsiaTheme="minorEastAsia" w:hAnsi="Times New Roman" w:hint="eastAsia"/>
                <w:bCs/>
                <w:color w:val="000000"/>
                <w:sz w:val="24"/>
                <w:szCs w:val="24"/>
              </w:rPr>
              <w:t>聞</w:t>
            </w:r>
            <w:r w:rsidR="001A53E2" w:rsidRPr="003D6AA6">
              <w:rPr>
                <w:rFonts w:asciiTheme="minorEastAsia" w:eastAsiaTheme="minorEastAsia" w:hAnsi="Kaiti SC Bold" w:cs="Kaiti SC Bold" w:hint="eastAsia"/>
                <w:bCs/>
                <w:color w:val="000000"/>
                <w:sz w:val="24"/>
                <w:szCs w:val="24"/>
              </w:rPr>
              <w:t>出版社</w:t>
            </w:r>
            <w:proofErr w:type="spellEnd"/>
            <w:r w:rsidR="001A53E2" w:rsidRPr="003D6AA6">
              <w:rPr>
                <w:rFonts w:asciiTheme="minorEastAsia" w:eastAsiaTheme="minorEastAsia" w:hAnsi="Times New Roman" w:hint="eastAsia"/>
                <w:bCs/>
                <w:color w:val="000000"/>
                <w:sz w:val="24"/>
                <w:szCs w:val="24"/>
                <w:lang w:val="nl-NL"/>
              </w:rPr>
              <w:t>,</w:t>
            </w:r>
            <w:proofErr w:type="spellStart"/>
            <w:r w:rsidR="001A53E2" w:rsidRPr="003D6AA6">
              <w:rPr>
                <w:rFonts w:asciiTheme="minorEastAsia" w:eastAsiaTheme="minorEastAsia" w:hAnsi="ヒラギノ明朝 ProN W3" w:cs="ヒラギノ明朝 ProN W3" w:hint="eastAsia"/>
                <w:bCs/>
                <w:color w:val="000000"/>
                <w:sz w:val="24"/>
                <w:szCs w:val="24"/>
              </w:rPr>
              <w:t>東</w:t>
            </w:r>
            <w:r w:rsidR="001A53E2" w:rsidRPr="003D6AA6">
              <w:rPr>
                <w:rFonts w:asciiTheme="minorEastAsia" w:eastAsiaTheme="minorEastAsia" w:hAnsi="Kaiti SC Bold" w:cs="Kaiti SC Bold" w:hint="eastAsia"/>
                <w:bCs/>
                <w:color w:val="000000"/>
                <w:sz w:val="24"/>
                <w:szCs w:val="24"/>
              </w:rPr>
              <w:t>京</w:t>
            </w:r>
            <w:proofErr w:type="spellEnd"/>
            <w:r w:rsidR="001A53E2" w:rsidRPr="003D6AA6">
              <w:rPr>
                <w:rFonts w:asciiTheme="minorEastAsia" w:eastAsiaTheme="minorEastAsia" w:hAnsi="Times New Roman" w:hint="eastAsia"/>
                <w:bCs/>
                <w:color w:val="000000"/>
                <w:sz w:val="24"/>
                <w:szCs w:val="24"/>
                <w:lang w:val="nl-NL"/>
              </w:rPr>
              <w:t>.</w:t>
            </w:r>
            <w:r w:rsidR="001A53E2" w:rsidRPr="003D6AA6">
              <w:rPr>
                <w:rFonts w:ascii="Kaiti SC Bold" w:hAnsi="Kaiti SC Bold" w:cs="Kaiti SC Bold"/>
                <w:bCs/>
                <w:color w:val="000000"/>
                <w:sz w:val="24"/>
                <w:szCs w:val="24"/>
                <w:lang w:val="nl-NL"/>
              </w:rPr>
              <w:t>（</w:t>
            </w:r>
            <w:r w:rsidR="001A53E2" w:rsidRPr="003D6AA6">
              <w:rPr>
                <w:rFonts w:ascii="Times New Roman" w:hAnsi="Times New Roman"/>
                <w:bCs/>
                <w:color w:val="000000"/>
                <w:sz w:val="24"/>
                <w:szCs w:val="24"/>
                <w:lang w:val="nl-NL"/>
              </w:rPr>
              <w:t xml:space="preserve">Sasaki Takeshi, Shimizu Makoto (2011), </w:t>
            </w:r>
            <w:r w:rsidR="001A53E2" w:rsidRPr="003D6AA6">
              <w:rPr>
                <w:rFonts w:ascii="Times New Roman" w:hAnsi="Times New Roman"/>
                <w:bCs/>
                <w:i/>
                <w:color w:val="000000"/>
                <w:sz w:val="24"/>
                <w:szCs w:val="24"/>
                <w:lang w:val="nl-NL"/>
              </w:rPr>
              <w:t>Seminar Chính trị Nhật Bản hiện đại</w:t>
            </w:r>
            <w:r w:rsidR="001A53E2" w:rsidRPr="003D6AA6">
              <w:rPr>
                <w:rFonts w:ascii="Times New Roman" w:hAnsi="Times New Roman"/>
                <w:bCs/>
                <w:color w:val="000000"/>
                <w:sz w:val="24"/>
                <w:szCs w:val="24"/>
                <w:lang w:val="nl-NL"/>
              </w:rPr>
              <w:t>, Nxb Thời báo kinh tế Nhật Bản.</w:t>
            </w:r>
            <w:r w:rsidR="001A53E2" w:rsidRPr="003D6AA6">
              <w:rPr>
                <w:rFonts w:ascii="Kaiti SC Bold" w:hAnsi="Kaiti SC Bold" w:cs="Kaiti SC Bold"/>
                <w:bCs/>
                <w:color w:val="000000"/>
                <w:sz w:val="24"/>
                <w:szCs w:val="24"/>
                <w:lang w:val="nl-NL"/>
              </w:rPr>
              <w:t>）</w:t>
            </w:r>
          </w:p>
          <w:p w14:paraId="55711C89" w14:textId="77777777" w:rsidR="001A53E2" w:rsidRPr="003D6AA6" w:rsidRDefault="00CB4DB7" w:rsidP="004E1A9F">
            <w:pPr>
              <w:tabs>
                <w:tab w:val="left" w:pos="142"/>
              </w:tabs>
              <w:spacing w:after="0" w:line="264" w:lineRule="auto"/>
              <w:jc w:val="both"/>
              <w:rPr>
                <w:rFonts w:ascii="Times New Roman" w:hAnsi="Times New Roman"/>
                <w:color w:val="000000"/>
                <w:sz w:val="24"/>
                <w:szCs w:val="24"/>
                <w:lang w:val="nl-NL"/>
              </w:rPr>
            </w:pPr>
            <w:r>
              <w:rPr>
                <w:rFonts w:ascii="Times New Roman" w:hAnsi="Times New Roman"/>
                <w:bCs/>
                <w:color w:val="000000"/>
                <w:sz w:val="24"/>
                <w:szCs w:val="24"/>
                <w:lang w:val="nl-NL"/>
              </w:rPr>
              <w:t xml:space="preserve">  - </w:t>
            </w:r>
            <w:proofErr w:type="spellStart"/>
            <w:r w:rsidR="001A53E2" w:rsidRPr="00251093">
              <w:rPr>
                <w:rFonts w:asciiTheme="minorEastAsia" w:eastAsiaTheme="minorEastAsia" w:hAnsi="Times New Roman" w:cs="ヒラギノ明朝 ProN W3" w:hint="eastAsia"/>
                <w:color w:val="000000"/>
                <w:sz w:val="24"/>
                <w:szCs w:val="24"/>
              </w:rPr>
              <w:t>橋</w:t>
            </w:r>
            <w:r w:rsidR="001A53E2" w:rsidRPr="00251093">
              <w:rPr>
                <w:rFonts w:asciiTheme="minorEastAsia" w:eastAsiaTheme="minorEastAsia" w:hAnsi="Times New Roman" w:cs="Kaiti SC Bold" w:hint="eastAsia"/>
                <w:color w:val="000000"/>
                <w:sz w:val="24"/>
                <w:szCs w:val="24"/>
              </w:rPr>
              <w:t>本寿朗</w:t>
            </w:r>
            <w:r w:rsidR="001A53E2" w:rsidRPr="00251093">
              <w:rPr>
                <w:rFonts w:asciiTheme="minorEastAsia" w:eastAsiaTheme="minorEastAsia" w:hAnsi="Times New Roman" w:cs="Microsoft Yi Baiti" w:hint="eastAsia"/>
                <w:color w:val="000000"/>
                <w:sz w:val="24"/>
                <w:szCs w:val="24"/>
              </w:rPr>
              <w:t>・</w:t>
            </w:r>
            <w:r w:rsidR="001A53E2" w:rsidRPr="00251093">
              <w:rPr>
                <w:rFonts w:asciiTheme="minorEastAsia" w:eastAsiaTheme="minorEastAsia" w:hAnsi="Times New Roman" w:hint="eastAsia"/>
                <w:color w:val="000000"/>
                <w:sz w:val="24"/>
                <w:szCs w:val="24"/>
              </w:rPr>
              <w:t>長</w:t>
            </w:r>
            <w:r w:rsidR="001A53E2" w:rsidRPr="00251093">
              <w:rPr>
                <w:rFonts w:asciiTheme="minorEastAsia" w:eastAsiaTheme="minorEastAsia" w:hAnsi="Times New Roman" w:cs="Kaiti SC Bold" w:hint="eastAsia"/>
                <w:color w:val="000000"/>
                <w:sz w:val="24"/>
                <w:szCs w:val="24"/>
              </w:rPr>
              <w:t>谷川信</w:t>
            </w:r>
            <w:r w:rsidR="001A53E2" w:rsidRPr="00251093">
              <w:rPr>
                <w:rFonts w:asciiTheme="minorEastAsia" w:eastAsiaTheme="minorEastAsia" w:hAnsi="Times New Roman" w:cs="Microsoft Yi Baiti" w:hint="eastAsia"/>
                <w:color w:val="000000"/>
                <w:sz w:val="24"/>
                <w:szCs w:val="24"/>
              </w:rPr>
              <w:t>・</w:t>
            </w:r>
            <w:r w:rsidR="001A53E2" w:rsidRPr="00251093">
              <w:rPr>
                <w:rFonts w:asciiTheme="minorEastAsia" w:eastAsiaTheme="minorEastAsia" w:hAnsi="Times New Roman" w:hint="eastAsia"/>
                <w:color w:val="000000"/>
                <w:sz w:val="24"/>
                <w:szCs w:val="24"/>
              </w:rPr>
              <w:t>宮島</w:t>
            </w:r>
            <w:r w:rsidR="001A53E2" w:rsidRPr="00251093">
              <w:rPr>
                <w:rFonts w:asciiTheme="minorEastAsia" w:eastAsiaTheme="minorEastAsia" w:hAnsi="Times New Roman" w:cs="Kaiti SC Bold" w:hint="eastAsia"/>
                <w:color w:val="000000"/>
                <w:sz w:val="24"/>
                <w:szCs w:val="24"/>
              </w:rPr>
              <w:t>英昭</w:t>
            </w:r>
            <w:r w:rsidR="001A53E2" w:rsidRPr="00251093">
              <w:rPr>
                <w:rFonts w:asciiTheme="minorEastAsia" w:eastAsiaTheme="minorEastAsia" w:hAnsi="Times New Roman" w:cs="Microsoft Yi Baiti" w:hint="eastAsia"/>
                <w:color w:val="000000"/>
                <w:sz w:val="24"/>
                <w:szCs w:val="24"/>
              </w:rPr>
              <w:t>・</w:t>
            </w:r>
            <w:r w:rsidR="001A53E2" w:rsidRPr="00251093">
              <w:rPr>
                <w:rFonts w:asciiTheme="minorEastAsia" w:eastAsiaTheme="minorEastAsia" w:hAnsi="Times New Roman" w:hint="eastAsia"/>
                <w:color w:val="000000"/>
                <w:sz w:val="24"/>
                <w:szCs w:val="24"/>
              </w:rPr>
              <w:t>齊</w:t>
            </w:r>
            <w:r w:rsidR="001A53E2" w:rsidRPr="00251093">
              <w:rPr>
                <w:rFonts w:asciiTheme="minorEastAsia" w:eastAsiaTheme="minorEastAsia" w:hAnsi="Times New Roman" w:cs="Kaiti SC Bold" w:hint="eastAsia"/>
                <w:color w:val="000000"/>
                <w:sz w:val="24"/>
                <w:szCs w:val="24"/>
              </w:rPr>
              <w:t>藤直</w:t>
            </w:r>
            <w:proofErr w:type="spellEnd"/>
            <w:r w:rsidR="001A53E2" w:rsidRPr="00251093">
              <w:rPr>
                <w:rFonts w:asciiTheme="minorEastAsia" w:eastAsiaTheme="minorEastAsia" w:hAnsi="Times New Roman" w:hint="eastAsia"/>
                <w:color w:val="000000"/>
                <w:sz w:val="24"/>
                <w:szCs w:val="24"/>
                <w:lang w:val="nl-NL"/>
              </w:rPr>
              <w:t>(2011),</w:t>
            </w:r>
            <w:r w:rsidR="001A53E2" w:rsidRPr="00251093">
              <w:rPr>
                <w:rFonts w:asciiTheme="minorEastAsia" w:eastAsiaTheme="minorEastAsia" w:hAnsi="Microsoft Himalaya" w:cs="Microsoft Himalaya" w:hint="eastAsia"/>
                <w:color w:val="000000"/>
                <w:sz w:val="24"/>
                <w:szCs w:val="24"/>
              </w:rPr>
              <w:t>『</w:t>
            </w:r>
            <w:r w:rsidR="001A53E2" w:rsidRPr="00251093">
              <w:rPr>
                <w:rFonts w:asciiTheme="minorEastAsia" w:eastAsiaTheme="minorEastAsia" w:hAnsi="Times New Roman" w:hint="eastAsia"/>
                <w:color w:val="000000"/>
                <w:sz w:val="24"/>
                <w:szCs w:val="24"/>
              </w:rPr>
              <w:t>現</w:t>
            </w:r>
            <w:r w:rsidR="001A53E2" w:rsidRPr="00251093">
              <w:rPr>
                <w:rFonts w:asciiTheme="minorEastAsia" w:eastAsiaTheme="minorEastAsia" w:hAnsi="Kaiti SC Bold" w:cs="Kaiti SC Bold" w:hint="eastAsia"/>
                <w:color w:val="000000"/>
                <w:sz w:val="24"/>
                <w:szCs w:val="24"/>
              </w:rPr>
              <w:t>代日本</w:t>
            </w:r>
            <w:r w:rsidR="001A53E2" w:rsidRPr="00251093">
              <w:rPr>
                <w:rFonts w:asciiTheme="minorEastAsia" w:eastAsiaTheme="minorEastAsia" w:hAnsi="Times New Roman" w:hint="eastAsia"/>
                <w:color w:val="000000"/>
                <w:sz w:val="24"/>
                <w:szCs w:val="24"/>
              </w:rPr>
              <w:t>経済</w:t>
            </w:r>
            <w:r w:rsidR="001A53E2" w:rsidRPr="00251093">
              <w:rPr>
                <w:rFonts w:asciiTheme="minorEastAsia" w:eastAsiaTheme="minorEastAsia" w:hAnsi="Microsoft Himalaya" w:cs="Microsoft Himalaya" w:hint="eastAsia"/>
                <w:color w:val="000000"/>
                <w:sz w:val="24"/>
                <w:szCs w:val="24"/>
              </w:rPr>
              <w:t>』</w:t>
            </w:r>
            <w:r w:rsidR="001A53E2" w:rsidRPr="00251093">
              <w:rPr>
                <w:rFonts w:asciiTheme="minorEastAsia" w:eastAsiaTheme="minorEastAsia" w:hAnsi="Kaiti SC Bold" w:cs="Kaiti SC Bold" w:hint="eastAsia"/>
                <w:color w:val="000000"/>
                <w:sz w:val="24"/>
                <w:szCs w:val="24"/>
              </w:rPr>
              <w:t>第</w:t>
            </w:r>
            <w:r w:rsidR="001A53E2" w:rsidRPr="00251093">
              <w:rPr>
                <w:rFonts w:asciiTheme="minorEastAsia" w:eastAsiaTheme="minorEastAsia" w:hAnsi="Kaiti SC Bold" w:cs="Kaiti SC Bold" w:hint="eastAsia"/>
                <w:color w:val="000000"/>
                <w:sz w:val="24"/>
                <w:szCs w:val="24"/>
                <w:lang w:val="nl-NL"/>
              </w:rPr>
              <w:t>３</w:t>
            </w:r>
            <w:r w:rsidR="001A53E2" w:rsidRPr="00251093">
              <w:rPr>
                <w:rFonts w:asciiTheme="minorEastAsia" w:eastAsiaTheme="minorEastAsia" w:hAnsi="Kaiti SC Bold" w:cs="Kaiti SC Bold" w:hint="eastAsia"/>
                <w:color w:val="000000"/>
                <w:sz w:val="24"/>
                <w:szCs w:val="24"/>
              </w:rPr>
              <w:t>版、有斐</w:t>
            </w:r>
            <w:r w:rsidR="001A53E2" w:rsidRPr="00251093">
              <w:rPr>
                <w:rFonts w:asciiTheme="minorEastAsia" w:eastAsiaTheme="minorEastAsia" w:hAnsi="Times New Roman" w:hint="eastAsia"/>
                <w:color w:val="000000"/>
                <w:sz w:val="24"/>
                <w:szCs w:val="24"/>
              </w:rPr>
              <w:t>閣</w:t>
            </w:r>
            <w:r w:rsidR="001A53E2" w:rsidRPr="003D6AA6">
              <w:rPr>
                <w:rFonts w:ascii="Times New Roman" w:hAnsi="Times New Roman"/>
                <w:bCs/>
                <w:color w:val="000000"/>
                <w:sz w:val="24"/>
                <w:szCs w:val="24"/>
                <w:lang w:val="nl-NL"/>
              </w:rPr>
              <w:t xml:space="preserve">(Hashimito Juro, Hassegawa Shin, Miyajima Hideaki, Saito Nao (2011), </w:t>
            </w:r>
            <w:r w:rsidR="001A53E2" w:rsidRPr="003D6AA6">
              <w:rPr>
                <w:rFonts w:ascii="Times New Roman" w:hAnsi="Times New Roman"/>
                <w:bCs/>
                <w:i/>
                <w:color w:val="000000"/>
                <w:sz w:val="24"/>
                <w:szCs w:val="24"/>
                <w:lang w:val="nl-NL"/>
              </w:rPr>
              <w:t>Kinh tế Nhật Bản hiện đại</w:t>
            </w:r>
            <w:r w:rsidR="001A53E2" w:rsidRPr="003D6AA6">
              <w:rPr>
                <w:rFonts w:ascii="Times New Roman" w:hAnsi="Times New Roman"/>
                <w:bCs/>
                <w:color w:val="000000"/>
                <w:sz w:val="24"/>
                <w:szCs w:val="24"/>
                <w:lang w:val="nl-NL"/>
              </w:rPr>
              <w:t xml:space="preserve"> (tái bản lần thứ 3), Nxb Yuhikaku</w:t>
            </w:r>
            <w:r w:rsidR="001A53E2" w:rsidRPr="003D6AA6">
              <w:rPr>
                <w:rFonts w:ascii="Times New Roman" w:hAnsi="Times New Roman"/>
                <w:color w:val="000000"/>
                <w:sz w:val="24"/>
                <w:szCs w:val="24"/>
                <w:lang w:val="nl-NL"/>
              </w:rPr>
              <w:t>.)</w:t>
            </w:r>
          </w:p>
          <w:p w14:paraId="6F608909" w14:textId="77777777" w:rsidR="001A53E2" w:rsidRPr="003D6AA6" w:rsidRDefault="00CB4DB7" w:rsidP="004E1A9F">
            <w:pPr>
              <w:tabs>
                <w:tab w:val="left" w:pos="142"/>
              </w:tabs>
              <w:spacing w:after="0" w:line="264" w:lineRule="auto"/>
              <w:jc w:val="both"/>
              <w:rPr>
                <w:rFonts w:ascii="Times New Roman" w:hAnsi="Times New Roman"/>
                <w:color w:val="000000"/>
                <w:sz w:val="24"/>
                <w:szCs w:val="24"/>
                <w:lang w:val="nl-NL"/>
              </w:rPr>
            </w:pPr>
            <w:r>
              <w:rPr>
                <w:rFonts w:ascii="Times New Roman" w:hAnsi="Times New Roman"/>
                <w:color w:val="000000"/>
                <w:sz w:val="24"/>
                <w:szCs w:val="24"/>
                <w:lang w:val="nl-NL"/>
              </w:rPr>
              <w:t xml:space="preserve">  -</w:t>
            </w:r>
            <w:r>
              <w:fldChar w:fldCharType="begin"/>
            </w:r>
            <w:r w:rsidRPr="002942F9">
              <w:rPr>
                <w:lang w:val="nl-NL"/>
              </w:rPr>
              <w:instrText>HYPERLINK "http://www.amazon.co.jp/s/ref=ntt_athr_dp_sr_1?_encoding=UTF8&amp;field-author=%E4%B8%AD%E8%A5%BF%E6%96%B0%E5%A4%AA%E9%83%8E&amp;search-alias=books-jp&amp;sort=relevancerank"</w:instrText>
            </w:r>
            <w:r>
              <w:fldChar w:fldCharType="separate"/>
            </w:r>
            <w:proofErr w:type="spellStart"/>
            <w:r w:rsidR="001A53E2" w:rsidRPr="00251093">
              <w:rPr>
                <w:rStyle w:val="Hyperlink"/>
                <w:rFonts w:asciiTheme="minorEastAsia" w:eastAsiaTheme="minorEastAsia" w:hAnsi="Kaiti SC Bold" w:cs="Kaiti SC Bold" w:hint="eastAsia"/>
                <w:color w:val="000000"/>
                <w:sz w:val="24"/>
                <w:szCs w:val="24"/>
                <w:u w:val="none"/>
              </w:rPr>
              <w:t>中西新太郎</w:t>
            </w:r>
            <w:proofErr w:type="spellEnd"/>
            <w:r>
              <w:rPr>
                <w:rStyle w:val="Hyperlink"/>
                <w:rFonts w:asciiTheme="minorEastAsia" w:eastAsiaTheme="minorEastAsia" w:hAnsi="Kaiti SC Bold" w:cs="Kaiti SC Bold"/>
                <w:color w:val="000000"/>
                <w:sz w:val="24"/>
                <w:szCs w:val="24"/>
                <w:u w:val="none"/>
              </w:rPr>
              <w:fldChar w:fldCharType="end"/>
            </w:r>
            <w:r w:rsidR="001A53E2" w:rsidRPr="00251093">
              <w:rPr>
                <w:rFonts w:asciiTheme="minorEastAsia" w:eastAsiaTheme="minorEastAsia" w:hAnsi="Times New Roman" w:hint="eastAsia"/>
                <w:color w:val="000000"/>
                <w:sz w:val="24"/>
                <w:szCs w:val="24"/>
                <w:lang w:val="nl-NL"/>
              </w:rPr>
              <w:t xml:space="preserve">, </w:t>
            </w:r>
            <w:r>
              <w:fldChar w:fldCharType="begin"/>
            </w:r>
            <w:r w:rsidRPr="002942F9">
              <w:rPr>
                <w:lang w:val="nl-NL"/>
              </w:rPr>
              <w:instrText>HYPERLINK "http://www.amazon.co.jp/s/ref=ntt_athr_dp_sr_2?_encoding=UTF8&amp;field-author=%E8%93%91%E8%BC%AA%E6%98%8E%E5%AD%90&amp;search-alias=books-jp&amp;sort=relevancerank"</w:instrText>
            </w:r>
            <w:r>
              <w:fldChar w:fldCharType="separate"/>
            </w:r>
            <w:proofErr w:type="spellStart"/>
            <w:r w:rsidR="001A53E2" w:rsidRPr="00251093">
              <w:rPr>
                <w:rStyle w:val="Hyperlink"/>
                <w:rFonts w:asciiTheme="minorEastAsia" w:eastAsiaTheme="minorEastAsia" w:hAnsi="Kaiti SC Bold" w:cs="Kaiti SC Bold" w:hint="eastAsia"/>
                <w:color w:val="000000"/>
                <w:sz w:val="24"/>
                <w:szCs w:val="24"/>
                <w:u w:val="none"/>
              </w:rPr>
              <w:t>蓑</w:t>
            </w:r>
            <w:r w:rsidR="001A53E2" w:rsidRPr="00251093">
              <w:rPr>
                <w:rStyle w:val="Hyperlink"/>
                <w:rFonts w:asciiTheme="minorEastAsia" w:eastAsiaTheme="minorEastAsia" w:hAnsi="Times New Roman" w:hint="eastAsia"/>
                <w:color w:val="000000"/>
                <w:sz w:val="24"/>
                <w:szCs w:val="24"/>
                <w:u w:val="none"/>
              </w:rPr>
              <w:t>輪</w:t>
            </w:r>
            <w:r w:rsidR="001A53E2" w:rsidRPr="00251093">
              <w:rPr>
                <w:rStyle w:val="Hyperlink"/>
                <w:rFonts w:asciiTheme="minorEastAsia" w:eastAsiaTheme="minorEastAsia" w:hAnsi="Kaiti SC Bold" w:cs="Kaiti SC Bold" w:hint="eastAsia"/>
                <w:color w:val="000000"/>
                <w:sz w:val="24"/>
                <w:szCs w:val="24"/>
                <w:u w:val="none"/>
              </w:rPr>
              <w:t>明子</w:t>
            </w:r>
            <w:r>
              <w:rPr>
                <w:rStyle w:val="Hyperlink"/>
                <w:rFonts w:asciiTheme="minorEastAsia" w:eastAsiaTheme="minorEastAsia" w:hAnsi="Kaiti SC Bold" w:cs="Kaiti SC Bold"/>
                <w:color w:val="000000"/>
                <w:sz w:val="24"/>
                <w:szCs w:val="24"/>
                <w:u w:val="none"/>
              </w:rPr>
              <w:fldChar w:fldCharType="end"/>
            </w:r>
            <w:r w:rsidR="001A53E2" w:rsidRPr="00251093">
              <w:rPr>
                <w:rFonts w:asciiTheme="minorEastAsia" w:eastAsiaTheme="minorEastAsia" w:hAnsi="ヒラギノ明朝 ProN W3" w:cs="ヒラギノ明朝 ProN W3" w:hint="eastAsia"/>
                <w:color w:val="000000"/>
                <w:sz w:val="24"/>
                <w:szCs w:val="24"/>
              </w:rPr>
              <w:t>編</w:t>
            </w:r>
            <w:proofErr w:type="spellEnd"/>
            <w:r w:rsidR="001A53E2" w:rsidRPr="00251093">
              <w:rPr>
                <w:rFonts w:asciiTheme="minorEastAsia" w:eastAsiaTheme="minorEastAsia" w:hAnsi="Times New Roman" w:hint="eastAsia"/>
                <w:color w:val="000000"/>
                <w:sz w:val="24"/>
                <w:szCs w:val="24"/>
                <w:lang w:val="nl-NL"/>
              </w:rPr>
              <w:t>(2011),</w:t>
            </w:r>
            <w:r w:rsidR="001A53E2" w:rsidRPr="00251093">
              <w:rPr>
                <w:rFonts w:asciiTheme="minorEastAsia" w:eastAsiaTheme="minorEastAsia" w:hAnsi="Microsoft Himalaya" w:cs="Microsoft Himalaya" w:hint="eastAsia"/>
                <w:color w:val="000000"/>
                <w:sz w:val="24"/>
                <w:szCs w:val="24"/>
              </w:rPr>
              <w:t>『</w:t>
            </w:r>
            <w:proofErr w:type="spellStart"/>
            <w:r w:rsidR="001A53E2" w:rsidRPr="00251093">
              <w:rPr>
                <w:rFonts w:asciiTheme="minorEastAsia" w:eastAsiaTheme="minorEastAsia" w:hAnsi="Times New Roman" w:hint="eastAsia"/>
                <w:color w:val="000000"/>
                <w:sz w:val="24"/>
                <w:szCs w:val="24"/>
              </w:rPr>
              <w:t>現</w:t>
            </w:r>
            <w:r w:rsidR="001A53E2" w:rsidRPr="00251093">
              <w:rPr>
                <w:rFonts w:asciiTheme="minorEastAsia" w:eastAsiaTheme="minorEastAsia" w:hAnsi="Kaiti SC Bold" w:cs="Kaiti SC Bold" w:hint="eastAsia"/>
                <w:color w:val="000000"/>
                <w:sz w:val="24"/>
                <w:szCs w:val="24"/>
              </w:rPr>
              <w:t>代日本社会</w:t>
            </w:r>
            <w:proofErr w:type="spellEnd"/>
            <w:r w:rsidR="001A53E2" w:rsidRPr="00251093">
              <w:rPr>
                <w:rFonts w:asciiTheme="minorEastAsia" w:eastAsiaTheme="minorEastAsia" w:hAnsi="Microsoft Himalaya" w:cs="Microsoft Himalaya" w:hint="eastAsia"/>
                <w:color w:val="000000"/>
                <w:sz w:val="24"/>
                <w:szCs w:val="24"/>
              </w:rPr>
              <w:t>』</w:t>
            </w:r>
            <w:r w:rsidR="001A53E2" w:rsidRPr="00251093">
              <w:rPr>
                <w:rFonts w:asciiTheme="minorEastAsia" w:eastAsiaTheme="minorEastAsia" w:hAnsi="Kaiti SC Bold" w:cs="Kaiti SC Bold" w:hint="eastAsia"/>
                <w:color w:val="000000"/>
                <w:sz w:val="24"/>
                <w:szCs w:val="24"/>
              </w:rPr>
              <w:t>、</w:t>
            </w:r>
            <w:proofErr w:type="spellStart"/>
            <w:r w:rsidR="001A53E2" w:rsidRPr="00251093">
              <w:rPr>
                <w:rFonts w:asciiTheme="minorEastAsia" w:eastAsiaTheme="minorEastAsia" w:hAnsi="Kaiti SC Bold" w:cs="Kaiti SC Bold" w:hint="eastAsia"/>
                <w:color w:val="000000"/>
                <w:sz w:val="24"/>
                <w:szCs w:val="24"/>
              </w:rPr>
              <w:t>旬</w:t>
            </w:r>
            <w:r w:rsidR="001A53E2" w:rsidRPr="00251093">
              <w:rPr>
                <w:rFonts w:asciiTheme="minorEastAsia" w:eastAsiaTheme="minorEastAsia" w:hAnsi="Times New Roman" w:hint="eastAsia"/>
                <w:color w:val="000000"/>
                <w:sz w:val="24"/>
                <w:szCs w:val="24"/>
              </w:rPr>
              <w:t>報</w:t>
            </w:r>
            <w:r w:rsidR="001A53E2" w:rsidRPr="00251093">
              <w:rPr>
                <w:rFonts w:asciiTheme="minorEastAsia" w:eastAsiaTheme="minorEastAsia" w:hAnsi="Kaiti SC Bold" w:cs="Kaiti SC Bold" w:hint="eastAsia"/>
                <w:color w:val="000000"/>
                <w:sz w:val="24"/>
                <w:szCs w:val="24"/>
              </w:rPr>
              <w:t>社</w:t>
            </w:r>
            <w:proofErr w:type="spellEnd"/>
            <w:r w:rsidR="001A53E2" w:rsidRPr="00251093">
              <w:rPr>
                <w:rFonts w:asciiTheme="minorEastAsia" w:eastAsiaTheme="minorEastAsia" w:hAnsi="Times New Roman" w:hint="eastAsia"/>
                <w:color w:val="000000"/>
                <w:sz w:val="24"/>
                <w:szCs w:val="24"/>
                <w:lang w:val="nl-NL"/>
              </w:rPr>
              <w:t xml:space="preserve">. </w:t>
            </w:r>
            <w:r w:rsidR="001A53E2" w:rsidRPr="003D6AA6">
              <w:rPr>
                <w:rFonts w:ascii="Times New Roman" w:hAnsi="Times New Roman"/>
                <w:color w:val="000000"/>
                <w:sz w:val="24"/>
                <w:szCs w:val="24"/>
                <w:lang w:val="nl-NL"/>
              </w:rPr>
              <w:t xml:space="preserve">(Nakanishi Shintaro, Minowa Akiko (chủ biên) (2012), </w:t>
            </w:r>
            <w:r w:rsidR="001A53E2" w:rsidRPr="003D6AA6">
              <w:rPr>
                <w:rFonts w:ascii="Times New Roman" w:hAnsi="Times New Roman"/>
                <w:i/>
                <w:color w:val="000000"/>
                <w:sz w:val="24"/>
                <w:szCs w:val="24"/>
                <w:lang w:val="nl-NL"/>
              </w:rPr>
              <w:t>Xã hội Nhật Bản hiện đại</w:t>
            </w:r>
            <w:r w:rsidR="001A53E2" w:rsidRPr="003D6AA6">
              <w:rPr>
                <w:rFonts w:ascii="Times New Roman" w:hAnsi="Times New Roman"/>
                <w:color w:val="000000"/>
                <w:sz w:val="24"/>
                <w:szCs w:val="24"/>
                <w:lang w:val="nl-NL"/>
              </w:rPr>
              <w:t>, Nxb Junposha.)</w:t>
            </w:r>
          </w:p>
          <w:p w14:paraId="6576133B" w14:textId="77777777" w:rsidR="001A53E2" w:rsidRPr="003D6AA6" w:rsidRDefault="00CB4DB7" w:rsidP="004E1A9F">
            <w:pPr>
              <w:widowControl w:val="0"/>
              <w:tabs>
                <w:tab w:val="left" w:pos="142"/>
              </w:tabs>
              <w:spacing w:after="0" w:line="264" w:lineRule="auto"/>
              <w:jc w:val="both"/>
              <w:rPr>
                <w:rFonts w:ascii="Times New Roman" w:hAnsi="Times New Roman"/>
                <w:color w:val="000000"/>
                <w:sz w:val="24"/>
                <w:szCs w:val="24"/>
                <w:lang w:val="nl-NL"/>
              </w:rPr>
            </w:pPr>
            <w:r>
              <w:rPr>
                <w:rFonts w:ascii="Times New Roman" w:hAnsi="Times New Roman"/>
                <w:color w:val="000000"/>
                <w:sz w:val="24"/>
                <w:szCs w:val="24"/>
                <w:lang w:val="nl-NL"/>
              </w:rPr>
              <w:t xml:space="preserve">  - </w:t>
            </w:r>
            <w:proofErr w:type="spellStart"/>
            <w:r w:rsidR="001A53E2" w:rsidRPr="001F4536">
              <w:rPr>
                <w:rFonts w:asciiTheme="minorEastAsia" w:eastAsiaTheme="minorEastAsia" w:hAnsi="Kaiti SC Bold" w:cs="Kaiti SC Bold" w:hint="eastAsia"/>
                <w:color w:val="000000"/>
                <w:sz w:val="24"/>
                <w:szCs w:val="24"/>
              </w:rPr>
              <w:t>森本哲郎</w:t>
            </w:r>
            <w:proofErr w:type="spellEnd"/>
            <w:r w:rsidR="001A53E2" w:rsidRPr="001F4536">
              <w:rPr>
                <w:rFonts w:asciiTheme="minorEastAsia" w:eastAsiaTheme="minorEastAsia" w:hAnsi="Times New Roman" w:hint="eastAsia"/>
                <w:color w:val="000000"/>
                <w:sz w:val="24"/>
                <w:szCs w:val="24"/>
                <w:lang w:val="nl-NL"/>
              </w:rPr>
              <w:t>(2006),</w:t>
            </w:r>
            <w:r w:rsidR="001A53E2" w:rsidRPr="001F4536">
              <w:rPr>
                <w:rFonts w:asciiTheme="minorEastAsia" w:eastAsiaTheme="minorEastAsia" w:hAnsi="Microsoft Himalaya" w:cs="Microsoft Himalaya" w:hint="eastAsia"/>
                <w:color w:val="000000"/>
                <w:sz w:val="24"/>
                <w:szCs w:val="24"/>
              </w:rPr>
              <w:t>『</w:t>
            </w:r>
            <w:proofErr w:type="spellStart"/>
            <w:r w:rsidR="001A53E2" w:rsidRPr="001F4536">
              <w:rPr>
                <w:rFonts w:asciiTheme="minorEastAsia" w:eastAsiaTheme="minorEastAsia" w:hAnsi="Times New Roman" w:hint="eastAsia"/>
                <w:color w:val="000000"/>
                <w:sz w:val="24"/>
                <w:szCs w:val="24"/>
              </w:rPr>
              <w:t>現</w:t>
            </w:r>
            <w:r w:rsidR="001A53E2" w:rsidRPr="001F4536">
              <w:rPr>
                <w:rFonts w:asciiTheme="minorEastAsia" w:eastAsiaTheme="minorEastAsia" w:hAnsi="Kaiti SC Bold" w:cs="Kaiti SC Bold" w:hint="eastAsia"/>
                <w:color w:val="000000"/>
                <w:sz w:val="24"/>
                <w:szCs w:val="24"/>
              </w:rPr>
              <w:t>代日本の政治と政策</w:t>
            </w:r>
            <w:proofErr w:type="spellEnd"/>
            <w:r w:rsidR="001A53E2" w:rsidRPr="001F4536">
              <w:rPr>
                <w:rFonts w:asciiTheme="minorEastAsia" w:eastAsiaTheme="minorEastAsia" w:hAnsi="Microsoft Himalaya" w:cs="Microsoft Himalaya" w:hint="eastAsia"/>
                <w:color w:val="000000"/>
                <w:sz w:val="24"/>
                <w:szCs w:val="24"/>
              </w:rPr>
              <w:t>』</w:t>
            </w:r>
            <w:r w:rsidR="001A53E2" w:rsidRPr="001F4536">
              <w:rPr>
                <w:rFonts w:asciiTheme="minorEastAsia" w:eastAsiaTheme="minorEastAsia" w:hAnsi="Kaiti SC Bold" w:cs="Kaiti SC Bold" w:hint="eastAsia"/>
                <w:color w:val="000000"/>
                <w:sz w:val="24"/>
                <w:szCs w:val="24"/>
              </w:rPr>
              <w:t>、</w:t>
            </w:r>
            <w:proofErr w:type="spellStart"/>
            <w:r w:rsidR="001A53E2" w:rsidRPr="001F4536">
              <w:rPr>
                <w:rFonts w:asciiTheme="minorEastAsia" w:eastAsiaTheme="minorEastAsia" w:hAnsi="Kaiti SC Bold" w:cs="Kaiti SC Bold" w:hint="eastAsia"/>
                <w:color w:val="000000"/>
                <w:sz w:val="24"/>
                <w:szCs w:val="24"/>
              </w:rPr>
              <w:t>シリ</w:t>
            </w:r>
            <w:r w:rsidR="001A53E2" w:rsidRPr="001F4536">
              <w:rPr>
                <w:rFonts w:asciiTheme="minorEastAsia" w:eastAsiaTheme="minorEastAsia" w:hAnsi="Times New Roman" w:hint="eastAsia"/>
                <w:color w:val="000000"/>
                <w:sz w:val="24"/>
                <w:szCs w:val="24"/>
              </w:rPr>
              <w:t>ー</w:t>
            </w:r>
            <w:r w:rsidR="001A53E2" w:rsidRPr="001F4536">
              <w:rPr>
                <w:rFonts w:asciiTheme="minorEastAsia" w:eastAsiaTheme="minorEastAsia" w:hAnsi="Kaiti SC Bold" w:cs="Kaiti SC Bold" w:hint="eastAsia"/>
                <w:color w:val="000000"/>
                <w:sz w:val="24"/>
                <w:szCs w:val="24"/>
              </w:rPr>
              <w:t>ズ日本の政治、法律文化社</w:t>
            </w:r>
            <w:proofErr w:type="spellEnd"/>
            <w:r w:rsidR="001A53E2" w:rsidRPr="001F4536">
              <w:rPr>
                <w:rFonts w:asciiTheme="minorEastAsia" w:eastAsiaTheme="minorEastAsia" w:hAnsi="Times New Roman" w:hint="eastAsia"/>
                <w:color w:val="000000"/>
                <w:sz w:val="24"/>
                <w:szCs w:val="24"/>
                <w:lang w:val="nl-NL"/>
              </w:rPr>
              <w:t>.</w:t>
            </w:r>
            <w:r w:rsidR="001A53E2" w:rsidRPr="003D6AA6">
              <w:rPr>
                <w:rFonts w:ascii="Times New Roman" w:hAnsi="Times New Roman"/>
                <w:color w:val="000000"/>
                <w:sz w:val="24"/>
                <w:szCs w:val="24"/>
                <w:lang w:val="nl-NL"/>
              </w:rPr>
              <w:t xml:space="preserve"> (Morimoto Tetsuro (2006), </w:t>
            </w:r>
            <w:r w:rsidR="001A53E2" w:rsidRPr="003D6AA6">
              <w:rPr>
                <w:rFonts w:ascii="Times New Roman" w:hAnsi="Times New Roman"/>
                <w:i/>
                <w:color w:val="000000"/>
                <w:sz w:val="24"/>
                <w:szCs w:val="24"/>
                <w:lang w:val="nl-NL"/>
              </w:rPr>
              <w:t>Chính trị và chính sách Nhật Bản hiện đại</w:t>
            </w:r>
            <w:r w:rsidR="001A53E2" w:rsidRPr="003D6AA6">
              <w:rPr>
                <w:rFonts w:ascii="Times New Roman" w:hAnsi="Times New Roman"/>
                <w:color w:val="000000"/>
                <w:sz w:val="24"/>
                <w:szCs w:val="24"/>
                <w:lang w:val="nl-NL"/>
              </w:rPr>
              <w:t>, Tuyển tập Chính trị Nhật Bản, Nxb Pháp luật- Văn hóa, Tokyo)</w:t>
            </w:r>
          </w:p>
          <w:p w14:paraId="7DCCAD19" w14:textId="77777777" w:rsidR="001A53E2" w:rsidRPr="00C31527" w:rsidRDefault="00CB4DB7" w:rsidP="004E1A9F">
            <w:pPr>
              <w:tabs>
                <w:tab w:val="left" w:pos="142"/>
              </w:tabs>
              <w:spacing w:after="0" w:line="264" w:lineRule="auto"/>
              <w:jc w:val="both"/>
              <w:rPr>
                <w:rFonts w:ascii="Times New Roman" w:hAnsi="Times New Roman"/>
                <w:color w:val="000000"/>
                <w:sz w:val="24"/>
                <w:szCs w:val="24"/>
                <w:lang w:val="nl-NL"/>
              </w:rPr>
            </w:pPr>
            <w:r w:rsidRPr="00F857E1">
              <w:rPr>
                <w:rStyle w:val="contributornametrigger"/>
                <w:rFonts w:ascii="Times New Roman" w:hAnsi="Times New Roman"/>
                <w:color w:val="000000"/>
                <w:sz w:val="24"/>
                <w:szCs w:val="24"/>
                <w:lang w:val="nl-NL"/>
              </w:rPr>
              <w:t xml:space="preserve">  - </w:t>
            </w:r>
            <w:proofErr w:type="spellStart"/>
            <w:r w:rsidR="001A53E2" w:rsidRPr="00C31527">
              <w:rPr>
                <w:rStyle w:val="contributornametrigger"/>
                <w:rFonts w:asciiTheme="minorEastAsia" w:eastAsiaTheme="minorEastAsia" w:hAnsi="Kaiti SC Bold" w:cs="Kaiti SC Bold" w:hint="eastAsia"/>
                <w:color w:val="000000"/>
                <w:sz w:val="24"/>
                <w:szCs w:val="24"/>
              </w:rPr>
              <w:t>河野健男</w:t>
            </w:r>
            <w:proofErr w:type="spellEnd"/>
            <w:r w:rsidR="001A53E2" w:rsidRPr="00C31527">
              <w:rPr>
                <w:rStyle w:val="contributornametrigger"/>
                <w:rFonts w:asciiTheme="minorEastAsia" w:eastAsiaTheme="minorEastAsia" w:hAnsi="Times New Roman" w:hint="eastAsia"/>
                <w:color w:val="000000"/>
                <w:sz w:val="24"/>
                <w:szCs w:val="24"/>
                <w:lang w:val="nl-NL"/>
              </w:rPr>
              <w:t>(2010),</w:t>
            </w:r>
            <w:r w:rsidR="001A53E2" w:rsidRPr="00C31527">
              <w:rPr>
                <w:rFonts w:asciiTheme="minorEastAsia" w:eastAsiaTheme="minorEastAsia" w:hAnsi="Microsoft Himalaya" w:cs="Microsoft Himalaya" w:hint="eastAsia"/>
                <w:color w:val="000000"/>
                <w:sz w:val="24"/>
                <w:szCs w:val="24"/>
              </w:rPr>
              <w:t>『</w:t>
            </w:r>
            <w:proofErr w:type="spellStart"/>
            <w:r w:rsidR="001A53E2" w:rsidRPr="00C31527">
              <w:rPr>
                <w:rFonts w:asciiTheme="minorEastAsia" w:eastAsiaTheme="minorEastAsia" w:hAnsi="Kaiti SC Bold" w:cs="Kaiti SC Bold" w:hint="eastAsia"/>
                <w:color w:val="000000"/>
                <w:sz w:val="24"/>
                <w:szCs w:val="24"/>
              </w:rPr>
              <w:t>日本社会の</w:t>
            </w:r>
            <w:r w:rsidR="001A53E2" w:rsidRPr="00C31527">
              <w:rPr>
                <w:rFonts w:asciiTheme="minorEastAsia" w:eastAsiaTheme="minorEastAsia" w:hAnsi="Times New Roman" w:hint="eastAsia"/>
                <w:color w:val="000000"/>
                <w:sz w:val="24"/>
                <w:szCs w:val="24"/>
              </w:rPr>
              <w:t>変</w:t>
            </w:r>
            <w:r w:rsidR="001A53E2" w:rsidRPr="00C31527">
              <w:rPr>
                <w:rFonts w:asciiTheme="minorEastAsia" w:eastAsiaTheme="minorEastAsia" w:hAnsi="Kaiti SC Bold" w:cs="Kaiti SC Bold" w:hint="eastAsia"/>
                <w:color w:val="000000"/>
                <w:sz w:val="24"/>
                <w:szCs w:val="24"/>
              </w:rPr>
              <w:t>化と社会学</w:t>
            </w:r>
            <w:r w:rsidR="001A53E2" w:rsidRPr="00C31527">
              <w:rPr>
                <w:rFonts w:asciiTheme="minorEastAsia" w:eastAsiaTheme="minorEastAsia" w:hAnsi="Times New Roman" w:hint="eastAsia"/>
                <w:color w:val="000000"/>
                <w:sz w:val="24"/>
                <w:szCs w:val="24"/>
                <w:lang w:val="nl-NL"/>
              </w:rPr>
              <w:t>―</w:t>
            </w:r>
            <w:r w:rsidR="001A53E2" w:rsidRPr="00C31527">
              <w:rPr>
                <w:rFonts w:asciiTheme="minorEastAsia" w:eastAsiaTheme="minorEastAsia" w:hAnsi="Kaiti SC Bold" w:cs="Kaiti SC Bold" w:hint="eastAsia"/>
                <w:color w:val="000000"/>
                <w:sz w:val="24"/>
                <w:szCs w:val="24"/>
              </w:rPr>
              <w:t>家族</w:t>
            </w:r>
            <w:r w:rsidR="001A53E2" w:rsidRPr="00C31527">
              <w:rPr>
                <w:rFonts w:asciiTheme="minorEastAsia" w:eastAsiaTheme="minorEastAsia" w:hAnsi="Microsoft Yi Baiti" w:cs="Microsoft Yi Baiti" w:hint="eastAsia"/>
                <w:color w:val="000000"/>
                <w:sz w:val="24"/>
                <w:szCs w:val="24"/>
              </w:rPr>
              <w:t>・</w:t>
            </w:r>
            <w:r w:rsidR="001A53E2" w:rsidRPr="00C31527">
              <w:rPr>
                <w:rFonts w:asciiTheme="minorEastAsia" w:eastAsiaTheme="minorEastAsia" w:hAnsi="Kaiti SC Bold" w:cs="Kaiti SC Bold" w:hint="eastAsia"/>
                <w:color w:val="000000"/>
                <w:sz w:val="24"/>
                <w:szCs w:val="24"/>
              </w:rPr>
              <w:t>地域</w:t>
            </w:r>
            <w:r w:rsidR="001A53E2" w:rsidRPr="00C31527">
              <w:rPr>
                <w:rFonts w:asciiTheme="minorEastAsia" w:eastAsiaTheme="minorEastAsia" w:hAnsi="Microsoft Yi Baiti" w:cs="Microsoft Yi Baiti" w:hint="eastAsia"/>
                <w:color w:val="000000"/>
                <w:sz w:val="24"/>
                <w:szCs w:val="24"/>
              </w:rPr>
              <w:t>・</w:t>
            </w:r>
            <w:r w:rsidR="001A53E2" w:rsidRPr="00C31527">
              <w:rPr>
                <w:rFonts w:asciiTheme="minorEastAsia" w:eastAsiaTheme="minorEastAsia" w:hAnsi="Kaiti SC Bold" w:cs="Kaiti SC Bold" w:hint="eastAsia"/>
                <w:color w:val="000000"/>
                <w:sz w:val="24"/>
                <w:szCs w:val="24"/>
              </w:rPr>
              <w:t>生活の</w:t>
            </w:r>
            <w:r w:rsidR="001A53E2" w:rsidRPr="00C31527">
              <w:rPr>
                <w:rFonts w:asciiTheme="minorEastAsia" w:eastAsiaTheme="minorEastAsia" w:hAnsi="Times New Roman" w:hint="eastAsia"/>
                <w:color w:val="000000"/>
                <w:sz w:val="24"/>
                <w:szCs w:val="24"/>
              </w:rPr>
              <w:t>場</w:t>
            </w:r>
            <w:r w:rsidR="001A53E2" w:rsidRPr="00C31527">
              <w:rPr>
                <w:rFonts w:asciiTheme="minorEastAsia" w:eastAsiaTheme="minorEastAsia" w:hAnsi="Kaiti SC Bold" w:cs="Kaiti SC Bold" w:hint="eastAsia"/>
                <w:color w:val="000000"/>
                <w:sz w:val="24"/>
                <w:szCs w:val="24"/>
              </w:rPr>
              <w:t>面から</w:t>
            </w:r>
            <w:proofErr w:type="spellEnd"/>
            <w:r w:rsidR="001A53E2" w:rsidRPr="00C31527">
              <w:rPr>
                <w:rFonts w:asciiTheme="minorEastAsia" w:eastAsiaTheme="minorEastAsia" w:hAnsi="Microsoft Himalaya" w:cs="Microsoft Himalaya" w:hint="eastAsia"/>
                <w:color w:val="000000"/>
                <w:sz w:val="24"/>
                <w:szCs w:val="24"/>
              </w:rPr>
              <w:t>』</w:t>
            </w:r>
            <w:r w:rsidR="001A53E2" w:rsidRPr="00C31527">
              <w:rPr>
                <w:rFonts w:asciiTheme="minorEastAsia" w:eastAsiaTheme="minorEastAsia" w:hAnsi="Times New Roman" w:hint="eastAsia"/>
                <w:color w:val="000000"/>
                <w:sz w:val="24"/>
                <w:szCs w:val="24"/>
                <w:lang w:val="nl-NL"/>
              </w:rPr>
              <w:t>,</w:t>
            </w:r>
            <w:proofErr w:type="spellStart"/>
            <w:r w:rsidR="001A53E2" w:rsidRPr="00C31527">
              <w:rPr>
                <w:rFonts w:asciiTheme="minorEastAsia" w:eastAsiaTheme="minorEastAsia" w:hAnsi="Kaiti SC Bold" w:cs="Kaiti SC Bold" w:hint="eastAsia"/>
                <w:color w:val="000000"/>
                <w:sz w:val="24"/>
                <w:szCs w:val="24"/>
                <w:shd w:val="clear" w:color="auto" w:fill="FFFFFF"/>
              </w:rPr>
              <w:t>八千代出版</w:t>
            </w:r>
            <w:proofErr w:type="spellEnd"/>
            <w:r w:rsidR="001A53E2" w:rsidRPr="00C31527">
              <w:rPr>
                <w:rFonts w:asciiTheme="minorEastAsia" w:eastAsiaTheme="minorEastAsia" w:hAnsi="Times New Roman" w:hint="eastAsia"/>
                <w:color w:val="000000"/>
                <w:sz w:val="24"/>
                <w:szCs w:val="24"/>
                <w:shd w:val="clear" w:color="auto" w:fill="FFFFFF"/>
                <w:lang w:val="nl-NL"/>
              </w:rPr>
              <w:t>.</w:t>
            </w:r>
            <w:r w:rsidR="001A53E2" w:rsidRPr="003D6AA6">
              <w:rPr>
                <w:rFonts w:ascii="Times New Roman" w:hAnsi="Times New Roman"/>
                <w:color w:val="000000"/>
                <w:sz w:val="24"/>
                <w:szCs w:val="24"/>
                <w:lang w:val="nl-NL"/>
              </w:rPr>
              <w:t xml:space="preserve">(Kono Takeo (2010), </w:t>
            </w:r>
            <w:r w:rsidR="001A53E2" w:rsidRPr="003D6AA6">
              <w:rPr>
                <w:rFonts w:ascii="Times New Roman" w:hAnsi="Times New Roman"/>
                <w:i/>
                <w:color w:val="000000"/>
                <w:sz w:val="24"/>
                <w:szCs w:val="24"/>
                <w:lang w:val="nl-NL"/>
              </w:rPr>
              <w:t xml:space="preserve">Sự biến đổi của xã hội Nhật Bản và nghiên cứu Xã hội </w:t>
            </w:r>
            <w:r w:rsidR="001A53E2" w:rsidRPr="003D6AA6">
              <w:rPr>
                <w:rFonts w:ascii="Times New Roman" w:hAnsi="Times New Roman"/>
                <w:i/>
                <w:color w:val="000000"/>
                <w:sz w:val="24"/>
                <w:szCs w:val="24"/>
                <w:lang w:val="nl-NL"/>
              </w:rPr>
              <w:lastRenderedPageBreak/>
              <w:t>học- Nhìn từ bình diện gia đình, khu vực và đời sống sinh hoạt</w:t>
            </w:r>
            <w:r w:rsidR="001A53E2" w:rsidRPr="003D6AA6">
              <w:rPr>
                <w:rFonts w:ascii="Times New Roman" w:hAnsi="Times New Roman"/>
                <w:color w:val="000000"/>
                <w:sz w:val="24"/>
                <w:szCs w:val="24"/>
                <w:lang w:val="nl-NL"/>
              </w:rPr>
              <w:t>, Nxb Hachiyo.)</w:t>
            </w:r>
          </w:p>
          <w:p w14:paraId="3019A326" w14:textId="77777777" w:rsidR="006C7C10" w:rsidRPr="00F857E1" w:rsidRDefault="00CB4DB7" w:rsidP="006C7C10">
            <w:pPr>
              <w:tabs>
                <w:tab w:val="left" w:pos="289"/>
              </w:tabs>
              <w:spacing w:after="0" w:line="264" w:lineRule="auto"/>
              <w:rPr>
                <w:rFonts w:ascii="Times New Roman" w:hAnsi="Times New Roman"/>
                <w:bCs/>
                <w:sz w:val="24"/>
                <w:szCs w:val="24"/>
                <w:lang w:val="nl-NL"/>
              </w:rPr>
            </w:pPr>
            <w:r w:rsidRPr="00F857E1">
              <w:rPr>
                <w:rFonts w:ascii="Times New Roman" w:hAnsi="Times New Roman"/>
                <w:bCs/>
                <w:sz w:val="24"/>
                <w:szCs w:val="24"/>
                <w:lang w:val="nl-NL"/>
              </w:rPr>
              <w:t>2</w:t>
            </w:r>
            <w:r w:rsidR="003D6AA6" w:rsidRPr="00F857E1">
              <w:rPr>
                <w:rFonts w:ascii="Times New Roman" w:hAnsi="Times New Roman"/>
                <w:bCs/>
                <w:sz w:val="24"/>
                <w:szCs w:val="24"/>
                <w:lang w:val="nl-NL"/>
              </w:rPr>
              <w:t xml:space="preserve">. Tài liệu tham khảo thêm </w:t>
            </w:r>
          </w:p>
          <w:p w14:paraId="6294C770" w14:textId="77777777" w:rsidR="003D6AA6" w:rsidRPr="003D6AA6" w:rsidRDefault="003D2E23" w:rsidP="004E1A9F">
            <w:pPr>
              <w:tabs>
                <w:tab w:val="left" w:pos="142"/>
              </w:tabs>
              <w:spacing w:after="0" w:line="264" w:lineRule="auto"/>
              <w:jc w:val="both"/>
              <w:rPr>
                <w:rStyle w:val="bylinepipe"/>
                <w:rFonts w:ascii="Times New Roman" w:hAnsi="Times New Roman"/>
                <w:bCs/>
                <w:color w:val="000000"/>
                <w:sz w:val="24"/>
                <w:szCs w:val="24"/>
                <w:lang w:val="nl-NL"/>
              </w:rPr>
            </w:pPr>
            <w:r>
              <w:rPr>
                <w:rFonts w:ascii="Times New Roman" w:hAnsi="Times New Roman"/>
                <w:bCs/>
                <w:color w:val="000000"/>
                <w:sz w:val="24"/>
                <w:szCs w:val="24"/>
                <w:lang w:val="nl-NL"/>
              </w:rPr>
              <w:t xml:space="preserve">  - </w:t>
            </w:r>
            <w:r>
              <w:fldChar w:fldCharType="begin"/>
            </w:r>
            <w:r w:rsidRPr="001B5C1E">
              <w:rPr>
                <w:lang w:val="nl-NL"/>
              </w:rPr>
              <w:instrText>HYPERLINK "http://www.amazon.co.jp/%E9%9D%92%E6%9C%A8-%E4%BF%9D/e/B001I7O0EQ/ref=ntt_athr_dp_pel_1"</w:instrText>
            </w:r>
            <w:r>
              <w:fldChar w:fldCharType="separate"/>
            </w:r>
            <w:proofErr w:type="spellStart"/>
            <w:r w:rsidR="003D6AA6" w:rsidRPr="00B313A0">
              <w:rPr>
                <w:rStyle w:val="Hyperlink"/>
                <w:rFonts w:asciiTheme="minorEastAsia" w:eastAsiaTheme="minorEastAsia" w:hAnsi="Kaiti SC Bold" w:cs="Kaiti SC Bold" w:hint="eastAsia"/>
                <w:color w:val="000000"/>
                <w:sz w:val="24"/>
                <w:szCs w:val="24"/>
                <w:u w:val="none"/>
              </w:rPr>
              <w:t>青木保</w:t>
            </w:r>
            <w:proofErr w:type="spellEnd"/>
            <w:r>
              <w:rPr>
                <w:rStyle w:val="Hyperlink"/>
                <w:rFonts w:asciiTheme="minorEastAsia" w:eastAsiaTheme="minorEastAsia" w:hAnsi="Kaiti SC Bold" w:cs="Kaiti SC Bold"/>
                <w:color w:val="000000"/>
                <w:sz w:val="24"/>
                <w:szCs w:val="24"/>
                <w:u w:val="none"/>
              </w:rPr>
              <w:fldChar w:fldCharType="end"/>
            </w:r>
            <w:r w:rsidR="003D6AA6" w:rsidRPr="00B313A0">
              <w:rPr>
                <w:rFonts w:asciiTheme="minorEastAsia" w:eastAsiaTheme="minorEastAsia" w:hAnsi="Times New Roman" w:hint="eastAsia"/>
                <w:color w:val="000000"/>
                <w:sz w:val="24"/>
                <w:szCs w:val="24"/>
                <w:lang w:val="nl-NL"/>
              </w:rPr>
              <w:t>(1999)</w:t>
            </w:r>
            <w:r w:rsidR="003D6AA6" w:rsidRPr="00B313A0">
              <w:rPr>
                <w:rStyle w:val="contributornametrigger"/>
                <w:rFonts w:asciiTheme="minorEastAsia" w:eastAsiaTheme="minorEastAsia" w:hAnsi="Kaiti SC Bold" w:cs="Kaiti SC Bold" w:hint="eastAsia"/>
                <w:color w:val="000000"/>
                <w:sz w:val="24"/>
                <w:szCs w:val="24"/>
              </w:rPr>
              <w:t>、</w:t>
            </w:r>
            <w:r w:rsidR="003D6AA6" w:rsidRPr="00B313A0">
              <w:rPr>
                <w:rStyle w:val="contributornametrigger"/>
                <w:rFonts w:asciiTheme="minorEastAsia" w:eastAsiaTheme="minorEastAsia" w:hAnsi="Microsoft Himalaya" w:cs="Microsoft Himalaya" w:hint="eastAsia"/>
                <w:color w:val="000000"/>
                <w:sz w:val="24"/>
                <w:szCs w:val="24"/>
              </w:rPr>
              <w:t>『</w:t>
            </w:r>
            <w:r w:rsidR="003D6AA6" w:rsidRPr="00B313A0">
              <w:rPr>
                <w:rStyle w:val="contributornametrigger"/>
                <w:rFonts w:asciiTheme="minorEastAsia" w:eastAsiaTheme="minorEastAsia" w:hAnsi="Microsoft Himalaya" w:cs="Microsoft Himalaya" w:hint="eastAsia"/>
                <w:color w:val="000000"/>
                <w:sz w:val="24"/>
                <w:szCs w:val="24"/>
                <w:lang w:val="vi-VN"/>
              </w:rPr>
              <w:t>「</w:t>
            </w:r>
            <w:proofErr w:type="spellStart"/>
            <w:r w:rsidR="003D6AA6" w:rsidRPr="00B313A0">
              <w:rPr>
                <w:rFonts w:asciiTheme="minorEastAsia" w:eastAsiaTheme="minorEastAsia" w:hAnsi="Kaiti SC Bold" w:cs="Kaiti SC Bold" w:hint="eastAsia"/>
                <w:color w:val="000000"/>
                <w:sz w:val="24"/>
                <w:szCs w:val="24"/>
              </w:rPr>
              <w:t>日本文化</w:t>
            </w:r>
            <w:r w:rsidR="003D6AA6" w:rsidRPr="00B313A0">
              <w:rPr>
                <w:rFonts w:asciiTheme="minorEastAsia" w:eastAsiaTheme="minorEastAsia" w:hAnsi="Times New Roman" w:hint="eastAsia"/>
                <w:color w:val="000000"/>
                <w:sz w:val="24"/>
                <w:szCs w:val="24"/>
              </w:rPr>
              <w:t>論</w:t>
            </w:r>
            <w:r w:rsidR="003D6AA6" w:rsidRPr="00B313A0">
              <w:rPr>
                <w:rFonts w:asciiTheme="minorEastAsia" w:eastAsiaTheme="minorEastAsia" w:hAnsi="Microsoft Himalaya" w:cs="Microsoft Himalaya" w:hint="eastAsia"/>
                <w:color w:val="000000"/>
                <w:sz w:val="24"/>
                <w:szCs w:val="24"/>
              </w:rPr>
              <w:t>」</w:t>
            </w:r>
            <w:r w:rsidR="003D6AA6" w:rsidRPr="00B313A0">
              <w:rPr>
                <w:rFonts w:asciiTheme="minorEastAsia" w:eastAsiaTheme="minorEastAsia" w:hAnsi="Kaiti SC Bold" w:cs="Kaiti SC Bold" w:hint="eastAsia"/>
                <w:color w:val="000000"/>
                <w:sz w:val="24"/>
                <w:szCs w:val="24"/>
              </w:rPr>
              <w:t>の</w:t>
            </w:r>
            <w:r w:rsidR="003D6AA6" w:rsidRPr="00B313A0">
              <w:rPr>
                <w:rFonts w:asciiTheme="minorEastAsia" w:eastAsiaTheme="minorEastAsia" w:hAnsi="Times New Roman" w:hint="eastAsia"/>
                <w:color w:val="000000"/>
                <w:sz w:val="24"/>
                <w:szCs w:val="24"/>
              </w:rPr>
              <w:t>変</w:t>
            </w:r>
            <w:r w:rsidR="003D6AA6" w:rsidRPr="00B313A0">
              <w:rPr>
                <w:rFonts w:asciiTheme="minorEastAsia" w:eastAsiaTheme="minorEastAsia" w:hAnsi="Kaiti SC Bold" w:cs="Kaiti SC Bold" w:hint="eastAsia"/>
                <w:color w:val="000000"/>
                <w:sz w:val="24"/>
                <w:szCs w:val="24"/>
              </w:rPr>
              <w:t>容</w:t>
            </w:r>
            <w:r w:rsidR="003D6AA6" w:rsidRPr="00B313A0">
              <w:rPr>
                <w:rFonts w:asciiTheme="minorEastAsia" w:eastAsiaTheme="minorEastAsia" w:hAnsi="Times New Roman" w:hint="eastAsia"/>
                <w:color w:val="000000"/>
                <w:sz w:val="24"/>
                <w:szCs w:val="24"/>
                <w:lang w:val="nl-NL"/>
              </w:rPr>
              <w:t>―</w:t>
            </w:r>
            <w:r w:rsidR="003D6AA6" w:rsidRPr="00B313A0">
              <w:rPr>
                <w:rFonts w:asciiTheme="minorEastAsia" w:eastAsiaTheme="minorEastAsia" w:hAnsi="ヒラギノ明朝 ProN W3" w:cs="ヒラギノ明朝 ProN W3" w:hint="eastAsia"/>
                <w:color w:val="000000"/>
                <w:sz w:val="24"/>
                <w:szCs w:val="24"/>
              </w:rPr>
              <w:t>戦</w:t>
            </w:r>
            <w:r w:rsidR="003D6AA6" w:rsidRPr="00B313A0">
              <w:rPr>
                <w:rFonts w:asciiTheme="minorEastAsia" w:eastAsiaTheme="minorEastAsia" w:hAnsi="Kaiti SC Bold" w:cs="Kaiti SC Bold" w:hint="eastAsia"/>
                <w:color w:val="000000"/>
                <w:sz w:val="24"/>
                <w:szCs w:val="24"/>
              </w:rPr>
              <w:t>後日本の文化とアイデンティティ</w:t>
            </w:r>
            <w:proofErr w:type="spellEnd"/>
            <w:r w:rsidR="003D6AA6" w:rsidRPr="00B313A0">
              <w:rPr>
                <w:rFonts w:asciiTheme="minorEastAsia" w:eastAsiaTheme="minorEastAsia" w:hAnsi="Times New Roman" w:hint="eastAsia"/>
                <w:color w:val="000000"/>
                <w:sz w:val="24"/>
                <w:szCs w:val="24"/>
              </w:rPr>
              <w:t>ー</w:t>
            </w:r>
            <w:r w:rsidR="003D6AA6" w:rsidRPr="00B313A0">
              <w:rPr>
                <w:rFonts w:asciiTheme="minorEastAsia" w:eastAsiaTheme="minorEastAsia" w:hAnsi="Microsoft Himalaya" w:cs="Microsoft Himalaya" w:hint="eastAsia"/>
                <w:color w:val="000000"/>
                <w:sz w:val="24"/>
                <w:szCs w:val="24"/>
              </w:rPr>
              <w:t>』</w:t>
            </w:r>
            <w:r w:rsidR="003D6AA6" w:rsidRPr="00B313A0">
              <w:rPr>
                <w:rFonts w:asciiTheme="minorEastAsia" w:eastAsiaTheme="minorEastAsia" w:hAnsi="Kaiti SC Bold" w:cs="Kaiti SC Bold" w:hint="eastAsia"/>
                <w:color w:val="000000"/>
                <w:sz w:val="24"/>
                <w:szCs w:val="24"/>
              </w:rPr>
              <w:t>、</w:t>
            </w:r>
            <w:proofErr w:type="spellStart"/>
            <w:r w:rsidR="003D6AA6" w:rsidRPr="00B313A0">
              <w:rPr>
                <w:rFonts w:asciiTheme="minorEastAsia" w:eastAsiaTheme="minorEastAsia" w:hAnsi="Kaiti SC Bold" w:cs="Kaiti SC Bold" w:hint="eastAsia"/>
                <w:color w:val="000000"/>
                <w:sz w:val="24"/>
                <w:szCs w:val="24"/>
              </w:rPr>
              <w:t>中公文</w:t>
            </w:r>
            <w:r w:rsidR="003D6AA6" w:rsidRPr="00B313A0">
              <w:rPr>
                <w:rFonts w:asciiTheme="minorEastAsia" w:eastAsiaTheme="minorEastAsia" w:hAnsi="Times New Roman" w:hint="eastAsia"/>
                <w:color w:val="000000"/>
                <w:sz w:val="24"/>
                <w:szCs w:val="24"/>
              </w:rPr>
              <w:t>庫</w:t>
            </w:r>
            <w:proofErr w:type="spellEnd"/>
            <w:r w:rsidR="003D6AA6" w:rsidRPr="00B313A0">
              <w:rPr>
                <w:rFonts w:asciiTheme="minorEastAsia" w:eastAsiaTheme="minorEastAsia" w:hAnsi="Times New Roman" w:hint="eastAsia"/>
                <w:color w:val="000000"/>
                <w:sz w:val="24"/>
                <w:szCs w:val="24"/>
                <w:lang w:val="nl-NL"/>
              </w:rPr>
              <w:t>.</w:t>
            </w:r>
            <w:r w:rsidR="003D6AA6" w:rsidRPr="003D6AA6">
              <w:rPr>
                <w:rFonts w:ascii="Times New Roman" w:hAnsi="Times New Roman"/>
                <w:bCs/>
                <w:color w:val="000000"/>
                <w:sz w:val="24"/>
                <w:szCs w:val="24"/>
                <w:lang w:val="nl-NL"/>
              </w:rPr>
              <w:t xml:space="preserve"> (Aoki Tamotsu (1999),</w:t>
            </w:r>
            <w:r w:rsidR="003D6AA6" w:rsidRPr="003D6AA6">
              <w:rPr>
                <w:rFonts w:ascii="Times New Roman" w:hAnsi="Times New Roman"/>
                <w:bCs/>
                <w:i/>
                <w:color w:val="000000"/>
                <w:sz w:val="24"/>
                <w:szCs w:val="24"/>
                <w:lang w:val="nl-NL"/>
              </w:rPr>
              <w:t>Sự biến đổi của lý luận văn hóa Nhật Bản- Văn hóa Nhật Bản sau chiến tranh và vấn đề bản sắc dân tộc</w:t>
            </w:r>
            <w:r w:rsidR="003D6AA6" w:rsidRPr="003D6AA6">
              <w:rPr>
                <w:rFonts w:ascii="Times New Roman" w:hAnsi="Times New Roman"/>
                <w:bCs/>
                <w:color w:val="000000"/>
                <w:sz w:val="24"/>
                <w:szCs w:val="24"/>
                <w:lang w:val="nl-NL"/>
              </w:rPr>
              <w:t>, Chuko Bunko</w:t>
            </w:r>
            <w:r w:rsidR="003D6AA6" w:rsidRPr="003D6AA6">
              <w:rPr>
                <w:rStyle w:val="bylinepipe"/>
                <w:rFonts w:ascii="Times New Roman" w:hAnsi="Times New Roman"/>
                <w:color w:val="000000"/>
                <w:sz w:val="24"/>
                <w:szCs w:val="24"/>
                <w:lang w:val="nl-NL"/>
              </w:rPr>
              <w:t>.)</w:t>
            </w:r>
          </w:p>
          <w:p w14:paraId="00B3FD57" w14:textId="77777777" w:rsidR="003D6AA6" w:rsidRPr="003D6AA6" w:rsidRDefault="003D2E23" w:rsidP="004E1A9F">
            <w:pPr>
              <w:widowControl w:val="0"/>
              <w:tabs>
                <w:tab w:val="left" w:pos="142"/>
              </w:tabs>
              <w:spacing w:after="0" w:line="264" w:lineRule="auto"/>
              <w:jc w:val="both"/>
              <w:rPr>
                <w:rFonts w:ascii="Times New Roman" w:hAnsi="Times New Roman"/>
                <w:color w:val="000000"/>
                <w:sz w:val="24"/>
                <w:szCs w:val="24"/>
                <w:lang w:val="nl-NL"/>
              </w:rPr>
            </w:pPr>
            <w:r>
              <w:rPr>
                <w:rFonts w:ascii="Times New Roman" w:hAnsi="Times New Roman"/>
                <w:color w:val="000000"/>
                <w:sz w:val="24"/>
                <w:szCs w:val="24"/>
                <w:lang w:val="nl-NL"/>
              </w:rPr>
              <w:t xml:space="preserve">  - </w:t>
            </w:r>
            <w:proofErr w:type="spellStart"/>
            <w:r w:rsidR="003D6AA6" w:rsidRPr="00B313A0">
              <w:rPr>
                <w:rFonts w:asciiTheme="minorEastAsia" w:eastAsiaTheme="minorEastAsia" w:hAnsi="Kaiti SC Bold" w:cs="Kaiti SC Bold" w:hint="eastAsia"/>
                <w:color w:val="000000"/>
                <w:sz w:val="24"/>
                <w:szCs w:val="24"/>
              </w:rPr>
              <w:t>青木昌彦</w:t>
            </w:r>
            <w:r w:rsidR="003D6AA6" w:rsidRPr="00B313A0">
              <w:rPr>
                <w:rFonts w:asciiTheme="minorEastAsia" w:eastAsiaTheme="minorEastAsia" w:hAnsi="Microsoft Yi Baiti" w:cs="Microsoft Yi Baiti" w:hint="eastAsia"/>
                <w:color w:val="000000"/>
                <w:sz w:val="24"/>
                <w:szCs w:val="24"/>
              </w:rPr>
              <w:t>・</w:t>
            </w:r>
            <w:r w:rsidR="003D6AA6" w:rsidRPr="00B313A0">
              <w:rPr>
                <w:rFonts w:asciiTheme="minorEastAsia" w:eastAsiaTheme="minorEastAsia" w:hAnsi="Kaiti SC Bold" w:cs="Kaiti SC Bold" w:hint="eastAsia"/>
                <w:color w:val="000000"/>
                <w:sz w:val="24"/>
                <w:szCs w:val="24"/>
              </w:rPr>
              <w:t>ロナルド</w:t>
            </w:r>
            <w:r w:rsidR="003D6AA6" w:rsidRPr="00B313A0">
              <w:rPr>
                <w:rFonts w:asciiTheme="minorEastAsia" w:eastAsiaTheme="minorEastAsia" w:hAnsi="Microsoft Yi Baiti" w:cs="Microsoft Yi Baiti" w:hint="eastAsia"/>
                <w:color w:val="000000"/>
                <w:sz w:val="24"/>
                <w:szCs w:val="24"/>
              </w:rPr>
              <w:t>・</w:t>
            </w:r>
            <w:r w:rsidR="003D6AA6" w:rsidRPr="00B313A0">
              <w:rPr>
                <w:rFonts w:asciiTheme="minorEastAsia" w:eastAsiaTheme="minorEastAsia" w:hAnsi="Kaiti SC Bold" w:cs="Kaiti SC Bold" w:hint="eastAsia"/>
                <w:color w:val="000000"/>
                <w:sz w:val="24"/>
                <w:szCs w:val="24"/>
              </w:rPr>
              <w:t>ド</w:t>
            </w:r>
            <w:r w:rsidR="003D6AA6" w:rsidRPr="00B313A0">
              <w:rPr>
                <w:rFonts w:asciiTheme="minorEastAsia" w:eastAsiaTheme="minorEastAsia" w:hAnsi="Times New Roman" w:hint="eastAsia"/>
                <w:color w:val="000000"/>
                <w:sz w:val="24"/>
                <w:szCs w:val="24"/>
              </w:rPr>
              <w:t>ー</w:t>
            </w:r>
            <w:r w:rsidR="003D6AA6" w:rsidRPr="00B313A0">
              <w:rPr>
                <w:rFonts w:asciiTheme="minorEastAsia" w:eastAsiaTheme="minorEastAsia" w:hAnsi="Kaiti SC Bold" w:cs="Kaiti SC Bold" w:hint="eastAsia"/>
                <w:color w:val="000000"/>
                <w:sz w:val="24"/>
                <w:szCs w:val="24"/>
              </w:rPr>
              <w:t>ア</w:t>
            </w:r>
            <w:proofErr w:type="spellEnd"/>
            <w:r w:rsidR="003D6AA6" w:rsidRPr="00B313A0">
              <w:rPr>
                <w:rFonts w:asciiTheme="minorEastAsia" w:eastAsiaTheme="minorEastAsia" w:hAnsi="Times New Roman" w:hint="eastAsia"/>
                <w:color w:val="000000"/>
                <w:sz w:val="24"/>
                <w:szCs w:val="24"/>
                <w:lang w:val="nl-NL"/>
              </w:rPr>
              <w:t>(1995),</w:t>
            </w:r>
            <w:r w:rsidR="003D6AA6" w:rsidRPr="00B313A0">
              <w:rPr>
                <w:rFonts w:asciiTheme="minorEastAsia" w:eastAsiaTheme="minorEastAsia" w:hAnsi="Microsoft Himalaya" w:cs="Microsoft Himalaya" w:hint="eastAsia"/>
                <w:color w:val="000000"/>
                <w:sz w:val="24"/>
                <w:szCs w:val="24"/>
              </w:rPr>
              <w:t>『</w:t>
            </w:r>
            <w:proofErr w:type="spellStart"/>
            <w:r w:rsidR="003D6AA6" w:rsidRPr="00B313A0">
              <w:rPr>
                <w:rFonts w:asciiTheme="minorEastAsia" w:eastAsiaTheme="minorEastAsia" w:hAnsi="Kaiti SC Bold" w:cs="Kaiti SC Bold" w:hint="eastAsia"/>
                <w:color w:val="000000"/>
                <w:sz w:val="24"/>
                <w:szCs w:val="24"/>
              </w:rPr>
              <w:t>国</w:t>
            </w:r>
            <w:r w:rsidR="003D6AA6" w:rsidRPr="00B313A0">
              <w:rPr>
                <w:rFonts w:asciiTheme="minorEastAsia" w:eastAsiaTheme="minorEastAsia" w:hAnsi="Times New Roman" w:hint="eastAsia"/>
                <w:color w:val="000000"/>
                <w:sz w:val="24"/>
                <w:szCs w:val="24"/>
              </w:rPr>
              <w:t>際</w:t>
            </w:r>
            <w:r w:rsidR="003D6AA6" w:rsidRPr="00B313A0">
              <w:rPr>
                <w:rFonts w:asciiTheme="minorEastAsia" w:eastAsiaTheme="minorEastAsia" w:hAnsi="Microsoft Yi Baiti" w:cs="Microsoft Yi Baiti" w:hint="eastAsia"/>
                <w:color w:val="000000"/>
                <w:sz w:val="24"/>
                <w:szCs w:val="24"/>
              </w:rPr>
              <w:t>・</w:t>
            </w:r>
            <w:r w:rsidR="003D6AA6" w:rsidRPr="00B313A0">
              <w:rPr>
                <w:rFonts w:asciiTheme="minorEastAsia" w:eastAsiaTheme="minorEastAsia" w:hAnsi="Kaiti SC Bold" w:cs="Kaiti SC Bold" w:hint="eastAsia"/>
                <w:color w:val="000000"/>
                <w:sz w:val="24"/>
                <w:szCs w:val="24"/>
              </w:rPr>
              <w:t>学</w:t>
            </w:r>
            <w:r w:rsidR="003D6AA6" w:rsidRPr="00B313A0">
              <w:rPr>
                <w:rFonts w:asciiTheme="minorEastAsia" w:eastAsiaTheme="minorEastAsia" w:hAnsi="Times New Roman" w:hint="eastAsia"/>
                <w:color w:val="000000"/>
                <w:sz w:val="24"/>
                <w:szCs w:val="24"/>
              </w:rPr>
              <w:t>際</w:t>
            </w:r>
            <w:r w:rsidR="003D6AA6" w:rsidRPr="00B313A0">
              <w:rPr>
                <w:rFonts w:asciiTheme="minorEastAsia" w:eastAsiaTheme="minorEastAsia" w:hAnsi="Kaiti SC Bold" w:cs="Kaiti SC Bold" w:hint="eastAsia"/>
                <w:color w:val="000000"/>
                <w:sz w:val="24"/>
                <w:szCs w:val="24"/>
              </w:rPr>
              <w:t>研究システムとしての日本企</w:t>
            </w:r>
            <w:r w:rsidR="003D6AA6" w:rsidRPr="00B313A0">
              <w:rPr>
                <w:rFonts w:asciiTheme="minorEastAsia" w:eastAsiaTheme="minorEastAsia" w:hAnsi="Times New Roman" w:hint="eastAsia"/>
                <w:color w:val="000000"/>
                <w:sz w:val="24"/>
                <w:szCs w:val="24"/>
              </w:rPr>
              <w:t>業</w:t>
            </w:r>
            <w:proofErr w:type="spellEnd"/>
            <w:r w:rsidR="003D6AA6" w:rsidRPr="00B313A0">
              <w:rPr>
                <w:rFonts w:asciiTheme="minorEastAsia" w:eastAsiaTheme="minorEastAsia" w:hAnsi="Microsoft Himalaya" w:cs="Microsoft Himalaya" w:hint="eastAsia"/>
                <w:color w:val="000000"/>
                <w:sz w:val="24"/>
                <w:szCs w:val="24"/>
              </w:rPr>
              <w:t>』</w:t>
            </w:r>
            <w:r w:rsidR="003D6AA6" w:rsidRPr="00B313A0">
              <w:rPr>
                <w:rFonts w:asciiTheme="minorEastAsia" w:eastAsiaTheme="minorEastAsia" w:hAnsi="Times New Roman" w:hint="eastAsia"/>
                <w:color w:val="000000"/>
                <w:sz w:val="24"/>
                <w:szCs w:val="24"/>
                <w:lang w:val="nl-NL"/>
              </w:rPr>
              <w:t>NTT</w:t>
            </w:r>
            <w:proofErr w:type="spellStart"/>
            <w:r w:rsidR="003D6AA6" w:rsidRPr="00B313A0">
              <w:rPr>
                <w:rFonts w:asciiTheme="minorEastAsia" w:eastAsiaTheme="minorEastAsia" w:hAnsi="Kaiti SC Bold" w:cs="Kaiti SC Bold" w:hint="eastAsia"/>
                <w:color w:val="000000"/>
                <w:sz w:val="24"/>
                <w:szCs w:val="24"/>
              </w:rPr>
              <w:t>出版</w:t>
            </w:r>
            <w:proofErr w:type="spellEnd"/>
            <w:r w:rsidR="003D6AA6" w:rsidRPr="00B313A0">
              <w:rPr>
                <w:rFonts w:asciiTheme="minorEastAsia" w:eastAsiaTheme="minorEastAsia" w:hAnsi="Times New Roman" w:hint="eastAsia"/>
                <w:color w:val="000000"/>
                <w:sz w:val="24"/>
                <w:szCs w:val="24"/>
                <w:lang w:val="nl-NL"/>
              </w:rPr>
              <w:t>.</w:t>
            </w:r>
            <w:r w:rsidR="003D6AA6" w:rsidRPr="003D6AA6">
              <w:rPr>
                <w:rFonts w:ascii="Times New Roman" w:hAnsi="Times New Roman"/>
                <w:color w:val="000000"/>
                <w:sz w:val="24"/>
                <w:szCs w:val="24"/>
                <w:lang w:val="nl-NL"/>
              </w:rPr>
              <w:t xml:space="preserve">(Aoki Masahiko, </w:t>
            </w:r>
            <w:r w:rsidR="003D6AA6" w:rsidRPr="003D6AA6">
              <w:rPr>
                <w:rFonts w:ascii="Times New Roman" w:hAnsi="Times New Roman"/>
                <w:color w:val="000000"/>
                <w:sz w:val="24"/>
                <w:szCs w:val="24"/>
                <w:shd w:val="clear" w:color="auto" w:fill="FFFFFF"/>
                <w:lang w:val="nl-NL"/>
              </w:rPr>
              <w:t xml:space="preserve">Ronald Philip Dore (1995), </w:t>
            </w:r>
            <w:r w:rsidR="003D6AA6" w:rsidRPr="003D6AA6">
              <w:rPr>
                <w:rFonts w:ascii="Times New Roman" w:hAnsi="Times New Roman"/>
                <w:i/>
                <w:color w:val="000000"/>
                <w:sz w:val="24"/>
                <w:szCs w:val="24"/>
                <w:shd w:val="clear" w:color="auto" w:fill="FFFFFF"/>
                <w:lang w:val="nl-NL"/>
              </w:rPr>
              <w:t>Doanh nghiệp Nhật Bản với tư cách là một hệ thống- Nghiên cứu liên ngành, quốc tế</w:t>
            </w:r>
            <w:r w:rsidR="003D6AA6" w:rsidRPr="003D6AA6">
              <w:rPr>
                <w:rFonts w:ascii="Times New Roman" w:hAnsi="Times New Roman"/>
                <w:color w:val="000000"/>
                <w:sz w:val="24"/>
                <w:szCs w:val="24"/>
                <w:shd w:val="clear" w:color="auto" w:fill="FFFFFF"/>
                <w:lang w:val="nl-NL"/>
              </w:rPr>
              <w:t>, NXB NTT)</w:t>
            </w:r>
            <w:r w:rsidR="003D6AA6" w:rsidRPr="003D6AA6">
              <w:rPr>
                <w:rFonts w:ascii="Times New Roman" w:hAnsi="Times New Roman"/>
                <w:color w:val="000000"/>
                <w:sz w:val="24"/>
                <w:szCs w:val="24"/>
                <w:lang w:val="nl-NL"/>
              </w:rPr>
              <w:t>.</w:t>
            </w:r>
          </w:p>
          <w:p w14:paraId="140AAA6E" w14:textId="77777777" w:rsidR="003D6AA6" w:rsidRPr="003D2E23" w:rsidRDefault="003D2E23" w:rsidP="004E1A9F">
            <w:pPr>
              <w:tabs>
                <w:tab w:val="left" w:pos="142"/>
              </w:tabs>
              <w:spacing w:after="0" w:line="264" w:lineRule="auto"/>
              <w:jc w:val="both"/>
              <w:rPr>
                <w:rFonts w:ascii="Times New Roman" w:hAnsi="Times New Roman"/>
                <w:color w:val="000000" w:themeColor="text1"/>
                <w:sz w:val="24"/>
                <w:szCs w:val="24"/>
                <w:lang w:val="nl-NL"/>
              </w:rPr>
            </w:pPr>
            <w:r>
              <w:rPr>
                <w:rFonts w:ascii="Times New Roman" w:hAnsi="Times New Roman"/>
                <w:color w:val="000000"/>
                <w:sz w:val="24"/>
                <w:szCs w:val="24"/>
                <w:lang w:val="nl-NL"/>
              </w:rPr>
              <w:t xml:space="preserve">  - </w:t>
            </w:r>
            <w:proofErr w:type="spellStart"/>
            <w:r w:rsidR="003D6AA6" w:rsidRPr="00B313A0">
              <w:rPr>
                <w:rFonts w:asciiTheme="minorEastAsia" w:eastAsiaTheme="minorEastAsia" w:hAnsi="Kaiti SC Bold" w:cs="Kaiti SC Bold" w:hint="eastAsia"/>
                <w:color w:val="000000"/>
                <w:sz w:val="24"/>
                <w:szCs w:val="24"/>
              </w:rPr>
              <w:t>佐藤俊</w:t>
            </w:r>
            <w:r w:rsidR="003D6AA6" w:rsidRPr="00B313A0">
              <w:rPr>
                <w:rFonts w:asciiTheme="minorEastAsia" w:eastAsiaTheme="minorEastAsia" w:hAnsi="Times New Roman" w:hint="eastAsia"/>
                <w:color w:val="000000"/>
                <w:sz w:val="24"/>
                <w:szCs w:val="24"/>
              </w:rPr>
              <w:t>樹</w:t>
            </w:r>
            <w:proofErr w:type="spellEnd"/>
            <w:r w:rsidR="003D6AA6" w:rsidRPr="00B313A0">
              <w:rPr>
                <w:rFonts w:asciiTheme="minorEastAsia" w:eastAsiaTheme="minorEastAsia" w:hAnsi="Times New Roman" w:hint="eastAsia"/>
                <w:color w:val="000000"/>
                <w:sz w:val="24"/>
                <w:szCs w:val="24"/>
                <w:lang w:val="nl-NL"/>
              </w:rPr>
              <w:t>(1993),</w:t>
            </w:r>
            <w:r w:rsidR="003D6AA6" w:rsidRPr="00B313A0">
              <w:rPr>
                <w:rFonts w:asciiTheme="minorEastAsia" w:eastAsiaTheme="minorEastAsia" w:hAnsi="Microsoft Himalaya" w:cs="Microsoft Himalaya" w:hint="eastAsia"/>
                <w:color w:val="000000"/>
                <w:sz w:val="24"/>
                <w:szCs w:val="24"/>
              </w:rPr>
              <w:t>『</w:t>
            </w:r>
            <w:proofErr w:type="spellStart"/>
            <w:r w:rsidR="003D6AA6" w:rsidRPr="00B313A0">
              <w:rPr>
                <w:rFonts w:asciiTheme="minorEastAsia" w:eastAsiaTheme="minorEastAsia" w:hAnsi="Kaiti SC Bold" w:cs="Kaiti SC Bold" w:hint="eastAsia"/>
                <w:color w:val="000000"/>
                <w:sz w:val="24"/>
                <w:szCs w:val="24"/>
              </w:rPr>
              <w:t>近代</w:t>
            </w:r>
            <w:r w:rsidR="003D6AA6" w:rsidRPr="00B313A0">
              <w:rPr>
                <w:rFonts w:asciiTheme="minorEastAsia" w:eastAsiaTheme="minorEastAsia" w:hAnsi="Microsoft Yi Baiti" w:cs="Microsoft Yi Baiti" w:hint="eastAsia"/>
                <w:color w:val="000000"/>
                <w:sz w:val="24"/>
                <w:szCs w:val="24"/>
              </w:rPr>
              <w:t>・</w:t>
            </w:r>
            <w:r w:rsidR="003D6AA6" w:rsidRPr="00B313A0">
              <w:rPr>
                <w:rFonts w:asciiTheme="minorEastAsia" w:eastAsiaTheme="minorEastAsia" w:hAnsi="Times New Roman" w:hint="eastAsia"/>
                <w:color w:val="000000"/>
                <w:sz w:val="24"/>
                <w:szCs w:val="24"/>
              </w:rPr>
              <w:t>組織</w:t>
            </w:r>
            <w:r w:rsidR="003D6AA6" w:rsidRPr="00B313A0">
              <w:rPr>
                <w:rFonts w:asciiTheme="minorEastAsia" w:eastAsiaTheme="minorEastAsia" w:hAnsi="Microsoft Yi Baiti" w:cs="Microsoft Yi Baiti" w:hint="eastAsia"/>
                <w:color w:val="000000"/>
                <w:sz w:val="24"/>
                <w:szCs w:val="24"/>
              </w:rPr>
              <w:t>・</w:t>
            </w:r>
            <w:r w:rsidR="003D6AA6" w:rsidRPr="00B313A0">
              <w:rPr>
                <w:rFonts w:asciiTheme="minorEastAsia" w:eastAsiaTheme="minorEastAsia" w:hAnsi="Times New Roman" w:hint="eastAsia"/>
                <w:color w:val="000000"/>
                <w:sz w:val="24"/>
                <w:szCs w:val="24"/>
              </w:rPr>
              <w:t>資</w:t>
            </w:r>
            <w:r w:rsidR="003D6AA6" w:rsidRPr="00B313A0">
              <w:rPr>
                <w:rFonts w:asciiTheme="minorEastAsia" w:eastAsiaTheme="minorEastAsia" w:hAnsi="Kaiti SC Bold" w:cs="Kaiti SC Bold" w:hint="eastAsia"/>
                <w:color w:val="000000"/>
                <w:sz w:val="24"/>
                <w:szCs w:val="24"/>
              </w:rPr>
              <w:t>本主</w:t>
            </w:r>
            <w:r w:rsidR="003D6AA6" w:rsidRPr="00B313A0">
              <w:rPr>
                <w:rFonts w:asciiTheme="minorEastAsia" w:eastAsiaTheme="minorEastAsia" w:hAnsi="Times New Roman" w:hint="eastAsia"/>
                <w:color w:val="000000"/>
                <w:sz w:val="24"/>
                <w:szCs w:val="24"/>
              </w:rPr>
              <w:t>義</w:t>
            </w:r>
            <w:r w:rsidR="003D6AA6" w:rsidRPr="00B313A0">
              <w:rPr>
                <w:rFonts w:asciiTheme="minorEastAsia" w:eastAsiaTheme="minorEastAsia" w:hAnsi="Times New Roman" w:hint="eastAsia"/>
                <w:color w:val="000000"/>
                <w:sz w:val="24"/>
                <w:szCs w:val="24"/>
                <w:lang w:val="nl-NL"/>
              </w:rPr>
              <w:t>―</w:t>
            </w:r>
            <w:r w:rsidR="003D6AA6" w:rsidRPr="00B313A0">
              <w:rPr>
                <w:rFonts w:asciiTheme="minorEastAsia" w:eastAsiaTheme="minorEastAsia" w:hAnsi="Kaiti SC Bold" w:cs="Kaiti SC Bold" w:hint="eastAsia"/>
                <w:color w:val="000000"/>
                <w:sz w:val="24"/>
                <w:szCs w:val="24"/>
              </w:rPr>
              <w:t>日本と西欧における近代の地平</w:t>
            </w:r>
            <w:proofErr w:type="spellEnd"/>
            <w:r w:rsidR="003D6AA6" w:rsidRPr="00B313A0">
              <w:rPr>
                <w:rFonts w:asciiTheme="minorEastAsia" w:eastAsiaTheme="minorEastAsia" w:hAnsi="Times New Roman" w:hint="eastAsia"/>
                <w:color w:val="000000"/>
                <w:sz w:val="24"/>
                <w:szCs w:val="24"/>
                <w:lang w:val="nl-NL"/>
              </w:rPr>
              <w:t>―</w:t>
            </w:r>
            <w:r w:rsidR="003D6AA6" w:rsidRPr="00B313A0">
              <w:rPr>
                <w:rFonts w:asciiTheme="minorEastAsia" w:eastAsiaTheme="minorEastAsia" w:hAnsi="Microsoft Himalaya" w:cs="Microsoft Himalaya" w:hint="eastAsia"/>
                <w:color w:val="000000"/>
                <w:sz w:val="24"/>
                <w:szCs w:val="24"/>
              </w:rPr>
              <w:t>』</w:t>
            </w:r>
            <w:proofErr w:type="spellStart"/>
            <w:r w:rsidR="003D6AA6" w:rsidRPr="003D2E23">
              <w:rPr>
                <w:rFonts w:asciiTheme="minorEastAsia" w:eastAsiaTheme="minorEastAsia" w:hAnsi="Kaiti SC Bold" w:cs="Kaiti SC Bold" w:hint="eastAsia"/>
                <w:color w:val="000000" w:themeColor="text1"/>
                <w:sz w:val="24"/>
                <w:szCs w:val="24"/>
              </w:rPr>
              <w:t>ミネルヴァ</w:t>
            </w:r>
            <w:r w:rsidR="003D6AA6" w:rsidRPr="003D2E23">
              <w:rPr>
                <w:rFonts w:asciiTheme="minorEastAsia" w:eastAsiaTheme="minorEastAsia" w:hAnsi="Times New Roman" w:hint="eastAsia"/>
                <w:color w:val="000000" w:themeColor="text1"/>
                <w:sz w:val="24"/>
                <w:szCs w:val="24"/>
              </w:rPr>
              <w:t>書</w:t>
            </w:r>
            <w:r w:rsidR="003D6AA6" w:rsidRPr="003D2E23">
              <w:rPr>
                <w:rFonts w:asciiTheme="minorEastAsia" w:eastAsiaTheme="minorEastAsia" w:hAnsi="Kaiti SC Bold" w:cs="Kaiti SC Bold" w:hint="eastAsia"/>
                <w:color w:val="000000" w:themeColor="text1"/>
                <w:sz w:val="24"/>
                <w:szCs w:val="24"/>
              </w:rPr>
              <w:t>房</w:t>
            </w:r>
            <w:proofErr w:type="spellEnd"/>
            <w:r w:rsidR="003D6AA6" w:rsidRPr="00F857E1">
              <w:rPr>
                <w:rFonts w:asciiTheme="minorEastAsia" w:eastAsiaTheme="minorEastAsia" w:hAnsi="Times New Roman" w:hint="eastAsia"/>
                <w:color w:val="000000" w:themeColor="text1"/>
                <w:sz w:val="24"/>
                <w:szCs w:val="24"/>
                <w:lang w:val="nl-NL"/>
              </w:rPr>
              <w:t>.</w:t>
            </w:r>
            <w:r w:rsidR="003D6AA6" w:rsidRPr="003D2E23">
              <w:rPr>
                <w:rFonts w:ascii="Times New Roman" w:hAnsi="Times New Roman"/>
                <w:color w:val="000000" w:themeColor="text1"/>
                <w:sz w:val="24"/>
                <w:szCs w:val="24"/>
                <w:lang w:val="nl-NL"/>
              </w:rPr>
              <w:t xml:space="preserve">(Sato Toshiki (1993), </w:t>
            </w:r>
            <w:r w:rsidR="003D6AA6" w:rsidRPr="003D2E23">
              <w:rPr>
                <w:rFonts w:ascii="Times New Roman" w:hAnsi="Times New Roman"/>
                <w:i/>
                <w:color w:val="000000" w:themeColor="text1"/>
                <w:sz w:val="24"/>
                <w:szCs w:val="24"/>
                <w:lang w:val="nl-NL"/>
              </w:rPr>
              <w:t>Cận đại, tổ chức và chủ nghĩa tư bản- Công cuộc cận đại của Nhật Bản và Tây Âu</w:t>
            </w:r>
            <w:r w:rsidR="003D6AA6" w:rsidRPr="003D2E23">
              <w:rPr>
                <w:rFonts w:ascii="Times New Roman" w:hAnsi="Times New Roman"/>
                <w:color w:val="000000" w:themeColor="text1"/>
                <w:sz w:val="24"/>
                <w:szCs w:val="24"/>
                <w:lang w:val="nl-NL"/>
              </w:rPr>
              <w:t>, NXB Minerva).</w:t>
            </w:r>
          </w:p>
          <w:p w14:paraId="7838FDCC" w14:textId="77777777" w:rsidR="006C7C10" w:rsidRPr="003D6AA6" w:rsidRDefault="003D2E23" w:rsidP="004E1A9F">
            <w:pPr>
              <w:tabs>
                <w:tab w:val="left" w:pos="138"/>
              </w:tabs>
              <w:spacing w:after="0" w:line="264" w:lineRule="auto"/>
              <w:jc w:val="both"/>
              <w:rPr>
                <w:color w:val="000000"/>
                <w:lang w:val="nl-NL"/>
              </w:rPr>
            </w:pPr>
            <w:r w:rsidRPr="003D2E23">
              <w:rPr>
                <w:rFonts w:ascii="Times New Roman" w:hAnsi="Times New Roman"/>
                <w:color w:val="000000" w:themeColor="text1"/>
                <w:sz w:val="24"/>
                <w:szCs w:val="24"/>
                <w:lang w:val="nl-NL"/>
              </w:rPr>
              <w:t xml:space="preserve">  -</w:t>
            </w:r>
            <w:r w:rsidRPr="003D2E23">
              <w:rPr>
                <w:rFonts w:asciiTheme="minorEastAsia" w:eastAsiaTheme="minorEastAsia" w:hAnsi="Times New Roman" w:hint="eastAsia"/>
                <w:color w:val="000000" w:themeColor="text1"/>
                <w:sz w:val="24"/>
                <w:szCs w:val="24"/>
                <w:lang w:val="nl-NL" w:eastAsia="ja-JP"/>
              </w:rPr>
              <w:t>広</w:t>
            </w:r>
            <w:r w:rsidRPr="003D2E23">
              <w:rPr>
                <w:rFonts w:asciiTheme="minorEastAsia" w:eastAsiaTheme="minorEastAsia" w:hAnsi="Kaiti SC Bold" w:cs="Kaiti SC Bold" w:hint="eastAsia"/>
                <w:color w:val="000000" w:themeColor="text1"/>
                <w:sz w:val="24"/>
                <w:szCs w:val="24"/>
                <w:lang w:val="nl-NL" w:eastAsia="ja-JP"/>
              </w:rPr>
              <w:t>田</w:t>
            </w:r>
            <w:r w:rsidRPr="003D2E23">
              <w:rPr>
                <w:rFonts w:asciiTheme="minorEastAsia" w:eastAsiaTheme="minorEastAsia" w:hAnsi="Kaiti SC Bold" w:hint="eastAsia"/>
                <w:color w:val="000000" w:themeColor="text1"/>
                <w:sz w:val="24"/>
                <w:szCs w:val="24"/>
                <w:lang w:val="nl-NL" w:eastAsia="ja-JP"/>
              </w:rPr>
              <w:t>照幸</w:t>
            </w:r>
            <w:r w:rsidR="003D6AA6" w:rsidRPr="003D2E23">
              <w:rPr>
                <w:rFonts w:asciiTheme="minorEastAsia" w:eastAsiaTheme="minorEastAsia" w:hAnsi="Times New Roman" w:hint="eastAsia"/>
                <w:color w:val="000000" w:themeColor="text1"/>
                <w:sz w:val="24"/>
                <w:szCs w:val="24"/>
                <w:lang w:val="nl-NL"/>
              </w:rPr>
              <w:t>(2008</w:t>
            </w:r>
            <w:r w:rsidR="003D6AA6" w:rsidRPr="00B313A0">
              <w:rPr>
                <w:rFonts w:asciiTheme="minorEastAsia" w:eastAsiaTheme="minorEastAsia" w:hAnsi="Times New Roman" w:hint="eastAsia"/>
                <w:color w:val="000000"/>
                <w:sz w:val="24"/>
                <w:szCs w:val="24"/>
                <w:lang w:val="nl-NL"/>
              </w:rPr>
              <w:t>)</w:t>
            </w:r>
            <w:r w:rsidR="003D6AA6" w:rsidRPr="00B313A0">
              <w:rPr>
                <w:rFonts w:asciiTheme="minorEastAsia" w:eastAsiaTheme="minorEastAsia" w:hAnsi="Kaiti SC Bold" w:cs="Kaiti SC Bold" w:hint="eastAsia"/>
                <w:color w:val="000000"/>
                <w:sz w:val="24"/>
                <w:szCs w:val="24"/>
              </w:rPr>
              <w:t>、</w:t>
            </w:r>
            <w:r w:rsidR="003D6AA6" w:rsidRPr="00B313A0">
              <w:rPr>
                <w:rFonts w:asciiTheme="minorEastAsia" w:eastAsiaTheme="minorEastAsia" w:hAnsi="Microsoft Himalaya" w:cs="Microsoft Himalaya" w:hint="eastAsia"/>
                <w:color w:val="000000"/>
                <w:sz w:val="24"/>
                <w:szCs w:val="24"/>
                <w:lang w:val="vi-VN"/>
              </w:rPr>
              <w:t>『</w:t>
            </w:r>
            <w:proofErr w:type="spellStart"/>
            <w:r w:rsidR="003D6AA6" w:rsidRPr="00B313A0">
              <w:rPr>
                <w:rFonts w:asciiTheme="minorEastAsia" w:eastAsiaTheme="minorEastAsia" w:hAnsi="Kaiti SC Bold" w:cs="Kaiti SC Bold" w:hint="eastAsia"/>
                <w:color w:val="000000"/>
                <w:sz w:val="24"/>
                <w:szCs w:val="24"/>
              </w:rPr>
              <w:t>若者文化をどうみるか</w:t>
            </w:r>
            <w:proofErr w:type="spellEnd"/>
            <w:r w:rsidR="003D6AA6" w:rsidRPr="00B313A0">
              <w:rPr>
                <w:rFonts w:asciiTheme="minorEastAsia" w:eastAsiaTheme="minorEastAsia" w:hAnsi="Times New Roman" w:hint="eastAsia"/>
                <w:color w:val="000000"/>
                <w:sz w:val="24"/>
                <w:szCs w:val="24"/>
                <w:lang w:val="nl-NL"/>
              </w:rPr>
              <w:t>?―</w:t>
            </w:r>
            <w:proofErr w:type="spellStart"/>
            <w:r w:rsidR="003D6AA6" w:rsidRPr="00B313A0">
              <w:rPr>
                <w:rFonts w:asciiTheme="minorEastAsia" w:eastAsiaTheme="minorEastAsia" w:hAnsi="Kaiti SC Bold" w:cs="Kaiti SC Bold" w:hint="eastAsia"/>
                <w:color w:val="000000"/>
                <w:sz w:val="24"/>
                <w:szCs w:val="24"/>
              </w:rPr>
              <w:t>日本社会の具体的</w:t>
            </w:r>
            <w:r w:rsidR="003D6AA6" w:rsidRPr="00B313A0">
              <w:rPr>
                <w:rFonts w:asciiTheme="minorEastAsia" w:eastAsiaTheme="minorEastAsia" w:hAnsi="Times New Roman" w:hint="eastAsia"/>
                <w:color w:val="000000"/>
                <w:sz w:val="24"/>
                <w:szCs w:val="24"/>
              </w:rPr>
              <w:t>変動</w:t>
            </w:r>
            <w:r w:rsidR="003D6AA6" w:rsidRPr="00B313A0">
              <w:rPr>
                <w:rFonts w:asciiTheme="minorEastAsia" w:eastAsiaTheme="minorEastAsia" w:hAnsi="Kaiti SC Bold" w:cs="Kaiti SC Bold" w:hint="eastAsia"/>
                <w:color w:val="000000"/>
                <w:sz w:val="24"/>
                <w:szCs w:val="24"/>
              </w:rPr>
              <w:t>の中に若者文化を定位する</w:t>
            </w:r>
            <w:proofErr w:type="spellEnd"/>
            <w:r w:rsidR="003D6AA6" w:rsidRPr="00B313A0">
              <w:rPr>
                <w:rFonts w:asciiTheme="minorEastAsia" w:eastAsiaTheme="minorEastAsia" w:hAnsi="Microsoft Himalaya" w:cs="Microsoft Himalaya" w:hint="eastAsia"/>
                <w:color w:val="000000"/>
                <w:sz w:val="24"/>
                <w:szCs w:val="24"/>
              </w:rPr>
              <w:t>』</w:t>
            </w:r>
            <w:r w:rsidR="003D6AA6" w:rsidRPr="00B313A0">
              <w:rPr>
                <w:rFonts w:asciiTheme="minorEastAsia" w:eastAsiaTheme="minorEastAsia" w:hAnsi="Kaiti SC Bold" w:cs="Kaiti SC Bold" w:hint="eastAsia"/>
                <w:color w:val="000000"/>
                <w:sz w:val="24"/>
                <w:szCs w:val="24"/>
              </w:rPr>
              <w:t>、</w:t>
            </w:r>
            <w:proofErr w:type="spellStart"/>
            <w:r w:rsidR="003D6AA6" w:rsidRPr="00B313A0">
              <w:rPr>
                <w:rFonts w:asciiTheme="minorEastAsia" w:eastAsiaTheme="minorEastAsia" w:hAnsi="Kaiti SC Bold" w:cs="Kaiti SC Bold" w:hint="eastAsia"/>
                <w:color w:val="000000"/>
                <w:sz w:val="24"/>
                <w:szCs w:val="24"/>
                <w:shd w:val="clear" w:color="auto" w:fill="FFFFFF"/>
              </w:rPr>
              <w:t>アドバンテ</w:t>
            </w:r>
            <w:r w:rsidR="003D6AA6" w:rsidRPr="00B313A0">
              <w:rPr>
                <w:rFonts w:asciiTheme="minorEastAsia" w:eastAsiaTheme="minorEastAsia" w:hAnsi="Times New Roman" w:hint="eastAsia"/>
                <w:color w:val="000000"/>
                <w:sz w:val="24"/>
                <w:szCs w:val="24"/>
                <w:shd w:val="clear" w:color="auto" w:fill="FFFFFF"/>
              </w:rPr>
              <w:t>ー</w:t>
            </w:r>
            <w:r w:rsidR="003D6AA6" w:rsidRPr="00B313A0">
              <w:rPr>
                <w:rFonts w:asciiTheme="minorEastAsia" w:eastAsiaTheme="minorEastAsia" w:hAnsi="Kaiti SC Bold" w:cs="Kaiti SC Bold" w:hint="eastAsia"/>
                <w:color w:val="000000"/>
                <w:sz w:val="24"/>
                <w:szCs w:val="24"/>
                <w:shd w:val="clear" w:color="auto" w:fill="FFFFFF"/>
              </w:rPr>
              <w:t>ジサ</w:t>
            </w:r>
            <w:r w:rsidR="003D6AA6" w:rsidRPr="00B313A0">
              <w:rPr>
                <w:rFonts w:asciiTheme="minorEastAsia" w:eastAsiaTheme="minorEastAsia" w:hAnsi="Times New Roman" w:hint="eastAsia"/>
                <w:color w:val="000000"/>
                <w:sz w:val="24"/>
                <w:szCs w:val="24"/>
                <w:shd w:val="clear" w:color="auto" w:fill="FFFFFF"/>
              </w:rPr>
              <w:t>ー</w:t>
            </w:r>
            <w:r w:rsidR="003D6AA6" w:rsidRPr="00B313A0">
              <w:rPr>
                <w:rFonts w:asciiTheme="minorEastAsia" w:eastAsiaTheme="minorEastAsia" w:hAnsi="Kaiti SC Bold" w:cs="Kaiti SC Bold" w:hint="eastAsia"/>
                <w:color w:val="000000"/>
                <w:sz w:val="24"/>
                <w:szCs w:val="24"/>
                <w:shd w:val="clear" w:color="auto" w:fill="FFFFFF"/>
              </w:rPr>
              <w:t>バ</w:t>
            </w:r>
            <w:proofErr w:type="spellEnd"/>
            <w:r w:rsidR="003D6AA6" w:rsidRPr="003D6AA6">
              <w:rPr>
                <w:rFonts w:ascii="Times New Roman" w:hAnsi="Times New Roman"/>
                <w:color w:val="000000"/>
                <w:sz w:val="24"/>
                <w:szCs w:val="24"/>
                <w:lang w:val="nl-NL"/>
              </w:rPr>
              <w:t xml:space="preserve">. (Hirota Teruyuki (2008), </w:t>
            </w:r>
            <w:r w:rsidR="003D6AA6" w:rsidRPr="003D6AA6">
              <w:rPr>
                <w:rFonts w:ascii="Times New Roman" w:hAnsi="Times New Roman"/>
                <w:i/>
                <w:color w:val="000000"/>
                <w:sz w:val="24"/>
                <w:szCs w:val="24"/>
                <w:lang w:val="nl-NL"/>
              </w:rPr>
              <w:t>Cần nhìn nhận Văn hóa giới trẻ như thế nào?- Sự định vị của Văn hóa giới trẻ trong những biến đổi của xã hội Nhật Bản</w:t>
            </w:r>
            <w:r w:rsidR="003D6AA6" w:rsidRPr="003D6AA6">
              <w:rPr>
                <w:rFonts w:ascii="Times New Roman" w:hAnsi="Times New Roman"/>
                <w:color w:val="000000"/>
                <w:sz w:val="24"/>
                <w:szCs w:val="24"/>
                <w:lang w:val="nl-NL"/>
              </w:rPr>
              <w:t>, Nxb Adosava.)</w:t>
            </w:r>
          </w:p>
        </w:tc>
      </w:tr>
      <w:tr w:rsidR="006C7C10" w:rsidRPr="006F2D8C" w14:paraId="641572B1" w14:textId="77777777" w:rsidTr="007F58EE">
        <w:trPr>
          <w:jc w:val="center"/>
        </w:trPr>
        <w:tc>
          <w:tcPr>
            <w:tcW w:w="686" w:type="dxa"/>
            <w:tcBorders>
              <w:top w:val="single" w:sz="4" w:space="0" w:color="auto"/>
              <w:left w:val="single" w:sz="4" w:space="0" w:color="auto"/>
              <w:bottom w:val="single" w:sz="4" w:space="0" w:color="auto"/>
              <w:right w:val="single" w:sz="4" w:space="0" w:color="auto"/>
            </w:tcBorders>
            <w:shd w:val="clear" w:color="auto" w:fill="auto"/>
          </w:tcPr>
          <w:p w14:paraId="2C754A08" w14:textId="77777777" w:rsidR="006C7C10" w:rsidRPr="008A62C2" w:rsidRDefault="006C7C10" w:rsidP="006C7C10">
            <w:pPr>
              <w:tabs>
                <w:tab w:val="left" w:pos="360"/>
                <w:tab w:val="left" w:pos="1080"/>
                <w:tab w:val="right" w:pos="7380"/>
              </w:tabs>
              <w:spacing w:after="0" w:line="264" w:lineRule="auto"/>
              <w:jc w:val="center"/>
              <w:rPr>
                <w:rFonts w:ascii="Times New Roman" w:hAnsi="Times New Roman"/>
                <w:sz w:val="24"/>
                <w:szCs w:val="24"/>
              </w:rPr>
            </w:pPr>
            <w:r>
              <w:rPr>
                <w:rFonts w:ascii="Times New Roman" w:hAnsi="Times New Roman"/>
                <w:sz w:val="24"/>
                <w:szCs w:val="24"/>
              </w:rPr>
              <w:lastRenderedPageBreak/>
              <w:t>22</w:t>
            </w:r>
          </w:p>
        </w:tc>
        <w:tc>
          <w:tcPr>
            <w:tcW w:w="1530" w:type="dxa"/>
            <w:tcBorders>
              <w:top w:val="single" w:sz="4" w:space="0" w:color="auto"/>
              <w:left w:val="single" w:sz="4" w:space="0" w:color="auto"/>
              <w:bottom w:val="single" w:sz="4" w:space="0" w:color="auto"/>
              <w:right w:val="single" w:sz="4" w:space="0" w:color="auto"/>
            </w:tcBorders>
          </w:tcPr>
          <w:p w14:paraId="2AA5F245" w14:textId="77777777" w:rsidR="006C7C10" w:rsidRPr="006D473B" w:rsidRDefault="006C7C10" w:rsidP="006C7C10">
            <w:pPr>
              <w:spacing w:after="0" w:line="264" w:lineRule="auto"/>
              <w:rPr>
                <w:rFonts w:ascii="Times New Roman" w:hAnsi="Times New Roman"/>
                <w:bCs/>
                <w:sz w:val="24"/>
                <w:szCs w:val="24"/>
              </w:rPr>
            </w:pPr>
            <w:r w:rsidRPr="006D473B">
              <w:rPr>
                <w:rFonts w:ascii="Times New Roman" w:hAnsi="Times New Roman"/>
                <w:sz w:val="24"/>
                <w:szCs w:val="24"/>
              </w:rPr>
              <w:t>ORS6033</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3B4C00FB" w14:textId="77777777" w:rsidR="006C7C10" w:rsidRPr="006D473B" w:rsidRDefault="006C7C10" w:rsidP="006C7C10">
            <w:pPr>
              <w:spacing w:after="0" w:line="264" w:lineRule="auto"/>
              <w:rPr>
                <w:rFonts w:ascii="Times New Roman" w:hAnsi="Times New Roman"/>
                <w:bCs/>
                <w:snapToGrid w:val="0"/>
                <w:sz w:val="24"/>
                <w:szCs w:val="24"/>
              </w:rPr>
            </w:pPr>
            <w:proofErr w:type="spellStart"/>
            <w:r w:rsidRPr="006D473B">
              <w:rPr>
                <w:rFonts w:ascii="Times New Roman" w:hAnsi="Times New Roman"/>
                <w:bCs/>
                <w:sz w:val="24"/>
                <w:szCs w:val="24"/>
              </w:rPr>
              <w:t>Nhật</w:t>
            </w:r>
            <w:proofErr w:type="spellEnd"/>
            <w:r w:rsidRPr="006D473B">
              <w:rPr>
                <w:rFonts w:ascii="Times New Roman" w:hAnsi="Times New Roman"/>
                <w:bCs/>
                <w:sz w:val="24"/>
                <w:szCs w:val="24"/>
              </w:rPr>
              <w:t xml:space="preserve"> </w:t>
            </w:r>
            <w:proofErr w:type="spellStart"/>
            <w:r w:rsidRPr="006D473B">
              <w:rPr>
                <w:rFonts w:ascii="Times New Roman" w:hAnsi="Times New Roman"/>
                <w:bCs/>
                <w:sz w:val="24"/>
                <w:szCs w:val="24"/>
              </w:rPr>
              <w:t>Bản</w:t>
            </w:r>
            <w:proofErr w:type="spellEnd"/>
            <w:r w:rsidRPr="006D473B">
              <w:rPr>
                <w:rFonts w:ascii="Times New Roman" w:hAnsi="Times New Roman"/>
                <w:bCs/>
                <w:sz w:val="24"/>
                <w:szCs w:val="24"/>
              </w:rPr>
              <w:t xml:space="preserve"> </w:t>
            </w:r>
            <w:proofErr w:type="spellStart"/>
            <w:r w:rsidRPr="006D473B">
              <w:rPr>
                <w:rFonts w:ascii="Times New Roman" w:hAnsi="Times New Roman"/>
                <w:bCs/>
                <w:sz w:val="24"/>
                <w:szCs w:val="24"/>
              </w:rPr>
              <w:t>cận</w:t>
            </w:r>
            <w:proofErr w:type="spellEnd"/>
            <w:r w:rsidRPr="006D473B">
              <w:rPr>
                <w:rFonts w:ascii="Times New Roman" w:hAnsi="Times New Roman"/>
                <w:bCs/>
                <w:sz w:val="24"/>
                <w:szCs w:val="24"/>
              </w:rPr>
              <w:t xml:space="preserve"> </w:t>
            </w:r>
            <w:proofErr w:type="spellStart"/>
            <w:r w:rsidRPr="006D473B">
              <w:rPr>
                <w:rFonts w:ascii="Times New Roman" w:hAnsi="Times New Roman"/>
                <w:bCs/>
                <w:sz w:val="24"/>
                <w:szCs w:val="24"/>
              </w:rPr>
              <w:t>đại</w:t>
            </w:r>
            <w:proofErr w:type="spellEnd"/>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DCE74B3" w14:textId="77777777" w:rsidR="006C7C10" w:rsidRPr="006D473B" w:rsidRDefault="006C7C10" w:rsidP="006D473B">
            <w:pPr>
              <w:spacing w:after="0" w:line="264" w:lineRule="auto"/>
              <w:jc w:val="center"/>
              <w:rPr>
                <w:rFonts w:ascii="Times New Roman" w:hAnsi="Times New Roman"/>
                <w:color w:val="000000"/>
                <w:sz w:val="24"/>
                <w:szCs w:val="24"/>
              </w:rPr>
            </w:pPr>
            <w:r w:rsidRPr="006D473B">
              <w:rPr>
                <w:rFonts w:ascii="Times New Roman" w:hAnsi="Times New Roman"/>
                <w:sz w:val="24"/>
                <w:szCs w:val="24"/>
              </w:rPr>
              <w:t>2</w:t>
            </w:r>
          </w:p>
        </w:tc>
        <w:tc>
          <w:tcPr>
            <w:tcW w:w="8730" w:type="dxa"/>
            <w:tcBorders>
              <w:top w:val="single" w:sz="4" w:space="0" w:color="auto"/>
              <w:left w:val="single" w:sz="4" w:space="0" w:color="auto"/>
              <w:bottom w:val="single" w:sz="4" w:space="0" w:color="auto"/>
              <w:right w:val="single" w:sz="4" w:space="0" w:color="auto"/>
            </w:tcBorders>
            <w:shd w:val="clear" w:color="auto" w:fill="auto"/>
          </w:tcPr>
          <w:p w14:paraId="245FD6DD" w14:textId="77777777" w:rsidR="007A01D2" w:rsidRPr="00753C23" w:rsidRDefault="007A01D2" w:rsidP="007A01D2">
            <w:pPr>
              <w:tabs>
                <w:tab w:val="right" w:pos="-2160"/>
                <w:tab w:val="left" w:pos="259"/>
                <w:tab w:val="left" w:pos="360"/>
              </w:tabs>
              <w:spacing w:after="0" w:line="264" w:lineRule="auto"/>
              <w:rPr>
                <w:rFonts w:ascii="Times New Roman" w:hAnsi="Times New Roman"/>
                <w:sz w:val="24"/>
                <w:szCs w:val="24"/>
              </w:rPr>
            </w:pPr>
            <w:r>
              <w:rPr>
                <w:rFonts w:ascii="Times New Roman" w:hAnsi="Times New Roman"/>
                <w:sz w:val="24"/>
                <w:szCs w:val="24"/>
              </w:rPr>
              <w:t>1</w:t>
            </w:r>
            <w:r w:rsidRPr="00753C23">
              <w:rPr>
                <w:rFonts w:ascii="Times New Roman" w:hAnsi="Times New Roman"/>
                <w:sz w:val="24"/>
                <w:szCs w:val="24"/>
              </w:rPr>
              <w:t xml:space="preserve">. </w:t>
            </w:r>
            <w:proofErr w:type="spellStart"/>
            <w:r w:rsidRPr="00753C23">
              <w:rPr>
                <w:rFonts w:ascii="Times New Roman" w:hAnsi="Times New Roman"/>
                <w:sz w:val="24"/>
                <w:szCs w:val="24"/>
              </w:rPr>
              <w:t>Tài</w:t>
            </w:r>
            <w:proofErr w:type="spellEnd"/>
            <w:r w:rsidRPr="00753C23">
              <w:rPr>
                <w:rFonts w:ascii="Times New Roman" w:hAnsi="Times New Roman"/>
                <w:sz w:val="24"/>
                <w:szCs w:val="24"/>
              </w:rPr>
              <w:t xml:space="preserve"> </w:t>
            </w:r>
            <w:proofErr w:type="spellStart"/>
            <w:r w:rsidRPr="00753C23">
              <w:rPr>
                <w:rFonts w:ascii="Times New Roman" w:hAnsi="Times New Roman"/>
                <w:sz w:val="24"/>
                <w:szCs w:val="24"/>
              </w:rPr>
              <w:t>liệu</w:t>
            </w:r>
            <w:proofErr w:type="spellEnd"/>
            <w:r w:rsidRPr="00753C23">
              <w:rPr>
                <w:rFonts w:ascii="Times New Roman" w:hAnsi="Times New Roman"/>
                <w:sz w:val="24"/>
                <w:szCs w:val="24"/>
              </w:rPr>
              <w:t xml:space="preserve"> </w:t>
            </w:r>
            <w:proofErr w:type="spellStart"/>
            <w:r w:rsidRPr="00753C23">
              <w:rPr>
                <w:rFonts w:ascii="Times New Roman" w:hAnsi="Times New Roman"/>
                <w:sz w:val="24"/>
                <w:szCs w:val="24"/>
              </w:rPr>
              <w:t>bắt</w:t>
            </w:r>
            <w:proofErr w:type="spellEnd"/>
            <w:r w:rsidRPr="00753C23">
              <w:rPr>
                <w:rFonts w:ascii="Times New Roman" w:hAnsi="Times New Roman"/>
                <w:sz w:val="24"/>
                <w:szCs w:val="24"/>
              </w:rPr>
              <w:t xml:space="preserve"> </w:t>
            </w:r>
            <w:proofErr w:type="spellStart"/>
            <w:r w:rsidRPr="00753C23">
              <w:rPr>
                <w:rFonts w:ascii="Times New Roman" w:hAnsi="Times New Roman"/>
                <w:sz w:val="24"/>
                <w:szCs w:val="24"/>
              </w:rPr>
              <w:t>buộc</w:t>
            </w:r>
            <w:proofErr w:type="spellEnd"/>
          </w:p>
          <w:p w14:paraId="0BC29C0D" w14:textId="77777777" w:rsidR="006C7C10" w:rsidRPr="00D96B5F" w:rsidRDefault="006C7C10" w:rsidP="006C7C10">
            <w:pPr>
              <w:tabs>
                <w:tab w:val="left" w:pos="289"/>
              </w:tabs>
              <w:spacing w:after="0" w:line="264" w:lineRule="auto"/>
              <w:contextualSpacing/>
              <w:rPr>
                <w:rFonts w:ascii="Times New Roman" w:hAnsi="Times New Roman"/>
                <w:sz w:val="24"/>
                <w:szCs w:val="24"/>
              </w:rPr>
            </w:pPr>
            <w:proofErr w:type="spellStart"/>
            <w:r w:rsidRPr="00D96B5F">
              <w:rPr>
                <w:rFonts w:ascii="Times New Roman" w:hAnsi="Times New Roman"/>
                <w:sz w:val="24"/>
                <w:szCs w:val="24"/>
              </w:rPr>
              <w:t>Tiếng</w:t>
            </w:r>
            <w:proofErr w:type="spellEnd"/>
            <w:r w:rsidRPr="00D96B5F">
              <w:rPr>
                <w:rFonts w:ascii="Times New Roman" w:hAnsi="Times New Roman"/>
                <w:sz w:val="24"/>
                <w:szCs w:val="24"/>
              </w:rPr>
              <w:t xml:space="preserve"> </w:t>
            </w:r>
            <w:proofErr w:type="spellStart"/>
            <w:r w:rsidRPr="00D96B5F">
              <w:rPr>
                <w:rFonts w:ascii="Times New Roman" w:hAnsi="Times New Roman"/>
                <w:sz w:val="24"/>
                <w:szCs w:val="24"/>
              </w:rPr>
              <w:t>Việt</w:t>
            </w:r>
            <w:proofErr w:type="spellEnd"/>
          </w:p>
          <w:p w14:paraId="43E9684D" w14:textId="77777777" w:rsidR="006C7C10" w:rsidRPr="00E82CFE" w:rsidRDefault="001360F2" w:rsidP="004E1A9F">
            <w:pPr>
              <w:tabs>
                <w:tab w:val="left" w:pos="289"/>
              </w:tabs>
              <w:spacing w:after="0" w:line="264" w:lineRule="auto"/>
              <w:contextualSpacing/>
              <w:jc w:val="both"/>
              <w:rPr>
                <w:rFonts w:ascii="Times New Roman" w:hAnsi="Times New Roman"/>
                <w:sz w:val="24"/>
                <w:szCs w:val="24"/>
              </w:rPr>
            </w:pPr>
            <w:r>
              <w:rPr>
                <w:rFonts w:ascii="Times New Roman" w:hAnsi="Times New Roman"/>
                <w:sz w:val="24"/>
                <w:szCs w:val="24"/>
              </w:rPr>
              <w:t xml:space="preserve">  -</w:t>
            </w:r>
            <w:r w:rsidR="006C7C10" w:rsidRPr="00E82CFE">
              <w:rPr>
                <w:rFonts w:ascii="Times New Roman" w:hAnsi="Times New Roman"/>
                <w:sz w:val="24"/>
                <w:szCs w:val="24"/>
              </w:rPr>
              <w:t xml:space="preserve"> </w:t>
            </w:r>
            <w:proofErr w:type="spellStart"/>
            <w:r w:rsidR="006C7C10" w:rsidRPr="00E82CFE">
              <w:rPr>
                <w:rFonts w:ascii="Times New Roman" w:hAnsi="Times New Roman"/>
                <w:sz w:val="24"/>
                <w:szCs w:val="24"/>
              </w:rPr>
              <w:t>Nguyễn</w:t>
            </w:r>
            <w:proofErr w:type="spellEnd"/>
            <w:r w:rsidR="006C7C10" w:rsidRPr="00E82CFE">
              <w:rPr>
                <w:rFonts w:ascii="Times New Roman" w:hAnsi="Times New Roman"/>
                <w:sz w:val="24"/>
                <w:szCs w:val="24"/>
              </w:rPr>
              <w:t xml:space="preserve"> </w:t>
            </w:r>
            <w:proofErr w:type="spellStart"/>
            <w:r w:rsidR="006C7C10" w:rsidRPr="00E82CFE">
              <w:rPr>
                <w:rFonts w:ascii="Times New Roman" w:hAnsi="Times New Roman"/>
                <w:sz w:val="24"/>
                <w:szCs w:val="24"/>
              </w:rPr>
              <w:t>Văn</w:t>
            </w:r>
            <w:proofErr w:type="spellEnd"/>
            <w:r w:rsidR="006C7C10" w:rsidRPr="00E82CFE">
              <w:rPr>
                <w:rFonts w:ascii="Times New Roman" w:hAnsi="Times New Roman"/>
                <w:sz w:val="24"/>
                <w:szCs w:val="24"/>
              </w:rPr>
              <w:t xml:space="preserve"> Kim (2003), </w:t>
            </w:r>
            <w:proofErr w:type="spellStart"/>
            <w:r w:rsidR="006C7C10" w:rsidRPr="00E82CFE">
              <w:rPr>
                <w:rFonts w:ascii="Times New Roman" w:hAnsi="Times New Roman"/>
                <w:i/>
                <w:sz w:val="24"/>
                <w:szCs w:val="24"/>
              </w:rPr>
              <w:t>Nhật</w:t>
            </w:r>
            <w:proofErr w:type="spellEnd"/>
            <w:r w:rsidR="006C7C10" w:rsidRPr="00E82CFE">
              <w:rPr>
                <w:rFonts w:ascii="Times New Roman" w:hAnsi="Times New Roman"/>
                <w:i/>
                <w:sz w:val="24"/>
                <w:szCs w:val="24"/>
              </w:rPr>
              <w:t xml:space="preserve"> </w:t>
            </w:r>
            <w:proofErr w:type="spellStart"/>
            <w:r w:rsidR="006C7C10" w:rsidRPr="00E82CFE">
              <w:rPr>
                <w:rFonts w:ascii="Times New Roman" w:hAnsi="Times New Roman"/>
                <w:i/>
                <w:sz w:val="24"/>
                <w:szCs w:val="24"/>
              </w:rPr>
              <w:t>Bản</w:t>
            </w:r>
            <w:proofErr w:type="spellEnd"/>
            <w:r w:rsidR="006C7C10" w:rsidRPr="00E82CFE">
              <w:rPr>
                <w:rFonts w:ascii="Times New Roman" w:hAnsi="Times New Roman"/>
                <w:i/>
                <w:sz w:val="24"/>
                <w:szCs w:val="24"/>
              </w:rPr>
              <w:t xml:space="preserve"> </w:t>
            </w:r>
            <w:proofErr w:type="spellStart"/>
            <w:r w:rsidR="006C7C10" w:rsidRPr="00E82CFE">
              <w:rPr>
                <w:rFonts w:ascii="Times New Roman" w:hAnsi="Times New Roman"/>
                <w:i/>
                <w:sz w:val="24"/>
                <w:szCs w:val="24"/>
              </w:rPr>
              <w:t>với</w:t>
            </w:r>
            <w:proofErr w:type="spellEnd"/>
            <w:r w:rsidR="006C7C10" w:rsidRPr="00E82CFE">
              <w:rPr>
                <w:rFonts w:ascii="Times New Roman" w:hAnsi="Times New Roman"/>
                <w:i/>
                <w:sz w:val="24"/>
                <w:szCs w:val="24"/>
              </w:rPr>
              <w:t xml:space="preserve"> </w:t>
            </w:r>
            <w:proofErr w:type="spellStart"/>
            <w:r w:rsidR="006C7C10" w:rsidRPr="00E82CFE">
              <w:rPr>
                <w:rFonts w:ascii="Times New Roman" w:hAnsi="Times New Roman"/>
                <w:i/>
                <w:sz w:val="24"/>
                <w:szCs w:val="24"/>
              </w:rPr>
              <w:t>châu</w:t>
            </w:r>
            <w:proofErr w:type="spellEnd"/>
            <w:r w:rsidR="006C7C10" w:rsidRPr="00E82CFE">
              <w:rPr>
                <w:rFonts w:ascii="Times New Roman" w:hAnsi="Times New Roman"/>
                <w:i/>
                <w:sz w:val="24"/>
                <w:szCs w:val="24"/>
              </w:rPr>
              <w:t xml:space="preserve"> Á – </w:t>
            </w:r>
            <w:proofErr w:type="spellStart"/>
            <w:r w:rsidR="006C7C10" w:rsidRPr="00E82CFE">
              <w:rPr>
                <w:rFonts w:ascii="Times New Roman" w:hAnsi="Times New Roman"/>
                <w:i/>
                <w:sz w:val="24"/>
                <w:szCs w:val="24"/>
              </w:rPr>
              <w:t>Những</w:t>
            </w:r>
            <w:proofErr w:type="spellEnd"/>
            <w:r w:rsidR="006C7C10" w:rsidRPr="00E82CFE">
              <w:rPr>
                <w:rFonts w:ascii="Times New Roman" w:hAnsi="Times New Roman"/>
                <w:i/>
                <w:sz w:val="24"/>
                <w:szCs w:val="24"/>
              </w:rPr>
              <w:t xml:space="preserve"> </w:t>
            </w:r>
            <w:proofErr w:type="spellStart"/>
            <w:r w:rsidR="006C7C10" w:rsidRPr="00E82CFE">
              <w:rPr>
                <w:rFonts w:ascii="Times New Roman" w:hAnsi="Times New Roman"/>
                <w:i/>
                <w:sz w:val="24"/>
                <w:szCs w:val="24"/>
              </w:rPr>
              <w:t>mối</w:t>
            </w:r>
            <w:proofErr w:type="spellEnd"/>
            <w:r w:rsidR="006C7C10" w:rsidRPr="00E82CFE">
              <w:rPr>
                <w:rFonts w:ascii="Times New Roman" w:hAnsi="Times New Roman"/>
                <w:i/>
                <w:sz w:val="24"/>
                <w:szCs w:val="24"/>
              </w:rPr>
              <w:t xml:space="preserve"> lien </w:t>
            </w:r>
            <w:proofErr w:type="spellStart"/>
            <w:r w:rsidR="006C7C10" w:rsidRPr="00E82CFE">
              <w:rPr>
                <w:rFonts w:ascii="Times New Roman" w:hAnsi="Times New Roman"/>
                <w:i/>
                <w:sz w:val="24"/>
                <w:szCs w:val="24"/>
              </w:rPr>
              <w:t>hệ</w:t>
            </w:r>
            <w:proofErr w:type="spellEnd"/>
            <w:r w:rsidR="006C7C10" w:rsidRPr="00E82CFE">
              <w:rPr>
                <w:rFonts w:ascii="Times New Roman" w:hAnsi="Times New Roman"/>
                <w:i/>
                <w:sz w:val="24"/>
                <w:szCs w:val="24"/>
              </w:rPr>
              <w:t xml:space="preserve"> </w:t>
            </w:r>
            <w:proofErr w:type="spellStart"/>
            <w:r w:rsidR="006C7C10" w:rsidRPr="00E82CFE">
              <w:rPr>
                <w:rFonts w:ascii="Times New Roman" w:hAnsi="Times New Roman"/>
                <w:i/>
                <w:sz w:val="24"/>
                <w:szCs w:val="24"/>
              </w:rPr>
              <w:t>lịch</w:t>
            </w:r>
            <w:proofErr w:type="spellEnd"/>
            <w:r w:rsidR="006C7C10" w:rsidRPr="00E82CFE">
              <w:rPr>
                <w:rFonts w:ascii="Times New Roman" w:hAnsi="Times New Roman"/>
                <w:i/>
                <w:sz w:val="24"/>
                <w:szCs w:val="24"/>
              </w:rPr>
              <w:t xml:space="preserve"> </w:t>
            </w:r>
            <w:proofErr w:type="spellStart"/>
            <w:r w:rsidR="006C7C10" w:rsidRPr="00E82CFE">
              <w:rPr>
                <w:rFonts w:ascii="Times New Roman" w:hAnsi="Times New Roman"/>
                <w:i/>
                <w:sz w:val="24"/>
                <w:szCs w:val="24"/>
              </w:rPr>
              <w:t>sử</w:t>
            </w:r>
            <w:proofErr w:type="spellEnd"/>
            <w:r w:rsidR="006C7C10" w:rsidRPr="00E82CFE">
              <w:rPr>
                <w:rFonts w:ascii="Times New Roman" w:hAnsi="Times New Roman"/>
                <w:i/>
                <w:sz w:val="24"/>
                <w:szCs w:val="24"/>
              </w:rPr>
              <w:t xml:space="preserve"> </w:t>
            </w:r>
            <w:proofErr w:type="spellStart"/>
            <w:r w:rsidR="006C7C10" w:rsidRPr="00E82CFE">
              <w:rPr>
                <w:rFonts w:ascii="Times New Roman" w:hAnsi="Times New Roman"/>
                <w:i/>
                <w:sz w:val="24"/>
                <w:szCs w:val="24"/>
              </w:rPr>
              <w:t>và</w:t>
            </w:r>
            <w:proofErr w:type="spellEnd"/>
            <w:r w:rsidR="006C7C10" w:rsidRPr="00E82CFE">
              <w:rPr>
                <w:rFonts w:ascii="Times New Roman" w:hAnsi="Times New Roman"/>
                <w:i/>
                <w:sz w:val="24"/>
                <w:szCs w:val="24"/>
              </w:rPr>
              <w:t xml:space="preserve"> </w:t>
            </w:r>
            <w:proofErr w:type="spellStart"/>
            <w:r w:rsidR="006C7C10" w:rsidRPr="00E82CFE">
              <w:rPr>
                <w:rFonts w:ascii="Times New Roman" w:hAnsi="Times New Roman"/>
                <w:i/>
                <w:sz w:val="24"/>
                <w:szCs w:val="24"/>
              </w:rPr>
              <w:t>chuyển</w:t>
            </w:r>
            <w:proofErr w:type="spellEnd"/>
            <w:r w:rsidR="006C7C10" w:rsidRPr="00E82CFE">
              <w:rPr>
                <w:rFonts w:ascii="Times New Roman" w:hAnsi="Times New Roman"/>
                <w:i/>
                <w:sz w:val="24"/>
                <w:szCs w:val="24"/>
              </w:rPr>
              <w:t xml:space="preserve"> </w:t>
            </w:r>
            <w:proofErr w:type="spellStart"/>
            <w:r w:rsidR="006C7C10" w:rsidRPr="00E82CFE">
              <w:rPr>
                <w:rFonts w:ascii="Times New Roman" w:hAnsi="Times New Roman"/>
                <w:i/>
                <w:sz w:val="24"/>
                <w:szCs w:val="24"/>
              </w:rPr>
              <w:t>biến</w:t>
            </w:r>
            <w:proofErr w:type="spellEnd"/>
            <w:r w:rsidR="006C7C10" w:rsidRPr="00E82CFE">
              <w:rPr>
                <w:rFonts w:ascii="Times New Roman" w:hAnsi="Times New Roman"/>
                <w:i/>
                <w:sz w:val="24"/>
                <w:szCs w:val="24"/>
              </w:rPr>
              <w:t xml:space="preserve"> </w:t>
            </w:r>
            <w:proofErr w:type="spellStart"/>
            <w:r w:rsidR="006C7C10" w:rsidRPr="00E82CFE">
              <w:rPr>
                <w:rFonts w:ascii="Times New Roman" w:hAnsi="Times New Roman"/>
                <w:i/>
                <w:sz w:val="24"/>
                <w:szCs w:val="24"/>
              </w:rPr>
              <w:t>kinh</w:t>
            </w:r>
            <w:proofErr w:type="spellEnd"/>
            <w:r w:rsidR="006C7C10" w:rsidRPr="00E82CFE">
              <w:rPr>
                <w:rFonts w:ascii="Times New Roman" w:hAnsi="Times New Roman"/>
                <w:i/>
                <w:sz w:val="24"/>
                <w:szCs w:val="24"/>
              </w:rPr>
              <w:t xml:space="preserve"> </w:t>
            </w:r>
            <w:proofErr w:type="spellStart"/>
            <w:r w:rsidR="006C7C10" w:rsidRPr="00E82CFE">
              <w:rPr>
                <w:rFonts w:ascii="Times New Roman" w:hAnsi="Times New Roman"/>
                <w:i/>
                <w:sz w:val="24"/>
                <w:szCs w:val="24"/>
              </w:rPr>
              <w:t>tế-xã</w:t>
            </w:r>
            <w:proofErr w:type="spellEnd"/>
            <w:r w:rsidR="006C7C10" w:rsidRPr="00E82CFE">
              <w:rPr>
                <w:rFonts w:ascii="Times New Roman" w:hAnsi="Times New Roman"/>
                <w:i/>
                <w:sz w:val="24"/>
                <w:szCs w:val="24"/>
              </w:rPr>
              <w:t xml:space="preserve"> </w:t>
            </w:r>
            <w:proofErr w:type="spellStart"/>
            <w:r w:rsidR="006C7C10" w:rsidRPr="00E82CFE">
              <w:rPr>
                <w:rFonts w:ascii="Times New Roman" w:hAnsi="Times New Roman"/>
                <w:i/>
                <w:sz w:val="24"/>
                <w:szCs w:val="24"/>
              </w:rPr>
              <w:t>hội</w:t>
            </w:r>
            <w:proofErr w:type="spellEnd"/>
            <w:r w:rsidR="006C7C10" w:rsidRPr="00E82CFE">
              <w:rPr>
                <w:rFonts w:ascii="Times New Roman" w:hAnsi="Times New Roman"/>
                <w:i/>
                <w:sz w:val="24"/>
                <w:szCs w:val="24"/>
              </w:rPr>
              <w:t>,</w:t>
            </w:r>
            <w:r w:rsidR="006C7C10" w:rsidRPr="00E82CFE">
              <w:rPr>
                <w:rFonts w:ascii="Times New Roman" w:hAnsi="Times New Roman"/>
                <w:sz w:val="24"/>
                <w:szCs w:val="24"/>
              </w:rPr>
              <w:t xml:space="preserve"> </w:t>
            </w:r>
            <w:proofErr w:type="spellStart"/>
            <w:r w:rsidR="006C7C10" w:rsidRPr="00E82CFE">
              <w:rPr>
                <w:rFonts w:ascii="Times New Roman" w:hAnsi="Times New Roman"/>
                <w:sz w:val="24"/>
                <w:szCs w:val="24"/>
              </w:rPr>
              <w:t>Nxb</w:t>
            </w:r>
            <w:proofErr w:type="spellEnd"/>
            <w:r w:rsidR="006C7C10" w:rsidRPr="00E82CFE">
              <w:rPr>
                <w:rFonts w:ascii="Times New Roman" w:hAnsi="Times New Roman"/>
                <w:sz w:val="24"/>
                <w:szCs w:val="24"/>
              </w:rPr>
              <w:t xml:space="preserve">. </w:t>
            </w:r>
            <w:proofErr w:type="spellStart"/>
            <w:r w:rsidR="006C7C10" w:rsidRPr="00E82CFE">
              <w:rPr>
                <w:rFonts w:ascii="Times New Roman" w:hAnsi="Times New Roman"/>
                <w:sz w:val="24"/>
                <w:szCs w:val="24"/>
              </w:rPr>
              <w:t>Đại</w:t>
            </w:r>
            <w:proofErr w:type="spellEnd"/>
            <w:r w:rsidR="006C7C10" w:rsidRPr="00E82CFE">
              <w:rPr>
                <w:rFonts w:ascii="Times New Roman" w:hAnsi="Times New Roman"/>
                <w:sz w:val="24"/>
                <w:szCs w:val="24"/>
              </w:rPr>
              <w:t xml:space="preserve"> </w:t>
            </w:r>
            <w:proofErr w:type="spellStart"/>
            <w:r w:rsidR="006C7C10" w:rsidRPr="00E82CFE">
              <w:rPr>
                <w:rFonts w:ascii="Times New Roman" w:hAnsi="Times New Roman"/>
                <w:sz w:val="24"/>
                <w:szCs w:val="24"/>
              </w:rPr>
              <w:t>học</w:t>
            </w:r>
            <w:proofErr w:type="spellEnd"/>
            <w:r w:rsidR="006C7C10" w:rsidRPr="00E82CFE">
              <w:rPr>
                <w:rFonts w:ascii="Times New Roman" w:hAnsi="Times New Roman"/>
                <w:sz w:val="24"/>
                <w:szCs w:val="24"/>
              </w:rPr>
              <w:t xml:space="preserve"> </w:t>
            </w:r>
            <w:proofErr w:type="spellStart"/>
            <w:r w:rsidR="006C7C10" w:rsidRPr="00E82CFE">
              <w:rPr>
                <w:rFonts w:ascii="Times New Roman" w:hAnsi="Times New Roman"/>
                <w:sz w:val="24"/>
                <w:szCs w:val="24"/>
              </w:rPr>
              <w:t>Quốc</w:t>
            </w:r>
            <w:proofErr w:type="spellEnd"/>
            <w:r w:rsidR="006C7C10" w:rsidRPr="00E82CFE">
              <w:rPr>
                <w:rFonts w:ascii="Times New Roman" w:hAnsi="Times New Roman"/>
                <w:sz w:val="24"/>
                <w:szCs w:val="24"/>
              </w:rPr>
              <w:t xml:space="preserve"> </w:t>
            </w:r>
            <w:proofErr w:type="spellStart"/>
            <w:r w:rsidR="006C7C10" w:rsidRPr="00E82CFE">
              <w:rPr>
                <w:rFonts w:ascii="Times New Roman" w:hAnsi="Times New Roman"/>
                <w:sz w:val="24"/>
                <w:szCs w:val="24"/>
              </w:rPr>
              <w:t>gia</w:t>
            </w:r>
            <w:proofErr w:type="spellEnd"/>
            <w:r w:rsidR="006C7C10" w:rsidRPr="00E82CFE">
              <w:rPr>
                <w:rFonts w:ascii="Times New Roman" w:hAnsi="Times New Roman"/>
                <w:sz w:val="24"/>
                <w:szCs w:val="24"/>
              </w:rPr>
              <w:t xml:space="preserve"> </w:t>
            </w:r>
            <w:proofErr w:type="spellStart"/>
            <w:r w:rsidR="006C7C10" w:rsidRPr="00E82CFE">
              <w:rPr>
                <w:rFonts w:ascii="Times New Roman" w:hAnsi="Times New Roman"/>
                <w:sz w:val="24"/>
                <w:szCs w:val="24"/>
              </w:rPr>
              <w:t>Hà</w:t>
            </w:r>
            <w:proofErr w:type="spellEnd"/>
            <w:r w:rsidR="006C7C10" w:rsidRPr="00E82CFE">
              <w:rPr>
                <w:rFonts w:ascii="Times New Roman" w:hAnsi="Times New Roman"/>
                <w:sz w:val="24"/>
                <w:szCs w:val="24"/>
              </w:rPr>
              <w:t xml:space="preserve"> </w:t>
            </w:r>
            <w:proofErr w:type="spellStart"/>
            <w:r w:rsidR="006C7C10" w:rsidRPr="00E82CFE">
              <w:rPr>
                <w:rFonts w:ascii="Times New Roman" w:hAnsi="Times New Roman"/>
                <w:sz w:val="24"/>
                <w:szCs w:val="24"/>
              </w:rPr>
              <w:t>Nội</w:t>
            </w:r>
            <w:proofErr w:type="spellEnd"/>
            <w:r w:rsidR="006C7C10" w:rsidRPr="00E82CFE">
              <w:rPr>
                <w:rFonts w:ascii="Times New Roman" w:hAnsi="Times New Roman"/>
                <w:sz w:val="24"/>
                <w:szCs w:val="24"/>
              </w:rPr>
              <w:t xml:space="preserve">, 2003. </w:t>
            </w:r>
          </w:p>
          <w:p w14:paraId="6C533A0C" w14:textId="77777777" w:rsidR="006C7C10" w:rsidRPr="00E82CFE" w:rsidRDefault="007A3F3F" w:rsidP="004E1A9F">
            <w:pPr>
              <w:tabs>
                <w:tab w:val="left" w:pos="289"/>
              </w:tabs>
              <w:spacing w:after="0" w:line="264" w:lineRule="auto"/>
              <w:contextualSpacing/>
              <w:jc w:val="both"/>
              <w:rPr>
                <w:rFonts w:ascii="Times New Roman" w:hAnsi="Times New Roman"/>
                <w:sz w:val="24"/>
                <w:szCs w:val="24"/>
              </w:rPr>
            </w:pPr>
            <w:r>
              <w:rPr>
                <w:rFonts w:ascii="Times New Roman" w:hAnsi="Times New Roman"/>
                <w:sz w:val="24"/>
                <w:szCs w:val="24"/>
              </w:rPr>
              <w:t xml:space="preserve">  -</w:t>
            </w:r>
            <w:r w:rsidR="006C7C10" w:rsidRPr="00E82CFE">
              <w:rPr>
                <w:rFonts w:ascii="Times New Roman" w:hAnsi="Times New Roman"/>
                <w:sz w:val="24"/>
                <w:szCs w:val="24"/>
              </w:rPr>
              <w:t xml:space="preserve"> </w:t>
            </w:r>
            <w:proofErr w:type="spellStart"/>
            <w:r w:rsidR="006C7C10" w:rsidRPr="00E82CFE">
              <w:rPr>
                <w:rFonts w:ascii="Times New Roman" w:hAnsi="Times New Roman"/>
                <w:sz w:val="24"/>
                <w:szCs w:val="24"/>
              </w:rPr>
              <w:t>Vĩnh</w:t>
            </w:r>
            <w:proofErr w:type="spellEnd"/>
            <w:r w:rsidR="006C7C10" w:rsidRPr="00E82CFE">
              <w:rPr>
                <w:rFonts w:ascii="Times New Roman" w:hAnsi="Times New Roman"/>
                <w:sz w:val="24"/>
                <w:szCs w:val="24"/>
              </w:rPr>
              <w:t xml:space="preserve"> </w:t>
            </w:r>
            <w:proofErr w:type="spellStart"/>
            <w:r w:rsidR="006C7C10" w:rsidRPr="00E82CFE">
              <w:rPr>
                <w:rFonts w:ascii="Times New Roman" w:hAnsi="Times New Roman"/>
                <w:sz w:val="24"/>
                <w:szCs w:val="24"/>
              </w:rPr>
              <w:t>Sính</w:t>
            </w:r>
            <w:proofErr w:type="spellEnd"/>
            <w:r w:rsidR="006C7C10" w:rsidRPr="00E82CFE">
              <w:rPr>
                <w:rFonts w:ascii="Times New Roman" w:hAnsi="Times New Roman"/>
                <w:sz w:val="24"/>
                <w:szCs w:val="24"/>
              </w:rPr>
              <w:t xml:space="preserve"> (1993), </w:t>
            </w:r>
            <w:proofErr w:type="spellStart"/>
            <w:r w:rsidR="006C7C10" w:rsidRPr="00E82CFE">
              <w:rPr>
                <w:rFonts w:ascii="Times New Roman" w:hAnsi="Times New Roman"/>
                <w:i/>
                <w:sz w:val="24"/>
                <w:szCs w:val="24"/>
              </w:rPr>
              <w:t>Việt</w:t>
            </w:r>
            <w:proofErr w:type="spellEnd"/>
            <w:r w:rsidR="006C7C10" w:rsidRPr="00E82CFE">
              <w:rPr>
                <w:rFonts w:ascii="Times New Roman" w:hAnsi="Times New Roman"/>
                <w:i/>
                <w:sz w:val="24"/>
                <w:szCs w:val="24"/>
              </w:rPr>
              <w:t xml:space="preserve"> Nam </w:t>
            </w:r>
            <w:proofErr w:type="spellStart"/>
            <w:r w:rsidR="006C7C10" w:rsidRPr="00E82CFE">
              <w:rPr>
                <w:rFonts w:ascii="Times New Roman" w:hAnsi="Times New Roman"/>
                <w:i/>
                <w:sz w:val="24"/>
                <w:szCs w:val="24"/>
              </w:rPr>
              <w:t>và</w:t>
            </w:r>
            <w:proofErr w:type="spellEnd"/>
            <w:r w:rsidR="006C7C10" w:rsidRPr="00E82CFE">
              <w:rPr>
                <w:rFonts w:ascii="Times New Roman" w:hAnsi="Times New Roman"/>
                <w:i/>
                <w:sz w:val="24"/>
                <w:szCs w:val="24"/>
              </w:rPr>
              <w:t xml:space="preserve"> </w:t>
            </w:r>
            <w:proofErr w:type="spellStart"/>
            <w:r w:rsidR="006C7C10" w:rsidRPr="00E82CFE">
              <w:rPr>
                <w:rFonts w:ascii="Times New Roman" w:hAnsi="Times New Roman"/>
                <w:i/>
                <w:sz w:val="24"/>
                <w:szCs w:val="24"/>
              </w:rPr>
              <w:t>Nhật</w:t>
            </w:r>
            <w:proofErr w:type="spellEnd"/>
            <w:r w:rsidR="006C7C10" w:rsidRPr="00E82CFE">
              <w:rPr>
                <w:rFonts w:ascii="Times New Roman" w:hAnsi="Times New Roman"/>
                <w:i/>
                <w:sz w:val="24"/>
                <w:szCs w:val="24"/>
              </w:rPr>
              <w:t xml:space="preserve"> </w:t>
            </w:r>
            <w:proofErr w:type="spellStart"/>
            <w:r w:rsidR="006C7C10" w:rsidRPr="00E82CFE">
              <w:rPr>
                <w:rFonts w:ascii="Times New Roman" w:hAnsi="Times New Roman"/>
                <w:i/>
                <w:sz w:val="24"/>
                <w:szCs w:val="24"/>
              </w:rPr>
              <w:t>Bản</w:t>
            </w:r>
            <w:proofErr w:type="spellEnd"/>
            <w:r w:rsidR="006C7C10" w:rsidRPr="00E82CFE">
              <w:rPr>
                <w:rFonts w:ascii="Times New Roman" w:hAnsi="Times New Roman"/>
                <w:i/>
                <w:sz w:val="24"/>
                <w:szCs w:val="24"/>
              </w:rPr>
              <w:t xml:space="preserve"> </w:t>
            </w:r>
            <w:proofErr w:type="spellStart"/>
            <w:r w:rsidR="006C7C10" w:rsidRPr="00E82CFE">
              <w:rPr>
                <w:rFonts w:ascii="Times New Roman" w:hAnsi="Times New Roman"/>
                <w:i/>
                <w:sz w:val="24"/>
                <w:szCs w:val="24"/>
              </w:rPr>
              <w:t>trong</w:t>
            </w:r>
            <w:proofErr w:type="spellEnd"/>
            <w:r w:rsidR="006C7C10" w:rsidRPr="00E82CFE">
              <w:rPr>
                <w:rFonts w:ascii="Times New Roman" w:hAnsi="Times New Roman"/>
                <w:i/>
                <w:sz w:val="24"/>
                <w:szCs w:val="24"/>
              </w:rPr>
              <w:t xml:space="preserve"> </w:t>
            </w:r>
            <w:proofErr w:type="spellStart"/>
            <w:r w:rsidR="006C7C10" w:rsidRPr="00E82CFE">
              <w:rPr>
                <w:rFonts w:ascii="Times New Roman" w:hAnsi="Times New Roman"/>
                <w:i/>
                <w:sz w:val="24"/>
                <w:szCs w:val="24"/>
              </w:rPr>
              <w:t>thế</w:t>
            </w:r>
            <w:proofErr w:type="spellEnd"/>
            <w:r w:rsidR="006C7C10" w:rsidRPr="00E82CFE">
              <w:rPr>
                <w:rFonts w:ascii="Times New Roman" w:hAnsi="Times New Roman"/>
                <w:i/>
                <w:sz w:val="24"/>
                <w:szCs w:val="24"/>
              </w:rPr>
              <w:t xml:space="preserve"> </w:t>
            </w:r>
            <w:proofErr w:type="spellStart"/>
            <w:r w:rsidR="006C7C10" w:rsidRPr="00E82CFE">
              <w:rPr>
                <w:rFonts w:ascii="Times New Roman" w:hAnsi="Times New Roman"/>
                <w:i/>
                <w:sz w:val="24"/>
                <w:szCs w:val="24"/>
              </w:rPr>
              <w:t>giới</w:t>
            </w:r>
            <w:proofErr w:type="spellEnd"/>
            <w:r w:rsidR="006C7C10" w:rsidRPr="00E82CFE">
              <w:rPr>
                <w:rFonts w:ascii="Times New Roman" w:hAnsi="Times New Roman"/>
                <w:i/>
                <w:sz w:val="24"/>
                <w:szCs w:val="24"/>
              </w:rPr>
              <w:t xml:space="preserve"> </w:t>
            </w:r>
            <w:proofErr w:type="spellStart"/>
            <w:r w:rsidR="006C7C10" w:rsidRPr="00E82CFE">
              <w:rPr>
                <w:rFonts w:ascii="Times New Roman" w:hAnsi="Times New Roman"/>
                <w:i/>
                <w:sz w:val="24"/>
                <w:szCs w:val="24"/>
              </w:rPr>
              <w:t>Đông</w:t>
            </w:r>
            <w:proofErr w:type="spellEnd"/>
            <w:r w:rsidR="006C7C10" w:rsidRPr="00E82CFE">
              <w:rPr>
                <w:rFonts w:ascii="Times New Roman" w:hAnsi="Times New Roman"/>
                <w:i/>
                <w:sz w:val="24"/>
                <w:szCs w:val="24"/>
              </w:rPr>
              <w:t xml:space="preserve"> Á</w:t>
            </w:r>
            <w:r w:rsidR="006C7C10" w:rsidRPr="00E82CFE">
              <w:rPr>
                <w:rFonts w:ascii="Times New Roman" w:hAnsi="Times New Roman"/>
                <w:sz w:val="24"/>
                <w:szCs w:val="24"/>
              </w:rPr>
              <w:t xml:space="preserve">, </w:t>
            </w:r>
            <w:proofErr w:type="spellStart"/>
            <w:r w:rsidR="006C7C10" w:rsidRPr="00E82CFE">
              <w:rPr>
                <w:rFonts w:ascii="Times New Roman" w:hAnsi="Times New Roman"/>
                <w:sz w:val="24"/>
                <w:szCs w:val="24"/>
              </w:rPr>
              <w:t>Nxb</w:t>
            </w:r>
            <w:proofErr w:type="spellEnd"/>
            <w:r w:rsidR="006C7C10" w:rsidRPr="00E82CFE">
              <w:rPr>
                <w:rFonts w:ascii="Times New Roman" w:hAnsi="Times New Roman"/>
                <w:sz w:val="24"/>
                <w:szCs w:val="24"/>
              </w:rPr>
              <w:t xml:space="preserve">. </w:t>
            </w:r>
            <w:proofErr w:type="spellStart"/>
            <w:r w:rsidR="006C7C10" w:rsidRPr="00E82CFE">
              <w:rPr>
                <w:rFonts w:ascii="Times New Roman" w:hAnsi="Times New Roman"/>
                <w:sz w:val="24"/>
                <w:szCs w:val="24"/>
              </w:rPr>
              <w:t>Giáo</w:t>
            </w:r>
            <w:proofErr w:type="spellEnd"/>
            <w:r w:rsidR="006C7C10" w:rsidRPr="00E82CFE">
              <w:rPr>
                <w:rFonts w:ascii="Times New Roman" w:hAnsi="Times New Roman"/>
                <w:sz w:val="24"/>
                <w:szCs w:val="24"/>
              </w:rPr>
              <w:t xml:space="preserve"> </w:t>
            </w:r>
            <w:proofErr w:type="spellStart"/>
            <w:r w:rsidR="006C7C10" w:rsidRPr="00E82CFE">
              <w:rPr>
                <w:rFonts w:ascii="Times New Roman" w:hAnsi="Times New Roman"/>
                <w:sz w:val="24"/>
                <w:szCs w:val="24"/>
              </w:rPr>
              <w:t>dục</w:t>
            </w:r>
            <w:proofErr w:type="spellEnd"/>
            <w:r w:rsidR="006C7C10" w:rsidRPr="00E82CFE">
              <w:rPr>
                <w:rFonts w:ascii="Times New Roman" w:hAnsi="Times New Roman"/>
                <w:sz w:val="24"/>
                <w:szCs w:val="24"/>
              </w:rPr>
              <w:t xml:space="preserve">, Tp. </w:t>
            </w:r>
            <w:proofErr w:type="spellStart"/>
            <w:r w:rsidR="006C7C10" w:rsidRPr="00E82CFE">
              <w:rPr>
                <w:rFonts w:ascii="Times New Roman" w:hAnsi="Times New Roman"/>
                <w:sz w:val="24"/>
                <w:szCs w:val="24"/>
              </w:rPr>
              <w:t>Hồ</w:t>
            </w:r>
            <w:proofErr w:type="spellEnd"/>
            <w:r w:rsidR="006C7C10" w:rsidRPr="00E82CFE">
              <w:rPr>
                <w:rFonts w:ascii="Times New Roman" w:hAnsi="Times New Roman"/>
                <w:sz w:val="24"/>
                <w:szCs w:val="24"/>
              </w:rPr>
              <w:t xml:space="preserve"> </w:t>
            </w:r>
            <w:proofErr w:type="spellStart"/>
            <w:r w:rsidR="006C7C10" w:rsidRPr="00E82CFE">
              <w:rPr>
                <w:rFonts w:ascii="Times New Roman" w:hAnsi="Times New Roman"/>
                <w:sz w:val="24"/>
                <w:szCs w:val="24"/>
              </w:rPr>
              <w:t>Chí</w:t>
            </w:r>
            <w:proofErr w:type="spellEnd"/>
            <w:r w:rsidR="006C7C10" w:rsidRPr="00E82CFE">
              <w:rPr>
                <w:rFonts w:ascii="Times New Roman" w:hAnsi="Times New Roman"/>
                <w:sz w:val="24"/>
                <w:szCs w:val="24"/>
              </w:rPr>
              <w:t xml:space="preserve"> Minh.</w:t>
            </w:r>
          </w:p>
          <w:p w14:paraId="4FE6C3A9" w14:textId="77777777" w:rsidR="006C7C10" w:rsidRDefault="007A3F3F" w:rsidP="004E1A9F">
            <w:pPr>
              <w:tabs>
                <w:tab w:val="left" w:pos="289"/>
              </w:tabs>
              <w:spacing w:after="0" w:line="264" w:lineRule="auto"/>
              <w:jc w:val="both"/>
              <w:rPr>
                <w:rFonts w:ascii="Times New Roman" w:hAnsi="Times New Roman"/>
                <w:sz w:val="24"/>
                <w:szCs w:val="24"/>
              </w:rPr>
            </w:pPr>
            <w:r>
              <w:rPr>
                <w:rFonts w:ascii="Times New Roman" w:hAnsi="Times New Roman"/>
                <w:sz w:val="24"/>
                <w:szCs w:val="24"/>
              </w:rPr>
              <w:t xml:space="preserve">   -</w:t>
            </w:r>
            <w:r w:rsidR="006C7C10" w:rsidRPr="00E82CFE">
              <w:rPr>
                <w:rFonts w:ascii="Times New Roman" w:hAnsi="Times New Roman"/>
                <w:sz w:val="24"/>
                <w:szCs w:val="24"/>
              </w:rPr>
              <w:t xml:space="preserve"> </w:t>
            </w:r>
            <w:proofErr w:type="spellStart"/>
            <w:r w:rsidR="006C7C10" w:rsidRPr="00E82CFE">
              <w:rPr>
                <w:rFonts w:ascii="Times New Roman" w:hAnsi="Times New Roman"/>
                <w:sz w:val="24"/>
                <w:szCs w:val="24"/>
              </w:rPr>
              <w:t>Nguyễn</w:t>
            </w:r>
            <w:proofErr w:type="spellEnd"/>
            <w:r w:rsidR="006C7C10" w:rsidRPr="00E82CFE">
              <w:rPr>
                <w:rFonts w:ascii="Times New Roman" w:hAnsi="Times New Roman"/>
                <w:sz w:val="24"/>
                <w:szCs w:val="24"/>
              </w:rPr>
              <w:t xml:space="preserve"> </w:t>
            </w:r>
            <w:proofErr w:type="spellStart"/>
            <w:r w:rsidR="006C7C10" w:rsidRPr="00E82CFE">
              <w:rPr>
                <w:rFonts w:ascii="Times New Roman" w:hAnsi="Times New Roman"/>
                <w:sz w:val="24"/>
                <w:szCs w:val="24"/>
              </w:rPr>
              <w:t>Tiến</w:t>
            </w:r>
            <w:proofErr w:type="spellEnd"/>
            <w:r w:rsidR="006C7C10" w:rsidRPr="00E82CFE">
              <w:rPr>
                <w:rFonts w:ascii="Times New Roman" w:hAnsi="Times New Roman"/>
                <w:sz w:val="24"/>
                <w:szCs w:val="24"/>
              </w:rPr>
              <w:t xml:space="preserve"> </w:t>
            </w:r>
            <w:proofErr w:type="spellStart"/>
            <w:r w:rsidR="006C7C10" w:rsidRPr="00E82CFE">
              <w:rPr>
                <w:rFonts w:ascii="Times New Roman" w:hAnsi="Times New Roman"/>
                <w:sz w:val="24"/>
                <w:szCs w:val="24"/>
              </w:rPr>
              <w:t>Lực</w:t>
            </w:r>
            <w:proofErr w:type="spellEnd"/>
            <w:r w:rsidR="006C7C10" w:rsidRPr="00E82CFE">
              <w:rPr>
                <w:rFonts w:ascii="Times New Roman" w:hAnsi="Times New Roman"/>
                <w:sz w:val="24"/>
                <w:szCs w:val="24"/>
              </w:rPr>
              <w:t xml:space="preserve"> (2010), </w:t>
            </w:r>
            <w:r w:rsidR="006C7C10" w:rsidRPr="00E82CFE">
              <w:rPr>
                <w:rFonts w:ascii="Times New Roman" w:hAnsi="Times New Roman"/>
                <w:i/>
                <w:sz w:val="24"/>
                <w:szCs w:val="24"/>
              </w:rPr>
              <w:t xml:space="preserve">Minh </w:t>
            </w:r>
            <w:proofErr w:type="spellStart"/>
            <w:r w:rsidR="006C7C10" w:rsidRPr="00E82CFE">
              <w:rPr>
                <w:rFonts w:ascii="Times New Roman" w:hAnsi="Times New Roman"/>
                <w:i/>
                <w:sz w:val="24"/>
                <w:szCs w:val="24"/>
              </w:rPr>
              <w:t>Trị</w:t>
            </w:r>
            <w:proofErr w:type="spellEnd"/>
            <w:r w:rsidR="006C7C10" w:rsidRPr="00E82CFE">
              <w:rPr>
                <w:rFonts w:ascii="Times New Roman" w:hAnsi="Times New Roman"/>
                <w:i/>
                <w:sz w:val="24"/>
                <w:szCs w:val="24"/>
              </w:rPr>
              <w:t xml:space="preserve"> </w:t>
            </w:r>
            <w:proofErr w:type="spellStart"/>
            <w:r w:rsidR="006C7C10" w:rsidRPr="00E82CFE">
              <w:rPr>
                <w:rFonts w:ascii="Times New Roman" w:hAnsi="Times New Roman"/>
                <w:i/>
                <w:sz w:val="24"/>
                <w:szCs w:val="24"/>
              </w:rPr>
              <w:t>duy</w:t>
            </w:r>
            <w:proofErr w:type="spellEnd"/>
            <w:r w:rsidR="006C7C10" w:rsidRPr="00E82CFE">
              <w:rPr>
                <w:rFonts w:ascii="Times New Roman" w:hAnsi="Times New Roman"/>
                <w:i/>
                <w:sz w:val="24"/>
                <w:szCs w:val="24"/>
              </w:rPr>
              <w:t xml:space="preserve"> </w:t>
            </w:r>
            <w:proofErr w:type="spellStart"/>
            <w:r w:rsidR="006C7C10" w:rsidRPr="00E82CFE">
              <w:rPr>
                <w:rFonts w:ascii="Times New Roman" w:hAnsi="Times New Roman"/>
                <w:i/>
                <w:sz w:val="24"/>
                <w:szCs w:val="24"/>
              </w:rPr>
              <w:t>tân</w:t>
            </w:r>
            <w:proofErr w:type="spellEnd"/>
            <w:r w:rsidR="006C7C10" w:rsidRPr="00E82CFE">
              <w:rPr>
                <w:rFonts w:ascii="Times New Roman" w:hAnsi="Times New Roman"/>
                <w:i/>
                <w:sz w:val="24"/>
                <w:szCs w:val="24"/>
              </w:rPr>
              <w:t xml:space="preserve"> </w:t>
            </w:r>
            <w:proofErr w:type="spellStart"/>
            <w:r w:rsidR="006C7C10" w:rsidRPr="00E82CFE">
              <w:rPr>
                <w:rFonts w:ascii="Times New Roman" w:hAnsi="Times New Roman"/>
                <w:i/>
                <w:sz w:val="24"/>
                <w:szCs w:val="24"/>
              </w:rPr>
              <w:t>và</w:t>
            </w:r>
            <w:proofErr w:type="spellEnd"/>
            <w:r w:rsidR="006C7C10" w:rsidRPr="00E82CFE">
              <w:rPr>
                <w:rFonts w:ascii="Times New Roman" w:hAnsi="Times New Roman"/>
                <w:i/>
                <w:sz w:val="24"/>
                <w:szCs w:val="24"/>
              </w:rPr>
              <w:t xml:space="preserve"> </w:t>
            </w:r>
            <w:proofErr w:type="spellStart"/>
            <w:r w:rsidR="006C7C10" w:rsidRPr="00E82CFE">
              <w:rPr>
                <w:rFonts w:ascii="Times New Roman" w:hAnsi="Times New Roman"/>
                <w:i/>
                <w:sz w:val="24"/>
                <w:szCs w:val="24"/>
              </w:rPr>
              <w:t>Việt</w:t>
            </w:r>
            <w:proofErr w:type="spellEnd"/>
            <w:r w:rsidR="006C7C10" w:rsidRPr="00E82CFE">
              <w:rPr>
                <w:rFonts w:ascii="Times New Roman" w:hAnsi="Times New Roman"/>
                <w:i/>
                <w:sz w:val="24"/>
                <w:szCs w:val="24"/>
              </w:rPr>
              <w:t xml:space="preserve"> Nam</w:t>
            </w:r>
            <w:r w:rsidR="006C7C10" w:rsidRPr="00E82CFE">
              <w:rPr>
                <w:rFonts w:ascii="Times New Roman" w:hAnsi="Times New Roman"/>
                <w:sz w:val="24"/>
                <w:szCs w:val="24"/>
              </w:rPr>
              <w:t xml:space="preserve">, </w:t>
            </w:r>
            <w:proofErr w:type="spellStart"/>
            <w:r w:rsidR="006C7C10" w:rsidRPr="00E82CFE">
              <w:rPr>
                <w:rFonts w:ascii="Times New Roman" w:hAnsi="Times New Roman"/>
                <w:sz w:val="24"/>
                <w:szCs w:val="24"/>
              </w:rPr>
              <w:t>Nxb</w:t>
            </w:r>
            <w:proofErr w:type="spellEnd"/>
            <w:r w:rsidR="006C7C10" w:rsidRPr="00E82CFE">
              <w:rPr>
                <w:rFonts w:ascii="Times New Roman" w:hAnsi="Times New Roman"/>
                <w:sz w:val="24"/>
                <w:szCs w:val="24"/>
              </w:rPr>
              <w:t xml:space="preserve"> </w:t>
            </w:r>
            <w:proofErr w:type="spellStart"/>
            <w:r w:rsidR="006C7C10" w:rsidRPr="00E82CFE">
              <w:rPr>
                <w:rFonts w:ascii="Times New Roman" w:hAnsi="Times New Roman"/>
                <w:sz w:val="24"/>
                <w:szCs w:val="24"/>
              </w:rPr>
              <w:t>Giáo</w:t>
            </w:r>
            <w:proofErr w:type="spellEnd"/>
            <w:r w:rsidR="006C7C10" w:rsidRPr="00E82CFE">
              <w:rPr>
                <w:rFonts w:ascii="Times New Roman" w:hAnsi="Times New Roman"/>
                <w:sz w:val="24"/>
                <w:szCs w:val="24"/>
              </w:rPr>
              <w:t xml:space="preserve"> </w:t>
            </w:r>
            <w:proofErr w:type="spellStart"/>
            <w:r w:rsidR="006C7C10" w:rsidRPr="00E82CFE">
              <w:rPr>
                <w:rFonts w:ascii="Times New Roman" w:hAnsi="Times New Roman"/>
                <w:sz w:val="24"/>
                <w:szCs w:val="24"/>
              </w:rPr>
              <w:t>dục</w:t>
            </w:r>
            <w:proofErr w:type="spellEnd"/>
            <w:r w:rsidR="006C7C10" w:rsidRPr="00E82CFE">
              <w:rPr>
                <w:rFonts w:ascii="Times New Roman" w:hAnsi="Times New Roman"/>
                <w:sz w:val="24"/>
                <w:szCs w:val="24"/>
              </w:rPr>
              <w:t xml:space="preserve"> </w:t>
            </w:r>
            <w:proofErr w:type="spellStart"/>
            <w:r w:rsidR="006C7C10" w:rsidRPr="00E82CFE">
              <w:rPr>
                <w:rFonts w:ascii="Times New Roman" w:hAnsi="Times New Roman"/>
                <w:sz w:val="24"/>
                <w:szCs w:val="24"/>
              </w:rPr>
              <w:t>Việt</w:t>
            </w:r>
            <w:proofErr w:type="spellEnd"/>
            <w:r w:rsidR="006C7C10" w:rsidRPr="00E82CFE">
              <w:rPr>
                <w:rFonts w:ascii="Times New Roman" w:hAnsi="Times New Roman"/>
                <w:sz w:val="24"/>
                <w:szCs w:val="24"/>
              </w:rPr>
              <w:t xml:space="preserve"> Nam, </w:t>
            </w:r>
            <w:proofErr w:type="spellStart"/>
            <w:r w:rsidR="006C7C10" w:rsidRPr="00E82CFE">
              <w:rPr>
                <w:rFonts w:ascii="Times New Roman" w:hAnsi="Times New Roman"/>
                <w:sz w:val="24"/>
                <w:szCs w:val="24"/>
              </w:rPr>
              <w:t>Hà</w:t>
            </w:r>
            <w:proofErr w:type="spellEnd"/>
            <w:r w:rsidR="006C7C10" w:rsidRPr="00E82CFE">
              <w:rPr>
                <w:rFonts w:ascii="Times New Roman" w:hAnsi="Times New Roman"/>
                <w:sz w:val="24"/>
                <w:szCs w:val="24"/>
              </w:rPr>
              <w:t xml:space="preserve"> </w:t>
            </w:r>
            <w:proofErr w:type="spellStart"/>
            <w:r w:rsidR="006C7C10" w:rsidRPr="00E82CFE">
              <w:rPr>
                <w:rFonts w:ascii="Times New Roman" w:hAnsi="Times New Roman"/>
                <w:sz w:val="24"/>
                <w:szCs w:val="24"/>
              </w:rPr>
              <w:t>Nội</w:t>
            </w:r>
            <w:proofErr w:type="spellEnd"/>
            <w:r w:rsidR="006C7C10" w:rsidRPr="00E82CFE">
              <w:rPr>
                <w:rFonts w:ascii="Times New Roman" w:hAnsi="Times New Roman"/>
                <w:sz w:val="24"/>
                <w:szCs w:val="24"/>
              </w:rPr>
              <w:t>.</w:t>
            </w:r>
          </w:p>
          <w:p w14:paraId="62ED1A69" w14:textId="77777777" w:rsidR="00255888" w:rsidRDefault="00255888" w:rsidP="004E1A9F">
            <w:pPr>
              <w:tabs>
                <w:tab w:val="left" w:pos="289"/>
              </w:tabs>
              <w:spacing w:after="0" w:line="264" w:lineRule="auto"/>
              <w:jc w:val="both"/>
              <w:rPr>
                <w:rFonts w:ascii="Times New Roman" w:hAnsi="Times New Roman"/>
                <w:sz w:val="24"/>
                <w:szCs w:val="24"/>
              </w:rPr>
            </w:pPr>
            <w:proofErr w:type="spellStart"/>
            <w:r>
              <w:rPr>
                <w:rFonts w:ascii="Times New Roman" w:hAnsi="Times New Roman"/>
                <w:sz w:val="24"/>
                <w:szCs w:val="24"/>
              </w:rPr>
              <w:lastRenderedPageBreak/>
              <w:t>Tiếng</w:t>
            </w:r>
            <w:proofErr w:type="spellEnd"/>
            <w:r>
              <w:rPr>
                <w:rFonts w:ascii="Times New Roman" w:hAnsi="Times New Roman"/>
                <w:sz w:val="24"/>
                <w:szCs w:val="24"/>
              </w:rPr>
              <w:t xml:space="preserve"> </w:t>
            </w:r>
            <w:proofErr w:type="spellStart"/>
            <w:r>
              <w:rPr>
                <w:rFonts w:ascii="Times New Roman" w:hAnsi="Times New Roman"/>
                <w:sz w:val="24"/>
                <w:szCs w:val="24"/>
              </w:rPr>
              <w:t>Nhật</w:t>
            </w:r>
            <w:proofErr w:type="spellEnd"/>
          </w:p>
          <w:p w14:paraId="3D1B1D30" w14:textId="77777777" w:rsidR="002138B0" w:rsidRPr="00FF53B8" w:rsidRDefault="007A3F3F" w:rsidP="004E1A9F">
            <w:pPr>
              <w:tabs>
                <w:tab w:val="left" w:pos="289"/>
              </w:tabs>
              <w:spacing w:after="0" w:line="264" w:lineRule="auto"/>
              <w:jc w:val="both"/>
              <w:rPr>
                <w:rFonts w:ascii="Times New Roman" w:hAnsi="Times New Roman"/>
                <w:b/>
                <w:bCs/>
                <w:sz w:val="24"/>
                <w:szCs w:val="24"/>
              </w:rPr>
            </w:pPr>
            <w:r>
              <w:rPr>
                <w:rFonts w:ascii="Times New Roman" w:hAnsi="Times New Roman"/>
                <w:sz w:val="24"/>
                <w:szCs w:val="24"/>
              </w:rPr>
              <w:t xml:space="preserve">  -</w:t>
            </w:r>
            <w:proofErr w:type="spellStart"/>
            <w:proofErr w:type="gramStart"/>
            <w:r w:rsidR="00FF53B8" w:rsidRPr="00E82CFE">
              <w:rPr>
                <w:rFonts w:ascii="Times New Roman" w:eastAsia="MS PMincho" w:hAnsi="Times New Roman"/>
                <w:sz w:val="24"/>
                <w:szCs w:val="24"/>
              </w:rPr>
              <w:t>酒井哲哉</w:t>
            </w:r>
            <w:proofErr w:type="spellEnd"/>
            <w:r w:rsidR="00FF53B8" w:rsidRPr="00E82CFE">
              <w:rPr>
                <w:rFonts w:ascii="Times New Roman" w:eastAsia="MS PMincho" w:hAnsi="Times New Roman"/>
                <w:sz w:val="24"/>
                <w:szCs w:val="24"/>
              </w:rPr>
              <w:t>(</w:t>
            </w:r>
            <w:proofErr w:type="gramEnd"/>
            <w:r w:rsidR="00FF53B8" w:rsidRPr="00E82CFE">
              <w:rPr>
                <w:rFonts w:ascii="Times New Roman" w:eastAsia="MS PMincho" w:hAnsi="Times New Roman"/>
                <w:sz w:val="24"/>
                <w:szCs w:val="24"/>
              </w:rPr>
              <w:t>1992),</w:t>
            </w:r>
            <w:r w:rsidR="00FF53B8" w:rsidRPr="00E82CFE">
              <w:rPr>
                <w:rFonts w:ascii="Times New Roman" w:eastAsia="MS PMincho" w:hAnsi="Times New Roman"/>
                <w:sz w:val="24"/>
                <w:szCs w:val="24"/>
              </w:rPr>
              <w:t>『</w:t>
            </w:r>
            <w:proofErr w:type="spellStart"/>
            <w:r w:rsidR="00FF53B8" w:rsidRPr="00E82CFE">
              <w:rPr>
                <w:rFonts w:ascii="Times New Roman" w:eastAsia="MS PMincho" w:hAnsi="Times New Roman"/>
                <w:sz w:val="24"/>
                <w:szCs w:val="24"/>
              </w:rPr>
              <w:t>大正デモクラシー体制の崩壊</w:t>
            </w:r>
            <w:r w:rsidR="00FF53B8" w:rsidRPr="00E82CFE">
              <w:rPr>
                <w:rFonts w:ascii="Times New Roman" w:eastAsia="MS PMincho" w:hAnsi="Times New Roman"/>
                <w:w w:val="200"/>
                <w:sz w:val="24"/>
                <w:szCs w:val="24"/>
              </w:rPr>
              <w:t>―</w:t>
            </w:r>
            <w:r w:rsidR="00FF53B8" w:rsidRPr="00E82CFE">
              <w:rPr>
                <w:rFonts w:ascii="Times New Roman" w:eastAsia="MS PMincho" w:hAnsi="Times New Roman"/>
                <w:sz w:val="24"/>
                <w:szCs w:val="24"/>
              </w:rPr>
              <w:t>内政と外交</w:t>
            </w:r>
            <w:proofErr w:type="spellEnd"/>
            <w:r w:rsidR="00FF53B8" w:rsidRPr="00E82CFE">
              <w:rPr>
                <w:rFonts w:ascii="Times New Roman" w:eastAsia="MS PMincho" w:hAnsi="Times New Roman"/>
                <w:sz w:val="24"/>
                <w:szCs w:val="24"/>
              </w:rPr>
              <w:t>』</w:t>
            </w:r>
            <w:r w:rsidR="00FF53B8" w:rsidRPr="00E82CFE">
              <w:rPr>
                <w:rFonts w:ascii="Times New Roman" w:eastAsia="MS PMincho" w:hAnsi="Times New Roman"/>
                <w:sz w:val="24"/>
                <w:szCs w:val="24"/>
              </w:rPr>
              <w:t>,</w:t>
            </w:r>
            <w:proofErr w:type="spellStart"/>
            <w:r w:rsidR="00FF53B8" w:rsidRPr="00E82CFE">
              <w:rPr>
                <w:rFonts w:ascii="Times New Roman" w:eastAsia="MS PMincho" w:hAnsi="Times New Roman"/>
                <w:sz w:val="24"/>
                <w:szCs w:val="24"/>
              </w:rPr>
              <w:t>東京大学出版会</w:t>
            </w:r>
            <w:proofErr w:type="spellEnd"/>
            <w:r w:rsidR="00FF53B8" w:rsidRPr="00E82CFE">
              <w:rPr>
                <w:rFonts w:ascii="Times New Roman" w:eastAsia="MS PMincho" w:hAnsi="Times New Roman"/>
                <w:sz w:val="24"/>
                <w:szCs w:val="24"/>
              </w:rPr>
              <w:t>.</w:t>
            </w:r>
            <w:r w:rsidR="00FF53B8" w:rsidRPr="00E35FC0">
              <w:rPr>
                <w:rFonts w:ascii="Times New Roman" w:eastAsia="MS PMincho" w:hAnsi="Times New Roman"/>
                <w:sz w:val="24"/>
                <w:szCs w:val="24"/>
              </w:rPr>
              <w:t>(Sakai Tetsuya (1992)</w:t>
            </w:r>
            <w:r w:rsidR="00FF53B8" w:rsidRPr="00E35FC0">
              <w:rPr>
                <w:rFonts w:ascii="Times New Roman" w:eastAsia="MS PMincho" w:hAnsi="Times New Roman"/>
                <w:i/>
                <w:sz w:val="24"/>
                <w:szCs w:val="24"/>
              </w:rPr>
              <w:t xml:space="preserve">, </w:t>
            </w:r>
            <w:proofErr w:type="spellStart"/>
            <w:r w:rsidR="00FF53B8" w:rsidRPr="00E35FC0">
              <w:rPr>
                <w:rFonts w:ascii="Times New Roman" w:eastAsia="MS PMincho" w:hAnsi="Times New Roman"/>
                <w:i/>
                <w:sz w:val="24"/>
                <w:szCs w:val="24"/>
              </w:rPr>
              <w:t>Sự</w:t>
            </w:r>
            <w:proofErr w:type="spellEnd"/>
            <w:r w:rsidR="00FF53B8" w:rsidRPr="00E35FC0">
              <w:rPr>
                <w:rFonts w:ascii="Times New Roman" w:eastAsia="MS PMincho" w:hAnsi="Times New Roman"/>
                <w:i/>
                <w:sz w:val="24"/>
                <w:szCs w:val="24"/>
              </w:rPr>
              <w:t xml:space="preserve"> </w:t>
            </w:r>
            <w:proofErr w:type="spellStart"/>
            <w:r w:rsidR="00FF53B8" w:rsidRPr="00E35FC0">
              <w:rPr>
                <w:rFonts w:ascii="Times New Roman" w:eastAsia="MS PMincho" w:hAnsi="Times New Roman"/>
                <w:i/>
                <w:sz w:val="24"/>
                <w:szCs w:val="24"/>
              </w:rPr>
              <w:t>sụp</w:t>
            </w:r>
            <w:proofErr w:type="spellEnd"/>
            <w:r w:rsidR="00FF53B8" w:rsidRPr="00E35FC0">
              <w:rPr>
                <w:rFonts w:ascii="Times New Roman" w:eastAsia="MS PMincho" w:hAnsi="Times New Roman"/>
                <w:i/>
                <w:sz w:val="24"/>
                <w:szCs w:val="24"/>
              </w:rPr>
              <w:t xml:space="preserve"> </w:t>
            </w:r>
            <w:proofErr w:type="spellStart"/>
            <w:r w:rsidR="00FF53B8" w:rsidRPr="00E35FC0">
              <w:rPr>
                <w:rFonts w:ascii="Times New Roman" w:eastAsia="MS PMincho" w:hAnsi="Times New Roman"/>
                <w:i/>
                <w:sz w:val="24"/>
                <w:szCs w:val="24"/>
              </w:rPr>
              <w:t>đổ</w:t>
            </w:r>
            <w:proofErr w:type="spellEnd"/>
            <w:r w:rsidR="00FF53B8" w:rsidRPr="00E35FC0">
              <w:rPr>
                <w:rFonts w:ascii="Times New Roman" w:eastAsia="MS PMincho" w:hAnsi="Times New Roman"/>
                <w:i/>
                <w:sz w:val="24"/>
                <w:szCs w:val="24"/>
              </w:rPr>
              <w:t xml:space="preserve"> </w:t>
            </w:r>
            <w:proofErr w:type="spellStart"/>
            <w:r w:rsidR="00FF53B8" w:rsidRPr="00E35FC0">
              <w:rPr>
                <w:rFonts w:ascii="Times New Roman" w:eastAsia="MS PMincho" w:hAnsi="Times New Roman"/>
                <w:i/>
                <w:sz w:val="24"/>
                <w:szCs w:val="24"/>
              </w:rPr>
              <w:t>của</w:t>
            </w:r>
            <w:proofErr w:type="spellEnd"/>
            <w:r w:rsidR="00FF53B8" w:rsidRPr="00E35FC0">
              <w:rPr>
                <w:rFonts w:ascii="Times New Roman" w:eastAsia="MS PMincho" w:hAnsi="Times New Roman"/>
                <w:i/>
                <w:sz w:val="24"/>
                <w:szCs w:val="24"/>
              </w:rPr>
              <w:t xml:space="preserve"> </w:t>
            </w:r>
            <w:proofErr w:type="spellStart"/>
            <w:r w:rsidR="00FF53B8" w:rsidRPr="00E35FC0">
              <w:rPr>
                <w:rFonts w:ascii="Times New Roman" w:eastAsia="MS PMincho" w:hAnsi="Times New Roman"/>
                <w:i/>
                <w:sz w:val="24"/>
                <w:szCs w:val="24"/>
              </w:rPr>
              <w:t>thể</w:t>
            </w:r>
            <w:proofErr w:type="spellEnd"/>
            <w:r w:rsidR="00FF53B8" w:rsidRPr="00E35FC0">
              <w:rPr>
                <w:rFonts w:ascii="Times New Roman" w:eastAsia="MS PMincho" w:hAnsi="Times New Roman"/>
                <w:i/>
                <w:sz w:val="24"/>
                <w:szCs w:val="24"/>
              </w:rPr>
              <w:t xml:space="preserve"> </w:t>
            </w:r>
            <w:proofErr w:type="spellStart"/>
            <w:r w:rsidR="00FF53B8" w:rsidRPr="00E35FC0">
              <w:rPr>
                <w:rFonts w:ascii="Times New Roman" w:eastAsia="MS PMincho" w:hAnsi="Times New Roman"/>
                <w:i/>
                <w:sz w:val="24"/>
                <w:szCs w:val="24"/>
              </w:rPr>
              <w:t>chế</w:t>
            </w:r>
            <w:proofErr w:type="spellEnd"/>
            <w:r w:rsidR="00FF53B8" w:rsidRPr="00E35FC0">
              <w:rPr>
                <w:rFonts w:ascii="Times New Roman" w:eastAsia="MS PMincho" w:hAnsi="Times New Roman"/>
                <w:i/>
                <w:sz w:val="24"/>
                <w:szCs w:val="24"/>
              </w:rPr>
              <w:t xml:space="preserve"> </w:t>
            </w:r>
            <w:proofErr w:type="spellStart"/>
            <w:r w:rsidR="00FF53B8" w:rsidRPr="00E35FC0">
              <w:rPr>
                <w:rFonts w:ascii="Times New Roman" w:eastAsia="MS PMincho" w:hAnsi="Times New Roman"/>
                <w:i/>
                <w:sz w:val="24"/>
                <w:szCs w:val="24"/>
              </w:rPr>
              <w:t>dân</w:t>
            </w:r>
            <w:proofErr w:type="spellEnd"/>
            <w:r w:rsidR="00FF53B8" w:rsidRPr="00E35FC0">
              <w:rPr>
                <w:rFonts w:ascii="Times New Roman" w:eastAsia="MS PMincho" w:hAnsi="Times New Roman"/>
                <w:i/>
                <w:sz w:val="24"/>
                <w:szCs w:val="24"/>
              </w:rPr>
              <w:t xml:space="preserve"> </w:t>
            </w:r>
            <w:proofErr w:type="spellStart"/>
            <w:r w:rsidR="00FF53B8" w:rsidRPr="00E35FC0">
              <w:rPr>
                <w:rFonts w:ascii="Times New Roman" w:eastAsia="MS PMincho" w:hAnsi="Times New Roman"/>
                <w:i/>
                <w:sz w:val="24"/>
                <w:szCs w:val="24"/>
              </w:rPr>
              <w:t>chủ</w:t>
            </w:r>
            <w:proofErr w:type="spellEnd"/>
            <w:r w:rsidR="00FF53B8" w:rsidRPr="00E35FC0">
              <w:rPr>
                <w:rFonts w:ascii="Times New Roman" w:eastAsia="MS PMincho" w:hAnsi="Times New Roman"/>
                <w:i/>
                <w:sz w:val="24"/>
                <w:szCs w:val="24"/>
              </w:rPr>
              <w:t xml:space="preserve"> Taisho- </w:t>
            </w:r>
            <w:proofErr w:type="spellStart"/>
            <w:r w:rsidR="00FF53B8" w:rsidRPr="00E35FC0">
              <w:rPr>
                <w:rFonts w:ascii="Times New Roman" w:eastAsia="MS PMincho" w:hAnsi="Times New Roman"/>
                <w:i/>
                <w:sz w:val="24"/>
                <w:szCs w:val="24"/>
              </w:rPr>
              <w:t>Nội</w:t>
            </w:r>
            <w:proofErr w:type="spellEnd"/>
            <w:r w:rsidR="00FF53B8" w:rsidRPr="00E35FC0">
              <w:rPr>
                <w:rFonts w:ascii="Times New Roman" w:eastAsia="MS PMincho" w:hAnsi="Times New Roman"/>
                <w:i/>
                <w:sz w:val="24"/>
                <w:szCs w:val="24"/>
              </w:rPr>
              <w:t xml:space="preserve"> </w:t>
            </w:r>
            <w:proofErr w:type="spellStart"/>
            <w:r w:rsidR="00FF53B8" w:rsidRPr="00E35FC0">
              <w:rPr>
                <w:rFonts w:ascii="Times New Roman" w:eastAsia="MS PMincho" w:hAnsi="Times New Roman"/>
                <w:i/>
                <w:sz w:val="24"/>
                <w:szCs w:val="24"/>
              </w:rPr>
              <w:t>chính</w:t>
            </w:r>
            <w:proofErr w:type="spellEnd"/>
            <w:r w:rsidR="00FF53B8" w:rsidRPr="00E35FC0">
              <w:rPr>
                <w:rFonts w:ascii="Times New Roman" w:eastAsia="MS PMincho" w:hAnsi="Times New Roman"/>
                <w:i/>
                <w:sz w:val="24"/>
                <w:szCs w:val="24"/>
              </w:rPr>
              <w:t xml:space="preserve"> </w:t>
            </w:r>
            <w:proofErr w:type="spellStart"/>
            <w:r w:rsidR="00FF53B8" w:rsidRPr="00E35FC0">
              <w:rPr>
                <w:rFonts w:ascii="Times New Roman" w:eastAsia="MS PMincho" w:hAnsi="Times New Roman"/>
                <w:i/>
                <w:sz w:val="24"/>
                <w:szCs w:val="24"/>
              </w:rPr>
              <w:t>và</w:t>
            </w:r>
            <w:proofErr w:type="spellEnd"/>
            <w:r w:rsidR="00FF53B8" w:rsidRPr="00E35FC0">
              <w:rPr>
                <w:rFonts w:ascii="Times New Roman" w:eastAsia="MS PMincho" w:hAnsi="Times New Roman"/>
                <w:i/>
                <w:sz w:val="24"/>
                <w:szCs w:val="24"/>
              </w:rPr>
              <w:t xml:space="preserve"> </w:t>
            </w:r>
            <w:proofErr w:type="spellStart"/>
            <w:r w:rsidR="00FF53B8" w:rsidRPr="00E35FC0">
              <w:rPr>
                <w:rFonts w:ascii="Times New Roman" w:eastAsia="MS PMincho" w:hAnsi="Times New Roman"/>
                <w:i/>
                <w:sz w:val="24"/>
                <w:szCs w:val="24"/>
              </w:rPr>
              <w:t>ngoại</w:t>
            </w:r>
            <w:proofErr w:type="spellEnd"/>
            <w:r w:rsidR="00FF53B8" w:rsidRPr="00E35FC0">
              <w:rPr>
                <w:rFonts w:ascii="Times New Roman" w:eastAsia="MS PMincho" w:hAnsi="Times New Roman"/>
                <w:i/>
                <w:sz w:val="24"/>
                <w:szCs w:val="24"/>
              </w:rPr>
              <w:t xml:space="preserve"> </w:t>
            </w:r>
            <w:proofErr w:type="spellStart"/>
            <w:r w:rsidR="00FF53B8" w:rsidRPr="00E35FC0">
              <w:rPr>
                <w:rFonts w:ascii="Times New Roman" w:eastAsia="MS PMincho" w:hAnsi="Times New Roman"/>
                <w:i/>
                <w:sz w:val="24"/>
                <w:szCs w:val="24"/>
              </w:rPr>
              <w:t>giao</w:t>
            </w:r>
            <w:proofErr w:type="spellEnd"/>
            <w:r w:rsidR="00FF53B8" w:rsidRPr="00E35FC0">
              <w:rPr>
                <w:rFonts w:ascii="Times New Roman" w:eastAsia="MS PMincho" w:hAnsi="Times New Roman"/>
                <w:i/>
                <w:sz w:val="24"/>
                <w:szCs w:val="24"/>
              </w:rPr>
              <w:t>,</w:t>
            </w:r>
            <w:r w:rsidR="00FF53B8" w:rsidRPr="00E35FC0">
              <w:rPr>
                <w:rFonts w:ascii="Times New Roman" w:eastAsia="MS PMincho" w:hAnsi="Times New Roman"/>
                <w:sz w:val="24"/>
                <w:szCs w:val="24"/>
              </w:rPr>
              <w:t xml:space="preserve"> </w:t>
            </w:r>
            <w:proofErr w:type="spellStart"/>
            <w:r w:rsidR="00FF53B8" w:rsidRPr="00E35FC0">
              <w:rPr>
                <w:rFonts w:ascii="Times New Roman" w:eastAsia="MS PMincho" w:hAnsi="Times New Roman"/>
                <w:sz w:val="24"/>
                <w:szCs w:val="24"/>
              </w:rPr>
              <w:t>Nxb</w:t>
            </w:r>
            <w:proofErr w:type="spellEnd"/>
            <w:r w:rsidR="00FF53B8" w:rsidRPr="00E35FC0">
              <w:rPr>
                <w:rFonts w:ascii="Times New Roman" w:eastAsia="MS PMincho" w:hAnsi="Times New Roman"/>
                <w:sz w:val="24"/>
                <w:szCs w:val="24"/>
              </w:rPr>
              <w:t xml:space="preserve"> ĐH Tokyo.)</w:t>
            </w:r>
          </w:p>
          <w:p w14:paraId="543B9B9E" w14:textId="77777777" w:rsidR="002138B0" w:rsidRPr="00E82CFE" w:rsidRDefault="007A3F3F" w:rsidP="006C7C10">
            <w:pPr>
              <w:tabs>
                <w:tab w:val="left" w:pos="289"/>
              </w:tabs>
              <w:spacing w:after="0" w:line="264" w:lineRule="auto"/>
              <w:rPr>
                <w:rFonts w:ascii="Times New Roman" w:hAnsi="Times New Roman"/>
                <w:b/>
                <w:bCs/>
                <w:sz w:val="24"/>
                <w:szCs w:val="24"/>
              </w:rPr>
            </w:pPr>
            <w:r>
              <w:rPr>
                <w:rFonts w:ascii="Times New Roman" w:hAnsi="Times New Roman"/>
                <w:bCs/>
                <w:sz w:val="24"/>
                <w:szCs w:val="24"/>
              </w:rPr>
              <w:t xml:space="preserve">  -</w:t>
            </w:r>
            <w:proofErr w:type="spellStart"/>
            <w:proofErr w:type="gramStart"/>
            <w:r w:rsidR="00FF53B8" w:rsidRPr="00E35FC0">
              <w:rPr>
                <w:rFonts w:asciiTheme="minorEastAsia" w:eastAsiaTheme="minorEastAsia" w:hAnsiTheme="minorEastAsia" w:cs="Kaiti SC Bold"/>
                <w:sz w:val="24"/>
                <w:szCs w:val="24"/>
              </w:rPr>
              <w:t>酒井哲哉</w:t>
            </w:r>
            <w:proofErr w:type="spellEnd"/>
            <w:r w:rsidR="00FF53B8" w:rsidRPr="00E35FC0">
              <w:rPr>
                <w:rFonts w:asciiTheme="minorEastAsia" w:eastAsiaTheme="minorEastAsia" w:hAnsiTheme="minorEastAsia"/>
                <w:sz w:val="24"/>
                <w:szCs w:val="24"/>
              </w:rPr>
              <w:t>(</w:t>
            </w:r>
            <w:proofErr w:type="gramEnd"/>
            <w:r w:rsidR="00FF53B8" w:rsidRPr="00E35FC0">
              <w:rPr>
                <w:rFonts w:asciiTheme="minorEastAsia" w:eastAsiaTheme="minorEastAsia" w:hAnsiTheme="minorEastAsia"/>
                <w:sz w:val="24"/>
                <w:szCs w:val="24"/>
              </w:rPr>
              <w:t>2007),</w:t>
            </w:r>
            <w:r w:rsidR="00FF53B8" w:rsidRPr="00E35FC0">
              <w:rPr>
                <w:rFonts w:asciiTheme="minorEastAsia" w:eastAsiaTheme="minorEastAsia" w:hAnsiTheme="minorEastAsia" w:cs="Microsoft Himalaya"/>
                <w:sz w:val="24"/>
                <w:szCs w:val="24"/>
              </w:rPr>
              <w:t>『</w:t>
            </w:r>
            <w:proofErr w:type="spellStart"/>
            <w:r w:rsidR="00FF53B8" w:rsidRPr="00E35FC0">
              <w:rPr>
                <w:rFonts w:asciiTheme="minorEastAsia" w:eastAsiaTheme="minorEastAsia" w:hAnsiTheme="minorEastAsia" w:cs="Kaiti SC Bold"/>
                <w:sz w:val="24"/>
                <w:szCs w:val="24"/>
              </w:rPr>
              <w:t>近代日本の国</w:t>
            </w:r>
            <w:r w:rsidR="00FF53B8" w:rsidRPr="00E35FC0">
              <w:rPr>
                <w:rFonts w:asciiTheme="minorEastAsia" w:eastAsiaTheme="minorEastAsia" w:hAnsiTheme="minorEastAsia"/>
                <w:sz w:val="24"/>
                <w:szCs w:val="24"/>
              </w:rPr>
              <w:t>際</w:t>
            </w:r>
            <w:r w:rsidR="00FF53B8" w:rsidRPr="00E35FC0">
              <w:rPr>
                <w:rFonts w:asciiTheme="minorEastAsia" w:eastAsiaTheme="minorEastAsia" w:hAnsiTheme="minorEastAsia" w:cs="Kaiti SC Bold"/>
                <w:sz w:val="24"/>
                <w:szCs w:val="24"/>
              </w:rPr>
              <w:t>秩序</w:t>
            </w:r>
            <w:r w:rsidR="00FF53B8" w:rsidRPr="00E35FC0">
              <w:rPr>
                <w:rFonts w:asciiTheme="minorEastAsia" w:eastAsiaTheme="minorEastAsia" w:hAnsiTheme="minorEastAsia"/>
                <w:sz w:val="24"/>
                <w:szCs w:val="24"/>
              </w:rPr>
              <w:t>論</w:t>
            </w:r>
            <w:r w:rsidR="00FF53B8" w:rsidRPr="00E35FC0">
              <w:rPr>
                <w:rFonts w:asciiTheme="minorEastAsia" w:eastAsiaTheme="minorEastAsia" w:hAnsiTheme="minorEastAsia" w:cs="Microsoft Himalaya"/>
                <w:sz w:val="24"/>
                <w:szCs w:val="24"/>
              </w:rPr>
              <w:t>』</w:t>
            </w:r>
            <w:r w:rsidR="00FF53B8" w:rsidRPr="00E35FC0">
              <w:rPr>
                <w:rFonts w:asciiTheme="minorEastAsia" w:eastAsiaTheme="minorEastAsia" w:hAnsiTheme="minorEastAsia" w:cs="Kaiti SC Bold"/>
                <w:sz w:val="24"/>
                <w:szCs w:val="24"/>
              </w:rPr>
              <w:t>岩波</w:t>
            </w:r>
            <w:r w:rsidR="00FF53B8" w:rsidRPr="00E35FC0">
              <w:rPr>
                <w:rFonts w:asciiTheme="minorEastAsia" w:eastAsiaTheme="minorEastAsia" w:hAnsiTheme="minorEastAsia"/>
                <w:sz w:val="24"/>
                <w:szCs w:val="24"/>
              </w:rPr>
              <w:t>書</w:t>
            </w:r>
            <w:r w:rsidR="00FF53B8" w:rsidRPr="00E35FC0">
              <w:rPr>
                <w:rFonts w:asciiTheme="minorEastAsia" w:eastAsiaTheme="minorEastAsia" w:hAnsiTheme="minorEastAsia" w:cs="Kaiti SC Bold"/>
                <w:sz w:val="24"/>
                <w:szCs w:val="24"/>
              </w:rPr>
              <w:t>店</w:t>
            </w:r>
            <w:proofErr w:type="spellEnd"/>
            <w:r w:rsidR="00FF53B8" w:rsidRPr="00E35FC0">
              <w:rPr>
                <w:rFonts w:asciiTheme="minorEastAsia" w:eastAsiaTheme="minorEastAsia" w:hAnsiTheme="minorEastAsia"/>
                <w:sz w:val="24"/>
                <w:szCs w:val="24"/>
              </w:rPr>
              <w:t xml:space="preserve">. </w:t>
            </w:r>
            <w:r w:rsidR="00FF53B8" w:rsidRPr="00E35FC0">
              <w:rPr>
                <w:rFonts w:ascii="Times New Roman" w:hAnsi="Times New Roman"/>
                <w:sz w:val="24"/>
                <w:szCs w:val="24"/>
              </w:rPr>
              <w:t xml:space="preserve">(Sakai Tetsuya (2007), </w:t>
            </w:r>
            <w:proofErr w:type="spellStart"/>
            <w:r w:rsidR="00FF53B8" w:rsidRPr="00E35FC0">
              <w:rPr>
                <w:rFonts w:ascii="Times New Roman" w:hAnsi="Times New Roman"/>
                <w:i/>
                <w:sz w:val="24"/>
                <w:szCs w:val="24"/>
              </w:rPr>
              <w:t>Lý</w:t>
            </w:r>
            <w:proofErr w:type="spellEnd"/>
            <w:r w:rsidR="00FF53B8" w:rsidRPr="00E35FC0">
              <w:rPr>
                <w:rFonts w:ascii="Times New Roman" w:hAnsi="Times New Roman"/>
                <w:i/>
                <w:sz w:val="24"/>
                <w:szCs w:val="24"/>
              </w:rPr>
              <w:t xml:space="preserve"> </w:t>
            </w:r>
            <w:proofErr w:type="spellStart"/>
            <w:r w:rsidR="00FF53B8" w:rsidRPr="00E35FC0">
              <w:rPr>
                <w:rFonts w:ascii="Times New Roman" w:hAnsi="Times New Roman"/>
                <w:i/>
                <w:sz w:val="24"/>
                <w:szCs w:val="24"/>
              </w:rPr>
              <w:t>luận</w:t>
            </w:r>
            <w:proofErr w:type="spellEnd"/>
            <w:r w:rsidR="00FF53B8" w:rsidRPr="00E35FC0">
              <w:rPr>
                <w:rFonts w:ascii="Times New Roman" w:hAnsi="Times New Roman"/>
                <w:i/>
                <w:sz w:val="24"/>
                <w:szCs w:val="24"/>
              </w:rPr>
              <w:t xml:space="preserve"> </w:t>
            </w:r>
            <w:proofErr w:type="spellStart"/>
            <w:r w:rsidR="00FF53B8" w:rsidRPr="00E35FC0">
              <w:rPr>
                <w:rFonts w:ascii="Times New Roman" w:hAnsi="Times New Roman"/>
                <w:i/>
                <w:sz w:val="24"/>
                <w:szCs w:val="24"/>
              </w:rPr>
              <w:t>về</w:t>
            </w:r>
            <w:proofErr w:type="spellEnd"/>
            <w:r w:rsidR="00FF53B8" w:rsidRPr="00E35FC0">
              <w:rPr>
                <w:rFonts w:ascii="Times New Roman" w:hAnsi="Times New Roman"/>
                <w:i/>
                <w:sz w:val="24"/>
                <w:szCs w:val="24"/>
              </w:rPr>
              <w:t xml:space="preserve"> </w:t>
            </w:r>
            <w:proofErr w:type="spellStart"/>
            <w:r w:rsidR="00FF53B8" w:rsidRPr="00E35FC0">
              <w:rPr>
                <w:rFonts w:ascii="Times New Roman" w:hAnsi="Times New Roman"/>
                <w:i/>
                <w:sz w:val="24"/>
                <w:szCs w:val="24"/>
              </w:rPr>
              <w:t>trật</w:t>
            </w:r>
            <w:proofErr w:type="spellEnd"/>
            <w:r w:rsidR="00FF53B8" w:rsidRPr="00E35FC0">
              <w:rPr>
                <w:rFonts w:ascii="Times New Roman" w:hAnsi="Times New Roman"/>
                <w:i/>
                <w:sz w:val="24"/>
                <w:szCs w:val="24"/>
              </w:rPr>
              <w:t xml:space="preserve"> </w:t>
            </w:r>
            <w:proofErr w:type="spellStart"/>
            <w:r w:rsidR="00FF53B8" w:rsidRPr="00E35FC0">
              <w:rPr>
                <w:rFonts w:ascii="Times New Roman" w:hAnsi="Times New Roman"/>
                <w:i/>
                <w:sz w:val="24"/>
                <w:szCs w:val="24"/>
              </w:rPr>
              <w:t>tự</w:t>
            </w:r>
            <w:proofErr w:type="spellEnd"/>
            <w:r w:rsidR="00FF53B8" w:rsidRPr="00E35FC0">
              <w:rPr>
                <w:rFonts w:ascii="Times New Roman" w:hAnsi="Times New Roman"/>
                <w:i/>
                <w:sz w:val="24"/>
                <w:szCs w:val="24"/>
              </w:rPr>
              <w:t xml:space="preserve"> </w:t>
            </w:r>
            <w:proofErr w:type="spellStart"/>
            <w:r w:rsidR="00FF53B8" w:rsidRPr="00E35FC0">
              <w:rPr>
                <w:rFonts w:ascii="Times New Roman" w:hAnsi="Times New Roman"/>
                <w:i/>
                <w:sz w:val="24"/>
                <w:szCs w:val="24"/>
              </w:rPr>
              <w:t>quốc</w:t>
            </w:r>
            <w:proofErr w:type="spellEnd"/>
            <w:r w:rsidR="00FF53B8" w:rsidRPr="00E35FC0">
              <w:rPr>
                <w:rFonts w:ascii="Times New Roman" w:hAnsi="Times New Roman"/>
                <w:i/>
                <w:sz w:val="24"/>
                <w:szCs w:val="24"/>
              </w:rPr>
              <w:t xml:space="preserve"> </w:t>
            </w:r>
            <w:proofErr w:type="spellStart"/>
            <w:r w:rsidR="00FF53B8" w:rsidRPr="00E35FC0">
              <w:rPr>
                <w:rFonts w:ascii="Times New Roman" w:hAnsi="Times New Roman"/>
                <w:i/>
                <w:sz w:val="24"/>
                <w:szCs w:val="24"/>
              </w:rPr>
              <w:t>tế</w:t>
            </w:r>
            <w:proofErr w:type="spellEnd"/>
            <w:r w:rsidR="00FF53B8" w:rsidRPr="00E35FC0">
              <w:rPr>
                <w:rFonts w:ascii="Times New Roman" w:hAnsi="Times New Roman"/>
                <w:i/>
                <w:sz w:val="24"/>
                <w:szCs w:val="24"/>
              </w:rPr>
              <w:t xml:space="preserve"> </w:t>
            </w:r>
            <w:proofErr w:type="spellStart"/>
            <w:r w:rsidR="00FF53B8" w:rsidRPr="00E35FC0">
              <w:rPr>
                <w:rFonts w:ascii="Times New Roman" w:hAnsi="Times New Roman"/>
                <w:i/>
                <w:sz w:val="24"/>
                <w:szCs w:val="24"/>
              </w:rPr>
              <w:t>và</w:t>
            </w:r>
            <w:proofErr w:type="spellEnd"/>
            <w:r w:rsidR="00FF53B8" w:rsidRPr="00E35FC0">
              <w:rPr>
                <w:rFonts w:ascii="Times New Roman" w:hAnsi="Times New Roman"/>
                <w:i/>
                <w:sz w:val="24"/>
                <w:szCs w:val="24"/>
              </w:rPr>
              <w:t xml:space="preserve"> </w:t>
            </w:r>
            <w:proofErr w:type="spellStart"/>
            <w:r w:rsidR="00FF53B8" w:rsidRPr="00E35FC0">
              <w:rPr>
                <w:rFonts w:ascii="Times New Roman" w:hAnsi="Times New Roman"/>
                <w:i/>
                <w:sz w:val="24"/>
                <w:szCs w:val="24"/>
              </w:rPr>
              <w:t>Nhật</w:t>
            </w:r>
            <w:proofErr w:type="spellEnd"/>
            <w:r w:rsidR="00FF53B8" w:rsidRPr="00E35FC0">
              <w:rPr>
                <w:rFonts w:ascii="Times New Roman" w:hAnsi="Times New Roman"/>
                <w:i/>
                <w:sz w:val="24"/>
                <w:szCs w:val="24"/>
              </w:rPr>
              <w:t xml:space="preserve"> </w:t>
            </w:r>
            <w:proofErr w:type="spellStart"/>
            <w:r w:rsidR="00FF53B8" w:rsidRPr="00E35FC0">
              <w:rPr>
                <w:rFonts w:ascii="Times New Roman" w:hAnsi="Times New Roman"/>
                <w:i/>
                <w:sz w:val="24"/>
                <w:szCs w:val="24"/>
              </w:rPr>
              <w:t>Bản</w:t>
            </w:r>
            <w:proofErr w:type="spellEnd"/>
            <w:r w:rsidR="00FF53B8" w:rsidRPr="00E35FC0">
              <w:rPr>
                <w:rFonts w:ascii="Times New Roman" w:hAnsi="Times New Roman"/>
                <w:i/>
                <w:sz w:val="24"/>
                <w:szCs w:val="24"/>
              </w:rPr>
              <w:t xml:space="preserve"> </w:t>
            </w:r>
            <w:proofErr w:type="spellStart"/>
            <w:r w:rsidR="00FF53B8" w:rsidRPr="00E35FC0">
              <w:rPr>
                <w:rFonts w:ascii="Times New Roman" w:hAnsi="Times New Roman"/>
                <w:i/>
                <w:sz w:val="24"/>
                <w:szCs w:val="24"/>
              </w:rPr>
              <w:t>thời</w:t>
            </w:r>
            <w:proofErr w:type="spellEnd"/>
            <w:r w:rsidR="00FF53B8" w:rsidRPr="00E35FC0">
              <w:rPr>
                <w:rFonts w:ascii="Times New Roman" w:hAnsi="Times New Roman"/>
                <w:i/>
                <w:sz w:val="24"/>
                <w:szCs w:val="24"/>
              </w:rPr>
              <w:t xml:space="preserve"> </w:t>
            </w:r>
            <w:proofErr w:type="spellStart"/>
            <w:r w:rsidR="00FF53B8" w:rsidRPr="00E35FC0">
              <w:rPr>
                <w:rFonts w:ascii="Times New Roman" w:hAnsi="Times New Roman"/>
                <w:i/>
                <w:sz w:val="24"/>
                <w:szCs w:val="24"/>
              </w:rPr>
              <w:t>cận</w:t>
            </w:r>
            <w:proofErr w:type="spellEnd"/>
            <w:r w:rsidR="00FF53B8" w:rsidRPr="00E35FC0">
              <w:rPr>
                <w:rFonts w:ascii="Times New Roman" w:hAnsi="Times New Roman"/>
                <w:i/>
                <w:sz w:val="24"/>
                <w:szCs w:val="24"/>
              </w:rPr>
              <w:t xml:space="preserve"> </w:t>
            </w:r>
            <w:proofErr w:type="spellStart"/>
            <w:r w:rsidR="00FF53B8" w:rsidRPr="00E35FC0">
              <w:rPr>
                <w:rFonts w:ascii="Times New Roman" w:hAnsi="Times New Roman"/>
                <w:i/>
                <w:sz w:val="24"/>
                <w:szCs w:val="24"/>
              </w:rPr>
              <w:t>đại</w:t>
            </w:r>
            <w:proofErr w:type="spellEnd"/>
            <w:r w:rsidR="00FF53B8" w:rsidRPr="00E35FC0">
              <w:rPr>
                <w:rFonts w:ascii="Times New Roman" w:hAnsi="Times New Roman"/>
                <w:sz w:val="24"/>
                <w:szCs w:val="24"/>
              </w:rPr>
              <w:t xml:space="preserve">, Iwanami </w:t>
            </w:r>
            <w:proofErr w:type="spellStart"/>
            <w:r w:rsidR="00FF53B8" w:rsidRPr="00E35FC0">
              <w:rPr>
                <w:rFonts w:ascii="Times New Roman" w:hAnsi="Times New Roman"/>
                <w:sz w:val="24"/>
                <w:szCs w:val="24"/>
              </w:rPr>
              <w:t>Shoten</w:t>
            </w:r>
            <w:proofErr w:type="spellEnd"/>
            <w:r w:rsidR="00FF53B8" w:rsidRPr="00E35FC0">
              <w:rPr>
                <w:rFonts w:ascii="Times New Roman" w:hAnsi="Times New Roman"/>
                <w:sz w:val="24"/>
                <w:szCs w:val="24"/>
              </w:rPr>
              <w:t>.</w:t>
            </w:r>
          </w:p>
          <w:p w14:paraId="0DCDECCB" w14:textId="77777777" w:rsidR="006C7C10" w:rsidRPr="007A3F3F" w:rsidRDefault="007A3F3F" w:rsidP="006C7C10">
            <w:pPr>
              <w:tabs>
                <w:tab w:val="left" w:pos="289"/>
              </w:tabs>
              <w:spacing w:after="0" w:line="264" w:lineRule="auto"/>
              <w:rPr>
                <w:rFonts w:ascii="Times New Roman" w:hAnsi="Times New Roman"/>
                <w:bCs/>
                <w:sz w:val="24"/>
                <w:szCs w:val="24"/>
              </w:rPr>
            </w:pPr>
            <w:r>
              <w:rPr>
                <w:rFonts w:ascii="Times New Roman" w:hAnsi="Times New Roman"/>
                <w:bCs/>
                <w:sz w:val="24"/>
                <w:szCs w:val="24"/>
              </w:rPr>
              <w:t>2.</w:t>
            </w:r>
            <w:r w:rsidR="00255888" w:rsidRPr="007A3F3F">
              <w:rPr>
                <w:rFonts w:ascii="Times New Roman" w:hAnsi="Times New Roman"/>
                <w:bCs/>
                <w:sz w:val="24"/>
                <w:szCs w:val="24"/>
              </w:rPr>
              <w:t xml:space="preserve"> </w:t>
            </w:r>
            <w:proofErr w:type="spellStart"/>
            <w:r w:rsidR="00255888" w:rsidRPr="007A3F3F">
              <w:rPr>
                <w:rFonts w:ascii="Times New Roman" w:hAnsi="Times New Roman"/>
                <w:bCs/>
                <w:sz w:val="24"/>
                <w:szCs w:val="24"/>
              </w:rPr>
              <w:t>Tài</w:t>
            </w:r>
            <w:proofErr w:type="spellEnd"/>
            <w:r w:rsidR="00255888" w:rsidRPr="007A3F3F">
              <w:rPr>
                <w:rFonts w:ascii="Times New Roman" w:hAnsi="Times New Roman"/>
                <w:bCs/>
                <w:sz w:val="24"/>
                <w:szCs w:val="24"/>
              </w:rPr>
              <w:t xml:space="preserve"> </w:t>
            </w:r>
            <w:proofErr w:type="spellStart"/>
            <w:r w:rsidR="00255888" w:rsidRPr="007A3F3F">
              <w:rPr>
                <w:rFonts w:ascii="Times New Roman" w:hAnsi="Times New Roman"/>
                <w:bCs/>
                <w:sz w:val="24"/>
                <w:szCs w:val="24"/>
              </w:rPr>
              <w:t>liệu</w:t>
            </w:r>
            <w:proofErr w:type="spellEnd"/>
            <w:r w:rsidR="00255888" w:rsidRPr="007A3F3F">
              <w:rPr>
                <w:rFonts w:ascii="Times New Roman" w:hAnsi="Times New Roman"/>
                <w:bCs/>
                <w:sz w:val="24"/>
                <w:szCs w:val="24"/>
              </w:rPr>
              <w:t xml:space="preserve"> </w:t>
            </w:r>
            <w:proofErr w:type="spellStart"/>
            <w:r w:rsidR="00255888" w:rsidRPr="007A3F3F">
              <w:rPr>
                <w:rFonts w:ascii="Times New Roman" w:hAnsi="Times New Roman"/>
                <w:bCs/>
                <w:sz w:val="24"/>
                <w:szCs w:val="24"/>
              </w:rPr>
              <w:t>tham</w:t>
            </w:r>
            <w:proofErr w:type="spellEnd"/>
            <w:r w:rsidR="00255888" w:rsidRPr="007A3F3F">
              <w:rPr>
                <w:rFonts w:ascii="Times New Roman" w:hAnsi="Times New Roman"/>
                <w:bCs/>
                <w:sz w:val="24"/>
                <w:szCs w:val="24"/>
              </w:rPr>
              <w:t xml:space="preserve"> </w:t>
            </w:r>
            <w:proofErr w:type="spellStart"/>
            <w:r w:rsidR="00255888" w:rsidRPr="007A3F3F">
              <w:rPr>
                <w:rFonts w:ascii="Times New Roman" w:hAnsi="Times New Roman"/>
                <w:bCs/>
                <w:sz w:val="24"/>
                <w:szCs w:val="24"/>
              </w:rPr>
              <w:t>khảo</w:t>
            </w:r>
            <w:proofErr w:type="spellEnd"/>
            <w:r w:rsidR="00255888" w:rsidRPr="007A3F3F">
              <w:rPr>
                <w:rFonts w:ascii="Times New Roman" w:hAnsi="Times New Roman"/>
                <w:bCs/>
                <w:sz w:val="24"/>
                <w:szCs w:val="24"/>
              </w:rPr>
              <w:t xml:space="preserve"> </w:t>
            </w:r>
            <w:proofErr w:type="spellStart"/>
            <w:r w:rsidR="00255888" w:rsidRPr="007A3F3F">
              <w:rPr>
                <w:rFonts w:ascii="Times New Roman" w:hAnsi="Times New Roman"/>
                <w:bCs/>
                <w:sz w:val="24"/>
                <w:szCs w:val="24"/>
              </w:rPr>
              <w:t>thêm</w:t>
            </w:r>
            <w:proofErr w:type="spellEnd"/>
            <w:r w:rsidR="00255888" w:rsidRPr="007A3F3F">
              <w:rPr>
                <w:rFonts w:ascii="Times New Roman" w:hAnsi="Times New Roman"/>
                <w:bCs/>
                <w:sz w:val="24"/>
                <w:szCs w:val="24"/>
              </w:rPr>
              <w:t xml:space="preserve"> </w:t>
            </w:r>
          </w:p>
          <w:p w14:paraId="3001ECE8" w14:textId="77777777" w:rsidR="006C7C10" w:rsidRPr="00E35FC0" w:rsidRDefault="006C7C10" w:rsidP="005D71C8">
            <w:pPr>
              <w:pStyle w:val="ListParagraph"/>
              <w:numPr>
                <w:ilvl w:val="0"/>
                <w:numId w:val="49"/>
              </w:numPr>
              <w:tabs>
                <w:tab w:val="left" w:pos="-24"/>
                <w:tab w:val="left" w:pos="317"/>
              </w:tabs>
              <w:spacing w:after="0" w:line="264" w:lineRule="auto"/>
              <w:ind w:left="-24" w:firstLine="142"/>
              <w:jc w:val="both"/>
              <w:rPr>
                <w:rFonts w:asciiTheme="minorEastAsia" w:eastAsiaTheme="minorEastAsia" w:hAnsiTheme="minorEastAsia"/>
                <w:sz w:val="24"/>
                <w:szCs w:val="24"/>
              </w:rPr>
            </w:pPr>
            <w:proofErr w:type="spellStart"/>
            <w:r w:rsidRPr="00E35FC0">
              <w:rPr>
                <w:rFonts w:asciiTheme="minorEastAsia" w:eastAsiaTheme="minorEastAsia" w:hAnsiTheme="minorEastAsia" w:cs="ヒラギノ明朝 ProN W3" w:hint="eastAsia"/>
                <w:sz w:val="24"/>
                <w:szCs w:val="24"/>
              </w:rPr>
              <w:t>慶応</w:t>
            </w:r>
            <w:r w:rsidRPr="00E35FC0">
              <w:rPr>
                <w:rFonts w:asciiTheme="minorEastAsia" w:eastAsiaTheme="minorEastAsia" w:hAnsiTheme="minorEastAsia" w:cs="Kaiti SC Bold"/>
                <w:sz w:val="24"/>
                <w:szCs w:val="24"/>
              </w:rPr>
              <w:t>国</w:t>
            </w:r>
            <w:r w:rsidRPr="00E35FC0">
              <w:rPr>
                <w:rFonts w:asciiTheme="minorEastAsia" w:eastAsiaTheme="minorEastAsia" w:hAnsiTheme="minorEastAsia"/>
                <w:sz w:val="24"/>
                <w:szCs w:val="24"/>
              </w:rPr>
              <w:t>際</w:t>
            </w:r>
            <w:r w:rsidRPr="00E35FC0">
              <w:rPr>
                <w:rFonts w:asciiTheme="minorEastAsia" w:eastAsiaTheme="minorEastAsia" w:hAnsiTheme="minorEastAsia" w:cs="Kaiti SC Bold"/>
                <w:sz w:val="24"/>
                <w:szCs w:val="24"/>
              </w:rPr>
              <w:t>シンポジウム</w:t>
            </w:r>
            <w:r w:rsidRPr="00E35FC0">
              <w:rPr>
                <w:rFonts w:asciiTheme="minorEastAsia" w:eastAsiaTheme="minorEastAsia" w:hAnsiTheme="minorEastAsia"/>
                <w:sz w:val="24"/>
                <w:szCs w:val="24"/>
              </w:rPr>
              <w:t>編</w:t>
            </w:r>
            <w:r w:rsidRPr="00E35FC0">
              <w:rPr>
                <w:rFonts w:asciiTheme="minorEastAsia" w:eastAsiaTheme="minorEastAsia" w:hAnsiTheme="minorEastAsia" w:cs="Kaiti SC Bold"/>
                <w:sz w:val="24"/>
                <w:szCs w:val="24"/>
              </w:rPr>
              <w:t>集委</w:t>
            </w:r>
            <w:r w:rsidRPr="00E35FC0">
              <w:rPr>
                <w:rFonts w:asciiTheme="minorEastAsia" w:eastAsiaTheme="minorEastAsia" w:hAnsiTheme="minorEastAsia"/>
                <w:sz w:val="24"/>
                <w:szCs w:val="24"/>
              </w:rPr>
              <w:t>員</w:t>
            </w:r>
            <w:r w:rsidRPr="00E35FC0">
              <w:rPr>
                <w:rFonts w:asciiTheme="minorEastAsia" w:eastAsiaTheme="minorEastAsia" w:hAnsiTheme="minorEastAsia" w:cs="Kaiti SC Bold"/>
                <w:sz w:val="24"/>
                <w:szCs w:val="24"/>
              </w:rPr>
              <w:t>会</w:t>
            </w:r>
            <w:r w:rsidRPr="00E35FC0">
              <w:rPr>
                <w:rFonts w:asciiTheme="minorEastAsia" w:eastAsiaTheme="minorEastAsia" w:hAnsiTheme="minorEastAsia"/>
                <w:sz w:val="24"/>
                <w:szCs w:val="24"/>
              </w:rPr>
              <w:t>編</w:t>
            </w:r>
            <w:proofErr w:type="spellEnd"/>
            <w:r w:rsidRPr="00E35FC0">
              <w:rPr>
                <w:rFonts w:asciiTheme="minorEastAsia" w:eastAsiaTheme="minorEastAsia" w:hAnsiTheme="minorEastAsia"/>
                <w:sz w:val="24"/>
                <w:szCs w:val="24"/>
              </w:rPr>
              <w:t xml:space="preserve"> (1995</w:t>
            </w:r>
            <w:proofErr w:type="gramStart"/>
            <w:r w:rsidRPr="00E35FC0">
              <w:rPr>
                <w:rFonts w:asciiTheme="minorEastAsia" w:eastAsiaTheme="minorEastAsia" w:hAnsiTheme="minorEastAsia"/>
                <w:sz w:val="24"/>
                <w:szCs w:val="24"/>
              </w:rPr>
              <w:t>),</w:t>
            </w:r>
            <w:r w:rsidRPr="00E35FC0">
              <w:rPr>
                <w:rFonts w:asciiTheme="minorEastAsia" w:eastAsiaTheme="minorEastAsia" w:hAnsiTheme="minorEastAsia" w:cs="Microsoft Himalaya"/>
                <w:sz w:val="24"/>
                <w:szCs w:val="24"/>
              </w:rPr>
              <w:t>『</w:t>
            </w:r>
            <w:proofErr w:type="spellStart"/>
            <w:proofErr w:type="gramEnd"/>
            <w:r w:rsidRPr="00E35FC0">
              <w:rPr>
                <w:rFonts w:asciiTheme="minorEastAsia" w:eastAsiaTheme="minorEastAsia" w:hAnsiTheme="minorEastAsia" w:cs="Kaiti SC Bold"/>
                <w:sz w:val="24"/>
                <w:szCs w:val="24"/>
              </w:rPr>
              <w:t>アジアと日本</w:t>
            </w:r>
            <w:proofErr w:type="spellEnd"/>
            <w:r w:rsidRPr="00E35FC0">
              <w:rPr>
                <w:rFonts w:asciiTheme="minorEastAsia" w:eastAsiaTheme="minorEastAsia" w:hAnsiTheme="minorEastAsia" w:cs="Kaiti SC Bold"/>
                <w:sz w:val="24"/>
                <w:szCs w:val="24"/>
              </w:rPr>
              <w:t xml:space="preserve">　</w:t>
            </w:r>
            <w:proofErr w:type="spellStart"/>
            <w:r w:rsidRPr="00E35FC0">
              <w:rPr>
                <w:rFonts w:asciiTheme="minorEastAsia" w:eastAsiaTheme="minorEastAsia" w:hAnsiTheme="minorEastAsia" w:cs="Kaiti SC Bold"/>
                <w:sz w:val="24"/>
                <w:szCs w:val="24"/>
              </w:rPr>
              <w:t>近代化への道とアイデンティティを求めて</w:t>
            </w:r>
            <w:proofErr w:type="spellEnd"/>
            <w:r w:rsidRPr="00E35FC0">
              <w:rPr>
                <w:rFonts w:asciiTheme="minorEastAsia" w:eastAsiaTheme="minorEastAsia" w:hAnsiTheme="minorEastAsia" w:cs="Microsoft Himalaya"/>
                <w:sz w:val="24"/>
                <w:szCs w:val="24"/>
              </w:rPr>
              <w:t>』</w:t>
            </w:r>
            <w:r w:rsidRPr="00E35FC0">
              <w:rPr>
                <w:rFonts w:asciiTheme="minorEastAsia" w:eastAsiaTheme="minorEastAsia" w:hAnsiTheme="minorEastAsia" w:cs="Kaiti SC Bold"/>
                <w:sz w:val="24"/>
                <w:szCs w:val="24"/>
              </w:rPr>
              <w:t>、</w:t>
            </w:r>
            <w:proofErr w:type="spellStart"/>
            <w:r w:rsidRPr="00E35FC0">
              <w:rPr>
                <w:rFonts w:asciiTheme="minorEastAsia" w:eastAsiaTheme="minorEastAsia" w:hAnsiTheme="minorEastAsia"/>
                <w:sz w:val="24"/>
                <w:szCs w:val="24"/>
              </w:rPr>
              <w:t>勁</w:t>
            </w:r>
            <w:r w:rsidRPr="00E35FC0">
              <w:rPr>
                <w:rFonts w:asciiTheme="minorEastAsia" w:eastAsiaTheme="minorEastAsia" w:hAnsiTheme="minorEastAsia" w:cs="Kaiti SC Bold"/>
                <w:sz w:val="24"/>
                <w:szCs w:val="24"/>
              </w:rPr>
              <w:t>草</w:t>
            </w:r>
            <w:r w:rsidRPr="00E35FC0">
              <w:rPr>
                <w:rFonts w:asciiTheme="minorEastAsia" w:eastAsiaTheme="minorEastAsia" w:hAnsiTheme="minorEastAsia"/>
                <w:sz w:val="24"/>
                <w:szCs w:val="24"/>
              </w:rPr>
              <w:t>書</w:t>
            </w:r>
            <w:r w:rsidRPr="00E35FC0">
              <w:rPr>
                <w:rFonts w:asciiTheme="minorEastAsia" w:eastAsiaTheme="minorEastAsia" w:hAnsiTheme="minorEastAsia" w:cs="Kaiti SC Bold"/>
                <w:sz w:val="24"/>
                <w:szCs w:val="24"/>
              </w:rPr>
              <w:t>房</w:t>
            </w:r>
            <w:r w:rsidRPr="00E35FC0">
              <w:rPr>
                <w:rFonts w:asciiTheme="minorEastAsia" w:eastAsiaTheme="minorEastAsia" w:hAnsiTheme="minorEastAsia"/>
                <w:sz w:val="24"/>
                <w:szCs w:val="24"/>
              </w:rPr>
              <w:t>.</w:t>
            </w:r>
            <w:r w:rsidRPr="00E35FC0">
              <w:rPr>
                <w:rFonts w:ascii="Times New Roman" w:hAnsi="Times New Roman"/>
                <w:sz w:val="24"/>
                <w:szCs w:val="24"/>
              </w:rPr>
              <w:t>Hội</w:t>
            </w:r>
            <w:proofErr w:type="spellEnd"/>
            <w:r w:rsidRPr="00E35FC0">
              <w:rPr>
                <w:rFonts w:ascii="Times New Roman" w:hAnsi="Times New Roman"/>
                <w:sz w:val="24"/>
                <w:szCs w:val="24"/>
              </w:rPr>
              <w:t xml:space="preserve"> </w:t>
            </w:r>
            <w:proofErr w:type="spellStart"/>
            <w:r w:rsidRPr="00E35FC0">
              <w:rPr>
                <w:rFonts w:ascii="Times New Roman" w:hAnsi="Times New Roman"/>
                <w:sz w:val="24"/>
                <w:szCs w:val="24"/>
              </w:rPr>
              <w:t>biên</w:t>
            </w:r>
            <w:proofErr w:type="spellEnd"/>
            <w:r w:rsidRPr="00E35FC0">
              <w:rPr>
                <w:rFonts w:ascii="Times New Roman" w:hAnsi="Times New Roman"/>
                <w:sz w:val="24"/>
                <w:szCs w:val="24"/>
              </w:rPr>
              <w:t xml:space="preserve"> </w:t>
            </w:r>
            <w:proofErr w:type="spellStart"/>
            <w:r w:rsidRPr="00E35FC0">
              <w:rPr>
                <w:rFonts w:ascii="Times New Roman" w:hAnsi="Times New Roman"/>
                <w:sz w:val="24"/>
                <w:szCs w:val="24"/>
              </w:rPr>
              <w:t>tập</w:t>
            </w:r>
            <w:proofErr w:type="spellEnd"/>
            <w:r w:rsidRPr="00E35FC0">
              <w:rPr>
                <w:rFonts w:ascii="Times New Roman" w:hAnsi="Times New Roman"/>
                <w:sz w:val="24"/>
                <w:szCs w:val="24"/>
              </w:rPr>
              <w:t xml:space="preserve"> </w:t>
            </w:r>
            <w:proofErr w:type="spellStart"/>
            <w:r w:rsidRPr="00E35FC0">
              <w:rPr>
                <w:rFonts w:ascii="Times New Roman" w:hAnsi="Times New Roman"/>
                <w:sz w:val="24"/>
                <w:szCs w:val="24"/>
              </w:rPr>
              <w:t>kỷ</w:t>
            </w:r>
            <w:proofErr w:type="spellEnd"/>
            <w:r w:rsidRPr="00E35FC0">
              <w:rPr>
                <w:rFonts w:ascii="Times New Roman" w:hAnsi="Times New Roman"/>
                <w:sz w:val="24"/>
                <w:szCs w:val="24"/>
              </w:rPr>
              <w:t xml:space="preserve"> </w:t>
            </w:r>
            <w:proofErr w:type="spellStart"/>
            <w:r w:rsidRPr="00E35FC0">
              <w:rPr>
                <w:rFonts w:ascii="Times New Roman" w:hAnsi="Times New Roman"/>
                <w:sz w:val="24"/>
                <w:szCs w:val="24"/>
              </w:rPr>
              <w:t>yếu</w:t>
            </w:r>
            <w:proofErr w:type="spellEnd"/>
            <w:r w:rsidRPr="00E35FC0">
              <w:rPr>
                <w:rFonts w:ascii="Times New Roman" w:hAnsi="Times New Roman"/>
                <w:sz w:val="24"/>
                <w:szCs w:val="24"/>
              </w:rPr>
              <w:t xml:space="preserve"> </w:t>
            </w:r>
            <w:proofErr w:type="spellStart"/>
            <w:r w:rsidRPr="00E35FC0">
              <w:rPr>
                <w:rFonts w:ascii="Times New Roman" w:hAnsi="Times New Roman"/>
                <w:sz w:val="24"/>
                <w:szCs w:val="24"/>
              </w:rPr>
              <w:t>Hội</w:t>
            </w:r>
            <w:proofErr w:type="spellEnd"/>
            <w:r w:rsidRPr="00E35FC0">
              <w:rPr>
                <w:rFonts w:ascii="Times New Roman" w:hAnsi="Times New Roman"/>
                <w:sz w:val="24"/>
                <w:szCs w:val="24"/>
              </w:rPr>
              <w:t xml:space="preserve"> </w:t>
            </w:r>
            <w:proofErr w:type="spellStart"/>
            <w:r w:rsidRPr="00E35FC0">
              <w:rPr>
                <w:rFonts w:ascii="Times New Roman" w:hAnsi="Times New Roman"/>
                <w:sz w:val="24"/>
                <w:szCs w:val="24"/>
              </w:rPr>
              <w:t>thảo</w:t>
            </w:r>
            <w:proofErr w:type="spellEnd"/>
            <w:r w:rsidRPr="00E35FC0">
              <w:rPr>
                <w:rFonts w:ascii="Times New Roman" w:hAnsi="Times New Roman"/>
                <w:sz w:val="24"/>
                <w:szCs w:val="24"/>
              </w:rPr>
              <w:t xml:space="preserve"> </w:t>
            </w:r>
            <w:proofErr w:type="spellStart"/>
            <w:r w:rsidRPr="00E35FC0">
              <w:rPr>
                <w:rFonts w:ascii="Times New Roman" w:hAnsi="Times New Roman"/>
                <w:sz w:val="24"/>
                <w:szCs w:val="24"/>
              </w:rPr>
              <w:t>quốc</w:t>
            </w:r>
            <w:proofErr w:type="spellEnd"/>
            <w:r w:rsidRPr="00E35FC0">
              <w:rPr>
                <w:rFonts w:ascii="Times New Roman" w:hAnsi="Times New Roman"/>
                <w:sz w:val="24"/>
                <w:szCs w:val="24"/>
              </w:rPr>
              <w:t xml:space="preserve"> </w:t>
            </w:r>
            <w:proofErr w:type="spellStart"/>
            <w:r w:rsidRPr="00E35FC0">
              <w:rPr>
                <w:rFonts w:ascii="Times New Roman" w:hAnsi="Times New Roman"/>
                <w:sz w:val="24"/>
                <w:szCs w:val="24"/>
              </w:rPr>
              <w:t>tế</w:t>
            </w:r>
            <w:proofErr w:type="spellEnd"/>
            <w:r w:rsidRPr="00E35FC0">
              <w:rPr>
                <w:rFonts w:ascii="Times New Roman" w:hAnsi="Times New Roman"/>
                <w:sz w:val="24"/>
                <w:szCs w:val="24"/>
              </w:rPr>
              <w:t xml:space="preserve"> Keio (1995), </w:t>
            </w:r>
            <w:proofErr w:type="spellStart"/>
            <w:r w:rsidRPr="00E35FC0">
              <w:rPr>
                <w:rFonts w:ascii="Times New Roman" w:hAnsi="Times New Roman"/>
                <w:i/>
                <w:sz w:val="24"/>
                <w:szCs w:val="24"/>
              </w:rPr>
              <w:t>Châu</w:t>
            </w:r>
            <w:proofErr w:type="spellEnd"/>
            <w:r w:rsidRPr="00E35FC0">
              <w:rPr>
                <w:rFonts w:ascii="Times New Roman" w:hAnsi="Times New Roman"/>
                <w:i/>
                <w:sz w:val="24"/>
                <w:szCs w:val="24"/>
              </w:rPr>
              <w:t xml:space="preserve"> Á </w:t>
            </w:r>
            <w:proofErr w:type="spellStart"/>
            <w:r w:rsidRPr="00E35FC0">
              <w:rPr>
                <w:rFonts w:ascii="Times New Roman" w:hAnsi="Times New Roman"/>
                <w:i/>
                <w:sz w:val="24"/>
                <w:szCs w:val="24"/>
              </w:rPr>
              <w:t>và</w:t>
            </w:r>
            <w:proofErr w:type="spellEnd"/>
            <w:r w:rsidRPr="00E35FC0">
              <w:rPr>
                <w:rFonts w:ascii="Times New Roman" w:hAnsi="Times New Roman"/>
                <w:i/>
                <w:sz w:val="24"/>
                <w:szCs w:val="24"/>
              </w:rPr>
              <w:t xml:space="preserve"> </w:t>
            </w:r>
            <w:proofErr w:type="spellStart"/>
            <w:r w:rsidRPr="00E35FC0">
              <w:rPr>
                <w:rFonts w:ascii="Times New Roman" w:hAnsi="Times New Roman"/>
                <w:i/>
                <w:sz w:val="24"/>
                <w:szCs w:val="24"/>
              </w:rPr>
              <w:t>Nhật</w:t>
            </w:r>
            <w:proofErr w:type="spellEnd"/>
            <w:r w:rsidRPr="00E35FC0">
              <w:rPr>
                <w:rFonts w:ascii="Times New Roman" w:hAnsi="Times New Roman"/>
                <w:i/>
                <w:sz w:val="24"/>
                <w:szCs w:val="24"/>
              </w:rPr>
              <w:t xml:space="preserve"> </w:t>
            </w:r>
            <w:proofErr w:type="spellStart"/>
            <w:r w:rsidRPr="00E35FC0">
              <w:rPr>
                <w:rFonts w:ascii="Times New Roman" w:hAnsi="Times New Roman"/>
                <w:i/>
                <w:sz w:val="24"/>
                <w:szCs w:val="24"/>
              </w:rPr>
              <w:t>Bản</w:t>
            </w:r>
            <w:proofErr w:type="spellEnd"/>
            <w:r w:rsidRPr="00E35FC0">
              <w:rPr>
                <w:rFonts w:ascii="Times New Roman" w:hAnsi="Times New Roman"/>
                <w:i/>
                <w:sz w:val="24"/>
                <w:szCs w:val="24"/>
              </w:rPr>
              <w:t xml:space="preserve">- Con </w:t>
            </w:r>
            <w:proofErr w:type="spellStart"/>
            <w:r w:rsidRPr="00E35FC0">
              <w:rPr>
                <w:rFonts w:ascii="Times New Roman" w:hAnsi="Times New Roman"/>
                <w:i/>
                <w:sz w:val="24"/>
                <w:szCs w:val="24"/>
              </w:rPr>
              <w:t>đường</w:t>
            </w:r>
            <w:proofErr w:type="spellEnd"/>
            <w:r w:rsidRPr="00E35FC0">
              <w:rPr>
                <w:rFonts w:ascii="Times New Roman" w:hAnsi="Times New Roman"/>
                <w:i/>
                <w:sz w:val="24"/>
                <w:szCs w:val="24"/>
              </w:rPr>
              <w:t xml:space="preserve"> </w:t>
            </w:r>
            <w:proofErr w:type="spellStart"/>
            <w:r w:rsidRPr="00E35FC0">
              <w:rPr>
                <w:rFonts w:ascii="Times New Roman" w:hAnsi="Times New Roman"/>
                <w:i/>
                <w:sz w:val="24"/>
                <w:szCs w:val="24"/>
              </w:rPr>
              <w:t>cận</w:t>
            </w:r>
            <w:proofErr w:type="spellEnd"/>
            <w:r w:rsidRPr="00E35FC0">
              <w:rPr>
                <w:rFonts w:ascii="Times New Roman" w:hAnsi="Times New Roman"/>
                <w:i/>
                <w:sz w:val="24"/>
                <w:szCs w:val="24"/>
              </w:rPr>
              <w:t xml:space="preserve"> </w:t>
            </w:r>
            <w:proofErr w:type="spellStart"/>
            <w:r w:rsidRPr="00E35FC0">
              <w:rPr>
                <w:rFonts w:ascii="Times New Roman" w:hAnsi="Times New Roman"/>
                <w:i/>
                <w:sz w:val="24"/>
                <w:szCs w:val="24"/>
              </w:rPr>
              <w:t>đại</w:t>
            </w:r>
            <w:proofErr w:type="spellEnd"/>
            <w:r w:rsidRPr="00E35FC0">
              <w:rPr>
                <w:rFonts w:ascii="Times New Roman" w:hAnsi="Times New Roman"/>
                <w:i/>
                <w:sz w:val="24"/>
                <w:szCs w:val="24"/>
              </w:rPr>
              <w:t xml:space="preserve"> </w:t>
            </w:r>
            <w:proofErr w:type="spellStart"/>
            <w:r w:rsidRPr="00E35FC0">
              <w:rPr>
                <w:rFonts w:ascii="Times New Roman" w:hAnsi="Times New Roman"/>
                <w:i/>
                <w:sz w:val="24"/>
                <w:szCs w:val="24"/>
              </w:rPr>
              <w:t>quá</w:t>
            </w:r>
            <w:proofErr w:type="spellEnd"/>
            <w:r w:rsidRPr="00E35FC0">
              <w:rPr>
                <w:rFonts w:ascii="Times New Roman" w:hAnsi="Times New Roman"/>
                <w:i/>
                <w:sz w:val="24"/>
                <w:szCs w:val="24"/>
              </w:rPr>
              <w:t xml:space="preserve"> </w:t>
            </w:r>
            <w:proofErr w:type="spellStart"/>
            <w:r w:rsidRPr="00E35FC0">
              <w:rPr>
                <w:rFonts w:ascii="Times New Roman" w:hAnsi="Times New Roman"/>
                <w:i/>
                <w:sz w:val="24"/>
                <w:szCs w:val="24"/>
              </w:rPr>
              <w:t>và</w:t>
            </w:r>
            <w:proofErr w:type="spellEnd"/>
            <w:r w:rsidRPr="00E35FC0">
              <w:rPr>
                <w:rFonts w:ascii="Times New Roman" w:hAnsi="Times New Roman"/>
                <w:i/>
                <w:sz w:val="24"/>
                <w:szCs w:val="24"/>
              </w:rPr>
              <w:t xml:space="preserve"> </w:t>
            </w:r>
            <w:proofErr w:type="spellStart"/>
            <w:r w:rsidRPr="00E35FC0">
              <w:rPr>
                <w:rFonts w:ascii="Times New Roman" w:hAnsi="Times New Roman"/>
                <w:i/>
                <w:sz w:val="24"/>
                <w:szCs w:val="24"/>
              </w:rPr>
              <w:t>sự</w:t>
            </w:r>
            <w:proofErr w:type="spellEnd"/>
            <w:r w:rsidRPr="00E35FC0">
              <w:rPr>
                <w:rFonts w:ascii="Times New Roman" w:hAnsi="Times New Roman"/>
                <w:i/>
                <w:sz w:val="24"/>
                <w:szCs w:val="24"/>
              </w:rPr>
              <w:t xml:space="preserve"> </w:t>
            </w:r>
            <w:proofErr w:type="spellStart"/>
            <w:r w:rsidRPr="00E35FC0">
              <w:rPr>
                <w:rFonts w:ascii="Times New Roman" w:hAnsi="Times New Roman"/>
                <w:i/>
                <w:sz w:val="24"/>
                <w:szCs w:val="24"/>
              </w:rPr>
              <w:t>kiếm</w:t>
            </w:r>
            <w:proofErr w:type="spellEnd"/>
            <w:r w:rsidRPr="00E35FC0">
              <w:rPr>
                <w:rFonts w:ascii="Times New Roman" w:hAnsi="Times New Roman"/>
                <w:i/>
                <w:sz w:val="24"/>
                <w:szCs w:val="24"/>
              </w:rPr>
              <w:t xml:space="preserve"> </w:t>
            </w:r>
            <w:proofErr w:type="spellStart"/>
            <w:r w:rsidRPr="00E35FC0">
              <w:rPr>
                <w:rFonts w:ascii="Times New Roman" w:hAnsi="Times New Roman"/>
                <w:i/>
                <w:sz w:val="24"/>
                <w:szCs w:val="24"/>
              </w:rPr>
              <w:t>tìm</w:t>
            </w:r>
            <w:proofErr w:type="spellEnd"/>
            <w:r w:rsidRPr="00E35FC0">
              <w:rPr>
                <w:rFonts w:ascii="Times New Roman" w:hAnsi="Times New Roman"/>
                <w:i/>
                <w:sz w:val="24"/>
                <w:szCs w:val="24"/>
              </w:rPr>
              <w:t xml:space="preserve"> </w:t>
            </w:r>
            <w:proofErr w:type="spellStart"/>
            <w:r w:rsidRPr="00E35FC0">
              <w:rPr>
                <w:rFonts w:ascii="Times New Roman" w:hAnsi="Times New Roman"/>
                <w:i/>
                <w:sz w:val="24"/>
                <w:szCs w:val="24"/>
              </w:rPr>
              <w:t>bản</w:t>
            </w:r>
            <w:proofErr w:type="spellEnd"/>
            <w:r w:rsidRPr="00E35FC0">
              <w:rPr>
                <w:rFonts w:ascii="Times New Roman" w:hAnsi="Times New Roman"/>
                <w:i/>
                <w:sz w:val="24"/>
                <w:szCs w:val="24"/>
              </w:rPr>
              <w:t xml:space="preserve"> </w:t>
            </w:r>
            <w:proofErr w:type="spellStart"/>
            <w:r w:rsidRPr="00E35FC0">
              <w:rPr>
                <w:rFonts w:ascii="Times New Roman" w:hAnsi="Times New Roman"/>
                <w:i/>
                <w:sz w:val="24"/>
                <w:szCs w:val="24"/>
              </w:rPr>
              <w:t>sắc</w:t>
            </w:r>
            <w:proofErr w:type="spellEnd"/>
            <w:r w:rsidRPr="00E35FC0">
              <w:rPr>
                <w:rFonts w:ascii="Times New Roman" w:hAnsi="Times New Roman"/>
                <w:sz w:val="24"/>
                <w:szCs w:val="24"/>
              </w:rPr>
              <w:t xml:space="preserve">, </w:t>
            </w:r>
            <w:proofErr w:type="spellStart"/>
            <w:r w:rsidRPr="00E35FC0">
              <w:rPr>
                <w:rFonts w:ascii="Times New Roman" w:hAnsi="Times New Roman"/>
                <w:sz w:val="24"/>
                <w:szCs w:val="24"/>
              </w:rPr>
              <w:t>Nxb</w:t>
            </w:r>
            <w:proofErr w:type="spellEnd"/>
            <w:r w:rsidRPr="00E35FC0">
              <w:rPr>
                <w:rFonts w:ascii="Times New Roman" w:hAnsi="Times New Roman"/>
                <w:sz w:val="24"/>
                <w:szCs w:val="24"/>
              </w:rPr>
              <w:t xml:space="preserve"> </w:t>
            </w:r>
            <w:proofErr w:type="spellStart"/>
            <w:r w:rsidRPr="00E35FC0">
              <w:rPr>
                <w:rFonts w:ascii="Times New Roman" w:hAnsi="Times New Roman"/>
                <w:sz w:val="24"/>
                <w:szCs w:val="24"/>
              </w:rPr>
              <w:t>Keiso</w:t>
            </w:r>
            <w:proofErr w:type="spellEnd"/>
            <w:r w:rsidRPr="00E35FC0">
              <w:rPr>
                <w:rFonts w:ascii="Times New Roman" w:hAnsi="Times New Roman"/>
                <w:sz w:val="24"/>
                <w:szCs w:val="24"/>
              </w:rPr>
              <w:t xml:space="preserve"> </w:t>
            </w:r>
            <w:proofErr w:type="spellStart"/>
            <w:r w:rsidRPr="00E35FC0">
              <w:rPr>
                <w:rFonts w:ascii="Times New Roman" w:hAnsi="Times New Roman"/>
                <w:sz w:val="24"/>
                <w:szCs w:val="24"/>
              </w:rPr>
              <w:t>Shobo</w:t>
            </w:r>
            <w:proofErr w:type="spellEnd"/>
            <w:r w:rsidRPr="00E35FC0">
              <w:rPr>
                <w:rFonts w:ascii="Times New Roman" w:hAnsi="Times New Roman"/>
                <w:sz w:val="24"/>
                <w:szCs w:val="24"/>
              </w:rPr>
              <w:t xml:space="preserve">. </w:t>
            </w:r>
          </w:p>
          <w:p w14:paraId="54EA4CDB" w14:textId="77777777" w:rsidR="006C7C10" w:rsidRPr="00255888" w:rsidRDefault="006C7C10" w:rsidP="005D71C8">
            <w:pPr>
              <w:pStyle w:val="NormalWeb"/>
              <w:numPr>
                <w:ilvl w:val="0"/>
                <w:numId w:val="49"/>
              </w:numPr>
              <w:tabs>
                <w:tab w:val="left" w:pos="-24"/>
                <w:tab w:val="left" w:pos="317"/>
              </w:tabs>
              <w:spacing w:before="0" w:beforeAutospacing="0" w:after="0" w:afterAutospacing="0" w:line="264" w:lineRule="auto"/>
              <w:ind w:left="-24" w:firstLine="142"/>
              <w:contextualSpacing/>
              <w:jc w:val="both"/>
              <w:rPr>
                <w:rFonts w:eastAsia="MS Mincho"/>
              </w:rPr>
            </w:pPr>
            <w:proofErr w:type="spellStart"/>
            <w:r w:rsidRPr="00E82CFE">
              <w:rPr>
                <w:rFonts w:eastAsia="MS Mincho"/>
              </w:rPr>
              <w:t>勝村茂編</w:t>
            </w:r>
            <w:proofErr w:type="spellEnd"/>
            <w:r w:rsidRPr="00E82CFE">
              <w:rPr>
                <w:rFonts w:eastAsia="MS Mincho"/>
                <w:lang w:val="vi-VN"/>
              </w:rPr>
              <w:t xml:space="preserve"> (</w:t>
            </w:r>
            <w:proofErr w:type="gramStart"/>
            <w:r w:rsidRPr="00E82CFE">
              <w:rPr>
                <w:rFonts w:eastAsia="MS Mincho"/>
                <w:lang w:val="vi-VN"/>
              </w:rPr>
              <w:t>1973)</w:t>
            </w:r>
            <w:r w:rsidRPr="00E82CFE">
              <w:rPr>
                <w:rFonts w:eastAsia="MS Mincho"/>
              </w:rPr>
              <w:t>、</w:t>
            </w:r>
            <w:proofErr w:type="gramEnd"/>
            <w:r w:rsidRPr="00E82CFE">
              <w:rPr>
                <w:rFonts w:eastAsia="MS Mincho"/>
              </w:rPr>
              <w:t>『</w:t>
            </w:r>
            <w:proofErr w:type="spellStart"/>
            <w:r w:rsidRPr="00E82CFE">
              <w:rPr>
                <w:rFonts w:eastAsia="MS Mincho"/>
              </w:rPr>
              <w:t>東南アジアの近代化と日本</w:t>
            </w:r>
            <w:proofErr w:type="spellEnd"/>
            <w:r w:rsidRPr="00E82CFE">
              <w:rPr>
                <w:rFonts w:eastAsia="MS Mincho"/>
              </w:rPr>
              <w:t>』、</w:t>
            </w:r>
            <w:proofErr w:type="spellStart"/>
            <w:r w:rsidRPr="00E82CFE">
              <w:rPr>
                <w:rFonts w:eastAsia="MS Mincho"/>
              </w:rPr>
              <w:t>早稲田大学社会科学研究所</w:t>
            </w:r>
            <w:proofErr w:type="spellEnd"/>
            <w:r w:rsidRPr="00E82CFE">
              <w:rPr>
                <w:rFonts w:eastAsia="MS Mincho"/>
              </w:rPr>
              <w:t>.</w:t>
            </w:r>
            <w:r w:rsidRPr="00E35FC0">
              <w:rPr>
                <w:rFonts w:eastAsia="MS Mincho"/>
              </w:rPr>
              <w:t xml:space="preserve">(Katsumura </w:t>
            </w:r>
            <w:proofErr w:type="spellStart"/>
            <w:r w:rsidRPr="00E35FC0">
              <w:rPr>
                <w:rFonts w:eastAsia="MS Mincho"/>
              </w:rPr>
              <w:t>Shigemi</w:t>
            </w:r>
            <w:proofErr w:type="spellEnd"/>
            <w:r w:rsidRPr="00E35FC0">
              <w:rPr>
                <w:rFonts w:eastAsia="MS Mincho"/>
              </w:rPr>
              <w:t xml:space="preserve"> (</w:t>
            </w:r>
            <w:proofErr w:type="spellStart"/>
            <w:r w:rsidRPr="00E35FC0">
              <w:rPr>
                <w:rFonts w:eastAsia="MS Mincho"/>
              </w:rPr>
              <w:t>chủ</w:t>
            </w:r>
            <w:proofErr w:type="spellEnd"/>
            <w:r w:rsidRPr="00E35FC0">
              <w:rPr>
                <w:rFonts w:eastAsia="MS Mincho"/>
              </w:rPr>
              <w:t xml:space="preserve"> </w:t>
            </w:r>
            <w:proofErr w:type="spellStart"/>
            <w:r w:rsidRPr="00E35FC0">
              <w:rPr>
                <w:rFonts w:eastAsia="MS Mincho"/>
              </w:rPr>
              <w:t>biên</w:t>
            </w:r>
            <w:proofErr w:type="spellEnd"/>
            <w:r w:rsidRPr="00E35FC0">
              <w:rPr>
                <w:rFonts w:eastAsia="MS Mincho"/>
              </w:rPr>
              <w:t xml:space="preserve">) (1973), </w:t>
            </w:r>
            <w:proofErr w:type="spellStart"/>
            <w:r w:rsidRPr="00E35FC0">
              <w:rPr>
                <w:rFonts w:eastAsia="MS Mincho"/>
                <w:i/>
              </w:rPr>
              <w:t>Quá</w:t>
            </w:r>
            <w:proofErr w:type="spellEnd"/>
            <w:r w:rsidRPr="00E35FC0">
              <w:rPr>
                <w:rFonts w:eastAsia="MS Mincho"/>
                <w:i/>
              </w:rPr>
              <w:t xml:space="preserve"> </w:t>
            </w:r>
            <w:proofErr w:type="spellStart"/>
            <w:r w:rsidRPr="00E35FC0">
              <w:rPr>
                <w:rFonts w:eastAsia="MS Mincho"/>
                <w:i/>
              </w:rPr>
              <w:t>trình</w:t>
            </w:r>
            <w:proofErr w:type="spellEnd"/>
            <w:r w:rsidRPr="00E35FC0">
              <w:rPr>
                <w:rFonts w:eastAsia="MS Mincho"/>
                <w:i/>
              </w:rPr>
              <w:t xml:space="preserve"> </w:t>
            </w:r>
            <w:proofErr w:type="spellStart"/>
            <w:r w:rsidRPr="00E35FC0">
              <w:rPr>
                <w:rFonts w:eastAsia="MS Mincho"/>
                <w:i/>
              </w:rPr>
              <w:t>cận</w:t>
            </w:r>
            <w:proofErr w:type="spellEnd"/>
            <w:r w:rsidRPr="00E35FC0">
              <w:rPr>
                <w:rFonts w:eastAsia="MS Mincho"/>
                <w:i/>
              </w:rPr>
              <w:t xml:space="preserve"> </w:t>
            </w:r>
            <w:proofErr w:type="spellStart"/>
            <w:r w:rsidRPr="00E35FC0">
              <w:rPr>
                <w:rFonts w:eastAsia="MS Mincho"/>
                <w:i/>
              </w:rPr>
              <w:t>đại</w:t>
            </w:r>
            <w:proofErr w:type="spellEnd"/>
            <w:r w:rsidRPr="00E35FC0">
              <w:rPr>
                <w:rFonts w:eastAsia="MS Mincho"/>
                <w:i/>
              </w:rPr>
              <w:t xml:space="preserve"> </w:t>
            </w:r>
            <w:proofErr w:type="spellStart"/>
            <w:r w:rsidRPr="00E35FC0">
              <w:rPr>
                <w:rFonts w:eastAsia="MS Mincho"/>
                <w:i/>
              </w:rPr>
              <w:t>hóa</w:t>
            </w:r>
            <w:proofErr w:type="spellEnd"/>
            <w:r w:rsidRPr="00E35FC0">
              <w:rPr>
                <w:rFonts w:eastAsia="MS Mincho"/>
                <w:i/>
              </w:rPr>
              <w:t xml:space="preserve"> ở </w:t>
            </w:r>
            <w:proofErr w:type="spellStart"/>
            <w:r w:rsidRPr="00E35FC0">
              <w:rPr>
                <w:rFonts w:eastAsia="MS Mincho"/>
                <w:i/>
              </w:rPr>
              <w:t>Đông</w:t>
            </w:r>
            <w:proofErr w:type="spellEnd"/>
            <w:r w:rsidRPr="00E35FC0">
              <w:rPr>
                <w:rFonts w:eastAsia="MS Mincho"/>
                <w:i/>
              </w:rPr>
              <w:t xml:space="preserve"> Nam Á </w:t>
            </w:r>
            <w:proofErr w:type="spellStart"/>
            <w:r w:rsidRPr="00E35FC0">
              <w:rPr>
                <w:rFonts w:eastAsia="MS Mincho"/>
                <w:i/>
              </w:rPr>
              <w:t>và</w:t>
            </w:r>
            <w:proofErr w:type="spellEnd"/>
            <w:r w:rsidRPr="00E35FC0">
              <w:rPr>
                <w:rFonts w:eastAsia="MS Mincho"/>
                <w:i/>
              </w:rPr>
              <w:t xml:space="preserve"> </w:t>
            </w:r>
            <w:proofErr w:type="spellStart"/>
            <w:r w:rsidRPr="00E35FC0">
              <w:rPr>
                <w:rFonts w:eastAsia="MS Mincho"/>
                <w:i/>
              </w:rPr>
              <w:t>Nhật</w:t>
            </w:r>
            <w:proofErr w:type="spellEnd"/>
            <w:r w:rsidRPr="00E35FC0">
              <w:rPr>
                <w:rFonts w:eastAsia="MS Mincho"/>
                <w:i/>
              </w:rPr>
              <w:t xml:space="preserve"> </w:t>
            </w:r>
            <w:proofErr w:type="spellStart"/>
            <w:r w:rsidRPr="00E35FC0">
              <w:rPr>
                <w:rFonts w:eastAsia="MS Mincho"/>
                <w:i/>
              </w:rPr>
              <w:t>Bản</w:t>
            </w:r>
            <w:proofErr w:type="spellEnd"/>
            <w:r w:rsidRPr="00E35FC0">
              <w:rPr>
                <w:rFonts w:eastAsia="MS Mincho"/>
              </w:rPr>
              <w:t xml:space="preserve">, </w:t>
            </w:r>
            <w:proofErr w:type="spellStart"/>
            <w:r w:rsidRPr="00E35FC0">
              <w:rPr>
                <w:rFonts w:eastAsia="MS Mincho"/>
              </w:rPr>
              <w:t>Trung</w:t>
            </w:r>
            <w:proofErr w:type="spellEnd"/>
            <w:r w:rsidRPr="00E35FC0">
              <w:rPr>
                <w:rFonts w:eastAsia="MS Mincho"/>
              </w:rPr>
              <w:t xml:space="preserve"> </w:t>
            </w:r>
            <w:proofErr w:type="spellStart"/>
            <w:r w:rsidRPr="00E35FC0">
              <w:rPr>
                <w:rFonts w:eastAsia="MS Mincho"/>
              </w:rPr>
              <w:t>tâm</w:t>
            </w:r>
            <w:proofErr w:type="spellEnd"/>
            <w:r w:rsidRPr="00E35FC0">
              <w:rPr>
                <w:rFonts w:eastAsia="MS Mincho"/>
              </w:rPr>
              <w:t xml:space="preserve"> </w:t>
            </w:r>
            <w:proofErr w:type="spellStart"/>
            <w:r w:rsidRPr="00E35FC0">
              <w:rPr>
                <w:rFonts w:eastAsia="MS Mincho"/>
              </w:rPr>
              <w:t>nghiên</w:t>
            </w:r>
            <w:proofErr w:type="spellEnd"/>
            <w:r w:rsidRPr="00E35FC0">
              <w:rPr>
                <w:rFonts w:eastAsia="MS Mincho"/>
              </w:rPr>
              <w:t xml:space="preserve"> </w:t>
            </w:r>
            <w:proofErr w:type="spellStart"/>
            <w:r w:rsidRPr="00E35FC0">
              <w:rPr>
                <w:rFonts w:eastAsia="MS Mincho"/>
              </w:rPr>
              <w:t>cứu</w:t>
            </w:r>
            <w:proofErr w:type="spellEnd"/>
            <w:r w:rsidRPr="00E35FC0">
              <w:rPr>
                <w:rFonts w:eastAsia="MS Mincho"/>
              </w:rPr>
              <w:t xml:space="preserve"> khoa </w:t>
            </w:r>
            <w:proofErr w:type="spellStart"/>
            <w:r w:rsidRPr="00E35FC0">
              <w:rPr>
                <w:rFonts w:eastAsia="MS Mincho"/>
              </w:rPr>
              <w:t>học</w:t>
            </w:r>
            <w:proofErr w:type="spellEnd"/>
            <w:r w:rsidRPr="00E35FC0">
              <w:rPr>
                <w:rFonts w:eastAsia="MS Mincho"/>
              </w:rPr>
              <w:t xml:space="preserve"> </w:t>
            </w:r>
            <w:proofErr w:type="spellStart"/>
            <w:r w:rsidRPr="00E35FC0">
              <w:rPr>
                <w:rFonts w:eastAsia="MS Mincho"/>
              </w:rPr>
              <w:t>xã</w:t>
            </w:r>
            <w:proofErr w:type="spellEnd"/>
            <w:r w:rsidRPr="00E35FC0">
              <w:rPr>
                <w:rFonts w:eastAsia="MS Mincho"/>
              </w:rPr>
              <w:t xml:space="preserve"> </w:t>
            </w:r>
            <w:proofErr w:type="spellStart"/>
            <w:r w:rsidRPr="00E35FC0">
              <w:rPr>
                <w:rFonts w:eastAsia="MS Mincho"/>
              </w:rPr>
              <w:t>hội</w:t>
            </w:r>
            <w:proofErr w:type="spellEnd"/>
            <w:r w:rsidRPr="00E35FC0">
              <w:rPr>
                <w:rFonts w:eastAsia="MS Mincho"/>
              </w:rPr>
              <w:t xml:space="preserve">, </w:t>
            </w:r>
            <w:proofErr w:type="spellStart"/>
            <w:r w:rsidRPr="00E35FC0">
              <w:rPr>
                <w:rFonts w:eastAsia="MS Mincho"/>
              </w:rPr>
              <w:t>Đại</w:t>
            </w:r>
            <w:proofErr w:type="spellEnd"/>
            <w:r w:rsidRPr="00E35FC0">
              <w:rPr>
                <w:rFonts w:eastAsia="MS Mincho"/>
              </w:rPr>
              <w:t xml:space="preserve"> </w:t>
            </w:r>
            <w:proofErr w:type="spellStart"/>
            <w:r w:rsidRPr="00E35FC0">
              <w:rPr>
                <w:rFonts w:eastAsia="MS Mincho"/>
              </w:rPr>
              <w:t>học</w:t>
            </w:r>
            <w:proofErr w:type="spellEnd"/>
            <w:r w:rsidRPr="00E35FC0">
              <w:rPr>
                <w:rFonts w:eastAsia="MS Mincho"/>
              </w:rPr>
              <w:t xml:space="preserve"> </w:t>
            </w:r>
            <w:proofErr w:type="spellStart"/>
            <w:r w:rsidRPr="00E35FC0">
              <w:rPr>
                <w:rFonts w:eastAsia="MS Mincho"/>
              </w:rPr>
              <w:t>Waseda</w:t>
            </w:r>
            <w:proofErr w:type="spellEnd"/>
            <w:r w:rsidRPr="00E35FC0">
              <w:rPr>
                <w:rFonts w:eastAsia="MS Mincho"/>
              </w:rPr>
              <w:t xml:space="preserve"> )</w:t>
            </w:r>
          </w:p>
          <w:p w14:paraId="3B935FD3" w14:textId="77777777" w:rsidR="006C7C10" w:rsidRPr="00E82CFE" w:rsidRDefault="006C7C10" w:rsidP="005D71C8">
            <w:pPr>
              <w:numPr>
                <w:ilvl w:val="0"/>
                <w:numId w:val="49"/>
              </w:numPr>
              <w:tabs>
                <w:tab w:val="left" w:pos="-24"/>
                <w:tab w:val="left" w:pos="317"/>
              </w:tabs>
              <w:spacing w:after="0" w:line="264" w:lineRule="auto"/>
              <w:ind w:left="-24" w:firstLine="142"/>
              <w:contextualSpacing/>
              <w:jc w:val="both"/>
              <w:rPr>
                <w:rFonts w:ascii="Times New Roman" w:eastAsia="MS PMincho" w:hAnsi="Times New Roman"/>
                <w:sz w:val="24"/>
                <w:szCs w:val="24"/>
              </w:rPr>
            </w:pPr>
            <w:proofErr w:type="spellStart"/>
            <w:r w:rsidRPr="00E82CFE">
              <w:rPr>
                <w:rFonts w:ascii="Times New Roman" w:eastAsia="MS PMincho" w:hAnsi="Times New Roman"/>
                <w:sz w:val="24"/>
                <w:szCs w:val="24"/>
              </w:rPr>
              <w:t>品田悦一</w:t>
            </w:r>
            <w:proofErr w:type="spellEnd"/>
            <w:r w:rsidRPr="00E82CFE">
              <w:rPr>
                <w:rFonts w:ascii="Times New Roman" w:eastAsia="MS PMincho" w:hAnsi="Times New Roman"/>
                <w:sz w:val="24"/>
                <w:szCs w:val="24"/>
              </w:rPr>
              <w:t xml:space="preserve"> )2001), </w:t>
            </w:r>
            <w:r w:rsidRPr="00E82CFE">
              <w:rPr>
                <w:rFonts w:ascii="Times New Roman" w:eastAsia="MS PMincho" w:hAnsi="Times New Roman"/>
                <w:sz w:val="24"/>
                <w:szCs w:val="24"/>
              </w:rPr>
              <w:t>『</w:t>
            </w:r>
            <w:proofErr w:type="spellStart"/>
            <w:r w:rsidRPr="00E82CFE">
              <w:rPr>
                <w:rFonts w:ascii="Times New Roman" w:eastAsia="MS PMincho" w:hAnsi="Times New Roman"/>
                <w:sz w:val="24"/>
                <w:szCs w:val="24"/>
              </w:rPr>
              <w:t>万葉集の発明</w:t>
            </w:r>
            <w:r w:rsidRPr="00E82CFE">
              <w:rPr>
                <w:rFonts w:ascii="Times New Roman" w:eastAsia="MS PMincho" w:hAnsi="Times New Roman"/>
                <w:w w:val="200"/>
                <w:sz w:val="24"/>
                <w:szCs w:val="24"/>
              </w:rPr>
              <w:t>―</w:t>
            </w:r>
            <w:r w:rsidRPr="00E82CFE">
              <w:rPr>
                <w:rFonts w:ascii="Times New Roman" w:eastAsia="MS PMincho" w:hAnsi="Times New Roman"/>
                <w:sz w:val="24"/>
                <w:szCs w:val="24"/>
              </w:rPr>
              <w:t>国民国家と文化装置としての古典</w:t>
            </w:r>
            <w:proofErr w:type="spellEnd"/>
            <w:proofErr w:type="gramStart"/>
            <w:r w:rsidRPr="00E82CFE">
              <w:rPr>
                <w:rFonts w:ascii="Times New Roman" w:eastAsia="MS PMincho" w:hAnsi="Times New Roman"/>
                <w:sz w:val="24"/>
                <w:szCs w:val="24"/>
              </w:rPr>
              <w:t>』</w:t>
            </w:r>
            <w:r w:rsidRPr="00E82CFE">
              <w:rPr>
                <w:rFonts w:ascii="Times New Roman" w:eastAsia="MS PMincho" w:hAnsi="Times New Roman"/>
                <w:sz w:val="24"/>
                <w:szCs w:val="24"/>
              </w:rPr>
              <w:t>,</w:t>
            </w:r>
            <w:proofErr w:type="spellStart"/>
            <w:r w:rsidRPr="00E82CFE">
              <w:rPr>
                <w:rFonts w:ascii="Times New Roman" w:eastAsia="MS PMincho" w:hAnsi="Times New Roman"/>
                <w:sz w:val="24"/>
                <w:szCs w:val="24"/>
              </w:rPr>
              <w:t>新曜社</w:t>
            </w:r>
            <w:proofErr w:type="spellEnd"/>
            <w:proofErr w:type="gramEnd"/>
            <w:r w:rsidRPr="00E82CFE">
              <w:rPr>
                <w:rFonts w:ascii="Times New Roman" w:eastAsia="MS PMincho" w:hAnsi="Times New Roman"/>
                <w:sz w:val="24"/>
                <w:szCs w:val="24"/>
              </w:rPr>
              <w:t>.</w:t>
            </w:r>
          </w:p>
          <w:p w14:paraId="1FCFFB92" w14:textId="77777777" w:rsidR="006C7C10" w:rsidRPr="00E82CFE" w:rsidRDefault="006C7C10" w:rsidP="004E1A9F">
            <w:pPr>
              <w:tabs>
                <w:tab w:val="left" w:pos="-24"/>
                <w:tab w:val="left" w:pos="317"/>
              </w:tabs>
              <w:spacing w:after="0" w:line="264" w:lineRule="auto"/>
              <w:ind w:left="-24" w:firstLine="142"/>
              <w:contextualSpacing/>
              <w:jc w:val="both"/>
              <w:rPr>
                <w:rFonts w:ascii="Times New Roman" w:eastAsia="MS PMincho" w:hAnsi="Times New Roman"/>
                <w:sz w:val="24"/>
                <w:szCs w:val="24"/>
              </w:rPr>
            </w:pPr>
            <w:r w:rsidRPr="00E82CFE">
              <w:rPr>
                <w:rFonts w:ascii="Times New Roman" w:eastAsia="MS PMincho" w:hAnsi="Times New Roman"/>
                <w:sz w:val="24"/>
                <w:szCs w:val="24"/>
              </w:rPr>
              <w:t>(</w:t>
            </w:r>
            <w:proofErr w:type="spellStart"/>
            <w:r w:rsidRPr="00E82CFE">
              <w:rPr>
                <w:rFonts w:ascii="Times New Roman" w:eastAsia="MS PMincho" w:hAnsi="Times New Roman"/>
                <w:sz w:val="24"/>
                <w:szCs w:val="24"/>
              </w:rPr>
              <w:t>Shinada</w:t>
            </w:r>
            <w:proofErr w:type="spellEnd"/>
            <w:r w:rsidRPr="00E82CFE">
              <w:rPr>
                <w:rFonts w:ascii="Times New Roman" w:eastAsia="MS PMincho" w:hAnsi="Times New Roman"/>
                <w:sz w:val="24"/>
                <w:szCs w:val="24"/>
              </w:rPr>
              <w:t xml:space="preserve"> Yoshikazu (2001), </w:t>
            </w:r>
            <w:proofErr w:type="spellStart"/>
            <w:r w:rsidRPr="00E82CFE">
              <w:rPr>
                <w:rFonts w:ascii="Times New Roman" w:eastAsia="MS PMincho" w:hAnsi="Times New Roman"/>
                <w:i/>
                <w:sz w:val="24"/>
                <w:szCs w:val="24"/>
              </w:rPr>
              <w:t>Sự</w:t>
            </w:r>
            <w:proofErr w:type="spellEnd"/>
            <w:r w:rsidRPr="00E82CFE">
              <w:rPr>
                <w:rFonts w:ascii="Times New Roman" w:eastAsia="MS PMincho" w:hAnsi="Times New Roman"/>
                <w:i/>
                <w:sz w:val="24"/>
                <w:szCs w:val="24"/>
              </w:rPr>
              <w:t xml:space="preserve"> </w:t>
            </w:r>
            <w:proofErr w:type="spellStart"/>
            <w:r w:rsidRPr="00E82CFE">
              <w:rPr>
                <w:rFonts w:ascii="Times New Roman" w:eastAsia="MS PMincho" w:hAnsi="Times New Roman"/>
                <w:i/>
                <w:sz w:val="24"/>
                <w:szCs w:val="24"/>
              </w:rPr>
              <w:t>phát</w:t>
            </w:r>
            <w:proofErr w:type="spellEnd"/>
            <w:r w:rsidRPr="00E82CFE">
              <w:rPr>
                <w:rFonts w:ascii="Times New Roman" w:eastAsia="MS PMincho" w:hAnsi="Times New Roman"/>
                <w:i/>
                <w:sz w:val="24"/>
                <w:szCs w:val="24"/>
              </w:rPr>
              <w:t xml:space="preserve"> </w:t>
            </w:r>
            <w:proofErr w:type="spellStart"/>
            <w:r w:rsidRPr="00E82CFE">
              <w:rPr>
                <w:rFonts w:ascii="Times New Roman" w:eastAsia="MS PMincho" w:hAnsi="Times New Roman"/>
                <w:i/>
                <w:sz w:val="24"/>
                <w:szCs w:val="24"/>
              </w:rPr>
              <w:t>minh</w:t>
            </w:r>
            <w:proofErr w:type="spellEnd"/>
            <w:r w:rsidRPr="00E82CFE">
              <w:rPr>
                <w:rFonts w:ascii="Times New Roman" w:eastAsia="MS PMincho" w:hAnsi="Times New Roman"/>
                <w:i/>
                <w:sz w:val="24"/>
                <w:szCs w:val="24"/>
              </w:rPr>
              <w:t xml:space="preserve"> </w:t>
            </w:r>
            <w:proofErr w:type="spellStart"/>
            <w:r w:rsidRPr="00E82CFE">
              <w:rPr>
                <w:rFonts w:ascii="Times New Roman" w:eastAsia="MS PMincho" w:hAnsi="Times New Roman"/>
                <w:i/>
                <w:sz w:val="24"/>
                <w:szCs w:val="24"/>
              </w:rPr>
              <w:t>tập</w:t>
            </w:r>
            <w:proofErr w:type="spellEnd"/>
            <w:r w:rsidRPr="00E82CFE">
              <w:rPr>
                <w:rFonts w:ascii="Times New Roman" w:eastAsia="MS PMincho" w:hAnsi="Times New Roman"/>
                <w:i/>
                <w:sz w:val="24"/>
                <w:szCs w:val="24"/>
              </w:rPr>
              <w:t xml:space="preserve"> </w:t>
            </w:r>
            <w:proofErr w:type="spellStart"/>
            <w:r w:rsidRPr="00E82CFE">
              <w:rPr>
                <w:rFonts w:ascii="Times New Roman" w:eastAsia="MS PMincho" w:hAnsi="Times New Roman"/>
                <w:i/>
                <w:sz w:val="24"/>
                <w:szCs w:val="24"/>
              </w:rPr>
              <w:t>Manyoshu</w:t>
            </w:r>
            <w:proofErr w:type="spellEnd"/>
            <w:r w:rsidRPr="00E82CFE">
              <w:rPr>
                <w:rFonts w:ascii="Times New Roman" w:eastAsia="MS PMincho" w:hAnsi="Times New Roman"/>
                <w:i/>
                <w:sz w:val="24"/>
                <w:szCs w:val="24"/>
              </w:rPr>
              <w:t xml:space="preserve"> – </w:t>
            </w:r>
            <w:proofErr w:type="spellStart"/>
            <w:r w:rsidRPr="00E82CFE">
              <w:rPr>
                <w:rFonts w:ascii="Times New Roman" w:eastAsia="MS PMincho" w:hAnsi="Times New Roman"/>
                <w:i/>
                <w:sz w:val="24"/>
                <w:szCs w:val="24"/>
              </w:rPr>
              <w:t>Cổ</w:t>
            </w:r>
            <w:proofErr w:type="spellEnd"/>
            <w:r w:rsidRPr="00E82CFE">
              <w:rPr>
                <w:rFonts w:ascii="Times New Roman" w:eastAsia="MS PMincho" w:hAnsi="Times New Roman"/>
                <w:i/>
                <w:sz w:val="24"/>
                <w:szCs w:val="24"/>
              </w:rPr>
              <w:t xml:space="preserve"> </w:t>
            </w:r>
            <w:proofErr w:type="spellStart"/>
            <w:r w:rsidRPr="00E82CFE">
              <w:rPr>
                <w:rFonts w:ascii="Times New Roman" w:eastAsia="MS PMincho" w:hAnsi="Times New Roman"/>
                <w:i/>
                <w:sz w:val="24"/>
                <w:szCs w:val="24"/>
              </w:rPr>
              <w:t>điển</w:t>
            </w:r>
            <w:proofErr w:type="spellEnd"/>
            <w:r w:rsidRPr="00E82CFE">
              <w:rPr>
                <w:rFonts w:ascii="Times New Roman" w:eastAsia="MS PMincho" w:hAnsi="Times New Roman"/>
                <w:i/>
                <w:sz w:val="24"/>
                <w:szCs w:val="24"/>
              </w:rPr>
              <w:t xml:space="preserve"> </w:t>
            </w:r>
            <w:proofErr w:type="spellStart"/>
            <w:r w:rsidRPr="00E82CFE">
              <w:rPr>
                <w:rFonts w:ascii="Times New Roman" w:eastAsia="MS PMincho" w:hAnsi="Times New Roman"/>
                <w:i/>
                <w:sz w:val="24"/>
                <w:szCs w:val="24"/>
              </w:rPr>
              <w:t>với</w:t>
            </w:r>
            <w:proofErr w:type="spellEnd"/>
            <w:r w:rsidRPr="00E82CFE">
              <w:rPr>
                <w:rFonts w:ascii="Times New Roman" w:eastAsia="MS PMincho" w:hAnsi="Times New Roman"/>
                <w:i/>
                <w:sz w:val="24"/>
                <w:szCs w:val="24"/>
              </w:rPr>
              <w:t xml:space="preserve"> </w:t>
            </w:r>
            <w:proofErr w:type="spellStart"/>
            <w:r w:rsidRPr="00E82CFE">
              <w:rPr>
                <w:rFonts w:ascii="Times New Roman" w:eastAsia="MS PMincho" w:hAnsi="Times New Roman"/>
                <w:i/>
                <w:sz w:val="24"/>
                <w:szCs w:val="24"/>
              </w:rPr>
              <w:t>tư</w:t>
            </w:r>
            <w:proofErr w:type="spellEnd"/>
            <w:r w:rsidRPr="00E82CFE">
              <w:rPr>
                <w:rFonts w:ascii="Times New Roman" w:eastAsia="MS PMincho" w:hAnsi="Times New Roman"/>
                <w:i/>
                <w:sz w:val="24"/>
                <w:szCs w:val="24"/>
              </w:rPr>
              <w:t xml:space="preserve"> </w:t>
            </w:r>
            <w:proofErr w:type="spellStart"/>
            <w:r w:rsidRPr="00E82CFE">
              <w:rPr>
                <w:rFonts w:ascii="Times New Roman" w:eastAsia="MS PMincho" w:hAnsi="Times New Roman"/>
                <w:i/>
                <w:sz w:val="24"/>
                <w:szCs w:val="24"/>
              </w:rPr>
              <w:t>cách</w:t>
            </w:r>
            <w:proofErr w:type="spellEnd"/>
            <w:r w:rsidRPr="00E82CFE">
              <w:rPr>
                <w:rFonts w:ascii="Times New Roman" w:eastAsia="MS PMincho" w:hAnsi="Times New Roman"/>
                <w:i/>
                <w:sz w:val="24"/>
                <w:szCs w:val="24"/>
              </w:rPr>
              <w:t xml:space="preserve"> </w:t>
            </w:r>
            <w:proofErr w:type="spellStart"/>
            <w:r w:rsidRPr="00E82CFE">
              <w:rPr>
                <w:rFonts w:ascii="Times New Roman" w:eastAsia="MS PMincho" w:hAnsi="Times New Roman"/>
                <w:i/>
                <w:sz w:val="24"/>
                <w:szCs w:val="24"/>
              </w:rPr>
              <w:t>là</w:t>
            </w:r>
            <w:proofErr w:type="spellEnd"/>
            <w:r w:rsidRPr="00E82CFE">
              <w:rPr>
                <w:rFonts w:ascii="Times New Roman" w:eastAsia="MS PMincho" w:hAnsi="Times New Roman"/>
                <w:i/>
                <w:sz w:val="24"/>
                <w:szCs w:val="24"/>
              </w:rPr>
              <w:t xml:space="preserve"> </w:t>
            </w:r>
            <w:proofErr w:type="spellStart"/>
            <w:r w:rsidRPr="00E82CFE">
              <w:rPr>
                <w:rFonts w:ascii="Times New Roman" w:eastAsia="MS PMincho" w:hAnsi="Times New Roman"/>
                <w:i/>
                <w:sz w:val="24"/>
                <w:szCs w:val="24"/>
              </w:rPr>
              <w:t>biện</w:t>
            </w:r>
            <w:proofErr w:type="spellEnd"/>
            <w:r w:rsidRPr="00E82CFE">
              <w:rPr>
                <w:rFonts w:ascii="Times New Roman" w:eastAsia="MS PMincho" w:hAnsi="Times New Roman"/>
                <w:i/>
                <w:sz w:val="24"/>
                <w:szCs w:val="24"/>
              </w:rPr>
              <w:t xml:space="preserve"> </w:t>
            </w:r>
            <w:proofErr w:type="spellStart"/>
            <w:r w:rsidRPr="00E82CFE">
              <w:rPr>
                <w:rFonts w:ascii="Times New Roman" w:eastAsia="MS PMincho" w:hAnsi="Times New Roman"/>
                <w:i/>
                <w:sz w:val="24"/>
                <w:szCs w:val="24"/>
              </w:rPr>
              <w:t>pháp</w:t>
            </w:r>
            <w:proofErr w:type="spellEnd"/>
            <w:r w:rsidRPr="00E82CFE">
              <w:rPr>
                <w:rFonts w:ascii="Times New Roman" w:eastAsia="MS PMincho" w:hAnsi="Times New Roman"/>
                <w:i/>
                <w:sz w:val="24"/>
                <w:szCs w:val="24"/>
              </w:rPr>
              <w:t xml:space="preserve"> </w:t>
            </w:r>
            <w:proofErr w:type="spellStart"/>
            <w:r w:rsidRPr="00E82CFE">
              <w:rPr>
                <w:rFonts w:ascii="Times New Roman" w:eastAsia="MS PMincho" w:hAnsi="Times New Roman"/>
                <w:i/>
                <w:sz w:val="24"/>
                <w:szCs w:val="24"/>
              </w:rPr>
              <w:t>văn</w:t>
            </w:r>
            <w:proofErr w:type="spellEnd"/>
            <w:r w:rsidRPr="00E82CFE">
              <w:rPr>
                <w:rFonts w:ascii="Times New Roman" w:eastAsia="MS PMincho" w:hAnsi="Times New Roman"/>
                <w:i/>
                <w:sz w:val="24"/>
                <w:szCs w:val="24"/>
              </w:rPr>
              <w:t xml:space="preserve"> </w:t>
            </w:r>
            <w:proofErr w:type="spellStart"/>
            <w:r w:rsidRPr="00E82CFE">
              <w:rPr>
                <w:rFonts w:ascii="Times New Roman" w:eastAsia="MS PMincho" w:hAnsi="Times New Roman"/>
                <w:i/>
                <w:sz w:val="24"/>
                <w:szCs w:val="24"/>
              </w:rPr>
              <w:t>hóa</w:t>
            </w:r>
            <w:proofErr w:type="spellEnd"/>
            <w:r w:rsidRPr="00E82CFE">
              <w:rPr>
                <w:rFonts w:ascii="Times New Roman" w:eastAsia="MS PMincho" w:hAnsi="Times New Roman"/>
                <w:i/>
                <w:sz w:val="24"/>
                <w:szCs w:val="24"/>
              </w:rPr>
              <w:t xml:space="preserve"> </w:t>
            </w:r>
            <w:proofErr w:type="spellStart"/>
            <w:r w:rsidRPr="00E82CFE">
              <w:rPr>
                <w:rFonts w:ascii="Times New Roman" w:eastAsia="MS PMincho" w:hAnsi="Times New Roman"/>
                <w:i/>
                <w:sz w:val="24"/>
                <w:szCs w:val="24"/>
              </w:rPr>
              <w:t>và</w:t>
            </w:r>
            <w:proofErr w:type="spellEnd"/>
            <w:r w:rsidRPr="00E82CFE">
              <w:rPr>
                <w:rFonts w:ascii="Times New Roman" w:eastAsia="MS PMincho" w:hAnsi="Times New Roman"/>
                <w:i/>
                <w:sz w:val="24"/>
                <w:szCs w:val="24"/>
              </w:rPr>
              <w:t xml:space="preserve"> </w:t>
            </w:r>
            <w:proofErr w:type="spellStart"/>
            <w:r w:rsidRPr="00E82CFE">
              <w:rPr>
                <w:rFonts w:ascii="Times New Roman" w:eastAsia="MS PMincho" w:hAnsi="Times New Roman"/>
                <w:i/>
                <w:sz w:val="24"/>
                <w:szCs w:val="24"/>
              </w:rPr>
              <w:t>Quốc</w:t>
            </w:r>
            <w:proofErr w:type="spellEnd"/>
            <w:r w:rsidRPr="00E82CFE">
              <w:rPr>
                <w:rFonts w:ascii="Times New Roman" w:eastAsia="MS PMincho" w:hAnsi="Times New Roman"/>
                <w:i/>
                <w:sz w:val="24"/>
                <w:szCs w:val="24"/>
              </w:rPr>
              <w:t xml:space="preserve"> </w:t>
            </w:r>
            <w:proofErr w:type="spellStart"/>
            <w:r w:rsidRPr="00E82CFE">
              <w:rPr>
                <w:rFonts w:ascii="Times New Roman" w:eastAsia="MS PMincho" w:hAnsi="Times New Roman"/>
                <w:i/>
                <w:sz w:val="24"/>
                <w:szCs w:val="24"/>
              </w:rPr>
              <w:t>gia</w:t>
            </w:r>
            <w:proofErr w:type="spellEnd"/>
            <w:r w:rsidRPr="00E82CFE">
              <w:rPr>
                <w:rFonts w:ascii="Times New Roman" w:eastAsia="MS PMincho" w:hAnsi="Times New Roman"/>
                <w:i/>
                <w:sz w:val="24"/>
                <w:szCs w:val="24"/>
              </w:rPr>
              <w:t xml:space="preserve"> </w:t>
            </w:r>
            <w:proofErr w:type="spellStart"/>
            <w:r w:rsidRPr="00E82CFE">
              <w:rPr>
                <w:rFonts w:ascii="Times New Roman" w:eastAsia="MS PMincho" w:hAnsi="Times New Roman"/>
                <w:i/>
                <w:sz w:val="24"/>
                <w:szCs w:val="24"/>
              </w:rPr>
              <w:t>dân</w:t>
            </w:r>
            <w:proofErr w:type="spellEnd"/>
            <w:r w:rsidRPr="00E82CFE">
              <w:rPr>
                <w:rFonts w:ascii="Times New Roman" w:eastAsia="MS PMincho" w:hAnsi="Times New Roman"/>
                <w:i/>
                <w:sz w:val="24"/>
                <w:szCs w:val="24"/>
              </w:rPr>
              <w:t xml:space="preserve"> </w:t>
            </w:r>
            <w:proofErr w:type="spellStart"/>
            <w:r w:rsidRPr="00E82CFE">
              <w:rPr>
                <w:rFonts w:ascii="Times New Roman" w:eastAsia="MS PMincho" w:hAnsi="Times New Roman"/>
                <w:i/>
                <w:sz w:val="24"/>
                <w:szCs w:val="24"/>
              </w:rPr>
              <w:t>tộc</w:t>
            </w:r>
            <w:proofErr w:type="spellEnd"/>
            <w:r w:rsidRPr="00E82CFE">
              <w:rPr>
                <w:rFonts w:ascii="Times New Roman" w:eastAsia="MS PMincho" w:hAnsi="Times New Roman"/>
                <w:sz w:val="24"/>
                <w:szCs w:val="24"/>
              </w:rPr>
              <w:t xml:space="preserve">, </w:t>
            </w:r>
            <w:proofErr w:type="spellStart"/>
            <w:r w:rsidRPr="00E82CFE">
              <w:rPr>
                <w:rFonts w:ascii="Times New Roman" w:eastAsia="MS PMincho" w:hAnsi="Times New Roman"/>
                <w:sz w:val="24"/>
                <w:szCs w:val="24"/>
              </w:rPr>
              <w:t>Nxb</w:t>
            </w:r>
            <w:proofErr w:type="spellEnd"/>
            <w:r w:rsidRPr="00E82CFE">
              <w:rPr>
                <w:rFonts w:ascii="Times New Roman" w:eastAsia="MS PMincho" w:hAnsi="Times New Roman"/>
                <w:sz w:val="24"/>
                <w:szCs w:val="24"/>
              </w:rPr>
              <w:t xml:space="preserve"> </w:t>
            </w:r>
            <w:proofErr w:type="spellStart"/>
            <w:r w:rsidRPr="00E82CFE">
              <w:rPr>
                <w:rFonts w:ascii="Times New Roman" w:eastAsia="MS PMincho" w:hAnsi="Times New Roman"/>
                <w:sz w:val="24"/>
                <w:szCs w:val="24"/>
              </w:rPr>
              <w:t>Shinyokusha</w:t>
            </w:r>
            <w:proofErr w:type="spellEnd"/>
            <w:r w:rsidRPr="00E82CFE">
              <w:rPr>
                <w:rFonts w:ascii="Times New Roman" w:eastAsia="MS PMincho" w:hAnsi="Times New Roman"/>
                <w:sz w:val="24"/>
                <w:szCs w:val="24"/>
              </w:rPr>
              <w:t>.)</w:t>
            </w:r>
          </w:p>
          <w:p w14:paraId="08F2C252" w14:textId="77777777" w:rsidR="006C7C10" w:rsidRPr="00E35FC0" w:rsidRDefault="006C7C10" w:rsidP="005D71C8">
            <w:pPr>
              <w:numPr>
                <w:ilvl w:val="0"/>
                <w:numId w:val="49"/>
              </w:numPr>
              <w:tabs>
                <w:tab w:val="left" w:pos="-24"/>
                <w:tab w:val="left" w:pos="317"/>
              </w:tabs>
              <w:spacing w:after="0" w:line="264" w:lineRule="auto"/>
              <w:ind w:left="-24" w:firstLine="142"/>
              <w:contextualSpacing/>
              <w:jc w:val="both"/>
              <w:rPr>
                <w:rFonts w:ascii="Times New Roman" w:eastAsia="MS PMincho" w:hAnsi="Times New Roman"/>
                <w:sz w:val="24"/>
                <w:szCs w:val="24"/>
              </w:rPr>
            </w:pPr>
            <w:proofErr w:type="spellStart"/>
            <w:r w:rsidRPr="00E82CFE">
              <w:rPr>
                <w:rFonts w:ascii="Times New Roman" w:eastAsia="MS PMincho" w:hAnsi="Times New Roman"/>
                <w:sz w:val="24"/>
                <w:szCs w:val="24"/>
              </w:rPr>
              <w:t>東京大学教養学部国文・</w:t>
            </w:r>
            <w:proofErr w:type="gramStart"/>
            <w:r w:rsidRPr="00E82CFE">
              <w:rPr>
                <w:rFonts w:ascii="Times New Roman" w:eastAsia="MS PMincho" w:hAnsi="Times New Roman"/>
                <w:sz w:val="24"/>
                <w:szCs w:val="24"/>
              </w:rPr>
              <w:t>漢文学部会編</w:t>
            </w:r>
            <w:proofErr w:type="spellEnd"/>
            <w:r w:rsidRPr="00E82CFE">
              <w:rPr>
                <w:rFonts w:ascii="Times New Roman" w:eastAsia="MS PMincho" w:hAnsi="Times New Roman"/>
                <w:sz w:val="24"/>
                <w:szCs w:val="24"/>
              </w:rPr>
              <w:t>(</w:t>
            </w:r>
            <w:proofErr w:type="gramEnd"/>
            <w:r w:rsidRPr="00E82CFE">
              <w:rPr>
                <w:rFonts w:ascii="Times New Roman" w:eastAsia="MS PMincho" w:hAnsi="Times New Roman"/>
                <w:sz w:val="24"/>
                <w:szCs w:val="24"/>
              </w:rPr>
              <w:t>2011),</w:t>
            </w:r>
            <w:r w:rsidRPr="00E82CFE">
              <w:rPr>
                <w:rFonts w:ascii="Times New Roman" w:eastAsia="MS PMincho" w:hAnsi="Times New Roman"/>
                <w:sz w:val="24"/>
                <w:szCs w:val="24"/>
              </w:rPr>
              <w:t>『</w:t>
            </w:r>
            <w:proofErr w:type="spellStart"/>
            <w:r w:rsidRPr="00E82CFE">
              <w:rPr>
                <w:rFonts w:ascii="Times New Roman" w:eastAsia="MS PMincho" w:hAnsi="Times New Roman"/>
                <w:sz w:val="24"/>
                <w:szCs w:val="24"/>
              </w:rPr>
              <w:t>古典日本語の世界（二）文字とことばのダイナミクス』東京大学出版会</w:t>
            </w:r>
            <w:proofErr w:type="spellEnd"/>
            <w:r w:rsidRPr="00E82CFE">
              <w:rPr>
                <w:rFonts w:ascii="Times New Roman" w:eastAsia="MS PMincho" w:hAnsi="Times New Roman"/>
                <w:sz w:val="24"/>
                <w:szCs w:val="24"/>
              </w:rPr>
              <w:t>.</w:t>
            </w:r>
            <w:r>
              <w:rPr>
                <w:rFonts w:ascii="Times New Roman" w:eastAsia="MS PMincho" w:hAnsi="Times New Roman"/>
                <w:sz w:val="24"/>
                <w:szCs w:val="24"/>
              </w:rPr>
              <w:t xml:space="preserve"> (</w:t>
            </w:r>
            <w:proofErr w:type="spellStart"/>
            <w:r w:rsidRPr="00E35FC0">
              <w:rPr>
                <w:rFonts w:ascii="Times New Roman" w:hAnsi="Times New Roman"/>
                <w:sz w:val="24"/>
                <w:szCs w:val="24"/>
              </w:rPr>
              <w:t>Bộ</w:t>
            </w:r>
            <w:proofErr w:type="spellEnd"/>
            <w:r w:rsidRPr="00E35FC0">
              <w:rPr>
                <w:rFonts w:ascii="Times New Roman" w:hAnsi="Times New Roman"/>
                <w:sz w:val="24"/>
                <w:szCs w:val="24"/>
              </w:rPr>
              <w:t xml:space="preserve"> </w:t>
            </w:r>
            <w:proofErr w:type="spellStart"/>
            <w:r w:rsidRPr="00E35FC0">
              <w:rPr>
                <w:rFonts w:ascii="Times New Roman" w:hAnsi="Times New Roman"/>
                <w:sz w:val="24"/>
                <w:szCs w:val="24"/>
              </w:rPr>
              <w:t>môn</w:t>
            </w:r>
            <w:proofErr w:type="spellEnd"/>
            <w:r w:rsidRPr="00E35FC0">
              <w:rPr>
                <w:rFonts w:ascii="Times New Roman" w:hAnsi="Times New Roman"/>
                <w:sz w:val="24"/>
                <w:szCs w:val="24"/>
              </w:rPr>
              <w:t xml:space="preserve"> </w:t>
            </w:r>
            <w:proofErr w:type="spellStart"/>
            <w:r w:rsidRPr="00E35FC0">
              <w:rPr>
                <w:rFonts w:ascii="Times New Roman" w:hAnsi="Times New Roman"/>
                <w:sz w:val="24"/>
                <w:szCs w:val="24"/>
              </w:rPr>
              <w:t>Quốc</w:t>
            </w:r>
            <w:proofErr w:type="spellEnd"/>
            <w:r w:rsidRPr="00E35FC0">
              <w:rPr>
                <w:rFonts w:ascii="Times New Roman" w:hAnsi="Times New Roman"/>
                <w:sz w:val="24"/>
                <w:szCs w:val="24"/>
              </w:rPr>
              <w:t xml:space="preserve"> </w:t>
            </w:r>
            <w:proofErr w:type="spellStart"/>
            <w:r w:rsidRPr="00E35FC0">
              <w:rPr>
                <w:rFonts w:ascii="Times New Roman" w:hAnsi="Times New Roman"/>
                <w:sz w:val="24"/>
                <w:szCs w:val="24"/>
              </w:rPr>
              <w:t>văn</w:t>
            </w:r>
            <w:proofErr w:type="spellEnd"/>
            <w:r w:rsidRPr="00E35FC0">
              <w:rPr>
                <w:rFonts w:ascii="Times New Roman" w:hAnsi="Times New Roman"/>
                <w:sz w:val="24"/>
                <w:szCs w:val="24"/>
              </w:rPr>
              <w:t xml:space="preserve"> </w:t>
            </w:r>
            <w:proofErr w:type="spellStart"/>
            <w:r w:rsidRPr="00E35FC0">
              <w:rPr>
                <w:rFonts w:ascii="Times New Roman" w:hAnsi="Times New Roman"/>
                <w:sz w:val="24"/>
                <w:szCs w:val="24"/>
              </w:rPr>
              <w:t>và</w:t>
            </w:r>
            <w:proofErr w:type="spellEnd"/>
            <w:r w:rsidRPr="00E35FC0">
              <w:rPr>
                <w:rFonts w:ascii="Times New Roman" w:hAnsi="Times New Roman"/>
                <w:sz w:val="24"/>
                <w:szCs w:val="24"/>
              </w:rPr>
              <w:t xml:space="preserve"> </w:t>
            </w:r>
            <w:proofErr w:type="spellStart"/>
            <w:r w:rsidRPr="00E35FC0">
              <w:rPr>
                <w:rFonts w:ascii="Times New Roman" w:hAnsi="Times New Roman"/>
                <w:sz w:val="24"/>
                <w:szCs w:val="24"/>
              </w:rPr>
              <w:t>Hán</w:t>
            </w:r>
            <w:proofErr w:type="spellEnd"/>
            <w:r w:rsidRPr="00E35FC0">
              <w:rPr>
                <w:rFonts w:ascii="Times New Roman" w:hAnsi="Times New Roman"/>
                <w:sz w:val="24"/>
                <w:szCs w:val="24"/>
              </w:rPr>
              <w:t xml:space="preserve"> </w:t>
            </w:r>
            <w:proofErr w:type="spellStart"/>
            <w:r w:rsidRPr="00E35FC0">
              <w:rPr>
                <w:rFonts w:ascii="Times New Roman" w:hAnsi="Times New Roman"/>
                <w:sz w:val="24"/>
                <w:szCs w:val="24"/>
              </w:rPr>
              <w:t>văn</w:t>
            </w:r>
            <w:proofErr w:type="spellEnd"/>
            <w:r w:rsidRPr="00E35FC0">
              <w:rPr>
                <w:rFonts w:ascii="Times New Roman" w:hAnsi="Times New Roman"/>
                <w:sz w:val="24"/>
                <w:szCs w:val="24"/>
              </w:rPr>
              <w:t xml:space="preserve">, </w:t>
            </w:r>
            <w:proofErr w:type="spellStart"/>
            <w:r w:rsidRPr="00E35FC0">
              <w:rPr>
                <w:rFonts w:ascii="Times New Roman" w:hAnsi="Times New Roman"/>
                <w:sz w:val="24"/>
                <w:szCs w:val="24"/>
              </w:rPr>
              <w:t>Trường</w:t>
            </w:r>
            <w:proofErr w:type="spellEnd"/>
            <w:r w:rsidRPr="00E35FC0">
              <w:rPr>
                <w:rFonts w:ascii="Times New Roman" w:hAnsi="Times New Roman"/>
                <w:sz w:val="24"/>
                <w:szCs w:val="24"/>
              </w:rPr>
              <w:t xml:space="preserve"> </w:t>
            </w:r>
            <w:proofErr w:type="spellStart"/>
            <w:r w:rsidRPr="00E35FC0">
              <w:rPr>
                <w:rFonts w:ascii="Times New Roman" w:hAnsi="Times New Roman"/>
                <w:sz w:val="24"/>
                <w:szCs w:val="24"/>
              </w:rPr>
              <w:t>Đại</w:t>
            </w:r>
            <w:proofErr w:type="spellEnd"/>
            <w:r w:rsidRPr="00E35FC0">
              <w:rPr>
                <w:rFonts w:ascii="Times New Roman" w:hAnsi="Times New Roman"/>
                <w:sz w:val="24"/>
                <w:szCs w:val="24"/>
              </w:rPr>
              <w:t xml:space="preserve"> </w:t>
            </w:r>
            <w:proofErr w:type="spellStart"/>
            <w:r w:rsidRPr="00E35FC0">
              <w:rPr>
                <w:rFonts w:ascii="Times New Roman" w:hAnsi="Times New Roman"/>
                <w:sz w:val="24"/>
                <w:szCs w:val="24"/>
              </w:rPr>
              <w:t>cương</w:t>
            </w:r>
            <w:proofErr w:type="spellEnd"/>
            <w:r w:rsidRPr="00E35FC0">
              <w:rPr>
                <w:rFonts w:ascii="Times New Roman" w:hAnsi="Times New Roman"/>
                <w:sz w:val="24"/>
                <w:szCs w:val="24"/>
              </w:rPr>
              <w:t xml:space="preserve">, </w:t>
            </w:r>
            <w:proofErr w:type="spellStart"/>
            <w:r w:rsidRPr="00E35FC0">
              <w:rPr>
                <w:rFonts w:ascii="Times New Roman" w:hAnsi="Times New Roman"/>
                <w:sz w:val="24"/>
                <w:szCs w:val="24"/>
              </w:rPr>
              <w:t>Đại</w:t>
            </w:r>
            <w:proofErr w:type="spellEnd"/>
            <w:r w:rsidRPr="00E35FC0">
              <w:rPr>
                <w:rFonts w:ascii="Times New Roman" w:hAnsi="Times New Roman"/>
                <w:sz w:val="24"/>
                <w:szCs w:val="24"/>
              </w:rPr>
              <w:t xml:space="preserve"> </w:t>
            </w:r>
            <w:proofErr w:type="spellStart"/>
            <w:r w:rsidRPr="00E35FC0">
              <w:rPr>
                <w:rFonts w:ascii="Times New Roman" w:hAnsi="Times New Roman"/>
                <w:sz w:val="24"/>
                <w:szCs w:val="24"/>
              </w:rPr>
              <w:t>học</w:t>
            </w:r>
            <w:proofErr w:type="spellEnd"/>
            <w:r w:rsidRPr="00E35FC0">
              <w:rPr>
                <w:rFonts w:ascii="Times New Roman" w:hAnsi="Times New Roman"/>
                <w:sz w:val="24"/>
                <w:szCs w:val="24"/>
              </w:rPr>
              <w:t xml:space="preserve"> Tokyo (</w:t>
            </w:r>
            <w:proofErr w:type="spellStart"/>
            <w:r w:rsidRPr="00E35FC0">
              <w:rPr>
                <w:rFonts w:ascii="Times New Roman" w:hAnsi="Times New Roman"/>
                <w:sz w:val="24"/>
                <w:szCs w:val="24"/>
              </w:rPr>
              <w:t>chủ</w:t>
            </w:r>
            <w:proofErr w:type="spellEnd"/>
            <w:r w:rsidRPr="00E35FC0">
              <w:rPr>
                <w:rFonts w:ascii="Times New Roman" w:hAnsi="Times New Roman"/>
                <w:sz w:val="24"/>
                <w:szCs w:val="24"/>
              </w:rPr>
              <w:t xml:space="preserve"> </w:t>
            </w:r>
            <w:proofErr w:type="spellStart"/>
            <w:r w:rsidRPr="00E35FC0">
              <w:rPr>
                <w:rFonts w:ascii="Times New Roman" w:hAnsi="Times New Roman"/>
                <w:sz w:val="24"/>
                <w:szCs w:val="24"/>
              </w:rPr>
              <w:t>biên</w:t>
            </w:r>
            <w:proofErr w:type="spellEnd"/>
            <w:r w:rsidRPr="00E35FC0">
              <w:rPr>
                <w:rFonts w:ascii="Times New Roman" w:hAnsi="Times New Roman"/>
                <w:sz w:val="24"/>
                <w:szCs w:val="24"/>
              </w:rPr>
              <w:t xml:space="preserve">) (2011), </w:t>
            </w:r>
            <w:proofErr w:type="spellStart"/>
            <w:r w:rsidRPr="00E35FC0">
              <w:rPr>
                <w:rFonts w:ascii="Times New Roman" w:hAnsi="Times New Roman"/>
                <w:i/>
                <w:sz w:val="24"/>
                <w:szCs w:val="24"/>
              </w:rPr>
              <w:t>Thế</w:t>
            </w:r>
            <w:proofErr w:type="spellEnd"/>
            <w:r w:rsidRPr="00E35FC0">
              <w:rPr>
                <w:rFonts w:ascii="Times New Roman" w:hAnsi="Times New Roman"/>
                <w:i/>
                <w:sz w:val="24"/>
                <w:szCs w:val="24"/>
              </w:rPr>
              <w:t xml:space="preserve"> </w:t>
            </w:r>
            <w:proofErr w:type="spellStart"/>
            <w:r w:rsidRPr="00E35FC0">
              <w:rPr>
                <w:rFonts w:ascii="Times New Roman" w:hAnsi="Times New Roman"/>
                <w:i/>
                <w:sz w:val="24"/>
                <w:szCs w:val="24"/>
              </w:rPr>
              <w:t>giới</w:t>
            </w:r>
            <w:proofErr w:type="spellEnd"/>
            <w:r w:rsidRPr="00E35FC0">
              <w:rPr>
                <w:rFonts w:ascii="Times New Roman" w:hAnsi="Times New Roman"/>
                <w:i/>
                <w:sz w:val="24"/>
                <w:szCs w:val="24"/>
              </w:rPr>
              <w:t xml:space="preserve"> </w:t>
            </w:r>
            <w:proofErr w:type="spellStart"/>
            <w:r w:rsidRPr="00E35FC0">
              <w:rPr>
                <w:rFonts w:ascii="Times New Roman" w:hAnsi="Times New Roman"/>
                <w:i/>
                <w:sz w:val="24"/>
                <w:szCs w:val="24"/>
              </w:rPr>
              <w:t>tiếng</w:t>
            </w:r>
            <w:proofErr w:type="spellEnd"/>
            <w:r w:rsidRPr="00E35FC0">
              <w:rPr>
                <w:rFonts w:ascii="Times New Roman" w:hAnsi="Times New Roman"/>
                <w:i/>
                <w:sz w:val="24"/>
                <w:szCs w:val="24"/>
              </w:rPr>
              <w:t xml:space="preserve"> </w:t>
            </w:r>
            <w:proofErr w:type="spellStart"/>
            <w:r w:rsidRPr="00E35FC0">
              <w:rPr>
                <w:rFonts w:ascii="Times New Roman" w:hAnsi="Times New Roman"/>
                <w:i/>
                <w:sz w:val="24"/>
                <w:szCs w:val="24"/>
              </w:rPr>
              <w:t>Nhật</w:t>
            </w:r>
            <w:proofErr w:type="spellEnd"/>
            <w:r w:rsidRPr="00E35FC0">
              <w:rPr>
                <w:rFonts w:ascii="Times New Roman" w:hAnsi="Times New Roman"/>
                <w:i/>
                <w:sz w:val="24"/>
                <w:szCs w:val="24"/>
              </w:rPr>
              <w:t xml:space="preserve"> </w:t>
            </w:r>
            <w:proofErr w:type="spellStart"/>
            <w:r w:rsidRPr="00E35FC0">
              <w:rPr>
                <w:rFonts w:ascii="Times New Roman" w:hAnsi="Times New Roman"/>
                <w:i/>
                <w:sz w:val="24"/>
                <w:szCs w:val="24"/>
              </w:rPr>
              <w:t>cổ</w:t>
            </w:r>
            <w:proofErr w:type="spellEnd"/>
            <w:r w:rsidRPr="00E35FC0">
              <w:rPr>
                <w:rFonts w:ascii="Times New Roman" w:hAnsi="Times New Roman"/>
                <w:i/>
                <w:sz w:val="24"/>
                <w:szCs w:val="24"/>
              </w:rPr>
              <w:t xml:space="preserve"> </w:t>
            </w:r>
            <w:proofErr w:type="spellStart"/>
            <w:r w:rsidRPr="00E35FC0">
              <w:rPr>
                <w:rFonts w:ascii="Times New Roman" w:hAnsi="Times New Roman"/>
                <w:i/>
                <w:sz w:val="24"/>
                <w:szCs w:val="24"/>
              </w:rPr>
              <w:t>điển</w:t>
            </w:r>
            <w:proofErr w:type="spellEnd"/>
            <w:r w:rsidRPr="00E35FC0">
              <w:rPr>
                <w:rFonts w:ascii="Times New Roman" w:hAnsi="Times New Roman"/>
                <w:i/>
                <w:sz w:val="24"/>
                <w:szCs w:val="24"/>
              </w:rPr>
              <w:t xml:space="preserve"> (2), </w:t>
            </w:r>
            <w:proofErr w:type="spellStart"/>
            <w:r w:rsidRPr="00E35FC0">
              <w:rPr>
                <w:rFonts w:ascii="Times New Roman" w:hAnsi="Times New Roman"/>
                <w:i/>
                <w:sz w:val="24"/>
                <w:szCs w:val="24"/>
              </w:rPr>
              <w:t>Sự</w:t>
            </w:r>
            <w:proofErr w:type="spellEnd"/>
            <w:r w:rsidRPr="00E35FC0">
              <w:rPr>
                <w:rFonts w:ascii="Times New Roman" w:hAnsi="Times New Roman"/>
                <w:i/>
                <w:sz w:val="24"/>
                <w:szCs w:val="24"/>
              </w:rPr>
              <w:t xml:space="preserve"> </w:t>
            </w:r>
            <w:proofErr w:type="spellStart"/>
            <w:r w:rsidRPr="00E35FC0">
              <w:rPr>
                <w:rFonts w:ascii="Times New Roman" w:hAnsi="Times New Roman"/>
                <w:i/>
                <w:sz w:val="24"/>
                <w:szCs w:val="24"/>
              </w:rPr>
              <w:t>năng</w:t>
            </w:r>
            <w:proofErr w:type="spellEnd"/>
            <w:r w:rsidRPr="00E35FC0">
              <w:rPr>
                <w:rFonts w:ascii="Times New Roman" w:hAnsi="Times New Roman"/>
                <w:i/>
                <w:sz w:val="24"/>
                <w:szCs w:val="24"/>
              </w:rPr>
              <w:t xml:space="preserve"> </w:t>
            </w:r>
            <w:proofErr w:type="spellStart"/>
            <w:r w:rsidRPr="00E35FC0">
              <w:rPr>
                <w:rFonts w:ascii="Times New Roman" w:hAnsi="Times New Roman"/>
                <w:i/>
                <w:sz w:val="24"/>
                <w:szCs w:val="24"/>
              </w:rPr>
              <w:t>động</w:t>
            </w:r>
            <w:proofErr w:type="spellEnd"/>
            <w:r w:rsidRPr="00E35FC0">
              <w:rPr>
                <w:rFonts w:ascii="Times New Roman" w:hAnsi="Times New Roman"/>
                <w:i/>
                <w:sz w:val="24"/>
                <w:szCs w:val="24"/>
              </w:rPr>
              <w:t xml:space="preserve"> </w:t>
            </w:r>
            <w:proofErr w:type="spellStart"/>
            <w:r w:rsidRPr="00E35FC0">
              <w:rPr>
                <w:rFonts w:ascii="Times New Roman" w:hAnsi="Times New Roman"/>
                <w:i/>
                <w:sz w:val="24"/>
                <w:szCs w:val="24"/>
              </w:rPr>
              <w:t>của</w:t>
            </w:r>
            <w:proofErr w:type="spellEnd"/>
            <w:r w:rsidRPr="00E35FC0">
              <w:rPr>
                <w:rFonts w:ascii="Times New Roman" w:hAnsi="Times New Roman"/>
                <w:i/>
                <w:sz w:val="24"/>
                <w:szCs w:val="24"/>
              </w:rPr>
              <w:t xml:space="preserve"> </w:t>
            </w:r>
            <w:proofErr w:type="spellStart"/>
            <w:r w:rsidRPr="00E35FC0">
              <w:rPr>
                <w:rFonts w:ascii="Times New Roman" w:hAnsi="Times New Roman"/>
                <w:i/>
                <w:sz w:val="24"/>
                <w:szCs w:val="24"/>
              </w:rPr>
              <w:t>văn</w:t>
            </w:r>
            <w:proofErr w:type="spellEnd"/>
            <w:r w:rsidRPr="00E35FC0">
              <w:rPr>
                <w:rFonts w:ascii="Times New Roman" w:hAnsi="Times New Roman"/>
                <w:i/>
                <w:sz w:val="24"/>
                <w:szCs w:val="24"/>
              </w:rPr>
              <w:t xml:space="preserve"> </w:t>
            </w:r>
            <w:proofErr w:type="spellStart"/>
            <w:r w:rsidRPr="00E35FC0">
              <w:rPr>
                <w:rFonts w:ascii="Times New Roman" w:hAnsi="Times New Roman"/>
                <w:i/>
                <w:sz w:val="24"/>
                <w:szCs w:val="24"/>
              </w:rPr>
              <w:t>tự</w:t>
            </w:r>
            <w:proofErr w:type="spellEnd"/>
            <w:r w:rsidRPr="00E35FC0">
              <w:rPr>
                <w:rFonts w:ascii="Times New Roman" w:hAnsi="Times New Roman"/>
                <w:i/>
                <w:sz w:val="24"/>
                <w:szCs w:val="24"/>
              </w:rPr>
              <w:t xml:space="preserve"> </w:t>
            </w:r>
            <w:proofErr w:type="spellStart"/>
            <w:r w:rsidRPr="00E35FC0">
              <w:rPr>
                <w:rFonts w:ascii="Times New Roman" w:hAnsi="Times New Roman"/>
                <w:i/>
                <w:sz w:val="24"/>
                <w:szCs w:val="24"/>
              </w:rPr>
              <w:t>và</w:t>
            </w:r>
            <w:proofErr w:type="spellEnd"/>
            <w:r w:rsidRPr="00E35FC0">
              <w:rPr>
                <w:rFonts w:ascii="Times New Roman" w:hAnsi="Times New Roman"/>
                <w:i/>
                <w:sz w:val="24"/>
                <w:szCs w:val="24"/>
              </w:rPr>
              <w:t xml:space="preserve"> </w:t>
            </w:r>
            <w:proofErr w:type="spellStart"/>
            <w:r w:rsidRPr="00E35FC0">
              <w:rPr>
                <w:rFonts w:ascii="Times New Roman" w:hAnsi="Times New Roman"/>
                <w:i/>
                <w:sz w:val="24"/>
                <w:szCs w:val="24"/>
              </w:rPr>
              <w:t>từ</w:t>
            </w:r>
            <w:proofErr w:type="spellEnd"/>
            <w:r w:rsidRPr="00E35FC0">
              <w:rPr>
                <w:rFonts w:ascii="Times New Roman" w:hAnsi="Times New Roman"/>
                <w:i/>
                <w:sz w:val="24"/>
                <w:szCs w:val="24"/>
              </w:rPr>
              <w:t xml:space="preserve"> </w:t>
            </w:r>
            <w:proofErr w:type="spellStart"/>
            <w:r w:rsidRPr="00E35FC0">
              <w:rPr>
                <w:rFonts w:ascii="Times New Roman" w:hAnsi="Times New Roman"/>
                <w:i/>
                <w:sz w:val="24"/>
                <w:szCs w:val="24"/>
              </w:rPr>
              <w:t>ngữ</w:t>
            </w:r>
            <w:proofErr w:type="spellEnd"/>
            <w:r w:rsidRPr="00E35FC0">
              <w:rPr>
                <w:rFonts w:ascii="Times New Roman" w:hAnsi="Times New Roman"/>
                <w:sz w:val="24"/>
                <w:szCs w:val="24"/>
              </w:rPr>
              <w:t xml:space="preserve">, </w:t>
            </w:r>
            <w:proofErr w:type="spellStart"/>
            <w:r w:rsidRPr="00E35FC0">
              <w:rPr>
                <w:rFonts w:ascii="Times New Roman" w:hAnsi="Times New Roman"/>
                <w:sz w:val="24"/>
                <w:szCs w:val="24"/>
              </w:rPr>
              <w:t>Nxb</w:t>
            </w:r>
            <w:proofErr w:type="spellEnd"/>
            <w:r w:rsidRPr="00E35FC0">
              <w:rPr>
                <w:rFonts w:ascii="Times New Roman" w:hAnsi="Times New Roman"/>
                <w:sz w:val="24"/>
                <w:szCs w:val="24"/>
              </w:rPr>
              <w:t xml:space="preserve"> ĐH Tokyo.</w:t>
            </w:r>
            <w:r>
              <w:rPr>
                <w:rFonts w:ascii="Times New Roman" w:hAnsi="Times New Roman"/>
                <w:sz w:val="24"/>
                <w:szCs w:val="24"/>
              </w:rPr>
              <w:t>)</w:t>
            </w:r>
          </w:p>
        </w:tc>
      </w:tr>
      <w:tr w:rsidR="006C7C10" w:rsidRPr="006F2D8C" w14:paraId="2582014E" w14:textId="77777777" w:rsidTr="007F58EE">
        <w:trPr>
          <w:jc w:val="center"/>
        </w:trPr>
        <w:tc>
          <w:tcPr>
            <w:tcW w:w="686" w:type="dxa"/>
            <w:tcBorders>
              <w:top w:val="single" w:sz="4" w:space="0" w:color="auto"/>
              <w:left w:val="single" w:sz="4" w:space="0" w:color="auto"/>
              <w:bottom w:val="single" w:sz="4" w:space="0" w:color="auto"/>
              <w:right w:val="single" w:sz="4" w:space="0" w:color="auto"/>
            </w:tcBorders>
            <w:shd w:val="clear" w:color="auto" w:fill="auto"/>
          </w:tcPr>
          <w:p w14:paraId="25DDE544" w14:textId="77777777" w:rsidR="006C7C10" w:rsidRPr="008A62C2" w:rsidRDefault="006C7C10" w:rsidP="006C7C10">
            <w:pPr>
              <w:tabs>
                <w:tab w:val="left" w:pos="360"/>
                <w:tab w:val="left" w:pos="1080"/>
                <w:tab w:val="right" w:pos="7380"/>
              </w:tabs>
              <w:spacing w:after="0" w:line="264" w:lineRule="auto"/>
              <w:jc w:val="center"/>
              <w:rPr>
                <w:rFonts w:ascii="Times New Roman" w:hAnsi="Times New Roman"/>
                <w:sz w:val="24"/>
                <w:szCs w:val="24"/>
              </w:rPr>
            </w:pPr>
            <w:r>
              <w:rPr>
                <w:rFonts w:ascii="Times New Roman" w:hAnsi="Times New Roman"/>
                <w:sz w:val="24"/>
                <w:szCs w:val="24"/>
              </w:rPr>
              <w:lastRenderedPageBreak/>
              <w:t>23</w:t>
            </w:r>
          </w:p>
        </w:tc>
        <w:tc>
          <w:tcPr>
            <w:tcW w:w="1530" w:type="dxa"/>
            <w:tcBorders>
              <w:top w:val="single" w:sz="4" w:space="0" w:color="auto"/>
              <w:left w:val="single" w:sz="4" w:space="0" w:color="auto"/>
              <w:bottom w:val="single" w:sz="4" w:space="0" w:color="auto"/>
              <w:right w:val="single" w:sz="4" w:space="0" w:color="auto"/>
            </w:tcBorders>
          </w:tcPr>
          <w:p w14:paraId="4CB129EF" w14:textId="77777777" w:rsidR="006C7C10" w:rsidRPr="006D473B" w:rsidRDefault="006C7C10" w:rsidP="006C7C10">
            <w:pPr>
              <w:spacing w:after="0" w:line="264" w:lineRule="auto"/>
              <w:rPr>
                <w:rFonts w:ascii="Times New Roman" w:hAnsi="Times New Roman"/>
                <w:bCs/>
                <w:sz w:val="24"/>
                <w:szCs w:val="24"/>
              </w:rPr>
            </w:pPr>
            <w:r w:rsidRPr="006D473B">
              <w:rPr>
                <w:rFonts w:ascii="Times New Roman" w:hAnsi="Times New Roman"/>
                <w:sz w:val="24"/>
                <w:szCs w:val="24"/>
              </w:rPr>
              <w:t>ORS6034</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43A2938F" w14:textId="77777777" w:rsidR="006C7C10" w:rsidRPr="006D473B" w:rsidRDefault="006C7C10" w:rsidP="006C7C10">
            <w:pPr>
              <w:spacing w:after="0" w:line="264" w:lineRule="auto"/>
              <w:rPr>
                <w:rFonts w:ascii="Times New Roman" w:hAnsi="Times New Roman"/>
                <w:bCs/>
                <w:snapToGrid w:val="0"/>
                <w:sz w:val="24"/>
                <w:szCs w:val="24"/>
              </w:rPr>
            </w:pPr>
            <w:proofErr w:type="spellStart"/>
            <w:r w:rsidRPr="006D473B">
              <w:rPr>
                <w:rFonts w:ascii="Times New Roman" w:hAnsi="Times New Roman"/>
                <w:bCs/>
                <w:sz w:val="24"/>
                <w:szCs w:val="24"/>
              </w:rPr>
              <w:t>Nhật</w:t>
            </w:r>
            <w:proofErr w:type="spellEnd"/>
            <w:r w:rsidRPr="006D473B">
              <w:rPr>
                <w:rFonts w:ascii="Times New Roman" w:hAnsi="Times New Roman"/>
                <w:bCs/>
                <w:sz w:val="24"/>
                <w:szCs w:val="24"/>
              </w:rPr>
              <w:t xml:space="preserve"> </w:t>
            </w:r>
            <w:proofErr w:type="spellStart"/>
            <w:r w:rsidRPr="006D473B">
              <w:rPr>
                <w:rFonts w:ascii="Times New Roman" w:hAnsi="Times New Roman"/>
                <w:bCs/>
                <w:sz w:val="24"/>
                <w:szCs w:val="24"/>
              </w:rPr>
              <w:t>Bản</w:t>
            </w:r>
            <w:proofErr w:type="spellEnd"/>
            <w:r w:rsidRPr="006D473B">
              <w:rPr>
                <w:rFonts w:ascii="Times New Roman" w:hAnsi="Times New Roman"/>
                <w:bCs/>
                <w:sz w:val="24"/>
                <w:szCs w:val="24"/>
              </w:rPr>
              <w:t xml:space="preserve"> </w:t>
            </w:r>
            <w:proofErr w:type="spellStart"/>
            <w:r w:rsidRPr="006D473B">
              <w:rPr>
                <w:rFonts w:ascii="Times New Roman" w:hAnsi="Times New Roman"/>
                <w:bCs/>
                <w:sz w:val="24"/>
                <w:szCs w:val="24"/>
              </w:rPr>
              <w:t>truyền</w:t>
            </w:r>
            <w:proofErr w:type="spellEnd"/>
            <w:r w:rsidRPr="006D473B">
              <w:rPr>
                <w:rFonts w:ascii="Times New Roman" w:hAnsi="Times New Roman"/>
                <w:bCs/>
                <w:sz w:val="24"/>
                <w:szCs w:val="24"/>
              </w:rPr>
              <w:t xml:space="preserve"> </w:t>
            </w:r>
            <w:proofErr w:type="spellStart"/>
            <w:r w:rsidRPr="006D473B">
              <w:rPr>
                <w:rFonts w:ascii="Times New Roman" w:hAnsi="Times New Roman"/>
                <w:bCs/>
                <w:sz w:val="24"/>
                <w:szCs w:val="24"/>
              </w:rPr>
              <w:t>thống</w:t>
            </w:r>
            <w:proofErr w:type="spellEnd"/>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F03B7B4" w14:textId="77777777" w:rsidR="006C7C10" w:rsidRPr="006D473B" w:rsidRDefault="006C7C10" w:rsidP="006D473B">
            <w:pPr>
              <w:spacing w:after="0" w:line="264" w:lineRule="auto"/>
              <w:jc w:val="center"/>
              <w:rPr>
                <w:rFonts w:ascii="Times New Roman" w:hAnsi="Times New Roman"/>
                <w:color w:val="000000"/>
                <w:sz w:val="24"/>
                <w:szCs w:val="24"/>
              </w:rPr>
            </w:pPr>
            <w:r w:rsidRPr="006D473B">
              <w:rPr>
                <w:rFonts w:ascii="Times New Roman" w:hAnsi="Times New Roman"/>
                <w:sz w:val="24"/>
                <w:szCs w:val="24"/>
              </w:rPr>
              <w:t>2</w:t>
            </w:r>
          </w:p>
        </w:tc>
        <w:tc>
          <w:tcPr>
            <w:tcW w:w="8730" w:type="dxa"/>
            <w:tcBorders>
              <w:top w:val="single" w:sz="4" w:space="0" w:color="auto"/>
              <w:left w:val="single" w:sz="4" w:space="0" w:color="auto"/>
              <w:bottom w:val="single" w:sz="4" w:space="0" w:color="auto"/>
              <w:right w:val="single" w:sz="4" w:space="0" w:color="auto"/>
            </w:tcBorders>
            <w:shd w:val="clear" w:color="auto" w:fill="auto"/>
          </w:tcPr>
          <w:p w14:paraId="5CAB5DAA" w14:textId="77777777" w:rsidR="00561577" w:rsidRPr="00753C23" w:rsidRDefault="00561577" w:rsidP="00561577">
            <w:pPr>
              <w:tabs>
                <w:tab w:val="right" w:pos="-2160"/>
                <w:tab w:val="left" w:pos="259"/>
                <w:tab w:val="left" w:pos="360"/>
              </w:tabs>
              <w:spacing w:after="0" w:line="264" w:lineRule="auto"/>
              <w:rPr>
                <w:rFonts w:ascii="Times New Roman" w:hAnsi="Times New Roman"/>
                <w:sz w:val="24"/>
                <w:szCs w:val="24"/>
              </w:rPr>
            </w:pPr>
            <w:r>
              <w:rPr>
                <w:rFonts w:ascii="Times New Roman" w:hAnsi="Times New Roman"/>
                <w:sz w:val="24"/>
                <w:szCs w:val="24"/>
              </w:rPr>
              <w:t>1</w:t>
            </w:r>
            <w:r w:rsidRPr="00753C23">
              <w:rPr>
                <w:rFonts w:ascii="Times New Roman" w:hAnsi="Times New Roman"/>
                <w:sz w:val="24"/>
                <w:szCs w:val="24"/>
              </w:rPr>
              <w:t xml:space="preserve">. </w:t>
            </w:r>
            <w:proofErr w:type="spellStart"/>
            <w:r w:rsidRPr="00753C23">
              <w:rPr>
                <w:rFonts w:ascii="Times New Roman" w:hAnsi="Times New Roman"/>
                <w:sz w:val="24"/>
                <w:szCs w:val="24"/>
              </w:rPr>
              <w:t>Tài</w:t>
            </w:r>
            <w:proofErr w:type="spellEnd"/>
            <w:r w:rsidRPr="00753C23">
              <w:rPr>
                <w:rFonts w:ascii="Times New Roman" w:hAnsi="Times New Roman"/>
                <w:sz w:val="24"/>
                <w:szCs w:val="24"/>
              </w:rPr>
              <w:t xml:space="preserve"> </w:t>
            </w:r>
            <w:proofErr w:type="spellStart"/>
            <w:r w:rsidRPr="00753C23">
              <w:rPr>
                <w:rFonts w:ascii="Times New Roman" w:hAnsi="Times New Roman"/>
                <w:sz w:val="24"/>
                <w:szCs w:val="24"/>
              </w:rPr>
              <w:t>liệu</w:t>
            </w:r>
            <w:proofErr w:type="spellEnd"/>
            <w:r w:rsidRPr="00753C23">
              <w:rPr>
                <w:rFonts w:ascii="Times New Roman" w:hAnsi="Times New Roman"/>
                <w:sz w:val="24"/>
                <w:szCs w:val="24"/>
              </w:rPr>
              <w:t xml:space="preserve"> </w:t>
            </w:r>
            <w:proofErr w:type="spellStart"/>
            <w:r w:rsidRPr="00753C23">
              <w:rPr>
                <w:rFonts w:ascii="Times New Roman" w:hAnsi="Times New Roman"/>
                <w:sz w:val="24"/>
                <w:szCs w:val="24"/>
              </w:rPr>
              <w:t>bắt</w:t>
            </w:r>
            <w:proofErr w:type="spellEnd"/>
            <w:r w:rsidRPr="00753C23">
              <w:rPr>
                <w:rFonts w:ascii="Times New Roman" w:hAnsi="Times New Roman"/>
                <w:sz w:val="24"/>
                <w:szCs w:val="24"/>
              </w:rPr>
              <w:t xml:space="preserve"> </w:t>
            </w:r>
            <w:proofErr w:type="spellStart"/>
            <w:r w:rsidRPr="00753C23">
              <w:rPr>
                <w:rFonts w:ascii="Times New Roman" w:hAnsi="Times New Roman"/>
                <w:sz w:val="24"/>
                <w:szCs w:val="24"/>
              </w:rPr>
              <w:t>buộc</w:t>
            </w:r>
            <w:proofErr w:type="spellEnd"/>
          </w:p>
          <w:p w14:paraId="35352477" w14:textId="77777777" w:rsidR="006C7C10" w:rsidRPr="00E87D98" w:rsidRDefault="006C7C10" w:rsidP="006C7C10">
            <w:pPr>
              <w:tabs>
                <w:tab w:val="left" w:pos="289"/>
              </w:tabs>
              <w:spacing w:after="0" w:line="264" w:lineRule="auto"/>
              <w:rPr>
                <w:rFonts w:ascii="Times New Roman" w:hAnsi="Times New Roman"/>
                <w:bCs/>
                <w:sz w:val="24"/>
                <w:szCs w:val="24"/>
              </w:rPr>
            </w:pPr>
            <w:proofErr w:type="spellStart"/>
            <w:r w:rsidRPr="00E87D98">
              <w:rPr>
                <w:rFonts w:ascii="Times New Roman" w:hAnsi="Times New Roman"/>
                <w:bCs/>
                <w:sz w:val="24"/>
                <w:szCs w:val="24"/>
              </w:rPr>
              <w:t>Tiếng</w:t>
            </w:r>
            <w:proofErr w:type="spellEnd"/>
            <w:r w:rsidRPr="00E87D98">
              <w:rPr>
                <w:rFonts w:ascii="Times New Roman" w:hAnsi="Times New Roman"/>
                <w:bCs/>
                <w:sz w:val="24"/>
                <w:szCs w:val="24"/>
              </w:rPr>
              <w:t xml:space="preserve"> </w:t>
            </w:r>
            <w:proofErr w:type="spellStart"/>
            <w:r w:rsidRPr="00E87D98">
              <w:rPr>
                <w:rFonts w:ascii="Times New Roman" w:hAnsi="Times New Roman"/>
                <w:bCs/>
                <w:sz w:val="24"/>
                <w:szCs w:val="24"/>
              </w:rPr>
              <w:t>Nhật</w:t>
            </w:r>
            <w:proofErr w:type="spellEnd"/>
          </w:p>
          <w:p w14:paraId="52C4BDAD" w14:textId="77777777" w:rsidR="006C7C10" w:rsidRPr="008165EB" w:rsidRDefault="00F2578B" w:rsidP="006C7C10">
            <w:pPr>
              <w:tabs>
                <w:tab w:val="left" w:pos="289"/>
              </w:tabs>
              <w:spacing w:after="0" w:line="264" w:lineRule="auto"/>
              <w:contextualSpacing/>
              <w:rPr>
                <w:rFonts w:asciiTheme="minorEastAsia" w:eastAsiaTheme="minorEastAsia" w:hAnsiTheme="minorEastAsia"/>
                <w:bCs/>
                <w:sz w:val="24"/>
                <w:szCs w:val="24"/>
              </w:rPr>
            </w:pPr>
            <w:r>
              <w:rPr>
                <w:rFonts w:ascii="Times New Roman" w:hAnsi="Times New Roman"/>
                <w:bCs/>
                <w:sz w:val="24"/>
                <w:szCs w:val="24"/>
              </w:rPr>
              <w:t xml:space="preserve">  -</w:t>
            </w:r>
            <w:proofErr w:type="spellStart"/>
            <w:proofErr w:type="gramStart"/>
            <w:r w:rsidR="006C7C10" w:rsidRPr="008165EB">
              <w:rPr>
                <w:rFonts w:asciiTheme="minorEastAsia" w:eastAsiaTheme="minorEastAsia" w:hAnsiTheme="minorEastAsia"/>
                <w:bCs/>
                <w:sz w:val="24"/>
                <w:szCs w:val="24"/>
              </w:rPr>
              <w:t>齋藤希史</w:t>
            </w:r>
            <w:proofErr w:type="spellEnd"/>
            <w:r w:rsidR="006C7C10" w:rsidRPr="008165EB">
              <w:rPr>
                <w:rFonts w:asciiTheme="minorEastAsia" w:eastAsiaTheme="minorEastAsia" w:hAnsiTheme="minorEastAsia"/>
                <w:bCs/>
                <w:sz w:val="24"/>
                <w:szCs w:val="24"/>
              </w:rPr>
              <w:t>(</w:t>
            </w:r>
            <w:proofErr w:type="gramEnd"/>
            <w:r w:rsidR="006C7C10" w:rsidRPr="008165EB">
              <w:rPr>
                <w:rFonts w:asciiTheme="minorEastAsia" w:eastAsiaTheme="minorEastAsia" w:hAnsiTheme="minorEastAsia"/>
                <w:bCs/>
                <w:sz w:val="24"/>
                <w:szCs w:val="24"/>
              </w:rPr>
              <w:t>2005),『</w:t>
            </w:r>
            <w:proofErr w:type="spellStart"/>
            <w:r w:rsidR="006C7C10" w:rsidRPr="008165EB">
              <w:rPr>
                <w:rFonts w:asciiTheme="minorEastAsia" w:eastAsiaTheme="minorEastAsia" w:hAnsiTheme="minorEastAsia"/>
                <w:bCs/>
                <w:sz w:val="24"/>
                <w:szCs w:val="24"/>
              </w:rPr>
              <w:t>漢文脈の近代―</w:t>
            </w:r>
            <w:r w:rsidR="006C7C10" w:rsidRPr="008165EB">
              <w:rPr>
                <w:rFonts w:asciiTheme="minorEastAsia" w:eastAsiaTheme="minorEastAsia" w:hAnsiTheme="minorEastAsia" w:cs="Kaiti SC Bold"/>
                <w:bCs/>
                <w:sz w:val="24"/>
                <w:szCs w:val="24"/>
              </w:rPr>
              <w:t>清</w:t>
            </w:r>
            <w:r w:rsidR="006C7C10" w:rsidRPr="008165EB">
              <w:rPr>
                <w:rFonts w:asciiTheme="minorEastAsia" w:eastAsiaTheme="minorEastAsia" w:hAnsiTheme="minorEastAsia"/>
                <w:bCs/>
                <w:sz w:val="24"/>
                <w:szCs w:val="24"/>
              </w:rPr>
              <w:t>末</w:t>
            </w:r>
            <w:proofErr w:type="spellEnd"/>
            <w:r w:rsidR="006C7C10" w:rsidRPr="008165EB">
              <w:rPr>
                <w:rFonts w:asciiTheme="minorEastAsia" w:eastAsiaTheme="minorEastAsia" w:hAnsiTheme="minorEastAsia"/>
                <w:bCs/>
                <w:sz w:val="24"/>
                <w:szCs w:val="24"/>
              </w:rPr>
              <w:t>=</w:t>
            </w:r>
            <w:proofErr w:type="spellStart"/>
            <w:r w:rsidR="006C7C10" w:rsidRPr="008165EB">
              <w:rPr>
                <w:rFonts w:asciiTheme="minorEastAsia" w:eastAsiaTheme="minorEastAsia" w:hAnsiTheme="minorEastAsia"/>
                <w:bCs/>
                <w:sz w:val="24"/>
                <w:szCs w:val="24"/>
              </w:rPr>
              <w:t>明治の文</w:t>
            </w:r>
            <w:r w:rsidR="006C7C10" w:rsidRPr="008165EB">
              <w:rPr>
                <w:rFonts w:asciiTheme="minorEastAsia" w:eastAsiaTheme="minorEastAsia" w:hAnsiTheme="minorEastAsia" w:cs="Kaiti SC Bold"/>
                <w:bCs/>
                <w:sz w:val="24"/>
                <w:szCs w:val="24"/>
              </w:rPr>
              <w:t>学</w:t>
            </w:r>
            <w:r w:rsidR="006C7C10" w:rsidRPr="008165EB">
              <w:rPr>
                <w:rFonts w:asciiTheme="minorEastAsia" w:eastAsiaTheme="minorEastAsia" w:hAnsiTheme="minorEastAsia"/>
                <w:bCs/>
                <w:sz w:val="24"/>
                <w:szCs w:val="24"/>
              </w:rPr>
              <w:t>圏』名古屋大</w:t>
            </w:r>
            <w:r w:rsidR="006C7C10" w:rsidRPr="008165EB">
              <w:rPr>
                <w:rFonts w:asciiTheme="minorEastAsia" w:eastAsiaTheme="minorEastAsia" w:hAnsiTheme="minorEastAsia" w:cs="Kaiti SC Bold"/>
                <w:bCs/>
                <w:sz w:val="24"/>
                <w:szCs w:val="24"/>
              </w:rPr>
              <w:t>学</w:t>
            </w:r>
            <w:r w:rsidR="006C7C10" w:rsidRPr="008165EB">
              <w:rPr>
                <w:rFonts w:asciiTheme="minorEastAsia" w:eastAsiaTheme="minorEastAsia" w:hAnsiTheme="minorEastAsia"/>
                <w:bCs/>
                <w:sz w:val="24"/>
                <w:szCs w:val="24"/>
              </w:rPr>
              <w:t>出版</w:t>
            </w:r>
            <w:r w:rsidR="006C7C10" w:rsidRPr="008165EB">
              <w:rPr>
                <w:rFonts w:asciiTheme="minorEastAsia" w:eastAsiaTheme="minorEastAsia" w:hAnsiTheme="minorEastAsia" w:cs="Kaiti SC Bold"/>
                <w:bCs/>
                <w:sz w:val="24"/>
                <w:szCs w:val="24"/>
              </w:rPr>
              <w:t>会</w:t>
            </w:r>
            <w:proofErr w:type="spellEnd"/>
            <w:r w:rsidR="006C7C10" w:rsidRPr="008165EB">
              <w:rPr>
                <w:rFonts w:asciiTheme="minorEastAsia" w:eastAsiaTheme="minorEastAsia" w:hAnsiTheme="minorEastAsia"/>
                <w:bCs/>
                <w:sz w:val="24"/>
                <w:szCs w:val="24"/>
              </w:rPr>
              <w:t>.</w:t>
            </w:r>
          </w:p>
          <w:p w14:paraId="60AD6485" w14:textId="77777777" w:rsidR="006C7C10" w:rsidRPr="00E82CFE" w:rsidRDefault="006C7C10" w:rsidP="006C7C10">
            <w:pPr>
              <w:tabs>
                <w:tab w:val="left" w:pos="289"/>
              </w:tabs>
              <w:spacing w:after="0" w:line="264" w:lineRule="auto"/>
              <w:contextualSpacing/>
              <w:rPr>
                <w:rFonts w:ascii="Times New Roman" w:hAnsi="Times New Roman"/>
                <w:bCs/>
                <w:sz w:val="24"/>
                <w:szCs w:val="24"/>
              </w:rPr>
            </w:pPr>
            <w:r w:rsidRPr="00E82CFE">
              <w:rPr>
                <w:rFonts w:ascii="Times New Roman" w:hAnsi="Times New Roman"/>
                <w:bCs/>
                <w:sz w:val="24"/>
                <w:szCs w:val="24"/>
              </w:rPr>
              <w:lastRenderedPageBreak/>
              <w:t xml:space="preserve">(Saito </w:t>
            </w:r>
            <w:proofErr w:type="spellStart"/>
            <w:r w:rsidRPr="00E82CFE">
              <w:rPr>
                <w:rFonts w:ascii="Times New Roman" w:hAnsi="Times New Roman"/>
                <w:bCs/>
                <w:sz w:val="24"/>
                <w:szCs w:val="24"/>
              </w:rPr>
              <w:t>Mareshi</w:t>
            </w:r>
            <w:proofErr w:type="spellEnd"/>
            <w:r w:rsidRPr="00E82CFE">
              <w:rPr>
                <w:rFonts w:ascii="Times New Roman" w:hAnsi="Times New Roman"/>
                <w:bCs/>
                <w:sz w:val="24"/>
                <w:szCs w:val="24"/>
              </w:rPr>
              <w:t xml:space="preserve"> (2005), </w:t>
            </w:r>
            <w:proofErr w:type="spellStart"/>
            <w:r w:rsidRPr="00E82CFE">
              <w:rPr>
                <w:rFonts w:ascii="Times New Roman" w:hAnsi="Times New Roman"/>
                <w:bCs/>
                <w:i/>
                <w:sz w:val="24"/>
                <w:szCs w:val="24"/>
              </w:rPr>
              <w:t>Thời</w:t>
            </w:r>
            <w:proofErr w:type="spellEnd"/>
            <w:r w:rsidRPr="00E82CFE">
              <w:rPr>
                <w:rFonts w:ascii="Times New Roman" w:hAnsi="Times New Roman"/>
                <w:bCs/>
                <w:i/>
                <w:sz w:val="24"/>
                <w:szCs w:val="24"/>
              </w:rPr>
              <w:t xml:space="preserve"> </w:t>
            </w:r>
            <w:proofErr w:type="spellStart"/>
            <w:r w:rsidRPr="00E82CFE">
              <w:rPr>
                <w:rFonts w:ascii="Times New Roman" w:hAnsi="Times New Roman"/>
                <w:bCs/>
                <w:i/>
                <w:sz w:val="24"/>
                <w:szCs w:val="24"/>
              </w:rPr>
              <w:t>kỳ</w:t>
            </w:r>
            <w:proofErr w:type="spellEnd"/>
            <w:r w:rsidRPr="00E82CFE">
              <w:rPr>
                <w:rFonts w:ascii="Times New Roman" w:hAnsi="Times New Roman"/>
                <w:bCs/>
                <w:i/>
                <w:sz w:val="24"/>
                <w:szCs w:val="24"/>
              </w:rPr>
              <w:t xml:space="preserve"> </w:t>
            </w:r>
            <w:proofErr w:type="spellStart"/>
            <w:r w:rsidRPr="00E82CFE">
              <w:rPr>
                <w:rFonts w:ascii="Times New Roman" w:hAnsi="Times New Roman"/>
                <w:bCs/>
                <w:i/>
                <w:sz w:val="24"/>
                <w:szCs w:val="24"/>
              </w:rPr>
              <w:t>cận</w:t>
            </w:r>
            <w:proofErr w:type="spellEnd"/>
            <w:r w:rsidRPr="00E82CFE">
              <w:rPr>
                <w:rFonts w:ascii="Times New Roman" w:hAnsi="Times New Roman"/>
                <w:bCs/>
                <w:i/>
                <w:sz w:val="24"/>
                <w:szCs w:val="24"/>
              </w:rPr>
              <w:t xml:space="preserve"> </w:t>
            </w:r>
            <w:proofErr w:type="spellStart"/>
            <w:r w:rsidRPr="00E82CFE">
              <w:rPr>
                <w:rFonts w:ascii="Times New Roman" w:hAnsi="Times New Roman"/>
                <w:bCs/>
                <w:i/>
                <w:sz w:val="24"/>
                <w:szCs w:val="24"/>
              </w:rPr>
              <w:t>đại</w:t>
            </w:r>
            <w:proofErr w:type="spellEnd"/>
            <w:r w:rsidRPr="00E82CFE">
              <w:rPr>
                <w:rFonts w:ascii="Times New Roman" w:hAnsi="Times New Roman"/>
                <w:bCs/>
                <w:i/>
                <w:sz w:val="24"/>
                <w:szCs w:val="24"/>
              </w:rPr>
              <w:t xml:space="preserve"> </w:t>
            </w:r>
            <w:proofErr w:type="spellStart"/>
            <w:r w:rsidRPr="00E82CFE">
              <w:rPr>
                <w:rFonts w:ascii="Times New Roman" w:hAnsi="Times New Roman"/>
                <w:bCs/>
                <w:i/>
                <w:sz w:val="24"/>
                <w:szCs w:val="24"/>
              </w:rPr>
              <w:t>trong</w:t>
            </w:r>
            <w:proofErr w:type="spellEnd"/>
            <w:r w:rsidRPr="00E82CFE">
              <w:rPr>
                <w:rFonts w:ascii="Times New Roman" w:hAnsi="Times New Roman"/>
                <w:bCs/>
                <w:i/>
                <w:sz w:val="24"/>
                <w:szCs w:val="24"/>
              </w:rPr>
              <w:t xml:space="preserve"> </w:t>
            </w:r>
            <w:proofErr w:type="spellStart"/>
            <w:r w:rsidRPr="00E82CFE">
              <w:rPr>
                <w:rFonts w:ascii="Times New Roman" w:hAnsi="Times New Roman"/>
                <w:bCs/>
                <w:i/>
                <w:sz w:val="24"/>
                <w:szCs w:val="24"/>
              </w:rPr>
              <w:t>dòng</w:t>
            </w:r>
            <w:proofErr w:type="spellEnd"/>
            <w:r w:rsidRPr="00E82CFE">
              <w:rPr>
                <w:rFonts w:ascii="Times New Roman" w:hAnsi="Times New Roman"/>
                <w:bCs/>
                <w:i/>
                <w:sz w:val="24"/>
                <w:szCs w:val="24"/>
              </w:rPr>
              <w:t xml:space="preserve"> </w:t>
            </w:r>
            <w:proofErr w:type="spellStart"/>
            <w:r w:rsidRPr="00E82CFE">
              <w:rPr>
                <w:rFonts w:ascii="Times New Roman" w:hAnsi="Times New Roman"/>
                <w:bCs/>
                <w:i/>
                <w:sz w:val="24"/>
                <w:szCs w:val="24"/>
              </w:rPr>
              <w:t>chảy</w:t>
            </w:r>
            <w:proofErr w:type="spellEnd"/>
            <w:r w:rsidRPr="00E82CFE">
              <w:rPr>
                <w:rFonts w:ascii="Times New Roman" w:hAnsi="Times New Roman"/>
                <w:bCs/>
                <w:i/>
                <w:sz w:val="24"/>
                <w:szCs w:val="24"/>
              </w:rPr>
              <w:t xml:space="preserve"> </w:t>
            </w:r>
            <w:proofErr w:type="spellStart"/>
            <w:r w:rsidRPr="00E82CFE">
              <w:rPr>
                <w:rFonts w:ascii="Times New Roman" w:hAnsi="Times New Roman"/>
                <w:bCs/>
                <w:i/>
                <w:sz w:val="24"/>
                <w:szCs w:val="24"/>
              </w:rPr>
              <w:t>Hán</w:t>
            </w:r>
            <w:proofErr w:type="spellEnd"/>
            <w:r w:rsidRPr="00E82CFE">
              <w:rPr>
                <w:rFonts w:ascii="Times New Roman" w:hAnsi="Times New Roman"/>
                <w:bCs/>
                <w:i/>
                <w:sz w:val="24"/>
                <w:szCs w:val="24"/>
              </w:rPr>
              <w:t xml:space="preserve"> </w:t>
            </w:r>
            <w:proofErr w:type="spellStart"/>
            <w:r w:rsidRPr="00E82CFE">
              <w:rPr>
                <w:rFonts w:ascii="Times New Roman" w:hAnsi="Times New Roman"/>
                <w:bCs/>
                <w:i/>
                <w:sz w:val="24"/>
                <w:szCs w:val="24"/>
              </w:rPr>
              <w:t>văn</w:t>
            </w:r>
            <w:proofErr w:type="spellEnd"/>
            <w:r w:rsidRPr="00E82CFE">
              <w:rPr>
                <w:rFonts w:ascii="Times New Roman" w:hAnsi="Times New Roman"/>
                <w:bCs/>
                <w:i/>
                <w:sz w:val="24"/>
                <w:szCs w:val="24"/>
              </w:rPr>
              <w:t xml:space="preserve"> - </w:t>
            </w:r>
            <w:proofErr w:type="spellStart"/>
            <w:r w:rsidRPr="00E82CFE">
              <w:rPr>
                <w:rFonts w:ascii="Times New Roman" w:hAnsi="Times New Roman"/>
                <w:bCs/>
                <w:i/>
                <w:sz w:val="24"/>
                <w:szCs w:val="24"/>
              </w:rPr>
              <w:t>Khu</w:t>
            </w:r>
            <w:proofErr w:type="spellEnd"/>
            <w:r w:rsidRPr="00E82CFE">
              <w:rPr>
                <w:rFonts w:ascii="Times New Roman" w:hAnsi="Times New Roman"/>
                <w:bCs/>
                <w:i/>
                <w:sz w:val="24"/>
                <w:szCs w:val="24"/>
              </w:rPr>
              <w:t xml:space="preserve"> </w:t>
            </w:r>
            <w:proofErr w:type="spellStart"/>
            <w:r w:rsidRPr="00E82CFE">
              <w:rPr>
                <w:rFonts w:ascii="Times New Roman" w:hAnsi="Times New Roman"/>
                <w:bCs/>
                <w:i/>
                <w:sz w:val="24"/>
                <w:szCs w:val="24"/>
              </w:rPr>
              <w:t>vực</w:t>
            </w:r>
            <w:proofErr w:type="spellEnd"/>
            <w:r w:rsidRPr="00E82CFE">
              <w:rPr>
                <w:rFonts w:ascii="Times New Roman" w:hAnsi="Times New Roman"/>
                <w:bCs/>
                <w:i/>
                <w:sz w:val="24"/>
                <w:szCs w:val="24"/>
              </w:rPr>
              <w:t xml:space="preserve"> </w:t>
            </w:r>
            <w:proofErr w:type="spellStart"/>
            <w:r w:rsidRPr="00E82CFE">
              <w:rPr>
                <w:rFonts w:ascii="Times New Roman" w:hAnsi="Times New Roman"/>
                <w:bCs/>
                <w:i/>
                <w:sz w:val="24"/>
                <w:szCs w:val="24"/>
              </w:rPr>
              <w:t>văn</w:t>
            </w:r>
            <w:proofErr w:type="spellEnd"/>
            <w:r w:rsidRPr="00E82CFE">
              <w:rPr>
                <w:rFonts w:ascii="Times New Roman" w:hAnsi="Times New Roman"/>
                <w:bCs/>
                <w:i/>
                <w:sz w:val="24"/>
                <w:szCs w:val="24"/>
              </w:rPr>
              <w:t xml:space="preserve"> </w:t>
            </w:r>
            <w:proofErr w:type="spellStart"/>
            <w:r w:rsidRPr="00E82CFE">
              <w:rPr>
                <w:rFonts w:ascii="Times New Roman" w:hAnsi="Times New Roman"/>
                <w:bCs/>
                <w:i/>
                <w:sz w:val="24"/>
                <w:szCs w:val="24"/>
              </w:rPr>
              <w:t>học</w:t>
            </w:r>
            <w:proofErr w:type="spellEnd"/>
            <w:r w:rsidRPr="00E82CFE">
              <w:rPr>
                <w:rFonts w:ascii="Times New Roman" w:hAnsi="Times New Roman"/>
                <w:bCs/>
                <w:i/>
                <w:sz w:val="24"/>
                <w:szCs w:val="24"/>
              </w:rPr>
              <w:t xml:space="preserve"> </w:t>
            </w:r>
            <w:proofErr w:type="spellStart"/>
            <w:r w:rsidRPr="00E82CFE">
              <w:rPr>
                <w:rFonts w:ascii="Times New Roman" w:hAnsi="Times New Roman"/>
                <w:bCs/>
                <w:i/>
                <w:sz w:val="24"/>
                <w:szCs w:val="24"/>
              </w:rPr>
              <w:t>cuối</w:t>
            </w:r>
            <w:proofErr w:type="spellEnd"/>
            <w:r w:rsidRPr="00E82CFE">
              <w:rPr>
                <w:rFonts w:ascii="Times New Roman" w:hAnsi="Times New Roman"/>
                <w:bCs/>
                <w:i/>
                <w:sz w:val="24"/>
                <w:szCs w:val="24"/>
              </w:rPr>
              <w:t xml:space="preserve"> Thanh - Minh </w:t>
            </w:r>
            <w:proofErr w:type="spellStart"/>
            <w:r w:rsidRPr="00E82CFE">
              <w:rPr>
                <w:rFonts w:ascii="Times New Roman" w:hAnsi="Times New Roman"/>
                <w:bCs/>
                <w:i/>
                <w:sz w:val="24"/>
                <w:szCs w:val="24"/>
              </w:rPr>
              <w:t>Trị</w:t>
            </w:r>
            <w:proofErr w:type="spellEnd"/>
            <w:r w:rsidRPr="00E82CFE">
              <w:rPr>
                <w:rFonts w:ascii="Times New Roman" w:hAnsi="Times New Roman"/>
                <w:bCs/>
                <w:sz w:val="24"/>
                <w:szCs w:val="24"/>
              </w:rPr>
              <w:t xml:space="preserve">, </w:t>
            </w:r>
            <w:proofErr w:type="spellStart"/>
            <w:r w:rsidRPr="00E82CFE">
              <w:rPr>
                <w:rFonts w:ascii="Times New Roman" w:hAnsi="Times New Roman"/>
                <w:bCs/>
                <w:sz w:val="24"/>
                <w:szCs w:val="24"/>
              </w:rPr>
              <w:t>Nxb</w:t>
            </w:r>
            <w:proofErr w:type="spellEnd"/>
            <w:r w:rsidRPr="00E82CFE">
              <w:rPr>
                <w:rFonts w:ascii="Times New Roman" w:hAnsi="Times New Roman"/>
                <w:bCs/>
                <w:sz w:val="24"/>
                <w:szCs w:val="24"/>
              </w:rPr>
              <w:t xml:space="preserve"> </w:t>
            </w:r>
            <w:proofErr w:type="spellStart"/>
            <w:r w:rsidRPr="00E82CFE">
              <w:rPr>
                <w:rFonts w:ascii="Times New Roman" w:hAnsi="Times New Roman"/>
                <w:bCs/>
                <w:sz w:val="24"/>
                <w:szCs w:val="24"/>
              </w:rPr>
              <w:t>Đại</w:t>
            </w:r>
            <w:proofErr w:type="spellEnd"/>
            <w:r w:rsidRPr="00E82CFE">
              <w:rPr>
                <w:rFonts w:ascii="Times New Roman" w:hAnsi="Times New Roman"/>
                <w:bCs/>
                <w:sz w:val="24"/>
                <w:szCs w:val="24"/>
              </w:rPr>
              <w:t xml:space="preserve"> </w:t>
            </w:r>
            <w:proofErr w:type="spellStart"/>
            <w:r w:rsidRPr="00E82CFE">
              <w:rPr>
                <w:rFonts w:ascii="Times New Roman" w:hAnsi="Times New Roman"/>
                <w:bCs/>
                <w:sz w:val="24"/>
                <w:szCs w:val="24"/>
              </w:rPr>
              <w:t>học</w:t>
            </w:r>
            <w:proofErr w:type="spellEnd"/>
            <w:r w:rsidRPr="00E82CFE">
              <w:rPr>
                <w:rFonts w:ascii="Times New Roman" w:hAnsi="Times New Roman"/>
                <w:bCs/>
                <w:sz w:val="24"/>
                <w:szCs w:val="24"/>
              </w:rPr>
              <w:t xml:space="preserve"> Nagoya.)</w:t>
            </w:r>
          </w:p>
          <w:p w14:paraId="76F637E0" w14:textId="77777777" w:rsidR="006C7C10" w:rsidRPr="00E82CFE" w:rsidRDefault="00F2578B" w:rsidP="006C7C10">
            <w:pPr>
              <w:tabs>
                <w:tab w:val="left" w:pos="289"/>
              </w:tabs>
              <w:spacing w:after="0" w:line="264" w:lineRule="auto"/>
              <w:contextualSpacing/>
              <w:rPr>
                <w:rFonts w:ascii="Times New Roman" w:hAnsi="Times New Roman"/>
                <w:bCs/>
                <w:sz w:val="24"/>
                <w:szCs w:val="24"/>
              </w:rPr>
            </w:pPr>
            <w:r>
              <w:rPr>
                <w:rFonts w:ascii="Times New Roman" w:hAnsi="Times New Roman"/>
                <w:bCs/>
                <w:sz w:val="24"/>
                <w:szCs w:val="24"/>
              </w:rPr>
              <w:t xml:space="preserve">  -</w:t>
            </w:r>
            <w:proofErr w:type="spellStart"/>
            <w:proofErr w:type="gramStart"/>
            <w:r w:rsidR="006C7C10" w:rsidRPr="008165EB">
              <w:rPr>
                <w:rFonts w:asciiTheme="minorEastAsia" w:eastAsiaTheme="minorEastAsia" w:hAnsiTheme="minorEastAsia"/>
                <w:bCs/>
                <w:sz w:val="24"/>
                <w:szCs w:val="24"/>
              </w:rPr>
              <w:t>齋藤希史</w:t>
            </w:r>
            <w:proofErr w:type="spellEnd"/>
            <w:r w:rsidR="006C7C10" w:rsidRPr="008165EB">
              <w:rPr>
                <w:rFonts w:asciiTheme="minorEastAsia" w:eastAsiaTheme="minorEastAsia" w:hAnsiTheme="minorEastAsia"/>
                <w:bCs/>
                <w:sz w:val="24"/>
                <w:szCs w:val="24"/>
              </w:rPr>
              <w:t>(</w:t>
            </w:r>
            <w:proofErr w:type="gramEnd"/>
            <w:r w:rsidR="006C7C10" w:rsidRPr="008165EB">
              <w:rPr>
                <w:rFonts w:asciiTheme="minorEastAsia" w:eastAsiaTheme="minorEastAsia" w:hAnsiTheme="minorEastAsia"/>
                <w:bCs/>
                <w:sz w:val="24"/>
                <w:szCs w:val="24"/>
              </w:rPr>
              <w:t>2007),『</w:t>
            </w:r>
            <w:proofErr w:type="spellStart"/>
            <w:r w:rsidR="006C7C10" w:rsidRPr="008165EB">
              <w:rPr>
                <w:rFonts w:asciiTheme="minorEastAsia" w:eastAsiaTheme="minorEastAsia" w:hAnsiTheme="minorEastAsia"/>
                <w:bCs/>
                <w:sz w:val="24"/>
                <w:szCs w:val="24"/>
              </w:rPr>
              <w:t>漢文脈と近代日本―もう一つのことばの世界』日本放送出版協</w:t>
            </w:r>
            <w:r w:rsidR="006C7C10" w:rsidRPr="008165EB">
              <w:rPr>
                <w:rFonts w:asciiTheme="minorEastAsia" w:eastAsiaTheme="minorEastAsia" w:hAnsiTheme="minorEastAsia" w:cs="Kaiti SC Bold"/>
                <w:bCs/>
                <w:sz w:val="24"/>
                <w:szCs w:val="24"/>
              </w:rPr>
              <w:t>会</w:t>
            </w:r>
            <w:proofErr w:type="spellEnd"/>
            <w:r w:rsidR="006C7C10" w:rsidRPr="008165EB">
              <w:rPr>
                <w:rFonts w:asciiTheme="minorEastAsia" w:eastAsiaTheme="minorEastAsia" w:hAnsiTheme="minorEastAsia"/>
                <w:bCs/>
                <w:sz w:val="24"/>
                <w:szCs w:val="24"/>
              </w:rPr>
              <w:t xml:space="preserve">. </w:t>
            </w:r>
            <w:r w:rsidR="006C7C10" w:rsidRPr="00E82CFE">
              <w:rPr>
                <w:rFonts w:ascii="Times New Roman" w:hAnsi="Times New Roman"/>
                <w:bCs/>
                <w:sz w:val="24"/>
                <w:szCs w:val="24"/>
              </w:rPr>
              <w:t xml:space="preserve">(Saito </w:t>
            </w:r>
            <w:proofErr w:type="spellStart"/>
            <w:r w:rsidR="006C7C10" w:rsidRPr="00E82CFE">
              <w:rPr>
                <w:rFonts w:ascii="Times New Roman" w:hAnsi="Times New Roman"/>
                <w:bCs/>
                <w:sz w:val="24"/>
                <w:szCs w:val="24"/>
              </w:rPr>
              <w:t>Mareshi</w:t>
            </w:r>
            <w:proofErr w:type="spellEnd"/>
            <w:r w:rsidR="006C7C10" w:rsidRPr="00E82CFE">
              <w:rPr>
                <w:rFonts w:ascii="Times New Roman" w:hAnsi="Times New Roman"/>
                <w:bCs/>
                <w:sz w:val="24"/>
                <w:szCs w:val="24"/>
              </w:rPr>
              <w:t xml:space="preserve"> (2007), </w:t>
            </w:r>
            <w:proofErr w:type="spellStart"/>
            <w:r w:rsidR="006C7C10" w:rsidRPr="00E82CFE">
              <w:rPr>
                <w:rFonts w:ascii="Times New Roman" w:hAnsi="Times New Roman"/>
                <w:bCs/>
                <w:i/>
                <w:sz w:val="24"/>
                <w:szCs w:val="24"/>
              </w:rPr>
              <w:t>Dòng</w:t>
            </w:r>
            <w:proofErr w:type="spellEnd"/>
            <w:r w:rsidR="006C7C10" w:rsidRPr="00E82CFE">
              <w:rPr>
                <w:rFonts w:ascii="Times New Roman" w:hAnsi="Times New Roman"/>
                <w:bCs/>
                <w:i/>
                <w:sz w:val="24"/>
                <w:szCs w:val="24"/>
              </w:rPr>
              <w:t xml:space="preserve"> </w:t>
            </w:r>
            <w:proofErr w:type="spellStart"/>
            <w:r w:rsidR="006C7C10" w:rsidRPr="00E82CFE">
              <w:rPr>
                <w:rFonts w:ascii="Times New Roman" w:hAnsi="Times New Roman"/>
                <w:bCs/>
                <w:i/>
                <w:sz w:val="24"/>
                <w:szCs w:val="24"/>
              </w:rPr>
              <w:t>chảy</w:t>
            </w:r>
            <w:proofErr w:type="spellEnd"/>
            <w:r w:rsidR="006C7C10" w:rsidRPr="00E82CFE">
              <w:rPr>
                <w:rFonts w:ascii="Times New Roman" w:hAnsi="Times New Roman"/>
                <w:bCs/>
                <w:i/>
                <w:sz w:val="24"/>
                <w:szCs w:val="24"/>
              </w:rPr>
              <w:t xml:space="preserve"> </w:t>
            </w:r>
            <w:proofErr w:type="spellStart"/>
            <w:r w:rsidR="006C7C10" w:rsidRPr="00E82CFE">
              <w:rPr>
                <w:rFonts w:ascii="Times New Roman" w:hAnsi="Times New Roman"/>
                <w:bCs/>
                <w:i/>
                <w:sz w:val="24"/>
                <w:szCs w:val="24"/>
              </w:rPr>
              <w:t>Hán</w:t>
            </w:r>
            <w:proofErr w:type="spellEnd"/>
            <w:r w:rsidR="006C7C10" w:rsidRPr="00E82CFE">
              <w:rPr>
                <w:rFonts w:ascii="Times New Roman" w:hAnsi="Times New Roman"/>
                <w:bCs/>
                <w:i/>
                <w:sz w:val="24"/>
                <w:szCs w:val="24"/>
              </w:rPr>
              <w:t xml:space="preserve"> </w:t>
            </w:r>
            <w:proofErr w:type="spellStart"/>
            <w:r w:rsidR="006C7C10" w:rsidRPr="00E82CFE">
              <w:rPr>
                <w:rFonts w:ascii="Times New Roman" w:hAnsi="Times New Roman"/>
                <w:bCs/>
                <w:i/>
                <w:sz w:val="24"/>
                <w:szCs w:val="24"/>
              </w:rPr>
              <w:t>văn</w:t>
            </w:r>
            <w:proofErr w:type="spellEnd"/>
            <w:r w:rsidR="006C7C10" w:rsidRPr="00E82CFE">
              <w:rPr>
                <w:rFonts w:ascii="Times New Roman" w:hAnsi="Times New Roman"/>
                <w:bCs/>
                <w:i/>
                <w:sz w:val="24"/>
                <w:szCs w:val="24"/>
              </w:rPr>
              <w:t xml:space="preserve"> </w:t>
            </w:r>
            <w:proofErr w:type="spellStart"/>
            <w:r w:rsidR="006C7C10" w:rsidRPr="00E82CFE">
              <w:rPr>
                <w:rFonts w:ascii="Times New Roman" w:hAnsi="Times New Roman"/>
                <w:bCs/>
                <w:i/>
                <w:sz w:val="24"/>
                <w:szCs w:val="24"/>
              </w:rPr>
              <w:t>và</w:t>
            </w:r>
            <w:proofErr w:type="spellEnd"/>
            <w:r w:rsidR="006C7C10" w:rsidRPr="00E82CFE">
              <w:rPr>
                <w:rFonts w:ascii="Times New Roman" w:hAnsi="Times New Roman"/>
                <w:bCs/>
                <w:i/>
                <w:sz w:val="24"/>
                <w:szCs w:val="24"/>
              </w:rPr>
              <w:t xml:space="preserve"> </w:t>
            </w:r>
            <w:proofErr w:type="spellStart"/>
            <w:r w:rsidR="006C7C10" w:rsidRPr="00E82CFE">
              <w:rPr>
                <w:rFonts w:ascii="Times New Roman" w:hAnsi="Times New Roman"/>
                <w:bCs/>
                <w:i/>
                <w:sz w:val="24"/>
                <w:szCs w:val="24"/>
              </w:rPr>
              <w:t>Nhật</w:t>
            </w:r>
            <w:proofErr w:type="spellEnd"/>
            <w:r w:rsidR="006C7C10" w:rsidRPr="00E82CFE">
              <w:rPr>
                <w:rFonts w:ascii="Times New Roman" w:hAnsi="Times New Roman"/>
                <w:bCs/>
                <w:i/>
                <w:sz w:val="24"/>
                <w:szCs w:val="24"/>
              </w:rPr>
              <w:t xml:space="preserve"> </w:t>
            </w:r>
            <w:proofErr w:type="spellStart"/>
            <w:r w:rsidR="006C7C10" w:rsidRPr="00E82CFE">
              <w:rPr>
                <w:rFonts w:ascii="Times New Roman" w:hAnsi="Times New Roman"/>
                <w:bCs/>
                <w:i/>
                <w:sz w:val="24"/>
                <w:szCs w:val="24"/>
              </w:rPr>
              <w:t>Bản</w:t>
            </w:r>
            <w:proofErr w:type="spellEnd"/>
            <w:r w:rsidR="006C7C10" w:rsidRPr="00E82CFE">
              <w:rPr>
                <w:rFonts w:ascii="Times New Roman" w:hAnsi="Times New Roman"/>
                <w:bCs/>
                <w:i/>
                <w:sz w:val="24"/>
                <w:szCs w:val="24"/>
              </w:rPr>
              <w:t xml:space="preserve"> </w:t>
            </w:r>
            <w:proofErr w:type="spellStart"/>
            <w:r w:rsidR="006C7C10" w:rsidRPr="00E82CFE">
              <w:rPr>
                <w:rFonts w:ascii="Times New Roman" w:hAnsi="Times New Roman"/>
                <w:bCs/>
                <w:i/>
                <w:sz w:val="24"/>
                <w:szCs w:val="24"/>
              </w:rPr>
              <w:t>thời</w:t>
            </w:r>
            <w:proofErr w:type="spellEnd"/>
            <w:r w:rsidR="006C7C10" w:rsidRPr="00E82CFE">
              <w:rPr>
                <w:rFonts w:ascii="Times New Roman" w:hAnsi="Times New Roman"/>
                <w:bCs/>
                <w:i/>
                <w:sz w:val="24"/>
                <w:szCs w:val="24"/>
              </w:rPr>
              <w:t xml:space="preserve"> </w:t>
            </w:r>
            <w:proofErr w:type="spellStart"/>
            <w:r w:rsidR="006C7C10" w:rsidRPr="00E82CFE">
              <w:rPr>
                <w:rFonts w:ascii="Times New Roman" w:hAnsi="Times New Roman"/>
                <w:bCs/>
                <w:i/>
                <w:sz w:val="24"/>
                <w:szCs w:val="24"/>
              </w:rPr>
              <w:t>Cận</w:t>
            </w:r>
            <w:proofErr w:type="spellEnd"/>
            <w:r w:rsidR="006C7C10" w:rsidRPr="00E82CFE">
              <w:rPr>
                <w:rFonts w:ascii="Times New Roman" w:hAnsi="Times New Roman"/>
                <w:bCs/>
                <w:i/>
                <w:sz w:val="24"/>
                <w:szCs w:val="24"/>
              </w:rPr>
              <w:t xml:space="preserve"> </w:t>
            </w:r>
            <w:proofErr w:type="spellStart"/>
            <w:r w:rsidR="006C7C10" w:rsidRPr="00E82CFE">
              <w:rPr>
                <w:rFonts w:ascii="Times New Roman" w:hAnsi="Times New Roman"/>
                <w:bCs/>
                <w:i/>
                <w:sz w:val="24"/>
                <w:szCs w:val="24"/>
              </w:rPr>
              <w:t>đại</w:t>
            </w:r>
            <w:proofErr w:type="spellEnd"/>
            <w:r w:rsidR="006C7C10" w:rsidRPr="00E82CFE">
              <w:rPr>
                <w:rFonts w:ascii="Times New Roman" w:hAnsi="Times New Roman"/>
                <w:bCs/>
                <w:i/>
                <w:sz w:val="24"/>
                <w:szCs w:val="24"/>
              </w:rPr>
              <w:t xml:space="preserve"> - </w:t>
            </w:r>
            <w:proofErr w:type="spellStart"/>
            <w:r w:rsidR="006C7C10" w:rsidRPr="00E82CFE">
              <w:rPr>
                <w:rFonts w:ascii="Times New Roman" w:hAnsi="Times New Roman"/>
                <w:bCs/>
                <w:i/>
                <w:sz w:val="24"/>
                <w:szCs w:val="24"/>
              </w:rPr>
              <w:t>một</w:t>
            </w:r>
            <w:proofErr w:type="spellEnd"/>
            <w:r w:rsidR="006C7C10" w:rsidRPr="00E82CFE">
              <w:rPr>
                <w:rFonts w:ascii="Times New Roman" w:hAnsi="Times New Roman"/>
                <w:bCs/>
                <w:i/>
                <w:sz w:val="24"/>
                <w:szCs w:val="24"/>
              </w:rPr>
              <w:t xml:space="preserve"> </w:t>
            </w:r>
            <w:proofErr w:type="spellStart"/>
            <w:r w:rsidR="006C7C10" w:rsidRPr="00E82CFE">
              <w:rPr>
                <w:rFonts w:ascii="Times New Roman" w:hAnsi="Times New Roman"/>
                <w:bCs/>
                <w:i/>
                <w:sz w:val="24"/>
                <w:szCs w:val="24"/>
              </w:rPr>
              <w:t>thế</w:t>
            </w:r>
            <w:proofErr w:type="spellEnd"/>
            <w:r w:rsidR="006C7C10" w:rsidRPr="00E82CFE">
              <w:rPr>
                <w:rFonts w:ascii="Times New Roman" w:hAnsi="Times New Roman"/>
                <w:bCs/>
                <w:i/>
                <w:sz w:val="24"/>
                <w:szCs w:val="24"/>
              </w:rPr>
              <w:t xml:space="preserve"> </w:t>
            </w:r>
            <w:proofErr w:type="spellStart"/>
            <w:r w:rsidR="006C7C10" w:rsidRPr="00E82CFE">
              <w:rPr>
                <w:rFonts w:ascii="Times New Roman" w:hAnsi="Times New Roman"/>
                <w:bCs/>
                <w:i/>
                <w:sz w:val="24"/>
                <w:szCs w:val="24"/>
              </w:rPr>
              <w:t>giới</w:t>
            </w:r>
            <w:proofErr w:type="spellEnd"/>
            <w:r w:rsidR="006C7C10" w:rsidRPr="00E82CFE">
              <w:rPr>
                <w:rFonts w:ascii="Times New Roman" w:hAnsi="Times New Roman"/>
                <w:bCs/>
                <w:i/>
                <w:sz w:val="24"/>
                <w:szCs w:val="24"/>
              </w:rPr>
              <w:t xml:space="preserve"> </w:t>
            </w:r>
            <w:proofErr w:type="spellStart"/>
            <w:r w:rsidR="006C7C10" w:rsidRPr="00E82CFE">
              <w:rPr>
                <w:rFonts w:ascii="Times New Roman" w:hAnsi="Times New Roman"/>
                <w:bCs/>
                <w:i/>
                <w:sz w:val="24"/>
                <w:szCs w:val="24"/>
              </w:rPr>
              <w:t>ngôn</w:t>
            </w:r>
            <w:proofErr w:type="spellEnd"/>
            <w:r w:rsidR="006C7C10" w:rsidRPr="00E82CFE">
              <w:rPr>
                <w:rFonts w:ascii="Times New Roman" w:hAnsi="Times New Roman"/>
                <w:bCs/>
                <w:i/>
                <w:sz w:val="24"/>
                <w:szCs w:val="24"/>
              </w:rPr>
              <w:t xml:space="preserve"> </w:t>
            </w:r>
            <w:proofErr w:type="spellStart"/>
            <w:r w:rsidR="006C7C10" w:rsidRPr="00E82CFE">
              <w:rPr>
                <w:rFonts w:ascii="Times New Roman" w:hAnsi="Times New Roman"/>
                <w:bCs/>
                <w:i/>
                <w:sz w:val="24"/>
                <w:szCs w:val="24"/>
              </w:rPr>
              <w:t>từ</w:t>
            </w:r>
            <w:proofErr w:type="spellEnd"/>
            <w:r w:rsidR="006C7C10" w:rsidRPr="00E82CFE">
              <w:rPr>
                <w:rFonts w:ascii="Times New Roman" w:hAnsi="Times New Roman"/>
                <w:bCs/>
                <w:i/>
                <w:sz w:val="24"/>
                <w:szCs w:val="24"/>
              </w:rPr>
              <w:t xml:space="preserve"> </w:t>
            </w:r>
            <w:proofErr w:type="spellStart"/>
            <w:r w:rsidR="006C7C10" w:rsidRPr="00E82CFE">
              <w:rPr>
                <w:rFonts w:ascii="Times New Roman" w:hAnsi="Times New Roman"/>
                <w:bCs/>
                <w:i/>
                <w:sz w:val="24"/>
                <w:szCs w:val="24"/>
              </w:rPr>
              <w:t>khác</w:t>
            </w:r>
            <w:proofErr w:type="spellEnd"/>
            <w:r w:rsidR="006C7C10" w:rsidRPr="00E82CFE">
              <w:rPr>
                <w:rFonts w:ascii="Times New Roman" w:hAnsi="Times New Roman"/>
                <w:bCs/>
                <w:sz w:val="24"/>
                <w:szCs w:val="24"/>
              </w:rPr>
              <w:t xml:space="preserve">, </w:t>
            </w:r>
            <w:proofErr w:type="spellStart"/>
            <w:r w:rsidR="006C7C10" w:rsidRPr="00E82CFE">
              <w:rPr>
                <w:rFonts w:ascii="Times New Roman" w:hAnsi="Times New Roman"/>
                <w:bCs/>
                <w:sz w:val="24"/>
                <w:szCs w:val="24"/>
              </w:rPr>
              <w:t>Nxb</w:t>
            </w:r>
            <w:proofErr w:type="spellEnd"/>
            <w:r w:rsidR="006C7C10" w:rsidRPr="00E82CFE">
              <w:rPr>
                <w:rFonts w:ascii="Times New Roman" w:hAnsi="Times New Roman"/>
                <w:bCs/>
                <w:sz w:val="24"/>
                <w:szCs w:val="24"/>
              </w:rPr>
              <w:t xml:space="preserve"> </w:t>
            </w:r>
            <w:proofErr w:type="spellStart"/>
            <w:r w:rsidR="006C7C10" w:rsidRPr="00E82CFE">
              <w:rPr>
                <w:rFonts w:ascii="Times New Roman" w:hAnsi="Times New Roman"/>
                <w:bCs/>
                <w:sz w:val="24"/>
                <w:szCs w:val="24"/>
              </w:rPr>
              <w:t>Hiệp</w:t>
            </w:r>
            <w:proofErr w:type="spellEnd"/>
            <w:r w:rsidR="006C7C10" w:rsidRPr="00E82CFE">
              <w:rPr>
                <w:rFonts w:ascii="Times New Roman" w:hAnsi="Times New Roman"/>
                <w:bCs/>
                <w:sz w:val="24"/>
                <w:szCs w:val="24"/>
              </w:rPr>
              <w:t xml:space="preserve"> </w:t>
            </w:r>
            <w:proofErr w:type="spellStart"/>
            <w:r w:rsidR="006C7C10" w:rsidRPr="00E82CFE">
              <w:rPr>
                <w:rFonts w:ascii="Times New Roman" w:hAnsi="Times New Roman"/>
                <w:bCs/>
                <w:sz w:val="24"/>
                <w:szCs w:val="24"/>
              </w:rPr>
              <w:t>hội</w:t>
            </w:r>
            <w:proofErr w:type="spellEnd"/>
            <w:r w:rsidR="006C7C10" w:rsidRPr="00E82CFE">
              <w:rPr>
                <w:rFonts w:ascii="Times New Roman" w:hAnsi="Times New Roman"/>
                <w:bCs/>
                <w:sz w:val="24"/>
                <w:szCs w:val="24"/>
              </w:rPr>
              <w:t xml:space="preserve"> </w:t>
            </w:r>
            <w:proofErr w:type="spellStart"/>
            <w:r w:rsidR="006C7C10" w:rsidRPr="00E82CFE">
              <w:rPr>
                <w:rFonts w:ascii="Times New Roman" w:hAnsi="Times New Roman"/>
                <w:bCs/>
                <w:sz w:val="24"/>
                <w:szCs w:val="24"/>
              </w:rPr>
              <w:t>Xuất</w:t>
            </w:r>
            <w:proofErr w:type="spellEnd"/>
            <w:r w:rsidR="006C7C10" w:rsidRPr="00E82CFE">
              <w:rPr>
                <w:rFonts w:ascii="Times New Roman" w:hAnsi="Times New Roman"/>
                <w:bCs/>
                <w:sz w:val="24"/>
                <w:szCs w:val="24"/>
              </w:rPr>
              <w:t xml:space="preserve"> </w:t>
            </w:r>
            <w:proofErr w:type="spellStart"/>
            <w:r w:rsidR="006C7C10" w:rsidRPr="00E82CFE">
              <w:rPr>
                <w:rFonts w:ascii="Times New Roman" w:hAnsi="Times New Roman"/>
                <w:bCs/>
                <w:sz w:val="24"/>
                <w:szCs w:val="24"/>
              </w:rPr>
              <w:t>bản</w:t>
            </w:r>
            <w:proofErr w:type="spellEnd"/>
            <w:r w:rsidR="006C7C10" w:rsidRPr="00E82CFE">
              <w:rPr>
                <w:rFonts w:ascii="Times New Roman" w:hAnsi="Times New Roman"/>
                <w:bCs/>
                <w:sz w:val="24"/>
                <w:szCs w:val="24"/>
              </w:rPr>
              <w:t xml:space="preserve"> </w:t>
            </w:r>
            <w:proofErr w:type="spellStart"/>
            <w:r w:rsidR="006C7C10" w:rsidRPr="00E82CFE">
              <w:rPr>
                <w:rFonts w:ascii="Times New Roman" w:hAnsi="Times New Roman"/>
                <w:bCs/>
                <w:sz w:val="24"/>
                <w:szCs w:val="24"/>
              </w:rPr>
              <w:t>Nhật</w:t>
            </w:r>
            <w:proofErr w:type="spellEnd"/>
            <w:r w:rsidR="006C7C10" w:rsidRPr="00E82CFE">
              <w:rPr>
                <w:rFonts w:ascii="Times New Roman" w:hAnsi="Times New Roman"/>
                <w:bCs/>
                <w:sz w:val="24"/>
                <w:szCs w:val="24"/>
              </w:rPr>
              <w:t xml:space="preserve"> </w:t>
            </w:r>
            <w:proofErr w:type="spellStart"/>
            <w:r w:rsidR="006C7C10" w:rsidRPr="00E82CFE">
              <w:rPr>
                <w:rFonts w:ascii="Times New Roman" w:hAnsi="Times New Roman"/>
                <w:bCs/>
                <w:sz w:val="24"/>
                <w:szCs w:val="24"/>
              </w:rPr>
              <w:t>Bản</w:t>
            </w:r>
            <w:proofErr w:type="spellEnd"/>
            <w:r w:rsidR="006C7C10" w:rsidRPr="00E82CFE">
              <w:rPr>
                <w:rFonts w:ascii="Times New Roman" w:hAnsi="Times New Roman"/>
                <w:bCs/>
                <w:sz w:val="24"/>
                <w:szCs w:val="24"/>
              </w:rPr>
              <w:t xml:space="preserve"> (NHK Books).)</w:t>
            </w:r>
          </w:p>
          <w:p w14:paraId="5ECA8C5A" w14:textId="77777777" w:rsidR="006C7C10" w:rsidRPr="00E82CFE" w:rsidRDefault="00F2578B" w:rsidP="006C7C10">
            <w:pPr>
              <w:tabs>
                <w:tab w:val="left" w:pos="289"/>
              </w:tabs>
              <w:spacing w:after="0" w:line="264" w:lineRule="auto"/>
              <w:contextualSpacing/>
              <w:rPr>
                <w:rFonts w:ascii="Times New Roman" w:hAnsi="Times New Roman"/>
                <w:bCs/>
                <w:sz w:val="24"/>
                <w:szCs w:val="24"/>
              </w:rPr>
            </w:pPr>
            <w:r>
              <w:rPr>
                <w:rFonts w:ascii="Times New Roman" w:hAnsi="Times New Roman"/>
                <w:bCs/>
                <w:sz w:val="24"/>
                <w:szCs w:val="24"/>
              </w:rPr>
              <w:t xml:space="preserve">  -</w:t>
            </w:r>
            <w:proofErr w:type="spellStart"/>
            <w:proofErr w:type="gramStart"/>
            <w:r w:rsidR="006C7C10" w:rsidRPr="008165EB">
              <w:rPr>
                <w:rFonts w:asciiTheme="minorEastAsia" w:eastAsiaTheme="minorEastAsia" w:hAnsiTheme="minorEastAsia" w:cs="ヒラギノ明朝 ProN W3" w:hint="eastAsia"/>
                <w:bCs/>
                <w:sz w:val="24"/>
                <w:szCs w:val="24"/>
              </w:rPr>
              <w:t>桜</w:t>
            </w:r>
            <w:r w:rsidR="006C7C10" w:rsidRPr="008165EB">
              <w:rPr>
                <w:rFonts w:asciiTheme="minorEastAsia" w:eastAsiaTheme="minorEastAsia" w:hAnsiTheme="minorEastAsia"/>
                <w:bCs/>
                <w:sz w:val="24"/>
                <w:szCs w:val="24"/>
              </w:rPr>
              <w:t>井英治</w:t>
            </w:r>
            <w:proofErr w:type="spellEnd"/>
            <w:r w:rsidR="006C7C10" w:rsidRPr="008165EB">
              <w:rPr>
                <w:rFonts w:asciiTheme="minorEastAsia" w:eastAsiaTheme="minorEastAsia" w:hAnsiTheme="minorEastAsia"/>
                <w:bCs/>
                <w:sz w:val="24"/>
                <w:szCs w:val="24"/>
              </w:rPr>
              <w:t>(</w:t>
            </w:r>
            <w:proofErr w:type="gramEnd"/>
            <w:r w:rsidR="006C7C10" w:rsidRPr="008165EB">
              <w:rPr>
                <w:rFonts w:asciiTheme="minorEastAsia" w:eastAsiaTheme="minorEastAsia" w:hAnsiTheme="minorEastAsia"/>
                <w:bCs/>
                <w:sz w:val="24"/>
                <w:szCs w:val="24"/>
              </w:rPr>
              <w:t>2009)『</w:t>
            </w:r>
            <w:proofErr w:type="spellStart"/>
            <w:r w:rsidR="006C7C10" w:rsidRPr="008165EB">
              <w:rPr>
                <w:rFonts w:asciiTheme="minorEastAsia" w:eastAsiaTheme="minorEastAsia" w:hAnsiTheme="minorEastAsia"/>
                <w:bCs/>
                <w:sz w:val="24"/>
                <w:szCs w:val="24"/>
              </w:rPr>
              <w:t>室町人の精神</w:t>
            </w:r>
            <w:proofErr w:type="spellEnd"/>
            <w:r w:rsidR="006C7C10" w:rsidRPr="008165EB">
              <w:rPr>
                <w:rFonts w:asciiTheme="minorEastAsia" w:eastAsiaTheme="minorEastAsia" w:hAnsiTheme="minorEastAsia"/>
                <w:bCs/>
                <w:sz w:val="24"/>
                <w:szCs w:val="24"/>
              </w:rPr>
              <w:t>』,</w:t>
            </w:r>
            <w:proofErr w:type="spellStart"/>
            <w:r w:rsidR="006C7C10" w:rsidRPr="008165EB">
              <w:rPr>
                <w:rFonts w:asciiTheme="minorEastAsia" w:eastAsiaTheme="minorEastAsia" w:hAnsiTheme="minorEastAsia"/>
                <w:bCs/>
                <w:sz w:val="24"/>
                <w:szCs w:val="24"/>
              </w:rPr>
              <w:t>講談社</w:t>
            </w:r>
            <w:r w:rsidR="006C7C10" w:rsidRPr="008165EB">
              <w:rPr>
                <w:rFonts w:asciiTheme="minorEastAsia" w:eastAsiaTheme="minorEastAsia" w:hAnsiTheme="minorEastAsia" w:cs="Kaiti SC Bold"/>
                <w:bCs/>
                <w:sz w:val="24"/>
                <w:szCs w:val="24"/>
              </w:rPr>
              <w:t>学</w:t>
            </w:r>
            <w:r w:rsidR="006C7C10" w:rsidRPr="008165EB">
              <w:rPr>
                <w:rFonts w:asciiTheme="minorEastAsia" w:eastAsiaTheme="minorEastAsia" w:hAnsiTheme="minorEastAsia"/>
                <w:bCs/>
                <w:sz w:val="24"/>
                <w:szCs w:val="24"/>
              </w:rPr>
              <w:t>術文庫</w:t>
            </w:r>
            <w:proofErr w:type="spellEnd"/>
            <w:r w:rsidR="006C7C10" w:rsidRPr="008165EB">
              <w:rPr>
                <w:rFonts w:asciiTheme="minorEastAsia" w:eastAsiaTheme="minorEastAsia" w:hAnsiTheme="minorEastAsia"/>
                <w:bCs/>
                <w:sz w:val="24"/>
                <w:szCs w:val="24"/>
              </w:rPr>
              <w:t xml:space="preserve">. </w:t>
            </w:r>
            <w:r w:rsidR="006C7C10">
              <w:rPr>
                <w:rFonts w:ascii="Times New Roman" w:hAnsi="Times New Roman"/>
                <w:bCs/>
                <w:sz w:val="24"/>
                <w:szCs w:val="24"/>
              </w:rPr>
              <w:t>(</w:t>
            </w:r>
            <w:r w:rsidR="006C7C10" w:rsidRPr="00E82CFE">
              <w:rPr>
                <w:rFonts w:ascii="Times New Roman" w:hAnsi="Times New Roman"/>
                <w:bCs/>
                <w:sz w:val="24"/>
                <w:szCs w:val="24"/>
              </w:rPr>
              <w:t xml:space="preserve">Sakurai </w:t>
            </w:r>
            <w:proofErr w:type="spellStart"/>
            <w:r w:rsidR="006C7C10" w:rsidRPr="00E82CFE">
              <w:rPr>
                <w:rFonts w:ascii="Times New Roman" w:hAnsi="Times New Roman"/>
                <w:bCs/>
                <w:sz w:val="24"/>
                <w:szCs w:val="24"/>
              </w:rPr>
              <w:t>Eiji</w:t>
            </w:r>
            <w:proofErr w:type="spellEnd"/>
            <w:r w:rsidR="006C7C10" w:rsidRPr="00E82CFE">
              <w:rPr>
                <w:rFonts w:ascii="Times New Roman" w:hAnsi="Times New Roman"/>
                <w:bCs/>
                <w:sz w:val="24"/>
                <w:szCs w:val="24"/>
              </w:rPr>
              <w:t xml:space="preserve">, </w:t>
            </w:r>
            <w:proofErr w:type="spellStart"/>
            <w:r w:rsidR="006C7C10" w:rsidRPr="00E82CFE">
              <w:rPr>
                <w:rFonts w:ascii="Times New Roman" w:hAnsi="Times New Roman"/>
                <w:bCs/>
                <w:i/>
                <w:sz w:val="24"/>
                <w:szCs w:val="24"/>
              </w:rPr>
              <w:t>Tinh</w:t>
            </w:r>
            <w:proofErr w:type="spellEnd"/>
            <w:r w:rsidR="006C7C10" w:rsidRPr="00E82CFE">
              <w:rPr>
                <w:rFonts w:ascii="Times New Roman" w:hAnsi="Times New Roman"/>
                <w:bCs/>
                <w:i/>
                <w:sz w:val="24"/>
                <w:szCs w:val="24"/>
              </w:rPr>
              <w:t xml:space="preserve"> </w:t>
            </w:r>
            <w:proofErr w:type="spellStart"/>
            <w:r w:rsidR="006C7C10" w:rsidRPr="00E82CFE">
              <w:rPr>
                <w:rFonts w:ascii="Times New Roman" w:hAnsi="Times New Roman"/>
                <w:bCs/>
                <w:i/>
                <w:sz w:val="24"/>
                <w:szCs w:val="24"/>
              </w:rPr>
              <w:t>thần</w:t>
            </w:r>
            <w:proofErr w:type="spellEnd"/>
            <w:r w:rsidR="006C7C10" w:rsidRPr="00E82CFE">
              <w:rPr>
                <w:rFonts w:ascii="Times New Roman" w:hAnsi="Times New Roman"/>
                <w:bCs/>
                <w:i/>
                <w:sz w:val="24"/>
                <w:szCs w:val="24"/>
              </w:rPr>
              <w:t xml:space="preserve"> con </w:t>
            </w:r>
            <w:proofErr w:type="spellStart"/>
            <w:r w:rsidR="006C7C10" w:rsidRPr="00E82CFE">
              <w:rPr>
                <w:rFonts w:ascii="Times New Roman" w:hAnsi="Times New Roman"/>
                <w:bCs/>
                <w:i/>
                <w:sz w:val="24"/>
                <w:szCs w:val="24"/>
              </w:rPr>
              <w:t>người</w:t>
            </w:r>
            <w:proofErr w:type="spellEnd"/>
            <w:r w:rsidR="006C7C10" w:rsidRPr="00E82CFE">
              <w:rPr>
                <w:rFonts w:ascii="Times New Roman" w:hAnsi="Times New Roman"/>
                <w:bCs/>
                <w:i/>
                <w:sz w:val="24"/>
                <w:szCs w:val="24"/>
              </w:rPr>
              <w:t xml:space="preserve"> </w:t>
            </w:r>
            <w:proofErr w:type="spellStart"/>
            <w:r w:rsidR="006C7C10" w:rsidRPr="00E82CFE">
              <w:rPr>
                <w:rFonts w:ascii="Times New Roman" w:hAnsi="Times New Roman"/>
                <w:bCs/>
                <w:i/>
                <w:sz w:val="24"/>
                <w:szCs w:val="24"/>
              </w:rPr>
              <w:t>thời</w:t>
            </w:r>
            <w:proofErr w:type="spellEnd"/>
            <w:r w:rsidR="006C7C10" w:rsidRPr="00E82CFE">
              <w:rPr>
                <w:rFonts w:ascii="Times New Roman" w:hAnsi="Times New Roman"/>
                <w:bCs/>
                <w:i/>
                <w:sz w:val="24"/>
                <w:szCs w:val="24"/>
              </w:rPr>
              <w:t xml:space="preserve"> </w:t>
            </w:r>
            <w:proofErr w:type="spellStart"/>
            <w:r w:rsidR="006C7C10" w:rsidRPr="00E82CFE">
              <w:rPr>
                <w:rFonts w:ascii="Times New Roman" w:hAnsi="Times New Roman"/>
                <w:bCs/>
                <w:i/>
                <w:sz w:val="24"/>
                <w:szCs w:val="24"/>
              </w:rPr>
              <w:t>kỳ</w:t>
            </w:r>
            <w:proofErr w:type="spellEnd"/>
            <w:r w:rsidR="006C7C10" w:rsidRPr="00E82CFE">
              <w:rPr>
                <w:rFonts w:ascii="Times New Roman" w:hAnsi="Times New Roman"/>
                <w:bCs/>
                <w:i/>
                <w:sz w:val="24"/>
                <w:szCs w:val="24"/>
              </w:rPr>
              <w:t xml:space="preserve"> </w:t>
            </w:r>
            <w:proofErr w:type="spellStart"/>
            <w:r w:rsidR="006C7C10" w:rsidRPr="00E82CFE">
              <w:rPr>
                <w:rFonts w:ascii="Times New Roman" w:hAnsi="Times New Roman"/>
                <w:bCs/>
                <w:i/>
                <w:sz w:val="24"/>
                <w:szCs w:val="24"/>
              </w:rPr>
              <w:t>Muromachi</w:t>
            </w:r>
            <w:proofErr w:type="spellEnd"/>
            <w:r w:rsidR="006C7C10" w:rsidRPr="00E82CFE">
              <w:rPr>
                <w:rFonts w:ascii="Times New Roman" w:hAnsi="Times New Roman"/>
                <w:bCs/>
                <w:sz w:val="24"/>
                <w:szCs w:val="24"/>
              </w:rPr>
              <w:t xml:space="preserve">, </w:t>
            </w:r>
            <w:proofErr w:type="spellStart"/>
            <w:r w:rsidR="006C7C10" w:rsidRPr="00E82CFE">
              <w:rPr>
                <w:rFonts w:ascii="Times New Roman" w:hAnsi="Times New Roman"/>
                <w:bCs/>
                <w:sz w:val="24"/>
                <w:szCs w:val="24"/>
              </w:rPr>
              <w:t>Nxb</w:t>
            </w:r>
            <w:proofErr w:type="spellEnd"/>
            <w:r w:rsidR="006C7C10" w:rsidRPr="00E82CFE">
              <w:rPr>
                <w:rFonts w:ascii="Times New Roman" w:hAnsi="Times New Roman"/>
                <w:bCs/>
                <w:sz w:val="24"/>
                <w:szCs w:val="24"/>
              </w:rPr>
              <w:t xml:space="preserve"> Kodansha </w:t>
            </w:r>
            <w:proofErr w:type="spellStart"/>
            <w:r w:rsidR="006C7C10" w:rsidRPr="00E82CFE">
              <w:rPr>
                <w:rFonts w:ascii="Times New Roman" w:hAnsi="Times New Roman"/>
                <w:bCs/>
                <w:sz w:val="24"/>
                <w:szCs w:val="24"/>
              </w:rPr>
              <w:t>Gakujutsu</w:t>
            </w:r>
            <w:proofErr w:type="spellEnd"/>
            <w:r w:rsidR="006C7C10" w:rsidRPr="00E82CFE">
              <w:rPr>
                <w:rFonts w:ascii="Times New Roman" w:hAnsi="Times New Roman"/>
                <w:bCs/>
                <w:sz w:val="24"/>
                <w:szCs w:val="24"/>
              </w:rPr>
              <w:t xml:space="preserve"> Bunko.</w:t>
            </w:r>
            <w:r w:rsidR="006C7C10">
              <w:rPr>
                <w:rFonts w:ascii="Times New Roman" w:hAnsi="Times New Roman"/>
                <w:bCs/>
                <w:sz w:val="24"/>
                <w:szCs w:val="24"/>
              </w:rPr>
              <w:t>)</w:t>
            </w:r>
          </w:p>
          <w:p w14:paraId="1B773BD4" w14:textId="77777777" w:rsidR="006C7C10" w:rsidRPr="00E82CFE" w:rsidRDefault="00F2578B" w:rsidP="006C7C10">
            <w:pPr>
              <w:tabs>
                <w:tab w:val="left" w:pos="289"/>
              </w:tabs>
              <w:spacing w:after="0" w:line="264" w:lineRule="auto"/>
              <w:contextualSpacing/>
              <w:rPr>
                <w:rFonts w:ascii="Times New Roman" w:hAnsi="Times New Roman"/>
                <w:bCs/>
                <w:sz w:val="24"/>
                <w:szCs w:val="24"/>
              </w:rPr>
            </w:pPr>
            <w:r>
              <w:rPr>
                <w:rFonts w:ascii="Times New Roman" w:hAnsi="Times New Roman"/>
                <w:bCs/>
                <w:sz w:val="24"/>
                <w:szCs w:val="24"/>
              </w:rPr>
              <w:t xml:space="preserve">  -</w:t>
            </w:r>
            <w:proofErr w:type="spellStart"/>
            <w:proofErr w:type="gramStart"/>
            <w:r w:rsidR="006C7C10" w:rsidRPr="0036563F">
              <w:rPr>
                <w:rFonts w:asciiTheme="minorEastAsia" w:eastAsiaTheme="minorEastAsia" w:hAnsiTheme="minorEastAsia"/>
                <w:bCs/>
                <w:sz w:val="24"/>
                <w:szCs w:val="24"/>
              </w:rPr>
              <w:t>桜</w:t>
            </w:r>
            <w:r w:rsidR="006C7C10" w:rsidRPr="0036563F">
              <w:rPr>
                <w:rFonts w:asciiTheme="minorEastAsia" w:eastAsiaTheme="minorEastAsia" w:hAnsiTheme="minorEastAsia" w:cs="Kaiti SC Bold"/>
                <w:bCs/>
                <w:sz w:val="24"/>
                <w:szCs w:val="24"/>
              </w:rPr>
              <w:t>井英治</w:t>
            </w:r>
            <w:proofErr w:type="spellEnd"/>
            <w:r w:rsidR="006C7C10" w:rsidRPr="0036563F">
              <w:rPr>
                <w:rFonts w:asciiTheme="minorEastAsia" w:eastAsiaTheme="minorEastAsia" w:hAnsiTheme="minorEastAsia"/>
                <w:bCs/>
                <w:sz w:val="24"/>
                <w:szCs w:val="24"/>
              </w:rPr>
              <w:t>(</w:t>
            </w:r>
            <w:proofErr w:type="gramEnd"/>
            <w:r w:rsidR="006C7C10" w:rsidRPr="0036563F">
              <w:rPr>
                <w:rFonts w:asciiTheme="minorEastAsia" w:eastAsiaTheme="minorEastAsia" w:hAnsiTheme="minorEastAsia"/>
                <w:bCs/>
                <w:sz w:val="24"/>
                <w:szCs w:val="24"/>
              </w:rPr>
              <w:t>2005),</w:t>
            </w:r>
            <w:r w:rsidR="006C7C10" w:rsidRPr="0036563F">
              <w:rPr>
                <w:rFonts w:asciiTheme="minorEastAsia" w:eastAsiaTheme="minorEastAsia" w:hAnsiTheme="minorEastAsia" w:cs="Microsoft Himalaya"/>
                <w:bCs/>
                <w:sz w:val="24"/>
                <w:szCs w:val="24"/>
              </w:rPr>
              <w:t>『</w:t>
            </w:r>
            <w:proofErr w:type="spellStart"/>
            <w:r w:rsidR="006C7C10" w:rsidRPr="0036563F">
              <w:rPr>
                <w:rFonts w:asciiTheme="minorEastAsia" w:eastAsiaTheme="minorEastAsia" w:hAnsiTheme="minorEastAsia" w:cs="Kaiti SC Bold"/>
                <w:bCs/>
                <w:sz w:val="24"/>
                <w:szCs w:val="24"/>
              </w:rPr>
              <w:t>破</w:t>
            </w:r>
            <w:r w:rsidR="006C7C10" w:rsidRPr="0036563F">
              <w:rPr>
                <w:rFonts w:asciiTheme="minorEastAsia" w:eastAsiaTheme="minorEastAsia" w:hAnsiTheme="minorEastAsia"/>
                <w:bCs/>
                <w:sz w:val="24"/>
                <w:szCs w:val="24"/>
              </w:rPr>
              <w:t>産</w:t>
            </w:r>
            <w:r w:rsidR="006C7C10" w:rsidRPr="0036563F">
              <w:rPr>
                <w:rFonts w:asciiTheme="minorEastAsia" w:eastAsiaTheme="minorEastAsia" w:hAnsiTheme="minorEastAsia" w:cs="Kaiti SC Bold"/>
                <w:bCs/>
                <w:sz w:val="24"/>
                <w:szCs w:val="24"/>
              </w:rPr>
              <w:t>者たちの中世</w:t>
            </w:r>
            <w:r w:rsidR="006C7C10" w:rsidRPr="0036563F">
              <w:rPr>
                <w:rFonts w:asciiTheme="minorEastAsia" w:eastAsiaTheme="minorEastAsia" w:hAnsiTheme="minorEastAsia" w:cs="Microsoft Himalaya"/>
                <w:bCs/>
                <w:sz w:val="24"/>
                <w:szCs w:val="24"/>
              </w:rPr>
              <w:t>』</w:t>
            </w:r>
            <w:r w:rsidR="006C7C10" w:rsidRPr="0036563F">
              <w:rPr>
                <w:rFonts w:asciiTheme="minorEastAsia" w:eastAsiaTheme="minorEastAsia" w:hAnsiTheme="minorEastAsia" w:cs="Kaiti SC Bold"/>
                <w:bCs/>
                <w:sz w:val="24"/>
                <w:szCs w:val="24"/>
              </w:rPr>
              <w:t>山川出版社（日本史リブレット</w:t>
            </w:r>
            <w:proofErr w:type="spellEnd"/>
            <w:r w:rsidR="006C7C10" w:rsidRPr="0036563F">
              <w:rPr>
                <w:rFonts w:asciiTheme="minorEastAsia" w:eastAsiaTheme="minorEastAsia" w:hAnsiTheme="minorEastAsia" w:cs="Kaiti SC Bold"/>
                <w:bCs/>
                <w:sz w:val="24"/>
                <w:szCs w:val="24"/>
              </w:rPr>
              <w:t>）</w:t>
            </w:r>
            <w:r w:rsidR="006C7C10" w:rsidRPr="00E82CFE">
              <w:rPr>
                <w:rFonts w:ascii="Times New Roman" w:hAnsi="Times New Roman"/>
                <w:bCs/>
                <w:sz w:val="24"/>
                <w:szCs w:val="24"/>
              </w:rPr>
              <w:t>.</w:t>
            </w:r>
          </w:p>
          <w:p w14:paraId="483EF368" w14:textId="77777777" w:rsidR="006C7C10" w:rsidRDefault="006C7C10" w:rsidP="006C7C10">
            <w:pPr>
              <w:tabs>
                <w:tab w:val="left" w:pos="289"/>
              </w:tabs>
              <w:spacing w:after="0" w:line="264" w:lineRule="auto"/>
              <w:contextualSpacing/>
              <w:rPr>
                <w:rFonts w:ascii="Times New Roman" w:hAnsi="Times New Roman"/>
                <w:bCs/>
                <w:sz w:val="24"/>
                <w:szCs w:val="24"/>
              </w:rPr>
            </w:pPr>
            <w:r>
              <w:rPr>
                <w:rFonts w:ascii="Times New Roman" w:hAnsi="Times New Roman"/>
                <w:bCs/>
                <w:sz w:val="24"/>
                <w:szCs w:val="24"/>
              </w:rPr>
              <w:t>(</w:t>
            </w:r>
            <w:r w:rsidRPr="00E82CFE">
              <w:rPr>
                <w:rFonts w:ascii="Times New Roman" w:hAnsi="Times New Roman"/>
                <w:bCs/>
                <w:sz w:val="24"/>
                <w:szCs w:val="24"/>
              </w:rPr>
              <w:t xml:space="preserve">Sakurai </w:t>
            </w:r>
            <w:proofErr w:type="spellStart"/>
            <w:r w:rsidRPr="00E82CFE">
              <w:rPr>
                <w:rFonts w:ascii="Times New Roman" w:hAnsi="Times New Roman"/>
                <w:bCs/>
                <w:sz w:val="24"/>
                <w:szCs w:val="24"/>
              </w:rPr>
              <w:t>Eiji</w:t>
            </w:r>
            <w:proofErr w:type="spellEnd"/>
            <w:r w:rsidRPr="00E82CFE">
              <w:rPr>
                <w:rFonts w:ascii="Times New Roman" w:hAnsi="Times New Roman"/>
                <w:bCs/>
                <w:sz w:val="24"/>
                <w:szCs w:val="24"/>
              </w:rPr>
              <w:t xml:space="preserve"> (2005), </w:t>
            </w:r>
            <w:proofErr w:type="spellStart"/>
            <w:r w:rsidRPr="00E82CFE">
              <w:rPr>
                <w:rFonts w:ascii="Times New Roman" w:hAnsi="Times New Roman"/>
                <w:bCs/>
                <w:i/>
                <w:sz w:val="24"/>
                <w:szCs w:val="24"/>
              </w:rPr>
              <w:t>Thời</w:t>
            </w:r>
            <w:proofErr w:type="spellEnd"/>
            <w:r w:rsidRPr="00E82CFE">
              <w:rPr>
                <w:rFonts w:ascii="Times New Roman" w:hAnsi="Times New Roman"/>
                <w:bCs/>
                <w:i/>
                <w:sz w:val="24"/>
                <w:szCs w:val="24"/>
              </w:rPr>
              <w:t xml:space="preserve"> </w:t>
            </w:r>
            <w:proofErr w:type="spellStart"/>
            <w:r w:rsidRPr="00E82CFE">
              <w:rPr>
                <w:rFonts w:ascii="Times New Roman" w:hAnsi="Times New Roman"/>
                <w:bCs/>
                <w:i/>
                <w:sz w:val="24"/>
                <w:szCs w:val="24"/>
              </w:rPr>
              <w:t>Trung</w:t>
            </w:r>
            <w:proofErr w:type="spellEnd"/>
            <w:r w:rsidRPr="00E82CFE">
              <w:rPr>
                <w:rFonts w:ascii="Times New Roman" w:hAnsi="Times New Roman"/>
                <w:bCs/>
                <w:i/>
                <w:sz w:val="24"/>
                <w:szCs w:val="24"/>
              </w:rPr>
              <w:t xml:space="preserve"> </w:t>
            </w:r>
            <w:proofErr w:type="spellStart"/>
            <w:r w:rsidRPr="00E82CFE">
              <w:rPr>
                <w:rFonts w:ascii="Times New Roman" w:hAnsi="Times New Roman"/>
                <w:bCs/>
                <w:i/>
                <w:sz w:val="24"/>
                <w:szCs w:val="24"/>
              </w:rPr>
              <w:t>thế</w:t>
            </w:r>
            <w:proofErr w:type="spellEnd"/>
            <w:r w:rsidRPr="00E82CFE">
              <w:rPr>
                <w:rFonts w:ascii="Times New Roman" w:hAnsi="Times New Roman"/>
                <w:bCs/>
                <w:i/>
                <w:sz w:val="24"/>
                <w:szCs w:val="24"/>
              </w:rPr>
              <w:t xml:space="preserve"> </w:t>
            </w:r>
            <w:proofErr w:type="spellStart"/>
            <w:r w:rsidRPr="00E82CFE">
              <w:rPr>
                <w:rFonts w:ascii="Times New Roman" w:hAnsi="Times New Roman"/>
                <w:bCs/>
                <w:i/>
                <w:sz w:val="24"/>
                <w:szCs w:val="24"/>
              </w:rPr>
              <w:t>của</w:t>
            </w:r>
            <w:proofErr w:type="spellEnd"/>
            <w:r w:rsidRPr="00E82CFE">
              <w:rPr>
                <w:rFonts w:ascii="Times New Roman" w:hAnsi="Times New Roman"/>
                <w:bCs/>
                <w:i/>
                <w:sz w:val="24"/>
                <w:szCs w:val="24"/>
              </w:rPr>
              <w:t xml:space="preserve"> </w:t>
            </w:r>
            <w:proofErr w:type="spellStart"/>
            <w:r w:rsidRPr="00E82CFE">
              <w:rPr>
                <w:rFonts w:ascii="Times New Roman" w:hAnsi="Times New Roman"/>
                <w:bCs/>
                <w:i/>
                <w:sz w:val="24"/>
                <w:szCs w:val="24"/>
              </w:rPr>
              <w:t>những</w:t>
            </w:r>
            <w:proofErr w:type="spellEnd"/>
            <w:r w:rsidRPr="00E82CFE">
              <w:rPr>
                <w:rFonts w:ascii="Times New Roman" w:hAnsi="Times New Roman"/>
                <w:bCs/>
                <w:i/>
                <w:sz w:val="24"/>
                <w:szCs w:val="24"/>
              </w:rPr>
              <w:t xml:space="preserve"> </w:t>
            </w:r>
            <w:proofErr w:type="spellStart"/>
            <w:r w:rsidRPr="00E82CFE">
              <w:rPr>
                <w:rFonts w:ascii="Times New Roman" w:hAnsi="Times New Roman"/>
                <w:bCs/>
                <w:i/>
                <w:sz w:val="24"/>
                <w:szCs w:val="24"/>
              </w:rPr>
              <w:t>kẻ</w:t>
            </w:r>
            <w:proofErr w:type="spellEnd"/>
            <w:r w:rsidRPr="00E82CFE">
              <w:rPr>
                <w:rFonts w:ascii="Times New Roman" w:hAnsi="Times New Roman"/>
                <w:bCs/>
                <w:i/>
                <w:sz w:val="24"/>
                <w:szCs w:val="24"/>
              </w:rPr>
              <w:t xml:space="preserve"> </w:t>
            </w:r>
            <w:proofErr w:type="spellStart"/>
            <w:r w:rsidRPr="00E82CFE">
              <w:rPr>
                <w:rFonts w:ascii="Times New Roman" w:hAnsi="Times New Roman"/>
                <w:bCs/>
                <w:i/>
                <w:sz w:val="24"/>
                <w:szCs w:val="24"/>
              </w:rPr>
              <w:t>bị</w:t>
            </w:r>
            <w:proofErr w:type="spellEnd"/>
            <w:r w:rsidRPr="00E82CFE">
              <w:rPr>
                <w:rFonts w:ascii="Times New Roman" w:hAnsi="Times New Roman"/>
                <w:bCs/>
                <w:i/>
                <w:sz w:val="24"/>
                <w:szCs w:val="24"/>
              </w:rPr>
              <w:t xml:space="preserve"> </w:t>
            </w:r>
            <w:proofErr w:type="spellStart"/>
            <w:r w:rsidRPr="00E82CFE">
              <w:rPr>
                <w:rFonts w:ascii="Times New Roman" w:hAnsi="Times New Roman"/>
                <w:bCs/>
                <w:i/>
                <w:sz w:val="24"/>
                <w:szCs w:val="24"/>
              </w:rPr>
              <w:t>phá</w:t>
            </w:r>
            <w:proofErr w:type="spellEnd"/>
            <w:r w:rsidRPr="00E82CFE">
              <w:rPr>
                <w:rFonts w:ascii="Times New Roman" w:hAnsi="Times New Roman"/>
                <w:bCs/>
                <w:i/>
                <w:sz w:val="24"/>
                <w:szCs w:val="24"/>
              </w:rPr>
              <w:t xml:space="preserve"> </w:t>
            </w:r>
            <w:proofErr w:type="spellStart"/>
            <w:r w:rsidRPr="00E82CFE">
              <w:rPr>
                <w:rFonts w:ascii="Times New Roman" w:hAnsi="Times New Roman"/>
                <w:bCs/>
                <w:i/>
                <w:sz w:val="24"/>
                <w:szCs w:val="24"/>
              </w:rPr>
              <w:t>sản</w:t>
            </w:r>
            <w:proofErr w:type="spellEnd"/>
            <w:r w:rsidRPr="00E82CFE">
              <w:rPr>
                <w:rFonts w:ascii="Times New Roman" w:hAnsi="Times New Roman"/>
                <w:bCs/>
                <w:sz w:val="24"/>
                <w:szCs w:val="24"/>
              </w:rPr>
              <w:t xml:space="preserve">, </w:t>
            </w:r>
            <w:proofErr w:type="spellStart"/>
            <w:r w:rsidRPr="00E82CFE">
              <w:rPr>
                <w:rFonts w:ascii="Times New Roman" w:hAnsi="Times New Roman"/>
                <w:bCs/>
                <w:sz w:val="24"/>
                <w:szCs w:val="24"/>
              </w:rPr>
              <w:t>Nxb</w:t>
            </w:r>
            <w:proofErr w:type="spellEnd"/>
            <w:r w:rsidRPr="00E82CFE">
              <w:rPr>
                <w:rFonts w:ascii="Times New Roman" w:hAnsi="Times New Roman"/>
                <w:bCs/>
                <w:sz w:val="24"/>
                <w:szCs w:val="24"/>
              </w:rPr>
              <w:t xml:space="preserve"> </w:t>
            </w:r>
            <w:proofErr w:type="spellStart"/>
            <w:r w:rsidRPr="00E82CFE">
              <w:rPr>
                <w:rFonts w:ascii="Times New Roman" w:hAnsi="Times New Roman"/>
                <w:bCs/>
                <w:sz w:val="24"/>
                <w:szCs w:val="24"/>
              </w:rPr>
              <w:t>Yamakawa</w:t>
            </w:r>
            <w:proofErr w:type="spellEnd"/>
            <w:r w:rsidRPr="00E82CFE">
              <w:rPr>
                <w:rFonts w:ascii="Times New Roman" w:hAnsi="Times New Roman"/>
                <w:bCs/>
                <w:sz w:val="24"/>
                <w:szCs w:val="24"/>
              </w:rPr>
              <w:t xml:space="preserve"> </w:t>
            </w:r>
            <w:proofErr w:type="spellStart"/>
            <w:r w:rsidRPr="00E82CFE">
              <w:rPr>
                <w:rFonts w:ascii="Times New Roman" w:hAnsi="Times New Roman"/>
                <w:bCs/>
                <w:sz w:val="24"/>
                <w:szCs w:val="24"/>
              </w:rPr>
              <w:t>Shuppansha</w:t>
            </w:r>
            <w:proofErr w:type="spellEnd"/>
            <w:r w:rsidRPr="00E82CFE">
              <w:rPr>
                <w:rFonts w:ascii="Times New Roman" w:hAnsi="Times New Roman"/>
                <w:bCs/>
                <w:sz w:val="24"/>
                <w:szCs w:val="24"/>
              </w:rPr>
              <w:t>.</w:t>
            </w:r>
            <w:r>
              <w:rPr>
                <w:rFonts w:ascii="Times New Roman" w:hAnsi="Times New Roman"/>
                <w:bCs/>
                <w:sz w:val="24"/>
                <w:szCs w:val="24"/>
              </w:rPr>
              <w:t>)</w:t>
            </w:r>
          </w:p>
          <w:p w14:paraId="320CA9E2" w14:textId="77777777" w:rsidR="00E87D98" w:rsidRPr="00F2578B" w:rsidRDefault="00F2578B" w:rsidP="006C7C10">
            <w:pPr>
              <w:tabs>
                <w:tab w:val="left" w:pos="289"/>
              </w:tabs>
              <w:spacing w:after="0" w:line="264" w:lineRule="auto"/>
              <w:contextualSpacing/>
              <w:rPr>
                <w:rFonts w:ascii="Times New Roman" w:hAnsi="Times New Roman"/>
                <w:bCs/>
                <w:sz w:val="24"/>
                <w:szCs w:val="24"/>
              </w:rPr>
            </w:pPr>
            <w:r>
              <w:rPr>
                <w:rFonts w:ascii="Times New Roman" w:hAnsi="Times New Roman"/>
                <w:bCs/>
                <w:sz w:val="24"/>
                <w:szCs w:val="24"/>
              </w:rPr>
              <w:t>2</w:t>
            </w:r>
            <w:r w:rsidR="00E87D98" w:rsidRPr="00F2578B">
              <w:rPr>
                <w:rFonts w:ascii="Times New Roman" w:hAnsi="Times New Roman"/>
                <w:bCs/>
                <w:sz w:val="24"/>
                <w:szCs w:val="24"/>
              </w:rPr>
              <w:t xml:space="preserve">. </w:t>
            </w:r>
            <w:proofErr w:type="spellStart"/>
            <w:r w:rsidR="00E87D98" w:rsidRPr="00F2578B">
              <w:rPr>
                <w:rFonts w:ascii="Times New Roman" w:hAnsi="Times New Roman"/>
                <w:bCs/>
                <w:sz w:val="24"/>
                <w:szCs w:val="24"/>
              </w:rPr>
              <w:t>Tài</w:t>
            </w:r>
            <w:proofErr w:type="spellEnd"/>
            <w:r w:rsidR="00E87D98" w:rsidRPr="00F2578B">
              <w:rPr>
                <w:rFonts w:ascii="Times New Roman" w:hAnsi="Times New Roman"/>
                <w:bCs/>
                <w:sz w:val="24"/>
                <w:szCs w:val="24"/>
              </w:rPr>
              <w:t xml:space="preserve"> </w:t>
            </w:r>
            <w:proofErr w:type="spellStart"/>
            <w:r w:rsidR="00E87D98" w:rsidRPr="00F2578B">
              <w:rPr>
                <w:rFonts w:ascii="Times New Roman" w:hAnsi="Times New Roman"/>
                <w:bCs/>
                <w:sz w:val="24"/>
                <w:szCs w:val="24"/>
              </w:rPr>
              <w:t>liệu</w:t>
            </w:r>
            <w:proofErr w:type="spellEnd"/>
            <w:r w:rsidR="00E87D98" w:rsidRPr="00F2578B">
              <w:rPr>
                <w:rFonts w:ascii="Times New Roman" w:hAnsi="Times New Roman"/>
                <w:bCs/>
                <w:sz w:val="24"/>
                <w:szCs w:val="24"/>
              </w:rPr>
              <w:t xml:space="preserve"> </w:t>
            </w:r>
            <w:proofErr w:type="spellStart"/>
            <w:r w:rsidR="00E87D98" w:rsidRPr="00F2578B">
              <w:rPr>
                <w:rFonts w:ascii="Times New Roman" w:hAnsi="Times New Roman"/>
                <w:bCs/>
                <w:sz w:val="24"/>
                <w:szCs w:val="24"/>
              </w:rPr>
              <w:t>tham</w:t>
            </w:r>
            <w:proofErr w:type="spellEnd"/>
            <w:r w:rsidR="00E87D98" w:rsidRPr="00F2578B">
              <w:rPr>
                <w:rFonts w:ascii="Times New Roman" w:hAnsi="Times New Roman"/>
                <w:bCs/>
                <w:sz w:val="24"/>
                <w:szCs w:val="24"/>
              </w:rPr>
              <w:t xml:space="preserve"> </w:t>
            </w:r>
            <w:proofErr w:type="spellStart"/>
            <w:r w:rsidR="00E87D98" w:rsidRPr="00F2578B">
              <w:rPr>
                <w:rFonts w:ascii="Times New Roman" w:hAnsi="Times New Roman"/>
                <w:bCs/>
                <w:sz w:val="24"/>
                <w:szCs w:val="24"/>
              </w:rPr>
              <w:t>khảo</w:t>
            </w:r>
            <w:proofErr w:type="spellEnd"/>
            <w:r w:rsidR="00E87D98" w:rsidRPr="00F2578B">
              <w:rPr>
                <w:rFonts w:ascii="Times New Roman" w:hAnsi="Times New Roman"/>
                <w:bCs/>
                <w:sz w:val="24"/>
                <w:szCs w:val="24"/>
              </w:rPr>
              <w:t xml:space="preserve"> </w:t>
            </w:r>
            <w:proofErr w:type="spellStart"/>
            <w:r w:rsidR="00E87D98" w:rsidRPr="00F2578B">
              <w:rPr>
                <w:rFonts w:ascii="Times New Roman" w:hAnsi="Times New Roman"/>
                <w:bCs/>
                <w:sz w:val="24"/>
                <w:szCs w:val="24"/>
              </w:rPr>
              <w:t>thêm</w:t>
            </w:r>
            <w:proofErr w:type="spellEnd"/>
          </w:p>
          <w:p w14:paraId="2ADE196C" w14:textId="77777777" w:rsidR="006C7C10" w:rsidRPr="00E82CFE" w:rsidRDefault="00F2578B" w:rsidP="006C7C10">
            <w:pPr>
              <w:tabs>
                <w:tab w:val="left" w:pos="138"/>
              </w:tabs>
              <w:spacing w:after="0" w:line="264" w:lineRule="auto"/>
              <w:rPr>
                <w:rFonts w:ascii="Times New Roman" w:hAnsi="Times New Roman"/>
                <w:b/>
                <w:i/>
                <w:sz w:val="24"/>
                <w:szCs w:val="24"/>
              </w:rPr>
            </w:pPr>
            <w:r>
              <w:rPr>
                <w:rFonts w:ascii="Times New Roman" w:hAnsi="Times New Roman"/>
                <w:sz w:val="24"/>
                <w:szCs w:val="24"/>
              </w:rPr>
              <w:t xml:space="preserve">  -</w:t>
            </w:r>
            <w:proofErr w:type="spellStart"/>
            <w:r w:rsidR="006C7C10" w:rsidRPr="00E82CFE">
              <w:rPr>
                <w:rFonts w:ascii="Times New Roman" w:hAnsi="Times New Roman"/>
                <w:i/>
                <w:sz w:val="24"/>
                <w:szCs w:val="24"/>
              </w:rPr>
              <w:t>Bài</w:t>
            </w:r>
            <w:proofErr w:type="spellEnd"/>
            <w:r w:rsidR="006C7C10" w:rsidRPr="00E82CFE">
              <w:rPr>
                <w:rFonts w:ascii="Times New Roman" w:hAnsi="Times New Roman"/>
                <w:i/>
                <w:sz w:val="24"/>
                <w:szCs w:val="24"/>
              </w:rPr>
              <w:t xml:space="preserve"> </w:t>
            </w:r>
            <w:proofErr w:type="spellStart"/>
            <w:r w:rsidR="006C7C10" w:rsidRPr="00E82CFE">
              <w:rPr>
                <w:rFonts w:ascii="Times New Roman" w:hAnsi="Times New Roman"/>
                <w:i/>
                <w:sz w:val="24"/>
                <w:szCs w:val="24"/>
              </w:rPr>
              <w:t>giảng</w:t>
            </w:r>
            <w:proofErr w:type="spellEnd"/>
            <w:r w:rsidR="006C7C10" w:rsidRPr="00E82CFE">
              <w:rPr>
                <w:rFonts w:ascii="Times New Roman" w:hAnsi="Times New Roman"/>
                <w:i/>
                <w:sz w:val="24"/>
                <w:szCs w:val="24"/>
              </w:rPr>
              <w:t xml:space="preserve"> </w:t>
            </w:r>
            <w:proofErr w:type="spellStart"/>
            <w:r w:rsidR="006C7C10" w:rsidRPr="00E82CFE">
              <w:rPr>
                <w:rFonts w:ascii="Times New Roman" w:hAnsi="Times New Roman"/>
                <w:i/>
                <w:sz w:val="24"/>
                <w:szCs w:val="24"/>
              </w:rPr>
              <w:t>chuyên</w:t>
            </w:r>
            <w:proofErr w:type="spellEnd"/>
            <w:r w:rsidR="006C7C10" w:rsidRPr="00E82CFE">
              <w:rPr>
                <w:rFonts w:ascii="Times New Roman" w:hAnsi="Times New Roman"/>
                <w:i/>
                <w:sz w:val="24"/>
                <w:szCs w:val="24"/>
              </w:rPr>
              <w:t xml:space="preserve"> </w:t>
            </w:r>
            <w:proofErr w:type="spellStart"/>
            <w:r w:rsidR="006C7C10" w:rsidRPr="00E82CFE">
              <w:rPr>
                <w:rFonts w:ascii="Times New Roman" w:hAnsi="Times New Roman"/>
                <w:i/>
                <w:sz w:val="24"/>
                <w:szCs w:val="24"/>
              </w:rPr>
              <w:t>đề</w:t>
            </w:r>
            <w:proofErr w:type="spellEnd"/>
            <w:r w:rsidR="006C7C10" w:rsidRPr="00E82CFE">
              <w:rPr>
                <w:rFonts w:ascii="Times New Roman" w:hAnsi="Times New Roman"/>
                <w:i/>
                <w:sz w:val="24"/>
                <w:szCs w:val="24"/>
              </w:rPr>
              <w:t xml:space="preserve"> </w:t>
            </w:r>
            <w:proofErr w:type="spellStart"/>
            <w:r w:rsidR="006C7C10" w:rsidRPr="00E82CFE">
              <w:rPr>
                <w:rFonts w:ascii="Times New Roman" w:hAnsi="Times New Roman"/>
                <w:i/>
                <w:sz w:val="24"/>
                <w:szCs w:val="24"/>
              </w:rPr>
              <w:t>nghiên</w:t>
            </w:r>
            <w:proofErr w:type="spellEnd"/>
            <w:r w:rsidR="006C7C10" w:rsidRPr="00E82CFE">
              <w:rPr>
                <w:rFonts w:ascii="Times New Roman" w:hAnsi="Times New Roman"/>
                <w:i/>
                <w:sz w:val="24"/>
                <w:szCs w:val="24"/>
              </w:rPr>
              <w:t xml:space="preserve"> </w:t>
            </w:r>
            <w:proofErr w:type="spellStart"/>
            <w:r w:rsidR="006C7C10" w:rsidRPr="00E82CFE">
              <w:rPr>
                <w:rFonts w:ascii="Times New Roman" w:hAnsi="Times New Roman"/>
                <w:i/>
                <w:sz w:val="24"/>
                <w:szCs w:val="24"/>
              </w:rPr>
              <w:t>cứu</w:t>
            </w:r>
            <w:proofErr w:type="spellEnd"/>
            <w:r w:rsidR="006C7C10" w:rsidRPr="00E82CFE">
              <w:rPr>
                <w:rFonts w:ascii="Times New Roman" w:hAnsi="Times New Roman"/>
                <w:i/>
                <w:sz w:val="24"/>
                <w:szCs w:val="24"/>
              </w:rPr>
              <w:t xml:space="preserve"> </w:t>
            </w:r>
            <w:proofErr w:type="spellStart"/>
            <w:r w:rsidR="006C7C10" w:rsidRPr="00E82CFE">
              <w:rPr>
                <w:rFonts w:ascii="Times New Roman" w:hAnsi="Times New Roman"/>
                <w:i/>
                <w:sz w:val="24"/>
                <w:szCs w:val="24"/>
              </w:rPr>
              <w:t>Nhật</w:t>
            </w:r>
            <w:proofErr w:type="spellEnd"/>
            <w:r w:rsidR="006C7C10" w:rsidRPr="00E82CFE">
              <w:rPr>
                <w:rFonts w:ascii="Times New Roman" w:hAnsi="Times New Roman"/>
                <w:i/>
                <w:sz w:val="24"/>
                <w:szCs w:val="24"/>
              </w:rPr>
              <w:t xml:space="preserve"> </w:t>
            </w:r>
            <w:proofErr w:type="spellStart"/>
            <w:r w:rsidR="006C7C10" w:rsidRPr="00E82CFE">
              <w:rPr>
                <w:rFonts w:ascii="Times New Roman" w:hAnsi="Times New Roman"/>
                <w:i/>
                <w:sz w:val="24"/>
                <w:szCs w:val="24"/>
              </w:rPr>
              <w:t>Bản</w:t>
            </w:r>
            <w:proofErr w:type="spellEnd"/>
            <w:r w:rsidR="006C7C10" w:rsidRPr="00E82CFE">
              <w:rPr>
                <w:rFonts w:ascii="Times New Roman" w:hAnsi="Times New Roman"/>
                <w:sz w:val="24"/>
                <w:szCs w:val="24"/>
              </w:rPr>
              <w:t xml:space="preserve">, </w:t>
            </w:r>
            <w:proofErr w:type="spellStart"/>
            <w:r w:rsidR="006C7C10" w:rsidRPr="00E82CFE">
              <w:rPr>
                <w:rFonts w:ascii="Times New Roman" w:hAnsi="Times New Roman"/>
                <w:sz w:val="24"/>
                <w:szCs w:val="24"/>
              </w:rPr>
              <w:t>tập</w:t>
            </w:r>
            <w:proofErr w:type="spellEnd"/>
            <w:r w:rsidR="006C7C10" w:rsidRPr="00E82CFE">
              <w:rPr>
                <w:rFonts w:ascii="Times New Roman" w:hAnsi="Times New Roman"/>
                <w:sz w:val="24"/>
                <w:szCs w:val="24"/>
              </w:rPr>
              <w:t xml:space="preserve"> 1-5, </w:t>
            </w:r>
            <w:proofErr w:type="spellStart"/>
            <w:r w:rsidR="006C7C10" w:rsidRPr="00E82CFE">
              <w:rPr>
                <w:rFonts w:ascii="Times New Roman" w:hAnsi="Times New Roman"/>
                <w:sz w:val="24"/>
                <w:szCs w:val="24"/>
              </w:rPr>
              <w:t>Nxb</w:t>
            </w:r>
            <w:proofErr w:type="spellEnd"/>
            <w:r w:rsidR="006C7C10" w:rsidRPr="00E82CFE">
              <w:rPr>
                <w:rFonts w:ascii="Times New Roman" w:hAnsi="Times New Roman"/>
                <w:sz w:val="24"/>
                <w:szCs w:val="24"/>
              </w:rPr>
              <w:t xml:space="preserve"> </w:t>
            </w:r>
            <w:proofErr w:type="spellStart"/>
            <w:r w:rsidR="006C7C10" w:rsidRPr="00E82CFE">
              <w:rPr>
                <w:rFonts w:ascii="Times New Roman" w:hAnsi="Times New Roman"/>
                <w:sz w:val="24"/>
                <w:szCs w:val="24"/>
              </w:rPr>
              <w:t>Thế</w:t>
            </w:r>
            <w:proofErr w:type="spellEnd"/>
            <w:r w:rsidR="006C7C10" w:rsidRPr="00E82CFE">
              <w:rPr>
                <w:rFonts w:ascii="Times New Roman" w:hAnsi="Times New Roman"/>
                <w:sz w:val="24"/>
                <w:szCs w:val="24"/>
              </w:rPr>
              <w:t xml:space="preserve"> </w:t>
            </w:r>
            <w:proofErr w:type="spellStart"/>
            <w:r w:rsidR="006C7C10" w:rsidRPr="00E82CFE">
              <w:rPr>
                <w:rFonts w:ascii="Times New Roman" w:hAnsi="Times New Roman"/>
                <w:sz w:val="24"/>
                <w:szCs w:val="24"/>
              </w:rPr>
              <w:t>giới</w:t>
            </w:r>
            <w:proofErr w:type="spellEnd"/>
            <w:r w:rsidR="006C7C10" w:rsidRPr="00E82CFE">
              <w:rPr>
                <w:rFonts w:ascii="Times New Roman" w:hAnsi="Times New Roman"/>
                <w:sz w:val="24"/>
                <w:szCs w:val="24"/>
              </w:rPr>
              <w:t>, 2009-2015</w:t>
            </w:r>
          </w:p>
        </w:tc>
      </w:tr>
      <w:tr w:rsidR="006C7C10" w:rsidRPr="00B84BC5" w14:paraId="3912D9FF" w14:textId="77777777" w:rsidTr="007F58EE">
        <w:trPr>
          <w:jc w:val="center"/>
        </w:trPr>
        <w:tc>
          <w:tcPr>
            <w:tcW w:w="686" w:type="dxa"/>
            <w:tcBorders>
              <w:top w:val="single" w:sz="4" w:space="0" w:color="auto"/>
              <w:left w:val="single" w:sz="4" w:space="0" w:color="auto"/>
              <w:bottom w:val="single" w:sz="4" w:space="0" w:color="auto"/>
              <w:right w:val="single" w:sz="4" w:space="0" w:color="auto"/>
            </w:tcBorders>
            <w:shd w:val="clear" w:color="auto" w:fill="auto"/>
          </w:tcPr>
          <w:p w14:paraId="0778C23D" w14:textId="77777777" w:rsidR="006C7C10" w:rsidRPr="008A62C2" w:rsidRDefault="006C7C10" w:rsidP="006C7C10">
            <w:pPr>
              <w:tabs>
                <w:tab w:val="left" w:pos="360"/>
                <w:tab w:val="left" w:pos="1080"/>
                <w:tab w:val="right" w:pos="7380"/>
              </w:tabs>
              <w:spacing w:after="0" w:line="264" w:lineRule="auto"/>
              <w:jc w:val="center"/>
              <w:rPr>
                <w:rFonts w:ascii="Times New Roman" w:hAnsi="Times New Roman"/>
                <w:sz w:val="24"/>
                <w:szCs w:val="24"/>
              </w:rPr>
            </w:pPr>
            <w:r>
              <w:rPr>
                <w:rFonts w:ascii="Times New Roman" w:hAnsi="Times New Roman"/>
                <w:sz w:val="24"/>
                <w:szCs w:val="24"/>
              </w:rPr>
              <w:lastRenderedPageBreak/>
              <w:t>24</w:t>
            </w:r>
          </w:p>
        </w:tc>
        <w:tc>
          <w:tcPr>
            <w:tcW w:w="1530" w:type="dxa"/>
            <w:tcBorders>
              <w:top w:val="single" w:sz="4" w:space="0" w:color="auto"/>
              <w:left w:val="single" w:sz="4" w:space="0" w:color="auto"/>
              <w:bottom w:val="single" w:sz="4" w:space="0" w:color="auto"/>
              <w:right w:val="single" w:sz="4" w:space="0" w:color="auto"/>
            </w:tcBorders>
          </w:tcPr>
          <w:p w14:paraId="3EC05AC7" w14:textId="77777777" w:rsidR="006C7C10" w:rsidRPr="006D473B" w:rsidRDefault="006C7C10" w:rsidP="006C7C10">
            <w:pPr>
              <w:spacing w:after="0" w:line="264" w:lineRule="auto"/>
              <w:rPr>
                <w:rFonts w:ascii="Times New Roman" w:hAnsi="Times New Roman"/>
                <w:bCs/>
                <w:sz w:val="24"/>
                <w:szCs w:val="24"/>
              </w:rPr>
            </w:pPr>
            <w:r w:rsidRPr="006D473B">
              <w:rPr>
                <w:rFonts w:ascii="Times New Roman" w:hAnsi="Times New Roman"/>
                <w:sz w:val="24"/>
                <w:szCs w:val="24"/>
              </w:rPr>
              <w:t>ORS6035</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74675C1B" w14:textId="77777777" w:rsidR="006C7C10" w:rsidRPr="006D473B" w:rsidRDefault="006C7C10" w:rsidP="006C7C10">
            <w:pPr>
              <w:spacing w:after="0" w:line="264" w:lineRule="auto"/>
              <w:rPr>
                <w:rFonts w:ascii="Times New Roman" w:hAnsi="Times New Roman"/>
                <w:bCs/>
                <w:snapToGrid w:val="0"/>
                <w:sz w:val="24"/>
                <w:szCs w:val="24"/>
              </w:rPr>
            </w:pPr>
            <w:proofErr w:type="spellStart"/>
            <w:r w:rsidRPr="006D473B">
              <w:rPr>
                <w:rFonts w:ascii="Times New Roman" w:hAnsi="Times New Roman"/>
                <w:bCs/>
                <w:sz w:val="24"/>
                <w:szCs w:val="24"/>
              </w:rPr>
              <w:t>Ngôn</w:t>
            </w:r>
            <w:proofErr w:type="spellEnd"/>
            <w:r w:rsidRPr="006D473B">
              <w:rPr>
                <w:rFonts w:ascii="Times New Roman" w:hAnsi="Times New Roman"/>
                <w:bCs/>
                <w:sz w:val="24"/>
                <w:szCs w:val="24"/>
              </w:rPr>
              <w:t xml:space="preserve"> </w:t>
            </w:r>
            <w:proofErr w:type="spellStart"/>
            <w:r w:rsidRPr="006D473B">
              <w:rPr>
                <w:rFonts w:ascii="Times New Roman" w:hAnsi="Times New Roman"/>
                <w:bCs/>
                <w:sz w:val="24"/>
                <w:szCs w:val="24"/>
              </w:rPr>
              <w:t>ngữ</w:t>
            </w:r>
            <w:proofErr w:type="spellEnd"/>
            <w:r w:rsidRPr="006D473B">
              <w:rPr>
                <w:rFonts w:ascii="Times New Roman" w:hAnsi="Times New Roman"/>
                <w:bCs/>
                <w:sz w:val="24"/>
                <w:szCs w:val="24"/>
              </w:rPr>
              <w:t xml:space="preserve"> </w:t>
            </w:r>
            <w:proofErr w:type="spellStart"/>
            <w:r w:rsidRPr="006D473B">
              <w:rPr>
                <w:rFonts w:ascii="Times New Roman" w:hAnsi="Times New Roman"/>
                <w:bCs/>
                <w:sz w:val="24"/>
                <w:szCs w:val="24"/>
              </w:rPr>
              <w:t>và</w:t>
            </w:r>
            <w:proofErr w:type="spellEnd"/>
            <w:r w:rsidRPr="006D473B">
              <w:rPr>
                <w:rFonts w:ascii="Times New Roman" w:hAnsi="Times New Roman"/>
                <w:bCs/>
                <w:sz w:val="24"/>
                <w:szCs w:val="24"/>
              </w:rPr>
              <w:t xml:space="preserve"> </w:t>
            </w:r>
            <w:proofErr w:type="spellStart"/>
            <w:r w:rsidRPr="006D473B">
              <w:rPr>
                <w:rFonts w:ascii="Times New Roman" w:hAnsi="Times New Roman"/>
                <w:bCs/>
                <w:sz w:val="24"/>
                <w:szCs w:val="24"/>
              </w:rPr>
              <w:t>văn</w:t>
            </w:r>
            <w:proofErr w:type="spellEnd"/>
            <w:r w:rsidRPr="006D473B">
              <w:rPr>
                <w:rFonts w:ascii="Times New Roman" w:hAnsi="Times New Roman"/>
                <w:bCs/>
                <w:sz w:val="24"/>
                <w:szCs w:val="24"/>
              </w:rPr>
              <w:t xml:space="preserve"> </w:t>
            </w:r>
            <w:proofErr w:type="spellStart"/>
            <w:r w:rsidRPr="006D473B">
              <w:rPr>
                <w:rFonts w:ascii="Times New Roman" w:hAnsi="Times New Roman"/>
                <w:bCs/>
                <w:sz w:val="24"/>
                <w:szCs w:val="24"/>
              </w:rPr>
              <w:t>hóa</w:t>
            </w:r>
            <w:proofErr w:type="spellEnd"/>
            <w:r w:rsidRPr="006D473B">
              <w:rPr>
                <w:rFonts w:ascii="Times New Roman" w:hAnsi="Times New Roman"/>
                <w:bCs/>
                <w:sz w:val="24"/>
                <w:szCs w:val="24"/>
              </w:rPr>
              <w:t xml:space="preserve"> </w:t>
            </w:r>
            <w:proofErr w:type="spellStart"/>
            <w:r w:rsidRPr="006D473B">
              <w:rPr>
                <w:rFonts w:ascii="Times New Roman" w:hAnsi="Times New Roman"/>
                <w:bCs/>
                <w:sz w:val="24"/>
                <w:szCs w:val="24"/>
              </w:rPr>
              <w:t>Hàn</w:t>
            </w:r>
            <w:proofErr w:type="spellEnd"/>
            <w:r w:rsidRPr="006D473B">
              <w:rPr>
                <w:rFonts w:ascii="Times New Roman" w:hAnsi="Times New Roman"/>
                <w:bCs/>
                <w:sz w:val="24"/>
                <w:szCs w:val="24"/>
              </w:rPr>
              <w:t xml:space="preserve"> </w:t>
            </w:r>
            <w:proofErr w:type="spellStart"/>
            <w:r w:rsidRPr="006D473B">
              <w:rPr>
                <w:rFonts w:ascii="Times New Roman" w:hAnsi="Times New Roman"/>
                <w:bCs/>
                <w:sz w:val="24"/>
                <w:szCs w:val="24"/>
              </w:rPr>
              <w:t>Quốc</w:t>
            </w:r>
            <w:proofErr w:type="spellEnd"/>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3C457384" w14:textId="77777777" w:rsidR="006C7C10" w:rsidRPr="006D473B" w:rsidRDefault="006C7C10" w:rsidP="006D473B">
            <w:pPr>
              <w:spacing w:after="0" w:line="264" w:lineRule="auto"/>
              <w:jc w:val="center"/>
              <w:rPr>
                <w:rFonts w:ascii="Times New Roman" w:hAnsi="Times New Roman"/>
                <w:color w:val="000000"/>
                <w:sz w:val="24"/>
                <w:szCs w:val="24"/>
              </w:rPr>
            </w:pPr>
            <w:r w:rsidRPr="006D473B">
              <w:rPr>
                <w:rFonts w:ascii="Times New Roman" w:hAnsi="Times New Roman"/>
                <w:sz w:val="24"/>
                <w:szCs w:val="24"/>
              </w:rPr>
              <w:t>2</w:t>
            </w:r>
          </w:p>
        </w:tc>
        <w:tc>
          <w:tcPr>
            <w:tcW w:w="8730" w:type="dxa"/>
            <w:tcBorders>
              <w:top w:val="single" w:sz="4" w:space="0" w:color="auto"/>
              <w:left w:val="single" w:sz="4" w:space="0" w:color="auto"/>
              <w:bottom w:val="single" w:sz="4" w:space="0" w:color="auto"/>
              <w:right w:val="single" w:sz="4" w:space="0" w:color="auto"/>
            </w:tcBorders>
            <w:shd w:val="clear" w:color="auto" w:fill="auto"/>
          </w:tcPr>
          <w:p w14:paraId="4F6D6498" w14:textId="77777777" w:rsidR="00561577" w:rsidRPr="00753C23" w:rsidRDefault="00561577" w:rsidP="00561577">
            <w:pPr>
              <w:tabs>
                <w:tab w:val="right" w:pos="-2160"/>
                <w:tab w:val="left" w:pos="259"/>
                <w:tab w:val="left" w:pos="360"/>
              </w:tabs>
              <w:spacing w:after="0" w:line="264" w:lineRule="auto"/>
              <w:rPr>
                <w:rFonts w:ascii="Times New Roman" w:hAnsi="Times New Roman"/>
                <w:sz w:val="24"/>
                <w:szCs w:val="24"/>
              </w:rPr>
            </w:pPr>
            <w:r>
              <w:rPr>
                <w:rFonts w:ascii="Times New Roman" w:hAnsi="Times New Roman"/>
                <w:sz w:val="24"/>
                <w:szCs w:val="24"/>
              </w:rPr>
              <w:t>1</w:t>
            </w:r>
            <w:r w:rsidRPr="00753C23">
              <w:rPr>
                <w:rFonts w:ascii="Times New Roman" w:hAnsi="Times New Roman"/>
                <w:sz w:val="24"/>
                <w:szCs w:val="24"/>
              </w:rPr>
              <w:t xml:space="preserve">. </w:t>
            </w:r>
            <w:proofErr w:type="spellStart"/>
            <w:r w:rsidRPr="00753C23">
              <w:rPr>
                <w:rFonts w:ascii="Times New Roman" w:hAnsi="Times New Roman"/>
                <w:sz w:val="24"/>
                <w:szCs w:val="24"/>
              </w:rPr>
              <w:t>Tài</w:t>
            </w:r>
            <w:proofErr w:type="spellEnd"/>
            <w:r w:rsidRPr="00753C23">
              <w:rPr>
                <w:rFonts w:ascii="Times New Roman" w:hAnsi="Times New Roman"/>
                <w:sz w:val="24"/>
                <w:szCs w:val="24"/>
              </w:rPr>
              <w:t xml:space="preserve"> </w:t>
            </w:r>
            <w:proofErr w:type="spellStart"/>
            <w:r w:rsidRPr="00753C23">
              <w:rPr>
                <w:rFonts w:ascii="Times New Roman" w:hAnsi="Times New Roman"/>
                <w:sz w:val="24"/>
                <w:szCs w:val="24"/>
              </w:rPr>
              <w:t>liệu</w:t>
            </w:r>
            <w:proofErr w:type="spellEnd"/>
            <w:r w:rsidRPr="00753C23">
              <w:rPr>
                <w:rFonts w:ascii="Times New Roman" w:hAnsi="Times New Roman"/>
                <w:sz w:val="24"/>
                <w:szCs w:val="24"/>
              </w:rPr>
              <w:t xml:space="preserve"> </w:t>
            </w:r>
            <w:proofErr w:type="spellStart"/>
            <w:r w:rsidRPr="00753C23">
              <w:rPr>
                <w:rFonts w:ascii="Times New Roman" w:hAnsi="Times New Roman"/>
                <w:sz w:val="24"/>
                <w:szCs w:val="24"/>
              </w:rPr>
              <w:t>bắt</w:t>
            </w:r>
            <w:proofErr w:type="spellEnd"/>
            <w:r w:rsidRPr="00753C23">
              <w:rPr>
                <w:rFonts w:ascii="Times New Roman" w:hAnsi="Times New Roman"/>
                <w:sz w:val="24"/>
                <w:szCs w:val="24"/>
              </w:rPr>
              <w:t xml:space="preserve"> </w:t>
            </w:r>
            <w:proofErr w:type="spellStart"/>
            <w:r w:rsidRPr="00753C23">
              <w:rPr>
                <w:rFonts w:ascii="Times New Roman" w:hAnsi="Times New Roman"/>
                <w:sz w:val="24"/>
                <w:szCs w:val="24"/>
              </w:rPr>
              <w:t>buộc</w:t>
            </w:r>
            <w:proofErr w:type="spellEnd"/>
          </w:p>
          <w:p w14:paraId="32B90CA9" w14:textId="77777777" w:rsidR="006C7C10" w:rsidRPr="00E82CFE" w:rsidRDefault="006C7C10" w:rsidP="006C7C10">
            <w:pPr>
              <w:pStyle w:val="Heading1"/>
              <w:tabs>
                <w:tab w:val="left" w:pos="289"/>
              </w:tabs>
              <w:spacing w:line="264" w:lineRule="auto"/>
              <w:jc w:val="both"/>
              <w:rPr>
                <w:rFonts w:ascii="Times New Roman" w:hAnsi="Times New Roman"/>
                <w:sz w:val="24"/>
              </w:rPr>
            </w:pPr>
            <w:proofErr w:type="spellStart"/>
            <w:r w:rsidRPr="00E82CFE">
              <w:rPr>
                <w:rFonts w:ascii="Times New Roman" w:hAnsi="Times New Roman"/>
                <w:sz w:val="24"/>
              </w:rPr>
              <w:t>Tiếng</w:t>
            </w:r>
            <w:proofErr w:type="spellEnd"/>
            <w:r w:rsidRPr="00E82CFE">
              <w:rPr>
                <w:rFonts w:ascii="Times New Roman" w:hAnsi="Times New Roman"/>
                <w:sz w:val="24"/>
              </w:rPr>
              <w:t xml:space="preserve"> </w:t>
            </w:r>
            <w:proofErr w:type="spellStart"/>
            <w:r w:rsidRPr="00E82CFE">
              <w:rPr>
                <w:rFonts w:ascii="Times New Roman" w:hAnsi="Times New Roman"/>
                <w:sz w:val="24"/>
              </w:rPr>
              <w:t>Việt</w:t>
            </w:r>
            <w:proofErr w:type="spellEnd"/>
          </w:p>
          <w:p w14:paraId="00278963" w14:textId="77777777" w:rsidR="006C7C10" w:rsidRPr="00E82CFE" w:rsidRDefault="006C7C10" w:rsidP="005D71C8">
            <w:pPr>
              <w:widowControl w:val="0"/>
              <w:numPr>
                <w:ilvl w:val="0"/>
                <w:numId w:val="51"/>
              </w:numPr>
              <w:tabs>
                <w:tab w:val="left" w:pos="118"/>
                <w:tab w:val="left" w:pos="259"/>
              </w:tabs>
              <w:autoSpaceDE w:val="0"/>
              <w:autoSpaceDN w:val="0"/>
              <w:spacing w:after="0" w:line="264" w:lineRule="auto"/>
              <w:ind w:left="0" w:firstLine="118"/>
              <w:rPr>
                <w:rFonts w:ascii="Times New Roman" w:hAnsi="Times New Roman"/>
                <w:sz w:val="24"/>
                <w:szCs w:val="24"/>
                <w:lang w:val="nl-NL"/>
              </w:rPr>
            </w:pPr>
            <w:r w:rsidRPr="00E82CFE">
              <w:rPr>
                <w:rFonts w:ascii="Times New Roman" w:hAnsi="Times New Roman"/>
                <w:sz w:val="24"/>
                <w:szCs w:val="24"/>
                <w:lang w:val="nl-NL"/>
              </w:rPr>
              <w:t xml:space="preserve">Mai Ngọc Chừ (chủ biên) (2001), </w:t>
            </w:r>
            <w:r w:rsidRPr="00E82CFE">
              <w:rPr>
                <w:rFonts w:ascii="Times New Roman" w:hAnsi="Times New Roman"/>
                <w:i/>
                <w:sz w:val="24"/>
                <w:szCs w:val="24"/>
                <w:lang w:val="nl-NL"/>
              </w:rPr>
              <w:t>Các ngôn ngữ phương Đông</w:t>
            </w:r>
            <w:r w:rsidRPr="00E82CFE">
              <w:rPr>
                <w:rFonts w:ascii="Times New Roman" w:hAnsi="Times New Roman"/>
                <w:sz w:val="24"/>
                <w:szCs w:val="24"/>
                <w:lang w:val="nl-NL"/>
              </w:rPr>
              <w:t>, Nxb Đại học Quốc gia, Hà Nội.</w:t>
            </w:r>
          </w:p>
          <w:p w14:paraId="07CE5437" w14:textId="77777777" w:rsidR="006C7C10" w:rsidRPr="00E82CFE" w:rsidRDefault="006C7C10" w:rsidP="005D71C8">
            <w:pPr>
              <w:pStyle w:val="Heading1"/>
              <w:keepNext w:val="0"/>
              <w:numPr>
                <w:ilvl w:val="0"/>
                <w:numId w:val="51"/>
              </w:numPr>
              <w:tabs>
                <w:tab w:val="left" w:pos="118"/>
                <w:tab w:val="left" w:pos="259"/>
              </w:tabs>
              <w:spacing w:line="264" w:lineRule="auto"/>
              <w:ind w:left="0" w:firstLine="118"/>
              <w:jc w:val="both"/>
              <w:rPr>
                <w:rFonts w:ascii="Times New Roman" w:hAnsi="Times New Roman"/>
                <w:b/>
                <w:sz w:val="24"/>
                <w:lang w:val="nl-NL"/>
              </w:rPr>
            </w:pPr>
            <w:r w:rsidRPr="00E82CFE">
              <w:rPr>
                <w:rFonts w:ascii="Times New Roman" w:hAnsi="Times New Roman"/>
                <w:sz w:val="24"/>
                <w:lang w:val="nl-NL"/>
              </w:rPr>
              <w:t xml:space="preserve">Lê Quang Thiêm (2005), </w:t>
            </w:r>
            <w:r w:rsidRPr="00E82CFE">
              <w:rPr>
                <w:rFonts w:ascii="Times New Roman" w:hAnsi="Times New Roman"/>
                <w:i/>
                <w:sz w:val="24"/>
                <w:lang w:val="nl-NL"/>
              </w:rPr>
              <w:t>Khái niệm văn hóa, văn minh và văn hoá truyền thống Hàn</w:t>
            </w:r>
            <w:r w:rsidRPr="00E82CFE">
              <w:rPr>
                <w:rFonts w:ascii="Times New Roman" w:hAnsi="Times New Roman"/>
                <w:sz w:val="24"/>
                <w:lang w:val="nl-NL"/>
              </w:rPr>
              <w:t xml:space="preserve">, Nxb Đại học Quốc gia, Hà Nội. </w:t>
            </w:r>
          </w:p>
          <w:p w14:paraId="11816CC5" w14:textId="77777777" w:rsidR="006C7C10" w:rsidRPr="001338F8" w:rsidRDefault="006C7C10" w:rsidP="005D71C8">
            <w:pPr>
              <w:pStyle w:val="Heading1"/>
              <w:keepNext w:val="0"/>
              <w:numPr>
                <w:ilvl w:val="0"/>
                <w:numId w:val="51"/>
              </w:numPr>
              <w:tabs>
                <w:tab w:val="left" w:pos="118"/>
                <w:tab w:val="left" w:pos="259"/>
              </w:tabs>
              <w:spacing w:line="264" w:lineRule="auto"/>
              <w:ind w:left="0" w:firstLine="118"/>
              <w:jc w:val="both"/>
              <w:rPr>
                <w:rFonts w:ascii="Times New Roman" w:hAnsi="Times New Roman"/>
                <w:sz w:val="24"/>
                <w:lang w:val="nl-NL"/>
              </w:rPr>
            </w:pPr>
            <w:r w:rsidRPr="001338F8">
              <w:rPr>
                <w:rFonts w:ascii="Times New Roman" w:hAnsi="Times New Roman"/>
                <w:sz w:val="24"/>
                <w:lang w:val="nl-NL"/>
              </w:rPr>
              <w:t xml:space="preserve">Hwang Gwi Yeon - Trịnh Cẩm Lan (2007), </w:t>
            </w:r>
            <w:r w:rsidRPr="001338F8">
              <w:rPr>
                <w:rFonts w:ascii="Times New Roman" w:hAnsi="Times New Roman"/>
                <w:i/>
                <w:sz w:val="24"/>
                <w:lang w:val="nl-NL"/>
              </w:rPr>
              <w:t>Tra cứu văn hoá Hàn Quốc</w:t>
            </w:r>
            <w:r w:rsidRPr="001338F8">
              <w:rPr>
                <w:rFonts w:ascii="Times New Roman" w:hAnsi="Times New Roman"/>
                <w:sz w:val="24"/>
                <w:lang w:val="nl-NL"/>
              </w:rPr>
              <w:t>, Nxb Đại học Quốc gia, Hà Nội.</w:t>
            </w:r>
          </w:p>
          <w:p w14:paraId="2D36788E" w14:textId="77777777" w:rsidR="001338F8" w:rsidRPr="00125821" w:rsidRDefault="00125821" w:rsidP="00EA1CFF">
            <w:pPr>
              <w:tabs>
                <w:tab w:val="left" w:pos="118"/>
                <w:tab w:val="left" w:pos="259"/>
              </w:tabs>
              <w:spacing w:after="0" w:line="264" w:lineRule="auto"/>
              <w:ind w:firstLine="118"/>
              <w:rPr>
                <w:rFonts w:ascii="Times New Roman" w:hAnsi="Times New Roman"/>
                <w:sz w:val="24"/>
                <w:szCs w:val="24"/>
              </w:rPr>
            </w:pPr>
            <w:r>
              <w:rPr>
                <w:rFonts w:ascii="Times New Roman" w:hAnsi="Times New Roman"/>
                <w:sz w:val="24"/>
                <w:szCs w:val="24"/>
              </w:rPr>
              <w:t>2</w:t>
            </w:r>
            <w:r w:rsidR="001338F8" w:rsidRPr="00125821">
              <w:rPr>
                <w:rFonts w:ascii="Times New Roman" w:hAnsi="Times New Roman"/>
                <w:sz w:val="24"/>
                <w:szCs w:val="24"/>
              </w:rPr>
              <w:t xml:space="preserve">. </w:t>
            </w:r>
            <w:proofErr w:type="spellStart"/>
            <w:r w:rsidR="001338F8" w:rsidRPr="00125821">
              <w:rPr>
                <w:rFonts w:ascii="Times New Roman" w:hAnsi="Times New Roman"/>
                <w:sz w:val="24"/>
                <w:szCs w:val="24"/>
              </w:rPr>
              <w:t>Tài</w:t>
            </w:r>
            <w:proofErr w:type="spellEnd"/>
            <w:r w:rsidR="001338F8" w:rsidRPr="00125821">
              <w:rPr>
                <w:rFonts w:ascii="Times New Roman" w:hAnsi="Times New Roman"/>
                <w:sz w:val="24"/>
                <w:szCs w:val="24"/>
              </w:rPr>
              <w:t xml:space="preserve"> </w:t>
            </w:r>
            <w:proofErr w:type="spellStart"/>
            <w:r w:rsidR="001338F8" w:rsidRPr="00125821">
              <w:rPr>
                <w:rFonts w:ascii="Times New Roman" w:hAnsi="Times New Roman"/>
                <w:sz w:val="24"/>
                <w:szCs w:val="24"/>
              </w:rPr>
              <w:t>liệu</w:t>
            </w:r>
            <w:proofErr w:type="spellEnd"/>
            <w:r w:rsidR="001338F8" w:rsidRPr="00125821">
              <w:rPr>
                <w:rFonts w:ascii="Times New Roman" w:hAnsi="Times New Roman"/>
                <w:sz w:val="24"/>
                <w:szCs w:val="24"/>
              </w:rPr>
              <w:t xml:space="preserve"> </w:t>
            </w:r>
            <w:proofErr w:type="spellStart"/>
            <w:r w:rsidR="001338F8" w:rsidRPr="00125821">
              <w:rPr>
                <w:rFonts w:ascii="Times New Roman" w:hAnsi="Times New Roman"/>
                <w:sz w:val="24"/>
                <w:szCs w:val="24"/>
              </w:rPr>
              <w:t>tham</w:t>
            </w:r>
            <w:proofErr w:type="spellEnd"/>
            <w:r w:rsidR="001338F8" w:rsidRPr="00125821">
              <w:rPr>
                <w:rFonts w:ascii="Times New Roman" w:hAnsi="Times New Roman"/>
                <w:sz w:val="24"/>
                <w:szCs w:val="24"/>
              </w:rPr>
              <w:t xml:space="preserve"> </w:t>
            </w:r>
            <w:proofErr w:type="spellStart"/>
            <w:r w:rsidR="001338F8" w:rsidRPr="00125821">
              <w:rPr>
                <w:rFonts w:ascii="Times New Roman" w:hAnsi="Times New Roman"/>
                <w:sz w:val="24"/>
                <w:szCs w:val="24"/>
              </w:rPr>
              <w:t>khảo</w:t>
            </w:r>
            <w:proofErr w:type="spellEnd"/>
            <w:r w:rsidR="001338F8" w:rsidRPr="00125821">
              <w:rPr>
                <w:rFonts w:ascii="Times New Roman" w:hAnsi="Times New Roman"/>
                <w:sz w:val="24"/>
                <w:szCs w:val="24"/>
              </w:rPr>
              <w:t xml:space="preserve"> </w:t>
            </w:r>
            <w:proofErr w:type="spellStart"/>
            <w:r w:rsidR="001338F8" w:rsidRPr="00125821">
              <w:rPr>
                <w:rFonts w:ascii="Times New Roman" w:hAnsi="Times New Roman"/>
                <w:sz w:val="24"/>
                <w:szCs w:val="24"/>
              </w:rPr>
              <w:t>thêm</w:t>
            </w:r>
            <w:proofErr w:type="spellEnd"/>
          </w:p>
          <w:p w14:paraId="1DBBB69E" w14:textId="77777777" w:rsidR="006C7C10" w:rsidRPr="00E82CFE" w:rsidRDefault="006C7C10" w:rsidP="005D71C8">
            <w:pPr>
              <w:widowControl w:val="0"/>
              <w:numPr>
                <w:ilvl w:val="0"/>
                <w:numId w:val="51"/>
              </w:numPr>
              <w:tabs>
                <w:tab w:val="left" w:pos="118"/>
                <w:tab w:val="left" w:pos="259"/>
              </w:tabs>
              <w:autoSpaceDE w:val="0"/>
              <w:autoSpaceDN w:val="0"/>
              <w:spacing w:after="0" w:line="264" w:lineRule="auto"/>
              <w:ind w:left="0" w:firstLine="118"/>
              <w:rPr>
                <w:rFonts w:ascii="Times New Roman" w:hAnsi="Times New Roman"/>
                <w:sz w:val="24"/>
                <w:szCs w:val="24"/>
                <w:lang w:val="nl-NL"/>
              </w:rPr>
            </w:pPr>
            <w:r w:rsidRPr="001338F8">
              <w:rPr>
                <w:rFonts w:ascii="Times New Roman" w:hAnsi="Times New Roman"/>
                <w:sz w:val="24"/>
                <w:szCs w:val="24"/>
                <w:lang w:val="nl-NL"/>
              </w:rPr>
              <w:t>Tạp chí</w:t>
            </w:r>
            <w:r w:rsidRPr="00E82CFE">
              <w:rPr>
                <w:rFonts w:ascii="Times New Roman" w:hAnsi="Times New Roman"/>
                <w:sz w:val="24"/>
                <w:szCs w:val="24"/>
                <w:lang w:val="nl-NL"/>
              </w:rPr>
              <w:t xml:space="preserve"> Hàn Quốc, tạp chí Ngôn ngữ (các bài viết về ngôn ngữ và văn hóa)</w:t>
            </w:r>
          </w:p>
          <w:p w14:paraId="4559911F" w14:textId="77777777" w:rsidR="006C7C10" w:rsidRPr="00E82CFE" w:rsidRDefault="006C7C10" w:rsidP="005D71C8">
            <w:pPr>
              <w:pStyle w:val="Heading1"/>
              <w:keepNext w:val="0"/>
              <w:numPr>
                <w:ilvl w:val="0"/>
                <w:numId w:val="51"/>
              </w:numPr>
              <w:tabs>
                <w:tab w:val="left" w:pos="118"/>
                <w:tab w:val="left" w:pos="259"/>
              </w:tabs>
              <w:spacing w:line="264" w:lineRule="auto"/>
              <w:ind w:left="0" w:firstLine="118"/>
              <w:jc w:val="both"/>
              <w:rPr>
                <w:rFonts w:ascii="Times New Roman" w:hAnsi="Times New Roman"/>
                <w:b/>
                <w:sz w:val="24"/>
                <w:lang w:val="nl-NL"/>
              </w:rPr>
            </w:pPr>
            <w:r w:rsidRPr="00E82CFE">
              <w:rPr>
                <w:rFonts w:ascii="Times New Roman" w:hAnsi="Times New Roman"/>
                <w:sz w:val="24"/>
                <w:lang w:val="nl-NL"/>
              </w:rPr>
              <w:t>Kỷ yếu hội thảo Đông phương học lần 1, 2, 3, 4 (các bài viết về ngôn ngữ và văn hóa Hàn Quốc)</w:t>
            </w:r>
          </w:p>
          <w:p w14:paraId="1821198F" w14:textId="77777777" w:rsidR="006C7C10" w:rsidRPr="002942F9" w:rsidRDefault="006C7C10" w:rsidP="006C7C10">
            <w:pPr>
              <w:pStyle w:val="Heading1"/>
              <w:tabs>
                <w:tab w:val="left" w:pos="289"/>
              </w:tabs>
              <w:spacing w:line="264" w:lineRule="auto"/>
              <w:jc w:val="both"/>
              <w:rPr>
                <w:rFonts w:ascii="Times New Roman" w:hAnsi="Times New Roman"/>
                <w:sz w:val="24"/>
                <w:lang w:val="nl-NL" w:eastAsia="ko-KR"/>
              </w:rPr>
            </w:pPr>
            <w:r w:rsidRPr="002942F9">
              <w:rPr>
                <w:rFonts w:ascii="Times New Roman" w:hAnsi="Times New Roman"/>
                <w:sz w:val="24"/>
                <w:lang w:val="nl-NL" w:eastAsia="ko-KR"/>
              </w:rPr>
              <w:lastRenderedPageBreak/>
              <w:t>Tiếng Hàn</w:t>
            </w:r>
          </w:p>
          <w:p w14:paraId="48DE4316" w14:textId="77777777" w:rsidR="006C7C10" w:rsidRPr="00E82CFE" w:rsidRDefault="00CE4B4D" w:rsidP="001338F8">
            <w:pPr>
              <w:tabs>
                <w:tab w:val="left" w:pos="289"/>
              </w:tabs>
              <w:autoSpaceDE w:val="0"/>
              <w:autoSpaceDN w:val="0"/>
              <w:spacing w:after="0" w:line="264" w:lineRule="auto"/>
              <w:rPr>
                <w:rFonts w:ascii="Times New Roman" w:hAnsi="Times New Roman"/>
                <w:sz w:val="24"/>
                <w:szCs w:val="24"/>
                <w:lang w:val="nl-NL" w:eastAsia="ko-KR"/>
              </w:rPr>
            </w:pPr>
            <w:r w:rsidRPr="002942F9">
              <w:rPr>
                <w:rFonts w:ascii="Times New Roman" w:eastAsia="AppleMyungjo" w:hAnsi="Times New Roman"/>
                <w:sz w:val="24"/>
                <w:szCs w:val="24"/>
                <w:lang w:val="nl-NL" w:eastAsia="ko-KR"/>
              </w:rPr>
              <w:t xml:space="preserve">  -</w:t>
            </w:r>
            <w:r w:rsidR="006C7C10" w:rsidRPr="00450F52">
              <w:rPr>
                <w:rFonts w:ascii="Times New Roman" w:eastAsia="AppleMyungjo" w:hAnsi="Times New Roman"/>
                <w:sz w:val="20"/>
                <w:szCs w:val="24"/>
                <w:lang w:eastAsia="ko-KR"/>
              </w:rPr>
              <w:t>이상억</w:t>
            </w:r>
            <w:r w:rsidR="006C7C10" w:rsidRPr="002942F9">
              <w:rPr>
                <w:rFonts w:ascii="Times New Roman" w:eastAsia="AppleMyungjo" w:hAnsi="Times New Roman"/>
                <w:sz w:val="24"/>
                <w:szCs w:val="24"/>
                <w:lang w:val="nl-NL" w:eastAsia="ko-KR"/>
              </w:rPr>
              <w:t>(2008)</w:t>
            </w:r>
            <w:r w:rsidR="006C7C10" w:rsidRPr="00E82CFE">
              <w:rPr>
                <w:rFonts w:ascii="Times New Roman" w:hAnsi="Times New Roman"/>
                <w:sz w:val="24"/>
                <w:szCs w:val="24"/>
                <w:lang w:val="nl-NL" w:eastAsia="ko-KR"/>
              </w:rPr>
              <w:t>, "</w:t>
            </w:r>
            <w:r w:rsidR="006C7C10" w:rsidRPr="00450F52">
              <w:rPr>
                <w:rFonts w:ascii="Times New Roman" w:eastAsia="AppleMyungjo" w:hAnsi="Times New Roman"/>
                <w:sz w:val="20"/>
                <w:szCs w:val="24"/>
                <w:lang w:eastAsia="ko-KR"/>
              </w:rPr>
              <w:t>한국어와한국문화</w:t>
            </w:r>
            <w:r w:rsidR="006C7C10" w:rsidRPr="00E82CFE">
              <w:rPr>
                <w:rFonts w:ascii="Times New Roman" w:hAnsi="Times New Roman"/>
                <w:sz w:val="24"/>
                <w:szCs w:val="24"/>
                <w:lang w:val="nl-NL" w:eastAsia="ko-KR"/>
              </w:rPr>
              <w:t xml:space="preserve">", </w:t>
            </w:r>
            <w:r w:rsidR="006C7C10" w:rsidRPr="00450F52">
              <w:rPr>
                <w:rFonts w:ascii="Times New Roman" w:eastAsia="AppleMyungjo" w:hAnsi="Times New Roman"/>
                <w:sz w:val="20"/>
                <w:szCs w:val="24"/>
                <w:lang w:eastAsia="ko-KR"/>
              </w:rPr>
              <w:t>소통출판사</w:t>
            </w:r>
            <w:r w:rsidR="006C7C10" w:rsidRPr="00E82CFE">
              <w:rPr>
                <w:rFonts w:ascii="Times New Roman" w:hAnsi="Times New Roman"/>
                <w:sz w:val="24"/>
                <w:szCs w:val="24"/>
                <w:lang w:val="nl-NL" w:eastAsia="ko-KR"/>
              </w:rPr>
              <w:t>.</w:t>
            </w:r>
          </w:p>
          <w:p w14:paraId="11C08F6B" w14:textId="77777777" w:rsidR="006C7C10" w:rsidRPr="00E82CFE" w:rsidRDefault="006C7C10" w:rsidP="001338F8">
            <w:pPr>
              <w:tabs>
                <w:tab w:val="left" w:pos="289"/>
              </w:tabs>
              <w:autoSpaceDE w:val="0"/>
              <w:autoSpaceDN w:val="0"/>
              <w:spacing w:after="0" w:line="264" w:lineRule="auto"/>
              <w:rPr>
                <w:rFonts w:ascii="Times New Roman" w:hAnsi="Times New Roman"/>
                <w:sz w:val="24"/>
                <w:szCs w:val="24"/>
                <w:lang w:val="nl-NL"/>
              </w:rPr>
            </w:pPr>
            <w:r w:rsidRPr="00E82CFE">
              <w:rPr>
                <w:rFonts w:ascii="Times New Roman" w:hAnsi="Times New Roman"/>
                <w:sz w:val="24"/>
                <w:szCs w:val="24"/>
                <w:lang w:val="nl-NL"/>
              </w:rPr>
              <w:t xml:space="preserve">(Lee Sang-Oak (2008), </w:t>
            </w:r>
            <w:r w:rsidRPr="00E82CFE">
              <w:rPr>
                <w:rFonts w:ascii="Times New Roman" w:hAnsi="Times New Roman"/>
                <w:i/>
                <w:sz w:val="24"/>
                <w:szCs w:val="24"/>
                <w:lang w:val="nl-NL"/>
              </w:rPr>
              <w:t>Korean language and culture</w:t>
            </w:r>
            <w:r w:rsidRPr="00E82CFE">
              <w:rPr>
                <w:rFonts w:ascii="Times New Roman" w:hAnsi="Times New Roman"/>
                <w:sz w:val="24"/>
                <w:szCs w:val="24"/>
                <w:lang w:val="nl-NL"/>
              </w:rPr>
              <w:t>, Sotong.</w:t>
            </w:r>
          </w:p>
          <w:p w14:paraId="234AA8FB" w14:textId="77777777" w:rsidR="006C7C10" w:rsidRPr="00E82CFE" w:rsidRDefault="00CE4B4D" w:rsidP="001338F8">
            <w:pPr>
              <w:tabs>
                <w:tab w:val="left" w:pos="289"/>
              </w:tabs>
              <w:spacing w:after="0" w:line="264" w:lineRule="auto"/>
              <w:rPr>
                <w:rFonts w:ascii="Times New Roman" w:hAnsi="Times New Roman"/>
                <w:sz w:val="24"/>
                <w:szCs w:val="24"/>
                <w:lang w:val="nl-NL" w:eastAsia="ko-KR"/>
              </w:rPr>
            </w:pPr>
            <w:r>
              <w:rPr>
                <w:rFonts w:ascii="Times New Roman" w:eastAsia="AppleMyungjo" w:hAnsi="Times New Roman"/>
                <w:sz w:val="24"/>
                <w:szCs w:val="24"/>
                <w:lang w:val="vi-VN" w:eastAsia="ko-KR"/>
              </w:rPr>
              <w:t xml:space="preserve">  -</w:t>
            </w:r>
            <w:r w:rsidR="006C7C10" w:rsidRPr="00450F52">
              <w:rPr>
                <w:rFonts w:ascii="Times New Roman" w:eastAsia="AppleMyungjo" w:hAnsi="Times New Roman"/>
                <w:sz w:val="20"/>
                <w:szCs w:val="24"/>
                <w:lang w:eastAsia="ko-KR"/>
              </w:rPr>
              <w:t>이익섭</w:t>
            </w:r>
            <w:r w:rsidR="006C7C10" w:rsidRPr="00450F52">
              <w:rPr>
                <w:rFonts w:ascii="Times New Roman" w:eastAsia="Malgun Gothic" w:hAnsi="Times New Roman"/>
                <w:sz w:val="20"/>
                <w:szCs w:val="24"/>
                <w:lang w:val="nl-NL" w:eastAsia="ko-KR"/>
              </w:rPr>
              <w:t xml:space="preserve">, </w:t>
            </w:r>
            <w:r w:rsidR="006C7C10" w:rsidRPr="00450F52">
              <w:rPr>
                <w:rFonts w:ascii="Times New Roman" w:eastAsia="AppleMyungjo" w:hAnsi="Times New Roman"/>
                <w:sz w:val="20"/>
                <w:szCs w:val="24"/>
                <w:lang w:eastAsia="ko-KR"/>
              </w:rPr>
              <w:t>이상억</w:t>
            </w:r>
            <w:r w:rsidR="006C7C10" w:rsidRPr="00450F52">
              <w:rPr>
                <w:rFonts w:ascii="Times New Roman" w:eastAsia="Malgun Gothic" w:hAnsi="Times New Roman"/>
                <w:sz w:val="20"/>
                <w:szCs w:val="24"/>
                <w:lang w:val="nl-NL" w:eastAsia="ko-KR"/>
              </w:rPr>
              <w:t xml:space="preserve">, </w:t>
            </w:r>
            <w:r w:rsidR="006C7C10" w:rsidRPr="00450F52">
              <w:rPr>
                <w:rFonts w:ascii="Times New Roman" w:eastAsia="AppleMyungjo" w:hAnsi="Times New Roman"/>
                <w:sz w:val="20"/>
                <w:szCs w:val="24"/>
                <w:lang w:eastAsia="ko-KR"/>
              </w:rPr>
              <w:t>채완</w:t>
            </w:r>
            <w:r w:rsidR="006C7C10" w:rsidRPr="00E82CFE">
              <w:rPr>
                <w:rFonts w:ascii="Times New Roman" w:eastAsia="AppleMyungjo" w:hAnsi="Times New Roman"/>
                <w:sz w:val="24"/>
                <w:szCs w:val="24"/>
                <w:lang w:val="vi-VN" w:eastAsia="ko-KR"/>
              </w:rPr>
              <w:t>(1997)</w:t>
            </w:r>
            <w:r w:rsidR="006C7C10" w:rsidRPr="00E82CFE">
              <w:rPr>
                <w:rFonts w:ascii="Times New Roman" w:eastAsia="Malgun Gothic" w:hAnsi="Times New Roman"/>
                <w:sz w:val="24"/>
                <w:szCs w:val="24"/>
                <w:lang w:val="nl-NL" w:eastAsia="ko-KR"/>
              </w:rPr>
              <w:t>, "</w:t>
            </w:r>
            <w:r w:rsidR="006C7C10" w:rsidRPr="0069396F">
              <w:rPr>
                <w:rFonts w:ascii="BatangChe" w:eastAsia="BatangChe" w:hAnsi="BatangChe"/>
                <w:sz w:val="20"/>
                <w:szCs w:val="24"/>
                <w:lang w:eastAsia="ko-KR"/>
              </w:rPr>
              <w:t>한국의언어</w:t>
            </w:r>
            <w:r w:rsidR="006C7C10" w:rsidRPr="0069396F">
              <w:rPr>
                <w:rFonts w:ascii="BatangChe" w:eastAsia="BatangChe" w:hAnsi="BatangChe"/>
                <w:sz w:val="24"/>
                <w:szCs w:val="24"/>
                <w:lang w:val="nl-NL" w:eastAsia="ko-KR"/>
              </w:rPr>
              <w:t xml:space="preserve">", </w:t>
            </w:r>
            <w:r w:rsidR="006C7C10" w:rsidRPr="0069396F">
              <w:rPr>
                <w:rFonts w:ascii="BatangChe" w:eastAsia="BatangChe" w:hAnsi="BatangChe"/>
                <w:sz w:val="20"/>
                <w:szCs w:val="24"/>
                <w:lang w:eastAsia="ko-KR"/>
              </w:rPr>
              <w:t>신구문화사</w:t>
            </w:r>
            <w:r w:rsidR="006C7C10" w:rsidRPr="00E82CFE">
              <w:rPr>
                <w:rFonts w:ascii="Times New Roman" w:hAnsi="Times New Roman"/>
                <w:sz w:val="24"/>
                <w:szCs w:val="24"/>
                <w:lang w:val="nl-NL" w:eastAsia="ko-KR"/>
              </w:rPr>
              <w:t>.</w:t>
            </w:r>
          </w:p>
          <w:p w14:paraId="02416600" w14:textId="77777777" w:rsidR="006C7C10" w:rsidRPr="00E82CFE" w:rsidRDefault="006C7C10" w:rsidP="001338F8">
            <w:pPr>
              <w:tabs>
                <w:tab w:val="left" w:pos="289"/>
              </w:tabs>
              <w:spacing w:after="0" w:line="264" w:lineRule="auto"/>
              <w:rPr>
                <w:rFonts w:ascii="Times New Roman" w:hAnsi="Times New Roman"/>
                <w:b/>
                <w:bCs/>
                <w:i/>
                <w:sz w:val="24"/>
                <w:szCs w:val="24"/>
                <w:lang w:val="nl-NL"/>
              </w:rPr>
            </w:pPr>
            <w:r w:rsidRPr="00E82CFE">
              <w:rPr>
                <w:rFonts w:ascii="Times New Roman" w:hAnsi="Times New Roman"/>
                <w:sz w:val="24"/>
                <w:szCs w:val="24"/>
                <w:lang w:val="nl-NL"/>
              </w:rPr>
              <w:t xml:space="preserve">(Lee Ik-seop, Lee Sang-eok, Chae wan (1997), </w:t>
            </w:r>
            <w:r w:rsidRPr="00E82CFE">
              <w:rPr>
                <w:rFonts w:ascii="Times New Roman" w:hAnsi="Times New Roman"/>
                <w:i/>
                <w:sz w:val="24"/>
                <w:szCs w:val="24"/>
                <w:lang w:val="nl-NL"/>
              </w:rPr>
              <w:t>Ngôn ngữ của Hàn Quốc</w:t>
            </w:r>
            <w:r w:rsidRPr="00E82CFE">
              <w:rPr>
                <w:rFonts w:ascii="Times New Roman" w:hAnsi="Times New Roman"/>
                <w:sz w:val="24"/>
                <w:szCs w:val="24"/>
                <w:lang w:val="nl-NL"/>
              </w:rPr>
              <w:t>, Nxb Văn hóa Shingu</w:t>
            </w:r>
          </w:p>
          <w:p w14:paraId="21F2C60C" w14:textId="77777777" w:rsidR="006C7C10" w:rsidRPr="00E82CFE" w:rsidRDefault="00CE4B4D" w:rsidP="001338F8">
            <w:pPr>
              <w:tabs>
                <w:tab w:val="left" w:pos="289"/>
              </w:tabs>
              <w:autoSpaceDE w:val="0"/>
              <w:autoSpaceDN w:val="0"/>
              <w:spacing w:after="0" w:line="264" w:lineRule="auto"/>
              <w:rPr>
                <w:rFonts w:ascii="Times New Roman" w:hAnsi="Times New Roman"/>
                <w:sz w:val="24"/>
                <w:szCs w:val="24"/>
                <w:lang w:val="nl-NL" w:eastAsia="ko-KR"/>
              </w:rPr>
            </w:pPr>
            <w:r>
              <w:rPr>
                <w:rFonts w:ascii="Times New Roman" w:eastAsia="Batang" w:hAnsi="Times New Roman"/>
                <w:sz w:val="24"/>
                <w:szCs w:val="24"/>
                <w:lang w:val="vi-VN" w:eastAsia="ko-KR"/>
              </w:rPr>
              <w:t xml:space="preserve">  -</w:t>
            </w:r>
            <w:r w:rsidR="006C7C10" w:rsidRPr="00450F52">
              <w:rPr>
                <w:rFonts w:ascii="Times New Roman" w:eastAsia="Batang" w:hAnsi="Times New Roman"/>
                <w:sz w:val="20"/>
                <w:szCs w:val="24"/>
                <w:lang w:eastAsia="ko-KR"/>
              </w:rPr>
              <w:t>강준만</w:t>
            </w:r>
            <w:r w:rsidR="006C7C10" w:rsidRPr="00E82CFE">
              <w:rPr>
                <w:rFonts w:ascii="Times New Roman" w:eastAsia="Batang" w:hAnsi="Times New Roman"/>
                <w:sz w:val="24"/>
                <w:szCs w:val="24"/>
                <w:lang w:val="vi-VN" w:eastAsia="ko-KR"/>
              </w:rPr>
              <w:t>(2006)</w:t>
            </w:r>
            <w:r w:rsidR="006C7C10" w:rsidRPr="00E82CFE">
              <w:rPr>
                <w:rFonts w:ascii="Times New Roman" w:eastAsia="Malgun Gothic" w:hAnsi="Times New Roman"/>
                <w:sz w:val="24"/>
                <w:szCs w:val="24"/>
                <w:lang w:val="nl-NL" w:eastAsia="ko-KR"/>
              </w:rPr>
              <w:t xml:space="preserve">, </w:t>
            </w:r>
            <w:r w:rsidR="006C7C10" w:rsidRPr="00450F52">
              <w:rPr>
                <w:rFonts w:ascii="Times New Roman" w:eastAsia="Malgun Gothic" w:hAnsi="Times New Roman"/>
                <w:sz w:val="20"/>
                <w:szCs w:val="24"/>
                <w:lang w:val="nl-NL" w:eastAsia="ko-KR"/>
              </w:rPr>
              <w:t>“</w:t>
            </w:r>
            <w:r w:rsidR="006C7C10" w:rsidRPr="00450F52">
              <w:rPr>
                <w:rFonts w:ascii="Times New Roman" w:eastAsia="Batang" w:hAnsi="Times New Roman"/>
                <w:sz w:val="20"/>
                <w:szCs w:val="24"/>
                <w:lang w:eastAsia="ko-KR"/>
              </w:rPr>
              <w:t>한국생활문화사전</w:t>
            </w:r>
            <w:r w:rsidR="006C7C10" w:rsidRPr="00450F52">
              <w:rPr>
                <w:rFonts w:ascii="Times New Roman" w:eastAsia="Batang" w:hAnsi="Times New Roman"/>
                <w:sz w:val="20"/>
                <w:szCs w:val="24"/>
                <w:lang w:val="vi-VN" w:eastAsia="ko-KR"/>
              </w:rPr>
              <w:t>”</w:t>
            </w:r>
            <w:r w:rsidR="006C7C10" w:rsidRPr="00450F52">
              <w:rPr>
                <w:rFonts w:ascii="Times New Roman" w:eastAsia="Malgun Gothic" w:hAnsi="Times New Roman"/>
                <w:sz w:val="20"/>
                <w:szCs w:val="24"/>
                <w:lang w:val="nl-NL" w:eastAsia="ko-KR"/>
              </w:rPr>
              <w:t xml:space="preserve">, </w:t>
            </w:r>
            <w:r w:rsidR="006C7C10" w:rsidRPr="00450F52">
              <w:rPr>
                <w:rFonts w:ascii="Times New Roman" w:eastAsia="Batang" w:hAnsi="Times New Roman"/>
                <w:sz w:val="20"/>
                <w:szCs w:val="24"/>
                <w:lang w:eastAsia="ko-KR"/>
              </w:rPr>
              <w:t>인물과사상사</w:t>
            </w:r>
          </w:p>
          <w:p w14:paraId="79A48F1A" w14:textId="77777777" w:rsidR="006C7C10" w:rsidRPr="003D7AEA" w:rsidRDefault="006C7C10" w:rsidP="001338F8">
            <w:pPr>
              <w:tabs>
                <w:tab w:val="left" w:pos="138"/>
              </w:tabs>
              <w:spacing w:after="0" w:line="264" w:lineRule="auto"/>
              <w:rPr>
                <w:rFonts w:ascii="Times New Roman" w:hAnsi="Times New Roman"/>
                <w:b/>
                <w:i/>
                <w:sz w:val="24"/>
                <w:szCs w:val="24"/>
                <w:lang w:val="nl-NL"/>
              </w:rPr>
            </w:pPr>
            <w:r w:rsidRPr="00E82CFE">
              <w:rPr>
                <w:rFonts w:ascii="Times New Roman" w:hAnsi="Times New Roman"/>
                <w:sz w:val="24"/>
                <w:szCs w:val="24"/>
                <w:lang w:val="nl-NL" w:eastAsia="ko-KR"/>
              </w:rPr>
              <w:t xml:space="preserve">(Kang Jun-man (2006), </w:t>
            </w:r>
            <w:r w:rsidRPr="00E82CFE">
              <w:rPr>
                <w:rFonts w:ascii="Times New Roman" w:hAnsi="Times New Roman"/>
                <w:i/>
                <w:sz w:val="24"/>
                <w:szCs w:val="24"/>
                <w:lang w:val="nl-NL" w:eastAsia="ko-KR"/>
              </w:rPr>
              <w:t>Từ điển văn hóa sinh hoạt Hàn Quốc</w:t>
            </w:r>
            <w:r w:rsidRPr="00E82CFE">
              <w:rPr>
                <w:rFonts w:ascii="Times New Roman" w:hAnsi="Times New Roman"/>
                <w:sz w:val="24"/>
                <w:szCs w:val="24"/>
                <w:lang w:val="nl-NL" w:eastAsia="ko-KR"/>
              </w:rPr>
              <w:t>, Nxb Nhân vật và Tư tưởng).</w:t>
            </w:r>
          </w:p>
        </w:tc>
      </w:tr>
      <w:tr w:rsidR="006C7C10" w:rsidRPr="006F2D8C" w14:paraId="789A13C2" w14:textId="77777777" w:rsidTr="007F58EE">
        <w:trPr>
          <w:jc w:val="center"/>
        </w:trPr>
        <w:tc>
          <w:tcPr>
            <w:tcW w:w="686" w:type="dxa"/>
            <w:tcBorders>
              <w:top w:val="single" w:sz="4" w:space="0" w:color="auto"/>
              <w:left w:val="single" w:sz="4" w:space="0" w:color="auto"/>
              <w:bottom w:val="single" w:sz="4" w:space="0" w:color="auto"/>
              <w:right w:val="single" w:sz="4" w:space="0" w:color="auto"/>
            </w:tcBorders>
            <w:shd w:val="clear" w:color="auto" w:fill="auto"/>
          </w:tcPr>
          <w:p w14:paraId="2341E7BA" w14:textId="77777777" w:rsidR="006C7C10" w:rsidRPr="008A62C2" w:rsidRDefault="006C7C10" w:rsidP="006C7C10">
            <w:pPr>
              <w:tabs>
                <w:tab w:val="left" w:pos="360"/>
                <w:tab w:val="left" w:pos="1080"/>
                <w:tab w:val="right" w:pos="7380"/>
              </w:tabs>
              <w:spacing w:after="0" w:line="264" w:lineRule="auto"/>
              <w:jc w:val="center"/>
              <w:rPr>
                <w:rFonts w:ascii="Times New Roman" w:hAnsi="Times New Roman"/>
                <w:sz w:val="24"/>
                <w:szCs w:val="24"/>
              </w:rPr>
            </w:pPr>
            <w:r>
              <w:rPr>
                <w:rFonts w:ascii="Times New Roman" w:hAnsi="Times New Roman"/>
                <w:sz w:val="24"/>
                <w:szCs w:val="24"/>
              </w:rPr>
              <w:lastRenderedPageBreak/>
              <w:t>25</w:t>
            </w:r>
          </w:p>
        </w:tc>
        <w:tc>
          <w:tcPr>
            <w:tcW w:w="1530" w:type="dxa"/>
            <w:tcBorders>
              <w:top w:val="single" w:sz="4" w:space="0" w:color="auto"/>
              <w:left w:val="single" w:sz="4" w:space="0" w:color="auto"/>
              <w:bottom w:val="single" w:sz="4" w:space="0" w:color="auto"/>
              <w:right w:val="single" w:sz="4" w:space="0" w:color="auto"/>
            </w:tcBorders>
          </w:tcPr>
          <w:p w14:paraId="3263871D" w14:textId="77777777" w:rsidR="006C7C10" w:rsidRPr="006D473B" w:rsidRDefault="0076059A" w:rsidP="006C7C10">
            <w:pPr>
              <w:spacing w:after="0" w:line="264" w:lineRule="auto"/>
              <w:rPr>
                <w:rFonts w:ascii="Times New Roman" w:hAnsi="Times New Roman"/>
                <w:color w:val="000000"/>
                <w:sz w:val="24"/>
                <w:szCs w:val="24"/>
              </w:rPr>
            </w:pPr>
            <w:r w:rsidRPr="006D473B">
              <w:rPr>
                <w:rFonts w:ascii="Times New Roman" w:hAnsi="Times New Roman"/>
                <w:bCs/>
                <w:sz w:val="24"/>
                <w:szCs w:val="24"/>
              </w:rPr>
              <w:t>ORS6047</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2F433462" w14:textId="77777777" w:rsidR="006C7C10" w:rsidRPr="006D473B" w:rsidRDefault="006C7C10" w:rsidP="006C7C10">
            <w:pPr>
              <w:spacing w:after="0" w:line="264" w:lineRule="auto"/>
              <w:rPr>
                <w:rFonts w:ascii="Times New Roman" w:hAnsi="Times New Roman"/>
                <w:sz w:val="24"/>
                <w:szCs w:val="24"/>
              </w:rPr>
            </w:pPr>
            <w:proofErr w:type="spellStart"/>
            <w:r w:rsidRPr="006D473B">
              <w:rPr>
                <w:rFonts w:ascii="Times New Roman" w:hAnsi="Times New Roman"/>
                <w:bCs/>
                <w:snapToGrid w:val="0"/>
                <w:sz w:val="24"/>
                <w:szCs w:val="24"/>
              </w:rPr>
              <w:t>Xã</w:t>
            </w:r>
            <w:proofErr w:type="spellEnd"/>
            <w:r w:rsidRPr="006D473B">
              <w:rPr>
                <w:rFonts w:ascii="Times New Roman" w:hAnsi="Times New Roman"/>
                <w:bCs/>
                <w:snapToGrid w:val="0"/>
                <w:sz w:val="24"/>
                <w:szCs w:val="24"/>
              </w:rPr>
              <w:t xml:space="preserve"> </w:t>
            </w:r>
            <w:proofErr w:type="spellStart"/>
            <w:r w:rsidRPr="006D473B">
              <w:rPr>
                <w:rFonts w:ascii="Times New Roman" w:hAnsi="Times New Roman"/>
                <w:bCs/>
                <w:snapToGrid w:val="0"/>
                <w:sz w:val="24"/>
                <w:szCs w:val="24"/>
              </w:rPr>
              <w:t>hội</w:t>
            </w:r>
            <w:proofErr w:type="spellEnd"/>
            <w:r w:rsidRPr="006D473B">
              <w:rPr>
                <w:rFonts w:ascii="Times New Roman" w:hAnsi="Times New Roman"/>
                <w:bCs/>
                <w:snapToGrid w:val="0"/>
                <w:sz w:val="24"/>
                <w:szCs w:val="24"/>
              </w:rPr>
              <w:t xml:space="preserve"> </w:t>
            </w:r>
            <w:proofErr w:type="spellStart"/>
            <w:r w:rsidRPr="006D473B">
              <w:rPr>
                <w:rFonts w:ascii="Times New Roman" w:hAnsi="Times New Roman"/>
                <w:bCs/>
                <w:snapToGrid w:val="0"/>
                <w:sz w:val="24"/>
                <w:szCs w:val="24"/>
              </w:rPr>
              <w:t>dân</w:t>
            </w:r>
            <w:proofErr w:type="spellEnd"/>
            <w:r w:rsidRPr="006D473B">
              <w:rPr>
                <w:rFonts w:ascii="Times New Roman" w:hAnsi="Times New Roman"/>
                <w:bCs/>
                <w:snapToGrid w:val="0"/>
                <w:sz w:val="24"/>
                <w:szCs w:val="24"/>
              </w:rPr>
              <w:t xml:space="preserve"> </w:t>
            </w:r>
            <w:proofErr w:type="spellStart"/>
            <w:r w:rsidRPr="006D473B">
              <w:rPr>
                <w:rFonts w:ascii="Times New Roman" w:hAnsi="Times New Roman"/>
                <w:bCs/>
                <w:snapToGrid w:val="0"/>
                <w:sz w:val="24"/>
                <w:szCs w:val="24"/>
              </w:rPr>
              <w:t>sự</w:t>
            </w:r>
            <w:proofErr w:type="spellEnd"/>
            <w:r w:rsidRPr="006D473B">
              <w:rPr>
                <w:rFonts w:ascii="Times New Roman" w:hAnsi="Times New Roman"/>
                <w:bCs/>
                <w:snapToGrid w:val="0"/>
                <w:sz w:val="24"/>
                <w:szCs w:val="24"/>
              </w:rPr>
              <w:t xml:space="preserve"> ở </w:t>
            </w:r>
            <w:proofErr w:type="spellStart"/>
            <w:r w:rsidRPr="006D473B">
              <w:rPr>
                <w:rFonts w:ascii="Times New Roman" w:hAnsi="Times New Roman"/>
                <w:bCs/>
                <w:snapToGrid w:val="0"/>
                <w:sz w:val="24"/>
                <w:szCs w:val="24"/>
              </w:rPr>
              <w:t>Đông</w:t>
            </w:r>
            <w:proofErr w:type="spellEnd"/>
            <w:r w:rsidRPr="006D473B">
              <w:rPr>
                <w:rFonts w:ascii="Times New Roman" w:hAnsi="Times New Roman"/>
                <w:bCs/>
                <w:snapToGrid w:val="0"/>
                <w:sz w:val="24"/>
                <w:szCs w:val="24"/>
              </w:rPr>
              <w:t xml:space="preserve"> Nam Á</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03D6D11" w14:textId="77777777" w:rsidR="006C7C10" w:rsidRPr="006D473B" w:rsidRDefault="006C7C10" w:rsidP="006D473B">
            <w:pPr>
              <w:spacing w:after="0" w:line="264" w:lineRule="auto"/>
              <w:jc w:val="center"/>
              <w:rPr>
                <w:rFonts w:ascii="Times New Roman" w:hAnsi="Times New Roman"/>
                <w:color w:val="000000"/>
                <w:sz w:val="24"/>
                <w:szCs w:val="24"/>
              </w:rPr>
            </w:pPr>
            <w:r w:rsidRPr="006D473B">
              <w:rPr>
                <w:rFonts w:ascii="Times New Roman" w:hAnsi="Times New Roman"/>
                <w:color w:val="000000"/>
                <w:sz w:val="24"/>
                <w:szCs w:val="24"/>
              </w:rPr>
              <w:t>2</w:t>
            </w:r>
          </w:p>
        </w:tc>
        <w:tc>
          <w:tcPr>
            <w:tcW w:w="8730" w:type="dxa"/>
            <w:tcBorders>
              <w:top w:val="single" w:sz="4" w:space="0" w:color="auto"/>
              <w:left w:val="single" w:sz="4" w:space="0" w:color="auto"/>
              <w:bottom w:val="single" w:sz="4" w:space="0" w:color="auto"/>
              <w:right w:val="single" w:sz="4" w:space="0" w:color="auto"/>
            </w:tcBorders>
            <w:shd w:val="clear" w:color="auto" w:fill="auto"/>
          </w:tcPr>
          <w:p w14:paraId="0F8DFA5F" w14:textId="77777777" w:rsidR="00561577" w:rsidRPr="00753C23" w:rsidRDefault="00561577" w:rsidP="00561577">
            <w:pPr>
              <w:tabs>
                <w:tab w:val="right" w:pos="-2160"/>
                <w:tab w:val="left" w:pos="259"/>
                <w:tab w:val="left" w:pos="360"/>
              </w:tabs>
              <w:spacing w:after="0" w:line="264" w:lineRule="auto"/>
              <w:rPr>
                <w:rFonts w:ascii="Times New Roman" w:hAnsi="Times New Roman"/>
                <w:sz w:val="24"/>
                <w:szCs w:val="24"/>
              </w:rPr>
            </w:pPr>
            <w:r>
              <w:rPr>
                <w:rFonts w:ascii="Times New Roman" w:hAnsi="Times New Roman"/>
                <w:sz w:val="24"/>
                <w:szCs w:val="24"/>
              </w:rPr>
              <w:t>1</w:t>
            </w:r>
            <w:r w:rsidRPr="00753C23">
              <w:rPr>
                <w:rFonts w:ascii="Times New Roman" w:hAnsi="Times New Roman"/>
                <w:sz w:val="24"/>
                <w:szCs w:val="24"/>
              </w:rPr>
              <w:t xml:space="preserve">. </w:t>
            </w:r>
            <w:proofErr w:type="spellStart"/>
            <w:r w:rsidRPr="00753C23">
              <w:rPr>
                <w:rFonts w:ascii="Times New Roman" w:hAnsi="Times New Roman"/>
                <w:sz w:val="24"/>
                <w:szCs w:val="24"/>
              </w:rPr>
              <w:t>Tài</w:t>
            </w:r>
            <w:proofErr w:type="spellEnd"/>
            <w:r w:rsidRPr="00753C23">
              <w:rPr>
                <w:rFonts w:ascii="Times New Roman" w:hAnsi="Times New Roman"/>
                <w:sz w:val="24"/>
                <w:szCs w:val="24"/>
              </w:rPr>
              <w:t xml:space="preserve"> </w:t>
            </w:r>
            <w:proofErr w:type="spellStart"/>
            <w:r w:rsidRPr="00753C23">
              <w:rPr>
                <w:rFonts w:ascii="Times New Roman" w:hAnsi="Times New Roman"/>
                <w:sz w:val="24"/>
                <w:szCs w:val="24"/>
              </w:rPr>
              <w:t>liệu</w:t>
            </w:r>
            <w:proofErr w:type="spellEnd"/>
            <w:r w:rsidRPr="00753C23">
              <w:rPr>
                <w:rFonts w:ascii="Times New Roman" w:hAnsi="Times New Roman"/>
                <w:sz w:val="24"/>
                <w:szCs w:val="24"/>
              </w:rPr>
              <w:t xml:space="preserve"> </w:t>
            </w:r>
            <w:proofErr w:type="spellStart"/>
            <w:r w:rsidRPr="00753C23">
              <w:rPr>
                <w:rFonts w:ascii="Times New Roman" w:hAnsi="Times New Roman"/>
                <w:sz w:val="24"/>
                <w:szCs w:val="24"/>
              </w:rPr>
              <w:t>bắt</w:t>
            </w:r>
            <w:proofErr w:type="spellEnd"/>
            <w:r w:rsidRPr="00753C23">
              <w:rPr>
                <w:rFonts w:ascii="Times New Roman" w:hAnsi="Times New Roman"/>
                <w:sz w:val="24"/>
                <w:szCs w:val="24"/>
              </w:rPr>
              <w:t xml:space="preserve"> </w:t>
            </w:r>
            <w:proofErr w:type="spellStart"/>
            <w:r w:rsidRPr="00753C23">
              <w:rPr>
                <w:rFonts w:ascii="Times New Roman" w:hAnsi="Times New Roman"/>
                <w:sz w:val="24"/>
                <w:szCs w:val="24"/>
              </w:rPr>
              <w:t>buộc</w:t>
            </w:r>
            <w:proofErr w:type="spellEnd"/>
          </w:p>
          <w:p w14:paraId="54CAD624" w14:textId="77777777" w:rsidR="00F11167" w:rsidRDefault="00F11167" w:rsidP="005D71C8">
            <w:pPr>
              <w:widowControl w:val="0"/>
              <w:numPr>
                <w:ilvl w:val="0"/>
                <w:numId w:val="50"/>
              </w:numPr>
              <w:tabs>
                <w:tab w:val="left" w:pos="138"/>
                <w:tab w:val="left" w:pos="259"/>
              </w:tabs>
              <w:spacing w:after="0" w:line="264" w:lineRule="auto"/>
              <w:ind w:left="-24" w:firstLine="142"/>
              <w:rPr>
                <w:rFonts w:ascii="Times New Roman" w:hAnsi="Times New Roman"/>
                <w:sz w:val="24"/>
                <w:szCs w:val="24"/>
                <w:lang w:val="en-US"/>
              </w:rPr>
            </w:pPr>
            <w:r w:rsidRPr="00F11167">
              <w:rPr>
                <w:rFonts w:ascii="Times New Roman" w:hAnsi="Times New Roman"/>
                <w:sz w:val="24"/>
                <w:szCs w:val="24"/>
                <w:lang w:val="en-US"/>
              </w:rPr>
              <w:t xml:space="preserve">Lê </w:t>
            </w:r>
            <w:proofErr w:type="spellStart"/>
            <w:r w:rsidRPr="00F11167">
              <w:rPr>
                <w:rFonts w:ascii="Times New Roman" w:hAnsi="Times New Roman"/>
                <w:sz w:val="24"/>
                <w:szCs w:val="24"/>
                <w:lang w:val="en-US"/>
              </w:rPr>
              <w:t>Thi</w:t>
            </w:r>
            <w:proofErr w:type="spellEnd"/>
            <w:r w:rsidRPr="00F11167">
              <w:rPr>
                <w:rFonts w:ascii="Times New Roman" w:hAnsi="Times New Roman"/>
                <w:sz w:val="24"/>
                <w:szCs w:val="24"/>
                <w:lang w:val="en-US"/>
              </w:rPr>
              <w:t xml:space="preserve">̣ Thanh </w:t>
            </w:r>
            <w:proofErr w:type="spellStart"/>
            <w:r w:rsidRPr="00F11167">
              <w:rPr>
                <w:rFonts w:ascii="Times New Roman" w:hAnsi="Times New Roman"/>
                <w:sz w:val="24"/>
                <w:szCs w:val="24"/>
                <w:lang w:val="en-US"/>
              </w:rPr>
              <w:t>Hương</w:t>
            </w:r>
            <w:proofErr w:type="spellEnd"/>
            <w:r w:rsidRPr="00F11167">
              <w:rPr>
                <w:rFonts w:ascii="Times New Roman" w:hAnsi="Times New Roman"/>
                <w:sz w:val="24"/>
                <w:szCs w:val="24"/>
                <w:lang w:val="en-US"/>
              </w:rPr>
              <w:t xml:space="preserve"> (2009), </w:t>
            </w:r>
            <w:proofErr w:type="spellStart"/>
            <w:r w:rsidRPr="00F11167">
              <w:rPr>
                <w:rFonts w:ascii="Times New Roman" w:hAnsi="Times New Roman"/>
                <w:iCs/>
                <w:sz w:val="24"/>
                <w:szCs w:val="24"/>
                <w:lang w:val="en-US"/>
              </w:rPr>
              <w:t>Xa</w:t>
            </w:r>
            <w:proofErr w:type="spellEnd"/>
            <w:r w:rsidRPr="00F11167">
              <w:rPr>
                <w:rFonts w:ascii="Times New Roman" w:hAnsi="Times New Roman"/>
                <w:iCs/>
                <w:sz w:val="24"/>
                <w:szCs w:val="24"/>
                <w:lang w:val="en-US"/>
              </w:rPr>
              <w:t xml:space="preserve">̃ </w:t>
            </w:r>
            <w:proofErr w:type="spellStart"/>
            <w:r w:rsidRPr="00F11167">
              <w:rPr>
                <w:rFonts w:ascii="Times New Roman" w:hAnsi="Times New Roman"/>
                <w:iCs/>
                <w:sz w:val="24"/>
                <w:szCs w:val="24"/>
                <w:lang w:val="en-US"/>
              </w:rPr>
              <w:t>hội</w:t>
            </w:r>
            <w:proofErr w:type="spellEnd"/>
            <w:r w:rsidRPr="00F11167">
              <w:rPr>
                <w:rFonts w:ascii="Times New Roman" w:hAnsi="Times New Roman"/>
                <w:iCs/>
                <w:sz w:val="24"/>
                <w:szCs w:val="24"/>
                <w:lang w:val="en-US"/>
              </w:rPr>
              <w:t xml:space="preserve"> </w:t>
            </w:r>
            <w:proofErr w:type="spellStart"/>
            <w:r w:rsidRPr="00F11167">
              <w:rPr>
                <w:rFonts w:ascii="Times New Roman" w:hAnsi="Times New Roman"/>
                <w:iCs/>
                <w:sz w:val="24"/>
                <w:szCs w:val="24"/>
                <w:lang w:val="en-US"/>
              </w:rPr>
              <w:t>dân</w:t>
            </w:r>
            <w:proofErr w:type="spellEnd"/>
            <w:r w:rsidRPr="00F11167">
              <w:rPr>
                <w:rFonts w:ascii="Times New Roman" w:hAnsi="Times New Roman"/>
                <w:iCs/>
                <w:sz w:val="24"/>
                <w:szCs w:val="24"/>
                <w:lang w:val="en-US"/>
              </w:rPr>
              <w:t xml:space="preserve"> </w:t>
            </w:r>
            <w:proofErr w:type="spellStart"/>
            <w:r w:rsidRPr="00F11167">
              <w:rPr>
                <w:rFonts w:ascii="Times New Roman" w:hAnsi="Times New Roman"/>
                <w:iCs/>
                <w:sz w:val="24"/>
                <w:szCs w:val="24"/>
                <w:lang w:val="en-US"/>
              </w:rPr>
              <w:t>sư</w:t>
            </w:r>
            <w:proofErr w:type="spellEnd"/>
            <w:r w:rsidRPr="00F11167">
              <w:rPr>
                <w:rFonts w:ascii="Times New Roman" w:hAnsi="Times New Roman"/>
                <w:iCs/>
                <w:sz w:val="24"/>
                <w:szCs w:val="24"/>
                <w:lang w:val="en-US"/>
              </w:rPr>
              <w:t xml:space="preserve">̣ ở Malaysia </w:t>
            </w:r>
            <w:proofErr w:type="spellStart"/>
            <w:r w:rsidRPr="00F11167">
              <w:rPr>
                <w:rFonts w:ascii="Times New Roman" w:hAnsi="Times New Roman"/>
                <w:iCs/>
                <w:sz w:val="24"/>
                <w:szCs w:val="24"/>
                <w:lang w:val="en-US"/>
              </w:rPr>
              <w:t>va</w:t>
            </w:r>
            <w:proofErr w:type="spellEnd"/>
            <w:r w:rsidRPr="00F11167">
              <w:rPr>
                <w:rFonts w:ascii="Times New Roman" w:hAnsi="Times New Roman"/>
                <w:iCs/>
                <w:sz w:val="24"/>
                <w:szCs w:val="24"/>
                <w:lang w:val="en-US"/>
              </w:rPr>
              <w:t xml:space="preserve">̀ </w:t>
            </w:r>
            <w:proofErr w:type="spellStart"/>
            <w:r w:rsidRPr="00F11167">
              <w:rPr>
                <w:rFonts w:ascii="Times New Roman" w:hAnsi="Times New Roman"/>
                <w:iCs/>
                <w:sz w:val="24"/>
                <w:szCs w:val="24"/>
                <w:lang w:val="en-US"/>
              </w:rPr>
              <w:t>Thái</w:t>
            </w:r>
            <w:proofErr w:type="spellEnd"/>
            <w:r w:rsidRPr="00F11167">
              <w:rPr>
                <w:rFonts w:ascii="Times New Roman" w:hAnsi="Times New Roman"/>
                <w:iCs/>
                <w:sz w:val="24"/>
                <w:szCs w:val="24"/>
                <w:lang w:val="en-US"/>
              </w:rPr>
              <w:t xml:space="preserve"> Lan</w:t>
            </w:r>
            <w:r w:rsidRPr="00F11167">
              <w:rPr>
                <w:rFonts w:ascii="Times New Roman" w:hAnsi="Times New Roman"/>
                <w:sz w:val="24"/>
                <w:szCs w:val="24"/>
                <w:lang w:val="en-US"/>
              </w:rPr>
              <w:t xml:space="preserve">, </w:t>
            </w:r>
            <w:proofErr w:type="spellStart"/>
            <w:r w:rsidRPr="00F11167">
              <w:rPr>
                <w:rFonts w:ascii="Times New Roman" w:hAnsi="Times New Roman"/>
                <w:sz w:val="24"/>
                <w:szCs w:val="24"/>
                <w:lang w:val="en-US"/>
              </w:rPr>
              <w:t>Nxb</w:t>
            </w:r>
            <w:proofErr w:type="spellEnd"/>
            <w:r w:rsidRPr="00F11167">
              <w:rPr>
                <w:rFonts w:ascii="Times New Roman" w:hAnsi="Times New Roman"/>
                <w:sz w:val="24"/>
                <w:szCs w:val="24"/>
                <w:lang w:val="en-US"/>
              </w:rPr>
              <w:t xml:space="preserve"> Khoa </w:t>
            </w:r>
            <w:proofErr w:type="spellStart"/>
            <w:r w:rsidRPr="00F11167">
              <w:rPr>
                <w:rFonts w:ascii="Times New Roman" w:hAnsi="Times New Roman"/>
                <w:sz w:val="24"/>
                <w:szCs w:val="24"/>
                <w:lang w:val="en-US"/>
              </w:rPr>
              <w:t>học</w:t>
            </w:r>
            <w:proofErr w:type="spellEnd"/>
            <w:r w:rsidRPr="00F11167">
              <w:rPr>
                <w:rFonts w:ascii="Times New Roman" w:hAnsi="Times New Roman"/>
                <w:sz w:val="24"/>
                <w:szCs w:val="24"/>
                <w:lang w:val="en-US"/>
              </w:rPr>
              <w:t xml:space="preserve"> </w:t>
            </w:r>
            <w:proofErr w:type="spellStart"/>
            <w:r w:rsidRPr="00F11167">
              <w:rPr>
                <w:rFonts w:ascii="Times New Roman" w:hAnsi="Times New Roman"/>
                <w:sz w:val="24"/>
                <w:szCs w:val="24"/>
                <w:lang w:val="en-US"/>
              </w:rPr>
              <w:t>Xa</w:t>
            </w:r>
            <w:proofErr w:type="spellEnd"/>
            <w:r w:rsidRPr="00F11167">
              <w:rPr>
                <w:rFonts w:ascii="Times New Roman" w:hAnsi="Times New Roman"/>
                <w:sz w:val="24"/>
                <w:szCs w:val="24"/>
                <w:lang w:val="en-US"/>
              </w:rPr>
              <w:t xml:space="preserve">̃ </w:t>
            </w:r>
            <w:proofErr w:type="spellStart"/>
            <w:r w:rsidRPr="00F11167">
              <w:rPr>
                <w:rFonts w:ascii="Times New Roman" w:hAnsi="Times New Roman"/>
                <w:sz w:val="24"/>
                <w:szCs w:val="24"/>
                <w:lang w:val="en-US"/>
              </w:rPr>
              <w:t>hội</w:t>
            </w:r>
            <w:proofErr w:type="spellEnd"/>
            <w:r w:rsidRPr="00F11167">
              <w:rPr>
                <w:rFonts w:ascii="Times New Roman" w:hAnsi="Times New Roman"/>
                <w:sz w:val="24"/>
                <w:szCs w:val="24"/>
                <w:lang w:val="en-US"/>
              </w:rPr>
              <w:t xml:space="preserve">, Hà </w:t>
            </w:r>
            <w:proofErr w:type="spellStart"/>
            <w:r w:rsidRPr="00F11167">
              <w:rPr>
                <w:rFonts w:ascii="Times New Roman" w:hAnsi="Times New Roman"/>
                <w:sz w:val="24"/>
                <w:szCs w:val="24"/>
                <w:lang w:val="en-US"/>
              </w:rPr>
              <w:t>Nội</w:t>
            </w:r>
            <w:proofErr w:type="spellEnd"/>
            <w:r w:rsidRPr="00F11167">
              <w:rPr>
                <w:rFonts w:ascii="Times New Roman" w:hAnsi="Times New Roman"/>
                <w:sz w:val="24"/>
                <w:szCs w:val="24"/>
                <w:lang w:val="en-US"/>
              </w:rPr>
              <w:t>.</w:t>
            </w:r>
          </w:p>
          <w:p w14:paraId="048615CC" w14:textId="77777777" w:rsidR="006C7C10" w:rsidRPr="00F11167" w:rsidRDefault="006C7C10" w:rsidP="005D71C8">
            <w:pPr>
              <w:widowControl w:val="0"/>
              <w:numPr>
                <w:ilvl w:val="0"/>
                <w:numId w:val="50"/>
              </w:numPr>
              <w:tabs>
                <w:tab w:val="left" w:pos="138"/>
                <w:tab w:val="left" w:pos="259"/>
              </w:tabs>
              <w:spacing w:after="0" w:line="264" w:lineRule="auto"/>
              <w:ind w:left="-24" w:firstLine="142"/>
              <w:rPr>
                <w:rFonts w:ascii="Times New Roman" w:hAnsi="Times New Roman"/>
                <w:sz w:val="24"/>
                <w:szCs w:val="24"/>
                <w:lang w:val="en-US"/>
              </w:rPr>
            </w:pPr>
            <w:r w:rsidRPr="00F11167">
              <w:rPr>
                <w:rFonts w:ascii="Times New Roman" w:hAnsi="Times New Roman"/>
                <w:sz w:val="24"/>
              </w:rPr>
              <w:t xml:space="preserve">Vũ </w:t>
            </w:r>
            <w:proofErr w:type="spellStart"/>
            <w:r w:rsidRPr="00F11167">
              <w:rPr>
                <w:rFonts w:ascii="Times New Roman" w:hAnsi="Times New Roman"/>
                <w:sz w:val="24"/>
              </w:rPr>
              <w:t>Huy</w:t>
            </w:r>
            <w:proofErr w:type="spellEnd"/>
            <w:r w:rsidRPr="00F11167">
              <w:rPr>
                <w:rFonts w:ascii="Times New Roman" w:hAnsi="Times New Roman"/>
                <w:sz w:val="24"/>
              </w:rPr>
              <w:t xml:space="preserve"> </w:t>
            </w:r>
            <w:proofErr w:type="spellStart"/>
            <w:r w:rsidRPr="00F11167">
              <w:rPr>
                <w:rFonts w:ascii="Times New Roman" w:hAnsi="Times New Roman"/>
                <w:sz w:val="24"/>
              </w:rPr>
              <w:t>Phu</w:t>
            </w:r>
            <w:proofErr w:type="spellEnd"/>
            <w:r w:rsidRPr="00F11167">
              <w:rPr>
                <w:rFonts w:ascii="Times New Roman" w:hAnsi="Times New Roman"/>
                <w:sz w:val="24"/>
              </w:rPr>
              <w:t>́ (</w:t>
            </w:r>
            <w:proofErr w:type="spellStart"/>
            <w:r w:rsidRPr="00F11167">
              <w:rPr>
                <w:rFonts w:ascii="Times New Roman" w:hAnsi="Times New Roman"/>
                <w:sz w:val="24"/>
              </w:rPr>
              <w:t>cb</w:t>
            </w:r>
            <w:proofErr w:type="spellEnd"/>
            <w:r w:rsidRPr="00F11167">
              <w:rPr>
                <w:rFonts w:ascii="Times New Roman" w:hAnsi="Times New Roman"/>
                <w:sz w:val="24"/>
              </w:rPr>
              <w:t xml:space="preserve">.) (2013), </w:t>
            </w:r>
            <w:proofErr w:type="spellStart"/>
            <w:r w:rsidRPr="00F11167">
              <w:rPr>
                <w:rFonts w:ascii="Times New Roman" w:hAnsi="Times New Roman"/>
                <w:iCs/>
                <w:sz w:val="24"/>
              </w:rPr>
              <w:t>Xa</w:t>
            </w:r>
            <w:proofErr w:type="spellEnd"/>
            <w:r w:rsidRPr="00F11167">
              <w:rPr>
                <w:rFonts w:ascii="Times New Roman" w:hAnsi="Times New Roman"/>
                <w:iCs/>
                <w:sz w:val="24"/>
              </w:rPr>
              <w:t xml:space="preserve">̃ </w:t>
            </w:r>
            <w:proofErr w:type="spellStart"/>
            <w:r w:rsidRPr="00F11167">
              <w:rPr>
                <w:rFonts w:ascii="Times New Roman" w:hAnsi="Times New Roman"/>
                <w:iCs/>
                <w:sz w:val="24"/>
              </w:rPr>
              <w:t>hội</w:t>
            </w:r>
            <w:proofErr w:type="spellEnd"/>
            <w:r w:rsidRPr="00F11167">
              <w:rPr>
                <w:rFonts w:ascii="Times New Roman" w:hAnsi="Times New Roman"/>
                <w:iCs/>
                <w:sz w:val="24"/>
              </w:rPr>
              <w:t xml:space="preserve"> </w:t>
            </w:r>
            <w:proofErr w:type="spellStart"/>
            <w:r w:rsidRPr="00F11167">
              <w:rPr>
                <w:rFonts w:ascii="Times New Roman" w:hAnsi="Times New Roman"/>
                <w:iCs/>
                <w:sz w:val="24"/>
              </w:rPr>
              <w:t>Dân</w:t>
            </w:r>
            <w:proofErr w:type="spellEnd"/>
            <w:r w:rsidRPr="00F11167">
              <w:rPr>
                <w:rFonts w:ascii="Times New Roman" w:hAnsi="Times New Roman"/>
                <w:iCs/>
                <w:sz w:val="24"/>
              </w:rPr>
              <w:t xml:space="preserve"> </w:t>
            </w:r>
            <w:proofErr w:type="spellStart"/>
            <w:r w:rsidRPr="00F11167">
              <w:rPr>
                <w:rFonts w:ascii="Times New Roman" w:hAnsi="Times New Roman"/>
                <w:iCs/>
                <w:sz w:val="24"/>
              </w:rPr>
              <w:t>sư</w:t>
            </w:r>
            <w:proofErr w:type="spellEnd"/>
            <w:r w:rsidRPr="00F11167">
              <w:rPr>
                <w:rFonts w:ascii="Times New Roman" w:hAnsi="Times New Roman"/>
                <w:iCs/>
                <w:sz w:val="24"/>
              </w:rPr>
              <w:t>̣ -</w:t>
            </w:r>
            <w:proofErr w:type="spellStart"/>
            <w:r w:rsidRPr="00F11167">
              <w:rPr>
                <w:rFonts w:ascii="Times New Roman" w:hAnsi="Times New Roman"/>
                <w:iCs/>
                <w:sz w:val="24"/>
              </w:rPr>
              <w:t>Một</w:t>
            </w:r>
            <w:proofErr w:type="spellEnd"/>
            <w:r w:rsidRPr="00F11167">
              <w:rPr>
                <w:rFonts w:ascii="Times New Roman" w:hAnsi="Times New Roman"/>
                <w:iCs/>
                <w:sz w:val="24"/>
              </w:rPr>
              <w:t xml:space="preserve"> </w:t>
            </w:r>
            <w:proofErr w:type="spellStart"/>
            <w:r w:rsidRPr="00F11167">
              <w:rPr>
                <w:rFonts w:ascii="Times New Roman" w:hAnsi="Times New Roman"/>
                <w:iCs/>
                <w:sz w:val="24"/>
              </w:rPr>
              <w:t>sô</w:t>
            </w:r>
            <w:proofErr w:type="spellEnd"/>
            <w:r w:rsidRPr="00F11167">
              <w:rPr>
                <w:rFonts w:ascii="Times New Roman" w:hAnsi="Times New Roman"/>
                <w:iCs/>
                <w:sz w:val="24"/>
              </w:rPr>
              <w:t xml:space="preserve">́ </w:t>
            </w:r>
            <w:proofErr w:type="spellStart"/>
            <w:r w:rsidRPr="00F11167">
              <w:rPr>
                <w:rFonts w:ascii="Times New Roman" w:hAnsi="Times New Roman"/>
                <w:iCs/>
                <w:sz w:val="24"/>
              </w:rPr>
              <w:t>vấn</w:t>
            </w:r>
            <w:proofErr w:type="spellEnd"/>
            <w:r w:rsidRPr="00F11167">
              <w:rPr>
                <w:rFonts w:ascii="Times New Roman" w:hAnsi="Times New Roman"/>
                <w:iCs/>
                <w:sz w:val="24"/>
              </w:rPr>
              <w:t xml:space="preserve"> </w:t>
            </w:r>
            <w:proofErr w:type="spellStart"/>
            <w:r w:rsidRPr="00F11167">
              <w:rPr>
                <w:rFonts w:ascii="Times New Roman" w:hAnsi="Times New Roman"/>
                <w:iCs/>
                <w:sz w:val="24"/>
              </w:rPr>
              <w:t>đê</w:t>
            </w:r>
            <w:proofErr w:type="spellEnd"/>
            <w:r w:rsidRPr="00F11167">
              <w:rPr>
                <w:rFonts w:ascii="Times New Roman" w:hAnsi="Times New Roman"/>
                <w:iCs/>
                <w:sz w:val="24"/>
              </w:rPr>
              <w:t xml:space="preserve">̀ </w:t>
            </w:r>
            <w:proofErr w:type="spellStart"/>
            <w:r w:rsidRPr="00F11167">
              <w:rPr>
                <w:rFonts w:ascii="Times New Roman" w:hAnsi="Times New Roman"/>
                <w:iCs/>
                <w:sz w:val="24"/>
              </w:rPr>
              <w:t>chọn</w:t>
            </w:r>
            <w:proofErr w:type="spellEnd"/>
            <w:r w:rsidRPr="00F11167">
              <w:rPr>
                <w:rFonts w:ascii="Times New Roman" w:hAnsi="Times New Roman"/>
                <w:iCs/>
                <w:sz w:val="24"/>
              </w:rPr>
              <w:t xml:space="preserve"> </w:t>
            </w:r>
            <w:proofErr w:type="spellStart"/>
            <w:r w:rsidRPr="00F11167">
              <w:rPr>
                <w:rFonts w:ascii="Times New Roman" w:hAnsi="Times New Roman"/>
                <w:iCs/>
                <w:sz w:val="24"/>
              </w:rPr>
              <w:t>lọc</w:t>
            </w:r>
            <w:proofErr w:type="spellEnd"/>
            <w:r w:rsidRPr="00F11167">
              <w:rPr>
                <w:rFonts w:ascii="Times New Roman" w:hAnsi="Times New Roman"/>
                <w:sz w:val="24"/>
              </w:rPr>
              <w:t xml:space="preserve">, </w:t>
            </w:r>
            <w:proofErr w:type="spellStart"/>
            <w:r w:rsidRPr="00F11167">
              <w:rPr>
                <w:rFonts w:ascii="Times New Roman" w:hAnsi="Times New Roman"/>
                <w:sz w:val="24"/>
              </w:rPr>
              <w:t>Nxb</w:t>
            </w:r>
            <w:proofErr w:type="spellEnd"/>
            <w:r w:rsidRPr="00F11167">
              <w:rPr>
                <w:rFonts w:ascii="Times New Roman" w:hAnsi="Times New Roman"/>
                <w:sz w:val="24"/>
              </w:rPr>
              <w:t xml:space="preserve"> Tri </w:t>
            </w:r>
            <w:proofErr w:type="spellStart"/>
            <w:r w:rsidRPr="00F11167">
              <w:rPr>
                <w:rFonts w:ascii="Times New Roman" w:hAnsi="Times New Roman"/>
                <w:sz w:val="24"/>
              </w:rPr>
              <w:t>thức</w:t>
            </w:r>
            <w:proofErr w:type="spellEnd"/>
            <w:r w:rsidRPr="00F11167">
              <w:rPr>
                <w:rFonts w:ascii="Times New Roman" w:hAnsi="Times New Roman"/>
                <w:sz w:val="24"/>
              </w:rPr>
              <w:t xml:space="preserve">, Hà </w:t>
            </w:r>
            <w:proofErr w:type="spellStart"/>
            <w:r w:rsidRPr="00F11167">
              <w:rPr>
                <w:rFonts w:ascii="Times New Roman" w:hAnsi="Times New Roman"/>
                <w:sz w:val="24"/>
              </w:rPr>
              <w:t>Nội</w:t>
            </w:r>
            <w:proofErr w:type="spellEnd"/>
            <w:r w:rsidRPr="00F11167">
              <w:rPr>
                <w:rFonts w:ascii="Times New Roman" w:hAnsi="Times New Roman"/>
                <w:sz w:val="24"/>
              </w:rPr>
              <w:t>.</w:t>
            </w:r>
          </w:p>
          <w:p w14:paraId="26FEEA1C" w14:textId="77777777" w:rsidR="006C7C10" w:rsidRPr="008A62C2" w:rsidRDefault="00561577" w:rsidP="00561577">
            <w:pPr>
              <w:pStyle w:val="Heading1"/>
              <w:keepNext w:val="0"/>
              <w:tabs>
                <w:tab w:val="left" w:pos="138"/>
                <w:tab w:val="left" w:pos="259"/>
              </w:tabs>
              <w:spacing w:line="264" w:lineRule="auto"/>
              <w:jc w:val="both"/>
              <w:rPr>
                <w:rFonts w:ascii="Times New Roman" w:hAnsi="Times New Roman"/>
                <w:b/>
                <w:i/>
                <w:sz w:val="24"/>
              </w:rPr>
            </w:pPr>
            <w:r w:rsidRPr="00484FDA">
              <w:rPr>
                <w:rFonts w:ascii="Times New Roman" w:hAnsi="Times New Roman"/>
                <w:sz w:val="24"/>
              </w:rPr>
              <w:t>2.</w:t>
            </w:r>
            <w:r w:rsidR="006C7C10" w:rsidRPr="00561577">
              <w:rPr>
                <w:rFonts w:ascii="Times New Roman" w:hAnsi="Times New Roman"/>
                <w:sz w:val="24"/>
              </w:rPr>
              <w:t xml:space="preserve"> </w:t>
            </w:r>
            <w:proofErr w:type="spellStart"/>
            <w:r w:rsidR="006C7C10" w:rsidRPr="00561577">
              <w:rPr>
                <w:rFonts w:ascii="Times New Roman" w:hAnsi="Times New Roman"/>
                <w:sz w:val="24"/>
              </w:rPr>
              <w:t>Tài</w:t>
            </w:r>
            <w:proofErr w:type="spellEnd"/>
            <w:r w:rsidR="006C7C10" w:rsidRPr="00561577">
              <w:rPr>
                <w:rFonts w:ascii="Times New Roman" w:hAnsi="Times New Roman"/>
                <w:sz w:val="24"/>
              </w:rPr>
              <w:t xml:space="preserve"> </w:t>
            </w:r>
            <w:proofErr w:type="spellStart"/>
            <w:r w:rsidR="006C7C10" w:rsidRPr="00561577">
              <w:rPr>
                <w:rFonts w:ascii="Times New Roman" w:hAnsi="Times New Roman"/>
                <w:sz w:val="24"/>
              </w:rPr>
              <w:t>liệu</w:t>
            </w:r>
            <w:proofErr w:type="spellEnd"/>
            <w:r w:rsidR="006C7C10" w:rsidRPr="00561577">
              <w:rPr>
                <w:rFonts w:ascii="Times New Roman" w:hAnsi="Times New Roman"/>
                <w:sz w:val="24"/>
              </w:rPr>
              <w:t xml:space="preserve"> </w:t>
            </w:r>
            <w:proofErr w:type="spellStart"/>
            <w:r w:rsidR="006C7C10" w:rsidRPr="00561577">
              <w:rPr>
                <w:rFonts w:ascii="Times New Roman" w:hAnsi="Times New Roman"/>
                <w:sz w:val="24"/>
              </w:rPr>
              <w:t>tham</w:t>
            </w:r>
            <w:proofErr w:type="spellEnd"/>
            <w:r w:rsidR="006C7C10" w:rsidRPr="00561577">
              <w:rPr>
                <w:rFonts w:ascii="Times New Roman" w:hAnsi="Times New Roman"/>
                <w:sz w:val="24"/>
              </w:rPr>
              <w:t xml:space="preserve"> </w:t>
            </w:r>
            <w:proofErr w:type="spellStart"/>
            <w:r w:rsidR="006C7C10" w:rsidRPr="00561577">
              <w:rPr>
                <w:rFonts w:ascii="Times New Roman" w:hAnsi="Times New Roman"/>
                <w:sz w:val="24"/>
              </w:rPr>
              <w:t>khảo</w:t>
            </w:r>
            <w:proofErr w:type="spellEnd"/>
            <w:r w:rsidR="006C7C10" w:rsidRPr="00561577">
              <w:rPr>
                <w:rFonts w:ascii="Times New Roman" w:hAnsi="Times New Roman"/>
                <w:sz w:val="24"/>
              </w:rPr>
              <w:t xml:space="preserve"> </w:t>
            </w:r>
            <w:proofErr w:type="spellStart"/>
            <w:r w:rsidR="006C7C10" w:rsidRPr="00561577">
              <w:rPr>
                <w:rFonts w:ascii="Times New Roman" w:hAnsi="Times New Roman"/>
                <w:sz w:val="24"/>
              </w:rPr>
              <w:t>thêm</w:t>
            </w:r>
            <w:proofErr w:type="spellEnd"/>
          </w:p>
          <w:p w14:paraId="1C67F417" w14:textId="77777777" w:rsidR="006C7C10" w:rsidRPr="003D7AEA" w:rsidRDefault="006C7C10" w:rsidP="005D71C8">
            <w:pPr>
              <w:widowControl w:val="0"/>
              <w:numPr>
                <w:ilvl w:val="0"/>
                <w:numId w:val="50"/>
              </w:numPr>
              <w:tabs>
                <w:tab w:val="left" w:pos="138"/>
                <w:tab w:val="left" w:pos="259"/>
              </w:tabs>
              <w:spacing w:after="0" w:line="264" w:lineRule="auto"/>
              <w:ind w:left="-24" w:firstLine="142"/>
              <w:rPr>
                <w:rFonts w:ascii="Times New Roman" w:hAnsi="Times New Roman"/>
                <w:sz w:val="24"/>
                <w:szCs w:val="24"/>
                <w:lang w:val="en-US"/>
              </w:rPr>
            </w:pPr>
            <w:r w:rsidRPr="003D7AEA">
              <w:rPr>
                <w:rFonts w:ascii="Times New Roman" w:hAnsi="Times New Roman"/>
                <w:sz w:val="24"/>
                <w:szCs w:val="24"/>
                <w:lang w:val="en-US"/>
              </w:rPr>
              <w:t xml:space="preserve">Lê </w:t>
            </w:r>
            <w:proofErr w:type="spellStart"/>
            <w:r w:rsidRPr="003D7AEA">
              <w:rPr>
                <w:rFonts w:ascii="Times New Roman" w:hAnsi="Times New Roman"/>
                <w:sz w:val="24"/>
                <w:szCs w:val="24"/>
                <w:lang w:val="en-US"/>
              </w:rPr>
              <w:t>Thi</w:t>
            </w:r>
            <w:proofErr w:type="spellEnd"/>
            <w:r w:rsidRPr="003D7AEA">
              <w:rPr>
                <w:rFonts w:ascii="Times New Roman" w:hAnsi="Times New Roman"/>
                <w:sz w:val="24"/>
                <w:szCs w:val="24"/>
                <w:lang w:val="en-US"/>
              </w:rPr>
              <w:t xml:space="preserve">̣ Thanh </w:t>
            </w:r>
            <w:proofErr w:type="spellStart"/>
            <w:r w:rsidRPr="003D7AEA">
              <w:rPr>
                <w:rFonts w:ascii="Times New Roman" w:hAnsi="Times New Roman"/>
                <w:sz w:val="24"/>
                <w:szCs w:val="24"/>
                <w:lang w:val="en-US"/>
              </w:rPr>
              <w:t>Hương</w:t>
            </w:r>
            <w:proofErr w:type="spellEnd"/>
            <w:r w:rsidRPr="003D7AEA">
              <w:rPr>
                <w:rFonts w:ascii="Times New Roman" w:hAnsi="Times New Roman"/>
                <w:sz w:val="24"/>
                <w:szCs w:val="24"/>
                <w:lang w:val="en-US"/>
              </w:rPr>
              <w:t xml:space="preserve"> (2007), “</w:t>
            </w:r>
            <w:proofErr w:type="spellStart"/>
            <w:r w:rsidRPr="003D7AEA">
              <w:rPr>
                <w:rFonts w:ascii="Times New Roman" w:hAnsi="Times New Roman"/>
                <w:sz w:val="24"/>
                <w:szCs w:val="24"/>
                <w:lang w:val="en-US"/>
              </w:rPr>
              <w:t>Vài</w:t>
            </w:r>
            <w:proofErr w:type="spellEnd"/>
            <w:r w:rsidRPr="003D7AEA">
              <w:rPr>
                <w:rFonts w:ascii="Times New Roman" w:hAnsi="Times New Roman"/>
                <w:sz w:val="24"/>
                <w:szCs w:val="24"/>
                <w:lang w:val="en-US"/>
              </w:rPr>
              <w:t xml:space="preserve"> </w:t>
            </w:r>
            <w:proofErr w:type="spellStart"/>
            <w:r w:rsidRPr="003D7AEA">
              <w:rPr>
                <w:rFonts w:ascii="Times New Roman" w:hAnsi="Times New Roman"/>
                <w:sz w:val="24"/>
                <w:szCs w:val="24"/>
                <w:lang w:val="en-US"/>
              </w:rPr>
              <w:t>nét</w:t>
            </w:r>
            <w:proofErr w:type="spellEnd"/>
            <w:r w:rsidRPr="003D7AEA">
              <w:rPr>
                <w:rFonts w:ascii="Times New Roman" w:hAnsi="Times New Roman"/>
                <w:sz w:val="24"/>
                <w:szCs w:val="24"/>
                <w:lang w:val="en-US"/>
              </w:rPr>
              <w:t xml:space="preserve"> </w:t>
            </w:r>
            <w:proofErr w:type="spellStart"/>
            <w:r w:rsidRPr="003D7AEA">
              <w:rPr>
                <w:rFonts w:ascii="Times New Roman" w:hAnsi="Times New Roman"/>
                <w:sz w:val="24"/>
                <w:szCs w:val="24"/>
                <w:lang w:val="en-US"/>
              </w:rPr>
              <w:t>về</w:t>
            </w:r>
            <w:proofErr w:type="spellEnd"/>
            <w:r w:rsidRPr="003D7AEA">
              <w:rPr>
                <w:rFonts w:ascii="Times New Roman" w:hAnsi="Times New Roman"/>
                <w:sz w:val="24"/>
                <w:szCs w:val="24"/>
                <w:lang w:val="en-US"/>
              </w:rPr>
              <w:t xml:space="preserve"> </w:t>
            </w:r>
            <w:proofErr w:type="spellStart"/>
            <w:r w:rsidRPr="003D7AEA">
              <w:rPr>
                <w:rFonts w:ascii="Times New Roman" w:hAnsi="Times New Roman"/>
                <w:sz w:val="24"/>
                <w:szCs w:val="24"/>
                <w:lang w:val="en-US"/>
              </w:rPr>
              <w:t>xã</w:t>
            </w:r>
            <w:proofErr w:type="spellEnd"/>
            <w:r w:rsidRPr="003D7AEA">
              <w:rPr>
                <w:rFonts w:ascii="Times New Roman" w:hAnsi="Times New Roman"/>
                <w:sz w:val="24"/>
                <w:szCs w:val="24"/>
                <w:lang w:val="en-US"/>
              </w:rPr>
              <w:t xml:space="preserve"> </w:t>
            </w:r>
            <w:proofErr w:type="spellStart"/>
            <w:r w:rsidRPr="003D7AEA">
              <w:rPr>
                <w:rFonts w:ascii="Times New Roman" w:hAnsi="Times New Roman"/>
                <w:sz w:val="24"/>
                <w:szCs w:val="24"/>
                <w:lang w:val="en-US"/>
              </w:rPr>
              <w:t>hội</w:t>
            </w:r>
            <w:proofErr w:type="spellEnd"/>
            <w:r w:rsidRPr="003D7AEA">
              <w:rPr>
                <w:rFonts w:ascii="Times New Roman" w:hAnsi="Times New Roman"/>
                <w:sz w:val="24"/>
                <w:szCs w:val="24"/>
                <w:lang w:val="en-US"/>
              </w:rPr>
              <w:t xml:space="preserve"> </w:t>
            </w:r>
            <w:proofErr w:type="spellStart"/>
            <w:r w:rsidRPr="003D7AEA">
              <w:rPr>
                <w:rFonts w:ascii="Times New Roman" w:hAnsi="Times New Roman"/>
                <w:sz w:val="24"/>
                <w:szCs w:val="24"/>
                <w:lang w:val="en-US"/>
              </w:rPr>
              <w:t>dân</w:t>
            </w:r>
            <w:proofErr w:type="spellEnd"/>
            <w:r w:rsidRPr="003D7AEA">
              <w:rPr>
                <w:rFonts w:ascii="Times New Roman" w:hAnsi="Times New Roman"/>
                <w:sz w:val="24"/>
                <w:szCs w:val="24"/>
                <w:lang w:val="en-US"/>
              </w:rPr>
              <w:t xml:space="preserve"> </w:t>
            </w:r>
            <w:proofErr w:type="spellStart"/>
            <w:r w:rsidRPr="003D7AEA">
              <w:rPr>
                <w:rFonts w:ascii="Times New Roman" w:hAnsi="Times New Roman"/>
                <w:sz w:val="24"/>
                <w:szCs w:val="24"/>
                <w:lang w:val="en-US"/>
              </w:rPr>
              <w:t>sự</w:t>
            </w:r>
            <w:proofErr w:type="spellEnd"/>
            <w:r w:rsidRPr="003D7AEA">
              <w:rPr>
                <w:rFonts w:ascii="Times New Roman" w:hAnsi="Times New Roman"/>
                <w:sz w:val="24"/>
                <w:szCs w:val="24"/>
                <w:lang w:val="en-US"/>
              </w:rPr>
              <w:t xml:space="preserve"> ở </w:t>
            </w:r>
            <w:proofErr w:type="spellStart"/>
            <w:r w:rsidRPr="003D7AEA">
              <w:rPr>
                <w:rFonts w:ascii="Times New Roman" w:hAnsi="Times New Roman"/>
                <w:sz w:val="24"/>
                <w:szCs w:val="24"/>
                <w:lang w:val="en-US"/>
              </w:rPr>
              <w:t>Đông</w:t>
            </w:r>
            <w:proofErr w:type="spellEnd"/>
            <w:r w:rsidRPr="003D7AEA">
              <w:rPr>
                <w:rFonts w:ascii="Times New Roman" w:hAnsi="Times New Roman"/>
                <w:sz w:val="24"/>
                <w:szCs w:val="24"/>
                <w:lang w:val="en-US"/>
              </w:rPr>
              <w:t xml:space="preserve"> Nam Á”, </w:t>
            </w:r>
            <w:proofErr w:type="spellStart"/>
            <w:r w:rsidRPr="003D7AEA">
              <w:rPr>
                <w:rFonts w:ascii="Times New Roman" w:hAnsi="Times New Roman"/>
                <w:i/>
                <w:iCs/>
                <w:sz w:val="24"/>
                <w:szCs w:val="24"/>
                <w:lang w:val="en-US"/>
              </w:rPr>
              <w:t>Tạp</w:t>
            </w:r>
            <w:proofErr w:type="spellEnd"/>
            <w:r w:rsidRPr="003D7AEA">
              <w:rPr>
                <w:rFonts w:ascii="Times New Roman" w:hAnsi="Times New Roman"/>
                <w:i/>
                <w:iCs/>
                <w:sz w:val="24"/>
                <w:szCs w:val="24"/>
                <w:lang w:val="en-US"/>
              </w:rPr>
              <w:t xml:space="preserve"> </w:t>
            </w:r>
            <w:proofErr w:type="spellStart"/>
            <w:r w:rsidRPr="003D7AEA">
              <w:rPr>
                <w:rFonts w:ascii="Times New Roman" w:hAnsi="Times New Roman"/>
                <w:i/>
                <w:iCs/>
                <w:sz w:val="24"/>
                <w:szCs w:val="24"/>
                <w:lang w:val="en-US"/>
              </w:rPr>
              <w:t>chí</w:t>
            </w:r>
            <w:proofErr w:type="spellEnd"/>
            <w:r w:rsidRPr="003D7AEA">
              <w:rPr>
                <w:rFonts w:ascii="Times New Roman" w:hAnsi="Times New Roman"/>
                <w:i/>
                <w:iCs/>
                <w:sz w:val="24"/>
                <w:szCs w:val="24"/>
                <w:lang w:val="en-US"/>
              </w:rPr>
              <w:t xml:space="preserve"> </w:t>
            </w:r>
            <w:proofErr w:type="spellStart"/>
            <w:r w:rsidRPr="003D7AEA">
              <w:rPr>
                <w:rFonts w:ascii="Times New Roman" w:hAnsi="Times New Roman"/>
                <w:i/>
                <w:iCs/>
                <w:sz w:val="24"/>
                <w:szCs w:val="24"/>
                <w:lang w:val="en-US"/>
              </w:rPr>
              <w:t>Nghiên</w:t>
            </w:r>
            <w:proofErr w:type="spellEnd"/>
            <w:r w:rsidRPr="003D7AEA">
              <w:rPr>
                <w:rFonts w:ascii="Times New Roman" w:hAnsi="Times New Roman"/>
                <w:i/>
                <w:iCs/>
                <w:sz w:val="24"/>
                <w:szCs w:val="24"/>
                <w:lang w:val="en-US"/>
              </w:rPr>
              <w:t xml:space="preserve"> </w:t>
            </w:r>
            <w:proofErr w:type="spellStart"/>
            <w:r w:rsidRPr="003D7AEA">
              <w:rPr>
                <w:rFonts w:ascii="Times New Roman" w:hAnsi="Times New Roman"/>
                <w:i/>
                <w:iCs/>
                <w:sz w:val="24"/>
                <w:szCs w:val="24"/>
                <w:lang w:val="en-US"/>
              </w:rPr>
              <w:t>cứu</w:t>
            </w:r>
            <w:proofErr w:type="spellEnd"/>
            <w:r w:rsidRPr="003D7AEA">
              <w:rPr>
                <w:rFonts w:ascii="Times New Roman" w:hAnsi="Times New Roman"/>
                <w:i/>
                <w:iCs/>
                <w:sz w:val="24"/>
                <w:szCs w:val="24"/>
                <w:lang w:val="en-US"/>
              </w:rPr>
              <w:t xml:space="preserve"> </w:t>
            </w:r>
            <w:proofErr w:type="spellStart"/>
            <w:r w:rsidRPr="003D7AEA">
              <w:rPr>
                <w:rFonts w:ascii="Times New Roman" w:hAnsi="Times New Roman"/>
                <w:i/>
                <w:iCs/>
                <w:sz w:val="24"/>
                <w:szCs w:val="24"/>
                <w:lang w:val="en-US"/>
              </w:rPr>
              <w:t>Đông</w:t>
            </w:r>
            <w:proofErr w:type="spellEnd"/>
            <w:r w:rsidRPr="003D7AEA">
              <w:rPr>
                <w:rFonts w:ascii="Times New Roman" w:hAnsi="Times New Roman"/>
                <w:i/>
                <w:iCs/>
                <w:sz w:val="24"/>
                <w:szCs w:val="24"/>
                <w:lang w:val="en-US"/>
              </w:rPr>
              <w:t xml:space="preserve"> Nam Á </w:t>
            </w:r>
            <w:r w:rsidRPr="003D7AEA">
              <w:rPr>
                <w:rFonts w:ascii="Times New Roman" w:hAnsi="Times New Roman"/>
                <w:iCs/>
                <w:sz w:val="24"/>
                <w:szCs w:val="24"/>
                <w:lang w:val="en-US"/>
              </w:rPr>
              <w:t>(85)</w:t>
            </w:r>
            <w:r w:rsidRPr="003D7AEA">
              <w:rPr>
                <w:rFonts w:ascii="Times New Roman" w:hAnsi="Times New Roman"/>
                <w:sz w:val="24"/>
                <w:szCs w:val="24"/>
                <w:lang w:val="en-US"/>
              </w:rPr>
              <w:t>, tr. 15-22.</w:t>
            </w:r>
          </w:p>
          <w:p w14:paraId="5B0BC782" w14:textId="77777777" w:rsidR="006C7C10" w:rsidRPr="008A62C2" w:rsidRDefault="006C7C10" w:rsidP="005D71C8">
            <w:pPr>
              <w:widowControl w:val="0"/>
              <w:numPr>
                <w:ilvl w:val="0"/>
                <w:numId w:val="50"/>
              </w:numPr>
              <w:tabs>
                <w:tab w:val="left" w:pos="138"/>
                <w:tab w:val="left" w:pos="259"/>
              </w:tabs>
              <w:spacing w:after="0" w:line="264" w:lineRule="auto"/>
              <w:ind w:left="-24" w:firstLine="142"/>
              <w:rPr>
                <w:rFonts w:ascii="Times New Roman" w:hAnsi="Times New Roman"/>
                <w:sz w:val="24"/>
                <w:szCs w:val="24"/>
                <w:lang w:val="pt-BR"/>
              </w:rPr>
            </w:pPr>
            <w:r w:rsidRPr="008A62C2">
              <w:rPr>
                <w:rFonts w:ascii="Times New Roman" w:hAnsi="Times New Roman"/>
                <w:sz w:val="24"/>
                <w:szCs w:val="24"/>
                <w:lang w:val="pt-BR"/>
              </w:rPr>
              <w:t xml:space="preserve">Đinh Công Tuấn (2010), </w:t>
            </w:r>
            <w:r w:rsidRPr="008A62C2">
              <w:rPr>
                <w:rFonts w:ascii="Times New Roman" w:hAnsi="Times New Roman"/>
                <w:i/>
                <w:sz w:val="24"/>
                <w:szCs w:val="24"/>
                <w:lang w:val="pt-BR"/>
              </w:rPr>
              <w:t>Một số vấn đề lý luận và thực tiễn về xã hội dân sự ở Liên minh châu Âu</w:t>
            </w:r>
            <w:r w:rsidRPr="008A62C2">
              <w:rPr>
                <w:rFonts w:ascii="Times New Roman" w:hAnsi="Times New Roman"/>
                <w:sz w:val="24"/>
                <w:szCs w:val="24"/>
                <w:lang w:val="pt-BR"/>
              </w:rPr>
              <w:t>, Nxb Khoa học Xã hội, Hà Nội.</w:t>
            </w:r>
          </w:p>
          <w:p w14:paraId="6DF1A60F" w14:textId="77777777" w:rsidR="006C7C10" w:rsidRPr="003D7AEA" w:rsidRDefault="006C7C10" w:rsidP="005D71C8">
            <w:pPr>
              <w:widowControl w:val="0"/>
              <w:numPr>
                <w:ilvl w:val="0"/>
                <w:numId w:val="50"/>
              </w:numPr>
              <w:tabs>
                <w:tab w:val="left" w:pos="138"/>
                <w:tab w:val="left" w:pos="259"/>
                <w:tab w:val="left" w:pos="601"/>
              </w:tabs>
              <w:spacing w:after="0" w:line="264" w:lineRule="auto"/>
              <w:ind w:left="-24" w:firstLine="142"/>
              <w:rPr>
                <w:rFonts w:ascii="Times New Roman" w:hAnsi="Times New Roman"/>
                <w:sz w:val="24"/>
                <w:szCs w:val="24"/>
                <w:lang w:val="pt-BR"/>
              </w:rPr>
            </w:pPr>
            <w:r w:rsidRPr="003D7AEA">
              <w:rPr>
                <w:rStyle w:val="catnewstitle1"/>
                <w:sz w:val="24"/>
                <w:szCs w:val="24"/>
                <w:lang w:val="pt-BR"/>
              </w:rPr>
              <w:t>VIDS (2006), Một xã hội dân sự đang hình thành - Đánh giá ban đầu về xã hội dân sự tại Việt Nam,</w:t>
            </w:r>
            <w:r w:rsidRPr="003D7AEA">
              <w:rPr>
                <w:rFonts w:ascii="Times New Roman" w:hAnsi="Times New Roman"/>
                <w:sz w:val="24"/>
                <w:szCs w:val="24"/>
                <w:lang w:val="pt-BR"/>
              </w:rPr>
              <w:t xml:space="preserve"> Đề tài nghiên cứu dự án do UNDP Hà Nội và SNV (Hà Lan) tài trợ.</w:t>
            </w:r>
          </w:p>
          <w:p w14:paraId="6A7C7380" w14:textId="77777777" w:rsidR="006C7C10" w:rsidRPr="008A62C2" w:rsidRDefault="006C7C10" w:rsidP="00561577">
            <w:pPr>
              <w:tabs>
                <w:tab w:val="left" w:pos="138"/>
                <w:tab w:val="left" w:pos="259"/>
              </w:tabs>
              <w:spacing w:after="0" w:line="264" w:lineRule="auto"/>
              <w:ind w:left="-24" w:firstLine="142"/>
              <w:rPr>
                <w:rFonts w:ascii="Times New Roman" w:hAnsi="Times New Roman"/>
                <w:sz w:val="24"/>
                <w:szCs w:val="24"/>
              </w:rPr>
            </w:pPr>
            <w:r w:rsidRPr="008A62C2">
              <w:rPr>
                <w:rFonts w:ascii="Times New Roman" w:hAnsi="Times New Roman"/>
                <w:sz w:val="24"/>
                <w:szCs w:val="24"/>
                <w:lang w:val="pt-BR"/>
              </w:rPr>
              <w:t>Tiếng Anh</w:t>
            </w:r>
          </w:p>
          <w:p w14:paraId="4367DEA0" w14:textId="77777777" w:rsidR="006C7C10" w:rsidRPr="008A62C2" w:rsidRDefault="006C7C10" w:rsidP="005D71C8">
            <w:pPr>
              <w:widowControl w:val="0"/>
              <w:numPr>
                <w:ilvl w:val="0"/>
                <w:numId w:val="50"/>
              </w:numPr>
              <w:tabs>
                <w:tab w:val="left" w:pos="138"/>
                <w:tab w:val="left" w:pos="259"/>
                <w:tab w:val="left" w:pos="601"/>
              </w:tabs>
              <w:spacing w:after="0" w:line="264" w:lineRule="auto"/>
              <w:ind w:left="-24" w:firstLine="142"/>
              <w:rPr>
                <w:rFonts w:ascii="Times New Roman" w:hAnsi="Times New Roman"/>
                <w:sz w:val="24"/>
                <w:szCs w:val="24"/>
              </w:rPr>
            </w:pPr>
            <w:r w:rsidRPr="008A62C2">
              <w:rPr>
                <w:rFonts w:ascii="Times New Roman" w:hAnsi="Times New Roman"/>
                <w:sz w:val="24"/>
                <w:szCs w:val="24"/>
              </w:rPr>
              <w:t xml:space="preserve">Guan, Lee Hock (2004), </w:t>
            </w:r>
            <w:r w:rsidRPr="008A62C2">
              <w:rPr>
                <w:rFonts w:ascii="Times New Roman" w:hAnsi="Times New Roman"/>
                <w:i/>
                <w:sz w:val="24"/>
                <w:szCs w:val="24"/>
              </w:rPr>
              <w:t>Civil Society in Southeast Asia</w:t>
            </w:r>
            <w:r w:rsidRPr="008A62C2">
              <w:rPr>
                <w:rFonts w:ascii="Times New Roman" w:hAnsi="Times New Roman"/>
                <w:sz w:val="24"/>
                <w:szCs w:val="24"/>
              </w:rPr>
              <w:t>, Institute of Southeast Asian Studies, Singapore.</w:t>
            </w:r>
          </w:p>
          <w:p w14:paraId="02D473E6" w14:textId="77777777" w:rsidR="006C7C10" w:rsidRPr="008A62C2" w:rsidRDefault="006C7C10" w:rsidP="005D71C8">
            <w:pPr>
              <w:widowControl w:val="0"/>
              <w:numPr>
                <w:ilvl w:val="0"/>
                <w:numId w:val="50"/>
              </w:numPr>
              <w:tabs>
                <w:tab w:val="left" w:pos="138"/>
                <w:tab w:val="left" w:pos="259"/>
                <w:tab w:val="left" w:pos="601"/>
                <w:tab w:val="left" w:pos="8789"/>
              </w:tabs>
              <w:spacing w:after="0" w:line="264" w:lineRule="auto"/>
              <w:ind w:left="-24" w:firstLine="142"/>
              <w:rPr>
                <w:rStyle w:val="st"/>
                <w:rFonts w:ascii="Times New Roman" w:hAnsi="Times New Roman"/>
                <w:sz w:val="24"/>
                <w:szCs w:val="24"/>
              </w:rPr>
            </w:pPr>
            <w:r w:rsidRPr="008A62C2">
              <w:rPr>
                <w:rStyle w:val="st"/>
                <w:rFonts w:ascii="Times New Roman" w:hAnsi="Times New Roman"/>
                <w:sz w:val="24"/>
                <w:szCs w:val="24"/>
              </w:rPr>
              <w:t>Winder</w:t>
            </w:r>
            <w:r w:rsidRPr="008A62C2">
              <w:rPr>
                <w:rStyle w:val="Emphasis"/>
                <w:rFonts w:ascii="Times New Roman" w:hAnsi="Times New Roman"/>
                <w:sz w:val="24"/>
                <w:szCs w:val="24"/>
              </w:rPr>
              <w:t xml:space="preserve">, </w:t>
            </w:r>
            <w:r w:rsidRPr="008A62C2">
              <w:rPr>
                <w:rStyle w:val="Emphasis"/>
                <w:rFonts w:ascii="Times New Roman" w:hAnsi="Times New Roman"/>
                <w:i w:val="0"/>
                <w:sz w:val="24"/>
                <w:szCs w:val="24"/>
              </w:rPr>
              <w:t>David (1998),</w:t>
            </w:r>
            <w:r w:rsidRPr="008A62C2">
              <w:rPr>
                <w:rStyle w:val="Emphasis"/>
                <w:rFonts w:ascii="Times New Roman" w:hAnsi="Times New Roman"/>
                <w:sz w:val="24"/>
                <w:szCs w:val="24"/>
              </w:rPr>
              <w:t xml:space="preserve"> Civil Society</w:t>
            </w:r>
            <w:r w:rsidRPr="008A62C2">
              <w:rPr>
                <w:rStyle w:val="st"/>
                <w:rFonts w:ascii="Times New Roman" w:hAnsi="Times New Roman"/>
                <w:i/>
                <w:sz w:val="24"/>
                <w:szCs w:val="24"/>
              </w:rPr>
              <w:t xml:space="preserve"> Resource Organizations (CSROs) and Development in </w:t>
            </w:r>
            <w:r w:rsidRPr="008A62C2">
              <w:rPr>
                <w:rStyle w:val="Emphasis"/>
                <w:rFonts w:ascii="Times New Roman" w:hAnsi="Times New Roman"/>
                <w:sz w:val="24"/>
                <w:szCs w:val="24"/>
              </w:rPr>
              <w:t>Southeast Asia</w:t>
            </w:r>
            <w:r w:rsidRPr="008A62C2">
              <w:rPr>
                <w:rStyle w:val="st"/>
                <w:rFonts w:ascii="Times New Roman" w:hAnsi="Times New Roman"/>
                <w:i/>
                <w:sz w:val="24"/>
                <w:szCs w:val="24"/>
              </w:rPr>
              <w:t>: A Summary of Findings</w:t>
            </w:r>
          </w:p>
          <w:p w14:paraId="2B6EF4E1" w14:textId="77777777" w:rsidR="006C7C10" w:rsidRPr="008A62C2" w:rsidRDefault="006C7C10" w:rsidP="00561577">
            <w:pPr>
              <w:tabs>
                <w:tab w:val="left" w:pos="138"/>
                <w:tab w:val="left" w:pos="259"/>
                <w:tab w:val="left" w:pos="601"/>
              </w:tabs>
              <w:spacing w:after="0" w:line="264" w:lineRule="auto"/>
              <w:ind w:left="-24" w:firstLine="142"/>
              <w:rPr>
                <w:rFonts w:ascii="Times New Roman" w:hAnsi="Times New Roman"/>
                <w:sz w:val="24"/>
                <w:szCs w:val="24"/>
              </w:rPr>
            </w:pPr>
            <w:r w:rsidRPr="008A62C2">
              <w:rPr>
                <w:rStyle w:val="st"/>
                <w:rFonts w:ascii="Times New Roman" w:hAnsi="Times New Roman"/>
                <w:sz w:val="24"/>
                <w:szCs w:val="24"/>
              </w:rPr>
              <w:lastRenderedPageBreak/>
              <w:t>(</w:t>
            </w:r>
            <w:r w:rsidRPr="008A62C2">
              <w:rPr>
                <w:rFonts w:ascii="Times New Roman" w:hAnsi="Times New Roman"/>
                <w:sz w:val="24"/>
                <w:szCs w:val="24"/>
              </w:rPr>
              <w:t>http://www.synergos.org/knowledge/98/csrosinasia.pdf)</w:t>
            </w:r>
          </w:p>
          <w:p w14:paraId="5AB529AA" w14:textId="77777777" w:rsidR="006C7C10" w:rsidRPr="008A62C2" w:rsidRDefault="006C7C10" w:rsidP="005D71C8">
            <w:pPr>
              <w:widowControl w:val="0"/>
              <w:numPr>
                <w:ilvl w:val="0"/>
                <w:numId w:val="50"/>
              </w:numPr>
              <w:tabs>
                <w:tab w:val="left" w:pos="138"/>
                <w:tab w:val="left" w:pos="259"/>
                <w:tab w:val="left" w:pos="601"/>
              </w:tabs>
              <w:spacing w:after="0" w:line="264" w:lineRule="auto"/>
              <w:ind w:left="-24" w:firstLine="142"/>
              <w:rPr>
                <w:rFonts w:ascii="Times New Roman" w:hAnsi="Times New Roman"/>
                <w:sz w:val="24"/>
                <w:szCs w:val="24"/>
              </w:rPr>
            </w:pPr>
            <w:proofErr w:type="spellStart"/>
            <w:r w:rsidRPr="008A62C2">
              <w:rPr>
                <w:rFonts w:ascii="Times New Roman" w:hAnsi="Times New Roman"/>
                <w:bCs/>
                <w:sz w:val="24"/>
                <w:szCs w:val="24"/>
              </w:rPr>
              <w:t>Beittinger</w:t>
            </w:r>
            <w:proofErr w:type="spellEnd"/>
            <w:r w:rsidRPr="008A62C2">
              <w:rPr>
                <w:rFonts w:ascii="Times New Roman" w:hAnsi="Times New Roman"/>
                <w:bCs/>
                <w:sz w:val="24"/>
                <w:szCs w:val="24"/>
              </w:rPr>
              <w:t xml:space="preserve"> -Lee, Verena (2005</w:t>
            </w:r>
            <w:proofErr w:type="gramStart"/>
            <w:r w:rsidRPr="008A62C2">
              <w:rPr>
                <w:rFonts w:ascii="Times New Roman" w:hAnsi="Times New Roman"/>
                <w:bCs/>
                <w:sz w:val="24"/>
                <w:szCs w:val="24"/>
              </w:rPr>
              <w:t>),“</w:t>
            </w:r>
            <w:proofErr w:type="gramEnd"/>
            <w:r w:rsidRPr="008A62C2">
              <w:rPr>
                <w:rFonts w:ascii="Times New Roman" w:hAnsi="Times New Roman"/>
                <w:bCs/>
                <w:sz w:val="24"/>
                <w:szCs w:val="24"/>
              </w:rPr>
              <w:t xml:space="preserve">Civil society in Indonesia: Concepts and </w:t>
            </w:r>
            <w:proofErr w:type="spellStart"/>
            <w:r w:rsidRPr="008A62C2">
              <w:rPr>
                <w:rFonts w:ascii="Times New Roman" w:hAnsi="Times New Roman"/>
                <w:bCs/>
                <w:sz w:val="24"/>
                <w:szCs w:val="24"/>
              </w:rPr>
              <w:t>Realities”,in</w:t>
            </w:r>
            <w:proofErr w:type="spellEnd"/>
            <w:r w:rsidRPr="008A62C2">
              <w:rPr>
                <w:rFonts w:ascii="Times New Roman" w:hAnsi="Times New Roman"/>
                <w:bCs/>
                <w:sz w:val="24"/>
                <w:szCs w:val="24"/>
              </w:rPr>
              <w:t xml:space="preserve"> </w:t>
            </w:r>
            <w:proofErr w:type="spellStart"/>
            <w:r w:rsidRPr="008A62C2">
              <w:rPr>
                <w:rFonts w:ascii="Times New Roman" w:hAnsi="Times New Roman"/>
                <w:bCs/>
                <w:sz w:val="24"/>
                <w:szCs w:val="24"/>
              </w:rPr>
              <w:t>Ingris</w:t>
            </w:r>
            <w:proofErr w:type="spellEnd"/>
            <w:r w:rsidRPr="008A62C2">
              <w:rPr>
                <w:rFonts w:ascii="Times New Roman" w:hAnsi="Times New Roman"/>
                <w:bCs/>
                <w:sz w:val="24"/>
                <w:szCs w:val="24"/>
              </w:rPr>
              <w:t xml:space="preserve"> Wessel (ed.)</w:t>
            </w:r>
            <w:r w:rsidRPr="008A62C2">
              <w:rPr>
                <w:rFonts w:ascii="Times New Roman" w:hAnsi="Times New Roman"/>
                <w:bCs/>
                <w:iCs/>
                <w:sz w:val="24"/>
                <w:szCs w:val="24"/>
              </w:rPr>
              <w:t>,</w:t>
            </w:r>
            <w:r w:rsidRPr="008A62C2">
              <w:rPr>
                <w:rFonts w:ascii="Times New Roman" w:hAnsi="Times New Roman"/>
                <w:bCs/>
                <w:i/>
                <w:iCs/>
                <w:sz w:val="24"/>
                <w:szCs w:val="24"/>
              </w:rPr>
              <w:t>Democratization in Indonesia after the fall of Suharto</w:t>
            </w:r>
            <w:r w:rsidRPr="008A62C2">
              <w:rPr>
                <w:rFonts w:ascii="Times New Roman" w:hAnsi="Times New Roman"/>
                <w:bCs/>
                <w:sz w:val="24"/>
                <w:szCs w:val="24"/>
              </w:rPr>
              <w:t xml:space="preserve">, </w:t>
            </w:r>
            <w:r w:rsidRPr="008A62C2">
              <w:rPr>
                <w:rFonts w:ascii="Times New Roman" w:hAnsi="Times New Roman"/>
                <w:sz w:val="24"/>
                <w:szCs w:val="24"/>
              </w:rPr>
              <w:t xml:space="preserve">Die Deutsche </w:t>
            </w:r>
            <w:proofErr w:type="spellStart"/>
            <w:r w:rsidRPr="008A62C2">
              <w:rPr>
                <w:rFonts w:ascii="Times New Roman" w:hAnsi="Times New Roman"/>
                <w:sz w:val="24"/>
                <w:szCs w:val="24"/>
              </w:rPr>
              <w:t>Bibliotheka</w:t>
            </w:r>
            <w:proofErr w:type="spellEnd"/>
            <w:r w:rsidRPr="008A62C2">
              <w:rPr>
                <w:rFonts w:ascii="Times New Roman" w:hAnsi="Times New Roman"/>
                <w:sz w:val="24"/>
                <w:szCs w:val="24"/>
              </w:rPr>
              <w:t>, Berlin</w:t>
            </w:r>
          </w:p>
          <w:p w14:paraId="730C4C00" w14:textId="77777777" w:rsidR="006C7C10" w:rsidRDefault="006C7C10" w:rsidP="005D71C8">
            <w:pPr>
              <w:widowControl w:val="0"/>
              <w:numPr>
                <w:ilvl w:val="0"/>
                <w:numId w:val="50"/>
              </w:numPr>
              <w:tabs>
                <w:tab w:val="left" w:pos="138"/>
                <w:tab w:val="left" w:pos="259"/>
                <w:tab w:val="left" w:pos="601"/>
              </w:tabs>
              <w:spacing w:after="0" w:line="264" w:lineRule="auto"/>
              <w:ind w:left="-24" w:firstLine="142"/>
              <w:rPr>
                <w:rFonts w:ascii="Times New Roman" w:hAnsi="Times New Roman"/>
                <w:sz w:val="24"/>
                <w:szCs w:val="24"/>
              </w:rPr>
            </w:pPr>
            <w:r w:rsidRPr="008A62C2">
              <w:rPr>
                <w:rFonts w:ascii="Times New Roman" w:hAnsi="Times New Roman"/>
                <w:sz w:val="24"/>
                <w:szCs w:val="24"/>
              </w:rPr>
              <w:t xml:space="preserve">South, Ashley (2008), </w:t>
            </w:r>
            <w:r w:rsidRPr="008A62C2">
              <w:rPr>
                <w:rFonts w:ascii="Times New Roman" w:hAnsi="Times New Roman"/>
                <w:i/>
                <w:sz w:val="24"/>
                <w:szCs w:val="24"/>
              </w:rPr>
              <w:t xml:space="preserve">Civil Society in Burma: The Development of Democracy amidst Conflict, co-published by the East-West </w:t>
            </w:r>
            <w:proofErr w:type="spellStart"/>
            <w:r w:rsidRPr="008A62C2">
              <w:rPr>
                <w:rFonts w:ascii="Times New Roman" w:hAnsi="Times New Roman"/>
                <w:i/>
                <w:sz w:val="24"/>
                <w:szCs w:val="24"/>
              </w:rPr>
              <w:t>Center</w:t>
            </w:r>
            <w:proofErr w:type="spellEnd"/>
            <w:r w:rsidRPr="008A62C2">
              <w:rPr>
                <w:rFonts w:ascii="Times New Roman" w:hAnsi="Times New Roman"/>
                <w:i/>
                <w:sz w:val="24"/>
                <w:szCs w:val="24"/>
              </w:rPr>
              <w:t xml:space="preserve"> and ISEAS</w:t>
            </w:r>
            <w:r w:rsidRPr="008A62C2">
              <w:rPr>
                <w:rFonts w:ascii="Times New Roman" w:hAnsi="Times New Roman"/>
                <w:sz w:val="24"/>
                <w:szCs w:val="24"/>
              </w:rPr>
              <w:t>.</w:t>
            </w:r>
          </w:p>
          <w:p w14:paraId="39CC95C2" w14:textId="77777777" w:rsidR="00C75BAF" w:rsidRPr="00BC4FFA" w:rsidRDefault="00000000" w:rsidP="005D71C8">
            <w:pPr>
              <w:widowControl w:val="0"/>
              <w:numPr>
                <w:ilvl w:val="0"/>
                <w:numId w:val="50"/>
              </w:numPr>
              <w:tabs>
                <w:tab w:val="left" w:pos="138"/>
                <w:tab w:val="left" w:pos="259"/>
                <w:tab w:val="left" w:pos="401"/>
              </w:tabs>
              <w:spacing w:after="0" w:line="264" w:lineRule="auto"/>
              <w:ind w:left="-24" w:firstLine="142"/>
              <w:rPr>
                <w:rFonts w:ascii="Times New Roman" w:hAnsi="Times New Roman"/>
                <w:sz w:val="24"/>
                <w:szCs w:val="24"/>
              </w:rPr>
            </w:pPr>
            <w:hyperlink r:id="rId21" w:anchor="person=1297" w:history="1">
              <w:r w:rsidR="00BC4FFA" w:rsidRPr="00BC4FFA">
                <w:rPr>
                  <w:rStyle w:val="Hyperlink"/>
                  <w:rFonts w:ascii="Times New Roman" w:hAnsi="Times New Roman"/>
                  <w:color w:val="000000"/>
                  <w:sz w:val="24"/>
                  <w:szCs w:val="24"/>
                  <w:u w:val="none"/>
                </w:rPr>
                <w:t>Weiss</w:t>
              </w:r>
            </w:hyperlink>
            <w:r w:rsidR="00BC4FFA" w:rsidRPr="00BC4FFA">
              <w:rPr>
                <w:rFonts w:ascii="Times New Roman" w:hAnsi="Times New Roman"/>
                <w:color w:val="000000"/>
                <w:sz w:val="24"/>
                <w:szCs w:val="24"/>
              </w:rPr>
              <w:t>, Meredith (2008),</w:t>
            </w:r>
            <w:r w:rsidR="00BC4FFA" w:rsidRPr="00BC4FFA">
              <w:rPr>
                <w:rFonts w:ascii="Times New Roman" w:hAnsi="Times New Roman"/>
                <w:i/>
                <w:color w:val="000000"/>
                <w:sz w:val="24"/>
                <w:szCs w:val="24"/>
              </w:rPr>
              <w:t xml:space="preserve"> Protest and Possibilities: Civil Society and Coalitions for Political Change in Malaysia, </w:t>
            </w:r>
            <w:r w:rsidR="00BC4FFA" w:rsidRPr="00BC4FFA">
              <w:rPr>
                <w:rFonts w:ascii="Times New Roman" w:hAnsi="Times New Roman"/>
                <w:color w:val="000000"/>
                <w:sz w:val="24"/>
                <w:szCs w:val="24"/>
              </w:rPr>
              <w:t>Published by Stanford University</w:t>
            </w:r>
            <w:r w:rsidR="00BC4FFA" w:rsidRPr="00BC4FFA">
              <w:rPr>
                <w:rFonts w:ascii="Times New Roman" w:hAnsi="Times New Roman"/>
                <w:i/>
                <w:color w:val="000000"/>
                <w:sz w:val="24"/>
                <w:szCs w:val="24"/>
              </w:rPr>
              <w:t xml:space="preserve"> Press</w:t>
            </w:r>
            <w:r w:rsidR="00BC4FFA" w:rsidRPr="00BC4FFA">
              <w:rPr>
                <w:rFonts w:ascii="Times New Roman" w:hAnsi="Times New Roman"/>
                <w:color w:val="000000"/>
                <w:sz w:val="24"/>
                <w:szCs w:val="24"/>
              </w:rPr>
              <w:t>.</w:t>
            </w:r>
          </w:p>
        </w:tc>
      </w:tr>
      <w:tr w:rsidR="006C7C10" w:rsidRPr="006F2D8C" w14:paraId="3F7B3763" w14:textId="77777777" w:rsidTr="007F58EE">
        <w:trPr>
          <w:jc w:val="center"/>
        </w:trPr>
        <w:tc>
          <w:tcPr>
            <w:tcW w:w="686" w:type="dxa"/>
            <w:tcBorders>
              <w:top w:val="single" w:sz="4" w:space="0" w:color="auto"/>
              <w:left w:val="single" w:sz="4" w:space="0" w:color="auto"/>
              <w:bottom w:val="single" w:sz="4" w:space="0" w:color="auto"/>
              <w:right w:val="single" w:sz="4" w:space="0" w:color="auto"/>
            </w:tcBorders>
            <w:shd w:val="clear" w:color="auto" w:fill="auto"/>
          </w:tcPr>
          <w:p w14:paraId="49F4E2FA" w14:textId="77777777" w:rsidR="006C7C10" w:rsidRPr="008A62C2" w:rsidRDefault="006C7C10" w:rsidP="006C7C10">
            <w:pPr>
              <w:tabs>
                <w:tab w:val="left" w:pos="360"/>
                <w:tab w:val="left" w:pos="1080"/>
                <w:tab w:val="right" w:pos="7380"/>
              </w:tabs>
              <w:spacing w:after="0" w:line="264" w:lineRule="auto"/>
              <w:jc w:val="center"/>
              <w:rPr>
                <w:rFonts w:ascii="Times New Roman" w:hAnsi="Times New Roman"/>
                <w:sz w:val="24"/>
                <w:szCs w:val="24"/>
              </w:rPr>
            </w:pPr>
            <w:r>
              <w:rPr>
                <w:rFonts w:ascii="Times New Roman" w:hAnsi="Times New Roman"/>
                <w:sz w:val="24"/>
                <w:szCs w:val="24"/>
              </w:rPr>
              <w:lastRenderedPageBreak/>
              <w:t>25</w:t>
            </w:r>
          </w:p>
        </w:tc>
        <w:tc>
          <w:tcPr>
            <w:tcW w:w="1530" w:type="dxa"/>
            <w:tcBorders>
              <w:top w:val="single" w:sz="4" w:space="0" w:color="auto"/>
              <w:left w:val="single" w:sz="4" w:space="0" w:color="auto"/>
              <w:bottom w:val="single" w:sz="4" w:space="0" w:color="auto"/>
              <w:right w:val="single" w:sz="4" w:space="0" w:color="auto"/>
            </w:tcBorders>
          </w:tcPr>
          <w:p w14:paraId="52B46111" w14:textId="77777777" w:rsidR="006C7C10" w:rsidRPr="006D473B" w:rsidRDefault="009F207F" w:rsidP="006C7C10">
            <w:pPr>
              <w:spacing w:after="0" w:line="264" w:lineRule="auto"/>
              <w:rPr>
                <w:rFonts w:ascii="Times New Roman" w:hAnsi="Times New Roman"/>
                <w:color w:val="000000"/>
                <w:sz w:val="24"/>
                <w:szCs w:val="24"/>
              </w:rPr>
            </w:pPr>
            <w:r w:rsidRPr="006D473B">
              <w:rPr>
                <w:rFonts w:ascii="Times New Roman" w:hAnsi="Times New Roman"/>
                <w:bCs/>
                <w:sz w:val="24"/>
                <w:szCs w:val="24"/>
              </w:rPr>
              <w:t>ORS6038</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6CFCB79E" w14:textId="77777777" w:rsidR="006C7C10" w:rsidRPr="006D473B" w:rsidRDefault="006C7C10" w:rsidP="006C7C10">
            <w:pPr>
              <w:pStyle w:val="NormalWeb"/>
              <w:spacing w:before="0" w:beforeAutospacing="0" w:after="0" w:afterAutospacing="0" w:line="264" w:lineRule="auto"/>
              <w:rPr>
                <w:color w:val="000000"/>
              </w:rPr>
            </w:pPr>
            <w:proofErr w:type="spellStart"/>
            <w:r w:rsidRPr="006D473B">
              <w:rPr>
                <w:bCs/>
              </w:rPr>
              <w:t>Tiếng</w:t>
            </w:r>
            <w:proofErr w:type="spellEnd"/>
            <w:r w:rsidRPr="006D473B">
              <w:rPr>
                <w:bCs/>
              </w:rPr>
              <w:t xml:space="preserve"> Anh </w:t>
            </w:r>
            <w:proofErr w:type="spellStart"/>
            <w:r w:rsidRPr="006D473B">
              <w:rPr>
                <w:bCs/>
              </w:rPr>
              <w:t>trong</w:t>
            </w:r>
            <w:proofErr w:type="spellEnd"/>
            <w:r w:rsidRPr="006D473B">
              <w:rPr>
                <w:bCs/>
              </w:rPr>
              <w:t xml:space="preserve"> </w:t>
            </w:r>
            <w:proofErr w:type="spellStart"/>
            <w:r w:rsidRPr="006D473B">
              <w:rPr>
                <w:bCs/>
              </w:rPr>
              <w:t>nghiên</w:t>
            </w:r>
            <w:proofErr w:type="spellEnd"/>
            <w:r w:rsidRPr="006D473B">
              <w:rPr>
                <w:bCs/>
              </w:rPr>
              <w:t xml:space="preserve"> </w:t>
            </w:r>
            <w:proofErr w:type="spellStart"/>
            <w:r w:rsidRPr="006D473B">
              <w:rPr>
                <w:bCs/>
              </w:rPr>
              <w:t>cứu</w:t>
            </w:r>
            <w:proofErr w:type="spellEnd"/>
            <w:r w:rsidRPr="006D473B">
              <w:rPr>
                <w:bCs/>
              </w:rPr>
              <w:t xml:space="preserve"> khoa </w:t>
            </w:r>
            <w:proofErr w:type="spellStart"/>
            <w:r w:rsidRPr="006D473B">
              <w:rPr>
                <w:bCs/>
              </w:rPr>
              <w:t>học</w:t>
            </w:r>
            <w:proofErr w:type="spellEnd"/>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361D1E90" w14:textId="77777777" w:rsidR="006C7C10" w:rsidRPr="006D473B" w:rsidRDefault="006C7C10" w:rsidP="006D473B">
            <w:pPr>
              <w:spacing w:after="0" w:line="264" w:lineRule="auto"/>
              <w:jc w:val="center"/>
              <w:rPr>
                <w:rFonts w:ascii="Times New Roman" w:hAnsi="Times New Roman"/>
                <w:color w:val="000000"/>
                <w:sz w:val="24"/>
                <w:szCs w:val="24"/>
              </w:rPr>
            </w:pPr>
            <w:r w:rsidRPr="006D473B">
              <w:rPr>
                <w:rFonts w:ascii="Times New Roman" w:hAnsi="Times New Roman"/>
                <w:color w:val="000000"/>
                <w:sz w:val="24"/>
                <w:szCs w:val="24"/>
              </w:rPr>
              <w:t>2</w:t>
            </w:r>
          </w:p>
        </w:tc>
        <w:tc>
          <w:tcPr>
            <w:tcW w:w="8730" w:type="dxa"/>
            <w:tcBorders>
              <w:top w:val="single" w:sz="4" w:space="0" w:color="auto"/>
              <w:left w:val="single" w:sz="4" w:space="0" w:color="auto"/>
              <w:bottom w:val="single" w:sz="4" w:space="0" w:color="auto"/>
              <w:right w:val="single" w:sz="4" w:space="0" w:color="auto"/>
            </w:tcBorders>
            <w:shd w:val="clear" w:color="auto" w:fill="auto"/>
          </w:tcPr>
          <w:p w14:paraId="162A3F06" w14:textId="77777777" w:rsidR="00B52311" w:rsidRPr="00753C23" w:rsidRDefault="00B52311" w:rsidP="00B52311">
            <w:pPr>
              <w:tabs>
                <w:tab w:val="right" w:pos="-2160"/>
                <w:tab w:val="left" w:pos="259"/>
                <w:tab w:val="left" w:pos="360"/>
              </w:tabs>
              <w:spacing w:after="0" w:line="264" w:lineRule="auto"/>
              <w:rPr>
                <w:rFonts w:ascii="Times New Roman" w:hAnsi="Times New Roman"/>
                <w:sz w:val="24"/>
                <w:szCs w:val="24"/>
              </w:rPr>
            </w:pPr>
            <w:r>
              <w:rPr>
                <w:rFonts w:ascii="Times New Roman" w:hAnsi="Times New Roman"/>
                <w:sz w:val="24"/>
                <w:szCs w:val="24"/>
              </w:rPr>
              <w:t>1</w:t>
            </w:r>
            <w:r w:rsidRPr="00753C23">
              <w:rPr>
                <w:rFonts w:ascii="Times New Roman" w:hAnsi="Times New Roman"/>
                <w:sz w:val="24"/>
                <w:szCs w:val="24"/>
              </w:rPr>
              <w:t xml:space="preserve">. </w:t>
            </w:r>
            <w:proofErr w:type="spellStart"/>
            <w:r w:rsidRPr="00753C23">
              <w:rPr>
                <w:rFonts w:ascii="Times New Roman" w:hAnsi="Times New Roman"/>
                <w:sz w:val="24"/>
                <w:szCs w:val="24"/>
              </w:rPr>
              <w:t>Tài</w:t>
            </w:r>
            <w:proofErr w:type="spellEnd"/>
            <w:r w:rsidRPr="00753C23">
              <w:rPr>
                <w:rFonts w:ascii="Times New Roman" w:hAnsi="Times New Roman"/>
                <w:sz w:val="24"/>
                <w:szCs w:val="24"/>
              </w:rPr>
              <w:t xml:space="preserve"> </w:t>
            </w:r>
            <w:proofErr w:type="spellStart"/>
            <w:r w:rsidRPr="00753C23">
              <w:rPr>
                <w:rFonts w:ascii="Times New Roman" w:hAnsi="Times New Roman"/>
                <w:sz w:val="24"/>
                <w:szCs w:val="24"/>
              </w:rPr>
              <w:t>liệu</w:t>
            </w:r>
            <w:proofErr w:type="spellEnd"/>
            <w:r w:rsidRPr="00753C23">
              <w:rPr>
                <w:rFonts w:ascii="Times New Roman" w:hAnsi="Times New Roman"/>
                <w:sz w:val="24"/>
                <w:szCs w:val="24"/>
              </w:rPr>
              <w:t xml:space="preserve"> </w:t>
            </w:r>
            <w:proofErr w:type="spellStart"/>
            <w:r w:rsidRPr="00753C23">
              <w:rPr>
                <w:rFonts w:ascii="Times New Roman" w:hAnsi="Times New Roman"/>
                <w:sz w:val="24"/>
                <w:szCs w:val="24"/>
              </w:rPr>
              <w:t>bắt</w:t>
            </w:r>
            <w:proofErr w:type="spellEnd"/>
            <w:r w:rsidRPr="00753C23">
              <w:rPr>
                <w:rFonts w:ascii="Times New Roman" w:hAnsi="Times New Roman"/>
                <w:sz w:val="24"/>
                <w:szCs w:val="24"/>
              </w:rPr>
              <w:t xml:space="preserve"> </w:t>
            </w:r>
            <w:proofErr w:type="spellStart"/>
            <w:r w:rsidRPr="00753C23">
              <w:rPr>
                <w:rFonts w:ascii="Times New Roman" w:hAnsi="Times New Roman"/>
                <w:sz w:val="24"/>
                <w:szCs w:val="24"/>
              </w:rPr>
              <w:t>buộc</w:t>
            </w:r>
            <w:proofErr w:type="spellEnd"/>
          </w:p>
          <w:p w14:paraId="6DC0924F" w14:textId="77777777" w:rsidR="006C7C10" w:rsidRPr="008A62C2" w:rsidRDefault="006C7C10" w:rsidP="006C7C10">
            <w:pPr>
              <w:pStyle w:val="Heading1"/>
              <w:tabs>
                <w:tab w:val="left" w:pos="138"/>
              </w:tabs>
              <w:spacing w:line="264" w:lineRule="auto"/>
              <w:jc w:val="both"/>
              <w:rPr>
                <w:rFonts w:ascii="Times New Roman" w:hAnsi="Times New Roman"/>
                <w:sz w:val="24"/>
              </w:rPr>
            </w:pPr>
            <w:proofErr w:type="spellStart"/>
            <w:r w:rsidRPr="008A62C2">
              <w:rPr>
                <w:rFonts w:ascii="Times New Roman" w:hAnsi="Times New Roman"/>
                <w:sz w:val="24"/>
              </w:rPr>
              <w:t>Tiếng</w:t>
            </w:r>
            <w:proofErr w:type="spellEnd"/>
            <w:r w:rsidRPr="008A62C2">
              <w:rPr>
                <w:rFonts w:ascii="Times New Roman" w:hAnsi="Times New Roman"/>
                <w:sz w:val="24"/>
              </w:rPr>
              <w:t xml:space="preserve"> Anh</w:t>
            </w:r>
          </w:p>
          <w:p w14:paraId="0FB9C555" w14:textId="77777777" w:rsidR="006C7C10" w:rsidRPr="008A62C2" w:rsidRDefault="00292D4F" w:rsidP="006C7C10">
            <w:pPr>
              <w:tabs>
                <w:tab w:val="left" w:pos="138"/>
                <w:tab w:val="left" w:pos="1134"/>
              </w:tabs>
              <w:spacing w:after="0" w:line="264" w:lineRule="auto"/>
              <w:rPr>
                <w:rFonts w:ascii="Times New Roman" w:hAnsi="Times New Roman"/>
                <w:color w:val="000000"/>
                <w:sz w:val="24"/>
                <w:szCs w:val="24"/>
              </w:rPr>
            </w:pPr>
            <w:r>
              <w:rPr>
                <w:rFonts w:ascii="Times New Roman" w:hAnsi="Times New Roman"/>
                <w:color w:val="000000"/>
                <w:sz w:val="24"/>
                <w:szCs w:val="24"/>
              </w:rPr>
              <w:t xml:space="preserve">  -</w:t>
            </w:r>
            <w:r w:rsidR="006C7C10" w:rsidRPr="008A62C2">
              <w:rPr>
                <w:rFonts w:ascii="Times New Roman" w:hAnsi="Times New Roman"/>
                <w:color w:val="000000"/>
                <w:sz w:val="24"/>
                <w:szCs w:val="24"/>
              </w:rPr>
              <w:t xml:space="preserve"> Hyland, K. (2000). </w:t>
            </w:r>
            <w:r w:rsidR="006C7C10" w:rsidRPr="008A62C2">
              <w:rPr>
                <w:rFonts w:ascii="Times New Roman" w:hAnsi="Times New Roman"/>
                <w:i/>
                <w:iCs/>
                <w:color w:val="000000"/>
                <w:sz w:val="24"/>
                <w:szCs w:val="24"/>
              </w:rPr>
              <w:t>Disciplinary Discourses</w:t>
            </w:r>
            <w:r w:rsidR="006C7C10" w:rsidRPr="008A62C2">
              <w:rPr>
                <w:rFonts w:ascii="Times New Roman" w:hAnsi="Times New Roman"/>
                <w:color w:val="000000"/>
                <w:sz w:val="24"/>
                <w:szCs w:val="24"/>
              </w:rPr>
              <w:t> Æ </w:t>
            </w:r>
            <w:r w:rsidR="006C7C10" w:rsidRPr="008A62C2">
              <w:rPr>
                <w:rFonts w:ascii="Times New Roman" w:hAnsi="Times New Roman"/>
                <w:i/>
                <w:iCs/>
                <w:color w:val="000000"/>
                <w:sz w:val="24"/>
                <w:szCs w:val="24"/>
              </w:rPr>
              <w:t>Social Interactions in Academic Writing.</w:t>
            </w:r>
            <w:r w:rsidR="006C7C10" w:rsidRPr="008A62C2">
              <w:rPr>
                <w:rFonts w:ascii="Times New Roman" w:hAnsi="Times New Roman"/>
                <w:color w:val="000000"/>
                <w:sz w:val="24"/>
                <w:szCs w:val="24"/>
              </w:rPr>
              <w:t> Harlow: Pearson Education.</w:t>
            </w:r>
          </w:p>
          <w:p w14:paraId="64D3FF41" w14:textId="77777777" w:rsidR="006C7C10" w:rsidRPr="008A62C2" w:rsidRDefault="00292D4F" w:rsidP="006C7C10">
            <w:pPr>
              <w:pStyle w:val="Heading1"/>
              <w:keepLines/>
              <w:shd w:val="clear" w:color="auto" w:fill="FFFFFF"/>
              <w:tabs>
                <w:tab w:val="left" w:pos="138"/>
                <w:tab w:val="left" w:pos="1134"/>
              </w:tabs>
              <w:spacing w:line="264" w:lineRule="auto"/>
              <w:jc w:val="both"/>
              <w:textAlignment w:val="baseline"/>
              <w:rPr>
                <w:rFonts w:ascii="Times New Roman" w:hAnsi="Times New Roman"/>
                <w:sz w:val="24"/>
              </w:rPr>
            </w:pPr>
            <w:r>
              <w:rPr>
                <w:rFonts w:ascii="Times New Roman" w:hAnsi="Times New Roman"/>
                <w:sz w:val="24"/>
              </w:rPr>
              <w:t xml:space="preserve">  -</w:t>
            </w:r>
            <w:r w:rsidR="006C7C10" w:rsidRPr="008A62C2">
              <w:rPr>
                <w:rFonts w:ascii="Times New Roman" w:hAnsi="Times New Roman"/>
                <w:sz w:val="24"/>
              </w:rPr>
              <w:t xml:space="preserve"> Pearson (2014),</w:t>
            </w:r>
            <w:r w:rsidR="006C7C10" w:rsidRPr="008A62C2">
              <w:rPr>
                <w:rFonts w:ascii="Times New Roman" w:hAnsi="Times New Roman"/>
                <w:i/>
                <w:sz w:val="24"/>
              </w:rPr>
              <w:t xml:space="preserve"> Pearson Test of English Academic Practice Tests Plus</w:t>
            </w:r>
            <w:r w:rsidR="006C7C10" w:rsidRPr="008A62C2">
              <w:rPr>
                <w:rFonts w:ascii="Times New Roman" w:hAnsi="Times New Roman"/>
                <w:sz w:val="24"/>
              </w:rPr>
              <w:t xml:space="preserve"> and CD-ROM with Key Pack, E Bay.</w:t>
            </w:r>
          </w:p>
          <w:p w14:paraId="33F4555A" w14:textId="77777777" w:rsidR="006C7C10" w:rsidRPr="008A62C2" w:rsidRDefault="00292D4F" w:rsidP="006C7C10">
            <w:pPr>
              <w:tabs>
                <w:tab w:val="left" w:pos="138"/>
              </w:tabs>
              <w:spacing w:after="0" w:line="264" w:lineRule="auto"/>
              <w:rPr>
                <w:rFonts w:ascii="Times New Roman" w:hAnsi="Times New Roman"/>
                <w:sz w:val="24"/>
                <w:szCs w:val="24"/>
              </w:rPr>
            </w:pPr>
            <w:r>
              <w:rPr>
                <w:rFonts w:ascii="Times New Roman" w:hAnsi="Times New Roman"/>
                <w:sz w:val="24"/>
                <w:szCs w:val="24"/>
              </w:rPr>
              <w:t xml:space="preserve">  -</w:t>
            </w:r>
            <w:r w:rsidR="006C7C10" w:rsidRPr="008A62C2">
              <w:rPr>
                <w:rFonts w:ascii="Times New Roman" w:hAnsi="Times New Roman"/>
                <w:sz w:val="24"/>
                <w:szCs w:val="24"/>
              </w:rPr>
              <w:t xml:space="preserve"> J. M. Swales</w:t>
            </w:r>
            <w:r w:rsidR="006C7C10" w:rsidRPr="008A62C2">
              <w:rPr>
                <w:rStyle w:val="apple-converted-space"/>
                <w:rFonts w:ascii="Times New Roman" w:hAnsi="Times New Roman"/>
                <w:sz w:val="24"/>
                <w:szCs w:val="24"/>
              </w:rPr>
              <w:t> </w:t>
            </w:r>
            <w:r w:rsidR="006C7C10" w:rsidRPr="008A62C2">
              <w:rPr>
                <w:rStyle w:val="a-color-secondary"/>
                <w:rFonts w:ascii="Times New Roman" w:hAnsi="Times New Roman"/>
                <w:sz w:val="24"/>
                <w:szCs w:val="24"/>
              </w:rPr>
              <w:t>and</w:t>
            </w:r>
            <w:r w:rsidR="006C7C10" w:rsidRPr="008A62C2">
              <w:rPr>
                <w:rStyle w:val="apple-converted-space"/>
                <w:rFonts w:ascii="Times New Roman" w:hAnsi="Times New Roman"/>
                <w:sz w:val="24"/>
                <w:szCs w:val="24"/>
              </w:rPr>
              <w:t xml:space="preserve"> Christine </w:t>
            </w:r>
            <w:proofErr w:type="gramStart"/>
            <w:r w:rsidR="006C7C10" w:rsidRPr="008A62C2">
              <w:rPr>
                <w:rStyle w:val="apple-converted-space"/>
                <w:rFonts w:ascii="Times New Roman" w:hAnsi="Times New Roman"/>
                <w:sz w:val="24"/>
                <w:szCs w:val="24"/>
              </w:rPr>
              <w:t>Feak</w:t>
            </w:r>
            <w:r w:rsidR="006C7C10" w:rsidRPr="008A62C2">
              <w:rPr>
                <w:rStyle w:val="a-color-secondary"/>
                <w:rFonts w:ascii="Times New Roman" w:hAnsi="Times New Roman"/>
                <w:sz w:val="24"/>
                <w:szCs w:val="24"/>
              </w:rPr>
              <w:t>(</w:t>
            </w:r>
            <w:proofErr w:type="gramEnd"/>
            <w:r w:rsidR="006C7C10" w:rsidRPr="008A62C2">
              <w:rPr>
                <w:rStyle w:val="a-color-secondary"/>
                <w:rFonts w:ascii="Times New Roman" w:hAnsi="Times New Roman"/>
                <w:sz w:val="24"/>
                <w:szCs w:val="24"/>
              </w:rPr>
              <w:t>2004)</w:t>
            </w:r>
            <w:r w:rsidR="006C7C10" w:rsidRPr="008A62C2">
              <w:rPr>
                <w:rFonts w:ascii="Times New Roman" w:hAnsi="Times New Roman"/>
                <w:sz w:val="24"/>
                <w:szCs w:val="24"/>
              </w:rPr>
              <w:t xml:space="preserve">, </w:t>
            </w:r>
            <w:r w:rsidR="006C7C10" w:rsidRPr="008A62C2">
              <w:rPr>
                <w:rStyle w:val="a-size-large"/>
                <w:rFonts w:ascii="Times New Roman" w:hAnsi="Times New Roman"/>
                <w:i/>
                <w:sz w:val="24"/>
                <w:szCs w:val="24"/>
              </w:rPr>
              <w:t>Academic Writing for Graduate Students, Second Edition: Essential Tasks and Skills</w:t>
            </w:r>
            <w:r w:rsidR="006C7C10" w:rsidRPr="008A62C2">
              <w:rPr>
                <w:rStyle w:val="a-size-large"/>
                <w:rFonts w:ascii="Times New Roman" w:hAnsi="Times New Roman"/>
                <w:sz w:val="24"/>
                <w:szCs w:val="24"/>
              </w:rPr>
              <w:t xml:space="preserve"> (Michigan Series in English for Academic &amp; Professional Purposes)</w:t>
            </w:r>
            <w:r w:rsidR="006C7C10" w:rsidRPr="008A62C2">
              <w:rPr>
                <w:rFonts w:ascii="Times New Roman" w:hAnsi="Times New Roman"/>
                <w:bCs/>
                <w:color w:val="000000"/>
                <w:sz w:val="24"/>
                <w:szCs w:val="24"/>
              </w:rPr>
              <w:t>.</w:t>
            </w:r>
          </w:p>
        </w:tc>
      </w:tr>
      <w:tr w:rsidR="006C7C10" w:rsidRPr="006F2D8C" w14:paraId="29D61620" w14:textId="77777777" w:rsidTr="007F58EE">
        <w:trPr>
          <w:jc w:val="center"/>
        </w:trPr>
        <w:tc>
          <w:tcPr>
            <w:tcW w:w="686" w:type="dxa"/>
            <w:tcBorders>
              <w:top w:val="single" w:sz="4" w:space="0" w:color="auto"/>
              <w:left w:val="single" w:sz="4" w:space="0" w:color="auto"/>
              <w:bottom w:val="single" w:sz="4" w:space="0" w:color="auto"/>
              <w:right w:val="single" w:sz="4" w:space="0" w:color="auto"/>
            </w:tcBorders>
            <w:shd w:val="clear" w:color="auto" w:fill="auto"/>
          </w:tcPr>
          <w:p w14:paraId="750894B2" w14:textId="77777777" w:rsidR="006C7C10" w:rsidRPr="008A62C2" w:rsidRDefault="006C7C10" w:rsidP="006C7C10">
            <w:pPr>
              <w:tabs>
                <w:tab w:val="left" w:pos="360"/>
                <w:tab w:val="left" w:pos="1080"/>
                <w:tab w:val="right" w:pos="7380"/>
              </w:tabs>
              <w:spacing w:after="0" w:line="264" w:lineRule="auto"/>
              <w:jc w:val="center"/>
              <w:rPr>
                <w:rFonts w:ascii="Times New Roman" w:hAnsi="Times New Roman"/>
                <w:sz w:val="24"/>
                <w:szCs w:val="24"/>
              </w:rPr>
            </w:pPr>
            <w:r>
              <w:rPr>
                <w:rFonts w:ascii="Times New Roman" w:hAnsi="Times New Roman"/>
                <w:sz w:val="24"/>
                <w:szCs w:val="24"/>
              </w:rPr>
              <w:t>26</w:t>
            </w:r>
          </w:p>
        </w:tc>
        <w:tc>
          <w:tcPr>
            <w:tcW w:w="1530" w:type="dxa"/>
            <w:tcBorders>
              <w:top w:val="single" w:sz="4" w:space="0" w:color="auto"/>
              <w:left w:val="single" w:sz="4" w:space="0" w:color="auto"/>
              <w:bottom w:val="single" w:sz="4" w:space="0" w:color="auto"/>
              <w:right w:val="single" w:sz="4" w:space="0" w:color="auto"/>
            </w:tcBorders>
          </w:tcPr>
          <w:p w14:paraId="653D78A8" w14:textId="77777777" w:rsidR="006C7C10" w:rsidRPr="006D473B" w:rsidRDefault="009F207F" w:rsidP="006C7C10">
            <w:pPr>
              <w:spacing w:after="0" w:line="264" w:lineRule="auto"/>
              <w:rPr>
                <w:rFonts w:ascii="Times New Roman" w:hAnsi="Times New Roman"/>
                <w:color w:val="000000"/>
                <w:sz w:val="24"/>
                <w:szCs w:val="24"/>
                <w:lang w:val="vi-VN"/>
              </w:rPr>
            </w:pPr>
            <w:r w:rsidRPr="006D473B">
              <w:rPr>
                <w:rFonts w:ascii="Times New Roman" w:hAnsi="Times New Roman"/>
                <w:sz w:val="24"/>
                <w:szCs w:val="24"/>
              </w:rPr>
              <w:t>ORS6047</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024AB8F3" w14:textId="77777777" w:rsidR="006C7C10" w:rsidRPr="006D473B" w:rsidRDefault="006C7C10" w:rsidP="006C7C10">
            <w:pPr>
              <w:spacing w:after="0" w:line="264" w:lineRule="auto"/>
              <w:ind w:right="-80"/>
              <w:rPr>
                <w:rFonts w:ascii="Times New Roman" w:eastAsia="MS PGothic" w:hAnsi="Times New Roman"/>
                <w:sz w:val="24"/>
                <w:szCs w:val="24"/>
              </w:rPr>
            </w:pPr>
            <w:proofErr w:type="spellStart"/>
            <w:r w:rsidRPr="006D473B">
              <w:rPr>
                <w:rFonts w:ascii="Times New Roman" w:hAnsi="Times New Roman"/>
                <w:bCs/>
                <w:sz w:val="24"/>
                <w:szCs w:val="24"/>
              </w:rPr>
              <w:t>Tiếng</w:t>
            </w:r>
            <w:proofErr w:type="spellEnd"/>
            <w:r w:rsidRPr="006D473B">
              <w:rPr>
                <w:rFonts w:ascii="Times New Roman" w:hAnsi="Times New Roman"/>
                <w:bCs/>
                <w:sz w:val="24"/>
                <w:szCs w:val="24"/>
              </w:rPr>
              <w:t xml:space="preserve"> </w:t>
            </w:r>
            <w:proofErr w:type="spellStart"/>
            <w:r w:rsidRPr="006D473B">
              <w:rPr>
                <w:rFonts w:ascii="Times New Roman" w:hAnsi="Times New Roman"/>
                <w:bCs/>
                <w:sz w:val="24"/>
                <w:szCs w:val="24"/>
              </w:rPr>
              <w:t>Trung</w:t>
            </w:r>
            <w:proofErr w:type="spellEnd"/>
            <w:r w:rsidRPr="006D473B">
              <w:rPr>
                <w:rFonts w:ascii="Times New Roman" w:hAnsi="Times New Roman"/>
                <w:bCs/>
                <w:sz w:val="24"/>
                <w:szCs w:val="24"/>
              </w:rPr>
              <w:t xml:space="preserve"> </w:t>
            </w:r>
            <w:proofErr w:type="spellStart"/>
            <w:r w:rsidRPr="006D473B">
              <w:rPr>
                <w:rFonts w:ascii="Times New Roman" w:hAnsi="Times New Roman"/>
                <w:bCs/>
                <w:sz w:val="24"/>
                <w:szCs w:val="24"/>
              </w:rPr>
              <w:t>trong</w:t>
            </w:r>
            <w:proofErr w:type="spellEnd"/>
            <w:r w:rsidRPr="006D473B">
              <w:rPr>
                <w:rFonts w:ascii="Times New Roman" w:hAnsi="Times New Roman"/>
                <w:bCs/>
                <w:sz w:val="24"/>
                <w:szCs w:val="24"/>
              </w:rPr>
              <w:t xml:space="preserve"> </w:t>
            </w:r>
            <w:proofErr w:type="spellStart"/>
            <w:r w:rsidRPr="006D473B">
              <w:rPr>
                <w:rFonts w:ascii="Times New Roman" w:hAnsi="Times New Roman"/>
                <w:bCs/>
                <w:sz w:val="24"/>
                <w:szCs w:val="24"/>
              </w:rPr>
              <w:t>nghiên</w:t>
            </w:r>
            <w:proofErr w:type="spellEnd"/>
            <w:r w:rsidRPr="006D473B">
              <w:rPr>
                <w:rFonts w:ascii="Times New Roman" w:hAnsi="Times New Roman"/>
                <w:bCs/>
                <w:sz w:val="24"/>
                <w:szCs w:val="24"/>
              </w:rPr>
              <w:t xml:space="preserve"> </w:t>
            </w:r>
            <w:proofErr w:type="spellStart"/>
            <w:r w:rsidRPr="006D473B">
              <w:rPr>
                <w:rFonts w:ascii="Times New Roman" w:hAnsi="Times New Roman"/>
                <w:bCs/>
                <w:sz w:val="24"/>
                <w:szCs w:val="24"/>
              </w:rPr>
              <w:t>cứu</w:t>
            </w:r>
            <w:proofErr w:type="spellEnd"/>
            <w:r w:rsidRPr="006D473B">
              <w:rPr>
                <w:rFonts w:ascii="Times New Roman" w:hAnsi="Times New Roman"/>
                <w:bCs/>
                <w:sz w:val="24"/>
                <w:szCs w:val="24"/>
              </w:rPr>
              <w:t xml:space="preserve"> khoa </w:t>
            </w:r>
            <w:proofErr w:type="spellStart"/>
            <w:r w:rsidRPr="006D473B">
              <w:rPr>
                <w:rFonts w:ascii="Times New Roman" w:hAnsi="Times New Roman"/>
                <w:bCs/>
                <w:sz w:val="24"/>
                <w:szCs w:val="24"/>
              </w:rPr>
              <w:t>học</w:t>
            </w:r>
            <w:proofErr w:type="spellEnd"/>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07A5F5AF" w14:textId="77777777" w:rsidR="006C7C10" w:rsidRPr="006D473B" w:rsidRDefault="006C7C10" w:rsidP="006D473B">
            <w:pPr>
              <w:spacing w:after="0" w:line="264" w:lineRule="auto"/>
              <w:jc w:val="center"/>
              <w:rPr>
                <w:rFonts w:ascii="Times New Roman" w:hAnsi="Times New Roman"/>
                <w:color w:val="000000"/>
                <w:sz w:val="24"/>
                <w:szCs w:val="24"/>
              </w:rPr>
            </w:pPr>
            <w:r w:rsidRPr="006D473B">
              <w:rPr>
                <w:rFonts w:ascii="Times New Roman" w:eastAsia="Malgun Gothic" w:hAnsi="Times New Roman"/>
                <w:color w:val="000000"/>
                <w:sz w:val="24"/>
                <w:szCs w:val="24"/>
                <w:lang w:eastAsia="ko-KR"/>
              </w:rPr>
              <w:t>2</w:t>
            </w:r>
          </w:p>
        </w:tc>
        <w:tc>
          <w:tcPr>
            <w:tcW w:w="8730" w:type="dxa"/>
            <w:tcBorders>
              <w:top w:val="single" w:sz="4" w:space="0" w:color="auto"/>
              <w:left w:val="single" w:sz="4" w:space="0" w:color="auto"/>
              <w:bottom w:val="single" w:sz="4" w:space="0" w:color="auto"/>
              <w:right w:val="single" w:sz="4" w:space="0" w:color="auto"/>
            </w:tcBorders>
            <w:shd w:val="clear" w:color="auto" w:fill="auto"/>
          </w:tcPr>
          <w:p w14:paraId="04CEDEEC" w14:textId="77777777" w:rsidR="00B52311" w:rsidRPr="00753C23" w:rsidRDefault="00B52311" w:rsidP="00B52311">
            <w:pPr>
              <w:tabs>
                <w:tab w:val="right" w:pos="-2160"/>
                <w:tab w:val="left" w:pos="259"/>
                <w:tab w:val="left" w:pos="360"/>
              </w:tabs>
              <w:spacing w:after="0" w:line="264" w:lineRule="auto"/>
              <w:rPr>
                <w:rFonts w:ascii="Times New Roman" w:hAnsi="Times New Roman"/>
                <w:sz w:val="24"/>
                <w:szCs w:val="24"/>
              </w:rPr>
            </w:pPr>
            <w:r>
              <w:rPr>
                <w:rFonts w:ascii="Times New Roman" w:hAnsi="Times New Roman"/>
                <w:sz w:val="24"/>
                <w:szCs w:val="24"/>
              </w:rPr>
              <w:t>1</w:t>
            </w:r>
            <w:r w:rsidRPr="00753C23">
              <w:rPr>
                <w:rFonts w:ascii="Times New Roman" w:hAnsi="Times New Roman"/>
                <w:sz w:val="24"/>
                <w:szCs w:val="24"/>
              </w:rPr>
              <w:t xml:space="preserve">. </w:t>
            </w:r>
            <w:proofErr w:type="spellStart"/>
            <w:r w:rsidRPr="00753C23">
              <w:rPr>
                <w:rFonts w:ascii="Times New Roman" w:hAnsi="Times New Roman"/>
                <w:sz w:val="24"/>
                <w:szCs w:val="24"/>
              </w:rPr>
              <w:t>Tài</w:t>
            </w:r>
            <w:proofErr w:type="spellEnd"/>
            <w:r w:rsidRPr="00753C23">
              <w:rPr>
                <w:rFonts w:ascii="Times New Roman" w:hAnsi="Times New Roman"/>
                <w:sz w:val="24"/>
                <w:szCs w:val="24"/>
              </w:rPr>
              <w:t xml:space="preserve"> </w:t>
            </w:r>
            <w:proofErr w:type="spellStart"/>
            <w:r w:rsidRPr="00753C23">
              <w:rPr>
                <w:rFonts w:ascii="Times New Roman" w:hAnsi="Times New Roman"/>
                <w:sz w:val="24"/>
                <w:szCs w:val="24"/>
              </w:rPr>
              <w:t>liệu</w:t>
            </w:r>
            <w:proofErr w:type="spellEnd"/>
            <w:r w:rsidRPr="00753C23">
              <w:rPr>
                <w:rFonts w:ascii="Times New Roman" w:hAnsi="Times New Roman"/>
                <w:sz w:val="24"/>
                <w:szCs w:val="24"/>
              </w:rPr>
              <w:t xml:space="preserve"> </w:t>
            </w:r>
            <w:proofErr w:type="spellStart"/>
            <w:r w:rsidRPr="00753C23">
              <w:rPr>
                <w:rFonts w:ascii="Times New Roman" w:hAnsi="Times New Roman"/>
                <w:sz w:val="24"/>
                <w:szCs w:val="24"/>
              </w:rPr>
              <w:t>bắt</w:t>
            </w:r>
            <w:proofErr w:type="spellEnd"/>
            <w:r w:rsidRPr="00753C23">
              <w:rPr>
                <w:rFonts w:ascii="Times New Roman" w:hAnsi="Times New Roman"/>
                <w:sz w:val="24"/>
                <w:szCs w:val="24"/>
              </w:rPr>
              <w:t xml:space="preserve"> </w:t>
            </w:r>
            <w:proofErr w:type="spellStart"/>
            <w:r w:rsidRPr="00753C23">
              <w:rPr>
                <w:rFonts w:ascii="Times New Roman" w:hAnsi="Times New Roman"/>
                <w:sz w:val="24"/>
                <w:szCs w:val="24"/>
              </w:rPr>
              <w:t>buộc</w:t>
            </w:r>
            <w:proofErr w:type="spellEnd"/>
          </w:p>
          <w:p w14:paraId="0F4AAB84" w14:textId="77777777" w:rsidR="006C7C10" w:rsidRPr="00EE036E" w:rsidRDefault="006C7C10" w:rsidP="006C7C10">
            <w:pPr>
              <w:pStyle w:val="Heading1"/>
              <w:tabs>
                <w:tab w:val="left" w:pos="289"/>
              </w:tabs>
              <w:spacing w:line="264" w:lineRule="auto"/>
              <w:jc w:val="both"/>
              <w:rPr>
                <w:rFonts w:ascii="Times New Roman" w:hAnsi="Times New Roman"/>
                <w:sz w:val="26"/>
                <w:szCs w:val="26"/>
              </w:rPr>
            </w:pPr>
            <w:proofErr w:type="spellStart"/>
            <w:r w:rsidRPr="00EE036E">
              <w:rPr>
                <w:rFonts w:ascii="Times New Roman" w:hAnsi="Times New Roman"/>
                <w:sz w:val="26"/>
                <w:szCs w:val="26"/>
              </w:rPr>
              <w:t>Tiếng</w:t>
            </w:r>
            <w:proofErr w:type="spellEnd"/>
            <w:r w:rsidRPr="00EE036E">
              <w:rPr>
                <w:rFonts w:ascii="Times New Roman" w:hAnsi="Times New Roman"/>
                <w:sz w:val="26"/>
                <w:szCs w:val="26"/>
              </w:rPr>
              <w:t xml:space="preserve"> </w:t>
            </w:r>
            <w:proofErr w:type="spellStart"/>
            <w:r w:rsidRPr="00EE036E">
              <w:rPr>
                <w:rFonts w:ascii="Times New Roman" w:hAnsi="Times New Roman"/>
                <w:sz w:val="26"/>
                <w:szCs w:val="26"/>
              </w:rPr>
              <w:t>Trung</w:t>
            </w:r>
            <w:proofErr w:type="spellEnd"/>
          </w:p>
          <w:p w14:paraId="3EA29C7B" w14:textId="77777777" w:rsidR="006C7C10" w:rsidRPr="00BE018F" w:rsidRDefault="006C7C10" w:rsidP="005D71C8">
            <w:pPr>
              <w:pStyle w:val="ListParagraph"/>
              <w:numPr>
                <w:ilvl w:val="0"/>
                <w:numId w:val="52"/>
              </w:numPr>
              <w:tabs>
                <w:tab w:val="left" w:pos="-24"/>
                <w:tab w:val="left" w:pos="259"/>
              </w:tabs>
              <w:autoSpaceDE w:val="0"/>
              <w:autoSpaceDN w:val="0"/>
              <w:adjustRightInd w:val="0"/>
              <w:spacing w:after="0" w:line="264" w:lineRule="auto"/>
              <w:ind w:left="0" w:firstLine="118"/>
              <w:rPr>
                <w:rFonts w:ascii="Times New Roman" w:eastAsia="SimSun" w:hAnsi="Times New Roman"/>
                <w:sz w:val="26"/>
                <w:szCs w:val="26"/>
                <w:lang w:eastAsia="zh-CN"/>
              </w:rPr>
            </w:pPr>
            <w:r w:rsidRPr="00BE018F">
              <w:rPr>
                <w:rFonts w:ascii="Times New Roman" w:eastAsia="SimSun" w:hAnsi="Times New Roman"/>
                <w:sz w:val="26"/>
                <w:szCs w:val="26"/>
                <w:lang w:eastAsia="zh-CN"/>
              </w:rPr>
              <w:t>李培林</w:t>
            </w:r>
            <w:r w:rsidRPr="00BE018F">
              <w:rPr>
                <w:rFonts w:ascii="Times New Roman" w:eastAsia="SimSun" w:hAnsi="Times New Roman"/>
                <w:sz w:val="26"/>
                <w:szCs w:val="26"/>
                <w:lang w:eastAsia="zh-CN"/>
              </w:rPr>
              <w:t>(2006)</w:t>
            </w:r>
            <w:r w:rsidRPr="00BE018F">
              <w:rPr>
                <w:rFonts w:ascii="Times New Roman" w:eastAsia="SimSun" w:hAnsi="Times New Roman"/>
                <w:sz w:val="26"/>
                <w:szCs w:val="26"/>
                <w:lang w:eastAsia="zh-CN"/>
              </w:rPr>
              <w:t>《和谐社会</w:t>
            </w:r>
            <w:r w:rsidRPr="00BE018F">
              <w:rPr>
                <w:rFonts w:ascii="Times New Roman" w:eastAsia="SimSun" w:hAnsi="Times New Roman"/>
                <w:sz w:val="26"/>
                <w:szCs w:val="26"/>
                <w:lang w:eastAsia="zh-CN"/>
              </w:rPr>
              <w:t>10</w:t>
            </w:r>
            <w:r w:rsidRPr="00BE018F">
              <w:rPr>
                <w:rFonts w:ascii="Times New Roman" w:eastAsia="SimSun" w:hAnsi="Times New Roman"/>
                <w:sz w:val="26"/>
                <w:szCs w:val="26"/>
                <w:lang w:eastAsia="zh-CN"/>
              </w:rPr>
              <w:t>讲》</w:t>
            </w:r>
            <w:r w:rsidRPr="00BE018F">
              <w:rPr>
                <w:rFonts w:ascii="Times New Roman" w:eastAsia="SimSun" w:hAnsi="Times New Roman"/>
                <w:sz w:val="26"/>
                <w:szCs w:val="26"/>
                <w:lang w:eastAsia="zh-CN"/>
              </w:rPr>
              <w:t>,</w:t>
            </w:r>
            <w:r w:rsidRPr="00BE018F">
              <w:rPr>
                <w:rFonts w:ascii="Times New Roman" w:eastAsia="SimSun" w:hAnsi="Times New Roman"/>
                <w:sz w:val="26"/>
                <w:szCs w:val="26"/>
                <w:lang w:eastAsia="zh-CN"/>
              </w:rPr>
              <w:t>社会科学文献出版社</w:t>
            </w:r>
            <w:r w:rsidRPr="00BE018F">
              <w:rPr>
                <w:rFonts w:ascii="Times New Roman" w:eastAsia="SimSun" w:hAnsi="Times New Roman"/>
                <w:sz w:val="26"/>
                <w:szCs w:val="26"/>
                <w:lang w:eastAsia="zh-CN"/>
              </w:rPr>
              <w:t>.</w:t>
            </w:r>
          </w:p>
          <w:p w14:paraId="7F59F019" w14:textId="77777777" w:rsidR="006C7C10" w:rsidRDefault="006C7C10" w:rsidP="005D71C8">
            <w:pPr>
              <w:pStyle w:val="ListParagraph"/>
              <w:numPr>
                <w:ilvl w:val="0"/>
                <w:numId w:val="52"/>
              </w:numPr>
              <w:tabs>
                <w:tab w:val="left" w:pos="-24"/>
                <w:tab w:val="left" w:pos="259"/>
              </w:tabs>
              <w:autoSpaceDE w:val="0"/>
              <w:autoSpaceDN w:val="0"/>
              <w:adjustRightInd w:val="0"/>
              <w:spacing w:after="0" w:line="264" w:lineRule="auto"/>
              <w:ind w:left="0" w:firstLine="118"/>
              <w:rPr>
                <w:rFonts w:ascii="Times New Roman" w:eastAsia="SimSun" w:hAnsi="Times New Roman"/>
                <w:sz w:val="26"/>
                <w:szCs w:val="26"/>
                <w:lang w:eastAsia="zh-CN"/>
              </w:rPr>
            </w:pPr>
            <w:r w:rsidRPr="00BE018F">
              <w:rPr>
                <w:rFonts w:ascii="Times New Roman" w:eastAsia="SimSun" w:hAnsi="Times New Roman"/>
                <w:sz w:val="26"/>
                <w:szCs w:val="26"/>
                <w:lang w:eastAsia="zh-CN"/>
              </w:rPr>
              <w:t>沈阳</w:t>
            </w:r>
            <w:r w:rsidRPr="00BE018F">
              <w:rPr>
                <w:rFonts w:ascii="Times New Roman" w:eastAsia="SimSun" w:hAnsi="Times New Roman"/>
                <w:sz w:val="26"/>
                <w:szCs w:val="26"/>
                <w:lang w:eastAsia="zh-CN"/>
              </w:rPr>
              <w:t>(2005)</w:t>
            </w:r>
            <w:r w:rsidRPr="00BE018F">
              <w:rPr>
                <w:rFonts w:ascii="Times New Roman" w:eastAsia="SimSun" w:hAnsi="Times New Roman"/>
                <w:sz w:val="26"/>
                <w:szCs w:val="26"/>
                <w:lang w:eastAsia="zh-CN"/>
              </w:rPr>
              <w:t>《语言学常识</w:t>
            </w:r>
            <w:r w:rsidRPr="00BE018F">
              <w:rPr>
                <w:rFonts w:ascii="Times New Roman" w:eastAsia="SimSun" w:hAnsi="Times New Roman"/>
                <w:sz w:val="26"/>
                <w:szCs w:val="26"/>
                <w:lang w:eastAsia="zh-CN"/>
              </w:rPr>
              <w:t>15</w:t>
            </w:r>
            <w:r w:rsidRPr="00BE018F">
              <w:rPr>
                <w:rFonts w:ascii="Times New Roman" w:eastAsia="SimSun" w:hAnsi="Times New Roman"/>
                <w:sz w:val="26"/>
                <w:szCs w:val="26"/>
                <w:lang w:eastAsia="zh-CN"/>
              </w:rPr>
              <w:t>讲》，北京大学出版社</w:t>
            </w:r>
            <w:r w:rsidRPr="00BE018F">
              <w:rPr>
                <w:rFonts w:ascii="Times New Roman" w:eastAsia="SimSun" w:hAnsi="Times New Roman"/>
                <w:sz w:val="26"/>
                <w:szCs w:val="26"/>
                <w:lang w:eastAsia="zh-CN"/>
              </w:rPr>
              <w:t>.</w:t>
            </w:r>
          </w:p>
          <w:p w14:paraId="385CF1FC" w14:textId="77777777" w:rsidR="006C7C10" w:rsidRDefault="006C7C10" w:rsidP="005D71C8">
            <w:pPr>
              <w:pStyle w:val="ListParagraph"/>
              <w:numPr>
                <w:ilvl w:val="0"/>
                <w:numId w:val="52"/>
              </w:numPr>
              <w:tabs>
                <w:tab w:val="left" w:pos="-24"/>
                <w:tab w:val="left" w:pos="259"/>
              </w:tabs>
              <w:autoSpaceDE w:val="0"/>
              <w:autoSpaceDN w:val="0"/>
              <w:adjustRightInd w:val="0"/>
              <w:spacing w:after="0" w:line="264" w:lineRule="auto"/>
              <w:ind w:left="0" w:firstLine="118"/>
              <w:rPr>
                <w:rFonts w:ascii="Times New Roman" w:eastAsia="SimSun" w:hAnsi="Times New Roman"/>
                <w:sz w:val="26"/>
                <w:szCs w:val="26"/>
                <w:lang w:eastAsia="zh-CN"/>
              </w:rPr>
            </w:pPr>
            <w:r w:rsidRPr="00BE018F">
              <w:rPr>
                <w:rFonts w:ascii="Times New Roman" w:eastAsia="SimSun" w:hAnsi="Times New Roman"/>
                <w:sz w:val="26"/>
                <w:szCs w:val="26"/>
                <w:lang w:eastAsia="zh-CN"/>
              </w:rPr>
              <w:t xml:space="preserve">Jim Mc </w:t>
            </w:r>
            <w:proofErr w:type="spellStart"/>
            <w:r w:rsidRPr="00BE018F">
              <w:rPr>
                <w:rFonts w:ascii="Times New Roman" w:eastAsia="SimSun" w:hAnsi="Times New Roman"/>
                <w:sz w:val="26"/>
                <w:szCs w:val="26"/>
                <w:lang w:eastAsia="zh-CN"/>
              </w:rPr>
              <w:t>Guigan</w:t>
            </w:r>
            <w:proofErr w:type="spellEnd"/>
            <w:r w:rsidRPr="00BE018F">
              <w:rPr>
                <w:rFonts w:ascii="Times New Roman" w:eastAsia="SimSun" w:hAnsi="Times New Roman"/>
                <w:sz w:val="26"/>
                <w:szCs w:val="26"/>
                <w:lang w:eastAsia="zh-CN"/>
              </w:rPr>
              <w:t xml:space="preserve">, </w:t>
            </w:r>
            <w:proofErr w:type="gramStart"/>
            <w:r w:rsidRPr="00BE018F">
              <w:rPr>
                <w:rFonts w:ascii="Times New Roman" w:eastAsia="SimSun" w:hAnsi="Times New Roman"/>
                <w:sz w:val="26"/>
                <w:szCs w:val="26"/>
                <w:lang w:eastAsia="zh-CN"/>
              </w:rPr>
              <w:t>李朝阳译</w:t>
            </w:r>
            <w:r w:rsidRPr="00BE018F">
              <w:rPr>
                <w:rFonts w:ascii="Times New Roman" w:eastAsia="SimSun" w:hAnsi="Times New Roman"/>
                <w:sz w:val="26"/>
                <w:szCs w:val="26"/>
                <w:lang w:eastAsia="zh-CN"/>
              </w:rPr>
              <w:t>(</w:t>
            </w:r>
            <w:proofErr w:type="gramEnd"/>
            <w:r w:rsidRPr="00BE018F">
              <w:rPr>
                <w:rFonts w:ascii="Times New Roman" w:eastAsia="SimSun" w:hAnsi="Times New Roman"/>
                <w:sz w:val="26"/>
                <w:szCs w:val="26"/>
                <w:lang w:eastAsia="zh-CN"/>
              </w:rPr>
              <w:t>2011)</w:t>
            </w:r>
            <w:r w:rsidRPr="00BE018F">
              <w:rPr>
                <w:rFonts w:ascii="Times New Roman" w:eastAsia="SimSun" w:hAnsi="Times New Roman"/>
                <w:sz w:val="26"/>
                <w:szCs w:val="26"/>
                <w:lang w:eastAsia="zh-CN"/>
              </w:rPr>
              <w:t>《文化研究方法论》</w:t>
            </w:r>
            <w:r w:rsidRPr="00BE018F">
              <w:rPr>
                <w:rFonts w:ascii="Times New Roman" w:eastAsia="SimSun" w:hAnsi="Times New Roman"/>
                <w:sz w:val="26"/>
                <w:szCs w:val="26"/>
                <w:lang w:eastAsia="zh-CN"/>
              </w:rPr>
              <w:t>,</w:t>
            </w:r>
            <w:r w:rsidRPr="00BE018F">
              <w:rPr>
                <w:rFonts w:ascii="Times New Roman" w:eastAsia="SimSun" w:hAnsi="Times New Roman"/>
                <w:sz w:val="26"/>
                <w:szCs w:val="26"/>
                <w:lang w:eastAsia="zh-CN"/>
              </w:rPr>
              <w:t>北京大学出版社</w:t>
            </w:r>
            <w:r w:rsidRPr="00BE018F">
              <w:rPr>
                <w:rFonts w:ascii="Times New Roman" w:eastAsia="SimSun" w:hAnsi="Times New Roman"/>
                <w:sz w:val="26"/>
                <w:szCs w:val="26"/>
                <w:lang w:eastAsia="zh-CN"/>
              </w:rPr>
              <w:t>.</w:t>
            </w:r>
          </w:p>
          <w:p w14:paraId="60BC109C" w14:textId="77777777" w:rsidR="006C7C10" w:rsidRPr="00BE018F" w:rsidRDefault="006C7C10" w:rsidP="005D71C8">
            <w:pPr>
              <w:pStyle w:val="ListParagraph"/>
              <w:numPr>
                <w:ilvl w:val="0"/>
                <w:numId w:val="52"/>
              </w:numPr>
              <w:tabs>
                <w:tab w:val="left" w:pos="-24"/>
                <w:tab w:val="left" w:pos="259"/>
              </w:tabs>
              <w:autoSpaceDE w:val="0"/>
              <w:autoSpaceDN w:val="0"/>
              <w:adjustRightInd w:val="0"/>
              <w:spacing w:after="0" w:line="264" w:lineRule="auto"/>
              <w:ind w:left="0" w:firstLine="118"/>
              <w:rPr>
                <w:rFonts w:ascii="Times New Roman" w:eastAsia="SimSun" w:hAnsi="Times New Roman"/>
                <w:sz w:val="26"/>
                <w:szCs w:val="26"/>
                <w:lang w:eastAsia="zh-CN"/>
              </w:rPr>
            </w:pPr>
            <w:r w:rsidRPr="00BE018F">
              <w:rPr>
                <w:rFonts w:ascii="Times New Roman" w:eastAsia="SimSun" w:hAnsi="Times New Roman"/>
                <w:sz w:val="26"/>
                <w:szCs w:val="26"/>
                <w:lang w:eastAsia="zh-CN"/>
              </w:rPr>
              <w:t>万辅彬</w:t>
            </w:r>
            <w:r w:rsidRPr="00BE018F">
              <w:rPr>
                <w:rFonts w:ascii="Times New Roman" w:eastAsia="SimSun" w:hAnsi="Times New Roman"/>
                <w:sz w:val="26"/>
                <w:szCs w:val="26"/>
                <w:lang w:eastAsia="zh-CN"/>
              </w:rPr>
              <w:t>,</w:t>
            </w:r>
            <w:r w:rsidRPr="00BE018F">
              <w:rPr>
                <w:rFonts w:ascii="Times New Roman" w:eastAsia="SimSun" w:hAnsi="Times New Roman"/>
                <w:sz w:val="26"/>
                <w:szCs w:val="26"/>
                <w:lang w:eastAsia="zh-CN"/>
              </w:rPr>
              <w:t>《中越两国建立两廊一圈相关专题研究</w:t>
            </w:r>
          </w:p>
        </w:tc>
      </w:tr>
      <w:tr w:rsidR="006C7C10" w:rsidRPr="006F2D8C" w14:paraId="5046D785" w14:textId="77777777" w:rsidTr="007F58EE">
        <w:trPr>
          <w:jc w:val="center"/>
        </w:trPr>
        <w:tc>
          <w:tcPr>
            <w:tcW w:w="686" w:type="dxa"/>
            <w:tcBorders>
              <w:top w:val="single" w:sz="4" w:space="0" w:color="auto"/>
              <w:left w:val="single" w:sz="4" w:space="0" w:color="auto"/>
              <w:bottom w:val="single" w:sz="4" w:space="0" w:color="auto"/>
              <w:right w:val="single" w:sz="4" w:space="0" w:color="auto"/>
            </w:tcBorders>
            <w:shd w:val="clear" w:color="auto" w:fill="auto"/>
          </w:tcPr>
          <w:p w14:paraId="151BA138" w14:textId="77777777" w:rsidR="006C7C10" w:rsidRPr="008A62C2" w:rsidRDefault="006C7C10" w:rsidP="006C7C10">
            <w:pPr>
              <w:tabs>
                <w:tab w:val="left" w:pos="360"/>
                <w:tab w:val="left" w:pos="1080"/>
                <w:tab w:val="right" w:pos="7380"/>
              </w:tabs>
              <w:spacing w:after="0" w:line="264" w:lineRule="auto"/>
              <w:jc w:val="center"/>
              <w:rPr>
                <w:rFonts w:ascii="Times New Roman" w:hAnsi="Times New Roman"/>
                <w:sz w:val="24"/>
                <w:szCs w:val="24"/>
              </w:rPr>
            </w:pPr>
            <w:r>
              <w:rPr>
                <w:rFonts w:ascii="Times New Roman" w:hAnsi="Times New Roman"/>
                <w:sz w:val="24"/>
                <w:szCs w:val="24"/>
              </w:rPr>
              <w:t xml:space="preserve">27 </w:t>
            </w:r>
          </w:p>
        </w:tc>
        <w:tc>
          <w:tcPr>
            <w:tcW w:w="1530" w:type="dxa"/>
            <w:tcBorders>
              <w:top w:val="single" w:sz="4" w:space="0" w:color="auto"/>
              <w:left w:val="single" w:sz="4" w:space="0" w:color="auto"/>
              <w:bottom w:val="single" w:sz="4" w:space="0" w:color="auto"/>
              <w:right w:val="single" w:sz="4" w:space="0" w:color="auto"/>
            </w:tcBorders>
          </w:tcPr>
          <w:p w14:paraId="6004A1C8" w14:textId="77777777" w:rsidR="006C7C10" w:rsidRPr="006D473B" w:rsidRDefault="009F207F" w:rsidP="006C7C10">
            <w:pPr>
              <w:spacing w:after="0" w:line="264" w:lineRule="auto"/>
              <w:rPr>
                <w:rFonts w:ascii="Times New Roman" w:hAnsi="Times New Roman"/>
                <w:color w:val="000000"/>
                <w:sz w:val="24"/>
                <w:szCs w:val="24"/>
                <w:lang w:val="vi-VN"/>
              </w:rPr>
            </w:pPr>
            <w:r w:rsidRPr="006D473B">
              <w:rPr>
                <w:rFonts w:ascii="Times New Roman" w:hAnsi="Times New Roman"/>
                <w:sz w:val="24"/>
                <w:szCs w:val="24"/>
              </w:rPr>
              <w:t>ORS6050</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2CBF5797" w14:textId="77777777" w:rsidR="006C7C10" w:rsidRPr="006D473B" w:rsidRDefault="006C7C10" w:rsidP="006C7C10">
            <w:pPr>
              <w:spacing w:after="0" w:line="264" w:lineRule="auto"/>
              <w:ind w:right="-80"/>
              <w:rPr>
                <w:rFonts w:ascii="Times New Roman" w:eastAsia="MS PGothic" w:hAnsi="Times New Roman"/>
                <w:sz w:val="24"/>
                <w:szCs w:val="24"/>
                <w:lang w:val="vi-VN"/>
              </w:rPr>
            </w:pPr>
            <w:r w:rsidRPr="006D473B">
              <w:rPr>
                <w:rFonts w:ascii="Times New Roman" w:hAnsi="Times New Roman"/>
                <w:bCs/>
                <w:sz w:val="24"/>
                <w:szCs w:val="24"/>
                <w:lang w:val="vi-VN"/>
              </w:rPr>
              <w:t>Tiếng Nhật trong nghiên cứu khoa học</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38FFED7" w14:textId="77777777" w:rsidR="006C7C10" w:rsidRPr="006D473B" w:rsidRDefault="006C7C10" w:rsidP="006D473B">
            <w:pPr>
              <w:spacing w:after="0" w:line="264" w:lineRule="auto"/>
              <w:jc w:val="center"/>
              <w:rPr>
                <w:rFonts w:ascii="Times New Roman" w:hAnsi="Times New Roman"/>
                <w:color w:val="000000"/>
                <w:sz w:val="24"/>
                <w:szCs w:val="24"/>
              </w:rPr>
            </w:pPr>
            <w:r w:rsidRPr="006D473B">
              <w:rPr>
                <w:rFonts w:ascii="Times New Roman" w:eastAsia="Malgun Gothic" w:hAnsi="Times New Roman"/>
                <w:color w:val="000000"/>
                <w:sz w:val="24"/>
                <w:szCs w:val="24"/>
                <w:lang w:eastAsia="ko-KR"/>
              </w:rPr>
              <w:t>2</w:t>
            </w:r>
          </w:p>
        </w:tc>
        <w:tc>
          <w:tcPr>
            <w:tcW w:w="8730" w:type="dxa"/>
            <w:tcBorders>
              <w:top w:val="single" w:sz="4" w:space="0" w:color="auto"/>
              <w:left w:val="single" w:sz="4" w:space="0" w:color="auto"/>
              <w:bottom w:val="single" w:sz="4" w:space="0" w:color="auto"/>
              <w:right w:val="single" w:sz="4" w:space="0" w:color="auto"/>
            </w:tcBorders>
            <w:shd w:val="clear" w:color="auto" w:fill="auto"/>
          </w:tcPr>
          <w:p w14:paraId="063066C9" w14:textId="77777777" w:rsidR="0066245D" w:rsidRPr="00753C23" w:rsidRDefault="0066245D" w:rsidP="0066245D">
            <w:pPr>
              <w:tabs>
                <w:tab w:val="right" w:pos="-2160"/>
                <w:tab w:val="left" w:pos="259"/>
                <w:tab w:val="left" w:pos="360"/>
              </w:tabs>
              <w:spacing w:after="0" w:line="264" w:lineRule="auto"/>
              <w:rPr>
                <w:rFonts w:ascii="Times New Roman" w:hAnsi="Times New Roman"/>
                <w:sz w:val="24"/>
                <w:szCs w:val="24"/>
              </w:rPr>
            </w:pPr>
            <w:r>
              <w:rPr>
                <w:rFonts w:ascii="Times New Roman" w:hAnsi="Times New Roman"/>
                <w:sz w:val="24"/>
                <w:szCs w:val="24"/>
              </w:rPr>
              <w:t>1</w:t>
            </w:r>
            <w:r w:rsidRPr="00753C23">
              <w:rPr>
                <w:rFonts w:ascii="Times New Roman" w:hAnsi="Times New Roman"/>
                <w:sz w:val="24"/>
                <w:szCs w:val="24"/>
              </w:rPr>
              <w:t xml:space="preserve">. </w:t>
            </w:r>
            <w:proofErr w:type="spellStart"/>
            <w:r w:rsidRPr="00753C23">
              <w:rPr>
                <w:rFonts w:ascii="Times New Roman" w:hAnsi="Times New Roman"/>
                <w:sz w:val="24"/>
                <w:szCs w:val="24"/>
              </w:rPr>
              <w:t>Tài</w:t>
            </w:r>
            <w:proofErr w:type="spellEnd"/>
            <w:r w:rsidRPr="00753C23">
              <w:rPr>
                <w:rFonts w:ascii="Times New Roman" w:hAnsi="Times New Roman"/>
                <w:sz w:val="24"/>
                <w:szCs w:val="24"/>
              </w:rPr>
              <w:t xml:space="preserve"> </w:t>
            </w:r>
            <w:proofErr w:type="spellStart"/>
            <w:r w:rsidRPr="00753C23">
              <w:rPr>
                <w:rFonts w:ascii="Times New Roman" w:hAnsi="Times New Roman"/>
                <w:sz w:val="24"/>
                <w:szCs w:val="24"/>
              </w:rPr>
              <w:t>liệu</w:t>
            </w:r>
            <w:proofErr w:type="spellEnd"/>
            <w:r w:rsidRPr="00753C23">
              <w:rPr>
                <w:rFonts w:ascii="Times New Roman" w:hAnsi="Times New Roman"/>
                <w:sz w:val="24"/>
                <w:szCs w:val="24"/>
              </w:rPr>
              <w:t xml:space="preserve"> </w:t>
            </w:r>
            <w:proofErr w:type="spellStart"/>
            <w:r w:rsidRPr="00753C23">
              <w:rPr>
                <w:rFonts w:ascii="Times New Roman" w:hAnsi="Times New Roman"/>
                <w:sz w:val="24"/>
                <w:szCs w:val="24"/>
              </w:rPr>
              <w:t>bắt</w:t>
            </w:r>
            <w:proofErr w:type="spellEnd"/>
            <w:r w:rsidRPr="00753C23">
              <w:rPr>
                <w:rFonts w:ascii="Times New Roman" w:hAnsi="Times New Roman"/>
                <w:sz w:val="24"/>
                <w:szCs w:val="24"/>
              </w:rPr>
              <w:t xml:space="preserve"> </w:t>
            </w:r>
            <w:proofErr w:type="spellStart"/>
            <w:r w:rsidRPr="00753C23">
              <w:rPr>
                <w:rFonts w:ascii="Times New Roman" w:hAnsi="Times New Roman"/>
                <w:sz w:val="24"/>
                <w:szCs w:val="24"/>
              </w:rPr>
              <w:t>buộc</w:t>
            </w:r>
            <w:proofErr w:type="spellEnd"/>
          </w:p>
          <w:p w14:paraId="09E3D6FC" w14:textId="77777777" w:rsidR="006C7C10" w:rsidRPr="00EE036E" w:rsidRDefault="006C7C10" w:rsidP="006C7C10">
            <w:pPr>
              <w:pStyle w:val="Heading1"/>
              <w:tabs>
                <w:tab w:val="left" w:pos="289"/>
              </w:tabs>
              <w:spacing w:line="264" w:lineRule="auto"/>
              <w:jc w:val="both"/>
              <w:rPr>
                <w:rFonts w:ascii="Times New Roman" w:hAnsi="Times New Roman"/>
                <w:sz w:val="26"/>
                <w:szCs w:val="26"/>
              </w:rPr>
            </w:pPr>
            <w:proofErr w:type="spellStart"/>
            <w:r w:rsidRPr="00EE036E">
              <w:rPr>
                <w:rFonts w:ascii="Times New Roman" w:hAnsi="Times New Roman"/>
                <w:sz w:val="26"/>
                <w:szCs w:val="26"/>
              </w:rPr>
              <w:t>Tiếng</w:t>
            </w:r>
            <w:proofErr w:type="spellEnd"/>
            <w:r w:rsidRPr="00EE036E">
              <w:rPr>
                <w:rFonts w:ascii="Times New Roman" w:hAnsi="Times New Roman"/>
                <w:sz w:val="26"/>
                <w:szCs w:val="26"/>
              </w:rPr>
              <w:t xml:space="preserve"> </w:t>
            </w:r>
            <w:proofErr w:type="spellStart"/>
            <w:r w:rsidRPr="00EE036E">
              <w:rPr>
                <w:rFonts w:ascii="Times New Roman" w:hAnsi="Times New Roman"/>
                <w:sz w:val="26"/>
                <w:szCs w:val="26"/>
              </w:rPr>
              <w:t>Nhật</w:t>
            </w:r>
            <w:proofErr w:type="spellEnd"/>
          </w:p>
          <w:p w14:paraId="04BB2A3D" w14:textId="77777777" w:rsidR="006C7C10" w:rsidRPr="00EE036E" w:rsidRDefault="005227FE" w:rsidP="006C7C10">
            <w:pPr>
              <w:tabs>
                <w:tab w:val="left" w:pos="289"/>
              </w:tabs>
              <w:autoSpaceDE w:val="0"/>
              <w:autoSpaceDN w:val="0"/>
              <w:adjustRightInd w:val="0"/>
              <w:spacing w:after="0" w:line="264" w:lineRule="auto"/>
              <w:rPr>
                <w:rFonts w:ascii="Times New Roman" w:hAnsi="Times New Roman"/>
                <w:sz w:val="26"/>
                <w:szCs w:val="26"/>
              </w:rPr>
            </w:pPr>
            <w:r>
              <w:rPr>
                <w:rFonts w:ascii="Times New Roman" w:hAnsi="Times New Roman"/>
                <w:sz w:val="26"/>
                <w:szCs w:val="26"/>
              </w:rPr>
              <w:lastRenderedPageBreak/>
              <w:t xml:space="preserve">  -</w:t>
            </w:r>
            <w:r w:rsidR="006C7C10" w:rsidRPr="00EE036E">
              <w:rPr>
                <w:rFonts w:ascii="Times New Roman" w:hAnsi="Times New Roman"/>
                <w:sz w:val="26"/>
                <w:szCs w:val="26"/>
              </w:rPr>
              <w:t xml:space="preserve"> Sato Shinichi (2012), </w:t>
            </w:r>
            <w:proofErr w:type="spellStart"/>
            <w:r w:rsidR="006C7C10" w:rsidRPr="00EE036E">
              <w:rPr>
                <w:rFonts w:ascii="Times New Roman" w:hAnsi="Times New Roman"/>
                <w:i/>
                <w:sz w:val="26"/>
                <w:szCs w:val="26"/>
              </w:rPr>
              <w:t>Cổ</w:t>
            </w:r>
            <w:proofErr w:type="spellEnd"/>
            <w:r w:rsidR="006C7C10" w:rsidRPr="00EE036E">
              <w:rPr>
                <w:rFonts w:ascii="Times New Roman" w:hAnsi="Times New Roman"/>
                <w:i/>
                <w:sz w:val="26"/>
                <w:szCs w:val="26"/>
              </w:rPr>
              <w:t xml:space="preserve"> </w:t>
            </w:r>
            <w:proofErr w:type="spellStart"/>
            <w:r w:rsidR="006C7C10" w:rsidRPr="00EE036E">
              <w:rPr>
                <w:rFonts w:ascii="Times New Roman" w:hAnsi="Times New Roman"/>
                <w:i/>
                <w:sz w:val="26"/>
                <w:szCs w:val="26"/>
              </w:rPr>
              <w:t>văn</w:t>
            </w:r>
            <w:proofErr w:type="spellEnd"/>
            <w:r w:rsidR="006C7C10" w:rsidRPr="00EE036E">
              <w:rPr>
                <w:rFonts w:ascii="Times New Roman" w:hAnsi="Times New Roman"/>
                <w:i/>
                <w:sz w:val="26"/>
                <w:szCs w:val="26"/>
              </w:rPr>
              <w:t xml:space="preserve"> </w:t>
            </w:r>
            <w:proofErr w:type="spellStart"/>
            <w:r w:rsidR="006C7C10" w:rsidRPr="00EE036E">
              <w:rPr>
                <w:rFonts w:ascii="Times New Roman" w:hAnsi="Times New Roman"/>
                <w:i/>
                <w:sz w:val="26"/>
                <w:szCs w:val="26"/>
              </w:rPr>
              <w:t>thư</w:t>
            </w:r>
            <w:proofErr w:type="spellEnd"/>
            <w:r w:rsidR="006C7C10" w:rsidRPr="00EE036E">
              <w:rPr>
                <w:rFonts w:ascii="Times New Roman" w:hAnsi="Times New Roman"/>
                <w:i/>
                <w:sz w:val="26"/>
                <w:szCs w:val="26"/>
              </w:rPr>
              <w:t xml:space="preserve"> </w:t>
            </w:r>
            <w:proofErr w:type="spellStart"/>
            <w:r w:rsidR="006C7C10" w:rsidRPr="00EE036E">
              <w:rPr>
                <w:rFonts w:ascii="Times New Roman" w:hAnsi="Times New Roman"/>
                <w:i/>
                <w:sz w:val="26"/>
                <w:szCs w:val="26"/>
              </w:rPr>
              <w:t>nhập</w:t>
            </w:r>
            <w:proofErr w:type="spellEnd"/>
            <w:r w:rsidR="006C7C10" w:rsidRPr="00EE036E">
              <w:rPr>
                <w:rFonts w:ascii="Times New Roman" w:hAnsi="Times New Roman"/>
                <w:i/>
                <w:sz w:val="26"/>
                <w:szCs w:val="26"/>
              </w:rPr>
              <w:t xml:space="preserve"> </w:t>
            </w:r>
            <w:proofErr w:type="spellStart"/>
            <w:r w:rsidR="006C7C10" w:rsidRPr="00EE036E">
              <w:rPr>
                <w:rFonts w:ascii="Times New Roman" w:hAnsi="Times New Roman"/>
                <w:i/>
                <w:sz w:val="26"/>
                <w:szCs w:val="26"/>
              </w:rPr>
              <w:t>môn</w:t>
            </w:r>
            <w:proofErr w:type="spellEnd"/>
            <w:r w:rsidR="006C7C10" w:rsidRPr="00EE036E">
              <w:rPr>
                <w:rFonts w:ascii="Times New Roman" w:hAnsi="Times New Roman"/>
                <w:sz w:val="26"/>
                <w:szCs w:val="26"/>
              </w:rPr>
              <w:t xml:space="preserve">, </w:t>
            </w:r>
            <w:proofErr w:type="spellStart"/>
            <w:r w:rsidR="006C7C10" w:rsidRPr="00EE036E">
              <w:rPr>
                <w:rFonts w:ascii="Times New Roman" w:hAnsi="Times New Roman"/>
                <w:sz w:val="26"/>
                <w:szCs w:val="26"/>
              </w:rPr>
              <w:t>Nxb</w:t>
            </w:r>
            <w:proofErr w:type="spellEnd"/>
            <w:r w:rsidR="006C7C10" w:rsidRPr="00EE036E">
              <w:rPr>
                <w:rFonts w:ascii="Times New Roman" w:hAnsi="Times New Roman"/>
                <w:sz w:val="26"/>
                <w:szCs w:val="26"/>
              </w:rPr>
              <w:t xml:space="preserve"> </w:t>
            </w:r>
            <w:proofErr w:type="spellStart"/>
            <w:r w:rsidR="006C7C10" w:rsidRPr="00EE036E">
              <w:rPr>
                <w:rFonts w:ascii="Times New Roman" w:hAnsi="Times New Roman"/>
                <w:sz w:val="26"/>
                <w:szCs w:val="26"/>
              </w:rPr>
              <w:t>Đại</w:t>
            </w:r>
            <w:proofErr w:type="spellEnd"/>
            <w:r w:rsidR="006C7C10" w:rsidRPr="00EE036E">
              <w:rPr>
                <w:rFonts w:ascii="Times New Roman" w:hAnsi="Times New Roman"/>
                <w:sz w:val="26"/>
                <w:szCs w:val="26"/>
              </w:rPr>
              <w:t xml:space="preserve"> </w:t>
            </w:r>
            <w:proofErr w:type="spellStart"/>
            <w:r w:rsidR="006C7C10" w:rsidRPr="00EE036E">
              <w:rPr>
                <w:rFonts w:ascii="Times New Roman" w:hAnsi="Times New Roman"/>
                <w:sz w:val="26"/>
                <w:szCs w:val="26"/>
              </w:rPr>
              <w:t>học</w:t>
            </w:r>
            <w:proofErr w:type="spellEnd"/>
            <w:r w:rsidR="006C7C10" w:rsidRPr="00EE036E">
              <w:rPr>
                <w:rFonts w:ascii="Times New Roman" w:hAnsi="Times New Roman"/>
                <w:sz w:val="26"/>
                <w:szCs w:val="26"/>
              </w:rPr>
              <w:t xml:space="preserve"> </w:t>
            </w:r>
            <w:proofErr w:type="spellStart"/>
            <w:r w:rsidR="006C7C10" w:rsidRPr="00EE036E">
              <w:rPr>
                <w:rFonts w:ascii="Times New Roman" w:hAnsi="Times New Roman"/>
                <w:sz w:val="26"/>
                <w:szCs w:val="26"/>
              </w:rPr>
              <w:t>Hosei</w:t>
            </w:r>
            <w:proofErr w:type="spellEnd"/>
            <w:r w:rsidR="006C7C10" w:rsidRPr="00EE036E">
              <w:rPr>
                <w:rFonts w:ascii="Times New Roman" w:hAnsi="Times New Roman"/>
                <w:sz w:val="26"/>
                <w:szCs w:val="26"/>
              </w:rPr>
              <w:t>.</w:t>
            </w:r>
          </w:p>
          <w:p w14:paraId="1B500B7A" w14:textId="77777777" w:rsidR="006C7C10" w:rsidRPr="00EE036E" w:rsidRDefault="005227FE" w:rsidP="006C7C10">
            <w:pPr>
              <w:tabs>
                <w:tab w:val="left" w:pos="289"/>
              </w:tabs>
              <w:autoSpaceDE w:val="0"/>
              <w:autoSpaceDN w:val="0"/>
              <w:adjustRightInd w:val="0"/>
              <w:spacing w:after="0" w:line="264" w:lineRule="auto"/>
              <w:rPr>
                <w:rFonts w:ascii="Times New Roman" w:hAnsi="Times New Roman"/>
                <w:sz w:val="26"/>
                <w:szCs w:val="26"/>
              </w:rPr>
            </w:pPr>
            <w:r>
              <w:rPr>
                <w:rFonts w:ascii="Times New Roman" w:hAnsi="Times New Roman"/>
                <w:sz w:val="26"/>
                <w:szCs w:val="26"/>
              </w:rPr>
              <w:t xml:space="preserve">  - </w:t>
            </w:r>
            <w:proofErr w:type="spellStart"/>
            <w:r w:rsidR="006C7C10" w:rsidRPr="00EE036E">
              <w:rPr>
                <w:rFonts w:ascii="Times New Roman" w:hAnsi="Times New Roman"/>
                <w:sz w:val="26"/>
                <w:szCs w:val="26"/>
              </w:rPr>
              <w:t>Hội</w:t>
            </w:r>
            <w:proofErr w:type="spellEnd"/>
            <w:r w:rsidR="006C7C10" w:rsidRPr="00EE036E">
              <w:rPr>
                <w:rFonts w:ascii="Times New Roman" w:hAnsi="Times New Roman"/>
                <w:sz w:val="26"/>
                <w:szCs w:val="26"/>
              </w:rPr>
              <w:t xml:space="preserve"> </w:t>
            </w:r>
            <w:proofErr w:type="spellStart"/>
            <w:r w:rsidR="006C7C10" w:rsidRPr="00EE036E">
              <w:rPr>
                <w:rFonts w:ascii="Times New Roman" w:hAnsi="Times New Roman"/>
                <w:sz w:val="26"/>
                <w:szCs w:val="26"/>
              </w:rPr>
              <w:t>nghiên</w:t>
            </w:r>
            <w:proofErr w:type="spellEnd"/>
            <w:r w:rsidR="006C7C10" w:rsidRPr="00EE036E">
              <w:rPr>
                <w:rFonts w:ascii="Times New Roman" w:hAnsi="Times New Roman"/>
                <w:sz w:val="26"/>
                <w:szCs w:val="26"/>
              </w:rPr>
              <w:t xml:space="preserve"> </w:t>
            </w:r>
            <w:proofErr w:type="spellStart"/>
            <w:r w:rsidR="006C7C10" w:rsidRPr="00EE036E">
              <w:rPr>
                <w:rFonts w:ascii="Times New Roman" w:hAnsi="Times New Roman"/>
                <w:sz w:val="26"/>
                <w:szCs w:val="26"/>
              </w:rPr>
              <w:t>cứu</w:t>
            </w:r>
            <w:proofErr w:type="spellEnd"/>
            <w:r w:rsidR="006C7C10" w:rsidRPr="00EE036E">
              <w:rPr>
                <w:rFonts w:ascii="Times New Roman" w:hAnsi="Times New Roman"/>
                <w:sz w:val="26"/>
                <w:szCs w:val="26"/>
              </w:rPr>
              <w:t xml:space="preserve"> </w:t>
            </w:r>
            <w:proofErr w:type="spellStart"/>
            <w:r w:rsidR="006C7C10" w:rsidRPr="00EE036E">
              <w:rPr>
                <w:rFonts w:ascii="Times New Roman" w:hAnsi="Times New Roman"/>
                <w:sz w:val="26"/>
                <w:szCs w:val="26"/>
              </w:rPr>
              <w:t>lịch</w:t>
            </w:r>
            <w:proofErr w:type="spellEnd"/>
            <w:r w:rsidR="006C7C10" w:rsidRPr="00EE036E">
              <w:rPr>
                <w:rFonts w:ascii="Times New Roman" w:hAnsi="Times New Roman"/>
                <w:sz w:val="26"/>
                <w:szCs w:val="26"/>
              </w:rPr>
              <w:t xml:space="preserve"> </w:t>
            </w:r>
            <w:proofErr w:type="spellStart"/>
            <w:r w:rsidR="006C7C10" w:rsidRPr="00EE036E">
              <w:rPr>
                <w:rFonts w:ascii="Times New Roman" w:hAnsi="Times New Roman"/>
                <w:sz w:val="26"/>
                <w:szCs w:val="26"/>
              </w:rPr>
              <w:t>sử</w:t>
            </w:r>
            <w:proofErr w:type="spellEnd"/>
            <w:r w:rsidR="006C7C10" w:rsidRPr="00EE036E">
              <w:rPr>
                <w:rFonts w:ascii="Times New Roman" w:hAnsi="Times New Roman"/>
                <w:sz w:val="26"/>
                <w:szCs w:val="26"/>
              </w:rPr>
              <w:t xml:space="preserve"> </w:t>
            </w:r>
            <w:proofErr w:type="spellStart"/>
            <w:r w:rsidR="006C7C10" w:rsidRPr="00EE036E">
              <w:rPr>
                <w:rFonts w:ascii="Times New Roman" w:hAnsi="Times New Roman"/>
                <w:sz w:val="26"/>
                <w:szCs w:val="26"/>
              </w:rPr>
              <w:t>Nhật</w:t>
            </w:r>
            <w:proofErr w:type="spellEnd"/>
            <w:r w:rsidR="006C7C10" w:rsidRPr="00EE036E">
              <w:rPr>
                <w:rFonts w:ascii="Times New Roman" w:hAnsi="Times New Roman"/>
                <w:sz w:val="26"/>
                <w:szCs w:val="26"/>
              </w:rPr>
              <w:t xml:space="preserve"> </w:t>
            </w:r>
            <w:proofErr w:type="spellStart"/>
            <w:r w:rsidR="006C7C10" w:rsidRPr="00EE036E">
              <w:rPr>
                <w:rFonts w:ascii="Times New Roman" w:hAnsi="Times New Roman"/>
                <w:sz w:val="26"/>
                <w:szCs w:val="26"/>
              </w:rPr>
              <w:t>Bản</w:t>
            </w:r>
            <w:proofErr w:type="spellEnd"/>
            <w:r w:rsidR="006C7C10" w:rsidRPr="00EE036E">
              <w:rPr>
                <w:rFonts w:ascii="Times New Roman" w:hAnsi="Times New Roman"/>
                <w:sz w:val="26"/>
                <w:szCs w:val="26"/>
              </w:rPr>
              <w:t xml:space="preserve"> (</w:t>
            </w:r>
            <w:proofErr w:type="spellStart"/>
            <w:r w:rsidR="006C7C10" w:rsidRPr="00EE036E">
              <w:rPr>
                <w:rFonts w:ascii="Times New Roman" w:hAnsi="Times New Roman"/>
                <w:sz w:val="26"/>
                <w:szCs w:val="26"/>
              </w:rPr>
              <w:t>biên</w:t>
            </w:r>
            <w:proofErr w:type="spellEnd"/>
            <w:r w:rsidR="006C7C10" w:rsidRPr="00EE036E">
              <w:rPr>
                <w:rFonts w:ascii="Times New Roman" w:hAnsi="Times New Roman"/>
                <w:sz w:val="26"/>
                <w:szCs w:val="26"/>
              </w:rPr>
              <w:t xml:space="preserve"> </w:t>
            </w:r>
            <w:proofErr w:type="spellStart"/>
            <w:r w:rsidR="006C7C10" w:rsidRPr="00EE036E">
              <w:rPr>
                <w:rFonts w:ascii="Times New Roman" w:hAnsi="Times New Roman"/>
                <w:sz w:val="26"/>
                <w:szCs w:val="26"/>
              </w:rPr>
              <w:t>soạn</w:t>
            </w:r>
            <w:proofErr w:type="spellEnd"/>
            <w:r w:rsidR="006C7C10" w:rsidRPr="00EE036E">
              <w:rPr>
                <w:rFonts w:ascii="Times New Roman" w:hAnsi="Times New Roman"/>
                <w:sz w:val="26"/>
                <w:szCs w:val="26"/>
              </w:rPr>
              <w:t xml:space="preserve">) (2012), </w:t>
            </w:r>
            <w:proofErr w:type="spellStart"/>
            <w:r w:rsidR="006C7C10" w:rsidRPr="00EE036E">
              <w:rPr>
                <w:rFonts w:ascii="Times New Roman" w:hAnsi="Times New Roman"/>
                <w:i/>
                <w:sz w:val="26"/>
                <w:szCs w:val="26"/>
              </w:rPr>
              <w:t>Nhật</w:t>
            </w:r>
            <w:proofErr w:type="spellEnd"/>
            <w:r w:rsidR="006C7C10" w:rsidRPr="00EE036E">
              <w:rPr>
                <w:rFonts w:ascii="Times New Roman" w:hAnsi="Times New Roman"/>
                <w:i/>
                <w:sz w:val="26"/>
                <w:szCs w:val="26"/>
              </w:rPr>
              <w:t xml:space="preserve"> </w:t>
            </w:r>
            <w:proofErr w:type="spellStart"/>
            <w:r w:rsidR="006C7C10" w:rsidRPr="00EE036E">
              <w:rPr>
                <w:rFonts w:ascii="Times New Roman" w:hAnsi="Times New Roman"/>
                <w:i/>
                <w:sz w:val="26"/>
                <w:szCs w:val="26"/>
              </w:rPr>
              <w:t>Bản</w:t>
            </w:r>
            <w:proofErr w:type="spellEnd"/>
            <w:r w:rsidR="006C7C10" w:rsidRPr="00EE036E">
              <w:rPr>
                <w:rFonts w:ascii="Times New Roman" w:hAnsi="Times New Roman"/>
                <w:i/>
                <w:sz w:val="26"/>
                <w:szCs w:val="26"/>
              </w:rPr>
              <w:t xml:space="preserve"> </w:t>
            </w:r>
            <w:proofErr w:type="spellStart"/>
            <w:r w:rsidR="006C7C10" w:rsidRPr="00EE036E">
              <w:rPr>
                <w:rFonts w:ascii="Times New Roman" w:hAnsi="Times New Roman"/>
                <w:i/>
                <w:sz w:val="26"/>
                <w:szCs w:val="26"/>
              </w:rPr>
              <w:t>sử</w:t>
            </w:r>
            <w:proofErr w:type="spellEnd"/>
            <w:r w:rsidR="006C7C10" w:rsidRPr="00EE036E">
              <w:rPr>
                <w:rFonts w:ascii="Times New Roman" w:hAnsi="Times New Roman"/>
                <w:i/>
                <w:sz w:val="26"/>
                <w:szCs w:val="26"/>
              </w:rPr>
              <w:t xml:space="preserve"> </w:t>
            </w:r>
            <w:proofErr w:type="spellStart"/>
            <w:r w:rsidR="006C7C10" w:rsidRPr="00EE036E">
              <w:rPr>
                <w:rFonts w:ascii="Times New Roman" w:hAnsi="Times New Roman"/>
                <w:i/>
                <w:sz w:val="26"/>
                <w:szCs w:val="26"/>
              </w:rPr>
              <w:t>sử</w:t>
            </w:r>
            <w:proofErr w:type="spellEnd"/>
            <w:r w:rsidR="006C7C10" w:rsidRPr="00EE036E">
              <w:rPr>
                <w:rFonts w:ascii="Times New Roman" w:hAnsi="Times New Roman"/>
                <w:i/>
                <w:sz w:val="26"/>
                <w:szCs w:val="26"/>
              </w:rPr>
              <w:t xml:space="preserve"> </w:t>
            </w:r>
            <w:proofErr w:type="spellStart"/>
            <w:r w:rsidR="006C7C10" w:rsidRPr="00EE036E">
              <w:rPr>
                <w:rFonts w:ascii="Times New Roman" w:hAnsi="Times New Roman"/>
                <w:i/>
                <w:sz w:val="26"/>
                <w:szCs w:val="26"/>
              </w:rPr>
              <w:t>liệu</w:t>
            </w:r>
            <w:proofErr w:type="spellEnd"/>
            <w:r w:rsidR="006C7C10" w:rsidRPr="00EE036E">
              <w:rPr>
                <w:rFonts w:ascii="Times New Roman" w:hAnsi="Times New Roman"/>
                <w:i/>
                <w:sz w:val="26"/>
                <w:szCs w:val="26"/>
              </w:rPr>
              <w:t xml:space="preserve"> (</w:t>
            </w:r>
            <w:proofErr w:type="spellStart"/>
            <w:r w:rsidR="006C7C10" w:rsidRPr="00EE036E">
              <w:rPr>
                <w:rFonts w:ascii="Times New Roman" w:hAnsi="Times New Roman"/>
                <w:i/>
                <w:sz w:val="26"/>
                <w:szCs w:val="26"/>
              </w:rPr>
              <w:t>Cổ</w:t>
            </w:r>
            <w:proofErr w:type="spellEnd"/>
            <w:r w:rsidR="006C7C10" w:rsidRPr="00EE036E">
              <w:rPr>
                <w:rFonts w:ascii="Times New Roman" w:hAnsi="Times New Roman"/>
                <w:i/>
                <w:sz w:val="26"/>
                <w:szCs w:val="26"/>
              </w:rPr>
              <w:t xml:space="preserve"> </w:t>
            </w:r>
            <w:proofErr w:type="spellStart"/>
            <w:r w:rsidR="006C7C10" w:rsidRPr="00EE036E">
              <w:rPr>
                <w:rFonts w:ascii="Times New Roman" w:hAnsi="Times New Roman"/>
                <w:i/>
                <w:sz w:val="26"/>
                <w:szCs w:val="26"/>
              </w:rPr>
              <w:t>đại</w:t>
            </w:r>
            <w:proofErr w:type="spellEnd"/>
            <w:r w:rsidR="006C7C10" w:rsidRPr="00EE036E">
              <w:rPr>
                <w:rFonts w:ascii="Times New Roman" w:hAnsi="Times New Roman"/>
                <w:i/>
                <w:sz w:val="26"/>
                <w:szCs w:val="26"/>
              </w:rPr>
              <w:t xml:space="preserve"> - </w:t>
            </w:r>
            <w:proofErr w:type="spellStart"/>
            <w:r w:rsidR="006C7C10" w:rsidRPr="00EE036E">
              <w:rPr>
                <w:rFonts w:ascii="Times New Roman" w:hAnsi="Times New Roman"/>
                <w:i/>
                <w:sz w:val="26"/>
                <w:szCs w:val="26"/>
              </w:rPr>
              <w:t>Trung</w:t>
            </w:r>
            <w:proofErr w:type="spellEnd"/>
            <w:r w:rsidR="006C7C10" w:rsidRPr="00EE036E">
              <w:rPr>
                <w:rFonts w:ascii="Times New Roman" w:hAnsi="Times New Roman"/>
                <w:i/>
                <w:sz w:val="26"/>
                <w:szCs w:val="26"/>
              </w:rPr>
              <w:t xml:space="preserve"> </w:t>
            </w:r>
            <w:proofErr w:type="spellStart"/>
            <w:r w:rsidR="006C7C10" w:rsidRPr="00EE036E">
              <w:rPr>
                <w:rFonts w:ascii="Times New Roman" w:hAnsi="Times New Roman"/>
                <w:i/>
                <w:sz w:val="26"/>
                <w:szCs w:val="26"/>
              </w:rPr>
              <w:t>thế</w:t>
            </w:r>
            <w:proofErr w:type="spellEnd"/>
            <w:r w:rsidR="006C7C10" w:rsidRPr="00EE036E">
              <w:rPr>
                <w:rFonts w:ascii="Times New Roman" w:hAnsi="Times New Roman"/>
                <w:i/>
                <w:sz w:val="26"/>
                <w:szCs w:val="26"/>
              </w:rPr>
              <w:t xml:space="preserve"> - </w:t>
            </w:r>
            <w:proofErr w:type="spellStart"/>
            <w:r w:rsidR="006C7C10" w:rsidRPr="00EE036E">
              <w:rPr>
                <w:rFonts w:ascii="Times New Roman" w:hAnsi="Times New Roman"/>
                <w:i/>
                <w:sz w:val="26"/>
                <w:szCs w:val="26"/>
              </w:rPr>
              <w:t>Cận</w:t>
            </w:r>
            <w:proofErr w:type="spellEnd"/>
            <w:r w:rsidR="006C7C10" w:rsidRPr="00EE036E">
              <w:rPr>
                <w:rFonts w:ascii="Times New Roman" w:hAnsi="Times New Roman"/>
                <w:i/>
                <w:sz w:val="26"/>
                <w:szCs w:val="26"/>
              </w:rPr>
              <w:t xml:space="preserve"> </w:t>
            </w:r>
            <w:proofErr w:type="spellStart"/>
            <w:r w:rsidR="006C7C10" w:rsidRPr="00EE036E">
              <w:rPr>
                <w:rFonts w:ascii="Times New Roman" w:hAnsi="Times New Roman"/>
                <w:i/>
                <w:sz w:val="26"/>
                <w:szCs w:val="26"/>
              </w:rPr>
              <w:t>thế</w:t>
            </w:r>
            <w:proofErr w:type="spellEnd"/>
            <w:r w:rsidR="006C7C10" w:rsidRPr="00EE036E">
              <w:rPr>
                <w:rFonts w:ascii="Times New Roman" w:hAnsi="Times New Roman"/>
                <w:i/>
                <w:sz w:val="26"/>
                <w:szCs w:val="26"/>
              </w:rPr>
              <w:t>)</w:t>
            </w:r>
            <w:r w:rsidR="006C7C10" w:rsidRPr="00EE036E">
              <w:rPr>
                <w:rFonts w:ascii="Times New Roman" w:hAnsi="Times New Roman"/>
                <w:sz w:val="26"/>
                <w:szCs w:val="26"/>
              </w:rPr>
              <w:t xml:space="preserve">, </w:t>
            </w:r>
            <w:proofErr w:type="spellStart"/>
            <w:r w:rsidR="006C7C10" w:rsidRPr="00EE036E">
              <w:rPr>
                <w:rFonts w:ascii="Times New Roman" w:hAnsi="Times New Roman"/>
                <w:sz w:val="26"/>
                <w:szCs w:val="26"/>
              </w:rPr>
              <w:t>Nxb</w:t>
            </w:r>
            <w:proofErr w:type="spellEnd"/>
            <w:r w:rsidR="006C7C10" w:rsidRPr="00EE036E">
              <w:rPr>
                <w:rFonts w:ascii="Times New Roman" w:hAnsi="Times New Roman"/>
                <w:sz w:val="26"/>
                <w:szCs w:val="26"/>
              </w:rPr>
              <w:t xml:space="preserve"> Yoshikawa </w:t>
            </w:r>
            <w:proofErr w:type="spellStart"/>
            <w:r w:rsidR="006C7C10" w:rsidRPr="00EE036E">
              <w:rPr>
                <w:rFonts w:ascii="Times New Roman" w:hAnsi="Times New Roman"/>
                <w:sz w:val="26"/>
                <w:szCs w:val="26"/>
              </w:rPr>
              <w:t>Kobunkan</w:t>
            </w:r>
            <w:proofErr w:type="spellEnd"/>
            <w:r w:rsidR="006C7C10" w:rsidRPr="00EE036E">
              <w:rPr>
                <w:rFonts w:ascii="Times New Roman" w:hAnsi="Times New Roman"/>
                <w:sz w:val="26"/>
                <w:szCs w:val="26"/>
              </w:rPr>
              <w:t>.</w:t>
            </w:r>
          </w:p>
          <w:p w14:paraId="68D50C54" w14:textId="77777777" w:rsidR="006C7C10" w:rsidRPr="008A62C2" w:rsidRDefault="005227FE" w:rsidP="006C7C10">
            <w:pPr>
              <w:tabs>
                <w:tab w:val="left" w:pos="138"/>
              </w:tabs>
              <w:spacing w:after="0" w:line="264" w:lineRule="auto"/>
              <w:rPr>
                <w:rFonts w:ascii="Times New Roman" w:hAnsi="Times New Roman"/>
                <w:b/>
                <w:i/>
                <w:sz w:val="24"/>
                <w:szCs w:val="24"/>
                <w:lang w:val="en-US"/>
              </w:rPr>
            </w:pPr>
            <w:r>
              <w:rPr>
                <w:rFonts w:ascii="Times New Roman" w:hAnsi="Times New Roman"/>
                <w:sz w:val="26"/>
                <w:szCs w:val="26"/>
              </w:rPr>
              <w:t xml:space="preserve">  -</w:t>
            </w:r>
            <w:r w:rsidR="006C7C10" w:rsidRPr="00EE036E">
              <w:rPr>
                <w:rFonts w:ascii="Times New Roman" w:hAnsi="Times New Roman"/>
                <w:sz w:val="26"/>
                <w:szCs w:val="26"/>
              </w:rPr>
              <w:t xml:space="preserve"> </w:t>
            </w:r>
            <w:proofErr w:type="spellStart"/>
            <w:r w:rsidR="006C7C10" w:rsidRPr="00EE036E">
              <w:rPr>
                <w:rFonts w:ascii="Times New Roman" w:hAnsi="Times New Roman"/>
                <w:sz w:val="26"/>
                <w:szCs w:val="26"/>
              </w:rPr>
              <w:t>Hội</w:t>
            </w:r>
            <w:proofErr w:type="spellEnd"/>
            <w:r w:rsidR="006C7C10" w:rsidRPr="00EE036E">
              <w:rPr>
                <w:rFonts w:ascii="Times New Roman" w:hAnsi="Times New Roman"/>
                <w:sz w:val="26"/>
                <w:szCs w:val="26"/>
              </w:rPr>
              <w:t xml:space="preserve"> khoa </w:t>
            </w:r>
            <w:proofErr w:type="spellStart"/>
            <w:r w:rsidR="006C7C10" w:rsidRPr="00EE036E">
              <w:rPr>
                <w:rFonts w:ascii="Times New Roman" w:hAnsi="Times New Roman"/>
                <w:sz w:val="26"/>
                <w:szCs w:val="26"/>
              </w:rPr>
              <w:t>học</w:t>
            </w:r>
            <w:proofErr w:type="spellEnd"/>
            <w:r w:rsidR="006C7C10" w:rsidRPr="00EE036E">
              <w:rPr>
                <w:rFonts w:ascii="Times New Roman" w:hAnsi="Times New Roman"/>
                <w:sz w:val="26"/>
                <w:szCs w:val="26"/>
              </w:rPr>
              <w:t xml:space="preserve"> </w:t>
            </w:r>
            <w:proofErr w:type="spellStart"/>
            <w:r w:rsidR="006C7C10" w:rsidRPr="00EE036E">
              <w:rPr>
                <w:rFonts w:ascii="Times New Roman" w:hAnsi="Times New Roman"/>
                <w:sz w:val="26"/>
                <w:szCs w:val="26"/>
              </w:rPr>
              <w:t>lịch</w:t>
            </w:r>
            <w:proofErr w:type="spellEnd"/>
            <w:r w:rsidR="006C7C10" w:rsidRPr="00EE036E">
              <w:rPr>
                <w:rFonts w:ascii="Times New Roman" w:hAnsi="Times New Roman"/>
                <w:sz w:val="26"/>
                <w:szCs w:val="26"/>
              </w:rPr>
              <w:t xml:space="preserve"> </w:t>
            </w:r>
            <w:proofErr w:type="spellStart"/>
            <w:r w:rsidR="006C7C10" w:rsidRPr="00EE036E">
              <w:rPr>
                <w:rFonts w:ascii="Times New Roman" w:hAnsi="Times New Roman"/>
                <w:sz w:val="26"/>
                <w:szCs w:val="26"/>
              </w:rPr>
              <w:t>sử</w:t>
            </w:r>
            <w:proofErr w:type="spellEnd"/>
            <w:r w:rsidR="006C7C10" w:rsidRPr="00EE036E">
              <w:rPr>
                <w:rFonts w:ascii="Times New Roman" w:hAnsi="Times New Roman"/>
                <w:sz w:val="26"/>
                <w:szCs w:val="26"/>
              </w:rPr>
              <w:t xml:space="preserve"> </w:t>
            </w:r>
            <w:proofErr w:type="spellStart"/>
            <w:r w:rsidR="006C7C10" w:rsidRPr="00EE036E">
              <w:rPr>
                <w:rFonts w:ascii="Times New Roman" w:hAnsi="Times New Roman"/>
                <w:sz w:val="26"/>
                <w:szCs w:val="26"/>
              </w:rPr>
              <w:t>Nhật</w:t>
            </w:r>
            <w:proofErr w:type="spellEnd"/>
            <w:r w:rsidR="006C7C10" w:rsidRPr="00EE036E">
              <w:rPr>
                <w:rFonts w:ascii="Times New Roman" w:hAnsi="Times New Roman"/>
                <w:sz w:val="26"/>
                <w:szCs w:val="26"/>
              </w:rPr>
              <w:t xml:space="preserve"> </w:t>
            </w:r>
            <w:proofErr w:type="spellStart"/>
            <w:r w:rsidR="006C7C10" w:rsidRPr="00EE036E">
              <w:rPr>
                <w:rFonts w:ascii="Times New Roman" w:hAnsi="Times New Roman"/>
                <w:sz w:val="26"/>
                <w:szCs w:val="26"/>
              </w:rPr>
              <w:t>Bản</w:t>
            </w:r>
            <w:proofErr w:type="spellEnd"/>
            <w:r w:rsidR="006C7C10" w:rsidRPr="00EE036E">
              <w:rPr>
                <w:rFonts w:ascii="Times New Roman" w:hAnsi="Times New Roman"/>
                <w:sz w:val="26"/>
                <w:szCs w:val="26"/>
              </w:rPr>
              <w:t xml:space="preserve"> (</w:t>
            </w:r>
            <w:proofErr w:type="spellStart"/>
            <w:r w:rsidR="006C7C10" w:rsidRPr="00EE036E">
              <w:rPr>
                <w:rFonts w:ascii="Times New Roman" w:hAnsi="Times New Roman"/>
                <w:sz w:val="26"/>
                <w:szCs w:val="26"/>
              </w:rPr>
              <w:t>biên</w:t>
            </w:r>
            <w:proofErr w:type="spellEnd"/>
            <w:r w:rsidR="006C7C10" w:rsidRPr="00EE036E">
              <w:rPr>
                <w:rFonts w:ascii="Times New Roman" w:hAnsi="Times New Roman"/>
                <w:sz w:val="26"/>
                <w:szCs w:val="26"/>
              </w:rPr>
              <w:t xml:space="preserve"> </w:t>
            </w:r>
            <w:proofErr w:type="spellStart"/>
            <w:r w:rsidR="006C7C10" w:rsidRPr="00EE036E">
              <w:rPr>
                <w:rFonts w:ascii="Times New Roman" w:hAnsi="Times New Roman"/>
                <w:sz w:val="26"/>
                <w:szCs w:val="26"/>
              </w:rPr>
              <w:t>soạn</w:t>
            </w:r>
            <w:proofErr w:type="spellEnd"/>
            <w:r w:rsidR="006C7C10" w:rsidRPr="00EE036E">
              <w:rPr>
                <w:rFonts w:ascii="Times New Roman" w:hAnsi="Times New Roman"/>
                <w:sz w:val="26"/>
                <w:szCs w:val="26"/>
              </w:rPr>
              <w:t xml:space="preserve">) (1998), </w:t>
            </w:r>
            <w:proofErr w:type="spellStart"/>
            <w:r w:rsidR="006C7C10" w:rsidRPr="00EE036E">
              <w:rPr>
                <w:rFonts w:ascii="Times New Roman" w:hAnsi="Times New Roman"/>
                <w:sz w:val="26"/>
                <w:szCs w:val="26"/>
              </w:rPr>
              <w:t>Tư</w:t>
            </w:r>
            <w:proofErr w:type="spellEnd"/>
            <w:r w:rsidR="006C7C10" w:rsidRPr="00EE036E">
              <w:rPr>
                <w:rFonts w:ascii="Times New Roman" w:hAnsi="Times New Roman"/>
                <w:sz w:val="26"/>
                <w:szCs w:val="26"/>
              </w:rPr>
              <w:t xml:space="preserve"> </w:t>
            </w:r>
            <w:proofErr w:type="spellStart"/>
            <w:r w:rsidR="006C7C10" w:rsidRPr="00EE036E">
              <w:rPr>
                <w:rFonts w:ascii="Times New Roman" w:hAnsi="Times New Roman"/>
                <w:sz w:val="26"/>
                <w:szCs w:val="26"/>
              </w:rPr>
              <w:t>liệu</w:t>
            </w:r>
            <w:proofErr w:type="spellEnd"/>
            <w:r w:rsidR="006C7C10" w:rsidRPr="00EE036E">
              <w:rPr>
                <w:rFonts w:ascii="Times New Roman" w:hAnsi="Times New Roman"/>
                <w:sz w:val="26"/>
                <w:szCs w:val="26"/>
              </w:rPr>
              <w:t xml:space="preserve"> </w:t>
            </w:r>
            <w:proofErr w:type="spellStart"/>
            <w:r w:rsidR="006C7C10" w:rsidRPr="00EE036E">
              <w:rPr>
                <w:rFonts w:ascii="Times New Roman" w:hAnsi="Times New Roman"/>
                <w:sz w:val="26"/>
                <w:szCs w:val="26"/>
              </w:rPr>
              <w:t>lịch</w:t>
            </w:r>
            <w:proofErr w:type="spellEnd"/>
            <w:r w:rsidR="006C7C10" w:rsidRPr="00EE036E">
              <w:rPr>
                <w:rFonts w:ascii="Times New Roman" w:hAnsi="Times New Roman"/>
                <w:sz w:val="26"/>
                <w:szCs w:val="26"/>
              </w:rPr>
              <w:t xml:space="preserve"> </w:t>
            </w:r>
            <w:proofErr w:type="spellStart"/>
            <w:r w:rsidR="006C7C10" w:rsidRPr="00EE036E">
              <w:rPr>
                <w:rFonts w:ascii="Times New Roman" w:hAnsi="Times New Roman"/>
                <w:sz w:val="26"/>
                <w:szCs w:val="26"/>
              </w:rPr>
              <w:t>sử</w:t>
            </w:r>
            <w:proofErr w:type="spellEnd"/>
            <w:r w:rsidR="006C7C10" w:rsidRPr="00EE036E">
              <w:rPr>
                <w:rFonts w:ascii="Times New Roman" w:hAnsi="Times New Roman"/>
                <w:sz w:val="26"/>
                <w:szCs w:val="26"/>
              </w:rPr>
              <w:t xml:space="preserve"> </w:t>
            </w:r>
            <w:proofErr w:type="spellStart"/>
            <w:r w:rsidR="006C7C10" w:rsidRPr="00EE036E">
              <w:rPr>
                <w:rFonts w:ascii="Times New Roman" w:hAnsi="Times New Roman"/>
                <w:sz w:val="26"/>
                <w:szCs w:val="26"/>
              </w:rPr>
              <w:t>cận</w:t>
            </w:r>
            <w:proofErr w:type="spellEnd"/>
            <w:r w:rsidR="006C7C10" w:rsidRPr="00EE036E">
              <w:rPr>
                <w:rFonts w:ascii="Times New Roman" w:hAnsi="Times New Roman"/>
                <w:sz w:val="26"/>
                <w:szCs w:val="26"/>
              </w:rPr>
              <w:t xml:space="preserve"> </w:t>
            </w:r>
            <w:proofErr w:type="spellStart"/>
            <w:r w:rsidR="006C7C10" w:rsidRPr="00EE036E">
              <w:rPr>
                <w:rFonts w:ascii="Times New Roman" w:hAnsi="Times New Roman"/>
                <w:sz w:val="26"/>
                <w:szCs w:val="26"/>
              </w:rPr>
              <w:t>hiện</w:t>
            </w:r>
            <w:proofErr w:type="spellEnd"/>
            <w:r w:rsidR="006C7C10" w:rsidRPr="00EE036E">
              <w:rPr>
                <w:rFonts w:ascii="Times New Roman" w:hAnsi="Times New Roman"/>
                <w:sz w:val="26"/>
                <w:szCs w:val="26"/>
              </w:rPr>
              <w:t xml:space="preserve"> </w:t>
            </w:r>
            <w:proofErr w:type="spellStart"/>
            <w:r w:rsidR="006C7C10" w:rsidRPr="00EE036E">
              <w:rPr>
                <w:rFonts w:ascii="Times New Roman" w:hAnsi="Times New Roman"/>
                <w:sz w:val="26"/>
                <w:szCs w:val="26"/>
              </w:rPr>
              <w:t>đại</w:t>
            </w:r>
            <w:proofErr w:type="spellEnd"/>
            <w:r w:rsidR="006C7C10" w:rsidRPr="00EE036E">
              <w:rPr>
                <w:rFonts w:ascii="Times New Roman" w:hAnsi="Times New Roman"/>
                <w:sz w:val="26"/>
                <w:szCs w:val="26"/>
              </w:rPr>
              <w:t xml:space="preserve"> </w:t>
            </w:r>
            <w:proofErr w:type="spellStart"/>
            <w:r w:rsidR="006C7C10" w:rsidRPr="00EE036E">
              <w:rPr>
                <w:rFonts w:ascii="Times New Roman" w:hAnsi="Times New Roman"/>
                <w:sz w:val="26"/>
                <w:szCs w:val="26"/>
              </w:rPr>
              <w:t>Nhật</w:t>
            </w:r>
            <w:proofErr w:type="spellEnd"/>
            <w:r w:rsidR="006C7C10" w:rsidRPr="00EE036E">
              <w:rPr>
                <w:rFonts w:ascii="Times New Roman" w:hAnsi="Times New Roman"/>
                <w:sz w:val="26"/>
                <w:szCs w:val="26"/>
              </w:rPr>
              <w:t xml:space="preserve"> </w:t>
            </w:r>
            <w:proofErr w:type="spellStart"/>
            <w:r w:rsidR="006C7C10" w:rsidRPr="00EE036E">
              <w:rPr>
                <w:rFonts w:ascii="Times New Roman" w:hAnsi="Times New Roman"/>
                <w:sz w:val="26"/>
                <w:szCs w:val="26"/>
              </w:rPr>
              <w:t>Bản</w:t>
            </w:r>
            <w:proofErr w:type="spellEnd"/>
            <w:r w:rsidR="006C7C10" w:rsidRPr="00EE036E">
              <w:rPr>
                <w:rFonts w:ascii="Times New Roman" w:hAnsi="Times New Roman"/>
                <w:sz w:val="26"/>
                <w:szCs w:val="26"/>
              </w:rPr>
              <w:t xml:space="preserve">, </w:t>
            </w:r>
            <w:proofErr w:type="spellStart"/>
            <w:r w:rsidR="006C7C10" w:rsidRPr="00EE036E">
              <w:rPr>
                <w:rFonts w:ascii="Times New Roman" w:hAnsi="Times New Roman"/>
                <w:sz w:val="26"/>
                <w:szCs w:val="26"/>
              </w:rPr>
              <w:t>Nxb.Sanseido</w:t>
            </w:r>
            <w:proofErr w:type="spellEnd"/>
            <w:r w:rsidR="006C7C10" w:rsidRPr="00EE036E">
              <w:rPr>
                <w:rFonts w:ascii="Times New Roman" w:hAnsi="Times New Roman"/>
                <w:sz w:val="26"/>
                <w:szCs w:val="26"/>
              </w:rPr>
              <w:t>.</w:t>
            </w:r>
          </w:p>
        </w:tc>
      </w:tr>
      <w:tr w:rsidR="006C7C10" w:rsidRPr="00B84BC5" w14:paraId="70E77496" w14:textId="77777777" w:rsidTr="007F58EE">
        <w:trPr>
          <w:jc w:val="center"/>
        </w:trPr>
        <w:tc>
          <w:tcPr>
            <w:tcW w:w="686" w:type="dxa"/>
            <w:tcBorders>
              <w:top w:val="single" w:sz="4" w:space="0" w:color="auto"/>
              <w:left w:val="single" w:sz="4" w:space="0" w:color="auto"/>
              <w:bottom w:val="single" w:sz="4" w:space="0" w:color="auto"/>
              <w:right w:val="single" w:sz="4" w:space="0" w:color="auto"/>
            </w:tcBorders>
            <w:shd w:val="clear" w:color="auto" w:fill="auto"/>
          </w:tcPr>
          <w:p w14:paraId="48C6DD76" w14:textId="77777777" w:rsidR="006C7C10" w:rsidRPr="008A62C2" w:rsidRDefault="006C7C10" w:rsidP="006C7C10">
            <w:pPr>
              <w:tabs>
                <w:tab w:val="left" w:pos="360"/>
                <w:tab w:val="left" w:pos="1080"/>
                <w:tab w:val="right" w:pos="7380"/>
              </w:tabs>
              <w:spacing w:after="0" w:line="264" w:lineRule="auto"/>
              <w:jc w:val="center"/>
              <w:rPr>
                <w:rFonts w:ascii="Times New Roman" w:hAnsi="Times New Roman"/>
                <w:sz w:val="24"/>
                <w:szCs w:val="24"/>
              </w:rPr>
            </w:pPr>
            <w:r>
              <w:rPr>
                <w:rFonts w:ascii="Times New Roman" w:hAnsi="Times New Roman"/>
                <w:sz w:val="24"/>
                <w:szCs w:val="24"/>
              </w:rPr>
              <w:lastRenderedPageBreak/>
              <w:t>28</w:t>
            </w:r>
          </w:p>
        </w:tc>
        <w:tc>
          <w:tcPr>
            <w:tcW w:w="1530" w:type="dxa"/>
            <w:tcBorders>
              <w:top w:val="single" w:sz="4" w:space="0" w:color="auto"/>
              <w:left w:val="single" w:sz="4" w:space="0" w:color="auto"/>
              <w:bottom w:val="single" w:sz="4" w:space="0" w:color="auto"/>
              <w:right w:val="single" w:sz="4" w:space="0" w:color="auto"/>
            </w:tcBorders>
          </w:tcPr>
          <w:p w14:paraId="102AD109" w14:textId="77777777" w:rsidR="006C7C10" w:rsidRPr="006D473B" w:rsidRDefault="009F207F" w:rsidP="006C7C10">
            <w:pPr>
              <w:spacing w:after="0" w:line="264" w:lineRule="auto"/>
              <w:rPr>
                <w:rFonts w:ascii="Times New Roman" w:hAnsi="Times New Roman"/>
                <w:color w:val="000000"/>
                <w:sz w:val="24"/>
                <w:szCs w:val="24"/>
                <w:lang w:val="vi-VN"/>
              </w:rPr>
            </w:pPr>
            <w:r w:rsidRPr="006D473B">
              <w:rPr>
                <w:rFonts w:ascii="Times New Roman" w:hAnsi="Times New Roman"/>
                <w:sz w:val="24"/>
                <w:szCs w:val="24"/>
              </w:rPr>
              <w:t>ORS6051</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55A1FF97" w14:textId="77777777" w:rsidR="006C7C10" w:rsidRPr="006D473B" w:rsidRDefault="006C7C10" w:rsidP="006C7C10">
            <w:pPr>
              <w:spacing w:after="0" w:line="264" w:lineRule="auto"/>
              <w:ind w:right="-80"/>
              <w:rPr>
                <w:rFonts w:ascii="Times New Roman" w:eastAsia="MS PGothic" w:hAnsi="Times New Roman"/>
                <w:sz w:val="24"/>
                <w:szCs w:val="24"/>
                <w:lang w:val="vi-VN"/>
              </w:rPr>
            </w:pPr>
            <w:r w:rsidRPr="006D473B">
              <w:rPr>
                <w:rFonts w:ascii="Times New Roman" w:hAnsi="Times New Roman"/>
                <w:bCs/>
                <w:sz w:val="24"/>
                <w:szCs w:val="24"/>
                <w:lang w:val="vi-VN"/>
              </w:rPr>
              <w:t>Tiếng Hàn trong nghiên cứu khoa học</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2D71BF9" w14:textId="77777777" w:rsidR="006C7C10" w:rsidRPr="006D473B" w:rsidRDefault="006C7C10" w:rsidP="006D473B">
            <w:pPr>
              <w:spacing w:after="0" w:line="264" w:lineRule="auto"/>
              <w:jc w:val="center"/>
              <w:rPr>
                <w:rFonts w:ascii="Times New Roman" w:hAnsi="Times New Roman"/>
                <w:color w:val="000000"/>
                <w:sz w:val="24"/>
                <w:szCs w:val="24"/>
              </w:rPr>
            </w:pPr>
            <w:r w:rsidRPr="006D473B">
              <w:rPr>
                <w:rFonts w:ascii="Times New Roman" w:eastAsia="Malgun Gothic" w:hAnsi="Times New Roman"/>
                <w:color w:val="000000"/>
                <w:sz w:val="24"/>
                <w:szCs w:val="24"/>
                <w:lang w:eastAsia="ko-KR"/>
              </w:rPr>
              <w:t>2</w:t>
            </w:r>
          </w:p>
        </w:tc>
        <w:tc>
          <w:tcPr>
            <w:tcW w:w="8730" w:type="dxa"/>
            <w:tcBorders>
              <w:top w:val="single" w:sz="4" w:space="0" w:color="auto"/>
              <w:left w:val="single" w:sz="4" w:space="0" w:color="auto"/>
              <w:bottom w:val="single" w:sz="4" w:space="0" w:color="auto"/>
              <w:right w:val="single" w:sz="4" w:space="0" w:color="auto"/>
            </w:tcBorders>
            <w:shd w:val="clear" w:color="auto" w:fill="auto"/>
          </w:tcPr>
          <w:p w14:paraId="5158EA4F" w14:textId="77777777" w:rsidR="005227FE" w:rsidRPr="00753C23" w:rsidRDefault="005227FE" w:rsidP="005227FE">
            <w:pPr>
              <w:tabs>
                <w:tab w:val="right" w:pos="-2160"/>
                <w:tab w:val="left" w:pos="259"/>
                <w:tab w:val="left" w:pos="360"/>
              </w:tabs>
              <w:spacing w:after="0" w:line="264" w:lineRule="auto"/>
              <w:rPr>
                <w:rFonts w:ascii="Times New Roman" w:hAnsi="Times New Roman"/>
                <w:sz w:val="24"/>
                <w:szCs w:val="24"/>
              </w:rPr>
            </w:pPr>
            <w:r>
              <w:rPr>
                <w:rFonts w:ascii="Times New Roman" w:hAnsi="Times New Roman"/>
                <w:sz w:val="24"/>
                <w:szCs w:val="24"/>
              </w:rPr>
              <w:t>1</w:t>
            </w:r>
            <w:r w:rsidRPr="00753C23">
              <w:rPr>
                <w:rFonts w:ascii="Times New Roman" w:hAnsi="Times New Roman"/>
                <w:sz w:val="24"/>
                <w:szCs w:val="24"/>
              </w:rPr>
              <w:t xml:space="preserve">. </w:t>
            </w:r>
            <w:proofErr w:type="spellStart"/>
            <w:r w:rsidRPr="00753C23">
              <w:rPr>
                <w:rFonts w:ascii="Times New Roman" w:hAnsi="Times New Roman"/>
                <w:sz w:val="24"/>
                <w:szCs w:val="24"/>
              </w:rPr>
              <w:t>Tài</w:t>
            </w:r>
            <w:proofErr w:type="spellEnd"/>
            <w:r w:rsidRPr="00753C23">
              <w:rPr>
                <w:rFonts w:ascii="Times New Roman" w:hAnsi="Times New Roman"/>
                <w:sz w:val="24"/>
                <w:szCs w:val="24"/>
              </w:rPr>
              <w:t xml:space="preserve"> </w:t>
            </w:r>
            <w:proofErr w:type="spellStart"/>
            <w:r w:rsidRPr="00753C23">
              <w:rPr>
                <w:rFonts w:ascii="Times New Roman" w:hAnsi="Times New Roman"/>
                <w:sz w:val="24"/>
                <w:szCs w:val="24"/>
              </w:rPr>
              <w:t>liệu</w:t>
            </w:r>
            <w:proofErr w:type="spellEnd"/>
            <w:r w:rsidRPr="00753C23">
              <w:rPr>
                <w:rFonts w:ascii="Times New Roman" w:hAnsi="Times New Roman"/>
                <w:sz w:val="24"/>
                <w:szCs w:val="24"/>
              </w:rPr>
              <w:t xml:space="preserve"> </w:t>
            </w:r>
            <w:proofErr w:type="spellStart"/>
            <w:r w:rsidRPr="00753C23">
              <w:rPr>
                <w:rFonts w:ascii="Times New Roman" w:hAnsi="Times New Roman"/>
                <w:sz w:val="24"/>
                <w:szCs w:val="24"/>
              </w:rPr>
              <w:t>bắt</w:t>
            </w:r>
            <w:proofErr w:type="spellEnd"/>
            <w:r w:rsidRPr="00753C23">
              <w:rPr>
                <w:rFonts w:ascii="Times New Roman" w:hAnsi="Times New Roman"/>
                <w:sz w:val="24"/>
                <w:szCs w:val="24"/>
              </w:rPr>
              <w:t xml:space="preserve"> </w:t>
            </w:r>
            <w:proofErr w:type="spellStart"/>
            <w:r w:rsidRPr="00753C23">
              <w:rPr>
                <w:rFonts w:ascii="Times New Roman" w:hAnsi="Times New Roman"/>
                <w:sz w:val="24"/>
                <w:szCs w:val="24"/>
              </w:rPr>
              <w:t>buộc</w:t>
            </w:r>
            <w:proofErr w:type="spellEnd"/>
          </w:p>
          <w:p w14:paraId="5B21C425" w14:textId="77777777" w:rsidR="006C7C10" w:rsidRPr="00EE036E" w:rsidRDefault="006C7C10" w:rsidP="006C7C10">
            <w:pPr>
              <w:pStyle w:val="Heading1"/>
              <w:tabs>
                <w:tab w:val="left" w:pos="289"/>
              </w:tabs>
              <w:spacing w:line="264" w:lineRule="auto"/>
              <w:jc w:val="both"/>
              <w:rPr>
                <w:rFonts w:ascii="Times New Roman" w:hAnsi="Times New Roman"/>
                <w:sz w:val="26"/>
                <w:szCs w:val="26"/>
                <w:lang w:eastAsia="ko-KR"/>
              </w:rPr>
            </w:pPr>
            <w:proofErr w:type="spellStart"/>
            <w:r w:rsidRPr="00EE036E">
              <w:rPr>
                <w:rFonts w:ascii="Times New Roman" w:hAnsi="Times New Roman"/>
                <w:sz w:val="26"/>
                <w:szCs w:val="26"/>
                <w:lang w:eastAsia="ko-KR"/>
              </w:rPr>
              <w:t>Tiếng</w:t>
            </w:r>
            <w:proofErr w:type="spellEnd"/>
            <w:r w:rsidRPr="00EE036E">
              <w:rPr>
                <w:rFonts w:ascii="Times New Roman" w:hAnsi="Times New Roman"/>
                <w:sz w:val="26"/>
                <w:szCs w:val="26"/>
                <w:lang w:eastAsia="ko-KR"/>
              </w:rPr>
              <w:t xml:space="preserve"> </w:t>
            </w:r>
            <w:proofErr w:type="spellStart"/>
            <w:r w:rsidRPr="00EE036E">
              <w:rPr>
                <w:rFonts w:ascii="Times New Roman" w:hAnsi="Times New Roman"/>
                <w:sz w:val="26"/>
                <w:szCs w:val="26"/>
                <w:lang w:eastAsia="ko-KR"/>
              </w:rPr>
              <w:t>Hàn</w:t>
            </w:r>
            <w:proofErr w:type="spellEnd"/>
          </w:p>
          <w:p w14:paraId="396EAB6A" w14:textId="77777777" w:rsidR="006C7C10" w:rsidRPr="00EE036E" w:rsidRDefault="002C32BE" w:rsidP="006C7C10">
            <w:pPr>
              <w:tabs>
                <w:tab w:val="left" w:pos="289"/>
              </w:tabs>
              <w:autoSpaceDE w:val="0"/>
              <w:autoSpaceDN w:val="0"/>
              <w:adjustRightInd w:val="0"/>
              <w:spacing w:after="0" w:line="264" w:lineRule="auto"/>
              <w:rPr>
                <w:rFonts w:ascii="Times New Roman" w:eastAsia="Batang" w:hAnsi="Times New Roman"/>
                <w:sz w:val="26"/>
                <w:szCs w:val="26"/>
                <w:lang w:val="vi-VN" w:eastAsia="ko-KR"/>
              </w:rPr>
            </w:pPr>
            <w:r>
              <w:rPr>
                <w:rFonts w:ascii="Times New Roman" w:eastAsia="Batang" w:hAnsi="Times New Roman"/>
                <w:sz w:val="26"/>
                <w:szCs w:val="26"/>
                <w:lang w:val="vi-VN" w:eastAsia="ko-KR"/>
              </w:rPr>
              <w:t xml:space="preserve">  - </w:t>
            </w:r>
            <w:r w:rsidR="006C7C10" w:rsidRPr="0069396F">
              <w:rPr>
                <w:rFonts w:ascii="Times New Roman" w:eastAsia="Batang" w:hAnsi="Times New Roman"/>
                <w:szCs w:val="26"/>
                <w:lang w:val="vi-VN" w:eastAsia="ko-KR"/>
              </w:rPr>
              <w:t>권재술</w:t>
            </w:r>
            <w:r w:rsidR="006C7C10" w:rsidRPr="0069396F">
              <w:rPr>
                <w:rFonts w:ascii="Times New Roman" w:eastAsia="Batang" w:hAnsi="Times New Roman"/>
                <w:szCs w:val="26"/>
                <w:lang w:val="vi-VN" w:eastAsia="ko-KR"/>
              </w:rPr>
              <w:t xml:space="preserve">, </w:t>
            </w:r>
            <w:r w:rsidR="006C7C10" w:rsidRPr="0069396F">
              <w:rPr>
                <w:rFonts w:ascii="Times New Roman" w:eastAsia="Batang" w:hAnsi="Times New Roman"/>
                <w:szCs w:val="26"/>
                <w:lang w:val="vi-VN" w:eastAsia="ko-KR"/>
              </w:rPr>
              <w:t>손천택</w:t>
            </w:r>
            <w:r w:rsidR="006C7C10" w:rsidRPr="0069396F">
              <w:rPr>
                <w:rFonts w:ascii="Times New Roman" w:eastAsia="Batang" w:hAnsi="Times New Roman"/>
                <w:szCs w:val="26"/>
                <w:lang w:val="vi-VN" w:eastAsia="ko-KR"/>
              </w:rPr>
              <w:t xml:space="preserve">, </w:t>
            </w:r>
            <w:r w:rsidR="006C7C10" w:rsidRPr="0069396F">
              <w:rPr>
                <w:rFonts w:ascii="Times New Roman" w:eastAsia="Batang" w:hAnsi="Times New Roman"/>
                <w:szCs w:val="26"/>
                <w:lang w:val="vi-VN" w:eastAsia="ko-KR"/>
              </w:rPr>
              <w:t>이성흠</w:t>
            </w:r>
            <w:r w:rsidR="006C7C10" w:rsidRPr="00EE036E">
              <w:rPr>
                <w:rFonts w:ascii="Times New Roman" w:eastAsia="Batang" w:hAnsi="Times New Roman"/>
                <w:sz w:val="26"/>
                <w:szCs w:val="26"/>
                <w:lang w:val="vi-VN" w:eastAsia="ko-KR"/>
              </w:rPr>
              <w:t>(2012), “</w:t>
            </w:r>
            <w:r w:rsidR="006C7C10" w:rsidRPr="0069396F">
              <w:rPr>
                <w:rFonts w:ascii="Times New Roman" w:eastAsia="Batang" w:hAnsi="Times New Roman"/>
                <w:szCs w:val="26"/>
                <w:lang w:val="vi-VN" w:eastAsia="ko-KR"/>
              </w:rPr>
              <w:t>학문적글쓰기의이해</w:t>
            </w:r>
            <w:r w:rsidR="006C7C10" w:rsidRPr="0069396F">
              <w:rPr>
                <w:rFonts w:ascii="Times New Roman" w:eastAsia="Batang" w:hAnsi="Times New Roman"/>
                <w:szCs w:val="26"/>
                <w:lang w:val="vi-VN" w:eastAsia="ko-KR"/>
              </w:rPr>
              <w:t xml:space="preserve">”, </w:t>
            </w:r>
            <w:r w:rsidR="006C7C10" w:rsidRPr="0069396F">
              <w:rPr>
                <w:rFonts w:ascii="Times New Roman" w:eastAsia="Batang" w:hAnsi="Times New Roman"/>
                <w:szCs w:val="26"/>
                <w:lang w:val="vi-VN" w:eastAsia="ko-KR"/>
              </w:rPr>
              <w:t>교육과학사</w:t>
            </w:r>
          </w:p>
          <w:p w14:paraId="65B2D187" w14:textId="77777777" w:rsidR="006C7C10" w:rsidRPr="00EE036E" w:rsidRDefault="006C7C10" w:rsidP="006C7C10">
            <w:pPr>
              <w:tabs>
                <w:tab w:val="left" w:pos="289"/>
              </w:tabs>
              <w:autoSpaceDE w:val="0"/>
              <w:autoSpaceDN w:val="0"/>
              <w:adjustRightInd w:val="0"/>
              <w:spacing w:after="0" w:line="264" w:lineRule="auto"/>
              <w:rPr>
                <w:rFonts w:ascii="Times New Roman" w:eastAsia="SimSun" w:hAnsi="Times New Roman"/>
                <w:sz w:val="26"/>
                <w:szCs w:val="26"/>
                <w:lang w:val="vi-VN" w:eastAsia="zh-CN"/>
              </w:rPr>
            </w:pPr>
            <w:r w:rsidRPr="00EE036E">
              <w:rPr>
                <w:rFonts w:ascii="Times New Roman" w:eastAsia="Batang" w:hAnsi="Times New Roman"/>
                <w:sz w:val="26"/>
                <w:szCs w:val="26"/>
                <w:lang w:val="vi-VN" w:eastAsia="ko-KR"/>
              </w:rPr>
              <w:t xml:space="preserve">(Kwon Jae-sul, Sohn Cheon-taek, Lee Seong-heum, </w:t>
            </w:r>
            <w:r w:rsidRPr="00EE036E">
              <w:rPr>
                <w:rFonts w:ascii="Times New Roman" w:eastAsia="Batang" w:hAnsi="Times New Roman"/>
                <w:i/>
                <w:sz w:val="26"/>
                <w:szCs w:val="26"/>
                <w:lang w:val="vi-VN" w:eastAsia="ko-KR"/>
              </w:rPr>
              <w:t>Hiểu cách viết văn học thuật</w:t>
            </w:r>
            <w:r w:rsidRPr="00EE036E">
              <w:rPr>
                <w:rFonts w:ascii="Times New Roman" w:eastAsia="Batang" w:hAnsi="Times New Roman"/>
                <w:sz w:val="26"/>
                <w:szCs w:val="26"/>
                <w:lang w:val="vi-VN" w:eastAsia="ko-KR"/>
              </w:rPr>
              <w:t>, Nxb Khoa học giáo dục).</w:t>
            </w:r>
          </w:p>
          <w:p w14:paraId="181D27F3" w14:textId="77777777" w:rsidR="006C7C10" w:rsidRPr="00EE036E" w:rsidRDefault="002C32BE" w:rsidP="006C7C10">
            <w:pPr>
              <w:tabs>
                <w:tab w:val="left" w:pos="289"/>
              </w:tabs>
              <w:autoSpaceDE w:val="0"/>
              <w:autoSpaceDN w:val="0"/>
              <w:adjustRightInd w:val="0"/>
              <w:spacing w:after="0" w:line="264" w:lineRule="auto"/>
              <w:rPr>
                <w:rFonts w:ascii="Times New Roman" w:eastAsia="Malgun Gothic" w:hAnsi="Times New Roman"/>
                <w:sz w:val="26"/>
                <w:szCs w:val="26"/>
                <w:lang w:val="vi-VN" w:eastAsia="ko-KR"/>
              </w:rPr>
            </w:pPr>
            <w:r>
              <w:rPr>
                <w:rFonts w:ascii="Times New Roman" w:eastAsia="Batang" w:hAnsi="Times New Roman"/>
                <w:sz w:val="26"/>
                <w:szCs w:val="26"/>
                <w:lang w:val="vi-VN" w:eastAsia="ko-KR"/>
              </w:rPr>
              <w:t xml:space="preserve">  -</w:t>
            </w:r>
            <w:r w:rsidR="006C7C10" w:rsidRPr="0069396F">
              <w:rPr>
                <w:rFonts w:ascii="Times New Roman" w:eastAsia="Batang" w:hAnsi="Times New Roman"/>
                <w:szCs w:val="26"/>
                <w:lang w:val="vi-VN" w:eastAsia="ko-KR"/>
              </w:rPr>
              <w:t>최우선</w:t>
            </w:r>
            <w:r w:rsidR="006C7C10" w:rsidRPr="0069396F">
              <w:rPr>
                <w:rFonts w:ascii="Times New Roman" w:eastAsia="Malgun Gothic" w:hAnsi="Times New Roman"/>
                <w:szCs w:val="26"/>
                <w:lang w:val="vi-VN" w:eastAsia="ko-KR"/>
              </w:rPr>
              <w:t xml:space="preserve">, </w:t>
            </w:r>
            <w:r w:rsidR="006C7C10" w:rsidRPr="0069396F">
              <w:rPr>
                <w:rFonts w:ascii="Times New Roman" w:eastAsia="Batang" w:hAnsi="Times New Roman"/>
                <w:szCs w:val="26"/>
                <w:lang w:val="vi-VN" w:eastAsia="ko-KR"/>
              </w:rPr>
              <w:t>배상복</w:t>
            </w:r>
            <w:r w:rsidR="006C7C10" w:rsidRPr="00EE036E">
              <w:rPr>
                <w:rFonts w:ascii="Times New Roman" w:eastAsia="Batang" w:hAnsi="Times New Roman"/>
                <w:sz w:val="26"/>
                <w:szCs w:val="26"/>
                <w:lang w:val="vi-VN" w:eastAsia="ko-KR"/>
              </w:rPr>
              <w:t>(2008)</w:t>
            </w:r>
            <w:r w:rsidR="006C7C10" w:rsidRPr="00EE036E">
              <w:rPr>
                <w:rFonts w:ascii="Times New Roman" w:eastAsia="Malgun Gothic" w:hAnsi="Times New Roman"/>
                <w:sz w:val="26"/>
                <w:szCs w:val="26"/>
                <w:lang w:val="vi-VN" w:eastAsia="ko-KR"/>
              </w:rPr>
              <w:t xml:space="preserve">, </w:t>
            </w:r>
            <w:r w:rsidR="006C7C10" w:rsidRPr="0069396F">
              <w:rPr>
                <w:rFonts w:ascii="Times New Roman" w:eastAsia="Batang" w:hAnsi="Times New Roman"/>
                <w:szCs w:val="26"/>
                <w:lang w:val="vi-VN" w:eastAsia="ko-KR"/>
              </w:rPr>
              <w:t>한국실용글쓰기</w:t>
            </w:r>
            <w:r w:rsidR="006C7C10" w:rsidRPr="0069396F">
              <w:rPr>
                <w:rFonts w:ascii="Times New Roman" w:eastAsia="Malgun Gothic" w:hAnsi="Times New Roman"/>
                <w:szCs w:val="26"/>
                <w:lang w:val="vi-VN" w:eastAsia="ko-KR"/>
              </w:rPr>
              <w:t>(</w:t>
            </w:r>
            <w:r w:rsidR="006C7C10" w:rsidRPr="0069396F">
              <w:rPr>
                <w:rFonts w:ascii="Times New Roman" w:eastAsia="Batang" w:hAnsi="Times New Roman"/>
                <w:szCs w:val="26"/>
                <w:lang w:val="vi-VN" w:eastAsia="ko-KR"/>
              </w:rPr>
              <w:t>기본이론서</w:t>
            </w:r>
            <w:r w:rsidR="006C7C10" w:rsidRPr="0069396F">
              <w:rPr>
                <w:rFonts w:ascii="Times New Roman" w:eastAsia="Malgun Gothic" w:hAnsi="Times New Roman"/>
                <w:szCs w:val="26"/>
                <w:lang w:val="vi-VN" w:eastAsia="ko-KR"/>
              </w:rPr>
              <w:t xml:space="preserve">), </w:t>
            </w:r>
            <w:r w:rsidR="006C7C10" w:rsidRPr="0069396F">
              <w:rPr>
                <w:rFonts w:ascii="Times New Roman" w:eastAsia="Batang" w:hAnsi="Times New Roman"/>
                <w:szCs w:val="26"/>
                <w:lang w:val="vi-VN" w:eastAsia="ko-KR"/>
              </w:rPr>
              <w:t>한국교육문화원</w:t>
            </w:r>
            <w:r w:rsidR="006C7C10" w:rsidRPr="00EE036E">
              <w:rPr>
                <w:rFonts w:ascii="Times New Roman" w:eastAsia="Malgun Gothic" w:hAnsi="Times New Roman"/>
                <w:sz w:val="26"/>
                <w:szCs w:val="26"/>
                <w:lang w:val="vi-VN" w:eastAsia="ko-KR"/>
              </w:rPr>
              <w:t>,</w:t>
            </w:r>
          </w:p>
          <w:p w14:paraId="31924B14" w14:textId="77777777" w:rsidR="006C7C10" w:rsidRPr="00EE036E" w:rsidRDefault="006C7C10" w:rsidP="006C7C10">
            <w:pPr>
              <w:tabs>
                <w:tab w:val="left" w:pos="289"/>
              </w:tabs>
              <w:autoSpaceDE w:val="0"/>
              <w:autoSpaceDN w:val="0"/>
              <w:adjustRightInd w:val="0"/>
              <w:spacing w:after="0" w:line="264" w:lineRule="auto"/>
              <w:rPr>
                <w:rFonts w:ascii="Times New Roman" w:eastAsia="SimSun" w:hAnsi="Times New Roman"/>
                <w:sz w:val="26"/>
                <w:szCs w:val="26"/>
                <w:lang w:val="vi-VN" w:eastAsia="zh-CN"/>
              </w:rPr>
            </w:pPr>
            <w:r w:rsidRPr="00EE036E">
              <w:rPr>
                <w:rFonts w:ascii="Times New Roman" w:eastAsia="Malgun Gothic" w:hAnsi="Times New Roman"/>
                <w:sz w:val="26"/>
                <w:szCs w:val="26"/>
                <w:lang w:val="vi-VN" w:eastAsia="ko-KR"/>
              </w:rPr>
              <w:t xml:space="preserve">(Choi U-seon, Bae Sang-bok (2008), </w:t>
            </w:r>
            <w:r w:rsidRPr="00EE036E">
              <w:rPr>
                <w:rFonts w:ascii="Times New Roman" w:eastAsia="Malgun Gothic" w:hAnsi="Times New Roman"/>
                <w:i/>
                <w:sz w:val="26"/>
                <w:szCs w:val="26"/>
                <w:lang w:val="vi-VN" w:eastAsia="ko-KR"/>
              </w:rPr>
              <w:t>Lý thuyết căn bản viết văn tiếng Hàn thực dụng</w:t>
            </w:r>
            <w:r w:rsidRPr="00EE036E">
              <w:rPr>
                <w:rFonts w:ascii="Times New Roman" w:eastAsia="Malgun Gothic" w:hAnsi="Times New Roman"/>
                <w:sz w:val="26"/>
                <w:szCs w:val="26"/>
                <w:lang w:val="vi-VN" w:eastAsia="ko-KR"/>
              </w:rPr>
              <w:t>, Viện Văn hóa Giáo dục Hàn Quốc.</w:t>
            </w:r>
          </w:p>
          <w:p w14:paraId="545701C6" w14:textId="77777777" w:rsidR="006C7C10" w:rsidRPr="00EE036E" w:rsidRDefault="002C32BE" w:rsidP="006C7C10">
            <w:pPr>
              <w:tabs>
                <w:tab w:val="left" w:pos="289"/>
              </w:tabs>
              <w:autoSpaceDE w:val="0"/>
              <w:autoSpaceDN w:val="0"/>
              <w:adjustRightInd w:val="0"/>
              <w:spacing w:after="0" w:line="264" w:lineRule="auto"/>
              <w:rPr>
                <w:rFonts w:ascii="Times New Roman" w:eastAsia="Malgun Gothic" w:hAnsi="Times New Roman"/>
                <w:sz w:val="26"/>
                <w:szCs w:val="26"/>
                <w:lang w:val="vi-VN" w:eastAsia="ko-KR"/>
              </w:rPr>
            </w:pPr>
            <w:r>
              <w:rPr>
                <w:rFonts w:ascii="Times New Roman" w:eastAsia="Batang" w:hAnsi="Times New Roman"/>
                <w:sz w:val="26"/>
                <w:szCs w:val="26"/>
                <w:lang w:val="vi-VN" w:eastAsia="ko-KR"/>
              </w:rPr>
              <w:t xml:space="preserve">  - </w:t>
            </w:r>
            <w:r w:rsidR="006C7C10" w:rsidRPr="0069396F">
              <w:rPr>
                <w:rFonts w:ascii="Times New Roman" w:eastAsia="Batang" w:hAnsi="Times New Roman"/>
                <w:szCs w:val="26"/>
                <w:lang w:val="vi-VN" w:eastAsia="ko-KR"/>
              </w:rPr>
              <w:t>이희재</w:t>
            </w:r>
            <w:r w:rsidR="006C7C10" w:rsidRPr="00EE036E">
              <w:rPr>
                <w:rFonts w:ascii="Times New Roman" w:eastAsia="Batang" w:hAnsi="Times New Roman"/>
                <w:sz w:val="26"/>
                <w:szCs w:val="26"/>
                <w:lang w:val="vi-VN" w:eastAsia="ko-KR"/>
              </w:rPr>
              <w:t>(2009)</w:t>
            </w:r>
            <w:r w:rsidR="006C7C10" w:rsidRPr="00EE036E">
              <w:rPr>
                <w:rFonts w:ascii="Times New Roman" w:eastAsia="Malgun Gothic" w:hAnsi="Times New Roman"/>
                <w:sz w:val="26"/>
                <w:szCs w:val="26"/>
                <w:lang w:val="vi-VN" w:eastAsia="ko-KR"/>
              </w:rPr>
              <w:t>, “</w:t>
            </w:r>
            <w:r w:rsidR="006C7C10" w:rsidRPr="0069396F">
              <w:rPr>
                <w:rFonts w:ascii="Times New Roman" w:eastAsia="Batang" w:hAnsi="Times New Roman"/>
                <w:szCs w:val="26"/>
                <w:lang w:val="vi-VN" w:eastAsia="ko-KR"/>
              </w:rPr>
              <w:t>한국어가바로서는살아있는번역강의</w:t>
            </w:r>
            <w:r w:rsidR="006C7C10" w:rsidRPr="0069396F">
              <w:rPr>
                <w:rFonts w:ascii="Times New Roman" w:eastAsia="Malgun Gothic" w:hAnsi="Times New Roman"/>
                <w:szCs w:val="26"/>
                <w:lang w:val="vi-VN" w:eastAsia="ko-KR"/>
              </w:rPr>
              <w:t xml:space="preserve"> - </w:t>
            </w:r>
            <w:r w:rsidR="006C7C10" w:rsidRPr="0069396F">
              <w:rPr>
                <w:rFonts w:ascii="Times New Roman" w:eastAsia="Batang" w:hAnsi="Times New Roman"/>
                <w:szCs w:val="26"/>
                <w:lang w:val="vi-VN" w:eastAsia="ko-KR"/>
              </w:rPr>
              <w:t>번역의탄생</w:t>
            </w:r>
            <w:r w:rsidR="006C7C10" w:rsidRPr="0069396F">
              <w:rPr>
                <w:rFonts w:ascii="Times New Roman" w:eastAsia="Malgun Gothic" w:hAnsi="Times New Roman"/>
                <w:szCs w:val="26"/>
                <w:lang w:val="vi-VN" w:eastAsia="ko-KR"/>
              </w:rPr>
              <w:t xml:space="preserve">”, </w:t>
            </w:r>
            <w:r w:rsidR="006C7C10" w:rsidRPr="0069396F">
              <w:rPr>
                <w:rFonts w:ascii="Times New Roman" w:eastAsia="Batang" w:hAnsi="Times New Roman"/>
                <w:szCs w:val="26"/>
                <w:lang w:val="vi-VN" w:eastAsia="ko-KR"/>
              </w:rPr>
              <w:t>교양인</w:t>
            </w:r>
            <w:r w:rsidR="006C7C10" w:rsidRPr="00EE036E">
              <w:rPr>
                <w:rFonts w:ascii="Times New Roman" w:eastAsia="Malgun Gothic" w:hAnsi="Times New Roman"/>
                <w:sz w:val="26"/>
                <w:szCs w:val="26"/>
                <w:lang w:val="vi-VN" w:eastAsia="ko-KR"/>
              </w:rPr>
              <w:t xml:space="preserve">. </w:t>
            </w:r>
          </w:p>
          <w:p w14:paraId="28EBFC05" w14:textId="77777777" w:rsidR="006C7C10" w:rsidRPr="00EE036E" w:rsidRDefault="006C7C10" w:rsidP="006C7C10">
            <w:pPr>
              <w:tabs>
                <w:tab w:val="left" w:pos="289"/>
              </w:tabs>
              <w:autoSpaceDE w:val="0"/>
              <w:autoSpaceDN w:val="0"/>
              <w:adjustRightInd w:val="0"/>
              <w:spacing w:after="0" w:line="264" w:lineRule="auto"/>
              <w:rPr>
                <w:rFonts w:ascii="Times New Roman" w:eastAsia="SimSun" w:hAnsi="Times New Roman"/>
                <w:sz w:val="26"/>
                <w:szCs w:val="26"/>
                <w:lang w:val="vi-VN" w:eastAsia="zh-CN"/>
              </w:rPr>
            </w:pPr>
            <w:r w:rsidRPr="00EE036E">
              <w:rPr>
                <w:rFonts w:ascii="Times New Roman" w:eastAsia="Malgun Gothic" w:hAnsi="Times New Roman"/>
                <w:sz w:val="26"/>
                <w:szCs w:val="26"/>
                <w:lang w:val="vi-VN" w:eastAsia="ko-KR"/>
              </w:rPr>
              <w:t xml:space="preserve">(Lee Hui-jae (2009), </w:t>
            </w:r>
            <w:r w:rsidRPr="00EE036E">
              <w:rPr>
                <w:rFonts w:ascii="Times New Roman" w:eastAsia="Malgun Gothic" w:hAnsi="Times New Roman"/>
                <w:i/>
                <w:sz w:val="26"/>
                <w:szCs w:val="26"/>
                <w:lang w:val="vi-VN" w:eastAsia="ko-KR"/>
              </w:rPr>
              <w:t>Sự ra đời của việc phiên dịch – Bài giảng về phiên dịch tiếng Hàn</w:t>
            </w:r>
            <w:r w:rsidRPr="00EE036E">
              <w:rPr>
                <w:rFonts w:ascii="Times New Roman" w:eastAsia="Malgun Gothic" w:hAnsi="Times New Roman"/>
                <w:sz w:val="26"/>
                <w:szCs w:val="26"/>
                <w:lang w:val="vi-VN" w:eastAsia="ko-KR"/>
              </w:rPr>
              <w:t>, NXB Gyoyangin.</w:t>
            </w:r>
          </w:p>
          <w:p w14:paraId="003025A9" w14:textId="77777777" w:rsidR="006C7C10" w:rsidRPr="00EE036E" w:rsidRDefault="002C32BE" w:rsidP="002C32BE">
            <w:pPr>
              <w:widowControl w:val="0"/>
              <w:tabs>
                <w:tab w:val="left" w:pos="289"/>
              </w:tabs>
              <w:autoSpaceDE w:val="0"/>
              <w:autoSpaceDN w:val="0"/>
              <w:adjustRightInd w:val="0"/>
              <w:spacing w:after="0" w:line="264" w:lineRule="auto"/>
              <w:rPr>
                <w:rFonts w:ascii="Times New Roman" w:eastAsia="Malgun Gothic" w:hAnsi="Times New Roman"/>
                <w:sz w:val="26"/>
                <w:szCs w:val="26"/>
                <w:lang w:val="vi-VN" w:eastAsia="ko-KR"/>
              </w:rPr>
            </w:pPr>
            <w:r>
              <w:rPr>
                <w:rFonts w:ascii="Times New Roman" w:eastAsia="Batang" w:hAnsi="Times New Roman"/>
                <w:sz w:val="26"/>
                <w:szCs w:val="26"/>
                <w:lang w:val="vi-VN" w:eastAsia="ko-KR"/>
              </w:rPr>
              <w:t xml:space="preserve">  - </w:t>
            </w:r>
            <w:r w:rsidR="006C7C10" w:rsidRPr="0069396F">
              <w:rPr>
                <w:rFonts w:ascii="Times New Roman" w:eastAsia="Batang" w:hAnsi="Times New Roman"/>
                <w:szCs w:val="26"/>
                <w:lang w:val="vi-VN" w:eastAsia="ko-KR"/>
              </w:rPr>
              <w:t>최정확</w:t>
            </w:r>
            <w:r w:rsidR="006C7C10" w:rsidRPr="00EE036E">
              <w:rPr>
                <w:rFonts w:ascii="Times New Roman" w:eastAsia="Batang" w:hAnsi="Times New Roman"/>
                <w:sz w:val="26"/>
                <w:szCs w:val="26"/>
                <w:lang w:val="vi-VN" w:eastAsia="ko-KR"/>
              </w:rPr>
              <w:t>(2013)</w:t>
            </w:r>
            <w:r w:rsidR="006C7C10" w:rsidRPr="00EE036E">
              <w:rPr>
                <w:rFonts w:ascii="Times New Roman" w:eastAsia="Malgun Gothic" w:hAnsi="Times New Roman"/>
                <w:sz w:val="26"/>
                <w:szCs w:val="26"/>
                <w:lang w:val="vi-VN" w:eastAsia="ko-KR"/>
              </w:rPr>
              <w:t xml:space="preserve">, </w:t>
            </w:r>
            <w:r w:rsidR="006C7C10" w:rsidRPr="0069396F">
              <w:rPr>
                <w:rFonts w:ascii="Times New Roman" w:eastAsia="Malgun Gothic" w:hAnsi="Times New Roman"/>
                <w:szCs w:val="26"/>
                <w:lang w:val="vi-VN" w:eastAsia="ko-KR"/>
              </w:rPr>
              <w:t>“</w:t>
            </w:r>
            <w:r w:rsidR="006C7C10" w:rsidRPr="0069396F">
              <w:rPr>
                <w:rFonts w:ascii="Times New Roman" w:eastAsia="Batang" w:hAnsi="Times New Roman"/>
                <w:szCs w:val="26"/>
                <w:lang w:val="vi-VN" w:eastAsia="ko-KR"/>
              </w:rPr>
              <w:t>통역번역사에도전하라</w:t>
            </w:r>
            <w:r w:rsidR="006C7C10" w:rsidRPr="0069396F">
              <w:rPr>
                <w:rFonts w:ascii="Times New Roman" w:eastAsia="Malgun Gothic" w:hAnsi="Times New Roman"/>
                <w:szCs w:val="26"/>
                <w:lang w:val="vi-VN" w:eastAsia="ko-KR"/>
              </w:rPr>
              <w:t xml:space="preserve">”, </w:t>
            </w:r>
            <w:r w:rsidR="006C7C10" w:rsidRPr="0069396F">
              <w:rPr>
                <w:rFonts w:ascii="Times New Roman" w:eastAsia="Batang" w:hAnsi="Times New Roman"/>
                <w:szCs w:val="26"/>
                <w:lang w:val="vi-VN" w:eastAsia="ko-KR"/>
              </w:rPr>
              <w:t>넥서스</w:t>
            </w:r>
            <w:r w:rsidR="006C7C10" w:rsidRPr="00EE036E">
              <w:rPr>
                <w:rFonts w:ascii="Times New Roman" w:eastAsia="Malgun Gothic" w:hAnsi="Times New Roman"/>
                <w:sz w:val="26"/>
                <w:szCs w:val="26"/>
                <w:lang w:val="vi-VN" w:eastAsia="ko-KR"/>
              </w:rPr>
              <w:t xml:space="preserve">. </w:t>
            </w:r>
          </w:p>
          <w:p w14:paraId="52216FB4" w14:textId="77777777" w:rsidR="006C7C10" w:rsidRPr="00EE036E" w:rsidRDefault="006C7C10" w:rsidP="006C7C10">
            <w:pPr>
              <w:tabs>
                <w:tab w:val="left" w:pos="289"/>
              </w:tabs>
              <w:autoSpaceDE w:val="0"/>
              <w:autoSpaceDN w:val="0"/>
              <w:adjustRightInd w:val="0"/>
              <w:spacing w:after="0" w:line="264" w:lineRule="auto"/>
              <w:rPr>
                <w:rFonts w:ascii="Times New Roman" w:eastAsia="Malgun Gothic" w:hAnsi="Times New Roman"/>
                <w:sz w:val="26"/>
                <w:szCs w:val="26"/>
                <w:lang w:val="vi-VN" w:eastAsia="ko-KR"/>
              </w:rPr>
            </w:pPr>
            <w:r w:rsidRPr="00EE036E">
              <w:rPr>
                <w:rFonts w:ascii="Times New Roman" w:eastAsia="Malgun Gothic" w:hAnsi="Times New Roman"/>
                <w:sz w:val="26"/>
                <w:szCs w:val="26"/>
                <w:lang w:val="vi-VN" w:eastAsia="ko-KR"/>
              </w:rPr>
              <w:t xml:space="preserve">(Choi Jeong-hwak (2013), </w:t>
            </w:r>
            <w:r w:rsidRPr="00EE036E">
              <w:rPr>
                <w:rFonts w:ascii="Times New Roman" w:eastAsia="Malgun Gothic" w:hAnsi="Times New Roman"/>
                <w:i/>
                <w:sz w:val="26"/>
                <w:szCs w:val="26"/>
                <w:lang w:val="vi-VN" w:eastAsia="ko-KR"/>
              </w:rPr>
              <w:t>Hãy thử làm nhà thông dịch, biên dịch</w:t>
            </w:r>
            <w:r w:rsidRPr="00EE036E">
              <w:rPr>
                <w:rFonts w:ascii="Times New Roman" w:eastAsia="Malgun Gothic" w:hAnsi="Times New Roman"/>
                <w:sz w:val="26"/>
                <w:szCs w:val="26"/>
                <w:lang w:val="vi-VN" w:eastAsia="ko-KR"/>
              </w:rPr>
              <w:t xml:space="preserve">, Nxb Nexus. </w:t>
            </w:r>
          </w:p>
          <w:p w14:paraId="67C725C8" w14:textId="77777777" w:rsidR="006C7C10" w:rsidRPr="00EE036E" w:rsidRDefault="002C32BE" w:rsidP="006C7C10">
            <w:pPr>
              <w:tabs>
                <w:tab w:val="left" w:pos="289"/>
              </w:tabs>
              <w:autoSpaceDE w:val="0"/>
              <w:autoSpaceDN w:val="0"/>
              <w:adjustRightInd w:val="0"/>
              <w:spacing w:after="0" w:line="264" w:lineRule="auto"/>
              <w:rPr>
                <w:rFonts w:ascii="Times New Roman" w:eastAsia="Malgun Gothic" w:hAnsi="Times New Roman"/>
                <w:sz w:val="26"/>
                <w:szCs w:val="26"/>
                <w:lang w:val="vi-VN" w:eastAsia="ko-KR"/>
              </w:rPr>
            </w:pPr>
            <w:r>
              <w:rPr>
                <w:rFonts w:ascii="Times New Roman" w:eastAsia="Batang" w:hAnsi="Times New Roman"/>
                <w:sz w:val="26"/>
                <w:szCs w:val="26"/>
                <w:lang w:val="vi-VN" w:eastAsia="ko-KR"/>
              </w:rPr>
              <w:t xml:space="preserve">  - </w:t>
            </w:r>
            <w:r w:rsidR="006C7C10" w:rsidRPr="0069396F">
              <w:rPr>
                <w:rFonts w:ascii="Times New Roman" w:eastAsia="Batang" w:hAnsi="Times New Roman"/>
                <w:szCs w:val="26"/>
                <w:lang w:val="vi-VN" w:eastAsia="ko-KR"/>
              </w:rPr>
              <w:t>이오덕</w:t>
            </w:r>
            <w:r w:rsidR="006C7C10" w:rsidRPr="00EE036E">
              <w:rPr>
                <w:rFonts w:ascii="Times New Roman" w:eastAsia="Batang" w:hAnsi="Times New Roman"/>
                <w:sz w:val="26"/>
                <w:szCs w:val="26"/>
                <w:lang w:val="vi-VN" w:eastAsia="ko-KR"/>
              </w:rPr>
              <w:t>(2008)</w:t>
            </w:r>
            <w:r w:rsidR="006C7C10" w:rsidRPr="00EE036E">
              <w:rPr>
                <w:rFonts w:ascii="Times New Roman" w:eastAsia="Malgun Gothic" w:hAnsi="Times New Roman"/>
                <w:sz w:val="26"/>
                <w:szCs w:val="26"/>
                <w:lang w:val="vi-VN" w:eastAsia="ko-KR"/>
              </w:rPr>
              <w:t>, “</w:t>
            </w:r>
            <w:r w:rsidR="006C7C10" w:rsidRPr="0069396F">
              <w:rPr>
                <w:rFonts w:ascii="Times New Roman" w:eastAsia="Batang" w:hAnsi="Times New Roman"/>
                <w:szCs w:val="26"/>
                <w:lang w:val="vi-VN" w:eastAsia="ko-KR"/>
              </w:rPr>
              <w:t>우리문장쓰기</w:t>
            </w:r>
            <w:r w:rsidR="006C7C10" w:rsidRPr="0069396F">
              <w:rPr>
                <w:rFonts w:ascii="Times New Roman" w:eastAsia="Malgun Gothic" w:hAnsi="Times New Roman"/>
                <w:szCs w:val="26"/>
                <w:lang w:val="vi-VN" w:eastAsia="ko-KR"/>
              </w:rPr>
              <w:t xml:space="preserve">”, </w:t>
            </w:r>
            <w:r w:rsidR="006C7C10" w:rsidRPr="0069396F">
              <w:rPr>
                <w:rFonts w:ascii="Times New Roman" w:eastAsia="Batang" w:hAnsi="Times New Roman"/>
                <w:szCs w:val="26"/>
                <w:lang w:val="vi-VN" w:eastAsia="ko-KR"/>
              </w:rPr>
              <w:t>한길사</w:t>
            </w:r>
            <w:r w:rsidR="006C7C10" w:rsidRPr="00EE036E">
              <w:rPr>
                <w:rFonts w:ascii="Times New Roman" w:eastAsia="Malgun Gothic" w:hAnsi="Times New Roman"/>
                <w:sz w:val="26"/>
                <w:szCs w:val="26"/>
                <w:lang w:val="vi-VN" w:eastAsia="ko-KR"/>
              </w:rPr>
              <w:t>.</w:t>
            </w:r>
          </w:p>
          <w:p w14:paraId="5E014644" w14:textId="77777777" w:rsidR="006C7C10" w:rsidRPr="00EE036E" w:rsidRDefault="006C7C10" w:rsidP="006C7C10">
            <w:pPr>
              <w:tabs>
                <w:tab w:val="left" w:pos="289"/>
              </w:tabs>
              <w:autoSpaceDE w:val="0"/>
              <w:autoSpaceDN w:val="0"/>
              <w:adjustRightInd w:val="0"/>
              <w:spacing w:after="0" w:line="264" w:lineRule="auto"/>
              <w:rPr>
                <w:rFonts w:ascii="Times New Roman" w:eastAsia="Malgun Gothic" w:hAnsi="Times New Roman"/>
                <w:sz w:val="26"/>
                <w:szCs w:val="26"/>
                <w:lang w:val="vi-VN" w:eastAsia="ko-KR"/>
              </w:rPr>
            </w:pPr>
            <w:r w:rsidRPr="00EE036E">
              <w:rPr>
                <w:rFonts w:ascii="Times New Roman" w:eastAsia="Malgun Gothic" w:hAnsi="Times New Roman"/>
                <w:sz w:val="26"/>
                <w:szCs w:val="26"/>
                <w:lang w:val="vi-VN" w:eastAsia="ko-KR"/>
              </w:rPr>
              <w:t xml:space="preserve"> (Lee Oh-deok (2008), </w:t>
            </w:r>
            <w:r w:rsidRPr="00EE036E">
              <w:rPr>
                <w:rFonts w:ascii="Times New Roman" w:eastAsia="Malgun Gothic" w:hAnsi="Times New Roman"/>
                <w:i/>
                <w:sz w:val="26"/>
                <w:szCs w:val="26"/>
                <w:lang w:val="vi-VN" w:eastAsia="ko-KR"/>
              </w:rPr>
              <w:t>Cách viết văn tiếng Hàn</w:t>
            </w:r>
            <w:r w:rsidRPr="00EE036E">
              <w:rPr>
                <w:rFonts w:ascii="Times New Roman" w:eastAsia="Malgun Gothic" w:hAnsi="Times New Roman"/>
                <w:sz w:val="26"/>
                <w:szCs w:val="26"/>
                <w:lang w:val="vi-VN" w:eastAsia="ko-KR"/>
              </w:rPr>
              <w:t>, Nxb Hangil.</w:t>
            </w:r>
          </w:p>
          <w:p w14:paraId="71F18C05" w14:textId="77777777" w:rsidR="006C7C10" w:rsidRPr="00EE036E" w:rsidRDefault="002C32BE" w:rsidP="002C32BE">
            <w:pPr>
              <w:widowControl w:val="0"/>
              <w:tabs>
                <w:tab w:val="left" w:pos="289"/>
              </w:tabs>
              <w:autoSpaceDE w:val="0"/>
              <w:autoSpaceDN w:val="0"/>
              <w:adjustRightInd w:val="0"/>
              <w:spacing w:after="0" w:line="264" w:lineRule="auto"/>
              <w:rPr>
                <w:rFonts w:ascii="Times New Roman" w:eastAsia="Malgun Gothic" w:hAnsi="Times New Roman"/>
                <w:sz w:val="26"/>
                <w:szCs w:val="26"/>
                <w:lang w:val="vi-VN" w:eastAsia="ko-KR"/>
              </w:rPr>
            </w:pPr>
            <w:r>
              <w:rPr>
                <w:rFonts w:ascii="Times New Roman" w:eastAsia="Batang" w:hAnsi="Times New Roman"/>
                <w:sz w:val="26"/>
                <w:szCs w:val="26"/>
                <w:lang w:val="vi-VN" w:eastAsia="ko-KR"/>
              </w:rPr>
              <w:t xml:space="preserve">  </w:t>
            </w:r>
            <w:r w:rsidRPr="0069396F">
              <w:rPr>
                <w:rFonts w:ascii="Times New Roman" w:eastAsia="Batang" w:hAnsi="Times New Roman"/>
                <w:szCs w:val="26"/>
                <w:lang w:val="vi-VN" w:eastAsia="ko-KR"/>
              </w:rPr>
              <w:t xml:space="preserve">- </w:t>
            </w:r>
            <w:r w:rsidR="006C7C10" w:rsidRPr="0069396F">
              <w:rPr>
                <w:rFonts w:ascii="Times New Roman" w:eastAsia="Batang" w:hAnsi="Times New Roman"/>
                <w:szCs w:val="26"/>
                <w:lang w:val="vi-VN" w:eastAsia="ko-KR"/>
              </w:rPr>
              <w:t>이재성</w:t>
            </w:r>
            <w:r w:rsidR="006C7C10" w:rsidRPr="0069396F">
              <w:rPr>
                <w:rFonts w:ascii="Times New Roman" w:eastAsia="Malgun Gothic" w:hAnsi="Times New Roman"/>
                <w:szCs w:val="26"/>
                <w:lang w:val="vi-VN" w:eastAsia="ko-KR"/>
              </w:rPr>
              <w:t>, “</w:t>
            </w:r>
            <w:r w:rsidR="006C7C10" w:rsidRPr="0069396F">
              <w:rPr>
                <w:rFonts w:ascii="Times New Roman" w:eastAsia="Batang" w:hAnsi="Times New Roman"/>
                <w:szCs w:val="26"/>
                <w:lang w:val="vi-VN" w:eastAsia="ko-KR"/>
              </w:rPr>
              <w:t>글쓰기를위한</w:t>
            </w:r>
            <w:r w:rsidR="006C7C10" w:rsidRPr="0069396F">
              <w:rPr>
                <w:rFonts w:ascii="Times New Roman" w:eastAsia="Malgun Gothic" w:hAnsi="Times New Roman"/>
                <w:szCs w:val="26"/>
                <w:lang w:val="vi-VN" w:eastAsia="ko-KR"/>
              </w:rPr>
              <w:t xml:space="preserve"> 4</w:t>
            </w:r>
            <w:r w:rsidR="006C7C10" w:rsidRPr="0069396F">
              <w:rPr>
                <w:rFonts w:ascii="Times New Roman" w:eastAsia="Batang" w:hAnsi="Times New Roman"/>
                <w:szCs w:val="26"/>
                <w:lang w:val="vi-VN" w:eastAsia="ko-KR"/>
              </w:rPr>
              <w:t>천만의국어책</w:t>
            </w:r>
            <w:r w:rsidR="006C7C10" w:rsidRPr="0069396F">
              <w:rPr>
                <w:rFonts w:ascii="Times New Roman" w:eastAsia="Malgun Gothic" w:hAnsi="Times New Roman"/>
                <w:szCs w:val="26"/>
                <w:lang w:val="vi-VN" w:eastAsia="ko-KR"/>
              </w:rPr>
              <w:t xml:space="preserve">”, </w:t>
            </w:r>
            <w:r w:rsidR="006C7C10" w:rsidRPr="0069396F">
              <w:rPr>
                <w:rFonts w:ascii="Times New Roman" w:eastAsia="Batang" w:hAnsi="Times New Roman"/>
                <w:szCs w:val="26"/>
                <w:lang w:val="vi-VN" w:eastAsia="ko-KR"/>
              </w:rPr>
              <w:t>들녁</w:t>
            </w:r>
            <w:r w:rsidR="006C7C10" w:rsidRPr="00EE036E">
              <w:rPr>
                <w:rFonts w:ascii="Times New Roman" w:eastAsia="Malgun Gothic" w:hAnsi="Times New Roman"/>
                <w:sz w:val="26"/>
                <w:szCs w:val="26"/>
                <w:lang w:val="vi-VN" w:eastAsia="ko-KR"/>
              </w:rPr>
              <w:t xml:space="preserve">, 2009. </w:t>
            </w:r>
          </w:p>
          <w:p w14:paraId="5A959C8B" w14:textId="77777777" w:rsidR="006C7C10" w:rsidRPr="00EE036E" w:rsidRDefault="006C7C10" w:rsidP="002C32BE">
            <w:pPr>
              <w:widowControl w:val="0"/>
              <w:tabs>
                <w:tab w:val="left" w:pos="289"/>
              </w:tabs>
              <w:autoSpaceDE w:val="0"/>
              <w:autoSpaceDN w:val="0"/>
              <w:adjustRightInd w:val="0"/>
              <w:spacing w:after="0" w:line="264" w:lineRule="auto"/>
              <w:rPr>
                <w:rFonts w:ascii="Times New Roman" w:eastAsia="Malgun Gothic" w:hAnsi="Times New Roman"/>
                <w:sz w:val="26"/>
                <w:szCs w:val="26"/>
                <w:lang w:val="vi-VN" w:eastAsia="ko-KR"/>
              </w:rPr>
            </w:pPr>
            <w:r w:rsidRPr="00EE036E">
              <w:rPr>
                <w:rFonts w:ascii="Times New Roman" w:eastAsia="Malgun Gothic" w:hAnsi="Times New Roman"/>
                <w:sz w:val="26"/>
                <w:szCs w:val="26"/>
                <w:lang w:val="vi-VN" w:eastAsia="ko-KR"/>
              </w:rPr>
              <w:t xml:space="preserve">(Lee Jae-seong (2009), </w:t>
            </w:r>
            <w:r w:rsidRPr="00EE036E">
              <w:rPr>
                <w:rFonts w:ascii="Times New Roman" w:eastAsia="Malgun Gothic" w:hAnsi="Times New Roman"/>
                <w:i/>
                <w:sz w:val="26"/>
                <w:szCs w:val="26"/>
                <w:lang w:val="vi-VN" w:eastAsia="ko-KR"/>
              </w:rPr>
              <w:t>Sách quốc ngữ dành cho việc viết văn</w:t>
            </w:r>
            <w:r w:rsidRPr="00EE036E">
              <w:rPr>
                <w:rFonts w:ascii="Times New Roman" w:eastAsia="Malgun Gothic" w:hAnsi="Times New Roman"/>
                <w:sz w:val="26"/>
                <w:szCs w:val="26"/>
                <w:lang w:val="vi-VN" w:eastAsia="ko-KR"/>
              </w:rPr>
              <w:t xml:space="preserve"> (Sổ tay ngữ pháp cho việc viết văn tiếng Hàn), Nxb Deulnyeok.</w:t>
            </w:r>
          </w:p>
          <w:p w14:paraId="38A35CBC" w14:textId="77777777" w:rsidR="006C7C10" w:rsidRPr="00EE036E" w:rsidRDefault="002C32BE" w:rsidP="006C7C10">
            <w:pPr>
              <w:tabs>
                <w:tab w:val="left" w:pos="289"/>
              </w:tabs>
              <w:autoSpaceDE w:val="0"/>
              <w:autoSpaceDN w:val="0"/>
              <w:adjustRightInd w:val="0"/>
              <w:spacing w:after="0" w:line="264" w:lineRule="auto"/>
              <w:rPr>
                <w:rFonts w:ascii="Times New Roman" w:eastAsia="Malgun Gothic" w:hAnsi="Times New Roman"/>
                <w:sz w:val="26"/>
                <w:szCs w:val="26"/>
                <w:lang w:val="vi-VN" w:eastAsia="ko-KR"/>
              </w:rPr>
            </w:pPr>
            <w:r>
              <w:rPr>
                <w:rFonts w:ascii="Times New Roman" w:eastAsia="Batang" w:hAnsi="Times New Roman"/>
                <w:sz w:val="26"/>
                <w:szCs w:val="26"/>
                <w:lang w:val="vi-VN" w:eastAsia="ko-KR"/>
              </w:rPr>
              <w:t xml:space="preserve">  - </w:t>
            </w:r>
            <w:r w:rsidR="006C7C10" w:rsidRPr="0069396F">
              <w:rPr>
                <w:rFonts w:ascii="Times New Roman" w:eastAsia="Batang" w:hAnsi="Times New Roman"/>
                <w:szCs w:val="26"/>
                <w:lang w:val="vi-VN" w:eastAsia="ko-KR"/>
              </w:rPr>
              <w:t>허재영</w:t>
            </w:r>
            <w:r w:rsidR="006C7C10" w:rsidRPr="00EE036E">
              <w:rPr>
                <w:rFonts w:ascii="Times New Roman" w:eastAsia="Batang" w:hAnsi="Times New Roman"/>
                <w:sz w:val="26"/>
                <w:szCs w:val="26"/>
                <w:lang w:val="vi-VN" w:eastAsia="ko-KR"/>
              </w:rPr>
              <w:t>(2009)</w:t>
            </w:r>
            <w:r w:rsidR="006C7C10" w:rsidRPr="00EE036E">
              <w:rPr>
                <w:rFonts w:ascii="Times New Roman" w:eastAsia="Malgun Gothic" w:hAnsi="Times New Roman"/>
                <w:sz w:val="26"/>
                <w:szCs w:val="26"/>
                <w:lang w:val="vi-VN" w:eastAsia="ko-KR"/>
              </w:rPr>
              <w:t>, “</w:t>
            </w:r>
            <w:r w:rsidR="006C7C10" w:rsidRPr="0069396F">
              <w:rPr>
                <w:rFonts w:ascii="Times New Roman" w:eastAsia="Batang" w:hAnsi="Times New Roman"/>
                <w:szCs w:val="26"/>
                <w:lang w:val="vi-VN" w:eastAsia="ko-KR"/>
              </w:rPr>
              <w:t>우리들의완전소중한국어풀기책</w:t>
            </w:r>
            <w:r w:rsidR="006C7C10" w:rsidRPr="0069396F">
              <w:rPr>
                <w:rFonts w:ascii="Times New Roman" w:eastAsia="Malgun Gothic" w:hAnsi="Times New Roman"/>
                <w:szCs w:val="26"/>
                <w:lang w:val="vi-VN" w:eastAsia="ko-KR"/>
              </w:rPr>
              <w:t xml:space="preserve">”, </w:t>
            </w:r>
            <w:r w:rsidR="006C7C10" w:rsidRPr="0069396F">
              <w:rPr>
                <w:rFonts w:ascii="Times New Roman" w:eastAsia="Batang" w:hAnsi="Times New Roman"/>
                <w:szCs w:val="26"/>
                <w:lang w:val="vi-VN" w:eastAsia="ko-KR"/>
              </w:rPr>
              <w:t>네오씽크</w:t>
            </w:r>
            <w:r w:rsidR="006C7C10" w:rsidRPr="00EE036E">
              <w:rPr>
                <w:rFonts w:ascii="Times New Roman" w:eastAsia="Malgun Gothic" w:hAnsi="Times New Roman"/>
                <w:sz w:val="26"/>
                <w:szCs w:val="26"/>
                <w:lang w:val="vi-VN" w:eastAsia="ko-KR"/>
              </w:rPr>
              <w:t>.</w:t>
            </w:r>
          </w:p>
          <w:p w14:paraId="6E2962C6" w14:textId="77777777" w:rsidR="006C7C10" w:rsidRPr="00EE036E" w:rsidRDefault="006C7C10" w:rsidP="006C7C10">
            <w:pPr>
              <w:tabs>
                <w:tab w:val="left" w:pos="289"/>
              </w:tabs>
              <w:autoSpaceDE w:val="0"/>
              <w:autoSpaceDN w:val="0"/>
              <w:adjustRightInd w:val="0"/>
              <w:spacing w:after="0" w:line="264" w:lineRule="auto"/>
              <w:rPr>
                <w:rFonts w:ascii="Times New Roman" w:eastAsia="Malgun Gothic" w:hAnsi="Times New Roman"/>
                <w:sz w:val="26"/>
                <w:szCs w:val="26"/>
                <w:lang w:val="vi-VN" w:eastAsia="ko-KR"/>
              </w:rPr>
            </w:pPr>
            <w:r w:rsidRPr="00EE036E">
              <w:rPr>
                <w:rFonts w:ascii="Times New Roman" w:eastAsia="Malgun Gothic" w:hAnsi="Times New Roman"/>
                <w:sz w:val="26"/>
                <w:szCs w:val="26"/>
                <w:lang w:val="vi-VN" w:eastAsia="ko-KR"/>
              </w:rPr>
              <w:lastRenderedPageBreak/>
              <w:t xml:space="preserve"> (Huh Jae-yeong (2009), </w:t>
            </w:r>
            <w:r w:rsidRPr="00EE036E">
              <w:rPr>
                <w:rFonts w:ascii="Times New Roman" w:eastAsia="Malgun Gothic" w:hAnsi="Times New Roman"/>
                <w:i/>
                <w:sz w:val="26"/>
                <w:szCs w:val="26"/>
                <w:lang w:val="vi-VN" w:eastAsia="ko-KR"/>
              </w:rPr>
              <w:t>Sách giải các vấn đề quan trọng nhất trong quốc ngữ của chúng ta</w:t>
            </w:r>
            <w:r w:rsidRPr="00EE036E">
              <w:rPr>
                <w:rFonts w:ascii="Times New Roman" w:eastAsia="Malgun Gothic" w:hAnsi="Times New Roman"/>
                <w:sz w:val="26"/>
                <w:szCs w:val="26"/>
                <w:lang w:val="vi-VN" w:eastAsia="ko-KR"/>
              </w:rPr>
              <w:t>, Nxb Neothink.</w:t>
            </w:r>
          </w:p>
          <w:p w14:paraId="44BF34E6" w14:textId="77777777" w:rsidR="006C7C10" w:rsidRPr="00EE036E" w:rsidRDefault="002C32BE" w:rsidP="006C7C10">
            <w:pPr>
              <w:tabs>
                <w:tab w:val="left" w:pos="289"/>
              </w:tabs>
              <w:autoSpaceDE w:val="0"/>
              <w:autoSpaceDN w:val="0"/>
              <w:adjustRightInd w:val="0"/>
              <w:spacing w:after="0" w:line="264" w:lineRule="auto"/>
              <w:rPr>
                <w:rFonts w:ascii="Times New Roman" w:eastAsia="Malgun Gothic" w:hAnsi="Times New Roman"/>
                <w:sz w:val="26"/>
                <w:szCs w:val="26"/>
                <w:lang w:val="vi-VN" w:eastAsia="ko-KR"/>
              </w:rPr>
            </w:pPr>
            <w:r>
              <w:rPr>
                <w:rFonts w:ascii="Times New Roman" w:eastAsia="Batang" w:hAnsi="Times New Roman"/>
                <w:sz w:val="26"/>
                <w:szCs w:val="26"/>
                <w:lang w:val="vi-VN" w:eastAsia="ko-KR"/>
              </w:rPr>
              <w:t xml:space="preserve">  - </w:t>
            </w:r>
            <w:r w:rsidR="006C7C10" w:rsidRPr="0069396F">
              <w:rPr>
                <w:rFonts w:ascii="Times New Roman" w:eastAsia="Batang" w:hAnsi="Times New Roman"/>
                <w:szCs w:val="26"/>
                <w:lang w:val="vi-VN" w:eastAsia="ko-KR"/>
              </w:rPr>
              <w:t>김진호</w:t>
            </w:r>
            <w:r w:rsidR="006C7C10" w:rsidRPr="00EE036E">
              <w:rPr>
                <w:rFonts w:ascii="Times New Roman" w:eastAsia="Batang" w:hAnsi="Times New Roman"/>
                <w:sz w:val="26"/>
                <w:szCs w:val="26"/>
                <w:lang w:val="vi-VN" w:eastAsia="ko-KR"/>
              </w:rPr>
              <w:t>(2008)</w:t>
            </w:r>
            <w:r w:rsidR="006C7C10" w:rsidRPr="00EE036E">
              <w:rPr>
                <w:rFonts w:ascii="Times New Roman" w:eastAsia="Malgun Gothic" w:hAnsi="Times New Roman"/>
                <w:sz w:val="26"/>
                <w:szCs w:val="26"/>
                <w:lang w:val="vi-VN" w:eastAsia="ko-KR"/>
              </w:rPr>
              <w:t>, “</w:t>
            </w:r>
            <w:r w:rsidR="006C7C10" w:rsidRPr="0069396F">
              <w:rPr>
                <w:rFonts w:ascii="Times New Roman" w:eastAsia="Batang" w:hAnsi="Times New Roman"/>
                <w:szCs w:val="26"/>
                <w:lang w:val="vi-VN" w:eastAsia="ko-KR"/>
              </w:rPr>
              <w:t>외국어로서의한국어학개론</w:t>
            </w:r>
            <w:r w:rsidR="006C7C10" w:rsidRPr="0069396F">
              <w:rPr>
                <w:rFonts w:ascii="Times New Roman" w:eastAsia="Malgun Gothic" w:hAnsi="Times New Roman"/>
                <w:szCs w:val="26"/>
                <w:lang w:val="vi-VN" w:eastAsia="ko-KR"/>
              </w:rPr>
              <w:t xml:space="preserve">”, </w:t>
            </w:r>
            <w:r w:rsidR="006C7C10" w:rsidRPr="0069396F">
              <w:rPr>
                <w:rFonts w:ascii="Times New Roman" w:eastAsia="Batang" w:hAnsi="Times New Roman"/>
                <w:szCs w:val="26"/>
                <w:lang w:val="vi-VN" w:eastAsia="ko-KR"/>
              </w:rPr>
              <w:t>박이정</w:t>
            </w:r>
            <w:r w:rsidR="006C7C10" w:rsidRPr="00EE036E">
              <w:rPr>
                <w:rFonts w:ascii="Times New Roman" w:eastAsia="Malgun Gothic" w:hAnsi="Times New Roman"/>
                <w:sz w:val="26"/>
                <w:szCs w:val="26"/>
                <w:lang w:val="vi-VN" w:eastAsia="ko-KR"/>
              </w:rPr>
              <w:t xml:space="preserve">. </w:t>
            </w:r>
          </w:p>
          <w:p w14:paraId="765D35D7" w14:textId="77777777" w:rsidR="006C7C10" w:rsidRPr="003D7AEA" w:rsidRDefault="006C7C10" w:rsidP="006C7C10">
            <w:pPr>
              <w:tabs>
                <w:tab w:val="left" w:pos="138"/>
              </w:tabs>
              <w:spacing w:after="0" w:line="264" w:lineRule="auto"/>
              <w:rPr>
                <w:rFonts w:ascii="Times New Roman" w:hAnsi="Times New Roman"/>
                <w:b/>
                <w:i/>
                <w:sz w:val="24"/>
                <w:szCs w:val="24"/>
                <w:lang w:val="vi-VN"/>
              </w:rPr>
            </w:pPr>
            <w:r w:rsidRPr="00EE036E">
              <w:rPr>
                <w:rFonts w:ascii="Times New Roman" w:eastAsia="Malgun Gothic" w:hAnsi="Times New Roman"/>
                <w:sz w:val="26"/>
                <w:szCs w:val="26"/>
                <w:lang w:val="vi-VN" w:eastAsia="ko-KR"/>
              </w:rPr>
              <w:t xml:space="preserve">(Kim Jin-ho(2008), </w:t>
            </w:r>
            <w:r w:rsidRPr="00EE036E">
              <w:rPr>
                <w:rFonts w:ascii="Times New Roman" w:eastAsia="Malgun Gothic" w:hAnsi="Times New Roman"/>
                <w:i/>
                <w:sz w:val="26"/>
                <w:szCs w:val="26"/>
                <w:lang w:val="vi-VN" w:eastAsia="ko-KR"/>
              </w:rPr>
              <w:t>Khái quát về Hàn ngữ học với tư cách là ngoại ngữ</w:t>
            </w:r>
            <w:r w:rsidRPr="00EE036E">
              <w:rPr>
                <w:rFonts w:ascii="Times New Roman" w:eastAsia="Malgun Gothic" w:hAnsi="Times New Roman"/>
                <w:sz w:val="26"/>
                <w:szCs w:val="26"/>
                <w:lang w:val="vi-VN" w:eastAsia="ko-KR"/>
              </w:rPr>
              <w:t>, Nxb Park i-jeong.</w:t>
            </w:r>
          </w:p>
        </w:tc>
      </w:tr>
      <w:tr w:rsidR="006C7C10" w:rsidRPr="00B84BC5" w14:paraId="04617B0A" w14:textId="77777777" w:rsidTr="007F58EE">
        <w:trPr>
          <w:jc w:val="center"/>
        </w:trPr>
        <w:tc>
          <w:tcPr>
            <w:tcW w:w="686" w:type="dxa"/>
            <w:tcBorders>
              <w:top w:val="single" w:sz="4" w:space="0" w:color="auto"/>
              <w:left w:val="single" w:sz="4" w:space="0" w:color="auto"/>
              <w:bottom w:val="single" w:sz="4" w:space="0" w:color="auto"/>
              <w:right w:val="single" w:sz="4" w:space="0" w:color="auto"/>
            </w:tcBorders>
            <w:shd w:val="clear" w:color="auto" w:fill="auto"/>
          </w:tcPr>
          <w:p w14:paraId="7A708584" w14:textId="77777777" w:rsidR="006C7C10" w:rsidRPr="008A62C2" w:rsidRDefault="006C7C10" w:rsidP="006C7C10">
            <w:pPr>
              <w:tabs>
                <w:tab w:val="left" w:pos="360"/>
                <w:tab w:val="left" w:pos="1080"/>
                <w:tab w:val="right" w:pos="7380"/>
              </w:tabs>
              <w:spacing w:after="0" w:line="264" w:lineRule="auto"/>
              <w:jc w:val="center"/>
              <w:rPr>
                <w:rFonts w:ascii="Times New Roman" w:hAnsi="Times New Roman"/>
                <w:sz w:val="24"/>
                <w:szCs w:val="24"/>
              </w:rPr>
            </w:pPr>
            <w:r>
              <w:rPr>
                <w:rFonts w:ascii="Times New Roman" w:hAnsi="Times New Roman"/>
                <w:sz w:val="24"/>
                <w:szCs w:val="24"/>
              </w:rPr>
              <w:lastRenderedPageBreak/>
              <w:t>29</w:t>
            </w:r>
          </w:p>
        </w:tc>
        <w:tc>
          <w:tcPr>
            <w:tcW w:w="1530" w:type="dxa"/>
            <w:tcBorders>
              <w:top w:val="single" w:sz="4" w:space="0" w:color="auto"/>
              <w:left w:val="single" w:sz="4" w:space="0" w:color="auto"/>
              <w:bottom w:val="single" w:sz="4" w:space="0" w:color="auto"/>
              <w:right w:val="single" w:sz="4" w:space="0" w:color="auto"/>
            </w:tcBorders>
          </w:tcPr>
          <w:p w14:paraId="49BF0FDD" w14:textId="77777777" w:rsidR="006C7C10" w:rsidRPr="006D473B" w:rsidRDefault="009F207F" w:rsidP="006C7C10">
            <w:pPr>
              <w:spacing w:after="0" w:line="264" w:lineRule="auto"/>
              <w:rPr>
                <w:rFonts w:ascii="Times New Roman" w:hAnsi="Times New Roman"/>
                <w:color w:val="000000"/>
                <w:sz w:val="24"/>
                <w:szCs w:val="24"/>
                <w:lang w:val="vi-VN"/>
              </w:rPr>
            </w:pPr>
            <w:r w:rsidRPr="006D473B">
              <w:rPr>
                <w:rFonts w:ascii="Times New Roman" w:hAnsi="Times New Roman"/>
                <w:sz w:val="24"/>
                <w:szCs w:val="24"/>
              </w:rPr>
              <w:t>ORS6052</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41D07551" w14:textId="77777777" w:rsidR="006C7C10" w:rsidRPr="006D473B" w:rsidRDefault="006C7C10" w:rsidP="006C7C10">
            <w:pPr>
              <w:spacing w:after="0" w:line="264" w:lineRule="auto"/>
              <w:ind w:right="-80"/>
              <w:rPr>
                <w:rFonts w:ascii="Times New Roman" w:eastAsia="MS PGothic" w:hAnsi="Times New Roman"/>
                <w:sz w:val="24"/>
                <w:szCs w:val="24"/>
              </w:rPr>
            </w:pPr>
            <w:proofErr w:type="spellStart"/>
            <w:r w:rsidRPr="006D473B">
              <w:rPr>
                <w:rFonts w:ascii="Times New Roman" w:hAnsi="Times New Roman"/>
                <w:bCs/>
                <w:sz w:val="24"/>
                <w:szCs w:val="24"/>
              </w:rPr>
              <w:t>Tiếng</w:t>
            </w:r>
            <w:proofErr w:type="spellEnd"/>
            <w:r w:rsidRPr="006D473B">
              <w:rPr>
                <w:rFonts w:ascii="Times New Roman" w:hAnsi="Times New Roman"/>
                <w:bCs/>
                <w:sz w:val="24"/>
                <w:szCs w:val="24"/>
              </w:rPr>
              <w:t xml:space="preserve"> </w:t>
            </w:r>
            <w:proofErr w:type="spellStart"/>
            <w:r w:rsidRPr="006D473B">
              <w:rPr>
                <w:rFonts w:ascii="Times New Roman" w:hAnsi="Times New Roman"/>
                <w:bCs/>
                <w:sz w:val="24"/>
                <w:szCs w:val="24"/>
              </w:rPr>
              <w:t>Thái</w:t>
            </w:r>
            <w:proofErr w:type="spellEnd"/>
            <w:r w:rsidRPr="006D473B">
              <w:rPr>
                <w:rFonts w:ascii="Times New Roman" w:hAnsi="Times New Roman"/>
                <w:bCs/>
                <w:sz w:val="24"/>
                <w:szCs w:val="24"/>
              </w:rPr>
              <w:t xml:space="preserve"> </w:t>
            </w:r>
            <w:proofErr w:type="spellStart"/>
            <w:r w:rsidRPr="006D473B">
              <w:rPr>
                <w:rFonts w:ascii="Times New Roman" w:hAnsi="Times New Roman"/>
                <w:bCs/>
                <w:sz w:val="24"/>
                <w:szCs w:val="24"/>
              </w:rPr>
              <w:t>trong</w:t>
            </w:r>
            <w:proofErr w:type="spellEnd"/>
            <w:r w:rsidRPr="006D473B">
              <w:rPr>
                <w:rFonts w:ascii="Times New Roman" w:hAnsi="Times New Roman"/>
                <w:bCs/>
                <w:sz w:val="24"/>
                <w:szCs w:val="24"/>
              </w:rPr>
              <w:t xml:space="preserve"> </w:t>
            </w:r>
            <w:proofErr w:type="spellStart"/>
            <w:r w:rsidRPr="006D473B">
              <w:rPr>
                <w:rFonts w:ascii="Times New Roman" w:hAnsi="Times New Roman"/>
                <w:bCs/>
                <w:sz w:val="24"/>
                <w:szCs w:val="24"/>
              </w:rPr>
              <w:t>nghiên</w:t>
            </w:r>
            <w:proofErr w:type="spellEnd"/>
            <w:r w:rsidRPr="006D473B">
              <w:rPr>
                <w:rFonts w:ascii="Times New Roman" w:hAnsi="Times New Roman"/>
                <w:bCs/>
                <w:sz w:val="24"/>
                <w:szCs w:val="24"/>
              </w:rPr>
              <w:t xml:space="preserve"> </w:t>
            </w:r>
            <w:proofErr w:type="spellStart"/>
            <w:r w:rsidRPr="006D473B">
              <w:rPr>
                <w:rFonts w:ascii="Times New Roman" w:hAnsi="Times New Roman"/>
                <w:bCs/>
                <w:sz w:val="24"/>
                <w:szCs w:val="24"/>
              </w:rPr>
              <w:t>cứu</w:t>
            </w:r>
            <w:proofErr w:type="spellEnd"/>
            <w:r w:rsidRPr="006D473B">
              <w:rPr>
                <w:rFonts w:ascii="Times New Roman" w:hAnsi="Times New Roman"/>
                <w:bCs/>
                <w:sz w:val="24"/>
                <w:szCs w:val="24"/>
              </w:rPr>
              <w:t xml:space="preserve"> khoa </w:t>
            </w:r>
            <w:proofErr w:type="spellStart"/>
            <w:r w:rsidRPr="006D473B">
              <w:rPr>
                <w:rFonts w:ascii="Times New Roman" w:hAnsi="Times New Roman"/>
                <w:bCs/>
                <w:sz w:val="24"/>
                <w:szCs w:val="24"/>
              </w:rPr>
              <w:t>học</w:t>
            </w:r>
            <w:proofErr w:type="spellEnd"/>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5316AB5" w14:textId="77777777" w:rsidR="006C7C10" w:rsidRPr="006D473B" w:rsidRDefault="006C7C10" w:rsidP="006D473B">
            <w:pPr>
              <w:spacing w:after="0" w:line="264" w:lineRule="auto"/>
              <w:jc w:val="center"/>
              <w:rPr>
                <w:rFonts w:ascii="Times New Roman" w:hAnsi="Times New Roman"/>
                <w:color w:val="000000"/>
                <w:sz w:val="24"/>
                <w:szCs w:val="24"/>
              </w:rPr>
            </w:pPr>
            <w:r w:rsidRPr="006D473B">
              <w:rPr>
                <w:rFonts w:ascii="Times New Roman" w:eastAsia="Malgun Gothic" w:hAnsi="Times New Roman"/>
                <w:sz w:val="24"/>
                <w:szCs w:val="24"/>
                <w:lang w:eastAsia="ko-KR"/>
              </w:rPr>
              <w:t>2</w:t>
            </w:r>
          </w:p>
        </w:tc>
        <w:tc>
          <w:tcPr>
            <w:tcW w:w="8730" w:type="dxa"/>
            <w:tcBorders>
              <w:top w:val="single" w:sz="4" w:space="0" w:color="auto"/>
              <w:left w:val="single" w:sz="4" w:space="0" w:color="auto"/>
              <w:bottom w:val="single" w:sz="4" w:space="0" w:color="auto"/>
              <w:right w:val="single" w:sz="4" w:space="0" w:color="auto"/>
            </w:tcBorders>
            <w:shd w:val="clear" w:color="auto" w:fill="auto"/>
          </w:tcPr>
          <w:p w14:paraId="03D78A22" w14:textId="77777777" w:rsidR="004F5B61" w:rsidRPr="00753C23" w:rsidRDefault="004F5B61" w:rsidP="004F5B61">
            <w:pPr>
              <w:tabs>
                <w:tab w:val="right" w:pos="-2160"/>
                <w:tab w:val="left" w:pos="259"/>
                <w:tab w:val="left" w:pos="360"/>
              </w:tabs>
              <w:spacing w:after="0" w:line="264" w:lineRule="auto"/>
              <w:rPr>
                <w:rFonts w:ascii="Times New Roman" w:hAnsi="Times New Roman"/>
                <w:sz w:val="24"/>
                <w:szCs w:val="24"/>
              </w:rPr>
            </w:pPr>
            <w:r>
              <w:rPr>
                <w:rFonts w:ascii="Times New Roman" w:hAnsi="Times New Roman"/>
                <w:sz w:val="24"/>
                <w:szCs w:val="24"/>
              </w:rPr>
              <w:t>1</w:t>
            </w:r>
            <w:r w:rsidRPr="00753C23">
              <w:rPr>
                <w:rFonts w:ascii="Times New Roman" w:hAnsi="Times New Roman"/>
                <w:sz w:val="24"/>
                <w:szCs w:val="24"/>
              </w:rPr>
              <w:t xml:space="preserve">. </w:t>
            </w:r>
            <w:proofErr w:type="spellStart"/>
            <w:r w:rsidRPr="00753C23">
              <w:rPr>
                <w:rFonts w:ascii="Times New Roman" w:hAnsi="Times New Roman"/>
                <w:sz w:val="24"/>
                <w:szCs w:val="24"/>
              </w:rPr>
              <w:t>Tài</w:t>
            </w:r>
            <w:proofErr w:type="spellEnd"/>
            <w:r w:rsidRPr="00753C23">
              <w:rPr>
                <w:rFonts w:ascii="Times New Roman" w:hAnsi="Times New Roman"/>
                <w:sz w:val="24"/>
                <w:szCs w:val="24"/>
              </w:rPr>
              <w:t xml:space="preserve"> </w:t>
            </w:r>
            <w:proofErr w:type="spellStart"/>
            <w:r w:rsidRPr="00753C23">
              <w:rPr>
                <w:rFonts w:ascii="Times New Roman" w:hAnsi="Times New Roman"/>
                <w:sz w:val="24"/>
                <w:szCs w:val="24"/>
              </w:rPr>
              <w:t>liệu</w:t>
            </w:r>
            <w:proofErr w:type="spellEnd"/>
            <w:r w:rsidRPr="00753C23">
              <w:rPr>
                <w:rFonts w:ascii="Times New Roman" w:hAnsi="Times New Roman"/>
                <w:sz w:val="24"/>
                <w:szCs w:val="24"/>
              </w:rPr>
              <w:t xml:space="preserve"> </w:t>
            </w:r>
            <w:proofErr w:type="spellStart"/>
            <w:r w:rsidRPr="00753C23">
              <w:rPr>
                <w:rFonts w:ascii="Times New Roman" w:hAnsi="Times New Roman"/>
                <w:sz w:val="24"/>
                <w:szCs w:val="24"/>
              </w:rPr>
              <w:t>bắt</w:t>
            </w:r>
            <w:proofErr w:type="spellEnd"/>
            <w:r w:rsidRPr="00753C23">
              <w:rPr>
                <w:rFonts w:ascii="Times New Roman" w:hAnsi="Times New Roman"/>
                <w:sz w:val="24"/>
                <w:szCs w:val="24"/>
              </w:rPr>
              <w:t xml:space="preserve"> </w:t>
            </w:r>
            <w:proofErr w:type="spellStart"/>
            <w:r w:rsidRPr="00753C23">
              <w:rPr>
                <w:rFonts w:ascii="Times New Roman" w:hAnsi="Times New Roman"/>
                <w:sz w:val="24"/>
                <w:szCs w:val="24"/>
              </w:rPr>
              <w:t>buộc</w:t>
            </w:r>
            <w:proofErr w:type="spellEnd"/>
          </w:p>
          <w:p w14:paraId="7EDAEEDF" w14:textId="77777777" w:rsidR="006C7C10" w:rsidRPr="00EE036E" w:rsidRDefault="006C7C10" w:rsidP="006C7C10">
            <w:pPr>
              <w:pStyle w:val="Heading1"/>
              <w:tabs>
                <w:tab w:val="left" w:pos="289"/>
              </w:tabs>
              <w:spacing w:line="240" w:lineRule="atLeast"/>
              <w:jc w:val="both"/>
              <w:rPr>
                <w:rFonts w:ascii="Times New Roman" w:hAnsi="Times New Roman"/>
                <w:sz w:val="26"/>
                <w:szCs w:val="26"/>
              </w:rPr>
            </w:pPr>
            <w:proofErr w:type="spellStart"/>
            <w:r w:rsidRPr="00EE036E">
              <w:rPr>
                <w:rFonts w:ascii="Times New Roman" w:hAnsi="Times New Roman"/>
                <w:sz w:val="26"/>
                <w:szCs w:val="26"/>
              </w:rPr>
              <w:t>Tiếng</w:t>
            </w:r>
            <w:proofErr w:type="spellEnd"/>
            <w:r w:rsidRPr="00EE036E">
              <w:rPr>
                <w:rFonts w:ascii="Times New Roman" w:hAnsi="Times New Roman"/>
                <w:sz w:val="26"/>
                <w:szCs w:val="26"/>
              </w:rPr>
              <w:t xml:space="preserve"> </w:t>
            </w:r>
            <w:proofErr w:type="spellStart"/>
            <w:r w:rsidRPr="00EE036E">
              <w:rPr>
                <w:rFonts w:ascii="Times New Roman" w:hAnsi="Times New Roman"/>
                <w:sz w:val="26"/>
                <w:szCs w:val="26"/>
              </w:rPr>
              <w:t>Việt</w:t>
            </w:r>
            <w:proofErr w:type="spellEnd"/>
          </w:p>
          <w:p w14:paraId="300AEDE1" w14:textId="77777777" w:rsidR="006C7C10" w:rsidRPr="00EE036E" w:rsidRDefault="004F5B61" w:rsidP="006C7C10">
            <w:pPr>
              <w:pStyle w:val="6"/>
              <w:tabs>
                <w:tab w:val="left" w:pos="289"/>
              </w:tabs>
              <w:spacing w:before="0" w:line="240" w:lineRule="atLeast"/>
              <w:rPr>
                <w:rFonts w:ascii="Times New Roman" w:hAnsi="Times New Roman"/>
                <w:i/>
                <w:iCs/>
                <w:sz w:val="26"/>
                <w:szCs w:val="26"/>
                <w:lang w:val="it-IT" w:bidi="th-TH"/>
              </w:rPr>
            </w:pPr>
            <w:r>
              <w:rPr>
                <w:rFonts w:ascii="Times New Roman" w:hAnsi="Times New Roman"/>
                <w:sz w:val="26"/>
                <w:szCs w:val="26"/>
                <w:lang w:val="it-IT"/>
              </w:rPr>
              <w:t xml:space="preserve">  -</w:t>
            </w:r>
            <w:r w:rsidR="006C7C10" w:rsidRPr="00EE036E">
              <w:rPr>
                <w:rFonts w:ascii="Times New Roman" w:hAnsi="Times New Roman"/>
                <w:sz w:val="26"/>
                <w:szCs w:val="26"/>
                <w:lang w:val="it-IT" w:bidi="th-TH"/>
              </w:rPr>
              <w:t xml:space="preserve">Nguyễn Đổng Chi (2008), </w:t>
            </w:r>
            <w:r w:rsidR="006C7C10" w:rsidRPr="00EE036E">
              <w:rPr>
                <w:rFonts w:ascii="Times New Roman" w:hAnsi="Times New Roman"/>
                <w:i/>
                <w:iCs/>
                <w:sz w:val="26"/>
                <w:szCs w:val="26"/>
                <w:lang w:val="it-IT" w:bidi="th-TH"/>
              </w:rPr>
              <w:t>Kho tàng truyện cổ tích Việt Nam, tập 2 và 4</w:t>
            </w:r>
            <w:r w:rsidR="006C7C10" w:rsidRPr="00EE036E">
              <w:rPr>
                <w:rFonts w:ascii="Times New Roman" w:hAnsi="Times New Roman"/>
                <w:sz w:val="26"/>
                <w:szCs w:val="26"/>
                <w:lang w:val="it-IT" w:bidi="th-TH"/>
              </w:rPr>
              <w:t>; Nxb Trẻ, TP. Hồ Chí Minh.</w:t>
            </w:r>
          </w:p>
          <w:p w14:paraId="2E5496CC" w14:textId="77777777" w:rsidR="006C7C10" w:rsidRPr="00EE036E" w:rsidRDefault="004F5B61" w:rsidP="006C7C10">
            <w:pPr>
              <w:pStyle w:val="6"/>
              <w:tabs>
                <w:tab w:val="left" w:pos="289"/>
              </w:tabs>
              <w:spacing w:before="0" w:line="240" w:lineRule="atLeast"/>
              <w:rPr>
                <w:rFonts w:ascii="Times New Roman" w:hAnsi="Times New Roman"/>
                <w:sz w:val="26"/>
                <w:szCs w:val="26"/>
                <w:lang w:val="it-IT"/>
              </w:rPr>
            </w:pPr>
            <w:r>
              <w:rPr>
                <w:rFonts w:ascii="Times New Roman" w:hAnsi="Times New Roman"/>
                <w:sz w:val="26"/>
                <w:szCs w:val="26"/>
                <w:lang w:val="it-IT"/>
              </w:rPr>
              <w:t xml:space="preserve">  -</w:t>
            </w:r>
            <w:r w:rsidR="006C7C10" w:rsidRPr="00EE036E">
              <w:rPr>
                <w:rFonts w:ascii="Times New Roman" w:hAnsi="Times New Roman" w:cs="Tahoma"/>
                <w:sz w:val="27"/>
                <w:szCs w:val="27"/>
                <w:cs/>
                <w:lang w:val="it-IT" w:bidi="th-TH"/>
              </w:rPr>
              <w:t>พงศ์โสโน</w:t>
            </w:r>
            <w:r w:rsidR="006C7C10" w:rsidRPr="00EE036E">
              <w:rPr>
                <w:rFonts w:ascii="Times New Roman" w:hAnsi="Times New Roman" w:cs="Tahoma"/>
                <w:i/>
                <w:iCs/>
                <w:sz w:val="27"/>
                <w:szCs w:val="27"/>
                <w:cs/>
                <w:lang w:val="it-IT" w:bidi="th-TH"/>
              </w:rPr>
              <w:t>เรื่องของบ้านเราประวัติศาสตร์ไทย</w:t>
            </w:r>
            <w:r w:rsidR="006C7C10" w:rsidRPr="00EE036E">
              <w:rPr>
                <w:rFonts w:ascii="Times New Roman" w:hAnsi="Times New Roman" w:cs="Tahoma"/>
                <w:sz w:val="27"/>
                <w:szCs w:val="27"/>
                <w:cs/>
                <w:lang w:val="it-IT" w:bidi="th-TH"/>
              </w:rPr>
              <w:t>กรุงเทพฯ</w:t>
            </w:r>
            <w:r w:rsidR="006C7C10" w:rsidRPr="00EE036E">
              <w:rPr>
                <w:rFonts w:ascii="Times New Roman" w:hAnsi="Times New Roman"/>
                <w:sz w:val="26"/>
                <w:szCs w:val="26"/>
                <w:lang w:val="it-IT"/>
              </w:rPr>
              <w:t>2545</w:t>
            </w:r>
          </w:p>
          <w:p w14:paraId="7E29E393" w14:textId="77777777" w:rsidR="006C7C10" w:rsidRPr="00EE036E" w:rsidRDefault="004F5B61" w:rsidP="006C7C10">
            <w:pPr>
              <w:pStyle w:val="6"/>
              <w:tabs>
                <w:tab w:val="left" w:pos="289"/>
              </w:tabs>
              <w:spacing w:before="0" w:line="240" w:lineRule="atLeast"/>
              <w:rPr>
                <w:rFonts w:ascii="Times New Roman" w:hAnsi="Times New Roman"/>
                <w:sz w:val="26"/>
                <w:szCs w:val="26"/>
                <w:lang w:val="it-IT" w:bidi="th-TH"/>
              </w:rPr>
            </w:pPr>
            <w:r>
              <w:rPr>
                <w:rFonts w:ascii="Times New Roman" w:hAnsi="Times New Roman"/>
                <w:sz w:val="26"/>
                <w:szCs w:val="26"/>
                <w:lang w:val="it-IT"/>
              </w:rPr>
              <w:t xml:space="preserve">  -</w:t>
            </w:r>
            <w:r w:rsidR="006C7C10" w:rsidRPr="00EE036E">
              <w:rPr>
                <w:rFonts w:ascii="Times New Roman" w:hAnsi="Times New Roman"/>
                <w:sz w:val="26"/>
                <w:szCs w:val="26"/>
                <w:lang w:val="it-IT"/>
              </w:rPr>
              <w:t xml:space="preserve"> Các số của tạp chí “Việt học” </w:t>
            </w:r>
            <w:r w:rsidR="006C7C10" w:rsidRPr="00EE036E">
              <w:rPr>
                <w:rFonts w:ascii="Times New Roman" w:hAnsi="Times New Roman"/>
                <w:sz w:val="26"/>
                <w:szCs w:val="26"/>
                <w:cs/>
                <w:lang w:val="it-IT" w:bidi="th-TH"/>
              </w:rPr>
              <w:t>(</w:t>
            </w:r>
            <w:r w:rsidR="006C7C10" w:rsidRPr="00EE036E">
              <w:rPr>
                <w:rFonts w:ascii="Times New Roman" w:hAnsi="Times New Roman" w:cs="Tahoma"/>
                <w:sz w:val="27"/>
                <w:szCs w:val="27"/>
                <w:cs/>
                <w:lang w:val="it-IT" w:bidi="th-TH"/>
              </w:rPr>
              <w:t>เวียดนามศึกษา</w:t>
            </w:r>
            <w:r w:rsidR="006C7C10" w:rsidRPr="00EE036E">
              <w:rPr>
                <w:rFonts w:ascii="Times New Roman" w:hAnsi="Times New Roman"/>
                <w:sz w:val="26"/>
                <w:szCs w:val="26"/>
                <w:cs/>
                <w:lang w:val="it-IT" w:bidi="th-TH"/>
              </w:rPr>
              <w:t xml:space="preserve">) </w:t>
            </w:r>
            <w:r w:rsidR="006C7C10" w:rsidRPr="00EE036E">
              <w:rPr>
                <w:rFonts w:ascii="Times New Roman" w:hAnsi="Times New Roman"/>
                <w:sz w:val="26"/>
                <w:szCs w:val="26"/>
                <w:lang w:val="it-IT" w:bidi="th-TH"/>
              </w:rPr>
              <w:t>của Trường Đại học Mahidol Thái Lan.</w:t>
            </w:r>
          </w:p>
          <w:p w14:paraId="280C8BF2" w14:textId="77777777" w:rsidR="006C7C10" w:rsidRPr="003D7AEA" w:rsidRDefault="004F5B61" w:rsidP="006C7C10">
            <w:pPr>
              <w:tabs>
                <w:tab w:val="left" w:pos="138"/>
              </w:tabs>
              <w:spacing w:after="0" w:line="264" w:lineRule="auto"/>
              <w:rPr>
                <w:rFonts w:ascii="Times New Roman" w:hAnsi="Times New Roman"/>
                <w:b/>
                <w:i/>
                <w:sz w:val="24"/>
                <w:szCs w:val="24"/>
                <w:lang w:val="it-IT"/>
              </w:rPr>
            </w:pPr>
            <w:r>
              <w:rPr>
                <w:rFonts w:ascii="Times New Roman" w:hAnsi="Times New Roman"/>
                <w:sz w:val="26"/>
                <w:szCs w:val="26"/>
                <w:lang w:val="it-IT"/>
              </w:rPr>
              <w:t xml:space="preserve">  -</w:t>
            </w:r>
            <w:r w:rsidR="006C7C10" w:rsidRPr="00EE036E">
              <w:rPr>
                <w:rFonts w:ascii="Times New Roman" w:hAnsi="Times New Roman"/>
                <w:sz w:val="26"/>
                <w:szCs w:val="26"/>
                <w:lang w:val="it-IT"/>
              </w:rPr>
              <w:t xml:space="preserve"> Các đĩa VCD nói về lịch sử và văn hoá Thái Lan đang phát hành ở Thái Lan.</w:t>
            </w:r>
          </w:p>
        </w:tc>
      </w:tr>
      <w:bookmarkEnd w:id="40"/>
      <w:tr w:rsidR="006C7C10" w:rsidRPr="006D473B" w14:paraId="21161888" w14:textId="77777777" w:rsidTr="007F58EE">
        <w:trPr>
          <w:jc w:val="center"/>
        </w:trPr>
        <w:tc>
          <w:tcPr>
            <w:tcW w:w="686" w:type="dxa"/>
            <w:tcBorders>
              <w:top w:val="single" w:sz="4" w:space="0" w:color="auto"/>
              <w:left w:val="single" w:sz="4" w:space="0" w:color="auto"/>
              <w:bottom w:val="single" w:sz="4" w:space="0" w:color="auto"/>
              <w:right w:val="single" w:sz="4" w:space="0" w:color="auto"/>
            </w:tcBorders>
            <w:shd w:val="clear" w:color="auto" w:fill="auto"/>
          </w:tcPr>
          <w:p w14:paraId="2AB9E3FC" w14:textId="77777777" w:rsidR="006C7C10" w:rsidRPr="006D473B" w:rsidRDefault="006C7C10" w:rsidP="006C7C10">
            <w:pPr>
              <w:tabs>
                <w:tab w:val="left" w:pos="360"/>
                <w:tab w:val="left" w:pos="1080"/>
                <w:tab w:val="right" w:pos="7380"/>
              </w:tabs>
              <w:spacing w:after="0" w:line="264" w:lineRule="auto"/>
              <w:jc w:val="center"/>
              <w:rPr>
                <w:rFonts w:ascii="Times New Roman" w:hAnsi="Times New Roman"/>
                <w:sz w:val="24"/>
                <w:szCs w:val="24"/>
              </w:rPr>
            </w:pPr>
            <w:r w:rsidRPr="006D473B">
              <w:rPr>
                <w:rFonts w:ascii="Times New Roman" w:hAnsi="Times New Roman"/>
                <w:sz w:val="24"/>
                <w:szCs w:val="24"/>
              </w:rPr>
              <w:t>30</w:t>
            </w:r>
          </w:p>
        </w:tc>
        <w:tc>
          <w:tcPr>
            <w:tcW w:w="1530" w:type="dxa"/>
            <w:tcBorders>
              <w:top w:val="single" w:sz="4" w:space="0" w:color="auto"/>
              <w:left w:val="single" w:sz="4" w:space="0" w:color="auto"/>
              <w:bottom w:val="single" w:sz="4" w:space="0" w:color="auto"/>
              <w:right w:val="single" w:sz="4" w:space="0" w:color="auto"/>
            </w:tcBorders>
          </w:tcPr>
          <w:p w14:paraId="386BFA9D" w14:textId="77777777" w:rsidR="006C7C10" w:rsidRPr="006D473B" w:rsidRDefault="006C7C10" w:rsidP="006C7C10">
            <w:pPr>
              <w:spacing w:after="0" w:line="264" w:lineRule="auto"/>
              <w:rPr>
                <w:rFonts w:ascii="Times New Roman" w:hAnsi="Times New Roman"/>
                <w:sz w:val="24"/>
                <w:szCs w:val="24"/>
                <w:lang w:val="vi-VN"/>
              </w:rPr>
            </w:pPr>
            <w:r w:rsidRPr="006D473B">
              <w:rPr>
                <w:rFonts w:ascii="Times New Roman" w:hAnsi="Times New Roman"/>
                <w:sz w:val="24"/>
                <w:szCs w:val="24"/>
                <w:lang w:val="vi-VN"/>
              </w:rPr>
              <w:t>ORS</w:t>
            </w:r>
            <w:r w:rsidR="00417603" w:rsidRPr="006D473B">
              <w:rPr>
                <w:rFonts w:ascii="Times New Roman" w:hAnsi="Times New Roman"/>
                <w:sz w:val="24"/>
                <w:szCs w:val="24"/>
                <w:lang w:val="vi-VN"/>
              </w:rPr>
              <w:t>8023</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217A1821" w14:textId="77777777" w:rsidR="006C7C10" w:rsidRPr="006D473B" w:rsidRDefault="006C7C10" w:rsidP="006C7C10">
            <w:pPr>
              <w:spacing w:after="0" w:line="264" w:lineRule="auto"/>
              <w:ind w:right="-80"/>
              <w:rPr>
                <w:rFonts w:ascii="Times New Roman" w:eastAsia="MS PGothic" w:hAnsi="Times New Roman"/>
                <w:sz w:val="24"/>
                <w:szCs w:val="24"/>
                <w:lang w:val="vi-VN"/>
              </w:rPr>
            </w:pPr>
            <w:r w:rsidRPr="006D473B">
              <w:rPr>
                <w:rFonts w:ascii="Times New Roman" w:eastAsia="MS PGothic" w:hAnsi="Times New Roman"/>
                <w:sz w:val="24"/>
                <w:szCs w:val="24"/>
                <w:lang w:val="vi-VN"/>
              </w:rPr>
              <w:t>Đông Nam Á học: Lý thuyết và phương pháp tiếp cận</w:t>
            </w:r>
          </w:p>
          <w:p w14:paraId="63FC5B37" w14:textId="77777777" w:rsidR="006C7C10" w:rsidRPr="006D473B" w:rsidRDefault="006C7C10" w:rsidP="006C7C10">
            <w:pPr>
              <w:spacing w:after="0" w:line="264" w:lineRule="auto"/>
              <w:ind w:right="226"/>
              <w:rPr>
                <w:rFonts w:ascii="Times New Roman" w:hAnsi="Times New Roman"/>
                <w:snapToGrid w:val="0"/>
                <w:sz w:val="24"/>
                <w:szCs w:val="24"/>
                <w:lang w:val="vi-VN"/>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34433C8" w14:textId="77777777" w:rsidR="006C7C10" w:rsidRPr="006D473B" w:rsidRDefault="006C7C10" w:rsidP="006D473B">
            <w:pPr>
              <w:spacing w:after="0" w:line="264" w:lineRule="auto"/>
              <w:jc w:val="center"/>
              <w:rPr>
                <w:rFonts w:ascii="Times New Roman" w:hAnsi="Times New Roman"/>
                <w:sz w:val="24"/>
                <w:szCs w:val="24"/>
              </w:rPr>
            </w:pPr>
            <w:r w:rsidRPr="006D473B">
              <w:rPr>
                <w:rFonts w:ascii="Times New Roman" w:hAnsi="Times New Roman"/>
                <w:sz w:val="24"/>
                <w:szCs w:val="24"/>
              </w:rPr>
              <w:t>3</w:t>
            </w:r>
          </w:p>
        </w:tc>
        <w:tc>
          <w:tcPr>
            <w:tcW w:w="8730" w:type="dxa"/>
            <w:tcBorders>
              <w:top w:val="single" w:sz="4" w:space="0" w:color="auto"/>
              <w:left w:val="single" w:sz="4" w:space="0" w:color="auto"/>
              <w:bottom w:val="single" w:sz="4" w:space="0" w:color="auto"/>
              <w:right w:val="single" w:sz="4" w:space="0" w:color="auto"/>
            </w:tcBorders>
            <w:shd w:val="clear" w:color="auto" w:fill="auto"/>
          </w:tcPr>
          <w:p w14:paraId="4A836196" w14:textId="77777777" w:rsidR="004F5B61" w:rsidRPr="006D473B" w:rsidRDefault="004F5B61" w:rsidP="004F5B61">
            <w:pPr>
              <w:tabs>
                <w:tab w:val="right" w:pos="-2160"/>
                <w:tab w:val="left" w:pos="259"/>
                <w:tab w:val="left" w:pos="360"/>
              </w:tabs>
              <w:spacing w:after="0" w:line="264" w:lineRule="auto"/>
              <w:rPr>
                <w:rFonts w:ascii="Times New Roman" w:hAnsi="Times New Roman"/>
                <w:sz w:val="24"/>
                <w:szCs w:val="24"/>
              </w:rPr>
            </w:pPr>
            <w:r w:rsidRPr="006D473B">
              <w:rPr>
                <w:rFonts w:ascii="Times New Roman" w:hAnsi="Times New Roman"/>
                <w:sz w:val="24"/>
                <w:szCs w:val="24"/>
              </w:rPr>
              <w:t xml:space="preserve">1. </w:t>
            </w:r>
            <w:proofErr w:type="spellStart"/>
            <w:r w:rsidRPr="006D473B">
              <w:rPr>
                <w:rFonts w:ascii="Times New Roman" w:hAnsi="Times New Roman"/>
                <w:sz w:val="24"/>
                <w:szCs w:val="24"/>
              </w:rPr>
              <w:t>Tài</w:t>
            </w:r>
            <w:proofErr w:type="spellEnd"/>
            <w:r w:rsidRPr="006D473B">
              <w:rPr>
                <w:rFonts w:ascii="Times New Roman" w:hAnsi="Times New Roman"/>
                <w:sz w:val="24"/>
                <w:szCs w:val="24"/>
              </w:rPr>
              <w:t xml:space="preserve"> </w:t>
            </w:r>
            <w:proofErr w:type="spellStart"/>
            <w:r w:rsidRPr="006D473B">
              <w:rPr>
                <w:rFonts w:ascii="Times New Roman" w:hAnsi="Times New Roman"/>
                <w:sz w:val="24"/>
                <w:szCs w:val="24"/>
              </w:rPr>
              <w:t>liệu</w:t>
            </w:r>
            <w:proofErr w:type="spellEnd"/>
            <w:r w:rsidRPr="006D473B">
              <w:rPr>
                <w:rFonts w:ascii="Times New Roman" w:hAnsi="Times New Roman"/>
                <w:sz w:val="24"/>
                <w:szCs w:val="24"/>
              </w:rPr>
              <w:t xml:space="preserve"> </w:t>
            </w:r>
            <w:proofErr w:type="spellStart"/>
            <w:r w:rsidRPr="006D473B">
              <w:rPr>
                <w:rFonts w:ascii="Times New Roman" w:hAnsi="Times New Roman"/>
                <w:sz w:val="24"/>
                <w:szCs w:val="24"/>
              </w:rPr>
              <w:t>bắt</w:t>
            </w:r>
            <w:proofErr w:type="spellEnd"/>
            <w:r w:rsidRPr="006D473B">
              <w:rPr>
                <w:rFonts w:ascii="Times New Roman" w:hAnsi="Times New Roman"/>
                <w:sz w:val="24"/>
                <w:szCs w:val="24"/>
              </w:rPr>
              <w:t xml:space="preserve"> </w:t>
            </w:r>
            <w:proofErr w:type="spellStart"/>
            <w:r w:rsidRPr="006D473B">
              <w:rPr>
                <w:rFonts w:ascii="Times New Roman" w:hAnsi="Times New Roman"/>
                <w:sz w:val="24"/>
                <w:szCs w:val="24"/>
              </w:rPr>
              <w:t>buộc</w:t>
            </w:r>
            <w:proofErr w:type="spellEnd"/>
          </w:p>
          <w:p w14:paraId="2D43A0D8" w14:textId="77777777" w:rsidR="00FD6844" w:rsidRPr="006D473B" w:rsidRDefault="009019E5" w:rsidP="00FD6844">
            <w:pPr>
              <w:spacing w:after="0" w:line="264" w:lineRule="auto"/>
              <w:jc w:val="both"/>
              <w:rPr>
                <w:rFonts w:ascii="Times New Roman" w:hAnsi="Times New Roman"/>
                <w:bCs/>
                <w:sz w:val="24"/>
                <w:szCs w:val="24"/>
              </w:rPr>
            </w:pPr>
            <w:r w:rsidRPr="006D473B">
              <w:rPr>
                <w:rFonts w:ascii="Times New Roman" w:hAnsi="Times New Roman"/>
                <w:bCs/>
                <w:sz w:val="24"/>
                <w:szCs w:val="24"/>
              </w:rPr>
              <w:t xml:space="preserve">  -</w:t>
            </w:r>
            <w:r w:rsidR="00FD6844" w:rsidRPr="006D473B">
              <w:rPr>
                <w:rFonts w:ascii="Times New Roman" w:hAnsi="Times New Roman"/>
                <w:bCs/>
                <w:sz w:val="24"/>
                <w:szCs w:val="24"/>
              </w:rPr>
              <w:t xml:space="preserve"> Bryman, Alan (2008), </w:t>
            </w:r>
            <w:r w:rsidR="00FD6844" w:rsidRPr="006D473B">
              <w:rPr>
                <w:rFonts w:ascii="Times New Roman" w:eastAsia="Arial Unicode MS" w:hAnsi="Times New Roman"/>
                <w:bCs/>
                <w:i/>
                <w:kern w:val="36"/>
                <w:sz w:val="24"/>
                <w:szCs w:val="24"/>
              </w:rPr>
              <w:t xml:space="preserve">Social research methods, </w:t>
            </w:r>
            <w:r w:rsidR="00FD6844" w:rsidRPr="006D473B">
              <w:rPr>
                <w:rFonts w:ascii="Times New Roman" w:eastAsia="Arial Unicode MS" w:hAnsi="Times New Roman"/>
                <w:sz w:val="24"/>
                <w:szCs w:val="24"/>
              </w:rPr>
              <w:t xml:space="preserve">Oxford University Press. </w:t>
            </w:r>
          </w:p>
          <w:p w14:paraId="167E40C8" w14:textId="77777777" w:rsidR="00FD6844" w:rsidRPr="006D473B" w:rsidRDefault="009019E5" w:rsidP="00FD6844">
            <w:pPr>
              <w:spacing w:after="0" w:line="264" w:lineRule="auto"/>
              <w:jc w:val="both"/>
              <w:rPr>
                <w:rFonts w:ascii="Times New Roman" w:hAnsi="Times New Roman"/>
                <w:bCs/>
                <w:sz w:val="24"/>
                <w:szCs w:val="24"/>
              </w:rPr>
            </w:pPr>
            <w:r w:rsidRPr="006D473B">
              <w:rPr>
                <w:rFonts w:ascii="Times New Roman" w:hAnsi="Times New Roman"/>
                <w:bCs/>
                <w:sz w:val="24"/>
                <w:szCs w:val="24"/>
              </w:rPr>
              <w:t xml:space="preserve">  -</w:t>
            </w:r>
            <w:r w:rsidR="00FD6844" w:rsidRPr="006D473B">
              <w:rPr>
                <w:rFonts w:ascii="Times New Roman" w:hAnsi="Times New Roman"/>
                <w:bCs/>
                <w:sz w:val="24"/>
                <w:szCs w:val="24"/>
              </w:rPr>
              <w:t xml:space="preserve"> </w:t>
            </w:r>
            <w:proofErr w:type="spellStart"/>
            <w:r w:rsidR="00FD6844" w:rsidRPr="006D473B">
              <w:rPr>
                <w:rFonts w:ascii="Times New Roman" w:hAnsi="Times New Roman"/>
                <w:bCs/>
                <w:sz w:val="24"/>
                <w:szCs w:val="24"/>
              </w:rPr>
              <w:t>Houtari</w:t>
            </w:r>
            <w:proofErr w:type="spellEnd"/>
            <w:r w:rsidR="00FD6844" w:rsidRPr="006D473B">
              <w:rPr>
                <w:rFonts w:ascii="Times New Roman" w:hAnsi="Times New Roman"/>
                <w:bCs/>
                <w:sz w:val="24"/>
                <w:szCs w:val="24"/>
              </w:rPr>
              <w:t xml:space="preserve">, </w:t>
            </w:r>
            <w:proofErr w:type="spellStart"/>
            <w:r w:rsidR="00FD6844" w:rsidRPr="006D473B">
              <w:rPr>
                <w:rFonts w:ascii="Times New Roman" w:hAnsi="Times New Roman"/>
                <w:bCs/>
                <w:sz w:val="24"/>
                <w:szCs w:val="24"/>
              </w:rPr>
              <w:t>Mikko</w:t>
            </w:r>
            <w:proofErr w:type="spellEnd"/>
            <w:r w:rsidR="00FD6844" w:rsidRPr="006D473B">
              <w:rPr>
                <w:rFonts w:ascii="Times New Roman" w:hAnsi="Times New Roman"/>
                <w:bCs/>
                <w:sz w:val="24"/>
                <w:szCs w:val="24"/>
              </w:rPr>
              <w:t xml:space="preserve">; Jurgen Ruland and Judith </w:t>
            </w:r>
            <w:proofErr w:type="spellStart"/>
            <w:r w:rsidR="00FD6844" w:rsidRPr="006D473B">
              <w:rPr>
                <w:rFonts w:ascii="Times New Roman" w:hAnsi="Times New Roman"/>
                <w:bCs/>
                <w:sz w:val="24"/>
                <w:szCs w:val="24"/>
              </w:rPr>
              <w:t>Schlehe</w:t>
            </w:r>
            <w:proofErr w:type="spellEnd"/>
            <w:r w:rsidR="00FD6844" w:rsidRPr="006D473B">
              <w:rPr>
                <w:rFonts w:ascii="Times New Roman" w:hAnsi="Times New Roman"/>
                <w:bCs/>
                <w:sz w:val="24"/>
                <w:szCs w:val="24"/>
              </w:rPr>
              <w:t xml:space="preserve"> (2014), </w:t>
            </w:r>
            <w:r w:rsidR="00FD6844" w:rsidRPr="006D473B">
              <w:rPr>
                <w:rFonts w:ascii="Times New Roman" w:hAnsi="Times New Roman"/>
                <w:bCs/>
                <w:i/>
                <w:iCs/>
                <w:sz w:val="24"/>
                <w:szCs w:val="24"/>
              </w:rPr>
              <w:t>Methodology and Research Practice in Southeast Asian Studies</w:t>
            </w:r>
            <w:r w:rsidR="00FD6844" w:rsidRPr="006D473B">
              <w:rPr>
                <w:rFonts w:ascii="Times New Roman" w:hAnsi="Times New Roman"/>
                <w:bCs/>
                <w:sz w:val="24"/>
                <w:szCs w:val="24"/>
              </w:rPr>
              <w:t>, Published by Palgrave Macmillan.</w:t>
            </w:r>
          </w:p>
          <w:p w14:paraId="048808FC" w14:textId="77777777" w:rsidR="00FD6844" w:rsidRPr="006D473B" w:rsidRDefault="009019E5" w:rsidP="00FD6844">
            <w:pPr>
              <w:spacing w:after="0" w:line="264" w:lineRule="auto"/>
              <w:jc w:val="both"/>
              <w:rPr>
                <w:rFonts w:ascii="Times New Roman" w:hAnsi="Times New Roman"/>
                <w:sz w:val="24"/>
                <w:szCs w:val="24"/>
              </w:rPr>
            </w:pPr>
            <w:r w:rsidRPr="006D473B">
              <w:rPr>
                <w:rFonts w:ascii="Times New Roman" w:hAnsi="Times New Roman"/>
                <w:bCs/>
                <w:sz w:val="24"/>
                <w:szCs w:val="24"/>
              </w:rPr>
              <w:t xml:space="preserve">  -</w:t>
            </w:r>
            <w:proofErr w:type="spellStart"/>
            <w:r w:rsidR="00FD6844" w:rsidRPr="006D473B">
              <w:rPr>
                <w:rFonts w:ascii="Times New Roman" w:hAnsi="Times New Roman"/>
                <w:sz w:val="24"/>
                <w:szCs w:val="24"/>
              </w:rPr>
              <w:t>Bùi</w:t>
            </w:r>
            <w:proofErr w:type="spellEnd"/>
            <w:r w:rsidR="00FD6844" w:rsidRPr="006D473B">
              <w:rPr>
                <w:rFonts w:ascii="Times New Roman" w:hAnsi="Times New Roman"/>
                <w:sz w:val="24"/>
                <w:szCs w:val="24"/>
              </w:rPr>
              <w:t xml:space="preserve"> </w:t>
            </w:r>
            <w:proofErr w:type="spellStart"/>
            <w:r w:rsidR="00FD6844" w:rsidRPr="006D473B">
              <w:rPr>
                <w:rFonts w:ascii="Times New Roman" w:hAnsi="Times New Roman"/>
                <w:sz w:val="24"/>
                <w:szCs w:val="24"/>
              </w:rPr>
              <w:t>Thế</w:t>
            </w:r>
            <w:proofErr w:type="spellEnd"/>
            <w:r w:rsidR="00FD6844" w:rsidRPr="006D473B">
              <w:rPr>
                <w:rFonts w:ascii="Times New Roman" w:hAnsi="Times New Roman"/>
                <w:sz w:val="24"/>
                <w:szCs w:val="24"/>
              </w:rPr>
              <w:t xml:space="preserve"> </w:t>
            </w:r>
            <w:proofErr w:type="spellStart"/>
            <w:r w:rsidR="00FD6844" w:rsidRPr="006D473B">
              <w:rPr>
                <w:rFonts w:ascii="Times New Roman" w:hAnsi="Times New Roman"/>
                <w:sz w:val="24"/>
                <w:szCs w:val="24"/>
              </w:rPr>
              <w:t>Cường</w:t>
            </w:r>
            <w:proofErr w:type="spellEnd"/>
            <w:r w:rsidR="00FD6844" w:rsidRPr="006D473B">
              <w:rPr>
                <w:rFonts w:ascii="Times New Roman" w:hAnsi="Times New Roman"/>
                <w:sz w:val="24"/>
                <w:szCs w:val="24"/>
              </w:rPr>
              <w:t xml:space="preserve"> (2010), </w:t>
            </w:r>
            <w:proofErr w:type="spellStart"/>
            <w:r w:rsidR="00FD6844" w:rsidRPr="006D473B">
              <w:rPr>
                <w:rFonts w:ascii="Times New Roman" w:hAnsi="Times New Roman"/>
                <w:i/>
                <w:iCs/>
                <w:sz w:val="24"/>
                <w:szCs w:val="24"/>
              </w:rPr>
              <w:t>Phương</w:t>
            </w:r>
            <w:proofErr w:type="spellEnd"/>
            <w:r w:rsidR="00FD6844" w:rsidRPr="006D473B">
              <w:rPr>
                <w:rFonts w:ascii="Times New Roman" w:hAnsi="Times New Roman"/>
                <w:i/>
                <w:iCs/>
                <w:sz w:val="24"/>
                <w:szCs w:val="24"/>
              </w:rPr>
              <w:t xml:space="preserve"> </w:t>
            </w:r>
            <w:proofErr w:type="spellStart"/>
            <w:r w:rsidR="00FD6844" w:rsidRPr="006D473B">
              <w:rPr>
                <w:rFonts w:ascii="Times New Roman" w:hAnsi="Times New Roman"/>
                <w:i/>
                <w:iCs/>
                <w:sz w:val="24"/>
                <w:szCs w:val="24"/>
              </w:rPr>
              <w:t>pháp</w:t>
            </w:r>
            <w:proofErr w:type="spellEnd"/>
            <w:r w:rsidR="00FD6844" w:rsidRPr="006D473B">
              <w:rPr>
                <w:rFonts w:ascii="Times New Roman" w:hAnsi="Times New Roman"/>
                <w:i/>
                <w:iCs/>
                <w:sz w:val="24"/>
                <w:szCs w:val="24"/>
              </w:rPr>
              <w:t xml:space="preserve"> </w:t>
            </w:r>
            <w:proofErr w:type="spellStart"/>
            <w:r w:rsidR="00FD6844" w:rsidRPr="006D473B">
              <w:rPr>
                <w:rFonts w:ascii="Times New Roman" w:hAnsi="Times New Roman"/>
                <w:i/>
                <w:iCs/>
                <w:sz w:val="24"/>
                <w:szCs w:val="24"/>
              </w:rPr>
              <w:t>nghiên</w:t>
            </w:r>
            <w:proofErr w:type="spellEnd"/>
            <w:r w:rsidR="00FD6844" w:rsidRPr="006D473B">
              <w:rPr>
                <w:rFonts w:ascii="Times New Roman" w:hAnsi="Times New Roman"/>
                <w:i/>
                <w:iCs/>
                <w:sz w:val="24"/>
                <w:szCs w:val="24"/>
              </w:rPr>
              <w:t xml:space="preserve"> </w:t>
            </w:r>
            <w:proofErr w:type="spellStart"/>
            <w:r w:rsidR="00FD6844" w:rsidRPr="006D473B">
              <w:rPr>
                <w:rFonts w:ascii="Times New Roman" w:hAnsi="Times New Roman"/>
                <w:i/>
                <w:iCs/>
                <w:sz w:val="24"/>
                <w:szCs w:val="24"/>
              </w:rPr>
              <w:t>cứu</w:t>
            </w:r>
            <w:proofErr w:type="spellEnd"/>
            <w:r w:rsidR="00FD6844" w:rsidRPr="006D473B">
              <w:rPr>
                <w:rFonts w:ascii="Times New Roman" w:hAnsi="Times New Roman"/>
                <w:i/>
                <w:iCs/>
                <w:sz w:val="24"/>
                <w:szCs w:val="24"/>
              </w:rPr>
              <w:t xml:space="preserve"> </w:t>
            </w:r>
            <w:proofErr w:type="spellStart"/>
            <w:r w:rsidR="00FD6844" w:rsidRPr="006D473B">
              <w:rPr>
                <w:rFonts w:ascii="Times New Roman" w:hAnsi="Times New Roman"/>
                <w:i/>
                <w:iCs/>
                <w:sz w:val="24"/>
                <w:szCs w:val="24"/>
              </w:rPr>
              <w:t>xã</w:t>
            </w:r>
            <w:proofErr w:type="spellEnd"/>
            <w:r w:rsidR="00FD6844" w:rsidRPr="006D473B">
              <w:rPr>
                <w:rFonts w:ascii="Times New Roman" w:hAnsi="Times New Roman"/>
                <w:i/>
                <w:iCs/>
                <w:sz w:val="24"/>
                <w:szCs w:val="24"/>
              </w:rPr>
              <w:t xml:space="preserve"> </w:t>
            </w:r>
            <w:proofErr w:type="spellStart"/>
            <w:r w:rsidR="00FD6844" w:rsidRPr="006D473B">
              <w:rPr>
                <w:rFonts w:ascii="Times New Roman" w:hAnsi="Times New Roman"/>
                <w:i/>
                <w:iCs/>
                <w:sz w:val="24"/>
                <w:szCs w:val="24"/>
              </w:rPr>
              <w:t>hội</w:t>
            </w:r>
            <w:proofErr w:type="spellEnd"/>
            <w:r w:rsidR="00FD6844" w:rsidRPr="006D473B">
              <w:rPr>
                <w:rFonts w:ascii="Times New Roman" w:hAnsi="Times New Roman"/>
                <w:i/>
                <w:iCs/>
                <w:sz w:val="24"/>
                <w:szCs w:val="24"/>
              </w:rPr>
              <w:t xml:space="preserve"> </w:t>
            </w:r>
            <w:proofErr w:type="spellStart"/>
            <w:r w:rsidR="00FD6844" w:rsidRPr="006D473B">
              <w:rPr>
                <w:rFonts w:ascii="Times New Roman" w:hAnsi="Times New Roman"/>
                <w:i/>
                <w:iCs/>
                <w:sz w:val="24"/>
                <w:szCs w:val="24"/>
              </w:rPr>
              <w:t>và</w:t>
            </w:r>
            <w:proofErr w:type="spellEnd"/>
            <w:r w:rsidR="00FD6844" w:rsidRPr="006D473B">
              <w:rPr>
                <w:rFonts w:ascii="Times New Roman" w:hAnsi="Times New Roman"/>
                <w:i/>
                <w:iCs/>
                <w:sz w:val="24"/>
                <w:szCs w:val="24"/>
              </w:rPr>
              <w:t xml:space="preserve"> </w:t>
            </w:r>
            <w:proofErr w:type="spellStart"/>
            <w:r w:rsidR="00FD6844" w:rsidRPr="006D473B">
              <w:rPr>
                <w:rFonts w:ascii="Times New Roman" w:hAnsi="Times New Roman"/>
                <w:i/>
                <w:iCs/>
                <w:sz w:val="24"/>
                <w:szCs w:val="24"/>
              </w:rPr>
              <w:t>lịch</w:t>
            </w:r>
            <w:proofErr w:type="spellEnd"/>
            <w:r w:rsidR="00FD6844" w:rsidRPr="006D473B">
              <w:rPr>
                <w:rFonts w:ascii="Times New Roman" w:hAnsi="Times New Roman"/>
                <w:i/>
                <w:iCs/>
                <w:sz w:val="24"/>
                <w:szCs w:val="24"/>
              </w:rPr>
              <w:t xml:space="preserve"> </w:t>
            </w:r>
            <w:proofErr w:type="spellStart"/>
            <w:r w:rsidR="00FD6844" w:rsidRPr="006D473B">
              <w:rPr>
                <w:rFonts w:ascii="Times New Roman" w:hAnsi="Times New Roman"/>
                <w:i/>
                <w:iCs/>
                <w:sz w:val="24"/>
                <w:szCs w:val="24"/>
              </w:rPr>
              <w:t>sử</w:t>
            </w:r>
            <w:proofErr w:type="spellEnd"/>
            <w:r w:rsidR="00FD6844" w:rsidRPr="006D473B">
              <w:rPr>
                <w:rFonts w:ascii="Times New Roman" w:hAnsi="Times New Roman"/>
                <w:sz w:val="24"/>
                <w:szCs w:val="24"/>
              </w:rPr>
              <w:t xml:space="preserve">, NXB </w:t>
            </w:r>
            <w:proofErr w:type="spellStart"/>
            <w:r w:rsidR="00FD6844" w:rsidRPr="006D473B">
              <w:rPr>
                <w:rFonts w:ascii="Times New Roman" w:hAnsi="Times New Roman"/>
                <w:sz w:val="24"/>
                <w:szCs w:val="24"/>
              </w:rPr>
              <w:t>Từ</w:t>
            </w:r>
            <w:proofErr w:type="spellEnd"/>
            <w:r w:rsidR="00FD6844" w:rsidRPr="006D473B">
              <w:rPr>
                <w:rFonts w:ascii="Times New Roman" w:hAnsi="Times New Roman"/>
                <w:sz w:val="24"/>
                <w:szCs w:val="24"/>
              </w:rPr>
              <w:t xml:space="preserve"> </w:t>
            </w:r>
            <w:proofErr w:type="spellStart"/>
            <w:r w:rsidR="00FD6844" w:rsidRPr="006D473B">
              <w:rPr>
                <w:rFonts w:ascii="Times New Roman" w:hAnsi="Times New Roman"/>
                <w:sz w:val="24"/>
                <w:szCs w:val="24"/>
              </w:rPr>
              <w:t>điển</w:t>
            </w:r>
            <w:proofErr w:type="spellEnd"/>
            <w:r w:rsidR="00FD6844" w:rsidRPr="006D473B">
              <w:rPr>
                <w:rFonts w:ascii="Times New Roman" w:hAnsi="Times New Roman"/>
                <w:sz w:val="24"/>
                <w:szCs w:val="24"/>
              </w:rPr>
              <w:t xml:space="preserve"> </w:t>
            </w:r>
            <w:proofErr w:type="spellStart"/>
            <w:r w:rsidR="00FD6844" w:rsidRPr="006D473B">
              <w:rPr>
                <w:rFonts w:ascii="Times New Roman" w:hAnsi="Times New Roman"/>
                <w:sz w:val="24"/>
                <w:szCs w:val="24"/>
              </w:rPr>
              <w:t>Bách</w:t>
            </w:r>
            <w:proofErr w:type="spellEnd"/>
            <w:r w:rsidR="00FD6844" w:rsidRPr="006D473B">
              <w:rPr>
                <w:rFonts w:ascii="Times New Roman" w:hAnsi="Times New Roman"/>
                <w:sz w:val="24"/>
                <w:szCs w:val="24"/>
              </w:rPr>
              <w:t xml:space="preserve"> khoa, </w:t>
            </w:r>
            <w:proofErr w:type="spellStart"/>
            <w:r w:rsidR="00FD6844" w:rsidRPr="006D473B">
              <w:rPr>
                <w:rFonts w:ascii="Times New Roman" w:hAnsi="Times New Roman"/>
                <w:sz w:val="24"/>
                <w:szCs w:val="24"/>
              </w:rPr>
              <w:t>Viện</w:t>
            </w:r>
            <w:proofErr w:type="spellEnd"/>
            <w:r w:rsidR="00FD6844" w:rsidRPr="006D473B">
              <w:rPr>
                <w:rFonts w:ascii="Times New Roman" w:hAnsi="Times New Roman"/>
                <w:sz w:val="24"/>
                <w:szCs w:val="24"/>
              </w:rPr>
              <w:t xml:space="preserve"> </w:t>
            </w:r>
            <w:proofErr w:type="spellStart"/>
            <w:r w:rsidR="00FD6844" w:rsidRPr="006D473B">
              <w:rPr>
                <w:rFonts w:ascii="Times New Roman" w:hAnsi="Times New Roman"/>
                <w:sz w:val="24"/>
                <w:szCs w:val="24"/>
              </w:rPr>
              <w:t>Phát</w:t>
            </w:r>
            <w:proofErr w:type="spellEnd"/>
            <w:r w:rsidR="00FD6844" w:rsidRPr="006D473B">
              <w:rPr>
                <w:rFonts w:ascii="Times New Roman" w:hAnsi="Times New Roman"/>
                <w:sz w:val="24"/>
                <w:szCs w:val="24"/>
              </w:rPr>
              <w:t xml:space="preserve"> </w:t>
            </w:r>
            <w:proofErr w:type="spellStart"/>
            <w:r w:rsidR="00FD6844" w:rsidRPr="006D473B">
              <w:rPr>
                <w:rFonts w:ascii="Times New Roman" w:hAnsi="Times New Roman"/>
                <w:sz w:val="24"/>
                <w:szCs w:val="24"/>
              </w:rPr>
              <w:t>triển</w:t>
            </w:r>
            <w:proofErr w:type="spellEnd"/>
            <w:r w:rsidR="00FD6844" w:rsidRPr="006D473B">
              <w:rPr>
                <w:rFonts w:ascii="Times New Roman" w:hAnsi="Times New Roman"/>
                <w:sz w:val="24"/>
                <w:szCs w:val="24"/>
              </w:rPr>
              <w:t xml:space="preserve"> </w:t>
            </w:r>
            <w:proofErr w:type="spellStart"/>
            <w:r w:rsidR="00FD6844" w:rsidRPr="006D473B">
              <w:rPr>
                <w:rFonts w:ascii="Times New Roman" w:hAnsi="Times New Roman"/>
                <w:sz w:val="24"/>
                <w:szCs w:val="24"/>
              </w:rPr>
              <w:t>bền</w:t>
            </w:r>
            <w:proofErr w:type="spellEnd"/>
            <w:r w:rsidR="00FD6844" w:rsidRPr="006D473B">
              <w:rPr>
                <w:rFonts w:ascii="Times New Roman" w:hAnsi="Times New Roman"/>
                <w:sz w:val="24"/>
                <w:szCs w:val="24"/>
              </w:rPr>
              <w:t xml:space="preserve"> </w:t>
            </w:r>
            <w:proofErr w:type="spellStart"/>
            <w:r w:rsidR="00FD6844" w:rsidRPr="006D473B">
              <w:rPr>
                <w:rFonts w:ascii="Times New Roman" w:hAnsi="Times New Roman"/>
                <w:sz w:val="24"/>
                <w:szCs w:val="24"/>
              </w:rPr>
              <w:t>vững</w:t>
            </w:r>
            <w:proofErr w:type="spellEnd"/>
            <w:r w:rsidR="00FD6844" w:rsidRPr="006D473B">
              <w:rPr>
                <w:rFonts w:ascii="Times New Roman" w:hAnsi="Times New Roman"/>
                <w:sz w:val="24"/>
                <w:szCs w:val="24"/>
              </w:rPr>
              <w:t xml:space="preserve"> Nam </w:t>
            </w:r>
            <w:proofErr w:type="spellStart"/>
            <w:r w:rsidR="00FD6844" w:rsidRPr="006D473B">
              <w:rPr>
                <w:rFonts w:ascii="Times New Roman" w:hAnsi="Times New Roman"/>
                <w:sz w:val="24"/>
                <w:szCs w:val="24"/>
              </w:rPr>
              <w:t>Bộ</w:t>
            </w:r>
            <w:proofErr w:type="spellEnd"/>
            <w:r w:rsidR="00FD6844" w:rsidRPr="006D473B">
              <w:rPr>
                <w:rFonts w:ascii="Times New Roman" w:hAnsi="Times New Roman"/>
                <w:sz w:val="24"/>
                <w:szCs w:val="24"/>
              </w:rPr>
              <w:t xml:space="preserve">. </w:t>
            </w:r>
          </w:p>
          <w:p w14:paraId="71CD543B" w14:textId="77777777" w:rsidR="00FD6844" w:rsidRPr="006D473B" w:rsidRDefault="009019E5" w:rsidP="00FD6844">
            <w:pPr>
              <w:spacing w:after="0" w:line="264" w:lineRule="auto"/>
              <w:jc w:val="both"/>
              <w:rPr>
                <w:rFonts w:ascii="Times New Roman" w:hAnsi="Times New Roman"/>
                <w:bCs/>
                <w:sz w:val="24"/>
                <w:szCs w:val="24"/>
              </w:rPr>
            </w:pPr>
            <w:r w:rsidRPr="006D473B">
              <w:rPr>
                <w:rFonts w:ascii="Times New Roman" w:hAnsi="Times New Roman"/>
                <w:sz w:val="24"/>
                <w:szCs w:val="24"/>
              </w:rPr>
              <w:t xml:space="preserve">  -</w:t>
            </w:r>
            <w:proofErr w:type="spellStart"/>
            <w:r w:rsidR="00FD6844" w:rsidRPr="006D473B">
              <w:rPr>
                <w:rFonts w:ascii="Times New Roman" w:hAnsi="Times New Roman"/>
                <w:bCs/>
                <w:sz w:val="24"/>
                <w:szCs w:val="24"/>
              </w:rPr>
              <w:t>Lương</w:t>
            </w:r>
            <w:proofErr w:type="spellEnd"/>
            <w:r w:rsidR="00FD6844" w:rsidRPr="006D473B">
              <w:rPr>
                <w:rFonts w:ascii="Times New Roman" w:hAnsi="Times New Roman"/>
                <w:bCs/>
                <w:sz w:val="24"/>
                <w:szCs w:val="24"/>
              </w:rPr>
              <w:t xml:space="preserve"> </w:t>
            </w:r>
            <w:proofErr w:type="spellStart"/>
            <w:r w:rsidR="00FD6844" w:rsidRPr="006D473B">
              <w:rPr>
                <w:rFonts w:ascii="Times New Roman" w:hAnsi="Times New Roman"/>
                <w:bCs/>
                <w:sz w:val="24"/>
                <w:szCs w:val="24"/>
              </w:rPr>
              <w:t>Văn</w:t>
            </w:r>
            <w:proofErr w:type="spellEnd"/>
            <w:r w:rsidR="00FD6844" w:rsidRPr="006D473B">
              <w:rPr>
                <w:rFonts w:ascii="Times New Roman" w:hAnsi="Times New Roman"/>
                <w:bCs/>
                <w:sz w:val="24"/>
                <w:szCs w:val="24"/>
              </w:rPr>
              <w:t xml:space="preserve"> </w:t>
            </w:r>
            <w:proofErr w:type="spellStart"/>
            <w:r w:rsidR="00FD6844" w:rsidRPr="006D473B">
              <w:rPr>
                <w:rFonts w:ascii="Times New Roman" w:hAnsi="Times New Roman"/>
                <w:bCs/>
                <w:sz w:val="24"/>
                <w:szCs w:val="24"/>
              </w:rPr>
              <w:t>Kế</w:t>
            </w:r>
            <w:proofErr w:type="spellEnd"/>
            <w:r w:rsidR="00FD6844" w:rsidRPr="006D473B">
              <w:rPr>
                <w:rFonts w:ascii="Times New Roman" w:hAnsi="Times New Roman"/>
                <w:bCs/>
                <w:sz w:val="24"/>
                <w:szCs w:val="24"/>
              </w:rPr>
              <w:t xml:space="preserve"> (2012), </w:t>
            </w:r>
            <w:proofErr w:type="spellStart"/>
            <w:r w:rsidR="00FD6844" w:rsidRPr="006D473B">
              <w:rPr>
                <w:rFonts w:ascii="Times New Roman" w:hAnsi="Times New Roman"/>
                <w:bCs/>
                <w:i/>
                <w:iCs/>
                <w:sz w:val="24"/>
                <w:szCs w:val="24"/>
              </w:rPr>
              <w:t>Quốc</w:t>
            </w:r>
            <w:proofErr w:type="spellEnd"/>
            <w:r w:rsidR="00FD6844" w:rsidRPr="006D473B">
              <w:rPr>
                <w:rFonts w:ascii="Times New Roman" w:hAnsi="Times New Roman"/>
                <w:bCs/>
                <w:i/>
                <w:iCs/>
                <w:sz w:val="24"/>
                <w:szCs w:val="24"/>
              </w:rPr>
              <w:t xml:space="preserve"> </w:t>
            </w:r>
            <w:proofErr w:type="spellStart"/>
            <w:r w:rsidR="00FD6844" w:rsidRPr="006D473B">
              <w:rPr>
                <w:rFonts w:ascii="Times New Roman" w:hAnsi="Times New Roman"/>
                <w:bCs/>
                <w:i/>
                <w:iCs/>
                <w:sz w:val="24"/>
                <w:szCs w:val="24"/>
              </w:rPr>
              <w:t>tế</w:t>
            </w:r>
            <w:proofErr w:type="spellEnd"/>
            <w:r w:rsidR="00FD6844" w:rsidRPr="006D473B">
              <w:rPr>
                <w:rFonts w:ascii="Times New Roman" w:hAnsi="Times New Roman"/>
                <w:bCs/>
                <w:i/>
                <w:iCs/>
                <w:sz w:val="24"/>
                <w:szCs w:val="24"/>
              </w:rPr>
              <w:t xml:space="preserve"> </w:t>
            </w:r>
            <w:proofErr w:type="spellStart"/>
            <w:r w:rsidR="00FD6844" w:rsidRPr="006D473B">
              <w:rPr>
                <w:rFonts w:ascii="Times New Roman" w:hAnsi="Times New Roman"/>
                <w:bCs/>
                <w:i/>
                <w:iCs/>
                <w:sz w:val="24"/>
                <w:szCs w:val="24"/>
              </w:rPr>
              <w:t>học</w:t>
            </w:r>
            <w:proofErr w:type="spellEnd"/>
            <w:r w:rsidR="00FD6844" w:rsidRPr="006D473B">
              <w:rPr>
                <w:rFonts w:ascii="Times New Roman" w:hAnsi="Times New Roman"/>
                <w:bCs/>
                <w:i/>
                <w:iCs/>
                <w:sz w:val="24"/>
                <w:szCs w:val="24"/>
              </w:rPr>
              <w:t xml:space="preserve"> </w:t>
            </w:r>
            <w:proofErr w:type="spellStart"/>
            <w:r w:rsidR="00FD6844" w:rsidRPr="006D473B">
              <w:rPr>
                <w:rFonts w:ascii="Times New Roman" w:hAnsi="Times New Roman"/>
                <w:bCs/>
                <w:i/>
                <w:iCs/>
                <w:sz w:val="24"/>
                <w:szCs w:val="24"/>
              </w:rPr>
              <w:t>và</w:t>
            </w:r>
            <w:proofErr w:type="spellEnd"/>
            <w:r w:rsidR="00FD6844" w:rsidRPr="006D473B">
              <w:rPr>
                <w:rFonts w:ascii="Times New Roman" w:hAnsi="Times New Roman"/>
                <w:bCs/>
                <w:i/>
                <w:iCs/>
                <w:sz w:val="24"/>
                <w:szCs w:val="24"/>
              </w:rPr>
              <w:t xml:space="preserve"> </w:t>
            </w:r>
            <w:proofErr w:type="spellStart"/>
            <w:r w:rsidR="00FD6844" w:rsidRPr="006D473B">
              <w:rPr>
                <w:rFonts w:ascii="Times New Roman" w:hAnsi="Times New Roman"/>
                <w:bCs/>
                <w:i/>
                <w:iCs/>
                <w:sz w:val="24"/>
                <w:szCs w:val="24"/>
              </w:rPr>
              <w:t>khu</w:t>
            </w:r>
            <w:proofErr w:type="spellEnd"/>
            <w:r w:rsidR="00FD6844" w:rsidRPr="006D473B">
              <w:rPr>
                <w:rFonts w:ascii="Times New Roman" w:hAnsi="Times New Roman"/>
                <w:bCs/>
                <w:i/>
                <w:iCs/>
                <w:sz w:val="24"/>
                <w:szCs w:val="24"/>
              </w:rPr>
              <w:t xml:space="preserve"> </w:t>
            </w:r>
            <w:proofErr w:type="spellStart"/>
            <w:r w:rsidR="00FD6844" w:rsidRPr="006D473B">
              <w:rPr>
                <w:rFonts w:ascii="Times New Roman" w:hAnsi="Times New Roman"/>
                <w:bCs/>
                <w:i/>
                <w:iCs/>
                <w:sz w:val="24"/>
                <w:szCs w:val="24"/>
              </w:rPr>
              <w:t>vực</w:t>
            </w:r>
            <w:proofErr w:type="spellEnd"/>
            <w:r w:rsidR="00FD6844" w:rsidRPr="006D473B">
              <w:rPr>
                <w:rFonts w:ascii="Times New Roman" w:hAnsi="Times New Roman"/>
                <w:bCs/>
                <w:i/>
                <w:iCs/>
                <w:sz w:val="24"/>
                <w:szCs w:val="24"/>
              </w:rPr>
              <w:t xml:space="preserve"> </w:t>
            </w:r>
            <w:proofErr w:type="spellStart"/>
            <w:r w:rsidR="00FD6844" w:rsidRPr="006D473B">
              <w:rPr>
                <w:rFonts w:ascii="Times New Roman" w:hAnsi="Times New Roman"/>
                <w:bCs/>
                <w:i/>
                <w:iCs/>
                <w:sz w:val="24"/>
                <w:szCs w:val="24"/>
              </w:rPr>
              <w:t>học</w:t>
            </w:r>
            <w:proofErr w:type="spellEnd"/>
            <w:r w:rsidR="00FD6844" w:rsidRPr="006D473B">
              <w:rPr>
                <w:rFonts w:ascii="Times New Roman" w:hAnsi="Times New Roman"/>
                <w:bCs/>
                <w:i/>
                <w:iCs/>
                <w:sz w:val="24"/>
                <w:szCs w:val="24"/>
              </w:rPr>
              <w:t xml:space="preserve">: </w:t>
            </w:r>
            <w:proofErr w:type="spellStart"/>
            <w:r w:rsidR="00FD6844" w:rsidRPr="006D473B">
              <w:rPr>
                <w:rFonts w:ascii="Times New Roman" w:hAnsi="Times New Roman"/>
                <w:bCs/>
                <w:i/>
                <w:iCs/>
                <w:sz w:val="24"/>
                <w:szCs w:val="24"/>
              </w:rPr>
              <w:t>Những</w:t>
            </w:r>
            <w:proofErr w:type="spellEnd"/>
            <w:r w:rsidR="00FD6844" w:rsidRPr="006D473B">
              <w:rPr>
                <w:rFonts w:ascii="Times New Roman" w:hAnsi="Times New Roman"/>
                <w:bCs/>
                <w:i/>
                <w:iCs/>
                <w:sz w:val="24"/>
                <w:szCs w:val="24"/>
              </w:rPr>
              <w:t xml:space="preserve"> </w:t>
            </w:r>
            <w:proofErr w:type="spellStart"/>
            <w:r w:rsidR="00FD6844" w:rsidRPr="006D473B">
              <w:rPr>
                <w:rFonts w:ascii="Times New Roman" w:hAnsi="Times New Roman"/>
                <w:bCs/>
                <w:i/>
                <w:iCs/>
                <w:sz w:val="24"/>
                <w:szCs w:val="24"/>
              </w:rPr>
              <w:t>khía</w:t>
            </w:r>
            <w:proofErr w:type="spellEnd"/>
            <w:r w:rsidR="00FD6844" w:rsidRPr="006D473B">
              <w:rPr>
                <w:rFonts w:ascii="Times New Roman" w:hAnsi="Times New Roman"/>
                <w:bCs/>
                <w:i/>
                <w:iCs/>
                <w:sz w:val="24"/>
                <w:szCs w:val="24"/>
              </w:rPr>
              <w:t xml:space="preserve"> </w:t>
            </w:r>
            <w:proofErr w:type="spellStart"/>
            <w:r w:rsidR="00FD6844" w:rsidRPr="006D473B">
              <w:rPr>
                <w:rFonts w:ascii="Times New Roman" w:hAnsi="Times New Roman"/>
                <w:bCs/>
                <w:i/>
                <w:iCs/>
                <w:sz w:val="24"/>
                <w:szCs w:val="24"/>
              </w:rPr>
              <w:t>cạnh</w:t>
            </w:r>
            <w:proofErr w:type="spellEnd"/>
            <w:r w:rsidR="00FD6844" w:rsidRPr="006D473B">
              <w:rPr>
                <w:rFonts w:ascii="Times New Roman" w:hAnsi="Times New Roman"/>
                <w:bCs/>
                <w:i/>
                <w:iCs/>
                <w:sz w:val="24"/>
                <w:szCs w:val="24"/>
              </w:rPr>
              <w:t xml:space="preserve"> </w:t>
            </w:r>
            <w:proofErr w:type="spellStart"/>
            <w:r w:rsidR="00FD6844" w:rsidRPr="006D473B">
              <w:rPr>
                <w:rFonts w:ascii="Times New Roman" w:hAnsi="Times New Roman"/>
                <w:bCs/>
                <w:i/>
                <w:iCs/>
                <w:sz w:val="24"/>
                <w:szCs w:val="24"/>
              </w:rPr>
              <w:t>phương</w:t>
            </w:r>
            <w:proofErr w:type="spellEnd"/>
            <w:r w:rsidR="00FD6844" w:rsidRPr="006D473B">
              <w:rPr>
                <w:rFonts w:ascii="Times New Roman" w:hAnsi="Times New Roman"/>
                <w:bCs/>
                <w:i/>
                <w:iCs/>
                <w:sz w:val="24"/>
                <w:szCs w:val="24"/>
              </w:rPr>
              <w:t xml:space="preserve"> </w:t>
            </w:r>
            <w:proofErr w:type="spellStart"/>
            <w:r w:rsidR="00FD6844" w:rsidRPr="006D473B">
              <w:rPr>
                <w:rFonts w:ascii="Times New Roman" w:hAnsi="Times New Roman"/>
                <w:bCs/>
                <w:i/>
                <w:iCs/>
                <w:sz w:val="24"/>
                <w:szCs w:val="24"/>
              </w:rPr>
              <w:t>pháp</w:t>
            </w:r>
            <w:proofErr w:type="spellEnd"/>
            <w:r w:rsidR="00FD6844" w:rsidRPr="006D473B">
              <w:rPr>
                <w:rFonts w:ascii="Times New Roman" w:hAnsi="Times New Roman"/>
                <w:bCs/>
                <w:i/>
                <w:iCs/>
                <w:sz w:val="24"/>
                <w:szCs w:val="24"/>
              </w:rPr>
              <w:t xml:space="preserve"> </w:t>
            </w:r>
            <w:proofErr w:type="spellStart"/>
            <w:r w:rsidR="00FD6844" w:rsidRPr="006D473B">
              <w:rPr>
                <w:rFonts w:ascii="Times New Roman" w:hAnsi="Times New Roman"/>
                <w:bCs/>
                <w:i/>
                <w:iCs/>
                <w:sz w:val="24"/>
                <w:szCs w:val="24"/>
              </w:rPr>
              <w:t>luận</w:t>
            </w:r>
            <w:proofErr w:type="spellEnd"/>
            <w:r w:rsidR="00FD6844" w:rsidRPr="006D473B">
              <w:rPr>
                <w:rFonts w:ascii="Times New Roman" w:hAnsi="Times New Roman"/>
                <w:bCs/>
                <w:i/>
                <w:iCs/>
                <w:sz w:val="24"/>
                <w:szCs w:val="24"/>
              </w:rPr>
              <w:t xml:space="preserve">, </w:t>
            </w:r>
            <w:proofErr w:type="spellStart"/>
            <w:r w:rsidR="00FD6844" w:rsidRPr="006D473B">
              <w:rPr>
                <w:rFonts w:ascii="Times New Roman" w:hAnsi="Times New Roman"/>
                <w:bCs/>
                <w:sz w:val="24"/>
                <w:szCs w:val="24"/>
              </w:rPr>
              <w:t>Tạp</w:t>
            </w:r>
            <w:proofErr w:type="spellEnd"/>
            <w:r w:rsidR="00FD6844" w:rsidRPr="006D473B">
              <w:rPr>
                <w:rFonts w:ascii="Times New Roman" w:hAnsi="Times New Roman"/>
                <w:bCs/>
                <w:sz w:val="24"/>
                <w:szCs w:val="24"/>
              </w:rPr>
              <w:t xml:space="preserve"> </w:t>
            </w:r>
            <w:proofErr w:type="spellStart"/>
            <w:r w:rsidR="00FD6844" w:rsidRPr="006D473B">
              <w:rPr>
                <w:rFonts w:ascii="Times New Roman" w:hAnsi="Times New Roman"/>
                <w:bCs/>
                <w:sz w:val="24"/>
                <w:szCs w:val="24"/>
              </w:rPr>
              <w:t>chí</w:t>
            </w:r>
            <w:proofErr w:type="spellEnd"/>
            <w:r w:rsidR="00FD6844" w:rsidRPr="006D473B">
              <w:rPr>
                <w:rFonts w:ascii="Times New Roman" w:hAnsi="Times New Roman"/>
                <w:bCs/>
                <w:sz w:val="24"/>
                <w:szCs w:val="24"/>
              </w:rPr>
              <w:t xml:space="preserve"> Khoa </w:t>
            </w:r>
            <w:proofErr w:type="spellStart"/>
            <w:r w:rsidR="00FD6844" w:rsidRPr="006D473B">
              <w:rPr>
                <w:rFonts w:ascii="Times New Roman" w:hAnsi="Times New Roman"/>
                <w:bCs/>
                <w:sz w:val="24"/>
                <w:szCs w:val="24"/>
              </w:rPr>
              <w:t>học</w:t>
            </w:r>
            <w:proofErr w:type="spellEnd"/>
            <w:r w:rsidR="00FD6844" w:rsidRPr="006D473B">
              <w:rPr>
                <w:rFonts w:ascii="Times New Roman" w:hAnsi="Times New Roman"/>
                <w:bCs/>
                <w:sz w:val="24"/>
                <w:szCs w:val="24"/>
              </w:rPr>
              <w:t xml:space="preserve"> ĐHQGHN, </w:t>
            </w:r>
            <w:proofErr w:type="spellStart"/>
            <w:r w:rsidR="00FD6844" w:rsidRPr="006D473B">
              <w:rPr>
                <w:rFonts w:ascii="Times New Roman" w:hAnsi="Times New Roman"/>
                <w:bCs/>
                <w:sz w:val="24"/>
                <w:szCs w:val="24"/>
              </w:rPr>
              <w:t>Ngoại</w:t>
            </w:r>
            <w:proofErr w:type="spellEnd"/>
            <w:r w:rsidR="00FD6844" w:rsidRPr="006D473B">
              <w:rPr>
                <w:rFonts w:ascii="Times New Roman" w:hAnsi="Times New Roman"/>
                <w:bCs/>
                <w:sz w:val="24"/>
                <w:szCs w:val="24"/>
              </w:rPr>
              <w:t xml:space="preserve"> </w:t>
            </w:r>
            <w:proofErr w:type="spellStart"/>
            <w:r w:rsidR="00FD6844" w:rsidRPr="006D473B">
              <w:rPr>
                <w:rFonts w:ascii="Times New Roman" w:hAnsi="Times New Roman"/>
                <w:bCs/>
                <w:sz w:val="24"/>
                <w:szCs w:val="24"/>
              </w:rPr>
              <w:t>ngữ</w:t>
            </w:r>
            <w:proofErr w:type="spellEnd"/>
            <w:r w:rsidR="00FD6844" w:rsidRPr="006D473B">
              <w:rPr>
                <w:rFonts w:ascii="Times New Roman" w:hAnsi="Times New Roman"/>
                <w:bCs/>
                <w:sz w:val="24"/>
                <w:szCs w:val="24"/>
              </w:rPr>
              <w:t xml:space="preserve"> (28): 194-209.</w:t>
            </w:r>
          </w:p>
          <w:p w14:paraId="6D254D79" w14:textId="77777777" w:rsidR="006C7C10" w:rsidRPr="006D473B" w:rsidRDefault="009019E5" w:rsidP="007F58EE">
            <w:pPr>
              <w:tabs>
                <w:tab w:val="left" w:pos="138"/>
              </w:tabs>
              <w:spacing w:after="0" w:line="254" w:lineRule="auto"/>
              <w:rPr>
                <w:rFonts w:ascii="Times New Roman" w:hAnsi="Times New Roman"/>
                <w:bCs/>
                <w:sz w:val="24"/>
                <w:szCs w:val="24"/>
                <w:lang w:val="en-US"/>
              </w:rPr>
            </w:pPr>
            <w:r w:rsidRPr="006D473B">
              <w:rPr>
                <w:rFonts w:ascii="Times New Roman" w:hAnsi="Times New Roman"/>
                <w:bCs/>
                <w:sz w:val="24"/>
                <w:szCs w:val="24"/>
                <w:lang w:val="en-US"/>
              </w:rPr>
              <w:t>2</w:t>
            </w:r>
            <w:r w:rsidR="006C7C10" w:rsidRPr="006D473B">
              <w:rPr>
                <w:rFonts w:ascii="Times New Roman" w:hAnsi="Times New Roman"/>
                <w:bCs/>
                <w:sz w:val="24"/>
                <w:szCs w:val="24"/>
                <w:lang w:val="en-US"/>
              </w:rPr>
              <w:t xml:space="preserve">. </w:t>
            </w:r>
            <w:proofErr w:type="spellStart"/>
            <w:r w:rsidR="006C7C10" w:rsidRPr="006D473B">
              <w:rPr>
                <w:rFonts w:ascii="Times New Roman" w:hAnsi="Times New Roman"/>
                <w:bCs/>
                <w:sz w:val="24"/>
                <w:szCs w:val="24"/>
                <w:lang w:val="en-US"/>
              </w:rPr>
              <w:t>Tài</w:t>
            </w:r>
            <w:proofErr w:type="spellEnd"/>
            <w:r w:rsidR="006C7C10" w:rsidRPr="006D473B">
              <w:rPr>
                <w:rFonts w:ascii="Times New Roman" w:hAnsi="Times New Roman"/>
                <w:bCs/>
                <w:sz w:val="24"/>
                <w:szCs w:val="24"/>
                <w:lang w:val="en-US"/>
              </w:rPr>
              <w:t xml:space="preserve"> </w:t>
            </w:r>
            <w:proofErr w:type="spellStart"/>
            <w:r w:rsidR="006C7C10" w:rsidRPr="006D473B">
              <w:rPr>
                <w:rFonts w:ascii="Times New Roman" w:hAnsi="Times New Roman"/>
                <w:bCs/>
                <w:sz w:val="24"/>
                <w:szCs w:val="24"/>
                <w:lang w:val="en-US"/>
              </w:rPr>
              <w:t>liệu</w:t>
            </w:r>
            <w:proofErr w:type="spellEnd"/>
            <w:r w:rsidR="006C7C10" w:rsidRPr="006D473B">
              <w:rPr>
                <w:rFonts w:ascii="Times New Roman" w:hAnsi="Times New Roman"/>
                <w:bCs/>
                <w:sz w:val="24"/>
                <w:szCs w:val="24"/>
                <w:lang w:val="en-US"/>
              </w:rPr>
              <w:t xml:space="preserve"> </w:t>
            </w:r>
            <w:proofErr w:type="spellStart"/>
            <w:r w:rsidR="006C7C10" w:rsidRPr="006D473B">
              <w:rPr>
                <w:rFonts w:ascii="Times New Roman" w:hAnsi="Times New Roman"/>
                <w:bCs/>
                <w:sz w:val="24"/>
                <w:szCs w:val="24"/>
                <w:lang w:val="en-US"/>
              </w:rPr>
              <w:t>tham</w:t>
            </w:r>
            <w:proofErr w:type="spellEnd"/>
            <w:r w:rsidR="006C7C10" w:rsidRPr="006D473B">
              <w:rPr>
                <w:rFonts w:ascii="Times New Roman" w:hAnsi="Times New Roman"/>
                <w:bCs/>
                <w:sz w:val="24"/>
                <w:szCs w:val="24"/>
                <w:lang w:val="en-US"/>
              </w:rPr>
              <w:t xml:space="preserve"> </w:t>
            </w:r>
            <w:proofErr w:type="spellStart"/>
            <w:r w:rsidR="006C7C10" w:rsidRPr="006D473B">
              <w:rPr>
                <w:rFonts w:ascii="Times New Roman" w:hAnsi="Times New Roman"/>
                <w:bCs/>
                <w:sz w:val="24"/>
                <w:szCs w:val="24"/>
                <w:lang w:val="en-US"/>
              </w:rPr>
              <w:t>khảo</w:t>
            </w:r>
            <w:proofErr w:type="spellEnd"/>
            <w:r w:rsidR="006C7C10" w:rsidRPr="006D473B">
              <w:rPr>
                <w:rFonts w:ascii="Times New Roman" w:hAnsi="Times New Roman"/>
                <w:bCs/>
                <w:sz w:val="24"/>
                <w:szCs w:val="24"/>
                <w:lang w:val="en-US"/>
              </w:rPr>
              <w:t xml:space="preserve"> </w:t>
            </w:r>
            <w:proofErr w:type="spellStart"/>
            <w:r w:rsidR="006C7C10" w:rsidRPr="006D473B">
              <w:rPr>
                <w:rFonts w:ascii="Times New Roman" w:hAnsi="Times New Roman"/>
                <w:bCs/>
                <w:sz w:val="24"/>
                <w:szCs w:val="24"/>
                <w:lang w:val="en-US"/>
              </w:rPr>
              <w:t>thêm</w:t>
            </w:r>
            <w:proofErr w:type="spellEnd"/>
          </w:p>
          <w:p w14:paraId="4B1A067B" w14:textId="77777777" w:rsidR="00FD6844" w:rsidRPr="006D473B" w:rsidRDefault="00A521A8" w:rsidP="00FD6844">
            <w:pPr>
              <w:tabs>
                <w:tab w:val="right" w:pos="-2160"/>
                <w:tab w:val="left" w:pos="360"/>
              </w:tabs>
              <w:spacing w:after="0" w:line="264" w:lineRule="auto"/>
              <w:jc w:val="both"/>
              <w:rPr>
                <w:rFonts w:ascii="Times New Roman" w:hAnsi="Times New Roman"/>
                <w:bCs/>
                <w:sz w:val="24"/>
                <w:szCs w:val="24"/>
              </w:rPr>
            </w:pPr>
            <w:r w:rsidRPr="006D473B">
              <w:rPr>
                <w:rFonts w:ascii="Times New Roman" w:hAnsi="Times New Roman"/>
                <w:bCs/>
                <w:sz w:val="24"/>
                <w:szCs w:val="24"/>
              </w:rPr>
              <w:t xml:space="preserve">  -</w:t>
            </w:r>
            <w:r w:rsidR="00FD6844" w:rsidRPr="006D473B">
              <w:rPr>
                <w:rFonts w:ascii="Times New Roman" w:hAnsi="Times New Roman"/>
                <w:bCs/>
                <w:sz w:val="24"/>
                <w:szCs w:val="24"/>
              </w:rPr>
              <w:t xml:space="preserve"> </w:t>
            </w:r>
            <w:proofErr w:type="spellStart"/>
            <w:r w:rsidR="00FD6844" w:rsidRPr="006D473B">
              <w:rPr>
                <w:rFonts w:ascii="Times New Roman" w:hAnsi="Times New Roman"/>
                <w:bCs/>
                <w:sz w:val="24"/>
                <w:szCs w:val="24"/>
              </w:rPr>
              <w:t>Bùi</w:t>
            </w:r>
            <w:proofErr w:type="spellEnd"/>
            <w:r w:rsidR="00FD6844" w:rsidRPr="006D473B">
              <w:rPr>
                <w:rFonts w:ascii="Times New Roman" w:hAnsi="Times New Roman"/>
                <w:bCs/>
                <w:sz w:val="24"/>
                <w:szCs w:val="24"/>
              </w:rPr>
              <w:t xml:space="preserve"> </w:t>
            </w:r>
            <w:proofErr w:type="spellStart"/>
            <w:r w:rsidR="00FD6844" w:rsidRPr="006D473B">
              <w:rPr>
                <w:rFonts w:ascii="Times New Roman" w:hAnsi="Times New Roman"/>
                <w:bCs/>
                <w:sz w:val="24"/>
                <w:szCs w:val="24"/>
              </w:rPr>
              <w:t>Thế</w:t>
            </w:r>
            <w:proofErr w:type="spellEnd"/>
            <w:r w:rsidR="00FD6844" w:rsidRPr="006D473B">
              <w:rPr>
                <w:rFonts w:ascii="Times New Roman" w:hAnsi="Times New Roman"/>
                <w:bCs/>
                <w:sz w:val="24"/>
                <w:szCs w:val="24"/>
              </w:rPr>
              <w:t xml:space="preserve"> </w:t>
            </w:r>
            <w:proofErr w:type="spellStart"/>
            <w:r w:rsidR="00FD6844" w:rsidRPr="006D473B">
              <w:rPr>
                <w:rFonts w:ascii="Times New Roman" w:hAnsi="Times New Roman"/>
                <w:bCs/>
                <w:sz w:val="24"/>
                <w:szCs w:val="24"/>
              </w:rPr>
              <w:t>Cường</w:t>
            </w:r>
            <w:proofErr w:type="spellEnd"/>
            <w:r w:rsidR="00FD6844" w:rsidRPr="006D473B">
              <w:rPr>
                <w:rFonts w:ascii="Times New Roman" w:hAnsi="Times New Roman"/>
                <w:bCs/>
                <w:sz w:val="24"/>
                <w:szCs w:val="24"/>
              </w:rPr>
              <w:t xml:space="preserve"> (2016), </w:t>
            </w:r>
            <w:proofErr w:type="spellStart"/>
            <w:r w:rsidR="00FD6844" w:rsidRPr="006D473B">
              <w:rPr>
                <w:rFonts w:ascii="Times New Roman" w:hAnsi="Times New Roman"/>
                <w:bCs/>
                <w:i/>
                <w:iCs/>
                <w:sz w:val="24"/>
                <w:szCs w:val="24"/>
              </w:rPr>
              <w:t>Nghiên</w:t>
            </w:r>
            <w:proofErr w:type="spellEnd"/>
            <w:r w:rsidR="00FD6844" w:rsidRPr="006D473B">
              <w:rPr>
                <w:rFonts w:ascii="Times New Roman" w:hAnsi="Times New Roman"/>
                <w:bCs/>
                <w:i/>
                <w:iCs/>
                <w:sz w:val="24"/>
                <w:szCs w:val="24"/>
              </w:rPr>
              <w:t xml:space="preserve"> </w:t>
            </w:r>
            <w:proofErr w:type="spellStart"/>
            <w:r w:rsidR="00FD6844" w:rsidRPr="006D473B">
              <w:rPr>
                <w:rFonts w:ascii="Times New Roman" w:hAnsi="Times New Roman"/>
                <w:bCs/>
                <w:i/>
                <w:iCs/>
                <w:sz w:val="24"/>
                <w:szCs w:val="24"/>
              </w:rPr>
              <w:t>cứu</w:t>
            </w:r>
            <w:proofErr w:type="spellEnd"/>
            <w:r w:rsidR="00FD6844" w:rsidRPr="006D473B">
              <w:rPr>
                <w:rFonts w:ascii="Times New Roman" w:hAnsi="Times New Roman"/>
                <w:bCs/>
                <w:i/>
                <w:iCs/>
                <w:sz w:val="24"/>
                <w:szCs w:val="24"/>
              </w:rPr>
              <w:t xml:space="preserve"> </w:t>
            </w:r>
            <w:proofErr w:type="spellStart"/>
            <w:r w:rsidR="00FD6844" w:rsidRPr="006D473B">
              <w:rPr>
                <w:rFonts w:ascii="Times New Roman" w:hAnsi="Times New Roman"/>
                <w:bCs/>
                <w:i/>
                <w:iCs/>
                <w:sz w:val="24"/>
                <w:szCs w:val="24"/>
              </w:rPr>
              <w:t>Đông</w:t>
            </w:r>
            <w:proofErr w:type="spellEnd"/>
            <w:r w:rsidR="00FD6844" w:rsidRPr="006D473B">
              <w:rPr>
                <w:rFonts w:ascii="Times New Roman" w:hAnsi="Times New Roman"/>
                <w:bCs/>
                <w:i/>
                <w:iCs/>
                <w:sz w:val="24"/>
                <w:szCs w:val="24"/>
              </w:rPr>
              <w:t xml:space="preserve"> Nam Á: </w:t>
            </w:r>
            <w:proofErr w:type="spellStart"/>
            <w:r w:rsidR="00FD6844" w:rsidRPr="006D473B">
              <w:rPr>
                <w:rFonts w:ascii="Times New Roman" w:hAnsi="Times New Roman"/>
                <w:bCs/>
                <w:i/>
                <w:iCs/>
                <w:sz w:val="24"/>
                <w:szCs w:val="24"/>
              </w:rPr>
              <w:t>Hướng</w:t>
            </w:r>
            <w:proofErr w:type="spellEnd"/>
            <w:r w:rsidR="00FD6844" w:rsidRPr="006D473B">
              <w:rPr>
                <w:rFonts w:ascii="Times New Roman" w:hAnsi="Times New Roman"/>
                <w:bCs/>
                <w:i/>
                <w:iCs/>
                <w:sz w:val="24"/>
                <w:szCs w:val="24"/>
              </w:rPr>
              <w:t xml:space="preserve"> </w:t>
            </w:r>
            <w:proofErr w:type="spellStart"/>
            <w:r w:rsidR="00FD6844" w:rsidRPr="006D473B">
              <w:rPr>
                <w:rFonts w:ascii="Times New Roman" w:hAnsi="Times New Roman"/>
                <w:bCs/>
                <w:i/>
                <w:iCs/>
                <w:sz w:val="24"/>
                <w:szCs w:val="24"/>
              </w:rPr>
              <w:t>đến</w:t>
            </w:r>
            <w:proofErr w:type="spellEnd"/>
            <w:r w:rsidR="00FD6844" w:rsidRPr="006D473B">
              <w:rPr>
                <w:rFonts w:ascii="Times New Roman" w:hAnsi="Times New Roman"/>
                <w:bCs/>
                <w:i/>
                <w:iCs/>
                <w:sz w:val="24"/>
                <w:szCs w:val="24"/>
              </w:rPr>
              <w:t xml:space="preserve"> </w:t>
            </w:r>
            <w:proofErr w:type="spellStart"/>
            <w:r w:rsidR="00FD6844" w:rsidRPr="006D473B">
              <w:rPr>
                <w:rFonts w:ascii="Times New Roman" w:hAnsi="Times New Roman"/>
                <w:bCs/>
                <w:i/>
                <w:iCs/>
                <w:sz w:val="24"/>
                <w:szCs w:val="24"/>
              </w:rPr>
              <w:t>một</w:t>
            </w:r>
            <w:proofErr w:type="spellEnd"/>
            <w:r w:rsidR="00FD6844" w:rsidRPr="006D473B">
              <w:rPr>
                <w:rFonts w:ascii="Times New Roman" w:hAnsi="Times New Roman"/>
                <w:bCs/>
                <w:i/>
                <w:iCs/>
                <w:sz w:val="24"/>
                <w:szCs w:val="24"/>
              </w:rPr>
              <w:t xml:space="preserve"> </w:t>
            </w:r>
            <w:proofErr w:type="spellStart"/>
            <w:r w:rsidR="00FD6844" w:rsidRPr="006D473B">
              <w:rPr>
                <w:rFonts w:ascii="Times New Roman" w:hAnsi="Times New Roman"/>
                <w:bCs/>
                <w:i/>
                <w:iCs/>
                <w:sz w:val="24"/>
                <w:szCs w:val="24"/>
              </w:rPr>
              <w:t>kết</w:t>
            </w:r>
            <w:proofErr w:type="spellEnd"/>
            <w:r w:rsidR="00FD6844" w:rsidRPr="006D473B">
              <w:rPr>
                <w:rFonts w:ascii="Times New Roman" w:hAnsi="Times New Roman"/>
                <w:bCs/>
                <w:i/>
                <w:iCs/>
                <w:sz w:val="24"/>
                <w:szCs w:val="24"/>
              </w:rPr>
              <w:t xml:space="preserve"> </w:t>
            </w:r>
            <w:proofErr w:type="spellStart"/>
            <w:r w:rsidR="00FD6844" w:rsidRPr="006D473B">
              <w:rPr>
                <w:rFonts w:ascii="Times New Roman" w:hAnsi="Times New Roman"/>
                <w:bCs/>
                <w:i/>
                <w:iCs/>
                <w:sz w:val="24"/>
                <w:szCs w:val="24"/>
              </w:rPr>
              <w:t>mạng</w:t>
            </w:r>
            <w:proofErr w:type="spellEnd"/>
            <w:r w:rsidR="00FD6844" w:rsidRPr="006D473B">
              <w:rPr>
                <w:rFonts w:ascii="Times New Roman" w:hAnsi="Times New Roman"/>
                <w:bCs/>
                <w:i/>
                <w:iCs/>
                <w:sz w:val="24"/>
                <w:szCs w:val="24"/>
              </w:rPr>
              <w:t xml:space="preserve"> </w:t>
            </w:r>
            <w:proofErr w:type="spellStart"/>
            <w:r w:rsidR="00FD6844" w:rsidRPr="006D473B">
              <w:rPr>
                <w:rFonts w:ascii="Times New Roman" w:hAnsi="Times New Roman"/>
                <w:bCs/>
                <w:i/>
                <w:iCs/>
                <w:sz w:val="24"/>
                <w:szCs w:val="24"/>
              </w:rPr>
              <w:t>khu</w:t>
            </w:r>
            <w:proofErr w:type="spellEnd"/>
            <w:r w:rsidR="00FD6844" w:rsidRPr="006D473B">
              <w:rPr>
                <w:rFonts w:ascii="Times New Roman" w:hAnsi="Times New Roman"/>
                <w:bCs/>
                <w:i/>
                <w:iCs/>
                <w:sz w:val="24"/>
                <w:szCs w:val="24"/>
              </w:rPr>
              <w:t xml:space="preserve"> </w:t>
            </w:r>
            <w:proofErr w:type="spellStart"/>
            <w:r w:rsidR="00FD6844" w:rsidRPr="006D473B">
              <w:rPr>
                <w:rFonts w:ascii="Times New Roman" w:hAnsi="Times New Roman"/>
                <w:bCs/>
                <w:i/>
                <w:iCs/>
                <w:sz w:val="24"/>
                <w:szCs w:val="24"/>
              </w:rPr>
              <w:t>vực</w:t>
            </w:r>
            <w:proofErr w:type="spellEnd"/>
            <w:r w:rsidR="00FD6844" w:rsidRPr="006D473B">
              <w:rPr>
                <w:rFonts w:ascii="Times New Roman" w:hAnsi="Times New Roman"/>
                <w:bCs/>
                <w:i/>
                <w:iCs/>
                <w:sz w:val="24"/>
                <w:szCs w:val="24"/>
              </w:rPr>
              <w:t xml:space="preserve"> </w:t>
            </w:r>
            <w:proofErr w:type="spellStart"/>
            <w:r w:rsidR="00FD6844" w:rsidRPr="006D473B">
              <w:rPr>
                <w:rFonts w:ascii="Times New Roman" w:hAnsi="Times New Roman"/>
                <w:bCs/>
                <w:i/>
                <w:iCs/>
                <w:sz w:val="24"/>
                <w:szCs w:val="24"/>
              </w:rPr>
              <w:t>mở</w:t>
            </w:r>
            <w:proofErr w:type="spellEnd"/>
            <w:r w:rsidR="00FD6844" w:rsidRPr="006D473B">
              <w:rPr>
                <w:rFonts w:ascii="Times New Roman" w:hAnsi="Times New Roman"/>
                <w:bCs/>
                <w:i/>
                <w:iCs/>
                <w:sz w:val="24"/>
                <w:szCs w:val="24"/>
              </w:rPr>
              <w:t xml:space="preserve">, </w:t>
            </w:r>
            <w:proofErr w:type="spellStart"/>
            <w:r w:rsidR="00FD6844" w:rsidRPr="006D473B">
              <w:rPr>
                <w:rFonts w:ascii="Times New Roman" w:hAnsi="Times New Roman"/>
                <w:bCs/>
                <w:sz w:val="24"/>
                <w:szCs w:val="24"/>
              </w:rPr>
              <w:t>Tạp</w:t>
            </w:r>
            <w:proofErr w:type="spellEnd"/>
            <w:r w:rsidR="00FD6844" w:rsidRPr="006D473B">
              <w:rPr>
                <w:rFonts w:ascii="Times New Roman" w:hAnsi="Times New Roman"/>
                <w:bCs/>
                <w:sz w:val="24"/>
                <w:szCs w:val="24"/>
              </w:rPr>
              <w:t xml:space="preserve"> </w:t>
            </w:r>
            <w:proofErr w:type="spellStart"/>
            <w:r w:rsidR="00FD6844" w:rsidRPr="006D473B">
              <w:rPr>
                <w:rFonts w:ascii="Times New Roman" w:hAnsi="Times New Roman"/>
                <w:bCs/>
                <w:sz w:val="24"/>
                <w:szCs w:val="24"/>
              </w:rPr>
              <w:t>chí</w:t>
            </w:r>
            <w:proofErr w:type="spellEnd"/>
            <w:r w:rsidR="00FD6844" w:rsidRPr="006D473B">
              <w:rPr>
                <w:rFonts w:ascii="Times New Roman" w:hAnsi="Times New Roman"/>
                <w:bCs/>
                <w:sz w:val="24"/>
                <w:szCs w:val="24"/>
              </w:rPr>
              <w:t xml:space="preserve"> Khoa </w:t>
            </w:r>
            <w:proofErr w:type="spellStart"/>
            <w:r w:rsidR="00FD6844" w:rsidRPr="006D473B">
              <w:rPr>
                <w:rFonts w:ascii="Times New Roman" w:hAnsi="Times New Roman"/>
                <w:bCs/>
                <w:sz w:val="24"/>
                <w:szCs w:val="24"/>
              </w:rPr>
              <w:t>học</w:t>
            </w:r>
            <w:proofErr w:type="spellEnd"/>
            <w:r w:rsidR="00FD6844" w:rsidRPr="006D473B">
              <w:rPr>
                <w:rFonts w:ascii="Times New Roman" w:hAnsi="Times New Roman"/>
                <w:bCs/>
                <w:sz w:val="24"/>
                <w:szCs w:val="24"/>
              </w:rPr>
              <w:t xml:space="preserve"> </w:t>
            </w:r>
            <w:proofErr w:type="spellStart"/>
            <w:r w:rsidR="00FD6844" w:rsidRPr="006D473B">
              <w:rPr>
                <w:rFonts w:ascii="Times New Roman" w:hAnsi="Times New Roman"/>
                <w:bCs/>
                <w:sz w:val="24"/>
                <w:szCs w:val="24"/>
              </w:rPr>
              <w:t>Xã</w:t>
            </w:r>
            <w:proofErr w:type="spellEnd"/>
            <w:r w:rsidR="00FD6844" w:rsidRPr="006D473B">
              <w:rPr>
                <w:rFonts w:ascii="Times New Roman" w:hAnsi="Times New Roman"/>
                <w:bCs/>
                <w:sz w:val="24"/>
                <w:szCs w:val="24"/>
              </w:rPr>
              <w:t xml:space="preserve"> </w:t>
            </w:r>
            <w:proofErr w:type="spellStart"/>
            <w:r w:rsidR="00FD6844" w:rsidRPr="006D473B">
              <w:rPr>
                <w:rFonts w:ascii="Times New Roman" w:hAnsi="Times New Roman"/>
                <w:bCs/>
                <w:sz w:val="24"/>
                <w:szCs w:val="24"/>
              </w:rPr>
              <w:t>hội</w:t>
            </w:r>
            <w:proofErr w:type="spellEnd"/>
            <w:r w:rsidR="00FD6844" w:rsidRPr="006D473B">
              <w:rPr>
                <w:rFonts w:ascii="Times New Roman" w:hAnsi="Times New Roman"/>
                <w:bCs/>
                <w:sz w:val="24"/>
                <w:szCs w:val="24"/>
              </w:rPr>
              <w:t xml:space="preserve"> TPHCM </w:t>
            </w:r>
            <w:proofErr w:type="spellStart"/>
            <w:r w:rsidR="00FD6844" w:rsidRPr="006D473B">
              <w:rPr>
                <w:rFonts w:ascii="Times New Roman" w:hAnsi="Times New Roman"/>
                <w:bCs/>
                <w:sz w:val="24"/>
                <w:szCs w:val="24"/>
              </w:rPr>
              <w:t>số</w:t>
            </w:r>
            <w:proofErr w:type="spellEnd"/>
            <w:r w:rsidR="00FD6844" w:rsidRPr="006D473B">
              <w:rPr>
                <w:rFonts w:ascii="Times New Roman" w:hAnsi="Times New Roman"/>
                <w:bCs/>
                <w:sz w:val="24"/>
                <w:szCs w:val="24"/>
              </w:rPr>
              <w:t xml:space="preserve"> 4 (212): 89-92.</w:t>
            </w:r>
          </w:p>
          <w:p w14:paraId="40776956" w14:textId="77777777" w:rsidR="00FD6844" w:rsidRPr="006D473B" w:rsidRDefault="00A521A8" w:rsidP="00FD6844">
            <w:pPr>
              <w:tabs>
                <w:tab w:val="right" w:pos="-2160"/>
                <w:tab w:val="left" w:pos="360"/>
              </w:tabs>
              <w:spacing w:after="0" w:line="264" w:lineRule="auto"/>
              <w:jc w:val="both"/>
              <w:rPr>
                <w:rFonts w:ascii="Times New Roman" w:hAnsi="Times New Roman"/>
                <w:b/>
                <w:sz w:val="24"/>
                <w:szCs w:val="24"/>
              </w:rPr>
            </w:pPr>
            <w:r w:rsidRPr="006D473B">
              <w:rPr>
                <w:rFonts w:ascii="Times New Roman" w:hAnsi="Times New Roman"/>
                <w:bCs/>
                <w:sz w:val="24"/>
                <w:szCs w:val="24"/>
              </w:rPr>
              <w:t xml:space="preserve">  -</w:t>
            </w:r>
            <w:r w:rsidR="00FD6844" w:rsidRPr="006D473B">
              <w:rPr>
                <w:rFonts w:ascii="Times New Roman" w:hAnsi="Times New Roman"/>
                <w:bCs/>
                <w:sz w:val="24"/>
                <w:szCs w:val="24"/>
              </w:rPr>
              <w:t xml:space="preserve"> </w:t>
            </w:r>
            <w:proofErr w:type="spellStart"/>
            <w:r w:rsidR="00FD6844" w:rsidRPr="006D473B">
              <w:rPr>
                <w:rFonts w:ascii="Times New Roman" w:hAnsi="Times New Roman"/>
                <w:bCs/>
                <w:sz w:val="24"/>
                <w:szCs w:val="24"/>
              </w:rPr>
              <w:t>Bùi</w:t>
            </w:r>
            <w:proofErr w:type="spellEnd"/>
            <w:r w:rsidR="00FD6844" w:rsidRPr="006D473B">
              <w:rPr>
                <w:rFonts w:ascii="Times New Roman" w:hAnsi="Times New Roman"/>
                <w:bCs/>
                <w:sz w:val="24"/>
                <w:szCs w:val="24"/>
              </w:rPr>
              <w:t xml:space="preserve"> </w:t>
            </w:r>
            <w:proofErr w:type="spellStart"/>
            <w:r w:rsidR="00FD6844" w:rsidRPr="006D473B">
              <w:rPr>
                <w:rFonts w:ascii="Times New Roman" w:hAnsi="Times New Roman"/>
                <w:bCs/>
                <w:sz w:val="24"/>
                <w:szCs w:val="24"/>
              </w:rPr>
              <w:t>Thế</w:t>
            </w:r>
            <w:proofErr w:type="spellEnd"/>
            <w:r w:rsidR="00FD6844" w:rsidRPr="006D473B">
              <w:rPr>
                <w:rFonts w:ascii="Times New Roman" w:hAnsi="Times New Roman"/>
                <w:bCs/>
                <w:sz w:val="24"/>
                <w:szCs w:val="24"/>
              </w:rPr>
              <w:t xml:space="preserve"> </w:t>
            </w:r>
            <w:proofErr w:type="spellStart"/>
            <w:r w:rsidR="00FD6844" w:rsidRPr="006D473B">
              <w:rPr>
                <w:rFonts w:ascii="Times New Roman" w:hAnsi="Times New Roman"/>
                <w:bCs/>
                <w:sz w:val="24"/>
                <w:szCs w:val="24"/>
              </w:rPr>
              <w:t>Cường</w:t>
            </w:r>
            <w:proofErr w:type="spellEnd"/>
            <w:r w:rsidR="00FD6844" w:rsidRPr="006D473B">
              <w:rPr>
                <w:rFonts w:ascii="Times New Roman" w:hAnsi="Times New Roman"/>
                <w:bCs/>
                <w:sz w:val="24"/>
                <w:szCs w:val="24"/>
              </w:rPr>
              <w:t xml:space="preserve"> 2016, </w:t>
            </w:r>
            <w:proofErr w:type="spellStart"/>
            <w:r w:rsidR="00FD6844" w:rsidRPr="006D473B">
              <w:rPr>
                <w:rFonts w:ascii="Times New Roman" w:hAnsi="Times New Roman"/>
                <w:bCs/>
                <w:i/>
                <w:iCs/>
                <w:sz w:val="24"/>
                <w:szCs w:val="24"/>
              </w:rPr>
              <w:t>Nghiên</w:t>
            </w:r>
            <w:proofErr w:type="spellEnd"/>
            <w:r w:rsidR="00FD6844" w:rsidRPr="006D473B">
              <w:rPr>
                <w:rFonts w:ascii="Times New Roman" w:hAnsi="Times New Roman"/>
                <w:bCs/>
                <w:i/>
                <w:iCs/>
                <w:sz w:val="24"/>
                <w:szCs w:val="24"/>
              </w:rPr>
              <w:t xml:space="preserve"> </w:t>
            </w:r>
            <w:proofErr w:type="spellStart"/>
            <w:r w:rsidR="00FD6844" w:rsidRPr="006D473B">
              <w:rPr>
                <w:rFonts w:ascii="Times New Roman" w:hAnsi="Times New Roman"/>
                <w:bCs/>
                <w:i/>
                <w:iCs/>
                <w:sz w:val="24"/>
                <w:szCs w:val="24"/>
              </w:rPr>
              <w:t>cứu</w:t>
            </w:r>
            <w:proofErr w:type="spellEnd"/>
            <w:r w:rsidR="00FD6844" w:rsidRPr="006D473B">
              <w:rPr>
                <w:rFonts w:ascii="Times New Roman" w:hAnsi="Times New Roman"/>
                <w:bCs/>
                <w:i/>
                <w:iCs/>
                <w:sz w:val="24"/>
                <w:szCs w:val="24"/>
              </w:rPr>
              <w:t xml:space="preserve"> </w:t>
            </w:r>
            <w:proofErr w:type="spellStart"/>
            <w:r w:rsidR="00FD6844" w:rsidRPr="006D473B">
              <w:rPr>
                <w:rFonts w:ascii="Times New Roman" w:hAnsi="Times New Roman"/>
                <w:bCs/>
                <w:i/>
                <w:iCs/>
                <w:sz w:val="24"/>
                <w:szCs w:val="24"/>
              </w:rPr>
              <w:t>Đông</w:t>
            </w:r>
            <w:proofErr w:type="spellEnd"/>
            <w:r w:rsidR="00FD6844" w:rsidRPr="006D473B">
              <w:rPr>
                <w:rFonts w:ascii="Times New Roman" w:hAnsi="Times New Roman"/>
                <w:bCs/>
                <w:i/>
                <w:iCs/>
                <w:sz w:val="24"/>
                <w:szCs w:val="24"/>
              </w:rPr>
              <w:t xml:space="preserve"> Nam Á </w:t>
            </w:r>
            <w:proofErr w:type="spellStart"/>
            <w:r w:rsidR="00FD6844" w:rsidRPr="006D473B">
              <w:rPr>
                <w:rFonts w:ascii="Times New Roman" w:hAnsi="Times New Roman"/>
                <w:bCs/>
                <w:i/>
                <w:iCs/>
                <w:sz w:val="24"/>
                <w:szCs w:val="24"/>
              </w:rPr>
              <w:t>từ</w:t>
            </w:r>
            <w:proofErr w:type="spellEnd"/>
            <w:r w:rsidR="00FD6844" w:rsidRPr="006D473B">
              <w:rPr>
                <w:rFonts w:ascii="Times New Roman" w:hAnsi="Times New Roman"/>
                <w:bCs/>
                <w:i/>
                <w:iCs/>
                <w:sz w:val="24"/>
                <w:szCs w:val="24"/>
              </w:rPr>
              <w:t xml:space="preserve"> </w:t>
            </w:r>
            <w:proofErr w:type="spellStart"/>
            <w:r w:rsidR="00FD6844" w:rsidRPr="006D473B">
              <w:rPr>
                <w:rFonts w:ascii="Times New Roman" w:hAnsi="Times New Roman"/>
                <w:bCs/>
                <w:i/>
                <w:iCs/>
                <w:sz w:val="24"/>
                <w:szCs w:val="24"/>
              </w:rPr>
              <w:t>quan</w:t>
            </w:r>
            <w:proofErr w:type="spellEnd"/>
            <w:r w:rsidR="00FD6844" w:rsidRPr="006D473B">
              <w:rPr>
                <w:rFonts w:ascii="Times New Roman" w:hAnsi="Times New Roman"/>
                <w:bCs/>
                <w:i/>
                <w:iCs/>
                <w:sz w:val="24"/>
                <w:szCs w:val="24"/>
              </w:rPr>
              <w:t xml:space="preserve"> </w:t>
            </w:r>
            <w:proofErr w:type="spellStart"/>
            <w:r w:rsidR="00FD6844" w:rsidRPr="006D473B">
              <w:rPr>
                <w:rFonts w:ascii="Times New Roman" w:hAnsi="Times New Roman"/>
                <w:bCs/>
                <w:i/>
                <w:iCs/>
                <w:sz w:val="24"/>
                <w:szCs w:val="24"/>
              </w:rPr>
              <w:t>điểm</w:t>
            </w:r>
            <w:proofErr w:type="spellEnd"/>
            <w:r w:rsidR="00FD6844" w:rsidRPr="006D473B">
              <w:rPr>
                <w:rFonts w:ascii="Times New Roman" w:hAnsi="Times New Roman"/>
                <w:bCs/>
                <w:i/>
                <w:iCs/>
                <w:sz w:val="24"/>
                <w:szCs w:val="24"/>
              </w:rPr>
              <w:t xml:space="preserve"> </w:t>
            </w:r>
            <w:proofErr w:type="spellStart"/>
            <w:r w:rsidR="00FD6844" w:rsidRPr="006D473B">
              <w:rPr>
                <w:rFonts w:ascii="Times New Roman" w:hAnsi="Times New Roman"/>
                <w:bCs/>
                <w:i/>
                <w:iCs/>
                <w:sz w:val="24"/>
                <w:szCs w:val="24"/>
              </w:rPr>
              <w:t>của</w:t>
            </w:r>
            <w:proofErr w:type="spellEnd"/>
            <w:r w:rsidR="00FD6844" w:rsidRPr="006D473B">
              <w:rPr>
                <w:rFonts w:ascii="Times New Roman" w:hAnsi="Times New Roman"/>
                <w:bCs/>
                <w:i/>
                <w:iCs/>
                <w:sz w:val="24"/>
                <w:szCs w:val="24"/>
              </w:rPr>
              <w:t xml:space="preserve"> </w:t>
            </w:r>
            <w:proofErr w:type="spellStart"/>
            <w:r w:rsidR="00FD6844" w:rsidRPr="006D473B">
              <w:rPr>
                <w:rFonts w:ascii="Times New Roman" w:hAnsi="Times New Roman"/>
                <w:bCs/>
                <w:i/>
                <w:iCs/>
                <w:sz w:val="24"/>
                <w:szCs w:val="24"/>
              </w:rPr>
              <w:t>Viện</w:t>
            </w:r>
            <w:proofErr w:type="spellEnd"/>
            <w:r w:rsidR="00FD6844" w:rsidRPr="006D473B">
              <w:rPr>
                <w:rFonts w:ascii="Times New Roman" w:hAnsi="Times New Roman"/>
                <w:bCs/>
                <w:i/>
                <w:iCs/>
                <w:sz w:val="24"/>
                <w:szCs w:val="24"/>
              </w:rPr>
              <w:t xml:space="preserve"> </w:t>
            </w:r>
            <w:proofErr w:type="spellStart"/>
            <w:r w:rsidR="00FD6844" w:rsidRPr="006D473B">
              <w:rPr>
                <w:rFonts w:ascii="Times New Roman" w:hAnsi="Times New Roman"/>
                <w:bCs/>
                <w:i/>
                <w:iCs/>
                <w:sz w:val="24"/>
                <w:szCs w:val="24"/>
              </w:rPr>
              <w:t>quốc</w:t>
            </w:r>
            <w:proofErr w:type="spellEnd"/>
            <w:r w:rsidR="00FD6844" w:rsidRPr="006D473B">
              <w:rPr>
                <w:rFonts w:ascii="Times New Roman" w:hAnsi="Times New Roman"/>
                <w:bCs/>
                <w:i/>
                <w:iCs/>
                <w:sz w:val="24"/>
                <w:szCs w:val="24"/>
              </w:rPr>
              <w:t xml:space="preserve"> </w:t>
            </w:r>
            <w:proofErr w:type="spellStart"/>
            <w:r w:rsidR="00FD6844" w:rsidRPr="006D473B">
              <w:rPr>
                <w:rFonts w:ascii="Times New Roman" w:hAnsi="Times New Roman"/>
                <w:bCs/>
                <w:i/>
                <w:iCs/>
                <w:sz w:val="24"/>
                <w:szCs w:val="24"/>
              </w:rPr>
              <w:t>tế</w:t>
            </w:r>
            <w:proofErr w:type="spellEnd"/>
            <w:r w:rsidR="00FD6844" w:rsidRPr="006D473B">
              <w:rPr>
                <w:rFonts w:ascii="Times New Roman" w:hAnsi="Times New Roman"/>
                <w:bCs/>
                <w:i/>
                <w:iCs/>
                <w:sz w:val="24"/>
                <w:szCs w:val="24"/>
              </w:rPr>
              <w:t xml:space="preserve"> </w:t>
            </w:r>
            <w:proofErr w:type="spellStart"/>
            <w:r w:rsidR="00FD6844" w:rsidRPr="006D473B">
              <w:rPr>
                <w:rFonts w:ascii="Times New Roman" w:hAnsi="Times New Roman"/>
                <w:bCs/>
                <w:i/>
                <w:iCs/>
                <w:sz w:val="24"/>
                <w:szCs w:val="24"/>
              </w:rPr>
              <w:t>châu</w:t>
            </w:r>
            <w:proofErr w:type="spellEnd"/>
            <w:r w:rsidR="00FD6844" w:rsidRPr="006D473B">
              <w:rPr>
                <w:rFonts w:ascii="Times New Roman" w:hAnsi="Times New Roman"/>
                <w:bCs/>
                <w:i/>
                <w:iCs/>
                <w:sz w:val="24"/>
                <w:szCs w:val="24"/>
              </w:rPr>
              <w:t xml:space="preserve"> Á (IIAS), Leiden (</w:t>
            </w:r>
            <w:proofErr w:type="spellStart"/>
            <w:r w:rsidR="00FD6844" w:rsidRPr="006D473B">
              <w:rPr>
                <w:rFonts w:ascii="Times New Roman" w:hAnsi="Times New Roman"/>
                <w:bCs/>
                <w:iCs/>
                <w:sz w:val="24"/>
                <w:szCs w:val="24"/>
              </w:rPr>
              <w:t>chuyển</w:t>
            </w:r>
            <w:proofErr w:type="spellEnd"/>
            <w:r w:rsidR="00FD6844" w:rsidRPr="006D473B">
              <w:rPr>
                <w:rFonts w:ascii="Times New Roman" w:hAnsi="Times New Roman"/>
                <w:bCs/>
                <w:iCs/>
                <w:sz w:val="24"/>
                <w:szCs w:val="24"/>
              </w:rPr>
              <w:t xml:space="preserve"> </w:t>
            </w:r>
            <w:proofErr w:type="spellStart"/>
            <w:r w:rsidR="00FD6844" w:rsidRPr="006D473B">
              <w:rPr>
                <w:rFonts w:ascii="Times New Roman" w:hAnsi="Times New Roman"/>
                <w:bCs/>
                <w:iCs/>
                <w:sz w:val="24"/>
                <w:szCs w:val="24"/>
              </w:rPr>
              <w:t>ngữ</w:t>
            </w:r>
            <w:proofErr w:type="spellEnd"/>
            <w:r w:rsidR="00FD6844" w:rsidRPr="006D473B">
              <w:rPr>
                <w:rFonts w:ascii="Times New Roman" w:hAnsi="Times New Roman"/>
                <w:bCs/>
                <w:iCs/>
                <w:sz w:val="24"/>
                <w:szCs w:val="24"/>
              </w:rPr>
              <w:t xml:space="preserve"> </w:t>
            </w:r>
            <w:proofErr w:type="spellStart"/>
            <w:r w:rsidR="00FD6844" w:rsidRPr="006D473B">
              <w:rPr>
                <w:rFonts w:ascii="Times New Roman" w:hAnsi="Times New Roman"/>
                <w:bCs/>
                <w:iCs/>
                <w:sz w:val="24"/>
                <w:szCs w:val="24"/>
              </w:rPr>
              <w:t>từ</w:t>
            </w:r>
            <w:proofErr w:type="spellEnd"/>
            <w:r w:rsidR="00FD6844" w:rsidRPr="006D473B">
              <w:rPr>
                <w:rFonts w:ascii="Times New Roman" w:hAnsi="Times New Roman"/>
                <w:bCs/>
                <w:iCs/>
                <w:sz w:val="24"/>
                <w:szCs w:val="24"/>
              </w:rPr>
              <w:t xml:space="preserve"> </w:t>
            </w:r>
            <w:proofErr w:type="spellStart"/>
            <w:r w:rsidR="00FD6844" w:rsidRPr="006D473B">
              <w:rPr>
                <w:rFonts w:ascii="Times New Roman" w:hAnsi="Times New Roman"/>
                <w:bCs/>
                <w:iCs/>
                <w:sz w:val="24"/>
                <w:szCs w:val="24"/>
              </w:rPr>
              <w:t>nghiên</w:t>
            </w:r>
            <w:proofErr w:type="spellEnd"/>
            <w:r w:rsidR="00FD6844" w:rsidRPr="006D473B">
              <w:rPr>
                <w:rFonts w:ascii="Times New Roman" w:hAnsi="Times New Roman"/>
                <w:bCs/>
                <w:iCs/>
                <w:sz w:val="24"/>
                <w:szCs w:val="24"/>
              </w:rPr>
              <w:t xml:space="preserve"> </w:t>
            </w:r>
            <w:proofErr w:type="spellStart"/>
            <w:r w:rsidR="00FD6844" w:rsidRPr="006D473B">
              <w:rPr>
                <w:rFonts w:ascii="Times New Roman" w:hAnsi="Times New Roman"/>
                <w:bCs/>
                <w:iCs/>
                <w:sz w:val="24"/>
                <w:szCs w:val="24"/>
              </w:rPr>
              <w:t>cứu</w:t>
            </w:r>
            <w:proofErr w:type="spellEnd"/>
            <w:r w:rsidR="00FD6844" w:rsidRPr="006D473B">
              <w:rPr>
                <w:rFonts w:ascii="Times New Roman" w:hAnsi="Times New Roman"/>
                <w:bCs/>
                <w:iCs/>
                <w:sz w:val="24"/>
                <w:szCs w:val="24"/>
              </w:rPr>
              <w:t xml:space="preserve"> </w:t>
            </w:r>
            <w:proofErr w:type="spellStart"/>
            <w:r w:rsidR="00FD6844" w:rsidRPr="006D473B">
              <w:rPr>
                <w:rFonts w:ascii="Times New Roman" w:hAnsi="Times New Roman"/>
                <w:bCs/>
                <w:iCs/>
                <w:sz w:val="24"/>
                <w:szCs w:val="24"/>
              </w:rPr>
              <w:t>của</w:t>
            </w:r>
            <w:proofErr w:type="spellEnd"/>
            <w:r w:rsidR="00FD6844" w:rsidRPr="006D473B">
              <w:rPr>
                <w:rFonts w:ascii="Times New Roman" w:hAnsi="Times New Roman"/>
                <w:bCs/>
                <w:iCs/>
                <w:sz w:val="24"/>
                <w:szCs w:val="24"/>
              </w:rPr>
              <w:t xml:space="preserve"> </w:t>
            </w:r>
            <w:r w:rsidR="00FD6844" w:rsidRPr="006D473B">
              <w:rPr>
                <w:rFonts w:ascii="Times New Roman" w:hAnsi="Times New Roman"/>
                <w:sz w:val="24"/>
                <w:szCs w:val="24"/>
                <w:lang w:bidi="th-TH"/>
              </w:rPr>
              <w:t xml:space="preserve">Philippe </w:t>
            </w:r>
            <w:proofErr w:type="spellStart"/>
            <w:r w:rsidR="00FD6844" w:rsidRPr="006D473B">
              <w:rPr>
                <w:rFonts w:ascii="Times New Roman" w:hAnsi="Times New Roman"/>
                <w:sz w:val="24"/>
                <w:szCs w:val="24"/>
                <w:lang w:bidi="th-TH"/>
              </w:rPr>
              <w:t>Peycam</w:t>
            </w:r>
            <w:proofErr w:type="spellEnd"/>
            <w:proofErr w:type="gramStart"/>
            <w:r w:rsidR="00FD6844" w:rsidRPr="006D473B">
              <w:rPr>
                <w:rFonts w:ascii="Times New Roman" w:hAnsi="Times New Roman"/>
                <w:sz w:val="24"/>
                <w:szCs w:val="24"/>
                <w:lang w:bidi="th-TH"/>
              </w:rPr>
              <w:t>)</w:t>
            </w:r>
            <w:r w:rsidR="00FD6844" w:rsidRPr="006D473B">
              <w:rPr>
                <w:rFonts w:ascii="Times New Roman" w:hAnsi="Times New Roman"/>
                <w:bCs/>
                <w:sz w:val="24"/>
                <w:szCs w:val="24"/>
              </w:rPr>
              <w:t>,</w:t>
            </w:r>
            <w:proofErr w:type="spellStart"/>
            <w:r w:rsidR="00FD6844" w:rsidRPr="006D473B">
              <w:rPr>
                <w:rFonts w:ascii="Times New Roman" w:hAnsi="Times New Roman"/>
                <w:bCs/>
                <w:sz w:val="24"/>
                <w:szCs w:val="24"/>
              </w:rPr>
              <w:t>Tạp</w:t>
            </w:r>
            <w:proofErr w:type="spellEnd"/>
            <w:proofErr w:type="gramEnd"/>
            <w:r w:rsidR="00FD6844" w:rsidRPr="006D473B">
              <w:rPr>
                <w:rFonts w:ascii="Times New Roman" w:hAnsi="Times New Roman"/>
                <w:bCs/>
                <w:sz w:val="24"/>
                <w:szCs w:val="24"/>
              </w:rPr>
              <w:t xml:space="preserve"> </w:t>
            </w:r>
            <w:proofErr w:type="spellStart"/>
            <w:r w:rsidR="00FD6844" w:rsidRPr="006D473B">
              <w:rPr>
                <w:rFonts w:ascii="Times New Roman" w:hAnsi="Times New Roman"/>
                <w:bCs/>
                <w:sz w:val="24"/>
                <w:szCs w:val="24"/>
              </w:rPr>
              <w:t>chí</w:t>
            </w:r>
            <w:proofErr w:type="spellEnd"/>
            <w:r w:rsidR="00FD6844" w:rsidRPr="006D473B">
              <w:rPr>
                <w:rFonts w:ascii="Times New Roman" w:hAnsi="Times New Roman"/>
                <w:bCs/>
                <w:sz w:val="24"/>
                <w:szCs w:val="24"/>
              </w:rPr>
              <w:t xml:space="preserve"> Khoa </w:t>
            </w:r>
            <w:proofErr w:type="spellStart"/>
            <w:r w:rsidR="00FD6844" w:rsidRPr="006D473B">
              <w:rPr>
                <w:rFonts w:ascii="Times New Roman" w:hAnsi="Times New Roman"/>
                <w:bCs/>
                <w:sz w:val="24"/>
                <w:szCs w:val="24"/>
              </w:rPr>
              <w:t>học</w:t>
            </w:r>
            <w:proofErr w:type="spellEnd"/>
            <w:r w:rsidR="00FD6844" w:rsidRPr="006D473B">
              <w:rPr>
                <w:rFonts w:ascii="Times New Roman" w:hAnsi="Times New Roman"/>
                <w:bCs/>
                <w:sz w:val="24"/>
                <w:szCs w:val="24"/>
              </w:rPr>
              <w:t xml:space="preserve"> </w:t>
            </w:r>
            <w:proofErr w:type="spellStart"/>
            <w:r w:rsidR="00FD6844" w:rsidRPr="006D473B">
              <w:rPr>
                <w:rFonts w:ascii="Times New Roman" w:hAnsi="Times New Roman"/>
                <w:bCs/>
                <w:sz w:val="24"/>
                <w:szCs w:val="24"/>
              </w:rPr>
              <w:t>Xã</w:t>
            </w:r>
            <w:proofErr w:type="spellEnd"/>
            <w:r w:rsidR="00FD6844" w:rsidRPr="006D473B">
              <w:rPr>
                <w:rFonts w:ascii="Times New Roman" w:hAnsi="Times New Roman"/>
                <w:bCs/>
                <w:sz w:val="24"/>
                <w:szCs w:val="24"/>
              </w:rPr>
              <w:t xml:space="preserve"> </w:t>
            </w:r>
            <w:proofErr w:type="spellStart"/>
            <w:r w:rsidR="00FD6844" w:rsidRPr="006D473B">
              <w:rPr>
                <w:rFonts w:ascii="Times New Roman" w:hAnsi="Times New Roman"/>
                <w:bCs/>
                <w:sz w:val="24"/>
                <w:szCs w:val="24"/>
              </w:rPr>
              <w:lastRenderedPageBreak/>
              <w:t>hội</w:t>
            </w:r>
            <w:proofErr w:type="spellEnd"/>
            <w:r w:rsidR="00FD6844" w:rsidRPr="006D473B">
              <w:rPr>
                <w:rFonts w:ascii="Times New Roman" w:hAnsi="Times New Roman"/>
                <w:bCs/>
                <w:sz w:val="24"/>
                <w:szCs w:val="24"/>
              </w:rPr>
              <w:t xml:space="preserve"> TPHCM </w:t>
            </w:r>
            <w:proofErr w:type="spellStart"/>
            <w:r w:rsidR="00FD6844" w:rsidRPr="006D473B">
              <w:rPr>
                <w:rFonts w:ascii="Times New Roman" w:hAnsi="Times New Roman"/>
                <w:bCs/>
                <w:sz w:val="24"/>
                <w:szCs w:val="24"/>
              </w:rPr>
              <w:t>số</w:t>
            </w:r>
            <w:proofErr w:type="spellEnd"/>
            <w:r w:rsidR="00FD6844" w:rsidRPr="006D473B">
              <w:rPr>
                <w:rFonts w:ascii="Times New Roman" w:hAnsi="Times New Roman"/>
                <w:bCs/>
                <w:sz w:val="24"/>
                <w:szCs w:val="24"/>
              </w:rPr>
              <w:t xml:space="preserve"> 4 (212): 93-98.</w:t>
            </w:r>
            <w:r w:rsidR="00FD6844" w:rsidRPr="006D473B">
              <w:rPr>
                <w:rFonts w:ascii="Times New Roman" w:hAnsi="Times New Roman"/>
                <w:b/>
                <w:sz w:val="24"/>
                <w:szCs w:val="24"/>
              </w:rPr>
              <w:tab/>
            </w:r>
          </w:p>
          <w:p w14:paraId="4010DB1D" w14:textId="77777777" w:rsidR="00FD6844" w:rsidRPr="006D473B" w:rsidRDefault="00A521A8" w:rsidP="00FD6844">
            <w:pPr>
              <w:tabs>
                <w:tab w:val="right" w:pos="-2160"/>
                <w:tab w:val="left" w:pos="360"/>
              </w:tabs>
              <w:spacing w:after="0" w:line="264" w:lineRule="auto"/>
              <w:jc w:val="both"/>
              <w:rPr>
                <w:rFonts w:ascii="Times New Roman" w:hAnsi="Times New Roman"/>
                <w:bCs/>
                <w:sz w:val="24"/>
                <w:szCs w:val="24"/>
              </w:rPr>
            </w:pPr>
            <w:r w:rsidRPr="006D473B">
              <w:rPr>
                <w:rFonts w:ascii="Times New Roman" w:hAnsi="Times New Roman"/>
                <w:bCs/>
                <w:sz w:val="24"/>
                <w:szCs w:val="24"/>
              </w:rPr>
              <w:t xml:space="preserve">  -</w:t>
            </w:r>
            <w:r w:rsidR="00FD6844" w:rsidRPr="006D473B">
              <w:rPr>
                <w:rFonts w:ascii="Times New Roman" w:hAnsi="Times New Roman"/>
                <w:bCs/>
                <w:sz w:val="24"/>
                <w:szCs w:val="24"/>
              </w:rPr>
              <w:t xml:space="preserve"> Mai </w:t>
            </w:r>
            <w:proofErr w:type="spellStart"/>
            <w:r w:rsidR="00FD6844" w:rsidRPr="006D473B">
              <w:rPr>
                <w:rFonts w:ascii="Times New Roman" w:hAnsi="Times New Roman"/>
                <w:bCs/>
                <w:sz w:val="24"/>
                <w:szCs w:val="24"/>
              </w:rPr>
              <w:t>Ngọc</w:t>
            </w:r>
            <w:proofErr w:type="spellEnd"/>
            <w:r w:rsidR="00FD6844" w:rsidRPr="006D473B">
              <w:rPr>
                <w:rFonts w:ascii="Times New Roman" w:hAnsi="Times New Roman"/>
                <w:bCs/>
                <w:sz w:val="24"/>
                <w:szCs w:val="24"/>
              </w:rPr>
              <w:t xml:space="preserve"> </w:t>
            </w:r>
            <w:proofErr w:type="spellStart"/>
            <w:r w:rsidR="00FD6844" w:rsidRPr="006D473B">
              <w:rPr>
                <w:rFonts w:ascii="Times New Roman" w:hAnsi="Times New Roman"/>
                <w:bCs/>
                <w:sz w:val="24"/>
                <w:szCs w:val="24"/>
              </w:rPr>
              <w:t>Chừ</w:t>
            </w:r>
            <w:proofErr w:type="spellEnd"/>
            <w:r w:rsidR="00FD6844" w:rsidRPr="006D473B">
              <w:rPr>
                <w:rFonts w:ascii="Times New Roman" w:hAnsi="Times New Roman"/>
                <w:bCs/>
                <w:sz w:val="24"/>
                <w:szCs w:val="24"/>
              </w:rPr>
              <w:t xml:space="preserve"> (2012), </w:t>
            </w:r>
            <w:proofErr w:type="spellStart"/>
            <w:r w:rsidR="00FD6844" w:rsidRPr="006D473B">
              <w:rPr>
                <w:rFonts w:ascii="Times New Roman" w:hAnsi="Times New Roman"/>
                <w:bCs/>
                <w:i/>
                <w:iCs/>
                <w:sz w:val="24"/>
                <w:szCs w:val="24"/>
              </w:rPr>
              <w:t>Đất</w:t>
            </w:r>
            <w:proofErr w:type="spellEnd"/>
            <w:r w:rsidR="00FD6844" w:rsidRPr="006D473B">
              <w:rPr>
                <w:rFonts w:ascii="Times New Roman" w:hAnsi="Times New Roman"/>
                <w:bCs/>
                <w:i/>
                <w:iCs/>
                <w:sz w:val="24"/>
                <w:szCs w:val="24"/>
              </w:rPr>
              <w:t xml:space="preserve"> </w:t>
            </w:r>
            <w:proofErr w:type="spellStart"/>
            <w:r w:rsidR="00FD6844" w:rsidRPr="006D473B">
              <w:rPr>
                <w:rFonts w:ascii="Times New Roman" w:hAnsi="Times New Roman"/>
                <w:bCs/>
                <w:i/>
                <w:iCs/>
                <w:sz w:val="24"/>
                <w:szCs w:val="24"/>
              </w:rPr>
              <w:t>nước</w:t>
            </w:r>
            <w:proofErr w:type="spellEnd"/>
            <w:r w:rsidR="00FD6844" w:rsidRPr="006D473B">
              <w:rPr>
                <w:rFonts w:ascii="Times New Roman" w:hAnsi="Times New Roman"/>
                <w:bCs/>
                <w:i/>
                <w:iCs/>
                <w:sz w:val="24"/>
                <w:szCs w:val="24"/>
              </w:rPr>
              <w:t xml:space="preserve"> </w:t>
            </w:r>
            <w:proofErr w:type="spellStart"/>
            <w:r w:rsidR="00FD6844" w:rsidRPr="006D473B">
              <w:rPr>
                <w:rFonts w:ascii="Times New Roman" w:hAnsi="Times New Roman"/>
                <w:bCs/>
                <w:i/>
                <w:iCs/>
                <w:sz w:val="24"/>
                <w:szCs w:val="24"/>
              </w:rPr>
              <w:t>học</w:t>
            </w:r>
            <w:proofErr w:type="spellEnd"/>
            <w:r w:rsidR="00FD6844" w:rsidRPr="006D473B">
              <w:rPr>
                <w:rFonts w:ascii="Times New Roman" w:hAnsi="Times New Roman"/>
                <w:bCs/>
                <w:i/>
                <w:iCs/>
                <w:sz w:val="24"/>
                <w:szCs w:val="24"/>
              </w:rPr>
              <w:t xml:space="preserve"> </w:t>
            </w:r>
            <w:proofErr w:type="spellStart"/>
            <w:r w:rsidR="00FD6844" w:rsidRPr="006D473B">
              <w:rPr>
                <w:rFonts w:ascii="Times New Roman" w:hAnsi="Times New Roman"/>
                <w:bCs/>
                <w:i/>
                <w:iCs/>
                <w:sz w:val="24"/>
                <w:szCs w:val="24"/>
              </w:rPr>
              <w:t>với</w:t>
            </w:r>
            <w:proofErr w:type="spellEnd"/>
            <w:r w:rsidR="00FD6844" w:rsidRPr="006D473B">
              <w:rPr>
                <w:rFonts w:ascii="Times New Roman" w:hAnsi="Times New Roman"/>
                <w:bCs/>
                <w:i/>
                <w:iCs/>
                <w:sz w:val="24"/>
                <w:szCs w:val="24"/>
              </w:rPr>
              <w:t xml:space="preserve"> </w:t>
            </w:r>
            <w:proofErr w:type="spellStart"/>
            <w:r w:rsidR="00FD6844" w:rsidRPr="006D473B">
              <w:rPr>
                <w:rFonts w:ascii="Times New Roman" w:hAnsi="Times New Roman"/>
                <w:bCs/>
                <w:i/>
                <w:iCs/>
                <w:sz w:val="24"/>
                <w:szCs w:val="24"/>
              </w:rPr>
              <w:t>tư</w:t>
            </w:r>
            <w:proofErr w:type="spellEnd"/>
            <w:r w:rsidR="00FD6844" w:rsidRPr="006D473B">
              <w:rPr>
                <w:rFonts w:ascii="Times New Roman" w:hAnsi="Times New Roman"/>
                <w:bCs/>
                <w:i/>
                <w:iCs/>
                <w:sz w:val="24"/>
                <w:szCs w:val="24"/>
              </w:rPr>
              <w:t xml:space="preserve"> </w:t>
            </w:r>
            <w:proofErr w:type="spellStart"/>
            <w:r w:rsidR="00FD6844" w:rsidRPr="006D473B">
              <w:rPr>
                <w:rFonts w:ascii="Times New Roman" w:hAnsi="Times New Roman"/>
                <w:bCs/>
                <w:i/>
                <w:iCs/>
                <w:sz w:val="24"/>
                <w:szCs w:val="24"/>
              </w:rPr>
              <w:t>cách</w:t>
            </w:r>
            <w:proofErr w:type="spellEnd"/>
            <w:r w:rsidR="00FD6844" w:rsidRPr="006D473B">
              <w:rPr>
                <w:rFonts w:ascii="Times New Roman" w:hAnsi="Times New Roman"/>
                <w:bCs/>
                <w:i/>
                <w:iCs/>
                <w:sz w:val="24"/>
                <w:szCs w:val="24"/>
              </w:rPr>
              <w:t xml:space="preserve"> </w:t>
            </w:r>
            <w:proofErr w:type="spellStart"/>
            <w:r w:rsidR="00FD6844" w:rsidRPr="006D473B">
              <w:rPr>
                <w:rFonts w:ascii="Times New Roman" w:hAnsi="Times New Roman"/>
                <w:bCs/>
                <w:i/>
                <w:iCs/>
                <w:sz w:val="24"/>
                <w:szCs w:val="24"/>
              </w:rPr>
              <w:t>khu</w:t>
            </w:r>
            <w:proofErr w:type="spellEnd"/>
            <w:r w:rsidR="00FD6844" w:rsidRPr="006D473B">
              <w:rPr>
                <w:rFonts w:ascii="Times New Roman" w:hAnsi="Times New Roman"/>
                <w:bCs/>
                <w:i/>
                <w:iCs/>
                <w:sz w:val="24"/>
                <w:szCs w:val="24"/>
              </w:rPr>
              <w:t xml:space="preserve"> </w:t>
            </w:r>
            <w:proofErr w:type="spellStart"/>
            <w:r w:rsidR="00FD6844" w:rsidRPr="006D473B">
              <w:rPr>
                <w:rFonts w:ascii="Times New Roman" w:hAnsi="Times New Roman"/>
                <w:bCs/>
                <w:i/>
                <w:iCs/>
                <w:sz w:val="24"/>
                <w:szCs w:val="24"/>
              </w:rPr>
              <w:t>vực</w:t>
            </w:r>
            <w:proofErr w:type="spellEnd"/>
            <w:r w:rsidR="00FD6844" w:rsidRPr="006D473B">
              <w:rPr>
                <w:rFonts w:ascii="Times New Roman" w:hAnsi="Times New Roman"/>
                <w:bCs/>
                <w:i/>
                <w:iCs/>
                <w:sz w:val="24"/>
                <w:szCs w:val="24"/>
              </w:rPr>
              <w:t xml:space="preserve"> </w:t>
            </w:r>
            <w:proofErr w:type="spellStart"/>
            <w:r w:rsidR="00FD6844" w:rsidRPr="006D473B">
              <w:rPr>
                <w:rFonts w:ascii="Times New Roman" w:hAnsi="Times New Roman"/>
                <w:bCs/>
                <w:i/>
                <w:iCs/>
                <w:sz w:val="24"/>
                <w:szCs w:val="24"/>
              </w:rPr>
              <w:t>học</w:t>
            </w:r>
            <w:proofErr w:type="spellEnd"/>
            <w:r w:rsidR="00FD6844" w:rsidRPr="006D473B">
              <w:rPr>
                <w:rFonts w:ascii="Times New Roman" w:hAnsi="Times New Roman"/>
                <w:bCs/>
                <w:i/>
                <w:iCs/>
                <w:sz w:val="24"/>
                <w:szCs w:val="24"/>
              </w:rPr>
              <w:t xml:space="preserve">, </w:t>
            </w:r>
            <w:proofErr w:type="spellStart"/>
            <w:r w:rsidR="00FD6844" w:rsidRPr="006D473B">
              <w:rPr>
                <w:rFonts w:ascii="Times New Roman" w:hAnsi="Times New Roman"/>
                <w:bCs/>
                <w:sz w:val="24"/>
                <w:szCs w:val="24"/>
              </w:rPr>
              <w:t>Tạp</w:t>
            </w:r>
            <w:proofErr w:type="spellEnd"/>
            <w:r w:rsidR="00FD6844" w:rsidRPr="006D473B">
              <w:rPr>
                <w:rFonts w:ascii="Times New Roman" w:hAnsi="Times New Roman"/>
                <w:bCs/>
                <w:sz w:val="24"/>
                <w:szCs w:val="24"/>
              </w:rPr>
              <w:t xml:space="preserve"> </w:t>
            </w:r>
            <w:proofErr w:type="spellStart"/>
            <w:r w:rsidR="00FD6844" w:rsidRPr="006D473B">
              <w:rPr>
                <w:rFonts w:ascii="Times New Roman" w:hAnsi="Times New Roman"/>
                <w:bCs/>
                <w:sz w:val="24"/>
                <w:szCs w:val="24"/>
              </w:rPr>
              <w:t>chí</w:t>
            </w:r>
            <w:proofErr w:type="spellEnd"/>
            <w:r w:rsidR="00FD6844" w:rsidRPr="006D473B">
              <w:rPr>
                <w:rFonts w:ascii="Times New Roman" w:hAnsi="Times New Roman"/>
                <w:bCs/>
                <w:sz w:val="24"/>
                <w:szCs w:val="24"/>
              </w:rPr>
              <w:t xml:space="preserve"> Khoa </w:t>
            </w:r>
            <w:proofErr w:type="spellStart"/>
            <w:r w:rsidR="00FD6844" w:rsidRPr="006D473B">
              <w:rPr>
                <w:rFonts w:ascii="Times New Roman" w:hAnsi="Times New Roman"/>
                <w:bCs/>
                <w:sz w:val="24"/>
                <w:szCs w:val="24"/>
              </w:rPr>
              <w:t>học</w:t>
            </w:r>
            <w:proofErr w:type="spellEnd"/>
            <w:r w:rsidR="00FD6844" w:rsidRPr="006D473B">
              <w:rPr>
                <w:rFonts w:ascii="Times New Roman" w:hAnsi="Times New Roman"/>
                <w:bCs/>
                <w:sz w:val="24"/>
                <w:szCs w:val="24"/>
              </w:rPr>
              <w:t xml:space="preserve"> ĐHQGHN, </w:t>
            </w:r>
            <w:proofErr w:type="spellStart"/>
            <w:r w:rsidR="00FD6844" w:rsidRPr="006D473B">
              <w:rPr>
                <w:rFonts w:ascii="Times New Roman" w:hAnsi="Times New Roman"/>
                <w:bCs/>
                <w:sz w:val="24"/>
                <w:szCs w:val="24"/>
              </w:rPr>
              <w:t>Ngoại</w:t>
            </w:r>
            <w:proofErr w:type="spellEnd"/>
            <w:r w:rsidR="00FD6844" w:rsidRPr="006D473B">
              <w:rPr>
                <w:rFonts w:ascii="Times New Roman" w:hAnsi="Times New Roman"/>
                <w:bCs/>
                <w:sz w:val="24"/>
                <w:szCs w:val="24"/>
              </w:rPr>
              <w:t xml:space="preserve"> </w:t>
            </w:r>
            <w:proofErr w:type="spellStart"/>
            <w:r w:rsidR="00FD6844" w:rsidRPr="006D473B">
              <w:rPr>
                <w:rFonts w:ascii="Times New Roman" w:hAnsi="Times New Roman"/>
                <w:bCs/>
                <w:sz w:val="24"/>
                <w:szCs w:val="24"/>
              </w:rPr>
              <w:t>ngữ</w:t>
            </w:r>
            <w:proofErr w:type="spellEnd"/>
            <w:r w:rsidR="00FD6844" w:rsidRPr="006D473B">
              <w:rPr>
                <w:rFonts w:ascii="Times New Roman" w:hAnsi="Times New Roman"/>
                <w:bCs/>
                <w:sz w:val="24"/>
                <w:szCs w:val="24"/>
              </w:rPr>
              <w:t xml:space="preserve"> (28): 179-</w:t>
            </w:r>
            <w:proofErr w:type="gramStart"/>
            <w:r w:rsidR="00FD6844" w:rsidRPr="006D473B">
              <w:rPr>
                <w:rFonts w:ascii="Times New Roman" w:hAnsi="Times New Roman"/>
                <w:bCs/>
                <w:sz w:val="24"/>
                <w:szCs w:val="24"/>
              </w:rPr>
              <w:t>184..</w:t>
            </w:r>
            <w:proofErr w:type="gramEnd"/>
            <w:r w:rsidR="00FD6844" w:rsidRPr="006D473B">
              <w:rPr>
                <w:rFonts w:ascii="Times New Roman" w:hAnsi="Times New Roman"/>
                <w:bCs/>
                <w:sz w:val="24"/>
                <w:szCs w:val="24"/>
              </w:rPr>
              <w:t xml:space="preserve"> </w:t>
            </w:r>
          </w:p>
          <w:p w14:paraId="61B2BD54" w14:textId="77777777" w:rsidR="006C7C10" w:rsidRPr="006D473B" w:rsidRDefault="00A521A8" w:rsidP="00FD6844">
            <w:pPr>
              <w:tabs>
                <w:tab w:val="right" w:pos="-2160"/>
                <w:tab w:val="left" w:pos="360"/>
              </w:tabs>
              <w:spacing w:after="0" w:line="264" w:lineRule="auto"/>
              <w:jc w:val="both"/>
              <w:rPr>
                <w:bCs/>
                <w:sz w:val="26"/>
                <w:szCs w:val="26"/>
              </w:rPr>
            </w:pPr>
            <w:r w:rsidRPr="006D473B">
              <w:rPr>
                <w:rFonts w:ascii="Times New Roman" w:hAnsi="Times New Roman"/>
                <w:bCs/>
                <w:sz w:val="24"/>
                <w:szCs w:val="24"/>
              </w:rPr>
              <w:t xml:space="preserve">  - </w:t>
            </w:r>
            <w:proofErr w:type="spellStart"/>
            <w:r w:rsidR="00FD6844" w:rsidRPr="006D473B">
              <w:rPr>
                <w:rFonts w:ascii="Times New Roman" w:hAnsi="Times New Roman"/>
                <w:bCs/>
                <w:sz w:val="24"/>
                <w:szCs w:val="24"/>
              </w:rPr>
              <w:t>Bechstedt</w:t>
            </w:r>
            <w:proofErr w:type="spellEnd"/>
            <w:r w:rsidR="00FD6844" w:rsidRPr="006D473B">
              <w:rPr>
                <w:rFonts w:ascii="Times New Roman" w:hAnsi="Times New Roman"/>
                <w:bCs/>
                <w:sz w:val="24"/>
                <w:szCs w:val="24"/>
              </w:rPr>
              <w:t xml:space="preserve">, H.-D. 2005. “Participatory research and development: Potentials, limitations and conceptual deficiencies”. In: </w:t>
            </w:r>
            <w:proofErr w:type="spellStart"/>
            <w:r w:rsidR="00FD6844" w:rsidRPr="006D473B">
              <w:rPr>
                <w:rFonts w:ascii="Times New Roman" w:hAnsi="Times New Roman"/>
                <w:bCs/>
                <w:sz w:val="24"/>
                <w:szCs w:val="24"/>
              </w:rPr>
              <w:t>Neef</w:t>
            </w:r>
            <w:proofErr w:type="spellEnd"/>
            <w:r w:rsidR="00FD6844" w:rsidRPr="006D473B">
              <w:rPr>
                <w:rFonts w:ascii="Times New Roman" w:hAnsi="Times New Roman"/>
                <w:bCs/>
                <w:sz w:val="24"/>
                <w:szCs w:val="24"/>
              </w:rPr>
              <w:t xml:space="preserve">, A. (ed.), </w:t>
            </w:r>
            <w:r w:rsidR="00FD6844" w:rsidRPr="006D473B">
              <w:rPr>
                <w:rFonts w:ascii="Times New Roman" w:hAnsi="Times New Roman"/>
                <w:bCs/>
                <w:i/>
                <w:sz w:val="24"/>
                <w:szCs w:val="24"/>
              </w:rPr>
              <w:t>Participatory approaches and local knowledge for sustainable land use in Southeast Asia</w:t>
            </w:r>
            <w:r w:rsidR="00FD6844" w:rsidRPr="006D473B">
              <w:rPr>
                <w:rFonts w:ascii="Times New Roman" w:hAnsi="Times New Roman"/>
                <w:bCs/>
                <w:sz w:val="24"/>
                <w:szCs w:val="24"/>
              </w:rPr>
              <w:t>, White Lotus, Bangkok.</w:t>
            </w:r>
          </w:p>
        </w:tc>
      </w:tr>
      <w:tr w:rsidR="006C7C10" w:rsidRPr="00B84BC5" w14:paraId="3DB810AC" w14:textId="77777777" w:rsidTr="007F58EE">
        <w:trPr>
          <w:jc w:val="center"/>
        </w:trPr>
        <w:tc>
          <w:tcPr>
            <w:tcW w:w="686" w:type="dxa"/>
            <w:tcBorders>
              <w:top w:val="single" w:sz="4" w:space="0" w:color="auto"/>
              <w:left w:val="single" w:sz="4" w:space="0" w:color="auto"/>
              <w:bottom w:val="single" w:sz="4" w:space="0" w:color="auto"/>
              <w:right w:val="single" w:sz="4" w:space="0" w:color="auto"/>
            </w:tcBorders>
            <w:shd w:val="clear" w:color="auto" w:fill="auto"/>
          </w:tcPr>
          <w:p w14:paraId="67B7EB27" w14:textId="77777777" w:rsidR="006C7C10" w:rsidRPr="008A62C2" w:rsidRDefault="006C7C10" w:rsidP="006C7C10">
            <w:pPr>
              <w:tabs>
                <w:tab w:val="left" w:pos="360"/>
                <w:tab w:val="left" w:pos="1080"/>
                <w:tab w:val="right" w:pos="7380"/>
              </w:tabs>
              <w:spacing w:after="0" w:line="264" w:lineRule="auto"/>
              <w:jc w:val="center"/>
              <w:rPr>
                <w:rFonts w:ascii="Times New Roman" w:hAnsi="Times New Roman"/>
                <w:sz w:val="24"/>
                <w:szCs w:val="24"/>
              </w:rPr>
            </w:pPr>
            <w:r>
              <w:rPr>
                <w:rFonts w:ascii="Times New Roman" w:hAnsi="Times New Roman"/>
                <w:sz w:val="24"/>
                <w:szCs w:val="24"/>
              </w:rPr>
              <w:lastRenderedPageBreak/>
              <w:t>31</w:t>
            </w:r>
          </w:p>
        </w:tc>
        <w:tc>
          <w:tcPr>
            <w:tcW w:w="1530" w:type="dxa"/>
            <w:tcBorders>
              <w:top w:val="single" w:sz="4" w:space="0" w:color="auto"/>
              <w:left w:val="single" w:sz="4" w:space="0" w:color="auto"/>
              <w:bottom w:val="single" w:sz="4" w:space="0" w:color="auto"/>
              <w:right w:val="single" w:sz="4" w:space="0" w:color="auto"/>
            </w:tcBorders>
          </w:tcPr>
          <w:p w14:paraId="15C51787" w14:textId="77777777" w:rsidR="006C7C10" w:rsidRPr="006D473B" w:rsidRDefault="006C7C10" w:rsidP="00544370">
            <w:pPr>
              <w:spacing w:after="0" w:line="264" w:lineRule="auto"/>
              <w:rPr>
                <w:rFonts w:ascii="Times New Roman" w:hAnsi="Times New Roman"/>
                <w:color w:val="000000"/>
                <w:sz w:val="24"/>
                <w:szCs w:val="24"/>
                <w:lang w:val="vi-VN"/>
              </w:rPr>
            </w:pPr>
            <w:r w:rsidRPr="006D473B">
              <w:rPr>
                <w:rFonts w:ascii="Times New Roman" w:hAnsi="Times New Roman"/>
                <w:color w:val="000000"/>
                <w:sz w:val="24"/>
                <w:szCs w:val="24"/>
                <w:lang w:val="vi-VN"/>
              </w:rPr>
              <w:t>ORS80</w:t>
            </w:r>
            <w:r w:rsidR="00544370" w:rsidRPr="006D473B">
              <w:rPr>
                <w:rFonts w:ascii="Times New Roman" w:hAnsi="Times New Roman"/>
                <w:color w:val="000000"/>
                <w:sz w:val="24"/>
                <w:szCs w:val="24"/>
                <w:lang w:val="vi-VN"/>
              </w:rPr>
              <w:t>1</w:t>
            </w:r>
            <w:r w:rsidRPr="006D473B">
              <w:rPr>
                <w:rFonts w:ascii="Times New Roman" w:hAnsi="Times New Roman"/>
                <w:color w:val="000000"/>
                <w:sz w:val="24"/>
                <w:szCs w:val="24"/>
                <w:lang w:val="vi-VN"/>
              </w:rPr>
              <w:t>2</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45246026" w14:textId="77777777" w:rsidR="006C7C10" w:rsidRPr="006D473B" w:rsidRDefault="006C7C10" w:rsidP="006C7C10">
            <w:pPr>
              <w:spacing w:after="0" w:line="264" w:lineRule="auto"/>
              <w:ind w:right="230"/>
              <w:rPr>
                <w:rFonts w:ascii="Times New Roman" w:hAnsi="Times New Roman"/>
                <w:i/>
                <w:snapToGrid w:val="0"/>
                <w:color w:val="000000"/>
                <w:sz w:val="24"/>
                <w:szCs w:val="24"/>
                <w:lang w:val="vi-VN"/>
              </w:rPr>
            </w:pPr>
            <w:r w:rsidRPr="006D473B">
              <w:rPr>
                <w:rFonts w:ascii="Times New Roman" w:hAnsi="Times New Roman"/>
                <w:snapToGrid w:val="0"/>
                <w:color w:val="000000"/>
                <w:sz w:val="24"/>
                <w:szCs w:val="24"/>
                <w:lang w:val="vi-VN"/>
              </w:rPr>
              <w:t>Con đường phát triển của các nước Đông Nam Á</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F895DEF" w14:textId="77777777" w:rsidR="006C7C10" w:rsidRPr="006D473B" w:rsidRDefault="006C7C10" w:rsidP="006D473B">
            <w:pPr>
              <w:spacing w:after="0" w:line="264" w:lineRule="auto"/>
              <w:jc w:val="center"/>
              <w:rPr>
                <w:rFonts w:ascii="Times New Roman" w:hAnsi="Times New Roman"/>
                <w:color w:val="000000"/>
                <w:sz w:val="24"/>
                <w:szCs w:val="24"/>
              </w:rPr>
            </w:pPr>
            <w:r w:rsidRPr="006D473B">
              <w:rPr>
                <w:rFonts w:ascii="Times New Roman" w:hAnsi="Times New Roman"/>
                <w:color w:val="000000"/>
                <w:sz w:val="24"/>
                <w:szCs w:val="24"/>
              </w:rPr>
              <w:t>3</w:t>
            </w:r>
          </w:p>
        </w:tc>
        <w:tc>
          <w:tcPr>
            <w:tcW w:w="8730" w:type="dxa"/>
            <w:tcBorders>
              <w:top w:val="single" w:sz="4" w:space="0" w:color="auto"/>
              <w:left w:val="single" w:sz="4" w:space="0" w:color="auto"/>
              <w:bottom w:val="single" w:sz="4" w:space="0" w:color="auto"/>
              <w:right w:val="single" w:sz="4" w:space="0" w:color="auto"/>
            </w:tcBorders>
            <w:shd w:val="clear" w:color="auto" w:fill="auto"/>
          </w:tcPr>
          <w:p w14:paraId="73E56247" w14:textId="77777777" w:rsidR="00A521A8" w:rsidRPr="00753C23" w:rsidRDefault="00A521A8" w:rsidP="00A521A8">
            <w:pPr>
              <w:tabs>
                <w:tab w:val="right" w:pos="-2160"/>
                <w:tab w:val="left" w:pos="259"/>
                <w:tab w:val="left" w:pos="360"/>
              </w:tabs>
              <w:spacing w:after="0" w:line="264" w:lineRule="auto"/>
              <w:rPr>
                <w:rFonts w:ascii="Times New Roman" w:hAnsi="Times New Roman"/>
                <w:sz w:val="24"/>
                <w:szCs w:val="24"/>
              </w:rPr>
            </w:pPr>
            <w:r>
              <w:rPr>
                <w:rFonts w:ascii="Times New Roman" w:hAnsi="Times New Roman"/>
                <w:sz w:val="24"/>
                <w:szCs w:val="24"/>
              </w:rPr>
              <w:t>1</w:t>
            </w:r>
            <w:r w:rsidRPr="00753C23">
              <w:rPr>
                <w:rFonts w:ascii="Times New Roman" w:hAnsi="Times New Roman"/>
                <w:sz w:val="24"/>
                <w:szCs w:val="24"/>
              </w:rPr>
              <w:t xml:space="preserve">. </w:t>
            </w:r>
            <w:proofErr w:type="spellStart"/>
            <w:r w:rsidRPr="00753C23">
              <w:rPr>
                <w:rFonts w:ascii="Times New Roman" w:hAnsi="Times New Roman"/>
                <w:sz w:val="24"/>
                <w:szCs w:val="24"/>
              </w:rPr>
              <w:t>Tài</w:t>
            </w:r>
            <w:proofErr w:type="spellEnd"/>
            <w:r w:rsidRPr="00753C23">
              <w:rPr>
                <w:rFonts w:ascii="Times New Roman" w:hAnsi="Times New Roman"/>
                <w:sz w:val="24"/>
                <w:szCs w:val="24"/>
              </w:rPr>
              <w:t xml:space="preserve"> </w:t>
            </w:r>
            <w:proofErr w:type="spellStart"/>
            <w:r w:rsidRPr="00753C23">
              <w:rPr>
                <w:rFonts w:ascii="Times New Roman" w:hAnsi="Times New Roman"/>
                <w:sz w:val="24"/>
                <w:szCs w:val="24"/>
              </w:rPr>
              <w:t>liệu</w:t>
            </w:r>
            <w:proofErr w:type="spellEnd"/>
            <w:r w:rsidRPr="00753C23">
              <w:rPr>
                <w:rFonts w:ascii="Times New Roman" w:hAnsi="Times New Roman"/>
                <w:sz w:val="24"/>
                <w:szCs w:val="24"/>
              </w:rPr>
              <w:t xml:space="preserve"> </w:t>
            </w:r>
            <w:proofErr w:type="spellStart"/>
            <w:r w:rsidRPr="00753C23">
              <w:rPr>
                <w:rFonts w:ascii="Times New Roman" w:hAnsi="Times New Roman"/>
                <w:sz w:val="24"/>
                <w:szCs w:val="24"/>
              </w:rPr>
              <w:t>bắt</w:t>
            </w:r>
            <w:proofErr w:type="spellEnd"/>
            <w:r w:rsidRPr="00753C23">
              <w:rPr>
                <w:rFonts w:ascii="Times New Roman" w:hAnsi="Times New Roman"/>
                <w:sz w:val="24"/>
                <w:szCs w:val="24"/>
              </w:rPr>
              <w:t xml:space="preserve"> </w:t>
            </w:r>
            <w:proofErr w:type="spellStart"/>
            <w:r w:rsidRPr="00753C23">
              <w:rPr>
                <w:rFonts w:ascii="Times New Roman" w:hAnsi="Times New Roman"/>
                <w:sz w:val="24"/>
                <w:szCs w:val="24"/>
              </w:rPr>
              <w:t>buộc</w:t>
            </w:r>
            <w:proofErr w:type="spellEnd"/>
          </w:p>
          <w:p w14:paraId="41F8306F" w14:textId="77777777" w:rsidR="00544370" w:rsidRPr="00E51F76" w:rsidRDefault="00180E1E" w:rsidP="00544370">
            <w:pPr>
              <w:autoSpaceDE w:val="0"/>
              <w:autoSpaceDN w:val="0"/>
              <w:adjustRightInd w:val="0"/>
              <w:spacing w:after="0" w:line="264" w:lineRule="auto"/>
              <w:jc w:val="both"/>
              <w:rPr>
                <w:rFonts w:ascii="Times New Roman" w:eastAsia="Batang" w:hAnsi="Times New Roman"/>
                <w:sz w:val="24"/>
                <w:szCs w:val="24"/>
              </w:rPr>
            </w:pPr>
            <w:r>
              <w:rPr>
                <w:rFonts w:ascii="Times New Roman" w:eastAsia="Batang" w:hAnsi="Times New Roman"/>
                <w:sz w:val="24"/>
                <w:szCs w:val="24"/>
              </w:rPr>
              <w:t xml:space="preserve">  -</w:t>
            </w:r>
            <w:r w:rsidR="00544370" w:rsidRPr="00E51F76">
              <w:rPr>
                <w:rFonts w:ascii="Times New Roman" w:eastAsia="Batang" w:hAnsi="Times New Roman"/>
                <w:sz w:val="24"/>
                <w:szCs w:val="24"/>
              </w:rPr>
              <w:t xml:space="preserve"> </w:t>
            </w:r>
            <w:proofErr w:type="spellStart"/>
            <w:r w:rsidR="00544370" w:rsidRPr="00E51F76">
              <w:rPr>
                <w:rFonts w:ascii="Times New Roman" w:eastAsia="Batang" w:hAnsi="Times New Roman"/>
                <w:sz w:val="24"/>
                <w:szCs w:val="24"/>
              </w:rPr>
              <w:t>Phạm</w:t>
            </w:r>
            <w:proofErr w:type="spellEnd"/>
            <w:r w:rsidR="00544370" w:rsidRPr="00E51F76">
              <w:rPr>
                <w:rFonts w:ascii="Times New Roman" w:eastAsia="Batang" w:hAnsi="Times New Roman"/>
                <w:sz w:val="24"/>
                <w:szCs w:val="24"/>
              </w:rPr>
              <w:t xml:space="preserve"> </w:t>
            </w:r>
            <w:proofErr w:type="spellStart"/>
            <w:r w:rsidR="00544370" w:rsidRPr="00E51F76">
              <w:rPr>
                <w:rFonts w:ascii="Times New Roman" w:eastAsia="Batang" w:hAnsi="Times New Roman"/>
                <w:sz w:val="24"/>
                <w:szCs w:val="24"/>
              </w:rPr>
              <w:t>Nguyên</w:t>
            </w:r>
            <w:proofErr w:type="spellEnd"/>
            <w:r w:rsidR="00544370" w:rsidRPr="00E51F76">
              <w:rPr>
                <w:rFonts w:ascii="Times New Roman" w:eastAsia="Batang" w:hAnsi="Times New Roman"/>
                <w:sz w:val="24"/>
                <w:szCs w:val="24"/>
              </w:rPr>
              <w:t xml:space="preserve"> Long (</w:t>
            </w:r>
            <w:proofErr w:type="spellStart"/>
            <w:r w:rsidR="00544370" w:rsidRPr="00E51F76">
              <w:rPr>
                <w:rFonts w:ascii="Times New Roman" w:eastAsia="Batang" w:hAnsi="Times New Roman"/>
                <w:sz w:val="24"/>
                <w:szCs w:val="24"/>
              </w:rPr>
              <w:t>chủ</w:t>
            </w:r>
            <w:proofErr w:type="spellEnd"/>
            <w:r w:rsidR="00544370" w:rsidRPr="00E51F76">
              <w:rPr>
                <w:rFonts w:ascii="Times New Roman" w:eastAsia="Batang" w:hAnsi="Times New Roman"/>
                <w:sz w:val="24"/>
                <w:szCs w:val="24"/>
              </w:rPr>
              <w:t xml:space="preserve"> </w:t>
            </w:r>
            <w:proofErr w:type="spellStart"/>
            <w:r w:rsidR="00544370" w:rsidRPr="00E51F76">
              <w:rPr>
                <w:rFonts w:ascii="Times New Roman" w:eastAsia="Batang" w:hAnsi="Times New Roman"/>
                <w:sz w:val="24"/>
                <w:szCs w:val="24"/>
              </w:rPr>
              <w:t>biên</w:t>
            </w:r>
            <w:proofErr w:type="spellEnd"/>
            <w:r w:rsidR="00544370" w:rsidRPr="00E51F76">
              <w:rPr>
                <w:rFonts w:ascii="Times New Roman" w:eastAsia="Batang" w:hAnsi="Times New Roman"/>
                <w:sz w:val="24"/>
                <w:szCs w:val="24"/>
              </w:rPr>
              <w:t xml:space="preserve">) (1993), </w:t>
            </w:r>
            <w:proofErr w:type="spellStart"/>
            <w:r w:rsidR="00544370" w:rsidRPr="00E51F76">
              <w:rPr>
                <w:rFonts w:ascii="Times New Roman" w:eastAsia="Batang" w:hAnsi="Times New Roman"/>
                <w:i/>
                <w:iCs/>
                <w:sz w:val="24"/>
                <w:szCs w:val="24"/>
              </w:rPr>
              <w:t>Đông</w:t>
            </w:r>
            <w:proofErr w:type="spellEnd"/>
            <w:r w:rsidR="00544370" w:rsidRPr="00E51F76">
              <w:rPr>
                <w:rFonts w:ascii="Times New Roman" w:eastAsia="Batang" w:hAnsi="Times New Roman"/>
                <w:i/>
                <w:iCs/>
                <w:sz w:val="24"/>
                <w:szCs w:val="24"/>
              </w:rPr>
              <w:t xml:space="preserve"> Nam Á </w:t>
            </w:r>
            <w:proofErr w:type="spellStart"/>
            <w:r w:rsidR="00544370" w:rsidRPr="00E51F76">
              <w:rPr>
                <w:rFonts w:ascii="Times New Roman" w:eastAsia="Batang" w:hAnsi="Times New Roman"/>
                <w:i/>
                <w:iCs/>
                <w:sz w:val="24"/>
                <w:szCs w:val="24"/>
              </w:rPr>
              <w:t>trên</w:t>
            </w:r>
            <w:proofErr w:type="spellEnd"/>
            <w:r w:rsidR="00544370" w:rsidRPr="00E51F76">
              <w:rPr>
                <w:rFonts w:ascii="Times New Roman" w:eastAsia="Batang" w:hAnsi="Times New Roman"/>
                <w:i/>
                <w:iCs/>
                <w:sz w:val="24"/>
                <w:szCs w:val="24"/>
              </w:rPr>
              <w:t xml:space="preserve"> </w:t>
            </w:r>
            <w:proofErr w:type="spellStart"/>
            <w:r w:rsidR="00544370" w:rsidRPr="00E51F76">
              <w:rPr>
                <w:rFonts w:ascii="Times New Roman" w:eastAsia="Batang" w:hAnsi="Times New Roman"/>
                <w:i/>
                <w:iCs/>
                <w:sz w:val="24"/>
                <w:szCs w:val="24"/>
              </w:rPr>
              <w:t>đường</w:t>
            </w:r>
            <w:proofErr w:type="spellEnd"/>
            <w:r w:rsidR="00544370" w:rsidRPr="00E51F76">
              <w:rPr>
                <w:rFonts w:ascii="Times New Roman" w:eastAsia="Batang" w:hAnsi="Times New Roman"/>
                <w:i/>
                <w:iCs/>
                <w:sz w:val="24"/>
                <w:szCs w:val="24"/>
              </w:rPr>
              <w:t xml:space="preserve"> </w:t>
            </w:r>
            <w:proofErr w:type="spellStart"/>
            <w:r w:rsidR="00544370" w:rsidRPr="00E51F76">
              <w:rPr>
                <w:rFonts w:ascii="Times New Roman" w:eastAsia="Batang" w:hAnsi="Times New Roman"/>
                <w:i/>
                <w:iCs/>
                <w:sz w:val="24"/>
                <w:szCs w:val="24"/>
              </w:rPr>
              <w:t>phát</w:t>
            </w:r>
            <w:proofErr w:type="spellEnd"/>
            <w:r w:rsidR="00544370" w:rsidRPr="00E51F76">
              <w:rPr>
                <w:rFonts w:ascii="Times New Roman" w:eastAsia="Batang" w:hAnsi="Times New Roman"/>
                <w:i/>
                <w:iCs/>
                <w:sz w:val="24"/>
                <w:szCs w:val="24"/>
              </w:rPr>
              <w:t xml:space="preserve"> </w:t>
            </w:r>
            <w:proofErr w:type="spellStart"/>
            <w:r w:rsidR="00544370" w:rsidRPr="00E51F76">
              <w:rPr>
                <w:rFonts w:ascii="Times New Roman" w:eastAsia="Batang" w:hAnsi="Times New Roman"/>
                <w:i/>
                <w:iCs/>
                <w:sz w:val="24"/>
                <w:szCs w:val="24"/>
              </w:rPr>
              <w:t>triển</w:t>
            </w:r>
            <w:proofErr w:type="spellEnd"/>
            <w:r w:rsidR="00544370" w:rsidRPr="00E51F76">
              <w:rPr>
                <w:rFonts w:ascii="Times New Roman" w:eastAsia="Batang" w:hAnsi="Times New Roman"/>
                <w:sz w:val="24"/>
                <w:szCs w:val="24"/>
              </w:rPr>
              <w:t xml:space="preserve">, NXB Khoa </w:t>
            </w:r>
            <w:proofErr w:type="spellStart"/>
            <w:r w:rsidR="00544370" w:rsidRPr="00E51F76">
              <w:rPr>
                <w:rFonts w:ascii="Times New Roman" w:eastAsia="Batang" w:hAnsi="Times New Roman"/>
                <w:sz w:val="24"/>
                <w:szCs w:val="24"/>
              </w:rPr>
              <w:t>học</w:t>
            </w:r>
            <w:proofErr w:type="spellEnd"/>
            <w:r w:rsidR="00544370" w:rsidRPr="00E51F76">
              <w:rPr>
                <w:rFonts w:ascii="Times New Roman" w:eastAsia="Batang" w:hAnsi="Times New Roman"/>
                <w:sz w:val="24"/>
                <w:szCs w:val="24"/>
              </w:rPr>
              <w:t xml:space="preserve"> </w:t>
            </w:r>
            <w:proofErr w:type="spellStart"/>
            <w:r w:rsidR="00544370" w:rsidRPr="00E51F76">
              <w:rPr>
                <w:rFonts w:ascii="Times New Roman" w:eastAsia="Batang" w:hAnsi="Times New Roman"/>
                <w:sz w:val="24"/>
                <w:szCs w:val="24"/>
              </w:rPr>
              <w:t>xã</w:t>
            </w:r>
            <w:proofErr w:type="spellEnd"/>
            <w:r w:rsidR="00544370" w:rsidRPr="00E51F76">
              <w:rPr>
                <w:rFonts w:ascii="Times New Roman" w:eastAsia="Batang" w:hAnsi="Times New Roman"/>
                <w:sz w:val="24"/>
                <w:szCs w:val="24"/>
              </w:rPr>
              <w:t xml:space="preserve"> </w:t>
            </w:r>
            <w:proofErr w:type="spellStart"/>
            <w:r w:rsidR="00544370" w:rsidRPr="00E51F76">
              <w:rPr>
                <w:rFonts w:ascii="Times New Roman" w:eastAsia="Batang" w:hAnsi="Times New Roman"/>
                <w:sz w:val="24"/>
                <w:szCs w:val="24"/>
              </w:rPr>
              <w:t>hội</w:t>
            </w:r>
            <w:proofErr w:type="spellEnd"/>
            <w:r w:rsidR="00544370" w:rsidRPr="00E51F76">
              <w:rPr>
                <w:rFonts w:ascii="Times New Roman" w:eastAsia="Batang" w:hAnsi="Times New Roman"/>
                <w:sz w:val="24"/>
                <w:szCs w:val="24"/>
              </w:rPr>
              <w:t>.</w:t>
            </w:r>
          </w:p>
          <w:p w14:paraId="6966E8DD" w14:textId="77777777" w:rsidR="00544370" w:rsidRPr="00E51F76" w:rsidRDefault="00180E1E" w:rsidP="00544370">
            <w:pPr>
              <w:autoSpaceDE w:val="0"/>
              <w:autoSpaceDN w:val="0"/>
              <w:adjustRightInd w:val="0"/>
              <w:spacing w:after="0" w:line="264" w:lineRule="auto"/>
              <w:jc w:val="both"/>
              <w:rPr>
                <w:rFonts w:ascii="Times New Roman" w:eastAsia="Batang" w:hAnsi="Times New Roman"/>
                <w:sz w:val="24"/>
                <w:szCs w:val="24"/>
              </w:rPr>
            </w:pPr>
            <w:r>
              <w:rPr>
                <w:rFonts w:ascii="Times New Roman" w:eastAsia="Batang" w:hAnsi="Times New Roman"/>
                <w:sz w:val="24"/>
                <w:szCs w:val="24"/>
              </w:rPr>
              <w:t xml:space="preserve">  -</w:t>
            </w:r>
            <w:r w:rsidR="00544370" w:rsidRPr="00E51F76">
              <w:rPr>
                <w:rFonts w:ascii="Times New Roman" w:eastAsia="Batang" w:hAnsi="Times New Roman"/>
                <w:sz w:val="24"/>
                <w:szCs w:val="24"/>
              </w:rPr>
              <w:t xml:space="preserve"> </w:t>
            </w:r>
            <w:proofErr w:type="spellStart"/>
            <w:r w:rsidR="00544370" w:rsidRPr="00E51F76">
              <w:rPr>
                <w:rFonts w:ascii="Times New Roman" w:eastAsia="Batang" w:hAnsi="Times New Roman"/>
                <w:sz w:val="24"/>
                <w:szCs w:val="24"/>
              </w:rPr>
              <w:t>Phạm</w:t>
            </w:r>
            <w:proofErr w:type="spellEnd"/>
            <w:r w:rsidR="00544370" w:rsidRPr="00E51F76">
              <w:rPr>
                <w:rFonts w:ascii="Times New Roman" w:eastAsia="Batang" w:hAnsi="Times New Roman"/>
                <w:sz w:val="24"/>
                <w:szCs w:val="24"/>
              </w:rPr>
              <w:t xml:space="preserve"> </w:t>
            </w:r>
            <w:proofErr w:type="spellStart"/>
            <w:r w:rsidR="00544370" w:rsidRPr="00E51F76">
              <w:rPr>
                <w:rFonts w:ascii="Times New Roman" w:eastAsia="Batang" w:hAnsi="Times New Roman"/>
                <w:sz w:val="24"/>
                <w:szCs w:val="24"/>
              </w:rPr>
              <w:t>Nguyên</w:t>
            </w:r>
            <w:proofErr w:type="spellEnd"/>
            <w:r w:rsidR="00544370" w:rsidRPr="00E51F76">
              <w:rPr>
                <w:rFonts w:ascii="Times New Roman" w:eastAsia="Batang" w:hAnsi="Times New Roman"/>
                <w:sz w:val="24"/>
                <w:szCs w:val="24"/>
              </w:rPr>
              <w:t xml:space="preserve"> Long (</w:t>
            </w:r>
            <w:proofErr w:type="spellStart"/>
            <w:r w:rsidR="00544370" w:rsidRPr="00E51F76">
              <w:rPr>
                <w:rFonts w:ascii="Times New Roman" w:eastAsia="Batang" w:hAnsi="Times New Roman"/>
                <w:sz w:val="24"/>
                <w:szCs w:val="24"/>
              </w:rPr>
              <w:t>Chủ</w:t>
            </w:r>
            <w:proofErr w:type="spellEnd"/>
            <w:r w:rsidR="00544370" w:rsidRPr="00E51F76">
              <w:rPr>
                <w:rFonts w:ascii="Times New Roman" w:eastAsia="Batang" w:hAnsi="Times New Roman"/>
                <w:sz w:val="24"/>
                <w:szCs w:val="24"/>
              </w:rPr>
              <w:t xml:space="preserve"> </w:t>
            </w:r>
            <w:proofErr w:type="spellStart"/>
            <w:r w:rsidR="00544370" w:rsidRPr="00E51F76">
              <w:rPr>
                <w:rFonts w:ascii="Times New Roman" w:eastAsia="Batang" w:hAnsi="Times New Roman"/>
                <w:sz w:val="24"/>
                <w:szCs w:val="24"/>
              </w:rPr>
              <w:t>biên</w:t>
            </w:r>
            <w:proofErr w:type="spellEnd"/>
            <w:r w:rsidR="00544370" w:rsidRPr="00E51F76">
              <w:rPr>
                <w:rFonts w:ascii="Times New Roman" w:eastAsia="Batang" w:hAnsi="Times New Roman"/>
                <w:sz w:val="24"/>
                <w:szCs w:val="24"/>
              </w:rPr>
              <w:t xml:space="preserve">) (1996), </w:t>
            </w:r>
            <w:proofErr w:type="spellStart"/>
            <w:r w:rsidR="00544370" w:rsidRPr="00E51F76">
              <w:rPr>
                <w:rFonts w:ascii="Times New Roman" w:eastAsia="Batang" w:hAnsi="Times New Roman"/>
                <w:i/>
                <w:iCs/>
                <w:sz w:val="24"/>
                <w:szCs w:val="24"/>
              </w:rPr>
              <w:t>Các</w:t>
            </w:r>
            <w:proofErr w:type="spellEnd"/>
            <w:r w:rsidR="00544370" w:rsidRPr="00E51F76">
              <w:rPr>
                <w:rFonts w:ascii="Times New Roman" w:eastAsia="Batang" w:hAnsi="Times New Roman"/>
                <w:i/>
                <w:iCs/>
                <w:sz w:val="24"/>
                <w:szCs w:val="24"/>
              </w:rPr>
              <w:t xml:space="preserve"> con </w:t>
            </w:r>
            <w:proofErr w:type="spellStart"/>
            <w:r w:rsidR="00544370" w:rsidRPr="00E51F76">
              <w:rPr>
                <w:rFonts w:ascii="Times New Roman" w:eastAsia="Batang" w:hAnsi="Times New Roman"/>
                <w:i/>
                <w:iCs/>
                <w:sz w:val="24"/>
                <w:szCs w:val="24"/>
              </w:rPr>
              <w:t>đường</w:t>
            </w:r>
            <w:proofErr w:type="spellEnd"/>
            <w:r w:rsidR="00544370" w:rsidRPr="00E51F76">
              <w:rPr>
                <w:rFonts w:ascii="Times New Roman" w:eastAsia="Batang" w:hAnsi="Times New Roman"/>
                <w:i/>
                <w:iCs/>
                <w:sz w:val="24"/>
                <w:szCs w:val="24"/>
              </w:rPr>
              <w:t xml:space="preserve"> </w:t>
            </w:r>
            <w:proofErr w:type="spellStart"/>
            <w:r w:rsidR="00544370" w:rsidRPr="00E51F76">
              <w:rPr>
                <w:rFonts w:ascii="Times New Roman" w:eastAsia="Batang" w:hAnsi="Times New Roman"/>
                <w:i/>
                <w:iCs/>
                <w:sz w:val="24"/>
                <w:szCs w:val="24"/>
              </w:rPr>
              <w:t>phát</w:t>
            </w:r>
            <w:proofErr w:type="spellEnd"/>
            <w:r w:rsidR="00544370" w:rsidRPr="00E51F76">
              <w:rPr>
                <w:rFonts w:ascii="Times New Roman" w:eastAsia="Batang" w:hAnsi="Times New Roman"/>
                <w:i/>
                <w:iCs/>
                <w:sz w:val="24"/>
                <w:szCs w:val="24"/>
              </w:rPr>
              <w:t xml:space="preserve"> </w:t>
            </w:r>
            <w:proofErr w:type="spellStart"/>
            <w:r w:rsidR="00544370" w:rsidRPr="00E51F76">
              <w:rPr>
                <w:rFonts w:ascii="Times New Roman" w:eastAsia="Batang" w:hAnsi="Times New Roman"/>
                <w:i/>
                <w:iCs/>
                <w:sz w:val="24"/>
                <w:szCs w:val="24"/>
              </w:rPr>
              <w:t>triển</w:t>
            </w:r>
            <w:proofErr w:type="spellEnd"/>
            <w:r w:rsidR="00544370" w:rsidRPr="00E51F76">
              <w:rPr>
                <w:rFonts w:ascii="Times New Roman" w:eastAsia="Batang" w:hAnsi="Times New Roman"/>
                <w:i/>
                <w:iCs/>
                <w:sz w:val="24"/>
                <w:szCs w:val="24"/>
              </w:rPr>
              <w:t xml:space="preserve"> </w:t>
            </w:r>
            <w:proofErr w:type="spellStart"/>
            <w:r w:rsidR="00544370" w:rsidRPr="00E51F76">
              <w:rPr>
                <w:rFonts w:ascii="Times New Roman" w:eastAsia="Batang" w:hAnsi="Times New Roman"/>
                <w:i/>
                <w:iCs/>
                <w:sz w:val="24"/>
                <w:szCs w:val="24"/>
              </w:rPr>
              <w:t>của</w:t>
            </w:r>
            <w:proofErr w:type="spellEnd"/>
            <w:r w:rsidR="00544370" w:rsidRPr="00E51F76">
              <w:rPr>
                <w:rFonts w:ascii="Times New Roman" w:eastAsia="Batang" w:hAnsi="Times New Roman"/>
                <w:i/>
                <w:iCs/>
                <w:sz w:val="24"/>
                <w:szCs w:val="24"/>
              </w:rPr>
              <w:t xml:space="preserve"> ASEAN</w:t>
            </w:r>
            <w:r w:rsidR="00544370" w:rsidRPr="00E51F76">
              <w:rPr>
                <w:rFonts w:ascii="Times New Roman" w:eastAsia="Batang" w:hAnsi="Times New Roman"/>
                <w:sz w:val="24"/>
                <w:szCs w:val="24"/>
              </w:rPr>
              <w:t>, NXB KHXH.</w:t>
            </w:r>
          </w:p>
          <w:p w14:paraId="2C005E9F" w14:textId="77777777" w:rsidR="00544370" w:rsidRPr="00E51F76" w:rsidRDefault="00180E1E" w:rsidP="00544370">
            <w:pPr>
              <w:autoSpaceDE w:val="0"/>
              <w:autoSpaceDN w:val="0"/>
              <w:adjustRightInd w:val="0"/>
              <w:spacing w:after="0" w:line="264" w:lineRule="auto"/>
              <w:jc w:val="both"/>
              <w:rPr>
                <w:rFonts w:ascii="Times New Roman" w:eastAsia="Batang" w:hAnsi="Times New Roman"/>
                <w:sz w:val="24"/>
                <w:szCs w:val="24"/>
              </w:rPr>
            </w:pPr>
            <w:r>
              <w:rPr>
                <w:rFonts w:ascii="Times New Roman" w:eastAsia="Batang" w:hAnsi="Times New Roman"/>
                <w:sz w:val="24"/>
                <w:szCs w:val="24"/>
              </w:rPr>
              <w:t xml:space="preserve">  -</w:t>
            </w:r>
            <w:r w:rsidR="00544370" w:rsidRPr="00E51F76">
              <w:rPr>
                <w:rFonts w:ascii="Times New Roman" w:eastAsia="Batang" w:hAnsi="Times New Roman"/>
                <w:sz w:val="24"/>
                <w:szCs w:val="24"/>
              </w:rPr>
              <w:t xml:space="preserve"> Lê </w:t>
            </w:r>
            <w:proofErr w:type="spellStart"/>
            <w:r w:rsidR="00544370" w:rsidRPr="00E51F76">
              <w:rPr>
                <w:rFonts w:ascii="Times New Roman" w:eastAsia="Batang" w:hAnsi="Times New Roman"/>
                <w:sz w:val="24"/>
                <w:szCs w:val="24"/>
              </w:rPr>
              <w:t>Đăng</w:t>
            </w:r>
            <w:proofErr w:type="spellEnd"/>
            <w:r w:rsidR="00544370" w:rsidRPr="00E51F76">
              <w:rPr>
                <w:rFonts w:ascii="Times New Roman" w:eastAsia="Batang" w:hAnsi="Times New Roman"/>
                <w:sz w:val="24"/>
                <w:szCs w:val="24"/>
              </w:rPr>
              <w:t xml:space="preserve"> Minh (</w:t>
            </w:r>
            <w:proofErr w:type="spellStart"/>
            <w:r w:rsidR="00544370" w:rsidRPr="00E51F76">
              <w:rPr>
                <w:rFonts w:ascii="Times New Roman" w:eastAsia="Batang" w:hAnsi="Times New Roman"/>
                <w:sz w:val="24"/>
                <w:szCs w:val="24"/>
              </w:rPr>
              <w:t>chủ</w:t>
            </w:r>
            <w:proofErr w:type="spellEnd"/>
            <w:r w:rsidR="00544370" w:rsidRPr="00E51F76">
              <w:rPr>
                <w:rFonts w:ascii="Times New Roman" w:eastAsia="Batang" w:hAnsi="Times New Roman"/>
                <w:sz w:val="24"/>
                <w:szCs w:val="24"/>
              </w:rPr>
              <w:t xml:space="preserve"> </w:t>
            </w:r>
            <w:proofErr w:type="spellStart"/>
            <w:r w:rsidR="00544370" w:rsidRPr="00E51F76">
              <w:rPr>
                <w:rFonts w:ascii="Times New Roman" w:eastAsia="Batang" w:hAnsi="Times New Roman"/>
                <w:sz w:val="24"/>
                <w:szCs w:val="24"/>
              </w:rPr>
              <w:t>biên</w:t>
            </w:r>
            <w:proofErr w:type="spellEnd"/>
            <w:r w:rsidR="00544370" w:rsidRPr="00E51F76">
              <w:rPr>
                <w:rFonts w:ascii="Times New Roman" w:eastAsia="Batang" w:hAnsi="Times New Roman"/>
                <w:sz w:val="24"/>
                <w:szCs w:val="24"/>
              </w:rPr>
              <w:t xml:space="preserve">), </w:t>
            </w:r>
            <w:proofErr w:type="spellStart"/>
            <w:r w:rsidR="00544370" w:rsidRPr="00E51F76">
              <w:rPr>
                <w:rFonts w:ascii="Times New Roman" w:eastAsia="Batang" w:hAnsi="Times New Roman"/>
                <w:i/>
                <w:sz w:val="24"/>
                <w:szCs w:val="24"/>
              </w:rPr>
              <w:t>Kinh</w:t>
            </w:r>
            <w:proofErr w:type="spellEnd"/>
            <w:r w:rsidR="00544370" w:rsidRPr="00E51F76">
              <w:rPr>
                <w:rFonts w:ascii="Times New Roman" w:eastAsia="Batang" w:hAnsi="Times New Roman"/>
                <w:i/>
                <w:sz w:val="24"/>
                <w:szCs w:val="24"/>
              </w:rPr>
              <w:t xml:space="preserve"> </w:t>
            </w:r>
            <w:proofErr w:type="spellStart"/>
            <w:r w:rsidR="00544370" w:rsidRPr="00E51F76">
              <w:rPr>
                <w:rFonts w:ascii="Times New Roman" w:eastAsia="Batang" w:hAnsi="Times New Roman"/>
                <w:i/>
                <w:sz w:val="24"/>
                <w:szCs w:val="24"/>
              </w:rPr>
              <w:t>tế</w:t>
            </w:r>
            <w:proofErr w:type="spellEnd"/>
            <w:r w:rsidR="00544370" w:rsidRPr="00E51F76">
              <w:rPr>
                <w:rFonts w:ascii="Times New Roman" w:eastAsia="Batang" w:hAnsi="Times New Roman"/>
                <w:i/>
                <w:sz w:val="24"/>
                <w:szCs w:val="24"/>
              </w:rPr>
              <w:t xml:space="preserve"> - </w:t>
            </w:r>
            <w:proofErr w:type="spellStart"/>
            <w:r w:rsidR="00544370" w:rsidRPr="00E51F76">
              <w:rPr>
                <w:rFonts w:ascii="Times New Roman" w:eastAsia="Batang" w:hAnsi="Times New Roman"/>
                <w:i/>
                <w:sz w:val="24"/>
                <w:szCs w:val="24"/>
              </w:rPr>
              <w:t>xã</w:t>
            </w:r>
            <w:proofErr w:type="spellEnd"/>
            <w:r w:rsidR="00544370" w:rsidRPr="00E51F76">
              <w:rPr>
                <w:rFonts w:ascii="Times New Roman" w:eastAsia="Batang" w:hAnsi="Times New Roman"/>
                <w:i/>
                <w:sz w:val="24"/>
                <w:szCs w:val="24"/>
              </w:rPr>
              <w:t xml:space="preserve"> </w:t>
            </w:r>
            <w:proofErr w:type="spellStart"/>
            <w:r w:rsidR="00544370" w:rsidRPr="00E51F76">
              <w:rPr>
                <w:rFonts w:ascii="Times New Roman" w:eastAsia="Batang" w:hAnsi="Times New Roman"/>
                <w:i/>
                <w:sz w:val="24"/>
                <w:szCs w:val="24"/>
              </w:rPr>
              <w:t>hội</w:t>
            </w:r>
            <w:proofErr w:type="spellEnd"/>
            <w:r w:rsidR="00544370" w:rsidRPr="00E51F76">
              <w:rPr>
                <w:rFonts w:ascii="Times New Roman" w:eastAsia="Batang" w:hAnsi="Times New Roman"/>
                <w:i/>
                <w:sz w:val="24"/>
                <w:szCs w:val="24"/>
              </w:rPr>
              <w:t xml:space="preserve"> </w:t>
            </w:r>
            <w:proofErr w:type="spellStart"/>
            <w:r w:rsidR="00544370" w:rsidRPr="00E51F76">
              <w:rPr>
                <w:rFonts w:ascii="Times New Roman" w:eastAsia="Batang" w:hAnsi="Times New Roman"/>
                <w:i/>
                <w:sz w:val="24"/>
                <w:szCs w:val="24"/>
              </w:rPr>
              <w:t>các</w:t>
            </w:r>
            <w:proofErr w:type="spellEnd"/>
            <w:r w:rsidR="00544370" w:rsidRPr="00E51F76">
              <w:rPr>
                <w:rFonts w:ascii="Times New Roman" w:eastAsia="Batang" w:hAnsi="Times New Roman"/>
                <w:i/>
                <w:sz w:val="24"/>
                <w:szCs w:val="24"/>
              </w:rPr>
              <w:t xml:space="preserve"> </w:t>
            </w:r>
            <w:proofErr w:type="spellStart"/>
            <w:r w:rsidR="00544370" w:rsidRPr="00E51F76">
              <w:rPr>
                <w:rFonts w:ascii="Times New Roman" w:eastAsia="Batang" w:hAnsi="Times New Roman"/>
                <w:i/>
                <w:sz w:val="24"/>
                <w:szCs w:val="24"/>
              </w:rPr>
              <w:t>nước</w:t>
            </w:r>
            <w:proofErr w:type="spellEnd"/>
            <w:r w:rsidR="00544370" w:rsidRPr="00E51F76">
              <w:rPr>
                <w:rFonts w:ascii="Times New Roman" w:eastAsia="Batang" w:hAnsi="Times New Roman"/>
                <w:i/>
                <w:sz w:val="24"/>
                <w:szCs w:val="24"/>
              </w:rPr>
              <w:t xml:space="preserve"> </w:t>
            </w:r>
            <w:proofErr w:type="spellStart"/>
            <w:r w:rsidR="00544370" w:rsidRPr="00E51F76">
              <w:rPr>
                <w:rFonts w:ascii="Times New Roman" w:eastAsia="Batang" w:hAnsi="Times New Roman"/>
                <w:i/>
                <w:sz w:val="24"/>
                <w:szCs w:val="24"/>
              </w:rPr>
              <w:t>Đông</w:t>
            </w:r>
            <w:proofErr w:type="spellEnd"/>
            <w:r w:rsidR="00544370" w:rsidRPr="00E51F76">
              <w:rPr>
                <w:rFonts w:ascii="Times New Roman" w:eastAsia="Batang" w:hAnsi="Times New Roman"/>
                <w:i/>
                <w:sz w:val="24"/>
                <w:szCs w:val="24"/>
              </w:rPr>
              <w:t xml:space="preserve"> Nam Á</w:t>
            </w:r>
            <w:r w:rsidR="00544370" w:rsidRPr="00E51F76">
              <w:rPr>
                <w:rFonts w:ascii="Times New Roman" w:eastAsia="Batang" w:hAnsi="Times New Roman"/>
                <w:sz w:val="24"/>
                <w:szCs w:val="24"/>
              </w:rPr>
              <w:t xml:space="preserve">, NXB </w:t>
            </w:r>
            <w:proofErr w:type="spellStart"/>
            <w:r w:rsidR="00544370" w:rsidRPr="00E51F76">
              <w:rPr>
                <w:rFonts w:ascii="Times New Roman" w:eastAsia="Batang" w:hAnsi="Times New Roman"/>
                <w:sz w:val="24"/>
                <w:szCs w:val="24"/>
              </w:rPr>
              <w:t>Kinh</w:t>
            </w:r>
            <w:proofErr w:type="spellEnd"/>
            <w:r w:rsidR="00544370" w:rsidRPr="00E51F76">
              <w:rPr>
                <w:rFonts w:ascii="Times New Roman" w:eastAsia="Batang" w:hAnsi="Times New Roman"/>
                <w:sz w:val="24"/>
                <w:szCs w:val="24"/>
              </w:rPr>
              <w:t xml:space="preserve"> </w:t>
            </w:r>
            <w:proofErr w:type="spellStart"/>
            <w:r w:rsidR="00544370" w:rsidRPr="00E51F76">
              <w:rPr>
                <w:rFonts w:ascii="Times New Roman" w:eastAsia="Batang" w:hAnsi="Times New Roman"/>
                <w:sz w:val="24"/>
                <w:szCs w:val="24"/>
              </w:rPr>
              <w:t>tế</w:t>
            </w:r>
            <w:proofErr w:type="spellEnd"/>
            <w:r w:rsidR="00544370" w:rsidRPr="00E51F76">
              <w:rPr>
                <w:rFonts w:ascii="Times New Roman" w:eastAsia="Batang" w:hAnsi="Times New Roman"/>
                <w:sz w:val="24"/>
                <w:szCs w:val="24"/>
              </w:rPr>
              <w:t xml:space="preserve"> TP </w:t>
            </w:r>
            <w:proofErr w:type="spellStart"/>
            <w:r w:rsidR="00544370" w:rsidRPr="00E51F76">
              <w:rPr>
                <w:rFonts w:ascii="Times New Roman" w:eastAsia="Batang" w:hAnsi="Times New Roman"/>
                <w:sz w:val="24"/>
                <w:szCs w:val="24"/>
              </w:rPr>
              <w:t>Hồ</w:t>
            </w:r>
            <w:proofErr w:type="spellEnd"/>
            <w:r w:rsidR="00544370" w:rsidRPr="00E51F76">
              <w:rPr>
                <w:rFonts w:ascii="Times New Roman" w:eastAsia="Batang" w:hAnsi="Times New Roman"/>
                <w:sz w:val="24"/>
                <w:szCs w:val="24"/>
              </w:rPr>
              <w:t xml:space="preserve"> </w:t>
            </w:r>
            <w:proofErr w:type="spellStart"/>
            <w:r w:rsidR="00544370" w:rsidRPr="00E51F76">
              <w:rPr>
                <w:rFonts w:ascii="Times New Roman" w:eastAsia="Batang" w:hAnsi="Times New Roman"/>
                <w:sz w:val="24"/>
                <w:szCs w:val="24"/>
              </w:rPr>
              <w:t>Chí</w:t>
            </w:r>
            <w:proofErr w:type="spellEnd"/>
            <w:r w:rsidR="00544370" w:rsidRPr="00E51F76">
              <w:rPr>
                <w:rFonts w:ascii="Times New Roman" w:eastAsia="Batang" w:hAnsi="Times New Roman"/>
                <w:sz w:val="24"/>
                <w:szCs w:val="24"/>
              </w:rPr>
              <w:t xml:space="preserve"> Minh, 2018.</w:t>
            </w:r>
          </w:p>
          <w:p w14:paraId="253AC8AA" w14:textId="77777777" w:rsidR="00544370" w:rsidRPr="00E51F76" w:rsidRDefault="00180E1E" w:rsidP="00544370">
            <w:pPr>
              <w:spacing w:after="0" w:line="254" w:lineRule="auto"/>
              <w:contextualSpacing/>
              <w:rPr>
                <w:rFonts w:ascii="Times New Roman" w:eastAsia="Batang" w:hAnsi="Times New Roman"/>
                <w:sz w:val="24"/>
                <w:szCs w:val="24"/>
                <w:lang w:val="vi-VN"/>
              </w:rPr>
            </w:pPr>
            <w:r>
              <w:rPr>
                <w:rFonts w:ascii="Times New Roman" w:eastAsia="Batang" w:hAnsi="Times New Roman"/>
                <w:sz w:val="24"/>
                <w:szCs w:val="24"/>
              </w:rPr>
              <w:t xml:space="preserve">  -</w:t>
            </w:r>
            <w:r w:rsidR="00544370" w:rsidRPr="00E51F76">
              <w:rPr>
                <w:rFonts w:ascii="Times New Roman" w:eastAsia="Batang" w:hAnsi="Times New Roman"/>
                <w:sz w:val="24"/>
                <w:szCs w:val="24"/>
              </w:rPr>
              <w:t xml:space="preserve"> </w:t>
            </w:r>
            <w:proofErr w:type="spellStart"/>
            <w:r w:rsidR="00544370" w:rsidRPr="00E51F76">
              <w:rPr>
                <w:rFonts w:ascii="Times New Roman" w:eastAsia="Batang" w:hAnsi="Times New Roman"/>
                <w:sz w:val="24"/>
                <w:szCs w:val="24"/>
              </w:rPr>
              <w:t>Phạm</w:t>
            </w:r>
            <w:proofErr w:type="spellEnd"/>
            <w:r w:rsidR="00544370" w:rsidRPr="00E51F76">
              <w:rPr>
                <w:rFonts w:ascii="Times New Roman" w:eastAsia="Batang" w:hAnsi="Times New Roman"/>
                <w:sz w:val="24"/>
                <w:szCs w:val="24"/>
              </w:rPr>
              <w:t xml:space="preserve"> </w:t>
            </w:r>
            <w:proofErr w:type="spellStart"/>
            <w:r w:rsidR="00544370" w:rsidRPr="00E51F76">
              <w:rPr>
                <w:rFonts w:ascii="Times New Roman" w:eastAsia="Batang" w:hAnsi="Times New Roman"/>
                <w:sz w:val="24"/>
                <w:szCs w:val="24"/>
              </w:rPr>
              <w:t>Đức</w:t>
            </w:r>
            <w:proofErr w:type="spellEnd"/>
            <w:r w:rsidR="00544370" w:rsidRPr="00E51F76">
              <w:rPr>
                <w:rFonts w:ascii="Times New Roman" w:eastAsia="Batang" w:hAnsi="Times New Roman"/>
                <w:sz w:val="24"/>
                <w:szCs w:val="24"/>
              </w:rPr>
              <w:t xml:space="preserve"> </w:t>
            </w:r>
            <w:proofErr w:type="spellStart"/>
            <w:r w:rsidR="00544370" w:rsidRPr="00E51F76">
              <w:rPr>
                <w:rFonts w:ascii="Times New Roman" w:eastAsia="Batang" w:hAnsi="Times New Roman"/>
                <w:sz w:val="24"/>
                <w:szCs w:val="24"/>
              </w:rPr>
              <w:t>Thành</w:t>
            </w:r>
            <w:proofErr w:type="spellEnd"/>
            <w:r w:rsidR="00544370" w:rsidRPr="00E51F76">
              <w:rPr>
                <w:rFonts w:ascii="Times New Roman" w:eastAsia="Batang" w:hAnsi="Times New Roman"/>
                <w:sz w:val="24"/>
                <w:szCs w:val="24"/>
              </w:rPr>
              <w:t xml:space="preserve"> (</w:t>
            </w:r>
            <w:proofErr w:type="spellStart"/>
            <w:r w:rsidR="00544370" w:rsidRPr="00E51F76">
              <w:rPr>
                <w:rFonts w:ascii="Times New Roman" w:eastAsia="Batang" w:hAnsi="Times New Roman"/>
                <w:sz w:val="24"/>
                <w:szCs w:val="24"/>
              </w:rPr>
              <w:t>chủ</w:t>
            </w:r>
            <w:proofErr w:type="spellEnd"/>
            <w:r w:rsidR="00544370" w:rsidRPr="00E51F76">
              <w:rPr>
                <w:rFonts w:ascii="Times New Roman" w:eastAsia="Batang" w:hAnsi="Times New Roman"/>
                <w:sz w:val="24"/>
                <w:szCs w:val="24"/>
              </w:rPr>
              <w:t xml:space="preserve"> </w:t>
            </w:r>
            <w:proofErr w:type="spellStart"/>
            <w:r w:rsidR="00544370" w:rsidRPr="00E51F76">
              <w:rPr>
                <w:rFonts w:ascii="Times New Roman" w:eastAsia="Batang" w:hAnsi="Times New Roman"/>
                <w:sz w:val="24"/>
                <w:szCs w:val="24"/>
              </w:rPr>
              <w:t>biên</w:t>
            </w:r>
            <w:proofErr w:type="spellEnd"/>
            <w:r w:rsidR="00544370" w:rsidRPr="00E51F76">
              <w:rPr>
                <w:rFonts w:ascii="Times New Roman" w:eastAsia="Batang" w:hAnsi="Times New Roman"/>
                <w:sz w:val="24"/>
                <w:szCs w:val="24"/>
              </w:rPr>
              <w:t xml:space="preserve">) (2001), </w:t>
            </w:r>
            <w:proofErr w:type="spellStart"/>
            <w:r w:rsidR="00544370" w:rsidRPr="00E51F76">
              <w:rPr>
                <w:rFonts w:ascii="Times New Roman" w:eastAsia="Batang" w:hAnsi="Times New Roman"/>
                <w:i/>
                <w:iCs/>
                <w:sz w:val="24"/>
                <w:szCs w:val="24"/>
              </w:rPr>
              <w:t>Đặc</w:t>
            </w:r>
            <w:proofErr w:type="spellEnd"/>
            <w:r w:rsidR="00544370" w:rsidRPr="00E51F76">
              <w:rPr>
                <w:rFonts w:ascii="Times New Roman" w:eastAsia="Batang" w:hAnsi="Times New Roman"/>
                <w:i/>
                <w:iCs/>
                <w:sz w:val="24"/>
                <w:szCs w:val="24"/>
              </w:rPr>
              <w:t xml:space="preserve"> </w:t>
            </w:r>
            <w:proofErr w:type="spellStart"/>
            <w:r w:rsidR="00544370" w:rsidRPr="00E51F76">
              <w:rPr>
                <w:rFonts w:ascii="Times New Roman" w:eastAsia="Batang" w:hAnsi="Times New Roman"/>
                <w:i/>
                <w:iCs/>
                <w:sz w:val="24"/>
                <w:szCs w:val="24"/>
              </w:rPr>
              <w:t>điểm</w:t>
            </w:r>
            <w:proofErr w:type="spellEnd"/>
            <w:r w:rsidR="00544370" w:rsidRPr="00E51F76">
              <w:rPr>
                <w:rFonts w:ascii="Times New Roman" w:eastAsia="Batang" w:hAnsi="Times New Roman"/>
                <w:i/>
                <w:iCs/>
                <w:sz w:val="24"/>
                <w:szCs w:val="24"/>
              </w:rPr>
              <w:t xml:space="preserve"> con </w:t>
            </w:r>
            <w:proofErr w:type="spellStart"/>
            <w:r w:rsidR="00544370" w:rsidRPr="00E51F76">
              <w:rPr>
                <w:rFonts w:ascii="Times New Roman" w:eastAsia="Batang" w:hAnsi="Times New Roman"/>
                <w:i/>
                <w:iCs/>
                <w:sz w:val="24"/>
                <w:szCs w:val="24"/>
              </w:rPr>
              <w:t>đường</w:t>
            </w:r>
            <w:proofErr w:type="spellEnd"/>
            <w:r w:rsidR="00544370" w:rsidRPr="00E51F76">
              <w:rPr>
                <w:rFonts w:ascii="Times New Roman" w:eastAsia="Batang" w:hAnsi="Times New Roman"/>
                <w:i/>
                <w:iCs/>
                <w:sz w:val="24"/>
                <w:szCs w:val="24"/>
              </w:rPr>
              <w:t xml:space="preserve"> </w:t>
            </w:r>
            <w:proofErr w:type="spellStart"/>
            <w:r w:rsidR="00544370" w:rsidRPr="00E51F76">
              <w:rPr>
                <w:rFonts w:ascii="Times New Roman" w:eastAsia="Batang" w:hAnsi="Times New Roman"/>
                <w:i/>
                <w:iCs/>
                <w:sz w:val="24"/>
                <w:szCs w:val="24"/>
              </w:rPr>
              <w:t>phát</w:t>
            </w:r>
            <w:proofErr w:type="spellEnd"/>
            <w:r w:rsidR="00544370" w:rsidRPr="00E51F76">
              <w:rPr>
                <w:rFonts w:ascii="Times New Roman" w:eastAsia="Batang" w:hAnsi="Times New Roman"/>
                <w:i/>
                <w:iCs/>
                <w:sz w:val="24"/>
                <w:szCs w:val="24"/>
              </w:rPr>
              <w:t xml:space="preserve"> </w:t>
            </w:r>
            <w:proofErr w:type="spellStart"/>
            <w:r w:rsidR="00544370" w:rsidRPr="00E51F76">
              <w:rPr>
                <w:rFonts w:ascii="Times New Roman" w:eastAsia="Batang" w:hAnsi="Times New Roman"/>
                <w:i/>
                <w:iCs/>
                <w:sz w:val="24"/>
                <w:szCs w:val="24"/>
              </w:rPr>
              <w:t>triển</w:t>
            </w:r>
            <w:proofErr w:type="spellEnd"/>
            <w:r w:rsidR="00544370" w:rsidRPr="00E51F76">
              <w:rPr>
                <w:rFonts w:ascii="Times New Roman" w:eastAsia="Batang" w:hAnsi="Times New Roman"/>
                <w:i/>
                <w:iCs/>
                <w:sz w:val="24"/>
                <w:szCs w:val="24"/>
              </w:rPr>
              <w:t xml:space="preserve"> </w:t>
            </w:r>
            <w:proofErr w:type="spellStart"/>
            <w:r w:rsidR="00544370" w:rsidRPr="00E51F76">
              <w:rPr>
                <w:rFonts w:ascii="Times New Roman" w:eastAsia="Batang" w:hAnsi="Times New Roman"/>
                <w:i/>
                <w:iCs/>
                <w:sz w:val="24"/>
                <w:szCs w:val="24"/>
              </w:rPr>
              <w:t>kinh</w:t>
            </w:r>
            <w:proofErr w:type="spellEnd"/>
            <w:r w:rsidR="00544370" w:rsidRPr="00E51F76">
              <w:rPr>
                <w:rFonts w:ascii="Times New Roman" w:eastAsia="Batang" w:hAnsi="Times New Roman"/>
                <w:i/>
                <w:iCs/>
                <w:sz w:val="24"/>
                <w:szCs w:val="24"/>
              </w:rPr>
              <w:t xml:space="preserve"> </w:t>
            </w:r>
            <w:proofErr w:type="spellStart"/>
            <w:r w:rsidR="00544370" w:rsidRPr="00E51F76">
              <w:rPr>
                <w:rFonts w:ascii="Times New Roman" w:eastAsia="Batang" w:hAnsi="Times New Roman"/>
                <w:i/>
                <w:iCs/>
                <w:sz w:val="24"/>
                <w:szCs w:val="24"/>
              </w:rPr>
              <w:t>tế</w:t>
            </w:r>
            <w:proofErr w:type="spellEnd"/>
            <w:r w:rsidR="00544370" w:rsidRPr="00E51F76">
              <w:rPr>
                <w:rFonts w:ascii="Times New Roman" w:eastAsia="Batang" w:hAnsi="Times New Roman"/>
                <w:i/>
                <w:iCs/>
                <w:sz w:val="24"/>
                <w:szCs w:val="24"/>
              </w:rPr>
              <w:t xml:space="preserve"> - </w:t>
            </w:r>
            <w:proofErr w:type="spellStart"/>
            <w:r w:rsidR="00544370" w:rsidRPr="00E51F76">
              <w:rPr>
                <w:rFonts w:ascii="Times New Roman" w:eastAsia="Batang" w:hAnsi="Times New Roman"/>
                <w:i/>
                <w:iCs/>
                <w:sz w:val="24"/>
                <w:szCs w:val="24"/>
              </w:rPr>
              <w:t>xã</w:t>
            </w:r>
            <w:proofErr w:type="spellEnd"/>
            <w:r w:rsidR="00544370" w:rsidRPr="00E51F76">
              <w:rPr>
                <w:rFonts w:ascii="Times New Roman" w:eastAsia="Batang" w:hAnsi="Times New Roman"/>
                <w:i/>
                <w:iCs/>
                <w:sz w:val="24"/>
                <w:szCs w:val="24"/>
              </w:rPr>
              <w:t xml:space="preserve"> </w:t>
            </w:r>
            <w:proofErr w:type="spellStart"/>
            <w:r w:rsidR="00544370" w:rsidRPr="00E51F76">
              <w:rPr>
                <w:rFonts w:ascii="Times New Roman" w:eastAsia="Batang" w:hAnsi="Times New Roman"/>
                <w:i/>
                <w:iCs/>
                <w:sz w:val="24"/>
                <w:szCs w:val="24"/>
              </w:rPr>
              <w:t>hội</w:t>
            </w:r>
            <w:proofErr w:type="spellEnd"/>
            <w:r w:rsidR="00544370" w:rsidRPr="00E51F76">
              <w:rPr>
                <w:rFonts w:ascii="Times New Roman" w:eastAsia="Batang" w:hAnsi="Times New Roman"/>
                <w:i/>
                <w:iCs/>
                <w:sz w:val="24"/>
                <w:szCs w:val="24"/>
              </w:rPr>
              <w:t xml:space="preserve"> </w:t>
            </w:r>
            <w:proofErr w:type="spellStart"/>
            <w:r w:rsidR="00544370" w:rsidRPr="00E51F76">
              <w:rPr>
                <w:rFonts w:ascii="Times New Roman" w:eastAsia="Batang" w:hAnsi="Times New Roman"/>
                <w:i/>
                <w:iCs/>
                <w:sz w:val="24"/>
                <w:szCs w:val="24"/>
              </w:rPr>
              <w:t>của</w:t>
            </w:r>
            <w:proofErr w:type="spellEnd"/>
            <w:r w:rsidR="00544370" w:rsidRPr="00E51F76">
              <w:rPr>
                <w:rFonts w:ascii="Times New Roman" w:eastAsia="Batang" w:hAnsi="Times New Roman"/>
                <w:i/>
                <w:iCs/>
                <w:sz w:val="24"/>
                <w:szCs w:val="24"/>
              </w:rPr>
              <w:t xml:space="preserve"> </w:t>
            </w:r>
            <w:proofErr w:type="spellStart"/>
            <w:r w:rsidR="00544370" w:rsidRPr="00E51F76">
              <w:rPr>
                <w:rFonts w:ascii="Times New Roman" w:eastAsia="Batang" w:hAnsi="Times New Roman"/>
                <w:i/>
                <w:iCs/>
                <w:sz w:val="24"/>
                <w:szCs w:val="24"/>
              </w:rPr>
              <w:t>các</w:t>
            </w:r>
            <w:proofErr w:type="spellEnd"/>
            <w:r w:rsidR="00544370" w:rsidRPr="00E51F76">
              <w:rPr>
                <w:rFonts w:ascii="Times New Roman" w:eastAsia="Batang" w:hAnsi="Times New Roman"/>
                <w:i/>
                <w:iCs/>
                <w:sz w:val="24"/>
                <w:szCs w:val="24"/>
              </w:rPr>
              <w:t xml:space="preserve"> n</w:t>
            </w:r>
            <w:r w:rsidR="00544370" w:rsidRPr="00E51F76">
              <w:rPr>
                <w:rFonts w:ascii="Times New Roman" w:eastAsia="Batang" w:hAnsi="Times New Roman"/>
                <w:i/>
                <w:iCs/>
                <w:sz w:val="24"/>
                <w:szCs w:val="24"/>
                <w:lang w:val="vi-VN"/>
              </w:rPr>
              <w:t>ước Asean</w:t>
            </w:r>
            <w:r w:rsidR="00544370" w:rsidRPr="00E51F76">
              <w:rPr>
                <w:rFonts w:ascii="Times New Roman" w:eastAsia="Batang" w:hAnsi="Times New Roman"/>
                <w:sz w:val="24"/>
                <w:szCs w:val="24"/>
                <w:lang w:val="vi-VN"/>
              </w:rPr>
              <w:t>, NXB KHXH.</w:t>
            </w:r>
          </w:p>
          <w:p w14:paraId="5B30DF7F" w14:textId="77777777" w:rsidR="006C7C10" w:rsidRPr="00F857E1" w:rsidRDefault="001A3BF0" w:rsidP="00544370">
            <w:pPr>
              <w:spacing w:after="0" w:line="254" w:lineRule="auto"/>
              <w:contextualSpacing/>
              <w:rPr>
                <w:rFonts w:ascii="Times New Roman" w:hAnsi="Times New Roman"/>
                <w:sz w:val="24"/>
                <w:szCs w:val="24"/>
                <w:lang w:val="vi-VN"/>
              </w:rPr>
            </w:pPr>
            <w:r w:rsidRPr="00F857E1">
              <w:rPr>
                <w:rFonts w:ascii="Times New Roman" w:hAnsi="Times New Roman"/>
                <w:sz w:val="24"/>
                <w:szCs w:val="24"/>
                <w:lang w:val="vi-VN"/>
              </w:rPr>
              <w:t>2</w:t>
            </w:r>
            <w:r w:rsidR="006C7C10" w:rsidRPr="00F857E1">
              <w:rPr>
                <w:rFonts w:ascii="Times New Roman" w:hAnsi="Times New Roman"/>
                <w:sz w:val="24"/>
                <w:szCs w:val="24"/>
                <w:lang w:val="vi-VN"/>
              </w:rPr>
              <w:t>. Tài liệu tham khảo thêm</w:t>
            </w:r>
          </w:p>
          <w:p w14:paraId="7CFAFEBF" w14:textId="77777777" w:rsidR="00E51F76" w:rsidRPr="00E51F76" w:rsidRDefault="00180E1E" w:rsidP="00E51F76">
            <w:pPr>
              <w:autoSpaceDE w:val="0"/>
              <w:autoSpaceDN w:val="0"/>
              <w:adjustRightInd w:val="0"/>
              <w:spacing w:after="0" w:line="264" w:lineRule="auto"/>
              <w:jc w:val="both"/>
              <w:rPr>
                <w:rFonts w:ascii="Times New Roman" w:eastAsia="Batang" w:hAnsi="Times New Roman"/>
                <w:sz w:val="24"/>
                <w:szCs w:val="24"/>
                <w:lang w:val="vi-VN"/>
              </w:rPr>
            </w:pPr>
            <w:r>
              <w:rPr>
                <w:rFonts w:ascii="Times New Roman" w:eastAsia="Batang" w:hAnsi="Times New Roman"/>
                <w:sz w:val="24"/>
                <w:szCs w:val="24"/>
                <w:lang w:val="vi-VN"/>
              </w:rPr>
              <w:t xml:space="preserve">  -</w:t>
            </w:r>
            <w:r w:rsidR="00E51F76" w:rsidRPr="00E51F76">
              <w:rPr>
                <w:rFonts w:ascii="Times New Roman" w:eastAsia="Batang" w:hAnsi="Times New Roman"/>
                <w:sz w:val="24"/>
                <w:szCs w:val="24"/>
                <w:lang w:val="vi-VN"/>
              </w:rPr>
              <w:t xml:space="preserve"> Dương Phú Hiệp (chủ biên), </w:t>
            </w:r>
            <w:r w:rsidR="00E51F76" w:rsidRPr="00E51F76">
              <w:rPr>
                <w:rFonts w:ascii="Times New Roman" w:eastAsia="Batang" w:hAnsi="Times New Roman"/>
                <w:i/>
                <w:iCs/>
                <w:sz w:val="24"/>
                <w:szCs w:val="24"/>
                <w:lang w:val="vi-VN"/>
              </w:rPr>
              <w:t>Con đường phát triển của một số nước châu Á – Thái Bình Dương</w:t>
            </w:r>
            <w:r w:rsidR="00E51F76" w:rsidRPr="00E51F76">
              <w:rPr>
                <w:rFonts w:ascii="Times New Roman" w:eastAsia="Batang" w:hAnsi="Times New Roman"/>
                <w:sz w:val="24"/>
                <w:szCs w:val="24"/>
                <w:lang w:val="vi-VN"/>
              </w:rPr>
              <w:t>, NXB Chính trị Quốc gia, 1996.</w:t>
            </w:r>
          </w:p>
          <w:p w14:paraId="440BF001" w14:textId="77777777" w:rsidR="00E51F76" w:rsidRPr="00E51F76" w:rsidRDefault="00180E1E" w:rsidP="00E51F76">
            <w:pPr>
              <w:autoSpaceDE w:val="0"/>
              <w:autoSpaceDN w:val="0"/>
              <w:adjustRightInd w:val="0"/>
              <w:spacing w:after="0" w:line="264" w:lineRule="auto"/>
              <w:jc w:val="both"/>
              <w:rPr>
                <w:rFonts w:ascii="Times New Roman" w:eastAsia="Batang" w:hAnsi="Times New Roman"/>
                <w:sz w:val="24"/>
                <w:szCs w:val="24"/>
                <w:lang w:val="vi-VN"/>
              </w:rPr>
            </w:pPr>
            <w:r>
              <w:rPr>
                <w:rFonts w:ascii="Times New Roman" w:eastAsia="Batang" w:hAnsi="Times New Roman"/>
                <w:sz w:val="24"/>
                <w:szCs w:val="24"/>
                <w:lang w:val="vi-VN"/>
              </w:rPr>
              <w:t xml:space="preserve">  -</w:t>
            </w:r>
            <w:r w:rsidR="00E51F76" w:rsidRPr="00E51F76">
              <w:rPr>
                <w:rFonts w:ascii="Times New Roman" w:eastAsia="Batang" w:hAnsi="Times New Roman"/>
                <w:sz w:val="24"/>
                <w:szCs w:val="24"/>
                <w:lang w:val="vi-VN"/>
              </w:rPr>
              <w:t xml:space="preserve"> Đào Duy Huân, </w:t>
            </w:r>
            <w:r w:rsidR="00E51F76" w:rsidRPr="00E51F76">
              <w:rPr>
                <w:rFonts w:ascii="Times New Roman" w:eastAsia="Batang" w:hAnsi="Times New Roman"/>
                <w:i/>
                <w:iCs/>
                <w:sz w:val="24"/>
                <w:szCs w:val="24"/>
                <w:lang w:val="vi-VN"/>
              </w:rPr>
              <w:t>Kinh tế các nước Đông Nam Á</w:t>
            </w:r>
            <w:r w:rsidR="00E51F76" w:rsidRPr="00E51F76">
              <w:rPr>
                <w:rFonts w:ascii="Times New Roman" w:eastAsia="Batang" w:hAnsi="Times New Roman"/>
                <w:sz w:val="24"/>
                <w:szCs w:val="24"/>
                <w:lang w:val="vi-VN"/>
              </w:rPr>
              <w:t>, NXB Giáo dục, 1997.</w:t>
            </w:r>
          </w:p>
          <w:p w14:paraId="190331B4" w14:textId="77777777" w:rsidR="00E51F76" w:rsidRPr="00E51F76" w:rsidRDefault="00180E1E" w:rsidP="00E51F76">
            <w:pPr>
              <w:autoSpaceDE w:val="0"/>
              <w:autoSpaceDN w:val="0"/>
              <w:adjustRightInd w:val="0"/>
              <w:spacing w:after="0" w:line="264" w:lineRule="auto"/>
              <w:jc w:val="both"/>
              <w:rPr>
                <w:rFonts w:ascii="Times New Roman" w:eastAsia="Batang" w:hAnsi="Times New Roman"/>
                <w:sz w:val="24"/>
                <w:szCs w:val="24"/>
                <w:lang w:val="vi-VN"/>
              </w:rPr>
            </w:pPr>
            <w:r>
              <w:rPr>
                <w:rFonts w:ascii="Times New Roman" w:eastAsia="Batang" w:hAnsi="Times New Roman"/>
                <w:sz w:val="24"/>
                <w:szCs w:val="24"/>
                <w:lang w:val="vi-VN"/>
              </w:rPr>
              <w:t xml:space="preserve">  -</w:t>
            </w:r>
            <w:r w:rsidR="00E51F76" w:rsidRPr="00E51F76">
              <w:rPr>
                <w:rFonts w:ascii="Times New Roman" w:eastAsia="Batang" w:hAnsi="Times New Roman"/>
                <w:sz w:val="24"/>
                <w:szCs w:val="24"/>
                <w:lang w:val="vi-VN"/>
              </w:rPr>
              <w:t xml:space="preserve"> Trần Khánh, </w:t>
            </w:r>
            <w:r w:rsidR="00E51F76" w:rsidRPr="00E51F76">
              <w:rPr>
                <w:rFonts w:ascii="Times New Roman" w:eastAsia="Batang" w:hAnsi="Times New Roman"/>
                <w:i/>
                <w:iCs/>
                <w:sz w:val="24"/>
                <w:szCs w:val="24"/>
                <w:lang w:val="vi-VN"/>
              </w:rPr>
              <w:t>Vai trò của người Hoa trong nền kinh tế các nước Đông Nam Á</w:t>
            </w:r>
            <w:r w:rsidR="00E51F76" w:rsidRPr="00E51F76">
              <w:rPr>
                <w:rFonts w:ascii="Times New Roman" w:eastAsia="Batang" w:hAnsi="Times New Roman"/>
                <w:sz w:val="24"/>
                <w:szCs w:val="24"/>
                <w:lang w:val="vi-VN"/>
              </w:rPr>
              <w:t>, NXB Đà Nẵng, 1992.</w:t>
            </w:r>
          </w:p>
          <w:p w14:paraId="2A9689FA" w14:textId="77777777" w:rsidR="00E51F76" w:rsidRPr="00E51F76" w:rsidRDefault="00180E1E" w:rsidP="00E51F76">
            <w:pPr>
              <w:tabs>
                <w:tab w:val="right" w:pos="-2160"/>
                <w:tab w:val="left" w:pos="360"/>
              </w:tabs>
              <w:spacing w:after="0" w:line="264" w:lineRule="auto"/>
              <w:jc w:val="both"/>
              <w:rPr>
                <w:rFonts w:ascii="Times New Roman" w:eastAsia="Batang" w:hAnsi="Times New Roman"/>
                <w:sz w:val="24"/>
                <w:szCs w:val="24"/>
                <w:lang w:val="vi-VN"/>
              </w:rPr>
            </w:pPr>
            <w:r>
              <w:rPr>
                <w:rFonts w:ascii="Times New Roman" w:eastAsia="Batang" w:hAnsi="Times New Roman"/>
                <w:sz w:val="24"/>
                <w:szCs w:val="24"/>
                <w:lang w:val="vi-VN"/>
              </w:rPr>
              <w:t xml:space="preserve">  -</w:t>
            </w:r>
            <w:r w:rsidR="00E51F76" w:rsidRPr="00E51F76">
              <w:rPr>
                <w:rFonts w:ascii="Times New Roman" w:eastAsia="Batang" w:hAnsi="Times New Roman"/>
                <w:sz w:val="24"/>
                <w:szCs w:val="24"/>
                <w:lang w:val="vi-VN"/>
              </w:rPr>
              <w:t xml:space="preserve"> Phạm Đức Thành, Trương Duy Hòa (chủ biên) (2002), </w:t>
            </w:r>
            <w:r w:rsidR="00E51F76" w:rsidRPr="00E51F76">
              <w:rPr>
                <w:rFonts w:ascii="Times New Roman" w:eastAsia="Batang" w:hAnsi="Times New Roman"/>
                <w:i/>
                <w:iCs/>
                <w:sz w:val="24"/>
                <w:szCs w:val="24"/>
                <w:lang w:val="vi-VN"/>
              </w:rPr>
              <w:t>Kinh tế các nước Đông Nam Á</w:t>
            </w:r>
            <w:r w:rsidR="00E51F76" w:rsidRPr="00E51F76">
              <w:rPr>
                <w:rFonts w:ascii="Times New Roman" w:eastAsia="Batang" w:hAnsi="Times New Roman"/>
                <w:sz w:val="24"/>
                <w:szCs w:val="24"/>
                <w:lang w:val="vi-VN"/>
              </w:rPr>
              <w:t>, NXB KHXH.</w:t>
            </w:r>
          </w:p>
          <w:p w14:paraId="6C380F83" w14:textId="77777777" w:rsidR="006C7C10" w:rsidRPr="00E51F76" w:rsidRDefault="00180E1E" w:rsidP="00E51F76">
            <w:pPr>
              <w:autoSpaceDE w:val="0"/>
              <w:autoSpaceDN w:val="0"/>
              <w:adjustRightInd w:val="0"/>
              <w:spacing w:after="0" w:line="264" w:lineRule="auto"/>
              <w:jc w:val="both"/>
              <w:rPr>
                <w:rFonts w:eastAsia="Batang"/>
                <w:sz w:val="26"/>
                <w:szCs w:val="26"/>
                <w:lang w:val="vi-VN"/>
              </w:rPr>
            </w:pPr>
            <w:r>
              <w:rPr>
                <w:rFonts w:ascii="Times New Roman" w:eastAsia="Batang" w:hAnsi="Times New Roman"/>
                <w:sz w:val="24"/>
                <w:szCs w:val="24"/>
                <w:lang w:val="vi-VN"/>
              </w:rPr>
              <w:t xml:space="preserve">  -</w:t>
            </w:r>
            <w:r w:rsidR="00E51F76" w:rsidRPr="00E51F76">
              <w:rPr>
                <w:rFonts w:ascii="Times New Roman" w:eastAsia="Batang" w:hAnsi="Times New Roman"/>
                <w:sz w:val="24"/>
                <w:szCs w:val="24"/>
                <w:lang w:val="vi-VN"/>
              </w:rPr>
              <w:t xml:space="preserve"> (2004), </w:t>
            </w:r>
            <w:r w:rsidR="00E51F76" w:rsidRPr="00E51F76">
              <w:rPr>
                <w:rFonts w:ascii="Times New Roman" w:eastAsia="Batang" w:hAnsi="Times New Roman"/>
                <w:i/>
                <w:iCs/>
                <w:sz w:val="24"/>
                <w:szCs w:val="24"/>
                <w:lang w:val="vi-VN"/>
              </w:rPr>
              <w:t>Đông Á – Đông Nam Á – Những vấn đề lịch sử và hiện tại</w:t>
            </w:r>
            <w:r w:rsidR="00E51F76" w:rsidRPr="00E51F76">
              <w:rPr>
                <w:rFonts w:ascii="Times New Roman" w:eastAsia="Batang" w:hAnsi="Times New Roman"/>
                <w:sz w:val="24"/>
                <w:szCs w:val="24"/>
                <w:lang w:val="vi-VN"/>
              </w:rPr>
              <w:t>, NXB Thế giới.</w:t>
            </w:r>
          </w:p>
        </w:tc>
      </w:tr>
      <w:tr w:rsidR="006C7C10" w:rsidRPr="006D473B" w14:paraId="450BC239" w14:textId="77777777" w:rsidTr="007F58EE">
        <w:trPr>
          <w:jc w:val="center"/>
        </w:trPr>
        <w:tc>
          <w:tcPr>
            <w:tcW w:w="686" w:type="dxa"/>
            <w:tcBorders>
              <w:top w:val="single" w:sz="4" w:space="0" w:color="auto"/>
              <w:left w:val="single" w:sz="4" w:space="0" w:color="auto"/>
              <w:bottom w:val="single" w:sz="4" w:space="0" w:color="auto"/>
              <w:right w:val="single" w:sz="4" w:space="0" w:color="auto"/>
            </w:tcBorders>
            <w:shd w:val="clear" w:color="auto" w:fill="auto"/>
          </w:tcPr>
          <w:p w14:paraId="59646888" w14:textId="77777777" w:rsidR="006C7C10" w:rsidRPr="006D473B" w:rsidRDefault="006C7C10" w:rsidP="006C7C10">
            <w:pPr>
              <w:tabs>
                <w:tab w:val="left" w:pos="360"/>
                <w:tab w:val="left" w:pos="1080"/>
                <w:tab w:val="right" w:pos="7380"/>
              </w:tabs>
              <w:spacing w:after="0" w:line="264" w:lineRule="auto"/>
              <w:jc w:val="center"/>
              <w:rPr>
                <w:rFonts w:ascii="Times New Roman" w:hAnsi="Times New Roman"/>
                <w:sz w:val="24"/>
                <w:szCs w:val="24"/>
              </w:rPr>
            </w:pPr>
            <w:r w:rsidRPr="006D473B">
              <w:rPr>
                <w:rFonts w:ascii="Times New Roman" w:hAnsi="Times New Roman"/>
                <w:sz w:val="24"/>
                <w:szCs w:val="24"/>
              </w:rPr>
              <w:t>32</w:t>
            </w:r>
          </w:p>
        </w:tc>
        <w:tc>
          <w:tcPr>
            <w:tcW w:w="1530" w:type="dxa"/>
            <w:tcBorders>
              <w:top w:val="single" w:sz="4" w:space="0" w:color="auto"/>
              <w:left w:val="single" w:sz="4" w:space="0" w:color="auto"/>
              <w:bottom w:val="single" w:sz="4" w:space="0" w:color="auto"/>
              <w:right w:val="single" w:sz="4" w:space="0" w:color="auto"/>
            </w:tcBorders>
          </w:tcPr>
          <w:p w14:paraId="7C0AFF45" w14:textId="77777777" w:rsidR="006C7C10" w:rsidRPr="006D473B" w:rsidRDefault="006C7C10" w:rsidP="006C7C10">
            <w:pPr>
              <w:spacing w:after="0" w:line="264" w:lineRule="auto"/>
              <w:rPr>
                <w:rFonts w:ascii="Times New Roman" w:hAnsi="Times New Roman"/>
                <w:sz w:val="24"/>
                <w:szCs w:val="24"/>
                <w:lang w:val="en-US"/>
              </w:rPr>
            </w:pPr>
            <w:r w:rsidRPr="006D473B">
              <w:rPr>
                <w:rFonts w:ascii="Times New Roman" w:hAnsi="Times New Roman"/>
                <w:sz w:val="24"/>
                <w:szCs w:val="24"/>
                <w:lang w:val="vi-VN"/>
              </w:rPr>
              <w:t>ORS</w:t>
            </w:r>
            <w:r w:rsidR="00C55657" w:rsidRPr="006D473B">
              <w:rPr>
                <w:rFonts w:ascii="Times New Roman" w:hAnsi="Times New Roman"/>
                <w:sz w:val="24"/>
                <w:szCs w:val="24"/>
                <w:lang w:val="vi-VN"/>
              </w:rPr>
              <w:t>8024</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4CF0006A" w14:textId="77777777" w:rsidR="006C7C10" w:rsidRPr="006D473B" w:rsidRDefault="006C7C10" w:rsidP="006C7C10">
            <w:pPr>
              <w:spacing w:after="0" w:line="264" w:lineRule="auto"/>
              <w:ind w:right="226"/>
              <w:rPr>
                <w:rFonts w:ascii="Times New Roman" w:hAnsi="Times New Roman"/>
                <w:sz w:val="24"/>
                <w:szCs w:val="24"/>
              </w:rPr>
            </w:pPr>
            <w:r w:rsidRPr="006D473B">
              <w:rPr>
                <w:rFonts w:ascii="Times New Roman" w:hAnsi="Times New Roman"/>
                <w:bCs/>
                <w:sz w:val="24"/>
                <w:szCs w:val="24"/>
                <w:lang w:val="it-IT"/>
              </w:rPr>
              <w:t>Cộng đồng ASEAN – Thách thức và triển vọng</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E4CB036" w14:textId="77777777" w:rsidR="006C7C10" w:rsidRPr="006D473B" w:rsidRDefault="006C7C10" w:rsidP="006D473B">
            <w:pPr>
              <w:spacing w:after="0" w:line="264" w:lineRule="auto"/>
              <w:jc w:val="center"/>
              <w:rPr>
                <w:rFonts w:ascii="Times New Roman" w:hAnsi="Times New Roman"/>
                <w:sz w:val="24"/>
                <w:szCs w:val="24"/>
              </w:rPr>
            </w:pPr>
            <w:r w:rsidRPr="006D473B">
              <w:rPr>
                <w:rFonts w:ascii="Times New Roman" w:hAnsi="Times New Roman"/>
                <w:sz w:val="24"/>
                <w:szCs w:val="24"/>
              </w:rPr>
              <w:t>3</w:t>
            </w:r>
          </w:p>
        </w:tc>
        <w:tc>
          <w:tcPr>
            <w:tcW w:w="8730" w:type="dxa"/>
            <w:tcBorders>
              <w:top w:val="single" w:sz="4" w:space="0" w:color="auto"/>
              <w:left w:val="single" w:sz="4" w:space="0" w:color="auto"/>
              <w:bottom w:val="single" w:sz="4" w:space="0" w:color="auto"/>
              <w:right w:val="single" w:sz="4" w:space="0" w:color="auto"/>
            </w:tcBorders>
            <w:shd w:val="clear" w:color="auto" w:fill="auto"/>
          </w:tcPr>
          <w:p w14:paraId="4F10C8F4" w14:textId="77777777" w:rsidR="006C7C10" w:rsidRPr="006D473B" w:rsidRDefault="00A521A8" w:rsidP="0078572E">
            <w:pPr>
              <w:tabs>
                <w:tab w:val="right" w:pos="-2160"/>
                <w:tab w:val="left" w:pos="259"/>
                <w:tab w:val="left" w:pos="360"/>
              </w:tabs>
              <w:spacing w:after="0" w:line="264" w:lineRule="auto"/>
              <w:rPr>
                <w:rFonts w:ascii="Times New Roman" w:hAnsi="Times New Roman"/>
                <w:sz w:val="24"/>
                <w:szCs w:val="24"/>
              </w:rPr>
            </w:pPr>
            <w:r w:rsidRPr="006D473B">
              <w:rPr>
                <w:rFonts w:ascii="Times New Roman" w:hAnsi="Times New Roman"/>
                <w:sz w:val="24"/>
                <w:szCs w:val="24"/>
              </w:rPr>
              <w:t xml:space="preserve">1. </w:t>
            </w:r>
            <w:proofErr w:type="spellStart"/>
            <w:r w:rsidRPr="006D473B">
              <w:rPr>
                <w:rFonts w:ascii="Times New Roman" w:hAnsi="Times New Roman"/>
                <w:sz w:val="24"/>
                <w:szCs w:val="24"/>
              </w:rPr>
              <w:t>Tài</w:t>
            </w:r>
            <w:proofErr w:type="spellEnd"/>
            <w:r w:rsidRPr="006D473B">
              <w:rPr>
                <w:rFonts w:ascii="Times New Roman" w:hAnsi="Times New Roman"/>
                <w:sz w:val="24"/>
                <w:szCs w:val="24"/>
              </w:rPr>
              <w:t xml:space="preserve"> </w:t>
            </w:r>
            <w:proofErr w:type="spellStart"/>
            <w:r w:rsidRPr="006D473B">
              <w:rPr>
                <w:rFonts w:ascii="Times New Roman" w:hAnsi="Times New Roman"/>
                <w:sz w:val="24"/>
                <w:szCs w:val="24"/>
              </w:rPr>
              <w:t>liệu</w:t>
            </w:r>
            <w:proofErr w:type="spellEnd"/>
            <w:r w:rsidRPr="006D473B">
              <w:rPr>
                <w:rFonts w:ascii="Times New Roman" w:hAnsi="Times New Roman"/>
                <w:sz w:val="24"/>
                <w:szCs w:val="24"/>
              </w:rPr>
              <w:t xml:space="preserve"> </w:t>
            </w:r>
            <w:proofErr w:type="spellStart"/>
            <w:r w:rsidRPr="006D473B">
              <w:rPr>
                <w:rFonts w:ascii="Times New Roman" w:hAnsi="Times New Roman"/>
                <w:sz w:val="24"/>
                <w:szCs w:val="24"/>
              </w:rPr>
              <w:t>bắt</w:t>
            </w:r>
            <w:proofErr w:type="spellEnd"/>
            <w:r w:rsidRPr="006D473B">
              <w:rPr>
                <w:rFonts w:ascii="Times New Roman" w:hAnsi="Times New Roman"/>
                <w:sz w:val="24"/>
                <w:szCs w:val="24"/>
              </w:rPr>
              <w:t xml:space="preserve"> </w:t>
            </w:r>
            <w:proofErr w:type="spellStart"/>
            <w:r w:rsidRPr="006D473B">
              <w:rPr>
                <w:rFonts w:ascii="Times New Roman" w:hAnsi="Times New Roman"/>
                <w:sz w:val="24"/>
                <w:szCs w:val="24"/>
              </w:rPr>
              <w:t>buộc</w:t>
            </w:r>
            <w:proofErr w:type="spellEnd"/>
          </w:p>
          <w:p w14:paraId="51FA2177" w14:textId="77777777" w:rsidR="00352796" w:rsidRPr="006D473B" w:rsidRDefault="00352796" w:rsidP="005D71C8">
            <w:pPr>
              <w:numPr>
                <w:ilvl w:val="0"/>
                <w:numId w:val="52"/>
              </w:numPr>
              <w:tabs>
                <w:tab w:val="right" w:pos="-2160"/>
                <w:tab w:val="left" w:pos="259"/>
                <w:tab w:val="left" w:pos="401"/>
              </w:tabs>
              <w:spacing w:after="0" w:line="264" w:lineRule="auto"/>
              <w:ind w:left="-24" w:firstLine="283"/>
              <w:jc w:val="both"/>
              <w:rPr>
                <w:rFonts w:ascii="Times New Roman" w:hAnsi="Times New Roman"/>
                <w:sz w:val="24"/>
                <w:szCs w:val="24"/>
              </w:rPr>
            </w:pPr>
            <w:proofErr w:type="spellStart"/>
            <w:r w:rsidRPr="006D473B">
              <w:rPr>
                <w:rFonts w:ascii="Times New Roman" w:hAnsi="Times New Roman"/>
                <w:bCs/>
                <w:sz w:val="24"/>
                <w:szCs w:val="24"/>
              </w:rPr>
              <w:t>Nguyễn</w:t>
            </w:r>
            <w:proofErr w:type="spellEnd"/>
            <w:r w:rsidRPr="006D473B">
              <w:rPr>
                <w:rFonts w:ascii="Times New Roman" w:hAnsi="Times New Roman"/>
                <w:bCs/>
                <w:sz w:val="24"/>
                <w:szCs w:val="24"/>
              </w:rPr>
              <w:t xml:space="preserve"> </w:t>
            </w:r>
            <w:proofErr w:type="spellStart"/>
            <w:r w:rsidRPr="006D473B">
              <w:rPr>
                <w:rFonts w:ascii="Times New Roman" w:hAnsi="Times New Roman"/>
                <w:bCs/>
                <w:sz w:val="24"/>
                <w:szCs w:val="24"/>
              </w:rPr>
              <w:t>Duy</w:t>
            </w:r>
            <w:proofErr w:type="spellEnd"/>
            <w:r w:rsidRPr="006D473B">
              <w:rPr>
                <w:rFonts w:ascii="Times New Roman" w:hAnsi="Times New Roman"/>
                <w:bCs/>
                <w:sz w:val="24"/>
                <w:szCs w:val="24"/>
              </w:rPr>
              <w:t xml:space="preserve"> </w:t>
            </w:r>
            <w:proofErr w:type="spellStart"/>
            <w:r w:rsidRPr="006D473B">
              <w:rPr>
                <w:rFonts w:ascii="Times New Roman" w:hAnsi="Times New Roman"/>
                <w:bCs/>
                <w:sz w:val="24"/>
                <w:szCs w:val="24"/>
              </w:rPr>
              <w:t>Dũng</w:t>
            </w:r>
            <w:proofErr w:type="spellEnd"/>
            <w:r w:rsidRPr="006D473B">
              <w:rPr>
                <w:rFonts w:ascii="Times New Roman" w:hAnsi="Times New Roman"/>
                <w:bCs/>
                <w:sz w:val="24"/>
                <w:szCs w:val="24"/>
              </w:rPr>
              <w:t xml:space="preserve"> (</w:t>
            </w:r>
            <w:proofErr w:type="spellStart"/>
            <w:r w:rsidRPr="006D473B">
              <w:rPr>
                <w:rFonts w:ascii="Times New Roman" w:hAnsi="Times New Roman"/>
                <w:bCs/>
                <w:sz w:val="24"/>
                <w:szCs w:val="24"/>
              </w:rPr>
              <w:t>Chủ</w:t>
            </w:r>
            <w:proofErr w:type="spellEnd"/>
            <w:r w:rsidRPr="006D473B">
              <w:rPr>
                <w:rFonts w:ascii="Times New Roman" w:hAnsi="Times New Roman"/>
                <w:bCs/>
                <w:sz w:val="24"/>
                <w:szCs w:val="24"/>
              </w:rPr>
              <w:t xml:space="preserve"> </w:t>
            </w:r>
            <w:proofErr w:type="spellStart"/>
            <w:r w:rsidRPr="006D473B">
              <w:rPr>
                <w:rFonts w:ascii="Times New Roman" w:hAnsi="Times New Roman"/>
                <w:bCs/>
                <w:sz w:val="24"/>
                <w:szCs w:val="24"/>
              </w:rPr>
              <w:t>biên</w:t>
            </w:r>
            <w:proofErr w:type="spellEnd"/>
            <w:r w:rsidRPr="006D473B">
              <w:rPr>
                <w:rFonts w:ascii="Times New Roman" w:hAnsi="Times New Roman"/>
                <w:bCs/>
                <w:sz w:val="24"/>
                <w:szCs w:val="24"/>
              </w:rPr>
              <w:t xml:space="preserve">); </w:t>
            </w:r>
            <w:r w:rsidRPr="006D473B">
              <w:rPr>
                <w:rFonts w:ascii="Times New Roman" w:hAnsi="Times New Roman"/>
                <w:bCs/>
                <w:i/>
                <w:iCs/>
                <w:sz w:val="24"/>
                <w:szCs w:val="24"/>
              </w:rPr>
              <w:t xml:space="preserve">ASEAN </w:t>
            </w:r>
            <w:proofErr w:type="spellStart"/>
            <w:r w:rsidRPr="006D473B">
              <w:rPr>
                <w:rFonts w:ascii="Times New Roman" w:hAnsi="Times New Roman"/>
                <w:bCs/>
                <w:i/>
                <w:iCs/>
                <w:sz w:val="24"/>
                <w:szCs w:val="24"/>
              </w:rPr>
              <w:t>từ</w:t>
            </w:r>
            <w:proofErr w:type="spellEnd"/>
            <w:r w:rsidRPr="006D473B">
              <w:rPr>
                <w:rFonts w:ascii="Times New Roman" w:hAnsi="Times New Roman"/>
                <w:bCs/>
                <w:i/>
                <w:iCs/>
                <w:sz w:val="24"/>
                <w:szCs w:val="24"/>
              </w:rPr>
              <w:t xml:space="preserve"> </w:t>
            </w:r>
            <w:proofErr w:type="spellStart"/>
            <w:r w:rsidRPr="006D473B">
              <w:rPr>
                <w:rFonts w:ascii="Times New Roman" w:hAnsi="Times New Roman"/>
                <w:bCs/>
                <w:i/>
                <w:iCs/>
                <w:sz w:val="24"/>
                <w:szCs w:val="24"/>
              </w:rPr>
              <w:t>Hiệp</w:t>
            </w:r>
            <w:proofErr w:type="spellEnd"/>
            <w:r w:rsidRPr="006D473B">
              <w:rPr>
                <w:rFonts w:ascii="Times New Roman" w:hAnsi="Times New Roman"/>
                <w:bCs/>
                <w:i/>
                <w:iCs/>
                <w:sz w:val="24"/>
                <w:szCs w:val="24"/>
              </w:rPr>
              <w:t xml:space="preserve"> </w:t>
            </w:r>
            <w:proofErr w:type="spellStart"/>
            <w:r w:rsidRPr="006D473B">
              <w:rPr>
                <w:rFonts w:ascii="Times New Roman" w:hAnsi="Times New Roman"/>
                <w:bCs/>
                <w:i/>
                <w:iCs/>
                <w:sz w:val="24"/>
                <w:szCs w:val="24"/>
              </w:rPr>
              <w:t>hội</w:t>
            </w:r>
            <w:proofErr w:type="spellEnd"/>
            <w:r w:rsidRPr="006D473B">
              <w:rPr>
                <w:rFonts w:ascii="Times New Roman" w:hAnsi="Times New Roman"/>
                <w:bCs/>
                <w:i/>
                <w:iCs/>
                <w:sz w:val="24"/>
                <w:szCs w:val="24"/>
              </w:rPr>
              <w:t xml:space="preserve"> </w:t>
            </w:r>
            <w:proofErr w:type="spellStart"/>
            <w:r w:rsidRPr="006D473B">
              <w:rPr>
                <w:rFonts w:ascii="Times New Roman" w:hAnsi="Times New Roman"/>
                <w:bCs/>
                <w:i/>
                <w:iCs/>
                <w:sz w:val="24"/>
                <w:szCs w:val="24"/>
              </w:rPr>
              <w:t>đến</w:t>
            </w:r>
            <w:proofErr w:type="spellEnd"/>
            <w:r w:rsidRPr="006D473B">
              <w:rPr>
                <w:rFonts w:ascii="Times New Roman" w:hAnsi="Times New Roman"/>
                <w:bCs/>
                <w:i/>
                <w:iCs/>
                <w:sz w:val="24"/>
                <w:szCs w:val="24"/>
              </w:rPr>
              <w:t xml:space="preserve"> </w:t>
            </w:r>
            <w:proofErr w:type="spellStart"/>
            <w:r w:rsidRPr="006D473B">
              <w:rPr>
                <w:rFonts w:ascii="Times New Roman" w:hAnsi="Times New Roman"/>
                <w:bCs/>
                <w:i/>
                <w:iCs/>
                <w:sz w:val="24"/>
                <w:szCs w:val="24"/>
              </w:rPr>
              <w:t>Cộng</w:t>
            </w:r>
            <w:proofErr w:type="spellEnd"/>
            <w:r w:rsidRPr="006D473B">
              <w:rPr>
                <w:rFonts w:ascii="Times New Roman" w:hAnsi="Times New Roman"/>
                <w:bCs/>
                <w:i/>
                <w:iCs/>
                <w:sz w:val="24"/>
                <w:szCs w:val="24"/>
              </w:rPr>
              <w:t xml:space="preserve"> </w:t>
            </w:r>
            <w:proofErr w:type="spellStart"/>
            <w:r w:rsidRPr="006D473B">
              <w:rPr>
                <w:rFonts w:ascii="Times New Roman" w:hAnsi="Times New Roman"/>
                <w:bCs/>
                <w:i/>
                <w:iCs/>
                <w:sz w:val="24"/>
                <w:szCs w:val="24"/>
              </w:rPr>
              <w:t>đồng</w:t>
            </w:r>
            <w:proofErr w:type="spellEnd"/>
            <w:r w:rsidRPr="006D473B">
              <w:rPr>
                <w:rFonts w:ascii="Times New Roman" w:hAnsi="Times New Roman"/>
                <w:bCs/>
                <w:i/>
                <w:iCs/>
                <w:sz w:val="24"/>
                <w:szCs w:val="24"/>
              </w:rPr>
              <w:t xml:space="preserve">- </w:t>
            </w:r>
            <w:proofErr w:type="spellStart"/>
            <w:r w:rsidRPr="006D473B">
              <w:rPr>
                <w:rFonts w:ascii="Times New Roman" w:hAnsi="Times New Roman"/>
                <w:bCs/>
                <w:i/>
                <w:iCs/>
                <w:sz w:val="24"/>
                <w:szCs w:val="24"/>
              </w:rPr>
              <w:t>Những</w:t>
            </w:r>
            <w:proofErr w:type="spellEnd"/>
            <w:r w:rsidRPr="006D473B">
              <w:rPr>
                <w:rFonts w:ascii="Times New Roman" w:hAnsi="Times New Roman"/>
                <w:bCs/>
                <w:i/>
                <w:iCs/>
                <w:sz w:val="24"/>
                <w:szCs w:val="24"/>
              </w:rPr>
              <w:t xml:space="preserve"> </w:t>
            </w:r>
            <w:proofErr w:type="spellStart"/>
            <w:r w:rsidRPr="006D473B">
              <w:rPr>
                <w:rFonts w:ascii="Times New Roman" w:hAnsi="Times New Roman"/>
                <w:bCs/>
                <w:i/>
                <w:iCs/>
                <w:sz w:val="24"/>
                <w:szCs w:val="24"/>
              </w:rPr>
              <w:t>vấn</w:t>
            </w:r>
            <w:proofErr w:type="spellEnd"/>
            <w:r w:rsidRPr="006D473B">
              <w:rPr>
                <w:rFonts w:ascii="Times New Roman" w:hAnsi="Times New Roman"/>
                <w:bCs/>
                <w:i/>
                <w:iCs/>
                <w:sz w:val="24"/>
                <w:szCs w:val="24"/>
              </w:rPr>
              <w:t xml:space="preserve"> </w:t>
            </w:r>
            <w:proofErr w:type="spellStart"/>
            <w:r w:rsidRPr="006D473B">
              <w:rPr>
                <w:rFonts w:ascii="Times New Roman" w:hAnsi="Times New Roman"/>
                <w:bCs/>
                <w:i/>
                <w:iCs/>
                <w:sz w:val="24"/>
                <w:szCs w:val="24"/>
              </w:rPr>
              <w:t>đề</w:t>
            </w:r>
            <w:proofErr w:type="spellEnd"/>
            <w:r w:rsidRPr="006D473B">
              <w:rPr>
                <w:rFonts w:ascii="Times New Roman" w:hAnsi="Times New Roman"/>
                <w:bCs/>
                <w:i/>
                <w:iCs/>
                <w:sz w:val="24"/>
                <w:szCs w:val="24"/>
              </w:rPr>
              <w:t xml:space="preserve"> </w:t>
            </w:r>
            <w:proofErr w:type="spellStart"/>
            <w:r w:rsidRPr="006D473B">
              <w:rPr>
                <w:rFonts w:ascii="Times New Roman" w:hAnsi="Times New Roman"/>
                <w:bCs/>
                <w:i/>
                <w:iCs/>
                <w:sz w:val="24"/>
                <w:szCs w:val="24"/>
              </w:rPr>
              <w:t>nổi</w:t>
            </w:r>
            <w:proofErr w:type="spellEnd"/>
            <w:r w:rsidRPr="006D473B">
              <w:rPr>
                <w:rFonts w:ascii="Times New Roman" w:hAnsi="Times New Roman"/>
                <w:bCs/>
                <w:i/>
                <w:iCs/>
                <w:sz w:val="24"/>
                <w:szCs w:val="24"/>
              </w:rPr>
              <w:t xml:space="preserve"> </w:t>
            </w:r>
            <w:proofErr w:type="spellStart"/>
            <w:r w:rsidRPr="006D473B">
              <w:rPr>
                <w:rFonts w:ascii="Times New Roman" w:hAnsi="Times New Roman"/>
                <w:bCs/>
                <w:i/>
                <w:iCs/>
                <w:sz w:val="24"/>
                <w:szCs w:val="24"/>
              </w:rPr>
              <w:t>bật</w:t>
            </w:r>
            <w:proofErr w:type="spellEnd"/>
            <w:r w:rsidRPr="006D473B">
              <w:rPr>
                <w:rFonts w:ascii="Times New Roman" w:hAnsi="Times New Roman"/>
                <w:bCs/>
                <w:i/>
                <w:iCs/>
                <w:sz w:val="24"/>
                <w:szCs w:val="24"/>
              </w:rPr>
              <w:t xml:space="preserve"> </w:t>
            </w:r>
            <w:proofErr w:type="spellStart"/>
            <w:r w:rsidRPr="006D473B">
              <w:rPr>
                <w:rFonts w:ascii="Times New Roman" w:hAnsi="Times New Roman"/>
                <w:bCs/>
                <w:i/>
                <w:iCs/>
                <w:sz w:val="24"/>
                <w:szCs w:val="24"/>
              </w:rPr>
              <w:t>và</w:t>
            </w:r>
            <w:proofErr w:type="spellEnd"/>
            <w:r w:rsidRPr="006D473B">
              <w:rPr>
                <w:rFonts w:ascii="Times New Roman" w:hAnsi="Times New Roman"/>
                <w:bCs/>
                <w:i/>
                <w:iCs/>
                <w:sz w:val="24"/>
                <w:szCs w:val="24"/>
              </w:rPr>
              <w:t xml:space="preserve"> </w:t>
            </w:r>
            <w:proofErr w:type="spellStart"/>
            <w:r w:rsidRPr="006D473B">
              <w:rPr>
                <w:rFonts w:ascii="Times New Roman" w:hAnsi="Times New Roman"/>
                <w:bCs/>
                <w:i/>
                <w:iCs/>
                <w:sz w:val="24"/>
                <w:szCs w:val="24"/>
              </w:rPr>
              <w:t>tác</w:t>
            </w:r>
            <w:proofErr w:type="spellEnd"/>
            <w:r w:rsidRPr="006D473B">
              <w:rPr>
                <w:rFonts w:ascii="Times New Roman" w:hAnsi="Times New Roman"/>
                <w:bCs/>
                <w:i/>
                <w:iCs/>
                <w:sz w:val="24"/>
                <w:szCs w:val="24"/>
              </w:rPr>
              <w:t xml:space="preserve"> </w:t>
            </w:r>
            <w:proofErr w:type="spellStart"/>
            <w:r w:rsidRPr="006D473B">
              <w:rPr>
                <w:rFonts w:ascii="Times New Roman" w:hAnsi="Times New Roman"/>
                <w:bCs/>
                <w:i/>
                <w:iCs/>
                <w:sz w:val="24"/>
                <w:szCs w:val="24"/>
              </w:rPr>
              <w:t>động</w:t>
            </w:r>
            <w:proofErr w:type="spellEnd"/>
            <w:r w:rsidRPr="006D473B">
              <w:rPr>
                <w:rFonts w:ascii="Times New Roman" w:hAnsi="Times New Roman"/>
                <w:bCs/>
                <w:i/>
                <w:iCs/>
                <w:sz w:val="24"/>
                <w:szCs w:val="24"/>
              </w:rPr>
              <w:t xml:space="preserve"> </w:t>
            </w:r>
            <w:proofErr w:type="spellStart"/>
            <w:r w:rsidRPr="006D473B">
              <w:rPr>
                <w:rFonts w:ascii="Times New Roman" w:hAnsi="Times New Roman"/>
                <w:bCs/>
                <w:i/>
                <w:iCs/>
                <w:sz w:val="24"/>
                <w:szCs w:val="24"/>
              </w:rPr>
              <w:t>đến</w:t>
            </w:r>
            <w:proofErr w:type="spellEnd"/>
            <w:r w:rsidRPr="006D473B">
              <w:rPr>
                <w:rFonts w:ascii="Times New Roman" w:hAnsi="Times New Roman"/>
                <w:bCs/>
                <w:i/>
                <w:iCs/>
                <w:sz w:val="24"/>
                <w:szCs w:val="24"/>
              </w:rPr>
              <w:t xml:space="preserve"> </w:t>
            </w:r>
            <w:proofErr w:type="spellStart"/>
            <w:r w:rsidRPr="006D473B">
              <w:rPr>
                <w:rFonts w:ascii="Times New Roman" w:hAnsi="Times New Roman"/>
                <w:bCs/>
                <w:i/>
                <w:iCs/>
                <w:sz w:val="24"/>
                <w:szCs w:val="24"/>
              </w:rPr>
              <w:t>Việt</w:t>
            </w:r>
            <w:proofErr w:type="spellEnd"/>
            <w:r w:rsidRPr="006D473B">
              <w:rPr>
                <w:rFonts w:ascii="Times New Roman" w:hAnsi="Times New Roman"/>
                <w:bCs/>
                <w:i/>
                <w:iCs/>
                <w:sz w:val="24"/>
                <w:szCs w:val="24"/>
              </w:rPr>
              <w:t xml:space="preserve"> Nam.</w:t>
            </w:r>
          </w:p>
          <w:p w14:paraId="03E2B07F" w14:textId="77777777" w:rsidR="00352796" w:rsidRPr="006D473B" w:rsidRDefault="00352796" w:rsidP="005D71C8">
            <w:pPr>
              <w:numPr>
                <w:ilvl w:val="0"/>
                <w:numId w:val="52"/>
              </w:numPr>
              <w:tabs>
                <w:tab w:val="right" w:pos="-2160"/>
                <w:tab w:val="left" w:pos="259"/>
                <w:tab w:val="left" w:pos="401"/>
              </w:tabs>
              <w:spacing w:after="0" w:line="264" w:lineRule="auto"/>
              <w:ind w:left="-24" w:firstLine="283"/>
              <w:jc w:val="both"/>
              <w:rPr>
                <w:rFonts w:ascii="Times New Roman" w:hAnsi="Times New Roman"/>
                <w:sz w:val="24"/>
                <w:szCs w:val="24"/>
              </w:rPr>
            </w:pPr>
            <w:proofErr w:type="spellStart"/>
            <w:r w:rsidRPr="006D473B">
              <w:rPr>
                <w:rFonts w:ascii="Times New Roman" w:hAnsi="Times New Roman"/>
                <w:bCs/>
                <w:sz w:val="24"/>
                <w:szCs w:val="24"/>
              </w:rPr>
              <w:lastRenderedPageBreak/>
              <w:t>Nguyễn</w:t>
            </w:r>
            <w:proofErr w:type="spellEnd"/>
            <w:r w:rsidRPr="006D473B">
              <w:rPr>
                <w:rFonts w:ascii="Times New Roman" w:hAnsi="Times New Roman"/>
                <w:bCs/>
                <w:sz w:val="24"/>
                <w:szCs w:val="24"/>
              </w:rPr>
              <w:t xml:space="preserve"> </w:t>
            </w:r>
            <w:proofErr w:type="spellStart"/>
            <w:r w:rsidRPr="006D473B">
              <w:rPr>
                <w:rFonts w:ascii="Times New Roman" w:hAnsi="Times New Roman"/>
                <w:bCs/>
                <w:sz w:val="24"/>
                <w:szCs w:val="24"/>
              </w:rPr>
              <w:t>Duy</w:t>
            </w:r>
            <w:proofErr w:type="spellEnd"/>
            <w:r w:rsidRPr="006D473B">
              <w:rPr>
                <w:rFonts w:ascii="Times New Roman" w:hAnsi="Times New Roman"/>
                <w:bCs/>
                <w:sz w:val="24"/>
                <w:szCs w:val="24"/>
              </w:rPr>
              <w:t xml:space="preserve"> </w:t>
            </w:r>
            <w:proofErr w:type="spellStart"/>
            <w:r w:rsidRPr="006D473B">
              <w:rPr>
                <w:rFonts w:ascii="Times New Roman" w:hAnsi="Times New Roman"/>
                <w:bCs/>
                <w:sz w:val="24"/>
                <w:szCs w:val="24"/>
              </w:rPr>
              <w:t>Hùng</w:t>
            </w:r>
            <w:proofErr w:type="spellEnd"/>
            <w:r w:rsidRPr="006D473B">
              <w:rPr>
                <w:rFonts w:ascii="Times New Roman" w:hAnsi="Times New Roman"/>
                <w:bCs/>
                <w:sz w:val="24"/>
                <w:szCs w:val="24"/>
              </w:rPr>
              <w:t xml:space="preserve"> (1996), </w:t>
            </w:r>
            <w:proofErr w:type="spellStart"/>
            <w:r w:rsidRPr="006D473B">
              <w:rPr>
                <w:rFonts w:ascii="Times New Roman" w:hAnsi="Times New Roman"/>
                <w:bCs/>
                <w:i/>
                <w:iCs/>
                <w:sz w:val="24"/>
                <w:szCs w:val="24"/>
              </w:rPr>
              <w:t>Vai</w:t>
            </w:r>
            <w:proofErr w:type="spellEnd"/>
            <w:r w:rsidRPr="006D473B">
              <w:rPr>
                <w:rFonts w:ascii="Times New Roman" w:hAnsi="Times New Roman"/>
                <w:bCs/>
                <w:i/>
                <w:iCs/>
                <w:sz w:val="24"/>
                <w:szCs w:val="24"/>
              </w:rPr>
              <w:t xml:space="preserve"> </w:t>
            </w:r>
            <w:proofErr w:type="spellStart"/>
            <w:r w:rsidRPr="006D473B">
              <w:rPr>
                <w:rFonts w:ascii="Times New Roman" w:hAnsi="Times New Roman"/>
                <w:bCs/>
                <w:i/>
                <w:iCs/>
                <w:sz w:val="24"/>
                <w:szCs w:val="24"/>
              </w:rPr>
              <w:t>trò</w:t>
            </w:r>
            <w:proofErr w:type="spellEnd"/>
            <w:r w:rsidRPr="006D473B">
              <w:rPr>
                <w:rFonts w:ascii="Times New Roman" w:hAnsi="Times New Roman"/>
                <w:bCs/>
                <w:i/>
                <w:iCs/>
                <w:sz w:val="24"/>
                <w:szCs w:val="24"/>
              </w:rPr>
              <w:t xml:space="preserve"> </w:t>
            </w:r>
            <w:proofErr w:type="spellStart"/>
            <w:r w:rsidRPr="006D473B">
              <w:rPr>
                <w:rFonts w:ascii="Times New Roman" w:hAnsi="Times New Roman"/>
                <w:bCs/>
                <w:i/>
                <w:iCs/>
                <w:sz w:val="24"/>
                <w:szCs w:val="24"/>
              </w:rPr>
              <w:t>quản</w:t>
            </w:r>
            <w:proofErr w:type="spellEnd"/>
            <w:r w:rsidRPr="006D473B">
              <w:rPr>
                <w:rFonts w:ascii="Times New Roman" w:hAnsi="Times New Roman"/>
                <w:bCs/>
                <w:i/>
                <w:iCs/>
                <w:sz w:val="24"/>
                <w:szCs w:val="24"/>
              </w:rPr>
              <w:t xml:space="preserve"> </w:t>
            </w:r>
            <w:proofErr w:type="spellStart"/>
            <w:r w:rsidRPr="006D473B">
              <w:rPr>
                <w:rFonts w:ascii="Times New Roman" w:hAnsi="Times New Roman"/>
                <w:bCs/>
                <w:i/>
                <w:iCs/>
                <w:sz w:val="24"/>
                <w:szCs w:val="24"/>
              </w:rPr>
              <w:t>lý</w:t>
            </w:r>
            <w:proofErr w:type="spellEnd"/>
            <w:r w:rsidRPr="006D473B">
              <w:rPr>
                <w:rFonts w:ascii="Times New Roman" w:hAnsi="Times New Roman"/>
                <w:bCs/>
                <w:i/>
                <w:iCs/>
                <w:sz w:val="24"/>
                <w:szCs w:val="24"/>
              </w:rPr>
              <w:t xml:space="preserve"> </w:t>
            </w:r>
            <w:proofErr w:type="spellStart"/>
            <w:r w:rsidRPr="006D473B">
              <w:rPr>
                <w:rFonts w:ascii="Times New Roman" w:hAnsi="Times New Roman"/>
                <w:bCs/>
                <w:i/>
                <w:iCs/>
                <w:sz w:val="24"/>
                <w:szCs w:val="24"/>
              </w:rPr>
              <w:t>kinh</w:t>
            </w:r>
            <w:proofErr w:type="spellEnd"/>
            <w:r w:rsidRPr="006D473B">
              <w:rPr>
                <w:rFonts w:ascii="Times New Roman" w:hAnsi="Times New Roman"/>
                <w:bCs/>
                <w:i/>
                <w:iCs/>
                <w:sz w:val="24"/>
                <w:szCs w:val="24"/>
              </w:rPr>
              <w:t xml:space="preserve"> </w:t>
            </w:r>
            <w:proofErr w:type="spellStart"/>
            <w:r w:rsidRPr="006D473B">
              <w:rPr>
                <w:rFonts w:ascii="Times New Roman" w:hAnsi="Times New Roman"/>
                <w:bCs/>
                <w:i/>
                <w:iCs/>
                <w:sz w:val="24"/>
                <w:szCs w:val="24"/>
              </w:rPr>
              <w:t>tế</w:t>
            </w:r>
            <w:proofErr w:type="spellEnd"/>
            <w:r w:rsidRPr="006D473B">
              <w:rPr>
                <w:rFonts w:ascii="Times New Roman" w:hAnsi="Times New Roman"/>
                <w:bCs/>
                <w:i/>
                <w:iCs/>
                <w:sz w:val="24"/>
                <w:szCs w:val="24"/>
              </w:rPr>
              <w:t xml:space="preserve"> </w:t>
            </w:r>
            <w:proofErr w:type="spellStart"/>
            <w:r w:rsidRPr="006D473B">
              <w:rPr>
                <w:rFonts w:ascii="Times New Roman" w:hAnsi="Times New Roman"/>
                <w:bCs/>
                <w:i/>
                <w:iCs/>
                <w:sz w:val="24"/>
                <w:szCs w:val="24"/>
              </w:rPr>
              <w:t>của</w:t>
            </w:r>
            <w:proofErr w:type="spellEnd"/>
            <w:r w:rsidRPr="006D473B">
              <w:rPr>
                <w:rFonts w:ascii="Times New Roman" w:hAnsi="Times New Roman"/>
                <w:bCs/>
                <w:i/>
                <w:iCs/>
                <w:sz w:val="24"/>
                <w:szCs w:val="24"/>
              </w:rPr>
              <w:t xml:space="preserve"> </w:t>
            </w:r>
            <w:proofErr w:type="spellStart"/>
            <w:r w:rsidRPr="006D473B">
              <w:rPr>
                <w:rFonts w:ascii="Times New Roman" w:hAnsi="Times New Roman"/>
                <w:bCs/>
                <w:i/>
                <w:iCs/>
                <w:sz w:val="24"/>
                <w:szCs w:val="24"/>
              </w:rPr>
              <w:t>nhà</w:t>
            </w:r>
            <w:proofErr w:type="spellEnd"/>
            <w:r w:rsidRPr="006D473B">
              <w:rPr>
                <w:rFonts w:ascii="Times New Roman" w:hAnsi="Times New Roman"/>
                <w:bCs/>
                <w:i/>
                <w:iCs/>
                <w:sz w:val="24"/>
                <w:szCs w:val="24"/>
              </w:rPr>
              <w:t xml:space="preserve"> </w:t>
            </w:r>
            <w:proofErr w:type="spellStart"/>
            <w:r w:rsidRPr="006D473B">
              <w:rPr>
                <w:rFonts w:ascii="Times New Roman" w:hAnsi="Times New Roman"/>
                <w:bCs/>
                <w:i/>
                <w:iCs/>
                <w:sz w:val="24"/>
                <w:szCs w:val="24"/>
              </w:rPr>
              <w:t>nước</w:t>
            </w:r>
            <w:proofErr w:type="spellEnd"/>
            <w:r w:rsidRPr="006D473B">
              <w:rPr>
                <w:rFonts w:ascii="Times New Roman" w:hAnsi="Times New Roman"/>
                <w:bCs/>
                <w:i/>
                <w:iCs/>
                <w:sz w:val="24"/>
                <w:szCs w:val="24"/>
              </w:rPr>
              <w:t xml:space="preserve"> </w:t>
            </w:r>
            <w:proofErr w:type="spellStart"/>
            <w:r w:rsidRPr="006D473B">
              <w:rPr>
                <w:rFonts w:ascii="Times New Roman" w:hAnsi="Times New Roman"/>
                <w:bCs/>
                <w:i/>
                <w:iCs/>
                <w:sz w:val="24"/>
                <w:szCs w:val="24"/>
              </w:rPr>
              <w:t>trong</w:t>
            </w:r>
            <w:proofErr w:type="spellEnd"/>
            <w:r w:rsidRPr="006D473B">
              <w:rPr>
                <w:rFonts w:ascii="Times New Roman" w:hAnsi="Times New Roman"/>
                <w:bCs/>
                <w:i/>
                <w:iCs/>
                <w:sz w:val="24"/>
                <w:szCs w:val="24"/>
              </w:rPr>
              <w:t xml:space="preserve"> </w:t>
            </w:r>
            <w:proofErr w:type="spellStart"/>
            <w:r w:rsidRPr="006D473B">
              <w:rPr>
                <w:rFonts w:ascii="Times New Roman" w:hAnsi="Times New Roman"/>
                <w:bCs/>
                <w:i/>
                <w:iCs/>
                <w:sz w:val="24"/>
                <w:szCs w:val="24"/>
              </w:rPr>
              <w:t>nền</w:t>
            </w:r>
            <w:proofErr w:type="spellEnd"/>
            <w:r w:rsidRPr="006D473B">
              <w:rPr>
                <w:rFonts w:ascii="Times New Roman" w:hAnsi="Times New Roman"/>
                <w:bCs/>
                <w:i/>
                <w:iCs/>
                <w:sz w:val="24"/>
                <w:szCs w:val="24"/>
              </w:rPr>
              <w:t xml:space="preserve"> </w:t>
            </w:r>
            <w:proofErr w:type="spellStart"/>
            <w:r w:rsidRPr="006D473B">
              <w:rPr>
                <w:rFonts w:ascii="Times New Roman" w:hAnsi="Times New Roman"/>
                <w:bCs/>
                <w:i/>
                <w:iCs/>
                <w:sz w:val="24"/>
                <w:szCs w:val="24"/>
              </w:rPr>
              <w:t>kinh</w:t>
            </w:r>
            <w:proofErr w:type="spellEnd"/>
            <w:r w:rsidRPr="006D473B">
              <w:rPr>
                <w:rFonts w:ascii="Times New Roman" w:hAnsi="Times New Roman"/>
                <w:bCs/>
                <w:i/>
                <w:iCs/>
                <w:sz w:val="24"/>
                <w:szCs w:val="24"/>
              </w:rPr>
              <w:t xml:space="preserve"> </w:t>
            </w:r>
            <w:proofErr w:type="spellStart"/>
            <w:r w:rsidRPr="006D473B">
              <w:rPr>
                <w:rFonts w:ascii="Times New Roman" w:hAnsi="Times New Roman"/>
                <w:bCs/>
                <w:i/>
                <w:iCs/>
                <w:sz w:val="24"/>
                <w:szCs w:val="24"/>
              </w:rPr>
              <w:t>tế</w:t>
            </w:r>
            <w:proofErr w:type="spellEnd"/>
            <w:r w:rsidRPr="006D473B">
              <w:rPr>
                <w:rFonts w:ascii="Times New Roman" w:hAnsi="Times New Roman"/>
                <w:bCs/>
                <w:i/>
                <w:iCs/>
                <w:sz w:val="24"/>
                <w:szCs w:val="24"/>
              </w:rPr>
              <w:t xml:space="preserve"> </w:t>
            </w:r>
            <w:proofErr w:type="spellStart"/>
            <w:r w:rsidRPr="006D473B">
              <w:rPr>
                <w:rFonts w:ascii="Times New Roman" w:hAnsi="Times New Roman"/>
                <w:bCs/>
                <w:i/>
                <w:iCs/>
                <w:sz w:val="24"/>
                <w:szCs w:val="24"/>
              </w:rPr>
              <w:t>thị</w:t>
            </w:r>
            <w:proofErr w:type="spellEnd"/>
            <w:r w:rsidRPr="006D473B">
              <w:rPr>
                <w:rFonts w:ascii="Times New Roman" w:hAnsi="Times New Roman"/>
                <w:bCs/>
                <w:i/>
                <w:iCs/>
                <w:sz w:val="24"/>
                <w:szCs w:val="24"/>
              </w:rPr>
              <w:t xml:space="preserve"> </w:t>
            </w:r>
            <w:proofErr w:type="spellStart"/>
            <w:r w:rsidRPr="006D473B">
              <w:rPr>
                <w:rFonts w:ascii="Times New Roman" w:hAnsi="Times New Roman"/>
                <w:bCs/>
                <w:i/>
                <w:iCs/>
                <w:sz w:val="24"/>
                <w:szCs w:val="24"/>
              </w:rPr>
              <w:t>trường</w:t>
            </w:r>
            <w:proofErr w:type="spellEnd"/>
            <w:r w:rsidRPr="006D473B">
              <w:rPr>
                <w:rFonts w:ascii="Times New Roman" w:hAnsi="Times New Roman"/>
                <w:bCs/>
                <w:i/>
                <w:iCs/>
                <w:sz w:val="24"/>
                <w:szCs w:val="24"/>
              </w:rPr>
              <w:t xml:space="preserve">. </w:t>
            </w:r>
            <w:proofErr w:type="spellStart"/>
            <w:r w:rsidRPr="006D473B">
              <w:rPr>
                <w:rFonts w:ascii="Times New Roman" w:hAnsi="Times New Roman"/>
                <w:bCs/>
                <w:i/>
                <w:iCs/>
                <w:sz w:val="24"/>
                <w:szCs w:val="24"/>
              </w:rPr>
              <w:t>Kinh</w:t>
            </w:r>
            <w:proofErr w:type="spellEnd"/>
            <w:r w:rsidRPr="006D473B">
              <w:rPr>
                <w:rFonts w:ascii="Times New Roman" w:hAnsi="Times New Roman"/>
                <w:bCs/>
                <w:i/>
                <w:iCs/>
                <w:sz w:val="24"/>
                <w:szCs w:val="24"/>
              </w:rPr>
              <w:t xml:space="preserve"> </w:t>
            </w:r>
            <w:proofErr w:type="spellStart"/>
            <w:r w:rsidRPr="006D473B">
              <w:rPr>
                <w:rFonts w:ascii="Times New Roman" w:hAnsi="Times New Roman"/>
                <w:bCs/>
                <w:i/>
                <w:iCs/>
                <w:sz w:val="24"/>
                <w:szCs w:val="24"/>
              </w:rPr>
              <w:t>nghiệm</w:t>
            </w:r>
            <w:proofErr w:type="spellEnd"/>
            <w:r w:rsidRPr="006D473B">
              <w:rPr>
                <w:rFonts w:ascii="Times New Roman" w:hAnsi="Times New Roman"/>
                <w:bCs/>
                <w:i/>
                <w:iCs/>
                <w:sz w:val="24"/>
                <w:szCs w:val="24"/>
              </w:rPr>
              <w:t xml:space="preserve"> </w:t>
            </w:r>
            <w:proofErr w:type="spellStart"/>
            <w:r w:rsidRPr="006D473B">
              <w:rPr>
                <w:rFonts w:ascii="Times New Roman" w:hAnsi="Times New Roman"/>
                <w:bCs/>
                <w:i/>
                <w:iCs/>
                <w:sz w:val="24"/>
                <w:szCs w:val="24"/>
              </w:rPr>
              <w:t>của</w:t>
            </w:r>
            <w:proofErr w:type="spellEnd"/>
            <w:r w:rsidRPr="006D473B">
              <w:rPr>
                <w:rFonts w:ascii="Times New Roman" w:hAnsi="Times New Roman"/>
                <w:bCs/>
                <w:i/>
                <w:iCs/>
                <w:sz w:val="24"/>
                <w:szCs w:val="24"/>
              </w:rPr>
              <w:t xml:space="preserve"> </w:t>
            </w:r>
            <w:proofErr w:type="spellStart"/>
            <w:r w:rsidRPr="006D473B">
              <w:rPr>
                <w:rFonts w:ascii="Times New Roman" w:hAnsi="Times New Roman"/>
                <w:bCs/>
                <w:i/>
                <w:iCs/>
                <w:sz w:val="24"/>
                <w:szCs w:val="24"/>
              </w:rPr>
              <w:t>các</w:t>
            </w:r>
            <w:proofErr w:type="spellEnd"/>
            <w:r w:rsidRPr="006D473B">
              <w:rPr>
                <w:rFonts w:ascii="Times New Roman" w:hAnsi="Times New Roman"/>
                <w:bCs/>
                <w:i/>
                <w:iCs/>
                <w:sz w:val="24"/>
                <w:szCs w:val="24"/>
              </w:rPr>
              <w:t xml:space="preserve"> </w:t>
            </w:r>
            <w:proofErr w:type="spellStart"/>
            <w:r w:rsidRPr="006D473B">
              <w:rPr>
                <w:rFonts w:ascii="Times New Roman" w:hAnsi="Times New Roman"/>
                <w:bCs/>
                <w:i/>
                <w:iCs/>
                <w:sz w:val="24"/>
                <w:szCs w:val="24"/>
              </w:rPr>
              <w:t>nước</w:t>
            </w:r>
            <w:proofErr w:type="spellEnd"/>
            <w:r w:rsidRPr="006D473B">
              <w:rPr>
                <w:rFonts w:ascii="Times New Roman" w:hAnsi="Times New Roman"/>
                <w:bCs/>
                <w:i/>
                <w:iCs/>
                <w:sz w:val="24"/>
                <w:szCs w:val="24"/>
              </w:rPr>
              <w:t xml:space="preserve"> ASEAN</w:t>
            </w:r>
            <w:r w:rsidRPr="006D473B">
              <w:rPr>
                <w:rFonts w:ascii="Times New Roman" w:hAnsi="Times New Roman"/>
                <w:i/>
                <w:iCs/>
                <w:sz w:val="24"/>
                <w:szCs w:val="24"/>
              </w:rPr>
              <w:t xml:space="preserve"> , </w:t>
            </w:r>
            <w:proofErr w:type="spellStart"/>
            <w:r w:rsidRPr="006D473B">
              <w:rPr>
                <w:rFonts w:ascii="Times New Roman" w:hAnsi="Times New Roman"/>
                <w:iCs/>
                <w:sz w:val="24"/>
                <w:szCs w:val="24"/>
              </w:rPr>
              <w:t>Nxb.</w:t>
            </w:r>
            <w:r w:rsidRPr="006D473B">
              <w:rPr>
                <w:rFonts w:ascii="Times New Roman" w:hAnsi="Times New Roman"/>
                <w:sz w:val="24"/>
                <w:szCs w:val="24"/>
              </w:rPr>
              <w:t>Chính</w:t>
            </w:r>
            <w:proofErr w:type="spellEnd"/>
            <w:r w:rsidRPr="006D473B">
              <w:rPr>
                <w:rFonts w:ascii="Times New Roman" w:hAnsi="Times New Roman"/>
                <w:sz w:val="24"/>
                <w:szCs w:val="24"/>
              </w:rPr>
              <w:t xml:space="preserve"> </w:t>
            </w:r>
            <w:proofErr w:type="spellStart"/>
            <w:r w:rsidRPr="006D473B">
              <w:rPr>
                <w:rFonts w:ascii="Times New Roman" w:hAnsi="Times New Roman"/>
                <w:sz w:val="24"/>
                <w:szCs w:val="24"/>
              </w:rPr>
              <w:t>trị</w:t>
            </w:r>
            <w:proofErr w:type="spellEnd"/>
            <w:r w:rsidRPr="006D473B">
              <w:rPr>
                <w:rFonts w:ascii="Times New Roman" w:hAnsi="Times New Roman"/>
                <w:sz w:val="24"/>
                <w:szCs w:val="24"/>
              </w:rPr>
              <w:t xml:space="preserve"> </w:t>
            </w:r>
            <w:proofErr w:type="spellStart"/>
            <w:r w:rsidRPr="006D473B">
              <w:rPr>
                <w:rFonts w:ascii="Times New Roman" w:hAnsi="Times New Roman"/>
                <w:sz w:val="24"/>
                <w:szCs w:val="24"/>
              </w:rPr>
              <w:t>quốc</w:t>
            </w:r>
            <w:proofErr w:type="spellEnd"/>
            <w:r w:rsidRPr="006D473B">
              <w:rPr>
                <w:rFonts w:ascii="Times New Roman" w:hAnsi="Times New Roman"/>
                <w:sz w:val="24"/>
                <w:szCs w:val="24"/>
              </w:rPr>
              <w:t xml:space="preserve"> </w:t>
            </w:r>
            <w:proofErr w:type="spellStart"/>
            <w:r w:rsidRPr="006D473B">
              <w:rPr>
                <w:rFonts w:ascii="Times New Roman" w:hAnsi="Times New Roman"/>
                <w:sz w:val="24"/>
                <w:szCs w:val="24"/>
              </w:rPr>
              <w:t>gia</w:t>
            </w:r>
            <w:proofErr w:type="spellEnd"/>
            <w:r w:rsidRPr="006D473B">
              <w:rPr>
                <w:rFonts w:ascii="Times New Roman" w:hAnsi="Times New Roman"/>
                <w:sz w:val="24"/>
                <w:szCs w:val="24"/>
              </w:rPr>
              <w:t>.</w:t>
            </w:r>
          </w:p>
          <w:p w14:paraId="2A999895" w14:textId="77777777" w:rsidR="00352796" w:rsidRPr="006D473B" w:rsidRDefault="00352796" w:rsidP="005D71C8">
            <w:pPr>
              <w:numPr>
                <w:ilvl w:val="0"/>
                <w:numId w:val="52"/>
              </w:numPr>
              <w:tabs>
                <w:tab w:val="right" w:pos="-2160"/>
                <w:tab w:val="left" w:pos="259"/>
                <w:tab w:val="left" w:pos="401"/>
              </w:tabs>
              <w:spacing w:after="0" w:line="264" w:lineRule="auto"/>
              <w:ind w:left="-24" w:firstLine="283"/>
              <w:jc w:val="both"/>
              <w:rPr>
                <w:rFonts w:ascii="Times New Roman" w:hAnsi="Times New Roman"/>
                <w:sz w:val="24"/>
                <w:szCs w:val="24"/>
              </w:rPr>
            </w:pPr>
            <w:proofErr w:type="spellStart"/>
            <w:r w:rsidRPr="006D473B">
              <w:rPr>
                <w:rFonts w:ascii="Times New Roman" w:hAnsi="Times New Roman"/>
                <w:bCs/>
                <w:sz w:val="24"/>
                <w:szCs w:val="24"/>
              </w:rPr>
              <w:t>Phạm</w:t>
            </w:r>
            <w:proofErr w:type="spellEnd"/>
            <w:r w:rsidRPr="006D473B">
              <w:rPr>
                <w:rFonts w:ascii="Times New Roman" w:hAnsi="Times New Roman"/>
                <w:bCs/>
                <w:sz w:val="24"/>
                <w:szCs w:val="24"/>
              </w:rPr>
              <w:t xml:space="preserve"> </w:t>
            </w:r>
            <w:proofErr w:type="spellStart"/>
            <w:r w:rsidRPr="006D473B">
              <w:rPr>
                <w:rFonts w:ascii="Times New Roman" w:hAnsi="Times New Roman"/>
                <w:bCs/>
                <w:sz w:val="24"/>
                <w:szCs w:val="24"/>
              </w:rPr>
              <w:t>Nguyên</w:t>
            </w:r>
            <w:proofErr w:type="spellEnd"/>
            <w:r w:rsidRPr="006D473B">
              <w:rPr>
                <w:rFonts w:ascii="Times New Roman" w:hAnsi="Times New Roman"/>
                <w:bCs/>
                <w:sz w:val="24"/>
                <w:szCs w:val="24"/>
              </w:rPr>
              <w:t xml:space="preserve"> Long </w:t>
            </w:r>
            <w:r w:rsidRPr="006D473B">
              <w:rPr>
                <w:rFonts w:ascii="Times New Roman" w:hAnsi="Times New Roman"/>
                <w:sz w:val="24"/>
                <w:szCs w:val="24"/>
              </w:rPr>
              <w:t xml:space="preserve">(1996), </w:t>
            </w:r>
            <w:proofErr w:type="spellStart"/>
            <w:r w:rsidRPr="006D473B">
              <w:rPr>
                <w:rFonts w:ascii="Times New Roman" w:hAnsi="Times New Roman"/>
                <w:bCs/>
                <w:i/>
                <w:iCs/>
                <w:sz w:val="24"/>
                <w:szCs w:val="24"/>
              </w:rPr>
              <w:t>Các</w:t>
            </w:r>
            <w:proofErr w:type="spellEnd"/>
            <w:r w:rsidRPr="006D473B">
              <w:rPr>
                <w:rFonts w:ascii="Times New Roman" w:hAnsi="Times New Roman"/>
                <w:bCs/>
                <w:i/>
                <w:iCs/>
                <w:sz w:val="24"/>
                <w:szCs w:val="24"/>
              </w:rPr>
              <w:t xml:space="preserve"> con </w:t>
            </w:r>
            <w:proofErr w:type="spellStart"/>
            <w:r w:rsidRPr="006D473B">
              <w:rPr>
                <w:rFonts w:ascii="Times New Roman" w:hAnsi="Times New Roman"/>
                <w:bCs/>
                <w:i/>
                <w:iCs/>
                <w:sz w:val="24"/>
                <w:szCs w:val="24"/>
              </w:rPr>
              <w:t>đường</w:t>
            </w:r>
            <w:proofErr w:type="spellEnd"/>
            <w:r w:rsidRPr="006D473B">
              <w:rPr>
                <w:rFonts w:ascii="Times New Roman" w:hAnsi="Times New Roman"/>
                <w:bCs/>
                <w:i/>
                <w:iCs/>
                <w:sz w:val="24"/>
                <w:szCs w:val="24"/>
              </w:rPr>
              <w:t xml:space="preserve"> </w:t>
            </w:r>
            <w:proofErr w:type="spellStart"/>
            <w:r w:rsidRPr="006D473B">
              <w:rPr>
                <w:rFonts w:ascii="Times New Roman" w:hAnsi="Times New Roman"/>
                <w:bCs/>
                <w:i/>
                <w:iCs/>
                <w:sz w:val="24"/>
                <w:szCs w:val="24"/>
              </w:rPr>
              <w:t>phát</w:t>
            </w:r>
            <w:proofErr w:type="spellEnd"/>
            <w:r w:rsidRPr="006D473B">
              <w:rPr>
                <w:rFonts w:ascii="Times New Roman" w:hAnsi="Times New Roman"/>
                <w:bCs/>
                <w:i/>
                <w:iCs/>
                <w:sz w:val="24"/>
                <w:szCs w:val="24"/>
              </w:rPr>
              <w:t xml:space="preserve"> </w:t>
            </w:r>
            <w:proofErr w:type="spellStart"/>
            <w:r w:rsidRPr="006D473B">
              <w:rPr>
                <w:rFonts w:ascii="Times New Roman" w:hAnsi="Times New Roman"/>
                <w:bCs/>
                <w:i/>
                <w:iCs/>
                <w:sz w:val="24"/>
                <w:szCs w:val="24"/>
              </w:rPr>
              <w:t>triển</w:t>
            </w:r>
            <w:proofErr w:type="spellEnd"/>
            <w:r w:rsidRPr="006D473B">
              <w:rPr>
                <w:rFonts w:ascii="Times New Roman" w:hAnsi="Times New Roman"/>
                <w:bCs/>
                <w:i/>
                <w:iCs/>
                <w:sz w:val="24"/>
                <w:szCs w:val="24"/>
              </w:rPr>
              <w:t xml:space="preserve"> </w:t>
            </w:r>
            <w:proofErr w:type="spellStart"/>
            <w:r w:rsidRPr="006D473B">
              <w:rPr>
                <w:rFonts w:ascii="Times New Roman" w:hAnsi="Times New Roman"/>
                <w:bCs/>
                <w:i/>
                <w:iCs/>
                <w:sz w:val="24"/>
                <w:szCs w:val="24"/>
              </w:rPr>
              <w:t>của</w:t>
            </w:r>
            <w:proofErr w:type="spellEnd"/>
            <w:r w:rsidRPr="006D473B">
              <w:rPr>
                <w:rFonts w:ascii="Times New Roman" w:hAnsi="Times New Roman"/>
                <w:bCs/>
                <w:i/>
                <w:iCs/>
                <w:sz w:val="24"/>
                <w:szCs w:val="24"/>
              </w:rPr>
              <w:t xml:space="preserve"> ASEAN</w:t>
            </w:r>
            <w:r w:rsidRPr="006D473B">
              <w:rPr>
                <w:rFonts w:ascii="Times New Roman" w:hAnsi="Times New Roman"/>
                <w:bCs/>
                <w:iCs/>
                <w:sz w:val="24"/>
                <w:szCs w:val="24"/>
              </w:rPr>
              <w:t xml:space="preserve">, </w:t>
            </w:r>
            <w:proofErr w:type="spellStart"/>
            <w:r w:rsidRPr="006D473B">
              <w:rPr>
                <w:rFonts w:ascii="Times New Roman" w:hAnsi="Times New Roman"/>
                <w:bCs/>
                <w:iCs/>
                <w:sz w:val="24"/>
                <w:szCs w:val="24"/>
              </w:rPr>
              <w:t>Nxb</w:t>
            </w:r>
            <w:proofErr w:type="spellEnd"/>
            <w:r w:rsidRPr="006D473B">
              <w:rPr>
                <w:rFonts w:ascii="Times New Roman" w:hAnsi="Times New Roman"/>
                <w:bCs/>
                <w:iCs/>
                <w:sz w:val="24"/>
                <w:szCs w:val="24"/>
              </w:rPr>
              <w:t xml:space="preserve"> KHXH.</w:t>
            </w:r>
          </w:p>
          <w:p w14:paraId="617F588E" w14:textId="77777777" w:rsidR="00352796" w:rsidRPr="006D473B" w:rsidRDefault="00352796" w:rsidP="005D71C8">
            <w:pPr>
              <w:numPr>
                <w:ilvl w:val="0"/>
                <w:numId w:val="52"/>
              </w:numPr>
              <w:tabs>
                <w:tab w:val="right" w:pos="-2160"/>
                <w:tab w:val="left" w:pos="259"/>
                <w:tab w:val="left" w:pos="401"/>
              </w:tabs>
              <w:spacing w:after="0" w:line="264" w:lineRule="auto"/>
              <w:ind w:left="-24" w:firstLine="283"/>
              <w:jc w:val="both"/>
              <w:rPr>
                <w:rFonts w:ascii="Times New Roman" w:hAnsi="Times New Roman"/>
                <w:sz w:val="24"/>
                <w:szCs w:val="24"/>
              </w:rPr>
            </w:pPr>
            <w:proofErr w:type="spellStart"/>
            <w:r w:rsidRPr="006D473B">
              <w:rPr>
                <w:rFonts w:ascii="Times New Roman" w:hAnsi="Times New Roman"/>
                <w:sz w:val="24"/>
                <w:szCs w:val="24"/>
              </w:rPr>
              <w:t>Học</w:t>
            </w:r>
            <w:proofErr w:type="spellEnd"/>
            <w:r w:rsidRPr="006D473B">
              <w:rPr>
                <w:rFonts w:ascii="Times New Roman" w:hAnsi="Times New Roman"/>
                <w:sz w:val="24"/>
                <w:szCs w:val="24"/>
              </w:rPr>
              <w:t xml:space="preserve"> </w:t>
            </w:r>
            <w:proofErr w:type="spellStart"/>
            <w:r w:rsidRPr="006D473B">
              <w:rPr>
                <w:rFonts w:ascii="Times New Roman" w:hAnsi="Times New Roman"/>
                <w:sz w:val="24"/>
                <w:szCs w:val="24"/>
              </w:rPr>
              <w:t>viện</w:t>
            </w:r>
            <w:proofErr w:type="spellEnd"/>
            <w:r w:rsidRPr="006D473B">
              <w:rPr>
                <w:rFonts w:ascii="Times New Roman" w:hAnsi="Times New Roman"/>
                <w:sz w:val="24"/>
                <w:szCs w:val="24"/>
              </w:rPr>
              <w:t xml:space="preserve"> </w:t>
            </w:r>
            <w:proofErr w:type="spellStart"/>
            <w:r w:rsidRPr="006D473B">
              <w:rPr>
                <w:rFonts w:ascii="Times New Roman" w:hAnsi="Times New Roman"/>
                <w:sz w:val="24"/>
                <w:szCs w:val="24"/>
              </w:rPr>
              <w:t>Ngoại</w:t>
            </w:r>
            <w:proofErr w:type="spellEnd"/>
            <w:r w:rsidRPr="006D473B">
              <w:rPr>
                <w:rFonts w:ascii="Times New Roman" w:hAnsi="Times New Roman"/>
                <w:sz w:val="24"/>
                <w:szCs w:val="24"/>
              </w:rPr>
              <w:t xml:space="preserve"> </w:t>
            </w:r>
            <w:proofErr w:type="spellStart"/>
            <w:r w:rsidRPr="006D473B">
              <w:rPr>
                <w:rFonts w:ascii="Times New Roman" w:hAnsi="Times New Roman"/>
                <w:sz w:val="24"/>
                <w:szCs w:val="24"/>
              </w:rPr>
              <w:t>giao</w:t>
            </w:r>
            <w:proofErr w:type="spellEnd"/>
            <w:r w:rsidRPr="006D473B">
              <w:rPr>
                <w:rFonts w:ascii="Times New Roman" w:hAnsi="Times New Roman"/>
                <w:sz w:val="24"/>
                <w:szCs w:val="24"/>
              </w:rPr>
              <w:t xml:space="preserve">, </w:t>
            </w:r>
            <w:proofErr w:type="spellStart"/>
            <w:r w:rsidRPr="006D473B">
              <w:rPr>
                <w:rFonts w:ascii="Times New Roman" w:hAnsi="Times New Roman"/>
                <w:bCs/>
                <w:i/>
                <w:iCs/>
                <w:sz w:val="24"/>
                <w:szCs w:val="24"/>
              </w:rPr>
              <w:t>Xây</w:t>
            </w:r>
            <w:proofErr w:type="spellEnd"/>
            <w:r w:rsidRPr="006D473B">
              <w:rPr>
                <w:rFonts w:ascii="Times New Roman" w:hAnsi="Times New Roman"/>
                <w:bCs/>
                <w:i/>
                <w:iCs/>
                <w:sz w:val="24"/>
                <w:szCs w:val="24"/>
              </w:rPr>
              <w:t xml:space="preserve"> </w:t>
            </w:r>
            <w:proofErr w:type="spellStart"/>
            <w:r w:rsidRPr="006D473B">
              <w:rPr>
                <w:rFonts w:ascii="Times New Roman" w:hAnsi="Times New Roman"/>
                <w:bCs/>
                <w:i/>
                <w:iCs/>
                <w:sz w:val="24"/>
                <w:szCs w:val="24"/>
              </w:rPr>
              <w:t>dựng</w:t>
            </w:r>
            <w:proofErr w:type="spellEnd"/>
            <w:r w:rsidRPr="006D473B">
              <w:rPr>
                <w:rFonts w:ascii="Times New Roman" w:hAnsi="Times New Roman"/>
                <w:bCs/>
                <w:i/>
                <w:iCs/>
                <w:sz w:val="24"/>
                <w:szCs w:val="24"/>
              </w:rPr>
              <w:t xml:space="preserve"> </w:t>
            </w:r>
            <w:proofErr w:type="spellStart"/>
            <w:r w:rsidRPr="006D473B">
              <w:rPr>
                <w:rFonts w:ascii="Times New Roman" w:hAnsi="Times New Roman"/>
                <w:bCs/>
                <w:i/>
                <w:iCs/>
                <w:sz w:val="24"/>
                <w:szCs w:val="24"/>
              </w:rPr>
              <w:t>cộng</w:t>
            </w:r>
            <w:proofErr w:type="spellEnd"/>
            <w:r w:rsidRPr="006D473B">
              <w:rPr>
                <w:rFonts w:ascii="Times New Roman" w:hAnsi="Times New Roman"/>
                <w:bCs/>
                <w:i/>
                <w:iCs/>
                <w:sz w:val="24"/>
                <w:szCs w:val="24"/>
              </w:rPr>
              <w:t xml:space="preserve"> </w:t>
            </w:r>
            <w:proofErr w:type="spellStart"/>
            <w:r w:rsidRPr="006D473B">
              <w:rPr>
                <w:rFonts w:ascii="Times New Roman" w:hAnsi="Times New Roman"/>
                <w:bCs/>
                <w:i/>
                <w:iCs/>
                <w:sz w:val="24"/>
                <w:szCs w:val="24"/>
              </w:rPr>
              <w:t>đồng</w:t>
            </w:r>
            <w:proofErr w:type="spellEnd"/>
            <w:r w:rsidRPr="006D473B">
              <w:rPr>
                <w:rFonts w:ascii="Times New Roman" w:hAnsi="Times New Roman"/>
                <w:bCs/>
                <w:i/>
                <w:iCs/>
                <w:sz w:val="24"/>
                <w:szCs w:val="24"/>
              </w:rPr>
              <w:t xml:space="preserve">, </w:t>
            </w:r>
            <w:proofErr w:type="spellStart"/>
            <w:r w:rsidRPr="006D473B">
              <w:rPr>
                <w:rFonts w:ascii="Times New Roman" w:hAnsi="Times New Roman"/>
                <w:bCs/>
                <w:i/>
                <w:iCs/>
                <w:sz w:val="24"/>
                <w:szCs w:val="24"/>
              </w:rPr>
              <w:t>quan</w:t>
            </w:r>
            <w:proofErr w:type="spellEnd"/>
            <w:r w:rsidRPr="006D473B">
              <w:rPr>
                <w:rFonts w:ascii="Times New Roman" w:hAnsi="Times New Roman"/>
                <w:bCs/>
                <w:i/>
                <w:iCs/>
                <w:sz w:val="24"/>
                <w:szCs w:val="24"/>
              </w:rPr>
              <w:t xml:space="preserve"> </w:t>
            </w:r>
            <w:proofErr w:type="spellStart"/>
            <w:r w:rsidRPr="006D473B">
              <w:rPr>
                <w:rFonts w:ascii="Times New Roman" w:hAnsi="Times New Roman"/>
                <w:bCs/>
                <w:i/>
                <w:iCs/>
                <w:sz w:val="24"/>
                <w:szCs w:val="24"/>
              </w:rPr>
              <w:t>hệ</w:t>
            </w:r>
            <w:proofErr w:type="spellEnd"/>
            <w:r w:rsidRPr="006D473B">
              <w:rPr>
                <w:rFonts w:ascii="Times New Roman" w:hAnsi="Times New Roman"/>
                <w:bCs/>
                <w:i/>
                <w:iCs/>
                <w:sz w:val="24"/>
                <w:szCs w:val="24"/>
              </w:rPr>
              <w:t xml:space="preserve"> song </w:t>
            </w:r>
            <w:proofErr w:type="spellStart"/>
            <w:r w:rsidRPr="006D473B">
              <w:rPr>
                <w:rFonts w:ascii="Times New Roman" w:hAnsi="Times New Roman"/>
                <w:bCs/>
                <w:i/>
                <w:iCs/>
                <w:sz w:val="24"/>
                <w:szCs w:val="24"/>
              </w:rPr>
              <w:t>phương</w:t>
            </w:r>
            <w:proofErr w:type="spellEnd"/>
            <w:r w:rsidRPr="006D473B">
              <w:rPr>
                <w:rFonts w:ascii="Times New Roman" w:hAnsi="Times New Roman"/>
                <w:bCs/>
                <w:i/>
                <w:iCs/>
                <w:sz w:val="24"/>
                <w:szCs w:val="24"/>
              </w:rPr>
              <w:t xml:space="preserve">/ </w:t>
            </w:r>
            <w:proofErr w:type="spellStart"/>
            <w:r w:rsidRPr="006D473B">
              <w:rPr>
                <w:rFonts w:ascii="Times New Roman" w:hAnsi="Times New Roman"/>
                <w:bCs/>
                <w:i/>
                <w:iCs/>
                <w:sz w:val="24"/>
                <w:szCs w:val="24"/>
              </w:rPr>
              <w:t>hai</w:t>
            </w:r>
            <w:proofErr w:type="spellEnd"/>
            <w:r w:rsidRPr="006D473B">
              <w:rPr>
                <w:rFonts w:ascii="Times New Roman" w:hAnsi="Times New Roman"/>
                <w:bCs/>
                <w:i/>
                <w:iCs/>
                <w:sz w:val="24"/>
                <w:szCs w:val="24"/>
              </w:rPr>
              <w:t xml:space="preserve"> </w:t>
            </w:r>
            <w:proofErr w:type="spellStart"/>
            <w:r w:rsidRPr="006D473B">
              <w:rPr>
                <w:rFonts w:ascii="Times New Roman" w:hAnsi="Times New Roman"/>
                <w:bCs/>
                <w:i/>
                <w:iCs/>
                <w:sz w:val="24"/>
                <w:szCs w:val="24"/>
              </w:rPr>
              <w:t>khu</w:t>
            </w:r>
            <w:proofErr w:type="spellEnd"/>
            <w:r w:rsidRPr="006D473B">
              <w:rPr>
                <w:rFonts w:ascii="Times New Roman" w:hAnsi="Times New Roman"/>
                <w:bCs/>
                <w:i/>
                <w:iCs/>
                <w:sz w:val="24"/>
                <w:szCs w:val="24"/>
              </w:rPr>
              <w:t xml:space="preserve"> </w:t>
            </w:r>
            <w:proofErr w:type="spellStart"/>
            <w:r w:rsidRPr="006D473B">
              <w:rPr>
                <w:rFonts w:ascii="Times New Roman" w:hAnsi="Times New Roman"/>
                <w:bCs/>
                <w:i/>
                <w:iCs/>
                <w:sz w:val="24"/>
                <w:szCs w:val="24"/>
              </w:rPr>
              <w:t>vực</w:t>
            </w:r>
            <w:proofErr w:type="spellEnd"/>
            <w:r w:rsidRPr="006D473B">
              <w:rPr>
                <w:rFonts w:ascii="Times New Roman" w:hAnsi="Times New Roman"/>
                <w:bCs/>
                <w:i/>
                <w:iCs/>
                <w:sz w:val="24"/>
                <w:szCs w:val="24"/>
              </w:rPr>
              <w:t xml:space="preserve"> </w:t>
            </w:r>
            <w:proofErr w:type="spellStart"/>
            <w:r w:rsidRPr="006D473B">
              <w:rPr>
                <w:rFonts w:ascii="Times New Roman" w:hAnsi="Times New Roman"/>
                <w:bCs/>
                <w:i/>
                <w:iCs/>
                <w:sz w:val="24"/>
                <w:szCs w:val="24"/>
              </w:rPr>
              <w:t>và</w:t>
            </w:r>
            <w:proofErr w:type="spellEnd"/>
            <w:r w:rsidRPr="006D473B">
              <w:rPr>
                <w:rFonts w:ascii="Times New Roman" w:hAnsi="Times New Roman"/>
                <w:bCs/>
                <w:i/>
                <w:iCs/>
                <w:sz w:val="24"/>
                <w:szCs w:val="24"/>
              </w:rPr>
              <w:t xml:space="preserve"> </w:t>
            </w:r>
            <w:proofErr w:type="spellStart"/>
            <w:r w:rsidRPr="006D473B">
              <w:rPr>
                <w:rFonts w:ascii="Times New Roman" w:hAnsi="Times New Roman"/>
                <w:bCs/>
                <w:i/>
                <w:iCs/>
                <w:sz w:val="24"/>
                <w:szCs w:val="24"/>
              </w:rPr>
              <w:t>ngoại</w:t>
            </w:r>
            <w:proofErr w:type="spellEnd"/>
            <w:r w:rsidRPr="006D473B">
              <w:rPr>
                <w:rFonts w:ascii="Times New Roman" w:hAnsi="Times New Roman"/>
                <w:bCs/>
                <w:i/>
                <w:iCs/>
                <w:sz w:val="24"/>
                <w:szCs w:val="24"/>
              </w:rPr>
              <w:t xml:space="preserve"> </w:t>
            </w:r>
            <w:proofErr w:type="spellStart"/>
            <w:r w:rsidRPr="006D473B">
              <w:rPr>
                <w:rFonts w:ascii="Times New Roman" w:hAnsi="Times New Roman"/>
                <w:bCs/>
                <w:i/>
                <w:iCs/>
                <w:sz w:val="24"/>
                <w:szCs w:val="24"/>
              </w:rPr>
              <w:t>giao</w:t>
            </w:r>
            <w:proofErr w:type="spellEnd"/>
            <w:r w:rsidRPr="006D473B">
              <w:rPr>
                <w:rFonts w:ascii="Times New Roman" w:hAnsi="Times New Roman"/>
                <w:bCs/>
                <w:i/>
                <w:iCs/>
                <w:sz w:val="24"/>
                <w:szCs w:val="24"/>
              </w:rPr>
              <w:t xml:space="preserve"> </w:t>
            </w:r>
            <w:proofErr w:type="spellStart"/>
            <w:r w:rsidRPr="006D473B">
              <w:rPr>
                <w:rFonts w:ascii="Times New Roman" w:hAnsi="Times New Roman"/>
                <w:bCs/>
                <w:i/>
                <w:iCs/>
                <w:sz w:val="24"/>
                <w:szCs w:val="24"/>
              </w:rPr>
              <w:t>kinh</w:t>
            </w:r>
            <w:proofErr w:type="spellEnd"/>
            <w:r w:rsidRPr="006D473B">
              <w:rPr>
                <w:rFonts w:ascii="Times New Roman" w:hAnsi="Times New Roman"/>
                <w:bCs/>
                <w:i/>
                <w:iCs/>
                <w:sz w:val="24"/>
                <w:szCs w:val="24"/>
              </w:rPr>
              <w:t xml:space="preserve"> </w:t>
            </w:r>
            <w:proofErr w:type="spellStart"/>
            <w:r w:rsidRPr="006D473B">
              <w:rPr>
                <w:rFonts w:ascii="Times New Roman" w:hAnsi="Times New Roman"/>
                <w:bCs/>
                <w:i/>
                <w:iCs/>
                <w:sz w:val="24"/>
                <w:szCs w:val="24"/>
              </w:rPr>
              <w:t>tế</w:t>
            </w:r>
            <w:proofErr w:type="spellEnd"/>
            <w:r w:rsidRPr="006D473B">
              <w:rPr>
                <w:rFonts w:ascii="Times New Roman" w:hAnsi="Times New Roman"/>
                <w:bCs/>
                <w:i/>
                <w:iCs/>
                <w:sz w:val="24"/>
                <w:szCs w:val="24"/>
              </w:rPr>
              <w:t xml:space="preserve"> </w:t>
            </w:r>
            <w:r w:rsidRPr="006D473B">
              <w:rPr>
                <w:rFonts w:ascii="Times New Roman" w:hAnsi="Times New Roman"/>
                <w:bCs/>
                <w:iCs/>
                <w:sz w:val="24"/>
                <w:szCs w:val="24"/>
              </w:rPr>
              <w:t>(</w:t>
            </w:r>
            <w:proofErr w:type="spellStart"/>
            <w:r w:rsidRPr="006D473B">
              <w:rPr>
                <w:rFonts w:ascii="Times New Roman" w:hAnsi="Times New Roman"/>
                <w:bCs/>
                <w:iCs/>
                <w:sz w:val="24"/>
                <w:szCs w:val="24"/>
              </w:rPr>
              <w:t>Kỷ</w:t>
            </w:r>
            <w:proofErr w:type="spellEnd"/>
            <w:r w:rsidRPr="006D473B">
              <w:rPr>
                <w:rFonts w:ascii="Times New Roman" w:hAnsi="Times New Roman"/>
                <w:bCs/>
                <w:iCs/>
                <w:sz w:val="24"/>
                <w:szCs w:val="24"/>
              </w:rPr>
              <w:t xml:space="preserve"> </w:t>
            </w:r>
            <w:proofErr w:type="spellStart"/>
            <w:r w:rsidRPr="006D473B">
              <w:rPr>
                <w:rFonts w:ascii="Times New Roman" w:hAnsi="Times New Roman"/>
                <w:bCs/>
                <w:iCs/>
                <w:sz w:val="24"/>
                <w:szCs w:val="24"/>
              </w:rPr>
              <w:t>yếu</w:t>
            </w:r>
            <w:proofErr w:type="spellEnd"/>
            <w:r w:rsidRPr="006D473B">
              <w:rPr>
                <w:rFonts w:ascii="Times New Roman" w:hAnsi="Times New Roman"/>
                <w:bCs/>
                <w:iCs/>
                <w:sz w:val="24"/>
                <w:szCs w:val="24"/>
              </w:rPr>
              <w:t xml:space="preserve"> </w:t>
            </w:r>
            <w:proofErr w:type="spellStart"/>
            <w:r w:rsidRPr="006D473B">
              <w:rPr>
                <w:rFonts w:ascii="Times New Roman" w:hAnsi="Times New Roman"/>
                <w:bCs/>
                <w:iCs/>
                <w:sz w:val="24"/>
                <w:szCs w:val="24"/>
              </w:rPr>
              <w:t>hội</w:t>
            </w:r>
            <w:proofErr w:type="spellEnd"/>
            <w:r w:rsidRPr="006D473B">
              <w:rPr>
                <w:rFonts w:ascii="Times New Roman" w:hAnsi="Times New Roman"/>
                <w:bCs/>
                <w:iCs/>
                <w:sz w:val="24"/>
                <w:szCs w:val="24"/>
              </w:rPr>
              <w:t xml:space="preserve"> </w:t>
            </w:r>
            <w:proofErr w:type="spellStart"/>
            <w:r w:rsidRPr="006D473B">
              <w:rPr>
                <w:rFonts w:ascii="Times New Roman" w:hAnsi="Times New Roman"/>
                <w:bCs/>
                <w:iCs/>
                <w:sz w:val="24"/>
                <w:szCs w:val="24"/>
              </w:rPr>
              <w:t>thảo</w:t>
            </w:r>
            <w:proofErr w:type="spellEnd"/>
            <w:r w:rsidRPr="006D473B">
              <w:rPr>
                <w:rFonts w:ascii="Times New Roman" w:hAnsi="Times New Roman"/>
                <w:bCs/>
                <w:iCs/>
                <w:sz w:val="24"/>
                <w:szCs w:val="24"/>
              </w:rPr>
              <w:t xml:space="preserve"> ASEAN-EU </w:t>
            </w:r>
            <w:proofErr w:type="spellStart"/>
            <w:r w:rsidRPr="006D473B">
              <w:rPr>
                <w:rFonts w:ascii="Times New Roman" w:hAnsi="Times New Roman"/>
                <w:bCs/>
                <w:iCs/>
                <w:sz w:val="24"/>
                <w:szCs w:val="24"/>
              </w:rPr>
              <w:t>lần</w:t>
            </w:r>
            <w:proofErr w:type="spellEnd"/>
            <w:r w:rsidRPr="006D473B">
              <w:rPr>
                <w:rFonts w:ascii="Times New Roman" w:hAnsi="Times New Roman"/>
                <w:bCs/>
                <w:iCs/>
                <w:sz w:val="24"/>
                <w:szCs w:val="24"/>
              </w:rPr>
              <w:t xml:space="preserve"> </w:t>
            </w:r>
            <w:proofErr w:type="spellStart"/>
            <w:r w:rsidRPr="006D473B">
              <w:rPr>
                <w:rFonts w:ascii="Times New Roman" w:hAnsi="Times New Roman"/>
                <w:bCs/>
                <w:iCs/>
                <w:sz w:val="24"/>
                <w:szCs w:val="24"/>
              </w:rPr>
              <w:t>thứ</w:t>
            </w:r>
            <w:proofErr w:type="spellEnd"/>
            <w:r w:rsidRPr="006D473B">
              <w:rPr>
                <w:rFonts w:ascii="Times New Roman" w:hAnsi="Times New Roman"/>
                <w:bCs/>
                <w:iCs/>
                <w:sz w:val="24"/>
                <w:szCs w:val="24"/>
              </w:rPr>
              <w:t xml:space="preserve"> </w:t>
            </w:r>
            <w:proofErr w:type="spellStart"/>
            <w:r w:rsidRPr="006D473B">
              <w:rPr>
                <w:rFonts w:ascii="Times New Roman" w:hAnsi="Times New Roman"/>
                <w:bCs/>
                <w:iCs/>
                <w:sz w:val="24"/>
                <w:szCs w:val="24"/>
              </w:rPr>
              <w:t>ba</w:t>
            </w:r>
            <w:proofErr w:type="spellEnd"/>
            <w:r w:rsidRPr="006D473B">
              <w:rPr>
                <w:rFonts w:ascii="Times New Roman" w:hAnsi="Times New Roman"/>
                <w:bCs/>
                <w:iCs/>
                <w:sz w:val="24"/>
                <w:szCs w:val="24"/>
              </w:rPr>
              <w:t>)</w:t>
            </w:r>
            <w:r w:rsidRPr="006D473B">
              <w:rPr>
                <w:rFonts w:ascii="Times New Roman" w:hAnsi="Times New Roman"/>
                <w:bCs/>
                <w:i/>
                <w:iCs/>
                <w:sz w:val="24"/>
                <w:szCs w:val="24"/>
              </w:rPr>
              <w:t>.</w:t>
            </w:r>
          </w:p>
          <w:p w14:paraId="6D7523EA" w14:textId="77777777" w:rsidR="006C7C10" w:rsidRPr="006D473B" w:rsidRDefault="00975F91" w:rsidP="00352796">
            <w:pPr>
              <w:tabs>
                <w:tab w:val="left" w:pos="685"/>
              </w:tabs>
              <w:spacing w:after="0" w:line="264" w:lineRule="auto"/>
              <w:rPr>
                <w:rFonts w:ascii="Times New Roman" w:hAnsi="Times New Roman"/>
                <w:sz w:val="24"/>
                <w:szCs w:val="24"/>
              </w:rPr>
            </w:pPr>
            <w:r w:rsidRPr="006D473B">
              <w:rPr>
                <w:rFonts w:ascii="Times New Roman" w:hAnsi="Times New Roman"/>
                <w:sz w:val="24"/>
                <w:szCs w:val="24"/>
              </w:rPr>
              <w:t>2</w:t>
            </w:r>
            <w:r w:rsidR="006C7C10" w:rsidRPr="006D473B">
              <w:rPr>
                <w:rFonts w:ascii="Times New Roman" w:hAnsi="Times New Roman"/>
                <w:sz w:val="24"/>
                <w:szCs w:val="24"/>
              </w:rPr>
              <w:t xml:space="preserve">. </w:t>
            </w:r>
            <w:proofErr w:type="spellStart"/>
            <w:r w:rsidR="006C7C10" w:rsidRPr="006D473B">
              <w:rPr>
                <w:rFonts w:ascii="Times New Roman" w:hAnsi="Times New Roman"/>
                <w:sz w:val="24"/>
                <w:szCs w:val="24"/>
              </w:rPr>
              <w:t>Tài</w:t>
            </w:r>
            <w:proofErr w:type="spellEnd"/>
            <w:r w:rsidR="006C7C10" w:rsidRPr="006D473B">
              <w:rPr>
                <w:rFonts w:ascii="Times New Roman" w:hAnsi="Times New Roman"/>
                <w:sz w:val="24"/>
                <w:szCs w:val="24"/>
              </w:rPr>
              <w:t xml:space="preserve"> </w:t>
            </w:r>
            <w:proofErr w:type="spellStart"/>
            <w:r w:rsidR="006C7C10" w:rsidRPr="006D473B">
              <w:rPr>
                <w:rFonts w:ascii="Times New Roman" w:hAnsi="Times New Roman"/>
                <w:sz w:val="24"/>
                <w:szCs w:val="24"/>
              </w:rPr>
              <w:t>liệu</w:t>
            </w:r>
            <w:proofErr w:type="spellEnd"/>
            <w:r w:rsidR="006C7C10" w:rsidRPr="006D473B">
              <w:rPr>
                <w:rFonts w:ascii="Times New Roman" w:hAnsi="Times New Roman"/>
                <w:sz w:val="24"/>
                <w:szCs w:val="24"/>
              </w:rPr>
              <w:t xml:space="preserve"> </w:t>
            </w:r>
            <w:proofErr w:type="spellStart"/>
            <w:r w:rsidR="006C7C10" w:rsidRPr="006D473B">
              <w:rPr>
                <w:rFonts w:ascii="Times New Roman" w:hAnsi="Times New Roman"/>
                <w:sz w:val="24"/>
                <w:szCs w:val="24"/>
              </w:rPr>
              <w:t>tham</w:t>
            </w:r>
            <w:proofErr w:type="spellEnd"/>
            <w:r w:rsidR="006C7C10" w:rsidRPr="006D473B">
              <w:rPr>
                <w:rFonts w:ascii="Times New Roman" w:hAnsi="Times New Roman"/>
                <w:sz w:val="24"/>
                <w:szCs w:val="24"/>
              </w:rPr>
              <w:t xml:space="preserve"> </w:t>
            </w:r>
            <w:proofErr w:type="spellStart"/>
            <w:r w:rsidR="006C7C10" w:rsidRPr="006D473B">
              <w:rPr>
                <w:rFonts w:ascii="Times New Roman" w:hAnsi="Times New Roman"/>
                <w:sz w:val="24"/>
                <w:szCs w:val="24"/>
              </w:rPr>
              <w:t>khảo</w:t>
            </w:r>
            <w:proofErr w:type="spellEnd"/>
            <w:r w:rsidR="006C7C10" w:rsidRPr="006D473B">
              <w:rPr>
                <w:rFonts w:ascii="Times New Roman" w:hAnsi="Times New Roman"/>
                <w:sz w:val="24"/>
                <w:szCs w:val="24"/>
              </w:rPr>
              <w:t xml:space="preserve"> </w:t>
            </w:r>
            <w:proofErr w:type="spellStart"/>
            <w:r w:rsidR="006C7C10" w:rsidRPr="006D473B">
              <w:rPr>
                <w:rFonts w:ascii="Times New Roman" w:hAnsi="Times New Roman"/>
                <w:sz w:val="24"/>
                <w:szCs w:val="24"/>
              </w:rPr>
              <w:t>thêm</w:t>
            </w:r>
            <w:proofErr w:type="spellEnd"/>
          </w:p>
          <w:p w14:paraId="41EFAA2A" w14:textId="77777777" w:rsidR="00352796" w:rsidRPr="006D473B" w:rsidRDefault="00352796" w:rsidP="005D71C8">
            <w:pPr>
              <w:pStyle w:val="ListParagraph"/>
              <w:numPr>
                <w:ilvl w:val="0"/>
                <w:numId w:val="53"/>
              </w:numPr>
              <w:tabs>
                <w:tab w:val="left" w:pos="259"/>
                <w:tab w:val="left" w:pos="401"/>
              </w:tabs>
              <w:spacing w:after="0" w:line="264" w:lineRule="auto"/>
              <w:ind w:left="0" w:firstLine="259"/>
              <w:rPr>
                <w:rFonts w:ascii="Times New Roman" w:hAnsi="Times New Roman"/>
                <w:sz w:val="24"/>
                <w:szCs w:val="24"/>
              </w:rPr>
            </w:pPr>
            <w:r w:rsidRPr="006D473B">
              <w:rPr>
                <w:rFonts w:ascii="Times New Roman" w:hAnsi="Times New Roman"/>
                <w:sz w:val="24"/>
                <w:szCs w:val="24"/>
              </w:rPr>
              <w:t xml:space="preserve">Lê </w:t>
            </w:r>
            <w:proofErr w:type="spellStart"/>
            <w:r w:rsidRPr="006D473B">
              <w:rPr>
                <w:rFonts w:ascii="Times New Roman" w:hAnsi="Times New Roman"/>
                <w:sz w:val="24"/>
                <w:szCs w:val="24"/>
              </w:rPr>
              <w:t>Đình</w:t>
            </w:r>
            <w:proofErr w:type="spellEnd"/>
            <w:r w:rsidRPr="006D473B">
              <w:rPr>
                <w:rFonts w:ascii="Times New Roman" w:hAnsi="Times New Roman"/>
                <w:sz w:val="24"/>
                <w:szCs w:val="24"/>
              </w:rPr>
              <w:t xml:space="preserve"> </w:t>
            </w:r>
            <w:proofErr w:type="spellStart"/>
            <w:r w:rsidRPr="006D473B">
              <w:rPr>
                <w:rFonts w:ascii="Times New Roman" w:hAnsi="Times New Roman"/>
                <w:sz w:val="24"/>
                <w:szCs w:val="24"/>
              </w:rPr>
              <w:t>Chỉnh</w:t>
            </w:r>
            <w:proofErr w:type="spellEnd"/>
            <w:r w:rsidRPr="006D473B">
              <w:rPr>
                <w:rFonts w:ascii="Times New Roman" w:hAnsi="Times New Roman"/>
                <w:sz w:val="24"/>
                <w:szCs w:val="24"/>
              </w:rPr>
              <w:t xml:space="preserve"> (2017), </w:t>
            </w:r>
            <w:r w:rsidRPr="006D473B">
              <w:rPr>
                <w:rFonts w:ascii="Times New Roman" w:hAnsi="Times New Roman"/>
                <w:i/>
                <w:sz w:val="24"/>
                <w:szCs w:val="24"/>
              </w:rPr>
              <w:t xml:space="preserve">Quan </w:t>
            </w:r>
            <w:proofErr w:type="spellStart"/>
            <w:r w:rsidRPr="006D473B">
              <w:rPr>
                <w:rFonts w:ascii="Times New Roman" w:hAnsi="Times New Roman"/>
                <w:i/>
                <w:sz w:val="24"/>
                <w:szCs w:val="24"/>
              </w:rPr>
              <w:t>hệ</w:t>
            </w:r>
            <w:proofErr w:type="spellEnd"/>
            <w:r w:rsidRPr="006D473B">
              <w:rPr>
                <w:rFonts w:ascii="Times New Roman" w:hAnsi="Times New Roman"/>
                <w:i/>
                <w:sz w:val="24"/>
                <w:szCs w:val="24"/>
              </w:rPr>
              <w:t xml:space="preserve"> </w:t>
            </w:r>
            <w:proofErr w:type="spellStart"/>
            <w:r w:rsidRPr="006D473B">
              <w:rPr>
                <w:rFonts w:ascii="Times New Roman" w:hAnsi="Times New Roman"/>
                <w:i/>
                <w:sz w:val="24"/>
                <w:szCs w:val="24"/>
              </w:rPr>
              <w:t>đặc</w:t>
            </w:r>
            <w:proofErr w:type="spellEnd"/>
            <w:r w:rsidRPr="006D473B">
              <w:rPr>
                <w:rFonts w:ascii="Times New Roman" w:hAnsi="Times New Roman"/>
                <w:i/>
                <w:sz w:val="24"/>
                <w:szCs w:val="24"/>
              </w:rPr>
              <w:t xml:space="preserve"> </w:t>
            </w:r>
            <w:proofErr w:type="spellStart"/>
            <w:r w:rsidRPr="006D473B">
              <w:rPr>
                <w:rFonts w:ascii="Times New Roman" w:hAnsi="Times New Roman"/>
                <w:i/>
                <w:sz w:val="24"/>
                <w:szCs w:val="24"/>
              </w:rPr>
              <w:t>biệt</w:t>
            </w:r>
            <w:proofErr w:type="spellEnd"/>
            <w:r w:rsidRPr="006D473B">
              <w:rPr>
                <w:rFonts w:ascii="Times New Roman" w:hAnsi="Times New Roman"/>
                <w:i/>
                <w:sz w:val="24"/>
                <w:szCs w:val="24"/>
              </w:rPr>
              <w:t xml:space="preserve">, </w:t>
            </w:r>
            <w:proofErr w:type="spellStart"/>
            <w:r w:rsidRPr="006D473B">
              <w:rPr>
                <w:rFonts w:ascii="Times New Roman" w:hAnsi="Times New Roman"/>
                <w:i/>
                <w:sz w:val="24"/>
                <w:szCs w:val="24"/>
              </w:rPr>
              <w:t>hợp</w:t>
            </w:r>
            <w:proofErr w:type="spellEnd"/>
            <w:r w:rsidRPr="006D473B">
              <w:rPr>
                <w:rFonts w:ascii="Times New Roman" w:hAnsi="Times New Roman"/>
                <w:i/>
                <w:sz w:val="24"/>
                <w:szCs w:val="24"/>
              </w:rPr>
              <w:t xml:space="preserve"> </w:t>
            </w:r>
            <w:proofErr w:type="spellStart"/>
            <w:r w:rsidRPr="006D473B">
              <w:rPr>
                <w:rFonts w:ascii="Times New Roman" w:hAnsi="Times New Roman"/>
                <w:i/>
                <w:sz w:val="24"/>
                <w:szCs w:val="24"/>
              </w:rPr>
              <w:t>tác</w:t>
            </w:r>
            <w:proofErr w:type="spellEnd"/>
            <w:r w:rsidRPr="006D473B">
              <w:rPr>
                <w:rFonts w:ascii="Times New Roman" w:hAnsi="Times New Roman"/>
                <w:i/>
                <w:sz w:val="24"/>
                <w:szCs w:val="24"/>
              </w:rPr>
              <w:t xml:space="preserve"> </w:t>
            </w:r>
            <w:proofErr w:type="spellStart"/>
            <w:r w:rsidRPr="006D473B">
              <w:rPr>
                <w:rFonts w:ascii="Times New Roman" w:hAnsi="Times New Roman"/>
                <w:i/>
                <w:sz w:val="24"/>
                <w:szCs w:val="24"/>
              </w:rPr>
              <w:t>toàn</w:t>
            </w:r>
            <w:proofErr w:type="spellEnd"/>
            <w:r w:rsidRPr="006D473B">
              <w:rPr>
                <w:rFonts w:ascii="Times New Roman" w:hAnsi="Times New Roman"/>
                <w:i/>
                <w:sz w:val="24"/>
                <w:szCs w:val="24"/>
              </w:rPr>
              <w:t xml:space="preserve"> </w:t>
            </w:r>
            <w:proofErr w:type="spellStart"/>
            <w:r w:rsidRPr="006D473B">
              <w:rPr>
                <w:rFonts w:ascii="Times New Roman" w:hAnsi="Times New Roman"/>
                <w:i/>
                <w:sz w:val="24"/>
                <w:szCs w:val="24"/>
              </w:rPr>
              <w:t>diện</w:t>
            </w:r>
            <w:proofErr w:type="spellEnd"/>
            <w:r w:rsidRPr="006D473B">
              <w:rPr>
                <w:rFonts w:ascii="Times New Roman" w:hAnsi="Times New Roman"/>
                <w:i/>
                <w:sz w:val="24"/>
                <w:szCs w:val="24"/>
              </w:rPr>
              <w:t xml:space="preserve"> </w:t>
            </w:r>
            <w:proofErr w:type="spellStart"/>
            <w:r w:rsidRPr="006D473B">
              <w:rPr>
                <w:rFonts w:ascii="Times New Roman" w:hAnsi="Times New Roman"/>
                <w:i/>
                <w:sz w:val="24"/>
                <w:szCs w:val="24"/>
              </w:rPr>
              <w:t>Việt</w:t>
            </w:r>
            <w:proofErr w:type="spellEnd"/>
            <w:r w:rsidRPr="006D473B">
              <w:rPr>
                <w:rFonts w:ascii="Times New Roman" w:hAnsi="Times New Roman"/>
                <w:i/>
                <w:sz w:val="24"/>
                <w:szCs w:val="24"/>
              </w:rPr>
              <w:t xml:space="preserve"> Nam – </w:t>
            </w:r>
            <w:proofErr w:type="spellStart"/>
            <w:r w:rsidRPr="006D473B">
              <w:rPr>
                <w:rFonts w:ascii="Times New Roman" w:hAnsi="Times New Roman"/>
                <w:i/>
                <w:sz w:val="24"/>
                <w:szCs w:val="24"/>
              </w:rPr>
              <w:t>Lào</w:t>
            </w:r>
            <w:proofErr w:type="spellEnd"/>
            <w:r w:rsidRPr="006D473B">
              <w:rPr>
                <w:rFonts w:ascii="Times New Roman" w:hAnsi="Times New Roman"/>
                <w:i/>
                <w:sz w:val="24"/>
                <w:szCs w:val="24"/>
              </w:rPr>
              <w:t xml:space="preserve"> </w:t>
            </w:r>
            <w:proofErr w:type="spellStart"/>
            <w:r w:rsidRPr="006D473B">
              <w:rPr>
                <w:rFonts w:ascii="Times New Roman" w:hAnsi="Times New Roman"/>
                <w:i/>
                <w:sz w:val="24"/>
                <w:szCs w:val="24"/>
              </w:rPr>
              <w:t>giai</w:t>
            </w:r>
            <w:proofErr w:type="spellEnd"/>
            <w:r w:rsidRPr="006D473B">
              <w:rPr>
                <w:rFonts w:ascii="Times New Roman" w:hAnsi="Times New Roman"/>
                <w:i/>
                <w:sz w:val="24"/>
                <w:szCs w:val="24"/>
              </w:rPr>
              <w:t xml:space="preserve"> </w:t>
            </w:r>
            <w:proofErr w:type="spellStart"/>
            <w:r w:rsidRPr="006D473B">
              <w:rPr>
                <w:rFonts w:ascii="Times New Roman" w:hAnsi="Times New Roman"/>
                <w:i/>
                <w:sz w:val="24"/>
                <w:szCs w:val="24"/>
              </w:rPr>
              <w:t>đoạn</w:t>
            </w:r>
            <w:proofErr w:type="spellEnd"/>
            <w:r w:rsidRPr="006D473B">
              <w:rPr>
                <w:rFonts w:ascii="Times New Roman" w:hAnsi="Times New Roman"/>
                <w:i/>
                <w:sz w:val="24"/>
                <w:szCs w:val="24"/>
              </w:rPr>
              <w:t xml:space="preserve"> 1954 – 2017,</w:t>
            </w:r>
            <w:r w:rsidRPr="006D473B">
              <w:rPr>
                <w:rFonts w:ascii="Times New Roman" w:hAnsi="Times New Roman"/>
                <w:sz w:val="24"/>
                <w:szCs w:val="24"/>
              </w:rPr>
              <w:t xml:space="preserve"> NXB </w:t>
            </w:r>
            <w:proofErr w:type="spellStart"/>
            <w:r w:rsidRPr="006D473B">
              <w:rPr>
                <w:rFonts w:ascii="Times New Roman" w:hAnsi="Times New Roman"/>
                <w:sz w:val="24"/>
                <w:szCs w:val="24"/>
              </w:rPr>
              <w:t>Thông</w:t>
            </w:r>
            <w:proofErr w:type="spellEnd"/>
            <w:r w:rsidRPr="006D473B">
              <w:rPr>
                <w:rFonts w:ascii="Times New Roman" w:hAnsi="Times New Roman"/>
                <w:sz w:val="24"/>
                <w:szCs w:val="24"/>
              </w:rPr>
              <w:t xml:space="preserve"> tin </w:t>
            </w:r>
            <w:proofErr w:type="spellStart"/>
            <w:r w:rsidRPr="006D473B">
              <w:rPr>
                <w:rFonts w:ascii="Times New Roman" w:hAnsi="Times New Roman"/>
                <w:sz w:val="24"/>
                <w:szCs w:val="24"/>
              </w:rPr>
              <w:t>và</w:t>
            </w:r>
            <w:proofErr w:type="spellEnd"/>
            <w:r w:rsidRPr="006D473B">
              <w:rPr>
                <w:rFonts w:ascii="Times New Roman" w:hAnsi="Times New Roman"/>
                <w:sz w:val="24"/>
                <w:szCs w:val="24"/>
              </w:rPr>
              <w:t xml:space="preserve"> </w:t>
            </w:r>
            <w:proofErr w:type="spellStart"/>
            <w:r w:rsidRPr="006D473B">
              <w:rPr>
                <w:rFonts w:ascii="Times New Roman" w:hAnsi="Times New Roman"/>
                <w:sz w:val="24"/>
                <w:szCs w:val="24"/>
              </w:rPr>
              <w:t>Truyền</w:t>
            </w:r>
            <w:proofErr w:type="spellEnd"/>
            <w:r w:rsidRPr="006D473B">
              <w:rPr>
                <w:rFonts w:ascii="Times New Roman" w:hAnsi="Times New Roman"/>
                <w:sz w:val="24"/>
                <w:szCs w:val="24"/>
              </w:rPr>
              <w:t xml:space="preserve"> </w:t>
            </w:r>
            <w:proofErr w:type="spellStart"/>
            <w:r w:rsidRPr="006D473B">
              <w:rPr>
                <w:rFonts w:ascii="Times New Roman" w:hAnsi="Times New Roman"/>
                <w:sz w:val="24"/>
                <w:szCs w:val="24"/>
              </w:rPr>
              <w:t>thông</w:t>
            </w:r>
            <w:proofErr w:type="spellEnd"/>
            <w:r w:rsidRPr="006D473B">
              <w:rPr>
                <w:rFonts w:ascii="Times New Roman" w:hAnsi="Times New Roman"/>
                <w:sz w:val="24"/>
                <w:szCs w:val="24"/>
              </w:rPr>
              <w:t>, 2017.</w:t>
            </w:r>
          </w:p>
          <w:p w14:paraId="225FE54D" w14:textId="77777777" w:rsidR="00352796" w:rsidRPr="006D473B" w:rsidRDefault="00352796" w:rsidP="005D71C8">
            <w:pPr>
              <w:pStyle w:val="ListParagraph"/>
              <w:numPr>
                <w:ilvl w:val="0"/>
                <w:numId w:val="53"/>
              </w:numPr>
              <w:tabs>
                <w:tab w:val="right" w:pos="-2160"/>
                <w:tab w:val="left" w:pos="259"/>
                <w:tab w:val="left" w:pos="360"/>
                <w:tab w:val="left" w:pos="401"/>
              </w:tabs>
              <w:spacing w:after="0" w:line="264" w:lineRule="auto"/>
              <w:ind w:left="0" w:firstLine="259"/>
              <w:jc w:val="both"/>
              <w:rPr>
                <w:rFonts w:ascii="Times New Roman" w:hAnsi="Times New Roman"/>
                <w:sz w:val="24"/>
                <w:szCs w:val="24"/>
              </w:rPr>
            </w:pPr>
            <w:proofErr w:type="spellStart"/>
            <w:r w:rsidRPr="006D473B">
              <w:rPr>
                <w:rFonts w:ascii="Times New Roman" w:hAnsi="Times New Roman"/>
                <w:bCs/>
                <w:sz w:val="24"/>
                <w:szCs w:val="24"/>
              </w:rPr>
              <w:t>Hoàng</w:t>
            </w:r>
            <w:proofErr w:type="spellEnd"/>
            <w:r w:rsidRPr="006D473B">
              <w:rPr>
                <w:rFonts w:ascii="Times New Roman" w:hAnsi="Times New Roman"/>
                <w:bCs/>
                <w:sz w:val="24"/>
                <w:szCs w:val="24"/>
              </w:rPr>
              <w:t xml:space="preserve"> </w:t>
            </w:r>
            <w:proofErr w:type="spellStart"/>
            <w:r w:rsidRPr="006D473B">
              <w:rPr>
                <w:rFonts w:ascii="Times New Roman" w:hAnsi="Times New Roman"/>
                <w:bCs/>
                <w:sz w:val="24"/>
                <w:szCs w:val="24"/>
              </w:rPr>
              <w:t>Khắc</w:t>
            </w:r>
            <w:proofErr w:type="spellEnd"/>
            <w:r w:rsidRPr="006D473B">
              <w:rPr>
                <w:rFonts w:ascii="Times New Roman" w:hAnsi="Times New Roman"/>
                <w:bCs/>
                <w:sz w:val="24"/>
                <w:szCs w:val="24"/>
              </w:rPr>
              <w:t xml:space="preserve"> Nam (2008), </w:t>
            </w:r>
            <w:proofErr w:type="spellStart"/>
            <w:r w:rsidRPr="006D473B">
              <w:rPr>
                <w:rFonts w:ascii="Times New Roman" w:hAnsi="Times New Roman"/>
                <w:bCs/>
                <w:i/>
                <w:sz w:val="24"/>
                <w:szCs w:val="24"/>
              </w:rPr>
              <w:t>Hợp</w:t>
            </w:r>
            <w:proofErr w:type="spellEnd"/>
            <w:r w:rsidRPr="006D473B">
              <w:rPr>
                <w:rFonts w:ascii="Times New Roman" w:hAnsi="Times New Roman"/>
                <w:bCs/>
                <w:i/>
                <w:sz w:val="24"/>
                <w:szCs w:val="24"/>
              </w:rPr>
              <w:t xml:space="preserve"> </w:t>
            </w:r>
            <w:proofErr w:type="spellStart"/>
            <w:r w:rsidRPr="006D473B">
              <w:rPr>
                <w:rFonts w:ascii="Times New Roman" w:hAnsi="Times New Roman"/>
                <w:bCs/>
                <w:i/>
                <w:sz w:val="24"/>
                <w:szCs w:val="24"/>
              </w:rPr>
              <w:t>tác</w:t>
            </w:r>
            <w:proofErr w:type="spellEnd"/>
            <w:r w:rsidRPr="006D473B">
              <w:rPr>
                <w:rFonts w:ascii="Times New Roman" w:hAnsi="Times New Roman"/>
                <w:bCs/>
                <w:i/>
                <w:sz w:val="24"/>
                <w:szCs w:val="24"/>
              </w:rPr>
              <w:t xml:space="preserve"> </w:t>
            </w:r>
            <w:proofErr w:type="spellStart"/>
            <w:r w:rsidRPr="006D473B">
              <w:rPr>
                <w:rFonts w:ascii="Times New Roman" w:hAnsi="Times New Roman"/>
                <w:bCs/>
                <w:i/>
                <w:sz w:val="24"/>
                <w:szCs w:val="24"/>
              </w:rPr>
              <w:t>đa</w:t>
            </w:r>
            <w:proofErr w:type="spellEnd"/>
            <w:r w:rsidRPr="006D473B">
              <w:rPr>
                <w:rFonts w:ascii="Times New Roman" w:hAnsi="Times New Roman"/>
                <w:bCs/>
                <w:i/>
                <w:sz w:val="24"/>
                <w:szCs w:val="24"/>
              </w:rPr>
              <w:t xml:space="preserve"> </w:t>
            </w:r>
            <w:proofErr w:type="spellStart"/>
            <w:r w:rsidRPr="006D473B">
              <w:rPr>
                <w:rFonts w:ascii="Times New Roman" w:hAnsi="Times New Roman"/>
                <w:bCs/>
                <w:i/>
                <w:sz w:val="24"/>
                <w:szCs w:val="24"/>
              </w:rPr>
              <w:t>phương</w:t>
            </w:r>
            <w:proofErr w:type="spellEnd"/>
            <w:r w:rsidRPr="006D473B">
              <w:rPr>
                <w:rFonts w:ascii="Times New Roman" w:hAnsi="Times New Roman"/>
                <w:bCs/>
                <w:i/>
                <w:sz w:val="24"/>
                <w:szCs w:val="24"/>
              </w:rPr>
              <w:t xml:space="preserve"> ASEAN+3 (</w:t>
            </w:r>
            <w:proofErr w:type="spellStart"/>
            <w:r w:rsidRPr="006D473B">
              <w:rPr>
                <w:rFonts w:ascii="Times New Roman" w:hAnsi="Times New Roman"/>
                <w:bCs/>
                <w:i/>
                <w:sz w:val="24"/>
                <w:szCs w:val="24"/>
              </w:rPr>
              <w:t>Vấn</w:t>
            </w:r>
            <w:proofErr w:type="spellEnd"/>
            <w:r w:rsidRPr="006D473B">
              <w:rPr>
                <w:rFonts w:ascii="Times New Roman" w:hAnsi="Times New Roman"/>
                <w:bCs/>
                <w:i/>
                <w:sz w:val="24"/>
                <w:szCs w:val="24"/>
              </w:rPr>
              <w:t xml:space="preserve"> </w:t>
            </w:r>
            <w:proofErr w:type="spellStart"/>
            <w:r w:rsidRPr="006D473B">
              <w:rPr>
                <w:rFonts w:ascii="Times New Roman" w:hAnsi="Times New Roman"/>
                <w:bCs/>
                <w:i/>
                <w:sz w:val="24"/>
                <w:szCs w:val="24"/>
              </w:rPr>
              <w:t>đề</w:t>
            </w:r>
            <w:proofErr w:type="spellEnd"/>
            <w:r w:rsidRPr="006D473B">
              <w:rPr>
                <w:rFonts w:ascii="Times New Roman" w:hAnsi="Times New Roman"/>
                <w:bCs/>
                <w:i/>
                <w:sz w:val="24"/>
                <w:szCs w:val="24"/>
              </w:rPr>
              <w:t xml:space="preserve"> </w:t>
            </w:r>
            <w:proofErr w:type="spellStart"/>
            <w:r w:rsidRPr="006D473B">
              <w:rPr>
                <w:rFonts w:ascii="Times New Roman" w:hAnsi="Times New Roman"/>
                <w:bCs/>
                <w:i/>
                <w:sz w:val="24"/>
                <w:szCs w:val="24"/>
              </w:rPr>
              <w:t>và</w:t>
            </w:r>
            <w:proofErr w:type="spellEnd"/>
            <w:r w:rsidRPr="006D473B">
              <w:rPr>
                <w:rFonts w:ascii="Times New Roman" w:hAnsi="Times New Roman"/>
                <w:bCs/>
                <w:i/>
                <w:sz w:val="24"/>
                <w:szCs w:val="24"/>
              </w:rPr>
              <w:t xml:space="preserve"> </w:t>
            </w:r>
            <w:proofErr w:type="spellStart"/>
            <w:r w:rsidRPr="006D473B">
              <w:rPr>
                <w:rFonts w:ascii="Times New Roman" w:hAnsi="Times New Roman"/>
                <w:bCs/>
                <w:i/>
                <w:sz w:val="24"/>
                <w:szCs w:val="24"/>
              </w:rPr>
              <w:t>triển</w:t>
            </w:r>
            <w:proofErr w:type="spellEnd"/>
            <w:r w:rsidRPr="006D473B">
              <w:rPr>
                <w:rFonts w:ascii="Times New Roman" w:hAnsi="Times New Roman"/>
                <w:bCs/>
                <w:i/>
                <w:sz w:val="24"/>
                <w:szCs w:val="24"/>
              </w:rPr>
              <w:t xml:space="preserve"> </w:t>
            </w:r>
            <w:proofErr w:type="spellStart"/>
            <w:r w:rsidRPr="006D473B">
              <w:rPr>
                <w:rFonts w:ascii="Times New Roman" w:hAnsi="Times New Roman"/>
                <w:bCs/>
                <w:i/>
                <w:sz w:val="24"/>
                <w:szCs w:val="24"/>
              </w:rPr>
              <w:t>vọng</w:t>
            </w:r>
            <w:proofErr w:type="spellEnd"/>
            <w:r w:rsidRPr="006D473B">
              <w:rPr>
                <w:rFonts w:ascii="Times New Roman" w:hAnsi="Times New Roman"/>
                <w:bCs/>
                <w:i/>
                <w:sz w:val="24"/>
                <w:szCs w:val="24"/>
              </w:rPr>
              <w:t>)</w:t>
            </w:r>
            <w:r w:rsidRPr="006D473B">
              <w:rPr>
                <w:rFonts w:ascii="Times New Roman" w:hAnsi="Times New Roman"/>
                <w:bCs/>
                <w:sz w:val="24"/>
                <w:szCs w:val="24"/>
              </w:rPr>
              <w:t xml:space="preserve">, </w:t>
            </w:r>
            <w:proofErr w:type="spellStart"/>
            <w:r w:rsidRPr="006D473B">
              <w:rPr>
                <w:rFonts w:ascii="Times New Roman" w:hAnsi="Times New Roman"/>
                <w:sz w:val="24"/>
                <w:szCs w:val="24"/>
              </w:rPr>
              <w:t>Nxb</w:t>
            </w:r>
            <w:proofErr w:type="spellEnd"/>
            <w:r w:rsidRPr="006D473B">
              <w:rPr>
                <w:rFonts w:ascii="Times New Roman" w:hAnsi="Times New Roman"/>
                <w:sz w:val="24"/>
                <w:szCs w:val="24"/>
              </w:rPr>
              <w:t xml:space="preserve"> </w:t>
            </w:r>
            <w:proofErr w:type="spellStart"/>
            <w:r w:rsidRPr="006D473B">
              <w:rPr>
                <w:rFonts w:ascii="Times New Roman" w:hAnsi="Times New Roman"/>
                <w:sz w:val="24"/>
                <w:szCs w:val="24"/>
              </w:rPr>
              <w:t>Đại</w:t>
            </w:r>
            <w:proofErr w:type="spellEnd"/>
            <w:r w:rsidRPr="006D473B">
              <w:rPr>
                <w:rFonts w:ascii="Times New Roman" w:hAnsi="Times New Roman"/>
                <w:sz w:val="24"/>
                <w:szCs w:val="24"/>
              </w:rPr>
              <w:t xml:space="preserve"> </w:t>
            </w:r>
            <w:proofErr w:type="spellStart"/>
            <w:r w:rsidRPr="006D473B">
              <w:rPr>
                <w:rFonts w:ascii="Times New Roman" w:hAnsi="Times New Roman"/>
                <w:sz w:val="24"/>
                <w:szCs w:val="24"/>
              </w:rPr>
              <w:t>học</w:t>
            </w:r>
            <w:proofErr w:type="spellEnd"/>
            <w:r w:rsidRPr="006D473B">
              <w:rPr>
                <w:rFonts w:ascii="Times New Roman" w:hAnsi="Times New Roman"/>
                <w:sz w:val="24"/>
                <w:szCs w:val="24"/>
              </w:rPr>
              <w:t xml:space="preserve"> </w:t>
            </w:r>
            <w:proofErr w:type="spellStart"/>
            <w:r w:rsidRPr="006D473B">
              <w:rPr>
                <w:rFonts w:ascii="Times New Roman" w:hAnsi="Times New Roman"/>
                <w:sz w:val="24"/>
                <w:szCs w:val="24"/>
              </w:rPr>
              <w:t>Quốc</w:t>
            </w:r>
            <w:proofErr w:type="spellEnd"/>
            <w:r w:rsidRPr="006D473B">
              <w:rPr>
                <w:rFonts w:ascii="Times New Roman" w:hAnsi="Times New Roman"/>
                <w:sz w:val="24"/>
                <w:szCs w:val="24"/>
              </w:rPr>
              <w:t xml:space="preserve"> </w:t>
            </w:r>
            <w:proofErr w:type="spellStart"/>
            <w:r w:rsidRPr="006D473B">
              <w:rPr>
                <w:rFonts w:ascii="Times New Roman" w:hAnsi="Times New Roman"/>
                <w:sz w:val="24"/>
                <w:szCs w:val="24"/>
              </w:rPr>
              <w:t>gia</w:t>
            </w:r>
            <w:proofErr w:type="spellEnd"/>
            <w:r w:rsidRPr="006D473B">
              <w:rPr>
                <w:rFonts w:ascii="Times New Roman" w:hAnsi="Times New Roman"/>
                <w:bCs/>
                <w:sz w:val="24"/>
                <w:szCs w:val="24"/>
              </w:rPr>
              <w:t xml:space="preserve"> .</w:t>
            </w:r>
          </w:p>
          <w:p w14:paraId="53EC7EDB" w14:textId="77777777" w:rsidR="00352796" w:rsidRPr="006D473B" w:rsidRDefault="00352796" w:rsidP="005D71C8">
            <w:pPr>
              <w:pStyle w:val="ListParagraph"/>
              <w:numPr>
                <w:ilvl w:val="0"/>
                <w:numId w:val="53"/>
              </w:numPr>
              <w:tabs>
                <w:tab w:val="right" w:pos="-2160"/>
                <w:tab w:val="left" w:pos="259"/>
                <w:tab w:val="left" w:pos="360"/>
                <w:tab w:val="left" w:pos="401"/>
              </w:tabs>
              <w:spacing w:after="0" w:line="264" w:lineRule="auto"/>
              <w:ind w:left="0" w:firstLine="259"/>
              <w:jc w:val="both"/>
              <w:rPr>
                <w:rFonts w:ascii="Times New Roman" w:hAnsi="Times New Roman"/>
                <w:sz w:val="24"/>
                <w:szCs w:val="24"/>
              </w:rPr>
            </w:pPr>
            <w:proofErr w:type="spellStart"/>
            <w:r w:rsidRPr="006D473B">
              <w:rPr>
                <w:rFonts w:ascii="Times New Roman" w:hAnsi="Times New Roman"/>
                <w:bCs/>
                <w:sz w:val="24"/>
                <w:szCs w:val="24"/>
              </w:rPr>
              <w:t>Nguyễn</w:t>
            </w:r>
            <w:proofErr w:type="spellEnd"/>
            <w:r w:rsidRPr="006D473B">
              <w:rPr>
                <w:rFonts w:ascii="Times New Roman" w:hAnsi="Times New Roman"/>
                <w:bCs/>
                <w:sz w:val="24"/>
                <w:szCs w:val="24"/>
              </w:rPr>
              <w:t xml:space="preserve"> </w:t>
            </w:r>
            <w:proofErr w:type="spellStart"/>
            <w:r w:rsidRPr="006D473B">
              <w:rPr>
                <w:rFonts w:ascii="Times New Roman" w:hAnsi="Times New Roman"/>
                <w:bCs/>
                <w:sz w:val="24"/>
                <w:szCs w:val="24"/>
              </w:rPr>
              <w:t>Thị</w:t>
            </w:r>
            <w:proofErr w:type="spellEnd"/>
            <w:r w:rsidRPr="006D473B">
              <w:rPr>
                <w:rFonts w:ascii="Times New Roman" w:hAnsi="Times New Roman"/>
                <w:bCs/>
                <w:sz w:val="24"/>
                <w:szCs w:val="24"/>
              </w:rPr>
              <w:t xml:space="preserve"> </w:t>
            </w:r>
            <w:proofErr w:type="spellStart"/>
            <w:r w:rsidRPr="006D473B">
              <w:rPr>
                <w:rFonts w:ascii="Times New Roman" w:hAnsi="Times New Roman"/>
                <w:bCs/>
                <w:sz w:val="24"/>
                <w:szCs w:val="24"/>
              </w:rPr>
              <w:t>Quế</w:t>
            </w:r>
            <w:proofErr w:type="spellEnd"/>
            <w:r w:rsidRPr="006D473B">
              <w:rPr>
                <w:rFonts w:ascii="Times New Roman" w:hAnsi="Times New Roman"/>
                <w:bCs/>
                <w:sz w:val="24"/>
                <w:szCs w:val="24"/>
              </w:rPr>
              <w:t xml:space="preserve">, </w:t>
            </w:r>
            <w:proofErr w:type="spellStart"/>
            <w:r w:rsidRPr="006D473B">
              <w:rPr>
                <w:rFonts w:ascii="Times New Roman" w:hAnsi="Times New Roman"/>
                <w:bCs/>
                <w:sz w:val="24"/>
                <w:szCs w:val="24"/>
              </w:rPr>
              <w:t>Nguyễn</w:t>
            </w:r>
            <w:proofErr w:type="spellEnd"/>
            <w:r w:rsidRPr="006D473B">
              <w:rPr>
                <w:rFonts w:ascii="Times New Roman" w:hAnsi="Times New Roman"/>
                <w:bCs/>
                <w:sz w:val="24"/>
                <w:szCs w:val="24"/>
              </w:rPr>
              <w:t xml:space="preserve"> </w:t>
            </w:r>
            <w:proofErr w:type="spellStart"/>
            <w:r w:rsidRPr="006D473B">
              <w:rPr>
                <w:rFonts w:ascii="Times New Roman" w:hAnsi="Times New Roman"/>
                <w:bCs/>
                <w:sz w:val="24"/>
                <w:szCs w:val="24"/>
              </w:rPr>
              <w:t>Hoàng</w:t>
            </w:r>
            <w:proofErr w:type="spellEnd"/>
            <w:r w:rsidRPr="006D473B">
              <w:rPr>
                <w:rFonts w:ascii="Times New Roman" w:hAnsi="Times New Roman"/>
                <w:bCs/>
                <w:sz w:val="24"/>
                <w:szCs w:val="24"/>
              </w:rPr>
              <w:t xml:space="preserve"> </w:t>
            </w:r>
            <w:proofErr w:type="spellStart"/>
            <w:r w:rsidRPr="006D473B">
              <w:rPr>
                <w:rFonts w:ascii="Times New Roman" w:hAnsi="Times New Roman"/>
                <w:bCs/>
                <w:sz w:val="24"/>
                <w:szCs w:val="24"/>
              </w:rPr>
              <w:t>Giáp</w:t>
            </w:r>
            <w:proofErr w:type="spellEnd"/>
            <w:r w:rsidRPr="006D473B">
              <w:rPr>
                <w:rFonts w:ascii="Times New Roman" w:hAnsi="Times New Roman"/>
                <w:bCs/>
                <w:sz w:val="24"/>
                <w:szCs w:val="24"/>
              </w:rPr>
              <w:t xml:space="preserve"> (2012), </w:t>
            </w:r>
            <w:proofErr w:type="spellStart"/>
            <w:r w:rsidRPr="006D473B">
              <w:rPr>
                <w:rFonts w:ascii="Times New Roman" w:hAnsi="Times New Roman"/>
                <w:bCs/>
                <w:i/>
                <w:iCs/>
                <w:sz w:val="24"/>
                <w:szCs w:val="24"/>
              </w:rPr>
              <w:t>Việt</w:t>
            </w:r>
            <w:proofErr w:type="spellEnd"/>
            <w:r w:rsidRPr="006D473B">
              <w:rPr>
                <w:rFonts w:ascii="Times New Roman" w:hAnsi="Times New Roman"/>
                <w:bCs/>
                <w:i/>
                <w:iCs/>
                <w:sz w:val="24"/>
                <w:szCs w:val="24"/>
              </w:rPr>
              <w:t xml:space="preserve"> Nam </w:t>
            </w:r>
            <w:proofErr w:type="spellStart"/>
            <w:r w:rsidRPr="006D473B">
              <w:rPr>
                <w:rFonts w:ascii="Times New Roman" w:hAnsi="Times New Roman"/>
                <w:bCs/>
                <w:i/>
                <w:iCs/>
                <w:sz w:val="24"/>
                <w:szCs w:val="24"/>
              </w:rPr>
              <w:t>gia</w:t>
            </w:r>
            <w:proofErr w:type="spellEnd"/>
            <w:r w:rsidRPr="006D473B">
              <w:rPr>
                <w:rFonts w:ascii="Times New Roman" w:hAnsi="Times New Roman"/>
                <w:bCs/>
                <w:i/>
                <w:iCs/>
                <w:sz w:val="24"/>
                <w:szCs w:val="24"/>
              </w:rPr>
              <w:t xml:space="preserve"> </w:t>
            </w:r>
            <w:proofErr w:type="spellStart"/>
            <w:r w:rsidRPr="006D473B">
              <w:rPr>
                <w:rFonts w:ascii="Times New Roman" w:hAnsi="Times New Roman"/>
                <w:bCs/>
                <w:i/>
                <w:iCs/>
                <w:sz w:val="24"/>
                <w:szCs w:val="24"/>
              </w:rPr>
              <w:t>nhập</w:t>
            </w:r>
            <w:proofErr w:type="spellEnd"/>
            <w:r w:rsidRPr="006D473B">
              <w:rPr>
                <w:rFonts w:ascii="Times New Roman" w:hAnsi="Times New Roman"/>
                <w:bCs/>
                <w:i/>
                <w:iCs/>
                <w:sz w:val="24"/>
                <w:szCs w:val="24"/>
              </w:rPr>
              <w:t xml:space="preserve"> ASEAN </w:t>
            </w:r>
            <w:proofErr w:type="spellStart"/>
            <w:r w:rsidRPr="006D473B">
              <w:rPr>
                <w:rFonts w:ascii="Times New Roman" w:hAnsi="Times New Roman"/>
                <w:bCs/>
                <w:i/>
                <w:iCs/>
                <w:sz w:val="24"/>
                <w:szCs w:val="24"/>
              </w:rPr>
              <w:t>từ</w:t>
            </w:r>
            <w:proofErr w:type="spellEnd"/>
            <w:r w:rsidRPr="006D473B">
              <w:rPr>
                <w:rFonts w:ascii="Times New Roman" w:hAnsi="Times New Roman"/>
                <w:bCs/>
                <w:i/>
                <w:iCs/>
                <w:sz w:val="24"/>
                <w:szCs w:val="24"/>
              </w:rPr>
              <w:t xml:space="preserve"> </w:t>
            </w:r>
            <w:proofErr w:type="spellStart"/>
            <w:r w:rsidRPr="006D473B">
              <w:rPr>
                <w:rFonts w:ascii="Times New Roman" w:hAnsi="Times New Roman"/>
                <w:bCs/>
                <w:i/>
                <w:iCs/>
                <w:sz w:val="24"/>
                <w:szCs w:val="24"/>
              </w:rPr>
              <w:t>năm</w:t>
            </w:r>
            <w:proofErr w:type="spellEnd"/>
            <w:r w:rsidRPr="006D473B">
              <w:rPr>
                <w:rFonts w:ascii="Times New Roman" w:hAnsi="Times New Roman"/>
                <w:bCs/>
                <w:i/>
                <w:iCs/>
                <w:sz w:val="24"/>
                <w:szCs w:val="24"/>
              </w:rPr>
              <w:t xml:space="preserve"> 1995 </w:t>
            </w:r>
            <w:proofErr w:type="spellStart"/>
            <w:r w:rsidRPr="006D473B">
              <w:rPr>
                <w:rFonts w:ascii="Times New Roman" w:hAnsi="Times New Roman"/>
                <w:bCs/>
                <w:i/>
                <w:iCs/>
                <w:sz w:val="24"/>
                <w:szCs w:val="24"/>
              </w:rPr>
              <w:t>đến</w:t>
            </w:r>
            <w:proofErr w:type="spellEnd"/>
            <w:r w:rsidRPr="006D473B">
              <w:rPr>
                <w:rFonts w:ascii="Times New Roman" w:hAnsi="Times New Roman"/>
                <w:bCs/>
                <w:i/>
                <w:iCs/>
                <w:sz w:val="24"/>
                <w:szCs w:val="24"/>
              </w:rPr>
              <w:t xml:space="preserve"> nay- </w:t>
            </w:r>
            <w:proofErr w:type="spellStart"/>
            <w:r w:rsidRPr="006D473B">
              <w:rPr>
                <w:rFonts w:ascii="Times New Roman" w:hAnsi="Times New Roman"/>
                <w:bCs/>
                <w:i/>
                <w:iCs/>
                <w:sz w:val="24"/>
                <w:szCs w:val="24"/>
              </w:rPr>
              <w:t>Thành</w:t>
            </w:r>
            <w:proofErr w:type="spellEnd"/>
            <w:r w:rsidRPr="006D473B">
              <w:rPr>
                <w:rFonts w:ascii="Times New Roman" w:hAnsi="Times New Roman"/>
                <w:bCs/>
                <w:i/>
                <w:iCs/>
                <w:sz w:val="24"/>
                <w:szCs w:val="24"/>
              </w:rPr>
              <w:t xml:space="preserve"> </w:t>
            </w:r>
            <w:proofErr w:type="spellStart"/>
            <w:r w:rsidRPr="006D473B">
              <w:rPr>
                <w:rFonts w:ascii="Times New Roman" w:hAnsi="Times New Roman"/>
                <w:bCs/>
                <w:i/>
                <w:iCs/>
                <w:sz w:val="24"/>
                <w:szCs w:val="24"/>
              </w:rPr>
              <w:t>tựu</w:t>
            </w:r>
            <w:proofErr w:type="spellEnd"/>
            <w:r w:rsidRPr="006D473B">
              <w:rPr>
                <w:rFonts w:ascii="Times New Roman" w:hAnsi="Times New Roman"/>
                <w:bCs/>
                <w:i/>
                <w:iCs/>
                <w:sz w:val="24"/>
                <w:szCs w:val="24"/>
              </w:rPr>
              <w:t xml:space="preserve">, </w:t>
            </w:r>
            <w:proofErr w:type="spellStart"/>
            <w:r w:rsidRPr="006D473B">
              <w:rPr>
                <w:rFonts w:ascii="Times New Roman" w:hAnsi="Times New Roman"/>
                <w:bCs/>
                <w:i/>
                <w:iCs/>
                <w:sz w:val="24"/>
                <w:szCs w:val="24"/>
              </w:rPr>
              <w:t>những</w:t>
            </w:r>
            <w:proofErr w:type="spellEnd"/>
            <w:r w:rsidRPr="006D473B">
              <w:rPr>
                <w:rFonts w:ascii="Times New Roman" w:hAnsi="Times New Roman"/>
                <w:bCs/>
                <w:i/>
                <w:iCs/>
                <w:sz w:val="24"/>
                <w:szCs w:val="24"/>
              </w:rPr>
              <w:t xml:space="preserve"> </w:t>
            </w:r>
            <w:proofErr w:type="spellStart"/>
            <w:r w:rsidRPr="006D473B">
              <w:rPr>
                <w:rFonts w:ascii="Times New Roman" w:hAnsi="Times New Roman"/>
                <w:bCs/>
                <w:i/>
                <w:iCs/>
                <w:sz w:val="24"/>
                <w:szCs w:val="24"/>
              </w:rPr>
              <w:t>vấn</w:t>
            </w:r>
            <w:proofErr w:type="spellEnd"/>
            <w:r w:rsidRPr="006D473B">
              <w:rPr>
                <w:rFonts w:ascii="Times New Roman" w:hAnsi="Times New Roman"/>
                <w:bCs/>
                <w:i/>
                <w:iCs/>
                <w:sz w:val="24"/>
                <w:szCs w:val="24"/>
              </w:rPr>
              <w:t xml:space="preserve"> </w:t>
            </w:r>
            <w:proofErr w:type="spellStart"/>
            <w:r w:rsidRPr="006D473B">
              <w:rPr>
                <w:rFonts w:ascii="Times New Roman" w:hAnsi="Times New Roman"/>
                <w:bCs/>
                <w:i/>
                <w:iCs/>
                <w:sz w:val="24"/>
                <w:szCs w:val="24"/>
              </w:rPr>
              <w:t>đề</w:t>
            </w:r>
            <w:proofErr w:type="spellEnd"/>
            <w:r w:rsidRPr="006D473B">
              <w:rPr>
                <w:rFonts w:ascii="Times New Roman" w:hAnsi="Times New Roman"/>
                <w:bCs/>
                <w:i/>
                <w:iCs/>
                <w:sz w:val="24"/>
                <w:szCs w:val="24"/>
              </w:rPr>
              <w:t xml:space="preserve"> và </w:t>
            </w:r>
            <w:proofErr w:type="spellStart"/>
            <w:r w:rsidRPr="006D473B">
              <w:rPr>
                <w:rFonts w:ascii="Times New Roman" w:hAnsi="Times New Roman"/>
                <w:bCs/>
                <w:i/>
                <w:iCs/>
                <w:sz w:val="24"/>
                <w:szCs w:val="24"/>
              </w:rPr>
              <w:t>triển</w:t>
            </w:r>
            <w:proofErr w:type="spellEnd"/>
            <w:r w:rsidRPr="006D473B">
              <w:rPr>
                <w:rFonts w:ascii="Times New Roman" w:hAnsi="Times New Roman"/>
                <w:bCs/>
                <w:i/>
                <w:iCs/>
                <w:sz w:val="24"/>
                <w:szCs w:val="24"/>
              </w:rPr>
              <w:t xml:space="preserve"> </w:t>
            </w:r>
            <w:proofErr w:type="spellStart"/>
            <w:r w:rsidRPr="006D473B">
              <w:rPr>
                <w:rFonts w:ascii="Times New Roman" w:hAnsi="Times New Roman"/>
                <w:bCs/>
                <w:i/>
                <w:iCs/>
                <w:sz w:val="24"/>
                <w:szCs w:val="24"/>
              </w:rPr>
              <w:t>vọng</w:t>
            </w:r>
            <w:proofErr w:type="spellEnd"/>
            <w:r w:rsidRPr="006D473B">
              <w:rPr>
                <w:rFonts w:ascii="Times New Roman" w:hAnsi="Times New Roman"/>
                <w:bCs/>
                <w:i/>
                <w:iCs/>
                <w:sz w:val="24"/>
                <w:szCs w:val="24"/>
              </w:rPr>
              <w:t xml:space="preserve">. </w:t>
            </w:r>
            <w:proofErr w:type="spellStart"/>
            <w:r w:rsidRPr="006D473B">
              <w:rPr>
                <w:rFonts w:ascii="Times New Roman" w:hAnsi="Times New Roman"/>
                <w:bCs/>
                <w:iCs/>
                <w:sz w:val="24"/>
                <w:szCs w:val="24"/>
              </w:rPr>
              <w:t>Nxb</w:t>
            </w:r>
            <w:proofErr w:type="spellEnd"/>
            <w:r w:rsidRPr="006D473B">
              <w:rPr>
                <w:rFonts w:ascii="Times New Roman" w:hAnsi="Times New Roman"/>
                <w:bCs/>
                <w:iCs/>
                <w:sz w:val="24"/>
                <w:szCs w:val="24"/>
              </w:rPr>
              <w:t xml:space="preserve"> </w:t>
            </w:r>
            <w:proofErr w:type="spellStart"/>
            <w:r w:rsidRPr="006D473B">
              <w:rPr>
                <w:rFonts w:ascii="Times New Roman" w:hAnsi="Times New Roman"/>
                <w:bCs/>
                <w:iCs/>
                <w:sz w:val="24"/>
                <w:szCs w:val="24"/>
              </w:rPr>
              <w:t>Chính</w:t>
            </w:r>
            <w:proofErr w:type="spellEnd"/>
            <w:r w:rsidRPr="006D473B">
              <w:rPr>
                <w:rFonts w:ascii="Times New Roman" w:hAnsi="Times New Roman"/>
                <w:bCs/>
                <w:iCs/>
                <w:sz w:val="24"/>
                <w:szCs w:val="24"/>
              </w:rPr>
              <w:t xml:space="preserve"> </w:t>
            </w:r>
            <w:proofErr w:type="spellStart"/>
            <w:r w:rsidRPr="006D473B">
              <w:rPr>
                <w:rFonts w:ascii="Times New Roman" w:hAnsi="Times New Roman"/>
                <w:bCs/>
                <w:iCs/>
                <w:sz w:val="24"/>
                <w:szCs w:val="24"/>
              </w:rPr>
              <w:t>trị</w:t>
            </w:r>
            <w:proofErr w:type="spellEnd"/>
            <w:r w:rsidRPr="006D473B">
              <w:rPr>
                <w:rFonts w:ascii="Times New Roman" w:hAnsi="Times New Roman"/>
                <w:bCs/>
                <w:iCs/>
                <w:sz w:val="24"/>
                <w:szCs w:val="24"/>
              </w:rPr>
              <w:t xml:space="preserve"> </w:t>
            </w:r>
            <w:proofErr w:type="spellStart"/>
            <w:r w:rsidRPr="006D473B">
              <w:rPr>
                <w:rFonts w:ascii="Times New Roman" w:hAnsi="Times New Roman"/>
                <w:bCs/>
                <w:iCs/>
                <w:sz w:val="24"/>
                <w:szCs w:val="24"/>
              </w:rPr>
              <w:t>quốc</w:t>
            </w:r>
            <w:proofErr w:type="spellEnd"/>
            <w:r w:rsidRPr="006D473B">
              <w:rPr>
                <w:rFonts w:ascii="Times New Roman" w:hAnsi="Times New Roman"/>
                <w:bCs/>
                <w:iCs/>
                <w:sz w:val="24"/>
                <w:szCs w:val="24"/>
              </w:rPr>
              <w:t xml:space="preserve"> </w:t>
            </w:r>
            <w:proofErr w:type="spellStart"/>
            <w:r w:rsidRPr="006D473B">
              <w:rPr>
                <w:rFonts w:ascii="Times New Roman" w:hAnsi="Times New Roman"/>
                <w:bCs/>
                <w:iCs/>
                <w:sz w:val="24"/>
                <w:szCs w:val="24"/>
              </w:rPr>
              <w:t>gia</w:t>
            </w:r>
            <w:proofErr w:type="spellEnd"/>
            <w:r w:rsidRPr="006D473B">
              <w:rPr>
                <w:rFonts w:ascii="Times New Roman" w:hAnsi="Times New Roman"/>
                <w:bCs/>
                <w:iCs/>
                <w:sz w:val="24"/>
                <w:szCs w:val="24"/>
              </w:rPr>
              <w:t>.</w:t>
            </w:r>
          </w:p>
          <w:p w14:paraId="32CB8721" w14:textId="77777777" w:rsidR="006C7C10" w:rsidRPr="006D473B" w:rsidRDefault="00352796" w:rsidP="005D71C8">
            <w:pPr>
              <w:numPr>
                <w:ilvl w:val="0"/>
                <w:numId w:val="53"/>
              </w:numPr>
              <w:tabs>
                <w:tab w:val="right" w:pos="-2160"/>
                <w:tab w:val="left" w:pos="259"/>
                <w:tab w:val="left" w:pos="360"/>
                <w:tab w:val="left" w:pos="401"/>
              </w:tabs>
              <w:spacing w:after="0" w:line="264" w:lineRule="auto"/>
              <w:ind w:left="0" w:firstLine="259"/>
              <w:rPr>
                <w:rFonts w:ascii="Times New Roman" w:hAnsi="Times New Roman"/>
                <w:sz w:val="24"/>
                <w:szCs w:val="24"/>
              </w:rPr>
            </w:pPr>
            <w:proofErr w:type="spellStart"/>
            <w:r w:rsidRPr="006D473B">
              <w:rPr>
                <w:rFonts w:ascii="Times New Roman" w:hAnsi="Times New Roman"/>
                <w:bCs/>
                <w:sz w:val="24"/>
                <w:szCs w:val="24"/>
              </w:rPr>
              <w:t>Nguyễn</w:t>
            </w:r>
            <w:proofErr w:type="spellEnd"/>
            <w:r w:rsidRPr="006D473B">
              <w:rPr>
                <w:rFonts w:ascii="Times New Roman" w:hAnsi="Times New Roman"/>
                <w:bCs/>
                <w:sz w:val="24"/>
                <w:szCs w:val="24"/>
              </w:rPr>
              <w:t xml:space="preserve"> Quang </w:t>
            </w:r>
            <w:proofErr w:type="spellStart"/>
            <w:r w:rsidRPr="006D473B">
              <w:rPr>
                <w:rFonts w:ascii="Times New Roman" w:hAnsi="Times New Roman"/>
                <w:bCs/>
                <w:sz w:val="24"/>
                <w:szCs w:val="24"/>
              </w:rPr>
              <w:t>Thuấn</w:t>
            </w:r>
            <w:proofErr w:type="spellEnd"/>
            <w:r w:rsidRPr="006D473B">
              <w:rPr>
                <w:rFonts w:ascii="Times New Roman" w:hAnsi="Times New Roman"/>
                <w:bCs/>
                <w:sz w:val="24"/>
                <w:szCs w:val="24"/>
              </w:rPr>
              <w:t xml:space="preserve"> </w:t>
            </w:r>
            <w:r w:rsidRPr="006D473B">
              <w:rPr>
                <w:rFonts w:ascii="Times New Roman" w:hAnsi="Times New Roman"/>
                <w:sz w:val="24"/>
                <w:szCs w:val="24"/>
              </w:rPr>
              <w:t xml:space="preserve">(2008), </w:t>
            </w:r>
            <w:r w:rsidRPr="006D473B">
              <w:rPr>
                <w:rFonts w:ascii="Times New Roman" w:hAnsi="Times New Roman"/>
                <w:bCs/>
                <w:i/>
                <w:iCs/>
                <w:sz w:val="24"/>
                <w:szCs w:val="24"/>
              </w:rPr>
              <w:t xml:space="preserve">Quan </w:t>
            </w:r>
            <w:proofErr w:type="spellStart"/>
            <w:r w:rsidRPr="006D473B">
              <w:rPr>
                <w:rFonts w:ascii="Times New Roman" w:hAnsi="Times New Roman"/>
                <w:bCs/>
                <w:i/>
                <w:iCs/>
                <w:sz w:val="24"/>
                <w:szCs w:val="24"/>
              </w:rPr>
              <w:t>hệ</w:t>
            </w:r>
            <w:proofErr w:type="spellEnd"/>
            <w:r w:rsidRPr="006D473B">
              <w:rPr>
                <w:rFonts w:ascii="Times New Roman" w:hAnsi="Times New Roman"/>
                <w:bCs/>
                <w:i/>
                <w:iCs/>
                <w:sz w:val="24"/>
                <w:szCs w:val="24"/>
              </w:rPr>
              <w:t xml:space="preserve"> Nga- ASEAN </w:t>
            </w:r>
            <w:proofErr w:type="spellStart"/>
            <w:r w:rsidRPr="006D473B">
              <w:rPr>
                <w:rFonts w:ascii="Times New Roman" w:hAnsi="Times New Roman"/>
                <w:bCs/>
                <w:i/>
                <w:iCs/>
                <w:sz w:val="24"/>
                <w:szCs w:val="24"/>
              </w:rPr>
              <w:t>trong</w:t>
            </w:r>
            <w:proofErr w:type="spellEnd"/>
            <w:r w:rsidRPr="006D473B">
              <w:rPr>
                <w:rFonts w:ascii="Times New Roman" w:hAnsi="Times New Roman"/>
                <w:bCs/>
                <w:i/>
                <w:iCs/>
                <w:sz w:val="24"/>
                <w:szCs w:val="24"/>
              </w:rPr>
              <w:t xml:space="preserve"> </w:t>
            </w:r>
            <w:proofErr w:type="spellStart"/>
            <w:r w:rsidRPr="006D473B">
              <w:rPr>
                <w:rFonts w:ascii="Times New Roman" w:hAnsi="Times New Roman"/>
                <w:bCs/>
                <w:i/>
                <w:iCs/>
                <w:sz w:val="24"/>
                <w:szCs w:val="24"/>
              </w:rPr>
              <w:t>những</w:t>
            </w:r>
            <w:proofErr w:type="spellEnd"/>
            <w:r w:rsidRPr="006D473B">
              <w:rPr>
                <w:rFonts w:ascii="Times New Roman" w:hAnsi="Times New Roman"/>
                <w:bCs/>
                <w:i/>
                <w:iCs/>
                <w:sz w:val="24"/>
                <w:szCs w:val="24"/>
              </w:rPr>
              <w:t xml:space="preserve"> </w:t>
            </w:r>
            <w:proofErr w:type="spellStart"/>
            <w:r w:rsidRPr="006D473B">
              <w:rPr>
                <w:rFonts w:ascii="Times New Roman" w:hAnsi="Times New Roman"/>
                <w:bCs/>
                <w:i/>
                <w:iCs/>
                <w:sz w:val="24"/>
                <w:szCs w:val="24"/>
              </w:rPr>
              <w:t>thập</w:t>
            </w:r>
            <w:proofErr w:type="spellEnd"/>
            <w:r w:rsidRPr="006D473B">
              <w:rPr>
                <w:rFonts w:ascii="Times New Roman" w:hAnsi="Times New Roman"/>
                <w:bCs/>
                <w:i/>
                <w:iCs/>
                <w:sz w:val="24"/>
                <w:szCs w:val="24"/>
              </w:rPr>
              <w:t xml:space="preserve"> </w:t>
            </w:r>
            <w:proofErr w:type="spellStart"/>
            <w:r w:rsidRPr="006D473B">
              <w:rPr>
                <w:rFonts w:ascii="Times New Roman" w:hAnsi="Times New Roman"/>
                <w:bCs/>
                <w:i/>
                <w:iCs/>
                <w:sz w:val="24"/>
                <w:szCs w:val="24"/>
              </w:rPr>
              <w:t>niên</w:t>
            </w:r>
            <w:proofErr w:type="spellEnd"/>
            <w:r w:rsidRPr="006D473B">
              <w:rPr>
                <w:rFonts w:ascii="Times New Roman" w:hAnsi="Times New Roman"/>
                <w:bCs/>
                <w:i/>
                <w:iCs/>
                <w:sz w:val="24"/>
                <w:szCs w:val="24"/>
              </w:rPr>
              <w:t xml:space="preserve"> </w:t>
            </w:r>
            <w:proofErr w:type="spellStart"/>
            <w:r w:rsidRPr="006D473B">
              <w:rPr>
                <w:rFonts w:ascii="Times New Roman" w:hAnsi="Times New Roman"/>
                <w:bCs/>
                <w:i/>
                <w:iCs/>
                <w:sz w:val="24"/>
                <w:szCs w:val="24"/>
              </w:rPr>
              <w:t>đầu</w:t>
            </w:r>
            <w:proofErr w:type="spellEnd"/>
            <w:r w:rsidRPr="006D473B">
              <w:rPr>
                <w:rFonts w:ascii="Times New Roman" w:hAnsi="Times New Roman"/>
                <w:bCs/>
                <w:i/>
                <w:iCs/>
                <w:sz w:val="24"/>
                <w:szCs w:val="24"/>
              </w:rPr>
              <w:t xml:space="preserve"> </w:t>
            </w:r>
            <w:proofErr w:type="spellStart"/>
            <w:r w:rsidRPr="006D473B">
              <w:rPr>
                <w:rFonts w:ascii="Times New Roman" w:hAnsi="Times New Roman"/>
                <w:bCs/>
                <w:i/>
                <w:iCs/>
                <w:sz w:val="24"/>
                <w:szCs w:val="24"/>
              </w:rPr>
              <w:t>thế</w:t>
            </w:r>
            <w:proofErr w:type="spellEnd"/>
            <w:r w:rsidRPr="006D473B">
              <w:rPr>
                <w:rFonts w:ascii="Times New Roman" w:hAnsi="Times New Roman"/>
                <w:bCs/>
                <w:i/>
                <w:iCs/>
                <w:sz w:val="24"/>
                <w:szCs w:val="24"/>
              </w:rPr>
              <w:t xml:space="preserve"> </w:t>
            </w:r>
            <w:proofErr w:type="spellStart"/>
            <w:r w:rsidRPr="006D473B">
              <w:rPr>
                <w:rFonts w:ascii="Times New Roman" w:hAnsi="Times New Roman"/>
                <w:bCs/>
                <w:i/>
                <w:iCs/>
                <w:sz w:val="24"/>
                <w:szCs w:val="24"/>
              </w:rPr>
              <w:t>kỷ</w:t>
            </w:r>
            <w:proofErr w:type="spellEnd"/>
            <w:r w:rsidRPr="006D473B">
              <w:rPr>
                <w:rFonts w:ascii="Times New Roman" w:hAnsi="Times New Roman"/>
                <w:bCs/>
                <w:i/>
                <w:iCs/>
                <w:sz w:val="24"/>
                <w:szCs w:val="24"/>
              </w:rPr>
              <w:t xml:space="preserve"> </w:t>
            </w:r>
            <w:r w:rsidRPr="006D473B">
              <w:rPr>
                <w:rFonts w:ascii="Times New Roman" w:hAnsi="Times New Roman"/>
                <w:bCs/>
                <w:iCs/>
                <w:sz w:val="24"/>
                <w:szCs w:val="24"/>
              </w:rPr>
              <w:t xml:space="preserve">XXI, </w:t>
            </w:r>
            <w:proofErr w:type="spellStart"/>
            <w:r w:rsidRPr="006D473B">
              <w:rPr>
                <w:rFonts w:ascii="Times New Roman" w:hAnsi="Times New Roman"/>
                <w:bCs/>
                <w:iCs/>
                <w:sz w:val="24"/>
                <w:szCs w:val="24"/>
              </w:rPr>
              <w:t>Nxb</w:t>
            </w:r>
            <w:proofErr w:type="spellEnd"/>
            <w:r w:rsidRPr="006D473B">
              <w:rPr>
                <w:rFonts w:ascii="Times New Roman" w:hAnsi="Times New Roman"/>
                <w:bCs/>
                <w:iCs/>
                <w:sz w:val="24"/>
                <w:szCs w:val="24"/>
              </w:rPr>
              <w:t xml:space="preserve"> Khoa </w:t>
            </w:r>
            <w:proofErr w:type="spellStart"/>
            <w:r w:rsidRPr="006D473B">
              <w:rPr>
                <w:rFonts w:ascii="Times New Roman" w:hAnsi="Times New Roman"/>
                <w:bCs/>
                <w:iCs/>
                <w:sz w:val="24"/>
                <w:szCs w:val="24"/>
              </w:rPr>
              <w:t>học</w:t>
            </w:r>
            <w:proofErr w:type="spellEnd"/>
            <w:r w:rsidRPr="006D473B">
              <w:rPr>
                <w:rFonts w:ascii="Times New Roman" w:hAnsi="Times New Roman"/>
                <w:bCs/>
                <w:iCs/>
                <w:sz w:val="24"/>
                <w:szCs w:val="24"/>
              </w:rPr>
              <w:t xml:space="preserve"> </w:t>
            </w:r>
            <w:proofErr w:type="spellStart"/>
            <w:r w:rsidRPr="006D473B">
              <w:rPr>
                <w:rFonts w:ascii="Times New Roman" w:hAnsi="Times New Roman"/>
                <w:bCs/>
                <w:iCs/>
                <w:sz w:val="24"/>
                <w:szCs w:val="24"/>
              </w:rPr>
              <w:t>xã</w:t>
            </w:r>
            <w:proofErr w:type="spellEnd"/>
            <w:r w:rsidRPr="006D473B">
              <w:rPr>
                <w:rFonts w:ascii="Times New Roman" w:hAnsi="Times New Roman"/>
                <w:bCs/>
                <w:iCs/>
                <w:sz w:val="24"/>
                <w:szCs w:val="24"/>
              </w:rPr>
              <w:t xml:space="preserve"> </w:t>
            </w:r>
            <w:proofErr w:type="spellStart"/>
            <w:r w:rsidRPr="006D473B">
              <w:rPr>
                <w:rFonts w:ascii="Times New Roman" w:hAnsi="Times New Roman"/>
                <w:bCs/>
                <w:iCs/>
                <w:sz w:val="24"/>
                <w:szCs w:val="24"/>
              </w:rPr>
              <w:t>hội</w:t>
            </w:r>
            <w:proofErr w:type="spellEnd"/>
            <w:r w:rsidRPr="006D473B">
              <w:rPr>
                <w:rFonts w:ascii="Times New Roman" w:hAnsi="Times New Roman"/>
                <w:bCs/>
                <w:iCs/>
                <w:sz w:val="24"/>
                <w:szCs w:val="24"/>
              </w:rPr>
              <w:t>.</w:t>
            </w:r>
          </w:p>
        </w:tc>
      </w:tr>
      <w:tr w:rsidR="006C7C10" w:rsidRPr="006F2D8C" w14:paraId="14CAC059" w14:textId="77777777" w:rsidTr="007F58EE">
        <w:trPr>
          <w:jc w:val="center"/>
        </w:trPr>
        <w:tc>
          <w:tcPr>
            <w:tcW w:w="686" w:type="dxa"/>
            <w:tcBorders>
              <w:top w:val="single" w:sz="4" w:space="0" w:color="auto"/>
              <w:left w:val="single" w:sz="4" w:space="0" w:color="auto"/>
              <w:bottom w:val="single" w:sz="4" w:space="0" w:color="auto"/>
              <w:right w:val="single" w:sz="4" w:space="0" w:color="auto"/>
            </w:tcBorders>
            <w:shd w:val="clear" w:color="auto" w:fill="auto"/>
          </w:tcPr>
          <w:p w14:paraId="6F26D840" w14:textId="77777777" w:rsidR="006C7C10" w:rsidRPr="008A62C2" w:rsidRDefault="006C7C10" w:rsidP="006C7C10">
            <w:pPr>
              <w:tabs>
                <w:tab w:val="left" w:pos="360"/>
                <w:tab w:val="left" w:pos="1080"/>
                <w:tab w:val="right" w:pos="7380"/>
              </w:tabs>
              <w:spacing w:after="0" w:line="264" w:lineRule="auto"/>
              <w:jc w:val="center"/>
              <w:rPr>
                <w:rFonts w:ascii="Times New Roman" w:hAnsi="Times New Roman"/>
                <w:sz w:val="24"/>
                <w:szCs w:val="24"/>
              </w:rPr>
            </w:pPr>
            <w:r>
              <w:rPr>
                <w:rFonts w:ascii="Times New Roman" w:hAnsi="Times New Roman"/>
                <w:sz w:val="24"/>
                <w:szCs w:val="24"/>
              </w:rPr>
              <w:lastRenderedPageBreak/>
              <w:t>33</w:t>
            </w:r>
          </w:p>
        </w:tc>
        <w:tc>
          <w:tcPr>
            <w:tcW w:w="1530" w:type="dxa"/>
            <w:tcBorders>
              <w:top w:val="single" w:sz="4" w:space="0" w:color="auto"/>
              <w:left w:val="single" w:sz="4" w:space="0" w:color="auto"/>
              <w:bottom w:val="single" w:sz="4" w:space="0" w:color="auto"/>
              <w:right w:val="single" w:sz="4" w:space="0" w:color="auto"/>
            </w:tcBorders>
          </w:tcPr>
          <w:p w14:paraId="4042FD65" w14:textId="77777777" w:rsidR="006C7C10" w:rsidRPr="006D473B" w:rsidRDefault="006C7C10" w:rsidP="006C7C10">
            <w:pPr>
              <w:spacing w:after="0" w:line="264" w:lineRule="auto"/>
              <w:rPr>
                <w:rFonts w:ascii="Times New Roman" w:hAnsi="Times New Roman"/>
                <w:color w:val="000000"/>
                <w:sz w:val="24"/>
                <w:szCs w:val="24"/>
                <w:lang w:val="en-US"/>
              </w:rPr>
            </w:pPr>
            <w:r w:rsidRPr="006D473B">
              <w:rPr>
                <w:rFonts w:ascii="Times New Roman" w:hAnsi="Times New Roman"/>
                <w:color w:val="000000"/>
                <w:sz w:val="24"/>
                <w:szCs w:val="24"/>
                <w:lang w:val="vi-VN"/>
              </w:rPr>
              <w:t xml:space="preserve"> ORS801</w:t>
            </w:r>
            <w:r w:rsidRPr="006D473B">
              <w:rPr>
                <w:rFonts w:ascii="Times New Roman" w:hAnsi="Times New Roman"/>
                <w:color w:val="000000"/>
                <w:sz w:val="24"/>
                <w:szCs w:val="24"/>
                <w:lang w:val="en-US"/>
              </w:rPr>
              <w:t>4</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64FFE621" w14:textId="77777777" w:rsidR="006C7C10" w:rsidRPr="006D473B" w:rsidRDefault="006C7C10" w:rsidP="006C7C10">
            <w:pPr>
              <w:spacing w:after="0" w:line="264" w:lineRule="auto"/>
              <w:ind w:right="226"/>
              <w:rPr>
                <w:rFonts w:ascii="Times New Roman" w:hAnsi="Times New Roman"/>
                <w:i/>
                <w:color w:val="000000"/>
                <w:sz w:val="24"/>
                <w:szCs w:val="24"/>
              </w:rPr>
            </w:pPr>
            <w:proofErr w:type="spellStart"/>
            <w:r w:rsidRPr="006D473B">
              <w:rPr>
                <w:rFonts w:ascii="Times New Roman" w:eastAsia="MS PGothic" w:hAnsi="Times New Roman"/>
                <w:sz w:val="24"/>
                <w:szCs w:val="24"/>
              </w:rPr>
              <w:t>Xung</w:t>
            </w:r>
            <w:proofErr w:type="spellEnd"/>
            <w:r w:rsidRPr="006D473B">
              <w:rPr>
                <w:rFonts w:ascii="Times New Roman" w:eastAsia="MS PGothic" w:hAnsi="Times New Roman"/>
                <w:sz w:val="24"/>
                <w:szCs w:val="24"/>
              </w:rPr>
              <w:t xml:space="preserve"> </w:t>
            </w:r>
            <w:proofErr w:type="spellStart"/>
            <w:r w:rsidRPr="006D473B">
              <w:rPr>
                <w:rFonts w:ascii="Times New Roman" w:eastAsia="MS PGothic" w:hAnsi="Times New Roman"/>
                <w:sz w:val="24"/>
                <w:szCs w:val="24"/>
              </w:rPr>
              <w:t>đột</w:t>
            </w:r>
            <w:proofErr w:type="spellEnd"/>
            <w:r w:rsidRPr="006D473B">
              <w:rPr>
                <w:rFonts w:ascii="Times New Roman" w:eastAsia="MS PGothic" w:hAnsi="Times New Roman"/>
                <w:sz w:val="24"/>
                <w:szCs w:val="24"/>
              </w:rPr>
              <w:t xml:space="preserve"> </w:t>
            </w:r>
            <w:proofErr w:type="spellStart"/>
            <w:r w:rsidRPr="006D473B">
              <w:rPr>
                <w:rFonts w:ascii="Times New Roman" w:eastAsia="MS PGothic" w:hAnsi="Times New Roman"/>
                <w:sz w:val="24"/>
                <w:szCs w:val="24"/>
              </w:rPr>
              <w:t>tộc</w:t>
            </w:r>
            <w:proofErr w:type="spellEnd"/>
            <w:r w:rsidRPr="006D473B">
              <w:rPr>
                <w:rFonts w:ascii="Times New Roman" w:eastAsia="MS PGothic" w:hAnsi="Times New Roman"/>
                <w:sz w:val="24"/>
                <w:szCs w:val="24"/>
              </w:rPr>
              <w:t xml:space="preserve"> </w:t>
            </w:r>
            <w:proofErr w:type="spellStart"/>
            <w:r w:rsidRPr="006D473B">
              <w:rPr>
                <w:rFonts w:ascii="Times New Roman" w:eastAsia="MS PGothic" w:hAnsi="Times New Roman"/>
                <w:sz w:val="24"/>
                <w:szCs w:val="24"/>
              </w:rPr>
              <w:t>người</w:t>
            </w:r>
            <w:proofErr w:type="spellEnd"/>
            <w:r w:rsidRPr="006D473B">
              <w:rPr>
                <w:rFonts w:ascii="Times New Roman" w:eastAsia="MS PGothic" w:hAnsi="Times New Roman"/>
                <w:sz w:val="24"/>
                <w:szCs w:val="24"/>
              </w:rPr>
              <w:t xml:space="preserve"> </w:t>
            </w:r>
            <w:proofErr w:type="spellStart"/>
            <w:r w:rsidRPr="006D473B">
              <w:rPr>
                <w:rFonts w:ascii="Times New Roman" w:eastAsia="MS PGothic" w:hAnsi="Times New Roman"/>
                <w:sz w:val="24"/>
                <w:szCs w:val="24"/>
              </w:rPr>
              <w:t>và</w:t>
            </w:r>
            <w:proofErr w:type="spellEnd"/>
            <w:r w:rsidRPr="006D473B">
              <w:rPr>
                <w:rFonts w:ascii="Times New Roman" w:eastAsia="MS PGothic" w:hAnsi="Times New Roman"/>
                <w:sz w:val="24"/>
                <w:szCs w:val="24"/>
              </w:rPr>
              <w:t xml:space="preserve"> </w:t>
            </w:r>
            <w:proofErr w:type="spellStart"/>
            <w:r w:rsidRPr="006D473B">
              <w:rPr>
                <w:rFonts w:ascii="Times New Roman" w:eastAsia="MS PGothic" w:hAnsi="Times New Roman"/>
                <w:sz w:val="24"/>
                <w:szCs w:val="24"/>
              </w:rPr>
              <w:t>tôn</w:t>
            </w:r>
            <w:proofErr w:type="spellEnd"/>
            <w:r w:rsidRPr="006D473B">
              <w:rPr>
                <w:rFonts w:ascii="Times New Roman" w:eastAsia="MS PGothic" w:hAnsi="Times New Roman"/>
                <w:sz w:val="24"/>
                <w:szCs w:val="24"/>
              </w:rPr>
              <w:t xml:space="preserve"> </w:t>
            </w:r>
            <w:proofErr w:type="spellStart"/>
            <w:r w:rsidRPr="006D473B">
              <w:rPr>
                <w:rFonts w:ascii="Times New Roman" w:eastAsia="MS PGothic" w:hAnsi="Times New Roman"/>
                <w:sz w:val="24"/>
                <w:szCs w:val="24"/>
              </w:rPr>
              <w:t>giáo</w:t>
            </w:r>
            <w:proofErr w:type="spellEnd"/>
            <w:r w:rsidRPr="006D473B">
              <w:rPr>
                <w:rFonts w:ascii="Times New Roman" w:eastAsia="MS PGothic" w:hAnsi="Times New Roman"/>
                <w:sz w:val="24"/>
                <w:szCs w:val="24"/>
              </w:rPr>
              <w:t xml:space="preserve"> ở </w:t>
            </w:r>
            <w:proofErr w:type="spellStart"/>
            <w:r w:rsidRPr="006D473B">
              <w:rPr>
                <w:rFonts w:ascii="Times New Roman" w:eastAsia="MS PGothic" w:hAnsi="Times New Roman"/>
                <w:sz w:val="24"/>
                <w:szCs w:val="24"/>
              </w:rPr>
              <w:t>Đông</w:t>
            </w:r>
            <w:proofErr w:type="spellEnd"/>
            <w:r w:rsidRPr="006D473B">
              <w:rPr>
                <w:rFonts w:ascii="Times New Roman" w:eastAsia="MS PGothic" w:hAnsi="Times New Roman"/>
                <w:sz w:val="24"/>
                <w:szCs w:val="24"/>
              </w:rPr>
              <w:t xml:space="preserve"> Nam Á</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82C630B" w14:textId="77777777" w:rsidR="006C7C10" w:rsidRPr="006D473B" w:rsidRDefault="006C7C10" w:rsidP="006D473B">
            <w:pPr>
              <w:spacing w:after="0" w:line="264" w:lineRule="auto"/>
              <w:jc w:val="center"/>
              <w:rPr>
                <w:rFonts w:ascii="Times New Roman" w:hAnsi="Times New Roman"/>
                <w:color w:val="000000"/>
                <w:sz w:val="24"/>
                <w:szCs w:val="24"/>
              </w:rPr>
            </w:pPr>
            <w:r w:rsidRPr="006D473B">
              <w:rPr>
                <w:rFonts w:ascii="Times New Roman" w:hAnsi="Times New Roman"/>
                <w:color w:val="000000"/>
                <w:sz w:val="24"/>
                <w:szCs w:val="24"/>
              </w:rPr>
              <w:t>3</w:t>
            </w:r>
          </w:p>
        </w:tc>
        <w:tc>
          <w:tcPr>
            <w:tcW w:w="8730" w:type="dxa"/>
            <w:tcBorders>
              <w:top w:val="single" w:sz="4" w:space="0" w:color="auto"/>
              <w:left w:val="single" w:sz="4" w:space="0" w:color="auto"/>
              <w:bottom w:val="single" w:sz="4" w:space="0" w:color="auto"/>
              <w:right w:val="single" w:sz="4" w:space="0" w:color="auto"/>
            </w:tcBorders>
            <w:shd w:val="clear" w:color="auto" w:fill="auto"/>
          </w:tcPr>
          <w:p w14:paraId="69E07BC7" w14:textId="77777777" w:rsidR="006A27EC" w:rsidRPr="00753C23" w:rsidRDefault="006A27EC" w:rsidP="006A27EC">
            <w:pPr>
              <w:tabs>
                <w:tab w:val="right" w:pos="-2160"/>
                <w:tab w:val="left" w:pos="259"/>
                <w:tab w:val="left" w:pos="360"/>
              </w:tabs>
              <w:spacing w:after="0" w:line="264" w:lineRule="auto"/>
              <w:rPr>
                <w:rFonts w:ascii="Times New Roman" w:hAnsi="Times New Roman"/>
                <w:sz w:val="24"/>
                <w:szCs w:val="24"/>
              </w:rPr>
            </w:pPr>
            <w:r>
              <w:rPr>
                <w:rFonts w:ascii="Times New Roman" w:hAnsi="Times New Roman"/>
                <w:sz w:val="24"/>
                <w:szCs w:val="24"/>
              </w:rPr>
              <w:t>1</w:t>
            </w:r>
            <w:r w:rsidRPr="00753C23">
              <w:rPr>
                <w:rFonts w:ascii="Times New Roman" w:hAnsi="Times New Roman"/>
                <w:sz w:val="24"/>
                <w:szCs w:val="24"/>
              </w:rPr>
              <w:t xml:space="preserve">. </w:t>
            </w:r>
            <w:proofErr w:type="spellStart"/>
            <w:r w:rsidRPr="00753C23">
              <w:rPr>
                <w:rFonts w:ascii="Times New Roman" w:hAnsi="Times New Roman"/>
                <w:sz w:val="24"/>
                <w:szCs w:val="24"/>
              </w:rPr>
              <w:t>Tài</w:t>
            </w:r>
            <w:proofErr w:type="spellEnd"/>
            <w:r w:rsidRPr="00753C23">
              <w:rPr>
                <w:rFonts w:ascii="Times New Roman" w:hAnsi="Times New Roman"/>
                <w:sz w:val="24"/>
                <w:szCs w:val="24"/>
              </w:rPr>
              <w:t xml:space="preserve"> </w:t>
            </w:r>
            <w:proofErr w:type="spellStart"/>
            <w:r w:rsidRPr="00753C23">
              <w:rPr>
                <w:rFonts w:ascii="Times New Roman" w:hAnsi="Times New Roman"/>
                <w:sz w:val="24"/>
                <w:szCs w:val="24"/>
              </w:rPr>
              <w:t>liệu</w:t>
            </w:r>
            <w:proofErr w:type="spellEnd"/>
            <w:r w:rsidRPr="00753C23">
              <w:rPr>
                <w:rFonts w:ascii="Times New Roman" w:hAnsi="Times New Roman"/>
                <w:sz w:val="24"/>
                <w:szCs w:val="24"/>
              </w:rPr>
              <w:t xml:space="preserve"> </w:t>
            </w:r>
            <w:proofErr w:type="spellStart"/>
            <w:r w:rsidRPr="00753C23">
              <w:rPr>
                <w:rFonts w:ascii="Times New Roman" w:hAnsi="Times New Roman"/>
                <w:sz w:val="24"/>
                <w:szCs w:val="24"/>
              </w:rPr>
              <w:t>bắt</w:t>
            </w:r>
            <w:proofErr w:type="spellEnd"/>
            <w:r w:rsidRPr="00753C23">
              <w:rPr>
                <w:rFonts w:ascii="Times New Roman" w:hAnsi="Times New Roman"/>
                <w:sz w:val="24"/>
                <w:szCs w:val="24"/>
              </w:rPr>
              <w:t xml:space="preserve"> </w:t>
            </w:r>
            <w:proofErr w:type="spellStart"/>
            <w:r w:rsidRPr="00753C23">
              <w:rPr>
                <w:rFonts w:ascii="Times New Roman" w:hAnsi="Times New Roman"/>
                <w:sz w:val="24"/>
                <w:szCs w:val="24"/>
              </w:rPr>
              <w:t>buộc</w:t>
            </w:r>
            <w:proofErr w:type="spellEnd"/>
          </w:p>
          <w:p w14:paraId="63F978E0" w14:textId="77777777" w:rsidR="00E675B6" w:rsidRPr="002D1BEE" w:rsidRDefault="00E675B6" w:rsidP="005D71C8">
            <w:pPr>
              <w:pStyle w:val="ListParagraph"/>
              <w:numPr>
                <w:ilvl w:val="0"/>
                <w:numId w:val="54"/>
              </w:numPr>
              <w:tabs>
                <w:tab w:val="left" w:pos="259"/>
              </w:tabs>
              <w:spacing w:after="0" w:line="264" w:lineRule="auto"/>
              <w:ind w:left="0" w:firstLine="118"/>
              <w:jc w:val="both"/>
              <w:rPr>
                <w:rFonts w:ascii="Times New Roman" w:hAnsi="Times New Roman"/>
                <w:color w:val="000000"/>
                <w:sz w:val="26"/>
                <w:szCs w:val="26"/>
              </w:rPr>
            </w:pPr>
            <w:r w:rsidRPr="002D1BEE">
              <w:rPr>
                <w:rFonts w:ascii="Times New Roman" w:hAnsi="Times New Roman"/>
                <w:color w:val="000000"/>
                <w:sz w:val="26"/>
                <w:szCs w:val="26"/>
              </w:rPr>
              <w:t xml:space="preserve">Mai </w:t>
            </w:r>
            <w:proofErr w:type="spellStart"/>
            <w:r w:rsidRPr="002D1BEE">
              <w:rPr>
                <w:rFonts w:ascii="Times New Roman" w:hAnsi="Times New Roman"/>
                <w:color w:val="000000"/>
                <w:sz w:val="26"/>
                <w:szCs w:val="26"/>
              </w:rPr>
              <w:t>Ngọc</w:t>
            </w:r>
            <w:proofErr w:type="spellEnd"/>
            <w:r w:rsidRPr="002D1BEE">
              <w:rPr>
                <w:rFonts w:ascii="Times New Roman" w:hAnsi="Times New Roman"/>
                <w:color w:val="000000"/>
                <w:sz w:val="26"/>
                <w:szCs w:val="26"/>
              </w:rPr>
              <w:t xml:space="preserve"> </w:t>
            </w:r>
            <w:proofErr w:type="spellStart"/>
            <w:r w:rsidRPr="002D1BEE">
              <w:rPr>
                <w:rFonts w:ascii="Times New Roman" w:hAnsi="Times New Roman"/>
                <w:color w:val="000000"/>
                <w:sz w:val="26"/>
                <w:szCs w:val="26"/>
              </w:rPr>
              <w:t>Chừ</w:t>
            </w:r>
            <w:proofErr w:type="spellEnd"/>
            <w:r>
              <w:rPr>
                <w:rFonts w:ascii="Times New Roman" w:hAnsi="Times New Roman"/>
                <w:color w:val="000000"/>
                <w:sz w:val="26"/>
                <w:szCs w:val="26"/>
              </w:rPr>
              <w:t xml:space="preserve"> (2010)</w:t>
            </w:r>
            <w:r w:rsidRPr="002D1BEE">
              <w:rPr>
                <w:rFonts w:ascii="Times New Roman" w:hAnsi="Times New Roman"/>
                <w:color w:val="000000"/>
                <w:sz w:val="26"/>
                <w:szCs w:val="26"/>
              </w:rPr>
              <w:t xml:space="preserve">, </w:t>
            </w:r>
            <w:proofErr w:type="spellStart"/>
            <w:r w:rsidRPr="002D1BEE">
              <w:rPr>
                <w:rFonts w:ascii="Times New Roman" w:hAnsi="Times New Roman"/>
                <w:i/>
                <w:color w:val="000000"/>
                <w:sz w:val="26"/>
                <w:szCs w:val="26"/>
              </w:rPr>
              <w:t>Vấn</w:t>
            </w:r>
            <w:proofErr w:type="spellEnd"/>
            <w:r w:rsidRPr="002D1BEE">
              <w:rPr>
                <w:rFonts w:ascii="Times New Roman" w:hAnsi="Times New Roman"/>
                <w:i/>
                <w:color w:val="000000"/>
                <w:sz w:val="26"/>
                <w:szCs w:val="26"/>
              </w:rPr>
              <w:t xml:space="preserve"> </w:t>
            </w:r>
            <w:proofErr w:type="spellStart"/>
            <w:r w:rsidRPr="002D1BEE">
              <w:rPr>
                <w:rFonts w:ascii="Times New Roman" w:hAnsi="Times New Roman"/>
                <w:i/>
                <w:color w:val="000000"/>
                <w:sz w:val="26"/>
                <w:szCs w:val="26"/>
              </w:rPr>
              <w:t>đề</w:t>
            </w:r>
            <w:proofErr w:type="spellEnd"/>
            <w:r w:rsidRPr="002D1BEE">
              <w:rPr>
                <w:rFonts w:ascii="Times New Roman" w:hAnsi="Times New Roman"/>
                <w:i/>
                <w:color w:val="000000"/>
                <w:sz w:val="26"/>
                <w:szCs w:val="26"/>
              </w:rPr>
              <w:t xml:space="preserve"> </w:t>
            </w:r>
            <w:proofErr w:type="spellStart"/>
            <w:r w:rsidRPr="002D1BEE">
              <w:rPr>
                <w:rFonts w:ascii="Times New Roman" w:hAnsi="Times New Roman"/>
                <w:i/>
                <w:color w:val="000000"/>
                <w:sz w:val="26"/>
                <w:szCs w:val="26"/>
              </w:rPr>
              <w:t>mâu</w:t>
            </w:r>
            <w:proofErr w:type="spellEnd"/>
            <w:r w:rsidRPr="002D1BEE">
              <w:rPr>
                <w:rFonts w:ascii="Times New Roman" w:hAnsi="Times New Roman"/>
                <w:i/>
                <w:color w:val="000000"/>
                <w:sz w:val="26"/>
                <w:szCs w:val="26"/>
              </w:rPr>
              <w:t xml:space="preserve"> </w:t>
            </w:r>
            <w:proofErr w:type="spellStart"/>
            <w:r w:rsidRPr="002D1BEE">
              <w:rPr>
                <w:rFonts w:ascii="Times New Roman" w:hAnsi="Times New Roman"/>
                <w:i/>
                <w:color w:val="000000"/>
                <w:sz w:val="26"/>
                <w:szCs w:val="26"/>
              </w:rPr>
              <w:t>thuẫn</w:t>
            </w:r>
            <w:proofErr w:type="spellEnd"/>
            <w:r w:rsidRPr="002D1BEE">
              <w:rPr>
                <w:rFonts w:ascii="Times New Roman" w:hAnsi="Times New Roman"/>
                <w:i/>
                <w:color w:val="000000"/>
                <w:sz w:val="26"/>
                <w:szCs w:val="26"/>
              </w:rPr>
              <w:t xml:space="preserve"> </w:t>
            </w:r>
            <w:proofErr w:type="spellStart"/>
            <w:r w:rsidRPr="002D1BEE">
              <w:rPr>
                <w:rFonts w:ascii="Times New Roman" w:hAnsi="Times New Roman"/>
                <w:i/>
                <w:color w:val="000000"/>
                <w:sz w:val="26"/>
                <w:szCs w:val="26"/>
              </w:rPr>
              <w:t>tộc</w:t>
            </w:r>
            <w:proofErr w:type="spellEnd"/>
            <w:r w:rsidRPr="002D1BEE">
              <w:rPr>
                <w:rFonts w:ascii="Times New Roman" w:hAnsi="Times New Roman"/>
                <w:i/>
                <w:color w:val="000000"/>
                <w:sz w:val="26"/>
                <w:szCs w:val="26"/>
              </w:rPr>
              <w:t xml:space="preserve"> </w:t>
            </w:r>
            <w:proofErr w:type="spellStart"/>
            <w:r w:rsidRPr="002D1BEE">
              <w:rPr>
                <w:rFonts w:ascii="Times New Roman" w:hAnsi="Times New Roman"/>
                <w:i/>
                <w:color w:val="000000"/>
                <w:sz w:val="26"/>
                <w:szCs w:val="26"/>
              </w:rPr>
              <w:t>người</w:t>
            </w:r>
            <w:proofErr w:type="spellEnd"/>
            <w:r w:rsidRPr="002D1BEE">
              <w:rPr>
                <w:rFonts w:ascii="Times New Roman" w:hAnsi="Times New Roman"/>
                <w:i/>
                <w:color w:val="000000"/>
                <w:sz w:val="26"/>
                <w:szCs w:val="26"/>
              </w:rPr>
              <w:t xml:space="preserve"> ở Malaysia</w:t>
            </w:r>
            <w:r>
              <w:rPr>
                <w:rFonts w:ascii="Times New Roman" w:hAnsi="Times New Roman"/>
                <w:i/>
                <w:color w:val="000000"/>
                <w:sz w:val="26"/>
                <w:szCs w:val="26"/>
              </w:rPr>
              <w:t>,</w:t>
            </w:r>
            <w:r>
              <w:rPr>
                <w:rFonts w:ascii="Times New Roman" w:hAnsi="Times New Roman"/>
                <w:color w:val="000000"/>
                <w:sz w:val="26"/>
                <w:szCs w:val="26"/>
              </w:rPr>
              <w:t xml:space="preserve"> </w:t>
            </w:r>
            <w:proofErr w:type="spellStart"/>
            <w:r>
              <w:rPr>
                <w:rFonts w:ascii="Times New Roman" w:hAnsi="Times New Roman"/>
                <w:color w:val="000000"/>
                <w:sz w:val="26"/>
                <w:szCs w:val="26"/>
              </w:rPr>
              <w:t>t</w:t>
            </w:r>
            <w:r w:rsidRPr="002D1BEE">
              <w:rPr>
                <w:rFonts w:ascii="Times New Roman" w:hAnsi="Times New Roman"/>
                <w:color w:val="000000"/>
                <w:sz w:val="26"/>
                <w:szCs w:val="26"/>
              </w:rPr>
              <w:t>rong</w:t>
            </w:r>
            <w:proofErr w:type="spellEnd"/>
            <w:r w:rsidRPr="002D1BEE">
              <w:rPr>
                <w:rFonts w:ascii="Times New Roman" w:hAnsi="Times New Roman"/>
                <w:color w:val="000000"/>
                <w:sz w:val="26"/>
                <w:szCs w:val="26"/>
              </w:rPr>
              <w:t xml:space="preserve"> </w:t>
            </w:r>
            <w:proofErr w:type="spellStart"/>
            <w:r w:rsidRPr="002D1BEE">
              <w:rPr>
                <w:rFonts w:ascii="Times New Roman" w:hAnsi="Times New Roman"/>
                <w:color w:val="000000"/>
                <w:sz w:val="26"/>
                <w:szCs w:val="26"/>
              </w:rPr>
              <w:t>cuốn</w:t>
            </w:r>
            <w:proofErr w:type="spellEnd"/>
            <w:r w:rsidRPr="002D1BEE">
              <w:rPr>
                <w:rFonts w:ascii="Times New Roman" w:hAnsi="Times New Roman"/>
                <w:color w:val="000000"/>
                <w:sz w:val="26"/>
                <w:szCs w:val="26"/>
              </w:rPr>
              <w:t xml:space="preserve"> “</w:t>
            </w:r>
            <w:proofErr w:type="spellStart"/>
            <w:r w:rsidRPr="002D1BEE">
              <w:rPr>
                <w:rFonts w:ascii="Times New Roman" w:hAnsi="Times New Roman"/>
                <w:color w:val="000000"/>
                <w:sz w:val="26"/>
                <w:szCs w:val="26"/>
              </w:rPr>
              <w:t>Đông</w:t>
            </w:r>
            <w:proofErr w:type="spellEnd"/>
            <w:r w:rsidRPr="002D1BEE">
              <w:rPr>
                <w:rFonts w:ascii="Times New Roman" w:hAnsi="Times New Roman"/>
                <w:color w:val="000000"/>
                <w:sz w:val="26"/>
                <w:szCs w:val="26"/>
              </w:rPr>
              <w:t xml:space="preserve"> Nam Á </w:t>
            </w:r>
            <w:proofErr w:type="spellStart"/>
            <w:r w:rsidRPr="002D1BEE">
              <w:rPr>
                <w:rFonts w:ascii="Times New Roman" w:hAnsi="Times New Roman"/>
                <w:color w:val="000000"/>
                <w:sz w:val="26"/>
                <w:szCs w:val="26"/>
              </w:rPr>
              <w:t>trong</w:t>
            </w:r>
            <w:proofErr w:type="spellEnd"/>
            <w:r w:rsidRPr="002D1BEE">
              <w:rPr>
                <w:rFonts w:ascii="Times New Roman" w:hAnsi="Times New Roman"/>
                <w:color w:val="000000"/>
                <w:sz w:val="26"/>
                <w:szCs w:val="26"/>
              </w:rPr>
              <w:t xml:space="preserve"> </w:t>
            </w:r>
            <w:proofErr w:type="spellStart"/>
            <w:r w:rsidRPr="002D1BEE">
              <w:rPr>
                <w:rFonts w:ascii="Times New Roman" w:hAnsi="Times New Roman"/>
                <w:color w:val="000000"/>
                <w:sz w:val="26"/>
                <w:szCs w:val="26"/>
              </w:rPr>
              <w:t>thế</w:t>
            </w:r>
            <w:proofErr w:type="spellEnd"/>
            <w:r w:rsidRPr="002D1BEE">
              <w:rPr>
                <w:rFonts w:ascii="Times New Roman" w:hAnsi="Times New Roman"/>
                <w:color w:val="000000"/>
                <w:sz w:val="26"/>
                <w:szCs w:val="26"/>
              </w:rPr>
              <w:t xml:space="preserve"> </w:t>
            </w:r>
            <w:proofErr w:type="spellStart"/>
            <w:r w:rsidRPr="002D1BEE">
              <w:rPr>
                <w:rFonts w:ascii="Times New Roman" w:hAnsi="Times New Roman"/>
                <w:color w:val="000000"/>
                <w:sz w:val="26"/>
                <w:szCs w:val="26"/>
              </w:rPr>
              <w:t>giới</w:t>
            </w:r>
            <w:proofErr w:type="spellEnd"/>
            <w:r w:rsidRPr="002D1BEE">
              <w:rPr>
                <w:rFonts w:ascii="Times New Roman" w:hAnsi="Times New Roman"/>
                <w:color w:val="000000"/>
                <w:sz w:val="26"/>
                <w:szCs w:val="26"/>
              </w:rPr>
              <w:t xml:space="preserve"> </w:t>
            </w:r>
            <w:proofErr w:type="spellStart"/>
            <w:r>
              <w:rPr>
                <w:rFonts w:ascii="Times New Roman" w:hAnsi="Times New Roman"/>
                <w:color w:val="000000"/>
                <w:sz w:val="26"/>
                <w:szCs w:val="26"/>
              </w:rPr>
              <w:t>Phương</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Đông</w:t>
            </w:r>
            <w:proofErr w:type="spellEnd"/>
            <w:r>
              <w:rPr>
                <w:rFonts w:ascii="Times New Roman" w:hAnsi="Times New Roman"/>
                <w:color w:val="000000"/>
                <w:sz w:val="26"/>
                <w:szCs w:val="26"/>
              </w:rPr>
              <w:t xml:space="preserve">”, NXB </w:t>
            </w:r>
            <w:proofErr w:type="spellStart"/>
            <w:r>
              <w:rPr>
                <w:rFonts w:ascii="Times New Roman" w:hAnsi="Times New Roman"/>
                <w:color w:val="000000"/>
                <w:sz w:val="26"/>
                <w:szCs w:val="26"/>
              </w:rPr>
              <w:t>Thế</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Giới</w:t>
            </w:r>
            <w:proofErr w:type="spellEnd"/>
            <w:r w:rsidRPr="002D1BEE">
              <w:rPr>
                <w:rFonts w:ascii="Times New Roman" w:hAnsi="Times New Roman"/>
                <w:color w:val="000000"/>
                <w:sz w:val="26"/>
                <w:szCs w:val="26"/>
              </w:rPr>
              <w:t>.</w:t>
            </w:r>
          </w:p>
          <w:p w14:paraId="749F25AE" w14:textId="77777777" w:rsidR="00E675B6" w:rsidRDefault="00E675B6" w:rsidP="005D71C8">
            <w:pPr>
              <w:pStyle w:val="ListParagraph"/>
              <w:numPr>
                <w:ilvl w:val="0"/>
                <w:numId w:val="54"/>
              </w:numPr>
              <w:tabs>
                <w:tab w:val="left" w:pos="259"/>
              </w:tabs>
              <w:spacing w:after="0" w:line="264" w:lineRule="auto"/>
              <w:ind w:left="0" w:firstLine="118"/>
              <w:jc w:val="both"/>
              <w:rPr>
                <w:rFonts w:ascii="Times New Roman" w:hAnsi="Times New Roman"/>
                <w:color w:val="000000"/>
                <w:sz w:val="26"/>
                <w:szCs w:val="26"/>
              </w:rPr>
            </w:pPr>
            <w:proofErr w:type="spellStart"/>
            <w:r>
              <w:rPr>
                <w:rFonts w:ascii="Times New Roman" w:hAnsi="Times New Roman"/>
                <w:color w:val="000000"/>
                <w:sz w:val="26"/>
                <w:szCs w:val="26"/>
              </w:rPr>
              <w:t>Nguyễn</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Duy</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Dũng</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Trần</w:t>
            </w:r>
            <w:proofErr w:type="spellEnd"/>
            <w:r>
              <w:rPr>
                <w:rFonts w:ascii="Times New Roman" w:hAnsi="Times New Roman"/>
                <w:color w:val="000000"/>
                <w:sz w:val="26"/>
                <w:szCs w:val="26"/>
              </w:rPr>
              <w:t xml:space="preserve"> Minh </w:t>
            </w:r>
            <w:proofErr w:type="spellStart"/>
            <w:r>
              <w:rPr>
                <w:rFonts w:ascii="Times New Roman" w:hAnsi="Times New Roman"/>
                <w:color w:val="000000"/>
                <w:sz w:val="26"/>
                <w:szCs w:val="26"/>
              </w:rPr>
              <w:t>Tuấn</w:t>
            </w:r>
            <w:proofErr w:type="spellEnd"/>
            <w:r>
              <w:rPr>
                <w:rFonts w:ascii="Times New Roman" w:hAnsi="Times New Roman"/>
                <w:color w:val="000000"/>
                <w:sz w:val="26"/>
                <w:szCs w:val="26"/>
              </w:rPr>
              <w:t xml:space="preserve"> (2017), </w:t>
            </w:r>
            <w:proofErr w:type="spellStart"/>
            <w:r w:rsidRPr="00804C27">
              <w:rPr>
                <w:rFonts w:ascii="Times New Roman" w:hAnsi="Times New Roman"/>
                <w:i/>
                <w:color w:val="000000"/>
                <w:sz w:val="26"/>
                <w:szCs w:val="26"/>
              </w:rPr>
              <w:t>Kinh</w:t>
            </w:r>
            <w:proofErr w:type="spellEnd"/>
            <w:r w:rsidRPr="00804C27">
              <w:rPr>
                <w:rFonts w:ascii="Times New Roman" w:hAnsi="Times New Roman"/>
                <w:i/>
                <w:color w:val="000000"/>
                <w:sz w:val="26"/>
                <w:szCs w:val="26"/>
              </w:rPr>
              <w:t xml:space="preserve"> </w:t>
            </w:r>
            <w:proofErr w:type="spellStart"/>
            <w:r w:rsidRPr="00804C27">
              <w:rPr>
                <w:rFonts w:ascii="Times New Roman" w:hAnsi="Times New Roman"/>
                <w:i/>
                <w:color w:val="000000"/>
                <w:sz w:val="26"/>
                <w:szCs w:val="26"/>
              </w:rPr>
              <w:t>nghiệm</w:t>
            </w:r>
            <w:proofErr w:type="spellEnd"/>
            <w:r w:rsidRPr="00804C27">
              <w:rPr>
                <w:rFonts w:ascii="Times New Roman" w:hAnsi="Times New Roman"/>
                <w:i/>
                <w:color w:val="000000"/>
                <w:sz w:val="26"/>
                <w:szCs w:val="26"/>
              </w:rPr>
              <w:t xml:space="preserve"> </w:t>
            </w:r>
            <w:proofErr w:type="spellStart"/>
            <w:r w:rsidRPr="00804C27">
              <w:rPr>
                <w:rFonts w:ascii="Times New Roman" w:hAnsi="Times New Roman"/>
                <w:i/>
                <w:color w:val="000000"/>
                <w:sz w:val="26"/>
                <w:szCs w:val="26"/>
              </w:rPr>
              <w:t>về</w:t>
            </w:r>
            <w:proofErr w:type="spellEnd"/>
            <w:r w:rsidRPr="00804C27">
              <w:rPr>
                <w:rFonts w:ascii="Times New Roman" w:hAnsi="Times New Roman"/>
                <w:i/>
                <w:color w:val="000000"/>
                <w:sz w:val="26"/>
                <w:szCs w:val="26"/>
              </w:rPr>
              <w:t xml:space="preserve"> </w:t>
            </w:r>
            <w:proofErr w:type="spellStart"/>
            <w:r w:rsidRPr="00804C27">
              <w:rPr>
                <w:rFonts w:ascii="Times New Roman" w:hAnsi="Times New Roman"/>
                <w:i/>
                <w:color w:val="000000"/>
                <w:sz w:val="26"/>
                <w:szCs w:val="26"/>
              </w:rPr>
              <w:t>phát</w:t>
            </w:r>
            <w:proofErr w:type="spellEnd"/>
            <w:r w:rsidRPr="00804C27">
              <w:rPr>
                <w:rFonts w:ascii="Times New Roman" w:hAnsi="Times New Roman"/>
                <w:i/>
                <w:color w:val="000000"/>
                <w:sz w:val="26"/>
                <w:szCs w:val="26"/>
              </w:rPr>
              <w:t xml:space="preserve"> </w:t>
            </w:r>
            <w:proofErr w:type="spellStart"/>
            <w:r w:rsidRPr="00804C27">
              <w:rPr>
                <w:rFonts w:ascii="Times New Roman" w:hAnsi="Times New Roman"/>
                <w:i/>
                <w:color w:val="000000"/>
                <w:sz w:val="26"/>
                <w:szCs w:val="26"/>
              </w:rPr>
              <w:t>triển</w:t>
            </w:r>
            <w:proofErr w:type="spellEnd"/>
            <w:r w:rsidRPr="00804C27">
              <w:rPr>
                <w:rFonts w:ascii="Times New Roman" w:hAnsi="Times New Roman"/>
                <w:i/>
                <w:color w:val="000000"/>
                <w:sz w:val="26"/>
                <w:szCs w:val="26"/>
              </w:rPr>
              <w:t xml:space="preserve"> </w:t>
            </w:r>
            <w:proofErr w:type="spellStart"/>
            <w:r w:rsidRPr="00804C27">
              <w:rPr>
                <w:rFonts w:ascii="Times New Roman" w:hAnsi="Times New Roman"/>
                <w:i/>
                <w:color w:val="000000"/>
                <w:sz w:val="26"/>
                <w:szCs w:val="26"/>
              </w:rPr>
              <w:t>xã</w:t>
            </w:r>
            <w:proofErr w:type="spellEnd"/>
            <w:r w:rsidRPr="00804C27">
              <w:rPr>
                <w:rFonts w:ascii="Times New Roman" w:hAnsi="Times New Roman"/>
                <w:i/>
                <w:color w:val="000000"/>
                <w:sz w:val="26"/>
                <w:szCs w:val="26"/>
              </w:rPr>
              <w:t xml:space="preserve"> </w:t>
            </w:r>
            <w:proofErr w:type="spellStart"/>
            <w:r w:rsidRPr="00804C27">
              <w:rPr>
                <w:rFonts w:ascii="Times New Roman" w:hAnsi="Times New Roman"/>
                <w:i/>
                <w:color w:val="000000"/>
                <w:sz w:val="26"/>
                <w:szCs w:val="26"/>
              </w:rPr>
              <w:t>hội</w:t>
            </w:r>
            <w:proofErr w:type="spellEnd"/>
            <w:r w:rsidRPr="00804C27">
              <w:rPr>
                <w:rFonts w:ascii="Times New Roman" w:hAnsi="Times New Roman"/>
                <w:i/>
                <w:color w:val="000000"/>
                <w:sz w:val="26"/>
                <w:szCs w:val="26"/>
              </w:rPr>
              <w:t xml:space="preserve"> </w:t>
            </w:r>
            <w:proofErr w:type="spellStart"/>
            <w:r w:rsidRPr="00804C27">
              <w:rPr>
                <w:rFonts w:ascii="Times New Roman" w:hAnsi="Times New Roman"/>
                <w:i/>
                <w:color w:val="000000"/>
                <w:sz w:val="26"/>
                <w:szCs w:val="26"/>
              </w:rPr>
              <w:t>và</w:t>
            </w:r>
            <w:proofErr w:type="spellEnd"/>
            <w:r w:rsidRPr="00804C27">
              <w:rPr>
                <w:rFonts w:ascii="Times New Roman" w:hAnsi="Times New Roman"/>
                <w:i/>
                <w:color w:val="000000"/>
                <w:sz w:val="26"/>
                <w:szCs w:val="26"/>
              </w:rPr>
              <w:t xml:space="preserve"> </w:t>
            </w:r>
            <w:proofErr w:type="spellStart"/>
            <w:r w:rsidRPr="00804C27">
              <w:rPr>
                <w:rFonts w:ascii="Times New Roman" w:hAnsi="Times New Roman"/>
                <w:i/>
                <w:color w:val="000000"/>
                <w:sz w:val="26"/>
                <w:szCs w:val="26"/>
              </w:rPr>
              <w:t>quản</w:t>
            </w:r>
            <w:proofErr w:type="spellEnd"/>
            <w:r w:rsidRPr="00804C27">
              <w:rPr>
                <w:rFonts w:ascii="Times New Roman" w:hAnsi="Times New Roman"/>
                <w:i/>
                <w:color w:val="000000"/>
                <w:sz w:val="26"/>
                <w:szCs w:val="26"/>
              </w:rPr>
              <w:t xml:space="preserve"> </w:t>
            </w:r>
            <w:proofErr w:type="spellStart"/>
            <w:r w:rsidRPr="00804C27">
              <w:rPr>
                <w:rFonts w:ascii="Times New Roman" w:hAnsi="Times New Roman"/>
                <w:i/>
                <w:color w:val="000000"/>
                <w:sz w:val="26"/>
                <w:szCs w:val="26"/>
              </w:rPr>
              <w:t>lý</w:t>
            </w:r>
            <w:proofErr w:type="spellEnd"/>
            <w:r w:rsidRPr="00804C27">
              <w:rPr>
                <w:rFonts w:ascii="Times New Roman" w:hAnsi="Times New Roman"/>
                <w:i/>
                <w:color w:val="000000"/>
                <w:sz w:val="26"/>
                <w:szCs w:val="26"/>
              </w:rPr>
              <w:t xml:space="preserve"> </w:t>
            </w:r>
            <w:proofErr w:type="spellStart"/>
            <w:r w:rsidRPr="00804C27">
              <w:rPr>
                <w:rFonts w:ascii="Times New Roman" w:hAnsi="Times New Roman"/>
                <w:i/>
                <w:color w:val="000000"/>
                <w:sz w:val="26"/>
                <w:szCs w:val="26"/>
              </w:rPr>
              <w:t>phát</w:t>
            </w:r>
            <w:proofErr w:type="spellEnd"/>
            <w:r w:rsidRPr="00804C27">
              <w:rPr>
                <w:rFonts w:ascii="Times New Roman" w:hAnsi="Times New Roman"/>
                <w:i/>
                <w:color w:val="000000"/>
                <w:sz w:val="26"/>
                <w:szCs w:val="26"/>
              </w:rPr>
              <w:t xml:space="preserve"> </w:t>
            </w:r>
            <w:proofErr w:type="spellStart"/>
            <w:r w:rsidRPr="00804C27">
              <w:rPr>
                <w:rFonts w:ascii="Times New Roman" w:hAnsi="Times New Roman"/>
                <w:i/>
                <w:color w:val="000000"/>
                <w:sz w:val="26"/>
                <w:szCs w:val="26"/>
              </w:rPr>
              <w:t>triển</w:t>
            </w:r>
            <w:proofErr w:type="spellEnd"/>
            <w:r w:rsidRPr="00804C27">
              <w:rPr>
                <w:rFonts w:ascii="Times New Roman" w:hAnsi="Times New Roman"/>
                <w:i/>
                <w:color w:val="000000"/>
                <w:sz w:val="26"/>
                <w:szCs w:val="26"/>
              </w:rPr>
              <w:t xml:space="preserve"> </w:t>
            </w:r>
            <w:proofErr w:type="spellStart"/>
            <w:r w:rsidRPr="00804C27">
              <w:rPr>
                <w:rFonts w:ascii="Times New Roman" w:hAnsi="Times New Roman"/>
                <w:i/>
                <w:color w:val="000000"/>
                <w:sz w:val="26"/>
                <w:szCs w:val="26"/>
              </w:rPr>
              <w:t>xã</w:t>
            </w:r>
            <w:proofErr w:type="spellEnd"/>
            <w:r w:rsidRPr="00804C27">
              <w:rPr>
                <w:rFonts w:ascii="Times New Roman" w:hAnsi="Times New Roman"/>
                <w:i/>
                <w:color w:val="000000"/>
                <w:sz w:val="26"/>
                <w:szCs w:val="26"/>
              </w:rPr>
              <w:t xml:space="preserve"> </w:t>
            </w:r>
            <w:proofErr w:type="spellStart"/>
            <w:r w:rsidRPr="00804C27">
              <w:rPr>
                <w:rFonts w:ascii="Times New Roman" w:hAnsi="Times New Roman"/>
                <w:i/>
                <w:color w:val="000000"/>
                <w:sz w:val="26"/>
                <w:szCs w:val="26"/>
              </w:rPr>
              <w:t>hội</w:t>
            </w:r>
            <w:proofErr w:type="spellEnd"/>
            <w:r w:rsidRPr="00804C27">
              <w:rPr>
                <w:rFonts w:ascii="Times New Roman" w:hAnsi="Times New Roman"/>
                <w:i/>
                <w:color w:val="000000"/>
                <w:sz w:val="26"/>
                <w:szCs w:val="26"/>
              </w:rPr>
              <w:t xml:space="preserve"> ở </w:t>
            </w:r>
            <w:proofErr w:type="spellStart"/>
            <w:r w:rsidRPr="00804C27">
              <w:rPr>
                <w:rFonts w:ascii="Times New Roman" w:hAnsi="Times New Roman"/>
                <w:i/>
                <w:color w:val="000000"/>
                <w:sz w:val="26"/>
                <w:szCs w:val="26"/>
              </w:rPr>
              <w:t>một</w:t>
            </w:r>
            <w:proofErr w:type="spellEnd"/>
            <w:r w:rsidRPr="00804C27">
              <w:rPr>
                <w:rFonts w:ascii="Times New Roman" w:hAnsi="Times New Roman"/>
                <w:i/>
                <w:color w:val="000000"/>
                <w:sz w:val="26"/>
                <w:szCs w:val="26"/>
              </w:rPr>
              <w:t xml:space="preserve"> </w:t>
            </w:r>
            <w:proofErr w:type="spellStart"/>
            <w:r w:rsidRPr="00804C27">
              <w:rPr>
                <w:rFonts w:ascii="Times New Roman" w:hAnsi="Times New Roman"/>
                <w:i/>
                <w:color w:val="000000"/>
                <w:sz w:val="26"/>
                <w:szCs w:val="26"/>
              </w:rPr>
              <w:t>số</w:t>
            </w:r>
            <w:proofErr w:type="spellEnd"/>
            <w:r w:rsidRPr="00804C27">
              <w:rPr>
                <w:rFonts w:ascii="Times New Roman" w:hAnsi="Times New Roman"/>
                <w:i/>
                <w:color w:val="000000"/>
                <w:sz w:val="26"/>
                <w:szCs w:val="26"/>
              </w:rPr>
              <w:t xml:space="preserve"> </w:t>
            </w:r>
            <w:proofErr w:type="spellStart"/>
            <w:r w:rsidRPr="00804C27">
              <w:rPr>
                <w:rFonts w:ascii="Times New Roman" w:hAnsi="Times New Roman"/>
                <w:i/>
                <w:color w:val="000000"/>
                <w:sz w:val="26"/>
                <w:szCs w:val="26"/>
              </w:rPr>
              <w:t>nước</w:t>
            </w:r>
            <w:proofErr w:type="spellEnd"/>
            <w:r w:rsidRPr="00804C27">
              <w:rPr>
                <w:rFonts w:ascii="Times New Roman" w:hAnsi="Times New Roman"/>
                <w:i/>
                <w:color w:val="000000"/>
                <w:sz w:val="26"/>
                <w:szCs w:val="26"/>
              </w:rPr>
              <w:t xml:space="preserve"> </w:t>
            </w:r>
            <w:proofErr w:type="spellStart"/>
            <w:r w:rsidRPr="00804C27">
              <w:rPr>
                <w:rFonts w:ascii="Times New Roman" w:hAnsi="Times New Roman"/>
                <w:i/>
                <w:color w:val="000000"/>
                <w:sz w:val="26"/>
                <w:szCs w:val="26"/>
              </w:rPr>
              <w:t>Đông</w:t>
            </w:r>
            <w:proofErr w:type="spellEnd"/>
            <w:r w:rsidRPr="00804C27">
              <w:rPr>
                <w:rFonts w:ascii="Times New Roman" w:hAnsi="Times New Roman"/>
                <w:i/>
                <w:color w:val="000000"/>
                <w:sz w:val="26"/>
                <w:szCs w:val="26"/>
              </w:rPr>
              <w:t xml:space="preserve"> Nam Á</w:t>
            </w:r>
            <w:r>
              <w:rPr>
                <w:rFonts w:ascii="Times New Roman" w:hAnsi="Times New Roman"/>
                <w:color w:val="000000"/>
                <w:sz w:val="26"/>
                <w:szCs w:val="26"/>
              </w:rPr>
              <w:t xml:space="preserve">, </w:t>
            </w:r>
            <w:proofErr w:type="spellStart"/>
            <w:r>
              <w:rPr>
                <w:rFonts w:ascii="Times New Roman" w:hAnsi="Times New Roman"/>
                <w:color w:val="000000"/>
                <w:sz w:val="26"/>
                <w:szCs w:val="26"/>
              </w:rPr>
              <w:t>Những</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vấn</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đề</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kinh</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tế</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chính</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trị</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thế</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giới</w:t>
            </w:r>
            <w:proofErr w:type="spellEnd"/>
            <w:r>
              <w:rPr>
                <w:rFonts w:ascii="Times New Roman" w:hAnsi="Times New Roman"/>
                <w:color w:val="000000"/>
                <w:sz w:val="26"/>
                <w:szCs w:val="26"/>
              </w:rPr>
              <w:t xml:space="preserve"> (10/2017).</w:t>
            </w:r>
          </w:p>
          <w:p w14:paraId="18756B2A" w14:textId="77777777" w:rsidR="00E675B6" w:rsidRPr="002D1BEE" w:rsidRDefault="00E675B6" w:rsidP="005D71C8">
            <w:pPr>
              <w:pStyle w:val="ListParagraph"/>
              <w:numPr>
                <w:ilvl w:val="0"/>
                <w:numId w:val="54"/>
              </w:numPr>
              <w:tabs>
                <w:tab w:val="left" w:pos="259"/>
              </w:tabs>
              <w:spacing w:after="0" w:line="264" w:lineRule="auto"/>
              <w:ind w:left="0" w:firstLine="118"/>
              <w:jc w:val="both"/>
              <w:rPr>
                <w:rFonts w:ascii="Times New Roman" w:hAnsi="Times New Roman"/>
                <w:color w:val="000000"/>
                <w:sz w:val="26"/>
                <w:szCs w:val="26"/>
              </w:rPr>
            </w:pPr>
            <w:r w:rsidRPr="002D1BEE">
              <w:rPr>
                <w:rFonts w:ascii="Times New Roman" w:hAnsi="Times New Roman"/>
                <w:color w:val="000000"/>
                <w:sz w:val="26"/>
                <w:szCs w:val="26"/>
              </w:rPr>
              <w:t xml:space="preserve">Lê </w:t>
            </w:r>
            <w:proofErr w:type="spellStart"/>
            <w:r w:rsidRPr="002D1BEE">
              <w:rPr>
                <w:rFonts w:ascii="Times New Roman" w:hAnsi="Times New Roman"/>
                <w:color w:val="000000"/>
                <w:sz w:val="26"/>
                <w:szCs w:val="26"/>
              </w:rPr>
              <w:t>Thị</w:t>
            </w:r>
            <w:proofErr w:type="spellEnd"/>
            <w:r w:rsidRPr="002D1BEE">
              <w:rPr>
                <w:rFonts w:ascii="Times New Roman" w:hAnsi="Times New Roman"/>
                <w:color w:val="000000"/>
                <w:sz w:val="26"/>
                <w:szCs w:val="26"/>
              </w:rPr>
              <w:t xml:space="preserve"> Thanh </w:t>
            </w:r>
            <w:proofErr w:type="spellStart"/>
            <w:r w:rsidRPr="002D1BEE">
              <w:rPr>
                <w:rFonts w:ascii="Times New Roman" w:hAnsi="Times New Roman"/>
                <w:color w:val="000000"/>
                <w:sz w:val="26"/>
                <w:szCs w:val="26"/>
              </w:rPr>
              <w:t>Hương</w:t>
            </w:r>
            <w:proofErr w:type="spellEnd"/>
            <w:r w:rsidRPr="002D1BEE">
              <w:rPr>
                <w:rFonts w:ascii="Times New Roman" w:hAnsi="Times New Roman"/>
                <w:color w:val="000000"/>
                <w:sz w:val="26"/>
                <w:szCs w:val="26"/>
              </w:rPr>
              <w:t xml:space="preserve"> (</w:t>
            </w:r>
            <w:proofErr w:type="spellStart"/>
            <w:r w:rsidRPr="002D1BEE">
              <w:rPr>
                <w:rFonts w:ascii="Times New Roman" w:hAnsi="Times New Roman"/>
                <w:color w:val="000000"/>
                <w:sz w:val="26"/>
                <w:szCs w:val="26"/>
              </w:rPr>
              <w:t>Chủ</w:t>
            </w:r>
            <w:proofErr w:type="spellEnd"/>
            <w:r w:rsidRPr="002D1BEE">
              <w:rPr>
                <w:rFonts w:ascii="Times New Roman" w:hAnsi="Times New Roman"/>
                <w:color w:val="000000"/>
                <w:sz w:val="26"/>
                <w:szCs w:val="26"/>
              </w:rPr>
              <w:t xml:space="preserve"> </w:t>
            </w:r>
            <w:proofErr w:type="spellStart"/>
            <w:r w:rsidRPr="002D1BEE">
              <w:rPr>
                <w:rFonts w:ascii="Times New Roman" w:hAnsi="Times New Roman"/>
                <w:color w:val="000000"/>
                <w:sz w:val="26"/>
                <w:szCs w:val="26"/>
              </w:rPr>
              <w:t>biên</w:t>
            </w:r>
            <w:proofErr w:type="spellEnd"/>
            <w:r w:rsidRPr="002D1BEE">
              <w:rPr>
                <w:rFonts w:ascii="Times New Roman" w:hAnsi="Times New Roman"/>
                <w:color w:val="000000"/>
                <w:sz w:val="26"/>
                <w:szCs w:val="26"/>
              </w:rPr>
              <w:t>)</w:t>
            </w:r>
            <w:r>
              <w:rPr>
                <w:rFonts w:ascii="Times New Roman" w:hAnsi="Times New Roman"/>
                <w:color w:val="000000"/>
                <w:sz w:val="26"/>
                <w:szCs w:val="26"/>
              </w:rPr>
              <w:t xml:space="preserve"> (2009)</w:t>
            </w:r>
            <w:r w:rsidRPr="002D1BEE">
              <w:rPr>
                <w:rFonts w:ascii="Times New Roman" w:hAnsi="Times New Roman"/>
                <w:color w:val="000000"/>
                <w:sz w:val="26"/>
                <w:szCs w:val="26"/>
              </w:rPr>
              <w:t xml:space="preserve">, </w:t>
            </w:r>
            <w:proofErr w:type="spellStart"/>
            <w:r w:rsidRPr="002D1BEE">
              <w:rPr>
                <w:rFonts w:ascii="Times New Roman" w:hAnsi="Times New Roman"/>
                <w:i/>
                <w:color w:val="000000"/>
                <w:sz w:val="26"/>
                <w:szCs w:val="26"/>
              </w:rPr>
              <w:t>Xã</w:t>
            </w:r>
            <w:proofErr w:type="spellEnd"/>
            <w:r w:rsidRPr="002D1BEE">
              <w:rPr>
                <w:rFonts w:ascii="Times New Roman" w:hAnsi="Times New Roman"/>
                <w:i/>
                <w:color w:val="000000"/>
                <w:sz w:val="26"/>
                <w:szCs w:val="26"/>
              </w:rPr>
              <w:t xml:space="preserve"> </w:t>
            </w:r>
            <w:proofErr w:type="spellStart"/>
            <w:r w:rsidRPr="002D1BEE">
              <w:rPr>
                <w:rFonts w:ascii="Times New Roman" w:hAnsi="Times New Roman"/>
                <w:i/>
                <w:color w:val="000000"/>
                <w:sz w:val="26"/>
                <w:szCs w:val="26"/>
              </w:rPr>
              <w:t>hội</w:t>
            </w:r>
            <w:proofErr w:type="spellEnd"/>
            <w:r w:rsidRPr="002D1BEE">
              <w:rPr>
                <w:rFonts w:ascii="Times New Roman" w:hAnsi="Times New Roman"/>
                <w:i/>
                <w:color w:val="000000"/>
                <w:sz w:val="26"/>
                <w:szCs w:val="26"/>
              </w:rPr>
              <w:t xml:space="preserve"> </w:t>
            </w:r>
            <w:proofErr w:type="spellStart"/>
            <w:r w:rsidRPr="002D1BEE">
              <w:rPr>
                <w:rFonts w:ascii="Times New Roman" w:hAnsi="Times New Roman"/>
                <w:i/>
                <w:color w:val="000000"/>
                <w:sz w:val="26"/>
                <w:szCs w:val="26"/>
              </w:rPr>
              <w:t>dân</w:t>
            </w:r>
            <w:proofErr w:type="spellEnd"/>
            <w:r w:rsidRPr="002D1BEE">
              <w:rPr>
                <w:rFonts w:ascii="Times New Roman" w:hAnsi="Times New Roman"/>
                <w:i/>
                <w:color w:val="000000"/>
                <w:sz w:val="26"/>
                <w:szCs w:val="26"/>
              </w:rPr>
              <w:t xml:space="preserve"> </w:t>
            </w:r>
            <w:proofErr w:type="spellStart"/>
            <w:r w:rsidRPr="002D1BEE">
              <w:rPr>
                <w:rFonts w:ascii="Times New Roman" w:hAnsi="Times New Roman"/>
                <w:i/>
                <w:color w:val="000000"/>
                <w:sz w:val="26"/>
                <w:szCs w:val="26"/>
              </w:rPr>
              <w:t>sự</w:t>
            </w:r>
            <w:proofErr w:type="spellEnd"/>
            <w:r w:rsidRPr="002D1BEE">
              <w:rPr>
                <w:rFonts w:ascii="Times New Roman" w:hAnsi="Times New Roman"/>
                <w:i/>
                <w:color w:val="000000"/>
                <w:sz w:val="26"/>
                <w:szCs w:val="26"/>
              </w:rPr>
              <w:t xml:space="preserve"> ở Malaysia </w:t>
            </w:r>
            <w:proofErr w:type="spellStart"/>
            <w:r w:rsidRPr="002D1BEE">
              <w:rPr>
                <w:rFonts w:ascii="Times New Roman" w:hAnsi="Times New Roman"/>
                <w:i/>
                <w:color w:val="000000"/>
                <w:sz w:val="26"/>
                <w:szCs w:val="26"/>
              </w:rPr>
              <w:t>và</w:t>
            </w:r>
            <w:proofErr w:type="spellEnd"/>
            <w:r w:rsidRPr="002D1BEE">
              <w:rPr>
                <w:rFonts w:ascii="Times New Roman" w:hAnsi="Times New Roman"/>
                <w:i/>
                <w:color w:val="000000"/>
                <w:sz w:val="26"/>
                <w:szCs w:val="26"/>
              </w:rPr>
              <w:t xml:space="preserve"> </w:t>
            </w:r>
            <w:proofErr w:type="spellStart"/>
            <w:r w:rsidRPr="002D1BEE">
              <w:rPr>
                <w:rFonts w:ascii="Times New Roman" w:hAnsi="Times New Roman"/>
                <w:i/>
                <w:color w:val="000000"/>
                <w:sz w:val="26"/>
                <w:szCs w:val="26"/>
              </w:rPr>
              <w:t>Thái</w:t>
            </w:r>
            <w:proofErr w:type="spellEnd"/>
            <w:r w:rsidRPr="002D1BEE">
              <w:rPr>
                <w:rFonts w:ascii="Times New Roman" w:hAnsi="Times New Roman"/>
                <w:i/>
                <w:color w:val="000000"/>
                <w:sz w:val="26"/>
                <w:szCs w:val="26"/>
              </w:rPr>
              <w:t xml:space="preserve"> Lan</w:t>
            </w:r>
            <w:r>
              <w:rPr>
                <w:rFonts w:ascii="Times New Roman" w:hAnsi="Times New Roman"/>
                <w:color w:val="000000"/>
                <w:sz w:val="26"/>
                <w:szCs w:val="26"/>
              </w:rPr>
              <w:t>, NXB KHXH</w:t>
            </w:r>
            <w:r w:rsidRPr="002D1BEE">
              <w:rPr>
                <w:rFonts w:ascii="Times New Roman" w:hAnsi="Times New Roman"/>
                <w:color w:val="000000"/>
                <w:sz w:val="26"/>
                <w:szCs w:val="26"/>
              </w:rPr>
              <w:t>.</w:t>
            </w:r>
          </w:p>
          <w:p w14:paraId="6B9CF3E9" w14:textId="77777777" w:rsidR="00E675B6" w:rsidRPr="002D1BEE" w:rsidRDefault="00E675B6" w:rsidP="005D71C8">
            <w:pPr>
              <w:pStyle w:val="ListParagraph"/>
              <w:numPr>
                <w:ilvl w:val="0"/>
                <w:numId w:val="54"/>
              </w:numPr>
              <w:tabs>
                <w:tab w:val="left" w:pos="259"/>
              </w:tabs>
              <w:spacing w:after="0" w:line="264" w:lineRule="auto"/>
              <w:ind w:left="0" w:firstLine="118"/>
              <w:jc w:val="both"/>
              <w:rPr>
                <w:rFonts w:ascii="Times New Roman" w:hAnsi="Times New Roman"/>
                <w:color w:val="000000"/>
                <w:sz w:val="26"/>
                <w:szCs w:val="26"/>
              </w:rPr>
            </w:pPr>
            <w:r w:rsidRPr="002D1BEE">
              <w:rPr>
                <w:rFonts w:ascii="Times New Roman" w:hAnsi="Times New Roman"/>
                <w:color w:val="000000"/>
                <w:sz w:val="26"/>
                <w:szCs w:val="26"/>
              </w:rPr>
              <w:t xml:space="preserve">Samuel </w:t>
            </w:r>
            <w:proofErr w:type="spellStart"/>
            <w:r w:rsidRPr="002D1BEE">
              <w:rPr>
                <w:rFonts w:ascii="Times New Roman" w:hAnsi="Times New Roman"/>
                <w:color w:val="000000"/>
                <w:sz w:val="26"/>
                <w:szCs w:val="26"/>
              </w:rPr>
              <w:t>Hungtington</w:t>
            </w:r>
            <w:proofErr w:type="spellEnd"/>
            <w:r>
              <w:rPr>
                <w:rFonts w:ascii="Times New Roman" w:hAnsi="Times New Roman"/>
                <w:color w:val="000000"/>
                <w:sz w:val="26"/>
                <w:szCs w:val="26"/>
              </w:rPr>
              <w:t xml:space="preserve"> (2003)</w:t>
            </w:r>
            <w:r w:rsidRPr="002D1BEE">
              <w:rPr>
                <w:rFonts w:ascii="Times New Roman" w:hAnsi="Times New Roman"/>
                <w:color w:val="000000"/>
                <w:sz w:val="26"/>
                <w:szCs w:val="26"/>
              </w:rPr>
              <w:t xml:space="preserve">, </w:t>
            </w:r>
            <w:proofErr w:type="spellStart"/>
            <w:r w:rsidRPr="002D1BEE">
              <w:rPr>
                <w:rFonts w:ascii="Times New Roman" w:hAnsi="Times New Roman"/>
                <w:i/>
                <w:color w:val="000000"/>
                <w:sz w:val="26"/>
                <w:szCs w:val="26"/>
              </w:rPr>
              <w:t>Sự</w:t>
            </w:r>
            <w:proofErr w:type="spellEnd"/>
            <w:r w:rsidRPr="002D1BEE">
              <w:rPr>
                <w:rFonts w:ascii="Times New Roman" w:hAnsi="Times New Roman"/>
                <w:i/>
                <w:color w:val="000000"/>
                <w:sz w:val="26"/>
                <w:szCs w:val="26"/>
              </w:rPr>
              <w:t xml:space="preserve"> </w:t>
            </w:r>
            <w:proofErr w:type="spellStart"/>
            <w:r w:rsidRPr="002D1BEE">
              <w:rPr>
                <w:rFonts w:ascii="Times New Roman" w:hAnsi="Times New Roman"/>
                <w:i/>
                <w:color w:val="000000"/>
                <w:sz w:val="26"/>
                <w:szCs w:val="26"/>
              </w:rPr>
              <w:t>va</w:t>
            </w:r>
            <w:proofErr w:type="spellEnd"/>
            <w:r w:rsidRPr="002D1BEE">
              <w:rPr>
                <w:rFonts w:ascii="Times New Roman" w:hAnsi="Times New Roman"/>
                <w:i/>
                <w:color w:val="000000"/>
                <w:sz w:val="26"/>
                <w:szCs w:val="26"/>
              </w:rPr>
              <w:t xml:space="preserve"> </w:t>
            </w:r>
            <w:proofErr w:type="spellStart"/>
            <w:r w:rsidRPr="002D1BEE">
              <w:rPr>
                <w:rFonts w:ascii="Times New Roman" w:hAnsi="Times New Roman"/>
                <w:i/>
                <w:color w:val="000000"/>
                <w:sz w:val="26"/>
                <w:szCs w:val="26"/>
              </w:rPr>
              <w:t>chạm</w:t>
            </w:r>
            <w:proofErr w:type="spellEnd"/>
            <w:r w:rsidRPr="002D1BEE">
              <w:rPr>
                <w:rFonts w:ascii="Times New Roman" w:hAnsi="Times New Roman"/>
                <w:i/>
                <w:color w:val="000000"/>
                <w:sz w:val="26"/>
                <w:szCs w:val="26"/>
              </w:rPr>
              <w:t xml:space="preserve"> </w:t>
            </w:r>
            <w:proofErr w:type="spellStart"/>
            <w:r w:rsidRPr="002D1BEE">
              <w:rPr>
                <w:rFonts w:ascii="Times New Roman" w:hAnsi="Times New Roman"/>
                <w:i/>
                <w:color w:val="000000"/>
                <w:sz w:val="26"/>
                <w:szCs w:val="26"/>
              </w:rPr>
              <w:t>của</w:t>
            </w:r>
            <w:proofErr w:type="spellEnd"/>
            <w:r w:rsidRPr="002D1BEE">
              <w:rPr>
                <w:rFonts w:ascii="Times New Roman" w:hAnsi="Times New Roman"/>
                <w:i/>
                <w:color w:val="000000"/>
                <w:sz w:val="26"/>
                <w:szCs w:val="26"/>
              </w:rPr>
              <w:t xml:space="preserve"> </w:t>
            </w:r>
            <w:proofErr w:type="spellStart"/>
            <w:r w:rsidRPr="002D1BEE">
              <w:rPr>
                <w:rFonts w:ascii="Times New Roman" w:hAnsi="Times New Roman"/>
                <w:i/>
                <w:color w:val="000000"/>
                <w:sz w:val="26"/>
                <w:szCs w:val="26"/>
              </w:rPr>
              <w:t>các</w:t>
            </w:r>
            <w:proofErr w:type="spellEnd"/>
            <w:r w:rsidRPr="002D1BEE">
              <w:rPr>
                <w:rFonts w:ascii="Times New Roman" w:hAnsi="Times New Roman"/>
                <w:i/>
                <w:color w:val="000000"/>
                <w:sz w:val="26"/>
                <w:szCs w:val="26"/>
              </w:rPr>
              <w:t xml:space="preserve"> </w:t>
            </w:r>
            <w:proofErr w:type="spellStart"/>
            <w:r w:rsidRPr="002D1BEE">
              <w:rPr>
                <w:rFonts w:ascii="Times New Roman" w:hAnsi="Times New Roman"/>
                <w:i/>
                <w:color w:val="000000"/>
                <w:sz w:val="26"/>
                <w:szCs w:val="26"/>
              </w:rPr>
              <w:t>nền</w:t>
            </w:r>
            <w:proofErr w:type="spellEnd"/>
            <w:r w:rsidRPr="002D1BEE">
              <w:rPr>
                <w:rFonts w:ascii="Times New Roman" w:hAnsi="Times New Roman"/>
                <w:i/>
                <w:color w:val="000000"/>
                <w:sz w:val="26"/>
                <w:szCs w:val="26"/>
              </w:rPr>
              <w:t xml:space="preserve"> </w:t>
            </w:r>
            <w:proofErr w:type="spellStart"/>
            <w:r w:rsidRPr="002D1BEE">
              <w:rPr>
                <w:rFonts w:ascii="Times New Roman" w:hAnsi="Times New Roman"/>
                <w:i/>
                <w:color w:val="000000"/>
                <w:sz w:val="26"/>
                <w:szCs w:val="26"/>
              </w:rPr>
              <w:t>văn</w:t>
            </w:r>
            <w:proofErr w:type="spellEnd"/>
            <w:r w:rsidRPr="002D1BEE">
              <w:rPr>
                <w:rFonts w:ascii="Times New Roman" w:hAnsi="Times New Roman"/>
                <w:i/>
                <w:color w:val="000000"/>
                <w:sz w:val="26"/>
                <w:szCs w:val="26"/>
              </w:rPr>
              <w:t xml:space="preserve"> </w:t>
            </w:r>
            <w:proofErr w:type="spellStart"/>
            <w:r w:rsidRPr="002D1BEE">
              <w:rPr>
                <w:rFonts w:ascii="Times New Roman" w:hAnsi="Times New Roman"/>
                <w:i/>
                <w:color w:val="000000"/>
                <w:sz w:val="26"/>
                <w:szCs w:val="26"/>
              </w:rPr>
              <w:t>minh</w:t>
            </w:r>
            <w:proofErr w:type="spellEnd"/>
            <w:r>
              <w:rPr>
                <w:rFonts w:ascii="Times New Roman" w:hAnsi="Times New Roman"/>
                <w:color w:val="000000"/>
                <w:sz w:val="26"/>
                <w:szCs w:val="26"/>
              </w:rPr>
              <w:t xml:space="preserve">, NXB Lao </w:t>
            </w:r>
            <w:proofErr w:type="spellStart"/>
            <w:r>
              <w:rPr>
                <w:rFonts w:ascii="Times New Roman" w:hAnsi="Times New Roman"/>
                <w:color w:val="000000"/>
                <w:sz w:val="26"/>
                <w:szCs w:val="26"/>
              </w:rPr>
              <w:t>Động</w:t>
            </w:r>
            <w:proofErr w:type="spellEnd"/>
            <w:r w:rsidRPr="002D1BEE">
              <w:rPr>
                <w:rFonts w:ascii="Times New Roman" w:hAnsi="Times New Roman"/>
                <w:color w:val="000000"/>
                <w:sz w:val="26"/>
                <w:szCs w:val="26"/>
              </w:rPr>
              <w:t>.</w:t>
            </w:r>
          </w:p>
          <w:p w14:paraId="7F4620AF" w14:textId="77777777" w:rsidR="00E675B6" w:rsidRPr="002D1BEE" w:rsidRDefault="00E675B6" w:rsidP="005D71C8">
            <w:pPr>
              <w:pStyle w:val="ListParagraph"/>
              <w:numPr>
                <w:ilvl w:val="0"/>
                <w:numId w:val="54"/>
              </w:numPr>
              <w:tabs>
                <w:tab w:val="left" w:pos="259"/>
              </w:tabs>
              <w:spacing w:after="0" w:line="264" w:lineRule="auto"/>
              <w:ind w:left="0" w:firstLine="118"/>
              <w:jc w:val="both"/>
              <w:rPr>
                <w:rFonts w:ascii="Times New Roman" w:hAnsi="Times New Roman"/>
                <w:color w:val="000000"/>
                <w:sz w:val="26"/>
                <w:szCs w:val="26"/>
              </w:rPr>
            </w:pPr>
            <w:proofErr w:type="spellStart"/>
            <w:r w:rsidRPr="002D1BEE">
              <w:rPr>
                <w:rFonts w:ascii="Times New Roman" w:hAnsi="Times New Roman"/>
                <w:color w:val="000000"/>
                <w:sz w:val="26"/>
                <w:szCs w:val="26"/>
              </w:rPr>
              <w:t>Lý</w:t>
            </w:r>
            <w:proofErr w:type="spellEnd"/>
            <w:r w:rsidRPr="002D1BEE">
              <w:rPr>
                <w:rFonts w:ascii="Times New Roman" w:hAnsi="Times New Roman"/>
                <w:color w:val="000000"/>
                <w:sz w:val="26"/>
                <w:szCs w:val="26"/>
              </w:rPr>
              <w:t xml:space="preserve"> </w:t>
            </w:r>
            <w:proofErr w:type="spellStart"/>
            <w:r w:rsidRPr="002D1BEE">
              <w:rPr>
                <w:rFonts w:ascii="Times New Roman" w:hAnsi="Times New Roman"/>
                <w:color w:val="000000"/>
                <w:sz w:val="26"/>
                <w:szCs w:val="26"/>
              </w:rPr>
              <w:t>Tường</w:t>
            </w:r>
            <w:proofErr w:type="spellEnd"/>
            <w:r w:rsidRPr="002D1BEE">
              <w:rPr>
                <w:rFonts w:ascii="Times New Roman" w:hAnsi="Times New Roman"/>
                <w:color w:val="000000"/>
                <w:sz w:val="26"/>
                <w:szCs w:val="26"/>
              </w:rPr>
              <w:t xml:space="preserve"> </w:t>
            </w:r>
            <w:proofErr w:type="spellStart"/>
            <w:r w:rsidRPr="002D1BEE">
              <w:rPr>
                <w:rFonts w:ascii="Times New Roman" w:hAnsi="Times New Roman"/>
                <w:color w:val="000000"/>
                <w:sz w:val="26"/>
                <w:szCs w:val="26"/>
              </w:rPr>
              <w:t>Vân</w:t>
            </w:r>
            <w:proofErr w:type="spellEnd"/>
            <w:r>
              <w:rPr>
                <w:rFonts w:ascii="Times New Roman" w:hAnsi="Times New Roman"/>
                <w:color w:val="000000"/>
                <w:sz w:val="26"/>
                <w:szCs w:val="26"/>
              </w:rPr>
              <w:t xml:space="preserve"> (2009)</w:t>
            </w:r>
            <w:r w:rsidRPr="002D1BEE">
              <w:rPr>
                <w:rFonts w:ascii="Times New Roman" w:hAnsi="Times New Roman"/>
                <w:color w:val="000000"/>
                <w:sz w:val="26"/>
                <w:szCs w:val="26"/>
              </w:rPr>
              <w:t xml:space="preserve">, </w:t>
            </w:r>
            <w:proofErr w:type="spellStart"/>
            <w:r w:rsidRPr="002D1BEE">
              <w:rPr>
                <w:rFonts w:ascii="Times New Roman" w:hAnsi="Times New Roman"/>
                <w:i/>
                <w:color w:val="000000"/>
                <w:sz w:val="26"/>
                <w:szCs w:val="26"/>
              </w:rPr>
              <w:t>Một</w:t>
            </w:r>
            <w:proofErr w:type="spellEnd"/>
            <w:r w:rsidRPr="002D1BEE">
              <w:rPr>
                <w:rFonts w:ascii="Times New Roman" w:hAnsi="Times New Roman"/>
                <w:i/>
                <w:color w:val="000000"/>
                <w:sz w:val="26"/>
                <w:szCs w:val="26"/>
              </w:rPr>
              <w:t xml:space="preserve"> </w:t>
            </w:r>
            <w:proofErr w:type="spellStart"/>
            <w:r w:rsidRPr="002D1BEE">
              <w:rPr>
                <w:rFonts w:ascii="Times New Roman" w:hAnsi="Times New Roman"/>
                <w:i/>
                <w:color w:val="000000"/>
                <w:sz w:val="26"/>
                <w:szCs w:val="26"/>
              </w:rPr>
              <w:t>vài</w:t>
            </w:r>
            <w:proofErr w:type="spellEnd"/>
            <w:r w:rsidRPr="002D1BEE">
              <w:rPr>
                <w:rFonts w:ascii="Times New Roman" w:hAnsi="Times New Roman"/>
                <w:i/>
                <w:color w:val="000000"/>
                <w:sz w:val="26"/>
                <w:szCs w:val="26"/>
              </w:rPr>
              <w:t xml:space="preserve"> </w:t>
            </w:r>
            <w:proofErr w:type="spellStart"/>
            <w:r w:rsidRPr="002D1BEE">
              <w:rPr>
                <w:rFonts w:ascii="Times New Roman" w:hAnsi="Times New Roman"/>
                <w:i/>
                <w:color w:val="000000"/>
                <w:sz w:val="26"/>
                <w:szCs w:val="26"/>
              </w:rPr>
              <w:t>kinh</w:t>
            </w:r>
            <w:proofErr w:type="spellEnd"/>
            <w:r w:rsidRPr="002D1BEE">
              <w:rPr>
                <w:rFonts w:ascii="Times New Roman" w:hAnsi="Times New Roman"/>
                <w:i/>
                <w:color w:val="000000"/>
                <w:sz w:val="26"/>
                <w:szCs w:val="26"/>
              </w:rPr>
              <w:t xml:space="preserve"> </w:t>
            </w:r>
            <w:proofErr w:type="spellStart"/>
            <w:r w:rsidRPr="002D1BEE">
              <w:rPr>
                <w:rFonts w:ascii="Times New Roman" w:hAnsi="Times New Roman"/>
                <w:i/>
                <w:color w:val="000000"/>
                <w:sz w:val="26"/>
                <w:szCs w:val="26"/>
              </w:rPr>
              <w:t>nghiệm</w:t>
            </w:r>
            <w:proofErr w:type="spellEnd"/>
            <w:r w:rsidRPr="002D1BEE">
              <w:rPr>
                <w:rFonts w:ascii="Times New Roman" w:hAnsi="Times New Roman"/>
                <w:i/>
                <w:color w:val="000000"/>
                <w:sz w:val="26"/>
                <w:szCs w:val="26"/>
              </w:rPr>
              <w:t xml:space="preserve"> </w:t>
            </w:r>
            <w:proofErr w:type="spellStart"/>
            <w:r w:rsidRPr="002D1BEE">
              <w:rPr>
                <w:rFonts w:ascii="Times New Roman" w:hAnsi="Times New Roman"/>
                <w:i/>
                <w:color w:val="000000"/>
                <w:sz w:val="26"/>
                <w:szCs w:val="26"/>
              </w:rPr>
              <w:t>của</w:t>
            </w:r>
            <w:proofErr w:type="spellEnd"/>
            <w:r w:rsidRPr="002D1BEE">
              <w:rPr>
                <w:rFonts w:ascii="Times New Roman" w:hAnsi="Times New Roman"/>
                <w:i/>
                <w:color w:val="000000"/>
                <w:sz w:val="26"/>
                <w:szCs w:val="26"/>
              </w:rPr>
              <w:t xml:space="preserve"> Malaysia </w:t>
            </w:r>
            <w:proofErr w:type="spellStart"/>
            <w:r w:rsidRPr="002D1BEE">
              <w:rPr>
                <w:rFonts w:ascii="Times New Roman" w:hAnsi="Times New Roman"/>
                <w:i/>
                <w:color w:val="000000"/>
                <w:sz w:val="26"/>
                <w:szCs w:val="26"/>
              </w:rPr>
              <w:t>trong</w:t>
            </w:r>
            <w:proofErr w:type="spellEnd"/>
            <w:r w:rsidRPr="002D1BEE">
              <w:rPr>
                <w:rFonts w:ascii="Times New Roman" w:hAnsi="Times New Roman"/>
                <w:i/>
                <w:color w:val="000000"/>
                <w:sz w:val="26"/>
                <w:szCs w:val="26"/>
              </w:rPr>
              <w:t xml:space="preserve"> </w:t>
            </w:r>
            <w:proofErr w:type="spellStart"/>
            <w:r w:rsidRPr="002D1BEE">
              <w:rPr>
                <w:rFonts w:ascii="Times New Roman" w:hAnsi="Times New Roman"/>
                <w:i/>
                <w:color w:val="000000"/>
                <w:sz w:val="26"/>
                <w:szCs w:val="26"/>
              </w:rPr>
              <w:t>giải</w:t>
            </w:r>
            <w:proofErr w:type="spellEnd"/>
            <w:r w:rsidRPr="002D1BEE">
              <w:rPr>
                <w:rFonts w:ascii="Times New Roman" w:hAnsi="Times New Roman"/>
                <w:i/>
                <w:color w:val="000000"/>
                <w:sz w:val="26"/>
                <w:szCs w:val="26"/>
              </w:rPr>
              <w:t xml:space="preserve"> </w:t>
            </w:r>
            <w:proofErr w:type="spellStart"/>
            <w:r w:rsidRPr="002D1BEE">
              <w:rPr>
                <w:rFonts w:ascii="Times New Roman" w:hAnsi="Times New Roman"/>
                <w:i/>
                <w:color w:val="000000"/>
                <w:sz w:val="26"/>
                <w:szCs w:val="26"/>
              </w:rPr>
              <w:t>quyết</w:t>
            </w:r>
            <w:proofErr w:type="spellEnd"/>
            <w:r w:rsidRPr="002D1BEE">
              <w:rPr>
                <w:rFonts w:ascii="Times New Roman" w:hAnsi="Times New Roman"/>
                <w:i/>
                <w:color w:val="000000"/>
                <w:sz w:val="26"/>
                <w:szCs w:val="26"/>
              </w:rPr>
              <w:t xml:space="preserve"> </w:t>
            </w:r>
            <w:proofErr w:type="spellStart"/>
            <w:r w:rsidRPr="002D1BEE">
              <w:rPr>
                <w:rFonts w:ascii="Times New Roman" w:hAnsi="Times New Roman"/>
                <w:i/>
                <w:color w:val="000000"/>
                <w:sz w:val="26"/>
                <w:szCs w:val="26"/>
              </w:rPr>
              <w:t>mối</w:t>
            </w:r>
            <w:proofErr w:type="spellEnd"/>
            <w:r w:rsidRPr="002D1BEE">
              <w:rPr>
                <w:rFonts w:ascii="Times New Roman" w:hAnsi="Times New Roman"/>
                <w:i/>
                <w:color w:val="000000"/>
                <w:sz w:val="26"/>
                <w:szCs w:val="26"/>
              </w:rPr>
              <w:t xml:space="preserve"> </w:t>
            </w:r>
            <w:proofErr w:type="spellStart"/>
            <w:r w:rsidRPr="002D1BEE">
              <w:rPr>
                <w:rFonts w:ascii="Times New Roman" w:hAnsi="Times New Roman"/>
                <w:i/>
                <w:color w:val="000000"/>
                <w:sz w:val="26"/>
                <w:szCs w:val="26"/>
              </w:rPr>
              <w:lastRenderedPageBreak/>
              <w:t>quan</w:t>
            </w:r>
            <w:proofErr w:type="spellEnd"/>
            <w:r w:rsidRPr="002D1BEE">
              <w:rPr>
                <w:rFonts w:ascii="Times New Roman" w:hAnsi="Times New Roman"/>
                <w:i/>
                <w:color w:val="000000"/>
                <w:sz w:val="26"/>
                <w:szCs w:val="26"/>
              </w:rPr>
              <w:t xml:space="preserve"> </w:t>
            </w:r>
            <w:proofErr w:type="spellStart"/>
            <w:r w:rsidRPr="002D1BEE">
              <w:rPr>
                <w:rFonts w:ascii="Times New Roman" w:hAnsi="Times New Roman"/>
                <w:i/>
                <w:color w:val="000000"/>
                <w:sz w:val="26"/>
                <w:szCs w:val="26"/>
              </w:rPr>
              <w:t>hệ</w:t>
            </w:r>
            <w:proofErr w:type="spellEnd"/>
            <w:r w:rsidRPr="002D1BEE">
              <w:rPr>
                <w:rFonts w:ascii="Times New Roman" w:hAnsi="Times New Roman"/>
                <w:i/>
                <w:color w:val="000000"/>
                <w:sz w:val="26"/>
                <w:szCs w:val="26"/>
              </w:rPr>
              <w:t xml:space="preserve"> </w:t>
            </w:r>
            <w:proofErr w:type="spellStart"/>
            <w:r w:rsidRPr="002D1BEE">
              <w:rPr>
                <w:rFonts w:ascii="Times New Roman" w:hAnsi="Times New Roman"/>
                <w:i/>
                <w:color w:val="000000"/>
                <w:sz w:val="26"/>
                <w:szCs w:val="26"/>
              </w:rPr>
              <w:t>giữa</w:t>
            </w:r>
            <w:proofErr w:type="spellEnd"/>
            <w:r w:rsidRPr="002D1BEE">
              <w:rPr>
                <w:rFonts w:ascii="Times New Roman" w:hAnsi="Times New Roman"/>
                <w:i/>
                <w:color w:val="000000"/>
                <w:sz w:val="26"/>
                <w:szCs w:val="26"/>
              </w:rPr>
              <w:t xml:space="preserve"> </w:t>
            </w:r>
            <w:proofErr w:type="spellStart"/>
            <w:r w:rsidRPr="002D1BEE">
              <w:rPr>
                <w:rFonts w:ascii="Times New Roman" w:hAnsi="Times New Roman"/>
                <w:i/>
                <w:color w:val="000000"/>
                <w:sz w:val="26"/>
                <w:szCs w:val="26"/>
              </w:rPr>
              <w:t>vấn</w:t>
            </w:r>
            <w:proofErr w:type="spellEnd"/>
            <w:r w:rsidRPr="002D1BEE">
              <w:rPr>
                <w:rFonts w:ascii="Times New Roman" w:hAnsi="Times New Roman"/>
                <w:i/>
                <w:color w:val="000000"/>
                <w:sz w:val="26"/>
                <w:szCs w:val="26"/>
              </w:rPr>
              <w:t xml:space="preserve"> </w:t>
            </w:r>
            <w:proofErr w:type="spellStart"/>
            <w:r w:rsidRPr="002D1BEE">
              <w:rPr>
                <w:rFonts w:ascii="Times New Roman" w:hAnsi="Times New Roman"/>
                <w:i/>
                <w:color w:val="000000"/>
                <w:sz w:val="26"/>
                <w:szCs w:val="26"/>
              </w:rPr>
              <w:t>đề</w:t>
            </w:r>
            <w:proofErr w:type="spellEnd"/>
            <w:r w:rsidRPr="002D1BEE">
              <w:rPr>
                <w:rFonts w:ascii="Times New Roman" w:hAnsi="Times New Roman"/>
                <w:i/>
                <w:color w:val="000000"/>
                <w:sz w:val="26"/>
                <w:szCs w:val="26"/>
              </w:rPr>
              <w:t xml:space="preserve"> </w:t>
            </w:r>
            <w:proofErr w:type="spellStart"/>
            <w:r w:rsidRPr="002D1BEE">
              <w:rPr>
                <w:rFonts w:ascii="Times New Roman" w:hAnsi="Times New Roman"/>
                <w:i/>
                <w:color w:val="000000"/>
                <w:sz w:val="26"/>
                <w:szCs w:val="26"/>
              </w:rPr>
              <w:t>dân</w:t>
            </w:r>
            <w:proofErr w:type="spellEnd"/>
            <w:r w:rsidRPr="002D1BEE">
              <w:rPr>
                <w:rFonts w:ascii="Times New Roman" w:hAnsi="Times New Roman"/>
                <w:i/>
                <w:color w:val="000000"/>
                <w:sz w:val="26"/>
                <w:szCs w:val="26"/>
              </w:rPr>
              <w:t xml:space="preserve"> </w:t>
            </w:r>
            <w:proofErr w:type="spellStart"/>
            <w:r w:rsidRPr="002D1BEE">
              <w:rPr>
                <w:rFonts w:ascii="Times New Roman" w:hAnsi="Times New Roman"/>
                <w:i/>
                <w:color w:val="000000"/>
                <w:sz w:val="26"/>
                <w:szCs w:val="26"/>
              </w:rPr>
              <w:t>tộc</w:t>
            </w:r>
            <w:proofErr w:type="spellEnd"/>
            <w:r w:rsidRPr="002D1BEE">
              <w:rPr>
                <w:rFonts w:ascii="Times New Roman" w:hAnsi="Times New Roman"/>
                <w:i/>
                <w:color w:val="000000"/>
                <w:sz w:val="26"/>
                <w:szCs w:val="26"/>
              </w:rPr>
              <w:t xml:space="preserve"> </w:t>
            </w:r>
            <w:proofErr w:type="spellStart"/>
            <w:r w:rsidRPr="002D1BEE">
              <w:rPr>
                <w:rFonts w:ascii="Times New Roman" w:hAnsi="Times New Roman"/>
                <w:i/>
                <w:color w:val="000000"/>
                <w:sz w:val="26"/>
                <w:szCs w:val="26"/>
              </w:rPr>
              <w:t>và</w:t>
            </w:r>
            <w:proofErr w:type="spellEnd"/>
            <w:r w:rsidRPr="002D1BEE">
              <w:rPr>
                <w:rFonts w:ascii="Times New Roman" w:hAnsi="Times New Roman"/>
                <w:i/>
                <w:color w:val="000000"/>
                <w:sz w:val="26"/>
                <w:szCs w:val="26"/>
              </w:rPr>
              <w:t xml:space="preserve"> </w:t>
            </w:r>
            <w:proofErr w:type="spellStart"/>
            <w:r w:rsidRPr="002D1BEE">
              <w:rPr>
                <w:rFonts w:ascii="Times New Roman" w:hAnsi="Times New Roman"/>
                <w:i/>
                <w:color w:val="000000"/>
                <w:sz w:val="26"/>
                <w:szCs w:val="26"/>
              </w:rPr>
              <w:t>tôn</w:t>
            </w:r>
            <w:proofErr w:type="spellEnd"/>
            <w:r w:rsidRPr="002D1BEE">
              <w:rPr>
                <w:rFonts w:ascii="Times New Roman" w:hAnsi="Times New Roman"/>
                <w:i/>
                <w:color w:val="000000"/>
                <w:sz w:val="26"/>
                <w:szCs w:val="26"/>
              </w:rPr>
              <w:t xml:space="preserve"> </w:t>
            </w:r>
            <w:proofErr w:type="spellStart"/>
            <w:r w:rsidRPr="002D1BEE">
              <w:rPr>
                <w:rFonts w:ascii="Times New Roman" w:hAnsi="Times New Roman"/>
                <w:i/>
                <w:color w:val="000000"/>
                <w:sz w:val="26"/>
                <w:szCs w:val="26"/>
              </w:rPr>
              <w:t>giáo</w:t>
            </w:r>
            <w:proofErr w:type="spellEnd"/>
            <w:r w:rsidRPr="002D1BEE">
              <w:rPr>
                <w:rFonts w:ascii="Times New Roman" w:hAnsi="Times New Roman"/>
                <w:color w:val="000000"/>
                <w:sz w:val="26"/>
                <w:szCs w:val="26"/>
              </w:rPr>
              <w:t xml:space="preserve">, </w:t>
            </w:r>
            <w:proofErr w:type="spellStart"/>
            <w:r w:rsidRPr="002D1BEE">
              <w:rPr>
                <w:rFonts w:ascii="Times New Roman" w:hAnsi="Times New Roman"/>
                <w:color w:val="000000"/>
                <w:sz w:val="26"/>
                <w:szCs w:val="26"/>
              </w:rPr>
              <w:t>Nghiên</w:t>
            </w:r>
            <w:proofErr w:type="spellEnd"/>
            <w:r w:rsidRPr="002D1BEE">
              <w:rPr>
                <w:rFonts w:ascii="Times New Roman" w:hAnsi="Times New Roman"/>
                <w:color w:val="000000"/>
                <w:sz w:val="26"/>
                <w:szCs w:val="26"/>
              </w:rPr>
              <w:t xml:space="preserve"> </w:t>
            </w:r>
            <w:proofErr w:type="spellStart"/>
            <w:r w:rsidRPr="002D1BEE">
              <w:rPr>
                <w:rFonts w:ascii="Times New Roman" w:hAnsi="Times New Roman"/>
                <w:color w:val="000000"/>
                <w:sz w:val="26"/>
                <w:szCs w:val="26"/>
              </w:rPr>
              <w:t>cứu</w:t>
            </w:r>
            <w:proofErr w:type="spellEnd"/>
            <w:r w:rsidRPr="002D1BEE">
              <w:rPr>
                <w:rFonts w:ascii="Times New Roman" w:hAnsi="Times New Roman"/>
                <w:color w:val="000000"/>
                <w:sz w:val="26"/>
                <w:szCs w:val="26"/>
              </w:rPr>
              <w:t xml:space="preserve"> </w:t>
            </w:r>
            <w:proofErr w:type="spellStart"/>
            <w:r w:rsidRPr="002D1BEE">
              <w:rPr>
                <w:rFonts w:ascii="Times New Roman" w:hAnsi="Times New Roman"/>
                <w:color w:val="000000"/>
                <w:sz w:val="26"/>
                <w:szCs w:val="26"/>
              </w:rPr>
              <w:t>Đông</w:t>
            </w:r>
            <w:proofErr w:type="spellEnd"/>
            <w:r w:rsidRPr="002D1BEE">
              <w:rPr>
                <w:rFonts w:ascii="Times New Roman" w:hAnsi="Times New Roman"/>
                <w:color w:val="000000"/>
                <w:sz w:val="26"/>
                <w:szCs w:val="26"/>
              </w:rPr>
              <w:t xml:space="preserve"> Nam Á</w:t>
            </w:r>
            <w:r>
              <w:rPr>
                <w:rFonts w:ascii="Times New Roman" w:hAnsi="Times New Roman"/>
                <w:color w:val="000000"/>
                <w:sz w:val="26"/>
                <w:szCs w:val="26"/>
              </w:rPr>
              <w:t xml:space="preserve"> (</w:t>
            </w:r>
            <w:r w:rsidRPr="002D1BEE">
              <w:rPr>
                <w:rFonts w:ascii="Times New Roman" w:hAnsi="Times New Roman"/>
                <w:color w:val="000000"/>
                <w:sz w:val="26"/>
                <w:szCs w:val="26"/>
              </w:rPr>
              <w:t>1/2009</w:t>
            </w:r>
            <w:r>
              <w:rPr>
                <w:rFonts w:ascii="Times New Roman" w:hAnsi="Times New Roman"/>
                <w:color w:val="000000"/>
                <w:sz w:val="26"/>
                <w:szCs w:val="26"/>
              </w:rPr>
              <w:t>)</w:t>
            </w:r>
            <w:r w:rsidRPr="002D1BEE">
              <w:rPr>
                <w:rFonts w:ascii="Times New Roman" w:hAnsi="Times New Roman"/>
                <w:color w:val="000000"/>
                <w:sz w:val="26"/>
                <w:szCs w:val="26"/>
              </w:rPr>
              <w:t>.</w:t>
            </w:r>
          </w:p>
          <w:p w14:paraId="4060E145" w14:textId="77777777" w:rsidR="00E675B6" w:rsidRPr="002D1BEE" w:rsidRDefault="00E675B6" w:rsidP="005D71C8">
            <w:pPr>
              <w:pStyle w:val="ListParagraph"/>
              <w:numPr>
                <w:ilvl w:val="0"/>
                <w:numId w:val="54"/>
              </w:numPr>
              <w:tabs>
                <w:tab w:val="left" w:pos="259"/>
              </w:tabs>
              <w:spacing w:after="0" w:line="264" w:lineRule="auto"/>
              <w:ind w:left="0" w:firstLine="118"/>
              <w:jc w:val="both"/>
              <w:rPr>
                <w:rFonts w:ascii="Times New Roman" w:hAnsi="Times New Roman"/>
                <w:color w:val="000000"/>
                <w:sz w:val="26"/>
                <w:szCs w:val="26"/>
              </w:rPr>
            </w:pPr>
            <w:proofErr w:type="spellStart"/>
            <w:r w:rsidRPr="002D1BEE">
              <w:rPr>
                <w:rFonts w:ascii="Times New Roman" w:hAnsi="Times New Roman"/>
                <w:color w:val="000000"/>
                <w:sz w:val="26"/>
                <w:szCs w:val="26"/>
              </w:rPr>
              <w:t>Phạm</w:t>
            </w:r>
            <w:proofErr w:type="spellEnd"/>
            <w:r w:rsidRPr="002D1BEE">
              <w:rPr>
                <w:rFonts w:ascii="Times New Roman" w:hAnsi="Times New Roman"/>
                <w:color w:val="000000"/>
                <w:sz w:val="26"/>
                <w:szCs w:val="26"/>
              </w:rPr>
              <w:t xml:space="preserve"> </w:t>
            </w:r>
            <w:proofErr w:type="spellStart"/>
            <w:r w:rsidRPr="002D1BEE">
              <w:rPr>
                <w:rFonts w:ascii="Times New Roman" w:hAnsi="Times New Roman"/>
                <w:color w:val="000000"/>
                <w:sz w:val="26"/>
                <w:szCs w:val="26"/>
              </w:rPr>
              <w:t>Thị</w:t>
            </w:r>
            <w:proofErr w:type="spellEnd"/>
            <w:r w:rsidRPr="002D1BEE">
              <w:rPr>
                <w:rFonts w:ascii="Times New Roman" w:hAnsi="Times New Roman"/>
                <w:color w:val="000000"/>
                <w:sz w:val="26"/>
                <w:szCs w:val="26"/>
              </w:rPr>
              <w:t xml:space="preserve"> Vinh (</w:t>
            </w:r>
            <w:proofErr w:type="spellStart"/>
            <w:r w:rsidRPr="002D1BEE">
              <w:rPr>
                <w:rFonts w:ascii="Times New Roman" w:hAnsi="Times New Roman"/>
                <w:color w:val="000000"/>
                <w:sz w:val="26"/>
                <w:szCs w:val="26"/>
              </w:rPr>
              <w:t>Chủ</w:t>
            </w:r>
            <w:proofErr w:type="spellEnd"/>
            <w:r w:rsidRPr="002D1BEE">
              <w:rPr>
                <w:rFonts w:ascii="Times New Roman" w:hAnsi="Times New Roman"/>
                <w:color w:val="000000"/>
                <w:sz w:val="26"/>
                <w:szCs w:val="26"/>
              </w:rPr>
              <w:t xml:space="preserve"> </w:t>
            </w:r>
            <w:proofErr w:type="spellStart"/>
            <w:r w:rsidRPr="002D1BEE">
              <w:rPr>
                <w:rFonts w:ascii="Times New Roman" w:hAnsi="Times New Roman"/>
                <w:color w:val="000000"/>
                <w:sz w:val="26"/>
                <w:szCs w:val="26"/>
              </w:rPr>
              <w:t>biên</w:t>
            </w:r>
            <w:proofErr w:type="spellEnd"/>
            <w:r w:rsidRPr="002D1BEE">
              <w:rPr>
                <w:rFonts w:ascii="Times New Roman" w:hAnsi="Times New Roman"/>
                <w:color w:val="000000"/>
                <w:sz w:val="26"/>
                <w:szCs w:val="26"/>
              </w:rPr>
              <w:t>)</w:t>
            </w:r>
            <w:r>
              <w:rPr>
                <w:rFonts w:ascii="Times New Roman" w:hAnsi="Times New Roman"/>
                <w:color w:val="000000"/>
                <w:sz w:val="26"/>
                <w:szCs w:val="26"/>
              </w:rPr>
              <w:t xml:space="preserve"> (2007)</w:t>
            </w:r>
            <w:r w:rsidRPr="002D1BEE">
              <w:rPr>
                <w:rFonts w:ascii="Times New Roman" w:hAnsi="Times New Roman"/>
                <w:color w:val="000000"/>
                <w:sz w:val="26"/>
                <w:szCs w:val="26"/>
              </w:rPr>
              <w:t xml:space="preserve">, </w:t>
            </w:r>
            <w:proofErr w:type="spellStart"/>
            <w:r w:rsidRPr="002D1BEE">
              <w:rPr>
                <w:rFonts w:ascii="Times New Roman" w:hAnsi="Times New Roman"/>
                <w:i/>
                <w:color w:val="000000"/>
                <w:sz w:val="26"/>
                <w:szCs w:val="26"/>
              </w:rPr>
              <w:t>Một</w:t>
            </w:r>
            <w:proofErr w:type="spellEnd"/>
            <w:r w:rsidRPr="002D1BEE">
              <w:rPr>
                <w:rFonts w:ascii="Times New Roman" w:hAnsi="Times New Roman"/>
                <w:i/>
                <w:color w:val="000000"/>
                <w:sz w:val="26"/>
                <w:szCs w:val="26"/>
              </w:rPr>
              <w:t xml:space="preserve"> </w:t>
            </w:r>
            <w:proofErr w:type="spellStart"/>
            <w:r w:rsidRPr="002D1BEE">
              <w:rPr>
                <w:rFonts w:ascii="Times New Roman" w:hAnsi="Times New Roman"/>
                <w:i/>
                <w:color w:val="000000"/>
                <w:sz w:val="26"/>
                <w:szCs w:val="26"/>
              </w:rPr>
              <w:t>số</w:t>
            </w:r>
            <w:proofErr w:type="spellEnd"/>
            <w:r w:rsidRPr="002D1BEE">
              <w:rPr>
                <w:rFonts w:ascii="Times New Roman" w:hAnsi="Times New Roman"/>
                <w:i/>
                <w:color w:val="000000"/>
                <w:sz w:val="26"/>
                <w:szCs w:val="26"/>
              </w:rPr>
              <w:t xml:space="preserve"> </w:t>
            </w:r>
            <w:proofErr w:type="spellStart"/>
            <w:r w:rsidRPr="002D1BEE">
              <w:rPr>
                <w:rFonts w:ascii="Times New Roman" w:hAnsi="Times New Roman"/>
                <w:i/>
                <w:color w:val="000000"/>
                <w:sz w:val="26"/>
                <w:szCs w:val="26"/>
              </w:rPr>
              <w:t>vấn</w:t>
            </w:r>
            <w:proofErr w:type="spellEnd"/>
            <w:r w:rsidRPr="002D1BEE">
              <w:rPr>
                <w:rFonts w:ascii="Times New Roman" w:hAnsi="Times New Roman"/>
                <w:i/>
                <w:color w:val="000000"/>
                <w:sz w:val="26"/>
                <w:szCs w:val="26"/>
              </w:rPr>
              <w:t xml:space="preserve"> </w:t>
            </w:r>
            <w:proofErr w:type="spellStart"/>
            <w:r w:rsidRPr="002D1BEE">
              <w:rPr>
                <w:rFonts w:ascii="Times New Roman" w:hAnsi="Times New Roman"/>
                <w:i/>
                <w:color w:val="000000"/>
                <w:sz w:val="26"/>
                <w:szCs w:val="26"/>
              </w:rPr>
              <w:t>đề</w:t>
            </w:r>
            <w:proofErr w:type="spellEnd"/>
            <w:r w:rsidRPr="002D1BEE">
              <w:rPr>
                <w:rFonts w:ascii="Times New Roman" w:hAnsi="Times New Roman"/>
                <w:i/>
                <w:color w:val="000000"/>
                <w:sz w:val="26"/>
                <w:szCs w:val="26"/>
              </w:rPr>
              <w:t xml:space="preserve"> </w:t>
            </w:r>
            <w:proofErr w:type="spellStart"/>
            <w:r w:rsidRPr="002D1BEE">
              <w:rPr>
                <w:rFonts w:ascii="Times New Roman" w:hAnsi="Times New Roman"/>
                <w:i/>
                <w:color w:val="000000"/>
                <w:sz w:val="26"/>
                <w:szCs w:val="26"/>
              </w:rPr>
              <w:t>về</w:t>
            </w:r>
            <w:proofErr w:type="spellEnd"/>
            <w:r w:rsidRPr="002D1BEE">
              <w:rPr>
                <w:rFonts w:ascii="Times New Roman" w:hAnsi="Times New Roman"/>
                <w:i/>
                <w:color w:val="000000"/>
                <w:sz w:val="26"/>
                <w:szCs w:val="26"/>
              </w:rPr>
              <w:t xml:space="preserve"> </w:t>
            </w:r>
            <w:proofErr w:type="spellStart"/>
            <w:r w:rsidRPr="002D1BEE">
              <w:rPr>
                <w:rFonts w:ascii="Times New Roman" w:hAnsi="Times New Roman"/>
                <w:i/>
                <w:color w:val="000000"/>
                <w:sz w:val="26"/>
                <w:szCs w:val="26"/>
              </w:rPr>
              <w:t>xung</w:t>
            </w:r>
            <w:proofErr w:type="spellEnd"/>
            <w:r w:rsidRPr="002D1BEE">
              <w:rPr>
                <w:rFonts w:ascii="Times New Roman" w:hAnsi="Times New Roman"/>
                <w:i/>
                <w:color w:val="000000"/>
                <w:sz w:val="26"/>
                <w:szCs w:val="26"/>
              </w:rPr>
              <w:t xml:space="preserve"> </w:t>
            </w:r>
            <w:proofErr w:type="spellStart"/>
            <w:r w:rsidRPr="002D1BEE">
              <w:rPr>
                <w:rFonts w:ascii="Times New Roman" w:hAnsi="Times New Roman"/>
                <w:i/>
                <w:color w:val="000000"/>
                <w:sz w:val="26"/>
                <w:szCs w:val="26"/>
              </w:rPr>
              <w:t>đột</w:t>
            </w:r>
            <w:proofErr w:type="spellEnd"/>
            <w:r w:rsidRPr="002D1BEE">
              <w:rPr>
                <w:rFonts w:ascii="Times New Roman" w:hAnsi="Times New Roman"/>
                <w:i/>
                <w:color w:val="000000"/>
                <w:sz w:val="26"/>
                <w:szCs w:val="26"/>
              </w:rPr>
              <w:t xml:space="preserve"> </w:t>
            </w:r>
            <w:proofErr w:type="spellStart"/>
            <w:r w:rsidRPr="002D1BEE">
              <w:rPr>
                <w:rFonts w:ascii="Times New Roman" w:hAnsi="Times New Roman"/>
                <w:i/>
                <w:color w:val="000000"/>
                <w:sz w:val="26"/>
                <w:szCs w:val="26"/>
              </w:rPr>
              <w:t>sắc</w:t>
            </w:r>
            <w:proofErr w:type="spellEnd"/>
            <w:r w:rsidRPr="002D1BEE">
              <w:rPr>
                <w:rFonts w:ascii="Times New Roman" w:hAnsi="Times New Roman"/>
                <w:i/>
                <w:color w:val="000000"/>
                <w:sz w:val="26"/>
                <w:szCs w:val="26"/>
              </w:rPr>
              <w:t xml:space="preserve"> </w:t>
            </w:r>
            <w:proofErr w:type="spellStart"/>
            <w:r w:rsidRPr="002D1BEE">
              <w:rPr>
                <w:rFonts w:ascii="Times New Roman" w:hAnsi="Times New Roman"/>
                <w:i/>
                <w:color w:val="000000"/>
                <w:sz w:val="26"/>
                <w:szCs w:val="26"/>
              </w:rPr>
              <w:t>tộc</w:t>
            </w:r>
            <w:proofErr w:type="spellEnd"/>
            <w:r w:rsidRPr="002D1BEE">
              <w:rPr>
                <w:rFonts w:ascii="Times New Roman" w:hAnsi="Times New Roman"/>
                <w:i/>
                <w:color w:val="000000"/>
                <w:sz w:val="26"/>
                <w:szCs w:val="26"/>
              </w:rPr>
              <w:t xml:space="preserve"> </w:t>
            </w:r>
            <w:proofErr w:type="spellStart"/>
            <w:r w:rsidRPr="002D1BEE">
              <w:rPr>
                <w:rFonts w:ascii="Times New Roman" w:hAnsi="Times New Roman"/>
                <w:i/>
                <w:color w:val="000000"/>
                <w:sz w:val="26"/>
                <w:szCs w:val="26"/>
              </w:rPr>
              <w:t>và</w:t>
            </w:r>
            <w:proofErr w:type="spellEnd"/>
            <w:r w:rsidRPr="002D1BEE">
              <w:rPr>
                <w:rFonts w:ascii="Times New Roman" w:hAnsi="Times New Roman"/>
                <w:i/>
                <w:color w:val="000000"/>
                <w:sz w:val="26"/>
                <w:szCs w:val="26"/>
              </w:rPr>
              <w:t xml:space="preserve"> </w:t>
            </w:r>
            <w:proofErr w:type="spellStart"/>
            <w:r w:rsidRPr="002D1BEE">
              <w:rPr>
                <w:rFonts w:ascii="Times New Roman" w:hAnsi="Times New Roman"/>
                <w:i/>
                <w:color w:val="000000"/>
                <w:sz w:val="26"/>
                <w:szCs w:val="26"/>
              </w:rPr>
              <w:t>tôn</w:t>
            </w:r>
            <w:proofErr w:type="spellEnd"/>
            <w:r w:rsidRPr="002D1BEE">
              <w:rPr>
                <w:rFonts w:ascii="Times New Roman" w:hAnsi="Times New Roman"/>
                <w:i/>
                <w:color w:val="000000"/>
                <w:sz w:val="26"/>
                <w:szCs w:val="26"/>
              </w:rPr>
              <w:t xml:space="preserve"> </w:t>
            </w:r>
            <w:proofErr w:type="spellStart"/>
            <w:r w:rsidRPr="002D1BEE">
              <w:rPr>
                <w:rFonts w:ascii="Times New Roman" w:hAnsi="Times New Roman"/>
                <w:i/>
                <w:color w:val="000000"/>
                <w:sz w:val="26"/>
                <w:szCs w:val="26"/>
              </w:rPr>
              <w:t>giáo</w:t>
            </w:r>
            <w:proofErr w:type="spellEnd"/>
            <w:r w:rsidRPr="002D1BEE">
              <w:rPr>
                <w:rFonts w:ascii="Times New Roman" w:hAnsi="Times New Roman"/>
                <w:i/>
                <w:color w:val="000000"/>
                <w:sz w:val="26"/>
                <w:szCs w:val="26"/>
              </w:rPr>
              <w:t xml:space="preserve"> ở </w:t>
            </w:r>
            <w:proofErr w:type="spellStart"/>
            <w:r w:rsidRPr="002D1BEE">
              <w:rPr>
                <w:rFonts w:ascii="Times New Roman" w:hAnsi="Times New Roman"/>
                <w:i/>
                <w:color w:val="000000"/>
                <w:sz w:val="26"/>
                <w:szCs w:val="26"/>
              </w:rPr>
              <w:t>Đông</w:t>
            </w:r>
            <w:proofErr w:type="spellEnd"/>
            <w:r w:rsidRPr="002D1BEE">
              <w:rPr>
                <w:rFonts w:ascii="Times New Roman" w:hAnsi="Times New Roman"/>
                <w:i/>
                <w:color w:val="000000"/>
                <w:sz w:val="26"/>
                <w:szCs w:val="26"/>
              </w:rPr>
              <w:t xml:space="preserve"> Nam Á</w:t>
            </w:r>
            <w:r>
              <w:rPr>
                <w:rFonts w:ascii="Times New Roman" w:hAnsi="Times New Roman"/>
                <w:color w:val="000000"/>
                <w:sz w:val="26"/>
                <w:szCs w:val="26"/>
              </w:rPr>
              <w:t>, NXB KHXH</w:t>
            </w:r>
            <w:r w:rsidRPr="002D1BEE">
              <w:rPr>
                <w:rFonts w:ascii="Times New Roman" w:hAnsi="Times New Roman"/>
                <w:color w:val="000000"/>
                <w:sz w:val="26"/>
                <w:szCs w:val="26"/>
              </w:rPr>
              <w:t>.</w:t>
            </w:r>
          </w:p>
          <w:p w14:paraId="5FAEEC1B" w14:textId="77777777" w:rsidR="006C7C10" w:rsidRPr="006A27EC" w:rsidRDefault="006A27EC" w:rsidP="006A27EC">
            <w:pPr>
              <w:tabs>
                <w:tab w:val="left" w:pos="259"/>
              </w:tabs>
              <w:spacing w:after="0" w:line="264" w:lineRule="auto"/>
              <w:contextualSpacing/>
              <w:rPr>
                <w:rFonts w:ascii="Times New Roman" w:hAnsi="Times New Roman"/>
                <w:sz w:val="24"/>
                <w:szCs w:val="24"/>
              </w:rPr>
            </w:pPr>
            <w:r>
              <w:rPr>
                <w:rFonts w:ascii="Times New Roman" w:hAnsi="Times New Roman"/>
                <w:sz w:val="24"/>
                <w:szCs w:val="24"/>
              </w:rPr>
              <w:t>2</w:t>
            </w:r>
            <w:r w:rsidR="006C7C10" w:rsidRPr="006A27EC">
              <w:rPr>
                <w:rFonts w:ascii="Times New Roman" w:hAnsi="Times New Roman"/>
                <w:sz w:val="24"/>
                <w:szCs w:val="24"/>
              </w:rPr>
              <w:t xml:space="preserve">. </w:t>
            </w:r>
            <w:proofErr w:type="spellStart"/>
            <w:r w:rsidR="006C7C10" w:rsidRPr="006A27EC">
              <w:rPr>
                <w:rFonts w:ascii="Times New Roman" w:hAnsi="Times New Roman"/>
                <w:sz w:val="24"/>
                <w:szCs w:val="24"/>
              </w:rPr>
              <w:t>Tài</w:t>
            </w:r>
            <w:proofErr w:type="spellEnd"/>
            <w:r w:rsidR="006C7C10" w:rsidRPr="006A27EC">
              <w:rPr>
                <w:rFonts w:ascii="Times New Roman" w:hAnsi="Times New Roman"/>
                <w:sz w:val="24"/>
                <w:szCs w:val="24"/>
              </w:rPr>
              <w:t xml:space="preserve"> </w:t>
            </w:r>
            <w:proofErr w:type="spellStart"/>
            <w:r w:rsidR="006C7C10" w:rsidRPr="006A27EC">
              <w:rPr>
                <w:rFonts w:ascii="Times New Roman" w:hAnsi="Times New Roman"/>
                <w:sz w:val="24"/>
                <w:szCs w:val="24"/>
              </w:rPr>
              <w:t>liệu</w:t>
            </w:r>
            <w:proofErr w:type="spellEnd"/>
            <w:r w:rsidR="006C7C10" w:rsidRPr="006A27EC">
              <w:rPr>
                <w:rFonts w:ascii="Times New Roman" w:hAnsi="Times New Roman"/>
                <w:sz w:val="24"/>
                <w:szCs w:val="24"/>
              </w:rPr>
              <w:t xml:space="preserve"> </w:t>
            </w:r>
            <w:proofErr w:type="spellStart"/>
            <w:r w:rsidR="006C7C10" w:rsidRPr="006A27EC">
              <w:rPr>
                <w:rFonts w:ascii="Times New Roman" w:hAnsi="Times New Roman"/>
                <w:sz w:val="24"/>
                <w:szCs w:val="24"/>
              </w:rPr>
              <w:t>tham</w:t>
            </w:r>
            <w:proofErr w:type="spellEnd"/>
            <w:r w:rsidR="006C7C10" w:rsidRPr="006A27EC">
              <w:rPr>
                <w:rFonts w:ascii="Times New Roman" w:hAnsi="Times New Roman"/>
                <w:sz w:val="24"/>
                <w:szCs w:val="24"/>
              </w:rPr>
              <w:t xml:space="preserve"> </w:t>
            </w:r>
            <w:proofErr w:type="spellStart"/>
            <w:r w:rsidR="006C7C10" w:rsidRPr="006A27EC">
              <w:rPr>
                <w:rFonts w:ascii="Times New Roman" w:hAnsi="Times New Roman"/>
                <w:sz w:val="24"/>
                <w:szCs w:val="24"/>
              </w:rPr>
              <w:t>khảo</w:t>
            </w:r>
            <w:proofErr w:type="spellEnd"/>
            <w:r w:rsidR="006C7C10" w:rsidRPr="006A27EC">
              <w:rPr>
                <w:rFonts w:ascii="Times New Roman" w:hAnsi="Times New Roman"/>
                <w:sz w:val="24"/>
                <w:szCs w:val="24"/>
              </w:rPr>
              <w:t xml:space="preserve"> </w:t>
            </w:r>
            <w:proofErr w:type="spellStart"/>
            <w:r w:rsidR="006C7C10" w:rsidRPr="006A27EC">
              <w:rPr>
                <w:rFonts w:ascii="Times New Roman" w:hAnsi="Times New Roman"/>
                <w:sz w:val="24"/>
                <w:szCs w:val="24"/>
              </w:rPr>
              <w:t>thêm</w:t>
            </w:r>
            <w:proofErr w:type="spellEnd"/>
          </w:p>
          <w:p w14:paraId="54A4B20E" w14:textId="77777777" w:rsidR="00B95FFD" w:rsidRDefault="00B95FFD" w:rsidP="005D71C8">
            <w:pPr>
              <w:pStyle w:val="ListParagraph"/>
              <w:numPr>
                <w:ilvl w:val="0"/>
                <w:numId w:val="55"/>
              </w:numPr>
              <w:tabs>
                <w:tab w:val="left" w:pos="259"/>
                <w:tab w:val="num" w:pos="1080"/>
              </w:tabs>
              <w:spacing w:after="0" w:line="264" w:lineRule="auto"/>
              <w:ind w:left="-24" w:firstLine="142"/>
              <w:jc w:val="both"/>
              <w:rPr>
                <w:rFonts w:ascii="Times New Roman" w:hAnsi="Times New Roman"/>
                <w:color w:val="000000"/>
                <w:sz w:val="26"/>
                <w:szCs w:val="26"/>
              </w:rPr>
            </w:pPr>
            <w:proofErr w:type="spellStart"/>
            <w:r w:rsidRPr="002D1BEE">
              <w:rPr>
                <w:rFonts w:ascii="Times New Roman" w:hAnsi="Times New Roman"/>
                <w:color w:val="000000"/>
                <w:sz w:val="26"/>
                <w:szCs w:val="26"/>
              </w:rPr>
              <w:t>Nguyễn</w:t>
            </w:r>
            <w:proofErr w:type="spellEnd"/>
            <w:r w:rsidRPr="002D1BEE">
              <w:rPr>
                <w:rFonts w:ascii="Times New Roman" w:hAnsi="Times New Roman"/>
                <w:color w:val="000000"/>
                <w:sz w:val="26"/>
                <w:szCs w:val="26"/>
              </w:rPr>
              <w:t xml:space="preserve"> </w:t>
            </w:r>
            <w:proofErr w:type="spellStart"/>
            <w:r w:rsidRPr="002D1BEE">
              <w:rPr>
                <w:rFonts w:ascii="Times New Roman" w:hAnsi="Times New Roman"/>
                <w:color w:val="000000"/>
                <w:sz w:val="26"/>
                <w:szCs w:val="26"/>
              </w:rPr>
              <w:t>Thị</w:t>
            </w:r>
            <w:proofErr w:type="spellEnd"/>
            <w:r w:rsidRPr="002D1BEE">
              <w:rPr>
                <w:rFonts w:ascii="Times New Roman" w:hAnsi="Times New Roman"/>
                <w:color w:val="000000"/>
                <w:sz w:val="26"/>
                <w:szCs w:val="26"/>
              </w:rPr>
              <w:t xml:space="preserve"> </w:t>
            </w:r>
            <w:proofErr w:type="spellStart"/>
            <w:r w:rsidRPr="002D1BEE">
              <w:rPr>
                <w:rFonts w:ascii="Times New Roman" w:hAnsi="Times New Roman"/>
                <w:color w:val="000000"/>
                <w:sz w:val="26"/>
                <w:szCs w:val="26"/>
              </w:rPr>
              <w:t>Vân</w:t>
            </w:r>
            <w:proofErr w:type="spellEnd"/>
            <w:r>
              <w:rPr>
                <w:rFonts w:ascii="Times New Roman" w:hAnsi="Times New Roman"/>
                <w:color w:val="000000"/>
                <w:sz w:val="26"/>
                <w:szCs w:val="26"/>
              </w:rPr>
              <w:t xml:space="preserve"> (2009)</w:t>
            </w:r>
            <w:r w:rsidRPr="002D1BEE">
              <w:rPr>
                <w:rFonts w:ascii="Times New Roman" w:hAnsi="Times New Roman"/>
                <w:color w:val="000000"/>
                <w:sz w:val="26"/>
                <w:szCs w:val="26"/>
              </w:rPr>
              <w:t xml:space="preserve">, </w:t>
            </w:r>
            <w:proofErr w:type="spellStart"/>
            <w:r w:rsidRPr="002D1BEE">
              <w:rPr>
                <w:rFonts w:ascii="Times New Roman" w:hAnsi="Times New Roman"/>
                <w:i/>
                <w:color w:val="000000"/>
                <w:sz w:val="26"/>
                <w:szCs w:val="26"/>
              </w:rPr>
              <w:t>Nghiên</w:t>
            </w:r>
            <w:proofErr w:type="spellEnd"/>
            <w:r w:rsidRPr="002D1BEE">
              <w:rPr>
                <w:rFonts w:ascii="Times New Roman" w:hAnsi="Times New Roman"/>
                <w:i/>
                <w:color w:val="000000"/>
                <w:sz w:val="26"/>
                <w:szCs w:val="26"/>
              </w:rPr>
              <w:t xml:space="preserve"> </w:t>
            </w:r>
            <w:proofErr w:type="spellStart"/>
            <w:r w:rsidRPr="002D1BEE">
              <w:rPr>
                <w:rFonts w:ascii="Times New Roman" w:hAnsi="Times New Roman"/>
                <w:i/>
                <w:color w:val="000000"/>
                <w:sz w:val="26"/>
                <w:szCs w:val="26"/>
              </w:rPr>
              <w:t>cứu</w:t>
            </w:r>
            <w:proofErr w:type="spellEnd"/>
            <w:r w:rsidRPr="002D1BEE">
              <w:rPr>
                <w:rFonts w:ascii="Times New Roman" w:hAnsi="Times New Roman"/>
                <w:i/>
                <w:color w:val="000000"/>
                <w:sz w:val="26"/>
                <w:szCs w:val="26"/>
              </w:rPr>
              <w:t xml:space="preserve"> </w:t>
            </w:r>
            <w:proofErr w:type="spellStart"/>
            <w:r w:rsidRPr="002D1BEE">
              <w:rPr>
                <w:rFonts w:ascii="Times New Roman" w:hAnsi="Times New Roman"/>
                <w:i/>
                <w:color w:val="000000"/>
                <w:sz w:val="26"/>
                <w:szCs w:val="26"/>
              </w:rPr>
              <w:t>chính</w:t>
            </w:r>
            <w:proofErr w:type="spellEnd"/>
            <w:r w:rsidRPr="002D1BEE">
              <w:rPr>
                <w:rFonts w:ascii="Times New Roman" w:hAnsi="Times New Roman"/>
                <w:i/>
                <w:color w:val="000000"/>
                <w:sz w:val="26"/>
                <w:szCs w:val="26"/>
              </w:rPr>
              <w:t xml:space="preserve"> </w:t>
            </w:r>
            <w:proofErr w:type="spellStart"/>
            <w:r w:rsidRPr="002D1BEE">
              <w:rPr>
                <w:rFonts w:ascii="Times New Roman" w:hAnsi="Times New Roman"/>
                <w:i/>
                <w:color w:val="000000"/>
                <w:sz w:val="26"/>
                <w:szCs w:val="26"/>
              </w:rPr>
              <w:t>sách</w:t>
            </w:r>
            <w:proofErr w:type="spellEnd"/>
            <w:r w:rsidRPr="002D1BEE">
              <w:rPr>
                <w:rFonts w:ascii="Times New Roman" w:hAnsi="Times New Roman"/>
                <w:i/>
                <w:color w:val="000000"/>
                <w:sz w:val="26"/>
                <w:szCs w:val="26"/>
              </w:rPr>
              <w:t xml:space="preserve"> </w:t>
            </w:r>
            <w:proofErr w:type="spellStart"/>
            <w:r w:rsidRPr="002D1BEE">
              <w:rPr>
                <w:rFonts w:ascii="Times New Roman" w:hAnsi="Times New Roman"/>
                <w:i/>
                <w:color w:val="000000"/>
                <w:sz w:val="26"/>
                <w:szCs w:val="26"/>
              </w:rPr>
              <w:t>ngôn</w:t>
            </w:r>
            <w:proofErr w:type="spellEnd"/>
            <w:r w:rsidRPr="002D1BEE">
              <w:rPr>
                <w:rFonts w:ascii="Times New Roman" w:hAnsi="Times New Roman"/>
                <w:i/>
                <w:color w:val="000000"/>
                <w:sz w:val="26"/>
                <w:szCs w:val="26"/>
              </w:rPr>
              <w:t xml:space="preserve"> </w:t>
            </w:r>
            <w:proofErr w:type="spellStart"/>
            <w:r w:rsidRPr="002D1BEE">
              <w:rPr>
                <w:rFonts w:ascii="Times New Roman" w:hAnsi="Times New Roman"/>
                <w:i/>
                <w:color w:val="000000"/>
                <w:sz w:val="26"/>
                <w:szCs w:val="26"/>
              </w:rPr>
              <w:t>ngữ</w:t>
            </w:r>
            <w:proofErr w:type="spellEnd"/>
            <w:r w:rsidRPr="002D1BEE">
              <w:rPr>
                <w:rFonts w:ascii="Times New Roman" w:hAnsi="Times New Roman"/>
                <w:i/>
                <w:color w:val="000000"/>
                <w:sz w:val="26"/>
                <w:szCs w:val="26"/>
              </w:rPr>
              <w:t xml:space="preserve"> ở </w:t>
            </w:r>
            <w:proofErr w:type="spellStart"/>
            <w:r w:rsidRPr="002D1BEE">
              <w:rPr>
                <w:rFonts w:ascii="Times New Roman" w:hAnsi="Times New Roman"/>
                <w:i/>
                <w:color w:val="000000"/>
                <w:sz w:val="26"/>
                <w:szCs w:val="26"/>
              </w:rPr>
              <w:t>một</w:t>
            </w:r>
            <w:proofErr w:type="spellEnd"/>
            <w:r w:rsidRPr="002D1BEE">
              <w:rPr>
                <w:rFonts w:ascii="Times New Roman" w:hAnsi="Times New Roman"/>
                <w:i/>
                <w:color w:val="000000"/>
                <w:sz w:val="26"/>
                <w:szCs w:val="26"/>
              </w:rPr>
              <w:t xml:space="preserve"> </w:t>
            </w:r>
            <w:proofErr w:type="spellStart"/>
            <w:r w:rsidRPr="002D1BEE">
              <w:rPr>
                <w:rFonts w:ascii="Times New Roman" w:hAnsi="Times New Roman"/>
                <w:i/>
                <w:color w:val="000000"/>
                <w:sz w:val="26"/>
                <w:szCs w:val="26"/>
              </w:rPr>
              <w:t>số</w:t>
            </w:r>
            <w:proofErr w:type="spellEnd"/>
            <w:r w:rsidRPr="002D1BEE">
              <w:rPr>
                <w:rFonts w:ascii="Times New Roman" w:hAnsi="Times New Roman"/>
                <w:i/>
                <w:color w:val="000000"/>
                <w:sz w:val="26"/>
                <w:szCs w:val="26"/>
              </w:rPr>
              <w:t xml:space="preserve"> </w:t>
            </w:r>
            <w:proofErr w:type="spellStart"/>
            <w:r w:rsidRPr="002D1BEE">
              <w:rPr>
                <w:rFonts w:ascii="Times New Roman" w:hAnsi="Times New Roman"/>
                <w:i/>
                <w:color w:val="000000"/>
                <w:sz w:val="26"/>
                <w:szCs w:val="26"/>
              </w:rPr>
              <w:t>quốc</w:t>
            </w:r>
            <w:proofErr w:type="spellEnd"/>
            <w:r w:rsidRPr="002D1BEE">
              <w:rPr>
                <w:rFonts w:ascii="Times New Roman" w:hAnsi="Times New Roman"/>
                <w:i/>
                <w:color w:val="000000"/>
                <w:sz w:val="26"/>
                <w:szCs w:val="26"/>
              </w:rPr>
              <w:t xml:space="preserve"> </w:t>
            </w:r>
            <w:proofErr w:type="spellStart"/>
            <w:r w:rsidRPr="002D1BEE">
              <w:rPr>
                <w:rFonts w:ascii="Times New Roman" w:hAnsi="Times New Roman"/>
                <w:i/>
                <w:color w:val="000000"/>
                <w:sz w:val="26"/>
                <w:szCs w:val="26"/>
              </w:rPr>
              <w:t>gia</w:t>
            </w:r>
            <w:proofErr w:type="spellEnd"/>
            <w:r w:rsidRPr="002D1BEE">
              <w:rPr>
                <w:rFonts w:ascii="Times New Roman" w:hAnsi="Times New Roman"/>
                <w:i/>
                <w:color w:val="000000"/>
                <w:sz w:val="26"/>
                <w:szCs w:val="26"/>
              </w:rPr>
              <w:t xml:space="preserve"> </w:t>
            </w:r>
            <w:proofErr w:type="spellStart"/>
            <w:r w:rsidRPr="002D1BEE">
              <w:rPr>
                <w:rFonts w:ascii="Times New Roman" w:hAnsi="Times New Roman"/>
                <w:i/>
                <w:color w:val="000000"/>
                <w:sz w:val="26"/>
                <w:szCs w:val="26"/>
              </w:rPr>
              <w:t>Đông</w:t>
            </w:r>
            <w:proofErr w:type="spellEnd"/>
            <w:r w:rsidRPr="002D1BEE">
              <w:rPr>
                <w:rFonts w:ascii="Times New Roman" w:hAnsi="Times New Roman"/>
                <w:i/>
                <w:color w:val="000000"/>
                <w:sz w:val="26"/>
                <w:szCs w:val="26"/>
              </w:rPr>
              <w:t xml:space="preserve"> Nam Á </w:t>
            </w:r>
            <w:proofErr w:type="spellStart"/>
            <w:r w:rsidRPr="002D1BEE">
              <w:rPr>
                <w:rFonts w:ascii="Times New Roman" w:hAnsi="Times New Roman"/>
                <w:i/>
                <w:color w:val="000000"/>
                <w:sz w:val="26"/>
                <w:szCs w:val="26"/>
              </w:rPr>
              <w:t>hải</w:t>
            </w:r>
            <w:proofErr w:type="spellEnd"/>
            <w:r w:rsidRPr="002D1BEE">
              <w:rPr>
                <w:rFonts w:ascii="Times New Roman" w:hAnsi="Times New Roman"/>
                <w:i/>
                <w:color w:val="000000"/>
                <w:sz w:val="26"/>
                <w:szCs w:val="26"/>
              </w:rPr>
              <w:t xml:space="preserve"> </w:t>
            </w:r>
            <w:proofErr w:type="spellStart"/>
            <w:r w:rsidRPr="002D1BEE">
              <w:rPr>
                <w:rFonts w:ascii="Times New Roman" w:hAnsi="Times New Roman"/>
                <w:i/>
                <w:color w:val="000000"/>
                <w:sz w:val="26"/>
                <w:szCs w:val="26"/>
              </w:rPr>
              <w:t>đảo</w:t>
            </w:r>
            <w:proofErr w:type="spellEnd"/>
            <w:r w:rsidRPr="002D1BEE">
              <w:rPr>
                <w:rFonts w:ascii="Times New Roman" w:hAnsi="Times New Roman"/>
                <w:i/>
                <w:color w:val="000000"/>
                <w:sz w:val="26"/>
                <w:szCs w:val="26"/>
              </w:rPr>
              <w:t xml:space="preserve">: </w:t>
            </w:r>
            <w:proofErr w:type="spellStart"/>
            <w:r w:rsidRPr="002D1BEE">
              <w:rPr>
                <w:rFonts w:ascii="Times New Roman" w:hAnsi="Times New Roman"/>
                <w:i/>
                <w:color w:val="000000"/>
                <w:sz w:val="26"/>
                <w:szCs w:val="26"/>
              </w:rPr>
              <w:t>Trường</w:t>
            </w:r>
            <w:proofErr w:type="spellEnd"/>
            <w:r w:rsidRPr="002D1BEE">
              <w:rPr>
                <w:rFonts w:ascii="Times New Roman" w:hAnsi="Times New Roman"/>
                <w:i/>
                <w:color w:val="000000"/>
                <w:sz w:val="26"/>
                <w:szCs w:val="26"/>
              </w:rPr>
              <w:t xml:space="preserve"> </w:t>
            </w:r>
            <w:proofErr w:type="spellStart"/>
            <w:r w:rsidRPr="002D1BEE">
              <w:rPr>
                <w:rFonts w:ascii="Times New Roman" w:hAnsi="Times New Roman"/>
                <w:i/>
                <w:color w:val="000000"/>
                <w:sz w:val="26"/>
                <w:szCs w:val="26"/>
              </w:rPr>
              <w:t>hợp</w:t>
            </w:r>
            <w:proofErr w:type="spellEnd"/>
            <w:r w:rsidRPr="002D1BEE">
              <w:rPr>
                <w:rFonts w:ascii="Times New Roman" w:hAnsi="Times New Roman"/>
                <w:i/>
                <w:color w:val="000000"/>
                <w:sz w:val="26"/>
                <w:szCs w:val="26"/>
              </w:rPr>
              <w:t xml:space="preserve"> Indonesia </w:t>
            </w:r>
            <w:proofErr w:type="spellStart"/>
            <w:r w:rsidRPr="002D1BEE">
              <w:rPr>
                <w:rFonts w:ascii="Times New Roman" w:hAnsi="Times New Roman"/>
                <w:i/>
                <w:color w:val="000000"/>
                <w:sz w:val="26"/>
                <w:szCs w:val="26"/>
              </w:rPr>
              <w:t>và</w:t>
            </w:r>
            <w:proofErr w:type="spellEnd"/>
            <w:r w:rsidRPr="002D1BEE">
              <w:rPr>
                <w:rFonts w:ascii="Times New Roman" w:hAnsi="Times New Roman"/>
                <w:i/>
                <w:color w:val="000000"/>
                <w:sz w:val="26"/>
                <w:szCs w:val="26"/>
              </w:rPr>
              <w:t xml:space="preserve"> Malaysia,</w:t>
            </w:r>
            <w:r w:rsidRPr="002D1BEE">
              <w:rPr>
                <w:rFonts w:ascii="Times New Roman" w:hAnsi="Times New Roman"/>
                <w:color w:val="000000"/>
                <w:sz w:val="26"/>
                <w:szCs w:val="26"/>
              </w:rPr>
              <w:t xml:space="preserve"> </w:t>
            </w:r>
            <w:proofErr w:type="spellStart"/>
            <w:r w:rsidRPr="002D1BEE">
              <w:rPr>
                <w:rFonts w:ascii="Times New Roman" w:hAnsi="Times New Roman"/>
                <w:color w:val="000000"/>
                <w:sz w:val="26"/>
                <w:szCs w:val="26"/>
              </w:rPr>
              <w:t>Luận</w:t>
            </w:r>
            <w:proofErr w:type="spellEnd"/>
            <w:r w:rsidRPr="002D1BEE">
              <w:rPr>
                <w:rFonts w:ascii="Times New Roman" w:hAnsi="Times New Roman"/>
                <w:color w:val="000000"/>
                <w:sz w:val="26"/>
                <w:szCs w:val="26"/>
              </w:rPr>
              <w:t xml:space="preserve"> </w:t>
            </w:r>
            <w:proofErr w:type="spellStart"/>
            <w:r w:rsidRPr="002D1BEE">
              <w:rPr>
                <w:rFonts w:ascii="Times New Roman" w:hAnsi="Times New Roman"/>
                <w:color w:val="000000"/>
                <w:sz w:val="26"/>
                <w:szCs w:val="26"/>
              </w:rPr>
              <w:t>án</w:t>
            </w:r>
            <w:proofErr w:type="spellEnd"/>
            <w:r w:rsidRPr="002D1BEE">
              <w:rPr>
                <w:rFonts w:ascii="Times New Roman" w:hAnsi="Times New Roman"/>
                <w:color w:val="000000"/>
                <w:sz w:val="26"/>
                <w:szCs w:val="26"/>
              </w:rPr>
              <w:t xml:space="preserve"> </w:t>
            </w:r>
            <w:proofErr w:type="spellStart"/>
            <w:r w:rsidRPr="002D1BEE">
              <w:rPr>
                <w:rFonts w:ascii="Times New Roman" w:hAnsi="Times New Roman"/>
                <w:color w:val="000000"/>
                <w:sz w:val="26"/>
                <w:szCs w:val="26"/>
              </w:rPr>
              <w:t>Ti</w:t>
            </w:r>
            <w:r>
              <w:rPr>
                <w:rFonts w:ascii="Times New Roman" w:hAnsi="Times New Roman"/>
                <w:color w:val="000000"/>
                <w:sz w:val="26"/>
                <w:szCs w:val="26"/>
              </w:rPr>
              <w:t>ến</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sĩ</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Ngôn</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ngữ</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học</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Hà</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Nội</w:t>
            </w:r>
            <w:proofErr w:type="spellEnd"/>
            <w:r w:rsidRPr="002D1BEE">
              <w:rPr>
                <w:rFonts w:ascii="Times New Roman" w:hAnsi="Times New Roman"/>
                <w:color w:val="000000"/>
                <w:sz w:val="26"/>
                <w:szCs w:val="26"/>
              </w:rPr>
              <w:t>.</w:t>
            </w:r>
          </w:p>
          <w:p w14:paraId="4D4FB2A7" w14:textId="77777777" w:rsidR="00B95FFD" w:rsidRPr="002D1BEE" w:rsidRDefault="00B95FFD" w:rsidP="005D71C8">
            <w:pPr>
              <w:pStyle w:val="ListParagraph"/>
              <w:numPr>
                <w:ilvl w:val="0"/>
                <w:numId w:val="55"/>
              </w:numPr>
              <w:tabs>
                <w:tab w:val="left" w:pos="259"/>
                <w:tab w:val="num" w:pos="1080"/>
              </w:tabs>
              <w:spacing w:after="0" w:line="264" w:lineRule="auto"/>
              <w:ind w:left="-24" w:firstLine="142"/>
              <w:jc w:val="both"/>
              <w:rPr>
                <w:rFonts w:ascii="Times New Roman" w:hAnsi="Times New Roman"/>
                <w:color w:val="000000"/>
                <w:sz w:val="26"/>
                <w:szCs w:val="26"/>
              </w:rPr>
            </w:pPr>
            <w:proofErr w:type="spellStart"/>
            <w:r w:rsidRPr="002D1BEE">
              <w:rPr>
                <w:rFonts w:ascii="Times New Roman" w:hAnsi="Times New Roman"/>
                <w:color w:val="000000"/>
                <w:sz w:val="26"/>
                <w:szCs w:val="26"/>
              </w:rPr>
              <w:t>Võ</w:t>
            </w:r>
            <w:proofErr w:type="spellEnd"/>
            <w:r w:rsidRPr="002D1BEE">
              <w:rPr>
                <w:rFonts w:ascii="Times New Roman" w:hAnsi="Times New Roman"/>
                <w:color w:val="000000"/>
                <w:sz w:val="26"/>
                <w:szCs w:val="26"/>
              </w:rPr>
              <w:t xml:space="preserve"> </w:t>
            </w:r>
            <w:proofErr w:type="spellStart"/>
            <w:r w:rsidRPr="002D1BEE">
              <w:rPr>
                <w:rFonts w:ascii="Times New Roman" w:hAnsi="Times New Roman"/>
                <w:color w:val="000000"/>
                <w:sz w:val="26"/>
                <w:szCs w:val="26"/>
              </w:rPr>
              <w:t>Khánh</w:t>
            </w:r>
            <w:proofErr w:type="spellEnd"/>
            <w:r w:rsidRPr="002D1BEE">
              <w:rPr>
                <w:rFonts w:ascii="Times New Roman" w:hAnsi="Times New Roman"/>
                <w:color w:val="000000"/>
                <w:sz w:val="26"/>
                <w:szCs w:val="26"/>
              </w:rPr>
              <w:t xml:space="preserve"> Vinh</w:t>
            </w:r>
            <w:r>
              <w:rPr>
                <w:rFonts w:ascii="Times New Roman" w:hAnsi="Times New Roman"/>
                <w:color w:val="000000"/>
                <w:sz w:val="26"/>
                <w:szCs w:val="26"/>
              </w:rPr>
              <w:t xml:space="preserve"> (2009)</w:t>
            </w:r>
            <w:r w:rsidRPr="002D1BEE">
              <w:rPr>
                <w:rFonts w:ascii="Times New Roman" w:hAnsi="Times New Roman"/>
                <w:color w:val="000000"/>
                <w:sz w:val="26"/>
                <w:szCs w:val="26"/>
              </w:rPr>
              <w:t xml:space="preserve">, </w:t>
            </w:r>
            <w:proofErr w:type="spellStart"/>
            <w:r w:rsidRPr="002D1BEE">
              <w:rPr>
                <w:rFonts w:ascii="Times New Roman" w:hAnsi="Times New Roman"/>
                <w:i/>
                <w:color w:val="000000"/>
                <w:sz w:val="26"/>
                <w:szCs w:val="26"/>
              </w:rPr>
              <w:t>Một</w:t>
            </w:r>
            <w:proofErr w:type="spellEnd"/>
            <w:r w:rsidRPr="002D1BEE">
              <w:rPr>
                <w:rFonts w:ascii="Times New Roman" w:hAnsi="Times New Roman"/>
                <w:i/>
                <w:color w:val="000000"/>
                <w:sz w:val="26"/>
                <w:szCs w:val="26"/>
              </w:rPr>
              <w:t xml:space="preserve"> </w:t>
            </w:r>
            <w:proofErr w:type="spellStart"/>
            <w:r w:rsidRPr="002D1BEE">
              <w:rPr>
                <w:rFonts w:ascii="Times New Roman" w:hAnsi="Times New Roman"/>
                <w:i/>
                <w:color w:val="000000"/>
                <w:sz w:val="26"/>
                <w:szCs w:val="26"/>
              </w:rPr>
              <w:t>số</w:t>
            </w:r>
            <w:proofErr w:type="spellEnd"/>
            <w:r w:rsidRPr="002D1BEE">
              <w:rPr>
                <w:rFonts w:ascii="Times New Roman" w:hAnsi="Times New Roman"/>
                <w:i/>
                <w:color w:val="000000"/>
                <w:sz w:val="26"/>
                <w:szCs w:val="26"/>
              </w:rPr>
              <w:t xml:space="preserve"> </w:t>
            </w:r>
            <w:proofErr w:type="spellStart"/>
            <w:r w:rsidRPr="002D1BEE">
              <w:rPr>
                <w:rFonts w:ascii="Times New Roman" w:hAnsi="Times New Roman"/>
                <w:i/>
                <w:color w:val="000000"/>
                <w:sz w:val="26"/>
                <w:szCs w:val="26"/>
              </w:rPr>
              <w:t>vấn</w:t>
            </w:r>
            <w:proofErr w:type="spellEnd"/>
            <w:r w:rsidRPr="002D1BEE">
              <w:rPr>
                <w:rFonts w:ascii="Times New Roman" w:hAnsi="Times New Roman"/>
                <w:i/>
                <w:color w:val="000000"/>
                <w:sz w:val="26"/>
                <w:szCs w:val="26"/>
              </w:rPr>
              <w:t xml:space="preserve"> </w:t>
            </w:r>
            <w:proofErr w:type="spellStart"/>
            <w:r w:rsidRPr="002D1BEE">
              <w:rPr>
                <w:rFonts w:ascii="Times New Roman" w:hAnsi="Times New Roman"/>
                <w:i/>
                <w:color w:val="000000"/>
                <w:sz w:val="26"/>
                <w:szCs w:val="26"/>
              </w:rPr>
              <w:t>đề</w:t>
            </w:r>
            <w:proofErr w:type="spellEnd"/>
            <w:r w:rsidRPr="002D1BEE">
              <w:rPr>
                <w:rFonts w:ascii="Times New Roman" w:hAnsi="Times New Roman"/>
                <w:i/>
                <w:color w:val="000000"/>
                <w:sz w:val="26"/>
                <w:szCs w:val="26"/>
              </w:rPr>
              <w:t xml:space="preserve"> mang </w:t>
            </w:r>
            <w:proofErr w:type="spellStart"/>
            <w:r w:rsidRPr="002D1BEE">
              <w:rPr>
                <w:rFonts w:ascii="Times New Roman" w:hAnsi="Times New Roman"/>
                <w:i/>
                <w:color w:val="000000"/>
                <w:sz w:val="26"/>
                <w:szCs w:val="26"/>
              </w:rPr>
              <w:t>tính</w:t>
            </w:r>
            <w:proofErr w:type="spellEnd"/>
            <w:r w:rsidRPr="002D1BEE">
              <w:rPr>
                <w:rFonts w:ascii="Times New Roman" w:hAnsi="Times New Roman"/>
                <w:i/>
                <w:color w:val="000000"/>
                <w:sz w:val="26"/>
                <w:szCs w:val="26"/>
              </w:rPr>
              <w:t xml:space="preserve"> </w:t>
            </w:r>
            <w:proofErr w:type="spellStart"/>
            <w:r w:rsidRPr="002D1BEE">
              <w:rPr>
                <w:rFonts w:ascii="Times New Roman" w:hAnsi="Times New Roman"/>
                <w:i/>
                <w:color w:val="000000"/>
                <w:sz w:val="26"/>
                <w:szCs w:val="26"/>
              </w:rPr>
              <w:t>nguyên</w:t>
            </w:r>
            <w:proofErr w:type="spellEnd"/>
            <w:r w:rsidRPr="002D1BEE">
              <w:rPr>
                <w:rFonts w:ascii="Times New Roman" w:hAnsi="Times New Roman"/>
                <w:i/>
                <w:color w:val="000000"/>
                <w:sz w:val="26"/>
                <w:szCs w:val="26"/>
              </w:rPr>
              <w:t xml:space="preserve"> </w:t>
            </w:r>
            <w:proofErr w:type="spellStart"/>
            <w:r w:rsidRPr="002D1BEE">
              <w:rPr>
                <w:rFonts w:ascii="Times New Roman" w:hAnsi="Times New Roman"/>
                <w:i/>
                <w:color w:val="000000"/>
                <w:sz w:val="26"/>
                <w:szCs w:val="26"/>
              </w:rPr>
              <w:t>tắc</w:t>
            </w:r>
            <w:proofErr w:type="spellEnd"/>
            <w:r w:rsidRPr="002D1BEE">
              <w:rPr>
                <w:rFonts w:ascii="Times New Roman" w:hAnsi="Times New Roman"/>
                <w:i/>
                <w:color w:val="000000"/>
                <w:sz w:val="26"/>
                <w:szCs w:val="26"/>
              </w:rPr>
              <w:t xml:space="preserve"> </w:t>
            </w:r>
            <w:proofErr w:type="spellStart"/>
            <w:r w:rsidRPr="002D1BEE">
              <w:rPr>
                <w:rFonts w:ascii="Times New Roman" w:hAnsi="Times New Roman"/>
                <w:i/>
                <w:color w:val="000000"/>
                <w:sz w:val="26"/>
                <w:szCs w:val="26"/>
              </w:rPr>
              <w:t>của</w:t>
            </w:r>
            <w:proofErr w:type="spellEnd"/>
            <w:r w:rsidRPr="002D1BEE">
              <w:rPr>
                <w:rFonts w:ascii="Times New Roman" w:hAnsi="Times New Roman"/>
                <w:i/>
                <w:color w:val="000000"/>
                <w:sz w:val="26"/>
                <w:szCs w:val="26"/>
              </w:rPr>
              <w:t xml:space="preserve"> </w:t>
            </w:r>
            <w:proofErr w:type="spellStart"/>
            <w:r w:rsidRPr="002D1BEE">
              <w:rPr>
                <w:rFonts w:ascii="Times New Roman" w:hAnsi="Times New Roman"/>
                <w:i/>
                <w:color w:val="000000"/>
                <w:sz w:val="26"/>
                <w:szCs w:val="26"/>
              </w:rPr>
              <w:t>Nghiên</w:t>
            </w:r>
            <w:proofErr w:type="spellEnd"/>
            <w:r w:rsidRPr="002D1BEE">
              <w:rPr>
                <w:rFonts w:ascii="Times New Roman" w:hAnsi="Times New Roman"/>
                <w:i/>
                <w:color w:val="000000"/>
                <w:sz w:val="26"/>
                <w:szCs w:val="26"/>
              </w:rPr>
              <w:t xml:space="preserve"> </w:t>
            </w:r>
            <w:proofErr w:type="spellStart"/>
            <w:proofErr w:type="gramStart"/>
            <w:r w:rsidRPr="002D1BEE">
              <w:rPr>
                <w:rFonts w:ascii="Times New Roman" w:hAnsi="Times New Roman"/>
                <w:i/>
                <w:color w:val="000000"/>
                <w:sz w:val="26"/>
                <w:szCs w:val="26"/>
              </w:rPr>
              <w:t>cứu</w:t>
            </w:r>
            <w:proofErr w:type="spellEnd"/>
            <w:r w:rsidRPr="002D1BEE">
              <w:rPr>
                <w:rFonts w:ascii="Times New Roman" w:hAnsi="Times New Roman"/>
                <w:i/>
                <w:color w:val="000000"/>
                <w:sz w:val="26"/>
                <w:szCs w:val="26"/>
              </w:rPr>
              <w:t xml:space="preserve">  </w:t>
            </w:r>
            <w:proofErr w:type="spellStart"/>
            <w:r w:rsidRPr="002D1BEE">
              <w:rPr>
                <w:rFonts w:ascii="Times New Roman" w:hAnsi="Times New Roman"/>
                <w:i/>
                <w:color w:val="000000"/>
                <w:sz w:val="26"/>
                <w:szCs w:val="26"/>
              </w:rPr>
              <w:t>xung</w:t>
            </w:r>
            <w:proofErr w:type="spellEnd"/>
            <w:proofErr w:type="gramEnd"/>
            <w:r w:rsidRPr="002D1BEE">
              <w:rPr>
                <w:rFonts w:ascii="Times New Roman" w:hAnsi="Times New Roman"/>
                <w:i/>
                <w:color w:val="000000"/>
                <w:sz w:val="26"/>
                <w:szCs w:val="26"/>
              </w:rPr>
              <w:t xml:space="preserve"> </w:t>
            </w:r>
            <w:proofErr w:type="spellStart"/>
            <w:r w:rsidRPr="002D1BEE">
              <w:rPr>
                <w:rFonts w:ascii="Times New Roman" w:hAnsi="Times New Roman"/>
                <w:i/>
                <w:color w:val="000000"/>
                <w:sz w:val="26"/>
                <w:szCs w:val="26"/>
              </w:rPr>
              <w:t>đột</w:t>
            </w:r>
            <w:proofErr w:type="spellEnd"/>
            <w:r w:rsidRPr="002D1BEE">
              <w:rPr>
                <w:rFonts w:ascii="Times New Roman" w:hAnsi="Times New Roman"/>
                <w:i/>
                <w:color w:val="000000"/>
                <w:sz w:val="26"/>
                <w:szCs w:val="26"/>
              </w:rPr>
              <w:t xml:space="preserve"> </w:t>
            </w:r>
            <w:proofErr w:type="spellStart"/>
            <w:r w:rsidRPr="002D1BEE">
              <w:rPr>
                <w:rFonts w:ascii="Times New Roman" w:hAnsi="Times New Roman"/>
                <w:i/>
                <w:color w:val="000000"/>
                <w:sz w:val="26"/>
                <w:szCs w:val="26"/>
              </w:rPr>
              <w:t>xã</w:t>
            </w:r>
            <w:proofErr w:type="spellEnd"/>
            <w:r w:rsidRPr="002D1BEE">
              <w:rPr>
                <w:rFonts w:ascii="Times New Roman" w:hAnsi="Times New Roman"/>
                <w:i/>
                <w:color w:val="000000"/>
                <w:sz w:val="26"/>
                <w:szCs w:val="26"/>
              </w:rPr>
              <w:t xml:space="preserve"> </w:t>
            </w:r>
            <w:proofErr w:type="spellStart"/>
            <w:r w:rsidRPr="002D1BEE">
              <w:rPr>
                <w:rFonts w:ascii="Times New Roman" w:hAnsi="Times New Roman"/>
                <w:i/>
                <w:color w:val="000000"/>
                <w:sz w:val="26"/>
                <w:szCs w:val="26"/>
              </w:rPr>
              <w:t>hội</w:t>
            </w:r>
            <w:proofErr w:type="spellEnd"/>
            <w:r w:rsidRPr="002D1BEE">
              <w:rPr>
                <w:rFonts w:ascii="Times New Roman" w:hAnsi="Times New Roman"/>
                <w:i/>
                <w:color w:val="000000"/>
                <w:sz w:val="26"/>
                <w:szCs w:val="26"/>
              </w:rPr>
              <w:t xml:space="preserve"> </w:t>
            </w:r>
            <w:proofErr w:type="spellStart"/>
            <w:r w:rsidRPr="002D1BEE">
              <w:rPr>
                <w:rFonts w:ascii="Times New Roman" w:hAnsi="Times New Roman"/>
                <w:i/>
                <w:color w:val="000000"/>
                <w:sz w:val="26"/>
                <w:szCs w:val="26"/>
              </w:rPr>
              <w:t>và</w:t>
            </w:r>
            <w:proofErr w:type="spellEnd"/>
            <w:r w:rsidRPr="002D1BEE">
              <w:rPr>
                <w:rFonts w:ascii="Times New Roman" w:hAnsi="Times New Roman"/>
                <w:i/>
                <w:color w:val="000000"/>
                <w:sz w:val="26"/>
                <w:szCs w:val="26"/>
              </w:rPr>
              <w:t xml:space="preserve"> </w:t>
            </w:r>
            <w:proofErr w:type="spellStart"/>
            <w:r w:rsidRPr="002D1BEE">
              <w:rPr>
                <w:rFonts w:ascii="Times New Roman" w:hAnsi="Times New Roman"/>
                <w:i/>
                <w:color w:val="000000"/>
                <w:sz w:val="26"/>
                <w:szCs w:val="26"/>
              </w:rPr>
              <w:t>đồng</w:t>
            </w:r>
            <w:proofErr w:type="spellEnd"/>
            <w:r w:rsidRPr="002D1BEE">
              <w:rPr>
                <w:rFonts w:ascii="Times New Roman" w:hAnsi="Times New Roman"/>
                <w:i/>
                <w:color w:val="000000"/>
                <w:sz w:val="26"/>
                <w:szCs w:val="26"/>
              </w:rPr>
              <w:t xml:space="preserve"> </w:t>
            </w:r>
            <w:proofErr w:type="spellStart"/>
            <w:r w:rsidRPr="002D1BEE">
              <w:rPr>
                <w:rFonts w:ascii="Times New Roman" w:hAnsi="Times New Roman"/>
                <w:i/>
                <w:color w:val="000000"/>
                <w:sz w:val="26"/>
                <w:szCs w:val="26"/>
              </w:rPr>
              <w:t>thuận</w:t>
            </w:r>
            <w:proofErr w:type="spellEnd"/>
            <w:r w:rsidRPr="002D1BEE">
              <w:rPr>
                <w:rFonts w:ascii="Times New Roman" w:hAnsi="Times New Roman"/>
                <w:i/>
                <w:color w:val="000000"/>
                <w:sz w:val="26"/>
                <w:szCs w:val="26"/>
              </w:rPr>
              <w:t xml:space="preserve"> </w:t>
            </w:r>
            <w:proofErr w:type="spellStart"/>
            <w:r w:rsidRPr="002D1BEE">
              <w:rPr>
                <w:rFonts w:ascii="Times New Roman" w:hAnsi="Times New Roman"/>
                <w:i/>
                <w:color w:val="000000"/>
                <w:sz w:val="26"/>
                <w:szCs w:val="26"/>
              </w:rPr>
              <w:t>xã</w:t>
            </w:r>
            <w:proofErr w:type="spellEnd"/>
            <w:r w:rsidRPr="002D1BEE">
              <w:rPr>
                <w:rFonts w:ascii="Times New Roman" w:hAnsi="Times New Roman"/>
                <w:i/>
                <w:color w:val="000000"/>
                <w:sz w:val="26"/>
                <w:szCs w:val="26"/>
              </w:rPr>
              <w:t xml:space="preserve"> </w:t>
            </w:r>
            <w:proofErr w:type="spellStart"/>
            <w:r w:rsidRPr="002D1BEE">
              <w:rPr>
                <w:rFonts w:ascii="Times New Roman" w:hAnsi="Times New Roman"/>
                <w:i/>
                <w:color w:val="000000"/>
                <w:sz w:val="26"/>
                <w:szCs w:val="26"/>
              </w:rPr>
              <w:t>hội</w:t>
            </w:r>
            <w:proofErr w:type="spellEnd"/>
            <w:r w:rsidRPr="002D1BEE">
              <w:rPr>
                <w:rFonts w:ascii="Times New Roman" w:hAnsi="Times New Roman"/>
                <w:i/>
                <w:color w:val="000000"/>
                <w:sz w:val="26"/>
                <w:szCs w:val="26"/>
              </w:rPr>
              <w:t xml:space="preserve"> ở </w:t>
            </w:r>
            <w:proofErr w:type="spellStart"/>
            <w:r w:rsidRPr="002D1BEE">
              <w:rPr>
                <w:rFonts w:ascii="Times New Roman" w:hAnsi="Times New Roman"/>
                <w:i/>
                <w:color w:val="000000"/>
                <w:sz w:val="26"/>
                <w:szCs w:val="26"/>
              </w:rPr>
              <w:t>phương</w:t>
            </w:r>
            <w:proofErr w:type="spellEnd"/>
            <w:r w:rsidRPr="002D1BEE">
              <w:rPr>
                <w:rFonts w:ascii="Times New Roman" w:hAnsi="Times New Roman"/>
                <w:i/>
                <w:color w:val="000000"/>
                <w:sz w:val="26"/>
                <w:szCs w:val="26"/>
              </w:rPr>
              <w:t xml:space="preserve"> </w:t>
            </w:r>
            <w:proofErr w:type="spellStart"/>
            <w:r w:rsidRPr="002D1BEE">
              <w:rPr>
                <w:rFonts w:ascii="Times New Roman" w:hAnsi="Times New Roman"/>
                <w:i/>
                <w:color w:val="000000"/>
                <w:sz w:val="26"/>
                <w:szCs w:val="26"/>
              </w:rPr>
              <w:t>diện</w:t>
            </w:r>
            <w:proofErr w:type="spellEnd"/>
            <w:r w:rsidRPr="002D1BEE">
              <w:rPr>
                <w:rFonts w:ascii="Times New Roman" w:hAnsi="Times New Roman"/>
                <w:i/>
                <w:color w:val="000000"/>
                <w:sz w:val="26"/>
                <w:szCs w:val="26"/>
              </w:rPr>
              <w:t xml:space="preserve"> </w:t>
            </w:r>
            <w:proofErr w:type="spellStart"/>
            <w:r w:rsidRPr="002D1BEE">
              <w:rPr>
                <w:rFonts w:ascii="Times New Roman" w:hAnsi="Times New Roman"/>
                <w:i/>
                <w:color w:val="000000"/>
                <w:sz w:val="26"/>
                <w:szCs w:val="26"/>
              </w:rPr>
              <w:t>thực</w:t>
            </w:r>
            <w:proofErr w:type="spellEnd"/>
            <w:r w:rsidRPr="002D1BEE">
              <w:rPr>
                <w:rFonts w:ascii="Times New Roman" w:hAnsi="Times New Roman"/>
                <w:i/>
                <w:color w:val="000000"/>
                <w:sz w:val="26"/>
                <w:szCs w:val="26"/>
              </w:rPr>
              <w:t xml:space="preserve"> </w:t>
            </w:r>
            <w:proofErr w:type="spellStart"/>
            <w:r w:rsidRPr="002D1BEE">
              <w:rPr>
                <w:rFonts w:ascii="Times New Roman" w:hAnsi="Times New Roman"/>
                <w:i/>
                <w:color w:val="000000"/>
                <w:sz w:val="26"/>
                <w:szCs w:val="26"/>
              </w:rPr>
              <w:t>tiễn</w:t>
            </w:r>
            <w:proofErr w:type="spellEnd"/>
            <w:r w:rsidRPr="002D1BEE">
              <w:rPr>
                <w:rFonts w:ascii="Times New Roman" w:hAnsi="Times New Roman"/>
                <w:color w:val="000000"/>
                <w:sz w:val="26"/>
                <w:szCs w:val="26"/>
              </w:rPr>
              <w:t xml:space="preserve">, </w:t>
            </w:r>
            <w:proofErr w:type="spellStart"/>
            <w:r w:rsidRPr="002D1BEE">
              <w:rPr>
                <w:rFonts w:ascii="Times New Roman" w:hAnsi="Times New Roman"/>
                <w:color w:val="000000"/>
                <w:sz w:val="26"/>
                <w:szCs w:val="26"/>
              </w:rPr>
              <w:t>Nghiên</w:t>
            </w:r>
            <w:proofErr w:type="spellEnd"/>
            <w:r w:rsidRPr="002D1BEE">
              <w:rPr>
                <w:rFonts w:ascii="Times New Roman" w:hAnsi="Times New Roman"/>
                <w:color w:val="000000"/>
                <w:sz w:val="26"/>
                <w:szCs w:val="26"/>
              </w:rPr>
              <w:t xml:space="preserve"> </w:t>
            </w:r>
            <w:proofErr w:type="spellStart"/>
            <w:r w:rsidRPr="002D1BEE">
              <w:rPr>
                <w:rFonts w:ascii="Times New Roman" w:hAnsi="Times New Roman"/>
                <w:color w:val="000000"/>
                <w:sz w:val="26"/>
                <w:szCs w:val="26"/>
              </w:rPr>
              <w:t>cứu</w:t>
            </w:r>
            <w:proofErr w:type="spellEnd"/>
            <w:r w:rsidRPr="002D1BEE">
              <w:rPr>
                <w:rFonts w:ascii="Times New Roman" w:hAnsi="Times New Roman"/>
                <w:color w:val="000000"/>
                <w:sz w:val="26"/>
                <w:szCs w:val="26"/>
              </w:rPr>
              <w:t xml:space="preserve"> </w:t>
            </w:r>
            <w:proofErr w:type="spellStart"/>
            <w:r w:rsidRPr="002D1BEE">
              <w:rPr>
                <w:rFonts w:ascii="Times New Roman" w:hAnsi="Times New Roman"/>
                <w:color w:val="000000"/>
                <w:sz w:val="26"/>
                <w:szCs w:val="26"/>
              </w:rPr>
              <w:t>Châu</w:t>
            </w:r>
            <w:proofErr w:type="spellEnd"/>
            <w:r w:rsidRPr="002D1BEE">
              <w:rPr>
                <w:rFonts w:ascii="Times New Roman" w:hAnsi="Times New Roman"/>
                <w:color w:val="000000"/>
                <w:sz w:val="26"/>
                <w:szCs w:val="26"/>
              </w:rPr>
              <w:t xml:space="preserve"> </w:t>
            </w:r>
            <w:proofErr w:type="spellStart"/>
            <w:r w:rsidRPr="002D1BEE">
              <w:rPr>
                <w:rFonts w:ascii="Times New Roman" w:hAnsi="Times New Roman"/>
                <w:color w:val="000000"/>
                <w:sz w:val="26"/>
                <w:szCs w:val="26"/>
              </w:rPr>
              <w:t>Âu</w:t>
            </w:r>
            <w:proofErr w:type="spellEnd"/>
            <w:r>
              <w:rPr>
                <w:rFonts w:ascii="Times New Roman" w:hAnsi="Times New Roman"/>
                <w:color w:val="000000"/>
                <w:sz w:val="26"/>
                <w:szCs w:val="26"/>
              </w:rPr>
              <w:t xml:space="preserve"> (</w:t>
            </w:r>
            <w:r w:rsidRPr="002D1BEE">
              <w:rPr>
                <w:rFonts w:ascii="Times New Roman" w:hAnsi="Times New Roman"/>
                <w:color w:val="000000"/>
                <w:sz w:val="26"/>
                <w:szCs w:val="26"/>
              </w:rPr>
              <w:t>6/2009</w:t>
            </w:r>
            <w:r>
              <w:rPr>
                <w:rFonts w:ascii="Times New Roman" w:hAnsi="Times New Roman"/>
                <w:color w:val="000000"/>
                <w:sz w:val="26"/>
                <w:szCs w:val="26"/>
              </w:rPr>
              <w:t>)</w:t>
            </w:r>
            <w:r w:rsidRPr="002D1BEE">
              <w:rPr>
                <w:rFonts w:ascii="Times New Roman" w:hAnsi="Times New Roman"/>
                <w:color w:val="000000"/>
                <w:sz w:val="26"/>
                <w:szCs w:val="26"/>
              </w:rPr>
              <w:t>.</w:t>
            </w:r>
          </w:p>
          <w:p w14:paraId="05859C45" w14:textId="77777777" w:rsidR="00B95FFD" w:rsidRPr="002D1BEE" w:rsidRDefault="00B95FFD" w:rsidP="005D71C8">
            <w:pPr>
              <w:pStyle w:val="ListParagraph"/>
              <w:numPr>
                <w:ilvl w:val="0"/>
                <w:numId w:val="55"/>
              </w:numPr>
              <w:tabs>
                <w:tab w:val="left" w:pos="259"/>
                <w:tab w:val="num" w:pos="1080"/>
              </w:tabs>
              <w:spacing w:after="0" w:line="264" w:lineRule="auto"/>
              <w:ind w:left="-24" w:firstLine="142"/>
              <w:jc w:val="both"/>
              <w:rPr>
                <w:rFonts w:ascii="Times New Roman" w:hAnsi="Times New Roman"/>
                <w:color w:val="000000"/>
                <w:sz w:val="26"/>
                <w:szCs w:val="26"/>
              </w:rPr>
            </w:pPr>
            <w:proofErr w:type="spellStart"/>
            <w:r w:rsidRPr="002D1BEE">
              <w:rPr>
                <w:rFonts w:ascii="Times New Roman" w:hAnsi="Times New Roman"/>
                <w:color w:val="000000"/>
                <w:sz w:val="26"/>
                <w:szCs w:val="26"/>
              </w:rPr>
              <w:t>Phạm</w:t>
            </w:r>
            <w:proofErr w:type="spellEnd"/>
            <w:r w:rsidRPr="002D1BEE">
              <w:rPr>
                <w:rFonts w:ascii="Times New Roman" w:hAnsi="Times New Roman"/>
                <w:color w:val="000000"/>
                <w:sz w:val="26"/>
                <w:szCs w:val="26"/>
              </w:rPr>
              <w:t xml:space="preserve"> </w:t>
            </w:r>
            <w:proofErr w:type="spellStart"/>
            <w:r w:rsidRPr="002D1BEE">
              <w:rPr>
                <w:rFonts w:ascii="Times New Roman" w:hAnsi="Times New Roman"/>
                <w:color w:val="000000"/>
                <w:sz w:val="26"/>
                <w:szCs w:val="26"/>
              </w:rPr>
              <w:t>Thị</w:t>
            </w:r>
            <w:proofErr w:type="spellEnd"/>
            <w:r w:rsidRPr="002D1BEE">
              <w:rPr>
                <w:rFonts w:ascii="Times New Roman" w:hAnsi="Times New Roman"/>
                <w:color w:val="000000"/>
                <w:sz w:val="26"/>
                <w:szCs w:val="26"/>
              </w:rPr>
              <w:t xml:space="preserve"> Vinh</w:t>
            </w:r>
            <w:r>
              <w:rPr>
                <w:rFonts w:ascii="Times New Roman" w:hAnsi="Times New Roman"/>
                <w:color w:val="000000"/>
                <w:sz w:val="26"/>
                <w:szCs w:val="26"/>
              </w:rPr>
              <w:t xml:space="preserve"> (1996)</w:t>
            </w:r>
            <w:r w:rsidRPr="002D1BEE">
              <w:rPr>
                <w:rFonts w:ascii="Times New Roman" w:hAnsi="Times New Roman"/>
                <w:color w:val="000000"/>
                <w:sz w:val="26"/>
                <w:szCs w:val="26"/>
              </w:rPr>
              <w:t xml:space="preserve">, </w:t>
            </w:r>
            <w:proofErr w:type="spellStart"/>
            <w:r w:rsidRPr="002D1BEE">
              <w:rPr>
                <w:rFonts w:ascii="Times New Roman" w:hAnsi="Times New Roman"/>
                <w:i/>
                <w:color w:val="000000"/>
                <w:sz w:val="26"/>
                <w:szCs w:val="26"/>
              </w:rPr>
              <w:t>Giáo</w:t>
            </w:r>
            <w:proofErr w:type="spellEnd"/>
            <w:r w:rsidRPr="002D1BEE">
              <w:rPr>
                <w:rFonts w:ascii="Times New Roman" w:hAnsi="Times New Roman"/>
                <w:i/>
                <w:color w:val="000000"/>
                <w:sz w:val="26"/>
                <w:szCs w:val="26"/>
              </w:rPr>
              <w:t xml:space="preserve"> </w:t>
            </w:r>
            <w:proofErr w:type="spellStart"/>
            <w:r w:rsidRPr="002D1BEE">
              <w:rPr>
                <w:rFonts w:ascii="Times New Roman" w:hAnsi="Times New Roman"/>
                <w:i/>
                <w:color w:val="000000"/>
                <w:sz w:val="26"/>
                <w:szCs w:val="26"/>
              </w:rPr>
              <w:t>dục</w:t>
            </w:r>
            <w:proofErr w:type="spellEnd"/>
            <w:r w:rsidRPr="002D1BEE">
              <w:rPr>
                <w:rFonts w:ascii="Times New Roman" w:hAnsi="Times New Roman"/>
                <w:i/>
                <w:color w:val="000000"/>
                <w:sz w:val="26"/>
                <w:szCs w:val="26"/>
              </w:rPr>
              <w:t xml:space="preserve"> </w:t>
            </w:r>
            <w:proofErr w:type="spellStart"/>
            <w:r w:rsidRPr="002D1BEE">
              <w:rPr>
                <w:rFonts w:ascii="Times New Roman" w:hAnsi="Times New Roman"/>
                <w:i/>
                <w:color w:val="000000"/>
                <w:sz w:val="26"/>
                <w:szCs w:val="26"/>
              </w:rPr>
              <w:t>Hồi</w:t>
            </w:r>
            <w:proofErr w:type="spellEnd"/>
            <w:r w:rsidRPr="002D1BEE">
              <w:rPr>
                <w:rFonts w:ascii="Times New Roman" w:hAnsi="Times New Roman"/>
                <w:i/>
                <w:color w:val="000000"/>
                <w:sz w:val="26"/>
                <w:szCs w:val="26"/>
              </w:rPr>
              <w:t xml:space="preserve"> </w:t>
            </w:r>
            <w:proofErr w:type="spellStart"/>
            <w:r w:rsidRPr="002D1BEE">
              <w:rPr>
                <w:rFonts w:ascii="Times New Roman" w:hAnsi="Times New Roman"/>
                <w:i/>
                <w:color w:val="000000"/>
                <w:sz w:val="26"/>
                <w:szCs w:val="26"/>
              </w:rPr>
              <w:t>giáo</w:t>
            </w:r>
            <w:proofErr w:type="spellEnd"/>
            <w:r w:rsidRPr="002D1BEE">
              <w:rPr>
                <w:rFonts w:ascii="Times New Roman" w:hAnsi="Times New Roman"/>
                <w:i/>
                <w:color w:val="000000"/>
                <w:sz w:val="26"/>
                <w:szCs w:val="26"/>
              </w:rPr>
              <w:t xml:space="preserve"> </w:t>
            </w:r>
            <w:proofErr w:type="spellStart"/>
            <w:r w:rsidRPr="002D1BEE">
              <w:rPr>
                <w:rFonts w:ascii="Times New Roman" w:hAnsi="Times New Roman"/>
                <w:i/>
                <w:color w:val="000000"/>
                <w:sz w:val="26"/>
                <w:szCs w:val="26"/>
              </w:rPr>
              <w:t>và</w:t>
            </w:r>
            <w:proofErr w:type="spellEnd"/>
            <w:r w:rsidRPr="002D1BEE">
              <w:rPr>
                <w:rFonts w:ascii="Times New Roman" w:hAnsi="Times New Roman"/>
                <w:i/>
                <w:color w:val="000000"/>
                <w:sz w:val="26"/>
                <w:szCs w:val="26"/>
              </w:rPr>
              <w:t xml:space="preserve"> </w:t>
            </w:r>
            <w:proofErr w:type="spellStart"/>
            <w:r w:rsidRPr="002D1BEE">
              <w:rPr>
                <w:rFonts w:ascii="Times New Roman" w:hAnsi="Times New Roman"/>
                <w:i/>
                <w:color w:val="000000"/>
                <w:sz w:val="26"/>
                <w:szCs w:val="26"/>
              </w:rPr>
              <w:t>sự</w:t>
            </w:r>
            <w:proofErr w:type="spellEnd"/>
            <w:r w:rsidRPr="002D1BEE">
              <w:rPr>
                <w:rFonts w:ascii="Times New Roman" w:hAnsi="Times New Roman"/>
                <w:i/>
                <w:color w:val="000000"/>
                <w:sz w:val="26"/>
                <w:szCs w:val="26"/>
              </w:rPr>
              <w:t xml:space="preserve"> </w:t>
            </w:r>
            <w:proofErr w:type="spellStart"/>
            <w:r w:rsidRPr="002D1BEE">
              <w:rPr>
                <w:rFonts w:ascii="Times New Roman" w:hAnsi="Times New Roman"/>
                <w:i/>
                <w:color w:val="000000"/>
                <w:sz w:val="26"/>
                <w:szCs w:val="26"/>
              </w:rPr>
              <w:t>phát</w:t>
            </w:r>
            <w:proofErr w:type="spellEnd"/>
            <w:r w:rsidRPr="002D1BEE">
              <w:rPr>
                <w:rFonts w:ascii="Times New Roman" w:hAnsi="Times New Roman"/>
                <w:i/>
                <w:color w:val="000000"/>
                <w:sz w:val="26"/>
                <w:szCs w:val="26"/>
              </w:rPr>
              <w:t xml:space="preserve"> </w:t>
            </w:r>
            <w:proofErr w:type="spellStart"/>
            <w:r w:rsidRPr="002D1BEE">
              <w:rPr>
                <w:rFonts w:ascii="Times New Roman" w:hAnsi="Times New Roman"/>
                <w:i/>
                <w:color w:val="000000"/>
                <w:sz w:val="26"/>
                <w:szCs w:val="26"/>
              </w:rPr>
              <w:t>triển</w:t>
            </w:r>
            <w:proofErr w:type="spellEnd"/>
            <w:r w:rsidRPr="002D1BEE">
              <w:rPr>
                <w:rFonts w:ascii="Times New Roman" w:hAnsi="Times New Roman"/>
                <w:i/>
                <w:color w:val="000000"/>
                <w:sz w:val="26"/>
                <w:szCs w:val="26"/>
              </w:rPr>
              <w:t xml:space="preserve"> ở </w:t>
            </w:r>
            <w:proofErr w:type="spellStart"/>
            <w:r w:rsidRPr="002D1BEE">
              <w:rPr>
                <w:rFonts w:ascii="Times New Roman" w:hAnsi="Times New Roman"/>
                <w:i/>
                <w:color w:val="000000"/>
                <w:sz w:val="26"/>
                <w:szCs w:val="26"/>
              </w:rPr>
              <w:t>Đông</w:t>
            </w:r>
            <w:proofErr w:type="spellEnd"/>
            <w:r w:rsidRPr="002D1BEE">
              <w:rPr>
                <w:rFonts w:ascii="Times New Roman" w:hAnsi="Times New Roman"/>
                <w:i/>
                <w:color w:val="000000"/>
                <w:sz w:val="26"/>
                <w:szCs w:val="26"/>
              </w:rPr>
              <w:t xml:space="preserve"> Nam Á</w:t>
            </w:r>
            <w:r w:rsidRPr="002D1BEE">
              <w:rPr>
                <w:rFonts w:ascii="Times New Roman" w:hAnsi="Times New Roman"/>
                <w:color w:val="000000"/>
                <w:sz w:val="26"/>
                <w:szCs w:val="26"/>
              </w:rPr>
              <w:t xml:space="preserve">. </w:t>
            </w:r>
            <w:proofErr w:type="spellStart"/>
            <w:r w:rsidRPr="002D1BEE">
              <w:rPr>
                <w:rFonts w:ascii="Times New Roman" w:hAnsi="Times New Roman"/>
                <w:color w:val="000000"/>
                <w:sz w:val="26"/>
                <w:szCs w:val="26"/>
              </w:rPr>
              <w:t>Trong</w:t>
            </w:r>
            <w:proofErr w:type="spellEnd"/>
            <w:r w:rsidRPr="002D1BEE">
              <w:rPr>
                <w:rFonts w:ascii="Times New Roman" w:hAnsi="Times New Roman"/>
                <w:color w:val="000000"/>
                <w:sz w:val="26"/>
                <w:szCs w:val="26"/>
              </w:rPr>
              <w:t xml:space="preserve"> </w:t>
            </w:r>
            <w:proofErr w:type="spellStart"/>
            <w:r w:rsidRPr="002D1BEE">
              <w:rPr>
                <w:rFonts w:ascii="Times New Roman" w:hAnsi="Times New Roman"/>
                <w:color w:val="000000"/>
                <w:sz w:val="26"/>
                <w:szCs w:val="26"/>
              </w:rPr>
              <w:t>sách</w:t>
            </w:r>
            <w:proofErr w:type="spellEnd"/>
            <w:r w:rsidRPr="002D1BEE">
              <w:rPr>
                <w:rFonts w:ascii="Times New Roman" w:hAnsi="Times New Roman"/>
                <w:color w:val="000000"/>
                <w:sz w:val="26"/>
                <w:szCs w:val="26"/>
              </w:rPr>
              <w:t xml:space="preserve"> “</w:t>
            </w:r>
            <w:proofErr w:type="spellStart"/>
            <w:r w:rsidRPr="002D1BEE">
              <w:rPr>
                <w:rFonts w:ascii="Times New Roman" w:hAnsi="Times New Roman"/>
                <w:color w:val="000000"/>
                <w:sz w:val="26"/>
                <w:szCs w:val="26"/>
              </w:rPr>
              <w:t>V</w:t>
            </w:r>
            <w:r>
              <w:rPr>
                <w:rFonts w:ascii="Times New Roman" w:hAnsi="Times New Roman"/>
                <w:color w:val="000000"/>
                <w:sz w:val="26"/>
                <w:szCs w:val="26"/>
              </w:rPr>
              <w:t>iệt</w:t>
            </w:r>
            <w:proofErr w:type="spellEnd"/>
            <w:r>
              <w:rPr>
                <w:rFonts w:ascii="Times New Roman" w:hAnsi="Times New Roman"/>
                <w:color w:val="000000"/>
                <w:sz w:val="26"/>
                <w:szCs w:val="26"/>
              </w:rPr>
              <w:t xml:space="preserve"> Nam – ASEAN”, NXB KHXH</w:t>
            </w:r>
            <w:r w:rsidRPr="002D1BEE">
              <w:rPr>
                <w:rFonts w:ascii="Times New Roman" w:hAnsi="Times New Roman"/>
                <w:color w:val="000000"/>
                <w:sz w:val="26"/>
                <w:szCs w:val="26"/>
              </w:rPr>
              <w:t>.</w:t>
            </w:r>
          </w:p>
          <w:p w14:paraId="71C8B03F" w14:textId="77777777" w:rsidR="00B95FFD" w:rsidRPr="002D1BEE" w:rsidRDefault="00B95FFD" w:rsidP="005D71C8">
            <w:pPr>
              <w:pStyle w:val="ListParagraph"/>
              <w:numPr>
                <w:ilvl w:val="0"/>
                <w:numId w:val="55"/>
              </w:numPr>
              <w:tabs>
                <w:tab w:val="left" w:pos="259"/>
                <w:tab w:val="num" w:pos="1080"/>
              </w:tabs>
              <w:spacing w:after="0" w:line="264" w:lineRule="auto"/>
              <w:ind w:left="-24" w:firstLine="142"/>
              <w:jc w:val="both"/>
              <w:rPr>
                <w:rFonts w:ascii="Times New Roman" w:hAnsi="Times New Roman"/>
                <w:color w:val="000000"/>
                <w:sz w:val="26"/>
                <w:szCs w:val="26"/>
              </w:rPr>
            </w:pPr>
            <w:proofErr w:type="spellStart"/>
            <w:r w:rsidRPr="002D1BEE">
              <w:rPr>
                <w:rFonts w:ascii="Times New Roman" w:hAnsi="Times New Roman"/>
                <w:color w:val="000000"/>
                <w:sz w:val="26"/>
                <w:szCs w:val="26"/>
              </w:rPr>
              <w:t>Phạm</w:t>
            </w:r>
            <w:proofErr w:type="spellEnd"/>
            <w:r w:rsidRPr="002D1BEE">
              <w:rPr>
                <w:rFonts w:ascii="Times New Roman" w:hAnsi="Times New Roman"/>
                <w:color w:val="000000"/>
                <w:sz w:val="26"/>
                <w:szCs w:val="26"/>
              </w:rPr>
              <w:t xml:space="preserve"> </w:t>
            </w:r>
            <w:proofErr w:type="spellStart"/>
            <w:r w:rsidRPr="002D1BEE">
              <w:rPr>
                <w:rFonts w:ascii="Times New Roman" w:hAnsi="Times New Roman"/>
                <w:color w:val="000000"/>
                <w:sz w:val="26"/>
                <w:szCs w:val="26"/>
              </w:rPr>
              <w:t>Thị</w:t>
            </w:r>
            <w:proofErr w:type="spellEnd"/>
            <w:r w:rsidRPr="002D1BEE">
              <w:rPr>
                <w:rFonts w:ascii="Times New Roman" w:hAnsi="Times New Roman"/>
                <w:color w:val="000000"/>
                <w:sz w:val="26"/>
                <w:szCs w:val="26"/>
              </w:rPr>
              <w:t xml:space="preserve"> Vinh</w:t>
            </w:r>
            <w:r>
              <w:rPr>
                <w:rFonts w:ascii="Times New Roman" w:hAnsi="Times New Roman"/>
                <w:color w:val="000000"/>
                <w:sz w:val="26"/>
                <w:szCs w:val="26"/>
              </w:rPr>
              <w:t xml:space="preserve"> (2001)</w:t>
            </w:r>
            <w:r w:rsidRPr="002D1BEE">
              <w:rPr>
                <w:rFonts w:ascii="Times New Roman" w:hAnsi="Times New Roman"/>
                <w:color w:val="000000"/>
                <w:sz w:val="26"/>
                <w:szCs w:val="26"/>
              </w:rPr>
              <w:t xml:space="preserve">, </w:t>
            </w:r>
            <w:proofErr w:type="spellStart"/>
            <w:r w:rsidRPr="002D1BEE">
              <w:rPr>
                <w:rFonts w:ascii="Times New Roman" w:hAnsi="Times New Roman"/>
                <w:i/>
                <w:color w:val="000000"/>
                <w:sz w:val="26"/>
                <w:szCs w:val="26"/>
              </w:rPr>
              <w:t>Hồi</w:t>
            </w:r>
            <w:proofErr w:type="spellEnd"/>
            <w:r w:rsidRPr="002D1BEE">
              <w:rPr>
                <w:rFonts w:ascii="Times New Roman" w:hAnsi="Times New Roman"/>
                <w:i/>
                <w:color w:val="000000"/>
                <w:sz w:val="26"/>
                <w:szCs w:val="26"/>
              </w:rPr>
              <w:t xml:space="preserve"> </w:t>
            </w:r>
            <w:proofErr w:type="spellStart"/>
            <w:r w:rsidRPr="002D1BEE">
              <w:rPr>
                <w:rFonts w:ascii="Times New Roman" w:hAnsi="Times New Roman"/>
                <w:i/>
                <w:color w:val="000000"/>
                <w:sz w:val="26"/>
                <w:szCs w:val="26"/>
              </w:rPr>
              <w:t>giáo</w:t>
            </w:r>
            <w:proofErr w:type="spellEnd"/>
            <w:r w:rsidRPr="002D1BEE">
              <w:rPr>
                <w:rFonts w:ascii="Times New Roman" w:hAnsi="Times New Roman"/>
                <w:i/>
                <w:color w:val="000000"/>
                <w:sz w:val="26"/>
                <w:szCs w:val="26"/>
              </w:rPr>
              <w:t xml:space="preserve"> </w:t>
            </w:r>
            <w:proofErr w:type="spellStart"/>
            <w:r w:rsidRPr="002D1BEE">
              <w:rPr>
                <w:rFonts w:ascii="Times New Roman" w:hAnsi="Times New Roman"/>
                <w:i/>
                <w:color w:val="000000"/>
                <w:sz w:val="26"/>
                <w:szCs w:val="26"/>
              </w:rPr>
              <w:t>trong</w:t>
            </w:r>
            <w:proofErr w:type="spellEnd"/>
            <w:r w:rsidRPr="002D1BEE">
              <w:rPr>
                <w:rFonts w:ascii="Times New Roman" w:hAnsi="Times New Roman"/>
                <w:i/>
                <w:color w:val="000000"/>
                <w:sz w:val="26"/>
                <w:szCs w:val="26"/>
              </w:rPr>
              <w:t xml:space="preserve"> </w:t>
            </w:r>
            <w:proofErr w:type="spellStart"/>
            <w:r w:rsidRPr="002D1BEE">
              <w:rPr>
                <w:rFonts w:ascii="Times New Roman" w:hAnsi="Times New Roman"/>
                <w:i/>
                <w:color w:val="000000"/>
                <w:sz w:val="26"/>
                <w:szCs w:val="26"/>
              </w:rPr>
              <w:t>đời</w:t>
            </w:r>
            <w:proofErr w:type="spellEnd"/>
            <w:r w:rsidRPr="002D1BEE">
              <w:rPr>
                <w:rFonts w:ascii="Times New Roman" w:hAnsi="Times New Roman"/>
                <w:i/>
                <w:color w:val="000000"/>
                <w:sz w:val="26"/>
                <w:szCs w:val="26"/>
              </w:rPr>
              <w:t xml:space="preserve"> </w:t>
            </w:r>
            <w:proofErr w:type="spellStart"/>
            <w:r w:rsidRPr="002D1BEE">
              <w:rPr>
                <w:rFonts w:ascii="Times New Roman" w:hAnsi="Times New Roman"/>
                <w:i/>
                <w:color w:val="000000"/>
                <w:sz w:val="26"/>
                <w:szCs w:val="26"/>
              </w:rPr>
              <w:t>sống</w:t>
            </w:r>
            <w:proofErr w:type="spellEnd"/>
            <w:r w:rsidRPr="002D1BEE">
              <w:rPr>
                <w:rFonts w:ascii="Times New Roman" w:hAnsi="Times New Roman"/>
                <w:i/>
                <w:color w:val="000000"/>
                <w:sz w:val="26"/>
                <w:szCs w:val="26"/>
              </w:rPr>
              <w:t xml:space="preserve"> </w:t>
            </w:r>
            <w:proofErr w:type="spellStart"/>
            <w:r w:rsidRPr="002D1BEE">
              <w:rPr>
                <w:rFonts w:ascii="Times New Roman" w:hAnsi="Times New Roman"/>
                <w:i/>
                <w:color w:val="000000"/>
                <w:sz w:val="26"/>
                <w:szCs w:val="26"/>
              </w:rPr>
              <w:t>chính</w:t>
            </w:r>
            <w:proofErr w:type="spellEnd"/>
            <w:r w:rsidRPr="002D1BEE">
              <w:rPr>
                <w:rFonts w:ascii="Times New Roman" w:hAnsi="Times New Roman"/>
                <w:i/>
                <w:color w:val="000000"/>
                <w:sz w:val="26"/>
                <w:szCs w:val="26"/>
              </w:rPr>
              <w:t xml:space="preserve"> </w:t>
            </w:r>
            <w:proofErr w:type="spellStart"/>
            <w:r w:rsidRPr="002D1BEE">
              <w:rPr>
                <w:rFonts w:ascii="Times New Roman" w:hAnsi="Times New Roman"/>
                <w:i/>
                <w:color w:val="000000"/>
                <w:sz w:val="26"/>
                <w:szCs w:val="26"/>
              </w:rPr>
              <w:t>trị</w:t>
            </w:r>
            <w:proofErr w:type="spellEnd"/>
            <w:r w:rsidRPr="002D1BEE">
              <w:rPr>
                <w:rFonts w:ascii="Times New Roman" w:hAnsi="Times New Roman"/>
                <w:i/>
                <w:color w:val="000000"/>
                <w:sz w:val="26"/>
                <w:szCs w:val="26"/>
              </w:rPr>
              <w:t xml:space="preserve">, </w:t>
            </w:r>
            <w:proofErr w:type="spellStart"/>
            <w:r w:rsidRPr="002D1BEE">
              <w:rPr>
                <w:rFonts w:ascii="Times New Roman" w:hAnsi="Times New Roman"/>
                <w:i/>
                <w:color w:val="000000"/>
                <w:sz w:val="26"/>
                <w:szCs w:val="26"/>
              </w:rPr>
              <w:t>văn</w:t>
            </w:r>
            <w:proofErr w:type="spellEnd"/>
            <w:r w:rsidRPr="002D1BEE">
              <w:rPr>
                <w:rFonts w:ascii="Times New Roman" w:hAnsi="Times New Roman"/>
                <w:i/>
                <w:color w:val="000000"/>
                <w:sz w:val="26"/>
                <w:szCs w:val="26"/>
              </w:rPr>
              <w:t xml:space="preserve"> </w:t>
            </w:r>
            <w:proofErr w:type="spellStart"/>
            <w:r w:rsidRPr="002D1BEE">
              <w:rPr>
                <w:rFonts w:ascii="Times New Roman" w:hAnsi="Times New Roman"/>
                <w:i/>
                <w:color w:val="000000"/>
                <w:sz w:val="26"/>
                <w:szCs w:val="26"/>
              </w:rPr>
              <w:t>hóa</w:t>
            </w:r>
            <w:proofErr w:type="spellEnd"/>
            <w:r w:rsidRPr="002D1BEE">
              <w:rPr>
                <w:rFonts w:ascii="Times New Roman" w:hAnsi="Times New Roman"/>
                <w:i/>
                <w:color w:val="000000"/>
                <w:sz w:val="26"/>
                <w:szCs w:val="26"/>
              </w:rPr>
              <w:t xml:space="preserve"> – </w:t>
            </w:r>
            <w:proofErr w:type="spellStart"/>
            <w:r w:rsidRPr="002D1BEE">
              <w:rPr>
                <w:rFonts w:ascii="Times New Roman" w:hAnsi="Times New Roman"/>
                <w:i/>
                <w:color w:val="000000"/>
                <w:sz w:val="26"/>
                <w:szCs w:val="26"/>
              </w:rPr>
              <w:t>xã</w:t>
            </w:r>
            <w:proofErr w:type="spellEnd"/>
            <w:r w:rsidRPr="002D1BEE">
              <w:rPr>
                <w:rFonts w:ascii="Times New Roman" w:hAnsi="Times New Roman"/>
                <w:i/>
                <w:color w:val="000000"/>
                <w:sz w:val="26"/>
                <w:szCs w:val="26"/>
              </w:rPr>
              <w:t xml:space="preserve"> </w:t>
            </w:r>
            <w:proofErr w:type="spellStart"/>
            <w:r w:rsidRPr="002D1BEE">
              <w:rPr>
                <w:rFonts w:ascii="Times New Roman" w:hAnsi="Times New Roman"/>
                <w:i/>
                <w:color w:val="000000"/>
                <w:sz w:val="26"/>
                <w:szCs w:val="26"/>
              </w:rPr>
              <w:t>hội</w:t>
            </w:r>
            <w:proofErr w:type="spellEnd"/>
            <w:r w:rsidRPr="002D1BEE">
              <w:rPr>
                <w:rFonts w:ascii="Times New Roman" w:hAnsi="Times New Roman"/>
                <w:i/>
                <w:color w:val="000000"/>
                <w:sz w:val="26"/>
                <w:szCs w:val="26"/>
              </w:rPr>
              <w:t xml:space="preserve"> </w:t>
            </w:r>
            <w:proofErr w:type="spellStart"/>
            <w:r w:rsidRPr="002D1BEE">
              <w:rPr>
                <w:rFonts w:ascii="Times New Roman" w:hAnsi="Times New Roman"/>
                <w:i/>
                <w:color w:val="000000"/>
                <w:sz w:val="26"/>
                <w:szCs w:val="26"/>
              </w:rPr>
              <w:t>của</w:t>
            </w:r>
            <w:proofErr w:type="spellEnd"/>
            <w:r w:rsidRPr="002D1BEE">
              <w:rPr>
                <w:rFonts w:ascii="Times New Roman" w:hAnsi="Times New Roman"/>
                <w:i/>
                <w:color w:val="000000"/>
                <w:sz w:val="26"/>
                <w:szCs w:val="26"/>
              </w:rPr>
              <w:t xml:space="preserve"> Malaysia (</w:t>
            </w:r>
            <w:proofErr w:type="spellStart"/>
            <w:r w:rsidRPr="002D1BEE">
              <w:rPr>
                <w:rFonts w:ascii="Times New Roman" w:hAnsi="Times New Roman"/>
                <w:i/>
                <w:color w:val="000000"/>
                <w:sz w:val="26"/>
                <w:szCs w:val="26"/>
              </w:rPr>
              <w:t>giai</w:t>
            </w:r>
            <w:proofErr w:type="spellEnd"/>
            <w:r w:rsidRPr="002D1BEE">
              <w:rPr>
                <w:rFonts w:ascii="Times New Roman" w:hAnsi="Times New Roman"/>
                <w:i/>
                <w:color w:val="000000"/>
                <w:sz w:val="26"/>
                <w:szCs w:val="26"/>
              </w:rPr>
              <w:t xml:space="preserve"> </w:t>
            </w:r>
            <w:proofErr w:type="spellStart"/>
            <w:r w:rsidRPr="002D1BEE">
              <w:rPr>
                <w:rFonts w:ascii="Times New Roman" w:hAnsi="Times New Roman"/>
                <w:i/>
                <w:color w:val="000000"/>
                <w:sz w:val="26"/>
                <w:szCs w:val="26"/>
              </w:rPr>
              <w:t>đoạn</w:t>
            </w:r>
            <w:proofErr w:type="spellEnd"/>
            <w:r w:rsidRPr="002D1BEE">
              <w:rPr>
                <w:rFonts w:ascii="Times New Roman" w:hAnsi="Times New Roman"/>
                <w:i/>
                <w:color w:val="000000"/>
                <w:sz w:val="26"/>
                <w:szCs w:val="26"/>
              </w:rPr>
              <w:t xml:space="preserve"> 1957 – 1987),</w:t>
            </w:r>
            <w:r w:rsidRPr="002D1BEE">
              <w:rPr>
                <w:rFonts w:ascii="Times New Roman" w:hAnsi="Times New Roman"/>
                <w:color w:val="000000"/>
                <w:sz w:val="26"/>
                <w:szCs w:val="26"/>
              </w:rPr>
              <w:t xml:space="preserve"> </w:t>
            </w:r>
            <w:proofErr w:type="spellStart"/>
            <w:r w:rsidRPr="002D1BEE">
              <w:rPr>
                <w:rFonts w:ascii="Times New Roman" w:hAnsi="Times New Roman"/>
                <w:color w:val="000000"/>
                <w:sz w:val="26"/>
                <w:szCs w:val="26"/>
              </w:rPr>
              <w:t>Luận</w:t>
            </w:r>
            <w:proofErr w:type="spellEnd"/>
            <w:r w:rsidRPr="002D1BEE">
              <w:rPr>
                <w:rFonts w:ascii="Times New Roman" w:hAnsi="Times New Roman"/>
                <w:color w:val="000000"/>
                <w:sz w:val="26"/>
                <w:szCs w:val="26"/>
              </w:rPr>
              <w:t xml:space="preserve"> </w:t>
            </w:r>
            <w:proofErr w:type="spellStart"/>
            <w:r w:rsidRPr="002D1BEE">
              <w:rPr>
                <w:rFonts w:ascii="Times New Roman" w:hAnsi="Times New Roman"/>
                <w:color w:val="000000"/>
                <w:sz w:val="26"/>
                <w:szCs w:val="26"/>
              </w:rPr>
              <w:t>án</w:t>
            </w:r>
            <w:proofErr w:type="spellEnd"/>
            <w:r w:rsidRPr="002D1BEE">
              <w:rPr>
                <w:rFonts w:ascii="Times New Roman" w:hAnsi="Times New Roman"/>
                <w:color w:val="000000"/>
                <w:sz w:val="26"/>
                <w:szCs w:val="26"/>
              </w:rPr>
              <w:t xml:space="preserve"> </w:t>
            </w:r>
            <w:proofErr w:type="spellStart"/>
            <w:r w:rsidRPr="002D1BEE">
              <w:rPr>
                <w:rFonts w:ascii="Times New Roman" w:hAnsi="Times New Roman"/>
                <w:color w:val="000000"/>
                <w:sz w:val="26"/>
                <w:szCs w:val="26"/>
              </w:rPr>
              <w:t>Tiến</w:t>
            </w:r>
            <w:proofErr w:type="spellEnd"/>
            <w:r w:rsidRPr="002D1BEE">
              <w:rPr>
                <w:rFonts w:ascii="Times New Roman" w:hAnsi="Times New Roman"/>
                <w:color w:val="000000"/>
                <w:sz w:val="26"/>
                <w:szCs w:val="26"/>
              </w:rPr>
              <w:t xml:space="preserve"> </w:t>
            </w:r>
            <w:proofErr w:type="spellStart"/>
            <w:r w:rsidRPr="002D1BEE">
              <w:rPr>
                <w:rFonts w:ascii="Times New Roman" w:hAnsi="Times New Roman"/>
                <w:color w:val="000000"/>
                <w:sz w:val="26"/>
                <w:szCs w:val="26"/>
              </w:rPr>
              <w:t>sĩ</w:t>
            </w:r>
            <w:proofErr w:type="spellEnd"/>
            <w:r w:rsidRPr="002D1BEE">
              <w:rPr>
                <w:rFonts w:ascii="Times New Roman" w:hAnsi="Times New Roman"/>
                <w:color w:val="000000"/>
                <w:sz w:val="26"/>
                <w:szCs w:val="26"/>
              </w:rPr>
              <w:t xml:space="preserve">, </w:t>
            </w:r>
            <w:proofErr w:type="spellStart"/>
            <w:r>
              <w:rPr>
                <w:rFonts w:ascii="Times New Roman" w:hAnsi="Times New Roman"/>
                <w:color w:val="000000"/>
                <w:sz w:val="26"/>
                <w:szCs w:val="26"/>
              </w:rPr>
              <w:t>Viện</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Nghiên</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cứu</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Đông</w:t>
            </w:r>
            <w:proofErr w:type="spellEnd"/>
            <w:r>
              <w:rPr>
                <w:rFonts w:ascii="Times New Roman" w:hAnsi="Times New Roman"/>
                <w:color w:val="000000"/>
                <w:sz w:val="26"/>
                <w:szCs w:val="26"/>
              </w:rPr>
              <w:t xml:space="preserve"> Nam Á</w:t>
            </w:r>
            <w:r w:rsidRPr="002D1BEE">
              <w:rPr>
                <w:rFonts w:ascii="Times New Roman" w:hAnsi="Times New Roman"/>
                <w:color w:val="000000"/>
                <w:sz w:val="26"/>
                <w:szCs w:val="26"/>
              </w:rPr>
              <w:t>.</w:t>
            </w:r>
          </w:p>
          <w:p w14:paraId="3B1E4F08" w14:textId="77777777" w:rsidR="006C7C10" w:rsidRPr="00B95FFD" w:rsidRDefault="00B95FFD" w:rsidP="005D71C8">
            <w:pPr>
              <w:pStyle w:val="ListParagraph"/>
              <w:numPr>
                <w:ilvl w:val="0"/>
                <w:numId w:val="55"/>
              </w:numPr>
              <w:tabs>
                <w:tab w:val="left" w:pos="259"/>
                <w:tab w:val="num" w:pos="1080"/>
              </w:tabs>
              <w:spacing w:after="0" w:line="264" w:lineRule="auto"/>
              <w:ind w:left="-24" w:firstLine="142"/>
              <w:jc w:val="both"/>
              <w:rPr>
                <w:rFonts w:ascii="Times New Roman" w:hAnsi="Times New Roman"/>
                <w:color w:val="000000"/>
                <w:sz w:val="26"/>
                <w:szCs w:val="26"/>
              </w:rPr>
            </w:pPr>
            <w:r>
              <w:rPr>
                <w:rFonts w:ascii="Times New Roman" w:hAnsi="Times New Roman"/>
                <w:color w:val="000000"/>
                <w:sz w:val="26"/>
                <w:szCs w:val="26"/>
              </w:rPr>
              <w:t xml:space="preserve"> (1987), </w:t>
            </w:r>
            <w:r w:rsidRPr="002D1BEE">
              <w:rPr>
                <w:rFonts w:ascii="Times New Roman" w:hAnsi="Times New Roman"/>
                <w:i/>
                <w:color w:val="000000"/>
                <w:sz w:val="26"/>
                <w:szCs w:val="26"/>
              </w:rPr>
              <w:t xml:space="preserve">Islam in Asia: Religion, </w:t>
            </w:r>
            <w:proofErr w:type="spellStart"/>
            <w:r w:rsidRPr="002D1BEE">
              <w:rPr>
                <w:rFonts w:ascii="Times New Roman" w:hAnsi="Times New Roman"/>
                <w:i/>
                <w:color w:val="000000"/>
                <w:sz w:val="26"/>
                <w:szCs w:val="26"/>
              </w:rPr>
              <w:t>Politic</w:t>
            </w:r>
            <w:proofErr w:type="spellEnd"/>
            <w:r w:rsidRPr="002D1BEE">
              <w:rPr>
                <w:rFonts w:ascii="Times New Roman" w:hAnsi="Times New Roman"/>
                <w:i/>
                <w:color w:val="000000"/>
                <w:sz w:val="26"/>
                <w:szCs w:val="26"/>
              </w:rPr>
              <w:t xml:space="preserve"> and Society</w:t>
            </w:r>
            <w:r w:rsidRPr="002D1BEE">
              <w:rPr>
                <w:rFonts w:ascii="Times New Roman" w:hAnsi="Times New Roman"/>
                <w:color w:val="000000"/>
                <w:sz w:val="26"/>
                <w:szCs w:val="26"/>
              </w:rPr>
              <w:t xml:space="preserve">, Oxford </w:t>
            </w:r>
            <w:r>
              <w:rPr>
                <w:rFonts w:ascii="Times New Roman" w:hAnsi="Times New Roman"/>
                <w:color w:val="000000"/>
                <w:sz w:val="26"/>
                <w:szCs w:val="26"/>
              </w:rPr>
              <w:t>University Press, New York</w:t>
            </w:r>
            <w:r w:rsidRPr="002D1BEE">
              <w:rPr>
                <w:rFonts w:ascii="Times New Roman" w:hAnsi="Times New Roman"/>
                <w:color w:val="000000"/>
                <w:sz w:val="26"/>
                <w:szCs w:val="26"/>
              </w:rPr>
              <w:t>.</w:t>
            </w:r>
          </w:p>
        </w:tc>
      </w:tr>
      <w:tr w:rsidR="006C7C10" w:rsidRPr="006F2D8C" w14:paraId="7CA669FD" w14:textId="77777777" w:rsidTr="007F58EE">
        <w:trPr>
          <w:jc w:val="center"/>
        </w:trPr>
        <w:tc>
          <w:tcPr>
            <w:tcW w:w="686" w:type="dxa"/>
            <w:tcBorders>
              <w:top w:val="single" w:sz="4" w:space="0" w:color="auto"/>
              <w:left w:val="single" w:sz="4" w:space="0" w:color="auto"/>
              <w:bottom w:val="single" w:sz="4" w:space="0" w:color="auto"/>
              <w:right w:val="single" w:sz="4" w:space="0" w:color="auto"/>
            </w:tcBorders>
            <w:shd w:val="clear" w:color="auto" w:fill="auto"/>
          </w:tcPr>
          <w:p w14:paraId="4141D306" w14:textId="77777777" w:rsidR="006C7C10" w:rsidRPr="008A62C2" w:rsidRDefault="006C7C10" w:rsidP="006C7C10">
            <w:pPr>
              <w:tabs>
                <w:tab w:val="left" w:pos="360"/>
                <w:tab w:val="left" w:pos="1080"/>
                <w:tab w:val="right" w:pos="7380"/>
              </w:tabs>
              <w:spacing w:after="0" w:line="264" w:lineRule="auto"/>
              <w:jc w:val="center"/>
              <w:rPr>
                <w:rFonts w:ascii="Times New Roman" w:hAnsi="Times New Roman"/>
                <w:sz w:val="24"/>
                <w:szCs w:val="24"/>
              </w:rPr>
            </w:pPr>
            <w:r>
              <w:rPr>
                <w:rFonts w:ascii="Times New Roman" w:hAnsi="Times New Roman"/>
                <w:sz w:val="24"/>
                <w:szCs w:val="24"/>
              </w:rPr>
              <w:lastRenderedPageBreak/>
              <w:t>34</w:t>
            </w:r>
          </w:p>
        </w:tc>
        <w:tc>
          <w:tcPr>
            <w:tcW w:w="1530" w:type="dxa"/>
            <w:tcBorders>
              <w:top w:val="single" w:sz="4" w:space="0" w:color="auto"/>
              <w:left w:val="single" w:sz="4" w:space="0" w:color="auto"/>
              <w:bottom w:val="single" w:sz="4" w:space="0" w:color="auto"/>
              <w:right w:val="single" w:sz="4" w:space="0" w:color="auto"/>
            </w:tcBorders>
          </w:tcPr>
          <w:p w14:paraId="15496BF8" w14:textId="77777777" w:rsidR="006C7C10" w:rsidRPr="006D473B" w:rsidRDefault="006C7C10" w:rsidP="006C7C10">
            <w:pPr>
              <w:spacing w:after="0" w:line="264" w:lineRule="auto"/>
              <w:rPr>
                <w:rFonts w:ascii="Times New Roman" w:hAnsi="Times New Roman"/>
                <w:color w:val="000000"/>
                <w:sz w:val="24"/>
                <w:szCs w:val="24"/>
                <w:lang w:val="en-US"/>
              </w:rPr>
            </w:pPr>
            <w:r w:rsidRPr="006D473B">
              <w:rPr>
                <w:rFonts w:ascii="Times New Roman" w:hAnsi="Times New Roman"/>
                <w:color w:val="000000"/>
                <w:sz w:val="24"/>
                <w:szCs w:val="24"/>
                <w:lang w:val="en-US"/>
              </w:rPr>
              <w:t>OR8S015</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3CBFB3F4" w14:textId="77777777" w:rsidR="006C7C10" w:rsidRPr="006D473B" w:rsidRDefault="006C7C10" w:rsidP="006C7C10">
            <w:pPr>
              <w:spacing w:after="0" w:line="264" w:lineRule="auto"/>
              <w:ind w:right="230"/>
              <w:rPr>
                <w:rFonts w:ascii="Times New Roman" w:hAnsi="Times New Roman"/>
                <w:i/>
                <w:snapToGrid w:val="0"/>
                <w:color w:val="000000"/>
                <w:sz w:val="24"/>
                <w:szCs w:val="24"/>
              </w:rPr>
            </w:pPr>
            <w:proofErr w:type="spellStart"/>
            <w:r w:rsidRPr="006D473B">
              <w:rPr>
                <w:rFonts w:ascii="Times New Roman" w:eastAsia="MS PGothic" w:hAnsi="Times New Roman"/>
                <w:sz w:val="24"/>
                <w:szCs w:val="24"/>
              </w:rPr>
              <w:t>Văn</w:t>
            </w:r>
            <w:proofErr w:type="spellEnd"/>
            <w:r w:rsidRPr="006D473B">
              <w:rPr>
                <w:rFonts w:ascii="Times New Roman" w:eastAsia="MS PGothic" w:hAnsi="Times New Roman"/>
                <w:sz w:val="24"/>
                <w:szCs w:val="24"/>
              </w:rPr>
              <w:t xml:space="preserve"> </w:t>
            </w:r>
            <w:proofErr w:type="spellStart"/>
            <w:r w:rsidRPr="006D473B">
              <w:rPr>
                <w:rFonts w:ascii="Times New Roman" w:eastAsia="MS PGothic" w:hAnsi="Times New Roman"/>
                <w:sz w:val="24"/>
                <w:szCs w:val="24"/>
              </w:rPr>
              <w:t>hóa</w:t>
            </w:r>
            <w:proofErr w:type="spellEnd"/>
            <w:r w:rsidRPr="006D473B">
              <w:rPr>
                <w:rFonts w:ascii="Times New Roman" w:eastAsia="MS PGothic" w:hAnsi="Times New Roman"/>
                <w:sz w:val="24"/>
                <w:szCs w:val="24"/>
              </w:rPr>
              <w:t xml:space="preserve"> - </w:t>
            </w:r>
            <w:proofErr w:type="spellStart"/>
            <w:r w:rsidRPr="006D473B">
              <w:rPr>
                <w:rFonts w:ascii="Times New Roman" w:eastAsia="MS PGothic" w:hAnsi="Times New Roman"/>
                <w:sz w:val="24"/>
                <w:szCs w:val="24"/>
              </w:rPr>
              <w:t>xã</w:t>
            </w:r>
            <w:proofErr w:type="spellEnd"/>
            <w:r w:rsidRPr="006D473B">
              <w:rPr>
                <w:rFonts w:ascii="Times New Roman" w:eastAsia="MS PGothic" w:hAnsi="Times New Roman"/>
                <w:sz w:val="24"/>
                <w:szCs w:val="24"/>
              </w:rPr>
              <w:t xml:space="preserve"> </w:t>
            </w:r>
            <w:proofErr w:type="spellStart"/>
            <w:r w:rsidRPr="006D473B">
              <w:rPr>
                <w:rFonts w:ascii="Times New Roman" w:eastAsia="MS PGothic" w:hAnsi="Times New Roman"/>
                <w:sz w:val="24"/>
                <w:szCs w:val="24"/>
              </w:rPr>
              <w:t>hội</w:t>
            </w:r>
            <w:proofErr w:type="spellEnd"/>
            <w:r w:rsidRPr="006D473B">
              <w:rPr>
                <w:rFonts w:ascii="Times New Roman" w:eastAsia="MS PGothic" w:hAnsi="Times New Roman"/>
                <w:sz w:val="24"/>
                <w:szCs w:val="24"/>
              </w:rPr>
              <w:t xml:space="preserve"> </w:t>
            </w:r>
            <w:proofErr w:type="spellStart"/>
            <w:r w:rsidRPr="006D473B">
              <w:rPr>
                <w:rFonts w:ascii="Times New Roman" w:eastAsia="MS PGothic" w:hAnsi="Times New Roman"/>
                <w:sz w:val="24"/>
                <w:szCs w:val="24"/>
              </w:rPr>
              <w:t>các</w:t>
            </w:r>
            <w:proofErr w:type="spellEnd"/>
            <w:r w:rsidRPr="006D473B">
              <w:rPr>
                <w:rFonts w:ascii="Times New Roman" w:eastAsia="MS PGothic" w:hAnsi="Times New Roman"/>
                <w:sz w:val="24"/>
                <w:szCs w:val="24"/>
              </w:rPr>
              <w:t xml:space="preserve"> </w:t>
            </w:r>
            <w:proofErr w:type="spellStart"/>
            <w:r w:rsidRPr="006D473B">
              <w:rPr>
                <w:rFonts w:ascii="Times New Roman" w:eastAsia="MS PGothic" w:hAnsi="Times New Roman"/>
                <w:sz w:val="24"/>
                <w:szCs w:val="24"/>
              </w:rPr>
              <w:t>tộc</w:t>
            </w:r>
            <w:proofErr w:type="spellEnd"/>
            <w:r w:rsidRPr="006D473B">
              <w:rPr>
                <w:rFonts w:ascii="Times New Roman" w:eastAsia="MS PGothic" w:hAnsi="Times New Roman"/>
                <w:sz w:val="24"/>
                <w:szCs w:val="24"/>
              </w:rPr>
              <w:t xml:space="preserve"> </w:t>
            </w:r>
            <w:proofErr w:type="spellStart"/>
            <w:r w:rsidRPr="006D473B">
              <w:rPr>
                <w:rFonts w:ascii="Times New Roman" w:eastAsia="MS PGothic" w:hAnsi="Times New Roman"/>
                <w:sz w:val="24"/>
                <w:szCs w:val="24"/>
              </w:rPr>
              <w:t>người</w:t>
            </w:r>
            <w:proofErr w:type="spellEnd"/>
            <w:r w:rsidRPr="006D473B">
              <w:rPr>
                <w:rFonts w:ascii="Times New Roman" w:eastAsia="MS PGothic" w:hAnsi="Times New Roman"/>
                <w:sz w:val="24"/>
                <w:szCs w:val="24"/>
              </w:rPr>
              <w:t xml:space="preserve"> Nam </w:t>
            </w:r>
            <w:proofErr w:type="spellStart"/>
            <w:r w:rsidRPr="006D473B">
              <w:rPr>
                <w:rFonts w:ascii="Times New Roman" w:eastAsia="MS PGothic" w:hAnsi="Times New Roman"/>
                <w:sz w:val="24"/>
                <w:szCs w:val="24"/>
              </w:rPr>
              <w:t>Đảo</w:t>
            </w:r>
            <w:proofErr w:type="spellEnd"/>
            <w:r w:rsidRPr="006D473B">
              <w:rPr>
                <w:rFonts w:ascii="Times New Roman" w:eastAsia="MS PGothic" w:hAnsi="Times New Roman"/>
                <w:sz w:val="24"/>
                <w:szCs w:val="24"/>
              </w:rPr>
              <w:t xml:space="preserve"> ở </w:t>
            </w:r>
            <w:proofErr w:type="spellStart"/>
            <w:r w:rsidRPr="006D473B">
              <w:rPr>
                <w:rFonts w:ascii="Times New Roman" w:eastAsia="MS PGothic" w:hAnsi="Times New Roman"/>
                <w:sz w:val="24"/>
                <w:szCs w:val="24"/>
              </w:rPr>
              <w:t>Việt</w:t>
            </w:r>
            <w:proofErr w:type="spellEnd"/>
            <w:r w:rsidRPr="006D473B">
              <w:rPr>
                <w:rFonts w:ascii="Times New Roman" w:eastAsia="MS PGothic" w:hAnsi="Times New Roman"/>
                <w:sz w:val="24"/>
                <w:szCs w:val="24"/>
              </w:rPr>
              <w:t xml:space="preserve"> Nam </w:t>
            </w:r>
            <w:proofErr w:type="spellStart"/>
            <w:r w:rsidRPr="006D473B">
              <w:rPr>
                <w:rFonts w:ascii="Times New Roman" w:eastAsia="MS PGothic" w:hAnsi="Times New Roman"/>
                <w:sz w:val="24"/>
                <w:szCs w:val="24"/>
              </w:rPr>
              <w:t>và</w:t>
            </w:r>
            <w:proofErr w:type="spellEnd"/>
            <w:r w:rsidRPr="006D473B">
              <w:rPr>
                <w:rFonts w:ascii="Times New Roman" w:eastAsia="MS PGothic" w:hAnsi="Times New Roman"/>
                <w:sz w:val="24"/>
                <w:szCs w:val="24"/>
              </w:rPr>
              <w:t xml:space="preserve"> </w:t>
            </w:r>
            <w:proofErr w:type="spellStart"/>
            <w:r w:rsidRPr="006D473B">
              <w:rPr>
                <w:rFonts w:ascii="Times New Roman" w:eastAsia="MS PGothic" w:hAnsi="Times New Roman"/>
                <w:sz w:val="24"/>
                <w:szCs w:val="24"/>
              </w:rPr>
              <w:t>Đông</w:t>
            </w:r>
            <w:proofErr w:type="spellEnd"/>
            <w:r w:rsidRPr="006D473B">
              <w:rPr>
                <w:rFonts w:ascii="Times New Roman" w:eastAsia="MS PGothic" w:hAnsi="Times New Roman"/>
                <w:sz w:val="24"/>
                <w:szCs w:val="24"/>
              </w:rPr>
              <w:t xml:space="preserve"> Nam Á</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1676D96" w14:textId="77777777" w:rsidR="006C7C10" w:rsidRPr="006D473B" w:rsidRDefault="006C7C10" w:rsidP="006D473B">
            <w:pPr>
              <w:spacing w:after="0" w:line="264" w:lineRule="auto"/>
              <w:jc w:val="center"/>
              <w:rPr>
                <w:rFonts w:ascii="Times New Roman" w:hAnsi="Times New Roman"/>
                <w:color w:val="000000"/>
                <w:sz w:val="24"/>
                <w:szCs w:val="24"/>
              </w:rPr>
            </w:pPr>
            <w:r w:rsidRPr="006D473B">
              <w:rPr>
                <w:rFonts w:ascii="Times New Roman" w:hAnsi="Times New Roman"/>
                <w:color w:val="000000"/>
                <w:sz w:val="24"/>
                <w:szCs w:val="24"/>
              </w:rPr>
              <w:t>3</w:t>
            </w:r>
          </w:p>
        </w:tc>
        <w:tc>
          <w:tcPr>
            <w:tcW w:w="8730" w:type="dxa"/>
            <w:tcBorders>
              <w:top w:val="single" w:sz="4" w:space="0" w:color="auto"/>
              <w:left w:val="single" w:sz="4" w:space="0" w:color="auto"/>
              <w:bottom w:val="single" w:sz="4" w:space="0" w:color="auto"/>
              <w:right w:val="single" w:sz="4" w:space="0" w:color="auto"/>
            </w:tcBorders>
            <w:shd w:val="clear" w:color="auto" w:fill="auto"/>
          </w:tcPr>
          <w:p w14:paraId="17E3D415" w14:textId="77777777" w:rsidR="003D08BB" w:rsidRPr="00753C23" w:rsidRDefault="003D08BB" w:rsidP="003D08BB">
            <w:pPr>
              <w:tabs>
                <w:tab w:val="right" w:pos="-2160"/>
                <w:tab w:val="left" w:pos="259"/>
                <w:tab w:val="left" w:pos="360"/>
              </w:tabs>
              <w:spacing w:after="0" w:line="264" w:lineRule="auto"/>
              <w:rPr>
                <w:rFonts w:ascii="Times New Roman" w:hAnsi="Times New Roman"/>
                <w:sz w:val="24"/>
                <w:szCs w:val="24"/>
              </w:rPr>
            </w:pPr>
            <w:r>
              <w:rPr>
                <w:rFonts w:ascii="Times New Roman" w:hAnsi="Times New Roman"/>
                <w:sz w:val="24"/>
                <w:szCs w:val="24"/>
              </w:rPr>
              <w:t>1</w:t>
            </w:r>
            <w:r w:rsidRPr="00753C23">
              <w:rPr>
                <w:rFonts w:ascii="Times New Roman" w:hAnsi="Times New Roman"/>
                <w:sz w:val="24"/>
                <w:szCs w:val="24"/>
              </w:rPr>
              <w:t xml:space="preserve">. </w:t>
            </w:r>
            <w:proofErr w:type="spellStart"/>
            <w:r w:rsidRPr="00753C23">
              <w:rPr>
                <w:rFonts w:ascii="Times New Roman" w:hAnsi="Times New Roman"/>
                <w:sz w:val="24"/>
                <w:szCs w:val="24"/>
              </w:rPr>
              <w:t>Tài</w:t>
            </w:r>
            <w:proofErr w:type="spellEnd"/>
            <w:r w:rsidRPr="00753C23">
              <w:rPr>
                <w:rFonts w:ascii="Times New Roman" w:hAnsi="Times New Roman"/>
                <w:sz w:val="24"/>
                <w:szCs w:val="24"/>
              </w:rPr>
              <w:t xml:space="preserve"> </w:t>
            </w:r>
            <w:proofErr w:type="spellStart"/>
            <w:r w:rsidRPr="00753C23">
              <w:rPr>
                <w:rFonts w:ascii="Times New Roman" w:hAnsi="Times New Roman"/>
                <w:sz w:val="24"/>
                <w:szCs w:val="24"/>
              </w:rPr>
              <w:t>liệu</w:t>
            </w:r>
            <w:proofErr w:type="spellEnd"/>
            <w:r w:rsidRPr="00753C23">
              <w:rPr>
                <w:rFonts w:ascii="Times New Roman" w:hAnsi="Times New Roman"/>
                <w:sz w:val="24"/>
                <w:szCs w:val="24"/>
              </w:rPr>
              <w:t xml:space="preserve"> </w:t>
            </w:r>
            <w:proofErr w:type="spellStart"/>
            <w:r w:rsidRPr="00753C23">
              <w:rPr>
                <w:rFonts w:ascii="Times New Roman" w:hAnsi="Times New Roman"/>
                <w:sz w:val="24"/>
                <w:szCs w:val="24"/>
              </w:rPr>
              <w:t>bắt</w:t>
            </w:r>
            <w:proofErr w:type="spellEnd"/>
            <w:r w:rsidRPr="00753C23">
              <w:rPr>
                <w:rFonts w:ascii="Times New Roman" w:hAnsi="Times New Roman"/>
                <w:sz w:val="24"/>
                <w:szCs w:val="24"/>
              </w:rPr>
              <w:t xml:space="preserve"> </w:t>
            </w:r>
            <w:proofErr w:type="spellStart"/>
            <w:r w:rsidRPr="00753C23">
              <w:rPr>
                <w:rFonts w:ascii="Times New Roman" w:hAnsi="Times New Roman"/>
                <w:sz w:val="24"/>
                <w:szCs w:val="24"/>
              </w:rPr>
              <w:t>buộc</w:t>
            </w:r>
            <w:proofErr w:type="spellEnd"/>
          </w:p>
          <w:p w14:paraId="1A4BF323" w14:textId="77777777" w:rsidR="009E2A58" w:rsidRPr="00D97C2F" w:rsidRDefault="009E2A58" w:rsidP="005D71C8">
            <w:pPr>
              <w:pStyle w:val="ListParagraph"/>
              <w:numPr>
                <w:ilvl w:val="0"/>
                <w:numId w:val="56"/>
              </w:numPr>
              <w:tabs>
                <w:tab w:val="left" w:pos="118"/>
                <w:tab w:val="left" w:pos="259"/>
              </w:tabs>
              <w:spacing w:after="0" w:line="264" w:lineRule="auto"/>
              <w:ind w:left="-24" w:firstLine="142"/>
              <w:jc w:val="both"/>
              <w:rPr>
                <w:rFonts w:ascii="Times New Roman" w:hAnsi="Times New Roman"/>
                <w:color w:val="000000"/>
                <w:sz w:val="24"/>
                <w:szCs w:val="24"/>
              </w:rPr>
            </w:pPr>
            <w:r w:rsidRPr="00D97C2F">
              <w:rPr>
                <w:rFonts w:ascii="Times New Roman" w:hAnsi="Times New Roman"/>
                <w:color w:val="000000"/>
                <w:sz w:val="24"/>
                <w:szCs w:val="24"/>
              </w:rPr>
              <w:t xml:space="preserve">Phan </w:t>
            </w:r>
            <w:proofErr w:type="spellStart"/>
            <w:r w:rsidRPr="00D97C2F">
              <w:rPr>
                <w:rFonts w:ascii="Times New Roman" w:hAnsi="Times New Roman"/>
                <w:color w:val="000000"/>
                <w:sz w:val="24"/>
                <w:szCs w:val="24"/>
              </w:rPr>
              <w:t>Quốc</w:t>
            </w:r>
            <w:proofErr w:type="spellEnd"/>
            <w:r w:rsidRPr="00D97C2F">
              <w:rPr>
                <w:rFonts w:ascii="Times New Roman" w:hAnsi="Times New Roman"/>
                <w:color w:val="000000"/>
                <w:sz w:val="24"/>
                <w:szCs w:val="24"/>
              </w:rPr>
              <w:t xml:space="preserve"> Anh (2007), </w:t>
            </w:r>
            <w:proofErr w:type="spellStart"/>
            <w:r w:rsidRPr="00D97C2F">
              <w:rPr>
                <w:rFonts w:ascii="Times New Roman" w:hAnsi="Times New Roman"/>
                <w:i/>
                <w:color w:val="000000"/>
                <w:sz w:val="24"/>
                <w:szCs w:val="24"/>
              </w:rPr>
              <w:t>Văn</w:t>
            </w:r>
            <w:proofErr w:type="spellEnd"/>
            <w:r w:rsidRPr="00D97C2F">
              <w:rPr>
                <w:rFonts w:ascii="Times New Roman" w:hAnsi="Times New Roman"/>
                <w:i/>
                <w:color w:val="000000"/>
                <w:sz w:val="24"/>
                <w:szCs w:val="24"/>
              </w:rPr>
              <w:t xml:space="preserve"> </w:t>
            </w:r>
            <w:proofErr w:type="spellStart"/>
            <w:r w:rsidRPr="00D97C2F">
              <w:rPr>
                <w:rFonts w:ascii="Times New Roman" w:hAnsi="Times New Roman"/>
                <w:i/>
                <w:color w:val="000000"/>
                <w:sz w:val="24"/>
                <w:szCs w:val="24"/>
              </w:rPr>
              <w:t>hoá</w:t>
            </w:r>
            <w:proofErr w:type="spellEnd"/>
            <w:r w:rsidRPr="00D97C2F">
              <w:rPr>
                <w:rFonts w:ascii="Times New Roman" w:hAnsi="Times New Roman"/>
                <w:i/>
                <w:color w:val="000000"/>
                <w:sz w:val="24"/>
                <w:szCs w:val="24"/>
              </w:rPr>
              <w:t xml:space="preserve"> </w:t>
            </w:r>
            <w:proofErr w:type="spellStart"/>
            <w:r w:rsidRPr="00D97C2F">
              <w:rPr>
                <w:rFonts w:ascii="Times New Roman" w:hAnsi="Times New Roman"/>
                <w:i/>
                <w:color w:val="000000"/>
                <w:sz w:val="24"/>
                <w:szCs w:val="24"/>
              </w:rPr>
              <w:t>Raglai</w:t>
            </w:r>
            <w:proofErr w:type="spellEnd"/>
            <w:r w:rsidRPr="00D97C2F">
              <w:rPr>
                <w:rFonts w:ascii="Times New Roman" w:hAnsi="Times New Roman"/>
                <w:i/>
                <w:color w:val="000000"/>
                <w:sz w:val="24"/>
                <w:szCs w:val="24"/>
              </w:rPr>
              <w:t xml:space="preserve"> – </w:t>
            </w:r>
            <w:proofErr w:type="spellStart"/>
            <w:r w:rsidRPr="00D97C2F">
              <w:rPr>
                <w:rFonts w:ascii="Times New Roman" w:hAnsi="Times New Roman"/>
                <w:i/>
                <w:color w:val="000000"/>
                <w:sz w:val="24"/>
                <w:szCs w:val="24"/>
              </w:rPr>
              <w:t>Những</w:t>
            </w:r>
            <w:proofErr w:type="spellEnd"/>
            <w:r w:rsidRPr="00D97C2F">
              <w:rPr>
                <w:rFonts w:ascii="Times New Roman" w:hAnsi="Times New Roman"/>
                <w:i/>
                <w:color w:val="000000"/>
                <w:sz w:val="24"/>
                <w:szCs w:val="24"/>
              </w:rPr>
              <w:t xml:space="preserve"> </w:t>
            </w:r>
            <w:proofErr w:type="spellStart"/>
            <w:r w:rsidRPr="00D97C2F">
              <w:rPr>
                <w:rFonts w:ascii="Times New Roman" w:hAnsi="Times New Roman"/>
                <w:i/>
                <w:color w:val="000000"/>
                <w:sz w:val="24"/>
                <w:szCs w:val="24"/>
              </w:rPr>
              <w:t>gì</w:t>
            </w:r>
            <w:proofErr w:type="spellEnd"/>
            <w:r w:rsidRPr="00D97C2F">
              <w:rPr>
                <w:rFonts w:ascii="Times New Roman" w:hAnsi="Times New Roman"/>
                <w:i/>
                <w:color w:val="000000"/>
                <w:sz w:val="24"/>
                <w:szCs w:val="24"/>
              </w:rPr>
              <w:t xml:space="preserve"> </w:t>
            </w:r>
            <w:proofErr w:type="spellStart"/>
            <w:r w:rsidRPr="00D97C2F">
              <w:rPr>
                <w:rFonts w:ascii="Times New Roman" w:hAnsi="Times New Roman"/>
                <w:i/>
                <w:color w:val="000000"/>
                <w:sz w:val="24"/>
                <w:szCs w:val="24"/>
              </w:rPr>
              <w:t>còn</w:t>
            </w:r>
            <w:proofErr w:type="spellEnd"/>
            <w:r w:rsidRPr="00D97C2F">
              <w:rPr>
                <w:rFonts w:ascii="Times New Roman" w:hAnsi="Times New Roman"/>
                <w:i/>
                <w:color w:val="000000"/>
                <w:sz w:val="24"/>
                <w:szCs w:val="24"/>
              </w:rPr>
              <w:t xml:space="preserve"> </w:t>
            </w:r>
            <w:proofErr w:type="spellStart"/>
            <w:r w:rsidRPr="00D97C2F">
              <w:rPr>
                <w:rFonts w:ascii="Times New Roman" w:hAnsi="Times New Roman"/>
                <w:i/>
                <w:color w:val="000000"/>
                <w:sz w:val="24"/>
                <w:szCs w:val="24"/>
              </w:rPr>
              <w:t>lại</w:t>
            </w:r>
            <w:proofErr w:type="spellEnd"/>
            <w:r w:rsidRPr="00D97C2F">
              <w:rPr>
                <w:rFonts w:ascii="Times New Roman" w:hAnsi="Times New Roman"/>
                <w:i/>
                <w:color w:val="000000"/>
                <w:sz w:val="24"/>
                <w:szCs w:val="24"/>
              </w:rPr>
              <w:t>,</w:t>
            </w:r>
            <w:r w:rsidRPr="00D97C2F">
              <w:rPr>
                <w:rFonts w:ascii="Times New Roman" w:hAnsi="Times New Roman"/>
                <w:color w:val="000000"/>
                <w:sz w:val="24"/>
                <w:szCs w:val="24"/>
              </w:rPr>
              <w:t xml:space="preserve"> NXB </w:t>
            </w:r>
            <w:proofErr w:type="spellStart"/>
            <w:r w:rsidRPr="00D97C2F">
              <w:rPr>
                <w:rFonts w:ascii="Times New Roman" w:hAnsi="Times New Roman"/>
                <w:color w:val="000000"/>
                <w:sz w:val="24"/>
                <w:szCs w:val="24"/>
              </w:rPr>
              <w:t>Văn</w:t>
            </w:r>
            <w:proofErr w:type="spellEnd"/>
            <w:r w:rsidRPr="00D97C2F">
              <w:rPr>
                <w:rFonts w:ascii="Times New Roman" w:hAnsi="Times New Roman"/>
                <w:color w:val="000000"/>
                <w:sz w:val="24"/>
                <w:szCs w:val="24"/>
              </w:rPr>
              <w:t xml:space="preserve"> </w:t>
            </w:r>
            <w:proofErr w:type="spellStart"/>
            <w:r w:rsidRPr="00D97C2F">
              <w:rPr>
                <w:rFonts w:ascii="Times New Roman" w:hAnsi="Times New Roman"/>
                <w:color w:val="000000"/>
                <w:sz w:val="24"/>
                <w:szCs w:val="24"/>
              </w:rPr>
              <w:t>hoá</w:t>
            </w:r>
            <w:proofErr w:type="spellEnd"/>
            <w:r w:rsidRPr="00D97C2F">
              <w:rPr>
                <w:rFonts w:ascii="Times New Roman" w:hAnsi="Times New Roman"/>
                <w:color w:val="000000"/>
                <w:sz w:val="24"/>
                <w:szCs w:val="24"/>
              </w:rPr>
              <w:t xml:space="preserve"> </w:t>
            </w:r>
            <w:proofErr w:type="spellStart"/>
            <w:r w:rsidRPr="00D97C2F">
              <w:rPr>
                <w:rFonts w:ascii="Times New Roman" w:hAnsi="Times New Roman"/>
                <w:color w:val="000000"/>
                <w:sz w:val="24"/>
                <w:szCs w:val="24"/>
              </w:rPr>
              <w:t>Dân</w:t>
            </w:r>
            <w:proofErr w:type="spellEnd"/>
            <w:r w:rsidRPr="00D97C2F">
              <w:rPr>
                <w:rFonts w:ascii="Times New Roman" w:hAnsi="Times New Roman"/>
                <w:color w:val="000000"/>
                <w:sz w:val="24"/>
                <w:szCs w:val="24"/>
              </w:rPr>
              <w:t xml:space="preserve"> </w:t>
            </w:r>
            <w:proofErr w:type="spellStart"/>
            <w:r w:rsidRPr="00D97C2F">
              <w:rPr>
                <w:rFonts w:ascii="Times New Roman" w:hAnsi="Times New Roman"/>
                <w:color w:val="000000"/>
                <w:sz w:val="24"/>
                <w:szCs w:val="24"/>
              </w:rPr>
              <w:t>tộc</w:t>
            </w:r>
            <w:proofErr w:type="spellEnd"/>
            <w:r w:rsidRPr="00D97C2F">
              <w:rPr>
                <w:rFonts w:ascii="Times New Roman" w:hAnsi="Times New Roman"/>
                <w:color w:val="000000"/>
                <w:sz w:val="24"/>
                <w:szCs w:val="24"/>
              </w:rPr>
              <w:t>.</w:t>
            </w:r>
          </w:p>
          <w:p w14:paraId="6EBB4075" w14:textId="77777777" w:rsidR="009E2A58" w:rsidRPr="00D97C2F" w:rsidRDefault="009E2A58" w:rsidP="005D71C8">
            <w:pPr>
              <w:pStyle w:val="ListParagraph"/>
              <w:numPr>
                <w:ilvl w:val="0"/>
                <w:numId w:val="56"/>
              </w:numPr>
              <w:tabs>
                <w:tab w:val="left" w:pos="118"/>
                <w:tab w:val="left" w:pos="259"/>
              </w:tabs>
              <w:autoSpaceDE w:val="0"/>
              <w:autoSpaceDN w:val="0"/>
              <w:adjustRightInd w:val="0"/>
              <w:spacing w:after="0" w:line="264" w:lineRule="auto"/>
              <w:ind w:left="-24" w:firstLine="142"/>
              <w:jc w:val="both"/>
              <w:rPr>
                <w:rFonts w:ascii="Times New Roman" w:hAnsi="Times New Roman"/>
                <w:color w:val="000000"/>
                <w:sz w:val="24"/>
                <w:szCs w:val="24"/>
              </w:rPr>
            </w:pPr>
            <w:proofErr w:type="spellStart"/>
            <w:r w:rsidRPr="00D97C2F">
              <w:rPr>
                <w:rFonts w:ascii="Times New Roman" w:hAnsi="Times New Roman"/>
                <w:color w:val="000000"/>
                <w:sz w:val="24"/>
                <w:szCs w:val="24"/>
              </w:rPr>
              <w:t>Trần</w:t>
            </w:r>
            <w:proofErr w:type="spellEnd"/>
            <w:r w:rsidRPr="00D97C2F">
              <w:rPr>
                <w:rFonts w:ascii="Times New Roman" w:hAnsi="Times New Roman"/>
                <w:color w:val="000000"/>
                <w:sz w:val="24"/>
                <w:szCs w:val="24"/>
              </w:rPr>
              <w:t xml:space="preserve"> </w:t>
            </w:r>
            <w:proofErr w:type="spellStart"/>
            <w:r w:rsidRPr="00D97C2F">
              <w:rPr>
                <w:rFonts w:ascii="Times New Roman" w:hAnsi="Times New Roman"/>
                <w:color w:val="000000"/>
                <w:sz w:val="24"/>
                <w:szCs w:val="24"/>
              </w:rPr>
              <w:t>Văn</w:t>
            </w:r>
            <w:proofErr w:type="spellEnd"/>
            <w:r w:rsidRPr="00D97C2F">
              <w:rPr>
                <w:rFonts w:ascii="Times New Roman" w:hAnsi="Times New Roman"/>
                <w:color w:val="000000"/>
                <w:sz w:val="24"/>
                <w:szCs w:val="24"/>
              </w:rPr>
              <w:t xml:space="preserve"> </w:t>
            </w:r>
            <w:proofErr w:type="spellStart"/>
            <w:r w:rsidRPr="00D97C2F">
              <w:rPr>
                <w:rFonts w:ascii="Times New Roman" w:hAnsi="Times New Roman"/>
                <w:color w:val="000000"/>
                <w:sz w:val="24"/>
                <w:szCs w:val="24"/>
              </w:rPr>
              <w:t>Bích</w:t>
            </w:r>
            <w:proofErr w:type="spellEnd"/>
            <w:r w:rsidRPr="00D97C2F">
              <w:rPr>
                <w:rFonts w:ascii="Times New Roman" w:hAnsi="Times New Roman"/>
                <w:color w:val="000000"/>
                <w:sz w:val="24"/>
                <w:szCs w:val="24"/>
              </w:rPr>
              <w:t xml:space="preserve"> (2004), </w:t>
            </w:r>
            <w:proofErr w:type="spellStart"/>
            <w:r w:rsidRPr="00D97C2F">
              <w:rPr>
                <w:rFonts w:ascii="Times New Roman" w:hAnsi="Times New Roman"/>
                <w:i/>
                <w:color w:val="000000"/>
                <w:sz w:val="24"/>
                <w:szCs w:val="24"/>
              </w:rPr>
              <w:t>Văn</w:t>
            </w:r>
            <w:proofErr w:type="spellEnd"/>
            <w:r w:rsidRPr="00D97C2F">
              <w:rPr>
                <w:rFonts w:ascii="Times New Roman" w:hAnsi="Times New Roman"/>
                <w:i/>
                <w:color w:val="000000"/>
                <w:sz w:val="24"/>
                <w:szCs w:val="24"/>
              </w:rPr>
              <w:t xml:space="preserve"> </w:t>
            </w:r>
            <w:proofErr w:type="spellStart"/>
            <w:r w:rsidRPr="00D97C2F">
              <w:rPr>
                <w:rFonts w:ascii="Times New Roman" w:hAnsi="Times New Roman"/>
                <w:i/>
                <w:color w:val="000000"/>
                <w:sz w:val="24"/>
                <w:szCs w:val="24"/>
              </w:rPr>
              <w:t>hóa</w:t>
            </w:r>
            <w:proofErr w:type="spellEnd"/>
            <w:r w:rsidRPr="00D97C2F">
              <w:rPr>
                <w:rFonts w:ascii="Times New Roman" w:hAnsi="Times New Roman"/>
                <w:i/>
                <w:color w:val="000000"/>
                <w:sz w:val="24"/>
                <w:szCs w:val="24"/>
              </w:rPr>
              <w:t xml:space="preserve"> </w:t>
            </w:r>
            <w:proofErr w:type="spellStart"/>
            <w:r w:rsidRPr="00D97C2F">
              <w:rPr>
                <w:rFonts w:ascii="Times New Roman" w:hAnsi="Times New Roman"/>
                <w:i/>
                <w:color w:val="000000"/>
                <w:sz w:val="24"/>
                <w:szCs w:val="24"/>
              </w:rPr>
              <w:t>các</w:t>
            </w:r>
            <w:proofErr w:type="spellEnd"/>
            <w:r w:rsidRPr="00D97C2F">
              <w:rPr>
                <w:rFonts w:ascii="Times New Roman" w:hAnsi="Times New Roman"/>
                <w:i/>
                <w:color w:val="000000"/>
                <w:sz w:val="24"/>
                <w:szCs w:val="24"/>
              </w:rPr>
              <w:t xml:space="preserve"> </w:t>
            </w:r>
            <w:proofErr w:type="spellStart"/>
            <w:r w:rsidRPr="00D97C2F">
              <w:rPr>
                <w:rFonts w:ascii="Times New Roman" w:hAnsi="Times New Roman"/>
                <w:i/>
                <w:color w:val="000000"/>
                <w:sz w:val="24"/>
                <w:szCs w:val="24"/>
              </w:rPr>
              <w:t>dân</w:t>
            </w:r>
            <w:proofErr w:type="spellEnd"/>
            <w:r w:rsidRPr="00D97C2F">
              <w:rPr>
                <w:rFonts w:ascii="Times New Roman" w:hAnsi="Times New Roman"/>
                <w:i/>
                <w:color w:val="000000"/>
                <w:sz w:val="24"/>
                <w:szCs w:val="24"/>
              </w:rPr>
              <w:t xml:space="preserve"> </w:t>
            </w:r>
            <w:proofErr w:type="spellStart"/>
            <w:r w:rsidRPr="00D97C2F">
              <w:rPr>
                <w:rFonts w:ascii="Times New Roman" w:hAnsi="Times New Roman"/>
                <w:i/>
                <w:color w:val="000000"/>
                <w:sz w:val="24"/>
                <w:szCs w:val="24"/>
              </w:rPr>
              <w:t>tộc</w:t>
            </w:r>
            <w:proofErr w:type="spellEnd"/>
            <w:r w:rsidRPr="00D97C2F">
              <w:rPr>
                <w:rFonts w:ascii="Times New Roman" w:hAnsi="Times New Roman"/>
                <w:i/>
                <w:color w:val="000000"/>
                <w:sz w:val="24"/>
                <w:szCs w:val="24"/>
              </w:rPr>
              <w:t xml:space="preserve"> </w:t>
            </w:r>
            <w:proofErr w:type="spellStart"/>
            <w:r w:rsidRPr="00D97C2F">
              <w:rPr>
                <w:rFonts w:ascii="Times New Roman" w:hAnsi="Times New Roman"/>
                <w:i/>
                <w:color w:val="000000"/>
                <w:sz w:val="24"/>
                <w:szCs w:val="24"/>
              </w:rPr>
              <w:t>Tây</w:t>
            </w:r>
            <w:proofErr w:type="spellEnd"/>
            <w:r w:rsidRPr="00D97C2F">
              <w:rPr>
                <w:rFonts w:ascii="Times New Roman" w:hAnsi="Times New Roman"/>
                <w:i/>
                <w:color w:val="000000"/>
                <w:sz w:val="24"/>
                <w:szCs w:val="24"/>
              </w:rPr>
              <w:t xml:space="preserve"> </w:t>
            </w:r>
            <w:proofErr w:type="spellStart"/>
            <w:r w:rsidRPr="00D97C2F">
              <w:rPr>
                <w:rFonts w:ascii="Times New Roman" w:hAnsi="Times New Roman"/>
                <w:i/>
                <w:color w:val="000000"/>
                <w:sz w:val="24"/>
                <w:szCs w:val="24"/>
              </w:rPr>
              <w:t>Nguyên</w:t>
            </w:r>
            <w:proofErr w:type="spellEnd"/>
            <w:r w:rsidRPr="00D97C2F">
              <w:rPr>
                <w:rFonts w:ascii="Times New Roman" w:hAnsi="Times New Roman"/>
                <w:i/>
                <w:color w:val="000000"/>
                <w:sz w:val="24"/>
                <w:szCs w:val="24"/>
              </w:rPr>
              <w:t xml:space="preserve"> – </w:t>
            </w:r>
            <w:proofErr w:type="spellStart"/>
            <w:r w:rsidRPr="00D97C2F">
              <w:rPr>
                <w:rFonts w:ascii="Times New Roman" w:hAnsi="Times New Roman"/>
                <w:i/>
                <w:color w:val="000000"/>
                <w:sz w:val="24"/>
                <w:szCs w:val="24"/>
              </w:rPr>
              <w:t>Thực</w:t>
            </w:r>
            <w:proofErr w:type="spellEnd"/>
            <w:r w:rsidRPr="00D97C2F">
              <w:rPr>
                <w:rFonts w:ascii="Times New Roman" w:hAnsi="Times New Roman"/>
                <w:i/>
                <w:color w:val="000000"/>
                <w:sz w:val="24"/>
                <w:szCs w:val="24"/>
              </w:rPr>
              <w:t xml:space="preserve"> </w:t>
            </w:r>
            <w:proofErr w:type="spellStart"/>
            <w:r w:rsidRPr="00D97C2F">
              <w:rPr>
                <w:rFonts w:ascii="Times New Roman" w:hAnsi="Times New Roman"/>
                <w:i/>
                <w:color w:val="000000"/>
                <w:sz w:val="24"/>
                <w:szCs w:val="24"/>
              </w:rPr>
              <w:t>trạng</w:t>
            </w:r>
            <w:proofErr w:type="spellEnd"/>
            <w:r w:rsidRPr="00D97C2F">
              <w:rPr>
                <w:rFonts w:ascii="Times New Roman" w:hAnsi="Times New Roman"/>
                <w:i/>
                <w:color w:val="000000"/>
                <w:sz w:val="24"/>
                <w:szCs w:val="24"/>
              </w:rPr>
              <w:t xml:space="preserve"> </w:t>
            </w:r>
            <w:proofErr w:type="spellStart"/>
            <w:r w:rsidRPr="00D97C2F">
              <w:rPr>
                <w:rFonts w:ascii="Times New Roman" w:hAnsi="Times New Roman"/>
                <w:i/>
                <w:color w:val="000000"/>
                <w:sz w:val="24"/>
                <w:szCs w:val="24"/>
              </w:rPr>
              <w:t>và</w:t>
            </w:r>
            <w:proofErr w:type="spellEnd"/>
            <w:r w:rsidRPr="00D97C2F">
              <w:rPr>
                <w:rFonts w:ascii="Times New Roman" w:hAnsi="Times New Roman"/>
                <w:i/>
                <w:color w:val="000000"/>
                <w:sz w:val="24"/>
                <w:szCs w:val="24"/>
              </w:rPr>
              <w:t xml:space="preserve"> </w:t>
            </w:r>
            <w:proofErr w:type="spellStart"/>
            <w:r w:rsidRPr="00D97C2F">
              <w:rPr>
                <w:rFonts w:ascii="Times New Roman" w:hAnsi="Times New Roman"/>
                <w:i/>
                <w:color w:val="000000"/>
                <w:sz w:val="24"/>
                <w:szCs w:val="24"/>
              </w:rPr>
              <w:t>những</w:t>
            </w:r>
            <w:proofErr w:type="spellEnd"/>
            <w:r w:rsidRPr="00D97C2F">
              <w:rPr>
                <w:rFonts w:ascii="Times New Roman" w:hAnsi="Times New Roman"/>
                <w:i/>
                <w:color w:val="000000"/>
                <w:sz w:val="24"/>
                <w:szCs w:val="24"/>
              </w:rPr>
              <w:t xml:space="preserve"> </w:t>
            </w:r>
            <w:proofErr w:type="spellStart"/>
            <w:r w:rsidRPr="00D97C2F">
              <w:rPr>
                <w:rFonts w:ascii="Times New Roman" w:hAnsi="Times New Roman"/>
                <w:i/>
                <w:color w:val="000000"/>
                <w:sz w:val="24"/>
                <w:szCs w:val="24"/>
              </w:rPr>
              <w:t>vấn</w:t>
            </w:r>
            <w:proofErr w:type="spellEnd"/>
            <w:r w:rsidRPr="00D97C2F">
              <w:rPr>
                <w:rFonts w:ascii="Times New Roman" w:hAnsi="Times New Roman"/>
                <w:i/>
                <w:color w:val="000000"/>
                <w:sz w:val="24"/>
                <w:szCs w:val="24"/>
              </w:rPr>
              <w:t xml:space="preserve"> </w:t>
            </w:r>
            <w:proofErr w:type="spellStart"/>
            <w:r w:rsidRPr="00D97C2F">
              <w:rPr>
                <w:rFonts w:ascii="Times New Roman" w:hAnsi="Times New Roman"/>
                <w:i/>
                <w:color w:val="000000"/>
                <w:sz w:val="24"/>
                <w:szCs w:val="24"/>
              </w:rPr>
              <w:t>đề</w:t>
            </w:r>
            <w:proofErr w:type="spellEnd"/>
            <w:r w:rsidRPr="00D97C2F">
              <w:rPr>
                <w:rFonts w:ascii="Times New Roman" w:hAnsi="Times New Roman"/>
                <w:i/>
                <w:color w:val="000000"/>
                <w:sz w:val="24"/>
                <w:szCs w:val="24"/>
              </w:rPr>
              <w:t xml:space="preserve"> </w:t>
            </w:r>
            <w:proofErr w:type="spellStart"/>
            <w:r w:rsidRPr="00D97C2F">
              <w:rPr>
                <w:rFonts w:ascii="Times New Roman" w:hAnsi="Times New Roman"/>
                <w:i/>
                <w:color w:val="000000"/>
                <w:sz w:val="24"/>
                <w:szCs w:val="24"/>
              </w:rPr>
              <w:t>đặt</w:t>
            </w:r>
            <w:proofErr w:type="spellEnd"/>
            <w:r w:rsidRPr="00D97C2F">
              <w:rPr>
                <w:rFonts w:ascii="Times New Roman" w:hAnsi="Times New Roman"/>
                <w:i/>
                <w:color w:val="000000"/>
                <w:sz w:val="24"/>
                <w:szCs w:val="24"/>
              </w:rPr>
              <w:t xml:space="preserve"> </w:t>
            </w:r>
            <w:proofErr w:type="spellStart"/>
            <w:r w:rsidRPr="00D97C2F">
              <w:rPr>
                <w:rFonts w:ascii="Times New Roman" w:hAnsi="Times New Roman"/>
                <w:i/>
                <w:color w:val="000000"/>
                <w:sz w:val="24"/>
                <w:szCs w:val="24"/>
              </w:rPr>
              <w:t>ra</w:t>
            </w:r>
            <w:proofErr w:type="spellEnd"/>
            <w:r w:rsidRPr="00D97C2F">
              <w:rPr>
                <w:rFonts w:ascii="Times New Roman" w:hAnsi="Times New Roman"/>
                <w:i/>
                <w:color w:val="000000"/>
                <w:sz w:val="24"/>
                <w:szCs w:val="24"/>
              </w:rPr>
              <w:t>,</w:t>
            </w:r>
            <w:r w:rsidRPr="00D97C2F">
              <w:rPr>
                <w:rFonts w:ascii="Times New Roman" w:hAnsi="Times New Roman"/>
                <w:color w:val="000000"/>
                <w:sz w:val="24"/>
                <w:szCs w:val="24"/>
              </w:rPr>
              <w:t xml:space="preserve"> </w:t>
            </w:r>
            <w:proofErr w:type="spellStart"/>
            <w:r w:rsidRPr="00D97C2F">
              <w:rPr>
                <w:rFonts w:ascii="Times New Roman" w:hAnsi="Times New Roman"/>
                <w:color w:val="000000"/>
                <w:sz w:val="24"/>
                <w:szCs w:val="24"/>
              </w:rPr>
              <w:t>Hà</w:t>
            </w:r>
            <w:proofErr w:type="spellEnd"/>
            <w:r w:rsidRPr="00D97C2F">
              <w:rPr>
                <w:rFonts w:ascii="Times New Roman" w:hAnsi="Times New Roman"/>
                <w:color w:val="000000"/>
                <w:sz w:val="24"/>
                <w:szCs w:val="24"/>
              </w:rPr>
              <w:t xml:space="preserve"> </w:t>
            </w:r>
            <w:proofErr w:type="spellStart"/>
            <w:r w:rsidRPr="00D97C2F">
              <w:rPr>
                <w:rFonts w:ascii="Times New Roman" w:hAnsi="Times New Roman"/>
                <w:color w:val="000000"/>
                <w:sz w:val="24"/>
                <w:szCs w:val="24"/>
              </w:rPr>
              <w:t>Nội</w:t>
            </w:r>
            <w:proofErr w:type="spellEnd"/>
            <w:r w:rsidRPr="00D97C2F">
              <w:rPr>
                <w:rFonts w:ascii="Times New Roman" w:hAnsi="Times New Roman"/>
                <w:color w:val="000000"/>
                <w:sz w:val="24"/>
                <w:szCs w:val="24"/>
              </w:rPr>
              <w:t>, NXB CTQG.</w:t>
            </w:r>
          </w:p>
          <w:p w14:paraId="20A4B1EE" w14:textId="77777777" w:rsidR="009E2A58" w:rsidRPr="00D97C2F" w:rsidRDefault="009E2A58" w:rsidP="005D71C8">
            <w:pPr>
              <w:pStyle w:val="ListParagraph"/>
              <w:numPr>
                <w:ilvl w:val="0"/>
                <w:numId w:val="56"/>
              </w:numPr>
              <w:tabs>
                <w:tab w:val="left" w:pos="118"/>
                <w:tab w:val="left" w:pos="259"/>
              </w:tabs>
              <w:spacing w:after="0" w:line="264" w:lineRule="auto"/>
              <w:ind w:left="-24" w:firstLine="142"/>
              <w:jc w:val="both"/>
              <w:rPr>
                <w:rFonts w:ascii="Times New Roman" w:hAnsi="Times New Roman"/>
                <w:color w:val="000000"/>
                <w:sz w:val="24"/>
                <w:szCs w:val="24"/>
              </w:rPr>
            </w:pPr>
            <w:r w:rsidRPr="00D97C2F">
              <w:rPr>
                <w:rFonts w:ascii="Times New Roman" w:hAnsi="Times New Roman"/>
                <w:color w:val="000000"/>
                <w:sz w:val="24"/>
                <w:szCs w:val="24"/>
              </w:rPr>
              <w:t xml:space="preserve">Phan </w:t>
            </w:r>
            <w:proofErr w:type="spellStart"/>
            <w:r w:rsidRPr="00D97C2F">
              <w:rPr>
                <w:rFonts w:ascii="Times New Roman" w:hAnsi="Times New Roman"/>
                <w:color w:val="000000"/>
                <w:sz w:val="24"/>
                <w:szCs w:val="24"/>
              </w:rPr>
              <w:t>Xuân</w:t>
            </w:r>
            <w:proofErr w:type="spellEnd"/>
            <w:r w:rsidRPr="00D97C2F">
              <w:rPr>
                <w:rFonts w:ascii="Times New Roman" w:hAnsi="Times New Roman"/>
                <w:color w:val="000000"/>
                <w:sz w:val="24"/>
                <w:szCs w:val="24"/>
              </w:rPr>
              <w:t xml:space="preserve"> </w:t>
            </w:r>
            <w:proofErr w:type="spellStart"/>
            <w:r w:rsidRPr="00D97C2F">
              <w:rPr>
                <w:rFonts w:ascii="Times New Roman" w:hAnsi="Times New Roman"/>
                <w:color w:val="000000"/>
                <w:sz w:val="24"/>
                <w:szCs w:val="24"/>
              </w:rPr>
              <w:t>Biên</w:t>
            </w:r>
            <w:proofErr w:type="spellEnd"/>
            <w:r w:rsidRPr="00D97C2F">
              <w:rPr>
                <w:rFonts w:ascii="Times New Roman" w:hAnsi="Times New Roman"/>
                <w:color w:val="000000"/>
                <w:sz w:val="24"/>
                <w:szCs w:val="24"/>
              </w:rPr>
              <w:t xml:space="preserve">, Phan An, Phan </w:t>
            </w:r>
            <w:proofErr w:type="spellStart"/>
            <w:r w:rsidRPr="00D97C2F">
              <w:rPr>
                <w:rFonts w:ascii="Times New Roman" w:hAnsi="Times New Roman"/>
                <w:color w:val="000000"/>
                <w:sz w:val="24"/>
                <w:szCs w:val="24"/>
              </w:rPr>
              <w:t>Văn</w:t>
            </w:r>
            <w:proofErr w:type="spellEnd"/>
            <w:r w:rsidRPr="00D97C2F">
              <w:rPr>
                <w:rFonts w:ascii="Times New Roman" w:hAnsi="Times New Roman"/>
                <w:color w:val="000000"/>
                <w:sz w:val="24"/>
                <w:szCs w:val="24"/>
              </w:rPr>
              <w:t xml:space="preserve"> </w:t>
            </w:r>
            <w:proofErr w:type="spellStart"/>
            <w:r w:rsidRPr="00D97C2F">
              <w:rPr>
                <w:rFonts w:ascii="Times New Roman" w:hAnsi="Times New Roman"/>
                <w:color w:val="000000"/>
                <w:sz w:val="24"/>
                <w:szCs w:val="24"/>
              </w:rPr>
              <w:t>Dốp</w:t>
            </w:r>
            <w:proofErr w:type="spellEnd"/>
            <w:r w:rsidRPr="00D97C2F">
              <w:rPr>
                <w:rFonts w:ascii="Times New Roman" w:hAnsi="Times New Roman"/>
                <w:color w:val="000000"/>
                <w:sz w:val="24"/>
                <w:szCs w:val="24"/>
              </w:rPr>
              <w:t xml:space="preserve"> (1991)</w:t>
            </w:r>
            <w:r w:rsidRPr="00D97C2F">
              <w:rPr>
                <w:rFonts w:ascii="Times New Roman" w:hAnsi="Times New Roman"/>
                <w:i/>
                <w:color w:val="000000"/>
                <w:sz w:val="24"/>
                <w:szCs w:val="24"/>
              </w:rPr>
              <w:t xml:space="preserve">, </w:t>
            </w:r>
            <w:proofErr w:type="spellStart"/>
            <w:r w:rsidRPr="00D97C2F">
              <w:rPr>
                <w:rFonts w:ascii="Times New Roman" w:hAnsi="Times New Roman"/>
                <w:i/>
                <w:color w:val="000000"/>
                <w:sz w:val="24"/>
                <w:szCs w:val="24"/>
              </w:rPr>
              <w:t>Văn</w:t>
            </w:r>
            <w:proofErr w:type="spellEnd"/>
            <w:r w:rsidRPr="00D97C2F">
              <w:rPr>
                <w:rFonts w:ascii="Times New Roman" w:hAnsi="Times New Roman"/>
                <w:i/>
                <w:color w:val="000000"/>
                <w:sz w:val="24"/>
                <w:szCs w:val="24"/>
              </w:rPr>
              <w:t xml:space="preserve"> </w:t>
            </w:r>
            <w:proofErr w:type="spellStart"/>
            <w:r w:rsidRPr="00D97C2F">
              <w:rPr>
                <w:rFonts w:ascii="Times New Roman" w:hAnsi="Times New Roman"/>
                <w:i/>
                <w:color w:val="000000"/>
                <w:sz w:val="24"/>
                <w:szCs w:val="24"/>
              </w:rPr>
              <w:t>hoá</w:t>
            </w:r>
            <w:proofErr w:type="spellEnd"/>
            <w:r w:rsidRPr="00D97C2F">
              <w:rPr>
                <w:rFonts w:ascii="Times New Roman" w:hAnsi="Times New Roman"/>
                <w:i/>
                <w:color w:val="000000"/>
                <w:sz w:val="24"/>
                <w:szCs w:val="24"/>
              </w:rPr>
              <w:t xml:space="preserve"> </w:t>
            </w:r>
            <w:proofErr w:type="spellStart"/>
            <w:r w:rsidRPr="00D97C2F">
              <w:rPr>
                <w:rFonts w:ascii="Times New Roman" w:hAnsi="Times New Roman"/>
                <w:i/>
                <w:color w:val="000000"/>
                <w:sz w:val="24"/>
                <w:szCs w:val="24"/>
              </w:rPr>
              <w:t>Chăm</w:t>
            </w:r>
            <w:proofErr w:type="spellEnd"/>
            <w:r w:rsidRPr="00D97C2F">
              <w:rPr>
                <w:rFonts w:ascii="Times New Roman" w:hAnsi="Times New Roman"/>
                <w:i/>
                <w:color w:val="000000"/>
                <w:sz w:val="24"/>
                <w:szCs w:val="24"/>
              </w:rPr>
              <w:t>,</w:t>
            </w:r>
            <w:r w:rsidRPr="00D97C2F">
              <w:rPr>
                <w:rFonts w:ascii="Times New Roman" w:hAnsi="Times New Roman"/>
                <w:color w:val="000000"/>
                <w:sz w:val="24"/>
                <w:szCs w:val="24"/>
              </w:rPr>
              <w:t xml:space="preserve"> NXB KHXH.</w:t>
            </w:r>
          </w:p>
          <w:p w14:paraId="694AC0D0" w14:textId="77777777" w:rsidR="009E2A58" w:rsidRPr="00D97C2F" w:rsidRDefault="009E2A58" w:rsidP="005D71C8">
            <w:pPr>
              <w:pStyle w:val="ListParagraph"/>
              <w:numPr>
                <w:ilvl w:val="0"/>
                <w:numId w:val="56"/>
              </w:numPr>
              <w:tabs>
                <w:tab w:val="left" w:pos="118"/>
                <w:tab w:val="left" w:pos="259"/>
              </w:tabs>
              <w:spacing w:after="0" w:line="264" w:lineRule="auto"/>
              <w:ind w:left="-24" w:firstLine="142"/>
              <w:jc w:val="both"/>
              <w:rPr>
                <w:rFonts w:ascii="Times New Roman" w:hAnsi="Times New Roman"/>
                <w:color w:val="000000"/>
                <w:sz w:val="24"/>
                <w:szCs w:val="24"/>
              </w:rPr>
            </w:pPr>
            <w:r w:rsidRPr="00D97C2F">
              <w:rPr>
                <w:rFonts w:ascii="Times New Roman" w:hAnsi="Times New Roman"/>
                <w:color w:val="000000"/>
                <w:sz w:val="24"/>
                <w:szCs w:val="24"/>
              </w:rPr>
              <w:t xml:space="preserve">Phan </w:t>
            </w:r>
            <w:proofErr w:type="spellStart"/>
            <w:r w:rsidRPr="00D97C2F">
              <w:rPr>
                <w:rFonts w:ascii="Times New Roman" w:hAnsi="Times New Roman"/>
                <w:color w:val="000000"/>
                <w:sz w:val="24"/>
                <w:szCs w:val="24"/>
              </w:rPr>
              <w:t>Xuân</w:t>
            </w:r>
            <w:proofErr w:type="spellEnd"/>
            <w:r w:rsidRPr="00D97C2F">
              <w:rPr>
                <w:rFonts w:ascii="Times New Roman" w:hAnsi="Times New Roman"/>
                <w:color w:val="000000"/>
                <w:sz w:val="24"/>
                <w:szCs w:val="24"/>
              </w:rPr>
              <w:t xml:space="preserve"> </w:t>
            </w:r>
            <w:proofErr w:type="spellStart"/>
            <w:r w:rsidRPr="00D97C2F">
              <w:rPr>
                <w:rFonts w:ascii="Times New Roman" w:hAnsi="Times New Roman"/>
                <w:color w:val="000000"/>
                <w:sz w:val="24"/>
                <w:szCs w:val="24"/>
              </w:rPr>
              <w:t>Biên</w:t>
            </w:r>
            <w:proofErr w:type="spellEnd"/>
            <w:r w:rsidRPr="00D97C2F">
              <w:rPr>
                <w:rFonts w:ascii="Times New Roman" w:hAnsi="Times New Roman"/>
                <w:color w:val="000000"/>
                <w:sz w:val="24"/>
                <w:szCs w:val="24"/>
              </w:rPr>
              <w:t xml:space="preserve">, Phan An, Phan </w:t>
            </w:r>
            <w:proofErr w:type="spellStart"/>
            <w:r w:rsidRPr="00D97C2F">
              <w:rPr>
                <w:rFonts w:ascii="Times New Roman" w:hAnsi="Times New Roman"/>
                <w:color w:val="000000"/>
                <w:sz w:val="24"/>
                <w:szCs w:val="24"/>
              </w:rPr>
              <w:t>Văn</w:t>
            </w:r>
            <w:proofErr w:type="spellEnd"/>
            <w:r w:rsidRPr="00D97C2F">
              <w:rPr>
                <w:rFonts w:ascii="Times New Roman" w:hAnsi="Times New Roman"/>
                <w:color w:val="000000"/>
                <w:sz w:val="24"/>
                <w:szCs w:val="24"/>
              </w:rPr>
              <w:t xml:space="preserve"> </w:t>
            </w:r>
            <w:proofErr w:type="spellStart"/>
            <w:r w:rsidRPr="00D97C2F">
              <w:rPr>
                <w:rFonts w:ascii="Times New Roman" w:hAnsi="Times New Roman"/>
                <w:color w:val="000000"/>
                <w:sz w:val="24"/>
                <w:szCs w:val="24"/>
              </w:rPr>
              <w:t>Dốp</w:t>
            </w:r>
            <w:proofErr w:type="spellEnd"/>
            <w:r w:rsidRPr="00D97C2F">
              <w:rPr>
                <w:rFonts w:ascii="Times New Roman" w:hAnsi="Times New Roman"/>
                <w:color w:val="000000"/>
                <w:sz w:val="24"/>
                <w:szCs w:val="24"/>
              </w:rPr>
              <w:t xml:space="preserve">, </w:t>
            </w:r>
            <w:proofErr w:type="spellStart"/>
            <w:r w:rsidRPr="00D97C2F">
              <w:rPr>
                <w:rFonts w:ascii="Times New Roman" w:hAnsi="Times New Roman"/>
                <w:color w:val="000000"/>
                <w:sz w:val="24"/>
                <w:szCs w:val="24"/>
              </w:rPr>
              <w:t>Võ</w:t>
            </w:r>
            <w:proofErr w:type="spellEnd"/>
            <w:r w:rsidRPr="00D97C2F">
              <w:rPr>
                <w:rFonts w:ascii="Times New Roman" w:hAnsi="Times New Roman"/>
                <w:color w:val="000000"/>
                <w:sz w:val="24"/>
                <w:szCs w:val="24"/>
              </w:rPr>
              <w:t xml:space="preserve"> </w:t>
            </w:r>
            <w:proofErr w:type="spellStart"/>
            <w:r w:rsidRPr="00D97C2F">
              <w:rPr>
                <w:rFonts w:ascii="Times New Roman" w:hAnsi="Times New Roman"/>
                <w:color w:val="000000"/>
                <w:sz w:val="24"/>
                <w:szCs w:val="24"/>
              </w:rPr>
              <w:t>Công</w:t>
            </w:r>
            <w:proofErr w:type="spellEnd"/>
            <w:r w:rsidRPr="00D97C2F">
              <w:rPr>
                <w:rFonts w:ascii="Times New Roman" w:hAnsi="Times New Roman"/>
                <w:color w:val="000000"/>
                <w:sz w:val="24"/>
                <w:szCs w:val="24"/>
              </w:rPr>
              <w:t xml:space="preserve"> </w:t>
            </w:r>
            <w:proofErr w:type="spellStart"/>
            <w:r w:rsidRPr="00D97C2F">
              <w:rPr>
                <w:rFonts w:ascii="Times New Roman" w:hAnsi="Times New Roman"/>
                <w:color w:val="000000"/>
                <w:sz w:val="24"/>
                <w:szCs w:val="24"/>
              </w:rPr>
              <w:t>Nguyện</w:t>
            </w:r>
            <w:proofErr w:type="spellEnd"/>
            <w:r w:rsidRPr="00D97C2F">
              <w:rPr>
                <w:rFonts w:ascii="Times New Roman" w:hAnsi="Times New Roman"/>
                <w:color w:val="000000"/>
                <w:sz w:val="24"/>
                <w:szCs w:val="24"/>
              </w:rPr>
              <w:t xml:space="preserve">, </w:t>
            </w:r>
            <w:proofErr w:type="spellStart"/>
            <w:r w:rsidRPr="00D97C2F">
              <w:rPr>
                <w:rFonts w:ascii="Times New Roman" w:hAnsi="Times New Roman"/>
                <w:color w:val="000000"/>
                <w:sz w:val="24"/>
                <w:szCs w:val="24"/>
              </w:rPr>
              <w:t>Nguyễn</w:t>
            </w:r>
            <w:proofErr w:type="spellEnd"/>
            <w:r w:rsidRPr="00D97C2F">
              <w:rPr>
                <w:rFonts w:ascii="Times New Roman" w:hAnsi="Times New Roman"/>
                <w:color w:val="000000"/>
                <w:sz w:val="24"/>
                <w:szCs w:val="24"/>
              </w:rPr>
              <w:t xml:space="preserve"> </w:t>
            </w:r>
            <w:proofErr w:type="spellStart"/>
            <w:r w:rsidRPr="00D97C2F">
              <w:rPr>
                <w:rFonts w:ascii="Times New Roman" w:hAnsi="Times New Roman"/>
                <w:color w:val="000000"/>
                <w:sz w:val="24"/>
                <w:szCs w:val="24"/>
              </w:rPr>
              <w:t>Văn</w:t>
            </w:r>
            <w:proofErr w:type="spellEnd"/>
            <w:r w:rsidRPr="00D97C2F">
              <w:rPr>
                <w:rFonts w:ascii="Times New Roman" w:hAnsi="Times New Roman"/>
                <w:color w:val="000000"/>
                <w:sz w:val="24"/>
                <w:szCs w:val="24"/>
              </w:rPr>
              <w:t xml:space="preserve"> </w:t>
            </w:r>
            <w:proofErr w:type="spellStart"/>
            <w:r w:rsidRPr="00D97C2F">
              <w:rPr>
                <w:rFonts w:ascii="Times New Roman" w:hAnsi="Times New Roman"/>
                <w:color w:val="000000"/>
                <w:sz w:val="24"/>
                <w:szCs w:val="24"/>
              </w:rPr>
              <w:t>Huệ</w:t>
            </w:r>
            <w:proofErr w:type="spellEnd"/>
            <w:r w:rsidRPr="00D97C2F">
              <w:rPr>
                <w:rFonts w:ascii="Times New Roman" w:hAnsi="Times New Roman"/>
                <w:color w:val="000000"/>
                <w:sz w:val="24"/>
                <w:szCs w:val="24"/>
              </w:rPr>
              <w:t xml:space="preserve"> (1998), </w:t>
            </w:r>
            <w:proofErr w:type="spellStart"/>
            <w:r w:rsidRPr="00D97C2F">
              <w:rPr>
                <w:rFonts w:ascii="Times New Roman" w:hAnsi="Times New Roman"/>
                <w:i/>
                <w:color w:val="000000"/>
                <w:sz w:val="24"/>
                <w:szCs w:val="24"/>
              </w:rPr>
              <w:t>Văn</w:t>
            </w:r>
            <w:proofErr w:type="spellEnd"/>
            <w:r w:rsidRPr="00D97C2F">
              <w:rPr>
                <w:rFonts w:ascii="Times New Roman" w:hAnsi="Times New Roman"/>
                <w:i/>
                <w:color w:val="000000"/>
                <w:sz w:val="24"/>
                <w:szCs w:val="24"/>
              </w:rPr>
              <w:t xml:space="preserve"> </w:t>
            </w:r>
            <w:proofErr w:type="spellStart"/>
            <w:r w:rsidRPr="00D97C2F">
              <w:rPr>
                <w:rFonts w:ascii="Times New Roman" w:hAnsi="Times New Roman"/>
                <w:i/>
                <w:color w:val="000000"/>
                <w:sz w:val="24"/>
                <w:szCs w:val="24"/>
              </w:rPr>
              <w:t>hoá</w:t>
            </w:r>
            <w:proofErr w:type="spellEnd"/>
            <w:r w:rsidRPr="00D97C2F">
              <w:rPr>
                <w:rFonts w:ascii="Times New Roman" w:hAnsi="Times New Roman"/>
                <w:i/>
                <w:color w:val="000000"/>
                <w:sz w:val="24"/>
                <w:szCs w:val="24"/>
              </w:rPr>
              <w:t xml:space="preserve"> </w:t>
            </w:r>
            <w:proofErr w:type="spellStart"/>
            <w:r w:rsidRPr="00D97C2F">
              <w:rPr>
                <w:rFonts w:ascii="Times New Roman" w:hAnsi="Times New Roman"/>
                <w:i/>
                <w:color w:val="000000"/>
                <w:sz w:val="24"/>
                <w:szCs w:val="24"/>
              </w:rPr>
              <w:t>và</w:t>
            </w:r>
            <w:proofErr w:type="spellEnd"/>
            <w:r w:rsidRPr="00D97C2F">
              <w:rPr>
                <w:rFonts w:ascii="Times New Roman" w:hAnsi="Times New Roman"/>
                <w:i/>
                <w:color w:val="000000"/>
                <w:sz w:val="24"/>
                <w:szCs w:val="24"/>
              </w:rPr>
              <w:t xml:space="preserve"> </w:t>
            </w:r>
            <w:proofErr w:type="spellStart"/>
            <w:r w:rsidRPr="00D97C2F">
              <w:rPr>
                <w:rFonts w:ascii="Times New Roman" w:hAnsi="Times New Roman"/>
                <w:i/>
                <w:color w:val="000000"/>
                <w:sz w:val="24"/>
                <w:szCs w:val="24"/>
              </w:rPr>
              <w:t>xã</w:t>
            </w:r>
            <w:proofErr w:type="spellEnd"/>
            <w:r w:rsidRPr="00D97C2F">
              <w:rPr>
                <w:rFonts w:ascii="Times New Roman" w:hAnsi="Times New Roman"/>
                <w:i/>
                <w:color w:val="000000"/>
                <w:sz w:val="24"/>
                <w:szCs w:val="24"/>
              </w:rPr>
              <w:t xml:space="preserve"> </w:t>
            </w:r>
            <w:proofErr w:type="spellStart"/>
            <w:r w:rsidRPr="00D97C2F">
              <w:rPr>
                <w:rFonts w:ascii="Times New Roman" w:hAnsi="Times New Roman"/>
                <w:i/>
                <w:color w:val="000000"/>
                <w:sz w:val="24"/>
                <w:szCs w:val="24"/>
              </w:rPr>
              <w:t>hội</w:t>
            </w:r>
            <w:proofErr w:type="spellEnd"/>
            <w:r w:rsidRPr="00D97C2F">
              <w:rPr>
                <w:rFonts w:ascii="Times New Roman" w:hAnsi="Times New Roman"/>
                <w:i/>
                <w:color w:val="000000"/>
                <w:sz w:val="24"/>
                <w:szCs w:val="24"/>
              </w:rPr>
              <w:t xml:space="preserve"> </w:t>
            </w:r>
            <w:proofErr w:type="spellStart"/>
            <w:r w:rsidRPr="00D97C2F">
              <w:rPr>
                <w:rFonts w:ascii="Times New Roman" w:hAnsi="Times New Roman"/>
                <w:i/>
                <w:color w:val="000000"/>
                <w:sz w:val="24"/>
                <w:szCs w:val="24"/>
              </w:rPr>
              <w:t>người</w:t>
            </w:r>
            <w:proofErr w:type="spellEnd"/>
            <w:r w:rsidRPr="00D97C2F">
              <w:rPr>
                <w:rFonts w:ascii="Times New Roman" w:hAnsi="Times New Roman"/>
                <w:i/>
                <w:color w:val="000000"/>
                <w:sz w:val="24"/>
                <w:szCs w:val="24"/>
              </w:rPr>
              <w:t xml:space="preserve"> </w:t>
            </w:r>
            <w:proofErr w:type="spellStart"/>
            <w:r w:rsidRPr="00D97C2F">
              <w:rPr>
                <w:rFonts w:ascii="Times New Roman" w:hAnsi="Times New Roman"/>
                <w:i/>
                <w:color w:val="000000"/>
                <w:sz w:val="24"/>
                <w:szCs w:val="24"/>
              </w:rPr>
              <w:t>Raglai</w:t>
            </w:r>
            <w:proofErr w:type="spellEnd"/>
            <w:r w:rsidRPr="00D97C2F">
              <w:rPr>
                <w:rFonts w:ascii="Times New Roman" w:hAnsi="Times New Roman"/>
                <w:i/>
                <w:color w:val="000000"/>
                <w:sz w:val="24"/>
                <w:szCs w:val="24"/>
              </w:rPr>
              <w:t xml:space="preserve"> ở </w:t>
            </w:r>
            <w:proofErr w:type="spellStart"/>
            <w:r w:rsidRPr="00D97C2F">
              <w:rPr>
                <w:rFonts w:ascii="Times New Roman" w:hAnsi="Times New Roman"/>
                <w:i/>
                <w:color w:val="000000"/>
                <w:sz w:val="24"/>
                <w:szCs w:val="24"/>
              </w:rPr>
              <w:t>Việt</w:t>
            </w:r>
            <w:proofErr w:type="spellEnd"/>
            <w:r w:rsidRPr="00D97C2F">
              <w:rPr>
                <w:rFonts w:ascii="Times New Roman" w:hAnsi="Times New Roman"/>
                <w:i/>
                <w:color w:val="000000"/>
                <w:sz w:val="24"/>
                <w:szCs w:val="24"/>
              </w:rPr>
              <w:t xml:space="preserve"> Nam,</w:t>
            </w:r>
            <w:r w:rsidRPr="00D97C2F">
              <w:rPr>
                <w:rFonts w:ascii="Times New Roman" w:hAnsi="Times New Roman"/>
                <w:color w:val="000000"/>
                <w:sz w:val="24"/>
                <w:szCs w:val="24"/>
              </w:rPr>
              <w:t xml:space="preserve"> NXB KHXH.</w:t>
            </w:r>
          </w:p>
          <w:p w14:paraId="73D3E518" w14:textId="77777777" w:rsidR="009E2A58" w:rsidRPr="00D97C2F" w:rsidRDefault="009E2A58" w:rsidP="005D71C8">
            <w:pPr>
              <w:pStyle w:val="ListParagraph"/>
              <w:numPr>
                <w:ilvl w:val="0"/>
                <w:numId w:val="56"/>
              </w:numPr>
              <w:tabs>
                <w:tab w:val="left" w:pos="118"/>
                <w:tab w:val="left" w:pos="259"/>
              </w:tabs>
              <w:spacing w:after="0" w:line="264" w:lineRule="auto"/>
              <w:ind w:left="-24" w:firstLine="142"/>
              <w:jc w:val="both"/>
              <w:rPr>
                <w:rFonts w:ascii="Times New Roman" w:hAnsi="Times New Roman"/>
                <w:bCs/>
                <w:color w:val="000000"/>
                <w:sz w:val="24"/>
                <w:szCs w:val="24"/>
              </w:rPr>
            </w:pPr>
            <w:r w:rsidRPr="00D97C2F">
              <w:rPr>
                <w:rFonts w:ascii="Times New Roman" w:hAnsi="Times New Roman"/>
                <w:bCs/>
                <w:color w:val="000000"/>
                <w:sz w:val="24"/>
                <w:szCs w:val="24"/>
              </w:rPr>
              <w:t xml:space="preserve">Mai </w:t>
            </w:r>
            <w:proofErr w:type="spellStart"/>
            <w:r w:rsidRPr="00D97C2F">
              <w:rPr>
                <w:rFonts w:ascii="Times New Roman" w:hAnsi="Times New Roman"/>
                <w:bCs/>
                <w:color w:val="000000"/>
                <w:sz w:val="24"/>
                <w:szCs w:val="24"/>
              </w:rPr>
              <w:t>Ngọc</w:t>
            </w:r>
            <w:proofErr w:type="spellEnd"/>
            <w:r w:rsidRPr="00D97C2F">
              <w:rPr>
                <w:rFonts w:ascii="Times New Roman" w:hAnsi="Times New Roman"/>
                <w:bCs/>
                <w:color w:val="000000"/>
                <w:sz w:val="24"/>
                <w:szCs w:val="24"/>
              </w:rPr>
              <w:t xml:space="preserve"> </w:t>
            </w:r>
            <w:proofErr w:type="spellStart"/>
            <w:r w:rsidRPr="00D97C2F">
              <w:rPr>
                <w:rFonts w:ascii="Times New Roman" w:hAnsi="Times New Roman"/>
                <w:bCs/>
                <w:color w:val="000000"/>
                <w:sz w:val="24"/>
                <w:szCs w:val="24"/>
              </w:rPr>
              <w:t>Chừ</w:t>
            </w:r>
            <w:proofErr w:type="spellEnd"/>
            <w:r w:rsidRPr="00D97C2F">
              <w:rPr>
                <w:rFonts w:ascii="Times New Roman" w:hAnsi="Times New Roman"/>
                <w:bCs/>
                <w:color w:val="000000"/>
                <w:sz w:val="24"/>
                <w:szCs w:val="24"/>
              </w:rPr>
              <w:t xml:space="preserve"> (</w:t>
            </w:r>
            <w:proofErr w:type="spellStart"/>
            <w:r w:rsidRPr="00D97C2F">
              <w:rPr>
                <w:rFonts w:ascii="Times New Roman" w:hAnsi="Times New Roman"/>
                <w:bCs/>
                <w:color w:val="000000"/>
                <w:sz w:val="24"/>
                <w:szCs w:val="24"/>
              </w:rPr>
              <w:t>chủ</w:t>
            </w:r>
            <w:proofErr w:type="spellEnd"/>
            <w:r w:rsidRPr="00D97C2F">
              <w:rPr>
                <w:rFonts w:ascii="Times New Roman" w:hAnsi="Times New Roman"/>
                <w:bCs/>
                <w:color w:val="000000"/>
                <w:sz w:val="24"/>
                <w:szCs w:val="24"/>
              </w:rPr>
              <w:t xml:space="preserve"> </w:t>
            </w:r>
            <w:proofErr w:type="spellStart"/>
            <w:r w:rsidRPr="00D97C2F">
              <w:rPr>
                <w:rFonts w:ascii="Times New Roman" w:hAnsi="Times New Roman"/>
                <w:bCs/>
                <w:color w:val="000000"/>
                <w:sz w:val="24"/>
                <w:szCs w:val="24"/>
              </w:rPr>
              <w:t>biên</w:t>
            </w:r>
            <w:proofErr w:type="spellEnd"/>
            <w:r w:rsidRPr="00D97C2F">
              <w:rPr>
                <w:rFonts w:ascii="Times New Roman" w:hAnsi="Times New Roman"/>
                <w:bCs/>
                <w:color w:val="000000"/>
                <w:sz w:val="24"/>
                <w:szCs w:val="24"/>
              </w:rPr>
              <w:t xml:space="preserve">) (2015), </w:t>
            </w:r>
            <w:proofErr w:type="spellStart"/>
            <w:r w:rsidRPr="00D97C2F">
              <w:rPr>
                <w:rFonts w:ascii="Times New Roman" w:hAnsi="Times New Roman"/>
                <w:bCs/>
                <w:i/>
                <w:color w:val="000000"/>
                <w:sz w:val="24"/>
                <w:szCs w:val="24"/>
              </w:rPr>
              <w:t>Nhà</w:t>
            </w:r>
            <w:proofErr w:type="spellEnd"/>
            <w:r w:rsidRPr="00D97C2F">
              <w:rPr>
                <w:rFonts w:ascii="Times New Roman" w:hAnsi="Times New Roman"/>
                <w:bCs/>
                <w:i/>
                <w:color w:val="000000"/>
                <w:sz w:val="24"/>
                <w:szCs w:val="24"/>
              </w:rPr>
              <w:t xml:space="preserve"> ở </w:t>
            </w:r>
            <w:proofErr w:type="spellStart"/>
            <w:r w:rsidRPr="00D97C2F">
              <w:rPr>
                <w:rFonts w:ascii="Times New Roman" w:hAnsi="Times New Roman"/>
                <w:bCs/>
                <w:i/>
                <w:color w:val="000000"/>
                <w:sz w:val="24"/>
                <w:szCs w:val="24"/>
              </w:rPr>
              <w:t>truyền</w:t>
            </w:r>
            <w:proofErr w:type="spellEnd"/>
            <w:r w:rsidRPr="00D97C2F">
              <w:rPr>
                <w:rFonts w:ascii="Times New Roman" w:hAnsi="Times New Roman"/>
                <w:bCs/>
                <w:i/>
                <w:color w:val="000000"/>
                <w:sz w:val="24"/>
                <w:szCs w:val="24"/>
              </w:rPr>
              <w:t xml:space="preserve"> </w:t>
            </w:r>
            <w:proofErr w:type="spellStart"/>
            <w:r w:rsidRPr="00D97C2F">
              <w:rPr>
                <w:rFonts w:ascii="Times New Roman" w:hAnsi="Times New Roman"/>
                <w:bCs/>
                <w:i/>
                <w:color w:val="000000"/>
                <w:sz w:val="24"/>
                <w:szCs w:val="24"/>
              </w:rPr>
              <w:t>thống</w:t>
            </w:r>
            <w:proofErr w:type="spellEnd"/>
            <w:r w:rsidRPr="00D97C2F">
              <w:rPr>
                <w:rFonts w:ascii="Times New Roman" w:hAnsi="Times New Roman"/>
                <w:bCs/>
                <w:i/>
                <w:color w:val="000000"/>
                <w:sz w:val="24"/>
                <w:szCs w:val="24"/>
              </w:rPr>
              <w:t xml:space="preserve"> </w:t>
            </w:r>
            <w:proofErr w:type="spellStart"/>
            <w:r w:rsidRPr="00D97C2F">
              <w:rPr>
                <w:rFonts w:ascii="Times New Roman" w:hAnsi="Times New Roman"/>
                <w:bCs/>
                <w:i/>
                <w:color w:val="000000"/>
                <w:sz w:val="24"/>
                <w:szCs w:val="24"/>
              </w:rPr>
              <w:t>của</w:t>
            </w:r>
            <w:proofErr w:type="spellEnd"/>
            <w:r w:rsidRPr="00D97C2F">
              <w:rPr>
                <w:rFonts w:ascii="Times New Roman" w:hAnsi="Times New Roman"/>
                <w:bCs/>
                <w:i/>
                <w:color w:val="000000"/>
                <w:sz w:val="24"/>
                <w:szCs w:val="24"/>
              </w:rPr>
              <w:t xml:space="preserve"> </w:t>
            </w:r>
            <w:proofErr w:type="spellStart"/>
            <w:r w:rsidRPr="00D97C2F">
              <w:rPr>
                <w:rFonts w:ascii="Times New Roman" w:hAnsi="Times New Roman"/>
                <w:bCs/>
                <w:i/>
                <w:color w:val="000000"/>
                <w:sz w:val="24"/>
                <w:szCs w:val="24"/>
              </w:rPr>
              <w:t>các</w:t>
            </w:r>
            <w:proofErr w:type="spellEnd"/>
            <w:r w:rsidRPr="00D97C2F">
              <w:rPr>
                <w:rFonts w:ascii="Times New Roman" w:hAnsi="Times New Roman"/>
                <w:bCs/>
                <w:i/>
                <w:color w:val="000000"/>
                <w:sz w:val="24"/>
                <w:szCs w:val="24"/>
              </w:rPr>
              <w:t xml:space="preserve"> </w:t>
            </w:r>
            <w:proofErr w:type="spellStart"/>
            <w:r w:rsidRPr="00D97C2F">
              <w:rPr>
                <w:rFonts w:ascii="Times New Roman" w:hAnsi="Times New Roman"/>
                <w:bCs/>
                <w:i/>
                <w:color w:val="000000"/>
                <w:sz w:val="24"/>
                <w:szCs w:val="24"/>
              </w:rPr>
              <w:t>tộc</w:t>
            </w:r>
            <w:proofErr w:type="spellEnd"/>
            <w:r w:rsidRPr="00D97C2F">
              <w:rPr>
                <w:rFonts w:ascii="Times New Roman" w:hAnsi="Times New Roman"/>
                <w:bCs/>
                <w:i/>
                <w:color w:val="000000"/>
                <w:sz w:val="24"/>
                <w:szCs w:val="24"/>
              </w:rPr>
              <w:t xml:space="preserve"> </w:t>
            </w:r>
            <w:proofErr w:type="spellStart"/>
            <w:r w:rsidRPr="00D97C2F">
              <w:rPr>
                <w:rFonts w:ascii="Times New Roman" w:hAnsi="Times New Roman"/>
                <w:bCs/>
                <w:i/>
                <w:color w:val="000000"/>
                <w:sz w:val="24"/>
                <w:szCs w:val="24"/>
              </w:rPr>
              <w:t>người</w:t>
            </w:r>
            <w:proofErr w:type="spellEnd"/>
            <w:r w:rsidRPr="00D97C2F">
              <w:rPr>
                <w:rFonts w:ascii="Times New Roman" w:hAnsi="Times New Roman"/>
                <w:bCs/>
                <w:i/>
                <w:color w:val="000000"/>
                <w:sz w:val="24"/>
                <w:szCs w:val="24"/>
              </w:rPr>
              <w:t xml:space="preserve"> Nam </w:t>
            </w:r>
            <w:proofErr w:type="spellStart"/>
            <w:r w:rsidRPr="00D97C2F">
              <w:rPr>
                <w:rFonts w:ascii="Times New Roman" w:hAnsi="Times New Roman"/>
                <w:bCs/>
                <w:i/>
                <w:color w:val="000000"/>
                <w:sz w:val="24"/>
                <w:szCs w:val="24"/>
              </w:rPr>
              <w:t>Đảo</w:t>
            </w:r>
            <w:proofErr w:type="spellEnd"/>
            <w:r w:rsidRPr="00D97C2F">
              <w:rPr>
                <w:rFonts w:ascii="Times New Roman" w:hAnsi="Times New Roman"/>
                <w:bCs/>
                <w:i/>
                <w:color w:val="000000"/>
                <w:sz w:val="24"/>
                <w:szCs w:val="24"/>
              </w:rPr>
              <w:t xml:space="preserve"> ở </w:t>
            </w:r>
            <w:proofErr w:type="spellStart"/>
            <w:r w:rsidRPr="00D97C2F">
              <w:rPr>
                <w:rFonts w:ascii="Times New Roman" w:hAnsi="Times New Roman"/>
                <w:bCs/>
                <w:i/>
                <w:color w:val="000000"/>
                <w:sz w:val="24"/>
                <w:szCs w:val="24"/>
              </w:rPr>
              <w:lastRenderedPageBreak/>
              <w:t>Việt</w:t>
            </w:r>
            <w:proofErr w:type="spellEnd"/>
            <w:r w:rsidRPr="00D97C2F">
              <w:rPr>
                <w:rFonts w:ascii="Times New Roman" w:hAnsi="Times New Roman"/>
                <w:bCs/>
                <w:i/>
                <w:color w:val="000000"/>
                <w:sz w:val="24"/>
                <w:szCs w:val="24"/>
              </w:rPr>
              <w:t xml:space="preserve"> Nam,</w:t>
            </w:r>
            <w:r w:rsidRPr="00D97C2F">
              <w:rPr>
                <w:rFonts w:ascii="Times New Roman" w:hAnsi="Times New Roman"/>
                <w:bCs/>
                <w:color w:val="000000"/>
                <w:sz w:val="24"/>
                <w:szCs w:val="24"/>
              </w:rPr>
              <w:t xml:space="preserve"> NXB </w:t>
            </w:r>
            <w:proofErr w:type="spellStart"/>
            <w:r w:rsidRPr="00D97C2F">
              <w:rPr>
                <w:rFonts w:ascii="Times New Roman" w:hAnsi="Times New Roman"/>
                <w:bCs/>
                <w:color w:val="000000"/>
                <w:sz w:val="24"/>
                <w:szCs w:val="24"/>
              </w:rPr>
              <w:t>Thế</w:t>
            </w:r>
            <w:proofErr w:type="spellEnd"/>
            <w:r w:rsidRPr="00D97C2F">
              <w:rPr>
                <w:rFonts w:ascii="Times New Roman" w:hAnsi="Times New Roman"/>
                <w:bCs/>
                <w:color w:val="000000"/>
                <w:sz w:val="24"/>
                <w:szCs w:val="24"/>
              </w:rPr>
              <w:t xml:space="preserve"> </w:t>
            </w:r>
            <w:proofErr w:type="spellStart"/>
            <w:r w:rsidRPr="00D97C2F">
              <w:rPr>
                <w:rFonts w:ascii="Times New Roman" w:hAnsi="Times New Roman"/>
                <w:bCs/>
                <w:color w:val="000000"/>
                <w:sz w:val="24"/>
                <w:szCs w:val="24"/>
              </w:rPr>
              <w:t>giới</w:t>
            </w:r>
            <w:proofErr w:type="spellEnd"/>
            <w:r w:rsidRPr="00D97C2F">
              <w:rPr>
                <w:rFonts w:ascii="Times New Roman" w:hAnsi="Times New Roman"/>
                <w:bCs/>
                <w:color w:val="000000"/>
                <w:sz w:val="24"/>
                <w:szCs w:val="24"/>
              </w:rPr>
              <w:t>.</w:t>
            </w:r>
          </w:p>
          <w:p w14:paraId="2308BB63" w14:textId="77777777" w:rsidR="009E2A58" w:rsidRPr="00D97C2F" w:rsidRDefault="009E2A58" w:rsidP="005D71C8">
            <w:pPr>
              <w:pStyle w:val="ListParagraph"/>
              <w:numPr>
                <w:ilvl w:val="0"/>
                <w:numId w:val="56"/>
              </w:numPr>
              <w:tabs>
                <w:tab w:val="left" w:pos="118"/>
                <w:tab w:val="left" w:pos="259"/>
              </w:tabs>
              <w:spacing w:after="0" w:line="264" w:lineRule="auto"/>
              <w:ind w:left="-24" w:firstLine="142"/>
              <w:jc w:val="both"/>
              <w:rPr>
                <w:rFonts w:ascii="Times New Roman" w:hAnsi="Times New Roman"/>
                <w:bCs/>
                <w:color w:val="000000"/>
                <w:sz w:val="24"/>
                <w:szCs w:val="24"/>
              </w:rPr>
            </w:pPr>
            <w:proofErr w:type="spellStart"/>
            <w:r w:rsidRPr="00D97C2F">
              <w:rPr>
                <w:rFonts w:ascii="Times New Roman" w:hAnsi="Times New Roman"/>
                <w:sz w:val="24"/>
                <w:szCs w:val="24"/>
              </w:rPr>
              <w:t>Nguyễn</w:t>
            </w:r>
            <w:proofErr w:type="spellEnd"/>
            <w:r w:rsidRPr="00D97C2F">
              <w:rPr>
                <w:rFonts w:ascii="Times New Roman" w:hAnsi="Times New Roman"/>
                <w:sz w:val="24"/>
                <w:szCs w:val="24"/>
              </w:rPr>
              <w:t xml:space="preserve"> </w:t>
            </w:r>
            <w:proofErr w:type="spellStart"/>
            <w:r w:rsidRPr="00D97C2F">
              <w:rPr>
                <w:rFonts w:ascii="Times New Roman" w:hAnsi="Times New Roman"/>
                <w:sz w:val="24"/>
                <w:szCs w:val="24"/>
              </w:rPr>
              <w:t>Tương</w:t>
            </w:r>
            <w:proofErr w:type="spellEnd"/>
            <w:r w:rsidRPr="00D97C2F">
              <w:rPr>
                <w:rFonts w:ascii="Times New Roman" w:hAnsi="Times New Roman"/>
                <w:sz w:val="24"/>
                <w:szCs w:val="24"/>
              </w:rPr>
              <w:t xml:space="preserve"> Lai (2016), </w:t>
            </w:r>
            <w:proofErr w:type="spellStart"/>
            <w:r w:rsidRPr="00D97C2F">
              <w:rPr>
                <w:rFonts w:ascii="Times New Roman" w:hAnsi="Times New Roman"/>
                <w:i/>
                <w:sz w:val="24"/>
                <w:szCs w:val="24"/>
              </w:rPr>
              <w:t>Văn</w:t>
            </w:r>
            <w:proofErr w:type="spellEnd"/>
            <w:r w:rsidRPr="00D97C2F">
              <w:rPr>
                <w:rFonts w:ascii="Times New Roman" w:hAnsi="Times New Roman"/>
                <w:i/>
                <w:sz w:val="24"/>
                <w:szCs w:val="24"/>
              </w:rPr>
              <w:t xml:space="preserve"> </w:t>
            </w:r>
            <w:proofErr w:type="spellStart"/>
            <w:r w:rsidRPr="00D97C2F">
              <w:rPr>
                <w:rFonts w:ascii="Times New Roman" w:hAnsi="Times New Roman"/>
                <w:i/>
                <w:sz w:val="24"/>
                <w:szCs w:val="24"/>
              </w:rPr>
              <w:t>hoá</w:t>
            </w:r>
            <w:proofErr w:type="spellEnd"/>
            <w:r w:rsidRPr="00D97C2F">
              <w:rPr>
                <w:rFonts w:ascii="Times New Roman" w:hAnsi="Times New Roman"/>
                <w:i/>
                <w:sz w:val="24"/>
                <w:szCs w:val="24"/>
              </w:rPr>
              <w:t xml:space="preserve"> </w:t>
            </w:r>
            <w:proofErr w:type="spellStart"/>
            <w:r w:rsidRPr="00D97C2F">
              <w:rPr>
                <w:rFonts w:ascii="Times New Roman" w:hAnsi="Times New Roman"/>
                <w:i/>
                <w:sz w:val="24"/>
                <w:szCs w:val="24"/>
              </w:rPr>
              <w:t>Thái</w:t>
            </w:r>
            <w:proofErr w:type="spellEnd"/>
            <w:r w:rsidRPr="00D97C2F">
              <w:rPr>
                <w:rFonts w:ascii="Times New Roman" w:hAnsi="Times New Roman"/>
                <w:i/>
                <w:sz w:val="24"/>
                <w:szCs w:val="24"/>
              </w:rPr>
              <w:t xml:space="preserve"> Lan</w:t>
            </w:r>
            <w:r w:rsidRPr="00D97C2F">
              <w:rPr>
                <w:rFonts w:ascii="Times New Roman" w:hAnsi="Times New Roman"/>
                <w:sz w:val="24"/>
                <w:szCs w:val="24"/>
              </w:rPr>
              <w:t xml:space="preserve">, NXB ĐHQG </w:t>
            </w:r>
            <w:proofErr w:type="spellStart"/>
            <w:r w:rsidRPr="00D97C2F">
              <w:rPr>
                <w:rFonts w:ascii="Times New Roman" w:hAnsi="Times New Roman"/>
                <w:sz w:val="24"/>
                <w:szCs w:val="24"/>
              </w:rPr>
              <w:t>Hà</w:t>
            </w:r>
            <w:proofErr w:type="spellEnd"/>
            <w:r w:rsidRPr="00D97C2F">
              <w:rPr>
                <w:rFonts w:ascii="Times New Roman" w:hAnsi="Times New Roman"/>
                <w:sz w:val="24"/>
                <w:szCs w:val="24"/>
              </w:rPr>
              <w:t xml:space="preserve"> </w:t>
            </w:r>
            <w:proofErr w:type="spellStart"/>
            <w:r w:rsidRPr="00D97C2F">
              <w:rPr>
                <w:rFonts w:ascii="Times New Roman" w:hAnsi="Times New Roman"/>
                <w:sz w:val="24"/>
                <w:szCs w:val="24"/>
              </w:rPr>
              <w:t>Nội</w:t>
            </w:r>
            <w:proofErr w:type="spellEnd"/>
            <w:r w:rsidRPr="00D97C2F">
              <w:rPr>
                <w:rFonts w:ascii="Times New Roman" w:hAnsi="Times New Roman"/>
                <w:sz w:val="24"/>
                <w:szCs w:val="24"/>
              </w:rPr>
              <w:t>.</w:t>
            </w:r>
          </w:p>
          <w:p w14:paraId="21098D93" w14:textId="77777777" w:rsidR="00A85A4C" w:rsidRPr="00A85A4C" w:rsidRDefault="009E2A58" w:rsidP="005D71C8">
            <w:pPr>
              <w:pStyle w:val="ListParagraph"/>
              <w:numPr>
                <w:ilvl w:val="0"/>
                <w:numId w:val="56"/>
              </w:numPr>
              <w:tabs>
                <w:tab w:val="left" w:pos="118"/>
                <w:tab w:val="left" w:pos="259"/>
              </w:tabs>
              <w:spacing w:after="0" w:line="264" w:lineRule="auto"/>
              <w:ind w:left="-24" w:firstLine="142"/>
              <w:jc w:val="both"/>
              <w:rPr>
                <w:rFonts w:ascii="Times New Roman" w:hAnsi="Times New Roman"/>
                <w:bCs/>
                <w:color w:val="000000"/>
                <w:sz w:val="24"/>
                <w:szCs w:val="24"/>
              </w:rPr>
            </w:pPr>
            <w:r w:rsidRPr="00D97C2F">
              <w:rPr>
                <w:rFonts w:ascii="Times New Roman" w:hAnsi="Times New Roman"/>
                <w:sz w:val="24"/>
                <w:szCs w:val="24"/>
              </w:rPr>
              <w:t xml:space="preserve">Peter Bellwood (2010), </w:t>
            </w:r>
            <w:proofErr w:type="spellStart"/>
            <w:r w:rsidRPr="00D97C2F">
              <w:rPr>
                <w:rFonts w:ascii="Times New Roman" w:hAnsi="Times New Roman"/>
                <w:i/>
                <w:sz w:val="24"/>
                <w:szCs w:val="24"/>
              </w:rPr>
              <w:t>Những</w:t>
            </w:r>
            <w:proofErr w:type="spellEnd"/>
            <w:r w:rsidRPr="00D97C2F">
              <w:rPr>
                <w:rFonts w:ascii="Times New Roman" w:hAnsi="Times New Roman"/>
                <w:i/>
                <w:sz w:val="24"/>
                <w:szCs w:val="24"/>
              </w:rPr>
              <w:t xml:space="preserve"> </w:t>
            </w:r>
            <w:proofErr w:type="spellStart"/>
            <w:r w:rsidRPr="00D97C2F">
              <w:rPr>
                <w:rFonts w:ascii="Times New Roman" w:hAnsi="Times New Roman"/>
                <w:i/>
                <w:sz w:val="24"/>
                <w:szCs w:val="24"/>
              </w:rPr>
              <w:t>nhà</w:t>
            </w:r>
            <w:proofErr w:type="spellEnd"/>
            <w:r w:rsidRPr="00D97C2F">
              <w:rPr>
                <w:rFonts w:ascii="Times New Roman" w:hAnsi="Times New Roman"/>
                <w:i/>
                <w:sz w:val="24"/>
                <w:szCs w:val="24"/>
              </w:rPr>
              <w:t xml:space="preserve"> </w:t>
            </w:r>
            <w:proofErr w:type="spellStart"/>
            <w:r w:rsidRPr="00D97C2F">
              <w:rPr>
                <w:rFonts w:ascii="Times New Roman" w:hAnsi="Times New Roman"/>
                <w:i/>
                <w:sz w:val="24"/>
                <w:szCs w:val="24"/>
              </w:rPr>
              <w:t>nông</w:t>
            </w:r>
            <w:proofErr w:type="spellEnd"/>
            <w:r w:rsidRPr="00D97C2F">
              <w:rPr>
                <w:rFonts w:ascii="Times New Roman" w:hAnsi="Times New Roman"/>
                <w:i/>
                <w:sz w:val="24"/>
                <w:szCs w:val="24"/>
              </w:rPr>
              <w:t xml:space="preserve"> </w:t>
            </w:r>
            <w:proofErr w:type="spellStart"/>
            <w:r w:rsidRPr="00D97C2F">
              <w:rPr>
                <w:rFonts w:ascii="Times New Roman" w:hAnsi="Times New Roman"/>
                <w:i/>
                <w:sz w:val="24"/>
                <w:szCs w:val="24"/>
              </w:rPr>
              <w:t>đầu</w:t>
            </w:r>
            <w:proofErr w:type="spellEnd"/>
            <w:r w:rsidRPr="00D97C2F">
              <w:rPr>
                <w:rFonts w:ascii="Times New Roman" w:hAnsi="Times New Roman"/>
                <w:i/>
                <w:sz w:val="24"/>
                <w:szCs w:val="24"/>
              </w:rPr>
              <w:t xml:space="preserve"> </w:t>
            </w:r>
            <w:proofErr w:type="spellStart"/>
            <w:r w:rsidRPr="00D97C2F">
              <w:rPr>
                <w:rFonts w:ascii="Times New Roman" w:hAnsi="Times New Roman"/>
                <w:i/>
                <w:sz w:val="24"/>
                <w:szCs w:val="24"/>
              </w:rPr>
              <w:t>tiên</w:t>
            </w:r>
            <w:proofErr w:type="spellEnd"/>
            <w:r w:rsidRPr="00D97C2F">
              <w:rPr>
                <w:rFonts w:ascii="Times New Roman" w:hAnsi="Times New Roman"/>
                <w:i/>
                <w:sz w:val="24"/>
                <w:szCs w:val="24"/>
              </w:rPr>
              <w:t xml:space="preserve"> – </w:t>
            </w:r>
            <w:proofErr w:type="spellStart"/>
            <w:r w:rsidRPr="00D97C2F">
              <w:rPr>
                <w:rFonts w:ascii="Times New Roman" w:hAnsi="Times New Roman"/>
                <w:i/>
                <w:sz w:val="24"/>
                <w:szCs w:val="24"/>
              </w:rPr>
              <w:t>Nguồn</w:t>
            </w:r>
            <w:proofErr w:type="spellEnd"/>
            <w:r w:rsidRPr="00D97C2F">
              <w:rPr>
                <w:rFonts w:ascii="Times New Roman" w:hAnsi="Times New Roman"/>
                <w:i/>
                <w:sz w:val="24"/>
                <w:szCs w:val="24"/>
              </w:rPr>
              <w:t xml:space="preserve"> </w:t>
            </w:r>
            <w:proofErr w:type="spellStart"/>
            <w:r w:rsidRPr="00D97C2F">
              <w:rPr>
                <w:rFonts w:ascii="Times New Roman" w:hAnsi="Times New Roman"/>
                <w:i/>
                <w:sz w:val="24"/>
                <w:szCs w:val="24"/>
              </w:rPr>
              <w:t>gốc</w:t>
            </w:r>
            <w:proofErr w:type="spellEnd"/>
            <w:r w:rsidRPr="00D97C2F">
              <w:rPr>
                <w:rFonts w:ascii="Times New Roman" w:hAnsi="Times New Roman"/>
                <w:i/>
                <w:sz w:val="24"/>
                <w:szCs w:val="24"/>
              </w:rPr>
              <w:t xml:space="preserve"> </w:t>
            </w:r>
            <w:proofErr w:type="spellStart"/>
            <w:r w:rsidRPr="00D97C2F">
              <w:rPr>
                <w:rFonts w:ascii="Times New Roman" w:hAnsi="Times New Roman"/>
                <w:i/>
                <w:sz w:val="24"/>
                <w:szCs w:val="24"/>
              </w:rPr>
              <w:t>của</w:t>
            </w:r>
            <w:proofErr w:type="spellEnd"/>
            <w:r w:rsidRPr="00D97C2F">
              <w:rPr>
                <w:rFonts w:ascii="Times New Roman" w:hAnsi="Times New Roman"/>
                <w:i/>
                <w:sz w:val="24"/>
                <w:szCs w:val="24"/>
              </w:rPr>
              <w:t xml:space="preserve"> </w:t>
            </w:r>
            <w:proofErr w:type="spellStart"/>
            <w:r w:rsidRPr="00D97C2F">
              <w:rPr>
                <w:rFonts w:ascii="Times New Roman" w:hAnsi="Times New Roman"/>
                <w:i/>
                <w:sz w:val="24"/>
                <w:szCs w:val="24"/>
              </w:rPr>
              <w:t>các</w:t>
            </w:r>
            <w:proofErr w:type="spellEnd"/>
            <w:r w:rsidRPr="00D97C2F">
              <w:rPr>
                <w:rFonts w:ascii="Times New Roman" w:hAnsi="Times New Roman"/>
                <w:i/>
                <w:sz w:val="24"/>
                <w:szCs w:val="24"/>
              </w:rPr>
              <w:t xml:space="preserve"> </w:t>
            </w:r>
            <w:proofErr w:type="spellStart"/>
            <w:r w:rsidRPr="00D97C2F">
              <w:rPr>
                <w:rFonts w:ascii="Times New Roman" w:hAnsi="Times New Roman"/>
                <w:i/>
                <w:sz w:val="24"/>
                <w:szCs w:val="24"/>
              </w:rPr>
              <w:t>xã</w:t>
            </w:r>
            <w:proofErr w:type="spellEnd"/>
            <w:r w:rsidRPr="00D97C2F">
              <w:rPr>
                <w:rFonts w:ascii="Times New Roman" w:hAnsi="Times New Roman"/>
                <w:i/>
                <w:sz w:val="24"/>
                <w:szCs w:val="24"/>
              </w:rPr>
              <w:t xml:space="preserve"> </w:t>
            </w:r>
            <w:proofErr w:type="spellStart"/>
            <w:r w:rsidRPr="00D97C2F">
              <w:rPr>
                <w:rFonts w:ascii="Times New Roman" w:hAnsi="Times New Roman"/>
                <w:i/>
                <w:sz w:val="24"/>
                <w:szCs w:val="24"/>
              </w:rPr>
              <w:t>hội</w:t>
            </w:r>
            <w:proofErr w:type="spellEnd"/>
            <w:r w:rsidRPr="00D97C2F">
              <w:rPr>
                <w:rFonts w:ascii="Times New Roman" w:hAnsi="Times New Roman"/>
                <w:i/>
                <w:sz w:val="24"/>
                <w:szCs w:val="24"/>
              </w:rPr>
              <w:t xml:space="preserve"> </w:t>
            </w:r>
            <w:proofErr w:type="spellStart"/>
            <w:r w:rsidRPr="00D97C2F">
              <w:rPr>
                <w:rFonts w:ascii="Times New Roman" w:hAnsi="Times New Roman"/>
                <w:i/>
                <w:sz w:val="24"/>
                <w:szCs w:val="24"/>
              </w:rPr>
              <w:t>nông</w:t>
            </w:r>
            <w:proofErr w:type="spellEnd"/>
            <w:r w:rsidRPr="00D97C2F">
              <w:rPr>
                <w:rFonts w:ascii="Times New Roman" w:hAnsi="Times New Roman"/>
                <w:i/>
                <w:sz w:val="24"/>
                <w:szCs w:val="24"/>
              </w:rPr>
              <w:t xml:space="preserve"> </w:t>
            </w:r>
            <w:proofErr w:type="spellStart"/>
            <w:r w:rsidRPr="00D97C2F">
              <w:rPr>
                <w:rFonts w:ascii="Times New Roman" w:hAnsi="Times New Roman"/>
                <w:i/>
                <w:sz w:val="24"/>
                <w:szCs w:val="24"/>
              </w:rPr>
              <w:t>nghiệp</w:t>
            </w:r>
            <w:proofErr w:type="spellEnd"/>
            <w:r w:rsidRPr="00D97C2F">
              <w:rPr>
                <w:rFonts w:ascii="Times New Roman" w:hAnsi="Times New Roman"/>
                <w:i/>
                <w:sz w:val="24"/>
                <w:szCs w:val="24"/>
              </w:rPr>
              <w:t xml:space="preserve">, </w:t>
            </w:r>
            <w:r w:rsidRPr="00D97C2F">
              <w:rPr>
                <w:rFonts w:ascii="Times New Roman" w:hAnsi="Times New Roman"/>
                <w:sz w:val="24"/>
                <w:szCs w:val="24"/>
              </w:rPr>
              <w:t xml:space="preserve">NXB </w:t>
            </w:r>
            <w:proofErr w:type="spellStart"/>
            <w:r w:rsidRPr="00D97C2F">
              <w:rPr>
                <w:rFonts w:ascii="Times New Roman" w:hAnsi="Times New Roman"/>
                <w:sz w:val="24"/>
                <w:szCs w:val="24"/>
              </w:rPr>
              <w:t>Thế</w:t>
            </w:r>
            <w:proofErr w:type="spellEnd"/>
            <w:r w:rsidRPr="00D97C2F">
              <w:rPr>
                <w:rFonts w:ascii="Times New Roman" w:hAnsi="Times New Roman"/>
                <w:sz w:val="24"/>
                <w:szCs w:val="24"/>
              </w:rPr>
              <w:t xml:space="preserve"> </w:t>
            </w:r>
            <w:proofErr w:type="spellStart"/>
            <w:r w:rsidRPr="00D97C2F">
              <w:rPr>
                <w:rFonts w:ascii="Times New Roman" w:hAnsi="Times New Roman"/>
                <w:sz w:val="24"/>
                <w:szCs w:val="24"/>
              </w:rPr>
              <w:t>giới</w:t>
            </w:r>
            <w:proofErr w:type="spellEnd"/>
            <w:r w:rsidRPr="00D97C2F">
              <w:rPr>
                <w:rFonts w:ascii="Times New Roman" w:hAnsi="Times New Roman"/>
                <w:sz w:val="24"/>
                <w:szCs w:val="24"/>
              </w:rPr>
              <w:t>.</w:t>
            </w:r>
          </w:p>
          <w:p w14:paraId="0688F442" w14:textId="77777777" w:rsidR="009E2A58" w:rsidRPr="00A85A4C" w:rsidRDefault="009E2A58" w:rsidP="005D71C8">
            <w:pPr>
              <w:pStyle w:val="ListParagraph"/>
              <w:numPr>
                <w:ilvl w:val="0"/>
                <w:numId w:val="56"/>
              </w:numPr>
              <w:tabs>
                <w:tab w:val="left" w:pos="118"/>
                <w:tab w:val="left" w:pos="259"/>
              </w:tabs>
              <w:spacing w:after="0" w:line="264" w:lineRule="auto"/>
              <w:ind w:left="-24" w:firstLine="142"/>
              <w:jc w:val="both"/>
              <w:rPr>
                <w:rFonts w:ascii="Times New Roman" w:hAnsi="Times New Roman"/>
                <w:bCs/>
                <w:color w:val="000000"/>
                <w:sz w:val="24"/>
                <w:szCs w:val="24"/>
              </w:rPr>
            </w:pPr>
            <w:r w:rsidRPr="00A85A4C">
              <w:rPr>
                <w:rFonts w:ascii="Times New Roman" w:hAnsi="Times New Roman"/>
                <w:color w:val="000000"/>
                <w:sz w:val="24"/>
                <w:szCs w:val="24"/>
              </w:rPr>
              <w:t xml:space="preserve">Anne De </w:t>
            </w:r>
            <w:proofErr w:type="spellStart"/>
            <w:r w:rsidRPr="00A85A4C">
              <w:rPr>
                <w:rFonts w:ascii="Times New Roman" w:hAnsi="Times New Roman"/>
                <w:color w:val="000000"/>
                <w:sz w:val="24"/>
                <w:szCs w:val="24"/>
              </w:rPr>
              <w:t>Hautecloque</w:t>
            </w:r>
            <w:proofErr w:type="spellEnd"/>
            <w:r w:rsidRPr="00A85A4C">
              <w:rPr>
                <w:rFonts w:ascii="Times New Roman" w:hAnsi="Times New Roman"/>
                <w:color w:val="000000"/>
                <w:sz w:val="24"/>
                <w:szCs w:val="24"/>
              </w:rPr>
              <w:t xml:space="preserve"> (2004), </w:t>
            </w:r>
            <w:proofErr w:type="spellStart"/>
            <w:r w:rsidRPr="00A85A4C">
              <w:rPr>
                <w:rFonts w:ascii="Times New Roman" w:hAnsi="Times New Roman"/>
                <w:i/>
                <w:color w:val="000000"/>
                <w:sz w:val="24"/>
                <w:szCs w:val="24"/>
              </w:rPr>
              <w:t>Người</w:t>
            </w:r>
            <w:proofErr w:type="spellEnd"/>
            <w:r w:rsidRPr="00A85A4C">
              <w:rPr>
                <w:rFonts w:ascii="Times New Roman" w:hAnsi="Times New Roman"/>
                <w:i/>
                <w:color w:val="000000"/>
                <w:sz w:val="24"/>
                <w:szCs w:val="24"/>
              </w:rPr>
              <w:t xml:space="preserve"> Ê-</w:t>
            </w:r>
            <w:proofErr w:type="spellStart"/>
            <w:r w:rsidRPr="00A85A4C">
              <w:rPr>
                <w:rFonts w:ascii="Times New Roman" w:hAnsi="Times New Roman"/>
                <w:i/>
                <w:color w:val="000000"/>
                <w:sz w:val="24"/>
                <w:szCs w:val="24"/>
              </w:rPr>
              <w:t>Đê</w:t>
            </w:r>
            <w:proofErr w:type="spellEnd"/>
            <w:r w:rsidRPr="00A85A4C">
              <w:rPr>
                <w:rFonts w:ascii="Times New Roman" w:hAnsi="Times New Roman"/>
                <w:i/>
                <w:color w:val="000000"/>
                <w:sz w:val="24"/>
                <w:szCs w:val="24"/>
              </w:rPr>
              <w:t xml:space="preserve">: </w:t>
            </w:r>
            <w:proofErr w:type="spellStart"/>
            <w:r w:rsidRPr="00A85A4C">
              <w:rPr>
                <w:rFonts w:ascii="Times New Roman" w:hAnsi="Times New Roman"/>
                <w:i/>
                <w:color w:val="000000"/>
                <w:sz w:val="24"/>
                <w:szCs w:val="24"/>
              </w:rPr>
              <w:t>Một</w:t>
            </w:r>
            <w:proofErr w:type="spellEnd"/>
            <w:r w:rsidRPr="00A85A4C">
              <w:rPr>
                <w:rFonts w:ascii="Times New Roman" w:hAnsi="Times New Roman"/>
                <w:i/>
                <w:color w:val="000000"/>
                <w:sz w:val="24"/>
                <w:szCs w:val="24"/>
              </w:rPr>
              <w:t xml:space="preserve"> </w:t>
            </w:r>
            <w:proofErr w:type="spellStart"/>
            <w:r w:rsidRPr="00A85A4C">
              <w:rPr>
                <w:rFonts w:ascii="Times New Roman" w:hAnsi="Times New Roman"/>
                <w:i/>
                <w:color w:val="000000"/>
                <w:sz w:val="24"/>
                <w:szCs w:val="24"/>
              </w:rPr>
              <w:t>xã</w:t>
            </w:r>
            <w:proofErr w:type="spellEnd"/>
            <w:r w:rsidRPr="00A85A4C">
              <w:rPr>
                <w:rFonts w:ascii="Times New Roman" w:hAnsi="Times New Roman"/>
                <w:i/>
                <w:color w:val="000000"/>
                <w:sz w:val="24"/>
                <w:szCs w:val="24"/>
              </w:rPr>
              <w:t xml:space="preserve"> </w:t>
            </w:r>
            <w:proofErr w:type="spellStart"/>
            <w:r w:rsidRPr="00A85A4C">
              <w:rPr>
                <w:rFonts w:ascii="Times New Roman" w:hAnsi="Times New Roman"/>
                <w:i/>
                <w:color w:val="000000"/>
                <w:sz w:val="24"/>
                <w:szCs w:val="24"/>
              </w:rPr>
              <w:t>hội</w:t>
            </w:r>
            <w:proofErr w:type="spellEnd"/>
            <w:r w:rsidRPr="00A85A4C">
              <w:rPr>
                <w:rFonts w:ascii="Times New Roman" w:hAnsi="Times New Roman"/>
                <w:i/>
                <w:color w:val="000000"/>
                <w:sz w:val="24"/>
                <w:szCs w:val="24"/>
              </w:rPr>
              <w:t xml:space="preserve"> </w:t>
            </w:r>
            <w:proofErr w:type="spellStart"/>
            <w:r w:rsidRPr="00A85A4C">
              <w:rPr>
                <w:rFonts w:ascii="Times New Roman" w:hAnsi="Times New Roman"/>
                <w:i/>
                <w:color w:val="000000"/>
                <w:sz w:val="24"/>
                <w:szCs w:val="24"/>
              </w:rPr>
              <w:t>mẫu</w:t>
            </w:r>
            <w:proofErr w:type="spellEnd"/>
            <w:r w:rsidRPr="00A85A4C">
              <w:rPr>
                <w:rFonts w:ascii="Times New Roman" w:hAnsi="Times New Roman"/>
                <w:i/>
                <w:color w:val="000000"/>
                <w:sz w:val="24"/>
                <w:szCs w:val="24"/>
              </w:rPr>
              <w:t xml:space="preserve"> </w:t>
            </w:r>
            <w:proofErr w:type="spellStart"/>
            <w:r w:rsidRPr="00A85A4C">
              <w:rPr>
                <w:rFonts w:ascii="Times New Roman" w:hAnsi="Times New Roman"/>
                <w:i/>
                <w:color w:val="000000"/>
                <w:sz w:val="24"/>
                <w:szCs w:val="24"/>
              </w:rPr>
              <w:t>quyền</w:t>
            </w:r>
            <w:proofErr w:type="spellEnd"/>
            <w:r w:rsidRPr="00A85A4C">
              <w:rPr>
                <w:rFonts w:ascii="Times New Roman" w:hAnsi="Times New Roman"/>
                <w:color w:val="000000"/>
                <w:sz w:val="24"/>
                <w:szCs w:val="24"/>
              </w:rPr>
              <w:t xml:space="preserve">, NXB </w:t>
            </w:r>
            <w:proofErr w:type="spellStart"/>
            <w:r w:rsidRPr="00A85A4C">
              <w:rPr>
                <w:rFonts w:ascii="Times New Roman" w:hAnsi="Times New Roman"/>
                <w:color w:val="000000"/>
                <w:sz w:val="24"/>
                <w:szCs w:val="24"/>
              </w:rPr>
              <w:t>Văn</w:t>
            </w:r>
            <w:proofErr w:type="spellEnd"/>
            <w:r w:rsidRPr="00A85A4C">
              <w:rPr>
                <w:rFonts w:ascii="Times New Roman" w:hAnsi="Times New Roman"/>
                <w:color w:val="000000"/>
                <w:sz w:val="24"/>
                <w:szCs w:val="24"/>
              </w:rPr>
              <w:t xml:space="preserve"> </w:t>
            </w:r>
            <w:proofErr w:type="spellStart"/>
            <w:r w:rsidRPr="00A85A4C">
              <w:rPr>
                <w:rFonts w:ascii="Times New Roman" w:hAnsi="Times New Roman"/>
                <w:color w:val="000000"/>
                <w:sz w:val="24"/>
                <w:szCs w:val="24"/>
              </w:rPr>
              <w:t>hóa</w:t>
            </w:r>
            <w:proofErr w:type="spellEnd"/>
            <w:r w:rsidRPr="00A85A4C">
              <w:rPr>
                <w:rFonts w:ascii="Times New Roman" w:hAnsi="Times New Roman"/>
                <w:color w:val="000000"/>
                <w:sz w:val="24"/>
                <w:szCs w:val="24"/>
              </w:rPr>
              <w:t xml:space="preserve"> </w:t>
            </w:r>
            <w:proofErr w:type="spellStart"/>
            <w:r w:rsidRPr="00A85A4C">
              <w:rPr>
                <w:rFonts w:ascii="Times New Roman" w:hAnsi="Times New Roman"/>
                <w:color w:val="000000"/>
                <w:sz w:val="24"/>
                <w:szCs w:val="24"/>
              </w:rPr>
              <w:t>dân</w:t>
            </w:r>
            <w:proofErr w:type="spellEnd"/>
            <w:r w:rsidRPr="00A85A4C">
              <w:rPr>
                <w:rFonts w:ascii="Times New Roman" w:hAnsi="Times New Roman"/>
                <w:color w:val="000000"/>
                <w:sz w:val="24"/>
                <w:szCs w:val="24"/>
              </w:rPr>
              <w:t xml:space="preserve"> </w:t>
            </w:r>
            <w:proofErr w:type="spellStart"/>
            <w:r w:rsidRPr="00A85A4C">
              <w:rPr>
                <w:rFonts w:ascii="Times New Roman" w:hAnsi="Times New Roman"/>
                <w:color w:val="000000"/>
                <w:sz w:val="24"/>
                <w:szCs w:val="24"/>
              </w:rPr>
              <w:t>tộc</w:t>
            </w:r>
            <w:proofErr w:type="spellEnd"/>
            <w:r w:rsidRPr="00A85A4C">
              <w:rPr>
                <w:rFonts w:ascii="Times New Roman" w:hAnsi="Times New Roman"/>
                <w:color w:val="000000"/>
                <w:sz w:val="24"/>
                <w:szCs w:val="24"/>
              </w:rPr>
              <w:t>.</w:t>
            </w:r>
          </w:p>
          <w:p w14:paraId="4F0F2FC3" w14:textId="77777777" w:rsidR="006C7C10" w:rsidRPr="00A85A4C" w:rsidRDefault="00A85A4C" w:rsidP="00A85A4C">
            <w:pPr>
              <w:tabs>
                <w:tab w:val="left" w:pos="118"/>
                <w:tab w:val="left" w:pos="401"/>
              </w:tabs>
              <w:spacing w:after="0" w:line="264" w:lineRule="auto"/>
              <w:contextualSpacing/>
              <w:rPr>
                <w:rFonts w:ascii="Times New Roman" w:hAnsi="Times New Roman"/>
                <w:sz w:val="24"/>
                <w:szCs w:val="24"/>
              </w:rPr>
            </w:pPr>
            <w:r>
              <w:rPr>
                <w:rFonts w:ascii="Times New Roman" w:hAnsi="Times New Roman"/>
                <w:sz w:val="24"/>
                <w:szCs w:val="24"/>
              </w:rPr>
              <w:t>2</w:t>
            </w:r>
            <w:r w:rsidR="006C7C10" w:rsidRPr="00A85A4C">
              <w:rPr>
                <w:rFonts w:ascii="Times New Roman" w:hAnsi="Times New Roman"/>
                <w:sz w:val="24"/>
                <w:szCs w:val="24"/>
              </w:rPr>
              <w:t xml:space="preserve">. </w:t>
            </w:r>
            <w:proofErr w:type="spellStart"/>
            <w:r w:rsidR="006C7C10" w:rsidRPr="00A85A4C">
              <w:rPr>
                <w:rFonts w:ascii="Times New Roman" w:hAnsi="Times New Roman"/>
                <w:sz w:val="24"/>
                <w:szCs w:val="24"/>
              </w:rPr>
              <w:t>Tài</w:t>
            </w:r>
            <w:proofErr w:type="spellEnd"/>
            <w:r w:rsidR="006C7C10" w:rsidRPr="00A85A4C">
              <w:rPr>
                <w:rFonts w:ascii="Times New Roman" w:hAnsi="Times New Roman"/>
                <w:sz w:val="24"/>
                <w:szCs w:val="24"/>
              </w:rPr>
              <w:t xml:space="preserve"> </w:t>
            </w:r>
            <w:proofErr w:type="spellStart"/>
            <w:r w:rsidR="006C7C10" w:rsidRPr="00A85A4C">
              <w:rPr>
                <w:rFonts w:ascii="Times New Roman" w:hAnsi="Times New Roman"/>
                <w:sz w:val="24"/>
                <w:szCs w:val="24"/>
              </w:rPr>
              <w:t>liệu</w:t>
            </w:r>
            <w:proofErr w:type="spellEnd"/>
            <w:r w:rsidR="006C7C10" w:rsidRPr="00A85A4C">
              <w:rPr>
                <w:rFonts w:ascii="Times New Roman" w:hAnsi="Times New Roman"/>
                <w:sz w:val="24"/>
                <w:szCs w:val="24"/>
              </w:rPr>
              <w:t xml:space="preserve"> </w:t>
            </w:r>
            <w:proofErr w:type="spellStart"/>
            <w:r w:rsidR="006C7C10" w:rsidRPr="00A85A4C">
              <w:rPr>
                <w:rFonts w:ascii="Times New Roman" w:hAnsi="Times New Roman"/>
                <w:sz w:val="24"/>
                <w:szCs w:val="24"/>
              </w:rPr>
              <w:t>tham</w:t>
            </w:r>
            <w:proofErr w:type="spellEnd"/>
            <w:r w:rsidR="006C7C10" w:rsidRPr="00A85A4C">
              <w:rPr>
                <w:rFonts w:ascii="Times New Roman" w:hAnsi="Times New Roman"/>
                <w:sz w:val="24"/>
                <w:szCs w:val="24"/>
              </w:rPr>
              <w:t xml:space="preserve"> </w:t>
            </w:r>
            <w:proofErr w:type="spellStart"/>
            <w:r w:rsidR="006C7C10" w:rsidRPr="00A85A4C">
              <w:rPr>
                <w:rFonts w:ascii="Times New Roman" w:hAnsi="Times New Roman"/>
                <w:sz w:val="24"/>
                <w:szCs w:val="24"/>
              </w:rPr>
              <w:t>khảo</w:t>
            </w:r>
            <w:proofErr w:type="spellEnd"/>
            <w:r w:rsidR="006C7C10" w:rsidRPr="00A85A4C">
              <w:rPr>
                <w:rFonts w:ascii="Times New Roman" w:hAnsi="Times New Roman"/>
                <w:sz w:val="24"/>
                <w:szCs w:val="24"/>
              </w:rPr>
              <w:t xml:space="preserve"> </w:t>
            </w:r>
            <w:proofErr w:type="spellStart"/>
            <w:r w:rsidR="006C7C10" w:rsidRPr="00A85A4C">
              <w:rPr>
                <w:rFonts w:ascii="Times New Roman" w:hAnsi="Times New Roman"/>
                <w:sz w:val="24"/>
                <w:szCs w:val="24"/>
              </w:rPr>
              <w:t>thêm</w:t>
            </w:r>
            <w:proofErr w:type="spellEnd"/>
          </w:p>
          <w:p w14:paraId="14A836FE" w14:textId="77777777" w:rsidR="00AC1AB6" w:rsidRPr="00D97C2F" w:rsidRDefault="00AC1AB6" w:rsidP="005D71C8">
            <w:pPr>
              <w:pStyle w:val="ListParagraph"/>
              <w:numPr>
                <w:ilvl w:val="0"/>
                <w:numId w:val="56"/>
              </w:numPr>
              <w:tabs>
                <w:tab w:val="left" w:pos="118"/>
                <w:tab w:val="left" w:pos="259"/>
              </w:tabs>
              <w:spacing w:after="0" w:line="264" w:lineRule="auto"/>
              <w:ind w:left="0" w:firstLine="118"/>
              <w:jc w:val="both"/>
              <w:rPr>
                <w:rFonts w:ascii="Times New Roman" w:hAnsi="Times New Roman"/>
                <w:color w:val="000000"/>
                <w:sz w:val="24"/>
                <w:szCs w:val="24"/>
              </w:rPr>
            </w:pPr>
            <w:r w:rsidRPr="00D97C2F">
              <w:rPr>
                <w:rFonts w:ascii="Times New Roman" w:hAnsi="Times New Roman"/>
                <w:color w:val="000000"/>
                <w:sz w:val="24"/>
                <w:szCs w:val="24"/>
              </w:rPr>
              <w:t xml:space="preserve">Mai </w:t>
            </w:r>
            <w:proofErr w:type="spellStart"/>
            <w:r w:rsidRPr="00D97C2F">
              <w:rPr>
                <w:rFonts w:ascii="Times New Roman" w:hAnsi="Times New Roman"/>
                <w:color w:val="000000"/>
                <w:sz w:val="24"/>
                <w:szCs w:val="24"/>
              </w:rPr>
              <w:t>Ngọc</w:t>
            </w:r>
            <w:proofErr w:type="spellEnd"/>
            <w:r w:rsidRPr="00D97C2F">
              <w:rPr>
                <w:rFonts w:ascii="Times New Roman" w:hAnsi="Times New Roman"/>
                <w:color w:val="000000"/>
                <w:sz w:val="24"/>
                <w:szCs w:val="24"/>
              </w:rPr>
              <w:t xml:space="preserve"> </w:t>
            </w:r>
            <w:proofErr w:type="spellStart"/>
            <w:r w:rsidRPr="00D97C2F">
              <w:rPr>
                <w:rFonts w:ascii="Times New Roman" w:hAnsi="Times New Roman"/>
                <w:color w:val="000000"/>
                <w:sz w:val="24"/>
                <w:szCs w:val="24"/>
              </w:rPr>
              <w:t>Chừ</w:t>
            </w:r>
            <w:proofErr w:type="spellEnd"/>
            <w:r w:rsidRPr="00D97C2F">
              <w:rPr>
                <w:rFonts w:ascii="Times New Roman" w:hAnsi="Times New Roman"/>
                <w:color w:val="000000"/>
                <w:sz w:val="24"/>
                <w:szCs w:val="24"/>
              </w:rPr>
              <w:t xml:space="preserve"> (1999), </w:t>
            </w:r>
            <w:proofErr w:type="spellStart"/>
            <w:r w:rsidRPr="00D97C2F">
              <w:rPr>
                <w:rFonts w:ascii="Times New Roman" w:hAnsi="Times New Roman"/>
                <w:i/>
                <w:color w:val="000000"/>
                <w:sz w:val="24"/>
                <w:szCs w:val="24"/>
              </w:rPr>
              <w:t>Văn</w:t>
            </w:r>
            <w:proofErr w:type="spellEnd"/>
            <w:r w:rsidRPr="00D97C2F">
              <w:rPr>
                <w:rFonts w:ascii="Times New Roman" w:hAnsi="Times New Roman"/>
                <w:i/>
                <w:color w:val="000000"/>
                <w:sz w:val="24"/>
                <w:szCs w:val="24"/>
              </w:rPr>
              <w:t xml:space="preserve"> </w:t>
            </w:r>
            <w:proofErr w:type="spellStart"/>
            <w:r w:rsidRPr="00D97C2F">
              <w:rPr>
                <w:rFonts w:ascii="Times New Roman" w:hAnsi="Times New Roman"/>
                <w:i/>
                <w:color w:val="000000"/>
                <w:sz w:val="24"/>
                <w:szCs w:val="24"/>
              </w:rPr>
              <w:t>hoá</w:t>
            </w:r>
            <w:proofErr w:type="spellEnd"/>
            <w:r w:rsidRPr="00D97C2F">
              <w:rPr>
                <w:rFonts w:ascii="Times New Roman" w:hAnsi="Times New Roman"/>
                <w:i/>
                <w:color w:val="000000"/>
                <w:sz w:val="24"/>
                <w:szCs w:val="24"/>
              </w:rPr>
              <w:t xml:space="preserve"> </w:t>
            </w:r>
            <w:proofErr w:type="spellStart"/>
            <w:r w:rsidRPr="00D97C2F">
              <w:rPr>
                <w:rFonts w:ascii="Times New Roman" w:hAnsi="Times New Roman"/>
                <w:i/>
                <w:color w:val="000000"/>
                <w:sz w:val="24"/>
                <w:szCs w:val="24"/>
              </w:rPr>
              <w:t>Đông</w:t>
            </w:r>
            <w:proofErr w:type="spellEnd"/>
            <w:r w:rsidRPr="00D97C2F">
              <w:rPr>
                <w:rFonts w:ascii="Times New Roman" w:hAnsi="Times New Roman"/>
                <w:i/>
                <w:color w:val="000000"/>
                <w:sz w:val="24"/>
                <w:szCs w:val="24"/>
              </w:rPr>
              <w:t xml:space="preserve"> Nam Á</w:t>
            </w:r>
            <w:r w:rsidRPr="00D97C2F">
              <w:rPr>
                <w:rFonts w:ascii="Times New Roman" w:hAnsi="Times New Roman"/>
                <w:color w:val="000000"/>
                <w:sz w:val="24"/>
                <w:szCs w:val="24"/>
              </w:rPr>
              <w:t xml:space="preserve">, NXB ĐHQG </w:t>
            </w:r>
            <w:proofErr w:type="spellStart"/>
            <w:r w:rsidRPr="00D97C2F">
              <w:rPr>
                <w:rFonts w:ascii="Times New Roman" w:hAnsi="Times New Roman"/>
                <w:color w:val="000000"/>
                <w:sz w:val="24"/>
                <w:szCs w:val="24"/>
              </w:rPr>
              <w:t>Hà</w:t>
            </w:r>
            <w:proofErr w:type="spellEnd"/>
            <w:r w:rsidRPr="00D97C2F">
              <w:rPr>
                <w:rFonts w:ascii="Times New Roman" w:hAnsi="Times New Roman"/>
                <w:color w:val="000000"/>
                <w:sz w:val="24"/>
                <w:szCs w:val="24"/>
              </w:rPr>
              <w:t xml:space="preserve"> </w:t>
            </w:r>
            <w:proofErr w:type="spellStart"/>
            <w:r w:rsidRPr="00D97C2F">
              <w:rPr>
                <w:rFonts w:ascii="Times New Roman" w:hAnsi="Times New Roman"/>
                <w:color w:val="000000"/>
                <w:sz w:val="24"/>
                <w:szCs w:val="24"/>
              </w:rPr>
              <w:t>Nội</w:t>
            </w:r>
            <w:proofErr w:type="spellEnd"/>
            <w:r w:rsidRPr="00D97C2F">
              <w:rPr>
                <w:rFonts w:ascii="Times New Roman" w:hAnsi="Times New Roman"/>
                <w:color w:val="000000"/>
                <w:sz w:val="24"/>
                <w:szCs w:val="24"/>
              </w:rPr>
              <w:t>.</w:t>
            </w:r>
          </w:p>
          <w:p w14:paraId="14525803" w14:textId="77777777" w:rsidR="00AC1AB6" w:rsidRPr="00D97C2F" w:rsidRDefault="00AC1AB6" w:rsidP="005D71C8">
            <w:pPr>
              <w:pStyle w:val="ListParagraph"/>
              <w:numPr>
                <w:ilvl w:val="0"/>
                <w:numId w:val="56"/>
              </w:numPr>
              <w:tabs>
                <w:tab w:val="left" w:pos="118"/>
                <w:tab w:val="left" w:pos="259"/>
              </w:tabs>
              <w:autoSpaceDE w:val="0"/>
              <w:autoSpaceDN w:val="0"/>
              <w:adjustRightInd w:val="0"/>
              <w:spacing w:after="0" w:line="264" w:lineRule="auto"/>
              <w:ind w:left="0" w:firstLine="118"/>
              <w:jc w:val="both"/>
              <w:rPr>
                <w:rFonts w:ascii="Times New Roman" w:hAnsi="Times New Roman"/>
                <w:color w:val="000000"/>
                <w:sz w:val="24"/>
                <w:szCs w:val="24"/>
              </w:rPr>
            </w:pPr>
            <w:r w:rsidRPr="00D97C2F">
              <w:rPr>
                <w:rFonts w:ascii="Times New Roman" w:hAnsi="Times New Roman"/>
                <w:color w:val="000000"/>
                <w:sz w:val="24"/>
                <w:szCs w:val="24"/>
              </w:rPr>
              <w:t xml:space="preserve">Lê </w:t>
            </w:r>
            <w:proofErr w:type="spellStart"/>
            <w:r w:rsidRPr="00D97C2F">
              <w:rPr>
                <w:rFonts w:ascii="Times New Roman" w:hAnsi="Times New Roman"/>
                <w:color w:val="000000"/>
                <w:sz w:val="24"/>
                <w:szCs w:val="24"/>
              </w:rPr>
              <w:t>Duy</w:t>
            </w:r>
            <w:proofErr w:type="spellEnd"/>
            <w:r w:rsidRPr="00D97C2F">
              <w:rPr>
                <w:rFonts w:ascii="Times New Roman" w:hAnsi="Times New Roman"/>
                <w:color w:val="000000"/>
                <w:sz w:val="24"/>
                <w:szCs w:val="24"/>
              </w:rPr>
              <w:t xml:space="preserve"> </w:t>
            </w:r>
            <w:proofErr w:type="spellStart"/>
            <w:r w:rsidRPr="00D97C2F">
              <w:rPr>
                <w:rFonts w:ascii="Times New Roman" w:hAnsi="Times New Roman"/>
                <w:color w:val="000000"/>
                <w:sz w:val="24"/>
                <w:szCs w:val="24"/>
              </w:rPr>
              <w:t>Đại</w:t>
            </w:r>
            <w:proofErr w:type="spellEnd"/>
            <w:r w:rsidRPr="00D97C2F">
              <w:rPr>
                <w:rFonts w:ascii="Times New Roman" w:hAnsi="Times New Roman"/>
                <w:color w:val="000000"/>
                <w:sz w:val="24"/>
                <w:szCs w:val="24"/>
              </w:rPr>
              <w:t xml:space="preserve"> (2005), </w:t>
            </w:r>
            <w:proofErr w:type="spellStart"/>
            <w:r w:rsidRPr="00D97C2F">
              <w:rPr>
                <w:rFonts w:ascii="Times New Roman" w:hAnsi="Times New Roman"/>
                <w:i/>
                <w:color w:val="000000"/>
                <w:sz w:val="24"/>
                <w:szCs w:val="24"/>
              </w:rPr>
              <w:t>Nhà</w:t>
            </w:r>
            <w:proofErr w:type="spellEnd"/>
            <w:r w:rsidRPr="00D97C2F">
              <w:rPr>
                <w:rFonts w:ascii="Times New Roman" w:hAnsi="Times New Roman"/>
                <w:i/>
                <w:color w:val="000000"/>
                <w:sz w:val="24"/>
                <w:szCs w:val="24"/>
              </w:rPr>
              <w:t xml:space="preserve"> </w:t>
            </w:r>
            <w:proofErr w:type="spellStart"/>
            <w:r w:rsidRPr="00D97C2F">
              <w:rPr>
                <w:rFonts w:ascii="Times New Roman" w:hAnsi="Times New Roman"/>
                <w:i/>
                <w:color w:val="000000"/>
                <w:sz w:val="24"/>
                <w:szCs w:val="24"/>
              </w:rPr>
              <w:t>người</w:t>
            </w:r>
            <w:proofErr w:type="spellEnd"/>
            <w:r w:rsidRPr="00D97C2F">
              <w:rPr>
                <w:rFonts w:ascii="Times New Roman" w:hAnsi="Times New Roman"/>
                <w:i/>
                <w:color w:val="000000"/>
                <w:sz w:val="24"/>
                <w:szCs w:val="24"/>
              </w:rPr>
              <w:t xml:space="preserve"> </w:t>
            </w:r>
            <w:proofErr w:type="spellStart"/>
            <w:r w:rsidRPr="00D97C2F">
              <w:rPr>
                <w:rFonts w:ascii="Times New Roman" w:hAnsi="Times New Roman"/>
                <w:i/>
                <w:color w:val="000000"/>
                <w:sz w:val="24"/>
                <w:szCs w:val="24"/>
              </w:rPr>
              <w:t>Chăm</w:t>
            </w:r>
            <w:proofErr w:type="spellEnd"/>
            <w:r w:rsidRPr="00D97C2F">
              <w:rPr>
                <w:rFonts w:ascii="Times New Roman" w:hAnsi="Times New Roman"/>
                <w:color w:val="000000"/>
                <w:sz w:val="24"/>
                <w:szCs w:val="24"/>
              </w:rPr>
              <w:t xml:space="preserve">, NXB </w:t>
            </w:r>
            <w:proofErr w:type="spellStart"/>
            <w:r w:rsidRPr="00D97C2F">
              <w:rPr>
                <w:rFonts w:ascii="Times New Roman" w:hAnsi="Times New Roman"/>
                <w:color w:val="000000"/>
                <w:sz w:val="24"/>
                <w:szCs w:val="24"/>
              </w:rPr>
              <w:t>Thế</w:t>
            </w:r>
            <w:proofErr w:type="spellEnd"/>
            <w:r w:rsidRPr="00D97C2F">
              <w:rPr>
                <w:rFonts w:ascii="Times New Roman" w:hAnsi="Times New Roman"/>
                <w:color w:val="000000"/>
                <w:sz w:val="24"/>
                <w:szCs w:val="24"/>
              </w:rPr>
              <w:t xml:space="preserve"> </w:t>
            </w:r>
            <w:proofErr w:type="spellStart"/>
            <w:r w:rsidRPr="00D97C2F">
              <w:rPr>
                <w:rFonts w:ascii="Times New Roman" w:hAnsi="Times New Roman"/>
                <w:color w:val="000000"/>
                <w:sz w:val="24"/>
                <w:szCs w:val="24"/>
              </w:rPr>
              <w:t>giới</w:t>
            </w:r>
            <w:proofErr w:type="spellEnd"/>
            <w:r w:rsidRPr="00D97C2F">
              <w:rPr>
                <w:rFonts w:ascii="Times New Roman" w:hAnsi="Times New Roman"/>
                <w:color w:val="000000"/>
                <w:sz w:val="24"/>
                <w:szCs w:val="24"/>
              </w:rPr>
              <w:t>.</w:t>
            </w:r>
          </w:p>
          <w:p w14:paraId="3607253C" w14:textId="77777777" w:rsidR="00AC1AB6" w:rsidRPr="00D97C2F" w:rsidRDefault="00AC1AB6" w:rsidP="005D71C8">
            <w:pPr>
              <w:pStyle w:val="ListParagraph"/>
              <w:numPr>
                <w:ilvl w:val="0"/>
                <w:numId w:val="56"/>
              </w:numPr>
              <w:tabs>
                <w:tab w:val="left" w:pos="118"/>
                <w:tab w:val="left" w:pos="259"/>
              </w:tabs>
              <w:spacing w:after="0" w:line="264" w:lineRule="auto"/>
              <w:ind w:left="0" w:firstLine="118"/>
              <w:jc w:val="both"/>
              <w:rPr>
                <w:rFonts w:ascii="Times New Roman" w:hAnsi="Times New Roman"/>
                <w:color w:val="000000"/>
                <w:sz w:val="24"/>
                <w:szCs w:val="24"/>
              </w:rPr>
            </w:pPr>
            <w:proofErr w:type="spellStart"/>
            <w:r w:rsidRPr="00D97C2F">
              <w:rPr>
                <w:rFonts w:ascii="Times New Roman" w:hAnsi="Times New Roman"/>
                <w:color w:val="000000"/>
                <w:sz w:val="24"/>
                <w:szCs w:val="24"/>
              </w:rPr>
              <w:t>Nguyễn</w:t>
            </w:r>
            <w:proofErr w:type="spellEnd"/>
            <w:r w:rsidRPr="00D97C2F">
              <w:rPr>
                <w:rFonts w:ascii="Times New Roman" w:hAnsi="Times New Roman"/>
                <w:color w:val="000000"/>
                <w:sz w:val="24"/>
                <w:szCs w:val="24"/>
              </w:rPr>
              <w:t xml:space="preserve"> </w:t>
            </w:r>
            <w:proofErr w:type="spellStart"/>
            <w:r w:rsidRPr="00D97C2F">
              <w:rPr>
                <w:rFonts w:ascii="Times New Roman" w:hAnsi="Times New Roman"/>
                <w:color w:val="000000"/>
                <w:sz w:val="24"/>
                <w:szCs w:val="24"/>
              </w:rPr>
              <w:t>Tấn</w:t>
            </w:r>
            <w:proofErr w:type="spellEnd"/>
            <w:r w:rsidRPr="00D97C2F">
              <w:rPr>
                <w:rFonts w:ascii="Times New Roman" w:hAnsi="Times New Roman"/>
                <w:color w:val="000000"/>
                <w:sz w:val="24"/>
                <w:szCs w:val="24"/>
              </w:rPr>
              <w:t xml:space="preserve"> </w:t>
            </w:r>
            <w:proofErr w:type="spellStart"/>
            <w:r w:rsidRPr="00D97C2F">
              <w:rPr>
                <w:rFonts w:ascii="Times New Roman" w:hAnsi="Times New Roman"/>
                <w:color w:val="000000"/>
                <w:sz w:val="24"/>
                <w:szCs w:val="24"/>
              </w:rPr>
              <w:t>Đắc</w:t>
            </w:r>
            <w:proofErr w:type="spellEnd"/>
            <w:r w:rsidRPr="00D97C2F">
              <w:rPr>
                <w:rFonts w:ascii="Times New Roman" w:hAnsi="Times New Roman"/>
                <w:color w:val="000000"/>
                <w:sz w:val="24"/>
                <w:szCs w:val="24"/>
              </w:rPr>
              <w:t xml:space="preserve"> (2005), </w:t>
            </w:r>
            <w:proofErr w:type="spellStart"/>
            <w:r w:rsidRPr="00D97C2F">
              <w:rPr>
                <w:rFonts w:ascii="Times New Roman" w:hAnsi="Times New Roman"/>
                <w:i/>
                <w:color w:val="000000"/>
                <w:sz w:val="24"/>
                <w:szCs w:val="24"/>
              </w:rPr>
              <w:t>Văn</w:t>
            </w:r>
            <w:proofErr w:type="spellEnd"/>
            <w:r w:rsidRPr="00D97C2F">
              <w:rPr>
                <w:rFonts w:ascii="Times New Roman" w:hAnsi="Times New Roman"/>
                <w:i/>
                <w:color w:val="000000"/>
                <w:sz w:val="24"/>
                <w:szCs w:val="24"/>
              </w:rPr>
              <w:t xml:space="preserve"> </w:t>
            </w:r>
            <w:proofErr w:type="spellStart"/>
            <w:r w:rsidRPr="00D97C2F">
              <w:rPr>
                <w:rFonts w:ascii="Times New Roman" w:hAnsi="Times New Roman"/>
                <w:i/>
                <w:color w:val="000000"/>
                <w:sz w:val="24"/>
                <w:szCs w:val="24"/>
              </w:rPr>
              <w:t>hoá</w:t>
            </w:r>
            <w:proofErr w:type="spellEnd"/>
            <w:r w:rsidRPr="00D97C2F">
              <w:rPr>
                <w:rFonts w:ascii="Times New Roman" w:hAnsi="Times New Roman"/>
                <w:i/>
                <w:color w:val="000000"/>
                <w:sz w:val="24"/>
                <w:szCs w:val="24"/>
              </w:rPr>
              <w:t xml:space="preserve"> </w:t>
            </w:r>
            <w:proofErr w:type="spellStart"/>
            <w:r w:rsidRPr="00D97C2F">
              <w:rPr>
                <w:rFonts w:ascii="Times New Roman" w:hAnsi="Times New Roman"/>
                <w:i/>
                <w:color w:val="000000"/>
                <w:sz w:val="24"/>
                <w:szCs w:val="24"/>
              </w:rPr>
              <w:t>Đông</w:t>
            </w:r>
            <w:proofErr w:type="spellEnd"/>
            <w:r w:rsidRPr="00D97C2F">
              <w:rPr>
                <w:rFonts w:ascii="Times New Roman" w:hAnsi="Times New Roman"/>
                <w:i/>
                <w:color w:val="000000"/>
                <w:sz w:val="24"/>
                <w:szCs w:val="24"/>
              </w:rPr>
              <w:t xml:space="preserve"> Nam Á</w:t>
            </w:r>
            <w:r w:rsidRPr="00D97C2F">
              <w:rPr>
                <w:rFonts w:ascii="Times New Roman" w:hAnsi="Times New Roman"/>
                <w:color w:val="000000"/>
                <w:sz w:val="24"/>
                <w:szCs w:val="24"/>
              </w:rPr>
              <w:t xml:space="preserve">, NXB ĐHQG TP </w:t>
            </w:r>
            <w:proofErr w:type="spellStart"/>
            <w:r w:rsidRPr="00D97C2F">
              <w:rPr>
                <w:rFonts w:ascii="Times New Roman" w:hAnsi="Times New Roman"/>
                <w:color w:val="000000"/>
                <w:sz w:val="24"/>
                <w:szCs w:val="24"/>
              </w:rPr>
              <w:t>Hồ</w:t>
            </w:r>
            <w:proofErr w:type="spellEnd"/>
            <w:r w:rsidRPr="00D97C2F">
              <w:rPr>
                <w:rFonts w:ascii="Times New Roman" w:hAnsi="Times New Roman"/>
                <w:color w:val="000000"/>
                <w:sz w:val="24"/>
                <w:szCs w:val="24"/>
              </w:rPr>
              <w:t xml:space="preserve"> </w:t>
            </w:r>
            <w:proofErr w:type="spellStart"/>
            <w:r w:rsidRPr="00D97C2F">
              <w:rPr>
                <w:rFonts w:ascii="Times New Roman" w:hAnsi="Times New Roman"/>
                <w:color w:val="000000"/>
                <w:sz w:val="24"/>
                <w:szCs w:val="24"/>
              </w:rPr>
              <w:t>Chí</w:t>
            </w:r>
            <w:proofErr w:type="spellEnd"/>
            <w:r w:rsidRPr="00D97C2F">
              <w:rPr>
                <w:rFonts w:ascii="Times New Roman" w:hAnsi="Times New Roman"/>
                <w:color w:val="000000"/>
                <w:sz w:val="24"/>
                <w:szCs w:val="24"/>
              </w:rPr>
              <w:t xml:space="preserve"> Minh.</w:t>
            </w:r>
          </w:p>
          <w:p w14:paraId="4B2C46D6" w14:textId="77777777" w:rsidR="006C7C10" w:rsidRPr="00D97C2F" w:rsidRDefault="00AC1AB6" w:rsidP="005D71C8">
            <w:pPr>
              <w:pStyle w:val="ListParagraph"/>
              <w:numPr>
                <w:ilvl w:val="0"/>
                <w:numId w:val="56"/>
              </w:numPr>
              <w:tabs>
                <w:tab w:val="left" w:pos="118"/>
                <w:tab w:val="left" w:pos="259"/>
              </w:tabs>
              <w:autoSpaceDE w:val="0"/>
              <w:autoSpaceDN w:val="0"/>
              <w:adjustRightInd w:val="0"/>
              <w:spacing w:after="0" w:line="264" w:lineRule="auto"/>
              <w:ind w:left="0" w:firstLine="118"/>
              <w:jc w:val="both"/>
              <w:rPr>
                <w:rFonts w:ascii="Times New Roman" w:hAnsi="Times New Roman"/>
                <w:color w:val="000000"/>
                <w:sz w:val="24"/>
                <w:szCs w:val="24"/>
              </w:rPr>
            </w:pPr>
            <w:r w:rsidRPr="00D97C2F">
              <w:rPr>
                <w:rFonts w:ascii="Times New Roman" w:hAnsi="Times New Roman"/>
                <w:color w:val="000000"/>
                <w:sz w:val="24"/>
                <w:szCs w:val="24"/>
              </w:rPr>
              <w:t xml:space="preserve">Chu </w:t>
            </w:r>
            <w:proofErr w:type="spellStart"/>
            <w:r w:rsidRPr="00D97C2F">
              <w:rPr>
                <w:rFonts w:ascii="Times New Roman" w:hAnsi="Times New Roman"/>
                <w:color w:val="000000"/>
                <w:sz w:val="24"/>
                <w:szCs w:val="24"/>
              </w:rPr>
              <w:t>Thái</w:t>
            </w:r>
            <w:proofErr w:type="spellEnd"/>
            <w:r w:rsidRPr="00D97C2F">
              <w:rPr>
                <w:rFonts w:ascii="Times New Roman" w:hAnsi="Times New Roman"/>
                <w:color w:val="000000"/>
                <w:sz w:val="24"/>
                <w:szCs w:val="24"/>
              </w:rPr>
              <w:t xml:space="preserve"> </w:t>
            </w:r>
            <w:proofErr w:type="spellStart"/>
            <w:r w:rsidRPr="00D97C2F">
              <w:rPr>
                <w:rFonts w:ascii="Times New Roman" w:hAnsi="Times New Roman"/>
                <w:color w:val="000000"/>
                <w:sz w:val="24"/>
                <w:szCs w:val="24"/>
              </w:rPr>
              <w:t>Sơn</w:t>
            </w:r>
            <w:proofErr w:type="spellEnd"/>
            <w:r w:rsidRPr="00D97C2F">
              <w:rPr>
                <w:rFonts w:ascii="Times New Roman" w:hAnsi="Times New Roman"/>
                <w:color w:val="000000"/>
                <w:sz w:val="24"/>
                <w:szCs w:val="24"/>
              </w:rPr>
              <w:t xml:space="preserve">, </w:t>
            </w:r>
            <w:proofErr w:type="spellStart"/>
            <w:r w:rsidRPr="00D97C2F">
              <w:rPr>
                <w:rFonts w:ascii="Times New Roman" w:hAnsi="Times New Roman"/>
                <w:color w:val="000000"/>
                <w:sz w:val="24"/>
                <w:szCs w:val="24"/>
              </w:rPr>
              <w:t>Nguyễn</w:t>
            </w:r>
            <w:proofErr w:type="spellEnd"/>
            <w:r w:rsidRPr="00D97C2F">
              <w:rPr>
                <w:rFonts w:ascii="Times New Roman" w:hAnsi="Times New Roman"/>
                <w:color w:val="000000"/>
                <w:sz w:val="24"/>
                <w:szCs w:val="24"/>
              </w:rPr>
              <w:t xml:space="preserve"> </w:t>
            </w:r>
            <w:proofErr w:type="spellStart"/>
            <w:r w:rsidRPr="00D97C2F">
              <w:rPr>
                <w:rFonts w:ascii="Times New Roman" w:hAnsi="Times New Roman"/>
                <w:color w:val="000000"/>
                <w:sz w:val="24"/>
                <w:szCs w:val="24"/>
              </w:rPr>
              <w:t>Trường</w:t>
            </w:r>
            <w:proofErr w:type="spellEnd"/>
            <w:r w:rsidRPr="00D97C2F">
              <w:rPr>
                <w:rFonts w:ascii="Times New Roman" w:hAnsi="Times New Roman"/>
                <w:color w:val="000000"/>
                <w:sz w:val="24"/>
                <w:szCs w:val="24"/>
              </w:rPr>
              <w:t xml:space="preserve"> </w:t>
            </w:r>
            <w:proofErr w:type="spellStart"/>
            <w:r w:rsidRPr="00D97C2F">
              <w:rPr>
                <w:rFonts w:ascii="Times New Roman" w:hAnsi="Times New Roman"/>
                <w:color w:val="000000"/>
                <w:sz w:val="24"/>
                <w:szCs w:val="24"/>
              </w:rPr>
              <w:t>Giang</w:t>
            </w:r>
            <w:proofErr w:type="spellEnd"/>
            <w:r w:rsidRPr="00D97C2F">
              <w:rPr>
                <w:rFonts w:ascii="Times New Roman" w:hAnsi="Times New Roman"/>
                <w:color w:val="000000"/>
                <w:sz w:val="24"/>
                <w:szCs w:val="24"/>
              </w:rPr>
              <w:t xml:space="preserve"> (2005), </w:t>
            </w:r>
            <w:proofErr w:type="spellStart"/>
            <w:r w:rsidRPr="00D97C2F">
              <w:rPr>
                <w:rFonts w:ascii="Times New Roman" w:hAnsi="Times New Roman"/>
                <w:i/>
                <w:color w:val="000000"/>
                <w:sz w:val="24"/>
                <w:szCs w:val="24"/>
              </w:rPr>
              <w:t>Người</w:t>
            </w:r>
            <w:proofErr w:type="spellEnd"/>
            <w:r w:rsidRPr="00D97C2F">
              <w:rPr>
                <w:rFonts w:ascii="Times New Roman" w:hAnsi="Times New Roman"/>
                <w:i/>
                <w:color w:val="000000"/>
                <w:sz w:val="24"/>
                <w:szCs w:val="24"/>
              </w:rPr>
              <w:t xml:space="preserve"> Gia-rai</w:t>
            </w:r>
            <w:r w:rsidRPr="00D97C2F">
              <w:rPr>
                <w:rFonts w:ascii="Times New Roman" w:hAnsi="Times New Roman"/>
                <w:color w:val="000000"/>
                <w:sz w:val="24"/>
                <w:szCs w:val="24"/>
              </w:rPr>
              <w:t xml:space="preserve">, NXB </w:t>
            </w:r>
            <w:proofErr w:type="spellStart"/>
            <w:r w:rsidRPr="00D97C2F">
              <w:rPr>
                <w:rFonts w:ascii="Times New Roman" w:hAnsi="Times New Roman"/>
                <w:color w:val="000000"/>
                <w:sz w:val="24"/>
                <w:szCs w:val="24"/>
              </w:rPr>
              <w:t>Trẻ</w:t>
            </w:r>
            <w:proofErr w:type="spellEnd"/>
            <w:r w:rsidRPr="00D97C2F">
              <w:rPr>
                <w:rFonts w:ascii="Times New Roman" w:hAnsi="Times New Roman"/>
                <w:color w:val="000000"/>
                <w:sz w:val="24"/>
                <w:szCs w:val="24"/>
              </w:rPr>
              <w:t>.</w:t>
            </w:r>
          </w:p>
        </w:tc>
      </w:tr>
      <w:tr w:rsidR="006C7C10" w:rsidRPr="006F2D8C" w14:paraId="39CEDFAD" w14:textId="77777777" w:rsidTr="007F58EE">
        <w:trPr>
          <w:jc w:val="center"/>
        </w:trPr>
        <w:tc>
          <w:tcPr>
            <w:tcW w:w="686" w:type="dxa"/>
            <w:tcBorders>
              <w:top w:val="single" w:sz="4" w:space="0" w:color="auto"/>
              <w:left w:val="single" w:sz="4" w:space="0" w:color="auto"/>
              <w:bottom w:val="single" w:sz="4" w:space="0" w:color="auto"/>
              <w:right w:val="single" w:sz="4" w:space="0" w:color="auto"/>
            </w:tcBorders>
            <w:shd w:val="clear" w:color="auto" w:fill="auto"/>
          </w:tcPr>
          <w:p w14:paraId="173CFE7B" w14:textId="77777777" w:rsidR="006C7C10" w:rsidRPr="008A62C2" w:rsidRDefault="006C7C10" w:rsidP="007F58EE">
            <w:pPr>
              <w:tabs>
                <w:tab w:val="left" w:pos="360"/>
                <w:tab w:val="left" w:pos="1080"/>
                <w:tab w:val="right" w:pos="7380"/>
              </w:tabs>
              <w:spacing w:after="0" w:line="240" w:lineRule="auto"/>
              <w:jc w:val="center"/>
              <w:rPr>
                <w:rFonts w:ascii="Times New Roman" w:hAnsi="Times New Roman"/>
                <w:sz w:val="24"/>
                <w:szCs w:val="24"/>
              </w:rPr>
            </w:pPr>
            <w:r>
              <w:rPr>
                <w:rFonts w:ascii="Times New Roman" w:hAnsi="Times New Roman"/>
                <w:sz w:val="24"/>
                <w:szCs w:val="24"/>
              </w:rPr>
              <w:lastRenderedPageBreak/>
              <w:t>35</w:t>
            </w:r>
          </w:p>
        </w:tc>
        <w:tc>
          <w:tcPr>
            <w:tcW w:w="1530" w:type="dxa"/>
            <w:tcBorders>
              <w:top w:val="single" w:sz="4" w:space="0" w:color="auto"/>
              <w:left w:val="single" w:sz="4" w:space="0" w:color="auto"/>
              <w:bottom w:val="single" w:sz="4" w:space="0" w:color="auto"/>
              <w:right w:val="single" w:sz="4" w:space="0" w:color="auto"/>
            </w:tcBorders>
          </w:tcPr>
          <w:p w14:paraId="19FB79FF" w14:textId="77777777" w:rsidR="006C7C10" w:rsidRPr="006D473B" w:rsidRDefault="006C7C10" w:rsidP="007F58EE">
            <w:pPr>
              <w:spacing w:after="0" w:line="240" w:lineRule="auto"/>
              <w:rPr>
                <w:rFonts w:ascii="Times New Roman" w:hAnsi="Times New Roman"/>
                <w:color w:val="000000"/>
                <w:sz w:val="24"/>
                <w:szCs w:val="24"/>
                <w:lang w:val="en-US"/>
              </w:rPr>
            </w:pPr>
            <w:r w:rsidRPr="006D473B">
              <w:rPr>
                <w:rFonts w:ascii="Times New Roman" w:hAnsi="Times New Roman"/>
                <w:color w:val="000000"/>
                <w:sz w:val="24"/>
                <w:szCs w:val="24"/>
                <w:lang w:val="en-US"/>
              </w:rPr>
              <w:t>OR8S016</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5F83DFC9" w14:textId="77777777" w:rsidR="006C7C10" w:rsidRPr="006D473B" w:rsidRDefault="006C7C10" w:rsidP="007F58EE">
            <w:pPr>
              <w:spacing w:after="0" w:line="240" w:lineRule="auto"/>
              <w:ind w:right="226"/>
              <w:rPr>
                <w:rFonts w:ascii="Times New Roman" w:hAnsi="Times New Roman"/>
                <w:i/>
                <w:snapToGrid w:val="0"/>
                <w:color w:val="000000"/>
                <w:sz w:val="24"/>
                <w:szCs w:val="24"/>
              </w:rPr>
            </w:pPr>
            <w:proofErr w:type="spellStart"/>
            <w:r w:rsidRPr="006D473B">
              <w:rPr>
                <w:rFonts w:ascii="Times New Roman" w:eastAsia="MS PGothic" w:hAnsi="Times New Roman"/>
                <w:sz w:val="24"/>
                <w:szCs w:val="24"/>
              </w:rPr>
              <w:t>Văn</w:t>
            </w:r>
            <w:proofErr w:type="spellEnd"/>
            <w:r w:rsidRPr="006D473B">
              <w:rPr>
                <w:rFonts w:ascii="Times New Roman" w:eastAsia="MS PGothic" w:hAnsi="Times New Roman"/>
                <w:sz w:val="24"/>
                <w:szCs w:val="24"/>
              </w:rPr>
              <w:t xml:space="preserve"> </w:t>
            </w:r>
            <w:proofErr w:type="spellStart"/>
            <w:r w:rsidRPr="006D473B">
              <w:rPr>
                <w:rFonts w:ascii="Times New Roman" w:eastAsia="MS PGothic" w:hAnsi="Times New Roman"/>
                <w:sz w:val="24"/>
                <w:szCs w:val="24"/>
              </w:rPr>
              <w:t>hóa</w:t>
            </w:r>
            <w:proofErr w:type="spellEnd"/>
            <w:r w:rsidRPr="006D473B">
              <w:rPr>
                <w:rFonts w:ascii="Times New Roman" w:eastAsia="MS PGothic" w:hAnsi="Times New Roman"/>
                <w:sz w:val="24"/>
                <w:szCs w:val="24"/>
              </w:rPr>
              <w:t xml:space="preserve"> - </w:t>
            </w:r>
            <w:proofErr w:type="spellStart"/>
            <w:r w:rsidRPr="006D473B">
              <w:rPr>
                <w:rFonts w:ascii="Times New Roman" w:eastAsia="MS PGothic" w:hAnsi="Times New Roman"/>
                <w:sz w:val="24"/>
                <w:szCs w:val="24"/>
              </w:rPr>
              <w:t>xã</w:t>
            </w:r>
            <w:proofErr w:type="spellEnd"/>
            <w:r w:rsidRPr="006D473B">
              <w:rPr>
                <w:rFonts w:ascii="Times New Roman" w:eastAsia="MS PGothic" w:hAnsi="Times New Roman"/>
                <w:sz w:val="24"/>
                <w:szCs w:val="24"/>
              </w:rPr>
              <w:t xml:space="preserve"> </w:t>
            </w:r>
            <w:proofErr w:type="spellStart"/>
            <w:r w:rsidRPr="006D473B">
              <w:rPr>
                <w:rFonts w:ascii="Times New Roman" w:eastAsia="MS PGothic" w:hAnsi="Times New Roman"/>
                <w:sz w:val="24"/>
                <w:szCs w:val="24"/>
              </w:rPr>
              <w:t>hội</w:t>
            </w:r>
            <w:proofErr w:type="spellEnd"/>
            <w:r w:rsidRPr="006D473B">
              <w:rPr>
                <w:rFonts w:ascii="Times New Roman" w:eastAsia="MS PGothic" w:hAnsi="Times New Roman"/>
                <w:sz w:val="24"/>
                <w:szCs w:val="24"/>
              </w:rPr>
              <w:t xml:space="preserve"> </w:t>
            </w:r>
            <w:proofErr w:type="spellStart"/>
            <w:r w:rsidRPr="006D473B">
              <w:rPr>
                <w:rFonts w:ascii="Times New Roman" w:eastAsia="MS PGothic" w:hAnsi="Times New Roman"/>
                <w:sz w:val="24"/>
                <w:szCs w:val="24"/>
              </w:rPr>
              <w:t>các</w:t>
            </w:r>
            <w:proofErr w:type="spellEnd"/>
            <w:r w:rsidRPr="006D473B">
              <w:rPr>
                <w:rFonts w:ascii="Times New Roman" w:eastAsia="MS PGothic" w:hAnsi="Times New Roman"/>
                <w:sz w:val="24"/>
                <w:szCs w:val="24"/>
              </w:rPr>
              <w:t xml:space="preserve"> </w:t>
            </w:r>
            <w:proofErr w:type="spellStart"/>
            <w:r w:rsidRPr="006D473B">
              <w:rPr>
                <w:rFonts w:ascii="Times New Roman" w:eastAsia="MS PGothic" w:hAnsi="Times New Roman"/>
                <w:sz w:val="24"/>
                <w:szCs w:val="24"/>
              </w:rPr>
              <w:t>tộc</w:t>
            </w:r>
            <w:proofErr w:type="spellEnd"/>
            <w:r w:rsidRPr="006D473B">
              <w:rPr>
                <w:rFonts w:ascii="Times New Roman" w:eastAsia="MS PGothic" w:hAnsi="Times New Roman"/>
                <w:sz w:val="24"/>
                <w:szCs w:val="24"/>
              </w:rPr>
              <w:t xml:space="preserve"> </w:t>
            </w:r>
            <w:proofErr w:type="spellStart"/>
            <w:r w:rsidRPr="006D473B">
              <w:rPr>
                <w:rFonts w:ascii="Times New Roman" w:eastAsia="MS PGothic" w:hAnsi="Times New Roman"/>
                <w:sz w:val="24"/>
                <w:szCs w:val="24"/>
              </w:rPr>
              <w:t>người</w:t>
            </w:r>
            <w:proofErr w:type="spellEnd"/>
            <w:r w:rsidRPr="006D473B">
              <w:rPr>
                <w:rFonts w:ascii="Times New Roman" w:eastAsia="MS PGothic" w:hAnsi="Times New Roman"/>
                <w:sz w:val="24"/>
                <w:szCs w:val="24"/>
              </w:rPr>
              <w:t xml:space="preserve"> </w:t>
            </w:r>
            <w:proofErr w:type="spellStart"/>
            <w:r w:rsidRPr="006D473B">
              <w:rPr>
                <w:rFonts w:ascii="Times New Roman" w:eastAsia="MS PGothic" w:hAnsi="Times New Roman"/>
                <w:sz w:val="24"/>
                <w:szCs w:val="24"/>
              </w:rPr>
              <w:t>Tày-Thái</w:t>
            </w:r>
            <w:proofErr w:type="spellEnd"/>
            <w:r w:rsidRPr="006D473B">
              <w:rPr>
                <w:rFonts w:ascii="Times New Roman" w:eastAsia="MS PGothic" w:hAnsi="Times New Roman"/>
                <w:sz w:val="24"/>
                <w:szCs w:val="24"/>
              </w:rPr>
              <w:t xml:space="preserve"> ở </w:t>
            </w:r>
            <w:proofErr w:type="spellStart"/>
            <w:r w:rsidRPr="006D473B">
              <w:rPr>
                <w:rFonts w:ascii="Times New Roman" w:eastAsia="MS PGothic" w:hAnsi="Times New Roman"/>
                <w:sz w:val="24"/>
                <w:szCs w:val="24"/>
              </w:rPr>
              <w:t>Việt</w:t>
            </w:r>
            <w:proofErr w:type="spellEnd"/>
            <w:r w:rsidRPr="006D473B">
              <w:rPr>
                <w:rFonts w:ascii="Times New Roman" w:eastAsia="MS PGothic" w:hAnsi="Times New Roman"/>
                <w:sz w:val="24"/>
                <w:szCs w:val="24"/>
              </w:rPr>
              <w:t xml:space="preserve"> Nam </w:t>
            </w:r>
            <w:proofErr w:type="spellStart"/>
            <w:r w:rsidRPr="006D473B">
              <w:rPr>
                <w:rFonts w:ascii="Times New Roman" w:eastAsia="MS PGothic" w:hAnsi="Times New Roman"/>
                <w:sz w:val="24"/>
                <w:szCs w:val="24"/>
              </w:rPr>
              <w:t>và</w:t>
            </w:r>
            <w:proofErr w:type="spellEnd"/>
            <w:r w:rsidRPr="006D473B">
              <w:rPr>
                <w:rFonts w:ascii="Times New Roman" w:eastAsia="MS PGothic" w:hAnsi="Times New Roman"/>
                <w:sz w:val="24"/>
                <w:szCs w:val="24"/>
              </w:rPr>
              <w:t xml:space="preserve"> </w:t>
            </w:r>
            <w:proofErr w:type="spellStart"/>
            <w:r w:rsidRPr="006D473B">
              <w:rPr>
                <w:rFonts w:ascii="Times New Roman" w:eastAsia="MS PGothic" w:hAnsi="Times New Roman"/>
                <w:sz w:val="24"/>
                <w:szCs w:val="24"/>
              </w:rPr>
              <w:t>Đông</w:t>
            </w:r>
            <w:proofErr w:type="spellEnd"/>
            <w:r w:rsidRPr="006D473B">
              <w:rPr>
                <w:rFonts w:ascii="Times New Roman" w:eastAsia="MS PGothic" w:hAnsi="Times New Roman"/>
                <w:sz w:val="24"/>
                <w:szCs w:val="24"/>
              </w:rPr>
              <w:t xml:space="preserve"> Nam Á</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12D0C0B" w14:textId="77777777" w:rsidR="006C7C10" w:rsidRPr="006D473B" w:rsidRDefault="006C7C10" w:rsidP="006D473B">
            <w:pPr>
              <w:spacing w:after="0" w:line="240" w:lineRule="auto"/>
              <w:jc w:val="center"/>
              <w:rPr>
                <w:rFonts w:ascii="Times New Roman" w:hAnsi="Times New Roman"/>
                <w:color w:val="000000"/>
                <w:sz w:val="24"/>
                <w:szCs w:val="24"/>
              </w:rPr>
            </w:pPr>
            <w:r w:rsidRPr="006D473B">
              <w:rPr>
                <w:rFonts w:ascii="Times New Roman" w:hAnsi="Times New Roman"/>
                <w:color w:val="000000"/>
                <w:sz w:val="24"/>
                <w:szCs w:val="24"/>
              </w:rPr>
              <w:t>3</w:t>
            </w:r>
          </w:p>
        </w:tc>
        <w:tc>
          <w:tcPr>
            <w:tcW w:w="8730" w:type="dxa"/>
            <w:tcBorders>
              <w:top w:val="single" w:sz="4" w:space="0" w:color="auto"/>
              <w:left w:val="single" w:sz="4" w:space="0" w:color="auto"/>
              <w:bottom w:val="single" w:sz="4" w:space="0" w:color="auto"/>
              <w:right w:val="single" w:sz="4" w:space="0" w:color="auto"/>
            </w:tcBorders>
            <w:shd w:val="clear" w:color="auto" w:fill="auto"/>
            <w:vAlign w:val="center"/>
          </w:tcPr>
          <w:p w14:paraId="1833DCA9" w14:textId="77777777" w:rsidR="00175D59" w:rsidRPr="00753C23" w:rsidRDefault="00175D59" w:rsidP="00175D59">
            <w:pPr>
              <w:tabs>
                <w:tab w:val="right" w:pos="-2160"/>
                <w:tab w:val="left" w:pos="259"/>
                <w:tab w:val="left" w:pos="360"/>
              </w:tabs>
              <w:spacing w:after="0" w:line="264" w:lineRule="auto"/>
              <w:rPr>
                <w:rFonts w:ascii="Times New Roman" w:hAnsi="Times New Roman"/>
                <w:sz w:val="24"/>
                <w:szCs w:val="24"/>
              </w:rPr>
            </w:pPr>
            <w:r>
              <w:rPr>
                <w:rFonts w:ascii="Times New Roman" w:hAnsi="Times New Roman"/>
                <w:sz w:val="24"/>
                <w:szCs w:val="24"/>
              </w:rPr>
              <w:t>1</w:t>
            </w:r>
            <w:r w:rsidRPr="00753C23">
              <w:rPr>
                <w:rFonts w:ascii="Times New Roman" w:hAnsi="Times New Roman"/>
                <w:sz w:val="24"/>
                <w:szCs w:val="24"/>
              </w:rPr>
              <w:t xml:space="preserve">. </w:t>
            </w:r>
            <w:proofErr w:type="spellStart"/>
            <w:r w:rsidRPr="00753C23">
              <w:rPr>
                <w:rFonts w:ascii="Times New Roman" w:hAnsi="Times New Roman"/>
                <w:sz w:val="24"/>
                <w:szCs w:val="24"/>
              </w:rPr>
              <w:t>Tài</w:t>
            </w:r>
            <w:proofErr w:type="spellEnd"/>
            <w:r w:rsidRPr="00753C23">
              <w:rPr>
                <w:rFonts w:ascii="Times New Roman" w:hAnsi="Times New Roman"/>
                <w:sz w:val="24"/>
                <w:szCs w:val="24"/>
              </w:rPr>
              <w:t xml:space="preserve"> </w:t>
            </w:r>
            <w:proofErr w:type="spellStart"/>
            <w:r w:rsidRPr="00753C23">
              <w:rPr>
                <w:rFonts w:ascii="Times New Roman" w:hAnsi="Times New Roman"/>
                <w:sz w:val="24"/>
                <w:szCs w:val="24"/>
              </w:rPr>
              <w:t>liệu</w:t>
            </w:r>
            <w:proofErr w:type="spellEnd"/>
            <w:r w:rsidRPr="00753C23">
              <w:rPr>
                <w:rFonts w:ascii="Times New Roman" w:hAnsi="Times New Roman"/>
                <w:sz w:val="24"/>
                <w:szCs w:val="24"/>
              </w:rPr>
              <w:t xml:space="preserve"> </w:t>
            </w:r>
            <w:proofErr w:type="spellStart"/>
            <w:r w:rsidRPr="00753C23">
              <w:rPr>
                <w:rFonts w:ascii="Times New Roman" w:hAnsi="Times New Roman"/>
                <w:sz w:val="24"/>
                <w:szCs w:val="24"/>
              </w:rPr>
              <w:t>bắt</w:t>
            </w:r>
            <w:proofErr w:type="spellEnd"/>
            <w:r w:rsidRPr="00753C23">
              <w:rPr>
                <w:rFonts w:ascii="Times New Roman" w:hAnsi="Times New Roman"/>
                <w:sz w:val="24"/>
                <w:szCs w:val="24"/>
              </w:rPr>
              <w:t xml:space="preserve"> </w:t>
            </w:r>
            <w:proofErr w:type="spellStart"/>
            <w:r w:rsidRPr="00753C23">
              <w:rPr>
                <w:rFonts w:ascii="Times New Roman" w:hAnsi="Times New Roman"/>
                <w:sz w:val="24"/>
                <w:szCs w:val="24"/>
              </w:rPr>
              <w:t>buộc</w:t>
            </w:r>
            <w:proofErr w:type="spellEnd"/>
          </w:p>
          <w:p w14:paraId="18A510FF" w14:textId="77777777" w:rsidR="00D97C2F" w:rsidRPr="00795FA4" w:rsidRDefault="00D97C2F" w:rsidP="005D71C8">
            <w:pPr>
              <w:pStyle w:val="ListParagraph"/>
              <w:numPr>
                <w:ilvl w:val="0"/>
                <w:numId w:val="57"/>
              </w:numPr>
              <w:tabs>
                <w:tab w:val="left" w:pos="259"/>
              </w:tabs>
              <w:spacing w:after="0" w:line="264" w:lineRule="auto"/>
              <w:ind w:left="0" w:firstLine="118"/>
              <w:jc w:val="both"/>
              <w:rPr>
                <w:rFonts w:ascii="Times New Roman" w:hAnsi="Times New Roman"/>
                <w:color w:val="000000"/>
                <w:sz w:val="24"/>
                <w:szCs w:val="24"/>
              </w:rPr>
            </w:pPr>
            <w:proofErr w:type="spellStart"/>
            <w:r w:rsidRPr="00795FA4">
              <w:rPr>
                <w:rFonts w:ascii="Times New Roman" w:hAnsi="Times New Roman"/>
                <w:color w:val="000000"/>
                <w:sz w:val="24"/>
                <w:szCs w:val="24"/>
              </w:rPr>
              <w:t>Nguyễn</w:t>
            </w:r>
            <w:proofErr w:type="spellEnd"/>
            <w:r w:rsidRPr="00795FA4">
              <w:rPr>
                <w:rFonts w:ascii="Times New Roman" w:hAnsi="Times New Roman"/>
                <w:color w:val="000000"/>
                <w:sz w:val="24"/>
                <w:szCs w:val="24"/>
              </w:rPr>
              <w:t xml:space="preserve"> </w:t>
            </w:r>
            <w:proofErr w:type="spellStart"/>
            <w:r w:rsidRPr="00795FA4">
              <w:rPr>
                <w:rFonts w:ascii="Times New Roman" w:hAnsi="Times New Roman"/>
                <w:color w:val="000000"/>
                <w:sz w:val="24"/>
                <w:szCs w:val="24"/>
              </w:rPr>
              <w:t>Tương</w:t>
            </w:r>
            <w:proofErr w:type="spellEnd"/>
            <w:r w:rsidRPr="00795FA4">
              <w:rPr>
                <w:rFonts w:ascii="Times New Roman" w:hAnsi="Times New Roman"/>
                <w:color w:val="000000"/>
                <w:sz w:val="24"/>
                <w:szCs w:val="24"/>
              </w:rPr>
              <w:t xml:space="preserve"> Lai (</w:t>
            </w:r>
            <w:proofErr w:type="spellStart"/>
            <w:r w:rsidRPr="00795FA4">
              <w:rPr>
                <w:rFonts w:ascii="Times New Roman" w:hAnsi="Times New Roman"/>
                <w:color w:val="000000"/>
                <w:sz w:val="24"/>
                <w:szCs w:val="24"/>
              </w:rPr>
              <w:t>chủ</w:t>
            </w:r>
            <w:proofErr w:type="spellEnd"/>
            <w:r w:rsidRPr="00795FA4">
              <w:rPr>
                <w:rFonts w:ascii="Times New Roman" w:hAnsi="Times New Roman"/>
                <w:color w:val="000000"/>
                <w:sz w:val="24"/>
                <w:szCs w:val="24"/>
              </w:rPr>
              <w:t xml:space="preserve"> </w:t>
            </w:r>
            <w:proofErr w:type="spellStart"/>
            <w:r w:rsidRPr="00795FA4">
              <w:rPr>
                <w:rFonts w:ascii="Times New Roman" w:hAnsi="Times New Roman"/>
                <w:color w:val="000000"/>
                <w:sz w:val="24"/>
                <w:szCs w:val="24"/>
              </w:rPr>
              <w:t>biên</w:t>
            </w:r>
            <w:proofErr w:type="spellEnd"/>
            <w:r w:rsidRPr="00795FA4">
              <w:rPr>
                <w:rFonts w:ascii="Times New Roman" w:hAnsi="Times New Roman"/>
                <w:color w:val="000000"/>
                <w:sz w:val="24"/>
                <w:szCs w:val="24"/>
              </w:rPr>
              <w:t xml:space="preserve">) (1998), </w:t>
            </w:r>
            <w:proofErr w:type="spellStart"/>
            <w:r w:rsidRPr="00795FA4">
              <w:rPr>
                <w:rFonts w:ascii="Times New Roman" w:hAnsi="Times New Roman"/>
                <w:i/>
                <w:color w:val="000000"/>
                <w:sz w:val="24"/>
                <w:szCs w:val="24"/>
              </w:rPr>
              <w:t>Lịch</w:t>
            </w:r>
            <w:proofErr w:type="spellEnd"/>
            <w:r w:rsidRPr="00795FA4">
              <w:rPr>
                <w:rFonts w:ascii="Times New Roman" w:hAnsi="Times New Roman"/>
                <w:i/>
                <w:color w:val="000000"/>
                <w:sz w:val="24"/>
                <w:szCs w:val="24"/>
              </w:rPr>
              <w:t xml:space="preserve"> </w:t>
            </w:r>
            <w:proofErr w:type="spellStart"/>
            <w:r w:rsidRPr="00795FA4">
              <w:rPr>
                <w:rFonts w:ascii="Times New Roman" w:hAnsi="Times New Roman"/>
                <w:i/>
                <w:color w:val="000000"/>
                <w:sz w:val="24"/>
                <w:szCs w:val="24"/>
              </w:rPr>
              <w:t>sử</w:t>
            </w:r>
            <w:proofErr w:type="spellEnd"/>
            <w:r w:rsidRPr="00795FA4">
              <w:rPr>
                <w:rFonts w:ascii="Times New Roman" w:hAnsi="Times New Roman"/>
                <w:i/>
                <w:color w:val="000000"/>
                <w:sz w:val="24"/>
                <w:szCs w:val="24"/>
              </w:rPr>
              <w:t xml:space="preserve"> </w:t>
            </w:r>
            <w:proofErr w:type="spellStart"/>
            <w:r w:rsidRPr="00795FA4">
              <w:rPr>
                <w:rFonts w:ascii="Times New Roman" w:hAnsi="Times New Roman"/>
                <w:i/>
                <w:color w:val="000000"/>
                <w:sz w:val="24"/>
                <w:szCs w:val="24"/>
              </w:rPr>
              <w:t>Thái</w:t>
            </w:r>
            <w:proofErr w:type="spellEnd"/>
            <w:r w:rsidRPr="00795FA4">
              <w:rPr>
                <w:rFonts w:ascii="Times New Roman" w:hAnsi="Times New Roman"/>
                <w:i/>
                <w:color w:val="000000"/>
                <w:sz w:val="24"/>
                <w:szCs w:val="24"/>
              </w:rPr>
              <w:t xml:space="preserve"> Lan</w:t>
            </w:r>
            <w:r w:rsidRPr="00795FA4">
              <w:rPr>
                <w:rFonts w:ascii="Times New Roman" w:hAnsi="Times New Roman"/>
                <w:color w:val="000000"/>
                <w:sz w:val="24"/>
                <w:szCs w:val="24"/>
              </w:rPr>
              <w:t xml:space="preserve">. </w:t>
            </w:r>
            <w:proofErr w:type="spellStart"/>
            <w:r w:rsidRPr="00795FA4">
              <w:rPr>
                <w:rFonts w:ascii="Times New Roman" w:hAnsi="Times New Roman"/>
                <w:color w:val="000000"/>
                <w:sz w:val="24"/>
                <w:szCs w:val="24"/>
              </w:rPr>
              <w:t>Nxb</w:t>
            </w:r>
            <w:proofErr w:type="spellEnd"/>
            <w:r w:rsidRPr="00795FA4">
              <w:rPr>
                <w:rFonts w:ascii="Times New Roman" w:hAnsi="Times New Roman"/>
                <w:color w:val="000000"/>
                <w:sz w:val="24"/>
                <w:szCs w:val="24"/>
              </w:rPr>
              <w:t xml:space="preserve">. </w:t>
            </w:r>
            <w:r w:rsidRPr="00795FA4">
              <w:rPr>
                <w:rFonts w:ascii="Times New Roman" w:hAnsi="Times New Roman"/>
                <w:color w:val="000000"/>
                <w:sz w:val="24"/>
                <w:szCs w:val="24"/>
                <w:lang w:bidi="th-TH"/>
              </w:rPr>
              <w:t xml:space="preserve">Khoa </w:t>
            </w:r>
            <w:proofErr w:type="spellStart"/>
            <w:r w:rsidRPr="00795FA4">
              <w:rPr>
                <w:rFonts w:ascii="Times New Roman" w:hAnsi="Times New Roman"/>
                <w:color w:val="000000"/>
                <w:sz w:val="24"/>
                <w:szCs w:val="24"/>
                <w:lang w:bidi="th-TH"/>
              </w:rPr>
              <w:t>học</w:t>
            </w:r>
            <w:proofErr w:type="spellEnd"/>
            <w:r w:rsidRPr="00795FA4">
              <w:rPr>
                <w:rFonts w:ascii="Times New Roman" w:hAnsi="Times New Roman"/>
                <w:color w:val="000000"/>
                <w:sz w:val="24"/>
                <w:szCs w:val="24"/>
                <w:lang w:bidi="th-TH"/>
              </w:rPr>
              <w:t xml:space="preserve"> </w:t>
            </w:r>
            <w:proofErr w:type="spellStart"/>
            <w:r w:rsidRPr="00795FA4">
              <w:rPr>
                <w:rFonts w:ascii="Times New Roman" w:hAnsi="Times New Roman"/>
                <w:color w:val="000000"/>
                <w:sz w:val="24"/>
                <w:szCs w:val="24"/>
                <w:lang w:bidi="th-TH"/>
              </w:rPr>
              <w:t>xã</w:t>
            </w:r>
            <w:proofErr w:type="spellEnd"/>
            <w:r w:rsidRPr="00795FA4">
              <w:rPr>
                <w:rFonts w:ascii="Times New Roman" w:hAnsi="Times New Roman"/>
                <w:color w:val="000000"/>
                <w:sz w:val="24"/>
                <w:szCs w:val="24"/>
                <w:lang w:bidi="th-TH"/>
              </w:rPr>
              <w:t xml:space="preserve"> </w:t>
            </w:r>
            <w:proofErr w:type="spellStart"/>
            <w:r w:rsidRPr="00795FA4">
              <w:rPr>
                <w:rFonts w:ascii="Times New Roman" w:hAnsi="Times New Roman"/>
                <w:color w:val="000000"/>
                <w:sz w:val="24"/>
                <w:szCs w:val="24"/>
                <w:lang w:bidi="th-TH"/>
              </w:rPr>
              <w:t>hội</w:t>
            </w:r>
            <w:proofErr w:type="spellEnd"/>
            <w:r w:rsidRPr="00795FA4">
              <w:rPr>
                <w:rFonts w:ascii="Times New Roman" w:hAnsi="Times New Roman"/>
                <w:color w:val="000000"/>
                <w:sz w:val="24"/>
                <w:szCs w:val="24"/>
              </w:rPr>
              <w:t>.</w:t>
            </w:r>
          </w:p>
          <w:p w14:paraId="0F89B2B3" w14:textId="77777777" w:rsidR="00D97C2F" w:rsidRPr="00795FA4" w:rsidRDefault="00D97C2F" w:rsidP="005D71C8">
            <w:pPr>
              <w:pStyle w:val="ListParagraph"/>
              <w:numPr>
                <w:ilvl w:val="0"/>
                <w:numId w:val="57"/>
              </w:numPr>
              <w:tabs>
                <w:tab w:val="left" w:pos="259"/>
              </w:tabs>
              <w:spacing w:after="0" w:line="264" w:lineRule="auto"/>
              <w:ind w:left="0" w:firstLine="118"/>
              <w:jc w:val="both"/>
              <w:rPr>
                <w:rFonts w:ascii="Times New Roman" w:hAnsi="Times New Roman"/>
                <w:color w:val="000000"/>
                <w:sz w:val="24"/>
                <w:szCs w:val="24"/>
              </w:rPr>
            </w:pPr>
            <w:proofErr w:type="spellStart"/>
            <w:r w:rsidRPr="00795FA4">
              <w:rPr>
                <w:rFonts w:ascii="Times New Roman" w:hAnsi="Times New Roman"/>
                <w:color w:val="000000"/>
                <w:sz w:val="24"/>
                <w:szCs w:val="24"/>
              </w:rPr>
              <w:t>Nguyễn</w:t>
            </w:r>
            <w:proofErr w:type="spellEnd"/>
            <w:r w:rsidRPr="00795FA4">
              <w:rPr>
                <w:rFonts w:ascii="Times New Roman" w:hAnsi="Times New Roman"/>
                <w:color w:val="000000"/>
                <w:sz w:val="24"/>
                <w:szCs w:val="24"/>
              </w:rPr>
              <w:t xml:space="preserve"> </w:t>
            </w:r>
            <w:proofErr w:type="spellStart"/>
            <w:r w:rsidRPr="00795FA4">
              <w:rPr>
                <w:rFonts w:ascii="Times New Roman" w:hAnsi="Times New Roman"/>
                <w:color w:val="000000"/>
                <w:sz w:val="24"/>
                <w:szCs w:val="24"/>
              </w:rPr>
              <w:t>Tương</w:t>
            </w:r>
            <w:proofErr w:type="spellEnd"/>
            <w:r w:rsidRPr="00795FA4">
              <w:rPr>
                <w:rFonts w:ascii="Times New Roman" w:hAnsi="Times New Roman"/>
                <w:color w:val="000000"/>
                <w:sz w:val="24"/>
                <w:szCs w:val="24"/>
              </w:rPr>
              <w:t xml:space="preserve"> Lai (2016), </w:t>
            </w:r>
            <w:proofErr w:type="spellStart"/>
            <w:r w:rsidRPr="00795FA4">
              <w:rPr>
                <w:rFonts w:ascii="Times New Roman" w:hAnsi="Times New Roman"/>
                <w:i/>
                <w:color w:val="000000"/>
                <w:sz w:val="24"/>
                <w:szCs w:val="24"/>
              </w:rPr>
              <w:t>Văn</w:t>
            </w:r>
            <w:proofErr w:type="spellEnd"/>
            <w:r w:rsidRPr="00795FA4">
              <w:rPr>
                <w:rFonts w:ascii="Times New Roman" w:hAnsi="Times New Roman"/>
                <w:i/>
                <w:color w:val="000000"/>
                <w:sz w:val="24"/>
                <w:szCs w:val="24"/>
              </w:rPr>
              <w:t xml:space="preserve"> </w:t>
            </w:r>
            <w:proofErr w:type="spellStart"/>
            <w:r w:rsidRPr="00795FA4">
              <w:rPr>
                <w:rFonts w:ascii="Times New Roman" w:hAnsi="Times New Roman"/>
                <w:i/>
                <w:color w:val="000000"/>
                <w:sz w:val="24"/>
                <w:szCs w:val="24"/>
              </w:rPr>
              <w:t>hóa</w:t>
            </w:r>
            <w:proofErr w:type="spellEnd"/>
            <w:r w:rsidRPr="00795FA4">
              <w:rPr>
                <w:rFonts w:ascii="Times New Roman" w:hAnsi="Times New Roman"/>
                <w:i/>
                <w:color w:val="000000"/>
                <w:sz w:val="24"/>
                <w:szCs w:val="24"/>
              </w:rPr>
              <w:t xml:space="preserve"> </w:t>
            </w:r>
            <w:proofErr w:type="spellStart"/>
            <w:r w:rsidRPr="00795FA4">
              <w:rPr>
                <w:rFonts w:ascii="Times New Roman" w:hAnsi="Times New Roman"/>
                <w:i/>
                <w:color w:val="000000"/>
                <w:sz w:val="24"/>
                <w:szCs w:val="24"/>
              </w:rPr>
              <w:t>Thái</w:t>
            </w:r>
            <w:proofErr w:type="spellEnd"/>
            <w:r w:rsidRPr="00795FA4">
              <w:rPr>
                <w:rFonts w:ascii="Times New Roman" w:hAnsi="Times New Roman"/>
                <w:i/>
                <w:color w:val="000000"/>
                <w:sz w:val="24"/>
                <w:szCs w:val="24"/>
              </w:rPr>
              <w:t xml:space="preserve"> Lan</w:t>
            </w:r>
            <w:r w:rsidRPr="00795FA4">
              <w:rPr>
                <w:rFonts w:ascii="Times New Roman" w:hAnsi="Times New Roman"/>
                <w:color w:val="000000"/>
                <w:sz w:val="24"/>
                <w:szCs w:val="24"/>
              </w:rPr>
              <w:t xml:space="preserve">, NXB ĐHQG </w:t>
            </w:r>
            <w:proofErr w:type="spellStart"/>
            <w:r w:rsidRPr="00795FA4">
              <w:rPr>
                <w:rFonts w:ascii="Times New Roman" w:hAnsi="Times New Roman"/>
                <w:color w:val="000000"/>
                <w:sz w:val="24"/>
                <w:szCs w:val="24"/>
              </w:rPr>
              <w:t>Hà</w:t>
            </w:r>
            <w:proofErr w:type="spellEnd"/>
            <w:r w:rsidRPr="00795FA4">
              <w:rPr>
                <w:rFonts w:ascii="Times New Roman" w:hAnsi="Times New Roman"/>
                <w:color w:val="000000"/>
                <w:sz w:val="24"/>
                <w:szCs w:val="24"/>
              </w:rPr>
              <w:t xml:space="preserve"> </w:t>
            </w:r>
            <w:proofErr w:type="spellStart"/>
            <w:r w:rsidRPr="00795FA4">
              <w:rPr>
                <w:rFonts w:ascii="Times New Roman" w:hAnsi="Times New Roman"/>
                <w:color w:val="000000"/>
                <w:sz w:val="24"/>
                <w:szCs w:val="24"/>
              </w:rPr>
              <w:t>Nội</w:t>
            </w:r>
            <w:proofErr w:type="spellEnd"/>
            <w:r w:rsidRPr="00795FA4">
              <w:rPr>
                <w:rFonts w:ascii="Times New Roman" w:hAnsi="Times New Roman"/>
                <w:color w:val="000000"/>
                <w:sz w:val="24"/>
                <w:szCs w:val="24"/>
              </w:rPr>
              <w:t>.</w:t>
            </w:r>
          </w:p>
          <w:p w14:paraId="30992903" w14:textId="77777777" w:rsidR="00D97C2F" w:rsidRPr="00795FA4" w:rsidRDefault="00D97C2F" w:rsidP="005D71C8">
            <w:pPr>
              <w:pStyle w:val="ListParagraph"/>
              <w:numPr>
                <w:ilvl w:val="0"/>
                <w:numId w:val="57"/>
              </w:numPr>
              <w:shd w:val="clear" w:color="auto" w:fill="FFFFFF"/>
              <w:tabs>
                <w:tab w:val="left" w:pos="259"/>
              </w:tabs>
              <w:spacing w:after="0" w:line="264" w:lineRule="auto"/>
              <w:ind w:left="0" w:firstLine="118"/>
              <w:jc w:val="both"/>
              <w:rPr>
                <w:rFonts w:ascii="Times New Roman" w:hAnsi="Times New Roman"/>
                <w:color w:val="000000"/>
                <w:sz w:val="24"/>
                <w:szCs w:val="24"/>
                <w:lang w:bidi="th-TH"/>
              </w:rPr>
            </w:pPr>
            <w:proofErr w:type="spellStart"/>
            <w:r w:rsidRPr="00795FA4">
              <w:rPr>
                <w:rFonts w:ascii="Times New Roman" w:hAnsi="Times New Roman"/>
                <w:color w:val="000000"/>
                <w:sz w:val="24"/>
                <w:szCs w:val="24"/>
                <w:lang w:bidi="th-TH"/>
              </w:rPr>
              <w:t>Cầm</w:t>
            </w:r>
            <w:proofErr w:type="spellEnd"/>
            <w:r w:rsidRPr="00795FA4">
              <w:rPr>
                <w:rFonts w:ascii="Times New Roman" w:hAnsi="Times New Roman"/>
                <w:color w:val="000000"/>
                <w:sz w:val="24"/>
                <w:szCs w:val="24"/>
                <w:lang w:bidi="th-TH"/>
              </w:rPr>
              <w:t xml:space="preserve"> </w:t>
            </w:r>
            <w:proofErr w:type="spellStart"/>
            <w:r w:rsidRPr="00795FA4">
              <w:rPr>
                <w:rFonts w:ascii="Times New Roman" w:hAnsi="Times New Roman"/>
                <w:color w:val="000000"/>
                <w:sz w:val="24"/>
                <w:szCs w:val="24"/>
                <w:lang w:bidi="th-TH"/>
              </w:rPr>
              <w:t>Trọng</w:t>
            </w:r>
            <w:proofErr w:type="spellEnd"/>
            <w:r w:rsidRPr="00795FA4">
              <w:rPr>
                <w:rFonts w:ascii="Times New Roman" w:hAnsi="Times New Roman"/>
                <w:color w:val="000000"/>
                <w:sz w:val="24"/>
                <w:szCs w:val="24"/>
                <w:lang w:bidi="th-TH"/>
              </w:rPr>
              <w:t xml:space="preserve"> (1978), </w:t>
            </w:r>
            <w:proofErr w:type="spellStart"/>
            <w:r w:rsidRPr="00795FA4">
              <w:rPr>
                <w:rFonts w:ascii="Times New Roman" w:hAnsi="Times New Roman"/>
                <w:i/>
                <w:iCs/>
                <w:color w:val="000000"/>
                <w:sz w:val="24"/>
                <w:szCs w:val="24"/>
                <w:lang w:bidi="th-TH"/>
              </w:rPr>
              <w:t>Người</w:t>
            </w:r>
            <w:proofErr w:type="spellEnd"/>
            <w:r w:rsidRPr="00795FA4">
              <w:rPr>
                <w:rFonts w:ascii="Times New Roman" w:hAnsi="Times New Roman"/>
                <w:i/>
                <w:iCs/>
                <w:color w:val="000000"/>
                <w:sz w:val="24"/>
                <w:szCs w:val="24"/>
                <w:lang w:bidi="th-TH"/>
              </w:rPr>
              <w:t xml:space="preserve"> </w:t>
            </w:r>
            <w:proofErr w:type="spellStart"/>
            <w:r w:rsidRPr="00795FA4">
              <w:rPr>
                <w:rFonts w:ascii="Times New Roman" w:hAnsi="Times New Roman"/>
                <w:i/>
                <w:iCs/>
                <w:color w:val="000000"/>
                <w:sz w:val="24"/>
                <w:szCs w:val="24"/>
                <w:lang w:bidi="th-TH"/>
              </w:rPr>
              <w:t>Thái</w:t>
            </w:r>
            <w:proofErr w:type="spellEnd"/>
            <w:r w:rsidRPr="00795FA4">
              <w:rPr>
                <w:rFonts w:ascii="Times New Roman" w:hAnsi="Times New Roman"/>
                <w:i/>
                <w:iCs/>
                <w:color w:val="000000"/>
                <w:sz w:val="24"/>
                <w:szCs w:val="24"/>
                <w:lang w:bidi="th-TH"/>
              </w:rPr>
              <w:t xml:space="preserve"> ở </w:t>
            </w:r>
            <w:proofErr w:type="spellStart"/>
            <w:r w:rsidRPr="00795FA4">
              <w:rPr>
                <w:rFonts w:ascii="Times New Roman" w:hAnsi="Times New Roman"/>
                <w:i/>
                <w:iCs/>
                <w:color w:val="000000"/>
                <w:sz w:val="24"/>
                <w:szCs w:val="24"/>
                <w:lang w:bidi="th-TH"/>
              </w:rPr>
              <w:t>Tây</w:t>
            </w:r>
            <w:proofErr w:type="spellEnd"/>
            <w:r w:rsidRPr="00795FA4">
              <w:rPr>
                <w:rFonts w:ascii="Times New Roman" w:hAnsi="Times New Roman"/>
                <w:i/>
                <w:iCs/>
                <w:color w:val="000000"/>
                <w:sz w:val="24"/>
                <w:szCs w:val="24"/>
                <w:lang w:bidi="th-TH"/>
              </w:rPr>
              <w:t xml:space="preserve"> </w:t>
            </w:r>
            <w:proofErr w:type="spellStart"/>
            <w:r w:rsidRPr="00795FA4">
              <w:rPr>
                <w:rFonts w:ascii="Times New Roman" w:hAnsi="Times New Roman"/>
                <w:i/>
                <w:iCs/>
                <w:color w:val="000000"/>
                <w:sz w:val="24"/>
                <w:szCs w:val="24"/>
                <w:lang w:bidi="th-TH"/>
              </w:rPr>
              <w:t>Bắc</w:t>
            </w:r>
            <w:proofErr w:type="spellEnd"/>
            <w:r w:rsidRPr="00795FA4">
              <w:rPr>
                <w:rFonts w:ascii="Times New Roman" w:hAnsi="Times New Roman"/>
                <w:i/>
                <w:iCs/>
                <w:color w:val="000000"/>
                <w:sz w:val="24"/>
                <w:szCs w:val="24"/>
                <w:lang w:bidi="th-TH"/>
              </w:rPr>
              <w:t xml:space="preserve"> </w:t>
            </w:r>
            <w:proofErr w:type="spellStart"/>
            <w:r w:rsidRPr="00795FA4">
              <w:rPr>
                <w:rFonts w:ascii="Times New Roman" w:hAnsi="Times New Roman"/>
                <w:i/>
                <w:iCs/>
                <w:color w:val="000000"/>
                <w:sz w:val="24"/>
                <w:szCs w:val="24"/>
                <w:lang w:bidi="th-TH"/>
              </w:rPr>
              <w:t>Việt</w:t>
            </w:r>
            <w:proofErr w:type="spellEnd"/>
            <w:r w:rsidRPr="00795FA4">
              <w:rPr>
                <w:rFonts w:ascii="Times New Roman" w:hAnsi="Times New Roman"/>
                <w:i/>
                <w:iCs/>
                <w:color w:val="000000"/>
                <w:sz w:val="24"/>
                <w:szCs w:val="24"/>
                <w:lang w:bidi="th-TH"/>
              </w:rPr>
              <w:t xml:space="preserve"> Nam</w:t>
            </w:r>
            <w:r w:rsidRPr="00795FA4">
              <w:rPr>
                <w:rFonts w:ascii="Times New Roman" w:hAnsi="Times New Roman"/>
                <w:color w:val="000000"/>
                <w:sz w:val="24"/>
                <w:szCs w:val="24"/>
                <w:lang w:bidi="th-TH"/>
              </w:rPr>
              <w:t xml:space="preserve">. </w:t>
            </w:r>
            <w:proofErr w:type="spellStart"/>
            <w:r w:rsidRPr="00795FA4">
              <w:rPr>
                <w:rFonts w:ascii="Times New Roman" w:hAnsi="Times New Roman"/>
                <w:color w:val="000000"/>
                <w:sz w:val="24"/>
                <w:szCs w:val="24"/>
                <w:lang w:bidi="th-TH"/>
              </w:rPr>
              <w:t>Nxb</w:t>
            </w:r>
            <w:proofErr w:type="spellEnd"/>
            <w:r w:rsidRPr="00795FA4">
              <w:rPr>
                <w:rFonts w:ascii="Times New Roman" w:hAnsi="Times New Roman"/>
                <w:color w:val="000000"/>
                <w:sz w:val="24"/>
                <w:szCs w:val="24"/>
                <w:lang w:bidi="th-TH"/>
              </w:rPr>
              <w:t xml:space="preserve">. Khoa </w:t>
            </w:r>
            <w:proofErr w:type="spellStart"/>
            <w:r w:rsidRPr="00795FA4">
              <w:rPr>
                <w:rFonts w:ascii="Times New Roman" w:hAnsi="Times New Roman"/>
                <w:color w:val="000000"/>
                <w:sz w:val="24"/>
                <w:szCs w:val="24"/>
                <w:lang w:bidi="th-TH"/>
              </w:rPr>
              <w:t>học</w:t>
            </w:r>
            <w:proofErr w:type="spellEnd"/>
            <w:r w:rsidRPr="00795FA4">
              <w:rPr>
                <w:rFonts w:ascii="Times New Roman" w:hAnsi="Times New Roman"/>
                <w:color w:val="000000"/>
                <w:sz w:val="24"/>
                <w:szCs w:val="24"/>
                <w:lang w:bidi="th-TH"/>
              </w:rPr>
              <w:t xml:space="preserve"> </w:t>
            </w:r>
            <w:proofErr w:type="spellStart"/>
            <w:r w:rsidRPr="00795FA4">
              <w:rPr>
                <w:rFonts w:ascii="Times New Roman" w:hAnsi="Times New Roman"/>
                <w:color w:val="000000"/>
                <w:sz w:val="24"/>
                <w:szCs w:val="24"/>
                <w:lang w:bidi="th-TH"/>
              </w:rPr>
              <w:t>xã</w:t>
            </w:r>
            <w:proofErr w:type="spellEnd"/>
            <w:r w:rsidRPr="00795FA4">
              <w:rPr>
                <w:rFonts w:ascii="Times New Roman" w:hAnsi="Times New Roman"/>
                <w:color w:val="000000"/>
                <w:sz w:val="24"/>
                <w:szCs w:val="24"/>
                <w:lang w:bidi="th-TH"/>
              </w:rPr>
              <w:t xml:space="preserve"> </w:t>
            </w:r>
            <w:proofErr w:type="spellStart"/>
            <w:r w:rsidRPr="00795FA4">
              <w:rPr>
                <w:rFonts w:ascii="Times New Roman" w:hAnsi="Times New Roman"/>
                <w:color w:val="000000"/>
                <w:sz w:val="24"/>
                <w:szCs w:val="24"/>
                <w:lang w:bidi="th-TH"/>
              </w:rPr>
              <w:t>hội</w:t>
            </w:r>
            <w:proofErr w:type="spellEnd"/>
            <w:r w:rsidRPr="00795FA4">
              <w:rPr>
                <w:rFonts w:ascii="Times New Roman" w:hAnsi="Times New Roman"/>
                <w:color w:val="000000"/>
                <w:sz w:val="24"/>
                <w:szCs w:val="24"/>
                <w:lang w:bidi="th-TH"/>
              </w:rPr>
              <w:t>.</w:t>
            </w:r>
          </w:p>
          <w:p w14:paraId="7EC72377" w14:textId="77777777" w:rsidR="00D97C2F" w:rsidRPr="00795FA4" w:rsidRDefault="00D97C2F" w:rsidP="005D71C8">
            <w:pPr>
              <w:pStyle w:val="ListParagraph"/>
              <w:numPr>
                <w:ilvl w:val="0"/>
                <w:numId w:val="57"/>
              </w:numPr>
              <w:shd w:val="clear" w:color="auto" w:fill="FFFFFF"/>
              <w:tabs>
                <w:tab w:val="left" w:pos="259"/>
              </w:tabs>
              <w:spacing w:after="0" w:line="264" w:lineRule="auto"/>
              <w:ind w:left="0" w:firstLine="118"/>
              <w:jc w:val="both"/>
              <w:rPr>
                <w:rFonts w:ascii="Times New Roman" w:hAnsi="Times New Roman"/>
                <w:color w:val="000000"/>
                <w:sz w:val="24"/>
                <w:szCs w:val="24"/>
                <w:lang w:bidi="th-TH"/>
              </w:rPr>
            </w:pPr>
            <w:proofErr w:type="spellStart"/>
            <w:r w:rsidRPr="00795FA4">
              <w:rPr>
                <w:rFonts w:ascii="Times New Roman" w:hAnsi="Times New Roman"/>
                <w:color w:val="000000"/>
                <w:sz w:val="24"/>
                <w:szCs w:val="24"/>
                <w:lang w:bidi="th-TH"/>
              </w:rPr>
              <w:t>Cầm</w:t>
            </w:r>
            <w:proofErr w:type="spellEnd"/>
            <w:r w:rsidRPr="00795FA4">
              <w:rPr>
                <w:rFonts w:ascii="Times New Roman" w:hAnsi="Times New Roman"/>
                <w:color w:val="000000"/>
                <w:sz w:val="24"/>
                <w:szCs w:val="24"/>
                <w:lang w:bidi="th-TH"/>
              </w:rPr>
              <w:t xml:space="preserve"> </w:t>
            </w:r>
            <w:proofErr w:type="spellStart"/>
            <w:r w:rsidRPr="00795FA4">
              <w:rPr>
                <w:rFonts w:ascii="Times New Roman" w:hAnsi="Times New Roman"/>
                <w:color w:val="000000"/>
                <w:sz w:val="24"/>
                <w:szCs w:val="24"/>
                <w:lang w:bidi="th-TH"/>
              </w:rPr>
              <w:t>Trọng</w:t>
            </w:r>
            <w:proofErr w:type="spellEnd"/>
            <w:r w:rsidRPr="00795FA4">
              <w:rPr>
                <w:rFonts w:ascii="Times New Roman" w:hAnsi="Times New Roman"/>
                <w:color w:val="000000"/>
                <w:sz w:val="24"/>
                <w:szCs w:val="24"/>
                <w:lang w:bidi="th-TH"/>
              </w:rPr>
              <w:t xml:space="preserve"> (1998), </w:t>
            </w:r>
            <w:proofErr w:type="spellStart"/>
            <w:r w:rsidRPr="00795FA4">
              <w:rPr>
                <w:rFonts w:ascii="Times New Roman" w:hAnsi="Times New Roman"/>
                <w:i/>
                <w:iCs/>
                <w:color w:val="000000"/>
                <w:sz w:val="24"/>
                <w:szCs w:val="24"/>
                <w:lang w:bidi="th-TH"/>
              </w:rPr>
              <w:t>Văn</w:t>
            </w:r>
            <w:proofErr w:type="spellEnd"/>
            <w:r w:rsidRPr="00795FA4">
              <w:rPr>
                <w:rFonts w:ascii="Times New Roman" w:hAnsi="Times New Roman"/>
                <w:i/>
                <w:iCs/>
                <w:color w:val="000000"/>
                <w:sz w:val="24"/>
                <w:szCs w:val="24"/>
                <w:lang w:bidi="th-TH"/>
              </w:rPr>
              <w:t xml:space="preserve"> </w:t>
            </w:r>
            <w:proofErr w:type="spellStart"/>
            <w:r w:rsidRPr="00795FA4">
              <w:rPr>
                <w:rFonts w:ascii="Times New Roman" w:hAnsi="Times New Roman"/>
                <w:i/>
                <w:iCs/>
                <w:color w:val="000000"/>
                <w:sz w:val="24"/>
                <w:szCs w:val="24"/>
                <w:lang w:bidi="th-TH"/>
              </w:rPr>
              <w:t>hóa</w:t>
            </w:r>
            <w:proofErr w:type="spellEnd"/>
            <w:r w:rsidRPr="00795FA4">
              <w:rPr>
                <w:rFonts w:ascii="Times New Roman" w:hAnsi="Times New Roman"/>
                <w:i/>
                <w:iCs/>
                <w:color w:val="000000"/>
                <w:sz w:val="24"/>
                <w:szCs w:val="24"/>
                <w:lang w:bidi="th-TH"/>
              </w:rPr>
              <w:t xml:space="preserve"> </w:t>
            </w:r>
            <w:proofErr w:type="spellStart"/>
            <w:r w:rsidRPr="00795FA4">
              <w:rPr>
                <w:rFonts w:ascii="Times New Roman" w:hAnsi="Times New Roman"/>
                <w:i/>
                <w:iCs/>
                <w:color w:val="000000"/>
                <w:sz w:val="24"/>
                <w:szCs w:val="24"/>
                <w:lang w:bidi="th-TH"/>
              </w:rPr>
              <w:t>và</w:t>
            </w:r>
            <w:proofErr w:type="spellEnd"/>
            <w:r w:rsidRPr="00795FA4">
              <w:rPr>
                <w:rFonts w:ascii="Times New Roman" w:hAnsi="Times New Roman"/>
                <w:i/>
                <w:iCs/>
                <w:color w:val="000000"/>
                <w:sz w:val="24"/>
                <w:szCs w:val="24"/>
                <w:lang w:bidi="th-TH"/>
              </w:rPr>
              <w:t xml:space="preserve"> </w:t>
            </w:r>
            <w:proofErr w:type="spellStart"/>
            <w:r w:rsidRPr="00795FA4">
              <w:rPr>
                <w:rFonts w:ascii="Times New Roman" w:hAnsi="Times New Roman"/>
                <w:i/>
                <w:iCs/>
                <w:color w:val="000000"/>
                <w:sz w:val="24"/>
                <w:szCs w:val="24"/>
                <w:lang w:bidi="th-TH"/>
              </w:rPr>
              <w:t>lịch</w:t>
            </w:r>
            <w:proofErr w:type="spellEnd"/>
            <w:r w:rsidRPr="00795FA4">
              <w:rPr>
                <w:rFonts w:ascii="Times New Roman" w:hAnsi="Times New Roman"/>
                <w:i/>
                <w:iCs/>
                <w:color w:val="000000"/>
                <w:sz w:val="24"/>
                <w:szCs w:val="24"/>
                <w:lang w:bidi="th-TH"/>
              </w:rPr>
              <w:t xml:space="preserve"> </w:t>
            </w:r>
            <w:proofErr w:type="spellStart"/>
            <w:r w:rsidRPr="00795FA4">
              <w:rPr>
                <w:rFonts w:ascii="Times New Roman" w:hAnsi="Times New Roman"/>
                <w:i/>
                <w:iCs/>
                <w:color w:val="000000"/>
                <w:sz w:val="24"/>
                <w:szCs w:val="24"/>
                <w:lang w:bidi="th-TH"/>
              </w:rPr>
              <w:t>sử</w:t>
            </w:r>
            <w:proofErr w:type="spellEnd"/>
            <w:r w:rsidRPr="00795FA4">
              <w:rPr>
                <w:rFonts w:ascii="Times New Roman" w:hAnsi="Times New Roman"/>
                <w:i/>
                <w:iCs/>
                <w:color w:val="000000"/>
                <w:sz w:val="24"/>
                <w:szCs w:val="24"/>
                <w:lang w:bidi="th-TH"/>
              </w:rPr>
              <w:t xml:space="preserve"> </w:t>
            </w:r>
            <w:proofErr w:type="spellStart"/>
            <w:r w:rsidRPr="00795FA4">
              <w:rPr>
                <w:rFonts w:ascii="Times New Roman" w:hAnsi="Times New Roman"/>
                <w:i/>
                <w:iCs/>
                <w:color w:val="000000"/>
                <w:sz w:val="24"/>
                <w:szCs w:val="24"/>
                <w:lang w:bidi="th-TH"/>
              </w:rPr>
              <w:t>người</w:t>
            </w:r>
            <w:proofErr w:type="spellEnd"/>
            <w:r w:rsidRPr="00795FA4">
              <w:rPr>
                <w:rFonts w:ascii="Times New Roman" w:hAnsi="Times New Roman"/>
                <w:i/>
                <w:iCs/>
                <w:color w:val="000000"/>
                <w:sz w:val="24"/>
                <w:szCs w:val="24"/>
                <w:lang w:bidi="th-TH"/>
              </w:rPr>
              <w:t xml:space="preserve"> </w:t>
            </w:r>
            <w:proofErr w:type="spellStart"/>
            <w:r w:rsidRPr="00795FA4">
              <w:rPr>
                <w:rFonts w:ascii="Times New Roman" w:hAnsi="Times New Roman"/>
                <w:i/>
                <w:iCs/>
                <w:color w:val="000000"/>
                <w:sz w:val="24"/>
                <w:szCs w:val="24"/>
                <w:lang w:bidi="th-TH"/>
              </w:rPr>
              <w:t>Thái</w:t>
            </w:r>
            <w:proofErr w:type="spellEnd"/>
            <w:r w:rsidRPr="00795FA4">
              <w:rPr>
                <w:rFonts w:ascii="Times New Roman" w:hAnsi="Times New Roman"/>
                <w:i/>
                <w:iCs/>
                <w:color w:val="000000"/>
                <w:sz w:val="24"/>
                <w:szCs w:val="24"/>
                <w:lang w:bidi="th-TH"/>
              </w:rPr>
              <w:t xml:space="preserve"> ở </w:t>
            </w:r>
            <w:proofErr w:type="spellStart"/>
            <w:r w:rsidRPr="00795FA4">
              <w:rPr>
                <w:rFonts w:ascii="Times New Roman" w:hAnsi="Times New Roman"/>
                <w:i/>
                <w:iCs/>
                <w:color w:val="000000"/>
                <w:sz w:val="24"/>
                <w:szCs w:val="24"/>
                <w:lang w:bidi="th-TH"/>
              </w:rPr>
              <w:t>Việt</w:t>
            </w:r>
            <w:proofErr w:type="spellEnd"/>
            <w:r w:rsidRPr="00795FA4">
              <w:rPr>
                <w:rFonts w:ascii="Times New Roman" w:hAnsi="Times New Roman"/>
                <w:i/>
                <w:iCs/>
                <w:color w:val="000000"/>
                <w:sz w:val="24"/>
                <w:szCs w:val="24"/>
                <w:lang w:bidi="th-TH"/>
              </w:rPr>
              <w:t xml:space="preserve"> Nam</w:t>
            </w:r>
            <w:r w:rsidRPr="00795FA4">
              <w:rPr>
                <w:rFonts w:ascii="Times New Roman" w:hAnsi="Times New Roman"/>
                <w:color w:val="000000"/>
                <w:sz w:val="24"/>
                <w:szCs w:val="24"/>
                <w:lang w:bidi="th-TH"/>
              </w:rPr>
              <w:t xml:space="preserve">. </w:t>
            </w:r>
            <w:proofErr w:type="spellStart"/>
            <w:r w:rsidRPr="00795FA4">
              <w:rPr>
                <w:rFonts w:ascii="Times New Roman" w:hAnsi="Times New Roman"/>
                <w:color w:val="000000"/>
                <w:sz w:val="24"/>
                <w:szCs w:val="24"/>
                <w:lang w:bidi="th-TH"/>
              </w:rPr>
              <w:t>Nxb</w:t>
            </w:r>
            <w:proofErr w:type="spellEnd"/>
            <w:r w:rsidRPr="00795FA4">
              <w:rPr>
                <w:rFonts w:ascii="Times New Roman" w:hAnsi="Times New Roman"/>
                <w:color w:val="000000"/>
                <w:sz w:val="24"/>
                <w:szCs w:val="24"/>
                <w:lang w:bidi="th-TH"/>
              </w:rPr>
              <w:t xml:space="preserve">. </w:t>
            </w:r>
            <w:proofErr w:type="spellStart"/>
            <w:r w:rsidRPr="00795FA4">
              <w:rPr>
                <w:rFonts w:ascii="Times New Roman" w:hAnsi="Times New Roman"/>
                <w:color w:val="000000"/>
                <w:sz w:val="24"/>
                <w:szCs w:val="24"/>
                <w:lang w:bidi="th-TH"/>
              </w:rPr>
              <w:t>Văn</w:t>
            </w:r>
            <w:proofErr w:type="spellEnd"/>
            <w:r w:rsidRPr="00795FA4">
              <w:rPr>
                <w:rFonts w:ascii="Times New Roman" w:hAnsi="Times New Roman"/>
                <w:color w:val="000000"/>
                <w:sz w:val="24"/>
                <w:szCs w:val="24"/>
                <w:lang w:bidi="th-TH"/>
              </w:rPr>
              <w:t xml:space="preserve"> </w:t>
            </w:r>
            <w:proofErr w:type="spellStart"/>
            <w:r w:rsidRPr="00795FA4">
              <w:rPr>
                <w:rFonts w:ascii="Times New Roman" w:hAnsi="Times New Roman"/>
                <w:color w:val="000000"/>
                <w:sz w:val="24"/>
                <w:szCs w:val="24"/>
                <w:lang w:bidi="th-TH"/>
              </w:rPr>
              <w:t>hóa</w:t>
            </w:r>
            <w:proofErr w:type="spellEnd"/>
            <w:r w:rsidRPr="00795FA4">
              <w:rPr>
                <w:rFonts w:ascii="Times New Roman" w:hAnsi="Times New Roman"/>
                <w:color w:val="000000"/>
                <w:sz w:val="24"/>
                <w:szCs w:val="24"/>
                <w:lang w:bidi="th-TH"/>
              </w:rPr>
              <w:t xml:space="preserve"> </w:t>
            </w:r>
            <w:proofErr w:type="spellStart"/>
            <w:r w:rsidRPr="00795FA4">
              <w:rPr>
                <w:rFonts w:ascii="Times New Roman" w:hAnsi="Times New Roman"/>
                <w:color w:val="000000"/>
                <w:sz w:val="24"/>
                <w:szCs w:val="24"/>
                <w:lang w:bidi="th-TH"/>
              </w:rPr>
              <w:t>dân</w:t>
            </w:r>
            <w:proofErr w:type="spellEnd"/>
            <w:r w:rsidRPr="00795FA4">
              <w:rPr>
                <w:rFonts w:ascii="Times New Roman" w:hAnsi="Times New Roman"/>
                <w:color w:val="000000"/>
                <w:sz w:val="24"/>
                <w:szCs w:val="24"/>
                <w:lang w:bidi="th-TH"/>
              </w:rPr>
              <w:t xml:space="preserve"> </w:t>
            </w:r>
            <w:proofErr w:type="spellStart"/>
            <w:r w:rsidRPr="00795FA4">
              <w:rPr>
                <w:rFonts w:ascii="Times New Roman" w:hAnsi="Times New Roman"/>
                <w:color w:val="000000"/>
                <w:sz w:val="24"/>
                <w:szCs w:val="24"/>
                <w:lang w:bidi="th-TH"/>
              </w:rPr>
              <w:t>tộc</w:t>
            </w:r>
            <w:proofErr w:type="spellEnd"/>
            <w:r w:rsidRPr="00795FA4">
              <w:rPr>
                <w:rFonts w:ascii="Times New Roman" w:hAnsi="Times New Roman"/>
                <w:color w:val="000000"/>
                <w:sz w:val="24"/>
                <w:szCs w:val="24"/>
                <w:lang w:bidi="th-TH"/>
              </w:rPr>
              <w:t>.</w:t>
            </w:r>
          </w:p>
          <w:p w14:paraId="38A88218" w14:textId="77777777" w:rsidR="00D97C2F" w:rsidRPr="00795FA4" w:rsidRDefault="00D97C2F" w:rsidP="005D71C8">
            <w:pPr>
              <w:pStyle w:val="ListParagraph"/>
              <w:numPr>
                <w:ilvl w:val="0"/>
                <w:numId w:val="57"/>
              </w:numPr>
              <w:shd w:val="clear" w:color="auto" w:fill="FFFFFF"/>
              <w:tabs>
                <w:tab w:val="left" w:pos="259"/>
              </w:tabs>
              <w:spacing w:after="0" w:line="264" w:lineRule="auto"/>
              <w:ind w:left="0" w:firstLine="118"/>
              <w:jc w:val="both"/>
              <w:rPr>
                <w:rFonts w:ascii="Times New Roman" w:hAnsi="Times New Roman"/>
                <w:color w:val="000000"/>
                <w:sz w:val="24"/>
                <w:szCs w:val="24"/>
              </w:rPr>
            </w:pPr>
            <w:r w:rsidRPr="00795FA4">
              <w:rPr>
                <w:rFonts w:ascii="Times New Roman" w:hAnsi="Times New Roman"/>
                <w:color w:val="000000"/>
                <w:sz w:val="24"/>
                <w:szCs w:val="24"/>
              </w:rPr>
              <w:t xml:space="preserve">(1991), </w:t>
            </w:r>
            <w:proofErr w:type="spellStart"/>
            <w:r w:rsidRPr="00795FA4">
              <w:rPr>
                <w:rFonts w:ascii="Times New Roman" w:hAnsi="Times New Roman"/>
                <w:i/>
                <w:color w:val="000000"/>
                <w:sz w:val="24"/>
                <w:szCs w:val="24"/>
              </w:rPr>
              <w:t>Tìm</w:t>
            </w:r>
            <w:proofErr w:type="spellEnd"/>
            <w:r w:rsidRPr="00795FA4">
              <w:rPr>
                <w:rFonts w:ascii="Times New Roman" w:hAnsi="Times New Roman"/>
                <w:i/>
                <w:color w:val="000000"/>
                <w:sz w:val="24"/>
                <w:szCs w:val="24"/>
              </w:rPr>
              <w:t xml:space="preserve"> </w:t>
            </w:r>
            <w:proofErr w:type="spellStart"/>
            <w:r w:rsidRPr="00795FA4">
              <w:rPr>
                <w:rFonts w:ascii="Times New Roman" w:hAnsi="Times New Roman"/>
                <w:i/>
                <w:color w:val="000000"/>
                <w:sz w:val="24"/>
                <w:szCs w:val="24"/>
              </w:rPr>
              <w:t>hiểu</w:t>
            </w:r>
            <w:proofErr w:type="spellEnd"/>
            <w:r w:rsidRPr="00795FA4">
              <w:rPr>
                <w:rFonts w:ascii="Times New Roman" w:hAnsi="Times New Roman"/>
                <w:i/>
                <w:color w:val="000000"/>
                <w:sz w:val="24"/>
                <w:szCs w:val="24"/>
              </w:rPr>
              <w:t xml:space="preserve"> </w:t>
            </w:r>
            <w:proofErr w:type="spellStart"/>
            <w:r w:rsidRPr="00795FA4">
              <w:rPr>
                <w:rFonts w:ascii="Times New Roman" w:hAnsi="Times New Roman"/>
                <w:i/>
                <w:color w:val="000000"/>
                <w:sz w:val="24"/>
                <w:szCs w:val="24"/>
              </w:rPr>
              <w:t>văn</w:t>
            </w:r>
            <w:proofErr w:type="spellEnd"/>
            <w:r w:rsidRPr="00795FA4">
              <w:rPr>
                <w:rFonts w:ascii="Times New Roman" w:hAnsi="Times New Roman"/>
                <w:i/>
                <w:color w:val="000000"/>
                <w:sz w:val="24"/>
                <w:szCs w:val="24"/>
              </w:rPr>
              <w:t xml:space="preserve"> </w:t>
            </w:r>
            <w:proofErr w:type="spellStart"/>
            <w:r w:rsidRPr="00795FA4">
              <w:rPr>
                <w:rFonts w:ascii="Times New Roman" w:hAnsi="Times New Roman"/>
                <w:i/>
                <w:color w:val="000000"/>
                <w:sz w:val="24"/>
                <w:szCs w:val="24"/>
              </w:rPr>
              <w:t>hoá</w:t>
            </w:r>
            <w:proofErr w:type="spellEnd"/>
            <w:r w:rsidRPr="00795FA4">
              <w:rPr>
                <w:rFonts w:ascii="Times New Roman" w:hAnsi="Times New Roman"/>
                <w:i/>
                <w:color w:val="000000"/>
                <w:sz w:val="24"/>
                <w:szCs w:val="24"/>
              </w:rPr>
              <w:t xml:space="preserve"> </w:t>
            </w:r>
            <w:proofErr w:type="spellStart"/>
            <w:r w:rsidRPr="00795FA4">
              <w:rPr>
                <w:rFonts w:ascii="Times New Roman" w:hAnsi="Times New Roman"/>
                <w:i/>
                <w:color w:val="000000"/>
                <w:sz w:val="24"/>
                <w:szCs w:val="24"/>
              </w:rPr>
              <w:t>Thái</w:t>
            </w:r>
            <w:proofErr w:type="spellEnd"/>
            <w:r w:rsidRPr="00795FA4">
              <w:rPr>
                <w:rFonts w:ascii="Times New Roman" w:hAnsi="Times New Roman"/>
                <w:i/>
                <w:color w:val="000000"/>
                <w:sz w:val="24"/>
                <w:szCs w:val="24"/>
              </w:rPr>
              <w:t xml:space="preserve"> Lan</w:t>
            </w:r>
            <w:r w:rsidRPr="00795FA4">
              <w:rPr>
                <w:rFonts w:ascii="Times New Roman" w:hAnsi="Times New Roman"/>
                <w:color w:val="000000"/>
                <w:sz w:val="24"/>
                <w:szCs w:val="24"/>
              </w:rPr>
              <w:t xml:space="preserve">. </w:t>
            </w:r>
            <w:proofErr w:type="spellStart"/>
            <w:r w:rsidRPr="00795FA4">
              <w:rPr>
                <w:rFonts w:ascii="Times New Roman" w:hAnsi="Times New Roman"/>
                <w:color w:val="000000"/>
                <w:sz w:val="24"/>
                <w:szCs w:val="24"/>
              </w:rPr>
              <w:t>Nxb</w:t>
            </w:r>
            <w:proofErr w:type="spellEnd"/>
            <w:r w:rsidRPr="00795FA4">
              <w:rPr>
                <w:rFonts w:ascii="Times New Roman" w:hAnsi="Times New Roman"/>
                <w:color w:val="000000"/>
                <w:sz w:val="24"/>
                <w:szCs w:val="24"/>
              </w:rPr>
              <w:t xml:space="preserve">. </w:t>
            </w:r>
            <w:proofErr w:type="spellStart"/>
            <w:r w:rsidRPr="00795FA4">
              <w:rPr>
                <w:rFonts w:ascii="Times New Roman" w:hAnsi="Times New Roman"/>
                <w:color w:val="000000"/>
                <w:sz w:val="24"/>
                <w:szCs w:val="24"/>
              </w:rPr>
              <w:t>Văn</w:t>
            </w:r>
            <w:proofErr w:type="spellEnd"/>
            <w:r w:rsidRPr="00795FA4">
              <w:rPr>
                <w:rFonts w:ascii="Times New Roman" w:hAnsi="Times New Roman"/>
                <w:color w:val="000000"/>
                <w:sz w:val="24"/>
                <w:szCs w:val="24"/>
              </w:rPr>
              <w:t xml:space="preserve"> </w:t>
            </w:r>
            <w:proofErr w:type="spellStart"/>
            <w:r w:rsidRPr="00795FA4">
              <w:rPr>
                <w:rFonts w:ascii="Times New Roman" w:hAnsi="Times New Roman"/>
                <w:color w:val="000000"/>
                <w:sz w:val="24"/>
                <w:szCs w:val="24"/>
              </w:rPr>
              <w:t>hoá</w:t>
            </w:r>
            <w:proofErr w:type="spellEnd"/>
            <w:r w:rsidRPr="00795FA4">
              <w:rPr>
                <w:rFonts w:ascii="Times New Roman" w:hAnsi="Times New Roman"/>
                <w:color w:val="000000"/>
                <w:sz w:val="24"/>
                <w:szCs w:val="24"/>
              </w:rPr>
              <w:t>.</w:t>
            </w:r>
          </w:p>
          <w:p w14:paraId="3393A1EB" w14:textId="77777777" w:rsidR="00D97C2F" w:rsidRPr="00795FA4" w:rsidRDefault="00D97C2F" w:rsidP="005D71C8">
            <w:pPr>
              <w:pStyle w:val="ListParagraph"/>
              <w:numPr>
                <w:ilvl w:val="0"/>
                <w:numId w:val="57"/>
              </w:numPr>
              <w:shd w:val="clear" w:color="auto" w:fill="FFFFFF"/>
              <w:tabs>
                <w:tab w:val="left" w:pos="259"/>
              </w:tabs>
              <w:spacing w:after="0" w:line="264" w:lineRule="auto"/>
              <w:ind w:left="0" w:firstLine="118"/>
              <w:jc w:val="both"/>
              <w:rPr>
                <w:rFonts w:ascii="Times New Roman" w:hAnsi="Times New Roman"/>
                <w:color w:val="000000"/>
                <w:sz w:val="24"/>
                <w:szCs w:val="24"/>
              </w:rPr>
            </w:pPr>
            <w:r w:rsidRPr="00795FA4">
              <w:rPr>
                <w:rFonts w:ascii="Times New Roman" w:hAnsi="Times New Roman"/>
                <w:iCs/>
                <w:color w:val="000000"/>
                <w:sz w:val="24"/>
                <w:szCs w:val="24"/>
              </w:rPr>
              <w:t xml:space="preserve">(1994), </w:t>
            </w:r>
            <w:proofErr w:type="spellStart"/>
            <w:r w:rsidRPr="00795FA4">
              <w:rPr>
                <w:rFonts w:ascii="Times New Roman" w:hAnsi="Times New Roman"/>
                <w:i/>
                <w:iCs/>
                <w:color w:val="000000"/>
                <w:sz w:val="24"/>
                <w:szCs w:val="24"/>
              </w:rPr>
              <w:t>Tìm</w:t>
            </w:r>
            <w:proofErr w:type="spellEnd"/>
            <w:r w:rsidRPr="00795FA4">
              <w:rPr>
                <w:rFonts w:ascii="Times New Roman" w:hAnsi="Times New Roman"/>
                <w:i/>
                <w:iCs/>
                <w:color w:val="000000"/>
                <w:sz w:val="24"/>
                <w:szCs w:val="24"/>
              </w:rPr>
              <w:t xml:space="preserve"> </w:t>
            </w:r>
            <w:proofErr w:type="spellStart"/>
            <w:r w:rsidRPr="00795FA4">
              <w:rPr>
                <w:rFonts w:ascii="Times New Roman" w:hAnsi="Times New Roman"/>
                <w:i/>
                <w:iCs/>
                <w:color w:val="000000"/>
                <w:sz w:val="24"/>
                <w:szCs w:val="24"/>
              </w:rPr>
              <w:t>hiểu</w:t>
            </w:r>
            <w:proofErr w:type="spellEnd"/>
            <w:r w:rsidRPr="00795FA4">
              <w:rPr>
                <w:rFonts w:ascii="Times New Roman" w:hAnsi="Times New Roman"/>
                <w:i/>
                <w:iCs/>
                <w:color w:val="000000"/>
                <w:sz w:val="24"/>
                <w:szCs w:val="24"/>
              </w:rPr>
              <w:t xml:space="preserve"> </w:t>
            </w:r>
            <w:proofErr w:type="spellStart"/>
            <w:r w:rsidRPr="00795FA4">
              <w:rPr>
                <w:rFonts w:ascii="Times New Roman" w:hAnsi="Times New Roman"/>
                <w:i/>
                <w:iCs/>
                <w:color w:val="000000"/>
                <w:sz w:val="24"/>
                <w:szCs w:val="24"/>
              </w:rPr>
              <w:t>lịch</w:t>
            </w:r>
            <w:proofErr w:type="spellEnd"/>
            <w:r w:rsidRPr="00795FA4">
              <w:rPr>
                <w:rFonts w:ascii="Times New Roman" w:hAnsi="Times New Roman"/>
                <w:i/>
                <w:iCs/>
                <w:color w:val="000000"/>
                <w:sz w:val="24"/>
                <w:szCs w:val="24"/>
              </w:rPr>
              <w:t xml:space="preserve"> </w:t>
            </w:r>
            <w:proofErr w:type="spellStart"/>
            <w:r w:rsidRPr="00795FA4">
              <w:rPr>
                <w:rFonts w:ascii="Times New Roman" w:hAnsi="Times New Roman"/>
                <w:i/>
                <w:iCs/>
                <w:color w:val="000000"/>
                <w:sz w:val="24"/>
                <w:szCs w:val="24"/>
              </w:rPr>
              <w:t>sử-văn</w:t>
            </w:r>
            <w:proofErr w:type="spellEnd"/>
            <w:r w:rsidRPr="00795FA4">
              <w:rPr>
                <w:rFonts w:ascii="Times New Roman" w:hAnsi="Times New Roman"/>
                <w:i/>
                <w:iCs/>
                <w:color w:val="000000"/>
                <w:sz w:val="24"/>
                <w:szCs w:val="24"/>
              </w:rPr>
              <w:t xml:space="preserve"> </w:t>
            </w:r>
            <w:proofErr w:type="spellStart"/>
            <w:r w:rsidRPr="00795FA4">
              <w:rPr>
                <w:rFonts w:ascii="Times New Roman" w:hAnsi="Times New Roman"/>
                <w:i/>
                <w:iCs/>
                <w:color w:val="000000"/>
                <w:sz w:val="24"/>
                <w:szCs w:val="24"/>
              </w:rPr>
              <w:t>hoá</w:t>
            </w:r>
            <w:proofErr w:type="spellEnd"/>
            <w:r w:rsidRPr="00795FA4">
              <w:rPr>
                <w:rFonts w:ascii="Times New Roman" w:hAnsi="Times New Roman"/>
                <w:i/>
                <w:iCs/>
                <w:color w:val="000000"/>
                <w:sz w:val="24"/>
                <w:szCs w:val="24"/>
              </w:rPr>
              <w:t xml:space="preserve"> </w:t>
            </w:r>
            <w:proofErr w:type="spellStart"/>
            <w:r w:rsidRPr="00795FA4">
              <w:rPr>
                <w:rFonts w:ascii="Times New Roman" w:hAnsi="Times New Roman"/>
                <w:i/>
                <w:iCs/>
                <w:color w:val="000000"/>
                <w:sz w:val="24"/>
                <w:szCs w:val="24"/>
              </w:rPr>
              <w:t>Thái</w:t>
            </w:r>
            <w:proofErr w:type="spellEnd"/>
            <w:r w:rsidRPr="00795FA4">
              <w:rPr>
                <w:rFonts w:ascii="Times New Roman" w:hAnsi="Times New Roman"/>
                <w:i/>
                <w:iCs/>
                <w:color w:val="000000"/>
                <w:sz w:val="24"/>
                <w:szCs w:val="24"/>
              </w:rPr>
              <w:t xml:space="preserve"> Lan</w:t>
            </w:r>
            <w:r w:rsidRPr="00795FA4">
              <w:rPr>
                <w:rFonts w:ascii="Times New Roman" w:hAnsi="Times New Roman"/>
                <w:color w:val="000000"/>
                <w:sz w:val="24"/>
                <w:szCs w:val="24"/>
              </w:rPr>
              <w:t xml:space="preserve">. </w:t>
            </w:r>
            <w:proofErr w:type="spellStart"/>
            <w:r w:rsidRPr="00795FA4">
              <w:rPr>
                <w:rFonts w:ascii="Times New Roman" w:hAnsi="Times New Roman"/>
                <w:color w:val="000000"/>
                <w:sz w:val="24"/>
                <w:szCs w:val="24"/>
              </w:rPr>
              <w:t>Nxb</w:t>
            </w:r>
            <w:proofErr w:type="spellEnd"/>
            <w:r w:rsidRPr="00795FA4">
              <w:rPr>
                <w:rFonts w:ascii="Times New Roman" w:hAnsi="Times New Roman"/>
                <w:color w:val="000000"/>
                <w:sz w:val="24"/>
                <w:szCs w:val="24"/>
              </w:rPr>
              <w:t xml:space="preserve">. </w:t>
            </w:r>
            <w:r w:rsidRPr="00795FA4">
              <w:rPr>
                <w:rFonts w:ascii="Times New Roman" w:hAnsi="Times New Roman"/>
                <w:color w:val="000000"/>
                <w:sz w:val="24"/>
                <w:szCs w:val="24"/>
                <w:lang w:bidi="th-TH"/>
              </w:rPr>
              <w:t xml:space="preserve">Khoa </w:t>
            </w:r>
            <w:proofErr w:type="spellStart"/>
            <w:r w:rsidRPr="00795FA4">
              <w:rPr>
                <w:rFonts w:ascii="Times New Roman" w:hAnsi="Times New Roman"/>
                <w:color w:val="000000"/>
                <w:sz w:val="24"/>
                <w:szCs w:val="24"/>
                <w:lang w:bidi="th-TH"/>
              </w:rPr>
              <w:t>học</w:t>
            </w:r>
            <w:proofErr w:type="spellEnd"/>
            <w:r w:rsidRPr="00795FA4">
              <w:rPr>
                <w:rFonts w:ascii="Times New Roman" w:hAnsi="Times New Roman"/>
                <w:color w:val="000000"/>
                <w:sz w:val="24"/>
                <w:szCs w:val="24"/>
                <w:lang w:bidi="th-TH"/>
              </w:rPr>
              <w:t xml:space="preserve"> </w:t>
            </w:r>
            <w:proofErr w:type="spellStart"/>
            <w:r w:rsidRPr="00795FA4">
              <w:rPr>
                <w:rFonts w:ascii="Times New Roman" w:hAnsi="Times New Roman"/>
                <w:color w:val="000000"/>
                <w:sz w:val="24"/>
                <w:szCs w:val="24"/>
                <w:lang w:bidi="th-TH"/>
              </w:rPr>
              <w:t>xã</w:t>
            </w:r>
            <w:proofErr w:type="spellEnd"/>
            <w:r w:rsidRPr="00795FA4">
              <w:rPr>
                <w:rFonts w:ascii="Times New Roman" w:hAnsi="Times New Roman"/>
                <w:color w:val="000000"/>
                <w:sz w:val="24"/>
                <w:szCs w:val="24"/>
                <w:lang w:bidi="th-TH"/>
              </w:rPr>
              <w:t xml:space="preserve"> </w:t>
            </w:r>
            <w:proofErr w:type="spellStart"/>
            <w:r w:rsidRPr="00795FA4">
              <w:rPr>
                <w:rFonts w:ascii="Times New Roman" w:hAnsi="Times New Roman"/>
                <w:color w:val="000000"/>
                <w:sz w:val="24"/>
                <w:szCs w:val="24"/>
                <w:lang w:bidi="th-TH"/>
              </w:rPr>
              <w:t>hội</w:t>
            </w:r>
            <w:proofErr w:type="spellEnd"/>
            <w:r w:rsidRPr="00795FA4">
              <w:rPr>
                <w:rFonts w:ascii="Times New Roman" w:hAnsi="Times New Roman"/>
                <w:color w:val="000000"/>
                <w:sz w:val="24"/>
                <w:szCs w:val="24"/>
              </w:rPr>
              <w:t>.</w:t>
            </w:r>
          </w:p>
          <w:p w14:paraId="41B78DFC" w14:textId="77777777" w:rsidR="006C7C10" w:rsidRPr="00795FA4" w:rsidRDefault="00D97C2F" w:rsidP="005D71C8">
            <w:pPr>
              <w:pStyle w:val="ListParagraph"/>
              <w:numPr>
                <w:ilvl w:val="0"/>
                <w:numId w:val="57"/>
              </w:numPr>
              <w:shd w:val="clear" w:color="auto" w:fill="FFFFFF"/>
              <w:tabs>
                <w:tab w:val="left" w:pos="259"/>
              </w:tabs>
              <w:spacing w:after="0" w:line="264" w:lineRule="auto"/>
              <w:ind w:left="0" w:firstLine="118"/>
              <w:jc w:val="both"/>
              <w:rPr>
                <w:rFonts w:ascii="Times New Roman" w:hAnsi="Times New Roman"/>
                <w:color w:val="000000"/>
                <w:sz w:val="24"/>
                <w:szCs w:val="24"/>
                <w:lang w:bidi="th-TH"/>
              </w:rPr>
            </w:pPr>
            <w:proofErr w:type="spellStart"/>
            <w:r w:rsidRPr="00795FA4">
              <w:rPr>
                <w:rFonts w:ascii="Times New Roman" w:hAnsi="Times New Roman"/>
                <w:i/>
                <w:iCs/>
                <w:color w:val="000000"/>
                <w:sz w:val="24"/>
                <w:szCs w:val="24"/>
              </w:rPr>
              <w:t>Tìm</w:t>
            </w:r>
            <w:proofErr w:type="spellEnd"/>
            <w:r w:rsidRPr="00795FA4">
              <w:rPr>
                <w:rFonts w:ascii="Times New Roman" w:hAnsi="Times New Roman"/>
                <w:i/>
                <w:iCs/>
                <w:color w:val="000000"/>
                <w:sz w:val="24"/>
                <w:szCs w:val="24"/>
              </w:rPr>
              <w:t xml:space="preserve"> </w:t>
            </w:r>
            <w:proofErr w:type="spellStart"/>
            <w:r w:rsidRPr="00795FA4">
              <w:rPr>
                <w:rFonts w:ascii="Times New Roman" w:hAnsi="Times New Roman"/>
                <w:i/>
                <w:iCs/>
                <w:color w:val="000000"/>
                <w:sz w:val="24"/>
                <w:szCs w:val="24"/>
              </w:rPr>
              <w:t>hiểu</w:t>
            </w:r>
            <w:proofErr w:type="spellEnd"/>
            <w:r w:rsidRPr="00795FA4">
              <w:rPr>
                <w:rFonts w:ascii="Times New Roman" w:hAnsi="Times New Roman"/>
                <w:i/>
                <w:iCs/>
                <w:color w:val="000000"/>
                <w:sz w:val="24"/>
                <w:szCs w:val="24"/>
              </w:rPr>
              <w:t xml:space="preserve"> </w:t>
            </w:r>
            <w:proofErr w:type="spellStart"/>
            <w:r w:rsidRPr="00795FA4">
              <w:rPr>
                <w:rFonts w:ascii="Times New Roman" w:hAnsi="Times New Roman"/>
                <w:i/>
                <w:iCs/>
                <w:color w:val="000000"/>
                <w:sz w:val="24"/>
                <w:szCs w:val="24"/>
              </w:rPr>
              <w:t>lịch</w:t>
            </w:r>
            <w:proofErr w:type="spellEnd"/>
            <w:r w:rsidRPr="00795FA4">
              <w:rPr>
                <w:rFonts w:ascii="Times New Roman" w:hAnsi="Times New Roman"/>
                <w:i/>
                <w:iCs/>
                <w:color w:val="000000"/>
                <w:sz w:val="24"/>
                <w:szCs w:val="24"/>
              </w:rPr>
              <w:t xml:space="preserve"> </w:t>
            </w:r>
            <w:proofErr w:type="spellStart"/>
            <w:r w:rsidRPr="00795FA4">
              <w:rPr>
                <w:rFonts w:ascii="Times New Roman" w:hAnsi="Times New Roman"/>
                <w:i/>
                <w:iCs/>
                <w:color w:val="000000"/>
                <w:sz w:val="24"/>
                <w:szCs w:val="24"/>
              </w:rPr>
              <w:t>sử</w:t>
            </w:r>
            <w:proofErr w:type="spellEnd"/>
            <w:r w:rsidRPr="00795FA4">
              <w:rPr>
                <w:rFonts w:ascii="Times New Roman" w:hAnsi="Times New Roman"/>
                <w:i/>
                <w:iCs/>
                <w:color w:val="000000"/>
                <w:sz w:val="24"/>
                <w:szCs w:val="24"/>
              </w:rPr>
              <w:t xml:space="preserve"> - </w:t>
            </w:r>
            <w:proofErr w:type="spellStart"/>
            <w:r w:rsidRPr="00795FA4">
              <w:rPr>
                <w:rFonts w:ascii="Times New Roman" w:hAnsi="Times New Roman"/>
                <w:i/>
                <w:iCs/>
                <w:color w:val="000000"/>
                <w:sz w:val="24"/>
                <w:szCs w:val="24"/>
              </w:rPr>
              <w:t>văn</w:t>
            </w:r>
            <w:proofErr w:type="spellEnd"/>
            <w:r w:rsidRPr="00795FA4">
              <w:rPr>
                <w:rFonts w:ascii="Times New Roman" w:hAnsi="Times New Roman"/>
                <w:i/>
                <w:iCs/>
                <w:color w:val="000000"/>
                <w:sz w:val="24"/>
                <w:szCs w:val="24"/>
              </w:rPr>
              <w:t xml:space="preserve"> </w:t>
            </w:r>
            <w:proofErr w:type="spellStart"/>
            <w:r w:rsidRPr="00795FA4">
              <w:rPr>
                <w:rFonts w:ascii="Times New Roman" w:hAnsi="Times New Roman"/>
                <w:i/>
                <w:iCs/>
                <w:color w:val="000000"/>
                <w:sz w:val="24"/>
                <w:szCs w:val="24"/>
              </w:rPr>
              <w:t>hoá</w:t>
            </w:r>
            <w:proofErr w:type="spellEnd"/>
            <w:r w:rsidRPr="00795FA4">
              <w:rPr>
                <w:rFonts w:ascii="Times New Roman" w:hAnsi="Times New Roman"/>
                <w:i/>
                <w:iCs/>
                <w:color w:val="000000"/>
                <w:sz w:val="24"/>
                <w:szCs w:val="24"/>
              </w:rPr>
              <w:t xml:space="preserve"> </w:t>
            </w:r>
            <w:proofErr w:type="spellStart"/>
            <w:r w:rsidRPr="00795FA4">
              <w:rPr>
                <w:rFonts w:ascii="Times New Roman" w:hAnsi="Times New Roman"/>
                <w:i/>
                <w:iCs/>
                <w:color w:val="000000"/>
                <w:sz w:val="24"/>
                <w:szCs w:val="24"/>
              </w:rPr>
              <w:t>Lào</w:t>
            </w:r>
            <w:proofErr w:type="spellEnd"/>
            <w:r w:rsidRPr="00795FA4">
              <w:rPr>
                <w:rFonts w:ascii="Times New Roman" w:hAnsi="Times New Roman"/>
                <w:color w:val="000000"/>
                <w:sz w:val="24"/>
                <w:szCs w:val="24"/>
              </w:rPr>
              <w:t xml:space="preserve"> (</w:t>
            </w:r>
            <w:proofErr w:type="spellStart"/>
            <w:r w:rsidRPr="00795FA4">
              <w:rPr>
                <w:rFonts w:ascii="Times New Roman" w:hAnsi="Times New Roman"/>
                <w:color w:val="000000"/>
                <w:sz w:val="24"/>
                <w:szCs w:val="24"/>
              </w:rPr>
              <w:t>các</w:t>
            </w:r>
            <w:proofErr w:type="spellEnd"/>
            <w:r w:rsidRPr="00795FA4">
              <w:rPr>
                <w:rFonts w:ascii="Times New Roman" w:hAnsi="Times New Roman"/>
                <w:color w:val="000000"/>
                <w:sz w:val="24"/>
                <w:szCs w:val="24"/>
              </w:rPr>
              <w:t xml:space="preserve"> </w:t>
            </w:r>
            <w:proofErr w:type="spellStart"/>
            <w:r w:rsidRPr="00795FA4">
              <w:rPr>
                <w:rFonts w:ascii="Times New Roman" w:hAnsi="Times New Roman"/>
                <w:color w:val="000000"/>
                <w:sz w:val="24"/>
                <w:szCs w:val="24"/>
              </w:rPr>
              <w:t>tập</w:t>
            </w:r>
            <w:proofErr w:type="spellEnd"/>
            <w:r w:rsidRPr="00795FA4">
              <w:rPr>
                <w:rFonts w:ascii="Times New Roman" w:hAnsi="Times New Roman"/>
                <w:color w:val="000000"/>
                <w:sz w:val="24"/>
                <w:szCs w:val="24"/>
              </w:rPr>
              <w:t xml:space="preserve"> 1, 2,3). </w:t>
            </w:r>
            <w:proofErr w:type="spellStart"/>
            <w:r w:rsidRPr="00795FA4">
              <w:rPr>
                <w:rFonts w:ascii="Times New Roman" w:hAnsi="Times New Roman"/>
                <w:color w:val="000000"/>
                <w:sz w:val="24"/>
                <w:szCs w:val="24"/>
              </w:rPr>
              <w:t>Nxb</w:t>
            </w:r>
            <w:proofErr w:type="spellEnd"/>
            <w:r w:rsidRPr="00795FA4">
              <w:rPr>
                <w:rFonts w:ascii="Times New Roman" w:hAnsi="Times New Roman"/>
                <w:color w:val="000000"/>
                <w:sz w:val="24"/>
                <w:szCs w:val="24"/>
              </w:rPr>
              <w:t xml:space="preserve">. </w:t>
            </w:r>
            <w:r w:rsidRPr="00795FA4">
              <w:rPr>
                <w:rFonts w:ascii="Times New Roman" w:hAnsi="Times New Roman"/>
                <w:color w:val="000000"/>
                <w:sz w:val="24"/>
                <w:szCs w:val="24"/>
                <w:lang w:bidi="th-TH"/>
              </w:rPr>
              <w:t xml:space="preserve">Khoa </w:t>
            </w:r>
            <w:proofErr w:type="spellStart"/>
            <w:r w:rsidRPr="00795FA4">
              <w:rPr>
                <w:rFonts w:ascii="Times New Roman" w:hAnsi="Times New Roman"/>
                <w:color w:val="000000"/>
                <w:sz w:val="24"/>
                <w:szCs w:val="24"/>
                <w:lang w:bidi="th-TH"/>
              </w:rPr>
              <w:t>học</w:t>
            </w:r>
            <w:proofErr w:type="spellEnd"/>
            <w:r w:rsidRPr="00795FA4">
              <w:rPr>
                <w:rFonts w:ascii="Times New Roman" w:hAnsi="Times New Roman"/>
                <w:color w:val="000000"/>
                <w:sz w:val="24"/>
                <w:szCs w:val="24"/>
                <w:lang w:bidi="th-TH"/>
              </w:rPr>
              <w:t xml:space="preserve"> </w:t>
            </w:r>
            <w:proofErr w:type="spellStart"/>
            <w:r w:rsidRPr="00795FA4">
              <w:rPr>
                <w:rFonts w:ascii="Times New Roman" w:hAnsi="Times New Roman"/>
                <w:color w:val="000000"/>
                <w:sz w:val="24"/>
                <w:szCs w:val="24"/>
                <w:lang w:bidi="th-TH"/>
              </w:rPr>
              <w:t>xã</w:t>
            </w:r>
            <w:proofErr w:type="spellEnd"/>
            <w:r w:rsidRPr="00795FA4">
              <w:rPr>
                <w:rFonts w:ascii="Times New Roman" w:hAnsi="Times New Roman"/>
                <w:color w:val="000000"/>
                <w:sz w:val="24"/>
                <w:szCs w:val="24"/>
                <w:lang w:bidi="th-TH"/>
              </w:rPr>
              <w:t xml:space="preserve"> </w:t>
            </w:r>
            <w:proofErr w:type="spellStart"/>
            <w:r w:rsidRPr="00795FA4">
              <w:rPr>
                <w:rFonts w:ascii="Times New Roman" w:hAnsi="Times New Roman"/>
                <w:color w:val="000000"/>
                <w:sz w:val="24"/>
                <w:szCs w:val="24"/>
                <w:lang w:bidi="th-TH"/>
              </w:rPr>
              <w:t>hội</w:t>
            </w:r>
            <w:proofErr w:type="spellEnd"/>
            <w:r w:rsidRPr="00795FA4">
              <w:rPr>
                <w:rFonts w:ascii="Times New Roman" w:hAnsi="Times New Roman"/>
                <w:color w:val="000000"/>
                <w:sz w:val="24"/>
                <w:szCs w:val="24"/>
              </w:rPr>
              <w:t xml:space="preserve">, </w:t>
            </w:r>
            <w:proofErr w:type="spellStart"/>
            <w:r w:rsidRPr="00795FA4">
              <w:rPr>
                <w:rFonts w:ascii="Times New Roman" w:hAnsi="Times New Roman"/>
                <w:color w:val="000000"/>
                <w:sz w:val="24"/>
                <w:szCs w:val="24"/>
              </w:rPr>
              <w:t>Hà</w:t>
            </w:r>
            <w:proofErr w:type="spellEnd"/>
            <w:r w:rsidRPr="00795FA4">
              <w:rPr>
                <w:rFonts w:ascii="Times New Roman" w:hAnsi="Times New Roman"/>
                <w:color w:val="000000"/>
                <w:sz w:val="24"/>
                <w:szCs w:val="24"/>
              </w:rPr>
              <w:t xml:space="preserve"> </w:t>
            </w:r>
            <w:proofErr w:type="spellStart"/>
            <w:r w:rsidRPr="00795FA4">
              <w:rPr>
                <w:rFonts w:ascii="Times New Roman" w:hAnsi="Times New Roman"/>
                <w:color w:val="000000"/>
                <w:sz w:val="24"/>
                <w:szCs w:val="24"/>
              </w:rPr>
              <w:t>Nội</w:t>
            </w:r>
            <w:proofErr w:type="spellEnd"/>
            <w:r w:rsidRPr="00795FA4">
              <w:rPr>
                <w:rFonts w:ascii="Times New Roman" w:hAnsi="Times New Roman"/>
                <w:color w:val="000000"/>
                <w:sz w:val="24"/>
                <w:szCs w:val="24"/>
              </w:rPr>
              <w:t xml:space="preserve"> </w:t>
            </w:r>
          </w:p>
        </w:tc>
      </w:tr>
      <w:tr w:rsidR="006C7C10" w:rsidRPr="006F2D8C" w14:paraId="3505F830" w14:textId="77777777" w:rsidTr="007F58EE">
        <w:trPr>
          <w:jc w:val="center"/>
        </w:trPr>
        <w:tc>
          <w:tcPr>
            <w:tcW w:w="686" w:type="dxa"/>
            <w:tcBorders>
              <w:top w:val="single" w:sz="4" w:space="0" w:color="auto"/>
              <w:left w:val="single" w:sz="4" w:space="0" w:color="auto"/>
              <w:bottom w:val="single" w:sz="4" w:space="0" w:color="auto"/>
              <w:right w:val="single" w:sz="4" w:space="0" w:color="auto"/>
            </w:tcBorders>
            <w:shd w:val="clear" w:color="auto" w:fill="auto"/>
          </w:tcPr>
          <w:p w14:paraId="5067D599" w14:textId="77777777" w:rsidR="006C7C10" w:rsidRPr="008A62C2" w:rsidRDefault="006C7C10" w:rsidP="007F58EE">
            <w:pPr>
              <w:tabs>
                <w:tab w:val="left" w:pos="360"/>
                <w:tab w:val="left" w:pos="1080"/>
                <w:tab w:val="right" w:pos="7380"/>
              </w:tabs>
              <w:spacing w:after="0" w:line="240" w:lineRule="auto"/>
              <w:jc w:val="center"/>
              <w:rPr>
                <w:rFonts w:ascii="Times New Roman" w:hAnsi="Times New Roman"/>
                <w:sz w:val="24"/>
                <w:szCs w:val="24"/>
              </w:rPr>
            </w:pPr>
            <w:r>
              <w:rPr>
                <w:rFonts w:ascii="Times New Roman" w:hAnsi="Times New Roman"/>
                <w:sz w:val="24"/>
                <w:szCs w:val="24"/>
              </w:rPr>
              <w:t>36</w:t>
            </w:r>
          </w:p>
        </w:tc>
        <w:tc>
          <w:tcPr>
            <w:tcW w:w="1530" w:type="dxa"/>
            <w:tcBorders>
              <w:top w:val="single" w:sz="4" w:space="0" w:color="auto"/>
              <w:left w:val="single" w:sz="4" w:space="0" w:color="auto"/>
              <w:bottom w:val="single" w:sz="4" w:space="0" w:color="auto"/>
              <w:right w:val="single" w:sz="4" w:space="0" w:color="auto"/>
            </w:tcBorders>
          </w:tcPr>
          <w:p w14:paraId="3A7A420C" w14:textId="77777777" w:rsidR="006C7C10" w:rsidRPr="006D473B" w:rsidRDefault="006C7C10" w:rsidP="007F58EE">
            <w:pPr>
              <w:spacing w:after="0" w:line="240" w:lineRule="auto"/>
              <w:rPr>
                <w:rFonts w:ascii="Times New Roman" w:hAnsi="Times New Roman"/>
                <w:color w:val="000000"/>
                <w:sz w:val="24"/>
                <w:szCs w:val="24"/>
                <w:lang w:val="en-US"/>
              </w:rPr>
            </w:pPr>
            <w:r w:rsidRPr="006D473B">
              <w:rPr>
                <w:rFonts w:ascii="Times New Roman" w:hAnsi="Times New Roman"/>
                <w:color w:val="000000"/>
                <w:sz w:val="24"/>
                <w:szCs w:val="24"/>
                <w:lang w:val="en-US"/>
              </w:rPr>
              <w:t>ORS8017</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7F449CAC" w14:textId="77777777" w:rsidR="006C7C10" w:rsidRPr="006D473B" w:rsidRDefault="006C7C10" w:rsidP="007F58EE">
            <w:pPr>
              <w:spacing w:after="0" w:line="240" w:lineRule="auto"/>
              <w:ind w:right="226"/>
              <w:rPr>
                <w:rFonts w:ascii="Times New Roman" w:hAnsi="Times New Roman"/>
                <w:i/>
                <w:snapToGrid w:val="0"/>
                <w:color w:val="000000"/>
                <w:sz w:val="24"/>
                <w:szCs w:val="24"/>
              </w:rPr>
            </w:pPr>
            <w:proofErr w:type="spellStart"/>
            <w:r w:rsidRPr="006D473B">
              <w:rPr>
                <w:rFonts w:ascii="Times New Roman" w:eastAsia="MS PGothic" w:hAnsi="Times New Roman"/>
                <w:sz w:val="24"/>
                <w:szCs w:val="24"/>
              </w:rPr>
              <w:t>Văn</w:t>
            </w:r>
            <w:proofErr w:type="spellEnd"/>
            <w:r w:rsidRPr="006D473B">
              <w:rPr>
                <w:rFonts w:ascii="Times New Roman" w:eastAsia="MS PGothic" w:hAnsi="Times New Roman"/>
                <w:sz w:val="24"/>
                <w:szCs w:val="24"/>
              </w:rPr>
              <w:t xml:space="preserve"> </w:t>
            </w:r>
            <w:proofErr w:type="spellStart"/>
            <w:r w:rsidRPr="006D473B">
              <w:rPr>
                <w:rFonts w:ascii="Times New Roman" w:eastAsia="MS PGothic" w:hAnsi="Times New Roman"/>
                <w:sz w:val="24"/>
                <w:szCs w:val="24"/>
              </w:rPr>
              <w:t>hóa</w:t>
            </w:r>
            <w:proofErr w:type="spellEnd"/>
            <w:r w:rsidRPr="006D473B">
              <w:rPr>
                <w:rFonts w:ascii="Times New Roman" w:eastAsia="MS PGothic" w:hAnsi="Times New Roman"/>
                <w:sz w:val="24"/>
                <w:szCs w:val="24"/>
              </w:rPr>
              <w:t xml:space="preserve"> - </w:t>
            </w:r>
            <w:proofErr w:type="spellStart"/>
            <w:r w:rsidRPr="006D473B">
              <w:rPr>
                <w:rFonts w:ascii="Times New Roman" w:eastAsia="MS PGothic" w:hAnsi="Times New Roman"/>
                <w:sz w:val="24"/>
                <w:szCs w:val="24"/>
              </w:rPr>
              <w:t>xã</w:t>
            </w:r>
            <w:proofErr w:type="spellEnd"/>
            <w:r w:rsidRPr="006D473B">
              <w:rPr>
                <w:rFonts w:ascii="Times New Roman" w:eastAsia="MS PGothic" w:hAnsi="Times New Roman"/>
                <w:sz w:val="24"/>
                <w:szCs w:val="24"/>
              </w:rPr>
              <w:t xml:space="preserve"> </w:t>
            </w:r>
            <w:proofErr w:type="spellStart"/>
            <w:r w:rsidRPr="006D473B">
              <w:rPr>
                <w:rFonts w:ascii="Times New Roman" w:eastAsia="MS PGothic" w:hAnsi="Times New Roman"/>
                <w:sz w:val="24"/>
                <w:szCs w:val="24"/>
              </w:rPr>
              <w:t>hội</w:t>
            </w:r>
            <w:proofErr w:type="spellEnd"/>
            <w:r w:rsidRPr="006D473B">
              <w:rPr>
                <w:rFonts w:ascii="Times New Roman" w:eastAsia="MS PGothic" w:hAnsi="Times New Roman"/>
                <w:sz w:val="24"/>
                <w:szCs w:val="24"/>
              </w:rPr>
              <w:t xml:space="preserve"> </w:t>
            </w:r>
            <w:proofErr w:type="spellStart"/>
            <w:r w:rsidRPr="006D473B">
              <w:rPr>
                <w:rFonts w:ascii="Times New Roman" w:eastAsia="MS PGothic" w:hAnsi="Times New Roman"/>
                <w:sz w:val="24"/>
                <w:szCs w:val="24"/>
              </w:rPr>
              <w:t>các</w:t>
            </w:r>
            <w:proofErr w:type="spellEnd"/>
            <w:r w:rsidRPr="006D473B">
              <w:rPr>
                <w:rFonts w:ascii="Times New Roman" w:eastAsia="MS PGothic" w:hAnsi="Times New Roman"/>
                <w:sz w:val="24"/>
                <w:szCs w:val="24"/>
              </w:rPr>
              <w:t xml:space="preserve"> </w:t>
            </w:r>
            <w:proofErr w:type="spellStart"/>
            <w:r w:rsidRPr="006D473B">
              <w:rPr>
                <w:rFonts w:ascii="Times New Roman" w:eastAsia="MS PGothic" w:hAnsi="Times New Roman"/>
                <w:sz w:val="24"/>
                <w:szCs w:val="24"/>
              </w:rPr>
              <w:t>tộc</w:t>
            </w:r>
            <w:proofErr w:type="spellEnd"/>
            <w:r w:rsidRPr="006D473B">
              <w:rPr>
                <w:rFonts w:ascii="Times New Roman" w:eastAsia="MS PGothic" w:hAnsi="Times New Roman"/>
                <w:sz w:val="24"/>
                <w:szCs w:val="24"/>
              </w:rPr>
              <w:t xml:space="preserve"> </w:t>
            </w:r>
            <w:proofErr w:type="spellStart"/>
            <w:r w:rsidRPr="006D473B">
              <w:rPr>
                <w:rFonts w:ascii="Times New Roman" w:eastAsia="MS PGothic" w:hAnsi="Times New Roman"/>
                <w:sz w:val="24"/>
                <w:szCs w:val="24"/>
              </w:rPr>
              <w:t>người</w:t>
            </w:r>
            <w:proofErr w:type="spellEnd"/>
            <w:r w:rsidRPr="006D473B">
              <w:rPr>
                <w:rFonts w:ascii="Times New Roman" w:eastAsia="MS PGothic" w:hAnsi="Times New Roman"/>
                <w:sz w:val="24"/>
                <w:szCs w:val="24"/>
              </w:rPr>
              <w:t xml:space="preserve"> Môn-</w:t>
            </w:r>
            <w:proofErr w:type="spellStart"/>
            <w:r w:rsidRPr="006D473B">
              <w:rPr>
                <w:rFonts w:ascii="Times New Roman" w:eastAsia="MS PGothic" w:hAnsi="Times New Roman"/>
                <w:sz w:val="24"/>
                <w:szCs w:val="24"/>
              </w:rPr>
              <w:t>Khơme</w:t>
            </w:r>
            <w:proofErr w:type="spellEnd"/>
            <w:r w:rsidRPr="006D473B">
              <w:rPr>
                <w:rFonts w:ascii="Times New Roman" w:eastAsia="MS PGothic" w:hAnsi="Times New Roman"/>
                <w:sz w:val="24"/>
                <w:szCs w:val="24"/>
              </w:rPr>
              <w:t xml:space="preserve"> ở </w:t>
            </w:r>
            <w:proofErr w:type="spellStart"/>
            <w:r w:rsidRPr="006D473B">
              <w:rPr>
                <w:rFonts w:ascii="Times New Roman" w:eastAsia="MS PGothic" w:hAnsi="Times New Roman"/>
                <w:sz w:val="24"/>
                <w:szCs w:val="24"/>
              </w:rPr>
              <w:t>Việt</w:t>
            </w:r>
            <w:proofErr w:type="spellEnd"/>
            <w:r w:rsidRPr="006D473B">
              <w:rPr>
                <w:rFonts w:ascii="Times New Roman" w:eastAsia="MS PGothic" w:hAnsi="Times New Roman"/>
                <w:sz w:val="24"/>
                <w:szCs w:val="24"/>
              </w:rPr>
              <w:t xml:space="preserve"> Nam </w:t>
            </w:r>
            <w:proofErr w:type="spellStart"/>
            <w:r w:rsidRPr="006D473B">
              <w:rPr>
                <w:rFonts w:ascii="Times New Roman" w:eastAsia="MS PGothic" w:hAnsi="Times New Roman"/>
                <w:sz w:val="24"/>
                <w:szCs w:val="24"/>
              </w:rPr>
              <w:t>và</w:t>
            </w:r>
            <w:proofErr w:type="spellEnd"/>
            <w:r w:rsidRPr="006D473B">
              <w:rPr>
                <w:rFonts w:ascii="Times New Roman" w:eastAsia="MS PGothic" w:hAnsi="Times New Roman"/>
                <w:sz w:val="24"/>
                <w:szCs w:val="24"/>
              </w:rPr>
              <w:t xml:space="preserve"> </w:t>
            </w:r>
            <w:proofErr w:type="spellStart"/>
            <w:r w:rsidRPr="006D473B">
              <w:rPr>
                <w:rFonts w:ascii="Times New Roman" w:eastAsia="MS PGothic" w:hAnsi="Times New Roman"/>
                <w:sz w:val="24"/>
                <w:szCs w:val="24"/>
              </w:rPr>
              <w:t>Đông</w:t>
            </w:r>
            <w:proofErr w:type="spellEnd"/>
            <w:r w:rsidRPr="006D473B">
              <w:rPr>
                <w:rFonts w:ascii="Times New Roman" w:eastAsia="MS PGothic" w:hAnsi="Times New Roman"/>
                <w:sz w:val="24"/>
                <w:szCs w:val="24"/>
              </w:rPr>
              <w:t xml:space="preserve"> Nam Á</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063B7C48" w14:textId="77777777" w:rsidR="006C7C10" w:rsidRPr="006D473B" w:rsidRDefault="006C7C10" w:rsidP="006D473B">
            <w:pPr>
              <w:spacing w:after="0" w:line="240" w:lineRule="auto"/>
              <w:jc w:val="center"/>
              <w:rPr>
                <w:rFonts w:ascii="Times New Roman" w:hAnsi="Times New Roman"/>
                <w:color w:val="000000"/>
                <w:sz w:val="24"/>
                <w:szCs w:val="24"/>
              </w:rPr>
            </w:pPr>
            <w:r w:rsidRPr="006D473B">
              <w:rPr>
                <w:rFonts w:ascii="Times New Roman" w:hAnsi="Times New Roman"/>
                <w:color w:val="000000"/>
                <w:sz w:val="24"/>
                <w:szCs w:val="24"/>
              </w:rPr>
              <w:t>3</w:t>
            </w:r>
          </w:p>
        </w:tc>
        <w:tc>
          <w:tcPr>
            <w:tcW w:w="8730" w:type="dxa"/>
            <w:tcBorders>
              <w:top w:val="single" w:sz="4" w:space="0" w:color="auto"/>
              <w:left w:val="single" w:sz="4" w:space="0" w:color="auto"/>
              <w:bottom w:val="single" w:sz="4" w:space="0" w:color="auto"/>
              <w:right w:val="single" w:sz="4" w:space="0" w:color="auto"/>
            </w:tcBorders>
            <w:shd w:val="clear" w:color="auto" w:fill="auto"/>
            <w:vAlign w:val="center"/>
          </w:tcPr>
          <w:p w14:paraId="331B8B22" w14:textId="77777777" w:rsidR="00175D59" w:rsidRPr="00753C23" w:rsidRDefault="00175D59" w:rsidP="00175D59">
            <w:pPr>
              <w:tabs>
                <w:tab w:val="right" w:pos="-2160"/>
                <w:tab w:val="left" w:pos="259"/>
                <w:tab w:val="left" w:pos="360"/>
              </w:tabs>
              <w:spacing w:after="0" w:line="264" w:lineRule="auto"/>
              <w:rPr>
                <w:rFonts w:ascii="Times New Roman" w:hAnsi="Times New Roman"/>
                <w:sz w:val="24"/>
                <w:szCs w:val="24"/>
              </w:rPr>
            </w:pPr>
            <w:r>
              <w:rPr>
                <w:rFonts w:ascii="Times New Roman" w:hAnsi="Times New Roman"/>
                <w:sz w:val="24"/>
                <w:szCs w:val="24"/>
              </w:rPr>
              <w:t>1</w:t>
            </w:r>
            <w:r w:rsidRPr="00753C23">
              <w:rPr>
                <w:rFonts w:ascii="Times New Roman" w:hAnsi="Times New Roman"/>
                <w:sz w:val="24"/>
                <w:szCs w:val="24"/>
              </w:rPr>
              <w:t xml:space="preserve">. </w:t>
            </w:r>
            <w:proofErr w:type="spellStart"/>
            <w:r w:rsidRPr="00753C23">
              <w:rPr>
                <w:rFonts w:ascii="Times New Roman" w:hAnsi="Times New Roman"/>
                <w:sz w:val="24"/>
                <w:szCs w:val="24"/>
              </w:rPr>
              <w:t>Tài</w:t>
            </w:r>
            <w:proofErr w:type="spellEnd"/>
            <w:r w:rsidRPr="00753C23">
              <w:rPr>
                <w:rFonts w:ascii="Times New Roman" w:hAnsi="Times New Roman"/>
                <w:sz w:val="24"/>
                <w:szCs w:val="24"/>
              </w:rPr>
              <w:t xml:space="preserve"> </w:t>
            </w:r>
            <w:proofErr w:type="spellStart"/>
            <w:r w:rsidRPr="00753C23">
              <w:rPr>
                <w:rFonts w:ascii="Times New Roman" w:hAnsi="Times New Roman"/>
                <w:sz w:val="24"/>
                <w:szCs w:val="24"/>
              </w:rPr>
              <w:t>liệu</w:t>
            </w:r>
            <w:proofErr w:type="spellEnd"/>
            <w:r w:rsidRPr="00753C23">
              <w:rPr>
                <w:rFonts w:ascii="Times New Roman" w:hAnsi="Times New Roman"/>
                <w:sz w:val="24"/>
                <w:szCs w:val="24"/>
              </w:rPr>
              <w:t xml:space="preserve"> </w:t>
            </w:r>
            <w:proofErr w:type="spellStart"/>
            <w:r w:rsidRPr="00753C23">
              <w:rPr>
                <w:rFonts w:ascii="Times New Roman" w:hAnsi="Times New Roman"/>
                <w:sz w:val="24"/>
                <w:szCs w:val="24"/>
              </w:rPr>
              <w:t>bắt</w:t>
            </w:r>
            <w:proofErr w:type="spellEnd"/>
            <w:r w:rsidRPr="00753C23">
              <w:rPr>
                <w:rFonts w:ascii="Times New Roman" w:hAnsi="Times New Roman"/>
                <w:sz w:val="24"/>
                <w:szCs w:val="24"/>
              </w:rPr>
              <w:t xml:space="preserve"> </w:t>
            </w:r>
            <w:proofErr w:type="spellStart"/>
            <w:r w:rsidRPr="00753C23">
              <w:rPr>
                <w:rFonts w:ascii="Times New Roman" w:hAnsi="Times New Roman"/>
                <w:sz w:val="24"/>
                <w:szCs w:val="24"/>
              </w:rPr>
              <w:t>buộc</w:t>
            </w:r>
            <w:proofErr w:type="spellEnd"/>
          </w:p>
          <w:p w14:paraId="42B55AF0" w14:textId="77777777" w:rsidR="009648BD" w:rsidRPr="00AD1D2F" w:rsidRDefault="009648BD" w:rsidP="005D71C8">
            <w:pPr>
              <w:pStyle w:val="ListParagraph"/>
              <w:numPr>
                <w:ilvl w:val="0"/>
                <w:numId w:val="58"/>
              </w:numPr>
              <w:tabs>
                <w:tab w:val="left" w:pos="284"/>
                <w:tab w:val="left" w:pos="401"/>
              </w:tabs>
              <w:spacing w:after="0" w:line="264" w:lineRule="auto"/>
              <w:ind w:left="-24" w:firstLine="142"/>
              <w:rPr>
                <w:rFonts w:ascii="Times New Roman" w:hAnsi="Times New Roman"/>
                <w:sz w:val="24"/>
                <w:szCs w:val="24"/>
              </w:rPr>
            </w:pPr>
            <w:r w:rsidRPr="00AD1D2F">
              <w:rPr>
                <w:rFonts w:ascii="Times New Roman" w:hAnsi="Times New Roman"/>
                <w:sz w:val="24"/>
                <w:szCs w:val="24"/>
              </w:rPr>
              <w:t xml:space="preserve">G.E. </w:t>
            </w:r>
            <w:proofErr w:type="spellStart"/>
            <w:r w:rsidRPr="00AD1D2F">
              <w:rPr>
                <w:rFonts w:ascii="Times New Roman" w:hAnsi="Times New Roman"/>
                <w:sz w:val="24"/>
                <w:szCs w:val="24"/>
              </w:rPr>
              <w:t>Coedes</w:t>
            </w:r>
            <w:proofErr w:type="spellEnd"/>
            <w:r w:rsidRPr="00AD1D2F">
              <w:rPr>
                <w:rFonts w:ascii="Times New Roman" w:hAnsi="Times New Roman"/>
                <w:sz w:val="24"/>
                <w:szCs w:val="24"/>
              </w:rPr>
              <w:t xml:space="preserve"> (2011), </w:t>
            </w:r>
            <w:proofErr w:type="spellStart"/>
            <w:r w:rsidRPr="00AD1D2F">
              <w:rPr>
                <w:rFonts w:ascii="Times New Roman" w:hAnsi="Times New Roman"/>
                <w:i/>
                <w:sz w:val="24"/>
                <w:szCs w:val="24"/>
              </w:rPr>
              <w:t>Cổ</w:t>
            </w:r>
            <w:proofErr w:type="spellEnd"/>
            <w:r w:rsidRPr="00AD1D2F">
              <w:rPr>
                <w:rFonts w:ascii="Times New Roman" w:hAnsi="Times New Roman"/>
                <w:i/>
                <w:sz w:val="24"/>
                <w:szCs w:val="24"/>
              </w:rPr>
              <w:t xml:space="preserve"> </w:t>
            </w:r>
            <w:proofErr w:type="spellStart"/>
            <w:r w:rsidRPr="00AD1D2F">
              <w:rPr>
                <w:rFonts w:ascii="Times New Roman" w:hAnsi="Times New Roman"/>
                <w:i/>
                <w:sz w:val="24"/>
                <w:szCs w:val="24"/>
              </w:rPr>
              <w:t>sử</w:t>
            </w:r>
            <w:proofErr w:type="spellEnd"/>
            <w:r w:rsidRPr="00AD1D2F">
              <w:rPr>
                <w:rFonts w:ascii="Times New Roman" w:hAnsi="Times New Roman"/>
                <w:i/>
                <w:sz w:val="24"/>
                <w:szCs w:val="24"/>
              </w:rPr>
              <w:t xml:space="preserve"> </w:t>
            </w:r>
            <w:proofErr w:type="spellStart"/>
            <w:r w:rsidRPr="00AD1D2F">
              <w:rPr>
                <w:rFonts w:ascii="Times New Roman" w:hAnsi="Times New Roman"/>
                <w:i/>
                <w:sz w:val="24"/>
                <w:szCs w:val="24"/>
              </w:rPr>
              <w:t>các</w:t>
            </w:r>
            <w:proofErr w:type="spellEnd"/>
            <w:r w:rsidRPr="00AD1D2F">
              <w:rPr>
                <w:rFonts w:ascii="Times New Roman" w:hAnsi="Times New Roman"/>
                <w:i/>
                <w:sz w:val="24"/>
                <w:szCs w:val="24"/>
              </w:rPr>
              <w:t xml:space="preserve"> </w:t>
            </w:r>
            <w:proofErr w:type="spellStart"/>
            <w:r w:rsidRPr="00AD1D2F">
              <w:rPr>
                <w:rFonts w:ascii="Times New Roman" w:hAnsi="Times New Roman"/>
                <w:i/>
                <w:sz w:val="24"/>
                <w:szCs w:val="24"/>
              </w:rPr>
              <w:t>quốc</w:t>
            </w:r>
            <w:proofErr w:type="spellEnd"/>
            <w:r w:rsidRPr="00AD1D2F">
              <w:rPr>
                <w:rFonts w:ascii="Times New Roman" w:hAnsi="Times New Roman"/>
                <w:i/>
                <w:sz w:val="24"/>
                <w:szCs w:val="24"/>
              </w:rPr>
              <w:t xml:space="preserve"> </w:t>
            </w:r>
            <w:proofErr w:type="spellStart"/>
            <w:r w:rsidRPr="00AD1D2F">
              <w:rPr>
                <w:rFonts w:ascii="Times New Roman" w:hAnsi="Times New Roman"/>
                <w:i/>
                <w:sz w:val="24"/>
                <w:szCs w:val="24"/>
              </w:rPr>
              <w:t>gia</w:t>
            </w:r>
            <w:proofErr w:type="spellEnd"/>
            <w:r w:rsidRPr="00AD1D2F">
              <w:rPr>
                <w:rFonts w:ascii="Times New Roman" w:hAnsi="Times New Roman"/>
                <w:i/>
                <w:sz w:val="24"/>
                <w:szCs w:val="24"/>
              </w:rPr>
              <w:t xml:space="preserve"> </w:t>
            </w:r>
            <w:proofErr w:type="spellStart"/>
            <w:r w:rsidRPr="00AD1D2F">
              <w:rPr>
                <w:rFonts w:ascii="Times New Roman" w:hAnsi="Times New Roman"/>
                <w:i/>
                <w:sz w:val="24"/>
                <w:szCs w:val="24"/>
              </w:rPr>
              <w:t>Ấn</w:t>
            </w:r>
            <w:proofErr w:type="spellEnd"/>
            <w:r w:rsidRPr="00AD1D2F">
              <w:rPr>
                <w:rFonts w:ascii="Times New Roman" w:hAnsi="Times New Roman"/>
                <w:i/>
                <w:sz w:val="24"/>
                <w:szCs w:val="24"/>
              </w:rPr>
              <w:t xml:space="preserve"> </w:t>
            </w:r>
            <w:proofErr w:type="spellStart"/>
            <w:r w:rsidRPr="00AD1D2F">
              <w:rPr>
                <w:rFonts w:ascii="Times New Roman" w:hAnsi="Times New Roman"/>
                <w:i/>
                <w:sz w:val="24"/>
                <w:szCs w:val="24"/>
              </w:rPr>
              <w:t>Độ</w:t>
            </w:r>
            <w:proofErr w:type="spellEnd"/>
            <w:r w:rsidRPr="00AD1D2F">
              <w:rPr>
                <w:rFonts w:ascii="Times New Roman" w:hAnsi="Times New Roman"/>
                <w:i/>
                <w:sz w:val="24"/>
                <w:szCs w:val="24"/>
              </w:rPr>
              <w:t xml:space="preserve"> </w:t>
            </w:r>
            <w:proofErr w:type="spellStart"/>
            <w:r w:rsidRPr="00AD1D2F">
              <w:rPr>
                <w:rFonts w:ascii="Times New Roman" w:hAnsi="Times New Roman"/>
                <w:i/>
                <w:sz w:val="24"/>
                <w:szCs w:val="24"/>
              </w:rPr>
              <w:t>hoá</w:t>
            </w:r>
            <w:proofErr w:type="spellEnd"/>
            <w:r w:rsidRPr="00AD1D2F">
              <w:rPr>
                <w:rFonts w:ascii="Times New Roman" w:hAnsi="Times New Roman"/>
                <w:i/>
                <w:sz w:val="24"/>
                <w:szCs w:val="24"/>
              </w:rPr>
              <w:t xml:space="preserve"> ở </w:t>
            </w:r>
            <w:proofErr w:type="spellStart"/>
            <w:r w:rsidRPr="00AD1D2F">
              <w:rPr>
                <w:rFonts w:ascii="Times New Roman" w:hAnsi="Times New Roman"/>
                <w:i/>
                <w:sz w:val="24"/>
                <w:szCs w:val="24"/>
              </w:rPr>
              <w:t>Viễn</w:t>
            </w:r>
            <w:proofErr w:type="spellEnd"/>
            <w:r w:rsidRPr="00AD1D2F">
              <w:rPr>
                <w:rFonts w:ascii="Times New Roman" w:hAnsi="Times New Roman"/>
                <w:i/>
                <w:sz w:val="24"/>
                <w:szCs w:val="24"/>
              </w:rPr>
              <w:t xml:space="preserve"> </w:t>
            </w:r>
            <w:proofErr w:type="spellStart"/>
            <w:r w:rsidRPr="00AD1D2F">
              <w:rPr>
                <w:rFonts w:ascii="Times New Roman" w:hAnsi="Times New Roman"/>
                <w:i/>
                <w:sz w:val="24"/>
                <w:szCs w:val="24"/>
              </w:rPr>
              <w:t>Đông</w:t>
            </w:r>
            <w:proofErr w:type="spellEnd"/>
            <w:r w:rsidRPr="00AD1D2F">
              <w:rPr>
                <w:rFonts w:ascii="Times New Roman" w:hAnsi="Times New Roman"/>
                <w:sz w:val="24"/>
                <w:szCs w:val="24"/>
              </w:rPr>
              <w:t xml:space="preserve">, NXB </w:t>
            </w:r>
            <w:proofErr w:type="spellStart"/>
            <w:r w:rsidRPr="00AD1D2F">
              <w:rPr>
                <w:rFonts w:ascii="Times New Roman" w:hAnsi="Times New Roman"/>
                <w:sz w:val="24"/>
                <w:szCs w:val="24"/>
              </w:rPr>
              <w:t>Thế</w:t>
            </w:r>
            <w:proofErr w:type="spellEnd"/>
            <w:r w:rsidRPr="00AD1D2F">
              <w:rPr>
                <w:rFonts w:ascii="Times New Roman" w:hAnsi="Times New Roman"/>
                <w:sz w:val="24"/>
                <w:szCs w:val="24"/>
              </w:rPr>
              <w:t xml:space="preserve"> </w:t>
            </w:r>
            <w:proofErr w:type="spellStart"/>
            <w:r w:rsidRPr="00AD1D2F">
              <w:rPr>
                <w:rFonts w:ascii="Times New Roman" w:hAnsi="Times New Roman"/>
                <w:sz w:val="24"/>
                <w:szCs w:val="24"/>
              </w:rPr>
              <w:t>giới</w:t>
            </w:r>
            <w:proofErr w:type="spellEnd"/>
            <w:r w:rsidRPr="00AD1D2F">
              <w:rPr>
                <w:rFonts w:ascii="Times New Roman" w:hAnsi="Times New Roman"/>
                <w:sz w:val="24"/>
                <w:szCs w:val="24"/>
              </w:rPr>
              <w:t>.</w:t>
            </w:r>
          </w:p>
          <w:p w14:paraId="426E7CE2" w14:textId="77777777" w:rsidR="009648BD" w:rsidRPr="00AD1D2F" w:rsidRDefault="009648BD" w:rsidP="005D71C8">
            <w:pPr>
              <w:pStyle w:val="ListParagraph"/>
              <w:numPr>
                <w:ilvl w:val="0"/>
                <w:numId w:val="58"/>
              </w:numPr>
              <w:tabs>
                <w:tab w:val="left" w:pos="284"/>
                <w:tab w:val="left" w:pos="360"/>
                <w:tab w:val="left" w:pos="1305"/>
              </w:tabs>
              <w:spacing w:after="0" w:line="264" w:lineRule="auto"/>
              <w:ind w:left="-24" w:firstLine="142"/>
              <w:jc w:val="both"/>
              <w:rPr>
                <w:rFonts w:ascii="Times New Roman" w:hAnsi="Times New Roman"/>
                <w:color w:val="000000"/>
                <w:sz w:val="24"/>
                <w:szCs w:val="24"/>
              </w:rPr>
            </w:pPr>
            <w:proofErr w:type="spellStart"/>
            <w:proofErr w:type="gramStart"/>
            <w:r w:rsidRPr="00AD1D2F">
              <w:rPr>
                <w:rFonts w:ascii="Times New Roman" w:hAnsi="Times New Roman"/>
                <w:color w:val="000000"/>
                <w:sz w:val="24"/>
                <w:szCs w:val="24"/>
              </w:rPr>
              <w:t>Geogres</w:t>
            </w:r>
            <w:proofErr w:type="spellEnd"/>
            <w:r w:rsidRPr="00AD1D2F">
              <w:rPr>
                <w:rFonts w:ascii="Times New Roman" w:hAnsi="Times New Roman"/>
                <w:color w:val="000000"/>
                <w:sz w:val="24"/>
                <w:szCs w:val="24"/>
              </w:rPr>
              <w:t xml:space="preserve">  </w:t>
            </w:r>
            <w:proofErr w:type="spellStart"/>
            <w:r w:rsidRPr="00AD1D2F">
              <w:rPr>
                <w:rFonts w:ascii="Times New Roman" w:hAnsi="Times New Roman"/>
                <w:color w:val="000000"/>
                <w:sz w:val="24"/>
                <w:szCs w:val="24"/>
              </w:rPr>
              <w:t>Condomonas</w:t>
            </w:r>
            <w:proofErr w:type="spellEnd"/>
            <w:proofErr w:type="gramEnd"/>
            <w:r w:rsidRPr="00AD1D2F">
              <w:rPr>
                <w:rFonts w:ascii="Times New Roman" w:hAnsi="Times New Roman"/>
                <w:color w:val="000000"/>
                <w:sz w:val="24"/>
                <w:szCs w:val="24"/>
              </w:rPr>
              <w:t xml:space="preserve"> (1997), </w:t>
            </w:r>
            <w:proofErr w:type="spellStart"/>
            <w:r w:rsidRPr="00AD1D2F">
              <w:rPr>
                <w:rFonts w:ascii="Times New Roman" w:hAnsi="Times New Roman"/>
                <w:i/>
                <w:color w:val="000000"/>
                <w:sz w:val="24"/>
                <w:szCs w:val="24"/>
              </w:rPr>
              <w:t>Không</w:t>
            </w:r>
            <w:proofErr w:type="spellEnd"/>
            <w:r w:rsidRPr="00AD1D2F">
              <w:rPr>
                <w:rFonts w:ascii="Times New Roman" w:hAnsi="Times New Roman"/>
                <w:i/>
                <w:color w:val="000000"/>
                <w:sz w:val="24"/>
                <w:szCs w:val="24"/>
              </w:rPr>
              <w:t xml:space="preserve"> </w:t>
            </w:r>
            <w:proofErr w:type="spellStart"/>
            <w:r w:rsidRPr="00AD1D2F">
              <w:rPr>
                <w:rFonts w:ascii="Times New Roman" w:hAnsi="Times New Roman"/>
                <w:i/>
                <w:color w:val="000000"/>
                <w:sz w:val="24"/>
                <w:szCs w:val="24"/>
              </w:rPr>
              <w:t>gian</w:t>
            </w:r>
            <w:proofErr w:type="spellEnd"/>
            <w:r w:rsidRPr="00AD1D2F">
              <w:rPr>
                <w:rFonts w:ascii="Times New Roman" w:hAnsi="Times New Roman"/>
                <w:i/>
                <w:color w:val="000000"/>
                <w:sz w:val="24"/>
                <w:szCs w:val="24"/>
              </w:rPr>
              <w:t xml:space="preserve"> </w:t>
            </w:r>
            <w:proofErr w:type="spellStart"/>
            <w:r w:rsidRPr="00AD1D2F">
              <w:rPr>
                <w:rFonts w:ascii="Times New Roman" w:hAnsi="Times New Roman"/>
                <w:i/>
                <w:color w:val="000000"/>
                <w:sz w:val="24"/>
                <w:szCs w:val="24"/>
              </w:rPr>
              <w:t>xã</w:t>
            </w:r>
            <w:proofErr w:type="spellEnd"/>
            <w:r w:rsidRPr="00AD1D2F">
              <w:rPr>
                <w:rFonts w:ascii="Times New Roman" w:hAnsi="Times New Roman"/>
                <w:i/>
                <w:color w:val="000000"/>
                <w:sz w:val="24"/>
                <w:szCs w:val="24"/>
              </w:rPr>
              <w:t xml:space="preserve"> </w:t>
            </w:r>
            <w:proofErr w:type="spellStart"/>
            <w:r w:rsidRPr="00AD1D2F">
              <w:rPr>
                <w:rFonts w:ascii="Times New Roman" w:hAnsi="Times New Roman"/>
                <w:i/>
                <w:color w:val="000000"/>
                <w:sz w:val="24"/>
                <w:szCs w:val="24"/>
              </w:rPr>
              <w:t>hội</w:t>
            </w:r>
            <w:proofErr w:type="spellEnd"/>
            <w:r w:rsidRPr="00AD1D2F">
              <w:rPr>
                <w:rFonts w:ascii="Times New Roman" w:hAnsi="Times New Roman"/>
                <w:i/>
                <w:color w:val="000000"/>
                <w:sz w:val="24"/>
                <w:szCs w:val="24"/>
              </w:rPr>
              <w:t xml:space="preserve"> </w:t>
            </w:r>
            <w:proofErr w:type="spellStart"/>
            <w:r w:rsidRPr="00AD1D2F">
              <w:rPr>
                <w:rFonts w:ascii="Times New Roman" w:hAnsi="Times New Roman"/>
                <w:i/>
                <w:color w:val="000000"/>
                <w:sz w:val="24"/>
                <w:szCs w:val="24"/>
              </w:rPr>
              <w:t>vùng</w:t>
            </w:r>
            <w:proofErr w:type="spellEnd"/>
            <w:r w:rsidRPr="00AD1D2F">
              <w:rPr>
                <w:rFonts w:ascii="Times New Roman" w:hAnsi="Times New Roman"/>
                <w:i/>
                <w:color w:val="000000"/>
                <w:sz w:val="24"/>
                <w:szCs w:val="24"/>
              </w:rPr>
              <w:t xml:space="preserve"> </w:t>
            </w:r>
            <w:proofErr w:type="spellStart"/>
            <w:r w:rsidRPr="00AD1D2F">
              <w:rPr>
                <w:rFonts w:ascii="Times New Roman" w:hAnsi="Times New Roman"/>
                <w:i/>
                <w:color w:val="000000"/>
                <w:sz w:val="24"/>
                <w:szCs w:val="24"/>
              </w:rPr>
              <w:t>Đông</w:t>
            </w:r>
            <w:proofErr w:type="spellEnd"/>
            <w:r w:rsidRPr="00AD1D2F">
              <w:rPr>
                <w:rFonts w:ascii="Times New Roman" w:hAnsi="Times New Roman"/>
                <w:i/>
                <w:color w:val="000000"/>
                <w:sz w:val="24"/>
                <w:szCs w:val="24"/>
              </w:rPr>
              <w:t xml:space="preserve"> Nam Á</w:t>
            </w:r>
            <w:r w:rsidRPr="00AD1D2F">
              <w:rPr>
                <w:rFonts w:ascii="Times New Roman" w:hAnsi="Times New Roman"/>
                <w:color w:val="000000"/>
                <w:sz w:val="24"/>
                <w:szCs w:val="24"/>
              </w:rPr>
              <w:t xml:space="preserve">, NXB </w:t>
            </w:r>
            <w:proofErr w:type="spellStart"/>
            <w:r w:rsidRPr="00AD1D2F">
              <w:rPr>
                <w:rFonts w:ascii="Times New Roman" w:hAnsi="Times New Roman"/>
                <w:color w:val="000000"/>
                <w:sz w:val="24"/>
                <w:szCs w:val="24"/>
              </w:rPr>
              <w:t>Văn</w:t>
            </w:r>
            <w:proofErr w:type="spellEnd"/>
            <w:r w:rsidRPr="00AD1D2F">
              <w:rPr>
                <w:rFonts w:ascii="Times New Roman" w:hAnsi="Times New Roman"/>
                <w:color w:val="000000"/>
                <w:sz w:val="24"/>
                <w:szCs w:val="24"/>
              </w:rPr>
              <w:t xml:space="preserve"> </w:t>
            </w:r>
            <w:proofErr w:type="spellStart"/>
            <w:r w:rsidRPr="00AD1D2F">
              <w:rPr>
                <w:rFonts w:ascii="Times New Roman" w:hAnsi="Times New Roman"/>
                <w:color w:val="000000"/>
                <w:sz w:val="24"/>
                <w:szCs w:val="24"/>
              </w:rPr>
              <w:t>hoá</w:t>
            </w:r>
            <w:proofErr w:type="spellEnd"/>
            <w:r w:rsidRPr="00AD1D2F">
              <w:rPr>
                <w:rFonts w:ascii="Times New Roman" w:hAnsi="Times New Roman"/>
                <w:color w:val="000000"/>
                <w:sz w:val="24"/>
                <w:szCs w:val="24"/>
              </w:rPr>
              <w:t>.</w:t>
            </w:r>
          </w:p>
          <w:p w14:paraId="23B9BFD2" w14:textId="77777777" w:rsidR="009648BD" w:rsidRPr="00AD1D2F" w:rsidRDefault="009648BD" w:rsidP="005D71C8">
            <w:pPr>
              <w:pStyle w:val="ListParagraph"/>
              <w:numPr>
                <w:ilvl w:val="0"/>
                <w:numId w:val="58"/>
              </w:numPr>
              <w:tabs>
                <w:tab w:val="left" w:pos="284"/>
                <w:tab w:val="left" w:pos="360"/>
                <w:tab w:val="left" w:pos="1305"/>
              </w:tabs>
              <w:spacing w:after="0" w:line="264" w:lineRule="auto"/>
              <w:ind w:left="-24" w:firstLine="142"/>
              <w:jc w:val="both"/>
              <w:rPr>
                <w:rFonts w:ascii="Times New Roman" w:hAnsi="Times New Roman"/>
                <w:color w:val="000000"/>
                <w:sz w:val="24"/>
                <w:szCs w:val="24"/>
              </w:rPr>
            </w:pPr>
            <w:r w:rsidRPr="00AD1D2F">
              <w:rPr>
                <w:rFonts w:ascii="Times New Roman" w:hAnsi="Times New Roman"/>
                <w:color w:val="000000"/>
                <w:sz w:val="24"/>
                <w:szCs w:val="24"/>
              </w:rPr>
              <w:t>Grand Evans (</w:t>
            </w:r>
            <w:proofErr w:type="spellStart"/>
            <w:r w:rsidRPr="00AD1D2F">
              <w:rPr>
                <w:rFonts w:ascii="Times New Roman" w:hAnsi="Times New Roman"/>
                <w:color w:val="000000"/>
                <w:sz w:val="24"/>
                <w:szCs w:val="24"/>
              </w:rPr>
              <w:t>chủ</w:t>
            </w:r>
            <w:proofErr w:type="spellEnd"/>
            <w:r w:rsidRPr="00AD1D2F">
              <w:rPr>
                <w:rFonts w:ascii="Times New Roman" w:hAnsi="Times New Roman"/>
                <w:color w:val="000000"/>
                <w:sz w:val="24"/>
                <w:szCs w:val="24"/>
              </w:rPr>
              <w:t xml:space="preserve"> </w:t>
            </w:r>
            <w:proofErr w:type="spellStart"/>
            <w:r w:rsidRPr="00AD1D2F">
              <w:rPr>
                <w:rFonts w:ascii="Times New Roman" w:hAnsi="Times New Roman"/>
                <w:color w:val="000000"/>
                <w:sz w:val="24"/>
                <w:szCs w:val="24"/>
              </w:rPr>
              <w:t>biên</w:t>
            </w:r>
            <w:proofErr w:type="spellEnd"/>
            <w:r w:rsidRPr="00AD1D2F">
              <w:rPr>
                <w:rFonts w:ascii="Times New Roman" w:hAnsi="Times New Roman"/>
                <w:color w:val="000000"/>
                <w:sz w:val="24"/>
                <w:szCs w:val="24"/>
              </w:rPr>
              <w:t xml:space="preserve">) (2001), </w:t>
            </w:r>
            <w:proofErr w:type="spellStart"/>
            <w:r w:rsidRPr="00AD1D2F">
              <w:rPr>
                <w:rFonts w:ascii="Times New Roman" w:hAnsi="Times New Roman"/>
                <w:i/>
                <w:color w:val="000000"/>
                <w:sz w:val="24"/>
                <w:szCs w:val="24"/>
              </w:rPr>
              <w:t>Bức</w:t>
            </w:r>
            <w:proofErr w:type="spellEnd"/>
            <w:r w:rsidRPr="00AD1D2F">
              <w:rPr>
                <w:rFonts w:ascii="Times New Roman" w:hAnsi="Times New Roman"/>
                <w:i/>
                <w:color w:val="000000"/>
                <w:sz w:val="24"/>
                <w:szCs w:val="24"/>
              </w:rPr>
              <w:t xml:space="preserve"> </w:t>
            </w:r>
            <w:proofErr w:type="spellStart"/>
            <w:r w:rsidRPr="00AD1D2F">
              <w:rPr>
                <w:rFonts w:ascii="Times New Roman" w:hAnsi="Times New Roman"/>
                <w:i/>
                <w:color w:val="000000"/>
                <w:sz w:val="24"/>
                <w:szCs w:val="24"/>
              </w:rPr>
              <w:t>khảm</w:t>
            </w:r>
            <w:proofErr w:type="spellEnd"/>
            <w:r w:rsidRPr="00AD1D2F">
              <w:rPr>
                <w:rFonts w:ascii="Times New Roman" w:hAnsi="Times New Roman"/>
                <w:i/>
                <w:color w:val="000000"/>
                <w:sz w:val="24"/>
                <w:szCs w:val="24"/>
              </w:rPr>
              <w:t xml:space="preserve"> </w:t>
            </w:r>
            <w:proofErr w:type="spellStart"/>
            <w:r w:rsidRPr="00AD1D2F">
              <w:rPr>
                <w:rFonts w:ascii="Times New Roman" w:hAnsi="Times New Roman"/>
                <w:i/>
                <w:color w:val="000000"/>
                <w:sz w:val="24"/>
                <w:szCs w:val="24"/>
              </w:rPr>
              <w:t>văn</w:t>
            </w:r>
            <w:proofErr w:type="spellEnd"/>
            <w:r w:rsidRPr="00AD1D2F">
              <w:rPr>
                <w:rFonts w:ascii="Times New Roman" w:hAnsi="Times New Roman"/>
                <w:i/>
                <w:color w:val="000000"/>
                <w:sz w:val="24"/>
                <w:szCs w:val="24"/>
              </w:rPr>
              <w:t xml:space="preserve"> </w:t>
            </w:r>
            <w:proofErr w:type="spellStart"/>
            <w:r w:rsidRPr="00AD1D2F">
              <w:rPr>
                <w:rFonts w:ascii="Times New Roman" w:hAnsi="Times New Roman"/>
                <w:i/>
                <w:color w:val="000000"/>
                <w:sz w:val="24"/>
                <w:szCs w:val="24"/>
              </w:rPr>
              <w:t>hoá</w:t>
            </w:r>
            <w:proofErr w:type="spellEnd"/>
            <w:r w:rsidRPr="00AD1D2F">
              <w:rPr>
                <w:rFonts w:ascii="Times New Roman" w:hAnsi="Times New Roman"/>
                <w:i/>
                <w:color w:val="000000"/>
                <w:sz w:val="24"/>
                <w:szCs w:val="24"/>
              </w:rPr>
              <w:t xml:space="preserve"> </w:t>
            </w:r>
            <w:proofErr w:type="spellStart"/>
            <w:r w:rsidRPr="00AD1D2F">
              <w:rPr>
                <w:rFonts w:ascii="Times New Roman" w:hAnsi="Times New Roman"/>
                <w:i/>
                <w:color w:val="000000"/>
                <w:sz w:val="24"/>
                <w:szCs w:val="24"/>
              </w:rPr>
              <w:t>châu</w:t>
            </w:r>
            <w:proofErr w:type="spellEnd"/>
            <w:r w:rsidRPr="00AD1D2F">
              <w:rPr>
                <w:rFonts w:ascii="Times New Roman" w:hAnsi="Times New Roman"/>
                <w:i/>
                <w:color w:val="000000"/>
                <w:sz w:val="24"/>
                <w:szCs w:val="24"/>
              </w:rPr>
              <w:t xml:space="preserve"> Á</w:t>
            </w:r>
            <w:r w:rsidRPr="00AD1D2F">
              <w:rPr>
                <w:rFonts w:ascii="Times New Roman" w:hAnsi="Times New Roman"/>
                <w:color w:val="000000"/>
                <w:sz w:val="24"/>
                <w:szCs w:val="24"/>
              </w:rPr>
              <w:t xml:space="preserve">, NXB </w:t>
            </w:r>
            <w:proofErr w:type="spellStart"/>
            <w:r w:rsidRPr="00AD1D2F">
              <w:rPr>
                <w:rFonts w:ascii="Times New Roman" w:hAnsi="Times New Roman"/>
                <w:color w:val="000000"/>
                <w:sz w:val="24"/>
                <w:szCs w:val="24"/>
              </w:rPr>
              <w:t>Văn</w:t>
            </w:r>
            <w:proofErr w:type="spellEnd"/>
            <w:r w:rsidRPr="00AD1D2F">
              <w:rPr>
                <w:rFonts w:ascii="Times New Roman" w:hAnsi="Times New Roman"/>
                <w:color w:val="000000"/>
                <w:sz w:val="24"/>
                <w:szCs w:val="24"/>
              </w:rPr>
              <w:t xml:space="preserve"> </w:t>
            </w:r>
            <w:proofErr w:type="spellStart"/>
            <w:r w:rsidRPr="00AD1D2F">
              <w:rPr>
                <w:rFonts w:ascii="Times New Roman" w:hAnsi="Times New Roman"/>
                <w:color w:val="000000"/>
                <w:sz w:val="24"/>
                <w:szCs w:val="24"/>
              </w:rPr>
              <w:t>hoá</w:t>
            </w:r>
            <w:proofErr w:type="spellEnd"/>
            <w:r w:rsidRPr="00AD1D2F">
              <w:rPr>
                <w:rFonts w:ascii="Times New Roman" w:hAnsi="Times New Roman"/>
                <w:color w:val="000000"/>
                <w:sz w:val="24"/>
                <w:szCs w:val="24"/>
              </w:rPr>
              <w:t xml:space="preserve"> </w:t>
            </w:r>
            <w:proofErr w:type="spellStart"/>
            <w:r w:rsidRPr="00AD1D2F">
              <w:rPr>
                <w:rFonts w:ascii="Times New Roman" w:hAnsi="Times New Roman"/>
                <w:color w:val="000000"/>
                <w:sz w:val="24"/>
                <w:szCs w:val="24"/>
              </w:rPr>
              <w:t>dân</w:t>
            </w:r>
            <w:proofErr w:type="spellEnd"/>
            <w:r w:rsidRPr="00AD1D2F">
              <w:rPr>
                <w:rFonts w:ascii="Times New Roman" w:hAnsi="Times New Roman"/>
                <w:color w:val="000000"/>
                <w:sz w:val="24"/>
                <w:szCs w:val="24"/>
              </w:rPr>
              <w:t xml:space="preserve"> </w:t>
            </w:r>
            <w:proofErr w:type="spellStart"/>
            <w:r w:rsidRPr="00AD1D2F">
              <w:rPr>
                <w:rFonts w:ascii="Times New Roman" w:hAnsi="Times New Roman"/>
                <w:color w:val="000000"/>
                <w:sz w:val="24"/>
                <w:szCs w:val="24"/>
              </w:rPr>
              <w:t>tộc</w:t>
            </w:r>
            <w:proofErr w:type="spellEnd"/>
            <w:r w:rsidRPr="00AD1D2F">
              <w:rPr>
                <w:rFonts w:ascii="Times New Roman" w:hAnsi="Times New Roman"/>
                <w:color w:val="000000"/>
                <w:sz w:val="24"/>
                <w:szCs w:val="24"/>
              </w:rPr>
              <w:t>.</w:t>
            </w:r>
          </w:p>
          <w:p w14:paraId="2800AD56" w14:textId="77777777" w:rsidR="009648BD" w:rsidRPr="00AD1D2F" w:rsidRDefault="009648BD" w:rsidP="005D71C8">
            <w:pPr>
              <w:pStyle w:val="ListParagraph"/>
              <w:numPr>
                <w:ilvl w:val="0"/>
                <w:numId w:val="58"/>
              </w:numPr>
              <w:tabs>
                <w:tab w:val="left" w:pos="284"/>
                <w:tab w:val="left" w:pos="360"/>
                <w:tab w:val="left" w:pos="1305"/>
              </w:tabs>
              <w:spacing w:after="0" w:line="264" w:lineRule="auto"/>
              <w:ind w:left="-24" w:firstLine="142"/>
              <w:jc w:val="both"/>
              <w:rPr>
                <w:rFonts w:ascii="Times New Roman" w:hAnsi="Times New Roman"/>
                <w:color w:val="000000"/>
                <w:sz w:val="24"/>
                <w:szCs w:val="24"/>
              </w:rPr>
            </w:pPr>
            <w:proofErr w:type="spellStart"/>
            <w:r w:rsidRPr="00AD1D2F">
              <w:rPr>
                <w:rFonts w:ascii="Times New Roman" w:hAnsi="Times New Roman"/>
                <w:color w:val="000000"/>
                <w:sz w:val="24"/>
                <w:szCs w:val="24"/>
              </w:rPr>
              <w:t>Nguyễn</w:t>
            </w:r>
            <w:proofErr w:type="spellEnd"/>
            <w:r w:rsidRPr="00AD1D2F">
              <w:rPr>
                <w:rFonts w:ascii="Times New Roman" w:hAnsi="Times New Roman"/>
                <w:color w:val="000000"/>
                <w:sz w:val="24"/>
                <w:szCs w:val="24"/>
              </w:rPr>
              <w:t xml:space="preserve"> </w:t>
            </w:r>
            <w:proofErr w:type="spellStart"/>
            <w:r w:rsidRPr="00AD1D2F">
              <w:rPr>
                <w:rFonts w:ascii="Times New Roman" w:hAnsi="Times New Roman"/>
                <w:color w:val="000000"/>
                <w:sz w:val="24"/>
                <w:szCs w:val="24"/>
              </w:rPr>
              <w:t>Duy</w:t>
            </w:r>
            <w:proofErr w:type="spellEnd"/>
            <w:r w:rsidRPr="00AD1D2F">
              <w:rPr>
                <w:rFonts w:ascii="Times New Roman" w:hAnsi="Times New Roman"/>
                <w:color w:val="000000"/>
                <w:sz w:val="24"/>
                <w:szCs w:val="24"/>
              </w:rPr>
              <w:t xml:space="preserve"> </w:t>
            </w:r>
            <w:proofErr w:type="spellStart"/>
            <w:r w:rsidRPr="00AD1D2F">
              <w:rPr>
                <w:rFonts w:ascii="Times New Roman" w:hAnsi="Times New Roman"/>
                <w:color w:val="000000"/>
                <w:sz w:val="24"/>
                <w:szCs w:val="24"/>
              </w:rPr>
              <w:t>Thiệu</w:t>
            </w:r>
            <w:proofErr w:type="spellEnd"/>
            <w:r w:rsidRPr="00AD1D2F">
              <w:rPr>
                <w:rFonts w:ascii="Times New Roman" w:hAnsi="Times New Roman"/>
                <w:color w:val="000000"/>
                <w:sz w:val="24"/>
                <w:szCs w:val="24"/>
              </w:rPr>
              <w:t xml:space="preserve"> (</w:t>
            </w:r>
            <w:proofErr w:type="spellStart"/>
            <w:r w:rsidRPr="00AD1D2F">
              <w:rPr>
                <w:rFonts w:ascii="Times New Roman" w:hAnsi="Times New Roman"/>
                <w:color w:val="000000"/>
                <w:sz w:val="24"/>
                <w:szCs w:val="24"/>
              </w:rPr>
              <w:t>chủ</w:t>
            </w:r>
            <w:proofErr w:type="spellEnd"/>
            <w:r w:rsidRPr="00AD1D2F">
              <w:rPr>
                <w:rFonts w:ascii="Times New Roman" w:hAnsi="Times New Roman"/>
                <w:color w:val="000000"/>
                <w:sz w:val="24"/>
                <w:szCs w:val="24"/>
              </w:rPr>
              <w:t xml:space="preserve"> </w:t>
            </w:r>
            <w:proofErr w:type="spellStart"/>
            <w:r w:rsidRPr="00AD1D2F">
              <w:rPr>
                <w:rFonts w:ascii="Times New Roman" w:hAnsi="Times New Roman"/>
                <w:color w:val="000000"/>
                <w:sz w:val="24"/>
                <w:szCs w:val="24"/>
              </w:rPr>
              <w:t>biên</w:t>
            </w:r>
            <w:proofErr w:type="spellEnd"/>
            <w:r w:rsidRPr="00AD1D2F">
              <w:rPr>
                <w:rFonts w:ascii="Times New Roman" w:hAnsi="Times New Roman"/>
                <w:color w:val="000000"/>
                <w:sz w:val="24"/>
                <w:szCs w:val="24"/>
              </w:rPr>
              <w:t xml:space="preserve">) (1997), </w:t>
            </w:r>
            <w:proofErr w:type="spellStart"/>
            <w:r w:rsidRPr="00AD1D2F">
              <w:rPr>
                <w:rFonts w:ascii="Times New Roman" w:hAnsi="Times New Roman"/>
                <w:i/>
                <w:color w:val="000000"/>
                <w:sz w:val="24"/>
                <w:szCs w:val="24"/>
              </w:rPr>
              <w:t>Các</w:t>
            </w:r>
            <w:proofErr w:type="spellEnd"/>
            <w:r w:rsidRPr="00AD1D2F">
              <w:rPr>
                <w:rFonts w:ascii="Times New Roman" w:hAnsi="Times New Roman"/>
                <w:i/>
                <w:color w:val="000000"/>
                <w:sz w:val="24"/>
                <w:szCs w:val="24"/>
              </w:rPr>
              <w:t xml:space="preserve"> </w:t>
            </w:r>
            <w:proofErr w:type="spellStart"/>
            <w:r w:rsidRPr="00AD1D2F">
              <w:rPr>
                <w:rFonts w:ascii="Times New Roman" w:hAnsi="Times New Roman"/>
                <w:i/>
                <w:color w:val="000000"/>
                <w:sz w:val="24"/>
                <w:szCs w:val="24"/>
              </w:rPr>
              <w:t>dân</w:t>
            </w:r>
            <w:proofErr w:type="spellEnd"/>
            <w:r w:rsidRPr="00AD1D2F">
              <w:rPr>
                <w:rFonts w:ascii="Times New Roman" w:hAnsi="Times New Roman"/>
                <w:i/>
                <w:color w:val="000000"/>
                <w:sz w:val="24"/>
                <w:szCs w:val="24"/>
              </w:rPr>
              <w:t xml:space="preserve"> </w:t>
            </w:r>
            <w:proofErr w:type="spellStart"/>
            <w:r w:rsidRPr="00AD1D2F">
              <w:rPr>
                <w:rFonts w:ascii="Times New Roman" w:hAnsi="Times New Roman"/>
                <w:i/>
                <w:color w:val="000000"/>
                <w:sz w:val="24"/>
                <w:szCs w:val="24"/>
              </w:rPr>
              <w:t>tộc</w:t>
            </w:r>
            <w:proofErr w:type="spellEnd"/>
            <w:r w:rsidRPr="00AD1D2F">
              <w:rPr>
                <w:rFonts w:ascii="Times New Roman" w:hAnsi="Times New Roman"/>
                <w:i/>
                <w:color w:val="000000"/>
                <w:sz w:val="24"/>
                <w:szCs w:val="24"/>
              </w:rPr>
              <w:t xml:space="preserve"> ở </w:t>
            </w:r>
            <w:proofErr w:type="spellStart"/>
            <w:r w:rsidRPr="00AD1D2F">
              <w:rPr>
                <w:rFonts w:ascii="Times New Roman" w:hAnsi="Times New Roman"/>
                <w:i/>
                <w:color w:val="000000"/>
                <w:sz w:val="24"/>
                <w:szCs w:val="24"/>
              </w:rPr>
              <w:t>Đông</w:t>
            </w:r>
            <w:proofErr w:type="spellEnd"/>
            <w:r w:rsidRPr="00AD1D2F">
              <w:rPr>
                <w:rFonts w:ascii="Times New Roman" w:hAnsi="Times New Roman"/>
                <w:i/>
                <w:color w:val="000000"/>
                <w:sz w:val="24"/>
                <w:szCs w:val="24"/>
              </w:rPr>
              <w:t xml:space="preserve"> Nam Á</w:t>
            </w:r>
            <w:r w:rsidRPr="00AD1D2F">
              <w:rPr>
                <w:rFonts w:ascii="Times New Roman" w:hAnsi="Times New Roman"/>
                <w:color w:val="000000"/>
                <w:sz w:val="24"/>
                <w:szCs w:val="24"/>
              </w:rPr>
              <w:t xml:space="preserve">, NXB </w:t>
            </w:r>
            <w:proofErr w:type="spellStart"/>
            <w:r w:rsidRPr="00AD1D2F">
              <w:rPr>
                <w:rFonts w:ascii="Times New Roman" w:hAnsi="Times New Roman"/>
                <w:color w:val="000000"/>
                <w:sz w:val="24"/>
                <w:szCs w:val="24"/>
              </w:rPr>
              <w:t>Văn</w:t>
            </w:r>
            <w:proofErr w:type="spellEnd"/>
            <w:r w:rsidRPr="00AD1D2F">
              <w:rPr>
                <w:rFonts w:ascii="Times New Roman" w:hAnsi="Times New Roman"/>
                <w:color w:val="000000"/>
                <w:sz w:val="24"/>
                <w:szCs w:val="24"/>
              </w:rPr>
              <w:t xml:space="preserve"> </w:t>
            </w:r>
            <w:proofErr w:type="spellStart"/>
            <w:r w:rsidRPr="00AD1D2F">
              <w:rPr>
                <w:rFonts w:ascii="Times New Roman" w:hAnsi="Times New Roman"/>
                <w:color w:val="000000"/>
                <w:sz w:val="24"/>
                <w:szCs w:val="24"/>
              </w:rPr>
              <w:t>hoá</w:t>
            </w:r>
            <w:proofErr w:type="spellEnd"/>
            <w:r w:rsidRPr="00AD1D2F">
              <w:rPr>
                <w:rFonts w:ascii="Times New Roman" w:hAnsi="Times New Roman"/>
                <w:color w:val="000000"/>
                <w:sz w:val="24"/>
                <w:szCs w:val="24"/>
              </w:rPr>
              <w:t xml:space="preserve"> </w:t>
            </w:r>
            <w:proofErr w:type="spellStart"/>
            <w:r w:rsidRPr="00AD1D2F">
              <w:rPr>
                <w:rFonts w:ascii="Times New Roman" w:hAnsi="Times New Roman"/>
                <w:color w:val="000000"/>
                <w:sz w:val="24"/>
                <w:szCs w:val="24"/>
              </w:rPr>
              <w:t>Dân</w:t>
            </w:r>
            <w:proofErr w:type="spellEnd"/>
            <w:r w:rsidRPr="00AD1D2F">
              <w:rPr>
                <w:rFonts w:ascii="Times New Roman" w:hAnsi="Times New Roman"/>
                <w:color w:val="000000"/>
                <w:sz w:val="24"/>
                <w:szCs w:val="24"/>
              </w:rPr>
              <w:t xml:space="preserve"> </w:t>
            </w:r>
            <w:proofErr w:type="spellStart"/>
            <w:r w:rsidRPr="00AD1D2F">
              <w:rPr>
                <w:rFonts w:ascii="Times New Roman" w:hAnsi="Times New Roman"/>
                <w:color w:val="000000"/>
                <w:sz w:val="24"/>
                <w:szCs w:val="24"/>
              </w:rPr>
              <w:t>tộc</w:t>
            </w:r>
            <w:proofErr w:type="spellEnd"/>
            <w:r w:rsidRPr="00AD1D2F">
              <w:rPr>
                <w:rFonts w:ascii="Times New Roman" w:hAnsi="Times New Roman"/>
                <w:color w:val="000000"/>
                <w:sz w:val="24"/>
                <w:szCs w:val="24"/>
              </w:rPr>
              <w:t>.</w:t>
            </w:r>
          </w:p>
          <w:p w14:paraId="3D06921C" w14:textId="77777777" w:rsidR="009648BD" w:rsidRPr="00AD1D2F" w:rsidRDefault="009648BD" w:rsidP="005D71C8">
            <w:pPr>
              <w:pStyle w:val="ListParagraph"/>
              <w:numPr>
                <w:ilvl w:val="0"/>
                <w:numId w:val="58"/>
              </w:numPr>
              <w:tabs>
                <w:tab w:val="left" w:pos="284"/>
                <w:tab w:val="left" w:pos="360"/>
              </w:tabs>
              <w:spacing w:after="0" w:line="264" w:lineRule="auto"/>
              <w:ind w:left="-24" w:firstLine="142"/>
              <w:jc w:val="both"/>
              <w:rPr>
                <w:rFonts w:ascii="Times New Roman" w:hAnsi="Times New Roman"/>
                <w:color w:val="000000"/>
                <w:sz w:val="24"/>
                <w:szCs w:val="24"/>
              </w:rPr>
            </w:pPr>
            <w:r w:rsidRPr="00AD1D2F">
              <w:rPr>
                <w:rFonts w:ascii="Times New Roman" w:hAnsi="Times New Roman"/>
                <w:color w:val="000000"/>
                <w:sz w:val="24"/>
                <w:szCs w:val="24"/>
              </w:rPr>
              <w:lastRenderedPageBreak/>
              <w:t xml:space="preserve">(1983) </w:t>
            </w:r>
            <w:proofErr w:type="spellStart"/>
            <w:r w:rsidRPr="00AD1D2F">
              <w:rPr>
                <w:rFonts w:ascii="Times New Roman" w:hAnsi="Times New Roman"/>
                <w:i/>
                <w:color w:val="000000"/>
                <w:sz w:val="24"/>
                <w:szCs w:val="24"/>
              </w:rPr>
              <w:t>Tìm</w:t>
            </w:r>
            <w:proofErr w:type="spellEnd"/>
            <w:r w:rsidRPr="00AD1D2F">
              <w:rPr>
                <w:rFonts w:ascii="Times New Roman" w:hAnsi="Times New Roman"/>
                <w:i/>
                <w:color w:val="000000"/>
                <w:sz w:val="24"/>
                <w:szCs w:val="24"/>
              </w:rPr>
              <w:t xml:space="preserve"> </w:t>
            </w:r>
            <w:proofErr w:type="spellStart"/>
            <w:r w:rsidRPr="00AD1D2F">
              <w:rPr>
                <w:rFonts w:ascii="Times New Roman" w:hAnsi="Times New Roman"/>
                <w:i/>
                <w:color w:val="000000"/>
                <w:sz w:val="24"/>
                <w:szCs w:val="24"/>
              </w:rPr>
              <w:t>hiểu</w:t>
            </w:r>
            <w:proofErr w:type="spellEnd"/>
            <w:r w:rsidRPr="00AD1D2F">
              <w:rPr>
                <w:rFonts w:ascii="Times New Roman" w:hAnsi="Times New Roman"/>
                <w:i/>
                <w:color w:val="000000"/>
                <w:sz w:val="24"/>
                <w:szCs w:val="24"/>
              </w:rPr>
              <w:t xml:space="preserve"> </w:t>
            </w:r>
            <w:proofErr w:type="spellStart"/>
            <w:r w:rsidRPr="00AD1D2F">
              <w:rPr>
                <w:rFonts w:ascii="Times New Roman" w:hAnsi="Times New Roman"/>
                <w:i/>
                <w:color w:val="000000"/>
                <w:sz w:val="24"/>
                <w:szCs w:val="24"/>
              </w:rPr>
              <w:t>lịch</w:t>
            </w:r>
            <w:proofErr w:type="spellEnd"/>
            <w:r w:rsidRPr="00AD1D2F">
              <w:rPr>
                <w:rFonts w:ascii="Times New Roman" w:hAnsi="Times New Roman"/>
                <w:i/>
                <w:color w:val="000000"/>
                <w:sz w:val="24"/>
                <w:szCs w:val="24"/>
              </w:rPr>
              <w:t xml:space="preserve"> </w:t>
            </w:r>
            <w:proofErr w:type="spellStart"/>
            <w:r w:rsidRPr="00AD1D2F">
              <w:rPr>
                <w:rFonts w:ascii="Times New Roman" w:hAnsi="Times New Roman"/>
                <w:i/>
                <w:color w:val="000000"/>
                <w:sz w:val="24"/>
                <w:szCs w:val="24"/>
              </w:rPr>
              <w:t>sử</w:t>
            </w:r>
            <w:proofErr w:type="spellEnd"/>
            <w:r w:rsidRPr="00AD1D2F">
              <w:rPr>
                <w:rFonts w:ascii="Times New Roman" w:hAnsi="Times New Roman"/>
                <w:i/>
                <w:color w:val="000000"/>
                <w:sz w:val="24"/>
                <w:szCs w:val="24"/>
              </w:rPr>
              <w:t xml:space="preserve"> - </w:t>
            </w:r>
            <w:proofErr w:type="spellStart"/>
            <w:r w:rsidRPr="00AD1D2F">
              <w:rPr>
                <w:rFonts w:ascii="Times New Roman" w:hAnsi="Times New Roman"/>
                <w:i/>
                <w:color w:val="000000"/>
                <w:sz w:val="24"/>
                <w:szCs w:val="24"/>
              </w:rPr>
              <w:t>văn</w:t>
            </w:r>
            <w:proofErr w:type="spellEnd"/>
            <w:r w:rsidRPr="00AD1D2F">
              <w:rPr>
                <w:rFonts w:ascii="Times New Roman" w:hAnsi="Times New Roman"/>
                <w:i/>
                <w:color w:val="000000"/>
                <w:sz w:val="24"/>
                <w:szCs w:val="24"/>
              </w:rPr>
              <w:t xml:space="preserve"> </w:t>
            </w:r>
            <w:proofErr w:type="spellStart"/>
            <w:r w:rsidRPr="00AD1D2F">
              <w:rPr>
                <w:rFonts w:ascii="Times New Roman" w:hAnsi="Times New Roman"/>
                <w:i/>
                <w:color w:val="000000"/>
                <w:sz w:val="24"/>
                <w:szCs w:val="24"/>
              </w:rPr>
              <w:t>hoá</w:t>
            </w:r>
            <w:proofErr w:type="spellEnd"/>
            <w:r w:rsidRPr="00AD1D2F">
              <w:rPr>
                <w:rFonts w:ascii="Times New Roman" w:hAnsi="Times New Roman"/>
                <w:i/>
                <w:color w:val="000000"/>
                <w:sz w:val="24"/>
                <w:szCs w:val="24"/>
              </w:rPr>
              <w:t xml:space="preserve"> </w:t>
            </w:r>
            <w:proofErr w:type="spellStart"/>
            <w:r w:rsidRPr="00AD1D2F">
              <w:rPr>
                <w:rFonts w:ascii="Times New Roman" w:hAnsi="Times New Roman"/>
                <w:i/>
                <w:color w:val="000000"/>
                <w:sz w:val="24"/>
                <w:szCs w:val="24"/>
              </w:rPr>
              <w:t>Cămpuchia</w:t>
            </w:r>
            <w:proofErr w:type="spellEnd"/>
            <w:r w:rsidRPr="00AD1D2F">
              <w:rPr>
                <w:rFonts w:ascii="Times New Roman" w:hAnsi="Times New Roman"/>
                <w:color w:val="000000"/>
                <w:sz w:val="24"/>
                <w:szCs w:val="24"/>
              </w:rPr>
              <w:t xml:space="preserve"> (3 </w:t>
            </w:r>
            <w:proofErr w:type="spellStart"/>
            <w:r w:rsidRPr="00AD1D2F">
              <w:rPr>
                <w:rFonts w:ascii="Times New Roman" w:hAnsi="Times New Roman"/>
                <w:color w:val="000000"/>
                <w:sz w:val="24"/>
                <w:szCs w:val="24"/>
              </w:rPr>
              <w:t>tập</w:t>
            </w:r>
            <w:proofErr w:type="spellEnd"/>
            <w:r w:rsidRPr="00AD1D2F">
              <w:rPr>
                <w:rFonts w:ascii="Times New Roman" w:hAnsi="Times New Roman"/>
                <w:color w:val="000000"/>
                <w:sz w:val="24"/>
                <w:szCs w:val="24"/>
              </w:rPr>
              <w:t>), NXB KHXH.</w:t>
            </w:r>
          </w:p>
          <w:p w14:paraId="40201C28" w14:textId="77777777" w:rsidR="009648BD" w:rsidRPr="00AD1D2F" w:rsidRDefault="009648BD" w:rsidP="005D71C8">
            <w:pPr>
              <w:pStyle w:val="ListParagraph"/>
              <w:numPr>
                <w:ilvl w:val="0"/>
                <w:numId w:val="58"/>
              </w:numPr>
              <w:tabs>
                <w:tab w:val="left" w:pos="284"/>
                <w:tab w:val="left" w:pos="360"/>
              </w:tabs>
              <w:spacing w:after="0" w:line="264" w:lineRule="auto"/>
              <w:ind w:left="-24" w:firstLine="142"/>
              <w:jc w:val="both"/>
              <w:rPr>
                <w:rFonts w:ascii="Times New Roman" w:hAnsi="Times New Roman"/>
                <w:color w:val="000000"/>
                <w:sz w:val="24"/>
                <w:szCs w:val="24"/>
              </w:rPr>
            </w:pPr>
            <w:proofErr w:type="spellStart"/>
            <w:r w:rsidRPr="00AD1D2F">
              <w:rPr>
                <w:rFonts w:ascii="Times New Roman" w:hAnsi="Times New Roman"/>
                <w:iCs/>
                <w:color w:val="000000"/>
                <w:sz w:val="24"/>
                <w:szCs w:val="24"/>
              </w:rPr>
              <w:t>Đặng</w:t>
            </w:r>
            <w:proofErr w:type="spellEnd"/>
            <w:r w:rsidRPr="00AD1D2F">
              <w:rPr>
                <w:rFonts w:ascii="Times New Roman" w:hAnsi="Times New Roman"/>
                <w:iCs/>
                <w:color w:val="000000"/>
                <w:sz w:val="24"/>
                <w:szCs w:val="24"/>
              </w:rPr>
              <w:t xml:space="preserve"> </w:t>
            </w:r>
            <w:proofErr w:type="spellStart"/>
            <w:r w:rsidRPr="00AD1D2F">
              <w:rPr>
                <w:rFonts w:ascii="Times New Roman" w:hAnsi="Times New Roman"/>
                <w:iCs/>
                <w:color w:val="000000"/>
                <w:sz w:val="24"/>
                <w:szCs w:val="24"/>
              </w:rPr>
              <w:t>Nghiêm</w:t>
            </w:r>
            <w:proofErr w:type="spellEnd"/>
            <w:r w:rsidRPr="00AD1D2F">
              <w:rPr>
                <w:rFonts w:ascii="Times New Roman" w:hAnsi="Times New Roman"/>
                <w:iCs/>
                <w:color w:val="000000"/>
                <w:sz w:val="24"/>
                <w:szCs w:val="24"/>
              </w:rPr>
              <w:t xml:space="preserve"> </w:t>
            </w:r>
            <w:proofErr w:type="spellStart"/>
            <w:r w:rsidRPr="00AD1D2F">
              <w:rPr>
                <w:rFonts w:ascii="Times New Roman" w:hAnsi="Times New Roman"/>
                <w:iCs/>
                <w:color w:val="000000"/>
                <w:sz w:val="24"/>
                <w:szCs w:val="24"/>
              </w:rPr>
              <w:t>Vạn</w:t>
            </w:r>
            <w:proofErr w:type="spellEnd"/>
            <w:r w:rsidRPr="00AD1D2F">
              <w:rPr>
                <w:rFonts w:ascii="Times New Roman" w:hAnsi="Times New Roman"/>
                <w:iCs/>
                <w:color w:val="000000"/>
                <w:sz w:val="24"/>
                <w:szCs w:val="24"/>
              </w:rPr>
              <w:t xml:space="preserve"> (2009</w:t>
            </w:r>
            <w:proofErr w:type="gramStart"/>
            <w:r w:rsidRPr="00AD1D2F">
              <w:rPr>
                <w:rFonts w:ascii="Times New Roman" w:hAnsi="Times New Roman"/>
                <w:iCs/>
                <w:color w:val="000000"/>
                <w:sz w:val="24"/>
                <w:szCs w:val="24"/>
              </w:rPr>
              <w:t>),</w:t>
            </w:r>
            <w:proofErr w:type="spellStart"/>
            <w:r w:rsidRPr="00AD1D2F">
              <w:rPr>
                <w:rFonts w:ascii="Times New Roman" w:hAnsi="Times New Roman"/>
                <w:i/>
                <w:color w:val="000000"/>
                <w:sz w:val="24"/>
                <w:szCs w:val="24"/>
              </w:rPr>
              <w:t>Cộng</w:t>
            </w:r>
            <w:proofErr w:type="spellEnd"/>
            <w:proofErr w:type="gramEnd"/>
            <w:r w:rsidRPr="00AD1D2F">
              <w:rPr>
                <w:rFonts w:ascii="Times New Roman" w:hAnsi="Times New Roman"/>
                <w:i/>
                <w:color w:val="000000"/>
                <w:sz w:val="24"/>
                <w:szCs w:val="24"/>
              </w:rPr>
              <w:t xml:space="preserve"> </w:t>
            </w:r>
            <w:proofErr w:type="spellStart"/>
            <w:r w:rsidRPr="00AD1D2F">
              <w:rPr>
                <w:rFonts w:ascii="Times New Roman" w:hAnsi="Times New Roman"/>
                <w:i/>
                <w:color w:val="000000"/>
                <w:sz w:val="24"/>
                <w:szCs w:val="24"/>
              </w:rPr>
              <w:t>đồng</w:t>
            </w:r>
            <w:proofErr w:type="spellEnd"/>
            <w:r w:rsidRPr="00AD1D2F">
              <w:rPr>
                <w:rFonts w:ascii="Times New Roman" w:hAnsi="Times New Roman"/>
                <w:i/>
                <w:color w:val="000000"/>
                <w:sz w:val="24"/>
                <w:szCs w:val="24"/>
              </w:rPr>
              <w:t xml:space="preserve"> </w:t>
            </w:r>
            <w:proofErr w:type="spellStart"/>
            <w:r w:rsidRPr="00AD1D2F">
              <w:rPr>
                <w:rFonts w:ascii="Times New Roman" w:hAnsi="Times New Roman"/>
                <w:i/>
                <w:color w:val="000000"/>
                <w:sz w:val="24"/>
                <w:szCs w:val="24"/>
              </w:rPr>
              <w:t>quốc</w:t>
            </w:r>
            <w:proofErr w:type="spellEnd"/>
            <w:r w:rsidRPr="00AD1D2F">
              <w:rPr>
                <w:rFonts w:ascii="Times New Roman" w:hAnsi="Times New Roman"/>
                <w:i/>
                <w:color w:val="000000"/>
                <w:sz w:val="24"/>
                <w:szCs w:val="24"/>
              </w:rPr>
              <w:t xml:space="preserve"> </w:t>
            </w:r>
            <w:proofErr w:type="spellStart"/>
            <w:r w:rsidRPr="00AD1D2F">
              <w:rPr>
                <w:rFonts w:ascii="Times New Roman" w:hAnsi="Times New Roman"/>
                <w:i/>
                <w:color w:val="000000"/>
                <w:sz w:val="24"/>
                <w:szCs w:val="24"/>
              </w:rPr>
              <w:t>gia</w:t>
            </w:r>
            <w:proofErr w:type="spellEnd"/>
            <w:r w:rsidRPr="00AD1D2F">
              <w:rPr>
                <w:rFonts w:ascii="Times New Roman" w:hAnsi="Times New Roman"/>
                <w:i/>
                <w:color w:val="000000"/>
                <w:sz w:val="24"/>
                <w:szCs w:val="24"/>
              </w:rPr>
              <w:t xml:space="preserve"> </w:t>
            </w:r>
            <w:proofErr w:type="spellStart"/>
            <w:r w:rsidRPr="00AD1D2F">
              <w:rPr>
                <w:rFonts w:ascii="Times New Roman" w:hAnsi="Times New Roman"/>
                <w:i/>
                <w:color w:val="000000"/>
                <w:sz w:val="24"/>
                <w:szCs w:val="24"/>
              </w:rPr>
              <w:t>dân</w:t>
            </w:r>
            <w:proofErr w:type="spellEnd"/>
            <w:r w:rsidRPr="00AD1D2F">
              <w:rPr>
                <w:rFonts w:ascii="Times New Roman" w:hAnsi="Times New Roman"/>
                <w:i/>
                <w:color w:val="000000"/>
                <w:sz w:val="24"/>
                <w:szCs w:val="24"/>
              </w:rPr>
              <w:t xml:space="preserve"> </w:t>
            </w:r>
            <w:proofErr w:type="spellStart"/>
            <w:r w:rsidRPr="00AD1D2F">
              <w:rPr>
                <w:rFonts w:ascii="Times New Roman" w:hAnsi="Times New Roman"/>
                <w:i/>
                <w:color w:val="000000"/>
                <w:sz w:val="24"/>
                <w:szCs w:val="24"/>
              </w:rPr>
              <w:t>tộc</w:t>
            </w:r>
            <w:proofErr w:type="spellEnd"/>
            <w:r w:rsidRPr="00AD1D2F">
              <w:rPr>
                <w:rFonts w:ascii="Times New Roman" w:hAnsi="Times New Roman"/>
                <w:i/>
                <w:color w:val="000000"/>
                <w:sz w:val="24"/>
                <w:szCs w:val="24"/>
              </w:rPr>
              <w:t xml:space="preserve"> </w:t>
            </w:r>
            <w:proofErr w:type="spellStart"/>
            <w:r w:rsidRPr="00AD1D2F">
              <w:rPr>
                <w:rFonts w:ascii="Times New Roman" w:hAnsi="Times New Roman"/>
                <w:i/>
                <w:color w:val="000000"/>
                <w:sz w:val="24"/>
                <w:szCs w:val="24"/>
              </w:rPr>
              <w:t>Việt</w:t>
            </w:r>
            <w:proofErr w:type="spellEnd"/>
            <w:r w:rsidRPr="00AD1D2F">
              <w:rPr>
                <w:rFonts w:ascii="Times New Roman" w:hAnsi="Times New Roman"/>
                <w:i/>
                <w:color w:val="000000"/>
                <w:sz w:val="24"/>
                <w:szCs w:val="24"/>
              </w:rPr>
              <w:t xml:space="preserve"> Nam </w:t>
            </w:r>
            <w:proofErr w:type="spellStart"/>
            <w:r w:rsidRPr="00AD1D2F">
              <w:rPr>
                <w:rFonts w:ascii="Times New Roman" w:hAnsi="Times New Roman"/>
                <w:i/>
                <w:color w:val="000000"/>
                <w:sz w:val="24"/>
                <w:szCs w:val="24"/>
              </w:rPr>
              <w:t>đa</w:t>
            </w:r>
            <w:proofErr w:type="spellEnd"/>
            <w:r w:rsidRPr="00AD1D2F">
              <w:rPr>
                <w:rFonts w:ascii="Times New Roman" w:hAnsi="Times New Roman"/>
                <w:i/>
                <w:color w:val="000000"/>
                <w:sz w:val="24"/>
                <w:szCs w:val="24"/>
              </w:rPr>
              <w:t xml:space="preserve"> </w:t>
            </w:r>
            <w:proofErr w:type="spellStart"/>
            <w:r w:rsidRPr="00AD1D2F">
              <w:rPr>
                <w:rFonts w:ascii="Times New Roman" w:hAnsi="Times New Roman"/>
                <w:i/>
                <w:color w:val="000000"/>
                <w:sz w:val="24"/>
                <w:szCs w:val="24"/>
              </w:rPr>
              <w:t>tộc</w:t>
            </w:r>
            <w:proofErr w:type="spellEnd"/>
            <w:r w:rsidRPr="00AD1D2F">
              <w:rPr>
                <w:rFonts w:ascii="Times New Roman" w:hAnsi="Times New Roman"/>
                <w:i/>
                <w:color w:val="000000"/>
                <w:sz w:val="24"/>
                <w:szCs w:val="24"/>
              </w:rPr>
              <w:t xml:space="preserve"> </w:t>
            </w:r>
            <w:proofErr w:type="spellStart"/>
            <w:r w:rsidRPr="00AD1D2F">
              <w:rPr>
                <w:rFonts w:ascii="Times New Roman" w:hAnsi="Times New Roman"/>
                <w:i/>
                <w:color w:val="000000"/>
                <w:sz w:val="24"/>
                <w:szCs w:val="24"/>
              </w:rPr>
              <w:t>người</w:t>
            </w:r>
            <w:proofErr w:type="spellEnd"/>
            <w:r w:rsidRPr="00AD1D2F">
              <w:rPr>
                <w:rFonts w:ascii="Times New Roman" w:hAnsi="Times New Roman"/>
                <w:color w:val="000000"/>
                <w:sz w:val="24"/>
                <w:szCs w:val="24"/>
              </w:rPr>
              <w:t xml:space="preserve">, NXB ĐHQG TP </w:t>
            </w:r>
            <w:proofErr w:type="spellStart"/>
            <w:r w:rsidRPr="00AD1D2F">
              <w:rPr>
                <w:rFonts w:ascii="Times New Roman" w:hAnsi="Times New Roman"/>
                <w:color w:val="000000"/>
                <w:sz w:val="24"/>
                <w:szCs w:val="24"/>
              </w:rPr>
              <w:t>Hồ</w:t>
            </w:r>
            <w:proofErr w:type="spellEnd"/>
            <w:r w:rsidRPr="00AD1D2F">
              <w:rPr>
                <w:rFonts w:ascii="Times New Roman" w:hAnsi="Times New Roman"/>
                <w:color w:val="000000"/>
                <w:sz w:val="24"/>
                <w:szCs w:val="24"/>
              </w:rPr>
              <w:t xml:space="preserve"> </w:t>
            </w:r>
            <w:proofErr w:type="spellStart"/>
            <w:r w:rsidRPr="00AD1D2F">
              <w:rPr>
                <w:rFonts w:ascii="Times New Roman" w:hAnsi="Times New Roman"/>
                <w:color w:val="000000"/>
                <w:sz w:val="24"/>
                <w:szCs w:val="24"/>
              </w:rPr>
              <w:t>Chí</w:t>
            </w:r>
            <w:proofErr w:type="spellEnd"/>
            <w:r w:rsidRPr="00AD1D2F">
              <w:rPr>
                <w:rFonts w:ascii="Times New Roman" w:hAnsi="Times New Roman"/>
                <w:color w:val="000000"/>
                <w:sz w:val="24"/>
                <w:szCs w:val="24"/>
              </w:rPr>
              <w:t xml:space="preserve"> Minh.</w:t>
            </w:r>
          </w:p>
          <w:p w14:paraId="2AE4F829" w14:textId="77777777" w:rsidR="006C7C10" w:rsidRPr="00FA4691" w:rsidRDefault="00FA4691" w:rsidP="00FA4691">
            <w:pPr>
              <w:tabs>
                <w:tab w:val="left" w:pos="284"/>
              </w:tabs>
              <w:spacing w:after="0" w:line="240" w:lineRule="auto"/>
              <w:contextualSpacing/>
              <w:rPr>
                <w:rFonts w:ascii="Times New Roman" w:hAnsi="Times New Roman"/>
                <w:sz w:val="24"/>
                <w:szCs w:val="24"/>
              </w:rPr>
            </w:pPr>
            <w:r>
              <w:rPr>
                <w:rFonts w:ascii="Times New Roman" w:hAnsi="Times New Roman"/>
                <w:sz w:val="24"/>
                <w:szCs w:val="24"/>
              </w:rPr>
              <w:t>2</w:t>
            </w:r>
            <w:r w:rsidR="006C7C10" w:rsidRPr="00FA4691">
              <w:rPr>
                <w:rFonts w:ascii="Times New Roman" w:hAnsi="Times New Roman"/>
                <w:sz w:val="24"/>
                <w:szCs w:val="24"/>
              </w:rPr>
              <w:t xml:space="preserve">. </w:t>
            </w:r>
            <w:proofErr w:type="spellStart"/>
            <w:r w:rsidR="006C7C10" w:rsidRPr="00FA4691">
              <w:rPr>
                <w:rFonts w:ascii="Times New Roman" w:hAnsi="Times New Roman"/>
                <w:sz w:val="24"/>
                <w:szCs w:val="24"/>
              </w:rPr>
              <w:t>Tài</w:t>
            </w:r>
            <w:proofErr w:type="spellEnd"/>
            <w:r w:rsidR="006C7C10" w:rsidRPr="00FA4691">
              <w:rPr>
                <w:rFonts w:ascii="Times New Roman" w:hAnsi="Times New Roman"/>
                <w:sz w:val="24"/>
                <w:szCs w:val="24"/>
              </w:rPr>
              <w:t xml:space="preserve"> </w:t>
            </w:r>
            <w:proofErr w:type="spellStart"/>
            <w:r w:rsidR="006C7C10" w:rsidRPr="00FA4691">
              <w:rPr>
                <w:rFonts w:ascii="Times New Roman" w:hAnsi="Times New Roman"/>
                <w:sz w:val="24"/>
                <w:szCs w:val="24"/>
              </w:rPr>
              <w:t>liệu</w:t>
            </w:r>
            <w:proofErr w:type="spellEnd"/>
            <w:r w:rsidR="006C7C10" w:rsidRPr="00FA4691">
              <w:rPr>
                <w:rFonts w:ascii="Times New Roman" w:hAnsi="Times New Roman"/>
                <w:sz w:val="24"/>
                <w:szCs w:val="24"/>
              </w:rPr>
              <w:t xml:space="preserve"> </w:t>
            </w:r>
            <w:proofErr w:type="spellStart"/>
            <w:r w:rsidR="006C7C10" w:rsidRPr="00FA4691">
              <w:rPr>
                <w:rFonts w:ascii="Times New Roman" w:hAnsi="Times New Roman"/>
                <w:sz w:val="24"/>
                <w:szCs w:val="24"/>
              </w:rPr>
              <w:t>tham</w:t>
            </w:r>
            <w:proofErr w:type="spellEnd"/>
            <w:r w:rsidR="006C7C10" w:rsidRPr="00FA4691">
              <w:rPr>
                <w:rFonts w:ascii="Times New Roman" w:hAnsi="Times New Roman"/>
                <w:sz w:val="24"/>
                <w:szCs w:val="24"/>
              </w:rPr>
              <w:t xml:space="preserve"> </w:t>
            </w:r>
            <w:proofErr w:type="spellStart"/>
            <w:r w:rsidR="006C7C10" w:rsidRPr="00FA4691">
              <w:rPr>
                <w:rFonts w:ascii="Times New Roman" w:hAnsi="Times New Roman"/>
                <w:sz w:val="24"/>
                <w:szCs w:val="24"/>
              </w:rPr>
              <w:t>khảo</w:t>
            </w:r>
            <w:proofErr w:type="spellEnd"/>
            <w:r w:rsidR="006C7C10" w:rsidRPr="00FA4691">
              <w:rPr>
                <w:rFonts w:ascii="Times New Roman" w:hAnsi="Times New Roman"/>
                <w:sz w:val="24"/>
                <w:szCs w:val="24"/>
              </w:rPr>
              <w:t xml:space="preserve"> </w:t>
            </w:r>
            <w:proofErr w:type="spellStart"/>
            <w:r w:rsidR="006C7C10" w:rsidRPr="00FA4691">
              <w:rPr>
                <w:rFonts w:ascii="Times New Roman" w:hAnsi="Times New Roman"/>
                <w:sz w:val="24"/>
                <w:szCs w:val="24"/>
              </w:rPr>
              <w:t>thêm</w:t>
            </w:r>
            <w:proofErr w:type="spellEnd"/>
          </w:p>
          <w:p w14:paraId="2D10F744" w14:textId="77777777" w:rsidR="00C773D7" w:rsidRPr="00AD1D2F" w:rsidRDefault="00C773D7" w:rsidP="005D71C8">
            <w:pPr>
              <w:pStyle w:val="ListParagraph"/>
              <w:numPr>
                <w:ilvl w:val="0"/>
                <w:numId w:val="58"/>
              </w:numPr>
              <w:tabs>
                <w:tab w:val="left" w:pos="284"/>
                <w:tab w:val="left" w:pos="360"/>
              </w:tabs>
              <w:spacing w:after="0" w:line="264" w:lineRule="auto"/>
              <w:ind w:left="0" w:firstLine="259"/>
              <w:jc w:val="both"/>
              <w:rPr>
                <w:rFonts w:ascii="Times New Roman" w:hAnsi="Times New Roman"/>
                <w:color w:val="000000"/>
                <w:sz w:val="24"/>
                <w:szCs w:val="24"/>
              </w:rPr>
            </w:pPr>
            <w:r w:rsidRPr="00AD1D2F">
              <w:rPr>
                <w:rFonts w:ascii="Times New Roman" w:hAnsi="Times New Roman"/>
                <w:color w:val="000000"/>
                <w:sz w:val="24"/>
                <w:szCs w:val="24"/>
              </w:rPr>
              <w:t xml:space="preserve">Mai </w:t>
            </w:r>
            <w:proofErr w:type="spellStart"/>
            <w:r w:rsidRPr="00AD1D2F">
              <w:rPr>
                <w:rFonts w:ascii="Times New Roman" w:hAnsi="Times New Roman"/>
                <w:color w:val="000000"/>
                <w:sz w:val="24"/>
                <w:szCs w:val="24"/>
              </w:rPr>
              <w:t>Ngọc</w:t>
            </w:r>
            <w:proofErr w:type="spellEnd"/>
            <w:r w:rsidRPr="00AD1D2F">
              <w:rPr>
                <w:rFonts w:ascii="Times New Roman" w:hAnsi="Times New Roman"/>
                <w:color w:val="000000"/>
                <w:sz w:val="24"/>
                <w:szCs w:val="24"/>
              </w:rPr>
              <w:t xml:space="preserve"> </w:t>
            </w:r>
            <w:proofErr w:type="spellStart"/>
            <w:r w:rsidRPr="00AD1D2F">
              <w:rPr>
                <w:rFonts w:ascii="Times New Roman" w:hAnsi="Times New Roman"/>
                <w:color w:val="000000"/>
                <w:sz w:val="24"/>
                <w:szCs w:val="24"/>
              </w:rPr>
              <w:t>Chừ</w:t>
            </w:r>
            <w:proofErr w:type="spellEnd"/>
            <w:r w:rsidRPr="00AD1D2F">
              <w:rPr>
                <w:rFonts w:ascii="Times New Roman" w:hAnsi="Times New Roman"/>
                <w:color w:val="000000"/>
                <w:sz w:val="24"/>
                <w:szCs w:val="24"/>
              </w:rPr>
              <w:t xml:space="preserve"> (1999), </w:t>
            </w:r>
            <w:proofErr w:type="spellStart"/>
            <w:r w:rsidRPr="00AD1D2F">
              <w:rPr>
                <w:rFonts w:ascii="Times New Roman" w:hAnsi="Times New Roman"/>
                <w:i/>
                <w:color w:val="000000"/>
                <w:sz w:val="24"/>
                <w:szCs w:val="24"/>
              </w:rPr>
              <w:t>Văn</w:t>
            </w:r>
            <w:proofErr w:type="spellEnd"/>
            <w:r w:rsidRPr="00AD1D2F">
              <w:rPr>
                <w:rFonts w:ascii="Times New Roman" w:hAnsi="Times New Roman"/>
                <w:i/>
                <w:color w:val="000000"/>
                <w:sz w:val="24"/>
                <w:szCs w:val="24"/>
              </w:rPr>
              <w:t xml:space="preserve"> </w:t>
            </w:r>
            <w:proofErr w:type="spellStart"/>
            <w:r w:rsidRPr="00AD1D2F">
              <w:rPr>
                <w:rFonts w:ascii="Times New Roman" w:hAnsi="Times New Roman"/>
                <w:i/>
                <w:color w:val="000000"/>
                <w:sz w:val="24"/>
                <w:szCs w:val="24"/>
              </w:rPr>
              <w:t>hoá</w:t>
            </w:r>
            <w:proofErr w:type="spellEnd"/>
            <w:r w:rsidRPr="00AD1D2F">
              <w:rPr>
                <w:rFonts w:ascii="Times New Roman" w:hAnsi="Times New Roman"/>
                <w:i/>
                <w:color w:val="000000"/>
                <w:sz w:val="24"/>
                <w:szCs w:val="24"/>
              </w:rPr>
              <w:t xml:space="preserve"> </w:t>
            </w:r>
            <w:proofErr w:type="spellStart"/>
            <w:r w:rsidRPr="00AD1D2F">
              <w:rPr>
                <w:rFonts w:ascii="Times New Roman" w:hAnsi="Times New Roman"/>
                <w:i/>
                <w:color w:val="000000"/>
                <w:sz w:val="24"/>
                <w:szCs w:val="24"/>
              </w:rPr>
              <w:t>Đông</w:t>
            </w:r>
            <w:proofErr w:type="spellEnd"/>
            <w:r w:rsidRPr="00AD1D2F">
              <w:rPr>
                <w:rFonts w:ascii="Times New Roman" w:hAnsi="Times New Roman"/>
                <w:i/>
                <w:color w:val="000000"/>
                <w:sz w:val="24"/>
                <w:szCs w:val="24"/>
              </w:rPr>
              <w:t xml:space="preserve"> Nam Á</w:t>
            </w:r>
            <w:r w:rsidRPr="00AD1D2F">
              <w:rPr>
                <w:rFonts w:ascii="Times New Roman" w:hAnsi="Times New Roman"/>
                <w:color w:val="000000"/>
                <w:sz w:val="24"/>
                <w:szCs w:val="24"/>
              </w:rPr>
              <w:t xml:space="preserve">, NXB ĐHQG </w:t>
            </w:r>
            <w:proofErr w:type="spellStart"/>
            <w:r w:rsidRPr="00AD1D2F">
              <w:rPr>
                <w:rFonts w:ascii="Times New Roman" w:hAnsi="Times New Roman"/>
                <w:color w:val="000000"/>
                <w:sz w:val="24"/>
                <w:szCs w:val="24"/>
              </w:rPr>
              <w:t>Hà</w:t>
            </w:r>
            <w:proofErr w:type="spellEnd"/>
            <w:r w:rsidRPr="00AD1D2F">
              <w:rPr>
                <w:rFonts w:ascii="Times New Roman" w:hAnsi="Times New Roman"/>
                <w:color w:val="000000"/>
                <w:sz w:val="24"/>
                <w:szCs w:val="24"/>
              </w:rPr>
              <w:t xml:space="preserve"> </w:t>
            </w:r>
            <w:proofErr w:type="spellStart"/>
            <w:r w:rsidRPr="00AD1D2F">
              <w:rPr>
                <w:rFonts w:ascii="Times New Roman" w:hAnsi="Times New Roman"/>
                <w:color w:val="000000"/>
                <w:sz w:val="24"/>
                <w:szCs w:val="24"/>
              </w:rPr>
              <w:t>Nội</w:t>
            </w:r>
            <w:proofErr w:type="spellEnd"/>
            <w:r w:rsidRPr="00AD1D2F">
              <w:rPr>
                <w:rFonts w:ascii="Times New Roman" w:hAnsi="Times New Roman"/>
                <w:color w:val="000000"/>
                <w:sz w:val="24"/>
                <w:szCs w:val="24"/>
              </w:rPr>
              <w:t>.</w:t>
            </w:r>
          </w:p>
          <w:p w14:paraId="7EEAB248" w14:textId="77777777" w:rsidR="006C7C10" w:rsidRPr="00AD1D2F" w:rsidRDefault="00C773D7" w:rsidP="005D71C8">
            <w:pPr>
              <w:pStyle w:val="ListParagraph"/>
              <w:numPr>
                <w:ilvl w:val="0"/>
                <w:numId w:val="58"/>
              </w:numPr>
              <w:tabs>
                <w:tab w:val="left" w:pos="284"/>
                <w:tab w:val="left" w:pos="360"/>
                <w:tab w:val="left" w:pos="1305"/>
              </w:tabs>
              <w:spacing w:after="0" w:line="264" w:lineRule="auto"/>
              <w:ind w:left="0" w:firstLine="259"/>
              <w:jc w:val="both"/>
              <w:rPr>
                <w:rFonts w:ascii="Times New Roman" w:hAnsi="Times New Roman"/>
                <w:color w:val="000000"/>
                <w:sz w:val="24"/>
                <w:szCs w:val="24"/>
              </w:rPr>
            </w:pPr>
            <w:proofErr w:type="spellStart"/>
            <w:r w:rsidRPr="00AD1D2F">
              <w:rPr>
                <w:rFonts w:ascii="Times New Roman" w:hAnsi="Times New Roman"/>
                <w:color w:val="000000"/>
                <w:sz w:val="24"/>
                <w:szCs w:val="24"/>
              </w:rPr>
              <w:t>Phạm</w:t>
            </w:r>
            <w:proofErr w:type="spellEnd"/>
            <w:r w:rsidRPr="00AD1D2F">
              <w:rPr>
                <w:rFonts w:ascii="Times New Roman" w:hAnsi="Times New Roman"/>
                <w:color w:val="000000"/>
                <w:sz w:val="24"/>
                <w:szCs w:val="24"/>
              </w:rPr>
              <w:t xml:space="preserve"> </w:t>
            </w:r>
            <w:proofErr w:type="spellStart"/>
            <w:r w:rsidRPr="00AD1D2F">
              <w:rPr>
                <w:rFonts w:ascii="Times New Roman" w:hAnsi="Times New Roman"/>
                <w:color w:val="000000"/>
                <w:sz w:val="24"/>
                <w:szCs w:val="24"/>
              </w:rPr>
              <w:t>Đức</w:t>
            </w:r>
            <w:proofErr w:type="spellEnd"/>
            <w:r w:rsidRPr="00AD1D2F">
              <w:rPr>
                <w:rFonts w:ascii="Times New Roman" w:hAnsi="Times New Roman"/>
                <w:color w:val="000000"/>
                <w:sz w:val="24"/>
                <w:szCs w:val="24"/>
              </w:rPr>
              <w:t xml:space="preserve"> </w:t>
            </w:r>
            <w:proofErr w:type="spellStart"/>
            <w:r w:rsidRPr="00AD1D2F">
              <w:rPr>
                <w:rFonts w:ascii="Times New Roman" w:hAnsi="Times New Roman"/>
                <w:color w:val="000000"/>
                <w:sz w:val="24"/>
                <w:szCs w:val="24"/>
              </w:rPr>
              <w:t>Dương</w:t>
            </w:r>
            <w:proofErr w:type="spellEnd"/>
            <w:r w:rsidRPr="00AD1D2F">
              <w:rPr>
                <w:rFonts w:ascii="Times New Roman" w:hAnsi="Times New Roman"/>
                <w:color w:val="000000"/>
                <w:sz w:val="24"/>
                <w:szCs w:val="24"/>
              </w:rPr>
              <w:t xml:space="preserve"> (2009), </w:t>
            </w:r>
            <w:proofErr w:type="spellStart"/>
            <w:r w:rsidRPr="00AD1D2F">
              <w:rPr>
                <w:rFonts w:ascii="Times New Roman" w:hAnsi="Times New Roman"/>
                <w:i/>
                <w:color w:val="000000"/>
                <w:sz w:val="24"/>
                <w:szCs w:val="24"/>
              </w:rPr>
              <w:t>Bức</w:t>
            </w:r>
            <w:proofErr w:type="spellEnd"/>
            <w:r w:rsidRPr="00AD1D2F">
              <w:rPr>
                <w:rFonts w:ascii="Times New Roman" w:hAnsi="Times New Roman"/>
                <w:i/>
                <w:color w:val="000000"/>
                <w:sz w:val="24"/>
                <w:szCs w:val="24"/>
              </w:rPr>
              <w:t xml:space="preserve"> </w:t>
            </w:r>
            <w:proofErr w:type="spellStart"/>
            <w:r w:rsidRPr="00AD1D2F">
              <w:rPr>
                <w:rFonts w:ascii="Times New Roman" w:hAnsi="Times New Roman"/>
                <w:i/>
                <w:color w:val="000000"/>
                <w:sz w:val="24"/>
                <w:szCs w:val="24"/>
              </w:rPr>
              <w:t>tranh</w:t>
            </w:r>
            <w:proofErr w:type="spellEnd"/>
            <w:r w:rsidRPr="00AD1D2F">
              <w:rPr>
                <w:rFonts w:ascii="Times New Roman" w:hAnsi="Times New Roman"/>
                <w:i/>
                <w:color w:val="000000"/>
                <w:sz w:val="24"/>
                <w:szCs w:val="24"/>
              </w:rPr>
              <w:t xml:space="preserve"> </w:t>
            </w:r>
            <w:proofErr w:type="spellStart"/>
            <w:r w:rsidRPr="00AD1D2F">
              <w:rPr>
                <w:rFonts w:ascii="Times New Roman" w:hAnsi="Times New Roman"/>
                <w:i/>
                <w:color w:val="000000"/>
                <w:sz w:val="24"/>
                <w:szCs w:val="24"/>
              </w:rPr>
              <w:t>ngôn</w:t>
            </w:r>
            <w:proofErr w:type="spellEnd"/>
            <w:r w:rsidRPr="00AD1D2F">
              <w:rPr>
                <w:rFonts w:ascii="Times New Roman" w:hAnsi="Times New Roman"/>
                <w:i/>
                <w:color w:val="000000"/>
                <w:sz w:val="24"/>
                <w:szCs w:val="24"/>
              </w:rPr>
              <w:t xml:space="preserve"> </w:t>
            </w:r>
            <w:proofErr w:type="spellStart"/>
            <w:r w:rsidRPr="00AD1D2F">
              <w:rPr>
                <w:rFonts w:ascii="Times New Roman" w:hAnsi="Times New Roman"/>
                <w:i/>
                <w:color w:val="000000"/>
                <w:sz w:val="24"/>
                <w:szCs w:val="24"/>
              </w:rPr>
              <w:t>ngữ</w:t>
            </w:r>
            <w:proofErr w:type="spellEnd"/>
            <w:r w:rsidRPr="00AD1D2F">
              <w:rPr>
                <w:rFonts w:ascii="Times New Roman" w:hAnsi="Times New Roman"/>
                <w:i/>
                <w:color w:val="000000"/>
                <w:sz w:val="24"/>
                <w:szCs w:val="24"/>
              </w:rPr>
              <w:t xml:space="preserve"> </w:t>
            </w:r>
            <w:proofErr w:type="spellStart"/>
            <w:r w:rsidRPr="00AD1D2F">
              <w:rPr>
                <w:rFonts w:ascii="Times New Roman" w:hAnsi="Times New Roman"/>
                <w:i/>
                <w:color w:val="000000"/>
                <w:sz w:val="24"/>
                <w:szCs w:val="24"/>
              </w:rPr>
              <w:t>văn</w:t>
            </w:r>
            <w:proofErr w:type="spellEnd"/>
            <w:r w:rsidRPr="00AD1D2F">
              <w:rPr>
                <w:rFonts w:ascii="Times New Roman" w:hAnsi="Times New Roman"/>
                <w:i/>
                <w:color w:val="000000"/>
                <w:sz w:val="24"/>
                <w:szCs w:val="24"/>
              </w:rPr>
              <w:t xml:space="preserve"> </w:t>
            </w:r>
            <w:proofErr w:type="spellStart"/>
            <w:r w:rsidRPr="00AD1D2F">
              <w:rPr>
                <w:rFonts w:ascii="Times New Roman" w:hAnsi="Times New Roman"/>
                <w:i/>
                <w:color w:val="000000"/>
                <w:sz w:val="24"/>
                <w:szCs w:val="24"/>
              </w:rPr>
              <w:t>hoá</w:t>
            </w:r>
            <w:proofErr w:type="spellEnd"/>
            <w:r w:rsidRPr="00AD1D2F">
              <w:rPr>
                <w:rFonts w:ascii="Times New Roman" w:hAnsi="Times New Roman"/>
                <w:i/>
                <w:color w:val="000000"/>
                <w:sz w:val="24"/>
                <w:szCs w:val="24"/>
              </w:rPr>
              <w:t xml:space="preserve"> </w:t>
            </w:r>
            <w:proofErr w:type="spellStart"/>
            <w:r w:rsidRPr="00AD1D2F">
              <w:rPr>
                <w:rFonts w:ascii="Times New Roman" w:hAnsi="Times New Roman"/>
                <w:i/>
                <w:color w:val="000000"/>
                <w:sz w:val="24"/>
                <w:szCs w:val="24"/>
              </w:rPr>
              <w:t>tộc</w:t>
            </w:r>
            <w:proofErr w:type="spellEnd"/>
            <w:r w:rsidRPr="00AD1D2F">
              <w:rPr>
                <w:rFonts w:ascii="Times New Roman" w:hAnsi="Times New Roman"/>
                <w:i/>
                <w:color w:val="000000"/>
                <w:sz w:val="24"/>
                <w:szCs w:val="24"/>
              </w:rPr>
              <w:t xml:space="preserve"> </w:t>
            </w:r>
            <w:proofErr w:type="spellStart"/>
            <w:r w:rsidRPr="00AD1D2F">
              <w:rPr>
                <w:rFonts w:ascii="Times New Roman" w:hAnsi="Times New Roman"/>
                <w:i/>
                <w:color w:val="000000"/>
                <w:sz w:val="24"/>
                <w:szCs w:val="24"/>
              </w:rPr>
              <w:t>người</w:t>
            </w:r>
            <w:proofErr w:type="spellEnd"/>
            <w:r w:rsidRPr="00AD1D2F">
              <w:rPr>
                <w:rFonts w:ascii="Times New Roman" w:hAnsi="Times New Roman"/>
                <w:i/>
                <w:color w:val="000000"/>
                <w:sz w:val="24"/>
                <w:szCs w:val="24"/>
              </w:rPr>
              <w:t xml:space="preserve"> </w:t>
            </w:r>
            <w:proofErr w:type="spellStart"/>
            <w:r w:rsidRPr="00AD1D2F">
              <w:rPr>
                <w:rFonts w:ascii="Times New Roman" w:hAnsi="Times New Roman"/>
                <w:i/>
                <w:color w:val="000000"/>
                <w:sz w:val="24"/>
                <w:szCs w:val="24"/>
              </w:rPr>
              <w:t>Việt</w:t>
            </w:r>
            <w:proofErr w:type="spellEnd"/>
            <w:r w:rsidRPr="00AD1D2F">
              <w:rPr>
                <w:rFonts w:ascii="Times New Roman" w:hAnsi="Times New Roman"/>
                <w:i/>
                <w:color w:val="000000"/>
                <w:sz w:val="24"/>
                <w:szCs w:val="24"/>
              </w:rPr>
              <w:t xml:space="preserve"> Nam – </w:t>
            </w:r>
            <w:proofErr w:type="spellStart"/>
            <w:r w:rsidRPr="00AD1D2F">
              <w:rPr>
                <w:rFonts w:ascii="Times New Roman" w:hAnsi="Times New Roman"/>
                <w:i/>
                <w:color w:val="000000"/>
                <w:sz w:val="24"/>
                <w:szCs w:val="24"/>
              </w:rPr>
              <w:t>Đông</w:t>
            </w:r>
            <w:proofErr w:type="spellEnd"/>
            <w:r w:rsidRPr="00AD1D2F">
              <w:rPr>
                <w:rFonts w:ascii="Times New Roman" w:hAnsi="Times New Roman"/>
                <w:i/>
                <w:color w:val="000000"/>
                <w:sz w:val="24"/>
                <w:szCs w:val="24"/>
              </w:rPr>
              <w:t xml:space="preserve"> Nam Á</w:t>
            </w:r>
            <w:r w:rsidRPr="00AD1D2F">
              <w:rPr>
                <w:rFonts w:ascii="Times New Roman" w:hAnsi="Times New Roman"/>
                <w:color w:val="000000"/>
                <w:sz w:val="24"/>
                <w:szCs w:val="24"/>
              </w:rPr>
              <w:t xml:space="preserve">, NXB ĐHQG </w:t>
            </w:r>
            <w:proofErr w:type="spellStart"/>
            <w:r w:rsidRPr="00AD1D2F">
              <w:rPr>
                <w:rFonts w:ascii="Times New Roman" w:hAnsi="Times New Roman"/>
                <w:color w:val="000000"/>
                <w:sz w:val="24"/>
                <w:szCs w:val="24"/>
              </w:rPr>
              <w:t>Hà</w:t>
            </w:r>
            <w:proofErr w:type="spellEnd"/>
            <w:r w:rsidRPr="00AD1D2F">
              <w:rPr>
                <w:rFonts w:ascii="Times New Roman" w:hAnsi="Times New Roman"/>
                <w:color w:val="000000"/>
                <w:sz w:val="24"/>
                <w:szCs w:val="24"/>
              </w:rPr>
              <w:t xml:space="preserve"> </w:t>
            </w:r>
            <w:proofErr w:type="spellStart"/>
            <w:r w:rsidRPr="00AD1D2F">
              <w:rPr>
                <w:rFonts w:ascii="Times New Roman" w:hAnsi="Times New Roman"/>
                <w:color w:val="000000"/>
                <w:sz w:val="24"/>
                <w:szCs w:val="24"/>
              </w:rPr>
              <w:t>Nội</w:t>
            </w:r>
            <w:proofErr w:type="spellEnd"/>
            <w:r w:rsidRPr="00AD1D2F">
              <w:rPr>
                <w:rFonts w:ascii="Times New Roman" w:hAnsi="Times New Roman"/>
                <w:color w:val="000000"/>
                <w:sz w:val="24"/>
                <w:szCs w:val="24"/>
              </w:rPr>
              <w:t>.</w:t>
            </w:r>
          </w:p>
          <w:p w14:paraId="0CC67868" w14:textId="77777777" w:rsidR="00C773D7" w:rsidRPr="00AD1D2F" w:rsidRDefault="00C773D7" w:rsidP="005D71C8">
            <w:pPr>
              <w:pStyle w:val="ListParagraph"/>
              <w:numPr>
                <w:ilvl w:val="0"/>
                <w:numId w:val="58"/>
              </w:numPr>
              <w:tabs>
                <w:tab w:val="left" w:pos="284"/>
                <w:tab w:val="left" w:pos="360"/>
              </w:tabs>
              <w:spacing w:after="0" w:line="264" w:lineRule="auto"/>
              <w:ind w:left="0" w:firstLine="259"/>
              <w:jc w:val="both"/>
              <w:rPr>
                <w:rFonts w:ascii="Times New Roman" w:hAnsi="Times New Roman"/>
                <w:color w:val="000000"/>
                <w:sz w:val="24"/>
                <w:szCs w:val="24"/>
              </w:rPr>
            </w:pPr>
            <w:proofErr w:type="spellStart"/>
            <w:r w:rsidRPr="00AD1D2F">
              <w:rPr>
                <w:rFonts w:ascii="Times New Roman" w:hAnsi="Times New Roman"/>
                <w:color w:val="000000"/>
                <w:sz w:val="24"/>
                <w:szCs w:val="24"/>
              </w:rPr>
              <w:t>Ngô</w:t>
            </w:r>
            <w:proofErr w:type="spellEnd"/>
            <w:r w:rsidRPr="00AD1D2F">
              <w:rPr>
                <w:rFonts w:ascii="Times New Roman" w:hAnsi="Times New Roman"/>
                <w:color w:val="000000"/>
                <w:sz w:val="24"/>
                <w:szCs w:val="24"/>
              </w:rPr>
              <w:t xml:space="preserve"> </w:t>
            </w:r>
            <w:proofErr w:type="spellStart"/>
            <w:r w:rsidRPr="00AD1D2F">
              <w:rPr>
                <w:rFonts w:ascii="Times New Roman" w:hAnsi="Times New Roman"/>
                <w:color w:val="000000"/>
                <w:sz w:val="24"/>
                <w:szCs w:val="24"/>
              </w:rPr>
              <w:t>Văn</w:t>
            </w:r>
            <w:proofErr w:type="spellEnd"/>
            <w:r w:rsidRPr="00AD1D2F">
              <w:rPr>
                <w:rFonts w:ascii="Times New Roman" w:hAnsi="Times New Roman"/>
                <w:color w:val="000000"/>
                <w:sz w:val="24"/>
                <w:szCs w:val="24"/>
              </w:rPr>
              <w:t xml:space="preserve"> </w:t>
            </w:r>
            <w:proofErr w:type="spellStart"/>
            <w:r w:rsidRPr="00AD1D2F">
              <w:rPr>
                <w:rFonts w:ascii="Times New Roman" w:hAnsi="Times New Roman"/>
                <w:color w:val="000000"/>
                <w:sz w:val="24"/>
                <w:szCs w:val="24"/>
              </w:rPr>
              <w:t>Lệ</w:t>
            </w:r>
            <w:proofErr w:type="spellEnd"/>
            <w:r w:rsidRPr="00AD1D2F">
              <w:rPr>
                <w:rFonts w:ascii="Times New Roman" w:hAnsi="Times New Roman"/>
                <w:color w:val="000000"/>
                <w:sz w:val="24"/>
                <w:szCs w:val="24"/>
              </w:rPr>
              <w:t xml:space="preserve"> (2004), </w:t>
            </w:r>
            <w:proofErr w:type="spellStart"/>
            <w:r w:rsidRPr="00AD1D2F">
              <w:rPr>
                <w:rFonts w:ascii="Times New Roman" w:hAnsi="Times New Roman"/>
                <w:i/>
                <w:color w:val="000000"/>
                <w:sz w:val="24"/>
                <w:szCs w:val="24"/>
              </w:rPr>
              <w:t>Tộc</w:t>
            </w:r>
            <w:proofErr w:type="spellEnd"/>
            <w:r w:rsidRPr="00AD1D2F">
              <w:rPr>
                <w:rFonts w:ascii="Times New Roman" w:hAnsi="Times New Roman"/>
                <w:i/>
                <w:color w:val="000000"/>
                <w:sz w:val="24"/>
                <w:szCs w:val="24"/>
              </w:rPr>
              <w:t xml:space="preserve"> </w:t>
            </w:r>
            <w:proofErr w:type="spellStart"/>
            <w:r w:rsidRPr="00AD1D2F">
              <w:rPr>
                <w:rFonts w:ascii="Times New Roman" w:hAnsi="Times New Roman"/>
                <w:i/>
                <w:color w:val="000000"/>
                <w:sz w:val="24"/>
                <w:szCs w:val="24"/>
              </w:rPr>
              <w:t>người</w:t>
            </w:r>
            <w:proofErr w:type="spellEnd"/>
            <w:r w:rsidRPr="00AD1D2F">
              <w:rPr>
                <w:rFonts w:ascii="Times New Roman" w:hAnsi="Times New Roman"/>
                <w:i/>
                <w:color w:val="000000"/>
                <w:sz w:val="24"/>
                <w:szCs w:val="24"/>
              </w:rPr>
              <w:t xml:space="preserve"> </w:t>
            </w:r>
            <w:proofErr w:type="spellStart"/>
            <w:r w:rsidRPr="00AD1D2F">
              <w:rPr>
                <w:rFonts w:ascii="Times New Roman" w:hAnsi="Times New Roman"/>
                <w:i/>
                <w:color w:val="000000"/>
                <w:sz w:val="24"/>
                <w:szCs w:val="24"/>
              </w:rPr>
              <w:t>và</w:t>
            </w:r>
            <w:proofErr w:type="spellEnd"/>
            <w:r w:rsidRPr="00AD1D2F">
              <w:rPr>
                <w:rFonts w:ascii="Times New Roman" w:hAnsi="Times New Roman"/>
                <w:i/>
                <w:color w:val="000000"/>
                <w:sz w:val="24"/>
                <w:szCs w:val="24"/>
              </w:rPr>
              <w:t xml:space="preserve"> </w:t>
            </w:r>
            <w:proofErr w:type="spellStart"/>
            <w:r w:rsidRPr="00AD1D2F">
              <w:rPr>
                <w:rFonts w:ascii="Times New Roman" w:hAnsi="Times New Roman"/>
                <w:i/>
                <w:color w:val="000000"/>
                <w:sz w:val="24"/>
                <w:szCs w:val="24"/>
              </w:rPr>
              <w:t>văn</w:t>
            </w:r>
            <w:proofErr w:type="spellEnd"/>
            <w:r w:rsidRPr="00AD1D2F">
              <w:rPr>
                <w:rFonts w:ascii="Times New Roman" w:hAnsi="Times New Roman"/>
                <w:i/>
                <w:color w:val="000000"/>
                <w:sz w:val="24"/>
                <w:szCs w:val="24"/>
              </w:rPr>
              <w:t xml:space="preserve"> </w:t>
            </w:r>
            <w:proofErr w:type="spellStart"/>
            <w:r w:rsidRPr="00AD1D2F">
              <w:rPr>
                <w:rFonts w:ascii="Times New Roman" w:hAnsi="Times New Roman"/>
                <w:i/>
                <w:color w:val="000000"/>
                <w:sz w:val="24"/>
                <w:szCs w:val="24"/>
              </w:rPr>
              <w:t>hóa</w:t>
            </w:r>
            <w:proofErr w:type="spellEnd"/>
            <w:r w:rsidRPr="00AD1D2F">
              <w:rPr>
                <w:rFonts w:ascii="Times New Roman" w:hAnsi="Times New Roman"/>
                <w:i/>
                <w:color w:val="000000"/>
                <w:sz w:val="24"/>
                <w:szCs w:val="24"/>
              </w:rPr>
              <w:t xml:space="preserve"> </w:t>
            </w:r>
            <w:proofErr w:type="spellStart"/>
            <w:r w:rsidRPr="00AD1D2F">
              <w:rPr>
                <w:rFonts w:ascii="Times New Roman" w:hAnsi="Times New Roman"/>
                <w:i/>
                <w:color w:val="000000"/>
                <w:sz w:val="24"/>
                <w:szCs w:val="24"/>
              </w:rPr>
              <w:t>tộc</w:t>
            </w:r>
            <w:proofErr w:type="spellEnd"/>
            <w:r w:rsidRPr="00AD1D2F">
              <w:rPr>
                <w:rFonts w:ascii="Times New Roman" w:hAnsi="Times New Roman"/>
                <w:i/>
                <w:color w:val="000000"/>
                <w:sz w:val="24"/>
                <w:szCs w:val="24"/>
              </w:rPr>
              <w:t xml:space="preserve"> </w:t>
            </w:r>
            <w:proofErr w:type="spellStart"/>
            <w:r w:rsidRPr="00AD1D2F">
              <w:rPr>
                <w:rFonts w:ascii="Times New Roman" w:hAnsi="Times New Roman"/>
                <w:i/>
                <w:color w:val="000000"/>
                <w:sz w:val="24"/>
                <w:szCs w:val="24"/>
              </w:rPr>
              <w:t>người</w:t>
            </w:r>
            <w:proofErr w:type="spellEnd"/>
            <w:r w:rsidRPr="00AD1D2F">
              <w:rPr>
                <w:rFonts w:ascii="Times New Roman" w:hAnsi="Times New Roman"/>
                <w:color w:val="000000"/>
                <w:sz w:val="24"/>
                <w:szCs w:val="24"/>
              </w:rPr>
              <w:t xml:space="preserve">, NXB ĐH </w:t>
            </w:r>
            <w:proofErr w:type="spellStart"/>
            <w:r w:rsidRPr="00AD1D2F">
              <w:rPr>
                <w:rFonts w:ascii="Times New Roman" w:hAnsi="Times New Roman"/>
                <w:color w:val="000000"/>
                <w:sz w:val="24"/>
                <w:szCs w:val="24"/>
              </w:rPr>
              <w:t>Quốc</w:t>
            </w:r>
            <w:proofErr w:type="spellEnd"/>
            <w:r w:rsidRPr="00AD1D2F">
              <w:rPr>
                <w:rFonts w:ascii="Times New Roman" w:hAnsi="Times New Roman"/>
                <w:color w:val="000000"/>
                <w:sz w:val="24"/>
                <w:szCs w:val="24"/>
              </w:rPr>
              <w:t xml:space="preserve"> </w:t>
            </w:r>
            <w:proofErr w:type="spellStart"/>
            <w:r w:rsidRPr="00AD1D2F">
              <w:rPr>
                <w:rFonts w:ascii="Times New Roman" w:hAnsi="Times New Roman"/>
                <w:color w:val="000000"/>
                <w:sz w:val="24"/>
                <w:szCs w:val="24"/>
              </w:rPr>
              <w:t>gia</w:t>
            </w:r>
            <w:proofErr w:type="spellEnd"/>
            <w:r w:rsidRPr="00AD1D2F">
              <w:rPr>
                <w:rFonts w:ascii="Times New Roman" w:hAnsi="Times New Roman"/>
                <w:color w:val="000000"/>
                <w:sz w:val="24"/>
                <w:szCs w:val="24"/>
              </w:rPr>
              <w:t xml:space="preserve"> </w:t>
            </w:r>
            <w:proofErr w:type="spellStart"/>
            <w:proofErr w:type="gramStart"/>
            <w:r w:rsidRPr="00AD1D2F">
              <w:rPr>
                <w:rFonts w:ascii="Times New Roman" w:hAnsi="Times New Roman"/>
                <w:color w:val="000000"/>
                <w:sz w:val="24"/>
                <w:szCs w:val="24"/>
              </w:rPr>
              <w:t>TP.Hồ</w:t>
            </w:r>
            <w:proofErr w:type="spellEnd"/>
            <w:proofErr w:type="gramEnd"/>
            <w:r w:rsidRPr="00AD1D2F">
              <w:rPr>
                <w:rFonts w:ascii="Times New Roman" w:hAnsi="Times New Roman"/>
                <w:color w:val="000000"/>
                <w:sz w:val="24"/>
                <w:szCs w:val="24"/>
              </w:rPr>
              <w:t xml:space="preserve"> </w:t>
            </w:r>
            <w:proofErr w:type="spellStart"/>
            <w:r w:rsidRPr="00AD1D2F">
              <w:rPr>
                <w:rFonts w:ascii="Times New Roman" w:hAnsi="Times New Roman"/>
                <w:color w:val="000000"/>
                <w:sz w:val="24"/>
                <w:szCs w:val="24"/>
              </w:rPr>
              <w:t>Chí</w:t>
            </w:r>
            <w:proofErr w:type="spellEnd"/>
            <w:r w:rsidRPr="00AD1D2F">
              <w:rPr>
                <w:rFonts w:ascii="Times New Roman" w:hAnsi="Times New Roman"/>
                <w:color w:val="000000"/>
                <w:sz w:val="24"/>
                <w:szCs w:val="24"/>
              </w:rPr>
              <w:t xml:space="preserve"> Minh.</w:t>
            </w:r>
          </w:p>
        </w:tc>
      </w:tr>
      <w:tr w:rsidR="00312A32" w:rsidRPr="006F2D8C" w14:paraId="334D64C4" w14:textId="77777777" w:rsidTr="007F58EE">
        <w:trPr>
          <w:jc w:val="center"/>
        </w:trPr>
        <w:tc>
          <w:tcPr>
            <w:tcW w:w="686" w:type="dxa"/>
            <w:tcBorders>
              <w:top w:val="single" w:sz="4" w:space="0" w:color="auto"/>
              <w:left w:val="single" w:sz="4" w:space="0" w:color="auto"/>
              <w:bottom w:val="single" w:sz="4" w:space="0" w:color="auto"/>
              <w:right w:val="single" w:sz="4" w:space="0" w:color="auto"/>
            </w:tcBorders>
            <w:shd w:val="clear" w:color="auto" w:fill="auto"/>
          </w:tcPr>
          <w:p w14:paraId="410F0B13" w14:textId="77777777" w:rsidR="00312A32" w:rsidRDefault="00312A32" w:rsidP="007F58EE">
            <w:pPr>
              <w:tabs>
                <w:tab w:val="left" w:pos="360"/>
                <w:tab w:val="left" w:pos="1080"/>
                <w:tab w:val="right" w:pos="7380"/>
              </w:tabs>
              <w:spacing w:after="0" w:line="240" w:lineRule="auto"/>
              <w:jc w:val="center"/>
              <w:rPr>
                <w:rFonts w:ascii="Times New Roman" w:hAnsi="Times New Roman"/>
                <w:sz w:val="24"/>
                <w:szCs w:val="24"/>
              </w:rPr>
            </w:pPr>
            <w:r>
              <w:rPr>
                <w:rFonts w:ascii="Times New Roman" w:hAnsi="Times New Roman"/>
                <w:sz w:val="24"/>
                <w:szCs w:val="24"/>
              </w:rPr>
              <w:lastRenderedPageBreak/>
              <w:t xml:space="preserve">37 </w:t>
            </w:r>
          </w:p>
        </w:tc>
        <w:tc>
          <w:tcPr>
            <w:tcW w:w="1530" w:type="dxa"/>
            <w:tcBorders>
              <w:top w:val="single" w:sz="4" w:space="0" w:color="auto"/>
              <w:left w:val="single" w:sz="4" w:space="0" w:color="auto"/>
              <w:bottom w:val="single" w:sz="4" w:space="0" w:color="auto"/>
              <w:right w:val="single" w:sz="4" w:space="0" w:color="auto"/>
            </w:tcBorders>
          </w:tcPr>
          <w:p w14:paraId="7928B63C" w14:textId="77777777" w:rsidR="00312A32" w:rsidRPr="006D473B" w:rsidRDefault="00312A32" w:rsidP="007F58EE">
            <w:pPr>
              <w:spacing w:after="0" w:line="240" w:lineRule="auto"/>
              <w:rPr>
                <w:rFonts w:ascii="Times New Roman" w:hAnsi="Times New Roman"/>
                <w:color w:val="000000"/>
                <w:sz w:val="24"/>
                <w:szCs w:val="24"/>
                <w:lang w:val="en-US"/>
              </w:rPr>
            </w:pPr>
            <w:r w:rsidRPr="006D473B">
              <w:rPr>
                <w:rFonts w:ascii="Times New Roman" w:hAnsi="Times New Roman"/>
                <w:color w:val="000000"/>
                <w:sz w:val="24"/>
                <w:szCs w:val="24"/>
                <w:lang w:val="en-US"/>
              </w:rPr>
              <w:t>ORS</w:t>
            </w:r>
            <w:r w:rsidR="00710314" w:rsidRPr="006D473B">
              <w:rPr>
                <w:rFonts w:ascii="Times New Roman" w:hAnsi="Times New Roman"/>
                <w:color w:val="000000"/>
                <w:sz w:val="24"/>
                <w:szCs w:val="24"/>
                <w:lang w:val="en-US"/>
              </w:rPr>
              <w:t>8025</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29E40FF0" w14:textId="77777777" w:rsidR="00312A32" w:rsidRPr="006D473B" w:rsidRDefault="00312A32" w:rsidP="007F58EE">
            <w:pPr>
              <w:spacing w:after="0" w:line="240" w:lineRule="auto"/>
              <w:ind w:right="226"/>
              <w:rPr>
                <w:rFonts w:ascii="Times New Roman" w:eastAsia="MS PGothic" w:hAnsi="Times New Roman"/>
                <w:sz w:val="24"/>
                <w:szCs w:val="24"/>
              </w:rPr>
            </w:pPr>
            <w:proofErr w:type="spellStart"/>
            <w:r w:rsidRPr="006D473B">
              <w:rPr>
                <w:rFonts w:ascii="Times New Roman" w:eastAsia="MS PGothic" w:hAnsi="Times New Roman"/>
                <w:sz w:val="24"/>
                <w:szCs w:val="24"/>
              </w:rPr>
              <w:t>Những</w:t>
            </w:r>
            <w:proofErr w:type="spellEnd"/>
            <w:r w:rsidRPr="006D473B">
              <w:rPr>
                <w:rFonts w:ascii="Times New Roman" w:eastAsia="MS PGothic" w:hAnsi="Times New Roman"/>
                <w:sz w:val="24"/>
                <w:szCs w:val="24"/>
              </w:rPr>
              <w:t xml:space="preserve"> </w:t>
            </w:r>
            <w:proofErr w:type="spellStart"/>
            <w:r w:rsidRPr="006D473B">
              <w:rPr>
                <w:rFonts w:ascii="Times New Roman" w:eastAsia="MS PGothic" w:hAnsi="Times New Roman"/>
                <w:sz w:val="24"/>
                <w:szCs w:val="24"/>
              </w:rPr>
              <w:t>vấn</w:t>
            </w:r>
            <w:proofErr w:type="spellEnd"/>
            <w:r w:rsidRPr="006D473B">
              <w:rPr>
                <w:rFonts w:ascii="Times New Roman" w:eastAsia="MS PGothic" w:hAnsi="Times New Roman"/>
                <w:sz w:val="24"/>
                <w:szCs w:val="24"/>
              </w:rPr>
              <w:t xml:space="preserve"> </w:t>
            </w:r>
            <w:proofErr w:type="spellStart"/>
            <w:r w:rsidRPr="006D473B">
              <w:rPr>
                <w:rFonts w:ascii="Times New Roman" w:eastAsia="MS PGothic" w:hAnsi="Times New Roman"/>
                <w:sz w:val="24"/>
                <w:szCs w:val="24"/>
              </w:rPr>
              <w:t>đề</w:t>
            </w:r>
            <w:proofErr w:type="spellEnd"/>
            <w:r w:rsidRPr="006D473B">
              <w:rPr>
                <w:rFonts w:ascii="Times New Roman" w:eastAsia="MS PGothic" w:hAnsi="Times New Roman"/>
                <w:sz w:val="24"/>
                <w:szCs w:val="24"/>
              </w:rPr>
              <w:t xml:space="preserve"> </w:t>
            </w:r>
            <w:proofErr w:type="spellStart"/>
            <w:r w:rsidRPr="006D473B">
              <w:rPr>
                <w:rFonts w:ascii="Times New Roman" w:eastAsia="MS PGothic" w:hAnsi="Times New Roman"/>
                <w:sz w:val="24"/>
                <w:szCs w:val="24"/>
              </w:rPr>
              <w:t>Lịch</w:t>
            </w:r>
            <w:proofErr w:type="spellEnd"/>
            <w:r w:rsidRPr="006D473B">
              <w:rPr>
                <w:rFonts w:ascii="Times New Roman" w:eastAsia="MS PGothic" w:hAnsi="Times New Roman"/>
                <w:sz w:val="24"/>
                <w:szCs w:val="24"/>
              </w:rPr>
              <w:t xml:space="preserve"> </w:t>
            </w:r>
            <w:proofErr w:type="spellStart"/>
            <w:r w:rsidRPr="006D473B">
              <w:rPr>
                <w:rFonts w:ascii="Times New Roman" w:eastAsia="MS PGothic" w:hAnsi="Times New Roman"/>
                <w:sz w:val="24"/>
                <w:szCs w:val="24"/>
              </w:rPr>
              <w:t>sử</w:t>
            </w:r>
            <w:proofErr w:type="spellEnd"/>
            <w:r w:rsidRPr="006D473B">
              <w:rPr>
                <w:rFonts w:ascii="Times New Roman" w:eastAsia="MS PGothic" w:hAnsi="Times New Roman"/>
                <w:sz w:val="24"/>
                <w:szCs w:val="24"/>
              </w:rPr>
              <w:t xml:space="preserve">- </w:t>
            </w:r>
            <w:proofErr w:type="spellStart"/>
            <w:r w:rsidRPr="006D473B">
              <w:rPr>
                <w:rFonts w:ascii="Times New Roman" w:eastAsia="MS PGothic" w:hAnsi="Times New Roman"/>
                <w:sz w:val="24"/>
                <w:szCs w:val="24"/>
              </w:rPr>
              <w:t>xã</w:t>
            </w:r>
            <w:proofErr w:type="spellEnd"/>
            <w:r w:rsidRPr="006D473B">
              <w:rPr>
                <w:rFonts w:ascii="Times New Roman" w:eastAsia="MS PGothic" w:hAnsi="Times New Roman"/>
                <w:sz w:val="24"/>
                <w:szCs w:val="24"/>
              </w:rPr>
              <w:t xml:space="preserve"> </w:t>
            </w:r>
            <w:proofErr w:type="spellStart"/>
            <w:r w:rsidRPr="006D473B">
              <w:rPr>
                <w:rFonts w:ascii="Times New Roman" w:eastAsia="MS PGothic" w:hAnsi="Times New Roman"/>
                <w:sz w:val="24"/>
                <w:szCs w:val="24"/>
              </w:rPr>
              <w:t>hội</w:t>
            </w:r>
            <w:proofErr w:type="spellEnd"/>
            <w:r w:rsidRPr="006D473B">
              <w:rPr>
                <w:rFonts w:ascii="Times New Roman" w:eastAsia="MS PGothic" w:hAnsi="Times New Roman"/>
                <w:sz w:val="24"/>
                <w:szCs w:val="24"/>
              </w:rPr>
              <w:t xml:space="preserve"> </w:t>
            </w:r>
            <w:proofErr w:type="spellStart"/>
            <w:r w:rsidRPr="006D473B">
              <w:rPr>
                <w:rFonts w:ascii="Times New Roman" w:eastAsia="MS PGothic" w:hAnsi="Times New Roman"/>
                <w:sz w:val="24"/>
                <w:szCs w:val="24"/>
              </w:rPr>
              <w:t>Đông</w:t>
            </w:r>
            <w:proofErr w:type="spellEnd"/>
            <w:r w:rsidRPr="006D473B">
              <w:rPr>
                <w:rFonts w:ascii="Times New Roman" w:eastAsia="MS PGothic" w:hAnsi="Times New Roman"/>
                <w:sz w:val="24"/>
                <w:szCs w:val="24"/>
              </w:rPr>
              <w:t xml:space="preserve"> Nam Á</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D4432A5" w14:textId="77777777" w:rsidR="00312A32" w:rsidRPr="006D473B" w:rsidRDefault="006F2F3B" w:rsidP="006D473B">
            <w:pPr>
              <w:spacing w:after="0" w:line="240" w:lineRule="auto"/>
              <w:jc w:val="center"/>
              <w:rPr>
                <w:rFonts w:ascii="Times New Roman" w:hAnsi="Times New Roman"/>
                <w:color w:val="000000"/>
                <w:sz w:val="24"/>
                <w:szCs w:val="24"/>
              </w:rPr>
            </w:pPr>
            <w:r w:rsidRPr="006D473B">
              <w:rPr>
                <w:rFonts w:ascii="Times New Roman" w:hAnsi="Times New Roman"/>
                <w:color w:val="000000"/>
                <w:sz w:val="24"/>
                <w:szCs w:val="24"/>
              </w:rPr>
              <w:t>3</w:t>
            </w:r>
          </w:p>
        </w:tc>
        <w:tc>
          <w:tcPr>
            <w:tcW w:w="8730" w:type="dxa"/>
            <w:tcBorders>
              <w:top w:val="single" w:sz="4" w:space="0" w:color="auto"/>
              <w:left w:val="single" w:sz="4" w:space="0" w:color="auto"/>
              <w:bottom w:val="single" w:sz="4" w:space="0" w:color="auto"/>
              <w:right w:val="single" w:sz="4" w:space="0" w:color="auto"/>
            </w:tcBorders>
            <w:shd w:val="clear" w:color="auto" w:fill="auto"/>
            <w:vAlign w:val="center"/>
          </w:tcPr>
          <w:p w14:paraId="2C57B038" w14:textId="77777777" w:rsidR="00B16C18" w:rsidRPr="00753C23" w:rsidRDefault="00B16C18" w:rsidP="00B16C18">
            <w:pPr>
              <w:tabs>
                <w:tab w:val="right" w:pos="-2160"/>
                <w:tab w:val="left" w:pos="259"/>
                <w:tab w:val="left" w:pos="360"/>
              </w:tabs>
              <w:spacing w:after="0" w:line="264" w:lineRule="auto"/>
              <w:rPr>
                <w:rFonts w:ascii="Times New Roman" w:hAnsi="Times New Roman"/>
                <w:sz w:val="24"/>
                <w:szCs w:val="24"/>
              </w:rPr>
            </w:pPr>
            <w:r>
              <w:rPr>
                <w:rFonts w:ascii="Times New Roman" w:hAnsi="Times New Roman"/>
                <w:sz w:val="24"/>
                <w:szCs w:val="24"/>
              </w:rPr>
              <w:t>1</w:t>
            </w:r>
            <w:r w:rsidRPr="00753C23">
              <w:rPr>
                <w:rFonts w:ascii="Times New Roman" w:hAnsi="Times New Roman"/>
                <w:sz w:val="24"/>
                <w:szCs w:val="24"/>
              </w:rPr>
              <w:t xml:space="preserve">. </w:t>
            </w:r>
            <w:proofErr w:type="spellStart"/>
            <w:r w:rsidRPr="00753C23">
              <w:rPr>
                <w:rFonts w:ascii="Times New Roman" w:hAnsi="Times New Roman"/>
                <w:sz w:val="24"/>
                <w:szCs w:val="24"/>
              </w:rPr>
              <w:t>Tài</w:t>
            </w:r>
            <w:proofErr w:type="spellEnd"/>
            <w:r w:rsidRPr="00753C23">
              <w:rPr>
                <w:rFonts w:ascii="Times New Roman" w:hAnsi="Times New Roman"/>
                <w:sz w:val="24"/>
                <w:szCs w:val="24"/>
              </w:rPr>
              <w:t xml:space="preserve"> </w:t>
            </w:r>
            <w:proofErr w:type="spellStart"/>
            <w:r w:rsidRPr="00753C23">
              <w:rPr>
                <w:rFonts w:ascii="Times New Roman" w:hAnsi="Times New Roman"/>
                <w:sz w:val="24"/>
                <w:szCs w:val="24"/>
              </w:rPr>
              <w:t>liệu</w:t>
            </w:r>
            <w:proofErr w:type="spellEnd"/>
            <w:r w:rsidRPr="00753C23">
              <w:rPr>
                <w:rFonts w:ascii="Times New Roman" w:hAnsi="Times New Roman"/>
                <w:sz w:val="24"/>
                <w:szCs w:val="24"/>
              </w:rPr>
              <w:t xml:space="preserve"> </w:t>
            </w:r>
            <w:proofErr w:type="spellStart"/>
            <w:r w:rsidRPr="00753C23">
              <w:rPr>
                <w:rFonts w:ascii="Times New Roman" w:hAnsi="Times New Roman"/>
                <w:sz w:val="24"/>
                <w:szCs w:val="24"/>
              </w:rPr>
              <w:t>bắt</w:t>
            </w:r>
            <w:proofErr w:type="spellEnd"/>
            <w:r w:rsidRPr="00753C23">
              <w:rPr>
                <w:rFonts w:ascii="Times New Roman" w:hAnsi="Times New Roman"/>
                <w:sz w:val="24"/>
                <w:szCs w:val="24"/>
              </w:rPr>
              <w:t xml:space="preserve"> </w:t>
            </w:r>
            <w:proofErr w:type="spellStart"/>
            <w:r w:rsidRPr="00753C23">
              <w:rPr>
                <w:rFonts w:ascii="Times New Roman" w:hAnsi="Times New Roman"/>
                <w:sz w:val="24"/>
                <w:szCs w:val="24"/>
              </w:rPr>
              <w:t>buộc</w:t>
            </w:r>
            <w:proofErr w:type="spellEnd"/>
          </w:p>
          <w:p w14:paraId="3B102ABD" w14:textId="77777777" w:rsidR="007B256F" w:rsidRPr="00AD1D2F" w:rsidRDefault="007B256F" w:rsidP="005D71C8">
            <w:pPr>
              <w:pStyle w:val="ListParagraph"/>
              <w:numPr>
                <w:ilvl w:val="0"/>
                <w:numId w:val="59"/>
              </w:numPr>
              <w:tabs>
                <w:tab w:val="left" w:pos="259"/>
              </w:tabs>
              <w:spacing w:after="0" w:line="264" w:lineRule="auto"/>
              <w:ind w:left="-24" w:firstLine="142"/>
              <w:jc w:val="both"/>
              <w:rPr>
                <w:rFonts w:ascii="Times New Roman" w:hAnsi="Times New Roman"/>
                <w:color w:val="000000"/>
                <w:sz w:val="24"/>
                <w:szCs w:val="24"/>
              </w:rPr>
            </w:pPr>
            <w:proofErr w:type="spellStart"/>
            <w:r w:rsidRPr="00AD1D2F">
              <w:rPr>
                <w:rFonts w:ascii="Times New Roman" w:hAnsi="Times New Roman"/>
                <w:color w:val="000000"/>
                <w:sz w:val="24"/>
                <w:szCs w:val="24"/>
              </w:rPr>
              <w:t>Nguyễn</w:t>
            </w:r>
            <w:proofErr w:type="spellEnd"/>
            <w:r w:rsidRPr="00AD1D2F">
              <w:rPr>
                <w:rFonts w:ascii="Times New Roman" w:hAnsi="Times New Roman"/>
                <w:color w:val="000000"/>
                <w:sz w:val="24"/>
                <w:szCs w:val="24"/>
              </w:rPr>
              <w:t xml:space="preserve"> </w:t>
            </w:r>
            <w:proofErr w:type="spellStart"/>
            <w:r w:rsidRPr="00AD1D2F">
              <w:rPr>
                <w:rFonts w:ascii="Times New Roman" w:hAnsi="Times New Roman"/>
                <w:color w:val="000000"/>
                <w:sz w:val="24"/>
                <w:szCs w:val="24"/>
              </w:rPr>
              <w:t>Duy</w:t>
            </w:r>
            <w:proofErr w:type="spellEnd"/>
            <w:r w:rsidRPr="00AD1D2F">
              <w:rPr>
                <w:rFonts w:ascii="Times New Roman" w:hAnsi="Times New Roman"/>
                <w:color w:val="000000"/>
                <w:sz w:val="24"/>
                <w:szCs w:val="24"/>
              </w:rPr>
              <w:t xml:space="preserve"> </w:t>
            </w:r>
            <w:proofErr w:type="spellStart"/>
            <w:r w:rsidRPr="00AD1D2F">
              <w:rPr>
                <w:rFonts w:ascii="Times New Roman" w:hAnsi="Times New Roman"/>
                <w:color w:val="000000"/>
                <w:sz w:val="24"/>
                <w:szCs w:val="24"/>
              </w:rPr>
              <w:t>Dũng</w:t>
            </w:r>
            <w:proofErr w:type="spellEnd"/>
            <w:r w:rsidRPr="00AD1D2F">
              <w:rPr>
                <w:rFonts w:ascii="Times New Roman" w:hAnsi="Times New Roman"/>
                <w:color w:val="000000"/>
                <w:sz w:val="24"/>
                <w:szCs w:val="24"/>
              </w:rPr>
              <w:t xml:space="preserve">, </w:t>
            </w:r>
            <w:proofErr w:type="spellStart"/>
            <w:r w:rsidRPr="00AD1D2F">
              <w:rPr>
                <w:rFonts w:ascii="Times New Roman" w:hAnsi="Times New Roman"/>
                <w:color w:val="000000"/>
                <w:sz w:val="24"/>
                <w:szCs w:val="24"/>
              </w:rPr>
              <w:t>Trần</w:t>
            </w:r>
            <w:proofErr w:type="spellEnd"/>
            <w:r w:rsidRPr="00AD1D2F">
              <w:rPr>
                <w:rFonts w:ascii="Times New Roman" w:hAnsi="Times New Roman"/>
                <w:color w:val="000000"/>
                <w:sz w:val="24"/>
                <w:szCs w:val="24"/>
              </w:rPr>
              <w:t xml:space="preserve"> Minh </w:t>
            </w:r>
            <w:proofErr w:type="spellStart"/>
            <w:r w:rsidRPr="00AD1D2F">
              <w:rPr>
                <w:rFonts w:ascii="Times New Roman" w:hAnsi="Times New Roman"/>
                <w:color w:val="000000"/>
                <w:sz w:val="24"/>
                <w:szCs w:val="24"/>
              </w:rPr>
              <w:t>Tuấn</w:t>
            </w:r>
            <w:proofErr w:type="spellEnd"/>
            <w:r w:rsidRPr="00AD1D2F">
              <w:rPr>
                <w:rFonts w:ascii="Times New Roman" w:hAnsi="Times New Roman"/>
                <w:color w:val="000000"/>
                <w:sz w:val="24"/>
                <w:szCs w:val="24"/>
              </w:rPr>
              <w:t xml:space="preserve"> (2017), </w:t>
            </w:r>
            <w:proofErr w:type="spellStart"/>
            <w:r w:rsidRPr="00AD1D2F">
              <w:rPr>
                <w:rFonts w:ascii="Times New Roman" w:hAnsi="Times New Roman"/>
                <w:i/>
                <w:color w:val="000000"/>
                <w:sz w:val="24"/>
                <w:szCs w:val="24"/>
              </w:rPr>
              <w:t>Kinh</w:t>
            </w:r>
            <w:proofErr w:type="spellEnd"/>
            <w:r w:rsidRPr="00AD1D2F">
              <w:rPr>
                <w:rFonts w:ascii="Times New Roman" w:hAnsi="Times New Roman"/>
                <w:i/>
                <w:color w:val="000000"/>
                <w:sz w:val="24"/>
                <w:szCs w:val="24"/>
              </w:rPr>
              <w:t xml:space="preserve"> </w:t>
            </w:r>
            <w:proofErr w:type="spellStart"/>
            <w:r w:rsidRPr="00AD1D2F">
              <w:rPr>
                <w:rFonts w:ascii="Times New Roman" w:hAnsi="Times New Roman"/>
                <w:i/>
                <w:color w:val="000000"/>
                <w:sz w:val="24"/>
                <w:szCs w:val="24"/>
              </w:rPr>
              <w:t>nghiệm</w:t>
            </w:r>
            <w:proofErr w:type="spellEnd"/>
            <w:r w:rsidRPr="00AD1D2F">
              <w:rPr>
                <w:rFonts w:ascii="Times New Roman" w:hAnsi="Times New Roman"/>
                <w:i/>
                <w:color w:val="000000"/>
                <w:sz w:val="24"/>
                <w:szCs w:val="24"/>
              </w:rPr>
              <w:t xml:space="preserve"> </w:t>
            </w:r>
            <w:proofErr w:type="spellStart"/>
            <w:r w:rsidRPr="00AD1D2F">
              <w:rPr>
                <w:rFonts w:ascii="Times New Roman" w:hAnsi="Times New Roman"/>
                <w:i/>
                <w:color w:val="000000"/>
                <w:sz w:val="24"/>
                <w:szCs w:val="24"/>
              </w:rPr>
              <w:t>về</w:t>
            </w:r>
            <w:proofErr w:type="spellEnd"/>
            <w:r w:rsidRPr="00AD1D2F">
              <w:rPr>
                <w:rFonts w:ascii="Times New Roman" w:hAnsi="Times New Roman"/>
                <w:i/>
                <w:color w:val="000000"/>
                <w:sz w:val="24"/>
                <w:szCs w:val="24"/>
              </w:rPr>
              <w:t xml:space="preserve"> </w:t>
            </w:r>
            <w:proofErr w:type="spellStart"/>
            <w:r w:rsidRPr="00AD1D2F">
              <w:rPr>
                <w:rFonts w:ascii="Times New Roman" w:hAnsi="Times New Roman"/>
                <w:i/>
                <w:color w:val="000000"/>
                <w:sz w:val="24"/>
                <w:szCs w:val="24"/>
              </w:rPr>
              <w:t>phát</w:t>
            </w:r>
            <w:proofErr w:type="spellEnd"/>
            <w:r w:rsidRPr="00AD1D2F">
              <w:rPr>
                <w:rFonts w:ascii="Times New Roman" w:hAnsi="Times New Roman"/>
                <w:i/>
                <w:color w:val="000000"/>
                <w:sz w:val="24"/>
                <w:szCs w:val="24"/>
              </w:rPr>
              <w:t xml:space="preserve"> </w:t>
            </w:r>
            <w:proofErr w:type="spellStart"/>
            <w:r w:rsidRPr="00AD1D2F">
              <w:rPr>
                <w:rFonts w:ascii="Times New Roman" w:hAnsi="Times New Roman"/>
                <w:i/>
                <w:color w:val="000000"/>
                <w:sz w:val="24"/>
                <w:szCs w:val="24"/>
              </w:rPr>
              <w:t>triển</w:t>
            </w:r>
            <w:proofErr w:type="spellEnd"/>
            <w:r w:rsidRPr="00AD1D2F">
              <w:rPr>
                <w:rFonts w:ascii="Times New Roman" w:hAnsi="Times New Roman"/>
                <w:i/>
                <w:color w:val="000000"/>
                <w:sz w:val="24"/>
                <w:szCs w:val="24"/>
              </w:rPr>
              <w:t xml:space="preserve"> </w:t>
            </w:r>
            <w:proofErr w:type="spellStart"/>
            <w:r w:rsidRPr="00AD1D2F">
              <w:rPr>
                <w:rFonts w:ascii="Times New Roman" w:hAnsi="Times New Roman"/>
                <w:i/>
                <w:color w:val="000000"/>
                <w:sz w:val="24"/>
                <w:szCs w:val="24"/>
              </w:rPr>
              <w:t>xã</w:t>
            </w:r>
            <w:proofErr w:type="spellEnd"/>
            <w:r w:rsidRPr="00AD1D2F">
              <w:rPr>
                <w:rFonts w:ascii="Times New Roman" w:hAnsi="Times New Roman"/>
                <w:i/>
                <w:color w:val="000000"/>
                <w:sz w:val="24"/>
                <w:szCs w:val="24"/>
              </w:rPr>
              <w:t xml:space="preserve"> </w:t>
            </w:r>
            <w:proofErr w:type="spellStart"/>
            <w:r w:rsidRPr="00AD1D2F">
              <w:rPr>
                <w:rFonts w:ascii="Times New Roman" w:hAnsi="Times New Roman"/>
                <w:i/>
                <w:color w:val="000000"/>
                <w:sz w:val="24"/>
                <w:szCs w:val="24"/>
              </w:rPr>
              <w:t>hội</w:t>
            </w:r>
            <w:proofErr w:type="spellEnd"/>
            <w:r w:rsidRPr="00AD1D2F">
              <w:rPr>
                <w:rFonts w:ascii="Times New Roman" w:hAnsi="Times New Roman"/>
                <w:i/>
                <w:color w:val="000000"/>
                <w:sz w:val="24"/>
                <w:szCs w:val="24"/>
              </w:rPr>
              <w:t xml:space="preserve"> </w:t>
            </w:r>
            <w:proofErr w:type="spellStart"/>
            <w:r w:rsidRPr="00AD1D2F">
              <w:rPr>
                <w:rFonts w:ascii="Times New Roman" w:hAnsi="Times New Roman"/>
                <w:i/>
                <w:color w:val="000000"/>
                <w:sz w:val="24"/>
                <w:szCs w:val="24"/>
              </w:rPr>
              <w:t>và</w:t>
            </w:r>
            <w:proofErr w:type="spellEnd"/>
            <w:r w:rsidRPr="00AD1D2F">
              <w:rPr>
                <w:rFonts w:ascii="Times New Roman" w:hAnsi="Times New Roman"/>
                <w:i/>
                <w:color w:val="000000"/>
                <w:sz w:val="24"/>
                <w:szCs w:val="24"/>
              </w:rPr>
              <w:t xml:space="preserve"> </w:t>
            </w:r>
            <w:proofErr w:type="spellStart"/>
            <w:r w:rsidRPr="00AD1D2F">
              <w:rPr>
                <w:rFonts w:ascii="Times New Roman" w:hAnsi="Times New Roman"/>
                <w:i/>
                <w:color w:val="000000"/>
                <w:sz w:val="24"/>
                <w:szCs w:val="24"/>
              </w:rPr>
              <w:t>quản</w:t>
            </w:r>
            <w:proofErr w:type="spellEnd"/>
            <w:r w:rsidRPr="00AD1D2F">
              <w:rPr>
                <w:rFonts w:ascii="Times New Roman" w:hAnsi="Times New Roman"/>
                <w:i/>
                <w:color w:val="000000"/>
                <w:sz w:val="24"/>
                <w:szCs w:val="24"/>
              </w:rPr>
              <w:t xml:space="preserve"> </w:t>
            </w:r>
            <w:proofErr w:type="spellStart"/>
            <w:r w:rsidRPr="00AD1D2F">
              <w:rPr>
                <w:rFonts w:ascii="Times New Roman" w:hAnsi="Times New Roman"/>
                <w:i/>
                <w:color w:val="000000"/>
                <w:sz w:val="24"/>
                <w:szCs w:val="24"/>
              </w:rPr>
              <w:t>lý</w:t>
            </w:r>
            <w:proofErr w:type="spellEnd"/>
            <w:r w:rsidRPr="00AD1D2F">
              <w:rPr>
                <w:rFonts w:ascii="Times New Roman" w:hAnsi="Times New Roman"/>
                <w:i/>
                <w:color w:val="000000"/>
                <w:sz w:val="24"/>
                <w:szCs w:val="24"/>
              </w:rPr>
              <w:t xml:space="preserve"> </w:t>
            </w:r>
            <w:proofErr w:type="spellStart"/>
            <w:r w:rsidRPr="00AD1D2F">
              <w:rPr>
                <w:rFonts w:ascii="Times New Roman" w:hAnsi="Times New Roman"/>
                <w:i/>
                <w:color w:val="000000"/>
                <w:sz w:val="24"/>
                <w:szCs w:val="24"/>
              </w:rPr>
              <w:t>phát</w:t>
            </w:r>
            <w:proofErr w:type="spellEnd"/>
            <w:r w:rsidRPr="00AD1D2F">
              <w:rPr>
                <w:rFonts w:ascii="Times New Roman" w:hAnsi="Times New Roman"/>
                <w:i/>
                <w:color w:val="000000"/>
                <w:sz w:val="24"/>
                <w:szCs w:val="24"/>
              </w:rPr>
              <w:t xml:space="preserve"> </w:t>
            </w:r>
            <w:proofErr w:type="spellStart"/>
            <w:r w:rsidRPr="00AD1D2F">
              <w:rPr>
                <w:rFonts w:ascii="Times New Roman" w:hAnsi="Times New Roman"/>
                <w:i/>
                <w:color w:val="000000"/>
                <w:sz w:val="24"/>
                <w:szCs w:val="24"/>
              </w:rPr>
              <w:t>triển</w:t>
            </w:r>
            <w:proofErr w:type="spellEnd"/>
            <w:r w:rsidRPr="00AD1D2F">
              <w:rPr>
                <w:rFonts w:ascii="Times New Roman" w:hAnsi="Times New Roman"/>
                <w:i/>
                <w:color w:val="000000"/>
                <w:sz w:val="24"/>
                <w:szCs w:val="24"/>
              </w:rPr>
              <w:t xml:space="preserve"> </w:t>
            </w:r>
            <w:proofErr w:type="spellStart"/>
            <w:r w:rsidRPr="00AD1D2F">
              <w:rPr>
                <w:rFonts w:ascii="Times New Roman" w:hAnsi="Times New Roman"/>
                <w:i/>
                <w:color w:val="000000"/>
                <w:sz w:val="24"/>
                <w:szCs w:val="24"/>
              </w:rPr>
              <w:t>xã</w:t>
            </w:r>
            <w:proofErr w:type="spellEnd"/>
            <w:r w:rsidRPr="00AD1D2F">
              <w:rPr>
                <w:rFonts w:ascii="Times New Roman" w:hAnsi="Times New Roman"/>
                <w:i/>
                <w:color w:val="000000"/>
                <w:sz w:val="24"/>
                <w:szCs w:val="24"/>
              </w:rPr>
              <w:t xml:space="preserve"> </w:t>
            </w:r>
            <w:proofErr w:type="spellStart"/>
            <w:r w:rsidRPr="00AD1D2F">
              <w:rPr>
                <w:rFonts w:ascii="Times New Roman" w:hAnsi="Times New Roman"/>
                <w:i/>
                <w:color w:val="000000"/>
                <w:sz w:val="24"/>
                <w:szCs w:val="24"/>
              </w:rPr>
              <w:t>hội</w:t>
            </w:r>
            <w:proofErr w:type="spellEnd"/>
            <w:r w:rsidRPr="00AD1D2F">
              <w:rPr>
                <w:rFonts w:ascii="Times New Roman" w:hAnsi="Times New Roman"/>
                <w:i/>
                <w:color w:val="000000"/>
                <w:sz w:val="24"/>
                <w:szCs w:val="24"/>
              </w:rPr>
              <w:t xml:space="preserve"> ở </w:t>
            </w:r>
            <w:proofErr w:type="spellStart"/>
            <w:r w:rsidRPr="00AD1D2F">
              <w:rPr>
                <w:rFonts w:ascii="Times New Roman" w:hAnsi="Times New Roman"/>
                <w:i/>
                <w:color w:val="000000"/>
                <w:sz w:val="24"/>
                <w:szCs w:val="24"/>
              </w:rPr>
              <w:t>một</w:t>
            </w:r>
            <w:proofErr w:type="spellEnd"/>
            <w:r w:rsidRPr="00AD1D2F">
              <w:rPr>
                <w:rFonts w:ascii="Times New Roman" w:hAnsi="Times New Roman"/>
                <w:i/>
                <w:color w:val="000000"/>
                <w:sz w:val="24"/>
                <w:szCs w:val="24"/>
              </w:rPr>
              <w:t xml:space="preserve"> </w:t>
            </w:r>
            <w:proofErr w:type="spellStart"/>
            <w:r w:rsidRPr="00AD1D2F">
              <w:rPr>
                <w:rFonts w:ascii="Times New Roman" w:hAnsi="Times New Roman"/>
                <w:i/>
                <w:color w:val="000000"/>
                <w:sz w:val="24"/>
                <w:szCs w:val="24"/>
              </w:rPr>
              <w:t>số</w:t>
            </w:r>
            <w:proofErr w:type="spellEnd"/>
            <w:r w:rsidRPr="00AD1D2F">
              <w:rPr>
                <w:rFonts w:ascii="Times New Roman" w:hAnsi="Times New Roman"/>
                <w:i/>
                <w:color w:val="000000"/>
                <w:sz w:val="24"/>
                <w:szCs w:val="24"/>
              </w:rPr>
              <w:t xml:space="preserve"> </w:t>
            </w:r>
            <w:proofErr w:type="spellStart"/>
            <w:r w:rsidRPr="00AD1D2F">
              <w:rPr>
                <w:rFonts w:ascii="Times New Roman" w:hAnsi="Times New Roman"/>
                <w:i/>
                <w:color w:val="000000"/>
                <w:sz w:val="24"/>
                <w:szCs w:val="24"/>
              </w:rPr>
              <w:t>nước</w:t>
            </w:r>
            <w:proofErr w:type="spellEnd"/>
            <w:r w:rsidRPr="00AD1D2F">
              <w:rPr>
                <w:rFonts w:ascii="Times New Roman" w:hAnsi="Times New Roman"/>
                <w:i/>
                <w:color w:val="000000"/>
                <w:sz w:val="24"/>
                <w:szCs w:val="24"/>
              </w:rPr>
              <w:t xml:space="preserve"> </w:t>
            </w:r>
            <w:proofErr w:type="spellStart"/>
            <w:r w:rsidRPr="00AD1D2F">
              <w:rPr>
                <w:rFonts w:ascii="Times New Roman" w:hAnsi="Times New Roman"/>
                <w:i/>
                <w:color w:val="000000"/>
                <w:sz w:val="24"/>
                <w:szCs w:val="24"/>
              </w:rPr>
              <w:t>Đông</w:t>
            </w:r>
            <w:proofErr w:type="spellEnd"/>
            <w:r w:rsidRPr="00AD1D2F">
              <w:rPr>
                <w:rFonts w:ascii="Times New Roman" w:hAnsi="Times New Roman"/>
                <w:i/>
                <w:color w:val="000000"/>
                <w:sz w:val="24"/>
                <w:szCs w:val="24"/>
              </w:rPr>
              <w:t xml:space="preserve"> Nam Á</w:t>
            </w:r>
            <w:r w:rsidRPr="00AD1D2F">
              <w:rPr>
                <w:rFonts w:ascii="Times New Roman" w:hAnsi="Times New Roman"/>
                <w:color w:val="000000"/>
                <w:sz w:val="24"/>
                <w:szCs w:val="24"/>
              </w:rPr>
              <w:t xml:space="preserve">, </w:t>
            </w:r>
            <w:proofErr w:type="spellStart"/>
            <w:r w:rsidRPr="00AD1D2F">
              <w:rPr>
                <w:rFonts w:ascii="Times New Roman" w:hAnsi="Times New Roman"/>
                <w:color w:val="000000"/>
                <w:sz w:val="24"/>
                <w:szCs w:val="24"/>
              </w:rPr>
              <w:t>Những</w:t>
            </w:r>
            <w:proofErr w:type="spellEnd"/>
            <w:r w:rsidRPr="00AD1D2F">
              <w:rPr>
                <w:rFonts w:ascii="Times New Roman" w:hAnsi="Times New Roman"/>
                <w:color w:val="000000"/>
                <w:sz w:val="24"/>
                <w:szCs w:val="24"/>
              </w:rPr>
              <w:t xml:space="preserve"> </w:t>
            </w:r>
            <w:proofErr w:type="spellStart"/>
            <w:r w:rsidRPr="00AD1D2F">
              <w:rPr>
                <w:rFonts w:ascii="Times New Roman" w:hAnsi="Times New Roman"/>
                <w:color w:val="000000"/>
                <w:sz w:val="24"/>
                <w:szCs w:val="24"/>
              </w:rPr>
              <w:t>vấn</w:t>
            </w:r>
            <w:proofErr w:type="spellEnd"/>
            <w:r w:rsidRPr="00AD1D2F">
              <w:rPr>
                <w:rFonts w:ascii="Times New Roman" w:hAnsi="Times New Roman"/>
                <w:color w:val="000000"/>
                <w:sz w:val="24"/>
                <w:szCs w:val="24"/>
              </w:rPr>
              <w:t xml:space="preserve"> </w:t>
            </w:r>
            <w:proofErr w:type="spellStart"/>
            <w:r w:rsidRPr="00AD1D2F">
              <w:rPr>
                <w:rFonts w:ascii="Times New Roman" w:hAnsi="Times New Roman"/>
                <w:color w:val="000000"/>
                <w:sz w:val="24"/>
                <w:szCs w:val="24"/>
              </w:rPr>
              <w:t>đề</w:t>
            </w:r>
            <w:proofErr w:type="spellEnd"/>
            <w:r w:rsidRPr="00AD1D2F">
              <w:rPr>
                <w:rFonts w:ascii="Times New Roman" w:hAnsi="Times New Roman"/>
                <w:color w:val="000000"/>
                <w:sz w:val="24"/>
                <w:szCs w:val="24"/>
              </w:rPr>
              <w:t xml:space="preserve"> </w:t>
            </w:r>
            <w:proofErr w:type="spellStart"/>
            <w:r w:rsidRPr="00AD1D2F">
              <w:rPr>
                <w:rFonts w:ascii="Times New Roman" w:hAnsi="Times New Roman"/>
                <w:color w:val="000000"/>
                <w:sz w:val="24"/>
                <w:szCs w:val="24"/>
              </w:rPr>
              <w:t>kinh</w:t>
            </w:r>
            <w:proofErr w:type="spellEnd"/>
            <w:r w:rsidRPr="00AD1D2F">
              <w:rPr>
                <w:rFonts w:ascii="Times New Roman" w:hAnsi="Times New Roman"/>
                <w:color w:val="000000"/>
                <w:sz w:val="24"/>
                <w:szCs w:val="24"/>
              </w:rPr>
              <w:t xml:space="preserve"> </w:t>
            </w:r>
            <w:proofErr w:type="spellStart"/>
            <w:r w:rsidRPr="00AD1D2F">
              <w:rPr>
                <w:rFonts w:ascii="Times New Roman" w:hAnsi="Times New Roman"/>
                <w:color w:val="000000"/>
                <w:sz w:val="24"/>
                <w:szCs w:val="24"/>
              </w:rPr>
              <w:t>tế</w:t>
            </w:r>
            <w:proofErr w:type="spellEnd"/>
            <w:r w:rsidRPr="00AD1D2F">
              <w:rPr>
                <w:rFonts w:ascii="Times New Roman" w:hAnsi="Times New Roman"/>
                <w:color w:val="000000"/>
                <w:sz w:val="24"/>
                <w:szCs w:val="24"/>
              </w:rPr>
              <w:t xml:space="preserve"> </w:t>
            </w:r>
            <w:proofErr w:type="spellStart"/>
            <w:r w:rsidRPr="00AD1D2F">
              <w:rPr>
                <w:rFonts w:ascii="Times New Roman" w:hAnsi="Times New Roman"/>
                <w:color w:val="000000"/>
                <w:sz w:val="24"/>
                <w:szCs w:val="24"/>
              </w:rPr>
              <w:t>chính</w:t>
            </w:r>
            <w:proofErr w:type="spellEnd"/>
            <w:r w:rsidRPr="00AD1D2F">
              <w:rPr>
                <w:rFonts w:ascii="Times New Roman" w:hAnsi="Times New Roman"/>
                <w:color w:val="000000"/>
                <w:sz w:val="24"/>
                <w:szCs w:val="24"/>
              </w:rPr>
              <w:t xml:space="preserve"> </w:t>
            </w:r>
            <w:proofErr w:type="spellStart"/>
            <w:r w:rsidRPr="00AD1D2F">
              <w:rPr>
                <w:rFonts w:ascii="Times New Roman" w:hAnsi="Times New Roman"/>
                <w:color w:val="000000"/>
                <w:sz w:val="24"/>
                <w:szCs w:val="24"/>
              </w:rPr>
              <w:t>trị</w:t>
            </w:r>
            <w:proofErr w:type="spellEnd"/>
            <w:r w:rsidRPr="00AD1D2F">
              <w:rPr>
                <w:rFonts w:ascii="Times New Roman" w:hAnsi="Times New Roman"/>
                <w:color w:val="000000"/>
                <w:sz w:val="24"/>
                <w:szCs w:val="24"/>
              </w:rPr>
              <w:t xml:space="preserve"> </w:t>
            </w:r>
            <w:proofErr w:type="spellStart"/>
            <w:r w:rsidRPr="00AD1D2F">
              <w:rPr>
                <w:rFonts w:ascii="Times New Roman" w:hAnsi="Times New Roman"/>
                <w:color w:val="000000"/>
                <w:sz w:val="24"/>
                <w:szCs w:val="24"/>
              </w:rPr>
              <w:t>thế</w:t>
            </w:r>
            <w:proofErr w:type="spellEnd"/>
            <w:r w:rsidRPr="00AD1D2F">
              <w:rPr>
                <w:rFonts w:ascii="Times New Roman" w:hAnsi="Times New Roman"/>
                <w:color w:val="000000"/>
                <w:sz w:val="24"/>
                <w:szCs w:val="24"/>
              </w:rPr>
              <w:t xml:space="preserve"> </w:t>
            </w:r>
            <w:proofErr w:type="spellStart"/>
            <w:r w:rsidRPr="00AD1D2F">
              <w:rPr>
                <w:rFonts w:ascii="Times New Roman" w:hAnsi="Times New Roman"/>
                <w:color w:val="000000"/>
                <w:sz w:val="24"/>
                <w:szCs w:val="24"/>
              </w:rPr>
              <w:t>giới</w:t>
            </w:r>
            <w:proofErr w:type="spellEnd"/>
            <w:r w:rsidRPr="00AD1D2F">
              <w:rPr>
                <w:rFonts w:ascii="Times New Roman" w:hAnsi="Times New Roman"/>
                <w:color w:val="000000"/>
                <w:sz w:val="24"/>
                <w:szCs w:val="24"/>
              </w:rPr>
              <w:t xml:space="preserve"> (10).</w:t>
            </w:r>
          </w:p>
          <w:p w14:paraId="764458B1" w14:textId="77777777" w:rsidR="007B256F" w:rsidRPr="00AD1D2F" w:rsidRDefault="007B256F" w:rsidP="005D71C8">
            <w:pPr>
              <w:pStyle w:val="ListParagraph"/>
              <w:numPr>
                <w:ilvl w:val="0"/>
                <w:numId w:val="59"/>
              </w:numPr>
              <w:tabs>
                <w:tab w:val="left" w:pos="259"/>
              </w:tabs>
              <w:spacing w:after="0" w:line="264" w:lineRule="auto"/>
              <w:ind w:left="-24" w:firstLine="142"/>
              <w:jc w:val="both"/>
              <w:rPr>
                <w:rFonts w:ascii="Times New Roman" w:hAnsi="Times New Roman"/>
                <w:bCs/>
                <w:color w:val="000000"/>
                <w:sz w:val="24"/>
                <w:szCs w:val="24"/>
                <w:lang w:val="vi-VN"/>
              </w:rPr>
            </w:pPr>
            <w:r w:rsidRPr="00AD1D2F">
              <w:rPr>
                <w:rFonts w:ascii="Times New Roman" w:hAnsi="Times New Roman"/>
                <w:color w:val="000000"/>
                <w:sz w:val="24"/>
                <w:szCs w:val="24"/>
              </w:rPr>
              <w:t xml:space="preserve">Clive J. Christie (2000). </w:t>
            </w:r>
            <w:proofErr w:type="spellStart"/>
            <w:r w:rsidRPr="00AD1D2F">
              <w:rPr>
                <w:rFonts w:ascii="Times New Roman" w:hAnsi="Times New Roman"/>
                <w:i/>
                <w:iCs/>
                <w:color w:val="000000"/>
                <w:sz w:val="24"/>
                <w:szCs w:val="24"/>
              </w:rPr>
              <w:t>Lịch</w:t>
            </w:r>
            <w:proofErr w:type="spellEnd"/>
            <w:r w:rsidRPr="00AD1D2F">
              <w:rPr>
                <w:rFonts w:ascii="Times New Roman" w:hAnsi="Times New Roman"/>
                <w:i/>
                <w:iCs/>
                <w:color w:val="000000"/>
                <w:sz w:val="24"/>
                <w:szCs w:val="24"/>
              </w:rPr>
              <w:t xml:space="preserve"> </w:t>
            </w:r>
            <w:proofErr w:type="spellStart"/>
            <w:r w:rsidRPr="00AD1D2F">
              <w:rPr>
                <w:rFonts w:ascii="Times New Roman" w:hAnsi="Times New Roman"/>
                <w:i/>
                <w:iCs/>
                <w:color w:val="000000"/>
                <w:sz w:val="24"/>
                <w:szCs w:val="24"/>
              </w:rPr>
              <w:t>sử</w:t>
            </w:r>
            <w:proofErr w:type="spellEnd"/>
            <w:r w:rsidRPr="00AD1D2F">
              <w:rPr>
                <w:rFonts w:ascii="Times New Roman" w:hAnsi="Times New Roman"/>
                <w:i/>
                <w:iCs/>
                <w:color w:val="000000"/>
                <w:sz w:val="24"/>
                <w:szCs w:val="24"/>
              </w:rPr>
              <w:t xml:space="preserve"> </w:t>
            </w:r>
            <w:proofErr w:type="spellStart"/>
            <w:r w:rsidRPr="00AD1D2F">
              <w:rPr>
                <w:rFonts w:ascii="Times New Roman" w:hAnsi="Times New Roman"/>
                <w:i/>
                <w:iCs/>
                <w:color w:val="000000"/>
                <w:sz w:val="24"/>
                <w:szCs w:val="24"/>
              </w:rPr>
              <w:t>Đông</w:t>
            </w:r>
            <w:proofErr w:type="spellEnd"/>
            <w:r w:rsidRPr="00AD1D2F">
              <w:rPr>
                <w:rFonts w:ascii="Times New Roman" w:hAnsi="Times New Roman"/>
                <w:i/>
                <w:iCs/>
                <w:color w:val="000000"/>
                <w:sz w:val="24"/>
                <w:szCs w:val="24"/>
              </w:rPr>
              <w:t xml:space="preserve"> Nam Á </w:t>
            </w:r>
            <w:proofErr w:type="spellStart"/>
            <w:r w:rsidRPr="00AD1D2F">
              <w:rPr>
                <w:rFonts w:ascii="Times New Roman" w:hAnsi="Times New Roman"/>
                <w:i/>
                <w:iCs/>
                <w:color w:val="000000"/>
                <w:sz w:val="24"/>
                <w:szCs w:val="24"/>
              </w:rPr>
              <w:t>hiện</w:t>
            </w:r>
            <w:proofErr w:type="spellEnd"/>
            <w:r w:rsidRPr="00AD1D2F">
              <w:rPr>
                <w:rFonts w:ascii="Times New Roman" w:hAnsi="Times New Roman"/>
                <w:i/>
                <w:iCs/>
                <w:color w:val="000000"/>
                <w:sz w:val="24"/>
                <w:szCs w:val="24"/>
              </w:rPr>
              <w:t xml:space="preserve"> </w:t>
            </w:r>
            <w:proofErr w:type="spellStart"/>
            <w:r w:rsidRPr="00AD1D2F">
              <w:rPr>
                <w:rFonts w:ascii="Times New Roman" w:hAnsi="Times New Roman"/>
                <w:i/>
                <w:iCs/>
                <w:color w:val="000000"/>
                <w:sz w:val="24"/>
                <w:szCs w:val="24"/>
              </w:rPr>
              <w:t>đại</w:t>
            </w:r>
            <w:proofErr w:type="spellEnd"/>
            <w:r w:rsidRPr="00AD1D2F">
              <w:rPr>
                <w:rFonts w:ascii="Times New Roman" w:hAnsi="Times New Roman"/>
                <w:i/>
                <w:iCs/>
                <w:color w:val="000000"/>
                <w:sz w:val="24"/>
                <w:szCs w:val="24"/>
              </w:rPr>
              <w:t xml:space="preserve">, </w:t>
            </w:r>
            <w:proofErr w:type="spellStart"/>
            <w:r w:rsidRPr="00AD1D2F">
              <w:rPr>
                <w:rFonts w:ascii="Times New Roman" w:hAnsi="Times New Roman"/>
                <w:color w:val="000000"/>
                <w:sz w:val="24"/>
                <w:szCs w:val="24"/>
              </w:rPr>
              <w:t>Nxb</w:t>
            </w:r>
            <w:proofErr w:type="spellEnd"/>
            <w:r w:rsidRPr="00AD1D2F">
              <w:rPr>
                <w:rFonts w:ascii="Times New Roman" w:hAnsi="Times New Roman"/>
                <w:color w:val="000000"/>
                <w:sz w:val="24"/>
                <w:szCs w:val="24"/>
              </w:rPr>
              <w:t xml:space="preserve">. </w:t>
            </w:r>
            <w:proofErr w:type="spellStart"/>
            <w:r w:rsidRPr="00AD1D2F">
              <w:rPr>
                <w:rFonts w:ascii="Times New Roman" w:hAnsi="Times New Roman"/>
                <w:color w:val="000000"/>
                <w:sz w:val="24"/>
                <w:szCs w:val="24"/>
              </w:rPr>
              <w:t>Chính</w:t>
            </w:r>
            <w:proofErr w:type="spellEnd"/>
            <w:r w:rsidRPr="00AD1D2F">
              <w:rPr>
                <w:rFonts w:ascii="Times New Roman" w:hAnsi="Times New Roman"/>
                <w:color w:val="000000"/>
                <w:sz w:val="24"/>
                <w:szCs w:val="24"/>
              </w:rPr>
              <w:t xml:space="preserve"> </w:t>
            </w:r>
            <w:proofErr w:type="spellStart"/>
            <w:r w:rsidRPr="00AD1D2F">
              <w:rPr>
                <w:rFonts w:ascii="Times New Roman" w:hAnsi="Times New Roman"/>
                <w:color w:val="000000"/>
                <w:sz w:val="24"/>
                <w:szCs w:val="24"/>
              </w:rPr>
              <w:t>trị</w:t>
            </w:r>
            <w:proofErr w:type="spellEnd"/>
            <w:r w:rsidRPr="00AD1D2F">
              <w:rPr>
                <w:rFonts w:ascii="Times New Roman" w:hAnsi="Times New Roman"/>
                <w:color w:val="000000"/>
                <w:sz w:val="24"/>
                <w:szCs w:val="24"/>
              </w:rPr>
              <w:t xml:space="preserve"> </w:t>
            </w:r>
            <w:proofErr w:type="spellStart"/>
            <w:r w:rsidRPr="00AD1D2F">
              <w:rPr>
                <w:rFonts w:ascii="Times New Roman" w:hAnsi="Times New Roman"/>
                <w:color w:val="000000"/>
                <w:sz w:val="24"/>
                <w:szCs w:val="24"/>
              </w:rPr>
              <w:t>Quốc</w:t>
            </w:r>
            <w:proofErr w:type="spellEnd"/>
            <w:r w:rsidRPr="00AD1D2F">
              <w:rPr>
                <w:rFonts w:ascii="Times New Roman" w:hAnsi="Times New Roman"/>
                <w:color w:val="000000"/>
                <w:sz w:val="24"/>
                <w:szCs w:val="24"/>
              </w:rPr>
              <w:t xml:space="preserve"> </w:t>
            </w:r>
            <w:proofErr w:type="spellStart"/>
            <w:r w:rsidRPr="00AD1D2F">
              <w:rPr>
                <w:rFonts w:ascii="Times New Roman" w:hAnsi="Times New Roman"/>
                <w:color w:val="000000"/>
                <w:sz w:val="24"/>
                <w:szCs w:val="24"/>
              </w:rPr>
              <w:t>gia</w:t>
            </w:r>
            <w:proofErr w:type="spellEnd"/>
            <w:r w:rsidRPr="00AD1D2F">
              <w:rPr>
                <w:rFonts w:ascii="Times New Roman" w:hAnsi="Times New Roman"/>
                <w:color w:val="000000"/>
                <w:sz w:val="24"/>
                <w:szCs w:val="24"/>
              </w:rPr>
              <w:t xml:space="preserve">, </w:t>
            </w:r>
            <w:proofErr w:type="spellStart"/>
            <w:r w:rsidRPr="00AD1D2F">
              <w:rPr>
                <w:rFonts w:ascii="Times New Roman" w:hAnsi="Times New Roman"/>
                <w:color w:val="000000"/>
                <w:sz w:val="24"/>
                <w:szCs w:val="24"/>
              </w:rPr>
              <w:t>Hà</w:t>
            </w:r>
            <w:proofErr w:type="spellEnd"/>
            <w:r w:rsidRPr="00AD1D2F">
              <w:rPr>
                <w:rFonts w:ascii="Times New Roman" w:hAnsi="Times New Roman"/>
                <w:color w:val="000000"/>
                <w:sz w:val="24"/>
                <w:szCs w:val="24"/>
              </w:rPr>
              <w:t xml:space="preserve"> </w:t>
            </w:r>
            <w:proofErr w:type="spellStart"/>
            <w:r w:rsidRPr="00AD1D2F">
              <w:rPr>
                <w:rFonts w:ascii="Times New Roman" w:hAnsi="Times New Roman"/>
                <w:color w:val="000000"/>
                <w:sz w:val="24"/>
                <w:szCs w:val="24"/>
              </w:rPr>
              <w:t>Nội</w:t>
            </w:r>
            <w:proofErr w:type="spellEnd"/>
            <w:r w:rsidRPr="00AD1D2F">
              <w:rPr>
                <w:rFonts w:ascii="Times New Roman" w:hAnsi="Times New Roman"/>
                <w:color w:val="000000"/>
                <w:sz w:val="24"/>
                <w:szCs w:val="24"/>
              </w:rPr>
              <w:t>.</w:t>
            </w:r>
          </w:p>
          <w:p w14:paraId="370B7BCE" w14:textId="77777777" w:rsidR="007B256F" w:rsidRPr="00AD1D2F" w:rsidRDefault="007B256F" w:rsidP="005D71C8">
            <w:pPr>
              <w:pStyle w:val="ListParagraph"/>
              <w:numPr>
                <w:ilvl w:val="0"/>
                <w:numId w:val="59"/>
              </w:numPr>
              <w:tabs>
                <w:tab w:val="left" w:pos="259"/>
              </w:tabs>
              <w:spacing w:after="0" w:line="264" w:lineRule="auto"/>
              <w:ind w:left="-24" w:firstLine="142"/>
              <w:jc w:val="both"/>
              <w:rPr>
                <w:rFonts w:ascii="Times New Roman" w:hAnsi="Times New Roman"/>
                <w:bCs/>
                <w:color w:val="000000"/>
                <w:sz w:val="24"/>
                <w:szCs w:val="24"/>
                <w:lang w:val="vi-VN"/>
              </w:rPr>
            </w:pPr>
            <w:r w:rsidRPr="00AD1D2F">
              <w:rPr>
                <w:rFonts w:ascii="Times New Roman" w:hAnsi="Times New Roman"/>
                <w:bCs/>
                <w:color w:val="000000"/>
                <w:sz w:val="24"/>
                <w:szCs w:val="24"/>
                <w:lang w:val="vi-VN"/>
              </w:rPr>
              <w:t xml:space="preserve">Desai (2005), </w:t>
            </w:r>
            <w:r w:rsidRPr="00AD1D2F">
              <w:rPr>
                <w:rFonts w:ascii="Times New Roman" w:hAnsi="Times New Roman"/>
                <w:bCs/>
                <w:i/>
                <w:color w:val="000000"/>
                <w:sz w:val="24"/>
                <w:szCs w:val="24"/>
                <w:lang w:val="vi-VN"/>
              </w:rPr>
              <w:t xml:space="preserve">Đông Nam Á: Quá khứ và hiện tại, </w:t>
            </w:r>
            <w:r w:rsidRPr="00AD1D2F">
              <w:rPr>
                <w:rFonts w:ascii="Times New Roman" w:hAnsi="Times New Roman"/>
                <w:bCs/>
                <w:color w:val="000000"/>
                <w:sz w:val="24"/>
                <w:szCs w:val="24"/>
                <w:lang w:val="vi-VN"/>
              </w:rPr>
              <w:t>Westview Press.(Bản dịch tiếng Việt của Nguyễn Thanh Hải).</w:t>
            </w:r>
          </w:p>
          <w:p w14:paraId="4E997144" w14:textId="77777777" w:rsidR="007B256F" w:rsidRPr="00AD1D2F" w:rsidRDefault="007B256F" w:rsidP="005D71C8">
            <w:pPr>
              <w:pStyle w:val="ListParagraph"/>
              <w:numPr>
                <w:ilvl w:val="0"/>
                <w:numId w:val="59"/>
              </w:numPr>
              <w:tabs>
                <w:tab w:val="left" w:pos="259"/>
              </w:tabs>
              <w:spacing w:after="0" w:line="264" w:lineRule="auto"/>
              <w:ind w:left="-24" w:firstLine="142"/>
              <w:jc w:val="both"/>
              <w:rPr>
                <w:rFonts w:ascii="Times New Roman" w:hAnsi="Times New Roman"/>
                <w:bCs/>
                <w:color w:val="000000"/>
                <w:sz w:val="24"/>
                <w:szCs w:val="24"/>
                <w:lang w:val="vi-VN"/>
              </w:rPr>
            </w:pPr>
            <w:r w:rsidRPr="00AD1D2F">
              <w:rPr>
                <w:rFonts w:ascii="Times New Roman" w:hAnsi="Times New Roman"/>
                <w:color w:val="000000"/>
                <w:sz w:val="24"/>
                <w:szCs w:val="24"/>
                <w:lang w:val="vi-VN"/>
              </w:rPr>
              <w:t xml:space="preserve">Huỳnh Văn Giáp (2003), </w:t>
            </w:r>
            <w:r w:rsidRPr="00AD1D2F">
              <w:rPr>
                <w:rFonts w:ascii="Times New Roman" w:hAnsi="Times New Roman"/>
                <w:i/>
                <w:color w:val="000000"/>
                <w:sz w:val="24"/>
                <w:szCs w:val="24"/>
                <w:lang w:val="vi-VN"/>
              </w:rPr>
              <w:t>Địa Lý Đông Nam Á- Môi trường tự nhiên và các đặc điểm Nhân văn, Kinh tế- xã hội</w:t>
            </w:r>
            <w:r w:rsidRPr="00AD1D2F">
              <w:rPr>
                <w:rFonts w:ascii="Times New Roman" w:hAnsi="Times New Roman"/>
                <w:color w:val="000000"/>
                <w:sz w:val="24"/>
                <w:szCs w:val="24"/>
                <w:lang w:val="vi-VN"/>
              </w:rPr>
              <w:t>, Nxb. Đại học Quốc gia TP Hồ Chí Minh</w:t>
            </w:r>
          </w:p>
          <w:p w14:paraId="6F9B18F7" w14:textId="77777777" w:rsidR="007B256F" w:rsidRPr="00AD1D2F" w:rsidRDefault="007B256F" w:rsidP="005D71C8">
            <w:pPr>
              <w:pStyle w:val="ListParagraph"/>
              <w:numPr>
                <w:ilvl w:val="0"/>
                <w:numId w:val="59"/>
              </w:numPr>
              <w:tabs>
                <w:tab w:val="left" w:pos="259"/>
              </w:tabs>
              <w:spacing w:after="0" w:line="264" w:lineRule="auto"/>
              <w:ind w:left="-24" w:firstLine="142"/>
              <w:jc w:val="both"/>
              <w:rPr>
                <w:rFonts w:ascii="Times New Roman" w:hAnsi="Times New Roman"/>
                <w:bCs/>
                <w:color w:val="000000"/>
                <w:sz w:val="24"/>
                <w:szCs w:val="24"/>
                <w:lang w:val="vi-VN"/>
              </w:rPr>
            </w:pPr>
            <w:r w:rsidRPr="00AD1D2F">
              <w:rPr>
                <w:rFonts w:ascii="Times New Roman" w:hAnsi="Times New Roman"/>
                <w:bCs/>
                <w:color w:val="000000"/>
                <w:sz w:val="24"/>
                <w:szCs w:val="24"/>
                <w:lang w:val="vi-VN"/>
              </w:rPr>
              <w:t xml:space="preserve">Hall, 1965. </w:t>
            </w:r>
            <w:r w:rsidRPr="00AD1D2F">
              <w:rPr>
                <w:rFonts w:ascii="Times New Roman" w:hAnsi="Times New Roman"/>
                <w:bCs/>
                <w:i/>
                <w:color w:val="000000"/>
                <w:sz w:val="24"/>
                <w:szCs w:val="24"/>
                <w:lang w:val="vi-VN"/>
              </w:rPr>
              <w:t xml:space="preserve">Lịch sử Đông Nam Á, </w:t>
            </w:r>
            <w:r w:rsidRPr="00AD1D2F">
              <w:rPr>
                <w:rFonts w:ascii="Times New Roman" w:hAnsi="Times New Roman"/>
                <w:bCs/>
                <w:color w:val="000000"/>
                <w:sz w:val="24"/>
                <w:szCs w:val="24"/>
                <w:lang w:val="vi-VN"/>
              </w:rPr>
              <w:t>(bản dịch tiếng Việt năm 1997), Nxb. Chính trị Quốc gia, Hà Nội.</w:t>
            </w:r>
          </w:p>
          <w:p w14:paraId="2C199EB6" w14:textId="77777777" w:rsidR="007B256F" w:rsidRPr="00AD1D2F" w:rsidRDefault="007B256F" w:rsidP="005D71C8">
            <w:pPr>
              <w:pStyle w:val="ListParagraph"/>
              <w:numPr>
                <w:ilvl w:val="0"/>
                <w:numId w:val="59"/>
              </w:numPr>
              <w:tabs>
                <w:tab w:val="left" w:pos="259"/>
              </w:tabs>
              <w:spacing w:after="0" w:line="264" w:lineRule="auto"/>
              <w:ind w:left="-24" w:firstLine="142"/>
              <w:jc w:val="both"/>
              <w:rPr>
                <w:rFonts w:ascii="Times New Roman" w:hAnsi="Times New Roman"/>
                <w:color w:val="000000"/>
                <w:sz w:val="24"/>
                <w:szCs w:val="24"/>
                <w:lang w:val="vi-VN"/>
              </w:rPr>
            </w:pPr>
            <w:r w:rsidRPr="00AD1D2F">
              <w:rPr>
                <w:rFonts w:ascii="Times New Roman" w:hAnsi="Times New Roman"/>
                <w:color w:val="000000"/>
                <w:sz w:val="24"/>
                <w:szCs w:val="24"/>
                <w:lang w:val="vi-VN"/>
              </w:rPr>
              <w:t xml:space="preserve">Lê Thị Thanh Hương (Chủ biên) (2009), </w:t>
            </w:r>
            <w:r w:rsidRPr="00AD1D2F">
              <w:rPr>
                <w:rFonts w:ascii="Times New Roman" w:hAnsi="Times New Roman"/>
                <w:i/>
                <w:color w:val="000000"/>
                <w:sz w:val="24"/>
                <w:szCs w:val="24"/>
                <w:lang w:val="vi-VN"/>
              </w:rPr>
              <w:t>Xã hội dân sự ở Malaysia và Thái Lan</w:t>
            </w:r>
            <w:r w:rsidRPr="00AD1D2F">
              <w:rPr>
                <w:rFonts w:ascii="Times New Roman" w:hAnsi="Times New Roman"/>
                <w:color w:val="000000"/>
                <w:sz w:val="24"/>
                <w:szCs w:val="24"/>
                <w:lang w:val="vi-VN"/>
              </w:rPr>
              <w:t>, Nxb. Khoa học Xã hội.</w:t>
            </w:r>
          </w:p>
          <w:p w14:paraId="6DEA8401" w14:textId="77777777" w:rsidR="007B256F" w:rsidRPr="00AD1D2F" w:rsidRDefault="007B256F" w:rsidP="005D71C8">
            <w:pPr>
              <w:pStyle w:val="ListParagraph"/>
              <w:numPr>
                <w:ilvl w:val="0"/>
                <w:numId w:val="59"/>
              </w:numPr>
              <w:tabs>
                <w:tab w:val="left" w:pos="259"/>
              </w:tabs>
              <w:spacing w:after="0" w:line="264" w:lineRule="auto"/>
              <w:ind w:left="-24" w:firstLine="142"/>
              <w:jc w:val="both"/>
              <w:rPr>
                <w:rFonts w:ascii="Times New Roman" w:hAnsi="Times New Roman"/>
                <w:noProof/>
                <w:color w:val="000000"/>
                <w:sz w:val="24"/>
                <w:szCs w:val="24"/>
              </w:rPr>
            </w:pPr>
            <w:r w:rsidRPr="00AD1D2F">
              <w:rPr>
                <w:rFonts w:ascii="Times New Roman" w:hAnsi="Times New Roman"/>
                <w:noProof/>
                <w:color w:val="000000"/>
                <w:sz w:val="24"/>
                <w:szCs w:val="24"/>
                <w:lang w:val="vi-VN"/>
              </w:rPr>
              <w:t>Clark, Gerard (</w:t>
            </w:r>
            <w:r w:rsidRPr="00AD1D2F">
              <w:rPr>
                <w:rFonts w:ascii="Times New Roman" w:hAnsi="Times New Roman"/>
                <w:noProof/>
                <w:color w:val="000000"/>
                <w:sz w:val="24"/>
                <w:szCs w:val="24"/>
              </w:rPr>
              <w:t xml:space="preserve">2001), </w:t>
            </w:r>
            <w:r w:rsidRPr="00AD1D2F">
              <w:rPr>
                <w:rFonts w:ascii="Times New Roman" w:hAnsi="Times New Roman"/>
                <w:i/>
                <w:noProof/>
                <w:color w:val="000000"/>
                <w:sz w:val="24"/>
                <w:szCs w:val="24"/>
              </w:rPr>
              <w:t xml:space="preserve">The politics of NGOs in Southeast Asia, Participation and Protest in the Philipines. </w:t>
            </w:r>
            <w:r w:rsidRPr="00AD1D2F">
              <w:rPr>
                <w:rFonts w:ascii="Times New Roman" w:hAnsi="Times New Roman"/>
                <w:noProof/>
                <w:color w:val="000000"/>
                <w:sz w:val="24"/>
                <w:szCs w:val="24"/>
              </w:rPr>
              <w:t>Routledge. (tiếng Anh)</w:t>
            </w:r>
          </w:p>
          <w:p w14:paraId="58D71D09" w14:textId="77777777" w:rsidR="004F1060" w:rsidRPr="00AD1D2F" w:rsidRDefault="007B256F" w:rsidP="005D71C8">
            <w:pPr>
              <w:pStyle w:val="ListParagraph"/>
              <w:numPr>
                <w:ilvl w:val="0"/>
                <w:numId w:val="59"/>
              </w:numPr>
              <w:tabs>
                <w:tab w:val="left" w:pos="259"/>
              </w:tabs>
              <w:spacing w:after="0" w:line="264" w:lineRule="auto"/>
              <w:ind w:left="-24" w:firstLine="142"/>
              <w:jc w:val="both"/>
              <w:rPr>
                <w:rFonts w:ascii="Times New Roman" w:hAnsi="Times New Roman"/>
                <w:color w:val="000000"/>
                <w:sz w:val="24"/>
                <w:szCs w:val="24"/>
              </w:rPr>
            </w:pPr>
            <w:r w:rsidRPr="00AD1D2F">
              <w:rPr>
                <w:rFonts w:ascii="Times New Roman" w:hAnsi="Times New Roman"/>
                <w:color w:val="000000"/>
                <w:sz w:val="24"/>
                <w:szCs w:val="24"/>
              </w:rPr>
              <w:t xml:space="preserve">Hiddleston, Jane (2009), </w:t>
            </w:r>
            <w:r w:rsidRPr="00AD1D2F">
              <w:rPr>
                <w:rFonts w:ascii="Times New Roman" w:hAnsi="Times New Roman"/>
                <w:i/>
                <w:color w:val="000000"/>
                <w:sz w:val="24"/>
                <w:szCs w:val="24"/>
              </w:rPr>
              <w:t xml:space="preserve">Understanding Postcolonialism, </w:t>
            </w:r>
            <w:r w:rsidRPr="00AD1D2F">
              <w:rPr>
                <w:rFonts w:ascii="Times New Roman" w:hAnsi="Times New Roman"/>
                <w:color w:val="000000"/>
                <w:sz w:val="24"/>
                <w:szCs w:val="24"/>
              </w:rPr>
              <w:t xml:space="preserve">Acumen </w:t>
            </w:r>
            <w:proofErr w:type="spellStart"/>
            <w:r w:rsidRPr="00AD1D2F">
              <w:rPr>
                <w:rFonts w:ascii="Times New Roman" w:hAnsi="Times New Roman"/>
                <w:color w:val="000000"/>
                <w:sz w:val="24"/>
                <w:szCs w:val="24"/>
              </w:rPr>
              <w:t>Pulishing</w:t>
            </w:r>
            <w:proofErr w:type="spellEnd"/>
            <w:r w:rsidRPr="00AD1D2F">
              <w:rPr>
                <w:rFonts w:ascii="Times New Roman" w:hAnsi="Times New Roman"/>
                <w:color w:val="000000"/>
                <w:sz w:val="24"/>
                <w:szCs w:val="24"/>
              </w:rPr>
              <w:t>. (</w:t>
            </w:r>
            <w:proofErr w:type="spellStart"/>
            <w:r w:rsidRPr="00AD1D2F">
              <w:rPr>
                <w:rFonts w:ascii="Times New Roman" w:hAnsi="Times New Roman"/>
                <w:color w:val="000000"/>
                <w:sz w:val="24"/>
                <w:szCs w:val="24"/>
              </w:rPr>
              <w:t>tiếng</w:t>
            </w:r>
            <w:proofErr w:type="spellEnd"/>
            <w:r w:rsidRPr="00AD1D2F">
              <w:rPr>
                <w:rFonts w:ascii="Times New Roman" w:hAnsi="Times New Roman"/>
                <w:color w:val="000000"/>
                <w:sz w:val="24"/>
                <w:szCs w:val="24"/>
              </w:rPr>
              <w:t xml:space="preserve"> </w:t>
            </w:r>
            <w:r w:rsidRPr="00AD1D2F">
              <w:rPr>
                <w:rFonts w:ascii="Times New Roman" w:hAnsi="Times New Roman"/>
                <w:color w:val="000000"/>
                <w:sz w:val="24"/>
                <w:szCs w:val="24"/>
              </w:rPr>
              <w:lastRenderedPageBreak/>
              <w:t>Anh)</w:t>
            </w:r>
          </w:p>
          <w:p w14:paraId="4F81DA14" w14:textId="77777777" w:rsidR="004F1060" w:rsidRPr="00FB071E" w:rsidRDefault="00FB071E" w:rsidP="0047346B">
            <w:pPr>
              <w:tabs>
                <w:tab w:val="left" w:pos="259"/>
                <w:tab w:val="left" w:pos="1305"/>
              </w:tabs>
              <w:spacing w:after="0" w:line="240" w:lineRule="auto"/>
              <w:contextualSpacing/>
              <w:rPr>
                <w:rFonts w:ascii="Times New Roman" w:hAnsi="Times New Roman"/>
                <w:sz w:val="24"/>
                <w:szCs w:val="24"/>
              </w:rPr>
            </w:pPr>
            <w:r>
              <w:rPr>
                <w:rFonts w:ascii="Times New Roman" w:hAnsi="Times New Roman"/>
                <w:sz w:val="24"/>
                <w:szCs w:val="24"/>
              </w:rPr>
              <w:t>2</w:t>
            </w:r>
            <w:r w:rsidR="004F1060" w:rsidRPr="00FB071E">
              <w:rPr>
                <w:rFonts w:ascii="Times New Roman" w:hAnsi="Times New Roman"/>
                <w:sz w:val="24"/>
                <w:szCs w:val="24"/>
              </w:rPr>
              <w:t xml:space="preserve">. </w:t>
            </w:r>
            <w:proofErr w:type="spellStart"/>
            <w:r w:rsidR="004F1060" w:rsidRPr="00FB071E">
              <w:rPr>
                <w:rFonts w:ascii="Times New Roman" w:hAnsi="Times New Roman"/>
                <w:sz w:val="24"/>
                <w:szCs w:val="24"/>
              </w:rPr>
              <w:t>Tài</w:t>
            </w:r>
            <w:proofErr w:type="spellEnd"/>
            <w:r w:rsidR="004F1060" w:rsidRPr="00FB071E">
              <w:rPr>
                <w:rFonts w:ascii="Times New Roman" w:hAnsi="Times New Roman"/>
                <w:sz w:val="24"/>
                <w:szCs w:val="24"/>
              </w:rPr>
              <w:t xml:space="preserve"> </w:t>
            </w:r>
            <w:proofErr w:type="spellStart"/>
            <w:r w:rsidR="004F1060" w:rsidRPr="00FB071E">
              <w:rPr>
                <w:rFonts w:ascii="Times New Roman" w:hAnsi="Times New Roman"/>
                <w:sz w:val="24"/>
                <w:szCs w:val="24"/>
              </w:rPr>
              <w:t>liệu</w:t>
            </w:r>
            <w:proofErr w:type="spellEnd"/>
            <w:r w:rsidR="004F1060" w:rsidRPr="00FB071E">
              <w:rPr>
                <w:rFonts w:ascii="Times New Roman" w:hAnsi="Times New Roman"/>
                <w:sz w:val="24"/>
                <w:szCs w:val="24"/>
              </w:rPr>
              <w:t xml:space="preserve"> </w:t>
            </w:r>
            <w:proofErr w:type="spellStart"/>
            <w:r w:rsidR="004F1060" w:rsidRPr="00FB071E">
              <w:rPr>
                <w:rFonts w:ascii="Times New Roman" w:hAnsi="Times New Roman"/>
                <w:sz w:val="24"/>
                <w:szCs w:val="24"/>
              </w:rPr>
              <w:t>tham</w:t>
            </w:r>
            <w:proofErr w:type="spellEnd"/>
            <w:r w:rsidR="004F1060" w:rsidRPr="00FB071E">
              <w:rPr>
                <w:rFonts w:ascii="Times New Roman" w:hAnsi="Times New Roman"/>
                <w:sz w:val="24"/>
                <w:szCs w:val="24"/>
              </w:rPr>
              <w:t xml:space="preserve"> </w:t>
            </w:r>
            <w:proofErr w:type="spellStart"/>
            <w:r w:rsidR="004F1060" w:rsidRPr="00FB071E">
              <w:rPr>
                <w:rFonts w:ascii="Times New Roman" w:hAnsi="Times New Roman"/>
                <w:sz w:val="24"/>
                <w:szCs w:val="24"/>
              </w:rPr>
              <w:t>khảo</w:t>
            </w:r>
            <w:proofErr w:type="spellEnd"/>
            <w:r w:rsidR="004F1060" w:rsidRPr="00FB071E">
              <w:rPr>
                <w:rFonts w:ascii="Times New Roman" w:hAnsi="Times New Roman"/>
                <w:sz w:val="24"/>
                <w:szCs w:val="24"/>
              </w:rPr>
              <w:t xml:space="preserve"> </w:t>
            </w:r>
            <w:proofErr w:type="spellStart"/>
            <w:r w:rsidR="004F1060" w:rsidRPr="00FB071E">
              <w:rPr>
                <w:rFonts w:ascii="Times New Roman" w:hAnsi="Times New Roman"/>
                <w:sz w:val="24"/>
                <w:szCs w:val="24"/>
              </w:rPr>
              <w:t>thêm</w:t>
            </w:r>
            <w:proofErr w:type="spellEnd"/>
          </w:p>
          <w:p w14:paraId="43981C1D" w14:textId="77777777" w:rsidR="00AD1D2F" w:rsidRPr="00AD1D2F" w:rsidRDefault="00AD1D2F" w:rsidP="005D71C8">
            <w:pPr>
              <w:pStyle w:val="ListParagraph"/>
              <w:numPr>
                <w:ilvl w:val="0"/>
                <w:numId w:val="59"/>
              </w:numPr>
              <w:tabs>
                <w:tab w:val="left" w:pos="259"/>
              </w:tabs>
              <w:spacing w:after="0" w:line="264" w:lineRule="auto"/>
              <w:ind w:left="0" w:firstLine="118"/>
              <w:jc w:val="both"/>
              <w:rPr>
                <w:rFonts w:ascii="Times New Roman" w:hAnsi="Times New Roman"/>
                <w:bCs/>
                <w:color w:val="000000"/>
                <w:sz w:val="24"/>
                <w:szCs w:val="24"/>
                <w:lang w:val="vi-VN"/>
              </w:rPr>
            </w:pPr>
            <w:r w:rsidRPr="00AD1D2F">
              <w:rPr>
                <w:rFonts w:ascii="Times New Roman" w:hAnsi="Times New Roman"/>
                <w:color w:val="000000"/>
                <w:sz w:val="24"/>
                <w:szCs w:val="24"/>
                <w:lang w:val="vi-VN"/>
              </w:rPr>
              <w:t xml:space="preserve">Lim Chong Yah (2002), </w:t>
            </w:r>
            <w:r w:rsidRPr="00AD1D2F">
              <w:rPr>
                <w:rFonts w:ascii="Times New Roman" w:hAnsi="Times New Roman"/>
                <w:i/>
                <w:color w:val="000000"/>
                <w:sz w:val="24"/>
                <w:szCs w:val="24"/>
                <w:lang w:val="vi-VN"/>
              </w:rPr>
              <w:t>Đông Nam Á: Chặng đường dài phía trước</w:t>
            </w:r>
            <w:r w:rsidRPr="00AD1D2F">
              <w:rPr>
                <w:rFonts w:ascii="Times New Roman" w:hAnsi="Times New Roman"/>
                <w:color w:val="000000"/>
                <w:sz w:val="24"/>
                <w:szCs w:val="24"/>
                <w:lang w:val="vi-VN"/>
              </w:rPr>
              <w:t>; Nxb. Thế giới, Hà Nội.</w:t>
            </w:r>
          </w:p>
          <w:p w14:paraId="3D7B5F20" w14:textId="77777777" w:rsidR="00AD1D2F" w:rsidRPr="00AD1D2F" w:rsidRDefault="00AD1D2F" w:rsidP="005D71C8">
            <w:pPr>
              <w:pStyle w:val="ListParagraph"/>
              <w:numPr>
                <w:ilvl w:val="0"/>
                <w:numId w:val="59"/>
              </w:numPr>
              <w:tabs>
                <w:tab w:val="left" w:pos="259"/>
              </w:tabs>
              <w:spacing w:after="0" w:line="264" w:lineRule="auto"/>
              <w:ind w:left="0" w:firstLine="118"/>
              <w:jc w:val="both"/>
              <w:rPr>
                <w:rFonts w:ascii="Times New Roman" w:hAnsi="Times New Roman"/>
                <w:bCs/>
                <w:color w:val="000000"/>
                <w:sz w:val="24"/>
                <w:szCs w:val="24"/>
                <w:lang w:val="vi-VN"/>
              </w:rPr>
            </w:pPr>
            <w:r w:rsidRPr="00AD1D2F">
              <w:rPr>
                <w:rFonts w:ascii="Times New Roman" w:hAnsi="Times New Roman"/>
                <w:bCs/>
                <w:color w:val="000000"/>
                <w:sz w:val="24"/>
                <w:szCs w:val="24"/>
                <w:lang w:val="vi-VN"/>
              </w:rPr>
              <w:t xml:space="preserve">Lương Ninh (chủ biên) (2007), </w:t>
            </w:r>
            <w:r w:rsidRPr="00AD1D2F">
              <w:rPr>
                <w:rFonts w:ascii="Times New Roman" w:hAnsi="Times New Roman"/>
                <w:bCs/>
                <w:i/>
                <w:color w:val="000000"/>
                <w:sz w:val="24"/>
                <w:szCs w:val="24"/>
                <w:lang w:val="vi-VN"/>
              </w:rPr>
              <w:t xml:space="preserve">Lịch sử Đông Nam Á, </w:t>
            </w:r>
            <w:r w:rsidRPr="00AD1D2F">
              <w:rPr>
                <w:rFonts w:ascii="Times New Roman" w:hAnsi="Times New Roman"/>
                <w:bCs/>
                <w:color w:val="000000"/>
                <w:sz w:val="24"/>
                <w:szCs w:val="24"/>
                <w:lang w:val="vi-VN"/>
              </w:rPr>
              <w:t>Nxb. Giáo dục, Hà Nội.</w:t>
            </w:r>
          </w:p>
          <w:p w14:paraId="40FD1941" w14:textId="77777777" w:rsidR="00AD1D2F" w:rsidRPr="00AD1D2F" w:rsidRDefault="00AD1D2F" w:rsidP="005D71C8">
            <w:pPr>
              <w:pStyle w:val="ListParagraph"/>
              <w:numPr>
                <w:ilvl w:val="0"/>
                <w:numId w:val="59"/>
              </w:numPr>
              <w:tabs>
                <w:tab w:val="left" w:pos="259"/>
              </w:tabs>
              <w:spacing w:after="0" w:line="264" w:lineRule="auto"/>
              <w:ind w:left="0" w:firstLine="118"/>
              <w:jc w:val="both"/>
              <w:rPr>
                <w:rFonts w:ascii="Times New Roman" w:hAnsi="Times New Roman"/>
                <w:color w:val="000000"/>
                <w:sz w:val="24"/>
                <w:szCs w:val="24"/>
                <w:lang w:val="vi-VN"/>
              </w:rPr>
            </w:pPr>
            <w:r w:rsidRPr="00AD1D2F">
              <w:rPr>
                <w:rFonts w:ascii="Times New Roman" w:hAnsi="Times New Roman"/>
                <w:color w:val="000000"/>
                <w:sz w:val="24"/>
                <w:szCs w:val="24"/>
                <w:lang w:val="vi-VN"/>
              </w:rPr>
              <w:t xml:space="preserve">Phạm Thị Vinh (Chủ biên) (2007), </w:t>
            </w:r>
            <w:r w:rsidRPr="00AD1D2F">
              <w:rPr>
                <w:rFonts w:ascii="Times New Roman" w:hAnsi="Times New Roman"/>
                <w:i/>
                <w:color w:val="000000"/>
                <w:sz w:val="24"/>
                <w:szCs w:val="24"/>
                <w:lang w:val="vi-VN"/>
              </w:rPr>
              <w:t>Một số vấn đề về xung đột sắc tộc và tôn giáo ở Đông Nam Á</w:t>
            </w:r>
            <w:r w:rsidRPr="00AD1D2F">
              <w:rPr>
                <w:rFonts w:ascii="Times New Roman" w:hAnsi="Times New Roman"/>
                <w:color w:val="000000"/>
                <w:sz w:val="24"/>
                <w:szCs w:val="24"/>
                <w:lang w:val="vi-VN"/>
              </w:rPr>
              <w:t>, Nxb. Khoa học Xã hội, Hà Nội.</w:t>
            </w:r>
          </w:p>
          <w:p w14:paraId="48BEA928" w14:textId="77777777" w:rsidR="00AD1D2F" w:rsidRPr="00AD1D2F" w:rsidRDefault="00AD1D2F" w:rsidP="005D71C8">
            <w:pPr>
              <w:pStyle w:val="ListParagraph"/>
              <w:numPr>
                <w:ilvl w:val="0"/>
                <w:numId w:val="59"/>
              </w:numPr>
              <w:tabs>
                <w:tab w:val="left" w:pos="259"/>
              </w:tabs>
              <w:spacing w:after="0" w:line="264" w:lineRule="auto"/>
              <w:ind w:left="0" w:firstLine="118"/>
              <w:jc w:val="both"/>
              <w:rPr>
                <w:rFonts w:ascii="Times New Roman" w:hAnsi="Times New Roman"/>
                <w:color w:val="000000"/>
                <w:sz w:val="24"/>
                <w:szCs w:val="24"/>
                <w:lang w:val="vi-VN"/>
              </w:rPr>
            </w:pPr>
            <w:r w:rsidRPr="00AD1D2F">
              <w:rPr>
                <w:rFonts w:ascii="Times New Roman" w:hAnsi="Times New Roman"/>
                <w:color w:val="000000"/>
                <w:sz w:val="24"/>
                <w:szCs w:val="24"/>
              </w:rPr>
              <w:t xml:space="preserve">Hill, Ronald (2002), </w:t>
            </w:r>
            <w:r w:rsidRPr="00AD1D2F">
              <w:rPr>
                <w:rFonts w:ascii="Times New Roman" w:hAnsi="Times New Roman"/>
                <w:i/>
                <w:color w:val="000000"/>
                <w:sz w:val="24"/>
                <w:szCs w:val="24"/>
              </w:rPr>
              <w:t>Southeast Asia: People, land and economy</w:t>
            </w:r>
            <w:r w:rsidRPr="00AD1D2F">
              <w:rPr>
                <w:rFonts w:ascii="Times New Roman" w:hAnsi="Times New Roman"/>
                <w:color w:val="000000"/>
                <w:sz w:val="24"/>
                <w:szCs w:val="24"/>
              </w:rPr>
              <w:t xml:space="preserve">, </w:t>
            </w:r>
            <w:proofErr w:type="gramStart"/>
            <w:r w:rsidRPr="00AD1D2F">
              <w:rPr>
                <w:rFonts w:ascii="Times New Roman" w:hAnsi="Times New Roman"/>
                <w:color w:val="000000"/>
                <w:sz w:val="24"/>
                <w:szCs w:val="24"/>
              </w:rPr>
              <w:t>Allen</w:t>
            </w:r>
            <w:proofErr w:type="gramEnd"/>
            <w:r w:rsidRPr="00AD1D2F">
              <w:rPr>
                <w:rFonts w:ascii="Times New Roman" w:hAnsi="Times New Roman"/>
                <w:color w:val="000000"/>
                <w:sz w:val="24"/>
                <w:szCs w:val="24"/>
              </w:rPr>
              <w:t xml:space="preserve"> and Unwin. (</w:t>
            </w:r>
            <w:proofErr w:type="spellStart"/>
            <w:r w:rsidRPr="00AD1D2F">
              <w:rPr>
                <w:rFonts w:ascii="Times New Roman" w:hAnsi="Times New Roman"/>
                <w:color w:val="000000"/>
                <w:sz w:val="24"/>
                <w:szCs w:val="24"/>
              </w:rPr>
              <w:t>tiếng</w:t>
            </w:r>
            <w:proofErr w:type="spellEnd"/>
            <w:r w:rsidRPr="00AD1D2F">
              <w:rPr>
                <w:rFonts w:ascii="Times New Roman" w:hAnsi="Times New Roman"/>
                <w:color w:val="000000"/>
                <w:sz w:val="24"/>
                <w:szCs w:val="24"/>
              </w:rPr>
              <w:t xml:space="preserve"> Anh)</w:t>
            </w:r>
          </w:p>
          <w:p w14:paraId="556C3580" w14:textId="77777777" w:rsidR="007B256F" w:rsidRPr="00AD1D2F" w:rsidRDefault="00AD1D2F" w:rsidP="005D71C8">
            <w:pPr>
              <w:pStyle w:val="ListParagraph"/>
              <w:numPr>
                <w:ilvl w:val="0"/>
                <w:numId w:val="59"/>
              </w:numPr>
              <w:tabs>
                <w:tab w:val="left" w:pos="259"/>
              </w:tabs>
              <w:spacing w:after="0" w:line="264" w:lineRule="auto"/>
              <w:ind w:left="0" w:firstLine="118"/>
              <w:jc w:val="both"/>
              <w:rPr>
                <w:rFonts w:ascii="Times New Roman" w:hAnsi="Times New Roman"/>
                <w:color w:val="000000"/>
                <w:sz w:val="24"/>
                <w:szCs w:val="24"/>
                <w:lang w:val="vi-VN"/>
              </w:rPr>
            </w:pPr>
            <w:r w:rsidRPr="00AD1D2F">
              <w:rPr>
                <w:rFonts w:ascii="Times New Roman" w:hAnsi="Times New Roman"/>
                <w:color w:val="000000"/>
                <w:sz w:val="24"/>
                <w:szCs w:val="24"/>
              </w:rPr>
              <w:t xml:space="preserve"> Ian, Marsh, Jean Blondel and Takashi </w:t>
            </w:r>
            <w:proofErr w:type="spellStart"/>
            <w:r w:rsidRPr="00AD1D2F">
              <w:rPr>
                <w:rFonts w:ascii="Times New Roman" w:hAnsi="Times New Roman"/>
                <w:color w:val="000000"/>
                <w:sz w:val="24"/>
                <w:szCs w:val="24"/>
              </w:rPr>
              <w:t>Inoguchi</w:t>
            </w:r>
            <w:proofErr w:type="spellEnd"/>
            <w:r w:rsidRPr="00AD1D2F">
              <w:rPr>
                <w:rFonts w:ascii="Times New Roman" w:hAnsi="Times New Roman"/>
                <w:color w:val="000000"/>
                <w:sz w:val="24"/>
                <w:szCs w:val="24"/>
              </w:rPr>
              <w:t xml:space="preserve"> (1999), </w:t>
            </w:r>
            <w:r w:rsidRPr="00AD1D2F">
              <w:rPr>
                <w:rFonts w:ascii="Times New Roman" w:hAnsi="Times New Roman"/>
                <w:i/>
                <w:color w:val="000000"/>
                <w:sz w:val="24"/>
                <w:szCs w:val="24"/>
              </w:rPr>
              <w:t xml:space="preserve">Democracy, </w:t>
            </w:r>
            <w:proofErr w:type="gramStart"/>
            <w:r w:rsidRPr="00AD1D2F">
              <w:rPr>
                <w:rFonts w:ascii="Times New Roman" w:hAnsi="Times New Roman"/>
                <w:i/>
                <w:color w:val="000000"/>
                <w:sz w:val="24"/>
                <w:szCs w:val="24"/>
              </w:rPr>
              <w:t>Governance</w:t>
            </w:r>
            <w:proofErr w:type="gramEnd"/>
            <w:r w:rsidRPr="00AD1D2F">
              <w:rPr>
                <w:rFonts w:ascii="Times New Roman" w:hAnsi="Times New Roman"/>
                <w:i/>
                <w:color w:val="000000"/>
                <w:sz w:val="24"/>
                <w:szCs w:val="24"/>
              </w:rPr>
              <w:t xml:space="preserve"> and economic performance in East and Southeast Asia</w:t>
            </w:r>
            <w:r w:rsidRPr="00AD1D2F">
              <w:rPr>
                <w:rFonts w:ascii="Times New Roman" w:hAnsi="Times New Roman"/>
                <w:color w:val="000000"/>
                <w:sz w:val="24"/>
                <w:szCs w:val="24"/>
              </w:rPr>
              <w:t>, UN University Press. (</w:t>
            </w:r>
            <w:proofErr w:type="spellStart"/>
            <w:r w:rsidRPr="00AD1D2F">
              <w:rPr>
                <w:rFonts w:ascii="Times New Roman" w:hAnsi="Times New Roman"/>
                <w:color w:val="000000"/>
                <w:sz w:val="24"/>
                <w:szCs w:val="24"/>
              </w:rPr>
              <w:t>tiếng</w:t>
            </w:r>
            <w:proofErr w:type="spellEnd"/>
            <w:r w:rsidRPr="00AD1D2F">
              <w:rPr>
                <w:rFonts w:ascii="Times New Roman" w:hAnsi="Times New Roman"/>
                <w:color w:val="000000"/>
                <w:sz w:val="24"/>
                <w:szCs w:val="24"/>
              </w:rPr>
              <w:t xml:space="preserve"> Anh)</w:t>
            </w:r>
          </w:p>
        </w:tc>
      </w:tr>
      <w:tr w:rsidR="00AD1D2F" w:rsidRPr="006F2D8C" w14:paraId="6F670AAF" w14:textId="77777777" w:rsidTr="007F58EE">
        <w:trPr>
          <w:jc w:val="center"/>
        </w:trPr>
        <w:tc>
          <w:tcPr>
            <w:tcW w:w="686" w:type="dxa"/>
            <w:tcBorders>
              <w:top w:val="single" w:sz="4" w:space="0" w:color="auto"/>
              <w:left w:val="single" w:sz="4" w:space="0" w:color="auto"/>
              <w:bottom w:val="single" w:sz="4" w:space="0" w:color="auto"/>
              <w:right w:val="single" w:sz="4" w:space="0" w:color="auto"/>
            </w:tcBorders>
            <w:shd w:val="clear" w:color="auto" w:fill="auto"/>
          </w:tcPr>
          <w:p w14:paraId="3B1F70F2" w14:textId="77777777" w:rsidR="00AD1D2F" w:rsidRDefault="003A1D1A" w:rsidP="007F58EE">
            <w:pPr>
              <w:tabs>
                <w:tab w:val="left" w:pos="360"/>
                <w:tab w:val="left" w:pos="1080"/>
                <w:tab w:val="right" w:pos="7380"/>
              </w:tabs>
              <w:spacing w:after="0" w:line="240" w:lineRule="auto"/>
              <w:jc w:val="center"/>
              <w:rPr>
                <w:rFonts w:ascii="Times New Roman" w:hAnsi="Times New Roman"/>
                <w:sz w:val="24"/>
                <w:szCs w:val="24"/>
              </w:rPr>
            </w:pPr>
            <w:r>
              <w:rPr>
                <w:rFonts w:ascii="Times New Roman" w:hAnsi="Times New Roman"/>
                <w:sz w:val="24"/>
                <w:szCs w:val="24"/>
              </w:rPr>
              <w:lastRenderedPageBreak/>
              <w:t>38</w:t>
            </w:r>
          </w:p>
        </w:tc>
        <w:tc>
          <w:tcPr>
            <w:tcW w:w="1530" w:type="dxa"/>
            <w:tcBorders>
              <w:top w:val="single" w:sz="4" w:space="0" w:color="auto"/>
              <w:left w:val="single" w:sz="4" w:space="0" w:color="auto"/>
              <w:bottom w:val="single" w:sz="4" w:space="0" w:color="auto"/>
              <w:right w:val="single" w:sz="4" w:space="0" w:color="auto"/>
            </w:tcBorders>
          </w:tcPr>
          <w:p w14:paraId="403CC12A" w14:textId="77777777" w:rsidR="00AD1D2F" w:rsidRPr="006D473B" w:rsidRDefault="003A1D1A" w:rsidP="007F58EE">
            <w:pPr>
              <w:spacing w:after="0" w:line="240" w:lineRule="auto"/>
              <w:rPr>
                <w:rFonts w:ascii="Times New Roman" w:hAnsi="Times New Roman"/>
                <w:color w:val="000000"/>
                <w:sz w:val="24"/>
                <w:szCs w:val="24"/>
                <w:lang w:val="en-US"/>
              </w:rPr>
            </w:pPr>
            <w:r w:rsidRPr="006D473B">
              <w:rPr>
                <w:rFonts w:ascii="Times New Roman" w:hAnsi="Times New Roman"/>
                <w:color w:val="000000"/>
                <w:sz w:val="24"/>
                <w:szCs w:val="24"/>
                <w:lang w:val="en-US"/>
              </w:rPr>
              <w:t>ORS</w:t>
            </w:r>
            <w:r w:rsidR="00710314" w:rsidRPr="006D473B">
              <w:rPr>
                <w:rFonts w:ascii="Times New Roman" w:hAnsi="Times New Roman"/>
                <w:color w:val="000000"/>
                <w:sz w:val="24"/>
                <w:szCs w:val="24"/>
                <w:lang w:val="en-US"/>
              </w:rPr>
              <w:t>8026</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75CB4C82" w14:textId="77777777" w:rsidR="00AD1D2F" w:rsidRPr="006D473B" w:rsidRDefault="0008356C" w:rsidP="0008356C">
            <w:pPr>
              <w:spacing w:after="0" w:line="240" w:lineRule="auto"/>
              <w:ind w:right="226"/>
              <w:rPr>
                <w:rFonts w:ascii="Times New Roman" w:eastAsia="MS PGothic" w:hAnsi="Times New Roman"/>
                <w:sz w:val="24"/>
                <w:szCs w:val="24"/>
              </w:rPr>
            </w:pPr>
            <w:proofErr w:type="spellStart"/>
            <w:r w:rsidRPr="006D473B">
              <w:rPr>
                <w:rFonts w:ascii="Times New Roman" w:eastAsia="MS PGothic" w:hAnsi="Times New Roman"/>
                <w:sz w:val="24"/>
                <w:szCs w:val="24"/>
              </w:rPr>
              <w:t>Những</w:t>
            </w:r>
            <w:proofErr w:type="spellEnd"/>
            <w:r w:rsidRPr="006D473B">
              <w:rPr>
                <w:rFonts w:ascii="Times New Roman" w:eastAsia="MS PGothic" w:hAnsi="Times New Roman"/>
                <w:sz w:val="24"/>
                <w:szCs w:val="24"/>
              </w:rPr>
              <w:t xml:space="preserve"> </w:t>
            </w:r>
            <w:proofErr w:type="spellStart"/>
            <w:r w:rsidRPr="006D473B">
              <w:rPr>
                <w:rFonts w:ascii="Times New Roman" w:eastAsia="MS PGothic" w:hAnsi="Times New Roman"/>
                <w:sz w:val="24"/>
                <w:szCs w:val="24"/>
              </w:rPr>
              <w:t>vấn</w:t>
            </w:r>
            <w:proofErr w:type="spellEnd"/>
            <w:r w:rsidRPr="006D473B">
              <w:rPr>
                <w:rFonts w:ascii="Times New Roman" w:eastAsia="MS PGothic" w:hAnsi="Times New Roman"/>
                <w:sz w:val="24"/>
                <w:szCs w:val="24"/>
              </w:rPr>
              <w:t xml:space="preserve"> </w:t>
            </w:r>
            <w:proofErr w:type="spellStart"/>
            <w:r w:rsidRPr="006D473B">
              <w:rPr>
                <w:rFonts w:ascii="Times New Roman" w:eastAsia="MS PGothic" w:hAnsi="Times New Roman"/>
                <w:sz w:val="24"/>
                <w:szCs w:val="24"/>
              </w:rPr>
              <w:t>đề</w:t>
            </w:r>
            <w:proofErr w:type="spellEnd"/>
            <w:r w:rsidRPr="006D473B">
              <w:rPr>
                <w:rFonts w:ascii="Times New Roman" w:eastAsia="MS PGothic" w:hAnsi="Times New Roman"/>
                <w:sz w:val="24"/>
                <w:szCs w:val="24"/>
              </w:rPr>
              <w:t xml:space="preserve"> </w:t>
            </w:r>
            <w:proofErr w:type="spellStart"/>
            <w:r w:rsidRPr="006D473B">
              <w:rPr>
                <w:rFonts w:ascii="Times New Roman" w:eastAsia="MS PGothic" w:hAnsi="Times New Roman"/>
                <w:sz w:val="24"/>
                <w:szCs w:val="24"/>
              </w:rPr>
              <w:t>Kinh</w:t>
            </w:r>
            <w:proofErr w:type="spellEnd"/>
            <w:r w:rsidRPr="006D473B">
              <w:rPr>
                <w:rFonts w:ascii="Times New Roman" w:eastAsia="MS PGothic" w:hAnsi="Times New Roman"/>
                <w:sz w:val="24"/>
                <w:szCs w:val="24"/>
              </w:rPr>
              <w:t xml:space="preserve"> </w:t>
            </w:r>
            <w:proofErr w:type="spellStart"/>
            <w:r w:rsidRPr="006D473B">
              <w:rPr>
                <w:rFonts w:ascii="Times New Roman" w:eastAsia="MS PGothic" w:hAnsi="Times New Roman"/>
                <w:sz w:val="24"/>
                <w:szCs w:val="24"/>
              </w:rPr>
              <w:t>tế</w:t>
            </w:r>
            <w:proofErr w:type="spellEnd"/>
            <w:r w:rsidRPr="006D473B">
              <w:rPr>
                <w:rFonts w:ascii="Times New Roman" w:eastAsia="MS PGothic" w:hAnsi="Times New Roman"/>
                <w:sz w:val="24"/>
                <w:szCs w:val="24"/>
              </w:rPr>
              <w:t xml:space="preserve">- </w:t>
            </w:r>
            <w:proofErr w:type="spellStart"/>
            <w:r w:rsidR="006A1CB4" w:rsidRPr="006D473B">
              <w:rPr>
                <w:rFonts w:ascii="Times New Roman" w:eastAsia="MS PGothic" w:hAnsi="Times New Roman"/>
                <w:sz w:val="24"/>
                <w:szCs w:val="24"/>
              </w:rPr>
              <w:t>chính</w:t>
            </w:r>
            <w:proofErr w:type="spellEnd"/>
            <w:r w:rsidR="006A1CB4" w:rsidRPr="006D473B">
              <w:rPr>
                <w:rFonts w:ascii="Times New Roman" w:eastAsia="MS PGothic" w:hAnsi="Times New Roman"/>
                <w:sz w:val="24"/>
                <w:szCs w:val="24"/>
              </w:rPr>
              <w:t xml:space="preserve"> </w:t>
            </w:r>
            <w:proofErr w:type="spellStart"/>
            <w:r w:rsidR="006A1CB4" w:rsidRPr="006D473B">
              <w:rPr>
                <w:rFonts w:ascii="Times New Roman" w:eastAsia="MS PGothic" w:hAnsi="Times New Roman"/>
                <w:sz w:val="24"/>
                <w:szCs w:val="24"/>
              </w:rPr>
              <w:t>trị</w:t>
            </w:r>
            <w:proofErr w:type="spellEnd"/>
            <w:r w:rsidRPr="006D473B">
              <w:rPr>
                <w:rFonts w:ascii="Times New Roman" w:eastAsia="MS PGothic" w:hAnsi="Times New Roman"/>
                <w:sz w:val="24"/>
                <w:szCs w:val="24"/>
              </w:rPr>
              <w:t xml:space="preserve"> </w:t>
            </w:r>
            <w:proofErr w:type="spellStart"/>
            <w:r w:rsidRPr="006D473B">
              <w:rPr>
                <w:rFonts w:ascii="Times New Roman" w:eastAsia="MS PGothic" w:hAnsi="Times New Roman"/>
                <w:sz w:val="24"/>
                <w:szCs w:val="24"/>
              </w:rPr>
              <w:t>Đông</w:t>
            </w:r>
            <w:proofErr w:type="spellEnd"/>
            <w:r w:rsidRPr="006D473B">
              <w:rPr>
                <w:rFonts w:ascii="Times New Roman" w:eastAsia="MS PGothic" w:hAnsi="Times New Roman"/>
                <w:sz w:val="24"/>
                <w:szCs w:val="24"/>
              </w:rPr>
              <w:t xml:space="preserve"> Nam Á</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34318C8" w14:textId="77777777" w:rsidR="00AD1D2F" w:rsidRPr="006D473B" w:rsidRDefault="00AD1D2F" w:rsidP="006D473B">
            <w:pPr>
              <w:spacing w:after="0" w:line="240" w:lineRule="auto"/>
              <w:jc w:val="center"/>
              <w:rPr>
                <w:rFonts w:ascii="Times New Roman" w:hAnsi="Times New Roman"/>
                <w:color w:val="000000"/>
                <w:sz w:val="24"/>
                <w:szCs w:val="24"/>
              </w:rPr>
            </w:pPr>
          </w:p>
        </w:tc>
        <w:tc>
          <w:tcPr>
            <w:tcW w:w="8730" w:type="dxa"/>
            <w:tcBorders>
              <w:top w:val="single" w:sz="4" w:space="0" w:color="auto"/>
              <w:left w:val="single" w:sz="4" w:space="0" w:color="auto"/>
              <w:bottom w:val="single" w:sz="4" w:space="0" w:color="auto"/>
              <w:right w:val="single" w:sz="4" w:space="0" w:color="auto"/>
            </w:tcBorders>
            <w:shd w:val="clear" w:color="auto" w:fill="auto"/>
            <w:vAlign w:val="center"/>
          </w:tcPr>
          <w:p w14:paraId="101A6662" w14:textId="77777777" w:rsidR="000D0BA1" w:rsidRPr="00753C23" w:rsidRDefault="000D0BA1" w:rsidP="000D0BA1">
            <w:pPr>
              <w:tabs>
                <w:tab w:val="right" w:pos="-2160"/>
                <w:tab w:val="left" w:pos="259"/>
                <w:tab w:val="left" w:pos="360"/>
              </w:tabs>
              <w:spacing w:after="0" w:line="264" w:lineRule="auto"/>
              <w:rPr>
                <w:rFonts w:ascii="Times New Roman" w:hAnsi="Times New Roman"/>
                <w:sz w:val="24"/>
                <w:szCs w:val="24"/>
              </w:rPr>
            </w:pPr>
            <w:r>
              <w:rPr>
                <w:rFonts w:ascii="Times New Roman" w:hAnsi="Times New Roman"/>
                <w:sz w:val="24"/>
                <w:szCs w:val="24"/>
              </w:rPr>
              <w:t>1</w:t>
            </w:r>
            <w:r w:rsidRPr="00753C23">
              <w:rPr>
                <w:rFonts w:ascii="Times New Roman" w:hAnsi="Times New Roman"/>
                <w:sz w:val="24"/>
                <w:szCs w:val="24"/>
              </w:rPr>
              <w:t xml:space="preserve">. </w:t>
            </w:r>
            <w:proofErr w:type="spellStart"/>
            <w:r w:rsidRPr="00753C23">
              <w:rPr>
                <w:rFonts w:ascii="Times New Roman" w:hAnsi="Times New Roman"/>
                <w:sz w:val="24"/>
                <w:szCs w:val="24"/>
              </w:rPr>
              <w:t>Tài</w:t>
            </w:r>
            <w:proofErr w:type="spellEnd"/>
            <w:r w:rsidRPr="00753C23">
              <w:rPr>
                <w:rFonts w:ascii="Times New Roman" w:hAnsi="Times New Roman"/>
                <w:sz w:val="24"/>
                <w:szCs w:val="24"/>
              </w:rPr>
              <w:t xml:space="preserve"> </w:t>
            </w:r>
            <w:proofErr w:type="spellStart"/>
            <w:r w:rsidRPr="00753C23">
              <w:rPr>
                <w:rFonts w:ascii="Times New Roman" w:hAnsi="Times New Roman"/>
                <w:sz w:val="24"/>
                <w:szCs w:val="24"/>
              </w:rPr>
              <w:t>liệu</w:t>
            </w:r>
            <w:proofErr w:type="spellEnd"/>
            <w:r w:rsidRPr="00753C23">
              <w:rPr>
                <w:rFonts w:ascii="Times New Roman" w:hAnsi="Times New Roman"/>
                <w:sz w:val="24"/>
                <w:szCs w:val="24"/>
              </w:rPr>
              <w:t xml:space="preserve"> </w:t>
            </w:r>
            <w:proofErr w:type="spellStart"/>
            <w:r w:rsidRPr="00753C23">
              <w:rPr>
                <w:rFonts w:ascii="Times New Roman" w:hAnsi="Times New Roman"/>
                <w:sz w:val="24"/>
                <w:szCs w:val="24"/>
              </w:rPr>
              <w:t>bắt</w:t>
            </w:r>
            <w:proofErr w:type="spellEnd"/>
            <w:r w:rsidRPr="00753C23">
              <w:rPr>
                <w:rFonts w:ascii="Times New Roman" w:hAnsi="Times New Roman"/>
                <w:sz w:val="24"/>
                <w:szCs w:val="24"/>
              </w:rPr>
              <w:t xml:space="preserve"> </w:t>
            </w:r>
            <w:proofErr w:type="spellStart"/>
            <w:r w:rsidRPr="00753C23">
              <w:rPr>
                <w:rFonts w:ascii="Times New Roman" w:hAnsi="Times New Roman"/>
                <w:sz w:val="24"/>
                <w:szCs w:val="24"/>
              </w:rPr>
              <w:t>buộc</w:t>
            </w:r>
            <w:proofErr w:type="spellEnd"/>
          </w:p>
          <w:p w14:paraId="5FD67A24" w14:textId="77777777" w:rsidR="00943A3A" w:rsidRPr="006572F4" w:rsidRDefault="00943A3A" w:rsidP="005D71C8">
            <w:pPr>
              <w:pStyle w:val="ListParagraph"/>
              <w:numPr>
                <w:ilvl w:val="0"/>
                <w:numId w:val="24"/>
              </w:numPr>
              <w:tabs>
                <w:tab w:val="left" w:pos="259"/>
              </w:tabs>
              <w:spacing w:after="0" w:line="264" w:lineRule="auto"/>
              <w:ind w:left="0" w:firstLine="118"/>
              <w:jc w:val="both"/>
              <w:rPr>
                <w:rFonts w:ascii="Times New Roman" w:hAnsi="Times New Roman"/>
                <w:color w:val="000000"/>
                <w:sz w:val="24"/>
                <w:szCs w:val="24"/>
              </w:rPr>
            </w:pPr>
            <w:proofErr w:type="spellStart"/>
            <w:r w:rsidRPr="006572F4">
              <w:rPr>
                <w:rFonts w:ascii="Times New Roman" w:hAnsi="Times New Roman"/>
                <w:color w:val="000000"/>
                <w:sz w:val="24"/>
                <w:szCs w:val="24"/>
              </w:rPr>
              <w:t>Nguyễn</w:t>
            </w:r>
            <w:proofErr w:type="spellEnd"/>
            <w:r w:rsidRPr="006572F4">
              <w:rPr>
                <w:rFonts w:ascii="Times New Roman" w:hAnsi="Times New Roman"/>
                <w:color w:val="000000"/>
                <w:sz w:val="24"/>
                <w:szCs w:val="24"/>
              </w:rPr>
              <w:t xml:space="preserve"> </w:t>
            </w:r>
            <w:proofErr w:type="spellStart"/>
            <w:r w:rsidRPr="006572F4">
              <w:rPr>
                <w:rFonts w:ascii="Times New Roman" w:hAnsi="Times New Roman"/>
                <w:color w:val="000000"/>
                <w:sz w:val="24"/>
                <w:szCs w:val="24"/>
              </w:rPr>
              <w:t>Duy</w:t>
            </w:r>
            <w:proofErr w:type="spellEnd"/>
            <w:r w:rsidRPr="006572F4">
              <w:rPr>
                <w:rFonts w:ascii="Times New Roman" w:hAnsi="Times New Roman"/>
                <w:color w:val="000000"/>
                <w:sz w:val="24"/>
                <w:szCs w:val="24"/>
              </w:rPr>
              <w:t xml:space="preserve"> </w:t>
            </w:r>
            <w:proofErr w:type="spellStart"/>
            <w:r w:rsidRPr="006572F4">
              <w:rPr>
                <w:rFonts w:ascii="Times New Roman" w:hAnsi="Times New Roman"/>
                <w:color w:val="000000"/>
                <w:sz w:val="24"/>
                <w:szCs w:val="24"/>
              </w:rPr>
              <w:t>Dũng</w:t>
            </w:r>
            <w:proofErr w:type="spellEnd"/>
            <w:r w:rsidRPr="006572F4">
              <w:rPr>
                <w:rFonts w:ascii="Times New Roman" w:hAnsi="Times New Roman"/>
                <w:color w:val="000000"/>
                <w:sz w:val="24"/>
                <w:szCs w:val="24"/>
              </w:rPr>
              <w:t xml:space="preserve">, </w:t>
            </w:r>
            <w:proofErr w:type="spellStart"/>
            <w:r w:rsidRPr="006572F4">
              <w:rPr>
                <w:rFonts w:ascii="Times New Roman" w:hAnsi="Times New Roman"/>
                <w:color w:val="000000"/>
                <w:sz w:val="24"/>
                <w:szCs w:val="24"/>
              </w:rPr>
              <w:t>Trần</w:t>
            </w:r>
            <w:proofErr w:type="spellEnd"/>
            <w:r w:rsidRPr="006572F4">
              <w:rPr>
                <w:rFonts w:ascii="Times New Roman" w:hAnsi="Times New Roman"/>
                <w:color w:val="000000"/>
                <w:sz w:val="24"/>
                <w:szCs w:val="24"/>
              </w:rPr>
              <w:t xml:space="preserve"> Minh </w:t>
            </w:r>
            <w:proofErr w:type="spellStart"/>
            <w:r w:rsidRPr="006572F4">
              <w:rPr>
                <w:rFonts w:ascii="Times New Roman" w:hAnsi="Times New Roman"/>
                <w:color w:val="000000"/>
                <w:sz w:val="24"/>
                <w:szCs w:val="24"/>
              </w:rPr>
              <w:t>Tuấn</w:t>
            </w:r>
            <w:proofErr w:type="spellEnd"/>
            <w:r w:rsidRPr="006572F4">
              <w:rPr>
                <w:rFonts w:ascii="Times New Roman" w:hAnsi="Times New Roman"/>
                <w:color w:val="000000"/>
                <w:sz w:val="24"/>
                <w:szCs w:val="24"/>
              </w:rPr>
              <w:t xml:space="preserve"> (2017), </w:t>
            </w:r>
            <w:proofErr w:type="spellStart"/>
            <w:r w:rsidRPr="006572F4">
              <w:rPr>
                <w:rFonts w:ascii="Times New Roman" w:hAnsi="Times New Roman"/>
                <w:i/>
                <w:color w:val="000000"/>
                <w:sz w:val="24"/>
                <w:szCs w:val="24"/>
              </w:rPr>
              <w:t>Kinh</w:t>
            </w:r>
            <w:proofErr w:type="spellEnd"/>
            <w:r w:rsidRPr="006572F4">
              <w:rPr>
                <w:rFonts w:ascii="Times New Roman" w:hAnsi="Times New Roman"/>
                <w:i/>
                <w:color w:val="000000"/>
                <w:sz w:val="24"/>
                <w:szCs w:val="24"/>
              </w:rPr>
              <w:t xml:space="preserve"> </w:t>
            </w:r>
            <w:proofErr w:type="spellStart"/>
            <w:r w:rsidRPr="006572F4">
              <w:rPr>
                <w:rFonts w:ascii="Times New Roman" w:hAnsi="Times New Roman"/>
                <w:i/>
                <w:color w:val="000000"/>
                <w:sz w:val="24"/>
                <w:szCs w:val="24"/>
              </w:rPr>
              <w:t>nghiệm</w:t>
            </w:r>
            <w:proofErr w:type="spellEnd"/>
            <w:r w:rsidRPr="006572F4">
              <w:rPr>
                <w:rFonts w:ascii="Times New Roman" w:hAnsi="Times New Roman"/>
                <w:i/>
                <w:color w:val="000000"/>
                <w:sz w:val="24"/>
                <w:szCs w:val="24"/>
              </w:rPr>
              <w:t xml:space="preserve"> </w:t>
            </w:r>
            <w:proofErr w:type="spellStart"/>
            <w:r w:rsidRPr="006572F4">
              <w:rPr>
                <w:rFonts w:ascii="Times New Roman" w:hAnsi="Times New Roman"/>
                <w:i/>
                <w:color w:val="000000"/>
                <w:sz w:val="24"/>
                <w:szCs w:val="24"/>
              </w:rPr>
              <w:t>về</w:t>
            </w:r>
            <w:proofErr w:type="spellEnd"/>
            <w:r w:rsidRPr="006572F4">
              <w:rPr>
                <w:rFonts w:ascii="Times New Roman" w:hAnsi="Times New Roman"/>
                <w:i/>
                <w:color w:val="000000"/>
                <w:sz w:val="24"/>
                <w:szCs w:val="24"/>
              </w:rPr>
              <w:t xml:space="preserve"> </w:t>
            </w:r>
            <w:proofErr w:type="spellStart"/>
            <w:r w:rsidRPr="006572F4">
              <w:rPr>
                <w:rFonts w:ascii="Times New Roman" w:hAnsi="Times New Roman"/>
                <w:i/>
                <w:color w:val="000000"/>
                <w:sz w:val="24"/>
                <w:szCs w:val="24"/>
              </w:rPr>
              <w:t>phát</w:t>
            </w:r>
            <w:proofErr w:type="spellEnd"/>
            <w:r w:rsidRPr="006572F4">
              <w:rPr>
                <w:rFonts w:ascii="Times New Roman" w:hAnsi="Times New Roman"/>
                <w:i/>
                <w:color w:val="000000"/>
                <w:sz w:val="24"/>
                <w:szCs w:val="24"/>
              </w:rPr>
              <w:t xml:space="preserve"> </w:t>
            </w:r>
            <w:proofErr w:type="spellStart"/>
            <w:r w:rsidRPr="006572F4">
              <w:rPr>
                <w:rFonts w:ascii="Times New Roman" w:hAnsi="Times New Roman"/>
                <w:i/>
                <w:color w:val="000000"/>
                <w:sz w:val="24"/>
                <w:szCs w:val="24"/>
              </w:rPr>
              <w:t>triển</w:t>
            </w:r>
            <w:proofErr w:type="spellEnd"/>
            <w:r w:rsidRPr="006572F4">
              <w:rPr>
                <w:rFonts w:ascii="Times New Roman" w:hAnsi="Times New Roman"/>
                <w:i/>
                <w:color w:val="000000"/>
                <w:sz w:val="24"/>
                <w:szCs w:val="24"/>
              </w:rPr>
              <w:t xml:space="preserve"> </w:t>
            </w:r>
            <w:proofErr w:type="spellStart"/>
            <w:r w:rsidRPr="006572F4">
              <w:rPr>
                <w:rFonts w:ascii="Times New Roman" w:hAnsi="Times New Roman"/>
                <w:i/>
                <w:color w:val="000000"/>
                <w:sz w:val="24"/>
                <w:szCs w:val="24"/>
              </w:rPr>
              <w:t>xã</w:t>
            </w:r>
            <w:proofErr w:type="spellEnd"/>
            <w:r w:rsidRPr="006572F4">
              <w:rPr>
                <w:rFonts w:ascii="Times New Roman" w:hAnsi="Times New Roman"/>
                <w:i/>
                <w:color w:val="000000"/>
                <w:sz w:val="24"/>
                <w:szCs w:val="24"/>
              </w:rPr>
              <w:t xml:space="preserve"> </w:t>
            </w:r>
            <w:proofErr w:type="spellStart"/>
            <w:r w:rsidRPr="006572F4">
              <w:rPr>
                <w:rFonts w:ascii="Times New Roman" w:hAnsi="Times New Roman"/>
                <w:i/>
                <w:color w:val="000000"/>
                <w:sz w:val="24"/>
                <w:szCs w:val="24"/>
              </w:rPr>
              <w:t>hội</w:t>
            </w:r>
            <w:proofErr w:type="spellEnd"/>
            <w:r w:rsidRPr="006572F4">
              <w:rPr>
                <w:rFonts w:ascii="Times New Roman" w:hAnsi="Times New Roman"/>
                <w:i/>
                <w:color w:val="000000"/>
                <w:sz w:val="24"/>
                <w:szCs w:val="24"/>
              </w:rPr>
              <w:t xml:space="preserve"> </w:t>
            </w:r>
            <w:proofErr w:type="spellStart"/>
            <w:r w:rsidRPr="006572F4">
              <w:rPr>
                <w:rFonts w:ascii="Times New Roman" w:hAnsi="Times New Roman"/>
                <w:i/>
                <w:color w:val="000000"/>
                <w:sz w:val="24"/>
                <w:szCs w:val="24"/>
              </w:rPr>
              <w:t>và</w:t>
            </w:r>
            <w:proofErr w:type="spellEnd"/>
            <w:r w:rsidRPr="006572F4">
              <w:rPr>
                <w:rFonts w:ascii="Times New Roman" w:hAnsi="Times New Roman"/>
                <w:i/>
                <w:color w:val="000000"/>
                <w:sz w:val="24"/>
                <w:szCs w:val="24"/>
              </w:rPr>
              <w:t xml:space="preserve"> </w:t>
            </w:r>
            <w:proofErr w:type="spellStart"/>
            <w:r w:rsidRPr="006572F4">
              <w:rPr>
                <w:rFonts w:ascii="Times New Roman" w:hAnsi="Times New Roman"/>
                <w:i/>
                <w:color w:val="000000"/>
                <w:sz w:val="24"/>
                <w:szCs w:val="24"/>
              </w:rPr>
              <w:t>quản</w:t>
            </w:r>
            <w:proofErr w:type="spellEnd"/>
            <w:r w:rsidRPr="006572F4">
              <w:rPr>
                <w:rFonts w:ascii="Times New Roman" w:hAnsi="Times New Roman"/>
                <w:i/>
                <w:color w:val="000000"/>
                <w:sz w:val="24"/>
                <w:szCs w:val="24"/>
              </w:rPr>
              <w:t xml:space="preserve"> </w:t>
            </w:r>
            <w:proofErr w:type="spellStart"/>
            <w:r w:rsidRPr="006572F4">
              <w:rPr>
                <w:rFonts w:ascii="Times New Roman" w:hAnsi="Times New Roman"/>
                <w:i/>
                <w:color w:val="000000"/>
                <w:sz w:val="24"/>
                <w:szCs w:val="24"/>
              </w:rPr>
              <w:t>lý</w:t>
            </w:r>
            <w:proofErr w:type="spellEnd"/>
            <w:r w:rsidRPr="006572F4">
              <w:rPr>
                <w:rFonts w:ascii="Times New Roman" w:hAnsi="Times New Roman"/>
                <w:i/>
                <w:color w:val="000000"/>
                <w:sz w:val="24"/>
                <w:szCs w:val="24"/>
              </w:rPr>
              <w:t xml:space="preserve"> </w:t>
            </w:r>
            <w:proofErr w:type="spellStart"/>
            <w:r w:rsidRPr="006572F4">
              <w:rPr>
                <w:rFonts w:ascii="Times New Roman" w:hAnsi="Times New Roman"/>
                <w:i/>
                <w:color w:val="000000"/>
                <w:sz w:val="24"/>
                <w:szCs w:val="24"/>
              </w:rPr>
              <w:t>phát</w:t>
            </w:r>
            <w:proofErr w:type="spellEnd"/>
            <w:r w:rsidRPr="006572F4">
              <w:rPr>
                <w:rFonts w:ascii="Times New Roman" w:hAnsi="Times New Roman"/>
                <w:i/>
                <w:color w:val="000000"/>
                <w:sz w:val="24"/>
                <w:szCs w:val="24"/>
              </w:rPr>
              <w:t xml:space="preserve"> </w:t>
            </w:r>
            <w:proofErr w:type="spellStart"/>
            <w:r w:rsidRPr="006572F4">
              <w:rPr>
                <w:rFonts w:ascii="Times New Roman" w:hAnsi="Times New Roman"/>
                <w:i/>
                <w:color w:val="000000"/>
                <w:sz w:val="24"/>
                <w:szCs w:val="24"/>
              </w:rPr>
              <w:t>triển</w:t>
            </w:r>
            <w:proofErr w:type="spellEnd"/>
            <w:r w:rsidRPr="006572F4">
              <w:rPr>
                <w:rFonts w:ascii="Times New Roman" w:hAnsi="Times New Roman"/>
                <w:i/>
                <w:color w:val="000000"/>
                <w:sz w:val="24"/>
                <w:szCs w:val="24"/>
              </w:rPr>
              <w:t xml:space="preserve"> </w:t>
            </w:r>
            <w:proofErr w:type="spellStart"/>
            <w:r w:rsidRPr="006572F4">
              <w:rPr>
                <w:rFonts w:ascii="Times New Roman" w:hAnsi="Times New Roman"/>
                <w:i/>
                <w:color w:val="000000"/>
                <w:sz w:val="24"/>
                <w:szCs w:val="24"/>
              </w:rPr>
              <w:t>xã</w:t>
            </w:r>
            <w:proofErr w:type="spellEnd"/>
            <w:r w:rsidRPr="006572F4">
              <w:rPr>
                <w:rFonts w:ascii="Times New Roman" w:hAnsi="Times New Roman"/>
                <w:i/>
                <w:color w:val="000000"/>
                <w:sz w:val="24"/>
                <w:szCs w:val="24"/>
              </w:rPr>
              <w:t xml:space="preserve"> </w:t>
            </w:r>
            <w:proofErr w:type="spellStart"/>
            <w:r w:rsidRPr="006572F4">
              <w:rPr>
                <w:rFonts w:ascii="Times New Roman" w:hAnsi="Times New Roman"/>
                <w:i/>
                <w:color w:val="000000"/>
                <w:sz w:val="24"/>
                <w:szCs w:val="24"/>
              </w:rPr>
              <w:t>hội</w:t>
            </w:r>
            <w:proofErr w:type="spellEnd"/>
            <w:r w:rsidRPr="006572F4">
              <w:rPr>
                <w:rFonts w:ascii="Times New Roman" w:hAnsi="Times New Roman"/>
                <w:i/>
                <w:color w:val="000000"/>
                <w:sz w:val="24"/>
                <w:szCs w:val="24"/>
              </w:rPr>
              <w:t xml:space="preserve"> ở </w:t>
            </w:r>
            <w:proofErr w:type="spellStart"/>
            <w:r w:rsidRPr="006572F4">
              <w:rPr>
                <w:rFonts w:ascii="Times New Roman" w:hAnsi="Times New Roman"/>
                <w:i/>
                <w:color w:val="000000"/>
                <w:sz w:val="24"/>
                <w:szCs w:val="24"/>
              </w:rPr>
              <w:t>một</w:t>
            </w:r>
            <w:proofErr w:type="spellEnd"/>
            <w:r w:rsidRPr="006572F4">
              <w:rPr>
                <w:rFonts w:ascii="Times New Roman" w:hAnsi="Times New Roman"/>
                <w:i/>
                <w:color w:val="000000"/>
                <w:sz w:val="24"/>
                <w:szCs w:val="24"/>
              </w:rPr>
              <w:t xml:space="preserve"> </w:t>
            </w:r>
            <w:proofErr w:type="spellStart"/>
            <w:r w:rsidRPr="006572F4">
              <w:rPr>
                <w:rFonts w:ascii="Times New Roman" w:hAnsi="Times New Roman"/>
                <w:i/>
                <w:color w:val="000000"/>
                <w:sz w:val="24"/>
                <w:szCs w:val="24"/>
              </w:rPr>
              <w:t>số</w:t>
            </w:r>
            <w:proofErr w:type="spellEnd"/>
            <w:r w:rsidRPr="006572F4">
              <w:rPr>
                <w:rFonts w:ascii="Times New Roman" w:hAnsi="Times New Roman"/>
                <w:i/>
                <w:color w:val="000000"/>
                <w:sz w:val="24"/>
                <w:szCs w:val="24"/>
              </w:rPr>
              <w:t xml:space="preserve"> </w:t>
            </w:r>
            <w:proofErr w:type="spellStart"/>
            <w:r w:rsidRPr="006572F4">
              <w:rPr>
                <w:rFonts w:ascii="Times New Roman" w:hAnsi="Times New Roman"/>
                <w:i/>
                <w:color w:val="000000"/>
                <w:sz w:val="24"/>
                <w:szCs w:val="24"/>
              </w:rPr>
              <w:t>nước</w:t>
            </w:r>
            <w:proofErr w:type="spellEnd"/>
            <w:r w:rsidRPr="006572F4">
              <w:rPr>
                <w:rFonts w:ascii="Times New Roman" w:hAnsi="Times New Roman"/>
                <w:i/>
                <w:color w:val="000000"/>
                <w:sz w:val="24"/>
                <w:szCs w:val="24"/>
              </w:rPr>
              <w:t xml:space="preserve"> </w:t>
            </w:r>
            <w:proofErr w:type="spellStart"/>
            <w:r w:rsidRPr="006572F4">
              <w:rPr>
                <w:rFonts w:ascii="Times New Roman" w:hAnsi="Times New Roman"/>
                <w:i/>
                <w:color w:val="000000"/>
                <w:sz w:val="24"/>
                <w:szCs w:val="24"/>
              </w:rPr>
              <w:t>Đông</w:t>
            </w:r>
            <w:proofErr w:type="spellEnd"/>
            <w:r w:rsidRPr="006572F4">
              <w:rPr>
                <w:rFonts w:ascii="Times New Roman" w:hAnsi="Times New Roman"/>
                <w:i/>
                <w:color w:val="000000"/>
                <w:sz w:val="24"/>
                <w:szCs w:val="24"/>
              </w:rPr>
              <w:t xml:space="preserve"> Nam Á</w:t>
            </w:r>
            <w:r w:rsidRPr="006572F4">
              <w:rPr>
                <w:rFonts w:ascii="Times New Roman" w:hAnsi="Times New Roman"/>
                <w:color w:val="000000"/>
                <w:sz w:val="24"/>
                <w:szCs w:val="24"/>
              </w:rPr>
              <w:t xml:space="preserve">, </w:t>
            </w:r>
            <w:proofErr w:type="spellStart"/>
            <w:r w:rsidRPr="006572F4">
              <w:rPr>
                <w:rFonts w:ascii="Times New Roman" w:hAnsi="Times New Roman"/>
                <w:color w:val="000000"/>
                <w:sz w:val="24"/>
                <w:szCs w:val="24"/>
              </w:rPr>
              <w:t>Những</w:t>
            </w:r>
            <w:proofErr w:type="spellEnd"/>
            <w:r w:rsidRPr="006572F4">
              <w:rPr>
                <w:rFonts w:ascii="Times New Roman" w:hAnsi="Times New Roman"/>
                <w:color w:val="000000"/>
                <w:sz w:val="24"/>
                <w:szCs w:val="24"/>
              </w:rPr>
              <w:t xml:space="preserve"> </w:t>
            </w:r>
            <w:proofErr w:type="spellStart"/>
            <w:r w:rsidRPr="006572F4">
              <w:rPr>
                <w:rFonts w:ascii="Times New Roman" w:hAnsi="Times New Roman"/>
                <w:color w:val="000000"/>
                <w:sz w:val="24"/>
                <w:szCs w:val="24"/>
              </w:rPr>
              <w:t>vấn</w:t>
            </w:r>
            <w:proofErr w:type="spellEnd"/>
            <w:r w:rsidRPr="006572F4">
              <w:rPr>
                <w:rFonts w:ascii="Times New Roman" w:hAnsi="Times New Roman"/>
                <w:color w:val="000000"/>
                <w:sz w:val="24"/>
                <w:szCs w:val="24"/>
              </w:rPr>
              <w:t xml:space="preserve"> </w:t>
            </w:r>
            <w:proofErr w:type="spellStart"/>
            <w:r w:rsidRPr="006572F4">
              <w:rPr>
                <w:rFonts w:ascii="Times New Roman" w:hAnsi="Times New Roman"/>
                <w:color w:val="000000"/>
                <w:sz w:val="24"/>
                <w:szCs w:val="24"/>
              </w:rPr>
              <w:t>đề</w:t>
            </w:r>
            <w:proofErr w:type="spellEnd"/>
            <w:r w:rsidRPr="006572F4">
              <w:rPr>
                <w:rFonts w:ascii="Times New Roman" w:hAnsi="Times New Roman"/>
                <w:color w:val="000000"/>
                <w:sz w:val="24"/>
                <w:szCs w:val="24"/>
              </w:rPr>
              <w:t xml:space="preserve"> </w:t>
            </w:r>
            <w:proofErr w:type="spellStart"/>
            <w:r w:rsidRPr="006572F4">
              <w:rPr>
                <w:rFonts w:ascii="Times New Roman" w:hAnsi="Times New Roman"/>
                <w:color w:val="000000"/>
                <w:sz w:val="24"/>
                <w:szCs w:val="24"/>
              </w:rPr>
              <w:t>kinh</w:t>
            </w:r>
            <w:proofErr w:type="spellEnd"/>
            <w:r w:rsidRPr="006572F4">
              <w:rPr>
                <w:rFonts w:ascii="Times New Roman" w:hAnsi="Times New Roman"/>
                <w:color w:val="000000"/>
                <w:sz w:val="24"/>
                <w:szCs w:val="24"/>
              </w:rPr>
              <w:t xml:space="preserve"> </w:t>
            </w:r>
            <w:proofErr w:type="spellStart"/>
            <w:r w:rsidRPr="006572F4">
              <w:rPr>
                <w:rFonts w:ascii="Times New Roman" w:hAnsi="Times New Roman"/>
                <w:color w:val="000000"/>
                <w:sz w:val="24"/>
                <w:szCs w:val="24"/>
              </w:rPr>
              <w:t>tế</w:t>
            </w:r>
            <w:proofErr w:type="spellEnd"/>
            <w:r w:rsidRPr="006572F4">
              <w:rPr>
                <w:rFonts w:ascii="Times New Roman" w:hAnsi="Times New Roman"/>
                <w:color w:val="000000"/>
                <w:sz w:val="24"/>
                <w:szCs w:val="24"/>
              </w:rPr>
              <w:t xml:space="preserve"> </w:t>
            </w:r>
            <w:proofErr w:type="spellStart"/>
            <w:r w:rsidRPr="006572F4">
              <w:rPr>
                <w:rFonts w:ascii="Times New Roman" w:hAnsi="Times New Roman"/>
                <w:color w:val="000000"/>
                <w:sz w:val="24"/>
                <w:szCs w:val="24"/>
              </w:rPr>
              <w:t>chính</w:t>
            </w:r>
            <w:proofErr w:type="spellEnd"/>
            <w:r w:rsidRPr="006572F4">
              <w:rPr>
                <w:rFonts w:ascii="Times New Roman" w:hAnsi="Times New Roman"/>
                <w:color w:val="000000"/>
                <w:sz w:val="24"/>
                <w:szCs w:val="24"/>
              </w:rPr>
              <w:t xml:space="preserve"> </w:t>
            </w:r>
            <w:proofErr w:type="spellStart"/>
            <w:r w:rsidRPr="006572F4">
              <w:rPr>
                <w:rFonts w:ascii="Times New Roman" w:hAnsi="Times New Roman"/>
                <w:color w:val="000000"/>
                <w:sz w:val="24"/>
                <w:szCs w:val="24"/>
              </w:rPr>
              <w:t>trị</w:t>
            </w:r>
            <w:proofErr w:type="spellEnd"/>
            <w:r w:rsidRPr="006572F4">
              <w:rPr>
                <w:rFonts w:ascii="Times New Roman" w:hAnsi="Times New Roman"/>
                <w:color w:val="000000"/>
                <w:sz w:val="24"/>
                <w:szCs w:val="24"/>
              </w:rPr>
              <w:t xml:space="preserve"> </w:t>
            </w:r>
            <w:proofErr w:type="spellStart"/>
            <w:r w:rsidRPr="006572F4">
              <w:rPr>
                <w:rFonts w:ascii="Times New Roman" w:hAnsi="Times New Roman"/>
                <w:color w:val="000000"/>
                <w:sz w:val="24"/>
                <w:szCs w:val="24"/>
              </w:rPr>
              <w:t>thế</w:t>
            </w:r>
            <w:proofErr w:type="spellEnd"/>
            <w:r w:rsidRPr="006572F4">
              <w:rPr>
                <w:rFonts w:ascii="Times New Roman" w:hAnsi="Times New Roman"/>
                <w:color w:val="000000"/>
                <w:sz w:val="24"/>
                <w:szCs w:val="24"/>
              </w:rPr>
              <w:t xml:space="preserve"> </w:t>
            </w:r>
            <w:proofErr w:type="spellStart"/>
            <w:r w:rsidRPr="006572F4">
              <w:rPr>
                <w:rFonts w:ascii="Times New Roman" w:hAnsi="Times New Roman"/>
                <w:color w:val="000000"/>
                <w:sz w:val="24"/>
                <w:szCs w:val="24"/>
              </w:rPr>
              <w:t>giới</w:t>
            </w:r>
            <w:proofErr w:type="spellEnd"/>
            <w:r w:rsidRPr="006572F4">
              <w:rPr>
                <w:rFonts w:ascii="Times New Roman" w:hAnsi="Times New Roman"/>
                <w:color w:val="000000"/>
                <w:sz w:val="24"/>
                <w:szCs w:val="24"/>
              </w:rPr>
              <w:t xml:space="preserve"> (10).</w:t>
            </w:r>
          </w:p>
          <w:p w14:paraId="4218AE4A" w14:textId="77777777" w:rsidR="00E54982" w:rsidRPr="006572F4" w:rsidRDefault="00E54982" w:rsidP="005D71C8">
            <w:pPr>
              <w:pStyle w:val="ListParagraph"/>
              <w:numPr>
                <w:ilvl w:val="0"/>
                <w:numId w:val="24"/>
              </w:numPr>
              <w:tabs>
                <w:tab w:val="left" w:pos="259"/>
              </w:tabs>
              <w:spacing w:after="0" w:line="264" w:lineRule="auto"/>
              <w:ind w:left="0" w:firstLine="118"/>
              <w:jc w:val="both"/>
              <w:rPr>
                <w:rFonts w:ascii="Times New Roman" w:hAnsi="Times New Roman"/>
                <w:bCs/>
                <w:color w:val="000000"/>
                <w:sz w:val="24"/>
                <w:szCs w:val="24"/>
              </w:rPr>
            </w:pPr>
            <w:proofErr w:type="spellStart"/>
            <w:r w:rsidRPr="006572F4">
              <w:rPr>
                <w:rFonts w:ascii="Times New Roman" w:hAnsi="Times New Roman"/>
                <w:bCs/>
                <w:color w:val="000000"/>
                <w:sz w:val="24"/>
                <w:szCs w:val="24"/>
              </w:rPr>
              <w:t>Nguyễn</w:t>
            </w:r>
            <w:proofErr w:type="spellEnd"/>
            <w:r w:rsidRPr="006572F4">
              <w:rPr>
                <w:rFonts w:ascii="Times New Roman" w:hAnsi="Times New Roman"/>
                <w:bCs/>
                <w:color w:val="000000"/>
                <w:sz w:val="24"/>
                <w:szCs w:val="24"/>
              </w:rPr>
              <w:t xml:space="preserve"> </w:t>
            </w:r>
            <w:proofErr w:type="spellStart"/>
            <w:r w:rsidRPr="006572F4">
              <w:rPr>
                <w:rFonts w:ascii="Times New Roman" w:hAnsi="Times New Roman"/>
                <w:bCs/>
                <w:color w:val="000000"/>
                <w:sz w:val="24"/>
                <w:szCs w:val="24"/>
              </w:rPr>
              <w:t>Duy</w:t>
            </w:r>
            <w:proofErr w:type="spellEnd"/>
            <w:r w:rsidRPr="006572F4">
              <w:rPr>
                <w:rFonts w:ascii="Times New Roman" w:hAnsi="Times New Roman"/>
                <w:bCs/>
                <w:color w:val="000000"/>
                <w:sz w:val="24"/>
                <w:szCs w:val="24"/>
              </w:rPr>
              <w:t xml:space="preserve"> </w:t>
            </w:r>
            <w:proofErr w:type="spellStart"/>
            <w:r w:rsidRPr="006572F4">
              <w:rPr>
                <w:rFonts w:ascii="Times New Roman" w:hAnsi="Times New Roman"/>
                <w:bCs/>
                <w:color w:val="000000"/>
                <w:sz w:val="24"/>
                <w:szCs w:val="24"/>
              </w:rPr>
              <w:t>Dũng</w:t>
            </w:r>
            <w:proofErr w:type="spellEnd"/>
            <w:r w:rsidRPr="006572F4">
              <w:rPr>
                <w:rFonts w:ascii="Times New Roman" w:hAnsi="Times New Roman"/>
                <w:bCs/>
                <w:color w:val="000000"/>
                <w:sz w:val="24"/>
                <w:szCs w:val="24"/>
              </w:rPr>
              <w:t xml:space="preserve"> (2011), </w:t>
            </w:r>
            <w:proofErr w:type="spellStart"/>
            <w:r w:rsidRPr="006572F4">
              <w:rPr>
                <w:rFonts w:ascii="Times New Roman" w:hAnsi="Times New Roman"/>
                <w:i/>
                <w:color w:val="000000"/>
                <w:sz w:val="24"/>
                <w:szCs w:val="24"/>
                <w:shd w:val="clear" w:color="auto" w:fill="FFFFFF"/>
              </w:rPr>
              <w:t>Từ</w:t>
            </w:r>
            <w:proofErr w:type="spellEnd"/>
            <w:r w:rsidRPr="006572F4">
              <w:rPr>
                <w:rFonts w:ascii="Times New Roman" w:hAnsi="Times New Roman"/>
                <w:i/>
                <w:color w:val="000000"/>
                <w:sz w:val="24"/>
                <w:szCs w:val="24"/>
                <w:shd w:val="clear" w:color="auto" w:fill="FFFFFF"/>
              </w:rPr>
              <w:t xml:space="preserve"> </w:t>
            </w:r>
            <w:proofErr w:type="spellStart"/>
            <w:r w:rsidRPr="006572F4">
              <w:rPr>
                <w:rFonts w:ascii="Times New Roman" w:hAnsi="Times New Roman"/>
                <w:i/>
                <w:color w:val="000000"/>
                <w:sz w:val="24"/>
                <w:szCs w:val="24"/>
                <w:shd w:val="clear" w:color="auto" w:fill="FFFFFF"/>
              </w:rPr>
              <w:t>hiệp</w:t>
            </w:r>
            <w:proofErr w:type="spellEnd"/>
            <w:r w:rsidRPr="006572F4">
              <w:rPr>
                <w:rFonts w:ascii="Times New Roman" w:hAnsi="Times New Roman"/>
                <w:i/>
                <w:color w:val="000000"/>
                <w:sz w:val="24"/>
                <w:szCs w:val="24"/>
                <w:shd w:val="clear" w:color="auto" w:fill="FFFFFF"/>
              </w:rPr>
              <w:t xml:space="preserve"> </w:t>
            </w:r>
            <w:proofErr w:type="spellStart"/>
            <w:r w:rsidRPr="006572F4">
              <w:rPr>
                <w:rFonts w:ascii="Times New Roman" w:hAnsi="Times New Roman"/>
                <w:i/>
                <w:color w:val="000000"/>
                <w:sz w:val="24"/>
                <w:szCs w:val="24"/>
                <w:shd w:val="clear" w:color="auto" w:fill="FFFFFF"/>
              </w:rPr>
              <w:t>hội</w:t>
            </w:r>
            <w:proofErr w:type="spellEnd"/>
            <w:r w:rsidRPr="006572F4">
              <w:rPr>
                <w:rFonts w:ascii="Times New Roman" w:hAnsi="Times New Roman"/>
                <w:i/>
                <w:color w:val="000000"/>
                <w:sz w:val="24"/>
                <w:szCs w:val="24"/>
                <w:shd w:val="clear" w:color="auto" w:fill="FFFFFF"/>
              </w:rPr>
              <w:t xml:space="preserve"> (ASEAN) </w:t>
            </w:r>
            <w:proofErr w:type="spellStart"/>
            <w:r w:rsidRPr="006572F4">
              <w:rPr>
                <w:rFonts w:ascii="Times New Roman" w:hAnsi="Times New Roman"/>
                <w:i/>
                <w:color w:val="000000"/>
                <w:sz w:val="24"/>
                <w:szCs w:val="24"/>
                <w:shd w:val="clear" w:color="auto" w:fill="FFFFFF"/>
              </w:rPr>
              <w:t>đến</w:t>
            </w:r>
            <w:proofErr w:type="spellEnd"/>
            <w:r w:rsidRPr="006572F4">
              <w:rPr>
                <w:rFonts w:ascii="Times New Roman" w:hAnsi="Times New Roman"/>
                <w:i/>
                <w:color w:val="000000"/>
                <w:sz w:val="24"/>
                <w:szCs w:val="24"/>
                <w:shd w:val="clear" w:color="auto" w:fill="FFFFFF"/>
              </w:rPr>
              <w:t xml:space="preserve"> </w:t>
            </w:r>
            <w:proofErr w:type="spellStart"/>
            <w:r w:rsidRPr="006572F4">
              <w:rPr>
                <w:rFonts w:ascii="Times New Roman" w:hAnsi="Times New Roman"/>
                <w:i/>
                <w:color w:val="000000"/>
                <w:sz w:val="24"/>
                <w:szCs w:val="24"/>
                <w:shd w:val="clear" w:color="auto" w:fill="FFFFFF"/>
              </w:rPr>
              <w:t>cộng</w:t>
            </w:r>
            <w:proofErr w:type="spellEnd"/>
            <w:r w:rsidRPr="006572F4">
              <w:rPr>
                <w:rFonts w:ascii="Times New Roman" w:hAnsi="Times New Roman"/>
                <w:i/>
                <w:color w:val="000000"/>
                <w:sz w:val="24"/>
                <w:szCs w:val="24"/>
                <w:shd w:val="clear" w:color="auto" w:fill="FFFFFF"/>
              </w:rPr>
              <w:t xml:space="preserve"> </w:t>
            </w:r>
            <w:proofErr w:type="spellStart"/>
            <w:r w:rsidRPr="006572F4">
              <w:rPr>
                <w:rFonts w:ascii="Times New Roman" w:hAnsi="Times New Roman"/>
                <w:i/>
                <w:color w:val="000000"/>
                <w:sz w:val="24"/>
                <w:szCs w:val="24"/>
                <w:shd w:val="clear" w:color="auto" w:fill="FFFFFF"/>
              </w:rPr>
              <w:t>đồng</w:t>
            </w:r>
            <w:proofErr w:type="spellEnd"/>
            <w:r w:rsidRPr="006572F4">
              <w:rPr>
                <w:rFonts w:ascii="Times New Roman" w:hAnsi="Times New Roman"/>
                <w:i/>
                <w:color w:val="000000"/>
                <w:sz w:val="24"/>
                <w:szCs w:val="24"/>
                <w:shd w:val="clear" w:color="auto" w:fill="FFFFFF"/>
              </w:rPr>
              <w:t xml:space="preserve"> (AC): </w:t>
            </w:r>
            <w:proofErr w:type="spellStart"/>
            <w:r w:rsidRPr="006572F4">
              <w:rPr>
                <w:rFonts w:ascii="Times New Roman" w:hAnsi="Times New Roman"/>
                <w:i/>
                <w:color w:val="000000"/>
                <w:sz w:val="24"/>
                <w:szCs w:val="24"/>
                <w:shd w:val="clear" w:color="auto" w:fill="FFFFFF"/>
              </w:rPr>
              <w:t>Những</w:t>
            </w:r>
            <w:proofErr w:type="spellEnd"/>
            <w:r w:rsidRPr="006572F4">
              <w:rPr>
                <w:rFonts w:ascii="Times New Roman" w:hAnsi="Times New Roman"/>
                <w:i/>
                <w:color w:val="000000"/>
                <w:sz w:val="24"/>
                <w:szCs w:val="24"/>
                <w:shd w:val="clear" w:color="auto" w:fill="FFFFFF"/>
              </w:rPr>
              <w:t xml:space="preserve"> </w:t>
            </w:r>
            <w:proofErr w:type="spellStart"/>
            <w:r w:rsidRPr="006572F4">
              <w:rPr>
                <w:rFonts w:ascii="Times New Roman" w:hAnsi="Times New Roman"/>
                <w:i/>
                <w:color w:val="000000"/>
                <w:sz w:val="24"/>
                <w:szCs w:val="24"/>
                <w:shd w:val="clear" w:color="auto" w:fill="FFFFFF"/>
              </w:rPr>
              <w:t>vấn</w:t>
            </w:r>
            <w:proofErr w:type="spellEnd"/>
            <w:r w:rsidRPr="006572F4">
              <w:rPr>
                <w:rFonts w:ascii="Times New Roman" w:hAnsi="Times New Roman"/>
                <w:i/>
                <w:color w:val="000000"/>
                <w:sz w:val="24"/>
                <w:szCs w:val="24"/>
                <w:shd w:val="clear" w:color="auto" w:fill="FFFFFF"/>
              </w:rPr>
              <w:t xml:space="preserve"> </w:t>
            </w:r>
            <w:proofErr w:type="spellStart"/>
            <w:r w:rsidRPr="006572F4">
              <w:rPr>
                <w:rFonts w:ascii="Times New Roman" w:hAnsi="Times New Roman"/>
                <w:i/>
                <w:color w:val="000000"/>
                <w:sz w:val="24"/>
                <w:szCs w:val="24"/>
                <w:shd w:val="clear" w:color="auto" w:fill="FFFFFF"/>
              </w:rPr>
              <w:t>đề</w:t>
            </w:r>
            <w:proofErr w:type="spellEnd"/>
            <w:r w:rsidRPr="006572F4">
              <w:rPr>
                <w:rFonts w:ascii="Times New Roman" w:hAnsi="Times New Roman"/>
                <w:i/>
                <w:color w:val="000000"/>
                <w:sz w:val="24"/>
                <w:szCs w:val="24"/>
                <w:shd w:val="clear" w:color="auto" w:fill="FFFFFF"/>
              </w:rPr>
              <w:t xml:space="preserve"> </w:t>
            </w:r>
            <w:proofErr w:type="spellStart"/>
            <w:r w:rsidRPr="006572F4">
              <w:rPr>
                <w:rFonts w:ascii="Times New Roman" w:hAnsi="Times New Roman"/>
                <w:i/>
                <w:color w:val="000000"/>
                <w:sz w:val="24"/>
                <w:szCs w:val="24"/>
                <w:shd w:val="clear" w:color="auto" w:fill="FFFFFF"/>
              </w:rPr>
              <w:t>nổi</w:t>
            </w:r>
            <w:proofErr w:type="spellEnd"/>
            <w:r w:rsidRPr="006572F4">
              <w:rPr>
                <w:rFonts w:ascii="Times New Roman" w:hAnsi="Times New Roman"/>
                <w:i/>
                <w:color w:val="000000"/>
                <w:sz w:val="24"/>
                <w:szCs w:val="24"/>
                <w:shd w:val="clear" w:color="auto" w:fill="FFFFFF"/>
              </w:rPr>
              <w:t xml:space="preserve"> </w:t>
            </w:r>
            <w:proofErr w:type="spellStart"/>
            <w:r w:rsidRPr="006572F4">
              <w:rPr>
                <w:rFonts w:ascii="Times New Roman" w:hAnsi="Times New Roman"/>
                <w:i/>
                <w:color w:val="000000"/>
                <w:sz w:val="24"/>
                <w:szCs w:val="24"/>
                <w:shd w:val="clear" w:color="auto" w:fill="FFFFFF"/>
              </w:rPr>
              <w:t>bật</w:t>
            </w:r>
            <w:proofErr w:type="spellEnd"/>
            <w:r w:rsidRPr="006572F4">
              <w:rPr>
                <w:rFonts w:ascii="Times New Roman" w:hAnsi="Times New Roman"/>
                <w:i/>
                <w:color w:val="000000"/>
                <w:sz w:val="24"/>
                <w:szCs w:val="24"/>
                <w:shd w:val="clear" w:color="auto" w:fill="FFFFFF"/>
              </w:rPr>
              <w:t xml:space="preserve"> </w:t>
            </w:r>
            <w:proofErr w:type="spellStart"/>
            <w:r w:rsidRPr="006572F4">
              <w:rPr>
                <w:rFonts w:ascii="Times New Roman" w:hAnsi="Times New Roman"/>
                <w:i/>
                <w:color w:val="000000"/>
                <w:sz w:val="24"/>
                <w:szCs w:val="24"/>
                <w:shd w:val="clear" w:color="auto" w:fill="FFFFFF"/>
              </w:rPr>
              <w:t>trong</w:t>
            </w:r>
            <w:proofErr w:type="spellEnd"/>
            <w:r w:rsidRPr="006572F4">
              <w:rPr>
                <w:rFonts w:ascii="Times New Roman" w:hAnsi="Times New Roman"/>
                <w:i/>
                <w:color w:val="000000"/>
                <w:sz w:val="24"/>
                <w:szCs w:val="24"/>
                <w:shd w:val="clear" w:color="auto" w:fill="FFFFFF"/>
              </w:rPr>
              <w:t xml:space="preserve"> </w:t>
            </w:r>
            <w:proofErr w:type="spellStart"/>
            <w:r w:rsidRPr="006572F4">
              <w:rPr>
                <w:rFonts w:ascii="Times New Roman" w:hAnsi="Times New Roman"/>
                <w:i/>
                <w:color w:val="000000"/>
                <w:sz w:val="24"/>
                <w:szCs w:val="24"/>
                <w:shd w:val="clear" w:color="auto" w:fill="FFFFFF"/>
              </w:rPr>
              <w:t>giai</w:t>
            </w:r>
            <w:proofErr w:type="spellEnd"/>
            <w:r w:rsidRPr="006572F4">
              <w:rPr>
                <w:rFonts w:ascii="Times New Roman" w:hAnsi="Times New Roman"/>
                <w:i/>
                <w:color w:val="000000"/>
                <w:sz w:val="24"/>
                <w:szCs w:val="24"/>
                <w:shd w:val="clear" w:color="auto" w:fill="FFFFFF"/>
              </w:rPr>
              <w:t xml:space="preserve"> </w:t>
            </w:r>
            <w:proofErr w:type="spellStart"/>
            <w:r w:rsidRPr="006572F4">
              <w:rPr>
                <w:rFonts w:ascii="Times New Roman" w:hAnsi="Times New Roman"/>
                <w:i/>
                <w:color w:val="000000"/>
                <w:sz w:val="24"/>
                <w:szCs w:val="24"/>
                <w:shd w:val="clear" w:color="auto" w:fill="FFFFFF"/>
              </w:rPr>
              <w:t>đoạn</w:t>
            </w:r>
            <w:proofErr w:type="spellEnd"/>
            <w:r w:rsidRPr="006572F4">
              <w:rPr>
                <w:rFonts w:ascii="Times New Roman" w:hAnsi="Times New Roman"/>
                <w:i/>
                <w:color w:val="000000"/>
                <w:sz w:val="24"/>
                <w:szCs w:val="24"/>
                <w:shd w:val="clear" w:color="auto" w:fill="FFFFFF"/>
              </w:rPr>
              <w:t xml:space="preserve"> 2011-2020 </w:t>
            </w:r>
            <w:proofErr w:type="spellStart"/>
            <w:r w:rsidRPr="006572F4">
              <w:rPr>
                <w:rFonts w:ascii="Times New Roman" w:hAnsi="Times New Roman"/>
                <w:i/>
                <w:color w:val="000000"/>
                <w:sz w:val="24"/>
                <w:szCs w:val="24"/>
                <w:shd w:val="clear" w:color="auto" w:fill="FFFFFF"/>
              </w:rPr>
              <w:t>và</w:t>
            </w:r>
            <w:proofErr w:type="spellEnd"/>
            <w:r w:rsidRPr="006572F4">
              <w:rPr>
                <w:rFonts w:ascii="Times New Roman" w:hAnsi="Times New Roman"/>
                <w:i/>
                <w:color w:val="000000"/>
                <w:sz w:val="24"/>
                <w:szCs w:val="24"/>
                <w:shd w:val="clear" w:color="auto" w:fill="FFFFFF"/>
              </w:rPr>
              <w:t xml:space="preserve"> </w:t>
            </w:r>
            <w:proofErr w:type="spellStart"/>
            <w:r w:rsidRPr="006572F4">
              <w:rPr>
                <w:rFonts w:ascii="Times New Roman" w:hAnsi="Times New Roman"/>
                <w:i/>
                <w:color w:val="000000"/>
                <w:sz w:val="24"/>
                <w:szCs w:val="24"/>
                <w:shd w:val="clear" w:color="auto" w:fill="FFFFFF"/>
              </w:rPr>
              <w:t>tác</w:t>
            </w:r>
            <w:proofErr w:type="spellEnd"/>
            <w:r w:rsidRPr="006572F4">
              <w:rPr>
                <w:rFonts w:ascii="Times New Roman" w:hAnsi="Times New Roman"/>
                <w:i/>
                <w:color w:val="000000"/>
                <w:sz w:val="24"/>
                <w:szCs w:val="24"/>
                <w:shd w:val="clear" w:color="auto" w:fill="FFFFFF"/>
              </w:rPr>
              <w:t xml:space="preserve"> </w:t>
            </w:r>
            <w:proofErr w:type="spellStart"/>
            <w:r w:rsidRPr="006572F4">
              <w:rPr>
                <w:rFonts w:ascii="Times New Roman" w:hAnsi="Times New Roman"/>
                <w:i/>
                <w:color w:val="000000"/>
                <w:sz w:val="24"/>
                <w:szCs w:val="24"/>
                <w:shd w:val="clear" w:color="auto" w:fill="FFFFFF"/>
              </w:rPr>
              <w:t>động</w:t>
            </w:r>
            <w:proofErr w:type="spellEnd"/>
            <w:r w:rsidRPr="006572F4">
              <w:rPr>
                <w:rFonts w:ascii="Times New Roman" w:hAnsi="Times New Roman"/>
                <w:i/>
                <w:color w:val="000000"/>
                <w:sz w:val="24"/>
                <w:szCs w:val="24"/>
                <w:shd w:val="clear" w:color="auto" w:fill="FFFFFF"/>
              </w:rPr>
              <w:t xml:space="preserve"> </w:t>
            </w:r>
            <w:proofErr w:type="spellStart"/>
            <w:r w:rsidRPr="006572F4">
              <w:rPr>
                <w:rFonts w:ascii="Times New Roman" w:hAnsi="Times New Roman"/>
                <w:i/>
                <w:color w:val="000000"/>
                <w:sz w:val="24"/>
                <w:szCs w:val="24"/>
                <w:shd w:val="clear" w:color="auto" w:fill="FFFFFF"/>
              </w:rPr>
              <w:t>đến</w:t>
            </w:r>
            <w:proofErr w:type="spellEnd"/>
            <w:r w:rsidRPr="006572F4">
              <w:rPr>
                <w:rFonts w:ascii="Times New Roman" w:hAnsi="Times New Roman"/>
                <w:i/>
                <w:color w:val="000000"/>
                <w:sz w:val="24"/>
                <w:szCs w:val="24"/>
                <w:shd w:val="clear" w:color="auto" w:fill="FFFFFF"/>
              </w:rPr>
              <w:t xml:space="preserve"> </w:t>
            </w:r>
            <w:proofErr w:type="spellStart"/>
            <w:r w:rsidRPr="006572F4">
              <w:rPr>
                <w:rFonts w:ascii="Times New Roman" w:hAnsi="Times New Roman"/>
                <w:i/>
                <w:color w:val="000000"/>
                <w:sz w:val="24"/>
                <w:szCs w:val="24"/>
                <w:shd w:val="clear" w:color="auto" w:fill="FFFFFF"/>
              </w:rPr>
              <w:t>Việt</w:t>
            </w:r>
            <w:proofErr w:type="spellEnd"/>
            <w:r w:rsidRPr="006572F4">
              <w:rPr>
                <w:rFonts w:ascii="Times New Roman" w:hAnsi="Times New Roman"/>
                <w:i/>
                <w:color w:val="000000"/>
                <w:sz w:val="24"/>
                <w:szCs w:val="24"/>
                <w:shd w:val="clear" w:color="auto" w:fill="FFFFFF"/>
              </w:rPr>
              <w:t xml:space="preserve"> Nam</w:t>
            </w:r>
            <w:r w:rsidRPr="006572F4">
              <w:rPr>
                <w:rFonts w:ascii="Times New Roman" w:hAnsi="Times New Roman"/>
                <w:bCs/>
                <w:color w:val="000000"/>
                <w:sz w:val="24"/>
                <w:szCs w:val="24"/>
              </w:rPr>
              <w:t>, NXB KHXH.</w:t>
            </w:r>
          </w:p>
          <w:p w14:paraId="47E32659" w14:textId="77777777" w:rsidR="00E54982" w:rsidRPr="006572F4" w:rsidRDefault="00E54982" w:rsidP="005D71C8">
            <w:pPr>
              <w:pStyle w:val="ListParagraph"/>
              <w:numPr>
                <w:ilvl w:val="0"/>
                <w:numId w:val="24"/>
              </w:numPr>
              <w:tabs>
                <w:tab w:val="left" w:pos="259"/>
              </w:tabs>
              <w:spacing w:after="0" w:line="264" w:lineRule="auto"/>
              <w:ind w:left="0" w:firstLine="118"/>
              <w:jc w:val="both"/>
              <w:rPr>
                <w:rFonts w:ascii="Times New Roman" w:hAnsi="Times New Roman"/>
                <w:bCs/>
                <w:color w:val="000000"/>
                <w:sz w:val="24"/>
                <w:szCs w:val="24"/>
              </w:rPr>
            </w:pPr>
            <w:proofErr w:type="spellStart"/>
            <w:r w:rsidRPr="006572F4">
              <w:rPr>
                <w:rFonts w:ascii="Times New Roman" w:hAnsi="Times New Roman"/>
                <w:bCs/>
                <w:color w:val="000000"/>
                <w:sz w:val="24"/>
                <w:szCs w:val="24"/>
              </w:rPr>
              <w:t>Trần</w:t>
            </w:r>
            <w:proofErr w:type="spellEnd"/>
            <w:r w:rsidRPr="006572F4">
              <w:rPr>
                <w:rFonts w:ascii="Times New Roman" w:hAnsi="Times New Roman"/>
                <w:bCs/>
                <w:color w:val="000000"/>
                <w:sz w:val="24"/>
                <w:szCs w:val="24"/>
              </w:rPr>
              <w:t xml:space="preserve"> </w:t>
            </w:r>
            <w:proofErr w:type="spellStart"/>
            <w:r w:rsidRPr="006572F4">
              <w:rPr>
                <w:rFonts w:ascii="Times New Roman" w:hAnsi="Times New Roman"/>
                <w:bCs/>
                <w:color w:val="000000"/>
                <w:sz w:val="24"/>
                <w:szCs w:val="24"/>
              </w:rPr>
              <w:t>Khánh</w:t>
            </w:r>
            <w:proofErr w:type="spellEnd"/>
            <w:r w:rsidRPr="006572F4">
              <w:rPr>
                <w:rFonts w:ascii="Times New Roman" w:hAnsi="Times New Roman"/>
                <w:bCs/>
                <w:color w:val="000000"/>
                <w:sz w:val="24"/>
                <w:szCs w:val="24"/>
              </w:rPr>
              <w:t xml:space="preserve"> (2006), </w:t>
            </w:r>
            <w:proofErr w:type="spellStart"/>
            <w:r w:rsidRPr="006572F4">
              <w:rPr>
                <w:rFonts w:ascii="Times New Roman" w:hAnsi="Times New Roman"/>
                <w:bCs/>
                <w:i/>
                <w:color w:val="000000"/>
                <w:sz w:val="24"/>
                <w:szCs w:val="24"/>
              </w:rPr>
              <w:t>Những</w:t>
            </w:r>
            <w:proofErr w:type="spellEnd"/>
            <w:r w:rsidRPr="006572F4">
              <w:rPr>
                <w:rFonts w:ascii="Times New Roman" w:hAnsi="Times New Roman"/>
                <w:bCs/>
                <w:i/>
                <w:color w:val="000000"/>
                <w:sz w:val="24"/>
                <w:szCs w:val="24"/>
              </w:rPr>
              <w:t xml:space="preserve"> </w:t>
            </w:r>
            <w:proofErr w:type="spellStart"/>
            <w:r w:rsidRPr="006572F4">
              <w:rPr>
                <w:rFonts w:ascii="Times New Roman" w:hAnsi="Times New Roman"/>
                <w:bCs/>
                <w:i/>
                <w:color w:val="000000"/>
                <w:sz w:val="24"/>
                <w:szCs w:val="24"/>
              </w:rPr>
              <w:t>vấn</w:t>
            </w:r>
            <w:proofErr w:type="spellEnd"/>
            <w:r w:rsidRPr="006572F4">
              <w:rPr>
                <w:rFonts w:ascii="Times New Roman" w:hAnsi="Times New Roman"/>
                <w:bCs/>
                <w:i/>
                <w:color w:val="000000"/>
                <w:sz w:val="24"/>
                <w:szCs w:val="24"/>
              </w:rPr>
              <w:t xml:space="preserve"> </w:t>
            </w:r>
            <w:proofErr w:type="spellStart"/>
            <w:r w:rsidRPr="006572F4">
              <w:rPr>
                <w:rFonts w:ascii="Times New Roman" w:hAnsi="Times New Roman"/>
                <w:bCs/>
                <w:i/>
                <w:color w:val="000000"/>
                <w:sz w:val="24"/>
                <w:szCs w:val="24"/>
              </w:rPr>
              <w:t>đề</w:t>
            </w:r>
            <w:proofErr w:type="spellEnd"/>
            <w:r w:rsidRPr="006572F4">
              <w:rPr>
                <w:rFonts w:ascii="Times New Roman" w:hAnsi="Times New Roman"/>
                <w:bCs/>
                <w:i/>
                <w:color w:val="000000"/>
                <w:sz w:val="24"/>
                <w:szCs w:val="24"/>
              </w:rPr>
              <w:t xml:space="preserve"> </w:t>
            </w:r>
            <w:proofErr w:type="spellStart"/>
            <w:r w:rsidRPr="006572F4">
              <w:rPr>
                <w:rFonts w:ascii="Times New Roman" w:hAnsi="Times New Roman"/>
                <w:bCs/>
                <w:i/>
                <w:color w:val="000000"/>
                <w:sz w:val="24"/>
                <w:szCs w:val="24"/>
              </w:rPr>
              <w:t>chính</w:t>
            </w:r>
            <w:proofErr w:type="spellEnd"/>
            <w:r w:rsidRPr="006572F4">
              <w:rPr>
                <w:rFonts w:ascii="Times New Roman" w:hAnsi="Times New Roman"/>
                <w:bCs/>
                <w:i/>
                <w:color w:val="000000"/>
                <w:sz w:val="24"/>
                <w:szCs w:val="24"/>
              </w:rPr>
              <w:t xml:space="preserve"> </w:t>
            </w:r>
            <w:proofErr w:type="spellStart"/>
            <w:r w:rsidRPr="006572F4">
              <w:rPr>
                <w:rFonts w:ascii="Times New Roman" w:hAnsi="Times New Roman"/>
                <w:bCs/>
                <w:i/>
                <w:color w:val="000000"/>
                <w:sz w:val="24"/>
                <w:szCs w:val="24"/>
              </w:rPr>
              <w:t>trị</w:t>
            </w:r>
            <w:proofErr w:type="spellEnd"/>
            <w:r w:rsidRPr="006572F4">
              <w:rPr>
                <w:rFonts w:ascii="Times New Roman" w:hAnsi="Times New Roman"/>
                <w:bCs/>
                <w:i/>
                <w:color w:val="000000"/>
                <w:sz w:val="24"/>
                <w:szCs w:val="24"/>
              </w:rPr>
              <w:t xml:space="preserve"> </w:t>
            </w:r>
            <w:proofErr w:type="spellStart"/>
            <w:r w:rsidRPr="006572F4">
              <w:rPr>
                <w:rFonts w:ascii="Times New Roman" w:hAnsi="Times New Roman"/>
                <w:bCs/>
                <w:i/>
                <w:color w:val="000000"/>
                <w:sz w:val="24"/>
                <w:szCs w:val="24"/>
              </w:rPr>
              <w:t>kinh</w:t>
            </w:r>
            <w:proofErr w:type="spellEnd"/>
            <w:r w:rsidRPr="006572F4">
              <w:rPr>
                <w:rFonts w:ascii="Times New Roman" w:hAnsi="Times New Roman"/>
                <w:bCs/>
                <w:i/>
                <w:color w:val="000000"/>
                <w:sz w:val="24"/>
                <w:szCs w:val="24"/>
              </w:rPr>
              <w:t xml:space="preserve"> </w:t>
            </w:r>
            <w:proofErr w:type="spellStart"/>
            <w:r w:rsidRPr="006572F4">
              <w:rPr>
                <w:rFonts w:ascii="Times New Roman" w:hAnsi="Times New Roman"/>
                <w:bCs/>
                <w:i/>
                <w:color w:val="000000"/>
                <w:sz w:val="24"/>
                <w:szCs w:val="24"/>
              </w:rPr>
              <w:t>tế</w:t>
            </w:r>
            <w:proofErr w:type="spellEnd"/>
            <w:r w:rsidRPr="006572F4">
              <w:rPr>
                <w:rFonts w:ascii="Times New Roman" w:hAnsi="Times New Roman"/>
                <w:bCs/>
                <w:i/>
                <w:color w:val="000000"/>
                <w:sz w:val="24"/>
                <w:szCs w:val="24"/>
              </w:rPr>
              <w:t xml:space="preserve"> </w:t>
            </w:r>
            <w:proofErr w:type="spellStart"/>
            <w:r w:rsidRPr="006572F4">
              <w:rPr>
                <w:rFonts w:ascii="Times New Roman" w:hAnsi="Times New Roman"/>
                <w:bCs/>
                <w:i/>
                <w:color w:val="000000"/>
                <w:sz w:val="24"/>
                <w:szCs w:val="24"/>
              </w:rPr>
              <w:t>Đông</w:t>
            </w:r>
            <w:proofErr w:type="spellEnd"/>
            <w:r w:rsidRPr="006572F4">
              <w:rPr>
                <w:rFonts w:ascii="Times New Roman" w:hAnsi="Times New Roman"/>
                <w:bCs/>
                <w:i/>
                <w:color w:val="000000"/>
                <w:sz w:val="24"/>
                <w:szCs w:val="24"/>
              </w:rPr>
              <w:t xml:space="preserve"> Nam Á </w:t>
            </w:r>
            <w:proofErr w:type="spellStart"/>
            <w:r w:rsidRPr="006572F4">
              <w:rPr>
                <w:rFonts w:ascii="Times New Roman" w:hAnsi="Times New Roman"/>
                <w:bCs/>
                <w:i/>
                <w:color w:val="000000"/>
                <w:sz w:val="24"/>
                <w:szCs w:val="24"/>
              </w:rPr>
              <w:t>thập</w:t>
            </w:r>
            <w:proofErr w:type="spellEnd"/>
            <w:r w:rsidRPr="006572F4">
              <w:rPr>
                <w:rFonts w:ascii="Times New Roman" w:hAnsi="Times New Roman"/>
                <w:bCs/>
                <w:i/>
                <w:color w:val="000000"/>
                <w:sz w:val="24"/>
                <w:szCs w:val="24"/>
              </w:rPr>
              <w:t xml:space="preserve"> </w:t>
            </w:r>
            <w:proofErr w:type="spellStart"/>
            <w:r w:rsidRPr="006572F4">
              <w:rPr>
                <w:rFonts w:ascii="Times New Roman" w:hAnsi="Times New Roman"/>
                <w:bCs/>
                <w:i/>
                <w:color w:val="000000"/>
                <w:sz w:val="24"/>
                <w:szCs w:val="24"/>
              </w:rPr>
              <w:t>niên</w:t>
            </w:r>
            <w:proofErr w:type="spellEnd"/>
            <w:r w:rsidRPr="006572F4">
              <w:rPr>
                <w:rFonts w:ascii="Times New Roman" w:hAnsi="Times New Roman"/>
                <w:bCs/>
                <w:i/>
                <w:color w:val="000000"/>
                <w:sz w:val="24"/>
                <w:szCs w:val="24"/>
              </w:rPr>
              <w:t xml:space="preserve"> </w:t>
            </w:r>
            <w:proofErr w:type="spellStart"/>
            <w:r w:rsidRPr="006572F4">
              <w:rPr>
                <w:rFonts w:ascii="Times New Roman" w:hAnsi="Times New Roman"/>
                <w:bCs/>
                <w:i/>
                <w:color w:val="000000"/>
                <w:sz w:val="24"/>
                <w:szCs w:val="24"/>
              </w:rPr>
              <w:t>đầu</w:t>
            </w:r>
            <w:proofErr w:type="spellEnd"/>
            <w:r w:rsidRPr="006572F4">
              <w:rPr>
                <w:rFonts w:ascii="Times New Roman" w:hAnsi="Times New Roman"/>
                <w:bCs/>
                <w:i/>
                <w:color w:val="000000"/>
                <w:sz w:val="24"/>
                <w:szCs w:val="24"/>
              </w:rPr>
              <w:t xml:space="preserve"> </w:t>
            </w:r>
            <w:proofErr w:type="spellStart"/>
            <w:r w:rsidRPr="006572F4">
              <w:rPr>
                <w:rFonts w:ascii="Times New Roman" w:hAnsi="Times New Roman"/>
                <w:bCs/>
                <w:i/>
                <w:color w:val="000000"/>
                <w:sz w:val="24"/>
                <w:szCs w:val="24"/>
              </w:rPr>
              <w:t>thế</w:t>
            </w:r>
            <w:proofErr w:type="spellEnd"/>
            <w:r w:rsidRPr="006572F4">
              <w:rPr>
                <w:rFonts w:ascii="Times New Roman" w:hAnsi="Times New Roman"/>
                <w:bCs/>
                <w:i/>
                <w:color w:val="000000"/>
                <w:sz w:val="24"/>
                <w:szCs w:val="24"/>
              </w:rPr>
              <w:t xml:space="preserve"> </w:t>
            </w:r>
            <w:proofErr w:type="spellStart"/>
            <w:r w:rsidRPr="006572F4">
              <w:rPr>
                <w:rFonts w:ascii="Times New Roman" w:hAnsi="Times New Roman"/>
                <w:bCs/>
                <w:i/>
                <w:color w:val="000000"/>
                <w:sz w:val="24"/>
                <w:szCs w:val="24"/>
              </w:rPr>
              <w:t>kỷ</w:t>
            </w:r>
            <w:proofErr w:type="spellEnd"/>
            <w:r w:rsidRPr="006572F4">
              <w:rPr>
                <w:rFonts w:ascii="Times New Roman" w:hAnsi="Times New Roman"/>
                <w:bCs/>
                <w:i/>
                <w:color w:val="000000"/>
                <w:sz w:val="24"/>
                <w:szCs w:val="24"/>
              </w:rPr>
              <w:t xml:space="preserve"> XXI</w:t>
            </w:r>
            <w:r w:rsidRPr="006572F4">
              <w:rPr>
                <w:rFonts w:ascii="Times New Roman" w:hAnsi="Times New Roman"/>
                <w:bCs/>
                <w:color w:val="000000"/>
                <w:sz w:val="24"/>
                <w:szCs w:val="24"/>
              </w:rPr>
              <w:t>, NXB KHXH.</w:t>
            </w:r>
          </w:p>
          <w:p w14:paraId="7042F986" w14:textId="77777777" w:rsidR="00E54982" w:rsidRPr="006572F4" w:rsidRDefault="00E54982" w:rsidP="005D71C8">
            <w:pPr>
              <w:pStyle w:val="ListParagraph"/>
              <w:numPr>
                <w:ilvl w:val="0"/>
                <w:numId w:val="24"/>
              </w:numPr>
              <w:tabs>
                <w:tab w:val="left" w:pos="259"/>
              </w:tabs>
              <w:spacing w:after="0" w:line="264" w:lineRule="auto"/>
              <w:ind w:left="0" w:firstLine="118"/>
              <w:jc w:val="both"/>
              <w:rPr>
                <w:rFonts w:ascii="Times New Roman" w:hAnsi="Times New Roman"/>
                <w:bCs/>
                <w:color w:val="000000"/>
                <w:sz w:val="24"/>
                <w:szCs w:val="24"/>
              </w:rPr>
            </w:pPr>
            <w:proofErr w:type="spellStart"/>
            <w:r w:rsidRPr="006572F4">
              <w:rPr>
                <w:rFonts w:ascii="Times New Roman" w:hAnsi="Times New Roman"/>
                <w:bCs/>
                <w:color w:val="000000"/>
                <w:sz w:val="24"/>
                <w:szCs w:val="24"/>
              </w:rPr>
              <w:t>Nguyễn</w:t>
            </w:r>
            <w:proofErr w:type="spellEnd"/>
            <w:r w:rsidRPr="006572F4">
              <w:rPr>
                <w:rFonts w:ascii="Times New Roman" w:hAnsi="Times New Roman"/>
                <w:bCs/>
                <w:color w:val="000000"/>
                <w:sz w:val="24"/>
                <w:szCs w:val="24"/>
              </w:rPr>
              <w:t xml:space="preserve"> Thu </w:t>
            </w:r>
            <w:proofErr w:type="spellStart"/>
            <w:r w:rsidRPr="006572F4">
              <w:rPr>
                <w:rFonts w:ascii="Times New Roman" w:hAnsi="Times New Roman"/>
                <w:bCs/>
                <w:color w:val="000000"/>
                <w:sz w:val="24"/>
                <w:szCs w:val="24"/>
              </w:rPr>
              <w:t>Mỹ</w:t>
            </w:r>
            <w:proofErr w:type="spellEnd"/>
            <w:r w:rsidRPr="006572F4">
              <w:rPr>
                <w:rFonts w:ascii="Times New Roman" w:hAnsi="Times New Roman"/>
                <w:bCs/>
                <w:color w:val="000000"/>
                <w:sz w:val="24"/>
                <w:szCs w:val="24"/>
              </w:rPr>
              <w:t xml:space="preserve"> (2008), </w:t>
            </w:r>
            <w:proofErr w:type="spellStart"/>
            <w:r w:rsidRPr="006572F4">
              <w:rPr>
                <w:rFonts w:ascii="Times New Roman" w:hAnsi="Times New Roman"/>
                <w:bCs/>
                <w:i/>
                <w:color w:val="000000"/>
                <w:sz w:val="24"/>
                <w:szCs w:val="24"/>
              </w:rPr>
              <w:t>Hợp</w:t>
            </w:r>
            <w:proofErr w:type="spellEnd"/>
            <w:r w:rsidRPr="006572F4">
              <w:rPr>
                <w:rFonts w:ascii="Times New Roman" w:hAnsi="Times New Roman"/>
                <w:bCs/>
                <w:i/>
                <w:color w:val="000000"/>
                <w:sz w:val="24"/>
                <w:szCs w:val="24"/>
              </w:rPr>
              <w:t xml:space="preserve"> </w:t>
            </w:r>
            <w:proofErr w:type="spellStart"/>
            <w:r w:rsidRPr="006572F4">
              <w:rPr>
                <w:rFonts w:ascii="Times New Roman" w:hAnsi="Times New Roman"/>
                <w:bCs/>
                <w:i/>
                <w:color w:val="000000"/>
                <w:sz w:val="24"/>
                <w:szCs w:val="24"/>
              </w:rPr>
              <w:t>tác</w:t>
            </w:r>
            <w:proofErr w:type="spellEnd"/>
            <w:r w:rsidRPr="006572F4">
              <w:rPr>
                <w:rFonts w:ascii="Times New Roman" w:hAnsi="Times New Roman"/>
                <w:bCs/>
                <w:i/>
                <w:color w:val="000000"/>
                <w:sz w:val="24"/>
                <w:szCs w:val="24"/>
              </w:rPr>
              <w:t xml:space="preserve"> ASEAN+ 3: </w:t>
            </w:r>
            <w:proofErr w:type="spellStart"/>
            <w:r w:rsidRPr="006572F4">
              <w:rPr>
                <w:rFonts w:ascii="Times New Roman" w:hAnsi="Times New Roman"/>
                <w:bCs/>
                <w:i/>
                <w:color w:val="000000"/>
                <w:sz w:val="24"/>
                <w:szCs w:val="24"/>
              </w:rPr>
              <w:t>Quá</w:t>
            </w:r>
            <w:proofErr w:type="spellEnd"/>
            <w:r w:rsidRPr="006572F4">
              <w:rPr>
                <w:rFonts w:ascii="Times New Roman" w:hAnsi="Times New Roman"/>
                <w:bCs/>
                <w:i/>
                <w:color w:val="000000"/>
                <w:sz w:val="24"/>
                <w:szCs w:val="24"/>
              </w:rPr>
              <w:t xml:space="preserve"> </w:t>
            </w:r>
            <w:proofErr w:type="spellStart"/>
            <w:r w:rsidRPr="006572F4">
              <w:rPr>
                <w:rFonts w:ascii="Times New Roman" w:hAnsi="Times New Roman"/>
                <w:bCs/>
                <w:i/>
                <w:color w:val="000000"/>
                <w:sz w:val="24"/>
                <w:szCs w:val="24"/>
              </w:rPr>
              <w:t>trình</w:t>
            </w:r>
            <w:proofErr w:type="spellEnd"/>
            <w:r w:rsidRPr="006572F4">
              <w:rPr>
                <w:rFonts w:ascii="Times New Roman" w:hAnsi="Times New Roman"/>
                <w:bCs/>
                <w:i/>
                <w:color w:val="000000"/>
                <w:sz w:val="24"/>
                <w:szCs w:val="24"/>
              </w:rPr>
              <w:t xml:space="preserve"> </w:t>
            </w:r>
            <w:proofErr w:type="spellStart"/>
            <w:r w:rsidRPr="006572F4">
              <w:rPr>
                <w:rFonts w:ascii="Times New Roman" w:hAnsi="Times New Roman"/>
                <w:bCs/>
                <w:i/>
                <w:color w:val="000000"/>
                <w:sz w:val="24"/>
                <w:szCs w:val="24"/>
              </w:rPr>
              <w:t>phát</w:t>
            </w:r>
            <w:proofErr w:type="spellEnd"/>
            <w:r w:rsidRPr="006572F4">
              <w:rPr>
                <w:rFonts w:ascii="Times New Roman" w:hAnsi="Times New Roman"/>
                <w:bCs/>
                <w:i/>
                <w:color w:val="000000"/>
                <w:sz w:val="24"/>
                <w:szCs w:val="24"/>
              </w:rPr>
              <w:t xml:space="preserve"> </w:t>
            </w:r>
            <w:proofErr w:type="spellStart"/>
            <w:r w:rsidRPr="006572F4">
              <w:rPr>
                <w:rFonts w:ascii="Times New Roman" w:hAnsi="Times New Roman"/>
                <w:bCs/>
                <w:i/>
                <w:color w:val="000000"/>
                <w:sz w:val="24"/>
                <w:szCs w:val="24"/>
              </w:rPr>
              <w:t>triển</w:t>
            </w:r>
            <w:proofErr w:type="spellEnd"/>
            <w:r w:rsidRPr="006572F4">
              <w:rPr>
                <w:rFonts w:ascii="Times New Roman" w:hAnsi="Times New Roman"/>
                <w:bCs/>
                <w:i/>
                <w:color w:val="000000"/>
                <w:sz w:val="24"/>
                <w:szCs w:val="24"/>
              </w:rPr>
              <w:t xml:space="preserve"> </w:t>
            </w:r>
            <w:proofErr w:type="spellStart"/>
            <w:r w:rsidRPr="006572F4">
              <w:rPr>
                <w:rFonts w:ascii="Times New Roman" w:hAnsi="Times New Roman"/>
                <w:bCs/>
                <w:i/>
                <w:color w:val="000000"/>
                <w:sz w:val="24"/>
                <w:szCs w:val="24"/>
              </w:rPr>
              <w:t>thành</w:t>
            </w:r>
            <w:proofErr w:type="spellEnd"/>
            <w:r w:rsidRPr="006572F4">
              <w:rPr>
                <w:rFonts w:ascii="Times New Roman" w:hAnsi="Times New Roman"/>
                <w:bCs/>
                <w:i/>
                <w:color w:val="000000"/>
                <w:sz w:val="24"/>
                <w:szCs w:val="24"/>
              </w:rPr>
              <w:t xml:space="preserve"> </w:t>
            </w:r>
            <w:proofErr w:type="spellStart"/>
            <w:r w:rsidRPr="006572F4">
              <w:rPr>
                <w:rFonts w:ascii="Times New Roman" w:hAnsi="Times New Roman"/>
                <w:bCs/>
                <w:i/>
                <w:color w:val="000000"/>
                <w:sz w:val="24"/>
                <w:szCs w:val="24"/>
              </w:rPr>
              <w:t>tựu</w:t>
            </w:r>
            <w:proofErr w:type="spellEnd"/>
            <w:r w:rsidRPr="006572F4">
              <w:rPr>
                <w:rFonts w:ascii="Times New Roman" w:hAnsi="Times New Roman"/>
                <w:bCs/>
                <w:i/>
                <w:color w:val="000000"/>
                <w:sz w:val="24"/>
                <w:szCs w:val="24"/>
              </w:rPr>
              <w:t xml:space="preserve"> </w:t>
            </w:r>
            <w:proofErr w:type="spellStart"/>
            <w:r w:rsidRPr="006572F4">
              <w:rPr>
                <w:rFonts w:ascii="Times New Roman" w:hAnsi="Times New Roman"/>
                <w:bCs/>
                <w:i/>
                <w:color w:val="000000"/>
                <w:sz w:val="24"/>
                <w:szCs w:val="24"/>
              </w:rPr>
              <w:t>và</w:t>
            </w:r>
            <w:proofErr w:type="spellEnd"/>
            <w:r w:rsidRPr="006572F4">
              <w:rPr>
                <w:rFonts w:ascii="Times New Roman" w:hAnsi="Times New Roman"/>
                <w:bCs/>
                <w:i/>
                <w:color w:val="000000"/>
                <w:sz w:val="24"/>
                <w:szCs w:val="24"/>
              </w:rPr>
              <w:t xml:space="preserve"> </w:t>
            </w:r>
            <w:proofErr w:type="spellStart"/>
            <w:r w:rsidRPr="006572F4">
              <w:rPr>
                <w:rFonts w:ascii="Times New Roman" w:hAnsi="Times New Roman"/>
                <w:bCs/>
                <w:i/>
                <w:color w:val="000000"/>
                <w:sz w:val="24"/>
                <w:szCs w:val="24"/>
              </w:rPr>
              <w:t>triển</w:t>
            </w:r>
            <w:proofErr w:type="spellEnd"/>
            <w:r w:rsidRPr="006572F4">
              <w:rPr>
                <w:rFonts w:ascii="Times New Roman" w:hAnsi="Times New Roman"/>
                <w:bCs/>
                <w:i/>
                <w:color w:val="000000"/>
                <w:sz w:val="24"/>
                <w:szCs w:val="24"/>
              </w:rPr>
              <w:t xml:space="preserve"> </w:t>
            </w:r>
            <w:proofErr w:type="spellStart"/>
            <w:r w:rsidRPr="006572F4">
              <w:rPr>
                <w:rFonts w:ascii="Times New Roman" w:hAnsi="Times New Roman"/>
                <w:bCs/>
                <w:i/>
                <w:color w:val="000000"/>
                <w:sz w:val="24"/>
                <w:szCs w:val="24"/>
              </w:rPr>
              <w:t>vọng</w:t>
            </w:r>
            <w:proofErr w:type="spellEnd"/>
            <w:r w:rsidRPr="006572F4">
              <w:rPr>
                <w:rFonts w:ascii="Times New Roman" w:hAnsi="Times New Roman"/>
                <w:bCs/>
                <w:color w:val="000000"/>
                <w:sz w:val="24"/>
                <w:szCs w:val="24"/>
              </w:rPr>
              <w:t>, NXB CTQG.</w:t>
            </w:r>
          </w:p>
          <w:p w14:paraId="546B77AC" w14:textId="77777777" w:rsidR="00E54982" w:rsidRPr="006572F4" w:rsidRDefault="00E54982" w:rsidP="005D71C8">
            <w:pPr>
              <w:pStyle w:val="ListParagraph"/>
              <w:numPr>
                <w:ilvl w:val="0"/>
                <w:numId w:val="24"/>
              </w:numPr>
              <w:tabs>
                <w:tab w:val="left" w:pos="259"/>
              </w:tabs>
              <w:spacing w:after="0" w:line="264" w:lineRule="auto"/>
              <w:ind w:left="0" w:firstLine="118"/>
              <w:jc w:val="both"/>
              <w:rPr>
                <w:rFonts w:ascii="Times New Roman" w:hAnsi="Times New Roman"/>
                <w:bCs/>
                <w:color w:val="000000"/>
                <w:sz w:val="24"/>
                <w:szCs w:val="24"/>
              </w:rPr>
            </w:pPr>
            <w:proofErr w:type="spellStart"/>
            <w:r w:rsidRPr="006572F4">
              <w:rPr>
                <w:rFonts w:ascii="Times New Roman" w:hAnsi="Times New Roman"/>
                <w:bCs/>
                <w:color w:val="000000"/>
                <w:sz w:val="24"/>
                <w:szCs w:val="24"/>
              </w:rPr>
              <w:t>Vũ</w:t>
            </w:r>
            <w:proofErr w:type="spellEnd"/>
            <w:r w:rsidRPr="006572F4">
              <w:rPr>
                <w:rFonts w:ascii="Times New Roman" w:hAnsi="Times New Roman"/>
                <w:bCs/>
                <w:color w:val="000000"/>
                <w:sz w:val="24"/>
                <w:szCs w:val="24"/>
              </w:rPr>
              <w:t xml:space="preserve"> </w:t>
            </w:r>
            <w:proofErr w:type="spellStart"/>
            <w:r w:rsidRPr="006572F4">
              <w:rPr>
                <w:rFonts w:ascii="Times New Roman" w:hAnsi="Times New Roman"/>
                <w:bCs/>
                <w:color w:val="000000"/>
                <w:sz w:val="24"/>
                <w:szCs w:val="24"/>
              </w:rPr>
              <w:t>Dương</w:t>
            </w:r>
            <w:proofErr w:type="spellEnd"/>
            <w:r w:rsidRPr="006572F4">
              <w:rPr>
                <w:rFonts w:ascii="Times New Roman" w:hAnsi="Times New Roman"/>
                <w:bCs/>
                <w:color w:val="000000"/>
                <w:sz w:val="24"/>
                <w:szCs w:val="24"/>
              </w:rPr>
              <w:t xml:space="preserve"> </w:t>
            </w:r>
            <w:proofErr w:type="spellStart"/>
            <w:r w:rsidRPr="006572F4">
              <w:rPr>
                <w:rFonts w:ascii="Times New Roman" w:hAnsi="Times New Roman"/>
                <w:bCs/>
                <w:color w:val="000000"/>
                <w:sz w:val="24"/>
                <w:szCs w:val="24"/>
              </w:rPr>
              <w:t>Ninh</w:t>
            </w:r>
            <w:proofErr w:type="spellEnd"/>
            <w:r w:rsidRPr="006572F4">
              <w:rPr>
                <w:rFonts w:ascii="Times New Roman" w:hAnsi="Times New Roman"/>
                <w:bCs/>
                <w:color w:val="000000"/>
                <w:sz w:val="24"/>
                <w:szCs w:val="24"/>
              </w:rPr>
              <w:t xml:space="preserve"> (2004), </w:t>
            </w:r>
            <w:proofErr w:type="spellStart"/>
            <w:r w:rsidRPr="006572F4">
              <w:rPr>
                <w:rFonts w:ascii="Times New Roman" w:hAnsi="Times New Roman"/>
                <w:bCs/>
                <w:i/>
                <w:color w:val="000000"/>
                <w:sz w:val="24"/>
                <w:szCs w:val="24"/>
              </w:rPr>
              <w:t>Việt</w:t>
            </w:r>
            <w:proofErr w:type="spellEnd"/>
            <w:r w:rsidRPr="006572F4">
              <w:rPr>
                <w:rFonts w:ascii="Times New Roman" w:hAnsi="Times New Roman"/>
                <w:bCs/>
                <w:i/>
                <w:color w:val="000000"/>
                <w:sz w:val="24"/>
                <w:szCs w:val="24"/>
              </w:rPr>
              <w:t xml:space="preserve"> Nam-ASEAN: </w:t>
            </w:r>
            <w:proofErr w:type="spellStart"/>
            <w:r w:rsidRPr="006572F4">
              <w:rPr>
                <w:rFonts w:ascii="Times New Roman" w:hAnsi="Times New Roman"/>
                <w:bCs/>
                <w:i/>
                <w:color w:val="000000"/>
                <w:sz w:val="24"/>
                <w:szCs w:val="24"/>
              </w:rPr>
              <w:t>quan</w:t>
            </w:r>
            <w:proofErr w:type="spellEnd"/>
            <w:r w:rsidRPr="006572F4">
              <w:rPr>
                <w:rFonts w:ascii="Times New Roman" w:hAnsi="Times New Roman"/>
                <w:bCs/>
                <w:i/>
                <w:color w:val="000000"/>
                <w:sz w:val="24"/>
                <w:szCs w:val="24"/>
              </w:rPr>
              <w:t xml:space="preserve"> </w:t>
            </w:r>
            <w:proofErr w:type="spellStart"/>
            <w:r w:rsidRPr="006572F4">
              <w:rPr>
                <w:rFonts w:ascii="Times New Roman" w:hAnsi="Times New Roman"/>
                <w:bCs/>
                <w:i/>
                <w:color w:val="000000"/>
                <w:sz w:val="24"/>
                <w:szCs w:val="24"/>
              </w:rPr>
              <w:t>hệ</w:t>
            </w:r>
            <w:proofErr w:type="spellEnd"/>
            <w:r w:rsidRPr="006572F4">
              <w:rPr>
                <w:rFonts w:ascii="Times New Roman" w:hAnsi="Times New Roman"/>
                <w:bCs/>
                <w:i/>
                <w:color w:val="000000"/>
                <w:sz w:val="24"/>
                <w:szCs w:val="24"/>
              </w:rPr>
              <w:t xml:space="preserve"> </w:t>
            </w:r>
            <w:proofErr w:type="spellStart"/>
            <w:r w:rsidRPr="006572F4">
              <w:rPr>
                <w:rFonts w:ascii="Times New Roman" w:hAnsi="Times New Roman"/>
                <w:bCs/>
                <w:i/>
                <w:color w:val="000000"/>
                <w:sz w:val="24"/>
                <w:szCs w:val="24"/>
              </w:rPr>
              <w:t>đa</w:t>
            </w:r>
            <w:proofErr w:type="spellEnd"/>
            <w:r w:rsidRPr="006572F4">
              <w:rPr>
                <w:rFonts w:ascii="Times New Roman" w:hAnsi="Times New Roman"/>
                <w:bCs/>
                <w:i/>
                <w:color w:val="000000"/>
                <w:sz w:val="24"/>
                <w:szCs w:val="24"/>
              </w:rPr>
              <w:t xml:space="preserve"> </w:t>
            </w:r>
            <w:proofErr w:type="spellStart"/>
            <w:r w:rsidRPr="006572F4">
              <w:rPr>
                <w:rFonts w:ascii="Times New Roman" w:hAnsi="Times New Roman"/>
                <w:bCs/>
                <w:i/>
                <w:color w:val="000000"/>
                <w:sz w:val="24"/>
                <w:szCs w:val="24"/>
              </w:rPr>
              <w:t>phương</w:t>
            </w:r>
            <w:proofErr w:type="spellEnd"/>
            <w:r w:rsidRPr="006572F4">
              <w:rPr>
                <w:rFonts w:ascii="Times New Roman" w:hAnsi="Times New Roman"/>
                <w:bCs/>
                <w:i/>
                <w:color w:val="000000"/>
                <w:sz w:val="24"/>
                <w:szCs w:val="24"/>
              </w:rPr>
              <w:t xml:space="preserve"> </w:t>
            </w:r>
            <w:proofErr w:type="spellStart"/>
            <w:r w:rsidRPr="006572F4">
              <w:rPr>
                <w:rFonts w:ascii="Times New Roman" w:hAnsi="Times New Roman"/>
                <w:bCs/>
                <w:i/>
                <w:color w:val="000000"/>
                <w:sz w:val="24"/>
                <w:szCs w:val="24"/>
              </w:rPr>
              <w:t>và</w:t>
            </w:r>
            <w:proofErr w:type="spellEnd"/>
            <w:r w:rsidRPr="006572F4">
              <w:rPr>
                <w:rFonts w:ascii="Times New Roman" w:hAnsi="Times New Roman"/>
                <w:bCs/>
                <w:i/>
                <w:color w:val="000000"/>
                <w:sz w:val="24"/>
                <w:szCs w:val="24"/>
              </w:rPr>
              <w:t xml:space="preserve"> song </w:t>
            </w:r>
            <w:proofErr w:type="spellStart"/>
            <w:r w:rsidRPr="006572F4">
              <w:rPr>
                <w:rFonts w:ascii="Times New Roman" w:hAnsi="Times New Roman"/>
                <w:bCs/>
                <w:i/>
                <w:color w:val="000000"/>
                <w:sz w:val="24"/>
                <w:szCs w:val="24"/>
              </w:rPr>
              <w:t>phương</w:t>
            </w:r>
            <w:proofErr w:type="spellEnd"/>
            <w:r w:rsidRPr="006572F4">
              <w:rPr>
                <w:rFonts w:ascii="Times New Roman" w:hAnsi="Times New Roman"/>
                <w:bCs/>
                <w:color w:val="000000"/>
                <w:sz w:val="24"/>
                <w:szCs w:val="24"/>
              </w:rPr>
              <w:t>, NXB CTQG.</w:t>
            </w:r>
          </w:p>
          <w:p w14:paraId="39DAF433" w14:textId="77777777" w:rsidR="00E54982" w:rsidRPr="006572F4" w:rsidRDefault="00E54982" w:rsidP="005D71C8">
            <w:pPr>
              <w:pStyle w:val="ListParagraph"/>
              <w:numPr>
                <w:ilvl w:val="0"/>
                <w:numId w:val="24"/>
              </w:numPr>
              <w:tabs>
                <w:tab w:val="left" w:pos="259"/>
              </w:tabs>
              <w:spacing w:after="0" w:line="264" w:lineRule="auto"/>
              <w:ind w:left="0" w:firstLine="118"/>
              <w:jc w:val="both"/>
              <w:rPr>
                <w:rFonts w:ascii="Times New Roman" w:hAnsi="Times New Roman"/>
                <w:bCs/>
                <w:color w:val="000000"/>
                <w:sz w:val="24"/>
                <w:szCs w:val="24"/>
              </w:rPr>
            </w:pPr>
            <w:proofErr w:type="spellStart"/>
            <w:r w:rsidRPr="006572F4">
              <w:rPr>
                <w:rFonts w:ascii="Times New Roman" w:hAnsi="Times New Roman"/>
                <w:bCs/>
                <w:color w:val="000000"/>
                <w:sz w:val="24"/>
                <w:szCs w:val="24"/>
              </w:rPr>
              <w:t>Phạm</w:t>
            </w:r>
            <w:proofErr w:type="spellEnd"/>
            <w:r w:rsidRPr="006572F4">
              <w:rPr>
                <w:rFonts w:ascii="Times New Roman" w:hAnsi="Times New Roman"/>
                <w:bCs/>
                <w:color w:val="000000"/>
                <w:sz w:val="24"/>
                <w:szCs w:val="24"/>
              </w:rPr>
              <w:t xml:space="preserve"> </w:t>
            </w:r>
            <w:proofErr w:type="spellStart"/>
            <w:r w:rsidRPr="006572F4">
              <w:rPr>
                <w:rFonts w:ascii="Times New Roman" w:hAnsi="Times New Roman"/>
                <w:bCs/>
                <w:color w:val="000000"/>
                <w:sz w:val="24"/>
                <w:szCs w:val="24"/>
              </w:rPr>
              <w:t>Đức</w:t>
            </w:r>
            <w:proofErr w:type="spellEnd"/>
            <w:r w:rsidRPr="006572F4">
              <w:rPr>
                <w:rFonts w:ascii="Times New Roman" w:hAnsi="Times New Roman"/>
                <w:bCs/>
                <w:color w:val="000000"/>
                <w:sz w:val="24"/>
                <w:szCs w:val="24"/>
              </w:rPr>
              <w:t xml:space="preserve"> </w:t>
            </w:r>
            <w:proofErr w:type="spellStart"/>
            <w:r w:rsidRPr="006572F4">
              <w:rPr>
                <w:rFonts w:ascii="Times New Roman" w:hAnsi="Times New Roman"/>
                <w:bCs/>
                <w:color w:val="000000"/>
                <w:sz w:val="24"/>
                <w:szCs w:val="24"/>
              </w:rPr>
              <w:t>Thành</w:t>
            </w:r>
            <w:proofErr w:type="spellEnd"/>
            <w:r w:rsidRPr="006572F4">
              <w:rPr>
                <w:rFonts w:ascii="Times New Roman" w:hAnsi="Times New Roman"/>
                <w:bCs/>
                <w:color w:val="000000"/>
                <w:sz w:val="24"/>
                <w:szCs w:val="24"/>
              </w:rPr>
              <w:t xml:space="preserve"> (2002), </w:t>
            </w:r>
            <w:proofErr w:type="spellStart"/>
            <w:r w:rsidRPr="006572F4">
              <w:rPr>
                <w:rFonts w:ascii="Times New Roman" w:hAnsi="Times New Roman"/>
                <w:bCs/>
                <w:i/>
                <w:color w:val="000000"/>
                <w:sz w:val="24"/>
                <w:szCs w:val="24"/>
              </w:rPr>
              <w:t>Kinh</w:t>
            </w:r>
            <w:proofErr w:type="spellEnd"/>
            <w:r w:rsidRPr="006572F4">
              <w:rPr>
                <w:rFonts w:ascii="Times New Roman" w:hAnsi="Times New Roman"/>
                <w:bCs/>
                <w:i/>
                <w:color w:val="000000"/>
                <w:sz w:val="24"/>
                <w:szCs w:val="24"/>
              </w:rPr>
              <w:t xml:space="preserve"> </w:t>
            </w:r>
            <w:proofErr w:type="spellStart"/>
            <w:r w:rsidRPr="006572F4">
              <w:rPr>
                <w:rFonts w:ascii="Times New Roman" w:hAnsi="Times New Roman"/>
                <w:bCs/>
                <w:i/>
                <w:color w:val="000000"/>
                <w:sz w:val="24"/>
                <w:szCs w:val="24"/>
              </w:rPr>
              <w:t>tế</w:t>
            </w:r>
            <w:proofErr w:type="spellEnd"/>
            <w:r w:rsidRPr="006572F4">
              <w:rPr>
                <w:rFonts w:ascii="Times New Roman" w:hAnsi="Times New Roman"/>
                <w:bCs/>
                <w:i/>
                <w:color w:val="000000"/>
                <w:sz w:val="24"/>
                <w:szCs w:val="24"/>
              </w:rPr>
              <w:t xml:space="preserve"> </w:t>
            </w:r>
            <w:proofErr w:type="spellStart"/>
            <w:r w:rsidRPr="006572F4">
              <w:rPr>
                <w:rFonts w:ascii="Times New Roman" w:hAnsi="Times New Roman"/>
                <w:bCs/>
                <w:i/>
                <w:color w:val="000000"/>
                <w:sz w:val="24"/>
                <w:szCs w:val="24"/>
              </w:rPr>
              <w:t>các</w:t>
            </w:r>
            <w:proofErr w:type="spellEnd"/>
            <w:r w:rsidRPr="006572F4">
              <w:rPr>
                <w:rFonts w:ascii="Times New Roman" w:hAnsi="Times New Roman"/>
                <w:bCs/>
                <w:i/>
                <w:color w:val="000000"/>
                <w:sz w:val="24"/>
                <w:szCs w:val="24"/>
              </w:rPr>
              <w:t xml:space="preserve"> </w:t>
            </w:r>
            <w:proofErr w:type="spellStart"/>
            <w:r w:rsidRPr="006572F4">
              <w:rPr>
                <w:rFonts w:ascii="Times New Roman" w:hAnsi="Times New Roman"/>
                <w:bCs/>
                <w:i/>
                <w:color w:val="000000"/>
                <w:sz w:val="24"/>
                <w:szCs w:val="24"/>
              </w:rPr>
              <w:t>nước</w:t>
            </w:r>
            <w:proofErr w:type="spellEnd"/>
            <w:r w:rsidRPr="006572F4">
              <w:rPr>
                <w:rFonts w:ascii="Times New Roman" w:hAnsi="Times New Roman"/>
                <w:bCs/>
                <w:i/>
                <w:color w:val="000000"/>
                <w:sz w:val="24"/>
                <w:szCs w:val="24"/>
              </w:rPr>
              <w:t xml:space="preserve"> </w:t>
            </w:r>
            <w:proofErr w:type="spellStart"/>
            <w:r w:rsidRPr="006572F4">
              <w:rPr>
                <w:rFonts w:ascii="Times New Roman" w:hAnsi="Times New Roman"/>
                <w:bCs/>
                <w:i/>
                <w:color w:val="000000"/>
                <w:sz w:val="24"/>
                <w:szCs w:val="24"/>
              </w:rPr>
              <w:t>Đông</w:t>
            </w:r>
            <w:proofErr w:type="spellEnd"/>
            <w:r w:rsidRPr="006572F4">
              <w:rPr>
                <w:rFonts w:ascii="Times New Roman" w:hAnsi="Times New Roman"/>
                <w:bCs/>
                <w:i/>
                <w:color w:val="000000"/>
                <w:sz w:val="24"/>
                <w:szCs w:val="24"/>
              </w:rPr>
              <w:t xml:space="preserve"> Nam Á: </w:t>
            </w:r>
            <w:proofErr w:type="spellStart"/>
            <w:r w:rsidRPr="006572F4">
              <w:rPr>
                <w:rFonts w:ascii="Times New Roman" w:hAnsi="Times New Roman"/>
                <w:bCs/>
                <w:i/>
                <w:color w:val="000000"/>
                <w:sz w:val="24"/>
                <w:szCs w:val="24"/>
              </w:rPr>
              <w:t>thực</w:t>
            </w:r>
            <w:proofErr w:type="spellEnd"/>
            <w:r w:rsidRPr="006572F4">
              <w:rPr>
                <w:rFonts w:ascii="Times New Roman" w:hAnsi="Times New Roman"/>
                <w:bCs/>
                <w:i/>
                <w:color w:val="000000"/>
                <w:sz w:val="24"/>
                <w:szCs w:val="24"/>
              </w:rPr>
              <w:t xml:space="preserve"> </w:t>
            </w:r>
            <w:proofErr w:type="spellStart"/>
            <w:r w:rsidRPr="006572F4">
              <w:rPr>
                <w:rFonts w:ascii="Times New Roman" w:hAnsi="Times New Roman"/>
                <w:bCs/>
                <w:i/>
                <w:color w:val="000000"/>
                <w:sz w:val="24"/>
                <w:szCs w:val="24"/>
              </w:rPr>
              <w:t>trạng</w:t>
            </w:r>
            <w:proofErr w:type="spellEnd"/>
            <w:r w:rsidRPr="006572F4">
              <w:rPr>
                <w:rFonts w:ascii="Times New Roman" w:hAnsi="Times New Roman"/>
                <w:bCs/>
                <w:i/>
                <w:color w:val="000000"/>
                <w:sz w:val="24"/>
                <w:szCs w:val="24"/>
              </w:rPr>
              <w:t xml:space="preserve"> </w:t>
            </w:r>
            <w:proofErr w:type="spellStart"/>
            <w:r w:rsidRPr="006572F4">
              <w:rPr>
                <w:rFonts w:ascii="Times New Roman" w:hAnsi="Times New Roman"/>
                <w:bCs/>
                <w:i/>
                <w:color w:val="000000"/>
                <w:sz w:val="24"/>
                <w:szCs w:val="24"/>
              </w:rPr>
              <w:t>và</w:t>
            </w:r>
            <w:proofErr w:type="spellEnd"/>
            <w:r w:rsidRPr="006572F4">
              <w:rPr>
                <w:rFonts w:ascii="Times New Roman" w:hAnsi="Times New Roman"/>
                <w:bCs/>
                <w:i/>
                <w:color w:val="000000"/>
                <w:sz w:val="24"/>
                <w:szCs w:val="24"/>
              </w:rPr>
              <w:t xml:space="preserve"> </w:t>
            </w:r>
            <w:proofErr w:type="spellStart"/>
            <w:r w:rsidRPr="006572F4">
              <w:rPr>
                <w:rFonts w:ascii="Times New Roman" w:hAnsi="Times New Roman"/>
                <w:bCs/>
                <w:i/>
                <w:color w:val="000000"/>
                <w:sz w:val="24"/>
                <w:szCs w:val="24"/>
              </w:rPr>
              <w:t>triển</w:t>
            </w:r>
            <w:proofErr w:type="spellEnd"/>
            <w:r w:rsidRPr="006572F4">
              <w:rPr>
                <w:rFonts w:ascii="Times New Roman" w:hAnsi="Times New Roman"/>
                <w:bCs/>
                <w:i/>
                <w:color w:val="000000"/>
                <w:sz w:val="24"/>
                <w:szCs w:val="24"/>
              </w:rPr>
              <w:t xml:space="preserve"> </w:t>
            </w:r>
            <w:proofErr w:type="spellStart"/>
            <w:r w:rsidRPr="006572F4">
              <w:rPr>
                <w:rFonts w:ascii="Times New Roman" w:hAnsi="Times New Roman"/>
                <w:bCs/>
                <w:i/>
                <w:color w:val="000000"/>
                <w:sz w:val="24"/>
                <w:szCs w:val="24"/>
              </w:rPr>
              <w:t>vọng</w:t>
            </w:r>
            <w:proofErr w:type="spellEnd"/>
            <w:r w:rsidRPr="006572F4">
              <w:rPr>
                <w:rFonts w:ascii="Times New Roman" w:hAnsi="Times New Roman"/>
                <w:bCs/>
                <w:i/>
                <w:color w:val="000000"/>
                <w:sz w:val="24"/>
                <w:szCs w:val="24"/>
              </w:rPr>
              <w:t xml:space="preserve">. </w:t>
            </w:r>
            <w:r w:rsidRPr="006572F4">
              <w:rPr>
                <w:rFonts w:ascii="Times New Roman" w:hAnsi="Times New Roman"/>
                <w:bCs/>
                <w:color w:val="000000"/>
                <w:sz w:val="24"/>
                <w:szCs w:val="24"/>
              </w:rPr>
              <w:t>NXB KHXH.</w:t>
            </w:r>
          </w:p>
          <w:p w14:paraId="1FD725E4" w14:textId="77777777" w:rsidR="00E54982" w:rsidRPr="00372FB1" w:rsidRDefault="00372FB1" w:rsidP="00372FB1">
            <w:pPr>
              <w:tabs>
                <w:tab w:val="left" w:pos="1305"/>
              </w:tabs>
              <w:spacing w:after="0" w:line="240" w:lineRule="auto"/>
              <w:contextualSpacing/>
              <w:rPr>
                <w:rFonts w:ascii="Times New Roman" w:hAnsi="Times New Roman"/>
                <w:sz w:val="24"/>
                <w:szCs w:val="24"/>
              </w:rPr>
            </w:pPr>
            <w:r>
              <w:rPr>
                <w:rFonts w:ascii="Times New Roman" w:hAnsi="Times New Roman"/>
                <w:sz w:val="24"/>
                <w:szCs w:val="24"/>
              </w:rPr>
              <w:t>2</w:t>
            </w:r>
            <w:r w:rsidR="00E54982" w:rsidRPr="00372FB1">
              <w:rPr>
                <w:rFonts w:ascii="Times New Roman" w:hAnsi="Times New Roman"/>
                <w:sz w:val="24"/>
                <w:szCs w:val="24"/>
              </w:rPr>
              <w:t xml:space="preserve">. </w:t>
            </w:r>
            <w:proofErr w:type="spellStart"/>
            <w:r w:rsidR="00E54982" w:rsidRPr="00372FB1">
              <w:rPr>
                <w:rFonts w:ascii="Times New Roman" w:hAnsi="Times New Roman"/>
                <w:sz w:val="24"/>
                <w:szCs w:val="24"/>
              </w:rPr>
              <w:t>Tài</w:t>
            </w:r>
            <w:proofErr w:type="spellEnd"/>
            <w:r w:rsidR="00E54982" w:rsidRPr="00372FB1">
              <w:rPr>
                <w:rFonts w:ascii="Times New Roman" w:hAnsi="Times New Roman"/>
                <w:sz w:val="24"/>
                <w:szCs w:val="24"/>
              </w:rPr>
              <w:t xml:space="preserve"> </w:t>
            </w:r>
            <w:proofErr w:type="spellStart"/>
            <w:r w:rsidR="00E54982" w:rsidRPr="00372FB1">
              <w:rPr>
                <w:rFonts w:ascii="Times New Roman" w:hAnsi="Times New Roman"/>
                <w:sz w:val="24"/>
                <w:szCs w:val="24"/>
              </w:rPr>
              <w:t>liệu</w:t>
            </w:r>
            <w:proofErr w:type="spellEnd"/>
            <w:r w:rsidR="00E54982" w:rsidRPr="00372FB1">
              <w:rPr>
                <w:rFonts w:ascii="Times New Roman" w:hAnsi="Times New Roman"/>
                <w:sz w:val="24"/>
                <w:szCs w:val="24"/>
              </w:rPr>
              <w:t xml:space="preserve"> </w:t>
            </w:r>
            <w:proofErr w:type="spellStart"/>
            <w:r w:rsidR="00E54982" w:rsidRPr="00372FB1">
              <w:rPr>
                <w:rFonts w:ascii="Times New Roman" w:hAnsi="Times New Roman"/>
                <w:sz w:val="24"/>
                <w:szCs w:val="24"/>
              </w:rPr>
              <w:t>tham</w:t>
            </w:r>
            <w:proofErr w:type="spellEnd"/>
            <w:r w:rsidR="00E54982" w:rsidRPr="00372FB1">
              <w:rPr>
                <w:rFonts w:ascii="Times New Roman" w:hAnsi="Times New Roman"/>
                <w:sz w:val="24"/>
                <w:szCs w:val="24"/>
              </w:rPr>
              <w:t xml:space="preserve"> </w:t>
            </w:r>
            <w:proofErr w:type="spellStart"/>
            <w:r w:rsidR="00E54982" w:rsidRPr="00372FB1">
              <w:rPr>
                <w:rFonts w:ascii="Times New Roman" w:hAnsi="Times New Roman"/>
                <w:sz w:val="24"/>
                <w:szCs w:val="24"/>
              </w:rPr>
              <w:t>khảo</w:t>
            </w:r>
            <w:proofErr w:type="spellEnd"/>
            <w:r w:rsidR="00E54982" w:rsidRPr="00372FB1">
              <w:rPr>
                <w:rFonts w:ascii="Times New Roman" w:hAnsi="Times New Roman"/>
                <w:sz w:val="24"/>
                <w:szCs w:val="24"/>
              </w:rPr>
              <w:t xml:space="preserve"> </w:t>
            </w:r>
            <w:proofErr w:type="spellStart"/>
            <w:r w:rsidR="00E54982" w:rsidRPr="00372FB1">
              <w:rPr>
                <w:rFonts w:ascii="Times New Roman" w:hAnsi="Times New Roman"/>
                <w:sz w:val="24"/>
                <w:szCs w:val="24"/>
              </w:rPr>
              <w:t>thêm</w:t>
            </w:r>
            <w:proofErr w:type="spellEnd"/>
          </w:p>
          <w:p w14:paraId="1BD55BBF" w14:textId="77777777" w:rsidR="00E54982" w:rsidRPr="006572F4" w:rsidRDefault="00E54982" w:rsidP="005D71C8">
            <w:pPr>
              <w:pStyle w:val="ListParagraph"/>
              <w:numPr>
                <w:ilvl w:val="0"/>
                <w:numId w:val="24"/>
              </w:numPr>
              <w:tabs>
                <w:tab w:val="left" w:pos="360"/>
              </w:tabs>
              <w:spacing w:after="0" w:line="264" w:lineRule="auto"/>
              <w:ind w:left="0" w:firstLine="259"/>
              <w:jc w:val="both"/>
              <w:rPr>
                <w:rFonts w:ascii="Times New Roman" w:hAnsi="Times New Roman"/>
                <w:bCs/>
                <w:color w:val="000000"/>
                <w:sz w:val="24"/>
                <w:szCs w:val="24"/>
              </w:rPr>
            </w:pPr>
            <w:proofErr w:type="spellStart"/>
            <w:r w:rsidRPr="006572F4">
              <w:rPr>
                <w:rFonts w:ascii="Times New Roman" w:hAnsi="Times New Roman"/>
                <w:bCs/>
                <w:color w:val="000000"/>
                <w:sz w:val="24"/>
                <w:szCs w:val="24"/>
              </w:rPr>
              <w:lastRenderedPageBreak/>
              <w:t>Nguyễn</w:t>
            </w:r>
            <w:proofErr w:type="spellEnd"/>
            <w:r w:rsidRPr="006572F4">
              <w:rPr>
                <w:rFonts w:ascii="Times New Roman" w:hAnsi="Times New Roman"/>
                <w:bCs/>
                <w:color w:val="000000"/>
                <w:sz w:val="24"/>
                <w:szCs w:val="24"/>
              </w:rPr>
              <w:t xml:space="preserve"> </w:t>
            </w:r>
            <w:proofErr w:type="spellStart"/>
            <w:r w:rsidRPr="006572F4">
              <w:rPr>
                <w:rFonts w:ascii="Times New Roman" w:hAnsi="Times New Roman"/>
                <w:bCs/>
                <w:color w:val="000000"/>
                <w:sz w:val="24"/>
                <w:szCs w:val="24"/>
              </w:rPr>
              <w:t>Văn</w:t>
            </w:r>
            <w:proofErr w:type="spellEnd"/>
            <w:r w:rsidRPr="006572F4">
              <w:rPr>
                <w:rFonts w:ascii="Times New Roman" w:hAnsi="Times New Roman"/>
                <w:bCs/>
                <w:color w:val="000000"/>
                <w:sz w:val="24"/>
                <w:szCs w:val="24"/>
              </w:rPr>
              <w:t xml:space="preserve"> </w:t>
            </w:r>
            <w:proofErr w:type="spellStart"/>
            <w:r w:rsidRPr="006572F4">
              <w:rPr>
                <w:rFonts w:ascii="Times New Roman" w:hAnsi="Times New Roman"/>
                <w:bCs/>
                <w:color w:val="000000"/>
                <w:sz w:val="24"/>
                <w:szCs w:val="24"/>
              </w:rPr>
              <w:t>Hà</w:t>
            </w:r>
            <w:proofErr w:type="spellEnd"/>
            <w:r w:rsidRPr="006572F4">
              <w:rPr>
                <w:rFonts w:ascii="Times New Roman" w:hAnsi="Times New Roman"/>
                <w:bCs/>
                <w:color w:val="000000"/>
                <w:sz w:val="24"/>
                <w:szCs w:val="24"/>
              </w:rPr>
              <w:t xml:space="preserve"> (2013), </w:t>
            </w:r>
            <w:proofErr w:type="spellStart"/>
            <w:r w:rsidRPr="006572F4">
              <w:rPr>
                <w:rFonts w:ascii="Times New Roman" w:hAnsi="Times New Roman"/>
                <w:bCs/>
                <w:i/>
                <w:color w:val="000000"/>
                <w:sz w:val="24"/>
                <w:szCs w:val="24"/>
              </w:rPr>
              <w:t>Hiện</w:t>
            </w:r>
            <w:proofErr w:type="spellEnd"/>
            <w:r w:rsidRPr="006572F4">
              <w:rPr>
                <w:rFonts w:ascii="Times New Roman" w:hAnsi="Times New Roman"/>
                <w:bCs/>
                <w:i/>
                <w:color w:val="000000"/>
                <w:sz w:val="24"/>
                <w:szCs w:val="24"/>
              </w:rPr>
              <w:t xml:space="preserve"> </w:t>
            </w:r>
            <w:proofErr w:type="spellStart"/>
            <w:r w:rsidRPr="006572F4">
              <w:rPr>
                <w:rFonts w:ascii="Times New Roman" w:hAnsi="Times New Roman"/>
                <w:bCs/>
                <w:i/>
                <w:color w:val="000000"/>
                <w:sz w:val="24"/>
                <w:szCs w:val="24"/>
              </w:rPr>
              <w:t>thực</w:t>
            </w:r>
            <w:proofErr w:type="spellEnd"/>
            <w:r w:rsidRPr="006572F4">
              <w:rPr>
                <w:rFonts w:ascii="Times New Roman" w:hAnsi="Times New Roman"/>
                <w:bCs/>
                <w:i/>
                <w:color w:val="000000"/>
                <w:sz w:val="24"/>
                <w:szCs w:val="24"/>
              </w:rPr>
              <w:t xml:space="preserve"> </w:t>
            </w:r>
            <w:proofErr w:type="spellStart"/>
            <w:r w:rsidRPr="006572F4">
              <w:rPr>
                <w:rFonts w:ascii="Times New Roman" w:hAnsi="Times New Roman"/>
                <w:bCs/>
                <w:i/>
                <w:color w:val="000000"/>
                <w:sz w:val="24"/>
                <w:szCs w:val="24"/>
              </w:rPr>
              <w:t>hóa</w:t>
            </w:r>
            <w:proofErr w:type="spellEnd"/>
            <w:r w:rsidRPr="006572F4">
              <w:rPr>
                <w:rFonts w:ascii="Times New Roman" w:hAnsi="Times New Roman"/>
                <w:bCs/>
                <w:i/>
                <w:color w:val="000000"/>
                <w:sz w:val="24"/>
                <w:szCs w:val="24"/>
              </w:rPr>
              <w:t xml:space="preserve"> </w:t>
            </w:r>
            <w:proofErr w:type="spellStart"/>
            <w:r w:rsidRPr="006572F4">
              <w:rPr>
                <w:rFonts w:ascii="Times New Roman" w:hAnsi="Times New Roman"/>
                <w:bCs/>
                <w:i/>
                <w:color w:val="000000"/>
                <w:sz w:val="24"/>
                <w:szCs w:val="24"/>
              </w:rPr>
              <w:t>cộng</w:t>
            </w:r>
            <w:proofErr w:type="spellEnd"/>
            <w:r w:rsidRPr="006572F4">
              <w:rPr>
                <w:rFonts w:ascii="Times New Roman" w:hAnsi="Times New Roman"/>
                <w:bCs/>
                <w:i/>
                <w:color w:val="000000"/>
                <w:sz w:val="24"/>
                <w:szCs w:val="24"/>
              </w:rPr>
              <w:t xml:space="preserve"> </w:t>
            </w:r>
            <w:proofErr w:type="spellStart"/>
            <w:r w:rsidRPr="006572F4">
              <w:rPr>
                <w:rFonts w:ascii="Times New Roman" w:hAnsi="Times New Roman"/>
                <w:bCs/>
                <w:i/>
                <w:color w:val="000000"/>
                <w:sz w:val="24"/>
                <w:szCs w:val="24"/>
              </w:rPr>
              <w:t>đồng</w:t>
            </w:r>
            <w:proofErr w:type="spellEnd"/>
            <w:r w:rsidRPr="006572F4">
              <w:rPr>
                <w:rFonts w:ascii="Times New Roman" w:hAnsi="Times New Roman"/>
                <w:bCs/>
                <w:i/>
                <w:color w:val="000000"/>
                <w:sz w:val="24"/>
                <w:szCs w:val="24"/>
              </w:rPr>
              <w:t xml:space="preserve"> </w:t>
            </w:r>
            <w:proofErr w:type="spellStart"/>
            <w:r w:rsidRPr="006572F4">
              <w:rPr>
                <w:rFonts w:ascii="Times New Roman" w:hAnsi="Times New Roman"/>
                <w:bCs/>
                <w:i/>
                <w:color w:val="000000"/>
                <w:sz w:val="24"/>
                <w:szCs w:val="24"/>
              </w:rPr>
              <w:t>kinh</w:t>
            </w:r>
            <w:proofErr w:type="spellEnd"/>
            <w:r w:rsidRPr="006572F4">
              <w:rPr>
                <w:rFonts w:ascii="Times New Roman" w:hAnsi="Times New Roman"/>
                <w:bCs/>
                <w:i/>
                <w:color w:val="000000"/>
                <w:sz w:val="24"/>
                <w:szCs w:val="24"/>
              </w:rPr>
              <w:t xml:space="preserve"> </w:t>
            </w:r>
            <w:proofErr w:type="spellStart"/>
            <w:r w:rsidRPr="006572F4">
              <w:rPr>
                <w:rFonts w:ascii="Times New Roman" w:hAnsi="Times New Roman"/>
                <w:bCs/>
                <w:i/>
                <w:color w:val="000000"/>
                <w:sz w:val="24"/>
                <w:szCs w:val="24"/>
              </w:rPr>
              <w:t>tế</w:t>
            </w:r>
            <w:proofErr w:type="spellEnd"/>
            <w:r w:rsidRPr="006572F4">
              <w:rPr>
                <w:rFonts w:ascii="Times New Roman" w:hAnsi="Times New Roman"/>
                <w:bCs/>
                <w:i/>
                <w:color w:val="000000"/>
                <w:sz w:val="24"/>
                <w:szCs w:val="24"/>
              </w:rPr>
              <w:t xml:space="preserve"> ASEAN </w:t>
            </w:r>
            <w:proofErr w:type="spellStart"/>
            <w:r w:rsidRPr="006572F4">
              <w:rPr>
                <w:rFonts w:ascii="Times New Roman" w:hAnsi="Times New Roman"/>
                <w:bCs/>
                <w:i/>
                <w:color w:val="000000"/>
                <w:sz w:val="24"/>
                <w:szCs w:val="24"/>
              </w:rPr>
              <w:t>và</w:t>
            </w:r>
            <w:proofErr w:type="spellEnd"/>
            <w:r w:rsidRPr="006572F4">
              <w:rPr>
                <w:rFonts w:ascii="Times New Roman" w:hAnsi="Times New Roman"/>
                <w:bCs/>
                <w:i/>
                <w:color w:val="000000"/>
                <w:sz w:val="24"/>
                <w:szCs w:val="24"/>
              </w:rPr>
              <w:t xml:space="preserve"> </w:t>
            </w:r>
            <w:proofErr w:type="spellStart"/>
            <w:r w:rsidRPr="006572F4">
              <w:rPr>
                <w:rFonts w:ascii="Times New Roman" w:hAnsi="Times New Roman"/>
                <w:bCs/>
                <w:i/>
                <w:color w:val="000000"/>
                <w:sz w:val="24"/>
                <w:szCs w:val="24"/>
              </w:rPr>
              <w:t>tác</w:t>
            </w:r>
            <w:proofErr w:type="spellEnd"/>
            <w:r w:rsidRPr="006572F4">
              <w:rPr>
                <w:rFonts w:ascii="Times New Roman" w:hAnsi="Times New Roman"/>
                <w:bCs/>
                <w:i/>
                <w:color w:val="000000"/>
                <w:sz w:val="24"/>
                <w:szCs w:val="24"/>
              </w:rPr>
              <w:t xml:space="preserve"> </w:t>
            </w:r>
            <w:proofErr w:type="spellStart"/>
            <w:r w:rsidRPr="006572F4">
              <w:rPr>
                <w:rFonts w:ascii="Times New Roman" w:hAnsi="Times New Roman"/>
                <w:bCs/>
                <w:i/>
                <w:color w:val="000000"/>
                <w:sz w:val="24"/>
                <w:szCs w:val="24"/>
              </w:rPr>
              <w:t>động</w:t>
            </w:r>
            <w:proofErr w:type="spellEnd"/>
            <w:r w:rsidRPr="006572F4">
              <w:rPr>
                <w:rFonts w:ascii="Times New Roman" w:hAnsi="Times New Roman"/>
                <w:bCs/>
                <w:i/>
                <w:color w:val="000000"/>
                <w:sz w:val="24"/>
                <w:szCs w:val="24"/>
              </w:rPr>
              <w:t xml:space="preserve"> </w:t>
            </w:r>
            <w:proofErr w:type="spellStart"/>
            <w:r w:rsidRPr="006572F4">
              <w:rPr>
                <w:rFonts w:ascii="Times New Roman" w:hAnsi="Times New Roman"/>
                <w:bCs/>
                <w:i/>
                <w:color w:val="000000"/>
                <w:sz w:val="24"/>
                <w:szCs w:val="24"/>
              </w:rPr>
              <w:t>đến</w:t>
            </w:r>
            <w:proofErr w:type="spellEnd"/>
            <w:r w:rsidRPr="006572F4">
              <w:rPr>
                <w:rFonts w:ascii="Times New Roman" w:hAnsi="Times New Roman"/>
                <w:bCs/>
                <w:i/>
                <w:color w:val="000000"/>
                <w:sz w:val="24"/>
                <w:szCs w:val="24"/>
              </w:rPr>
              <w:t xml:space="preserve"> </w:t>
            </w:r>
            <w:proofErr w:type="spellStart"/>
            <w:r w:rsidRPr="006572F4">
              <w:rPr>
                <w:rFonts w:ascii="Times New Roman" w:hAnsi="Times New Roman"/>
                <w:bCs/>
                <w:i/>
                <w:color w:val="000000"/>
                <w:sz w:val="24"/>
                <w:szCs w:val="24"/>
              </w:rPr>
              <w:t>Việt</w:t>
            </w:r>
            <w:proofErr w:type="spellEnd"/>
            <w:r w:rsidRPr="006572F4">
              <w:rPr>
                <w:rFonts w:ascii="Times New Roman" w:hAnsi="Times New Roman"/>
                <w:bCs/>
                <w:i/>
                <w:color w:val="000000"/>
                <w:sz w:val="24"/>
                <w:szCs w:val="24"/>
              </w:rPr>
              <w:t xml:space="preserve"> Nam,</w:t>
            </w:r>
            <w:r w:rsidRPr="006572F4">
              <w:rPr>
                <w:rFonts w:ascii="Times New Roman" w:hAnsi="Times New Roman"/>
                <w:bCs/>
                <w:color w:val="000000"/>
                <w:sz w:val="24"/>
                <w:szCs w:val="24"/>
              </w:rPr>
              <w:t xml:space="preserve"> NXB KHXH.</w:t>
            </w:r>
          </w:p>
          <w:p w14:paraId="632D5F8A" w14:textId="77777777" w:rsidR="00E54982" w:rsidRPr="006572F4" w:rsidRDefault="00E54982" w:rsidP="005D71C8">
            <w:pPr>
              <w:pStyle w:val="ListParagraph"/>
              <w:numPr>
                <w:ilvl w:val="0"/>
                <w:numId w:val="24"/>
              </w:numPr>
              <w:tabs>
                <w:tab w:val="left" w:pos="360"/>
              </w:tabs>
              <w:spacing w:after="0" w:line="264" w:lineRule="auto"/>
              <w:ind w:left="0" w:firstLine="259"/>
              <w:jc w:val="both"/>
              <w:rPr>
                <w:rFonts w:ascii="Times New Roman" w:hAnsi="Times New Roman"/>
                <w:bCs/>
                <w:color w:val="000000"/>
                <w:sz w:val="24"/>
                <w:szCs w:val="24"/>
              </w:rPr>
            </w:pPr>
            <w:proofErr w:type="spellStart"/>
            <w:r w:rsidRPr="006572F4">
              <w:rPr>
                <w:rFonts w:ascii="Times New Roman" w:hAnsi="Times New Roman"/>
                <w:bCs/>
                <w:color w:val="000000"/>
                <w:sz w:val="24"/>
                <w:szCs w:val="24"/>
              </w:rPr>
              <w:t>Nguyễn</w:t>
            </w:r>
            <w:proofErr w:type="spellEnd"/>
            <w:r w:rsidRPr="006572F4">
              <w:rPr>
                <w:rFonts w:ascii="Times New Roman" w:hAnsi="Times New Roman"/>
                <w:bCs/>
                <w:color w:val="000000"/>
                <w:sz w:val="24"/>
                <w:szCs w:val="24"/>
              </w:rPr>
              <w:t xml:space="preserve"> </w:t>
            </w:r>
            <w:proofErr w:type="spellStart"/>
            <w:r w:rsidRPr="006572F4">
              <w:rPr>
                <w:rFonts w:ascii="Times New Roman" w:hAnsi="Times New Roman"/>
                <w:bCs/>
                <w:color w:val="000000"/>
                <w:sz w:val="24"/>
                <w:szCs w:val="24"/>
              </w:rPr>
              <w:t>Huy</w:t>
            </w:r>
            <w:proofErr w:type="spellEnd"/>
            <w:r w:rsidRPr="006572F4">
              <w:rPr>
                <w:rFonts w:ascii="Times New Roman" w:hAnsi="Times New Roman"/>
                <w:bCs/>
                <w:color w:val="000000"/>
                <w:sz w:val="24"/>
                <w:szCs w:val="24"/>
              </w:rPr>
              <w:t xml:space="preserve"> </w:t>
            </w:r>
            <w:proofErr w:type="spellStart"/>
            <w:r w:rsidRPr="006572F4">
              <w:rPr>
                <w:rFonts w:ascii="Times New Roman" w:hAnsi="Times New Roman"/>
                <w:bCs/>
                <w:color w:val="000000"/>
                <w:sz w:val="24"/>
                <w:szCs w:val="24"/>
              </w:rPr>
              <w:t>Hoàng</w:t>
            </w:r>
            <w:proofErr w:type="spellEnd"/>
            <w:r w:rsidRPr="006572F4">
              <w:rPr>
                <w:rFonts w:ascii="Times New Roman" w:hAnsi="Times New Roman"/>
                <w:bCs/>
                <w:color w:val="000000"/>
                <w:sz w:val="24"/>
                <w:szCs w:val="24"/>
              </w:rPr>
              <w:t xml:space="preserve"> (2013), </w:t>
            </w:r>
            <w:proofErr w:type="spellStart"/>
            <w:r w:rsidRPr="006572F4">
              <w:rPr>
                <w:rFonts w:ascii="Times New Roman" w:hAnsi="Times New Roman"/>
                <w:bCs/>
                <w:i/>
                <w:color w:val="000000"/>
                <w:sz w:val="24"/>
                <w:szCs w:val="24"/>
              </w:rPr>
              <w:t>Đánh</w:t>
            </w:r>
            <w:proofErr w:type="spellEnd"/>
            <w:r w:rsidRPr="006572F4">
              <w:rPr>
                <w:rFonts w:ascii="Times New Roman" w:hAnsi="Times New Roman"/>
                <w:bCs/>
                <w:i/>
                <w:color w:val="000000"/>
                <w:sz w:val="24"/>
                <w:szCs w:val="24"/>
              </w:rPr>
              <w:t xml:space="preserve"> </w:t>
            </w:r>
            <w:proofErr w:type="spellStart"/>
            <w:r w:rsidRPr="006572F4">
              <w:rPr>
                <w:rFonts w:ascii="Times New Roman" w:hAnsi="Times New Roman"/>
                <w:bCs/>
                <w:i/>
                <w:color w:val="000000"/>
                <w:sz w:val="24"/>
                <w:szCs w:val="24"/>
              </w:rPr>
              <w:t>giá</w:t>
            </w:r>
            <w:proofErr w:type="spellEnd"/>
            <w:r w:rsidRPr="006572F4">
              <w:rPr>
                <w:rFonts w:ascii="Times New Roman" w:hAnsi="Times New Roman"/>
                <w:bCs/>
                <w:i/>
                <w:color w:val="000000"/>
                <w:sz w:val="24"/>
                <w:szCs w:val="24"/>
              </w:rPr>
              <w:t xml:space="preserve"> </w:t>
            </w:r>
            <w:proofErr w:type="spellStart"/>
            <w:r w:rsidRPr="006572F4">
              <w:rPr>
                <w:rFonts w:ascii="Times New Roman" w:hAnsi="Times New Roman"/>
                <w:bCs/>
                <w:i/>
                <w:color w:val="000000"/>
                <w:sz w:val="24"/>
                <w:szCs w:val="24"/>
              </w:rPr>
              <w:t>thực</w:t>
            </w:r>
            <w:proofErr w:type="spellEnd"/>
            <w:r w:rsidRPr="006572F4">
              <w:rPr>
                <w:rFonts w:ascii="Times New Roman" w:hAnsi="Times New Roman"/>
                <w:bCs/>
                <w:i/>
                <w:color w:val="000000"/>
                <w:sz w:val="24"/>
                <w:szCs w:val="24"/>
              </w:rPr>
              <w:t xml:space="preserve"> </w:t>
            </w:r>
            <w:proofErr w:type="spellStart"/>
            <w:r w:rsidRPr="006572F4">
              <w:rPr>
                <w:rFonts w:ascii="Times New Roman" w:hAnsi="Times New Roman"/>
                <w:bCs/>
                <w:i/>
                <w:color w:val="000000"/>
                <w:sz w:val="24"/>
                <w:szCs w:val="24"/>
              </w:rPr>
              <w:t>hiện</w:t>
            </w:r>
            <w:proofErr w:type="spellEnd"/>
            <w:r w:rsidRPr="006572F4">
              <w:rPr>
                <w:rFonts w:ascii="Times New Roman" w:hAnsi="Times New Roman"/>
                <w:bCs/>
                <w:i/>
                <w:color w:val="000000"/>
                <w:sz w:val="24"/>
                <w:szCs w:val="24"/>
              </w:rPr>
              <w:t xml:space="preserve"> </w:t>
            </w:r>
            <w:proofErr w:type="spellStart"/>
            <w:r w:rsidRPr="006572F4">
              <w:rPr>
                <w:rFonts w:ascii="Times New Roman" w:hAnsi="Times New Roman"/>
                <w:bCs/>
                <w:i/>
                <w:color w:val="000000"/>
                <w:sz w:val="24"/>
                <w:szCs w:val="24"/>
              </w:rPr>
              <w:t>các</w:t>
            </w:r>
            <w:proofErr w:type="spellEnd"/>
            <w:r w:rsidRPr="006572F4">
              <w:rPr>
                <w:rFonts w:ascii="Times New Roman" w:hAnsi="Times New Roman"/>
                <w:bCs/>
                <w:i/>
                <w:color w:val="000000"/>
                <w:sz w:val="24"/>
                <w:szCs w:val="24"/>
              </w:rPr>
              <w:t xml:space="preserve"> cam </w:t>
            </w:r>
            <w:proofErr w:type="spellStart"/>
            <w:r w:rsidRPr="006572F4">
              <w:rPr>
                <w:rFonts w:ascii="Times New Roman" w:hAnsi="Times New Roman"/>
                <w:bCs/>
                <w:i/>
                <w:color w:val="000000"/>
                <w:sz w:val="24"/>
                <w:szCs w:val="24"/>
              </w:rPr>
              <w:t>kết</w:t>
            </w:r>
            <w:proofErr w:type="spellEnd"/>
            <w:r w:rsidRPr="006572F4">
              <w:rPr>
                <w:rFonts w:ascii="Times New Roman" w:hAnsi="Times New Roman"/>
                <w:bCs/>
                <w:i/>
                <w:color w:val="000000"/>
                <w:sz w:val="24"/>
                <w:szCs w:val="24"/>
              </w:rPr>
              <w:t xml:space="preserve"> </w:t>
            </w:r>
            <w:proofErr w:type="spellStart"/>
            <w:r w:rsidRPr="006572F4">
              <w:rPr>
                <w:rFonts w:ascii="Times New Roman" w:hAnsi="Times New Roman"/>
                <w:bCs/>
                <w:i/>
                <w:color w:val="000000"/>
                <w:sz w:val="24"/>
                <w:szCs w:val="24"/>
              </w:rPr>
              <w:t>xây</w:t>
            </w:r>
            <w:proofErr w:type="spellEnd"/>
            <w:r w:rsidRPr="006572F4">
              <w:rPr>
                <w:rFonts w:ascii="Times New Roman" w:hAnsi="Times New Roman"/>
                <w:bCs/>
                <w:i/>
                <w:color w:val="000000"/>
                <w:sz w:val="24"/>
                <w:szCs w:val="24"/>
              </w:rPr>
              <w:t xml:space="preserve"> </w:t>
            </w:r>
            <w:proofErr w:type="spellStart"/>
            <w:r w:rsidRPr="006572F4">
              <w:rPr>
                <w:rFonts w:ascii="Times New Roman" w:hAnsi="Times New Roman"/>
                <w:bCs/>
                <w:i/>
                <w:color w:val="000000"/>
                <w:sz w:val="24"/>
                <w:szCs w:val="24"/>
              </w:rPr>
              <w:t>dựng</w:t>
            </w:r>
            <w:proofErr w:type="spellEnd"/>
            <w:r w:rsidRPr="006572F4">
              <w:rPr>
                <w:rFonts w:ascii="Times New Roman" w:hAnsi="Times New Roman"/>
                <w:bCs/>
                <w:i/>
                <w:color w:val="000000"/>
                <w:sz w:val="24"/>
                <w:szCs w:val="24"/>
              </w:rPr>
              <w:t xml:space="preserve"> </w:t>
            </w:r>
            <w:proofErr w:type="spellStart"/>
            <w:r w:rsidRPr="006572F4">
              <w:rPr>
                <w:rFonts w:ascii="Times New Roman" w:hAnsi="Times New Roman"/>
                <w:bCs/>
                <w:i/>
                <w:color w:val="000000"/>
                <w:sz w:val="24"/>
                <w:szCs w:val="24"/>
              </w:rPr>
              <w:t>cộng</w:t>
            </w:r>
            <w:proofErr w:type="spellEnd"/>
            <w:r w:rsidRPr="006572F4">
              <w:rPr>
                <w:rFonts w:ascii="Times New Roman" w:hAnsi="Times New Roman"/>
                <w:bCs/>
                <w:i/>
                <w:color w:val="000000"/>
                <w:sz w:val="24"/>
                <w:szCs w:val="24"/>
              </w:rPr>
              <w:t xml:space="preserve"> </w:t>
            </w:r>
            <w:proofErr w:type="spellStart"/>
            <w:r w:rsidRPr="006572F4">
              <w:rPr>
                <w:rFonts w:ascii="Times New Roman" w:hAnsi="Times New Roman"/>
                <w:bCs/>
                <w:i/>
                <w:color w:val="000000"/>
                <w:sz w:val="24"/>
                <w:szCs w:val="24"/>
              </w:rPr>
              <w:t>đồng</w:t>
            </w:r>
            <w:proofErr w:type="spellEnd"/>
            <w:r w:rsidRPr="006572F4">
              <w:rPr>
                <w:rFonts w:ascii="Times New Roman" w:hAnsi="Times New Roman"/>
                <w:bCs/>
                <w:i/>
                <w:color w:val="000000"/>
                <w:sz w:val="24"/>
                <w:szCs w:val="24"/>
              </w:rPr>
              <w:t xml:space="preserve"> ASEAN,</w:t>
            </w:r>
            <w:r w:rsidRPr="006572F4">
              <w:rPr>
                <w:rFonts w:ascii="Times New Roman" w:hAnsi="Times New Roman"/>
                <w:bCs/>
                <w:color w:val="000000"/>
                <w:sz w:val="24"/>
                <w:szCs w:val="24"/>
              </w:rPr>
              <w:t xml:space="preserve"> NXB </w:t>
            </w:r>
            <w:proofErr w:type="spellStart"/>
            <w:r w:rsidRPr="006572F4">
              <w:rPr>
                <w:rFonts w:ascii="Times New Roman" w:hAnsi="Times New Roman"/>
                <w:bCs/>
                <w:color w:val="000000"/>
                <w:sz w:val="24"/>
                <w:szCs w:val="24"/>
              </w:rPr>
              <w:t>Từ</w:t>
            </w:r>
            <w:proofErr w:type="spellEnd"/>
            <w:r w:rsidRPr="006572F4">
              <w:rPr>
                <w:rFonts w:ascii="Times New Roman" w:hAnsi="Times New Roman"/>
                <w:bCs/>
                <w:color w:val="000000"/>
                <w:sz w:val="24"/>
                <w:szCs w:val="24"/>
              </w:rPr>
              <w:t xml:space="preserve"> </w:t>
            </w:r>
            <w:proofErr w:type="spellStart"/>
            <w:r w:rsidRPr="006572F4">
              <w:rPr>
                <w:rFonts w:ascii="Times New Roman" w:hAnsi="Times New Roman"/>
                <w:bCs/>
                <w:color w:val="000000"/>
                <w:sz w:val="24"/>
                <w:szCs w:val="24"/>
              </w:rPr>
              <w:t>điển</w:t>
            </w:r>
            <w:proofErr w:type="spellEnd"/>
            <w:r w:rsidRPr="006572F4">
              <w:rPr>
                <w:rFonts w:ascii="Times New Roman" w:hAnsi="Times New Roman"/>
                <w:bCs/>
                <w:color w:val="000000"/>
                <w:sz w:val="24"/>
                <w:szCs w:val="24"/>
              </w:rPr>
              <w:t xml:space="preserve"> </w:t>
            </w:r>
            <w:proofErr w:type="spellStart"/>
            <w:r w:rsidRPr="006572F4">
              <w:rPr>
                <w:rFonts w:ascii="Times New Roman" w:hAnsi="Times New Roman"/>
                <w:bCs/>
                <w:color w:val="000000"/>
                <w:sz w:val="24"/>
                <w:szCs w:val="24"/>
              </w:rPr>
              <w:t>Bách</w:t>
            </w:r>
            <w:proofErr w:type="spellEnd"/>
            <w:r w:rsidRPr="006572F4">
              <w:rPr>
                <w:rFonts w:ascii="Times New Roman" w:hAnsi="Times New Roman"/>
                <w:bCs/>
                <w:color w:val="000000"/>
                <w:sz w:val="24"/>
                <w:szCs w:val="24"/>
              </w:rPr>
              <w:t xml:space="preserve"> khoa.</w:t>
            </w:r>
          </w:p>
          <w:p w14:paraId="5EB710F7" w14:textId="77777777" w:rsidR="00E54982" w:rsidRPr="006572F4" w:rsidRDefault="00E54982" w:rsidP="005D71C8">
            <w:pPr>
              <w:pStyle w:val="ListParagraph"/>
              <w:numPr>
                <w:ilvl w:val="0"/>
                <w:numId w:val="24"/>
              </w:numPr>
              <w:tabs>
                <w:tab w:val="left" w:pos="360"/>
              </w:tabs>
              <w:spacing w:after="0" w:line="264" w:lineRule="auto"/>
              <w:ind w:left="0" w:firstLine="259"/>
              <w:jc w:val="both"/>
              <w:rPr>
                <w:rFonts w:ascii="Times New Roman" w:hAnsi="Times New Roman"/>
                <w:bCs/>
                <w:color w:val="000000"/>
                <w:sz w:val="24"/>
                <w:szCs w:val="24"/>
              </w:rPr>
            </w:pPr>
            <w:proofErr w:type="spellStart"/>
            <w:r w:rsidRPr="006572F4">
              <w:rPr>
                <w:rFonts w:ascii="Times New Roman" w:hAnsi="Times New Roman"/>
                <w:bCs/>
                <w:color w:val="000000"/>
                <w:sz w:val="24"/>
                <w:szCs w:val="24"/>
              </w:rPr>
              <w:t>Trần</w:t>
            </w:r>
            <w:proofErr w:type="spellEnd"/>
            <w:r w:rsidRPr="006572F4">
              <w:rPr>
                <w:rFonts w:ascii="Times New Roman" w:hAnsi="Times New Roman"/>
                <w:bCs/>
                <w:color w:val="000000"/>
                <w:sz w:val="24"/>
                <w:szCs w:val="24"/>
              </w:rPr>
              <w:t xml:space="preserve"> </w:t>
            </w:r>
            <w:proofErr w:type="spellStart"/>
            <w:r w:rsidRPr="006572F4">
              <w:rPr>
                <w:rFonts w:ascii="Times New Roman" w:hAnsi="Times New Roman"/>
                <w:bCs/>
                <w:color w:val="000000"/>
                <w:sz w:val="24"/>
                <w:szCs w:val="24"/>
              </w:rPr>
              <w:t>Khánh</w:t>
            </w:r>
            <w:proofErr w:type="spellEnd"/>
            <w:r w:rsidRPr="006572F4">
              <w:rPr>
                <w:rFonts w:ascii="Times New Roman" w:hAnsi="Times New Roman"/>
                <w:bCs/>
                <w:color w:val="000000"/>
                <w:sz w:val="24"/>
                <w:szCs w:val="24"/>
              </w:rPr>
              <w:t xml:space="preserve"> (2013), </w:t>
            </w:r>
            <w:proofErr w:type="spellStart"/>
            <w:r w:rsidRPr="006572F4">
              <w:rPr>
                <w:rFonts w:ascii="Times New Roman" w:hAnsi="Times New Roman"/>
                <w:bCs/>
                <w:i/>
                <w:color w:val="000000"/>
                <w:sz w:val="24"/>
                <w:szCs w:val="24"/>
              </w:rPr>
              <w:t>Hiện</w:t>
            </w:r>
            <w:proofErr w:type="spellEnd"/>
            <w:r w:rsidRPr="006572F4">
              <w:rPr>
                <w:rFonts w:ascii="Times New Roman" w:hAnsi="Times New Roman"/>
                <w:bCs/>
                <w:i/>
                <w:color w:val="000000"/>
                <w:sz w:val="24"/>
                <w:szCs w:val="24"/>
              </w:rPr>
              <w:t xml:space="preserve"> </w:t>
            </w:r>
            <w:proofErr w:type="spellStart"/>
            <w:r w:rsidRPr="006572F4">
              <w:rPr>
                <w:rFonts w:ascii="Times New Roman" w:hAnsi="Times New Roman"/>
                <w:bCs/>
                <w:i/>
                <w:color w:val="000000"/>
                <w:sz w:val="24"/>
                <w:szCs w:val="24"/>
              </w:rPr>
              <w:t>thực</w:t>
            </w:r>
            <w:proofErr w:type="spellEnd"/>
            <w:r w:rsidRPr="006572F4">
              <w:rPr>
                <w:rFonts w:ascii="Times New Roman" w:hAnsi="Times New Roman"/>
                <w:bCs/>
                <w:i/>
                <w:color w:val="000000"/>
                <w:sz w:val="24"/>
                <w:szCs w:val="24"/>
              </w:rPr>
              <w:t xml:space="preserve"> </w:t>
            </w:r>
            <w:proofErr w:type="spellStart"/>
            <w:r w:rsidRPr="006572F4">
              <w:rPr>
                <w:rFonts w:ascii="Times New Roman" w:hAnsi="Times New Roman"/>
                <w:bCs/>
                <w:i/>
                <w:color w:val="000000"/>
                <w:sz w:val="24"/>
                <w:szCs w:val="24"/>
              </w:rPr>
              <w:t>hóa</w:t>
            </w:r>
            <w:proofErr w:type="spellEnd"/>
            <w:r w:rsidRPr="006572F4">
              <w:rPr>
                <w:rFonts w:ascii="Times New Roman" w:hAnsi="Times New Roman"/>
                <w:bCs/>
                <w:i/>
                <w:color w:val="000000"/>
                <w:sz w:val="24"/>
                <w:szCs w:val="24"/>
              </w:rPr>
              <w:t xml:space="preserve"> </w:t>
            </w:r>
            <w:proofErr w:type="spellStart"/>
            <w:r w:rsidRPr="006572F4">
              <w:rPr>
                <w:rFonts w:ascii="Times New Roman" w:hAnsi="Times New Roman"/>
                <w:bCs/>
                <w:i/>
                <w:color w:val="000000"/>
                <w:sz w:val="24"/>
                <w:szCs w:val="24"/>
              </w:rPr>
              <w:t>cộng</w:t>
            </w:r>
            <w:proofErr w:type="spellEnd"/>
            <w:r w:rsidRPr="006572F4">
              <w:rPr>
                <w:rFonts w:ascii="Times New Roman" w:hAnsi="Times New Roman"/>
                <w:bCs/>
                <w:i/>
                <w:color w:val="000000"/>
                <w:sz w:val="24"/>
                <w:szCs w:val="24"/>
              </w:rPr>
              <w:t xml:space="preserve"> </w:t>
            </w:r>
            <w:proofErr w:type="spellStart"/>
            <w:r w:rsidRPr="006572F4">
              <w:rPr>
                <w:rFonts w:ascii="Times New Roman" w:hAnsi="Times New Roman"/>
                <w:bCs/>
                <w:i/>
                <w:color w:val="000000"/>
                <w:sz w:val="24"/>
                <w:szCs w:val="24"/>
              </w:rPr>
              <w:t>đồng</w:t>
            </w:r>
            <w:proofErr w:type="spellEnd"/>
            <w:r w:rsidRPr="006572F4">
              <w:rPr>
                <w:rFonts w:ascii="Times New Roman" w:hAnsi="Times New Roman"/>
                <w:bCs/>
                <w:i/>
                <w:color w:val="000000"/>
                <w:sz w:val="24"/>
                <w:szCs w:val="24"/>
              </w:rPr>
              <w:t xml:space="preserve"> </w:t>
            </w:r>
            <w:proofErr w:type="spellStart"/>
            <w:r w:rsidRPr="006572F4">
              <w:rPr>
                <w:rFonts w:ascii="Times New Roman" w:hAnsi="Times New Roman"/>
                <w:bCs/>
                <w:i/>
                <w:color w:val="000000"/>
                <w:sz w:val="24"/>
                <w:szCs w:val="24"/>
              </w:rPr>
              <w:t>chính</w:t>
            </w:r>
            <w:proofErr w:type="spellEnd"/>
            <w:r w:rsidRPr="006572F4">
              <w:rPr>
                <w:rFonts w:ascii="Times New Roman" w:hAnsi="Times New Roman"/>
                <w:bCs/>
                <w:i/>
                <w:color w:val="000000"/>
                <w:sz w:val="24"/>
                <w:szCs w:val="24"/>
              </w:rPr>
              <w:t xml:space="preserve"> tri-</w:t>
            </w:r>
            <w:proofErr w:type="gramStart"/>
            <w:r w:rsidRPr="006572F4">
              <w:rPr>
                <w:rFonts w:ascii="Times New Roman" w:hAnsi="Times New Roman"/>
                <w:bCs/>
                <w:i/>
                <w:color w:val="000000"/>
                <w:sz w:val="24"/>
                <w:szCs w:val="24"/>
              </w:rPr>
              <w:t>an</w:t>
            </w:r>
            <w:proofErr w:type="gramEnd"/>
            <w:r w:rsidRPr="006572F4">
              <w:rPr>
                <w:rFonts w:ascii="Times New Roman" w:hAnsi="Times New Roman"/>
                <w:bCs/>
                <w:i/>
                <w:color w:val="000000"/>
                <w:sz w:val="24"/>
                <w:szCs w:val="24"/>
              </w:rPr>
              <w:t xml:space="preserve"> </w:t>
            </w:r>
            <w:proofErr w:type="spellStart"/>
            <w:r w:rsidRPr="006572F4">
              <w:rPr>
                <w:rFonts w:ascii="Times New Roman" w:hAnsi="Times New Roman"/>
                <w:bCs/>
                <w:i/>
                <w:color w:val="000000"/>
                <w:sz w:val="24"/>
                <w:szCs w:val="24"/>
              </w:rPr>
              <w:t>ninh</w:t>
            </w:r>
            <w:proofErr w:type="spellEnd"/>
            <w:r w:rsidRPr="006572F4">
              <w:rPr>
                <w:rFonts w:ascii="Times New Roman" w:hAnsi="Times New Roman"/>
                <w:bCs/>
                <w:i/>
                <w:color w:val="000000"/>
                <w:sz w:val="24"/>
                <w:szCs w:val="24"/>
              </w:rPr>
              <w:t xml:space="preserve"> ASEAN: </w:t>
            </w:r>
            <w:proofErr w:type="spellStart"/>
            <w:r w:rsidRPr="006572F4">
              <w:rPr>
                <w:rFonts w:ascii="Times New Roman" w:hAnsi="Times New Roman"/>
                <w:bCs/>
                <w:i/>
                <w:color w:val="000000"/>
                <w:sz w:val="24"/>
                <w:szCs w:val="24"/>
              </w:rPr>
              <w:t>Vấn</w:t>
            </w:r>
            <w:proofErr w:type="spellEnd"/>
            <w:r w:rsidRPr="006572F4">
              <w:rPr>
                <w:rFonts w:ascii="Times New Roman" w:hAnsi="Times New Roman"/>
                <w:bCs/>
                <w:i/>
                <w:color w:val="000000"/>
                <w:sz w:val="24"/>
                <w:szCs w:val="24"/>
              </w:rPr>
              <w:t xml:space="preserve"> </w:t>
            </w:r>
            <w:proofErr w:type="spellStart"/>
            <w:r w:rsidRPr="006572F4">
              <w:rPr>
                <w:rFonts w:ascii="Times New Roman" w:hAnsi="Times New Roman"/>
                <w:bCs/>
                <w:i/>
                <w:color w:val="000000"/>
                <w:sz w:val="24"/>
                <w:szCs w:val="24"/>
              </w:rPr>
              <w:t>đề</w:t>
            </w:r>
            <w:proofErr w:type="spellEnd"/>
            <w:r w:rsidRPr="006572F4">
              <w:rPr>
                <w:rFonts w:ascii="Times New Roman" w:hAnsi="Times New Roman"/>
                <w:bCs/>
                <w:i/>
                <w:color w:val="000000"/>
                <w:sz w:val="24"/>
                <w:szCs w:val="24"/>
              </w:rPr>
              <w:t xml:space="preserve"> </w:t>
            </w:r>
            <w:proofErr w:type="spellStart"/>
            <w:r w:rsidRPr="006572F4">
              <w:rPr>
                <w:rFonts w:ascii="Times New Roman" w:hAnsi="Times New Roman"/>
                <w:bCs/>
                <w:i/>
                <w:color w:val="000000"/>
                <w:sz w:val="24"/>
                <w:szCs w:val="24"/>
              </w:rPr>
              <w:t>và</w:t>
            </w:r>
            <w:proofErr w:type="spellEnd"/>
            <w:r w:rsidRPr="006572F4">
              <w:rPr>
                <w:rFonts w:ascii="Times New Roman" w:hAnsi="Times New Roman"/>
                <w:bCs/>
                <w:i/>
                <w:color w:val="000000"/>
                <w:sz w:val="24"/>
                <w:szCs w:val="24"/>
              </w:rPr>
              <w:t xml:space="preserve"> </w:t>
            </w:r>
            <w:proofErr w:type="spellStart"/>
            <w:r w:rsidRPr="006572F4">
              <w:rPr>
                <w:rFonts w:ascii="Times New Roman" w:hAnsi="Times New Roman"/>
                <w:bCs/>
                <w:i/>
                <w:color w:val="000000"/>
                <w:sz w:val="24"/>
                <w:szCs w:val="24"/>
              </w:rPr>
              <w:t>triển</w:t>
            </w:r>
            <w:proofErr w:type="spellEnd"/>
            <w:r w:rsidRPr="006572F4">
              <w:rPr>
                <w:rFonts w:ascii="Times New Roman" w:hAnsi="Times New Roman"/>
                <w:bCs/>
                <w:i/>
                <w:color w:val="000000"/>
                <w:sz w:val="24"/>
                <w:szCs w:val="24"/>
              </w:rPr>
              <w:t xml:space="preserve"> </w:t>
            </w:r>
            <w:proofErr w:type="spellStart"/>
            <w:r w:rsidRPr="006572F4">
              <w:rPr>
                <w:rFonts w:ascii="Times New Roman" w:hAnsi="Times New Roman"/>
                <w:bCs/>
                <w:i/>
                <w:color w:val="000000"/>
                <w:sz w:val="24"/>
                <w:szCs w:val="24"/>
              </w:rPr>
              <w:t>vọng</w:t>
            </w:r>
            <w:proofErr w:type="spellEnd"/>
            <w:r w:rsidRPr="006572F4">
              <w:rPr>
                <w:rFonts w:ascii="Times New Roman" w:hAnsi="Times New Roman"/>
                <w:bCs/>
                <w:i/>
                <w:color w:val="000000"/>
                <w:sz w:val="24"/>
                <w:szCs w:val="24"/>
              </w:rPr>
              <w:t>,</w:t>
            </w:r>
            <w:r w:rsidRPr="006572F4">
              <w:rPr>
                <w:rFonts w:ascii="Times New Roman" w:hAnsi="Times New Roman"/>
                <w:bCs/>
                <w:color w:val="000000"/>
                <w:sz w:val="24"/>
                <w:szCs w:val="24"/>
              </w:rPr>
              <w:t xml:space="preserve"> NXB KHXH.</w:t>
            </w:r>
          </w:p>
          <w:p w14:paraId="3012B9C9" w14:textId="77777777" w:rsidR="002A7F25" w:rsidRDefault="00E54982" w:rsidP="005D71C8">
            <w:pPr>
              <w:pStyle w:val="ListParagraph"/>
              <w:numPr>
                <w:ilvl w:val="0"/>
                <w:numId w:val="24"/>
              </w:numPr>
              <w:tabs>
                <w:tab w:val="left" w:pos="360"/>
              </w:tabs>
              <w:spacing w:after="0" w:line="264" w:lineRule="auto"/>
              <w:ind w:left="0" w:firstLine="259"/>
              <w:jc w:val="both"/>
              <w:rPr>
                <w:rFonts w:ascii="Times New Roman" w:hAnsi="Times New Roman"/>
                <w:bCs/>
                <w:color w:val="000000"/>
                <w:sz w:val="24"/>
                <w:szCs w:val="24"/>
              </w:rPr>
            </w:pPr>
            <w:proofErr w:type="spellStart"/>
            <w:r w:rsidRPr="006572F4">
              <w:rPr>
                <w:rFonts w:ascii="Times New Roman" w:hAnsi="Times New Roman"/>
                <w:bCs/>
                <w:color w:val="000000"/>
                <w:sz w:val="24"/>
                <w:szCs w:val="24"/>
              </w:rPr>
              <w:t>Nguyễn</w:t>
            </w:r>
            <w:proofErr w:type="spellEnd"/>
            <w:r w:rsidRPr="006572F4">
              <w:rPr>
                <w:rFonts w:ascii="Times New Roman" w:hAnsi="Times New Roman"/>
                <w:bCs/>
                <w:color w:val="000000"/>
                <w:sz w:val="24"/>
                <w:szCs w:val="24"/>
              </w:rPr>
              <w:t xml:space="preserve"> </w:t>
            </w:r>
            <w:proofErr w:type="spellStart"/>
            <w:r w:rsidRPr="006572F4">
              <w:rPr>
                <w:rFonts w:ascii="Times New Roman" w:hAnsi="Times New Roman"/>
                <w:bCs/>
                <w:color w:val="000000"/>
                <w:sz w:val="24"/>
                <w:szCs w:val="24"/>
              </w:rPr>
              <w:t>Trần</w:t>
            </w:r>
            <w:proofErr w:type="spellEnd"/>
            <w:r w:rsidRPr="006572F4">
              <w:rPr>
                <w:rFonts w:ascii="Times New Roman" w:hAnsi="Times New Roman"/>
                <w:bCs/>
                <w:color w:val="000000"/>
                <w:sz w:val="24"/>
                <w:szCs w:val="24"/>
              </w:rPr>
              <w:t xml:space="preserve"> </w:t>
            </w:r>
            <w:proofErr w:type="spellStart"/>
            <w:r w:rsidRPr="006572F4">
              <w:rPr>
                <w:rFonts w:ascii="Times New Roman" w:hAnsi="Times New Roman"/>
                <w:bCs/>
                <w:color w:val="000000"/>
                <w:sz w:val="24"/>
                <w:szCs w:val="24"/>
              </w:rPr>
              <w:t>Quế</w:t>
            </w:r>
            <w:proofErr w:type="spellEnd"/>
            <w:r w:rsidRPr="006572F4">
              <w:rPr>
                <w:rFonts w:ascii="Times New Roman" w:hAnsi="Times New Roman"/>
                <w:bCs/>
                <w:color w:val="000000"/>
                <w:sz w:val="24"/>
                <w:szCs w:val="24"/>
              </w:rPr>
              <w:t xml:space="preserve"> (2003), </w:t>
            </w:r>
            <w:r w:rsidRPr="006572F4">
              <w:rPr>
                <w:rFonts w:ascii="Times New Roman" w:hAnsi="Times New Roman"/>
                <w:bCs/>
                <w:i/>
                <w:color w:val="000000"/>
                <w:sz w:val="24"/>
                <w:szCs w:val="24"/>
              </w:rPr>
              <w:t xml:space="preserve">35 </w:t>
            </w:r>
            <w:proofErr w:type="spellStart"/>
            <w:r w:rsidRPr="006572F4">
              <w:rPr>
                <w:rFonts w:ascii="Times New Roman" w:hAnsi="Times New Roman"/>
                <w:bCs/>
                <w:i/>
                <w:color w:val="000000"/>
                <w:sz w:val="24"/>
                <w:szCs w:val="24"/>
              </w:rPr>
              <w:t>năm</w:t>
            </w:r>
            <w:proofErr w:type="spellEnd"/>
            <w:r w:rsidRPr="006572F4">
              <w:rPr>
                <w:rFonts w:ascii="Times New Roman" w:hAnsi="Times New Roman"/>
                <w:bCs/>
                <w:i/>
                <w:color w:val="000000"/>
                <w:sz w:val="24"/>
                <w:szCs w:val="24"/>
              </w:rPr>
              <w:t xml:space="preserve"> ASEAN: </w:t>
            </w:r>
            <w:proofErr w:type="spellStart"/>
            <w:r w:rsidRPr="006572F4">
              <w:rPr>
                <w:rFonts w:ascii="Times New Roman" w:hAnsi="Times New Roman"/>
                <w:bCs/>
                <w:i/>
                <w:color w:val="000000"/>
                <w:sz w:val="24"/>
                <w:szCs w:val="24"/>
              </w:rPr>
              <w:t>Hợp</w:t>
            </w:r>
            <w:proofErr w:type="spellEnd"/>
            <w:r w:rsidRPr="006572F4">
              <w:rPr>
                <w:rFonts w:ascii="Times New Roman" w:hAnsi="Times New Roman"/>
                <w:bCs/>
                <w:i/>
                <w:color w:val="000000"/>
                <w:sz w:val="24"/>
                <w:szCs w:val="24"/>
              </w:rPr>
              <w:t xml:space="preserve"> </w:t>
            </w:r>
            <w:proofErr w:type="spellStart"/>
            <w:r w:rsidRPr="006572F4">
              <w:rPr>
                <w:rFonts w:ascii="Times New Roman" w:hAnsi="Times New Roman"/>
                <w:bCs/>
                <w:i/>
                <w:color w:val="000000"/>
                <w:sz w:val="24"/>
                <w:szCs w:val="24"/>
              </w:rPr>
              <w:t>tác</w:t>
            </w:r>
            <w:proofErr w:type="spellEnd"/>
            <w:r w:rsidRPr="006572F4">
              <w:rPr>
                <w:rFonts w:ascii="Times New Roman" w:hAnsi="Times New Roman"/>
                <w:bCs/>
                <w:i/>
                <w:color w:val="000000"/>
                <w:sz w:val="24"/>
                <w:szCs w:val="24"/>
              </w:rPr>
              <w:t xml:space="preserve"> </w:t>
            </w:r>
            <w:proofErr w:type="spellStart"/>
            <w:r w:rsidRPr="006572F4">
              <w:rPr>
                <w:rFonts w:ascii="Times New Roman" w:hAnsi="Times New Roman"/>
                <w:bCs/>
                <w:i/>
                <w:color w:val="000000"/>
                <w:sz w:val="24"/>
                <w:szCs w:val="24"/>
              </w:rPr>
              <w:t>và</w:t>
            </w:r>
            <w:proofErr w:type="spellEnd"/>
            <w:r w:rsidRPr="006572F4">
              <w:rPr>
                <w:rFonts w:ascii="Times New Roman" w:hAnsi="Times New Roman"/>
                <w:bCs/>
                <w:i/>
                <w:color w:val="000000"/>
                <w:sz w:val="24"/>
                <w:szCs w:val="24"/>
              </w:rPr>
              <w:t xml:space="preserve"> </w:t>
            </w:r>
            <w:proofErr w:type="spellStart"/>
            <w:r w:rsidRPr="006572F4">
              <w:rPr>
                <w:rFonts w:ascii="Times New Roman" w:hAnsi="Times New Roman"/>
                <w:bCs/>
                <w:i/>
                <w:color w:val="000000"/>
                <w:sz w:val="24"/>
                <w:szCs w:val="24"/>
              </w:rPr>
              <w:t>phát</w:t>
            </w:r>
            <w:proofErr w:type="spellEnd"/>
            <w:r w:rsidRPr="006572F4">
              <w:rPr>
                <w:rFonts w:ascii="Times New Roman" w:hAnsi="Times New Roman"/>
                <w:bCs/>
                <w:i/>
                <w:color w:val="000000"/>
                <w:sz w:val="24"/>
                <w:szCs w:val="24"/>
              </w:rPr>
              <w:t xml:space="preserve"> </w:t>
            </w:r>
            <w:proofErr w:type="spellStart"/>
            <w:r w:rsidRPr="006572F4">
              <w:rPr>
                <w:rFonts w:ascii="Times New Roman" w:hAnsi="Times New Roman"/>
                <w:bCs/>
                <w:i/>
                <w:color w:val="000000"/>
                <w:sz w:val="24"/>
                <w:szCs w:val="24"/>
              </w:rPr>
              <w:t>triển</w:t>
            </w:r>
            <w:proofErr w:type="spellEnd"/>
            <w:r w:rsidRPr="006572F4">
              <w:rPr>
                <w:rFonts w:ascii="Times New Roman" w:hAnsi="Times New Roman"/>
                <w:bCs/>
                <w:i/>
                <w:color w:val="000000"/>
                <w:sz w:val="24"/>
                <w:szCs w:val="24"/>
              </w:rPr>
              <w:t>,</w:t>
            </w:r>
            <w:r w:rsidRPr="006572F4">
              <w:rPr>
                <w:rFonts w:ascii="Times New Roman" w:hAnsi="Times New Roman"/>
                <w:bCs/>
                <w:color w:val="000000"/>
                <w:sz w:val="24"/>
                <w:szCs w:val="24"/>
              </w:rPr>
              <w:t xml:space="preserve"> NXB KHXH.</w:t>
            </w:r>
          </w:p>
          <w:p w14:paraId="596E16A1" w14:textId="77777777" w:rsidR="00AD1D2F" w:rsidRPr="002A7F25" w:rsidRDefault="00E54982" w:rsidP="005D71C8">
            <w:pPr>
              <w:pStyle w:val="ListParagraph"/>
              <w:numPr>
                <w:ilvl w:val="0"/>
                <w:numId w:val="24"/>
              </w:numPr>
              <w:tabs>
                <w:tab w:val="left" w:pos="360"/>
              </w:tabs>
              <w:spacing w:after="0" w:line="264" w:lineRule="auto"/>
              <w:ind w:left="0" w:firstLine="259"/>
              <w:jc w:val="both"/>
              <w:rPr>
                <w:rFonts w:ascii="Times New Roman" w:hAnsi="Times New Roman"/>
                <w:bCs/>
                <w:color w:val="000000"/>
                <w:sz w:val="24"/>
                <w:szCs w:val="24"/>
              </w:rPr>
            </w:pPr>
            <w:proofErr w:type="spellStart"/>
            <w:r w:rsidRPr="002A7F25">
              <w:rPr>
                <w:rFonts w:ascii="Times New Roman" w:hAnsi="Times New Roman"/>
                <w:bCs/>
                <w:color w:val="000000"/>
                <w:sz w:val="24"/>
                <w:szCs w:val="24"/>
              </w:rPr>
              <w:t>Trần</w:t>
            </w:r>
            <w:proofErr w:type="spellEnd"/>
            <w:r w:rsidRPr="002A7F25">
              <w:rPr>
                <w:rFonts w:ascii="Times New Roman" w:hAnsi="Times New Roman"/>
                <w:bCs/>
                <w:color w:val="000000"/>
                <w:sz w:val="24"/>
                <w:szCs w:val="24"/>
              </w:rPr>
              <w:t xml:space="preserve"> </w:t>
            </w:r>
            <w:proofErr w:type="spellStart"/>
            <w:r w:rsidRPr="002A7F25">
              <w:rPr>
                <w:rFonts w:ascii="Times New Roman" w:hAnsi="Times New Roman"/>
                <w:bCs/>
                <w:color w:val="000000"/>
                <w:sz w:val="24"/>
                <w:szCs w:val="24"/>
              </w:rPr>
              <w:t>Đình</w:t>
            </w:r>
            <w:proofErr w:type="spellEnd"/>
            <w:r w:rsidRPr="002A7F25">
              <w:rPr>
                <w:rFonts w:ascii="Times New Roman" w:hAnsi="Times New Roman"/>
                <w:bCs/>
                <w:color w:val="000000"/>
                <w:sz w:val="24"/>
                <w:szCs w:val="24"/>
              </w:rPr>
              <w:t xml:space="preserve"> </w:t>
            </w:r>
            <w:proofErr w:type="spellStart"/>
            <w:r w:rsidRPr="002A7F25">
              <w:rPr>
                <w:rFonts w:ascii="Times New Roman" w:hAnsi="Times New Roman"/>
                <w:bCs/>
                <w:color w:val="000000"/>
                <w:sz w:val="24"/>
                <w:szCs w:val="24"/>
              </w:rPr>
              <w:t>Thiên</w:t>
            </w:r>
            <w:proofErr w:type="spellEnd"/>
            <w:r w:rsidRPr="002A7F25">
              <w:rPr>
                <w:rFonts w:ascii="Times New Roman" w:hAnsi="Times New Roman"/>
                <w:bCs/>
                <w:color w:val="000000"/>
                <w:sz w:val="24"/>
                <w:szCs w:val="24"/>
              </w:rPr>
              <w:t xml:space="preserve"> (2005), </w:t>
            </w:r>
            <w:proofErr w:type="spellStart"/>
            <w:r w:rsidRPr="002A7F25">
              <w:rPr>
                <w:rFonts w:ascii="Times New Roman" w:hAnsi="Times New Roman"/>
                <w:bCs/>
                <w:i/>
                <w:color w:val="000000"/>
                <w:sz w:val="24"/>
                <w:szCs w:val="24"/>
              </w:rPr>
              <w:t>Liên</w:t>
            </w:r>
            <w:proofErr w:type="spellEnd"/>
            <w:r w:rsidRPr="002A7F25">
              <w:rPr>
                <w:rFonts w:ascii="Times New Roman" w:hAnsi="Times New Roman"/>
                <w:bCs/>
                <w:i/>
                <w:color w:val="000000"/>
                <w:sz w:val="24"/>
                <w:szCs w:val="24"/>
              </w:rPr>
              <w:t xml:space="preserve"> </w:t>
            </w:r>
            <w:proofErr w:type="spellStart"/>
            <w:r w:rsidRPr="002A7F25">
              <w:rPr>
                <w:rFonts w:ascii="Times New Roman" w:hAnsi="Times New Roman"/>
                <w:bCs/>
                <w:i/>
                <w:color w:val="000000"/>
                <w:sz w:val="24"/>
                <w:szCs w:val="24"/>
              </w:rPr>
              <w:t>kết</w:t>
            </w:r>
            <w:proofErr w:type="spellEnd"/>
            <w:r w:rsidRPr="002A7F25">
              <w:rPr>
                <w:rFonts w:ascii="Times New Roman" w:hAnsi="Times New Roman"/>
                <w:bCs/>
                <w:i/>
                <w:color w:val="000000"/>
                <w:sz w:val="24"/>
                <w:szCs w:val="24"/>
              </w:rPr>
              <w:t xml:space="preserve"> </w:t>
            </w:r>
            <w:proofErr w:type="spellStart"/>
            <w:r w:rsidRPr="002A7F25">
              <w:rPr>
                <w:rFonts w:ascii="Times New Roman" w:hAnsi="Times New Roman"/>
                <w:bCs/>
                <w:i/>
                <w:color w:val="000000"/>
                <w:sz w:val="24"/>
                <w:szCs w:val="24"/>
              </w:rPr>
              <w:t>kinh</w:t>
            </w:r>
            <w:proofErr w:type="spellEnd"/>
            <w:r w:rsidRPr="002A7F25">
              <w:rPr>
                <w:rFonts w:ascii="Times New Roman" w:hAnsi="Times New Roman"/>
                <w:bCs/>
                <w:i/>
                <w:color w:val="000000"/>
                <w:sz w:val="24"/>
                <w:szCs w:val="24"/>
              </w:rPr>
              <w:t xml:space="preserve"> </w:t>
            </w:r>
            <w:proofErr w:type="spellStart"/>
            <w:r w:rsidRPr="002A7F25">
              <w:rPr>
                <w:rFonts w:ascii="Times New Roman" w:hAnsi="Times New Roman"/>
                <w:bCs/>
                <w:i/>
                <w:color w:val="000000"/>
                <w:sz w:val="24"/>
                <w:szCs w:val="24"/>
              </w:rPr>
              <w:t>tế</w:t>
            </w:r>
            <w:proofErr w:type="spellEnd"/>
            <w:r w:rsidRPr="002A7F25">
              <w:rPr>
                <w:rFonts w:ascii="Times New Roman" w:hAnsi="Times New Roman"/>
                <w:bCs/>
                <w:i/>
                <w:color w:val="000000"/>
                <w:sz w:val="24"/>
                <w:szCs w:val="24"/>
              </w:rPr>
              <w:t xml:space="preserve"> ASEAN: </w:t>
            </w:r>
            <w:proofErr w:type="spellStart"/>
            <w:r w:rsidRPr="002A7F25">
              <w:rPr>
                <w:rFonts w:ascii="Times New Roman" w:hAnsi="Times New Roman"/>
                <w:bCs/>
                <w:i/>
                <w:color w:val="000000"/>
                <w:sz w:val="24"/>
                <w:szCs w:val="24"/>
              </w:rPr>
              <w:t>Vấn</w:t>
            </w:r>
            <w:proofErr w:type="spellEnd"/>
            <w:r w:rsidRPr="002A7F25">
              <w:rPr>
                <w:rFonts w:ascii="Times New Roman" w:hAnsi="Times New Roman"/>
                <w:bCs/>
                <w:i/>
                <w:color w:val="000000"/>
                <w:sz w:val="24"/>
                <w:szCs w:val="24"/>
              </w:rPr>
              <w:t xml:space="preserve"> </w:t>
            </w:r>
            <w:proofErr w:type="spellStart"/>
            <w:r w:rsidRPr="002A7F25">
              <w:rPr>
                <w:rFonts w:ascii="Times New Roman" w:hAnsi="Times New Roman"/>
                <w:bCs/>
                <w:i/>
                <w:color w:val="000000"/>
                <w:sz w:val="24"/>
                <w:szCs w:val="24"/>
              </w:rPr>
              <w:t>đề</w:t>
            </w:r>
            <w:proofErr w:type="spellEnd"/>
            <w:r w:rsidRPr="002A7F25">
              <w:rPr>
                <w:rFonts w:ascii="Times New Roman" w:hAnsi="Times New Roman"/>
                <w:bCs/>
                <w:i/>
                <w:color w:val="000000"/>
                <w:sz w:val="24"/>
                <w:szCs w:val="24"/>
              </w:rPr>
              <w:t xml:space="preserve"> </w:t>
            </w:r>
            <w:proofErr w:type="spellStart"/>
            <w:r w:rsidRPr="002A7F25">
              <w:rPr>
                <w:rFonts w:ascii="Times New Roman" w:hAnsi="Times New Roman"/>
                <w:bCs/>
                <w:i/>
                <w:color w:val="000000"/>
                <w:sz w:val="24"/>
                <w:szCs w:val="24"/>
              </w:rPr>
              <w:t>và</w:t>
            </w:r>
            <w:proofErr w:type="spellEnd"/>
            <w:r w:rsidRPr="002A7F25">
              <w:rPr>
                <w:rFonts w:ascii="Times New Roman" w:hAnsi="Times New Roman"/>
                <w:bCs/>
                <w:i/>
                <w:color w:val="000000"/>
                <w:sz w:val="24"/>
                <w:szCs w:val="24"/>
              </w:rPr>
              <w:t xml:space="preserve"> </w:t>
            </w:r>
            <w:proofErr w:type="spellStart"/>
            <w:r w:rsidRPr="002A7F25">
              <w:rPr>
                <w:rFonts w:ascii="Times New Roman" w:hAnsi="Times New Roman"/>
                <w:bCs/>
                <w:i/>
                <w:color w:val="000000"/>
                <w:sz w:val="24"/>
                <w:szCs w:val="24"/>
              </w:rPr>
              <w:t>triển</w:t>
            </w:r>
            <w:proofErr w:type="spellEnd"/>
            <w:r w:rsidRPr="002A7F25">
              <w:rPr>
                <w:rFonts w:ascii="Times New Roman" w:hAnsi="Times New Roman"/>
                <w:bCs/>
                <w:i/>
                <w:color w:val="000000"/>
                <w:sz w:val="24"/>
                <w:szCs w:val="24"/>
              </w:rPr>
              <w:t xml:space="preserve"> </w:t>
            </w:r>
            <w:proofErr w:type="spellStart"/>
            <w:r w:rsidRPr="002A7F25">
              <w:rPr>
                <w:rFonts w:ascii="Times New Roman" w:hAnsi="Times New Roman"/>
                <w:bCs/>
                <w:i/>
                <w:color w:val="000000"/>
                <w:sz w:val="24"/>
                <w:szCs w:val="24"/>
              </w:rPr>
              <w:t>vọng</w:t>
            </w:r>
            <w:proofErr w:type="spellEnd"/>
            <w:r w:rsidRPr="002A7F25">
              <w:rPr>
                <w:rFonts w:ascii="Times New Roman" w:hAnsi="Times New Roman"/>
                <w:bCs/>
                <w:i/>
                <w:color w:val="000000"/>
                <w:sz w:val="24"/>
                <w:szCs w:val="24"/>
              </w:rPr>
              <w:t>,</w:t>
            </w:r>
            <w:r w:rsidRPr="002A7F25">
              <w:rPr>
                <w:rFonts w:ascii="Times New Roman" w:hAnsi="Times New Roman"/>
                <w:bCs/>
                <w:color w:val="000000"/>
                <w:sz w:val="24"/>
                <w:szCs w:val="24"/>
              </w:rPr>
              <w:t xml:space="preserve"> NXB </w:t>
            </w:r>
            <w:proofErr w:type="spellStart"/>
            <w:r w:rsidRPr="002A7F25">
              <w:rPr>
                <w:rFonts w:ascii="Times New Roman" w:hAnsi="Times New Roman"/>
                <w:bCs/>
                <w:color w:val="000000"/>
                <w:sz w:val="24"/>
                <w:szCs w:val="24"/>
              </w:rPr>
              <w:t>Thế</w:t>
            </w:r>
            <w:proofErr w:type="spellEnd"/>
            <w:r w:rsidRPr="002A7F25">
              <w:rPr>
                <w:rFonts w:ascii="Times New Roman" w:hAnsi="Times New Roman"/>
                <w:bCs/>
                <w:color w:val="000000"/>
                <w:sz w:val="24"/>
                <w:szCs w:val="24"/>
              </w:rPr>
              <w:t xml:space="preserve"> </w:t>
            </w:r>
            <w:proofErr w:type="spellStart"/>
            <w:r w:rsidRPr="002A7F25">
              <w:rPr>
                <w:rFonts w:ascii="Times New Roman" w:hAnsi="Times New Roman"/>
                <w:bCs/>
                <w:color w:val="000000"/>
                <w:sz w:val="24"/>
                <w:szCs w:val="24"/>
              </w:rPr>
              <w:t>giới</w:t>
            </w:r>
            <w:proofErr w:type="spellEnd"/>
            <w:r w:rsidRPr="002A7F25">
              <w:rPr>
                <w:rFonts w:ascii="Times New Roman" w:hAnsi="Times New Roman"/>
                <w:bCs/>
                <w:color w:val="000000"/>
                <w:sz w:val="24"/>
                <w:szCs w:val="24"/>
              </w:rPr>
              <w:t xml:space="preserve">. </w:t>
            </w:r>
          </w:p>
        </w:tc>
      </w:tr>
      <w:tr w:rsidR="009660CC" w:rsidRPr="006F2D8C" w14:paraId="6EA6EA56" w14:textId="77777777" w:rsidTr="007F58EE">
        <w:trPr>
          <w:jc w:val="center"/>
        </w:trPr>
        <w:tc>
          <w:tcPr>
            <w:tcW w:w="686" w:type="dxa"/>
            <w:tcBorders>
              <w:top w:val="single" w:sz="4" w:space="0" w:color="auto"/>
              <w:left w:val="single" w:sz="4" w:space="0" w:color="auto"/>
              <w:bottom w:val="single" w:sz="4" w:space="0" w:color="auto"/>
              <w:right w:val="single" w:sz="4" w:space="0" w:color="auto"/>
            </w:tcBorders>
            <w:shd w:val="clear" w:color="auto" w:fill="auto"/>
          </w:tcPr>
          <w:p w14:paraId="5F11C080" w14:textId="77777777" w:rsidR="009660CC" w:rsidRDefault="009660CC" w:rsidP="007F58EE">
            <w:pPr>
              <w:tabs>
                <w:tab w:val="left" w:pos="360"/>
                <w:tab w:val="left" w:pos="1080"/>
                <w:tab w:val="right" w:pos="7380"/>
              </w:tabs>
              <w:spacing w:after="0" w:line="240" w:lineRule="auto"/>
              <w:jc w:val="center"/>
              <w:rPr>
                <w:rFonts w:ascii="Times New Roman" w:hAnsi="Times New Roman"/>
                <w:sz w:val="24"/>
                <w:szCs w:val="24"/>
              </w:rPr>
            </w:pPr>
            <w:r>
              <w:rPr>
                <w:rFonts w:ascii="Times New Roman" w:hAnsi="Times New Roman"/>
                <w:sz w:val="24"/>
                <w:szCs w:val="24"/>
              </w:rPr>
              <w:lastRenderedPageBreak/>
              <w:t>39</w:t>
            </w:r>
          </w:p>
        </w:tc>
        <w:tc>
          <w:tcPr>
            <w:tcW w:w="1530" w:type="dxa"/>
            <w:tcBorders>
              <w:top w:val="single" w:sz="4" w:space="0" w:color="auto"/>
              <w:left w:val="single" w:sz="4" w:space="0" w:color="auto"/>
              <w:bottom w:val="single" w:sz="4" w:space="0" w:color="auto"/>
              <w:right w:val="single" w:sz="4" w:space="0" w:color="auto"/>
            </w:tcBorders>
          </w:tcPr>
          <w:p w14:paraId="4712E21D" w14:textId="77777777" w:rsidR="009660CC" w:rsidRPr="006D473B" w:rsidRDefault="009660CC" w:rsidP="007F58EE">
            <w:pPr>
              <w:spacing w:after="0" w:line="240" w:lineRule="auto"/>
              <w:rPr>
                <w:rFonts w:ascii="Times New Roman" w:hAnsi="Times New Roman"/>
                <w:color w:val="000000"/>
                <w:sz w:val="24"/>
                <w:szCs w:val="24"/>
                <w:lang w:val="en-US"/>
              </w:rPr>
            </w:pPr>
            <w:r w:rsidRPr="006D473B">
              <w:rPr>
                <w:rFonts w:ascii="Times New Roman" w:hAnsi="Times New Roman"/>
                <w:color w:val="000000"/>
                <w:sz w:val="24"/>
                <w:szCs w:val="24"/>
                <w:lang w:val="en-US"/>
              </w:rPr>
              <w:t>ORS</w:t>
            </w:r>
            <w:r w:rsidR="00710314" w:rsidRPr="006D473B">
              <w:rPr>
                <w:rFonts w:ascii="Times New Roman" w:hAnsi="Times New Roman"/>
                <w:color w:val="000000"/>
                <w:sz w:val="24"/>
                <w:szCs w:val="24"/>
                <w:lang w:val="en-US"/>
              </w:rPr>
              <w:t>8027</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3A7956CA" w14:textId="77777777" w:rsidR="009660CC" w:rsidRPr="006D473B" w:rsidRDefault="009660CC" w:rsidP="009660CC">
            <w:pPr>
              <w:spacing w:after="0" w:line="240" w:lineRule="auto"/>
              <w:ind w:right="226"/>
              <w:rPr>
                <w:rFonts w:ascii="Times New Roman" w:eastAsia="MS PGothic" w:hAnsi="Times New Roman"/>
                <w:sz w:val="24"/>
                <w:szCs w:val="24"/>
              </w:rPr>
            </w:pPr>
            <w:proofErr w:type="spellStart"/>
            <w:r w:rsidRPr="006D473B">
              <w:rPr>
                <w:rFonts w:ascii="Times New Roman" w:eastAsia="MS PGothic" w:hAnsi="Times New Roman"/>
                <w:sz w:val="24"/>
                <w:szCs w:val="24"/>
              </w:rPr>
              <w:t>Những</w:t>
            </w:r>
            <w:proofErr w:type="spellEnd"/>
            <w:r w:rsidRPr="006D473B">
              <w:rPr>
                <w:rFonts w:ascii="Times New Roman" w:eastAsia="MS PGothic" w:hAnsi="Times New Roman"/>
                <w:sz w:val="24"/>
                <w:szCs w:val="24"/>
              </w:rPr>
              <w:t xml:space="preserve"> </w:t>
            </w:r>
            <w:proofErr w:type="spellStart"/>
            <w:r w:rsidRPr="006D473B">
              <w:rPr>
                <w:rFonts w:ascii="Times New Roman" w:eastAsia="MS PGothic" w:hAnsi="Times New Roman"/>
                <w:sz w:val="24"/>
                <w:szCs w:val="24"/>
              </w:rPr>
              <w:t>vấn</w:t>
            </w:r>
            <w:proofErr w:type="spellEnd"/>
            <w:r w:rsidRPr="006D473B">
              <w:rPr>
                <w:rFonts w:ascii="Times New Roman" w:eastAsia="MS PGothic" w:hAnsi="Times New Roman"/>
                <w:sz w:val="24"/>
                <w:szCs w:val="24"/>
              </w:rPr>
              <w:t xml:space="preserve"> </w:t>
            </w:r>
            <w:proofErr w:type="spellStart"/>
            <w:r w:rsidRPr="006D473B">
              <w:rPr>
                <w:rFonts w:ascii="Times New Roman" w:eastAsia="MS PGothic" w:hAnsi="Times New Roman"/>
                <w:sz w:val="24"/>
                <w:szCs w:val="24"/>
              </w:rPr>
              <w:t>đề</w:t>
            </w:r>
            <w:proofErr w:type="spellEnd"/>
            <w:r w:rsidRPr="006D473B">
              <w:rPr>
                <w:rFonts w:ascii="Times New Roman" w:eastAsia="MS PGothic" w:hAnsi="Times New Roman"/>
                <w:sz w:val="24"/>
                <w:szCs w:val="24"/>
              </w:rPr>
              <w:t xml:space="preserve"> </w:t>
            </w:r>
            <w:proofErr w:type="spellStart"/>
            <w:r w:rsidRPr="006D473B">
              <w:rPr>
                <w:rFonts w:ascii="Times New Roman" w:eastAsia="MS PGothic" w:hAnsi="Times New Roman"/>
                <w:sz w:val="24"/>
                <w:szCs w:val="24"/>
              </w:rPr>
              <w:t>Văn</w:t>
            </w:r>
            <w:proofErr w:type="spellEnd"/>
            <w:r w:rsidRPr="006D473B">
              <w:rPr>
                <w:rFonts w:ascii="Times New Roman" w:eastAsia="MS PGothic" w:hAnsi="Times New Roman"/>
                <w:sz w:val="24"/>
                <w:szCs w:val="24"/>
              </w:rPr>
              <w:t xml:space="preserve"> </w:t>
            </w:r>
            <w:proofErr w:type="spellStart"/>
            <w:r w:rsidRPr="006D473B">
              <w:rPr>
                <w:rFonts w:ascii="Times New Roman" w:eastAsia="MS PGothic" w:hAnsi="Times New Roman"/>
                <w:sz w:val="24"/>
                <w:szCs w:val="24"/>
              </w:rPr>
              <w:t>hoá</w:t>
            </w:r>
            <w:proofErr w:type="spellEnd"/>
            <w:r w:rsidRPr="006D473B">
              <w:rPr>
                <w:rFonts w:ascii="Times New Roman" w:eastAsia="MS PGothic" w:hAnsi="Times New Roman"/>
                <w:sz w:val="24"/>
                <w:szCs w:val="24"/>
              </w:rPr>
              <w:t xml:space="preserve"> </w:t>
            </w:r>
            <w:proofErr w:type="spellStart"/>
            <w:r w:rsidRPr="006D473B">
              <w:rPr>
                <w:rFonts w:ascii="Times New Roman" w:eastAsia="MS PGothic" w:hAnsi="Times New Roman"/>
                <w:sz w:val="24"/>
                <w:szCs w:val="24"/>
              </w:rPr>
              <w:t>và</w:t>
            </w:r>
            <w:proofErr w:type="spellEnd"/>
            <w:r w:rsidRPr="006D473B">
              <w:rPr>
                <w:rFonts w:ascii="Times New Roman" w:eastAsia="MS PGothic" w:hAnsi="Times New Roman"/>
                <w:sz w:val="24"/>
                <w:szCs w:val="24"/>
              </w:rPr>
              <w:t xml:space="preserve"> </w:t>
            </w:r>
            <w:proofErr w:type="spellStart"/>
            <w:r w:rsidRPr="006D473B">
              <w:rPr>
                <w:rFonts w:ascii="Times New Roman" w:eastAsia="MS PGothic" w:hAnsi="Times New Roman"/>
                <w:sz w:val="24"/>
                <w:szCs w:val="24"/>
              </w:rPr>
              <w:t>ngôn</w:t>
            </w:r>
            <w:proofErr w:type="spellEnd"/>
            <w:r w:rsidRPr="006D473B">
              <w:rPr>
                <w:rFonts w:ascii="Times New Roman" w:eastAsia="MS PGothic" w:hAnsi="Times New Roman"/>
                <w:sz w:val="24"/>
                <w:szCs w:val="24"/>
              </w:rPr>
              <w:t xml:space="preserve"> </w:t>
            </w:r>
            <w:proofErr w:type="spellStart"/>
            <w:r w:rsidRPr="006D473B">
              <w:rPr>
                <w:rFonts w:ascii="Times New Roman" w:eastAsia="MS PGothic" w:hAnsi="Times New Roman"/>
                <w:sz w:val="24"/>
                <w:szCs w:val="24"/>
              </w:rPr>
              <w:t>ngữ</w:t>
            </w:r>
            <w:proofErr w:type="spellEnd"/>
            <w:r w:rsidRPr="006D473B">
              <w:rPr>
                <w:rFonts w:ascii="Times New Roman" w:eastAsia="MS PGothic" w:hAnsi="Times New Roman"/>
                <w:sz w:val="24"/>
                <w:szCs w:val="24"/>
              </w:rPr>
              <w:t xml:space="preserve"> </w:t>
            </w:r>
            <w:proofErr w:type="spellStart"/>
            <w:r w:rsidRPr="006D473B">
              <w:rPr>
                <w:rFonts w:ascii="Times New Roman" w:eastAsia="MS PGothic" w:hAnsi="Times New Roman"/>
                <w:sz w:val="24"/>
                <w:szCs w:val="24"/>
              </w:rPr>
              <w:t>Đông</w:t>
            </w:r>
            <w:proofErr w:type="spellEnd"/>
            <w:r w:rsidRPr="006D473B">
              <w:rPr>
                <w:rFonts w:ascii="Times New Roman" w:eastAsia="MS PGothic" w:hAnsi="Times New Roman"/>
                <w:sz w:val="24"/>
                <w:szCs w:val="24"/>
              </w:rPr>
              <w:t xml:space="preserve"> Nam Á</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C035E92" w14:textId="77777777" w:rsidR="009660CC" w:rsidRPr="006D473B" w:rsidRDefault="007A39F5" w:rsidP="006D473B">
            <w:pPr>
              <w:spacing w:after="0" w:line="240" w:lineRule="auto"/>
              <w:jc w:val="center"/>
              <w:rPr>
                <w:rFonts w:ascii="Times New Roman" w:hAnsi="Times New Roman"/>
                <w:color w:val="000000"/>
                <w:sz w:val="24"/>
                <w:szCs w:val="24"/>
              </w:rPr>
            </w:pPr>
            <w:r w:rsidRPr="006D473B">
              <w:rPr>
                <w:rFonts w:ascii="Times New Roman" w:hAnsi="Times New Roman"/>
                <w:color w:val="000000"/>
                <w:sz w:val="24"/>
                <w:szCs w:val="24"/>
              </w:rPr>
              <w:t>3</w:t>
            </w:r>
          </w:p>
        </w:tc>
        <w:tc>
          <w:tcPr>
            <w:tcW w:w="8730" w:type="dxa"/>
            <w:tcBorders>
              <w:top w:val="single" w:sz="4" w:space="0" w:color="auto"/>
              <w:left w:val="single" w:sz="4" w:space="0" w:color="auto"/>
              <w:bottom w:val="single" w:sz="4" w:space="0" w:color="auto"/>
              <w:right w:val="single" w:sz="4" w:space="0" w:color="auto"/>
            </w:tcBorders>
            <w:shd w:val="clear" w:color="auto" w:fill="auto"/>
            <w:vAlign w:val="center"/>
          </w:tcPr>
          <w:p w14:paraId="084FE30E" w14:textId="77777777" w:rsidR="000D0BA1" w:rsidRPr="00753C23" w:rsidRDefault="000D0BA1" w:rsidP="000D0BA1">
            <w:pPr>
              <w:tabs>
                <w:tab w:val="right" w:pos="-2160"/>
                <w:tab w:val="left" w:pos="259"/>
                <w:tab w:val="left" w:pos="360"/>
              </w:tabs>
              <w:spacing w:after="0" w:line="264" w:lineRule="auto"/>
              <w:rPr>
                <w:rFonts w:ascii="Times New Roman" w:hAnsi="Times New Roman"/>
                <w:sz w:val="24"/>
                <w:szCs w:val="24"/>
              </w:rPr>
            </w:pPr>
            <w:r>
              <w:rPr>
                <w:rFonts w:ascii="Times New Roman" w:hAnsi="Times New Roman"/>
                <w:sz w:val="24"/>
                <w:szCs w:val="24"/>
              </w:rPr>
              <w:t>1</w:t>
            </w:r>
            <w:r w:rsidRPr="00753C23">
              <w:rPr>
                <w:rFonts w:ascii="Times New Roman" w:hAnsi="Times New Roman"/>
                <w:sz w:val="24"/>
                <w:szCs w:val="24"/>
              </w:rPr>
              <w:t xml:space="preserve">. </w:t>
            </w:r>
            <w:proofErr w:type="spellStart"/>
            <w:r w:rsidRPr="00753C23">
              <w:rPr>
                <w:rFonts w:ascii="Times New Roman" w:hAnsi="Times New Roman"/>
                <w:sz w:val="24"/>
                <w:szCs w:val="24"/>
              </w:rPr>
              <w:t>Tài</w:t>
            </w:r>
            <w:proofErr w:type="spellEnd"/>
            <w:r w:rsidRPr="00753C23">
              <w:rPr>
                <w:rFonts w:ascii="Times New Roman" w:hAnsi="Times New Roman"/>
                <w:sz w:val="24"/>
                <w:szCs w:val="24"/>
              </w:rPr>
              <w:t xml:space="preserve"> </w:t>
            </w:r>
            <w:proofErr w:type="spellStart"/>
            <w:r w:rsidRPr="00753C23">
              <w:rPr>
                <w:rFonts w:ascii="Times New Roman" w:hAnsi="Times New Roman"/>
                <w:sz w:val="24"/>
                <w:szCs w:val="24"/>
              </w:rPr>
              <w:t>liệu</w:t>
            </w:r>
            <w:proofErr w:type="spellEnd"/>
            <w:r w:rsidRPr="00753C23">
              <w:rPr>
                <w:rFonts w:ascii="Times New Roman" w:hAnsi="Times New Roman"/>
                <w:sz w:val="24"/>
                <w:szCs w:val="24"/>
              </w:rPr>
              <w:t xml:space="preserve"> </w:t>
            </w:r>
            <w:proofErr w:type="spellStart"/>
            <w:r w:rsidRPr="00753C23">
              <w:rPr>
                <w:rFonts w:ascii="Times New Roman" w:hAnsi="Times New Roman"/>
                <w:sz w:val="24"/>
                <w:szCs w:val="24"/>
              </w:rPr>
              <w:t>bắt</w:t>
            </w:r>
            <w:proofErr w:type="spellEnd"/>
            <w:r w:rsidRPr="00753C23">
              <w:rPr>
                <w:rFonts w:ascii="Times New Roman" w:hAnsi="Times New Roman"/>
                <w:sz w:val="24"/>
                <w:szCs w:val="24"/>
              </w:rPr>
              <w:t xml:space="preserve"> </w:t>
            </w:r>
            <w:proofErr w:type="spellStart"/>
            <w:r w:rsidRPr="00753C23">
              <w:rPr>
                <w:rFonts w:ascii="Times New Roman" w:hAnsi="Times New Roman"/>
                <w:sz w:val="24"/>
                <w:szCs w:val="24"/>
              </w:rPr>
              <w:t>buộc</w:t>
            </w:r>
            <w:proofErr w:type="spellEnd"/>
          </w:p>
          <w:p w14:paraId="7BC645A8" w14:textId="77777777" w:rsidR="006572F4" w:rsidRPr="002D1BEE" w:rsidRDefault="006572F4" w:rsidP="005D71C8">
            <w:pPr>
              <w:pStyle w:val="ListParagraph"/>
              <w:numPr>
                <w:ilvl w:val="0"/>
                <w:numId w:val="60"/>
              </w:numPr>
              <w:tabs>
                <w:tab w:val="left" w:pos="259"/>
              </w:tabs>
              <w:spacing w:after="0" w:line="264" w:lineRule="auto"/>
              <w:ind w:left="-24" w:firstLine="142"/>
              <w:jc w:val="both"/>
              <w:rPr>
                <w:rFonts w:ascii="Times New Roman" w:hAnsi="Times New Roman"/>
                <w:color w:val="000000"/>
                <w:sz w:val="26"/>
                <w:szCs w:val="26"/>
              </w:rPr>
            </w:pPr>
            <w:r w:rsidRPr="002D1BEE">
              <w:rPr>
                <w:rFonts w:ascii="Times New Roman" w:hAnsi="Times New Roman"/>
                <w:color w:val="000000"/>
                <w:sz w:val="26"/>
                <w:szCs w:val="26"/>
              </w:rPr>
              <w:t xml:space="preserve">Mai </w:t>
            </w:r>
            <w:proofErr w:type="spellStart"/>
            <w:r w:rsidRPr="002D1BEE">
              <w:rPr>
                <w:rFonts w:ascii="Times New Roman" w:hAnsi="Times New Roman"/>
                <w:color w:val="000000"/>
                <w:sz w:val="26"/>
                <w:szCs w:val="26"/>
              </w:rPr>
              <w:t>Ngọc</w:t>
            </w:r>
            <w:proofErr w:type="spellEnd"/>
            <w:r w:rsidRPr="002D1BEE">
              <w:rPr>
                <w:rFonts w:ascii="Times New Roman" w:hAnsi="Times New Roman"/>
                <w:color w:val="000000"/>
                <w:sz w:val="26"/>
                <w:szCs w:val="26"/>
              </w:rPr>
              <w:t xml:space="preserve"> </w:t>
            </w:r>
            <w:proofErr w:type="spellStart"/>
            <w:r w:rsidRPr="002D1BEE">
              <w:rPr>
                <w:rFonts w:ascii="Times New Roman" w:hAnsi="Times New Roman"/>
                <w:color w:val="000000"/>
                <w:sz w:val="26"/>
                <w:szCs w:val="26"/>
              </w:rPr>
              <w:t>Chừ</w:t>
            </w:r>
            <w:proofErr w:type="spellEnd"/>
            <w:r>
              <w:rPr>
                <w:rFonts w:ascii="Times New Roman" w:hAnsi="Times New Roman"/>
                <w:color w:val="000000"/>
                <w:sz w:val="26"/>
                <w:szCs w:val="26"/>
              </w:rPr>
              <w:t xml:space="preserve"> (1999)</w:t>
            </w:r>
            <w:r w:rsidRPr="002D1BEE">
              <w:rPr>
                <w:rFonts w:ascii="Times New Roman" w:hAnsi="Times New Roman"/>
                <w:color w:val="000000"/>
                <w:sz w:val="26"/>
                <w:szCs w:val="26"/>
              </w:rPr>
              <w:t xml:space="preserve">, </w:t>
            </w:r>
            <w:proofErr w:type="spellStart"/>
            <w:r w:rsidRPr="002D1BEE">
              <w:rPr>
                <w:rFonts w:ascii="Times New Roman" w:hAnsi="Times New Roman"/>
                <w:i/>
                <w:color w:val="000000"/>
                <w:sz w:val="26"/>
                <w:szCs w:val="26"/>
              </w:rPr>
              <w:t>Văn</w:t>
            </w:r>
            <w:proofErr w:type="spellEnd"/>
            <w:r w:rsidRPr="002D1BEE">
              <w:rPr>
                <w:rFonts w:ascii="Times New Roman" w:hAnsi="Times New Roman"/>
                <w:i/>
                <w:color w:val="000000"/>
                <w:sz w:val="26"/>
                <w:szCs w:val="26"/>
              </w:rPr>
              <w:t xml:space="preserve"> </w:t>
            </w:r>
            <w:proofErr w:type="spellStart"/>
            <w:r w:rsidRPr="002D1BEE">
              <w:rPr>
                <w:rFonts w:ascii="Times New Roman" w:hAnsi="Times New Roman"/>
                <w:i/>
                <w:color w:val="000000"/>
                <w:sz w:val="26"/>
                <w:szCs w:val="26"/>
              </w:rPr>
              <w:t>hoá</w:t>
            </w:r>
            <w:proofErr w:type="spellEnd"/>
            <w:r w:rsidRPr="002D1BEE">
              <w:rPr>
                <w:rFonts w:ascii="Times New Roman" w:hAnsi="Times New Roman"/>
                <w:i/>
                <w:color w:val="000000"/>
                <w:sz w:val="26"/>
                <w:szCs w:val="26"/>
              </w:rPr>
              <w:t xml:space="preserve"> </w:t>
            </w:r>
            <w:proofErr w:type="spellStart"/>
            <w:r w:rsidRPr="002D1BEE">
              <w:rPr>
                <w:rFonts w:ascii="Times New Roman" w:hAnsi="Times New Roman"/>
                <w:i/>
                <w:color w:val="000000"/>
                <w:sz w:val="26"/>
                <w:szCs w:val="26"/>
              </w:rPr>
              <w:t>Đông</w:t>
            </w:r>
            <w:proofErr w:type="spellEnd"/>
            <w:r w:rsidRPr="002D1BEE">
              <w:rPr>
                <w:rFonts w:ascii="Times New Roman" w:hAnsi="Times New Roman"/>
                <w:i/>
                <w:color w:val="000000"/>
                <w:sz w:val="26"/>
                <w:szCs w:val="26"/>
              </w:rPr>
              <w:t xml:space="preserve"> Nam Á</w:t>
            </w:r>
            <w:r w:rsidRPr="002D1BEE">
              <w:rPr>
                <w:rFonts w:ascii="Times New Roman" w:hAnsi="Times New Roman"/>
                <w:color w:val="000000"/>
                <w:sz w:val="26"/>
                <w:szCs w:val="26"/>
              </w:rPr>
              <w:t xml:space="preserve">, NXB ĐHQG </w:t>
            </w:r>
            <w:proofErr w:type="spellStart"/>
            <w:r w:rsidRPr="002D1BEE">
              <w:rPr>
                <w:rFonts w:ascii="Times New Roman" w:hAnsi="Times New Roman"/>
                <w:color w:val="000000"/>
                <w:sz w:val="26"/>
                <w:szCs w:val="26"/>
              </w:rPr>
              <w:t>Hà</w:t>
            </w:r>
            <w:proofErr w:type="spellEnd"/>
            <w:r w:rsidRPr="002D1BEE">
              <w:rPr>
                <w:rFonts w:ascii="Times New Roman" w:hAnsi="Times New Roman"/>
                <w:color w:val="000000"/>
                <w:sz w:val="26"/>
                <w:szCs w:val="26"/>
              </w:rPr>
              <w:t xml:space="preserve"> </w:t>
            </w:r>
            <w:proofErr w:type="spellStart"/>
            <w:r w:rsidRPr="002D1BEE">
              <w:rPr>
                <w:rFonts w:ascii="Times New Roman" w:hAnsi="Times New Roman"/>
                <w:color w:val="000000"/>
                <w:sz w:val="26"/>
                <w:szCs w:val="26"/>
              </w:rPr>
              <w:t>Nội</w:t>
            </w:r>
            <w:proofErr w:type="spellEnd"/>
            <w:r w:rsidRPr="002D1BEE">
              <w:rPr>
                <w:rFonts w:ascii="Times New Roman" w:hAnsi="Times New Roman"/>
                <w:color w:val="000000"/>
                <w:sz w:val="26"/>
                <w:szCs w:val="26"/>
              </w:rPr>
              <w:t>, 1999.</w:t>
            </w:r>
          </w:p>
          <w:p w14:paraId="006B395E" w14:textId="77777777" w:rsidR="006572F4" w:rsidRPr="002D1BEE" w:rsidRDefault="006572F4" w:rsidP="005D71C8">
            <w:pPr>
              <w:pStyle w:val="ListParagraph"/>
              <w:numPr>
                <w:ilvl w:val="0"/>
                <w:numId w:val="60"/>
              </w:numPr>
              <w:tabs>
                <w:tab w:val="left" w:pos="259"/>
              </w:tabs>
              <w:spacing w:after="0" w:line="264" w:lineRule="auto"/>
              <w:ind w:left="-24" w:firstLine="142"/>
              <w:jc w:val="both"/>
              <w:rPr>
                <w:rFonts w:ascii="Times New Roman" w:hAnsi="Times New Roman"/>
                <w:color w:val="000000"/>
                <w:spacing w:val="-4"/>
                <w:sz w:val="26"/>
                <w:szCs w:val="26"/>
              </w:rPr>
            </w:pPr>
            <w:r w:rsidRPr="002D1BEE">
              <w:rPr>
                <w:rFonts w:ascii="Times New Roman" w:hAnsi="Times New Roman"/>
                <w:color w:val="000000"/>
                <w:sz w:val="26"/>
                <w:szCs w:val="26"/>
                <w:lang w:val="pt-BR"/>
              </w:rPr>
              <w:t>Mai Ngọc Chừ</w:t>
            </w:r>
            <w:r>
              <w:rPr>
                <w:rFonts w:ascii="Times New Roman" w:hAnsi="Times New Roman"/>
                <w:color w:val="000000"/>
                <w:sz w:val="26"/>
                <w:szCs w:val="26"/>
                <w:lang w:val="pt-BR"/>
              </w:rPr>
              <w:t xml:space="preserve"> (2009)</w:t>
            </w:r>
            <w:r w:rsidRPr="002D1BEE">
              <w:rPr>
                <w:rFonts w:ascii="Times New Roman" w:hAnsi="Times New Roman"/>
                <w:color w:val="000000"/>
                <w:sz w:val="26"/>
                <w:szCs w:val="26"/>
                <w:lang w:val="pt-BR"/>
              </w:rPr>
              <w:t xml:space="preserve">, </w:t>
            </w:r>
            <w:r w:rsidRPr="002D1BEE">
              <w:rPr>
                <w:rFonts w:ascii="Times New Roman" w:hAnsi="Times New Roman"/>
                <w:i/>
                <w:color w:val="000000"/>
                <w:sz w:val="26"/>
                <w:szCs w:val="26"/>
                <w:lang w:val="pt-BR"/>
              </w:rPr>
              <w:t xml:space="preserve">Báo động về sự tiêu vong của nhiều ngôn ngữ thế giới, </w:t>
            </w:r>
            <w:r w:rsidRPr="002D1BEE">
              <w:rPr>
                <w:rFonts w:ascii="Times New Roman" w:hAnsi="Times New Roman"/>
                <w:color w:val="000000"/>
                <w:spacing w:val="-4"/>
                <w:sz w:val="26"/>
                <w:szCs w:val="26"/>
                <w:lang w:val="pt-BR"/>
              </w:rPr>
              <w:t>Trong cuốn: “Văn hóa và Ngôn ngữ phương Đông”, NXB Phương Đông, 2009.</w:t>
            </w:r>
          </w:p>
          <w:p w14:paraId="2C847E07" w14:textId="77777777" w:rsidR="006572F4" w:rsidRPr="002D1BEE" w:rsidRDefault="006572F4" w:rsidP="005D71C8">
            <w:pPr>
              <w:pStyle w:val="ListParagraph"/>
              <w:numPr>
                <w:ilvl w:val="0"/>
                <w:numId w:val="60"/>
              </w:numPr>
              <w:tabs>
                <w:tab w:val="left" w:pos="259"/>
              </w:tabs>
              <w:spacing w:after="0" w:line="264" w:lineRule="auto"/>
              <w:ind w:left="-24" w:firstLine="142"/>
              <w:jc w:val="both"/>
              <w:rPr>
                <w:rFonts w:ascii="Times New Roman" w:hAnsi="Times New Roman"/>
                <w:color w:val="000000"/>
                <w:spacing w:val="-4"/>
                <w:sz w:val="26"/>
                <w:szCs w:val="26"/>
              </w:rPr>
            </w:pPr>
            <w:proofErr w:type="spellStart"/>
            <w:r w:rsidRPr="002D1BEE">
              <w:rPr>
                <w:rFonts w:ascii="Times New Roman" w:hAnsi="Times New Roman"/>
                <w:color w:val="000000"/>
                <w:spacing w:val="-4"/>
                <w:sz w:val="26"/>
                <w:szCs w:val="26"/>
              </w:rPr>
              <w:t>Nguyễn</w:t>
            </w:r>
            <w:proofErr w:type="spellEnd"/>
            <w:r w:rsidRPr="002D1BEE">
              <w:rPr>
                <w:rFonts w:ascii="Times New Roman" w:hAnsi="Times New Roman"/>
                <w:color w:val="000000"/>
                <w:spacing w:val="-4"/>
                <w:sz w:val="26"/>
                <w:szCs w:val="26"/>
              </w:rPr>
              <w:t xml:space="preserve"> </w:t>
            </w:r>
            <w:proofErr w:type="spellStart"/>
            <w:r w:rsidRPr="002D1BEE">
              <w:rPr>
                <w:rFonts w:ascii="Times New Roman" w:hAnsi="Times New Roman"/>
                <w:color w:val="000000"/>
                <w:spacing w:val="-4"/>
                <w:sz w:val="26"/>
                <w:szCs w:val="26"/>
              </w:rPr>
              <w:t>Tấn</w:t>
            </w:r>
            <w:proofErr w:type="spellEnd"/>
            <w:r w:rsidRPr="002D1BEE">
              <w:rPr>
                <w:rFonts w:ascii="Times New Roman" w:hAnsi="Times New Roman"/>
                <w:color w:val="000000"/>
                <w:spacing w:val="-4"/>
                <w:sz w:val="26"/>
                <w:szCs w:val="26"/>
              </w:rPr>
              <w:t xml:space="preserve"> </w:t>
            </w:r>
            <w:proofErr w:type="spellStart"/>
            <w:r w:rsidRPr="002D1BEE">
              <w:rPr>
                <w:rFonts w:ascii="Times New Roman" w:hAnsi="Times New Roman"/>
                <w:color w:val="000000"/>
                <w:spacing w:val="-4"/>
                <w:sz w:val="26"/>
                <w:szCs w:val="26"/>
              </w:rPr>
              <w:t>Đắc</w:t>
            </w:r>
            <w:proofErr w:type="spellEnd"/>
            <w:r>
              <w:rPr>
                <w:rFonts w:ascii="Times New Roman" w:hAnsi="Times New Roman"/>
                <w:color w:val="000000"/>
                <w:spacing w:val="-4"/>
                <w:sz w:val="26"/>
                <w:szCs w:val="26"/>
              </w:rPr>
              <w:t xml:space="preserve"> (2005)</w:t>
            </w:r>
            <w:r w:rsidRPr="002D1BEE">
              <w:rPr>
                <w:rFonts w:ascii="Times New Roman" w:hAnsi="Times New Roman"/>
                <w:color w:val="000000"/>
                <w:spacing w:val="-4"/>
                <w:sz w:val="26"/>
                <w:szCs w:val="26"/>
              </w:rPr>
              <w:t xml:space="preserve">, </w:t>
            </w:r>
            <w:proofErr w:type="spellStart"/>
            <w:r w:rsidRPr="002D1BEE">
              <w:rPr>
                <w:rFonts w:ascii="Times New Roman" w:hAnsi="Times New Roman"/>
                <w:i/>
                <w:color w:val="000000"/>
                <w:spacing w:val="-4"/>
                <w:sz w:val="26"/>
                <w:szCs w:val="26"/>
              </w:rPr>
              <w:t>Văn</w:t>
            </w:r>
            <w:proofErr w:type="spellEnd"/>
            <w:r w:rsidRPr="002D1BEE">
              <w:rPr>
                <w:rFonts w:ascii="Times New Roman" w:hAnsi="Times New Roman"/>
                <w:i/>
                <w:color w:val="000000"/>
                <w:spacing w:val="-4"/>
                <w:sz w:val="26"/>
                <w:szCs w:val="26"/>
              </w:rPr>
              <w:t xml:space="preserve"> </w:t>
            </w:r>
            <w:proofErr w:type="spellStart"/>
            <w:r w:rsidRPr="002D1BEE">
              <w:rPr>
                <w:rFonts w:ascii="Times New Roman" w:hAnsi="Times New Roman"/>
                <w:i/>
                <w:color w:val="000000"/>
                <w:spacing w:val="-4"/>
                <w:sz w:val="26"/>
                <w:szCs w:val="26"/>
              </w:rPr>
              <w:t>hoá</w:t>
            </w:r>
            <w:proofErr w:type="spellEnd"/>
            <w:r w:rsidRPr="002D1BEE">
              <w:rPr>
                <w:rFonts w:ascii="Times New Roman" w:hAnsi="Times New Roman"/>
                <w:i/>
                <w:color w:val="000000"/>
                <w:spacing w:val="-4"/>
                <w:sz w:val="26"/>
                <w:szCs w:val="26"/>
              </w:rPr>
              <w:t xml:space="preserve"> </w:t>
            </w:r>
            <w:proofErr w:type="spellStart"/>
            <w:r w:rsidRPr="002D1BEE">
              <w:rPr>
                <w:rFonts w:ascii="Times New Roman" w:hAnsi="Times New Roman"/>
                <w:i/>
                <w:color w:val="000000"/>
                <w:spacing w:val="-4"/>
                <w:sz w:val="26"/>
                <w:szCs w:val="26"/>
              </w:rPr>
              <w:t>Đông</w:t>
            </w:r>
            <w:proofErr w:type="spellEnd"/>
            <w:r w:rsidRPr="002D1BEE">
              <w:rPr>
                <w:rFonts w:ascii="Times New Roman" w:hAnsi="Times New Roman"/>
                <w:i/>
                <w:color w:val="000000"/>
                <w:spacing w:val="-4"/>
                <w:sz w:val="26"/>
                <w:szCs w:val="26"/>
              </w:rPr>
              <w:t xml:space="preserve"> Nam Á</w:t>
            </w:r>
            <w:r>
              <w:rPr>
                <w:rFonts w:ascii="Times New Roman" w:hAnsi="Times New Roman"/>
                <w:color w:val="000000"/>
                <w:spacing w:val="-4"/>
                <w:sz w:val="26"/>
                <w:szCs w:val="26"/>
              </w:rPr>
              <w:t xml:space="preserve">, NXB ĐHQG TP </w:t>
            </w:r>
            <w:proofErr w:type="spellStart"/>
            <w:r>
              <w:rPr>
                <w:rFonts w:ascii="Times New Roman" w:hAnsi="Times New Roman"/>
                <w:color w:val="000000"/>
                <w:spacing w:val="-4"/>
                <w:sz w:val="26"/>
                <w:szCs w:val="26"/>
              </w:rPr>
              <w:t>Hồ</w:t>
            </w:r>
            <w:proofErr w:type="spellEnd"/>
            <w:r>
              <w:rPr>
                <w:rFonts w:ascii="Times New Roman" w:hAnsi="Times New Roman"/>
                <w:color w:val="000000"/>
                <w:spacing w:val="-4"/>
                <w:sz w:val="26"/>
                <w:szCs w:val="26"/>
              </w:rPr>
              <w:t xml:space="preserve"> </w:t>
            </w:r>
            <w:proofErr w:type="spellStart"/>
            <w:r>
              <w:rPr>
                <w:rFonts w:ascii="Times New Roman" w:hAnsi="Times New Roman"/>
                <w:color w:val="000000"/>
                <w:spacing w:val="-4"/>
                <w:sz w:val="26"/>
                <w:szCs w:val="26"/>
              </w:rPr>
              <w:t>Chí</w:t>
            </w:r>
            <w:proofErr w:type="spellEnd"/>
            <w:r>
              <w:rPr>
                <w:rFonts w:ascii="Times New Roman" w:hAnsi="Times New Roman"/>
                <w:color w:val="000000"/>
                <w:spacing w:val="-4"/>
                <w:sz w:val="26"/>
                <w:szCs w:val="26"/>
              </w:rPr>
              <w:t xml:space="preserve"> Minh</w:t>
            </w:r>
            <w:r w:rsidRPr="002D1BEE">
              <w:rPr>
                <w:rFonts w:ascii="Times New Roman" w:hAnsi="Times New Roman"/>
                <w:color w:val="000000"/>
                <w:spacing w:val="-4"/>
                <w:sz w:val="26"/>
                <w:szCs w:val="26"/>
              </w:rPr>
              <w:t>.</w:t>
            </w:r>
          </w:p>
          <w:p w14:paraId="71E392D4" w14:textId="77777777" w:rsidR="006572F4" w:rsidRDefault="006572F4" w:rsidP="005D71C8">
            <w:pPr>
              <w:pStyle w:val="ListParagraph"/>
              <w:numPr>
                <w:ilvl w:val="0"/>
                <w:numId w:val="60"/>
              </w:numPr>
              <w:tabs>
                <w:tab w:val="left" w:pos="259"/>
              </w:tabs>
              <w:spacing w:after="0" w:line="264" w:lineRule="auto"/>
              <w:ind w:left="-24" w:firstLine="142"/>
              <w:jc w:val="both"/>
              <w:rPr>
                <w:rFonts w:ascii="Times New Roman" w:hAnsi="Times New Roman"/>
                <w:color w:val="000000"/>
                <w:sz w:val="26"/>
                <w:szCs w:val="26"/>
              </w:rPr>
            </w:pPr>
            <w:proofErr w:type="spellStart"/>
            <w:r w:rsidRPr="002D1BEE">
              <w:rPr>
                <w:rFonts w:ascii="Times New Roman" w:hAnsi="Times New Roman"/>
                <w:color w:val="000000"/>
                <w:sz w:val="26"/>
                <w:szCs w:val="26"/>
              </w:rPr>
              <w:t>Nguyễn</w:t>
            </w:r>
            <w:proofErr w:type="spellEnd"/>
            <w:r w:rsidRPr="002D1BEE">
              <w:rPr>
                <w:rFonts w:ascii="Times New Roman" w:hAnsi="Times New Roman"/>
                <w:color w:val="000000"/>
                <w:sz w:val="26"/>
                <w:szCs w:val="26"/>
              </w:rPr>
              <w:t xml:space="preserve"> </w:t>
            </w:r>
            <w:proofErr w:type="spellStart"/>
            <w:r w:rsidRPr="002D1BEE">
              <w:rPr>
                <w:rFonts w:ascii="Times New Roman" w:hAnsi="Times New Roman"/>
                <w:color w:val="000000"/>
                <w:sz w:val="26"/>
                <w:szCs w:val="26"/>
              </w:rPr>
              <w:t>Đình</w:t>
            </w:r>
            <w:proofErr w:type="spellEnd"/>
            <w:r w:rsidRPr="002D1BEE">
              <w:rPr>
                <w:rFonts w:ascii="Times New Roman" w:hAnsi="Times New Roman"/>
                <w:color w:val="000000"/>
                <w:sz w:val="26"/>
                <w:szCs w:val="26"/>
              </w:rPr>
              <w:t xml:space="preserve"> Khoa</w:t>
            </w:r>
            <w:r>
              <w:rPr>
                <w:rFonts w:ascii="Times New Roman" w:hAnsi="Times New Roman"/>
                <w:color w:val="000000"/>
                <w:sz w:val="26"/>
                <w:szCs w:val="26"/>
              </w:rPr>
              <w:t xml:space="preserve"> (1983)</w:t>
            </w:r>
            <w:r w:rsidRPr="002D1BEE">
              <w:rPr>
                <w:rFonts w:ascii="Times New Roman" w:hAnsi="Times New Roman"/>
                <w:color w:val="000000"/>
                <w:sz w:val="26"/>
                <w:szCs w:val="26"/>
              </w:rPr>
              <w:t xml:space="preserve">, </w:t>
            </w:r>
            <w:proofErr w:type="spellStart"/>
            <w:r w:rsidRPr="002D1BEE">
              <w:rPr>
                <w:rFonts w:ascii="Times New Roman" w:hAnsi="Times New Roman"/>
                <w:i/>
                <w:color w:val="000000"/>
                <w:sz w:val="26"/>
                <w:szCs w:val="26"/>
              </w:rPr>
              <w:t>Nhân</w:t>
            </w:r>
            <w:proofErr w:type="spellEnd"/>
            <w:r w:rsidRPr="002D1BEE">
              <w:rPr>
                <w:rFonts w:ascii="Times New Roman" w:hAnsi="Times New Roman"/>
                <w:i/>
                <w:color w:val="000000"/>
                <w:sz w:val="26"/>
                <w:szCs w:val="26"/>
              </w:rPr>
              <w:t xml:space="preserve"> </w:t>
            </w:r>
            <w:proofErr w:type="spellStart"/>
            <w:r w:rsidRPr="002D1BEE">
              <w:rPr>
                <w:rFonts w:ascii="Times New Roman" w:hAnsi="Times New Roman"/>
                <w:i/>
                <w:color w:val="000000"/>
                <w:sz w:val="26"/>
                <w:szCs w:val="26"/>
              </w:rPr>
              <w:t>chủng</w:t>
            </w:r>
            <w:proofErr w:type="spellEnd"/>
            <w:r w:rsidRPr="002D1BEE">
              <w:rPr>
                <w:rFonts w:ascii="Times New Roman" w:hAnsi="Times New Roman"/>
                <w:i/>
                <w:color w:val="000000"/>
                <w:sz w:val="26"/>
                <w:szCs w:val="26"/>
              </w:rPr>
              <w:t xml:space="preserve"> </w:t>
            </w:r>
            <w:proofErr w:type="spellStart"/>
            <w:r w:rsidRPr="002D1BEE">
              <w:rPr>
                <w:rFonts w:ascii="Times New Roman" w:hAnsi="Times New Roman"/>
                <w:i/>
                <w:color w:val="000000"/>
                <w:sz w:val="26"/>
                <w:szCs w:val="26"/>
              </w:rPr>
              <w:t>học</w:t>
            </w:r>
            <w:proofErr w:type="spellEnd"/>
            <w:r w:rsidRPr="002D1BEE">
              <w:rPr>
                <w:rFonts w:ascii="Times New Roman" w:hAnsi="Times New Roman"/>
                <w:i/>
                <w:color w:val="000000"/>
                <w:sz w:val="26"/>
                <w:szCs w:val="26"/>
              </w:rPr>
              <w:t xml:space="preserve"> </w:t>
            </w:r>
            <w:proofErr w:type="spellStart"/>
            <w:r w:rsidRPr="002D1BEE">
              <w:rPr>
                <w:rFonts w:ascii="Times New Roman" w:hAnsi="Times New Roman"/>
                <w:i/>
                <w:color w:val="000000"/>
                <w:sz w:val="26"/>
                <w:szCs w:val="26"/>
              </w:rPr>
              <w:t>Đông</w:t>
            </w:r>
            <w:proofErr w:type="spellEnd"/>
            <w:r w:rsidRPr="002D1BEE">
              <w:rPr>
                <w:rFonts w:ascii="Times New Roman" w:hAnsi="Times New Roman"/>
                <w:i/>
                <w:color w:val="000000"/>
                <w:sz w:val="26"/>
                <w:szCs w:val="26"/>
              </w:rPr>
              <w:t xml:space="preserve"> Nam Á</w:t>
            </w:r>
            <w:r w:rsidRPr="002D1BEE">
              <w:rPr>
                <w:rFonts w:ascii="Times New Roman" w:hAnsi="Times New Roman"/>
                <w:color w:val="000000"/>
                <w:sz w:val="26"/>
                <w:szCs w:val="26"/>
              </w:rPr>
              <w:t xml:space="preserve">, NXB </w:t>
            </w:r>
            <w:proofErr w:type="spellStart"/>
            <w:r w:rsidRPr="002D1BEE">
              <w:rPr>
                <w:rFonts w:ascii="Times New Roman" w:hAnsi="Times New Roman"/>
                <w:color w:val="000000"/>
                <w:sz w:val="26"/>
                <w:szCs w:val="26"/>
              </w:rPr>
              <w:t>Đại</w:t>
            </w:r>
            <w:proofErr w:type="spellEnd"/>
            <w:r w:rsidRPr="002D1BEE">
              <w:rPr>
                <w:rFonts w:ascii="Times New Roman" w:hAnsi="Times New Roman"/>
                <w:color w:val="000000"/>
                <w:sz w:val="26"/>
                <w:szCs w:val="26"/>
              </w:rPr>
              <w:t xml:space="preserve"> </w:t>
            </w:r>
            <w:proofErr w:type="spellStart"/>
            <w:r w:rsidRPr="002D1BEE">
              <w:rPr>
                <w:rFonts w:ascii="Times New Roman" w:hAnsi="Times New Roman"/>
                <w:color w:val="000000"/>
                <w:sz w:val="26"/>
                <w:szCs w:val="26"/>
              </w:rPr>
              <w:t>học</w:t>
            </w:r>
            <w:proofErr w:type="spellEnd"/>
            <w:r w:rsidRPr="002D1BEE">
              <w:rPr>
                <w:rFonts w:ascii="Times New Roman" w:hAnsi="Times New Roman"/>
                <w:color w:val="000000"/>
                <w:sz w:val="26"/>
                <w:szCs w:val="26"/>
              </w:rPr>
              <w:t xml:space="preserve"> </w:t>
            </w:r>
            <w:proofErr w:type="spellStart"/>
            <w:r>
              <w:rPr>
                <w:rFonts w:ascii="Times New Roman" w:hAnsi="Times New Roman"/>
                <w:color w:val="000000"/>
                <w:sz w:val="26"/>
                <w:szCs w:val="26"/>
              </w:rPr>
              <w:t>và</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Trung</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học</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chuyên</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nghiệp</w:t>
            </w:r>
            <w:proofErr w:type="spellEnd"/>
            <w:r w:rsidRPr="002D1BEE">
              <w:rPr>
                <w:rFonts w:ascii="Times New Roman" w:hAnsi="Times New Roman"/>
                <w:color w:val="000000"/>
                <w:sz w:val="26"/>
                <w:szCs w:val="26"/>
              </w:rPr>
              <w:t>.</w:t>
            </w:r>
          </w:p>
          <w:p w14:paraId="4284D4E0" w14:textId="77777777" w:rsidR="006572F4" w:rsidRPr="00286A6D" w:rsidRDefault="006572F4" w:rsidP="005D71C8">
            <w:pPr>
              <w:pStyle w:val="ListParagraph"/>
              <w:numPr>
                <w:ilvl w:val="0"/>
                <w:numId w:val="60"/>
              </w:numPr>
              <w:tabs>
                <w:tab w:val="left" w:pos="259"/>
              </w:tabs>
              <w:spacing w:after="0" w:line="264" w:lineRule="auto"/>
              <w:ind w:left="-24" w:firstLine="142"/>
              <w:rPr>
                <w:rFonts w:ascii="Times New Roman" w:hAnsi="Times New Roman"/>
                <w:sz w:val="26"/>
                <w:szCs w:val="26"/>
              </w:rPr>
            </w:pPr>
            <w:proofErr w:type="spellStart"/>
            <w:r w:rsidRPr="005B49BD">
              <w:rPr>
                <w:rFonts w:ascii="Times New Roman" w:hAnsi="Times New Roman"/>
                <w:sz w:val="26"/>
                <w:szCs w:val="26"/>
              </w:rPr>
              <w:t>Nguyễn</w:t>
            </w:r>
            <w:proofErr w:type="spellEnd"/>
            <w:r w:rsidRPr="005B49BD">
              <w:rPr>
                <w:rFonts w:ascii="Times New Roman" w:hAnsi="Times New Roman"/>
                <w:sz w:val="26"/>
                <w:szCs w:val="26"/>
              </w:rPr>
              <w:t xml:space="preserve"> </w:t>
            </w:r>
            <w:proofErr w:type="spellStart"/>
            <w:r w:rsidRPr="005B49BD">
              <w:rPr>
                <w:rFonts w:ascii="Times New Roman" w:hAnsi="Times New Roman"/>
                <w:sz w:val="26"/>
                <w:szCs w:val="26"/>
              </w:rPr>
              <w:t>Tương</w:t>
            </w:r>
            <w:proofErr w:type="spellEnd"/>
            <w:r w:rsidRPr="005B49BD">
              <w:rPr>
                <w:rFonts w:ascii="Times New Roman" w:hAnsi="Times New Roman"/>
                <w:sz w:val="26"/>
                <w:szCs w:val="26"/>
              </w:rPr>
              <w:t xml:space="preserve"> Lai</w:t>
            </w:r>
            <w:r>
              <w:rPr>
                <w:rFonts w:ascii="Times New Roman" w:hAnsi="Times New Roman"/>
                <w:sz w:val="26"/>
                <w:szCs w:val="26"/>
              </w:rPr>
              <w:t xml:space="preserve"> (2016)</w:t>
            </w:r>
            <w:r w:rsidRPr="005B49BD">
              <w:rPr>
                <w:rFonts w:ascii="Times New Roman" w:hAnsi="Times New Roman"/>
                <w:sz w:val="26"/>
                <w:szCs w:val="26"/>
              </w:rPr>
              <w:t xml:space="preserve">, </w:t>
            </w:r>
            <w:proofErr w:type="spellStart"/>
            <w:r w:rsidRPr="005B49BD">
              <w:rPr>
                <w:rFonts w:ascii="Times New Roman" w:hAnsi="Times New Roman"/>
                <w:i/>
                <w:sz w:val="26"/>
                <w:szCs w:val="26"/>
              </w:rPr>
              <w:t>Văn</w:t>
            </w:r>
            <w:proofErr w:type="spellEnd"/>
            <w:r w:rsidRPr="005B49BD">
              <w:rPr>
                <w:rFonts w:ascii="Times New Roman" w:hAnsi="Times New Roman"/>
                <w:i/>
                <w:sz w:val="26"/>
                <w:szCs w:val="26"/>
              </w:rPr>
              <w:t xml:space="preserve"> </w:t>
            </w:r>
            <w:proofErr w:type="spellStart"/>
            <w:r w:rsidRPr="005B49BD">
              <w:rPr>
                <w:rFonts w:ascii="Times New Roman" w:hAnsi="Times New Roman"/>
                <w:i/>
                <w:sz w:val="26"/>
                <w:szCs w:val="26"/>
              </w:rPr>
              <w:t>hoá</w:t>
            </w:r>
            <w:proofErr w:type="spellEnd"/>
            <w:r w:rsidRPr="005B49BD">
              <w:rPr>
                <w:rFonts w:ascii="Times New Roman" w:hAnsi="Times New Roman"/>
                <w:i/>
                <w:sz w:val="26"/>
                <w:szCs w:val="26"/>
              </w:rPr>
              <w:t xml:space="preserve"> </w:t>
            </w:r>
            <w:proofErr w:type="spellStart"/>
            <w:r w:rsidRPr="005B49BD">
              <w:rPr>
                <w:rFonts w:ascii="Times New Roman" w:hAnsi="Times New Roman"/>
                <w:i/>
                <w:sz w:val="26"/>
                <w:szCs w:val="26"/>
              </w:rPr>
              <w:t>Thái</w:t>
            </w:r>
            <w:proofErr w:type="spellEnd"/>
            <w:r w:rsidRPr="005B49BD">
              <w:rPr>
                <w:rFonts w:ascii="Times New Roman" w:hAnsi="Times New Roman"/>
                <w:i/>
                <w:sz w:val="26"/>
                <w:szCs w:val="26"/>
              </w:rPr>
              <w:t xml:space="preserve"> Lan</w:t>
            </w:r>
            <w:r>
              <w:rPr>
                <w:rFonts w:ascii="Times New Roman" w:hAnsi="Times New Roman"/>
                <w:sz w:val="26"/>
                <w:szCs w:val="26"/>
              </w:rPr>
              <w:t xml:space="preserve">, NXB ĐHQG </w:t>
            </w:r>
            <w:proofErr w:type="spellStart"/>
            <w:r>
              <w:rPr>
                <w:rFonts w:ascii="Times New Roman" w:hAnsi="Times New Roman"/>
                <w:sz w:val="26"/>
                <w:szCs w:val="26"/>
              </w:rPr>
              <w:t>Hà</w:t>
            </w:r>
            <w:proofErr w:type="spellEnd"/>
            <w:r>
              <w:rPr>
                <w:rFonts w:ascii="Times New Roman" w:hAnsi="Times New Roman"/>
                <w:sz w:val="26"/>
                <w:szCs w:val="26"/>
              </w:rPr>
              <w:t xml:space="preserve"> </w:t>
            </w:r>
            <w:proofErr w:type="spellStart"/>
            <w:r>
              <w:rPr>
                <w:rFonts w:ascii="Times New Roman" w:hAnsi="Times New Roman"/>
                <w:sz w:val="26"/>
                <w:szCs w:val="26"/>
              </w:rPr>
              <w:t>Nội</w:t>
            </w:r>
            <w:proofErr w:type="spellEnd"/>
            <w:r>
              <w:rPr>
                <w:rFonts w:ascii="Times New Roman" w:hAnsi="Times New Roman"/>
                <w:sz w:val="26"/>
                <w:szCs w:val="26"/>
              </w:rPr>
              <w:t>.</w:t>
            </w:r>
          </w:p>
          <w:p w14:paraId="7CE76F5C" w14:textId="77777777" w:rsidR="001F2F56" w:rsidRPr="006572F4" w:rsidRDefault="006572F4" w:rsidP="005D71C8">
            <w:pPr>
              <w:pStyle w:val="ListParagraph"/>
              <w:numPr>
                <w:ilvl w:val="0"/>
                <w:numId w:val="60"/>
              </w:numPr>
              <w:tabs>
                <w:tab w:val="left" w:pos="259"/>
              </w:tabs>
              <w:spacing w:after="0" w:line="264" w:lineRule="auto"/>
              <w:ind w:left="-24" w:firstLine="142"/>
              <w:jc w:val="both"/>
              <w:rPr>
                <w:rFonts w:ascii="Times New Roman" w:hAnsi="Times New Roman"/>
                <w:color w:val="000000"/>
                <w:sz w:val="26"/>
                <w:szCs w:val="26"/>
              </w:rPr>
            </w:pPr>
            <w:proofErr w:type="spellStart"/>
            <w:r w:rsidRPr="002D1BEE">
              <w:rPr>
                <w:rFonts w:ascii="Times New Roman" w:hAnsi="Times New Roman"/>
                <w:color w:val="000000"/>
                <w:sz w:val="26"/>
                <w:szCs w:val="26"/>
              </w:rPr>
              <w:t>Trần</w:t>
            </w:r>
            <w:proofErr w:type="spellEnd"/>
            <w:r w:rsidRPr="002D1BEE">
              <w:rPr>
                <w:rFonts w:ascii="Times New Roman" w:hAnsi="Times New Roman"/>
                <w:color w:val="000000"/>
                <w:sz w:val="26"/>
                <w:szCs w:val="26"/>
              </w:rPr>
              <w:t xml:space="preserve"> </w:t>
            </w:r>
            <w:proofErr w:type="spellStart"/>
            <w:r w:rsidRPr="002D1BEE">
              <w:rPr>
                <w:rFonts w:ascii="Times New Roman" w:hAnsi="Times New Roman"/>
                <w:color w:val="000000"/>
                <w:sz w:val="26"/>
                <w:szCs w:val="26"/>
              </w:rPr>
              <w:t>Ngọc</w:t>
            </w:r>
            <w:proofErr w:type="spellEnd"/>
            <w:r w:rsidRPr="002D1BEE">
              <w:rPr>
                <w:rFonts w:ascii="Times New Roman" w:hAnsi="Times New Roman"/>
                <w:color w:val="000000"/>
                <w:sz w:val="26"/>
                <w:szCs w:val="26"/>
              </w:rPr>
              <w:t xml:space="preserve"> </w:t>
            </w:r>
            <w:proofErr w:type="spellStart"/>
            <w:r w:rsidRPr="002D1BEE">
              <w:rPr>
                <w:rFonts w:ascii="Times New Roman" w:hAnsi="Times New Roman"/>
                <w:color w:val="000000"/>
                <w:sz w:val="26"/>
                <w:szCs w:val="26"/>
              </w:rPr>
              <w:t>Thêm</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chủ</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biên</w:t>
            </w:r>
            <w:proofErr w:type="spellEnd"/>
            <w:r>
              <w:rPr>
                <w:rFonts w:ascii="Times New Roman" w:hAnsi="Times New Roman"/>
                <w:color w:val="000000"/>
                <w:sz w:val="26"/>
                <w:szCs w:val="26"/>
              </w:rPr>
              <w:t>) (2013)</w:t>
            </w:r>
            <w:r w:rsidRPr="002D1BEE">
              <w:rPr>
                <w:rFonts w:ascii="Times New Roman" w:hAnsi="Times New Roman"/>
                <w:color w:val="000000"/>
                <w:sz w:val="26"/>
                <w:szCs w:val="26"/>
              </w:rPr>
              <w:t>,</w:t>
            </w:r>
            <w:r>
              <w:rPr>
                <w:rFonts w:ascii="Times New Roman" w:hAnsi="Times New Roman"/>
                <w:color w:val="000000"/>
                <w:sz w:val="26"/>
                <w:szCs w:val="26"/>
              </w:rPr>
              <w:t xml:space="preserve"> </w:t>
            </w:r>
            <w:proofErr w:type="spellStart"/>
            <w:r>
              <w:rPr>
                <w:rFonts w:ascii="Times New Roman" w:hAnsi="Times New Roman"/>
                <w:color w:val="000000"/>
                <w:sz w:val="26"/>
                <w:szCs w:val="26"/>
              </w:rPr>
              <w:t>Văn</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hóa</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người</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Việt</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vùng</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Tây</w:t>
            </w:r>
            <w:proofErr w:type="spellEnd"/>
            <w:r>
              <w:rPr>
                <w:rFonts w:ascii="Times New Roman" w:hAnsi="Times New Roman"/>
                <w:color w:val="000000"/>
                <w:sz w:val="26"/>
                <w:szCs w:val="26"/>
              </w:rPr>
              <w:t xml:space="preserve"> Nam </w:t>
            </w:r>
            <w:proofErr w:type="spellStart"/>
            <w:r>
              <w:rPr>
                <w:rFonts w:ascii="Times New Roman" w:hAnsi="Times New Roman"/>
                <w:color w:val="000000"/>
                <w:sz w:val="26"/>
                <w:szCs w:val="26"/>
              </w:rPr>
              <w:t>Bộ</w:t>
            </w:r>
            <w:proofErr w:type="spellEnd"/>
            <w:r>
              <w:rPr>
                <w:rFonts w:ascii="Times New Roman" w:hAnsi="Times New Roman"/>
                <w:color w:val="000000"/>
                <w:sz w:val="26"/>
                <w:szCs w:val="26"/>
              </w:rPr>
              <w:t xml:space="preserve">, NXB </w:t>
            </w:r>
            <w:proofErr w:type="spellStart"/>
            <w:r>
              <w:rPr>
                <w:rFonts w:ascii="Times New Roman" w:hAnsi="Times New Roman"/>
                <w:color w:val="000000"/>
                <w:sz w:val="26"/>
                <w:szCs w:val="26"/>
              </w:rPr>
              <w:t>Văn</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hóa</w:t>
            </w:r>
            <w:proofErr w:type="spellEnd"/>
            <w:r>
              <w:rPr>
                <w:rFonts w:ascii="Times New Roman" w:hAnsi="Times New Roman"/>
                <w:color w:val="000000"/>
                <w:sz w:val="26"/>
                <w:szCs w:val="26"/>
              </w:rPr>
              <w:t xml:space="preserve"> – </w:t>
            </w:r>
            <w:proofErr w:type="spellStart"/>
            <w:r>
              <w:rPr>
                <w:rFonts w:ascii="Times New Roman" w:hAnsi="Times New Roman"/>
                <w:color w:val="000000"/>
                <w:sz w:val="26"/>
                <w:szCs w:val="26"/>
              </w:rPr>
              <w:t>Văn</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nghệ</w:t>
            </w:r>
            <w:proofErr w:type="spellEnd"/>
            <w:r>
              <w:rPr>
                <w:rFonts w:ascii="Times New Roman" w:hAnsi="Times New Roman"/>
                <w:color w:val="000000"/>
                <w:sz w:val="26"/>
                <w:szCs w:val="26"/>
              </w:rPr>
              <w:t>, TP HCM</w:t>
            </w:r>
            <w:r w:rsidRPr="002D1BEE">
              <w:rPr>
                <w:rFonts w:ascii="Times New Roman" w:hAnsi="Times New Roman"/>
                <w:color w:val="000000"/>
                <w:sz w:val="26"/>
                <w:szCs w:val="26"/>
              </w:rPr>
              <w:t>.</w:t>
            </w:r>
          </w:p>
          <w:p w14:paraId="55A82265" w14:textId="77777777" w:rsidR="001F2F56" w:rsidRPr="000D0BA1" w:rsidRDefault="000D0BA1" w:rsidP="001F2F56">
            <w:pPr>
              <w:tabs>
                <w:tab w:val="left" w:pos="1305"/>
              </w:tabs>
              <w:spacing w:after="0" w:line="240" w:lineRule="auto"/>
              <w:contextualSpacing/>
              <w:rPr>
                <w:rFonts w:ascii="Times New Roman" w:hAnsi="Times New Roman"/>
                <w:sz w:val="24"/>
                <w:szCs w:val="24"/>
              </w:rPr>
            </w:pPr>
            <w:r>
              <w:rPr>
                <w:rFonts w:ascii="Times New Roman" w:hAnsi="Times New Roman"/>
                <w:sz w:val="24"/>
                <w:szCs w:val="24"/>
              </w:rPr>
              <w:t>2</w:t>
            </w:r>
            <w:r w:rsidR="001F2F56" w:rsidRPr="000D0BA1">
              <w:rPr>
                <w:rFonts w:ascii="Times New Roman" w:hAnsi="Times New Roman"/>
                <w:sz w:val="24"/>
                <w:szCs w:val="24"/>
              </w:rPr>
              <w:t xml:space="preserve">. </w:t>
            </w:r>
            <w:proofErr w:type="spellStart"/>
            <w:r w:rsidR="001F2F56" w:rsidRPr="000D0BA1">
              <w:rPr>
                <w:rFonts w:ascii="Times New Roman" w:hAnsi="Times New Roman"/>
                <w:sz w:val="24"/>
                <w:szCs w:val="24"/>
              </w:rPr>
              <w:t>Tài</w:t>
            </w:r>
            <w:proofErr w:type="spellEnd"/>
            <w:r w:rsidR="001F2F56" w:rsidRPr="000D0BA1">
              <w:rPr>
                <w:rFonts w:ascii="Times New Roman" w:hAnsi="Times New Roman"/>
                <w:sz w:val="24"/>
                <w:szCs w:val="24"/>
              </w:rPr>
              <w:t xml:space="preserve"> </w:t>
            </w:r>
            <w:proofErr w:type="spellStart"/>
            <w:r w:rsidR="001F2F56" w:rsidRPr="000D0BA1">
              <w:rPr>
                <w:rFonts w:ascii="Times New Roman" w:hAnsi="Times New Roman"/>
                <w:sz w:val="24"/>
                <w:szCs w:val="24"/>
              </w:rPr>
              <w:t>liệu</w:t>
            </w:r>
            <w:proofErr w:type="spellEnd"/>
            <w:r w:rsidR="001F2F56" w:rsidRPr="000D0BA1">
              <w:rPr>
                <w:rFonts w:ascii="Times New Roman" w:hAnsi="Times New Roman"/>
                <w:sz w:val="24"/>
                <w:szCs w:val="24"/>
              </w:rPr>
              <w:t xml:space="preserve"> </w:t>
            </w:r>
            <w:proofErr w:type="spellStart"/>
            <w:r w:rsidR="001F2F56" w:rsidRPr="000D0BA1">
              <w:rPr>
                <w:rFonts w:ascii="Times New Roman" w:hAnsi="Times New Roman"/>
                <w:sz w:val="24"/>
                <w:szCs w:val="24"/>
              </w:rPr>
              <w:t>tham</w:t>
            </w:r>
            <w:proofErr w:type="spellEnd"/>
            <w:r w:rsidR="001F2F56" w:rsidRPr="000D0BA1">
              <w:rPr>
                <w:rFonts w:ascii="Times New Roman" w:hAnsi="Times New Roman"/>
                <w:sz w:val="24"/>
                <w:szCs w:val="24"/>
              </w:rPr>
              <w:t xml:space="preserve"> </w:t>
            </w:r>
            <w:proofErr w:type="spellStart"/>
            <w:r w:rsidR="001F2F56" w:rsidRPr="000D0BA1">
              <w:rPr>
                <w:rFonts w:ascii="Times New Roman" w:hAnsi="Times New Roman"/>
                <w:sz w:val="24"/>
                <w:szCs w:val="24"/>
              </w:rPr>
              <w:t>khảo</w:t>
            </w:r>
            <w:proofErr w:type="spellEnd"/>
            <w:r w:rsidR="001F2F56" w:rsidRPr="000D0BA1">
              <w:rPr>
                <w:rFonts w:ascii="Times New Roman" w:hAnsi="Times New Roman"/>
                <w:sz w:val="24"/>
                <w:szCs w:val="24"/>
              </w:rPr>
              <w:t xml:space="preserve"> </w:t>
            </w:r>
            <w:proofErr w:type="spellStart"/>
            <w:r w:rsidR="001F2F56" w:rsidRPr="000D0BA1">
              <w:rPr>
                <w:rFonts w:ascii="Times New Roman" w:hAnsi="Times New Roman"/>
                <w:sz w:val="24"/>
                <w:szCs w:val="24"/>
              </w:rPr>
              <w:t>thêm</w:t>
            </w:r>
            <w:proofErr w:type="spellEnd"/>
          </w:p>
          <w:p w14:paraId="2E3C4DD7" w14:textId="77777777" w:rsidR="00D7246C" w:rsidRDefault="00D7246C" w:rsidP="005D71C8">
            <w:pPr>
              <w:pStyle w:val="ListParagraph"/>
              <w:numPr>
                <w:ilvl w:val="0"/>
                <w:numId w:val="61"/>
              </w:numPr>
              <w:tabs>
                <w:tab w:val="left" w:pos="259"/>
              </w:tabs>
              <w:spacing w:after="0" w:line="264" w:lineRule="auto"/>
              <w:ind w:left="-24" w:firstLine="142"/>
              <w:jc w:val="both"/>
              <w:rPr>
                <w:rFonts w:ascii="Times New Roman" w:hAnsi="Times New Roman"/>
                <w:color w:val="000000"/>
                <w:sz w:val="26"/>
                <w:szCs w:val="26"/>
              </w:rPr>
            </w:pPr>
            <w:proofErr w:type="spellStart"/>
            <w:r w:rsidRPr="002D1BEE">
              <w:rPr>
                <w:rFonts w:ascii="Times New Roman" w:hAnsi="Times New Roman"/>
                <w:color w:val="000000"/>
                <w:sz w:val="26"/>
                <w:szCs w:val="26"/>
              </w:rPr>
              <w:t>Condominas</w:t>
            </w:r>
            <w:proofErr w:type="spellEnd"/>
            <w:r w:rsidRPr="002D1BEE">
              <w:rPr>
                <w:rFonts w:ascii="Times New Roman" w:hAnsi="Times New Roman"/>
                <w:color w:val="000000"/>
                <w:sz w:val="26"/>
                <w:szCs w:val="26"/>
              </w:rPr>
              <w:t xml:space="preserve"> Georges</w:t>
            </w:r>
            <w:r>
              <w:rPr>
                <w:rFonts w:ascii="Times New Roman" w:hAnsi="Times New Roman"/>
                <w:color w:val="000000"/>
                <w:sz w:val="26"/>
                <w:szCs w:val="26"/>
              </w:rPr>
              <w:t xml:space="preserve"> (1997)</w:t>
            </w:r>
            <w:r w:rsidRPr="002D1BEE">
              <w:rPr>
                <w:rFonts w:ascii="Times New Roman" w:hAnsi="Times New Roman"/>
                <w:color w:val="000000"/>
                <w:sz w:val="26"/>
                <w:szCs w:val="26"/>
              </w:rPr>
              <w:t xml:space="preserve">, </w:t>
            </w:r>
            <w:proofErr w:type="spellStart"/>
            <w:r w:rsidRPr="002D1BEE">
              <w:rPr>
                <w:rFonts w:ascii="Times New Roman" w:hAnsi="Times New Roman"/>
                <w:i/>
                <w:color w:val="000000"/>
                <w:sz w:val="26"/>
                <w:szCs w:val="26"/>
              </w:rPr>
              <w:t>Không</w:t>
            </w:r>
            <w:proofErr w:type="spellEnd"/>
            <w:r w:rsidRPr="002D1BEE">
              <w:rPr>
                <w:rFonts w:ascii="Times New Roman" w:hAnsi="Times New Roman"/>
                <w:i/>
                <w:color w:val="000000"/>
                <w:sz w:val="26"/>
                <w:szCs w:val="26"/>
              </w:rPr>
              <w:t xml:space="preserve"> </w:t>
            </w:r>
            <w:proofErr w:type="spellStart"/>
            <w:r w:rsidRPr="002D1BEE">
              <w:rPr>
                <w:rFonts w:ascii="Times New Roman" w:hAnsi="Times New Roman"/>
                <w:i/>
                <w:color w:val="000000"/>
                <w:sz w:val="26"/>
                <w:szCs w:val="26"/>
              </w:rPr>
              <w:t>gian</w:t>
            </w:r>
            <w:proofErr w:type="spellEnd"/>
            <w:r w:rsidRPr="002D1BEE">
              <w:rPr>
                <w:rFonts w:ascii="Times New Roman" w:hAnsi="Times New Roman"/>
                <w:i/>
                <w:color w:val="000000"/>
                <w:sz w:val="26"/>
                <w:szCs w:val="26"/>
              </w:rPr>
              <w:t xml:space="preserve"> </w:t>
            </w:r>
            <w:proofErr w:type="spellStart"/>
            <w:r w:rsidRPr="002D1BEE">
              <w:rPr>
                <w:rFonts w:ascii="Times New Roman" w:hAnsi="Times New Roman"/>
                <w:i/>
                <w:color w:val="000000"/>
                <w:sz w:val="26"/>
                <w:szCs w:val="26"/>
              </w:rPr>
              <w:t>xã</w:t>
            </w:r>
            <w:proofErr w:type="spellEnd"/>
            <w:r w:rsidRPr="002D1BEE">
              <w:rPr>
                <w:rFonts w:ascii="Times New Roman" w:hAnsi="Times New Roman"/>
                <w:i/>
                <w:color w:val="000000"/>
                <w:sz w:val="26"/>
                <w:szCs w:val="26"/>
              </w:rPr>
              <w:t xml:space="preserve"> </w:t>
            </w:r>
            <w:proofErr w:type="spellStart"/>
            <w:r w:rsidRPr="002D1BEE">
              <w:rPr>
                <w:rFonts w:ascii="Times New Roman" w:hAnsi="Times New Roman"/>
                <w:i/>
                <w:color w:val="000000"/>
                <w:sz w:val="26"/>
                <w:szCs w:val="26"/>
              </w:rPr>
              <w:t>hội</w:t>
            </w:r>
            <w:proofErr w:type="spellEnd"/>
            <w:r w:rsidRPr="002D1BEE">
              <w:rPr>
                <w:rFonts w:ascii="Times New Roman" w:hAnsi="Times New Roman"/>
                <w:i/>
                <w:color w:val="000000"/>
                <w:sz w:val="26"/>
                <w:szCs w:val="26"/>
              </w:rPr>
              <w:t xml:space="preserve"> </w:t>
            </w:r>
            <w:proofErr w:type="spellStart"/>
            <w:r w:rsidRPr="002D1BEE">
              <w:rPr>
                <w:rFonts w:ascii="Times New Roman" w:hAnsi="Times New Roman"/>
                <w:i/>
                <w:color w:val="000000"/>
                <w:sz w:val="26"/>
                <w:szCs w:val="26"/>
              </w:rPr>
              <w:t>vùng</w:t>
            </w:r>
            <w:proofErr w:type="spellEnd"/>
            <w:r w:rsidRPr="002D1BEE">
              <w:rPr>
                <w:rFonts w:ascii="Times New Roman" w:hAnsi="Times New Roman"/>
                <w:i/>
                <w:color w:val="000000"/>
                <w:sz w:val="26"/>
                <w:szCs w:val="26"/>
              </w:rPr>
              <w:t xml:space="preserve"> </w:t>
            </w:r>
            <w:proofErr w:type="spellStart"/>
            <w:r w:rsidRPr="002D1BEE">
              <w:rPr>
                <w:rFonts w:ascii="Times New Roman" w:hAnsi="Times New Roman"/>
                <w:i/>
                <w:color w:val="000000"/>
                <w:sz w:val="26"/>
                <w:szCs w:val="26"/>
              </w:rPr>
              <w:t>Đông</w:t>
            </w:r>
            <w:proofErr w:type="spellEnd"/>
            <w:r w:rsidRPr="002D1BEE">
              <w:rPr>
                <w:rFonts w:ascii="Times New Roman" w:hAnsi="Times New Roman"/>
                <w:i/>
                <w:color w:val="000000"/>
                <w:sz w:val="26"/>
                <w:szCs w:val="26"/>
              </w:rPr>
              <w:t xml:space="preserve"> Nam Á</w:t>
            </w:r>
            <w:r>
              <w:rPr>
                <w:rFonts w:ascii="Times New Roman" w:hAnsi="Times New Roman"/>
                <w:color w:val="000000"/>
                <w:sz w:val="26"/>
                <w:szCs w:val="26"/>
              </w:rPr>
              <w:t xml:space="preserve">, NXB </w:t>
            </w:r>
            <w:proofErr w:type="spellStart"/>
            <w:r>
              <w:rPr>
                <w:rFonts w:ascii="Times New Roman" w:hAnsi="Times New Roman"/>
                <w:color w:val="000000"/>
                <w:sz w:val="26"/>
                <w:szCs w:val="26"/>
              </w:rPr>
              <w:t>Văn</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hoá</w:t>
            </w:r>
            <w:proofErr w:type="spellEnd"/>
            <w:r>
              <w:rPr>
                <w:rFonts w:ascii="Times New Roman" w:hAnsi="Times New Roman"/>
                <w:color w:val="000000"/>
                <w:sz w:val="26"/>
                <w:szCs w:val="26"/>
              </w:rPr>
              <w:t xml:space="preserve"> - </w:t>
            </w:r>
            <w:proofErr w:type="spellStart"/>
            <w:r>
              <w:rPr>
                <w:rFonts w:ascii="Times New Roman" w:hAnsi="Times New Roman"/>
                <w:color w:val="000000"/>
                <w:sz w:val="26"/>
                <w:szCs w:val="26"/>
              </w:rPr>
              <w:t>Thông</w:t>
            </w:r>
            <w:proofErr w:type="spellEnd"/>
            <w:r>
              <w:rPr>
                <w:rFonts w:ascii="Times New Roman" w:hAnsi="Times New Roman"/>
                <w:color w:val="000000"/>
                <w:sz w:val="26"/>
                <w:szCs w:val="26"/>
              </w:rPr>
              <w:t xml:space="preserve"> tin</w:t>
            </w:r>
            <w:r w:rsidRPr="002D1BEE">
              <w:rPr>
                <w:rFonts w:ascii="Times New Roman" w:hAnsi="Times New Roman"/>
                <w:color w:val="000000"/>
                <w:sz w:val="26"/>
                <w:szCs w:val="26"/>
              </w:rPr>
              <w:t>.</w:t>
            </w:r>
          </w:p>
          <w:p w14:paraId="5A830014" w14:textId="77777777" w:rsidR="009660CC" w:rsidRPr="00D7246C" w:rsidRDefault="00D7246C" w:rsidP="005D71C8">
            <w:pPr>
              <w:pStyle w:val="ListParagraph"/>
              <w:numPr>
                <w:ilvl w:val="0"/>
                <w:numId w:val="61"/>
              </w:numPr>
              <w:tabs>
                <w:tab w:val="left" w:pos="259"/>
              </w:tabs>
              <w:spacing w:after="0" w:line="264" w:lineRule="auto"/>
              <w:ind w:left="-24" w:firstLine="142"/>
              <w:jc w:val="both"/>
              <w:rPr>
                <w:rFonts w:ascii="Times New Roman" w:hAnsi="Times New Roman"/>
                <w:color w:val="000000"/>
                <w:sz w:val="26"/>
                <w:szCs w:val="26"/>
              </w:rPr>
            </w:pPr>
            <w:r w:rsidRPr="008A2529">
              <w:rPr>
                <w:rFonts w:ascii="Times New Roman" w:hAnsi="Times New Roman"/>
                <w:color w:val="000000"/>
                <w:sz w:val="26"/>
                <w:szCs w:val="26"/>
              </w:rPr>
              <w:t>Hall D.G.E.</w:t>
            </w:r>
            <w:r>
              <w:rPr>
                <w:rFonts w:ascii="Times New Roman" w:hAnsi="Times New Roman"/>
                <w:color w:val="000000"/>
                <w:sz w:val="26"/>
                <w:szCs w:val="26"/>
              </w:rPr>
              <w:t xml:space="preserve"> (1997</w:t>
            </w:r>
            <w:proofErr w:type="gramStart"/>
            <w:r>
              <w:rPr>
                <w:rFonts w:ascii="Times New Roman" w:hAnsi="Times New Roman"/>
                <w:color w:val="000000"/>
                <w:sz w:val="26"/>
                <w:szCs w:val="26"/>
              </w:rPr>
              <w:t>),</w:t>
            </w:r>
            <w:proofErr w:type="spellStart"/>
            <w:r w:rsidRPr="008A2529">
              <w:rPr>
                <w:rFonts w:ascii="Times New Roman" w:hAnsi="Times New Roman"/>
                <w:i/>
                <w:color w:val="000000"/>
                <w:sz w:val="26"/>
                <w:szCs w:val="26"/>
              </w:rPr>
              <w:t>Lịch</w:t>
            </w:r>
            <w:proofErr w:type="spellEnd"/>
            <w:proofErr w:type="gramEnd"/>
            <w:r w:rsidRPr="008A2529">
              <w:rPr>
                <w:rFonts w:ascii="Times New Roman" w:hAnsi="Times New Roman"/>
                <w:i/>
                <w:color w:val="000000"/>
                <w:sz w:val="26"/>
                <w:szCs w:val="26"/>
              </w:rPr>
              <w:t xml:space="preserve"> </w:t>
            </w:r>
            <w:proofErr w:type="spellStart"/>
            <w:r w:rsidRPr="008A2529">
              <w:rPr>
                <w:rFonts w:ascii="Times New Roman" w:hAnsi="Times New Roman"/>
                <w:i/>
                <w:color w:val="000000"/>
                <w:sz w:val="26"/>
                <w:szCs w:val="26"/>
              </w:rPr>
              <w:t>sử</w:t>
            </w:r>
            <w:proofErr w:type="spellEnd"/>
            <w:r w:rsidRPr="008A2529">
              <w:rPr>
                <w:rFonts w:ascii="Times New Roman" w:hAnsi="Times New Roman"/>
                <w:i/>
                <w:color w:val="000000"/>
                <w:sz w:val="26"/>
                <w:szCs w:val="26"/>
              </w:rPr>
              <w:t xml:space="preserve"> </w:t>
            </w:r>
            <w:proofErr w:type="spellStart"/>
            <w:r w:rsidRPr="008A2529">
              <w:rPr>
                <w:rFonts w:ascii="Times New Roman" w:hAnsi="Times New Roman"/>
                <w:i/>
                <w:color w:val="000000"/>
                <w:sz w:val="26"/>
                <w:szCs w:val="26"/>
              </w:rPr>
              <w:t>Đông</w:t>
            </w:r>
            <w:proofErr w:type="spellEnd"/>
            <w:r w:rsidRPr="008A2529">
              <w:rPr>
                <w:rFonts w:ascii="Times New Roman" w:hAnsi="Times New Roman"/>
                <w:i/>
                <w:color w:val="000000"/>
                <w:sz w:val="26"/>
                <w:szCs w:val="26"/>
              </w:rPr>
              <w:t xml:space="preserve"> Nam Á</w:t>
            </w:r>
            <w:r>
              <w:rPr>
                <w:rFonts w:ascii="Times New Roman" w:hAnsi="Times New Roman"/>
                <w:color w:val="000000"/>
                <w:sz w:val="26"/>
                <w:szCs w:val="26"/>
              </w:rPr>
              <w:t xml:space="preserve">, NXB </w:t>
            </w:r>
            <w:proofErr w:type="spellStart"/>
            <w:r>
              <w:rPr>
                <w:rFonts w:ascii="Times New Roman" w:hAnsi="Times New Roman"/>
                <w:color w:val="000000"/>
                <w:sz w:val="26"/>
                <w:szCs w:val="26"/>
              </w:rPr>
              <w:t>Chính</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trị</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quốc</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gia</w:t>
            </w:r>
            <w:proofErr w:type="spellEnd"/>
            <w:r w:rsidRPr="008A2529">
              <w:rPr>
                <w:rFonts w:ascii="Times New Roman" w:hAnsi="Times New Roman"/>
                <w:color w:val="000000"/>
                <w:sz w:val="26"/>
                <w:szCs w:val="26"/>
              </w:rPr>
              <w:t>.</w:t>
            </w:r>
          </w:p>
        </w:tc>
      </w:tr>
    </w:tbl>
    <w:p w14:paraId="1478D4BD" w14:textId="77777777" w:rsidR="0051127B" w:rsidRDefault="0051127B" w:rsidP="007F58EE">
      <w:pPr>
        <w:pStyle w:val="Heading2"/>
        <w:spacing w:before="0" w:line="264" w:lineRule="auto"/>
        <w:rPr>
          <w:rFonts w:ascii="Times New Roman" w:hAnsi="Times New Roman" w:cs="Times New Roman"/>
          <w:color w:val="auto"/>
        </w:rPr>
      </w:pPr>
      <w:bookmarkStart w:id="43" w:name="_Toc501613203"/>
    </w:p>
    <w:p w14:paraId="7A8614EC" w14:textId="77777777" w:rsidR="006C7C10" w:rsidRPr="007F58EE" w:rsidRDefault="006C7C10" w:rsidP="007F58EE">
      <w:pPr>
        <w:pStyle w:val="Heading2"/>
        <w:spacing w:before="0" w:line="264" w:lineRule="auto"/>
        <w:rPr>
          <w:rFonts w:ascii="Times New Roman" w:hAnsi="Times New Roman" w:cs="Times New Roman"/>
          <w:color w:val="auto"/>
        </w:rPr>
      </w:pPr>
      <w:r w:rsidRPr="006F2D8C">
        <w:rPr>
          <w:rFonts w:ascii="Times New Roman" w:hAnsi="Times New Roman" w:cs="Times New Roman"/>
          <w:color w:val="auto"/>
        </w:rPr>
        <w:t>4</w:t>
      </w:r>
      <w:bookmarkStart w:id="44" w:name="_Hlk121558252"/>
      <w:r w:rsidRPr="006F2D8C">
        <w:rPr>
          <w:rFonts w:ascii="Times New Roman" w:hAnsi="Times New Roman" w:cs="Times New Roman"/>
          <w:color w:val="auto"/>
        </w:rPr>
        <w:t xml:space="preserve">. </w:t>
      </w:r>
      <w:proofErr w:type="spellStart"/>
      <w:r w:rsidRPr="006F2D8C">
        <w:rPr>
          <w:rFonts w:ascii="Times New Roman" w:hAnsi="Times New Roman" w:cs="Times New Roman"/>
          <w:color w:val="auto"/>
        </w:rPr>
        <w:t>Đội</w:t>
      </w:r>
      <w:proofErr w:type="spellEnd"/>
      <w:r w:rsidRPr="006F2D8C">
        <w:rPr>
          <w:rFonts w:ascii="Times New Roman" w:hAnsi="Times New Roman" w:cs="Times New Roman"/>
          <w:color w:val="auto"/>
        </w:rPr>
        <w:t xml:space="preserve"> </w:t>
      </w:r>
      <w:proofErr w:type="spellStart"/>
      <w:r w:rsidRPr="006F2D8C">
        <w:rPr>
          <w:rFonts w:ascii="Times New Roman" w:hAnsi="Times New Roman" w:cs="Times New Roman"/>
          <w:color w:val="auto"/>
        </w:rPr>
        <w:t>ngũ</w:t>
      </w:r>
      <w:proofErr w:type="spellEnd"/>
      <w:r w:rsidRPr="006F2D8C">
        <w:rPr>
          <w:rFonts w:ascii="Times New Roman" w:hAnsi="Times New Roman" w:cs="Times New Roman"/>
          <w:color w:val="auto"/>
        </w:rPr>
        <w:t xml:space="preserve"> </w:t>
      </w:r>
      <w:proofErr w:type="spellStart"/>
      <w:r w:rsidRPr="006F2D8C">
        <w:rPr>
          <w:rFonts w:ascii="Times New Roman" w:hAnsi="Times New Roman" w:cs="Times New Roman"/>
          <w:color w:val="auto"/>
        </w:rPr>
        <w:t>cán</w:t>
      </w:r>
      <w:proofErr w:type="spellEnd"/>
      <w:r w:rsidRPr="006F2D8C">
        <w:rPr>
          <w:rFonts w:ascii="Times New Roman" w:hAnsi="Times New Roman" w:cs="Times New Roman"/>
          <w:color w:val="auto"/>
        </w:rPr>
        <w:t xml:space="preserve"> </w:t>
      </w:r>
      <w:proofErr w:type="spellStart"/>
      <w:r w:rsidRPr="006F2D8C">
        <w:rPr>
          <w:rFonts w:ascii="Times New Roman" w:hAnsi="Times New Roman" w:cs="Times New Roman"/>
          <w:color w:val="auto"/>
        </w:rPr>
        <w:t>bộ</w:t>
      </w:r>
      <w:proofErr w:type="spellEnd"/>
      <w:r w:rsidRPr="006F2D8C">
        <w:rPr>
          <w:rFonts w:ascii="Times New Roman" w:hAnsi="Times New Roman" w:cs="Times New Roman"/>
          <w:color w:val="auto"/>
        </w:rPr>
        <w:t xml:space="preserve"> </w:t>
      </w:r>
      <w:proofErr w:type="spellStart"/>
      <w:r w:rsidRPr="006F2D8C">
        <w:rPr>
          <w:rFonts w:ascii="Times New Roman" w:hAnsi="Times New Roman" w:cs="Times New Roman"/>
          <w:color w:val="auto"/>
        </w:rPr>
        <w:t>giảng</w:t>
      </w:r>
      <w:proofErr w:type="spellEnd"/>
      <w:r w:rsidRPr="006F2D8C">
        <w:rPr>
          <w:rFonts w:ascii="Times New Roman" w:hAnsi="Times New Roman" w:cs="Times New Roman"/>
          <w:color w:val="auto"/>
        </w:rPr>
        <w:t xml:space="preserve"> </w:t>
      </w:r>
      <w:proofErr w:type="spellStart"/>
      <w:r w:rsidRPr="006F2D8C">
        <w:rPr>
          <w:rFonts w:ascii="Times New Roman" w:hAnsi="Times New Roman" w:cs="Times New Roman"/>
          <w:color w:val="auto"/>
        </w:rPr>
        <w:t>dạy</w:t>
      </w:r>
      <w:bookmarkEnd w:id="43"/>
      <w:proofErr w:type="spellEnd"/>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701"/>
        <w:gridCol w:w="1345"/>
        <w:gridCol w:w="2882"/>
        <w:gridCol w:w="842"/>
        <w:gridCol w:w="2536"/>
        <w:gridCol w:w="1437"/>
        <w:gridCol w:w="2161"/>
        <w:gridCol w:w="2876"/>
      </w:tblGrid>
      <w:tr w:rsidR="006C7C10" w:rsidRPr="0066173C" w14:paraId="3A2D9A04" w14:textId="77777777" w:rsidTr="006C7C10">
        <w:trPr>
          <w:cantSplit/>
          <w:tblHeader/>
        </w:trPr>
        <w:tc>
          <w:tcPr>
            <w:tcW w:w="237" w:type="pct"/>
            <w:vMerge w:val="restart"/>
            <w:tcBorders>
              <w:top w:val="single" w:sz="6" w:space="0" w:color="auto"/>
              <w:left w:val="single" w:sz="6" w:space="0" w:color="auto"/>
              <w:bottom w:val="single" w:sz="6" w:space="0" w:color="auto"/>
              <w:right w:val="single" w:sz="6" w:space="0" w:color="auto"/>
            </w:tcBorders>
            <w:vAlign w:val="center"/>
          </w:tcPr>
          <w:p w14:paraId="04DD9FC5" w14:textId="77777777" w:rsidR="006C7C10" w:rsidRPr="001E1F01" w:rsidRDefault="006C7C10" w:rsidP="006C7C10">
            <w:pPr>
              <w:tabs>
                <w:tab w:val="left" w:pos="3379"/>
                <w:tab w:val="left" w:pos="5668"/>
              </w:tabs>
              <w:spacing w:after="0" w:line="264" w:lineRule="auto"/>
              <w:rPr>
                <w:rFonts w:ascii="Times New Roman" w:hAnsi="Times New Roman"/>
                <w:b/>
                <w:bCs/>
                <w:sz w:val="24"/>
                <w:szCs w:val="24"/>
                <w:lang w:val="en-US"/>
              </w:rPr>
            </w:pPr>
            <w:r w:rsidRPr="001E1F01">
              <w:rPr>
                <w:rFonts w:ascii="Times New Roman" w:hAnsi="Times New Roman"/>
                <w:b/>
                <w:bCs/>
                <w:sz w:val="24"/>
                <w:szCs w:val="24"/>
                <w:lang w:val="en-US"/>
              </w:rPr>
              <w:t>TT</w:t>
            </w:r>
          </w:p>
        </w:tc>
        <w:tc>
          <w:tcPr>
            <w:tcW w:w="455" w:type="pct"/>
            <w:vMerge w:val="restart"/>
            <w:tcBorders>
              <w:top w:val="single" w:sz="6" w:space="0" w:color="auto"/>
              <w:left w:val="single" w:sz="6" w:space="0" w:color="auto"/>
              <w:bottom w:val="single" w:sz="6" w:space="0" w:color="auto"/>
              <w:right w:val="single" w:sz="6" w:space="0" w:color="auto"/>
            </w:tcBorders>
            <w:vAlign w:val="center"/>
          </w:tcPr>
          <w:p w14:paraId="4546E9C2" w14:textId="77777777" w:rsidR="006C7C10" w:rsidRPr="001E1F01" w:rsidRDefault="006C7C10" w:rsidP="006C7C10">
            <w:pPr>
              <w:tabs>
                <w:tab w:val="left" w:pos="3379"/>
                <w:tab w:val="left" w:pos="5668"/>
              </w:tabs>
              <w:spacing w:after="0" w:line="264" w:lineRule="auto"/>
              <w:jc w:val="center"/>
              <w:rPr>
                <w:rFonts w:ascii="Times New Roman" w:hAnsi="Times New Roman"/>
                <w:b/>
                <w:bCs/>
                <w:sz w:val="24"/>
                <w:szCs w:val="24"/>
                <w:lang w:val="en-US"/>
              </w:rPr>
            </w:pPr>
            <w:proofErr w:type="spellStart"/>
            <w:r w:rsidRPr="001E1F01">
              <w:rPr>
                <w:rFonts w:ascii="Times New Roman" w:hAnsi="Times New Roman"/>
                <w:b/>
                <w:bCs/>
                <w:sz w:val="24"/>
                <w:szCs w:val="24"/>
                <w:lang w:val="en-US"/>
              </w:rPr>
              <w:t>Mã</w:t>
            </w:r>
            <w:proofErr w:type="spellEnd"/>
            <w:r w:rsidRPr="001E1F01">
              <w:rPr>
                <w:rFonts w:ascii="Times New Roman" w:hAnsi="Times New Roman"/>
                <w:b/>
                <w:bCs/>
                <w:sz w:val="24"/>
                <w:szCs w:val="24"/>
                <w:lang w:val="en-US"/>
              </w:rPr>
              <w:t xml:space="preserve"> </w:t>
            </w:r>
            <w:proofErr w:type="spellStart"/>
            <w:r w:rsidRPr="001E1F01">
              <w:rPr>
                <w:rFonts w:ascii="Times New Roman" w:hAnsi="Times New Roman"/>
                <w:b/>
                <w:bCs/>
                <w:sz w:val="24"/>
                <w:szCs w:val="24"/>
                <w:lang w:val="en-US"/>
              </w:rPr>
              <w:t>số</w:t>
            </w:r>
            <w:proofErr w:type="spellEnd"/>
          </w:p>
          <w:p w14:paraId="4C82A339" w14:textId="77777777" w:rsidR="006C7C10" w:rsidRPr="001E1F01" w:rsidRDefault="006C7C10" w:rsidP="006C7C10">
            <w:pPr>
              <w:tabs>
                <w:tab w:val="left" w:pos="3379"/>
                <w:tab w:val="left" w:pos="5668"/>
              </w:tabs>
              <w:spacing w:after="0" w:line="264" w:lineRule="auto"/>
              <w:jc w:val="center"/>
              <w:rPr>
                <w:rFonts w:ascii="Times New Roman" w:hAnsi="Times New Roman"/>
                <w:b/>
                <w:bCs/>
                <w:sz w:val="24"/>
                <w:szCs w:val="24"/>
                <w:lang w:val="en-US"/>
              </w:rPr>
            </w:pPr>
            <w:proofErr w:type="spellStart"/>
            <w:r w:rsidRPr="001E1F01">
              <w:rPr>
                <w:rFonts w:ascii="Times New Roman" w:hAnsi="Times New Roman"/>
                <w:b/>
                <w:bCs/>
                <w:sz w:val="24"/>
                <w:szCs w:val="24"/>
                <w:lang w:val="en-US"/>
              </w:rPr>
              <w:t>học</w:t>
            </w:r>
            <w:proofErr w:type="spellEnd"/>
            <w:r w:rsidRPr="001E1F01">
              <w:rPr>
                <w:rFonts w:ascii="Times New Roman" w:hAnsi="Times New Roman"/>
                <w:b/>
                <w:bCs/>
                <w:sz w:val="24"/>
                <w:szCs w:val="24"/>
                <w:lang w:val="en-US"/>
              </w:rPr>
              <w:t xml:space="preserve"> </w:t>
            </w:r>
            <w:proofErr w:type="spellStart"/>
            <w:r w:rsidRPr="001E1F01">
              <w:rPr>
                <w:rFonts w:ascii="Times New Roman" w:hAnsi="Times New Roman"/>
                <w:b/>
                <w:bCs/>
                <w:sz w:val="24"/>
                <w:szCs w:val="24"/>
                <w:lang w:val="en-US"/>
              </w:rPr>
              <w:t>phần</w:t>
            </w:r>
            <w:proofErr w:type="spellEnd"/>
          </w:p>
        </w:tc>
        <w:tc>
          <w:tcPr>
            <w:tcW w:w="975" w:type="pct"/>
            <w:vMerge w:val="restart"/>
            <w:tcBorders>
              <w:top w:val="single" w:sz="6" w:space="0" w:color="auto"/>
              <w:left w:val="nil"/>
              <w:bottom w:val="single" w:sz="6" w:space="0" w:color="auto"/>
              <w:right w:val="single" w:sz="6" w:space="0" w:color="auto"/>
            </w:tcBorders>
            <w:vAlign w:val="center"/>
          </w:tcPr>
          <w:p w14:paraId="4ABCA330" w14:textId="77777777" w:rsidR="006C7C10" w:rsidRPr="001E1F01" w:rsidRDefault="006C7C10" w:rsidP="006C7C10">
            <w:pPr>
              <w:tabs>
                <w:tab w:val="left" w:pos="3379"/>
                <w:tab w:val="left" w:pos="5668"/>
              </w:tabs>
              <w:spacing w:after="0" w:line="264" w:lineRule="auto"/>
              <w:jc w:val="center"/>
              <w:rPr>
                <w:rFonts w:ascii="Times New Roman" w:hAnsi="Times New Roman"/>
                <w:sz w:val="24"/>
                <w:szCs w:val="24"/>
                <w:lang w:val="en-US"/>
              </w:rPr>
            </w:pPr>
            <w:proofErr w:type="spellStart"/>
            <w:r w:rsidRPr="001E1F01">
              <w:rPr>
                <w:rFonts w:ascii="Times New Roman" w:hAnsi="Times New Roman"/>
                <w:b/>
                <w:bCs/>
                <w:sz w:val="24"/>
                <w:szCs w:val="24"/>
                <w:lang w:val="en-US"/>
              </w:rPr>
              <w:t>Tên</w:t>
            </w:r>
            <w:proofErr w:type="spellEnd"/>
            <w:r w:rsidRPr="001E1F01">
              <w:rPr>
                <w:rFonts w:ascii="Times New Roman" w:hAnsi="Times New Roman"/>
                <w:b/>
                <w:bCs/>
                <w:sz w:val="24"/>
                <w:szCs w:val="24"/>
                <w:lang w:val="en-US"/>
              </w:rPr>
              <w:t xml:space="preserve"> </w:t>
            </w:r>
            <w:proofErr w:type="spellStart"/>
            <w:r w:rsidRPr="001E1F01">
              <w:rPr>
                <w:rFonts w:ascii="Times New Roman" w:hAnsi="Times New Roman"/>
                <w:b/>
                <w:bCs/>
                <w:sz w:val="24"/>
                <w:szCs w:val="24"/>
                <w:lang w:val="en-US"/>
              </w:rPr>
              <w:t>học</w:t>
            </w:r>
            <w:proofErr w:type="spellEnd"/>
            <w:r w:rsidRPr="001E1F01">
              <w:rPr>
                <w:rFonts w:ascii="Times New Roman" w:hAnsi="Times New Roman"/>
                <w:b/>
                <w:bCs/>
                <w:sz w:val="24"/>
                <w:szCs w:val="24"/>
                <w:lang w:val="en-US"/>
              </w:rPr>
              <w:t xml:space="preserve"> </w:t>
            </w:r>
            <w:proofErr w:type="spellStart"/>
            <w:r w:rsidRPr="001E1F01">
              <w:rPr>
                <w:rFonts w:ascii="Times New Roman" w:hAnsi="Times New Roman"/>
                <w:b/>
                <w:bCs/>
                <w:sz w:val="24"/>
                <w:szCs w:val="24"/>
                <w:lang w:val="en-US"/>
              </w:rPr>
              <w:t>phần</w:t>
            </w:r>
            <w:proofErr w:type="spellEnd"/>
          </w:p>
        </w:tc>
        <w:tc>
          <w:tcPr>
            <w:tcW w:w="285" w:type="pct"/>
            <w:vMerge w:val="restart"/>
            <w:tcBorders>
              <w:top w:val="single" w:sz="6" w:space="0" w:color="auto"/>
              <w:left w:val="single" w:sz="6" w:space="0" w:color="auto"/>
              <w:bottom w:val="single" w:sz="6" w:space="0" w:color="auto"/>
              <w:right w:val="single" w:sz="6" w:space="0" w:color="auto"/>
            </w:tcBorders>
            <w:vAlign w:val="center"/>
          </w:tcPr>
          <w:p w14:paraId="41CD4E57" w14:textId="77777777" w:rsidR="006C7C10" w:rsidRPr="001E1F01" w:rsidRDefault="006C7C10" w:rsidP="006C7C10">
            <w:pPr>
              <w:tabs>
                <w:tab w:val="left" w:pos="3379"/>
                <w:tab w:val="left" w:pos="5668"/>
              </w:tabs>
              <w:spacing w:after="0" w:line="264" w:lineRule="auto"/>
              <w:jc w:val="center"/>
              <w:rPr>
                <w:rFonts w:ascii="Times New Roman" w:hAnsi="Times New Roman"/>
                <w:b/>
                <w:bCs/>
                <w:sz w:val="24"/>
                <w:szCs w:val="24"/>
                <w:lang w:val="en-US"/>
              </w:rPr>
            </w:pPr>
            <w:proofErr w:type="spellStart"/>
            <w:r w:rsidRPr="001E1F01">
              <w:rPr>
                <w:rFonts w:ascii="Times New Roman" w:hAnsi="Times New Roman"/>
                <w:b/>
                <w:bCs/>
                <w:sz w:val="24"/>
                <w:szCs w:val="24"/>
                <w:lang w:val="en-US"/>
              </w:rPr>
              <w:t>Số</w:t>
            </w:r>
            <w:proofErr w:type="spellEnd"/>
            <w:r w:rsidRPr="001E1F01">
              <w:rPr>
                <w:rFonts w:ascii="Times New Roman" w:hAnsi="Times New Roman"/>
                <w:b/>
                <w:bCs/>
                <w:sz w:val="24"/>
                <w:szCs w:val="24"/>
                <w:lang w:val="en-US"/>
              </w:rPr>
              <w:t xml:space="preserve"> </w:t>
            </w:r>
            <w:proofErr w:type="spellStart"/>
            <w:r w:rsidRPr="001E1F01">
              <w:rPr>
                <w:rFonts w:ascii="Times New Roman" w:hAnsi="Times New Roman"/>
                <w:b/>
                <w:bCs/>
                <w:sz w:val="24"/>
                <w:szCs w:val="24"/>
                <w:lang w:val="en-US"/>
              </w:rPr>
              <w:t>tín</w:t>
            </w:r>
            <w:proofErr w:type="spellEnd"/>
            <w:r w:rsidRPr="001E1F01">
              <w:rPr>
                <w:rFonts w:ascii="Times New Roman" w:hAnsi="Times New Roman"/>
                <w:b/>
                <w:bCs/>
                <w:sz w:val="24"/>
                <w:szCs w:val="24"/>
                <w:lang w:val="en-US"/>
              </w:rPr>
              <w:t xml:space="preserve"> </w:t>
            </w:r>
            <w:proofErr w:type="spellStart"/>
            <w:r w:rsidRPr="001E1F01">
              <w:rPr>
                <w:rFonts w:ascii="Times New Roman" w:hAnsi="Times New Roman"/>
                <w:b/>
                <w:bCs/>
                <w:sz w:val="24"/>
                <w:szCs w:val="24"/>
                <w:lang w:val="en-US"/>
              </w:rPr>
              <w:t>chỉ</w:t>
            </w:r>
            <w:proofErr w:type="spellEnd"/>
          </w:p>
        </w:tc>
        <w:tc>
          <w:tcPr>
            <w:tcW w:w="3048" w:type="pct"/>
            <w:gridSpan w:val="4"/>
            <w:tcBorders>
              <w:top w:val="single" w:sz="6" w:space="0" w:color="auto"/>
              <w:left w:val="single" w:sz="6" w:space="0" w:color="auto"/>
              <w:bottom w:val="single" w:sz="6" w:space="0" w:color="auto"/>
              <w:right w:val="single" w:sz="6" w:space="0" w:color="auto"/>
            </w:tcBorders>
            <w:vAlign w:val="center"/>
          </w:tcPr>
          <w:p w14:paraId="7C433AA4" w14:textId="77777777" w:rsidR="006C7C10" w:rsidRPr="001E1F01" w:rsidRDefault="006C7C10" w:rsidP="006C7C10">
            <w:pPr>
              <w:tabs>
                <w:tab w:val="left" w:pos="3379"/>
                <w:tab w:val="left" w:pos="5668"/>
              </w:tabs>
              <w:spacing w:after="0" w:line="264" w:lineRule="auto"/>
              <w:jc w:val="center"/>
              <w:rPr>
                <w:rFonts w:ascii="Times New Roman" w:hAnsi="Times New Roman"/>
                <w:b/>
                <w:sz w:val="24"/>
                <w:szCs w:val="24"/>
                <w:lang w:val="en-US"/>
              </w:rPr>
            </w:pPr>
            <w:proofErr w:type="spellStart"/>
            <w:r w:rsidRPr="001E1F01">
              <w:rPr>
                <w:rFonts w:ascii="Times New Roman" w:hAnsi="Times New Roman"/>
                <w:b/>
                <w:sz w:val="24"/>
                <w:szCs w:val="24"/>
                <w:lang w:val="en-US"/>
              </w:rPr>
              <w:t>Cán</w:t>
            </w:r>
            <w:proofErr w:type="spellEnd"/>
            <w:r w:rsidRPr="001E1F01">
              <w:rPr>
                <w:rFonts w:ascii="Times New Roman" w:hAnsi="Times New Roman"/>
                <w:b/>
                <w:sz w:val="24"/>
                <w:szCs w:val="24"/>
                <w:lang w:val="en-US"/>
              </w:rPr>
              <w:t xml:space="preserve"> </w:t>
            </w:r>
            <w:proofErr w:type="spellStart"/>
            <w:r w:rsidRPr="001E1F01">
              <w:rPr>
                <w:rFonts w:ascii="Times New Roman" w:hAnsi="Times New Roman"/>
                <w:b/>
                <w:sz w:val="24"/>
                <w:szCs w:val="24"/>
                <w:lang w:val="en-US"/>
              </w:rPr>
              <w:t>bộ</w:t>
            </w:r>
            <w:proofErr w:type="spellEnd"/>
            <w:r w:rsidRPr="001E1F01">
              <w:rPr>
                <w:rFonts w:ascii="Times New Roman" w:hAnsi="Times New Roman"/>
                <w:b/>
                <w:sz w:val="24"/>
                <w:szCs w:val="24"/>
                <w:lang w:val="en-US"/>
              </w:rPr>
              <w:t xml:space="preserve"> </w:t>
            </w:r>
            <w:proofErr w:type="spellStart"/>
            <w:r w:rsidRPr="001E1F01">
              <w:rPr>
                <w:rFonts w:ascii="Times New Roman" w:hAnsi="Times New Roman"/>
                <w:b/>
                <w:sz w:val="24"/>
                <w:szCs w:val="24"/>
                <w:lang w:val="en-US"/>
              </w:rPr>
              <w:t>giảng</w:t>
            </w:r>
            <w:proofErr w:type="spellEnd"/>
            <w:r w:rsidRPr="001E1F01">
              <w:rPr>
                <w:rFonts w:ascii="Times New Roman" w:hAnsi="Times New Roman"/>
                <w:b/>
                <w:sz w:val="24"/>
                <w:szCs w:val="24"/>
                <w:lang w:val="en-US"/>
              </w:rPr>
              <w:t xml:space="preserve"> </w:t>
            </w:r>
            <w:proofErr w:type="spellStart"/>
            <w:r w:rsidRPr="001E1F01">
              <w:rPr>
                <w:rFonts w:ascii="Times New Roman" w:hAnsi="Times New Roman"/>
                <w:b/>
                <w:sz w:val="24"/>
                <w:szCs w:val="24"/>
                <w:lang w:val="en-US"/>
              </w:rPr>
              <w:t>dạy</w:t>
            </w:r>
            <w:proofErr w:type="spellEnd"/>
          </w:p>
        </w:tc>
      </w:tr>
      <w:tr w:rsidR="006C7C10" w:rsidRPr="0066173C" w14:paraId="3F7DB3E0" w14:textId="77777777" w:rsidTr="006C7C10">
        <w:trPr>
          <w:cantSplit/>
          <w:tblHeader/>
        </w:trPr>
        <w:tc>
          <w:tcPr>
            <w:tcW w:w="237" w:type="pct"/>
            <w:vMerge/>
            <w:tcBorders>
              <w:top w:val="nil"/>
              <w:left w:val="single" w:sz="6" w:space="0" w:color="auto"/>
              <w:bottom w:val="single" w:sz="6" w:space="0" w:color="auto"/>
              <w:right w:val="single" w:sz="6" w:space="0" w:color="auto"/>
            </w:tcBorders>
            <w:vAlign w:val="center"/>
          </w:tcPr>
          <w:p w14:paraId="027A6FC9" w14:textId="77777777" w:rsidR="006C7C10" w:rsidRPr="001E1F01" w:rsidRDefault="006C7C10" w:rsidP="006C7C10">
            <w:pPr>
              <w:tabs>
                <w:tab w:val="left" w:pos="3379"/>
                <w:tab w:val="left" w:pos="5668"/>
              </w:tabs>
              <w:spacing w:after="0" w:line="264" w:lineRule="auto"/>
              <w:rPr>
                <w:rFonts w:ascii="Times New Roman" w:hAnsi="Times New Roman"/>
                <w:b/>
                <w:bCs/>
                <w:sz w:val="24"/>
                <w:szCs w:val="24"/>
                <w:lang w:val="en-US"/>
              </w:rPr>
            </w:pPr>
          </w:p>
        </w:tc>
        <w:tc>
          <w:tcPr>
            <w:tcW w:w="455" w:type="pct"/>
            <w:vMerge/>
            <w:tcBorders>
              <w:top w:val="nil"/>
              <w:left w:val="single" w:sz="6" w:space="0" w:color="auto"/>
              <w:bottom w:val="single" w:sz="6" w:space="0" w:color="auto"/>
              <w:right w:val="single" w:sz="6" w:space="0" w:color="auto"/>
            </w:tcBorders>
            <w:vAlign w:val="center"/>
          </w:tcPr>
          <w:p w14:paraId="2E1F2DD0" w14:textId="77777777" w:rsidR="006C7C10" w:rsidRPr="001E1F01" w:rsidRDefault="006C7C10" w:rsidP="006C7C10">
            <w:pPr>
              <w:tabs>
                <w:tab w:val="left" w:pos="3379"/>
                <w:tab w:val="left" w:pos="5668"/>
              </w:tabs>
              <w:spacing w:after="0" w:line="264" w:lineRule="auto"/>
              <w:rPr>
                <w:rFonts w:ascii="Times New Roman" w:hAnsi="Times New Roman"/>
                <w:b/>
                <w:bCs/>
                <w:sz w:val="24"/>
                <w:szCs w:val="24"/>
                <w:lang w:val="en-US"/>
              </w:rPr>
            </w:pPr>
          </w:p>
        </w:tc>
        <w:tc>
          <w:tcPr>
            <w:tcW w:w="975" w:type="pct"/>
            <w:vMerge/>
            <w:tcBorders>
              <w:top w:val="nil"/>
              <w:left w:val="nil"/>
              <w:bottom w:val="single" w:sz="6" w:space="0" w:color="auto"/>
              <w:right w:val="single" w:sz="6" w:space="0" w:color="auto"/>
            </w:tcBorders>
            <w:vAlign w:val="center"/>
          </w:tcPr>
          <w:p w14:paraId="7D2D5C74" w14:textId="77777777" w:rsidR="006C7C10" w:rsidRPr="001E1F01" w:rsidRDefault="006C7C10" w:rsidP="006C7C10">
            <w:pPr>
              <w:tabs>
                <w:tab w:val="left" w:pos="3379"/>
                <w:tab w:val="left" w:pos="5668"/>
              </w:tabs>
              <w:spacing w:after="0" w:line="264" w:lineRule="auto"/>
              <w:rPr>
                <w:rFonts w:ascii="Times New Roman" w:hAnsi="Times New Roman"/>
                <w:sz w:val="24"/>
                <w:szCs w:val="24"/>
                <w:lang w:val="en-US"/>
              </w:rPr>
            </w:pPr>
          </w:p>
        </w:tc>
        <w:tc>
          <w:tcPr>
            <w:tcW w:w="285" w:type="pct"/>
            <w:vMerge/>
            <w:tcBorders>
              <w:top w:val="nil"/>
              <w:left w:val="single" w:sz="6" w:space="0" w:color="auto"/>
              <w:bottom w:val="single" w:sz="6" w:space="0" w:color="auto"/>
              <w:right w:val="single" w:sz="6" w:space="0" w:color="auto"/>
            </w:tcBorders>
            <w:vAlign w:val="center"/>
          </w:tcPr>
          <w:p w14:paraId="5040C174" w14:textId="77777777" w:rsidR="006C7C10" w:rsidRPr="001E1F01" w:rsidRDefault="006C7C10" w:rsidP="006C7C10">
            <w:pPr>
              <w:tabs>
                <w:tab w:val="left" w:pos="3379"/>
                <w:tab w:val="left" w:pos="5668"/>
              </w:tabs>
              <w:spacing w:after="0" w:line="264" w:lineRule="auto"/>
              <w:rPr>
                <w:rFonts w:ascii="Times New Roman" w:hAnsi="Times New Roman"/>
                <w:sz w:val="24"/>
                <w:szCs w:val="24"/>
                <w:lang w:val="en-US"/>
              </w:rPr>
            </w:pPr>
          </w:p>
        </w:tc>
        <w:tc>
          <w:tcPr>
            <w:tcW w:w="858" w:type="pct"/>
            <w:tcBorders>
              <w:top w:val="nil"/>
              <w:left w:val="single" w:sz="6" w:space="0" w:color="auto"/>
              <w:bottom w:val="single" w:sz="6" w:space="0" w:color="auto"/>
              <w:right w:val="single" w:sz="6" w:space="0" w:color="auto"/>
            </w:tcBorders>
            <w:vAlign w:val="center"/>
          </w:tcPr>
          <w:p w14:paraId="5F4A6DF5" w14:textId="77777777" w:rsidR="006C7C10" w:rsidRPr="001E1F01" w:rsidRDefault="006C7C10" w:rsidP="006C7C10">
            <w:pPr>
              <w:tabs>
                <w:tab w:val="left" w:pos="3379"/>
                <w:tab w:val="left" w:pos="5668"/>
              </w:tabs>
              <w:spacing w:after="0" w:line="264" w:lineRule="auto"/>
              <w:jc w:val="center"/>
              <w:rPr>
                <w:rFonts w:ascii="Times New Roman" w:hAnsi="Times New Roman"/>
                <w:bCs/>
                <w:i/>
                <w:sz w:val="24"/>
                <w:szCs w:val="24"/>
                <w:lang w:val="en-US"/>
              </w:rPr>
            </w:pPr>
            <w:proofErr w:type="spellStart"/>
            <w:r w:rsidRPr="001E1F01">
              <w:rPr>
                <w:rFonts w:ascii="Times New Roman" w:hAnsi="Times New Roman"/>
                <w:bCs/>
                <w:i/>
                <w:sz w:val="24"/>
                <w:szCs w:val="24"/>
                <w:lang w:val="en-US"/>
              </w:rPr>
              <w:t>Họ</w:t>
            </w:r>
            <w:proofErr w:type="spellEnd"/>
            <w:r w:rsidRPr="001E1F01">
              <w:rPr>
                <w:rFonts w:ascii="Times New Roman" w:hAnsi="Times New Roman"/>
                <w:bCs/>
                <w:i/>
                <w:sz w:val="24"/>
                <w:szCs w:val="24"/>
                <w:lang w:val="en-US"/>
              </w:rPr>
              <w:t xml:space="preserve"> </w:t>
            </w:r>
            <w:proofErr w:type="spellStart"/>
            <w:r w:rsidRPr="001E1F01">
              <w:rPr>
                <w:rFonts w:ascii="Times New Roman" w:hAnsi="Times New Roman"/>
                <w:bCs/>
                <w:i/>
                <w:sz w:val="24"/>
                <w:szCs w:val="24"/>
                <w:lang w:val="en-US"/>
              </w:rPr>
              <w:t>và</w:t>
            </w:r>
            <w:proofErr w:type="spellEnd"/>
            <w:r w:rsidRPr="001E1F01">
              <w:rPr>
                <w:rFonts w:ascii="Times New Roman" w:hAnsi="Times New Roman"/>
                <w:bCs/>
                <w:i/>
                <w:sz w:val="24"/>
                <w:szCs w:val="24"/>
                <w:lang w:val="en-US"/>
              </w:rPr>
              <w:t xml:space="preserve"> </w:t>
            </w:r>
            <w:proofErr w:type="spellStart"/>
            <w:r w:rsidRPr="001E1F01">
              <w:rPr>
                <w:rFonts w:ascii="Times New Roman" w:hAnsi="Times New Roman"/>
                <w:bCs/>
                <w:i/>
                <w:sz w:val="24"/>
                <w:szCs w:val="24"/>
                <w:lang w:val="en-US"/>
              </w:rPr>
              <w:t>tên</w:t>
            </w:r>
            <w:proofErr w:type="spellEnd"/>
          </w:p>
        </w:tc>
        <w:tc>
          <w:tcPr>
            <w:tcW w:w="486" w:type="pct"/>
            <w:tcBorders>
              <w:top w:val="nil"/>
              <w:left w:val="single" w:sz="6" w:space="0" w:color="auto"/>
              <w:bottom w:val="single" w:sz="6" w:space="0" w:color="auto"/>
              <w:right w:val="single" w:sz="6" w:space="0" w:color="auto"/>
            </w:tcBorders>
            <w:vAlign w:val="center"/>
          </w:tcPr>
          <w:p w14:paraId="456942A5" w14:textId="77777777" w:rsidR="006C7C10" w:rsidRPr="001E1F01" w:rsidRDefault="006C7C10" w:rsidP="006C7C10">
            <w:pPr>
              <w:tabs>
                <w:tab w:val="left" w:pos="3379"/>
                <w:tab w:val="left" w:pos="5668"/>
              </w:tabs>
              <w:spacing w:after="0" w:line="264" w:lineRule="auto"/>
              <w:jc w:val="center"/>
              <w:rPr>
                <w:rFonts w:ascii="Times New Roman" w:hAnsi="Times New Roman"/>
                <w:i/>
                <w:sz w:val="24"/>
                <w:szCs w:val="24"/>
                <w:lang w:val="en-US"/>
              </w:rPr>
            </w:pPr>
            <w:proofErr w:type="spellStart"/>
            <w:r w:rsidRPr="001E1F01">
              <w:rPr>
                <w:rFonts w:ascii="Times New Roman" w:hAnsi="Times New Roman"/>
                <w:i/>
                <w:sz w:val="24"/>
                <w:szCs w:val="24"/>
                <w:lang w:val="en-US"/>
              </w:rPr>
              <w:t>Chức</w:t>
            </w:r>
            <w:proofErr w:type="spellEnd"/>
            <w:r w:rsidRPr="001E1F01">
              <w:rPr>
                <w:rFonts w:ascii="Times New Roman" w:hAnsi="Times New Roman"/>
                <w:i/>
                <w:sz w:val="24"/>
                <w:szCs w:val="24"/>
                <w:lang w:val="en-US"/>
              </w:rPr>
              <w:t xml:space="preserve"> </w:t>
            </w:r>
            <w:proofErr w:type="spellStart"/>
            <w:r w:rsidRPr="001E1F01">
              <w:rPr>
                <w:rFonts w:ascii="Times New Roman" w:hAnsi="Times New Roman"/>
                <w:i/>
                <w:sz w:val="24"/>
                <w:szCs w:val="24"/>
                <w:lang w:val="en-US"/>
              </w:rPr>
              <w:t>danh</w:t>
            </w:r>
            <w:proofErr w:type="spellEnd"/>
          </w:p>
          <w:p w14:paraId="722E8A55" w14:textId="77777777" w:rsidR="006C7C10" w:rsidRPr="001E1F01" w:rsidRDefault="006C7C10" w:rsidP="006C7C10">
            <w:pPr>
              <w:tabs>
                <w:tab w:val="left" w:pos="3379"/>
                <w:tab w:val="left" w:pos="5668"/>
              </w:tabs>
              <w:spacing w:after="0" w:line="264" w:lineRule="auto"/>
              <w:jc w:val="center"/>
              <w:rPr>
                <w:rFonts w:ascii="Times New Roman" w:hAnsi="Times New Roman"/>
                <w:i/>
                <w:sz w:val="24"/>
                <w:szCs w:val="24"/>
                <w:lang w:val="en-US"/>
              </w:rPr>
            </w:pPr>
            <w:r w:rsidRPr="001E1F01">
              <w:rPr>
                <w:rFonts w:ascii="Times New Roman" w:hAnsi="Times New Roman"/>
                <w:i/>
                <w:sz w:val="24"/>
                <w:szCs w:val="24"/>
                <w:lang w:val="en-US"/>
              </w:rPr>
              <w:t xml:space="preserve">khoa </w:t>
            </w:r>
            <w:proofErr w:type="spellStart"/>
            <w:r w:rsidRPr="001E1F01">
              <w:rPr>
                <w:rFonts w:ascii="Times New Roman" w:hAnsi="Times New Roman"/>
                <w:i/>
                <w:sz w:val="24"/>
                <w:szCs w:val="24"/>
                <w:lang w:val="en-US"/>
              </w:rPr>
              <w:t>học</w:t>
            </w:r>
            <w:proofErr w:type="spellEnd"/>
            <w:r w:rsidRPr="001E1F01">
              <w:rPr>
                <w:rFonts w:ascii="Times New Roman" w:hAnsi="Times New Roman"/>
                <w:i/>
                <w:sz w:val="24"/>
                <w:szCs w:val="24"/>
                <w:lang w:val="en-US"/>
              </w:rPr>
              <w:t xml:space="preserve">, </w:t>
            </w:r>
            <w:proofErr w:type="spellStart"/>
            <w:r w:rsidRPr="001E1F01">
              <w:rPr>
                <w:rFonts w:ascii="Times New Roman" w:hAnsi="Times New Roman"/>
                <w:i/>
                <w:sz w:val="24"/>
                <w:szCs w:val="24"/>
                <w:lang w:val="en-US"/>
              </w:rPr>
              <w:t>học</w:t>
            </w:r>
            <w:proofErr w:type="spellEnd"/>
            <w:r w:rsidRPr="001E1F01">
              <w:rPr>
                <w:rFonts w:ascii="Times New Roman" w:hAnsi="Times New Roman"/>
                <w:i/>
                <w:sz w:val="24"/>
                <w:szCs w:val="24"/>
                <w:lang w:val="en-US"/>
              </w:rPr>
              <w:t xml:space="preserve"> </w:t>
            </w:r>
            <w:proofErr w:type="spellStart"/>
            <w:r w:rsidRPr="001E1F01">
              <w:rPr>
                <w:rFonts w:ascii="Times New Roman" w:hAnsi="Times New Roman"/>
                <w:i/>
                <w:sz w:val="24"/>
                <w:szCs w:val="24"/>
                <w:lang w:val="en-US"/>
              </w:rPr>
              <w:t>vị</w:t>
            </w:r>
            <w:proofErr w:type="spellEnd"/>
          </w:p>
        </w:tc>
        <w:tc>
          <w:tcPr>
            <w:tcW w:w="731" w:type="pct"/>
            <w:tcBorders>
              <w:top w:val="nil"/>
              <w:left w:val="single" w:sz="6" w:space="0" w:color="auto"/>
              <w:bottom w:val="single" w:sz="6" w:space="0" w:color="auto"/>
              <w:right w:val="single" w:sz="6" w:space="0" w:color="auto"/>
            </w:tcBorders>
            <w:vAlign w:val="center"/>
          </w:tcPr>
          <w:p w14:paraId="7E7DC946" w14:textId="77777777" w:rsidR="006C7C10" w:rsidRPr="001E1F01" w:rsidRDefault="006C7C10" w:rsidP="006C7C10">
            <w:pPr>
              <w:tabs>
                <w:tab w:val="left" w:pos="3379"/>
                <w:tab w:val="left" w:pos="5668"/>
              </w:tabs>
              <w:spacing w:after="0" w:line="264" w:lineRule="auto"/>
              <w:jc w:val="center"/>
              <w:rPr>
                <w:rFonts w:ascii="Times New Roman" w:hAnsi="Times New Roman"/>
                <w:i/>
                <w:sz w:val="24"/>
                <w:szCs w:val="24"/>
                <w:lang w:val="en-US"/>
              </w:rPr>
            </w:pPr>
            <w:proofErr w:type="spellStart"/>
            <w:r w:rsidRPr="001E1F01">
              <w:rPr>
                <w:rFonts w:ascii="Times New Roman" w:hAnsi="Times New Roman"/>
                <w:i/>
                <w:sz w:val="24"/>
                <w:szCs w:val="24"/>
                <w:lang w:val="en-US"/>
              </w:rPr>
              <w:t>Chuyên</w:t>
            </w:r>
            <w:proofErr w:type="spellEnd"/>
            <w:r w:rsidRPr="001E1F01">
              <w:rPr>
                <w:rFonts w:ascii="Times New Roman" w:hAnsi="Times New Roman"/>
                <w:i/>
                <w:sz w:val="24"/>
                <w:szCs w:val="24"/>
                <w:lang w:val="en-US"/>
              </w:rPr>
              <w:t xml:space="preserve"> </w:t>
            </w:r>
            <w:proofErr w:type="spellStart"/>
            <w:r w:rsidRPr="001E1F01">
              <w:rPr>
                <w:rFonts w:ascii="Times New Roman" w:hAnsi="Times New Roman"/>
                <w:i/>
                <w:sz w:val="24"/>
                <w:szCs w:val="24"/>
                <w:lang w:val="en-US"/>
              </w:rPr>
              <w:t>ngành</w:t>
            </w:r>
            <w:proofErr w:type="spellEnd"/>
          </w:p>
          <w:p w14:paraId="3A9F7FEF" w14:textId="77777777" w:rsidR="006C7C10" w:rsidRPr="001E1F01" w:rsidRDefault="006C7C10" w:rsidP="006C7C10">
            <w:pPr>
              <w:tabs>
                <w:tab w:val="left" w:pos="3379"/>
                <w:tab w:val="left" w:pos="5668"/>
              </w:tabs>
              <w:spacing w:after="0" w:line="264" w:lineRule="auto"/>
              <w:jc w:val="center"/>
              <w:rPr>
                <w:rFonts w:ascii="Times New Roman" w:hAnsi="Times New Roman"/>
                <w:i/>
                <w:sz w:val="24"/>
                <w:szCs w:val="24"/>
                <w:lang w:val="en-US"/>
              </w:rPr>
            </w:pPr>
            <w:proofErr w:type="spellStart"/>
            <w:r w:rsidRPr="001E1F01">
              <w:rPr>
                <w:rFonts w:ascii="Times New Roman" w:hAnsi="Times New Roman"/>
                <w:i/>
                <w:sz w:val="24"/>
                <w:szCs w:val="24"/>
                <w:lang w:val="en-US"/>
              </w:rPr>
              <w:t>đào</w:t>
            </w:r>
            <w:proofErr w:type="spellEnd"/>
            <w:r w:rsidRPr="001E1F01">
              <w:rPr>
                <w:rFonts w:ascii="Times New Roman" w:hAnsi="Times New Roman"/>
                <w:i/>
                <w:sz w:val="24"/>
                <w:szCs w:val="24"/>
                <w:lang w:val="en-US"/>
              </w:rPr>
              <w:t xml:space="preserve"> </w:t>
            </w:r>
            <w:proofErr w:type="spellStart"/>
            <w:r w:rsidRPr="001E1F01">
              <w:rPr>
                <w:rFonts w:ascii="Times New Roman" w:hAnsi="Times New Roman"/>
                <w:i/>
                <w:sz w:val="24"/>
                <w:szCs w:val="24"/>
                <w:lang w:val="en-US"/>
              </w:rPr>
              <w:t>tạo</w:t>
            </w:r>
            <w:proofErr w:type="spellEnd"/>
          </w:p>
        </w:tc>
        <w:tc>
          <w:tcPr>
            <w:tcW w:w="973" w:type="pct"/>
            <w:tcBorders>
              <w:top w:val="nil"/>
              <w:left w:val="single" w:sz="6" w:space="0" w:color="auto"/>
              <w:bottom w:val="single" w:sz="6" w:space="0" w:color="auto"/>
              <w:right w:val="single" w:sz="6" w:space="0" w:color="auto"/>
            </w:tcBorders>
            <w:vAlign w:val="center"/>
          </w:tcPr>
          <w:p w14:paraId="13FBD742" w14:textId="77777777" w:rsidR="006C7C10" w:rsidRPr="001E1F01" w:rsidRDefault="006C7C10" w:rsidP="006C7C10">
            <w:pPr>
              <w:tabs>
                <w:tab w:val="left" w:pos="3379"/>
                <w:tab w:val="left" w:pos="5668"/>
              </w:tabs>
              <w:spacing w:after="0" w:line="264" w:lineRule="auto"/>
              <w:jc w:val="center"/>
              <w:rPr>
                <w:rFonts w:ascii="Times New Roman" w:hAnsi="Times New Roman"/>
                <w:bCs/>
                <w:i/>
                <w:sz w:val="24"/>
                <w:szCs w:val="24"/>
                <w:lang w:val="en-US"/>
              </w:rPr>
            </w:pPr>
            <w:proofErr w:type="spellStart"/>
            <w:r w:rsidRPr="001E1F01">
              <w:rPr>
                <w:rFonts w:ascii="Times New Roman" w:hAnsi="Times New Roman"/>
                <w:bCs/>
                <w:i/>
                <w:sz w:val="24"/>
                <w:szCs w:val="24"/>
                <w:lang w:val="en-US"/>
              </w:rPr>
              <w:t>Đơn</w:t>
            </w:r>
            <w:proofErr w:type="spellEnd"/>
            <w:r w:rsidRPr="001E1F01">
              <w:rPr>
                <w:rFonts w:ascii="Times New Roman" w:hAnsi="Times New Roman"/>
                <w:bCs/>
                <w:i/>
                <w:sz w:val="24"/>
                <w:szCs w:val="24"/>
                <w:lang w:val="en-US"/>
              </w:rPr>
              <w:t xml:space="preserve"> </w:t>
            </w:r>
            <w:proofErr w:type="spellStart"/>
            <w:r w:rsidRPr="001E1F01">
              <w:rPr>
                <w:rFonts w:ascii="Times New Roman" w:hAnsi="Times New Roman"/>
                <w:bCs/>
                <w:i/>
                <w:sz w:val="24"/>
                <w:szCs w:val="24"/>
                <w:lang w:val="en-US"/>
              </w:rPr>
              <w:t>vị</w:t>
            </w:r>
            <w:proofErr w:type="spellEnd"/>
            <w:r w:rsidRPr="001E1F01">
              <w:rPr>
                <w:rFonts w:ascii="Times New Roman" w:hAnsi="Times New Roman"/>
                <w:bCs/>
                <w:i/>
                <w:sz w:val="24"/>
                <w:szCs w:val="24"/>
                <w:lang w:val="en-US"/>
              </w:rPr>
              <w:t xml:space="preserve"> </w:t>
            </w:r>
            <w:proofErr w:type="spellStart"/>
            <w:r w:rsidRPr="001E1F01">
              <w:rPr>
                <w:rFonts w:ascii="Times New Roman" w:hAnsi="Times New Roman"/>
                <w:bCs/>
                <w:i/>
                <w:sz w:val="24"/>
                <w:szCs w:val="24"/>
                <w:lang w:val="en-US"/>
              </w:rPr>
              <w:t>công</w:t>
            </w:r>
            <w:proofErr w:type="spellEnd"/>
            <w:r w:rsidRPr="001E1F01">
              <w:rPr>
                <w:rFonts w:ascii="Times New Roman" w:hAnsi="Times New Roman"/>
                <w:bCs/>
                <w:i/>
                <w:sz w:val="24"/>
                <w:szCs w:val="24"/>
                <w:lang w:val="en-US"/>
              </w:rPr>
              <w:t xml:space="preserve"> </w:t>
            </w:r>
            <w:proofErr w:type="spellStart"/>
            <w:r w:rsidRPr="001E1F01">
              <w:rPr>
                <w:rFonts w:ascii="Times New Roman" w:hAnsi="Times New Roman"/>
                <w:bCs/>
                <w:i/>
                <w:sz w:val="24"/>
                <w:szCs w:val="24"/>
                <w:lang w:val="en-US"/>
              </w:rPr>
              <w:t>tác</w:t>
            </w:r>
            <w:proofErr w:type="spellEnd"/>
          </w:p>
        </w:tc>
      </w:tr>
      <w:tr w:rsidR="006C7C10" w:rsidRPr="0066173C" w14:paraId="530BD48D" w14:textId="77777777" w:rsidTr="006C7C10">
        <w:trPr>
          <w:cantSplit/>
        </w:trPr>
        <w:tc>
          <w:tcPr>
            <w:tcW w:w="237" w:type="pct"/>
            <w:tcBorders>
              <w:top w:val="single" w:sz="6" w:space="0" w:color="auto"/>
              <w:left w:val="single" w:sz="6" w:space="0" w:color="auto"/>
              <w:bottom w:val="single" w:sz="6" w:space="0" w:color="auto"/>
              <w:right w:val="single" w:sz="6" w:space="0" w:color="auto"/>
            </w:tcBorders>
          </w:tcPr>
          <w:p w14:paraId="546A7B5B" w14:textId="77777777" w:rsidR="006C7C10" w:rsidRPr="001E1F01" w:rsidRDefault="006C7C10" w:rsidP="006C7C10">
            <w:pPr>
              <w:numPr>
                <w:ilvl w:val="0"/>
                <w:numId w:val="5"/>
              </w:numPr>
              <w:tabs>
                <w:tab w:val="left" w:pos="162"/>
                <w:tab w:val="left" w:pos="3379"/>
                <w:tab w:val="left" w:pos="5668"/>
              </w:tabs>
              <w:spacing w:after="0" w:line="264" w:lineRule="auto"/>
              <w:ind w:left="360"/>
              <w:jc w:val="center"/>
              <w:rPr>
                <w:rFonts w:ascii="Times New Roman" w:hAnsi="Times New Roman"/>
                <w:sz w:val="24"/>
                <w:szCs w:val="24"/>
                <w:lang w:val="en-US"/>
              </w:rPr>
            </w:pPr>
          </w:p>
        </w:tc>
        <w:tc>
          <w:tcPr>
            <w:tcW w:w="455" w:type="pct"/>
            <w:tcBorders>
              <w:top w:val="single" w:sz="6" w:space="0" w:color="auto"/>
              <w:left w:val="single" w:sz="6" w:space="0" w:color="auto"/>
              <w:bottom w:val="single" w:sz="6" w:space="0" w:color="auto"/>
              <w:right w:val="single" w:sz="6" w:space="0" w:color="auto"/>
            </w:tcBorders>
          </w:tcPr>
          <w:p w14:paraId="140B29E1" w14:textId="77777777" w:rsidR="006C7C10" w:rsidRPr="001E1F01" w:rsidRDefault="006C7C10" w:rsidP="006C7C10">
            <w:pPr>
              <w:tabs>
                <w:tab w:val="left" w:pos="3379"/>
                <w:tab w:val="left" w:pos="5668"/>
              </w:tabs>
              <w:spacing w:after="0" w:line="264" w:lineRule="auto"/>
              <w:rPr>
                <w:rFonts w:ascii="Times New Roman" w:hAnsi="Times New Roman"/>
                <w:sz w:val="24"/>
                <w:szCs w:val="24"/>
                <w:lang w:val="en-US"/>
              </w:rPr>
            </w:pPr>
            <w:r w:rsidRPr="001E1F01">
              <w:rPr>
                <w:rFonts w:ascii="Times New Roman" w:hAnsi="Times New Roman"/>
                <w:sz w:val="24"/>
                <w:szCs w:val="24"/>
                <w:lang w:val="en-US"/>
              </w:rPr>
              <w:t>PHI 5001</w:t>
            </w:r>
          </w:p>
        </w:tc>
        <w:tc>
          <w:tcPr>
            <w:tcW w:w="975" w:type="pct"/>
            <w:tcBorders>
              <w:top w:val="single" w:sz="6" w:space="0" w:color="auto"/>
              <w:left w:val="single" w:sz="6" w:space="0" w:color="auto"/>
              <w:bottom w:val="single" w:sz="6" w:space="0" w:color="auto"/>
              <w:right w:val="single" w:sz="6" w:space="0" w:color="auto"/>
            </w:tcBorders>
          </w:tcPr>
          <w:p w14:paraId="0B524BB9" w14:textId="77777777" w:rsidR="006C7C10" w:rsidRPr="001E1F01" w:rsidRDefault="006C7C10" w:rsidP="006C7C10">
            <w:pPr>
              <w:tabs>
                <w:tab w:val="left" w:pos="3379"/>
                <w:tab w:val="left" w:pos="5668"/>
              </w:tabs>
              <w:spacing w:after="0" w:line="264" w:lineRule="auto"/>
              <w:rPr>
                <w:rFonts w:ascii="Times New Roman" w:hAnsi="Times New Roman"/>
                <w:sz w:val="24"/>
                <w:szCs w:val="24"/>
                <w:lang w:val="en-US"/>
              </w:rPr>
            </w:pPr>
            <w:proofErr w:type="spellStart"/>
            <w:r w:rsidRPr="001E1F01">
              <w:rPr>
                <w:rFonts w:ascii="Times New Roman" w:hAnsi="Times New Roman"/>
                <w:sz w:val="24"/>
                <w:szCs w:val="24"/>
                <w:lang w:val="en-US"/>
              </w:rPr>
              <w:t>Triết</w:t>
            </w:r>
            <w:proofErr w:type="spellEnd"/>
            <w:r w:rsidRPr="001E1F01">
              <w:rPr>
                <w:rFonts w:ascii="Times New Roman" w:hAnsi="Times New Roman"/>
                <w:sz w:val="24"/>
                <w:szCs w:val="24"/>
                <w:lang w:val="en-US"/>
              </w:rPr>
              <w:t xml:space="preserve"> </w:t>
            </w:r>
            <w:proofErr w:type="spellStart"/>
            <w:r w:rsidRPr="001E1F01">
              <w:rPr>
                <w:rFonts w:ascii="Times New Roman" w:hAnsi="Times New Roman"/>
                <w:sz w:val="24"/>
                <w:szCs w:val="24"/>
                <w:lang w:val="en-US"/>
              </w:rPr>
              <w:t>học</w:t>
            </w:r>
            <w:proofErr w:type="spellEnd"/>
          </w:p>
        </w:tc>
        <w:tc>
          <w:tcPr>
            <w:tcW w:w="285" w:type="pct"/>
            <w:tcBorders>
              <w:top w:val="single" w:sz="6" w:space="0" w:color="auto"/>
              <w:left w:val="single" w:sz="6" w:space="0" w:color="auto"/>
              <w:bottom w:val="single" w:sz="6" w:space="0" w:color="auto"/>
              <w:right w:val="single" w:sz="6" w:space="0" w:color="auto"/>
            </w:tcBorders>
          </w:tcPr>
          <w:p w14:paraId="6F2FA769" w14:textId="77777777" w:rsidR="006C7C10" w:rsidRPr="001E1F01" w:rsidRDefault="006C7C10" w:rsidP="006C7C10">
            <w:pPr>
              <w:tabs>
                <w:tab w:val="left" w:pos="3379"/>
                <w:tab w:val="left" w:pos="5668"/>
              </w:tabs>
              <w:spacing w:after="0" w:line="264" w:lineRule="auto"/>
              <w:jc w:val="center"/>
              <w:rPr>
                <w:rFonts w:ascii="Times New Roman" w:hAnsi="Times New Roman"/>
                <w:sz w:val="24"/>
                <w:szCs w:val="24"/>
                <w:lang w:val="en-US"/>
              </w:rPr>
            </w:pPr>
            <w:r w:rsidRPr="001E1F01">
              <w:rPr>
                <w:rFonts w:ascii="Times New Roman" w:hAnsi="Times New Roman"/>
                <w:sz w:val="24"/>
                <w:szCs w:val="24"/>
                <w:lang w:val="en-US"/>
              </w:rPr>
              <w:t>4</w:t>
            </w:r>
          </w:p>
        </w:tc>
        <w:tc>
          <w:tcPr>
            <w:tcW w:w="858" w:type="pct"/>
            <w:tcBorders>
              <w:top w:val="single" w:sz="6" w:space="0" w:color="auto"/>
              <w:left w:val="single" w:sz="6" w:space="0" w:color="auto"/>
              <w:bottom w:val="single" w:sz="6" w:space="0" w:color="auto"/>
              <w:right w:val="single" w:sz="6" w:space="0" w:color="auto"/>
            </w:tcBorders>
          </w:tcPr>
          <w:p w14:paraId="1236519F" w14:textId="77777777" w:rsidR="006C7C10" w:rsidRPr="001E1F01" w:rsidRDefault="006C7C10" w:rsidP="006C7C10">
            <w:pPr>
              <w:tabs>
                <w:tab w:val="left" w:pos="3379"/>
                <w:tab w:val="left" w:pos="5668"/>
              </w:tabs>
              <w:spacing w:after="0" w:line="264" w:lineRule="auto"/>
              <w:rPr>
                <w:rFonts w:ascii="Times New Roman" w:hAnsi="Times New Roman"/>
                <w:sz w:val="24"/>
                <w:szCs w:val="24"/>
                <w:lang w:val="en-US"/>
              </w:rPr>
            </w:pPr>
            <w:proofErr w:type="spellStart"/>
            <w:r w:rsidRPr="001E1F01">
              <w:rPr>
                <w:rFonts w:ascii="Times New Roman" w:hAnsi="Times New Roman"/>
                <w:sz w:val="24"/>
                <w:szCs w:val="24"/>
                <w:lang w:val="en-US"/>
              </w:rPr>
              <w:t>Gv</w:t>
            </w:r>
            <w:proofErr w:type="spellEnd"/>
            <w:r w:rsidRPr="001E1F01">
              <w:rPr>
                <w:rFonts w:ascii="Times New Roman" w:hAnsi="Times New Roman"/>
                <w:sz w:val="24"/>
                <w:szCs w:val="24"/>
                <w:lang w:val="en-US"/>
              </w:rPr>
              <w:t xml:space="preserve"> </w:t>
            </w:r>
            <w:proofErr w:type="spellStart"/>
            <w:r w:rsidRPr="001E1F01">
              <w:rPr>
                <w:rFonts w:ascii="Times New Roman" w:hAnsi="Times New Roman"/>
                <w:sz w:val="24"/>
                <w:szCs w:val="24"/>
                <w:lang w:val="en-US"/>
              </w:rPr>
              <w:t>Trường</w:t>
            </w:r>
            <w:proofErr w:type="spellEnd"/>
            <w:r w:rsidRPr="001E1F01">
              <w:rPr>
                <w:rFonts w:ascii="Times New Roman" w:hAnsi="Times New Roman"/>
                <w:sz w:val="24"/>
                <w:szCs w:val="24"/>
                <w:lang w:val="en-US"/>
              </w:rPr>
              <w:t xml:space="preserve"> </w:t>
            </w:r>
            <w:proofErr w:type="spellStart"/>
            <w:r w:rsidRPr="001E1F01">
              <w:rPr>
                <w:rFonts w:ascii="Times New Roman" w:hAnsi="Times New Roman"/>
                <w:sz w:val="24"/>
                <w:szCs w:val="24"/>
                <w:lang w:val="en-US"/>
              </w:rPr>
              <w:t>phân</w:t>
            </w:r>
            <w:proofErr w:type="spellEnd"/>
            <w:r w:rsidRPr="001E1F01">
              <w:rPr>
                <w:rFonts w:ascii="Times New Roman" w:hAnsi="Times New Roman"/>
                <w:sz w:val="24"/>
                <w:szCs w:val="24"/>
                <w:lang w:val="en-US"/>
              </w:rPr>
              <w:t xml:space="preserve"> </w:t>
            </w:r>
            <w:proofErr w:type="spellStart"/>
            <w:r w:rsidRPr="001E1F01">
              <w:rPr>
                <w:rFonts w:ascii="Times New Roman" w:hAnsi="Times New Roman"/>
                <w:sz w:val="24"/>
                <w:szCs w:val="24"/>
                <w:lang w:val="en-US"/>
              </w:rPr>
              <w:t>công</w:t>
            </w:r>
            <w:proofErr w:type="spellEnd"/>
          </w:p>
        </w:tc>
        <w:tc>
          <w:tcPr>
            <w:tcW w:w="486" w:type="pct"/>
            <w:tcBorders>
              <w:top w:val="single" w:sz="6" w:space="0" w:color="auto"/>
              <w:left w:val="single" w:sz="6" w:space="0" w:color="auto"/>
              <w:bottom w:val="single" w:sz="6" w:space="0" w:color="auto"/>
              <w:right w:val="single" w:sz="6" w:space="0" w:color="auto"/>
            </w:tcBorders>
          </w:tcPr>
          <w:p w14:paraId="48E5F895" w14:textId="77777777" w:rsidR="006C7C10" w:rsidRPr="001E1F01" w:rsidRDefault="006C7C10" w:rsidP="006C7C10">
            <w:pPr>
              <w:tabs>
                <w:tab w:val="left" w:pos="3379"/>
                <w:tab w:val="left" w:pos="5668"/>
              </w:tabs>
              <w:spacing w:after="0" w:line="264" w:lineRule="auto"/>
              <w:rPr>
                <w:rFonts w:ascii="Times New Roman" w:hAnsi="Times New Roman"/>
                <w:sz w:val="24"/>
                <w:szCs w:val="24"/>
                <w:lang w:val="en-US"/>
              </w:rPr>
            </w:pPr>
          </w:p>
        </w:tc>
        <w:tc>
          <w:tcPr>
            <w:tcW w:w="731" w:type="pct"/>
            <w:tcBorders>
              <w:top w:val="single" w:sz="6" w:space="0" w:color="auto"/>
              <w:left w:val="single" w:sz="6" w:space="0" w:color="auto"/>
              <w:bottom w:val="single" w:sz="6" w:space="0" w:color="auto"/>
              <w:right w:val="single" w:sz="6" w:space="0" w:color="auto"/>
            </w:tcBorders>
          </w:tcPr>
          <w:p w14:paraId="397E5255" w14:textId="77777777" w:rsidR="006C7C10" w:rsidRPr="001E1F01" w:rsidRDefault="006C7C10" w:rsidP="006C7C10">
            <w:pPr>
              <w:tabs>
                <w:tab w:val="left" w:pos="3379"/>
                <w:tab w:val="left" w:pos="5668"/>
              </w:tabs>
              <w:spacing w:after="0" w:line="264" w:lineRule="auto"/>
              <w:rPr>
                <w:rFonts w:ascii="Times New Roman" w:hAnsi="Times New Roman"/>
                <w:sz w:val="24"/>
                <w:szCs w:val="24"/>
                <w:lang w:val="en-US"/>
              </w:rPr>
            </w:pPr>
          </w:p>
        </w:tc>
        <w:tc>
          <w:tcPr>
            <w:tcW w:w="973" w:type="pct"/>
            <w:tcBorders>
              <w:top w:val="single" w:sz="6" w:space="0" w:color="auto"/>
              <w:left w:val="single" w:sz="6" w:space="0" w:color="auto"/>
              <w:bottom w:val="single" w:sz="6" w:space="0" w:color="auto"/>
              <w:right w:val="single" w:sz="6" w:space="0" w:color="auto"/>
            </w:tcBorders>
          </w:tcPr>
          <w:p w14:paraId="3E29576D" w14:textId="77777777" w:rsidR="006C7C10" w:rsidRPr="001E1F01" w:rsidRDefault="006C7C10" w:rsidP="006C7C10">
            <w:pPr>
              <w:tabs>
                <w:tab w:val="left" w:pos="3379"/>
                <w:tab w:val="left" w:pos="5668"/>
              </w:tabs>
              <w:spacing w:after="0" w:line="264" w:lineRule="auto"/>
              <w:rPr>
                <w:rFonts w:ascii="Times New Roman" w:hAnsi="Times New Roman"/>
                <w:sz w:val="24"/>
                <w:szCs w:val="24"/>
                <w:lang w:val="en-US"/>
              </w:rPr>
            </w:pPr>
            <w:proofErr w:type="spellStart"/>
            <w:r w:rsidRPr="001E1F01">
              <w:rPr>
                <w:rFonts w:ascii="Times New Roman" w:hAnsi="Times New Roman"/>
                <w:sz w:val="24"/>
                <w:szCs w:val="24"/>
                <w:lang w:val="fr-FR"/>
              </w:rPr>
              <w:t>Trường</w:t>
            </w:r>
            <w:proofErr w:type="spellEnd"/>
            <w:r w:rsidRPr="001E1F01">
              <w:rPr>
                <w:rFonts w:ascii="Times New Roman" w:hAnsi="Times New Roman"/>
                <w:sz w:val="24"/>
                <w:szCs w:val="24"/>
                <w:lang w:val="fr-FR"/>
              </w:rPr>
              <w:t xml:space="preserve"> ĐH KHXH&amp;NV</w:t>
            </w:r>
          </w:p>
        </w:tc>
      </w:tr>
      <w:tr w:rsidR="006C7C10" w:rsidRPr="0066173C" w14:paraId="0BB2A716" w14:textId="77777777" w:rsidTr="006C7C10">
        <w:trPr>
          <w:cantSplit/>
        </w:trPr>
        <w:tc>
          <w:tcPr>
            <w:tcW w:w="237" w:type="pct"/>
            <w:tcBorders>
              <w:top w:val="single" w:sz="6" w:space="0" w:color="auto"/>
              <w:left w:val="single" w:sz="6" w:space="0" w:color="auto"/>
              <w:bottom w:val="single" w:sz="6" w:space="0" w:color="auto"/>
              <w:right w:val="single" w:sz="6" w:space="0" w:color="auto"/>
            </w:tcBorders>
          </w:tcPr>
          <w:p w14:paraId="07E60AE7" w14:textId="77777777" w:rsidR="006C7C10" w:rsidRPr="001E1F01" w:rsidRDefault="006C7C10" w:rsidP="006C7C10">
            <w:pPr>
              <w:numPr>
                <w:ilvl w:val="0"/>
                <w:numId w:val="5"/>
              </w:numPr>
              <w:tabs>
                <w:tab w:val="left" w:pos="3379"/>
                <w:tab w:val="left" w:pos="5668"/>
              </w:tabs>
              <w:spacing w:after="0" w:line="264" w:lineRule="auto"/>
              <w:ind w:left="360"/>
              <w:jc w:val="center"/>
              <w:rPr>
                <w:rFonts w:ascii="Times New Roman" w:hAnsi="Times New Roman"/>
                <w:sz w:val="24"/>
                <w:szCs w:val="24"/>
                <w:lang w:val="en-US"/>
              </w:rPr>
            </w:pPr>
          </w:p>
        </w:tc>
        <w:tc>
          <w:tcPr>
            <w:tcW w:w="455" w:type="pct"/>
            <w:tcBorders>
              <w:top w:val="single" w:sz="6" w:space="0" w:color="auto"/>
              <w:left w:val="single" w:sz="6" w:space="0" w:color="auto"/>
              <w:bottom w:val="single" w:sz="6" w:space="0" w:color="auto"/>
              <w:right w:val="single" w:sz="6" w:space="0" w:color="auto"/>
            </w:tcBorders>
            <w:vAlign w:val="center"/>
          </w:tcPr>
          <w:p w14:paraId="1F3D060E" w14:textId="77777777" w:rsidR="006C7C10" w:rsidRPr="001E1F01" w:rsidRDefault="006C7C10" w:rsidP="006C7C10">
            <w:pPr>
              <w:tabs>
                <w:tab w:val="left" w:pos="3379"/>
                <w:tab w:val="left" w:pos="5668"/>
              </w:tabs>
              <w:spacing w:after="0" w:line="264" w:lineRule="auto"/>
              <w:rPr>
                <w:rFonts w:ascii="Times New Roman" w:hAnsi="Times New Roman"/>
                <w:sz w:val="24"/>
                <w:szCs w:val="24"/>
                <w:lang w:val="en-US"/>
              </w:rPr>
            </w:pPr>
            <w:r w:rsidRPr="001E1F01">
              <w:rPr>
                <w:rFonts w:ascii="Times New Roman" w:hAnsi="Times New Roman"/>
                <w:snapToGrid w:val="0"/>
                <w:sz w:val="24"/>
                <w:szCs w:val="24"/>
              </w:rPr>
              <w:t>ORS6001</w:t>
            </w:r>
          </w:p>
        </w:tc>
        <w:tc>
          <w:tcPr>
            <w:tcW w:w="975" w:type="pct"/>
            <w:tcBorders>
              <w:top w:val="single" w:sz="6" w:space="0" w:color="auto"/>
              <w:left w:val="single" w:sz="6" w:space="0" w:color="auto"/>
              <w:bottom w:val="single" w:sz="6" w:space="0" w:color="auto"/>
              <w:right w:val="single" w:sz="6" w:space="0" w:color="auto"/>
            </w:tcBorders>
            <w:vAlign w:val="center"/>
          </w:tcPr>
          <w:p w14:paraId="031DFB2A" w14:textId="77777777" w:rsidR="006C7C10" w:rsidRPr="001E1F01" w:rsidRDefault="006C7C10" w:rsidP="006C7C10">
            <w:pPr>
              <w:spacing w:after="0" w:line="264" w:lineRule="auto"/>
              <w:ind w:left="-3" w:right="-3"/>
              <w:rPr>
                <w:rFonts w:ascii="Times New Roman" w:hAnsi="Times New Roman"/>
                <w:snapToGrid w:val="0"/>
                <w:sz w:val="24"/>
                <w:szCs w:val="24"/>
              </w:rPr>
            </w:pPr>
            <w:proofErr w:type="spellStart"/>
            <w:r w:rsidRPr="001E1F01">
              <w:rPr>
                <w:rFonts w:ascii="Times New Roman" w:hAnsi="Times New Roman"/>
                <w:snapToGrid w:val="0"/>
                <w:sz w:val="24"/>
                <w:szCs w:val="24"/>
              </w:rPr>
              <w:t>Khu</w:t>
            </w:r>
            <w:proofErr w:type="spellEnd"/>
            <w:r w:rsidRPr="001E1F01">
              <w:rPr>
                <w:rFonts w:ascii="Times New Roman" w:hAnsi="Times New Roman"/>
                <w:snapToGrid w:val="0"/>
                <w:sz w:val="24"/>
                <w:szCs w:val="24"/>
              </w:rPr>
              <w:t xml:space="preserve"> </w:t>
            </w:r>
            <w:proofErr w:type="spellStart"/>
            <w:r w:rsidRPr="001E1F01">
              <w:rPr>
                <w:rFonts w:ascii="Times New Roman" w:hAnsi="Times New Roman"/>
                <w:snapToGrid w:val="0"/>
                <w:sz w:val="24"/>
                <w:szCs w:val="24"/>
              </w:rPr>
              <w:t>vực</w:t>
            </w:r>
            <w:proofErr w:type="spellEnd"/>
            <w:r w:rsidRPr="001E1F01">
              <w:rPr>
                <w:rFonts w:ascii="Times New Roman" w:hAnsi="Times New Roman"/>
                <w:snapToGrid w:val="0"/>
                <w:sz w:val="24"/>
                <w:szCs w:val="24"/>
              </w:rPr>
              <w:t xml:space="preserve"> </w:t>
            </w:r>
            <w:proofErr w:type="spellStart"/>
            <w:r w:rsidRPr="001E1F01">
              <w:rPr>
                <w:rFonts w:ascii="Times New Roman" w:hAnsi="Times New Roman"/>
                <w:snapToGrid w:val="0"/>
                <w:sz w:val="24"/>
                <w:szCs w:val="24"/>
              </w:rPr>
              <w:t>học</w:t>
            </w:r>
            <w:proofErr w:type="spellEnd"/>
            <w:r w:rsidRPr="001E1F01">
              <w:rPr>
                <w:rFonts w:ascii="Times New Roman" w:hAnsi="Times New Roman"/>
                <w:snapToGrid w:val="0"/>
                <w:sz w:val="24"/>
                <w:szCs w:val="24"/>
              </w:rPr>
              <w:t xml:space="preserve"> </w:t>
            </w:r>
            <w:proofErr w:type="spellStart"/>
            <w:r w:rsidRPr="001E1F01">
              <w:rPr>
                <w:rFonts w:ascii="Times New Roman" w:hAnsi="Times New Roman"/>
                <w:snapToGrid w:val="0"/>
                <w:sz w:val="24"/>
                <w:szCs w:val="24"/>
              </w:rPr>
              <w:t>và</w:t>
            </w:r>
            <w:proofErr w:type="spellEnd"/>
            <w:r w:rsidRPr="001E1F01">
              <w:rPr>
                <w:rFonts w:ascii="Times New Roman" w:hAnsi="Times New Roman"/>
                <w:snapToGrid w:val="0"/>
                <w:sz w:val="24"/>
                <w:szCs w:val="24"/>
              </w:rPr>
              <w:t xml:space="preserve"> </w:t>
            </w:r>
            <w:proofErr w:type="spellStart"/>
            <w:r w:rsidRPr="001E1F01">
              <w:rPr>
                <w:rFonts w:ascii="Times New Roman" w:hAnsi="Times New Roman"/>
                <w:snapToGrid w:val="0"/>
                <w:sz w:val="24"/>
                <w:szCs w:val="24"/>
              </w:rPr>
              <w:t>Đông</w:t>
            </w:r>
            <w:proofErr w:type="spellEnd"/>
            <w:r w:rsidRPr="001E1F01">
              <w:rPr>
                <w:rFonts w:ascii="Times New Roman" w:hAnsi="Times New Roman"/>
                <w:snapToGrid w:val="0"/>
                <w:sz w:val="24"/>
                <w:szCs w:val="24"/>
              </w:rPr>
              <w:t xml:space="preserve"> </w:t>
            </w:r>
            <w:proofErr w:type="spellStart"/>
            <w:r w:rsidRPr="001E1F01">
              <w:rPr>
                <w:rFonts w:ascii="Times New Roman" w:hAnsi="Times New Roman"/>
                <w:snapToGrid w:val="0"/>
                <w:sz w:val="24"/>
                <w:szCs w:val="24"/>
              </w:rPr>
              <w:t>Phương</w:t>
            </w:r>
            <w:proofErr w:type="spellEnd"/>
            <w:r w:rsidRPr="001E1F01">
              <w:rPr>
                <w:rFonts w:ascii="Times New Roman" w:hAnsi="Times New Roman"/>
                <w:snapToGrid w:val="0"/>
                <w:sz w:val="24"/>
                <w:szCs w:val="24"/>
              </w:rPr>
              <w:t xml:space="preserve"> </w:t>
            </w:r>
            <w:proofErr w:type="spellStart"/>
            <w:r w:rsidRPr="001E1F01">
              <w:rPr>
                <w:rFonts w:ascii="Times New Roman" w:hAnsi="Times New Roman"/>
                <w:snapToGrid w:val="0"/>
                <w:sz w:val="24"/>
                <w:szCs w:val="24"/>
              </w:rPr>
              <w:t>học</w:t>
            </w:r>
            <w:proofErr w:type="spellEnd"/>
          </w:p>
        </w:tc>
        <w:tc>
          <w:tcPr>
            <w:tcW w:w="285" w:type="pct"/>
            <w:tcBorders>
              <w:top w:val="single" w:sz="6" w:space="0" w:color="auto"/>
              <w:left w:val="single" w:sz="6" w:space="0" w:color="auto"/>
              <w:bottom w:val="single" w:sz="6" w:space="0" w:color="auto"/>
              <w:right w:val="single" w:sz="6" w:space="0" w:color="auto"/>
            </w:tcBorders>
          </w:tcPr>
          <w:p w14:paraId="303936F3" w14:textId="77777777" w:rsidR="006C7C10" w:rsidRPr="001E1F01" w:rsidRDefault="006C7C10" w:rsidP="006C7C10">
            <w:pPr>
              <w:tabs>
                <w:tab w:val="left" w:pos="3379"/>
                <w:tab w:val="left" w:pos="5668"/>
              </w:tabs>
              <w:spacing w:after="0" w:line="264" w:lineRule="auto"/>
              <w:jc w:val="center"/>
              <w:rPr>
                <w:rFonts w:ascii="Times New Roman" w:hAnsi="Times New Roman"/>
                <w:sz w:val="24"/>
                <w:szCs w:val="24"/>
                <w:lang w:val="en-US"/>
              </w:rPr>
            </w:pPr>
            <w:r w:rsidRPr="001E1F01">
              <w:rPr>
                <w:rFonts w:ascii="Times New Roman" w:hAnsi="Times New Roman"/>
                <w:sz w:val="24"/>
                <w:szCs w:val="24"/>
                <w:lang w:val="en-US"/>
              </w:rPr>
              <w:t>2</w:t>
            </w:r>
          </w:p>
        </w:tc>
        <w:tc>
          <w:tcPr>
            <w:tcW w:w="858" w:type="pct"/>
            <w:tcBorders>
              <w:top w:val="single" w:sz="6" w:space="0" w:color="auto"/>
              <w:left w:val="single" w:sz="6" w:space="0" w:color="auto"/>
              <w:bottom w:val="single" w:sz="6" w:space="0" w:color="auto"/>
              <w:right w:val="single" w:sz="6" w:space="0" w:color="auto"/>
            </w:tcBorders>
          </w:tcPr>
          <w:p w14:paraId="1DFDE711" w14:textId="77777777" w:rsidR="006C7C10" w:rsidRPr="001E1F01" w:rsidRDefault="006C7C10" w:rsidP="006C7C10">
            <w:pPr>
              <w:tabs>
                <w:tab w:val="left" w:pos="3379"/>
                <w:tab w:val="left" w:pos="5668"/>
              </w:tabs>
              <w:spacing w:after="0" w:line="264" w:lineRule="auto"/>
              <w:rPr>
                <w:rFonts w:ascii="Times New Roman" w:hAnsi="Times New Roman"/>
                <w:sz w:val="24"/>
                <w:szCs w:val="24"/>
                <w:lang w:val="en-US"/>
              </w:rPr>
            </w:pPr>
            <w:proofErr w:type="spellStart"/>
            <w:r w:rsidRPr="001E1F01">
              <w:rPr>
                <w:rFonts w:ascii="Times New Roman" w:hAnsi="Times New Roman"/>
                <w:sz w:val="24"/>
                <w:szCs w:val="24"/>
                <w:lang w:val="en-US"/>
              </w:rPr>
              <w:t>Võ</w:t>
            </w:r>
            <w:proofErr w:type="spellEnd"/>
            <w:r w:rsidRPr="001E1F01">
              <w:rPr>
                <w:rFonts w:ascii="Times New Roman" w:hAnsi="Times New Roman"/>
                <w:sz w:val="24"/>
                <w:szCs w:val="24"/>
                <w:lang w:val="en-US"/>
              </w:rPr>
              <w:t xml:space="preserve"> Minh </w:t>
            </w:r>
            <w:proofErr w:type="spellStart"/>
            <w:r w:rsidRPr="001E1F01">
              <w:rPr>
                <w:rFonts w:ascii="Times New Roman" w:hAnsi="Times New Roman"/>
                <w:sz w:val="24"/>
                <w:szCs w:val="24"/>
                <w:lang w:val="en-US"/>
              </w:rPr>
              <w:t>Vũ</w:t>
            </w:r>
            <w:proofErr w:type="spellEnd"/>
          </w:p>
          <w:p w14:paraId="3096390A" w14:textId="77777777" w:rsidR="006C7C10" w:rsidRPr="001E1F01" w:rsidRDefault="006C7C10" w:rsidP="006C7C10">
            <w:pPr>
              <w:tabs>
                <w:tab w:val="left" w:pos="3379"/>
                <w:tab w:val="left" w:pos="5668"/>
              </w:tabs>
              <w:spacing w:after="0" w:line="264" w:lineRule="auto"/>
              <w:rPr>
                <w:rFonts w:ascii="Times New Roman" w:hAnsi="Times New Roman"/>
                <w:sz w:val="24"/>
                <w:szCs w:val="24"/>
                <w:lang w:val="en-US"/>
              </w:rPr>
            </w:pPr>
            <w:r w:rsidRPr="001E1F01">
              <w:rPr>
                <w:rFonts w:ascii="Times New Roman" w:hAnsi="Times New Roman"/>
                <w:sz w:val="24"/>
                <w:szCs w:val="24"/>
                <w:lang w:val="en-US"/>
              </w:rPr>
              <w:t xml:space="preserve">Lê </w:t>
            </w:r>
            <w:proofErr w:type="spellStart"/>
            <w:r w:rsidRPr="001E1F01">
              <w:rPr>
                <w:rFonts w:ascii="Times New Roman" w:hAnsi="Times New Roman"/>
                <w:sz w:val="24"/>
                <w:szCs w:val="24"/>
                <w:lang w:val="en-US"/>
              </w:rPr>
              <w:t>Thị</w:t>
            </w:r>
            <w:proofErr w:type="spellEnd"/>
            <w:r w:rsidRPr="001E1F01">
              <w:rPr>
                <w:rFonts w:ascii="Times New Roman" w:hAnsi="Times New Roman"/>
                <w:sz w:val="24"/>
                <w:szCs w:val="24"/>
                <w:lang w:val="en-US"/>
              </w:rPr>
              <w:t xml:space="preserve"> Thu </w:t>
            </w:r>
            <w:proofErr w:type="spellStart"/>
            <w:r w:rsidRPr="001E1F01">
              <w:rPr>
                <w:rFonts w:ascii="Times New Roman" w:hAnsi="Times New Roman"/>
                <w:sz w:val="24"/>
                <w:szCs w:val="24"/>
                <w:lang w:val="en-US"/>
              </w:rPr>
              <w:t>Giang</w:t>
            </w:r>
            <w:proofErr w:type="spellEnd"/>
          </w:p>
        </w:tc>
        <w:tc>
          <w:tcPr>
            <w:tcW w:w="486" w:type="pct"/>
            <w:tcBorders>
              <w:top w:val="single" w:sz="6" w:space="0" w:color="auto"/>
              <w:left w:val="single" w:sz="6" w:space="0" w:color="auto"/>
              <w:bottom w:val="single" w:sz="6" w:space="0" w:color="auto"/>
              <w:right w:val="single" w:sz="6" w:space="0" w:color="auto"/>
            </w:tcBorders>
          </w:tcPr>
          <w:p w14:paraId="0E170183" w14:textId="77777777" w:rsidR="006C7C10" w:rsidRPr="001E1F01" w:rsidRDefault="006C7C10" w:rsidP="006C7C10">
            <w:pPr>
              <w:tabs>
                <w:tab w:val="left" w:pos="3379"/>
                <w:tab w:val="left" w:pos="5668"/>
              </w:tabs>
              <w:spacing w:after="0" w:line="264" w:lineRule="auto"/>
              <w:rPr>
                <w:rFonts w:ascii="Times New Roman" w:hAnsi="Times New Roman"/>
                <w:sz w:val="24"/>
                <w:szCs w:val="24"/>
                <w:lang w:val="en-US"/>
              </w:rPr>
            </w:pPr>
            <w:r w:rsidRPr="001E1F01">
              <w:rPr>
                <w:rFonts w:ascii="Times New Roman" w:hAnsi="Times New Roman"/>
                <w:sz w:val="24"/>
                <w:szCs w:val="24"/>
                <w:lang w:val="en-US"/>
              </w:rPr>
              <w:t>TS</w:t>
            </w:r>
          </w:p>
          <w:p w14:paraId="23A1C001" w14:textId="77777777" w:rsidR="006C7C10" w:rsidRPr="001E1F01" w:rsidRDefault="006C7C10" w:rsidP="006C7C10">
            <w:pPr>
              <w:tabs>
                <w:tab w:val="left" w:pos="3379"/>
                <w:tab w:val="left" w:pos="5668"/>
              </w:tabs>
              <w:spacing w:after="0" w:line="264" w:lineRule="auto"/>
              <w:rPr>
                <w:rFonts w:ascii="Times New Roman" w:hAnsi="Times New Roman"/>
                <w:sz w:val="24"/>
                <w:szCs w:val="24"/>
                <w:lang w:val="en-US"/>
              </w:rPr>
            </w:pPr>
            <w:r w:rsidRPr="001E1F01">
              <w:rPr>
                <w:rFonts w:ascii="Times New Roman" w:hAnsi="Times New Roman"/>
                <w:sz w:val="24"/>
                <w:szCs w:val="24"/>
                <w:lang w:val="en-US"/>
              </w:rPr>
              <w:t>TS</w:t>
            </w:r>
          </w:p>
        </w:tc>
        <w:tc>
          <w:tcPr>
            <w:tcW w:w="731" w:type="pct"/>
            <w:tcBorders>
              <w:top w:val="single" w:sz="6" w:space="0" w:color="auto"/>
              <w:left w:val="single" w:sz="6" w:space="0" w:color="auto"/>
              <w:bottom w:val="single" w:sz="6" w:space="0" w:color="auto"/>
              <w:right w:val="single" w:sz="6" w:space="0" w:color="auto"/>
            </w:tcBorders>
          </w:tcPr>
          <w:p w14:paraId="0F4FAFCC" w14:textId="77777777" w:rsidR="006C7C10" w:rsidRPr="003D7AEA" w:rsidRDefault="006C7C10" w:rsidP="006C7C10">
            <w:pPr>
              <w:tabs>
                <w:tab w:val="left" w:pos="3379"/>
                <w:tab w:val="left" w:pos="5668"/>
              </w:tabs>
              <w:spacing w:after="0" w:line="264" w:lineRule="auto"/>
              <w:rPr>
                <w:rFonts w:ascii="Times New Roman" w:hAnsi="Times New Roman"/>
                <w:sz w:val="24"/>
                <w:szCs w:val="24"/>
                <w:lang w:val="en-US"/>
              </w:rPr>
            </w:pPr>
            <w:proofErr w:type="spellStart"/>
            <w:r w:rsidRPr="003D7AEA">
              <w:rPr>
                <w:rFonts w:ascii="Times New Roman" w:hAnsi="Times New Roman"/>
                <w:sz w:val="24"/>
                <w:szCs w:val="24"/>
                <w:lang w:val="en-US"/>
              </w:rPr>
              <w:t>Khu</w:t>
            </w:r>
            <w:proofErr w:type="spellEnd"/>
            <w:r w:rsidRPr="003D7AEA">
              <w:rPr>
                <w:rFonts w:ascii="Times New Roman" w:hAnsi="Times New Roman"/>
                <w:sz w:val="24"/>
                <w:szCs w:val="24"/>
                <w:lang w:val="en-US"/>
              </w:rPr>
              <w:t xml:space="preserve"> </w:t>
            </w:r>
            <w:proofErr w:type="spellStart"/>
            <w:r w:rsidRPr="003D7AEA">
              <w:rPr>
                <w:rFonts w:ascii="Times New Roman" w:hAnsi="Times New Roman"/>
                <w:sz w:val="24"/>
                <w:szCs w:val="24"/>
                <w:lang w:val="en-US"/>
              </w:rPr>
              <w:t>vực</w:t>
            </w:r>
            <w:proofErr w:type="spellEnd"/>
            <w:r w:rsidRPr="003D7AEA">
              <w:rPr>
                <w:rFonts w:ascii="Times New Roman" w:hAnsi="Times New Roman"/>
                <w:sz w:val="24"/>
                <w:szCs w:val="24"/>
                <w:lang w:val="en-US"/>
              </w:rPr>
              <w:t xml:space="preserve"> </w:t>
            </w:r>
            <w:proofErr w:type="spellStart"/>
            <w:r w:rsidRPr="003D7AEA">
              <w:rPr>
                <w:rFonts w:ascii="Times New Roman" w:hAnsi="Times New Roman"/>
                <w:sz w:val="24"/>
                <w:szCs w:val="24"/>
                <w:lang w:val="en-US"/>
              </w:rPr>
              <w:t>học</w:t>
            </w:r>
            <w:proofErr w:type="spellEnd"/>
          </w:p>
          <w:p w14:paraId="7F17D8E2" w14:textId="77777777" w:rsidR="006C7C10" w:rsidRPr="003D7AEA" w:rsidRDefault="006C7C10" w:rsidP="006C7C10">
            <w:pPr>
              <w:tabs>
                <w:tab w:val="left" w:pos="3379"/>
                <w:tab w:val="left" w:pos="5668"/>
              </w:tabs>
              <w:spacing w:after="0" w:line="264" w:lineRule="auto"/>
              <w:rPr>
                <w:rFonts w:ascii="Times New Roman" w:hAnsi="Times New Roman"/>
                <w:sz w:val="24"/>
                <w:szCs w:val="24"/>
                <w:lang w:val="en-US"/>
              </w:rPr>
            </w:pPr>
            <w:proofErr w:type="spellStart"/>
            <w:r w:rsidRPr="003D7AEA">
              <w:rPr>
                <w:rFonts w:ascii="Times New Roman" w:hAnsi="Times New Roman"/>
                <w:sz w:val="24"/>
                <w:szCs w:val="24"/>
                <w:lang w:val="en-US"/>
              </w:rPr>
              <w:t>Đông</w:t>
            </w:r>
            <w:proofErr w:type="spellEnd"/>
            <w:r w:rsidRPr="003D7AEA">
              <w:rPr>
                <w:rFonts w:ascii="Times New Roman" w:hAnsi="Times New Roman"/>
                <w:sz w:val="24"/>
                <w:szCs w:val="24"/>
                <w:lang w:val="en-US"/>
              </w:rPr>
              <w:t xml:space="preserve"> </w:t>
            </w:r>
            <w:proofErr w:type="spellStart"/>
            <w:r w:rsidRPr="003D7AEA">
              <w:rPr>
                <w:rFonts w:ascii="Times New Roman" w:hAnsi="Times New Roman"/>
                <w:sz w:val="24"/>
                <w:szCs w:val="24"/>
                <w:lang w:val="en-US"/>
              </w:rPr>
              <w:t>phương</w:t>
            </w:r>
            <w:proofErr w:type="spellEnd"/>
            <w:r w:rsidRPr="003D7AEA">
              <w:rPr>
                <w:rFonts w:ascii="Times New Roman" w:hAnsi="Times New Roman"/>
                <w:sz w:val="24"/>
                <w:szCs w:val="24"/>
                <w:lang w:val="en-US"/>
              </w:rPr>
              <w:t xml:space="preserve"> </w:t>
            </w:r>
            <w:proofErr w:type="spellStart"/>
            <w:r w:rsidRPr="003D7AEA">
              <w:rPr>
                <w:rFonts w:ascii="Times New Roman" w:hAnsi="Times New Roman"/>
                <w:sz w:val="24"/>
                <w:szCs w:val="24"/>
                <w:lang w:val="en-US"/>
              </w:rPr>
              <w:t>học</w:t>
            </w:r>
            <w:proofErr w:type="spellEnd"/>
          </w:p>
        </w:tc>
        <w:tc>
          <w:tcPr>
            <w:tcW w:w="973" w:type="pct"/>
            <w:tcBorders>
              <w:top w:val="single" w:sz="6" w:space="0" w:color="auto"/>
              <w:left w:val="single" w:sz="6" w:space="0" w:color="auto"/>
              <w:bottom w:val="single" w:sz="6" w:space="0" w:color="auto"/>
              <w:right w:val="single" w:sz="6" w:space="0" w:color="auto"/>
            </w:tcBorders>
          </w:tcPr>
          <w:p w14:paraId="50E843A5" w14:textId="77777777" w:rsidR="006C7C10" w:rsidRPr="003D7AEA" w:rsidRDefault="006C7C10" w:rsidP="006C7C10">
            <w:pPr>
              <w:tabs>
                <w:tab w:val="left" w:pos="3379"/>
                <w:tab w:val="left" w:pos="5668"/>
              </w:tabs>
              <w:spacing w:after="0" w:line="264" w:lineRule="auto"/>
              <w:rPr>
                <w:rFonts w:ascii="Times New Roman" w:hAnsi="Times New Roman"/>
                <w:sz w:val="24"/>
                <w:szCs w:val="24"/>
                <w:lang w:val="en-US"/>
              </w:rPr>
            </w:pPr>
            <w:proofErr w:type="spellStart"/>
            <w:r w:rsidRPr="003D7AEA">
              <w:rPr>
                <w:rFonts w:ascii="Times New Roman" w:hAnsi="Times New Roman"/>
                <w:sz w:val="24"/>
                <w:szCs w:val="24"/>
                <w:lang w:val="en-US"/>
              </w:rPr>
              <w:t>Trường</w:t>
            </w:r>
            <w:proofErr w:type="spellEnd"/>
            <w:r w:rsidRPr="003D7AEA">
              <w:rPr>
                <w:rFonts w:ascii="Times New Roman" w:hAnsi="Times New Roman"/>
                <w:sz w:val="24"/>
                <w:szCs w:val="24"/>
                <w:lang w:val="en-US"/>
              </w:rPr>
              <w:t xml:space="preserve"> ĐH KHXH&amp;NV</w:t>
            </w:r>
          </w:p>
          <w:p w14:paraId="7978005B" w14:textId="77777777" w:rsidR="006C7C10" w:rsidRPr="003D7AEA" w:rsidRDefault="006C7C10" w:rsidP="006C7C10">
            <w:pPr>
              <w:tabs>
                <w:tab w:val="left" w:pos="3379"/>
                <w:tab w:val="left" w:pos="5668"/>
              </w:tabs>
              <w:spacing w:after="0" w:line="264" w:lineRule="auto"/>
              <w:rPr>
                <w:rFonts w:ascii="Times New Roman" w:hAnsi="Times New Roman"/>
                <w:sz w:val="24"/>
                <w:szCs w:val="24"/>
                <w:lang w:val="en-US"/>
              </w:rPr>
            </w:pPr>
            <w:proofErr w:type="spellStart"/>
            <w:r w:rsidRPr="003D7AEA">
              <w:rPr>
                <w:rFonts w:ascii="Times New Roman" w:hAnsi="Times New Roman"/>
                <w:sz w:val="24"/>
                <w:szCs w:val="24"/>
                <w:lang w:val="en-US"/>
              </w:rPr>
              <w:t>Trường</w:t>
            </w:r>
            <w:proofErr w:type="spellEnd"/>
            <w:r w:rsidRPr="003D7AEA">
              <w:rPr>
                <w:rFonts w:ascii="Times New Roman" w:hAnsi="Times New Roman"/>
                <w:sz w:val="24"/>
                <w:szCs w:val="24"/>
                <w:lang w:val="en-US"/>
              </w:rPr>
              <w:t xml:space="preserve"> ĐH KHXH&amp;NV</w:t>
            </w:r>
          </w:p>
        </w:tc>
      </w:tr>
      <w:tr w:rsidR="006C7C10" w:rsidRPr="0066173C" w14:paraId="74529F23" w14:textId="77777777" w:rsidTr="006C7C10">
        <w:trPr>
          <w:cantSplit/>
        </w:trPr>
        <w:tc>
          <w:tcPr>
            <w:tcW w:w="237" w:type="pct"/>
            <w:tcBorders>
              <w:top w:val="single" w:sz="6" w:space="0" w:color="auto"/>
              <w:left w:val="single" w:sz="6" w:space="0" w:color="auto"/>
              <w:bottom w:val="single" w:sz="6" w:space="0" w:color="auto"/>
              <w:right w:val="single" w:sz="6" w:space="0" w:color="auto"/>
            </w:tcBorders>
          </w:tcPr>
          <w:p w14:paraId="5FC0AC90" w14:textId="77777777" w:rsidR="006C7C10" w:rsidRPr="003D7AEA" w:rsidRDefault="006C7C10" w:rsidP="006C7C10">
            <w:pPr>
              <w:numPr>
                <w:ilvl w:val="0"/>
                <w:numId w:val="5"/>
              </w:numPr>
              <w:tabs>
                <w:tab w:val="left" w:pos="3379"/>
                <w:tab w:val="left" w:pos="5668"/>
              </w:tabs>
              <w:spacing w:after="0" w:line="264" w:lineRule="auto"/>
              <w:ind w:left="360"/>
              <w:jc w:val="center"/>
              <w:rPr>
                <w:rFonts w:ascii="Times New Roman" w:hAnsi="Times New Roman"/>
                <w:sz w:val="24"/>
                <w:szCs w:val="24"/>
                <w:lang w:val="en-US"/>
              </w:rPr>
            </w:pPr>
          </w:p>
        </w:tc>
        <w:tc>
          <w:tcPr>
            <w:tcW w:w="455" w:type="pct"/>
            <w:tcBorders>
              <w:top w:val="single" w:sz="6" w:space="0" w:color="auto"/>
              <w:left w:val="single" w:sz="6" w:space="0" w:color="auto"/>
              <w:bottom w:val="single" w:sz="6" w:space="0" w:color="auto"/>
              <w:right w:val="single" w:sz="6" w:space="0" w:color="auto"/>
            </w:tcBorders>
            <w:vAlign w:val="center"/>
          </w:tcPr>
          <w:p w14:paraId="7DA90BA4" w14:textId="77777777" w:rsidR="006C7C10" w:rsidRPr="001E1F01" w:rsidRDefault="006C7C10" w:rsidP="006C7C10">
            <w:pPr>
              <w:tabs>
                <w:tab w:val="left" w:pos="3379"/>
                <w:tab w:val="left" w:pos="5668"/>
              </w:tabs>
              <w:spacing w:after="0" w:line="264" w:lineRule="auto"/>
              <w:rPr>
                <w:rFonts w:ascii="Times New Roman" w:hAnsi="Times New Roman"/>
                <w:sz w:val="24"/>
                <w:szCs w:val="24"/>
                <w:lang w:val="en-US"/>
              </w:rPr>
            </w:pPr>
            <w:r w:rsidRPr="001E1F01">
              <w:rPr>
                <w:rFonts w:ascii="Times New Roman" w:hAnsi="Times New Roman"/>
                <w:snapToGrid w:val="0"/>
                <w:sz w:val="24"/>
                <w:szCs w:val="24"/>
              </w:rPr>
              <w:t>ORS6002</w:t>
            </w:r>
          </w:p>
        </w:tc>
        <w:tc>
          <w:tcPr>
            <w:tcW w:w="975" w:type="pct"/>
            <w:tcBorders>
              <w:top w:val="single" w:sz="6" w:space="0" w:color="auto"/>
              <w:left w:val="single" w:sz="6" w:space="0" w:color="auto"/>
              <w:bottom w:val="single" w:sz="6" w:space="0" w:color="auto"/>
              <w:right w:val="single" w:sz="6" w:space="0" w:color="auto"/>
            </w:tcBorders>
            <w:vAlign w:val="center"/>
          </w:tcPr>
          <w:p w14:paraId="59309208" w14:textId="77777777" w:rsidR="006C7C10" w:rsidRPr="001E1F01" w:rsidRDefault="006C7C10" w:rsidP="006C7C10">
            <w:pPr>
              <w:spacing w:after="0" w:line="264" w:lineRule="auto"/>
              <w:ind w:left="-3" w:right="-3"/>
              <w:rPr>
                <w:rFonts w:ascii="Times New Roman" w:hAnsi="Times New Roman"/>
                <w:snapToGrid w:val="0"/>
                <w:sz w:val="24"/>
                <w:szCs w:val="24"/>
              </w:rPr>
            </w:pPr>
            <w:proofErr w:type="spellStart"/>
            <w:r w:rsidRPr="001E1F01">
              <w:rPr>
                <w:rFonts w:ascii="Times New Roman" w:hAnsi="Times New Roman"/>
                <w:snapToGrid w:val="0"/>
                <w:sz w:val="24"/>
                <w:szCs w:val="24"/>
              </w:rPr>
              <w:t>Phương</w:t>
            </w:r>
            <w:proofErr w:type="spellEnd"/>
            <w:r w:rsidRPr="001E1F01">
              <w:rPr>
                <w:rFonts w:ascii="Times New Roman" w:hAnsi="Times New Roman"/>
                <w:snapToGrid w:val="0"/>
                <w:sz w:val="24"/>
                <w:szCs w:val="24"/>
              </w:rPr>
              <w:t xml:space="preserve"> </w:t>
            </w:r>
            <w:proofErr w:type="spellStart"/>
            <w:r w:rsidRPr="001E1F01">
              <w:rPr>
                <w:rFonts w:ascii="Times New Roman" w:hAnsi="Times New Roman"/>
                <w:snapToGrid w:val="0"/>
                <w:sz w:val="24"/>
                <w:szCs w:val="24"/>
              </w:rPr>
              <w:t>pháp</w:t>
            </w:r>
            <w:proofErr w:type="spellEnd"/>
            <w:r w:rsidRPr="001E1F01">
              <w:rPr>
                <w:rFonts w:ascii="Times New Roman" w:hAnsi="Times New Roman"/>
                <w:snapToGrid w:val="0"/>
                <w:sz w:val="24"/>
                <w:szCs w:val="24"/>
              </w:rPr>
              <w:t xml:space="preserve"> </w:t>
            </w:r>
            <w:proofErr w:type="spellStart"/>
            <w:r w:rsidRPr="001E1F01">
              <w:rPr>
                <w:rFonts w:ascii="Times New Roman" w:hAnsi="Times New Roman"/>
                <w:snapToGrid w:val="0"/>
                <w:sz w:val="24"/>
                <w:szCs w:val="24"/>
              </w:rPr>
              <w:t>phân</w:t>
            </w:r>
            <w:proofErr w:type="spellEnd"/>
            <w:r w:rsidRPr="001E1F01">
              <w:rPr>
                <w:rFonts w:ascii="Times New Roman" w:hAnsi="Times New Roman"/>
                <w:snapToGrid w:val="0"/>
                <w:sz w:val="24"/>
                <w:szCs w:val="24"/>
              </w:rPr>
              <w:t xml:space="preserve"> </w:t>
            </w:r>
            <w:proofErr w:type="spellStart"/>
            <w:r w:rsidRPr="001E1F01">
              <w:rPr>
                <w:rFonts w:ascii="Times New Roman" w:hAnsi="Times New Roman"/>
                <w:snapToGrid w:val="0"/>
                <w:sz w:val="24"/>
                <w:szCs w:val="24"/>
              </w:rPr>
              <w:t>tích</w:t>
            </w:r>
            <w:proofErr w:type="spellEnd"/>
            <w:r w:rsidRPr="001E1F01">
              <w:rPr>
                <w:rFonts w:ascii="Times New Roman" w:hAnsi="Times New Roman"/>
                <w:snapToGrid w:val="0"/>
                <w:sz w:val="24"/>
                <w:szCs w:val="24"/>
              </w:rPr>
              <w:t xml:space="preserve"> </w:t>
            </w:r>
            <w:proofErr w:type="spellStart"/>
            <w:r w:rsidRPr="001E1F01">
              <w:rPr>
                <w:rFonts w:ascii="Times New Roman" w:hAnsi="Times New Roman"/>
                <w:snapToGrid w:val="0"/>
                <w:sz w:val="24"/>
                <w:szCs w:val="24"/>
              </w:rPr>
              <w:t>định</w:t>
            </w:r>
            <w:proofErr w:type="spellEnd"/>
            <w:r w:rsidRPr="001E1F01">
              <w:rPr>
                <w:rFonts w:ascii="Times New Roman" w:hAnsi="Times New Roman"/>
                <w:snapToGrid w:val="0"/>
                <w:sz w:val="24"/>
                <w:szCs w:val="24"/>
              </w:rPr>
              <w:t xml:space="preserve"> </w:t>
            </w:r>
            <w:proofErr w:type="spellStart"/>
            <w:r w:rsidRPr="001E1F01">
              <w:rPr>
                <w:rFonts w:ascii="Times New Roman" w:hAnsi="Times New Roman"/>
                <w:snapToGrid w:val="0"/>
                <w:sz w:val="24"/>
                <w:szCs w:val="24"/>
              </w:rPr>
              <w:t>lượng</w:t>
            </w:r>
            <w:proofErr w:type="spellEnd"/>
            <w:r w:rsidRPr="001E1F01">
              <w:rPr>
                <w:rFonts w:ascii="Times New Roman" w:hAnsi="Times New Roman"/>
                <w:snapToGrid w:val="0"/>
                <w:sz w:val="24"/>
                <w:szCs w:val="24"/>
              </w:rPr>
              <w:t xml:space="preserve"> </w:t>
            </w:r>
            <w:proofErr w:type="spellStart"/>
            <w:r w:rsidRPr="001E1F01">
              <w:rPr>
                <w:rFonts w:ascii="Times New Roman" w:hAnsi="Times New Roman"/>
                <w:snapToGrid w:val="0"/>
                <w:sz w:val="24"/>
                <w:szCs w:val="24"/>
              </w:rPr>
              <w:t>trong</w:t>
            </w:r>
            <w:proofErr w:type="spellEnd"/>
            <w:r w:rsidRPr="001E1F01">
              <w:rPr>
                <w:rFonts w:ascii="Times New Roman" w:hAnsi="Times New Roman"/>
                <w:snapToGrid w:val="0"/>
                <w:sz w:val="24"/>
                <w:szCs w:val="24"/>
              </w:rPr>
              <w:t xml:space="preserve"> khoa </w:t>
            </w:r>
            <w:proofErr w:type="spellStart"/>
            <w:r w:rsidRPr="001E1F01">
              <w:rPr>
                <w:rFonts w:ascii="Times New Roman" w:hAnsi="Times New Roman"/>
                <w:snapToGrid w:val="0"/>
                <w:sz w:val="24"/>
                <w:szCs w:val="24"/>
              </w:rPr>
              <w:t>học</w:t>
            </w:r>
            <w:proofErr w:type="spellEnd"/>
            <w:r w:rsidRPr="001E1F01">
              <w:rPr>
                <w:rFonts w:ascii="Times New Roman" w:hAnsi="Times New Roman"/>
                <w:snapToGrid w:val="0"/>
                <w:sz w:val="24"/>
                <w:szCs w:val="24"/>
              </w:rPr>
              <w:t xml:space="preserve"> </w:t>
            </w:r>
            <w:proofErr w:type="spellStart"/>
            <w:r w:rsidRPr="001E1F01">
              <w:rPr>
                <w:rFonts w:ascii="Times New Roman" w:hAnsi="Times New Roman"/>
                <w:snapToGrid w:val="0"/>
                <w:sz w:val="24"/>
                <w:szCs w:val="24"/>
              </w:rPr>
              <w:t>xã</w:t>
            </w:r>
            <w:proofErr w:type="spellEnd"/>
            <w:r w:rsidRPr="001E1F01">
              <w:rPr>
                <w:rFonts w:ascii="Times New Roman" w:hAnsi="Times New Roman"/>
                <w:snapToGrid w:val="0"/>
                <w:sz w:val="24"/>
                <w:szCs w:val="24"/>
              </w:rPr>
              <w:t xml:space="preserve"> </w:t>
            </w:r>
            <w:proofErr w:type="spellStart"/>
            <w:r w:rsidRPr="001E1F01">
              <w:rPr>
                <w:rFonts w:ascii="Times New Roman" w:hAnsi="Times New Roman"/>
                <w:snapToGrid w:val="0"/>
                <w:sz w:val="24"/>
                <w:szCs w:val="24"/>
              </w:rPr>
              <w:t>hội</w:t>
            </w:r>
            <w:proofErr w:type="spellEnd"/>
            <w:r w:rsidRPr="001E1F01">
              <w:rPr>
                <w:rFonts w:ascii="Times New Roman" w:hAnsi="Times New Roman"/>
                <w:snapToGrid w:val="0"/>
                <w:sz w:val="24"/>
                <w:szCs w:val="24"/>
              </w:rPr>
              <w:t xml:space="preserve"> </w:t>
            </w:r>
            <w:proofErr w:type="spellStart"/>
            <w:r w:rsidRPr="001E1F01">
              <w:rPr>
                <w:rFonts w:ascii="Times New Roman" w:hAnsi="Times New Roman"/>
                <w:snapToGrid w:val="0"/>
                <w:sz w:val="24"/>
                <w:szCs w:val="24"/>
              </w:rPr>
              <w:t>nhân</w:t>
            </w:r>
            <w:proofErr w:type="spellEnd"/>
            <w:r w:rsidRPr="001E1F01">
              <w:rPr>
                <w:rFonts w:ascii="Times New Roman" w:hAnsi="Times New Roman"/>
                <w:snapToGrid w:val="0"/>
                <w:sz w:val="24"/>
                <w:szCs w:val="24"/>
              </w:rPr>
              <w:t xml:space="preserve"> </w:t>
            </w:r>
            <w:proofErr w:type="spellStart"/>
            <w:r w:rsidRPr="001E1F01">
              <w:rPr>
                <w:rFonts w:ascii="Times New Roman" w:hAnsi="Times New Roman"/>
                <w:snapToGrid w:val="0"/>
                <w:sz w:val="24"/>
                <w:szCs w:val="24"/>
              </w:rPr>
              <w:t>văn</w:t>
            </w:r>
            <w:proofErr w:type="spellEnd"/>
          </w:p>
        </w:tc>
        <w:tc>
          <w:tcPr>
            <w:tcW w:w="285" w:type="pct"/>
            <w:tcBorders>
              <w:top w:val="single" w:sz="6" w:space="0" w:color="auto"/>
              <w:left w:val="single" w:sz="6" w:space="0" w:color="auto"/>
              <w:bottom w:val="single" w:sz="6" w:space="0" w:color="auto"/>
              <w:right w:val="single" w:sz="6" w:space="0" w:color="auto"/>
            </w:tcBorders>
          </w:tcPr>
          <w:p w14:paraId="375F15B2" w14:textId="77777777" w:rsidR="006C7C10" w:rsidRPr="001E1F01" w:rsidRDefault="006C7C10" w:rsidP="006C7C10">
            <w:pPr>
              <w:tabs>
                <w:tab w:val="left" w:pos="3379"/>
                <w:tab w:val="left" w:pos="5668"/>
              </w:tabs>
              <w:spacing w:after="0" w:line="264" w:lineRule="auto"/>
              <w:jc w:val="center"/>
              <w:rPr>
                <w:rFonts w:ascii="Times New Roman" w:hAnsi="Times New Roman"/>
                <w:sz w:val="24"/>
                <w:szCs w:val="24"/>
                <w:lang w:val="en-US"/>
              </w:rPr>
            </w:pPr>
            <w:r w:rsidRPr="001E1F01">
              <w:rPr>
                <w:rFonts w:ascii="Times New Roman" w:hAnsi="Times New Roman"/>
                <w:sz w:val="24"/>
                <w:szCs w:val="24"/>
                <w:lang w:val="en-US"/>
              </w:rPr>
              <w:t>2</w:t>
            </w:r>
          </w:p>
        </w:tc>
        <w:tc>
          <w:tcPr>
            <w:tcW w:w="858" w:type="pct"/>
            <w:tcBorders>
              <w:top w:val="single" w:sz="6" w:space="0" w:color="auto"/>
              <w:left w:val="single" w:sz="6" w:space="0" w:color="auto"/>
              <w:bottom w:val="single" w:sz="6" w:space="0" w:color="auto"/>
              <w:right w:val="single" w:sz="6" w:space="0" w:color="auto"/>
            </w:tcBorders>
          </w:tcPr>
          <w:p w14:paraId="55D030DE" w14:textId="77777777" w:rsidR="006C7C10" w:rsidRPr="001E1F01" w:rsidRDefault="006C7C10" w:rsidP="006C7C10">
            <w:pPr>
              <w:tabs>
                <w:tab w:val="left" w:pos="3379"/>
                <w:tab w:val="left" w:pos="5668"/>
              </w:tabs>
              <w:spacing w:after="0" w:line="264" w:lineRule="auto"/>
              <w:rPr>
                <w:rFonts w:ascii="Times New Roman" w:hAnsi="Times New Roman"/>
                <w:sz w:val="24"/>
                <w:szCs w:val="24"/>
                <w:lang w:val="en-US"/>
              </w:rPr>
            </w:pPr>
            <w:r w:rsidRPr="001E1F01">
              <w:rPr>
                <w:rFonts w:ascii="Times New Roman" w:hAnsi="Times New Roman"/>
                <w:sz w:val="24"/>
                <w:szCs w:val="24"/>
                <w:lang w:val="en-US"/>
              </w:rPr>
              <w:t xml:space="preserve">Phan </w:t>
            </w:r>
            <w:proofErr w:type="spellStart"/>
            <w:r w:rsidRPr="001E1F01">
              <w:rPr>
                <w:rFonts w:ascii="Times New Roman" w:hAnsi="Times New Roman"/>
                <w:sz w:val="24"/>
                <w:szCs w:val="24"/>
                <w:lang w:val="en-US"/>
              </w:rPr>
              <w:t>Phương</w:t>
            </w:r>
            <w:proofErr w:type="spellEnd"/>
            <w:r w:rsidRPr="001E1F01">
              <w:rPr>
                <w:rFonts w:ascii="Times New Roman" w:hAnsi="Times New Roman"/>
                <w:sz w:val="24"/>
                <w:szCs w:val="24"/>
                <w:lang w:val="en-US"/>
              </w:rPr>
              <w:t xml:space="preserve"> </w:t>
            </w:r>
            <w:proofErr w:type="spellStart"/>
            <w:r w:rsidRPr="001E1F01">
              <w:rPr>
                <w:rFonts w:ascii="Times New Roman" w:hAnsi="Times New Roman"/>
                <w:sz w:val="24"/>
                <w:szCs w:val="24"/>
                <w:lang w:val="en-US"/>
              </w:rPr>
              <w:t>Thảo</w:t>
            </w:r>
            <w:proofErr w:type="spellEnd"/>
          </w:p>
        </w:tc>
        <w:tc>
          <w:tcPr>
            <w:tcW w:w="486" w:type="pct"/>
            <w:tcBorders>
              <w:top w:val="single" w:sz="6" w:space="0" w:color="auto"/>
              <w:left w:val="single" w:sz="6" w:space="0" w:color="auto"/>
              <w:bottom w:val="single" w:sz="6" w:space="0" w:color="auto"/>
              <w:right w:val="single" w:sz="6" w:space="0" w:color="auto"/>
            </w:tcBorders>
          </w:tcPr>
          <w:p w14:paraId="2EEFA15F" w14:textId="77777777" w:rsidR="006C7C10" w:rsidRPr="001E1F01" w:rsidRDefault="006C7C10" w:rsidP="006C7C10">
            <w:pPr>
              <w:tabs>
                <w:tab w:val="left" w:pos="3379"/>
                <w:tab w:val="left" w:pos="5668"/>
              </w:tabs>
              <w:spacing w:after="0" w:line="264" w:lineRule="auto"/>
              <w:rPr>
                <w:rFonts w:ascii="Times New Roman" w:hAnsi="Times New Roman"/>
                <w:sz w:val="24"/>
                <w:szCs w:val="24"/>
                <w:lang w:val="en-US"/>
              </w:rPr>
            </w:pPr>
            <w:r w:rsidRPr="001E1F01">
              <w:rPr>
                <w:rFonts w:ascii="Times New Roman" w:hAnsi="Times New Roman"/>
                <w:sz w:val="24"/>
                <w:szCs w:val="24"/>
                <w:lang w:val="en-US"/>
              </w:rPr>
              <w:t>PGS.TS</w:t>
            </w:r>
          </w:p>
        </w:tc>
        <w:tc>
          <w:tcPr>
            <w:tcW w:w="731" w:type="pct"/>
            <w:tcBorders>
              <w:top w:val="single" w:sz="6" w:space="0" w:color="auto"/>
              <w:left w:val="single" w:sz="6" w:space="0" w:color="auto"/>
              <w:bottom w:val="single" w:sz="6" w:space="0" w:color="auto"/>
              <w:right w:val="single" w:sz="6" w:space="0" w:color="auto"/>
            </w:tcBorders>
          </w:tcPr>
          <w:p w14:paraId="3A0E827E" w14:textId="77777777" w:rsidR="006C7C10" w:rsidRPr="001E1F01" w:rsidRDefault="006C7C10" w:rsidP="006C7C10">
            <w:pPr>
              <w:tabs>
                <w:tab w:val="left" w:pos="3379"/>
                <w:tab w:val="left" w:pos="5668"/>
              </w:tabs>
              <w:spacing w:after="0" w:line="264" w:lineRule="auto"/>
              <w:rPr>
                <w:rFonts w:ascii="Times New Roman" w:hAnsi="Times New Roman"/>
                <w:sz w:val="24"/>
                <w:szCs w:val="24"/>
                <w:lang w:val="en-US"/>
              </w:rPr>
            </w:pPr>
            <w:proofErr w:type="spellStart"/>
            <w:r w:rsidRPr="001E1F01">
              <w:rPr>
                <w:rFonts w:ascii="Times New Roman" w:hAnsi="Times New Roman"/>
                <w:sz w:val="24"/>
                <w:szCs w:val="24"/>
                <w:lang w:val="fr-FR"/>
              </w:rPr>
              <w:t>Lịch</w:t>
            </w:r>
            <w:proofErr w:type="spellEnd"/>
            <w:r w:rsidRPr="001E1F01">
              <w:rPr>
                <w:rFonts w:ascii="Times New Roman" w:hAnsi="Times New Roman"/>
                <w:sz w:val="24"/>
                <w:szCs w:val="24"/>
                <w:lang w:val="fr-FR"/>
              </w:rPr>
              <w:t xml:space="preserve"> </w:t>
            </w:r>
            <w:proofErr w:type="spellStart"/>
            <w:r w:rsidRPr="001E1F01">
              <w:rPr>
                <w:rFonts w:ascii="Times New Roman" w:hAnsi="Times New Roman"/>
                <w:sz w:val="24"/>
                <w:szCs w:val="24"/>
                <w:lang w:val="fr-FR"/>
              </w:rPr>
              <w:t>sử</w:t>
            </w:r>
            <w:proofErr w:type="spellEnd"/>
          </w:p>
        </w:tc>
        <w:tc>
          <w:tcPr>
            <w:tcW w:w="973" w:type="pct"/>
            <w:tcBorders>
              <w:top w:val="single" w:sz="6" w:space="0" w:color="auto"/>
              <w:left w:val="single" w:sz="6" w:space="0" w:color="auto"/>
              <w:bottom w:val="single" w:sz="6" w:space="0" w:color="auto"/>
              <w:right w:val="single" w:sz="6" w:space="0" w:color="auto"/>
            </w:tcBorders>
          </w:tcPr>
          <w:p w14:paraId="59B0F277" w14:textId="77777777" w:rsidR="006C7C10" w:rsidRPr="001E1F01" w:rsidRDefault="006C7C10" w:rsidP="006C7C10">
            <w:pPr>
              <w:tabs>
                <w:tab w:val="left" w:pos="3379"/>
                <w:tab w:val="left" w:pos="5668"/>
              </w:tabs>
              <w:spacing w:after="0" w:line="264" w:lineRule="auto"/>
              <w:rPr>
                <w:rFonts w:ascii="Times New Roman" w:hAnsi="Times New Roman"/>
                <w:sz w:val="24"/>
                <w:szCs w:val="24"/>
                <w:lang w:val="en-US"/>
              </w:rPr>
            </w:pPr>
            <w:proofErr w:type="spellStart"/>
            <w:r w:rsidRPr="001E1F01">
              <w:rPr>
                <w:rFonts w:ascii="Times New Roman" w:hAnsi="Times New Roman"/>
                <w:sz w:val="24"/>
                <w:szCs w:val="24"/>
                <w:lang w:val="en-US"/>
              </w:rPr>
              <w:t>Trường</w:t>
            </w:r>
            <w:proofErr w:type="spellEnd"/>
            <w:r w:rsidRPr="001E1F01">
              <w:rPr>
                <w:rFonts w:ascii="Times New Roman" w:hAnsi="Times New Roman"/>
                <w:sz w:val="24"/>
                <w:szCs w:val="24"/>
                <w:lang w:val="en-US"/>
              </w:rPr>
              <w:t xml:space="preserve"> ĐH KHXH&amp;NV</w:t>
            </w:r>
          </w:p>
        </w:tc>
      </w:tr>
      <w:tr w:rsidR="006C7C10" w:rsidRPr="00B84BC5" w14:paraId="3CF9B641" w14:textId="77777777" w:rsidTr="006C7C10">
        <w:trPr>
          <w:cantSplit/>
        </w:trPr>
        <w:tc>
          <w:tcPr>
            <w:tcW w:w="237" w:type="pct"/>
            <w:tcBorders>
              <w:top w:val="single" w:sz="6" w:space="0" w:color="auto"/>
              <w:left w:val="single" w:sz="6" w:space="0" w:color="auto"/>
              <w:bottom w:val="single" w:sz="6" w:space="0" w:color="auto"/>
              <w:right w:val="single" w:sz="6" w:space="0" w:color="auto"/>
            </w:tcBorders>
          </w:tcPr>
          <w:p w14:paraId="20AFEEBD" w14:textId="77777777" w:rsidR="006C7C10" w:rsidRPr="001E1F01" w:rsidRDefault="006C7C10" w:rsidP="006C7C10">
            <w:pPr>
              <w:numPr>
                <w:ilvl w:val="0"/>
                <w:numId w:val="5"/>
              </w:numPr>
              <w:tabs>
                <w:tab w:val="left" w:pos="3379"/>
                <w:tab w:val="left" w:pos="5668"/>
              </w:tabs>
              <w:spacing w:after="0" w:line="264" w:lineRule="auto"/>
              <w:ind w:left="360"/>
              <w:jc w:val="center"/>
              <w:rPr>
                <w:rFonts w:ascii="Times New Roman" w:hAnsi="Times New Roman"/>
                <w:sz w:val="24"/>
                <w:szCs w:val="24"/>
                <w:lang w:val="en-US"/>
              </w:rPr>
            </w:pPr>
          </w:p>
        </w:tc>
        <w:tc>
          <w:tcPr>
            <w:tcW w:w="455" w:type="pct"/>
            <w:tcBorders>
              <w:top w:val="single" w:sz="6" w:space="0" w:color="auto"/>
              <w:left w:val="single" w:sz="6" w:space="0" w:color="auto"/>
              <w:bottom w:val="single" w:sz="6" w:space="0" w:color="auto"/>
              <w:right w:val="single" w:sz="6" w:space="0" w:color="auto"/>
            </w:tcBorders>
            <w:vAlign w:val="center"/>
          </w:tcPr>
          <w:p w14:paraId="1866873A" w14:textId="77777777" w:rsidR="006C7C10" w:rsidRPr="001E1F01" w:rsidRDefault="009F207F" w:rsidP="006C7C10">
            <w:pPr>
              <w:tabs>
                <w:tab w:val="left" w:pos="3379"/>
                <w:tab w:val="left" w:pos="5668"/>
              </w:tabs>
              <w:spacing w:after="0" w:line="264" w:lineRule="auto"/>
              <w:rPr>
                <w:rFonts w:ascii="Times New Roman" w:hAnsi="Times New Roman"/>
                <w:sz w:val="24"/>
                <w:szCs w:val="24"/>
                <w:lang w:val="en-US"/>
              </w:rPr>
            </w:pPr>
            <w:r>
              <w:rPr>
                <w:rFonts w:ascii="Times New Roman" w:hAnsi="Times New Roman"/>
                <w:snapToGrid w:val="0"/>
                <w:sz w:val="24"/>
                <w:szCs w:val="24"/>
              </w:rPr>
              <w:t>ORS6113</w:t>
            </w:r>
          </w:p>
        </w:tc>
        <w:tc>
          <w:tcPr>
            <w:tcW w:w="975" w:type="pct"/>
            <w:tcBorders>
              <w:top w:val="single" w:sz="6" w:space="0" w:color="auto"/>
              <w:left w:val="single" w:sz="6" w:space="0" w:color="auto"/>
              <w:bottom w:val="single" w:sz="6" w:space="0" w:color="auto"/>
              <w:right w:val="single" w:sz="6" w:space="0" w:color="auto"/>
            </w:tcBorders>
            <w:vAlign w:val="center"/>
          </w:tcPr>
          <w:p w14:paraId="305E893F" w14:textId="77777777" w:rsidR="006C7C10" w:rsidRPr="001E1F01" w:rsidRDefault="006C7C10" w:rsidP="006C7C10">
            <w:pPr>
              <w:spacing w:after="0" w:line="264" w:lineRule="auto"/>
              <w:ind w:left="-3" w:right="-3"/>
              <w:rPr>
                <w:rFonts w:ascii="Times New Roman" w:hAnsi="Times New Roman"/>
                <w:snapToGrid w:val="0"/>
                <w:sz w:val="24"/>
                <w:szCs w:val="24"/>
              </w:rPr>
            </w:pPr>
            <w:proofErr w:type="spellStart"/>
            <w:r w:rsidRPr="001E1F01">
              <w:rPr>
                <w:rFonts w:ascii="Times New Roman" w:hAnsi="Times New Roman"/>
                <w:snapToGrid w:val="0"/>
                <w:sz w:val="24"/>
                <w:szCs w:val="24"/>
              </w:rPr>
              <w:t>Lịch</w:t>
            </w:r>
            <w:proofErr w:type="spellEnd"/>
            <w:r w:rsidRPr="001E1F01">
              <w:rPr>
                <w:rFonts w:ascii="Times New Roman" w:hAnsi="Times New Roman"/>
                <w:snapToGrid w:val="0"/>
                <w:sz w:val="24"/>
                <w:szCs w:val="24"/>
              </w:rPr>
              <w:t xml:space="preserve"> </w:t>
            </w:r>
            <w:proofErr w:type="spellStart"/>
            <w:r w:rsidRPr="001E1F01">
              <w:rPr>
                <w:rFonts w:ascii="Times New Roman" w:hAnsi="Times New Roman"/>
                <w:snapToGrid w:val="0"/>
                <w:sz w:val="24"/>
                <w:szCs w:val="24"/>
              </w:rPr>
              <w:t>sử</w:t>
            </w:r>
            <w:proofErr w:type="spellEnd"/>
            <w:r w:rsidRPr="001E1F01">
              <w:rPr>
                <w:rFonts w:ascii="Times New Roman" w:hAnsi="Times New Roman"/>
                <w:snapToGrid w:val="0"/>
                <w:sz w:val="24"/>
                <w:szCs w:val="24"/>
              </w:rPr>
              <w:t xml:space="preserve"> </w:t>
            </w:r>
            <w:proofErr w:type="spellStart"/>
            <w:r w:rsidRPr="001E1F01">
              <w:rPr>
                <w:rFonts w:ascii="Times New Roman" w:hAnsi="Times New Roman"/>
                <w:snapToGrid w:val="0"/>
                <w:sz w:val="24"/>
                <w:szCs w:val="24"/>
              </w:rPr>
              <w:t>phát</w:t>
            </w:r>
            <w:proofErr w:type="spellEnd"/>
            <w:r w:rsidRPr="001E1F01">
              <w:rPr>
                <w:rFonts w:ascii="Times New Roman" w:hAnsi="Times New Roman"/>
                <w:snapToGrid w:val="0"/>
                <w:sz w:val="24"/>
                <w:szCs w:val="24"/>
              </w:rPr>
              <w:t xml:space="preserve"> </w:t>
            </w:r>
            <w:proofErr w:type="spellStart"/>
            <w:r w:rsidRPr="001E1F01">
              <w:rPr>
                <w:rFonts w:ascii="Times New Roman" w:hAnsi="Times New Roman"/>
                <w:snapToGrid w:val="0"/>
                <w:sz w:val="24"/>
                <w:szCs w:val="24"/>
              </w:rPr>
              <w:t>triển</w:t>
            </w:r>
            <w:proofErr w:type="spellEnd"/>
            <w:r w:rsidRPr="001E1F01">
              <w:rPr>
                <w:rFonts w:ascii="Times New Roman" w:hAnsi="Times New Roman"/>
                <w:snapToGrid w:val="0"/>
                <w:sz w:val="24"/>
                <w:szCs w:val="24"/>
              </w:rPr>
              <w:t xml:space="preserve"> </w:t>
            </w:r>
            <w:proofErr w:type="spellStart"/>
            <w:r w:rsidRPr="001E1F01">
              <w:rPr>
                <w:rFonts w:ascii="Times New Roman" w:hAnsi="Times New Roman"/>
                <w:snapToGrid w:val="0"/>
                <w:sz w:val="24"/>
                <w:szCs w:val="24"/>
              </w:rPr>
              <w:t>các</w:t>
            </w:r>
            <w:proofErr w:type="spellEnd"/>
            <w:r w:rsidRPr="001E1F01">
              <w:rPr>
                <w:rFonts w:ascii="Times New Roman" w:hAnsi="Times New Roman"/>
                <w:snapToGrid w:val="0"/>
                <w:sz w:val="24"/>
                <w:szCs w:val="24"/>
              </w:rPr>
              <w:t xml:space="preserve"> </w:t>
            </w:r>
            <w:proofErr w:type="spellStart"/>
            <w:r w:rsidRPr="001E1F01">
              <w:rPr>
                <w:rFonts w:ascii="Times New Roman" w:hAnsi="Times New Roman"/>
                <w:snapToGrid w:val="0"/>
                <w:sz w:val="24"/>
                <w:szCs w:val="24"/>
              </w:rPr>
              <w:t>hình</w:t>
            </w:r>
            <w:proofErr w:type="spellEnd"/>
            <w:r w:rsidRPr="001E1F01">
              <w:rPr>
                <w:rFonts w:ascii="Times New Roman" w:hAnsi="Times New Roman"/>
                <w:snapToGrid w:val="0"/>
                <w:sz w:val="24"/>
                <w:szCs w:val="24"/>
              </w:rPr>
              <w:t xml:space="preserve"> </w:t>
            </w:r>
            <w:proofErr w:type="spellStart"/>
            <w:r w:rsidRPr="001E1F01">
              <w:rPr>
                <w:rFonts w:ascii="Times New Roman" w:hAnsi="Times New Roman"/>
                <w:snapToGrid w:val="0"/>
                <w:sz w:val="24"/>
                <w:szCs w:val="24"/>
              </w:rPr>
              <w:t>thái</w:t>
            </w:r>
            <w:proofErr w:type="spellEnd"/>
            <w:r w:rsidRPr="001E1F01">
              <w:rPr>
                <w:rFonts w:ascii="Times New Roman" w:hAnsi="Times New Roman"/>
                <w:snapToGrid w:val="0"/>
                <w:sz w:val="24"/>
                <w:szCs w:val="24"/>
              </w:rPr>
              <w:t xml:space="preserve"> </w:t>
            </w:r>
            <w:proofErr w:type="spellStart"/>
            <w:r w:rsidRPr="001E1F01">
              <w:rPr>
                <w:rFonts w:ascii="Times New Roman" w:hAnsi="Times New Roman"/>
                <w:snapToGrid w:val="0"/>
                <w:sz w:val="24"/>
                <w:szCs w:val="24"/>
              </w:rPr>
              <w:t>kinh</w:t>
            </w:r>
            <w:proofErr w:type="spellEnd"/>
            <w:r w:rsidRPr="001E1F01">
              <w:rPr>
                <w:rFonts w:ascii="Times New Roman" w:hAnsi="Times New Roman"/>
                <w:snapToGrid w:val="0"/>
                <w:sz w:val="24"/>
                <w:szCs w:val="24"/>
              </w:rPr>
              <w:t xml:space="preserve"> </w:t>
            </w:r>
            <w:proofErr w:type="spellStart"/>
            <w:r w:rsidRPr="001E1F01">
              <w:rPr>
                <w:rFonts w:ascii="Times New Roman" w:hAnsi="Times New Roman"/>
                <w:snapToGrid w:val="0"/>
                <w:sz w:val="24"/>
                <w:szCs w:val="24"/>
              </w:rPr>
              <w:t>tế</w:t>
            </w:r>
            <w:proofErr w:type="spellEnd"/>
            <w:r w:rsidRPr="001E1F01">
              <w:rPr>
                <w:rFonts w:ascii="Times New Roman" w:hAnsi="Times New Roman"/>
                <w:snapToGrid w:val="0"/>
                <w:sz w:val="24"/>
                <w:szCs w:val="24"/>
              </w:rPr>
              <w:t xml:space="preserve">- </w:t>
            </w:r>
            <w:proofErr w:type="spellStart"/>
            <w:r w:rsidRPr="001E1F01">
              <w:rPr>
                <w:rFonts w:ascii="Times New Roman" w:hAnsi="Times New Roman"/>
                <w:snapToGrid w:val="0"/>
                <w:sz w:val="24"/>
                <w:szCs w:val="24"/>
              </w:rPr>
              <w:t>xã</w:t>
            </w:r>
            <w:proofErr w:type="spellEnd"/>
            <w:r w:rsidRPr="001E1F01">
              <w:rPr>
                <w:rFonts w:ascii="Times New Roman" w:hAnsi="Times New Roman"/>
                <w:snapToGrid w:val="0"/>
                <w:sz w:val="24"/>
                <w:szCs w:val="24"/>
              </w:rPr>
              <w:t xml:space="preserve"> </w:t>
            </w:r>
            <w:proofErr w:type="spellStart"/>
            <w:r w:rsidRPr="001E1F01">
              <w:rPr>
                <w:rFonts w:ascii="Times New Roman" w:hAnsi="Times New Roman"/>
                <w:snapToGrid w:val="0"/>
                <w:sz w:val="24"/>
                <w:szCs w:val="24"/>
              </w:rPr>
              <w:t>hội</w:t>
            </w:r>
            <w:proofErr w:type="spellEnd"/>
            <w:r w:rsidRPr="001E1F01">
              <w:rPr>
                <w:rFonts w:ascii="Times New Roman" w:hAnsi="Times New Roman"/>
                <w:snapToGrid w:val="0"/>
                <w:sz w:val="24"/>
                <w:szCs w:val="24"/>
              </w:rPr>
              <w:t xml:space="preserve"> ở </w:t>
            </w:r>
            <w:proofErr w:type="spellStart"/>
            <w:r w:rsidRPr="001E1F01">
              <w:rPr>
                <w:rFonts w:ascii="Times New Roman" w:hAnsi="Times New Roman"/>
                <w:snapToGrid w:val="0"/>
                <w:sz w:val="24"/>
                <w:szCs w:val="24"/>
              </w:rPr>
              <w:t>Việt</w:t>
            </w:r>
            <w:proofErr w:type="spellEnd"/>
            <w:r w:rsidRPr="001E1F01">
              <w:rPr>
                <w:rFonts w:ascii="Times New Roman" w:hAnsi="Times New Roman"/>
                <w:snapToGrid w:val="0"/>
                <w:sz w:val="24"/>
                <w:szCs w:val="24"/>
              </w:rPr>
              <w:t xml:space="preserve"> Nam </w:t>
            </w:r>
            <w:proofErr w:type="spellStart"/>
            <w:r w:rsidRPr="001E1F01">
              <w:rPr>
                <w:rFonts w:ascii="Times New Roman" w:hAnsi="Times New Roman"/>
                <w:snapToGrid w:val="0"/>
                <w:sz w:val="24"/>
                <w:szCs w:val="24"/>
              </w:rPr>
              <w:t>và</w:t>
            </w:r>
            <w:proofErr w:type="spellEnd"/>
            <w:r w:rsidRPr="001E1F01">
              <w:rPr>
                <w:rFonts w:ascii="Times New Roman" w:hAnsi="Times New Roman"/>
                <w:snapToGrid w:val="0"/>
                <w:sz w:val="24"/>
                <w:szCs w:val="24"/>
              </w:rPr>
              <w:t xml:space="preserve"> </w:t>
            </w:r>
            <w:proofErr w:type="spellStart"/>
            <w:r w:rsidRPr="001E1F01">
              <w:rPr>
                <w:rFonts w:ascii="Times New Roman" w:hAnsi="Times New Roman"/>
                <w:snapToGrid w:val="0"/>
                <w:sz w:val="24"/>
                <w:szCs w:val="24"/>
              </w:rPr>
              <w:t>phương</w:t>
            </w:r>
            <w:proofErr w:type="spellEnd"/>
            <w:r w:rsidRPr="001E1F01">
              <w:rPr>
                <w:rFonts w:ascii="Times New Roman" w:hAnsi="Times New Roman"/>
                <w:snapToGrid w:val="0"/>
                <w:sz w:val="24"/>
                <w:szCs w:val="24"/>
              </w:rPr>
              <w:t xml:space="preserve"> </w:t>
            </w:r>
            <w:proofErr w:type="spellStart"/>
            <w:r w:rsidRPr="001E1F01">
              <w:rPr>
                <w:rFonts w:ascii="Times New Roman" w:hAnsi="Times New Roman"/>
                <w:snapToGrid w:val="0"/>
                <w:sz w:val="24"/>
                <w:szCs w:val="24"/>
              </w:rPr>
              <w:t>Đông</w:t>
            </w:r>
            <w:proofErr w:type="spellEnd"/>
          </w:p>
        </w:tc>
        <w:tc>
          <w:tcPr>
            <w:tcW w:w="285" w:type="pct"/>
            <w:tcBorders>
              <w:top w:val="single" w:sz="6" w:space="0" w:color="auto"/>
              <w:left w:val="single" w:sz="6" w:space="0" w:color="auto"/>
              <w:bottom w:val="single" w:sz="6" w:space="0" w:color="auto"/>
              <w:right w:val="single" w:sz="6" w:space="0" w:color="auto"/>
            </w:tcBorders>
          </w:tcPr>
          <w:p w14:paraId="35C4132C" w14:textId="77777777" w:rsidR="006C7C10" w:rsidRPr="001E1F01" w:rsidRDefault="006C7C10" w:rsidP="006C7C10">
            <w:pPr>
              <w:tabs>
                <w:tab w:val="left" w:pos="3379"/>
                <w:tab w:val="left" w:pos="5668"/>
              </w:tabs>
              <w:spacing w:after="0" w:line="264" w:lineRule="auto"/>
              <w:jc w:val="center"/>
              <w:rPr>
                <w:rFonts w:ascii="Times New Roman" w:hAnsi="Times New Roman"/>
                <w:sz w:val="24"/>
                <w:szCs w:val="24"/>
                <w:lang w:val="en-US"/>
              </w:rPr>
            </w:pPr>
            <w:r w:rsidRPr="001E1F01">
              <w:rPr>
                <w:rFonts w:ascii="Times New Roman" w:hAnsi="Times New Roman"/>
                <w:sz w:val="24"/>
                <w:szCs w:val="24"/>
                <w:lang w:val="en-US"/>
              </w:rPr>
              <w:t>2</w:t>
            </w:r>
          </w:p>
        </w:tc>
        <w:tc>
          <w:tcPr>
            <w:tcW w:w="858" w:type="pct"/>
            <w:tcBorders>
              <w:top w:val="single" w:sz="6" w:space="0" w:color="auto"/>
              <w:left w:val="single" w:sz="6" w:space="0" w:color="auto"/>
              <w:bottom w:val="single" w:sz="6" w:space="0" w:color="auto"/>
              <w:right w:val="single" w:sz="6" w:space="0" w:color="auto"/>
            </w:tcBorders>
          </w:tcPr>
          <w:p w14:paraId="3E205E4B" w14:textId="77777777" w:rsidR="006C7C10" w:rsidRPr="001E1F01" w:rsidRDefault="006C7C10" w:rsidP="006C7C10">
            <w:pPr>
              <w:tabs>
                <w:tab w:val="left" w:pos="3379"/>
                <w:tab w:val="left" w:pos="5668"/>
              </w:tabs>
              <w:spacing w:after="0" w:line="264" w:lineRule="auto"/>
              <w:rPr>
                <w:rFonts w:ascii="Times New Roman" w:hAnsi="Times New Roman"/>
                <w:sz w:val="24"/>
                <w:szCs w:val="24"/>
                <w:lang w:val="en-US"/>
              </w:rPr>
            </w:pPr>
            <w:r w:rsidRPr="001E1F01">
              <w:rPr>
                <w:rFonts w:ascii="Times New Roman" w:hAnsi="Times New Roman"/>
                <w:sz w:val="24"/>
                <w:szCs w:val="24"/>
                <w:lang w:val="en-US"/>
              </w:rPr>
              <w:t xml:space="preserve">Phan </w:t>
            </w:r>
            <w:proofErr w:type="spellStart"/>
            <w:r w:rsidRPr="001E1F01">
              <w:rPr>
                <w:rFonts w:ascii="Times New Roman" w:hAnsi="Times New Roman"/>
                <w:sz w:val="24"/>
                <w:szCs w:val="24"/>
                <w:lang w:val="en-US"/>
              </w:rPr>
              <w:t>Huy</w:t>
            </w:r>
            <w:proofErr w:type="spellEnd"/>
            <w:r w:rsidRPr="001E1F01">
              <w:rPr>
                <w:rFonts w:ascii="Times New Roman" w:hAnsi="Times New Roman"/>
                <w:sz w:val="24"/>
                <w:szCs w:val="24"/>
                <w:lang w:val="en-US"/>
              </w:rPr>
              <w:t xml:space="preserve"> Lê</w:t>
            </w:r>
          </w:p>
          <w:p w14:paraId="7ACE3EE1" w14:textId="77777777" w:rsidR="006C7C10" w:rsidRPr="001E1F01" w:rsidRDefault="006C7C10" w:rsidP="006C7C10">
            <w:pPr>
              <w:tabs>
                <w:tab w:val="left" w:pos="3379"/>
                <w:tab w:val="left" w:pos="5668"/>
              </w:tabs>
              <w:spacing w:after="0" w:line="264" w:lineRule="auto"/>
              <w:rPr>
                <w:rFonts w:ascii="Times New Roman" w:hAnsi="Times New Roman"/>
                <w:sz w:val="24"/>
                <w:szCs w:val="24"/>
                <w:lang w:val="en-US"/>
              </w:rPr>
            </w:pPr>
            <w:r w:rsidRPr="001E1F01">
              <w:rPr>
                <w:rFonts w:ascii="Times New Roman" w:hAnsi="Times New Roman"/>
                <w:sz w:val="24"/>
                <w:szCs w:val="24"/>
                <w:lang w:val="en-US"/>
              </w:rPr>
              <w:t xml:space="preserve">Phan </w:t>
            </w:r>
            <w:proofErr w:type="spellStart"/>
            <w:r w:rsidRPr="001E1F01">
              <w:rPr>
                <w:rFonts w:ascii="Times New Roman" w:hAnsi="Times New Roman"/>
                <w:sz w:val="24"/>
                <w:szCs w:val="24"/>
                <w:lang w:val="en-US"/>
              </w:rPr>
              <w:t>Hải</w:t>
            </w:r>
            <w:proofErr w:type="spellEnd"/>
            <w:r w:rsidRPr="001E1F01">
              <w:rPr>
                <w:rFonts w:ascii="Times New Roman" w:hAnsi="Times New Roman"/>
                <w:sz w:val="24"/>
                <w:szCs w:val="24"/>
                <w:lang w:val="en-US"/>
              </w:rPr>
              <w:t xml:space="preserve"> Linh</w:t>
            </w:r>
          </w:p>
        </w:tc>
        <w:tc>
          <w:tcPr>
            <w:tcW w:w="486" w:type="pct"/>
            <w:tcBorders>
              <w:top w:val="single" w:sz="6" w:space="0" w:color="auto"/>
              <w:left w:val="single" w:sz="6" w:space="0" w:color="auto"/>
              <w:bottom w:val="single" w:sz="6" w:space="0" w:color="auto"/>
              <w:right w:val="single" w:sz="6" w:space="0" w:color="auto"/>
            </w:tcBorders>
          </w:tcPr>
          <w:p w14:paraId="554F438F" w14:textId="77777777" w:rsidR="006C7C10" w:rsidRPr="001E1F01" w:rsidRDefault="006C7C10" w:rsidP="006C7C10">
            <w:pPr>
              <w:tabs>
                <w:tab w:val="left" w:pos="3379"/>
                <w:tab w:val="left" w:pos="5668"/>
              </w:tabs>
              <w:spacing w:after="0" w:line="264" w:lineRule="auto"/>
              <w:rPr>
                <w:rFonts w:ascii="Times New Roman" w:hAnsi="Times New Roman"/>
                <w:sz w:val="24"/>
                <w:szCs w:val="24"/>
                <w:lang w:val="en-US"/>
              </w:rPr>
            </w:pPr>
            <w:r w:rsidRPr="001E1F01">
              <w:rPr>
                <w:rFonts w:ascii="Times New Roman" w:hAnsi="Times New Roman"/>
                <w:sz w:val="24"/>
                <w:szCs w:val="24"/>
                <w:lang w:val="en-US"/>
              </w:rPr>
              <w:t>GS.</w:t>
            </w:r>
          </w:p>
          <w:p w14:paraId="5CDFAEAC" w14:textId="77777777" w:rsidR="006C7C10" w:rsidRPr="001E1F01" w:rsidRDefault="006C7C10" w:rsidP="006C7C10">
            <w:pPr>
              <w:tabs>
                <w:tab w:val="left" w:pos="3379"/>
                <w:tab w:val="left" w:pos="5668"/>
              </w:tabs>
              <w:spacing w:after="0" w:line="264" w:lineRule="auto"/>
              <w:rPr>
                <w:rFonts w:ascii="Times New Roman" w:hAnsi="Times New Roman"/>
                <w:sz w:val="24"/>
                <w:szCs w:val="24"/>
                <w:lang w:val="en-US"/>
              </w:rPr>
            </w:pPr>
            <w:r w:rsidRPr="001E1F01">
              <w:rPr>
                <w:rFonts w:ascii="Times New Roman" w:hAnsi="Times New Roman"/>
                <w:sz w:val="24"/>
                <w:szCs w:val="24"/>
                <w:lang w:val="en-US"/>
              </w:rPr>
              <w:t>PGS.TS</w:t>
            </w:r>
          </w:p>
        </w:tc>
        <w:tc>
          <w:tcPr>
            <w:tcW w:w="731" w:type="pct"/>
            <w:tcBorders>
              <w:top w:val="single" w:sz="6" w:space="0" w:color="auto"/>
              <w:left w:val="single" w:sz="6" w:space="0" w:color="auto"/>
              <w:bottom w:val="single" w:sz="6" w:space="0" w:color="auto"/>
              <w:right w:val="single" w:sz="6" w:space="0" w:color="auto"/>
            </w:tcBorders>
          </w:tcPr>
          <w:p w14:paraId="0C3CE1A4" w14:textId="77777777" w:rsidR="006C7C10" w:rsidRPr="001E1F01" w:rsidRDefault="006C7C10" w:rsidP="006C7C10">
            <w:pPr>
              <w:tabs>
                <w:tab w:val="left" w:pos="3379"/>
                <w:tab w:val="left" w:pos="5668"/>
              </w:tabs>
              <w:spacing w:after="0" w:line="264" w:lineRule="auto"/>
              <w:rPr>
                <w:rFonts w:ascii="Times New Roman" w:hAnsi="Times New Roman"/>
                <w:sz w:val="24"/>
                <w:szCs w:val="24"/>
                <w:lang w:val="fr-FR"/>
              </w:rPr>
            </w:pPr>
            <w:proofErr w:type="spellStart"/>
            <w:r w:rsidRPr="001E1F01">
              <w:rPr>
                <w:rFonts w:ascii="Times New Roman" w:hAnsi="Times New Roman"/>
                <w:sz w:val="24"/>
                <w:szCs w:val="24"/>
                <w:lang w:val="fr-FR"/>
              </w:rPr>
              <w:t>Lịch</w:t>
            </w:r>
            <w:proofErr w:type="spellEnd"/>
            <w:r w:rsidRPr="001E1F01">
              <w:rPr>
                <w:rFonts w:ascii="Times New Roman" w:hAnsi="Times New Roman"/>
                <w:sz w:val="24"/>
                <w:szCs w:val="24"/>
                <w:lang w:val="fr-FR"/>
              </w:rPr>
              <w:t xml:space="preserve"> </w:t>
            </w:r>
            <w:proofErr w:type="spellStart"/>
            <w:r w:rsidRPr="001E1F01">
              <w:rPr>
                <w:rFonts w:ascii="Times New Roman" w:hAnsi="Times New Roman"/>
                <w:sz w:val="24"/>
                <w:szCs w:val="24"/>
                <w:lang w:val="fr-FR"/>
              </w:rPr>
              <w:t>sử</w:t>
            </w:r>
            <w:proofErr w:type="spellEnd"/>
            <w:r w:rsidRPr="001E1F01">
              <w:rPr>
                <w:rFonts w:ascii="Times New Roman" w:hAnsi="Times New Roman"/>
                <w:sz w:val="24"/>
                <w:szCs w:val="24"/>
                <w:lang w:val="fr-FR"/>
              </w:rPr>
              <w:t xml:space="preserve"> </w:t>
            </w:r>
          </w:p>
          <w:p w14:paraId="16A90C4C" w14:textId="77777777" w:rsidR="006C7C10" w:rsidRPr="001E1F01" w:rsidRDefault="006C7C10" w:rsidP="006C7C10">
            <w:pPr>
              <w:tabs>
                <w:tab w:val="left" w:pos="3379"/>
                <w:tab w:val="left" w:pos="5668"/>
              </w:tabs>
              <w:spacing w:after="0" w:line="264" w:lineRule="auto"/>
              <w:rPr>
                <w:rFonts w:ascii="Times New Roman" w:hAnsi="Times New Roman"/>
                <w:sz w:val="24"/>
                <w:szCs w:val="24"/>
                <w:lang w:val="fr-FR"/>
              </w:rPr>
            </w:pPr>
            <w:proofErr w:type="spellStart"/>
            <w:r w:rsidRPr="001E1F01">
              <w:rPr>
                <w:rFonts w:ascii="Times New Roman" w:hAnsi="Times New Roman"/>
                <w:sz w:val="24"/>
                <w:szCs w:val="24"/>
                <w:lang w:val="fr-FR"/>
              </w:rPr>
              <w:t>Lịch</w:t>
            </w:r>
            <w:proofErr w:type="spellEnd"/>
            <w:r w:rsidRPr="001E1F01">
              <w:rPr>
                <w:rFonts w:ascii="Times New Roman" w:hAnsi="Times New Roman"/>
                <w:sz w:val="24"/>
                <w:szCs w:val="24"/>
                <w:lang w:val="fr-FR"/>
              </w:rPr>
              <w:t xml:space="preserve"> </w:t>
            </w:r>
            <w:proofErr w:type="spellStart"/>
            <w:r w:rsidRPr="001E1F01">
              <w:rPr>
                <w:rFonts w:ascii="Times New Roman" w:hAnsi="Times New Roman"/>
                <w:sz w:val="24"/>
                <w:szCs w:val="24"/>
                <w:lang w:val="fr-FR"/>
              </w:rPr>
              <w:t>sử</w:t>
            </w:r>
            <w:proofErr w:type="spellEnd"/>
          </w:p>
        </w:tc>
        <w:tc>
          <w:tcPr>
            <w:tcW w:w="973" w:type="pct"/>
            <w:tcBorders>
              <w:top w:val="single" w:sz="6" w:space="0" w:color="auto"/>
              <w:left w:val="single" w:sz="6" w:space="0" w:color="auto"/>
              <w:bottom w:val="single" w:sz="6" w:space="0" w:color="auto"/>
              <w:right w:val="single" w:sz="6" w:space="0" w:color="auto"/>
            </w:tcBorders>
          </w:tcPr>
          <w:p w14:paraId="6E499088" w14:textId="77777777" w:rsidR="006C7C10" w:rsidRPr="001E1F01" w:rsidRDefault="006C7C10" w:rsidP="006C7C10">
            <w:pPr>
              <w:tabs>
                <w:tab w:val="left" w:pos="3379"/>
                <w:tab w:val="left" w:pos="5668"/>
              </w:tabs>
              <w:spacing w:after="0" w:line="264" w:lineRule="auto"/>
              <w:rPr>
                <w:rFonts w:ascii="Times New Roman" w:hAnsi="Times New Roman"/>
                <w:sz w:val="24"/>
                <w:szCs w:val="24"/>
                <w:lang w:val="fr-FR"/>
              </w:rPr>
            </w:pPr>
            <w:proofErr w:type="spellStart"/>
            <w:r w:rsidRPr="001E1F01">
              <w:rPr>
                <w:rFonts w:ascii="Times New Roman" w:hAnsi="Times New Roman"/>
                <w:sz w:val="24"/>
                <w:szCs w:val="24"/>
                <w:lang w:val="fr-FR"/>
              </w:rPr>
              <w:t>Trường</w:t>
            </w:r>
            <w:proofErr w:type="spellEnd"/>
            <w:r w:rsidRPr="001E1F01">
              <w:rPr>
                <w:rFonts w:ascii="Times New Roman" w:hAnsi="Times New Roman"/>
                <w:sz w:val="24"/>
                <w:szCs w:val="24"/>
                <w:lang w:val="fr-FR"/>
              </w:rPr>
              <w:t xml:space="preserve"> ĐH KHXH&amp;NV</w:t>
            </w:r>
          </w:p>
          <w:p w14:paraId="173A91D7" w14:textId="77777777" w:rsidR="006C7C10" w:rsidRPr="001E1F01" w:rsidRDefault="006C7C10" w:rsidP="006C7C10">
            <w:pPr>
              <w:tabs>
                <w:tab w:val="left" w:pos="3379"/>
                <w:tab w:val="left" w:pos="5668"/>
              </w:tabs>
              <w:spacing w:after="0" w:line="264" w:lineRule="auto"/>
              <w:rPr>
                <w:rFonts w:ascii="Times New Roman" w:hAnsi="Times New Roman"/>
                <w:sz w:val="24"/>
                <w:szCs w:val="24"/>
                <w:lang w:val="fr-FR"/>
              </w:rPr>
            </w:pPr>
            <w:proofErr w:type="spellStart"/>
            <w:r w:rsidRPr="001E1F01">
              <w:rPr>
                <w:rFonts w:ascii="Times New Roman" w:hAnsi="Times New Roman"/>
                <w:sz w:val="24"/>
                <w:szCs w:val="24"/>
                <w:lang w:val="fr-FR"/>
              </w:rPr>
              <w:t>Trường</w:t>
            </w:r>
            <w:proofErr w:type="spellEnd"/>
            <w:r w:rsidRPr="001E1F01">
              <w:rPr>
                <w:rFonts w:ascii="Times New Roman" w:hAnsi="Times New Roman"/>
                <w:sz w:val="24"/>
                <w:szCs w:val="24"/>
                <w:lang w:val="fr-FR"/>
              </w:rPr>
              <w:t xml:space="preserve"> ĐH KHXH&amp;NV</w:t>
            </w:r>
          </w:p>
        </w:tc>
      </w:tr>
      <w:tr w:rsidR="006C7C10" w:rsidRPr="0066173C" w14:paraId="15DD9B9C" w14:textId="77777777" w:rsidTr="006C7C10">
        <w:trPr>
          <w:cantSplit/>
          <w:trHeight w:val="635"/>
        </w:trPr>
        <w:tc>
          <w:tcPr>
            <w:tcW w:w="237" w:type="pct"/>
            <w:tcBorders>
              <w:top w:val="single" w:sz="6" w:space="0" w:color="auto"/>
              <w:left w:val="single" w:sz="6" w:space="0" w:color="auto"/>
              <w:bottom w:val="single" w:sz="6" w:space="0" w:color="auto"/>
              <w:right w:val="single" w:sz="6" w:space="0" w:color="auto"/>
            </w:tcBorders>
          </w:tcPr>
          <w:p w14:paraId="52D1AA96" w14:textId="77777777" w:rsidR="006C7C10" w:rsidRPr="001E1F01" w:rsidRDefault="006C7C10" w:rsidP="006C7C10">
            <w:pPr>
              <w:numPr>
                <w:ilvl w:val="0"/>
                <w:numId w:val="5"/>
              </w:numPr>
              <w:tabs>
                <w:tab w:val="left" w:pos="3379"/>
                <w:tab w:val="left" w:pos="5668"/>
              </w:tabs>
              <w:spacing w:after="0" w:line="264" w:lineRule="auto"/>
              <w:ind w:left="360"/>
              <w:jc w:val="center"/>
              <w:rPr>
                <w:rFonts w:ascii="Times New Roman" w:hAnsi="Times New Roman"/>
                <w:sz w:val="24"/>
                <w:szCs w:val="24"/>
                <w:lang w:val="fr-FR"/>
              </w:rPr>
            </w:pPr>
          </w:p>
        </w:tc>
        <w:tc>
          <w:tcPr>
            <w:tcW w:w="455" w:type="pct"/>
            <w:tcBorders>
              <w:top w:val="single" w:sz="6" w:space="0" w:color="auto"/>
              <w:left w:val="single" w:sz="6" w:space="0" w:color="auto"/>
              <w:bottom w:val="single" w:sz="6" w:space="0" w:color="auto"/>
              <w:right w:val="single" w:sz="6" w:space="0" w:color="auto"/>
            </w:tcBorders>
            <w:vAlign w:val="center"/>
          </w:tcPr>
          <w:p w14:paraId="508A2790" w14:textId="77777777" w:rsidR="006C7C10" w:rsidRPr="001E1F01" w:rsidRDefault="006C7C10" w:rsidP="006C7C10">
            <w:pPr>
              <w:tabs>
                <w:tab w:val="left" w:pos="3379"/>
                <w:tab w:val="left" w:pos="5668"/>
              </w:tabs>
              <w:spacing w:after="0" w:line="264" w:lineRule="auto"/>
              <w:rPr>
                <w:rFonts w:ascii="Times New Roman" w:hAnsi="Times New Roman"/>
                <w:sz w:val="24"/>
                <w:szCs w:val="24"/>
                <w:lang w:val="en-US"/>
              </w:rPr>
            </w:pPr>
            <w:r w:rsidRPr="001E1F01">
              <w:rPr>
                <w:rFonts w:ascii="Times New Roman" w:hAnsi="Times New Roman"/>
                <w:sz w:val="24"/>
                <w:szCs w:val="24"/>
              </w:rPr>
              <w:t>ORS6004</w:t>
            </w:r>
          </w:p>
        </w:tc>
        <w:tc>
          <w:tcPr>
            <w:tcW w:w="975" w:type="pct"/>
            <w:tcBorders>
              <w:top w:val="single" w:sz="6" w:space="0" w:color="auto"/>
              <w:left w:val="single" w:sz="6" w:space="0" w:color="auto"/>
              <w:bottom w:val="single" w:sz="6" w:space="0" w:color="auto"/>
              <w:right w:val="single" w:sz="6" w:space="0" w:color="auto"/>
            </w:tcBorders>
            <w:vAlign w:val="center"/>
          </w:tcPr>
          <w:p w14:paraId="5F1CAECE" w14:textId="77777777" w:rsidR="006C7C10" w:rsidRPr="001E1F01" w:rsidRDefault="006C7C10" w:rsidP="006C7C10">
            <w:pPr>
              <w:spacing w:after="0" w:line="264" w:lineRule="auto"/>
              <w:ind w:left="-3" w:right="-3"/>
              <w:rPr>
                <w:rFonts w:ascii="Times New Roman" w:hAnsi="Times New Roman"/>
                <w:sz w:val="24"/>
                <w:szCs w:val="24"/>
              </w:rPr>
            </w:pPr>
            <w:proofErr w:type="spellStart"/>
            <w:r w:rsidRPr="001E1F01">
              <w:rPr>
                <w:rFonts w:ascii="Times New Roman" w:hAnsi="Times New Roman"/>
                <w:sz w:val="24"/>
                <w:szCs w:val="24"/>
              </w:rPr>
              <w:t>Bản</w:t>
            </w:r>
            <w:proofErr w:type="spellEnd"/>
            <w:r w:rsidRPr="001E1F01">
              <w:rPr>
                <w:rFonts w:ascii="Times New Roman" w:hAnsi="Times New Roman"/>
                <w:sz w:val="24"/>
                <w:szCs w:val="24"/>
              </w:rPr>
              <w:t xml:space="preserve"> </w:t>
            </w:r>
            <w:proofErr w:type="spellStart"/>
            <w:r w:rsidRPr="001E1F01">
              <w:rPr>
                <w:rFonts w:ascii="Times New Roman" w:hAnsi="Times New Roman"/>
                <w:sz w:val="24"/>
                <w:szCs w:val="24"/>
              </w:rPr>
              <w:t>sắc</w:t>
            </w:r>
            <w:proofErr w:type="spellEnd"/>
            <w:r w:rsidRPr="001E1F01">
              <w:rPr>
                <w:rFonts w:ascii="Times New Roman" w:hAnsi="Times New Roman"/>
                <w:sz w:val="24"/>
                <w:szCs w:val="24"/>
              </w:rPr>
              <w:t xml:space="preserve"> </w:t>
            </w:r>
            <w:proofErr w:type="spellStart"/>
            <w:r w:rsidRPr="001E1F01">
              <w:rPr>
                <w:rFonts w:ascii="Times New Roman" w:hAnsi="Times New Roman"/>
                <w:sz w:val="24"/>
                <w:szCs w:val="24"/>
              </w:rPr>
              <w:t>Nông</w:t>
            </w:r>
            <w:proofErr w:type="spellEnd"/>
            <w:r w:rsidRPr="001E1F01">
              <w:rPr>
                <w:rFonts w:ascii="Times New Roman" w:hAnsi="Times New Roman"/>
                <w:sz w:val="24"/>
                <w:szCs w:val="24"/>
              </w:rPr>
              <w:t xml:space="preserve"> </w:t>
            </w:r>
            <w:proofErr w:type="spellStart"/>
            <w:r w:rsidRPr="001E1F01">
              <w:rPr>
                <w:rFonts w:ascii="Times New Roman" w:hAnsi="Times New Roman"/>
                <w:sz w:val="24"/>
                <w:szCs w:val="24"/>
              </w:rPr>
              <w:t>nghiệp</w:t>
            </w:r>
            <w:proofErr w:type="spellEnd"/>
            <w:r w:rsidRPr="001E1F01">
              <w:rPr>
                <w:rFonts w:ascii="Times New Roman" w:hAnsi="Times New Roman"/>
                <w:sz w:val="24"/>
                <w:szCs w:val="24"/>
              </w:rPr>
              <w:t xml:space="preserve">- </w:t>
            </w:r>
            <w:proofErr w:type="spellStart"/>
            <w:r w:rsidRPr="001E1F01">
              <w:rPr>
                <w:rFonts w:ascii="Times New Roman" w:hAnsi="Times New Roman"/>
                <w:sz w:val="24"/>
                <w:szCs w:val="24"/>
              </w:rPr>
              <w:t>Nông</w:t>
            </w:r>
            <w:proofErr w:type="spellEnd"/>
            <w:r w:rsidRPr="001E1F01">
              <w:rPr>
                <w:rFonts w:ascii="Times New Roman" w:hAnsi="Times New Roman"/>
                <w:sz w:val="24"/>
                <w:szCs w:val="24"/>
              </w:rPr>
              <w:t xml:space="preserve"> </w:t>
            </w:r>
            <w:proofErr w:type="spellStart"/>
            <w:r w:rsidRPr="001E1F01">
              <w:rPr>
                <w:rFonts w:ascii="Times New Roman" w:hAnsi="Times New Roman"/>
                <w:sz w:val="24"/>
                <w:szCs w:val="24"/>
              </w:rPr>
              <w:t>thôn</w:t>
            </w:r>
            <w:proofErr w:type="spellEnd"/>
            <w:r w:rsidRPr="001E1F01">
              <w:rPr>
                <w:rFonts w:ascii="Times New Roman" w:hAnsi="Times New Roman"/>
                <w:sz w:val="24"/>
                <w:szCs w:val="24"/>
              </w:rPr>
              <w:t xml:space="preserve"> </w:t>
            </w:r>
            <w:proofErr w:type="spellStart"/>
            <w:r w:rsidRPr="001E1F01">
              <w:rPr>
                <w:rFonts w:ascii="Times New Roman" w:hAnsi="Times New Roman"/>
                <w:sz w:val="24"/>
                <w:szCs w:val="24"/>
              </w:rPr>
              <w:t>của</w:t>
            </w:r>
            <w:proofErr w:type="spellEnd"/>
            <w:r w:rsidRPr="001E1F01">
              <w:rPr>
                <w:rFonts w:ascii="Times New Roman" w:hAnsi="Times New Roman"/>
                <w:sz w:val="24"/>
                <w:szCs w:val="24"/>
              </w:rPr>
              <w:t xml:space="preserve"> </w:t>
            </w:r>
            <w:proofErr w:type="spellStart"/>
            <w:r w:rsidRPr="001E1F01">
              <w:rPr>
                <w:rFonts w:ascii="Times New Roman" w:hAnsi="Times New Roman"/>
                <w:sz w:val="24"/>
                <w:szCs w:val="24"/>
              </w:rPr>
              <w:t>văn</w:t>
            </w:r>
            <w:proofErr w:type="spellEnd"/>
            <w:r w:rsidRPr="001E1F01">
              <w:rPr>
                <w:rFonts w:ascii="Times New Roman" w:hAnsi="Times New Roman"/>
                <w:sz w:val="24"/>
                <w:szCs w:val="24"/>
              </w:rPr>
              <w:t xml:space="preserve"> </w:t>
            </w:r>
            <w:proofErr w:type="spellStart"/>
            <w:r w:rsidRPr="001E1F01">
              <w:rPr>
                <w:rFonts w:ascii="Times New Roman" w:hAnsi="Times New Roman"/>
                <w:sz w:val="24"/>
                <w:szCs w:val="24"/>
              </w:rPr>
              <w:t>hoá</w:t>
            </w:r>
            <w:proofErr w:type="spellEnd"/>
            <w:r w:rsidRPr="001E1F01">
              <w:rPr>
                <w:rFonts w:ascii="Times New Roman" w:hAnsi="Times New Roman"/>
                <w:sz w:val="24"/>
                <w:szCs w:val="24"/>
              </w:rPr>
              <w:t xml:space="preserve"> </w:t>
            </w:r>
            <w:proofErr w:type="spellStart"/>
            <w:r w:rsidRPr="001E1F01">
              <w:rPr>
                <w:rFonts w:ascii="Times New Roman" w:hAnsi="Times New Roman"/>
                <w:sz w:val="24"/>
                <w:szCs w:val="24"/>
              </w:rPr>
              <w:t>châu</w:t>
            </w:r>
            <w:proofErr w:type="spellEnd"/>
            <w:r w:rsidRPr="001E1F01">
              <w:rPr>
                <w:rFonts w:ascii="Times New Roman" w:hAnsi="Times New Roman"/>
                <w:sz w:val="24"/>
                <w:szCs w:val="24"/>
              </w:rPr>
              <w:t xml:space="preserve"> Á</w:t>
            </w:r>
          </w:p>
        </w:tc>
        <w:tc>
          <w:tcPr>
            <w:tcW w:w="285" w:type="pct"/>
            <w:tcBorders>
              <w:top w:val="single" w:sz="6" w:space="0" w:color="auto"/>
              <w:left w:val="single" w:sz="6" w:space="0" w:color="auto"/>
              <w:bottom w:val="single" w:sz="6" w:space="0" w:color="auto"/>
              <w:right w:val="single" w:sz="6" w:space="0" w:color="auto"/>
            </w:tcBorders>
          </w:tcPr>
          <w:p w14:paraId="6A6AF976" w14:textId="77777777" w:rsidR="006C7C10" w:rsidRPr="001E1F01" w:rsidRDefault="006C7C10" w:rsidP="006C7C10">
            <w:pPr>
              <w:tabs>
                <w:tab w:val="left" w:pos="3379"/>
                <w:tab w:val="left" w:pos="5668"/>
              </w:tabs>
              <w:spacing w:after="0" w:line="264" w:lineRule="auto"/>
              <w:jc w:val="center"/>
              <w:rPr>
                <w:rFonts w:ascii="Times New Roman" w:hAnsi="Times New Roman"/>
                <w:sz w:val="24"/>
                <w:szCs w:val="24"/>
                <w:lang w:val="en-US"/>
              </w:rPr>
            </w:pPr>
            <w:r w:rsidRPr="001E1F01">
              <w:rPr>
                <w:rFonts w:ascii="Times New Roman" w:hAnsi="Times New Roman"/>
                <w:sz w:val="24"/>
                <w:szCs w:val="24"/>
                <w:lang w:val="en-US"/>
              </w:rPr>
              <w:t>2</w:t>
            </w:r>
          </w:p>
        </w:tc>
        <w:tc>
          <w:tcPr>
            <w:tcW w:w="858" w:type="pct"/>
            <w:tcBorders>
              <w:top w:val="single" w:sz="6" w:space="0" w:color="auto"/>
              <w:left w:val="single" w:sz="6" w:space="0" w:color="auto"/>
              <w:bottom w:val="single" w:sz="6" w:space="0" w:color="auto"/>
              <w:right w:val="single" w:sz="6" w:space="0" w:color="auto"/>
            </w:tcBorders>
          </w:tcPr>
          <w:p w14:paraId="24F121E6" w14:textId="77777777" w:rsidR="006C7C10" w:rsidRPr="003D7AEA" w:rsidRDefault="006C7C10" w:rsidP="006C7C10">
            <w:pPr>
              <w:pStyle w:val="Heading1"/>
              <w:spacing w:line="264" w:lineRule="auto"/>
              <w:jc w:val="left"/>
              <w:rPr>
                <w:rFonts w:ascii="Times New Roman" w:hAnsi="Times New Roman"/>
                <w:bCs/>
                <w:sz w:val="24"/>
                <w:lang w:val="fr-FR"/>
              </w:rPr>
            </w:pPr>
            <w:r w:rsidRPr="003D7AEA">
              <w:rPr>
                <w:rFonts w:ascii="Times New Roman" w:hAnsi="Times New Roman"/>
                <w:bCs/>
                <w:sz w:val="24"/>
                <w:lang w:val="fr-FR"/>
              </w:rPr>
              <w:t xml:space="preserve">Mai </w:t>
            </w:r>
            <w:proofErr w:type="spellStart"/>
            <w:r w:rsidRPr="003D7AEA">
              <w:rPr>
                <w:rFonts w:ascii="Times New Roman" w:hAnsi="Times New Roman"/>
                <w:bCs/>
                <w:sz w:val="24"/>
                <w:lang w:val="fr-FR"/>
              </w:rPr>
              <w:t>Ngọc</w:t>
            </w:r>
            <w:proofErr w:type="spellEnd"/>
            <w:r w:rsidRPr="003D7AEA">
              <w:rPr>
                <w:rFonts w:ascii="Times New Roman" w:hAnsi="Times New Roman"/>
                <w:bCs/>
                <w:sz w:val="24"/>
                <w:lang w:val="fr-FR"/>
              </w:rPr>
              <w:t xml:space="preserve"> </w:t>
            </w:r>
            <w:proofErr w:type="spellStart"/>
            <w:r w:rsidRPr="003D7AEA">
              <w:rPr>
                <w:rFonts w:ascii="Times New Roman" w:hAnsi="Times New Roman"/>
                <w:bCs/>
                <w:sz w:val="24"/>
                <w:lang w:val="fr-FR"/>
              </w:rPr>
              <w:t>Chừ</w:t>
            </w:r>
            <w:proofErr w:type="spellEnd"/>
          </w:p>
          <w:p w14:paraId="51AE3BF6" w14:textId="77777777" w:rsidR="006C7C10" w:rsidRPr="003D7AEA" w:rsidRDefault="006C7C10" w:rsidP="006C7C10">
            <w:pPr>
              <w:tabs>
                <w:tab w:val="left" w:pos="3379"/>
                <w:tab w:val="left" w:pos="5668"/>
              </w:tabs>
              <w:spacing w:after="0" w:line="264" w:lineRule="auto"/>
              <w:rPr>
                <w:rFonts w:ascii="Times New Roman" w:hAnsi="Times New Roman"/>
                <w:sz w:val="24"/>
                <w:szCs w:val="24"/>
                <w:lang w:val="fr-FR"/>
              </w:rPr>
            </w:pPr>
            <w:proofErr w:type="spellStart"/>
            <w:r w:rsidRPr="003D7AEA">
              <w:rPr>
                <w:rFonts w:ascii="Times New Roman" w:hAnsi="Times New Roman"/>
                <w:bCs/>
                <w:sz w:val="24"/>
                <w:szCs w:val="24"/>
                <w:lang w:val="fr-FR"/>
              </w:rPr>
              <w:t>Nguyễn</w:t>
            </w:r>
            <w:proofErr w:type="spellEnd"/>
            <w:r w:rsidRPr="003D7AEA">
              <w:rPr>
                <w:rFonts w:ascii="Times New Roman" w:hAnsi="Times New Roman"/>
                <w:bCs/>
                <w:sz w:val="24"/>
                <w:szCs w:val="24"/>
                <w:lang w:val="fr-FR"/>
              </w:rPr>
              <w:t xml:space="preserve"> </w:t>
            </w:r>
            <w:proofErr w:type="spellStart"/>
            <w:r w:rsidRPr="003D7AEA">
              <w:rPr>
                <w:rFonts w:ascii="Times New Roman" w:hAnsi="Times New Roman"/>
                <w:bCs/>
                <w:sz w:val="24"/>
                <w:szCs w:val="24"/>
                <w:lang w:val="fr-FR"/>
              </w:rPr>
              <w:t>Tương</w:t>
            </w:r>
            <w:proofErr w:type="spellEnd"/>
            <w:r w:rsidRPr="003D7AEA">
              <w:rPr>
                <w:rFonts w:ascii="Times New Roman" w:hAnsi="Times New Roman"/>
                <w:bCs/>
                <w:sz w:val="24"/>
                <w:szCs w:val="24"/>
                <w:lang w:val="fr-FR"/>
              </w:rPr>
              <w:t xml:space="preserve"> Lai</w:t>
            </w:r>
          </w:p>
        </w:tc>
        <w:tc>
          <w:tcPr>
            <w:tcW w:w="486" w:type="pct"/>
            <w:tcBorders>
              <w:top w:val="single" w:sz="6" w:space="0" w:color="auto"/>
              <w:left w:val="single" w:sz="6" w:space="0" w:color="auto"/>
              <w:bottom w:val="single" w:sz="6" w:space="0" w:color="auto"/>
              <w:right w:val="single" w:sz="6" w:space="0" w:color="auto"/>
            </w:tcBorders>
            <w:vAlign w:val="center"/>
          </w:tcPr>
          <w:p w14:paraId="243F2A2E" w14:textId="77777777" w:rsidR="006C7C10" w:rsidRPr="001E1F01" w:rsidRDefault="006C7C10" w:rsidP="006C7C10">
            <w:pPr>
              <w:pStyle w:val="Heading1"/>
              <w:spacing w:line="264" w:lineRule="auto"/>
              <w:jc w:val="left"/>
              <w:rPr>
                <w:rFonts w:ascii="Times New Roman" w:hAnsi="Times New Roman"/>
                <w:bCs/>
                <w:sz w:val="24"/>
              </w:rPr>
            </w:pPr>
            <w:r w:rsidRPr="001E1F01">
              <w:rPr>
                <w:rFonts w:ascii="Times New Roman" w:hAnsi="Times New Roman"/>
                <w:bCs/>
                <w:sz w:val="24"/>
              </w:rPr>
              <w:t>GS. TS</w:t>
            </w:r>
          </w:p>
          <w:p w14:paraId="2641EA13" w14:textId="77777777" w:rsidR="006C7C10" w:rsidRPr="001E1F01" w:rsidRDefault="006C7C10" w:rsidP="006C7C10">
            <w:pPr>
              <w:tabs>
                <w:tab w:val="left" w:pos="3379"/>
                <w:tab w:val="left" w:pos="5668"/>
              </w:tabs>
              <w:spacing w:after="0" w:line="264" w:lineRule="auto"/>
              <w:rPr>
                <w:rFonts w:ascii="Times New Roman" w:hAnsi="Times New Roman"/>
                <w:sz w:val="24"/>
                <w:szCs w:val="24"/>
                <w:lang w:val="en-US"/>
              </w:rPr>
            </w:pPr>
            <w:r w:rsidRPr="001E1F01">
              <w:rPr>
                <w:rFonts w:ascii="Times New Roman" w:hAnsi="Times New Roman"/>
                <w:bCs/>
                <w:sz w:val="24"/>
                <w:szCs w:val="24"/>
              </w:rPr>
              <w:t>PGS. TS</w:t>
            </w:r>
          </w:p>
        </w:tc>
        <w:tc>
          <w:tcPr>
            <w:tcW w:w="731" w:type="pct"/>
            <w:tcBorders>
              <w:top w:val="single" w:sz="6" w:space="0" w:color="auto"/>
              <w:left w:val="single" w:sz="6" w:space="0" w:color="auto"/>
              <w:bottom w:val="single" w:sz="6" w:space="0" w:color="auto"/>
              <w:right w:val="single" w:sz="6" w:space="0" w:color="auto"/>
            </w:tcBorders>
            <w:vAlign w:val="center"/>
          </w:tcPr>
          <w:p w14:paraId="49BD99B1" w14:textId="77777777" w:rsidR="006C7C10" w:rsidRPr="001E1F01" w:rsidRDefault="006C7C10" w:rsidP="006C7C10">
            <w:pPr>
              <w:pStyle w:val="Heading1"/>
              <w:spacing w:line="264" w:lineRule="auto"/>
              <w:jc w:val="left"/>
              <w:rPr>
                <w:rFonts w:ascii="Times New Roman" w:hAnsi="Times New Roman"/>
                <w:bCs/>
                <w:sz w:val="24"/>
              </w:rPr>
            </w:pPr>
            <w:proofErr w:type="spellStart"/>
            <w:r w:rsidRPr="001E1F01">
              <w:rPr>
                <w:rFonts w:ascii="Times New Roman" w:hAnsi="Times New Roman"/>
                <w:bCs/>
                <w:sz w:val="24"/>
              </w:rPr>
              <w:t>Ngữ</w:t>
            </w:r>
            <w:proofErr w:type="spellEnd"/>
            <w:r w:rsidRPr="001E1F01">
              <w:rPr>
                <w:rFonts w:ascii="Times New Roman" w:hAnsi="Times New Roman"/>
                <w:bCs/>
                <w:sz w:val="24"/>
              </w:rPr>
              <w:t xml:space="preserve"> </w:t>
            </w:r>
            <w:proofErr w:type="spellStart"/>
            <w:r w:rsidRPr="001E1F01">
              <w:rPr>
                <w:rFonts w:ascii="Times New Roman" w:hAnsi="Times New Roman"/>
                <w:bCs/>
                <w:sz w:val="24"/>
              </w:rPr>
              <w:t>văn</w:t>
            </w:r>
            <w:proofErr w:type="spellEnd"/>
          </w:p>
          <w:p w14:paraId="09BDFD63" w14:textId="77777777" w:rsidR="006C7C10" w:rsidRPr="001E1F01" w:rsidRDefault="006C7C10" w:rsidP="006C7C10">
            <w:pPr>
              <w:tabs>
                <w:tab w:val="left" w:pos="3379"/>
                <w:tab w:val="left" w:pos="5668"/>
              </w:tabs>
              <w:spacing w:after="0" w:line="264" w:lineRule="auto"/>
              <w:rPr>
                <w:rFonts w:ascii="Times New Roman" w:hAnsi="Times New Roman"/>
                <w:sz w:val="24"/>
                <w:szCs w:val="24"/>
                <w:lang w:val="en-US"/>
              </w:rPr>
            </w:pPr>
            <w:proofErr w:type="spellStart"/>
            <w:r w:rsidRPr="001E1F01">
              <w:rPr>
                <w:rFonts w:ascii="Times New Roman" w:hAnsi="Times New Roman"/>
                <w:bCs/>
                <w:sz w:val="24"/>
                <w:szCs w:val="24"/>
              </w:rPr>
              <w:t>Ngữ</w:t>
            </w:r>
            <w:proofErr w:type="spellEnd"/>
            <w:r w:rsidRPr="001E1F01">
              <w:rPr>
                <w:rFonts w:ascii="Times New Roman" w:hAnsi="Times New Roman"/>
                <w:bCs/>
                <w:sz w:val="24"/>
                <w:szCs w:val="24"/>
              </w:rPr>
              <w:t xml:space="preserve"> </w:t>
            </w:r>
            <w:proofErr w:type="spellStart"/>
            <w:r w:rsidRPr="001E1F01">
              <w:rPr>
                <w:rFonts w:ascii="Times New Roman" w:hAnsi="Times New Roman"/>
                <w:bCs/>
                <w:sz w:val="24"/>
                <w:szCs w:val="24"/>
              </w:rPr>
              <w:t>văn</w:t>
            </w:r>
            <w:proofErr w:type="spellEnd"/>
            <w:r w:rsidRPr="001E1F01">
              <w:rPr>
                <w:rFonts w:ascii="Times New Roman" w:hAnsi="Times New Roman"/>
                <w:bCs/>
                <w:sz w:val="24"/>
                <w:szCs w:val="24"/>
              </w:rPr>
              <w:t xml:space="preserve"> </w:t>
            </w:r>
          </w:p>
        </w:tc>
        <w:tc>
          <w:tcPr>
            <w:tcW w:w="973" w:type="pct"/>
            <w:tcBorders>
              <w:top w:val="single" w:sz="6" w:space="0" w:color="auto"/>
              <w:left w:val="single" w:sz="6" w:space="0" w:color="auto"/>
              <w:bottom w:val="single" w:sz="6" w:space="0" w:color="auto"/>
              <w:right w:val="single" w:sz="6" w:space="0" w:color="auto"/>
            </w:tcBorders>
          </w:tcPr>
          <w:p w14:paraId="58AE6986" w14:textId="77777777" w:rsidR="006C7C10" w:rsidRPr="001E1F01" w:rsidRDefault="006C7C10" w:rsidP="006C7C10">
            <w:pPr>
              <w:tabs>
                <w:tab w:val="left" w:pos="3379"/>
                <w:tab w:val="left" w:pos="5668"/>
              </w:tabs>
              <w:spacing w:after="0" w:line="264" w:lineRule="auto"/>
              <w:rPr>
                <w:rFonts w:ascii="Times New Roman" w:hAnsi="Times New Roman"/>
                <w:sz w:val="24"/>
                <w:szCs w:val="24"/>
                <w:lang w:val="en-US"/>
              </w:rPr>
            </w:pPr>
            <w:proofErr w:type="spellStart"/>
            <w:r w:rsidRPr="001E1F01">
              <w:rPr>
                <w:rFonts w:ascii="Times New Roman" w:hAnsi="Times New Roman"/>
                <w:sz w:val="24"/>
                <w:szCs w:val="24"/>
                <w:lang w:val="en-US"/>
              </w:rPr>
              <w:t>Trường</w:t>
            </w:r>
            <w:proofErr w:type="spellEnd"/>
            <w:r w:rsidRPr="001E1F01">
              <w:rPr>
                <w:rFonts w:ascii="Times New Roman" w:hAnsi="Times New Roman"/>
                <w:sz w:val="24"/>
                <w:szCs w:val="24"/>
                <w:lang w:val="en-US"/>
              </w:rPr>
              <w:t xml:space="preserve"> ĐH KHXH&amp;NV</w:t>
            </w:r>
          </w:p>
          <w:p w14:paraId="36131A1D" w14:textId="77777777" w:rsidR="006C7C10" w:rsidRPr="001E1F01" w:rsidRDefault="006C7C10" w:rsidP="006C7C10">
            <w:pPr>
              <w:tabs>
                <w:tab w:val="left" w:pos="3379"/>
                <w:tab w:val="left" w:pos="5668"/>
              </w:tabs>
              <w:spacing w:after="0" w:line="264" w:lineRule="auto"/>
              <w:rPr>
                <w:rFonts w:ascii="Times New Roman" w:hAnsi="Times New Roman"/>
                <w:sz w:val="24"/>
                <w:szCs w:val="24"/>
                <w:lang w:val="en-US"/>
              </w:rPr>
            </w:pPr>
            <w:proofErr w:type="spellStart"/>
            <w:r w:rsidRPr="001E1F01">
              <w:rPr>
                <w:rFonts w:ascii="Times New Roman" w:hAnsi="Times New Roman"/>
                <w:sz w:val="24"/>
                <w:szCs w:val="24"/>
                <w:lang w:val="en-US"/>
              </w:rPr>
              <w:t>Trường</w:t>
            </w:r>
            <w:proofErr w:type="spellEnd"/>
            <w:r w:rsidRPr="001E1F01">
              <w:rPr>
                <w:rFonts w:ascii="Times New Roman" w:hAnsi="Times New Roman"/>
                <w:sz w:val="24"/>
                <w:szCs w:val="24"/>
                <w:lang w:val="en-US"/>
              </w:rPr>
              <w:t xml:space="preserve"> ĐH KHXH&amp;NV</w:t>
            </w:r>
          </w:p>
        </w:tc>
      </w:tr>
      <w:tr w:rsidR="006C7C10" w:rsidRPr="0066173C" w14:paraId="5C6722C6" w14:textId="77777777" w:rsidTr="006C7C10">
        <w:trPr>
          <w:cantSplit/>
        </w:trPr>
        <w:tc>
          <w:tcPr>
            <w:tcW w:w="237" w:type="pct"/>
            <w:tcBorders>
              <w:top w:val="single" w:sz="6" w:space="0" w:color="auto"/>
              <w:left w:val="single" w:sz="6" w:space="0" w:color="auto"/>
              <w:bottom w:val="single" w:sz="6" w:space="0" w:color="auto"/>
              <w:right w:val="single" w:sz="6" w:space="0" w:color="auto"/>
            </w:tcBorders>
          </w:tcPr>
          <w:p w14:paraId="71A777AD" w14:textId="77777777" w:rsidR="006C7C10" w:rsidRPr="001E1F01" w:rsidRDefault="006C7C10" w:rsidP="006C7C10">
            <w:pPr>
              <w:numPr>
                <w:ilvl w:val="0"/>
                <w:numId w:val="5"/>
              </w:numPr>
              <w:tabs>
                <w:tab w:val="left" w:pos="3379"/>
                <w:tab w:val="left" w:pos="5668"/>
              </w:tabs>
              <w:spacing w:after="0" w:line="264" w:lineRule="auto"/>
              <w:ind w:left="360"/>
              <w:jc w:val="center"/>
              <w:rPr>
                <w:rFonts w:ascii="Times New Roman" w:hAnsi="Times New Roman"/>
                <w:sz w:val="24"/>
                <w:szCs w:val="24"/>
                <w:lang w:val="en-US"/>
              </w:rPr>
            </w:pPr>
          </w:p>
        </w:tc>
        <w:tc>
          <w:tcPr>
            <w:tcW w:w="455" w:type="pct"/>
            <w:tcBorders>
              <w:top w:val="single" w:sz="6" w:space="0" w:color="auto"/>
              <w:left w:val="single" w:sz="6" w:space="0" w:color="auto"/>
              <w:bottom w:val="single" w:sz="6" w:space="0" w:color="auto"/>
              <w:right w:val="single" w:sz="6" w:space="0" w:color="auto"/>
            </w:tcBorders>
            <w:vAlign w:val="center"/>
          </w:tcPr>
          <w:p w14:paraId="40A7170B" w14:textId="77777777" w:rsidR="006C7C10" w:rsidRPr="001E1F01" w:rsidRDefault="006C7C10" w:rsidP="006C7C10">
            <w:pPr>
              <w:tabs>
                <w:tab w:val="left" w:pos="3379"/>
                <w:tab w:val="left" w:pos="5668"/>
              </w:tabs>
              <w:spacing w:after="0" w:line="264" w:lineRule="auto"/>
              <w:rPr>
                <w:rFonts w:ascii="Times New Roman" w:hAnsi="Times New Roman"/>
                <w:sz w:val="24"/>
                <w:szCs w:val="24"/>
                <w:lang w:val="en-US"/>
              </w:rPr>
            </w:pPr>
            <w:r w:rsidRPr="001E1F01">
              <w:rPr>
                <w:rFonts w:ascii="Times New Roman" w:hAnsi="Times New Roman"/>
                <w:sz w:val="24"/>
                <w:szCs w:val="24"/>
              </w:rPr>
              <w:t>ORS6005</w:t>
            </w:r>
          </w:p>
        </w:tc>
        <w:tc>
          <w:tcPr>
            <w:tcW w:w="975" w:type="pct"/>
            <w:tcBorders>
              <w:top w:val="single" w:sz="6" w:space="0" w:color="auto"/>
              <w:left w:val="single" w:sz="6" w:space="0" w:color="auto"/>
              <w:bottom w:val="single" w:sz="6" w:space="0" w:color="auto"/>
              <w:right w:val="single" w:sz="6" w:space="0" w:color="auto"/>
            </w:tcBorders>
            <w:vAlign w:val="center"/>
          </w:tcPr>
          <w:p w14:paraId="652BC9C0" w14:textId="77777777" w:rsidR="006C7C10" w:rsidRPr="001E1F01" w:rsidRDefault="006C7C10" w:rsidP="006C7C10">
            <w:pPr>
              <w:spacing w:after="0" w:line="264" w:lineRule="auto"/>
              <w:ind w:right="-3"/>
              <w:rPr>
                <w:rFonts w:ascii="Times New Roman" w:hAnsi="Times New Roman"/>
                <w:sz w:val="24"/>
                <w:szCs w:val="24"/>
              </w:rPr>
            </w:pPr>
            <w:proofErr w:type="spellStart"/>
            <w:r w:rsidRPr="001E1F01">
              <w:rPr>
                <w:rFonts w:ascii="Times New Roman" w:hAnsi="Times New Roman"/>
                <w:sz w:val="24"/>
                <w:szCs w:val="24"/>
              </w:rPr>
              <w:t>Văn</w:t>
            </w:r>
            <w:proofErr w:type="spellEnd"/>
            <w:r w:rsidRPr="001E1F01">
              <w:rPr>
                <w:rFonts w:ascii="Times New Roman" w:hAnsi="Times New Roman"/>
                <w:sz w:val="24"/>
                <w:szCs w:val="24"/>
              </w:rPr>
              <w:t xml:space="preserve"> </w:t>
            </w:r>
            <w:proofErr w:type="spellStart"/>
            <w:r w:rsidRPr="001E1F01">
              <w:rPr>
                <w:rFonts w:ascii="Times New Roman" w:hAnsi="Times New Roman"/>
                <w:sz w:val="24"/>
                <w:szCs w:val="24"/>
              </w:rPr>
              <w:t>hoá</w:t>
            </w:r>
            <w:proofErr w:type="spellEnd"/>
            <w:r w:rsidRPr="001E1F01">
              <w:rPr>
                <w:rFonts w:ascii="Times New Roman" w:hAnsi="Times New Roman"/>
                <w:sz w:val="24"/>
                <w:szCs w:val="24"/>
              </w:rPr>
              <w:t xml:space="preserve">- </w:t>
            </w:r>
            <w:proofErr w:type="spellStart"/>
            <w:r w:rsidRPr="001E1F01">
              <w:rPr>
                <w:rFonts w:ascii="Times New Roman" w:hAnsi="Times New Roman"/>
                <w:sz w:val="24"/>
                <w:szCs w:val="24"/>
              </w:rPr>
              <w:t>tín</w:t>
            </w:r>
            <w:proofErr w:type="spellEnd"/>
            <w:r w:rsidRPr="001E1F01">
              <w:rPr>
                <w:rFonts w:ascii="Times New Roman" w:hAnsi="Times New Roman"/>
                <w:sz w:val="24"/>
                <w:szCs w:val="24"/>
              </w:rPr>
              <w:t xml:space="preserve"> </w:t>
            </w:r>
            <w:proofErr w:type="spellStart"/>
            <w:r w:rsidRPr="001E1F01">
              <w:rPr>
                <w:rFonts w:ascii="Times New Roman" w:hAnsi="Times New Roman"/>
                <w:sz w:val="24"/>
                <w:szCs w:val="24"/>
              </w:rPr>
              <w:t>ngưỡng</w:t>
            </w:r>
            <w:proofErr w:type="spellEnd"/>
            <w:r w:rsidRPr="001E1F01">
              <w:rPr>
                <w:rFonts w:ascii="Times New Roman" w:hAnsi="Times New Roman"/>
                <w:sz w:val="24"/>
                <w:szCs w:val="24"/>
              </w:rPr>
              <w:t xml:space="preserve"> </w:t>
            </w:r>
            <w:proofErr w:type="spellStart"/>
            <w:r w:rsidRPr="001E1F01">
              <w:rPr>
                <w:rFonts w:ascii="Times New Roman" w:hAnsi="Times New Roman"/>
                <w:sz w:val="24"/>
                <w:szCs w:val="24"/>
              </w:rPr>
              <w:t>dân</w:t>
            </w:r>
            <w:proofErr w:type="spellEnd"/>
            <w:r w:rsidRPr="001E1F01">
              <w:rPr>
                <w:rFonts w:ascii="Times New Roman" w:hAnsi="Times New Roman"/>
                <w:sz w:val="24"/>
                <w:szCs w:val="24"/>
              </w:rPr>
              <w:t xml:space="preserve"> </w:t>
            </w:r>
            <w:proofErr w:type="spellStart"/>
            <w:r w:rsidRPr="001E1F01">
              <w:rPr>
                <w:rFonts w:ascii="Times New Roman" w:hAnsi="Times New Roman"/>
                <w:sz w:val="24"/>
                <w:szCs w:val="24"/>
              </w:rPr>
              <w:t>gian</w:t>
            </w:r>
            <w:proofErr w:type="spellEnd"/>
            <w:r w:rsidRPr="001E1F01">
              <w:rPr>
                <w:rFonts w:ascii="Times New Roman" w:hAnsi="Times New Roman"/>
                <w:sz w:val="24"/>
                <w:szCs w:val="24"/>
              </w:rPr>
              <w:t xml:space="preserve"> </w:t>
            </w:r>
            <w:proofErr w:type="spellStart"/>
            <w:r w:rsidRPr="001E1F01">
              <w:rPr>
                <w:rFonts w:ascii="Times New Roman" w:hAnsi="Times New Roman"/>
                <w:sz w:val="24"/>
                <w:szCs w:val="24"/>
              </w:rPr>
              <w:t>phương</w:t>
            </w:r>
            <w:proofErr w:type="spellEnd"/>
            <w:r w:rsidRPr="001E1F01">
              <w:rPr>
                <w:rFonts w:ascii="Times New Roman" w:hAnsi="Times New Roman"/>
                <w:sz w:val="24"/>
                <w:szCs w:val="24"/>
              </w:rPr>
              <w:t xml:space="preserve"> </w:t>
            </w:r>
            <w:proofErr w:type="spellStart"/>
            <w:r w:rsidRPr="001E1F01">
              <w:rPr>
                <w:rFonts w:ascii="Times New Roman" w:hAnsi="Times New Roman"/>
                <w:sz w:val="24"/>
                <w:szCs w:val="24"/>
              </w:rPr>
              <w:t>Đông</w:t>
            </w:r>
            <w:proofErr w:type="spellEnd"/>
          </w:p>
        </w:tc>
        <w:tc>
          <w:tcPr>
            <w:tcW w:w="285" w:type="pct"/>
            <w:tcBorders>
              <w:top w:val="single" w:sz="6" w:space="0" w:color="auto"/>
              <w:left w:val="single" w:sz="6" w:space="0" w:color="auto"/>
              <w:bottom w:val="single" w:sz="6" w:space="0" w:color="auto"/>
              <w:right w:val="single" w:sz="6" w:space="0" w:color="auto"/>
            </w:tcBorders>
          </w:tcPr>
          <w:p w14:paraId="5BE7B2E6" w14:textId="77777777" w:rsidR="006C7C10" w:rsidRPr="001E1F01" w:rsidRDefault="006C7C10" w:rsidP="006C7C10">
            <w:pPr>
              <w:tabs>
                <w:tab w:val="left" w:pos="3379"/>
                <w:tab w:val="left" w:pos="5668"/>
              </w:tabs>
              <w:spacing w:after="0" w:line="264" w:lineRule="auto"/>
              <w:jc w:val="center"/>
              <w:rPr>
                <w:rFonts w:ascii="Times New Roman" w:hAnsi="Times New Roman"/>
                <w:sz w:val="24"/>
                <w:szCs w:val="24"/>
                <w:lang w:val="en-US"/>
              </w:rPr>
            </w:pPr>
            <w:r w:rsidRPr="001E1F01">
              <w:rPr>
                <w:rFonts w:ascii="Times New Roman" w:hAnsi="Times New Roman"/>
                <w:sz w:val="24"/>
                <w:szCs w:val="24"/>
                <w:lang w:val="en-US"/>
              </w:rPr>
              <w:t>2</w:t>
            </w:r>
          </w:p>
        </w:tc>
        <w:tc>
          <w:tcPr>
            <w:tcW w:w="858" w:type="pct"/>
            <w:tcBorders>
              <w:top w:val="single" w:sz="6" w:space="0" w:color="auto"/>
              <w:left w:val="single" w:sz="6" w:space="0" w:color="auto"/>
              <w:bottom w:val="single" w:sz="6" w:space="0" w:color="auto"/>
              <w:right w:val="single" w:sz="6" w:space="0" w:color="auto"/>
            </w:tcBorders>
            <w:vAlign w:val="center"/>
          </w:tcPr>
          <w:p w14:paraId="62C70DD3" w14:textId="77777777" w:rsidR="006C7C10" w:rsidRPr="001E1F01" w:rsidRDefault="006C7C10" w:rsidP="006C7C10">
            <w:pPr>
              <w:pStyle w:val="Heading1"/>
              <w:spacing w:line="264" w:lineRule="auto"/>
              <w:jc w:val="left"/>
              <w:rPr>
                <w:rFonts w:ascii="Times New Roman" w:hAnsi="Times New Roman"/>
                <w:bCs/>
                <w:sz w:val="24"/>
              </w:rPr>
            </w:pPr>
            <w:proofErr w:type="spellStart"/>
            <w:r w:rsidRPr="001E1F01">
              <w:rPr>
                <w:rFonts w:ascii="Times New Roman" w:hAnsi="Times New Roman"/>
                <w:bCs/>
                <w:sz w:val="24"/>
              </w:rPr>
              <w:t>Trần</w:t>
            </w:r>
            <w:proofErr w:type="spellEnd"/>
            <w:r w:rsidRPr="001E1F01">
              <w:rPr>
                <w:rFonts w:ascii="Times New Roman" w:hAnsi="Times New Roman"/>
                <w:bCs/>
                <w:sz w:val="24"/>
              </w:rPr>
              <w:t xml:space="preserve"> </w:t>
            </w:r>
            <w:proofErr w:type="spellStart"/>
            <w:r w:rsidRPr="001E1F01">
              <w:rPr>
                <w:rFonts w:ascii="Times New Roman" w:hAnsi="Times New Roman"/>
                <w:bCs/>
                <w:sz w:val="24"/>
              </w:rPr>
              <w:t>Thúy</w:t>
            </w:r>
            <w:proofErr w:type="spellEnd"/>
            <w:r w:rsidRPr="001E1F01">
              <w:rPr>
                <w:rFonts w:ascii="Times New Roman" w:hAnsi="Times New Roman"/>
                <w:bCs/>
                <w:sz w:val="24"/>
              </w:rPr>
              <w:t xml:space="preserve"> Anh</w:t>
            </w:r>
          </w:p>
          <w:p w14:paraId="096A438E" w14:textId="77777777" w:rsidR="006C7C10" w:rsidRPr="001E1F01" w:rsidRDefault="006C7C10" w:rsidP="006C7C10">
            <w:pPr>
              <w:tabs>
                <w:tab w:val="left" w:pos="3379"/>
                <w:tab w:val="left" w:pos="5668"/>
              </w:tabs>
              <w:spacing w:after="0" w:line="264" w:lineRule="auto"/>
              <w:rPr>
                <w:rFonts w:ascii="Times New Roman" w:hAnsi="Times New Roman"/>
                <w:sz w:val="24"/>
                <w:szCs w:val="24"/>
                <w:lang w:val="en-US"/>
              </w:rPr>
            </w:pPr>
            <w:proofErr w:type="spellStart"/>
            <w:r w:rsidRPr="001E1F01">
              <w:rPr>
                <w:rFonts w:ascii="Times New Roman" w:hAnsi="Times New Roman"/>
                <w:bCs/>
                <w:sz w:val="24"/>
                <w:szCs w:val="24"/>
              </w:rPr>
              <w:t>Triệu</w:t>
            </w:r>
            <w:proofErr w:type="spellEnd"/>
            <w:r w:rsidRPr="001E1F01">
              <w:rPr>
                <w:rFonts w:ascii="Times New Roman" w:hAnsi="Times New Roman"/>
                <w:bCs/>
                <w:sz w:val="24"/>
                <w:szCs w:val="24"/>
              </w:rPr>
              <w:t xml:space="preserve"> </w:t>
            </w:r>
            <w:proofErr w:type="spellStart"/>
            <w:r w:rsidRPr="001E1F01">
              <w:rPr>
                <w:rFonts w:ascii="Times New Roman" w:hAnsi="Times New Roman"/>
                <w:bCs/>
                <w:sz w:val="24"/>
                <w:szCs w:val="24"/>
              </w:rPr>
              <w:t>Thế</w:t>
            </w:r>
            <w:proofErr w:type="spellEnd"/>
            <w:r w:rsidRPr="001E1F01">
              <w:rPr>
                <w:rFonts w:ascii="Times New Roman" w:hAnsi="Times New Roman"/>
                <w:bCs/>
                <w:sz w:val="24"/>
                <w:szCs w:val="24"/>
              </w:rPr>
              <w:t xml:space="preserve"> </w:t>
            </w:r>
            <w:proofErr w:type="spellStart"/>
            <w:r w:rsidRPr="001E1F01">
              <w:rPr>
                <w:rFonts w:ascii="Times New Roman" w:hAnsi="Times New Roman"/>
                <w:bCs/>
                <w:sz w:val="24"/>
                <w:szCs w:val="24"/>
              </w:rPr>
              <w:t>Việt</w:t>
            </w:r>
            <w:proofErr w:type="spellEnd"/>
          </w:p>
        </w:tc>
        <w:tc>
          <w:tcPr>
            <w:tcW w:w="486" w:type="pct"/>
            <w:tcBorders>
              <w:top w:val="single" w:sz="6" w:space="0" w:color="auto"/>
              <w:left w:val="single" w:sz="6" w:space="0" w:color="auto"/>
              <w:bottom w:val="single" w:sz="6" w:space="0" w:color="auto"/>
              <w:right w:val="single" w:sz="6" w:space="0" w:color="auto"/>
            </w:tcBorders>
            <w:vAlign w:val="center"/>
          </w:tcPr>
          <w:p w14:paraId="4CAE4147" w14:textId="77777777" w:rsidR="006C7C10" w:rsidRPr="001E1F01" w:rsidRDefault="006C7C10" w:rsidP="006C7C10">
            <w:pPr>
              <w:pStyle w:val="Heading1"/>
              <w:spacing w:line="264" w:lineRule="auto"/>
              <w:jc w:val="left"/>
              <w:rPr>
                <w:rFonts w:ascii="Times New Roman" w:hAnsi="Times New Roman"/>
                <w:bCs/>
                <w:sz w:val="24"/>
              </w:rPr>
            </w:pPr>
            <w:r w:rsidRPr="001E1F01">
              <w:rPr>
                <w:rFonts w:ascii="Times New Roman" w:hAnsi="Times New Roman"/>
                <w:bCs/>
                <w:sz w:val="24"/>
              </w:rPr>
              <w:t xml:space="preserve">PGS. TS </w:t>
            </w:r>
          </w:p>
          <w:p w14:paraId="540B1E74" w14:textId="77777777" w:rsidR="006C7C10" w:rsidRPr="001E1F01" w:rsidRDefault="006C7C10" w:rsidP="006C7C10">
            <w:pPr>
              <w:tabs>
                <w:tab w:val="left" w:pos="3379"/>
                <w:tab w:val="left" w:pos="5668"/>
              </w:tabs>
              <w:spacing w:after="0" w:line="264" w:lineRule="auto"/>
              <w:rPr>
                <w:rFonts w:ascii="Times New Roman" w:hAnsi="Times New Roman"/>
                <w:sz w:val="24"/>
                <w:szCs w:val="24"/>
                <w:lang w:val="en-US"/>
              </w:rPr>
            </w:pPr>
            <w:r w:rsidRPr="001E1F01">
              <w:rPr>
                <w:rFonts w:ascii="Times New Roman" w:hAnsi="Times New Roman"/>
                <w:bCs/>
                <w:sz w:val="24"/>
                <w:szCs w:val="24"/>
              </w:rPr>
              <w:t>PGS. TS</w:t>
            </w:r>
          </w:p>
        </w:tc>
        <w:tc>
          <w:tcPr>
            <w:tcW w:w="731" w:type="pct"/>
            <w:tcBorders>
              <w:top w:val="single" w:sz="6" w:space="0" w:color="auto"/>
              <w:left w:val="single" w:sz="6" w:space="0" w:color="auto"/>
              <w:bottom w:val="single" w:sz="6" w:space="0" w:color="auto"/>
              <w:right w:val="single" w:sz="6" w:space="0" w:color="auto"/>
            </w:tcBorders>
          </w:tcPr>
          <w:p w14:paraId="499C23ED" w14:textId="77777777" w:rsidR="006C7C10" w:rsidRPr="001E1F01" w:rsidRDefault="006C7C10" w:rsidP="006C7C10">
            <w:pPr>
              <w:tabs>
                <w:tab w:val="left" w:pos="3379"/>
                <w:tab w:val="left" w:pos="5668"/>
              </w:tabs>
              <w:spacing w:after="0" w:line="264" w:lineRule="auto"/>
              <w:rPr>
                <w:rFonts w:ascii="Times New Roman" w:hAnsi="Times New Roman"/>
                <w:sz w:val="24"/>
                <w:szCs w:val="24"/>
                <w:lang w:val="en-US"/>
              </w:rPr>
            </w:pPr>
            <w:proofErr w:type="spellStart"/>
            <w:r w:rsidRPr="001E1F01">
              <w:rPr>
                <w:rFonts w:ascii="Times New Roman" w:hAnsi="Times New Roman"/>
                <w:sz w:val="24"/>
                <w:szCs w:val="24"/>
                <w:lang w:val="en-US"/>
              </w:rPr>
              <w:t>Lịch</w:t>
            </w:r>
            <w:proofErr w:type="spellEnd"/>
            <w:r w:rsidRPr="001E1F01">
              <w:rPr>
                <w:rFonts w:ascii="Times New Roman" w:hAnsi="Times New Roman"/>
                <w:sz w:val="24"/>
                <w:szCs w:val="24"/>
                <w:lang w:val="en-US"/>
              </w:rPr>
              <w:t xml:space="preserve"> </w:t>
            </w:r>
            <w:proofErr w:type="spellStart"/>
            <w:r w:rsidRPr="001E1F01">
              <w:rPr>
                <w:rFonts w:ascii="Times New Roman" w:hAnsi="Times New Roman"/>
                <w:sz w:val="24"/>
                <w:szCs w:val="24"/>
                <w:lang w:val="en-US"/>
              </w:rPr>
              <w:t>sử</w:t>
            </w:r>
            <w:proofErr w:type="spellEnd"/>
          </w:p>
        </w:tc>
        <w:tc>
          <w:tcPr>
            <w:tcW w:w="973" w:type="pct"/>
            <w:tcBorders>
              <w:top w:val="single" w:sz="6" w:space="0" w:color="auto"/>
              <w:left w:val="single" w:sz="6" w:space="0" w:color="auto"/>
              <w:bottom w:val="single" w:sz="6" w:space="0" w:color="auto"/>
              <w:right w:val="single" w:sz="6" w:space="0" w:color="auto"/>
            </w:tcBorders>
          </w:tcPr>
          <w:p w14:paraId="061B287F" w14:textId="77777777" w:rsidR="006C7C10" w:rsidRPr="001E1F01" w:rsidRDefault="006C7C10" w:rsidP="006C7C10">
            <w:pPr>
              <w:tabs>
                <w:tab w:val="left" w:pos="3379"/>
                <w:tab w:val="left" w:pos="5668"/>
              </w:tabs>
              <w:spacing w:after="0" w:line="264" w:lineRule="auto"/>
              <w:rPr>
                <w:rFonts w:ascii="Times New Roman" w:hAnsi="Times New Roman"/>
                <w:sz w:val="24"/>
                <w:szCs w:val="24"/>
                <w:lang w:val="en-US"/>
              </w:rPr>
            </w:pPr>
            <w:proofErr w:type="spellStart"/>
            <w:r w:rsidRPr="001E1F01">
              <w:rPr>
                <w:rFonts w:ascii="Times New Roman" w:hAnsi="Times New Roman"/>
                <w:sz w:val="24"/>
                <w:szCs w:val="24"/>
                <w:lang w:val="en-US"/>
              </w:rPr>
              <w:t>Trường</w:t>
            </w:r>
            <w:proofErr w:type="spellEnd"/>
            <w:r w:rsidRPr="001E1F01">
              <w:rPr>
                <w:rFonts w:ascii="Times New Roman" w:hAnsi="Times New Roman"/>
                <w:sz w:val="24"/>
                <w:szCs w:val="24"/>
                <w:lang w:val="en-US"/>
              </w:rPr>
              <w:t xml:space="preserve"> ĐH KHXH&amp;NV</w:t>
            </w:r>
          </w:p>
          <w:p w14:paraId="5AED4B1B" w14:textId="77777777" w:rsidR="006C7C10" w:rsidRPr="001E1F01" w:rsidRDefault="006C7C10" w:rsidP="006C7C10">
            <w:pPr>
              <w:tabs>
                <w:tab w:val="left" w:pos="3379"/>
                <w:tab w:val="left" w:pos="5668"/>
              </w:tabs>
              <w:spacing w:after="0" w:line="264" w:lineRule="auto"/>
              <w:rPr>
                <w:rFonts w:ascii="Times New Roman" w:hAnsi="Times New Roman"/>
                <w:sz w:val="24"/>
                <w:szCs w:val="24"/>
                <w:lang w:val="en-US"/>
              </w:rPr>
            </w:pPr>
            <w:proofErr w:type="spellStart"/>
            <w:r w:rsidRPr="001E1F01">
              <w:rPr>
                <w:rFonts w:ascii="Times New Roman" w:hAnsi="Times New Roman"/>
                <w:sz w:val="24"/>
                <w:szCs w:val="24"/>
                <w:lang w:val="en-US"/>
              </w:rPr>
              <w:t>Trường</w:t>
            </w:r>
            <w:proofErr w:type="spellEnd"/>
            <w:r w:rsidRPr="001E1F01">
              <w:rPr>
                <w:rFonts w:ascii="Times New Roman" w:hAnsi="Times New Roman"/>
                <w:sz w:val="24"/>
                <w:szCs w:val="24"/>
                <w:lang w:val="en-US"/>
              </w:rPr>
              <w:t xml:space="preserve"> ĐH KHXH&amp;NV</w:t>
            </w:r>
          </w:p>
        </w:tc>
      </w:tr>
      <w:tr w:rsidR="006C7C10" w:rsidRPr="0066173C" w14:paraId="2C5C2547" w14:textId="77777777" w:rsidTr="006C7C10">
        <w:trPr>
          <w:cantSplit/>
        </w:trPr>
        <w:tc>
          <w:tcPr>
            <w:tcW w:w="237" w:type="pct"/>
            <w:tcBorders>
              <w:top w:val="single" w:sz="6" w:space="0" w:color="auto"/>
              <w:left w:val="single" w:sz="6" w:space="0" w:color="auto"/>
              <w:bottom w:val="single" w:sz="6" w:space="0" w:color="auto"/>
              <w:right w:val="single" w:sz="6" w:space="0" w:color="auto"/>
            </w:tcBorders>
          </w:tcPr>
          <w:p w14:paraId="7BADE935" w14:textId="77777777" w:rsidR="006C7C10" w:rsidRPr="001E1F01" w:rsidRDefault="006C7C10" w:rsidP="006C7C10">
            <w:pPr>
              <w:numPr>
                <w:ilvl w:val="0"/>
                <w:numId w:val="5"/>
              </w:numPr>
              <w:tabs>
                <w:tab w:val="left" w:pos="3379"/>
                <w:tab w:val="left" w:pos="5668"/>
              </w:tabs>
              <w:spacing w:after="0" w:line="264" w:lineRule="auto"/>
              <w:ind w:left="360"/>
              <w:jc w:val="center"/>
              <w:rPr>
                <w:rFonts w:ascii="Times New Roman" w:hAnsi="Times New Roman"/>
                <w:sz w:val="24"/>
                <w:szCs w:val="24"/>
                <w:lang w:val="en-US"/>
              </w:rPr>
            </w:pPr>
          </w:p>
        </w:tc>
        <w:tc>
          <w:tcPr>
            <w:tcW w:w="455" w:type="pct"/>
            <w:tcBorders>
              <w:top w:val="single" w:sz="6" w:space="0" w:color="auto"/>
              <w:left w:val="single" w:sz="6" w:space="0" w:color="auto"/>
              <w:bottom w:val="single" w:sz="6" w:space="0" w:color="auto"/>
              <w:right w:val="single" w:sz="6" w:space="0" w:color="auto"/>
            </w:tcBorders>
            <w:vAlign w:val="center"/>
          </w:tcPr>
          <w:p w14:paraId="59D889F1" w14:textId="77777777" w:rsidR="006C7C10" w:rsidRPr="001E1F01" w:rsidRDefault="0005099D" w:rsidP="006C7C10">
            <w:pPr>
              <w:tabs>
                <w:tab w:val="left" w:pos="3379"/>
                <w:tab w:val="left" w:pos="5668"/>
              </w:tabs>
              <w:spacing w:after="0" w:line="264" w:lineRule="auto"/>
              <w:rPr>
                <w:rFonts w:ascii="Times New Roman" w:hAnsi="Times New Roman"/>
                <w:sz w:val="24"/>
                <w:szCs w:val="24"/>
                <w:lang w:val="en-US"/>
              </w:rPr>
            </w:pPr>
            <w:r>
              <w:rPr>
                <w:rFonts w:ascii="Times New Roman" w:hAnsi="Times New Roman"/>
                <w:sz w:val="24"/>
                <w:szCs w:val="24"/>
              </w:rPr>
              <w:t>ORS6108</w:t>
            </w:r>
          </w:p>
        </w:tc>
        <w:tc>
          <w:tcPr>
            <w:tcW w:w="975" w:type="pct"/>
            <w:tcBorders>
              <w:top w:val="single" w:sz="6" w:space="0" w:color="auto"/>
              <w:left w:val="single" w:sz="6" w:space="0" w:color="auto"/>
              <w:bottom w:val="single" w:sz="6" w:space="0" w:color="auto"/>
              <w:right w:val="single" w:sz="6" w:space="0" w:color="auto"/>
            </w:tcBorders>
            <w:vAlign w:val="center"/>
          </w:tcPr>
          <w:p w14:paraId="6330CDC5" w14:textId="77777777" w:rsidR="006C7C10" w:rsidRPr="001E1F01" w:rsidRDefault="006C7C10" w:rsidP="006C7C10">
            <w:pPr>
              <w:spacing w:after="0" w:line="264" w:lineRule="auto"/>
              <w:ind w:left="-3" w:right="-3"/>
              <w:rPr>
                <w:rFonts w:ascii="Times New Roman" w:hAnsi="Times New Roman"/>
                <w:b/>
                <w:bCs/>
                <w:sz w:val="24"/>
                <w:szCs w:val="24"/>
              </w:rPr>
            </w:pPr>
            <w:proofErr w:type="spellStart"/>
            <w:r w:rsidRPr="001E1F01">
              <w:rPr>
                <w:rFonts w:ascii="Times New Roman" w:hAnsi="Times New Roman"/>
                <w:bCs/>
                <w:sz w:val="24"/>
                <w:szCs w:val="24"/>
              </w:rPr>
              <w:t>Nho</w:t>
            </w:r>
            <w:proofErr w:type="spellEnd"/>
            <w:r w:rsidRPr="001E1F01">
              <w:rPr>
                <w:rFonts w:ascii="Times New Roman" w:hAnsi="Times New Roman"/>
                <w:bCs/>
                <w:sz w:val="24"/>
                <w:szCs w:val="24"/>
              </w:rPr>
              <w:t xml:space="preserve"> </w:t>
            </w:r>
            <w:proofErr w:type="spellStart"/>
            <w:r w:rsidRPr="001E1F01">
              <w:rPr>
                <w:rFonts w:ascii="Times New Roman" w:hAnsi="Times New Roman"/>
                <w:bCs/>
                <w:sz w:val="24"/>
                <w:szCs w:val="24"/>
              </w:rPr>
              <w:t>giáo</w:t>
            </w:r>
            <w:proofErr w:type="spellEnd"/>
            <w:r w:rsidRPr="001E1F01">
              <w:rPr>
                <w:rFonts w:ascii="Times New Roman" w:hAnsi="Times New Roman"/>
                <w:bCs/>
                <w:sz w:val="24"/>
                <w:szCs w:val="24"/>
              </w:rPr>
              <w:t xml:space="preserve"> </w:t>
            </w:r>
            <w:proofErr w:type="spellStart"/>
            <w:r w:rsidRPr="001E1F01">
              <w:rPr>
                <w:rFonts w:ascii="Times New Roman" w:hAnsi="Times New Roman"/>
                <w:bCs/>
                <w:sz w:val="24"/>
                <w:szCs w:val="24"/>
              </w:rPr>
              <w:t>và</w:t>
            </w:r>
            <w:proofErr w:type="spellEnd"/>
            <w:r w:rsidRPr="001E1F01">
              <w:rPr>
                <w:rFonts w:ascii="Times New Roman" w:hAnsi="Times New Roman"/>
                <w:bCs/>
                <w:sz w:val="24"/>
                <w:szCs w:val="24"/>
              </w:rPr>
              <w:t xml:space="preserve"> </w:t>
            </w:r>
            <w:proofErr w:type="spellStart"/>
            <w:r w:rsidRPr="001E1F01">
              <w:rPr>
                <w:rFonts w:ascii="Times New Roman" w:hAnsi="Times New Roman"/>
                <w:bCs/>
                <w:sz w:val="24"/>
                <w:szCs w:val="24"/>
              </w:rPr>
              <w:t>xã</w:t>
            </w:r>
            <w:proofErr w:type="spellEnd"/>
            <w:r w:rsidRPr="001E1F01">
              <w:rPr>
                <w:rFonts w:ascii="Times New Roman" w:hAnsi="Times New Roman"/>
                <w:bCs/>
                <w:sz w:val="24"/>
                <w:szCs w:val="24"/>
              </w:rPr>
              <w:t xml:space="preserve"> </w:t>
            </w:r>
            <w:proofErr w:type="spellStart"/>
            <w:r w:rsidRPr="001E1F01">
              <w:rPr>
                <w:rFonts w:ascii="Times New Roman" w:hAnsi="Times New Roman"/>
                <w:bCs/>
                <w:sz w:val="24"/>
                <w:szCs w:val="24"/>
              </w:rPr>
              <w:t>hội</w:t>
            </w:r>
            <w:proofErr w:type="spellEnd"/>
            <w:r w:rsidRPr="001E1F01">
              <w:rPr>
                <w:rFonts w:ascii="Times New Roman" w:hAnsi="Times New Roman"/>
                <w:bCs/>
                <w:sz w:val="24"/>
                <w:szCs w:val="24"/>
              </w:rPr>
              <w:t xml:space="preserve"> </w:t>
            </w:r>
            <w:proofErr w:type="spellStart"/>
            <w:r w:rsidRPr="001E1F01">
              <w:rPr>
                <w:rFonts w:ascii="Times New Roman" w:hAnsi="Times New Roman"/>
                <w:bCs/>
                <w:sz w:val="24"/>
                <w:szCs w:val="24"/>
              </w:rPr>
              <w:t>Đông</w:t>
            </w:r>
            <w:proofErr w:type="spellEnd"/>
            <w:r w:rsidRPr="001E1F01">
              <w:rPr>
                <w:rFonts w:ascii="Times New Roman" w:hAnsi="Times New Roman"/>
                <w:bCs/>
                <w:sz w:val="24"/>
                <w:szCs w:val="24"/>
              </w:rPr>
              <w:t xml:space="preserve"> Á – </w:t>
            </w:r>
            <w:proofErr w:type="spellStart"/>
            <w:r w:rsidRPr="001E1F01">
              <w:rPr>
                <w:rFonts w:ascii="Times New Roman" w:hAnsi="Times New Roman"/>
                <w:bCs/>
                <w:sz w:val="24"/>
                <w:szCs w:val="24"/>
              </w:rPr>
              <w:t>Truyền</w:t>
            </w:r>
            <w:proofErr w:type="spellEnd"/>
            <w:r w:rsidRPr="001E1F01">
              <w:rPr>
                <w:rFonts w:ascii="Times New Roman" w:hAnsi="Times New Roman"/>
                <w:bCs/>
                <w:sz w:val="24"/>
                <w:szCs w:val="24"/>
              </w:rPr>
              <w:t xml:space="preserve"> </w:t>
            </w:r>
            <w:proofErr w:type="spellStart"/>
            <w:r w:rsidRPr="001E1F01">
              <w:rPr>
                <w:rFonts w:ascii="Times New Roman" w:hAnsi="Times New Roman"/>
                <w:bCs/>
                <w:sz w:val="24"/>
                <w:szCs w:val="24"/>
              </w:rPr>
              <w:t>thống</w:t>
            </w:r>
            <w:proofErr w:type="spellEnd"/>
            <w:r w:rsidRPr="001E1F01">
              <w:rPr>
                <w:rFonts w:ascii="Times New Roman" w:hAnsi="Times New Roman"/>
                <w:bCs/>
                <w:sz w:val="24"/>
                <w:szCs w:val="24"/>
              </w:rPr>
              <w:t xml:space="preserve"> </w:t>
            </w:r>
            <w:proofErr w:type="spellStart"/>
            <w:r w:rsidRPr="001E1F01">
              <w:rPr>
                <w:rFonts w:ascii="Times New Roman" w:hAnsi="Times New Roman"/>
                <w:bCs/>
                <w:sz w:val="24"/>
                <w:szCs w:val="24"/>
              </w:rPr>
              <w:t>và</w:t>
            </w:r>
            <w:proofErr w:type="spellEnd"/>
            <w:r w:rsidRPr="001E1F01">
              <w:rPr>
                <w:rFonts w:ascii="Times New Roman" w:hAnsi="Times New Roman"/>
                <w:bCs/>
                <w:sz w:val="24"/>
                <w:szCs w:val="24"/>
              </w:rPr>
              <w:t xml:space="preserve"> </w:t>
            </w:r>
            <w:proofErr w:type="spellStart"/>
            <w:r w:rsidRPr="001E1F01">
              <w:rPr>
                <w:rFonts w:ascii="Times New Roman" w:hAnsi="Times New Roman"/>
                <w:bCs/>
                <w:sz w:val="24"/>
                <w:szCs w:val="24"/>
              </w:rPr>
              <w:t>hiện</w:t>
            </w:r>
            <w:proofErr w:type="spellEnd"/>
            <w:r w:rsidRPr="001E1F01">
              <w:rPr>
                <w:rFonts w:ascii="Times New Roman" w:hAnsi="Times New Roman"/>
                <w:bCs/>
                <w:sz w:val="24"/>
                <w:szCs w:val="24"/>
              </w:rPr>
              <w:t xml:space="preserve"> </w:t>
            </w:r>
            <w:proofErr w:type="spellStart"/>
            <w:r w:rsidRPr="001E1F01">
              <w:rPr>
                <w:rFonts w:ascii="Times New Roman" w:hAnsi="Times New Roman"/>
                <w:bCs/>
                <w:sz w:val="24"/>
                <w:szCs w:val="24"/>
              </w:rPr>
              <w:t>đại</w:t>
            </w:r>
            <w:proofErr w:type="spellEnd"/>
          </w:p>
        </w:tc>
        <w:tc>
          <w:tcPr>
            <w:tcW w:w="285" w:type="pct"/>
            <w:tcBorders>
              <w:top w:val="single" w:sz="6" w:space="0" w:color="auto"/>
              <w:left w:val="single" w:sz="6" w:space="0" w:color="auto"/>
              <w:bottom w:val="single" w:sz="6" w:space="0" w:color="auto"/>
              <w:right w:val="single" w:sz="6" w:space="0" w:color="auto"/>
            </w:tcBorders>
          </w:tcPr>
          <w:p w14:paraId="6252FBFF" w14:textId="77777777" w:rsidR="006C7C10" w:rsidRPr="001E1F01" w:rsidRDefault="006C7C10" w:rsidP="006C7C10">
            <w:pPr>
              <w:tabs>
                <w:tab w:val="left" w:pos="3379"/>
                <w:tab w:val="left" w:pos="5668"/>
              </w:tabs>
              <w:spacing w:after="0" w:line="264" w:lineRule="auto"/>
              <w:jc w:val="center"/>
              <w:rPr>
                <w:rFonts w:ascii="Times New Roman" w:hAnsi="Times New Roman"/>
                <w:sz w:val="24"/>
                <w:szCs w:val="24"/>
                <w:lang w:val="en-US"/>
              </w:rPr>
            </w:pPr>
            <w:r w:rsidRPr="001E1F01">
              <w:rPr>
                <w:rFonts w:ascii="Times New Roman" w:hAnsi="Times New Roman"/>
                <w:sz w:val="24"/>
                <w:szCs w:val="24"/>
                <w:lang w:val="en-US"/>
              </w:rPr>
              <w:t>2</w:t>
            </w:r>
          </w:p>
        </w:tc>
        <w:tc>
          <w:tcPr>
            <w:tcW w:w="858" w:type="pct"/>
            <w:tcBorders>
              <w:top w:val="single" w:sz="6" w:space="0" w:color="auto"/>
              <w:left w:val="single" w:sz="6" w:space="0" w:color="auto"/>
              <w:bottom w:val="single" w:sz="6" w:space="0" w:color="auto"/>
              <w:right w:val="single" w:sz="6" w:space="0" w:color="auto"/>
            </w:tcBorders>
            <w:vAlign w:val="center"/>
          </w:tcPr>
          <w:p w14:paraId="249A4206" w14:textId="77777777" w:rsidR="006C7C10" w:rsidRPr="001E1F01" w:rsidRDefault="006C7C10" w:rsidP="006C7C10">
            <w:pPr>
              <w:pStyle w:val="Heading1"/>
              <w:spacing w:line="264" w:lineRule="auto"/>
              <w:jc w:val="left"/>
              <w:rPr>
                <w:rFonts w:ascii="Times New Roman" w:hAnsi="Times New Roman"/>
                <w:bCs/>
                <w:sz w:val="24"/>
              </w:rPr>
            </w:pPr>
            <w:proofErr w:type="spellStart"/>
            <w:r w:rsidRPr="001E1F01">
              <w:rPr>
                <w:rFonts w:ascii="Times New Roman" w:hAnsi="Times New Roman"/>
                <w:bCs/>
                <w:sz w:val="24"/>
              </w:rPr>
              <w:t>Nguyễn</w:t>
            </w:r>
            <w:proofErr w:type="spellEnd"/>
            <w:r w:rsidRPr="001E1F01">
              <w:rPr>
                <w:rFonts w:ascii="Times New Roman" w:hAnsi="Times New Roman"/>
                <w:bCs/>
                <w:sz w:val="24"/>
              </w:rPr>
              <w:t xml:space="preserve"> Kim </w:t>
            </w:r>
            <w:proofErr w:type="spellStart"/>
            <w:r w:rsidRPr="001E1F01">
              <w:rPr>
                <w:rFonts w:ascii="Times New Roman" w:hAnsi="Times New Roman"/>
                <w:bCs/>
                <w:sz w:val="24"/>
              </w:rPr>
              <w:t>Sơn</w:t>
            </w:r>
            <w:proofErr w:type="spellEnd"/>
          </w:p>
          <w:p w14:paraId="4CE3B898" w14:textId="77777777" w:rsidR="006C7C10" w:rsidRPr="001E1F01" w:rsidRDefault="006C7C10" w:rsidP="006C7C10">
            <w:pPr>
              <w:tabs>
                <w:tab w:val="left" w:pos="3379"/>
                <w:tab w:val="left" w:pos="5668"/>
              </w:tabs>
              <w:spacing w:after="0" w:line="264" w:lineRule="auto"/>
              <w:rPr>
                <w:rFonts w:ascii="Times New Roman" w:hAnsi="Times New Roman"/>
                <w:sz w:val="24"/>
                <w:szCs w:val="24"/>
                <w:lang w:val="en-US"/>
              </w:rPr>
            </w:pPr>
            <w:proofErr w:type="spellStart"/>
            <w:r w:rsidRPr="001E1F01">
              <w:rPr>
                <w:rFonts w:ascii="Times New Roman" w:hAnsi="Times New Roman"/>
                <w:bCs/>
                <w:sz w:val="24"/>
                <w:szCs w:val="24"/>
              </w:rPr>
              <w:t>Nguyễn</w:t>
            </w:r>
            <w:proofErr w:type="spellEnd"/>
            <w:r w:rsidRPr="001E1F01">
              <w:rPr>
                <w:rFonts w:ascii="Times New Roman" w:hAnsi="Times New Roman"/>
                <w:bCs/>
                <w:sz w:val="24"/>
                <w:szCs w:val="24"/>
              </w:rPr>
              <w:t xml:space="preserve"> </w:t>
            </w:r>
            <w:proofErr w:type="spellStart"/>
            <w:r w:rsidRPr="001E1F01">
              <w:rPr>
                <w:rFonts w:ascii="Times New Roman" w:hAnsi="Times New Roman"/>
                <w:bCs/>
                <w:sz w:val="24"/>
                <w:szCs w:val="24"/>
              </w:rPr>
              <w:t>Thọ</w:t>
            </w:r>
            <w:proofErr w:type="spellEnd"/>
            <w:r w:rsidRPr="001E1F01">
              <w:rPr>
                <w:rFonts w:ascii="Times New Roman" w:hAnsi="Times New Roman"/>
                <w:bCs/>
                <w:sz w:val="24"/>
                <w:szCs w:val="24"/>
              </w:rPr>
              <w:t xml:space="preserve"> </w:t>
            </w:r>
            <w:proofErr w:type="spellStart"/>
            <w:r w:rsidRPr="001E1F01">
              <w:rPr>
                <w:rFonts w:ascii="Times New Roman" w:hAnsi="Times New Roman"/>
                <w:bCs/>
                <w:sz w:val="24"/>
                <w:szCs w:val="24"/>
              </w:rPr>
              <w:t>Đức</w:t>
            </w:r>
            <w:proofErr w:type="spellEnd"/>
          </w:p>
        </w:tc>
        <w:tc>
          <w:tcPr>
            <w:tcW w:w="486" w:type="pct"/>
            <w:tcBorders>
              <w:top w:val="single" w:sz="6" w:space="0" w:color="auto"/>
              <w:left w:val="single" w:sz="6" w:space="0" w:color="auto"/>
              <w:bottom w:val="single" w:sz="6" w:space="0" w:color="auto"/>
              <w:right w:val="single" w:sz="6" w:space="0" w:color="auto"/>
            </w:tcBorders>
            <w:vAlign w:val="center"/>
          </w:tcPr>
          <w:p w14:paraId="572D85F2" w14:textId="77777777" w:rsidR="006C7C10" w:rsidRPr="001E1F01" w:rsidRDefault="006C7C10" w:rsidP="006C7C10">
            <w:pPr>
              <w:tabs>
                <w:tab w:val="left" w:pos="3379"/>
                <w:tab w:val="left" w:pos="5668"/>
              </w:tabs>
              <w:spacing w:after="0" w:line="264" w:lineRule="auto"/>
              <w:rPr>
                <w:rFonts w:ascii="Times New Roman" w:hAnsi="Times New Roman"/>
                <w:bCs/>
                <w:sz w:val="24"/>
                <w:szCs w:val="24"/>
              </w:rPr>
            </w:pPr>
            <w:r w:rsidRPr="001E1F01">
              <w:rPr>
                <w:rFonts w:ascii="Times New Roman" w:hAnsi="Times New Roman"/>
                <w:bCs/>
                <w:sz w:val="24"/>
                <w:szCs w:val="24"/>
              </w:rPr>
              <w:t>PGS. TS</w:t>
            </w:r>
          </w:p>
          <w:p w14:paraId="08786FE1" w14:textId="77777777" w:rsidR="006C7C10" w:rsidRPr="001E1F01" w:rsidRDefault="006C7C10" w:rsidP="006C7C10">
            <w:pPr>
              <w:tabs>
                <w:tab w:val="left" w:pos="3379"/>
                <w:tab w:val="left" w:pos="5668"/>
              </w:tabs>
              <w:spacing w:after="0" w:line="264" w:lineRule="auto"/>
              <w:rPr>
                <w:rFonts w:ascii="Times New Roman" w:hAnsi="Times New Roman"/>
                <w:sz w:val="24"/>
                <w:szCs w:val="24"/>
                <w:lang w:val="en-US"/>
              </w:rPr>
            </w:pPr>
            <w:r w:rsidRPr="001E1F01">
              <w:rPr>
                <w:rFonts w:ascii="Times New Roman" w:hAnsi="Times New Roman"/>
                <w:bCs/>
                <w:sz w:val="24"/>
                <w:szCs w:val="24"/>
              </w:rPr>
              <w:t>TS.</w:t>
            </w:r>
          </w:p>
        </w:tc>
        <w:tc>
          <w:tcPr>
            <w:tcW w:w="731" w:type="pct"/>
            <w:tcBorders>
              <w:top w:val="single" w:sz="6" w:space="0" w:color="auto"/>
              <w:left w:val="single" w:sz="6" w:space="0" w:color="auto"/>
              <w:bottom w:val="single" w:sz="6" w:space="0" w:color="auto"/>
              <w:right w:val="single" w:sz="6" w:space="0" w:color="auto"/>
            </w:tcBorders>
          </w:tcPr>
          <w:p w14:paraId="0F68D1D9" w14:textId="77777777" w:rsidR="006C7C10" w:rsidRPr="001E1F01" w:rsidRDefault="006C7C10" w:rsidP="006C7C10">
            <w:pPr>
              <w:tabs>
                <w:tab w:val="left" w:pos="3379"/>
                <w:tab w:val="left" w:pos="5668"/>
              </w:tabs>
              <w:spacing w:after="0" w:line="264" w:lineRule="auto"/>
              <w:rPr>
                <w:rFonts w:ascii="Times New Roman" w:hAnsi="Times New Roman"/>
                <w:sz w:val="24"/>
                <w:szCs w:val="24"/>
                <w:lang w:val="fr-FR"/>
              </w:rPr>
            </w:pPr>
            <w:proofErr w:type="spellStart"/>
            <w:r w:rsidRPr="001E1F01">
              <w:rPr>
                <w:rFonts w:ascii="Times New Roman" w:hAnsi="Times New Roman"/>
                <w:sz w:val="24"/>
                <w:szCs w:val="24"/>
                <w:lang w:val="fr-FR"/>
              </w:rPr>
              <w:t>Hán</w:t>
            </w:r>
            <w:proofErr w:type="spellEnd"/>
            <w:r w:rsidRPr="001E1F01">
              <w:rPr>
                <w:rFonts w:ascii="Times New Roman" w:hAnsi="Times New Roman"/>
                <w:sz w:val="24"/>
                <w:szCs w:val="24"/>
                <w:lang w:val="fr-FR"/>
              </w:rPr>
              <w:t xml:space="preserve"> Nôm</w:t>
            </w:r>
          </w:p>
          <w:p w14:paraId="434733C5" w14:textId="77777777" w:rsidR="006C7C10" w:rsidRPr="001E1F01" w:rsidRDefault="00F42267" w:rsidP="006C7C10">
            <w:pPr>
              <w:tabs>
                <w:tab w:val="left" w:pos="3379"/>
                <w:tab w:val="left" w:pos="5668"/>
              </w:tabs>
              <w:spacing w:after="0" w:line="264" w:lineRule="auto"/>
              <w:rPr>
                <w:rFonts w:ascii="Times New Roman" w:hAnsi="Times New Roman"/>
                <w:sz w:val="24"/>
                <w:szCs w:val="24"/>
                <w:lang w:val="fr-FR"/>
              </w:rPr>
            </w:pPr>
            <w:proofErr w:type="spellStart"/>
            <w:r>
              <w:rPr>
                <w:rFonts w:ascii="Times New Roman" w:hAnsi="Times New Roman"/>
                <w:sz w:val="24"/>
                <w:szCs w:val="24"/>
                <w:lang w:val="fr-FR"/>
              </w:rPr>
              <w:t>Triết</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học</w:t>
            </w:r>
            <w:proofErr w:type="spellEnd"/>
          </w:p>
        </w:tc>
        <w:tc>
          <w:tcPr>
            <w:tcW w:w="973" w:type="pct"/>
            <w:tcBorders>
              <w:top w:val="single" w:sz="6" w:space="0" w:color="auto"/>
              <w:left w:val="single" w:sz="6" w:space="0" w:color="auto"/>
              <w:bottom w:val="single" w:sz="6" w:space="0" w:color="auto"/>
              <w:right w:val="single" w:sz="6" w:space="0" w:color="auto"/>
            </w:tcBorders>
          </w:tcPr>
          <w:p w14:paraId="1D99E06A" w14:textId="77777777" w:rsidR="006C7C10" w:rsidRPr="001E1F01" w:rsidRDefault="006C7C10" w:rsidP="006C7C10">
            <w:pPr>
              <w:tabs>
                <w:tab w:val="left" w:pos="3379"/>
                <w:tab w:val="left" w:pos="5668"/>
              </w:tabs>
              <w:spacing w:after="0" w:line="264" w:lineRule="auto"/>
              <w:rPr>
                <w:rFonts w:ascii="Times New Roman" w:hAnsi="Times New Roman"/>
                <w:sz w:val="24"/>
                <w:szCs w:val="24"/>
                <w:lang w:val="fr-FR"/>
              </w:rPr>
            </w:pPr>
            <w:proofErr w:type="spellStart"/>
            <w:r w:rsidRPr="001E1F01">
              <w:rPr>
                <w:rFonts w:ascii="Times New Roman" w:hAnsi="Times New Roman"/>
                <w:sz w:val="24"/>
                <w:szCs w:val="24"/>
                <w:lang w:val="fr-FR"/>
              </w:rPr>
              <w:t>Đại</w:t>
            </w:r>
            <w:proofErr w:type="spellEnd"/>
            <w:r w:rsidRPr="001E1F01">
              <w:rPr>
                <w:rFonts w:ascii="Times New Roman" w:hAnsi="Times New Roman"/>
                <w:sz w:val="24"/>
                <w:szCs w:val="24"/>
                <w:lang w:val="fr-FR"/>
              </w:rPr>
              <w:t xml:space="preserve"> </w:t>
            </w:r>
            <w:proofErr w:type="spellStart"/>
            <w:r w:rsidRPr="001E1F01">
              <w:rPr>
                <w:rFonts w:ascii="Times New Roman" w:hAnsi="Times New Roman"/>
                <w:sz w:val="24"/>
                <w:szCs w:val="24"/>
                <w:lang w:val="fr-FR"/>
              </w:rPr>
              <w:t>học</w:t>
            </w:r>
            <w:proofErr w:type="spellEnd"/>
            <w:r w:rsidRPr="001E1F01">
              <w:rPr>
                <w:rFonts w:ascii="Times New Roman" w:hAnsi="Times New Roman"/>
                <w:sz w:val="24"/>
                <w:szCs w:val="24"/>
                <w:lang w:val="fr-FR"/>
              </w:rPr>
              <w:t xml:space="preserve"> </w:t>
            </w:r>
            <w:proofErr w:type="spellStart"/>
            <w:r w:rsidRPr="001E1F01">
              <w:rPr>
                <w:rFonts w:ascii="Times New Roman" w:hAnsi="Times New Roman"/>
                <w:sz w:val="24"/>
                <w:szCs w:val="24"/>
                <w:lang w:val="fr-FR"/>
              </w:rPr>
              <w:t>Quốc</w:t>
            </w:r>
            <w:proofErr w:type="spellEnd"/>
            <w:r w:rsidRPr="001E1F01">
              <w:rPr>
                <w:rFonts w:ascii="Times New Roman" w:hAnsi="Times New Roman"/>
                <w:sz w:val="24"/>
                <w:szCs w:val="24"/>
                <w:lang w:val="fr-FR"/>
              </w:rPr>
              <w:t xml:space="preserve"> </w:t>
            </w:r>
            <w:proofErr w:type="spellStart"/>
            <w:r w:rsidRPr="001E1F01">
              <w:rPr>
                <w:rFonts w:ascii="Times New Roman" w:hAnsi="Times New Roman"/>
                <w:sz w:val="24"/>
                <w:szCs w:val="24"/>
                <w:lang w:val="fr-FR"/>
              </w:rPr>
              <w:t>gia</w:t>
            </w:r>
            <w:proofErr w:type="spellEnd"/>
            <w:r w:rsidRPr="001E1F01">
              <w:rPr>
                <w:rFonts w:ascii="Times New Roman" w:hAnsi="Times New Roman"/>
                <w:sz w:val="24"/>
                <w:szCs w:val="24"/>
                <w:lang w:val="fr-FR"/>
              </w:rPr>
              <w:t xml:space="preserve"> </w:t>
            </w:r>
            <w:proofErr w:type="spellStart"/>
            <w:r w:rsidRPr="001E1F01">
              <w:rPr>
                <w:rFonts w:ascii="Times New Roman" w:hAnsi="Times New Roman"/>
                <w:sz w:val="24"/>
                <w:szCs w:val="24"/>
                <w:lang w:val="fr-FR"/>
              </w:rPr>
              <w:t>Hà</w:t>
            </w:r>
            <w:proofErr w:type="spellEnd"/>
            <w:r w:rsidRPr="001E1F01">
              <w:rPr>
                <w:rFonts w:ascii="Times New Roman" w:hAnsi="Times New Roman"/>
                <w:sz w:val="24"/>
                <w:szCs w:val="24"/>
                <w:lang w:val="fr-FR"/>
              </w:rPr>
              <w:t xml:space="preserve"> </w:t>
            </w:r>
            <w:proofErr w:type="spellStart"/>
            <w:r w:rsidRPr="001E1F01">
              <w:rPr>
                <w:rFonts w:ascii="Times New Roman" w:hAnsi="Times New Roman"/>
                <w:sz w:val="24"/>
                <w:szCs w:val="24"/>
                <w:lang w:val="fr-FR"/>
              </w:rPr>
              <w:t>Nội</w:t>
            </w:r>
            <w:proofErr w:type="spellEnd"/>
          </w:p>
          <w:p w14:paraId="3342FFCD" w14:textId="77777777" w:rsidR="006C7C10" w:rsidRPr="001E1F01" w:rsidRDefault="006C7C10" w:rsidP="006C7C10">
            <w:pPr>
              <w:tabs>
                <w:tab w:val="left" w:pos="3379"/>
                <w:tab w:val="left" w:pos="5668"/>
              </w:tabs>
              <w:spacing w:after="0" w:line="264" w:lineRule="auto"/>
              <w:rPr>
                <w:rFonts w:ascii="Times New Roman" w:hAnsi="Times New Roman"/>
                <w:sz w:val="24"/>
                <w:szCs w:val="24"/>
                <w:lang w:val="fr-FR"/>
              </w:rPr>
            </w:pPr>
            <w:proofErr w:type="spellStart"/>
            <w:r w:rsidRPr="001E1F01">
              <w:rPr>
                <w:rFonts w:ascii="Times New Roman" w:hAnsi="Times New Roman"/>
                <w:sz w:val="24"/>
                <w:szCs w:val="24"/>
                <w:lang w:val="fr-FR"/>
              </w:rPr>
              <w:t>Trường</w:t>
            </w:r>
            <w:proofErr w:type="spellEnd"/>
            <w:r w:rsidRPr="001E1F01">
              <w:rPr>
                <w:rFonts w:ascii="Times New Roman" w:hAnsi="Times New Roman"/>
                <w:sz w:val="24"/>
                <w:szCs w:val="24"/>
                <w:lang w:val="fr-FR"/>
              </w:rPr>
              <w:t xml:space="preserve"> ĐH KHXH&amp;NV</w:t>
            </w:r>
          </w:p>
        </w:tc>
      </w:tr>
      <w:tr w:rsidR="006C7C10" w:rsidRPr="00B84BC5" w14:paraId="61E4862F" w14:textId="77777777" w:rsidTr="006C7C10">
        <w:trPr>
          <w:cantSplit/>
        </w:trPr>
        <w:tc>
          <w:tcPr>
            <w:tcW w:w="237" w:type="pct"/>
            <w:tcBorders>
              <w:top w:val="single" w:sz="6" w:space="0" w:color="auto"/>
              <w:left w:val="single" w:sz="6" w:space="0" w:color="auto"/>
              <w:bottom w:val="single" w:sz="6" w:space="0" w:color="auto"/>
              <w:right w:val="single" w:sz="6" w:space="0" w:color="auto"/>
            </w:tcBorders>
          </w:tcPr>
          <w:p w14:paraId="660EEB68" w14:textId="77777777" w:rsidR="006C7C10" w:rsidRPr="001E1F01" w:rsidRDefault="006C7C10" w:rsidP="006C7C10">
            <w:pPr>
              <w:numPr>
                <w:ilvl w:val="0"/>
                <w:numId w:val="5"/>
              </w:numPr>
              <w:tabs>
                <w:tab w:val="left" w:pos="3379"/>
                <w:tab w:val="left" w:pos="5668"/>
              </w:tabs>
              <w:spacing w:after="0" w:line="264" w:lineRule="auto"/>
              <w:ind w:left="360"/>
              <w:jc w:val="center"/>
              <w:rPr>
                <w:rFonts w:ascii="Times New Roman" w:hAnsi="Times New Roman"/>
                <w:sz w:val="24"/>
                <w:szCs w:val="24"/>
                <w:lang w:val="fr-FR"/>
              </w:rPr>
            </w:pPr>
          </w:p>
        </w:tc>
        <w:tc>
          <w:tcPr>
            <w:tcW w:w="455" w:type="pct"/>
            <w:tcBorders>
              <w:top w:val="single" w:sz="6" w:space="0" w:color="auto"/>
              <w:left w:val="single" w:sz="6" w:space="0" w:color="auto"/>
              <w:bottom w:val="single" w:sz="6" w:space="0" w:color="auto"/>
              <w:right w:val="single" w:sz="6" w:space="0" w:color="auto"/>
            </w:tcBorders>
            <w:vAlign w:val="center"/>
          </w:tcPr>
          <w:p w14:paraId="6569F415" w14:textId="77777777" w:rsidR="006C7C10" w:rsidRPr="001E1F01" w:rsidRDefault="006C7C10" w:rsidP="006C7C10">
            <w:pPr>
              <w:tabs>
                <w:tab w:val="left" w:pos="3379"/>
                <w:tab w:val="left" w:pos="5668"/>
              </w:tabs>
              <w:spacing w:after="0" w:line="264" w:lineRule="auto"/>
              <w:rPr>
                <w:rFonts w:ascii="Times New Roman" w:hAnsi="Times New Roman"/>
                <w:sz w:val="24"/>
                <w:szCs w:val="24"/>
                <w:lang w:val="en-US"/>
              </w:rPr>
            </w:pPr>
            <w:r w:rsidRPr="001E1F01">
              <w:rPr>
                <w:rFonts w:ascii="Times New Roman" w:hAnsi="Times New Roman"/>
                <w:snapToGrid w:val="0"/>
                <w:sz w:val="24"/>
                <w:szCs w:val="24"/>
              </w:rPr>
              <w:t>ORS6009</w:t>
            </w:r>
          </w:p>
        </w:tc>
        <w:tc>
          <w:tcPr>
            <w:tcW w:w="975" w:type="pct"/>
            <w:tcBorders>
              <w:top w:val="single" w:sz="6" w:space="0" w:color="auto"/>
              <w:left w:val="single" w:sz="6" w:space="0" w:color="auto"/>
              <w:bottom w:val="single" w:sz="6" w:space="0" w:color="auto"/>
              <w:right w:val="single" w:sz="6" w:space="0" w:color="auto"/>
            </w:tcBorders>
            <w:vAlign w:val="center"/>
          </w:tcPr>
          <w:p w14:paraId="2CC5BAC6" w14:textId="77777777" w:rsidR="006C7C10" w:rsidRPr="001E1F01" w:rsidRDefault="006C7C10" w:rsidP="006C7C10">
            <w:pPr>
              <w:spacing w:after="0" w:line="264" w:lineRule="auto"/>
              <w:ind w:left="-3" w:right="-3"/>
              <w:rPr>
                <w:rFonts w:ascii="Times New Roman" w:hAnsi="Times New Roman"/>
                <w:snapToGrid w:val="0"/>
                <w:sz w:val="24"/>
                <w:szCs w:val="24"/>
              </w:rPr>
            </w:pPr>
            <w:proofErr w:type="spellStart"/>
            <w:r w:rsidRPr="001E1F01">
              <w:rPr>
                <w:rFonts w:ascii="Times New Roman" w:hAnsi="Times New Roman"/>
                <w:snapToGrid w:val="0"/>
                <w:sz w:val="24"/>
                <w:szCs w:val="24"/>
              </w:rPr>
              <w:t>Phong</w:t>
            </w:r>
            <w:proofErr w:type="spellEnd"/>
            <w:r w:rsidRPr="001E1F01">
              <w:rPr>
                <w:rFonts w:ascii="Times New Roman" w:hAnsi="Times New Roman"/>
                <w:snapToGrid w:val="0"/>
                <w:sz w:val="24"/>
                <w:szCs w:val="24"/>
              </w:rPr>
              <w:t xml:space="preserve"> </w:t>
            </w:r>
            <w:proofErr w:type="spellStart"/>
            <w:r w:rsidRPr="001E1F01">
              <w:rPr>
                <w:rFonts w:ascii="Times New Roman" w:hAnsi="Times New Roman"/>
                <w:snapToGrid w:val="0"/>
                <w:sz w:val="24"/>
                <w:szCs w:val="24"/>
              </w:rPr>
              <w:t>trào</w:t>
            </w:r>
            <w:proofErr w:type="spellEnd"/>
            <w:r w:rsidRPr="001E1F01">
              <w:rPr>
                <w:rFonts w:ascii="Times New Roman" w:hAnsi="Times New Roman"/>
                <w:snapToGrid w:val="0"/>
                <w:sz w:val="24"/>
                <w:szCs w:val="24"/>
              </w:rPr>
              <w:t xml:space="preserve"> </w:t>
            </w:r>
            <w:proofErr w:type="spellStart"/>
            <w:r w:rsidRPr="001E1F01">
              <w:rPr>
                <w:rFonts w:ascii="Times New Roman" w:hAnsi="Times New Roman"/>
                <w:snapToGrid w:val="0"/>
                <w:sz w:val="24"/>
                <w:szCs w:val="24"/>
              </w:rPr>
              <w:t>giải</w:t>
            </w:r>
            <w:proofErr w:type="spellEnd"/>
            <w:r w:rsidRPr="001E1F01">
              <w:rPr>
                <w:rFonts w:ascii="Times New Roman" w:hAnsi="Times New Roman"/>
                <w:snapToGrid w:val="0"/>
                <w:sz w:val="24"/>
                <w:szCs w:val="24"/>
              </w:rPr>
              <w:t xml:space="preserve"> </w:t>
            </w:r>
            <w:proofErr w:type="spellStart"/>
            <w:r w:rsidRPr="001E1F01">
              <w:rPr>
                <w:rFonts w:ascii="Times New Roman" w:hAnsi="Times New Roman"/>
                <w:snapToGrid w:val="0"/>
                <w:sz w:val="24"/>
                <w:szCs w:val="24"/>
              </w:rPr>
              <w:t>phóng</w:t>
            </w:r>
            <w:proofErr w:type="spellEnd"/>
            <w:r w:rsidRPr="001E1F01">
              <w:rPr>
                <w:rFonts w:ascii="Times New Roman" w:hAnsi="Times New Roman"/>
                <w:snapToGrid w:val="0"/>
                <w:sz w:val="24"/>
                <w:szCs w:val="24"/>
              </w:rPr>
              <w:t xml:space="preserve"> </w:t>
            </w:r>
            <w:proofErr w:type="spellStart"/>
            <w:r w:rsidRPr="001E1F01">
              <w:rPr>
                <w:rFonts w:ascii="Times New Roman" w:hAnsi="Times New Roman"/>
                <w:snapToGrid w:val="0"/>
                <w:sz w:val="24"/>
                <w:szCs w:val="24"/>
              </w:rPr>
              <w:t>dân</w:t>
            </w:r>
            <w:proofErr w:type="spellEnd"/>
            <w:r w:rsidRPr="001E1F01">
              <w:rPr>
                <w:rFonts w:ascii="Times New Roman" w:hAnsi="Times New Roman"/>
                <w:snapToGrid w:val="0"/>
                <w:sz w:val="24"/>
                <w:szCs w:val="24"/>
              </w:rPr>
              <w:t xml:space="preserve"> </w:t>
            </w:r>
            <w:proofErr w:type="spellStart"/>
            <w:r w:rsidRPr="001E1F01">
              <w:rPr>
                <w:rFonts w:ascii="Times New Roman" w:hAnsi="Times New Roman"/>
                <w:snapToGrid w:val="0"/>
                <w:sz w:val="24"/>
                <w:szCs w:val="24"/>
              </w:rPr>
              <w:t>tộc</w:t>
            </w:r>
            <w:proofErr w:type="spellEnd"/>
            <w:r w:rsidRPr="001E1F01">
              <w:rPr>
                <w:rFonts w:ascii="Times New Roman" w:hAnsi="Times New Roman"/>
                <w:snapToGrid w:val="0"/>
                <w:sz w:val="24"/>
                <w:szCs w:val="24"/>
              </w:rPr>
              <w:t xml:space="preserve"> </w:t>
            </w:r>
            <w:proofErr w:type="spellStart"/>
            <w:r w:rsidRPr="001E1F01">
              <w:rPr>
                <w:rFonts w:ascii="Times New Roman" w:hAnsi="Times New Roman"/>
                <w:snapToGrid w:val="0"/>
                <w:sz w:val="24"/>
                <w:szCs w:val="24"/>
              </w:rPr>
              <w:t>phương</w:t>
            </w:r>
            <w:proofErr w:type="spellEnd"/>
            <w:r w:rsidRPr="001E1F01">
              <w:rPr>
                <w:rFonts w:ascii="Times New Roman" w:hAnsi="Times New Roman"/>
                <w:snapToGrid w:val="0"/>
                <w:sz w:val="24"/>
                <w:szCs w:val="24"/>
              </w:rPr>
              <w:t xml:space="preserve"> </w:t>
            </w:r>
            <w:proofErr w:type="spellStart"/>
            <w:r w:rsidRPr="001E1F01">
              <w:rPr>
                <w:rFonts w:ascii="Times New Roman" w:hAnsi="Times New Roman"/>
                <w:snapToGrid w:val="0"/>
                <w:sz w:val="24"/>
                <w:szCs w:val="24"/>
              </w:rPr>
              <w:t>Đông</w:t>
            </w:r>
            <w:proofErr w:type="spellEnd"/>
          </w:p>
        </w:tc>
        <w:tc>
          <w:tcPr>
            <w:tcW w:w="285" w:type="pct"/>
            <w:tcBorders>
              <w:top w:val="single" w:sz="6" w:space="0" w:color="auto"/>
              <w:left w:val="single" w:sz="6" w:space="0" w:color="auto"/>
              <w:bottom w:val="single" w:sz="6" w:space="0" w:color="auto"/>
              <w:right w:val="single" w:sz="6" w:space="0" w:color="auto"/>
            </w:tcBorders>
          </w:tcPr>
          <w:p w14:paraId="389AFC0C" w14:textId="77777777" w:rsidR="006C7C10" w:rsidRPr="001E1F01" w:rsidRDefault="006C7C10" w:rsidP="006C7C10">
            <w:pPr>
              <w:tabs>
                <w:tab w:val="left" w:pos="3379"/>
                <w:tab w:val="left" w:pos="5668"/>
              </w:tabs>
              <w:spacing w:after="0" w:line="264" w:lineRule="auto"/>
              <w:jc w:val="center"/>
              <w:rPr>
                <w:rFonts w:ascii="Times New Roman" w:hAnsi="Times New Roman"/>
                <w:sz w:val="24"/>
                <w:szCs w:val="24"/>
                <w:lang w:val="en-US"/>
              </w:rPr>
            </w:pPr>
            <w:r w:rsidRPr="001E1F01">
              <w:rPr>
                <w:rFonts w:ascii="Times New Roman" w:hAnsi="Times New Roman"/>
                <w:sz w:val="24"/>
                <w:szCs w:val="24"/>
                <w:lang w:val="en-US"/>
              </w:rPr>
              <w:t>2</w:t>
            </w:r>
          </w:p>
        </w:tc>
        <w:tc>
          <w:tcPr>
            <w:tcW w:w="858" w:type="pct"/>
            <w:tcBorders>
              <w:top w:val="single" w:sz="6" w:space="0" w:color="auto"/>
              <w:left w:val="single" w:sz="6" w:space="0" w:color="auto"/>
              <w:bottom w:val="single" w:sz="6" w:space="0" w:color="auto"/>
              <w:right w:val="single" w:sz="6" w:space="0" w:color="auto"/>
            </w:tcBorders>
            <w:vAlign w:val="center"/>
          </w:tcPr>
          <w:p w14:paraId="2CC42217" w14:textId="77777777" w:rsidR="006C7C10" w:rsidRPr="001E1F01" w:rsidRDefault="006C7C10" w:rsidP="006C7C10">
            <w:pPr>
              <w:pStyle w:val="Heading1"/>
              <w:spacing w:line="264" w:lineRule="auto"/>
              <w:jc w:val="left"/>
              <w:rPr>
                <w:rFonts w:ascii="Times New Roman" w:hAnsi="Times New Roman"/>
                <w:bCs/>
                <w:sz w:val="24"/>
              </w:rPr>
            </w:pPr>
            <w:r w:rsidRPr="001E1F01">
              <w:rPr>
                <w:rFonts w:ascii="Times New Roman" w:hAnsi="Times New Roman"/>
                <w:bCs/>
                <w:sz w:val="24"/>
              </w:rPr>
              <w:t xml:space="preserve">Lê </w:t>
            </w:r>
            <w:proofErr w:type="spellStart"/>
            <w:r w:rsidRPr="001E1F01">
              <w:rPr>
                <w:rFonts w:ascii="Times New Roman" w:hAnsi="Times New Roman"/>
                <w:bCs/>
                <w:sz w:val="24"/>
              </w:rPr>
              <w:t>Đình</w:t>
            </w:r>
            <w:proofErr w:type="spellEnd"/>
            <w:r w:rsidRPr="001E1F01">
              <w:rPr>
                <w:rFonts w:ascii="Times New Roman" w:hAnsi="Times New Roman"/>
                <w:bCs/>
                <w:sz w:val="24"/>
              </w:rPr>
              <w:t xml:space="preserve"> </w:t>
            </w:r>
            <w:proofErr w:type="spellStart"/>
            <w:r w:rsidRPr="001E1F01">
              <w:rPr>
                <w:rFonts w:ascii="Times New Roman" w:hAnsi="Times New Roman"/>
                <w:bCs/>
                <w:sz w:val="24"/>
              </w:rPr>
              <w:t>Chỉnh</w:t>
            </w:r>
            <w:proofErr w:type="spellEnd"/>
          </w:p>
          <w:p w14:paraId="7B5C9C00" w14:textId="77777777" w:rsidR="006C7C10" w:rsidRPr="001E1F01" w:rsidRDefault="0005099D" w:rsidP="006C7C10">
            <w:pPr>
              <w:tabs>
                <w:tab w:val="left" w:pos="3379"/>
                <w:tab w:val="left" w:pos="5668"/>
              </w:tabs>
              <w:spacing w:after="0" w:line="264" w:lineRule="auto"/>
              <w:rPr>
                <w:rFonts w:ascii="Times New Roman" w:hAnsi="Times New Roman"/>
                <w:sz w:val="24"/>
                <w:szCs w:val="24"/>
                <w:lang w:val="en-US"/>
              </w:rPr>
            </w:pPr>
            <w:proofErr w:type="spellStart"/>
            <w:r w:rsidRPr="001E1F01">
              <w:rPr>
                <w:rFonts w:ascii="Times New Roman" w:hAnsi="Times New Roman"/>
                <w:color w:val="000000"/>
                <w:sz w:val="24"/>
                <w:szCs w:val="24"/>
              </w:rPr>
              <w:t>Nguyễn</w:t>
            </w:r>
            <w:proofErr w:type="spellEnd"/>
            <w:r w:rsidRPr="001E1F01">
              <w:rPr>
                <w:rFonts w:ascii="Times New Roman" w:hAnsi="Times New Roman"/>
                <w:color w:val="000000"/>
                <w:sz w:val="24"/>
                <w:szCs w:val="24"/>
              </w:rPr>
              <w:t xml:space="preserve"> </w:t>
            </w:r>
            <w:proofErr w:type="spellStart"/>
            <w:r w:rsidRPr="001E1F01">
              <w:rPr>
                <w:rFonts w:ascii="Times New Roman" w:hAnsi="Times New Roman"/>
                <w:color w:val="000000"/>
                <w:sz w:val="24"/>
                <w:szCs w:val="24"/>
              </w:rPr>
              <w:t>Trần</w:t>
            </w:r>
            <w:proofErr w:type="spellEnd"/>
            <w:r w:rsidRPr="001E1F01">
              <w:rPr>
                <w:rFonts w:ascii="Times New Roman" w:hAnsi="Times New Roman"/>
                <w:color w:val="000000"/>
                <w:sz w:val="24"/>
                <w:szCs w:val="24"/>
              </w:rPr>
              <w:t xml:space="preserve"> </w:t>
            </w:r>
            <w:proofErr w:type="spellStart"/>
            <w:r w:rsidRPr="001E1F01">
              <w:rPr>
                <w:rFonts w:ascii="Times New Roman" w:hAnsi="Times New Roman"/>
                <w:color w:val="000000"/>
                <w:sz w:val="24"/>
                <w:szCs w:val="24"/>
              </w:rPr>
              <w:t>Tiến</w:t>
            </w:r>
            <w:proofErr w:type="spellEnd"/>
          </w:p>
        </w:tc>
        <w:tc>
          <w:tcPr>
            <w:tcW w:w="486" w:type="pct"/>
            <w:tcBorders>
              <w:top w:val="single" w:sz="6" w:space="0" w:color="auto"/>
              <w:left w:val="single" w:sz="6" w:space="0" w:color="auto"/>
              <w:bottom w:val="single" w:sz="6" w:space="0" w:color="auto"/>
              <w:right w:val="single" w:sz="6" w:space="0" w:color="auto"/>
            </w:tcBorders>
            <w:vAlign w:val="center"/>
          </w:tcPr>
          <w:p w14:paraId="2AD9AF6D" w14:textId="77777777" w:rsidR="006C7C10" w:rsidRPr="001E1F01" w:rsidRDefault="006C7C10" w:rsidP="006C7C10">
            <w:pPr>
              <w:pStyle w:val="Heading1"/>
              <w:spacing w:line="264" w:lineRule="auto"/>
              <w:jc w:val="left"/>
              <w:rPr>
                <w:rFonts w:ascii="Times New Roman" w:hAnsi="Times New Roman"/>
                <w:bCs/>
                <w:sz w:val="24"/>
              </w:rPr>
            </w:pPr>
            <w:r w:rsidRPr="001E1F01">
              <w:rPr>
                <w:rFonts w:ascii="Times New Roman" w:hAnsi="Times New Roman"/>
                <w:bCs/>
                <w:sz w:val="24"/>
              </w:rPr>
              <w:t>PGS. TS</w:t>
            </w:r>
          </w:p>
          <w:p w14:paraId="7C2BB326" w14:textId="77777777" w:rsidR="006C7C10" w:rsidRPr="001E1F01" w:rsidRDefault="0005099D" w:rsidP="006C7C10">
            <w:pPr>
              <w:tabs>
                <w:tab w:val="left" w:pos="3379"/>
                <w:tab w:val="left" w:pos="5668"/>
              </w:tabs>
              <w:spacing w:after="0" w:line="264" w:lineRule="auto"/>
              <w:rPr>
                <w:rFonts w:ascii="Times New Roman" w:hAnsi="Times New Roman"/>
                <w:sz w:val="24"/>
                <w:szCs w:val="24"/>
                <w:lang w:val="en-US"/>
              </w:rPr>
            </w:pPr>
            <w:r>
              <w:rPr>
                <w:rFonts w:ascii="Times New Roman" w:hAnsi="Times New Roman"/>
                <w:bCs/>
                <w:sz w:val="24"/>
                <w:szCs w:val="24"/>
              </w:rPr>
              <w:t>T</w:t>
            </w:r>
            <w:r w:rsidR="006C7C10" w:rsidRPr="001E1F01">
              <w:rPr>
                <w:rFonts w:ascii="Times New Roman" w:hAnsi="Times New Roman"/>
                <w:bCs/>
                <w:sz w:val="24"/>
                <w:szCs w:val="24"/>
              </w:rPr>
              <w:t>S</w:t>
            </w:r>
          </w:p>
        </w:tc>
        <w:tc>
          <w:tcPr>
            <w:tcW w:w="731" w:type="pct"/>
            <w:tcBorders>
              <w:top w:val="single" w:sz="6" w:space="0" w:color="auto"/>
              <w:left w:val="single" w:sz="6" w:space="0" w:color="auto"/>
              <w:bottom w:val="single" w:sz="6" w:space="0" w:color="auto"/>
              <w:right w:val="single" w:sz="6" w:space="0" w:color="auto"/>
            </w:tcBorders>
          </w:tcPr>
          <w:p w14:paraId="3384AEBE" w14:textId="77777777" w:rsidR="006C7C10" w:rsidRPr="001E1F01" w:rsidRDefault="006C7C10" w:rsidP="006C7C10">
            <w:pPr>
              <w:tabs>
                <w:tab w:val="left" w:pos="3379"/>
                <w:tab w:val="left" w:pos="5668"/>
              </w:tabs>
              <w:spacing w:after="0" w:line="264" w:lineRule="auto"/>
              <w:rPr>
                <w:rFonts w:ascii="Times New Roman" w:hAnsi="Times New Roman"/>
                <w:sz w:val="24"/>
                <w:szCs w:val="24"/>
                <w:lang w:val="fr-FR"/>
              </w:rPr>
            </w:pPr>
            <w:proofErr w:type="spellStart"/>
            <w:r w:rsidRPr="001E1F01">
              <w:rPr>
                <w:rFonts w:ascii="Times New Roman" w:hAnsi="Times New Roman"/>
                <w:sz w:val="24"/>
                <w:szCs w:val="24"/>
                <w:lang w:val="fr-FR"/>
              </w:rPr>
              <w:t>Lịch</w:t>
            </w:r>
            <w:proofErr w:type="spellEnd"/>
            <w:r w:rsidRPr="001E1F01">
              <w:rPr>
                <w:rFonts w:ascii="Times New Roman" w:hAnsi="Times New Roman"/>
                <w:sz w:val="24"/>
                <w:szCs w:val="24"/>
                <w:lang w:val="fr-FR"/>
              </w:rPr>
              <w:t xml:space="preserve"> </w:t>
            </w:r>
            <w:proofErr w:type="spellStart"/>
            <w:r w:rsidRPr="001E1F01">
              <w:rPr>
                <w:rFonts w:ascii="Times New Roman" w:hAnsi="Times New Roman"/>
                <w:sz w:val="24"/>
                <w:szCs w:val="24"/>
                <w:lang w:val="fr-FR"/>
              </w:rPr>
              <w:t>sử</w:t>
            </w:r>
            <w:proofErr w:type="spellEnd"/>
          </w:p>
          <w:p w14:paraId="04308545" w14:textId="77777777" w:rsidR="006C7C10" w:rsidRPr="001E1F01" w:rsidRDefault="006C7C10" w:rsidP="006C7C10">
            <w:pPr>
              <w:tabs>
                <w:tab w:val="left" w:pos="3379"/>
                <w:tab w:val="left" w:pos="5668"/>
              </w:tabs>
              <w:spacing w:after="0" w:line="264" w:lineRule="auto"/>
              <w:rPr>
                <w:rFonts w:ascii="Times New Roman" w:hAnsi="Times New Roman"/>
                <w:sz w:val="24"/>
                <w:szCs w:val="24"/>
                <w:lang w:val="fr-FR"/>
              </w:rPr>
            </w:pPr>
            <w:proofErr w:type="spellStart"/>
            <w:r w:rsidRPr="001E1F01">
              <w:rPr>
                <w:rFonts w:ascii="Times New Roman" w:hAnsi="Times New Roman"/>
                <w:sz w:val="24"/>
                <w:szCs w:val="24"/>
                <w:lang w:val="fr-FR"/>
              </w:rPr>
              <w:t>Lịch</w:t>
            </w:r>
            <w:proofErr w:type="spellEnd"/>
            <w:r w:rsidRPr="001E1F01">
              <w:rPr>
                <w:rFonts w:ascii="Times New Roman" w:hAnsi="Times New Roman"/>
                <w:sz w:val="24"/>
                <w:szCs w:val="24"/>
                <w:lang w:val="fr-FR"/>
              </w:rPr>
              <w:t xml:space="preserve"> </w:t>
            </w:r>
            <w:proofErr w:type="spellStart"/>
            <w:r w:rsidRPr="001E1F01">
              <w:rPr>
                <w:rFonts w:ascii="Times New Roman" w:hAnsi="Times New Roman"/>
                <w:sz w:val="24"/>
                <w:szCs w:val="24"/>
                <w:lang w:val="fr-FR"/>
              </w:rPr>
              <w:t>sử</w:t>
            </w:r>
            <w:proofErr w:type="spellEnd"/>
          </w:p>
        </w:tc>
        <w:tc>
          <w:tcPr>
            <w:tcW w:w="973" w:type="pct"/>
            <w:tcBorders>
              <w:top w:val="single" w:sz="6" w:space="0" w:color="auto"/>
              <w:left w:val="single" w:sz="6" w:space="0" w:color="auto"/>
              <w:bottom w:val="single" w:sz="6" w:space="0" w:color="auto"/>
              <w:right w:val="single" w:sz="6" w:space="0" w:color="auto"/>
            </w:tcBorders>
          </w:tcPr>
          <w:p w14:paraId="54755E2A" w14:textId="77777777" w:rsidR="006C7C10" w:rsidRPr="001E1F01" w:rsidRDefault="006C7C10" w:rsidP="006C7C10">
            <w:pPr>
              <w:tabs>
                <w:tab w:val="left" w:pos="3379"/>
                <w:tab w:val="left" w:pos="5668"/>
              </w:tabs>
              <w:spacing w:after="0" w:line="264" w:lineRule="auto"/>
              <w:rPr>
                <w:rFonts w:ascii="Times New Roman" w:hAnsi="Times New Roman"/>
                <w:sz w:val="24"/>
                <w:szCs w:val="24"/>
                <w:lang w:val="fr-FR"/>
              </w:rPr>
            </w:pPr>
            <w:proofErr w:type="spellStart"/>
            <w:r w:rsidRPr="001E1F01">
              <w:rPr>
                <w:rFonts w:ascii="Times New Roman" w:hAnsi="Times New Roman"/>
                <w:sz w:val="24"/>
                <w:szCs w:val="24"/>
                <w:lang w:val="fr-FR"/>
              </w:rPr>
              <w:t>Trường</w:t>
            </w:r>
            <w:proofErr w:type="spellEnd"/>
            <w:r w:rsidRPr="001E1F01">
              <w:rPr>
                <w:rFonts w:ascii="Times New Roman" w:hAnsi="Times New Roman"/>
                <w:sz w:val="24"/>
                <w:szCs w:val="24"/>
                <w:lang w:val="fr-FR"/>
              </w:rPr>
              <w:t xml:space="preserve"> ĐH KHXH&amp;NV</w:t>
            </w:r>
          </w:p>
          <w:p w14:paraId="35AA50A4" w14:textId="77777777" w:rsidR="006C7C10" w:rsidRPr="001E1F01" w:rsidRDefault="006C7C10" w:rsidP="006C7C10">
            <w:pPr>
              <w:tabs>
                <w:tab w:val="left" w:pos="3379"/>
                <w:tab w:val="left" w:pos="5668"/>
              </w:tabs>
              <w:spacing w:after="0" w:line="264" w:lineRule="auto"/>
              <w:rPr>
                <w:rFonts w:ascii="Times New Roman" w:hAnsi="Times New Roman"/>
                <w:sz w:val="24"/>
                <w:szCs w:val="24"/>
                <w:lang w:val="fr-FR"/>
              </w:rPr>
            </w:pPr>
            <w:proofErr w:type="spellStart"/>
            <w:r w:rsidRPr="001E1F01">
              <w:rPr>
                <w:rFonts w:ascii="Times New Roman" w:hAnsi="Times New Roman"/>
                <w:sz w:val="24"/>
                <w:szCs w:val="24"/>
                <w:lang w:val="fr-FR"/>
              </w:rPr>
              <w:t>Trường</w:t>
            </w:r>
            <w:proofErr w:type="spellEnd"/>
            <w:r w:rsidRPr="001E1F01">
              <w:rPr>
                <w:rFonts w:ascii="Times New Roman" w:hAnsi="Times New Roman"/>
                <w:sz w:val="24"/>
                <w:szCs w:val="24"/>
                <w:lang w:val="fr-FR"/>
              </w:rPr>
              <w:t xml:space="preserve"> ĐH KHXH&amp;NV</w:t>
            </w:r>
          </w:p>
        </w:tc>
      </w:tr>
      <w:tr w:rsidR="006C7C10" w:rsidRPr="00B84BC5" w14:paraId="66B1A49A" w14:textId="77777777" w:rsidTr="006C7C10">
        <w:trPr>
          <w:cantSplit/>
        </w:trPr>
        <w:tc>
          <w:tcPr>
            <w:tcW w:w="237" w:type="pct"/>
            <w:tcBorders>
              <w:top w:val="single" w:sz="6" w:space="0" w:color="auto"/>
              <w:left w:val="single" w:sz="6" w:space="0" w:color="auto"/>
              <w:bottom w:val="single" w:sz="6" w:space="0" w:color="auto"/>
              <w:right w:val="single" w:sz="6" w:space="0" w:color="auto"/>
            </w:tcBorders>
          </w:tcPr>
          <w:p w14:paraId="16FC946A" w14:textId="77777777" w:rsidR="006C7C10" w:rsidRPr="001E1F01" w:rsidRDefault="006C7C10" w:rsidP="006C7C10">
            <w:pPr>
              <w:numPr>
                <w:ilvl w:val="0"/>
                <w:numId w:val="5"/>
              </w:numPr>
              <w:tabs>
                <w:tab w:val="left" w:pos="3379"/>
                <w:tab w:val="left" w:pos="5668"/>
              </w:tabs>
              <w:spacing w:after="0" w:line="264" w:lineRule="auto"/>
              <w:ind w:left="360"/>
              <w:jc w:val="center"/>
              <w:rPr>
                <w:rFonts w:ascii="Times New Roman" w:hAnsi="Times New Roman"/>
                <w:sz w:val="24"/>
                <w:szCs w:val="24"/>
                <w:lang w:val="fr-FR"/>
              </w:rPr>
            </w:pPr>
          </w:p>
        </w:tc>
        <w:tc>
          <w:tcPr>
            <w:tcW w:w="455" w:type="pct"/>
            <w:tcBorders>
              <w:top w:val="single" w:sz="6" w:space="0" w:color="auto"/>
              <w:left w:val="single" w:sz="6" w:space="0" w:color="auto"/>
              <w:bottom w:val="single" w:sz="6" w:space="0" w:color="auto"/>
              <w:right w:val="single" w:sz="6" w:space="0" w:color="auto"/>
            </w:tcBorders>
            <w:vAlign w:val="center"/>
          </w:tcPr>
          <w:p w14:paraId="72D66A17" w14:textId="77777777" w:rsidR="006C7C10" w:rsidRPr="001E1F01" w:rsidRDefault="006C7C10" w:rsidP="006C7C10">
            <w:pPr>
              <w:tabs>
                <w:tab w:val="left" w:pos="3379"/>
                <w:tab w:val="left" w:pos="5668"/>
              </w:tabs>
              <w:spacing w:after="0" w:line="264" w:lineRule="auto"/>
              <w:rPr>
                <w:rFonts w:ascii="Times New Roman" w:hAnsi="Times New Roman"/>
                <w:sz w:val="24"/>
                <w:szCs w:val="24"/>
                <w:lang w:val="en-US"/>
              </w:rPr>
            </w:pPr>
            <w:r w:rsidRPr="001E1F01">
              <w:rPr>
                <w:rFonts w:ascii="Times New Roman" w:hAnsi="Times New Roman"/>
                <w:sz w:val="24"/>
                <w:szCs w:val="24"/>
              </w:rPr>
              <w:t>ORS6012</w:t>
            </w:r>
          </w:p>
        </w:tc>
        <w:tc>
          <w:tcPr>
            <w:tcW w:w="975" w:type="pct"/>
            <w:tcBorders>
              <w:top w:val="single" w:sz="6" w:space="0" w:color="auto"/>
              <w:left w:val="single" w:sz="6" w:space="0" w:color="auto"/>
              <w:bottom w:val="single" w:sz="6" w:space="0" w:color="auto"/>
              <w:right w:val="single" w:sz="6" w:space="0" w:color="auto"/>
            </w:tcBorders>
            <w:vAlign w:val="center"/>
          </w:tcPr>
          <w:p w14:paraId="26B0EE6A" w14:textId="77777777" w:rsidR="006C7C10" w:rsidRPr="001E1F01" w:rsidRDefault="006C7C10" w:rsidP="006C7C10">
            <w:pPr>
              <w:spacing w:after="0" w:line="264" w:lineRule="auto"/>
              <w:ind w:left="-3" w:right="-3"/>
              <w:rPr>
                <w:rFonts w:ascii="Times New Roman" w:hAnsi="Times New Roman"/>
                <w:sz w:val="24"/>
                <w:szCs w:val="24"/>
              </w:rPr>
            </w:pPr>
            <w:proofErr w:type="spellStart"/>
            <w:r w:rsidRPr="001E1F01">
              <w:rPr>
                <w:rFonts w:ascii="Times New Roman" w:hAnsi="Times New Roman"/>
                <w:sz w:val="24"/>
                <w:szCs w:val="24"/>
              </w:rPr>
              <w:t>Phật</w:t>
            </w:r>
            <w:proofErr w:type="spellEnd"/>
            <w:r w:rsidRPr="001E1F01">
              <w:rPr>
                <w:rFonts w:ascii="Times New Roman" w:hAnsi="Times New Roman"/>
                <w:sz w:val="24"/>
                <w:szCs w:val="24"/>
              </w:rPr>
              <w:t xml:space="preserve"> </w:t>
            </w:r>
            <w:proofErr w:type="spellStart"/>
            <w:r w:rsidRPr="001E1F01">
              <w:rPr>
                <w:rFonts w:ascii="Times New Roman" w:hAnsi="Times New Roman"/>
                <w:sz w:val="24"/>
                <w:szCs w:val="24"/>
              </w:rPr>
              <w:t>giáo</w:t>
            </w:r>
            <w:proofErr w:type="spellEnd"/>
          </w:p>
        </w:tc>
        <w:tc>
          <w:tcPr>
            <w:tcW w:w="285" w:type="pct"/>
            <w:tcBorders>
              <w:top w:val="single" w:sz="6" w:space="0" w:color="auto"/>
              <w:left w:val="single" w:sz="6" w:space="0" w:color="auto"/>
              <w:bottom w:val="single" w:sz="6" w:space="0" w:color="auto"/>
              <w:right w:val="single" w:sz="6" w:space="0" w:color="auto"/>
            </w:tcBorders>
          </w:tcPr>
          <w:p w14:paraId="6CB72E4C" w14:textId="77777777" w:rsidR="006C7C10" w:rsidRPr="001E1F01" w:rsidRDefault="006C7C10" w:rsidP="006C7C10">
            <w:pPr>
              <w:tabs>
                <w:tab w:val="left" w:pos="3379"/>
                <w:tab w:val="left" w:pos="5668"/>
              </w:tabs>
              <w:spacing w:after="0" w:line="264" w:lineRule="auto"/>
              <w:jc w:val="center"/>
              <w:rPr>
                <w:rFonts w:ascii="Times New Roman" w:hAnsi="Times New Roman"/>
                <w:sz w:val="24"/>
                <w:szCs w:val="24"/>
                <w:lang w:val="en-US"/>
              </w:rPr>
            </w:pPr>
            <w:r w:rsidRPr="001E1F01">
              <w:rPr>
                <w:rFonts w:ascii="Times New Roman" w:hAnsi="Times New Roman"/>
                <w:sz w:val="24"/>
                <w:szCs w:val="24"/>
                <w:lang w:val="en-US"/>
              </w:rPr>
              <w:t>2</w:t>
            </w:r>
          </w:p>
        </w:tc>
        <w:tc>
          <w:tcPr>
            <w:tcW w:w="858" w:type="pct"/>
            <w:tcBorders>
              <w:top w:val="single" w:sz="6" w:space="0" w:color="auto"/>
              <w:left w:val="single" w:sz="6" w:space="0" w:color="auto"/>
              <w:bottom w:val="single" w:sz="6" w:space="0" w:color="auto"/>
              <w:right w:val="single" w:sz="6" w:space="0" w:color="auto"/>
            </w:tcBorders>
            <w:vAlign w:val="center"/>
          </w:tcPr>
          <w:p w14:paraId="4A7818FD" w14:textId="77777777" w:rsidR="006C7C10" w:rsidRPr="001E1F01" w:rsidRDefault="006C7C10" w:rsidP="006C7C10">
            <w:pPr>
              <w:pStyle w:val="Heading1"/>
              <w:spacing w:line="264" w:lineRule="auto"/>
              <w:jc w:val="left"/>
              <w:rPr>
                <w:rFonts w:ascii="Times New Roman" w:hAnsi="Times New Roman"/>
                <w:bCs/>
                <w:sz w:val="24"/>
              </w:rPr>
            </w:pPr>
            <w:proofErr w:type="spellStart"/>
            <w:r w:rsidRPr="001E1F01">
              <w:rPr>
                <w:rFonts w:ascii="Times New Roman" w:hAnsi="Times New Roman"/>
                <w:bCs/>
                <w:sz w:val="24"/>
              </w:rPr>
              <w:t>Nguyễn</w:t>
            </w:r>
            <w:proofErr w:type="spellEnd"/>
            <w:r w:rsidRPr="001E1F01">
              <w:rPr>
                <w:rFonts w:ascii="Times New Roman" w:hAnsi="Times New Roman"/>
                <w:bCs/>
                <w:sz w:val="24"/>
              </w:rPr>
              <w:t xml:space="preserve"> </w:t>
            </w:r>
            <w:proofErr w:type="spellStart"/>
            <w:r w:rsidRPr="001E1F01">
              <w:rPr>
                <w:rFonts w:ascii="Times New Roman" w:hAnsi="Times New Roman"/>
                <w:bCs/>
                <w:sz w:val="24"/>
              </w:rPr>
              <w:t>Tương</w:t>
            </w:r>
            <w:proofErr w:type="spellEnd"/>
            <w:r w:rsidRPr="001E1F01">
              <w:rPr>
                <w:rFonts w:ascii="Times New Roman" w:hAnsi="Times New Roman"/>
                <w:bCs/>
                <w:sz w:val="24"/>
              </w:rPr>
              <w:t xml:space="preserve"> Lai</w:t>
            </w:r>
          </w:p>
          <w:p w14:paraId="7C6373A7" w14:textId="77777777" w:rsidR="006C7C10" w:rsidRPr="001E1F01" w:rsidRDefault="006C7C10" w:rsidP="006C7C10">
            <w:pPr>
              <w:tabs>
                <w:tab w:val="left" w:pos="3379"/>
                <w:tab w:val="left" w:pos="5668"/>
              </w:tabs>
              <w:spacing w:after="0" w:line="264" w:lineRule="auto"/>
              <w:rPr>
                <w:rFonts w:ascii="Times New Roman" w:hAnsi="Times New Roman"/>
                <w:sz w:val="24"/>
                <w:szCs w:val="24"/>
                <w:lang w:val="en-US"/>
              </w:rPr>
            </w:pPr>
            <w:proofErr w:type="spellStart"/>
            <w:r w:rsidRPr="001E1F01">
              <w:rPr>
                <w:rFonts w:ascii="Times New Roman" w:hAnsi="Times New Roman"/>
                <w:color w:val="000000"/>
                <w:sz w:val="24"/>
                <w:szCs w:val="24"/>
              </w:rPr>
              <w:t>Nguyễn</w:t>
            </w:r>
            <w:proofErr w:type="spellEnd"/>
            <w:r w:rsidRPr="001E1F01">
              <w:rPr>
                <w:rFonts w:ascii="Times New Roman" w:hAnsi="Times New Roman"/>
                <w:color w:val="000000"/>
                <w:sz w:val="24"/>
                <w:szCs w:val="24"/>
              </w:rPr>
              <w:t xml:space="preserve"> </w:t>
            </w:r>
            <w:proofErr w:type="spellStart"/>
            <w:r w:rsidRPr="001E1F01">
              <w:rPr>
                <w:rFonts w:ascii="Times New Roman" w:hAnsi="Times New Roman"/>
                <w:color w:val="000000"/>
                <w:sz w:val="24"/>
                <w:szCs w:val="24"/>
              </w:rPr>
              <w:t>Trần</w:t>
            </w:r>
            <w:proofErr w:type="spellEnd"/>
            <w:r w:rsidRPr="001E1F01">
              <w:rPr>
                <w:rFonts w:ascii="Times New Roman" w:hAnsi="Times New Roman"/>
                <w:color w:val="000000"/>
                <w:sz w:val="24"/>
                <w:szCs w:val="24"/>
              </w:rPr>
              <w:t xml:space="preserve"> </w:t>
            </w:r>
            <w:proofErr w:type="spellStart"/>
            <w:r w:rsidRPr="001E1F01">
              <w:rPr>
                <w:rFonts w:ascii="Times New Roman" w:hAnsi="Times New Roman"/>
                <w:color w:val="000000"/>
                <w:sz w:val="24"/>
                <w:szCs w:val="24"/>
              </w:rPr>
              <w:t>Tiến</w:t>
            </w:r>
            <w:proofErr w:type="spellEnd"/>
          </w:p>
        </w:tc>
        <w:tc>
          <w:tcPr>
            <w:tcW w:w="486" w:type="pct"/>
            <w:tcBorders>
              <w:top w:val="single" w:sz="6" w:space="0" w:color="auto"/>
              <w:left w:val="single" w:sz="6" w:space="0" w:color="auto"/>
              <w:bottom w:val="single" w:sz="6" w:space="0" w:color="auto"/>
              <w:right w:val="single" w:sz="6" w:space="0" w:color="auto"/>
            </w:tcBorders>
            <w:vAlign w:val="center"/>
          </w:tcPr>
          <w:p w14:paraId="0E58D464" w14:textId="77777777" w:rsidR="006C7C10" w:rsidRPr="001E1F01" w:rsidRDefault="006C7C10" w:rsidP="006C7C10">
            <w:pPr>
              <w:pStyle w:val="Heading1"/>
              <w:spacing w:line="264" w:lineRule="auto"/>
              <w:jc w:val="left"/>
              <w:rPr>
                <w:rFonts w:ascii="Times New Roman" w:hAnsi="Times New Roman"/>
                <w:bCs/>
                <w:sz w:val="24"/>
              </w:rPr>
            </w:pPr>
            <w:r w:rsidRPr="001E1F01">
              <w:rPr>
                <w:rFonts w:ascii="Times New Roman" w:hAnsi="Times New Roman"/>
                <w:bCs/>
                <w:sz w:val="24"/>
              </w:rPr>
              <w:t>PGS.TS</w:t>
            </w:r>
          </w:p>
          <w:p w14:paraId="00D8CA96" w14:textId="77777777" w:rsidR="006C7C10" w:rsidRPr="001E1F01" w:rsidRDefault="006C7C10" w:rsidP="006C7C10">
            <w:pPr>
              <w:tabs>
                <w:tab w:val="left" w:pos="3379"/>
                <w:tab w:val="left" w:pos="5668"/>
              </w:tabs>
              <w:spacing w:after="0" w:line="264" w:lineRule="auto"/>
              <w:rPr>
                <w:rFonts w:ascii="Times New Roman" w:hAnsi="Times New Roman"/>
                <w:sz w:val="24"/>
                <w:szCs w:val="24"/>
                <w:lang w:val="en-US"/>
              </w:rPr>
            </w:pPr>
            <w:r w:rsidRPr="001E1F01">
              <w:rPr>
                <w:rFonts w:ascii="Times New Roman" w:hAnsi="Times New Roman"/>
                <w:bCs/>
                <w:sz w:val="24"/>
                <w:szCs w:val="24"/>
              </w:rPr>
              <w:t>TS</w:t>
            </w:r>
          </w:p>
        </w:tc>
        <w:tc>
          <w:tcPr>
            <w:tcW w:w="731" w:type="pct"/>
            <w:tcBorders>
              <w:top w:val="single" w:sz="6" w:space="0" w:color="auto"/>
              <w:left w:val="single" w:sz="6" w:space="0" w:color="auto"/>
              <w:bottom w:val="single" w:sz="6" w:space="0" w:color="auto"/>
              <w:right w:val="single" w:sz="6" w:space="0" w:color="auto"/>
            </w:tcBorders>
            <w:vAlign w:val="center"/>
          </w:tcPr>
          <w:p w14:paraId="17E09032" w14:textId="77777777" w:rsidR="006C7C10" w:rsidRPr="001E1F01" w:rsidRDefault="006C7C10" w:rsidP="006C7C10">
            <w:pPr>
              <w:pStyle w:val="Heading1"/>
              <w:spacing w:line="264" w:lineRule="auto"/>
              <w:jc w:val="left"/>
              <w:rPr>
                <w:rFonts w:ascii="Times New Roman" w:hAnsi="Times New Roman"/>
                <w:bCs/>
                <w:sz w:val="24"/>
              </w:rPr>
            </w:pPr>
            <w:proofErr w:type="spellStart"/>
            <w:r w:rsidRPr="001E1F01">
              <w:rPr>
                <w:rFonts w:ascii="Times New Roman" w:hAnsi="Times New Roman"/>
                <w:bCs/>
                <w:sz w:val="24"/>
              </w:rPr>
              <w:t>Ngữ</w:t>
            </w:r>
            <w:proofErr w:type="spellEnd"/>
            <w:r w:rsidRPr="001E1F01">
              <w:rPr>
                <w:rFonts w:ascii="Times New Roman" w:hAnsi="Times New Roman"/>
                <w:bCs/>
                <w:sz w:val="24"/>
              </w:rPr>
              <w:t xml:space="preserve"> </w:t>
            </w:r>
            <w:proofErr w:type="spellStart"/>
            <w:r w:rsidRPr="001E1F01">
              <w:rPr>
                <w:rFonts w:ascii="Times New Roman" w:hAnsi="Times New Roman"/>
                <w:bCs/>
                <w:sz w:val="24"/>
              </w:rPr>
              <w:t>văn</w:t>
            </w:r>
            <w:proofErr w:type="spellEnd"/>
          </w:p>
          <w:p w14:paraId="1D088E62" w14:textId="77777777" w:rsidR="006C7C10" w:rsidRPr="001E1F01" w:rsidRDefault="006C7C10" w:rsidP="006C7C10">
            <w:pPr>
              <w:tabs>
                <w:tab w:val="left" w:pos="3379"/>
                <w:tab w:val="left" w:pos="5668"/>
              </w:tabs>
              <w:spacing w:after="0" w:line="264" w:lineRule="auto"/>
              <w:rPr>
                <w:rFonts w:ascii="Times New Roman" w:hAnsi="Times New Roman"/>
                <w:sz w:val="24"/>
                <w:szCs w:val="24"/>
                <w:lang w:val="fr-FR"/>
              </w:rPr>
            </w:pPr>
            <w:proofErr w:type="spellStart"/>
            <w:r w:rsidRPr="001E1F01">
              <w:rPr>
                <w:rFonts w:ascii="Times New Roman" w:hAnsi="Times New Roman"/>
                <w:bCs/>
                <w:sz w:val="24"/>
                <w:szCs w:val="24"/>
              </w:rPr>
              <w:t>Lịch</w:t>
            </w:r>
            <w:proofErr w:type="spellEnd"/>
            <w:r w:rsidRPr="001E1F01">
              <w:rPr>
                <w:rFonts w:ascii="Times New Roman" w:hAnsi="Times New Roman"/>
                <w:bCs/>
                <w:sz w:val="24"/>
                <w:szCs w:val="24"/>
              </w:rPr>
              <w:t xml:space="preserve"> </w:t>
            </w:r>
            <w:proofErr w:type="spellStart"/>
            <w:r w:rsidRPr="001E1F01">
              <w:rPr>
                <w:rFonts w:ascii="Times New Roman" w:hAnsi="Times New Roman"/>
                <w:bCs/>
                <w:sz w:val="24"/>
                <w:szCs w:val="24"/>
              </w:rPr>
              <w:t>sử</w:t>
            </w:r>
            <w:proofErr w:type="spellEnd"/>
          </w:p>
        </w:tc>
        <w:tc>
          <w:tcPr>
            <w:tcW w:w="973" w:type="pct"/>
            <w:tcBorders>
              <w:top w:val="single" w:sz="6" w:space="0" w:color="auto"/>
              <w:left w:val="single" w:sz="6" w:space="0" w:color="auto"/>
              <w:bottom w:val="single" w:sz="6" w:space="0" w:color="auto"/>
              <w:right w:val="single" w:sz="6" w:space="0" w:color="auto"/>
            </w:tcBorders>
          </w:tcPr>
          <w:p w14:paraId="6C4AF7C4" w14:textId="77777777" w:rsidR="006C7C10" w:rsidRPr="001E1F01" w:rsidRDefault="006C7C10" w:rsidP="006C7C10">
            <w:pPr>
              <w:tabs>
                <w:tab w:val="left" w:pos="3379"/>
                <w:tab w:val="left" w:pos="5668"/>
              </w:tabs>
              <w:spacing w:after="0" w:line="264" w:lineRule="auto"/>
              <w:rPr>
                <w:rFonts w:ascii="Times New Roman" w:hAnsi="Times New Roman"/>
                <w:sz w:val="24"/>
                <w:szCs w:val="24"/>
                <w:lang w:val="fr-FR"/>
              </w:rPr>
            </w:pPr>
            <w:proofErr w:type="spellStart"/>
            <w:r w:rsidRPr="001E1F01">
              <w:rPr>
                <w:rFonts w:ascii="Times New Roman" w:hAnsi="Times New Roman"/>
                <w:sz w:val="24"/>
                <w:szCs w:val="24"/>
                <w:lang w:val="fr-FR"/>
              </w:rPr>
              <w:t>Trường</w:t>
            </w:r>
            <w:proofErr w:type="spellEnd"/>
            <w:r w:rsidRPr="001E1F01">
              <w:rPr>
                <w:rFonts w:ascii="Times New Roman" w:hAnsi="Times New Roman"/>
                <w:sz w:val="24"/>
                <w:szCs w:val="24"/>
                <w:lang w:val="fr-FR"/>
              </w:rPr>
              <w:t xml:space="preserve"> ĐH KHXH&amp;NV</w:t>
            </w:r>
          </w:p>
          <w:p w14:paraId="130FF834" w14:textId="77777777" w:rsidR="006C7C10" w:rsidRPr="001E1F01" w:rsidRDefault="006C7C10" w:rsidP="006C7C10">
            <w:pPr>
              <w:tabs>
                <w:tab w:val="left" w:pos="3379"/>
                <w:tab w:val="left" w:pos="5668"/>
              </w:tabs>
              <w:spacing w:after="0" w:line="264" w:lineRule="auto"/>
              <w:rPr>
                <w:rFonts w:ascii="Times New Roman" w:hAnsi="Times New Roman"/>
                <w:sz w:val="24"/>
                <w:szCs w:val="24"/>
                <w:lang w:val="fr-FR"/>
              </w:rPr>
            </w:pPr>
            <w:proofErr w:type="spellStart"/>
            <w:r w:rsidRPr="001E1F01">
              <w:rPr>
                <w:rFonts w:ascii="Times New Roman" w:hAnsi="Times New Roman"/>
                <w:sz w:val="24"/>
                <w:szCs w:val="24"/>
                <w:lang w:val="fr-FR"/>
              </w:rPr>
              <w:t>Trường</w:t>
            </w:r>
            <w:proofErr w:type="spellEnd"/>
            <w:r w:rsidRPr="001E1F01">
              <w:rPr>
                <w:rFonts w:ascii="Times New Roman" w:hAnsi="Times New Roman"/>
                <w:sz w:val="24"/>
                <w:szCs w:val="24"/>
                <w:lang w:val="fr-FR"/>
              </w:rPr>
              <w:t xml:space="preserve"> ĐH KHXH&amp;NV</w:t>
            </w:r>
          </w:p>
        </w:tc>
      </w:tr>
      <w:tr w:rsidR="006C7C10" w:rsidRPr="0066173C" w14:paraId="4B0BAA2C" w14:textId="77777777" w:rsidTr="006C7C10">
        <w:trPr>
          <w:cantSplit/>
        </w:trPr>
        <w:tc>
          <w:tcPr>
            <w:tcW w:w="237" w:type="pct"/>
            <w:tcBorders>
              <w:top w:val="single" w:sz="6" w:space="0" w:color="auto"/>
              <w:left w:val="single" w:sz="6" w:space="0" w:color="auto"/>
              <w:bottom w:val="single" w:sz="6" w:space="0" w:color="auto"/>
              <w:right w:val="single" w:sz="6" w:space="0" w:color="auto"/>
            </w:tcBorders>
          </w:tcPr>
          <w:p w14:paraId="48048D40" w14:textId="77777777" w:rsidR="006C7C10" w:rsidRPr="001E1F01" w:rsidRDefault="006C7C10" w:rsidP="006C7C10">
            <w:pPr>
              <w:numPr>
                <w:ilvl w:val="0"/>
                <w:numId w:val="5"/>
              </w:numPr>
              <w:tabs>
                <w:tab w:val="left" w:pos="3379"/>
                <w:tab w:val="left" w:pos="5668"/>
              </w:tabs>
              <w:spacing w:after="0" w:line="264" w:lineRule="auto"/>
              <w:ind w:left="360"/>
              <w:jc w:val="center"/>
              <w:rPr>
                <w:rFonts w:ascii="Times New Roman" w:hAnsi="Times New Roman"/>
                <w:sz w:val="24"/>
                <w:szCs w:val="24"/>
                <w:lang w:val="fr-FR"/>
              </w:rPr>
            </w:pPr>
          </w:p>
        </w:tc>
        <w:tc>
          <w:tcPr>
            <w:tcW w:w="455" w:type="pct"/>
            <w:tcBorders>
              <w:top w:val="single" w:sz="6" w:space="0" w:color="auto"/>
              <w:left w:val="single" w:sz="6" w:space="0" w:color="auto"/>
              <w:bottom w:val="single" w:sz="6" w:space="0" w:color="auto"/>
              <w:right w:val="single" w:sz="6" w:space="0" w:color="auto"/>
            </w:tcBorders>
            <w:vAlign w:val="center"/>
          </w:tcPr>
          <w:p w14:paraId="71AB99E7" w14:textId="77777777" w:rsidR="006C7C10" w:rsidRPr="001E1F01" w:rsidRDefault="006C7C10" w:rsidP="006C7C10">
            <w:pPr>
              <w:tabs>
                <w:tab w:val="left" w:pos="3379"/>
                <w:tab w:val="left" w:pos="5668"/>
              </w:tabs>
              <w:spacing w:after="0" w:line="264" w:lineRule="auto"/>
              <w:rPr>
                <w:rFonts w:ascii="Times New Roman" w:hAnsi="Times New Roman"/>
                <w:snapToGrid w:val="0"/>
                <w:sz w:val="24"/>
                <w:szCs w:val="24"/>
              </w:rPr>
            </w:pPr>
            <w:r w:rsidRPr="00EE036E">
              <w:rPr>
                <w:rFonts w:ascii="Times New Roman" w:hAnsi="Times New Roman"/>
                <w:spacing w:val="-6"/>
                <w:sz w:val="24"/>
                <w:szCs w:val="24"/>
              </w:rPr>
              <w:t>ORS 6015</w:t>
            </w:r>
          </w:p>
        </w:tc>
        <w:tc>
          <w:tcPr>
            <w:tcW w:w="975" w:type="pct"/>
            <w:tcBorders>
              <w:top w:val="single" w:sz="6" w:space="0" w:color="auto"/>
              <w:left w:val="single" w:sz="6" w:space="0" w:color="auto"/>
              <w:bottom w:val="single" w:sz="6" w:space="0" w:color="auto"/>
              <w:right w:val="single" w:sz="6" w:space="0" w:color="auto"/>
            </w:tcBorders>
            <w:vAlign w:val="center"/>
          </w:tcPr>
          <w:p w14:paraId="5F3C21F6" w14:textId="77777777" w:rsidR="006C7C10" w:rsidRPr="001E1F01" w:rsidRDefault="006C7C10" w:rsidP="006C7C10">
            <w:pPr>
              <w:spacing w:after="0" w:line="264" w:lineRule="auto"/>
              <w:rPr>
                <w:rFonts w:ascii="Times New Roman" w:hAnsi="Times New Roman"/>
                <w:snapToGrid w:val="0"/>
                <w:sz w:val="24"/>
                <w:szCs w:val="24"/>
              </w:rPr>
            </w:pPr>
            <w:proofErr w:type="spellStart"/>
            <w:r w:rsidRPr="00EE036E">
              <w:rPr>
                <w:rFonts w:ascii="Times New Roman" w:hAnsi="Times New Roman"/>
                <w:sz w:val="24"/>
                <w:szCs w:val="24"/>
              </w:rPr>
              <w:t>Văn</w:t>
            </w:r>
            <w:proofErr w:type="spellEnd"/>
            <w:r w:rsidRPr="00EE036E">
              <w:rPr>
                <w:rFonts w:ascii="Times New Roman" w:hAnsi="Times New Roman"/>
                <w:sz w:val="24"/>
                <w:szCs w:val="24"/>
              </w:rPr>
              <w:t xml:space="preserve"> </w:t>
            </w:r>
            <w:proofErr w:type="spellStart"/>
            <w:r w:rsidRPr="00EE036E">
              <w:rPr>
                <w:rFonts w:ascii="Times New Roman" w:hAnsi="Times New Roman"/>
                <w:sz w:val="24"/>
                <w:szCs w:val="24"/>
              </w:rPr>
              <w:t>hóa</w:t>
            </w:r>
            <w:proofErr w:type="spellEnd"/>
            <w:r w:rsidRPr="00EE036E">
              <w:rPr>
                <w:rFonts w:ascii="Times New Roman" w:hAnsi="Times New Roman"/>
                <w:sz w:val="24"/>
                <w:szCs w:val="24"/>
              </w:rPr>
              <w:t xml:space="preserve"> </w:t>
            </w:r>
            <w:proofErr w:type="spellStart"/>
            <w:r w:rsidRPr="00EE036E">
              <w:rPr>
                <w:rFonts w:ascii="Times New Roman" w:hAnsi="Times New Roman"/>
                <w:sz w:val="24"/>
                <w:szCs w:val="24"/>
              </w:rPr>
              <w:t>Ấn</w:t>
            </w:r>
            <w:proofErr w:type="spellEnd"/>
            <w:r w:rsidRPr="00EE036E">
              <w:rPr>
                <w:rFonts w:ascii="Times New Roman" w:hAnsi="Times New Roman"/>
                <w:sz w:val="24"/>
                <w:szCs w:val="24"/>
              </w:rPr>
              <w:t xml:space="preserve"> </w:t>
            </w:r>
            <w:proofErr w:type="spellStart"/>
            <w:r w:rsidRPr="00EE036E">
              <w:rPr>
                <w:rFonts w:ascii="Times New Roman" w:hAnsi="Times New Roman"/>
                <w:sz w:val="24"/>
                <w:szCs w:val="24"/>
              </w:rPr>
              <w:t>Độ</w:t>
            </w:r>
            <w:proofErr w:type="spellEnd"/>
            <w:r w:rsidRPr="00EE036E">
              <w:rPr>
                <w:rFonts w:ascii="Times New Roman" w:hAnsi="Times New Roman"/>
                <w:sz w:val="24"/>
                <w:szCs w:val="24"/>
              </w:rPr>
              <w:t xml:space="preserve"> </w:t>
            </w:r>
            <w:proofErr w:type="spellStart"/>
            <w:r w:rsidRPr="00EE036E">
              <w:rPr>
                <w:rFonts w:ascii="Times New Roman" w:hAnsi="Times New Roman"/>
                <w:sz w:val="24"/>
                <w:szCs w:val="24"/>
              </w:rPr>
              <w:t>và</w:t>
            </w:r>
            <w:proofErr w:type="spellEnd"/>
            <w:r w:rsidRPr="00EE036E">
              <w:rPr>
                <w:rFonts w:ascii="Times New Roman" w:hAnsi="Times New Roman"/>
                <w:sz w:val="24"/>
                <w:szCs w:val="24"/>
              </w:rPr>
              <w:t xml:space="preserve"> </w:t>
            </w:r>
            <w:proofErr w:type="spellStart"/>
            <w:r w:rsidRPr="00EE036E">
              <w:rPr>
                <w:rFonts w:ascii="Times New Roman" w:hAnsi="Times New Roman"/>
                <w:sz w:val="24"/>
                <w:szCs w:val="24"/>
              </w:rPr>
              <w:t>ảnh</w:t>
            </w:r>
            <w:proofErr w:type="spellEnd"/>
            <w:r w:rsidRPr="00EE036E">
              <w:rPr>
                <w:rFonts w:ascii="Times New Roman" w:hAnsi="Times New Roman"/>
                <w:sz w:val="24"/>
                <w:szCs w:val="24"/>
              </w:rPr>
              <w:t xml:space="preserve"> </w:t>
            </w:r>
            <w:proofErr w:type="spellStart"/>
            <w:r w:rsidRPr="00EE036E">
              <w:rPr>
                <w:rFonts w:ascii="Times New Roman" w:hAnsi="Times New Roman"/>
                <w:sz w:val="24"/>
                <w:szCs w:val="24"/>
              </w:rPr>
              <w:t>hưởng</w:t>
            </w:r>
            <w:proofErr w:type="spellEnd"/>
            <w:r w:rsidRPr="00EE036E">
              <w:rPr>
                <w:rFonts w:ascii="Times New Roman" w:hAnsi="Times New Roman"/>
                <w:sz w:val="24"/>
                <w:szCs w:val="24"/>
              </w:rPr>
              <w:t xml:space="preserve"> </w:t>
            </w:r>
            <w:proofErr w:type="spellStart"/>
            <w:r w:rsidRPr="00EE036E">
              <w:rPr>
                <w:rFonts w:ascii="Times New Roman" w:hAnsi="Times New Roman"/>
                <w:sz w:val="24"/>
                <w:szCs w:val="24"/>
              </w:rPr>
              <w:t>của</w:t>
            </w:r>
            <w:proofErr w:type="spellEnd"/>
            <w:r w:rsidRPr="00EE036E">
              <w:rPr>
                <w:rFonts w:ascii="Times New Roman" w:hAnsi="Times New Roman"/>
                <w:sz w:val="24"/>
                <w:szCs w:val="24"/>
              </w:rPr>
              <w:t xml:space="preserve"> </w:t>
            </w:r>
            <w:proofErr w:type="spellStart"/>
            <w:r w:rsidRPr="00EE036E">
              <w:rPr>
                <w:rFonts w:ascii="Times New Roman" w:hAnsi="Times New Roman"/>
                <w:sz w:val="24"/>
                <w:szCs w:val="24"/>
              </w:rPr>
              <w:t>nó</w:t>
            </w:r>
            <w:proofErr w:type="spellEnd"/>
            <w:r w:rsidRPr="00EE036E">
              <w:rPr>
                <w:rFonts w:ascii="Times New Roman" w:hAnsi="Times New Roman"/>
                <w:sz w:val="24"/>
                <w:szCs w:val="24"/>
              </w:rPr>
              <w:t xml:space="preserve"> </w:t>
            </w:r>
            <w:proofErr w:type="spellStart"/>
            <w:r w:rsidRPr="00EE036E">
              <w:rPr>
                <w:rFonts w:ascii="Times New Roman" w:hAnsi="Times New Roman"/>
                <w:sz w:val="24"/>
                <w:szCs w:val="24"/>
              </w:rPr>
              <w:t>đối</w:t>
            </w:r>
            <w:proofErr w:type="spellEnd"/>
            <w:r w:rsidRPr="00EE036E">
              <w:rPr>
                <w:rFonts w:ascii="Times New Roman" w:hAnsi="Times New Roman"/>
                <w:sz w:val="24"/>
                <w:szCs w:val="24"/>
              </w:rPr>
              <w:t xml:space="preserve"> </w:t>
            </w:r>
            <w:proofErr w:type="spellStart"/>
            <w:r w:rsidRPr="00EE036E">
              <w:rPr>
                <w:rFonts w:ascii="Times New Roman" w:hAnsi="Times New Roman"/>
                <w:sz w:val="24"/>
                <w:szCs w:val="24"/>
              </w:rPr>
              <w:t>với</w:t>
            </w:r>
            <w:proofErr w:type="spellEnd"/>
            <w:r w:rsidRPr="00EE036E">
              <w:rPr>
                <w:rFonts w:ascii="Times New Roman" w:hAnsi="Times New Roman"/>
                <w:sz w:val="24"/>
                <w:szCs w:val="24"/>
              </w:rPr>
              <w:t xml:space="preserve"> </w:t>
            </w:r>
            <w:proofErr w:type="spellStart"/>
            <w:r w:rsidRPr="00EE036E">
              <w:rPr>
                <w:rFonts w:ascii="Times New Roman" w:hAnsi="Times New Roman"/>
                <w:sz w:val="24"/>
                <w:szCs w:val="24"/>
              </w:rPr>
              <w:t>khu</w:t>
            </w:r>
            <w:proofErr w:type="spellEnd"/>
            <w:r w:rsidRPr="00EE036E">
              <w:rPr>
                <w:rFonts w:ascii="Times New Roman" w:hAnsi="Times New Roman"/>
                <w:sz w:val="24"/>
                <w:szCs w:val="24"/>
              </w:rPr>
              <w:t xml:space="preserve"> </w:t>
            </w:r>
            <w:proofErr w:type="spellStart"/>
            <w:r w:rsidRPr="00EE036E">
              <w:rPr>
                <w:rFonts w:ascii="Times New Roman" w:hAnsi="Times New Roman"/>
                <w:sz w:val="24"/>
                <w:szCs w:val="24"/>
              </w:rPr>
              <w:t>vực</w:t>
            </w:r>
            <w:proofErr w:type="spellEnd"/>
          </w:p>
        </w:tc>
        <w:tc>
          <w:tcPr>
            <w:tcW w:w="285" w:type="pct"/>
            <w:tcBorders>
              <w:top w:val="single" w:sz="6" w:space="0" w:color="auto"/>
              <w:left w:val="single" w:sz="6" w:space="0" w:color="auto"/>
              <w:bottom w:val="single" w:sz="6" w:space="0" w:color="auto"/>
              <w:right w:val="single" w:sz="6" w:space="0" w:color="auto"/>
            </w:tcBorders>
            <w:vAlign w:val="center"/>
          </w:tcPr>
          <w:p w14:paraId="20EFBBB4" w14:textId="77777777" w:rsidR="006C7C10" w:rsidRPr="001E1F01" w:rsidRDefault="006C7C10" w:rsidP="006C7C10">
            <w:pPr>
              <w:tabs>
                <w:tab w:val="left" w:pos="3379"/>
                <w:tab w:val="left" w:pos="5668"/>
              </w:tabs>
              <w:spacing w:after="0" w:line="264" w:lineRule="auto"/>
              <w:jc w:val="center"/>
              <w:rPr>
                <w:rFonts w:ascii="Times New Roman" w:hAnsi="Times New Roman"/>
                <w:sz w:val="24"/>
                <w:szCs w:val="24"/>
                <w:lang w:val="en-US"/>
              </w:rPr>
            </w:pPr>
            <w:r w:rsidRPr="00EE036E">
              <w:rPr>
                <w:rFonts w:ascii="Times New Roman" w:hAnsi="Times New Roman"/>
                <w:sz w:val="24"/>
                <w:szCs w:val="24"/>
              </w:rPr>
              <w:t>2</w:t>
            </w:r>
          </w:p>
        </w:tc>
        <w:tc>
          <w:tcPr>
            <w:tcW w:w="858" w:type="pct"/>
            <w:tcBorders>
              <w:top w:val="single" w:sz="6" w:space="0" w:color="auto"/>
              <w:left w:val="single" w:sz="6" w:space="0" w:color="auto"/>
              <w:bottom w:val="single" w:sz="6" w:space="0" w:color="auto"/>
              <w:right w:val="single" w:sz="6" w:space="0" w:color="auto"/>
            </w:tcBorders>
            <w:vAlign w:val="center"/>
          </w:tcPr>
          <w:p w14:paraId="280099FF" w14:textId="77777777" w:rsidR="006C7C10" w:rsidRPr="00EE036E" w:rsidRDefault="006C7C10" w:rsidP="006C7C10">
            <w:pPr>
              <w:pStyle w:val="Heading1"/>
              <w:jc w:val="left"/>
              <w:rPr>
                <w:rFonts w:ascii="Times New Roman" w:hAnsi="Times New Roman"/>
                <w:b/>
                <w:bCs/>
                <w:sz w:val="24"/>
              </w:rPr>
            </w:pPr>
            <w:proofErr w:type="spellStart"/>
            <w:r w:rsidRPr="00EE036E">
              <w:rPr>
                <w:rFonts w:ascii="Times New Roman" w:hAnsi="Times New Roman"/>
                <w:sz w:val="24"/>
              </w:rPr>
              <w:t>Đỗ</w:t>
            </w:r>
            <w:proofErr w:type="spellEnd"/>
            <w:r w:rsidRPr="00EE036E">
              <w:rPr>
                <w:rFonts w:ascii="Times New Roman" w:hAnsi="Times New Roman"/>
                <w:sz w:val="24"/>
              </w:rPr>
              <w:t xml:space="preserve"> Thu </w:t>
            </w:r>
            <w:proofErr w:type="spellStart"/>
            <w:r w:rsidRPr="00EE036E">
              <w:rPr>
                <w:rFonts w:ascii="Times New Roman" w:hAnsi="Times New Roman"/>
                <w:sz w:val="24"/>
              </w:rPr>
              <w:t>Hà</w:t>
            </w:r>
            <w:proofErr w:type="spellEnd"/>
          </w:p>
          <w:p w14:paraId="3A20888E" w14:textId="77777777" w:rsidR="006C7C10" w:rsidRPr="001E1F01" w:rsidRDefault="006C7C10" w:rsidP="006C7C10">
            <w:pPr>
              <w:pStyle w:val="Heading1"/>
              <w:spacing w:line="264" w:lineRule="auto"/>
              <w:jc w:val="left"/>
              <w:rPr>
                <w:rFonts w:ascii="Times New Roman" w:hAnsi="Times New Roman"/>
                <w:bCs/>
                <w:sz w:val="24"/>
              </w:rPr>
            </w:pPr>
            <w:proofErr w:type="spellStart"/>
            <w:r w:rsidRPr="00EE036E">
              <w:rPr>
                <w:rFonts w:ascii="Times New Roman" w:hAnsi="Times New Roman"/>
                <w:sz w:val="24"/>
              </w:rPr>
              <w:t>Nguyễn</w:t>
            </w:r>
            <w:proofErr w:type="spellEnd"/>
            <w:r w:rsidRPr="00EE036E">
              <w:rPr>
                <w:rFonts w:ascii="Times New Roman" w:hAnsi="Times New Roman"/>
                <w:sz w:val="24"/>
              </w:rPr>
              <w:t xml:space="preserve"> </w:t>
            </w:r>
            <w:proofErr w:type="spellStart"/>
            <w:r w:rsidRPr="00EE036E">
              <w:rPr>
                <w:rFonts w:ascii="Times New Roman" w:hAnsi="Times New Roman"/>
                <w:sz w:val="24"/>
              </w:rPr>
              <w:t>Trần</w:t>
            </w:r>
            <w:proofErr w:type="spellEnd"/>
            <w:r w:rsidRPr="00EE036E">
              <w:rPr>
                <w:rFonts w:ascii="Times New Roman" w:hAnsi="Times New Roman"/>
                <w:sz w:val="24"/>
              </w:rPr>
              <w:t xml:space="preserve"> </w:t>
            </w:r>
            <w:proofErr w:type="spellStart"/>
            <w:r w:rsidRPr="00EE036E">
              <w:rPr>
                <w:rFonts w:ascii="Times New Roman" w:hAnsi="Times New Roman"/>
                <w:sz w:val="24"/>
              </w:rPr>
              <w:t>Tiến</w:t>
            </w:r>
            <w:proofErr w:type="spellEnd"/>
          </w:p>
        </w:tc>
        <w:tc>
          <w:tcPr>
            <w:tcW w:w="486" w:type="pct"/>
            <w:tcBorders>
              <w:top w:val="single" w:sz="6" w:space="0" w:color="auto"/>
              <w:left w:val="single" w:sz="6" w:space="0" w:color="auto"/>
              <w:bottom w:val="single" w:sz="6" w:space="0" w:color="auto"/>
              <w:right w:val="single" w:sz="6" w:space="0" w:color="auto"/>
            </w:tcBorders>
            <w:vAlign w:val="center"/>
          </w:tcPr>
          <w:p w14:paraId="0D237CEA" w14:textId="77777777" w:rsidR="006C7C10" w:rsidRPr="00EE036E" w:rsidRDefault="006C7C10" w:rsidP="006C7C10">
            <w:pPr>
              <w:pStyle w:val="Heading1"/>
              <w:jc w:val="left"/>
              <w:rPr>
                <w:rFonts w:ascii="Times New Roman" w:hAnsi="Times New Roman"/>
                <w:b/>
                <w:bCs/>
                <w:sz w:val="24"/>
              </w:rPr>
            </w:pPr>
            <w:r w:rsidRPr="00EE036E">
              <w:rPr>
                <w:rFonts w:ascii="Times New Roman" w:hAnsi="Times New Roman"/>
                <w:sz w:val="24"/>
              </w:rPr>
              <w:t>PGS.TS</w:t>
            </w:r>
          </w:p>
          <w:p w14:paraId="257BE1DE" w14:textId="77777777" w:rsidR="006C7C10" w:rsidRPr="001E1F01" w:rsidRDefault="006C7C10" w:rsidP="006C7C10">
            <w:pPr>
              <w:pStyle w:val="Heading1"/>
              <w:spacing w:line="264" w:lineRule="auto"/>
              <w:jc w:val="left"/>
              <w:rPr>
                <w:rFonts w:ascii="Times New Roman" w:hAnsi="Times New Roman"/>
                <w:bCs/>
                <w:sz w:val="24"/>
              </w:rPr>
            </w:pPr>
            <w:r w:rsidRPr="00EE036E">
              <w:rPr>
                <w:rFonts w:ascii="Times New Roman" w:hAnsi="Times New Roman"/>
                <w:sz w:val="24"/>
              </w:rPr>
              <w:t>TS</w:t>
            </w:r>
          </w:p>
        </w:tc>
        <w:tc>
          <w:tcPr>
            <w:tcW w:w="731" w:type="pct"/>
            <w:tcBorders>
              <w:top w:val="single" w:sz="6" w:space="0" w:color="auto"/>
              <w:left w:val="single" w:sz="6" w:space="0" w:color="auto"/>
              <w:bottom w:val="single" w:sz="6" w:space="0" w:color="auto"/>
              <w:right w:val="single" w:sz="6" w:space="0" w:color="auto"/>
            </w:tcBorders>
            <w:vAlign w:val="center"/>
          </w:tcPr>
          <w:p w14:paraId="1C94D8B8" w14:textId="77777777" w:rsidR="006C7C10" w:rsidRPr="00EE036E" w:rsidRDefault="006C7C10" w:rsidP="006C7C10">
            <w:pPr>
              <w:pStyle w:val="Heading1"/>
              <w:jc w:val="left"/>
              <w:rPr>
                <w:rFonts w:ascii="Times New Roman" w:hAnsi="Times New Roman"/>
                <w:b/>
                <w:bCs/>
                <w:sz w:val="24"/>
              </w:rPr>
            </w:pPr>
            <w:proofErr w:type="spellStart"/>
            <w:r w:rsidRPr="00EE036E">
              <w:rPr>
                <w:rFonts w:ascii="Times New Roman" w:hAnsi="Times New Roman"/>
                <w:sz w:val="24"/>
              </w:rPr>
              <w:t>Ngữ</w:t>
            </w:r>
            <w:proofErr w:type="spellEnd"/>
            <w:r w:rsidRPr="00EE036E">
              <w:rPr>
                <w:rFonts w:ascii="Times New Roman" w:hAnsi="Times New Roman"/>
                <w:sz w:val="24"/>
              </w:rPr>
              <w:t xml:space="preserve"> </w:t>
            </w:r>
            <w:proofErr w:type="spellStart"/>
            <w:r w:rsidRPr="00EE036E">
              <w:rPr>
                <w:rFonts w:ascii="Times New Roman" w:hAnsi="Times New Roman"/>
                <w:sz w:val="24"/>
              </w:rPr>
              <w:t>văn</w:t>
            </w:r>
            <w:proofErr w:type="spellEnd"/>
          </w:p>
          <w:p w14:paraId="154AC0DF" w14:textId="77777777" w:rsidR="006C7C10" w:rsidRPr="001E1F01" w:rsidRDefault="006C7C10" w:rsidP="006C7C10">
            <w:pPr>
              <w:pStyle w:val="Heading1"/>
              <w:spacing w:line="264" w:lineRule="auto"/>
              <w:jc w:val="left"/>
              <w:rPr>
                <w:rFonts w:ascii="Times New Roman" w:hAnsi="Times New Roman"/>
                <w:bCs/>
                <w:sz w:val="24"/>
              </w:rPr>
            </w:pPr>
            <w:proofErr w:type="spellStart"/>
            <w:r>
              <w:rPr>
                <w:rFonts w:ascii="Times New Roman" w:hAnsi="Times New Roman"/>
                <w:sz w:val="24"/>
              </w:rPr>
              <w:t>Lịch</w:t>
            </w:r>
            <w:proofErr w:type="spellEnd"/>
            <w:r>
              <w:rPr>
                <w:rFonts w:ascii="Times New Roman" w:hAnsi="Times New Roman"/>
                <w:sz w:val="24"/>
              </w:rPr>
              <w:t xml:space="preserve"> </w:t>
            </w:r>
            <w:proofErr w:type="spellStart"/>
            <w:r>
              <w:rPr>
                <w:rFonts w:ascii="Times New Roman" w:hAnsi="Times New Roman"/>
                <w:sz w:val="24"/>
              </w:rPr>
              <w:t>sử</w:t>
            </w:r>
            <w:proofErr w:type="spellEnd"/>
          </w:p>
        </w:tc>
        <w:tc>
          <w:tcPr>
            <w:tcW w:w="973" w:type="pct"/>
            <w:tcBorders>
              <w:top w:val="single" w:sz="6" w:space="0" w:color="auto"/>
              <w:left w:val="single" w:sz="6" w:space="0" w:color="auto"/>
              <w:bottom w:val="single" w:sz="6" w:space="0" w:color="auto"/>
              <w:right w:val="single" w:sz="6" w:space="0" w:color="auto"/>
            </w:tcBorders>
          </w:tcPr>
          <w:p w14:paraId="6FD5DD10" w14:textId="77777777" w:rsidR="006C7C10" w:rsidRPr="003D7AEA" w:rsidRDefault="006C7C10" w:rsidP="006C7C10">
            <w:pPr>
              <w:tabs>
                <w:tab w:val="left" w:pos="3379"/>
                <w:tab w:val="left" w:pos="5668"/>
              </w:tabs>
              <w:spacing w:after="0" w:line="264" w:lineRule="auto"/>
              <w:rPr>
                <w:rFonts w:ascii="Times New Roman" w:hAnsi="Times New Roman"/>
                <w:sz w:val="24"/>
                <w:szCs w:val="24"/>
                <w:lang w:val="en-US"/>
              </w:rPr>
            </w:pPr>
            <w:proofErr w:type="spellStart"/>
            <w:r w:rsidRPr="003D7AEA">
              <w:rPr>
                <w:rFonts w:ascii="Times New Roman" w:hAnsi="Times New Roman"/>
                <w:sz w:val="24"/>
                <w:szCs w:val="24"/>
                <w:lang w:val="en-US"/>
              </w:rPr>
              <w:t>Trường</w:t>
            </w:r>
            <w:proofErr w:type="spellEnd"/>
            <w:r w:rsidRPr="003D7AEA">
              <w:rPr>
                <w:rFonts w:ascii="Times New Roman" w:hAnsi="Times New Roman"/>
                <w:sz w:val="24"/>
                <w:szCs w:val="24"/>
                <w:lang w:val="en-US"/>
              </w:rPr>
              <w:t xml:space="preserve"> ĐH KHXH&amp;NV</w:t>
            </w:r>
          </w:p>
          <w:p w14:paraId="7A8E9589" w14:textId="77777777" w:rsidR="006C7C10" w:rsidRPr="003D7AEA" w:rsidRDefault="006C7C10" w:rsidP="006C7C10">
            <w:pPr>
              <w:tabs>
                <w:tab w:val="left" w:pos="3379"/>
                <w:tab w:val="left" w:pos="5668"/>
              </w:tabs>
              <w:spacing w:after="0" w:line="264" w:lineRule="auto"/>
              <w:rPr>
                <w:rFonts w:ascii="Times New Roman" w:hAnsi="Times New Roman"/>
                <w:sz w:val="24"/>
                <w:szCs w:val="24"/>
                <w:lang w:val="en-US"/>
              </w:rPr>
            </w:pPr>
            <w:proofErr w:type="spellStart"/>
            <w:r w:rsidRPr="003D7AEA">
              <w:rPr>
                <w:rFonts w:ascii="Times New Roman" w:hAnsi="Times New Roman"/>
                <w:sz w:val="24"/>
                <w:szCs w:val="24"/>
                <w:lang w:val="en-US"/>
              </w:rPr>
              <w:t>Trường</w:t>
            </w:r>
            <w:proofErr w:type="spellEnd"/>
            <w:r w:rsidRPr="003D7AEA">
              <w:rPr>
                <w:rFonts w:ascii="Times New Roman" w:hAnsi="Times New Roman"/>
                <w:sz w:val="24"/>
                <w:szCs w:val="24"/>
                <w:lang w:val="en-US"/>
              </w:rPr>
              <w:t xml:space="preserve"> ĐH KHXH&amp;NV</w:t>
            </w:r>
          </w:p>
        </w:tc>
      </w:tr>
      <w:tr w:rsidR="006C7C10" w:rsidRPr="00B84BC5" w14:paraId="6A26DCB8" w14:textId="77777777" w:rsidTr="006C7C10">
        <w:trPr>
          <w:cantSplit/>
        </w:trPr>
        <w:tc>
          <w:tcPr>
            <w:tcW w:w="237" w:type="pct"/>
            <w:tcBorders>
              <w:top w:val="single" w:sz="6" w:space="0" w:color="auto"/>
              <w:left w:val="single" w:sz="6" w:space="0" w:color="auto"/>
              <w:bottom w:val="single" w:sz="6" w:space="0" w:color="auto"/>
              <w:right w:val="single" w:sz="6" w:space="0" w:color="auto"/>
            </w:tcBorders>
          </w:tcPr>
          <w:p w14:paraId="198C2823" w14:textId="77777777" w:rsidR="006C7C10" w:rsidRPr="003D7AEA" w:rsidRDefault="006C7C10" w:rsidP="006C7C10">
            <w:pPr>
              <w:numPr>
                <w:ilvl w:val="0"/>
                <w:numId w:val="5"/>
              </w:numPr>
              <w:tabs>
                <w:tab w:val="left" w:pos="3379"/>
                <w:tab w:val="left" w:pos="5668"/>
              </w:tabs>
              <w:spacing w:after="0" w:line="264" w:lineRule="auto"/>
              <w:ind w:left="360"/>
              <w:jc w:val="center"/>
              <w:rPr>
                <w:rFonts w:ascii="Times New Roman" w:hAnsi="Times New Roman"/>
                <w:sz w:val="24"/>
                <w:szCs w:val="24"/>
                <w:lang w:val="en-US"/>
              </w:rPr>
            </w:pPr>
          </w:p>
        </w:tc>
        <w:tc>
          <w:tcPr>
            <w:tcW w:w="455" w:type="pct"/>
            <w:tcBorders>
              <w:top w:val="single" w:sz="6" w:space="0" w:color="auto"/>
              <w:left w:val="single" w:sz="6" w:space="0" w:color="auto"/>
              <w:bottom w:val="single" w:sz="6" w:space="0" w:color="auto"/>
              <w:right w:val="single" w:sz="6" w:space="0" w:color="auto"/>
            </w:tcBorders>
            <w:vAlign w:val="center"/>
          </w:tcPr>
          <w:p w14:paraId="30EC8B80" w14:textId="77777777" w:rsidR="006C7C10" w:rsidRPr="001E1F01" w:rsidRDefault="009F207F" w:rsidP="006C7C10">
            <w:pPr>
              <w:tabs>
                <w:tab w:val="left" w:pos="3379"/>
                <w:tab w:val="left" w:pos="5668"/>
              </w:tabs>
              <w:spacing w:after="0" w:line="264" w:lineRule="auto"/>
              <w:rPr>
                <w:rFonts w:ascii="Times New Roman" w:hAnsi="Times New Roman"/>
                <w:sz w:val="24"/>
                <w:szCs w:val="24"/>
                <w:lang w:val="fr-FR"/>
              </w:rPr>
            </w:pPr>
            <w:r>
              <w:rPr>
                <w:rFonts w:ascii="Times New Roman" w:hAnsi="Times New Roman"/>
                <w:snapToGrid w:val="0"/>
                <w:sz w:val="24"/>
                <w:szCs w:val="24"/>
              </w:rPr>
              <w:t>ORS6044</w:t>
            </w:r>
          </w:p>
        </w:tc>
        <w:tc>
          <w:tcPr>
            <w:tcW w:w="975" w:type="pct"/>
            <w:tcBorders>
              <w:top w:val="single" w:sz="6" w:space="0" w:color="auto"/>
              <w:left w:val="single" w:sz="6" w:space="0" w:color="auto"/>
              <w:bottom w:val="single" w:sz="6" w:space="0" w:color="auto"/>
              <w:right w:val="single" w:sz="6" w:space="0" w:color="auto"/>
            </w:tcBorders>
            <w:vAlign w:val="center"/>
          </w:tcPr>
          <w:p w14:paraId="7DB07D98" w14:textId="77777777" w:rsidR="006C7C10" w:rsidRPr="003D7AEA" w:rsidRDefault="006C7C10" w:rsidP="006C7C10">
            <w:pPr>
              <w:spacing w:after="0" w:line="264" w:lineRule="auto"/>
              <w:rPr>
                <w:rFonts w:ascii="Times New Roman" w:hAnsi="Times New Roman"/>
                <w:snapToGrid w:val="0"/>
                <w:sz w:val="24"/>
                <w:szCs w:val="24"/>
                <w:lang w:val="fr-FR"/>
              </w:rPr>
            </w:pPr>
            <w:proofErr w:type="spellStart"/>
            <w:r w:rsidRPr="003D7AEA">
              <w:rPr>
                <w:rFonts w:ascii="Times New Roman" w:hAnsi="Times New Roman"/>
                <w:snapToGrid w:val="0"/>
                <w:sz w:val="24"/>
                <w:szCs w:val="24"/>
                <w:lang w:val="fr-FR"/>
              </w:rPr>
              <w:t>Hindu</w:t>
            </w:r>
            <w:proofErr w:type="spellEnd"/>
            <w:r w:rsidRPr="003D7AEA">
              <w:rPr>
                <w:rFonts w:ascii="Times New Roman" w:hAnsi="Times New Roman"/>
                <w:snapToGrid w:val="0"/>
                <w:sz w:val="24"/>
                <w:szCs w:val="24"/>
                <w:lang w:val="fr-FR"/>
              </w:rPr>
              <w:t xml:space="preserve"> </w:t>
            </w:r>
            <w:proofErr w:type="spellStart"/>
            <w:r w:rsidRPr="003D7AEA">
              <w:rPr>
                <w:rFonts w:ascii="Times New Roman" w:hAnsi="Times New Roman"/>
                <w:snapToGrid w:val="0"/>
                <w:sz w:val="24"/>
                <w:szCs w:val="24"/>
                <w:lang w:val="fr-FR"/>
              </w:rPr>
              <w:t>giáo</w:t>
            </w:r>
            <w:proofErr w:type="spellEnd"/>
            <w:r w:rsidRPr="003D7AEA">
              <w:rPr>
                <w:rFonts w:ascii="Times New Roman" w:hAnsi="Times New Roman"/>
                <w:snapToGrid w:val="0"/>
                <w:sz w:val="24"/>
                <w:szCs w:val="24"/>
                <w:lang w:val="fr-FR"/>
              </w:rPr>
              <w:t xml:space="preserve">- </w:t>
            </w:r>
            <w:proofErr w:type="spellStart"/>
            <w:r w:rsidRPr="003D7AEA">
              <w:rPr>
                <w:rFonts w:ascii="Times New Roman" w:hAnsi="Times New Roman"/>
                <w:snapToGrid w:val="0"/>
                <w:sz w:val="24"/>
                <w:szCs w:val="24"/>
                <w:lang w:val="fr-FR"/>
              </w:rPr>
              <w:t>Truyền</w:t>
            </w:r>
            <w:proofErr w:type="spellEnd"/>
            <w:r w:rsidRPr="003D7AEA">
              <w:rPr>
                <w:rFonts w:ascii="Times New Roman" w:hAnsi="Times New Roman"/>
                <w:snapToGrid w:val="0"/>
                <w:sz w:val="24"/>
                <w:szCs w:val="24"/>
                <w:lang w:val="fr-FR"/>
              </w:rPr>
              <w:t xml:space="preserve"> </w:t>
            </w:r>
            <w:proofErr w:type="spellStart"/>
            <w:r w:rsidRPr="003D7AEA">
              <w:rPr>
                <w:rFonts w:ascii="Times New Roman" w:hAnsi="Times New Roman"/>
                <w:snapToGrid w:val="0"/>
                <w:sz w:val="24"/>
                <w:szCs w:val="24"/>
                <w:lang w:val="fr-FR"/>
              </w:rPr>
              <w:t>thống</w:t>
            </w:r>
            <w:proofErr w:type="spellEnd"/>
            <w:r w:rsidRPr="003D7AEA">
              <w:rPr>
                <w:rFonts w:ascii="Times New Roman" w:hAnsi="Times New Roman"/>
                <w:snapToGrid w:val="0"/>
                <w:sz w:val="24"/>
                <w:szCs w:val="24"/>
                <w:lang w:val="fr-FR"/>
              </w:rPr>
              <w:t xml:space="preserve"> </w:t>
            </w:r>
            <w:proofErr w:type="spellStart"/>
            <w:r w:rsidRPr="003D7AEA">
              <w:rPr>
                <w:rFonts w:ascii="Times New Roman" w:hAnsi="Times New Roman"/>
                <w:snapToGrid w:val="0"/>
                <w:sz w:val="24"/>
                <w:szCs w:val="24"/>
                <w:lang w:val="fr-FR"/>
              </w:rPr>
              <w:t>và</w:t>
            </w:r>
            <w:proofErr w:type="spellEnd"/>
            <w:r w:rsidRPr="003D7AEA">
              <w:rPr>
                <w:rFonts w:ascii="Times New Roman" w:hAnsi="Times New Roman"/>
                <w:snapToGrid w:val="0"/>
                <w:sz w:val="24"/>
                <w:szCs w:val="24"/>
                <w:lang w:val="fr-FR"/>
              </w:rPr>
              <w:t xml:space="preserve"> </w:t>
            </w:r>
            <w:proofErr w:type="spellStart"/>
            <w:r w:rsidRPr="003D7AEA">
              <w:rPr>
                <w:rFonts w:ascii="Times New Roman" w:hAnsi="Times New Roman"/>
                <w:snapToGrid w:val="0"/>
                <w:sz w:val="24"/>
                <w:szCs w:val="24"/>
                <w:lang w:val="fr-FR"/>
              </w:rPr>
              <w:t>hiện</w:t>
            </w:r>
            <w:proofErr w:type="spellEnd"/>
            <w:r w:rsidRPr="003D7AEA">
              <w:rPr>
                <w:rFonts w:ascii="Times New Roman" w:hAnsi="Times New Roman"/>
                <w:snapToGrid w:val="0"/>
                <w:sz w:val="24"/>
                <w:szCs w:val="24"/>
                <w:lang w:val="fr-FR"/>
              </w:rPr>
              <w:t xml:space="preserve"> </w:t>
            </w:r>
            <w:proofErr w:type="spellStart"/>
            <w:r w:rsidRPr="003D7AEA">
              <w:rPr>
                <w:rFonts w:ascii="Times New Roman" w:hAnsi="Times New Roman"/>
                <w:snapToGrid w:val="0"/>
                <w:sz w:val="24"/>
                <w:szCs w:val="24"/>
                <w:lang w:val="fr-FR"/>
              </w:rPr>
              <w:t>đại</w:t>
            </w:r>
            <w:proofErr w:type="spellEnd"/>
          </w:p>
        </w:tc>
        <w:tc>
          <w:tcPr>
            <w:tcW w:w="285" w:type="pct"/>
            <w:tcBorders>
              <w:top w:val="single" w:sz="6" w:space="0" w:color="auto"/>
              <w:left w:val="single" w:sz="6" w:space="0" w:color="auto"/>
              <w:bottom w:val="single" w:sz="6" w:space="0" w:color="auto"/>
              <w:right w:val="single" w:sz="6" w:space="0" w:color="auto"/>
            </w:tcBorders>
          </w:tcPr>
          <w:p w14:paraId="76CF3716" w14:textId="77777777" w:rsidR="006C7C10" w:rsidRPr="001E1F01" w:rsidRDefault="006C7C10" w:rsidP="006C7C10">
            <w:pPr>
              <w:tabs>
                <w:tab w:val="left" w:pos="3379"/>
                <w:tab w:val="left" w:pos="5668"/>
              </w:tabs>
              <w:spacing w:after="0" w:line="264" w:lineRule="auto"/>
              <w:jc w:val="center"/>
              <w:rPr>
                <w:rFonts w:ascii="Times New Roman" w:hAnsi="Times New Roman"/>
                <w:sz w:val="24"/>
                <w:szCs w:val="24"/>
                <w:lang w:val="en-US"/>
              </w:rPr>
            </w:pPr>
            <w:r w:rsidRPr="001E1F01">
              <w:rPr>
                <w:rFonts w:ascii="Times New Roman" w:hAnsi="Times New Roman"/>
                <w:sz w:val="24"/>
                <w:szCs w:val="24"/>
                <w:lang w:val="en-US"/>
              </w:rPr>
              <w:t>2</w:t>
            </w:r>
          </w:p>
        </w:tc>
        <w:tc>
          <w:tcPr>
            <w:tcW w:w="858" w:type="pct"/>
            <w:tcBorders>
              <w:top w:val="single" w:sz="6" w:space="0" w:color="auto"/>
              <w:left w:val="single" w:sz="6" w:space="0" w:color="auto"/>
              <w:bottom w:val="single" w:sz="6" w:space="0" w:color="auto"/>
              <w:right w:val="single" w:sz="6" w:space="0" w:color="auto"/>
            </w:tcBorders>
            <w:vAlign w:val="center"/>
          </w:tcPr>
          <w:p w14:paraId="06814566" w14:textId="77777777" w:rsidR="006C7C10" w:rsidRPr="001E1F01" w:rsidRDefault="006C7C10" w:rsidP="006C7C10">
            <w:pPr>
              <w:pStyle w:val="Heading1"/>
              <w:spacing w:line="264" w:lineRule="auto"/>
              <w:jc w:val="left"/>
              <w:rPr>
                <w:rFonts w:ascii="Times New Roman" w:hAnsi="Times New Roman"/>
                <w:bCs/>
                <w:sz w:val="24"/>
              </w:rPr>
            </w:pPr>
            <w:proofErr w:type="spellStart"/>
            <w:r w:rsidRPr="001E1F01">
              <w:rPr>
                <w:rFonts w:ascii="Times New Roman" w:hAnsi="Times New Roman"/>
                <w:bCs/>
                <w:sz w:val="24"/>
              </w:rPr>
              <w:t>Đỗ</w:t>
            </w:r>
            <w:proofErr w:type="spellEnd"/>
            <w:r w:rsidRPr="001E1F01">
              <w:rPr>
                <w:rFonts w:ascii="Times New Roman" w:hAnsi="Times New Roman"/>
                <w:bCs/>
                <w:sz w:val="24"/>
              </w:rPr>
              <w:t xml:space="preserve"> Thu </w:t>
            </w:r>
            <w:proofErr w:type="spellStart"/>
            <w:r w:rsidRPr="001E1F01">
              <w:rPr>
                <w:rFonts w:ascii="Times New Roman" w:hAnsi="Times New Roman"/>
                <w:bCs/>
                <w:sz w:val="24"/>
              </w:rPr>
              <w:t>Hà</w:t>
            </w:r>
            <w:proofErr w:type="spellEnd"/>
          </w:p>
          <w:p w14:paraId="28501E04" w14:textId="77777777" w:rsidR="006C7C10" w:rsidRPr="001E1F01" w:rsidRDefault="006C7C10" w:rsidP="006C7C10">
            <w:pPr>
              <w:tabs>
                <w:tab w:val="left" w:pos="3379"/>
                <w:tab w:val="left" w:pos="5668"/>
              </w:tabs>
              <w:spacing w:after="0" w:line="264" w:lineRule="auto"/>
              <w:rPr>
                <w:rFonts w:ascii="Times New Roman" w:hAnsi="Times New Roman"/>
                <w:sz w:val="24"/>
                <w:szCs w:val="24"/>
                <w:lang w:val="en-US"/>
              </w:rPr>
            </w:pPr>
            <w:proofErr w:type="spellStart"/>
            <w:r w:rsidRPr="001E1F01">
              <w:rPr>
                <w:rFonts w:ascii="Times New Roman" w:hAnsi="Times New Roman"/>
                <w:bCs/>
                <w:sz w:val="24"/>
                <w:szCs w:val="24"/>
              </w:rPr>
              <w:t>Nguyễn</w:t>
            </w:r>
            <w:proofErr w:type="spellEnd"/>
            <w:r w:rsidRPr="001E1F01">
              <w:rPr>
                <w:rFonts w:ascii="Times New Roman" w:hAnsi="Times New Roman"/>
                <w:bCs/>
                <w:sz w:val="24"/>
                <w:szCs w:val="24"/>
              </w:rPr>
              <w:t xml:space="preserve"> </w:t>
            </w:r>
            <w:proofErr w:type="spellStart"/>
            <w:r w:rsidRPr="001E1F01">
              <w:rPr>
                <w:rFonts w:ascii="Times New Roman" w:hAnsi="Times New Roman"/>
                <w:bCs/>
                <w:sz w:val="24"/>
                <w:szCs w:val="24"/>
              </w:rPr>
              <w:t>Trần</w:t>
            </w:r>
            <w:proofErr w:type="spellEnd"/>
            <w:r w:rsidRPr="001E1F01">
              <w:rPr>
                <w:rFonts w:ascii="Times New Roman" w:hAnsi="Times New Roman"/>
                <w:bCs/>
                <w:sz w:val="24"/>
                <w:szCs w:val="24"/>
              </w:rPr>
              <w:t xml:space="preserve"> </w:t>
            </w:r>
            <w:proofErr w:type="spellStart"/>
            <w:r w:rsidRPr="001E1F01">
              <w:rPr>
                <w:rFonts w:ascii="Times New Roman" w:hAnsi="Times New Roman"/>
                <w:bCs/>
                <w:sz w:val="24"/>
                <w:szCs w:val="24"/>
              </w:rPr>
              <w:t>Tiến</w:t>
            </w:r>
            <w:proofErr w:type="spellEnd"/>
          </w:p>
        </w:tc>
        <w:tc>
          <w:tcPr>
            <w:tcW w:w="486" w:type="pct"/>
            <w:tcBorders>
              <w:top w:val="single" w:sz="6" w:space="0" w:color="auto"/>
              <w:left w:val="single" w:sz="6" w:space="0" w:color="auto"/>
              <w:bottom w:val="single" w:sz="6" w:space="0" w:color="auto"/>
              <w:right w:val="single" w:sz="6" w:space="0" w:color="auto"/>
            </w:tcBorders>
            <w:vAlign w:val="center"/>
          </w:tcPr>
          <w:p w14:paraId="249C4FA1" w14:textId="77777777" w:rsidR="006C7C10" w:rsidRPr="001E1F01" w:rsidRDefault="006C7C10" w:rsidP="006C7C10">
            <w:pPr>
              <w:pStyle w:val="Heading1"/>
              <w:spacing w:line="264" w:lineRule="auto"/>
              <w:jc w:val="left"/>
              <w:rPr>
                <w:rFonts w:ascii="Times New Roman" w:hAnsi="Times New Roman"/>
                <w:bCs/>
                <w:sz w:val="24"/>
              </w:rPr>
            </w:pPr>
            <w:r w:rsidRPr="001E1F01">
              <w:rPr>
                <w:rFonts w:ascii="Times New Roman" w:hAnsi="Times New Roman"/>
                <w:bCs/>
                <w:sz w:val="24"/>
              </w:rPr>
              <w:t>PGS.TS</w:t>
            </w:r>
          </w:p>
          <w:p w14:paraId="1BA7949A" w14:textId="77777777" w:rsidR="006C7C10" w:rsidRPr="001E1F01" w:rsidRDefault="006C7C10" w:rsidP="006C7C10">
            <w:pPr>
              <w:tabs>
                <w:tab w:val="left" w:pos="3379"/>
                <w:tab w:val="left" w:pos="5668"/>
              </w:tabs>
              <w:spacing w:after="0" w:line="264" w:lineRule="auto"/>
              <w:rPr>
                <w:rFonts w:ascii="Times New Roman" w:hAnsi="Times New Roman"/>
                <w:sz w:val="24"/>
                <w:szCs w:val="24"/>
                <w:lang w:val="en-US"/>
              </w:rPr>
            </w:pPr>
            <w:r w:rsidRPr="001E1F01">
              <w:rPr>
                <w:rFonts w:ascii="Times New Roman" w:hAnsi="Times New Roman"/>
                <w:bCs/>
                <w:sz w:val="24"/>
                <w:szCs w:val="24"/>
              </w:rPr>
              <w:t>TS</w:t>
            </w:r>
          </w:p>
        </w:tc>
        <w:tc>
          <w:tcPr>
            <w:tcW w:w="731" w:type="pct"/>
            <w:tcBorders>
              <w:top w:val="single" w:sz="6" w:space="0" w:color="auto"/>
              <w:left w:val="single" w:sz="6" w:space="0" w:color="auto"/>
              <w:bottom w:val="single" w:sz="6" w:space="0" w:color="auto"/>
              <w:right w:val="single" w:sz="6" w:space="0" w:color="auto"/>
            </w:tcBorders>
            <w:vAlign w:val="center"/>
          </w:tcPr>
          <w:p w14:paraId="06FCABDE" w14:textId="77777777" w:rsidR="006C7C10" w:rsidRPr="001E1F01" w:rsidRDefault="006C7C10" w:rsidP="006C7C10">
            <w:pPr>
              <w:pStyle w:val="Heading1"/>
              <w:spacing w:line="264" w:lineRule="auto"/>
              <w:jc w:val="left"/>
              <w:rPr>
                <w:rFonts w:ascii="Times New Roman" w:hAnsi="Times New Roman"/>
                <w:bCs/>
                <w:sz w:val="24"/>
              </w:rPr>
            </w:pPr>
            <w:proofErr w:type="spellStart"/>
            <w:r w:rsidRPr="001E1F01">
              <w:rPr>
                <w:rFonts w:ascii="Times New Roman" w:hAnsi="Times New Roman"/>
                <w:bCs/>
                <w:sz w:val="24"/>
              </w:rPr>
              <w:t>Ngữ</w:t>
            </w:r>
            <w:proofErr w:type="spellEnd"/>
            <w:r w:rsidRPr="001E1F01">
              <w:rPr>
                <w:rFonts w:ascii="Times New Roman" w:hAnsi="Times New Roman"/>
                <w:bCs/>
                <w:sz w:val="24"/>
              </w:rPr>
              <w:t xml:space="preserve"> </w:t>
            </w:r>
            <w:proofErr w:type="spellStart"/>
            <w:r w:rsidRPr="001E1F01">
              <w:rPr>
                <w:rFonts w:ascii="Times New Roman" w:hAnsi="Times New Roman"/>
                <w:bCs/>
                <w:sz w:val="24"/>
              </w:rPr>
              <w:t>văn</w:t>
            </w:r>
            <w:proofErr w:type="spellEnd"/>
          </w:p>
          <w:p w14:paraId="265A27E9" w14:textId="77777777" w:rsidR="006C7C10" w:rsidRPr="001E1F01" w:rsidRDefault="006C7C10" w:rsidP="006C7C10">
            <w:pPr>
              <w:tabs>
                <w:tab w:val="left" w:pos="3379"/>
                <w:tab w:val="left" w:pos="5668"/>
              </w:tabs>
              <w:spacing w:after="0" w:line="264" w:lineRule="auto"/>
              <w:rPr>
                <w:rFonts w:ascii="Times New Roman" w:hAnsi="Times New Roman"/>
                <w:sz w:val="24"/>
                <w:szCs w:val="24"/>
                <w:lang w:val="fr-FR"/>
              </w:rPr>
            </w:pPr>
            <w:proofErr w:type="spellStart"/>
            <w:r>
              <w:rPr>
                <w:rFonts w:ascii="Times New Roman" w:hAnsi="Times New Roman"/>
                <w:bCs/>
                <w:sz w:val="24"/>
                <w:szCs w:val="24"/>
              </w:rPr>
              <w:t>Lịch</w:t>
            </w:r>
            <w:proofErr w:type="spellEnd"/>
            <w:r>
              <w:rPr>
                <w:rFonts w:ascii="Times New Roman" w:hAnsi="Times New Roman"/>
                <w:bCs/>
                <w:sz w:val="24"/>
                <w:szCs w:val="24"/>
              </w:rPr>
              <w:t xml:space="preserve"> </w:t>
            </w:r>
            <w:proofErr w:type="spellStart"/>
            <w:r>
              <w:rPr>
                <w:rFonts w:ascii="Times New Roman" w:hAnsi="Times New Roman"/>
                <w:bCs/>
                <w:sz w:val="24"/>
                <w:szCs w:val="24"/>
              </w:rPr>
              <w:t>sử</w:t>
            </w:r>
            <w:proofErr w:type="spellEnd"/>
          </w:p>
        </w:tc>
        <w:tc>
          <w:tcPr>
            <w:tcW w:w="973" w:type="pct"/>
            <w:tcBorders>
              <w:top w:val="single" w:sz="6" w:space="0" w:color="auto"/>
              <w:left w:val="single" w:sz="6" w:space="0" w:color="auto"/>
              <w:bottom w:val="single" w:sz="6" w:space="0" w:color="auto"/>
              <w:right w:val="single" w:sz="6" w:space="0" w:color="auto"/>
            </w:tcBorders>
          </w:tcPr>
          <w:p w14:paraId="6BB9DB53" w14:textId="77777777" w:rsidR="006C7C10" w:rsidRPr="001E1F01" w:rsidRDefault="006C7C10" w:rsidP="006C7C10">
            <w:pPr>
              <w:tabs>
                <w:tab w:val="left" w:pos="3379"/>
                <w:tab w:val="left" w:pos="5668"/>
              </w:tabs>
              <w:spacing w:after="0" w:line="264" w:lineRule="auto"/>
              <w:rPr>
                <w:rFonts w:ascii="Times New Roman" w:hAnsi="Times New Roman"/>
                <w:sz w:val="24"/>
                <w:szCs w:val="24"/>
                <w:lang w:val="fr-FR"/>
              </w:rPr>
            </w:pPr>
            <w:proofErr w:type="spellStart"/>
            <w:r w:rsidRPr="001E1F01">
              <w:rPr>
                <w:rFonts w:ascii="Times New Roman" w:hAnsi="Times New Roman"/>
                <w:sz w:val="24"/>
                <w:szCs w:val="24"/>
                <w:lang w:val="fr-FR"/>
              </w:rPr>
              <w:t>Trường</w:t>
            </w:r>
            <w:proofErr w:type="spellEnd"/>
            <w:r w:rsidRPr="001E1F01">
              <w:rPr>
                <w:rFonts w:ascii="Times New Roman" w:hAnsi="Times New Roman"/>
                <w:sz w:val="24"/>
                <w:szCs w:val="24"/>
                <w:lang w:val="fr-FR"/>
              </w:rPr>
              <w:t xml:space="preserve"> ĐH KHXH&amp;NV</w:t>
            </w:r>
          </w:p>
          <w:p w14:paraId="541FFC82" w14:textId="77777777" w:rsidR="006C7C10" w:rsidRPr="001E1F01" w:rsidRDefault="006C7C10" w:rsidP="006C7C10">
            <w:pPr>
              <w:tabs>
                <w:tab w:val="left" w:pos="3379"/>
                <w:tab w:val="left" w:pos="5668"/>
              </w:tabs>
              <w:spacing w:after="0" w:line="264" w:lineRule="auto"/>
              <w:rPr>
                <w:rFonts w:ascii="Times New Roman" w:hAnsi="Times New Roman"/>
                <w:sz w:val="24"/>
                <w:szCs w:val="24"/>
                <w:lang w:val="fr-FR"/>
              </w:rPr>
            </w:pPr>
            <w:proofErr w:type="spellStart"/>
            <w:r w:rsidRPr="001E1F01">
              <w:rPr>
                <w:rFonts w:ascii="Times New Roman" w:hAnsi="Times New Roman"/>
                <w:sz w:val="24"/>
                <w:szCs w:val="24"/>
                <w:lang w:val="fr-FR"/>
              </w:rPr>
              <w:t>Trường</w:t>
            </w:r>
            <w:proofErr w:type="spellEnd"/>
            <w:r w:rsidRPr="001E1F01">
              <w:rPr>
                <w:rFonts w:ascii="Times New Roman" w:hAnsi="Times New Roman"/>
                <w:sz w:val="24"/>
                <w:szCs w:val="24"/>
                <w:lang w:val="fr-FR"/>
              </w:rPr>
              <w:t xml:space="preserve"> ĐH KHXH&amp;NV</w:t>
            </w:r>
          </w:p>
        </w:tc>
      </w:tr>
      <w:tr w:rsidR="006C7C10" w:rsidRPr="0066173C" w14:paraId="672E31B1" w14:textId="77777777" w:rsidTr="006C7C10">
        <w:trPr>
          <w:cantSplit/>
        </w:trPr>
        <w:tc>
          <w:tcPr>
            <w:tcW w:w="237" w:type="pct"/>
            <w:tcBorders>
              <w:top w:val="single" w:sz="6" w:space="0" w:color="auto"/>
              <w:left w:val="single" w:sz="6" w:space="0" w:color="auto"/>
              <w:bottom w:val="single" w:sz="6" w:space="0" w:color="auto"/>
              <w:right w:val="single" w:sz="6" w:space="0" w:color="auto"/>
            </w:tcBorders>
          </w:tcPr>
          <w:p w14:paraId="6FEE6259" w14:textId="77777777" w:rsidR="006C7C10" w:rsidRPr="001E1F01" w:rsidRDefault="006C7C10" w:rsidP="006C7C10">
            <w:pPr>
              <w:numPr>
                <w:ilvl w:val="0"/>
                <w:numId w:val="5"/>
              </w:numPr>
              <w:tabs>
                <w:tab w:val="left" w:pos="3379"/>
                <w:tab w:val="left" w:pos="5668"/>
              </w:tabs>
              <w:spacing w:after="0" w:line="264" w:lineRule="auto"/>
              <w:ind w:left="360"/>
              <w:jc w:val="center"/>
              <w:rPr>
                <w:rFonts w:ascii="Times New Roman" w:hAnsi="Times New Roman"/>
                <w:sz w:val="24"/>
                <w:szCs w:val="24"/>
                <w:lang w:val="fr-FR"/>
              </w:rPr>
            </w:pPr>
          </w:p>
        </w:tc>
        <w:tc>
          <w:tcPr>
            <w:tcW w:w="455" w:type="pct"/>
            <w:tcBorders>
              <w:top w:val="single" w:sz="6" w:space="0" w:color="auto"/>
              <w:left w:val="single" w:sz="6" w:space="0" w:color="auto"/>
              <w:bottom w:val="single" w:sz="6" w:space="0" w:color="auto"/>
              <w:right w:val="single" w:sz="6" w:space="0" w:color="auto"/>
            </w:tcBorders>
            <w:vAlign w:val="center"/>
          </w:tcPr>
          <w:p w14:paraId="273FD291" w14:textId="77777777" w:rsidR="006C7C10" w:rsidRPr="001E1F01" w:rsidRDefault="006C7C10" w:rsidP="006C7C10">
            <w:pPr>
              <w:tabs>
                <w:tab w:val="left" w:pos="3379"/>
                <w:tab w:val="left" w:pos="5668"/>
              </w:tabs>
              <w:spacing w:after="0" w:line="264" w:lineRule="auto"/>
              <w:rPr>
                <w:rFonts w:ascii="Times New Roman" w:hAnsi="Times New Roman"/>
                <w:sz w:val="24"/>
                <w:szCs w:val="24"/>
                <w:lang w:val="en-US"/>
              </w:rPr>
            </w:pPr>
            <w:r w:rsidRPr="001E1F01">
              <w:rPr>
                <w:rFonts w:ascii="Times New Roman" w:hAnsi="Times New Roman"/>
                <w:snapToGrid w:val="0"/>
                <w:sz w:val="24"/>
                <w:szCs w:val="24"/>
              </w:rPr>
              <w:t>ORS6030</w:t>
            </w:r>
          </w:p>
        </w:tc>
        <w:tc>
          <w:tcPr>
            <w:tcW w:w="975" w:type="pct"/>
            <w:tcBorders>
              <w:top w:val="single" w:sz="6" w:space="0" w:color="auto"/>
              <w:left w:val="single" w:sz="6" w:space="0" w:color="auto"/>
              <w:bottom w:val="single" w:sz="6" w:space="0" w:color="auto"/>
              <w:right w:val="single" w:sz="6" w:space="0" w:color="auto"/>
            </w:tcBorders>
            <w:vAlign w:val="center"/>
          </w:tcPr>
          <w:p w14:paraId="567DBD3F" w14:textId="77777777" w:rsidR="006C7C10" w:rsidRPr="001E1F01" w:rsidRDefault="006C7C10" w:rsidP="006C7C10">
            <w:pPr>
              <w:spacing w:after="0" w:line="264" w:lineRule="auto"/>
              <w:ind w:left="-3" w:right="-3"/>
              <w:rPr>
                <w:rFonts w:ascii="Times New Roman" w:hAnsi="Times New Roman"/>
                <w:snapToGrid w:val="0"/>
                <w:sz w:val="24"/>
                <w:szCs w:val="24"/>
              </w:rPr>
            </w:pPr>
            <w:proofErr w:type="spellStart"/>
            <w:r w:rsidRPr="001E1F01">
              <w:rPr>
                <w:rFonts w:ascii="Times New Roman" w:hAnsi="Times New Roman"/>
                <w:snapToGrid w:val="0"/>
                <w:sz w:val="24"/>
                <w:szCs w:val="24"/>
              </w:rPr>
              <w:t>Lý</w:t>
            </w:r>
            <w:proofErr w:type="spellEnd"/>
            <w:r w:rsidRPr="001E1F01">
              <w:rPr>
                <w:rFonts w:ascii="Times New Roman" w:hAnsi="Times New Roman"/>
                <w:snapToGrid w:val="0"/>
                <w:sz w:val="24"/>
                <w:szCs w:val="24"/>
              </w:rPr>
              <w:t xml:space="preserve"> </w:t>
            </w:r>
            <w:proofErr w:type="spellStart"/>
            <w:r w:rsidRPr="001E1F01">
              <w:rPr>
                <w:rFonts w:ascii="Times New Roman" w:hAnsi="Times New Roman"/>
                <w:snapToGrid w:val="0"/>
                <w:sz w:val="24"/>
                <w:szCs w:val="24"/>
              </w:rPr>
              <w:t>thuyết</w:t>
            </w:r>
            <w:proofErr w:type="spellEnd"/>
            <w:r w:rsidRPr="001E1F01">
              <w:rPr>
                <w:rFonts w:ascii="Times New Roman" w:hAnsi="Times New Roman"/>
                <w:snapToGrid w:val="0"/>
                <w:sz w:val="24"/>
                <w:szCs w:val="24"/>
              </w:rPr>
              <w:t xml:space="preserve"> </w:t>
            </w:r>
            <w:proofErr w:type="spellStart"/>
            <w:r w:rsidRPr="001E1F01">
              <w:rPr>
                <w:rFonts w:ascii="Times New Roman" w:hAnsi="Times New Roman"/>
                <w:snapToGrid w:val="0"/>
                <w:sz w:val="24"/>
                <w:szCs w:val="24"/>
              </w:rPr>
              <w:t>và</w:t>
            </w:r>
            <w:proofErr w:type="spellEnd"/>
            <w:r w:rsidRPr="001E1F01">
              <w:rPr>
                <w:rFonts w:ascii="Times New Roman" w:hAnsi="Times New Roman"/>
                <w:snapToGrid w:val="0"/>
                <w:sz w:val="24"/>
                <w:szCs w:val="24"/>
              </w:rPr>
              <w:t xml:space="preserve"> </w:t>
            </w:r>
            <w:proofErr w:type="spellStart"/>
            <w:r w:rsidRPr="001E1F01">
              <w:rPr>
                <w:rFonts w:ascii="Times New Roman" w:hAnsi="Times New Roman"/>
                <w:snapToGrid w:val="0"/>
                <w:sz w:val="24"/>
                <w:szCs w:val="24"/>
              </w:rPr>
              <w:t>phương</w:t>
            </w:r>
            <w:proofErr w:type="spellEnd"/>
            <w:r w:rsidRPr="001E1F01">
              <w:rPr>
                <w:rFonts w:ascii="Times New Roman" w:hAnsi="Times New Roman"/>
                <w:snapToGrid w:val="0"/>
                <w:sz w:val="24"/>
                <w:szCs w:val="24"/>
              </w:rPr>
              <w:t xml:space="preserve"> </w:t>
            </w:r>
            <w:proofErr w:type="spellStart"/>
            <w:r w:rsidRPr="001E1F01">
              <w:rPr>
                <w:rFonts w:ascii="Times New Roman" w:hAnsi="Times New Roman"/>
                <w:snapToGrid w:val="0"/>
                <w:sz w:val="24"/>
                <w:szCs w:val="24"/>
              </w:rPr>
              <w:t>pháp</w:t>
            </w:r>
            <w:proofErr w:type="spellEnd"/>
            <w:r w:rsidRPr="001E1F01">
              <w:rPr>
                <w:rFonts w:ascii="Times New Roman" w:hAnsi="Times New Roman"/>
                <w:snapToGrid w:val="0"/>
                <w:sz w:val="24"/>
                <w:szCs w:val="24"/>
              </w:rPr>
              <w:t xml:space="preserve"> so </w:t>
            </w:r>
            <w:proofErr w:type="spellStart"/>
            <w:r w:rsidRPr="001E1F01">
              <w:rPr>
                <w:rFonts w:ascii="Times New Roman" w:hAnsi="Times New Roman"/>
                <w:snapToGrid w:val="0"/>
                <w:sz w:val="24"/>
                <w:szCs w:val="24"/>
              </w:rPr>
              <w:t>sánh</w:t>
            </w:r>
            <w:proofErr w:type="spellEnd"/>
            <w:r w:rsidRPr="001E1F01">
              <w:rPr>
                <w:rFonts w:ascii="Times New Roman" w:hAnsi="Times New Roman"/>
                <w:snapToGrid w:val="0"/>
                <w:sz w:val="24"/>
                <w:szCs w:val="24"/>
              </w:rPr>
              <w:t xml:space="preserve"> </w:t>
            </w:r>
            <w:proofErr w:type="spellStart"/>
            <w:r w:rsidRPr="001E1F01">
              <w:rPr>
                <w:rFonts w:ascii="Times New Roman" w:hAnsi="Times New Roman"/>
                <w:snapToGrid w:val="0"/>
                <w:sz w:val="24"/>
                <w:szCs w:val="24"/>
              </w:rPr>
              <w:t>đối</w:t>
            </w:r>
            <w:proofErr w:type="spellEnd"/>
            <w:r w:rsidRPr="001E1F01">
              <w:rPr>
                <w:rFonts w:ascii="Times New Roman" w:hAnsi="Times New Roman"/>
                <w:snapToGrid w:val="0"/>
                <w:sz w:val="24"/>
                <w:szCs w:val="24"/>
              </w:rPr>
              <w:t xml:space="preserve"> </w:t>
            </w:r>
            <w:proofErr w:type="spellStart"/>
            <w:r w:rsidRPr="001E1F01">
              <w:rPr>
                <w:rFonts w:ascii="Times New Roman" w:hAnsi="Times New Roman"/>
                <w:snapToGrid w:val="0"/>
                <w:sz w:val="24"/>
                <w:szCs w:val="24"/>
              </w:rPr>
              <w:t>chiếu</w:t>
            </w:r>
            <w:proofErr w:type="spellEnd"/>
            <w:r w:rsidRPr="001E1F01">
              <w:rPr>
                <w:rFonts w:ascii="Times New Roman" w:hAnsi="Times New Roman"/>
                <w:snapToGrid w:val="0"/>
                <w:sz w:val="24"/>
                <w:szCs w:val="24"/>
              </w:rPr>
              <w:t xml:space="preserve"> </w:t>
            </w:r>
            <w:proofErr w:type="spellStart"/>
            <w:r w:rsidRPr="001E1F01">
              <w:rPr>
                <w:rFonts w:ascii="Times New Roman" w:hAnsi="Times New Roman"/>
                <w:snapToGrid w:val="0"/>
                <w:sz w:val="24"/>
                <w:szCs w:val="24"/>
              </w:rPr>
              <w:t>liên</w:t>
            </w:r>
            <w:proofErr w:type="spellEnd"/>
            <w:r w:rsidRPr="001E1F01">
              <w:rPr>
                <w:rFonts w:ascii="Times New Roman" w:hAnsi="Times New Roman"/>
                <w:snapToGrid w:val="0"/>
                <w:sz w:val="24"/>
                <w:szCs w:val="24"/>
              </w:rPr>
              <w:t xml:space="preserve"> </w:t>
            </w:r>
            <w:proofErr w:type="spellStart"/>
            <w:r w:rsidRPr="001E1F01">
              <w:rPr>
                <w:rFonts w:ascii="Times New Roman" w:hAnsi="Times New Roman"/>
                <w:snapToGrid w:val="0"/>
                <w:sz w:val="24"/>
                <w:szCs w:val="24"/>
              </w:rPr>
              <w:t>ngôn</w:t>
            </w:r>
            <w:proofErr w:type="spellEnd"/>
            <w:r w:rsidRPr="001E1F01">
              <w:rPr>
                <w:rFonts w:ascii="Times New Roman" w:hAnsi="Times New Roman"/>
                <w:snapToGrid w:val="0"/>
                <w:sz w:val="24"/>
                <w:szCs w:val="24"/>
              </w:rPr>
              <w:t xml:space="preserve"> </w:t>
            </w:r>
            <w:proofErr w:type="spellStart"/>
            <w:r w:rsidRPr="001E1F01">
              <w:rPr>
                <w:rFonts w:ascii="Times New Roman" w:hAnsi="Times New Roman"/>
                <w:snapToGrid w:val="0"/>
                <w:sz w:val="24"/>
                <w:szCs w:val="24"/>
              </w:rPr>
              <w:t>ngữ</w:t>
            </w:r>
            <w:proofErr w:type="spellEnd"/>
            <w:r w:rsidRPr="001E1F01">
              <w:rPr>
                <w:rFonts w:ascii="Times New Roman" w:hAnsi="Times New Roman"/>
                <w:snapToGrid w:val="0"/>
                <w:sz w:val="24"/>
                <w:szCs w:val="24"/>
              </w:rPr>
              <w:t xml:space="preserve">, </w:t>
            </w:r>
            <w:proofErr w:type="spellStart"/>
            <w:r w:rsidRPr="001E1F01">
              <w:rPr>
                <w:rFonts w:ascii="Times New Roman" w:hAnsi="Times New Roman"/>
                <w:snapToGrid w:val="0"/>
                <w:sz w:val="24"/>
                <w:szCs w:val="24"/>
              </w:rPr>
              <w:t>liên</w:t>
            </w:r>
            <w:proofErr w:type="spellEnd"/>
            <w:r w:rsidRPr="001E1F01">
              <w:rPr>
                <w:rFonts w:ascii="Times New Roman" w:hAnsi="Times New Roman"/>
                <w:snapToGrid w:val="0"/>
                <w:sz w:val="24"/>
                <w:szCs w:val="24"/>
              </w:rPr>
              <w:t xml:space="preserve"> </w:t>
            </w:r>
            <w:proofErr w:type="spellStart"/>
            <w:r w:rsidRPr="001E1F01">
              <w:rPr>
                <w:rFonts w:ascii="Times New Roman" w:hAnsi="Times New Roman"/>
                <w:snapToGrid w:val="0"/>
                <w:sz w:val="24"/>
                <w:szCs w:val="24"/>
              </w:rPr>
              <w:t>văn</w:t>
            </w:r>
            <w:proofErr w:type="spellEnd"/>
            <w:r w:rsidRPr="001E1F01">
              <w:rPr>
                <w:rFonts w:ascii="Times New Roman" w:hAnsi="Times New Roman"/>
                <w:snapToGrid w:val="0"/>
                <w:sz w:val="24"/>
                <w:szCs w:val="24"/>
              </w:rPr>
              <w:t xml:space="preserve"> </w:t>
            </w:r>
            <w:proofErr w:type="spellStart"/>
            <w:r w:rsidRPr="001E1F01">
              <w:rPr>
                <w:rFonts w:ascii="Times New Roman" w:hAnsi="Times New Roman"/>
                <w:snapToGrid w:val="0"/>
                <w:sz w:val="24"/>
                <w:szCs w:val="24"/>
              </w:rPr>
              <w:t>hoá</w:t>
            </w:r>
            <w:proofErr w:type="spellEnd"/>
          </w:p>
        </w:tc>
        <w:tc>
          <w:tcPr>
            <w:tcW w:w="285" w:type="pct"/>
            <w:tcBorders>
              <w:top w:val="single" w:sz="6" w:space="0" w:color="auto"/>
              <w:left w:val="single" w:sz="6" w:space="0" w:color="auto"/>
              <w:bottom w:val="single" w:sz="6" w:space="0" w:color="auto"/>
              <w:right w:val="single" w:sz="6" w:space="0" w:color="auto"/>
            </w:tcBorders>
          </w:tcPr>
          <w:p w14:paraId="30D1F90C" w14:textId="77777777" w:rsidR="006C7C10" w:rsidRPr="001E1F01" w:rsidRDefault="006C7C10" w:rsidP="006C7C10">
            <w:pPr>
              <w:tabs>
                <w:tab w:val="left" w:pos="3379"/>
                <w:tab w:val="left" w:pos="5668"/>
              </w:tabs>
              <w:spacing w:after="0" w:line="264" w:lineRule="auto"/>
              <w:jc w:val="center"/>
              <w:rPr>
                <w:rFonts w:ascii="Times New Roman" w:hAnsi="Times New Roman"/>
                <w:sz w:val="24"/>
                <w:szCs w:val="24"/>
                <w:lang w:val="en-US"/>
              </w:rPr>
            </w:pPr>
            <w:r w:rsidRPr="001E1F01">
              <w:rPr>
                <w:rFonts w:ascii="Times New Roman" w:hAnsi="Times New Roman"/>
                <w:sz w:val="24"/>
                <w:szCs w:val="24"/>
                <w:lang w:val="en-US"/>
              </w:rPr>
              <w:t>2</w:t>
            </w:r>
          </w:p>
        </w:tc>
        <w:tc>
          <w:tcPr>
            <w:tcW w:w="858" w:type="pct"/>
            <w:tcBorders>
              <w:top w:val="single" w:sz="6" w:space="0" w:color="auto"/>
              <w:left w:val="single" w:sz="6" w:space="0" w:color="auto"/>
              <w:bottom w:val="single" w:sz="6" w:space="0" w:color="auto"/>
              <w:right w:val="single" w:sz="6" w:space="0" w:color="auto"/>
            </w:tcBorders>
            <w:vAlign w:val="center"/>
          </w:tcPr>
          <w:p w14:paraId="024C0F10" w14:textId="77777777" w:rsidR="00B60581" w:rsidRDefault="006C7C10" w:rsidP="00B60581">
            <w:pPr>
              <w:pStyle w:val="Heading1"/>
              <w:spacing w:line="264" w:lineRule="auto"/>
              <w:jc w:val="left"/>
              <w:rPr>
                <w:rFonts w:ascii="Times New Roman" w:hAnsi="Times New Roman"/>
                <w:bCs/>
                <w:sz w:val="24"/>
              </w:rPr>
            </w:pPr>
            <w:proofErr w:type="spellStart"/>
            <w:r w:rsidRPr="001E1F01">
              <w:rPr>
                <w:rFonts w:ascii="Times New Roman" w:hAnsi="Times New Roman"/>
                <w:bCs/>
                <w:sz w:val="24"/>
              </w:rPr>
              <w:t>Nghiêm</w:t>
            </w:r>
            <w:proofErr w:type="spellEnd"/>
            <w:r w:rsidRPr="001E1F01">
              <w:rPr>
                <w:rFonts w:ascii="Times New Roman" w:hAnsi="Times New Roman"/>
                <w:bCs/>
                <w:sz w:val="24"/>
              </w:rPr>
              <w:t xml:space="preserve"> </w:t>
            </w:r>
            <w:proofErr w:type="spellStart"/>
            <w:r w:rsidRPr="001E1F01">
              <w:rPr>
                <w:rFonts w:ascii="Times New Roman" w:hAnsi="Times New Roman"/>
                <w:bCs/>
                <w:sz w:val="24"/>
              </w:rPr>
              <w:t>Thuý</w:t>
            </w:r>
            <w:proofErr w:type="spellEnd"/>
            <w:r w:rsidRPr="001E1F01">
              <w:rPr>
                <w:rFonts w:ascii="Times New Roman" w:hAnsi="Times New Roman"/>
                <w:bCs/>
                <w:sz w:val="24"/>
              </w:rPr>
              <w:t xml:space="preserve"> </w:t>
            </w:r>
            <w:proofErr w:type="spellStart"/>
            <w:r w:rsidRPr="001E1F01">
              <w:rPr>
                <w:rFonts w:ascii="Times New Roman" w:hAnsi="Times New Roman"/>
                <w:bCs/>
                <w:sz w:val="24"/>
              </w:rPr>
              <w:t>Hằn</w:t>
            </w:r>
            <w:r w:rsidR="00B60581">
              <w:rPr>
                <w:rFonts w:ascii="Times New Roman" w:hAnsi="Times New Roman"/>
                <w:bCs/>
                <w:sz w:val="24"/>
              </w:rPr>
              <w:t>g</w:t>
            </w:r>
            <w:proofErr w:type="spellEnd"/>
          </w:p>
          <w:p w14:paraId="3AEA9A27" w14:textId="77777777" w:rsidR="00B60581" w:rsidRPr="00B60581" w:rsidRDefault="00B60581" w:rsidP="00B60581">
            <w:pPr>
              <w:pStyle w:val="Heading1"/>
              <w:spacing w:line="264" w:lineRule="auto"/>
              <w:jc w:val="left"/>
              <w:rPr>
                <w:rFonts w:ascii="Times New Roman" w:hAnsi="Times New Roman"/>
                <w:bCs/>
                <w:sz w:val="24"/>
              </w:rPr>
            </w:pPr>
            <w:proofErr w:type="spellStart"/>
            <w:r>
              <w:rPr>
                <w:rFonts w:ascii="Times New Roman" w:hAnsi="Times New Roman"/>
                <w:bCs/>
                <w:sz w:val="24"/>
              </w:rPr>
              <w:t>Nguyễn</w:t>
            </w:r>
            <w:proofErr w:type="spellEnd"/>
            <w:r>
              <w:rPr>
                <w:rFonts w:ascii="Times New Roman" w:hAnsi="Times New Roman"/>
                <w:bCs/>
                <w:sz w:val="24"/>
              </w:rPr>
              <w:t xml:space="preserve"> </w:t>
            </w:r>
            <w:proofErr w:type="spellStart"/>
            <w:r>
              <w:rPr>
                <w:rFonts w:ascii="Times New Roman" w:hAnsi="Times New Roman"/>
                <w:bCs/>
                <w:sz w:val="24"/>
              </w:rPr>
              <w:t>Văn</w:t>
            </w:r>
            <w:proofErr w:type="spellEnd"/>
            <w:r>
              <w:rPr>
                <w:rFonts w:ascii="Times New Roman" w:hAnsi="Times New Roman"/>
                <w:bCs/>
                <w:sz w:val="24"/>
              </w:rPr>
              <w:t xml:space="preserve"> Khan</w:t>
            </w:r>
          </w:p>
          <w:p w14:paraId="55288CA1" w14:textId="77777777" w:rsidR="006C7C10" w:rsidRPr="001E1F01" w:rsidRDefault="006C7C10" w:rsidP="006C7C10">
            <w:pPr>
              <w:tabs>
                <w:tab w:val="left" w:pos="3379"/>
                <w:tab w:val="left" w:pos="5668"/>
              </w:tabs>
              <w:spacing w:after="0" w:line="264" w:lineRule="auto"/>
              <w:rPr>
                <w:rFonts w:ascii="Times New Roman" w:hAnsi="Times New Roman"/>
                <w:sz w:val="24"/>
                <w:szCs w:val="24"/>
                <w:lang w:val="en-US"/>
              </w:rPr>
            </w:pPr>
            <w:proofErr w:type="spellStart"/>
            <w:r w:rsidRPr="001E1F01">
              <w:rPr>
                <w:rFonts w:ascii="Times New Roman" w:hAnsi="Times New Roman"/>
                <w:bCs/>
                <w:sz w:val="24"/>
                <w:szCs w:val="24"/>
              </w:rPr>
              <w:t>Nguyễn</w:t>
            </w:r>
            <w:proofErr w:type="spellEnd"/>
            <w:r w:rsidRPr="001E1F01">
              <w:rPr>
                <w:rFonts w:ascii="Times New Roman" w:hAnsi="Times New Roman"/>
                <w:bCs/>
                <w:sz w:val="24"/>
                <w:szCs w:val="24"/>
              </w:rPr>
              <w:t xml:space="preserve"> </w:t>
            </w:r>
            <w:proofErr w:type="spellStart"/>
            <w:r w:rsidRPr="001E1F01">
              <w:rPr>
                <w:rFonts w:ascii="Times New Roman" w:hAnsi="Times New Roman"/>
                <w:bCs/>
                <w:sz w:val="24"/>
                <w:szCs w:val="24"/>
              </w:rPr>
              <w:t>Thị</w:t>
            </w:r>
            <w:proofErr w:type="spellEnd"/>
            <w:r w:rsidRPr="001E1F01">
              <w:rPr>
                <w:rFonts w:ascii="Times New Roman" w:hAnsi="Times New Roman"/>
                <w:bCs/>
                <w:sz w:val="24"/>
                <w:szCs w:val="24"/>
              </w:rPr>
              <w:t xml:space="preserve"> </w:t>
            </w:r>
            <w:proofErr w:type="spellStart"/>
            <w:r w:rsidRPr="001E1F01">
              <w:rPr>
                <w:rFonts w:ascii="Times New Roman" w:hAnsi="Times New Roman"/>
                <w:bCs/>
                <w:sz w:val="24"/>
                <w:szCs w:val="24"/>
              </w:rPr>
              <w:t>Ngọc</w:t>
            </w:r>
            <w:proofErr w:type="spellEnd"/>
            <w:r w:rsidRPr="001E1F01">
              <w:rPr>
                <w:rFonts w:ascii="Times New Roman" w:hAnsi="Times New Roman"/>
                <w:bCs/>
                <w:sz w:val="24"/>
                <w:szCs w:val="24"/>
              </w:rPr>
              <w:t xml:space="preserve"> </w:t>
            </w:r>
            <w:proofErr w:type="spellStart"/>
            <w:r w:rsidRPr="001E1F01">
              <w:rPr>
                <w:rFonts w:ascii="Times New Roman" w:hAnsi="Times New Roman"/>
                <w:bCs/>
                <w:sz w:val="24"/>
                <w:szCs w:val="24"/>
              </w:rPr>
              <w:t>Hoa</w:t>
            </w:r>
            <w:proofErr w:type="spellEnd"/>
          </w:p>
        </w:tc>
        <w:tc>
          <w:tcPr>
            <w:tcW w:w="486" w:type="pct"/>
            <w:tcBorders>
              <w:top w:val="single" w:sz="6" w:space="0" w:color="auto"/>
              <w:left w:val="single" w:sz="6" w:space="0" w:color="auto"/>
              <w:bottom w:val="single" w:sz="6" w:space="0" w:color="auto"/>
              <w:right w:val="single" w:sz="6" w:space="0" w:color="auto"/>
            </w:tcBorders>
            <w:vAlign w:val="center"/>
          </w:tcPr>
          <w:p w14:paraId="0FA7F1C1" w14:textId="77777777" w:rsidR="006C7C10" w:rsidRDefault="006C7C10" w:rsidP="006C7C10">
            <w:pPr>
              <w:pStyle w:val="Heading1"/>
              <w:spacing w:line="264" w:lineRule="auto"/>
              <w:jc w:val="left"/>
              <w:rPr>
                <w:rFonts w:ascii="Times New Roman" w:hAnsi="Times New Roman"/>
                <w:bCs/>
                <w:sz w:val="24"/>
              </w:rPr>
            </w:pPr>
            <w:r w:rsidRPr="001E1F01">
              <w:rPr>
                <w:rFonts w:ascii="Times New Roman" w:hAnsi="Times New Roman"/>
                <w:bCs/>
                <w:sz w:val="24"/>
              </w:rPr>
              <w:t>TS</w:t>
            </w:r>
          </w:p>
          <w:p w14:paraId="38F236DB" w14:textId="77777777" w:rsidR="00B60581" w:rsidRPr="00B60581" w:rsidRDefault="00B60581" w:rsidP="00B60581">
            <w:pPr>
              <w:pStyle w:val="Heading1"/>
              <w:spacing w:line="264" w:lineRule="auto"/>
              <w:jc w:val="left"/>
              <w:rPr>
                <w:rFonts w:ascii="Times New Roman" w:hAnsi="Times New Roman"/>
                <w:bCs/>
                <w:sz w:val="24"/>
              </w:rPr>
            </w:pPr>
            <w:r>
              <w:rPr>
                <w:rFonts w:ascii="Times New Roman" w:hAnsi="Times New Roman"/>
                <w:bCs/>
                <w:sz w:val="24"/>
              </w:rPr>
              <w:t>PGS.</w:t>
            </w:r>
            <w:r w:rsidRPr="001E1F01">
              <w:rPr>
                <w:rFonts w:ascii="Times New Roman" w:hAnsi="Times New Roman"/>
                <w:bCs/>
                <w:sz w:val="24"/>
              </w:rPr>
              <w:t>TS</w:t>
            </w:r>
          </w:p>
          <w:p w14:paraId="3F2F3CCF" w14:textId="77777777" w:rsidR="006C7C10" w:rsidRPr="001E1F01" w:rsidRDefault="006C7C10" w:rsidP="006C7C10">
            <w:pPr>
              <w:tabs>
                <w:tab w:val="left" w:pos="3379"/>
                <w:tab w:val="left" w:pos="5668"/>
              </w:tabs>
              <w:spacing w:after="0" w:line="264" w:lineRule="auto"/>
              <w:rPr>
                <w:rFonts w:ascii="Times New Roman" w:hAnsi="Times New Roman"/>
                <w:sz w:val="24"/>
                <w:szCs w:val="24"/>
                <w:lang w:val="en-US"/>
              </w:rPr>
            </w:pPr>
            <w:r w:rsidRPr="001E1F01">
              <w:rPr>
                <w:rFonts w:ascii="Times New Roman" w:hAnsi="Times New Roman"/>
                <w:bCs/>
                <w:sz w:val="24"/>
                <w:szCs w:val="24"/>
              </w:rPr>
              <w:t>TS</w:t>
            </w:r>
          </w:p>
        </w:tc>
        <w:tc>
          <w:tcPr>
            <w:tcW w:w="731" w:type="pct"/>
            <w:tcBorders>
              <w:top w:val="single" w:sz="6" w:space="0" w:color="auto"/>
              <w:left w:val="single" w:sz="6" w:space="0" w:color="auto"/>
              <w:bottom w:val="single" w:sz="6" w:space="0" w:color="auto"/>
              <w:right w:val="single" w:sz="6" w:space="0" w:color="auto"/>
            </w:tcBorders>
            <w:vAlign w:val="center"/>
          </w:tcPr>
          <w:p w14:paraId="123CB575" w14:textId="77777777" w:rsidR="006C7C10" w:rsidRPr="001E1F01" w:rsidRDefault="006C7C10" w:rsidP="006C7C10">
            <w:pPr>
              <w:pStyle w:val="Heading1"/>
              <w:spacing w:line="264" w:lineRule="auto"/>
              <w:jc w:val="left"/>
              <w:rPr>
                <w:rFonts w:ascii="Times New Roman" w:hAnsi="Times New Roman"/>
                <w:bCs/>
                <w:sz w:val="24"/>
              </w:rPr>
            </w:pPr>
            <w:proofErr w:type="spellStart"/>
            <w:r w:rsidRPr="001E1F01">
              <w:rPr>
                <w:rFonts w:ascii="Times New Roman" w:hAnsi="Times New Roman"/>
                <w:bCs/>
                <w:sz w:val="24"/>
              </w:rPr>
              <w:t>Ngôn</w:t>
            </w:r>
            <w:proofErr w:type="spellEnd"/>
            <w:r w:rsidRPr="001E1F01">
              <w:rPr>
                <w:rFonts w:ascii="Times New Roman" w:hAnsi="Times New Roman"/>
                <w:bCs/>
                <w:sz w:val="24"/>
              </w:rPr>
              <w:t xml:space="preserve"> </w:t>
            </w:r>
            <w:proofErr w:type="spellStart"/>
            <w:r w:rsidRPr="001E1F01">
              <w:rPr>
                <w:rFonts w:ascii="Times New Roman" w:hAnsi="Times New Roman"/>
                <w:bCs/>
                <w:sz w:val="24"/>
              </w:rPr>
              <w:t>ngữ</w:t>
            </w:r>
            <w:proofErr w:type="spellEnd"/>
            <w:r w:rsidRPr="001E1F01">
              <w:rPr>
                <w:rFonts w:ascii="Times New Roman" w:hAnsi="Times New Roman"/>
                <w:bCs/>
                <w:sz w:val="24"/>
              </w:rPr>
              <w:t xml:space="preserve"> </w:t>
            </w:r>
            <w:proofErr w:type="spellStart"/>
            <w:r w:rsidRPr="001E1F01">
              <w:rPr>
                <w:rFonts w:ascii="Times New Roman" w:hAnsi="Times New Roman"/>
                <w:bCs/>
                <w:sz w:val="24"/>
              </w:rPr>
              <w:t>học</w:t>
            </w:r>
            <w:proofErr w:type="spellEnd"/>
          </w:p>
          <w:p w14:paraId="3E09FE54" w14:textId="77777777" w:rsidR="006C7C10" w:rsidRDefault="006C7C10" w:rsidP="006C7C10">
            <w:pPr>
              <w:tabs>
                <w:tab w:val="left" w:pos="3379"/>
                <w:tab w:val="left" w:pos="5668"/>
              </w:tabs>
              <w:spacing w:after="0" w:line="264" w:lineRule="auto"/>
              <w:rPr>
                <w:rFonts w:ascii="Times New Roman" w:hAnsi="Times New Roman"/>
                <w:bCs/>
                <w:sz w:val="24"/>
                <w:szCs w:val="24"/>
              </w:rPr>
            </w:pPr>
            <w:proofErr w:type="spellStart"/>
            <w:r w:rsidRPr="001E1F01">
              <w:rPr>
                <w:rFonts w:ascii="Times New Roman" w:hAnsi="Times New Roman"/>
                <w:bCs/>
                <w:sz w:val="24"/>
                <w:szCs w:val="24"/>
              </w:rPr>
              <w:t>Ngôn</w:t>
            </w:r>
            <w:proofErr w:type="spellEnd"/>
            <w:r w:rsidRPr="001E1F01">
              <w:rPr>
                <w:rFonts w:ascii="Times New Roman" w:hAnsi="Times New Roman"/>
                <w:bCs/>
                <w:sz w:val="24"/>
                <w:szCs w:val="24"/>
              </w:rPr>
              <w:t xml:space="preserve"> </w:t>
            </w:r>
            <w:proofErr w:type="spellStart"/>
            <w:r w:rsidRPr="001E1F01">
              <w:rPr>
                <w:rFonts w:ascii="Times New Roman" w:hAnsi="Times New Roman"/>
                <w:bCs/>
                <w:sz w:val="24"/>
                <w:szCs w:val="24"/>
              </w:rPr>
              <w:t>ngữ</w:t>
            </w:r>
            <w:proofErr w:type="spellEnd"/>
            <w:r w:rsidRPr="001E1F01">
              <w:rPr>
                <w:rFonts w:ascii="Times New Roman" w:hAnsi="Times New Roman"/>
                <w:bCs/>
                <w:sz w:val="24"/>
                <w:szCs w:val="24"/>
              </w:rPr>
              <w:t xml:space="preserve"> </w:t>
            </w:r>
            <w:proofErr w:type="spellStart"/>
            <w:r w:rsidRPr="001E1F01">
              <w:rPr>
                <w:rFonts w:ascii="Times New Roman" w:hAnsi="Times New Roman"/>
                <w:bCs/>
                <w:sz w:val="24"/>
                <w:szCs w:val="24"/>
              </w:rPr>
              <w:t>học</w:t>
            </w:r>
            <w:proofErr w:type="spellEnd"/>
          </w:p>
          <w:p w14:paraId="206EB888" w14:textId="77777777" w:rsidR="00B60581" w:rsidRPr="003D7AEA" w:rsidRDefault="00B60581" w:rsidP="006C7C10">
            <w:pPr>
              <w:tabs>
                <w:tab w:val="left" w:pos="3379"/>
                <w:tab w:val="left" w:pos="5668"/>
              </w:tabs>
              <w:spacing w:after="0" w:line="264" w:lineRule="auto"/>
              <w:rPr>
                <w:rFonts w:ascii="Times New Roman" w:hAnsi="Times New Roman"/>
                <w:sz w:val="24"/>
                <w:szCs w:val="24"/>
                <w:lang w:val="en-US"/>
              </w:rPr>
            </w:pPr>
            <w:proofErr w:type="spellStart"/>
            <w:r w:rsidRPr="001E1F01">
              <w:rPr>
                <w:rFonts w:ascii="Times New Roman" w:hAnsi="Times New Roman"/>
                <w:bCs/>
                <w:sz w:val="24"/>
                <w:szCs w:val="24"/>
              </w:rPr>
              <w:t>Ngôn</w:t>
            </w:r>
            <w:proofErr w:type="spellEnd"/>
            <w:r w:rsidRPr="001E1F01">
              <w:rPr>
                <w:rFonts w:ascii="Times New Roman" w:hAnsi="Times New Roman"/>
                <w:bCs/>
                <w:sz w:val="24"/>
                <w:szCs w:val="24"/>
              </w:rPr>
              <w:t xml:space="preserve"> </w:t>
            </w:r>
            <w:proofErr w:type="spellStart"/>
            <w:r w:rsidRPr="001E1F01">
              <w:rPr>
                <w:rFonts w:ascii="Times New Roman" w:hAnsi="Times New Roman"/>
                <w:bCs/>
                <w:sz w:val="24"/>
                <w:szCs w:val="24"/>
              </w:rPr>
              <w:t>ngữ</w:t>
            </w:r>
            <w:proofErr w:type="spellEnd"/>
            <w:r w:rsidRPr="001E1F01">
              <w:rPr>
                <w:rFonts w:ascii="Times New Roman" w:hAnsi="Times New Roman"/>
                <w:bCs/>
                <w:sz w:val="24"/>
                <w:szCs w:val="24"/>
              </w:rPr>
              <w:t xml:space="preserve"> </w:t>
            </w:r>
            <w:proofErr w:type="spellStart"/>
            <w:r w:rsidRPr="001E1F01">
              <w:rPr>
                <w:rFonts w:ascii="Times New Roman" w:hAnsi="Times New Roman"/>
                <w:bCs/>
                <w:sz w:val="24"/>
                <w:szCs w:val="24"/>
              </w:rPr>
              <w:t>học</w:t>
            </w:r>
            <w:proofErr w:type="spellEnd"/>
          </w:p>
        </w:tc>
        <w:tc>
          <w:tcPr>
            <w:tcW w:w="973" w:type="pct"/>
            <w:tcBorders>
              <w:top w:val="single" w:sz="6" w:space="0" w:color="auto"/>
              <w:left w:val="single" w:sz="6" w:space="0" w:color="auto"/>
              <w:bottom w:val="single" w:sz="6" w:space="0" w:color="auto"/>
              <w:right w:val="single" w:sz="6" w:space="0" w:color="auto"/>
            </w:tcBorders>
          </w:tcPr>
          <w:p w14:paraId="52A9EEFB" w14:textId="77777777" w:rsidR="006C7C10" w:rsidRDefault="006C7C10" w:rsidP="006C7C10">
            <w:pPr>
              <w:tabs>
                <w:tab w:val="left" w:pos="3379"/>
                <w:tab w:val="left" w:pos="5668"/>
              </w:tabs>
              <w:spacing w:after="0" w:line="264" w:lineRule="auto"/>
              <w:rPr>
                <w:rFonts w:ascii="Times New Roman" w:hAnsi="Times New Roman"/>
                <w:sz w:val="24"/>
                <w:szCs w:val="24"/>
                <w:lang w:val="en-US"/>
              </w:rPr>
            </w:pPr>
            <w:proofErr w:type="spellStart"/>
            <w:r w:rsidRPr="001E1F01">
              <w:rPr>
                <w:rFonts w:ascii="Times New Roman" w:hAnsi="Times New Roman"/>
                <w:sz w:val="24"/>
                <w:szCs w:val="24"/>
                <w:lang w:val="en-US"/>
              </w:rPr>
              <w:t>Trường</w:t>
            </w:r>
            <w:proofErr w:type="spellEnd"/>
            <w:r w:rsidRPr="001E1F01">
              <w:rPr>
                <w:rFonts w:ascii="Times New Roman" w:hAnsi="Times New Roman"/>
                <w:sz w:val="24"/>
                <w:szCs w:val="24"/>
                <w:lang w:val="en-US"/>
              </w:rPr>
              <w:t xml:space="preserve"> ĐH KHXH&amp;NV</w:t>
            </w:r>
          </w:p>
          <w:p w14:paraId="5C41E827" w14:textId="77777777" w:rsidR="00B60581" w:rsidRPr="001E1F01" w:rsidRDefault="00B60581" w:rsidP="006C7C10">
            <w:pPr>
              <w:tabs>
                <w:tab w:val="left" w:pos="3379"/>
                <w:tab w:val="left" w:pos="5668"/>
              </w:tabs>
              <w:spacing w:after="0" w:line="264" w:lineRule="auto"/>
              <w:rPr>
                <w:rFonts w:ascii="Times New Roman" w:hAnsi="Times New Roman"/>
                <w:sz w:val="24"/>
                <w:szCs w:val="24"/>
                <w:lang w:val="en-US"/>
              </w:rPr>
            </w:pPr>
            <w:proofErr w:type="spellStart"/>
            <w:r>
              <w:rPr>
                <w:rFonts w:ascii="Times New Roman" w:hAnsi="Times New Roman"/>
                <w:sz w:val="24"/>
                <w:szCs w:val="24"/>
                <w:lang w:val="en-US"/>
              </w:rPr>
              <w:t>Viện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Ngôn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ngữ</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học</w:t>
            </w:r>
            <w:proofErr w:type="spellEnd"/>
          </w:p>
          <w:p w14:paraId="6773F941" w14:textId="77777777" w:rsidR="006C7C10" w:rsidRPr="001E1F01" w:rsidRDefault="006C7C10" w:rsidP="006C7C10">
            <w:pPr>
              <w:tabs>
                <w:tab w:val="left" w:pos="3379"/>
                <w:tab w:val="left" w:pos="5668"/>
              </w:tabs>
              <w:spacing w:after="0" w:line="264" w:lineRule="auto"/>
              <w:rPr>
                <w:rFonts w:ascii="Times New Roman" w:hAnsi="Times New Roman"/>
                <w:sz w:val="24"/>
                <w:szCs w:val="24"/>
                <w:lang w:val="en-US"/>
              </w:rPr>
            </w:pPr>
            <w:proofErr w:type="spellStart"/>
            <w:r w:rsidRPr="001E1F01">
              <w:rPr>
                <w:rFonts w:ascii="Times New Roman" w:hAnsi="Times New Roman"/>
                <w:sz w:val="24"/>
                <w:szCs w:val="24"/>
                <w:lang w:val="en-US"/>
              </w:rPr>
              <w:t>Trường</w:t>
            </w:r>
            <w:proofErr w:type="spellEnd"/>
            <w:r w:rsidRPr="001E1F01">
              <w:rPr>
                <w:rFonts w:ascii="Times New Roman" w:hAnsi="Times New Roman"/>
                <w:sz w:val="24"/>
                <w:szCs w:val="24"/>
                <w:lang w:val="en-US"/>
              </w:rPr>
              <w:t xml:space="preserve"> ĐH KHXH&amp;NV</w:t>
            </w:r>
          </w:p>
        </w:tc>
      </w:tr>
      <w:tr w:rsidR="006C7C10" w:rsidRPr="0066173C" w14:paraId="4866A8C2" w14:textId="77777777" w:rsidTr="006C7C10">
        <w:trPr>
          <w:cantSplit/>
        </w:trPr>
        <w:tc>
          <w:tcPr>
            <w:tcW w:w="237" w:type="pct"/>
            <w:tcBorders>
              <w:top w:val="single" w:sz="6" w:space="0" w:color="auto"/>
              <w:left w:val="single" w:sz="6" w:space="0" w:color="auto"/>
              <w:bottom w:val="single" w:sz="6" w:space="0" w:color="auto"/>
              <w:right w:val="single" w:sz="6" w:space="0" w:color="auto"/>
            </w:tcBorders>
          </w:tcPr>
          <w:p w14:paraId="72352F89" w14:textId="77777777" w:rsidR="006C7C10" w:rsidRPr="003D7AEA" w:rsidRDefault="006C7C10" w:rsidP="006C7C10">
            <w:pPr>
              <w:numPr>
                <w:ilvl w:val="0"/>
                <w:numId w:val="5"/>
              </w:numPr>
              <w:tabs>
                <w:tab w:val="left" w:pos="3379"/>
                <w:tab w:val="left" w:pos="5668"/>
              </w:tabs>
              <w:spacing w:after="0" w:line="264" w:lineRule="auto"/>
              <w:ind w:left="360"/>
              <w:jc w:val="center"/>
              <w:rPr>
                <w:rFonts w:ascii="Times New Roman" w:hAnsi="Times New Roman"/>
                <w:sz w:val="24"/>
                <w:szCs w:val="24"/>
                <w:lang w:val="en-US"/>
              </w:rPr>
            </w:pPr>
          </w:p>
        </w:tc>
        <w:tc>
          <w:tcPr>
            <w:tcW w:w="455" w:type="pct"/>
            <w:tcBorders>
              <w:top w:val="single" w:sz="6" w:space="0" w:color="auto"/>
              <w:left w:val="single" w:sz="6" w:space="0" w:color="auto"/>
              <w:bottom w:val="single" w:sz="6" w:space="0" w:color="auto"/>
              <w:right w:val="single" w:sz="6" w:space="0" w:color="auto"/>
            </w:tcBorders>
            <w:vAlign w:val="center"/>
          </w:tcPr>
          <w:p w14:paraId="7D6D8B9C" w14:textId="77777777" w:rsidR="006C7C10" w:rsidRPr="001E1F01" w:rsidRDefault="006C7C10" w:rsidP="006C7C10">
            <w:pPr>
              <w:tabs>
                <w:tab w:val="left" w:pos="3379"/>
                <w:tab w:val="left" w:pos="5668"/>
              </w:tabs>
              <w:spacing w:after="0" w:line="264" w:lineRule="auto"/>
              <w:rPr>
                <w:rFonts w:ascii="Times New Roman" w:hAnsi="Times New Roman"/>
                <w:sz w:val="24"/>
                <w:szCs w:val="24"/>
                <w:lang w:val="en-US"/>
              </w:rPr>
            </w:pPr>
            <w:r w:rsidRPr="001E1F01">
              <w:rPr>
                <w:rFonts w:ascii="Times New Roman" w:hAnsi="Times New Roman"/>
                <w:snapToGrid w:val="0"/>
                <w:sz w:val="24"/>
                <w:szCs w:val="24"/>
              </w:rPr>
              <w:t>ORS6032</w:t>
            </w:r>
          </w:p>
        </w:tc>
        <w:tc>
          <w:tcPr>
            <w:tcW w:w="975" w:type="pct"/>
            <w:tcBorders>
              <w:top w:val="single" w:sz="6" w:space="0" w:color="auto"/>
              <w:left w:val="single" w:sz="6" w:space="0" w:color="auto"/>
              <w:bottom w:val="single" w:sz="6" w:space="0" w:color="auto"/>
              <w:right w:val="single" w:sz="6" w:space="0" w:color="auto"/>
            </w:tcBorders>
            <w:vAlign w:val="center"/>
          </w:tcPr>
          <w:p w14:paraId="6E91CECA" w14:textId="77777777" w:rsidR="006C7C10" w:rsidRPr="001E1F01" w:rsidRDefault="006C7C10" w:rsidP="006C7C10">
            <w:pPr>
              <w:spacing w:after="0" w:line="264" w:lineRule="auto"/>
              <w:ind w:left="-3" w:right="-3"/>
              <w:rPr>
                <w:rFonts w:ascii="Times New Roman" w:hAnsi="Times New Roman"/>
                <w:snapToGrid w:val="0"/>
                <w:sz w:val="24"/>
                <w:szCs w:val="24"/>
              </w:rPr>
            </w:pPr>
            <w:proofErr w:type="spellStart"/>
            <w:r w:rsidRPr="001E1F01">
              <w:rPr>
                <w:rFonts w:ascii="Times New Roman" w:hAnsi="Times New Roman"/>
                <w:snapToGrid w:val="0"/>
                <w:sz w:val="24"/>
                <w:szCs w:val="24"/>
              </w:rPr>
              <w:t>Lúa</w:t>
            </w:r>
            <w:proofErr w:type="spellEnd"/>
            <w:r w:rsidRPr="001E1F01">
              <w:rPr>
                <w:rFonts w:ascii="Times New Roman" w:hAnsi="Times New Roman"/>
                <w:snapToGrid w:val="0"/>
                <w:sz w:val="24"/>
                <w:szCs w:val="24"/>
              </w:rPr>
              <w:t xml:space="preserve"> </w:t>
            </w:r>
            <w:proofErr w:type="spellStart"/>
            <w:r w:rsidRPr="001E1F01">
              <w:rPr>
                <w:rFonts w:ascii="Times New Roman" w:hAnsi="Times New Roman"/>
                <w:snapToGrid w:val="0"/>
                <w:sz w:val="24"/>
                <w:szCs w:val="24"/>
              </w:rPr>
              <w:t>nước</w:t>
            </w:r>
            <w:proofErr w:type="spellEnd"/>
            <w:r w:rsidRPr="001E1F01">
              <w:rPr>
                <w:rFonts w:ascii="Times New Roman" w:hAnsi="Times New Roman"/>
                <w:snapToGrid w:val="0"/>
                <w:sz w:val="24"/>
                <w:szCs w:val="24"/>
              </w:rPr>
              <w:t xml:space="preserve"> </w:t>
            </w:r>
            <w:proofErr w:type="spellStart"/>
            <w:r w:rsidRPr="001E1F01">
              <w:rPr>
                <w:rFonts w:ascii="Times New Roman" w:hAnsi="Times New Roman"/>
                <w:snapToGrid w:val="0"/>
                <w:sz w:val="24"/>
                <w:szCs w:val="24"/>
              </w:rPr>
              <w:t>và</w:t>
            </w:r>
            <w:proofErr w:type="spellEnd"/>
            <w:r w:rsidRPr="001E1F01">
              <w:rPr>
                <w:rFonts w:ascii="Times New Roman" w:hAnsi="Times New Roman"/>
                <w:snapToGrid w:val="0"/>
                <w:sz w:val="24"/>
                <w:szCs w:val="24"/>
              </w:rPr>
              <w:t xml:space="preserve"> </w:t>
            </w:r>
            <w:proofErr w:type="spellStart"/>
            <w:r w:rsidRPr="001E1F01">
              <w:rPr>
                <w:rFonts w:ascii="Times New Roman" w:hAnsi="Times New Roman"/>
                <w:snapToGrid w:val="0"/>
                <w:sz w:val="24"/>
                <w:szCs w:val="24"/>
              </w:rPr>
              <w:t>xã</w:t>
            </w:r>
            <w:proofErr w:type="spellEnd"/>
            <w:r w:rsidRPr="001E1F01">
              <w:rPr>
                <w:rFonts w:ascii="Times New Roman" w:hAnsi="Times New Roman"/>
                <w:snapToGrid w:val="0"/>
                <w:sz w:val="24"/>
                <w:szCs w:val="24"/>
              </w:rPr>
              <w:t xml:space="preserve"> </w:t>
            </w:r>
            <w:proofErr w:type="spellStart"/>
            <w:r w:rsidRPr="001E1F01">
              <w:rPr>
                <w:rFonts w:ascii="Times New Roman" w:hAnsi="Times New Roman"/>
                <w:snapToGrid w:val="0"/>
                <w:sz w:val="24"/>
                <w:szCs w:val="24"/>
              </w:rPr>
              <w:t>hội</w:t>
            </w:r>
            <w:proofErr w:type="spellEnd"/>
            <w:r w:rsidRPr="001E1F01">
              <w:rPr>
                <w:rFonts w:ascii="Times New Roman" w:hAnsi="Times New Roman"/>
                <w:snapToGrid w:val="0"/>
                <w:sz w:val="24"/>
                <w:szCs w:val="24"/>
              </w:rPr>
              <w:t xml:space="preserve"> </w:t>
            </w:r>
            <w:proofErr w:type="spellStart"/>
            <w:r w:rsidRPr="001E1F01">
              <w:rPr>
                <w:rFonts w:ascii="Times New Roman" w:hAnsi="Times New Roman"/>
                <w:snapToGrid w:val="0"/>
                <w:sz w:val="24"/>
                <w:szCs w:val="24"/>
              </w:rPr>
              <w:t>châu</w:t>
            </w:r>
            <w:proofErr w:type="spellEnd"/>
            <w:r w:rsidRPr="001E1F01">
              <w:rPr>
                <w:rFonts w:ascii="Times New Roman" w:hAnsi="Times New Roman"/>
                <w:snapToGrid w:val="0"/>
                <w:sz w:val="24"/>
                <w:szCs w:val="24"/>
              </w:rPr>
              <w:t xml:space="preserve"> Á</w:t>
            </w:r>
          </w:p>
        </w:tc>
        <w:tc>
          <w:tcPr>
            <w:tcW w:w="285" w:type="pct"/>
            <w:tcBorders>
              <w:top w:val="single" w:sz="6" w:space="0" w:color="auto"/>
              <w:left w:val="single" w:sz="6" w:space="0" w:color="auto"/>
              <w:bottom w:val="single" w:sz="6" w:space="0" w:color="auto"/>
              <w:right w:val="single" w:sz="6" w:space="0" w:color="auto"/>
            </w:tcBorders>
          </w:tcPr>
          <w:p w14:paraId="6AB7039B" w14:textId="77777777" w:rsidR="006C7C10" w:rsidRPr="001E1F01" w:rsidRDefault="006C7C10" w:rsidP="006C7C10">
            <w:pPr>
              <w:tabs>
                <w:tab w:val="left" w:pos="3379"/>
                <w:tab w:val="left" w:pos="5668"/>
              </w:tabs>
              <w:spacing w:after="0" w:line="264" w:lineRule="auto"/>
              <w:jc w:val="center"/>
              <w:rPr>
                <w:rFonts w:ascii="Times New Roman" w:hAnsi="Times New Roman"/>
                <w:sz w:val="24"/>
                <w:szCs w:val="24"/>
                <w:lang w:val="en-US"/>
              </w:rPr>
            </w:pPr>
            <w:r w:rsidRPr="001E1F01">
              <w:rPr>
                <w:rFonts w:ascii="Times New Roman" w:hAnsi="Times New Roman"/>
                <w:sz w:val="24"/>
                <w:szCs w:val="24"/>
                <w:lang w:val="en-US"/>
              </w:rPr>
              <w:t>2</w:t>
            </w:r>
          </w:p>
        </w:tc>
        <w:tc>
          <w:tcPr>
            <w:tcW w:w="858" w:type="pct"/>
            <w:tcBorders>
              <w:top w:val="single" w:sz="6" w:space="0" w:color="auto"/>
              <w:left w:val="single" w:sz="6" w:space="0" w:color="auto"/>
              <w:bottom w:val="single" w:sz="6" w:space="0" w:color="auto"/>
              <w:right w:val="single" w:sz="6" w:space="0" w:color="auto"/>
            </w:tcBorders>
            <w:vAlign w:val="center"/>
          </w:tcPr>
          <w:p w14:paraId="0A1244A0" w14:textId="77777777" w:rsidR="006C7C10" w:rsidRDefault="006C7C10" w:rsidP="006C7C10">
            <w:pPr>
              <w:tabs>
                <w:tab w:val="left" w:pos="3379"/>
                <w:tab w:val="left" w:pos="5668"/>
              </w:tabs>
              <w:spacing w:after="0" w:line="264" w:lineRule="auto"/>
              <w:rPr>
                <w:rFonts w:ascii="Times New Roman" w:hAnsi="Times New Roman"/>
                <w:bCs/>
                <w:sz w:val="24"/>
                <w:szCs w:val="24"/>
              </w:rPr>
            </w:pPr>
            <w:r w:rsidRPr="001E1F01">
              <w:rPr>
                <w:rFonts w:ascii="Times New Roman" w:hAnsi="Times New Roman"/>
                <w:bCs/>
                <w:sz w:val="24"/>
                <w:szCs w:val="24"/>
              </w:rPr>
              <w:t xml:space="preserve">Phan </w:t>
            </w:r>
            <w:proofErr w:type="spellStart"/>
            <w:r w:rsidRPr="001E1F01">
              <w:rPr>
                <w:rFonts w:ascii="Times New Roman" w:hAnsi="Times New Roman"/>
                <w:bCs/>
                <w:sz w:val="24"/>
                <w:szCs w:val="24"/>
              </w:rPr>
              <w:t>Hải</w:t>
            </w:r>
            <w:proofErr w:type="spellEnd"/>
            <w:r w:rsidRPr="001E1F01">
              <w:rPr>
                <w:rFonts w:ascii="Times New Roman" w:hAnsi="Times New Roman"/>
                <w:bCs/>
                <w:sz w:val="24"/>
                <w:szCs w:val="24"/>
              </w:rPr>
              <w:t xml:space="preserve"> Linh</w:t>
            </w:r>
          </w:p>
          <w:p w14:paraId="79DF7681" w14:textId="77777777" w:rsidR="00AD2F4A" w:rsidRDefault="00AD2F4A" w:rsidP="006C7C10">
            <w:pPr>
              <w:tabs>
                <w:tab w:val="left" w:pos="3379"/>
                <w:tab w:val="left" w:pos="5668"/>
              </w:tabs>
              <w:spacing w:after="0" w:line="264" w:lineRule="auto"/>
              <w:rPr>
                <w:rFonts w:ascii="Times New Roman" w:hAnsi="Times New Roman"/>
                <w:bCs/>
                <w:sz w:val="24"/>
                <w:szCs w:val="24"/>
              </w:rPr>
            </w:pPr>
            <w:r>
              <w:rPr>
                <w:rFonts w:ascii="Times New Roman" w:hAnsi="Times New Roman"/>
                <w:bCs/>
                <w:sz w:val="24"/>
                <w:szCs w:val="24"/>
              </w:rPr>
              <w:t>(</w:t>
            </w:r>
            <w:proofErr w:type="spellStart"/>
            <w:r>
              <w:rPr>
                <w:rFonts w:ascii="Times New Roman" w:hAnsi="Times New Roman"/>
                <w:bCs/>
                <w:sz w:val="24"/>
                <w:szCs w:val="24"/>
              </w:rPr>
              <w:t>Trợ</w:t>
            </w:r>
            <w:proofErr w:type="spellEnd"/>
            <w:r>
              <w:rPr>
                <w:rFonts w:ascii="Times New Roman" w:hAnsi="Times New Roman"/>
                <w:bCs/>
                <w:sz w:val="24"/>
                <w:szCs w:val="24"/>
              </w:rPr>
              <w:t xml:space="preserve"> </w:t>
            </w:r>
            <w:proofErr w:type="spellStart"/>
            <w:r>
              <w:rPr>
                <w:rFonts w:ascii="Times New Roman" w:hAnsi="Times New Roman"/>
                <w:bCs/>
                <w:sz w:val="24"/>
                <w:szCs w:val="24"/>
              </w:rPr>
              <w:t>giảng</w:t>
            </w:r>
            <w:proofErr w:type="spellEnd"/>
            <w:r>
              <w:rPr>
                <w:rFonts w:ascii="Times New Roman" w:hAnsi="Times New Roman"/>
                <w:bCs/>
                <w:sz w:val="24"/>
                <w:szCs w:val="24"/>
              </w:rPr>
              <w:t>)</w:t>
            </w:r>
          </w:p>
          <w:p w14:paraId="0CD21E8A" w14:textId="77777777" w:rsidR="00AD2F4A" w:rsidRPr="001E1F01" w:rsidRDefault="00AD2F4A" w:rsidP="006C7C10">
            <w:pPr>
              <w:tabs>
                <w:tab w:val="left" w:pos="3379"/>
                <w:tab w:val="left" w:pos="5668"/>
              </w:tabs>
              <w:spacing w:after="0" w:line="264" w:lineRule="auto"/>
              <w:rPr>
                <w:rFonts w:ascii="Times New Roman" w:hAnsi="Times New Roman"/>
                <w:sz w:val="24"/>
                <w:szCs w:val="24"/>
                <w:lang w:val="en-US"/>
              </w:rPr>
            </w:pPr>
            <w:proofErr w:type="spellStart"/>
            <w:r>
              <w:rPr>
                <w:rFonts w:ascii="Times New Roman" w:hAnsi="Times New Roman"/>
                <w:bCs/>
                <w:sz w:val="24"/>
                <w:szCs w:val="24"/>
              </w:rPr>
              <w:t>Dương</w:t>
            </w:r>
            <w:proofErr w:type="spellEnd"/>
            <w:r>
              <w:rPr>
                <w:rFonts w:ascii="Times New Roman" w:hAnsi="Times New Roman"/>
                <w:bCs/>
                <w:sz w:val="24"/>
                <w:szCs w:val="24"/>
              </w:rPr>
              <w:t xml:space="preserve"> Thu </w:t>
            </w:r>
            <w:proofErr w:type="spellStart"/>
            <w:r>
              <w:rPr>
                <w:rFonts w:ascii="Times New Roman" w:hAnsi="Times New Roman"/>
                <w:bCs/>
                <w:sz w:val="24"/>
                <w:szCs w:val="24"/>
              </w:rPr>
              <w:t>Hà</w:t>
            </w:r>
            <w:proofErr w:type="spellEnd"/>
            <w:r>
              <w:rPr>
                <w:rFonts w:ascii="Times New Roman" w:hAnsi="Times New Roman"/>
                <w:bCs/>
                <w:sz w:val="24"/>
                <w:szCs w:val="24"/>
              </w:rPr>
              <w:t xml:space="preserve"> </w:t>
            </w:r>
          </w:p>
        </w:tc>
        <w:tc>
          <w:tcPr>
            <w:tcW w:w="486" w:type="pct"/>
            <w:tcBorders>
              <w:top w:val="single" w:sz="6" w:space="0" w:color="auto"/>
              <w:left w:val="single" w:sz="6" w:space="0" w:color="auto"/>
              <w:bottom w:val="single" w:sz="6" w:space="0" w:color="auto"/>
              <w:right w:val="single" w:sz="6" w:space="0" w:color="auto"/>
            </w:tcBorders>
            <w:vAlign w:val="center"/>
          </w:tcPr>
          <w:p w14:paraId="73EA485B" w14:textId="77777777" w:rsidR="006C7C10" w:rsidRDefault="006C7C10" w:rsidP="006C7C10">
            <w:pPr>
              <w:tabs>
                <w:tab w:val="left" w:pos="3379"/>
                <w:tab w:val="left" w:pos="5668"/>
              </w:tabs>
              <w:spacing w:after="0" w:line="264" w:lineRule="auto"/>
              <w:rPr>
                <w:rFonts w:ascii="Times New Roman" w:hAnsi="Times New Roman"/>
                <w:bCs/>
                <w:sz w:val="24"/>
                <w:szCs w:val="24"/>
              </w:rPr>
            </w:pPr>
            <w:r w:rsidRPr="001E1F01">
              <w:rPr>
                <w:rFonts w:ascii="Times New Roman" w:hAnsi="Times New Roman"/>
                <w:bCs/>
                <w:sz w:val="24"/>
                <w:szCs w:val="24"/>
              </w:rPr>
              <w:t>PGS. TS</w:t>
            </w:r>
          </w:p>
          <w:p w14:paraId="7DE6BC0C" w14:textId="77777777" w:rsidR="00AD2F4A" w:rsidRDefault="00AD2F4A" w:rsidP="006C7C10">
            <w:pPr>
              <w:tabs>
                <w:tab w:val="left" w:pos="3379"/>
                <w:tab w:val="left" w:pos="5668"/>
              </w:tabs>
              <w:spacing w:after="0" w:line="264" w:lineRule="auto"/>
              <w:rPr>
                <w:rFonts w:ascii="Times New Roman" w:hAnsi="Times New Roman"/>
                <w:bCs/>
                <w:sz w:val="24"/>
                <w:szCs w:val="24"/>
              </w:rPr>
            </w:pPr>
          </w:p>
          <w:p w14:paraId="17C91545" w14:textId="77777777" w:rsidR="00AD2F4A" w:rsidRPr="001E1F01" w:rsidRDefault="00AD2F4A" w:rsidP="006C7C10">
            <w:pPr>
              <w:tabs>
                <w:tab w:val="left" w:pos="3379"/>
                <w:tab w:val="left" w:pos="5668"/>
              </w:tabs>
              <w:spacing w:after="0" w:line="264" w:lineRule="auto"/>
              <w:rPr>
                <w:rFonts w:ascii="Times New Roman" w:hAnsi="Times New Roman"/>
                <w:sz w:val="24"/>
                <w:szCs w:val="24"/>
                <w:lang w:val="en-US"/>
              </w:rPr>
            </w:pPr>
            <w:proofErr w:type="spellStart"/>
            <w:r>
              <w:rPr>
                <w:rFonts w:ascii="Times New Roman" w:hAnsi="Times New Roman"/>
                <w:bCs/>
                <w:sz w:val="24"/>
                <w:szCs w:val="24"/>
              </w:rPr>
              <w:t>ThS</w:t>
            </w:r>
            <w:proofErr w:type="spellEnd"/>
          </w:p>
        </w:tc>
        <w:tc>
          <w:tcPr>
            <w:tcW w:w="731" w:type="pct"/>
            <w:tcBorders>
              <w:top w:val="single" w:sz="6" w:space="0" w:color="auto"/>
              <w:left w:val="single" w:sz="6" w:space="0" w:color="auto"/>
              <w:bottom w:val="single" w:sz="6" w:space="0" w:color="auto"/>
              <w:right w:val="single" w:sz="6" w:space="0" w:color="auto"/>
            </w:tcBorders>
            <w:vAlign w:val="center"/>
          </w:tcPr>
          <w:p w14:paraId="1841A3C1" w14:textId="77777777" w:rsidR="006C7C10" w:rsidRDefault="006C7C10" w:rsidP="006C7C10">
            <w:pPr>
              <w:tabs>
                <w:tab w:val="left" w:pos="3379"/>
                <w:tab w:val="left" w:pos="5668"/>
              </w:tabs>
              <w:spacing w:after="0" w:line="264" w:lineRule="auto"/>
              <w:rPr>
                <w:rFonts w:ascii="Times New Roman" w:hAnsi="Times New Roman"/>
                <w:bCs/>
                <w:sz w:val="24"/>
                <w:szCs w:val="24"/>
              </w:rPr>
            </w:pPr>
            <w:proofErr w:type="spellStart"/>
            <w:r w:rsidRPr="001E1F01">
              <w:rPr>
                <w:rFonts w:ascii="Times New Roman" w:hAnsi="Times New Roman"/>
                <w:bCs/>
                <w:sz w:val="24"/>
                <w:szCs w:val="24"/>
              </w:rPr>
              <w:t>Lịch</w:t>
            </w:r>
            <w:proofErr w:type="spellEnd"/>
            <w:r w:rsidRPr="001E1F01">
              <w:rPr>
                <w:rFonts w:ascii="Times New Roman" w:hAnsi="Times New Roman"/>
                <w:bCs/>
                <w:sz w:val="24"/>
                <w:szCs w:val="24"/>
              </w:rPr>
              <w:t xml:space="preserve"> </w:t>
            </w:r>
            <w:proofErr w:type="spellStart"/>
            <w:r w:rsidRPr="001E1F01">
              <w:rPr>
                <w:rFonts w:ascii="Times New Roman" w:hAnsi="Times New Roman"/>
                <w:bCs/>
                <w:sz w:val="24"/>
                <w:szCs w:val="24"/>
              </w:rPr>
              <w:t>sử</w:t>
            </w:r>
            <w:proofErr w:type="spellEnd"/>
          </w:p>
          <w:p w14:paraId="2933D29F" w14:textId="77777777" w:rsidR="00AD2F4A" w:rsidRDefault="00AD2F4A" w:rsidP="006C7C10">
            <w:pPr>
              <w:tabs>
                <w:tab w:val="left" w:pos="3379"/>
                <w:tab w:val="left" w:pos="5668"/>
              </w:tabs>
              <w:spacing w:after="0" w:line="264" w:lineRule="auto"/>
              <w:rPr>
                <w:rFonts w:ascii="Times New Roman" w:hAnsi="Times New Roman"/>
                <w:bCs/>
                <w:sz w:val="24"/>
                <w:szCs w:val="24"/>
              </w:rPr>
            </w:pPr>
          </w:p>
          <w:p w14:paraId="4423D762" w14:textId="77777777" w:rsidR="00AD2F4A" w:rsidRPr="001E1F01" w:rsidRDefault="00AD2F4A" w:rsidP="006C7C10">
            <w:pPr>
              <w:tabs>
                <w:tab w:val="left" w:pos="3379"/>
                <w:tab w:val="left" w:pos="5668"/>
              </w:tabs>
              <w:spacing w:after="0" w:line="264" w:lineRule="auto"/>
              <w:rPr>
                <w:rFonts w:ascii="Times New Roman" w:hAnsi="Times New Roman"/>
                <w:sz w:val="24"/>
                <w:szCs w:val="24"/>
                <w:lang w:val="en-US"/>
              </w:rPr>
            </w:pPr>
            <w:proofErr w:type="spellStart"/>
            <w:r>
              <w:rPr>
                <w:rFonts w:ascii="Times New Roman" w:hAnsi="Times New Roman"/>
                <w:bCs/>
                <w:sz w:val="24"/>
                <w:szCs w:val="24"/>
              </w:rPr>
              <w:t>Lịch</w:t>
            </w:r>
            <w:proofErr w:type="spellEnd"/>
            <w:r>
              <w:rPr>
                <w:rFonts w:ascii="Times New Roman" w:hAnsi="Times New Roman"/>
                <w:bCs/>
                <w:sz w:val="24"/>
                <w:szCs w:val="24"/>
              </w:rPr>
              <w:t xml:space="preserve"> </w:t>
            </w:r>
            <w:proofErr w:type="spellStart"/>
            <w:r>
              <w:rPr>
                <w:rFonts w:ascii="Times New Roman" w:hAnsi="Times New Roman"/>
                <w:bCs/>
                <w:sz w:val="24"/>
                <w:szCs w:val="24"/>
              </w:rPr>
              <w:t>sử</w:t>
            </w:r>
            <w:proofErr w:type="spellEnd"/>
          </w:p>
        </w:tc>
        <w:tc>
          <w:tcPr>
            <w:tcW w:w="973" w:type="pct"/>
            <w:tcBorders>
              <w:top w:val="single" w:sz="6" w:space="0" w:color="auto"/>
              <w:left w:val="single" w:sz="6" w:space="0" w:color="auto"/>
              <w:bottom w:val="single" w:sz="6" w:space="0" w:color="auto"/>
              <w:right w:val="single" w:sz="6" w:space="0" w:color="auto"/>
            </w:tcBorders>
          </w:tcPr>
          <w:p w14:paraId="2E0A983B" w14:textId="77777777" w:rsidR="006C7C10" w:rsidRDefault="006C7C10" w:rsidP="006C7C10">
            <w:pPr>
              <w:tabs>
                <w:tab w:val="left" w:pos="3379"/>
                <w:tab w:val="left" w:pos="5668"/>
              </w:tabs>
              <w:spacing w:after="0" w:line="264" w:lineRule="auto"/>
              <w:rPr>
                <w:rFonts w:ascii="Times New Roman" w:hAnsi="Times New Roman"/>
                <w:sz w:val="24"/>
                <w:szCs w:val="24"/>
                <w:lang w:val="en-US"/>
              </w:rPr>
            </w:pPr>
            <w:proofErr w:type="spellStart"/>
            <w:r w:rsidRPr="001E1F01">
              <w:rPr>
                <w:rFonts w:ascii="Times New Roman" w:hAnsi="Times New Roman"/>
                <w:sz w:val="24"/>
                <w:szCs w:val="24"/>
                <w:lang w:val="en-US"/>
              </w:rPr>
              <w:t>Trường</w:t>
            </w:r>
            <w:proofErr w:type="spellEnd"/>
            <w:r w:rsidRPr="001E1F01">
              <w:rPr>
                <w:rFonts w:ascii="Times New Roman" w:hAnsi="Times New Roman"/>
                <w:sz w:val="24"/>
                <w:szCs w:val="24"/>
                <w:lang w:val="en-US"/>
              </w:rPr>
              <w:t xml:space="preserve"> ĐH KHXH&amp;NV</w:t>
            </w:r>
          </w:p>
          <w:p w14:paraId="677EC9CD" w14:textId="77777777" w:rsidR="00AD2F4A" w:rsidRDefault="00AD2F4A" w:rsidP="006C7C10">
            <w:pPr>
              <w:tabs>
                <w:tab w:val="left" w:pos="3379"/>
                <w:tab w:val="left" w:pos="5668"/>
              </w:tabs>
              <w:spacing w:after="0" w:line="264" w:lineRule="auto"/>
              <w:rPr>
                <w:rFonts w:ascii="Times New Roman" w:hAnsi="Times New Roman"/>
                <w:sz w:val="24"/>
                <w:szCs w:val="24"/>
                <w:lang w:val="en-US"/>
              </w:rPr>
            </w:pPr>
          </w:p>
          <w:p w14:paraId="0610AA6C" w14:textId="77777777" w:rsidR="00AD2F4A" w:rsidRPr="001E1F01" w:rsidRDefault="00AD2F4A" w:rsidP="006C7C10">
            <w:pPr>
              <w:tabs>
                <w:tab w:val="left" w:pos="3379"/>
                <w:tab w:val="left" w:pos="5668"/>
              </w:tabs>
              <w:spacing w:after="0" w:line="264" w:lineRule="auto"/>
              <w:rPr>
                <w:rFonts w:ascii="Times New Roman" w:hAnsi="Times New Roman"/>
                <w:sz w:val="24"/>
                <w:szCs w:val="24"/>
                <w:lang w:val="en-US"/>
              </w:rPr>
            </w:pPr>
            <w:proofErr w:type="spellStart"/>
            <w:r w:rsidRPr="001E1F01">
              <w:rPr>
                <w:rFonts w:ascii="Times New Roman" w:hAnsi="Times New Roman"/>
                <w:sz w:val="24"/>
                <w:szCs w:val="24"/>
                <w:lang w:val="en-US"/>
              </w:rPr>
              <w:t>Trường</w:t>
            </w:r>
            <w:proofErr w:type="spellEnd"/>
            <w:r w:rsidRPr="001E1F01">
              <w:rPr>
                <w:rFonts w:ascii="Times New Roman" w:hAnsi="Times New Roman"/>
                <w:sz w:val="24"/>
                <w:szCs w:val="24"/>
                <w:lang w:val="en-US"/>
              </w:rPr>
              <w:t xml:space="preserve"> ĐH KHXH&amp;NV</w:t>
            </w:r>
          </w:p>
        </w:tc>
      </w:tr>
      <w:tr w:rsidR="006C7C10" w:rsidRPr="0066173C" w14:paraId="2532A0AF" w14:textId="77777777" w:rsidTr="006C7C10">
        <w:trPr>
          <w:cantSplit/>
        </w:trPr>
        <w:tc>
          <w:tcPr>
            <w:tcW w:w="237" w:type="pct"/>
            <w:tcBorders>
              <w:top w:val="single" w:sz="6" w:space="0" w:color="auto"/>
              <w:left w:val="single" w:sz="6" w:space="0" w:color="auto"/>
              <w:bottom w:val="single" w:sz="6" w:space="0" w:color="auto"/>
              <w:right w:val="single" w:sz="6" w:space="0" w:color="auto"/>
            </w:tcBorders>
          </w:tcPr>
          <w:p w14:paraId="2564E4CF" w14:textId="77777777" w:rsidR="006C7C10" w:rsidRPr="001E1F01" w:rsidRDefault="006C7C10" w:rsidP="006C7C10">
            <w:pPr>
              <w:numPr>
                <w:ilvl w:val="0"/>
                <w:numId w:val="5"/>
              </w:numPr>
              <w:tabs>
                <w:tab w:val="left" w:pos="3379"/>
                <w:tab w:val="left" w:pos="5668"/>
              </w:tabs>
              <w:spacing w:after="0" w:line="264" w:lineRule="auto"/>
              <w:ind w:left="360"/>
              <w:jc w:val="center"/>
              <w:rPr>
                <w:rFonts w:ascii="Times New Roman" w:hAnsi="Times New Roman"/>
                <w:sz w:val="24"/>
                <w:szCs w:val="24"/>
                <w:lang w:val="en-US"/>
              </w:rPr>
            </w:pPr>
          </w:p>
        </w:tc>
        <w:tc>
          <w:tcPr>
            <w:tcW w:w="455" w:type="pct"/>
            <w:tcBorders>
              <w:top w:val="single" w:sz="6" w:space="0" w:color="auto"/>
              <w:left w:val="single" w:sz="6" w:space="0" w:color="auto"/>
              <w:bottom w:val="single" w:sz="6" w:space="0" w:color="auto"/>
              <w:right w:val="single" w:sz="6" w:space="0" w:color="auto"/>
            </w:tcBorders>
            <w:vAlign w:val="center"/>
          </w:tcPr>
          <w:p w14:paraId="2AAA93DF" w14:textId="77777777" w:rsidR="006C7C10" w:rsidRPr="001E1F01" w:rsidRDefault="006C7C10" w:rsidP="0076059A">
            <w:pPr>
              <w:tabs>
                <w:tab w:val="left" w:pos="3379"/>
                <w:tab w:val="left" w:pos="5668"/>
              </w:tabs>
              <w:spacing w:after="0" w:line="264" w:lineRule="auto"/>
              <w:rPr>
                <w:rFonts w:ascii="Times New Roman" w:hAnsi="Times New Roman"/>
                <w:sz w:val="24"/>
                <w:szCs w:val="24"/>
                <w:lang w:val="fr-FR"/>
              </w:rPr>
            </w:pPr>
            <w:r w:rsidRPr="001E1F01">
              <w:rPr>
                <w:rFonts w:ascii="Times New Roman" w:hAnsi="Times New Roman"/>
                <w:snapToGrid w:val="0"/>
                <w:sz w:val="24"/>
                <w:szCs w:val="24"/>
              </w:rPr>
              <w:t>O</w:t>
            </w:r>
            <w:r w:rsidR="009F207F">
              <w:rPr>
                <w:rFonts w:ascii="Times New Roman" w:hAnsi="Times New Roman"/>
                <w:snapToGrid w:val="0"/>
                <w:sz w:val="24"/>
                <w:szCs w:val="24"/>
              </w:rPr>
              <w:t>RS6046</w:t>
            </w:r>
          </w:p>
        </w:tc>
        <w:tc>
          <w:tcPr>
            <w:tcW w:w="975" w:type="pct"/>
            <w:tcBorders>
              <w:top w:val="single" w:sz="6" w:space="0" w:color="auto"/>
              <w:left w:val="single" w:sz="6" w:space="0" w:color="auto"/>
              <w:bottom w:val="single" w:sz="6" w:space="0" w:color="auto"/>
              <w:right w:val="single" w:sz="6" w:space="0" w:color="auto"/>
            </w:tcBorders>
            <w:vAlign w:val="center"/>
          </w:tcPr>
          <w:p w14:paraId="6CF78E1A" w14:textId="77777777" w:rsidR="006C7C10" w:rsidRPr="003D7AEA" w:rsidRDefault="006C7C10" w:rsidP="006C7C10">
            <w:pPr>
              <w:spacing w:after="0" w:line="264" w:lineRule="auto"/>
              <w:ind w:left="-3" w:right="-3"/>
              <w:rPr>
                <w:rFonts w:ascii="Times New Roman" w:hAnsi="Times New Roman"/>
                <w:snapToGrid w:val="0"/>
                <w:color w:val="000000"/>
                <w:sz w:val="24"/>
                <w:szCs w:val="24"/>
                <w:lang w:val="fr-FR"/>
              </w:rPr>
            </w:pPr>
            <w:proofErr w:type="spellStart"/>
            <w:r w:rsidRPr="003D7AEA">
              <w:rPr>
                <w:rFonts w:ascii="Times New Roman" w:hAnsi="Times New Roman"/>
                <w:snapToGrid w:val="0"/>
                <w:color w:val="000000"/>
                <w:sz w:val="24"/>
                <w:szCs w:val="24"/>
                <w:lang w:val="fr-FR"/>
              </w:rPr>
              <w:t>Vấn</w:t>
            </w:r>
            <w:proofErr w:type="spellEnd"/>
            <w:r w:rsidRPr="003D7AEA">
              <w:rPr>
                <w:rFonts w:ascii="Times New Roman" w:hAnsi="Times New Roman"/>
                <w:snapToGrid w:val="0"/>
                <w:color w:val="000000"/>
                <w:sz w:val="24"/>
                <w:szCs w:val="24"/>
                <w:lang w:val="fr-FR"/>
              </w:rPr>
              <w:t xml:space="preserve"> </w:t>
            </w:r>
            <w:proofErr w:type="spellStart"/>
            <w:r w:rsidRPr="003D7AEA">
              <w:rPr>
                <w:rFonts w:ascii="Times New Roman" w:hAnsi="Times New Roman"/>
                <w:snapToGrid w:val="0"/>
                <w:color w:val="000000"/>
                <w:sz w:val="24"/>
                <w:szCs w:val="24"/>
                <w:lang w:val="fr-FR"/>
              </w:rPr>
              <w:t>đề</w:t>
            </w:r>
            <w:proofErr w:type="spellEnd"/>
            <w:r w:rsidRPr="003D7AEA">
              <w:rPr>
                <w:rFonts w:ascii="Times New Roman" w:hAnsi="Times New Roman"/>
                <w:snapToGrid w:val="0"/>
                <w:color w:val="000000"/>
                <w:sz w:val="24"/>
                <w:szCs w:val="24"/>
                <w:lang w:val="fr-FR"/>
              </w:rPr>
              <w:t xml:space="preserve"> </w:t>
            </w:r>
            <w:proofErr w:type="spellStart"/>
            <w:r w:rsidRPr="003D7AEA">
              <w:rPr>
                <w:rFonts w:ascii="Times New Roman" w:hAnsi="Times New Roman"/>
                <w:snapToGrid w:val="0"/>
                <w:color w:val="000000"/>
                <w:sz w:val="24"/>
                <w:szCs w:val="24"/>
                <w:lang w:val="fr-FR"/>
              </w:rPr>
              <w:t>sở</w:t>
            </w:r>
            <w:proofErr w:type="spellEnd"/>
            <w:r w:rsidRPr="003D7AEA">
              <w:rPr>
                <w:rFonts w:ascii="Times New Roman" w:hAnsi="Times New Roman"/>
                <w:snapToGrid w:val="0"/>
                <w:color w:val="000000"/>
                <w:sz w:val="24"/>
                <w:szCs w:val="24"/>
                <w:lang w:val="fr-FR"/>
              </w:rPr>
              <w:t xml:space="preserve"> </w:t>
            </w:r>
            <w:proofErr w:type="spellStart"/>
            <w:r w:rsidRPr="003D7AEA">
              <w:rPr>
                <w:rFonts w:ascii="Times New Roman" w:hAnsi="Times New Roman"/>
                <w:snapToGrid w:val="0"/>
                <w:color w:val="000000"/>
                <w:sz w:val="24"/>
                <w:szCs w:val="24"/>
                <w:lang w:val="fr-FR"/>
              </w:rPr>
              <w:t>hữu</w:t>
            </w:r>
            <w:proofErr w:type="spellEnd"/>
            <w:r w:rsidRPr="003D7AEA">
              <w:rPr>
                <w:rFonts w:ascii="Times New Roman" w:hAnsi="Times New Roman"/>
                <w:snapToGrid w:val="0"/>
                <w:color w:val="000000"/>
                <w:sz w:val="24"/>
                <w:szCs w:val="24"/>
                <w:lang w:val="fr-FR"/>
              </w:rPr>
              <w:t xml:space="preserve"> </w:t>
            </w:r>
            <w:proofErr w:type="spellStart"/>
            <w:r w:rsidRPr="003D7AEA">
              <w:rPr>
                <w:rFonts w:ascii="Times New Roman" w:hAnsi="Times New Roman"/>
                <w:snapToGrid w:val="0"/>
                <w:color w:val="000000"/>
                <w:sz w:val="24"/>
                <w:szCs w:val="24"/>
                <w:lang w:val="fr-FR"/>
              </w:rPr>
              <w:t>trí</w:t>
            </w:r>
            <w:proofErr w:type="spellEnd"/>
            <w:r w:rsidRPr="003D7AEA">
              <w:rPr>
                <w:rFonts w:ascii="Times New Roman" w:hAnsi="Times New Roman"/>
                <w:snapToGrid w:val="0"/>
                <w:color w:val="000000"/>
                <w:sz w:val="24"/>
                <w:szCs w:val="24"/>
                <w:lang w:val="fr-FR"/>
              </w:rPr>
              <w:t xml:space="preserve"> </w:t>
            </w:r>
            <w:proofErr w:type="spellStart"/>
            <w:r w:rsidRPr="003D7AEA">
              <w:rPr>
                <w:rFonts w:ascii="Times New Roman" w:hAnsi="Times New Roman"/>
                <w:snapToGrid w:val="0"/>
                <w:color w:val="000000"/>
                <w:sz w:val="24"/>
                <w:szCs w:val="24"/>
                <w:lang w:val="fr-FR"/>
              </w:rPr>
              <w:t>tuệ</w:t>
            </w:r>
            <w:proofErr w:type="spellEnd"/>
            <w:r w:rsidRPr="003D7AEA">
              <w:rPr>
                <w:rFonts w:ascii="Times New Roman" w:hAnsi="Times New Roman"/>
                <w:snapToGrid w:val="0"/>
                <w:color w:val="000000"/>
                <w:sz w:val="24"/>
                <w:szCs w:val="24"/>
                <w:lang w:val="fr-FR"/>
              </w:rPr>
              <w:t xml:space="preserve"> ở </w:t>
            </w:r>
            <w:proofErr w:type="spellStart"/>
            <w:r w:rsidRPr="003D7AEA">
              <w:rPr>
                <w:rFonts w:ascii="Times New Roman" w:hAnsi="Times New Roman"/>
                <w:snapToGrid w:val="0"/>
                <w:color w:val="000000"/>
                <w:sz w:val="24"/>
                <w:szCs w:val="24"/>
                <w:lang w:val="fr-FR"/>
              </w:rPr>
              <w:t>Đông</w:t>
            </w:r>
            <w:proofErr w:type="spellEnd"/>
            <w:r w:rsidRPr="003D7AEA">
              <w:rPr>
                <w:rFonts w:ascii="Times New Roman" w:hAnsi="Times New Roman"/>
                <w:snapToGrid w:val="0"/>
                <w:color w:val="000000"/>
                <w:sz w:val="24"/>
                <w:szCs w:val="24"/>
                <w:lang w:val="fr-FR"/>
              </w:rPr>
              <w:t xml:space="preserve"> Á</w:t>
            </w:r>
          </w:p>
        </w:tc>
        <w:tc>
          <w:tcPr>
            <w:tcW w:w="285" w:type="pct"/>
            <w:tcBorders>
              <w:top w:val="single" w:sz="6" w:space="0" w:color="auto"/>
              <w:left w:val="single" w:sz="6" w:space="0" w:color="auto"/>
              <w:bottom w:val="single" w:sz="6" w:space="0" w:color="auto"/>
              <w:right w:val="single" w:sz="6" w:space="0" w:color="auto"/>
            </w:tcBorders>
          </w:tcPr>
          <w:p w14:paraId="70136F35" w14:textId="77777777" w:rsidR="006C7C10" w:rsidRPr="001E1F01" w:rsidRDefault="006C7C10" w:rsidP="006C7C10">
            <w:pPr>
              <w:tabs>
                <w:tab w:val="left" w:pos="3379"/>
                <w:tab w:val="left" w:pos="5668"/>
              </w:tabs>
              <w:spacing w:after="0" w:line="264" w:lineRule="auto"/>
              <w:jc w:val="center"/>
              <w:rPr>
                <w:rFonts w:ascii="Times New Roman" w:hAnsi="Times New Roman"/>
                <w:sz w:val="24"/>
                <w:szCs w:val="24"/>
                <w:lang w:val="en-US"/>
              </w:rPr>
            </w:pPr>
            <w:r w:rsidRPr="001E1F01">
              <w:rPr>
                <w:rFonts w:ascii="Times New Roman" w:hAnsi="Times New Roman"/>
                <w:sz w:val="24"/>
                <w:szCs w:val="24"/>
                <w:lang w:val="en-US"/>
              </w:rPr>
              <w:t>2</w:t>
            </w:r>
          </w:p>
        </w:tc>
        <w:tc>
          <w:tcPr>
            <w:tcW w:w="858" w:type="pct"/>
            <w:tcBorders>
              <w:top w:val="single" w:sz="6" w:space="0" w:color="auto"/>
              <w:left w:val="single" w:sz="6" w:space="0" w:color="auto"/>
              <w:bottom w:val="single" w:sz="6" w:space="0" w:color="auto"/>
              <w:right w:val="single" w:sz="6" w:space="0" w:color="auto"/>
            </w:tcBorders>
            <w:vAlign w:val="center"/>
          </w:tcPr>
          <w:p w14:paraId="349E3685" w14:textId="77777777" w:rsidR="006C7C10" w:rsidRPr="001E1F01" w:rsidRDefault="006C7C10" w:rsidP="006C7C10">
            <w:pPr>
              <w:pStyle w:val="Heading1"/>
              <w:spacing w:line="264" w:lineRule="auto"/>
              <w:jc w:val="left"/>
              <w:rPr>
                <w:rFonts w:ascii="Times New Roman" w:hAnsi="Times New Roman"/>
                <w:bCs/>
                <w:sz w:val="24"/>
              </w:rPr>
            </w:pPr>
            <w:proofErr w:type="spellStart"/>
            <w:r w:rsidRPr="001E1F01">
              <w:rPr>
                <w:rFonts w:ascii="Times New Roman" w:hAnsi="Times New Roman"/>
                <w:bCs/>
                <w:sz w:val="24"/>
              </w:rPr>
              <w:t>Nguyễn</w:t>
            </w:r>
            <w:proofErr w:type="spellEnd"/>
            <w:r w:rsidRPr="001E1F01">
              <w:rPr>
                <w:rFonts w:ascii="Times New Roman" w:hAnsi="Times New Roman"/>
                <w:bCs/>
                <w:sz w:val="24"/>
              </w:rPr>
              <w:t xml:space="preserve"> </w:t>
            </w:r>
            <w:proofErr w:type="spellStart"/>
            <w:r w:rsidRPr="001E1F01">
              <w:rPr>
                <w:rFonts w:ascii="Times New Roman" w:hAnsi="Times New Roman"/>
                <w:bCs/>
                <w:sz w:val="24"/>
              </w:rPr>
              <w:t>Phương</w:t>
            </w:r>
            <w:proofErr w:type="spellEnd"/>
            <w:r w:rsidRPr="001E1F01">
              <w:rPr>
                <w:rFonts w:ascii="Times New Roman" w:hAnsi="Times New Roman"/>
                <w:bCs/>
                <w:sz w:val="24"/>
              </w:rPr>
              <w:t xml:space="preserve"> </w:t>
            </w:r>
            <w:proofErr w:type="spellStart"/>
            <w:r w:rsidRPr="001E1F01">
              <w:rPr>
                <w:rFonts w:ascii="Times New Roman" w:hAnsi="Times New Roman"/>
                <w:bCs/>
                <w:sz w:val="24"/>
              </w:rPr>
              <w:t>Thuý</w:t>
            </w:r>
            <w:proofErr w:type="spellEnd"/>
          </w:p>
          <w:p w14:paraId="349E664E" w14:textId="77777777" w:rsidR="006C7C10" w:rsidRPr="001E1F01" w:rsidRDefault="006C7C10" w:rsidP="006C7C10">
            <w:pPr>
              <w:tabs>
                <w:tab w:val="left" w:pos="3379"/>
                <w:tab w:val="left" w:pos="5668"/>
              </w:tabs>
              <w:spacing w:after="0" w:line="264" w:lineRule="auto"/>
              <w:rPr>
                <w:rFonts w:ascii="Times New Roman" w:hAnsi="Times New Roman"/>
                <w:sz w:val="24"/>
                <w:szCs w:val="24"/>
                <w:lang w:val="en-US"/>
              </w:rPr>
            </w:pPr>
            <w:proofErr w:type="spellStart"/>
            <w:r w:rsidRPr="001E1F01">
              <w:rPr>
                <w:rFonts w:ascii="Times New Roman" w:hAnsi="Times New Roman"/>
                <w:bCs/>
                <w:sz w:val="24"/>
                <w:szCs w:val="24"/>
              </w:rPr>
              <w:t>Đào</w:t>
            </w:r>
            <w:proofErr w:type="spellEnd"/>
            <w:r w:rsidRPr="001E1F01">
              <w:rPr>
                <w:rFonts w:ascii="Times New Roman" w:hAnsi="Times New Roman"/>
                <w:bCs/>
                <w:sz w:val="24"/>
                <w:szCs w:val="24"/>
              </w:rPr>
              <w:t xml:space="preserve"> Thanh </w:t>
            </w:r>
            <w:proofErr w:type="spellStart"/>
            <w:r w:rsidRPr="001E1F01">
              <w:rPr>
                <w:rFonts w:ascii="Times New Roman" w:hAnsi="Times New Roman"/>
                <w:bCs/>
                <w:sz w:val="24"/>
                <w:szCs w:val="24"/>
              </w:rPr>
              <w:t>Trường</w:t>
            </w:r>
            <w:proofErr w:type="spellEnd"/>
          </w:p>
        </w:tc>
        <w:tc>
          <w:tcPr>
            <w:tcW w:w="486" w:type="pct"/>
            <w:tcBorders>
              <w:top w:val="single" w:sz="6" w:space="0" w:color="auto"/>
              <w:left w:val="single" w:sz="6" w:space="0" w:color="auto"/>
              <w:bottom w:val="single" w:sz="6" w:space="0" w:color="auto"/>
              <w:right w:val="single" w:sz="6" w:space="0" w:color="auto"/>
            </w:tcBorders>
            <w:vAlign w:val="center"/>
          </w:tcPr>
          <w:p w14:paraId="3BC79DF2" w14:textId="77777777" w:rsidR="006C7C10" w:rsidRPr="001E1F01" w:rsidRDefault="006C7C10" w:rsidP="006C7C10">
            <w:pPr>
              <w:pStyle w:val="Heading1"/>
              <w:spacing w:line="264" w:lineRule="auto"/>
              <w:jc w:val="left"/>
              <w:rPr>
                <w:rFonts w:ascii="Times New Roman" w:hAnsi="Times New Roman"/>
                <w:bCs/>
                <w:sz w:val="24"/>
              </w:rPr>
            </w:pPr>
            <w:r w:rsidRPr="001E1F01">
              <w:rPr>
                <w:rFonts w:ascii="Times New Roman" w:hAnsi="Times New Roman"/>
                <w:bCs/>
                <w:sz w:val="24"/>
              </w:rPr>
              <w:t>TS</w:t>
            </w:r>
          </w:p>
          <w:p w14:paraId="74031E0F" w14:textId="77777777" w:rsidR="006C7C10" w:rsidRPr="001E1F01" w:rsidRDefault="006C7C10" w:rsidP="006C7C10">
            <w:pPr>
              <w:tabs>
                <w:tab w:val="left" w:pos="3379"/>
                <w:tab w:val="left" w:pos="5668"/>
              </w:tabs>
              <w:spacing w:after="0" w:line="264" w:lineRule="auto"/>
              <w:rPr>
                <w:rFonts w:ascii="Times New Roman" w:hAnsi="Times New Roman"/>
                <w:sz w:val="24"/>
                <w:szCs w:val="24"/>
                <w:lang w:val="en-US"/>
              </w:rPr>
            </w:pPr>
            <w:r w:rsidRPr="001E1F01">
              <w:rPr>
                <w:rFonts w:ascii="Times New Roman" w:hAnsi="Times New Roman"/>
                <w:bCs/>
                <w:sz w:val="24"/>
                <w:szCs w:val="24"/>
              </w:rPr>
              <w:t>PGS. TS</w:t>
            </w:r>
          </w:p>
        </w:tc>
        <w:tc>
          <w:tcPr>
            <w:tcW w:w="731" w:type="pct"/>
            <w:tcBorders>
              <w:top w:val="single" w:sz="6" w:space="0" w:color="auto"/>
              <w:left w:val="single" w:sz="6" w:space="0" w:color="auto"/>
              <w:bottom w:val="single" w:sz="6" w:space="0" w:color="auto"/>
              <w:right w:val="single" w:sz="6" w:space="0" w:color="auto"/>
            </w:tcBorders>
            <w:vAlign w:val="center"/>
          </w:tcPr>
          <w:p w14:paraId="36A51ACA" w14:textId="77777777" w:rsidR="006C7C10" w:rsidRPr="001E1F01" w:rsidRDefault="006C7C10" w:rsidP="006C7C10">
            <w:pPr>
              <w:pStyle w:val="Heading1"/>
              <w:spacing w:line="264" w:lineRule="auto"/>
              <w:jc w:val="left"/>
              <w:rPr>
                <w:rFonts w:ascii="Times New Roman" w:hAnsi="Times New Roman"/>
                <w:bCs/>
                <w:sz w:val="24"/>
              </w:rPr>
            </w:pPr>
            <w:proofErr w:type="spellStart"/>
            <w:r w:rsidRPr="001E1F01">
              <w:rPr>
                <w:rFonts w:ascii="Times New Roman" w:hAnsi="Times New Roman"/>
                <w:bCs/>
                <w:sz w:val="24"/>
              </w:rPr>
              <w:t>Luật</w:t>
            </w:r>
            <w:proofErr w:type="spellEnd"/>
          </w:p>
          <w:p w14:paraId="77017C3D" w14:textId="77777777" w:rsidR="006C7C10" w:rsidRPr="001E1F01" w:rsidRDefault="006C7C10" w:rsidP="006C7C10">
            <w:pPr>
              <w:tabs>
                <w:tab w:val="left" w:pos="3379"/>
                <w:tab w:val="left" w:pos="5668"/>
              </w:tabs>
              <w:spacing w:after="0" w:line="264" w:lineRule="auto"/>
              <w:rPr>
                <w:rFonts w:ascii="Times New Roman" w:hAnsi="Times New Roman"/>
                <w:sz w:val="24"/>
                <w:szCs w:val="24"/>
              </w:rPr>
            </w:pPr>
            <w:proofErr w:type="spellStart"/>
            <w:r w:rsidRPr="001E1F01">
              <w:rPr>
                <w:rFonts w:ascii="Times New Roman" w:hAnsi="Times New Roman"/>
                <w:bCs/>
                <w:sz w:val="24"/>
                <w:szCs w:val="24"/>
              </w:rPr>
              <w:t>Quản</w:t>
            </w:r>
            <w:proofErr w:type="spellEnd"/>
            <w:r w:rsidRPr="001E1F01">
              <w:rPr>
                <w:rFonts w:ascii="Times New Roman" w:hAnsi="Times New Roman"/>
                <w:bCs/>
                <w:sz w:val="24"/>
                <w:szCs w:val="24"/>
              </w:rPr>
              <w:t xml:space="preserve"> </w:t>
            </w:r>
            <w:proofErr w:type="spellStart"/>
            <w:r w:rsidRPr="001E1F01">
              <w:rPr>
                <w:rFonts w:ascii="Times New Roman" w:hAnsi="Times New Roman"/>
                <w:bCs/>
                <w:sz w:val="24"/>
                <w:szCs w:val="24"/>
              </w:rPr>
              <w:t>lý</w:t>
            </w:r>
            <w:proofErr w:type="spellEnd"/>
            <w:r w:rsidRPr="001E1F01">
              <w:rPr>
                <w:rFonts w:ascii="Times New Roman" w:hAnsi="Times New Roman"/>
                <w:bCs/>
                <w:sz w:val="24"/>
                <w:szCs w:val="24"/>
              </w:rPr>
              <w:t xml:space="preserve"> khoa </w:t>
            </w:r>
            <w:proofErr w:type="spellStart"/>
            <w:r w:rsidRPr="001E1F01">
              <w:rPr>
                <w:rFonts w:ascii="Times New Roman" w:hAnsi="Times New Roman"/>
                <w:bCs/>
                <w:sz w:val="24"/>
                <w:szCs w:val="24"/>
              </w:rPr>
              <w:t>học</w:t>
            </w:r>
            <w:proofErr w:type="spellEnd"/>
            <w:r w:rsidRPr="001E1F01">
              <w:rPr>
                <w:rFonts w:ascii="Times New Roman" w:hAnsi="Times New Roman"/>
                <w:bCs/>
                <w:sz w:val="24"/>
                <w:szCs w:val="24"/>
              </w:rPr>
              <w:t xml:space="preserve"> </w:t>
            </w:r>
            <w:proofErr w:type="spellStart"/>
            <w:r w:rsidRPr="001E1F01">
              <w:rPr>
                <w:rFonts w:ascii="Times New Roman" w:hAnsi="Times New Roman"/>
                <w:bCs/>
                <w:sz w:val="24"/>
                <w:szCs w:val="24"/>
              </w:rPr>
              <w:t>công</w:t>
            </w:r>
            <w:proofErr w:type="spellEnd"/>
            <w:r w:rsidRPr="001E1F01">
              <w:rPr>
                <w:rFonts w:ascii="Times New Roman" w:hAnsi="Times New Roman"/>
                <w:bCs/>
                <w:sz w:val="24"/>
                <w:szCs w:val="24"/>
              </w:rPr>
              <w:t xml:space="preserve"> </w:t>
            </w:r>
            <w:proofErr w:type="spellStart"/>
            <w:r w:rsidRPr="001E1F01">
              <w:rPr>
                <w:rFonts w:ascii="Times New Roman" w:hAnsi="Times New Roman"/>
                <w:bCs/>
                <w:sz w:val="24"/>
                <w:szCs w:val="24"/>
              </w:rPr>
              <w:t>nghệ</w:t>
            </w:r>
            <w:proofErr w:type="spellEnd"/>
          </w:p>
        </w:tc>
        <w:tc>
          <w:tcPr>
            <w:tcW w:w="973" w:type="pct"/>
            <w:tcBorders>
              <w:top w:val="single" w:sz="6" w:space="0" w:color="auto"/>
              <w:left w:val="single" w:sz="6" w:space="0" w:color="auto"/>
              <w:bottom w:val="single" w:sz="6" w:space="0" w:color="auto"/>
              <w:right w:val="single" w:sz="6" w:space="0" w:color="auto"/>
            </w:tcBorders>
          </w:tcPr>
          <w:p w14:paraId="0F082D98" w14:textId="77777777" w:rsidR="006C7C10" w:rsidRPr="001E1F01" w:rsidRDefault="006C7C10" w:rsidP="006C7C10">
            <w:pPr>
              <w:tabs>
                <w:tab w:val="left" w:pos="3379"/>
                <w:tab w:val="left" w:pos="5668"/>
              </w:tabs>
              <w:spacing w:after="0" w:line="264" w:lineRule="auto"/>
              <w:rPr>
                <w:rFonts w:ascii="Times New Roman" w:hAnsi="Times New Roman"/>
                <w:sz w:val="24"/>
                <w:szCs w:val="24"/>
                <w:lang w:val="en-US"/>
              </w:rPr>
            </w:pPr>
            <w:proofErr w:type="spellStart"/>
            <w:r w:rsidRPr="001E1F01">
              <w:rPr>
                <w:rFonts w:ascii="Times New Roman" w:hAnsi="Times New Roman"/>
                <w:sz w:val="24"/>
                <w:szCs w:val="24"/>
                <w:lang w:val="en-US"/>
              </w:rPr>
              <w:t>Trường</w:t>
            </w:r>
            <w:proofErr w:type="spellEnd"/>
            <w:r w:rsidRPr="001E1F01">
              <w:rPr>
                <w:rFonts w:ascii="Times New Roman" w:hAnsi="Times New Roman"/>
                <w:sz w:val="24"/>
                <w:szCs w:val="24"/>
                <w:lang w:val="en-US"/>
              </w:rPr>
              <w:t xml:space="preserve"> ĐH KHXH&amp;NV</w:t>
            </w:r>
          </w:p>
          <w:p w14:paraId="47C9D664" w14:textId="77777777" w:rsidR="006C7C10" w:rsidRPr="001E1F01" w:rsidRDefault="006C7C10" w:rsidP="006C7C10">
            <w:pPr>
              <w:tabs>
                <w:tab w:val="left" w:pos="3379"/>
                <w:tab w:val="left" w:pos="5668"/>
              </w:tabs>
              <w:spacing w:after="0" w:line="264" w:lineRule="auto"/>
              <w:rPr>
                <w:rFonts w:ascii="Times New Roman" w:hAnsi="Times New Roman"/>
                <w:sz w:val="24"/>
                <w:szCs w:val="24"/>
                <w:lang w:val="en-US"/>
              </w:rPr>
            </w:pPr>
            <w:proofErr w:type="spellStart"/>
            <w:r w:rsidRPr="001E1F01">
              <w:rPr>
                <w:rFonts w:ascii="Times New Roman" w:hAnsi="Times New Roman"/>
                <w:sz w:val="24"/>
                <w:szCs w:val="24"/>
                <w:lang w:val="en-US"/>
              </w:rPr>
              <w:t>Trường</w:t>
            </w:r>
            <w:proofErr w:type="spellEnd"/>
            <w:r w:rsidRPr="001E1F01">
              <w:rPr>
                <w:rFonts w:ascii="Times New Roman" w:hAnsi="Times New Roman"/>
                <w:sz w:val="24"/>
                <w:szCs w:val="24"/>
                <w:lang w:val="en-US"/>
              </w:rPr>
              <w:t xml:space="preserve"> ĐH KHXH&amp;NV</w:t>
            </w:r>
          </w:p>
        </w:tc>
      </w:tr>
      <w:tr w:rsidR="006C7C10" w:rsidRPr="0066173C" w14:paraId="15059335" w14:textId="77777777" w:rsidTr="006C7C10">
        <w:trPr>
          <w:cantSplit/>
        </w:trPr>
        <w:tc>
          <w:tcPr>
            <w:tcW w:w="237" w:type="pct"/>
            <w:tcBorders>
              <w:top w:val="single" w:sz="6" w:space="0" w:color="auto"/>
              <w:left w:val="single" w:sz="6" w:space="0" w:color="auto"/>
              <w:bottom w:val="single" w:sz="6" w:space="0" w:color="auto"/>
              <w:right w:val="single" w:sz="6" w:space="0" w:color="auto"/>
            </w:tcBorders>
          </w:tcPr>
          <w:p w14:paraId="224B11B3" w14:textId="77777777" w:rsidR="006C7C10" w:rsidRPr="001E1F01" w:rsidRDefault="006C7C10" w:rsidP="006C7C10">
            <w:pPr>
              <w:numPr>
                <w:ilvl w:val="0"/>
                <w:numId w:val="5"/>
              </w:numPr>
              <w:tabs>
                <w:tab w:val="left" w:pos="3379"/>
                <w:tab w:val="left" w:pos="5668"/>
              </w:tabs>
              <w:spacing w:after="0" w:line="264" w:lineRule="auto"/>
              <w:ind w:left="360"/>
              <w:jc w:val="center"/>
              <w:rPr>
                <w:rFonts w:ascii="Times New Roman" w:hAnsi="Times New Roman"/>
                <w:sz w:val="24"/>
                <w:szCs w:val="24"/>
                <w:lang w:val="en-US"/>
              </w:rPr>
            </w:pPr>
          </w:p>
        </w:tc>
        <w:tc>
          <w:tcPr>
            <w:tcW w:w="455" w:type="pct"/>
            <w:tcBorders>
              <w:top w:val="single" w:sz="6" w:space="0" w:color="auto"/>
              <w:left w:val="single" w:sz="6" w:space="0" w:color="auto"/>
              <w:bottom w:val="single" w:sz="6" w:space="0" w:color="auto"/>
              <w:right w:val="single" w:sz="6" w:space="0" w:color="auto"/>
            </w:tcBorders>
            <w:vAlign w:val="center"/>
          </w:tcPr>
          <w:p w14:paraId="34F2B561" w14:textId="77777777" w:rsidR="006C7C10" w:rsidRPr="001E1F01" w:rsidRDefault="006C7C10" w:rsidP="006C7C10">
            <w:pPr>
              <w:tabs>
                <w:tab w:val="left" w:pos="3379"/>
                <w:tab w:val="left" w:pos="5668"/>
              </w:tabs>
              <w:spacing w:after="0" w:line="264" w:lineRule="auto"/>
              <w:rPr>
                <w:rFonts w:ascii="Times New Roman" w:hAnsi="Times New Roman"/>
                <w:sz w:val="24"/>
                <w:szCs w:val="24"/>
                <w:lang w:val="en-US"/>
              </w:rPr>
            </w:pPr>
            <w:r w:rsidRPr="001E1F01">
              <w:rPr>
                <w:rFonts w:ascii="Times New Roman" w:hAnsi="Times New Roman"/>
                <w:snapToGrid w:val="0"/>
                <w:sz w:val="24"/>
                <w:szCs w:val="24"/>
              </w:rPr>
              <w:t>O</w:t>
            </w:r>
            <w:r w:rsidR="0076059A">
              <w:rPr>
                <w:rFonts w:ascii="Times New Roman" w:hAnsi="Times New Roman"/>
                <w:snapToGrid w:val="0"/>
                <w:sz w:val="24"/>
                <w:szCs w:val="24"/>
              </w:rPr>
              <w:t>RS6137</w:t>
            </w:r>
          </w:p>
        </w:tc>
        <w:tc>
          <w:tcPr>
            <w:tcW w:w="975" w:type="pct"/>
            <w:tcBorders>
              <w:top w:val="single" w:sz="6" w:space="0" w:color="auto"/>
              <w:left w:val="single" w:sz="6" w:space="0" w:color="auto"/>
              <w:bottom w:val="single" w:sz="6" w:space="0" w:color="auto"/>
              <w:right w:val="single" w:sz="6" w:space="0" w:color="auto"/>
            </w:tcBorders>
            <w:vAlign w:val="center"/>
          </w:tcPr>
          <w:p w14:paraId="5E250A4D" w14:textId="77777777" w:rsidR="006C7C10" w:rsidRPr="001E1F01" w:rsidRDefault="006C7C10" w:rsidP="006C7C10">
            <w:pPr>
              <w:spacing w:after="0" w:line="264" w:lineRule="auto"/>
              <w:ind w:left="-3" w:right="-3"/>
              <w:rPr>
                <w:rFonts w:ascii="Times New Roman" w:hAnsi="Times New Roman"/>
                <w:snapToGrid w:val="0"/>
                <w:color w:val="000000"/>
                <w:sz w:val="24"/>
                <w:szCs w:val="24"/>
              </w:rPr>
            </w:pPr>
            <w:proofErr w:type="spellStart"/>
            <w:r w:rsidRPr="001E1F01">
              <w:rPr>
                <w:rFonts w:ascii="Times New Roman" w:hAnsi="Times New Roman"/>
                <w:snapToGrid w:val="0"/>
                <w:color w:val="000000"/>
                <w:sz w:val="24"/>
                <w:szCs w:val="24"/>
              </w:rPr>
              <w:t>Văn</w:t>
            </w:r>
            <w:proofErr w:type="spellEnd"/>
            <w:r w:rsidRPr="001E1F01">
              <w:rPr>
                <w:rFonts w:ascii="Times New Roman" w:hAnsi="Times New Roman"/>
                <w:snapToGrid w:val="0"/>
                <w:color w:val="000000"/>
                <w:sz w:val="24"/>
                <w:szCs w:val="24"/>
              </w:rPr>
              <w:t xml:space="preserve"> </w:t>
            </w:r>
            <w:proofErr w:type="spellStart"/>
            <w:r w:rsidRPr="001E1F01">
              <w:rPr>
                <w:rFonts w:ascii="Times New Roman" w:hAnsi="Times New Roman"/>
                <w:snapToGrid w:val="0"/>
                <w:color w:val="000000"/>
                <w:sz w:val="24"/>
                <w:szCs w:val="24"/>
              </w:rPr>
              <w:t>học</w:t>
            </w:r>
            <w:proofErr w:type="spellEnd"/>
            <w:r w:rsidRPr="001E1F01">
              <w:rPr>
                <w:rFonts w:ascii="Times New Roman" w:hAnsi="Times New Roman"/>
                <w:snapToGrid w:val="0"/>
                <w:color w:val="000000"/>
                <w:sz w:val="24"/>
                <w:szCs w:val="24"/>
              </w:rPr>
              <w:t xml:space="preserve"> </w:t>
            </w:r>
            <w:proofErr w:type="spellStart"/>
            <w:r w:rsidRPr="001E1F01">
              <w:rPr>
                <w:rFonts w:ascii="Times New Roman" w:hAnsi="Times New Roman"/>
                <w:snapToGrid w:val="0"/>
                <w:color w:val="000000"/>
                <w:sz w:val="24"/>
                <w:szCs w:val="24"/>
              </w:rPr>
              <w:t>dịch</w:t>
            </w:r>
            <w:proofErr w:type="spellEnd"/>
            <w:r w:rsidRPr="001E1F01">
              <w:rPr>
                <w:rFonts w:ascii="Times New Roman" w:hAnsi="Times New Roman"/>
                <w:snapToGrid w:val="0"/>
                <w:color w:val="000000"/>
                <w:sz w:val="24"/>
                <w:szCs w:val="24"/>
              </w:rPr>
              <w:t xml:space="preserve"> </w:t>
            </w:r>
            <w:proofErr w:type="spellStart"/>
            <w:r w:rsidRPr="001E1F01">
              <w:rPr>
                <w:rFonts w:ascii="Times New Roman" w:hAnsi="Times New Roman"/>
                <w:snapToGrid w:val="0"/>
                <w:color w:val="000000"/>
                <w:sz w:val="24"/>
                <w:szCs w:val="24"/>
              </w:rPr>
              <w:t>và</w:t>
            </w:r>
            <w:proofErr w:type="spellEnd"/>
            <w:r w:rsidRPr="001E1F01">
              <w:rPr>
                <w:rFonts w:ascii="Times New Roman" w:hAnsi="Times New Roman"/>
                <w:snapToGrid w:val="0"/>
                <w:color w:val="000000"/>
                <w:sz w:val="24"/>
                <w:szCs w:val="24"/>
              </w:rPr>
              <w:t xml:space="preserve"> </w:t>
            </w:r>
            <w:proofErr w:type="spellStart"/>
            <w:r w:rsidRPr="001E1F01">
              <w:rPr>
                <w:rFonts w:ascii="Times New Roman" w:hAnsi="Times New Roman"/>
                <w:snapToGrid w:val="0"/>
                <w:color w:val="000000"/>
                <w:sz w:val="24"/>
                <w:szCs w:val="24"/>
              </w:rPr>
              <w:t>quá</w:t>
            </w:r>
            <w:proofErr w:type="spellEnd"/>
            <w:r w:rsidRPr="001E1F01">
              <w:rPr>
                <w:rFonts w:ascii="Times New Roman" w:hAnsi="Times New Roman"/>
                <w:snapToGrid w:val="0"/>
                <w:color w:val="000000"/>
                <w:sz w:val="24"/>
                <w:szCs w:val="24"/>
              </w:rPr>
              <w:t xml:space="preserve"> </w:t>
            </w:r>
            <w:proofErr w:type="spellStart"/>
            <w:r w:rsidRPr="001E1F01">
              <w:rPr>
                <w:rFonts w:ascii="Times New Roman" w:hAnsi="Times New Roman"/>
                <w:snapToGrid w:val="0"/>
                <w:color w:val="000000"/>
                <w:sz w:val="24"/>
                <w:szCs w:val="24"/>
              </w:rPr>
              <w:t>trình</w:t>
            </w:r>
            <w:proofErr w:type="spellEnd"/>
            <w:r w:rsidRPr="001E1F01">
              <w:rPr>
                <w:rFonts w:ascii="Times New Roman" w:hAnsi="Times New Roman"/>
                <w:snapToGrid w:val="0"/>
                <w:color w:val="000000"/>
                <w:sz w:val="24"/>
                <w:szCs w:val="24"/>
              </w:rPr>
              <w:t xml:space="preserve"> </w:t>
            </w:r>
            <w:proofErr w:type="spellStart"/>
            <w:r w:rsidRPr="001E1F01">
              <w:rPr>
                <w:rFonts w:ascii="Times New Roman" w:hAnsi="Times New Roman"/>
                <w:snapToGrid w:val="0"/>
                <w:color w:val="000000"/>
                <w:sz w:val="24"/>
                <w:szCs w:val="24"/>
              </w:rPr>
              <w:t>hiện</w:t>
            </w:r>
            <w:proofErr w:type="spellEnd"/>
            <w:r w:rsidRPr="001E1F01">
              <w:rPr>
                <w:rFonts w:ascii="Times New Roman" w:hAnsi="Times New Roman"/>
                <w:snapToGrid w:val="0"/>
                <w:color w:val="000000"/>
                <w:sz w:val="24"/>
                <w:szCs w:val="24"/>
              </w:rPr>
              <w:t xml:space="preserve"> </w:t>
            </w:r>
            <w:proofErr w:type="spellStart"/>
            <w:r w:rsidRPr="001E1F01">
              <w:rPr>
                <w:rFonts w:ascii="Times New Roman" w:hAnsi="Times New Roman"/>
                <w:snapToGrid w:val="0"/>
                <w:color w:val="000000"/>
                <w:sz w:val="24"/>
                <w:szCs w:val="24"/>
              </w:rPr>
              <w:t>đại</w:t>
            </w:r>
            <w:proofErr w:type="spellEnd"/>
            <w:r w:rsidRPr="001E1F01">
              <w:rPr>
                <w:rFonts w:ascii="Times New Roman" w:hAnsi="Times New Roman"/>
                <w:snapToGrid w:val="0"/>
                <w:color w:val="000000"/>
                <w:sz w:val="24"/>
                <w:szCs w:val="24"/>
              </w:rPr>
              <w:t xml:space="preserve"> </w:t>
            </w:r>
            <w:proofErr w:type="spellStart"/>
            <w:r w:rsidRPr="001E1F01">
              <w:rPr>
                <w:rFonts w:ascii="Times New Roman" w:hAnsi="Times New Roman"/>
                <w:snapToGrid w:val="0"/>
                <w:color w:val="000000"/>
                <w:sz w:val="24"/>
                <w:szCs w:val="24"/>
              </w:rPr>
              <w:t>hóa</w:t>
            </w:r>
            <w:proofErr w:type="spellEnd"/>
            <w:r w:rsidRPr="001E1F01">
              <w:rPr>
                <w:rFonts w:ascii="Times New Roman" w:hAnsi="Times New Roman"/>
                <w:snapToGrid w:val="0"/>
                <w:color w:val="000000"/>
                <w:sz w:val="24"/>
                <w:szCs w:val="24"/>
              </w:rPr>
              <w:t xml:space="preserve"> </w:t>
            </w:r>
            <w:proofErr w:type="spellStart"/>
            <w:r w:rsidRPr="001E1F01">
              <w:rPr>
                <w:rFonts w:ascii="Times New Roman" w:hAnsi="Times New Roman"/>
                <w:snapToGrid w:val="0"/>
                <w:color w:val="000000"/>
                <w:sz w:val="24"/>
                <w:szCs w:val="24"/>
              </w:rPr>
              <w:t>văn</w:t>
            </w:r>
            <w:proofErr w:type="spellEnd"/>
            <w:r w:rsidRPr="001E1F01">
              <w:rPr>
                <w:rFonts w:ascii="Times New Roman" w:hAnsi="Times New Roman"/>
                <w:snapToGrid w:val="0"/>
                <w:color w:val="000000"/>
                <w:sz w:val="24"/>
                <w:szCs w:val="24"/>
              </w:rPr>
              <w:t xml:space="preserve"> </w:t>
            </w:r>
            <w:proofErr w:type="spellStart"/>
            <w:r w:rsidRPr="001E1F01">
              <w:rPr>
                <w:rFonts w:ascii="Times New Roman" w:hAnsi="Times New Roman"/>
                <w:snapToGrid w:val="0"/>
                <w:color w:val="000000"/>
                <w:sz w:val="24"/>
                <w:szCs w:val="24"/>
              </w:rPr>
              <w:t>học</w:t>
            </w:r>
            <w:proofErr w:type="spellEnd"/>
            <w:r w:rsidRPr="001E1F01">
              <w:rPr>
                <w:rFonts w:ascii="Times New Roman" w:hAnsi="Times New Roman"/>
                <w:snapToGrid w:val="0"/>
                <w:color w:val="000000"/>
                <w:sz w:val="24"/>
                <w:szCs w:val="24"/>
              </w:rPr>
              <w:t xml:space="preserve"> </w:t>
            </w:r>
            <w:proofErr w:type="spellStart"/>
            <w:r w:rsidRPr="001E1F01">
              <w:rPr>
                <w:rFonts w:ascii="Times New Roman" w:hAnsi="Times New Roman"/>
                <w:snapToGrid w:val="0"/>
                <w:color w:val="000000"/>
                <w:sz w:val="24"/>
                <w:szCs w:val="24"/>
              </w:rPr>
              <w:t>Đông</w:t>
            </w:r>
            <w:proofErr w:type="spellEnd"/>
            <w:r w:rsidRPr="001E1F01">
              <w:rPr>
                <w:rFonts w:ascii="Times New Roman" w:hAnsi="Times New Roman"/>
                <w:snapToGrid w:val="0"/>
                <w:color w:val="000000"/>
                <w:sz w:val="24"/>
                <w:szCs w:val="24"/>
              </w:rPr>
              <w:t xml:space="preserve"> Á</w:t>
            </w:r>
          </w:p>
        </w:tc>
        <w:tc>
          <w:tcPr>
            <w:tcW w:w="285" w:type="pct"/>
            <w:tcBorders>
              <w:top w:val="single" w:sz="6" w:space="0" w:color="auto"/>
              <w:left w:val="single" w:sz="6" w:space="0" w:color="auto"/>
              <w:bottom w:val="single" w:sz="6" w:space="0" w:color="auto"/>
              <w:right w:val="single" w:sz="6" w:space="0" w:color="auto"/>
            </w:tcBorders>
          </w:tcPr>
          <w:p w14:paraId="4E09116D" w14:textId="77777777" w:rsidR="006C7C10" w:rsidRPr="001E1F01" w:rsidRDefault="006C7C10" w:rsidP="006C7C10">
            <w:pPr>
              <w:tabs>
                <w:tab w:val="left" w:pos="3379"/>
                <w:tab w:val="left" w:pos="5668"/>
              </w:tabs>
              <w:spacing w:after="0" w:line="264" w:lineRule="auto"/>
              <w:jc w:val="center"/>
              <w:rPr>
                <w:rFonts w:ascii="Times New Roman" w:hAnsi="Times New Roman"/>
                <w:sz w:val="24"/>
                <w:szCs w:val="24"/>
                <w:lang w:val="en-US"/>
              </w:rPr>
            </w:pPr>
            <w:r w:rsidRPr="001E1F01">
              <w:rPr>
                <w:rFonts w:ascii="Times New Roman" w:hAnsi="Times New Roman"/>
                <w:sz w:val="24"/>
                <w:szCs w:val="24"/>
                <w:lang w:val="en-US"/>
              </w:rPr>
              <w:t>2</w:t>
            </w:r>
          </w:p>
        </w:tc>
        <w:tc>
          <w:tcPr>
            <w:tcW w:w="858" w:type="pct"/>
            <w:tcBorders>
              <w:top w:val="single" w:sz="6" w:space="0" w:color="auto"/>
              <w:left w:val="single" w:sz="6" w:space="0" w:color="auto"/>
              <w:bottom w:val="single" w:sz="6" w:space="0" w:color="auto"/>
              <w:right w:val="single" w:sz="6" w:space="0" w:color="auto"/>
            </w:tcBorders>
            <w:vAlign w:val="center"/>
          </w:tcPr>
          <w:p w14:paraId="4CEE5A30" w14:textId="77777777" w:rsidR="006C7C10" w:rsidRPr="001E1F01" w:rsidRDefault="006C7C10" w:rsidP="006C7C10">
            <w:pPr>
              <w:tabs>
                <w:tab w:val="left" w:pos="3379"/>
                <w:tab w:val="left" w:pos="5668"/>
              </w:tabs>
              <w:spacing w:after="0" w:line="264" w:lineRule="auto"/>
              <w:rPr>
                <w:rFonts w:ascii="Times New Roman" w:hAnsi="Times New Roman"/>
                <w:bCs/>
                <w:sz w:val="24"/>
                <w:szCs w:val="24"/>
              </w:rPr>
            </w:pPr>
            <w:proofErr w:type="spellStart"/>
            <w:r w:rsidRPr="001E1F01">
              <w:rPr>
                <w:rFonts w:ascii="Times New Roman" w:hAnsi="Times New Roman"/>
                <w:bCs/>
                <w:sz w:val="24"/>
                <w:szCs w:val="24"/>
              </w:rPr>
              <w:t>Hà</w:t>
            </w:r>
            <w:proofErr w:type="spellEnd"/>
            <w:r w:rsidRPr="001E1F01">
              <w:rPr>
                <w:rFonts w:ascii="Times New Roman" w:hAnsi="Times New Roman"/>
                <w:bCs/>
                <w:sz w:val="24"/>
                <w:szCs w:val="24"/>
              </w:rPr>
              <w:t xml:space="preserve"> Minh </w:t>
            </w:r>
            <w:proofErr w:type="spellStart"/>
            <w:r w:rsidRPr="001E1F01">
              <w:rPr>
                <w:rFonts w:ascii="Times New Roman" w:hAnsi="Times New Roman"/>
                <w:bCs/>
                <w:sz w:val="24"/>
                <w:szCs w:val="24"/>
              </w:rPr>
              <w:t>Thành</w:t>
            </w:r>
            <w:proofErr w:type="spellEnd"/>
          </w:p>
          <w:p w14:paraId="6F06CA3D" w14:textId="77777777" w:rsidR="006C7C10" w:rsidRPr="001E1F01" w:rsidRDefault="006C7C10" w:rsidP="006C7C10">
            <w:pPr>
              <w:tabs>
                <w:tab w:val="left" w:pos="3379"/>
                <w:tab w:val="left" w:pos="5668"/>
              </w:tabs>
              <w:spacing w:after="0" w:line="264" w:lineRule="auto"/>
              <w:rPr>
                <w:rFonts w:ascii="Times New Roman" w:hAnsi="Times New Roman"/>
                <w:sz w:val="24"/>
                <w:szCs w:val="24"/>
                <w:lang w:val="en-US"/>
              </w:rPr>
            </w:pPr>
            <w:proofErr w:type="spellStart"/>
            <w:r w:rsidRPr="001E1F01">
              <w:rPr>
                <w:rFonts w:ascii="Times New Roman" w:hAnsi="Times New Roman"/>
                <w:bCs/>
                <w:sz w:val="24"/>
                <w:szCs w:val="24"/>
              </w:rPr>
              <w:t>Nguyễn</w:t>
            </w:r>
            <w:proofErr w:type="spellEnd"/>
            <w:r w:rsidRPr="001E1F01">
              <w:rPr>
                <w:rFonts w:ascii="Times New Roman" w:hAnsi="Times New Roman"/>
                <w:bCs/>
                <w:sz w:val="24"/>
                <w:szCs w:val="24"/>
              </w:rPr>
              <w:t xml:space="preserve"> </w:t>
            </w:r>
            <w:proofErr w:type="spellStart"/>
            <w:r w:rsidRPr="001E1F01">
              <w:rPr>
                <w:rFonts w:ascii="Times New Roman" w:hAnsi="Times New Roman"/>
                <w:bCs/>
                <w:sz w:val="24"/>
                <w:szCs w:val="24"/>
              </w:rPr>
              <w:t>Lệ</w:t>
            </w:r>
            <w:proofErr w:type="spellEnd"/>
            <w:r w:rsidRPr="001E1F01">
              <w:rPr>
                <w:rFonts w:ascii="Times New Roman" w:hAnsi="Times New Roman"/>
                <w:bCs/>
                <w:sz w:val="24"/>
                <w:szCs w:val="24"/>
              </w:rPr>
              <w:t xml:space="preserve"> Thu</w:t>
            </w:r>
          </w:p>
        </w:tc>
        <w:tc>
          <w:tcPr>
            <w:tcW w:w="486" w:type="pct"/>
            <w:tcBorders>
              <w:top w:val="single" w:sz="6" w:space="0" w:color="auto"/>
              <w:left w:val="single" w:sz="6" w:space="0" w:color="auto"/>
              <w:bottom w:val="single" w:sz="6" w:space="0" w:color="auto"/>
              <w:right w:val="single" w:sz="6" w:space="0" w:color="auto"/>
            </w:tcBorders>
            <w:vAlign w:val="center"/>
          </w:tcPr>
          <w:p w14:paraId="72896817" w14:textId="77777777" w:rsidR="006C7C10" w:rsidRPr="001E1F01" w:rsidRDefault="006C7C10" w:rsidP="006C7C10">
            <w:pPr>
              <w:tabs>
                <w:tab w:val="left" w:pos="3379"/>
                <w:tab w:val="left" w:pos="5668"/>
              </w:tabs>
              <w:spacing w:after="0" w:line="264" w:lineRule="auto"/>
              <w:rPr>
                <w:rFonts w:ascii="Times New Roman" w:hAnsi="Times New Roman"/>
                <w:bCs/>
                <w:sz w:val="24"/>
                <w:szCs w:val="24"/>
              </w:rPr>
            </w:pPr>
            <w:r w:rsidRPr="001E1F01">
              <w:rPr>
                <w:rFonts w:ascii="Times New Roman" w:hAnsi="Times New Roman"/>
                <w:bCs/>
                <w:sz w:val="24"/>
                <w:szCs w:val="24"/>
              </w:rPr>
              <w:t>TS</w:t>
            </w:r>
          </w:p>
          <w:p w14:paraId="1C6B23C8" w14:textId="77777777" w:rsidR="006C7C10" w:rsidRPr="001E1F01" w:rsidRDefault="006C7C10" w:rsidP="006C7C10">
            <w:pPr>
              <w:tabs>
                <w:tab w:val="left" w:pos="3379"/>
                <w:tab w:val="left" w:pos="5668"/>
              </w:tabs>
              <w:spacing w:after="0" w:line="264" w:lineRule="auto"/>
              <w:rPr>
                <w:rFonts w:ascii="Times New Roman" w:hAnsi="Times New Roman"/>
                <w:sz w:val="24"/>
                <w:szCs w:val="24"/>
                <w:lang w:val="en-US"/>
              </w:rPr>
            </w:pPr>
            <w:r w:rsidRPr="001E1F01">
              <w:rPr>
                <w:rFonts w:ascii="Times New Roman" w:hAnsi="Times New Roman"/>
                <w:bCs/>
                <w:sz w:val="24"/>
                <w:szCs w:val="24"/>
              </w:rPr>
              <w:t>TS</w:t>
            </w:r>
          </w:p>
        </w:tc>
        <w:tc>
          <w:tcPr>
            <w:tcW w:w="731" w:type="pct"/>
            <w:tcBorders>
              <w:top w:val="single" w:sz="6" w:space="0" w:color="auto"/>
              <w:left w:val="single" w:sz="6" w:space="0" w:color="auto"/>
              <w:bottom w:val="single" w:sz="6" w:space="0" w:color="auto"/>
              <w:right w:val="single" w:sz="6" w:space="0" w:color="auto"/>
            </w:tcBorders>
            <w:vAlign w:val="center"/>
          </w:tcPr>
          <w:p w14:paraId="55487903" w14:textId="77777777" w:rsidR="006C7C10" w:rsidRPr="001E1F01" w:rsidRDefault="006C7C10" w:rsidP="006C7C10">
            <w:pPr>
              <w:tabs>
                <w:tab w:val="left" w:pos="3379"/>
                <w:tab w:val="left" w:pos="5668"/>
              </w:tabs>
              <w:spacing w:after="0" w:line="264" w:lineRule="auto"/>
              <w:rPr>
                <w:rFonts w:ascii="Times New Roman" w:hAnsi="Times New Roman"/>
                <w:bCs/>
                <w:color w:val="000000"/>
                <w:sz w:val="24"/>
                <w:szCs w:val="24"/>
              </w:rPr>
            </w:pPr>
            <w:proofErr w:type="spellStart"/>
            <w:r w:rsidRPr="001E1F01">
              <w:rPr>
                <w:rFonts w:ascii="Times New Roman" w:hAnsi="Times New Roman"/>
                <w:bCs/>
                <w:color w:val="000000"/>
                <w:sz w:val="24"/>
                <w:szCs w:val="24"/>
              </w:rPr>
              <w:t>Văn</w:t>
            </w:r>
            <w:proofErr w:type="spellEnd"/>
            <w:r w:rsidRPr="001E1F01">
              <w:rPr>
                <w:rFonts w:ascii="Times New Roman" w:hAnsi="Times New Roman"/>
                <w:bCs/>
                <w:color w:val="000000"/>
                <w:sz w:val="24"/>
                <w:szCs w:val="24"/>
              </w:rPr>
              <w:t xml:space="preserve"> </w:t>
            </w:r>
            <w:proofErr w:type="spellStart"/>
            <w:r w:rsidRPr="001E1F01">
              <w:rPr>
                <w:rFonts w:ascii="Times New Roman" w:hAnsi="Times New Roman"/>
                <w:bCs/>
                <w:color w:val="000000"/>
                <w:sz w:val="24"/>
                <w:szCs w:val="24"/>
              </w:rPr>
              <w:t>học</w:t>
            </w:r>
            <w:proofErr w:type="spellEnd"/>
          </w:p>
          <w:p w14:paraId="58573B42" w14:textId="77777777" w:rsidR="006C7C10" w:rsidRPr="001E1F01" w:rsidRDefault="006C7C10" w:rsidP="006C7C10">
            <w:pPr>
              <w:tabs>
                <w:tab w:val="left" w:pos="3379"/>
                <w:tab w:val="left" w:pos="5668"/>
              </w:tabs>
              <w:spacing w:after="0" w:line="264" w:lineRule="auto"/>
              <w:rPr>
                <w:rFonts w:ascii="Times New Roman" w:hAnsi="Times New Roman"/>
                <w:sz w:val="24"/>
                <w:szCs w:val="24"/>
                <w:lang w:val="en-US"/>
              </w:rPr>
            </w:pPr>
            <w:proofErr w:type="spellStart"/>
            <w:r w:rsidRPr="001E1F01">
              <w:rPr>
                <w:rFonts w:ascii="Times New Roman" w:hAnsi="Times New Roman"/>
                <w:bCs/>
                <w:color w:val="000000"/>
                <w:sz w:val="24"/>
                <w:szCs w:val="24"/>
              </w:rPr>
              <w:t>Văn</w:t>
            </w:r>
            <w:proofErr w:type="spellEnd"/>
            <w:r w:rsidRPr="001E1F01">
              <w:rPr>
                <w:rFonts w:ascii="Times New Roman" w:hAnsi="Times New Roman"/>
                <w:bCs/>
                <w:color w:val="000000"/>
                <w:sz w:val="24"/>
                <w:szCs w:val="24"/>
              </w:rPr>
              <w:t xml:space="preserve"> </w:t>
            </w:r>
            <w:proofErr w:type="spellStart"/>
            <w:r w:rsidRPr="001E1F01">
              <w:rPr>
                <w:rFonts w:ascii="Times New Roman" w:hAnsi="Times New Roman"/>
                <w:bCs/>
                <w:color w:val="000000"/>
                <w:sz w:val="24"/>
                <w:szCs w:val="24"/>
              </w:rPr>
              <w:t>học</w:t>
            </w:r>
            <w:proofErr w:type="spellEnd"/>
          </w:p>
        </w:tc>
        <w:tc>
          <w:tcPr>
            <w:tcW w:w="973" w:type="pct"/>
            <w:tcBorders>
              <w:top w:val="single" w:sz="6" w:space="0" w:color="auto"/>
              <w:left w:val="single" w:sz="6" w:space="0" w:color="auto"/>
              <w:bottom w:val="single" w:sz="6" w:space="0" w:color="auto"/>
              <w:right w:val="single" w:sz="6" w:space="0" w:color="auto"/>
            </w:tcBorders>
          </w:tcPr>
          <w:p w14:paraId="258944A5" w14:textId="77777777" w:rsidR="006C7C10" w:rsidRPr="001E1F01" w:rsidRDefault="006C7C10" w:rsidP="006C7C10">
            <w:pPr>
              <w:tabs>
                <w:tab w:val="left" w:pos="3379"/>
                <w:tab w:val="left" w:pos="5668"/>
              </w:tabs>
              <w:spacing w:after="0" w:line="264" w:lineRule="auto"/>
              <w:rPr>
                <w:rFonts w:ascii="Times New Roman" w:hAnsi="Times New Roman"/>
                <w:sz w:val="24"/>
                <w:szCs w:val="24"/>
                <w:lang w:val="en-US"/>
              </w:rPr>
            </w:pPr>
            <w:proofErr w:type="spellStart"/>
            <w:r w:rsidRPr="001E1F01">
              <w:rPr>
                <w:rFonts w:ascii="Times New Roman" w:hAnsi="Times New Roman"/>
                <w:sz w:val="24"/>
                <w:szCs w:val="24"/>
                <w:lang w:val="en-US"/>
              </w:rPr>
              <w:t>Trường</w:t>
            </w:r>
            <w:proofErr w:type="spellEnd"/>
            <w:r w:rsidRPr="001E1F01">
              <w:rPr>
                <w:rFonts w:ascii="Times New Roman" w:hAnsi="Times New Roman"/>
                <w:sz w:val="24"/>
                <w:szCs w:val="24"/>
                <w:lang w:val="en-US"/>
              </w:rPr>
              <w:t xml:space="preserve"> ĐH KHXH&amp;NV</w:t>
            </w:r>
          </w:p>
          <w:p w14:paraId="1E1B3679" w14:textId="77777777" w:rsidR="006C7C10" w:rsidRPr="001E1F01" w:rsidRDefault="006C7C10" w:rsidP="006C7C10">
            <w:pPr>
              <w:tabs>
                <w:tab w:val="left" w:pos="3379"/>
                <w:tab w:val="left" w:pos="5668"/>
              </w:tabs>
              <w:spacing w:after="0" w:line="264" w:lineRule="auto"/>
              <w:rPr>
                <w:rFonts w:ascii="Times New Roman" w:hAnsi="Times New Roman"/>
                <w:sz w:val="24"/>
                <w:szCs w:val="24"/>
                <w:lang w:val="en-US"/>
              </w:rPr>
            </w:pPr>
            <w:proofErr w:type="spellStart"/>
            <w:r w:rsidRPr="001E1F01">
              <w:rPr>
                <w:rFonts w:ascii="Times New Roman" w:hAnsi="Times New Roman"/>
                <w:sz w:val="24"/>
                <w:szCs w:val="24"/>
                <w:lang w:val="en-US"/>
              </w:rPr>
              <w:t>Trường</w:t>
            </w:r>
            <w:proofErr w:type="spellEnd"/>
            <w:r w:rsidRPr="001E1F01">
              <w:rPr>
                <w:rFonts w:ascii="Times New Roman" w:hAnsi="Times New Roman"/>
                <w:sz w:val="24"/>
                <w:szCs w:val="24"/>
                <w:lang w:val="en-US"/>
              </w:rPr>
              <w:t xml:space="preserve"> ĐH KHXH&amp;NV</w:t>
            </w:r>
          </w:p>
        </w:tc>
      </w:tr>
      <w:tr w:rsidR="006C7C10" w:rsidRPr="00B84BC5" w14:paraId="74F7988C" w14:textId="77777777" w:rsidTr="006C7C10">
        <w:trPr>
          <w:cantSplit/>
        </w:trPr>
        <w:tc>
          <w:tcPr>
            <w:tcW w:w="237" w:type="pct"/>
            <w:tcBorders>
              <w:top w:val="single" w:sz="6" w:space="0" w:color="auto"/>
              <w:left w:val="single" w:sz="6" w:space="0" w:color="auto"/>
              <w:bottom w:val="single" w:sz="6" w:space="0" w:color="auto"/>
              <w:right w:val="single" w:sz="6" w:space="0" w:color="auto"/>
            </w:tcBorders>
          </w:tcPr>
          <w:p w14:paraId="11ED042A" w14:textId="77777777" w:rsidR="006C7C10" w:rsidRPr="001E1F01" w:rsidRDefault="006C7C10" w:rsidP="006C7C10">
            <w:pPr>
              <w:numPr>
                <w:ilvl w:val="0"/>
                <w:numId w:val="5"/>
              </w:numPr>
              <w:tabs>
                <w:tab w:val="left" w:pos="3379"/>
                <w:tab w:val="left" w:pos="5668"/>
              </w:tabs>
              <w:spacing w:after="0" w:line="264" w:lineRule="auto"/>
              <w:ind w:left="360"/>
              <w:jc w:val="center"/>
              <w:rPr>
                <w:rFonts w:ascii="Times New Roman" w:hAnsi="Times New Roman"/>
                <w:sz w:val="24"/>
                <w:szCs w:val="24"/>
                <w:lang w:val="en-US"/>
              </w:rPr>
            </w:pPr>
          </w:p>
        </w:tc>
        <w:tc>
          <w:tcPr>
            <w:tcW w:w="455" w:type="pct"/>
            <w:tcBorders>
              <w:top w:val="single" w:sz="6" w:space="0" w:color="auto"/>
              <w:left w:val="single" w:sz="6" w:space="0" w:color="auto"/>
              <w:bottom w:val="single" w:sz="6" w:space="0" w:color="auto"/>
              <w:right w:val="single" w:sz="6" w:space="0" w:color="auto"/>
            </w:tcBorders>
            <w:vAlign w:val="center"/>
          </w:tcPr>
          <w:p w14:paraId="4CC583AB" w14:textId="77777777" w:rsidR="006C7C10" w:rsidRPr="00046065" w:rsidRDefault="006C7C10" w:rsidP="006C7C10">
            <w:pPr>
              <w:tabs>
                <w:tab w:val="left" w:pos="3379"/>
                <w:tab w:val="left" w:pos="5668"/>
              </w:tabs>
              <w:spacing w:after="0" w:line="264" w:lineRule="auto"/>
              <w:rPr>
                <w:rFonts w:ascii="Times New Roman" w:hAnsi="Times New Roman"/>
                <w:sz w:val="24"/>
                <w:szCs w:val="24"/>
                <w:lang w:val="en-US"/>
              </w:rPr>
            </w:pPr>
            <w:r w:rsidRPr="00046065">
              <w:rPr>
                <w:rFonts w:ascii="Times New Roman" w:hAnsi="Times New Roman"/>
                <w:snapToGrid w:val="0"/>
                <w:sz w:val="24"/>
                <w:szCs w:val="24"/>
              </w:rPr>
              <w:t>ORS6007</w:t>
            </w:r>
          </w:p>
        </w:tc>
        <w:tc>
          <w:tcPr>
            <w:tcW w:w="975" w:type="pct"/>
            <w:tcBorders>
              <w:top w:val="single" w:sz="6" w:space="0" w:color="auto"/>
              <w:left w:val="single" w:sz="6" w:space="0" w:color="auto"/>
              <w:bottom w:val="single" w:sz="6" w:space="0" w:color="auto"/>
              <w:right w:val="single" w:sz="6" w:space="0" w:color="auto"/>
            </w:tcBorders>
            <w:vAlign w:val="center"/>
          </w:tcPr>
          <w:p w14:paraId="50590ABE" w14:textId="77777777" w:rsidR="006C7C10" w:rsidRPr="00046065" w:rsidRDefault="006C7C10" w:rsidP="006C7C10">
            <w:pPr>
              <w:spacing w:after="0" w:line="264" w:lineRule="auto"/>
              <w:rPr>
                <w:rFonts w:ascii="Times New Roman" w:hAnsi="Times New Roman"/>
                <w:snapToGrid w:val="0"/>
                <w:sz w:val="24"/>
                <w:szCs w:val="24"/>
              </w:rPr>
            </w:pPr>
            <w:proofErr w:type="spellStart"/>
            <w:r w:rsidRPr="00046065">
              <w:rPr>
                <w:rFonts w:ascii="Times New Roman" w:hAnsi="Times New Roman"/>
                <w:snapToGrid w:val="0"/>
                <w:sz w:val="24"/>
                <w:szCs w:val="24"/>
              </w:rPr>
              <w:t>Kito</w:t>
            </w:r>
            <w:proofErr w:type="spellEnd"/>
            <w:r w:rsidRPr="00046065">
              <w:rPr>
                <w:rFonts w:ascii="Times New Roman" w:hAnsi="Times New Roman"/>
                <w:snapToGrid w:val="0"/>
                <w:sz w:val="24"/>
                <w:szCs w:val="24"/>
              </w:rPr>
              <w:t xml:space="preserve"> </w:t>
            </w:r>
            <w:proofErr w:type="spellStart"/>
            <w:r w:rsidRPr="00046065">
              <w:rPr>
                <w:rFonts w:ascii="Times New Roman" w:hAnsi="Times New Roman"/>
                <w:snapToGrid w:val="0"/>
                <w:sz w:val="24"/>
                <w:szCs w:val="24"/>
              </w:rPr>
              <w:t>giáo</w:t>
            </w:r>
            <w:proofErr w:type="spellEnd"/>
            <w:r w:rsidRPr="00046065">
              <w:rPr>
                <w:rFonts w:ascii="Times New Roman" w:hAnsi="Times New Roman"/>
                <w:snapToGrid w:val="0"/>
                <w:sz w:val="24"/>
                <w:szCs w:val="24"/>
              </w:rPr>
              <w:t xml:space="preserve"> </w:t>
            </w:r>
            <w:proofErr w:type="spellStart"/>
            <w:r w:rsidRPr="00046065">
              <w:rPr>
                <w:rFonts w:ascii="Times New Roman" w:hAnsi="Times New Roman"/>
                <w:snapToGrid w:val="0"/>
                <w:sz w:val="24"/>
                <w:szCs w:val="24"/>
              </w:rPr>
              <w:t>và</w:t>
            </w:r>
            <w:proofErr w:type="spellEnd"/>
            <w:r w:rsidRPr="00046065">
              <w:rPr>
                <w:rFonts w:ascii="Times New Roman" w:hAnsi="Times New Roman"/>
                <w:snapToGrid w:val="0"/>
                <w:sz w:val="24"/>
                <w:szCs w:val="24"/>
              </w:rPr>
              <w:t xml:space="preserve"> Tin </w:t>
            </w:r>
            <w:proofErr w:type="spellStart"/>
            <w:r w:rsidRPr="00046065">
              <w:rPr>
                <w:rFonts w:ascii="Times New Roman" w:hAnsi="Times New Roman"/>
                <w:snapToGrid w:val="0"/>
                <w:sz w:val="24"/>
                <w:szCs w:val="24"/>
              </w:rPr>
              <w:t>lành</w:t>
            </w:r>
            <w:proofErr w:type="spellEnd"/>
            <w:r w:rsidRPr="00046065">
              <w:rPr>
                <w:rFonts w:ascii="Times New Roman" w:hAnsi="Times New Roman"/>
                <w:snapToGrid w:val="0"/>
                <w:sz w:val="24"/>
                <w:szCs w:val="24"/>
              </w:rPr>
              <w:t xml:space="preserve"> </w:t>
            </w:r>
            <w:proofErr w:type="spellStart"/>
            <w:r w:rsidRPr="00046065">
              <w:rPr>
                <w:rFonts w:ascii="Times New Roman" w:hAnsi="Times New Roman"/>
                <w:snapToGrid w:val="0"/>
                <w:sz w:val="24"/>
                <w:szCs w:val="24"/>
              </w:rPr>
              <w:t>trong</w:t>
            </w:r>
            <w:proofErr w:type="spellEnd"/>
            <w:r w:rsidRPr="00046065">
              <w:rPr>
                <w:rFonts w:ascii="Times New Roman" w:hAnsi="Times New Roman"/>
                <w:snapToGrid w:val="0"/>
                <w:sz w:val="24"/>
                <w:szCs w:val="24"/>
              </w:rPr>
              <w:t xml:space="preserve"> </w:t>
            </w:r>
            <w:proofErr w:type="spellStart"/>
            <w:r w:rsidRPr="00046065">
              <w:rPr>
                <w:rFonts w:ascii="Times New Roman" w:hAnsi="Times New Roman"/>
                <w:snapToGrid w:val="0"/>
                <w:sz w:val="24"/>
                <w:szCs w:val="24"/>
              </w:rPr>
              <w:t>bối</w:t>
            </w:r>
            <w:proofErr w:type="spellEnd"/>
            <w:r w:rsidRPr="00046065">
              <w:rPr>
                <w:rFonts w:ascii="Times New Roman" w:hAnsi="Times New Roman"/>
                <w:snapToGrid w:val="0"/>
                <w:sz w:val="24"/>
                <w:szCs w:val="24"/>
              </w:rPr>
              <w:t xml:space="preserve"> </w:t>
            </w:r>
            <w:proofErr w:type="spellStart"/>
            <w:r w:rsidRPr="00046065">
              <w:rPr>
                <w:rFonts w:ascii="Times New Roman" w:hAnsi="Times New Roman"/>
                <w:snapToGrid w:val="0"/>
                <w:sz w:val="24"/>
                <w:szCs w:val="24"/>
              </w:rPr>
              <w:t>cảnh</w:t>
            </w:r>
            <w:proofErr w:type="spellEnd"/>
            <w:r w:rsidRPr="00046065">
              <w:rPr>
                <w:rFonts w:ascii="Times New Roman" w:hAnsi="Times New Roman"/>
                <w:snapToGrid w:val="0"/>
                <w:sz w:val="24"/>
                <w:szCs w:val="24"/>
              </w:rPr>
              <w:t xml:space="preserve"> </w:t>
            </w:r>
            <w:proofErr w:type="spellStart"/>
            <w:r w:rsidRPr="00046065">
              <w:rPr>
                <w:rFonts w:ascii="Times New Roman" w:hAnsi="Times New Roman"/>
                <w:snapToGrid w:val="0"/>
                <w:sz w:val="24"/>
                <w:szCs w:val="24"/>
              </w:rPr>
              <w:t>các</w:t>
            </w:r>
            <w:proofErr w:type="spellEnd"/>
            <w:r w:rsidRPr="00046065">
              <w:rPr>
                <w:rFonts w:ascii="Times New Roman" w:hAnsi="Times New Roman"/>
                <w:snapToGrid w:val="0"/>
                <w:sz w:val="24"/>
                <w:szCs w:val="24"/>
              </w:rPr>
              <w:t xml:space="preserve"> </w:t>
            </w:r>
            <w:proofErr w:type="spellStart"/>
            <w:r w:rsidRPr="00046065">
              <w:rPr>
                <w:rFonts w:ascii="Times New Roman" w:hAnsi="Times New Roman"/>
                <w:snapToGrid w:val="0"/>
                <w:sz w:val="24"/>
                <w:szCs w:val="24"/>
              </w:rPr>
              <w:t>xã</w:t>
            </w:r>
            <w:proofErr w:type="spellEnd"/>
            <w:r w:rsidRPr="00046065">
              <w:rPr>
                <w:rFonts w:ascii="Times New Roman" w:hAnsi="Times New Roman"/>
                <w:snapToGrid w:val="0"/>
                <w:sz w:val="24"/>
                <w:szCs w:val="24"/>
              </w:rPr>
              <w:t xml:space="preserve"> </w:t>
            </w:r>
            <w:proofErr w:type="spellStart"/>
            <w:r w:rsidRPr="00046065">
              <w:rPr>
                <w:rFonts w:ascii="Times New Roman" w:hAnsi="Times New Roman"/>
                <w:snapToGrid w:val="0"/>
                <w:sz w:val="24"/>
                <w:szCs w:val="24"/>
              </w:rPr>
              <w:t>hội</w:t>
            </w:r>
            <w:proofErr w:type="spellEnd"/>
            <w:r w:rsidRPr="00046065">
              <w:rPr>
                <w:rFonts w:ascii="Times New Roman" w:hAnsi="Times New Roman"/>
                <w:snapToGrid w:val="0"/>
                <w:sz w:val="24"/>
                <w:szCs w:val="24"/>
              </w:rPr>
              <w:t xml:space="preserve"> </w:t>
            </w:r>
            <w:proofErr w:type="spellStart"/>
            <w:r w:rsidRPr="00046065">
              <w:rPr>
                <w:rFonts w:ascii="Times New Roman" w:hAnsi="Times New Roman"/>
                <w:snapToGrid w:val="0"/>
                <w:sz w:val="24"/>
                <w:szCs w:val="24"/>
              </w:rPr>
              <w:t>châu</w:t>
            </w:r>
            <w:proofErr w:type="spellEnd"/>
            <w:r w:rsidRPr="00046065">
              <w:rPr>
                <w:rFonts w:ascii="Times New Roman" w:hAnsi="Times New Roman"/>
                <w:snapToGrid w:val="0"/>
                <w:sz w:val="24"/>
                <w:szCs w:val="24"/>
              </w:rPr>
              <w:t xml:space="preserve"> Á</w:t>
            </w:r>
          </w:p>
        </w:tc>
        <w:tc>
          <w:tcPr>
            <w:tcW w:w="285" w:type="pct"/>
            <w:tcBorders>
              <w:top w:val="single" w:sz="6" w:space="0" w:color="auto"/>
              <w:left w:val="single" w:sz="6" w:space="0" w:color="auto"/>
              <w:bottom w:val="single" w:sz="6" w:space="0" w:color="auto"/>
              <w:right w:val="single" w:sz="6" w:space="0" w:color="auto"/>
            </w:tcBorders>
          </w:tcPr>
          <w:p w14:paraId="02FDE9C7" w14:textId="77777777" w:rsidR="006C7C10" w:rsidRPr="00046065" w:rsidRDefault="006C7C10" w:rsidP="006C7C10">
            <w:pPr>
              <w:tabs>
                <w:tab w:val="left" w:pos="3379"/>
                <w:tab w:val="left" w:pos="5668"/>
              </w:tabs>
              <w:spacing w:after="0" w:line="264" w:lineRule="auto"/>
              <w:jc w:val="center"/>
              <w:rPr>
                <w:rFonts w:ascii="Times New Roman" w:hAnsi="Times New Roman"/>
                <w:sz w:val="24"/>
                <w:szCs w:val="24"/>
                <w:lang w:val="fr-FR"/>
              </w:rPr>
            </w:pPr>
            <w:r w:rsidRPr="00046065">
              <w:rPr>
                <w:rFonts w:ascii="Times New Roman" w:hAnsi="Times New Roman"/>
                <w:sz w:val="24"/>
                <w:szCs w:val="24"/>
                <w:lang w:val="fr-FR"/>
              </w:rPr>
              <w:t>2</w:t>
            </w:r>
          </w:p>
        </w:tc>
        <w:tc>
          <w:tcPr>
            <w:tcW w:w="858" w:type="pct"/>
            <w:tcBorders>
              <w:top w:val="single" w:sz="6" w:space="0" w:color="auto"/>
              <w:left w:val="single" w:sz="6" w:space="0" w:color="auto"/>
              <w:bottom w:val="single" w:sz="6" w:space="0" w:color="auto"/>
              <w:right w:val="single" w:sz="6" w:space="0" w:color="auto"/>
            </w:tcBorders>
            <w:vAlign w:val="center"/>
          </w:tcPr>
          <w:p w14:paraId="61FE2718" w14:textId="77777777" w:rsidR="006C7C10" w:rsidRPr="003D7AEA" w:rsidRDefault="006C7C10" w:rsidP="006C7C10">
            <w:pPr>
              <w:pStyle w:val="Heading1"/>
              <w:spacing w:line="264" w:lineRule="auto"/>
              <w:jc w:val="left"/>
              <w:rPr>
                <w:rFonts w:ascii="Times New Roman" w:hAnsi="Times New Roman"/>
                <w:bCs/>
                <w:sz w:val="24"/>
                <w:lang w:val="fr-FR"/>
              </w:rPr>
            </w:pPr>
            <w:proofErr w:type="spellStart"/>
            <w:r w:rsidRPr="003D7AEA">
              <w:rPr>
                <w:rFonts w:ascii="Times New Roman" w:hAnsi="Times New Roman"/>
                <w:bCs/>
                <w:sz w:val="24"/>
                <w:lang w:val="fr-FR"/>
              </w:rPr>
              <w:t>Đỗ</w:t>
            </w:r>
            <w:proofErr w:type="spellEnd"/>
            <w:r w:rsidRPr="003D7AEA">
              <w:rPr>
                <w:rFonts w:ascii="Times New Roman" w:hAnsi="Times New Roman"/>
                <w:bCs/>
                <w:sz w:val="24"/>
                <w:lang w:val="fr-FR"/>
              </w:rPr>
              <w:t xml:space="preserve"> Quang </w:t>
            </w:r>
            <w:proofErr w:type="spellStart"/>
            <w:r w:rsidRPr="003D7AEA">
              <w:rPr>
                <w:rFonts w:ascii="Times New Roman" w:hAnsi="Times New Roman"/>
                <w:bCs/>
                <w:sz w:val="24"/>
                <w:lang w:val="fr-FR"/>
              </w:rPr>
              <w:t>Hưng</w:t>
            </w:r>
            <w:proofErr w:type="spellEnd"/>
          </w:p>
          <w:p w14:paraId="6E2EBF93" w14:textId="77777777" w:rsidR="006C7C10" w:rsidRPr="00046065" w:rsidRDefault="006C7C10" w:rsidP="006C7C10">
            <w:pPr>
              <w:tabs>
                <w:tab w:val="left" w:pos="3379"/>
                <w:tab w:val="left" w:pos="5668"/>
              </w:tabs>
              <w:spacing w:after="0" w:line="264" w:lineRule="auto"/>
              <w:rPr>
                <w:rFonts w:ascii="Times New Roman" w:hAnsi="Times New Roman"/>
                <w:sz w:val="24"/>
                <w:szCs w:val="24"/>
                <w:lang w:val="fr-FR"/>
              </w:rPr>
            </w:pPr>
            <w:proofErr w:type="spellStart"/>
            <w:r w:rsidRPr="003D7AEA">
              <w:rPr>
                <w:rFonts w:ascii="Times New Roman" w:eastAsia="Malgun Gothic" w:hAnsi="Times New Roman"/>
                <w:sz w:val="24"/>
                <w:szCs w:val="24"/>
                <w:lang w:val="fr-FR" w:eastAsia="ko-KR"/>
              </w:rPr>
              <w:t>Hoàng</w:t>
            </w:r>
            <w:proofErr w:type="spellEnd"/>
            <w:r w:rsidRPr="003D7AEA">
              <w:rPr>
                <w:rFonts w:ascii="Times New Roman" w:eastAsia="Malgun Gothic" w:hAnsi="Times New Roman"/>
                <w:sz w:val="24"/>
                <w:szCs w:val="24"/>
                <w:lang w:val="fr-FR" w:eastAsia="ko-KR"/>
              </w:rPr>
              <w:t xml:space="preserve"> </w:t>
            </w:r>
            <w:proofErr w:type="spellStart"/>
            <w:r w:rsidRPr="003D7AEA">
              <w:rPr>
                <w:rFonts w:ascii="Times New Roman" w:eastAsia="Malgun Gothic" w:hAnsi="Times New Roman"/>
                <w:sz w:val="24"/>
                <w:szCs w:val="24"/>
                <w:lang w:val="fr-FR" w:eastAsia="ko-KR"/>
              </w:rPr>
              <w:t>Văn</w:t>
            </w:r>
            <w:proofErr w:type="spellEnd"/>
            <w:r w:rsidRPr="003D7AEA">
              <w:rPr>
                <w:rFonts w:ascii="Times New Roman" w:eastAsia="Malgun Gothic" w:hAnsi="Times New Roman"/>
                <w:sz w:val="24"/>
                <w:szCs w:val="24"/>
                <w:lang w:val="fr-FR" w:eastAsia="ko-KR"/>
              </w:rPr>
              <w:t xml:space="preserve"> Chung</w:t>
            </w:r>
          </w:p>
        </w:tc>
        <w:tc>
          <w:tcPr>
            <w:tcW w:w="486" w:type="pct"/>
            <w:tcBorders>
              <w:top w:val="single" w:sz="6" w:space="0" w:color="auto"/>
              <w:left w:val="single" w:sz="6" w:space="0" w:color="auto"/>
              <w:bottom w:val="single" w:sz="6" w:space="0" w:color="auto"/>
              <w:right w:val="single" w:sz="6" w:space="0" w:color="auto"/>
            </w:tcBorders>
            <w:vAlign w:val="center"/>
          </w:tcPr>
          <w:p w14:paraId="127864EA" w14:textId="77777777" w:rsidR="006C7C10" w:rsidRPr="00046065" w:rsidRDefault="006C7C10" w:rsidP="006C7C10">
            <w:pPr>
              <w:pStyle w:val="Heading1"/>
              <w:spacing w:line="264" w:lineRule="auto"/>
              <w:jc w:val="left"/>
              <w:rPr>
                <w:rFonts w:ascii="Times New Roman" w:hAnsi="Times New Roman"/>
                <w:bCs/>
                <w:sz w:val="24"/>
              </w:rPr>
            </w:pPr>
            <w:r w:rsidRPr="00046065">
              <w:rPr>
                <w:rFonts w:ascii="Times New Roman" w:hAnsi="Times New Roman"/>
                <w:bCs/>
                <w:sz w:val="24"/>
              </w:rPr>
              <w:t>GS.TS</w:t>
            </w:r>
          </w:p>
          <w:p w14:paraId="2FC417E3" w14:textId="77777777" w:rsidR="006C7C10" w:rsidRPr="00046065" w:rsidRDefault="006C7C10" w:rsidP="006C7C10">
            <w:pPr>
              <w:tabs>
                <w:tab w:val="left" w:pos="3379"/>
                <w:tab w:val="left" w:pos="5668"/>
              </w:tabs>
              <w:spacing w:after="0" w:line="264" w:lineRule="auto"/>
              <w:rPr>
                <w:rFonts w:ascii="Times New Roman" w:hAnsi="Times New Roman"/>
                <w:sz w:val="24"/>
                <w:szCs w:val="24"/>
                <w:lang w:val="fr-FR"/>
              </w:rPr>
            </w:pPr>
            <w:r w:rsidRPr="00046065">
              <w:rPr>
                <w:rFonts w:ascii="Times New Roman" w:hAnsi="Times New Roman"/>
                <w:bCs/>
                <w:sz w:val="24"/>
                <w:szCs w:val="24"/>
              </w:rPr>
              <w:t>TS</w:t>
            </w:r>
          </w:p>
        </w:tc>
        <w:tc>
          <w:tcPr>
            <w:tcW w:w="731" w:type="pct"/>
            <w:tcBorders>
              <w:top w:val="single" w:sz="6" w:space="0" w:color="auto"/>
              <w:left w:val="single" w:sz="6" w:space="0" w:color="auto"/>
              <w:bottom w:val="single" w:sz="6" w:space="0" w:color="auto"/>
              <w:right w:val="single" w:sz="6" w:space="0" w:color="auto"/>
            </w:tcBorders>
            <w:vAlign w:val="center"/>
          </w:tcPr>
          <w:p w14:paraId="10D51FC2" w14:textId="77777777" w:rsidR="006C7C10" w:rsidRPr="00046065" w:rsidRDefault="006C7C10" w:rsidP="006C7C10">
            <w:pPr>
              <w:pStyle w:val="Heading1"/>
              <w:spacing w:line="264" w:lineRule="auto"/>
              <w:jc w:val="left"/>
              <w:rPr>
                <w:rFonts w:ascii="Times New Roman" w:hAnsi="Times New Roman"/>
                <w:bCs/>
                <w:sz w:val="24"/>
              </w:rPr>
            </w:pPr>
            <w:proofErr w:type="spellStart"/>
            <w:r>
              <w:rPr>
                <w:rFonts w:ascii="Times New Roman" w:hAnsi="Times New Roman"/>
                <w:bCs/>
                <w:sz w:val="24"/>
              </w:rPr>
              <w:t>Lịch</w:t>
            </w:r>
            <w:proofErr w:type="spellEnd"/>
            <w:r>
              <w:rPr>
                <w:rFonts w:ascii="Times New Roman" w:hAnsi="Times New Roman"/>
                <w:bCs/>
                <w:sz w:val="24"/>
              </w:rPr>
              <w:t xml:space="preserve"> </w:t>
            </w:r>
            <w:proofErr w:type="spellStart"/>
            <w:r>
              <w:rPr>
                <w:rFonts w:ascii="Times New Roman" w:hAnsi="Times New Roman"/>
                <w:bCs/>
                <w:sz w:val="24"/>
              </w:rPr>
              <w:t>sử</w:t>
            </w:r>
            <w:proofErr w:type="spellEnd"/>
          </w:p>
          <w:p w14:paraId="5B30031B" w14:textId="77777777" w:rsidR="006C7C10" w:rsidRPr="00046065" w:rsidRDefault="006C7C10" w:rsidP="006C7C10">
            <w:pPr>
              <w:tabs>
                <w:tab w:val="left" w:pos="3379"/>
                <w:tab w:val="left" w:pos="5668"/>
              </w:tabs>
              <w:spacing w:after="0" w:line="264" w:lineRule="auto"/>
              <w:rPr>
                <w:rFonts w:ascii="Times New Roman" w:hAnsi="Times New Roman"/>
                <w:sz w:val="24"/>
                <w:szCs w:val="24"/>
                <w:lang w:val="fr-FR"/>
              </w:rPr>
            </w:pPr>
            <w:proofErr w:type="spellStart"/>
            <w:r w:rsidRPr="00046065">
              <w:rPr>
                <w:rFonts w:ascii="Times New Roman" w:hAnsi="Times New Roman"/>
                <w:bCs/>
                <w:sz w:val="24"/>
                <w:szCs w:val="24"/>
              </w:rPr>
              <w:t>Tôn</w:t>
            </w:r>
            <w:proofErr w:type="spellEnd"/>
            <w:r w:rsidRPr="00046065">
              <w:rPr>
                <w:rFonts w:ascii="Times New Roman" w:hAnsi="Times New Roman"/>
                <w:bCs/>
                <w:sz w:val="24"/>
                <w:szCs w:val="24"/>
              </w:rPr>
              <w:t xml:space="preserve"> </w:t>
            </w:r>
            <w:proofErr w:type="spellStart"/>
            <w:r w:rsidRPr="00046065">
              <w:rPr>
                <w:rFonts w:ascii="Times New Roman" w:hAnsi="Times New Roman"/>
                <w:bCs/>
                <w:sz w:val="24"/>
                <w:szCs w:val="24"/>
              </w:rPr>
              <w:t>giáo</w:t>
            </w:r>
            <w:proofErr w:type="spellEnd"/>
          </w:p>
        </w:tc>
        <w:tc>
          <w:tcPr>
            <w:tcW w:w="973" w:type="pct"/>
            <w:tcBorders>
              <w:top w:val="single" w:sz="6" w:space="0" w:color="auto"/>
              <w:left w:val="single" w:sz="6" w:space="0" w:color="auto"/>
              <w:bottom w:val="single" w:sz="6" w:space="0" w:color="auto"/>
              <w:right w:val="single" w:sz="6" w:space="0" w:color="auto"/>
            </w:tcBorders>
          </w:tcPr>
          <w:p w14:paraId="5BF41466" w14:textId="77777777" w:rsidR="006C7C10" w:rsidRPr="00046065" w:rsidRDefault="006C7C10" w:rsidP="006C7C10">
            <w:pPr>
              <w:tabs>
                <w:tab w:val="left" w:pos="3379"/>
                <w:tab w:val="left" w:pos="5668"/>
              </w:tabs>
              <w:spacing w:after="0" w:line="264" w:lineRule="auto"/>
              <w:rPr>
                <w:rFonts w:ascii="Times New Roman" w:hAnsi="Times New Roman"/>
                <w:sz w:val="24"/>
                <w:szCs w:val="24"/>
                <w:lang w:val="fr-FR"/>
              </w:rPr>
            </w:pPr>
            <w:proofErr w:type="spellStart"/>
            <w:r w:rsidRPr="00046065">
              <w:rPr>
                <w:rFonts w:ascii="Times New Roman" w:hAnsi="Times New Roman"/>
                <w:sz w:val="24"/>
                <w:szCs w:val="24"/>
                <w:lang w:val="fr-FR"/>
              </w:rPr>
              <w:t>Trường</w:t>
            </w:r>
            <w:proofErr w:type="spellEnd"/>
            <w:r w:rsidRPr="00046065">
              <w:rPr>
                <w:rFonts w:ascii="Times New Roman" w:hAnsi="Times New Roman"/>
                <w:sz w:val="24"/>
                <w:szCs w:val="24"/>
                <w:lang w:val="fr-FR"/>
              </w:rPr>
              <w:t xml:space="preserve"> ĐH KHXH&amp;NV</w:t>
            </w:r>
          </w:p>
          <w:p w14:paraId="3DBF74FB" w14:textId="77777777" w:rsidR="006C7C10" w:rsidRPr="003D7AEA" w:rsidRDefault="006C7C10" w:rsidP="006C7C10">
            <w:pPr>
              <w:tabs>
                <w:tab w:val="left" w:pos="3379"/>
                <w:tab w:val="left" w:pos="5668"/>
              </w:tabs>
              <w:spacing w:after="0" w:line="264" w:lineRule="auto"/>
              <w:rPr>
                <w:rFonts w:ascii="Times New Roman" w:hAnsi="Times New Roman"/>
                <w:sz w:val="24"/>
                <w:szCs w:val="24"/>
                <w:lang w:val="fr-FR"/>
              </w:rPr>
            </w:pPr>
            <w:proofErr w:type="spellStart"/>
            <w:r w:rsidRPr="003D7AEA">
              <w:rPr>
                <w:rFonts w:ascii="Times New Roman" w:eastAsia="Malgun Gothic" w:hAnsi="Times New Roman"/>
                <w:sz w:val="24"/>
                <w:szCs w:val="24"/>
                <w:lang w:val="fr-FR" w:eastAsia="ko-KR"/>
              </w:rPr>
              <w:t>Viện</w:t>
            </w:r>
            <w:proofErr w:type="spellEnd"/>
            <w:r w:rsidRPr="003D7AEA">
              <w:rPr>
                <w:rFonts w:ascii="Times New Roman" w:eastAsia="Malgun Gothic" w:hAnsi="Times New Roman"/>
                <w:sz w:val="24"/>
                <w:szCs w:val="24"/>
                <w:lang w:val="fr-FR" w:eastAsia="ko-KR"/>
              </w:rPr>
              <w:t xml:space="preserve"> </w:t>
            </w:r>
            <w:proofErr w:type="spellStart"/>
            <w:r w:rsidRPr="003D7AEA">
              <w:rPr>
                <w:rFonts w:ascii="Times New Roman" w:eastAsia="Malgun Gothic" w:hAnsi="Times New Roman"/>
                <w:sz w:val="24"/>
                <w:szCs w:val="24"/>
                <w:lang w:val="fr-FR" w:eastAsia="ko-KR"/>
              </w:rPr>
              <w:t>Nghiên</w:t>
            </w:r>
            <w:proofErr w:type="spellEnd"/>
            <w:r w:rsidRPr="003D7AEA">
              <w:rPr>
                <w:rFonts w:ascii="Times New Roman" w:eastAsia="Malgun Gothic" w:hAnsi="Times New Roman"/>
                <w:sz w:val="24"/>
                <w:szCs w:val="24"/>
                <w:lang w:val="fr-FR" w:eastAsia="ko-KR"/>
              </w:rPr>
              <w:t xml:space="preserve"> </w:t>
            </w:r>
            <w:proofErr w:type="spellStart"/>
            <w:r w:rsidRPr="003D7AEA">
              <w:rPr>
                <w:rFonts w:ascii="Times New Roman" w:eastAsia="Malgun Gothic" w:hAnsi="Times New Roman"/>
                <w:sz w:val="24"/>
                <w:szCs w:val="24"/>
                <w:lang w:val="fr-FR" w:eastAsia="ko-KR"/>
              </w:rPr>
              <w:t>cứu</w:t>
            </w:r>
            <w:proofErr w:type="spellEnd"/>
            <w:r w:rsidRPr="003D7AEA">
              <w:rPr>
                <w:rFonts w:ascii="Times New Roman" w:eastAsia="Malgun Gothic" w:hAnsi="Times New Roman"/>
                <w:sz w:val="24"/>
                <w:szCs w:val="24"/>
                <w:lang w:val="fr-FR" w:eastAsia="ko-KR"/>
              </w:rPr>
              <w:t xml:space="preserve"> </w:t>
            </w:r>
            <w:proofErr w:type="spellStart"/>
            <w:r w:rsidRPr="003D7AEA">
              <w:rPr>
                <w:rFonts w:ascii="Times New Roman" w:eastAsia="Malgun Gothic" w:hAnsi="Times New Roman"/>
                <w:sz w:val="24"/>
                <w:szCs w:val="24"/>
                <w:lang w:val="fr-FR" w:eastAsia="ko-KR"/>
              </w:rPr>
              <w:t>tôn</w:t>
            </w:r>
            <w:proofErr w:type="spellEnd"/>
            <w:r w:rsidRPr="003D7AEA">
              <w:rPr>
                <w:rFonts w:ascii="Times New Roman" w:eastAsia="Malgun Gothic" w:hAnsi="Times New Roman"/>
                <w:sz w:val="24"/>
                <w:szCs w:val="24"/>
                <w:lang w:val="fr-FR" w:eastAsia="ko-KR"/>
              </w:rPr>
              <w:t xml:space="preserve"> </w:t>
            </w:r>
            <w:proofErr w:type="spellStart"/>
            <w:r w:rsidRPr="003D7AEA">
              <w:rPr>
                <w:rFonts w:ascii="Times New Roman" w:eastAsia="Malgun Gothic" w:hAnsi="Times New Roman"/>
                <w:sz w:val="24"/>
                <w:szCs w:val="24"/>
                <w:lang w:val="fr-FR" w:eastAsia="ko-KR"/>
              </w:rPr>
              <w:t>giáo</w:t>
            </w:r>
            <w:proofErr w:type="spellEnd"/>
          </w:p>
        </w:tc>
      </w:tr>
      <w:tr w:rsidR="006C7C10" w:rsidRPr="0066173C" w14:paraId="34E438F8" w14:textId="77777777" w:rsidTr="006C7C10">
        <w:trPr>
          <w:cantSplit/>
          <w:trHeight w:val="983"/>
        </w:trPr>
        <w:tc>
          <w:tcPr>
            <w:tcW w:w="237" w:type="pct"/>
            <w:tcBorders>
              <w:top w:val="single" w:sz="6" w:space="0" w:color="auto"/>
              <w:left w:val="single" w:sz="6" w:space="0" w:color="auto"/>
              <w:bottom w:val="single" w:sz="6" w:space="0" w:color="auto"/>
              <w:right w:val="single" w:sz="6" w:space="0" w:color="auto"/>
            </w:tcBorders>
          </w:tcPr>
          <w:p w14:paraId="59A42B1E" w14:textId="77777777" w:rsidR="006C7C10" w:rsidRPr="003D7AEA" w:rsidRDefault="006C7C10" w:rsidP="006C7C10">
            <w:pPr>
              <w:numPr>
                <w:ilvl w:val="0"/>
                <w:numId w:val="5"/>
              </w:numPr>
              <w:tabs>
                <w:tab w:val="left" w:pos="3379"/>
                <w:tab w:val="left" w:pos="5668"/>
              </w:tabs>
              <w:spacing w:after="0" w:line="264" w:lineRule="auto"/>
              <w:ind w:left="360"/>
              <w:jc w:val="center"/>
              <w:rPr>
                <w:rFonts w:ascii="Times New Roman" w:hAnsi="Times New Roman"/>
                <w:sz w:val="24"/>
                <w:szCs w:val="24"/>
                <w:lang w:val="fr-FR"/>
              </w:rPr>
            </w:pPr>
          </w:p>
        </w:tc>
        <w:tc>
          <w:tcPr>
            <w:tcW w:w="455" w:type="pct"/>
            <w:tcBorders>
              <w:top w:val="single" w:sz="6" w:space="0" w:color="auto"/>
              <w:left w:val="single" w:sz="6" w:space="0" w:color="auto"/>
              <w:bottom w:val="single" w:sz="6" w:space="0" w:color="auto"/>
              <w:right w:val="single" w:sz="6" w:space="0" w:color="auto"/>
            </w:tcBorders>
            <w:vAlign w:val="center"/>
          </w:tcPr>
          <w:p w14:paraId="0A170C45" w14:textId="77777777" w:rsidR="006C7C10" w:rsidRPr="00046065" w:rsidRDefault="009F207F" w:rsidP="006C7C10">
            <w:pPr>
              <w:tabs>
                <w:tab w:val="left" w:pos="3379"/>
                <w:tab w:val="left" w:pos="5668"/>
              </w:tabs>
              <w:spacing w:after="0" w:line="264" w:lineRule="auto"/>
              <w:rPr>
                <w:rFonts w:ascii="Times New Roman" w:hAnsi="Times New Roman"/>
                <w:snapToGrid w:val="0"/>
                <w:sz w:val="24"/>
                <w:szCs w:val="24"/>
              </w:rPr>
            </w:pPr>
            <w:r>
              <w:rPr>
                <w:rFonts w:ascii="Times New Roman" w:hAnsi="Times New Roman"/>
                <w:spacing w:val="-6"/>
                <w:sz w:val="24"/>
                <w:szCs w:val="24"/>
              </w:rPr>
              <w:t>ORS</w:t>
            </w:r>
            <w:r w:rsidR="006C7C10" w:rsidRPr="00046065">
              <w:rPr>
                <w:rFonts w:ascii="Times New Roman" w:hAnsi="Times New Roman"/>
                <w:spacing w:val="-6"/>
                <w:sz w:val="24"/>
                <w:szCs w:val="24"/>
              </w:rPr>
              <w:t>6018</w:t>
            </w:r>
          </w:p>
        </w:tc>
        <w:tc>
          <w:tcPr>
            <w:tcW w:w="975" w:type="pct"/>
            <w:tcBorders>
              <w:top w:val="single" w:sz="6" w:space="0" w:color="auto"/>
              <w:left w:val="single" w:sz="6" w:space="0" w:color="auto"/>
              <w:bottom w:val="single" w:sz="6" w:space="0" w:color="auto"/>
              <w:right w:val="single" w:sz="6" w:space="0" w:color="auto"/>
            </w:tcBorders>
            <w:vAlign w:val="center"/>
          </w:tcPr>
          <w:p w14:paraId="313E7BE6" w14:textId="77777777" w:rsidR="006C7C10" w:rsidRPr="00046065" w:rsidRDefault="006C7C10" w:rsidP="006C7C10">
            <w:pPr>
              <w:spacing w:after="0" w:line="264" w:lineRule="auto"/>
              <w:ind w:left="-3" w:right="-3"/>
              <w:rPr>
                <w:rFonts w:ascii="Times New Roman" w:hAnsi="Times New Roman"/>
                <w:snapToGrid w:val="0"/>
                <w:sz w:val="24"/>
                <w:szCs w:val="24"/>
              </w:rPr>
            </w:pPr>
            <w:r w:rsidRPr="00046065">
              <w:rPr>
                <w:rFonts w:ascii="Times New Roman" w:hAnsi="Times New Roman"/>
                <w:sz w:val="24"/>
                <w:szCs w:val="24"/>
              </w:rPr>
              <w:t xml:space="preserve">Con </w:t>
            </w:r>
            <w:proofErr w:type="spellStart"/>
            <w:r w:rsidRPr="00046065">
              <w:rPr>
                <w:rFonts w:ascii="Times New Roman" w:hAnsi="Times New Roman"/>
                <w:sz w:val="24"/>
                <w:szCs w:val="24"/>
              </w:rPr>
              <w:t>đường</w:t>
            </w:r>
            <w:proofErr w:type="spellEnd"/>
            <w:r w:rsidRPr="00046065">
              <w:rPr>
                <w:rFonts w:ascii="Times New Roman" w:hAnsi="Times New Roman"/>
                <w:sz w:val="24"/>
                <w:szCs w:val="24"/>
              </w:rPr>
              <w:t xml:space="preserve"> </w:t>
            </w:r>
            <w:proofErr w:type="spellStart"/>
            <w:r w:rsidRPr="00046065">
              <w:rPr>
                <w:rFonts w:ascii="Times New Roman" w:hAnsi="Times New Roman"/>
                <w:sz w:val="24"/>
                <w:szCs w:val="24"/>
              </w:rPr>
              <w:t>hiện</w:t>
            </w:r>
            <w:proofErr w:type="spellEnd"/>
            <w:r w:rsidRPr="00046065">
              <w:rPr>
                <w:rFonts w:ascii="Times New Roman" w:hAnsi="Times New Roman"/>
                <w:sz w:val="24"/>
                <w:szCs w:val="24"/>
              </w:rPr>
              <w:t xml:space="preserve"> </w:t>
            </w:r>
            <w:proofErr w:type="spellStart"/>
            <w:r w:rsidRPr="00046065">
              <w:rPr>
                <w:rFonts w:ascii="Times New Roman" w:hAnsi="Times New Roman"/>
                <w:sz w:val="24"/>
                <w:szCs w:val="24"/>
              </w:rPr>
              <w:t>đại</w:t>
            </w:r>
            <w:proofErr w:type="spellEnd"/>
            <w:r w:rsidRPr="00046065">
              <w:rPr>
                <w:rFonts w:ascii="Times New Roman" w:hAnsi="Times New Roman"/>
                <w:sz w:val="24"/>
                <w:szCs w:val="24"/>
              </w:rPr>
              <w:t xml:space="preserve"> </w:t>
            </w:r>
            <w:proofErr w:type="spellStart"/>
            <w:r w:rsidRPr="00046065">
              <w:rPr>
                <w:rFonts w:ascii="Times New Roman" w:hAnsi="Times New Roman"/>
                <w:sz w:val="24"/>
                <w:szCs w:val="24"/>
              </w:rPr>
              <w:t>hoá</w:t>
            </w:r>
            <w:proofErr w:type="spellEnd"/>
            <w:r w:rsidRPr="00046065">
              <w:rPr>
                <w:rFonts w:ascii="Times New Roman" w:hAnsi="Times New Roman"/>
                <w:sz w:val="24"/>
                <w:szCs w:val="24"/>
              </w:rPr>
              <w:t xml:space="preserve"> </w:t>
            </w:r>
            <w:proofErr w:type="spellStart"/>
            <w:r w:rsidRPr="00046065">
              <w:rPr>
                <w:rFonts w:ascii="Times New Roman" w:hAnsi="Times New Roman"/>
                <w:sz w:val="24"/>
                <w:szCs w:val="24"/>
              </w:rPr>
              <w:t>của</w:t>
            </w:r>
            <w:proofErr w:type="spellEnd"/>
            <w:r w:rsidRPr="00046065">
              <w:rPr>
                <w:rFonts w:ascii="Times New Roman" w:hAnsi="Times New Roman"/>
                <w:sz w:val="24"/>
                <w:szCs w:val="24"/>
              </w:rPr>
              <w:t xml:space="preserve"> </w:t>
            </w:r>
            <w:proofErr w:type="spellStart"/>
            <w:r w:rsidRPr="00046065">
              <w:rPr>
                <w:rFonts w:ascii="Times New Roman" w:hAnsi="Times New Roman"/>
                <w:sz w:val="24"/>
                <w:szCs w:val="24"/>
              </w:rPr>
              <w:t>Hàn</w:t>
            </w:r>
            <w:proofErr w:type="spellEnd"/>
            <w:r w:rsidRPr="00046065">
              <w:rPr>
                <w:rFonts w:ascii="Times New Roman" w:hAnsi="Times New Roman"/>
                <w:sz w:val="24"/>
                <w:szCs w:val="24"/>
              </w:rPr>
              <w:t xml:space="preserve"> </w:t>
            </w:r>
            <w:proofErr w:type="spellStart"/>
            <w:r w:rsidRPr="00046065">
              <w:rPr>
                <w:rFonts w:ascii="Times New Roman" w:hAnsi="Times New Roman"/>
                <w:sz w:val="24"/>
                <w:szCs w:val="24"/>
              </w:rPr>
              <w:t>Quốc</w:t>
            </w:r>
            <w:proofErr w:type="spellEnd"/>
          </w:p>
        </w:tc>
        <w:tc>
          <w:tcPr>
            <w:tcW w:w="285" w:type="pct"/>
            <w:tcBorders>
              <w:top w:val="single" w:sz="6" w:space="0" w:color="auto"/>
              <w:left w:val="single" w:sz="6" w:space="0" w:color="auto"/>
              <w:bottom w:val="single" w:sz="6" w:space="0" w:color="auto"/>
              <w:right w:val="single" w:sz="6" w:space="0" w:color="auto"/>
            </w:tcBorders>
            <w:vAlign w:val="center"/>
          </w:tcPr>
          <w:p w14:paraId="4523EF4F" w14:textId="77777777" w:rsidR="006C7C10" w:rsidRPr="00046065" w:rsidRDefault="006C7C10" w:rsidP="006C7C10">
            <w:pPr>
              <w:tabs>
                <w:tab w:val="left" w:pos="3379"/>
                <w:tab w:val="left" w:pos="5668"/>
              </w:tabs>
              <w:spacing w:after="0" w:line="264" w:lineRule="auto"/>
              <w:jc w:val="center"/>
              <w:rPr>
                <w:rFonts w:ascii="Times New Roman" w:hAnsi="Times New Roman"/>
                <w:sz w:val="24"/>
                <w:szCs w:val="24"/>
                <w:lang w:val="en-US"/>
              </w:rPr>
            </w:pPr>
            <w:r w:rsidRPr="00046065">
              <w:rPr>
                <w:rFonts w:ascii="Times New Roman" w:hAnsi="Times New Roman"/>
                <w:sz w:val="24"/>
                <w:szCs w:val="24"/>
              </w:rPr>
              <w:t>2</w:t>
            </w:r>
          </w:p>
        </w:tc>
        <w:tc>
          <w:tcPr>
            <w:tcW w:w="858" w:type="pct"/>
            <w:tcBorders>
              <w:top w:val="single" w:sz="6" w:space="0" w:color="auto"/>
              <w:left w:val="single" w:sz="6" w:space="0" w:color="auto"/>
              <w:bottom w:val="single" w:sz="6" w:space="0" w:color="auto"/>
              <w:right w:val="single" w:sz="6" w:space="0" w:color="auto"/>
            </w:tcBorders>
            <w:vAlign w:val="center"/>
          </w:tcPr>
          <w:p w14:paraId="0EA091DA" w14:textId="77777777" w:rsidR="006C7C10" w:rsidRPr="00046065" w:rsidRDefault="006C7C10" w:rsidP="006C7C10">
            <w:pPr>
              <w:pStyle w:val="Heading1"/>
              <w:spacing w:line="264" w:lineRule="auto"/>
              <w:jc w:val="left"/>
              <w:rPr>
                <w:rFonts w:ascii="Times New Roman" w:hAnsi="Times New Roman"/>
                <w:sz w:val="24"/>
              </w:rPr>
            </w:pPr>
            <w:proofErr w:type="spellStart"/>
            <w:r w:rsidRPr="00046065">
              <w:rPr>
                <w:rFonts w:ascii="Times New Roman" w:hAnsi="Times New Roman"/>
                <w:sz w:val="24"/>
              </w:rPr>
              <w:t>Hoa</w:t>
            </w:r>
            <w:proofErr w:type="spellEnd"/>
            <w:r w:rsidRPr="00046065">
              <w:rPr>
                <w:rFonts w:ascii="Times New Roman" w:hAnsi="Times New Roman"/>
                <w:sz w:val="24"/>
              </w:rPr>
              <w:t xml:space="preserve"> </w:t>
            </w:r>
            <w:proofErr w:type="spellStart"/>
            <w:r w:rsidRPr="00046065">
              <w:rPr>
                <w:rFonts w:ascii="Times New Roman" w:hAnsi="Times New Roman"/>
                <w:sz w:val="24"/>
              </w:rPr>
              <w:t>Hữu</w:t>
            </w:r>
            <w:proofErr w:type="spellEnd"/>
            <w:r w:rsidRPr="00046065">
              <w:rPr>
                <w:rFonts w:ascii="Times New Roman" w:hAnsi="Times New Roman"/>
                <w:sz w:val="24"/>
              </w:rPr>
              <w:t xml:space="preserve"> </w:t>
            </w:r>
            <w:proofErr w:type="spellStart"/>
            <w:r w:rsidRPr="00046065">
              <w:rPr>
                <w:rFonts w:ascii="Times New Roman" w:hAnsi="Times New Roman"/>
                <w:sz w:val="24"/>
              </w:rPr>
              <w:t>Lân</w:t>
            </w:r>
            <w:proofErr w:type="spellEnd"/>
          </w:p>
          <w:p w14:paraId="41081E1B" w14:textId="77777777" w:rsidR="006C7C10" w:rsidRPr="00046065" w:rsidRDefault="00144E1E" w:rsidP="006C7C10">
            <w:pPr>
              <w:rPr>
                <w:rFonts w:ascii="Times New Roman" w:hAnsi="Times New Roman"/>
                <w:sz w:val="24"/>
                <w:szCs w:val="24"/>
              </w:rPr>
            </w:pPr>
            <w:proofErr w:type="spellStart"/>
            <w:r>
              <w:rPr>
                <w:rFonts w:ascii="Times New Roman" w:hAnsi="Times New Roman"/>
                <w:sz w:val="24"/>
                <w:szCs w:val="24"/>
              </w:rPr>
              <w:t>Nguyễn</w:t>
            </w:r>
            <w:proofErr w:type="spellEnd"/>
            <w:r>
              <w:rPr>
                <w:rFonts w:ascii="Times New Roman" w:hAnsi="Times New Roman"/>
                <w:sz w:val="24"/>
                <w:szCs w:val="24"/>
              </w:rPr>
              <w:t xml:space="preserve"> T.</w:t>
            </w:r>
            <w:r w:rsidR="006C7C10" w:rsidRPr="00046065">
              <w:rPr>
                <w:rFonts w:ascii="Times New Roman" w:hAnsi="Times New Roman"/>
                <w:sz w:val="24"/>
                <w:szCs w:val="24"/>
              </w:rPr>
              <w:t xml:space="preserve"> Thu </w:t>
            </w:r>
            <w:proofErr w:type="spellStart"/>
            <w:r w:rsidR="006C7C10" w:rsidRPr="00046065">
              <w:rPr>
                <w:rFonts w:ascii="Times New Roman" w:hAnsi="Times New Roman"/>
                <w:sz w:val="24"/>
                <w:szCs w:val="24"/>
              </w:rPr>
              <w:t>Hường</w:t>
            </w:r>
            <w:proofErr w:type="spellEnd"/>
          </w:p>
        </w:tc>
        <w:tc>
          <w:tcPr>
            <w:tcW w:w="486" w:type="pct"/>
            <w:tcBorders>
              <w:top w:val="single" w:sz="6" w:space="0" w:color="auto"/>
              <w:left w:val="single" w:sz="6" w:space="0" w:color="auto"/>
              <w:bottom w:val="single" w:sz="6" w:space="0" w:color="auto"/>
              <w:right w:val="single" w:sz="6" w:space="0" w:color="auto"/>
            </w:tcBorders>
            <w:vAlign w:val="center"/>
          </w:tcPr>
          <w:p w14:paraId="6F77B757" w14:textId="77777777" w:rsidR="006C7C10" w:rsidRPr="006C341F" w:rsidRDefault="006C7C10" w:rsidP="006C7C10">
            <w:pPr>
              <w:pStyle w:val="Heading1"/>
              <w:spacing w:line="264" w:lineRule="auto"/>
              <w:jc w:val="left"/>
              <w:rPr>
                <w:rFonts w:ascii="Times New Roman" w:hAnsi="Times New Roman"/>
                <w:sz w:val="24"/>
              </w:rPr>
            </w:pPr>
            <w:r w:rsidRPr="00046065">
              <w:rPr>
                <w:rFonts w:ascii="Times New Roman" w:hAnsi="Times New Roman"/>
                <w:sz w:val="24"/>
              </w:rPr>
              <w:t>PGS.TS</w:t>
            </w:r>
          </w:p>
          <w:p w14:paraId="5EC17406" w14:textId="77777777" w:rsidR="006C7C10" w:rsidRPr="00046065" w:rsidRDefault="006C7C10" w:rsidP="006C7C10">
            <w:pPr>
              <w:rPr>
                <w:rFonts w:ascii="Times New Roman" w:hAnsi="Times New Roman"/>
                <w:sz w:val="24"/>
                <w:szCs w:val="24"/>
              </w:rPr>
            </w:pPr>
            <w:r w:rsidRPr="00046065">
              <w:rPr>
                <w:rFonts w:ascii="Times New Roman" w:hAnsi="Times New Roman"/>
                <w:sz w:val="24"/>
                <w:szCs w:val="24"/>
              </w:rPr>
              <w:t>TS.</w:t>
            </w:r>
          </w:p>
        </w:tc>
        <w:tc>
          <w:tcPr>
            <w:tcW w:w="731" w:type="pct"/>
            <w:tcBorders>
              <w:top w:val="single" w:sz="6" w:space="0" w:color="auto"/>
              <w:left w:val="single" w:sz="6" w:space="0" w:color="auto"/>
              <w:bottom w:val="single" w:sz="6" w:space="0" w:color="auto"/>
              <w:right w:val="single" w:sz="6" w:space="0" w:color="auto"/>
            </w:tcBorders>
            <w:vAlign w:val="center"/>
          </w:tcPr>
          <w:p w14:paraId="3E8CE7EA" w14:textId="77777777" w:rsidR="006C7C10" w:rsidRPr="00046065" w:rsidRDefault="006C7C10" w:rsidP="006C7C10">
            <w:pPr>
              <w:tabs>
                <w:tab w:val="left" w:pos="3379"/>
                <w:tab w:val="left" w:pos="5668"/>
              </w:tabs>
              <w:spacing w:after="0" w:line="264" w:lineRule="auto"/>
              <w:rPr>
                <w:rFonts w:ascii="Times New Roman" w:hAnsi="Times New Roman"/>
                <w:sz w:val="24"/>
                <w:szCs w:val="24"/>
              </w:rPr>
            </w:pPr>
            <w:proofErr w:type="spellStart"/>
            <w:r w:rsidRPr="00046065">
              <w:rPr>
                <w:rFonts w:ascii="Times New Roman" w:hAnsi="Times New Roman"/>
                <w:sz w:val="24"/>
                <w:szCs w:val="24"/>
              </w:rPr>
              <w:t>Kinh</w:t>
            </w:r>
            <w:proofErr w:type="spellEnd"/>
            <w:r w:rsidRPr="00046065">
              <w:rPr>
                <w:rFonts w:ascii="Times New Roman" w:hAnsi="Times New Roman"/>
                <w:sz w:val="24"/>
                <w:szCs w:val="24"/>
              </w:rPr>
              <w:t xml:space="preserve"> </w:t>
            </w:r>
            <w:proofErr w:type="spellStart"/>
            <w:r w:rsidRPr="00046065">
              <w:rPr>
                <w:rFonts w:ascii="Times New Roman" w:hAnsi="Times New Roman"/>
                <w:sz w:val="24"/>
                <w:szCs w:val="24"/>
              </w:rPr>
              <w:t>tế</w:t>
            </w:r>
            <w:proofErr w:type="spellEnd"/>
          </w:p>
          <w:p w14:paraId="3EA9DEC4" w14:textId="77777777" w:rsidR="006C7C10" w:rsidRPr="00046065" w:rsidRDefault="006C7C10" w:rsidP="001C6E12">
            <w:pPr>
              <w:tabs>
                <w:tab w:val="left" w:pos="3379"/>
                <w:tab w:val="left" w:pos="5668"/>
              </w:tabs>
              <w:spacing w:after="0" w:line="264" w:lineRule="auto"/>
              <w:rPr>
                <w:rFonts w:ascii="Times New Roman" w:hAnsi="Times New Roman"/>
                <w:bCs/>
                <w:sz w:val="24"/>
                <w:szCs w:val="24"/>
              </w:rPr>
            </w:pPr>
            <w:proofErr w:type="spellStart"/>
            <w:r w:rsidRPr="00046065">
              <w:rPr>
                <w:rFonts w:ascii="Times New Roman" w:hAnsi="Times New Roman"/>
                <w:sz w:val="24"/>
                <w:szCs w:val="24"/>
              </w:rPr>
              <w:t>Đông</w:t>
            </w:r>
            <w:proofErr w:type="spellEnd"/>
            <w:r w:rsidRPr="00046065">
              <w:rPr>
                <w:rFonts w:ascii="Times New Roman" w:hAnsi="Times New Roman"/>
                <w:sz w:val="24"/>
                <w:szCs w:val="24"/>
              </w:rPr>
              <w:t xml:space="preserve"> </w:t>
            </w:r>
            <w:r w:rsidR="001C6E12">
              <w:rPr>
                <w:rFonts w:ascii="Times New Roman" w:hAnsi="Times New Roman"/>
                <w:sz w:val="24"/>
                <w:szCs w:val="24"/>
              </w:rPr>
              <w:t>Nam Á</w:t>
            </w:r>
          </w:p>
        </w:tc>
        <w:tc>
          <w:tcPr>
            <w:tcW w:w="973" w:type="pct"/>
            <w:tcBorders>
              <w:top w:val="single" w:sz="6" w:space="0" w:color="auto"/>
              <w:left w:val="single" w:sz="6" w:space="0" w:color="auto"/>
              <w:bottom w:val="single" w:sz="6" w:space="0" w:color="auto"/>
              <w:right w:val="single" w:sz="6" w:space="0" w:color="auto"/>
            </w:tcBorders>
          </w:tcPr>
          <w:p w14:paraId="15D3C81E" w14:textId="77777777" w:rsidR="006C7C10" w:rsidRPr="006C341F" w:rsidRDefault="006C7C10" w:rsidP="006C7C10">
            <w:pPr>
              <w:tabs>
                <w:tab w:val="left" w:pos="3379"/>
                <w:tab w:val="left" w:pos="5668"/>
              </w:tabs>
              <w:spacing w:after="0" w:line="264" w:lineRule="auto"/>
              <w:rPr>
                <w:rFonts w:ascii="Times New Roman" w:hAnsi="Times New Roman"/>
                <w:sz w:val="24"/>
                <w:szCs w:val="24"/>
              </w:rPr>
            </w:pPr>
            <w:proofErr w:type="spellStart"/>
            <w:r w:rsidRPr="00046065">
              <w:rPr>
                <w:rFonts w:ascii="Times New Roman" w:hAnsi="Times New Roman"/>
                <w:sz w:val="24"/>
                <w:szCs w:val="24"/>
              </w:rPr>
              <w:t>Viện</w:t>
            </w:r>
            <w:proofErr w:type="spellEnd"/>
            <w:r w:rsidRPr="00046065">
              <w:rPr>
                <w:rFonts w:ascii="Times New Roman" w:hAnsi="Times New Roman"/>
                <w:sz w:val="24"/>
                <w:szCs w:val="24"/>
              </w:rPr>
              <w:t xml:space="preserve"> </w:t>
            </w:r>
            <w:proofErr w:type="spellStart"/>
            <w:r w:rsidRPr="00046065">
              <w:rPr>
                <w:rFonts w:ascii="Times New Roman" w:hAnsi="Times New Roman"/>
                <w:sz w:val="24"/>
                <w:szCs w:val="24"/>
              </w:rPr>
              <w:t>Nghiên</w:t>
            </w:r>
            <w:proofErr w:type="spellEnd"/>
            <w:r w:rsidRPr="00046065">
              <w:rPr>
                <w:rFonts w:ascii="Times New Roman" w:hAnsi="Times New Roman"/>
                <w:sz w:val="24"/>
                <w:szCs w:val="24"/>
              </w:rPr>
              <w:t xml:space="preserve"> </w:t>
            </w:r>
            <w:proofErr w:type="spellStart"/>
            <w:r w:rsidRPr="00046065">
              <w:rPr>
                <w:rFonts w:ascii="Times New Roman" w:hAnsi="Times New Roman"/>
                <w:sz w:val="24"/>
                <w:szCs w:val="24"/>
              </w:rPr>
              <w:t>cứu</w:t>
            </w:r>
            <w:proofErr w:type="spellEnd"/>
            <w:r w:rsidRPr="00046065">
              <w:rPr>
                <w:rFonts w:ascii="Times New Roman" w:hAnsi="Times New Roman"/>
                <w:sz w:val="24"/>
                <w:szCs w:val="24"/>
              </w:rPr>
              <w:t xml:space="preserve"> </w:t>
            </w:r>
            <w:proofErr w:type="spellStart"/>
            <w:r w:rsidRPr="00046065">
              <w:rPr>
                <w:rFonts w:ascii="Times New Roman" w:hAnsi="Times New Roman"/>
                <w:sz w:val="24"/>
                <w:szCs w:val="24"/>
              </w:rPr>
              <w:t>phát</w:t>
            </w:r>
            <w:proofErr w:type="spellEnd"/>
            <w:r w:rsidRPr="00046065">
              <w:rPr>
                <w:rFonts w:ascii="Times New Roman" w:hAnsi="Times New Roman"/>
                <w:sz w:val="24"/>
                <w:szCs w:val="24"/>
              </w:rPr>
              <w:t xml:space="preserve"> </w:t>
            </w:r>
            <w:proofErr w:type="spellStart"/>
            <w:r w:rsidRPr="00046065">
              <w:rPr>
                <w:rFonts w:ascii="Times New Roman" w:hAnsi="Times New Roman"/>
                <w:sz w:val="24"/>
                <w:szCs w:val="24"/>
              </w:rPr>
              <w:t>triển</w:t>
            </w:r>
            <w:proofErr w:type="spellEnd"/>
            <w:r w:rsidRPr="00046065">
              <w:rPr>
                <w:rFonts w:ascii="Times New Roman" w:hAnsi="Times New Roman"/>
                <w:sz w:val="24"/>
                <w:szCs w:val="24"/>
              </w:rPr>
              <w:t xml:space="preserve"> </w:t>
            </w:r>
            <w:proofErr w:type="spellStart"/>
            <w:r w:rsidRPr="00046065">
              <w:rPr>
                <w:rFonts w:ascii="Times New Roman" w:hAnsi="Times New Roman"/>
                <w:sz w:val="24"/>
                <w:szCs w:val="24"/>
              </w:rPr>
              <w:t>Kinh</w:t>
            </w:r>
            <w:proofErr w:type="spellEnd"/>
            <w:r w:rsidRPr="00046065">
              <w:rPr>
                <w:rFonts w:ascii="Times New Roman" w:hAnsi="Times New Roman"/>
                <w:sz w:val="24"/>
                <w:szCs w:val="24"/>
              </w:rPr>
              <w:t xml:space="preserve"> </w:t>
            </w:r>
            <w:proofErr w:type="spellStart"/>
            <w:r w:rsidRPr="00046065">
              <w:rPr>
                <w:rFonts w:ascii="Times New Roman" w:hAnsi="Times New Roman"/>
                <w:sz w:val="24"/>
                <w:szCs w:val="24"/>
              </w:rPr>
              <w:t>tế</w:t>
            </w:r>
            <w:proofErr w:type="spellEnd"/>
            <w:r w:rsidRPr="00046065">
              <w:rPr>
                <w:rFonts w:ascii="Times New Roman" w:hAnsi="Times New Roman"/>
                <w:sz w:val="24"/>
                <w:szCs w:val="24"/>
              </w:rPr>
              <w:t xml:space="preserve"> </w:t>
            </w:r>
            <w:proofErr w:type="spellStart"/>
            <w:r w:rsidRPr="00046065">
              <w:rPr>
                <w:rFonts w:ascii="Times New Roman" w:hAnsi="Times New Roman"/>
                <w:sz w:val="24"/>
                <w:szCs w:val="24"/>
              </w:rPr>
              <w:t>xã</w:t>
            </w:r>
            <w:proofErr w:type="spellEnd"/>
            <w:r w:rsidRPr="00046065">
              <w:rPr>
                <w:rFonts w:ascii="Times New Roman" w:hAnsi="Times New Roman"/>
                <w:sz w:val="24"/>
                <w:szCs w:val="24"/>
              </w:rPr>
              <w:t xml:space="preserve"> </w:t>
            </w:r>
            <w:proofErr w:type="spellStart"/>
            <w:r w:rsidRPr="00046065">
              <w:rPr>
                <w:rFonts w:ascii="Times New Roman" w:hAnsi="Times New Roman"/>
                <w:sz w:val="24"/>
                <w:szCs w:val="24"/>
              </w:rPr>
              <w:t>hội</w:t>
            </w:r>
            <w:proofErr w:type="spellEnd"/>
            <w:r w:rsidRPr="00046065">
              <w:rPr>
                <w:rFonts w:ascii="Times New Roman" w:hAnsi="Times New Roman"/>
                <w:sz w:val="24"/>
                <w:szCs w:val="24"/>
              </w:rPr>
              <w:t xml:space="preserve"> </w:t>
            </w:r>
          </w:p>
          <w:p w14:paraId="78B0E23D" w14:textId="77777777" w:rsidR="006C7C10" w:rsidRPr="00046065" w:rsidRDefault="006C7C10" w:rsidP="006C7C10">
            <w:pPr>
              <w:tabs>
                <w:tab w:val="left" w:pos="3379"/>
                <w:tab w:val="left" w:pos="5668"/>
              </w:tabs>
              <w:spacing w:after="0" w:line="264" w:lineRule="auto"/>
              <w:rPr>
                <w:rFonts w:ascii="Times New Roman" w:hAnsi="Times New Roman"/>
                <w:sz w:val="24"/>
                <w:szCs w:val="24"/>
                <w:lang w:val="en-US"/>
              </w:rPr>
            </w:pPr>
            <w:proofErr w:type="spellStart"/>
            <w:r w:rsidRPr="00046065">
              <w:rPr>
                <w:rFonts w:ascii="Times New Roman" w:hAnsi="Times New Roman"/>
                <w:sz w:val="24"/>
                <w:szCs w:val="24"/>
                <w:lang w:val="en-US"/>
              </w:rPr>
              <w:t>Trường</w:t>
            </w:r>
            <w:proofErr w:type="spellEnd"/>
            <w:r w:rsidRPr="00046065">
              <w:rPr>
                <w:rFonts w:ascii="Times New Roman" w:hAnsi="Times New Roman"/>
                <w:sz w:val="24"/>
                <w:szCs w:val="24"/>
                <w:lang w:val="en-US"/>
              </w:rPr>
              <w:t xml:space="preserve"> ĐH KHXH&amp;NV</w:t>
            </w:r>
          </w:p>
        </w:tc>
      </w:tr>
      <w:tr w:rsidR="006C7C10" w:rsidRPr="0066173C" w14:paraId="529B95F5" w14:textId="77777777" w:rsidTr="006C7C10">
        <w:trPr>
          <w:cantSplit/>
        </w:trPr>
        <w:tc>
          <w:tcPr>
            <w:tcW w:w="237" w:type="pct"/>
            <w:tcBorders>
              <w:top w:val="single" w:sz="6" w:space="0" w:color="auto"/>
              <w:left w:val="single" w:sz="6" w:space="0" w:color="auto"/>
              <w:bottom w:val="single" w:sz="6" w:space="0" w:color="auto"/>
              <w:right w:val="single" w:sz="6" w:space="0" w:color="auto"/>
            </w:tcBorders>
          </w:tcPr>
          <w:p w14:paraId="326A50D8" w14:textId="77777777" w:rsidR="006C7C10" w:rsidRPr="001E1F01" w:rsidRDefault="006C7C10" w:rsidP="006C7C10">
            <w:pPr>
              <w:numPr>
                <w:ilvl w:val="0"/>
                <w:numId w:val="5"/>
              </w:numPr>
              <w:tabs>
                <w:tab w:val="left" w:pos="3379"/>
                <w:tab w:val="left" w:pos="5668"/>
              </w:tabs>
              <w:spacing w:after="0" w:line="264" w:lineRule="auto"/>
              <w:ind w:left="360"/>
              <w:jc w:val="center"/>
              <w:rPr>
                <w:rFonts w:ascii="Times New Roman" w:hAnsi="Times New Roman"/>
                <w:sz w:val="24"/>
                <w:szCs w:val="24"/>
                <w:lang w:val="en-US"/>
              </w:rPr>
            </w:pPr>
          </w:p>
        </w:tc>
        <w:tc>
          <w:tcPr>
            <w:tcW w:w="455" w:type="pct"/>
            <w:tcBorders>
              <w:top w:val="single" w:sz="6" w:space="0" w:color="auto"/>
              <w:left w:val="single" w:sz="6" w:space="0" w:color="auto"/>
              <w:bottom w:val="single" w:sz="6" w:space="0" w:color="auto"/>
              <w:right w:val="single" w:sz="6" w:space="0" w:color="auto"/>
            </w:tcBorders>
            <w:vAlign w:val="center"/>
          </w:tcPr>
          <w:p w14:paraId="33AC44A3" w14:textId="77777777" w:rsidR="006C7C10" w:rsidRPr="00046065" w:rsidRDefault="006C7C10" w:rsidP="006C7C10">
            <w:pPr>
              <w:tabs>
                <w:tab w:val="left" w:pos="3379"/>
                <w:tab w:val="left" w:pos="5668"/>
              </w:tabs>
              <w:spacing w:after="0" w:line="264" w:lineRule="auto"/>
              <w:rPr>
                <w:rFonts w:ascii="Times New Roman" w:hAnsi="Times New Roman"/>
                <w:sz w:val="24"/>
                <w:szCs w:val="24"/>
                <w:lang w:val="en-US"/>
              </w:rPr>
            </w:pPr>
            <w:r w:rsidRPr="00046065">
              <w:rPr>
                <w:rFonts w:ascii="Times New Roman" w:hAnsi="Times New Roman"/>
                <w:snapToGrid w:val="0"/>
                <w:sz w:val="24"/>
                <w:szCs w:val="24"/>
              </w:rPr>
              <w:t>ORS6020</w:t>
            </w:r>
          </w:p>
        </w:tc>
        <w:tc>
          <w:tcPr>
            <w:tcW w:w="975" w:type="pct"/>
            <w:tcBorders>
              <w:top w:val="single" w:sz="6" w:space="0" w:color="auto"/>
              <w:left w:val="single" w:sz="6" w:space="0" w:color="auto"/>
              <w:bottom w:val="single" w:sz="6" w:space="0" w:color="auto"/>
              <w:right w:val="single" w:sz="6" w:space="0" w:color="auto"/>
            </w:tcBorders>
            <w:vAlign w:val="center"/>
          </w:tcPr>
          <w:p w14:paraId="72D1F6B5" w14:textId="77777777" w:rsidR="006C7C10" w:rsidRPr="00046065" w:rsidRDefault="006C7C10" w:rsidP="006C7C10">
            <w:pPr>
              <w:spacing w:after="0" w:line="264" w:lineRule="auto"/>
              <w:ind w:left="-3" w:right="-3"/>
              <w:rPr>
                <w:rFonts w:ascii="Times New Roman" w:hAnsi="Times New Roman"/>
                <w:snapToGrid w:val="0"/>
                <w:sz w:val="24"/>
                <w:szCs w:val="24"/>
              </w:rPr>
            </w:pPr>
            <w:proofErr w:type="spellStart"/>
            <w:r w:rsidRPr="00046065">
              <w:rPr>
                <w:rFonts w:ascii="Times New Roman" w:hAnsi="Times New Roman"/>
                <w:snapToGrid w:val="0"/>
                <w:sz w:val="24"/>
                <w:szCs w:val="24"/>
              </w:rPr>
              <w:t>Tộc</w:t>
            </w:r>
            <w:proofErr w:type="spellEnd"/>
            <w:r w:rsidRPr="00046065">
              <w:rPr>
                <w:rFonts w:ascii="Times New Roman" w:hAnsi="Times New Roman"/>
                <w:snapToGrid w:val="0"/>
                <w:sz w:val="24"/>
                <w:szCs w:val="24"/>
              </w:rPr>
              <w:t xml:space="preserve"> </w:t>
            </w:r>
            <w:proofErr w:type="spellStart"/>
            <w:r w:rsidRPr="00046065">
              <w:rPr>
                <w:rFonts w:ascii="Times New Roman" w:hAnsi="Times New Roman"/>
                <w:snapToGrid w:val="0"/>
                <w:sz w:val="24"/>
                <w:szCs w:val="24"/>
              </w:rPr>
              <w:t>người</w:t>
            </w:r>
            <w:proofErr w:type="spellEnd"/>
            <w:r w:rsidRPr="00046065">
              <w:rPr>
                <w:rFonts w:ascii="Times New Roman" w:hAnsi="Times New Roman"/>
                <w:snapToGrid w:val="0"/>
                <w:sz w:val="24"/>
                <w:szCs w:val="24"/>
              </w:rPr>
              <w:t xml:space="preserve"> </w:t>
            </w:r>
            <w:proofErr w:type="spellStart"/>
            <w:r w:rsidRPr="00046065">
              <w:rPr>
                <w:rFonts w:ascii="Times New Roman" w:hAnsi="Times New Roman"/>
                <w:snapToGrid w:val="0"/>
                <w:sz w:val="24"/>
                <w:szCs w:val="24"/>
              </w:rPr>
              <w:t>và</w:t>
            </w:r>
            <w:proofErr w:type="spellEnd"/>
            <w:r w:rsidRPr="00046065">
              <w:rPr>
                <w:rFonts w:ascii="Times New Roman" w:hAnsi="Times New Roman"/>
                <w:snapToGrid w:val="0"/>
                <w:sz w:val="24"/>
                <w:szCs w:val="24"/>
              </w:rPr>
              <w:t xml:space="preserve"> </w:t>
            </w:r>
            <w:proofErr w:type="spellStart"/>
            <w:r w:rsidRPr="00046065">
              <w:rPr>
                <w:rFonts w:ascii="Times New Roman" w:hAnsi="Times New Roman"/>
                <w:snapToGrid w:val="0"/>
                <w:sz w:val="24"/>
                <w:szCs w:val="24"/>
              </w:rPr>
              <w:t>ngôn</w:t>
            </w:r>
            <w:proofErr w:type="spellEnd"/>
            <w:r w:rsidRPr="00046065">
              <w:rPr>
                <w:rFonts w:ascii="Times New Roman" w:hAnsi="Times New Roman"/>
                <w:snapToGrid w:val="0"/>
                <w:sz w:val="24"/>
                <w:szCs w:val="24"/>
              </w:rPr>
              <w:t xml:space="preserve"> </w:t>
            </w:r>
            <w:proofErr w:type="spellStart"/>
            <w:r w:rsidRPr="00046065">
              <w:rPr>
                <w:rFonts w:ascii="Times New Roman" w:hAnsi="Times New Roman"/>
                <w:snapToGrid w:val="0"/>
                <w:sz w:val="24"/>
                <w:szCs w:val="24"/>
              </w:rPr>
              <w:t>ngữ</w:t>
            </w:r>
            <w:proofErr w:type="spellEnd"/>
            <w:r w:rsidRPr="00046065">
              <w:rPr>
                <w:rFonts w:ascii="Times New Roman" w:hAnsi="Times New Roman"/>
                <w:snapToGrid w:val="0"/>
                <w:sz w:val="24"/>
                <w:szCs w:val="24"/>
              </w:rPr>
              <w:t xml:space="preserve"> </w:t>
            </w:r>
            <w:proofErr w:type="spellStart"/>
            <w:r w:rsidRPr="00046065">
              <w:rPr>
                <w:rFonts w:ascii="Times New Roman" w:hAnsi="Times New Roman"/>
                <w:snapToGrid w:val="0"/>
                <w:sz w:val="24"/>
                <w:szCs w:val="24"/>
              </w:rPr>
              <w:t>Việt</w:t>
            </w:r>
            <w:proofErr w:type="spellEnd"/>
            <w:r w:rsidRPr="00046065">
              <w:rPr>
                <w:rFonts w:ascii="Times New Roman" w:hAnsi="Times New Roman"/>
                <w:snapToGrid w:val="0"/>
                <w:sz w:val="24"/>
                <w:szCs w:val="24"/>
              </w:rPr>
              <w:t xml:space="preserve"> Nam </w:t>
            </w:r>
            <w:proofErr w:type="spellStart"/>
            <w:r w:rsidRPr="00046065">
              <w:rPr>
                <w:rFonts w:ascii="Times New Roman" w:hAnsi="Times New Roman"/>
                <w:snapToGrid w:val="0"/>
                <w:sz w:val="24"/>
                <w:szCs w:val="24"/>
              </w:rPr>
              <w:t>và</w:t>
            </w:r>
            <w:proofErr w:type="spellEnd"/>
            <w:r w:rsidRPr="00046065">
              <w:rPr>
                <w:rFonts w:ascii="Times New Roman" w:hAnsi="Times New Roman"/>
                <w:snapToGrid w:val="0"/>
                <w:sz w:val="24"/>
                <w:szCs w:val="24"/>
              </w:rPr>
              <w:t xml:space="preserve"> </w:t>
            </w:r>
            <w:proofErr w:type="spellStart"/>
            <w:r w:rsidRPr="00046065">
              <w:rPr>
                <w:rFonts w:ascii="Times New Roman" w:hAnsi="Times New Roman"/>
                <w:snapToGrid w:val="0"/>
                <w:sz w:val="24"/>
                <w:szCs w:val="24"/>
              </w:rPr>
              <w:t>Đông</w:t>
            </w:r>
            <w:proofErr w:type="spellEnd"/>
            <w:r w:rsidRPr="00046065">
              <w:rPr>
                <w:rFonts w:ascii="Times New Roman" w:hAnsi="Times New Roman"/>
                <w:snapToGrid w:val="0"/>
                <w:sz w:val="24"/>
                <w:szCs w:val="24"/>
              </w:rPr>
              <w:t xml:space="preserve"> Nam Á</w:t>
            </w:r>
          </w:p>
        </w:tc>
        <w:tc>
          <w:tcPr>
            <w:tcW w:w="285" w:type="pct"/>
            <w:tcBorders>
              <w:top w:val="single" w:sz="6" w:space="0" w:color="auto"/>
              <w:left w:val="single" w:sz="6" w:space="0" w:color="auto"/>
              <w:bottom w:val="single" w:sz="6" w:space="0" w:color="auto"/>
              <w:right w:val="single" w:sz="6" w:space="0" w:color="auto"/>
            </w:tcBorders>
          </w:tcPr>
          <w:p w14:paraId="7BF26141" w14:textId="77777777" w:rsidR="006C7C10" w:rsidRPr="00046065" w:rsidRDefault="006C7C10" w:rsidP="006C7C10">
            <w:pPr>
              <w:tabs>
                <w:tab w:val="left" w:pos="3379"/>
                <w:tab w:val="left" w:pos="5668"/>
              </w:tabs>
              <w:spacing w:after="0" w:line="264" w:lineRule="auto"/>
              <w:jc w:val="center"/>
              <w:rPr>
                <w:rFonts w:ascii="Times New Roman" w:hAnsi="Times New Roman"/>
                <w:sz w:val="24"/>
                <w:szCs w:val="24"/>
                <w:lang w:val="en-US"/>
              </w:rPr>
            </w:pPr>
            <w:r w:rsidRPr="00046065">
              <w:rPr>
                <w:rFonts w:ascii="Times New Roman" w:hAnsi="Times New Roman"/>
                <w:sz w:val="24"/>
                <w:szCs w:val="24"/>
                <w:lang w:val="en-US"/>
              </w:rPr>
              <w:t>2</w:t>
            </w:r>
          </w:p>
        </w:tc>
        <w:tc>
          <w:tcPr>
            <w:tcW w:w="858" w:type="pct"/>
            <w:tcBorders>
              <w:top w:val="single" w:sz="6" w:space="0" w:color="auto"/>
              <w:left w:val="single" w:sz="6" w:space="0" w:color="auto"/>
              <w:bottom w:val="single" w:sz="6" w:space="0" w:color="auto"/>
              <w:right w:val="single" w:sz="6" w:space="0" w:color="auto"/>
            </w:tcBorders>
            <w:vAlign w:val="center"/>
          </w:tcPr>
          <w:p w14:paraId="1C8A0336" w14:textId="77777777" w:rsidR="006C7C10" w:rsidRPr="003D7AEA" w:rsidRDefault="006C7C10" w:rsidP="006C7C10">
            <w:pPr>
              <w:pStyle w:val="Heading1"/>
              <w:spacing w:line="264" w:lineRule="auto"/>
              <w:jc w:val="left"/>
              <w:rPr>
                <w:rFonts w:ascii="Times New Roman" w:hAnsi="Times New Roman"/>
                <w:bCs/>
                <w:sz w:val="24"/>
                <w:lang w:val="fr-FR"/>
              </w:rPr>
            </w:pPr>
            <w:r w:rsidRPr="003D7AEA">
              <w:rPr>
                <w:rFonts w:ascii="Times New Roman" w:hAnsi="Times New Roman"/>
                <w:bCs/>
                <w:sz w:val="24"/>
                <w:lang w:val="fr-FR"/>
              </w:rPr>
              <w:t xml:space="preserve">Mai </w:t>
            </w:r>
            <w:proofErr w:type="spellStart"/>
            <w:r w:rsidRPr="003D7AEA">
              <w:rPr>
                <w:rFonts w:ascii="Times New Roman" w:hAnsi="Times New Roman"/>
                <w:bCs/>
                <w:sz w:val="24"/>
                <w:lang w:val="fr-FR"/>
              </w:rPr>
              <w:t>Ngọc</w:t>
            </w:r>
            <w:proofErr w:type="spellEnd"/>
            <w:r w:rsidRPr="003D7AEA">
              <w:rPr>
                <w:rFonts w:ascii="Times New Roman" w:hAnsi="Times New Roman"/>
                <w:bCs/>
                <w:sz w:val="24"/>
                <w:lang w:val="fr-FR"/>
              </w:rPr>
              <w:t xml:space="preserve"> </w:t>
            </w:r>
            <w:proofErr w:type="spellStart"/>
            <w:r w:rsidRPr="003D7AEA">
              <w:rPr>
                <w:rFonts w:ascii="Times New Roman" w:hAnsi="Times New Roman"/>
                <w:bCs/>
                <w:sz w:val="24"/>
                <w:lang w:val="fr-FR"/>
              </w:rPr>
              <w:t>Chừ</w:t>
            </w:r>
            <w:proofErr w:type="spellEnd"/>
          </w:p>
          <w:p w14:paraId="75A9E72F" w14:textId="77777777" w:rsidR="006C7C10" w:rsidRPr="003D7AEA" w:rsidRDefault="006C7C10" w:rsidP="006C7C10">
            <w:pPr>
              <w:tabs>
                <w:tab w:val="left" w:pos="3379"/>
                <w:tab w:val="left" w:pos="5668"/>
              </w:tabs>
              <w:spacing w:after="0" w:line="264" w:lineRule="auto"/>
              <w:rPr>
                <w:rFonts w:ascii="Times New Roman" w:hAnsi="Times New Roman"/>
                <w:sz w:val="24"/>
                <w:szCs w:val="24"/>
                <w:lang w:val="fr-FR"/>
              </w:rPr>
            </w:pPr>
            <w:proofErr w:type="spellStart"/>
            <w:r w:rsidRPr="003D7AEA">
              <w:rPr>
                <w:rFonts w:ascii="Times New Roman" w:hAnsi="Times New Roman"/>
                <w:bCs/>
                <w:sz w:val="24"/>
                <w:szCs w:val="24"/>
                <w:lang w:val="fr-FR"/>
              </w:rPr>
              <w:t>Nguyễn</w:t>
            </w:r>
            <w:proofErr w:type="spellEnd"/>
            <w:r w:rsidRPr="003D7AEA">
              <w:rPr>
                <w:rFonts w:ascii="Times New Roman" w:hAnsi="Times New Roman"/>
                <w:bCs/>
                <w:sz w:val="24"/>
                <w:szCs w:val="24"/>
                <w:lang w:val="fr-FR"/>
              </w:rPr>
              <w:t xml:space="preserve"> </w:t>
            </w:r>
            <w:proofErr w:type="spellStart"/>
            <w:r w:rsidRPr="003D7AEA">
              <w:rPr>
                <w:rFonts w:ascii="Times New Roman" w:hAnsi="Times New Roman"/>
                <w:bCs/>
                <w:sz w:val="24"/>
                <w:szCs w:val="24"/>
                <w:lang w:val="fr-FR"/>
              </w:rPr>
              <w:t>Tương</w:t>
            </w:r>
            <w:proofErr w:type="spellEnd"/>
            <w:r w:rsidRPr="003D7AEA">
              <w:rPr>
                <w:rFonts w:ascii="Times New Roman" w:hAnsi="Times New Roman"/>
                <w:bCs/>
                <w:sz w:val="24"/>
                <w:szCs w:val="24"/>
                <w:lang w:val="fr-FR"/>
              </w:rPr>
              <w:t xml:space="preserve"> Lai</w:t>
            </w:r>
          </w:p>
        </w:tc>
        <w:tc>
          <w:tcPr>
            <w:tcW w:w="486" w:type="pct"/>
            <w:tcBorders>
              <w:top w:val="single" w:sz="6" w:space="0" w:color="auto"/>
              <w:left w:val="single" w:sz="6" w:space="0" w:color="auto"/>
              <w:bottom w:val="single" w:sz="6" w:space="0" w:color="auto"/>
              <w:right w:val="single" w:sz="6" w:space="0" w:color="auto"/>
            </w:tcBorders>
            <w:vAlign w:val="center"/>
          </w:tcPr>
          <w:p w14:paraId="1216FB99" w14:textId="77777777" w:rsidR="006C7C10" w:rsidRPr="00046065" w:rsidRDefault="006C7C10" w:rsidP="006C7C10">
            <w:pPr>
              <w:pStyle w:val="Heading1"/>
              <w:spacing w:line="264" w:lineRule="auto"/>
              <w:jc w:val="left"/>
              <w:rPr>
                <w:rFonts w:ascii="Times New Roman" w:hAnsi="Times New Roman"/>
                <w:bCs/>
                <w:sz w:val="24"/>
              </w:rPr>
            </w:pPr>
            <w:r w:rsidRPr="00046065">
              <w:rPr>
                <w:rFonts w:ascii="Times New Roman" w:hAnsi="Times New Roman"/>
                <w:bCs/>
                <w:sz w:val="24"/>
              </w:rPr>
              <w:t>GS. TS</w:t>
            </w:r>
          </w:p>
          <w:p w14:paraId="16BEEA6F" w14:textId="77777777" w:rsidR="006C7C10" w:rsidRPr="00046065" w:rsidRDefault="006C7C10" w:rsidP="006C7C10">
            <w:pPr>
              <w:tabs>
                <w:tab w:val="left" w:pos="3379"/>
                <w:tab w:val="left" w:pos="5668"/>
              </w:tabs>
              <w:spacing w:after="0" w:line="264" w:lineRule="auto"/>
              <w:rPr>
                <w:rFonts w:ascii="Times New Roman" w:hAnsi="Times New Roman"/>
                <w:sz w:val="24"/>
                <w:szCs w:val="24"/>
                <w:lang w:val="en-US"/>
              </w:rPr>
            </w:pPr>
            <w:r w:rsidRPr="00046065">
              <w:rPr>
                <w:rFonts w:ascii="Times New Roman" w:hAnsi="Times New Roman"/>
                <w:bCs/>
                <w:sz w:val="24"/>
                <w:szCs w:val="24"/>
              </w:rPr>
              <w:t>PGS. TS</w:t>
            </w:r>
          </w:p>
        </w:tc>
        <w:tc>
          <w:tcPr>
            <w:tcW w:w="731" w:type="pct"/>
            <w:tcBorders>
              <w:top w:val="single" w:sz="6" w:space="0" w:color="auto"/>
              <w:left w:val="single" w:sz="6" w:space="0" w:color="auto"/>
              <w:bottom w:val="single" w:sz="6" w:space="0" w:color="auto"/>
              <w:right w:val="single" w:sz="6" w:space="0" w:color="auto"/>
            </w:tcBorders>
            <w:vAlign w:val="center"/>
          </w:tcPr>
          <w:p w14:paraId="35347399" w14:textId="77777777" w:rsidR="006C7C10" w:rsidRPr="00046065" w:rsidRDefault="006C7C10" w:rsidP="006C7C10">
            <w:pPr>
              <w:tabs>
                <w:tab w:val="left" w:pos="3379"/>
                <w:tab w:val="left" w:pos="5668"/>
              </w:tabs>
              <w:spacing w:after="0" w:line="264" w:lineRule="auto"/>
              <w:rPr>
                <w:rFonts w:ascii="Times New Roman" w:hAnsi="Times New Roman"/>
                <w:bCs/>
                <w:sz w:val="24"/>
                <w:szCs w:val="24"/>
              </w:rPr>
            </w:pPr>
            <w:proofErr w:type="spellStart"/>
            <w:r w:rsidRPr="00046065">
              <w:rPr>
                <w:rFonts w:ascii="Times New Roman" w:hAnsi="Times New Roman"/>
                <w:bCs/>
                <w:sz w:val="24"/>
                <w:szCs w:val="24"/>
              </w:rPr>
              <w:t>Ngữ</w:t>
            </w:r>
            <w:proofErr w:type="spellEnd"/>
            <w:r w:rsidRPr="00046065">
              <w:rPr>
                <w:rFonts w:ascii="Times New Roman" w:hAnsi="Times New Roman"/>
                <w:bCs/>
                <w:sz w:val="24"/>
                <w:szCs w:val="24"/>
              </w:rPr>
              <w:t xml:space="preserve"> </w:t>
            </w:r>
            <w:proofErr w:type="spellStart"/>
            <w:r w:rsidRPr="00046065">
              <w:rPr>
                <w:rFonts w:ascii="Times New Roman" w:hAnsi="Times New Roman"/>
                <w:bCs/>
                <w:sz w:val="24"/>
                <w:szCs w:val="24"/>
              </w:rPr>
              <w:t>văn</w:t>
            </w:r>
            <w:proofErr w:type="spellEnd"/>
          </w:p>
          <w:p w14:paraId="3843952A" w14:textId="77777777" w:rsidR="006C7C10" w:rsidRPr="00046065" w:rsidRDefault="006C7C10" w:rsidP="006C7C10">
            <w:pPr>
              <w:tabs>
                <w:tab w:val="left" w:pos="3379"/>
                <w:tab w:val="left" w:pos="5668"/>
              </w:tabs>
              <w:spacing w:after="0" w:line="264" w:lineRule="auto"/>
              <w:rPr>
                <w:rFonts w:ascii="Times New Roman" w:hAnsi="Times New Roman"/>
                <w:sz w:val="24"/>
                <w:szCs w:val="24"/>
                <w:lang w:val="en-US"/>
              </w:rPr>
            </w:pPr>
            <w:proofErr w:type="spellStart"/>
            <w:r w:rsidRPr="00046065">
              <w:rPr>
                <w:rFonts w:ascii="Times New Roman" w:hAnsi="Times New Roman"/>
                <w:bCs/>
                <w:sz w:val="24"/>
                <w:szCs w:val="24"/>
              </w:rPr>
              <w:t>Ngữ</w:t>
            </w:r>
            <w:proofErr w:type="spellEnd"/>
            <w:r w:rsidRPr="00046065">
              <w:rPr>
                <w:rFonts w:ascii="Times New Roman" w:hAnsi="Times New Roman"/>
                <w:bCs/>
                <w:sz w:val="24"/>
                <w:szCs w:val="24"/>
              </w:rPr>
              <w:t xml:space="preserve"> </w:t>
            </w:r>
            <w:proofErr w:type="spellStart"/>
            <w:r w:rsidRPr="00046065">
              <w:rPr>
                <w:rFonts w:ascii="Times New Roman" w:hAnsi="Times New Roman"/>
                <w:bCs/>
                <w:sz w:val="24"/>
                <w:szCs w:val="24"/>
              </w:rPr>
              <w:t>văn</w:t>
            </w:r>
            <w:proofErr w:type="spellEnd"/>
          </w:p>
        </w:tc>
        <w:tc>
          <w:tcPr>
            <w:tcW w:w="973" w:type="pct"/>
            <w:tcBorders>
              <w:top w:val="single" w:sz="6" w:space="0" w:color="auto"/>
              <w:left w:val="single" w:sz="6" w:space="0" w:color="auto"/>
              <w:bottom w:val="single" w:sz="6" w:space="0" w:color="auto"/>
              <w:right w:val="single" w:sz="6" w:space="0" w:color="auto"/>
            </w:tcBorders>
          </w:tcPr>
          <w:p w14:paraId="13BE4B45" w14:textId="77777777" w:rsidR="006C7C10" w:rsidRPr="00046065" w:rsidRDefault="006C7C10" w:rsidP="006C7C10">
            <w:pPr>
              <w:tabs>
                <w:tab w:val="left" w:pos="3379"/>
                <w:tab w:val="left" w:pos="5668"/>
              </w:tabs>
              <w:spacing w:after="0" w:line="264" w:lineRule="auto"/>
              <w:rPr>
                <w:rFonts w:ascii="Times New Roman" w:hAnsi="Times New Roman"/>
                <w:sz w:val="24"/>
                <w:szCs w:val="24"/>
                <w:lang w:val="en-US"/>
              </w:rPr>
            </w:pPr>
            <w:proofErr w:type="spellStart"/>
            <w:r w:rsidRPr="00046065">
              <w:rPr>
                <w:rFonts w:ascii="Times New Roman" w:hAnsi="Times New Roman"/>
                <w:sz w:val="24"/>
                <w:szCs w:val="24"/>
                <w:lang w:val="en-US"/>
              </w:rPr>
              <w:t>Trường</w:t>
            </w:r>
            <w:proofErr w:type="spellEnd"/>
            <w:r w:rsidRPr="00046065">
              <w:rPr>
                <w:rFonts w:ascii="Times New Roman" w:hAnsi="Times New Roman"/>
                <w:sz w:val="24"/>
                <w:szCs w:val="24"/>
                <w:lang w:val="en-US"/>
              </w:rPr>
              <w:t xml:space="preserve"> ĐH KHXH&amp;NV</w:t>
            </w:r>
          </w:p>
          <w:p w14:paraId="065A55D6" w14:textId="77777777" w:rsidR="006C7C10" w:rsidRPr="00046065" w:rsidRDefault="006C7C10" w:rsidP="006C7C10">
            <w:pPr>
              <w:tabs>
                <w:tab w:val="left" w:pos="3379"/>
                <w:tab w:val="left" w:pos="5668"/>
              </w:tabs>
              <w:spacing w:after="0" w:line="264" w:lineRule="auto"/>
              <w:rPr>
                <w:rFonts w:ascii="Times New Roman" w:hAnsi="Times New Roman"/>
                <w:sz w:val="24"/>
                <w:szCs w:val="24"/>
                <w:lang w:val="en-US"/>
              </w:rPr>
            </w:pPr>
            <w:proofErr w:type="spellStart"/>
            <w:r w:rsidRPr="00046065">
              <w:rPr>
                <w:rFonts w:ascii="Times New Roman" w:hAnsi="Times New Roman"/>
                <w:sz w:val="24"/>
                <w:szCs w:val="24"/>
                <w:lang w:val="en-US"/>
              </w:rPr>
              <w:t>Trường</w:t>
            </w:r>
            <w:proofErr w:type="spellEnd"/>
            <w:r w:rsidRPr="00046065">
              <w:rPr>
                <w:rFonts w:ascii="Times New Roman" w:hAnsi="Times New Roman"/>
                <w:sz w:val="24"/>
                <w:szCs w:val="24"/>
                <w:lang w:val="en-US"/>
              </w:rPr>
              <w:t xml:space="preserve"> ĐH KHXH&amp;NV</w:t>
            </w:r>
          </w:p>
        </w:tc>
      </w:tr>
      <w:tr w:rsidR="006C7C10" w:rsidRPr="0066173C" w14:paraId="33EDFEBE" w14:textId="77777777" w:rsidTr="006C7C10">
        <w:trPr>
          <w:cantSplit/>
        </w:trPr>
        <w:tc>
          <w:tcPr>
            <w:tcW w:w="237" w:type="pct"/>
            <w:tcBorders>
              <w:top w:val="single" w:sz="6" w:space="0" w:color="auto"/>
              <w:left w:val="single" w:sz="6" w:space="0" w:color="auto"/>
              <w:bottom w:val="single" w:sz="6" w:space="0" w:color="auto"/>
              <w:right w:val="single" w:sz="6" w:space="0" w:color="auto"/>
            </w:tcBorders>
          </w:tcPr>
          <w:p w14:paraId="35D4C015" w14:textId="77777777" w:rsidR="006C7C10" w:rsidRPr="003D7AEA" w:rsidRDefault="006C7C10" w:rsidP="006C7C10">
            <w:pPr>
              <w:numPr>
                <w:ilvl w:val="0"/>
                <w:numId w:val="5"/>
              </w:numPr>
              <w:tabs>
                <w:tab w:val="left" w:pos="3379"/>
                <w:tab w:val="left" w:pos="5668"/>
              </w:tabs>
              <w:spacing w:after="0" w:line="264" w:lineRule="auto"/>
              <w:ind w:left="360"/>
              <w:jc w:val="center"/>
              <w:rPr>
                <w:rFonts w:ascii="Times New Roman" w:hAnsi="Times New Roman"/>
                <w:sz w:val="24"/>
                <w:szCs w:val="24"/>
                <w:lang w:val="en-US"/>
              </w:rPr>
            </w:pPr>
          </w:p>
        </w:tc>
        <w:tc>
          <w:tcPr>
            <w:tcW w:w="455" w:type="pct"/>
            <w:tcBorders>
              <w:top w:val="single" w:sz="6" w:space="0" w:color="auto"/>
              <w:left w:val="single" w:sz="6" w:space="0" w:color="auto"/>
              <w:bottom w:val="single" w:sz="6" w:space="0" w:color="auto"/>
              <w:right w:val="single" w:sz="6" w:space="0" w:color="auto"/>
            </w:tcBorders>
            <w:vAlign w:val="center"/>
          </w:tcPr>
          <w:p w14:paraId="3DD9A492" w14:textId="77777777" w:rsidR="006C7C10" w:rsidRPr="001E1F01" w:rsidRDefault="006C7C10" w:rsidP="006C7C10">
            <w:pPr>
              <w:tabs>
                <w:tab w:val="left" w:pos="3379"/>
                <w:tab w:val="left" w:pos="5668"/>
              </w:tabs>
              <w:spacing w:after="0" w:line="264" w:lineRule="auto"/>
              <w:rPr>
                <w:rFonts w:ascii="Times New Roman" w:hAnsi="Times New Roman"/>
                <w:sz w:val="24"/>
                <w:szCs w:val="24"/>
                <w:lang w:val="en-US"/>
              </w:rPr>
            </w:pPr>
            <w:r w:rsidRPr="001E1F01">
              <w:rPr>
                <w:rFonts w:ascii="Times New Roman" w:hAnsi="Times New Roman"/>
                <w:snapToGrid w:val="0"/>
                <w:sz w:val="24"/>
                <w:szCs w:val="24"/>
              </w:rPr>
              <w:t>ORS6022</w:t>
            </w:r>
          </w:p>
        </w:tc>
        <w:tc>
          <w:tcPr>
            <w:tcW w:w="975" w:type="pct"/>
            <w:tcBorders>
              <w:top w:val="single" w:sz="6" w:space="0" w:color="auto"/>
              <w:left w:val="single" w:sz="6" w:space="0" w:color="auto"/>
              <w:bottom w:val="single" w:sz="6" w:space="0" w:color="auto"/>
              <w:right w:val="single" w:sz="6" w:space="0" w:color="auto"/>
            </w:tcBorders>
            <w:vAlign w:val="center"/>
          </w:tcPr>
          <w:p w14:paraId="618B3EB1" w14:textId="77777777" w:rsidR="006C7C10" w:rsidRPr="001E1F01" w:rsidRDefault="006C7C10" w:rsidP="006C7C10">
            <w:pPr>
              <w:tabs>
                <w:tab w:val="left" w:pos="5306"/>
              </w:tabs>
              <w:spacing w:after="0" w:line="264" w:lineRule="auto"/>
              <w:ind w:left="-3" w:right="-3"/>
              <w:rPr>
                <w:rFonts w:ascii="Times New Roman" w:hAnsi="Times New Roman"/>
                <w:snapToGrid w:val="0"/>
                <w:sz w:val="24"/>
                <w:szCs w:val="24"/>
              </w:rPr>
            </w:pPr>
            <w:proofErr w:type="spellStart"/>
            <w:r w:rsidRPr="001E1F01">
              <w:rPr>
                <w:rFonts w:ascii="Times New Roman" w:hAnsi="Times New Roman"/>
                <w:snapToGrid w:val="0"/>
                <w:sz w:val="24"/>
                <w:szCs w:val="24"/>
              </w:rPr>
              <w:t>Tiếp</w:t>
            </w:r>
            <w:proofErr w:type="spellEnd"/>
            <w:r w:rsidRPr="001E1F01">
              <w:rPr>
                <w:rFonts w:ascii="Times New Roman" w:hAnsi="Times New Roman"/>
                <w:snapToGrid w:val="0"/>
                <w:sz w:val="24"/>
                <w:szCs w:val="24"/>
              </w:rPr>
              <w:t xml:space="preserve"> </w:t>
            </w:r>
            <w:proofErr w:type="spellStart"/>
            <w:r w:rsidRPr="001E1F01">
              <w:rPr>
                <w:rFonts w:ascii="Times New Roman" w:hAnsi="Times New Roman"/>
                <w:snapToGrid w:val="0"/>
                <w:sz w:val="24"/>
                <w:szCs w:val="24"/>
              </w:rPr>
              <w:t>xúc</w:t>
            </w:r>
            <w:proofErr w:type="spellEnd"/>
            <w:r w:rsidRPr="001E1F01">
              <w:rPr>
                <w:rFonts w:ascii="Times New Roman" w:hAnsi="Times New Roman"/>
                <w:snapToGrid w:val="0"/>
                <w:sz w:val="24"/>
                <w:szCs w:val="24"/>
              </w:rPr>
              <w:t xml:space="preserve"> </w:t>
            </w:r>
            <w:proofErr w:type="spellStart"/>
            <w:r w:rsidRPr="001E1F01">
              <w:rPr>
                <w:rFonts w:ascii="Times New Roman" w:hAnsi="Times New Roman"/>
                <w:snapToGrid w:val="0"/>
                <w:sz w:val="24"/>
                <w:szCs w:val="24"/>
              </w:rPr>
              <w:t>ngôn</w:t>
            </w:r>
            <w:proofErr w:type="spellEnd"/>
            <w:r w:rsidRPr="001E1F01">
              <w:rPr>
                <w:rFonts w:ascii="Times New Roman" w:hAnsi="Times New Roman"/>
                <w:snapToGrid w:val="0"/>
                <w:sz w:val="24"/>
                <w:szCs w:val="24"/>
              </w:rPr>
              <w:t xml:space="preserve"> </w:t>
            </w:r>
            <w:proofErr w:type="spellStart"/>
            <w:r w:rsidRPr="001E1F01">
              <w:rPr>
                <w:rFonts w:ascii="Times New Roman" w:hAnsi="Times New Roman"/>
                <w:snapToGrid w:val="0"/>
                <w:sz w:val="24"/>
                <w:szCs w:val="24"/>
              </w:rPr>
              <w:t>ngữ</w:t>
            </w:r>
            <w:proofErr w:type="spellEnd"/>
            <w:r w:rsidRPr="001E1F01">
              <w:rPr>
                <w:rFonts w:ascii="Times New Roman" w:hAnsi="Times New Roman"/>
                <w:snapToGrid w:val="0"/>
                <w:sz w:val="24"/>
                <w:szCs w:val="24"/>
              </w:rPr>
              <w:t xml:space="preserve"> </w:t>
            </w:r>
            <w:proofErr w:type="spellStart"/>
            <w:r w:rsidRPr="001E1F01">
              <w:rPr>
                <w:rFonts w:ascii="Times New Roman" w:hAnsi="Times New Roman"/>
                <w:snapToGrid w:val="0"/>
                <w:sz w:val="24"/>
                <w:szCs w:val="24"/>
              </w:rPr>
              <w:t>Việt</w:t>
            </w:r>
            <w:proofErr w:type="spellEnd"/>
            <w:r w:rsidRPr="001E1F01">
              <w:rPr>
                <w:rFonts w:ascii="Times New Roman" w:hAnsi="Times New Roman"/>
                <w:snapToGrid w:val="0"/>
                <w:sz w:val="24"/>
                <w:szCs w:val="24"/>
              </w:rPr>
              <w:t xml:space="preserve">- </w:t>
            </w:r>
            <w:proofErr w:type="spellStart"/>
            <w:r w:rsidRPr="001E1F01">
              <w:rPr>
                <w:rFonts w:ascii="Times New Roman" w:hAnsi="Times New Roman"/>
                <w:snapToGrid w:val="0"/>
                <w:sz w:val="24"/>
                <w:szCs w:val="24"/>
              </w:rPr>
              <w:t>Hán</w:t>
            </w:r>
            <w:proofErr w:type="spellEnd"/>
            <w:r w:rsidRPr="001E1F01">
              <w:rPr>
                <w:rFonts w:ascii="Times New Roman" w:hAnsi="Times New Roman"/>
                <w:snapToGrid w:val="0"/>
                <w:sz w:val="24"/>
                <w:szCs w:val="24"/>
              </w:rPr>
              <w:t xml:space="preserve"> </w:t>
            </w:r>
            <w:proofErr w:type="spellStart"/>
            <w:r w:rsidRPr="001E1F01">
              <w:rPr>
                <w:rFonts w:ascii="Times New Roman" w:hAnsi="Times New Roman"/>
                <w:snapToGrid w:val="0"/>
                <w:sz w:val="24"/>
                <w:szCs w:val="24"/>
              </w:rPr>
              <w:t>thời</w:t>
            </w:r>
            <w:proofErr w:type="spellEnd"/>
            <w:r w:rsidRPr="001E1F01">
              <w:rPr>
                <w:rFonts w:ascii="Times New Roman" w:hAnsi="Times New Roman"/>
                <w:snapToGrid w:val="0"/>
                <w:sz w:val="24"/>
                <w:szCs w:val="24"/>
              </w:rPr>
              <w:t xml:space="preserve"> </w:t>
            </w:r>
            <w:proofErr w:type="spellStart"/>
            <w:r w:rsidRPr="001E1F01">
              <w:rPr>
                <w:rFonts w:ascii="Times New Roman" w:hAnsi="Times New Roman"/>
                <w:snapToGrid w:val="0"/>
                <w:sz w:val="24"/>
                <w:szCs w:val="24"/>
              </w:rPr>
              <w:t>cận</w:t>
            </w:r>
            <w:proofErr w:type="spellEnd"/>
            <w:r w:rsidRPr="001E1F01">
              <w:rPr>
                <w:rFonts w:ascii="Times New Roman" w:hAnsi="Times New Roman"/>
                <w:snapToGrid w:val="0"/>
                <w:sz w:val="24"/>
                <w:szCs w:val="24"/>
              </w:rPr>
              <w:t xml:space="preserve"> </w:t>
            </w:r>
            <w:proofErr w:type="spellStart"/>
            <w:r w:rsidRPr="001E1F01">
              <w:rPr>
                <w:rFonts w:ascii="Times New Roman" w:hAnsi="Times New Roman"/>
                <w:snapToGrid w:val="0"/>
                <w:sz w:val="24"/>
                <w:szCs w:val="24"/>
              </w:rPr>
              <w:t>hiện</w:t>
            </w:r>
            <w:proofErr w:type="spellEnd"/>
            <w:r w:rsidRPr="001E1F01">
              <w:rPr>
                <w:rFonts w:ascii="Times New Roman" w:hAnsi="Times New Roman"/>
                <w:snapToGrid w:val="0"/>
                <w:sz w:val="24"/>
                <w:szCs w:val="24"/>
              </w:rPr>
              <w:t xml:space="preserve"> </w:t>
            </w:r>
            <w:proofErr w:type="spellStart"/>
            <w:r w:rsidRPr="001E1F01">
              <w:rPr>
                <w:rFonts w:ascii="Times New Roman" w:hAnsi="Times New Roman"/>
                <w:snapToGrid w:val="0"/>
                <w:sz w:val="24"/>
                <w:szCs w:val="24"/>
              </w:rPr>
              <w:t>đại</w:t>
            </w:r>
            <w:proofErr w:type="spellEnd"/>
          </w:p>
        </w:tc>
        <w:tc>
          <w:tcPr>
            <w:tcW w:w="285" w:type="pct"/>
            <w:tcBorders>
              <w:top w:val="single" w:sz="6" w:space="0" w:color="auto"/>
              <w:left w:val="single" w:sz="6" w:space="0" w:color="auto"/>
              <w:bottom w:val="single" w:sz="6" w:space="0" w:color="auto"/>
              <w:right w:val="single" w:sz="6" w:space="0" w:color="auto"/>
            </w:tcBorders>
          </w:tcPr>
          <w:p w14:paraId="35F0FB58" w14:textId="77777777" w:rsidR="006C7C10" w:rsidRPr="001E1F01" w:rsidRDefault="006C7C10" w:rsidP="006C7C10">
            <w:pPr>
              <w:tabs>
                <w:tab w:val="left" w:pos="3379"/>
                <w:tab w:val="left" w:pos="5668"/>
              </w:tabs>
              <w:spacing w:after="0" w:line="264" w:lineRule="auto"/>
              <w:jc w:val="center"/>
              <w:rPr>
                <w:rFonts w:ascii="Times New Roman" w:hAnsi="Times New Roman"/>
                <w:sz w:val="24"/>
                <w:szCs w:val="24"/>
                <w:lang w:val="en-US"/>
              </w:rPr>
            </w:pPr>
            <w:r w:rsidRPr="001E1F01">
              <w:rPr>
                <w:rFonts w:ascii="Times New Roman" w:hAnsi="Times New Roman"/>
                <w:sz w:val="24"/>
                <w:szCs w:val="24"/>
                <w:lang w:val="en-US"/>
              </w:rPr>
              <w:t>2</w:t>
            </w:r>
          </w:p>
        </w:tc>
        <w:tc>
          <w:tcPr>
            <w:tcW w:w="858" w:type="pct"/>
            <w:tcBorders>
              <w:top w:val="single" w:sz="6" w:space="0" w:color="auto"/>
              <w:left w:val="single" w:sz="6" w:space="0" w:color="auto"/>
              <w:bottom w:val="single" w:sz="6" w:space="0" w:color="auto"/>
              <w:right w:val="single" w:sz="6" w:space="0" w:color="auto"/>
            </w:tcBorders>
            <w:vAlign w:val="center"/>
          </w:tcPr>
          <w:p w14:paraId="78E74026" w14:textId="77777777" w:rsidR="006C7C10" w:rsidRPr="001E1F01" w:rsidRDefault="006C7C10" w:rsidP="006C7C10">
            <w:pPr>
              <w:pStyle w:val="Heading1"/>
              <w:spacing w:line="264" w:lineRule="auto"/>
              <w:jc w:val="left"/>
              <w:rPr>
                <w:rFonts w:ascii="Times New Roman" w:hAnsi="Times New Roman"/>
                <w:bCs/>
                <w:sz w:val="24"/>
              </w:rPr>
            </w:pPr>
            <w:proofErr w:type="spellStart"/>
            <w:r w:rsidRPr="001E1F01">
              <w:rPr>
                <w:rFonts w:ascii="Times New Roman" w:hAnsi="Times New Roman"/>
                <w:bCs/>
                <w:sz w:val="24"/>
              </w:rPr>
              <w:t>Nghiêm</w:t>
            </w:r>
            <w:proofErr w:type="spellEnd"/>
            <w:r w:rsidRPr="001E1F01">
              <w:rPr>
                <w:rFonts w:ascii="Times New Roman" w:hAnsi="Times New Roman"/>
                <w:bCs/>
                <w:sz w:val="24"/>
              </w:rPr>
              <w:t xml:space="preserve"> </w:t>
            </w:r>
            <w:proofErr w:type="spellStart"/>
            <w:r w:rsidRPr="001E1F01">
              <w:rPr>
                <w:rFonts w:ascii="Times New Roman" w:hAnsi="Times New Roman"/>
                <w:bCs/>
                <w:sz w:val="24"/>
              </w:rPr>
              <w:t>Thuý</w:t>
            </w:r>
            <w:proofErr w:type="spellEnd"/>
            <w:r w:rsidRPr="001E1F01">
              <w:rPr>
                <w:rFonts w:ascii="Times New Roman" w:hAnsi="Times New Roman"/>
                <w:bCs/>
                <w:sz w:val="24"/>
              </w:rPr>
              <w:t xml:space="preserve"> </w:t>
            </w:r>
            <w:proofErr w:type="spellStart"/>
            <w:r w:rsidRPr="001E1F01">
              <w:rPr>
                <w:rFonts w:ascii="Times New Roman" w:hAnsi="Times New Roman"/>
                <w:bCs/>
                <w:sz w:val="24"/>
              </w:rPr>
              <w:t>Hằng</w:t>
            </w:r>
            <w:proofErr w:type="spellEnd"/>
          </w:p>
          <w:p w14:paraId="5A94E232" w14:textId="77777777" w:rsidR="006C7C10" w:rsidRPr="001E1F01" w:rsidRDefault="006C7C10" w:rsidP="006C7C10">
            <w:pPr>
              <w:tabs>
                <w:tab w:val="left" w:pos="3379"/>
                <w:tab w:val="left" w:pos="5668"/>
              </w:tabs>
              <w:spacing w:after="0" w:line="264" w:lineRule="auto"/>
              <w:rPr>
                <w:rFonts w:ascii="Times New Roman" w:hAnsi="Times New Roman"/>
                <w:sz w:val="24"/>
                <w:szCs w:val="24"/>
                <w:lang w:val="en-US"/>
              </w:rPr>
            </w:pPr>
            <w:proofErr w:type="spellStart"/>
            <w:r w:rsidRPr="001E1F01">
              <w:rPr>
                <w:rFonts w:ascii="Times New Roman" w:hAnsi="Times New Roman"/>
                <w:bCs/>
                <w:sz w:val="24"/>
                <w:szCs w:val="24"/>
              </w:rPr>
              <w:t>Nguyễn</w:t>
            </w:r>
            <w:proofErr w:type="spellEnd"/>
            <w:r w:rsidRPr="001E1F01">
              <w:rPr>
                <w:rFonts w:ascii="Times New Roman" w:hAnsi="Times New Roman"/>
                <w:bCs/>
                <w:sz w:val="24"/>
                <w:szCs w:val="24"/>
              </w:rPr>
              <w:t xml:space="preserve"> </w:t>
            </w:r>
            <w:proofErr w:type="spellStart"/>
            <w:r w:rsidRPr="001E1F01">
              <w:rPr>
                <w:rFonts w:ascii="Times New Roman" w:hAnsi="Times New Roman"/>
                <w:bCs/>
                <w:sz w:val="24"/>
                <w:szCs w:val="24"/>
              </w:rPr>
              <w:t>Thị</w:t>
            </w:r>
            <w:proofErr w:type="spellEnd"/>
            <w:r w:rsidRPr="001E1F01">
              <w:rPr>
                <w:rFonts w:ascii="Times New Roman" w:hAnsi="Times New Roman"/>
                <w:bCs/>
                <w:sz w:val="24"/>
                <w:szCs w:val="24"/>
              </w:rPr>
              <w:t xml:space="preserve"> </w:t>
            </w:r>
            <w:proofErr w:type="spellStart"/>
            <w:r w:rsidRPr="001E1F01">
              <w:rPr>
                <w:rFonts w:ascii="Times New Roman" w:hAnsi="Times New Roman"/>
                <w:bCs/>
                <w:sz w:val="24"/>
                <w:szCs w:val="24"/>
              </w:rPr>
              <w:t>Ngọc</w:t>
            </w:r>
            <w:proofErr w:type="spellEnd"/>
            <w:r w:rsidRPr="001E1F01">
              <w:rPr>
                <w:rFonts w:ascii="Times New Roman" w:hAnsi="Times New Roman"/>
                <w:bCs/>
                <w:sz w:val="24"/>
                <w:szCs w:val="24"/>
              </w:rPr>
              <w:t xml:space="preserve"> </w:t>
            </w:r>
            <w:proofErr w:type="spellStart"/>
            <w:r w:rsidRPr="001E1F01">
              <w:rPr>
                <w:rFonts w:ascii="Times New Roman" w:hAnsi="Times New Roman"/>
                <w:bCs/>
                <w:sz w:val="24"/>
                <w:szCs w:val="24"/>
              </w:rPr>
              <w:t>Hoa</w:t>
            </w:r>
            <w:proofErr w:type="spellEnd"/>
          </w:p>
        </w:tc>
        <w:tc>
          <w:tcPr>
            <w:tcW w:w="486" w:type="pct"/>
            <w:tcBorders>
              <w:top w:val="single" w:sz="6" w:space="0" w:color="auto"/>
              <w:left w:val="single" w:sz="6" w:space="0" w:color="auto"/>
              <w:bottom w:val="single" w:sz="6" w:space="0" w:color="auto"/>
              <w:right w:val="single" w:sz="6" w:space="0" w:color="auto"/>
            </w:tcBorders>
            <w:vAlign w:val="center"/>
          </w:tcPr>
          <w:p w14:paraId="1CB683B0" w14:textId="77777777" w:rsidR="006C7C10" w:rsidRPr="001E1F01" w:rsidRDefault="006C7C10" w:rsidP="006C7C10">
            <w:pPr>
              <w:pStyle w:val="Heading1"/>
              <w:spacing w:line="264" w:lineRule="auto"/>
              <w:jc w:val="left"/>
              <w:rPr>
                <w:rFonts w:ascii="Times New Roman" w:hAnsi="Times New Roman"/>
                <w:bCs/>
                <w:sz w:val="24"/>
              </w:rPr>
            </w:pPr>
            <w:r w:rsidRPr="001E1F01">
              <w:rPr>
                <w:rFonts w:ascii="Times New Roman" w:hAnsi="Times New Roman"/>
                <w:bCs/>
                <w:sz w:val="24"/>
              </w:rPr>
              <w:t>TS</w:t>
            </w:r>
          </w:p>
          <w:p w14:paraId="20E6C384" w14:textId="77777777" w:rsidR="006C7C10" w:rsidRPr="001E1F01" w:rsidRDefault="006C7C10" w:rsidP="006C7C10">
            <w:pPr>
              <w:tabs>
                <w:tab w:val="left" w:pos="3379"/>
                <w:tab w:val="left" w:pos="5668"/>
              </w:tabs>
              <w:spacing w:after="0" w:line="264" w:lineRule="auto"/>
              <w:rPr>
                <w:rFonts w:ascii="Times New Roman" w:hAnsi="Times New Roman"/>
                <w:sz w:val="24"/>
                <w:szCs w:val="24"/>
                <w:lang w:val="en-US"/>
              </w:rPr>
            </w:pPr>
            <w:r w:rsidRPr="001E1F01">
              <w:rPr>
                <w:rFonts w:ascii="Times New Roman" w:hAnsi="Times New Roman"/>
                <w:bCs/>
                <w:sz w:val="24"/>
                <w:szCs w:val="24"/>
              </w:rPr>
              <w:t>TS</w:t>
            </w:r>
          </w:p>
        </w:tc>
        <w:tc>
          <w:tcPr>
            <w:tcW w:w="731" w:type="pct"/>
            <w:tcBorders>
              <w:top w:val="single" w:sz="6" w:space="0" w:color="auto"/>
              <w:left w:val="single" w:sz="6" w:space="0" w:color="auto"/>
              <w:bottom w:val="single" w:sz="6" w:space="0" w:color="auto"/>
              <w:right w:val="single" w:sz="6" w:space="0" w:color="auto"/>
            </w:tcBorders>
            <w:vAlign w:val="center"/>
          </w:tcPr>
          <w:p w14:paraId="4FE76ADB" w14:textId="77777777" w:rsidR="006C7C10" w:rsidRPr="001E1F01" w:rsidRDefault="006C7C10" w:rsidP="006C7C10">
            <w:pPr>
              <w:pStyle w:val="Heading1"/>
              <w:spacing w:line="264" w:lineRule="auto"/>
              <w:jc w:val="left"/>
              <w:rPr>
                <w:rFonts w:ascii="Times New Roman" w:hAnsi="Times New Roman"/>
                <w:bCs/>
                <w:sz w:val="24"/>
              </w:rPr>
            </w:pPr>
            <w:proofErr w:type="spellStart"/>
            <w:r w:rsidRPr="001E1F01">
              <w:rPr>
                <w:rFonts w:ascii="Times New Roman" w:hAnsi="Times New Roman"/>
                <w:bCs/>
                <w:sz w:val="24"/>
              </w:rPr>
              <w:t>Ngôn</w:t>
            </w:r>
            <w:proofErr w:type="spellEnd"/>
            <w:r w:rsidRPr="001E1F01">
              <w:rPr>
                <w:rFonts w:ascii="Times New Roman" w:hAnsi="Times New Roman"/>
                <w:bCs/>
                <w:sz w:val="24"/>
              </w:rPr>
              <w:t xml:space="preserve"> </w:t>
            </w:r>
            <w:proofErr w:type="spellStart"/>
            <w:r w:rsidRPr="001E1F01">
              <w:rPr>
                <w:rFonts w:ascii="Times New Roman" w:hAnsi="Times New Roman"/>
                <w:bCs/>
                <w:sz w:val="24"/>
              </w:rPr>
              <w:t>ngữ</w:t>
            </w:r>
            <w:proofErr w:type="spellEnd"/>
            <w:r w:rsidRPr="001E1F01">
              <w:rPr>
                <w:rFonts w:ascii="Times New Roman" w:hAnsi="Times New Roman"/>
                <w:bCs/>
                <w:sz w:val="24"/>
              </w:rPr>
              <w:t xml:space="preserve"> </w:t>
            </w:r>
            <w:proofErr w:type="spellStart"/>
            <w:r w:rsidRPr="001E1F01">
              <w:rPr>
                <w:rFonts w:ascii="Times New Roman" w:hAnsi="Times New Roman"/>
                <w:bCs/>
                <w:sz w:val="24"/>
              </w:rPr>
              <w:t>học</w:t>
            </w:r>
            <w:proofErr w:type="spellEnd"/>
          </w:p>
          <w:p w14:paraId="7BFB2D78" w14:textId="77777777" w:rsidR="006C7C10" w:rsidRPr="001E1F01" w:rsidRDefault="006C7C10" w:rsidP="006C7C10">
            <w:pPr>
              <w:tabs>
                <w:tab w:val="left" w:pos="3379"/>
                <w:tab w:val="left" w:pos="5668"/>
              </w:tabs>
              <w:spacing w:after="0" w:line="264" w:lineRule="auto"/>
              <w:rPr>
                <w:rFonts w:ascii="Times New Roman" w:hAnsi="Times New Roman"/>
                <w:sz w:val="24"/>
                <w:szCs w:val="24"/>
                <w:lang w:val="en-US"/>
              </w:rPr>
            </w:pPr>
            <w:proofErr w:type="spellStart"/>
            <w:r w:rsidRPr="001E1F01">
              <w:rPr>
                <w:rFonts w:ascii="Times New Roman" w:hAnsi="Times New Roman"/>
                <w:bCs/>
                <w:sz w:val="24"/>
                <w:szCs w:val="24"/>
              </w:rPr>
              <w:t>Ngôn</w:t>
            </w:r>
            <w:proofErr w:type="spellEnd"/>
            <w:r w:rsidRPr="001E1F01">
              <w:rPr>
                <w:rFonts w:ascii="Times New Roman" w:hAnsi="Times New Roman"/>
                <w:bCs/>
                <w:sz w:val="24"/>
                <w:szCs w:val="24"/>
              </w:rPr>
              <w:t xml:space="preserve"> </w:t>
            </w:r>
            <w:proofErr w:type="spellStart"/>
            <w:r w:rsidRPr="001E1F01">
              <w:rPr>
                <w:rFonts w:ascii="Times New Roman" w:hAnsi="Times New Roman"/>
                <w:bCs/>
                <w:sz w:val="24"/>
                <w:szCs w:val="24"/>
              </w:rPr>
              <w:t>ngữ</w:t>
            </w:r>
            <w:proofErr w:type="spellEnd"/>
            <w:r w:rsidRPr="001E1F01">
              <w:rPr>
                <w:rFonts w:ascii="Times New Roman" w:hAnsi="Times New Roman"/>
                <w:bCs/>
                <w:sz w:val="24"/>
                <w:szCs w:val="24"/>
              </w:rPr>
              <w:t xml:space="preserve"> </w:t>
            </w:r>
            <w:proofErr w:type="spellStart"/>
            <w:r w:rsidRPr="001E1F01">
              <w:rPr>
                <w:rFonts w:ascii="Times New Roman" w:hAnsi="Times New Roman"/>
                <w:bCs/>
                <w:sz w:val="24"/>
                <w:szCs w:val="24"/>
              </w:rPr>
              <w:t>học</w:t>
            </w:r>
            <w:proofErr w:type="spellEnd"/>
          </w:p>
        </w:tc>
        <w:tc>
          <w:tcPr>
            <w:tcW w:w="973" w:type="pct"/>
            <w:tcBorders>
              <w:top w:val="single" w:sz="6" w:space="0" w:color="auto"/>
              <w:left w:val="single" w:sz="6" w:space="0" w:color="auto"/>
              <w:bottom w:val="single" w:sz="6" w:space="0" w:color="auto"/>
              <w:right w:val="single" w:sz="6" w:space="0" w:color="auto"/>
            </w:tcBorders>
          </w:tcPr>
          <w:p w14:paraId="6E0C5398" w14:textId="77777777" w:rsidR="006C7C10" w:rsidRPr="001E1F01" w:rsidRDefault="006C7C10" w:rsidP="006C7C10">
            <w:pPr>
              <w:tabs>
                <w:tab w:val="left" w:pos="3379"/>
                <w:tab w:val="left" w:pos="5668"/>
              </w:tabs>
              <w:spacing w:after="0" w:line="264" w:lineRule="auto"/>
              <w:rPr>
                <w:rFonts w:ascii="Times New Roman" w:hAnsi="Times New Roman"/>
                <w:sz w:val="24"/>
                <w:szCs w:val="24"/>
                <w:lang w:val="en-US"/>
              </w:rPr>
            </w:pPr>
            <w:proofErr w:type="spellStart"/>
            <w:r w:rsidRPr="001E1F01">
              <w:rPr>
                <w:rFonts w:ascii="Times New Roman" w:hAnsi="Times New Roman"/>
                <w:sz w:val="24"/>
                <w:szCs w:val="24"/>
                <w:lang w:val="en-US"/>
              </w:rPr>
              <w:t>Trường</w:t>
            </w:r>
            <w:proofErr w:type="spellEnd"/>
            <w:r w:rsidRPr="001E1F01">
              <w:rPr>
                <w:rFonts w:ascii="Times New Roman" w:hAnsi="Times New Roman"/>
                <w:sz w:val="24"/>
                <w:szCs w:val="24"/>
                <w:lang w:val="en-US"/>
              </w:rPr>
              <w:t xml:space="preserve"> ĐH KHXH&amp;NV</w:t>
            </w:r>
          </w:p>
          <w:p w14:paraId="69EFE9EC" w14:textId="77777777" w:rsidR="006C7C10" w:rsidRPr="001E1F01" w:rsidRDefault="006C7C10" w:rsidP="006C7C10">
            <w:pPr>
              <w:tabs>
                <w:tab w:val="left" w:pos="3379"/>
                <w:tab w:val="left" w:pos="5668"/>
              </w:tabs>
              <w:spacing w:after="0" w:line="264" w:lineRule="auto"/>
              <w:rPr>
                <w:rFonts w:ascii="Times New Roman" w:hAnsi="Times New Roman"/>
                <w:sz w:val="24"/>
                <w:szCs w:val="24"/>
                <w:lang w:val="en-US"/>
              </w:rPr>
            </w:pPr>
            <w:proofErr w:type="spellStart"/>
            <w:r w:rsidRPr="001E1F01">
              <w:rPr>
                <w:rFonts w:ascii="Times New Roman" w:hAnsi="Times New Roman"/>
                <w:sz w:val="24"/>
                <w:szCs w:val="24"/>
                <w:lang w:val="en-US"/>
              </w:rPr>
              <w:t>Trường</w:t>
            </w:r>
            <w:proofErr w:type="spellEnd"/>
            <w:r w:rsidRPr="001E1F01">
              <w:rPr>
                <w:rFonts w:ascii="Times New Roman" w:hAnsi="Times New Roman"/>
                <w:sz w:val="24"/>
                <w:szCs w:val="24"/>
                <w:lang w:val="en-US"/>
              </w:rPr>
              <w:t xml:space="preserve"> ĐH KHXH&amp;NV</w:t>
            </w:r>
          </w:p>
        </w:tc>
      </w:tr>
      <w:tr w:rsidR="006C7C10" w:rsidRPr="0066173C" w14:paraId="7006D9F3" w14:textId="77777777" w:rsidTr="006C7C10">
        <w:trPr>
          <w:cantSplit/>
        </w:trPr>
        <w:tc>
          <w:tcPr>
            <w:tcW w:w="237" w:type="pct"/>
            <w:tcBorders>
              <w:top w:val="single" w:sz="6" w:space="0" w:color="auto"/>
              <w:left w:val="single" w:sz="6" w:space="0" w:color="auto"/>
              <w:bottom w:val="single" w:sz="6" w:space="0" w:color="auto"/>
              <w:right w:val="single" w:sz="6" w:space="0" w:color="auto"/>
            </w:tcBorders>
          </w:tcPr>
          <w:p w14:paraId="4C528A1A" w14:textId="77777777" w:rsidR="006C7C10" w:rsidRPr="001E1F01" w:rsidRDefault="006C7C10" w:rsidP="006C7C10">
            <w:pPr>
              <w:numPr>
                <w:ilvl w:val="0"/>
                <w:numId w:val="5"/>
              </w:numPr>
              <w:tabs>
                <w:tab w:val="left" w:pos="3379"/>
                <w:tab w:val="left" w:pos="5668"/>
              </w:tabs>
              <w:spacing w:after="0" w:line="264" w:lineRule="auto"/>
              <w:ind w:left="360"/>
              <w:jc w:val="center"/>
              <w:rPr>
                <w:rFonts w:ascii="Times New Roman" w:hAnsi="Times New Roman"/>
                <w:sz w:val="24"/>
                <w:szCs w:val="24"/>
                <w:lang w:val="en-US"/>
              </w:rPr>
            </w:pPr>
          </w:p>
        </w:tc>
        <w:tc>
          <w:tcPr>
            <w:tcW w:w="455" w:type="pct"/>
            <w:tcBorders>
              <w:top w:val="single" w:sz="6" w:space="0" w:color="auto"/>
              <w:left w:val="single" w:sz="6" w:space="0" w:color="auto"/>
              <w:bottom w:val="single" w:sz="6" w:space="0" w:color="auto"/>
              <w:right w:val="single" w:sz="6" w:space="0" w:color="auto"/>
            </w:tcBorders>
            <w:vAlign w:val="center"/>
          </w:tcPr>
          <w:p w14:paraId="1588E170" w14:textId="77777777" w:rsidR="006C7C10" w:rsidRPr="001E1F01" w:rsidRDefault="006C7C10" w:rsidP="006C7C10">
            <w:pPr>
              <w:tabs>
                <w:tab w:val="left" w:pos="3379"/>
                <w:tab w:val="left" w:pos="5668"/>
              </w:tabs>
              <w:spacing w:after="0" w:line="264" w:lineRule="auto"/>
              <w:rPr>
                <w:rFonts w:ascii="Times New Roman" w:hAnsi="Times New Roman"/>
                <w:sz w:val="24"/>
                <w:szCs w:val="24"/>
                <w:lang w:val="en-US"/>
              </w:rPr>
            </w:pPr>
            <w:r w:rsidRPr="001E1F01">
              <w:rPr>
                <w:rFonts w:ascii="Times New Roman" w:hAnsi="Times New Roman"/>
                <w:snapToGrid w:val="0"/>
                <w:sz w:val="24"/>
                <w:szCs w:val="24"/>
              </w:rPr>
              <w:t>ORS6027</w:t>
            </w:r>
          </w:p>
        </w:tc>
        <w:tc>
          <w:tcPr>
            <w:tcW w:w="975" w:type="pct"/>
            <w:tcBorders>
              <w:top w:val="single" w:sz="6" w:space="0" w:color="auto"/>
              <w:left w:val="single" w:sz="6" w:space="0" w:color="auto"/>
              <w:bottom w:val="single" w:sz="6" w:space="0" w:color="auto"/>
              <w:right w:val="single" w:sz="6" w:space="0" w:color="auto"/>
            </w:tcBorders>
            <w:vAlign w:val="center"/>
          </w:tcPr>
          <w:p w14:paraId="3F3D3EEF" w14:textId="77777777" w:rsidR="006C7C10" w:rsidRPr="001E1F01" w:rsidRDefault="006C7C10" w:rsidP="006C7C10">
            <w:pPr>
              <w:tabs>
                <w:tab w:val="left" w:pos="5306"/>
              </w:tabs>
              <w:spacing w:after="0" w:line="264" w:lineRule="auto"/>
              <w:ind w:left="-3" w:right="-3"/>
              <w:rPr>
                <w:rFonts w:ascii="Times New Roman" w:hAnsi="Times New Roman"/>
                <w:snapToGrid w:val="0"/>
                <w:sz w:val="24"/>
                <w:szCs w:val="24"/>
              </w:rPr>
            </w:pPr>
            <w:proofErr w:type="spellStart"/>
            <w:r w:rsidRPr="001E1F01">
              <w:rPr>
                <w:rFonts w:ascii="Times New Roman" w:hAnsi="Times New Roman"/>
                <w:snapToGrid w:val="0"/>
                <w:sz w:val="24"/>
                <w:szCs w:val="24"/>
              </w:rPr>
              <w:t>Người</w:t>
            </w:r>
            <w:proofErr w:type="spellEnd"/>
            <w:r w:rsidRPr="001E1F01">
              <w:rPr>
                <w:rFonts w:ascii="Times New Roman" w:hAnsi="Times New Roman"/>
                <w:snapToGrid w:val="0"/>
                <w:sz w:val="24"/>
                <w:szCs w:val="24"/>
              </w:rPr>
              <w:t xml:space="preserve"> </w:t>
            </w:r>
            <w:proofErr w:type="spellStart"/>
            <w:r w:rsidRPr="001E1F01">
              <w:rPr>
                <w:rFonts w:ascii="Times New Roman" w:hAnsi="Times New Roman"/>
                <w:snapToGrid w:val="0"/>
                <w:sz w:val="24"/>
                <w:szCs w:val="24"/>
              </w:rPr>
              <w:t>Hoa</w:t>
            </w:r>
            <w:proofErr w:type="spellEnd"/>
            <w:r w:rsidRPr="001E1F01">
              <w:rPr>
                <w:rFonts w:ascii="Times New Roman" w:hAnsi="Times New Roman"/>
                <w:snapToGrid w:val="0"/>
                <w:sz w:val="24"/>
                <w:szCs w:val="24"/>
              </w:rPr>
              <w:t xml:space="preserve"> ở </w:t>
            </w:r>
            <w:proofErr w:type="spellStart"/>
            <w:r w:rsidRPr="001E1F01">
              <w:rPr>
                <w:rFonts w:ascii="Times New Roman" w:hAnsi="Times New Roman"/>
                <w:snapToGrid w:val="0"/>
                <w:sz w:val="24"/>
                <w:szCs w:val="24"/>
              </w:rPr>
              <w:t>châu</w:t>
            </w:r>
            <w:proofErr w:type="spellEnd"/>
            <w:r w:rsidRPr="001E1F01">
              <w:rPr>
                <w:rFonts w:ascii="Times New Roman" w:hAnsi="Times New Roman"/>
                <w:snapToGrid w:val="0"/>
                <w:sz w:val="24"/>
                <w:szCs w:val="24"/>
              </w:rPr>
              <w:t xml:space="preserve"> Á</w:t>
            </w:r>
          </w:p>
        </w:tc>
        <w:tc>
          <w:tcPr>
            <w:tcW w:w="285" w:type="pct"/>
            <w:tcBorders>
              <w:top w:val="single" w:sz="6" w:space="0" w:color="auto"/>
              <w:left w:val="single" w:sz="6" w:space="0" w:color="auto"/>
              <w:bottom w:val="single" w:sz="6" w:space="0" w:color="auto"/>
              <w:right w:val="single" w:sz="6" w:space="0" w:color="auto"/>
            </w:tcBorders>
          </w:tcPr>
          <w:p w14:paraId="2BA427F9" w14:textId="77777777" w:rsidR="006C7C10" w:rsidRPr="001E1F01" w:rsidRDefault="006C7C10" w:rsidP="006C7C10">
            <w:pPr>
              <w:tabs>
                <w:tab w:val="left" w:pos="3379"/>
                <w:tab w:val="left" w:pos="5668"/>
              </w:tabs>
              <w:spacing w:after="0" w:line="264" w:lineRule="auto"/>
              <w:jc w:val="center"/>
              <w:rPr>
                <w:rFonts w:ascii="Times New Roman" w:hAnsi="Times New Roman"/>
                <w:sz w:val="24"/>
                <w:szCs w:val="24"/>
                <w:lang w:val="en-US"/>
              </w:rPr>
            </w:pPr>
            <w:r w:rsidRPr="001E1F01">
              <w:rPr>
                <w:rFonts w:ascii="Times New Roman" w:hAnsi="Times New Roman"/>
                <w:sz w:val="24"/>
                <w:szCs w:val="24"/>
                <w:lang w:val="en-US"/>
              </w:rPr>
              <w:t>2</w:t>
            </w:r>
          </w:p>
        </w:tc>
        <w:tc>
          <w:tcPr>
            <w:tcW w:w="858" w:type="pct"/>
            <w:tcBorders>
              <w:top w:val="single" w:sz="6" w:space="0" w:color="auto"/>
              <w:left w:val="single" w:sz="6" w:space="0" w:color="auto"/>
              <w:bottom w:val="single" w:sz="6" w:space="0" w:color="auto"/>
              <w:right w:val="single" w:sz="6" w:space="0" w:color="auto"/>
            </w:tcBorders>
            <w:vAlign w:val="center"/>
          </w:tcPr>
          <w:p w14:paraId="539E4A6E" w14:textId="77777777" w:rsidR="006C7C10" w:rsidRPr="001E1F01" w:rsidRDefault="006C7C10" w:rsidP="006C7C10">
            <w:pPr>
              <w:tabs>
                <w:tab w:val="left" w:pos="3379"/>
                <w:tab w:val="left" w:pos="5668"/>
              </w:tabs>
              <w:spacing w:after="0" w:line="264" w:lineRule="auto"/>
              <w:rPr>
                <w:rFonts w:ascii="Times New Roman" w:hAnsi="Times New Roman"/>
                <w:bCs/>
                <w:sz w:val="24"/>
                <w:szCs w:val="24"/>
              </w:rPr>
            </w:pPr>
            <w:proofErr w:type="spellStart"/>
            <w:r w:rsidRPr="001E1F01">
              <w:rPr>
                <w:rFonts w:ascii="Times New Roman" w:hAnsi="Times New Roman"/>
                <w:bCs/>
                <w:sz w:val="24"/>
                <w:szCs w:val="24"/>
              </w:rPr>
              <w:t>Trần</w:t>
            </w:r>
            <w:proofErr w:type="spellEnd"/>
            <w:r w:rsidRPr="001E1F01">
              <w:rPr>
                <w:rFonts w:ascii="Times New Roman" w:hAnsi="Times New Roman"/>
                <w:bCs/>
                <w:sz w:val="24"/>
                <w:szCs w:val="24"/>
              </w:rPr>
              <w:t xml:space="preserve"> </w:t>
            </w:r>
            <w:proofErr w:type="spellStart"/>
            <w:r w:rsidRPr="001E1F01">
              <w:rPr>
                <w:rFonts w:ascii="Times New Roman" w:hAnsi="Times New Roman"/>
                <w:bCs/>
                <w:sz w:val="24"/>
                <w:szCs w:val="24"/>
              </w:rPr>
              <w:t>Khánh</w:t>
            </w:r>
            <w:proofErr w:type="spellEnd"/>
          </w:p>
          <w:p w14:paraId="7A9A4908" w14:textId="77777777" w:rsidR="006C7C10" w:rsidRPr="001E1F01" w:rsidRDefault="006C7C10" w:rsidP="006C7C10">
            <w:pPr>
              <w:tabs>
                <w:tab w:val="left" w:pos="3379"/>
                <w:tab w:val="left" w:pos="5668"/>
              </w:tabs>
              <w:spacing w:after="0" w:line="264" w:lineRule="auto"/>
              <w:rPr>
                <w:rFonts w:ascii="Times New Roman" w:hAnsi="Times New Roman"/>
                <w:bCs/>
                <w:sz w:val="24"/>
                <w:szCs w:val="24"/>
              </w:rPr>
            </w:pPr>
            <w:proofErr w:type="spellStart"/>
            <w:r w:rsidRPr="001E1F01">
              <w:rPr>
                <w:rFonts w:ascii="Times New Roman" w:hAnsi="Times New Roman"/>
                <w:bCs/>
                <w:sz w:val="24"/>
                <w:szCs w:val="24"/>
              </w:rPr>
              <w:t>Nhâm</w:t>
            </w:r>
            <w:proofErr w:type="spellEnd"/>
            <w:r w:rsidRPr="001E1F01">
              <w:rPr>
                <w:rFonts w:ascii="Times New Roman" w:hAnsi="Times New Roman"/>
                <w:bCs/>
                <w:sz w:val="24"/>
                <w:szCs w:val="24"/>
              </w:rPr>
              <w:t xml:space="preserve"> </w:t>
            </w:r>
            <w:proofErr w:type="spellStart"/>
            <w:r w:rsidRPr="001E1F01">
              <w:rPr>
                <w:rFonts w:ascii="Times New Roman" w:hAnsi="Times New Roman"/>
                <w:bCs/>
                <w:sz w:val="24"/>
                <w:szCs w:val="24"/>
              </w:rPr>
              <w:t>Thị</w:t>
            </w:r>
            <w:proofErr w:type="spellEnd"/>
            <w:r w:rsidRPr="001E1F01">
              <w:rPr>
                <w:rFonts w:ascii="Times New Roman" w:hAnsi="Times New Roman"/>
                <w:bCs/>
                <w:sz w:val="24"/>
                <w:szCs w:val="24"/>
              </w:rPr>
              <w:t xml:space="preserve"> Thanh </w:t>
            </w:r>
            <w:proofErr w:type="spellStart"/>
            <w:r w:rsidRPr="001E1F01">
              <w:rPr>
                <w:rFonts w:ascii="Times New Roman" w:hAnsi="Times New Roman"/>
                <w:bCs/>
                <w:sz w:val="24"/>
                <w:szCs w:val="24"/>
              </w:rPr>
              <w:t>Lý</w:t>
            </w:r>
            <w:proofErr w:type="spellEnd"/>
          </w:p>
          <w:p w14:paraId="0BF0A767" w14:textId="77777777" w:rsidR="006C7C10" w:rsidRPr="001E1F01" w:rsidRDefault="006C7C10" w:rsidP="006C7C10">
            <w:pPr>
              <w:tabs>
                <w:tab w:val="left" w:pos="3379"/>
                <w:tab w:val="left" w:pos="5668"/>
              </w:tabs>
              <w:spacing w:after="0" w:line="264" w:lineRule="auto"/>
              <w:rPr>
                <w:rFonts w:ascii="Times New Roman" w:hAnsi="Times New Roman"/>
                <w:sz w:val="24"/>
                <w:szCs w:val="24"/>
                <w:lang w:val="en-US"/>
              </w:rPr>
            </w:pPr>
            <w:proofErr w:type="spellStart"/>
            <w:r w:rsidRPr="001E1F01">
              <w:rPr>
                <w:rFonts w:ascii="Times New Roman" w:hAnsi="Times New Roman"/>
                <w:bCs/>
                <w:sz w:val="24"/>
                <w:szCs w:val="24"/>
              </w:rPr>
              <w:t>Võ</w:t>
            </w:r>
            <w:proofErr w:type="spellEnd"/>
            <w:r w:rsidRPr="001E1F01">
              <w:rPr>
                <w:rFonts w:ascii="Times New Roman" w:hAnsi="Times New Roman"/>
                <w:bCs/>
                <w:sz w:val="24"/>
                <w:szCs w:val="24"/>
              </w:rPr>
              <w:t xml:space="preserve"> Minh </w:t>
            </w:r>
            <w:proofErr w:type="spellStart"/>
            <w:r w:rsidRPr="001E1F01">
              <w:rPr>
                <w:rFonts w:ascii="Times New Roman" w:hAnsi="Times New Roman"/>
                <w:bCs/>
                <w:sz w:val="24"/>
                <w:szCs w:val="24"/>
              </w:rPr>
              <w:t>Vũ</w:t>
            </w:r>
            <w:proofErr w:type="spellEnd"/>
          </w:p>
        </w:tc>
        <w:tc>
          <w:tcPr>
            <w:tcW w:w="486" w:type="pct"/>
            <w:tcBorders>
              <w:top w:val="single" w:sz="6" w:space="0" w:color="auto"/>
              <w:left w:val="single" w:sz="6" w:space="0" w:color="auto"/>
              <w:bottom w:val="single" w:sz="6" w:space="0" w:color="auto"/>
              <w:right w:val="single" w:sz="6" w:space="0" w:color="auto"/>
            </w:tcBorders>
            <w:vAlign w:val="center"/>
          </w:tcPr>
          <w:p w14:paraId="2A52D8AF" w14:textId="77777777" w:rsidR="006C7C10" w:rsidRPr="001E1F01" w:rsidRDefault="006C7C10" w:rsidP="006C7C10">
            <w:pPr>
              <w:tabs>
                <w:tab w:val="left" w:pos="3379"/>
                <w:tab w:val="left" w:pos="5668"/>
              </w:tabs>
              <w:spacing w:after="0" w:line="264" w:lineRule="auto"/>
              <w:rPr>
                <w:rFonts w:ascii="Times New Roman" w:hAnsi="Times New Roman"/>
                <w:bCs/>
                <w:sz w:val="24"/>
                <w:szCs w:val="24"/>
              </w:rPr>
            </w:pPr>
            <w:r w:rsidRPr="001E1F01">
              <w:rPr>
                <w:rFonts w:ascii="Times New Roman" w:hAnsi="Times New Roman"/>
                <w:bCs/>
                <w:sz w:val="24"/>
                <w:szCs w:val="24"/>
              </w:rPr>
              <w:t>PGS.TSKH</w:t>
            </w:r>
          </w:p>
          <w:p w14:paraId="474F893D" w14:textId="77777777" w:rsidR="006C7C10" w:rsidRPr="001E1F01" w:rsidRDefault="006C7C10" w:rsidP="006C7C10">
            <w:pPr>
              <w:tabs>
                <w:tab w:val="left" w:pos="3379"/>
                <w:tab w:val="left" w:pos="5668"/>
              </w:tabs>
              <w:spacing w:after="0" w:line="264" w:lineRule="auto"/>
              <w:rPr>
                <w:rFonts w:ascii="Times New Roman" w:hAnsi="Times New Roman"/>
                <w:bCs/>
                <w:sz w:val="24"/>
                <w:szCs w:val="24"/>
              </w:rPr>
            </w:pPr>
            <w:r w:rsidRPr="001E1F01">
              <w:rPr>
                <w:rFonts w:ascii="Times New Roman" w:hAnsi="Times New Roman"/>
                <w:bCs/>
                <w:sz w:val="24"/>
                <w:szCs w:val="24"/>
              </w:rPr>
              <w:t>TS</w:t>
            </w:r>
          </w:p>
          <w:p w14:paraId="5150D6EE" w14:textId="77777777" w:rsidR="006C7C10" w:rsidRPr="001E1F01" w:rsidRDefault="006C7C10" w:rsidP="006C7C10">
            <w:pPr>
              <w:tabs>
                <w:tab w:val="left" w:pos="3379"/>
                <w:tab w:val="left" w:pos="5668"/>
              </w:tabs>
              <w:spacing w:after="0" w:line="264" w:lineRule="auto"/>
              <w:rPr>
                <w:rFonts w:ascii="Times New Roman" w:hAnsi="Times New Roman"/>
                <w:sz w:val="24"/>
                <w:szCs w:val="24"/>
                <w:lang w:val="en-US"/>
              </w:rPr>
            </w:pPr>
            <w:r w:rsidRPr="001E1F01">
              <w:rPr>
                <w:rFonts w:ascii="Times New Roman" w:hAnsi="Times New Roman"/>
                <w:bCs/>
                <w:sz w:val="24"/>
                <w:szCs w:val="24"/>
              </w:rPr>
              <w:t>TS</w:t>
            </w:r>
          </w:p>
        </w:tc>
        <w:tc>
          <w:tcPr>
            <w:tcW w:w="731" w:type="pct"/>
            <w:tcBorders>
              <w:top w:val="single" w:sz="6" w:space="0" w:color="auto"/>
              <w:left w:val="single" w:sz="6" w:space="0" w:color="auto"/>
              <w:bottom w:val="single" w:sz="6" w:space="0" w:color="auto"/>
              <w:right w:val="single" w:sz="6" w:space="0" w:color="auto"/>
            </w:tcBorders>
            <w:vAlign w:val="center"/>
          </w:tcPr>
          <w:p w14:paraId="25524646" w14:textId="77777777" w:rsidR="006C7C10" w:rsidRPr="001E1F01" w:rsidRDefault="006C7C10" w:rsidP="006C7C10">
            <w:pPr>
              <w:tabs>
                <w:tab w:val="left" w:pos="3379"/>
                <w:tab w:val="left" w:pos="5668"/>
              </w:tabs>
              <w:spacing w:after="0" w:line="264" w:lineRule="auto"/>
              <w:rPr>
                <w:rFonts w:ascii="Times New Roman" w:hAnsi="Times New Roman"/>
                <w:bCs/>
                <w:sz w:val="24"/>
                <w:szCs w:val="24"/>
              </w:rPr>
            </w:pPr>
            <w:proofErr w:type="spellStart"/>
            <w:r w:rsidRPr="001E1F01">
              <w:rPr>
                <w:rFonts w:ascii="Times New Roman" w:hAnsi="Times New Roman"/>
                <w:bCs/>
                <w:sz w:val="24"/>
                <w:szCs w:val="24"/>
              </w:rPr>
              <w:t>Lịch</w:t>
            </w:r>
            <w:proofErr w:type="spellEnd"/>
            <w:r w:rsidRPr="001E1F01">
              <w:rPr>
                <w:rFonts w:ascii="Times New Roman" w:hAnsi="Times New Roman"/>
                <w:bCs/>
                <w:sz w:val="24"/>
                <w:szCs w:val="24"/>
              </w:rPr>
              <w:t xml:space="preserve"> </w:t>
            </w:r>
            <w:proofErr w:type="spellStart"/>
            <w:r w:rsidRPr="001E1F01">
              <w:rPr>
                <w:rFonts w:ascii="Times New Roman" w:hAnsi="Times New Roman"/>
                <w:bCs/>
                <w:sz w:val="24"/>
                <w:szCs w:val="24"/>
              </w:rPr>
              <w:t>sử</w:t>
            </w:r>
            <w:proofErr w:type="spellEnd"/>
          </w:p>
          <w:p w14:paraId="605EAECA" w14:textId="77777777" w:rsidR="006C7C10" w:rsidRPr="001E1F01" w:rsidRDefault="006C7C10" w:rsidP="006C7C10">
            <w:pPr>
              <w:tabs>
                <w:tab w:val="left" w:pos="3379"/>
                <w:tab w:val="left" w:pos="5668"/>
              </w:tabs>
              <w:spacing w:after="0" w:line="264" w:lineRule="auto"/>
              <w:rPr>
                <w:rFonts w:ascii="Times New Roman" w:hAnsi="Times New Roman"/>
                <w:bCs/>
                <w:sz w:val="24"/>
                <w:szCs w:val="24"/>
              </w:rPr>
            </w:pPr>
            <w:proofErr w:type="spellStart"/>
            <w:r w:rsidRPr="001E1F01">
              <w:rPr>
                <w:rFonts w:ascii="Times New Roman" w:hAnsi="Times New Roman"/>
                <w:bCs/>
                <w:sz w:val="24"/>
                <w:szCs w:val="24"/>
              </w:rPr>
              <w:t>Lịch</w:t>
            </w:r>
            <w:proofErr w:type="spellEnd"/>
            <w:r w:rsidRPr="001E1F01">
              <w:rPr>
                <w:rFonts w:ascii="Times New Roman" w:hAnsi="Times New Roman"/>
                <w:bCs/>
                <w:sz w:val="24"/>
                <w:szCs w:val="24"/>
              </w:rPr>
              <w:t xml:space="preserve"> </w:t>
            </w:r>
            <w:proofErr w:type="spellStart"/>
            <w:r w:rsidRPr="001E1F01">
              <w:rPr>
                <w:rFonts w:ascii="Times New Roman" w:hAnsi="Times New Roman"/>
                <w:bCs/>
                <w:sz w:val="24"/>
                <w:szCs w:val="24"/>
              </w:rPr>
              <w:t>sử</w:t>
            </w:r>
            <w:proofErr w:type="spellEnd"/>
          </w:p>
          <w:p w14:paraId="2B64608A" w14:textId="77777777" w:rsidR="006C7C10" w:rsidRPr="003D7AEA" w:rsidRDefault="006C7C10" w:rsidP="006C7C10">
            <w:pPr>
              <w:tabs>
                <w:tab w:val="left" w:pos="3379"/>
                <w:tab w:val="left" w:pos="5668"/>
              </w:tabs>
              <w:spacing w:after="0" w:line="264" w:lineRule="auto"/>
              <w:rPr>
                <w:rFonts w:ascii="Times New Roman" w:hAnsi="Times New Roman"/>
                <w:sz w:val="24"/>
                <w:szCs w:val="24"/>
                <w:lang w:val="en-US"/>
              </w:rPr>
            </w:pPr>
            <w:proofErr w:type="spellStart"/>
            <w:r w:rsidRPr="001E1F01">
              <w:rPr>
                <w:rFonts w:ascii="Times New Roman" w:hAnsi="Times New Roman"/>
                <w:bCs/>
                <w:sz w:val="24"/>
                <w:szCs w:val="24"/>
              </w:rPr>
              <w:t>Khu</w:t>
            </w:r>
            <w:proofErr w:type="spellEnd"/>
            <w:r w:rsidRPr="001E1F01">
              <w:rPr>
                <w:rFonts w:ascii="Times New Roman" w:hAnsi="Times New Roman"/>
                <w:bCs/>
                <w:sz w:val="24"/>
                <w:szCs w:val="24"/>
              </w:rPr>
              <w:t xml:space="preserve"> </w:t>
            </w:r>
            <w:proofErr w:type="spellStart"/>
            <w:r w:rsidRPr="001E1F01">
              <w:rPr>
                <w:rFonts w:ascii="Times New Roman" w:hAnsi="Times New Roman"/>
                <w:bCs/>
                <w:sz w:val="24"/>
                <w:szCs w:val="24"/>
              </w:rPr>
              <w:t>vực</w:t>
            </w:r>
            <w:proofErr w:type="spellEnd"/>
            <w:r w:rsidRPr="001E1F01">
              <w:rPr>
                <w:rFonts w:ascii="Times New Roman" w:hAnsi="Times New Roman"/>
                <w:bCs/>
                <w:sz w:val="24"/>
                <w:szCs w:val="24"/>
              </w:rPr>
              <w:t xml:space="preserve"> </w:t>
            </w:r>
            <w:proofErr w:type="spellStart"/>
            <w:r w:rsidRPr="001E1F01">
              <w:rPr>
                <w:rFonts w:ascii="Times New Roman" w:hAnsi="Times New Roman"/>
                <w:bCs/>
                <w:sz w:val="24"/>
                <w:szCs w:val="24"/>
              </w:rPr>
              <w:t>học</w:t>
            </w:r>
            <w:proofErr w:type="spellEnd"/>
          </w:p>
        </w:tc>
        <w:tc>
          <w:tcPr>
            <w:tcW w:w="973" w:type="pct"/>
            <w:tcBorders>
              <w:top w:val="single" w:sz="6" w:space="0" w:color="auto"/>
              <w:left w:val="single" w:sz="6" w:space="0" w:color="auto"/>
              <w:bottom w:val="single" w:sz="6" w:space="0" w:color="auto"/>
              <w:right w:val="single" w:sz="6" w:space="0" w:color="auto"/>
            </w:tcBorders>
            <w:vAlign w:val="center"/>
          </w:tcPr>
          <w:p w14:paraId="44D849DA" w14:textId="77777777" w:rsidR="006C7C10" w:rsidRPr="003D7AEA" w:rsidRDefault="006C7C10" w:rsidP="006C7C10">
            <w:pPr>
              <w:tabs>
                <w:tab w:val="left" w:pos="3379"/>
                <w:tab w:val="left" w:pos="5668"/>
              </w:tabs>
              <w:spacing w:after="0" w:line="264" w:lineRule="auto"/>
              <w:rPr>
                <w:rFonts w:ascii="Times New Roman" w:hAnsi="Times New Roman"/>
                <w:sz w:val="24"/>
                <w:szCs w:val="24"/>
                <w:lang w:val="en-US"/>
              </w:rPr>
            </w:pPr>
            <w:proofErr w:type="spellStart"/>
            <w:r w:rsidRPr="003D7AEA">
              <w:rPr>
                <w:rFonts w:ascii="Times New Roman" w:hAnsi="Times New Roman"/>
                <w:sz w:val="24"/>
                <w:szCs w:val="24"/>
                <w:lang w:val="en-US"/>
              </w:rPr>
              <w:t>Viện</w:t>
            </w:r>
            <w:proofErr w:type="spellEnd"/>
            <w:r w:rsidRPr="003D7AEA">
              <w:rPr>
                <w:rFonts w:ascii="Times New Roman" w:hAnsi="Times New Roman"/>
                <w:sz w:val="24"/>
                <w:szCs w:val="24"/>
                <w:lang w:val="en-US"/>
              </w:rPr>
              <w:t xml:space="preserve"> </w:t>
            </w:r>
            <w:proofErr w:type="spellStart"/>
            <w:r w:rsidRPr="003D7AEA">
              <w:rPr>
                <w:rFonts w:ascii="Times New Roman" w:hAnsi="Times New Roman"/>
                <w:sz w:val="24"/>
                <w:szCs w:val="24"/>
                <w:lang w:val="en-US"/>
              </w:rPr>
              <w:t>Nghiên</w:t>
            </w:r>
            <w:proofErr w:type="spellEnd"/>
            <w:r w:rsidRPr="003D7AEA">
              <w:rPr>
                <w:rFonts w:ascii="Times New Roman" w:hAnsi="Times New Roman"/>
                <w:sz w:val="24"/>
                <w:szCs w:val="24"/>
                <w:lang w:val="en-US"/>
              </w:rPr>
              <w:t xml:space="preserve"> </w:t>
            </w:r>
            <w:proofErr w:type="spellStart"/>
            <w:r w:rsidRPr="003D7AEA">
              <w:rPr>
                <w:rFonts w:ascii="Times New Roman" w:hAnsi="Times New Roman"/>
                <w:sz w:val="24"/>
                <w:szCs w:val="24"/>
                <w:lang w:val="en-US"/>
              </w:rPr>
              <w:t>cứu</w:t>
            </w:r>
            <w:proofErr w:type="spellEnd"/>
            <w:r w:rsidRPr="003D7AEA">
              <w:rPr>
                <w:rFonts w:ascii="Times New Roman" w:hAnsi="Times New Roman"/>
                <w:sz w:val="24"/>
                <w:szCs w:val="24"/>
                <w:lang w:val="en-US"/>
              </w:rPr>
              <w:t xml:space="preserve"> </w:t>
            </w:r>
            <w:proofErr w:type="spellStart"/>
            <w:r w:rsidRPr="003D7AEA">
              <w:rPr>
                <w:rFonts w:ascii="Times New Roman" w:hAnsi="Times New Roman"/>
                <w:sz w:val="24"/>
                <w:szCs w:val="24"/>
                <w:lang w:val="en-US"/>
              </w:rPr>
              <w:t>Đông</w:t>
            </w:r>
            <w:proofErr w:type="spellEnd"/>
            <w:r w:rsidRPr="003D7AEA">
              <w:rPr>
                <w:rFonts w:ascii="Times New Roman" w:hAnsi="Times New Roman"/>
                <w:sz w:val="24"/>
                <w:szCs w:val="24"/>
                <w:lang w:val="en-US"/>
              </w:rPr>
              <w:t xml:space="preserve"> Nam Á</w:t>
            </w:r>
          </w:p>
          <w:p w14:paraId="3896011E" w14:textId="77777777" w:rsidR="006C7C10" w:rsidRPr="003D7AEA" w:rsidRDefault="006C7C10" w:rsidP="006C7C10">
            <w:pPr>
              <w:tabs>
                <w:tab w:val="left" w:pos="3379"/>
                <w:tab w:val="left" w:pos="5668"/>
              </w:tabs>
              <w:spacing w:after="0" w:line="264" w:lineRule="auto"/>
              <w:rPr>
                <w:rFonts w:ascii="Times New Roman" w:hAnsi="Times New Roman"/>
                <w:sz w:val="24"/>
                <w:szCs w:val="24"/>
                <w:lang w:val="en-US"/>
              </w:rPr>
            </w:pPr>
            <w:proofErr w:type="spellStart"/>
            <w:r w:rsidRPr="003D7AEA">
              <w:rPr>
                <w:rFonts w:ascii="Times New Roman" w:hAnsi="Times New Roman"/>
                <w:sz w:val="24"/>
                <w:szCs w:val="24"/>
                <w:lang w:val="en-US"/>
              </w:rPr>
              <w:t>Trường</w:t>
            </w:r>
            <w:proofErr w:type="spellEnd"/>
            <w:r w:rsidRPr="003D7AEA">
              <w:rPr>
                <w:rFonts w:ascii="Times New Roman" w:hAnsi="Times New Roman"/>
                <w:sz w:val="24"/>
                <w:szCs w:val="24"/>
                <w:lang w:val="en-US"/>
              </w:rPr>
              <w:t xml:space="preserve"> ĐH KHXH&amp;NV</w:t>
            </w:r>
          </w:p>
          <w:p w14:paraId="6DB5BC54" w14:textId="77777777" w:rsidR="006C7C10" w:rsidRPr="003D7AEA" w:rsidRDefault="006C7C10" w:rsidP="006C7C10">
            <w:pPr>
              <w:tabs>
                <w:tab w:val="left" w:pos="3379"/>
                <w:tab w:val="left" w:pos="5668"/>
              </w:tabs>
              <w:spacing w:after="0" w:line="264" w:lineRule="auto"/>
              <w:rPr>
                <w:rFonts w:ascii="Times New Roman" w:hAnsi="Times New Roman"/>
                <w:sz w:val="24"/>
                <w:szCs w:val="24"/>
                <w:lang w:val="en-US"/>
              </w:rPr>
            </w:pPr>
            <w:proofErr w:type="spellStart"/>
            <w:r w:rsidRPr="003D7AEA">
              <w:rPr>
                <w:rFonts w:ascii="Times New Roman" w:hAnsi="Times New Roman"/>
                <w:sz w:val="24"/>
                <w:szCs w:val="24"/>
                <w:lang w:val="en-US"/>
              </w:rPr>
              <w:t>Trường</w:t>
            </w:r>
            <w:proofErr w:type="spellEnd"/>
            <w:r w:rsidRPr="003D7AEA">
              <w:rPr>
                <w:rFonts w:ascii="Times New Roman" w:hAnsi="Times New Roman"/>
                <w:sz w:val="24"/>
                <w:szCs w:val="24"/>
                <w:lang w:val="en-US"/>
              </w:rPr>
              <w:t xml:space="preserve"> ĐH KHXH&amp;NV</w:t>
            </w:r>
          </w:p>
        </w:tc>
      </w:tr>
      <w:tr w:rsidR="006C7C10" w:rsidRPr="0066173C" w14:paraId="6FC383A0" w14:textId="77777777" w:rsidTr="006C7C10">
        <w:trPr>
          <w:cantSplit/>
        </w:trPr>
        <w:tc>
          <w:tcPr>
            <w:tcW w:w="237" w:type="pct"/>
            <w:tcBorders>
              <w:top w:val="single" w:sz="6" w:space="0" w:color="auto"/>
              <w:left w:val="single" w:sz="6" w:space="0" w:color="auto"/>
              <w:bottom w:val="single" w:sz="6" w:space="0" w:color="auto"/>
              <w:right w:val="single" w:sz="6" w:space="0" w:color="auto"/>
            </w:tcBorders>
          </w:tcPr>
          <w:p w14:paraId="51E42DCC" w14:textId="77777777" w:rsidR="006C7C10" w:rsidRPr="003D7AEA" w:rsidRDefault="006C7C10" w:rsidP="006C7C10">
            <w:pPr>
              <w:numPr>
                <w:ilvl w:val="0"/>
                <w:numId w:val="5"/>
              </w:numPr>
              <w:tabs>
                <w:tab w:val="left" w:pos="3379"/>
                <w:tab w:val="left" w:pos="5668"/>
              </w:tabs>
              <w:spacing w:after="0" w:line="264" w:lineRule="auto"/>
              <w:ind w:left="360"/>
              <w:jc w:val="center"/>
              <w:rPr>
                <w:rFonts w:ascii="Times New Roman" w:hAnsi="Times New Roman"/>
                <w:sz w:val="24"/>
                <w:szCs w:val="24"/>
                <w:lang w:val="en-US"/>
              </w:rPr>
            </w:pPr>
          </w:p>
        </w:tc>
        <w:tc>
          <w:tcPr>
            <w:tcW w:w="455" w:type="pct"/>
            <w:tcBorders>
              <w:top w:val="single" w:sz="6" w:space="0" w:color="auto"/>
              <w:left w:val="single" w:sz="6" w:space="0" w:color="auto"/>
              <w:bottom w:val="single" w:sz="6" w:space="0" w:color="auto"/>
              <w:right w:val="single" w:sz="6" w:space="0" w:color="auto"/>
            </w:tcBorders>
            <w:vAlign w:val="center"/>
          </w:tcPr>
          <w:p w14:paraId="39BDC1F4" w14:textId="77777777" w:rsidR="006C7C10" w:rsidRPr="001E1F01" w:rsidRDefault="006C7C10" w:rsidP="006C7C10">
            <w:pPr>
              <w:tabs>
                <w:tab w:val="left" w:pos="3379"/>
                <w:tab w:val="left" w:pos="5668"/>
              </w:tabs>
              <w:spacing w:after="0" w:line="264" w:lineRule="auto"/>
              <w:rPr>
                <w:rFonts w:ascii="Times New Roman" w:hAnsi="Times New Roman"/>
                <w:snapToGrid w:val="0"/>
                <w:sz w:val="24"/>
                <w:szCs w:val="24"/>
              </w:rPr>
            </w:pPr>
            <w:r>
              <w:rPr>
                <w:rFonts w:ascii="Times New Roman" w:hAnsi="Times New Roman"/>
                <w:spacing w:val="-6"/>
                <w:sz w:val="24"/>
                <w:szCs w:val="24"/>
              </w:rPr>
              <w:t>ORS</w:t>
            </w:r>
            <w:r w:rsidRPr="00EE036E">
              <w:rPr>
                <w:rFonts w:ascii="Times New Roman" w:hAnsi="Times New Roman"/>
                <w:spacing w:val="-6"/>
                <w:sz w:val="24"/>
                <w:szCs w:val="24"/>
              </w:rPr>
              <w:t>6031</w:t>
            </w:r>
          </w:p>
        </w:tc>
        <w:tc>
          <w:tcPr>
            <w:tcW w:w="975" w:type="pct"/>
            <w:tcBorders>
              <w:top w:val="single" w:sz="6" w:space="0" w:color="auto"/>
              <w:left w:val="single" w:sz="6" w:space="0" w:color="auto"/>
              <w:bottom w:val="single" w:sz="6" w:space="0" w:color="auto"/>
              <w:right w:val="single" w:sz="6" w:space="0" w:color="auto"/>
            </w:tcBorders>
            <w:vAlign w:val="center"/>
          </w:tcPr>
          <w:p w14:paraId="3FC6751F" w14:textId="77777777" w:rsidR="006C7C10" w:rsidRPr="001E1F01" w:rsidRDefault="006C7C10" w:rsidP="006C7C10">
            <w:pPr>
              <w:spacing w:after="0" w:line="264" w:lineRule="auto"/>
              <w:rPr>
                <w:rFonts w:ascii="Times New Roman" w:hAnsi="Times New Roman"/>
                <w:snapToGrid w:val="0"/>
                <w:color w:val="000000"/>
                <w:sz w:val="24"/>
                <w:szCs w:val="24"/>
              </w:rPr>
            </w:pPr>
            <w:proofErr w:type="spellStart"/>
            <w:r w:rsidRPr="00EE036E">
              <w:rPr>
                <w:rFonts w:ascii="Times New Roman" w:hAnsi="Times New Roman"/>
                <w:sz w:val="24"/>
                <w:szCs w:val="24"/>
              </w:rPr>
              <w:t>Nhật</w:t>
            </w:r>
            <w:proofErr w:type="spellEnd"/>
            <w:r w:rsidRPr="00EE036E">
              <w:rPr>
                <w:rFonts w:ascii="Times New Roman" w:hAnsi="Times New Roman"/>
                <w:sz w:val="24"/>
                <w:szCs w:val="24"/>
              </w:rPr>
              <w:t xml:space="preserve"> </w:t>
            </w:r>
            <w:proofErr w:type="spellStart"/>
            <w:r w:rsidRPr="00EE036E">
              <w:rPr>
                <w:rFonts w:ascii="Times New Roman" w:hAnsi="Times New Roman"/>
                <w:sz w:val="24"/>
                <w:szCs w:val="24"/>
              </w:rPr>
              <w:t>Bản</w:t>
            </w:r>
            <w:proofErr w:type="spellEnd"/>
            <w:r w:rsidRPr="00EE036E">
              <w:rPr>
                <w:rFonts w:ascii="Times New Roman" w:hAnsi="Times New Roman"/>
                <w:sz w:val="24"/>
                <w:szCs w:val="24"/>
              </w:rPr>
              <w:t xml:space="preserve"> </w:t>
            </w:r>
            <w:proofErr w:type="spellStart"/>
            <w:r w:rsidRPr="00EE036E">
              <w:rPr>
                <w:rFonts w:ascii="Times New Roman" w:hAnsi="Times New Roman"/>
                <w:sz w:val="24"/>
                <w:szCs w:val="24"/>
              </w:rPr>
              <w:t>hiện</w:t>
            </w:r>
            <w:proofErr w:type="spellEnd"/>
            <w:r w:rsidRPr="00EE036E">
              <w:rPr>
                <w:rFonts w:ascii="Times New Roman" w:hAnsi="Times New Roman"/>
                <w:sz w:val="24"/>
                <w:szCs w:val="24"/>
              </w:rPr>
              <w:t xml:space="preserve"> </w:t>
            </w:r>
            <w:proofErr w:type="spellStart"/>
            <w:r w:rsidRPr="00EE036E">
              <w:rPr>
                <w:rFonts w:ascii="Times New Roman" w:hAnsi="Times New Roman"/>
                <w:sz w:val="24"/>
                <w:szCs w:val="24"/>
              </w:rPr>
              <w:t>đại</w:t>
            </w:r>
            <w:proofErr w:type="spellEnd"/>
          </w:p>
        </w:tc>
        <w:tc>
          <w:tcPr>
            <w:tcW w:w="285" w:type="pct"/>
            <w:tcBorders>
              <w:top w:val="single" w:sz="6" w:space="0" w:color="auto"/>
              <w:left w:val="single" w:sz="6" w:space="0" w:color="auto"/>
              <w:bottom w:val="single" w:sz="6" w:space="0" w:color="auto"/>
              <w:right w:val="single" w:sz="6" w:space="0" w:color="auto"/>
            </w:tcBorders>
            <w:vAlign w:val="center"/>
          </w:tcPr>
          <w:p w14:paraId="3B880B0A" w14:textId="77777777" w:rsidR="006C7C10" w:rsidRPr="001E1F01" w:rsidRDefault="006C7C10" w:rsidP="006C7C10">
            <w:pPr>
              <w:tabs>
                <w:tab w:val="left" w:pos="3379"/>
                <w:tab w:val="left" w:pos="5668"/>
              </w:tabs>
              <w:spacing w:after="0" w:line="264" w:lineRule="auto"/>
              <w:jc w:val="center"/>
              <w:rPr>
                <w:rFonts w:ascii="Times New Roman" w:hAnsi="Times New Roman"/>
                <w:sz w:val="24"/>
                <w:szCs w:val="24"/>
                <w:lang w:val="fr-FR"/>
              </w:rPr>
            </w:pPr>
            <w:r w:rsidRPr="00EE036E">
              <w:rPr>
                <w:rFonts w:ascii="Times New Roman" w:hAnsi="Times New Roman"/>
                <w:sz w:val="24"/>
                <w:szCs w:val="24"/>
              </w:rPr>
              <w:t>2</w:t>
            </w:r>
          </w:p>
        </w:tc>
        <w:tc>
          <w:tcPr>
            <w:tcW w:w="858" w:type="pct"/>
            <w:tcBorders>
              <w:top w:val="single" w:sz="6" w:space="0" w:color="auto"/>
              <w:left w:val="single" w:sz="6" w:space="0" w:color="auto"/>
              <w:bottom w:val="single" w:sz="6" w:space="0" w:color="auto"/>
              <w:right w:val="single" w:sz="6" w:space="0" w:color="auto"/>
            </w:tcBorders>
            <w:vAlign w:val="center"/>
          </w:tcPr>
          <w:p w14:paraId="6D1C643C" w14:textId="77777777" w:rsidR="006C7C10" w:rsidRPr="003D7AEA" w:rsidRDefault="006C7C10" w:rsidP="006C7C10">
            <w:pPr>
              <w:pStyle w:val="Heading1"/>
              <w:jc w:val="left"/>
              <w:rPr>
                <w:rFonts w:ascii="Times New Roman" w:hAnsi="Times New Roman"/>
                <w:b/>
                <w:bCs/>
                <w:color w:val="000000"/>
                <w:sz w:val="24"/>
                <w:lang w:val="fr-FR"/>
              </w:rPr>
            </w:pPr>
            <w:r w:rsidRPr="003D7AEA">
              <w:rPr>
                <w:rFonts w:ascii="Times New Roman" w:hAnsi="Times New Roman"/>
                <w:color w:val="000000"/>
                <w:sz w:val="24"/>
                <w:lang w:val="fr-FR"/>
              </w:rPr>
              <w:t>Shimizu Takashi</w:t>
            </w:r>
          </w:p>
          <w:p w14:paraId="753E3752" w14:textId="77777777" w:rsidR="006C7C10" w:rsidRPr="003D7AEA" w:rsidRDefault="006C7C10" w:rsidP="006C7C10">
            <w:pPr>
              <w:pStyle w:val="Heading1"/>
              <w:jc w:val="left"/>
              <w:rPr>
                <w:rFonts w:ascii="Times New Roman" w:hAnsi="Times New Roman"/>
                <w:b/>
                <w:bCs/>
                <w:color w:val="000000"/>
                <w:sz w:val="24"/>
                <w:lang w:val="fr-FR"/>
              </w:rPr>
            </w:pPr>
            <w:proofErr w:type="spellStart"/>
            <w:r w:rsidRPr="003D7AEA">
              <w:rPr>
                <w:rFonts w:ascii="Times New Roman" w:hAnsi="Times New Roman"/>
                <w:color w:val="000000"/>
                <w:sz w:val="24"/>
                <w:lang w:val="fr-FR"/>
              </w:rPr>
              <w:t>Phạm</w:t>
            </w:r>
            <w:proofErr w:type="spellEnd"/>
            <w:r w:rsidRPr="003D7AEA">
              <w:rPr>
                <w:rFonts w:ascii="Times New Roman" w:hAnsi="Times New Roman"/>
                <w:color w:val="000000"/>
                <w:sz w:val="24"/>
                <w:lang w:val="fr-FR"/>
              </w:rPr>
              <w:t xml:space="preserve"> </w:t>
            </w:r>
            <w:proofErr w:type="spellStart"/>
            <w:r w:rsidRPr="003D7AEA">
              <w:rPr>
                <w:rFonts w:ascii="Times New Roman" w:hAnsi="Times New Roman"/>
                <w:color w:val="000000"/>
                <w:sz w:val="24"/>
                <w:lang w:val="fr-FR"/>
              </w:rPr>
              <w:t>Thị</w:t>
            </w:r>
            <w:proofErr w:type="spellEnd"/>
            <w:r w:rsidRPr="003D7AEA">
              <w:rPr>
                <w:rFonts w:ascii="Times New Roman" w:hAnsi="Times New Roman"/>
                <w:color w:val="000000"/>
                <w:sz w:val="24"/>
                <w:lang w:val="fr-FR"/>
              </w:rPr>
              <w:t xml:space="preserve"> Thu </w:t>
            </w:r>
            <w:proofErr w:type="spellStart"/>
            <w:r w:rsidRPr="003D7AEA">
              <w:rPr>
                <w:rFonts w:ascii="Times New Roman" w:hAnsi="Times New Roman"/>
                <w:color w:val="000000"/>
                <w:sz w:val="24"/>
                <w:lang w:val="fr-FR"/>
              </w:rPr>
              <w:t>Giang</w:t>
            </w:r>
            <w:proofErr w:type="spellEnd"/>
            <w:r w:rsidRPr="003D7AEA">
              <w:rPr>
                <w:rFonts w:ascii="Times New Roman" w:hAnsi="Times New Roman"/>
                <w:color w:val="000000"/>
                <w:sz w:val="24"/>
                <w:lang w:val="fr-FR"/>
              </w:rPr>
              <w:t xml:space="preserve"> </w:t>
            </w:r>
          </w:p>
          <w:p w14:paraId="6EDD49C9" w14:textId="77777777" w:rsidR="006C7C10" w:rsidRPr="001E1F01" w:rsidRDefault="006C7C10" w:rsidP="006C7C10">
            <w:pPr>
              <w:pStyle w:val="Heading1"/>
              <w:spacing w:line="264" w:lineRule="auto"/>
              <w:jc w:val="left"/>
              <w:rPr>
                <w:rFonts w:ascii="Times New Roman" w:hAnsi="Times New Roman"/>
                <w:bCs/>
                <w:sz w:val="24"/>
              </w:rPr>
            </w:pPr>
            <w:proofErr w:type="spellStart"/>
            <w:r w:rsidRPr="00EE036E">
              <w:rPr>
                <w:rFonts w:ascii="Times New Roman" w:hAnsi="Times New Roman"/>
                <w:color w:val="000000"/>
                <w:sz w:val="24"/>
              </w:rPr>
              <w:t>Phạm</w:t>
            </w:r>
            <w:proofErr w:type="spellEnd"/>
            <w:r w:rsidRPr="00EE036E">
              <w:rPr>
                <w:rFonts w:ascii="Times New Roman" w:hAnsi="Times New Roman"/>
                <w:color w:val="000000"/>
                <w:sz w:val="24"/>
              </w:rPr>
              <w:t xml:space="preserve"> </w:t>
            </w:r>
            <w:proofErr w:type="spellStart"/>
            <w:r w:rsidRPr="00EE036E">
              <w:rPr>
                <w:rFonts w:ascii="Times New Roman" w:hAnsi="Times New Roman"/>
                <w:color w:val="000000"/>
                <w:sz w:val="24"/>
              </w:rPr>
              <w:t>Hoàng</w:t>
            </w:r>
            <w:proofErr w:type="spellEnd"/>
            <w:r w:rsidRPr="00EE036E">
              <w:rPr>
                <w:rFonts w:ascii="Times New Roman" w:hAnsi="Times New Roman"/>
                <w:color w:val="000000"/>
                <w:sz w:val="24"/>
              </w:rPr>
              <w:t xml:space="preserve"> </w:t>
            </w:r>
            <w:proofErr w:type="spellStart"/>
            <w:r w:rsidRPr="00EE036E">
              <w:rPr>
                <w:rFonts w:ascii="Times New Roman" w:hAnsi="Times New Roman"/>
                <w:color w:val="000000"/>
                <w:sz w:val="24"/>
              </w:rPr>
              <w:t>Hưng</w:t>
            </w:r>
            <w:proofErr w:type="spellEnd"/>
            <w:r w:rsidRPr="00EE036E">
              <w:rPr>
                <w:rFonts w:ascii="Times New Roman" w:hAnsi="Times New Roman"/>
                <w:color w:val="000000"/>
                <w:sz w:val="24"/>
              </w:rPr>
              <w:t xml:space="preserve"> </w:t>
            </w:r>
          </w:p>
        </w:tc>
        <w:tc>
          <w:tcPr>
            <w:tcW w:w="486" w:type="pct"/>
            <w:tcBorders>
              <w:top w:val="single" w:sz="6" w:space="0" w:color="auto"/>
              <w:left w:val="single" w:sz="6" w:space="0" w:color="auto"/>
              <w:bottom w:val="single" w:sz="6" w:space="0" w:color="auto"/>
              <w:right w:val="single" w:sz="6" w:space="0" w:color="auto"/>
            </w:tcBorders>
            <w:vAlign w:val="center"/>
          </w:tcPr>
          <w:p w14:paraId="3A648DBE" w14:textId="77777777" w:rsidR="006C7C10" w:rsidRPr="00EE036E" w:rsidRDefault="006C7C10" w:rsidP="006C7C10">
            <w:pPr>
              <w:pStyle w:val="Heading1"/>
              <w:jc w:val="left"/>
              <w:rPr>
                <w:rFonts w:ascii="Times New Roman" w:hAnsi="Times New Roman"/>
                <w:b/>
                <w:bCs/>
                <w:color w:val="000000"/>
                <w:sz w:val="24"/>
              </w:rPr>
            </w:pPr>
            <w:r w:rsidRPr="00EE036E">
              <w:rPr>
                <w:rFonts w:ascii="Times New Roman" w:hAnsi="Times New Roman"/>
                <w:color w:val="000000"/>
                <w:sz w:val="24"/>
              </w:rPr>
              <w:t>PGS.TS</w:t>
            </w:r>
          </w:p>
          <w:p w14:paraId="3E9E9741" w14:textId="77777777" w:rsidR="006C7C10" w:rsidRPr="00EE036E" w:rsidRDefault="006C7C10" w:rsidP="006C7C10">
            <w:pPr>
              <w:pStyle w:val="Heading1"/>
              <w:jc w:val="left"/>
              <w:rPr>
                <w:rFonts w:ascii="Times New Roman" w:hAnsi="Times New Roman"/>
                <w:b/>
                <w:bCs/>
                <w:color w:val="000000"/>
                <w:sz w:val="24"/>
              </w:rPr>
            </w:pPr>
            <w:r w:rsidRPr="00EE036E">
              <w:rPr>
                <w:rFonts w:ascii="Times New Roman" w:hAnsi="Times New Roman"/>
                <w:color w:val="000000"/>
                <w:sz w:val="24"/>
              </w:rPr>
              <w:t>TS</w:t>
            </w:r>
          </w:p>
          <w:p w14:paraId="651D5B4C" w14:textId="77777777" w:rsidR="006C7C10" w:rsidRPr="00665C34" w:rsidRDefault="006C7C10" w:rsidP="006C7C10">
            <w:pPr>
              <w:pStyle w:val="Heading1"/>
              <w:spacing w:line="264" w:lineRule="auto"/>
              <w:jc w:val="left"/>
              <w:rPr>
                <w:rFonts w:ascii="Times New Roman" w:hAnsi="Times New Roman"/>
                <w:bCs/>
                <w:sz w:val="24"/>
              </w:rPr>
            </w:pPr>
            <w:r w:rsidRPr="00665C34">
              <w:rPr>
                <w:rFonts w:ascii="Times New Roman" w:hAnsi="Times New Roman"/>
                <w:bCs/>
                <w:color w:val="000000"/>
                <w:sz w:val="24"/>
              </w:rPr>
              <w:t>TS</w:t>
            </w:r>
          </w:p>
        </w:tc>
        <w:tc>
          <w:tcPr>
            <w:tcW w:w="731" w:type="pct"/>
            <w:tcBorders>
              <w:top w:val="single" w:sz="6" w:space="0" w:color="auto"/>
              <w:left w:val="single" w:sz="6" w:space="0" w:color="auto"/>
              <w:bottom w:val="single" w:sz="6" w:space="0" w:color="auto"/>
              <w:right w:val="single" w:sz="6" w:space="0" w:color="auto"/>
            </w:tcBorders>
            <w:vAlign w:val="center"/>
          </w:tcPr>
          <w:p w14:paraId="324465C6" w14:textId="77777777" w:rsidR="006C7C10" w:rsidRPr="00EE036E" w:rsidRDefault="006C7C10" w:rsidP="006C7C10">
            <w:pPr>
              <w:pStyle w:val="Heading1"/>
              <w:jc w:val="left"/>
              <w:rPr>
                <w:rFonts w:ascii="Times New Roman" w:hAnsi="Times New Roman"/>
                <w:b/>
                <w:bCs/>
                <w:color w:val="000000"/>
                <w:sz w:val="24"/>
              </w:rPr>
            </w:pPr>
            <w:proofErr w:type="spellStart"/>
            <w:r w:rsidRPr="00EE036E">
              <w:rPr>
                <w:rFonts w:ascii="Times New Roman" w:hAnsi="Times New Roman"/>
                <w:color w:val="000000"/>
                <w:sz w:val="24"/>
              </w:rPr>
              <w:t>Kinh</w:t>
            </w:r>
            <w:proofErr w:type="spellEnd"/>
            <w:r w:rsidRPr="00EE036E">
              <w:rPr>
                <w:rFonts w:ascii="Times New Roman" w:hAnsi="Times New Roman"/>
                <w:color w:val="000000"/>
                <w:sz w:val="24"/>
              </w:rPr>
              <w:t xml:space="preserve"> </w:t>
            </w:r>
            <w:proofErr w:type="spellStart"/>
            <w:r w:rsidRPr="00EE036E">
              <w:rPr>
                <w:rFonts w:ascii="Times New Roman" w:hAnsi="Times New Roman"/>
                <w:color w:val="000000"/>
                <w:sz w:val="24"/>
              </w:rPr>
              <w:t>tế</w:t>
            </w:r>
            <w:proofErr w:type="spellEnd"/>
          </w:p>
          <w:p w14:paraId="05013DBE" w14:textId="77777777" w:rsidR="006C7C10" w:rsidRPr="00EE036E" w:rsidRDefault="006C7C10" w:rsidP="006C7C10">
            <w:pPr>
              <w:pStyle w:val="Heading1"/>
              <w:jc w:val="left"/>
              <w:rPr>
                <w:rFonts w:ascii="Times New Roman" w:hAnsi="Times New Roman"/>
                <w:b/>
                <w:bCs/>
                <w:color w:val="000000"/>
                <w:sz w:val="24"/>
              </w:rPr>
            </w:pPr>
            <w:proofErr w:type="spellStart"/>
            <w:r>
              <w:rPr>
                <w:rFonts w:ascii="Times New Roman" w:hAnsi="Times New Roman"/>
                <w:sz w:val="24"/>
              </w:rPr>
              <w:t>Lịch</w:t>
            </w:r>
            <w:proofErr w:type="spellEnd"/>
            <w:r>
              <w:rPr>
                <w:rFonts w:ascii="Times New Roman" w:hAnsi="Times New Roman"/>
                <w:sz w:val="24"/>
              </w:rPr>
              <w:t xml:space="preserve"> </w:t>
            </w:r>
            <w:proofErr w:type="spellStart"/>
            <w:r>
              <w:rPr>
                <w:rFonts w:ascii="Times New Roman" w:hAnsi="Times New Roman"/>
                <w:sz w:val="24"/>
              </w:rPr>
              <w:t>sử</w:t>
            </w:r>
            <w:proofErr w:type="spellEnd"/>
          </w:p>
          <w:p w14:paraId="1BAA4937" w14:textId="77777777" w:rsidR="006C7C10" w:rsidRPr="001E1F01" w:rsidRDefault="006C7C10" w:rsidP="006C7C10">
            <w:pPr>
              <w:pStyle w:val="Heading1"/>
              <w:spacing w:line="264" w:lineRule="auto"/>
              <w:jc w:val="left"/>
              <w:rPr>
                <w:rFonts w:ascii="Times New Roman" w:hAnsi="Times New Roman"/>
                <w:bCs/>
                <w:sz w:val="24"/>
              </w:rPr>
            </w:pPr>
            <w:proofErr w:type="spellStart"/>
            <w:r>
              <w:rPr>
                <w:rFonts w:ascii="Times New Roman" w:hAnsi="Times New Roman"/>
                <w:color w:val="000000"/>
                <w:sz w:val="24"/>
              </w:rPr>
              <w:t>Lịch</w:t>
            </w:r>
            <w:proofErr w:type="spellEnd"/>
            <w:r>
              <w:rPr>
                <w:rFonts w:ascii="Times New Roman" w:hAnsi="Times New Roman"/>
                <w:color w:val="000000"/>
                <w:sz w:val="24"/>
              </w:rPr>
              <w:t xml:space="preserve"> </w:t>
            </w:r>
            <w:proofErr w:type="spellStart"/>
            <w:r>
              <w:rPr>
                <w:rFonts w:ascii="Times New Roman" w:hAnsi="Times New Roman"/>
                <w:color w:val="000000"/>
                <w:sz w:val="24"/>
              </w:rPr>
              <w:t>sử</w:t>
            </w:r>
            <w:proofErr w:type="spellEnd"/>
          </w:p>
        </w:tc>
        <w:tc>
          <w:tcPr>
            <w:tcW w:w="973" w:type="pct"/>
            <w:tcBorders>
              <w:top w:val="single" w:sz="6" w:space="0" w:color="auto"/>
              <w:left w:val="single" w:sz="6" w:space="0" w:color="auto"/>
              <w:bottom w:val="single" w:sz="6" w:space="0" w:color="auto"/>
              <w:right w:val="single" w:sz="6" w:space="0" w:color="auto"/>
            </w:tcBorders>
            <w:vAlign w:val="center"/>
          </w:tcPr>
          <w:p w14:paraId="6EC77661" w14:textId="77777777" w:rsidR="006C7C10" w:rsidRPr="003D7AEA" w:rsidRDefault="006C7C10" w:rsidP="006C7C10">
            <w:pPr>
              <w:tabs>
                <w:tab w:val="left" w:pos="3379"/>
                <w:tab w:val="left" w:pos="5668"/>
              </w:tabs>
              <w:spacing w:after="0" w:line="264" w:lineRule="auto"/>
              <w:rPr>
                <w:rFonts w:ascii="Times New Roman" w:hAnsi="Times New Roman"/>
                <w:sz w:val="24"/>
                <w:szCs w:val="24"/>
                <w:lang w:val="en-US"/>
              </w:rPr>
            </w:pPr>
            <w:proofErr w:type="spellStart"/>
            <w:r w:rsidRPr="003D7AEA">
              <w:rPr>
                <w:rFonts w:ascii="Times New Roman" w:hAnsi="Times New Roman"/>
                <w:sz w:val="24"/>
                <w:szCs w:val="24"/>
                <w:lang w:val="en-US"/>
              </w:rPr>
              <w:t>Đại</w:t>
            </w:r>
            <w:proofErr w:type="spellEnd"/>
            <w:r w:rsidRPr="003D7AEA">
              <w:rPr>
                <w:rFonts w:ascii="Times New Roman" w:hAnsi="Times New Roman"/>
                <w:sz w:val="24"/>
                <w:szCs w:val="24"/>
                <w:lang w:val="en-US"/>
              </w:rPr>
              <w:t xml:space="preserve"> </w:t>
            </w:r>
            <w:proofErr w:type="spellStart"/>
            <w:r w:rsidRPr="003D7AEA">
              <w:rPr>
                <w:rFonts w:ascii="Times New Roman" w:hAnsi="Times New Roman"/>
                <w:sz w:val="24"/>
                <w:szCs w:val="24"/>
                <w:lang w:val="en-US"/>
              </w:rPr>
              <w:t>học</w:t>
            </w:r>
            <w:proofErr w:type="spellEnd"/>
            <w:r w:rsidRPr="003D7AEA">
              <w:rPr>
                <w:rFonts w:ascii="Times New Roman" w:hAnsi="Times New Roman"/>
                <w:sz w:val="24"/>
                <w:szCs w:val="24"/>
                <w:lang w:val="en-US"/>
              </w:rPr>
              <w:t xml:space="preserve"> Tokyo</w:t>
            </w:r>
          </w:p>
          <w:p w14:paraId="7515584D" w14:textId="77777777" w:rsidR="006C7C10" w:rsidRPr="003D7AEA" w:rsidRDefault="006C7C10" w:rsidP="006C7C10">
            <w:pPr>
              <w:tabs>
                <w:tab w:val="left" w:pos="3379"/>
                <w:tab w:val="left" w:pos="5668"/>
              </w:tabs>
              <w:spacing w:after="0" w:line="264" w:lineRule="auto"/>
              <w:rPr>
                <w:rFonts w:ascii="Times New Roman" w:hAnsi="Times New Roman"/>
                <w:sz w:val="24"/>
                <w:szCs w:val="24"/>
                <w:lang w:val="en-US"/>
              </w:rPr>
            </w:pPr>
            <w:proofErr w:type="spellStart"/>
            <w:r w:rsidRPr="003D7AEA">
              <w:rPr>
                <w:rFonts w:ascii="Times New Roman" w:hAnsi="Times New Roman"/>
                <w:sz w:val="24"/>
                <w:szCs w:val="24"/>
                <w:lang w:val="en-US"/>
              </w:rPr>
              <w:t>Trường</w:t>
            </w:r>
            <w:proofErr w:type="spellEnd"/>
            <w:r w:rsidRPr="003D7AEA">
              <w:rPr>
                <w:rFonts w:ascii="Times New Roman" w:hAnsi="Times New Roman"/>
                <w:sz w:val="24"/>
                <w:szCs w:val="24"/>
                <w:lang w:val="en-US"/>
              </w:rPr>
              <w:t xml:space="preserve"> ĐH KHXH&amp;NV</w:t>
            </w:r>
          </w:p>
          <w:p w14:paraId="4EE985EC" w14:textId="77777777" w:rsidR="006C7C10" w:rsidRPr="003D7AEA" w:rsidRDefault="006C7C10" w:rsidP="006C7C10">
            <w:pPr>
              <w:tabs>
                <w:tab w:val="left" w:pos="3379"/>
                <w:tab w:val="left" w:pos="5668"/>
              </w:tabs>
              <w:spacing w:after="0" w:line="264" w:lineRule="auto"/>
              <w:rPr>
                <w:rFonts w:ascii="Times New Roman" w:hAnsi="Times New Roman"/>
                <w:sz w:val="24"/>
                <w:szCs w:val="24"/>
                <w:lang w:val="en-US"/>
              </w:rPr>
            </w:pPr>
            <w:proofErr w:type="spellStart"/>
            <w:r w:rsidRPr="003D7AEA">
              <w:rPr>
                <w:rFonts w:ascii="Times New Roman" w:hAnsi="Times New Roman"/>
                <w:sz w:val="24"/>
                <w:szCs w:val="24"/>
                <w:lang w:val="en-US"/>
              </w:rPr>
              <w:t>Trường</w:t>
            </w:r>
            <w:proofErr w:type="spellEnd"/>
            <w:r w:rsidRPr="003D7AEA">
              <w:rPr>
                <w:rFonts w:ascii="Times New Roman" w:hAnsi="Times New Roman"/>
                <w:sz w:val="24"/>
                <w:szCs w:val="24"/>
                <w:lang w:val="en-US"/>
              </w:rPr>
              <w:t xml:space="preserve"> ĐH KHXH&amp;NV</w:t>
            </w:r>
          </w:p>
        </w:tc>
      </w:tr>
      <w:tr w:rsidR="006C7C10" w:rsidRPr="0066173C" w14:paraId="23FA2110" w14:textId="77777777" w:rsidTr="006C7C10">
        <w:trPr>
          <w:cantSplit/>
        </w:trPr>
        <w:tc>
          <w:tcPr>
            <w:tcW w:w="237" w:type="pct"/>
            <w:tcBorders>
              <w:top w:val="single" w:sz="6" w:space="0" w:color="auto"/>
              <w:left w:val="single" w:sz="6" w:space="0" w:color="auto"/>
              <w:bottom w:val="single" w:sz="6" w:space="0" w:color="auto"/>
              <w:right w:val="single" w:sz="6" w:space="0" w:color="auto"/>
            </w:tcBorders>
          </w:tcPr>
          <w:p w14:paraId="3A9D899C" w14:textId="77777777" w:rsidR="006C7C10" w:rsidRPr="003D7AEA" w:rsidRDefault="006C7C10" w:rsidP="006C7C10">
            <w:pPr>
              <w:numPr>
                <w:ilvl w:val="0"/>
                <w:numId w:val="5"/>
              </w:numPr>
              <w:tabs>
                <w:tab w:val="left" w:pos="3379"/>
                <w:tab w:val="left" w:pos="5668"/>
              </w:tabs>
              <w:spacing w:after="0" w:line="264" w:lineRule="auto"/>
              <w:ind w:left="360"/>
              <w:jc w:val="center"/>
              <w:rPr>
                <w:rFonts w:ascii="Times New Roman" w:hAnsi="Times New Roman"/>
                <w:sz w:val="24"/>
                <w:szCs w:val="24"/>
                <w:lang w:val="en-US"/>
              </w:rPr>
            </w:pPr>
          </w:p>
        </w:tc>
        <w:tc>
          <w:tcPr>
            <w:tcW w:w="455" w:type="pct"/>
            <w:tcBorders>
              <w:top w:val="single" w:sz="6" w:space="0" w:color="auto"/>
              <w:left w:val="single" w:sz="6" w:space="0" w:color="auto"/>
              <w:bottom w:val="single" w:sz="6" w:space="0" w:color="auto"/>
              <w:right w:val="single" w:sz="6" w:space="0" w:color="auto"/>
            </w:tcBorders>
            <w:vAlign w:val="center"/>
          </w:tcPr>
          <w:p w14:paraId="48B50282" w14:textId="77777777" w:rsidR="006C7C10" w:rsidRPr="001E1F01" w:rsidRDefault="006C7C10" w:rsidP="006C7C10">
            <w:pPr>
              <w:tabs>
                <w:tab w:val="left" w:pos="3379"/>
                <w:tab w:val="left" w:pos="5668"/>
              </w:tabs>
              <w:spacing w:after="0" w:line="264" w:lineRule="auto"/>
              <w:rPr>
                <w:rFonts w:ascii="Times New Roman" w:hAnsi="Times New Roman"/>
                <w:snapToGrid w:val="0"/>
                <w:sz w:val="24"/>
                <w:szCs w:val="24"/>
              </w:rPr>
            </w:pPr>
            <w:r>
              <w:rPr>
                <w:rFonts w:ascii="Times New Roman" w:hAnsi="Times New Roman"/>
                <w:spacing w:val="-6"/>
                <w:sz w:val="24"/>
                <w:szCs w:val="24"/>
              </w:rPr>
              <w:t>ORS</w:t>
            </w:r>
            <w:r w:rsidRPr="00EE036E">
              <w:rPr>
                <w:rFonts w:ascii="Times New Roman" w:hAnsi="Times New Roman"/>
                <w:spacing w:val="-6"/>
                <w:sz w:val="24"/>
                <w:szCs w:val="24"/>
              </w:rPr>
              <w:t>6033</w:t>
            </w:r>
          </w:p>
        </w:tc>
        <w:tc>
          <w:tcPr>
            <w:tcW w:w="975" w:type="pct"/>
            <w:tcBorders>
              <w:top w:val="single" w:sz="6" w:space="0" w:color="auto"/>
              <w:left w:val="single" w:sz="6" w:space="0" w:color="auto"/>
              <w:bottom w:val="single" w:sz="6" w:space="0" w:color="auto"/>
              <w:right w:val="single" w:sz="6" w:space="0" w:color="auto"/>
            </w:tcBorders>
            <w:vAlign w:val="center"/>
          </w:tcPr>
          <w:p w14:paraId="632E1116" w14:textId="77777777" w:rsidR="006C7C10" w:rsidRPr="001E1F01" w:rsidRDefault="006C7C10" w:rsidP="006C7C10">
            <w:pPr>
              <w:spacing w:after="0" w:line="264" w:lineRule="auto"/>
              <w:rPr>
                <w:rFonts w:ascii="Times New Roman" w:hAnsi="Times New Roman"/>
                <w:snapToGrid w:val="0"/>
                <w:color w:val="000000"/>
                <w:sz w:val="24"/>
                <w:szCs w:val="24"/>
              </w:rPr>
            </w:pPr>
            <w:proofErr w:type="spellStart"/>
            <w:r w:rsidRPr="00EE036E">
              <w:rPr>
                <w:rFonts w:ascii="Times New Roman" w:hAnsi="Times New Roman"/>
                <w:sz w:val="24"/>
                <w:szCs w:val="24"/>
              </w:rPr>
              <w:t>Nhật</w:t>
            </w:r>
            <w:proofErr w:type="spellEnd"/>
            <w:r w:rsidRPr="00EE036E">
              <w:rPr>
                <w:rFonts w:ascii="Times New Roman" w:hAnsi="Times New Roman"/>
                <w:sz w:val="24"/>
                <w:szCs w:val="24"/>
              </w:rPr>
              <w:t xml:space="preserve"> </w:t>
            </w:r>
            <w:proofErr w:type="spellStart"/>
            <w:r w:rsidRPr="00EE036E">
              <w:rPr>
                <w:rFonts w:ascii="Times New Roman" w:hAnsi="Times New Roman"/>
                <w:sz w:val="24"/>
                <w:szCs w:val="24"/>
              </w:rPr>
              <w:t>Bản</w:t>
            </w:r>
            <w:proofErr w:type="spellEnd"/>
            <w:r w:rsidRPr="00EE036E">
              <w:rPr>
                <w:rFonts w:ascii="Times New Roman" w:hAnsi="Times New Roman"/>
                <w:sz w:val="24"/>
                <w:szCs w:val="24"/>
              </w:rPr>
              <w:t xml:space="preserve"> </w:t>
            </w:r>
            <w:proofErr w:type="spellStart"/>
            <w:r w:rsidRPr="00EE036E">
              <w:rPr>
                <w:rFonts w:ascii="Times New Roman" w:hAnsi="Times New Roman"/>
                <w:sz w:val="24"/>
                <w:szCs w:val="24"/>
              </w:rPr>
              <w:t>cận</w:t>
            </w:r>
            <w:proofErr w:type="spellEnd"/>
            <w:r w:rsidRPr="00EE036E">
              <w:rPr>
                <w:rFonts w:ascii="Times New Roman" w:hAnsi="Times New Roman"/>
                <w:sz w:val="24"/>
                <w:szCs w:val="24"/>
              </w:rPr>
              <w:t xml:space="preserve"> </w:t>
            </w:r>
            <w:proofErr w:type="spellStart"/>
            <w:r w:rsidRPr="00EE036E">
              <w:rPr>
                <w:rFonts w:ascii="Times New Roman" w:hAnsi="Times New Roman"/>
                <w:sz w:val="24"/>
                <w:szCs w:val="24"/>
              </w:rPr>
              <w:t>đại</w:t>
            </w:r>
            <w:proofErr w:type="spellEnd"/>
          </w:p>
        </w:tc>
        <w:tc>
          <w:tcPr>
            <w:tcW w:w="285" w:type="pct"/>
            <w:tcBorders>
              <w:top w:val="single" w:sz="6" w:space="0" w:color="auto"/>
              <w:left w:val="single" w:sz="6" w:space="0" w:color="auto"/>
              <w:bottom w:val="single" w:sz="6" w:space="0" w:color="auto"/>
              <w:right w:val="single" w:sz="6" w:space="0" w:color="auto"/>
            </w:tcBorders>
            <w:vAlign w:val="center"/>
          </w:tcPr>
          <w:p w14:paraId="79526D5A" w14:textId="77777777" w:rsidR="006C7C10" w:rsidRPr="001E1F01" w:rsidRDefault="006C7C10" w:rsidP="006C7C10">
            <w:pPr>
              <w:tabs>
                <w:tab w:val="left" w:pos="3379"/>
                <w:tab w:val="left" w:pos="5668"/>
              </w:tabs>
              <w:spacing w:after="0" w:line="264" w:lineRule="auto"/>
              <w:jc w:val="center"/>
              <w:rPr>
                <w:rFonts w:ascii="Times New Roman" w:hAnsi="Times New Roman"/>
                <w:sz w:val="24"/>
                <w:szCs w:val="24"/>
                <w:lang w:val="fr-FR"/>
              </w:rPr>
            </w:pPr>
            <w:r w:rsidRPr="00EE036E">
              <w:rPr>
                <w:rFonts w:ascii="Times New Roman" w:hAnsi="Times New Roman"/>
                <w:sz w:val="24"/>
                <w:szCs w:val="24"/>
              </w:rPr>
              <w:t>2</w:t>
            </w:r>
          </w:p>
        </w:tc>
        <w:tc>
          <w:tcPr>
            <w:tcW w:w="858" w:type="pct"/>
            <w:tcBorders>
              <w:top w:val="single" w:sz="6" w:space="0" w:color="auto"/>
              <w:left w:val="single" w:sz="6" w:space="0" w:color="auto"/>
              <w:bottom w:val="single" w:sz="6" w:space="0" w:color="auto"/>
              <w:right w:val="single" w:sz="6" w:space="0" w:color="auto"/>
            </w:tcBorders>
            <w:vAlign w:val="center"/>
          </w:tcPr>
          <w:p w14:paraId="6A3A1944" w14:textId="77777777" w:rsidR="006C7C10" w:rsidRPr="003D7AEA" w:rsidRDefault="006C7C10" w:rsidP="006C7C10">
            <w:pPr>
              <w:pStyle w:val="Heading1"/>
              <w:jc w:val="left"/>
              <w:rPr>
                <w:rFonts w:ascii="Times New Roman" w:hAnsi="Times New Roman"/>
                <w:b/>
                <w:bCs/>
                <w:color w:val="000000"/>
                <w:sz w:val="24"/>
                <w:lang w:val="fr-FR"/>
              </w:rPr>
            </w:pPr>
            <w:r w:rsidRPr="003D7AEA">
              <w:rPr>
                <w:rFonts w:ascii="Times New Roman" w:hAnsi="Times New Roman"/>
                <w:color w:val="000000"/>
                <w:sz w:val="24"/>
                <w:lang w:val="fr-FR"/>
              </w:rPr>
              <w:t xml:space="preserve">Sakai </w:t>
            </w:r>
            <w:proofErr w:type="spellStart"/>
            <w:r w:rsidRPr="003D7AEA">
              <w:rPr>
                <w:rFonts w:ascii="Times New Roman" w:hAnsi="Times New Roman"/>
                <w:color w:val="000000"/>
                <w:sz w:val="24"/>
                <w:lang w:val="fr-FR"/>
              </w:rPr>
              <w:t>Tetsuya</w:t>
            </w:r>
            <w:proofErr w:type="spellEnd"/>
          </w:p>
          <w:p w14:paraId="51E84468" w14:textId="77777777" w:rsidR="006C7C10" w:rsidRPr="003D7AEA" w:rsidRDefault="006C7C10" w:rsidP="006C7C10">
            <w:pPr>
              <w:pStyle w:val="Heading1"/>
              <w:jc w:val="left"/>
              <w:rPr>
                <w:rFonts w:ascii="Times New Roman" w:hAnsi="Times New Roman"/>
                <w:b/>
                <w:bCs/>
                <w:color w:val="000000"/>
                <w:sz w:val="24"/>
                <w:lang w:val="fr-FR"/>
              </w:rPr>
            </w:pPr>
            <w:proofErr w:type="spellStart"/>
            <w:r w:rsidRPr="003D7AEA">
              <w:rPr>
                <w:rFonts w:ascii="Times New Roman" w:hAnsi="Times New Roman"/>
                <w:color w:val="000000"/>
                <w:sz w:val="24"/>
                <w:lang w:val="fr-FR"/>
              </w:rPr>
              <w:t>Shinada</w:t>
            </w:r>
            <w:proofErr w:type="spellEnd"/>
            <w:r w:rsidRPr="003D7AEA">
              <w:rPr>
                <w:rFonts w:ascii="Times New Roman" w:hAnsi="Times New Roman"/>
                <w:color w:val="000000"/>
                <w:sz w:val="24"/>
                <w:lang w:val="fr-FR"/>
              </w:rPr>
              <w:t xml:space="preserve"> </w:t>
            </w:r>
            <w:proofErr w:type="spellStart"/>
            <w:r w:rsidRPr="003D7AEA">
              <w:rPr>
                <w:rFonts w:ascii="Times New Roman" w:hAnsi="Times New Roman"/>
                <w:color w:val="000000"/>
                <w:sz w:val="24"/>
                <w:lang w:val="fr-FR"/>
              </w:rPr>
              <w:t>Yoshikazu</w:t>
            </w:r>
            <w:proofErr w:type="spellEnd"/>
          </w:p>
          <w:p w14:paraId="5695298A" w14:textId="77777777" w:rsidR="006C7C10" w:rsidRPr="003D7AEA" w:rsidRDefault="006C7C10" w:rsidP="006C7C10">
            <w:pPr>
              <w:pStyle w:val="Heading1"/>
              <w:jc w:val="left"/>
              <w:rPr>
                <w:rFonts w:ascii="Times New Roman" w:hAnsi="Times New Roman"/>
                <w:b/>
                <w:bCs/>
                <w:color w:val="000000"/>
                <w:sz w:val="24"/>
                <w:lang w:val="fr-FR"/>
              </w:rPr>
            </w:pPr>
            <w:proofErr w:type="spellStart"/>
            <w:r w:rsidRPr="003D7AEA">
              <w:rPr>
                <w:rFonts w:ascii="Times New Roman" w:hAnsi="Times New Roman"/>
                <w:color w:val="000000"/>
                <w:sz w:val="24"/>
                <w:lang w:val="fr-FR"/>
              </w:rPr>
              <w:t>Võ</w:t>
            </w:r>
            <w:proofErr w:type="spellEnd"/>
            <w:r w:rsidRPr="003D7AEA">
              <w:rPr>
                <w:rFonts w:ascii="Times New Roman" w:hAnsi="Times New Roman"/>
                <w:color w:val="000000"/>
                <w:sz w:val="24"/>
                <w:lang w:val="fr-FR"/>
              </w:rPr>
              <w:t xml:space="preserve"> Minh </w:t>
            </w:r>
            <w:proofErr w:type="spellStart"/>
            <w:r w:rsidRPr="003D7AEA">
              <w:rPr>
                <w:rFonts w:ascii="Times New Roman" w:hAnsi="Times New Roman"/>
                <w:color w:val="000000"/>
                <w:sz w:val="24"/>
                <w:lang w:val="fr-FR"/>
              </w:rPr>
              <w:t>Vũ</w:t>
            </w:r>
            <w:proofErr w:type="spellEnd"/>
          </w:p>
          <w:p w14:paraId="33677238" w14:textId="77777777" w:rsidR="006C7C10" w:rsidRPr="003D7AEA" w:rsidRDefault="006C7C10" w:rsidP="006C7C10">
            <w:pPr>
              <w:pStyle w:val="Heading1"/>
              <w:jc w:val="left"/>
              <w:rPr>
                <w:rFonts w:ascii="Times New Roman" w:hAnsi="Times New Roman"/>
                <w:b/>
                <w:bCs/>
                <w:i/>
                <w:color w:val="000000"/>
                <w:sz w:val="24"/>
                <w:lang w:val="fr-FR"/>
              </w:rPr>
            </w:pPr>
            <w:proofErr w:type="spellStart"/>
            <w:r w:rsidRPr="003D7AEA">
              <w:rPr>
                <w:rFonts w:ascii="Times New Roman" w:hAnsi="Times New Roman"/>
                <w:i/>
                <w:color w:val="000000"/>
                <w:sz w:val="24"/>
                <w:lang w:val="fr-FR"/>
              </w:rPr>
              <w:t>Trợ</w:t>
            </w:r>
            <w:proofErr w:type="spellEnd"/>
            <w:r w:rsidRPr="003D7AEA">
              <w:rPr>
                <w:rFonts w:ascii="Times New Roman" w:hAnsi="Times New Roman"/>
                <w:i/>
                <w:color w:val="000000"/>
                <w:sz w:val="24"/>
                <w:lang w:val="fr-FR"/>
              </w:rPr>
              <w:t xml:space="preserve"> </w:t>
            </w:r>
            <w:proofErr w:type="spellStart"/>
            <w:r w:rsidRPr="003D7AEA">
              <w:rPr>
                <w:rFonts w:ascii="Times New Roman" w:hAnsi="Times New Roman"/>
                <w:i/>
                <w:color w:val="000000"/>
                <w:sz w:val="24"/>
                <w:lang w:val="fr-FR"/>
              </w:rPr>
              <w:t>giảng</w:t>
            </w:r>
            <w:proofErr w:type="spellEnd"/>
          </w:p>
          <w:p w14:paraId="22959514" w14:textId="77777777" w:rsidR="006C7C10" w:rsidRPr="003D7AEA" w:rsidRDefault="006C7C10" w:rsidP="006C7C10">
            <w:pPr>
              <w:pStyle w:val="Heading1"/>
              <w:spacing w:line="264" w:lineRule="auto"/>
              <w:jc w:val="left"/>
              <w:rPr>
                <w:rFonts w:ascii="Times New Roman" w:hAnsi="Times New Roman"/>
                <w:bCs/>
                <w:sz w:val="24"/>
                <w:lang w:val="fr-FR"/>
              </w:rPr>
            </w:pPr>
            <w:proofErr w:type="spellStart"/>
            <w:r w:rsidRPr="003D7AEA">
              <w:rPr>
                <w:rFonts w:ascii="Times New Roman" w:hAnsi="Times New Roman"/>
                <w:color w:val="000000"/>
                <w:sz w:val="24"/>
                <w:lang w:val="fr-FR"/>
              </w:rPr>
              <w:t>Dương</w:t>
            </w:r>
            <w:proofErr w:type="spellEnd"/>
            <w:r w:rsidRPr="003D7AEA">
              <w:rPr>
                <w:rFonts w:ascii="Times New Roman" w:hAnsi="Times New Roman"/>
                <w:color w:val="000000"/>
                <w:sz w:val="24"/>
                <w:lang w:val="fr-FR"/>
              </w:rPr>
              <w:t xml:space="preserve"> Thu </w:t>
            </w:r>
            <w:proofErr w:type="spellStart"/>
            <w:r w:rsidRPr="003D7AEA">
              <w:rPr>
                <w:rFonts w:ascii="Times New Roman" w:hAnsi="Times New Roman"/>
                <w:color w:val="000000"/>
                <w:sz w:val="24"/>
                <w:lang w:val="fr-FR"/>
              </w:rPr>
              <w:t>Hà</w:t>
            </w:r>
            <w:proofErr w:type="spellEnd"/>
          </w:p>
        </w:tc>
        <w:tc>
          <w:tcPr>
            <w:tcW w:w="486" w:type="pct"/>
            <w:tcBorders>
              <w:top w:val="single" w:sz="6" w:space="0" w:color="auto"/>
              <w:left w:val="single" w:sz="6" w:space="0" w:color="auto"/>
              <w:bottom w:val="single" w:sz="6" w:space="0" w:color="auto"/>
              <w:right w:val="single" w:sz="6" w:space="0" w:color="auto"/>
            </w:tcBorders>
            <w:vAlign w:val="center"/>
          </w:tcPr>
          <w:p w14:paraId="5F84E5B9" w14:textId="77777777" w:rsidR="006C7C10" w:rsidRPr="00EE036E" w:rsidRDefault="006C7C10" w:rsidP="006C7C10">
            <w:pPr>
              <w:pStyle w:val="Heading1"/>
              <w:jc w:val="left"/>
              <w:rPr>
                <w:rFonts w:ascii="Times New Roman" w:hAnsi="Times New Roman"/>
                <w:b/>
                <w:bCs/>
                <w:color w:val="000000"/>
                <w:sz w:val="24"/>
              </w:rPr>
            </w:pPr>
            <w:r w:rsidRPr="00EE036E">
              <w:rPr>
                <w:rFonts w:ascii="Times New Roman" w:hAnsi="Times New Roman"/>
                <w:color w:val="000000"/>
                <w:sz w:val="24"/>
              </w:rPr>
              <w:t>GS</w:t>
            </w:r>
            <w:r w:rsidR="00062AAE">
              <w:rPr>
                <w:rFonts w:ascii="Times New Roman" w:hAnsi="Times New Roman"/>
                <w:color w:val="000000"/>
                <w:sz w:val="24"/>
              </w:rPr>
              <w:t>.TS</w:t>
            </w:r>
          </w:p>
          <w:p w14:paraId="086DD2A9" w14:textId="77777777" w:rsidR="006C7C10" w:rsidRPr="00EE036E" w:rsidRDefault="006C7C10" w:rsidP="006C7C10">
            <w:pPr>
              <w:pStyle w:val="Heading1"/>
              <w:jc w:val="left"/>
              <w:rPr>
                <w:rFonts w:ascii="Times New Roman" w:hAnsi="Times New Roman"/>
                <w:b/>
                <w:bCs/>
                <w:color w:val="000000"/>
                <w:sz w:val="24"/>
              </w:rPr>
            </w:pPr>
            <w:r w:rsidRPr="00EE036E">
              <w:rPr>
                <w:rFonts w:ascii="Times New Roman" w:hAnsi="Times New Roman"/>
                <w:color w:val="000000"/>
                <w:sz w:val="24"/>
              </w:rPr>
              <w:t>GS.TS</w:t>
            </w:r>
          </w:p>
          <w:p w14:paraId="783758CF" w14:textId="77777777" w:rsidR="006C7C10" w:rsidRPr="00EE036E" w:rsidRDefault="006C7C10" w:rsidP="006C7C10">
            <w:pPr>
              <w:pStyle w:val="Heading1"/>
              <w:jc w:val="left"/>
              <w:rPr>
                <w:rFonts w:ascii="Times New Roman" w:hAnsi="Times New Roman"/>
                <w:b/>
                <w:bCs/>
                <w:color w:val="000000"/>
                <w:sz w:val="24"/>
              </w:rPr>
            </w:pPr>
            <w:r w:rsidRPr="00EE036E">
              <w:rPr>
                <w:rFonts w:ascii="Times New Roman" w:hAnsi="Times New Roman"/>
                <w:color w:val="000000"/>
                <w:sz w:val="24"/>
              </w:rPr>
              <w:t>TS</w:t>
            </w:r>
          </w:p>
          <w:p w14:paraId="7E56FEF9" w14:textId="77777777" w:rsidR="006C7C10" w:rsidRPr="00EE036E" w:rsidRDefault="006C7C10" w:rsidP="006C7C10">
            <w:pPr>
              <w:pStyle w:val="Heading1"/>
              <w:jc w:val="left"/>
              <w:rPr>
                <w:rFonts w:ascii="Times New Roman" w:hAnsi="Times New Roman"/>
                <w:b/>
                <w:bCs/>
                <w:color w:val="000000"/>
                <w:sz w:val="24"/>
              </w:rPr>
            </w:pPr>
          </w:p>
          <w:p w14:paraId="6A80875F" w14:textId="77777777" w:rsidR="006C7C10" w:rsidRPr="001E1F01" w:rsidRDefault="006C7C10" w:rsidP="006C7C10">
            <w:pPr>
              <w:pStyle w:val="Heading1"/>
              <w:spacing w:line="264" w:lineRule="auto"/>
              <w:jc w:val="left"/>
              <w:rPr>
                <w:rFonts w:ascii="Times New Roman" w:hAnsi="Times New Roman"/>
                <w:bCs/>
                <w:sz w:val="24"/>
              </w:rPr>
            </w:pPr>
            <w:proofErr w:type="spellStart"/>
            <w:r w:rsidRPr="00EE036E">
              <w:rPr>
                <w:rFonts w:ascii="Times New Roman" w:hAnsi="Times New Roman"/>
                <w:color w:val="000000"/>
                <w:sz w:val="24"/>
              </w:rPr>
              <w:t>ThS</w:t>
            </w:r>
            <w:proofErr w:type="spellEnd"/>
          </w:p>
        </w:tc>
        <w:tc>
          <w:tcPr>
            <w:tcW w:w="731" w:type="pct"/>
            <w:tcBorders>
              <w:top w:val="single" w:sz="6" w:space="0" w:color="auto"/>
              <w:left w:val="single" w:sz="6" w:space="0" w:color="auto"/>
              <w:bottom w:val="single" w:sz="6" w:space="0" w:color="auto"/>
              <w:right w:val="single" w:sz="6" w:space="0" w:color="auto"/>
            </w:tcBorders>
            <w:vAlign w:val="center"/>
          </w:tcPr>
          <w:p w14:paraId="5FD63D86" w14:textId="77777777" w:rsidR="006C7C10" w:rsidRPr="00EE036E" w:rsidRDefault="006C7C10" w:rsidP="006C7C10">
            <w:pPr>
              <w:pStyle w:val="Heading1"/>
              <w:jc w:val="left"/>
              <w:rPr>
                <w:rFonts w:ascii="Times New Roman" w:hAnsi="Times New Roman"/>
                <w:b/>
                <w:bCs/>
                <w:color w:val="000000"/>
                <w:sz w:val="24"/>
              </w:rPr>
            </w:pPr>
            <w:proofErr w:type="spellStart"/>
            <w:r w:rsidRPr="00EE036E">
              <w:rPr>
                <w:rFonts w:ascii="Times New Roman" w:hAnsi="Times New Roman"/>
                <w:color w:val="000000"/>
                <w:sz w:val="24"/>
              </w:rPr>
              <w:t>Chính</w:t>
            </w:r>
            <w:proofErr w:type="spellEnd"/>
            <w:r w:rsidRPr="00EE036E">
              <w:rPr>
                <w:rFonts w:ascii="Times New Roman" w:hAnsi="Times New Roman"/>
                <w:color w:val="000000"/>
                <w:sz w:val="24"/>
              </w:rPr>
              <w:t xml:space="preserve"> </w:t>
            </w:r>
            <w:proofErr w:type="spellStart"/>
            <w:r w:rsidRPr="00EE036E">
              <w:rPr>
                <w:rFonts w:ascii="Times New Roman" w:hAnsi="Times New Roman"/>
                <w:color w:val="000000"/>
                <w:sz w:val="24"/>
              </w:rPr>
              <w:t>trị</w:t>
            </w:r>
            <w:proofErr w:type="spellEnd"/>
            <w:r w:rsidRPr="00EE036E">
              <w:rPr>
                <w:rFonts w:ascii="Times New Roman" w:hAnsi="Times New Roman"/>
                <w:color w:val="000000"/>
                <w:sz w:val="24"/>
              </w:rPr>
              <w:t xml:space="preserve"> </w:t>
            </w:r>
            <w:proofErr w:type="spellStart"/>
            <w:r w:rsidRPr="00EE036E">
              <w:rPr>
                <w:rFonts w:ascii="Times New Roman" w:hAnsi="Times New Roman"/>
                <w:color w:val="000000"/>
                <w:sz w:val="24"/>
              </w:rPr>
              <w:t>học</w:t>
            </w:r>
            <w:proofErr w:type="spellEnd"/>
          </w:p>
          <w:p w14:paraId="39031ABE" w14:textId="77777777" w:rsidR="006C7C10" w:rsidRPr="00EE036E" w:rsidRDefault="006C7C10" w:rsidP="006C7C10">
            <w:pPr>
              <w:pStyle w:val="Heading1"/>
              <w:jc w:val="left"/>
              <w:rPr>
                <w:rFonts w:ascii="Times New Roman" w:hAnsi="Times New Roman"/>
                <w:b/>
                <w:bCs/>
                <w:color w:val="000000"/>
                <w:sz w:val="24"/>
              </w:rPr>
            </w:pPr>
            <w:proofErr w:type="spellStart"/>
            <w:r w:rsidRPr="00EE036E">
              <w:rPr>
                <w:rFonts w:ascii="Times New Roman" w:hAnsi="Times New Roman"/>
                <w:color w:val="000000"/>
                <w:sz w:val="24"/>
              </w:rPr>
              <w:t>Văn</w:t>
            </w:r>
            <w:proofErr w:type="spellEnd"/>
            <w:r w:rsidRPr="00EE036E">
              <w:rPr>
                <w:rFonts w:ascii="Times New Roman" w:hAnsi="Times New Roman"/>
                <w:color w:val="000000"/>
                <w:sz w:val="24"/>
              </w:rPr>
              <w:t xml:space="preserve"> </w:t>
            </w:r>
            <w:proofErr w:type="spellStart"/>
            <w:r w:rsidRPr="00EE036E">
              <w:rPr>
                <w:rFonts w:ascii="Times New Roman" w:hAnsi="Times New Roman"/>
                <w:color w:val="000000"/>
                <w:sz w:val="24"/>
              </w:rPr>
              <w:t>học</w:t>
            </w:r>
            <w:proofErr w:type="spellEnd"/>
          </w:p>
          <w:p w14:paraId="4725B56D" w14:textId="77777777" w:rsidR="006C7C10" w:rsidRPr="00EE036E" w:rsidRDefault="006C7C10" w:rsidP="006C7C10">
            <w:pPr>
              <w:pStyle w:val="Heading1"/>
              <w:jc w:val="left"/>
              <w:rPr>
                <w:rFonts w:ascii="Times New Roman" w:hAnsi="Times New Roman"/>
                <w:b/>
                <w:bCs/>
                <w:color w:val="000000"/>
                <w:sz w:val="24"/>
              </w:rPr>
            </w:pPr>
            <w:proofErr w:type="spellStart"/>
            <w:r w:rsidRPr="00EE036E">
              <w:rPr>
                <w:rFonts w:ascii="Times New Roman" w:hAnsi="Times New Roman"/>
                <w:color w:val="000000"/>
                <w:sz w:val="24"/>
              </w:rPr>
              <w:t>Khu</w:t>
            </w:r>
            <w:proofErr w:type="spellEnd"/>
            <w:r w:rsidRPr="00EE036E">
              <w:rPr>
                <w:rFonts w:ascii="Times New Roman" w:hAnsi="Times New Roman"/>
                <w:color w:val="000000"/>
                <w:sz w:val="24"/>
              </w:rPr>
              <w:t xml:space="preserve"> </w:t>
            </w:r>
            <w:proofErr w:type="spellStart"/>
            <w:r w:rsidRPr="00EE036E">
              <w:rPr>
                <w:rFonts w:ascii="Times New Roman" w:hAnsi="Times New Roman"/>
                <w:color w:val="000000"/>
                <w:sz w:val="24"/>
              </w:rPr>
              <w:t>vực</w:t>
            </w:r>
            <w:proofErr w:type="spellEnd"/>
            <w:r w:rsidRPr="00EE036E">
              <w:rPr>
                <w:rFonts w:ascii="Times New Roman" w:hAnsi="Times New Roman"/>
                <w:color w:val="000000"/>
                <w:sz w:val="24"/>
              </w:rPr>
              <w:t xml:space="preserve"> </w:t>
            </w:r>
            <w:proofErr w:type="spellStart"/>
            <w:r w:rsidRPr="00EE036E">
              <w:rPr>
                <w:rFonts w:ascii="Times New Roman" w:hAnsi="Times New Roman"/>
                <w:color w:val="000000"/>
                <w:sz w:val="24"/>
              </w:rPr>
              <w:t>học</w:t>
            </w:r>
            <w:proofErr w:type="spellEnd"/>
          </w:p>
          <w:p w14:paraId="0CADFE9A" w14:textId="77777777" w:rsidR="006C7C10" w:rsidRPr="00EE036E" w:rsidRDefault="006C7C10" w:rsidP="006C7C10">
            <w:pPr>
              <w:pStyle w:val="Heading1"/>
              <w:jc w:val="left"/>
              <w:rPr>
                <w:rFonts w:ascii="Times New Roman" w:hAnsi="Times New Roman"/>
                <w:b/>
                <w:bCs/>
                <w:color w:val="000000"/>
                <w:sz w:val="24"/>
              </w:rPr>
            </w:pPr>
          </w:p>
          <w:p w14:paraId="0A0D11EC" w14:textId="77777777" w:rsidR="006C7C10" w:rsidRPr="001E1F01" w:rsidRDefault="006C7C10" w:rsidP="006C7C10">
            <w:pPr>
              <w:pStyle w:val="Heading1"/>
              <w:spacing w:line="264" w:lineRule="auto"/>
              <w:jc w:val="left"/>
              <w:rPr>
                <w:rFonts w:ascii="Times New Roman" w:hAnsi="Times New Roman"/>
                <w:bCs/>
                <w:sz w:val="24"/>
              </w:rPr>
            </w:pPr>
            <w:proofErr w:type="spellStart"/>
            <w:r>
              <w:rPr>
                <w:rFonts w:ascii="Times New Roman" w:hAnsi="Times New Roman"/>
                <w:sz w:val="24"/>
              </w:rPr>
              <w:t>Lịch</w:t>
            </w:r>
            <w:proofErr w:type="spellEnd"/>
            <w:r>
              <w:rPr>
                <w:rFonts w:ascii="Times New Roman" w:hAnsi="Times New Roman"/>
                <w:sz w:val="24"/>
              </w:rPr>
              <w:t xml:space="preserve"> </w:t>
            </w:r>
            <w:proofErr w:type="spellStart"/>
            <w:r>
              <w:rPr>
                <w:rFonts w:ascii="Times New Roman" w:hAnsi="Times New Roman"/>
                <w:sz w:val="24"/>
              </w:rPr>
              <w:t>sử</w:t>
            </w:r>
            <w:proofErr w:type="spellEnd"/>
          </w:p>
        </w:tc>
        <w:tc>
          <w:tcPr>
            <w:tcW w:w="973" w:type="pct"/>
            <w:tcBorders>
              <w:top w:val="single" w:sz="6" w:space="0" w:color="auto"/>
              <w:left w:val="single" w:sz="6" w:space="0" w:color="auto"/>
              <w:bottom w:val="single" w:sz="6" w:space="0" w:color="auto"/>
              <w:right w:val="single" w:sz="6" w:space="0" w:color="auto"/>
            </w:tcBorders>
            <w:vAlign w:val="center"/>
          </w:tcPr>
          <w:p w14:paraId="32753226" w14:textId="77777777" w:rsidR="006C7C10" w:rsidRPr="003D7AEA" w:rsidRDefault="006C7C10" w:rsidP="006C7C10">
            <w:pPr>
              <w:tabs>
                <w:tab w:val="left" w:pos="3379"/>
                <w:tab w:val="left" w:pos="5668"/>
              </w:tabs>
              <w:spacing w:after="0" w:line="264" w:lineRule="auto"/>
              <w:rPr>
                <w:rFonts w:ascii="Times New Roman" w:hAnsi="Times New Roman"/>
                <w:sz w:val="24"/>
                <w:szCs w:val="24"/>
                <w:lang w:val="en-US"/>
              </w:rPr>
            </w:pPr>
            <w:proofErr w:type="spellStart"/>
            <w:r w:rsidRPr="003D7AEA">
              <w:rPr>
                <w:rFonts w:ascii="Times New Roman" w:hAnsi="Times New Roman"/>
                <w:sz w:val="24"/>
                <w:szCs w:val="24"/>
                <w:lang w:val="en-US"/>
              </w:rPr>
              <w:t>Đại</w:t>
            </w:r>
            <w:proofErr w:type="spellEnd"/>
            <w:r w:rsidRPr="003D7AEA">
              <w:rPr>
                <w:rFonts w:ascii="Times New Roman" w:hAnsi="Times New Roman"/>
                <w:sz w:val="24"/>
                <w:szCs w:val="24"/>
                <w:lang w:val="en-US"/>
              </w:rPr>
              <w:t xml:space="preserve"> </w:t>
            </w:r>
            <w:proofErr w:type="spellStart"/>
            <w:r w:rsidRPr="003D7AEA">
              <w:rPr>
                <w:rFonts w:ascii="Times New Roman" w:hAnsi="Times New Roman"/>
                <w:sz w:val="24"/>
                <w:szCs w:val="24"/>
                <w:lang w:val="en-US"/>
              </w:rPr>
              <w:t>học</w:t>
            </w:r>
            <w:proofErr w:type="spellEnd"/>
            <w:r w:rsidRPr="003D7AEA">
              <w:rPr>
                <w:rFonts w:ascii="Times New Roman" w:hAnsi="Times New Roman"/>
                <w:sz w:val="24"/>
                <w:szCs w:val="24"/>
                <w:lang w:val="en-US"/>
              </w:rPr>
              <w:t xml:space="preserve"> Tokyo</w:t>
            </w:r>
          </w:p>
          <w:p w14:paraId="5511A41C" w14:textId="77777777" w:rsidR="006C7C10" w:rsidRPr="003D7AEA" w:rsidRDefault="006C7C10" w:rsidP="006C7C10">
            <w:pPr>
              <w:tabs>
                <w:tab w:val="left" w:pos="3379"/>
                <w:tab w:val="left" w:pos="5668"/>
              </w:tabs>
              <w:spacing w:after="0" w:line="264" w:lineRule="auto"/>
              <w:rPr>
                <w:rFonts w:ascii="Times New Roman" w:hAnsi="Times New Roman"/>
                <w:sz w:val="24"/>
                <w:szCs w:val="24"/>
                <w:lang w:val="en-US"/>
              </w:rPr>
            </w:pPr>
            <w:proofErr w:type="spellStart"/>
            <w:r w:rsidRPr="003D7AEA">
              <w:rPr>
                <w:rFonts w:ascii="Times New Roman" w:hAnsi="Times New Roman"/>
                <w:sz w:val="24"/>
                <w:szCs w:val="24"/>
                <w:lang w:val="en-US"/>
              </w:rPr>
              <w:t>Đại</w:t>
            </w:r>
            <w:proofErr w:type="spellEnd"/>
            <w:r w:rsidRPr="003D7AEA">
              <w:rPr>
                <w:rFonts w:ascii="Times New Roman" w:hAnsi="Times New Roman"/>
                <w:sz w:val="24"/>
                <w:szCs w:val="24"/>
                <w:lang w:val="en-US"/>
              </w:rPr>
              <w:t xml:space="preserve"> </w:t>
            </w:r>
            <w:proofErr w:type="spellStart"/>
            <w:r w:rsidRPr="003D7AEA">
              <w:rPr>
                <w:rFonts w:ascii="Times New Roman" w:hAnsi="Times New Roman"/>
                <w:sz w:val="24"/>
                <w:szCs w:val="24"/>
                <w:lang w:val="en-US"/>
              </w:rPr>
              <w:t>học</w:t>
            </w:r>
            <w:proofErr w:type="spellEnd"/>
            <w:r w:rsidRPr="003D7AEA">
              <w:rPr>
                <w:rFonts w:ascii="Times New Roman" w:hAnsi="Times New Roman"/>
                <w:sz w:val="24"/>
                <w:szCs w:val="24"/>
                <w:lang w:val="en-US"/>
              </w:rPr>
              <w:t xml:space="preserve"> Tokyo</w:t>
            </w:r>
          </w:p>
          <w:p w14:paraId="20D1AAE1" w14:textId="77777777" w:rsidR="006C7C10" w:rsidRPr="003D7AEA" w:rsidRDefault="006C7C10" w:rsidP="006C7C10">
            <w:pPr>
              <w:tabs>
                <w:tab w:val="left" w:pos="3379"/>
                <w:tab w:val="left" w:pos="5668"/>
              </w:tabs>
              <w:spacing w:after="0" w:line="264" w:lineRule="auto"/>
              <w:rPr>
                <w:rFonts w:ascii="Times New Roman" w:hAnsi="Times New Roman"/>
                <w:sz w:val="24"/>
                <w:szCs w:val="24"/>
                <w:lang w:val="en-US"/>
              </w:rPr>
            </w:pPr>
            <w:proofErr w:type="spellStart"/>
            <w:r w:rsidRPr="003D7AEA">
              <w:rPr>
                <w:rFonts w:ascii="Times New Roman" w:hAnsi="Times New Roman"/>
                <w:sz w:val="24"/>
                <w:szCs w:val="24"/>
                <w:lang w:val="en-US"/>
              </w:rPr>
              <w:t>Trường</w:t>
            </w:r>
            <w:proofErr w:type="spellEnd"/>
            <w:r w:rsidRPr="003D7AEA">
              <w:rPr>
                <w:rFonts w:ascii="Times New Roman" w:hAnsi="Times New Roman"/>
                <w:sz w:val="24"/>
                <w:szCs w:val="24"/>
                <w:lang w:val="en-US"/>
              </w:rPr>
              <w:t xml:space="preserve"> ĐH KHXH&amp;NV</w:t>
            </w:r>
          </w:p>
          <w:p w14:paraId="26953203" w14:textId="77777777" w:rsidR="006C7C10" w:rsidRPr="003D7AEA" w:rsidRDefault="006C7C10" w:rsidP="006C7C10">
            <w:pPr>
              <w:tabs>
                <w:tab w:val="left" w:pos="3379"/>
                <w:tab w:val="left" w:pos="5668"/>
              </w:tabs>
              <w:spacing w:after="0" w:line="264" w:lineRule="auto"/>
              <w:rPr>
                <w:rFonts w:ascii="Times New Roman" w:hAnsi="Times New Roman"/>
                <w:sz w:val="24"/>
                <w:szCs w:val="24"/>
                <w:lang w:val="en-US"/>
              </w:rPr>
            </w:pPr>
          </w:p>
          <w:p w14:paraId="44AC6060" w14:textId="77777777" w:rsidR="006C7C10" w:rsidRPr="003D7AEA" w:rsidRDefault="006C7C10" w:rsidP="006C7C10">
            <w:pPr>
              <w:tabs>
                <w:tab w:val="left" w:pos="3379"/>
                <w:tab w:val="left" w:pos="5668"/>
              </w:tabs>
              <w:spacing w:after="0" w:line="264" w:lineRule="auto"/>
              <w:rPr>
                <w:rFonts w:ascii="Times New Roman" w:hAnsi="Times New Roman"/>
                <w:sz w:val="24"/>
                <w:szCs w:val="24"/>
                <w:lang w:val="en-US"/>
              </w:rPr>
            </w:pPr>
            <w:proofErr w:type="spellStart"/>
            <w:r w:rsidRPr="003D7AEA">
              <w:rPr>
                <w:rFonts w:ascii="Times New Roman" w:hAnsi="Times New Roman"/>
                <w:sz w:val="24"/>
                <w:szCs w:val="24"/>
                <w:lang w:val="en-US"/>
              </w:rPr>
              <w:t>Trường</w:t>
            </w:r>
            <w:proofErr w:type="spellEnd"/>
            <w:r w:rsidRPr="003D7AEA">
              <w:rPr>
                <w:rFonts w:ascii="Times New Roman" w:hAnsi="Times New Roman"/>
                <w:sz w:val="24"/>
                <w:szCs w:val="24"/>
                <w:lang w:val="en-US"/>
              </w:rPr>
              <w:t xml:space="preserve"> ĐH KHXH&amp;NV</w:t>
            </w:r>
          </w:p>
        </w:tc>
      </w:tr>
      <w:tr w:rsidR="006C7C10" w:rsidRPr="0066173C" w14:paraId="372051AB" w14:textId="77777777" w:rsidTr="006C7C10">
        <w:trPr>
          <w:cantSplit/>
        </w:trPr>
        <w:tc>
          <w:tcPr>
            <w:tcW w:w="237" w:type="pct"/>
            <w:tcBorders>
              <w:top w:val="single" w:sz="6" w:space="0" w:color="auto"/>
              <w:left w:val="single" w:sz="6" w:space="0" w:color="auto"/>
              <w:bottom w:val="single" w:sz="6" w:space="0" w:color="auto"/>
              <w:right w:val="single" w:sz="6" w:space="0" w:color="auto"/>
            </w:tcBorders>
          </w:tcPr>
          <w:p w14:paraId="4DD322A7" w14:textId="77777777" w:rsidR="006C7C10" w:rsidRPr="003D7AEA" w:rsidRDefault="006C7C10" w:rsidP="006C7C10">
            <w:pPr>
              <w:numPr>
                <w:ilvl w:val="0"/>
                <w:numId w:val="5"/>
              </w:numPr>
              <w:tabs>
                <w:tab w:val="left" w:pos="3379"/>
                <w:tab w:val="left" w:pos="5668"/>
              </w:tabs>
              <w:spacing w:after="0" w:line="264" w:lineRule="auto"/>
              <w:ind w:left="360"/>
              <w:jc w:val="center"/>
              <w:rPr>
                <w:rFonts w:ascii="Times New Roman" w:hAnsi="Times New Roman"/>
                <w:sz w:val="24"/>
                <w:szCs w:val="24"/>
                <w:lang w:val="en-US"/>
              </w:rPr>
            </w:pPr>
          </w:p>
        </w:tc>
        <w:tc>
          <w:tcPr>
            <w:tcW w:w="455" w:type="pct"/>
            <w:tcBorders>
              <w:top w:val="single" w:sz="6" w:space="0" w:color="auto"/>
              <w:left w:val="single" w:sz="6" w:space="0" w:color="auto"/>
              <w:bottom w:val="single" w:sz="6" w:space="0" w:color="auto"/>
              <w:right w:val="single" w:sz="6" w:space="0" w:color="auto"/>
            </w:tcBorders>
            <w:vAlign w:val="center"/>
          </w:tcPr>
          <w:p w14:paraId="37E53137" w14:textId="77777777" w:rsidR="006C7C10" w:rsidRPr="001E1F01" w:rsidRDefault="006C7C10" w:rsidP="006C7C10">
            <w:pPr>
              <w:tabs>
                <w:tab w:val="left" w:pos="3379"/>
                <w:tab w:val="left" w:pos="5668"/>
              </w:tabs>
              <w:spacing w:after="0" w:line="264" w:lineRule="auto"/>
              <w:rPr>
                <w:rFonts w:ascii="Times New Roman" w:hAnsi="Times New Roman"/>
                <w:snapToGrid w:val="0"/>
                <w:sz w:val="24"/>
                <w:szCs w:val="24"/>
              </w:rPr>
            </w:pPr>
            <w:r>
              <w:rPr>
                <w:rFonts w:ascii="Times New Roman" w:hAnsi="Times New Roman"/>
                <w:spacing w:val="-6"/>
                <w:sz w:val="24"/>
                <w:szCs w:val="24"/>
              </w:rPr>
              <w:t>ORS</w:t>
            </w:r>
            <w:r w:rsidRPr="00EE036E">
              <w:rPr>
                <w:rFonts w:ascii="Times New Roman" w:hAnsi="Times New Roman"/>
                <w:spacing w:val="-6"/>
                <w:sz w:val="24"/>
                <w:szCs w:val="24"/>
              </w:rPr>
              <w:t>6034</w:t>
            </w:r>
          </w:p>
        </w:tc>
        <w:tc>
          <w:tcPr>
            <w:tcW w:w="975" w:type="pct"/>
            <w:tcBorders>
              <w:top w:val="single" w:sz="6" w:space="0" w:color="auto"/>
              <w:left w:val="single" w:sz="6" w:space="0" w:color="auto"/>
              <w:bottom w:val="single" w:sz="6" w:space="0" w:color="auto"/>
              <w:right w:val="single" w:sz="6" w:space="0" w:color="auto"/>
            </w:tcBorders>
            <w:vAlign w:val="center"/>
          </w:tcPr>
          <w:p w14:paraId="6E9DEEEF" w14:textId="77777777" w:rsidR="006C7C10" w:rsidRPr="001E1F01" w:rsidRDefault="006C7C10" w:rsidP="006C7C10">
            <w:pPr>
              <w:spacing w:after="0" w:line="264" w:lineRule="auto"/>
              <w:rPr>
                <w:rFonts w:ascii="Times New Roman" w:hAnsi="Times New Roman"/>
                <w:snapToGrid w:val="0"/>
                <w:color w:val="000000"/>
                <w:sz w:val="24"/>
                <w:szCs w:val="24"/>
              </w:rPr>
            </w:pPr>
            <w:proofErr w:type="spellStart"/>
            <w:r w:rsidRPr="00EE036E">
              <w:rPr>
                <w:rFonts w:ascii="Times New Roman" w:hAnsi="Times New Roman"/>
                <w:sz w:val="24"/>
                <w:szCs w:val="24"/>
              </w:rPr>
              <w:t>Nhật</w:t>
            </w:r>
            <w:proofErr w:type="spellEnd"/>
            <w:r w:rsidRPr="00EE036E">
              <w:rPr>
                <w:rFonts w:ascii="Times New Roman" w:hAnsi="Times New Roman"/>
                <w:sz w:val="24"/>
                <w:szCs w:val="24"/>
              </w:rPr>
              <w:t xml:space="preserve"> </w:t>
            </w:r>
            <w:proofErr w:type="spellStart"/>
            <w:r w:rsidRPr="00EE036E">
              <w:rPr>
                <w:rFonts w:ascii="Times New Roman" w:hAnsi="Times New Roman"/>
                <w:sz w:val="24"/>
                <w:szCs w:val="24"/>
              </w:rPr>
              <w:t>Bản</w:t>
            </w:r>
            <w:proofErr w:type="spellEnd"/>
            <w:r w:rsidRPr="00EE036E">
              <w:rPr>
                <w:rFonts w:ascii="Times New Roman" w:hAnsi="Times New Roman"/>
                <w:sz w:val="24"/>
                <w:szCs w:val="24"/>
              </w:rPr>
              <w:t xml:space="preserve"> </w:t>
            </w:r>
            <w:proofErr w:type="spellStart"/>
            <w:r w:rsidRPr="00EE036E">
              <w:rPr>
                <w:rFonts w:ascii="Times New Roman" w:hAnsi="Times New Roman"/>
                <w:sz w:val="24"/>
                <w:szCs w:val="24"/>
              </w:rPr>
              <w:t>truyền</w:t>
            </w:r>
            <w:proofErr w:type="spellEnd"/>
            <w:r w:rsidRPr="00EE036E">
              <w:rPr>
                <w:rFonts w:ascii="Times New Roman" w:hAnsi="Times New Roman"/>
                <w:sz w:val="24"/>
                <w:szCs w:val="24"/>
              </w:rPr>
              <w:t xml:space="preserve"> </w:t>
            </w:r>
            <w:proofErr w:type="spellStart"/>
            <w:r w:rsidRPr="00EE036E">
              <w:rPr>
                <w:rFonts w:ascii="Times New Roman" w:hAnsi="Times New Roman"/>
                <w:sz w:val="24"/>
                <w:szCs w:val="24"/>
              </w:rPr>
              <w:t>thống</w:t>
            </w:r>
            <w:proofErr w:type="spellEnd"/>
          </w:p>
        </w:tc>
        <w:tc>
          <w:tcPr>
            <w:tcW w:w="285" w:type="pct"/>
            <w:tcBorders>
              <w:top w:val="single" w:sz="6" w:space="0" w:color="auto"/>
              <w:left w:val="single" w:sz="6" w:space="0" w:color="auto"/>
              <w:bottom w:val="single" w:sz="6" w:space="0" w:color="auto"/>
              <w:right w:val="single" w:sz="6" w:space="0" w:color="auto"/>
            </w:tcBorders>
            <w:vAlign w:val="center"/>
          </w:tcPr>
          <w:p w14:paraId="3BE42C81" w14:textId="77777777" w:rsidR="006C7C10" w:rsidRPr="001E1F01" w:rsidRDefault="006C7C10" w:rsidP="006C7C10">
            <w:pPr>
              <w:tabs>
                <w:tab w:val="left" w:pos="3379"/>
                <w:tab w:val="left" w:pos="5668"/>
              </w:tabs>
              <w:spacing w:after="0" w:line="264" w:lineRule="auto"/>
              <w:jc w:val="center"/>
              <w:rPr>
                <w:rFonts w:ascii="Times New Roman" w:hAnsi="Times New Roman"/>
                <w:sz w:val="24"/>
                <w:szCs w:val="24"/>
                <w:lang w:val="fr-FR"/>
              </w:rPr>
            </w:pPr>
            <w:r w:rsidRPr="00EE036E">
              <w:rPr>
                <w:rFonts w:ascii="Times New Roman" w:hAnsi="Times New Roman"/>
                <w:sz w:val="24"/>
                <w:szCs w:val="24"/>
              </w:rPr>
              <w:t>2</w:t>
            </w:r>
          </w:p>
        </w:tc>
        <w:tc>
          <w:tcPr>
            <w:tcW w:w="858" w:type="pct"/>
            <w:tcBorders>
              <w:top w:val="single" w:sz="6" w:space="0" w:color="auto"/>
              <w:left w:val="single" w:sz="6" w:space="0" w:color="auto"/>
              <w:bottom w:val="single" w:sz="6" w:space="0" w:color="auto"/>
              <w:right w:val="single" w:sz="6" w:space="0" w:color="auto"/>
            </w:tcBorders>
            <w:vAlign w:val="center"/>
          </w:tcPr>
          <w:p w14:paraId="3B8C1712" w14:textId="77777777" w:rsidR="006C7C10" w:rsidRPr="003D7AEA" w:rsidRDefault="006C7C10" w:rsidP="006C7C10">
            <w:pPr>
              <w:pStyle w:val="Heading1"/>
              <w:jc w:val="left"/>
              <w:rPr>
                <w:rFonts w:ascii="Times New Roman" w:hAnsi="Times New Roman"/>
                <w:b/>
                <w:bCs/>
                <w:color w:val="000000"/>
                <w:sz w:val="24"/>
                <w:lang w:val="fr-FR"/>
              </w:rPr>
            </w:pPr>
            <w:r w:rsidRPr="003D7AEA">
              <w:rPr>
                <w:rFonts w:ascii="Times New Roman" w:hAnsi="Times New Roman"/>
                <w:color w:val="000000"/>
                <w:sz w:val="24"/>
                <w:lang w:val="fr-FR"/>
              </w:rPr>
              <w:t xml:space="preserve">Saito </w:t>
            </w:r>
            <w:proofErr w:type="spellStart"/>
            <w:r w:rsidRPr="003D7AEA">
              <w:rPr>
                <w:rFonts w:ascii="Times New Roman" w:hAnsi="Times New Roman"/>
                <w:color w:val="000000"/>
                <w:sz w:val="24"/>
                <w:lang w:val="fr-FR"/>
              </w:rPr>
              <w:t>Mareshi</w:t>
            </w:r>
            <w:proofErr w:type="spellEnd"/>
          </w:p>
          <w:p w14:paraId="085DEEF3" w14:textId="77777777" w:rsidR="006C7C10" w:rsidRPr="003D7AEA" w:rsidRDefault="006C7C10" w:rsidP="006C7C10">
            <w:pPr>
              <w:pStyle w:val="Heading1"/>
              <w:jc w:val="left"/>
              <w:rPr>
                <w:rFonts w:ascii="Times New Roman" w:hAnsi="Times New Roman"/>
                <w:b/>
                <w:bCs/>
                <w:color w:val="000000"/>
                <w:sz w:val="24"/>
                <w:lang w:val="fr-FR"/>
              </w:rPr>
            </w:pPr>
            <w:r w:rsidRPr="003D7AEA">
              <w:rPr>
                <w:rFonts w:ascii="Times New Roman" w:hAnsi="Times New Roman"/>
                <w:color w:val="000000"/>
                <w:sz w:val="24"/>
                <w:lang w:val="fr-FR"/>
              </w:rPr>
              <w:t xml:space="preserve">Sakurai </w:t>
            </w:r>
            <w:proofErr w:type="spellStart"/>
            <w:r w:rsidRPr="003D7AEA">
              <w:rPr>
                <w:rFonts w:ascii="Times New Roman" w:hAnsi="Times New Roman"/>
                <w:color w:val="000000"/>
                <w:sz w:val="24"/>
                <w:lang w:val="fr-FR"/>
              </w:rPr>
              <w:t>Eiji</w:t>
            </w:r>
            <w:proofErr w:type="spellEnd"/>
          </w:p>
          <w:p w14:paraId="16A498DA" w14:textId="77777777" w:rsidR="006C7C10" w:rsidRPr="003D7AEA" w:rsidRDefault="006C7C10" w:rsidP="006C7C10">
            <w:pPr>
              <w:pStyle w:val="Heading1"/>
              <w:jc w:val="left"/>
              <w:rPr>
                <w:rFonts w:ascii="Times New Roman" w:hAnsi="Times New Roman"/>
                <w:b/>
                <w:bCs/>
                <w:color w:val="000000"/>
                <w:sz w:val="24"/>
                <w:lang w:val="fr-FR"/>
              </w:rPr>
            </w:pPr>
            <w:r w:rsidRPr="003D7AEA">
              <w:rPr>
                <w:rFonts w:ascii="Times New Roman" w:hAnsi="Times New Roman"/>
                <w:color w:val="000000"/>
                <w:sz w:val="24"/>
                <w:lang w:val="fr-FR"/>
              </w:rPr>
              <w:t xml:space="preserve">Phan </w:t>
            </w:r>
            <w:proofErr w:type="spellStart"/>
            <w:r w:rsidRPr="003D7AEA">
              <w:rPr>
                <w:rFonts w:ascii="Times New Roman" w:hAnsi="Times New Roman"/>
                <w:color w:val="000000"/>
                <w:sz w:val="24"/>
                <w:lang w:val="fr-FR"/>
              </w:rPr>
              <w:t>Hải</w:t>
            </w:r>
            <w:proofErr w:type="spellEnd"/>
            <w:r w:rsidRPr="003D7AEA">
              <w:rPr>
                <w:rFonts w:ascii="Times New Roman" w:hAnsi="Times New Roman"/>
                <w:color w:val="000000"/>
                <w:sz w:val="24"/>
                <w:lang w:val="fr-FR"/>
              </w:rPr>
              <w:t xml:space="preserve"> Linh </w:t>
            </w:r>
          </w:p>
          <w:p w14:paraId="43889BFE" w14:textId="77777777" w:rsidR="006C7C10" w:rsidRPr="003D7AEA" w:rsidRDefault="006C7C10" w:rsidP="006C7C10">
            <w:pPr>
              <w:pStyle w:val="Heading1"/>
              <w:jc w:val="left"/>
              <w:rPr>
                <w:rFonts w:ascii="Times New Roman" w:hAnsi="Times New Roman"/>
                <w:b/>
                <w:bCs/>
                <w:color w:val="000000"/>
                <w:sz w:val="24"/>
                <w:lang w:val="fr-FR"/>
              </w:rPr>
            </w:pPr>
            <w:proofErr w:type="spellStart"/>
            <w:r w:rsidRPr="003D7AEA">
              <w:rPr>
                <w:rFonts w:ascii="Times New Roman" w:hAnsi="Times New Roman"/>
                <w:color w:val="000000"/>
                <w:sz w:val="24"/>
                <w:lang w:val="fr-FR"/>
              </w:rPr>
              <w:t>Phạm</w:t>
            </w:r>
            <w:proofErr w:type="spellEnd"/>
            <w:r w:rsidRPr="003D7AEA">
              <w:rPr>
                <w:rFonts w:ascii="Times New Roman" w:hAnsi="Times New Roman"/>
                <w:color w:val="000000"/>
                <w:sz w:val="24"/>
                <w:lang w:val="fr-FR"/>
              </w:rPr>
              <w:t xml:space="preserve"> </w:t>
            </w:r>
            <w:proofErr w:type="spellStart"/>
            <w:r w:rsidRPr="003D7AEA">
              <w:rPr>
                <w:rFonts w:ascii="Times New Roman" w:hAnsi="Times New Roman"/>
                <w:color w:val="000000"/>
                <w:sz w:val="24"/>
                <w:lang w:val="fr-FR"/>
              </w:rPr>
              <w:t>Lê</w:t>
            </w:r>
            <w:proofErr w:type="spellEnd"/>
            <w:r w:rsidRPr="003D7AEA">
              <w:rPr>
                <w:rFonts w:ascii="Times New Roman" w:hAnsi="Times New Roman"/>
                <w:color w:val="000000"/>
                <w:sz w:val="24"/>
                <w:lang w:val="fr-FR"/>
              </w:rPr>
              <w:t xml:space="preserve"> Huy</w:t>
            </w:r>
          </w:p>
        </w:tc>
        <w:tc>
          <w:tcPr>
            <w:tcW w:w="486" w:type="pct"/>
            <w:tcBorders>
              <w:top w:val="single" w:sz="6" w:space="0" w:color="auto"/>
              <w:left w:val="single" w:sz="6" w:space="0" w:color="auto"/>
              <w:bottom w:val="single" w:sz="6" w:space="0" w:color="auto"/>
              <w:right w:val="single" w:sz="6" w:space="0" w:color="auto"/>
            </w:tcBorders>
            <w:vAlign w:val="center"/>
          </w:tcPr>
          <w:p w14:paraId="6AD52CF9" w14:textId="77777777" w:rsidR="006C7C10" w:rsidRPr="003D7AEA" w:rsidRDefault="006C7C10" w:rsidP="006C7C10">
            <w:pPr>
              <w:pStyle w:val="Heading1"/>
              <w:jc w:val="left"/>
              <w:rPr>
                <w:rFonts w:ascii="Times New Roman" w:hAnsi="Times New Roman"/>
                <w:b/>
                <w:bCs/>
                <w:color w:val="000000"/>
                <w:sz w:val="24"/>
                <w:lang w:val="fr-FR"/>
              </w:rPr>
            </w:pPr>
            <w:r w:rsidRPr="003D7AEA">
              <w:rPr>
                <w:rFonts w:ascii="Times New Roman" w:hAnsi="Times New Roman"/>
                <w:color w:val="000000"/>
                <w:sz w:val="24"/>
                <w:lang w:val="fr-FR"/>
              </w:rPr>
              <w:t>GS</w:t>
            </w:r>
            <w:r w:rsidR="00461346">
              <w:rPr>
                <w:rFonts w:ascii="Times New Roman" w:hAnsi="Times New Roman"/>
                <w:color w:val="000000"/>
                <w:sz w:val="24"/>
                <w:lang w:val="fr-FR"/>
              </w:rPr>
              <w:t>.TS.</w:t>
            </w:r>
          </w:p>
          <w:p w14:paraId="0F2B3429" w14:textId="77777777" w:rsidR="006C7C10" w:rsidRPr="003D7AEA" w:rsidRDefault="006C7C10" w:rsidP="006C7C10">
            <w:pPr>
              <w:pStyle w:val="Heading1"/>
              <w:jc w:val="left"/>
              <w:rPr>
                <w:rFonts w:ascii="Times New Roman" w:hAnsi="Times New Roman"/>
                <w:b/>
                <w:bCs/>
                <w:color w:val="000000"/>
                <w:sz w:val="24"/>
                <w:lang w:val="fr-FR"/>
              </w:rPr>
            </w:pPr>
            <w:r w:rsidRPr="003D7AEA">
              <w:rPr>
                <w:rFonts w:ascii="Times New Roman" w:hAnsi="Times New Roman"/>
                <w:color w:val="000000"/>
                <w:sz w:val="24"/>
                <w:lang w:val="fr-FR"/>
              </w:rPr>
              <w:t>GS.TS</w:t>
            </w:r>
          </w:p>
          <w:p w14:paraId="077CCB5C" w14:textId="77777777" w:rsidR="006C7C10" w:rsidRPr="003D7AEA" w:rsidRDefault="006C7C10" w:rsidP="006C7C10">
            <w:pPr>
              <w:pStyle w:val="Heading1"/>
              <w:jc w:val="left"/>
              <w:rPr>
                <w:rFonts w:ascii="Times New Roman" w:hAnsi="Times New Roman"/>
                <w:color w:val="000000"/>
                <w:sz w:val="24"/>
                <w:lang w:val="fr-FR"/>
              </w:rPr>
            </w:pPr>
            <w:r w:rsidRPr="003D7AEA">
              <w:rPr>
                <w:rFonts w:ascii="Times New Roman" w:hAnsi="Times New Roman"/>
                <w:color w:val="000000"/>
                <w:sz w:val="24"/>
                <w:lang w:val="fr-FR"/>
              </w:rPr>
              <w:t xml:space="preserve">PGS.TS </w:t>
            </w:r>
          </w:p>
          <w:p w14:paraId="59924051" w14:textId="77777777" w:rsidR="006C7C10" w:rsidRPr="003D7AEA" w:rsidRDefault="006C7C10" w:rsidP="006C7C10">
            <w:pPr>
              <w:pStyle w:val="Heading1"/>
              <w:jc w:val="left"/>
              <w:rPr>
                <w:rFonts w:ascii="Times New Roman" w:hAnsi="Times New Roman"/>
                <w:b/>
                <w:bCs/>
                <w:color w:val="000000"/>
                <w:sz w:val="24"/>
                <w:lang w:val="fr-FR"/>
              </w:rPr>
            </w:pPr>
            <w:r w:rsidRPr="003D7AEA">
              <w:rPr>
                <w:rFonts w:ascii="Times New Roman" w:hAnsi="Times New Roman"/>
                <w:color w:val="000000"/>
                <w:sz w:val="24"/>
                <w:lang w:val="fr-FR"/>
              </w:rPr>
              <w:t>TS</w:t>
            </w:r>
          </w:p>
        </w:tc>
        <w:tc>
          <w:tcPr>
            <w:tcW w:w="731" w:type="pct"/>
            <w:tcBorders>
              <w:top w:val="single" w:sz="6" w:space="0" w:color="auto"/>
              <w:left w:val="single" w:sz="6" w:space="0" w:color="auto"/>
              <w:bottom w:val="single" w:sz="6" w:space="0" w:color="auto"/>
              <w:right w:val="single" w:sz="6" w:space="0" w:color="auto"/>
            </w:tcBorders>
            <w:vAlign w:val="center"/>
          </w:tcPr>
          <w:p w14:paraId="5ABA5098" w14:textId="77777777" w:rsidR="006C7C10" w:rsidRPr="003D7AEA" w:rsidRDefault="006C7C10" w:rsidP="006C7C10">
            <w:pPr>
              <w:pStyle w:val="Heading1"/>
              <w:jc w:val="left"/>
              <w:rPr>
                <w:rFonts w:ascii="Times New Roman" w:hAnsi="Times New Roman"/>
                <w:b/>
                <w:bCs/>
                <w:color w:val="000000"/>
                <w:sz w:val="24"/>
                <w:lang w:val="fr-FR"/>
              </w:rPr>
            </w:pPr>
            <w:proofErr w:type="spellStart"/>
            <w:r w:rsidRPr="003D7AEA">
              <w:rPr>
                <w:rFonts w:ascii="Times New Roman" w:hAnsi="Times New Roman"/>
                <w:color w:val="000000"/>
                <w:sz w:val="24"/>
                <w:lang w:val="fr-FR"/>
              </w:rPr>
              <w:t>Văn</w:t>
            </w:r>
            <w:proofErr w:type="spellEnd"/>
            <w:r w:rsidRPr="003D7AEA">
              <w:rPr>
                <w:rFonts w:ascii="Times New Roman" w:hAnsi="Times New Roman"/>
                <w:color w:val="000000"/>
                <w:sz w:val="24"/>
                <w:lang w:val="fr-FR"/>
              </w:rPr>
              <w:t xml:space="preserve"> </w:t>
            </w:r>
            <w:proofErr w:type="spellStart"/>
            <w:r w:rsidRPr="003D7AEA">
              <w:rPr>
                <w:rFonts w:ascii="Times New Roman" w:hAnsi="Times New Roman"/>
                <w:color w:val="000000"/>
                <w:sz w:val="24"/>
                <w:lang w:val="fr-FR"/>
              </w:rPr>
              <w:t>học</w:t>
            </w:r>
            <w:proofErr w:type="spellEnd"/>
          </w:p>
          <w:p w14:paraId="38B2CA02" w14:textId="77777777" w:rsidR="006C7C10" w:rsidRPr="003D7AEA" w:rsidRDefault="006C7C10" w:rsidP="006C7C10">
            <w:pPr>
              <w:pStyle w:val="Heading1"/>
              <w:jc w:val="left"/>
              <w:rPr>
                <w:rFonts w:ascii="Times New Roman" w:hAnsi="Times New Roman"/>
                <w:b/>
                <w:bCs/>
                <w:color w:val="000000"/>
                <w:sz w:val="24"/>
                <w:lang w:val="fr-FR"/>
              </w:rPr>
            </w:pPr>
            <w:proofErr w:type="spellStart"/>
            <w:r w:rsidRPr="003D7AEA">
              <w:rPr>
                <w:rFonts w:ascii="Times New Roman" w:hAnsi="Times New Roman"/>
                <w:sz w:val="24"/>
                <w:lang w:val="fr-FR"/>
              </w:rPr>
              <w:t>Lịch</w:t>
            </w:r>
            <w:proofErr w:type="spellEnd"/>
            <w:r w:rsidRPr="003D7AEA">
              <w:rPr>
                <w:rFonts w:ascii="Times New Roman" w:hAnsi="Times New Roman"/>
                <w:sz w:val="24"/>
                <w:lang w:val="fr-FR"/>
              </w:rPr>
              <w:t xml:space="preserve"> </w:t>
            </w:r>
            <w:proofErr w:type="spellStart"/>
            <w:r w:rsidRPr="003D7AEA">
              <w:rPr>
                <w:rFonts w:ascii="Times New Roman" w:hAnsi="Times New Roman"/>
                <w:sz w:val="24"/>
                <w:lang w:val="fr-FR"/>
              </w:rPr>
              <w:t>sử</w:t>
            </w:r>
            <w:proofErr w:type="spellEnd"/>
          </w:p>
          <w:p w14:paraId="3DFC930E" w14:textId="77777777" w:rsidR="006C7C10" w:rsidRPr="003D7AEA" w:rsidRDefault="006C7C10" w:rsidP="006C7C10">
            <w:pPr>
              <w:pStyle w:val="Heading1"/>
              <w:jc w:val="left"/>
              <w:rPr>
                <w:rFonts w:ascii="Times New Roman" w:hAnsi="Times New Roman"/>
                <w:b/>
                <w:bCs/>
                <w:color w:val="000000"/>
                <w:sz w:val="24"/>
                <w:lang w:val="fr-FR"/>
              </w:rPr>
            </w:pPr>
            <w:proofErr w:type="spellStart"/>
            <w:r w:rsidRPr="003D7AEA">
              <w:rPr>
                <w:rFonts w:ascii="Times New Roman" w:hAnsi="Times New Roman"/>
                <w:sz w:val="24"/>
                <w:lang w:val="fr-FR"/>
              </w:rPr>
              <w:t>Lịch</w:t>
            </w:r>
            <w:proofErr w:type="spellEnd"/>
            <w:r w:rsidRPr="003D7AEA">
              <w:rPr>
                <w:rFonts w:ascii="Times New Roman" w:hAnsi="Times New Roman"/>
                <w:sz w:val="24"/>
                <w:lang w:val="fr-FR"/>
              </w:rPr>
              <w:t xml:space="preserve"> </w:t>
            </w:r>
            <w:proofErr w:type="spellStart"/>
            <w:r w:rsidRPr="003D7AEA">
              <w:rPr>
                <w:rFonts w:ascii="Times New Roman" w:hAnsi="Times New Roman"/>
                <w:sz w:val="24"/>
                <w:lang w:val="fr-FR"/>
              </w:rPr>
              <w:t>sử</w:t>
            </w:r>
            <w:proofErr w:type="spellEnd"/>
          </w:p>
          <w:p w14:paraId="1DA2623F" w14:textId="77777777" w:rsidR="006C7C10" w:rsidRPr="00665C34" w:rsidRDefault="006C7C10" w:rsidP="006C7C10">
            <w:pPr>
              <w:pStyle w:val="Heading1"/>
              <w:jc w:val="left"/>
              <w:rPr>
                <w:rFonts w:ascii="Times New Roman" w:hAnsi="Times New Roman"/>
                <w:b/>
                <w:bCs/>
                <w:color w:val="000000"/>
                <w:sz w:val="24"/>
              </w:rPr>
            </w:pPr>
            <w:proofErr w:type="spellStart"/>
            <w:r>
              <w:rPr>
                <w:rFonts w:ascii="Times New Roman" w:hAnsi="Times New Roman"/>
                <w:sz w:val="24"/>
              </w:rPr>
              <w:t>Lịch</w:t>
            </w:r>
            <w:proofErr w:type="spellEnd"/>
            <w:r>
              <w:rPr>
                <w:rFonts w:ascii="Times New Roman" w:hAnsi="Times New Roman"/>
                <w:sz w:val="24"/>
              </w:rPr>
              <w:t xml:space="preserve"> </w:t>
            </w:r>
            <w:proofErr w:type="spellStart"/>
            <w:r>
              <w:rPr>
                <w:rFonts w:ascii="Times New Roman" w:hAnsi="Times New Roman"/>
                <w:sz w:val="24"/>
              </w:rPr>
              <w:t>sử</w:t>
            </w:r>
            <w:proofErr w:type="spellEnd"/>
          </w:p>
        </w:tc>
        <w:tc>
          <w:tcPr>
            <w:tcW w:w="973" w:type="pct"/>
            <w:tcBorders>
              <w:top w:val="single" w:sz="6" w:space="0" w:color="auto"/>
              <w:left w:val="single" w:sz="6" w:space="0" w:color="auto"/>
              <w:bottom w:val="single" w:sz="6" w:space="0" w:color="auto"/>
              <w:right w:val="single" w:sz="6" w:space="0" w:color="auto"/>
            </w:tcBorders>
            <w:vAlign w:val="center"/>
          </w:tcPr>
          <w:p w14:paraId="799FBC69" w14:textId="77777777" w:rsidR="006C7C10" w:rsidRPr="003D7AEA" w:rsidRDefault="006C7C10" w:rsidP="006C7C10">
            <w:pPr>
              <w:tabs>
                <w:tab w:val="left" w:pos="3379"/>
                <w:tab w:val="left" w:pos="5668"/>
              </w:tabs>
              <w:spacing w:after="0" w:line="264" w:lineRule="auto"/>
              <w:rPr>
                <w:rFonts w:ascii="Times New Roman" w:hAnsi="Times New Roman"/>
                <w:sz w:val="24"/>
                <w:szCs w:val="24"/>
                <w:lang w:val="en-US"/>
              </w:rPr>
            </w:pPr>
            <w:proofErr w:type="spellStart"/>
            <w:r w:rsidRPr="003D7AEA">
              <w:rPr>
                <w:rFonts w:ascii="Times New Roman" w:hAnsi="Times New Roman"/>
                <w:sz w:val="24"/>
                <w:szCs w:val="24"/>
                <w:lang w:val="en-US"/>
              </w:rPr>
              <w:t>Đại</w:t>
            </w:r>
            <w:proofErr w:type="spellEnd"/>
            <w:r w:rsidRPr="003D7AEA">
              <w:rPr>
                <w:rFonts w:ascii="Times New Roman" w:hAnsi="Times New Roman"/>
                <w:sz w:val="24"/>
                <w:szCs w:val="24"/>
                <w:lang w:val="en-US"/>
              </w:rPr>
              <w:t xml:space="preserve"> </w:t>
            </w:r>
            <w:proofErr w:type="spellStart"/>
            <w:r w:rsidRPr="003D7AEA">
              <w:rPr>
                <w:rFonts w:ascii="Times New Roman" w:hAnsi="Times New Roman"/>
                <w:sz w:val="24"/>
                <w:szCs w:val="24"/>
                <w:lang w:val="en-US"/>
              </w:rPr>
              <w:t>học</w:t>
            </w:r>
            <w:proofErr w:type="spellEnd"/>
            <w:r w:rsidRPr="003D7AEA">
              <w:rPr>
                <w:rFonts w:ascii="Times New Roman" w:hAnsi="Times New Roman"/>
                <w:sz w:val="24"/>
                <w:szCs w:val="24"/>
                <w:lang w:val="en-US"/>
              </w:rPr>
              <w:t xml:space="preserve"> Tokyo</w:t>
            </w:r>
          </w:p>
          <w:p w14:paraId="000C0AD3" w14:textId="77777777" w:rsidR="006C7C10" w:rsidRPr="003D7AEA" w:rsidRDefault="006C7C10" w:rsidP="006C7C10">
            <w:pPr>
              <w:tabs>
                <w:tab w:val="left" w:pos="3379"/>
                <w:tab w:val="left" w:pos="5668"/>
              </w:tabs>
              <w:spacing w:after="0" w:line="264" w:lineRule="auto"/>
              <w:rPr>
                <w:rFonts w:ascii="Times New Roman" w:hAnsi="Times New Roman"/>
                <w:sz w:val="24"/>
                <w:szCs w:val="24"/>
                <w:lang w:val="en-US"/>
              </w:rPr>
            </w:pPr>
            <w:proofErr w:type="spellStart"/>
            <w:r w:rsidRPr="003D7AEA">
              <w:rPr>
                <w:rFonts w:ascii="Times New Roman" w:hAnsi="Times New Roman"/>
                <w:sz w:val="24"/>
                <w:szCs w:val="24"/>
                <w:lang w:val="en-US"/>
              </w:rPr>
              <w:t>Đại</w:t>
            </w:r>
            <w:proofErr w:type="spellEnd"/>
            <w:r w:rsidRPr="003D7AEA">
              <w:rPr>
                <w:rFonts w:ascii="Times New Roman" w:hAnsi="Times New Roman"/>
                <w:sz w:val="24"/>
                <w:szCs w:val="24"/>
                <w:lang w:val="en-US"/>
              </w:rPr>
              <w:t xml:space="preserve"> </w:t>
            </w:r>
            <w:proofErr w:type="spellStart"/>
            <w:r w:rsidRPr="003D7AEA">
              <w:rPr>
                <w:rFonts w:ascii="Times New Roman" w:hAnsi="Times New Roman"/>
                <w:sz w:val="24"/>
                <w:szCs w:val="24"/>
                <w:lang w:val="en-US"/>
              </w:rPr>
              <w:t>học</w:t>
            </w:r>
            <w:proofErr w:type="spellEnd"/>
            <w:r w:rsidRPr="003D7AEA">
              <w:rPr>
                <w:rFonts w:ascii="Times New Roman" w:hAnsi="Times New Roman"/>
                <w:sz w:val="24"/>
                <w:szCs w:val="24"/>
                <w:lang w:val="en-US"/>
              </w:rPr>
              <w:t xml:space="preserve"> Tokyo</w:t>
            </w:r>
          </w:p>
          <w:p w14:paraId="6907EBBC" w14:textId="77777777" w:rsidR="006C7C10" w:rsidRPr="003D7AEA" w:rsidRDefault="006C7C10" w:rsidP="006C7C10">
            <w:pPr>
              <w:tabs>
                <w:tab w:val="left" w:pos="3379"/>
                <w:tab w:val="left" w:pos="5668"/>
              </w:tabs>
              <w:spacing w:after="0" w:line="264" w:lineRule="auto"/>
              <w:rPr>
                <w:rFonts w:ascii="Times New Roman" w:hAnsi="Times New Roman"/>
                <w:sz w:val="24"/>
                <w:szCs w:val="24"/>
                <w:lang w:val="en-US"/>
              </w:rPr>
            </w:pPr>
            <w:proofErr w:type="spellStart"/>
            <w:r w:rsidRPr="003D7AEA">
              <w:rPr>
                <w:rFonts w:ascii="Times New Roman" w:hAnsi="Times New Roman"/>
                <w:sz w:val="24"/>
                <w:szCs w:val="24"/>
                <w:lang w:val="en-US"/>
              </w:rPr>
              <w:t>Trường</w:t>
            </w:r>
            <w:proofErr w:type="spellEnd"/>
            <w:r w:rsidRPr="003D7AEA">
              <w:rPr>
                <w:rFonts w:ascii="Times New Roman" w:hAnsi="Times New Roman"/>
                <w:sz w:val="24"/>
                <w:szCs w:val="24"/>
                <w:lang w:val="en-US"/>
              </w:rPr>
              <w:t xml:space="preserve"> ĐH KHXH&amp;NV</w:t>
            </w:r>
          </w:p>
          <w:p w14:paraId="6FEB7625" w14:textId="77777777" w:rsidR="006C7C10" w:rsidRPr="003D7AEA" w:rsidRDefault="006C7C10" w:rsidP="006C7C10">
            <w:pPr>
              <w:tabs>
                <w:tab w:val="left" w:pos="3379"/>
                <w:tab w:val="left" w:pos="5668"/>
              </w:tabs>
              <w:spacing w:after="0" w:line="264" w:lineRule="auto"/>
              <w:rPr>
                <w:rFonts w:ascii="Times New Roman" w:hAnsi="Times New Roman"/>
                <w:sz w:val="24"/>
                <w:szCs w:val="24"/>
                <w:lang w:val="en-US"/>
              </w:rPr>
            </w:pPr>
            <w:proofErr w:type="spellStart"/>
            <w:r w:rsidRPr="003D7AEA">
              <w:rPr>
                <w:rFonts w:ascii="Times New Roman" w:hAnsi="Times New Roman"/>
                <w:sz w:val="24"/>
                <w:szCs w:val="24"/>
                <w:lang w:val="en-US"/>
              </w:rPr>
              <w:t>Trường</w:t>
            </w:r>
            <w:proofErr w:type="spellEnd"/>
            <w:r w:rsidRPr="003D7AEA">
              <w:rPr>
                <w:rFonts w:ascii="Times New Roman" w:hAnsi="Times New Roman"/>
                <w:sz w:val="24"/>
                <w:szCs w:val="24"/>
                <w:lang w:val="en-US"/>
              </w:rPr>
              <w:t xml:space="preserve"> ĐH KHXH&amp;NV</w:t>
            </w:r>
          </w:p>
        </w:tc>
      </w:tr>
      <w:tr w:rsidR="006C7C10" w:rsidRPr="0066173C" w14:paraId="59F778DF" w14:textId="77777777" w:rsidTr="006C7C10">
        <w:trPr>
          <w:cantSplit/>
        </w:trPr>
        <w:tc>
          <w:tcPr>
            <w:tcW w:w="237" w:type="pct"/>
            <w:tcBorders>
              <w:top w:val="single" w:sz="6" w:space="0" w:color="auto"/>
              <w:left w:val="single" w:sz="6" w:space="0" w:color="auto"/>
              <w:bottom w:val="single" w:sz="6" w:space="0" w:color="auto"/>
              <w:right w:val="single" w:sz="6" w:space="0" w:color="auto"/>
            </w:tcBorders>
          </w:tcPr>
          <w:p w14:paraId="6DE9DA12" w14:textId="77777777" w:rsidR="006C7C10" w:rsidRPr="003D7AEA" w:rsidRDefault="006C7C10" w:rsidP="006C7C10">
            <w:pPr>
              <w:numPr>
                <w:ilvl w:val="0"/>
                <w:numId w:val="5"/>
              </w:numPr>
              <w:tabs>
                <w:tab w:val="left" w:pos="3379"/>
                <w:tab w:val="left" w:pos="5668"/>
              </w:tabs>
              <w:spacing w:after="0" w:line="264" w:lineRule="auto"/>
              <w:ind w:left="360"/>
              <w:jc w:val="center"/>
              <w:rPr>
                <w:rFonts w:ascii="Times New Roman" w:hAnsi="Times New Roman"/>
                <w:sz w:val="24"/>
                <w:szCs w:val="24"/>
                <w:lang w:val="en-US"/>
              </w:rPr>
            </w:pPr>
          </w:p>
        </w:tc>
        <w:tc>
          <w:tcPr>
            <w:tcW w:w="455" w:type="pct"/>
            <w:tcBorders>
              <w:top w:val="single" w:sz="6" w:space="0" w:color="auto"/>
              <w:left w:val="single" w:sz="6" w:space="0" w:color="auto"/>
              <w:bottom w:val="single" w:sz="6" w:space="0" w:color="auto"/>
              <w:right w:val="single" w:sz="6" w:space="0" w:color="auto"/>
            </w:tcBorders>
            <w:vAlign w:val="center"/>
          </w:tcPr>
          <w:p w14:paraId="3F5FD349" w14:textId="77777777" w:rsidR="006C7C10" w:rsidRPr="001E1F01" w:rsidRDefault="009F207F" w:rsidP="006C7C10">
            <w:pPr>
              <w:tabs>
                <w:tab w:val="left" w:pos="3379"/>
                <w:tab w:val="left" w:pos="5668"/>
              </w:tabs>
              <w:spacing w:after="0" w:line="264" w:lineRule="auto"/>
              <w:rPr>
                <w:rFonts w:ascii="Times New Roman" w:hAnsi="Times New Roman"/>
                <w:snapToGrid w:val="0"/>
                <w:sz w:val="24"/>
                <w:szCs w:val="24"/>
              </w:rPr>
            </w:pPr>
            <w:r>
              <w:rPr>
                <w:rFonts w:ascii="Times New Roman" w:hAnsi="Times New Roman"/>
                <w:spacing w:val="-6"/>
                <w:sz w:val="24"/>
                <w:szCs w:val="24"/>
              </w:rPr>
              <w:t>ORS</w:t>
            </w:r>
            <w:r w:rsidR="006C7C10" w:rsidRPr="00EE036E">
              <w:rPr>
                <w:rFonts w:ascii="Times New Roman" w:hAnsi="Times New Roman"/>
                <w:spacing w:val="-6"/>
                <w:sz w:val="24"/>
                <w:szCs w:val="24"/>
              </w:rPr>
              <w:t>6035</w:t>
            </w:r>
          </w:p>
        </w:tc>
        <w:tc>
          <w:tcPr>
            <w:tcW w:w="975" w:type="pct"/>
            <w:tcBorders>
              <w:top w:val="single" w:sz="6" w:space="0" w:color="auto"/>
              <w:left w:val="single" w:sz="6" w:space="0" w:color="auto"/>
              <w:bottom w:val="single" w:sz="6" w:space="0" w:color="auto"/>
              <w:right w:val="single" w:sz="6" w:space="0" w:color="auto"/>
            </w:tcBorders>
            <w:vAlign w:val="center"/>
          </w:tcPr>
          <w:p w14:paraId="5A395CFA" w14:textId="77777777" w:rsidR="006C7C10" w:rsidRPr="001E1F01" w:rsidRDefault="006C7C10" w:rsidP="006C7C10">
            <w:pPr>
              <w:spacing w:after="0" w:line="264" w:lineRule="auto"/>
              <w:rPr>
                <w:rFonts w:ascii="Times New Roman" w:hAnsi="Times New Roman"/>
                <w:snapToGrid w:val="0"/>
                <w:color w:val="000000"/>
                <w:sz w:val="24"/>
                <w:szCs w:val="24"/>
              </w:rPr>
            </w:pPr>
            <w:proofErr w:type="spellStart"/>
            <w:r w:rsidRPr="00EE036E">
              <w:rPr>
                <w:rFonts w:ascii="Times New Roman" w:hAnsi="Times New Roman"/>
                <w:sz w:val="24"/>
                <w:szCs w:val="24"/>
              </w:rPr>
              <w:t>Ngôn</w:t>
            </w:r>
            <w:proofErr w:type="spellEnd"/>
            <w:r w:rsidRPr="00EE036E">
              <w:rPr>
                <w:rFonts w:ascii="Times New Roman" w:hAnsi="Times New Roman"/>
                <w:sz w:val="24"/>
                <w:szCs w:val="24"/>
              </w:rPr>
              <w:t xml:space="preserve"> </w:t>
            </w:r>
            <w:proofErr w:type="spellStart"/>
            <w:r w:rsidRPr="00EE036E">
              <w:rPr>
                <w:rFonts w:ascii="Times New Roman" w:hAnsi="Times New Roman"/>
                <w:sz w:val="24"/>
                <w:szCs w:val="24"/>
              </w:rPr>
              <w:t>ngữ</w:t>
            </w:r>
            <w:proofErr w:type="spellEnd"/>
            <w:r w:rsidRPr="00EE036E">
              <w:rPr>
                <w:rFonts w:ascii="Times New Roman" w:hAnsi="Times New Roman"/>
                <w:sz w:val="24"/>
                <w:szCs w:val="24"/>
              </w:rPr>
              <w:t xml:space="preserve"> </w:t>
            </w:r>
            <w:proofErr w:type="spellStart"/>
            <w:r w:rsidRPr="00EE036E">
              <w:rPr>
                <w:rFonts w:ascii="Times New Roman" w:hAnsi="Times New Roman"/>
                <w:sz w:val="24"/>
                <w:szCs w:val="24"/>
              </w:rPr>
              <w:t>và</w:t>
            </w:r>
            <w:proofErr w:type="spellEnd"/>
            <w:r w:rsidRPr="00EE036E">
              <w:rPr>
                <w:rFonts w:ascii="Times New Roman" w:hAnsi="Times New Roman"/>
                <w:sz w:val="24"/>
                <w:szCs w:val="24"/>
              </w:rPr>
              <w:t xml:space="preserve"> </w:t>
            </w:r>
            <w:proofErr w:type="spellStart"/>
            <w:r w:rsidRPr="00EE036E">
              <w:rPr>
                <w:rFonts w:ascii="Times New Roman" w:hAnsi="Times New Roman"/>
                <w:sz w:val="24"/>
                <w:szCs w:val="24"/>
              </w:rPr>
              <w:t>văn</w:t>
            </w:r>
            <w:proofErr w:type="spellEnd"/>
            <w:r w:rsidRPr="00EE036E">
              <w:rPr>
                <w:rFonts w:ascii="Times New Roman" w:hAnsi="Times New Roman"/>
                <w:sz w:val="24"/>
                <w:szCs w:val="24"/>
              </w:rPr>
              <w:t xml:space="preserve"> </w:t>
            </w:r>
            <w:proofErr w:type="spellStart"/>
            <w:r w:rsidRPr="00EE036E">
              <w:rPr>
                <w:rFonts w:ascii="Times New Roman" w:hAnsi="Times New Roman"/>
                <w:sz w:val="24"/>
                <w:szCs w:val="24"/>
              </w:rPr>
              <w:t>hóa</w:t>
            </w:r>
            <w:proofErr w:type="spellEnd"/>
            <w:r w:rsidRPr="00EE036E">
              <w:rPr>
                <w:rFonts w:ascii="Times New Roman" w:hAnsi="Times New Roman"/>
                <w:sz w:val="24"/>
                <w:szCs w:val="24"/>
              </w:rPr>
              <w:t xml:space="preserve"> </w:t>
            </w:r>
            <w:proofErr w:type="spellStart"/>
            <w:r w:rsidRPr="00EE036E">
              <w:rPr>
                <w:rFonts w:ascii="Times New Roman" w:hAnsi="Times New Roman"/>
                <w:sz w:val="24"/>
                <w:szCs w:val="24"/>
              </w:rPr>
              <w:t>Hàn</w:t>
            </w:r>
            <w:proofErr w:type="spellEnd"/>
            <w:r w:rsidRPr="00EE036E">
              <w:rPr>
                <w:rFonts w:ascii="Times New Roman" w:hAnsi="Times New Roman"/>
                <w:sz w:val="24"/>
                <w:szCs w:val="24"/>
              </w:rPr>
              <w:t xml:space="preserve"> </w:t>
            </w:r>
            <w:proofErr w:type="spellStart"/>
            <w:r w:rsidRPr="00EE036E">
              <w:rPr>
                <w:rFonts w:ascii="Times New Roman" w:hAnsi="Times New Roman"/>
                <w:sz w:val="24"/>
                <w:szCs w:val="24"/>
              </w:rPr>
              <w:t>Quốc</w:t>
            </w:r>
            <w:proofErr w:type="spellEnd"/>
          </w:p>
        </w:tc>
        <w:tc>
          <w:tcPr>
            <w:tcW w:w="285" w:type="pct"/>
            <w:tcBorders>
              <w:top w:val="single" w:sz="6" w:space="0" w:color="auto"/>
              <w:left w:val="single" w:sz="6" w:space="0" w:color="auto"/>
              <w:bottom w:val="single" w:sz="6" w:space="0" w:color="auto"/>
              <w:right w:val="single" w:sz="6" w:space="0" w:color="auto"/>
            </w:tcBorders>
            <w:vAlign w:val="center"/>
          </w:tcPr>
          <w:p w14:paraId="65B0CB45" w14:textId="77777777" w:rsidR="006C7C10" w:rsidRPr="001E1F01" w:rsidRDefault="006C7C10" w:rsidP="006C7C10">
            <w:pPr>
              <w:tabs>
                <w:tab w:val="left" w:pos="3379"/>
                <w:tab w:val="left" w:pos="5668"/>
              </w:tabs>
              <w:spacing w:after="0" w:line="264" w:lineRule="auto"/>
              <w:jc w:val="center"/>
              <w:rPr>
                <w:rFonts w:ascii="Times New Roman" w:hAnsi="Times New Roman"/>
                <w:sz w:val="24"/>
                <w:szCs w:val="24"/>
                <w:lang w:val="fr-FR"/>
              </w:rPr>
            </w:pPr>
            <w:r w:rsidRPr="00EE036E">
              <w:rPr>
                <w:rFonts w:ascii="Times New Roman" w:hAnsi="Times New Roman"/>
                <w:sz w:val="24"/>
                <w:szCs w:val="24"/>
              </w:rPr>
              <w:t>2</w:t>
            </w:r>
          </w:p>
        </w:tc>
        <w:tc>
          <w:tcPr>
            <w:tcW w:w="858" w:type="pct"/>
            <w:tcBorders>
              <w:top w:val="single" w:sz="6" w:space="0" w:color="auto"/>
              <w:left w:val="single" w:sz="6" w:space="0" w:color="auto"/>
              <w:bottom w:val="single" w:sz="6" w:space="0" w:color="auto"/>
              <w:right w:val="single" w:sz="6" w:space="0" w:color="auto"/>
            </w:tcBorders>
            <w:vAlign w:val="center"/>
          </w:tcPr>
          <w:p w14:paraId="4A72F7D9" w14:textId="77777777" w:rsidR="006C7C10" w:rsidRPr="003D7AEA" w:rsidRDefault="006C7C10" w:rsidP="006C7C10">
            <w:pPr>
              <w:pStyle w:val="Heading1"/>
              <w:jc w:val="left"/>
              <w:rPr>
                <w:rFonts w:ascii="Times New Roman" w:hAnsi="Times New Roman"/>
                <w:b/>
                <w:bCs/>
                <w:sz w:val="24"/>
                <w:lang w:val="fr-FR"/>
              </w:rPr>
            </w:pPr>
            <w:proofErr w:type="spellStart"/>
            <w:r w:rsidRPr="003D7AEA">
              <w:rPr>
                <w:rFonts w:ascii="Times New Roman" w:hAnsi="Times New Roman"/>
                <w:sz w:val="24"/>
                <w:lang w:val="fr-FR"/>
              </w:rPr>
              <w:t>Lưu</w:t>
            </w:r>
            <w:proofErr w:type="spellEnd"/>
            <w:r w:rsidRPr="003D7AEA">
              <w:rPr>
                <w:rFonts w:ascii="Times New Roman" w:hAnsi="Times New Roman"/>
                <w:sz w:val="24"/>
                <w:lang w:val="fr-FR"/>
              </w:rPr>
              <w:t xml:space="preserve"> </w:t>
            </w:r>
            <w:proofErr w:type="spellStart"/>
            <w:r w:rsidRPr="003D7AEA">
              <w:rPr>
                <w:rFonts w:ascii="Times New Roman" w:hAnsi="Times New Roman"/>
                <w:sz w:val="24"/>
                <w:lang w:val="fr-FR"/>
              </w:rPr>
              <w:t>Tuấn</w:t>
            </w:r>
            <w:proofErr w:type="spellEnd"/>
            <w:r w:rsidRPr="003D7AEA">
              <w:rPr>
                <w:rFonts w:ascii="Times New Roman" w:hAnsi="Times New Roman"/>
                <w:sz w:val="24"/>
                <w:lang w:val="fr-FR"/>
              </w:rPr>
              <w:t xml:space="preserve"> Anh</w:t>
            </w:r>
          </w:p>
          <w:p w14:paraId="379B1B3F" w14:textId="77777777" w:rsidR="006C7C10" w:rsidRPr="003D7AEA" w:rsidRDefault="006C7C10" w:rsidP="006C7C10">
            <w:pPr>
              <w:pStyle w:val="Heading1"/>
              <w:jc w:val="left"/>
              <w:rPr>
                <w:rFonts w:ascii="Times New Roman" w:hAnsi="Times New Roman"/>
                <w:b/>
                <w:bCs/>
                <w:i/>
                <w:sz w:val="24"/>
                <w:lang w:val="fr-FR"/>
              </w:rPr>
            </w:pPr>
            <w:proofErr w:type="spellStart"/>
            <w:r w:rsidRPr="003D7AEA">
              <w:rPr>
                <w:rFonts w:ascii="Times New Roman" w:hAnsi="Times New Roman"/>
                <w:i/>
                <w:sz w:val="24"/>
                <w:lang w:val="fr-FR"/>
              </w:rPr>
              <w:t>Trợ</w:t>
            </w:r>
            <w:proofErr w:type="spellEnd"/>
            <w:r w:rsidRPr="003D7AEA">
              <w:rPr>
                <w:rFonts w:ascii="Times New Roman" w:hAnsi="Times New Roman"/>
                <w:i/>
                <w:sz w:val="24"/>
                <w:lang w:val="fr-FR"/>
              </w:rPr>
              <w:t xml:space="preserve"> </w:t>
            </w:r>
            <w:proofErr w:type="spellStart"/>
            <w:r w:rsidRPr="003D7AEA">
              <w:rPr>
                <w:rFonts w:ascii="Times New Roman" w:hAnsi="Times New Roman"/>
                <w:i/>
                <w:sz w:val="24"/>
                <w:lang w:val="fr-FR"/>
              </w:rPr>
              <w:t>giảng</w:t>
            </w:r>
            <w:proofErr w:type="spellEnd"/>
          </w:p>
          <w:p w14:paraId="54710A70" w14:textId="77777777" w:rsidR="006C7C10" w:rsidRPr="003D7AEA" w:rsidRDefault="006C7C10" w:rsidP="006C7C10">
            <w:pPr>
              <w:pStyle w:val="Heading1"/>
              <w:spacing w:line="264" w:lineRule="auto"/>
              <w:jc w:val="left"/>
              <w:rPr>
                <w:rFonts w:ascii="Times New Roman" w:hAnsi="Times New Roman"/>
                <w:bCs/>
                <w:sz w:val="24"/>
                <w:lang w:val="fr-FR"/>
              </w:rPr>
            </w:pPr>
            <w:proofErr w:type="spellStart"/>
            <w:r w:rsidRPr="003D7AEA">
              <w:rPr>
                <w:rFonts w:ascii="Times New Roman" w:hAnsi="Times New Roman"/>
                <w:sz w:val="24"/>
                <w:lang w:val="fr-FR"/>
              </w:rPr>
              <w:t>Nguyễn</w:t>
            </w:r>
            <w:proofErr w:type="spellEnd"/>
            <w:r w:rsidRPr="003D7AEA">
              <w:rPr>
                <w:rFonts w:ascii="Times New Roman" w:hAnsi="Times New Roman"/>
                <w:sz w:val="24"/>
                <w:lang w:val="fr-FR"/>
              </w:rPr>
              <w:t xml:space="preserve"> Minh Chung</w:t>
            </w:r>
          </w:p>
        </w:tc>
        <w:tc>
          <w:tcPr>
            <w:tcW w:w="486" w:type="pct"/>
            <w:tcBorders>
              <w:top w:val="single" w:sz="6" w:space="0" w:color="auto"/>
              <w:left w:val="single" w:sz="6" w:space="0" w:color="auto"/>
              <w:bottom w:val="single" w:sz="6" w:space="0" w:color="auto"/>
              <w:right w:val="single" w:sz="6" w:space="0" w:color="auto"/>
            </w:tcBorders>
            <w:vAlign w:val="center"/>
          </w:tcPr>
          <w:p w14:paraId="0FAA60A1" w14:textId="77777777" w:rsidR="006C7C10" w:rsidRPr="00EE036E" w:rsidRDefault="006C7C10" w:rsidP="006C7C10">
            <w:pPr>
              <w:pStyle w:val="Heading1"/>
              <w:jc w:val="left"/>
              <w:rPr>
                <w:rFonts w:ascii="Times New Roman" w:hAnsi="Times New Roman"/>
                <w:b/>
                <w:bCs/>
                <w:sz w:val="24"/>
              </w:rPr>
            </w:pPr>
            <w:r w:rsidRPr="00EE036E">
              <w:rPr>
                <w:rFonts w:ascii="Times New Roman" w:hAnsi="Times New Roman"/>
                <w:sz w:val="24"/>
              </w:rPr>
              <w:t>TS</w:t>
            </w:r>
          </w:p>
          <w:p w14:paraId="1649B038" w14:textId="77777777" w:rsidR="006C7C10" w:rsidRPr="00EE036E" w:rsidRDefault="006C7C10" w:rsidP="006C7C10">
            <w:pPr>
              <w:pStyle w:val="Heading1"/>
              <w:rPr>
                <w:rFonts w:ascii="Times New Roman" w:hAnsi="Times New Roman"/>
                <w:b/>
                <w:bCs/>
                <w:sz w:val="24"/>
              </w:rPr>
            </w:pPr>
          </w:p>
          <w:p w14:paraId="23FA22DF" w14:textId="77777777" w:rsidR="006C7C10" w:rsidRPr="001E1F01" w:rsidRDefault="006C7C10" w:rsidP="006C7C10">
            <w:pPr>
              <w:pStyle w:val="Heading1"/>
              <w:spacing w:line="264" w:lineRule="auto"/>
              <w:jc w:val="left"/>
              <w:rPr>
                <w:rFonts w:ascii="Times New Roman" w:hAnsi="Times New Roman"/>
                <w:bCs/>
                <w:sz w:val="24"/>
              </w:rPr>
            </w:pPr>
            <w:proofErr w:type="spellStart"/>
            <w:r w:rsidRPr="00EE036E">
              <w:rPr>
                <w:rFonts w:ascii="Times New Roman" w:hAnsi="Times New Roman"/>
                <w:sz w:val="24"/>
              </w:rPr>
              <w:t>ThS</w:t>
            </w:r>
            <w:proofErr w:type="spellEnd"/>
            <w:r w:rsidRPr="00EE036E">
              <w:rPr>
                <w:rFonts w:ascii="Times New Roman" w:hAnsi="Times New Roman"/>
                <w:sz w:val="24"/>
              </w:rPr>
              <w:t xml:space="preserve"> (NCS)</w:t>
            </w:r>
          </w:p>
        </w:tc>
        <w:tc>
          <w:tcPr>
            <w:tcW w:w="731" w:type="pct"/>
            <w:tcBorders>
              <w:top w:val="single" w:sz="6" w:space="0" w:color="auto"/>
              <w:left w:val="single" w:sz="6" w:space="0" w:color="auto"/>
              <w:bottom w:val="single" w:sz="6" w:space="0" w:color="auto"/>
              <w:right w:val="single" w:sz="6" w:space="0" w:color="auto"/>
            </w:tcBorders>
            <w:vAlign w:val="center"/>
          </w:tcPr>
          <w:p w14:paraId="4E188646" w14:textId="77777777" w:rsidR="006C7C10" w:rsidRDefault="006C7C10" w:rsidP="006C7C10">
            <w:pPr>
              <w:pStyle w:val="Heading1"/>
              <w:spacing w:line="264" w:lineRule="auto"/>
              <w:jc w:val="left"/>
              <w:rPr>
                <w:rFonts w:ascii="Times New Roman" w:hAnsi="Times New Roman"/>
                <w:sz w:val="24"/>
              </w:rPr>
            </w:pPr>
            <w:proofErr w:type="spellStart"/>
            <w:r w:rsidRPr="00EE036E">
              <w:rPr>
                <w:rFonts w:ascii="Times New Roman" w:hAnsi="Times New Roman"/>
                <w:sz w:val="24"/>
              </w:rPr>
              <w:t>Ngôn</w:t>
            </w:r>
            <w:proofErr w:type="spellEnd"/>
            <w:r w:rsidRPr="00EE036E">
              <w:rPr>
                <w:rFonts w:ascii="Times New Roman" w:hAnsi="Times New Roman"/>
                <w:sz w:val="24"/>
              </w:rPr>
              <w:t xml:space="preserve"> </w:t>
            </w:r>
            <w:proofErr w:type="spellStart"/>
            <w:r w:rsidRPr="00EE036E">
              <w:rPr>
                <w:rFonts w:ascii="Times New Roman" w:hAnsi="Times New Roman"/>
                <w:sz w:val="24"/>
              </w:rPr>
              <w:t>ngữ</w:t>
            </w:r>
            <w:proofErr w:type="spellEnd"/>
            <w:r w:rsidRPr="00EE036E">
              <w:rPr>
                <w:rFonts w:ascii="Times New Roman" w:hAnsi="Times New Roman"/>
                <w:sz w:val="24"/>
              </w:rPr>
              <w:t xml:space="preserve"> </w:t>
            </w:r>
            <w:proofErr w:type="spellStart"/>
            <w:r w:rsidRPr="00EE036E">
              <w:rPr>
                <w:rFonts w:ascii="Times New Roman" w:hAnsi="Times New Roman"/>
                <w:sz w:val="24"/>
              </w:rPr>
              <w:t>học</w:t>
            </w:r>
            <w:proofErr w:type="spellEnd"/>
          </w:p>
          <w:p w14:paraId="1DE40D4A" w14:textId="77777777" w:rsidR="00461346" w:rsidRDefault="00461346" w:rsidP="00461346"/>
          <w:p w14:paraId="50DE8BE6" w14:textId="77777777" w:rsidR="00461346" w:rsidRPr="00461346" w:rsidRDefault="00461346" w:rsidP="00461346">
            <w:pPr>
              <w:rPr>
                <w:rFonts w:ascii="Times New Roman" w:hAnsi="Times New Roman"/>
                <w:sz w:val="24"/>
                <w:szCs w:val="24"/>
              </w:rPr>
            </w:pPr>
            <w:proofErr w:type="spellStart"/>
            <w:r w:rsidRPr="00461346">
              <w:rPr>
                <w:rFonts w:ascii="Times New Roman" w:hAnsi="Times New Roman"/>
                <w:sz w:val="24"/>
                <w:szCs w:val="24"/>
              </w:rPr>
              <w:t>Ngôn</w:t>
            </w:r>
            <w:proofErr w:type="spellEnd"/>
            <w:r w:rsidRPr="00461346">
              <w:rPr>
                <w:rFonts w:ascii="Times New Roman" w:hAnsi="Times New Roman"/>
                <w:sz w:val="24"/>
                <w:szCs w:val="24"/>
              </w:rPr>
              <w:t xml:space="preserve"> </w:t>
            </w:r>
            <w:proofErr w:type="spellStart"/>
            <w:r w:rsidRPr="00461346">
              <w:rPr>
                <w:rFonts w:ascii="Times New Roman" w:hAnsi="Times New Roman"/>
                <w:sz w:val="24"/>
                <w:szCs w:val="24"/>
              </w:rPr>
              <w:t>ngữ</w:t>
            </w:r>
            <w:proofErr w:type="spellEnd"/>
            <w:r w:rsidRPr="00461346">
              <w:rPr>
                <w:rFonts w:ascii="Times New Roman" w:hAnsi="Times New Roman"/>
                <w:sz w:val="24"/>
                <w:szCs w:val="24"/>
              </w:rPr>
              <w:t xml:space="preserve"> </w:t>
            </w:r>
            <w:proofErr w:type="spellStart"/>
            <w:r w:rsidRPr="00461346">
              <w:rPr>
                <w:rFonts w:ascii="Times New Roman" w:hAnsi="Times New Roman"/>
                <w:sz w:val="24"/>
                <w:szCs w:val="24"/>
              </w:rPr>
              <w:t>học</w:t>
            </w:r>
            <w:proofErr w:type="spellEnd"/>
          </w:p>
        </w:tc>
        <w:tc>
          <w:tcPr>
            <w:tcW w:w="973" w:type="pct"/>
            <w:tcBorders>
              <w:top w:val="single" w:sz="6" w:space="0" w:color="auto"/>
              <w:left w:val="single" w:sz="6" w:space="0" w:color="auto"/>
              <w:bottom w:val="single" w:sz="6" w:space="0" w:color="auto"/>
              <w:right w:val="single" w:sz="6" w:space="0" w:color="auto"/>
            </w:tcBorders>
            <w:vAlign w:val="center"/>
          </w:tcPr>
          <w:p w14:paraId="04A9E35B" w14:textId="77777777" w:rsidR="006C7C10" w:rsidRPr="003D7AEA" w:rsidRDefault="006C7C10" w:rsidP="006C7C10">
            <w:pPr>
              <w:tabs>
                <w:tab w:val="left" w:pos="3379"/>
                <w:tab w:val="left" w:pos="5668"/>
              </w:tabs>
              <w:spacing w:after="0" w:line="264" w:lineRule="auto"/>
              <w:rPr>
                <w:rFonts w:ascii="Times New Roman" w:hAnsi="Times New Roman"/>
                <w:sz w:val="24"/>
                <w:szCs w:val="24"/>
                <w:lang w:val="en-US"/>
              </w:rPr>
            </w:pPr>
            <w:proofErr w:type="spellStart"/>
            <w:r w:rsidRPr="003D7AEA">
              <w:rPr>
                <w:rFonts w:ascii="Times New Roman" w:hAnsi="Times New Roman"/>
                <w:sz w:val="24"/>
                <w:szCs w:val="24"/>
                <w:lang w:val="en-US"/>
              </w:rPr>
              <w:t>Trường</w:t>
            </w:r>
            <w:proofErr w:type="spellEnd"/>
            <w:r w:rsidRPr="003D7AEA">
              <w:rPr>
                <w:rFonts w:ascii="Times New Roman" w:hAnsi="Times New Roman"/>
                <w:sz w:val="24"/>
                <w:szCs w:val="24"/>
                <w:lang w:val="en-US"/>
              </w:rPr>
              <w:t xml:space="preserve"> ĐH KHXH&amp;NV</w:t>
            </w:r>
          </w:p>
          <w:p w14:paraId="0483C3A6" w14:textId="77777777" w:rsidR="00461346" w:rsidRDefault="00461346" w:rsidP="006C7C10">
            <w:pPr>
              <w:tabs>
                <w:tab w:val="left" w:pos="3379"/>
                <w:tab w:val="left" w:pos="5668"/>
              </w:tabs>
              <w:spacing w:after="0" w:line="264" w:lineRule="auto"/>
              <w:rPr>
                <w:rFonts w:ascii="Times New Roman" w:hAnsi="Times New Roman"/>
                <w:sz w:val="24"/>
                <w:szCs w:val="24"/>
                <w:lang w:val="en-US"/>
              </w:rPr>
            </w:pPr>
          </w:p>
          <w:p w14:paraId="4DF56383" w14:textId="77777777" w:rsidR="006C7C10" w:rsidRPr="003D7AEA" w:rsidRDefault="006C7C10" w:rsidP="006C7C10">
            <w:pPr>
              <w:tabs>
                <w:tab w:val="left" w:pos="3379"/>
                <w:tab w:val="left" w:pos="5668"/>
              </w:tabs>
              <w:spacing w:after="0" w:line="264" w:lineRule="auto"/>
              <w:rPr>
                <w:rFonts w:ascii="Times New Roman" w:hAnsi="Times New Roman"/>
                <w:sz w:val="24"/>
                <w:szCs w:val="24"/>
                <w:lang w:val="en-US"/>
              </w:rPr>
            </w:pPr>
            <w:proofErr w:type="spellStart"/>
            <w:r w:rsidRPr="003D7AEA">
              <w:rPr>
                <w:rFonts w:ascii="Times New Roman" w:hAnsi="Times New Roman"/>
                <w:sz w:val="24"/>
                <w:szCs w:val="24"/>
                <w:lang w:val="en-US"/>
              </w:rPr>
              <w:t>Trường</w:t>
            </w:r>
            <w:proofErr w:type="spellEnd"/>
            <w:r w:rsidRPr="003D7AEA">
              <w:rPr>
                <w:rFonts w:ascii="Times New Roman" w:hAnsi="Times New Roman"/>
                <w:sz w:val="24"/>
                <w:szCs w:val="24"/>
                <w:lang w:val="en-US"/>
              </w:rPr>
              <w:t xml:space="preserve"> ĐH KHXH&amp;NV</w:t>
            </w:r>
          </w:p>
        </w:tc>
      </w:tr>
      <w:tr w:rsidR="006C7C10" w:rsidRPr="00F42267" w14:paraId="3479A06B" w14:textId="77777777" w:rsidTr="006C7C10">
        <w:trPr>
          <w:cantSplit/>
        </w:trPr>
        <w:tc>
          <w:tcPr>
            <w:tcW w:w="237" w:type="pct"/>
            <w:tcBorders>
              <w:top w:val="single" w:sz="6" w:space="0" w:color="auto"/>
              <w:left w:val="single" w:sz="6" w:space="0" w:color="auto"/>
              <w:bottom w:val="single" w:sz="6" w:space="0" w:color="auto"/>
              <w:right w:val="single" w:sz="6" w:space="0" w:color="auto"/>
            </w:tcBorders>
          </w:tcPr>
          <w:p w14:paraId="05E4EC84" w14:textId="77777777" w:rsidR="006C7C10" w:rsidRPr="003D7AEA" w:rsidRDefault="006C7C10" w:rsidP="006C7C10">
            <w:pPr>
              <w:numPr>
                <w:ilvl w:val="0"/>
                <w:numId w:val="5"/>
              </w:numPr>
              <w:tabs>
                <w:tab w:val="left" w:pos="3379"/>
                <w:tab w:val="left" w:pos="5668"/>
              </w:tabs>
              <w:spacing w:after="0" w:line="264" w:lineRule="auto"/>
              <w:ind w:left="360"/>
              <w:jc w:val="center"/>
              <w:rPr>
                <w:rFonts w:ascii="Times New Roman" w:hAnsi="Times New Roman"/>
                <w:sz w:val="24"/>
                <w:szCs w:val="24"/>
                <w:lang w:val="en-US"/>
              </w:rPr>
            </w:pPr>
          </w:p>
        </w:tc>
        <w:tc>
          <w:tcPr>
            <w:tcW w:w="455" w:type="pct"/>
            <w:tcBorders>
              <w:top w:val="single" w:sz="6" w:space="0" w:color="auto"/>
              <w:left w:val="single" w:sz="6" w:space="0" w:color="auto"/>
              <w:bottom w:val="single" w:sz="6" w:space="0" w:color="auto"/>
              <w:right w:val="single" w:sz="6" w:space="0" w:color="auto"/>
            </w:tcBorders>
            <w:vAlign w:val="center"/>
          </w:tcPr>
          <w:p w14:paraId="3A522DD7" w14:textId="77777777" w:rsidR="006C7C10" w:rsidRPr="001E1F01" w:rsidRDefault="0076059A" w:rsidP="006C7C10">
            <w:pPr>
              <w:tabs>
                <w:tab w:val="left" w:pos="3379"/>
                <w:tab w:val="left" w:pos="5668"/>
              </w:tabs>
              <w:spacing w:after="0" w:line="264" w:lineRule="auto"/>
              <w:rPr>
                <w:rFonts w:ascii="Times New Roman" w:hAnsi="Times New Roman"/>
                <w:sz w:val="24"/>
                <w:szCs w:val="24"/>
                <w:lang w:val="fr-FR"/>
              </w:rPr>
            </w:pPr>
            <w:r>
              <w:rPr>
                <w:rFonts w:ascii="Times New Roman" w:hAnsi="Times New Roman"/>
                <w:snapToGrid w:val="0"/>
                <w:sz w:val="24"/>
                <w:szCs w:val="24"/>
              </w:rPr>
              <w:t>ORS6047</w:t>
            </w:r>
          </w:p>
        </w:tc>
        <w:tc>
          <w:tcPr>
            <w:tcW w:w="975" w:type="pct"/>
            <w:tcBorders>
              <w:top w:val="single" w:sz="6" w:space="0" w:color="auto"/>
              <w:left w:val="single" w:sz="6" w:space="0" w:color="auto"/>
              <w:bottom w:val="single" w:sz="6" w:space="0" w:color="auto"/>
              <w:right w:val="single" w:sz="6" w:space="0" w:color="auto"/>
            </w:tcBorders>
            <w:vAlign w:val="center"/>
          </w:tcPr>
          <w:p w14:paraId="7DB5592F" w14:textId="77777777" w:rsidR="006C7C10" w:rsidRPr="003D7AEA" w:rsidRDefault="006C7C10" w:rsidP="006C7C10">
            <w:pPr>
              <w:spacing w:after="0" w:line="264" w:lineRule="auto"/>
              <w:rPr>
                <w:rFonts w:ascii="Times New Roman" w:hAnsi="Times New Roman"/>
                <w:snapToGrid w:val="0"/>
                <w:color w:val="000000"/>
                <w:sz w:val="24"/>
                <w:szCs w:val="24"/>
                <w:lang w:val="fr-FR"/>
              </w:rPr>
            </w:pPr>
            <w:proofErr w:type="spellStart"/>
            <w:r w:rsidRPr="003D7AEA">
              <w:rPr>
                <w:rFonts w:ascii="Times New Roman" w:hAnsi="Times New Roman"/>
                <w:snapToGrid w:val="0"/>
                <w:color w:val="000000"/>
                <w:sz w:val="24"/>
                <w:szCs w:val="24"/>
                <w:lang w:val="fr-FR"/>
              </w:rPr>
              <w:t>Xã</w:t>
            </w:r>
            <w:proofErr w:type="spellEnd"/>
            <w:r w:rsidRPr="003D7AEA">
              <w:rPr>
                <w:rFonts w:ascii="Times New Roman" w:hAnsi="Times New Roman"/>
                <w:snapToGrid w:val="0"/>
                <w:color w:val="000000"/>
                <w:sz w:val="24"/>
                <w:szCs w:val="24"/>
                <w:lang w:val="fr-FR"/>
              </w:rPr>
              <w:t xml:space="preserve"> </w:t>
            </w:r>
            <w:proofErr w:type="spellStart"/>
            <w:r w:rsidRPr="003D7AEA">
              <w:rPr>
                <w:rFonts w:ascii="Times New Roman" w:hAnsi="Times New Roman"/>
                <w:snapToGrid w:val="0"/>
                <w:color w:val="000000"/>
                <w:sz w:val="24"/>
                <w:szCs w:val="24"/>
                <w:lang w:val="fr-FR"/>
              </w:rPr>
              <w:t>hội</w:t>
            </w:r>
            <w:proofErr w:type="spellEnd"/>
            <w:r w:rsidRPr="003D7AEA">
              <w:rPr>
                <w:rFonts w:ascii="Times New Roman" w:hAnsi="Times New Roman"/>
                <w:snapToGrid w:val="0"/>
                <w:color w:val="000000"/>
                <w:sz w:val="24"/>
                <w:szCs w:val="24"/>
                <w:lang w:val="fr-FR"/>
              </w:rPr>
              <w:t xml:space="preserve"> </w:t>
            </w:r>
            <w:proofErr w:type="spellStart"/>
            <w:r w:rsidRPr="003D7AEA">
              <w:rPr>
                <w:rFonts w:ascii="Times New Roman" w:hAnsi="Times New Roman"/>
                <w:snapToGrid w:val="0"/>
                <w:color w:val="000000"/>
                <w:sz w:val="24"/>
                <w:szCs w:val="24"/>
                <w:lang w:val="fr-FR"/>
              </w:rPr>
              <w:t>dân</w:t>
            </w:r>
            <w:proofErr w:type="spellEnd"/>
            <w:r w:rsidRPr="003D7AEA">
              <w:rPr>
                <w:rFonts w:ascii="Times New Roman" w:hAnsi="Times New Roman"/>
                <w:snapToGrid w:val="0"/>
                <w:color w:val="000000"/>
                <w:sz w:val="24"/>
                <w:szCs w:val="24"/>
                <w:lang w:val="fr-FR"/>
              </w:rPr>
              <w:t xml:space="preserve"> </w:t>
            </w:r>
            <w:proofErr w:type="spellStart"/>
            <w:r w:rsidRPr="003D7AEA">
              <w:rPr>
                <w:rFonts w:ascii="Times New Roman" w:hAnsi="Times New Roman"/>
                <w:snapToGrid w:val="0"/>
                <w:color w:val="000000"/>
                <w:sz w:val="24"/>
                <w:szCs w:val="24"/>
                <w:lang w:val="fr-FR"/>
              </w:rPr>
              <w:t>sự</w:t>
            </w:r>
            <w:proofErr w:type="spellEnd"/>
            <w:r w:rsidRPr="003D7AEA">
              <w:rPr>
                <w:rFonts w:ascii="Times New Roman" w:hAnsi="Times New Roman"/>
                <w:snapToGrid w:val="0"/>
                <w:color w:val="000000"/>
                <w:sz w:val="24"/>
                <w:szCs w:val="24"/>
                <w:lang w:val="fr-FR"/>
              </w:rPr>
              <w:t xml:space="preserve"> ở </w:t>
            </w:r>
            <w:proofErr w:type="spellStart"/>
            <w:r w:rsidRPr="003D7AEA">
              <w:rPr>
                <w:rFonts w:ascii="Times New Roman" w:hAnsi="Times New Roman"/>
                <w:snapToGrid w:val="0"/>
                <w:color w:val="000000"/>
                <w:sz w:val="24"/>
                <w:szCs w:val="24"/>
                <w:lang w:val="fr-FR"/>
              </w:rPr>
              <w:t>Đông</w:t>
            </w:r>
            <w:proofErr w:type="spellEnd"/>
            <w:r w:rsidRPr="003D7AEA">
              <w:rPr>
                <w:rFonts w:ascii="Times New Roman" w:hAnsi="Times New Roman"/>
                <w:snapToGrid w:val="0"/>
                <w:color w:val="000000"/>
                <w:sz w:val="24"/>
                <w:szCs w:val="24"/>
                <w:lang w:val="fr-FR"/>
              </w:rPr>
              <w:t xml:space="preserve"> Nam Á</w:t>
            </w:r>
          </w:p>
        </w:tc>
        <w:tc>
          <w:tcPr>
            <w:tcW w:w="285" w:type="pct"/>
            <w:tcBorders>
              <w:top w:val="single" w:sz="6" w:space="0" w:color="auto"/>
              <w:left w:val="single" w:sz="6" w:space="0" w:color="auto"/>
              <w:bottom w:val="single" w:sz="6" w:space="0" w:color="auto"/>
              <w:right w:val="single" w:sz="6" w:space="0" w:color="auto"/>
            </w:tcBorders>
          </w:tcPr>
          <w:p w14:paraId="312B563D" w14:textId="77777777" w:rsidR="006C7C10" w:rsidRPr="001E1F01" w:rsidRDefault="006C7C10" w:rsidP="006C7C10">
            <w:pPr>
              <w:tabs>
                <w:tab w:val="left" w:pos="3379"/>
                <w:tab w:val="left" w:pos="5668"/>
              </w:tabs>
              <w:spacing w:after="0" w:line="264" w:lineRule="auto"/>
              <w:jc w:val="center"/>
              <w:rPr>
                <w:rFonts w:ascii="Times New Roman" w:hAnsi="Times New Roman"/>
                <w:sz w:val="24"/>
                <w:szCs w:val="24"/>
                <w:lang w:val="fr-FR"/>
              </w:rPr>
            </w:pPr>
            <w:r w:rsidRPr="001E1F01">
              <w:rPr>
                <w:rFonts w:ascii="Times New Roman" w:hAnsi="Times New Roman"/>
                <w:sz w:val="24"/>
                <w:szCs w:val="24"/>
                <w:lang w:val="fr-FR"/>
              </w:rPr>
              <w:t>2</w:t>
            </w:r>
          </w:p>
        </w:tc>
        <w:tc>
          <w:tcPr>
            <w:tcW w:w="858" w:type="pct"/>
            <w:tcBorders>
              <w:top w:val="single" w:sz="6" w:space="0" w:color="auto"/>
              <w:left w:val="single" w:sz="6" w:space="0" w:color="auto"/>
              <w:bottom w:val="single" w:sz="6" w:space="0" w:color="auto"/>
              <w:right w:val="single" w:sz="6" w:space="0" w:color="auto"/>
            </w:tcBorders>
            <w:vAlign w:val="center"/>
          </w:tcPr>
          <w:p w14:paraId="669826DE" w14:textId="77777777" w:rsidR="006C7C10" w:rsidRPr="003D7AEA" w:rsidRDefault="006C7C10" w:rsidP="006C7C10">
            <w:pPr>
              <w:pStyle w:val="Heading1"/>
              <w:spacing w:line="264" w:lineRule="auto"/>
              <w:jc w:val="left"/>
              <w:rPr>
                <w:rFonts w:ascii="Times New Roman" w:hAnsi="Times New Roman"/>
                <w:bCs/>
                <w:sz w:val="24"/>
                <w:lang w:val="fr-FR"/>
              </w:rPr>
            </w:pPr>
            <w:r w:rsidRPr="003D7AEA">
              <w:rPr>
                <w:rFonts w:ascii="Times New Roman" w:hAnsi="Times New Roman"/>
                <w:bCs/>
                <w:sz w:val="24"/>
                <w:lang w:val="fr-FR"/>
              </w:rPr>
              <w:t xml:space="preserve">Mai </w:t>
            </w:r>
            <w:proofErr w:type="spellStart"/>
            <w:r w:rsidRPr="003D7AEA">
              <w:rPr>
                <w:rFonts w:ascii="Times New Roman" w:hAnsi="Times New Roman"/>
                <w:bCs/>
                <w:sz w:val="24"/>
                <w:lang w:val="fr-FR"/>
              </w:rPr>
              <w:t>Ngọc</w:t>
            </w:r>
            <w:proofErr w:type="spellEnd"/>
            <w:r w:rsidRPr="003D7AEA">
              <w:rPr>
                <w:rFonts w:ascii="Times New Roman" w:hAnsi="Times New Roman"/>
                <w:bCs/>
                <w:sz w:val="24"/>
                <w:lang w:val="fr-FR"/>
              </w:rPr>
              <w:t xml:space="preserve"> </w:t>
            </w:r>
            <w:proofErr w:type="spellStart"/>
            <w:r w:rsidRPr="003D7AEA">
              <w:rPr>
                <w:rFonts w:ascii="Times New Roman" w:hAnsi="Times New Roman"/>
                <w:bCs/>
                <w:sz w:val="24"/>
                <w:lang w:val="fr-FR"/>
              </w:rPr>
              <w:t>Chừ</w:t>
            </w:r>
            <w:proofErr w:type="spellEnd"/>
          </w:p>
          <w:p w14:paraId="76180224" w14:textId="77777777" w:rsidR="006C7C10" w:rsidRPr="00723F18" w:rsidRDefault="006C7C10" w:rsidP="006C7C10">
            <w:pPr>
              <w:tabs>
                <w:tab w:val="left" w:pos="3379"/>
                <w:tab w:val="left" w:pos="5668"/>
              </w:tabs>
              <w:spacing w:after="0" w:line="264" w:lineRule="auto"/>
              <w:rPr>
                <w:rFonts w:ascii="Times New Roman" w:hAnsi="Times New Roman"/>
                <w:bCs/>
                <w:sz w:val="24"/>
                <w:szCs w:val="24"/>
                <w:lang w:val="fr-FR"/>
              </w:rPr>
            </w:pPr>
            <w:proofErr w:type="spellStart"/>
            <w:r w:rsidRPr="003D7AEA">
              <w:rPr>
                <w:rFonts w:ascii="Times New Roman" w:hAnsi="Times New Roman"/>
                <w:bCs/>
                <w:sz w:val="24"/>
                <w:szCs w:val="24"/>
                <w:lang w:val="fr-FR"/>
              </w:rPr>
              <w:t>Hồ</w:t>
            </w:r>
            <w:proofErr w:type="spellEnd"/>
            <w:r w:rsidRPr="003D7AEA">
              <w:rPr>
                <w:rFonts w:ascii="Times New Roman" w:hAnsi="Times New Roman"/>
                <w:bCs/>
                <w:sz w:val="24"/>
                <w:szCs w:val="24"/>
                <w:lang w:val="fr-FR"/>
              </w:rPr>
              <w:t xml:space="preserve"> </w:t>
            </w:r>
            <w:proofErr w:type="spellStart"/>
            <w:r w:rsidRPr="003D7AEA">
              <w:rPr>
                <w:rFonts w:ascii="Times New Roman" w:hAnsi="Times New Roman"/>
                <w:bCs/>
                <w:sz w:val="24"/>
                <w:szCs w:val="24"/>
                <w:lang w:val="fr-FR"/>
              </w:rPr>
              <w:t>Thị</w:t>
            </w:r>
            <w:proofErr w:type="spellEnd"/>
            <w:r w:rsidRPr="003D7AEA">
              <w:rPr>
                <w:rFonts w:ascii="Times New Roman" w:hAnsi="Times New Roman"/>
                <w:bCs/>
                <w:sz w:val="24"/>
                <w:szCs w:val="24"/>
                <w:lang w:val="fr-FR"/>
              </w:rPr>
              <w:t xml:space="preserve"> </w:t>
            </w:r>
            <w:proofErr w:type="spellStart"/>
            <w:r w:rsidRPr="003D7AEA">
              <w:rPr>
                <w:rFonts w:ascii="Times New Roman" w:hAnsi="Times New Roman"/>
                <w:bCs/>
                <w:sz w:val="24"/>
                <w:szCs w:val="24"/>
                <w:lang w:val="fr-FR"/>
              </w:rPr>
              <w:t>Thành</w:t>
            </w:r>
            <w:proofErr w:type="spellEnd"/>
          </w:p>
        </w:tc>
        <w:tc>
          <w:tcPr>
            <w:tcW w:w="486" w:type="pct"/>
            <w:tcBorders>
              <w:top w:val="single" w:sz="6" w:space="0" w:color="auto"/>
              <w:left w:val="single" w:sz="6" w:space="0" w:color="auto"/>
              <w:bottom w:val="single" w:sz="6" w:space="0" w:color="auto"/>
              <w:right w:val="single" w:sz="6" w:space="0" w:color="auto"/>
            </w:tcBorders>
            <w:vAlign w:val="center"/>
          </w:tcPr>
          <w:p w14:paraId="121703B6" w14:textId="77777777" w:rsidR="006C7C10" w:rsidRPr="001E1F01" w:rsidRDefault="006C7C10" w:rsidP="006C7C10">
            <w:pPr>
              <w:pStyle w:val="Heading1"/>
              <w:spacing w:line="264" w:lineRule="auto"/>
              <w:jc w:val="left"/>
              <w:rPr>
                <w:rFonts w:ascii="Times New Roman" w:hAnsi="Times New Roman"/>
                <w:bCs/>
                <w:sz w:val="24"/>
              </w:rPr>
            </w:pPr>
            <w:r w:rsidRPr="001E1F01">
              <w:rPr>
                <w:rFonts w:ascii="Times New Roman" w:hAnsi="Times New Roman"/>
                <w:bCs/>
                <w:sz w:val="24"/>
              </w:rPr>
              <w:t>GS.TS</w:t>
            </w:r>
          </w:p>
          <w:p w14:paraId="17F60E7F" w14:textId="77777777" w:rsidR="006C7C10" w:rsidRPr="00723F18" w:rsidRDefault="006C7C10" w:rsidP="006C7C10">
            <w:pPr>
              <w:tabs>
                <w:tab w:val="left" w:pos="3379"/>
                <w:tab w:val="left" w:pos="5668"/>
              </w:tabs>
              <w:spacing w:after="0" w:line="264" w:lineRule="auto"/>
              <w:rPr>
                <w:rFonts w:ascii="Times New Roman" w:hAnsi="Times New Roman"/>
                <w:bCs/>
                <w:sz w:val="24"/>
                <w:szCs w:val="24"/>
              </w:rPr>
            </w:pPr>
            <w:r w:rsidRPr="001E1F01">
              <w:rPr>
                <w:rFonts w:ascii="Times New Roman" w:hAnsi="Times New Roman"/>
                <w:bCs/>
                <w:sz w:val="24"/>
                <w:szCs w:val="24"/>
              </w:rPr>
              <w:t xml:space="preserve">TS </w:t>
            </w:r>
          </w:p>
        </w:tc>
        <w:tc>
          <w:tcPr>
            <w:tcW w:w="731" w:type="pct"/>
            <w:tcBorders>
              <w:top w:val="single" w:sz="6" w:space="0" w:color="auto"/>
              <w:left w:val="single" w:sz="6" w:space="0" w:color="auto"/>
              <w:bottom w:val="single" w:sz="6" w:space="0" w:color="auto"/>
              <w:right w:val="single" w:sz="6" w:space="0" w:color="auto"/>
            </w:tcBorders>
            <w:vAlign w:val="center"/>
          </w:tcPr>
          <w:p w14:paraId="5596EC83" w14:textId="77777777" w:rsidR="006C7C10" w:rsidRPr="00F857E1" w:rsidRDefault="006C7C10" w:rsidP="006C7C10">
            <w:pPr>
              <w:pStyle w:val="Heading1"/>
              <w:spacing w:line="264" w:lineRule="auto"/>
              <w:jc w:val="left"/>
              <w:rPr>
                <w:rFonts w:ascii="Times New Roman" w:hAnsi="Times New Roman"/>
                <w:bCs/>
                <w:sz w:val="24"/>
                <w:lang w:val="en-SG"/>
              </w:rPr>
            </w:pPr>
            <w:proofErr w:type="spellStart"/>
            <w:r w:rsidRPr="00F857E1">
              <w:rPr>
                <w:rFonts w:ascii="Times New Roman" w:hAnsi="Times New Roman"/>
                <w:bCs/>
                <w:sz w:val="24"/>
                <w:lang w:val="en-SG"/>
              </w:rPr>
              <w:t>Ngữ</w:t>
            </w:r>
            <w:proofErr w:type="spellEnd"/>
            <w:r w:rsidRPr="00F857E1">
              <w:rPr>
                <w:rFonts w:ascii="Times New Roman" w:hAnsi="Times New Roman"/>
                <w:bCs/>
                <w:sz w:val="24"/>
                <w:lang w:val="en-SG"/>
              </w:rPr>
              <w:t xml:space="preserve"> </w:t>
            </w:r>
            <w:proofErr w:type="spellStart"/>
            <w:r w:rsidRPr="00F857E1">
              <w:rPr>
                <w:rFonts w:ascii="Times New Roman" w:hAnsi="Times New Roman"/>
                <w:bCs/>
                <w:sz w:val="24"/>
                <w:lang w:val="en-SG"/>
              </w:rPr>
              <w:t>văn</w:t>
            </w:r>
            <w:proofErr w:type="spellEnd"/>
          </w:p>
          <w:p w14:paraId="19FC3748" w14:textId="77777777" w:rsidR="006C7C10" w:rsidRPr="00F857E1" w:rsidRDefault="00723F18" w:rsidP="006C7C10">
            <w:pPr>
              <w:tabs>
                <w:tab w:val="left" w:pos="3379"/>
                <w:tab w:val="left" w:pos="5668"/>
              </w:tabs>
              <w:spacing w:after="0" w:line="264" w:lineRule="auto"/>
              <w:rPr>
                <w:rFonts w:ascii="Times New Roman" w:hAnsi="Times New Roman"/>
                <w:bCs/>
                <w:sz w:val="24"/>
                <w:szCs w:val="24"/>
              </w:rPr>
            </w:pPr>
            <w:proofErr w:type="spellStart"/>
            <w:r w:rsidRPr="00F857E1">
              <w:rPr>
                <w:rFonts w:ascii="Times New Roman" w:hAnsi="Times New Roman"/>
                <w:bCs/>
                <w:sz w:val="24"/>
                <w:szCs w:val="24"/>
              </w:rPr>
              <w:t>Đông</w:t>
            </w:r>
            <w:proofErr w:type="spellEnd"/>
            <w:r w:rsidRPr="00F857E1">
              <w:rPr>
                <w:rFonts w:ascii="Times New Roman" w:hAnsi="Times New Roman"/>
                <w:bCs/>
                <w:sz w:val="24"/>
                <w:szCs w:val="24"/>
              </w:rPr>
              <w:t xml:space="preserve"> </w:t>
            </w:r>
            <w:proofErr w:type="spellStart"/>
            <w:r w:rsidRPr="00F857E1">
              <w:rPr>
                <w:rFonts w:ascii="Times New Roman" w:hAnsi="Times New Roman"/>
                <w:bCs/>
                <w:sz w:val="24"/>
                <w:szCs w:val="24"/>
              </w:rPr>
              <w:t>p</w:t>
            </w:r>
            <w:r w:rsidR="006C7C10" w:rsidRPr="00F857E1">
              <w:rPr>
                <w:rFonts w:ascii="Times New Roman" w:hAnsi="Times New Roman"/>
                <w:bCs/>
                <w:sz w:val="24"/>
                <w:szCs w:val="24"/>
              </w:rPr>
              <w:t>hương</w:t>
            </w:r>
            <w:proofErr w:type="spellEnd"/>
            <w:r w:rsidR="006C7C10" w:rsidRPr="00F857E1">
              <w:rPr>
                <w:rFonts w:ascii="Times New Roman" w:hAnsi="Times New Roman"/>
                <w:bCs/>
                <w:sz w:val="24"/>
                <w:szCs w:val="24"/>
              </w:rPr>
              <w:t xml:space="preserve"> </w:t>
            </w:r>
            <w:proofErr w:type="spellStart"/>
            <w:r w:rsidR="006C7C10" w:rsidRPr="00F857E1">
              <w:rPr>
                <w:rFonts w:ascii="Times New Roman" w:hAnsi="Times New Roman"/>
                <w:bCs/>
                <w:sz w:val="24"/>
                <w:szCs w:val="24"/>
              </w:rPr>
              <w:t>học</w:t>
            </w:r>
            <w:proofErr w:type="spellEnd"/>
          </w:p>
        </w:tc>
        <w:tc>
          <w:tcPr>
            <w:tcW w:w="973" w:type="pct"/>
            <w:tcBorders>
              <w:top w:val="single" w:sz="6" w:space="0" w:color="auto"/>
              <w:left w:val="single" w:sz="6" w:space="0" w:color="auto"/>
              <w:bottom w:val="single" w:sz="6" w:space="0" w:color="auto"/>
              <w:right w:val="single" w:sz="6" w:space="0" w:color="auto"/>
            </w:tcBorders>
            <w:vAlign w:val="center"/>
          </w:tcPr>
          <w:p w14:paraId="7BE188E3" w14:textId="77777777" w:rsidR="006C7C10" w:rsidRPr="00F857E1" w:rsidRDefault="006C7C10" w:rsidP="006C7C10">
            <w:pPr>
              <w:tabs>
                <w:tab w:val="left" w:pos="3379"/>
                <w:tab w:val="left" w:pos="5668"/>
              </w:tabs>
              <w:spacing w:after="0" w:line="264" w:lineRule="auto"/>
              <w:rPr>
                <w:rFonts w:ascii="Times New Roman" w:hAnsi="Times New Roman"/>
                <w:sz w:val="24"/>
                <w:szCs w:val="24"/>
              </w:rPr>
            </w:pPr>
            <w:proofErr w:type="spellStart"/>
            <w:r w:rsidRPr="00F857E1">
              <w:rPr>
                <w:rFonts w:ascii="Times New Roman" w:hAnsi="Times New Roman"/>
                <w:sz w:val="24"/>
                <w:szCs w:val="24"/>
              </w:rPr>
              <w:t>Trường</w:t>
            </w:r>
            <w:proofErr w:type="spellEnd"/>
            <w:r w:rsidRPr="00F857E1">
              <w:rPr>
                <w:rFonts w:ascii="Times New Roman" w:hAnsi="Times New Roman"/>
                <w:sz w:val="24"/>
                <w:szCs w:val="24"/>
              </w:rPr>
              <w:t xml:space="preserve"> ĐH KHXH&amp;NV</w:t>
            </w:r>
          </w:p>
          <w:p w14:paraId="164D7476" w14:textId="77777777" w:rsidR="006C7C10" w:rsidRPr="00F857E1" w:rsidRDefault="006C7C10" w:rsidP="006C7C10">
            <w:pPr>
              <w:tabs>
                <w:tab w:val="left" w:pos="3379"/>
                <w:tab w:val="left" w:pos="5668"/>
              </w:tabs>
              <w:spacing w:after="0" w:line="264" w:lineRule="auto"/>
              <w:rPr>
                <w:rFonts w:ascii="Times New Roman" w:hAnsi="Times New Roman"/>
                <w:sz w:val="24"/>
                <w:szCs w:val="24"/>
              </w:rPr>
            </w:pPr>
            <w:proofErr w:type="spellStart"/>
            <w:r w:rsidRPr="00F857E1">
              <w:rPr>
                <w:rFonts w:ascii="Times New Roman" w:hAnsi="Times New Roman"/>
                <w:sz w:val="24"/>
                <w:szCs w:val="24"/>
              </w:rPr>
              <w:t>Trường</w:t>
            </w:r>
            <w:proofErr w:type="spellEnd"/>
            <w:r w:rsidRPr="00F857E1">
              <w:rPr>
                <w:rFonts w:ascii="Times New Roman" w:hAnsi="Times New Roman"/>
                <w:sz w:val="24"/>
                <w:szCs w:val="24"/>
              </w:rPr>
              <w:t xml:space="preserve"> ĐH KHXH&amp;NV</w:t>
            </w:r>
          </w:p>
        </w:tc>
      </w:tr>
      <w:tr w:rsidR="006C7C10" w:rsidRPr="00B84BC5" w14:paraId="2618A1DC" w14:textId="77777777" w:rsidTr="006C7C10">
        <w:trPr>
          <w:cantSplit/>
        </w:trPr>
        <w:tc>
          <w:tcPr>
            <w:tcW w:w="237" w:type="pct"/>
            <w:tcBorders>
              <w:top w:val="single" w:sz="6" w:space="0" w:color="auto"/>
              <w:left w:val="single" w:sz="6" w:space="0" w:color="auto"/>
              <w:bottom w:val="single" w:sz="6" w:space="0" w:color="auto"/>
              <w:right w:val="single" w:sz="6" w:space="0" w:color="auto"/>
            </w:tcBorders>
          </w:tcPr>
          <w:p w14:paraId="390C02A3" w14:textId="77777777" w:rsidR="006C7C10" w:rsidRPr="00F857E1" w:rsidRDefault="006C7C10" w:rsidP="006C7C10">
            <w:pPr>
              <w:numPr>
                <w:ilvl w:val="0"/>
                <w:numId w:val="5"/>
              </w:numPr>
              <w:tabs>
                <w:tab w:val="left" w:pos="3379"/>
                <w:tab w:val="left" w:pos="5668"/>
              </w:tabs>
              <w:spacing w:after="0" w:line="264" w:lineRule="auto"/>
              <w:ind w:left="360"/>
              <w:jc w:val="center"/>
              <w:rPr>
                <w:rFonts w:ascii="Times New Roman" w:hAnsi="Times New Roman"/>
                <w:sz w:val="24"/>
                <w:szCs w:val="24"/>
              </w:rPr>
            </w:pPr>
          </w:p>
        </w:tc>
        <w:tc>
          <w:tcPr>
            <w:tcW w:w="455" w:type="pct"/>
            <w:tcBorders>
              <w:top w:val="single" w:sz="6" w:space="0" w:color="auto"/>
              <w:left w:val="single" w:sz="6" w:space="0" w:color="auto"/>
              <w:bottom w:val="single" w:sz="6" w:space="0" w:color="auto"/>
              <w:right w:val="single" w:sz="6" w:space="0" w:color="auto"/>
            </w:tcBorders>
            <w:vAlign w:val="center"/>
          </w:tcPr>
          <w:p w14:paraId="1CCDF1EC" w14:textId="77777777" w:rsidR="006C7C10" w:rsidRPr="001E1F01" w:rsidRDefault="009F207F" w:rsidP="006C7C10">
            <w:pPr>
              <w:spacing w:after="0" w:line="264" w:lineRule="auto"/>
              <w:rPr>
                <w:rFonts w:ascii="Times New Roman" w:hAnsi="Times New Roman"/>
                <w:color w:val="000000"/>
                <w:sz w:val="24"/>
                <w:szCs w:val="24"/>
              </w:rPr>
            </w:pPr>
            <w:r>
              <w:rPr>
                <w:rFonts w:ascii="Times New Roman" w:hAnsi="Times New Roman"/>
                <w:snapToGrid w:val="0"/>
                <w:sz w:val="24"/>
                <w:szCs w:val="24"/>
              </w:rPr>
              <w:t>ORS6038</w:t>
            </w:r>
          </w:p>
        </w:tc>
        <w:tc>
          <w:tcPr>
            <w:tcW w:w="975" w:type="pct"/>
            <w:tcBorders>
              <w:top w:val="single" w:sz="6" w:space="0" w:color="auto"/>
              <w:left w:val="single" w:sz="6" w:space="0" w:color="auto"/>
              <w:bottom w:val="single" w:sz="6" w:space="0" w:color="auto"/>
              <w:right w:val="single" w:sz="6" w:space="0" w:color="auto"/>
            </w:tcBorders>
            <w:vAlign w:val="center"/>
          </w:tcPr>
          <w:p w14:paraId="23C6A1E2" w14:textId="77777777" w:rsidR="006C7C10" w:rsidRPr="001E1F01" w:rsidRDefault="006C7C10" w:rsidP="006C7C10">
            <w:pPr>
              <w:spacing w:after="0" w:line="264" w:lineRule="auto"/>
              <w:ind w:left="-3" w:right="-3"/>
              <w:rPr>
                <w:rFonts w:ascii="Times New Roman" w:eastAsia="Malgun Gothic" w:hAnsi="Times New Roman"/>
                <w:iCs/>
                <w:snapToGrid w:val="0"/>
                <w:sz w:val="24"/>
                <w:szCs w:val="24"/>
                <w:lang w:eastAsia="ko-KR"/>
              </w:rPr>
            </w:pPr>
            <w:proofErr w:type="spellStart"/>
            <w:r w:rsidRPr="001E1F01">
              <w:rPr>
                <w:rFonts w:ascii="Times New Roman" w:hAnsi="Times New Roman"/>
                <w:iCs/>
                <w:snapToGrid w:val="0"/>
                <w:sz w:val="24"/>
                <w:szCs w:val="24"/>
              </w:rPr>
              <w:t>Tiếng</w:t>
            </w:r>
            <w:proofErr w:type="spellEnd"/>
            <w:r w:rsidRPr="001E1F01">
              <w:rPr>
                <w:rFonts w:ascii="Times New Roman" w:hAnsi="Times New Roman"/>
                <w:iCs/>
                <w:snapToGrid w:val="0"/>
                <w:sz w:val="24"/>
                <w:szCs w:val="24"/>
              </w:rPr>
              <w:t xml:space="preserve"> Anh </w:t>
            </w:r>
            <w:proofErr w:type="spellStart"/>
            <w:r w:rsidRPr="001E1F01">
              <w:rPr>
                <w:rFonts w:ascii="Times New Roman" w:eastAsia="Malgun Gothic" w:hAnsi="Times New Roman"/>
                <w:iCs/>
                <w:snapToGrid w:val="0"/>
                <w:sz w:val="24"/>
                <w:szCs w:val="24"/>
                <w:lang w:eastAsia="ko-KR"/>
              </w:rPr>
              <w:t>trong</w:t>
            </w:r>
            <w:proofErr w:type="spellEnd"/>
            <w:r w:rsidRPr="001E1F01">
              <w:rPr>
                <w:rFonts w:ascii="Times New Roman" w:eastAsia="Malgun Gothic" w:hAnsi="Times New Roman"/>
                <w:iCs/>
                <w:snapToGrid w:val="0"/>
                <w:sz w:val="24"/>
                <w:szCs w:val="24"/>
                <w:lang w:eastAsia="ko-KR"/>
              </w:rPr>
              <w:t xml:space="preserve"> </w:t>
            </w:r>
            <w:proofErr w:type="spellStart"/>
            <w:r w:rsidRPr="001E1F01">
              <w:rPr>
                <w:rFonts w:ascii="Times New Roman" w:eastAsia="Malgun Gothic" w:hAnsi="Times New Roman"/>
                <w:iCs/>
                <w:snapToGrid w:val="0"/>
                <w:sz w:val="24"/>
                <w:szCs w:val="24"/>
                <w:lang w:eastAsia="ko-KR"/>
              </w:rPr>
              <w:t>nghiên</w:t>
            </w:r>
            <w:proofErr w:type="spellEnd"/>
            <w:r w:rsidRPr="001E1F01">
              <w:rPr>
                <w:rFonts w:ascii="Times New Roman" w:eastAsia="Malgun Gothic" w:hAnsi="Times New Roman"/>
                <w:iCs/>
                <w:snapToGrid w:val="0"/>
                <w:sz w:val="24"/>
                <w:szCs w:val="24"/>
                <w:lang w:eastAsia="ko-KR"/>
              </w:rPr>
              <w:t xml:space="preserve"> </w:t>
            </w:r>
            <w:proofErr w:type="spellStart"/>
            <w:r w:rsidRPr="001E1F01">
              <w:rPr>
                <w:rFonts w:ascii="Times New Roman" w:eastAsia="Malgun Gothic" w:hAnsi="Times New Roman"/>
                <w:iCs/>
                <w:snapToGrid w:val="0"/>
                <w:sz w:val="24"/>
                <w:szCs w:val="24"/>
                <w:lang w:eastAsia="ko-KR"/>
              </w:rPr>
              <w:t>cứu</w:t>
            </w:r>
            <w:proofErr w:type="spellEnd"/>
            <w:r w:rsidRPr="001E1F01">
              <w:rPr>
                <w:rFonts w:ascii="Times New Roman" w:eastAsia="Malgun Gothic" w:hAnsi="Times New Roman"/>
                <w:iCs/>
                <w:snapToGrid w:val="0"/>
                <w:sz w:val="24"/>
                <w:szCs w:val="24"/>
                <w:lang w:eastAsia="ko-KR"/>
              </w:rPr>
              <w:t xml:space="preserve"> khoa </w:t>
            </w:r>
            <w:proofErr w:type="spellStart"/>
            <w:r w:rsidRPr="001E1F01">
              <w:rPr>
                <w:rFonts w:ascii="Times New Roman" w:eastAsia="Malgun Gothic" w:hAnsi="Times New Roman"/>
                <w:iCs/>
                <w:snapToGrid w:val="0"/>
                <w:sz w:val="24"/>
                <w:szCs w:val="24"/>
                <w:lang w:eastAsia="ko-KR"/>
              </w:rPr>
              <w:t>học</w:t>
            </w:r>
            <w:proofErr w:type="spellEnd"/>
          </w:p>
        </w:tc>
        <w:tc>
          <w:tcPr>
            <w:tcW w:w="285" w:type="pct"/>
            <w:tcBorders>
              <w:top w:val="single" w:sz="6" w:space="0" w:color="auto"/>
              <w:left w:val="single" w:sz="6" w:space="0" w:color="auto"/>
              <w:bottom w:val="single" w:sz="6" w:space="0" w:color="auto"/>
              <w:right w:val="single" w:sz="6" w:space="0" w:color="auto"/>
            </w:tcBorders>
          </w:tcPr>
          <w:p w14:paraId="163D28F4" w14:textId="77777777" w:rsidR="006C7C10" w:rsidRPr="001E1F01" w:rsidRDefault="006C7C10" w:rsidP="006C7C10">
            <w:pPr>
              <w:tabs>
                <w:tab w:val="left" w:pos="3379"/>
                <w:tab w:val="left" w:pos="5668"/>
              </w:tabs>
              <w:spacing w:after="0" w:line="264" w:lineRule="auto"/>
              <w:jc w:val="center"/>
              <w:rPr>
                <w:rFonts w:ascii="Times New Roman" w:hAnsi="Times New Roman"/>
                <w:sz w:val="24"/>
                <w:szCs w:val="24"/>
                <w:lang w:val="en-US"/>
              </w:rPr>
            </w:pPr>
            <w:r w:rsidRPr="001E1F01">
              <w:rPr>
                <w:rFonts w:ascii="Times New Roman" w:hAnsi="Times New Roman"/>
                <w:sz w:val="24"/>
                <w:szCs w:val="24"/>
                <w:lang w:val="en-US"/>
              </w:rPr>
              <w:t>2</w:t>
            </w:r>
          </w:p>
        </w:tc>
        <w:tc>
          <w:tcPr>
            <w:tcW w:w="858" w:type="pct"/>
            <w:tcBorders>
              <w:top w:val="single" w:sz="6" w:space="0" w:color="auto"/>
              <w:left w:val="single" w:sz="6" w:space="0" w:color="auto"/>
              <w:bottom w:val="single" w:sz="6" w:space="0" w:color="auto"/>
              <w:right w:val="single" w:sz="6" w:space="0" w:color="auto"/>
            </w:tcBorders>
            <w:vAlign w:val="center"/>
          </w:tcPr>
          <w:p w14:paraId="4358E7EA" w14:textId="77777777" w:rsidR="006C7C10" w:rsidRPr="001E1F01" w:rsidRDefault="006C7C10" w:rsidP="006C7C10">
            <w:pPr>
              <w:pStyle w:val="Heading1"/>
              <w:spacing w:line="264" w:lineRule="auto"/>
              <w:jc w:val="left"/>
              <w:rPr>
                <w:rFonts w:ascii="Times New Roman" w:hAnsi="Times New Roman"/>
                <w:bCs/>
                <w:sz w:val="24"/>
              </w:rPr>
            </w:pPr>
            <w:proofErr w:type="spellStart"/>
            <w:r w:rsidRPr="001E1F01">
              <w:rPr>
                <w:rFonts w:ascii="Times New Roman" w:hAnsi="Times New Roman"/>
                <w:bCs/>
                <w:sz w:val="24"/>
              </w:rPr>
              <w:t>Đỗ</w:t>
            </w:r>
            <w:proofErr w:type="spellEnd"/>
            <w:r w:rsidRPr="001E1F01">
              <w:rPr>
                <w:rFonts w:ascii="Times New Roman" w:hAnsi="Times New Roman"/>
                <w:bCs/>
                <w:sz w:val="24"/>
              </w:rPr>
              <w:t xml:space="preserve"> Thu </w:t>
            </w:r>
            <w:proofErr w:type="spellStart"/>
            <w:r w:rsidRPr="001E1F01">
              <w:rPr>
                <w:rFonts w:ascii="Times New Roman" w:hAnsi="Times New Roman"/>
                <w:bCs/>
                <w:sz w:val="24"/>
              </w:rPr>
              <w:t>Hà</w:t>
            </w:r>
            <w:proofErr w:type="spellEnd"/>
          </w:p>
          <w:p w14:paraId="44C5DC97" w14:textId="77777777" w:rsidR="006C7C10" w:rsidRPr="001E1F01" w:rsidRDefault="006C7C10" w:rsidP="006C7C10">
            <w:pPr>
              <w:tabs>
                <w:tab w:val="left" w:pos="3379"/>
                <w:tab w:val="left" w:pos="5668"/>
              </w:tabs>
              <w:spacing w:after="0" w:line="264" w:lineRule="auto"/>
              <w:rPr>
                <w:rFonts w:ascii="Times New Roman" w:hAnsi="Times New Roman"/>
                <w:sz w:val="24"/>
                <w:szCs w:val="24"/>
                <w:lang w:val="en-US"/>
              </w:rPr>
            </w:pPr>
            <w:proofErr w:type="spellStart"/>
            <w:r w:rsidRPr="001E1F01">
              <w:rPr>
                <w:rFonts w:ascii="Times New Roman" w:hAnsi="Times New Roman"/>
                <w:bCs/>
                <w:sz w:val="24"/>
                <w:szCs w:val="24"/>
              </w:rPr>
              <w:t>Nguyễn</w:t>
            </w:r>
            <w:proofErr w:type="spellEnd"/>
            <w:r w:rsidRPr="001E1F01">
              <w:rPr>
                <w:rFonts w:ascii="Times New Roman" w:hAnsi="Times New Roman"/>
                <w:bCs/>
                <w:sz w:val="24"/>
                <w:szCs w:val="24"/>
              </w:rPr>
              <w:t xml:space="preserve"> </w:t>
            </w:r>
            <w:proofErr w:type="spellStart"/>
            <w:r w:rsidRPr="001E1F01">
              <w:rPr>
                <w:rFonts w:ascii="Times New Roman" w:hAnsi="Times New Roman"/>
                <w:bCs/>
                <w:sz w:val="24"/>
                <w:szCs w:val="24"/>
              </w:rPr>
              <w:t>Trần</w:t>
            </w:r>
            <w:proofErr w:type="spellEnd"/>
            <w:r w:rsidRPr="001E1F01">
              <w:rPr>
                <w:rFonts w:ascii="Times New Roman" w:hAnsi="Times New Roman"/>
                <w:bCs/>
                <w:sz w:val="24"/>
                <w:szCs w:val="24"/>
              </w:rPr>
              <w:t xml:space="preserve"> </w:t>
            </w:r>
            <w:proofErr w:type="spellStart"/>
            <w:r w:rsidRPr="001E1F01">
              <w:rPr>
                <w:rFonts w:ascii="Times New Roman" w:hAnsi="Times New Roman"/>
                <w:bCs/>
                <w:sz w:val="24"/>
                <w:szCs w:val="24"/>
              </w:rPr>
              <w:t>Tiến</w:t>
            </w:r>
            <w:proofErr w:type="spellEnd"/>
          </w:p>
        </w:tc>
        <w:tc>
          <w:tcPr>
            <w:tcW w:w="486" w:type="pct"/>
            <w:tcBorders>
              <w:top w:val="single" w:sz="6" w:space="0" w:color="auto"/>
              <w:left w:val="single" w:sz="6" w:space="0" w:color="auto"/>
              <w:bottom w:val="single" w:sz="6" w:space="0" w:color="auto"/>
              <w:right w:val="single" w:sz="6" w:space="0" w:color="auto"/>
            </w:tcBorders>
            <w:vAlign w:val="center"/>
          </w:tcPr>
          <w:p w14:paraId="75AC6BDD" w14:textId="77777777" w:rsidR="006C7C10" w:rsidRPr="001E1F01" w:rsidRDefault="006C7C10" w:rsidP="006C7C10">
            <w:pPr>
              <w:pStyle w:val="Heading1"/>
              <w:spacing w:line="264" w:lineRule="auto"/>
              <w:jc w:val="left"/>
              <w:rPr>
                <w:rFonts w:ascii="Times New Roman" w:hAnsi="Times New Roman"/>
                <w:bCs/>
                <w:sz w:val="24"/>
              </w:rPr>
            </w:pPr>
            <w:r w:rsidRPr="001E1F01">
              <w:rPr>
                <w:rFonts w:ascii="Times New Roman" w:hAnsi="Times New Roman"/>
                <w:bCs/>
                <w:sz w:val="24"/>
              </w:rPr>
              <w:t>PGS.TS</w:t>
            </w:r>
          </w:p>
          <w:p w14:paraId="72B2E369" w14:textId="77777777" w:rsidR="006C7C10" w:rsidRPr="001E1F01" w:rsidRDefault="006C7C10" w:rsidP="006C7C10">
            <w:pPr>
              <w:tabs>
                <w:tab w:val="left" w:pos="3379"/>
                <w:tab w:val="left" w:pos="5668"/>
              </w:tabs>
              <w:spacing w:after="0" w:line="264" w:lineRule="auto"/>
              <w:rPr>
                <w:rFonts w:ascii="Times New Roman" w:hAnsi="Times New Roman"/>
                <w:sz w:val="24"/>
                <w:szCs w:val="24"/>
                <w:lang w:val="en-US"/>
              </w:rPr>
            </w:pPr>
            <w:r w:rsidRPr="001E1F01">
              <w:rPr>
                <w:rFonts w:ascii="Times New Roman" w:hAnsi="Times New Roman"/>
                <w:bCs/>
                <w:sz w:val="24"/>
                <w:szCs w:val="24"/>
              </w:rPr>
              <w:t>TS</w:t>
            </w:r>
          </w:p>
        </w:tc>
        <w:tc>
          <w:tcPr>
            <w:tcW w:w="731" w:type="pct"/>
            <w:tcBorders>
              <w:top w:val="single" w:sz="6" w:space="0" w:color="auto"/>
              <w:left w:val="single" w:sz="6" w:space="0" w:color="auto"/>
              <w:bottom w:val="single" w:sz="6" w:space="0" w:color="auto"/>
              <w:right w:val="single" w:sz="6" w:space="0" w:color="auto"/>
            </w:tcBorders>
            <w:vAlign w:val="center"/>
          </w:tcPr>
          <w:p w14:paraId="53CB2329" w14:textId="77777777" w:rsidR="006C7C10" w:rsidRPr="001E1F01" w:rsidRDefault="006C7C10" w:rsidP="006C7C10">
            <w:pPr>
              <w:pStyle w:val="Heading1"/>
              <w:spacing w:line="264" w:lineRule="auto"/>
              <w:jc w:val="left"/>
              <w:rPr>
                <w:rFonts w:ascii="Times New Roman" w:hAnsi="Times New Roman"/>
                <w:bCs/>
                <w:sz w:val="24"/>
              </w:rPr>
            </w:pPr>
            <w:proofErr w:type="spellStart"/>
            <w:r w:rsidRPr="001E1F01">
              <w:rPr>
                <w:rFonts w:ascii="Times New Roman" w:hAnsi="Times New Roman"/>
                <w:bCs/>
                <w:sz w:val="24"/>
              </w:rPr>
              <w:t>Ngữ</w:t>
            </w:r>
            <w:proofErr w:type="spellEnd"/>
            <w:r w:rsidRPr="001E1F01">
              <w:rPr>
                <w:rFonts w:ascii="Times New Roman" w:hAnsi="Times New Roman"/>
                <w:bCs/>
                <w:sz w:val="24"/>
              </w:rPr>
              <w:t xml:space="preserve"> </w:t>
            </w:r>
            <w:proofErr w:type="spellStart"/>
            <w:r w:rsidRPr="001E1F01">
              <w:rPr>
                <w:rFonts w:ascii="Times New Roman" w:hAnsi="Times New Roman"/>
                <w:bCs/>
                <w:sz w:val="24"/>
              </w:rPr>
              <w:t>văn</w:t>
            </w:r>
            <w:proofErr w:type="spellEnd"/>
          </w:p>
          <w:p w14:paraId="3310CB04" w14:textId="77777777" w:rsidR="006C7C10" w:rsidRPr="001E1F01" w:rsidRDefault="006C7C10" w:rsidP="006C7C10">
            <w:pPr>
              <w:tabs>
                <w:tab w:val="left" w:pos="3379"/>
                <w:tab w:val="left" w:pos="5668"/>
              </w:tabs>
              <w:spacing w:after="0" w:line="264" w:lineRule="auto"/>
              <w:rPr>
                <w:rFonts w:ascii="Times New Roman" w:hAnsi="Times New Roman"/>
                <w:sz w:val="24"/>
                <w:szCs w:val="24"/>
                <w:lang w:val="fr-FR"/>
              </w:rPr>
            </w:pPr>
            <w:proofErr w:type="spellStart"/>
            <w:r w:rsidRPr="001E1F01">
              <w:rPr>
                <w:rFonts w:ascii="Times New Roman" w:hAnsi="Times New Roman"/>
                <w:bCs/>
                <w:sz w:val="24"/>
                <w:szCs w:val="24"/>
              </w:rPr>
              <w:t>Lịch</w:t>
            </w:r>
            <w:proofErr w:type="spellEnd"/>
            <w:r w:rsidRPr="001E1F01">
              <w:rPr>
                <w:rFonts w:ascii="Times New Roman" w:hAnsi="Times New Roman"/>
                <w:bCs/>
                <w:sz w:val="24"/>
                <w:szCs w:val="24"/>
              </w:rPr>
              <w:t xml:space="preserve"> </w:t>
            </w:r>
            <w:proofErr w:type="spellStart"/>
            <w:r w:rsidRPr="001E1F01">
              <w:rPr>
                <w:rFonts w:ascii="Times New Roman" w:hAnsi="Times New Roman"/>
                <w:bCs/>
                <w:sz w:val="24"/>
                <w:szCs w:val="24"/>
              </w:rPr>
              <w:t>sử</w:t>
            </w:r>
            <w:proofErr w:type="spellEnd"/>
          </w:p>
        </w:tc>
        <w:tc>
          <w:tcPr>
            <w:tcW w:w="973" w:type="pct"/>
            <w:tcBorders>
              <w:top w:val="single" w:sz="6" w:space="0" w:color="auto"/>
              <w:left w:val="single" w:sz="6" w:space="0" w:color="auto"/>
              <w:bottom w:val="single" w:sz="6" w:space="0" w:color="auto"/>
              <w:right w:val="single" w:sz="6" w:space="0" w:color="auto"/>
            </w:tcBorders>
          </w:tcPr>
          <w:p w14:paraId="26491A3E" w14:textId="77777777" w:rsidR="006C7C10" w:rsidRPr="001E1F01" w:rsidRDefault="006C7C10" w:rsidP="006C7C10">
            <w:pPr>
              <w:tabs>
                <w:tab w:val="left" w:pos="3379"/>
                <w:tab w:val="left" w:pos="5668"/>
              </w:tabs>
              <w:spacing w:after="0" w:line="264" w:lineRule="auto"/>
              <w:rPr>
                <w:rFonts w:ascii="Times New Roman" w:hAnsi="Times New Roman"/>
                <w:sz w:val="24"/>
                <w:szCs w:val="24"/>
                <w:lang w:val="fr-FR"/>
              </w:rPr>
            </w:pPr>
            <w:proofErr w:type="spellStart"/>
            <w:r w:rsidRPr="001E1F01">
              <w:rPr>
                <w:rFonts w:ascii="Times New Roman" w:hAnsi="Times New Roman"/>
                <w:sz w:val="24"/>
                <w:szCs w:val="24"/>
                <w:lang w:val="fr-FR"/>
              </w:rPr>
              <w:t>Trường</w:t>
            </w:r>
            <w:proofErr w:type="spellEnd"/>
            <w:r w:rsidRPr="001E1F01">
              <w:rPr>
                <w:rFonts w:ascii="Times New Roman" w:hAnsi="Times New Roman"/>
                <w:sz w:val="24"/>
                <w:szCs w:val="24"/>
                <w:lang w:val="fr-FR"/>
              </w:rPr>
              <w:t xml:space="preserve"> ĐH KHXH&amp;NV</w:t>
            </w:r>
          </w:p>
          <w:p w14:paraId="5D80826E" w14:textId="77777777" w:rsidR="006C7C10" w:rsidRPr="001E1F01" w:rsidRDefault="006C7C10" w:rsidP="006C7C10">
            <w:pPr>
              <w:tabs>
                <w:tab w:val="left" w:pos="3379"/>
                <w:tab w:val="left" w:pos="5668"/>
              </w:tabs>
              <w:spacing w:after="0" w:line="264" w:lineRule="auto"/>
              <w:rPr>
                <w:rFonts w:ascii="Times New Roman" w:hAnsi="Times New Roman"/>
                <w:sz w:val="24"/>
                <w:szCs w:val="24"/>
                <w:lang w:val="fr-FR"/>
              </w:rPr>
            </w:pPr>
            <w:proofErr w:type="spellStart"/>
            <w:r w:rsidRPr="001E1F01">
              <w:rPr>
                <w:rFonts w:ascii="Times New Roman" w:hAnsi="Times New Roman"/>
                <w:sz w:val="24"/>
                <w:szCs w:val="24"/>
                <w:lang w:val="fr-FR"/>
              </w:rPr>
              <w:t>Trường</w:t>
            </w:r>
            <w:proofErr w:type="spellEnd"/>
            <w:r w:rsidRPr="001E1F01">
              <w:rPr>
                <w:rFonts w:ascii="Times New Roman" w:hAnsi="Times New Roman"/>
                <w:sz w:val="24"/>
                <w:szCs w:val="24"/>
                <w:lang w:val="fr-FR"/>
              </w:rPr>
              <w:t xml:space="preserve"> ĐH KHXH&amp;NV</w:t>
            </w:r>
          </w:p>
        </w:tc>
      </w:tr>
      <w:tr w:rsidR="006C7C10" w:rsidRPr="0066173C" w14:paraId="730C071D" w14:textId="77777777" w:rsidTr="006C7C10">
        <w:trPr>
          <w:cantSplit/>
          <w:trHeight w:val="591"/>
        </w:trPr>
        <w:tc>
          <w:tcPr>
            <w:tcW w:w="237" w:type="pct"/>
            <w:tcBorders>
              <w:top w:val="single" w:sz="6" w:space="0" w:color="auto"/>
              <w:left w:val="single" w:sz="6" w:space="0" w:color="auto"/>
              <w:bottom w:val="single" w:sz="6" w:space="0" w:color="auto"/>
              <w:right w:val="single" w:sz="6" w:space="0" w:color="auto"/>
            </w:tcBorders>
            <w:shd w:val="clear" w:color="auto" w:fill="auto"/>
          </w:tcPr>
          <w:p w14:paraId="1A063DFB" w14:textId="77777777" w:rsidR="006C7C10" w:rsidRPr="001E1F01" w:rsidRDefault="006C7C10" w:rsidP="006C7C10">
            <w:pPr>
              <w:numPr>
                <w:ilvl w:val="0"/>
                <w:numId w:val="5"/>
              </w:numPr>
              <w:tabs>
                <w:tab w:val="left" w:pos="3379"/>
                <w:tab w:val="left" w:pos="5668"/>
              </w:tabs>
              <w:spacing w:after="0" w:line="264" w:lineRule="auto"/>
              <w:ind w:left="360"/>
              <w:jc w:val="center"/>
              <w:rPr>
                <w:rFonts w:ascii="Times New Roman" w:hAnsi="Times New Roman"/>
                <w:sz w:val="24"/>
                <w:szCs w:val="24"/>
                <w:lang w:val="fr-FR"/>
              </w:rPr>
            </w:pPr>
          </w:p>
        </w:tc>
        <w:tc>
          <w:tcPr>
            <w:tcW w:w="455" w:type="pct"/>
            <w:tcBorders>
              <w:top w:val="single" w:sz="6" w:space="0" w:color="auto"/>
              <w:left w:val="single" w:sz="6" w:space="0" w:color="auto"/>
              <w:bottom w:val="single" w:sz="6" w:space="0" w:color="auto"/>
              <w:right w:val="single" w:sz="6" w:space="0" w:color="auto"/>
            </w:tcBorders>
            <w:shd w:val="clear" w:color="auto" w:fill="auto"/>
            <w:vAlign w:val="center"/>
          </w:tcPr>
          <w:p w14:paraId="7C847D7A" w14:textId="77777777" w:rsidR="006C7C10" w:rsidRPr="001E1F01" w:rsidRDefault="009F207F" w:rsidP="006C7C10">
            <w:pPr>
              <w:spacing w:after="0" w:line="264" w:lineRule="auto"/>
              <w:rPr>
                <w:rFonts w:ascii="Times New Roman" w:hAnsi="Times New Roman"/>
                <w:color w:val="000000"/>
                <w:sz w:val="24"/>
                <w:szCs w:val="24"/>
                <w:lang w:val="vi-VN"/>
              </w:rPr>
            </w:pPr>
            <w:r>
              <w:rPr>
                <w:rFonts w:ascii="Times New Roman" w:hAnsi="Times New Roman"/>
                <w:spacing w:val="-6"/>
                <w:sz w:val="24"/>
                <w:szCs w:val="24"/>
              </w:rPr>
              <w:t>ORS6047</w:t>
            </w:r>
          </w:p>
        </w:tc>
        <w:tc>
          <w:tcPr>
            <w:tcW w:w="975" w:type="pct"/>
            <w:tcBorders>
              <w:top w:val="single" w:sz="6" w:space="0" w:color="auto"/>
              <w:left w:val="single" w:sz="6" w:space="0" w:color="auto"/>
              <w:bottom w:val="single" w:sz="6" w:space="0" w:color="auto"/>
              <w:right w:val="single" w:sz="6" w:space="0" w:color="auto"/>
            </w:tcBorders>
            <w:shd w:val="clear" w:color="auto" w:fill="auto"/>
            <w:vAlign w:val="center"/>
          </w:tcPr>
          <w:p w14:paraId="01CEB37A" w14:textId="77777777" w:rsidR="006C7C10" w:rsidRPr="001E1F01" w:rsidRDefault="006C7C10" w:rsidP="006C7C10">
            <w:pPr>
              <w:spacing w:after="0" w:line="264" w:lineRule="auto"/>
              <w:ind w:right="-80"/>
              <w:rPr>
                <w:rFonts w:ascii="Times New Roman" w:eastAsia="MS PGothic" w:hAnsi="Times New Roman"/>
                <w:sz w:val="24"/>
                <w:szCs w:val="24"/>
              </w:rPr>
            </w:pPr>
            <w:proofErr w:type="spellStart"/>
            <w:r w:rsidRPr="00EE036E">
              <w:rPr>
                <w:rFonts w:ascii="Times New Roman" w:hAnsi="Times New Roman"/>
                <w:sz w:val="24"/>
                <w:szCs w:val="24"/>
              </w:rPr>
              <w:t>Tiếng</w:t>
            </w:r>
            <w:proofErr w:type="spellEnd"/>
            <w:r w:rsidRPr="00EE036E">
              <w:rPr>
                <w:rFonts w:ascii="Times New Roman" w:hAnsi="Times New Roman"/>
                <w:sz w:val="24"/>
                <w:szCs w:val="24"/>
              </w:rPr>
              <w:t xml:space="preserve"> </w:t>
            </w:r>
            <w:proofErr w:type="spellStart"/>
            <w:r w:rsidRPr="00EE036E">
              <w:rPr>
                <w:rFonts w:ascii="Times New Roman" w:hAnsi="Times New Roman"/>
                <w:sz w:val="24"/>
                <w:szCs w:val="24"/>
              </w:rPr>
              <w:t>Trung</w:t>
            </w:r>
            <w:proofErr w:type="spellEnd"/>
            <w:r w:rsidRPr="00EE036E">
              <w:rPr>
                <w:rFonts w:ascii="Times New Roman" w:hAnsi="Times New Roman"/>
                <w:sz w:val="24"/>
                <w:szCs w:val="24"/>
              </w:rPr>
              <w:t xml:space="preserve"> </w:t>
            </w:r>
            <w:proofErr w:type="spellStart"/>
            <w:r w:rsidRPr="00EE036E">
              <w:rPr>
                <w:rFonts w:ascii="Times New Roman" w:hAnsi="Times New Roman"/>
                <w:sz w:val="24"/>
                <w:szCs w:val="24"/>
              </w:rPr>
              <w:t>trong</w:t>
            </w:r>
            <w:proofErr w:type="spellEnd"/>
            <w:r w:rsidRPr="00EE036E">
              <w:rPr>
                <w:rFonts w:ascii="Times New Roman" w:hAnsi="Times New Roman"/>
                <w:sz w:val="24"/>
                <w:szCs w:val="24"/>
              </w:rPr>
              <w:t xml:space="preserve"> </w:t>
            </w:r>
            <w:proofErr w:type="spellStart"/>
            <w:r w:rsidRPr="00EE036E">
              <w:rPr>
                <w:rFonts w:ascii="Times New Roman" w:hAnsi="Times New Roman"/>
                <w:sz w:val="24"/>
                <w:szCs w:val="24"/>
              </w:rPr>
              <w:t>nghiên</w:t>
            </w:r>
            <w:proofErr w:type="spellEnd"/>
            <w:r w:rsidRPr="00EE036E">
              <w:rPr>
                <w:rFonts w:ascii="Times New Roman" w:hAnsi="Times New Roman"/>
                <w:sz w:val="24"/>
                <w:szCs w:val="24"/>
              </w:rPr>
              <w:t xml:space="preserve"> </w:t>
            </w:r>
            <w:proofErr w:type="spellStart"/>
            <w:r w:rsidRPr="00EE036E">
              <w:rPr>
                <w:rFonts w:ascii="Times New Roman" w:hAnsi="Times New Roman"/>
                <w:sz w:val="24"/>
                <w:szCs w:val="24"/>
              </w:rPr>
              <w:t>cứu</w:t>
            </w:r>
            <w:proofErr w:type="spellEnd"/>
            <w:r w:rsidRPr="00EE036E">
              <w:rPr>
                <w:rFonts w:ascii="Times New Roman" w:hAnsi="Times New Roman"/>
                <w:sz w:val="24"/>
                <w:szCs w:val="24"/>
              </w:rPr>
              <w:t xml:space="preserve"> khoa </w:t>
            </w:r>
            <w:proofErr w:type="spellStart"/>
            <w:r w:rsidRPr="00EE036E">
              <w:rPr>
                <w:rFonts w:ascii="Times New Roman" w:eastAsia="Batang" w:hAnsi="Times New Roman"/>
                <w:sz w:val="24"/>
                <w:szCs w:val="24"/>
                <w:lang w:eastAsia="ko-KR"/>
              </w:rPr>
              <w:t>học</w:t>
            </w:r>
            <w:proofErr w:type="spellEnd"/>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71C7F010" w14:textId="77777777" w:rsidR="006C7C10" w:rsidRPr="001E1F01" w:rsidRDefault="006C7C10" w:rsidP="006C7C10">
            <w:pPr>
              <w:tabs>
                <w:tab w:val="left" w:pos="3379"/>
                <w:tab w:val="left" w:pos="5668"/>
              </w:tabs>
              <w:spacing w:after="0" w:line="264" w:lineRule="auto"/>
              <w:jc w:val="center"/>
              <w:rPr>
                <w:rFonts w:ascii="Times New Roman" w:hAnsi="Times New Roman"/>
                <w:sz w:val="24"/>
                <w:szCs w:val="24"/>
                <w:lang w:val="en-US"/>
              </w:rPr>
            </w:pPr>
            <w:r w:rsidRPr="00EE036E">
              <w:rPr>
                <w:rFonts w:ascii="Times New Roman" w:hAnsi="Times New Roman"/>
                <w:sz w:val="24"/>
                <w:szCs w:val="24"/>
              </w:rPr>
              <w:t>2</w:t>
            </w:r>
          </w:p>
        </w:tc>
        <w:tc>
          <w:tcPr>
            <w:tcW w:w="858" w:type="pct"/>
            <w:tcBorders>
              <w:top w:val="single" w:sz="6" w:space="0" w:color="auto"/>
              <w:left w:val="single" w:sz="6" w:space="0" w:color="auto"/>
              <w:bottom w:val="single" w:sz="6" w:space="0" w:color="auto"/>
              <w:right w:val="single" w:sz="6" w:space="0" w:color="auto"/>
            </w:tcBorders>
            <w:shd w:val="clear" w:color="auto" w:fill="auto"/>
            <w:vAlign w:val="center"/>
          </w:tcPr>
          <w:p w14:paraId="1E517E1E" w14:textId="77777777" w:rsidR="006C7C10" w:rsidRPr="00EE036E" w:rsidRDefault="006C7C10" w:rsidP="006C7C10">
            <w:pPr>
              <w:pStyle w:val="Heading1"/>
              <w:jc w:val="left"/>
              <w:rPr>
                <w:rFonts w:ascii="Times New Roman" w:hAnsi="Times New Roman"/>
                <w:b/>
                <w:bCs/>
                <w:sz w:val="24"/>
              </w:rPr>
            </w:pPr>
            <w:proofErr w:type="spellStart"/>
            <w:r w:rsidRPr="00EE036E">
              <w:rPr>
                <w:rFonts w:ascii="Times New Roman" w:hAnsi="Times New Roman"/>
                <w:sz w:val="24"/>
              </w:rPr>
              <w:t>Nghiêm</w:t>
            </w:r>
            <w:proofErr w:type="spellEnd"/>
            <w:r w:rsidRPr="00EE036E">
              <w:rPr>
                <w:rFonts w:ascii="Times New Roman" w:hAnsi="Times New Roman"/>
                <w:sz w:val="24"/>
              </w:rPr>
              <w:t xml:space="preserve"> </w:t>
            </w:r>
            <w:proofErr w:type="spellStart"/>
            <w:r w:rsidRPr="00EE036E">
              <w:rPr>
                <w:rFonts w:ascii="Times New Roman" w:hAnsi="Times New Roman"/>
                <w:sz w:val="24"/>
              </w:rPr>
              <w:t>Thuý</w:t>
            </w:r>
            <w:proofErr w:type="spellEnd"/>
            <w:r w:rsidRPr="00EE036E">
              <w:rPr>
                <w:rFonts w:ascii="Times New Roman" w:hAnsi="Times New Roman"/>
                <w:sz w:val="24"/>
              </w:rPr>
              <w:t xml:space="preserve"> </w:t>
            </w:r>
            <w:proofErr w:type="spellStart"/>
            <w:r w:rsidRPr="00EE036E">
              <w:rPr>
                <w:rFonts w:ascii="Times New Roman" w:hAnsi="Times New Roman"/>
                <w:sz w:val="24"/>
              </w:rPr>
              <w:t>Hằng</w:t>
            </w:r>
            <w:proofErr w:type="spellEnd"/>
          </w:p>
          <w:p w14:paraId="37600975" w14:textId="77777777" w:rsidR="006C7C10" w:rsidRPr="001E1F01" w:rsidRDefault="006C7C10" w:rsidP="006C7C10">
            <w:pPr>
              <w:tabs>
                <w:tab w:val="left" w:pos="3379"/>
                <w:tab w:val="left" w:pos="5668"/>
              </w:tabs>
              <w:spacing w:after="0" w:line="264" w:lineRule="auto"/>
              <w:rPr>
                <w:rFonts w:ascii="Times New Roman" w:hAnsi="Times New Roman"/>
                <w:sz w:val="24"/>
                <w:szCs w:val="24"/>
                <w:lang w:val="en-US"/>
              </w:rPr>
            </w:pPr>
            <w:proofErr w:type="spellStart"/>
            <w:r>
              <w:rPr>
                <w:rFonts w:ascii="Times New Roman" w:hAnsi="Times New Roman"/>
                <w:sz w:val="24"/>
                <w:szCs w:val="24"/>
              </w:rPr>
              <w:t>Nguyễn</w:t>
            </w:r>
            <w:proofErr w:type="spellEnd"/>
            <w:r>
              <w:rPr>
                <w:rFonts w:ascii="Times New Roman" w:hAnsi="Times New Roman"/>
                <w:sz w:val="24"/>
                <w:szCs w:val="24"/>
              </w:rPr>
              <w:t xml:space="preserve"> </w:t>
            </w:r>
            <w:proofErr w:type="spellStart"/>
            <w:r>
              <w:rPr>
                <w:rFonts w:ascii="Times New Roman" w:hAnsi="Times New Roman"/>
                <w:sz w:val="24"/>
                <w:szCs w:val="24"/>
              </w:rPr>
              <w:t>Thị</w:t>
            </w:r>
            <w:proofErr w:type="spellEnd"/>
            <w:r>
              <w:rPr>
                <w:rFonts w:ascii="Times New Roman" w:hAnsi="Times New Roman"/>
                <w:sz w:val="24"/>
                <w:szCs w:val="24"/>
              </w:rPr>
              <w:t xml:space="preserve"> </w:t>
            </w:r>
            <w:proofErr w:type="spellStart"/>
            <w:r>
              <w:rPr>
                <w:rFonts w:ascii="Times New Roman" w:hAnsi="Times New Roman"/>
                <w:sz w:val="24"/>
                <w:szCs w:val="24"/>
              </w:rPr>
              <w:t>Ngọc</w:t>
            </w:r>
            <w:proofErr w:type="spellEnd"/>
            <w:r>
              <w:rPr>
                <w:rFonts w:ascii="Times New Roman" w:hAnsi="Times New Roman"/>
                <w:sz w:val="24"/>
                <w:szCs w:val="24"/>
              </w:rPr>
              <w:t xml:space="preserve"> </w:t>
            </w:r>
            <w:proofErr w:type="spellStart"/>
            <w:r>
              <w:rPr>
                <w:rFonts w:ascii="Times New Roman" w:hAnsi="Times New Roman"/>
                <w:sz w:val="24"/>
                <w:szCs w:val="24"/>
              </w:rPr>
              <w:t>Hoa</w:t>
            </w:r>
            <w:proofErr w:type="spellEnd"/>
          </w:p>
        </w:tc>
        <w:tc>
          <w:tcPr>
            <w:tcW w:w="486" w:type="pct"/>
            <w:tcBorders>
              <w:top w:val="single" w:sz="6" w:space="0" w:color="auto"/>
              <w:left w:val="single" w:sz="6" w:space="0" w:color="auto"/>
              <w:bottom w:val="single" w:sz="6" w:space="0" w:color="auto"/>
              <w:right w:val="single" w:sz="6" w:space="0" w:color="auto"/>
            </w:tcBorders>
            <w:shd w:val="clear" w:color="auto" w:fill="auto"/>
            <w:vAlign w:val="center"/>
          </w:tcPr>
          <w:p w14:paraId="7A57AF0F" w14:textId="77777777" w:rsidR="006C7C10" w:rsidRPr="00EE036E" w:rsidRDefault="006C7C10" w:rsidP="006C7C10">
            <w:pPr>
              <w:pStyle w:val="Heading1"/>
              <w:jc w:val="left"/>
              <w:rPr>
                <w:rFonts w:ascii="Times New Roman" w:hAnsi="Times New Roman"/>
                <w:b/>
                <w:bCs/>
                <w:sz w:val="24"/>
              </w:rPr>
            </w:pPr>
            <w:r w:rsidRPr="00EE036E">
              <w:rPr>
                <w:rFonts w:ascii="Times New Roman" w:hAnsi="Times New Roman"/>
                <w:sz w:val="24"/>
              </w:rPr>
              <w:t>TS</w:t>
            </w:r>
          </w:p>
          <w:p w14:paraId="10E3BF53" w14:textId="77777777" w:rsidR="006C7C10" w:rsidRPr="001E1F01" w:rsidRDefault="006C7C10" w:rsidP="006C7C10">
            <w:pPr>
              <w:tabs>
                <w:tab w:val="left" w:pos="3379"/>
                <w:tab w:val="left" w:pos="5668"/>
              </w:tabs>
              <w:spacing w:after="0" w:line="264" w:lineRule="auto"/>
              <w:rPr>
                <w:rFonts w:ascii="Times New Roman" w:hAnsi="Times New Roman"/>
                <w:sz w:val="24"/>
                <w:szCs w:val="24"/>
                <w:lang w:val="en-US"/>
              </w:rPr>
            </w:pPr>
            <w:r w:rsidRPr="00EE036E">
              <w:rPr>
                <w:rFonts w:ascii="Times New Roman" w:hAnsi="Times New Roman"/>
                <w:sz w:val="24"/>
                <w:szCs w:val="24"/>
              </w:rPr>
              <w:t>TS</w:t>
            </w:r>
          </w:p>
        </w:tc>
        <w:tc>
          <w:tcPr>
            <w:tcW w:w="731" w:type="pct"/>
            <w:tcBorders>
              <w:top w:val="single" w:sz="6" w:space="0" w:color="auto"/>
              <w:left w:val="single" w:sz="6" w:space="0" w:color="auto"/>
              <w:bottom w:val="single" w:sz="6" w:space="0" w:color="auto"/>
              <w:right w:val="single" w:sz="6" w:space="0" w:color="auto"/>
            </w:tcBorders>
            <w:shd w:val="clear" w:color="auto" w:fill="auto"/>
            <w:vAlign w:val="center"/>
          </w:tcPr>
          <w:p w14:paraId="0C2F83C9" w14:textId="77777777" w:rsidR="006C7C10" w:rsidRPr="00EE036E" w:rsidRDefault="006C7C10" w:rsidP="006C7C10">
            <w:pPr>
              <w:pStyle w:val="Heading1"/>
              <w:jc w:val="left"/>
              <w:rPr>
                <w:rFonts w:ascii="Times New Roman" w:hAnsi="Times New Roman"/>
                <w:b/>
                <w:bCs/>
                <w:sz w:val="24"/>
              </w:rPr>
            </w:pPr>
            <w:proofErr w:type="spellStart"/>
            <w:r w:rsidRPr="00EE036E">
              <w:rPr>
                <w:rFonts w:ascii="Times New Roman" w:hAnsi="Times New Roman"/>
                <w:sz w:val="24"/>
              </w:rPr>
              <w:t>Ngôn</w:t>
            </w:r>
            <w:proofErr w:type="spellEnd"/>
            <w:r w:rsidRPr="00EE036E">
              <w:rPr>
                <w:rFonts w:ascii="Times New Roman" w:hAnsi="Times New Roman"/>
                <w:sz w:val="24"/>
              </w:rPr>
              <w:t xml:space="preserve"> </w:t>
            </w:r>
            <w:proofErr w:type="spellStart"/>
            <w:r w:rsidRPr="00EE036E">
              <w:rPr>
                <w:rFonts w:ascii="Times New Roman" w:hAnsi="Times New Roman"/>
                <w:sz w:val="24"/>
              </w:rPr>
              <w:t>ngữ</w:t>
            </w:r>
            <w:proofErr w:type="spellEnd"/>
            <w:r w:rsidRPr="00EE036E">
              <w:rPr>
                <w:rFonts w:ascii="Times New Roman" w:hAnsi="Times New Roman"/>
                <w:sz w:val="24"/>
              </w:rPr>
              <w:t xml:space="preserve"> </w:t>
            </w:r>
            <w:proofErr w:type="spellStart"/>
            <w:r w:rsidRPr="00EE036E">
              <w:rPr>
                <w:rFonts w:ascii="Times New Roman" w:hAnsi="Times New Roman"/>
                <w:sz w:val="24"/>
              </w:rPr>
              <w:t>học</w:t>
            </w:r>
            <w:proofErr w:type="spellEnd"/>
          </w:p>
          <w:p w14:paraId="15DF6514" w14:textId="77777777" w:rsidR="006C7C10" w:rsidRPr="00A30841" w:rsidRDefault="006C7C10" w:rsidP="006C7C10">
            <w:pPr>
              <w:pStyle w:val="Heading1"/>
              <w:jc w:val="left"/>
              <w:rPr>
                <w:rFonts w:ascii="Times New Roman" w:hAnsi="Times New Roman"/>
                <w:b/>
                <w:bCs/>
                <w:sz w:val="24"/>
              </w:rPr>
            </w:pPr>
            <w:proofErr w:type="spellStart"/>
            <w:r w:rsidRPr="00EE036E">
              <w:rPr>
                <w:rFonts w:ascii="Times New Roman" w:hAnsi="Times New Roman"/>
                <w:sz w:val="24"/>
              </w:rPr>
              <w:t>Ngôn</w:t>
            </w:r>
            <w:proofErr w:type="spellEnd"/>
            <w:r w:rsidRPr="00EE036E">
              <w:rPr>
                <w:rFonts w:ascii="Times New Roman" w:hAnsi="Times New Roman"/>
                <w:sz w:val="24"/>
              </w:rPr>
              <w:t xml:space="preserve"> </w:t>
            </w:r>
            <w:proofErr w:type="spellStart"/>
            <w:r w:rsidRPr="00EE036E">
              <w:rPr>
                <w:rFonts w:ascii="Times New Roman" w:hAnsi="Times New Roman"/>
                <w:sz w:val="24"/>
              </w:rPr>
              <w:t>ngữ</w:t>
            </w:r>
            <w:proofErr w:type="spellEnd"/>
            <w:r w:rsidRPr="00EE036E">
              <w:rPr>
                <w:rFonts w:ascii="Times New Roman" w:hAnsi="Times New Roman"/>
                <w:sz w:val="24"/>
              </w:rPr>
              <w:t xml:space="preserve"> </w:t>
            </w:r>
            <w:proofErr w:type="spellStart"/>
            <w:r w:rsidRPr="00EE036E">
              <w:rPr>
                <w:rFonts w:ascii="Times New Roman" w:hAnsi="Times New Roman"/>
                <w:sz w:val="24"/>
              </w:rPr>
              <w:t>học</w:t>
            </w:r>
            <w:proofErr w:type="spellEnd"/>
          </w:p>
        </w:tc>
        <w:tc>
          <w:tcPr>
            <w:tcW w:w="973" w:type="pct"/>
            <w:tcBorders>
              <w:top w:val="single" w:sz="6" w:space="0" w:color="auto"/>
              <w:left w:val="single" w:sz="6" w:space="0" w:color="auto"/>
              <w:bottom w:val="single" w:sz="6" w:space="0" w:color="auto"/>
              <w:right w:val="single" w:sz="6" w:space="0" w:color="auto"/>
            </w:tcBorders>
            <w:shd w:val="clear" w:color="auto" w:fill="auto"/>
          </w:tcPr>
          <w:p w14:paraId="36356671" w14:textId="77777777" w:rsidR="006C7C10" w:rsidRPr="001E1F01" w:rsidRDefault="006C7C10" w:rsidP="006C7C10">
            <w:pPr>
              <w:spacing w:after="0" w:line="264" w:lineRule="auto"/>
              <w:rPr>
                <w:rFonts w:ascii="Times New Roman" w:hAnsi="Times New Roman"/>
                <w:sz w:val="24"/>
                <w:szCs w:val="24"/>
                <w:lang w:val="en-US"/>
              </w:rPr>
            </w:pPr>
            <w:proofErr w:type="spellStart"/>
            <w:r w:rsidRPr="001E1F01">
              <w:rPr>
                <w:rFonts w:ascii="Times New Roman" w:hAnsi="Times New Roman"/>
                <w:sz w:val="24"/>
                <w:szCs w:val="24"/>
                <w:lang w:val="en-US"/>
              </w:rPr>
              <w:t>Trường</w:t>
            </w:r>
            <w:proofErr w:type="spellEnd"/>
            <w:r w:rsidRPr="001E1F01">
              <w:rPr>
                <w:rFonts w:ascii="Times New Roman" w:hAnsi="Times New Roman"/>
                <w:sz w:val="24"/>
                <w:szCs w:val="24"/>
                <w:lang w:val="en-US"/>
              </w:rPr>
              <w:t xml:space="preserve"> ĐH KHXH&amp;NV</w:t>
            </w:r>
          </w:p>
          <w:p w14:paraId="39A7BD0A" w14:textId="77777777" w:rsidR="006C7C10" w:rsidRPr="001E1F01" w:rsidRDefault="006C7C10" w:rsidP="006C7C10">
            <w:pPr>
              <w:spacing w:after="0" w:line="264" w:lineRule="auto"/>
              <w:rPr>
                <w:rFonts w:ascii="Times New Roman" w:hAnsi="Times New Roman"/>
                <w:sz w:val="24"/>
                <w:szCs w:val="24"/>
                <w:lang w:val="en-US"/>
              </w:rPr>
            </w:pPr>
            <w:proofErr w:type="spellStart"/>
            <w:r w:rsidRPr="003D7AEA">
              <w:rPr>
                <w:rFonts w:ascii="Times New Roman" w:hAnsi="Times New Roman"/>
                <w:sz w:val="24"/>
                <w:szCs w:val="24"/>
                <w:lang w:val="en-US"/>
              </w:rPr>
              <w:t>Trường</w:t>
            </w:r>
            <w:proofErr w:type="spellEnd"/>
            <w:r w:rsidRPr="003D7AEA">
              <w:rPr>
                <w:rFonts w:ascii="Times New Roman" w:hAnsi="Times New Roman"/>
                <w:sz w:val="24"/>
                <w:szCs w:val="24"/>
                <w:lang w:val="en-US"/>
              </w:rPr>
              <w:t xml:space="preserve"> ĐH KHXH&amp;NV</w:t>
            </w:r>
          </w:p>
        </w:tc>
      </w:tr>
      <w:tr w:rsidR="006C7C10" w:rsidRPr="0066173C" w14:paraId="49011111" w14:textId="77777777" w:rsidTr="006C7C10">
        <w:trPr>
          <w:cantSplit/>
          <w:trHeight w:val="995"/>
        </w:trPr>
        <w:tc>
          <w:tcPr>
            <w:tcW w:w="237" w:type="pct"/>
            <w:tcBorders>
              <w:top w:val="single" w:sz="6" w:space="0" w:color="auto"/>
              <w:left w:val="single" w:sz="6" w:space="0" w:color="auto"/>
              <w:bottom w:val="single" w:sz="6" w:space="0" w:color="auto"/>
              <w:right w:val="single" w:sz="6" w:space="0" w:color="auto"/>
            </w:tcBorders>
            <w:shd w:val="clear" w:color="auto" w:fill="auto"/>
          </w:tcPr>
          <w:p w14:paraId="2F79E59D" w14:textId="77777777" w:rsidR="006C7C10" w:rsidRPr="003D7AEA" w:rsidRDefault="006C7C10" w:rsidP="006C7C10">
            <w:pPr>
              <w:numPr>
                <w:ilvl w:val="0"/>
                <w:numId w:val="5"/>
              </w:numPr>
              <w:tabs>
                <w:tab w:val="left" w:pos="3379"/>
                <w:tab w:val="left" w:pos="5668"/>
              </w:tabs>
              <w:spacing w:after="0" w:line="264" w:lineRule="auto"/>
              <w:ind w:left="360"/>
              <w:jc w:val="center"/>
              <w:rPr>
                <w:rFonts w:ascii="Times New Roman" w:hAnsi="Times New Roman"/>
                <w:sz w:val="24"/>
                <w:szCs w:val="24"/>
                <w:lang w:val="en-US"/>
              </w:rPr>
            </w:pPr>
          </w:p>
        </w:tc>
        <w:tc>
          <w:tcPr>
            <w:tcW w:w="455" w:type="pct"/>
            <w:tcBorders>
              <w:top w:val="single" w:sz="6" w:space="0" w:color="auto"/>
              <w:left w:val="single" w:sz="6" w:space="0" w:color="auto"/>
              <w:bottom w:val="single" w:sz="6" w:space="0" w:color="auto"/>
              <w:right w:val="single" w:sz="6" w:space="0" w:color="auto"/>
            </w:tcBorders>
            <w:shd w:val="clear" w:color="auto" w:fill="auto"/>
            <w:vAlign w:val="center"/>
          </w:tcPr>
          <w:p w14:paraId="726A7819" w14:textId="77777777" w:rsidR="006C7C10" w:rsidRPr="001E1F01" w:rsidRDefault="009F207F" w:rsidP="006C7C10">
            <w:pPr>
              <w:spacing w:after="0" w:line="264" w:lineRule="auto"/>
              <w:rPr>
                <w:rFonts w:ascii="Times New Roman" w:hAnsi="Times New Roman"/>
                <w:color w:val="000000"/>
                <w:sz w:val="24"/>
                <w:szCs w:val="24"/>
                <w:lang w:val="vi-VN"/>
              </w:rPr>
            </w:pPr>
            <w:r>
              <w:rPr>
                <w:rFonts w:ascii="Times New Roman" w:hAnsi="Times New Roman"/>
                <w:spacing w:val="-6"/>
                <w:sz w:val="24"/>
                <w:szCs w:val="24"/>
              </w:rPr>
              <w:t>ORS6050</w:t>
            </w:r>
          </w:p>
        </w:tc>
        <w:tc>
          <w:tcPr>
            <w:tcW w:w="975" w:type="pct"/>
            <w:tcBorders>
              <w:top w:val="single" w:sz="6" w:space="0" w:color="auto"/>
              <w:left w:val="single" w:sz="6" w:space="0" w:color="auto"/>
              <w:bottom w:val="single" w:sz="6" w:space="0" w:color="auto"/>
              <w:right w:val="single" w:sz="6" w:space="0" w:color="auto"/>
            </w:tcBorders>
            <w:shd w:val="clear" w:color="auto" w:fill="auto"/>
            <w:vAlign w:val="center"/>
          </w:tcPr>
          <w:p w14:paraId="798E3C88" w14:textId="77777777" w:rsidR="006C7C10" w:rsidRPr="003D7AEA" w:rsidRDefault="006C7C10" w:rsidP="006C7C10">
            <w:pPr>
              <w:spacing w:after="0" w:line="264" w:lineRule="auto"/>
              <w:ind w:right="-80"/>
              <w:rPr>
                <w:rFonts w:ascii="Times New Roman" w:eastAsia="MS PGothic" w:hAnsi="Times New Roman"/>
                <w:sz w:val="24"/>
                <w:szCs w:val="24"/>
                <w:lang w:val="vi-VN"/>
              </w:rPr>
            </w:pPr>
            <w:r w:rsidRPr="003D7AEA">
              <w:rPr>
                <w:rFonts w:ascii="Times New Roman" w:hAnsi="Times New Roman"/>
                <w:sz w:val="24"/>
                <w:szCs w:val="24"/>
                <w:lang w:val="vi-VN"/>
              </w:rPr>
              <w:t xml:space="preserve">Tiếng Nhật trong nghiên cứu khoa </w:t>
            </w:r>
            <w:r w:rsidRPr="003D7AEA">
              <w:rPr>
                <w:rFonts w:ascii="Times New Roman" w:eastAsia="Batang" w:hAnsi="Times New Roman"/>
                <w:sz w:val="24"/>
                <w:szCs w:val="24"/>
                <w:lang w:val="vi-VN" w:eastAsia="ko-KR"/>
              </w:rPr>
              <w:t>học</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60B52B82" w14:textId="77777777" w:rsidR="006C7C10" w:rsidRPr="001E1F01" w:rsidRDefault="006C7C10" w:rsidP="006C7C10">
            <w:pPr>
              <w:tabs>
                <w:tab w:val="left" w:pos="3379"/>
                <w:tab w:val="left" w:pos="5668"/>
              </w:tabs>
              <w:spacing w:after="0" w:line="264" w:lineRule="auto"/>
              <w:jc w:val="center"/>
              <w:rPr>
                <w:rFonts w:ascii="Times New Roman" w:hAnsi="Times New Roman"/>
                <w:sz w:val="24"/>
                <w:szCs w:val="24"/>
                <w:lang w:val="en-US"/>
              </w:rPr>
            </w:pPr>
            <w:r w:rsidRPr="00EE036E">
              <w:rPr>
                <w:rFonts w:ascii="Times New Roman" w:hAnsi="Times New Roman"/>
                <w:sz w:val="24"/>
                <w:szCs w:val="24"/>
              </w:rPr>
              <w:t>2</w:t>
            </w:r>
          </w:p>
        </w:tc>
        <w:tc>
          <w:tcPr>
            <w:tcW w:w="858" w:type="pct"/>
            <w:tcBorders>
              <w:top w:val="single" w:sz="6" w:space="0" w:color="auto"/>
              <w:left w:val="single" w:sz="6" w:space="0" w:color="auto"/>
              <w:bottom w:val="single" w:sz="6" w:space="0" w:color="auto"/>
              <w:right w:val="single" w:sz="6" w:space="0" w:color="auto"/>
            </w:tcBorders>
            <w:shd w:val="clear" w:color="auto" w:fill="auto"/>
            <w:vAlign w:val="center"/>
          </w:tcPr>
          <w:p w14:paraId="21530F0B" w14:textId="77777777" w:rsidR="006C7C10" w:rsidRPr="00EE036E" w:rsidRDefault="006C7C10" w:rsidP="006C7C10">
            <w:pPr>
              <w:pStyle w:val="Heading1"/>
              <w:jc w:val="left"/>
              <w:rPr>
                <w:rFonts w:ascii="Times New Roman" w:hAnsi="Times New Roman"/>
                <w:b/>
                <w:bCs/>
                <w:sz w:val="24"/>
              </w:rPr>
            </w:pPr>
            <w:r w:rsidRPr="00EE036E">
              <w:rPr>
                <w:rFonts w:ascii="Times New Roman" w:hAnsi="Times New Roman"/>
                <w:sz w:val="24"/>
              </w:rPr>
              <w:t xml:space="preserve">Phan </w:t>
            </w:r>
            <w:proofErr w:type="spellStart"/>
            <w:r w:rsidRPr="00EE036E">
              <w:rPr>
                <w:rFonts w:ascii="Times New Roman" w:hAnsi="Times New Roman"/>
                <w:sz w:val="24"/>
              </w:rPr>
              <w:t>Hải</w:t>
            </w:r>
            <w:proofErr w:type="spellEnd"/>
            <w:r w:rsidRPr="00EE036E">
              <w:rPr>
                <w:rFonts w:ascii="Times New Roman" w:hAnsi="Times New Roman"/>
                <w:sz w:val="24"/>
              </w:rPr>
              <w:t xml:space="preserve"> Linh</w:t>
            </w:r>
          </w:p>
          <w:p w14:paraId="0A74D34B" w14:textId="77777777" w:rsidR="006C7C10" w:rsidRPr="00EE036E" w:rsidRDefault="006C7C10" w:rsidP="006C7C10">
            <w:pPr>
              <w:pStyle w:val="Heading1"/>
              <w:jc w:val="left"/>
              <w:rPr>
                <w:rFonts w:ascii="Times New Roman" w:hAnsi="Times New Roman"/>
                <w:b/>
                <w:bCs/>
                <w:sz w:val="24"/>
              </w:rPr>
            </w:pPr>
            <w:proofErr w:type="spellStart"/>
            <w:r w:rsidRPr="00EE036E">
              <w:rPr>
                <w:rFonts w:ascii="Times New Roman" w:hAnsi="Times New Roman"/>
                <w:sz w:val="24"/>
              </w:rPr>
              <w:t>Phạm</w:t>
            </w:r>
            <w:proofErr w:type="spellEnd"/>
            <w:r w:rsidRPr="00EE036E">
              <w:rPr>
                <w:rFonts w:ascii="Times New Roman" w:hAnsi="Times New Roman"/>
                <w:sz w:val="24"/>
              </w:rPr>
              <w:t xml:space="preserve"> </w:t>
            </w:r>
            <w:proofErr w:type="spellStart"/>
            <w:r w:rsidRPr="00EE036E">
              <w:rPr>
                <w:rFonts w:ascii="Times New Roman" w:hAnsi="Times New Roman"/>
                <w:sz w:val="24"/>
              </w:rPr>
              <w:t>Thị</w:t>
            </w:r>
            <w:proofErr w:type="spellEnd"/>
            <w:r w:rsidRPr="00EE036E">
              <w:rPr>
                <w:rFonts w:ascii="Times New Roman" w:hAnsi="Times New Roman"/>
                <w:sz w:val="24"/>
              </w:rPr>
              <w:t xml:space="preserve"> Thu </w:t>
            </w:r>
            <w:proofErr w:type="spellStart"/>
            <w:r w:rsidRPr="00EE036E">
              <w:rPr>
                <w:rFonts w:ascii="Times New Roman" w:hAnsi="Times New Roman"/>
                <w:sz w:val="24"/>
              </w:rPr>
              <w:t>Giang</w:t>
            </w:r>
            <w:proofErr w:type="spellEnd"/>
          </w:p>
          <w:p w14:paraId="3EDAA3DC" w14:textId="77777777" w:rsidR="006C7C10" w:rsidRPr="001E1F01" w:rsidRDefault="006C7C10" w:rsidP="006C7C10">
            <w:pPr>
              <w:tabs>
                <w:tab w:val="left" w:pos="3379"/>
                <w:tab w:val="left" w:pos="5668"/>
              </w:tabs>
              <w:spacing w:after="0" w:line="264" w:lineRule="auto"/>
              <w:rPr>
                <w:rFonts w:ascii="Times New Roman" w:hAnsi="Times New Roman"/>
                <w:sz w:val="24"/>
                <w:szCs w:val="24"/>
                <w:lang w:val="en-US"/>
              </w:rPr>
            </w:pPr>
            <w:proofErr w:type="spellStart"/>
            <w:r w:rsidRPr="00EE036E">
              <w:rPr>
                <w:rFonts w:ascii="Times New Roman" w:hAnsi="Times New Roman"/>
                <w:sz w:val="24"/>
                <w:szCs w:val="24"/>
              </w:rPr>
              <w:t>Võ</w:t>
            </w:r>
            <w:proofErr w:type="spellEnd"/>
            <w:r w:rsidRPr="00EE036E">
              <w:rPr>
                <w:rFonts w:ascii="Times New Roman" w:hAnsi="Times New Roman"/>
                <w:sz w:val="24"/>
                <w:szCs w:val="24"/>
              </w:rPr>
              <w:t xml:space="preserve"> Minh </w:t>
            </w:r>
            <w:proofErr w:type="spellStart"/>
            <w:r w:rsidRPr="00EE036E">
              <w:rPr>
                <w:rFonts w:ascii="Times New Roman" w:hAnsi="Times New Roman"/>
                <w:sz w:val="24"/>
                <w:szCs w:val="24"/>
              </w:rPr>
              <w:t>Vũ</w:t>
            </w:r>
            <w:proofErr w:type="spellEnd"/>
          </w:p>
        </w:tc>
        <w:tc>
          <w:tcPr>
            <w:tcW w:w="486" w:type="pct"/>
            <w:tcBorders>
              <w:top w:val="single" w:sz="6" w:space="0" w:color="auto"/>
              <w:left w:val="single" w:sz="6" w:space="0" w:color="auto"/>
              <w:bottom w:val="single" w:sz="6" w:space="0" w:color="auto"/>
              <w:right w:val="single" w:sz="6" w:space="0" w:color="auto"/>
            </w:tcBorders>
            <w:shd w:val="clear" w:color="auto" w:fill="auto"/>
            <w:vAlign w:val="center"/>
          </w:tcPr>
          <w:p w14:paraId="64CD10ED" w14:textId="77777777" w:rsidR="006C7C10" w:rsidRPr="00EE036E" w:rsidRDefault="006367AA" w:rsidP="006C7C10">
            <w:pPr>
              <w:pStyle w:val="Heading1"/>
              <w:jc w:val="left"/>
              <w:rPr>
                <w:rFonts w:ascii="Times New Roman" w:hAnsi="Times New Roman"/>
                <w:b/>
                <w:bCs/>
                <w:sz w:val="24"/>
              </w:rPr>
            </w:pPr>
            <w:r>
              <w:rPr>
                <w:rFonts w:ascii="Times New Roman" w:hAnsi="Times New Roman"/>
                <w:sz w:val="24"/>
              </w:rPr>
              <w:t xml:space="preserve">PGS. </w:t>
            </w:r>
            <w:r w:rsidR="006C7C10" w:rsidRPr="00EE036E">
              <w:rPr>
                <w:rFonts w:ascii="Times New Roman" w:hAnsi="Times New Roman"/>
                <w:sz w:val="24"/>
              </w:rPr>
              <w:t>TS</w:t>
            </w:r>
          </w:p>
          <w:p w14:paraId="2A0F446B" w14:textId="77777777" w:rsidR="006C7C10" w:rsidRPr="00EE036E" w:rsidRDefault="006C7C10" w:rsidP="006C7C10">
            <w:pPr>
              <w:pStyle w:val="Heading1"/>
              <w:jc w:val="left"/>
              <w:rPr>
                <w:rFonts w:ascii="Times New Roman" w:hAnsi="Times New Roman"/>
                <w:b/>
                <w:bCs/>
                <w:sz w:val="24"/>
              </w:rPr>
            </w:pPr>
            <w:r w:rsidRPr="00EE036E">
              <w:rPr>
                <w:rFonts w:ascii="Times New Roman" w:hAnsi="Times New Roman"/>
                <w:sz w:val="24"/>
              </w:rPr>
              <w:t>TS</w:t>
            </w:r>
          </w:p>
          <w:p w14:paraId="26C07B10" w14:textId="77777777" w:rsidR="006C7C10" w:rsidRPr="001E1F01" w:rsidRDefault="006C7C10" w:rsidP="006C7C10">
            <w:pPr>
              <w:tabs>
                <w:tab w:val="left" w:pos="3379"/>
                <w:tab w:val="left" w:pos="5668"/>
              </w:tabs>
              <w:spacing w:after="0" w:line="264" w:lineRule="auto"/>
              <w:rPr>
                <w:rFonts w:ascii="Times New Roman" w:hAnsi="Times New Roman"/>
                <w:sz w:val="24"/>
                <w:szCs w:val="24"/>
                <w:lang w:val="en-US"/>
              </w:rPr>
            </w:pPr>
            <w:r w:rsidRPr="00EE036E">
              <w:rPr>
                <w:rFonts w:ascii="Times New Roman" w:hAnsi="Times New Roman"/>
                <w:sz w:val="24"/>
                <w:szCs w:val="24"/>
              </w:rPr>
              <w:t>TS</w:t>
            </w:r>
          </w:p>
        </w:tc>
        <w:tc>
          <w:tcPr>
            <w:tcW w:w="731" w:type="pct"/>
            <w:tcBorders>
              <w:top w:val="single" w:sz="6" w:space="0" w:color="auto"/>
              <w:left w:val="single" w:sz="6" w:space="0" w:color="auto"/>
              <w:bottom w:val="single" w:sz="6" w:space="0" w:color="auto"/>
              <w:right w:val="single" w:sz="6" w:space="0" w:color="auto"/>
            </w:tcBorders>
            <w:shd w:val="clear" w:color="auto" w:fill="auto"/>
            <w:vAlign w:val="center"/>
          </w:tcPr>
          <w:p w14:paraId="413DE583" w14:textId="77777777" w:rsidR="006C7C10" w:rsidRPr="00EE036E" w:rsidRDefault="006C7C10" w:rsidP="006C7C10">
            <w:pPr>
              <w:pStyle w:val="Heading1"/>
              <w:jc w:val="left"/>
              <w:rPr>
                <w:rFonts w:ascii="Times New Roman" w:hAnsi="Times New Roman"/>
                <w:b/>
                <w:bCs/>
                <w:sz w:val="24"/>
              </w:rPr>
            </w:pPr>
            <w:proofErr w:type="spellStart"/>
            <w:r>
              <w:rPr>
                <w:rFonts w:ascii="Times New Roman" w:hAnsi="Times New Roman"/>
                <w:sz w:val="24"/>
              </w:rPr>
              <w:t>Lịch</w:t>
            </w:r>
            <w:proofErr w:type="spellEnd"/>
            <w:r>
              <w:rPr>
                <w:rFonts w:ascii="Times New Roman" w:hAnsi="Times New Roman"/>
                <w:sz w:val="24"/>
              </w:rPr>
              <w:t xml:space="preserve"> </w:t>
            </w:r>
            <w:proofErr w:type="spellStart"/>
            <w:r>
              <w:rPr>
                <w:rFonts w:ascii="Times New Roman" w:hAnsi="Times New Roman"/>
                <w:sz w:val="24"/>
              </w:rPr>
              <w:t>sử</w:t>
            </w:r>
            <w:proofErr w:type="spellEnd"/>
          </w:p>
          <w:p w14:paraId="7E9A9E1D" w14:textId="77777777" w:rsidR="006C7C10" w:rsidRPr="00EE036E" w:rsidRDefault="006C7C10" w:rsidP="006C7C10">
            <w:pPr>
              <w:pStyle w:val="Heading1"/>
              <w:jc w:val="left"/>
              <w:rPr>
                <w:rFonts w:ascii="Times New Roman" w:hAnsi="Times New Roman"/>
                <w:b/>
                <w:bCs/>
                <w:sz w:val="24"/>
              </w:rPr>
            </w:pPr>
            <w:proofErr w:type="spellStart"/>
            <w:r>
              <w:rPr>
                <w:rFonts w:ascii="Times New Roman" w:hAnsi="Times New Roman"/>
                <w:sz w:val="24"/>
              </w:rPr>
              <w:t>Lịch</w:t>
            </w:r>
            <w:proofErr w:type="spellEnd"/>
            <w:r>
              <w:rPr>
                <w:rFonts w:ascii="Times New Roman" w:hAnsi="Times New Roman"/>
                <w:sz w:val="24"/>
              </w:rPr>
              <w:t xml:space="preserve"> </w:t>
            </w:r>
            <w:proofErr w:type="spellStart"/>
            <w:r>
              <w:rPr>
                <w:rFonts w:ascii="Times New Roman" w:hAnsi="Times New Roman"/>
                <w:sz w:val="24"/>
              </w:rPr>
              <w:t>sử</w:t>
            </w:r>
            <w:proofErr w:type="spellEnd"/>
          </w:p>
          <w:p w14:paraId="0CB0C256" w14:textId="77777777" w:rsidR="006C7C10" w:rsidRPr="001E1F01" w:rsidRDefault="006C7C10" w:rsidP="006C7C10">
            <w:pPr>
              <w:tabs>
                <w:tab w:val="left" w:pos="3379"/>
                <w:tab w:val="left" w:pos="5668"/>
              </w:tabs>
              <w:spacing w:after="0" w:line="264" w:lineRule="auto"/>
              <w:rPr>
                <w:rFonts w:ascii="Times New Roman" w:hAnsi="Times New Roman"/>
                <w:sz w:val="24"/>
                <w:szCs w:val="24"/>
                <w:lang w:val="en-US"/>
              </w:rPr>
            </w:pPr>
            <w:proofErr w:type="spellStart"/>
            <w:r w:rsidRPr="00EE036E">
              <w:rPr>
                <w:rFonts w:ascii="Times New Roman" w:hAnsi="Times New Roman"/>
                <w:sz w:val="24"/>
                <w:szCs w:val="24"/>
              </w:rPr>
              <w:t>Khu</w:t>
            </w:r>
            <w:proofErr w:type="spellEnd"/>
            <w:r w:rsidRPr="00EE036E">
              <w:rPr>
                <w:rFonts w:ascii="Times New Roman" w:hAnsi="Times New Roman"/>
                <w:sz w:val="24"/>
                <w:szCs w:val="24"/>
              </w:rPr>
              <w:t xml:space="preserve"> </w:t>
            </w:r>
            <w:proofErr w:type="spellStart"/>
            <w:r w:rsidRPr="00EE036E">
              <w:rPr>
                <w:rFonts w:ascii="Times New Roman" w:hAnsi="Times New Roman"/>
                <w:sz w:val="24"/>
                <w:szCs w:val="24"/>
              </w:rPr>
              <w:t>vực</w:t>
            </w:r>
            <w:proofErr w:type="spellEnd"/>
            <w:r w:rsidRPr="00EE036E">
              <w:rPr>
                <w:rFonts w:ascii="Times New Roman" w:hAnsi="Times New Roman"/>
                <w:sz w:val="24"/>
                <w:szCs w:val="24"/>
              </w:rPr>
              <w:t xml:space="preserve"> </w:t>
            </w:r>
            <w:proofErr w:type="spellStart"/>
            <w:r w:rsidRPr="00EE036E">
              <w:rPr>
                <w:rFonts w:ascii="Times New Roman" w:hAnsi="Times New Roman"/>
                <w:sz w:val="24"/>
                <w:szCs w:val="24"/>
              </w:rPr>
              <w:t>học</w:t>
            </w:r>
            <w:proofErr w:type="spellEnd"/>
          </w:p>
        </w:tc>
        <w:tc>
          <w:tcPr>
            <w:tcW w:w="973" w:type="pct"/>
            <w:tcBorders>
              <w:top w:val="single" w:sz="6" w:space="0" w:color="auto"/>
              <w:left w:val="single" w:sz="6" w:space="0" w:color="auto"/>
              <w:bottom w:val="single" w:sz="6" w:space="0" w:color="auto"/>
              <w:right w:val="single" w:sz="6" w:space="0" w:color="auto"/>
            </w:tcBorders>
            <w:shd w:val="clear" w:color="auto" w:fill="auto"/>
          </w:tcPr>
          <w:p w14:paraId="741C2432" w14:textId="77777777" w:rsidR="006C7C10" w:rsidRPr="001E1F01" w:rsidRDefault="006C7C10" w:rsidP="006C7C10">
            <w:pPr>
              <w:spacing w:after="0" w:line="264" w:lineRule="auto"/>
              <w:rPr>
                <w:rFonts w:ascii="Times New Roman" w:hAnsi="Times New Roman"/>
                <w:sz w:val="24"/>
                <w:szCs w:val="24"/>
                <w:lang w:val="en-US"/>
              </w:rPr>
            </w:pPr>
            <w:proofErr w:type="spellStart"/>
            <w:r w:rsidRPr="001E1F01">
              <w:rPr>
                <w:rFonts w:ascii="Times New Roman" w:hAnsi="Times New Roman"/>
                <w:sz w:val="24"/>
                <w:szCs w:val="24"/>
                <w:lang w:val="en-US"/>
              </w:rPr>
              <w:t>Trường</w:t>
            </w:r>
            <w:proofErr w:type="spellEnd"/>
            <w:r w:rsidRPr="001E1F01">
              <w:rPr>
                <w:rFonts w:ascii="Times New Roman" w:hAnsi="Times New Roman"/>
                <w:sz w:val="24"/>
                <w:szCs w:val="24"/>
                <w:lang w:val="en-US"/>
              </w:rPr>
              <w:t xml:space="preserve"> ĐH KHXH&amp;NV</w:t>
            </w:r>
          </w:p>
          <w:p w14:paraId="76A592E3" w14:textId="77777777" w:rsidR="006C7C10" w:rsidRPr="001E1F01" w:rsidRDefault="006C7C10" w:rsidP="006C7C10">
            <w:pPr>
              <w:spacing w:after="0" w:line="264" w:lineRule="auto"/>
              <w:rPr>
                <w:rFonts w:ascii="Times New Roman" w:hAnsi="Times New Roman"/>
                <w:sz w:val="24"/>
                <w:szCs w:val="24"/>
                <w:lang w:val="en-US"/>
              </w:rPr>
            </w:pPr>
            <w:proofErr w:type="spellStart"/>
            <w:r w:rsidRPr="003D7AEA">
              <w:rPr>
                <w:rFonts w:ascii="Times New Roman" w:hAnsi="Times New Roman"/>
                <w:sz w:val="24"/>
                <w:szCs w:val="24"/>
                <w:lang w:val="en-US"/>
              </w:rPr>
              <w:t>Trường</w:t>
            </w:r>
            <w:proofErr w:type="spellEnd"/>
            <w:r w:rsidRPr="003D7AEA">
              <w:rPr>
                <w:rFonts w:ascii="Times New Roman" w:hAnsi="Times New Roman"/>
                <w:sz w:val="24"/>
                <w:szCs w:val="24"/>
                <w:lang w:val="en-US"/>
              </w:rPr>
              <w:t xml:space="preserve"> ĐH KHXH&amp;NV</w:t>
            </w:r>
          </w:p>
        </w:tc>
      </w:tr>
      <w:tr w:rsidR="006C7C10" w:rsidRPr="0066173C" w14:paraId="4E9D56CB" w14:textId="77777777" w:rsidTr="00566443">
        <w:trPr>
          <w:cantSplit/>
          <w:trHeight w:val="805"/>
        </w:trPr>
        <w:tc>
          <w:tcPr>
            <w:tcW w:w="237" w:type="pct"/>
            <w:tcBorders>
              <w:top w:val="single" w:sz="6" w:space="0" w:color="auto"/>
              <w:left w:val="single" w:sz="6" w:space="0" w:color="auto"/>
              <w:bottom w:val="single" w:sz="6" w:space="0" w:color="auto"/>
              <w:right w:val="single" w:sz="6" w:space="0" w:color="auto"/>
            </w:tcBorders>
            <w:shd w:val="clear" w:color="auto" w:fill="auto"/>
          </w:tcPr>
          <w:p w14:paraId="48F883BB" w14:textId="77777777" w:rsidR="006C7C10" w:rsidRPr="003D7AEA" w:rsidRDefault="006C7C10" w:rsidP="006C7C10">
            <w:pPr>
              <w:numPr>
                <w:ilvl w:val="0"/>
                <w:numId w:val="5"/>
              </w:numPr>
              <w:tabs>
                <w:tab w:val="left" w:pos="3379"/>
                <w:tab w:val="left" w:pos="5668"/>
              </w:tabs>
              <w:spacing w:after="0" w:line="264" w:lineRule="auto"/>
              <w:ind w:left="360"/>
              <w:jc w:val="center"/>
              <w:rPr>
                <w:rFonts w:ascii="Times New Roman" w:hAnsi="Times New Roman"/>
                <w:sz w:val="24"/>
                <w:szCs w:val="24"/>
                <w:lang w:val="en-US"/>
              </w:rPr>
            </w:pPr>
          </w:p>
        </w:tc>
        <w:tc>
          <w:tcPr>
            <w:tcW w:w="455" w:type="pct"/>
            <w:tcBorders>
              <w:top w:val="single" w:sz="6" w:space="0" w:color="auto"/>
              <w:left w:val="single" w:sz="6" w:space="0" w:color="auto"/>
              <w:bottom w:val="single" w:sz="6" w:space="0" w:color="auto"/>
              <w:right w:val="single" w:sz="6" w:space="0" w:color="auto"/>
            </w:tcBorders>
            <w:shd w:val="clear" w:color="auto" w:fill="auto"/>
            <w:vAlign w:val="center"/>
          </w:tcPr>
          <w:p w14:paraId="00E26C83" w14:textId="77777777" w:rsidR="006C7C10" w:rsidRPr="001E1F01" w:rsidRDefault="009F207F" w:rsidP="006C7C10">
            <w:pPr>
              <w:spacing w:after="0" w:line="264" w:lineRule="auto"/>
              <w:rPr>
                <w:rFonts w:ascii="Times New Roman" w:hAnsi="Times New Roman"/>
                <w:color w:val="000000"/>
                <w:sz w:val="24"/>
                <w:szCs w:val="24"/>
                <w:lang w:val="vi-VN"/>
              </w:rPr>
            </w:pPr>
            <w:r>
              <w:rPr>
                <w:rFonts w:ascii="Times New Roman" w:hAnsi="Times New Roman"/>
                <w:spacing w:val="-6"/>
                <w:sz w:val="24"/>
                <w:szCs w:val="24"/>
              </w:rPr>
              <w:t>ORS6051</w:t>
            </w:r>
          </w:p>
        </w:tc>
        <w:tc>
          <w:tcPr>
            <w:tcW w:w="975" w:type="pct"/>
            <w:tcBorders>
              <w:top w:val="single" w:sz="6" w:space="0" w:color="auto"/>
              <w:left w:val="single" w:sz="6" w:space="0" w:color="auto"/>
              <w:bottom w:val="single" w:sz="6" w:space="0" w:color="auto"/>
              <w:right w:val="single" w:sz="6" w:space="0" w:color="auto"/>
            </w:tcBorders>
            <w:shd w:val="clear" w:color="auto" w:fill="auto"/>
            <w:vAlign w:val="center"/>
          </w:tcPr>
          <w:p w14:paraId="09698D53" w14:textId="77777777" w:rsidR="006C7C10" w:rsidRPr="003D7AEA" w:rsidRDefault="006C7C10" w:rsidP="006C7C10">
            <w:pPr>
              <w:spacing w:after="0" w:line="264" w:lineRule="auto"/>
              <w:ind w:right="-80"/>
              <w:rPr>
                <w:rFonts w:ascii="Times New Roman" w:eastAsia="MS PGothic" w:hAnsi="Times New Roman"/>
                <w:sz w:val="24"/>
                <w:szCs w:val="24"/>
                <w:lang w:val="vi-VN"/>
              </w:rPr>
            </w:pPr>
            <w:r w:rsidRPr="003D7AEA">
              <w:rPr>
                <w:rFonts w:ascii="Times New Roman" w:hAnsi="Times New Roman"/>
                <w:sz w:val="24"/>
                <w:szCs w:val="24"/>
                <w:lang w:val="vi-VN"/>
              </w:rPr>
              <w:t xml:space="preserve">Tiếng Hàn trong nghiên cứu khoa </w:t>
            </w:r>
            <w:r w:rsidRPr="003D7AEA">
              <w:rPr>
                <w:rFonts w:ascii="Times New Roman" w:eastAsia="Batang" w:hAnsi="Times New Roman"/>
                <w:sz w:val="24"/>
                <w:szCs w:val="24"/>
                <w:lang w:val="vi-VN" w:eastAsia="ko-KR"/>
              </w:rPr>
              <w:t>học</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315F5151" w14:textId="77777777" w:rsidR="006C7C10" w:rsidRPr="001E1F01" w:rsidRDefault="006C7C10" w:rsidP="006C7C10">
            <w:pPr>
              <w:tabs>
                <w:tab w:val="left" w:pos="3379"/>
                <w:tab w:val="left" w:pos="5668"/>
              </w:tabs>
              <w:spacing w:after="0" w:line="264" w:lineRule="auto"/>
              <w:jc w:val="center"/>
              <w:rPr>
                <w:rFonts w:ascii="Times New Roman" w:hAnsi="Times New Roman"/>
                <w:sz w:val="24"/>
                <w:szCs w:val="24"/>
                <w:lang w:val="en-US"/>
              </w:rPr>
            </w:pPr>
            <w:r w:rsidRPr="00EE036E">
              <w:rPr>
                <w:rFonts w:ascii="Times New Roman" w:hAnsi="Times New Roman"/>
                <w:sz w:val="24"/>
                <w:szCs w:val="24"/>
              </w:rPr>
              <w:t>2</w:t>
            </w:r>
          </w:p>
        </w:tc>
        <w:tc>
          <w:tcPr>
            <w:tcW w:w="858" w:type="pct"/>
            <w:tcBorders>
              <w:top w:val="single" w:sz="6" w:space="0" w:color="auto"/>
              <w:left w:val="single" w:sz="6" w:space="0" w:color="auto"/>
              <w:bottom w:val="single" w:sz="6" w:space="0" w:color="auto"/>
              <w:right w:val="single" w:sz="6" w:space="0" w:color="auto"/>
            </w:tcBorders>
            <w:shd w:val="clear" w:color="auto" w:fill="auto"/>
            <w:vAlign w:val="center"/>
          </w:tcPr>
          <w:p w14:paraId="30BF5D31" w14:textId="77777777" w:rsidR="006C7C10" w:rsidRPr="00EE036E" w:rsidRDefault="006C7C10" w:rsidP="006C7C10">
            <w:pPr>
              <w:pStyle w:val="Heading1"/>
              <w:jc w:val="left"/>
              <w:rPr>
                <w:rFonts w:ascii="Times New Roman" w:hAnsi="Times New Roman"/>
                <w:b/>
                <w:bCs/>
                <w:sz w:val="24"/>
              </w:rPr>
            </w:pPr>
            <w:proofErr w:type="spellStart"/>
            <w:r w:rsidRPr="00EE036E">
              <w:rPr>
                <w:rFonts w:ascii="Times New Roman" w:hAnsi="Times New Roman"/>
                <w:sz w:val="24"/>
              </w:rPr>
              <w:t>Lưu</w:t>
            </w:r>
            <w:proofErr w:type="spellEnd"/>
            <w:r w:rsidRPr="00EE036E">
              <w:rPr>
                <w:rFonts w:ascii="Times New Roman" w:hAnsi="Times New Roman"/>
                <w:sz w:val="24"/>
              </w:rPr>
              <w:t xml:space="preserve"> </w:t>
            </w:r>
            <w:proofErr w:type="spellStart"/>
            <w:r w:rsidRPr="00EE036E">
              <w:rPr>
                <w:rFonts w:ascii="Times New Roman" w:hAnsi="Times New Roman"/>
                <w:sz w:val="24"/>
              </w:rPr>
              <w:t>Tuấn</w:t>
            </w:r>
            <w:proofErr w:type="spellEnd"/>
            <w:r w:rsidRPr="00EE036E">
              <w:rPr>
                <w:rFonts w:ascii="Times New Roman" w:hAnsi="Times New Roman"/>
                <w:sz w:val="24"/>
              </w:rPr>
              <w:t xml:space="preserve"> Anh</w:t>
            </w:r>
          </w:p>
          <w:p w14:paraId="3866EAF1" w14:textId="77777777" w:rsidR="006C7C10" w:rsidRPr="001E1F01" w:rsidRDefault="006C7C10" w:rsidP="006C7C10">
            <w:pPr>
              <w:tabs>
                <w:tab w:val="left" w:pos="3379"/>
                <w:tab w:val="left" w:pos="5668"/>
              </w:tabs>
              <w:spacing w:after="0" w:line="264" w:lineRule="auto"/>
              <w:rPr>
                <w:rFonts w:ascii="Times New Roman" w:hAnsi="Times New Roman"/>
                <w:sz w:val="24"/>
                <w:szCs w:val="24"/>
                <w:lang w:val="en-US"/>
              </w:rPr>
            </w:pPr>
            <w:proofErr w:type="spellStart"/>
            <w:r w:rsidRPr="00EE036E">
              <w:rPr>
                <w:rFonts w:ascii="Times New Roman" w:hAnsi="Times New Roman"/>
                <w:sz w:val="24"/>
                <w:szCs w:val="24"/>
              </w:rPr>
              <w:t>Hà</w:t>
            </w:r>
            <w:proofErr w:type="spellEnd"/>
            <w:r w:rsidRPr="00EE036E">
              <w:rPr>
                <w:rFonts w:ascii="Times New Roman" w:hAnsi="Times New Roman"/>
                <w:sz w:val="24"/>
                <w:szCs w:val="24"/>
              </w:rPr>
              <w:t xml:space="preserve"> Minh </w:t>
            </w:r>
            <w:proofErr w:type="spellStart"/>
            <w:r w:rsidRPr="00EE036E">
              <w:rPr>
                <w:rFonts w:ascii="Times New Roman" w:hAnsi="Times New Roman"/>
                <w:sz w:val="24"/>
                <w:szCs w:val="24"/>
              </w:rPr>
              <w:t>Thành</w:t>
            </w:r>
            <w:proofErr w:type="spellEnd"/>
          </w:p>
        </w:tc>
        <w:tc>
          <w:tcPr>
            <w:tcW w:w="486" w:type="pct"/>
            <w:tcBorders>
              <w:top w:val="single" w:sz="6" w:space="0" w:color="auto"/>
              <w:left w:val="single" w:sz="6" w:space="0" w:color="auto"/>
              <w:bottom w:val="single" w:sz="6" w:space="0" w:color="auto"/>
              <w:right w:val="single" w:sz="6" w:space="0" w:color="auto"/>
            </w:tcBorders>
            <w:shd w:val="clear" w:color="auto" w:fill="auto"/>
            <w:vAlign w:val="center"/>
          </w:tcPr>
          <w:p w14:paraId="5F500258" w14:textId="77777777" w:rsidR="006C7C10" w:rsidRPr="00EE036E" w:rsidRDefault="006C7C10" w:rsidP="006C7C10">
            <w:pPr>
              <w:pStyle w:val="Heading1"/>
              <w:jc w:val="left"/>
              <w:rPr>
                <w:rFonts w:ascii="Times New Roman" w:hAnsi="Times New Roman"/>
                <w:b/>
                <w:bCs/>
                <w:sz w:val="24"/>
              </w:rPr>
            </w:pPr>
            <w:r w:rsidRPr="00EE036E">
              <w:rPr>
                <w:rFonts w:ascii="Times New Roman" w:hAnsi="Times New Roman"/>
                <w:sz w:val="24"/>
              </w:rPr>
              <w:t>TS</w:t>
            </w:r>
          </w:p>
          <w:p w14:paraId="1B76C396" w14:textId="77777777" w:rsidR="006C7C10" w:rsidRPr="001E1F01" w:rsidRDefault="006C7C10" w:rsidP="006C7C10">
            <w:pPr>
              <w:tabs>
                <w:tab w:val="left" w:pos="3379"/>
                <w:tab w:val="left" w:pos="5668"/>
              </w:tabs>
              <w:spacing w:after="0" w:line="264" w:lineRule="auto"/>
              <w:rPr>
                <w:rFonts w:ascii="Times New Roman" w:hAnsi="Times New Roman"/>
                <w:sz w:val="24"/>
                <w:szCs w:val="24"/>
                <w:lang w:val="en-US"/>
              </w:rPr>
            </w:pPr>
            <w:r w:rsidRPr="00EE036E">
              <w:rPr>
                <w:rFonts w:ascii="Times New Roman" w:hAnsi="Times New Roman"/>
                <w:sz w:val="24"/>
                <w:szCs w:val="24"/>
              </w:rPr>
              <w:t>TS</w:t>
            </w:r>
          </w:p>
        </w:tc>
        <w:tc>
          <w:tcPr>
            <w:tcW w:w="731" w:type="pct"/>
            <w:tcBorders>
              <w:top w:val="single" w:sz="6" w:space="0" w:color="auto"/>
              <w:left w:val="single" w:sz="6" w:space="0" w:color="auto"/>
              <w:bottom w:val="single" w:sz="6" w:space="0" w:color="auto"/>
              <w:right w:val="single" w:sz="6" w:space="0" w:color="auto"/>
            </w:tcBorders>
            <w:shd w:val="clear" w:color="auto" w:fill="auto"/>
            <w:vAlign w:val="center"/>
          </w:tcPr>
          <w:p w14:paraId="363A0E43" w14:textId="77777777" w:rsidR="006C7C10" w:rsidRPr="00EE036E" w:rsidRDefault="006C7C10" w:rsidP="006C7C10">
            <w:pPr>
              <w:pStyle w:val="Heading1"/>
              <w:jc w:val="left"/>
              <w:rPr>
                <w:rFonts w:ascii="Times New Roman" w:hAnsi="Times New Roman"/>
                <w:b/>
                <w:bCs/>
                <w:sz w:val="24"/>
              </w:rPr>
            </w:pPr>
            <w:proofErr w:type="spellStart"/>
            <w:r w:rsidRPr="00EE036E">
              <w:rPr>
                <w:rFonts w:ascii="Times New Roman" w:hAnsi="Times New Roman"/>
                <w:sz w:val="24"/>
              </w:rPr>
              <w:t>Ngôn</w:t>
            </w:r>
            <w:proofErr w:type="spellEnd"/>
            <w:r w:rsidRPr="00EE036E">
              <w:rPr>
                <w:rFonts w:ascii="Times New Roman" w:hAnsi="Times New Roman"/>
                <w:sz w:val="24"/>
              </w:rPr>
              <w:t xml:space="preserve"> </w:t>
            </w:r>
            <w:proofErr w:type="spellStart"/>
            <w:r w:rsidRPr="00EE036E">
              <w:rPr>
                <w:rFonts w:ascii="Times New Roman" w:hAnsi="Times New Roman"/>
                <w:sz w:val="24"/>
              </w:rPr>
              <w:t>ngữ</w:t>
            </w:r>
            <w:proofErr w:type="spellEnd"/>
            <w:r w:rsidRPr="00EE036E">
              <w:rPr>
                <w:rFonts w:ascii="Times New Roman" w:hAnsi="Times New Roman"/>
                <w:sz w:val="24"/>
              </w:rPr>
              <w:t xml:space="preserve"> </w:t>
            </w:r>
            <w:proofErr w:type="spellStart"/>
            <w:r w:rsidRPr="00EE036E">
              <w:rPr>
                <w:rFonts w:ascii="Times New Roman" w:hAnsi="Times New Roman"/>
                <w:sz w:val="24"/>
              </w:rPr>
              <w:t>học</w:t>
            </w:r>
            <w:proofErr w:type="spellEnd"/>
          </w:p>
          <w:p w14:paraId="6C41DFBA" w14:textId="77777777" w:rsidR="006C7C10" w:rsidRPr="001E1F01" w:rsidRDefault="006C7C10" w:rsidP="006C7C10">
            <w:pPr>
              <w:tabs>
                <w:tab w:val="left" w:pos="3379"/>
                <w:tab w:val="left" w:pos="5668"/>
              </w:tabs>
              <w:spacing w:after="0" w:line="264" w:lineRule="auto"/>
              <w:rPr>
                <w:rFonts w:ascii="Times New Roman" w:hAnsi="Times New Roman"/>
                <w:sz w:val="24"/>
                <w:szCs w:val="24"/>
                <w:lang w:val="en-US"/>
              </w:rPr>
            </w:pPr>
            <w:proofErr w:type="spellStart"/>
            <w:r w:rsidRPr="00EE036E">
              <w:rPr>
                <w:rFonts w:ascii="Times New Roman" w:hAnsi="Times New Roman"/>
                <w:sz w:val="24"/>
                <w:szCs w:val="24"/>
              </w:rPr>
              <w:t>Văn</w:t>
            </w:r>
            <w:proofErr w:type="spellEnd"/>
            <w:r w:rsidRPr="00EE036E">
              <w:rPr>
                <w:rFonts w:ascii="Times New Roman" w:hAnsi="Times New Roman"/>
                <w:sz w:val="24"/>
                <w:szCs w:val="24"/>
              </w:rPr>
              <w:t xml:space="preserve"> </w:t>
            </w:r>
            <w:proofErr w:type="spellStart"/>
            <w:r w:rsidRPr="00EE036E">
              <w:rPr>
                <w:rFonts w:ascii="Times New Roman" w:hAnsi="Times New Roman"/>
                <w:sz w:val="24"/>
                <w:szCs w:val="24"/>
              </w:rPr>
              <w:t>học</w:t>
            </w:r>
            <w:proofErr w:type="spellEnd"/>
          </w:p>
        </w:tc>
        <w:tc>
          <w:tcPr>
            <w:tcW w:w="973" w:type="pct"/>
            <w:tcBorders>
              <w:top w:val="single" w:sz="6" w:space="0" w:color="auto"/>
              <w:left w:val="single" w:sz="6" w:space="0" w:color="auto"/>
              <w:bottom w:val="single" w:sz="6" w:space="0" w:color="auto"/>
              <w:right w:val="single" w:sz="6" w:space="0" w:color="auto"/>
            </w:tcBorders>
            <w:shd w:val="clear" w:color="auto" w:fill="auto"/>
          </w:tcPr>
          <w:p w14:paraId="3630D609" w14:textId="77777777" w:rsidR="006C7C10" w:rsidRPr="001E1F01" w:rsidRDefault="006C7C10" w:rsidP="006C7C10">
            <w:pPr>
              <w:spacing w:after="0" w:line="264" w:lineRule="auto"/>
              <w:rPr>
                <w:rFonts w:ascii="Times New Roman" w:hAnsi="Times New Roman"/>
                <w:sz w:val="24"/>
                <w:szCs w:val="24"/>
                <w:lang w:val="en-US"/>
              </w:rPr>
            </w:pPr>
            <w:proofErr w:type="spellStart"/>
            <w:r w:rsidRPr="001E1F01">
              <w:rPr>
                <w:rFonts w:ascii="Times New Roman" w:hAnsi="Times New Roman"/>
                <w:sz w:val="24"/>
                <w:szCs w:val="24"/>
                <w:lang w:val="en-US"/>
              </w:rPr>
              <w:t>Trường</w:t>
            </w:r>
            <w:proofErr w:type="spellEnd"/>
            <w:r w:rsidRPr="001E1F01">
              <w:rPr>
                <w:rFonts w:ascii="Times New Roman" w:hAnsi="Times New Roman"/>
                <w:sz w:val="24"/>
                <w:szCs w:val="24"/>
                <w:lang w:val="en-US"/>
              </w:rPr>
              <w:t xml:space="preserve"> ĐH KHXH&amp;NV</w:t>
            </w:r>
          </w:p>
          <w:p w14:paraId="0A8FEDAA" w14:textId="77777777" w:rsidR="006C7C10" w:rsidRPr="001E1F01" w:rsidRDefault="006C7C10" w:rsidP="006C7C10">
            <w:pPr>
              <w:spacing w:after="0" w:line="264" w:lineRule="auto"/>
              <w:rPr>
                <w:rFonts w:ascii="Times New Roman" w:hAnsi="Times New Roman"/>
                <w:sz w:val="24"/>
                <w:szCs w:val="24"/>
                <w:lang w:val="en-US"/>
              </w:rPr>
            </w:pPr>
            <w:proofErr w:type="spellStart"/>
            <w:r w:rsidRPr="003D7AEA">
              <w:rPr>
                <w:rFonts w:ascii="Times New Roman" w:hAnsi="Times New Roman"/>
                <w:sz w:val="24"/>
                <w:szCs w:val="24"/>
                <w:lang w:val="en-US"/>
              </w:rPr>
              <w:t>Trường</w:t>
            </w:r>
            <w:proofErr w:type="spellEnd"/>
            <w:r w:rsidRPr="003D7AEA">
              <w:rPr>
                <w:rFonts w:ascii="Times New Roman" w:hAnsi="Times New Roman"/>
                <w:sz w:val="24"/>
                <w:szCs w:val="24"/>
                <w:lang w:val="en-US"/>
              </w:rPr>
              <w:t xml:space="preserve"> ĐH KHXH&amp;NV</w:t>
            </w:r>
          </w:p>
        </w:tc>
      </w:tr>
      <w:tr w:rsidR="006C7C10" w:rsidRPr="0066173C" w14:paraId="6EA7E618" w14:textId="77777777" w:rsidTr="006C7C10">
        <w:trPr>
          <w:cantSplit/>
          <w:trHeight w:val="662"/>
        </w:trPr>
        <w:tc>
          <w:tcPr>
            <w:tcW w:w="237" w:type="pct"/>
            <w:tcBorders>
              <w:top w:val="single" w:sz="6" w:space="0" w:color="auto"/>
              <w:left w:val="single" w:sz="6" w:space="0" w:color="auto"/>
              <w:bottom w:val="single" w:sz="6" w:space="0" w:color="auto"/>
              <w:right w:val="single" w:sz="6" w:space="0" w:color="auto"/>
            </w:tcBorders>
            <w:shd w:val="clear" w:color="auto" w:fill="auto"/>
          </w:tcPr>
          <w:p w14:paraId="051780E4" w14:textId="77777777" w:rsidR="006C7C10" w:rsidRPr="003D7AEA" w:rsidRDefault="006C7C10" w:rsidP="006C7C10">
            <w:pPr>
              <w:numPr>
                <w:ilvl w:val="0"/>
                <w:numId w:val="5"/>
              </w:numPr>
              <w:tabs>
                <w:tab w:val="left" w:pos="3379"/>
                <w:tab w:val="left" w:pos="5668"/>
              </w:tabs>
              <w:spacing w:after="0" w:line="264" w:lineRule="auto"/>
              <w:ind w:left="360"/>
              <w:jc w:val="center"/>
              <w:rPr>
                <w:rFonts w:ascii="Times New Roman" w:hAnsi="Times New Roman"/>
                <w:sz w:val="24"/>
                <w:szCs w:val="24"/>
                <w:lang w:val="en-US"/>
              </w:rPr>
            </w:pPr>
          </w:p>
        </w:tc>
        <w:tc>
          <w:tcPr>
            <w:tcW w:w="455" w:type="pct"/>
            <w:tcBorders>
              <w:top w:val="single" w:sz="6" w:space="0" w:color="auto"/>
              <w:left w:val="single" w:sz="6" w:space="0" w:color="auto"/>
              <w:bottom w:val="single" w:sz="6" w:space="0" w:color="auto"/>
              <w:right w:val="single" w:sz="6" w:space="0" w:color="auto"/>
            </w:tcBorders>
            <w:shd w:val="clear" w:color="auto" w:fill="auto"/>
            <w:vAlign w:val="center"/>
          </w:tcPr>
          <w:p w14:paraId="71B867D1" w14:textId="77777777" w:rsidR="006C7C10" w:rsidRPr="001E1F01" w:rsidRDefault="009F207F" w:rsidP="006C7C10">
            <w:pPr>
              <w:spacing w:after="0" w:line="264" w:lineRule="auto"/>
              <w:rPr>
                <w:rFonts w:ascii="Times New Roman" w:hAnsi="Times New Roman"/>
                <w:color w:val="000000"/>
                <w:sz w:val="24"/>
                <w:szCs w:val="24"/>
                <w:lang w:val="vi-VN"/>
              </w:rPr>
            </w:pPr>
            <w:r>
              <w:rPr>
                <w:rFonts w:ascii="Times New Roman" w:hAnsi="Times New Roman"/>
                <w:spacing w:val="-6"/>
                <w:sz w:val="24"/>
                <w:szCs w:val="24"/>
              </w:rPr>
              <w:t>ORS6052</w:t>
            </w:r>
          </w:p>
        </w:tc>
        <w:tc>
          <w:tcPr>
            <w:tcW w:w="975" w:type="pct"/>
            <w:tcBorders>
              <w:top w:val="single" w:sz="6" w:space="0" w:color="auto"/>
              <w:left w:val="single" w:sz="6" w:space="0" w:color="auto"/>
              <w:bottom w:val="single" w:sz="6" w:space="0" w:color="auto"/>
              <w:right w:val="single" w:sz="6" w:space="0" w:color="auto"/>
            </w:tcBorders>
            <w:shd w:val="clear" w:color="auto" w:fill="auto"/>
            <w:vAlign w:val="center"/>
          </w:tcPr>
          <w:p w14:paraId="4A73B795" w14:textId="77777777" w:rsidR="006C7C10" w:rsidRPr="001E1F01" w:rsidRDefault="006C7C10" w:rsidP="006C7C10">
            <w:pPr>
              <w:spacing w:after="0" w:line="264" w:lineRule="auto"/>
              <w:ind w:right="-80"/>
              <w:rPr>
                <w:rFonts w:ascii="Times New Roman" w:eastAsia="MS PGothic" w:hAnsi="Times New Roman"/>
                <w:sz w:val="24"/>
                <w:szCs w:val="24"/>
              </w:rPr>
            </w:pPr>
            <w:proofErr w:type="spellStart"/>
            <w:r w:rsidRPr="00EE036E">
              <w:rPr>
                <w:rFonts w:ascii="Times New Roman" w:hAnsi="Times New Roman"/>
                <w:sz w:val="24"/>
                <w:szCs w:val="24"/>
              </w:rPr>
              <w:t>Tiếng</w:t>
            </w:r>
            <w:proofErr w:type="spellEnd"/>
            <w:r w:rsidRPr="00EE036E">
              <w:rPr>
                <w:rFonts w:ascii="Times New Roman" w:hAnsi="Times New Roman"/>
                <w:sz w:val="24"/>
                <w:szCs w:val="24"/>
              </w:rPr>
              <w:t xml:space="preserve"> </w:t>
            </w:r>
            <w:proofErr w:type="spellStart"/>
            <w:r w:rsidRPr="00EE036E">
              <w:rPr>
                <w:rFonts w:ascii="Times New Roman" w:hAnsi="Times New Roman"/>
                <w:sz w:val="24"/>
                <w:szCs w:val="24"/>
              </w:rPr>
              <w:t>Thái</w:t>
            </w:r>
            <w:proofErr w:type="spellEnd"/>
            <w:r w:rsidRPr="00EE036E">
              <w:rPr>
                <w:rFonts w:ascii="Times New Roman" w:hAnsi="Times New Roman"/>
                <w:sz w:val="24"/>
                <w:szCs w:val="24"/>
              </w:rPr>
              <w:t xml:space="preserve"> </w:t>
            </w:r>
            <w:proofErr w:type="spellStart"/>
            <w:r w:rsidRPr="00EE036E">
              <w:rPr>
                <w:rFonts w:ascii="Times New Roman" w:hAnsi="Times New Roman"/>
                <w:sz w:val="24"/>
                <w:szCs w:val="24"/>
              </w:rPr>
              <w:t>trong</w:t>
            </w:r>
            <w:proofErr w:type="spellEnd"/>
            <w:r w:rsidRPr="00EE036E">
              <w:rPr>
                <w:rFonts w:ascii="Times New Roman" w:hAnsi="Times New Roman"/>
                <w:sz w:val="24"/>
                <w:szCs w:val="24"/>
              </w:rPr>
              <w:t xml:space="preserve"> </w:t>
            </w:r>
            <w:proofErr w:type="spellStart"/>
            <w:r w:rsidRPr="00EE036E">
              <w:rPr>
                <w:rFonts w:ascii="Times New Roman" w:hAnsi="Times New Roman"/>
                <w:sz w:val="24"/>
                <w:szCs w:val="24"/>
              </w:rPr>
              <w:t>nghiên</w:t>
            </w:r>
            <w:proofErr w:type="spellEnd"/>
            <w:r w:rsidRPr="00EE036E">
              <w:rPr>
                <w:rFonts w:ascii="Times New Roman" w:hAnsi="Times New Roman"/>
                <w:sz w:val="24"/>
                <w:szCs w:val="24"/>
              </w:rPr>
              <w:t xml:space="preserve"> </w:t>
            </w:r>
            <w:proofErr w:type="spellStart"/>
            <w:r w:rsidRPr="00EE036E">
              <w:rPr>
                <w:rFonts w:ascii="Times New Roman" w:hAnsi="Times New Roman"/>
                <w:sz w:val="24"/>
                <w:szCs w:val="24"/>
              </w:rPr>
              <w:t>cứu</w:t>
            </w:r>
            <w:proofErr w:type="spellEnd"/>
            <w:r w:rsidRPr="00EE036E">
              <w:rPr>
                <w:rFonts w:ascii="Times New Roman" w:hAnsi="Times New Roman"/>
                <w:sz w:val="24"/>
                <w:szCs w:val="24"/>
              </w:rPr>
              <w:t xml:space="preserve"> khoa </w:t>
            </w:r>
            <w:proofErr w:type="spellStart"/>
            <w:r w:rsidRPr="00EE036E">
              <w:rPr>
                <w:rFonts w:ascii="Times New Roman" w:eastAsia="Batang" w:hAnsi="Times New Roman"/>
                <w:sz w:val="24"/>
                <w:szCs w:val="24"/>
                <w:lang w:eastAsia="ko-KR"/>
              </w:rPr>
              <w:t>học</w:t>
            </w:r>
            <w:proofErr w:type="spellEnd"/>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5456B64E" w14:textId="77777777" w:rsidR="006C7C10" w:rsidRPr="001E1F01" w:rsidRDefault="006C7C10" w:rsidP="006C7C10">
            <w:pPr>
              <w:tabs>
                <w:tab w:val="left" w:pos="3379"/>
                <w:tab w:val="left" w:pos="5668"/>
              </w:tabs>
              <w:spacing w:after="0" w:line="264" w:lineRule="auto"/>
              <w:jc w:val="center"/>
              <w:rPr>
                <w:rFonts w:ascii="Times New Roman" w:hAnsi="Times New Roman"/>
                <w:sz w:val="24"/>
                <w:szCs w:val="24"/>
                <w:lang w:val="en-US"/>
              </w:rPr>
            </w:pPr>
            <w:r w:rsidRPr="00EE036E">
              <w:rPr>
                <w:rFonts w:ascii="Times New Roman" w:hAnsi="Times New Roman"/>
                <w:sz w:val="24"/>
                <w:szCs w:val="24"/>
              </w:rPr>
              <w:t>2</w:t>
            </w:r>
          </w:p>
        </w:tc>
        <w:tc>
          <w:tcPr>
            <w:tcW w:w="858" w:type="pct"/>
            <w:tcBorders>
              <w:top w:val="single" w:sz="6" w:space="0" w:color="auto"/>
              <w:left w:val="single" w:sz="6" w:space="0" w:color="auto"/>
              <w:bottom w:val="single" w:sz="6" w:space="0" w:color="auto"/>
              <w:right w:val="single" w:sz="6" w:space="0" w:color="auto"/>
            </w:tcBorders>
            <w:shd w:val="clear" w:color="auto" w:fill="auto"/>
            <w:vAlign w:val="center"/>
          </w:tcPr>
          <w:p w14:paraId="1D9CACBF" w14:textId="77777777" w:rsidR="006C7C10" w:rsidRDefault="006C7C10" w:rsidP="006C7C10">
            <w:pPr>
              <w:tabs>
                <w:tab w:val="left" w:pos="3379"/>
                <w:tab w:val="left" w:pos="5668"/>
              </w:tabs>
              <w:spacing w:after="0" w:line="264" w:lineRule="auto"/>
              <w:rPr>
                <w:rFonts w:ascii="Times New Roman" w:hAnsi="Times New Roman"/>
                <w:sz w:val="24"/>
                <w:szCs w:val="24"/>
              </w:rPr>
            </w:pPr>
            <w:proofErr w:type="spellStart"/>
            <w:r w:rsidRPr="00EE036E">
              <w:rPr>
                <w:rFonts w:ascii="Times New Roman" w:hAnsi="Times New Roman"/>
                <w:sz w:val="24"/>
                <w:szCs w:val="24"/>
              </w:rPr>
              <w:t>Nguyễn</w:t>
            </w:r>
            <w:proofErr w:type="spellEnd"/>
            <w:r w:rsidRPr="00EE036E">
              <w:rPr>
                <w:rFonts w:ascii="Times New Roman" w:hAnsi="Times New Roman"/>
                <w:sz w:val="24"/>
                <w:szCs w:val="24"/>
              </w:rPr>
              <w:t xml:space="preserve"> </w:t>
            </w:r>
            <w:proofErr w:type="spellStart"/>
            <w:r w:rsidRPr="00EE036E">
              <w:rPr>
                <w:rFonts w:ascii="Times New Roman" w:hAnsi="Times New Roman"/>
                <w:sz w:val="24"/>
                <w:szCs w:val="24"/>
              </w:rPr>
              <w:t>Tương</w:t>
            </w:r>
            <w:proofErr w:type="spellEnd"/>
            <w:r w:rsidRPr="00EE036E">
              <w:rPr>
                <w:rFonts w:ascii="Times New Roman" w:hAnsi="Times New Roman"/>
                <w:sz w:val="24"/>
                <w:szCs w:val="24"/>
              </w:rPr>
              <w:t xml:space="preserve"> Lai</w:t>
            </w:r>
          </w:p>
          <w:p w14:paraId="1E9BF022" w14:textId="77777777" w:rsidR="006C7C10" w:rsidRDefault="006C7C10" w:rsidP="006C7C10">
            <w:pPr>
              <w:tabs>
                <w:tab w:val="left" w:pos="3379"/>
                <w:tab w:val="left" w:pos="5668"/>
              </w:tabs>
              <w:spacing w:after="0" w:line="264" w:lineRule="auto"/>
              <w:rPr>
                <w:rFonts w:ascii="Times New Roman" w:hAnsi="Times New Roman"/>
                <w:sz w:val="24"/>
                <w:szCs w:val="24"/>
              </w:rPr>
            </w:pPr>
            <w:proofErr w:type="spellStart"/>
            <w:r>
              <w:rPr>
                <w:rFonts w:ascii="Times New Roman" w:hAnsi="Times New Roman"/>
                <w:sz w:val="24"/>
                <w:szCs w:val="24"/>
              </w:rPr>
              <w:t>Nguyễn</w:t>
            </w:r>
            <w:proofErr w:type="spellEnd"/>
            <w:r>
              <w:rPr>
                <w:rFonts w:ascii="Times New Roman" w:hAnsi="Times New Roman"/>
                <w:sz w:val="24"/>
                <w:szCs w:val="24"/>
              </w:rPr>
              <w:t xml:space="preserve"> </w:t>
            </w:r>
            <w:proofErr w:type="spellStart"/>
            <w:r>
              <w:rPr>
                <w:rFonts w:ascii="Times New Roman" w:hAnsi="Times New Roman"/>
                <w:sz w:val="24"/>
                <w:szCs w:val="24"/>
              </w:rPr>
              <w:t>Thị</w:t>
            </w:r>
            <w:proofErr w:type="spellEnd"/>
            <w:r>
              <w:rPr>
                <w:rFonts w:ascii="Times New Roman" w:hAnsi="Times New Roman"/>
                <w:sz w:val="24"/>
                <w:szCs w:val="24"/>
              </w:rPr>
              <w:t xml:space="preserve"> </w:t>
            </w:r>
            <w:proofErr w:type="spellStart"/>
            <w:r>
              <w:rPr>
                <w:rFonts w:ascii="Times New Roman" w:hAnsi="Times New Roman"/>
                <w:sz w:val="24"/>
                <w:szCs w:val="24"/>
              </w:rPr>
              <w:t>Thuỳ</w:t>
            </w:r>
            <w:proofErr w:type="spellEnd"/>
            <w:r>
              <w:rPr>
                <w:rFonts w:ascii="Times New Roman" w:hAnsi="Times New Roman"/>
                <w:sz w:val="24"/>
                <w:szCs w:val="24"/>
              </w:rPr>
              <w:t xml:space="preserve"> </w:t>
            </w:r>
            <w:proofErr w:type="spellStart"/>
            <w:r>
              <w:rPr>
                <w:rFonts w:ascii="Times New Roman" w:hAnsi="Times New Roman"/>
                <w:sz w:val="24"/>
                <w:szCs w:val="24"/>
              </w:rPr>
              <w:t>Châu</w:t>
            </w:r>
            <w:proofErr w:type="spellEnd"/>
          </w:p>
          <w:p w14:paraId="5F580C89" w14:textId="77777777" w:rsidR="00C60D7B" w:rsidRDefault="00C60D7B" w:rsidP="006C7C10">
            <w:pPr>
              <w:tabs>
                <w:tab w:val="left" w:pos="3379"/>
                <w:tab w:val="left" w:pos="5668"/>
              </w:tabs>
              <w:spacing w:after="0" w:line="264" w:lineRule="auto"/>
              <w:rPr>
                <w:rFonts w:ascii="Times New Roman" w:hAnsi="Times New Roman"/>
                <w:sz w:val="24"/>
                <w:szCs w:val="24"/>
              </w:rPr>
            </w:pPr>
            <w:proofErr w:type="spellStart"/>
            <w:r>
              <w:rPr>
                <w:rFonts w:ascii="Times New Roman" w:hAnsi="Times New Roman"/>
                <w:sz w:val="24"/>
                <w:szCs w:val="24"/>
              </w:rPr>
              <w:t>Trợ</w:t>
            </w:r>
            <w:proofErr w:type="spellEnd"/>
            <w:r>
              <w:rPr>
                <w:rFonts w:ascii="Times New Roman" w:hAnsi="Times New Roman"/>
                <w:sz w:val="24"/>
                <w:szCs w:val="24"/>
              </w:rPr>
              <w:t xml:space="preserve"> </w:t>
            </w:r>
            <w:proofErr w:type="spellStart"/>
            <w:r>
              <w:rPr>
                <w:rFonts w:ascii="Times New Roman" w:hAnsi="Times New Roman"/>
                <w:sz w:val="24"/>
                <w:szCs w:val="24"/>
              </w:rPr>
              <w:t>giảng</w:t>
            </w:r>
            <w:proofErr w:type="spellEnd"/>
          </w:p>
          <w:p w14:paraId="4FE5C8D9" w14:textId="77777777" w:rsidR="00C60D7B" w:rsidRPr="001E1F01" w:rsidRDefault="00C60D7B" w:rsidP="006C7C10">
            <w:pPr>
              <w:tabs>
                <w:tab w:val="left" w:pos="3379"/>
                <w:tab w:val="left" w:pos="5668"/>
              </w:tabs>
              <w:spacing w:after="0" w:line="264" w:lineRule="auto"/>
              <w:rPr>
                <w:rFonts w:ascii="Times New Roman" w:hAnsi="Times New Roman"/>
                <w:sz w:val="24"/>
                <w:szCs w:val="24"/>
                <w:lang w:val="en-US"/>
              </w:rPr>
            </w:pPr>
            <w:proofErr w:type="spellStart"/>
            <w:r>
              <w:rPr>
                <w:rFonts w:ascii="Times New Roman" w:hAnsi="Times New Roman"/>
                <w:sz w:val="24"/>
                <w:szCs w:val="24"/>
              </w:rPr>
              <w:t>Trần</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T.Quỳnh</w:t>
            </w:r>
            <w:proofErr w:type="spellEnd"/>
            <w:proofErr w:type="gramEnd"/>
            <w:r>
              <w:rPr>
                <w:rFonts w:ascii="Times New Roman" w:hAnsi="Times New Roman"/>
                <w:sz w:val="24"/>
                <w:szCs w:val="24"/>
              </w:rPr>
              <w:t xml:space="preserve"> Trang</w:t>
            </w:r>
          </w:p>
        </w:tc>
        <w:tc>
          <w:tcPr>
            <w:tcW w:w="486" w:type="pct"/>
            <w:tcBorders>
              <w:top w:val="single" w:sz="6" w:space="0" w:color="auto"/>
              <w:left w:val="single" w:sz="6" w:space="0" w:color="auto"/>
              <w:bottom w:val="single" w:sz="6" w:space="0" w:color="auto"/>
              <w:right w:val="single" w:sz="6" w:space="0" w:color="auto"/>
            </w:tcBorders>
            <w:shd w:val="clear" w:color="auto" w:fill="auto"/>
            <w:vAlign w:val="center"/>
          </w:tcPr>
          <w:p w14:paraId="3D5707F2" w14:textId="77777777" w:rsidR="006C7C10" w:rsidRDefault="006C7C10" w:rsidP="006C7C10">
            <w:pPr>
              <w:tabs>
                <w:tab w:val="left" w:pos="3379"/>
                <w:tab w:val="left" w:pos="5668"/>
              </w:tabs>
              <w:spacing w:after="0" w:line="264" w:lineRule="auto"/>
              <w:rPr>
                <w:rFonts w:ascii="Times New Roman" w:hAnsi="Times New Roman"/>
                <w:sz w:val="24"/>
                <w:szCs w:val="24"/>
              </w:rPr>
            </w:pPr>
            <w:r w:rsidRPr="00EE036E">
              <w:rPr>
                <w:rFonts w:ascii="Times New Roman" w:hAnsi="Times New Roman"/>
                <w:sz w:val="24"/>
                <w:szCs w:val="24"/>
              </w:rPr>
              <w:t>PGS.TS</w:t>
            </w:r>
          </w:p>
          <w:p w14:paraId="4ED8A3F5" w14:textId="77777777" w:rsidR="006C7C10" w:rsidRDefault="006C7C10" w:rsidP="006C7C10">
            <w:pPr>
              <w:tabs>
                <w:tab w:val="left" w:pos="3379"/>
                <w:tab w:val="left" w:pos="5668"/>
              </w:tabs>
              <w:spacing w:after="0" w:line="264" w:lineRule="auto"/>
              <w:rPr>
                <w:rFonts w:ascii="Times New Roman" w:hAnsi="Times New Roman"/>
                <w:sz w:val="24"/>
                <w:szCs w:val="24"/>
              </w:rPr>
            </w:pPr>
            <w:r>
              <w:rPr>
                <w:rFonts w:ascii="Times New Roman" w:hAnsi="Times New Roman"/>
                <w:sz w:val="24"/>
                <w:szCs w:val="24"/>
              </w:rPr>
              <w:t>TS</w:t>
            </w:r>
          </w:p>
          <w:p w14:paraId="6816CE0F" w14:textId="77777777" w:rsidR="00C60D7B" w:rsidRDefault="00C60D7B" w:rsidP="006C7C10">
            <w:pPr>
              <w:tabs>
                <w:tab w:val="left" w:pos="3379"/>
                <w:tab w:val="left" w:pos="5668"/>
              </w:tabs>
              <w:spacing w:after="0" w:line="264" w:lineRule="auto"/>
              <w:rPr>
                <w:rFonts w:ascii="Times New Roman" w:hAnsi="Times New Roman"/>
                <w:sz w:val="24"/>
                <w:szCs w:val="24"/>
              </w:rPr>
            </w:pPr>
          </w:p>
          <w:p w14:paraId="4DEC1068" w14:textId="77777777" w:rsidR="00C60D7B" w:rsidRPr="001E1F01" w:rsidRDefault="00C60D7B" w:rsidP="006C7C10">
            <w:pPr>
              <w:tabs>
                <w:tab w:val="left" w:pos="3379"/>
                <w:tab w:val="left" w:pos="5668"/>
              </w:tabs>
              <w:spacing w:after="0" w:line="264" w:lineRule="auto"/>
              <w:rPr>
                <w:rFonts w:ascii="Times New Roman" w:hAnsi="Times New Roman"/>
                <w:sz w:val="24"/>
                <w:szCs w:val="24"/>
                <w:lang w:val="en-US"/>
              </w:rPr>
            </w:pPr>
            <w:proofErr w:type="spellStart"/>
            <w:r>
              <w:rPr>
                <w:rFonts w:ascii="Times New Roman" w:hAnsi="Times New Roman"/>
                <w:sz w:val="24"/>
                <w:szCs w:val="24"/>
              </w:rPr>
              <w:t>ThS</w:t>
            </w:r>
            <w:proofErr w:type="spellEnd"/>
          </w:p>
        </w:tc>
        <w:tc>
          <w:tcPr>
            <w:tcW w:w="731" w:type="pct"/>
            <w:tcBorders>
              <w:top w:val="single" w:sz="6" w:space="0" w:color="auto"/>
              <w:left w:val="single" w:sz="6" w:space="0" w:color="auto"/>
              <w:bottom w:val="single" w:sz="6" w:space="0" w:color="auto"/>
              <w:right w:val="single" w:sz="6" w:space="0" w:color="auto"/>
            </w:tcBorders>
            <w:shd w:val="clear" w:color="auto" w:fill="auto"/>
            <w:vAlign w:val="center"/>
          </w:tcPr>
          <w:p w14:paraId="743E4264" w14:textId="77777777" w:rsidR="006C7C10" w:rsidRDefault="006C7C10" w:rsidP="006C7C10">
            <w:pPr>
              <w:tabs>
                <w:tab w:val="left" w:pos="3379"/>
                <w:tab w:val="left" w:pos="5668"/>
              </w:tabs>
              <w:spacing w:after="0" w:line="264" w:lineRule="auto"/>
              <w:rPr>
                <w:rFonts w:ascii="Times New Roman" w:hAnsi="Times New Roman"/>
                <w:sz w:val="24"/>
                <w:szCs w:val="24"/>
              </w:rPr>
            </w:pPr>
            <w:proofErr w:type="spellStart"/>
            <w:r w:rsidRPr="00EE036E">
              <w:rPr>
                <w:rFonts w:ascii="Times New Roman" w:hAnsi="Times New Roman"/>
                <w:sz w:val="24"/>
                <w:szCs w:val="24"/>
              </w:rPr>
              <w:t>Ngữ</w:t>
            </w:r>
            <w:proofErr w:type="spellEnd"/>
            <w:r w:rsidRPr="00EE036E">
              <w:rPr>
                <w:rFonts w:ascii="Times New Roman" w:hAnsi="Times New Roman"/>
                <w:sz w:val="24"/>
                <w:szCs w:val="24"/>
              </w:rPr>
              <w:t xml:space="preserve"> </w:t>
            </w:r>
            <w:proofErr w:type="spellStart"/>
            <w:r w:rsidRPr="00EE036E">
              <w:rPr>
                <w:rFonts w:ascii="Times New Roman" w:hAnsi="Times New Roman"/>
                <w:sz w:val="24"/>
                <w:szCs w:val="24"/>
              </w:rPr>
              <w:t>văn</w:t>
            </w:r>
            <w:proofErr w:type="spellEnd"/>
          </w:p>
          <w:p w14:paraId="1385E3A7" w14:textId="77777777" w:rsidR="006C7C10" w:rsidRDefault="006C7C10" w:rsidP="006C7C10">
            <w:pPr>
              <w:tabs>
                <w:tab w:val="left" w:pos="3379"/>
                <w:tab w:val="left" w:pos="5668"/>
              </w:tabs>
              <w:spacing w:after="0" w:line="264" w:lineRule="auto"/>
              <w:rPr>
                <w:rFonts w:ascii="Times New Roman" w:hAnsi="Times New Roman"/>
                <w:sz w:val="24"/>
                <w:szCs w:val="24"/>
              </w:rPr>
            </w:pPr>
            <w:proofErr w:type="spellStart"/>
            <w:r>
              <w:rPr>
                <w:rFonts w:ascii="Times New Roman" w:hAnsi="Times New Roman"/>
                <w:sz w:val="24"/>
                <w:szCs w:val="24"/>
              </w:rPr>
              <w:t>Ngôn</w:t>
            </w:r>
            <w:proofErr w:type="spellEnd"/>
            <w:r>
              <w:rPr>
                <w:rFonts w:ascii="Times New Roman" w:hAnsi="Times New Roman"/>
                <w:sz w:val="24"/>
                <w:szCs w:val="24"/>
              </w:rPr>
              <w:t xml:space="preserve"> </w:t>
            </w:r>
            <w:proofErr w:type="spellStart"/>
            <w:r>
              <w:rPr>
                <w:rFonts w:ascii="Times New Roman" w:hAnsi="Times New Roman"/>
                <w:sz w:val="24"/>
                <w:szCs w:val="24"/>
              </w:rPr>
              <w:t>ngữ</w:t>
            </w:r>
            <w:proofErr w:type="spellEnd"/>
            <w:r>
              <w:rPr>
                <w:rFonts w:ascii="Times New Roman" w:hAnsi="Times New Roman"/>
                <w:sz w:val="24"/>
                <w:szCs w:val="24"/>
              </w:rPr>
              <w:t xml:space="preserve"> </w:t>
            </w:r>
            <w:proofErr w:type="spellStart"/>
            <w:r>
              <w:rPr>
                <w:rFonts w:ascii="Times New Roman" w:hAnsi="Times New Roman"/>
                <w:sz w:val="24"/>
                <w:szCs w:val="24"/>
              </w:rPr>
              <w:t>Thái</w:t>
            </w:r>
            <w:proofErr w:type="spellEnd"/>
            <w:r>
              <w:rPr>
                <w:rFonts w:ascii="Times New Roman" w:hAnsi="Times New Roman"/>
                <w:sz w:val="24"/>
                <w:szCs w:val="24"/>
              </w:rPr>
              <w:t xml:space="preserve"> Lan</w:t>
            </w:r>
          </w:p>
          <w:p w14:paraId="127B31BF" w14:textId="77777777" w:rsidR="00C60D7B" w:rsidRDefault="00C60D7B" w:rsidP="006C7C10">
            <w:pPr>
              <w:tabs>
                <w:tab w:val="left" w:pos="3379"/>
                <w:tab w:val="left" w:pos="5668"/>
              </w:tabs>
              <w:spacing w:after="0" w:line="264" w:lineRule="auto"/>
              <w:rPr>
                <w:rFonts w:ascii="Times New Roman" w:hAnsi="Times New Roman"/>
                <w:sz w:val="24"/>
                <w:szCs w:val="24"/>
              </w:rPr>
            </w:pPr>
          </w:p>
          <w:p w14:paraId="1B302915" w14:textId="77777777" w:rsidR="00C60D7B" w:rsidRPr="001E1F01" w:rsidRDefault="00C60D7B" w:rsidP="006C7C10">
            <w:pPr>
              <w:tabs>
                <w:tab w:val="left" w:pos="3379"/>
                <w:tab w:val="left" w:pos="5668"/>
              </w:tabs>
              <w:spacing w:after="0" w:line="264" w:lineRule="auto"/>
              <w:rPr>
                <w:rFonts w:ascii="Times New Roman" w:hAnsi="Times New Roman"/>
                <w:sz w:val="24"/>
                <w:szCs w:val="24"/>
                <w:lang w:val="en-US"/>
              </w:rPr>
            </w:pPr>
            <w:proofErr w:type="spellStart"/>
            <w:r>
              <w:rPr>
                <w:rFonts w:ascii="Times New Roman" w:hAnsi="Times New Roman"/>
                <w:sz w:val="24"/>
                <w:szCs w:val="24"/>
              </w:rPr>
              <w:t>Sư</w:t>
            </w:r>
            <w:proofErr w:type="spellEnd"/>
            <w:r>
              <w:rPr>
                <w:rFonts w:ascii="Times New Roman" w:hAnsi="Times New Roman"/>
                <w:sz w:val="24"/>
                <w:szCs w:val="24"/>
              </w:rPr>
              <w:t xml:space="preserve"> </w:t>
            </w:r>
            <w:proofErr w:type="spellStart"/>
            <w:r>
              <w:rPr>
                <w:rFonts w:ascii="Times New Roman" w:hAnsi="Times New Roman"/>
                <w:sz w:val="24"/>
                <w:szCs w:val="24"/>
              </w:rPr>
              <w:t>phạm</w:t>
            </w:r>
            <w:proofErr w:type="spellEnd"/>
            <w:r>
              <w:rPr>
                <w:rFonts w:ascii="Times New Roman" w:hAnsi="Times New Roman"/>
                <w:sz w:val="24"/>
                <w:szCs w:val="24"/>
              </w:rPr>
              <w:t xml:space="preserve"> </w:t>
            </w:r>
            <w:proofErr w:type="spellStart"/>
            <w:r>
              <w:rPr>
                <w:rFonts w:ascii="Times New Roman" w:hAnsi="Times New Roman"/>
                <w:sz w:val="24"/>
                <w:szCs w:val="24"/>
              </w:rPr>
              <w:t>tiếng</w:t>
            </w:r>
            <w:proofErr w:type="spellEnd"/>
            <w:r>
              <w:rPr>
                <w:rFonts w:ascii="Times New Roman" w:hAnsi="Times New Roman"/>
                <w:sz w:val="24"/>
                <w:szCs w:val="24"/>
              </w:rPr>
              <w:t xml:space="preserve"> </w:t>
            </w:r>
            <w:proofErr w:type="spellStart"/>
            <w:r>
              <w:rPr>
                <w:rFonts w:ascii="Times New Roman" w:hAnsi="Times New Roman"/>
                <w:sz w:val="24"/>
                <w:szCs w:val="24"/>
              </w:rPr>
              <w:t>Thái</w:t>
            </w:r>
            <w:proofErr w:type="spellEnd"/>
          </w:p>
        </w:tc>
        <w:tc>
          <w:tcPr>
            <w:tcW w:w="973" w:type="pct"/>
            <w:tcBorders>
              <w:top w:val="single" w:sz="6" w:space="0" w:color="auto"/>
              <w:left w:val="single" w:sz="6" w:space="0" w:color="auto"/>
              <w:bottom w:val="single" w:sz="6" w:space="0" w:color="auto"/>
              <w:right w:val="single" w:sz="6" w:space="0" w:color="auto"/>
            </w:tcBorders>
            <w:shd w:val="clear" w:color="auto" w:fill="auto"/>
          </w:tcPr>
          <w:p w14:paraId="21A4C30D" w14:textId="77777777" w:rsidR="006C7C10" w:rsidRPr="001E1F01" w:rsidRDefault="006C7C10" w:rsidP="006C7C10">
            <w:pPr>
              <w:spacing w:after="0" w:line="264" w:lineRule="auto"/>
              <w:rPr>
                <w:rFonts w:ascii="Times New Roman" w:hAnsi="Times New Roman"/>
                <w:sz w:val="24"/>
                <w:szCs w:val="24"/>
                <w:lang w:val="en-US"/>
              </w:rPr>
            </w:pPr>
            <w:proofErr w:type="spellStart"/>
            <w:r w:rsidRPr="001E1F01">
              <w:rPr>
                <w:rFonts w:ascii="Times New Roman" w:hAnsi="Times New Roman"/>
                <w:sz w:val="24"/>
                <w:szCs w:val="24"/>
                <w:lang w:val="en-US"/>
              </w:rPr>
              <w:t>Trường</w:t>
            </w:r>
            <w:proofErr w:type="spellEnd"/>
            <w:r w:rsidRPr="001E1F01">
              <w:rPr>
                <w:rFonts w:ascii="Times New Roman" w:hAnsi="Times New Roman"/>
                <w:sz w:val="24"/>
                <w:szCs w:val="24"/>
                <w:lang w:val="en-US"/>
              </w:rPr>
              <w:t xml:space="preserve"> ĐH KHXH&amp;NV</w:t>
            </w:r>
          </w:p>
          <w:p w14:paraId="48DB9AF2" w14:textId="77777777" w:rsidR="006C7C10" w:rsidRDefault="006C7C10" w:rsidP="006C7C10">
            <w:pPr>
              <w:spacing w:after="0" w:line="264" w:lineRule="auto"/>
              <w:rPr>
                <w:rFonts w:ascii="Times New Roman" w:hAnsi="Times New Roman"/>
                <w:sz w:val="24"/>
                <w:szCs w:val="24"/>
                <w:lang w:val="en-US"/>
              </w:rPr>
            </w:pPr>
            <w:proofErr w:type="spellStart"/>
            <w:r w:rsidRPr="003D7AEA">
              <w:rPr>
                <w:rFonts w:ascii="Times New Roman" w:hAnsi="Times New Roman"/>
                <w:sz w:val="24"/>
                <w:szCs w:val="24"/>
                <w:lang w:val="en-US"/>
              </w:rPr>
              <w:t>Trường</w:t>
            </w:r>
            <w:proofErr w:type="spellEnd"/>
            <w:r w:rsidRPr="003D7AEA">
              <w:rPr>
                <w:rFonts w:ascii="Times New Roman" w:hAnsi="Times New Roman"/>
                <w:sz w:val="24"/>
                <w:szCs w:val="24"/>
                <w:lang w:val="en-US"/>
              </w:rPr>
              <w:t xml:space="preserve"> ĐH KHXH&amp;NV</w:t>
            </w:r>
          </w:p>
          <w:p w14:paraId="2BD40BDC" w14:textId="77777777" w:rsidR="00C60D7B" w:rsidRDefault="00C60D7B" w:rsidP="006C7C10">
            <w:pPr>
              <w:spacing w:after="0" w:line="264" w:lineRule="auto"/>
              <w:rPr>
                <w:rFonts w:ascii="Times New Roman" w:hAnsi="Times New Roman"/>
                <w:sz w:val="24"/>
                <w:szCs w:val="24"/>
                <w:lang w:val="en-US"/>
              </w:rPr>
            </w:pPr>
          </w:p>
          <w:p w14:paraId="00D7B784" w14:textId="77777777" w:rsidR="00C60D7B" w:rsidRPr="001E1F01" w:rsidRDefault="00C60D7B" w:rsidP="006C7C10">
            <w:pPr>
              <w:spacing w:after="0" w:line="264" w:lineRule="auto"/>
              <w:rPr>
                <w:rFonts w:ascii="Times New Roman" w:hAnsi="Times New Roman"/>
                <w:sz w:val="24"/>
                <w:szCs w:val="24"/>
                <w:lang w:val="en-US"/>
              </w:rPr>
            </w:pPr>
            <w:proofErr w:type="spellStart"/>
            <w:r w:rsidRPr="003D7AEA">
              <w:rPr>
                <w:rFonts w:ascii="Times New Roman" w:hAnsi="Times New Roman"/>
                <w:sz w:val="24"/>
                <w:szCs w:val="24"/>
                <w:lang w:val="en-US"/>
              </w:rPr>
              <w:t>Trường</w:t>
            </w:r>
            <w:proofErr w:type="spellEnd"/>
            <w:r w:rsidRPr="003D7AEA">
              <w:rPr>
                <w:rFonts w:ascii="Times New Roman" w:hAnsi="Times New Roman"/>
                <w:sz w:val="24"/>
                <w:szCs w:val="24"/>
                <w:lang w:val="en-US"/>
              </w:rPr>
              <w:t xml:space="preserve"> ĐH KHXH&amp;NV</w:t>
            </w:r>
          </w:p>
        </w:tc>
      </w:tr>
      <w:bookmarkEnd w:id="44"/>
      <w:tr w:rsidR="006C7C10" w:rsidRPr="0069396F" w14:paraId="1677B54E" w14:textId="77777777" w:rsidTr="006C7C10">
        <w:trPr>
          <w:cantSplit/>
          <w:trHeight w:val="995"/>
        </w:trPr>
        <w:tc>
          <w:tcPr>
            <w:tcW w:w="237" w:type="pct"/>
            <w:tcBorders>
              <w:top w:val="single" w:sz="6" w:space="0" w:color="auto"/>
              <w:left w:val="single" w:sz="6" w:space="0" w:color="auto"/>
              <w:bottom w:val="single" w:sz="6" w:space="0" w:color="auto"/>
              <w:right w:val="single" w:sz="6" w:space="0" w:color="auto"/>
            </w:tcBorders>
            <w:shd w:val="clear" w:color="auto" w:fill="auto"/>
          </w:tcPr>
          <w:p w14:paraId="3A3307D4" w14:textId="77777777" w:rsidR="006C7C10" w:rsidRPr="0069396F" w:rsidRDefault="006C7C10" w:rsidP="006C7C10">
            <w:pPr>
              <w:numPr>
                <w:ilvl w:val="0"/>
                <w:numId w:val="5"/>
              </w:numPr>
              <w:tabs>
                <w:tab w:val="left" w:pos="3379"/>
                <w:tab w:val="left" w:pos="5668"/>
              </w:tabs>
              <w:spacing w:after="0" w:line="264" w:lineRule="auto"/>
              <w:ind w:left="360"/>
              <w:jc w:val="center"/>
              <w:rPr>
                <w:rFonts w:ascii="Times New Roman" w:hAnsi="Times New Roman"/>
                <w:sz w:val="24"/>
                <w:szCs w:val="24"/>
                <w:lang w:val="en-US"/>
              </w:rPr>
            </w:pPr>
          </w:p>
        </w:tc>
        <w:tc>
          <w:tcPr>
            <w:tcW w:w="455" w:type="pct"/>
            <w:tcBorders>
              <w:top w:val="single" w:sz="6" w:space="0" w:color="auto"/>
              <w:left w:val="single" w:sz="6" w:space="0" w:color="auto"/>
              <w:bottom w:val="single" w:sz="6" w:space="0" w:color="auto"/>
              <w:right w:val="single" w:sz="6" w:space="0" w:color="auto"/>
            </w:tcBorders>
            <w:shd w:val="clear" w:color="auto" w:fill="auto"/>
          </w:tcPr>
          <w:p w14:paraId="52C01E9D" w14:textId="77777777" w:rsidR="006C7C10" w:rsidRPr="0069396F" w:rsidRDefault="006C7C10" w:rsidP="00AA0833">
            <w:pPr>
              <w:spacing w:after="0" w:line="264" w:lineRule="auto"/>
              <w:rPr>
                <w:rFonts w:ascii="Times New Roman" w:hAnsi="Times New Roman"/>
                <w:sz w:val="24"/>
                <w:szCs w:val="24"/>
                <w:lang w:val="vi-VN"/>
              </w:rPr>
            </w:pPr>
            <w:r w:rsidRPr="0069396F">
              <w:rPr>
                <w:rFonts w:ascii="Times New Roman" w:hAnsi="Times New Roman"/>
                <w:sz w:val="24"/>
                <w:szCs w:val="24"/>
                <w:lang w:val="vi-VN"/>
              </w:rPr>
              <w:t>ORS</w:t>
            </w:r>
            <w:r w:rsidR="00417603" w:rsidRPr="0069396F">
              <w:rPr>
                <w:rFonts w:ascii="Times New Roman" w:hAnsi="Times New Roman"/>
                <w:sz w:val="24"/>
                <w:szCs w:val="24"/>
                <w:lang w:val="vi-VN"/>
              </w:rPr>
              <w:t>8023</w:t>
            </w:r>
          </w:p>
        </w:tc>
        <w:tc>
          <w:tcPr>
            <w:tcW w:w="975" w:type="pct"/>
            <w:tcBorders>
              <w:top w:val="single" w:sz="6" w:space="0" w:color="auto"/>
              <w:left w:val="single" w:sz="6" w:space="0" w:color="auto"/>
              <w:bottom w:val="single" w:sz="6" w:space="0" w:color="auto"/>
              <w:right w:val="single" w:sz="6" w:space="0" w:color="auto"/>
            </w:tcBorders>
            <w:shd w:val="clear" w:color="auto" w:fill="auto"/>
          </w:tcPr>
          <w:p w14:paraId="2F635BA1" w14:textId="77777777" w:rsidR="006C7C10" w:rsidRPr="0069396F" w:rsidRDefault="006C7C10" w:rsidP="006C7C10">
            <w:pPr>
              <w:spacing w:after="0" w:line="264" w:lineRule="auto"/>
              <w:ind w:right="-80"/>
              <w:rPr>
                <w:rFonts w:ascii="Times New Roman" w:eastAsia="MS PGothic" w:hAnsi="Times New Roman"/>
                <w:sz w:val="24"/>
                <w:szCs w:val="24"/>
                <w:lang w:val="vi-VN"/>
              </w:rPr>
            </w:pPr>
            <w:r w:rsidRPr="0069396F">
              <w:rPr>
                <w:rFonts w:ascii="Times New Roman" w:eastAsia="MS PGothic" w:hAnsi="Times New Roman"/>
                <w:sz w:val="24"/>
                <w:szCs w:val="24"/>
                <w:lang w:val="vi-VN"/>
              </w:rPr>
              <w:t>Đông Nam Á học: Lý thuyết và phương pháp tiếp cận</w:t>
            </w:r>
          </w:p>
        </w:tc>
        <w:tc>
          <w:tcPr>
            <w:tcW w:w="285" w:type="pct"/>
            <w:tcBorders>
              <w:top w:val="single" w:sz="6" w:space="0" w:color="auto"/>
              <w:left w:val="single" w:sz="6" w:space="0" w:color="auto"/>
              <w:bottom w:val="single" w:sz="6" w:space="0" w:color="auto"/>
              <w:right w:val="single" w:sz="6" w:space="0" w:color="auto"/>
            </w:tcBorders>
            <w:shd w:val="clear" w:color="auto" w:fill="auto"/>
          </w:tcPr>
          <w:p w14:paraId="11BF0D3A" w14:textId="77777777" w:rsidR="006C7C10" w:rsidRPr="0069396F" w:rsidRDefault="006C7C10" w:rsidP="006C7C10">
            <w:pPr>
              <w:tabs>
                <w:tab w:val="left" w:pos="3379"/>
                <w:tab w:val="left" w:pos="5668"/>
              </w:tabs>
              <w:spacing w:after="0" w:line="264" w:lineRule="auto"/>
              <w:jc w:val="center"/>
              <w:rPr>
                <w:rFonts w:ascii="Times New Roman" w:hAnsi="Times New Roman"/>
                <w:sz w:val="24"/>
                <w:szCs w:val="24"/>
                <w:lang w:val="en-US"/>
              </w:rPr>
            </w:pPr>
            <w:r w:rsidRPr="0069396F">
              <w:rPr>
                <w:rFonts w:ascii="Times New Roman" w:hAnsi="Times New Roman"/>
                <w:sz w:val="24"/>
                <w:szCs w:val="24"/>
                <w:lang w:val="en-US"/>
              </w:rPr>
              <w:t>3</w:t>
            </w:r>
          </w:p>
        </w:tc>
        <w:tc>
          <w:tcPr>
            <w:tcW w:w="858" w:type="pct"/>
            <w:tcBorders>
              <w:top w:val="single" w:sz="6" w:space="0" w:color="auto"/>
              <w:left w:val="single" w:sz="6" w:space="0" w:color="auto"/>
              <w:bottom w:val="single" w:sz="6" w:space="0" w:color="auto"/>
              <w:right w:val="single" w:sz="6" w:space="0" w:color="auto"/>
            </w:tcBorders>
            <w:shd w:val="clear" w:color="auto" w:fill="auto"/>
          </w:tcPr>
          <w:p w14:paraId="696B2676" w14:textId="77777777" w:rsidR="006C7C10" w:rsidRPr="0069396F" w:rsidRDefault="006C7C10" w:rsidP="006C7C10">
            <w:pPr>
              <w:tabs>
                <w:tab w:val="left" w:pos="3379"/>
                <w:tab w:val="left" w:pos="5668"/>
              </w:tabs>
              <w:spacing w:after="0" w:line="264" w:lineRule="auto"/>
              <w:rPr>
                <w:rFonts w:ascii="Times New Roman" w:hAnsi="Times New Roman"/>
                <w:sz w:val="24"/>
                <w:szCs w:val="24"/>
                <w:lang w:val="en-US"/>
              </w:rPr>
            </w:pPr>
            <w:proofErr w:type="spellStart"/>
            <w:r w:rsidRPr="0069396F">
              <w:rPr>
                <w:rFonts w:ascii="Times New Roman" w:hAnsi="Times New Roman"/>
                <w:sz w:val="24"/>
                <w:szCs w:val="24"/>
                <w:lang w:val="en-US"/>
              </w:rPr>
              <w:t>Hồ</w:t>
            </w:r>
            <w:proofErr w:type="spellEnd"/>
            <w:r w:rsidRPr="0069396F">
              <w:rPr>
                <w:rFonts w:ascii="Times New Roman" w:hAnsi="Times New Roman"/>
                <w:sz w:val="24"/>
                <w:szCs w:val="24"/>
                <w:lang w:val="en-US"/>
              </w:rPr>
              <w:t xml:space="preserve"> </w:t>
            </w:r>
            <w:proofErr w:type="spellStart"/>
            <w:r w:rsidRPr="0069396F">
              <w:rPr>
                <w:rFonts w:ascii="Times New Roman" w:hAnsi="Times New Roman"/>
                <w:sz w:val="24"/>
                <w:szCs w:val="24"/>
                <w:lang w:val="en-US"/>
              </w:rPr>
              <w:t>Thị</w:t>
            </w:r>
            <w:proofErr w:type="spellEnd"/>
            <w:r w:rsidRPr="0069396F">
              <w:rPr>
                <w:rFonts w:ascii="Times New Roman" w:hAnsi="Times New Roman"/>
                <w:sz w:val="24"/>
                <w:szCs w:val="24"/>
                <w:lang w:val="en-US"/>
              </w:rPr>
              <w:t xml:space="preserve"> </w:t>
            </w:r>
            <w:proofErr w:type="spellStart"/>
            <w:r w:rsidRPr="0069396F">
              <w:rPr>
                <w:rFonts w:ascii="Times New Roman" w:hAnsi="Times New Roman"/>
                <w:sz w:val="24"/>
                <w:szCs w:val="24"/>
                <w:lang w:val="en-US"/>
              </w:rPr>
              <w:t>Thành</w:t>
            </w:r>
            <w:proofErr w:type="spellEnd"/>
          </w:p>
          <w:p w14:paraId="4EAF6624" w14:textId="77777777" w:rsidR="006C7C10" w:rsidRPr="0069396F" w:rsidRDefault="006C7C10" w:rsidP="006C7C10">
            <w:pPr>
              <w:tabs>
                <w:tab w:val="left" w:pos="3379"/>
                <w:tab w:val="left" w:pos="5668"/>
              </w:tabs>
              <w:spacing w:after="0" w:line="264" w:lineRule="auto"/>
              <w:rPr>
                <w:rFonts w:ascii="Times New Roman" w:hAnsi="Times New Roman"/>
                <w:sz w:val="24"/>
                <w:szCs w:val="24"/>
                <w:lang w:val="en-US"/>
              </w:rPr>
            </w:pPr>
            <w:proofErr w:type="spellStart"/>
            <w:r w:rsidRPr="0069396F">
              <w:rPr>
                <w:rFonts w:ascii="Times New Roman" w:hAnsi="Times New Roman"/>
                <w:sz w:val="24"/>
                <w:szCs w:val="24"/>
                <w:lang w:val="en-US"/>
              </w:rPr>
              <w:t>Nguyễn</w:t>
            </w:r>
            <w:proofErr w:type="spellEnd"/>
            <w:r w:rsidRPr="0069396F">
              <w:rPr>
                <w:rFonts w:ascii="Times New Roman" w:hAnsi="Times New Roman"/>
                <w:sz w:val="24"/>
                <w:szCs w:val="24"/>
                <w:lang w:val="en-US"/>
              </w:rPr>
              <w:t xml:space="preserve"> </w:t>
            </w:r>
            <w:proofErr w:type="spellStart"/>
            <w:r w:rsidRPr="0069396F">
              <w:rPr>
                <w:rFonts w:ascii="Times New Roman" w:hAnsi="Times New Roman"/>
                <w:sz w:val="24"/>
                <w:szCs w:val="24"/>
                <w:lang w:val="en-US"/>
              </w:rPr>
              <w:t>Thị</w:t>
            </w:r>
            <w:proofErr w:type="spellEnd"/>
            <w:r w:rsidRPr="0069396F">
              <w:rPr>
                <w:rFonts w:ascii="Times New Roman" w:hAnsi="Times New Roman"/>
                <w:sz w:val="24"/>
                <w:szCs w:val="24"/>
                <w:lang w:val="en-US"/>
              </w:rPr>
              <w:t xml:space="preserve"> </w:t>
            </w:r>
            <w:proofErr w:type="spellStart"/>
            <w:r w:rsidRPr="0069396F">
              <w:rPr>
                <w:rFonts w:ascii="Times New Roman" w:hAnsi="Times New Roman"/>
                <w:sz w:val="24"/>
                <w:szCs w:val="24"/>
                <w:lang w:val="en-US"/>
              </w:rPr>
              <w:t>Thuỳ</w:t>
            </w:r>
            <w:proofErr w:type="spellEnd"/>
            <w:r w:rsidRPr="0069396F">
              <w:rPr>
                <w:rFonts w:ascii="Times New Roman" w:hAnsi="Times New Roman"/>
                <w:sz w:val="24"/>
                <w:szCs w:val="24"/>
                <w:lang w:val="en-US"/>
              </w:rPr>
              <w:t xml:space="preserve"> </w:t>
            </w:r>
            <w:proofErr w:type="spellStart"/>
            <w:r w:rsidRPr="0069396F">
              <w:rPr>
                <w:rFonts w:ascii="Times New Roman" w:hAnsi="Times New Roman"/>
                <w:sz w:val="24"/>
                <w:szCs w:val="24"/>
                <w:lang w:val="en-US"/>
              </w:rPr>
              <w:t>Châu</w:t>
            </w:r>
            <w:proofErr w:type="spellEnd"/>
          </w:p>
        </w:tc>
        <w:tc>
          <w:tcPr>
            <w:tcW w:w="486" w:type="pct"/>
            <w:tcBorders>
              <w:top w:val="single" w:sz="6" w:space="0" w:color="auto"/>
              <w:left w:val="single" w:sz="6" w:space="0" w:color="auto"/>
              <w:bottom w:val="single" w:sz="6" w:space="0" w:color="auto"/>
              <w:right w:val="single" w:sz="6" w:space="0" w:color="auto"/>
            </w:tcBorders>
            <w:shd w:val="clear" w:color="auto" w:fill="auto"/>
          </w:tcPr>
          <w:p w14:paraId="39EE54C9" w14:textId="77777777" w:rsidR="006C7C10" w:rsidRPr="0069396F" w:rsidRDefault="006C7C10" w:rsidP="006C7C10">
            <w:pPr>
              <w:tabs>
                <w:tab w:val="left" w:pos="3379"/>
                <w:tab w:val="left" w:pos="5668"/>
              </w:tabs>
              <w:spacing w:after="0" w:line="264" w:lineRule="auto"/>
              <w:rPr>
                <w:rFonts w:ascii="Times New Roman" w:hAnsi="Times New Roman"/>
                <w:sz w:val="24"/>
                <w:szCs w:val="24"/>
                <w:lang w:val="en-US"/>
              </w:rPr>
            </w:pPr>
            <w:r w:rsidRPr="0069396F">
              <w:rPr>
                <w:rFonts w:ascii="Times New Roman" w:hAnsi="Times New Roman"/>
                <w:sz w:val="24"/>
                <w:szCs w:val="24"/>
                <w:lang w:val="en-US"/>
              </w:rPr>
              <w:t>TS</w:t>
            </w:r>
          </w:p>
          <w:p w14:paraId="07377778" w14:textId="77777777" w:rsidR="006C7C10" w:rsidRPr="0069396F" w:rsidRDefault="006C7C10" w:rsidP="006C7C10">
            <w:pPr>
              <w:tabs>
                <w:tab w:val="left" w:pos="3379"/>
                <w:tab w:val="left" w:pos="5668"/>
              </w:tabs>
              <w:spacing w:after="0" w:line="264" w:lineRule="auto"/>
              <w:rPr>
                <w:rFonts w:ascii="Times New Roman" w:hAnsi="Times New Roman"/>
                <w:sz w:val="24"/>
                <w:szCs w:val="24"/>
                <w:lang w:val="en-US"/>
              </w:rPr>
            </w:pPr>
            <w:r w:rsidRPr="0069396F">
              <w:rPr>
                <w:rFonts w:ascii="Times New Roman" w:hAnsi="Times New Roman"/>
                <w:sz w:val="24"/>
                <w:szCs w:val="24"/>
                <w:lang w:val="en-US"/>
              </w:rPr>
              <w:t>TS</w:t>
            </w:r>
          </w:p>
        </w:tc>
        <w:tc>
          <w:tcPr>
            <w:tcW w:w="731" w:type="pct"/>
            <w:tcBorders>
              <w:top w:val="single" w:sz="6" w:space="0" w:color="auto"/>
              <w:left w:val="single" w:sz="6" w:space="0" w:color="auto"/>
              <w:bottom w:val="single" w:sz="6" w:space="0" w:color="auto"/>
              <w:right w:val="single" w:sz="6" w:space="0" w:color="auto"/>
            </w:tcBorders>
            <w:shd w:val="clear" w:color="auto" w:fill="auto"/>
          </w:tcPr>
          <w:p w14:paraId="75EEDEE7" w14:textId="77777777" w:rsidR="006C7C10" w:rsidRPr="0069396F" w:rsidRDefault="006C7C10" w:rsidP="006C7C10">
            <w:pPr>
              <w:tabs>
                <w:tab w:val="left" w:pos="3379"/>
                <w:tab w:val="left" w:pos="5668"/>
              </w:tabs>
              <w:spacing w:after="0" w:line="264" w:lineRule="auto"/>
              <w:rPr>
                <w:rFonts w:ascii="Times New Roman" w:hAnsi="Times New Roman"/>
                <w:sz w:val="24"/>
                <w:szCs w:val="24"/>
                <w:lang w:val="en-US"/>
              </w:rPr>
            </w:pPr>
            <w:proofErr w:type="spellStart"/>
            <w:r w:rsidRPr="0069396F">
              <w:rPr>
                <w:rFonts w:ascii="Times New Roman" w:hAnsi="Times New Roman"/>
                <w:sz w:val="24"/>
                <w:szCs w:val="24"/>
                <w:lang w:val="en-US"/>
              </w:rPr>
              <w:t>Đông</w:t>
            </w:r>
            <w:proofErr w:type="spellEnd"/>
            <w:r w:rsidRPr="0069396F">
              <w:rPr>
                <w:rFonts w:ascii="Times New Roman" w:hAnsi="Times New Roman"/>
                <w:sz w:val="24"/>
                <w:szCs w:val="24"/>
                <w:lang w:val="en-US"/>
              </w:rPr>
              <w:t xml:space="preserve"> </w:t>
            </w:r>
            <w:proofErr w:type="spellStart"/>
            <w:r w:rsidRPr="0069396F">
              <w:rPr>
                <w:rFonts w:ascii="Times New Roman" w:hAnsi="Times New Roman"/>
                <w:sz w:val="24"/>
                <w:szCs w:val="24"/>
                <w:lang w:val="en-US"/>
              </w:rPr>
              <w:t>phương</w:t>
            </w:r>
            <w:proofErr w:type="spellEnd"/>
            <w:r w:rsidRPr="0069396F">
              <w:rPr>
                <w:rFonts w:ascii="Times New Roman" w:hAnsi="Times New Roman"/>
                <w:sz w:val="24"/>
                <w:szCs w:val="24"/>
                <w:lang w:val="en-US"/>
              </w:rPr>
              <w:t xml:space="preserve"> </w:t>
            </w:r>
            <w:proofErr w:type="spellStart"/>
            <w:r w:rsidRPr="0069396F">
              <w:rPr>
                <w:rFonts w:ascii="Times New Roman" w:hAnsi="Times New Roman"/>
                <w:sz w:val="24"/>
                <w:szCs w:val="24"/>
                <w:lang w:val="en-US"/>
              </w:rPr>
              <w:t>học</w:t>
            </w:r>
            <w:proofErr w:type="spellEnd"/>
          </w:p>
          <w:p w14:paraId="67EA397A" w14:textId="77777777" w:rsidR="006C7C10" w:rsidRPr="0069396F" w:rsidRDefault="006C7C10" w:rsidP="006C7C10">
            <w:pPr>
              <w:tabs>
                <w:tab w:val="left" w:pos="3379"/>
                <w:tab w:val="left" w:pos="5668"/>
              </w:tabs>
              <w:spacing w:after="0" w:line="264" w:lineRule="auto"/>
              <w:rPr>
                <w:rFonts w:ascii="Times New Roman" w:hAnsi="Times New Roman"/>
                <w:sz w:val="24"/>
                <w:szCs w:val="24"/>
                <w:lang w:val="en-US"/>
              </w:rPr>
            </w:pPr>
            <w:proofErr w:type="spellStart"/>
            <w:r w:rsidRPr="0069396F">
              <w:rPr>
                <w:rFonts w:ascii="Times New Roman" w:hAnsi="Times New Roman"/>
                <w:bCs/>
                <w:sz w:val="24"/>
                <w:szCs w:val="24"/>
              </w:rPr>
              <w:t>Ngôn</w:t>
            </w:r>
            <w:proofErr w:type="spellEnd"/>
            <w:r w:rsidRPr="0069396F">
              <w:rPr>
                <w:rFonts w:ascii="Times New Roman" w:hAnsi="Times New Roman"/>
                <w:bCs/>
                <w:sz w:val="24"/>
                <w:szCs w:val="24"/>
              </w:rPr>
              <w:t xml:space="preserve"> </w:t>
            </w:r>
            <w:proofErr w:type="spellStart"/>
            <w:r w:rsidRPr="0069396F">
              <w:rPr>
                <w:rFonts w:ascii="Times New Roman" w:hAnsi="Times New Roman"/>
                <w:bCs/>
                <w:sz w:val="24"/>
                <w:szCs w:val="24"/>
              </w:rPr>
              <w:t>ngữ</w:t>
            </w:r>
            <w:proofErr w:type="spellEnd"/>
            <w:r w:rsidRPr="0069396F">
              <w:rPr>
                <w:rFonts w:ascii="Times New Roman" w:hAnsi="Times New Roman"/>
                <w:bCs/>
                <w:sz w:val="24"/>
                <w:szCs w:val="24"/>
              </w:rPr>
              <w:t xml:space="preserve"> </w:t>
            </w:r>
            <w:proofErr w:type="spellStart"/>
            <w:r w:rsidRPr="0069396F">
              <w:rPr>
                <w:rFonts w:ascii="Times New Roman" w:hAnsi="Times New Roman"/>
                <w:bCs/>
                <w:sz w:val="24"/>
                <w:szCs w:val="24"/>
              </w:rPr>
              <w:t>Thái</w:t>
            </w:r>
            <w:proofErr w:type="spellEnd"/>
            <w:r w:rsidRPr="0069396F">
              <w:rPr>
                <w:rFonts w:ascii="Times New Roman" w:hAnsi="Times New Roman"/>
                <w:bCs/>
                <w:sz w:val="24"/>
                <w:szCs w:val="24"/>
              </w:rPr>
              <w:t xml:space="preserve"> Lan</w:t>
            </w:r>
          </w:p>
        </w:tc>
        <w:tc>
          <w:tcPr>
            <w:tcW w:w="973" w:type="pct"/>
            <w:tcBorders>
              <w:top w:val="single" w:sz="6" w:space="0" w:color="auto"/>
              <w:left w:val="single" w:sz="6" w:space="0" w:color="auto"/>
              <w:bottom w:val="single" w:sz="6" w:space="0" w:color="auto"/>
              <w:right w:val="single" w:sz="6" w:space="0" w:color="auto"/>
            </w:tcBorders>
            <w:shd w:val="clear" w:color="auto" w:fill="auto"/>
          </w:tcPr>
          <w:p w14:paraId="1FABFD60" w14:textId="77777777" w:rsidR="006C7C10" w:rsidRPr="0069396F" w:rsidRDefault="006C7C10" w:rsidP="006C7C10">
            <w:pPr>
              <w:spacing w:after="0" w:line="264" w:lineRule="auto"/>
              <w:rPr>
                <w:rFonts w:ascii="Times New Roman" w:hAnsi="Times New Roman"/>
                <w:sz w:val="24"/>
                <w:szCs w:val="24"/>
                <w:lang w:val="en-US"/>
              </w:rPr>
            </w:pPr>
            <w:proofErr w:type="spellStart"/>
            <w:r w:rsidRPr="0069396F">
              <w:rPr>
                <w:rFonts w:ascii="Times New Roman" w:hAnsi="Times New Roman"/>
                <w:sz w:val="24"/>
                <w:szCs w:val="24"/>
                <w:lang w:val="en-US"/>
              </w:rPr>
              <w:t>Trường</w:t>
            </w:r>
            <w:proofErr w:type="spellEnd"/>
            <w:r w:rsidRPr="0069396F">
              <w:rPr>
                <w:rFonts w:ascii="Times New Roman" w:hAnsi="Times New Roman"/>
                <w:sz w:val="24"/>
                <w:szCs w:val="24"/>
                <w:lang w:val="en-US"/>
              </w:rPr>
              <w:t xml:space="preserve"> ĐH KHXH&amp;NV</w:t>
            </w:r>
          </w:p>
          <w:p w14:paraId="24240F9D" w14:textId="77777777" w:rsidR="006C7C10" w:rsidRPr="0069396F" w:rsidRDefault="006C7C10" w:rsidP="006C7C10">
            <w:pPr>
              <w:tabs>
                <w:tab w:val="left" w:pos="3379"/>
                <w:tab w:val="left" w:pos="5668"/>
              </w:tabs>
              <w:spacing w:after="0" w:line="264" w:lineRule="auto"/>
              <w:rPr>
                <w:rFonts w:ascii="Times New Roman" w:hAnsi="Times New Roman"/>
                <w:sz w:val="24"/>
                <w:szCs w:val="24"/>
                <w:lang w:val="en-US"/>
              </w:rPr>
            </w:pPr>
            <w:proofErr w:type="spellStart"/>
            <w:r w:rsidRPr="0069396F">
              <w:rPr>
                <w:rFonts w:ascii="Times New Roman" w:hAnsi="Times New Roman"/>
                <w:sz w:val="24"/>
                <w:szCs w:val="24"/>
                <w:lang w:val="en-US"/>
              </w:rPr>
              <w:t>Trường</w:t>
            </w:r>
            <w:proofErr w:type="spellEnd"/>
            <w:r w:rsidRPr="0069396F">
              <w:rPr>
                <w:rFonts w:ascii="Times New Roman" w:hAnsi="Times New Roman"/>
                <w:sz w:val="24"/>
                <w:szCs w:val="24"/>
                <w:lang w:val="en-US"/>
              </w:rPr>
              <w:t xml:space="preserve"> ĐH KHXH&amp;NV</w:t>
            </w:r>
          </w:p>
        </w:tc>
      </w:tr>
      <w:tr w:rsidR="006C7C10" w:rsidRPr="00F42267" w14:paraId="775DC711" w14:textId="77777777" w:rsidTr="006C7C10">
        <w:trPr>
          <w:cantSplit/>
        </w:trPr>
        <w:tc>
          <w:tcPr>
            <w:tcW w:w="237" w:type="pct"/>
            <w:tcBorders>
              <w:top w:val="single" w:sz="6" w:space="0" w:color="auto"/>
              <w:left w:val="single" w:sz="6" w:space="0" w:color="auto"/>
              <w:bottom w:val="single" w:sz="6" w:space="0" w:color="auto"/>
              <w:right w:val="single" w:sz="6" w:space="0" w:color="auto"/>
            </w:tcBorders>
            <w:shd w:val="clear" w:color="auto" w:fill="auto"/>
          </w:tcPr>
          <w:p w14:paraId="09733ED1" w14:textId="77777777" w:rsidR="006C7C10" w:rsidRPr="001E1F01" w:rsidRDefault="006C7C10" w:rsidP="006C7C10">
            <w:pPr>
              <w:numPr>
                <w:ilvl w:val="0"/>
                <w:numId w:val="5"/>
              </w:numPr>
              <w:tabs>
                <w:tab w:val="left" w:pos="3379"/>
                <w:tab w:val="left" w:pos="5668"/>
              </w:tabs>
              <w:spacing w:after="0" w:line="264" w:lineRule="auto"/>
              <w:ind w:left="360"/>
              <w:jc w:val="center"/>
              <w:rPr>
                <w:rFonts w:ascii="Times New Roman" w:hAnsi="Times New Roman"/>
                <w:sz w:val="24"/>
                <w:szCs w:val="24"/>
                <w:lang w:val="en-US"/>
              </w:rPr>
            </w:pPr>
          </w:p>
        </w:tc>
        <w:tc>
          <w:tcPr>
            <w:tcW w:w="455" w:type="pct"/>
            <w:tcBorders>
              <w:top w:val="single" w:sz="6" w:space="0" w:color="auto"/>
              <w:left w:val="single" w:sz="6" w:space="0" w:color="auto"/>
              <w:bottom w:val="single" w:sz="6" w:space="0" w:color="auto"/>
              <w:right w:val="single" w:sz="6" w:space="0" w:color="auto"/>
            </w:tcBorders>
            <w:shd w:val="clear" w:color="auto" w:fill="auto"/>
          </w:tcPr>
          <w:p w14:paraId="253D845C" w14:textId="77777777" w:rsidR="006C7C10" w:rsidRPr="001E1F01" w:rsidRDefault="006C7C10" w:rsidP="006C7C10">
            <w:pPr>
              <w:spacing w:after="0" w:line="264" w:lineRule="auto"/>
              <w:rPr>
                <w:rFonts w:ascii="Times New Roman" w:hAnsi="Times New Roman"/>
                <w:color w:val="000000"/>
                <w:sz w:val="24"/>
                <w:szCs w:val="24"/>
                <w:lang w:val="vi-VN"/>
              </w:rPr>
            </w:pPr>
            <w:r>
              <w:rPr>
                <w:rFonts w:ascii="Times New Roman" w:hAnsi="Times New Roman"/>
                <w:color w:val="000000"/>
                <w:sz w:val="24"/>
                <w:szCs w:val="24"/>
                <w:lang w:val="vi-VN"/>
              </w:rPr>
              <w:t>ORS</w:t>
            </w:r>
            <w:r w:rsidR="00C40A0A">
              <w:rPr>
                <w:rFonts w:ascii="Times New Roman" w:hAnsi="Times New Roman"/>
                <w:color w:val="000000"/>
                <w:sz w:val="24"/>
                <w:szCs w:val="24"/>
                <w:lang w:val="vi-VN"/>
              </w:rPr>
              <w:t>801</w:t>
            </w:r>
            <w:r w:rsidRPr="001E1F01">
              <w:rPr>
                <w:rFonts w:ascii="Times New Roman" w:hAnsi="Times New Roman"/>
                <w:color w:val="000000"/>
                <w:sz w:val="24"/>
                <w:szCs w:val="24"/>
                <w:lang w:val="vi-VN"/>
              </w:rPr>
              <w:t>2</w:t>
            </w:r>
          </w:p>
        </w:tc>
        <w:tc>
          <w:tcPr>
            <w:tcW w:w="975" w:type="pct"/>
            <w:tcBorders>
              <w:top w:val="single" w:sz="6" w:space="0" w:color="auto"/>
              <w:left w:val="single" w:sz="6" w:space="0" w:color="auto"/>
              <w:bottom w:val="single" w:sz="6" w:space="0" w:color="auto"/>
              <w:right w:val="single" w:sz="6" w:space="0" w:color="auto"/>
            </w:tcBorders>
            <w:shd w:val="clear" w:color="auto" w:fill="auto"/>
          </w:tcPr>
          <w:p w14:paraId="440B8C3F" w14:textId="77777777" w:rsidR="006C7C10" w:rsidRPr="001E1F01" w:rsidRDefault="006C7C10" w:rsidP="006C7C10">
            <w:pPr>
              <w:spacing w:after="0" w:line="264" w:lineRule="auto"/>
              <w:ind w:right="230"/>
              <w:rPr>
                <w:rFonts w:ascii="Times New Roman" w:hAnsi="Times New Roman"/>
                <w:snapToGrid w:val="0"/>
                <w:color w:val="000000"/>
                <w:sz w:val="24"/>
                <w:szCs w:val="24"/>
                <w:lang w:val="vi-VN"/>
              </w:rPr>
            </w:pPr>
            <w:r w:rsidRPr="001E1F01">
              <w:rPr>
                <w:rFonts w:ascii="Times New Roman" w:hAnsi="Times New Roman"/>
                <w:snapToGrid w:val="0"/>
                <w:color w:val="000000"/>
                <w:sz w:val="24"/>
                <w:szCs w:val="24"/>
                <w:lang w:val="vi-VN"/>
              </w:rPr>
              <w:t>Con đường phát triển của các nước Đông Nam Á</w:t>
            </w:r>
          </w:p>
        </w:tc>
        <w:tc>
          <w:tcPr>
            <w:tcW w:w="285" w:type="pct"/>
            <w:tcBorders>
              <w:top w:val="single" w:sz="6" w:space="0" w:color="auto"/>
              <w:left w:val="single" w:sz="6" w:space="0" w:color="auto"/>
              <w:bottom w:val="single" w:sz="6" w:space="0" w:color="auto"/>
              <w:right w:val="single" w:sz="6" w:space="0" w:color="auto"/>
            </w:tcBorders>
            <w:shd w:val="clear" w:color="auto" w:fill="auto"/>
          </w:tcPr>
          <w:p w14:paraId="0A102A07" w14:textId="77777777" w:rsidR="006C7C10" w:rsidRPr="001E1F01" w:rsidRDefault="006C7C10" w:rsidP="006C7C10">
            <w:pPr>
              <w:tabs>
                <w:tab w:val="left" w:pos="3379"/>
                <w:tab w:val="left" w:pos="5668"/>
              </w:tabs>
              <w:spacing w:after="0" w:line="264" w:lineRule="auto"/>
              <w:jc w:val="center"/>
              <w:rPr>
                <w:rFonts w:ascii="Times New Roman" w:hAnsi="Times New Roman"/>
                <w:sz w:val="24"/>
                <w:szCs w:val="24"/>
                <w:lang w:val="en-US"/>
              </w:rPr>
            </w:pPr>
            <w:r w:rsidRPr="001E1F01">
              <w:rPr>
                <w:rFonts w:ascii="Times New Roman" w:hAnsi="Times New Roman"/>
                <w:sz w:val="24"/>
                <w:szCs w:val="24"/>
                <w:lang w:val="en-US"/>
              </w:rPr>
              <w:t>3</w:t>
            </w:r>
          </w:p>
        </w:tc>
        <w:tc>
          <w:tcPr>
            <w:tcW w:w="858" w:type="pct"/>
            <w:tcBorders>
              <w:top w:val="single" w:sz="6" w:space="0" w:color="auto"/>
              <w:left w:val="single" w:sz="6" w:space="0" w:color="auto"/>
              <w:bottom w:val="single" w:sz="6" w:space="0" w:color="auto"/>
              <w:right w:val="single" w:sz="6" w:space="0" w:color="auto"/>
            </w:tcBorders>
            <w:shd w:val="clear" w:color="auto" w:fill="auto"/>
            <w:vAlign w:val="center"/>
          </w:tcPr>
          <w:p w14:paraId="2928F98E" w14:textId="77777777" w:rsidR="006C7C10" w:rsidRDefault="006C7C10" w:rsidP="006C7C10">
            <w:pPr>
              <w:spacing w:after="0" w:line="264" w:lineRule="auto"/>
              <w:rPr>
                <w:rFonts w:ascii="Times New Roman" w:hAnsi="Times New Roman"/>
                <w:sz w:val="24"/>
                <w:szCs w:val="24"/>
              </w:rPr>
            </w:pPr>
            <w:r w:rsidRPr="001E1F01">
              <w:rPr>
                <w:rFonts w:ascii="Times New Roman" w:hAnsi="Times New Roman"/>
                <w:sz w:val="24"/>
                <w:szCs w:val="24"/>
              </w:rPr>
              <w:t xml:space="preserve">Mai </w:t>
            </w:r>
            <w:proofErr w:type="spellStart"/>
            <w:r w:rsidRPr="001E1F01">
              <w:rPr>
                <w:rFonts w:ascii="Times New Roman" w:hAnsi="Times New Roman"/>
                <w:sz w:val="24"/>
                <w:szCs w:val="24"/>
              </w:rPr>
              <w:t>Ngọc</w:t>
            </w:r>
            <w:proofErr w:type="spellEnd"/>
            <w:r w:rsidRPr="001E1F01">
              <w:rPr>
                <w:rFonts w:ascii="Times New Roman" w:hAnsi="Times New Roman"/>
                <w:sz w:val="24"/>
                <w:szCs w:val="24"/>
              </w:rPr>
              <w:t xml:space="preserve"> </w:t>
            </w:r>
            <w:proofErr w:type="spellStart"/>
            <w:r w:rsidRPr="001E1F01">
              <w:rPr>
                <w:rFonts w:ascii="Times New Roman" w:hAnsi="Times New Roman"/>
                <w:sz w:val="24"/>
                <w:szCs w:val="24"/>
              </w:rPr>
              <w:t>Chừ</w:t>
            </w:r>
            <w:proofErr w:type="spellEnd"/>
          </w:p>
          <w:p w14:paraId="23FA7A1B" w14:textId="77777777" w:rsidR="00171F52" w:rsidRPr="001E1F01" w:rsidRDefault="00171F52" w:rsidP="006C7C10">
            <w:pPr>
              <w:spacing w:after="0" w:line="264" w:lineRule="auto"/>
              <w:rPr>
                <w:rFonts w:ascii="Times New Roman" w:hAnsi="Times New Roman"/>
                <w:sz w:val="24"/>
                <w:szCs w:val="24"/>
              </w:rPr>
            </w:pPr>
            <w:proofErr w:type="spellStart"/>
            <w:r>
              <w:rPr>
                <w:rFonts w:ascii="Times New Roman" w:hAnsi="Times New Roman"/>
                <w:sz w:val="24"/>
                <w:szCs w:val="24"/>
              </w:rPr>
              <w:t>Hồ</w:t>
            </w:r>
            <w:proofErr w:type="spellEnd"/>
            <w:r>
              <w:rPr>
                <w:rFonts w:ascii="Times New Roman" w:hAnsi="Times New Roman"/>
                <w:sz w:val="24"/>
                <w:szCs w:val="24"/>
              </w:rPr>
              <w:t xml:space="preserve"> </w:t>
            </w:r>
            <w:proofErr w:type="spellStart"/>
            <w:r>
              <w:rPr>
                <w:rFonts w:ascii="Times New Roman" w:hAnsi="Times New Roman"/>
                <w:sz w:val="24"/>
                <w:szCs w:val="24"/>
              </w:rPr>
              <w:t>Thị</w:t>
            </w:r>
            <w:proofErr w:type="spellEnd"/>
            <w:r>
              <w:rPr>
                <w:rFonts w:ascii="Times New Roman" w:hAnsi="Times New Roman"/>
                <w:sz w:val="24"/>
                <w:szCs w:val="24"/>
              </w:rPr>
              <w:t xml:space="preserve"> </w:t>
            </w:r>
            <w:proofErr w:type="spellStart"/>
            <w:r>
              <w:rPr>
                <w:rFonts w:ascii="Times New Roman" w:hAnsi="Times New Roman"/>
                <w:sz w:val="24"/>
                <w:szCs w:val="24"/>
              </w:rPr>
              <w:t>Thành</w:t>
            </w:r>
            <w:proofErr w:type="spellEnd"/>
          </w:p>
          <w:p w14:paraId="5B2B1627" w14:textId="77777777" w:rsidR="006C7C10" w:rsidRPr="001E1F01" w:rsidRDefault="006C7C10" w:rsidP="006C7C10">
            <w:pPr>
              <w:tabs>
                <w:tab w:val="left" w:pos="3379"/>
                <w:tab w:val="left" w:pos="5668"/>
              </w:tabs>
              <w:spacing w:after="0" w:line="264" w:lineRule="auto"/>
              <w:rPr>
                <w:rFonts w:ascii="Times New Roman" w:hAnsi="Times New Roman"/>
                <w:sz w:val="24"/>
                <w:szCs w:val="24"/>
                <w:lang w:val="en-US"/>
              </w:rPr>
            </w:pPr>
            <w:r w:rsidRPr="001E1F01">
              <w:rPr>
                <w:rFonts w:ascii="Times New Roman" w:hAnsi="Times New Roman"/>
                <w:sz w:val="24"/>
                <w:szCs w:val="24"/>
              </w:rPr>
              <w:t xml:space="preserve">Lê </w:t>
            </w:r>
            <w:proofErr w:type="spellStart"/>
            <w:r w:rsidRPr="001E1F01">
              <w:rPr>
                <w:rFonts w:ascii="Times New Roman" w:hAnsi="Times New Roman"/>
                <w:sz w:val="24"/>
                <w:szCs w:val="24"/>
              </w:rPr>
              <w:t>Đình</w:t>
            </w:r>
            <w:proofErr w:type="spellEnd"/>
            <w:r w:rsidRPr="001E1F01">
              <w:rPr>
                <w:rFonts w:ascii="Times New Roman" w:hAnsi="Times New Roman"/>
                <w:sz w:val="24"/>
                <w:szCs w:val="24"/>
              </w:rPr>
              <w:t xml:space="preserve"> </w:t>
            </w:r>
            <w:proofErr w:type="spellStart"/>
            <w:r w:rsidRPr="001E1F01">
              <w:rPr>
                <w:rFonts w:ascii="Times New Roman" w:hAnsi="Times New Roman"/>
                <w:sz w:val="24"/>
                <w:szCs w:val="24"/>
              </w:rPr>
              <w:t>Chỉnh</w:t>
            </w:r>
            <w:proofErr w:type="spellEnd"/>
          </w:p>
        </w:tc>
        <w:tc>
          <w:tcPr>
            <w:tcW w:w="486" w:type="pct"/>
            <w:tcBorders>
              <w:top w:val="single" w:sz="6" w:space="0" w:color="auto"/>
              <w:left w:val="single" w:sz="6" w:space="0" w:color="auto"/>
              <w:bottom w:val="single" w:sz="6" w:space="0" w:color="auto"/>
              <w:right w:val="single" w:sz="6" w:space="0" w:color="auto"/>
            </w:tcBorders>
            <w:shd w:val="clear" w:color="auto" w:fill="auto"/>
            <w:vAlign w:val="center"/>
          </w:tcPr>
          <w:p w14:paraId="1EFDC6CA" w14:textId="77777777" w:rsidR="006C7C10" w:rsidRDefault="006C7C10" w:rsidP="006C7C10">
            <w:pPr>
              <w:spacing w:after="0" w:line="264" w:lineRule="auto"/>
              <w:rPr>
                <w:rFonts w:ascii="Times New Roman" w:hAnsi="Times New Roman"/>
                <w:sz w:val="24"/>
                <w:szCs w:val="24"/>
              </w:rPr>
            </w:pPr>
            <w:r w:rsidRPr="001E1F01">
              <w:rPr>
                <w:rFonts w:ascii="Times New Roman" w:hAnsi="Times New Roman"/>
                <w:sz w:val="24"/>
                <w:szCs w:val="24"/>
              </w:rPr>
              <w:t>GS.TS</w:t>
            </w:r>
          </w:p>
          <w:p w14:paraId="08BFE716" w14:textId="77777777" w:rsidR="00171F52" w:rsidRPr="001E1F01" w:rsidRDefault="00171F52" w:rsidP="006C7C10">
            <w:pPr>
              <w:spacing w:after="0" w:line="264" w:lineRule="auto"/>
              <w:rPr>
                <w:rFonts w:ascii="Times New Roman" w:hAnsi="Times New Roman"/>
                <w:sz w:val="24"/>
                <w:szCs w:val="24"/>
              </w:rPr>
            </w:pPr>
            <w:r>
              <w:rPr>
                <w:rFonts w:ascii="Times New Roman" w:hAnsi="Times New Roman"/>
                <w:sz w:val="24"/>
                <w:szCs w:val="24"/>
              </w:rPr>
              <w:t>TS</w:t>
            </w:r>
          </w:p>
          <w:p w14:paraId="4510F735" w14:textId="77777777" w:rsidR="006C7C10" w:rsidRPr="001E1F01" w:rsidRDefault="006C7C10" w:rsidP="006C7C10">
            <w:pPr>
              <w:tabs>
                <w:tab w:val="left" w:pos="3379"/>
                <w:tab w:val="left" w:pos="5668"/>
              </w:tabs>
              <w:spacing w:after="0" w:line="264" w:lineRule="auto"/>
              <w:rPr>
                <w:rFonts w:ascii="Times New Roman" w:hAnsi="Times New Roman"/>
                <w:sz w:val="24"/>
                <w:szCs w:val="24"/>
                <w:lang w:val="en-US"/>
              </w:rPr>
            </w:pPr>
            <w:r w:rsidRPr="001E1F01">
              <w:rPr>
                <w:rFonts w:ascii="Times New Roman" w:hAnsi="Times New Roman"/>
                <w:sz w:val="24"/>
                <w:szCs w:val="24"/>
              </w:rPr>
              <w:t>PGS.TS</w:t>
            </w:r>
          </w:p>
        </w:tc>
        <w:tc>
          <w:tcPr>
            <w:tcW w:w="731" w:type="pct"/>
            <w:tcBorders>
              <w:top w:val="single" w:sz="6" w:space="0" w:color="auto"/>
              <w:left w:val="single" w:sz="6" w:space="0" w:color="auto"/>
              <w:bottom w:val="single" w:sz="6" w:space="0" w:color="auto"/>
              <w:right w:val="single" w:sz="6" w:space="0" w:color="auto"/>
            </w:tcBorders>
            <w:shd w:val="clear" w:color="auto" w:fill="auto"/>
            <w:vAlign w:val="center"/>
          </w:tcPr>
          <w:p w14:paraId="36E87948" w14:textId="77777777" w:rsidR="006C7C10" w:rsidRDefault="006C7C10" w:rsidP="006C7C10">
            <w:pPr>
              <w:spacing w:after="0" w:line="264" w:lineRule="auto"/>
              <w:rPr>
                <w:rFonts w:ascii="Times New Roman" w:hAnsi="Times New Roman"/>
                <w:sz w:val="24"/>
                <w:szCs w:val="24"/>
              </w:rPr>
            </w:pPr>
            <w:proofErr w:type="spellStart"/>
            <w:r w:rsidRPr="001E1F01">
              <w:rPr>
                <w:rFonts w:ascii="Times New Roman" w:hAnsi="Times New Roman"/>
                <w:sz w:val="24"/>
                <w:szCs w:val="24"/>
              </w:rPr>
              <w:t>Ngữ</w:t>
            </w:r>
            <w:proofErr w:type="spellEnd"/>
            <w:r w:rsidRPr="001E1F01">
              <w:rPr>
                <w:rFonts w:ascii="Times New Roman" w:hAnsi="Times New Roman"/>
                <w:sz w:val="24"/>
                <w:szCs w:val="24"/>
              </w:rPr>
              <w:t xml:space="preserve"> </w:t>
            </w:r>
            <w:proofErr w:type="spellStart"/>
            <w:r w:rsidRPr="001E1F01">
              <w:rPr>
                <w:rFonts w:ascii="Times New Roman" w:hAnsi="Times New Roman"/>
                <w:sz w:val="24"/>
                <w:szCs w:val="24"/>
              </w:rPr>
              <w:t>văn</w:t>
            </w:r>
            <w:proofErr w:type="spellEnd"/>
          </w:p>
          <w:p w14:paraId="0F818E82" w14:textId="77777777" w:rsidR="00171F52" w:rsidRPr="001E1F01" w:rsidRDefault="00171F52" w:rsidP="006C7C10">
            <w:pPr>
              <w:spacing w:after="0" w:line="264" w:lineRule="auto"/>
              <w:rPr>
                <w:rFonts w:ascii="Times New Roman" w:hAnsi="Times New Roman"/>
                <w:sz w:val="24"/>
                <w:szCs w:val="24"/>
              </w:rPr>
            </w:pPr>
            <w:proofErr w:type="spellStart"/>
            <w:r>
              <w:rPr>
                <w:rFonts w:ascii="Times New Roman" w:hAnsi="Times New Roman"/>
                <w:sz w:val="24"/>
                <w:szCs w:val="24"/>
              </w:rPr>
              <w:t>Đông</w:t>
            </w:r>
            <w:proofErr w:type="spellEnd"/>
            <w:r>
              <w:rPr>
                <w:rFonts w:ascii="Times New Roman" w:hAnsi="Times New Roman"/>
                <w:sz w:val="24"/>
                <w:szCs w:val="24"/>
              </w:rPr>
              <w:t xml:space="preserve"> Nam Á</w:t>
            </w:r>
          </w:p>
          <w:p w14:paraId="7844D269" w14:textId="77777777" w:rsidR="006C7C10" w:rsidRPr="00F857E1" w:rsidRDefault="006C7C10" w:rsidP="006C7C10">
            <w:pPr>
              <w:tabs>
                <w:tab w:val="left" w:pos="3379"/>
                <w:tab w:val="left" w:pos="5668"/>
              </w:tabs>
              <w:spacing w:after="0" w:line="264" w:lineRule="auto"/>
              <w:rPr>
                <w:rFonts w:ascii="Times New Roman" w:hAnsi="Times New Roman"/>
                <w:sz w:val="24"/>
                <w:szCs w:val="24"/>
                <w:lang w:val="en-US"/>
              </w:rPr>
            </w:pPr>
            <w:proofErr w:type="spellStart"/>
            <w:r w:rsidRPr="001E1F01">
              <w:rPr>
                <w:rFonts w:ascii="Times New Roman" w:hAnsi="Times New Roman"/>
                <w:sz w:val="24"/>
                <w:szCs w:val="24"/>
              </w:rPr>
              <w:t>Lịch</w:t>
            </w:r>
            <w:proofErr w:type="spellEnd"/>
            <w:r w:rsidRPr="001E1F01">
              <w:rPr>
                <w:rFonts w:ascii="Times New Roman" w:hAnsi="Times New Roman"/>
                <w:sz w:val="24"/>
                <w:szCs w:val="24"/>
              </w:rPr>
              <w:t xml:space="preserve"> </w:t>
            </w:r>
            <w:proofErr w:type="spellStart"/>
            <w:r w:rsidRPr="001E1F01">
              <w:rPr>
                <w:rFonts w:ascii="Times New Roman" w:hAnsi="Times New Roman"/>
                <w:sz w:val="24"/>
                <w:szCs w:val="24"/>
              </w:rPr>
              <w:t>sử</w:t>
            </w:r>
            <w:proofErr w:type="spellEnd"/>
          </w:p>
        </w:tc>
        <w:tc>
          <w:tcPr>
            <w:tcW w:w="973" w:type="pct"/>
            <w:tcBorders>
              <w:top w:val="single" w:sz="6" w:space="0" w:color="auto"/>
              <w:left w:val="single" w:sz="6" w:space="0" w:color="auto"/>
              <w:bottom w:val="single" w:sz="6" w:space="0" w:color="auto"/>
              <w:right w:val="single" w:sz="6" w:space="0" w:color="auto"/>
            </w:tcBorders>
            <w:shd w:val="clear" w:color="auto" w:fill="auto"/>
          </w:tcPr>
          <w:p w14:paraId="03490766" w14:textId="77777777" w:rsidR="006C7C10" w:rsidRPr="00F857E1" w:rsidRDefault="006C7C10" w:rsidP="006C7C10">
            <w:pPr>
              <w:spacing w:after="0" w:line="264" w:lineRule="auto"/>
              <w:rPr>
                <w:rFonts w:ascii="Times New Roman" w:hAnsi="Times New Roman"/>
                <w:sz w:val="24"/>
                <w:szCs w:val="24"/>
                <w:lang w:val="en-US"/>
              </w:rPr>
            </w:pPr>
            <w:proofErr w:type="spellStart"/>
            <w:r w:rsidRPr="00F857E1">
              <w:rPr>
                <w:rFonts w:ascii="Times New Roman" w:hAnsi="Times New Roman"/>
                <w:sz w:val="24"/>
                <w:szCs w:val="24"/>
                <w:lang w:val="en-US"/>
              </w:rPr>
              <w:t>Trường</w:t>
            </w:r>
            <w:proofErr w:type="spellEnd"/>
            <w:r w:rsidRPr="00F857E1">
              <w:rPr>
                <w:rFonts w:ascii="Times New Roman" w:hAnsi="Times New Roman"/>
                <w:sz w:val="24"/>
                <w:szCs w:val="24"/>
                <w:lang w:val="en-US"/>
              </w:rPr>
              <w:t xml:space="preserve"> ĐH KHXH&amp;NV</w:t>
            </w:r>
          </w:p>
          <w:p w14:paraId="23AD9445" w14:textId="77777777" w:rsidR="006C7C10" w:rsidRPr="00F857E1" w:rsidRDefault="006C7C10" w:rsidP="006C7C10">
            <w:pPr>
              <w:spacing w:after="0" w:line="264" w:lineRule="auto"/>
              <w:rPr>
                <w:rFonts w:ascii="Times New Roman" w:hAnsi="Times New Roman"/>
                <w:sz w:val="24"/>
                <w:szCs w:val="24"/>
                <w:lang w:val="en-US"/>
              </w:rPr>
            </w:pPr>
            <w:proofErr w:type="spellStart"/>
            <w:r w:rsidRPr="00F857E1">
              <w:rPr>
                <w:rFonts w:ascii="Times New Roman" w:hAnsi="Times New Roman"/>
                <w:sz w:val="24"/>
                <w:szCs w:val="24"/>
                <w:lang w:val="en-US"/>
              </w:rPr>
              <w:t>Trường</w:t>
            </w:r>
            <w:proofErr w:type="spellEnd"/>
            <w:r w:rsidRPr="00F857E1">
              <w:rPr>
                <w:rFonts w:ascii="Times New Roman" w:hAnsi="Times New Roman"/>
                <w:sz w:val="24"/>
                <w:szCs w:val="24"/>
                <w:lang w:val="en-US"/>
              </w:rPr>
              <w:t xml:space="preserve"> ĐH KHXH&amp;NV</w:t>
            </w:r>
          </w:p>
          <w:p w14:paraId="551DE818" w14:textId="77777777" w:rsidR="00171F52" w:rsidRPr="003D7AEA" w:rsidRDefault="00171F52" w:rsidP="006C7C10">
            <w:pPr>
              <w:spacing w:after="0" w:line="264" w:lineRule="auto"/>
              <w:rPr>
                <w:rFonts w:ascii="Times New Roman" w:hAnsi="Times New Roman"/>
                <w:sz w:val="24"/>
                <w:szCs w:val="24"/>
                <w:lang w:val="fr-FR"/>
              </w:rPr>
            </w:pPr>
            <w:proofErr w:type="spellStart"/>
            <w:r w:rsidRPr="003D7AEA">
              <w:rPr>
                <w:rFonts w:ascii="Times New Roman" w:hAnsi="Times New Roman"/>
                <w:sz w:val="24"/>
                <w:szCs w:val="24"/>
                <w:lang w:val="fr-FR"/>
              </w:rPr>
              <w:t>Trường</w:t>
            </w:r>
            <w:proofErr w:type="spellEnd"/>
            <w:r w:rsidRPr="003D7AEA">
              <w:rPr>
                <w:rFonts w:ascii="Times New Roman" w:hAnsi="Times New Roman"/>
                <w:sz w:val="24"/>
                <w:szCs w:val="24"/>
                <w:lang w:val="fr-FR"/>
              </w:rPr>
              <w:t xml:space="preserve"> ĐH KHXH&amp;NV</w:t>
            </w:r>
          </w:p>
        </w:tc>
      </w:tr>
      <w:tr w:rsidR="006C7C10" w:rsidRPr="00B84BC5" w14:paraId="5DF9388F" w14:textId="77777777" w:rsidTr="006C7C10">
        <w:trPr>
          <w:cantSplit/>
        </w:trPr>
        <w:tc>
          <w:tcPr>
            <w:tcW w:w="237" w:type="pct"/>
            <w:tcBorders>
              <w:top w:val="single" w:sz="6" w:space="0" w:color="auto"/>
              <w:left w:val="single" w:sz="6" w:space="0" w:color="auto"/>
              <w:bottom w:val="single" w:sz="6" w:space="0" w:color="auto"/>
              <w:right w:val="single" w:sz="6" w:space="0" w:color="auto"/>
            </w:tcBorders>
            <w:shd w:val="clear" w:color="auto" w:fill="auto"/>
          </w:tcPr>
          <w:p w14:paraId="63AADC06" w14:textId="77777777" w:rsidR="006C7C10" w:rsidRPr="0069396F" w:rsidRDefault="006C7C10" w:rsidP="006C7C10">
            <w:pPr>
              <w:numPr>
                <w:ilvl w:val="0"/>
                <w:numId w:val="5"/>
              </w:numPr>
              <w:tabs>
                <w:tab w:val="left" w:pos="3379"/>
                <w:tab w:val="left" w:pos="5668"/>
              </w:tabs>
              <w:spacing w:after="0" w:line="264" w:lineRule="auto"/>
              <w:ind w:left="360"/>
              <w:jc w:val="center"/>
              <w:rPr>
                <w:rFonts w:ascii="Times New Roman" w:hAnsi="Times New Roman"/>
                <w:sz w:val="24"/>
                <w:szCs w:val="24"/>
                <w:lang w:val="fr-FR"/>
              </w:rPr>
            </w:pPr>
          </w:p>
        </w:tc>
        <w:tc>
          <w:tcPr>
            <w:tcW w:w="455" w:type="pct"/>
            <w:tcBorders>
              <w:top w:val="single" w:sz="6" w:space="0" w:color="auto"/>
              <w:left w:val="single" w:sz="6" w:space="0" w:color="auto"/>
              <w:bottom w:val="single" w:sz="6" w:space="0" w:color="auto"/>
              <w:right w:val="single" w:sz="6" w:space="0" w:color="auto"/>
            </w:tcBorders>
            <w:shd w:val="clear" w:color="auto" w:fill="auto"/>
          </w:tcPr>
          <w:p w14:paraId="2CC7ADF8" w14:textId="77777777" w:rsidR="006C7C10" w:rsidRPr="0069396F" w:rsidRDefault="006C7C10" w:rsidP="006C7C10">
            <w:pPr>
              <w:spacing w:after="0" w:line="264" w:lineRule="auto"/>
              <w:rPr>
                <w:rFonts w:ascii="Times New Roman" w:hAnsi="Times New Roman"/>
                <w:sz w:val="24"/>
                <w:szCs w:val="24"/>
                <w:lang w:val="vi-VN"/>
              </w:rPr>
            </w:pPr>
            <w:r w:rsidRPr="0069396F">
              <w:rPr>
                <w:rFonts w:ascii="Times New Roman" w:hAnsi="Times New Roman"/>
                <w:sz w:val="24"/>
                <w:szCs w:val="24"/>
                <w:lang w:val="vi-VN"/>
              </w:rPr>
              <w:t>ORS</w:t>
            </w:r>
            <w:r w:rsidR="00C55657" w:rsidRPr="0069396F">
              <w:rPr>
                <w:rFonts w:ascii="Times New Roman" w:hAnsi="Times New Roman"/>
                <w:sz w:val="24"/>
                <w:szCs w:val="24"/>
                <w:lang w:val="vi-VN"/>
              </w:rPr>
              <w:t>8024</w:t>
            </w:r>
          </w:p>
        </w:tc>
        <w:tc>
          <w:tcPr>
            <w:tcW w:w="975" w:type="pct"/>
            <w:tcBorders>
              <w:top w:val="single" w:sz="6" w:space="0" w:color="auto"/>
              <w:left w:val="single" w:sz="6" w:space="0" w:color="auto"/>
              <w:bottom w:val="single" w:sz="6" w:space="0" w:color="auto"/>
              <w:right w:val="single" w:sz="6" w:space="0" w:color="auto"/>
            </w:tcBorders>
            <w:shd w:val="clear" w:color="auto" w:fill="auto"/>
          </w:tcPr>
          <w:p w14:paraId="0369CA21" w14:textId="77777777" w:rsidR="006C7C10" w:rsidRPr="0069396F" w:rsidRDefault="006C7C10" w:rsidP="006C7C10">
            <w:pPr>
              <w:spacing w:after="0" w:line="264" w:lineRule="auto"/>
              <w:ind w:right="230"/>
              <w:rPr>
                <w:rFonts w:ascii="Times New Roman" w:hAnsi="Times New Roman"/>
                <w:snapToGrid w:val="0"/>
                <w:sz w:val="24"/>
                <w:szCs w:val="24"/>
                <w:lang w:val="vi-VN"/>
              </w:rPr>
            </w:pPr>
            <w:r w:rsidRPr="0069396F">
              <w:rPr>
                <w:rFonts w:ascii="Times New Roman" w:hAnsi="Times New Roman"/>
                <w:bCs/>
                <w:sz w:val="24"/>
                <w:szCs w:val="24"/>
                <w:lang w:val="it-IT"/>
              </w:rPr>
              <w:t>Cộng đồng ASEAN – Thách thức và triển vọng</w:t>
            </w:r>
          </w:p>
        </w:tc>
        <w:tc>
          <w:tcPr>
            <w:tcW w:w="285" w:type="pct"/>
            <w:tcBorders>
              <w:top w:val="single" w:sz="6" w:space="0" w:color="auto"/>
              <w:left w:val="single" w:sz="6" w:space="0" w:color="auto"/>
              <w:bottom w:val="single" w:sz="6" w:space="0" w:color="auto"/>
              <w:right w:val="single" w:sz="6" w:space="0" w:color="auto"/>
            </w:tcBorders>
            <w:shd w:val="clear" w:color="auto" w:fill="auto"/>
          </w:tcPr>
          <w:p w14:paraId="0C7C0EF6" w14:textId="77777777" w:rsidR="006C7C10" w:rsidRPr="0069396F" w:rsidRDefault="00C55657" w:rsidP="006C7C10">
            <w:pPr>
              <w:tabs>
                <w:tab w:val="left" w:pos="3379"/>
                <w:tab w:val="left" w:pos="5668"/>
              </w:tabs>
              <w:spacing w:after="0" w:line="264" w:lineRule="auto"/>
              <w:jc w:val="center"/>
              <w:rPr>
                <w:rFonts w:ascii="Times New Roman" w:hAnsi="Times New Roman"/>
                <w:sz w:val="24"/>
                <w:szCs w:val="24"/>
                <w:lang w:val="en-US"/>
              </w:rPr>
            </w:pPr>
            <w:r w:rsidRPr="0069396F">
              <w:rPr>
                <w:rFonts w:ascii="Times New Roman" w:hAnsi="Times New Roman"/>
                <w:sz w:val="24"/>
                <w:szCs w:val="24"/>
                <w:lang w:val="en-US"/>
              </w:rPr>
              <w:t>3</w:t>
            </w:r>
          </w:p>
        </w:tc>
        <w:tc>
          <w:tcPr>
            <w:tcW w:w="858" w:type="pct"/>
            <w:tcBorders>
              <w:top w:val="single" w:sz="6" w:space="0" w:color="auto"/>
              <w:left w:val="single" w:sz="6" w:space="0" w:color="auto"/>
              <w:bottom w:val="single" w:sz="6" w:space="0" w:color="auto"/>
              <w:right w:val="single" w:sz="6" w:space="0" w:color="auto"/>
            </w:tcBorders>
            <w:shd w:val="clear" w:color="auto" w:fill="auto"/>
            <w:vAlign w:val="center"/>
          </w:tcPr>
          <w:p w14:paraId="0E56A4F9" w14:textId="77777777" w:rsidR="006C7C10" w:rsidRPr="0069396F" w:rsidRDefault="006C7C10" w:rsidP="006C7C10">
            <w:pPr>
              <w:tabs>
                <w:tab w:val="left" w:pos="3379"/>
                <w:tab w:val="left" w:pos="5668"/>
              </w:tabs>
              <w:spacing w:after="0" w:line="264" w:lineRule="auto"/>
              <w:rPr>
                <w:rFonts w:ascii="Times New Roman" w:hAnsi="Times New Roman"/>
                <w:sz w:val="24"/>
                <w:szCs w:val="24"/>
                <w:lang w:val="vi-VN"/>
              </w:rPr>
            </w:pPr>
            <w:r w:rsidRPr="0069396F">
              <w:rPr>
                <w:rFonts w:ascii="Times New Roman" w:hAnsi="Times New Roman"/>
                <w:sz w:val="24"/>
                <w:szCs w:val="24"/>
                <w:lang w:val="vi-VN"/>
              </w:rPr>
              <w:t>Lê Đình Chỉnh</w:t>
            </w:r>
          </w:p>
          <w:p w14:paraId="2D03A160" w14:textId="77777777" w:rsidR="006C7C10" w:rsidRPr="0069396F" w:rsidRDefault="006C7C10" w:rsidP="006C7C10">
            <w:pPr>
              <w:spacing w:after="0" w:line="264" w:lineRule="auto"/>
              <w:rPr>
                <w:rFonts w:ascii="Times New Roman" w:hAnsi="Times New Roman"/>
                <w:sz w:val="24"/>
                <w:szCs w:val="24"/>
                <w:lang w:val="vi-VN"/>
              </w:rPr>
            </w:pPr>
            <w:r w:rsidRPr="0069396F">
              <w:rPr>
                <w:rFonts w:ascii="Times New Roman" w:hAnsi="Times New Roman"/>
                <w:sz w:val="24"/>
                <w:szCs w:val="24"/>
                <w:lang w:val="vi-VN"/>
              </w:rPr>
              <w:t>Mai Ngọc Chừ</w:t>
            </w:r>
          </w:p>
        </w:tc>
        <w:tc>
          <w:tcPr>
            <w:tcW w:w="486" w:type="pct"/>
            <w:tcBorders>
              <w:top w:val="single" w:sz="6" w:space="0" w:color="auto"/>
              <w:left w:val="single" w:sz="6" w:space="0" w:color="auto"/>
              <w:bottom w:val="single" w:sz="6" w:space="0" w:color="auto"/>
              <w:right w:val="single" w:sz="6" w:space="0" w:color="auto"/>
            </w:tcBorders>
            <w:shd w:val="clear" w:color="auto" w:fill="auto"/>
            <w:vAlign w:val="center"/>
          </w:tcPr>
          <w:p w14:paraId="7F52AD33" w14:textId="77777777" w:rsidR="006C7C10" w:rsidRPr="0069396F" w:rsidRDefault="006C7C10" w:rsidP="006C7C10">
            <w:pPr>
              <w:spacing w:after="0" w:line="264" w:lineRule="auto"/>
              <w:rPr>
                <w:rFonts w:ascii="Times New Roman" w:hAnsi="Times New Roman"/>
                <w:sz w:val="24"/>
                <w:szCs w:val="24"/>
              </w:rPr>
            </w:pPr>
            <w:r w:rsidRPr="0069396F">
              <w:rPr>
                <w:rFonts w:ascii="Times New Roman" w:hAnsi="Times New Roman"/>
                <w:sz w:val="24"/>
                <w:szCs w:val="24"/>
              </w:rPr>
              <w:t>PGS.TS</w:t>
            </w:r>
          </w:p>
          <w:p w14:paraId="21CB68C0" w14:textId="77777777" w:rsidR="006C7C10" w:rsidRPr="0069396F" w:rsidRDefault="006C7C10" w:rsidP="006C7C10">
            <w:pPr>
              <w:tabs>
                <w:tab w:val="left" w:pos="3379"/>
                <w:tab w:val="left" w:pos="5668"/>
              </w:tabs>
              <w:spacing w:after="0" w:line="264" w:lineRule="auto"/>
              <w:rPr>
                <w:rFonts w:ascii="Times New Roman" w:hAnsi="Times New Roman"/>
                <w:sz w:val="24"/>
                <w:szCs w:val="24"/>
                <w:lang w:val="en-US"/>
              </w:rPr>
            </w:pPr>
            <w:r w:rsidRPr="0069396F">
              <w:rPr>
                <w:rFonts w:ascii="Times New Roman" w:hAnsi="Times New Roman"/>
                <w:sz w:val="24"/>
                <w:szCs w:val="24"/>
              </w:rPr>
              <w:t>GS.TS</w:t>
            </w:r>
          </w:p>
        </w:tc>
        <w:tc>
          <w:tcPr>
            <w:tcW w:w="731" w:type="pct"/>
            <w:tcBorders>
              <w:top w:val="single" w:sz="6" w:space="0" w:color="auto"/>
              <w:left w:val="single" w:sz="6" w:space="0" w:color="auto"/>
              <w:bottom w:val="single" w:sz="6" w:space="0" w:color="auto"/>
              <w:right w:val="single" w:sz="6" w:space="0" w:color="auto"/>
            </w:tcBorders>
            <w:shd w:val="clear" w:color="auto" w:fill="auto"/>
            <w:vAlign w:val="center"/>
          </w:tcPr>
          <w:p w14:paraId="137E64E5" w14:textId="77777777" w:rsidR="006C7C10" w:rsidRPr="0069396F" w:rsidRDefault="006C7C10" w:rsidP="006C7C10">
            <w:pPr>
              <w:spacing w:after="0" w:line="264" w:lineRule="auto"/>
              <w:rPr>
                <w:rFonts w:ascii="Times New Roman" w:hAnsi="Times New Roman"/>
                <w:sz w:val="24"/>
                <w:szCs w:val="24"/>
              </w:rPr>
            </w:pPr>
            <w:proofErr w:type="spellStart"/>
            <w:r w:rsidRPr="0069396F">
              <w:rPr>
                <w:rFonts w:ascii="Times New Roman" w:hAnsi="Times New Roman"/>
                <w:sz w:val="24"/>
                <w:szCs w:val="24"/>
              </w:rPr>
              <w:t>Lịch</w:t>
            </w:r>
            <w:proofErr w:type="spellEnd"/>
            <w:r w:rsidRPr="0069396F">
              <w:rPr>
                <w:rFonts w:ascii="Times New Roman" w:hAnsi="Times New Roman"/>
                <w:sz w:val="24"/>
                <w:szCs w:val="24"/>
              </w:rPr>
              <w:t xml:space="preserve"> </w:t>
            </w:r>
            <w:proofErr w:type="spellStart"/>
            <w:r w:rsidRPr="0069396F">
              <w:rPr>
                <w:rFonts w:ascii="Times New Roman" w:hAnsi="Times New Roman"/>
                <w:sz w:val="24"/>
                <w:szCs w:val="24"/>
              </w:rPr>
              <w:t>sử</w:t>
            </w:r>
            <w:proofErr w:type="spellEnd"/>
          </w:p>
          <w:p w14:paraId="72F1622E" w14:textId="77777777" w:rsidR="006C7C10" w:rsidRPr="0069396F" w:rsidRDefault="006C7C10" w:rsidP="006C7C10">
            <w:pPr>
              <w:spacing w:after="0" w:line="264" w:lineRule="auto"/>
              <w:rPr>
                <w:rFonts w:ascii="Times New Roman" w:hAnsi="Times New Roman"/>
                <w:sz w:val="24"/>
                <w:szCs w:val="24"/>
                <w:lang w:val="fr-FR"/>
              </w:rPr>
            </w:pPr>
            <w:proofErr w:type="spellStart"/>
            <w:r w:rsidRPr="0069396F">
              <w:rPr>
                <w:rFonts w:ascii="Times New Roman" w:hAnsi="Times New Roman"/>
                <w:sz w:val="24"/>
                <w:szCs w:val="24"/>
              </w:rPr>
              <w:t>Ngữ</w:t>
            </w:r>
            <w:proofErr w:type="spellEnd"/>
            <w:r w:rsidRPr="0069396F">
              <w:rPr>
                <w:rFonts w:ascii="Times New Roman" w:hAnsi="Times New Roman"/>
                <w:sz w:val="24"/>
                <w:szCs w:val="24"/>
              </w:rPr>
              <w:t xml:space="preserve"> </w:t>
            </w:r>
            <w:proofErr w:type="spellStart"/>
            <w:r w:rsidRPr="0069396F">
              <w:rPr>
                <w:rFonts w:ascii="Times New Roman" w:hAnsi="Times New Roman"/>
                <w:sz w:val="24"/>
                <w:szCs w:val="24"/>
              </w:rPr>
              <w:t>văn</w:t>
            </w:r>
            <w:proofErr w:type="spellEnd"/>
          </w:p>
        </w:tc>
        <w:tc>
          <w:tcPr>
            <w:tcW w:w="973" w:type="pct"/>
            <w:tcBorders>
              <w:top w:val="single" w:sz="6" w:space="0" w:color="auto"/>
              <w:left w:val="single" w:sz="6" w:space="0" w:color="auto"/>
              <w:bottom w:val="single" w:sz="6" w:space="0" w:color="auto"/>
              <w:right w:val="single" w:sz="6" w:space="0" w:color="auto"/>
            </w:tcBorders>
            <w:shd w:val="clear" w:color="auto" w:fill="auto"/>
          </w:tcPr>
          <w:p w14:paraId="3150795F" w14:textId="77777777" w:rsidR="006C7C10" w:rsidRPr="0069396F" w:rsidRDefault="006C7C10" w:rsidP="006C7C10">
            <w:pPr>
              <w:spacing w:after="0" w:line="264" w:lineRule="auto"/>
              <w:rPr>
                <w:rFonts w:ascii="Times New Roman" w:hAnsi="Times New Roman"/>
                <w:sz w:val="24"/>
                <w:szCs w:val="24"/>
                <w:lang w:val="fr-FR"/>
              </w:rPr>
            </w:pPr>
            <w:proofErr w:type="spellStart"/>
            <w:r w:rsidRPr="0069396F">
              <w:rPr>
                <w:rFonts w:ascii="Times New Roman" w:hAnsi="Times New Roman"/>
                <w:sz w:val="24"/>
                <w:szCs w:val="24"/>
                <w:lang w:val="fr-FR"/>
              </w:rPr>
              <w:t>Trường</w:t>
            </w:r>
            <w:proofErr w:type="spellEnd"/>
            <w:r w:rsidRPr="0069396F">
              <w:rPr>
                <w:rFonts w:ascii="Times New Roman" w:hAnsi="Times New Roman"/>
                <w:sz w:val="24"/>
                <w:szCs w:val="24"/>
                <w:lang w:val="fr-FR"/>
              </w:rPr>
              <w:t xml:space="preserve"> ĐH KHXH&amp;NV</w:t>
            </w:r>
          </w:p>
          <w:p w14:paraId="774CF252" w14:textId="77777777" w:rsidR="006C7C10" w:rsidRPr="0069396F" w:rsidRDefault="006C7C10" w:rsidP="006C7C10">
            <w:pPr>
              <w:spacing w:after="0" w:line="264" w:lineRule="auto"/>
              <w:rPr>
                <w:rFonts w:ascii="Times New Roman" w:hAnsi="Times New Roman"/>
                <w:sz w:val="24"/>
                <w:szCs w:val="24"/>
                <w:lang w:val="fr-FR"/>
              </w:rPr>
            </w:pPr>
            <w:proofErr w:type="spellStart"/>
            <w:r w:rsidRPr="0069396F">
              <w:rPr>
                <w:rFonts w:ascii="Times New Roman" w:hAnsi="Times New Roman"/>
                <w:sz w:val="24"/>
                <w:szCs w:val="24"/>
                <w:lang w:val="fr-FR"/>
              </w:rPr>
              <w:t>Trường</w:t>
            </w:r>
            <w:proofErr w:type="spellEnd"/>
            <w:r w:rsidRPr="0069396F">
              <w:rPr>
                <w:rFonts w:ascii="Times New Roman" w:hAnsi="Times New Roman"/>
                <w:sz w:val="24"/>
                <w:szCs w:val="24"/>
                <w:lang w:val="fr-FR"/>
              </w:rPr>
              <w:t xml:space="preserve"> ĐH KHXH&amp;NV</w:t>
            </w:r>
          </w:p>
        </w:tc>
      </w:tr>
      <w:tr w:rsidR="006C7C10" w:rsidRPr="00B84BC5" w14:paraId="74AEEA6E" w14:textId="77777777" w:rsidTr="006C7C10">
        <w:trPr>
          <w:cantSplit/>
        </w:trPr>
        <w:tc>
          <w:tcPr>
            <w:tcW w:w="237" w:type="pct"/>
            <w:tcBorders>
              <w:top w:val="single" w:sz="6" w:space="0" w:color="auto"/>
              <w:left w:val="single" w:sz="6" w:space="0" w:color="auto"/>
              <w:bottom w:val="single" w:sz="6" w:space="0" w:color="auto"/>
              <w:right w:val="single" w:sz="6" w:space="0" w:color="auto"/>
            </w:tcBorders>
            <w:shd w:val="clear" w:color="auto" w:fill="auto"/>
          </w:tcPr>
          <w:p w14:paraId="3CFBC10F" w14:textId="77777777" w:rsidR="006C7C10" w:rsidRPr="0069396F" w:rsidRDefault="006C7C10" w:rsidP="006C7C10">
            <w:pPr>
              <w:numPr>
                <w:ilvl w:val="0"/>
                <w:numId w:val="5"/>
              </w:numPr>
              <w:tabs>
                <w:tab w:val="left" w:pos="3379"/>
                <w:tab w:val="left" w:pos="5668"/>
              </w:tabs>
              <w:spacing w:after="0" w:line="264" w:lineRule="auto"/>
              <w:ind w:left="360"/>
              <w:jc w:val="center"/>
              <w:rPr>
                <w:rFonts w:ascii="Times New Roman" w:hAnsi="Times New Roman"/>
                <w:sz w:val="24"/>
                <w:szCs w:val="24"/>
                <w:lang w:val="fr-FR"/>
              </w:rPr>
            </w:pPr>
          </w:p>
        </w:tc>
        <w:tc>
          <w:tcPr>
            <w:tcW w:w="455" w:type="pct"/>
            <w:tcBorders>
              <w:top w:val="single" w:sz="6" w:space="0" w:color="auto"/>
              <w:left w:val="single" w:sz="6" w:space="0" w:color="auto"/>
              <w:bottom w:val="single" w:sz="6" w:space="0" w:color="auto"/>
              <w:right w:val="single" w:sz="6" w:space="0" w:color="auto"/>
            </w:tcBorders>
            <w:shd w:val="clear" w:color="auto" w:fill="auto"/>
          </w:tcPr>
          <w:p w14:paraId="212A20A3" w14:textId="77777777" w:rsidR="006C7C10" w:rsidRPr="0069396F" w:rsidRDefault="006C7C10" w:rsidP="006C7C10">
            <w:pPr>
              <w:spacing w:after="0" w:line="264" w:lineRule="auto"/>
              <w:rPr>
                <w:rFonts w:ascii="Times New Roman" w:hAnsi="Times New Roman"/>
                <w:sz w:val="24"/>
                <w:szCs w:val="24"/>
                <w:lang w:val="vi-VN"/>
              </w:rPr>
            </w:pPr>
            <w:r w:rsidRPr="0069396F">
              <w:rPr>
                <w:rFonts w:ascii="Times New Roman" w:hAnsi="Times New Roman"/>
                <w:sz w:val="24"/>
                <w:szCs w:val="24"/>
                <w:lang w:val="vi-VN"/>
              </w:rPr>
              <w:t xml:space="preserve"> ORS801</w:t>
            </w:r>
            <w:r w:rsidRPr="0069396F">
              <w:rPr>
                <w:rFonts w:ascii="Times New Roman" w:hAnsi="Times New Roman"/>
                <w:sz w:val="24"/>
                <w:szCs w:val="24"/>
                <w:lang w:val="en-US"/>
              </w:rPr>
              <w:t>4</w:t>
            </w:r>
          </w:p>
        </w:tc>
        <w:tc>
          <w:tcPr>
            <w:tcW w:w="975" w:type="pct"/>
            <w:tcBorders>
              <w:top w:val="single" w:sz="6" w:space="0" w:color="auto"/>
              <w:left w:val="single" w:sz="6" w:space="0" w:color="auto"/>
              <w:bottom w:val="single" w:sz="6" w:space="0" w:color="auto"/>
              <w:right w:val="single" w:sz="6" w:space="0" w:color="auto"/>
            </w:tcBorders>
            <w:shd w:val="clear" w:color="auto" w:fill="auto"/>
          </w:tcPr>
          <w:p w14:paraId="6832CBED" w14:textId="77777777" w:rsidR="006C7C10" w:rsidRPr="0069396F" w:rsidRDefault="006C7C10" w:rsidP="006C7C10">
            <w:pPr>
              <w:spacing w:after="0" w:line="264" w:lineRule="auto"/>
              <w:ind w:right="230"/>
              <w:rPr>
                <w:rFonts w:ascii="Times New Roman" w:hAnsi="Times New Roman"/>
                <w:snapToGrid w:val="0"/>
                <w:sz w:val="24"/>
                <w:szCs w:val="24"/>
                <w:lang w:val="vi-VN"/>
              </w:rPr>
            </w:pPr>
            <w:r w:rsidRPr="0069396F">
              <w:rPr>
                <w:rFonts w:ascii="Times New Roman" w:eastAsia="MS PGothic" w:hAnsi="Times New Roman"/>
                <w:sz w:val="24"/>
                <w:szCs w:val="24"/>
                <w:lang w:val="vi-VN"/>
              </w:rPr>
              <w:t>Xung đột tộc người và tôn giáo ở Đông Nam Á</w:t>
            </w:r>
          </w:p>
        </w:tc>
        <w:tc>
          <w:tcPr>
            <w:tcW w:w="285" w:type="pct"/>
            <w:tcBorders>
              <w:top w:val="single" w:sz="6" w:space="0" w:color="auto"/>
              <w:left w:val="single" w:sz="6" w:space="0" w:color="auto"/>
              <w:bottom w:val="single" w:sz="6" w:space="0" w:color="auto"/>
              <w:right w:val="single" w:sz="6" w:space="0" w:color="auto"/>
            </w:tcBorders>
            <w:shd w:val="clear" w:color="auto" w:fill="auto"/>
          </w:tcPr>
          <w:p w14:paraId="7FC64492" w14:textId="77777777" w:rsidR="006C7C10" w:rsidRPr="0069396F" w:rsidRDefault="00710314" w:rsidP="006C7C10">
            <w:pPr>
              <w:tabs>
                <w:tab w:val="left" w:pos="3379"/>
                <w:tab w:val="left" w:pos="5668"/>
              </w:tabs>
              <w:spacing w:after="0" w:line="264" w:lineRule="auto"/>
              <w:jc w:val="center"/>
              <w:rPr>
                <w:rFonts w:ascii="Times New Roman" w:hAnsi="Times New Roman"/>
                <w:sz w:val="24"/>
                <w:szCs w:val="24"/>
                <w:lang w:val="en-US"/>
              </w:rPr>
            </w:pPr>
            <w:r w:rsidRPr="0069396F">
              <w:rPr>
                <w:rFonts w:ascii="Times New Roman" w:hAnsi="Times New Roman"/>
                <w:sz w:val="24"/>
                <w:szCs w:val="24"/>
                <w:lang w:val="en-US"/>
              </w:rPr>
              <w:t>3</w:t>
            </w:r>
          </w:p>
        </w:tc>
        <w:tc>
          <w:tcPr>
            <w:tcW w:w="858" w:type="pct"/>
            <w:tcBorders>
              <w:top w:val="single" w:sz="6" w:space="0" w:color="auto"/>
              <w:left w:val="single" w:sz="6" w:space="0" w:color="auto"/>
              <w:bottom w:val="single" w:sz="6" w:space="0" w:color="auto"/>
              <w:right w:val="single" w:sz="6" w:space="0" w:color="auto"/>
            </w:tcBorders>
            <w:shd w:val="clear" w:color="auto" w:fill="auto"/>
            <w:vAlign w:val="center"/>
          </w:tcPr>
          <w:p w14:paraId="74419071" w14:textId="77777777" w:rsidR="006C7C10" w:rsidRPr="0069396F" w:rsidRDefault="006C7C10" w:rsidP="006C7C10">
            <w:pPr>
              <w:spacing w:after="0" w:line="264" w:lineRule="auto"/>
              <w:rPr>
                <w:rFonts w:ascii="Times New Roman" w:hAnsi="Times New Roman"/>
                <w:sz w:val="24"/>
                <w:szCs w:val="24"/>
                <w:lang w:val="vi-VN"/>
              </w:rPr>
            </w:pPr>
            <w:r w:rsidRPr="0069396F">
              <w:rPr>
                <w:rFonts w:ascii="Times New Roman" w:hAnsi="Times New Roman"/>
                <w:sz w:val="24"/>
                <w:szCs w:val="24"/>
                <w:lang w:val="vi-VN"/>
              </w:rPr>
              <w:t>Mai Ngọc Chừ</w:t>
            </w:r>
          </w:p>
          <w:p w14:paraId="124F458D" w14:textId="77777777" w:rsidR="006C7C10" w:rsidRPr="0069396F" w:rsidRDefault="006C7C10" w:rsidP="006C7C10">
            <w:pPr>
              <w:tabs>
                <w:tab w:val="left" w:pos="3379"/>
                <w:tab w:val="left" w:pos="5668"/>
              </w:tabs>
              <w:spacing w:after="0" w:line="264" w:lineRule="auto"/>
              <w:rPr>
                <w:rFonts w:ascii="Times New Roman" w:hAnsi="Times New Roman"/>
                <w:sz w:val="24"/>
                <w:szCs w:val="24"/>
                <w:lang w:val="vi-VN"/>
              </w:rPr>
            </w:pPr>
            <w:r w:rsidRPr="0069396F">
              <w:rPr>
                <w:rFonts w:ascii="Times New Roman" w:hAnsi="Times New Roman"/>
                <w:sz w:val="24"/>
                <w:szCs w:val="24"/>
                <w:lang w:val="vi-VN"/>
              </w:rPr>
              <w:t>Lê Đình Chỉnh</w:t>
            </w:r>
          </w:p>
        </w:tc>
        <w:tc>
          <w:tcPr>
            <w:tcW w:w="486" w:type="pct"/>
            <w:tcBorders>
              <w:top w:val="single" w:sz="6" w:space="0" w:color="auto"/>
              <w:left w:val="single" w:sz="6" w:space="0" w:color="auto"/>
              <w:bottom w:val="single" w:sz="6" w:space="0" w:color="auto"/>
              <w:right w:val="single" w:sz="6" w:space="0" w:color="auto"/>
            </w:tcBorders>
            <w:shd w:val="clear" w:color="auto" w:fill="auto"/>
            <w:vAlign w:val="center"/>
          </w:tcPr>
          <w:p w14:paraId="062BE780" w14:textId="77777777" w:rsidR="006C7C10" w:rsidRPr="0069396F" w:rsidRDefault="006C7C10" w:rsidP="006C7C10">
            <w:pPr>
              <w:spacing w:after="0" w:line="264" w:lineRule="auto"/>
              <w:rPr>
                <w:rFonts w:ascii="Times New Roman" w:hAnsi="Times New Roman"/>
                <w:sz w:val="24"/>
                <w:szCs w:val="24"/>
              </w:rPr>
            </w:pPr>
            <w:r w:rsidRPr="0069396F">
              <w:rPr>
                <w:rFonts w:ascii="Times New Roman" w:hAnsi="Times New Roman"/>
                <w:sz w:val="24"/>
                <w:szCs w:val="24"/>
              </w:rPr>
              <w:t>GS.TS</w:t>
            </w:r>
          </w:p>
          <w:p w14:paraId="5D5CD298" w14:textId="77777777" w:rsidR="006C7C10" w:rsidRPr="0069396F" w:rsidRDefault="006C7C10" w:rsidP="006C7C10">
            <w:pPr>
              <w:tabs>
                <w:tab w:val="left" w:pos="3379"/>
                <w:tab w:val="left" w:pos="5668"/>
              </w:tabs>
              <w:spacing w:after="0" w:line="264" w:lineRule="auto"/>
              <w:rPr>
                <w:rFonts w:ascii="Times New Roman" w:hAnsi="Times New Roman"/>
                <w:sz w:val="24"/>
                <w:szCs w:val="24"/>
                <w:lang w:val="en-US"/>
              </w:rPr>
            </w:pPr>
            <w:r w:rsidRPr="0069396F">
              <w:rPr>
                <w:rFonts w:ascii="Times New Roman" w:hAnsi="Times New Roman"/>
                <w:sz w:val="24"/>
                <w:szCs w:val="24"/>
              </w:rPr>
              <w:t>PGS.TS</w:t>
            </w:r>
          </w:p>
        </w:tc>
        <w:tc>
          <w:tcPr>
            <w:tcW w:w="731" w:type="pct"/>
            <w:tcBorders>
              <w:top w:val="single" w:sz="6" w:space="0" w:color="auto"/>
              <w:left w:val="single" w:sz="6" w:space="0" w:color="auto"/>
              <w:bottom w:val="single" w:sz="6" w:space="0" w:color="auto"/>
              <w:right w:val="single" w:sz="6" w:space="0" w:color="auto"/>
            </w:tcBorders>
            <w:shd w:val="clear" w:color="auto" w:fill="auto"/>
            <w:vAlign w:val="center"/>
          </w:tcPr>
          <w:p w14:paraId="4D07FACB" w14:textId="77777777" w:rsidR="006C7C10" w:rsidRPr="0069396F" w:rsidRDefault="006C7C10" w:rsidP="006C7C10">
            <w:pPr>
              <w:spacing w:after="0" w:line="264" w:lineRule="auto"/>
              <w:rPr>
                <w:rFonts w:ascii="Times New Roman" w:hAnsi="Times New Roman"/>
                <w:sz w:val="24"/>
                <w:szCs w:val="24"/>
              </w:rPr>
            </w:pPr>
            <w:proofErr w:type="spellStart"/>
            <w:r w:rsidRPr="0069396F">
              <w:rPr>
                <w:rFonts w:ascii="Times New Roman" w:hAnsi="Times New Roman"/>
                <w:sz w:val="24"/>
                <w:szCs w:val="24"/>
              </w:rPr>
              <w:t>Ngữ</w:t>
            </w:r>
            <w:proofErr w:type="spellEnd"/>
            <w:r w:rsidRPr="0069396F">
              <w:rPr>
                <w:rFonts w:ascii="Times New Roman" w:hAnsi="Times New Roman"/>
                <w:sz w:val="24"/>
                <w:szCs w:val="24"/>
              </w:rPr>
              <w:t xml:space="preserve"> </w:t>
            </w:r>
            <w:proofErr w:type="spellStart"/>
            <w:r w:rsidRPr="0069396F">
              <w:rPr>
                <w:rFonts w:ascii="Times New Roman" w:hAnsi="Times New Roman"/>
                <w:sz w:val="24"/>
                <w:szCs w:val="24"/>
              </w:rPr>
              <w:t>văn</w:t>
            </w:r>
            <w:proofErr w:type="spellEnd"/>
          </w:p>
          <w:p w14:paraId="462D14F6" w14:textId="77777777" w:rsidR="006C7C10" w:rsidRPr="0069396F" w:rsidRDefault="006C7C10" w:rsidP="006C7C10">
            <w:pPr>
              <w:tabs>
                <w:tab w:val="left" w:pos="3379"/>
                <w:tab w:val="left" w:pos="5668"/>
              </w:tabs>
              <w:spacing w:after="0" w:line="264" w:lineRule="auto"/>
              <w:rPr>
                <w:rFonts w:ascii="Times New Roman" w:hAnsi="Times New Roman"/>
                <w:sz w:val="24"/>
                <w:szCs w:val="24"/>
                <w:lang w:val="fr-FR"/>
              </w:rPr>
            </w:pPr>
            <w:proofErr w:type="spellStart"/>
            <w:r w:rsidRPr="0069396F">
              <w:rPr>
                <w:rFonts w:ascii="Times New Roman" w:hAnsi="Times New Roman"/>
                <w:sz w:val="24"/>
                <w:szCs w:val="24"/>
              </w:rPr>
              <w:t>Lịch</w:t>
            </w:r>
            <w:proofErr w:type="spellEnd"/>
            <w:r w:rsidRPr="0069396F">
              <w:rPr>
                <w:rFonts w:ascii="Times New Roman" w:hAnsi="Times New Roman"/>
                <w:sz w:val="24"/>
                <w:szCs w:val="24"/>
              </w:rPr>
              <w:t xml:space="preserve"> </w:t>
            </w:r>
            <w:proofErr w:type="spellStart"/>
            <w:r w:rsidRPr="0069396F">
              <w:rPr>
                <w:rFonts w:ascii="Times New Roman" w:hAnsi="Times New Roman"/>
                <w:sz w:val="24"/>
                <w:szCs w:val="24"/>
              </w:rPr>
              <w:t>sử</w:t>
            </w:r>
            <w:proofErr w:type="spellEnd"/>
          </w:p>
        </w:tc>
        <w:tc>
          <w:tcPr>
            <w:tcW w:w="973" w:type="pct"/>
            <w:tcBorders>
              <w:top w:val="single" w:sz="6" w:space="0" w:color="auto"/>
              <w:left w:val="single" w:sz="6" w:space="0" w:color="auto"/>
              <w:bottom w:val="single" w:sz="6" w:space="0" w:color="auto"/>
              <w:right w:val="single" w:sz="6" w:space="0" w:color="auto"/>
            </w:tcBorders>
            <w:shd w:val="clear" w:color="auto" w:fill="auto"/>
          </w:tcPr>
          <w:p w14:paraId="4A8A0BB1" w14:textId="77777777" w:rsidR="006C7C10" w:rsidRPr="0069396F" w:rsidRDefault="006C7C10" w:rsidP="006C7C10">
            <w:pPr>
              <w:spacing w:after="0" w:line="264" w:lineRule="auto"/>
              <w:rPr>
                <w:rFonts w:ascii="Times New Roman" w:hAnsi="Times New Roman"/>
                <w:sz w:val="24"/>
                <w:szCs w:val="24"/>
                <w:lang w:val="fr-FR"/>
              </w:rPr>
            </w:pPr>
            <w:proofErr w:type="spellStart"/>
            <w:r w:rsidRPr="0069396F">
              <w:rPr>
                <w:rFonts w:ascii="Times New Roman" w:hAnsi="Times New Roman"/>
                <w:sz w:val="24"/>
                <w:szCs w:val="24"/>
                <w:lang w:val="fr-FR"/>
              </w:rPr>
              <w:t>Trường</w:t>
            </w:r>
            <w:proofErr w:type="spellEnd"/>
            <w:r w:rsidRPr="0069396F">
              <w:rPr>
                <w:rFonts w:ascii="Times New Roman" w:hAnsi="Times New Roman"/>
                <w:sz w:val="24"/>
                <w:szCs w:val="24"/>
                <w:lang w:val="fr-FR"/>
              </w:rPr>
              <w:t xml:space="preserve"> ĐH KHXH&amp;NV</w:t>
            </w:r>
          </w:p>
          <w:p w14:paraId="2CEF557A" w14:textId="77777777" w:rsidR="006C7C10" w:rsidRPr="0069396F" w:rsidRDefault="006C7C10" w:rsidP="006C7C10">
            <w:pPr>
              <w:spacing w:after="0" w:line="264" w:lineRule="auto"/>
              <w:rPr>
                <w:rFonts w:ascii="Times New Roman" w:hAnsi="Times New Roman"/>
                <w:sz w:val="24"/>
                <w:szCs w:val="24"/>
                <w:lang w:val="fr-FR"/>
              </w:rPr>
            </w:pPr>
            <w:proofErr w:type="spellStart"/>
            <w:r w:rsidRPr="0069396F">
              <w:rPr>
                <w:rFonts w:ascii="Times New Roman" w:hAnsi="Times New Roman"/>
                <w:sz w:val="24"/>
                <w:szCs w:val="24"/>
                <w:lang w:val="fr-FR"/>
              </w:rPr>
              <w:t>Trường</w:t>
            </w:r>
            <w:proofErr w:type="spellEnd"/>
            <w:r w:rsidRPr="0069396F">
              <w:rPr>
                <w:rFonts w:ascii="Times New Roman" w:hAnsi="Times New Roman"/>
                <w:sz w:val="24"/>
                <w:szCs w:val="24"/>
                <w:lang w:val="fr-FR"/>
              </w:rPr>
              <w:t xml:space="preserve"> ĐH KHXH&amp;NV</w:t>
            </w:r>
          </w:p>
        </w:tc>
      </w:tr>
      <w:tr w:rsidR="006C7C10" w:rsidRPr="00F42267" w14:paraId="48B2691B" w14:textId="77777777" w:rsidTr="006C7C10">
        <w:trPr>
          <w:cantSplit/>
        </w:trPr>
        <w:tc>
          <w:tcPr>
            <w:tcW w:w="237" w:type="pct"/>
            <w:tcBorders>
              <w:top w:val="single" w:sz="6" w:space="0" w:color="auto"/>
              <w:left w:val="single" w:sz="6" w:space="0" w:color="auto"/>
              <w:bottom w:val="single" w:sz="6" w:space="0" w:color="auto"/>
              <w:right w:val="single" w:sz="6" w:space="0" w:color="auto"/>
            </w:tcBorders>
            <w:shd w:val="clear" w:color="auto" w:fill="auto"/>
          </w:tcPr>
          <w:p w14:paraId="7564783E" w14:textId="77777777" w:rsidR="006C7C10" w:rsidRPr="003D7AEA" w:rsidRDefault="006C7C10" w:rsidP="006C7C10">
            <w:pPr>
              <w:numPr>
                <w:ilvl w:val="0"/>
                <w:numId w:val="5"/>
              </w:numPr>
              <w:tabs>
                <w:tab w:val="left" w:pos="3379"/>
                <w:tab w:val="left" w:pos="5668"/>
              </w:tabs>
              <w:spacing w:after="0" w:line="264" w:lineRule="auto"/>
              <w:ind w:left="360"/>
              <w:jc w:val="center"/>
              <w:rPr>
                <w:rFonts w:ascii="Times New Roman" w:hAnsi="Times New Roman"/>
                <w:sz w:val="24"/>
                <w:szCs w:val="24"/>
                <w:lang w:val="fr-FR"/>
              </w:rPr>
            </w:pPr>
          </w:p>
        </w:tc>
        <w:tc>
          <w:tcPr>
            <w:tcW w:w="455" w:type="pct"/>
            <w:tcBorders>
              <w:top w:val="single" w:sz="6" w:space="0" w:color="auto"/>
              <w:left w:val="single" w:sz="6" w:space="0" w:color="auto"/>
              <w:bottom w:val="single" w:sz="6" w:space="0" w:color="auto"/>
              <w:right w:val="single" w:sz="6" w:space="0" w:color="auto"/>
            </w:tcBorders>
            <w:shd w:val="clear" w:color="auto" w:fill="auto"/>
          </w:tcPr>
          <w:p w14:paraId="2A65CD26" w14:textId="77777777" w:rsidR="006C7C10" w:rsidRPr="001E1F01" w:rsidRDefault="006C7C10" w:rsidP="006C7C10">
            <w:pPr>
              <w:spacing w:after="0" w:line="264" w:lineRule="auto"/>
              <w:rPr>
                <w:rFonts w:ascii="Times New Roman" w:hAnsi="Times New Roman"/>
                <w:color w:val="000000"/>
                <w:sz w:val="24"/>
                <w:szCs w:val="24"/>
                <w:lang w:val="vi-VN"/>
              </w:rPr>
            </w:pPr>
            <w:r w:rsidRPr="001E1F01">
              <w:rPr>
                <w:rFonts w:ascii="Times New Roman" w:hAnsi="Times New Roman"/>
                <w:color w:val="000000"/>
                <w:sz w:val="24"/>
                <w:szCs w:val="24"/>
                <w:lang w:val="en-US"/>
              </w:rPr>
              <w:t>OR8S015</w:t>
            </w:r>
          </w:p>
        </w:tc>
        <w:tc>
          <w:tcPr>
            <w:tcW w:w="975" w:type="pct"/>
            <w:tcBorders>
              <w:top w:val="single" w:sz="6" w:space="0" w:color="auto"/>
              <w:left w:val="single" w:sz="6" w:space="0" w:color="auto"/>
              <w:bottom w:val="single" w:sz="6" w:space="0" w:color="auto"/>
              <w:right w:val="single" w:sz="6" w:space="0" w:color="auto"/>
            </w:tcBorders>
            <w:shd w:val="clear" w:color="auto" w:fill="auto"/>
          </w:tcPr>
          <w:p w14:paraId="1E7BF091" w14:textId="77777777" w:rsidR="006C7C10" w:rsidRPr="001E1F01" w:rsidRDefault="006C7C10" w:rsidP="006C7C10">
            <w:pPr>
              <w:spacing w:after="0" w:line="264" w:lineRule="auto"/>
              <w:ind w:right="230"/>
              <w:rPr>
                <w:rFonts w:ascii="Times New Roman" w:hAnsi="Times New Roman"/>
                <w:snapToGrid w:val="0"/>
                <w:color w:val="000000"/>
                <w:sz w:val="24"/>
                <w:szCs w:val="24"/>
                <w:lang w:val="vi-VN"/>
              </w:rPr>
            </w:pPr>
            <w:r w:rsidRPr="003D7AEA">
              <w:rPr>
                <w:rFonts w:ascii="Times New Roman" w:eastAsia="MS PGothic" w:hAnsi="Times New Roman"/>
                <w:sz w:val="24"/>
                <w:szCs w:val="24"/>
                <w:lang w:val="vi-VN"/>
              </w:rPr>
              <w:t>Văn hóa - xã hội các tộc người Nam Đảo ở Việt Nam và Đông Nam Á</w:t>
            </w:r>
          </w:p>
        </w:tc>
        <w:tc>
          <w:tcPr>
            <w:tcW w:w="285" w:type="pct"/>
            <w:tcBorders>
              <w:top w:val="single" w:sz="6" w:space="0" w:color="auto"/>
              <w:left w:val="single" w:sz="6" w:space="0" w:color="auto"/>
              <w:bottom w:val="single" w:sz="6" w:space="0" w:color="auto"/>
              <w:right w:val="single" w:sz="6" w:space="0" w:color="auto"/>
            </w:tcBorders>
            <w:shd w:val="clear" w:color="auto" w:fill="auto"/>
          </w:tcPr>
          <w:p w14:paraId="13C8A247" w14:textId="77777777" w:rsidR="006C7C10" w:rsidRPr="001E1F01" w:rsidRDefault="006C7C10" w:rsidP="006C7C10">
            <w:pPr>
              <w:tabs>
                <w:tab w:val="left" w:pos="3379"/>
                <w:tab w:val="left" w:pos="5668"/>
              </w:tabs>
              <w:spacing w:after="0" w:line="264" w:lineRule="auto"/>
              <w:jc w:val="center"/>
              <w:rPr>
                <w:rFonts w:ascii="Times New Roman" w:hAnsi="Times New Roman"/>
                <w:sz w:val="24"/>
                <w:szCs w:val="24"/>
                <w:lang w:val="en-US"/>
              </w:rPr>
            </w:pPr>
            <w:r w:rsidRPr="001E1F01">
              <w:rPr>
                <w:rFonts w:ascii="Times New Roman" w:hAnsi="Times New Roman"/>
                <w:sz w:val="24"/>
                <w:szCs w:val="24"/>
                <w:lang w:val="en-US"/>
              </w:rPr>
              <w:t>3</w:t>
            </w:r>
          </w:p>
        </w:tc>
        <w:tc>
          <w:tcPr>
            <w:tcW w:w="858" w:type="pct"/>
            <w:tcBorders>
              <w:top w:val="single" w:sz="6" w:space="0" w:color="auto"/>
              <w:left w:val="single" w:sz="6" w:space="0" w:color="auto"/>
              <w:bottom w:val="single" w:sz="6" w:space="0" w:color="auto"/>
              <w:right w:val="single" w:sz="6" w:space="0" w:color="auto"/>
            </w:tcBorders>
            <w:shd w:val="clear" w:color="auto" w:fill="auto"/>
            <w:vAlign w:val="center"/>
          </w:tcPr>
          <w:p w14:paraId="130628BB" w14:textId="77777777" w:rsidR="006C7C10" w:rsidRPr="001E1F01" w:rsidRDefault="006C7C10" w:rsidP="006C7C10">
            <w:pPr>
              <w:spacing w:after="0" w:line="264" w:lineRule="auto"/>
              <w:rPr>
                <w:rFonts w:ascii="Times New Roman" w:hAnsi="Times New Roman"/>
                <w:sz w:val="24"/>
                <w:szCs w:val="24"/>
                <w:lang w:val="fr-FR"/>
              </w:rPr>
            </w:pPr>
            <w:r w:rsidRPr="001E1F01">
              <w:rPr>
                <w:rFonts w:ascii="Times New Roman" w:hAnsi="Times New Roman"/>
                <w:sz w:val="24"/>
                <w:szCs w:val="24"/>
                <w:lang w:val="fr-FR"/>
              </w:rPr>
              <w:t xml:space="preserve">Mai </w:t>
            </w:r>
            <w:proofErr w:type="spellStart"/>
            <w:r w:rsidRPr="001E1F01">
              <w:rPr>
                <w:rFonts w:ascii="Times New Roman" w:hAnsi="Times New Roman"/>
                <w:sz w:val="24"/>
                <w:szCs w:val="24"/>
                <w:lang w:val="fr-FR"/>
              </w:rPr>
              <w:t>Ngọc</w:t>
            </w:r>
            <w:proofErr w:type="spellEnd"/>
            <w:r w:rsidRPr="001E1F01">
              <w:rPr>
                <w:rFonts w:ascii="Times New Roman" w:hAnsi="Times New Roman"/>
                <w:sz w:val="24"/>
                <w:szCs w:val="24"/>
                <w:lang w:val="fr-FR"/>
              </w:rPr>
              <w:t xml:space="preserve"> </w:t>
            </w:r>
            <w:proofErr w:type="spellStart"/>
            <w:r w:rsidRPr="001E1F01">
              <w:rPr>
                <w:rFonts w:ascii="Times New Roman" w:hAnsi="Times New Roman"/>
                <w:sz w:val="24"/>
                <w:szCs w:val="24"/>
                <w:lang w:val="fr-FR"/>
              </w:rPr>
              <w:t>Chừ</w:t>
            </w:r>
            <w:proofErr w:type="spellEnd"/>
          </w:p>
          <w:p w14:paraId="6E55447B" w14:textId="77777777" w:rsidR="006C7C10" w:rsidRDefault="006C7C10" w:rsidP="006C7C10">
            <w:pPr>
              <w:tabs>
                <w:tab w:val="left" w:pos="3379"/>
                <w:tab w:val="left" w:pos="5668"/>
              </w:tabs>
              <w:spacing w:after="0" w:line="264" w:lineRule="auto"/>
              <w:rPr>
                <w:rFonts w:ascii="Times New Roman" w:hAnsi="Times New Roman"/>
                <w:sz w:val="24"/>
                <w:szCs w:val="24"/>
                <w:lang w:val="fr-FR"/>
              </w:rPr>
            </w:pPr>
            <w:proofErr w:type="spellStart"/>
            <w:r w:rsidRPr="001E1F01">
              <w:rPr>
                <w:rFonts w:ascii="Times New Roman" w:hAnsi="Times New Roman"/>
                <w:sz w:val="24"/>
                <w:szCs w:val="24"/>
                <w:lang w:val="fr-FR"/>
              </w:rPr>
              <w:t>Nguyễn</w:t>
            </w:r>
            <w:proofErr w:type="spellEnd"/>
            <w:r w:rsidRPr="001E1F01">
              <w:rPr>
                <w:rFonts w:ascii="Times New Roman" w:hAnsi="Times New Roman"/>
                <w:sz w:val="24"/>
                <w:szCs w:val="24"/>
                <w:lang w:val="fr-FR"/>
              </w:rPr>
              <w:t xml:space="preserve"> </w:t>
            </w:r>
            <w:proofErr w:type="spellStart"/>
            <w:r w:rsidRPr="001E1F01">
              <w:rPr>
                <w:rFonts w:ascii="Times New Roman" w:hAnsi="Times New Roman"/>
                <w:sz w:val="24"/>
                <w:szCs w:val="24"/>
                <w:lang w:val="fr-FR"/>
              </w:rPr>
              <w:t>Tương</w:t>
            </w:r>
            <w:proofErr w:type="spellEnd"/>
            <w:r w:rsidRPr="001E1F01">
              <w:rPr>
                <w:rFonts w:ascii="Times New Roman" w:hAnsi="Times New Roman"/>
                <w:sz w:val="24"/>
                <w:szCs w:val="24"/>
                <w:lang w:val="fr-FR"/>
              </w:rPr>
              <w:t xml:space="preserve"> Lai</w:t>
            </w:r>
          </w:p>
          <w:p w14:paraId="58310583" w14:textId="77777777" w:rsidR="001B00F5" w:rsidRPr="003D7AEA" w:rsidRDefault="001B00F5" w:rsidP="006C7C10">
            <w:pPr>
              <w:tabs>
                <w:tab w:val="left" w:pos="3379"/>
                <w:tab w:val="left" w:pos="5668"/>
              </w:tabs>
              <w:spacing w:after="0" w:line="264" w:lineRule="auto"/>
              <w:rPr>
                <w:rFonts w:ascii="Times New Roman" w:hAnsi="Times New Roman"/>
                <w:sz w:val="24"/>
                <w:szCs w:val="24"/>
                <w:lang w:val="fr-FR"/>
              </w:rPr>
            </w:pPr>
            <w:proofErr w:type="spellStart"/>
            <w:r>
              <w:rPr>
                <w:rFonts w:ascii="Times New Roman" w:hAnsi="Times New Roman"/>
                <w:sz w:val="24"/>
                <w:szCs w:val="24"/>
                <w:lang w:val="fr-FR"/>
              </w:rPr>
              <w:t>Hồ</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Thị</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Thành</w:t>
            </w:r>
            <w:proofErr w:type="spellEnd"/>
          </w:p>
        </w:tc>
        <w:tc>
          <w:tcPr>
            <w:tcW w:w="486" w:type="pct"/>
            <w:tcBorders>
              <w:top w:val="single" w:sz="6" w:space="0" w:color="auto"/>
              <w:left w:val="single" w:sz="6" w:space="0" w:color="auto"/>
              <w:bottom w:val="single" w:sz="6" w:space="0" w:color="auto"/>
              <w:right w:val="single" w:sz="6" w:space="0" w:color="auto"/>
            </w:tcBorders>
            <w:shd w:val="clear" w:color="auto" w:fill="auto"/>
            <w:vAlign w:val="center"/>
          </w:tcPr>
          <w:p w14:paraId="6BAD62E8" w14:textId="77777777" w:rsidR="006C7C10" w:rsidRPr="001E1F01" w:rsidRDefault="006C7C10" w:rsidP="006C7C10">
            <w:pPr>
              <w:spacing w:after="0" w:line="264" w:lineRule="auto"/>
              <w:rPr>
                <w:rFonts w:ascii="Times New Roman" w:hAnsi="Times New Roman"/>
                <w:sz w:val="24"/>
                <w:szCs w:val="24"/>
              </w:rPr>
            </w:pPr>
            <w:r w:rsidRPr="001E1F01">
              <w:rPr>
                <w:rFonts w:ascii="Times New Roman" w:hAnsi="Times New Roman"/>
                <w:sz w:val="24"/>
                <w:szCs w:val="24"/>
              </w:rPr>
              <w:t>GS.TS</w:t>
            </w:r>
          </w:p>
          <w:p w14:paraId="75B842D5" w14:textId="77777777" w:rsidR="006C7C10" w:rsidRDefault="006C7C10" w:rsidP="006C7C10">
            <w:pPr>
              <w:tabs>
                <w:tab w:val="left" w:pos="3379"/>
                <w:tab w:val="left" w:pos="5668"/>
              </w:tabs>
              <w:spacing w:after="0" w:line="264" w:lineRule="auto"/>
              <w:rPr>
                <w:rFonts w:ascii="Times New Roman" w:hAnsi="Times New Roman"/>
                <w:sz w:val="24"/>
                <w:szCs w:val="24"/>
              </w:rPr>
            </w:pPr>
            <w:r w:rsidRPr="001E1F01">
              <w:rPr>
                <w:rFonts w:ascii="Times New Roman" w:hAnsi="Times New Roman"/>
                <w:sz w:val="24"/>
                <w:szCs w:val="24"/>
              </w:rPr>
              <w:t>PGS.TS</w:t>
            </w:r>
          </w:p>
          <w:p w14:paraId="38E8DC97" w14:textId="77777777" w:rsidR="001B00F5" w:rsidRPr="001E1F01" w:rsidRDefault="001B00F5" w:rsidP="006C7C10">
            <w:pPr>
              <w:tabs>
                <w:tab w:val="left" w:pos="3379"/>
                <w:tab w:val="left" w:pos="5668"/>
              </w:tabs>
              <w:spacing w:after="0" w:line="264" w:lineRule="auto"/>
              <w:rPr>
                <w:rFonts w:ascii="Times New Roman" w:hAnsi="Times New Roman"/>
                <w:sz w:val="24"/>
                <w:szCs w:val="24"/>
                <w:lang w:val="en-US"/>
              </w:rPr>
            </w:pPr>
            <w:r>
              <w:rPr>
                <w:rFonts w:ascii="Times New Roman" w:hAnsi="Times New Roman"/>
                <w:sz w:val="24"/>
                <w:szCs w:val="24"/>
              </w:rPr>
              <w:t xml:space="preserve">TS </w:t>
            </w:r>
          </w:p>
        </w:tc>
        <w:tc>
          <w:tcPr>
            <w:tcW w:w="731" w:type="pct"/>
            <w:tcBorders>
              <w:top w:val="single" w:sz="6" w:space="0" w:color="auto"/>
              <w:left w:val="single" w:sz="6" w:space="0" w:color="auto"/>
              <w:bottom w:val="single" w:sz="6" w:space="0" w:color="auto"/>
              <w:right w:val="single" w:sz="6" w:space="0" w:color="auto"/>
            </w:tcBorders>
            <w:shd w:val="clear" w:color="auto" w:fill="auto"/>
            <w:vAlign w:val="center"/>
          </w:tcPr>
          <w:p w14:paraId="58636665" w14:textId="77777777" w:rsidR="006C7C10" w:rsidRPr="001E1F01" w:rsidRDefault="006C7C10" w:rsidP="006C7C10">
            <w:pPr>
              <w:spacing w:after="0" w:line="264" w:lineRule="auto"/>
              <w:rPr>
                <w:rFonts w:ascii="Times New Roman" w:hAnsi="Times New Roman"/>
                <w:sz w:val="24"/>
                <w:szCs w:val="24"/>
              </w:rPr>
            </w:pPr>
            <w:proofErr w:type="spellStart"/>
            <w:r w:rsidRPr="001E1F01">
              <w:rPr>
                <w:rFonts w:ascii="Times New Roman" w:hAnsi="Times New Roman"/>
                <w:sz w:val="24"/>
                <w:szCs w:val="24"/>
              </w:rPr>
              <w:t>Ngữ</w:t>
            </w:r>
            <w:proofErr w:type="spellEnd"/>
            <w:r w:rsidRPr="001E1F01">
              <w:rPr>
                <w:rFonts w:ascii="Times New Roman" w:hAnsi="Times New Roman"/>
                <w:sz w:val="24"/>
                <w:szCs w:val="24"/>
              </w:rPr>
              <w:t xml:space="preserve"> </w:t>
            </w:r>
            <w:proofErr w:type="spellStart"/>
            <w:r w:rsidRPr="001E1F01">
              <w:rPr>
                <w:rFonts w:ascii="Times New Roman" w:hAnsi="Times New Roman"/>
                <w:sz w:val="24"/>
                <w:szCs w:val="24"/>
              </w:rPr>
              <w:t>văn</w:t>
            </w:r>
            <w:proofErr w:type="spellEnd"/>
          </w:p>
          <w:p w14:paraId="785C0CDA" w14:textId="77777777" w:rsidR="006C7C10" w:rsidRDefault="006C7C10" w:rsidP="006C7C10">
            <w:pPr>
              <w:tabs>
                <w:tab w:val="left" w:pos="3379"/>
                <w:tab w:val="left" w:pos="5668"/>
              </w:tabs>
              <w:spacing w:after="0" w:line="264" w:lineRule="auto"/>
              <w:rPr>
                <w:rFonts w:ascii="Times New Roman" w:hAnsi="Times New Roman"/>
                <w:sz w:val="24"/>
                <w:szCs w:val="24"/>
              </w:rPr>
            </w:pPr>
            <w:proofErr w:type="spellStart"/>
            <w:r w:rsidRPr="001E1F01">
              <w:rPr>
                <w:rFonts w:ascii="Times New Roman" w:hAnsi="Times New Roman"/>
                <w:sz w:val="24"/>
                <w:szCs w:val="24"/>
              </w:rPr>
              <w:t>Ngữ</w:t>
            </w:r>
            <w:proofErr w:type="spellEnd"/>
            <w:r w:rsidRPr="001E1F01">
              <w:rPr>
                <w:rFonts w:ascii="Times New Roman" w:hAnsi="Times New Roman"/>
                <w:sz w:val="24"/>
                <w:szCs w:val="24"/>
              </w:rPr>
              <w:t xml:space="preserve"> </w:t>
            </w:r>
            <w:proofErr w:type="spellStart"/>
            <w:r w:rsidRPr="001E1F01">
              <w:rPr>
                <w:rFonts w:ascii="Times New Roman" w:hAnsi="Times New Roman"/>
                <w:sz w:val="24"/>
                <w:szCs w:val="24"/>
              </w:rPr>
              <w:t>văn</w:t>
            </w:r>
            <w:proofErr w:type="spellEnd"/>
          </w:p>
          <w:p w14:paraId="7E65F111" w14:textId="77777777" w:rsidR="001B00F5" w:rsidRPr="00F857E1" w:rsidRDefault="001B00F5" w:rsidP="006C7C10">
            <w:pPr>
              <w:tabs>
                <w:tab w:val="left" w:pos="3379"/>
                <w:tab w:val="left" w:pos="5668"/>
              </w:tabs>
              <w:spacing w:after="0" w:line="264" w:lineRule="auto"/>
              <w:rPr>
                <w:rFonts w:ascii="Times New Roman" w:hAnsi="Times New Roman"/>
                <w:sz w:val="24"/>
                <w:szCs w:val="24"/>
                <w:lang w:val="en-US"/>
              </w:rPr>
            </w:pPr>
            <w:proofErr w:type="spellStart"/>
            <w:r>
              <w:rPr>
                <w:rFonts w:ascii="Times New Roman" w:hAnsi="Times New Roman"/>
                <w:sz w:val="24"/>
                <w:szCs w:val="24"/>
              </w:rPr>
              <w:t>Đông</w:t>
            </w:r>
            <w:proofErr w:type="spellEnd"/>
            <w:r>
              <w:rPr>
                <w:rFonts w:ascii="Times New Roman" w:hAnsi="Times New Roman"/>
                <w:sz w:val="24"/>
                <w:szCs w:val="24"/>
              </w:rPr>
              <w:t xml:space="preserve"> Nam Á</w:t>
            </w:r>
          </w:p>
        </w:tc>
        <w:tc>
          <w:tcPr>
            <w:tcW w:w="973" w:type="pct"/>
            <w:tcBorders>
              <w:top w:val="single" w:sz="6" w:space="0" w:color="auto"/>
              <w:left w:val="single" w:sz="6" w:space="0" w:color="auto"/>
              <w:bottom w:val="single" w:sz="6" w:space="0" w:color="auto"/>
              <w:right w:val="single" w:sz="6" w:space="0" w:color="auto"/>
            </w:tcBorders>
            <w:shd w:val="clear" w:color="auto" w:fill="auto"/>
          </w:tcPr>
          <w:p w14:paraId="27DE0C58" w14:textId="77777777" w:rsidR="006C7C10" w:rsidRPr="00F857E1" w:rsidRDefault="006C7C10" w:rsidP="006C7C10">
            <w:pPr>
              <w:spacing w:after="0" w:line="264" w:lineRule="auto"/>
              <w:rPr>
                <w:rFonts w:ascii="Times New Roman" w:hAnsi="Times New Roman"/>
                <w:sz w:val="24"/>
                <w:szCs w:val="24"/>
                <w:lang w:val="en-US"/>
              </w:rPr>
            </w:pPr>
            <w:proofErr w:type="spellStart"/>
            <w:r w:rsidRPr="00F857E1">
              <w:rPr>
                <w:rFonts w:ascii="Times New Roman" w:hAnsi="Times New Roman"/>
                <w:sz w:val="24"/>
                <w:szCs w:val="24"/>
                <w:lang w:val="en-US"/>
              </w:rPr>
              <w:t>Trường</w:t>
            </w:r>
            <w:proofErr w:type="spellEnd"/>
            <w:r w:rsidRPr="00F857E1">
              <w:rPr>
                <w:rFonts w:ascii="Times New Roman" w:hAnsi="Times New Roman"/>
                <w:sz w:val="24"/>
                <w:szCs w:val="24"/>
                <w:lang w:val="en-US"/>
              </w:rPr>
              <w:t xml:space="preserve"> ĐH KHXH&amp;NV</w:t>
            </w:r>
          </w:p>
          <w:p w14:paraId="0C8C467E" w14:textId="77777777" w:rsidR="006C7C10" w:rsidRPr="00F857E1" w:rsidRDefault="006C7C10" w:rsidP="006C7C10">
            <w:pPr>
              <w:spacing w:after="0" w:line="264" w:lineRule="auto"/>
              <w:rPr>
                <w:rFonts w:ascii="Times New Roman" w:hAnsi="Times New Roman"/>
                <w:sz w:val="24"/>
                <w:szCs w:val="24"/>
                <w:lang w:val="en-US"/>
              </w:rPr>
            </w:pPr>
            <w:proofErr w:type="spellStart"/>
            <w:r w:rsidRPr="00F857E1">
              <w:rPr>
                <w:rFonts w:ascii="Times New Roman" w:hAnsi="Times New Roman"/>
                <w:sz w:val="24"/>
                <w:szCs w:val="24"/>
                <w:lang w:val="en-US"/>
              </w:rPr>
              <w:t>Trường</w:t>
            </w:r>
            <w:proofErr w:type="spellEnd"/>
            <w:r w:rsidRPr="00F857E1">
              <w:rPr>
                <w:rFonts w:ascii="Times New Roman" w:hAnsi="Times New Roman"/>
                <w:sz w:val="24"/>
                <w:szCs w:val="24"/>
                <w:lang w:val="en-US"/>
              </w:rPr>
              <w:t xml:space="preserve"> ĐH KHXH&amp;NV</w:t>
            </w:r>
          </w:p>
          <w:p w14:paraId="7C78FDED" w14:textId="77777777" w:rsidR="001B00F5" w:rsidRPr="001E1F01" w:rsidRDefault="001B00F5" w:rsidP="006C7C10">
            <w:pPr>
              <w:spacing w:after="0" w:line="264" w:lineRule="auto"/>
              <w:rPr>
                <w:rFonts w:ascii="Times New Roman" w:hAnsi="Times New Roman"/>
                <w:sz w:val="24"/>
                <w:szCs w:val="24"/>
                <w:lang w:val="fr-FR"/>
              </w:rPr>
            </w:pPr>
            <w:proofErr w:type="spellStart"/>
            <w:r w:rsidRPr="001E1F01">
              <w:rPr>
                <w:rFonts w:ascii="Times New Roman" w:hAnsi="Times New Roman"/>
                <w:sz w:val="24"/>
                <w:szCs w:val="24"/>
                <w:lang w:val="fr-FR"/>
              </w:rPr>
              <w:t>Trường</w:t>
            </w:r>
            <w:proofErr w:type="spellEnd"/>
            <w:r w:rsidRPr="001E1F01">
              <w:rPr>
                <w:rFonts w:ascii="Times New Roman" w:hAnsi="Times New Roman"/>
                <w:sz w:val="24"/>
                <w:szCs w:val="24"/>
                <w:lang w:val="fr-FR"/>
              </w:rPr>
              <w:t xml:space="preserve"> ĐH KHXH&amp;NV</w:t>
            </w:r>
          </w:p>
        </w:tc>
      </w:tr>
      <w:tr w:rsidR="00A56539" w:rsidRPr="0066173C" w14:paraId="7172D3B8" w14:textId="77777777" w:rsidTr="006C7C10">
        <w:trPr>
          <w:cantSplit/>
          <w:trHeight w:val="929"/>
        </w:trPr>
        <w:tc>
          <w:tcPr>
            <w:tcW w:w="237" w:type="pct"/>
            <w:tcBorders>
              <w:top w:val="single" w:sz="6" w:space="0" w:color="auto"/>
              <w:left w:val="single" w:sz="6" w:space="0" w:color="auto"/>
              <w:bottom w:val="single" w:sz="6" w:space="0" w:color="auto"/>
              <w:right w:val="single" w:sz="6" w:space="0" w:color="auto"/>
            </w:tcBorders>
            <w:shd w:val="clear" w:color="auto" w:fill="auto"/>
          </w:tcPr>
          <w:p w14:paraId="7F76FBF5" w14:textId="77777777" w:rsidR="00A56539" w:rsidRPr="001E1F01" w:rsidRDefault="00A56539" w:rsidP="006C7C10">
            <w:pPr>
              <w:numPr>
                <w:ilvl w:val="0"/>
                <w:numId w:val="5"/>
              </w:numPr>
              <w:tabs>
                <w:tab w:val="left" w:pos="3379"/>
                <w:tab w:val="left" w:pos="5668"/>
              </w:tabs>
              <w:spacing w:after="0" w:line="264" w:lineRule="auto"/>
              <w:ind w:left="360"/>
              <w:jc w:val="center"/>
              <w:rPr>
                <w:rFonts w:ascii="Times New Roman" w:hAnsi="Times New Roman"/>
                <w:sz w:val="24"/>
                <w:szCs w:val="24"/>
                <w:lang w:val="fr-FR"/>
              </w:rPr>
            </w:pPr>
          </w:p>
        </w:tc>
        <w:tc>
          <w:tcPr>
            <w:tcW w:w="455" w:type="pct"/>
            <w:tcBorders>
              <w:top w:val="single" w:sz="6" w:space="0" w:color="auto"/>
              <w:left w:val="single" w:sz="6" w:space="0" w:color="auto"/>
              <w:bottom w:val="single" w:sz="6" w:space="0" w:color="auto"/>
              <w:right w:val="single" w:sz="6" w:space="0" w:color="auto"/>
            </w:tcBorders>
            <w:shd w:val="clear" w:color="auto" w:fill="auto"/>
          </w:tcPr>
          <w:p w14:paraId="12ACED54" w14:textId="77777777" w:rsidR="00A56539" w:rsidRPr="001E1F01" w:rsidRDefault="00A56539" w:rsidP="006C7C10">
            <w:pPr>
              <w:spacing w:after="0" w:line="264" w:lineRule="auto"/>
              <w:rPr>
                <w:rFonts w:ascii="Times New Roman" w:hAnsi="Times New Roman"/>
                <w:color w:val="000000"/>
                <w:sz w:val="24"/>
                <w:szCs w:val="24"/>
                <w:lang w:val="vi-VN"/>
              </w:rPr>
            </w:pPr>
            <w:r w:rsidRPr="001E1F01">
              <w:rPr>
                <w:rFonts w:ascii="Times New Roman" w:hAnsi="Times New Roman"/>
                <w:color w:val="000000"/>
                <w:sz w:val="24"/>
                <w:szCs w:val="24"/>
                <w:lang w:val="en-US"/>
              </w:rPr>
              <w:t>OR8S016</w:t>
            </w:r>
          </w:p>
        </w:tc>
        <w:tc>
          <w:tcPr>
            <w:tcW w:w="975" w:type="pct"/>
            <w:tcBorders>
              <w:top w:val="single" w:sz="6" w:space="0" w:color="auto"/>
              <w:left w:val="single" w:sz="6" w:space="0" w:color="auto"/>
              <w:bottom w:val="single" w:sz="6" w:space="0" w:color="auto"/>
              <w:right w:val="single" w:sz="6" w:space="0" w:color="auto"/>
            </w:tcBorders>
            <w:shd w:val="clear" w:color="auto" w:fill="auto"/>
          </w:tcPr>
          <w:p w14:paraId="0F1964CB" w14:textId="77777777" w:rsidR="00A56539" w:rsidRPr="003D7AEA" w:rsidRDefault="00A56539" w:rsidP="006C7C10">
            <w:pPr>
              <w:spacing w:after="0" w:line="264" w:lineRule="auto"/>
              <w:ind w:right="226"/>
              <w:rPr>
                <w:rFonts w:ascii="Times New Roman" w:hAnsi="Times New Roman"/>
                <w:snapToGrid w:val="0"/>
                <w:color w:val="000000"/>
                <w:sz w:val="24"/>
                <w:szCs w:val="24"/>
                <w:lang w:val="vi-VN"/>
              </w:rPr>
            </w:pPr>
            <w:r w:rsidRPr="003D7AEA">
              <w:rPr>
                <w:rFonts w:ascii="Times New Roman" w:eastAsia="MS PGothic" w:hAnsi="Times New Roman"/>
                <w:sz w:val="24"/>
                <w:szCs w:val="24"/>
                <w:lang w:val="vi-VN"/>
              </w:rPr>
              <w:t>Văn hóa - xã hội các tộc người Tày-Thái ở Việt Nam và Đông Nam Á</w:t>
            </w:r>
          </w:p>
        </w:tc>
        <w:tc>
          <w:tcPr>
            <w:tcW w:w="285" w:type="pct"/>
            <w:tcBorders>
              <w:top w:val="single" w:sz="6" w:space="0" w:color="auto"/>
              <w:left w:val="single" w:sz="6" w:space="0" w:color="auto"/>
              <w:bottom w:val="single" w:sz="6" w:space="0" w:color="auto"/>
              <w:right w:val="single" w:sz="6" w:space="0" w:color="auto"/>
            </w:tcBorders>
            <w:shd w:val="clear" w:color="auto" w:fill="auto"/>
          </w:tcPr>
          <w:p w14:paraId="5C3C78D7" w14:textId="77777777" w:rsidR="00A56539" w:rsidRPr="003D7AEA" w:rsidRDefault="00AA0833" w:rsidP="006C7C10">
            <w:pPr>
              <w:tabs>
                <w:tab w:val="left" w:pos="3379"/>
                <w:tab w:val="left" w:pos="5668"/>
              </w:tabs>
              <w:spacing w:after="0" w:line="264" w:lineRule="auto"/>
              <w:jc w:val="center"/>
              <w:rPr>
                <w:rFonts w:ascii="Times New Roman" w:hAnsi="Times New Roman"/>
                <w:sz w:val="24"/>
                <w:szCs w:val="24"/>
                <w:lang w:val="vi-VN"/>
              </w:rPr>
            </w:pPr>
            <w:r>
              <w:rPr>
                <w:rFonts w:ascii="Times New Roman" w:hAnsi="Times New Roman"/>
                <w:sz w:val="24"/>
                <w:szCs w:val="24"/>
                <w:lang w:val="vi-VN"/>
              </w:rPr>
              <w:t>3</w:t>
            </w:r>
          </w:p>
        </w:tc>
        <w:tc>
          <w:tcPr>
            <w:tcW w:w="858" w:type="pct"/>
            <w:tcBorders>
              <w:top w:val="single" w:sz="6" w:space="0" w:color="auto"/>
              <w:left w:val="single" w:sz="6" w:space="0" w:color="auto"/>
              <w:bottom w:val="single" w:sz="6" w:space="0" w:color="auto"/>
              <w:right w:val="single" w:sz="6" w:space="0" w:color="auto"/>
            </w:tcBorders>
            <w:shd w:val="clear" w:color="auto" w:fill="auto"/>
            <w:vAlign w:val="center"/>
          </w:tcPr>
          <w:p w14:paraId="16F4B9AF" w14:textId="77777777" w:rsidR="00A56539" w:rsidRPr="003D7AEA" w:rsidRDefault="00A56539" w:rsidP="000539D9">
            <w:pPr>
              <w:spacing w:after="0" w:line="264" w:lineRule="auto"/>
              <w:rPr>
                <w:rFonts w:ascii="Times New Roman" w:hAnsi="Times New Roman"/>
                <w:sz w:val="24"/>
                <w:szCs w:val="24"/>
                <w:lang w:val="vi-VN"/>
              </w:rPr>
            </w:pPr>
            <w:r w:rsidRPr="003D7AEA">
              <w:rPr>
                <w:rFonts w:ascii="Times New Roman" w:hAnsi="Times New Roman"/>
                <w:sz w:val="24"/>
                <w:szCs w:val="24"/>
                <w:lang w:val="vi-VN"/>
              </w:rPr>
              <w:t>Nguyễn Tương Lai</w:t>
            </w:r>
          </w:p>
          <w:p w14:paraId="45841F6D" w14:textId="77777777" w:rsidR="00A56539" w:rsidRDefault="00A56539" w:rsidP="000539D9">
            <w:pPr>
              <w:tabs>
                <w:tab w:val="left" w:pos="3379"/>
                <w:tab w:val="left" w:pos="5668"/>
              </w:tabs>
              <w:spacing w:after="0" w:line="264" w:lineRule="auto"/>
              <w:rPr>
                <w:rFonts w:ascii="Times New Roman" w:hAnsi="Times New Roman"/>
                <w:sz w:val="24"/>
                <w:szCs w:val="24"/>
                <w:lang w:val="vi-VN"/>
              </w:rPr>
            </w:pPr>
            <w:r w:rsidRPr="003D7AEA">
              <w:rPr>
                <w:rFonts w:ascii="Times New Roman" w:hAnsi="Times New Roman"/>
                <w:sz w:val="24"/>
                <w:szCs w:val="24"/>
                <w:lang w:val="vi-VN"/>
              </w:rPr>
              <w:t>Lê Đình Chỉnh</w:t>
            </w:r>
          </w:p>
          <w:p w14:paraId="78B682EB" w14:textId="77777777" w:rsidR="00A56539" w:rsidRPr="00EF25CD" w:rsidRDefault="00A56539" w:rsidP="00EF25CD">
            <w:pPr>
              <w:spacing w:after="0" w:line="264" w:lineRule="auto"/>
              <w:rPr>
                <w:rFonts w:ascii="Times New Roman" w:hAnsi="Times New Roman"/>
                <w:sz w:val="24"/>
                <w:szCs w:val="24"/>
                <w:lang w:val="fr-FR"/>
              </w:rPr>
            </w:pPr>
            <w:r w:rsidRPr="001E1F01">
              <w:rPr>
                <w:rFonts w:ascii="Times New Roman" w:hAnsi="Times New Roman"/>
                <w:sz w:val="24"/>
                <w:szCs w:val="24"/>
                <w:lang w:val="fr-FR"/>
              </w:rPr>
              <w:t xml:space="preserve">Mai </w:t>
            </w:r>
            <w:proofErr w:type="spellStart"/>
            <w:r w:rsidRPr="001E1F01">
              <w:rPr>
                <w:rFonts w:ascii="Times New Roman" w:hAnsi="Times New Roman"/>
                <w:sz w:val="24"/>
                <w:szCs w:val="24"/>
                <w:lang w:val="fr-FR"/>
              </w:rPr>
              <w:t>Ngọc</w:t>
            </w:r>
            <w:proofErr w:type="spellEnd"/>
            <w:r w:rsidRPr="001E1F01">
              <w:rPr>
                <w:rFonts w:ascii="Times New Roman" w:hAnsi="Times New Roman"/>
                <w:sz w:val="24"/>
                <w:szCs w:val="24"/>
                <w:lang w:val="fr-FR"/>
              </w:rPr>
              <w:t xml:space="preserve"> </w:t>
            </w:r>
            <w:proofErr w:type="spellStart"/>
            <w:r w:rsidRPr="001E1F01">
              <w:rPr>
                <w:rFonts w:ascii="Times New Roman" w:hAnsi="Times New Roman"/>
                <w:sz w:val="24"/>
                <w:szCs w:val="24"/>
                <w:lang w:val="fr-FR"/>
              </w:rPr>
              <w:t>Chừ</w:t>
            </w:r>
            <w:proofErr w:type="spellEnd"/>
          </w:p>
        </w:tc>
        <w:tc>
          <w:tcPr>
            <w:tcW w:w="486" w:type="pct"/>
            <w:tcBorders>
              <w:top w:val="single" w:sz="6" w:space="0" w:color="auto"/>
              <w:left w:val="single" w:sz="6" w:space="0" w:color="auto"/>
              <w:bottom w:val="single" w:sz="6" w:space="0" w:color="auto"/>
              <w:right w:val="single" w:sz="6" w:space="0" w:color="auto"/>
            </w:tcBorders>
            <w:shd w:val="clear" w:color="auto" w:fill="auto"/>
            <w:vAlign w:val="center"/>
          </w:tcPr>
          <w:p w14:paraId="0CC967E9" w14:textId="77777777" w:rsidR="00A56539" w:rsidRPr="00F857E1" w:rsidRDefault="00A56539" w:rsidP="000539D9">
            <w:pPr>
              <w:spacing w:after="0" w:line="264" w:lineRule="auto"/>
              <w:rPr>
                <w:rFonts w:ascii="Times New Roman" w:hAnsi="Times New Roman"/>
                <w:sz w:val="24"/>
                <w:szCs w:val="24"/>
                <w:lang w:val="fr-FR"/>
              </w:rPr>
            </w:pPr>
            <w:r w:rsidRPr="00F857E1">
              <w:rPr>
                <w:rFonts w:ascii="Times New Roman" w:hAnsi="Times New Roman"/>
                <w:sz w:val="24"/>
                <w:szCs w:val="24"/>
                <w:lang w:val="fr-FR"/>
              </w:rPr>
              <w:t>PGS.TS</w:t>
            </w:r>
          </w:p>
          <w:p w14:paraId="25A416E9" w14:textId="77777777" w:rsidR="00A56539" w:rsidRPr="00F857E1" w:rsidRDefault="00A56539" w:rsidP="000539D9">
            <w:pPr>
              <w:tabs>
                <w:tab w:val="left" w:pos="3379"/>
                <w:tab w:val="left" w:pos="5668"/>
              </w:tabs>
              <w:spacing w:after="0" w:line="264" w:lineRule="auto"/>
              <w:rPr>
                <w:rFonts w:ascii="Times New Roman" w:hAnsi="Times New Roman"/>
                <w:sz w:val="24"/>
                <w:szCs w:val="24"/>
                <w:lang w:val="fr-FR"/>
              </w:rPr>
            </w:pPr>
            <w:r w:rsidRPr="00F857E1">
              <w:rPr>
                <w:rFonts w:ascii="Times New Roman" w:hAnsi="Times New Roman"/>
                <w:sz w:val="24"/>
                <w:szCs w:val="24"/>
                <w:lang w:val="fr-FR"/>
              </w:rPr>
              <w:t>PGS.TS</w:t>
            </w:r>
          </w:p>
          <w:p w14:paraId="230FA424" w14:textId="77777777" w:rsidR="00A56539" w:rsidRPr="00F857E1" w:rsidRDefault="00A56539" w:rsidP="006C7C10">
            <w:pPr>
              <w:tabs>
                <w:tab w:val="left" w:pos="3379"/>
                <w:tab w:val="left" w:pos="5668"/>
              </w:tabs>
              <w:spacing w:after="0" w:line="264" w:lineRule="auto"/>
              <w:rPr>
                <w:rFonts w:ascii="Times New Roman" w:hAnsi="Times New Roman"/>
                <w:sz w:val="24"/>
                <w:szCs w:val="24"/>
                <w:lang w:val="fr-FR"/>
              </w:rPr>
            </w:pPr>
            <w:r w:rsidRPr="00F857E1">
              <w:rPr>
                <w:rFonts w:ascii="Times New Roman" w:hAnsi="Times New Roman"/>
                <w:sz w:val="24"/>
                <w:szCs w:val="24"/>
                <w:lang w:val="fr-FR"/>
              </w:rPr>
              <w:t>GS.TS.</w:t>
            </w:r>
          </w:p>
        </w:tc>
        <w:tc>
          <w:tcPr>
            <w:tcW w:w="731" w:type="pct"/>
            <w:tcBorders>
              <w:top w:val="single" w:sz="6" w:space="0" w:color="auto"/>
              <w:left w:val="single" w:sz="6" w:space="0" w:color="auto"/>
              <w:bottom w:val="single" w:sz="6" w:space="0" w:color="auto"/>
              <w:right w:val="single" w:sz="6" w:space="0" w:color="auto"/>
            </w:tcBorders>
            <w:shd w:val="clear" w:color="auto" w:fill="auto"/>
            <w:vAlign w:val="center"/>
          </w:tcPr>
          <w:p w14:paraId="2A18B519" w14:textId="77777777" w:rsidR="00A56539" w:rsidRPr="00F857E1" w:rsidRDefault="00A56539" w:rsidP="000539D9">
            <w:pPr>
              <w:spacing w:after="0" w:line="264" w:lineRule="auto"/>
              <w:rPr>
                <w:rFonts w:ascii="Times New Roman" w:hAnsi="Times New Roman"/>
                <w:sz w:val="24"/>
                <w:szCs w:val="24"/>
                <w:lang w:val="fr-FR"/>
              </w:rPr>
            </w:pPr>
            <w:proofErr w:type="spellStart"/>
            <w:r w:rsidRPr="00F857E1">
              <w:rPr>
                <w:rFonts w:ascii="Times New Roman" w:hAnsi="Times New Roman"/>
                <w:sz w:val="24"/>
                <w:szCs w:val="24"/>
                <w:lang w:val="fr-FR"/>
              </w:rPr>
              <w:t>Ngữ</w:t>
            </w:r>
            <w:proofErr w:type="spellEnd"/>
            <w:r w:rsidRPr="00F857E1">
              <w:rPr>
                <w:rFonts w:ascii="Times New Roman" w:hAnsi="Times New Roman"/>
                <w:sz w:val="24"/>
                <w:szCs w:val="24"/>
                <w:lang w:val="fr-FR"/>
              </w:rPr>
              <w:t xml:space="preserve"> </w:t>
            </w:r>
            <w:proofErr w:type="spellStart"/>
            <w:r w:rsidRPr="00F857E1">
              <w:rPr>
                <w:rFonts w:ascii="Times New Roman" w:hAnsi="Times New Roman"/>
                <w:sz w:val="24"/>
                <w:szCs w:val="24"/>
                <w:lang w:val="fr-FR"/>
              </w:rPr>
              <w:t>văn</w:t>
            </w:r>
            <w:proofErr w:type="spellEnd"/>
          </w:p>
          <w:p w14:paraId="10E84685" w14:textId="77777777" w:rsidR="00A56539" w:rsidRPr="00F857E1" w:rsidRDefault="00A56539" w:rsidP="000539D9">
            <w:pPr>
              <w:tabs>
                <w:tab w:val="left" w:pos="3379"/>
                <w:tab w:val="left" w:pos="5668"/>
              </w:tabs>
              <w:spacing w:after="0" w:line="264" w:lineRule="auto"/>
              <w:rPr>
                <w:rFonts w:ascii="Times New Roman" w:hAnsi="Times New Roman"/>
                <w:sz w:val="24"/>
                <w:szCs w:val="24"/>
                <w:lang w:val="fr-FR"/>
              </w:rPr>
            </w:pPr>
            <w:proofErr w:type="spellStart"/>
            <w:r w:rsidRPr="00F857E1">
              <w:rPr>
                <w:rFonts w:ascii="Times New Roman" w:hAnsi="Times New Roman"/>
                <w:sz w:val="24"/>
                <w:szCs w:val="24"/>
                <w:lang w:val="fr-FR"/>
              </w:rPr>
              <w:t>Lịch</w:t>
            </w:r>
            <w:proofErr w:type="spellEnd"/>
            <w:r w:rsidRPr="00F857E1">
              <w:rPr>
                <w:rFonts w:ascii="Times New Roman" w:hAnsi="Times New Roman"/>
                <w:sz w:val="24"/>
                <w:szCs w:val="24"/>
                <w:lang w:val="fr-FR"/>
              </w:rPr>
              <w:t xml:space="preserve"> </w:t>
            </w:r>
            <w:proofErr w:type="spellStart"/>
            <w:r w:rsidRPr="00F857E1">
              <w:rPr>
                <w:rFonts w:ascii="Times New Roman" w:hAnsi="Times New Roman"/>
                <w:sz w:val="24"/>
                <w:szCs w:val="24"/>
                <w:lang w:val="fr-FR"/>
              </w:rPr>
              <w:t>sử</w:t>
            </w:r>
            <w:proofErr w:type="spellEnd"/>
          </w:p>
          <w:p w14:paraId="39E605E7" w14:textId="77777777" w:rsidR="00A56539" w:rsidRPr="00F857E1" w:rsidRDefault="00A56539" w:rsidP="006C7C10">
            <w:pPr>
              <w:tabs>
                <w:tab w:val="left" w:pos="3379"/>
                <w:tab w:val="left" w:pos="5668"/>
              </w:tabs>
              <w:spacing w:after="0" w:line="264" w:lineRule="auto"/>
              <w:rPr>
                <w:rFonts w:ascii="Times New Roman" w:hAnsi="Times New Roman"/>
                <w:sz w:val="24"/>
                <w:szCs w:val="24"/>
                <w:lang w:val="fr-FR"/>
              </w:rPr>
            </w:pPr>
            <w:proofErr w:type="spellStart"/>
            <w:r w:rsidRPr="00F857E1">
              <w:rPr>
                <w:rFonts w:ascii="Times New Roman" w:hAnsi="Times New Roman"/>
                <w:sz w:val="24"/>
                <w:szCs w:val="24"/>
                <w:lang w:val="fr-FR"/>
              </w:rPr>
              <w:t>Ngữ</w:t>
            </w:r>
            <w:proofErr w:type="spellEnd"/>
            <w:r w:rsidRPr="00F857E1">
              <w:rPr>
                <w:rFonts w:ascii="Times New Roman" w:hAnsi="Times New Roman"/>
                <w:sz w:val="24"/>
                <w:szCs w:val="24"/>
                <w:lang w:val="fr-FR"/>
              </w:rPr>
              <w:t xml:space="preserve"> </w:t>
            </w:r>
            <w:proofErr w:type="spellStart"/>
            <w:r w:rsidRPr="00F857E1">
              <w:rPr>
                <w:rFonts w:ascii="Times New Roman" w:hAnsi="Times New Roman"/>
                <w:sz w:val="24"/>
                <w:szCs w:val="24"/>
                <w:lang w:val="fr-FR"/>
              </w:rPr>
              <w:t>văn</w:t>
            </w:r>
            <w:proofErr w:type="spellEnd"/>
          </w:p>
        </w:tc>
        <w:tc>
          <w:tcPr>
            <w:tcW w:w="973" w:type="pct"/>
            <w:tcBorders>
              <w:top w:val="single" w:sz="6" w:space="0" w:color="auto"/>
              <w:left w:val="single" w:sz="6" w:space="0" w:color="auto"/>
              <w:bottom w:val="single" w:sz="6" w:space="0" w:color="auto"/>
              <w:right w:val="single" w:sz="6" w:space="0" w:color="auto"/>
            </w:tcBorders>
            <w:shd w:val="clear" w:color="auto" w:fill="auto"/>
          </w:tcPr>
          <w:p w14:paraId="487D417D" w14:textId="77777777" w:rsidR="00A56539" w:rsidRPr="00F857E1" w:rsidRDefault="00A56539" w:rsidP="006C7C10">
            <w:pPr>
              <w:spacing w:after="0" w:line="264" w:lineRule="auto"/>
              <w:rPr>
                <w:rFonts w:ascii="Times New Roman" w:hAnsi="Times New Roman"/>
                <w:sz w:val="24"/>
                <w:szCs w:val="24"/>
                <w:lang w:val="fr-FR"/>
              </w:rPr>
            </w:pPr>
            <w:proofErr w:type="spellStart"/>
            <w:r w:rsidRPr="00F857E1">
              <w:rPr>
                <w:rFonts w:ascii="Times New Roman" w:hAnsi="Times New Roman"/>
                <w:sz w:val="24"/>
                <w:szCs w:val="24"/>
                <w:lang w:val="fr-FR"/>
              </w:rPr>
              <w:t>Trường</w:t>
            </w:r>
            <w:proofErr w:type="spellEnd"/>
            <w:r w:rsidRPr="00F857E1">
              <w:rPr>
                <w:rFonts w:ascii="Times New Roman" w:hAnsi="Times New Roman"/>
                <w:sz w:val="24"/>
                <w:szCs w:val="24"/>
                <w:lang w:val="fr-FR"/>
              </w:rPr>
              <w:t xml:space="preserve"> ĐH KHXH&amp;NV</w:t>
            </w:r>
          </w:p>
          <w:p w14:paraId="084638B2" w14:textId="77777777" w:rsidR="00A56539" w:rsidRPr="00F857E1" w:rsidRDefault="00A56539" w:rsidP="006C7C10">
            <w:pPr>
              <w:spacing w:after="0" w:line="264" w:lineRule="auto"/>
              <w:rPr>
                <w:rFonts w:ascii="Times New Roman" w:hAnsi="Times New Roman"/>
                <w:sz w:val="24"/>
                <w:szCs w:val="24"/>
                <w:lang w:val="fr-FR"/>
              </w:rPr>
            </w:pPr>
            <w:proofErr w:type="spellStart"/>
            <w:r w:rsidRPr="00F857E1">
              <w:rPr>
                <w:rFonts w:ascii="Times New Roman" w:hAnsi="Times New Roman"/>
                <w:sz w:val="24"/>
                <w:szCs w:val="24"/>
                <w:lang w:val="fr-FR"/>
              </w:rPr>
              <w:t>Trường</w:t>
            </w:r>
            <w:proofErr w:type="spellEnd"/>
            <w:r w:rsidRPr="00F857E1">
              <w:rPr>
                <w:rFonts w:ascii="Times New Roman" w:hAnsi="Times New Roman"/>
                <w:sz w:val="24"/>
                <w:szCs w:val="24"/>
                <w:lang w:val="fr-FR"/>
              </w:rPr>
              <w:t xml:space="preserve"> ĐH KHXH&amp;NV</w:t>
            </w:r>
          </w:p>
          <w:p w14:paraId="08F9C7CE" w14:textId="77777777" w:rsidR="00A56539" w:rsidRPr="001E1F01" w:rsidRDefault="00A56539" w:rsidP="006C7C10">
            <w:pPr>
              <w:spacing w:after="0" w:line="264" w:lineRule="auto"/>
              <w:rPr>
                <w:rFonts w:ascii="Times New Roman" w:hAnsi="Times New Roman"/>
                <w:sz w:val="24"/>
                <w:szCs w:val="24"/>
                <w:lang w:val="en-US"/>
              </w:rPr>
            </w:pPr>
            <w:proofErr w:type="spellStart"/>
            <w:r w:rsidRPr="003D7AEA">
              <w:rPr>
                <w:rFonts w:ascii="Times New Roman" w:hAnsi="Times New Roman"/>
                <w:sz w:val="24"/>
                <w:szCs w:val="24"/>
                <w:lang w:val="en-US"/>
              </w:rPr>
              <w:t>Trường</w:t>
            </w:r>
            <w:proofErr w:type="spellEnd"/>
            <w:r w:rsidRPr="003D7AEA">
              <w:rPr>
                <w:rFonts w:ascii="Times New Roman" w:hAnsi="Times New Roman"/>
                <w:sz w:val="24"/>
                <w:szCs w:val="24"/>
                <w:lang w:val="en-US"/>
              </w:rPr>
              <w:t xml:space="preserve"> ĐH KHXH&amp;NV</w:t>
            </w:r>
          </w:p>
        </w:tc>
      </w:tr>
      <w:tr w:rsidR="006C7C10" w:rsidRPr="0066173C" w14:paraId="1E1A4D87" w14:textId="77777777" w:rsidTr="006C7C10">
        <w:trPr>
          <w:cantSplit/>
          <w:trHeight w:val="1269"/>
        </w:trPr>
        <w:tc>
          <w:tcPr>
            <w:tcW w:w="237" w:type="pct"/>
            <w:tcBorders>
              <w:top w:val="single" w:sz="6" w:space="0" w:color="auto"/>
              <w:left w:val="single" w:sz="6" w:space="0" w:color="auto"/>
              <w:bottom w:val="single" w:sz="6" w:space="0" w:color="auto"/>
              <w:right w:val="single" w:sz="6" w:space="0" w:color="auto"/>
            </w:tcBorders>
            <w:shd w:val="clear" w:color="auto" w:fill="auto"/>
          </w:tcPr>
          <w:p w14:paraId="5D312849" w14:textId="77777777" w:rsidR="006C7C10" w:rsidRPr="003D7AEA" w:rsidRDefault="006C7C10" w:rsidP="006C7C10">
            <w:pPr>
              <w:numPr>
                <w:ilvl w:val="0"/>
                <w:numId w:val="5"/>
              </w:numPr>
              <w:tabs>
                <w:tab w:val="left" w:pos="3379"/>
                <w:tab w:val="left" w:pos="5668"/>
              </w:tabs>
              <w:spacing w:after="0" w:line="264" w:lineRule="auto"/>
              <w:ind w:left="360"/>
              <w:jc w:val="center"/>
              <w:rPr>
                <w:rFonts w:ascii="Times New Roman" w:hAnsi="Times New Roman"/>
                <w:sz w:val="24"/>
                <w:szCs w:val="24"/>
                <w:lang w:val="en-US"/>
              </w:rPr>
            </w:pPr>
          </w:p>
        </w:tc>
        <w:tc>
          <w:tcPr>
            <w:tcW w:w="455" w:type="pct"/>
            <w:tcBorders>
              <w:top w:val="single" w:sz="6" w:space="0" w:color="auto"/>
              <w:left w:val="single" w:sz="6" w:space="0" w:color="auto"/>
              <w:bottom w:val="single" w:sz="6" w:space="0" w:color="auto"/>
              <w:right w:val="single" w:sz="6" w:space="0" w:color="auto"/>
            </w:tcBorders>
            <w:shd w:val="clear" w:color="auto" w:fill="auto"/>
          </w:tcPr>
          <w:p w14:paraId="41E36ED5" w14:textId="77777777" w:rsidR="006C7C10" w:rsidRPr="001E1F01" w:rsidRDefault="006C7C10" w:rsidP="006C7C10">
            <w:pPr>
              <w:spacing w:after="0" w:line="264" w:lineRule="auto"/>
              <w:rPr>
                <w:rFonts w:ascii="Times New Roman" w:hAnsi="Times New Roman"/>
                <w:color w:val="000000"/>
                <w:sz w:val="24"/>
                <w:szCs w:val="24"/>
                <w:lang w:val="vi-VN"/>
              </w:rPr>
            </w:pPr>
            <w:r w:rsidRPr="001E1F01">
              <w:rPr>
                <w:rFonts w:ascii="Times New Roman" w:hAnsi="Times New Roman"/>
                <w:color w:val="000000"/>
                <w:sz w:val="24"/>
                <w:szCs w:val="24"/>
                <w:lang w:val="en-US"/>
              </w:rPr>
              <w:t>ORS8017</w:t>
            </w:r>
          </w:p>
        </w:tc>
        <w:tc>
          <w:tcPr>
            <w:tcW w:w="975" w:type="pct"/>
            <w:tcBorders>
              <w:top w:val="single" w:sz="6" w:space="0" w:color="auto"/>
              <w:left w:val="single" w:sz="6" w:space="0" w:color="auto"/>
              <w:bottom w:val="single" w:sz="6" w:space="0" w:color="auto"/>
              <w:right w:val="single" w:sz="6" w:space="0" w:color="auto"/>
            </w:tcBorders>
            <w:shd w:val="clear" w:color="auto" w:fill="auto"/>
          </w:tcPr>
          <w:p w14:paraId="4D1FB3F3" w14:textId="77777777" w:rsidR="006C7C10" w:rsidRPr="003D7AEA" w:rsidRDefault="006C7C10" w:rsidP="006C7C10">
            <w:pPr>
              <w:spacing w:after="0" w:line="264" w:lineRule="auto"/>
              <w:ind w:right="226"/>
              <w:rPr>
                <w:rFonts w:ascii="Times New Roman" w:hAnsi="Times New Roman"/>
                <w:snapToGrid w:val="0"/>
                <w:color w:val="000000"/>
                <w:sz w:val="24"/>
                <w:szCs w:val="24"/>
                <w:lang w:val="vi-VN"/>
              </w:rPr>
            </w:pPr>
            <w:r w:rsidRPr="003D7AEA">
              <w:rPr>
                <w:rFonts w:ascii="Times New Roman" w:eastAsia="MS PGothic" w:hAnsi="Times New Roman"/>
                <w:sz w:val="24"/>
                <w:szCs w:val="24"/>
                <w:lang w:val="vi-VN"/>
              </w:rPr>
              <w:t>Văn hóa - xã hội các tộc người Môn-Khơme ở Việt Nam và Đông Nam Á</w:t>
            </w:r>
          </w:p>
        </w:tc>
        <w:tc>
          <w:tcPr>
            <w:tcW w:w="285" w:type="pct"/>
            <w:tcBorders>
              <w:top w:val="single" w:sz="6" w:space="0" w:color="auto"/>
              <w:left w:val="single" w:sz="6" w:space="0" w:color="auto"/>
              <w:bottom w:val="single" w:sz="6" w:space="0" w:color="auto"/>
              <w:right w:val="single" w:sz="6" w:space="0" w:color="auto"/>
            </w:tcBorders>
            <w:shd w:val="clear" w:color="auto" w:fill="auto"/>
          </w:tcPr>
          <w:p w14:paraId="5447518F" w14:textId="77777777" w:rsidR="006C7C10" w:rsidRPr="003D7AEA" w:rsidRDefault="00AA0833" w:rsidP="006C7C10">
            <w:pPr>
              <w:tabs>
                <w:tab w:val="left" w:pos="3379"/>
                <w:tab w:val="left" w:pos="5668"/>
              </w:tabs>
              <w:spacing w:after="0" w:line="264" w:lineRule="auto"/>
              <w:jc w:val="center"/>
              <w:rPr>
                <w:rFonts w:ascii="Times New Roman" w:hAnsi="Times New Roman"/>
                <w:sz w:val="24"/>
                <w:szCs w:val="24"/>
                <w:lang w:val="vi-VN"/>
              </w:rPr>
            </w:pPr>
            <w:r>
              <w:rPr>
                <w:rFonts w:ascii="Times New Roman" w:hAnsi="Times New Roman"/>
                <w:sz w:val="24"/>
                <w:szCs w:val="24"/>
                <w:lang w:val="vi-VN"/>
              </w:rPr>
              <w:t>3</w:t>
            </w:r>
          </w:p>
        </w:tc>
        <w:tc>
          <w:tcPr>
            <w:tcW w:w="858" w:type="pct"/>
            <w:tcBorders>
              <w:top w:val="single" w:sz="6" w:space="0" w:color="auto"/>
              <w:left w:val="single" w:sz="6" w:space="0" w:color="auto"/>
              <w:bottom w:val="single" w:sz="6" w:space="0" w:color="auto"/>
              <w:right w:val="single" w:sz="6" w:space="0" w:color="auto"/>
            </w:tcBorders>
            <w:shd w:val="clear" w:color="auto" w:fill="auto"/>
            <w:vAlign w:val="center"/>
          </w:tcPr>
          <w:p w14:paraId="4F10C473" w14:textId="77777777" w:rsidR="006C7C10" w:rsidRPr="003D7AEA" w:rsidRDefault="006C7C10" w:rsidP="006C7C10">
            <w:pPr>
              <w:spacing w:after="0" w:line="264" w:lineRule="auto"/>
              <w:rPr>
                <w:rFonts w:ascii="Times New Roman" w:hAnsi="Times New Roman"/>
                <w:sz w:val="24"/>
                <w:szCs w:val="24"/>
                <w:lang w:val="vi-VN"/>
              </w:rPr>
            </w:pPr>
            <w:r w:rsidRPr="003D7AEA">
              <w:rPr>
                <w:rFonts w:ascii="Times New Roman" w:hAnsi="Times New Roman"/>
                <w:sz w:val="24"/>
                <w:szCs w:val="24"/>
                <w:lang w:val="vi-VN"/>
              </w:rPr>
              <w:t>Nguyễn Tương Lai</w:t>
            </w:r>
          </w:p>
          <w:p w14:paraId="514D4006" w14:textId="77777777" w:rsidR="006C7C10" w:rsidRDefault="006C7C10" w:rsidP="006C7C10">
            <w:pPr>
              <w:tabs>
                <w:tab w:val="left" w:pos="3379"/>
                <w:tab w:val="left" w:pos="5668"/>
              </w:tabs>
              <w:spacing w:after="0" w:line="264" w:lineRule="auto"/>
              <w:rPr>
                <w:rFonts w:ascii="Times New Roman" w:hAnsi="Times New Roman"/>
                <w:sz w:val="24"/>
                <w:szCs w:val="24"/>
                <w:lang w:val="vi-VN"/>
              </w:rPr>
            </w:pPr>
            <w:r w:rsidRPr="003D7AEA">
              <w:rPr>
                <w:rFonts w:ascii="Times New Roman" w:hAnsi="Times New Roman"/>
                <w:sz w:val="24"/>
                <w:szCs w:val="24"/>
                <w:lang w:val="vi-VN"/>
              </w:rPr>
              <w:t>Lê Đình Chỉnh</w:t>
            </w:r>
          </w:p>
          <w:p w14:paraId="1B9E14A0" w14:textId="77777777" w:rsidR="00177D99" w:rsidRPr="001E1F01" w:rsidRDefault="00177D99" w:rsidP="00177D99">
            <w:pPr>
              <w:spacing w:after="0" w:line="264" w:lineRule="auto"/>
              <w:rPr>
                <w:rFonts w:ascii="Times New Roman" w:hAnsi="Times New Roman"/>
                <w:sz w:val="24"/>
                <w:szCs w:val="24"/>
                <w:lang w:val="fr-FR"/>
              </w:rPr>
            </w:pPr>
            <w:r w:rsidRPr="001E1F01">
              <w:rPr>
                <w:rFonts w:ascii="Times New Roman" w:hAnsi="Times New Roman"/>
                <w:sz w:val="24"/>
                <w:szCs w:val="24"/>
                <w:lang w:val="fr-FR"/>
              </w:rPr>
              <w:t xml:space="preserve">Mai </w:t>
            </w:r>
            <w:proofErr w:type="spellStart"/>
            <w:r w:rsidRPr="001E1F01">
              <w:rPr>
                <w:rFonts w:ascii="Times New Roman" w:hAnsi="Times New Roman"/>
                <w:sz w:val="24"/>
                <w:szCs w:val="24"/>
                <w:lang w:val="fr-FR"/>
              </w:rPr>
              <w:t>Ngọc</w:t>
            </w:r>
            <w:proofErr w:type="spellEnd"/>
            <w:r w:rsidRPr="001E1F01">
              <w:rPr>
                <w:rFonts w:ascii="Times New Roman" w:hAnsi="Times New Roman"/>
                <w:sz w:val="24"/>
                <w:szCs w:val="24"/>
                <w:lang w:val="fr-FR"/>
              </w:rPr>
              <w:t xml:space="preserve"> </w:t>
            </w:r>
            <w:proofErr w:type="spellStart"/>
            <w:r w:rsidRPr="001E1F01">
              <w:rPr>
                <w:rFonts w:ascii="Times New Roman" w:hAnsi="Times New Roman"/>
                <w:sz w:val="24"/>
                <w:szCs w:val="24"/>
                <w:lang w:val="fr-FR"/>
              </w:rPr>
              <w:t>Chừ</w:t>
            </w:r>
            <w:proofErr w:type="spellEnd"/>
          </w:p>
          <w:p w14:paraId="1A8A0DED" w14:textId="77777777" w:rsidR="00177D99" w:rsidRPr="003D7AEA" w:rsidRDefault="00177D99" w:rsidP="006C7C10">
            <w:pPr>
              <w:tabs>
                <w:tab w:val="left" w:pos="3379"/>
                <w:tab w:val="left" w:pos="5668"/>
              </w:tabs>
              <w:spacing w:after="0" w:line="264" w:lineRule="auto"/>
              <w:rPr>
                <w:rFonts w:ascii="Times New Roman" w:hAnsi="Times New Roman"/>
                <w:sz w:val="24"/>
                <w:szCs w:val="24"/>
                <w:lang w:val="vi-VN"/>
              </w:rPr>
            </w:pPr>
          </w:p>
        </w:tc>
        <w:tc>
          <w:tcPr>
            <w:tcW w:w="486" w:type="pct"/>
            <w:tcBorders>
              <w:top w:val="single" w:sz="6" w:space="0" w:color="auto"/>
              <w:left w:val="single" w:sz="6" w:space="0" w:color="auto"/>
              <w:bottom w:val="single" w:sz="6" w:space="0" w:color="auto"/>
              <w:right w:val="single" w:sz="6" w:space="0" w:color="auto"/>
            </w:tcBorders>
            <w:shd w:val="clear" w:color="auto" w:fill="auto"/>
            <w:vAlign w:val="center"/>
          </w:tcPr>
          <w:p w14:paraId="3D4501BC" w14:textId="77777777" w:rsidR="006C7C10" w:rsidRPr="00F857E1" w:rsidRDefault="006C7C10" w:rsidP="006C7C10">
            <w:pPr>
              <w:spacing w:after="0" w:line="264" w:lineRule="auto"/>
              <w:rPr>
                <w:rFonts w:ascii="Times New Roman" w:hAnsi="Times New Roman"/>
                <w:sz w:val="24"/>
                <w:szCs w:val="24"/>
                <w:lang w:val="vi-VN"/>
              </w:rPr>
            </w:pPr>
            <w:r w:rsidRPr="00F857E1">
              <w:rPr>
                <w:rFonts w:ascii="Times New Roman" w:hAnsi="Times New Roman"/>
                <w:sz w:val="24"/>
                <w:szCs w:val="24"/>
                <w:lang w:val="vi-VN"/>
              </w:rPr>
              <w:t>PGS.TS</w:t>
            </w:r>
          </w:p>
          <w:p w14:paraId="1B604B76" w14:textId="77777777" w:rsidR="006C7C10" w:rsidRPr="00F857E1" w:rsidRDefault="006C7C10" w:rsidP="006C7C10">
            <w:pPr>
              <w:tabs>
                <w:tab w:val="left" w:pos="3379"/>
                <w:tab w:val="left" w:pos="5668"/>
              </w:tabs>
              <w:spacing w:after="0" w:line="264" w:lineRule="auto"/>
              <w:rPr>
                <w:rFonts w:ascii="Times New Roman" w:hAnsi="Times New Roman"/>
                <w:sz w:val="24"/>
                <w:szCs w:val="24"/>
                <w:lang w:val="vi-VN"/>
              </w:rPr>
            </w:pPr>
            <w:r w:rsidRPr="00F857E1">
              <w:rPr>
                <w:rFonts w:ascii="Times New Roman" w:hAnsi="Times New Roman"/>
                <w:sz w:val="24"/>
                <w:szCs w:val="24"/>
                <w:lang w:val="vi-VN"/>
              </w:rPr>
              <w:t>PGS.TS</w:t>
            </w:r>
          </w:p>
          <w:p w14:paraId="583BB041" w14:textId="77777777" w:rsidR="00177D99" w:rsidRPr="00F857E1" w:rsidRDefault="00177D99" w:rsidP="006C7C10">
            <w:pPr>
              <w:tabs>
                <w:tab w:val="left" w:pos="3379"/>
                <w:tab w:val="left" w:pos="5668"/>
              </w:tabs>
              <w:spacing w:after="0" w:line="264" w:lineRule="auto"/>
              <w:rPr>
                <w:rFonts w:ascii="Times New Roman" w:hAnsi="Times New Roman"/>
                <w:sz w:val="24"/>
                <w:szCs w:val="24"/>
                <w:lang w:val="vi-VN"/>
              </w:rPr>
            </w:pPr>
            <w:r w:rsidRPr="00F857E1">
              <w:rPr>
                <w:rFonts w:ascii="Times New Roman" w:hAnsi="Times New Roman"/>
                <w:sz w:val="24"/>
                <w:szCs w:val="24"/>
                <w:lang w:val="vi-VN"/>
              </w:rPr>
              <w:t>GS.TS.</w:t>
            </w:r>
          </w:p>
        </w:tc>
        <w:tc>
          <w:tcPr>
            <w:tcW w:w="731" w:type="pct"/>
            <w:tcBorders>
              <w:top w:val="single" w:sz="6" w:space="0" w:color="auto"/>
              <w:left w:val="single" w:sz="6" w:space="0" w:color="auto"/>
              <w:bottom w:val="single" w:sz="6" w:space="0" w:color="auto"/>
              <w:right w:val="single" w:sz="6" w:space="0" w:color="auto"/>
            </w:tcBorders>
            <w:shd w:val="clear" w:color="auto" w:fill="auto"/>
            <w:vAlign w:val="center"/>
          </w:tcPr>
          <w:p w14:paraId="04E584E9" w14:textId="77777777" w:rsidR="006C7C10" w:rsidRPr="00F857E1" w:rsidRDefault="006C7C10" w:rsidP="006C7C10">
            <w:pPr>
              <w:spacing w:after="0" w:line="264" w:lineRule="auto"/>
              <w:rPr>
                <w:rFonts w:ascii="Times New Roman" w:hAnsi="Times New Roman"/>
                <w:sz w:val="24"/>
                <w:szCs w:val="24"/>
                <w:lang w:val="vi-VN"/>
              </w:rPr>
            </w:pPr>
            <w:r w:rsidRPr="00F857E1">
              <w:rPr>
                <w:rFonts w:ascii="Times New Roman" w:hAnsi="Times New Roman"/>
                <w:sz w:val="24"/>
                <w:szCs w:val="24"/>
                <w:lang w:val="vi-VN"/>
              </w:rPr>
              <w:t>Ngữ văn</w:t>
            </w:r>
          </w:p>
          <w:p w14:paraId="74288335" w14:textId="77777777" w:rsidR="006C7C10" w:rsidRPr="00F857E1" w:rsidRDefault="006C7C10" w:rsidP="006C7C10">
            <w:pPr>
              <w:tabs>
                <w:tab w:val="left" w:pos="3379"/>
                <w:tab w:val="left" w:pos="5668"/>
              </w:tabs>
              <w:spacing w:after="0" w:line="264" w:lineRule="auto"/>
              <w:rPr>
                <w:rFonts w:ascii="Times New Roman" w:hAnsi="Times New Roman"/>
                <w:sz w:val="24"/>
                <w:szCs w:val="24"/>
                <w:lang w:val="vi-VN"/>
              </w:rPr>
            </w:pPr>
            <w:r w:rsidRPr="00F857E1">
              <w:rPr>
                <w:rFonts w:ascii="Times New Roman" w:hAnsi="Times New Roman"/>
                <w:sz w:val="24"/>
                <w:szCs w:val="24"/>
                <w:lang w:val="vi-VN"/>
              </w:rPr>
              <w:t>Lịch sử</w:t>
            </w:r>
          </w:p>
          <w:p w14:paraId="513E7AAB" w14:textId="77777777" w:rsidR="00177D99" w:rsidRPr="00F857E1" w:rsidRDefault="00177D99" w:rsidP="006C7C10">
            <w:pPr>
              <w:tabs>
                <w:tab w:val="left" w:pos="3379"/>
                <w:tab w:val="left" w:pos="5668"/>
              </w:tabs>
              <w:spacing w:after="0" w:line="264" w:lineRule="auto"/>
              <w:rPr>
                <w:rFonts w:ascii="Times New Roman" w:hAnsi="Times New Roman"/>
                <w:sz w:val="24"/>
                <w:szCs w:val="24"/>
                <w:lang w:val="vi-VN"/>
              </w:rPr>
            </w:pPr>
            <w:r w:rsidRPr="00F857E1">
              <w:rPr>
                <w:rFonts w:ascii="Times New Roman" w:hAnsi="Times New Roman"/>
                <w:sz w:val="24"/>
                <w:szCs w:val="24"/>
                <w:lang w:val="vi-VN"/>
              </w:rPr>
              <w:t>Ngữ văn</w:t>
            </w:r>
          </w:p>
        </w:tc>
        <w:tc>
          <w:tcPr>
            <w:tcW w:w="973" w:type="pct"/>
            <w:tcBorders>
              <w:top w:val="single" w:sz="6" w:space="0" w:color="auto"/>
              <w:left w:val="single" w:sz="6" w:space="0" w:color="auto"/>
              <w:bottom w:val="single" w:sz="6" w:space="0" w:color="auto"/>
              <w:right w:val="single" w:sz="6" w:space="0" w:color="auto"/>
            </w:tcBorders>
            <w:shd w:val="clear" w:color="auto" w:fill="auto"/>
          </w:tcPr>
          <w:p w14:paraId="64F4DA0B" w14:textId="77777777" w:rsidR="006C7C10" w:rsidRPr="00F857E1" w:rsidRDefault="006C7C10" w:rsidP="006C7C10">
            <w:pPr>
              <w:spacing w:after="0" w:line="264" w:lineRule="auto"/>
              <w:rPr>
                <w:rFonts w:ascii="Times New Roman" w:hAnsi="Times New Roman"/>
                <w:sz w:val="24"/>
                <w:szCs w:val="24"/>
                <w:lang w:val="vi-VN"/>
              </w:rPr>
            </w:pPr>
            <w:r w:rsidRPr="00F857E1">
              <w:rPr>
                <w:rFonts w:ascii="Times New Roman" w:hAnsi="Times New Roman"/>
                <w:sz w:val="24"/>
                <w:szCs w:val="24"/>
                <w:lang w:val="vi-VN"/>
              </w:rPr>
              <w:t>Trường ĐH KHXH&amp;NV</w:t>
            </w:r>
          </w:p>
          <w:p w14:paraId="205DD5BA" w14:textId="77777777" w:rsidR="006C7C10" w:rsidRPr="00F857E1" w:rsidRDefault="006C7C10" w:rsidP="006C7C10">
            <w:pPr>
              <w:spacing w:after="0" w:line="264" w:lineRule="auto"/>
              <w:rPr>
                <w:rFonts w:ascii="Times New Roman" w:hAnsi="Times New Roman"/>
                <w:sz w:val="24"/>
                <w:szCs w:val="24"/>
                <w:lang w:val="vi-VN"/>
              </w:rPr>
            </w:pPr>
            <w:r w:rsidRPr="00F857E1">
              <w:rPr>
                <w:rFonts w:ascii="Times New Roman" w:hAnsi="Times New Roman"/>
                <w:sz w:val="24"/>
                <w:szCs w:val="24"/>
                <w:lang w:val="vi-VN"/>
              </w:rPr>
              <w:t>Trường ĐH KHXH&amp;NV</w:t>
            </w:r>
          </w:p>
          <w:p w14:paraId="4ADD1277" w14:textId="77777777" w:rsidR="00177D99" w:rsidRPr="001E1F01" w:rsidRDefault="00177D99" w:rsidP="006C7C10">
            <w:pPr>
              <w:spacing w:after="0" w:line="264" w:lineRule="auto"/>
              <w:rPr>
                <w:rFonts w:ascii="Times New Roman" w:hAnsi="Times New Roman"/>
                <w:sz w:val="24"/>
                <w:szCs w:val="24"/>
                <w:lang w:val="en-US"/>
              </w:rPr>
            </w:pPr>
            <w:proofErr w:type="spellStart"/>
            <w:r w:rsidRPr="003D7AEA">
              <w:rPr>
                <w:rFonts w:ascii="Times New Roman" w:hAnsi="Times New Roman"/>
                <w:sz w:val="24"/>
                <w:szCs w:val="24"/>
                <w:lang w:val="en-US"/>
              </w:rPr>
              <w:t>Trường</w:t>
            </w:r>
            <w:proofErr w:type="spellEnd"/>
            <w:r w:rsidRPr="003D7AEA">
              <w:rPr>
                <w:rFonts w:ascii="Times New Roman" w:hAnsi="Times New Roman"/>
                <w:sz w:val="24"/>
                <w:szCs w:val="24"/>
                <w:lang w:val="en-US"/>
              </w:rPr>
              <w:t xml:space="preserve"> ĐH KHXH&amp;NV</w:t>
            </w:r>
          </w:p>
        </w:tc>
      </w:tr>
      <w:tr w:rsidR="00D544A0" w:rsidRPr="00033819" w14:paraId="46DE6CE9" w14:textId="77777777" w:rsidTr="003C7B75">
        <w:trPr>
          <w:cantSplit/>
          <w:trHeight w:val="1158"/>
        </w:trPr>
        <w:tc>
          <w:tcPr>
            <w:tcW w:w="237" w:type="pct"/>
            <w:tcBorders>
              <w:top w:val="single" w:sz="6" w:space="0" w:color="auto"/>
              <w:left w:val="single" w:sz="6" w:space="0" w:color="auto"/>
              <w:bottom w:val="single" w:sz="6" w:space="0" w:color="auto"/>
              <w:right w:val="single" w:sz="6" w:space="0" w:color="auto"/>
            </w:tcBorders>
            <w:shd w:val="clear" w:color="auto" w:fill="auto"/>
          </w:tcPr>
          <w:p w14:paraId="721CF5E7" w14:textId="77777777" w:rsidR="00D544A0" w:rsidRPr="001E1F01" w:rsidRDefault="00D544A0" w:rsidP="006C7C10">
            <w:pPr>
              <w:numPr>
                <w:ilvl w:val="0"/>
                <w:numId w:val="5"/>
              </w:numPr>
              <w:tabs>
                <w:tab w:val="left" w:pos="3379"/>
                <w:tab w:val="left" w:pos="5668"/>
              </w:tabs>
              <w:spacing w:after="0" w:line="264" w:lineRule="auto"/>
              <w:ind w:left="360"/>
              <w:jc w:val="center"/>
              <w:rPr>
                <w:rFonts w:ascii="Times New Roman" w:hAnsi="Times New Roman"/>
                <w:sz w:val="24"/>
                <w:szCs w:val="24"/>
                <w:lang w:val="fr-FR"/>
              </w:rPr>
            </w:pPr>
          </w:p>
        </w:tc>
        <w:tc>
          <w:tcPr>
            <w:tcW w:w="455" w:type="pct"/>
            <w:tcBorders>
              <w:top w:val="single" w:sz="6" w:space="0" w:color="auto"/>
              <w:left w:val="single" w:sz="6" w:space="0" w:color="auto"/>
              <w:bottom w:val="single" w:sz="6" w:space="0" w:color="auto"/>
              <w:right w:val="single" w:sz="6" w:space="0" w:color="auto"/>
            </w:tcBorders>
            <w:shd w:val="clear" w:color="auto" w:fill="auto"/>
          </w:tcPr>
          <w:p w14:paraId="5C129228" w14:textId="77777777" w:rsidR="00D544A0" w:rsidRPr="00033819" w:rsidRDefault="00D544A0" w:rsidP="006C7C10">
            <w:pPr>
              <w:spacing w:after="0" w:line="264" w:lineRule="auto"/>
              <w:rPr>
                <w:rFonts w:ascii="Times New Roman" w:hAnsi="Times New Roman"/>
                <w:color w:val="000000"/>
                <w:sz w:val="24"/>
                <w:szCs w:val="24"/>
                <w:lang w:val="en-US"/>
              </w:rPr>
            </w:pPr>
            <w:r w:rsidRPr="00033819">
              <w:rPr>
                <w:rFonts w:ascii="Times New Roman" w:hAnsi="Times New Roman"/>
                <w:color w:val="000000"/>
                <w:sz w:val="24"/>
                <w:szCs w:val="24"/>
                <w:lang w:val="en-US"/>
              </w:rPr>
              <w:t>ORS</w:t>
            </w:r>
            <w:r w:rsidR="00710314">
              <w:rPr>
                <w:rFonts w:ascii="Times New Roman" w:hAnsi="Times New Roman"/>
                <w:color w:val="000000"/>
                <w:sz w:val="24"/>
                <w:szCs w:val="24"/>
                <w:lang w:val="en-US"/>
              </w:rPr>
              <w:t>8025</w:t>
            </w:r>
          </w:p>
        </w:tc>
        <w:tc>
          <w:tcPr>
            <w:tcW w:w="975" w:type="pct"/>
            <w:tcBorders>
              <w:top w:val="single" w:sz="6" w:space="0" w:color="auto"/>
              <w:left w:val="single" w:sz="6" w:space="0" w:color="auto"/>
              <w:bottom w:val="single" w:sz="6" w:space="0" w:color="auto"/>
              <w:right w:val="single" w:sz="6" w:space="0" w:color="auto"/>
            </w:tcBorders>
            <w:shd w:val="clear" w:color="auto" w:fill="auto"/>
            <w:vAlign w:val="center"/>
          </w:tcPr>
          <w:p w14:paraId="4F7DF075" w14:textId="77777777" w:rsidR="00D544A0" w:rsidRPr="00033819" w:rsidRDefault="00D544A0" w:rsidP="006C7C10">
            <w:pPr>
              <w:spacing w:after="0" w:line="264" w:lineRule="auto"/>
              <w:ind w:right="226"/>
              <w:rPr>
                <w:rFonts w:ascii="Times New Roman" w:hAnsi="Times New Roman"/>
                <w:sz w:val="24"/>
                <w:szCs w:val="24"/>
              </w:rPr>
            </w:pPr>
            <w:proofErr w:type="spellStart"/>
            <w:r w:rsidRPr="00033819">
              <w:rPr>
                <w:rFonts w:ascii="Times New Roman" w:hAnsi="Times New Roman"/>
                <w:sz w:val="24"/>
                <w:szCs w:val="24"/>
              </w:rPr>
              <w:t>Những</w:t>
            </w:r>
            <w:proofErr w:type="spellEnd"/>
            <w:r w:rsidRPr="00033819">
              <w:rPr>
                <w:rFonts w:ascii="Times New Roman" w:hAnsi="Times New Roman"/>
                <w:sz w:val="24"/>
                <w:szCs w:val="24"/>
              </w:rPr>
              <w:t xml:space="preserve"> </w:t>
            </w:r>
            <w:proofErr w:type="spellStart"/>
            <w:r w:rsidRPr="00033819">
              <w:rPr>
                <w:rFonts w:ascii="Times New Roman" w:hAnsi="Times New Roman"/>
                <w:sz w:val="24"/>
                <w:szCs w:val="24"/>
              </w:rPr>
              <w:t>vấn</w:t>
            </w:r>
            <w:proofErr w:type="spellEnd"/>
            <w:r w:rsidRPr="00033819">
              <w:rPr>
                <w:rFonts w:ascii="Times New Roman" w:hAnsi="Times New Roman"/>
                <w:sz w:val="24"/>
                <w:szCs w:val="24"/>
              </w:rPr>
              <w:t xml:space="preserve"> </w:t>
            </w:r>
            <w:proofErr w:type="spellStart"/>
            <w:r w:rsidRPr="00033819">
              <w:rPr>
                <w:rFonts w:ascii="Times New Roman" w:hAnsi="Times New Roman"/>
                <w:sz w:val="24"/>
                <w:szCs w:val="24"/>
              </w:rPr>
              <w:t>đề</w:t>
            </w:r>
            <w:proofErr w:type="spellEnd"/>
            <w:r w:rsidRPr="00033819">
              <w:rPr>
                <w:rFonts w:ascii="Times New Roman" w:hAnsi="Times New Roman"/>
                <w:sz w:val="24"/>
                <w:szCs w:val="24"/>
              </w:rPr>
              <w:t xml:space="preserve"> </w:t>
            </w:r>
            <w:proofErr w:type="spellStart"/>
            <w:r w:rsidRPr="00033819">
              <w:rPr>
                <w:rFonts w:ascii="Times New Roman" w:hAnsi="Times New Roman"/>
                <w:sz w:val="24"/>
                <w:szCs w:val="24"/>
              </w:rPr>
              <w:t>lịch</w:t>
            </w:r>
            <w:proofErr w:type="spellEnd"/>
            <w:r w:rsidRPr="00033819">
              <w:rPr>
                <w:rFonts w:ascii="Times New Roman" w:hAnsi="Times New Roman"/>
                <w:sz w:val="24"/>
                <w:szCs w:val="24"/>
              </w:rPr>
              <w:t xml:space="preserve"> </w:t>
            </w:r>
            <w:proofErr w:type="spellStart"/>
            <w:r w:rsidRPr="00033819">
              <w:rPr>
                <w:rFonts w:ascii="Times New Roman" w:hAnsi="Times New Roman"/>
                <w:sz w:val="24"/>
                <w:szCs w:val="24"/>
              </w:rPr>
              <w:t>sử-xã</w:t>
            </w:r>
            <w:proofErr w:type="spellEnd"/>
            <w:r w:rsidRPr="00033819">
              <w:rPr>
                <w:rFonts w:ascii="Times New Roman" w:hAnsi="Times New Roman"/>
                <w:sz w:val="24"/>
                <w:szCs w:val="24"/>
              </w:rPr>
              <w:t xml:space="preserve"> </w:t>
            </w:r>
            <w:proofErr w:type="spellStart"/>
            <w:r w:rsidRPr="00033819">
              <w:rPr>
                <w:rFonts w:ascii="Times New Roman" w:hAnsi="Times New Roman"/>
                <w:sz w:val="24"/>
                <w:szCs w:val="24"/>
              </w:rPr>
              <w:t>hội</w:t>
            </w:r>
            <w:proofErr w:type="spellEnd"/>
            <w:r w:rsidRPr="00033819">
              <w:rPr>
                <w:rFonts w:ascii="Times New Roman" w:hAnsi="Times New Roman"/>
                <w:sz w:val="24"/>
                <w:szCs w:val="24"/>
              </w:rPr>
              <w:t xml:space="preserve"> </w:t>
            </w:r>
            <w:proofErr w:type="spellStart"/>
            <w:r w:rsidRPr="00033819">
              <w:rPr>
                <w:rFonts w:ascii="Times New Roman" w:hAnsi="Times New Roman"/>
                <w:sz w:val="24"/>
                <w:szCs w:val="24"/>
              </w:rPr>
              <w:t>Đông</w:t>
            </w:r>
            <w:proofErr w:type="spellEnd"/>
            <w:r w:rsidRPr="00033819">
              <w:rPr>
                <w:rFonts w:ascii="Times New Roman" w:hAnsi="Times New Roman"/>
                <w:sz w:val="24"/>
                <w:szCs w:val="24"/>
              </w:rPr>
              <w:t xml:space="preserve"> Nam Á</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2D7E8FDF" w14:textId="77777777" w:rsidR="00D544A0" w:rsidRPr="00033819" w:rsidRDefault="00D544A0" w:rsidP="006C7C10">
            <w:pPr>
              <w:tabs>
                <w:tab w:val="left" w:pos="3379"/>
                <w:tab w:val="left" w:pos="5668"/>
              </w:tabs>
              <w:spacing w:after="0" w:line="264" w:lineRule="auto"/>
              <w:jc w:val="center"/>
              <w:rPr>
                <w:rFonts w:ascii="Times New Roman" w:hAnsi="Times New Roman"/>
                <w:sz w:val="24"/>
                <w:szCs w:val="24"/>
              </w:rPr>
            </w:pPr>
            <w:r w:rsidRPr="00033819">
              <w:rPr>
                <w:rFonts w:ascii="Times New Roman" w:hAnsi="Times New Roman"/>
                <w:sz w:val="24"/>
                <w:szCs w:val="24"/>
              </w:rPr>
              <w:t>3</w:t>
            </w:r>
          </w:p>
        </w:tc>
        <w:tc>
          <w:tcPr>
            <w:tcW w:w="858" w:type="pct"/>
            <w:tcBorders>
              <w:top w:val="single" w:sz="6" w:space="0" w:color="auto"/>
              <w:left w:val="single" w:sz="6" w:space="0" w:color="auto"/>
              <w:bottom w:val="single" w:sz="6" w:space="0" w:color="auto"/>
              <w:right w:val="single" w:sz="6" w:space="0" w:color="auto"/>
            </w:tcBorders>
            <w:shd w:val="clear" w:color="auto" w:fill="auto"/>
            <w:vAlign w:val="center"/>
          </w:tcPr>
          <w:p w14:paraId="6B622FE8" w14:textId="77777777" w:rsidR="00D544A0" w:rsidRPr="00F857E1" w:rsidRDefault="00D544A0" w:rsidP="00E075A5">
            <w:pPr>
              <w:spacing w:after="0" w:line="264" w:lineRule="auto"/>
              <w:rPr>
                <w:rFonts w:ascii="Times New Roman" w:hAnsi="Times New Roman"/>
                <w:sz w:val="24"/>
                <w:szCs w:val="24"/>
              </w:rPr>
            </w:pPr>
            <w:r w:rsidRPr="00F857E1">
              <w:rPr>
                <w:rFonts w:ascii="Times New Roman" w:hAnsi="Times New Roman"/>
                <w:sz w:val="24"/>
                <w:szCs w:val="24"/>
              </w:rPr>
              <w:t xml:space="preserve">Mai </w:t>
            </w:r>
            <w:proofErr w:type="spellStart"/>
            <w:r w:rsidRPr="00F857E1">
              <w:rPr>
                <w:rFonts w:ascii="Times New Roman" w:hAnsi="Times New Roman"/>
                <w:sz w:val="24"/>
                <w:szCs w:val="24"/>
              </w:rPr>
              <w:t>Ngọc</w:t>
            </w:r>
            <w:proofErr w:type="spellEnd"/>
            <w:r w:rsidRPr="00F857E1">
              <w:rPr>
                <w:rFonts w:ascii="Times New Roman" w:hAnsi="Times New Roman"/>
                <w:sz w:val="24"/>
                <w:szCs w:val="24"/>
              </w:rPr>
              <w:t xml:space="preserve"> </w:t>
            </w:r>
            <w:proofErr w:type="spellStart"/>
            <w:r w:rsidRPr="00F857E1">
              <w:rPr>
                <w:rFonts w:ascii="Times New Roman" w:hAnsi="Times New Roman"/>
                <w:sz w:val="24"/>
                <w:szCs w:val="24"/>
              </w:rPr>
              <w:t>Chừ</w:t>
            </w:r>
            <w:proofErr w:type="spellEnd"/>
          </w:p>
          <w:p w14:paraId="30D4C594" w14:textId="77777777" w:rsidR="00D544A0" w:rsidRPr="00F857E1" w:rsidRDefault="00D544A0" w:rsidP="00E075A5">
            <w:pPr>
              <w:tabs>
                <w:tab w:val="left" w:pos="3379"/>
                <w:tab w:val="left" w:pos="5668"/>
              </w:tabs>
              <w:spacing w:after="0" w:line="264" w:lineRule="auto"/>
              <w:rPr>
                <w:rFonts w:ascii="Times New Roman" w:hAnsi="Times New Roman"/>
                <w:sz w:val="24"/>
                <w:szCs w:val="24"/>
              </w:rPr>
            </w:pPr>
            <w:r w:rsidRPr="00F857E1">
              <w:rPr>
                <w:rFonts w:ascii="Times New Roman" w:hAnsi="Times New Roman"/>
                <w:sz w:val="24"/>
                <w:szCs w:val="24"/>
              </w:rPr>
              <w:t xml:space="preserve">Lê </w:t>
            </w:r>
            <w:proofErr w:type="spellStart"/>
            <w:r w:rsidRPr="00F857E1">
              <w:rPr>
                <w:rFonts w:ascii="Times New Roman" w:hAnsi="Times New Roman"/>
                <w:sz w:val="24"/>
                <w:szCs w:val="24"/>
              </w:rPr>
              <w:t>Đình</w:t>
            </w:r>
            <w:proofErr w:type="spellEnd"/>
            <w:r w:rsidRPr="00F857E1">
              <w:rPr>
                <w:rFonts w:ascii="Times New Roman" w:hAnsi="Times New Roman"/>
                <w:sz w:val="24"/>
                <w:szCs w:val="24"/>
              </w:rPr>
              <w:t xml:space="preserve"> </w:t>
            </w:r>
            <w:proofErr w:type="spellStart"/>
            <w:r w:rsidRPr="00F857E1">
              <w:rPr>
                <w:rFonts w:ascii="Times New Roman" w:hAnsi="Times New Roman"/>
                <w:sz w:val="24"/>
                <w:szCs w:val="24"/>
              </w:rPr>
              <w:t>Chỉnh</w:t>
            </w:r>
            <w:proofErr w:type="spellEnd"/>
            <w:r w:rsidRPr="00F857E1">
              <w:rPr>
                <w:rFonts w:ascii="Times New Roman" w:hAnsi="Times New Roman"/>
                <w:sz w:val="24"/>
                <w:szCs w:val="24"/>
              </w:rPr>
              <w:t xml:space="preserve"> </w:t>
            </w:r>
          </w:p>
          <w:p w14:paraId="6DAC80A0" w14:textId="77777777" w:rsidR="00D544A0" w:rsidRPr="00033819" w:rsidRDefault="00D544A0" w:rsidP="003C7B75">
            <w:pPr>
              <w:spacing w:after="0" w:line="264" w:lineRule="auto"/>
              <w:rPr>
                <w:rFonts w:ascii="Times New Roman" w:hAnsi="Times New Roman"/>
                <w:sz w:val="24"/>
                <w:szCs w:val="24"/>
                <w:lang w:val="fr-FR"/>
              </w:rPr>
            </w:pPr>
            <w:proofErr w:type="spellStart"/>
            <w:r w:rsidRPr="00033819">
              <w:rPr>
                <w:rFonts w:ascii="Times New Roman" w:hAnsi="Times New Roman"/>
                <w:sz w:val="24"/>
                <w:szCs w:val="24"/>
                <w:lang w:val="fr-FR"/>
              </w:rPr>
              <w:t>Hồ</w:t>
            </w:r>
            <w:proofErr w:type="spellEnd"/>
            <w:r w:rsidRPr="00033819">
              <w:rPr>
                <w:rFonts w:ascii="Times New Roman" w:hAnsi="Times New Roman"/>
                <w:sz w:val="24"/>
                <w:szCs w:val="24"/>
                <w:lang w:val="fr-FR"/>
              </w:rPr>
              <w:t xml:space="preserve"> </w:t>
            </w:r>
            <w:proofErr w:type="spellStart"/>
            <w:r w:rsidRPr="00033819">
              <w:rPr>
                <w:rFonts w:ascii="Times New Roman" w:hAnsi="Times New Roman"/>
                <w:sz w:val="24"/>
                <w:szCs w:val="24"/>
                <w:lang w:val="fr-FR"/>
              </w:rPr>
              <w:t>Thị</w:t>
            </w:r>
            <w:proofErr w:type="spellEnd"/>
            <w:r w:rsidRPr="00033819">
              <w:rPr>
                <w:rFonts w:ascii="Times New Roman" w:hAnsi="Times New Roman"/>
                <w:sz w:val="24"/>
                <w:szCs w:val="24"/>
                <w:lang w:val="fr-FR"/>
              </w:rPr>
              <w:t xml:space="preserve"> </w:t>
            </w:r>
            <w:proofErr w:type="spellStart"/>
            <w:r w:rsidRPr="00033819">
              <w:rPr>
                <w:rFonts w:ascii="Times New Roman" w:hAnsi="Times New Roman"/>
                <w:sz w:val="24"/>
                <w:szCs w:val="24"/>
                <w:lang w:val="fr-FR"/>
              </w:rPr>
              <w:t>Thành</w:t>
            </w:r>
            <w:proofErr w:type="spellEnd"/>
          </w:p>
        </w:tc>
        <w:tc>
          <w:tcPr>
            <w:tcW w:w="486" w:type="pct"/>
            <w:tcBorders>
              <w:top w:val="single" w:sz="6" w:space="0" w:color="auto"/>
              <w:left w:val="single" w:sz="6" w:space="0" w:color="auto"/>
              <w:bottom w:val="single" w:sz="6" w:space="0" w:color="auto"/>
              <w:right w:val="single" w:sz="6" w:space="0" w:color="auto"/>
            </w:tcBorders>
            <w:shd w:val="clear" w:color="auto" w:fill="auto"/>
            <w:vAlign w:val="center"/>
          </w:tcPr>
          <w:p w14:paraId="0DCF6D5E" w14:textId="77777777" w:rsidR="00D544A0" w:rsidRPr="00033819" w:rsidRDefault="00D544A0" w:rsidP="00E075A5">
            <w:pPr>
              <w:spacing w:after="0" w:line="264" w:lineRule="auto"/>
              <w:rPr>
                <w:rFonts w:ascii="Times New Roman" w:hAnsi="Times New Roman"/>
                <w:sz w:val="24"/>
                <w:szCs w:val="24"/>
              </w:rPr>
            </w:pPr>
            <w:r w:rsidRPr="00033819">
              <w:rPr>
                <w:rFonts w:ascii="Times New Roman" w:hAnsi="Times New Roman"/>
                <w:sz w:val="24"/>
                <w:szCs w:val="24"/>
              </w:rPr>
              <w:t>GS.TS</w:t>
            </w:r>
          </w:p>
          <w:p w14:paraId="69A370B5" w14:textId="77777777" w:rsidR="00D544A0" w:rsidRPr="00033819" w:rsidRDefault="00D544A0" w:rsidP="00E075A5">
            <w:pPr>
              <w:tabs>
                <w:tab w:val="left" w:pos="3379"/>
                <w:tab w:val="left" w:pos="5668"/>
              </w:tabs>
              <w:spacing w:after="0" w:line="264" w:lineRule="auto"/>
              <w:rPr>
                <w:rFonts w:ascii="Times New Roman" w:hAnsi="Times New Roman"/>
                <w:sz w:val="24"/>
                <w:szCs w:val="24"/>
              </w:rPr>
            </w:pPr>
            <w:r w:rsidRPr="00033819">
              <w:rPr>
                <w:rFonts w:ascii="Times New Roman" w:hAnsi="Times New Roman"/>
                <w:sz w:val="24"/>
                <w:szCs w:val="24"/>
              </w:rPr>
              <w:t>PGS.TS</w:t>
            </w:r>
          </w:p>
          <w:p w14:paraId="3E27CD7C" w14:textId="77777777" w:rsidR="00D544A0" w:rsidRPr="00F857E1" w:rsidRDefault="00D544A0" w:rsidP="003C7B75">
            <w:pPr>
              <w:spacing w:after="0" w:line="264" w:lineRule="auto"/>
              <w:rPr>
                <w:rFonts w:ascii="Times New Roman" w:hAnsi="Times New Roman"/>
                <w:sz w:val="24"/>
                <w:szCs w:val="24"/>
                <w:lang w:val="en-US"/>
              </w:rPr>
            </w:pPr>
            <w:r w:rsidRPr="00033819">
              <w:rPr>
                <w:rFonts w:ascii="Times New Roman" w:hAnsi="Times New Roman"/>
                <w:sz w:val="24"/>
                <w:szCs w:val="24"/>
              </w:rPr>
              <w:t xml:space="preserve">TS </w:t>
            </w:r>
          </w:p>
        </w:tc>
        <w:tc>
          <w:tcPr>
            <w:tcW w:w="731" w:type="pct"/>
            <w:tcBorders>
              <w:top w:val="single" w:sz="6" w:space="0" w:color="auto"/>
              <w:left w:val="single" w:sz="6" w:space="0" w:color="auto"/>
              <w:bottom w:val="single" w:sz="6" w:space="0" w:color="auto"/>
              <w:right w:val="single" w:sz="6" w:space="0" w:color="auto"/>
            </w:tcBorders>
            <w:shd w:val="clear" w:color="auto" w:fill="auto"/>
            <w:vAlign w:val="center"/>
          </w:tcPr>
          <w:p w14:paraId="1802DFF2" w14:textId="77777777" w:rsidR="00D544A0" w:rsidRPr="00033819" w:rsidRDefault="00D544A0" w:rsidP="00E075A5">
            <w:pPr>
              <w:spacing w:after="0" w:line="264" w:lineRule="auto"/>
              <w:rPr>
                <w:rFonts w:ascii="Times New Roman" w:hAnsi="Times New Roman"/>
                <w:sz w:val="24"/>
                <w:szCs w:val="24"/>
              </w:rPr>
            </w:pPr>
            <w:proofErr w:type="spellStart"/>
            <w:r w:rsidRPr="00033819">
              <w:rPr>
                <w:rFonts w:ascii="Times New Roman" w:hAnsi="Times New Roman"/>
                <w:sz w:val="24"/>
                <w:szCs w:val="24"/>
              </w:rPr>
              <w:t>Ngữ</w:t>
            </w:r>
            <w:proofErr w:type="spellEnd"/>
            <w:r w:rsidRPr="00033819">
              <w:rPr>
                <w:rFonts w:ascii="Times New Roman" w:hAnsi="Times New Roman"/>
                <w:sz w:val="24"/>
                <w:szCs w:val="24"/>
              </w:rPr>
              <w:t xml:space="preserve"> </w:t>
            </w:r>
            <w:proofErr w:type="spellStart"/>
            <w:r w:rsidRPr="00033819">
              <w:rPr>
                <w:rFonts w:ascii="Times New Roman" w:hAnsi="Times New Roman"/>
                <w:sz w:val="24"/>
                <w:szCs w:val="24"/>
              </w:rPr>
              <w:t>văn</w:t>
            </w:r>
            <w:proofErr w:type="spellEnd"/>
          </w:p>
          <w:p w14:paraId="41560ED8" w14:textId="77777777" w:rsidR="00D544A0" w:rsidRPr="00033819" w:rsidRDefault="00A7198E" w:rsidP="00E075A5">
            <w:pPr>
              <w:tabs>
                <w:tab w:val="left" w:pos="3379"/>
                <w:tab w:val="left" w:pos="5668"/>
              </w:tabs>
              <w:spacing w:after="0" w:line="264" w:lineRule="auto"/>
              <w:rPr>
                <w:rFonts w:ascii="Times New Roman" w:hAnsi="Times New Roman"/>
                <w:sz w:val="24"/>
                <w:szCs w:val="24"/>
              </w:rPr>
            </w:pPr>
            <w:proofErr w:type="spellStart"/>
            <w:r w:rsidRPr="00033819">
              <w:rPr>
                <w:rFonts w:ascii="Times New Roman" w:hAnsi="Times New Roman"/>
                <w:sz w:val="24"/>
                <w:szCs w:val="24"/>
              </w:rPr>
              <w:t>Lịch</w:t>
            </w:r>
            <w:proofErr w:type="spellEnd"/>
            <w:r w:rsidRPr="00033819">
              <w:rPr>
                <w:rFonts w:ascii="Times New Roman" w:hAnsi="Times New Roman"/>
                <w:sz w:val="24"/>
                <w:szCs w:val="24"/>
              </w:rPr>
              <w:t xml:space="preserve"> </w:t>
            </w:r>
            <w:proofErr w:type="spellStart"/>
            <w:r w:rsidRPr="00033819">
              <w:rPr>
                <w:rFonts w:ascii="Times New Roman" w:hAnsi="Times New Roman"/>
                <w:sz w:val="24"/>
                <w:szCs w:val="24"/>
              </w:rPr>
              <w:t>sử</w:t>
            </w:r>
            <w:proofErr w:type="spellEnd"/>
          </w:p>
          <w:p w14:paraId="1D845CB2" w14:textId="77777777" w:rsidR="00D544A0" w:rsidRPr="00033819" w:rsidRDefault="00D544A0" w:rsidP="003C7B75">
            <w:pPr>
              <w:spacing w:after="0" w:line="264" w:lineRule="auto"/>
              <w:rPr>
                <w:rFonts w:ascii="Times New Roman" w:hAnsi="Times New Roman"/>
                <w:sz w:val="24"/>
                <w:szCs w:val="24"/>
              </w:rPr>
            </w:pPr>
            <w:proofErr w:type="spellStart"/>
            <w:r w:rsidRPr="00033819">
              <w:rPr>
                <w:rFonts w:ascii="Times New Roman" w:hAnsi="Times New Roman"/>
                <w:sz w:val="24"/>
                <w:szCs w:val="24"/>
              </w:rPr>
              <w:t>Đông</w:t>
            </w:r>
            <w:proofErr w:type="spellEnd"/>
            <w:r w:rsidRPr="00033819">
              <w:rPr>
                <w:rFonts w:ascii="Times New Roman" w:hAnsi="Times New Roman"/>
                <w:sz w:val="24"/>
                <w:szCs w:val="24"/>
              </w:rPr>
              <w:t xml:space="preserve"> Nam Á</w:t>
            </w:r>
          </w:p>
        </w:tc>
        <w:tc>
          <w:tcPr>
            <w:tcW w:w="973" w:type="pct"/>
            <w:tcBorders>
              <w:top w:val="single" w:sz="6" w:space="0" w:color="auto"/>
              <w:left w:val="single" w:sz="6" w:space="0" w:color="auto"/>
              <w:bottom w:val="single" w:sz="6" w:space="0" w:color="auto"/>
              <w:right w:val="single" w:sz="6" w:space="0" w:color="auto"/>
            </w:tcBorders>
            <w:shd w:val="clear" w:color="auto" w:fill="auto"/>
          </w:tcPr>
          <w:p w14:paraId="79E4E58A" w14:textId="77777777" w:rsidR="00D544A0" w:rsidRPr="00F857E1" w:rsidRDefault="00D544A0" w:rsidP="00E075A5">
            <w:pPr>
              <w:spacing w:after="0" w:line="264" w:lineRule="auto"/>
              <w:rPr>
                <w:rFonts w:ascii="Times New Roman" w:hAnsi="Times New Roman"/>
                <w:sz w:val="24"/>
                <w:szCs w:val="24"/>
              </w:rPr>
            </w:pPr>
            <w:proofErr w:type="spellStart"/>
            <w:r w:rsidRPr="00F857E1">
              <w:rPr>
                <w:rFonts w:ascii="Times New Roman" w:hAnsi="Times New Roman"/>
                <w:sz w:val="24"/>
                <w:szCs w:val="24"/>
              </w:rPr>
              <w:t>Trường</w:t>
            </w:r>
            <w:proofErr w:type="spellEnd"/>
            <w:r w:rsidRPr="00F857E1">
              <w:rPr>
                <w:rFonts w:ascii="Times New Roman" w:hAnsi="Times New Roman"/>
                <w:sz w:val="24"/>
                <w:szCs w:val="24"/>
              </w:rPr>
              <w:t xml:space="preserve"> ĐH KHXH&amp;NV</w:t>
            </w:r>
          </w:p>
          <w:p w14:paraId="5D46C6E8" w14:textId="77777777" w:rsidR="00D544A0" w:rsidRPr="00F857E1" w:rsidRDefault="00D544A0" w:rsidP="00E075A5">
            <w:pPr>
              <w:spacing w:after="0" w:line="264" w:lineRule="auto"/>
              <w:rPr>
                <w:rFonts w:ascii="Times New Roman" w:hAnsi="Times New Roman"/>
                <w:sz w:val="24"/>
                <w:szCs w:val="24"/>
              </w:rPr>
            </w:pPr>
            <w:proofErr w:type="spellStart"/>
            <w:r w:rsidRPr="00F857E1">
              <w:rPr>
                <w:rFonts w:ascii="Times New Roman" w:hAnsi="Times New Roman"/>
                <w:sz w:val="24"/>
                <w:szCs w:val="24"/>
              </w:rPr>
              <w:t>Trường</w:t>
            </w:r>
            <w:proofErr w:type="spellEnd"/>
            <w:r w:rsidRPr="00F857E1">
              <w:rPr>
                <w:rFonts w:ascii="Times New Roman" w:hAnsi="Times New Roman"/>
                <w:sz w:val="24"/>
                <w:szCs w:val="24"/>
              </w:rPr>
              <w:t xml:space="preserve"> ĐH KHXH&amp;NV</w:t>
            </w:r>
          </w:p>
          <w:p w14:paraId="7F49A225" w14:textId="77777777" w:rsidR="00D544A0" w:rsidRPr="00033819" w:rsidRDefault="00D544A0" w:rsidP="003C7B75">
            <w:pPr>
              <w:spacing w:after="0" w:line="264" w:lineRule="auto"/>
              <w:rPr>
                <w:rFonts w:ascii="Times New Roman" w:hAnsi="Times New Roman"/>
                <w:sz w:val="24"/>
                <w:szCs w:val="24"/>
                <w:lang w:val="en-US"/>
              </w:rPr>
            </w:pPr>
            <w:proofErr w:type="spellStart"/>
            <w:r w:rsidRPr="00033819">
              <w:rPr>
                <w:rFonts w:ascii="Times New Roman" w:hAnsi="Times New Roman"/>
                <w:sz w:val="24"/>
                <w:szCs w:val="24"/>
                <w:lang w:val="fr-FR"/>
              </w:rPr>
              <w:t>Trường</w:t>
            </w:r>
            <w:proofErr w:type="spellEnd"/>
            <w:r w:rsidRPr="00033819">
              <w:rPr>
                <w:rFonts w:ascii="Times New Roman" w:hAnsi="Times New Roman"/>
                <w:sz w:val="24"/>
                <w:szCs w:val="24"/>
                <w:lang w:val="fr-FR"/>
              </w:rPr>
              <w:t xml:space="preserve"> ĐH KHXH&amp;NV</w:t>
            </w:r>
          </w:p>
        </w:tc>
      </w:tr>
      <w:tr w:rsidR="006A3F2D" w:rsidRPr="00033819" w14:paraId="0DDEC778" w14:textId="77777777" w:rsidTr="00E075A5">
        <w:trPr>
          <w:cantSplit/>
          <w:trHeight w:val="1158"/>
        </w:trPr>
        <w:tc>
          <w:tcPr>
            <w:tcW w:w="237" w:type="pct"/>
            <w:tcBorders>
              <w:top w:val="single" w:sz="6" w:space="0" w:color="auto"/>
              <w:left w:val="single" w:sz="6" w:space="0" w:color="auto"/>
              <w:bottom w:val="single" w:sz="6" w:space="0" w:color="auto"/>
              <w:right w:val="single" w:sz="6" w:space="0" w:color="auto"/>
            </w:tcBorders>
            <w:shd w:val="clear" w:color="auto" w:fill="auto"/>
          </w:tcPr>
          <w:p w14:paraId="5E051011" w14:textId="77777777" w:rsidR="006A3F2D" w:rsidRPr="00033819" w:rsidRDefault="006A3F2D" w:rsidP="006C7C10">
            <w:pPr>
              <w:numPr>
                <w:ilvl w:val="0"/>
                <w:numId w:val="5"/>
              </w:numPr>
              <w:tabs>
                <w:tab w:val="left" w:pos="3379"/>
                <w:tab w:val="left" w:pos="5668"/>
              </w:tabs>
              <w:spacing w:after="0" w:line="264" w:lineRule="auto"/>
              <w:ind w:left="360"/>
              <w:jc w:val="center"/>
              <w:rPr>
                <w:rFonts w:ascii="Times New Roman" w:hAnsi="Times New Roman"/>
                <w:sz w:val="24"/>
                <w:szCs w:val="24"/>
                <w:lang w:val="fr-FR"/>
              </w:rPr>
            </w:pPr>
          </w:p>
        </w:tc>
        <w:tc>
          <w:tcPr>
            <w:tcW w:w="455" w:type="pct"/>
            <w:tcBorders>
              <w:top w:val="single" w:sz="6" w:space="0" w:color="auto"/>
              <w:left w:val="single" w:sz="6" w:space="0" w:color="auto"/>
              <w:bottom w:val="single" w:sz="6" w:space="0" w:color="auto"/>
              <w:right w:val="single" w:sz="6" w:space="0" w:color="auto"/>
            </w:tcBorders>
            <w:shd w:val="clear" w:color="auto" w:fill="auto"/>
          </w:tcPr>
          <w:p w14:paraId="03464BD3" w14:textId="77777777" w:rsidR="006A3F2D" w:rsidRPr="00033819" w:rsidRDefault="006A3F2D" w:rsidP="006C7C10">
            <w:pPr>
              <w:spacing w:after="0" w:line="264" w:lineRule="auto"/>
              <w:rPr>
                <w:rFonts w:ascii="Times New Roman" w:hAnsi="Times New Roman"/>
                <w:color w:val="000000"/>
                <w:sz w:val="24"/>
                <w:szCs w:val="24"/>
                <w:lang w:val="en-US"/>
              </w:rPr>
            </w:pPr>
            <w:r w:rsidRPr="00033819">
              <w:rPr>
                <w:rFonts w:ascii="Times New Roman" w:hAnsi="Times New Roman"/>
                <w:color w:val="000000"/>
                <w:sz w:val="24"/>
                <w:szCs w:val="24"/>
                <w:lang w:val="vi-VN"/>
              </w:rPr>
              <w:t>ORS</w:t>
            </w:r>
            <w:r w:rsidR="00710314">
              <w:rPr>
                <w:rFonts w:ascii="Times New Roman" w:hAnsi="Times New Roman"/>
                <w:color w:val="000000"/>
                <w:sz w:val="24"/>
                <w:szCs w:val="24"/>
                <w:lang w:val="vi-VN"/>
              </w:rPr>
              <w:t>8026</w:t>
            </w:r>
          </w:p>
        </w:tc>
        <w:tc>
          <w:tcPr>
            <w:tcW w:w="975" w:type="pct"/>
            <w:tcBorders>
              <w:top w:val="single" w:sz="6" w:space="0" w:color="auto"/>
              <w:left w:val="single" w:sz="6" w:space="0" w:color="auto"/>
              <w:bottom w:val="single" w:sz="6" w:space="0" w:color="auto"/>
              <w:right w:val="single" w:sz="6" w:space="0" w:color="auto"/>
            </w:tcBorders>
            <w:shd w:val="clear" w:color="auto" w:fill="auto"/>
          </w:tcPr>
          <w:p w14:paraId="3AD7837E" w14:textId="77777777" w:rsidR="006A3F2D" w:rsidRPr="00033819" w:rsidRDefault="006A3F2D" w:rsidP="004D7E27">
            <w:pPr>
              <w:spacing w:after="0" w:line="264" w:lineRule="auto"/>
              <w:ind w:right="226"/>
              <w:rPr>
                <w:rFonts w:ascii="Times New Roman" w:hAnsi="Times New Roman"/>
                <w:sz w:val="24"/>
                <w:szCs w:val="24"/>
              </w:rPr>
            </w:pPr>
            <w:proofErr w:type="spellStart"/>
            <w:r w:rsidRPr="00033819">
              <w:rPr>
                <w:rFonts w:ascii="Times New Roman" w:hAnsi="Times New Roman"/>
                <w:sz w:val="24"/>
                <w:szCs w:val="24"/>
              </w:rPr>
              <w:t>Những</w:t>
            </w:r>
            <w:proofErr w:type="spellEnd"/>
            <w:r w:rsidRPr="00033819">
              <w:rPr>
                <w:rFonts w:ascii="Times New Roman" w:hAnsi="Times New Roman"/>
                <w:sz w:val="24"/>
                <w:szCs w:val="24"/>
              </w:rPr>
              <w:t xml:space="preserve"> </w:t>
            </w:r>
            <w:proofErr w:type="spellStart"/>
            <w:r w:rsidRPr="00033819">
              <w:rPr>
                <w:rFonts w:ascii="Times New Roman" w:hAnsi="Times New Roman"/>
                <w:sz w:val="24"/>
                <w:szCs w:val="24"/>
              </w:rPr>
              <w:t>vấn</w:t>
            </w:r>
            <w:proofErr w:type="spellEnd"/>
            <w:r w:rsidRPr="00033819">
              <w:rPr>
                <w:rFonts w:ascii="Times New Roman" w:hAnsi="Times New Roman"/>
                <w:sz w:val="24"/>
                <w:szCs w:val="24"/>
              </w:rPr>
              <w:t xml:space="preserve"> </w:t>
            </w:r>
            <w:proofErr w:type="spellStart"/>
            <w:r w:rsidRPr="00033819">
              <w:rPr>
                <w:rFonts w:ascii="Times New Roman" w:hAnsi="Times New Roman"/>
                <w:sz w:val="24"/>
                <w:szCs w:val="24"/>
              </w:rPr>
              <w:t>đề</w:t>
            </w:r>
            <w:proofErr w:type="spellEnd"/>
            <w:r w:rsidRPr="00033819">
              <w:rPr>
                <w:rFonts w:ascii="Times New Roman" w:hAnsi="Times New Roman"/>
                <w:sz w:val="24"/>
                <w:szCs w:val="24"/>
              </w:rPr>
              <w:t xml:space="preserve"> </w:t>
            </w:r>
            <w:proofErr w:type="spellStart"/>
            <w:r w:rsidRPr="00033819">
              <w:rPr>
                <w:rFonts w:ascii="Times New Roman" w:hAnsi="Times New Roman"/>
                <w:sz w:val="24"/>
                <w:szCs w:val="24"/>
              </w:rPr>
              <w:t>kinh</w:t>
            </w:r>
            <w:proofErr w:type="spellEnd"/>
            <w:r w:rsidRPr="00033819">
              <w:rPr>
                <w:rFonts w:ascii="Times New Roman" w:hAnsi="Times New Roman"/>
                <w:sz w:val="24"/>
                <w:szCs w:val="24"/>
              </w:rPr>
              <w:t xml:space="preserve"> </w:t>
            </w:r>
            <w:proofErr w:type="spellStart"/>
            <w:r w:rsidRPr="00033819">
              <w:rPr>
                <w:rFonts w:ascii="Times New Roman" w:hAnsi="Times New Roman"/>
                <w:sz w:val="24"/>
                <w:szCs w:val="24"/>
              </w:rPr>
              <w:t>tế</w:t>
            </w:r>
            <w:proofErr w:type="spellEnd"/>
            <w:r w:rsidRPr="00033819">
              <w:rPr>
                <w:rFonts w:ascii="Times New Roman" w:hAnsi="Times New Roman"/>
                <w:sz w:val="24"/>
                <w:szCs w:val="24"/>
              </w:rPr>
              <w:t xml:space="preserve">- </w:t>
            </w:r>
            <w:proofErr w:type="spellStart"/>
            <w:r w:rsidRPr="00033819">
              <w:rPr>
                <w:rFonts w:ascii="Times New Roman" w:hAnsi="Times New Roman"/>
                <w:sz w:val="24"/>
                <w:szCs w:val="24"/>
              </w:rPr>
              <w:t>chính</w:t>
            </w:r>
            <w:proofErr w:type="spellEnd"/>
            <w:r w:rsidRPr="00033819">
              <w:rPr>
                <w:rFonts w:ascii="Times New Roman" w:hAnsi="Times New Roman"/>
                <w:sz w:val="24"/>
                <w:szCs w:val="24"/>
              </w:rPr>
              <w:t xml:space="preserve"> </w:t>
            </w:r>
            <w:proofErr w:type="spellStart"/>
            <w:r w:rsidRPr="00033819">
              <w:rPr>
                <w:rFonts w:ascii="Times New Roman" w:hAnsi="Times New Roman"/>
                <w:sz w:val="24"/>
                <w:szCs w:val="24"/>
              </w:rPr>
              <w:t>trị</w:t>
            </w:r>
            <w:proofErr w:type="spellEnd"/>
            <w:r w:rsidRPr="00033819">
              <w:rPr>
                <w:rFonts w:ascii="Times New Roman" w:hAnsi="Times New Roman"/>
                <w:sz w:val="24"/>
                <w:szCs w:val="24"/>
              </w:rPr>
              <w:t xml:space="preserve"> </w:t>
            </w:r>
            <w:proofErr w:type="spellStart"/>
            <w:r w:rsidRPr="00033819">
              <w:rPr>
                <w:rFonts w:ascii="Times New Roman" w:hAnsi="Times New Roman"/>
                <w:sz w:val="24"/>
                <w:szCs w:val="24"/>
              </w:rPr>
              <w:t>Đông</w:t>
            </w:r>
            <w:proofErr w:type="spellEnd"/>
            <w:r w:rsidRPr="00033819">
              <w:rPr>
                <w:rFonts w:ascii="Times New Roman" w:hAnsi="Times New Roman"/>
                <w:sz w:val="24"/>
                <w:szCs w:val="24"/>
              </w:rPr>
              <w:t xml:space="preserve"> Nam Á</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78DC4832" w14:textId="77777777" w:rsidR="006A3F2D" w:rsidRPr="00033819" w:rsidRDefault="006A3F2D" w:rsidP="006C7C10">
            <w:pPr>
              <w:tabs>
                <w:tab w:val="left" w:pos="3379"/>
                <w:tab w:val="left" w:pos="5668"/>
              </w:tabs>
              <w:spacing w:after="0" w:line="264" w:lineRule="auto"/>
              <w:jc w:val="center"/>
              <w:rPr>
                <w:rFonts w:ascii="Times New Roman" w:hAnsi="Times New Roman"/>
                <w:sz w:val="24"/>
                <w:szCs w:val="24"/>
              </w:rPr>
            </w:pPr>
            <w:r w:rsidRPr="00033819">
              <w:rPr>
                <w:rFonts w:ascii="Times New Roman" w:hAnsi="Times New Roman"/>
                <w:sz w:val="24"/>
                <w:szCs w:val="24"/>
              </w:rPr>
              <w:t>3</w:t>
            </w:r>
          </w:p>
        </w:tc>
        <w:tc>
          <w:tcPr>
            <w:tcW w:w="858" w:type="pct"/>
            <w:tcBorders>
              <w:top w:val="single" w:sz="6" w:space="0" w:color="auto"/>
              <w:left w:val="single" w:sz="6" w:space="0" w:color="auto"/>
              <w:bottom w:val="single" w:sz="6" w:space="0" w:color="auto"/>
              <w:right w:val="single" w:sz="6" w:space="0" w:color="auto"/>
            </w:tcBorders>
            <w:shd w:val="clear" w:color="auto" w:fill="auto"/>
            <w:vAlign w:val="center"/>
          </w:tcPr>
          <w:p w14:paraId="35CAABB0" w14:textId="77777777" w:rsidR="006A3F2D" w:rsidRPr="00F857E1" w:rsidRDefault="006A3F2D" w:rsidP="00E075A5">
            <w:pPr>
              <w:spacing w:after="0" w:line="264" w:lineRule="auto"/>
              <w:rPr>
                <w:rFonts w:ascii="Times New Roman" w:hAnsi="Times New Roman"/>
                <w:sz w:val="24"/>
                <w:szCs w:val="24"/>
              </w:rPr>
            </w:pPr>
            <w:proofErr w:type="spellStart"/>
            <w:r w:rsidRPr="00F857E1">
              <w:rPr>
                <w:rFonts w:ascii="Times New Roman" w:hAnsi="Times New Roman"/>
                <w:sz w:val="24"/>
                <w:szCs w:val="24"/>
              </w:rPr>
              <w:t>Nguyễn</w:t>
            </w:r>
            <w:proofErr w:type="spellEnd"/>
            <w:r w:rsidRPr="00F857E1">
              <w:rPr>
                <w:rFonts w:ascii="Times New Roman" w:hAnsi="Times New Roman"/>
                <w:sz w:val="24"/>
                <w:szCs w:val="24"/>
              </w:rPr>
              <w:t xml:space="preserve"> </w:t>
            </w:r>
            <w:proofErr w:type="spellStart"/>
            <w:r w:rsidRPr="00F857E1">
              <w:rPr>
                <w:rFonts w:ascii="Times New Roman" w:hAnsi="Times New Roman"/>
                <w:sz w:val="24"/>
                <w:szCs w:val="24"/>
              </w:rPr>
              <w:t>Duy</w:t>
            </w:r>
            <w:proofErr w:type="spellEnd"/>
            <w:r w:rsidRPr="00F857E1">
              <w:rPr>
                <w:rFonts w:ascii="Times New Roman" w:hAnsi="Times New Roman"/>
                <w:sz w:val="24"/>
                <w:szCs w:val="24"/>
              </w:rPr>
              <w:t xml:space="preserve"> </w:t>
            </w:r>
            <w:proofErr w:type="spellStart"/>
            <w:r w:rsidRPr="00F857E1">
              <w:rPr>
                <w:rFonts w:ascii="Times New Roman" w:hAnsi="Times New Roman"/>
                <w:sz w:val="24"/>
                <w:szCs w:val="24"/>
              </w:rPr>
              <w:t>Dũng</w:t>
            </w:r>
            <w:proofErr w:type="spellEnd"/>
            <w:r w:rsidRPr="00F857E1">
              <w:rPr>
                <w:rFonts w:ascii="Times New Roman" w:hAnsi="Times New Roman"/>
                <w:sz w:val="24"/>
                <w:szCs w:val="24"/>
              </w:rPr>
              <w:t xml:space="preserve"> </w:t>
            </w:r>
          </w:p>
          <w:p w14:paraId="3B294CCA" w14:textId="77777777" w:rsidR="006A3F2D" w:rsidRPr="00F857E1" w:rsidRDefault="006A3F2D" w:rsidP="003C7B75">
            <w:pPr>
              <w:spacing w:after="0" w:line="264" w:lineRule="auto"/>
              <w:rPr>
                <w:rFonts w:ascii="Times New Roman" w:hAnsi="Times New Roman"/>
                <w:sz w:val="24"/>
                <w:szCs w:val="24"/>
              </w:rPr>
            </w:pPr>
            <w:r w:rsidRPr="00F857E1">
              <w:rPr>
                <w:rFonts w:ascii="Times New Roman" w:hAnsi="Times New Roman"/>
                <w:sz w:val="24"/>
                <w:szCs w:val="24"/>
              </w:rPr>
              <w:t xml:space="preserve">Mai </w:t>
            </w:r>
            <w:proofErr w:type="spellStart"/>
            <w:r w:rsidRPr="00F857E1">
              <w:rPr>
                <w:rFonts w:ascii="Times New Roman" w:hAnsi="Times New Roman"/>
                <w:sz w:val="24"/>
                <w:szCs w:val="24"/>
              </w:rPr>
              <w:t>Ngọc</w:t>
            </w:r>
            <w:proofErr w:type="spellEnd"/>
            <w:r w:rsidRPr="00F857E1">
              <w:rPr>
                <w:rFonts w:ascii="Times New Roman" w:hAnsi="Times New Roman"/>
                <w:sz w:val="24"/>
                <w:szCs w:val="24"/>
              </w:rPr>
              <w:t xml:space="preserve"> </w:t>
            </w:r>
            <w:proofErr w:type="spellStart"/>
            <w:r w:rsidRPr="00F857E1">
              <w:rPr>
                <w:rFonts w:ascii="Times New Roman" w:hAnsi="Times New Roman"/>
                <w:sz w:val="24"/>
                <w:szCs w:val="24"/>
              </w:rPr>
              <w:t>Chừ</w:t>
            </w:r>
            <w:proofErr w:type="spellEnd"/>
          </w:p>
        </w:tc>
        <w:tc>
          <w:tcPr>
            <w:tcW w:w="486" w:type="pct"/>
            <w:tcBorders>
              <w:top w:val="single" w:sz="6" w:space="0" w:color="auto"/>
              <w:left w:val="single" w:sz="6" w:space="0" w:color="auto"/>
              <w:bottom w:val="single" w:sz="6" w:space="0" w:color="auto"/>
              <w:right w:val="single" w:sz="6" w:space="0" w:color="auto"/>
            </w:tcBorders>
            <w:shd w:val="clear" w:color="auto" w:fill="auto"/>
            <w:vAlign w:val="center"/>
          </w:tcPr>
          <w:p w14:paraId="3A73B0A8" w14:textId="77777777" w:rsidR="006A3F2D" w:rsidRPr="00033819" w:rsidRDefault="006A3F2D" w:rsidP="00E075A5">
            <w:pPr>
              <w:spacing w:after="0" w:line="264" w:lineRule="auto"/>
              <w:rPr>
                <w:rFonts w:ascii="Times New Roman" w:hAnsi="Times New Roman"/>
                <w:sz w:val="24"/>
                <w:szCs w:val="24"/>
              </w:rPr>
            </w:pPr>
            <w:r w:rsidRPr="00033819">
              <w:rPr>
                <w:rFonts w:ascii="Times New Roman" w:hAnsi="Times New Roman"/>
                <w:sz w:val="24"/>
                <w:szCs w:val="24"/>
              </w:rPr>
              <w:t>PGS.TS</w:t>
            </w:r>
          </w:p>
          <w:p w14:paraId="034CFD9E" w14:textId="77777777" w:rsidR="006A3F2D" w:rsidRPr="00033819" w:rsidRDefault="006A3F2D" w:rsidP="003C7B75">
            <w:pPr>
              <w:spacing w:after="0" w:line="264" w:lineRule="auto"/>
              <w:rPr>
                <w:rFonts w:ascii="Times New Roman" w:hAnsi="Times New Roman"/>
                <w:sz w:val="24"/>
                <w:szCs w:val="24"/>
                <w:lang w:val="fr-FR"/>
              </w:rPr>
            </w:pPr>
            <w:r w:rsidRPr="00033819">
              <w:rPr>
                <w:rFonts w:ascii="Times New Roman" w:hAnsi="Times New Roman"/>
                <w:sz w:val="24"/>
                <w:szCs w:val="24"/>
              </w:rPr>
              <w:t>GS.TS</w:t>
            </w:r>
          </w:p>
        </w:tc>
        <w:tc>
          <w:tcPr>
            <w:tcW w:w="731" w:type="pct"/>
            <w:tcBorders>
              <w:top w:val="single" w:sz="6" w:space="0" w:color="auto"/>
              <w:left w:val="single" w:sz="6" w:space="0" w:color="auto"/>
              <w:bottom w:val="single" w:sz="6" w:space="0" w:color="auto"/>
              <w:right w:val="single" w:sz="6" w:space="0" w:color="auto"/>
            </w:tcBorders>
            <w:shd w:val="clear" w:color="auto" w:fill="auto"/>
            <w:vAlign w:val="center"/>
          </w:tcPr>
          <w:p w14:paraId="3BAA4F0B" w14:textId="77777777" w:rsidR="006A3F2D" w:rsidRPr="00033819" w:rsidRDefault="006A3F2D" w:rsidP="00E075A5">
            <w:pPr>
              <w:spacing w:after="0" w:line="264" w:lineRule="auto"/>
              <w:rPr>
                <w:rFonts w:ascii="Times New Roman" w:hAnsi="Times New Roman"/>
                <w:sz w:val="24"/>
                <w:szCs w:val="24"/>
              </w:rPr>
            </w:pPr>
            <w:proofErr w:type="spellStart"/>
            <w:r w:rsidRPr="00033819">
              <w:rPr>
                <w:rFonts w:ascii="Times New Roman" w:hAnsi="Times New Roman"/>
                <w:sz w:val="24"/>
                <w:szCs w:val="24"/>
              </w:rPr>
              <w:t>Kinh</w:t>
            </w:r>
            <w:proofErr w:type="spellEnd"/>
            <w:r w:rsidRPr="00033819">
              <w:rPr>
                <w:rFonts w:ascii="Times New Roman" w:hAnsi="Times New Roman"/>
                <w:sz w:val="24"/>
                <w:szCs w:val="24"/>
              </w:rPr>
              <w:t xml:space="preserve"> </w:t>
            </w:r>
            <w:proofErr w:type="spellStart"/>
            <w:r w:rsidRPr="00033819">
              <w:rPr>
                <w:rFonts w:ascii="Times New Roman" w:hAnsi="Times New Roman"/>
                <w:sz w:val="24"/>
                <w:szCs w:val="24"/>
              </w:rPr>
              <w:t>tế</w:t>
            </w:r>
            <w:proofErr w:type="spellEnd"/>
          </w:p>
          <w:p w14:paraId="0FA73F21" w14:textId="77777777" w:rsidR="006A3F2D" w:rsidRPr="00033819" w:rsidRDefault="006A3F2D" w:rsidP="003C7B75">
            <w:pPr>
              <w:spacing w:after="0" w:line="264" w:lineRule="auto"/>
              <w:rPr>
                <w:rFonts w:ascii="Times New Roman" w:hAnsi="Times New Roman"/>
                <w:sz w:val="24"/>
                <w:szCs w:val="24"/>
              </w:rPr>
            </w:pPr>
            <w:proofErr w:type="spellStart"/>
            <w:r w:rsidRPr="00033819">
              <w:rPr>
                <w:rFonts w:ascii="Times New Roman" w:hAnsi="Times New Roman"/>
                <w:sz w:val="24"/>
                <w:szCs w:val="24"/>
              </w:rPr>
              <w:t>Ngữ</w:t>
            </w:r>
            <w:proofErr w:type="spellEnd"/>
            <w:r w:rsidRPr="00033819">
              <w:rPr>
                <w:rFonts w:ascii="Times New Roman" w:hAnsi="Times New Roman"/>
                <w:sz w:val="24"/>
                <w:szCs w:val="24"/>
              </w:rPr>
              <w:t xml:space="preserve"> </w:t>
            </w:r>
            <w:proofErr w:type="spellStart"/>
            <w:r w:rsidRPr="00033819">
              <w:rPr>
                <w:rFonts w:ascii="Times New Roman" w:hAnsi="Times New Roman"/>
                <w:sz w:val="24"/>
                <w:szCs w:val="24"/>
              </w:rPr>
              <w:t>văn</w:t>
            </w:r>
            <w:proofErr w:type="spellEnd"/>
          </w:p>
        </w:tc>
        <w:tc>
          <w:tcPr>
            <w:tcW w:w="973" w:type="pct"/>
            <w:tcBorders>
              <w:top w:val="single" w:sz="6" w:space="0" w:color="auto"/>
              <w:left w:val="single" w:sz="6" w:space="0" w:color="auto"/>
              <w:bottom w:val="single" w:sz="6" w:space="0" w:color="auto"/>
              <w:right w:val="single" w:sz="6" w:space="0" w:color="auto"/>
            </w:tcBorders>
            <w:shd w:val="clear" w:color="auto" w:fill="auto"/>
          </w:tcPr>
          <w:p w14:paraId="1E2D8F36" w14:textId="77777777" w:rsidR="006A3F2D" w:rsidRPr="00033819" w:rsidRDefault="006A3F2D" w:rsidP="00E075A5">
            <w:pPr>
              <w:spacing w:after="0" w:line="264" w:lineRule="auto"/>
              <w:rPr>
                <w:rFonts w:ascii="Times New Roman" w:hAnsi="Times New Roman"/>
                <w:sz w:val="24"/>
                <w:szCs w:val="24"/>
                <w:lang w:val="en-US"/>
              </w:rPr>
            </w:pPr>
            <w:proofErr w:type="spellStart"/>
            <w:r w:rsidRPr="00F857E1">
              <w:rPr>
                <w:rFonts w:ascii="Times New Roman" w:hAnsi="Times New Roman"/>
                <w:sz w:val="24"/>
                <w:szCs w:val="24"/>
              </w:rPr>
              <w:t>Viện</w:t>
            </w:r>
            <w:proofErr w:type="spellEnd"/>
            <w:r w:rsidRPr="00F857E1">
              <w:rPr>
                <w:rFonts w:ascii="Times New Roman" w:hAnsi="Times New Roman"/>
                <w:sz w:val="24"/>
                <w:szCs w:val="24"/>
              </w:rPr>
              <w:t xml:space="preserve"> </w:t>
            </w:r>
            <w:proofErr w:type="spellStart"/>
            <w:r w:rsidRPr="00F857E1">
              <w:rPr>
                <w:rFonts w:ascii="Times New Roman" w:hAnsi="Times New Roman"/>
                <w:sz w:val="24"/>
                <w:szCs w:val="24"/>
              </w:rPr>
              <w:t>Nghiên</w:t>
            </w:r>
            <w:proofErr w:type="spellEnd"/>
            <w:r w:rsidRPr="00F857E1">
              <w:rPr>
                <w:rFonts w:ascii="Times New Roman" w:hAnsi="Times New Roman"/>
                <w:sz w:val="24"/>
                <w:szCs w:val="24"/>
              </w:rPr>
              <w:t xml:space="preserve"> </w:t>
            </w:r>
            <w:proofErr w:type="spellStart"/>
            <w:r w:rsidRPr="00F857E1">
              <w:rPr>
                <w:rFonts w:ascii="Times New Roman" w:hAnsi="Times New Roman"/>
                <w:sz w:val="24"/>
                <w:szCs w:val="24"/>
              </w:rPr>
              <w:t>cứu</w:t>
            </w:r>
            <w:proofErr w:type="spellEnd"/>
            <w:r w:rsidRPr="00F857E1">
              <w:rPr>
                <w:rFonts w:ascii="Times New Roman" w:hAnsi="Times New Roman"/>
                <w:sz w:val="24"/>
                <w:szCs w:val="24"/>
              </w:rPr>
              <w:t xml:space="preserve"> </w:t>
            </w:r>
            <w:proofErr w:type="spellStart"/>
            <w:r w:rsidRPr="00F857E1">
              <w:rPr>
                <w:rFonts w:ascii="Times New Roman" w:hAnsi="Times New Roman"/>
                <w:sz w:val="24"/>
                <w:szCs w:val="24"/>
              </w:rPr>
              <w:t>Đông</w:t>
            </w:r>
            <w:proofErr w:type="spellEnd"/>
            <w:r w:rsidRPr="00F857E1">
              <w:rPr>
                <w:rFonts w:ascii="Times New Roman" w:hAnsi="Times New Roman"/>
                <w:sz w:val="24"/>
                <w:szCs w:val="24"/>
              </w:rPr>
              <w:t xml:space="preserve"> Nam Á</w:t>
            </w:r>
          </w:p>
          <w:p w14:paraId="54DBC343" w14:textId="77777777" w:rsidR="006A3F2D" w:rsidRPr="00033819" w:rsidRDefault="006A3F2D" w:rsidP="003C7B75">
            <w:pPr>
              <w:spacing w:after="0" w:line="264" w:lineRule="auto"/>
              <w:rPr>
                <w:rFonts w:ascii="Times New Roman" w:hAnsi="Times New Roman"/>
                <w:sz w:val="24"/>
                <w:szCs w:val="24"/>
                <w:lang w:val="en-US"/>
              </w:rPr>
            </w:pPr>
            <w:proofErr w:type="spellStart"/>
            <w:r w:rsidRPr="00033819">
              <w:rPr>
                <w:rFonts w:ascii="Times New Roman" w:hAnsi="Times New Roman"/>
                <w:sz w:val="24"/>
                <w:szCs w:val="24"/>
                <w:lang w:val="en-US"/>
              </w:rPr>
              <w:t>Trường</w:t>
            </w:r>
            <w:proofErr w:type="spellEnd"/>
            <w:r w:rsidRPr="00033819">
              <w:rPr>
                <w:rFonts w:ascii="Times New Roman" w:hAnsi="Times New Roman"/>
                <w:sz w:val="24"/>
                <w:szCs w:val="24"/>
                <w:lang w:val="en-US"/>
              </w:rPr>
              <w:t xml:space="preserve"> ĐH KHXH&amp;NV</w:t>
            </w:r>
          </w:p>
        </w:tc>
      </w:tr>
      <w:tr w:rsidR="00033819" w:rsidRPr="0069396F" w14:paraId="7E5EA266" w14:textId="77777777" w:rsidTr="00E075A5">
        <w:trPr>
          <w:cantSplit/>
          <w:trHeight w:val="1158"/>
        </w:trPr>
        <w:tc>
          <w:tcPr>
            <w:tcW w:w="237" w:type="pct"/>
            <w:tcBorders>
              <w:top w:val="single" w:sz="6" w:space="0" w:color="auto"/>
              <w:left w:val="single" w:sz="6" w:space="0" w:color="auto"/>
              <w:bottom w:val="single" w:sz="6" w:space="0" w:color="auto"/>
              <w:right w:val="single" w:sz="6" w:space="0" w:color="auto"/>
            </w:tcBorders>
            <w:shd w:val="clear" w:color="auto" w:fill="auto"/>
          </w:tcPr>
          <w:p w14:paraId="3697102D" w14:textId="77777777" w:rsidR="00033819" w:rsidRPr="0069396F" w:rsidRDefault="00033819" w:rsidP="006C7C10">
            <w:pPr>
              <w:numPr>
                <w:ilvl w:val="0"/>
                <w:numId w:val="5"/>
              </w:numPr>
              <w:tabs>
                <w:tab w:val="left" w:pos="3379"/>
                <w:tab w:val="left" w:pos="5668"/>
              </w:tabs>
              <w:spacing w:after="0" w:line="264" w:lineRule="auto"/>
              <w:ind w:left="360"/>
              <w:jc w:val="center"/>
              <w:rPr>
                <w:rFonts w:ascii="Times New Roman" w:hAnsi="Times New Roman"/>
                <w:sz w:val="24"/>
                <w:szCs w:val="24"/>
                <w:lang w:val="fr-FR"/>
              </w:rPr>
            </w:pPr>
          </w:p>
        </w:tc>
        <w:tc>
          <w:tcPr>
            <w:tcW w:w="455" w:type="pct"/>
            <w:tcBorders>
              <w:top w:val="single" w:sz="6" w:space="0" w:color="auto"/>
              <w:left w:val="single" w:sz="6" w:space="0" w:color="auto"/>
              <w:bottom w:val="single" w:sz="6" w:space="0" w:color="auto"/>
              <w:right w:val="single" w:sz="6" w:space="0" w:color="auto"/>
            </w:tcBorders>
            <w:shd w:val="clear" w:color="auto" w:fill="auto"/>
          </w:tcPr>
          <w:p w14:paraId="5C54500F" w14:textId="77777777" w:rsidR="00033819" w:rsidRPr="0069396F" w:rsidRDefault="00033819" w:rsidP="006C7C10">
            <w:pPr>
              <w:spacing w:after="0" w:line="264" w:lineRule="auto"/>
              <w:rPr>
                <w:rFonts w:ascii="Times New Roman" w:hAnsi="Times New Roman"/>
                <w:sz w:val="24"/>
                <w:szCs w:val="24"/>
                <w:lang w:val="en-US"/>
              </w:rPr>
            </w:pPr>
            <w:r w:rsidRPr="0069396F">
              <w:rPr>
                <w:rFonts w:ascii="Times New Roman" w:hAnsi="Times New Roman"/>
                <w:sz w:val="24"/>
                <w:szCs w:val="24"/>
                <w:lang w:val="vi-VN"/>
              </w:rPr>
              <w:t>ORS</w:t>
            </w:r>
            <w:r w:rsidR="00710314" w:rsidRPr="0069396F">
              <w:rPr>
                <w:rFonts w:ascii="Times New Roman" w:hAnsi="Times New Roman"/>
                <w:sz w:val="24"/>
                <w:szCs w:val="24"/>
                <w:lang w:val="vi-VN"/>
              </w:rPr>
              <w:t>8027</w:t>
            </w:r>
          </w:p>
        </w:tc>
        <w:tc>
          <w:tcPr>
            <w:tcW w:w="975" w:type="pct"/>
            <w:tcBorders>
              <w:top w:val="single" w:sz="6" w:space="0" w:color="auto"/>
              <w:left w:val="single" w:sz="6" w:space="0" w:color="auto"/>
              <w:bottom w:val="single" w:sz="6" w:space="0" w:color="auto"/>
              <w:right w:val="single" w:sz="6" w:space="0" w:color="auto"/>
            </w:tcBorders>
            <w:shd w:val="clear" w:color="auto" w:fill="auto"/>
          </w:tcPr>
          <w:p w14:paraId="299034C1" w14:textId="77777777" w:rsidR="00033819" w:rsidRPr="0069396F" w:rsidRDefault="00033819" w:rsidP="00033819">
            <w:pPr>
              <w:spacing w:after="0" w:line="264" w:lineRule="auto"/>
              <w:ind w:right="226"/>
              <w:rPr>
                <w:rFonts w:ascii="Times New Roman" w:hAnsi="Times New Roman"/>
                <w:sz w:val="24"/>
                <w:szCs w:val="24"/>
              </w:rPr>
            </w:pPr>
            <w:proofErr w:type="spellStart"/>
            <w:r w:rsidRPr="0069396F">
              <w:rPr>
                <w:rFonts w:ascii="Times New Roman" w:hAnsi="Times New Roman"/>
                <w:sz w:val="24"/>
                <w:szCs w:val="24"/>
              </w:rPr>
              <w:t>Những</w:t>
            </w:r>
            <w:proofErr w:type="spellEnd"/>
            <w:r w:rsidRPr="0069396F">
              <w:rPr>
                <w:rFonts w:ascii="Times New Roman" w:hAnsi="Times New Roman"/>
                <w:sz w:val="24"/>
                <w:szCs w:val="24"/>
              </w:rPr>
              <w:t xml:space="preserve"> </w:t>
            </w:r>
            <w:proofErr w:type="spellStart"/>
            <w:r w:rsidRPr="0069396F">
              <w:rPr>
                <w:rFonts w:ascii="Times New Roman" w:hAnsi="Times New Roman"/>
                <w:sz w:val="24"/>
                <w:szCs w:val="24"/>
              </w:rPr>
              <w:t>vấn</w:t>
            </w:r>
            <w:proofErr w:type="spellEnd"/>
            <w:r w:rsidRPr="0069396F">
              <w:rPr>
                <w:rFonts w:ascii="Times New Roman" w:hAnsi="Times New Roman"/>
                <w:sz w:val="24"/>
                <w:szCs w:val="24"/>
              </w:rPr>
              <w:t xml:space="preserve"> </w:t>
            </w:r>
            <w:proofErr w:type="spellStart"/>
            <w:r w:rsidRPr="0069396F">
              <w:rPr>
                <w:rFonts w:ascii="Times New Roman" w:hAnsi="Times New Roman"/>
                <w:sz w:val="24"/>
                <w:szCs w:val="24"/>
              </w:rPr>
              <w:t>đề</w:t>
            </w:r>
            <w:proofErr w:type="spellEnd"/>
            <w:r w:rsidRPr="0069396F">
              <w:rPr>
                <w:rFonts w:ascii="Times New Roman" w:hAnsi="Times New Roman"/>
                <w:sz w:val="24"/>
                <w:szCs w:val="24"/>
              </w:rPr>
              <w:t xml:space="preserve"> </w:t>
            </w:r>
            <w:proofErr w:type="spellStart"/>
            <w:r w:rsidRPr="0069396F">
              <w:rPr>
                <w:rFonts w:ascii="Times New Roman" w:hAnsi="Times New Roman"/>
                <w:sz w:val="24"/>
                <w:szCs w:val="24"/>
              </w:rPr>
              <w:t>về</w:t>
            </w:r>
            <w:proofErr w:type="spellEnd"/>
            <w:r w:rsidRPr="0069396F">
              <w:rPr>
                <w:rFonts w:ascii="Times New Roman" w:hAnsi="Times New Roman"/>
                <w:sz w:val="24"/>
                <w:szCs w:val="24"/>
              </w:rPr>
              <w:t xml:space="preserve"> </w:t>
            </w:r>
            <w:proofErr w:type="spellStart"/>
            <w:r w:rsidRPr="0069396F">
              <w:rPr>
                <w:rFonts w:ascii="Times New Roman" w:hAnsi="Times New Roman"/>
                <w:sz w:val="24"/>
                <w:szCs w:val="24"/>
              </w:rPr>
              <w:t>văn</w:t>
            </w:r>
            <w:proofErr w:type="spellEnd"/>
            <w:r w:rsidRPr="0069396F">
              <w:rPr>
                <w:rFonts w:ascii="Times New Roman" w:hAnsi="Times New Roman"/>
                <w:sz w:val="24"/>
                <w:szCs w:val="24"/>
              </w:rPr>
              <w:t xml:space="preserve"> </w:t>
            </w:r>
            <w:proofErr w:type="spellStart"/>
            <w:r w:rsidRPr="0069396F">
              <w:rPr>
                <w:rFonts w:ascii="Times New Roman" w:hAnsi="Times New Roman"/>
                <w:sz w:val="24"/>
                <w:szCs w:val="24"/>
              </w:rPr>
              <w:t>hoá</w:t>
            </w:r>
            <w:proofErr w:type="spellEnd"/>
            <w:r w:rsidRPr="0069396F">
              <w:rPr>
                <w:rFonts w:ascii="Times New Roman" w:hAnsi="Times New Roman"/>
                <w:sz w:val="24"/>
                <w:szCs w:val="24"/>
              </w:rPr>
              <w:t xml:space="preserve"> </w:t>
            </w:r>
            <w:proofErr w:type="spellStart"/>
            <w:r w:rsidRPr="0069396F">
              <w:rPr>
                <w:rFonts w:ascii="Times New Roman" w:hAnsi="Times New Roman"/>
                <w:sz w:val="24"/>
                <w:szCs w:val="24"/>
              </w:rPr>
              <w:t>và</w:t>
            </w:r>
            <w:proofErr w:type="spellEnd"/>
            <w:r w:rsidRPr="0069396F">
              <w:rPr>
                <w:rFonts w:ascii="Times New Roman" w:hAnsi="Times New Roman"/>
                <w:sz w:val="24"/>
                <w:szCs w:val="24"/>
              </w:rPr>
              <w:t xml:space="preserve"> </w:t>
            </w:r>
            <w:proofErr w:type="spellStart"/>
            <w:r w:rsidRPr="0069396F">
              <w:rPr>
                <w:rFonts w:ascii="Times New Roman" w:hAnsi="Times New Roman"/>
                <w:sz w:val="24"/>
                <w:szCs w:val="24"/>
              </w:rPr>
              <w:t>ngôn</w:t>
            </w:r>
            <w:proofErr w:type="spellEnd"/>
            <w:r w:rsidRPr="0069396F">
              <w:rPr>
                <w:rFonts w:ascii="Times New Roman" w:hAnsi="Times New Roman"/>
                <w:sz w:val="24"/>
                <w:szCs w:val="24"/>
              </w:rPr>
              <w:t xml:space="preserve"> </w:t>
            </w:r>
            <w:proofErr w:type="spellStart"/>
            <w:r w:rsidRPr="0069396F">
              <w:rPr>
                <w:rFonts w:ascii="Times New Roman" w:hAnsi="Times New Roman"/>
                <w:sz w:val="24"/>
                <w:szCs w:val="24"/>
              </w:rPr>
              <w:t>ngữ</w:t>
            </w:r>
            <w:proofErr w:type="spellEnd"/>
            <w:r w:rsidRPr="0069396F">
              <w:rPr>
                <w:rFonts w:ascii="Times New Roman" w:hAnsi="Times New Roman"/>
                <w:sz w:val="24"/>
                <w:szCs w:val="24"/>
              </w:rPr>
              <w:t xml:space="preserve"> </w:t>
            </w:r>
            <w:proofErr w:type="spellStart"/>
            <w:r w:rsidRPr="0069396F">
              <w:rPr>
                <w:rFonts w:ascii="Times New Roman" w:hAnsi="Times New Roman"/>
                <w:sz w:val="24"/>
                <w:szCs w:val="24"/>
              </w:rPr>
              <w:t>Đông</w:t>
            </w:r>
            <w:proofErr w:type="spellEnd"/>
            <w:r w:rsidRPr="0069396F">
              <w:rPr>
                <w:rFonts w:ascii="Times New Roman" w:hAnsi="Times New Roman"/>
                <w:sz w:val="24"/>
                <w:szCs w:val="24"/>
              </w:rPr>
              <w:t xml:space="preserve"> Nam Á</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1C4499C5" w14:textId="77777777" w:rsidR="00033819" w:rsidRPr="0069396F" w:rsidRDefault="00710314" w:rsidP="006C7C10">
            <w:pPr>
              <w:tabs>
                <w:tab w:val="left" w:pos="3379"/>
                <w:tab w:val="left" w:pos="5668"/>
              </w:tabs>
              <w:spacing w:after="0" w:line="264" w:lineRule="auto"/>
              <w:jc w:val="center"/>
              <w:rPr>
                <w:rFonts w:ascii="Times New Roman" w:hAnsi="Times New Roman"/>
                <w:sz w:val="24"/>
                <w:szCs w:val="24"/>
              </w:rPr>
            </w:pPr>
            <w:r w:rsidRPr="0069396F">
              <w:rPr>
                <w:rFonts w:ascii="Times New Roman" w:hAnsi="Times New Roman"/>
                <w:sz w:val="24"/>
                <w:szCs w:val="24"/>
              </w:rPr>
              <w:t>3</w:t>
            </w:r>
          </w:p>
        </w:tc>
        <w:tc>
          <w:tcPr>
            <w:tcW w:w="858" w:type="pct"/>
            <w:tcBorders>
              <w:top w:val="single" w:sz="6" w:space="0" w:color="auto"/>
              <w:left w:val="single" w:sz="6" w:space="0" w:color="auto"/>
              <w:bottom w:val="single" w:sz="6" w:space="0" w:color="auto"/>
              <w:right w:val="single" w:sz="6" w:space="0" w:color="auto"/>
            </w:tcBorders>
            <w:shd w:val="clear" w:color="auto" w:fill="auto"/>
            <w:vAlign w:val="center"/>
          </w:tcPr>
          <w:p w14:paraId="0ECBE340" w14:textId="77777777" w:rsidR="00033819" w:rsidRPr="0069396F" w:rsidRDefault="00033819" w:rsidP="00E075A5">
            <w:pPr>
              <w:spacing w:after="0" w:line="264" w:lineRule="auto"/>
              <w:rPr>
                <w:rFonts w:ascii="Times New Roman" w:hAnsi="Times New Roman"/>
                <w:sz w:val="24"/>
                <w:szCs w:val="24"/>
                <w:lang w:val="fr-FR"/>
              </w:rPr>
            </w:pPr>
            <w:r w:rsidRPr="0069396F">
              <w:rPr>
                <w:rFonts w:ascii="Times New Roman" w:hAnsi="Times New Roman"/>
                <w:sz w:val="24"/>
                <w:szCs w:val="24"/>
                <w:lang w:val="fr-FR"/>
              </w:rPr>
              <w:t xml:space="preserve">Mai </w:t>
            </w:r>
            <w:proofErr w:type="spellStart"/>
            <w:r w:rsidRPr="0069396F">
              <w:rPr>
                <w:rFonts w:ascii="Times New Roman" w:hAnsi="Times New Roman"/>
                <w:sz w:val="24"/>
                <w:szCs w:val="24"/>
                <w:lang w:val="fr-FR"/>
              </w:rPr>
              <w:t>Ngọc</w:t>
            </w:r>
            <w:proofErr w:type="spellEnd"/>
            <w:r w:rsidRPr="0069396F">
              <w:rPr>
                <w:rFonts w:ascii="Times New Roman" w:hAnsi="Times New Roman"/>
                <w:sz w:val="24"/>
                <w:szCs w:val="24"/>
                <w:lang w:val="fr-FR"/>
              </w:rPr>
              <w:t xml:space="preserve"> </w:t>
            </w:r>
            <w:proofErr w:type="spellStart"/>
            <w:r w:rsidRPr="0069396F">
              <w:rPr>
                <w:rFonts w:ascii="Times New Roman" w:hAnsi="Times New Roman"/>
                <w:sz w:val="24"/>
                <w:szCs w:val="24"/>
                <w:lang w:val="fr-FR"/>
              </w:rPr>
              <w:t>Chừ</w:t>
            </w:r>
            <w:proofErr w:type="spellEnd"/>
          </w:p>
          <w:p w14:paraId="3ED9C912" w14:textId="77777777" w:rsidR="00033819" w:rsidRPr="0069396F" w:rsidRDefault="00033819" w:rsidP="00E075A5">
            <w:pPr>
              <w:tabs>
                <w:tab w:val="left" w:pos="3379"/>
                <w:tab w:val="left" w:pos="5668"/>
              </w:tabs>
              <w:spacing w:after="0" w:line="264" w:lineRule="auto"/>
              <w:rPr>
                <w:rFonts w:ascii="Times New Roman" w:hAnsi="Times New Roman"/>
                <w:sz w:val="24"/>
                <w:szCs w:val="24"/>
                <w:lang w:val="fr-FR"/>
              </w:rPr>
            </w:pPr>
            <w:proofErr w:type="spellStart"/>
            <w:r w:rsidRPr="0069396F">
              <w:rPr>
                <w:rFonts w:ascii="Times New Roman" w:hAnsi="Times New Roman"/>
                <w:sz w:val="24"/>
                <w:szCs w:val="24"/>
                <w:lang w:val="fr-FR"/>
              </w:rPr>
              <w:t>Nguyễn</w:t>
            </w:r>
            <w:proofErr w:type="spellEnd"/>
            <w:r w:rsidRPr="0069396F">
              <w:rPr>
                <w:rFonts w:ascii="Times New Roman" w:hAnsi="Times New Roman"/>
                <w:sz w:val="24"/>
                <w:szCs w:val="24"/>
                <w:lang w:val="fr-FR"/>
              </w:rPr>
              <w:t xml:space="preserve"> </w:t>
            </w:r>
            <w:proofErr w:type="spellStart"/>
            <w:r w:rsidRPr="0069396F">
              <w:rPr>
                <w:rFonts w:ascii="Times New Roman" w:hAnsi="Times New Roman"/>
                <w:sz w:val="24"/>
                <w:szCs w:val="24"/>
                <w:lang w:val="fr-FR"/>
              </w:rPr>
              <w:t>Tương</w:t>
            </w:r>
            <w:proofErr w:type="spellEnd"/>
            <w:r w:rsidRPr="0069396F">
              <w:rPr>
                <w:rFonts w:ascii="Times New Roman" w:hAnsi="Times New Roman"/>
                <w:sz w:val="24"/>
                <w:szCs w:val="24"/>
                <w:lang w:val="fr-FR"/>
              </w:rPr>
              <w:t xml:space="preserve"> Lai</w:t>
            </w:r>
          </w:p>
          <w:p w14:paraId="44038191" w14:textId="77777777" w:rsidR="00033819" w:rsidRPr="0069396F" w:rsidRDefault="00033819" w:rsidP="003C7B75">
            <w:pPr>
              <w:spacing w:after="0" w:line="264" w:lineRule="auto"/>
              <w:rPr>
                <w:rFonts w:ascii="Times New Roman" w:hAnsi="Times New Roman"/>
                <w:sz w:val="24"/>
                <w:szCs w:val="24"/>
                <w:lang w:val="fr-FR"/>
              </w:rPr>
            </w:pPr>
            <w:proofErr w:type="spellStart"/>
            <w:r w:rsidRPr="0069396F">
              <w:rPr>
                <w:rFonts w:ascii="Times New Roman" w:hAnsi="Times New Roman"/>
                <w:sz w:val="24"/>
                <w:szCs w:val="24"/>
                <w:lang w:val="fr-FR"/>
              </w:rPr>
              <w:t>Nguyễn</w:t>
            </w:r>
            <w:proofErr w:type="spellEnd"/>
            <w:r w:rsidRPr="0069396F">
              <w:rPr>
                <w:rFonts w:ascii="Times New Roman" w:hAnsi="Times New Roman"/>
                <w:sz w:val="24"/>
                <w:szCs w:val="24"/>
                <w:lang w:val="fr-FR"/>
              </w:rPr>
              <w:t xml:space="preserve"> T. </w:t>
            </w:r>
            <w:proofErr w:type="spellStart"/>
            <w:r w:rsidRPr="0069396F">
              <w:rPr>
                <w:rFonts w:ascii="Times New Roman" w:hAnsi="Times New Roman"/>
                <w:sz w:val="24"/>
                <w:szCs w:val="24"/>
                <w:lang w:val="fr-FR"/>
              </w:rPr>
              <w:t>Thuỳ</w:t>
            </w:r>
            <w:proofErr w:type="spellEnd"/>
            <w:r w:rsidRPr="0069396F">
              <w:rPr>
                <w:rFonts w:ascii="Times New Roman" w:hAnsi="Times New Roman"/>
                <w:sz w:val="24"/>
                <w:szCs w:val="24"/>
                <w:lang w:val="fr-FR"/>
              </w:rPr>
              <w:t xml:space="preserve"> </w:t>
            </w:r>
            <w:proofErr w:type="spellStart"/>
            <w:r w:rsidRPr="0069396F">
              <w:rPr>
                <w:rFonts w:ascii="Times New Roman" w:hAnsi="Times New Roman"/>
                <w:sz w:val="24"/>
                <w:szCs w:val="24"/>
                <w:lang w:val="fr-FR"/>
              </w:rPr>
              <w:t>Châu</w:t>
            </w:r>
            <w:proofErr w:type="spellEnd"/>
          </w:p>
        </w:tc>
        <w:tc>
          <w:tcPr>
            <w:tcW w:w="486" w:type="pct"/>
            <w:tcBorders>
              <w:top w:val="single" w:sz="6" w:space="0" w:color="auto"/>
              <w:left w:val="single" w:sz="6" w:space="0" w:color="auto"/>
              <w:bottom w:val="single" w:sz="6" w:space="0" w:color="auto"/>
              <w:right w:val="single" w:sz="6" w:space="0" w:color="auto"/>
            </w:tcBorders>
            <w:shd w:val="clear" w:color="auto" w:fill="auto"/>
            <w:vAlign w:val="center"/>
          </w:tcPr>
          <w:p w14:paraId="558E8332" w14:textId="77777777" w:rsidR="00033819" w:rsidRPr="0069396F" w:rsidRDefault="00033819" w:rsidP="00E075A5">
            <w:pPr>
              <w:spacing w:after="0" w:line="264" w:lineRule="auto"/>
              <w:rPr>
                <w:rFonts w:ascii="Times New Roman" w:hAnsi="Times New Roman"/>
                <w:sz w:val="24"/>
                <w:szCs w:val="24"/>
              </w:rPr>
            </w:pPr>
            <w:r w:rsidRPr="0069396F">
              <w:rPr>
                <w:rFonts w:ascii="Times New Roman" w:hAnsi="Times New Roman"/>
                <w:sz w:val="24"/>
                <w:szCs w:val="24"/>
              </w:rPr>
              <w:t>GS.TS</w:t>
            </w:r>
          </w:p>
          <w:p w14:paraId="574C081A" w14:textId="77777777" w:rsidR="00033819" w:rsidRPr="0069396F" w:rsidRDefault="00033819" w:rsidP="00E075A5">
            <w:pPr>
              <w:tabs>
                <w:tab w:val="left" w:pos="3379"/>
                <w:tab w:val="left" w:pos="5668"/>
              </w:tabs>
              <w:spacing w:after="0" w:line="264" w:lineRule="auto"/>
              <w:rPr>
                <w:rFonts w:ascii="Times New Roman" w:hAnsi="Times New Roman"/>
                <w:sz w:val="24"/>
                <w:szCs w:val="24"/>
              </w:rPr>
            </w:pPr>
            <w:r w:rsidRPr="0069396F">
              <w:rPr>
                <w:rFonts w:ascii="Times New Roman" w:hAnsi="Times New Roman"/>
                <w:sz w:val="24"/>
                <w:szCs w:val="24"/>
              </w:rPr>
              <w:t>PGS.TS</w:t>
            </w:r>
          </w:p>
          <w:p w14:paraId="1ADFBFB7" w14:textId="77777777" w:rsidR="00033819" w:rsidRPr="0069396F" w:rsidRDefault="00033819" w:rsidP="003C7B75">
            <w:pPr>
              <w:spacing w:after="0" w:line="264" w:lineRule="auto"/>
              <w:rPr>
                <w:rFonts w:ascii="Times New Roman" w:hAnsi="Times New Roman"/>
                <w:sz w:val="24"/>
                <w:szCs w:val="24"/>
                <w:lang w:val="en-US"/>
              </w:rPr>
            </w:pPr>
            <w:r w:rsidRPr="0069396F">
              <w:rPr>
                <w:rFonts w:ascii="Times New Roman" w:hAnsi="Times New Roman"/>
                <w:sz w:val="24"/>
                <w:szCs w:val="24"/>
              </w:rPr>
              <w:t>TS</w:t>
            </w:r>
          </w:p>
        </w:tc>
        <w:tc>
          <w:tcPr>
            <w:tcW w:w="731" w:type="pct"/>
            <w:tcBorders>
              <w:top w:val="single" w:sz="6" w:space="0" w:color="auto"/>
              <w:left w:val="single" w:sz="6" w:space="0" w:color="auto"/>
              <w:bottom w:val="single" w:sz="6" w:space="0" w:color="auto"/>
              <w:right w:val="single" w:sz="6" w:space="0" w:color="auto"/>
            </w:tcBorders>
            <w:shd w:val="clear" w:color="auto" w:fill="auto"/>
            <w:vAlign w:val="center"/>
          </w:tcPr>
          <w:p w14:paraId="14CA8309" w14:textId="77777777" w:rsidR="00033819" w:rsidRPr="0069396F" w:rsidRDefault="00033819" w:rsidP="00E075A5">
            <w:pPr>
              <w:spacing w:after="0" w:line="264" w:lineRule="auto"/>
              <w:rPr>
                <w:rFonts w:ascii="Times New Roman" w:hAnsi="Times New Roman"/>
                <w:sz w:val="24"/>
                <w:szCs w:val="24"/>
              </w:rPr>
            </w:pPr>
            <w:proofErr w:type="spellStart"/>
            <w:r w:rsidRPr="0069396F">
              <w:rPr>
                <w:rFonts w:ascii="Times New Roman" w:hAnsi="Times New Roman"/>
                <w:sz w:val="24"/>
                <w:szCs w:val="24"/>
              </w:rPr>
              <w:t>Ngữ</w:t>
            </w:r>
            <w:proofErr w:type="spellEnd"/>
            <w:r w:rsidRPr="0069396F">
              <w:rPr>
                <w:rFonts w:ascii="Times New Roman" w:hAnsi="Times New Roman"/>
                <w:sz w:val="24"/>
                <w:szCs w:val="24"/>
              </w:rPr>
              <w:t xml:space="preserve"> </w:t>
            </w:r>
            <w:proofErr w:type="spellStart"/>
            <w:r w:rsidRPr="0069396F">
              <w:rPr>
                <w:rFonts w:ascii="Times New Roman" w:hAnsi="Times New Roman"/>
                <w:sz w:val="24"/>
                <w:szCs w:val="24"/>
              </w:rPr>
              <w:t>văn</w:t>
            </w:r>
            <w:proofErr w:type="spellEnd"/>
          </w:p>
          <w:p w14:paraId="3811A28C" w14:textId="77777777" w:rsidR="00033819" w:rsidRPr="0069396F" w:rsidRDefault="00033819" w:rsidP="00E075A5">
            <w:pPr>
              <w:tabs>
                <w:tab w:val="left" w:pos="3379"/>
                <w:tab w:val="left" w:pos="5668"/>
              </w:tabs>
              <w:spacing w:after="0" w:line="264" w:lineRule="auto"/>
              <w:rPr>
                <w:rFonts w:ascii="Times New Roman" w:hAnsi="Times New Roman"/>
                <w:sz w:val="24"/>
                <w:szCs w:val="24"/>
              </w:rPr>
            </w:pPr>
            <w:proofErr w:type="spellStart"/>
            <w:r w:rsidRPr="0069396F">
              <w:rPr>
                <w:rFonts w:ascii="Times New Roman" w:hAnsi="Times New Roman"/>
                <w:sz w:val="24"/>
                <w:szCs w:val="24"/>
              </w:rPr>
              <w:t>Ngữ</w:t>
            </w:r>
            <w:proofErr w:type="spellEnd"/>
            <w:r w:rsidRPr="0069396F">
              <w:rPr>
                <w:rFonts w:ascii="Times New Roman" w:hAnsi="Times New Roman"/>
                <w:sz w:val="24"/>
                <w:szCs w:val="24"/>
              </w:rPr>
              <w:t xml:space="preserve"> </w:t>
            </w:r>
            <w:proofErr w:type="spellStart"/>
            <w:r w:rsidRPr="0069396F">
              <w:rPr>
                <w:rFonts w:ascii="Times New Roman" w:hAnsi="Times New Roman"/>
                <w:sz w:val="24"/>
                <w:szCs w:val="24"/>
              </w:rPr>
              <w:t>văn</w:t>
            </w:r>
            <w:proofErr w:type="spellEnd"/>
          </w:p>
          <w:p w14:paraId="1795AA21" w14:textId="77777777" w:rsidR="00033819" w:rsidRPr="0069396F" w:rsidRDefault="00033819" w:rsidP="003C7B75">
            <w:pPr>
              <w:spacing w:after="0" w:line="264" w:lineRule="auto"/>
              <w:rPr>
                <w:rFonts w:ascii="Times New Roman" w:hAnsi="Times New Roman"/>
                <w:sz w:val="24"/>
                <w:szCs w:val="24"/>
              </w:rPr>
            </w:pPr>
            <w:proofErr w:type="spellStart"/>
            <w:r w:rsidRPr="0069396F">
              <w:rPr>
                <w:rFonts w:ascii="Times New Roman" w:hAnsi="Times New Roman"/>
                <w:sz w:val="24"/>
                <w:szCs w:val="24"/>
              </w:rPr>
              <w:t>Ngôn</w:t>
            </w:r>
            <w:proofErr w:type="spellEnd"/>
            <w:r w:rsidRPr="0069396F">
              <w:rPr>
                <w:rFonts w:ascii="Times New Roman" w:hAnsi="Times New Roman"/>
                <w:sz w:val="24"/>
                <w:szCs w:val="24"/>
              </w:rPr>
              <w:t xml:space="preserve"> </w:t>
            </w:r>
            <w:proofErr w:type="spellStart"/>
            <w:r w:rsidRPr="0069396F">
              <w:rPr>
                <w:rFonts w:ascii="Times New Roman" w:hAnsi="Times New Roman"/>
                <w:sz w:val="24"/>
                <w:szCs w:val="24"/>
              </w:rPr>
              <w:t>ngữ</w:t>
            </w:r>
            <w:proofErr w:type="spellEnd"/>
            <w:r w:rsidRPr="0069396F">
              <w:rPr>
                <w:rFonts w:ascii="Times New Roman" w:hAnsi="Times New Roman"/>
                <w:sz w:val="24"/>
                <w:szCs w:val="24"/>
              </w:rPr>
              <w:t xml:space="preserve"> </w:t>
            </w:r>
            <w:proofErr w:type="spellStart"/>
            <w:r w:rsidRPr="0069396F">
              <w:rPr>
                <w:rFonts w:ascii="Times New Roman" w:hAnsi="Times New Roman"/>
                <w:sz w:val="24"/>
                <w:szCs w:val="24"/>
              </w:rPr>
              <w:t>Thái</w:t>
            </w:r>
            <w:proofErr w:type="spellEnd"/>
            <w:r w:rsidRPr="0069396F">
              <w:rPr>
                <w:rFonts w:ascii="Times New Roman" w:hAnsi="Times New Roman"/>
                <w:sz w:val="24"/>
                <w:szCs w:val="24"/>
              </w:rPr>
              <w:t xml:space="preserve"> Lan</w:t>
            </w:r>
          </w:p>
        </w:tc>
        <w:tc>
          <w:tcPr>
            <w:tcW w:w="973" w:type="pct"/>
            <w:tcBorders>
              <w:top w:val="single" w:sz="6" w:space="0" w:color="auto"/>
              <w:left w:val="single" w:sz="6" w:space="0" w:color="auto"/>
              <w:bottom w:val="single" w:sz="6" w:space="0" w:color="auto"/>
              <w:right w:val="single" w:sz="6" w:space="0" w:color="auto"/>
            </w:tcBorders>
            <w:shd w:val="clear" w:color="auto" w:fill="auto"/>
          </w:tcPr>
          <w:p w14:paraId="63AC8296" w14:textId="77777777" w:rsidR="00033819" w:rsidRPr="0069396F" w:rsidRDefault="00033819" w:rsidP="00E075A5">
            <w:pPr>
              <w:spacing w:after="0" w:line="264" w:lineRule="auto"/>
              <w:rPr>
                <w:rFonts w:ascii="Times New Roman" w:hAnsi="Times New Roman"/>
                <w:sz w:val="24"/>
                <w:szCs w:val="24"/>
              </w:rPr>
            </w:pPr>
            <w:proofErr w:type="spellStart"/>
            <w:r w:rsidRPr="0069396F">
              <w:rPr>
                <w:rFonts w:ascii="Times New Roman" w:hAnsi="Times New Roman"/>
                <w:sz w:val="24"/>
                <w:szCs w:val="24"/>
              </w:rPr>
              <w:t>Trường</w:t>
            </w:r>
            <w:proofErr w:type="spellEnd"/>
            <w:r w:rsidRPr="0069396F">
              <w:rPr>
                <w:rFonts w:ascii="Times New Roman" w:hAnsi="Times New Roman"/>
                <w:sz w:val="24"/>
                <w:szCs w:val="24"/>
              </w:rPr>
              <w:t xml:space="preserve"> ĐH KHXH&amp;NV</w:t>
            </w:r>
          </w:p>
          <w:p w14:paraId="6C1AA315" w14:textId="77777777" w:rsidR="00033819" w:rsidRPr="0069396F" w:rsidRDefault="00033819" w:rsidP="00E075A5">
            <w:pPr>
              <w:spacing w:after="0" w:line="264" w:lineRule="auto"/>
              <w:rPr>
                <w:rFonts w:ascii="Times New Roman" w:hAnsi="Times New Roman"/>
                <w:sz w:val="24"/>
                <w:szCs w:val="24"/>
              </w:rPr>
            </w:pPr>
            <w:proofErr w:type="spellStart"/>
            <w:r w:rsidRPr="0069396F">
              <w:rPr>
                <w:rFonts w:ascii="Times New Roman" w:hAnsi="Times New Roman"/>
                <w:sz w:val="24"/>
                <w:szCs w:val="24"/>
              </w:rPr>
              <w:t>Trường</w:t>
            </w:r>
            <w:proofErr w:type="spellEnd"/>
            <w:r w:rsidRPr="0069396F">
              <w:rPr>
                <w:rFonts w:ascii="Times New Roman" w:hAnsi="Times New Roman"/>
                <w:sz w:val="24"/>
                <w:szCs w:val="24"/>
              </w:rPr>
              <w:t xml:space="preserve"> ĐH KHXH&amp;NV</w:t>
            </w:r>
          </w:p>
          <w:p w14:paraId="54EF60BA" w14:textId="77777777" w:rsidR="00033819" w:rsidRPr="0069396F" w:rsidRDefault="00033819" w:rsidP="003C7B75">
            <w:pPr>
              <w:spacing w:after="0" w:line="264" w:lineRule="auto"/>
              <w:rPr>
                <w:rFonts w:ascii="Times New Roman" w:hAnsi="Times New Roman"/>
                <w:sz w:val="24"/>
                <w:szCs w:val="24"/>
                <w:lang w:val="en-US"/>
              </w:rPr>
            </w:pPr>
            <w:proofErr w:type="spellStart"/>
            <w:r w:rsidRPr="0069396F">
              <w:rPr>
                <w:rFonts w:ascii="Times New Roman" w:hAnsi="Times New Roman"/>
                <w:sz w:val="24"/>
                <w:szCs w:val="24"/>
                <w:lang w:val="fr-FR"/>
              </w:rPr>
              <w:t>Trường</w:t>
            </w:r>
            <w:proofErr w:type="spellEnd"/>
            <w:r w:rsidRPr="0069396F">
              <w:rPr>
                <w:rFonts w:ascii="Times New Roman" w:hAnsi="Times New Roman"/>
                <w:sz w:val="24"/>
                <w:szCs w:val="24"/>
                <w:lang w:val="fr-FR"/>
              </w:rPr>
              <w:t xml:space="preserve"> ĐH KHXH&amp;NV</w:t>
            </w:r>
          </w:p>
        </w:tc>
      </w:tr>
      <w:tr w:rsidR="00710314" w:rsidRPr="00033819" w14:paraId="79D58794" w14:textId="77777777" w:rsidTr="00446B14">
        <w:trPr>
          <w:cantSplit/>
          <w:trHeight w:val="577"/>
        </w:trPr>
        <w:tc>
          <w:tcPr>
            <w:tcW w:w="237" w:type="pct"/>
            <w:tcBorders>
              <w:top w:val="single" w:sz="6" w:space="0" w:color="auto"/>
              <w:left w:val="single" w:sz="6" w:space="0" w:color="auto"/>
              <w:bottom w:val="single" w:sz="6" w:space="0" w:color="auto"/>
              <w:right w:val="single" w:sz="6" w:space="0" w:color="auto"/>
            </w:tcBorders>
            <w:shd w:val="clear" w:color="auto" w:fill="auto"/>
          </w:tcPr>
          <w:p w14:paraId="0F89134D" w14:textId="77777777" w:rsidR="00710314" w:rsidRPr="00033819" w:rsidRDefault="00710314" w:rsidP="006C7C10">
            <w:pPr>
              <w:numPr>
                <w:ilvl w:val="0"/>
                <w:numId w:val="5"/>
              </w:numPr>
              <w:tabs>
                <w:tab w:val="left" w:pos="3379"/>
                <w:tab w:val="left" w:pos="5668"/>
              </w:tabs>
              <w:spacing w:after="0" w:line="264" w:lineRule="auto"/>
              <w:ind w:left="360"/>
              <w:jc w:val="center"/>
              <w:rPr>
                <w:rFonts w:ascii="Times New Roman" w:hAnsi="Times New Roman"/>
                <w:sz w:val="24"/>
                <w:szCs w:val="24"/>
                <w:lang w:val="fr-FR"/>
              </w:rPr>
            </w:pPr>
          </w:p>
        </w:tc>
        <w:tc>
          <w:tcPr>
            <w:tcW w:w="455" w:type="pct"/>
            <w:tcBorders>
              <w:top w:val="single" w:sz="6" w:space="0" w:color="auto"/>
              <w:left w:val="single" w:sz="6" w:space="0" w:color="auto"/>
              <w:bottom w:val="single" w:sz="6" w:space="0" w:color="auto"/>
              <w:right w:val="single" w:sz="6" w:space="0" w:color="auto"/>
            </w:tcBorders>
            <w:shd w:val="clear" w:color="auto" w:fill="auto"/>
            <w:vAlign w:val="center"/>
          </w:tcPr>
          <w:p w14:paraId="18B62859" w14:textId="77777777" w:rsidR="00710314" w:rsidRPr="00033819" w:rsidRDefault="00710314" w:rsidP="006C7C10">
            <w:pPr>
              <w:spacing w:after="0" w:line="264" w:lineRule="auto"/>
              <w:rPr>
                <w:rFonts w:ascii="Times New Roman" w:hAnsi="Times New Roman"/>
                <w:sz w:val="24"/>
                <w:szCs w:val="24"/>
              </w:rPr>
            </w:pPr>
            <w:r>
              <w:rPr>
                <w:rFonts w:ascii="Times New Roman" w:hAnsi="Times New Roman"/>
                <w:snapToGrid w:val="0"/>
                <w:color w:val="000000"/>
                <w:sz w:val="24"/>
                <w:szCs w:val="24"/>
                <w:lang w:val="en-US" w:eastAsia="en-US"/>
              </w:rPr>
              <w:t>ORS8028</w:t>
            </w:r>
          </w:p>
        </w:tc>
        <w:tc>
          <w:tcPr>
            <w:tcW w:w="975" w:type="pct"/>
            <w:tcBorders>
              <w:top w:val="single" w:sz="6" w:space="0" w:color="auto"/>
              <w:left w:val="single" w:sz="6" w:space="0" w:color="auto"/>
              <w:bottom w:val="single" w:sz="6" w:space="0" w:color="auto"/>
              <w:right w:val="single" w:sz="6" w:space="0" w:color="auto"/>
            </w:tcBorders>
            <w:shd w:val="clear" w:color="auto" w:fill="auto"/>
            <w:vAlign w:val="center"/>
          </w:tcPr>
          <w:p w14:paraId="1F369ABA" w14:textId="77777777" w:rsidR="00710314" w:rsidRPr="00033819" w:rsidRDefault="00710314" w:rsidP="006C7C10">
            <w:pPr>
              <w:spacing w:after="0" w:line="264" w:lineRule="auto"/>
              <w:ind w:right="226"/>
              <w:rPr>
                <w:rFonts w:ascii="Times New Roman" w:hAnsi="Times New Roman"/>
                <w:sz w:val="24"/>
                <w:szCs w:val="24"/>
              </w:rPr>
            </w:pPr>
            <w:proofErr w:type="spellStart"/>
            <w:r w:rsidRPr="00033819">
              <w:rPr>
                <w:rFonts w:ascii="Times New Roman" w:hAnsi="Times New Roman"/>
                <w:sz w:val="24"/>
                <w:szCs w:val="24"/>
              </w:rPr>
              <w:t>Chuyên</w:t>
            </w:r>
            <w:proofErr w:type="spellEnd"/>
            <w:r w:rsidRPr="00033819">
              <w:rPr>
                <w:rFonts w:ascii="Times New Roman" w:hAnsi="Times New Roman"/>
                <w:sz w:val="24"/>
                <w:szCs w:val="24"/>
              </w:rPr>
              <w:t xml:space="preserve"> </w:t>
            </w:r>
            <w:proofErr w:type="spellStart"/>
            <w:r w:rsidRPr="00033819">
              <w:rPr>
                <w:rFonts w:ascii="Times New Roman" w:hAnsi="Times New Roman"/>
                <w:sz w:val="24"/>
                <w:szCs w:val="24"/>
              </w:rPr>
              <w:t>đề</w:t>
            </w:r>
            <w:proofErr w:type="spellEnd"/>
            <w:r w:rsidRPr="00033819">
              <w:rPr>
                <w:rFonts w:ascii="Times New Roman" w:hAnsi="Times New Roman"/>
                <w:sz w:val="24"/>
                <w:szCs w:val="24"/>
              </w:rPr>
              <w:t xml:space="preserve"> 1</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0CDA947C" w14:textId="77777777" w:rsidR="00710314" w:rsidRPr="00033819" w:rsidRDefault="00710314" w:rsidP="006C7C10">
            <w:pPr>
              <w:tabs>
                <w:tab w:val="left" w:pos="3379"/>
                <w:tab w:val="left" w:pos="5668"/>
              </w:tabs>
              <w:spacing w:after="0" w:line="264" w:lineRule="auto"/>
              <w:jc w:val="center"/>
              <w:rPr>
                <w:rFonts w:ascii="Times New Roman" w:hAnsi="Times New Roman"/>
                <w:sz w:val="24"/>
                <w:szCs w:val="24"/>
              </w:rPr>
            </w:pPr>
            <w:r w:rsidRPr="00033819">
              <w:rPr>
                <w:rFonts w:ascii="Times New Roman" w:hAnsi="Times New Roman"/>
                <w:sz w:val="24"/>
                <w:szCs w:val="24"/>
              </w:rPr>
              <w:t>2</w:t>
            </w:r>
          </w:p>
        </w:tc>
        <w:tc>
          <w:tcPr>
            <w:tcW w:w="858" w:type="pct"/>
            <w:tcBorders>
              <w:top w:val="single" w:sz="6" w:space="0" w:color="auto"/>
              <w:left w:val="single" w:sz="6" w:space="0" w:color="auto"/>
              <w:bottom w:val="single" w:sz="6" w:space="0" w:color="auto"/>
              <w:right w:val="single" w:sz="6" w:space="0" w:color="auto"/>
            </w:tcBorders>
            <w:shd w:val="clear" w:color="auto" w:fill="auto"/>
            <w:vAlign w:val="center"/>
          </w:tcPr>
          <w:p w14:paraId="387F1464" w14:textId="77777777" w:rsidR="00710314" w:rsidRPr="00C11EE6" w:rsidRDefault="00710314" w:rsidP="00EE05FA">
            <w:pPr>
              <w:spacing w:after="0" w:line="264" w:lineRule="auto"/>
              <w:rPr>
                <w:rFonts w:ascii="Times New Roman" w:hAnsi="Times New Roman"/>
                <w:sz w:val="24"/>
                <w:szCs w:val="24"/>
                <w:lang w:val="fr-FR"/>
              </w:rPr>
            </w:pPr>
          </w:p>
        </w:tc>
        <w:tc>
          <w:tcPr>
            <w:tcW w:w="486" w:type="pct"/>
            <w:tcBorders>
              <w:top w:val="single" w:sz="6" w:space="0" w:color="auto"/>
              <w:left w:val="single" w:sz="6" w:space="0" w:color="auto"/>
              <w:bottom w:val="single" w:sz="6" w:space="0" w:color="auto"/>
              <w:right w:val="single" w:sz="6" w:space="0" w:color="auto"/>
            </w:tcBorders>
            <w:shd w:val="clear" w:color="auto" w:fill="auto"/>
            <w:vAlign w:val="center"/>
          </w:tcPr>
          <w:p w14:paraId="7E3E14C5" w14:textId="77777777" w:rsidR="00710314" w:rsidRPr="00033819" w:rsidRDefault="00710314" w:rsidP="006C7C10">
            <w:pPr>
              <w:spacing w:after="0" w:line="264" w:lineRule="auto"/>
              <w:rPr>
                <w:rFonts w:ascii="Times New Roman" w:hAnsi="Times New Roman"/>
                <w:sz w:val="24"/>
                <w:szCs w:val="24"/>
              </w:rPr>
            </w:pPr>
          </w:p>
        </w:tc>
        <w:tc>
          <w:tcPr>
            <w:tcW w:w="731" w:type="pct"/>
            <w:tcBorders>
              <w:top w:val="single" w:sz="6" w:space="0" w:color="auto"/>
              <w:left w:val="single" w:sz="6" w:space="0" w:color="auto"/>
              <w:bottom w:val="single" w:sz="6" w:space="0" w:color="auto"/>
              <w:right w:val="single" w:sz="6" w:space="0" w:color="auto"/>
            </w:tcBorders>
            <w:shd w:val="clear" w:color="auto" w:fill="auto"/>
            <w:vAlign w:val="center"/>
          </w:tcPr>
          <w:p w14:paraId="2EAFBE9B" w14:textId="77777777" w:rsidR="00710314" w:rsidRPr="00033819" w:rsidRDefault="00710314" w:rsidP="006C7C10">
            <w:pPr>
              <w:spacing w:after="0" w:line="264" w:lineRule="auto"/>
              <w:rPr>
                <w:rFonts w:ascii="Times New Roman" w:hAnsi="Times New Roman"/>
                <w:sz w:val="24"/>
                <w:szCs w:val="24"/>
              </w:rPr>
            </w:pPr>
          </w:p>
        </w:tc>
        <w:tc>
          <w:tcPr>
            <w:tcW w:w="973" w:type="pct"/>
            <w:tcBorders>
              <w:top w:val="single" w:sz="6" w:space="0" w:color="auto"/>
              <w:left w:val="single" w:sz="6" w:space="0" w:color="auto"/>
              <w:bottom w:val="single" w:sz="6" w:space="0" w:color="auto"/>
              <w:right w:val="single" w:sz="6" w:space="0" w:color="auto"/>
            </w:tcBorders>
            <w:shd w:val="clear" w:color="auto" w:fill="auto"/>
          </w:tcPr>
          <w:p w14:paraId="27300FA9" w14:textId="77777777" w:rsidR="00710314" w:rsidRPr="00EE05FA" w:rsidRDefault="00710314" w:rsidP="006C7C10">
            <w:pPr>
              <w:spacing w:after="0" w:line="264" w:lineRule="auto"/>
              <w:rPr>
                <w:rFonts w:ascii="Times New Roman" w:hAnsi="Times New Roman"/>
                <w:sz w:val="24"/>
                <w:szCs w:val="24"/>
                <w:lang w:val="fr-FR"/>
              </w:rPr>
            </w:pPr>
          </w:p>
        </w:tc>
      </w:tr>
      <w:tr w:rsidR="00710314" w:rsidRPr="00033819" w14:paraId="23BB167D" w14:textId="77777777" w:rsidTr="00446B14">
        <w:trPr>
          <w:cantSplit/>
          <w:trHeight w:val="577"/>
        </w:trPr>
        <w:tc>
          <w:tcPr>
            <w:tcW w:w="237" w:type="pct"/>
            <w:tcBorders>
              <w:top w:val="single" w:sz="6" w:space="0" w:color="auto"/>
              <w:left w:val="single" w:sz="6" w:space="0" w:color="auto"/>
              <w:bottom w:val="single" w:sz="6" w:space="0" w:color="auto"/>
              <w:right w:val="single" w:sz="6" w:space="0" w:color="auto"/>
            </w:tcBorders>
            <w:shd w:val="clear" w:color="auto" w:fill="auto"/>
          </w:tcPr>
          <w:p w14:paraId="0FBF3A05" w14:textId="77777777" w:rsidR="00710314" w:rsidRPr="00033819" w:rsidRDefault="00710314" w:rsidP="006C7C10">
            <w:pPr>
              <w:numPr>
                <w:ilvl w:val="0"/>
                <w:numId w:val="5"/>
              </w:numPr>
              <w:tabs>
                <w:tab w:val="left" w:pos="3379"/>
                <w:tab w:val="left" w:pos="5668"/>
              </w:tabs>
              <w:spacing w:after="0" w:line="264" w:lineRule="auto"/>
              <w:ind w:left="360"/>
              <w:jc w:val="center"/>
              <w:rPr>
                <w:rFonts w:ascii="Times New Roman" w:hAnsi="Times New Roman"/>
                <w:sz w:val="24"/>
                <w:szCs w:val="24"/>
                <w:lang w:val="fr-FR"/>
              </w:rPr>
            </w:pPr>
          </w:p>
        </w:tc>
        <w:tc>
          <w:tcPr>
            <w:tcW w:w="455" w:type="pct"/>
            <w:tcBorders>
              <w:top w:val="single" w:sz="6" w:space="0" w:color="auto"/>
              <w:left w:val="single" w:sz="6" w:space="0" w:color="auto"/>
              <w:bottom w:val="single" w:sz="6" w:space="0" w:color="auto"/>
              <w:right w:val="single" w:sz="6" w:space="0" w:color="auto"/>
            </w:tcBorders>
            <w:shd w:val="clear" w:color="auto" w:fill="auto"/>
            <w:vAlign w:val="center"/>
          </w:tcPr>
          <w:p w14:paraId="36219208" w14:textId="77777777" w:rsidR="00710314" w:rsidRPr="00033819" w:rsidRDefault="00710314" w:rsidP="006C7C10">
            <w:pPr>
              <w:spacing w:after="0" w:line="264" w:lineRule="auto"/>
              <w:rPr>
                <w:rFonts w:ascii="Times New Roman" w:hAnsi="Times New Roman"/>
                <w:sz w:val="24"/>
                <w:szCs w:val="24"/>
              </w:rPr>
            </w:pPr>
            <w:r>
              <w:rPr>
                <w:rFonts w:ascii="Times New Roman" w:hAnsi="Times New Roman"/>
                <w:snapToGrid w:val="0"/>
                <w:color w:val="000000"/>
                <w:sz w:val="24"/>
                <w:szCs w:val="24"/>
                <w:lang w:val="en-US" w:eastAsia="en-US"/>
              </w:rPr>
              <w:t>ORS8029</w:t>
            </w:r>
          </w:p>
        </w:tc>
        <w:tc>
          <w:tcPr>
            <w:tcW w:w="975" w:type="pct"/>
            <w:tcBorders>
              <w:top w:val="single" w:sz="6" w:space="0" w:color="auto"/>
              <w:left w:val="single" w:sz="6" w:space="0" w:color="auto"/>
              <w:bottom w:val="single" w:sz="6" w:space="0" w:color="auto"/>
              <w:right w:val="single" w:sz="6" w:space="0" w:color="auto"/>
            </w:tcBorders>
            <w:shd w:val="clear" w:color="auto" w:fill="auto"/>
            <w:vAlign w:val="center"/>
          </w:tcPr>
          <w:p w14:paraId="40EC09EF" w14:textId="77777777" w:rsidR="00710314" w:rsidRPr="00033819" w:rsidRDefault="00710314" w:rsidP="006C7C10">
            <w:pPr>
              <w:spacing w:after="0" w:line="264" w:lineRule="auto"/>
              <w:ind w:right="226"/>
              <w:rPr>
                <w:rFonts w:ascii="Times New Roman" w:hAnsi="Times New Roman"/>
                <w:sz w:val="24"/>
                <w:szCs w:val="24"/>
              </w:rPr>
            </w:pPr>
            <w:proofErr w:type="spellStart"/>
            <w:r w:rsidRPr="00033819">
              <w:rPr>
                <w:rFonts w:ascii="Times New Roman" w:hAnsi="Times New Roman"/>
                <w:sz w:val="24"/>
                <w:szCs w:val="24"/>
              </w:rPr>
              <w:t>Chuyên</w:t>
            </w:r>
            <w:proofErr w:type="spellEnd"/>
            <w:r w:rsidRPr="00033819">
              <w:rPr>
                <w:rFonts w:ascii="Times New Roman" w:hAnsi="Times New Roman"/>
                <w:sz w:val="24"/>
                <w:szCs w:val="24"/>
              </w:rPr>
              <w:t xml:space="preserve"> </w:t>
            </w:r>
            <w:proofErr w:type="spellStart"/>
            <w:r w:rsidRPr="00033819">
              <w:rPr>
                <w:rFonts w:ascii="Times New Roman" w:hAnsi="Times New Roman"/>
                <w:sz w:val="24"/>
                <w:szCs w:val="24"/>
              </w:rPr>
              <w:t>đề</w:t>
            </w:r>
            <w:proofErr w:type="spellEnd"/>
            <w:r w:rsidRPr="00033819">
              <w:rPr>
                <w:rFonts w:ascii="Times New Roman" w:hAnsi="Times New Roman"/>
                <w:sz w:val="24"/>
                <w:szCs w:val="24"/>
              </w:rPr>
              <w:t xml:space="preserve"> 2</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3A45E52D" w14:textId="77777777" w:rsidR="00710314" w:rsidRPr="00033819" w:rsidRDefault="00710314" w:rsidP="006C7C10">
            <w:pPr>
              <w:tabs>
                <w:tab w:val="left" w:pos="3379"/>
                <w:tab w:val="left" w:pos="5668"/>
              </w:tabs>
              <w:spacing w:after="0" w:line="264" w:lineRule="auto"/>
              <w:jc w:val="center"/>
              <w:rPr>
                <w:rFonts w:ascii="Times New Roman" w:hAnsi="Times New Roman"/>
                <w:sz w:val="24"/>
                <w:szCs w:val="24"/>
              </w:rPr>
            </w:pPr>
            <w:r w:rsidRPr="00033819">
              <w:rPr>
                <w:rFonts w:ascii="Times New Roman" w:hAnsi="Times New Roman"/>
                <w:sz w:val="24"/>
                <w:szCs w:val="24"/>
              </w:rPr>
              <w:t>2</w:t>
            </w:r>
          </w:p>
        </w:tc>
        <w:tc>
          <w:tcPr>
            <w:tcW w:w="858" w:type="pct"/>
            <w:tcBorders>
              <w:top w:val="single" w:sz="6" w:space="0" w:color="auto"/>
              <w:left w:val="single" w:sz="6" w:space="0" w:color="auto"/>
              <w:bottom w:val="single" w:sz="6" w:space="0" w:color="auto"/>
              <w:right w:val="single" w:sz="6" w:space="0" w:color="auto"/>
            </w:tcBorders>
            <w:shd w:val="clear" w:color="auto" w:fill="auto"/>
            <w:vAlign w:val="center"/>
          </w:tcPr>
          <w:p w14:paraId="2675B08A" w14:textId="77777777" w:rsidR="00710314" w:rsidRPr="00EE05FA" w:rsidRDefault="00710314" w:rsidP="00EE05FA">
            <w:pPr>
              <w:tabs>
                <w:tab w:val="left" w:pos="3379"/>
                <w:tab w:val="left" w:pos="5668"/>
              </w:tabs>
              <w:spacing w:after="0" w:line="264" w:lineRule="auto"/>
              <w:rPr>
                <w:rFonts w:ascii="Times New Roman" w:hAnsi="Times New Roman"/>
                <w:sz w:val="24"/>
                <w:szCs w:val="24"/>
                <w:lang w:val="fr-FR"/>
              </w:rPr>
            </w:pPr>
          </w:p>
        </w:tc>
        <w:tc>
          <w:tcPr>
            <w:tcW w:w="486" w:type="pct"/>
            <w:tcBorders>
              <w:top w:val="single" w:sz="6" w:space="0" w:color="auto"/>
              <w:left w:val="single" w:sz="6" w:space="0" w:color="auto"/>
              <w:bottom w:val="single" w:sz="6" w:space="0" w:color="auto"/>
              <w:right w:val="single" w:sz="6" w:space="0" w:color="auto"/>
            </w:tcBorders>
            <w:shd w:val="clear" w:color="auto" w:fill="auto"/>
            <w:vAlign w:val="center"/>
          </w:tcPr>
          <w:p w14:paraId="0C0252A9" w14:textId="77777777" w:rsidR="00710314" w:rsidRPr="00033819" w:rsidRDefault="00710314" w:rsidP="006C7C10">
            <w:pPr>
              <w:spacing w:after="0" w:line="264" w:lineRule="auto"/>
              <w:rPr>
                <w:rFonts w:ascii="Times New Roman" w:hAnsi="Times New Roman"/>
                <w:sz w:val="24"/>
                <w:szCs w:val="24"/>
              </w:rPr>
            </w:pPr>
          </w:p>
        </w:tc>
        <w:tc>
          <w:tcPr>
            <w:tcW w:w="731" w:type="pct"/>
            <w:tcBorders>
              <w:top w:val="single" w:sz="6" w:space="0" w:color="auto"/>
              <w:left w:val="single" w:sz="6" w:space="0" w:color="auto"/>
              <w:bottom w:val="single" w:sz="6" w:space="0" w:color="auto"/>
              <w:right w:val="single" w:sz="6" w:space="0" w:color="auto"/>
            </w:tcBorders>
            <w:shd w:val="clear" w:color="auto" w:fill="auto"/>
            <w:vAlign w:val="center"/>
          </w:tcPr>
          <w:p w14:paraId="5029DD88" w14:textId="77777777" w:rsidR="00710314" w:rsidRPr="00033819" w:rsidRDefault="00710314" w:rsidP="006C7C10">
            <w:pPr>
              <w:spacing w:after="0" w:line="264" w:lineRule="auto"/>
              <w:rPr>
                <w:rFonts w:ascii="Times New Roman" w:hAnsi="Times New Roman"/>
                <w:sz w:val="24"/>
                <w:szCs w:val="24"/>
              </w:rPr>
            </w:pPr>
          </w:p>
        </w:tc>
        <w:tc>
          <w:tcPr>
            <w:tcW w:w="973" w:type="pct"/>
            <w:tcBorders>
              <w:top w:val="single" w:sz="6" w:space="0" w:color="auto"/>
              <w:left w:val="single" w:sz="6" w:space="0" w:color="auto"/>
              <w:bottom w:val="single" w:sz="6" w:space="0" w:color="auto"/>
              <w:right w:val="single" w:sz="6" w:space="0" w:color="auto"/>
            </w:tcBorders>
            <w:shd w:val="clear" w:color="auto" w:fill="auto"/>
          </w:tcPr>
          <w:p w14:paraId="712496D3" w14:textId="77777777" w:rsidR="00710314" w:rsidRPr="00033819" w:rsidRDefault="00710314" w:rsidP="006C7C10">
            <w:pPr>
              <w:spacing w:after="0" w:line="264" w:lineRule="auto"/>
              <w:rPr>
                <w:rFonts w:ascii="Times New Roman" w:hAnsi="Times New Roman"/>
                <w:sz w:val="24"/>
                <w:szCs w:val="24"/>
                <w:lang w:val="en-US"/>
              </w:rPr>
            </w:pPr>
          </w:p>
        </w:tc>
      </w:tr>
      <w:tr w:rsidR="00710314" w:rsidRPr="0066173C" w14:paraId="2A51AB00" w14:textId="77777777" w:rsidTr="00446B14">
        <w:trPr>
          <w:cantSplit/>
          <w:trHeight w:val="698"/>
        </w:trPr>
        <w:tc>
          <w:tcPr>
            <w:tcW w:w="237" w:type="pct"/>
            <w:tcBorders>
              <w:top w:val="single" w:sz="6" w:space="0" w:color="auto"/>
              <w:left w:val="single" w:sz="6" w:space="0" w:color="auto"/>
              <w:bottom w:val="single" w:sz="6" w:space="0" w:color="auto"/>
              <w:right w:val="single" w:sz="6" w:space="0" w:color="auto"/>
            </w:tcBorders>
            <w:shd w:val="clear" w:color="auto" w:fill="auto"/>
          </w:tcPr>
          <w:p w14:paraId="5B5A7A5F" w14:textId="77777777" w:rsidR="00710314" w:rsidRPr="00F857E1" w:rsidRDefault="00710314" w:rsidP="006C7C10">
            <w:pPr>
              <w:numPr>
                <w:ilvl w:val="0"/>
                <w:numId w:val="5"/>
              </w:numPr>
              <w:tabs>
                <w:tab w:val="left" w:pos="3379"/>
                <w:tab w:val="left" w:pos="5668"/>
              </w:tabs>
              <w:spacing w:after="0" w:line="264" w:lineRule="auto"/>
              <w:ind w:left="360"/>
              <w:jc w:val="center"/>
              <w:rPr>
                <w:rFonts w:ascii="Times New Roman" w:hAnsi="Times New Roman"/>
                <w:sz w:val="24"/>
                <w:szCs w:val="24"/>
                <w:lang w:val="en-US"/>
              </w:rPr>
            </w:pPr>
          </w:p>
        </w:tc>
        <w:tc>
          <w:tcPr>
            <w:tcW w:w="455" w:type="pct"/>
            <w:tcBorders>
              <w:top w:val="single" w:sz="6" w:space="0" w:color="auto"/>
              <w:left w:val="single" w:sz="6" w:space="0" w:color="auto"/>
              <w:bottom w:val="single" w:sz="6" w:space="0" w:color="auto"/>
              <w:right w:val="single" w:sz="6" w:space="0" w:color="auto"/>
            </w:tcBorders>
            <w:shd w:val="clear" w:color="auto" w:fill="auto"/>
            <w:vAlign w:val="center"/>
          </w:tcPr>
          <w:p w14:paraId="39157ADC" w14:textId="77777777" w:rsidR="00710314" w:rsidRPr="00033819" w:rsidRDefault="00710314" w:rsidP="006C7C10">
            <w:pPr>
              <w:spacing w:after="0" w:line="264" w:lineRule="auto"/>
              <w:rPr>
                <w:rFonts w:ascii="Times New Roman" w:hAnsi="Times New Roman"/>
                <w:sz w:val="24"/>
                <w:szCs w:val="24"/>
              </w:rPr>
            </w:pPr>
            <w:r>
              <w:rPr>
                <w:rFonts w:ascii="Times New Roman" w:hAnsi="Times New Roman"/>
                <w:snapToGrid w:val="0"/>
                <w:color w:val="000000"/>
                <w:sz w:val="24"/>
                <w:szCs w:val="24"/>
                <w:lang w:val="en-US" w:eastAsia="en-US"/>
              </w:rPr>
              <w:t>ORS8030</w:t>
            </w:r>
          </w:p>
        </w:tc>
        <w:tc>
          <w:tcPr>
            <w:tcW w:w="975" w:type="pct"/>
            <w:tcBorders>
              <w:top w:val="single" w:sz="6" w:space="0" w:color="auto"/>
              <w:left w:val="single" w:sz="6" w:space="0" w:color="auto"/>
              <w:bottom w:val="single" w:sz="6" w:space="0" w:color="auto"/>
              <w:right w:val="single" w:sz="6" w:space="0" w:color="auto"/>
            </w:tcBorders>
            <w:shd w:val="clear" w:color="auto" w:fill="auto"/>
            <w:vAlign w:val="center"/>
          </w:tcPr>
          <w:p w14:paraId="0817166D" w14:textId="77777777" w:rsidR="00710314" w:rsidRPr="00033819" w:rsidRDefault="00710314" w:rsidP="006C7C10">
            <w:pPr>
              <w:spacing w:after="0" w:line="264" w:lineRule="auto"/>
              <w:ind w:right="226"/>
              <w:rPr>
                <w:rFonts w:ascii="Times New Roman" w:hAnsi="Times New Roman"/>
                <w:sz w:val="24"/>
                <w:szCs w:val="24"/>
              </w:rPr>
            </w:pPr>
            <w:proofErr w:type="spellStart"/>
            <w:r w:rsidRPr="00033819">
              <w:rPr>
                <w:rFonts w:ascii="Times New Roman" w:hAnsi="Times New Roman"/>
                <w:sz w:val="24"/>
                <w:szCs w:val="24"/>
              </w:rPr>
              <w:t>Chuyên</w:t>
            </w:r>
            <w:proofErr w:type="spellEnd"/>
            <w:r w:rsidRPr="00033819">
              <w:rPr>
                <w:rFonts w:ascii="Times New Roman" w:hAnsi="Times New Roman"/>
                <w:sz w:val="24"/>
                <w:szCs w:val="24"/>
              </w:rPr>
              <w:t xml:space="preserve"> </w:t>
            </w:r>
            <w:proofErr w:type="spellStart"/>
            <w:r w:rsidRPr="00033819">
              <w:rPr>
                <w:rFonts w:ascii="Times New Roman" w:hAnsi="Times New Roman"/>
                <w:sz w:val="24"/>
                <w:szCs w:val="24"/>
              </w:rPr>
              <w:t>đề</w:t>
            </w:r>
            <w:proofErr w:type="spellEnd"/>
            <w:r w:rsidRPr="00033819">
              <w:rPr>
                <w:rFonts w:ascii="Times New Roman" w:hAnsi="Times New Roman"/>
                <w:sz w:val="24"/>
                <w:szCs w:val="24"/>
              </w:rPr>
              <w:t xml:space="preserve"> 3</w:t>
            </w:r>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78C41887" w14:textId="77777777" w:rsidR="00710314" w:rsidRPr="00033819" w:rsidRDefault="00710314" w:rsidP="006C7C10">
            <w:pPr>
              <w:tabs>
                <w:tab w:val="left" w:pos="3379"/>
                <w:tab w:val="left" w:pos="5668"/>
              </w:tabs>
              <w:spacing w:after="0" w:line="264" w:lineRule="auto"/>
              <w:jc w:val="center"/>
              <w:rPr>
                <w:rFonts w:ascii="Times New Roman" w:hAnsi="Times New Roman"/>
                <w:sz w:val="24"/>
                <w:szCs w:val="24"/>
              </w:rPr>
            </w:pPr>
            <w:r w:rsidRPr="00033819">
              <w:rPr>
                <w:rFonts w:ascii="Times New Roman" w:hAnsi="Times New Roman"/>
                <w:sz w:val="24"/>
                <w:szCs w:val="24"/>
              </w:rPr>
              <w:t>2</w:t>
            </w:r>
          </w:p>
        </w:tc>
        <w:tc>
          <w:tcPr>
            <w:tcW w:w="858" w:type="pct"/>
            <w:tcBorders>
              <w:top w:val="single" w:sz="6" w:space="0" w:color="auto"/>
              <w:left w:val="single" w:sz="6" w:space="0" w:color="auto"/>
              <w:bottom w:val="single" w:sz="6" w:space="0" w:color="auto"/>
              <w:right w:val="single" w:sz="6" w:space="0" w:color="auto"/>
            </w:tcBorders>
            <w:shd w:val="clear" w:color="auto" w:fill="auto"/>
            <w:vAlign w:val="center"/>
          </w:tcPr>
          <w:p w14:paraId="15EDF772" w14:textId="77777777" w:rsidR="00710314" w:rsidRPr="00033819" w:rsidRDefault="00710314" w:rsidP="006C7C10">
            <w:pPr>
              <w:spacing w:after="0" w:line="264" w:lineRule="auto"/>
              <w:rPr>
                <w:rFonts w:ascii="Times New Roman" w:hAnsi="Times New Roman"/>
                <w:sz w:val="24"/>
                <w:szCs w:val="24"/>
              </w:rPr>
            </w:pPr>
          </w:p>
        </w:tc>
        <w:tc>
          <w:tcPr>
            <w:tcW w:w="486" w:type="pct"/>
            <w:tcBorders>
              <w:top w:val="single" w:sz="6" w:space="0" w:color="auto"/>
              <w:left w:val="single" w:sz="6" w:space="0" w:color="auto"/>
              <w:bottom w:val="single" w:sz="6" w:space="0" w:color="auto"/>
              <w:right w:val="single" w:sz="6" w:space="0" w:color="auto"/>
            </w:tcBorders>
            <w:shd w:val="clear" w:color="auto" w:fill="auto"/>
            <w:vAlign w:val="center"/>
          </w:tcPr>
          <w:p w14:paraId="653A8264" w14:textId="77777777" w:rsidR="00710314" w:rsidRPr="00033819" w:rsidRDefault="00710314" w:rsidP="006C7C10">
            <w:pPr>
              <w:spacing w:after="0" w:line="264" w:lineRule="auto"/>
              <w:rPr>
                <w:rFonts w:ascii="Times New Roman" w:hAnsi="Times New Roman"/>
                <w:sz w:val="24"/>
                <w:szCs w:val="24"/>
              </w:rPr>
            </w:pPr>
          </w:p>
        </w:tc>
        <w:tc>
          <w:tcPr>
            <w:tcW w:w="731" w:type="pct"/>
            <w:tcBorders>
              <w:top w:val="single" w:sz="6" w:space="0" w:color="auto"/>
              <w:left w:val="single" w:sz="6" w:space="0" w:color="auto"/>
              <w:bottom w:val="single" w:sz="6" w:space="0" w:color="auto"/>
              <w:right w:val="single" w:sz="6" w:space="0" w:color="auto"/>
            </w:tcBorders>
            <w:shd w:val="clear" w:color="auto" w:fill="auto"/>
            <w:vAlign w:val="center"/>
          </w:tcPr>
          <w:p w14:paraId="10A91617" w14:textId="77777777" w:rsidR="00710314" w:rsidRPr="00033819" w:rsidRDefault="00710314" w:rsidP="006C7C10">
            <w:pPr>
              <w:spacing w:after="0" w:line="264" w:lineRule="auto"/>
              <w:rPr>
                <w:rFonts w:ascii="Times New Roman" w:hAnsi="Times New Roman"/>
                <w:sz w:val="24"/>
                <w:szCs w:val="24"/>
              </w:rPr>
            </w:pPr>
          </w:p>
        </w:tc>
        <w:tc>
          <w:tcPr>
            <w:tcW w:w="973" w:type="pct"/>
            <w:tcBorders>
              <w:top w:val="single" w:sz="6" w:space="0" w:color="auto"/>
              <w:left w:val="single" w:sz="6" w:space="0" w:color="auto"/>
              <w:bottom w:val="single" w:sz="6" w:space="0" w:color="auto"/>
              <w:right w:val="single" w:sz="6" w:space="0" w:color="auto"/>
            </w:tcBorders>
            <w:shd w:val="clear" w:color="auto" w:fill="auto"/>
          </w:tcPr>
          <w:p w14:paraId="41C12914" w14:textId="77777777" w:rsidR="00710314" w:rsidRPr="003D7AEA" w:rsidRDefault="00710314" w:rsidP="006C7C10">
            <w:pPr>
              <w:spacing w:after="0" w:line="264" w:lineRule="auto"/>
              <w:rPr>
                <w:rFonts w:ascii="Times New Roman" w:hAnsi="Times New Roman"/>
                <w:sz w:val="24"/>
                <w:szCs w:val="24"/>
                <w:lang w:val="en-US"/>
              </w:rPr>
            </w:pPr>
          </w:p>
        </w:tc>
      </w:tr>
      <w:tr w:rsidR="00710314" w:rsidRPr="0066173C" w14:paraId="33C6C58A" w14:textId="77777777" w:rsidTr="006C7C10">
        <w:trPr>
          <w:cantSplit/>
          <w:trHeight w:val="1158"/>
        </w:trPr>
        <w:tc>
          <w:tcPr>
            <w:tcW w:w="237" w:type="pct"/>
            <w:tcBorders>
              <w:top w:val="single" w:sz="6" w:space="0" w:color="auto"/>
              <w:left w:val="single" w:sz="6" w:space="0" w:color="auto"/>
              <w:bottom w:val="single" w:sz="6" w:space="0" w:color="auto"/>
              <w:right w:val="single" w:sz="6" w:space="0" w:color="auto"/>
            </w:tcBorders>
            <w:shd w:val="clear" w:color="auto" w:fill="auto"/>
          </w:tcPr>
          <w:p w14:paraId="1A19E476" w14:textId="77777777" w:rsidR="00710314" w:rsidRPr="001E1F01" w:rsidRDefault="00710314" w:rsidP="006C7C10">
            <w:pPr>
              <w:numPr>
                <w:ilvl w:val="0"/>
                <w:numId w:val="5"/>
              </w:numPr>
              <w:tabs>
                <w:tab w:val="left" w:pos="3379"/>
                <w:tab w:val="left" w:pos="5668"/>
              </w:tabs>
              <w:spacing w:after="0" w:line="264" w:lineRule="auto"/>
              <w:ind w:left="360"/>
              <w:jc w:val="center"/>
              <w:rPr>
                <w:rFonts w:ascii="Times New Roman" w:hAnsi="Times New Roman"/>
                <w:sz w:val="24"/>
                <w:szCs w:val="24"/>
                <w:lang w:val="fr-FR"/>
              </w:rPr>
            </w:pPr>
          </w:p>
        </w:tc>
        <w:tc>
          <w:tcPr>
            <w:tcW w:w="455" w:type="pct"/>
            <w:tcBorders>
              <w:top w:val="single" w:sz="6" w:space="0" w:color="auto"/>
              <w:left w:val="single" w:sz="6" w:space="0" w:color="auto"/>
              <w:bottom w:val="single" w:sz="6" w:space="0" w:color="auto"/>
              <w:right w:val="single" w:sz="6" w:space="0" w:color="auto"/>
            </w:tcBorders>
            <w:shd w:val="clear" w:color="auto" w:fill="auto"/>
            <w:vAlign w:val="center"/>
          </w:tcPr>
          <w:p w14:paraId="6E5E44F4" w14:textId="77777777" w:rsidR="00710314" w:rsidRPr="001E1F01" w:rsidRDefault="00710314" w:rsidP="006C7C10">
            <w:pPr>
              <w:spacing w:after="0" w:line="264" w:lineRule="auto"/>
              <w:rPr>
                <w:rFonts w:ascii="Times New Roman" w:hAnsi="Times New Roman"/>
                <w:color w:val="000000"/>
                <w:sz w:val="24"/>
                <w:szCs w:val="24"/>
                <w:lang w:val="en-US"/>
              </w:rPr>
            </w:pPr>
            <w:r>
              <w:rPr>
                <w:rFonts w:ascii="Times New Roman" w:hAnsi="Times New Roman"/>
                <w:sz w:val="24"/>
                <w:szCs w:val="24"/>
              </w:rPr>
              <w:t>ORS</w:t>
            </w:r>
            <w:r w:rsidRPr="001E1F01">
              <w:rPr>
                <w:rFonts w:ascii="Times New Roman" w:hAnsi="Times New Roman"/>
                <w:sz w:val="24"/>
                <w:szCs w:val="24"/>
              </w:rPr>
              <w:t>8022</w:t>
            </w:r>
          </w:p>
        </w:tc>
        <w:tc>
          <w:tcPr>
            <w:tcW w:w="975" w:type="pct"/>
            <w:tcBorders>
              <w:top w:val="single" w:sz="6" w:space="0" w:color="auto"/>
              <w:left w:val="single" w:sz="6" w:space="0" w:color="auto"/>
              <w:bottom w:val="single" w:sz="6" w:space="0" w:color="auto"/>
              <w:right w:val="single" w:sz="6" w:space="0" w:color="auto"/>
            </w:tcBorders>
            <w:shd w:val="clear" w:color="auto" w:fill="auto"/>
            <w:vAlign w:val="center"/>
          </w:tcPr>
          <w:p w14:paraId="3188266C" w14:textId="77777777" w:rsidR="00710314" w:rsidRPr="001E1F01" w:rsidRDefault="00710314" w:rsidP="006C7C10">
            <w:pPr>
              <w:spacing w:after="0" w:line="264" w:lineRule="auto"/>
              <w:ind w:right="226"/>
              <w:rPr>
                <w:rFonts w:ascii="Times New Roman" w:hAnsi="Times New Roman"/>
                <w:color w:val="000000"/>
                <w:sz w:val="24"/>
                <w:szCs w:val="24"/>
              </w:rPr>
            </w:pPr>
            <w:proofErr w:type="spellStart"/>
            <w:r w:rsidRPr="001E1F01">
              <w:rPr>
                <w:rFonts w:ascii="Times New Roman" w:hAnsi="Times New Roman"/>
                <w:sz w:val="24"/>
                <w:szCs w:val="24"/>
              </w:rPr>
              <w:t>Tiểu</w:t>
            </w:r>
            <w:proofErr w:type="spellEnd"/>
            <w:r w:rsidRPr="001E1F01">
              <w:rPr>
                <w:rFonts w:ascii="Times New Roman" w:hAnsi="Times New Roman"/>
                <w:sz w:val="24"/>
                <w:szCs w:val="24"/>
              </w:rPr>
              <w:t xml:space="preserve"> </w:t>
            </w:r>
            <w:proofErr w:type="spellStart"/>
            <w:r w:rsidRPr="001E1F01">
              <w:rPr>
                <w:rFonts w:ascii="Times New Roman" w:hAnsi="Times New Roman"/>
                <w:sz w:val="24"/>
                <w:szCs w:val="24"/>
              </w:rPr>
              <w:t>luận</w:t>
            </w:r>
            <w:proofErr w:type="spellEnd"/>
            <w:r w:rsidRPr="001E1F01">
              <w:rPr>
                <w:rFonts w:ascii="Times New Roman" w:hAnsi="Times New Roman"/>
                <w:sz w:val="24"/>
                <w:szCs w:val="24"/>
              </w:rPr>
              <w:t xml:space="preserve"> </w:t>
            </w:r>
            <w:proofErr w:type="spellStart"/>
            <w:r w:rsidRPr="001E1F01">
              <w:rPr>
                <w:rFonts w:ascii="Times New Roman" w:hAnsi="Times New Roman"/>
                <w:sz w:val="24"/>
                <w:szCs w:val="24"/>
              </w:rPr>
              <w:t>tổng</w:t>
            </w:r>
            <w:proofErr w:type="spellEnd"/>
            <w:r w:rsidRPr="001E1F01">
              <w:rPr>
                <w:rFonts w:ascii="Times New Roman" w:hAnsi="Times New Roman"/>
                <w:sz w:val="24"/>
                <w:szCs w:val="24"/>
              </w:rPr>
              <w:t xml:space="preserve"> </w:t>
            </w:r>
            <w:proofErr w:type="spellStart"/>
            <w:r w:rsidRPr="001E1F01">
              <w:rPr>
                <w:rFonts w:ascii="Times New Roman" w:hAnsi="Times New Roman"/>
                <w:sz w:val="24"/>
                <w:szCs w:val="24"/>
              </w:rPr>
              <w:t>quan</w:t>
            </w:r>
            <w:proofErr w:type="spellEnd"/>
          </w:p>
        </w:tc>
        <w:tc>
          <w:tcPr>
            <w:tcW w:w="285" w:type="pct"/>
            <w:tcBorders>
              <w:top w:val="single" w:sz="6" w:space="0" w:color="auto"/>
              <w:left w:val="single" w:sz="6" w:space="0" w:color="auto"/>
              <w:bottom w:val="single" w:sz="6" w:space="0" w:color="auto"/>
              <w:right w:val="single" w:sz="6" w:space="0" w:color="auto"/>
            </w:tcBorders>
            <w:shd w:val="clear" w:color="auto" w:fill="auto"/>
            <w:vAlign w:val="center"/>
          </w:tcPr>
          <w:p w14:paraId="4F36D8B9" w14:textId="77777777" w:rsidR="00710314" w:rsidRPr="00D92635" w:rsidRDefault="00710314" w:rsidP="006C7C10">
            <w:pPr>
              <w:tabs>
                <w:tab w:val="left" w:pos="3379"/>
                <w:tab w:val="left" w:pos="5668"/>
              </w:tabs>
              <w:spacing w:after="0" w:line="264" w:lineRule="auto"/>
              <w:jc w:val="center"/>
              <w:rPr>
                <w:rFonts w:ascii="Times New Roman" w:hAnsi="Times New Roman"/>
                <w:sz w:val="24"/>
                <w:szCs w:val="24"/>
                <w:lang w:val="en-US"/>
              </w:rPr>
            </w:pPr>
            <w:r w:rsidRPr="00D92635">
              <w:rPr>
                <w:rFonts w:ascii="Times New Roman" w:hAnsi="Times New Roman"/>
                <w:sz w:val="24"/>
                <w:szCs w:val="24"/>
              </w:rPr>
              <w:t>2</w:t>
            </w:r>
          </w:p>
        </w:tc>
        <w:tc>
          <w:tcPr>
            <w:tcW w:w="858" w:type="pct"/>
            <w:tcBorders>
              <w:top w:val="single" w:sz="6" w:space="0" w:color="auto"/>
              <w:left w:val="single" w:sz="6" w:space="0" w:color="auto"/>
              <w:bottom w:val="single" w:sz="6" w:space="0" w:color="auto"/>
              <w:right w:val="single" w:sz="6" w:space="0" w:color="auto"/>
            </w:tcBorders>
            <w:shd w:val="clear" w:color="auto" w:fill="auto"/>
            <w:vAlign w:val="center"/>
          </w:tcPr>
          <w:p w14:paraId="062502BC" w14:textId="77777777" w:rsidR="00710314" w:rsidRPr="001E1F01" w:rsidRDefault="00710314" w:rsidP="006C7C10">
            <w:pPr>
              <w:tabs>
                <w:tab w:val="left" w:pos="3379"/>
                <w:tab w:val="left" w:pos="5668"/>
              </w:tabs>
              <w:spacing w:after="0" w:line="264" w:lineRule="auto"/>
              <w:rPr>
                <w:rFonts w:ascii="Times New Roman" w:hAnsi="Times New Roman"/>
                <w:sz w:val="24"/>
                <w:szCs w:val="24"/>
                <w:lang w:val="en-US"/>
              </w:rPr>
            </w:pPr>
          </w:p>
        </w:tc>
        <w:tc>
          <w:tcPr>
            <w:tcW w:w="486" w:type="pct"/>
            <w:tcBorders>
              <w:top w:val="single" w:sz="6" w:space="0" w:color="auto"/>
              <w:left w:val="single" w:sz="6" w:space="0" w:color="auto"/>
              <w:bottom w:val="single" w:sz="6" w:space="0" w:color="auto"/>
              <w:right w:val="single" w:sz="6" w:space="0" w:color="auto"/>
            </w:tcBorders>
            <w:shd w:val="clear" w:color="auto" w:fill="auto"/>
            <w:vAlign w:val="center"/>
          </w:tcPr>
          <w:p w14:paraId="54E68B63" w14:textId="77777777" w:rsidR="00710314" w:rsidRPr="001E1F01" w:rsidRDefault="00710314" w:rsidP="006C7C10">
            <w:pPr>
              <w:tabs>
                <w:tab w:val="left" w:pos="3379"/>
                <w:tab w:val="left" w:pos="5668"/>
              </w:tabs>
              <w:spacing w:after="0" w:line="264" w:lineRule="auto"/>
              <w:rPr>
                <w:rFonts w:ascii="Times New Roman" w:hAnsi="Times New Roman"/>
                <w:b/>
                <w:bCs/>
                <w:sz w:val="24"/>
                <w:szCs w:val="24"/>
                <w:lang w:val="en-US"/>
              </w:rPr>
            </w:pPr>
          </w:p>
        </w:tc>
        <w:tc>
          <w:tcPr>
            <w:tcW w:w="731" w:type="pct"/>
            <w:tcBorders>
              <w:top w:val="single" w:sz="6" w:space="0" w:color="auto"/>
              <w:left w:val="single" w:sz="6" w:space="0" w:color="auto"/>
              <w:bottom w:val="single" w:sz="6" w:space="0" w:color="auto"/>
              <w:right w:val="single" w:sz="6" w:space="0" w:color="auto"/>
            </w:tcBorders>
            <w:shd w:val="clear" w:color="auto" w:fill="auto"/>
            <w:vAlign w:val="center"/>
          </w:tcPr>
          <w:p w14:paraId="2B7E2B6F" w14:textId="77777777" w:rsidR="00710314" w:rsidRPr="007D0F83" w:rsidRDefault="00710314" w:rsidP="007D0F83">
            <w:pPr>
              <w:spacing w:after="0" w:line="264" w:lineRule="auto"/>
              <w:rPr>
                <w:rFonts w:ascii="Times New Roman" w:hAnsi="Times New Roman"/>
                <w:sz w:val="24"/>
                <w:szCs w:val="24"/>
              </w:rPr>
            </w:pPr>
          </w:p>
        </w:tc>
        <w:tc>
          <w:tcPr>
            <w:tcW w:w="973" w:type="pct"/>
            <w:tcBorders>
              <w:top w:val="single" w:sz="6" w:space="0" w:color="auto"/>
              <w:left w:val="single" w:sz="6" w:space="0" w:color="auto"/>
              <w:bottom w:val="single" w:sz="6" w:space="0" w:color="auto"/>
              <w:right w:val="single" w:sz="6" w:space="0" w:color="auto"/>
            </w:tcBorders>
            <w:shd w:val="clear" w:color="auto" w:fill="auto"/>
          </w:tcPr>
          <w:p w14:paraId="22550C54" w14:textId="77777777" w:rsidR="00710314" w:rsidRPr="001E1F01" w:rsidRDefault="00710314" w:rsidP="006C7C10">
            <w:pPr>
              <w:spacing w:after="0" w:line="264" w:lineRule="auto"/>
              <w:rPr>
                <w:rFonts w:ascii="Times New Roman" w:hAnsi="Times New Roman"/>
                <w:sz w:val="24"/>
                <w:szCs w:val="24"/>
                <w:lang w:val="fr-FR"/>
              </w:rPr>
            </w:pPr>
          </w:p>
        </w:tc>
      </w:tr>
    </w:tbl>
    <w:p w14:paraId="6B94FC7F" w14:textId="77777777" w:rsidR="006C7C10" w:rsidRPr="0066173C" w:rsidRDefault="006C7C10" w:rsidP="006C7C10">
      <w:pPr>
        <w:pStyle w:val="ListParagraph"/>
        <w:spacing w:after="0" w:line="264" w:lineRule="auto"/>
        <w:ind w:left="390"/>
        <w:jc w:val="both"/>
        <w:rPr>
          <w:rFonts w:ascii="Times New Roman" w:hAnsi="Times New Roman"/>
          <w:b/>
          <w:sz w:val="24"/>
          <w:szCs w:val="24"/>
        </w:rPr>
      </w:pPr>
    </w:p>
    <w:p w14:paraId="4DA78B46" w14:textId="77777777" w:rsidR="006C7C10" w:rsidRDefault="006C7C10" w:rsidP="006C7C10">
      <w:pPr>
        <w:tabs>
          <w:tab w:val="left" w:pos="3379"/>
          <w:tab w:val="left" w:pos="5668"/>
        </w:tabs>
        <w:spacing w:after="0" w:line="264" w:lineRule="auto"/>
        <w:rPr>
          <w:rFonts w:ascii="Times New Roman" w:hAnsi="Times New Roman"/>
          <w:sz w:val="24"/>
          <w:szCs w:val="24"/>
          <w:lang w:val="fr-FR"/>
        </w:rPr>
      </w:pPr>
    </w:p>
    <w:p w14:paraId="2F96CF14" w14:textId="77777777" w:rsidR="006C7C10" w:rsidRPr="00B70899" w:rsidRDefault="006C7C10" w:rsidP="006C7C10">
      <w:pPr>
        <w:tabs>
          <w:tab w:val="left" w:pos="3379"/>
          <w:tab w:val="left" w:pos="5668"/>
        </w:tabs>
        <w:spacing w:after="0" w:line="264" w:lineRule="auto"/>
        <w:rPr>
          <w:rFonts w:ascii="Times New Roman" w:hAnsi="Times New Roman"/>
          <w:b/>
          <w:sz w:val="26"/>
          <w:szCs w:val="26"/>
          <w:lang w:val="fr-FR"/>
        </w:rPr>
      </w:pPr>
      <w:r w:rsidRPr="00B70899">
        <w:rPr>
          <w:rFonts w:ascii="Times New Roman" w:hAnsi="Times New Roman"/>
          <w:b/>
          <w:sz w:val="26"/>
          <w:szCs w:val="26"/>
          <w:lang w:val="fr-FR"/>
        </w:rPr>
        <w:t xml:space="preserve">5. </w:t>
      </w:r>
      <w:proofErr w:type="spellStart"/>
      <w:r w:rsidRPr="00B70899">
        <w:rPr>
          <w:rFonts w:ascii="Times New Roman" w:hAnsi="Times New Roman"/>
          <w:b/>
          <w:sz w:val="26"/>
          <w:szCs w:val="26"/>
          <w:lang w:val="fr-FR"/>
        </w:rPr>
        <w:t>Danh</w:t>
      </w:r>
      <w:proofErr w:type="spellEnd"/>
      <w:r w:rsidRPr="00B70899">
        <w:rPr>
          <w:rFonts w:ascii="Times New Roman" w:hAnsi="Times New Roman"/>
          <w:b/>
          <w:sz w:val="26"/>
          <w:szCs w:val="26"/>
          <w:lang w:val="fr-FR"/>
        </w:rPr>
        <w:t xml:space="preserve"> </w:t>
      </w:r>
      <w:proofErr w:type="spellStart"/>
      <w:r w:rsidRPr="00B70899">
        <w:rPr>
          <w:rFonts w:ascii="Times New Roman" w:hAnsi="Times New Roman"/>
          <w:b/>
          <w:sz w:val="26"/>
          <w:szCs w:val="26"/>
          <w:lang w:val="fr-FR"/>
        </w:rPr>
        <w:t>sách</w:t>
      </w:r>
      <w:proofErr w:type="spellEnd"/>
      <w:r w:rsidRPr="00B70899">
        <w:rPr>
          <w:rFonts w:ascii="Times New Roman" w:hAnsi="Times New Roman"/>
          <w:b/>
          <w:sz w:val="26"/>
          <w:szCs w:val="26"/>
          <w:lang w:val="fr-FR"/>
        </w:rPr>
        <w:t xml:space="preserve"> </w:t>
      </w:r>
      <w:proofErr w:type="spellStart"/>
      <w:r w:rsidRPr="00B70899">
        <w:rPr>
          <w:rFonts w:ascii="Times New Roman" w:hAnsi="Times New Roman"/>
          <w:b/>
          <w:sz w:val="26"/>
          <w:szCs w:val="26"/>
          <w:lang w:val="fr-FR"/>
        </w:rPr>
        <w:t>cán</w:t>
      </w:r>
      <w:proofErr w:type="spellEnd"/>
      <w:r w:rsidRPr="00B70899">
        <w:rPr>
          <w:rFonts w:ascii="Times New Roman" w:hAnsi="Times New Roman"/>
          <w:b/>
          <w:sz w:val="26"/>
          <w:szCs w:val="26"/>
          <w:lang w:val="fr-FR"/>
        </w:rPr>
        <w:t xml:space="preserve"> </w:t>
      </w:r>
      <w:proofErr w:type="spellStart"/>
      <w:r w:rsidRPr="00B70899">
        <w:rPr>
          <w:rFonts w:ascii="Times New Roman" w:hAnsi="Times New Roman"/>
          <w:b/>
          <w:sz w:val="26"/>
          <w:szCs w:val="26"/>
          <w:lang w:val="fr-FR"/>
        </w:rPr>
        <w:t>bộ</w:t>
      </w:r>
      <w:proofErr w:type="spellEnd"/>
      <w:r w:rsidRPr="00B70899">
        <w:rPr>
          <w:rFonts w:ascii="Times New Roman" w:hAnsi="Times New Roman"/>
          <w:b/>
          <w:sz w:val="26"/>
          <w:szCs w:val="26"/>
          <w:lang w:val="fr-FR"/>
        </w:rPr>
        <w:t xml:space="preserve"> </w:t>
      </w:r>
      <w:proofErr w:type="spellStart"/>
      <w:r w:rsidRPr="00B70899">
        <w:rPr>
          <w:rFonts w:ascii="Times New Roman" w:hAnsi="Times New Roman"/>
          <w:b/>
          <w:sz w:val="26"/>
          <w:szCs w:val="26"/>
          <w:lang w:val="fr-FR"/>
        </w:rPr>
        <w:t>đủ</w:t>
      </w:r>
      <w:proofErr w:type="spellEnd"/>
      <w:r w:rsidRPr="00B70899">
        <w:rPr>
          <w:rFonts w:ascii="Times New Roman" w:hAnsi="Times New Roman"/>
          <w:b/>
          <w:sz w:val="26"/>
          <w:szCs w:val="26"/>
          <w:lang w:val="fr-FR"/>
        </w:rPr>
        <w:t xml:space="preserve"> </w:t>
      </w:r>
      <w:proofErr w:type="spellStart"/>
      <w:r w:rsidRPr="00B70899">
        <w:rPr>
          <w:rFonts w:ascii="Times New Roman" w:hAnsi="Times New Roman"/>
          <w:b/>
          <w:sz w:val="26"/>
          <w:szCs w:val="26"/>
          <w:lang w:val="fr-FR"/>
        </w:rPr>
        <w:t>điều</w:t>
      </w:r>
      <w:proofErr w:type="spellEnd"/>
      <w:r w:rsidRPr="00B70899">
        <w:rPr>
          <w:rFonts w:ascii="Times New Roman" w:hAnsi="Times New Roman"/>
          <w:b/>
          <w:sz w:val="26"/>
          <w:szCs w:val="26"/>
          <w:lang w:val="fr-FR"/>
        </w:rPr>
        <w:t xml:space="preserve"> </w:t>
      </w:r>
      <w:proofErr w:type="spellStart"/>
      <w:r w:rsidRPr="00B70899">
        <w:rPr>
          <w:rFonts w:ascii="Times New Roman" w:hAnsi="Times New Roman"/>
          <w:b/>
          <w:sz w:val="26"/>
          <w:szCs w:val="26"/>
          <w:lang w:val="fr-FR"/>
        </w:rPr>
        <w:t>kiện</w:t>
      </w:r>
      <w:proofErr w:type="spellEnd"/>
      <w:r w:rsidRPr="00B70899">
        <w:rPr>
          <w:rFonts w:ascii="Times New Roman" w:hAnsi="Times New Roman"/>
          <w:b/>
          <w:sz w:val="26"/>
          <w:szCs w:val="26"/>
          <w:lang w:val="fr-FR"/>
        </w:rPr>
        <w:t xml:space="preserve"> </w:t>
      </w:r>
      <w:proofErr w:type="spellStart"/>
      <w:r w:rsidRPr="00B70899">
        <w:rPr>
          <w:rFonts w:ascii="Times New Roman" w:hAnsi="Times New Roman"/>
          <w:b/>
          <w:sz w:val="26"/>
          <w:szCs w:val="26"/>
          <w:lang w:val="fr-FR"/>
        </w:rPr>
        <w:t>hướng</w:t>
      </w:r>
      <w:proofErr w:type="spellEnd"/>
      <w:r w:rsidRPr="00B70899">
        <w:rPr>
          <w:rFonts w:ascii="Times New Roman" w:hAnsi="Times New Roman"/>
          <w:b/>
          <w:sz w:val="26"/>
          <w:szCs w:val="26"/>
          <w:lang w:val="fr-FR"/>
        </w:rPr>
        <w:t xml:space="preserve"> </w:t>
      </w:r>
      <w:proofErr w:type="spellStart"/>
      <w:r w:rsidRPr="00B70899">
        <w:rPr>
          <w:rFonts w:ascii="Times New Roman" w:hAnsi="Times New Roman"/>
          <w:b/>
          <w:sz w:val="26"/>
          <w:szCs w:val="26"/>
          <w:lang w:val="fr-FR"/>
        </w:rPr>
        <w:t>dẫn</w:t>
      </w:r>
      <w:proofErr w:type="spellEnd"/>
      <w:r w:rsidRPr="00B70899">
        <w:rPr>
          <w:rFonts w:ascii="Times New Roman" w:hAnsi="Times New Roman"/>
          <w:b/>
          <w:sz w:val="26"/>
          <w:szCs w:val="26"/>
          <w:lang w:val="fr-FR"/>
        </w:rPr>
        <w:t xml:space="preserve"> </w:t>
      </w:r>
      <w:proofErr w:type="spellStart"/>
      <w:r w:rsidRPr="00B70899">
        <w:rPr>
          <w:rFonts w:ascii="Times New Roman" w:hAnsi="Times New Roman"/>
          <w:b/>
          <w:sz w:val="26"/>
          <w:szCs w:val="26"/>
          <w:lang w:val="fr-FR"/>
        </w:rPr>
        <w:t>nghiên</w:t>
      </w:r>
      <w:proofErr w:type="spellEnd"/>
      <w:r w:rsidRPr="00B70899">
        <w:rPr>
          <w:rFonts w:ascii="Times New Roman" w:hAnsi="Times New Roman"/>
          <w:b/>
          <w:sz w:val="26"/>
          <w:szCs w:val="26"/>
          <w:lang w:val="fr-FR"/>
        </w:rPr>
        <w:t xml:space="preserve"> </w:t>
      </w:r>
      <w:proofErr w:type="spellStart"/>
      <w:r w:rsidRPr="00B70899">
        <w:rPr>
          <w:rFonts w:ascii="Times New Roman" w:hAnsi="Times New Roman"/>
          <w:b/>
          <w:sz w:val="26"/>
          <w:szCs w:val="26"/>
          <w:lang w:val="fr-FR"/>
        </w:rPr>
        <w:t>cứu</w:t>
      </w:r>
      <w:proofErr w:type="spellEnd"/>
      <w:r w:rsidRPr="00B70899">
        <w:rPr>
          <w:rFonts w:ascii="Times New Roman" w:hAnsi="Times New Roman"/>
          <w:b/>
          <w:sz w:val="26"/>
          <w:szCs w:val="26"/>
          <w:lang w:val="fr-FR"/>
        </w:rPr>
        <w:t xml:space="preserve"> </w:t>
      </w:r>
      <w:proofErr w:type="spellStart"/>
      <w:r w:rsidRPr="00B70899">
        <w:rPr>
          <w:rFonts w:ascii="Times New Roman" w:hAnsi="Times New Roman"/>
          <w:b/>
          <w:sz w:val="26"/>
          <w:szCs w:val="26"/>
          <w:lang w:val="fr-FR"/>
        </w:rPr>
        <w:t>sinh</w:t>
      </w:r>
      <w:proofErr w:type="spellEnd"/>
    </w:p>
    <w:p w14:paraId="4792F327" w14:textId="77777777" w:rsidR="006C7C10" w:rsidRDefault="006C7C10" w:rsidP="006C7C10">
      <w:pPr>
        <w:tabs>
          <w:tab w:val="left" w:pos="3379"/>
          <w:tab w:val="left" w:pos="5668"/>
        </w:tabs>
        <w:spacing w:after="0" w:line="264" w:lineRule="auto"/>
        <w:rPr>
          <w:rFonts w:ascii="Times New Roman" w:hAnsi="Times New Roman"/>
          <w:sz w:val="26"/>
          <w:szCs w:val="26"/>
          <w:lang w:val="fr-FR"/>
        </w:rPr>
      </w:pPr>
    </w:p>
    <w:tbl>
      <w:tblPr>
        <w:tblStyle w:val="TableGrid"/>
        <w:tblW w:w="0" w:type="auto"/>
        <w:jc w:val="center"/>
        <w:tblLook w:val="04A0" w:firstRow="1" w:lastRow="0" w:firstColumn="1" w:lastColumn="0" w:noHBand="0" w:noVBand="1"/>
      </w:tblPr>
      <w:tblGrid>
        <w:gridCol w:w="533"/>
        <w:gridCol w:w="2622"/>
        <w:gridCol w:w="1453"/>
        <w:gridCol w:w="2127"/>
        <w:gridCol w:w="2551"/>
        <w:gridCol w:w="1418"/>
        <w:gridCol w:w="1417"/>
        <w:gridCol w:w="2587"/>
      </w:tblGrid>
      <w:tr w:rsidR="004A2A93" w14:paraId="4D483EBA" w14:textId="77777777" w:rsidTr="000060AD">
        <w:trPr>
          <w:jc w:val="center"/>
        </w:trPr>
        <w:tc>
          <w:tcPr>
            <w:tcW w:w="533" w:type="dxa"/>
            <w:vMerge w:val="restart"/>
          </w:tcPr>
          <w:p w14:paraId="6B87048B" w14:textId="77777777" w:rsidR="004A2A93" w:rsidRPr="002B29CC" w:rsidRDefault="004A2A93" w:rsidP="004A2A93">
            <w:pPr>
              <w:tabs>
                <w:tab w:val="left" w:pos="3379"/>
                <w:tab w:val="left" w:pos="5668"/>
              </w:tabs>
              <w:spacing w:after="0" w:line="264" w:lineRule="auto"/>
              <w:ind w:left="0"/>
              <w:jc w:val="center"/>
              <w:rPr>
                <w:rFonts w:ascii="Times New Roman" w:hAnsi="Times New Roman"/>
                <w:sz w:val="24"/>
                <w:szCs w:val="24"/>
                <w:lang w:val="fr-FR"/>
              </w:rPr>
            </w:pPr>
            <w:r w:rsidRPr="002B29CC">
              <w:rPr>
                <w:rFonts w:ascii="Times New Roman" w:hAnsi="Times New Roman"/>
                <w:sz w:val="24"/>
                <w:szCs w:val="24"/>
                <w:lang w:val="fr-FR"/>
              </w:rPr>
              <w:t>TT</w:t>
            </w:r>
          </w:p>
        </w:tc>
        <w:tc>
          <w:tcPr>
            <w:tcW w:w="2622" w:type="dxa"/>
            <w:vMerge w:val="restart"/>
          </w:tcPr>
          <w:p w14:paraId="35C63F7C" w14:textId="77777777" w:rsidR="004A2A93" w:rsidRPr="002B29CC" w:rsidRDefault="004A2A93" w:rsidP="000060AD">
            <w:pPr>
              <w:tabs>
                <w:tab w:val="left" w:pos="3379"/>
                <w:tab w:val="left" w:pos="5668"/>
              </w:tabs>
              <w:spacing w:after="0" w:line="264" w:lineRule="auto"/>
              <w:ind w:left="0"/>
              <w:jc w:val="center"/>
              <w:rPr>
                <w:rFonts w:ascii="Times New Roman" w:hAnsi="Times New Roman"/>
                <w:sz w:val="24"/>
                <w:szCs w:val="24"/>
                <w:lang w:val="fr-FR"/>
              </w:rPr>
            </w:pPr>
            <w:proofErr w:type="spellStart"/>
            <w:r w:rsidRPr="002B29CC">
              <w:rPr>
                <w:rFonts w:ascii="Times New Roman" w:hAnsi="Times New Roman"/>
                <w:sz w:val="24"/>
                <w:szCs w:val="24"/>
                <w:lang w:val="fr-FR"/>
              </w:rPr>
              <w:t>Họ</w:t>
            </w:r>
            <w:proofErr w:type="spellEnd"/>
            <w:r w:rsidRPr="002B29CC">
              <w:rPr>
                <w:rFonts w:ascii="Times New Roman" w:hAnsi="Times New Roman"/>
                <w:sz w:val="24"/>
                <w:szCs w:val="24"/>
                <w:lang w:val="fr-FR"/>
              </w:rPr>
              <w:t xml:space="preserve"> </w:t>
            </w:r>
            <w:proofErr w:type="spellStart"/>
            <w:r w:rsidRPr="002B29CC">
              <w:rPr>
                <w:rFonts w:ascii="Times New Roman" w:hAnsi="Times New Roman"/>
                <w:sz w:val="24"/>
                <w:szCs w:val="24"/>
                <w:lang w:val="fr-FR"/>
              </w:rPr>
              <w:t>và</w:t>
            </w:r>
            <w:proofErr w:type="spellEnd"/>
            <w:r w:rsidRPr="002B29CC">
              <w:rPr>
                <w:rFonts w:ascii="Times New Roman" w:hAnsi="Times New Roman"/>
                <w:sz w:val="24"/>
                <w:szCs w:val="24"/>
                <w:lang w:val="fr-FR"/>
              </w:rPr>
              <w:t xml:space="preserve"> </w:t>
            </w:r>
            <w:proofErr w:type="spellStart"/>
            <w:r w:rsidRPr="002B29CC">
              <w:rPr>
                <w:rFonts w:ascii="Times New Roman" w:hAnsi="Times New Roman"/>
                <w:sz w:val="24"/>
                <w:szCs w:val="24"/>
                <w:lang w:val="fr-FR"/>
              </w:rPr>
              <w:t>tên</w:t>
            </w:r>
            <w:proofErr w:type="spellEnd"/>
          </w:p>
        </w:tc>
        <w:tc>
          <w:tcPr>
            <w:tcW w:w="1453" w:type="dxa"/>
            <w:vMerge w:val="restart"/>
          </w:tcPr>
          <w:p w14:paraId="117E3C9C" w14:textId="77777777" w:rsidR="004A2A93" w:rsidRPr="002B29CC" w:rsidRDefault="004A2A93" w:rsidP="004A2A93">
            <w:pPr>
              <w:tabs>
                <w:tab w:val="left" w:pos="3379"/>
                <w:tab w:val="left" w:pos="5668"/>
              </w:tabs>
              <w:spacing w:after="0" w:line="264" w:lineRule="auto"/>
              <w:ind w:left="0"/>
              <w:jc w:val="center"/>
              <w:rPr>
                <w:rFonts w:ascii="Times New Roman" w:hAnsi="Times New Roman"/>
                <w:sz w:val="24"/>
                <w:szCs w:val="24"/>
                <w:lang w:val="fr-FR"/>
              </w:rPr>
            </w:pPr>
            <w:proofErr w:type="spellStart"/>
            <w:r w:rsidRPr="002B29CC">
              <w:rPr>
                <w:rFonts w:ascii="Times New Roman" w:hAnsi="Times New Roman"/>
                <w:sz w:val="24"/>
                <w:szCs w:val="24"/>
                <w:lang w:val="fr-FR"/>
              </w:rPr>
              <w:t>Chức</w:t>
            </w:r>
            <w:proofErr w:type="spellEnd"/>
            <w:r w:rsidRPr="002B29CC">
              <w:rPr>
                <w:rFonts w:ascii="Times New Roman" w:hAnsi="Times New Roman"/>
                <w:sz w:val="24"/>
                <w:szCs w:val="24"/>
                <w:lang w:val="fr-FR"/>
              </w:rPr>
              <w:t xml:space="preserve"> </w:t>
            </w:r>
            <w:proofErr w:type="spellStart"/>
            <w:r w:rsidRPr="002B29CC">
              <w:rPr>
                <w:rFonts w:ascii="Times New Roman" w:hAnsi="Times New Roman"/>
                <w:sz w:val="24"/>
                <w:szCs w:val="24"/>
                <w:lang w:val="fr-FR"/>
              </w:rPr>
              <w:t>danh</w:t>
            </w:r>
            <w:proofErr w:type="spellEnd"/>
            <w:r w:rsidRPr="002B29CC">
              <w:rPr>
                <w:rFonts w:ascii="Times New Roman" w:hAnsi="Times New Roman"/>
                <w:sz w:val="24"/>
                <w:szCs w:val="24"/>
                <w:lang w:val="fr-FR"/>
              </w:rPr>
              <w:t xml:space="preserve"> </w:t>
            </w:r>
            <w:proofErr w:type="spellStart"/>
            <w:r w:rsidRPr="002B29CC">
              <w:rPr>
                <w:rFonts w:ascii="Times New Roman" w:hAnsi="Times New Roman"/>
                <w:sz w:val="24"/>
                <w:szCs w:val="24"/>
                <w:lang w:val="fr-FR"/>
              </w:rPr>
              <w:t>khoa</w:t>
            </w:r>
            <w:proofErr w:type="spellEnd"/>
            <w:r w:rsidRPr="002B29CC">
              <w:rPr>
                <w:rFonts w:ascii="Times New Roman" w:hAnsi="Times New Roman"/>
                <w:sz w:val="24"/>
                <w:szCs w:val="24"/>
                <w:lang w:val="fr-FR"/>
              </w:rPr>
              <w:t xml:space="preserve"> </w:t>
            </w:r>
            <w:proofErr w:type="spellStart"/>
            <w:r w:rsidRPr="002B29CC">
              <w:rPr>
                <w:rFonts w:ascii="Times New Roman" w:hAnsi="Times New Roman"/>
                <w:sz w:val="24"/>
                <w:szCs w:val="24"/>
                <w:lang w:val="fr-FR"/>
              </w:rPr>
              <w:t>học</w:t>
            </w:r>
            <w:proofErr w:type="spellEnd"/>
            <w:r w:rsidRPr="002B29CC">
              <w:rPr>
                <w:rFonts w:ascii="Times New Roman" w:hAnsi="Times New Roman"/>
                <w:sz w:val="24"/>
                <w:szCs w:val="24"/>
                <w:lang w:val="fr-FR"/>
              </w:rPr>
              <w:t xml:space="preserve">, </w:t>
            </w:r>
            <w:proofErr w:type="spellStart"/>
            <w:r w:rsidRPr="002B29CC">
              <w:rPr>
                <w:rFonts w:ascii="Times New Roman" w:hAnsi="Times New Roman"/>
                <w:sz w:val="24"/>
                <w:szCs w:val="24"/>
                <w:lang w:val="fr-FR"/>
              </w:rPr>
              <w:t>học</w:t>
            </w:r>
            <w:proofErr w:type="spellEnd"/>
            <w:r w:rsidRPr="002B29CC">
              <w:rPr>
                <w:rFonts w:ascii="Times New Roman" w:hAnsi="Times New Roman"/>
                <w:sz w:val="24"/>
                <w:szCs w:val="24"/>
                <w:lang w:val="fr-FR"/>
              </w:rPr>
              <w:t xml:space="preserve"> </w:t>
            </w:r>
            <w:proofErr w:type="spellStart"/>
            <w:r w:rsidRPr="002B29CC">
              <w:rPr>
                <w:rFonts w:ascii="Times New Roman" w:hAnsi="Times New Roman"/>
                <w:sz w:val="24"/>
                <w:szCs w:val="24"/>
                <w:lang w:val="fr-FR"/>
              </w:rPr>
              <w:t>vị</w:t>
            </w:r>
            <w:proofErr w:type="spellEnd"/>
          </w:p>
        </w:tc>
        <w:tc>
          <w:tcPr>
            <w:tcW w:w="2127" w:type="dxa"/>
            <w:vMerge w:val="restart"/>
          </w:tcPr>
          <w:p w14:paraId="32E7E7DE" w14:textId="77777777" w:rsidR="004A2A93" w:rsidRPr="002B29CC" w:rsidRDefault="004A2A93" w:rsidP="004A2A93">
            <w:pPr>
              <w:tabs>
                <w:tab w:val="left" w:pos="3379"/>
                <w:tab w:val="left" w:pos="5668"/>
              </w:tabs>
              <w:spacing w:after="0" w:line="264" w:lineRule="auto"/>
              <w:ind w:left="0"/>
              <w:jc w:val="center"/>
              <w:rPr>
                <w:rFonts w:ascii="Times New Roman" w:hAnsi="Times New Roman"/>
                <w:sz w:val="24"/>
                <w:szCs w:val="24"/>
                <w:lang w:val="fr-FR"/>
              </w:rPr>
            </w:pPr>
            <w:proofErr w:type="spellStart"/>
            <w:r w:rsidRPr="002B29CC">
              <w:rPr>
                <w:rFonts w:ascii="Times New Roman" w:hAnsi="Times New Roman"/>
                <w:sz w:val="24"/>
                <w:szCs w:val="24"/>
                <w:lang w:val="fr-FR"/>
              </w:rPr>
              <w:t>Chuyên</w:t>
            </w:r>
            <w:proofErr w:type="spellEnd"/>
            <w:r w:rsidRPr="002B29CC">
              <w:rPr>
                <w:rFonts w:ascii="Times New Roman" w:hAnsi="Times New Roman"/>
                <w:sz w:val="24"/>
                <w:szCs w:val="24"/>
                <w:lang w:val="fr-FR"/>
              </w:rPr>
              <w:t xml:space="preserve"> </w:t>
            </w:r>
            <w:proofErr w:type="spellStart"/>
            <w:r w:rsidRPr="002B29CC">
              <w:rPr>
                <w:rFonts w:ascii="Times New Roman" w:hAnsi="Times New Roman"/>
                <w:sz w:val="24"/>
                <w:szCs w:val="24"/>
                <w:lang w:val="fr-FR"/>
              </w:rPr>
              <w:t>ngành</w:t>
            </w:r>
            <w:proofErr w:type="spellEnd"/>
            <w:r w:rsidRPr="002B29CC">
              <w:rPr>
                <w:rFonts w:ascii="Times New Roman" w:hAnsi="Times New Roman"/>
                <w:sz w:val="24"/>
                <w:szCs w:val="24"/>
                <w:lang w:val="fr-FR"/>
              </w:rPr>
              <w:t xml:space="preserve"> </w:t>
            </w:r>
            <w:proofErr w:type="spellStart"/>
            <w:r w:rsidRPr="002B29CC">
              <w:rPr>
                <w:rFonts w:ascii="Times New Roman" w:hAnsi="Times New Roman"/>
                <w:sz w:val="24"/>
                <w:szCs w:val="24"/>
                <w:lang w:val="fr-FR"/>
              </w:rPr>
              <w:t>đào</w:t>
            </w:r>
            <w:proofErr w:type="spellEnd"/>
            <w:r w:rsidRPr="002B29CC">
              <w:rPr>
                <w:rFonts w:ascii="Times New Roman" w:hAnsi="Times New Roman"/>
                <w:sz w:val="24"/>
                <w:szCs w:val="24"/>
                <w:lang w:val="fr-FR"/>
              </w:rPr>
              <w:t xml:space="preserve"> </w:t>
            </w:r>
            <w:proofErr w:type="spellStart"/>
            <w:r w:rsidRPr="002B29CC">
              <w:rPr>
                <w:rFonts w:ascii="Times New Roman" w:hAnsi="Times New Roman"/>
                <w:sz w:val="24"/>
                <w:szCs w:val="24"/>
                <w:lang w:val="fr-FR"/>
              </w:rPr>
              <w:t>tạo</w:t>
            </w:r>
            <w:proofErr w:type="spellEnd"/>
          </w:p>
        </w:tc>
        <w:tc>
          <w:tcPr>
            <w:tcW w:w="2551" w:type="dxa"/>
            <w:vMerge w:val="restart"/>
          </w:tcPr>
          <w:p w14:paraId="05B6F629" w14:textId="77777777" w:rsidR="004A2A93" w:rsidRPr="002B29CC" w:rsidRDefault="004A2A93" w:rsidP="00992A66">
            <w:pPr>
              <w:tabs>
                <w:tab w:val="left" w:pos="3379"/>
                <w:tab w:val="left" w:pos="5668"/>
              </w:tabs>
              <w:spacing w:after="0" w:line="264" w:lineRule="auto"/>
              <w:ind w:left="0"/>
              <w:jc w:val="center"/>
              <w:rPr>
                <w:rFonts w:ascii="Times New Roman" w:hAnsi="Times New Roman"/>
                <w:sz w:val="24"/>
                <w:szCs w:val="24"/>
                <w:lang w:val="fr-FR"/>
              </w:rPr>
            </w:pPr>
            <w:proofErr w:type="spellStart"/>
            <w:r w:rsidRPr="002B29CC">
              <w:rPr>
                <w:rFonts w:ascii="Times New Roman" w:hAnsi="Times New Roman"/>
                <w:sz w:val="24"/>
                <w:szCs w:val="24"/>
                <w:lang w:val="fr-FR"/>
              </w:rPr>
              <w:t>Đơn</w:t>
            </w:r>
            <w:proofErr w:type="spellEnd"/>
            <w:r w:rsidRPr="002B29CC">
              <w:rPr>
                <w:rFonts w:ascii="Times New Roman" w:hAnsi="Times New Roman"/>
                <w:sz w:val="24"/>
                <w:szCs w:val="24"/>
                <w:lang w:val="fr-FR"/>
              </w:rPr>
              <w:t xml:space="preserve"> </w:t>
            </w:r>
            <w:proofErr w:type="spellStart"/>
            <w:r w:rsidRPr="002B29CC">
              <w:rPr>
                <w:rFonts w:ascii="Times New Roman" w:hAnsi="Times New Roman"/>
                <w:sz w:val="24"/>
                <w:szCs w:val="24"/>
                <w:lang w:val="fr-FR"/>
              </w:rPr>
              <w:t>vị</w:t>
            </w:r>
            <w:proofErr w:type="spellEnd"/>
            <w:r w:rsidRPr="002B29CC">
              <w:rPr>
                <w:rFonts w:ascii="Times New Roman" w:hAnsi="Times New Roman"/>
                <w:sz w:val="24"/>
                <w:szCs w:val="24"/>
                <w:lang w:val="fr-FR"/>
              </w:rPr>
              <w:t xml:space="preserve"> </w:t>
            </w:r>
            <w:proofErr w:type="spellStart"/>
            <w:r w:rsidRPr="002B29CC">
              <w:rPr>
                <w:rFonts w:ascii="Times New Roman" w:hAnsi="Times New Roman"/>
                <w:sz w:val="24"/>
                <w:szCs w:val="24"/>
                <w:lang w:val="fr-FR"/>
              </w:rPr>
              <w:t>công</w:t>
            </w:r>
            <w:proofErr w:type="spellEnd"/>
            <w:r w:rsidRPr="002B29CC">
              <w:rPr>
                <w:rFonts w:ascii="Times New Roman" w:hAnsi="Times New Roman"/>
                <w:sz w:val="24"/>
                <w:szCs w:val="24"/>
                <w:lang w:val="fr-FR"/>
              </w:rPr>
              <w:t xml:space="preserve"> </w:t>
            </w:r>
            <w:proofErr w:type="spellStart"/>
            <w:r w:rsidRPr="002B29CC">
              <w:rPr>
                <w:rFonts w:ascii="Times New Roman" w:hAnsi="Times New Roman"/>
                <w:sz w:val="24"/>
                <w:szCs w:val="24"/>
                <w:lang w:val="fr-FR"/>
              </w:rPr>
              <w:t>tác</w:t>
            </w:r>
            <w:proofErr w:type="spellEnd"/>
          </w:p>
        </w:tc>
        <w:tc>
          <w:tcPr>
            <w:tcW w:w="2835" w:type="dxa"/>
            <w:gridSpan w:val="2"/>
          </w:tcPr>
          <w:p w14:paraId="570E3372" w14:textId="77777777" w:rsidR="004A2A93" w:rsidRPr="002B29CC" w:rsidRDefault="004A2A93" w:rsidP="004A2A93">
            <w:pPr>
              <w:tabs>
                <w:tab w:val="left" w:pos="3379"/>
                <w:tab w:val="left" w:pos="5668"/>
              </w:tabs>
              <w:spacing w:after="0" w:line="264" w:lineRule="auto"/>
              <w:ind w:hanging="360"/>
              <w:jc w:val="center"/>
              <w:rPr>
                <w:rFonts w:ascii="Times New Roman" w:hAnsi="Times New Roman"/>
                <w:sz w:val="24"/>
                <w:szCs w:val="24"/>
                <w:lang w:val="fr-FR"/>
              </w:rPr>
            </w:pPr>
            <w:proofErr w:type="spellStart"/>
            <w:r w:rsidRPr="002B29CC">
              <w:rPr>
                <w:rFonts w:ascii="Times New Roman" w:hAnsi="Times New Roman"/>
                <w:sz w:val="24"/>
                <w:szCs w:val="24"/>
                <w:lang w:val="fr-FR"/>
              </w:rPr>
              <w:t>Đủ</w:t>
            </w:r>
            <w:proofErr w:type="spellEnd"/>
            <w:r w:rsidRPr="002B29CC">
              <w:rPr>
                <w:rFonts w:ascii="Times New Roman" w:hAnsi="Times New Roman"/>
                <w:sz w:val="24"/>
                <w:szCs w:val="24"/>
                <w:lang w:val="fr-FR"/>
              </w:rPr>
              <w:t xml:space="preserve"> </w:t>
            </w:r>
            <w:proofErr w:type="spellStart"/>
            <w:r w:rsidRPr="002B29CC">
              <w:rPr>
                <w:rFonts w:ascii="Times New Roman" w:hAnsi="Times New Roman"/>
                <w:sz w:val="24"/>
                <w:szCs w:val="24"/>
                <w:lang w:val="fr-FR"/>
              </w:rPr>
              <w:t>điều</w:t>
            </w:r>
            <w:proofErr w:type="spellEnd"/>
            <w:r w:rsidRPr="002B29CC">
              <w:rPr>
                <w:rFonts w:ascii="Times New Roman" w:hAnsi="Times New Roman"/>
                <w:sz w:val="24"/>
                <w:szCs w:val="24"/>
                <w:lang w:val="fr-FR"/>
              </w:rPr>
              <w:t xml:space="preserve"> </w:t>
            </w:r>
            <w:proofErr w:type="spellStart"/>
            <w:r w:rsidRPr="002B29CC">
              <w:rPr>
                <w:rFonts w:ascii="Times New Roman" w:hAnsi="Times New Roman"/>
                <w:sz w:val="24"/>
                <w:szCs w:val="24"/>
                <w:lang w:val="fr-FR"/>
              </w:rPr>
              <w:t>kiện</w:t>
            </w:r>
            <w:proofErr w:type="spellEnd"/>
            <w:r w:rsidRPr="002B29CC">
              <w:rPr>
                <w:rFonts w:ascii="Times New Roman" w:hAnsi="Times New Roman"/>
                <w:sz w:val="24"/>
                <w:szCs w:val="24"/>
                <w:lang w:val="fr-FR"/>
              </w:rPr>
              <w:t xml:space="preserve"> </w:t>
            </w:r>
            <w:proofErr w:type="spellStart"/>
            <w:r w:rsidRPr="002B29CC">
              <w:rPr>
                <w:rFonts w:ascii="Times New Roman" w:hAnsi="Times New Roman"/>
                <w:sz w:val="24"/>
                <w:szCs w:val="24"/>
                <w:lang w:val="fr-FR"/>
              </w:rPr>
              <w:t>làm</w:t>
            </w:r>
            <w:proofErr w:type="spellEnd"/>
            <w:r w:rsidRPr="002B29CC">
              <w:rPr>
                <w:rFonts w:ascii="Times New Roman" w:hAnsi="Times New Roman"/>
                <w:sz w:val="24"/>
                <w:szCs w:val="24"/>
                <w:lang w:val="fr-FR"/>
              </w:rPr>
              <w:t xml:space="preserve"> </w:t>
            </w:r>
            <w:proofErr w:type="spellStart"/>
            <w:r w:rsidRPr="002B29CC">
              <w:rPr>
                <w:rFonts w:ascii="Times New Roman" w:hAnsi="Times New Roman"/>
                <w:sz w:val="24"/>
                <w:szCs w:val="24"/>
                <w:lang w:val="fr-FR"/>
              </w:rPr>
              <w:t>cán</w:t>
            </w:r>
            <w:proofErr w:type="spellEnd"/>
            <w:r w:rsidRPr="002B29CC">
              <w:rPr>
                <w:rFonts w:ascii="Times New Roman" w:hAnsi="Times New Roman"/>
                <w:sz w:val="24"/>
                <w:szCs w:val="24"/>
                <w:lang w:val="fr-FR"/>
              </w:rPr>
              <w:t xml:space="preserve"> </w:t>
            </w:r>
            <w:proofErr w:type="spellStart"/>
            <w:r w:rsidRPr="002B29CC">
              <w:rPr>
                <w:rFonts w:ascii="Times New Roman" w:hAnsi="Times New Roman"/>
                <w:sz w:val="24"/>
                <w:szCs w:val="24"/>
                <w:lang w:val="fr-FR"/>
              </w:rPr>
              <w:t>bộ</w:t>
            </w:r>
            <w:proofErr w:type="spellEnd"/>
            <w:r w:rsidRPr="002B29CC">
              <w:rPr>
                <w:rFonts w:ascii="Times New Roman" w:hAnsi="Times New Roman"/>
                <w:sz w:val="24"/>
                <w:szCs w:val="24"/>
                <w:lang w:val="fr-FR"/>
              </w:rPr>
              <w:t xml:space="preserve"> </w:t>
            </w:r>
            <w:proofErr w:type="spellStart"/>
            <w:r w:rsidRPr="002B29CC">
              <w:rPr>
                <w:rFonts w:ascii="Times New Roman" w:hAnsi="Times New Roman"/>
                <w:sz w:val="24"/>
                <w:szCs w:val="24"/>
                <w:lang w:val="fr-FR"/>
              </w:rPr>
              <w:t>hướng</w:t>
            </w:r>
            <w:proofErr w:type="spellEnd"/>
            <w:r w:rsidRPr="002B29CC">
              <w:rPr>
                <w:rFonts w:ascii="Times New Roman" w:hAnsi="Times New Roman"/>
                <w:sz w:val="24"/>
                <w:szCs w:val="24"/>
                <w:lang w:val="fr-FR"/>
              </w:rPr>
              <w:t xml:space="preserve"> </w:t>
            </w:r>
            <w:proofErr w:type="spellStart"/>
            <w:r w:rsidRPr="002B29CC">
              <w:rPr>
                <w:rFonts w:ascii="Times New Roman" w:hAnsi="Times New Roman"/>
                <w:sz w:val="24"/>
                <w:szCs w:val="24"/>
                <w:lang w:val="fr-FR"/>
              </w:rPr>
              <w:t>dẫn</w:t>
            </w:r>
            <w:proofErr w:type="spellEnd"/>
          </w:p>
        </w:tc>
        <w:tc>
          <w:tcPr>
            <w:tcW w:w="2587" w:type="dxa"/>
            <w:vMerge w:val="restart"/>
          </w:tcPr>
          <w:p w14:paraId="56D8913A" w14:textId="77777777" w:rsidR="004A2A93" w:rsidRPr="002B29CC" w:rsidRDefault="004A2A93" w:rsidP="00C81FD9">
            <w:pPr>
              <w:tabs>
                <w:tab w:val="left" w:pos="3379"/>
                <w:tab w:val="left" w:pos="5668"/>
              </w:tabs>
              <w:spacing w:after="0" w:line="264" w:lineRule="auto"/>
              <w:ind w:left="0"/>
              <w:jc w:val="left"/>
              <w:rPr>
                <w:rFonts w:ascii="Times New Roman" w:hAnsi="Times New Roman"/>
                <w:sz w:val="24"/>
                <w:szCs w:val="24"/>
                <w:lang w:val="fr-FR"/>
              </w:rPr>
            </w:pPr>
            <w:proofErr w:type="spellStart"/>
            <w:r w:rsidRPr="002B29CC">
              <w:rPr>
                <w:rFonts w:ascii="Times New Roman" w:hAnsi="Times New Roman"/>
                <w:sz w:val="24"/>
                <w:szCs w:val="24"/>
                <w:lang w:val="fr-FR"/>
              </w:rPr>
              <w:t>Tiêu</w:t>
            </w:r>
            <w:proofErr w:type="spellEnd"/>
            <w:r w:rsidRPr="002B29CC">
              <w:rPr>
                <w:rFonts w:ascii="Times New Roman" w:hAnsi="Times New Roman"/>
                <w:sz w:val="24"/>
                <w:szCs w:val="24"/>
                <w:lang w:val="fr-FR"/>
              </w:rPr>
              <w:t xml:space="preserve"> </w:t>
            </w:r>
            <w:proofErr w:type="spellStart"/>
            <w:r w:rsidRPr="002B29CC">
              <w:rPr>
                <w:rFonts w:ascii="Times New Roman" w:hAnsi="Times New Roman"/>
                <w:sz w:val="24"/>
                <w:szCs w:val="24"/>
                <w:lang w:val="fr-FR"/>
              </w:rPr>
              <w:t>chuẩn</w:t>
            </w:r>
            <w:proofErr w:type="spellEnd"/>
            <w:r w:rsidRPr="002B29CC">
              <w:rPr>
                <w:rFonts w:ascii="Times New Roman" w:hAnsi="Times New Roman"/>
                <w:sz w:val="24"/>
                <w:szCs w:val="24"/>
                <w:lang w:val="fr-FR"/>
              </w:rPr>
              <w:t xml:space="preserve"> </w:t>
            </w:r>
            <w:proofErr w:type="spellStart"/>
            <w:r w:rsidRPr="002B29CC">
              <w:rPr>
                <w:rFonts w:ascii="Times New Roman" w:hAnsi="Times New Roman"/>
                <w:sz w:val="24"/>
                <w:szCs w:val="24"/>
                <w:lang w:val="fr-FR"/>
              </w:rPr>
              <w:t>đạt</w:t>
            </w:r>
            <w:proofErr w:type="spellEnd"/>
            <w:r w:rsidRPr="002B29CC">
              <w:rPr>
                <w:rFonts w:ascii="Times New Roman" w:hAnsi="Times New Roman"/>
                <w:sz w:val="24"/>
                <w:szCs w:val="24"/>
                <w:lang w:val="fr-FR"/>
              </w:rPr>
              <w:t xml:space="preserve"> </w:t>
            </w:r>
            <w:proofErr w:type="spellStart"/>
            <w:r w:rsidRPr="002B29CC">
              <w:rPr>
                <w:rFonts w:ascii="Times New Roman" w:hAnsi="Times New Roman"/>
                <w:sz w:val="24"/>
                <w:szCs w:val="24"/>
                <w:lang w:val="fr-FR"/>
              </w:rPr>
              <w:t>được</w:t>
            </w:r>
            <w:proofErr w:type="spellEnd"/>
          </w:p>
        </w:tc>
      </w:tr>
      <w:tr w:rsidR="004A2A93" w14:paraId="5206A7A6" w14:textId="77777777" w:rsidTr="000060AD">
        <w:trPr>
          <w:jc w:val="center"/>
        </w:trPr>
        <w:tc>
          <w:tcPr>
            <w:tcW w:w="533" w:type="dxa"/>
            <w:vMerge/>
          </w:tcPr>
          <w:p w14:paraId="679B4B8C" w14:textId="77777777" w:rsidR="004A2A93" w:rsidRPr="002B29CC" w:rsidRDefault="004A2A93" w:rsidP="006C7C10">
            <w:pPr>
              <w:tabs>
                <w:tab w:val="left" w:pos="3379"/>
                <w:tab w:val="left" w:pos="5668"/>
              </w:tabs>
              <w:spacing w:after="0" w:line="264" w:lineRule="auto"/>
              <w:rPr>
                <w:rFonts w:ascii="Times New Roman" w:hAnsi="Times New Roman"/>
                <w:sz w:val="24"/>
                <w:szCs w:val="24"/>
                <w:lang w:val="fr-FR"/>
              </w:rPr>
            </w:pPr>
          </w:p>
        </w:tc>
        <w:tc>
          <w:tcPr>
            <w:tcW w:w="2622" w:type="dxa"/>
            <w:vMerge/>
          </w:tcPr>
          <w:p w14:paraId="4BAE1BDD" w14:textId="77777777" w:rsidR="004A2A93" w:rsidRPr="002B29CC" w:rsidRDefault="004A2A93" w:rsidP="000060AD">
            <w:pPr>
              <w:tabs>
                <w:tab w:val="left" w:pos="3379"/>
                <w:tab w:val="left" w:pos="5668"/>
              </w:tabs>
              <w:spacing w:after="0" w:line="264" w:lineRule="auto"/>
              <w:ind w:left="0"/>
              <w:rPr>
                <w:rFonts w:ascii="Times New Roman" w:hAnsi="Times New Roman"/>
                <w:sz w:val="24"/>
                <w:szCs w:val="24"/>
                <w:lang w:val="fr-FR"/>
              </w:rPr>
            </w:pPr>
          </w:p>
        </w:tc>
        <w:tc>
          <w:tcPr>
            <w:tcW w:w="1453" w:type="dxa"/>
            <w:vMerge/>
          </w:tcPr>
          <w:p w14:paraId="716FDD9A" w14:textId="77777777" w:rsidR="004A2A93" w:rsidRPr="002B29CC" w:rsidRDefault="004A2A93" w:rsidP="006C7C10">
            <w:pPr>
              <w:tabs>
                <w:tab w:val="left" w:pos="3379"/>
                <w:tab w:val="left" w:pos="5668"/>
              </w:tabs>
              <w:spacing w:after="0" w:line="264" w:lineRule="auto"/>
              <w:rPr>
                <w:rFonts w:ascii="Times New Roman" w:hAnsi="Times New Roman"/>
                <w:sz w:val="24"/>
                <w:szCs w:val="24"/>
                <w:lang w:val="fr-FR"/>
              </w:rPr>
            </w:pPr>
          </w:p>
        </w:tc>
        <w:tc>
          <w:tcPr>
            <w:tcW w:w="2127" w:type="dxa"/>
            <w:vMerge/>
          </w:tcPr>
          <w:p w14:paraId="6B95417F" w14:textId="77777777" w:rsidR="004A2A93" w:rsidRPr="002B29CC" w:rsidRDefault="004A2A93" w:rsidP="006C7C10">
            <w:pPr>
              <w:tabs>
                <w:tab w:val="left" w:pos="3379"/>
                <w:tab w:val="left" w:pos="5668"/>
              </w:tabs>
              <w:spacing w:after="0" w:line="264" w:lineRule="auto"/>
              <w:rPr>
                <w:rFonts w:ascii="Times New Roman" w:hAnsi="Times New Roman"/>
                <w:sz w:val="24"/>
                <w:szCs w:val="24"/>
                <w:lang w:val="fr-FR"/>
              </w:rPr>
            </w:pPr>
          </w:p>
        </w:tc>
        <w:tc>
          <w:tcPr>
            <w:tcW w:w="2551" w:type="dxa"/>
            <w:vMerge/>
          </w:tcPr>
          <w:p w14:paraId="57FE9C59" w14:textId="77777777" w:rsidR="004A2A93" w:rsidRPr="002B29CC" w:rsidRDefault="004A2A93" w:rsidP="00992A66">
            <w:pPr>
              <w:tabs>
                <w:tab w:val="left" w:pos="3379"/>
                <w:tab w:val="left" w:pos="5668"/>
              </w:tabs>
              <w:spacing w:after="0" w:line="264" w:lineRule="auto"/>
              <w:ind w:left="0"/>
              <w:rPr>
                <w:rFonts w:ascii="Times New Roman" w:hAnsi="Times New Roman"/>
                <w:sz w:val="24"/>
                <w:szCs w:val="24"/>
                <w:lang w:val="fr-FR"/>
              </w:rPr>
            </w:pPr>
          </w:p>
        </w:tc>
        <w:tc>
          <w:tcPr>
            <w:tcW w:w="1418" w:type="dxa"/>
          </w:tcPr>
          <w:p w14:paraId="5DC0DBDF" w14:textId="77777777" w:rsidR="004A2A93" w:rsidRPr="002B29CC" w:rsidRDefault="004A2A93" w:rsidP="00992A66">
            <w:pPr>
              <w:tabs>
                <w:tab w:val="left" w:pos="3379"/>
                <w:tab w:val="left" w:pos="5668"/>
              </w:tabs>
              <w:spacing w:after="0" w:line="264" w:lineRule="auto"/>
              <w:ind w:left="0"/>
              <w:jc w:val="center"/>
              <w:rPr>
                <w:rFonts w:ascii="Times New Roman" w:hAnsi="Times New Roman"/>
                <w:sz w:val="24"/>
                <w:szCs w:val="24"/>
                <w:lang w:val="fr-FR"/>
              </w:rPr>
            </w:pPr>
            <w:proofErr w:type="spellStart"/>
            <w:r w:rsidRPr="002B29CC">
              <w:rPr>
                <w:rFonts w:ascii="Times New Roman" w:hAnsi="Times New Roman"/>
                <w:sz w:val="24"/>
                <w:szCs w:val="24"/>
                <w:lang w:val="fr-FR"/>
              </w:rPr>
              <w:t>Hướng</w:t>
            </w:r>
            <w:proofErr w:type="spellEnd"/>
            <w:r w:rsidRPr="002B29CC">
              <w:rPr>
                <w:rFonts w:ascii="Times New Roman" w:hAnsi="Times New Roman"/>
                <w:sz w:val="24"/>
                <w:szCs w:val="24"/>
                <w:lang w:val="fr-FR"/>
              </w:rPr>
              <w:t xml:space="preserve"> </w:t>
            </w:r>
            <w:proofErr w:type="spellStart"/>
            <w:r w:rsidRPr="002B29CC">
              <w:rPr>
                <w:rFonts w:ascii="Times New Roman" w:hAnsi="Times New Roman"/>
                <w:sz w:val="24"/>
                <w:szCs w:val="24"/>
                <w:lang w:val="fr-FR"/>
              </w:rPr>
              <w:t>dẫn</w:t>
            </w:r>
            <w:proofErr w:type="spellEnd"/>
            <w:r w:rsidRPr="002B29CC">
              <w:rPr>
                <w:rFonts w:ascii="Times New Roman" w:hAnsi="Times New Roman"/>
                <w:sz w:val="24"/>
                <w:szCs w:val="24"/>
                <w:lang w:val="fr-FR"/>
              </w:rPr>
              <w:t xml:space="preserve"> </w:t>
            </w:r>
            <w:proofErr w:type="spellStart"/>
            <w:r w:rsidRPr="002B29CC">
              <w:rPr>
                <w:rFonts w:ascii="Times New Roman" w:hAnsi="Times New Roman"/>
                <w:sz w:val="24"/>
                <w:szCs w:val="24"/>
                <w:lang w:val="fr-FR"/>
              </w:rPr>
              <w:t>chính</w:t>
            </w:r>
            <w:proofErr w:type="spellEnd"/>
          </w:p>
        </w:tc>
        <w:tc>
          <w:tcPr>
            <w:tcW w:w="1417" w:type="dxa"/>
          </w:tcPr>
          <w:p w14:paraId="4ABFD62C" w14:textId="77777777" w:rsidR="004A2A93" w:rsidRPr="002B29CC" w:rsidRDefault="004A2A93" w:rsidP="00992A66">
            <w:pPr>
              <w:tabs>
                <w:tab w:val="left" w:pos="3379"/>
                <w:tab w:val="left" w:pos="5668"/>
              </w:tabs>
              <w:spacing w:after="0" w:line="264" w:lineRule="auto"/>
              <w:ind w:left="0"/>
              <w:jc w:val="center"/>
              <w:rPr>
                <w:rFonts w:ascii="Times New Roman" w:hAnsi="Times New Roman"/>
                <w:sz w:val="24"/>
                <w:szCs w:val="24"/>
                <w:lang w:val="fr-FR"/>
              </w:rPr>
            </w:pPr>
            <w:proofErr w:type="spellStart"/>
            <w:r w:rsidRPr="002B29CC">
              <w:rPr>
                <w:rFonts w:ascii="Times New Roman" w:hAnsi="Times New Roman"/>
                <w:sz w:val="24"/>
                <w:szCs w:val="24"/>
                <w:lang w:val="fr-FR"/>
              </w:rPr>
              <w:t>Hướng</w:t>
            </w:r>
            <w:proofErr w:type="spellEnd"/>
            <w:r w:rsidRPr="002B29CC">
              <w:rPr>
                <w:rFonts w:ascii="Times New Roman" w:hAnsi="Times New Roman"/>
                <w:sz w:val="24"/>
                <w:szCs w:val="24"/>
                <w:lang w:val="fr-FR"/>
              </w:rPr>
              <w:t xml:space="preserve"> </w:t>
            </w:r>
            <w:proofErr w:type="spellStart"/>
            <w:r w:rsidRPr="002B29CC">
              <w:rPr>
                <w:rFonts w:ascii="Times New Roman" w:hAnsi="Times New Roman"/>
                <w:sz w:val="24"/>
                <w:szCs w:val="24"/>
                <w:lang w:val="fr-FR"/>
              </w:rPr>
              <w:t>dẫn</w:t>
            </w:r>
            <w:proofErr w:type="spellEnd"/>
            <w:r w:rsidRPr="002B29CC">
              <w:rPr>
                <w:rFonts w:ascii="Times New Roman" w:hAnsi="Times New Roman"/>
                <w:sz w:val="24"/>
                <w:szCs w:val="24"/>
                <w:lang w:val="fr-FR"/>
              </w:rPr>
              <w:t xml:space="preserve"> </w:t>
            </w:r>
            <w:proofErr w:type="spellStart"/>
            <w:r w:rsidRPr="002B29CC">
              <w:rPr>
                <w:rFonts w:ascii="Times New Roman" w:hAnsi="Times New Roman"/>
                <w:sz w:val="24"/>
                <w:szCs w:val="24"/>
                <w:lang w:val="fr-FR"/>
              </w:rPr>
              <w:t>phụ</w:t>
            </w:r>
            <w:proofErr w:type="spellEnd"/>
          </w:p>
        </w:tc>
        <w:tc>
          <w:tcPr>
            <w:tcW w:w="2587" w:type="dxa"/>
            <w:vMerge/>
          </w:tcPr>
          <w:p w14:paraId="3C883FDC" w14:textId="77777777" w:rsidR="004A2A93" w:rsidRPr="002B29CC" w:rsidRDefault="004A2A93" w:rsidP="006C7C10">
            <w:pPr>
              <w:tabs>
                <w:tab w:val="left" w:pos="3379"/>
                <w:tab w:val="left" w:pos="5668"/>
              </w:tabs>
              <w:spacing w:after="0" w:line="264" w:lineRule="auto"/>
              <w:rPr>
                <w:rFonts w:ascii="Times New Roman" w:hAnsi="Times New Roman"/>
                <w:sz w:val="24"/>
                <w:szCs w:val="24"/>
                <w:lang w:val="fr-FR"/>
              </w:rPr>
            </w:pPr>
          </w:p>
        </w:tc>
      </w:tr>
      <w:tr w:rsidR="00F66826" w:rsidRPr="00B84BC5" w14:paraId="3D7EDBAD" w14:textId="77777777" w:rsidTr="000060AD">
        <w:trPr>
          <w:jc w:val="center"/>
        </w:trPr>
        <w:tc>
          <w:tcPr>
            <w:tcW w:w="533" w:type="dxa"/>
          </w:tcPr>
          <w:p w14:paraId="645A6524" w14:textId="77777777" w:rsidR="00F66826" w:rsidRPr="002B29CC" w:rsidRDefault="00F66826" w:rsidP="005D71C8">
            <w:pPr>
              <w:pStyle w:val="ListParagraph"/>
              <w:numPr>
                <w:ilvl w:val="0"/>
                <w:numId w:val="18"/>
              </w:numPr>
              <w:tabs>
                <w:tab w:val="left" w:pos="3379"/>
                <w:tab w:val="left" w:pos="5668"/>
              </w:tabs>
              <w:spacing w:after="0" w:line="264" w:lineRule="auto"/>
              <w:rPr>
                <w:rFonts w:ascii="Times New Roman" w:hAnsi="Times New Roman"/>
                <w:sz w:val="24"/>
                <w:szCs w:val="24"/>
                <w:lang w:val="fr-FR"/>
              </w:rPr>
            </w:pPr>
          </w:p>
        </w:tc>
        <w:tc>
          <w:tcPr>
            <w:tcW w:w="2622" w:type="dxa"/>
            <w:vAlign w:val="center"/>
          </w:tcPr>
          <w:p w14:paraId="7AE70E1C" w14:textId="77777777" w:rsidR="00F66826" w:rsidRPr="002B29CC" w:rsidRDefault="00F66826" w:rsidP="000060AD">
            <w:pPr>
              <w:tabs>
                <w:tab w:val="left" w:pos="3379"/>
                <w:tab w:val="left" w:pos="5668"/>
              </w:tabs>
              <w:spacing w:after="0" w:line="264" w:lineRule="auto"/>
              <w:ind w:left="0"/>
              <w:rPr>
                <w:rFonts w:ascii="Times New Roman" w:hAnsi="Times New Roman"/>
                <w:sz w:val="24"/>
                <w:szCs w:val="24"/>
                <w:lang w:val="fr-FR"/>
              </w:rPr>
            </w:pPr>
            <w:proofErr w:type="spellStart"/>
            <w:r w:rsidRPr="002B29CC">
              <w:rPr>
                <w:rFonts w:ascii="Times New Roman" w:hAnsi="Times New Roman"/>
                <w:bCs/>
                <w:color w:val="000000" w:themeColor="text1"/>
                <w:sz w:val="24"/>
                <w:szCs w:val="24"/>
              </w:rPr>
              <w:t>Lưu</w:t>
            </w:r>
            <w:proofErr w:type="spellEnd"/>
            <w:r w:rsidRPr="002B29CC">
              <w:rPr>
                <w:rFonts w:ascii="Times New Roman" w:hAnsi="Times New Roman"/>
                <w:bCs/>
                <w:color w:val="000000" w:themeColor="text1"/>
                <w:sz w:val="24"/>
                <w:szCs w:val="24"/>
              </w:rPr>
              <w:t xml:space="preserve"> </w:t>
            </w:r>
            <w:proofErr w:type="spellStart"/>
            <w:r w:rsidRPr="002B29CC">
              <w:rPr>
                <w:rFonts w:ascii="Times New Roman" w:hAnsi="Times New Roman"/>
                <w:bCs/>
                <w:color w:val="000000" w:themeColor="text1"/>
                <w:sz w:val="24"/>
                <w:szCs w:val="24"/>
              </w:rPr>
              <w:t>Tuấn</w:t>
            </w:r>
            <w:proofErr w:type="spellEnd"/>
            <w:r w:rsidRPr="002B29CC">
              <w:rPr>
                <w:rFonts w:ascii="Times New Roman" w:hAnsi="Times New Roman"/>
                <w:bCs/>
                <w:color w:val="000000" w:themeColor="text1"/>
                <w:sz w:val="24"/>
                <w:szCs w:val="24"/>
              </w:rPr>
              <w:t xml:space="preserve"> Anh</w:t>
            </w:r>
          </w:p>
        </w:tc>
        <w:tc>
          <w:tcPr>
            <w:tcW w:w="1453" w:type="dxa"/>
            <w:vAlign w:val="center"/>
          </w:tcPr>
          <w:p w14:paraId="0D1547EE" w14:textId="77777777" w:rsidR="00F66826" w:rsidRPr="002B29CC" w:rsidRDefault="00F66826" w:rsidP="004A2A93">
            <w:pPr>
              <w:tabs>
                <w:tab w:val="left" w:pos="3379"/>
                <w:tab w:val="left" w:pos="5668"/>
              </w:tabs>
              <w:spacing w:after="0" w:line="264" w:lineRule="auto"/>
              <w:ind w:left="0"/>
              <w:rPr>
                <w:rFonts w:ascii="Times New Roman" w:hAnsi="Times New Roman"/>
                <w:sz w:val="24"/>
                <w:szCs w:val="24"/>
                <w:lang w:val="fr-FR"/>
              </w:rPr>
            </w:pPr>
            <w:r w:rsidRPr="002B29CC">
              <w:rPr>
                <w:rFonts w:ascii="Times New Roman" w:hAnsi="Times New Roman"/>
                <w:bCs/>
                <w:color w:val="000000" w:themeColor="text1"/>
                <w:sz w:val="24"/>
                <w:szCs w:val="24"/>
              </w:rPr>
              <w:t>TS</w:t>
            </w:r>
          </w:p>
        </w:tc>
        <w:tc>
          <w:tcPr>
            <w:tcW w:w="2127" w:type="dxa"/>
            <w:vAlign w:val="center"/>
          </w:tcPr>
          <w:p w14:paraId="04751D67" w14:textId="77777777" w:rsidR="00F66826" w:rsidRPr="002B29CC" w:rsidRDefault="00F66826" w:rsidP="004A2A93">
            <w:pPr>
              <w:tabs>
                <w:tab w:val="left" w:pos="3379"/>
                <w:tab w:val="left" w:pos="5668"/>
              </w:tabs>
              <w:spacing w:after="0" w:line="264" w:lineRule="auto"/>
              <w:ind w:left="0"/>
              <w:rPr>
                <w:rFonts w:ascii="Times New Roman" w:hAnsi="Times New Roman"/>
                <w:sz w:val="24"/>
                <w:szCs w:val="24"/>
                <w:lang w:val="fr-FR"/>
              </w:rPr>
            </w:pPr>
            <w:proofErr w:type="spellStart"/>
            <w:r w:rsidRPr="002B29CC">
              <w:rPr>
                <w:rFonts w:ascii="Times New Roman" w:hAnsi="Times New Roman"/>
                <w:bCs/>
                <w:color w:val="000000" w:themeColor="text1"/>
                <w:sz w:val="24"/>
                <w:szCs w:val="24"/>
              </w:rPr>
              <w:t>Ngôn</w:t>
            </w:r>
            <w:proofErr w:type="spellEnd"/>
            <w:r w:rsidRPr="002B29CC">
              <w:rPr>
                <w:rFonts w:ascii="Times New Roman" w:hAnsi="Times New Roman"/>
                <w:bCs/>
                <w:color w:val="000000" w:themeColor="text1"/>
                <w:sz w:val="24"/>
                <w:szCs w:val="24"/>
              </w:rPr>
              <w:t xml:space="preserve"> </w:t>
            </w:r>
            <w:proofErr w:type="spellStart"/>
            <w:r w:rsidRPr="002B29CC">
              <w:rPr>
                <w:rFonts w:ascii="Times New Roman" w:hAnsi="Times New Roman"/>
                <w:bCs/>
                <w:color w:val="000000" w:themeColor="text1"/>
                <w:sz w:val="24"/>
                <w:szCs w:val="24"/>
              </w:rPr>
              <w:t>ngữ</w:t>
            </w:r>
            <w:proofErr w:type="spellEnd"/>
            <w:r w:rsidRPr="002B29CC">
              <w:rPr>
                <w:rFonts w:ascii="Times New Roman" w:hAnsi="Times New Roman"/>
                <w:bCs/>
                <w:color w:val="000000" w:themeColor="text1"/>
                <w:sz w:val="24"/>
                <w:szCs w:val="24"/>
              </w:rPr>
              <w:t xml:space="preserve"> </w:t>
            </w:r>
            <w:proofErr w:type="spellStart"/>
            <w:r w:rsidRPr="002B29CC">
              <w:rPr>
                <w:rFonts w:ascii="Times New Roman" w:hAnsi="Times New Roman"/>
                <w:bCs/>
                <w:color w:val="000000" w:themeColor="text1"/>
                <w:sz w:val="24"/>
                <w:szCs w:val="24"/>
              </w:rPr>
              <w:t>học</w:t>
            </w:r>
            <w:proofErr w:type="spellEnd"/>
          </w:p>
        </w:tc>
        <w:tc>
          <w:tcPr>
            <w:tcW w:w="2551" w:type="dxa"/>
          </w:tcPr>
          <w:p w14:paraId="1BF5A4C7" w14:textId="77777777" w:rsidR="00F66826" w:rsidRPr="002B29CC" w:rsidRDefault="00992A66" w:rsidP="00992A66">
            <w:pPr>
              <w:tabs>
                <w:tab w:val="left" w:pos="3379"/>
                <w:tab w:val="left" w:pos="5668"/>
              </w:tabs>
              <w:spacing w:after="0" w:line="264" w:lineRule="auto"/>
              <w:ind w:left="0"/>
              <w:rPr>
                <w:rFonts w:ascii="Times New Roman" w:hAnsi="Times New Roman"/>
                <w:sz w:val="24"/>
                <w:szCs w:val="24"/>
                <w:lang w:val="fr-FR"/>
              </w:rPr>
            </w:pPr>
            <w:proofErr w:type="spellStart"/>
            <w:r>
              <w:rPr>
                <w:rFonts w:ascii="Times New Roman" w:hAnsi="Times New Roman"/>
                <w:sz w:val="24"/>
                <w:szCs w:val="24"/>
                <w:lang w:val="fr-FR"/>
              </w:rPr>
              <w:t>Khoa</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Đông</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phương</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học</w:t>
            </w:r>
            <w:proofErr w:type="spellEnd"/>
          </w:p>
        </w:tc>
        <w:tc>
          <w:tcPr>
            <w:tcW w:w="1418" w:type="dxa"/>
          </w:tcPr>
          <w:p w14:paraId="39BF2E26" w14:textId="77777777" w:rsidR="00F66826" w:rsidRPr="002B29CC" w:rsidRDefault="00F66826" w:rsidP="004A2A93">
            <w:pPr>
              <w:tabs>
                <w:tab w:val="left" w:pos="3379"/>
                <w:tab w:val="left" w:pos="5668"/>
              </w:tabs>
              <w:spacing w:after="0" w:line="264" w:lineRule="auto"/>
              <w:jc w:val="center"/>
              <w:rPr>
                <w:rFonts w:ascii="Times New Roman" w:hAnsi="Times New Roman"/>
                <w:sz w:val="24"/>
                <w:szCs w:val="24"/>
                <w:lang w:val="fr-FR"/>
              </w:rPr>
            </w:pPr>
          </w:p>
        </w:tc>
        <w:tc>
          <w:tcPr>
            <w:tcW w:w="1417" w:type="dxa"/>
          </w:tcPr>
          <w:p w14:paraId="765A490F" w14:textId="77777777" w:rsidR="00F66826" w:rsidRPr="002B29CC" w:rsidRDefault="00F66826" w:rsidP="004A2A93">
            <w:pPr>
              <w:tabs>
                <w:tab w:val="left" w:pos="3379"/>
                <w:tab w:val="left" w:pos="5668"/>
              </w:tabs>
              <w:spacing w:after="0" w:line="264" w:lineRule="auto"/>
              <w:jc w:val="left"/>
              <w:rPr>
                <w:rFonts w:ascii="Times New Roman" w:hAnsi="Times New Roman"/>
                <w:sz w:val="24"/>
                <w:szCs w:val="24"/>
                <w:lang w:val="fr-FR"/>
              </w:rPr>
            </w:pPr>
            <w:r>
              <w:rPr>
                <w:rFonts w:ascii="Times New Roman" w:hAnsi="Times New Roman"/>
                <w:sz w:val="24"/>
                <w:szCs w:val="24"/>
                <w:lang w:val="fr-FR"/>
              </w:rPr>
              <w:t>X</w:t>
            </w:r>
          </w:p>
        </w:tc>
        <w:tc>
          <w:tcPr>
            <w:tcW w:w="2587" w:type="dxa"/>
          </w:tcPr>
          <w:p w14:paraId="00B1BBD0" w14:textId="77777777" w:rsidR="00F66826" w:rsidRPr="002B29CC" w:rsidRDefault="00F66826" w:rsidP="00AD3B05">
            <w:pPr>
              <w:tabs>
                <w:tab w:val="left" w:pos="3379"/>
                <w:tab w:val="left" w:pos="5668"/>
              </w:tabs>
              <w:spacing w:after="0" w:line="264" w:lineRule="auto"/>
              <w:ind w:left="0" w:hanging="29"/>
              <w:rPr>
                <w:rFonts w:ascii="Times New Roman" w:hAnsi="Times New Roman"/>
                <w:sz w:val="24"/>
                <w:szCs w:val="24"/>
                <w:lang w:val="fr-FR"/>
              </w:rPr>
            </w:pPr>
            <w:proofErr w:type="spellStart"/>
            <w:r>
              <w:rPr>
                <w:rFonts w:ascii="Times New Roman" w:hAnsi="Times New Roman"/>
                <w:sz w:val="24"/>
                <w:szCs w:val="24"/>
                <w:lang w:val="fr-FR"/>
              </w:rPr>
              <w:t>Đủ</w:t>
            </w:r>
            <w:proofErr w:type="spellEnd"/>
            <w:r>
              <w:rPr>
                <w:rFonts w:ascii="Times New Roman" w:hAnsi="Times New Roman"/>
                <w:sz w:val="24"/>
                <w:szCs w:val="24"/>
                <w:lang w:val="fr-FR"/>
              </w:rPr>
              <w:t xml:space="preserve"> 3 </w:t>
            </w:r>
            <w:proofErr w:type="spellStart"/>
            <w:r>
              <w:rPr>
                <w:rFonts w:ascii="Times New Roman" w:hAnsi="Times New Roman"/>
                <w:sz w:val="24"/>
                <w:szCs w:val="24"/>
                <w:lang w:val="fr-FR"/>
              </w:rPr>
              <w:t>năm</w:t>
            </w:r>
            <w:proofErr w:type="spellEnd"/>
            <w:r>
              <w:rPr>
                <w:rFonts w:ascii="Times New Roman" w:hAnsi="Times New Roman"/>
                <w:sz w:val="24"/>
                <w:szCs w:val="24"/>
                <w:lang w:val="fr-FR"/>
              </w:rPr>
              <w:t xml:space="preserve"> TS, </w:t>
            </w:r>
            <w:proofErr w:type="spellStart"/>
            <w:r>
              <w:rPr>
                <w:rFonts w:ascii="Times New Roman" w:hAnsi="Times New Roman"/>
                <w:sz w:val="24"/>
                <w:szCs w:val="24"/>
                <w:lang w:val="fr-FR"/>
              </w:rPr>
              <w:t>bài</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báo</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quốc</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tế</w:t>
            </w:r>
            <w:proofErr w:type="spellEnd"/>
          </w:p>
        </w:tc>
      </w:tr>
      <w:tr w:rsidR="00F66826" w14:paraId="75EE9751" w14:textId="77777777" w:rsidTr="000060AD">
        <w:trPr>
          <w:jc w:val="center"/>
        </w:trPr>
        <w:tc>
          <w:tcPr>
            <w:tcW w:w="533" w:type="dxa"/>
          </w:tcPr>
          <w:p w14:paraId="46BE4FC5" w14:textId="77777777" w:rsidR="00F66826" w:rsidRPr="002B29CC" w:rsidRDefault="00F66826" w:rsidP="005D71C8">
            <w:pPr>
              <w:pStyle w:val="ListParagraph"/>
              <w:numPr>
                <w:ilvl w:val="0"/>
                <w:numId w:val="18"/>
              </w:numPr>
              <w:tabs>
                <w:tab w:val="left" w:pos="3379"/>
                <w:tab w:val="left" w:pos="5668"/>
              </w:tabs>
              <w:spacing w:after="0" w:line="264" w:lineRule="auto"/>
              <w:rPr>
                <w:rFonts w:ascii="Times New Roman" w:hAnsi="Times New Roman"/>
                <w:sz w:val="24"/>
                <w:szCs w:val="24"/>
                <w:lang w:val="fr-FR"/>
              </w:rPr>
            </w:pPr>
          </w:p>
        </w:tc>
        <w:tc>
          <w:tcPr>
            <w:tcW w:w="2622" w:type="dxa"/>
            <w:vAlign w:val="center"/>
          </w:tcPr>
          <w:p w14:paraId="0E07084B" w14:textId="77777777" w:rsidR="00F66826" w:rsidRPr="002B29CC" w:rsidRDefault="00F66826" w:rsidP="000060AD">
            <w:pPr>
              <w:pStyle w:val="Heading1"/>
              <w:ind w:left="0"/>
              <w:jc w:val="left"/>
              <w:outlineLvl w:val="0"/>
              <w:rPr>
                <w:rFonts w:ascii="Times New Roman" w:hAnsi="Times New Roman"/>
                <w:b/>
                <w:bCs/>
                <w:color w:val="000000" w:themeColor="text1"/>
                <w:sz w:val="24"/>
              </w:rPr>
            </w:pPr>
            <w:r w:rsidRPr="002B29CC">
              <w:rPr>
                <w:rFonts w:ascii="Times New Roman" w:hAnsi="Times New Roman"/>
                <w:color w:val="000000" w:themeColor="text1"/>
                <w:sz w:val="24"/>
              </w:rPr>
              <w:t xml:space="preserve">Lê </w:t>
            </w:r>
            <w:proofErr w:type="spellStart"/>
            <w:r w:rsidRPr="002B29CC">
              <w:rPr>
                <w:rFonts w:ascii="Times New Roman" w:hAnsi="Times New Roman"/>
                <w:color w:val="000000" w:themeColor="text1"/>
                <w:sz w:val="24"/>
              </w:rPr>
              <w:t>Đình</w:t>
            </w:r>
            <w:proofErr w:type="spellEnd"/>
            <w:r w:rsidRPr="002B29CC">
              <w:rPr>
                <w:rFonts w:ascii="Times New Roman" w:hAnsi="Times New Roman"/>
                <w:color w:val="000000" w:themeColor="text1"/>
                <w:sz w:val="24"/>
              </w:rPr>
              <w:t xml:space="preserve"> </w:t>
            </w:r>
            <w:proofErr w:type="spellStart"/>
            <w:r w:rsidRPr="002B29CC">
              <w:rPr>
                <w:rFonts w:ascii="Times New Roman" w:hAnsi="Times New Roman"/>
                <w:color w:val="000000" w:themeColor="text1"/>
                <w:sz w:val="24"/>
              </w:rPr>
              <w:t>Chỉnh</w:t>
            </w:r>
            <w:proofErr w:type="spellEnd"/>
          </w:p>
        </w:tc>
        <w:tc>
          <w:tcPr>
            <w:tcW w:w="1453" w:type="dxa"/>
            <w:vAlign w:val="center"/>
          </w:tcPr>
          <w:p w14:paraId="3ED5E2EA" w14:textId="77777777" w:rsidR="00F66826" w:rsidRPr="002B29CC" w:rsidRDefault="00F66826" w:rsidP="004A2A93">
            <w:pPr>
              <w:pStyle w:val="Heading1"/>
              <w:ind w:left="0"/>
              <w:jc w:val="left"/>
              <w:outlineLvl w:val="0"/>
              <w:rPr>
                <w:rFonts w:ascii="Times New Roman" w:hAnsi="Times New Roman"/>
                <w:b/>
                <w:bCs/>
                <w:color w:val="000000" w:themeColor="text1"/>
                <w:sz w:val="24"/>
              </w:rPr>
            </w:pPr>
            <w:r w:rsidRPr="002B29CC">
              <w:rPr>
                <w:rFonts w:ascii="Times New Roman" w:hAnsi="Times New Roman"/>
                <w:color w:val="000000" w:themeColor="text1"/>
                <w:sz w:val="24"/>
              </w:rPr>
              <w:t>PGS. TS</w:t>
            </w:r>
          </w:p>
        </w:tc>
        <w:tc>
          <w:tcPr>
            <w:tcW w:w="2127" w:type="dxa"/>
            <w:vAlign w:val="center"/>
          </w:tcPr>
          <w:p w14:paraId="2E6EF14B" w14:textId="77777777" w:rsidR="00F66826" w:rsidRPr="002B29CC" w:rsidRDefault="00F66826" w:rsidP="004A2A93">
            <w:pPr>
              <w:tabs>
                <w:tab w:val="left" w:pos="3379"/>
                <w:tab w:val="left" w:pos="5668"/>
              </w:tabs>
              <w:spacing w:after="0" w:line="264" w:lineRule="auto"/>
              <w:ind w:left="0"/>
              <w:rPr>
                <w:rFonts w:ascii="Times New Roman" w:hAnsi="Times New Roman"/>
                <w:sz w:val="24"/>
                <w:szCs w:val="24"/>
                <w:lang w:val="fr-FR"/>
              </w:rPr>
            </w:pPr>
            <w:proofErr w:type="spellStart"/>
            <w:r w:rsidRPr="002B29CC">
              <w:rPr>
                <w:rFonts w:ascii="Times New Roman" w:hAnsi="Times New Roman"/>
                <w:bCs/>
                <w:color w:val="000000" w:themeColor="text1"/>
                <w:sz w:val="24"/>
                <w:szCs w:val="24"/>
              </w:rPr>
              <w:t>Lịch</w:t>
            </w:r>
            <w:proofErr w:type="spellEnd"/>
            <w:r w:rsidRPr="002B29CC">
              <w:rPr>
                <w:rFonts w:ascii="Times New Roman" w:hAnsi="Times New Roman"/>
                <w:bCs/>
                <w:color w:val="000000" w:themeColor="text1"/>
                <w:sz w:val="24"/>
                <w:szCs w:val="24"/>
              </w:rPr>
              <w:t xml:space="preserve"> </w:t>
            </w:r>
            <w:proofErr w:type="spellStart"/>
            <w:r w:rsidRPr="002B29CC">
              <w:rPr>
                <w:rFonts w:ascii="Times New Roman" w:hAnsi="Times New Roman"/>
                <w:bCs/>
                <w:color w:val="000000" w:themeColor="text1"/>
                <w:sz w:val="24"/>
                <w:szCs w:val="24"/>
              </w:rPr>
              <w:t>sử</w:t>
            </w:r>
            <w:proofErr w:type="spellEnd"/>
          </w:p>
        </w:tc>
        <w:tc>
          <w:tcPr>
            <w:tcW w:w="2551" w:type="dxa"/>
          </w:tcPr>
          <w:p w14:paraId="712B8C41" w14:textId="77777777" w:rsidR="00F66826" w:rsidRPr="002B29CC" w:rsidRDefault="00992A66" w:rsidP="00992A66">
            <w:pPr>
              <w:tabs>
                <w:tab w:val="left" w:pos="3379"/>
                <w:tab w:val="left" w:pos="5668"/>
              </w:tabs>
              <w:spacing w:after="0" w:line="264" w:lineRule="auto"/>
              <w:ind w:left="0"/>
              <w:rPr>
                <w:rFonts w:ascii="Times New Roman" w:hAnsi="Times New Roman"/>
                <w:sz w:val="24"/>
                <w:szCs w:val="24"/>
                <w:lang w:val="fr-FR"/>
              </w:rPr>
            </w:pPr>
            <w:proofErr w:type="spellStart"/>
            <w:r>
              <w:rPr>
                <w:rFonts w:ascii="Times New Roman" w:hAnsi="Times New Roman"/>
                <w:sz w:val="24"/>
                <w:szCs w:val="24"/>
                <w:lang w:val="fr-FR"/>
              </w:rPr>
              <w:t>Khoa</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Đông</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phương</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học</w:t>
            </w:r>
            <w:proofErr w:type="spellEnd"/>
          </w:p>
        </w:tc>
        <w:tc>
          <w:tcPr>
            <w:tcW w:w="1418" w:type="dxa"/>
          </w:tcPr>
          <w:p w14:paraId="2EB09ACB" w14:textId="77777777" w:rsidR="00F66826" w:rsidRPr="002B29CC" w:rsidRDefault="00F66826" w:rsidP="004A2A93">
            <w:pPr>
              <w:tabs>
                <w:tab w:val="left" w:pos="3379"/>
                <w:tab w:val="left" w:pos="5668"/>
              </w:tabs>
              <w:spacing w:after="0" w:line="264" w:lineRule="auto"/>
              <w:jc w:val="center"/>
              <w:rPr>
                <w:rFonts w:ascii="Times New Roman" w:hAnsi="Times New Roman"/>
                <w:sz w:val="24"/>
                <w:szCs w:val="24"/>
                <w:lang w:val="fr-FR"/>
              </w:rPr>
            </w:pPr>
            <w:r>
              <w:rPr>
                <w:rFonts w:ascii="Times New Roman" w:hAnsi="Times New Roman"/>
                <w:sz w:val="24"/>
                <w:szCs w:val="24"/>
                <w:lang w:val="fr-FR"/>
              </w:rPr>
              <w:t>X</w:t>
            </w:r>
          </w:p>
        </w:tc>
        <w:tc>
          <w:tcPr>
            <w:tcW w:w="1417" w:type="dxa"/>
          </w:tcPr>
          <w:p w14:paraId="482F16EB" w14:textId="77777777" w:rsidR="00F66826" w:rsidRPr="002B29CC" w:rsidRDefault="00F66826" w:rsidP="004A2A93">
            <w:pPr>
              <w:tabs>
                <w:tab w:val="left" w:pos="3379"/>
                <w:tab w:val="left" w:pos="5668"/>
              </w:tabs>
              <w:spacing w:after="0" w:line="264" w:lineRule="auto"/>
              <w:jc w:val="center"/>
              <w:rPr>
                <w:rFonts w:ascii="Times New Roman" w:hAnsi="Times New Roman"/>
                <w:sz w:val="24"/>
                <w:szCs w:val="24"/>
                <w:lang w:val="fr-FR"/>
              </w:rPr>
            </w:pPr>
          </w:p>
        </w:tc>
        <w:tc>
          <w:tcPr>
            <w:tcW w:w="2587" w:type="dxa"/>
            <w:vAlign w:val="center"/>
          </w:tcPr>
          <w:p w14:paraId="518EFF8D" w14:textId="77777777" w:rsidR="00F66826" w:rsidRPr="002B29CC" w:rsidRDefault="00F66826" w:rsidP="00AD3B05">
            <w:pPr>
              <w:tabs>
                <w:tab w:val="left" w:pos="3379"/>
                <w:tab w:val="left" w:pos="5668"/>
              </w:tabs>
              <w:spacing w:after="0" w:line="264" w:lineRule="auto"/>
              <w:ind w:left="0" w:hanging="29"/>
              <w:rPr>
                <w:rFonts w:ascii="Times New Roman" w:hAnsi="Times New Roman"/>
                <w:sz w:val="24"/>
                <w:szCs w:val="24"/>
                <w:lang w:val="fr-FR"/>
              </w:rPr>
            </w:pPr>
            <w:r w:rsidRPr="002B29CC">
              <w:rPr>
                <w:rFonts w:ascii="Times New Roman" w:hAnsi="Times New Roman"/>
                <w:color w:val="000000" w:themeColor="text1"/>
                <w:sz w:val="24"/>
              </w:rPr>
              <w:t>PGS. TS</w:t>
            </w:r>
          </w:p>
        </w:tc>
      </w:tr>
      <w:tr w:rsidR="00F66826" w14:paraId="4385F712" w14:textId="77777777" w:rsidTr="000060AD">
        <w:trPr>
          <w:jc w:val="center"/>
        </w:trPr>
        <w:tc>
          <w:tcPr>
            <w:tcW w:w="533" w:type="dxa"/>
          </w:tcPr>
          <w:p w14:paraId="5D2FE91F" w14:textId="77777777" w:rsidR="00F66826" w:rsidRPr="002B29CC" w:rsidRDefault="00F66826" w:rsidP="005D71C8">
            <w:pPr>
              <w:pStyle w:val="ListParagraph"/>
              <w:numPr>
                <w:ilvl w:val="0"/>
                <w:numId w:val="18"/>
              </w:numPr>
              <w:tabs>
                <w:tab w:val="left" w:pos="3379"/>
                <w:tab w:val="left" w:pos="5668"/>
              </w:tabs>
              <w:spacing w:after="0" w:line="264" w:lineRule="auto"/>
              <w:rPr>
                <w:rFonts w:ascii="Times New Roman" w:hAnsi="Times New Roman"/>
                <w:sz w:val="24"/>
                <w:szCs w:val="24"/>
                <w:lang w:val="fr-FR"/>
              </w:rPr>
            </w:pPr>
          </w:p>
        </w:tc>
        <w:tc>
          <w:tcPr>
            <w:tcW w:w="2622" w:type="dxa"/>
            <w:vAlign w:val="center"/>
          </w:tcPr>
          <w:p w14:paraId="120F3D48" w14:textId="77777777" w:rsidR="00F66826" w:rsidRPr="002B29CC" w:rsidRDefault="00F66826" w:rsidP="000060AD">
            <w:pPr>
              <w:tabs>
                <w:tab w:val="left" w:pos="3379"/>
                <w:tab w:val="left" w:pos="5668"/>
              </w:tabs>
              <w:spacing w:after="0" w:line="264" w:lineRule="auto"/>
              <w:ind w:left="0"/>
              <w:rPr>
                <w:rFonts w:ascii="Times New Roman" w:hAnsi="Times New Roman"/>
                <w:sz w:val="24"/>
                <w:szCs w:val="24"/>
                <w:lang w:val="fr-FR"/>
              </w:rPr>
            </w:pPr>
            <w:r w:rsidRPr="002B29CC">
              <w:rPr>
                <w:rFonts w:ascii="Times New Roman" w:hAnsi="Times New Roman"/>
                <w:bCs/>
                <w:color w:val="000000" w:themeColor="text1"/>
                <w:sz w:val="24"/>
                <w:szCs w:val="24"/>
              </w:rPr>
              <w:t xml:space="preserve">Mai </w:t>
            </w:r>
            <w:proofErr w:type="spellStart"/>
            <w:r w:rsidRPr="002B29CC">
              <w:rPr>
                <w:rFonts w:ascii="Times New Roman" w:hAnsi="Times New Roman"/>
                <w:bCs/>
                <w:color w:val="000000" w:themeColor="text1"/>
                <w:sz w:val="24"/>
                <w:szCs w:val="24"/>
              </w:rPr>
              <w:t>Ngọc</w:t>
            </w:r>
            <w:proofErr w:type="spellEnd"/>
            <w:r w:rsidRPr="002B29CC">
              <w:rPr>
                <w:rFonts w:ascii="Times New Roman" w:hAnsi="Times New Roman"/>
                <w:bCs/>
                <w:color w:val="000000" w:themeColor="text1"/>
                <w:sz w:val="24"/>
                <w:szCs w:val="24"/>
              </w:rPr>
              <w:t xml:space="preserve"> </w:t>
            </w:r>
            <w:proofErr w:type="spellStart"/>
            <w:r w:rsidRPr="002B29CC">
              <w:rPr>
                <w:rFonts w:ascii="Times New Roman" w:hAnsi="Times New Roman"/>
                <w:bCs/>
                <w:color w:val="000000" w:themeColor="text1"/>
                <w:sz w:val="24"/>
                <w:szCs w:val="24"/>
              </w:rPr>
              <w:t>Chừ</w:t>
            </w:r>
            <w:proofErr w:type="spellEnd"/>
          </w:p>
        </w:tc>
        <w:tc>
          <w:tcPr>
            <w:tcW w:w="1453" w:type="dxa"/>
            <w:vAlign w:val="center"/>
          </w:tcPr>
          <w:p w14:paraId="6DAE9FA9" w14:textId="77777777" w:rsidR="00F66826" w:rsidRPr="002B29CC" w:rsidRDefault="00F66826" w:rsidP="004A2A93">
            <w:pPr>
              <w:tabs>
                <w:tab w:val="left" w:pos="3379"/>
                <w:tab w:val="left" w:pos="5668"/>
              </w:tabs>
              <w:spacing w:after="0" w:line="264" w:lineRule="auto"/>
              <w:ind w:left="0"/>
              <w:rPr>
                <w:rFonts w:ascii="Times New Roman" w:hAnsi="Times New Roman"/>
                <w:sz w:val="24"/>
                <w:szCs w:val="24"/>
                <w:lang w:val="fr-FR"/>
              </w:rPr>
            </w:pPr>
            <w:r w:rsidRPr="002B29CC">
              <w:rPr>
                <w:rFonts w:ascii="Times New Roman" w:hAnsi="Times New Roman"/>
                <w:bCs/>
                <w:color w:val="000000" w:themeColor="text1"/>
                <w:sz w:val="24"/>
                <w:szCs w:val="24"/>
              </w:rPr>
              <w:t>GS. TS</w:t>
            </w:r>
          </w:p>
        </w:tc>
        <w:tc>
          <w:tcPr>
            <w:tcW w:w="2127" w:type="dxa"/>
            <w:vAlign w:val="center"/>
          </w:tcPr>
          <w:p w14:paraId="5F30128D" w14:textId="77777777" w:rsidR="00F66826" w:rsidRPr="002B29CC" w:rsidRDefault="00F66826" w:rsidP="004A2A93">
            <w:pPr>
              <w:tabs>
                <w:tab w:val="left" w:pos="3379"/>
                <w:tab w:val="left" w:pos="5668"/>
              </w:tabs>
              <w:spacing w:after="0" w:line="264" w:lineRule="auto"/>
              <w:ind w:left="0"/>
              <w:rPr>
                <w:rFonts w:ascii="Times New Roman" w:hAnsi="Times New Roman"/>
                <w:sz w:val="24"/>
                <w:szCs w:val="24"/>
                <w:lang w:val="fr-FR"/>
              </w:rPr>
            </w:pPr>
            <w:proofErr w:type="spellStart"/>
            <w:r w:rsidRPr="002B29CC">
              <w:rPr>
                <w:rFonts w:ascii="Times New Roman" w:hAnsi="Times New Roman"/>
                <w:bCs/>
                <w:color w:val="000000" w:themeColor="text1"/>
                <w:sz w:val="24"/>
                <w:szCs w:val="24"/>
              </w:rPr>
              <w:t>Ngữ</w:t>
            </w:r>
            <w:proofErr w:type="spellEnd"/>
            <w:r w:rsidRPr="002B29CC">
              <w:rPr>
                <w:rFonts w:ascii="Times New Roman" w:hAnsi="Times New Roman"/>
                <w:bCs/>
                <w:color w:val="000000" w:themeColor="text1"/>
                <w:sz w:val="24"/>
                <w:szCs w:val="24"/>
              </w:rPr>
              <w:t xml:space="preserve"> </w:t>
            </w:r>
            <w:proofErr w:type="spellStart"/>
            <w:r w:rsidRPr="002B29CC">
              <w:rPr>
                <w:rFonts w:ascii="Times New Roman" w:hAnsi="Times New Roman"/>
                <w:bCs/>
                <w:color w:val="000000" w:themeColor="text1"/>
                <w:sz w:val="24"/>
                <w:szCs w:val="24"/>
              </w:rPr>
              <w:t>văn</w:t>
            </w:r>
            <w:proofErr w:type="spellEnd"/>
          </w:p>
        </w:tc>
        <w:tc>
          <w:tcPr>
            <w:tcW w:w="2551" w:type="dxa"/>
          </w:tcPr>
          <w:p w14:paraId="52448450" w14:textId="77777777" w:rsidR="00F66826" w:rsidRPr="002B29CC" w:rsidRDefault="00992A66" w:rsidP="00992A66">
            <w:pPr>
              <w:tabs>
                <w:tab w:val="left" w:pos="3379"/>
                <w:tab w:val="left" w:pos="5668"/>
              </w:tabs>
              <w:spacing w:after="0" w:line="264" w:lineRule="auto"/>
              <w:ind w:left="0"/>
              <w:rPr>
                <w:rFonts w:ascii="Times New Roman" w:hAnsi="Times New Roman"/>
                <w:sz w:val="24"/>
                <w:szCs w:val="24"/>
                <w:lang w:val="fr-FR"/>
              </w:rPr>
            </w:pPr>
            <w:proofErr w:type="spellStart"/>
            <w:r>
              <w:rPr>
                <w:rFonts w:ascii="Times New Roman" w:hAnsi="Times New Roman"/>
                <w:sz w:val="24"/>
                <w:szCs w:val="24"/>
                <w:lang w:val="fr-FR"/>
              </w:rPr>
              <w:t>Khoa</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Đông</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phương</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học</w:t>
            </w:r>
            <w:proofErr w:type="spellEnd"/>
          </w:p>
        </w:tc>
        <w:tc>
          <w:tcPr>
            <w:tcW w:w="1418" w:type="dxa"/>
          </w:tcPr>
          <w:p w14:paraId="2994C9C7" w14:textId="77777777" w:rsidR="00F66826" w:rsidRPr="002B29CC" w:rsidRDefault="00F66826" w:rsidP="004A2A93">
            <w:pPr>
              <w:tabs>
                <w:tab w:val="left" w:pos="3379"/>
                <w:tab w:val="left" w:pos="5668"/>
              </w:tabs>
              <w:spacing w:after="0" w:line="264" w:lineRule="auto"/>
              <w:jc w:val="center"/>
              <w:rPr>
                <w:rFonts w:ascii="Times New Roman" w:hAnsi="Times New Roman"/>
                <w:sz w:val="24"/>
                <w:szCs w:val="24"/>
                <w:lang w:val="fr-FR"/>
              </w:rPr>
            </w:pPr>
            <w:r>
              <w:rPr>
                <w:rFonts w:ascii="Times New Roman" w:hAnsi="Times New Roman"/>
                <w:sz w:val="24"/>
                <w:szCs w:val="24"/>
                <w:lang w:val="fr-FR"/>
              </w:rPr>
              <w:t>X</w:t>
            </w:r>
          </w:p>
        </w:tc>
        <w:tc>
          <w:tcPr>
            <w:tcW w:w="1417" w:type="dxa"/>
          </w:tcPr>
          <w:p w14:paraId="4C0DB387" w14:textId="77777777" w:rsidR="00F66826" w:rsidRPr="002B29CC" w:rsidRDefault="00F66826" w:rsidP="004A2A93">
            <w:pPr>
              <w:tabs>
                <w:tab w:val="left" w:pos="3379"/>
                <w:tab w:val="left" w:pos="5668"/>
              </w:tabs>
              <w:spacing w:after="0" w:line="264" w:lineRule="auto"/>
              <w:jc w:val="center"/>
              <w:rPr>
                <w:rFonts w:ascii="Times New Roman" w:hAnsi="Times New Roman"/>
                <w:sz w:val="24"/>
                <w:szCs w:val="24"/>
                <w:lang w:val="fr-FR"/>
              </w:rPr>
            </w:pPr>
          </w:p>
        </w:tc>
        <w:tc>
          <w:tcPr>
            <w:tcW w:w="2587" w:type="dxa"/>
            <w:vAlign w:val="center"/>
          </w:tcPr>
          <w:p w14:paraId="44AD32E3" w14:textId="77777777" w:rsidR="00F66826" w:rsidRPr="002B29CC" w:rsidRDefault="00F66826" w:rsidP="00AD3B05">
            <w:pPr>
              <w:tabs>
                <w:tab w:val="left" w:pos="3379"/>
                <w:tab w:val="left" w:pos="5668"/>
              </w:tabs>
              <w:spacing w:after="0" w:line="264" w:lineRule="auto"/>
              <w:ind w:left="0" w:hanging="29"/>
              <w:rPr>
                <w:rFonts w:ascii="Times New Roman" w:hAnsi="Times New Roman"/>
                <w:sz w:val="24"/>
                <w:szCs w:val="24"/>
                <w:lang w:val="fr-FR"/>
              </w:rPr>
            </w:pPr>
            <w:r w:rsidRPr="002B29CC">
              <w:rPr>
                <w:rFonts w:ascii="Times New Roman" w:hAnsi="Times New Roman"/>
                <w:bCs/>
                <w:color w:val="000000" w:themeColor="text1"/>
                <w:sz w:val="24"/>
                <w:szCs w:val="24"/>
              </w:rPr>
              <w:t>GS. TS</w:t>
            </w:r>
          </w:p>
        </w:tc>
      </w:tr>
      <w:tr w:rsidR="00F66826" w:rsidRPr="00B84BC5" w14:paraId="36D925AC" w14:textId="77777777" w:rsidTr="000060AD">
        <w:trPr>
          <w:jc w:val="center"/>
        </w:trPr>
        <w:tc>
          <w:tcPr>
            <w:tcW w:w="533" w:type="dxa"/>
          </w:tcPr>
          <w:p w14:paraId="056447C2" w14:textId="77777777" w:rsidR="00F66826" w:rsidRPr="002B29CC" w:rsidRDefault="00F66826" w:rsidP="005D71C8">
            <w:pPr>
              <w:pStyle w:val="ListParagraph"/>
              <w:numPr>
                <w:ilvl w:val="0"/>
                <w:numId w:val="18"/>
              </w:numPr>
              <w:tabs>
                <w:tab w:val="left" w:pos="3379"/>
                <w:tab w:val="left" w:pos="5668"/>
              </w:tabs>
              <w:spacing w:after="0" w:line="264" w:lineRule="auto"/>
              <w:rPr>
                <w:rFonts w:ascii="Times New Roman" w:hAnsi="Times New Roman"/>
                <w:sz w:val="24"/>
                <w:szCs w:val="24"/>
                <w:lang w:val="fr-FR"/>
              </w:rPr>
            </w:pPr>
          </w:p>
        </w:tc>
        <w:tc>
          <w:tcPr>
            <w:tcW w:w="2622" w:type="dxa"/>
            <w:vAlign w:val="center"/>
          </w:tcPr>
          <w:p w14:paraId="73218543" w14:textId="77777777" w:rsidR="00F66826" w:rsidRPr="002B29CC" w:rsidRDefault="00F66826" w:rsidP="000060AD">
            <w:pPr>
              <w:tabs>
                <w:tab w:val="left" w:pos="3379"/>
                <w:tab w:val="left" w:pos="5668"/>
              </w:tabs>
              <w:spacing w:after="0" w:line="264" w:lineRule="auto"/>
              <w:ind w:left="0"/>
              <w:rPr>
                <w:rFonts w:ascii="Times New Roman" w:hAnsi="Times New Roman"/>
                <w:sz w:val="24"/>
                <w:szCs w:val="24"/>
                <w:lang w:val="fr-FR"/>
              </w:rPr>
            </w:pPr>
            <w:proofErr w:type="spellStart"/>
            <w:r w:rsidRPr="002B29CC">
              <w:rPr>
                <w:rFonts w:ascii="Times New Roman" w:hAnsi="Times New Roman"/>
                <w:bCs/>
                <w:color w:val="000000" w:themeColor="text1"/>
                <w:sz w:val="24"/>
                <w:szCs w:val="24"/>
              </w:rPr>
              <w:t>Nguyễn</w:t>
            </w:r>
            <w:proofErr w:type="spellEnd"/>
            <w:r w:rsidRPr="002B29CC">
              <w:rPr>
                <w:rFonts w:ascii="Times New Roman" w:hAnsi="Times New Roman"/>
                <w:bCs/>
                <w:color w:val="000000" w:themeColor="text1"/>
                <w:sz w:val="24"/>
                <w:szCs w:val="24"/>
              </w:rPr>
              <w:t xml:space="preserve"> </w:t>
            </w:r>
            <w:proofErr w:type="spellStart"/>
            <w:r w:rsidRPr="002B29CC">
              <w:rPr>
                <w:rFonts w:ascii="Times New Roman" w:hAnsi="Times New Roman"/>
                <w:bCs/>
                <w:color w:val="000000" w:themeColor="text1"/>
                <w:sz w:val="24"/>
                <w:szCs w:val="24"/>
              </w:rPr>
              <w:t>Thọ</w:t>
            </w:r>
            <w:proofErr w:type="spellEnd"/>
            <w:r w:rsidRPr="002B29CC">
              <w:rPr>
                <w:rFonts w:ascii="Times New Roman" w:hAnsi="Times New Roman"/>
                <w:bCs/>
                <w:color w:val="000000" w:themeColor="text1"/>
                <w:sz w:val="24"/>
                <w:szCs w:val="24"/>
              </w:rPr>
              <w:t xml:space="preserve"> </w:t>
            </w:r>
            <w:proofErr w:type="spellStart"/>
            <w:r w:rsidRPr="002B29CC">
              <w:rPr>
                <w:rFonts w:ascii="Times New Roman" w:hAnsi="Times New Roman"/>
                <w:bCs/>
                <w:color w:val="000000" w:themeColor="text1"/>
                <w:sz w:val="24"/>
                <w:szCs w:val="24"/>
              </w:rPr>
              <w:t>Đức</w:t>
            </w:r>
            <w:proofErr w:type="spellEnd"/>
          </w:p>
        </w:tc>
        <w:tc>
          <w:tcPr>
            <w:tcW w:w="1453" w:type="dxa"/>
            <w:vAlign w:val="center"/>
          </w:tcPr>
          <w:p w14:paraId="6802467C" w14:textId="77777777" w:rsidR="00F66826" w:rsidRPr="002B29CC" w:rsidRDefault="00F66826" w:rsidP="004A2A93">
            <w:pPr>
              <w:tabs>
                <w:tab w:val="left" w:pos="3379"/>
                <w:tab w:val="left" w:pos="5668"/>
              </w:tabs>
              <w:spacing w:after="0" w:line="264" w:lineRule="auto"/>
              <w:ind w:left="0"/>
              <w:rPr>
                <w:rFonts w:ascii="Times New Roman" w:hAnsi="Times New Roman"/>
                <w:sz w:val="24"/>
                <w:szCs w:val="24"/>
                <w:lang w:val="fr-FR"/>
              </w:rPr>
            </w:pPr>
            <w:r w:rsidRPr="002B29CC">
              <w:rPr>
                <w:rFonts w:ascii="Times New Roman" w:hAnsi="Times New Roman"/>
                <w:bCs/>
                <w:color w:val="000000" w:themeColor="text1"/>
                <w:sz w:val="24"/>
                <w:szCs w:val="24"/>
              </w:rPr>
              <w:t>TS</w:t>
            </w:r>
          </w:p>
        </w:tc>
        <w:tc>
          <w:tcPr>
            <w:tcW w:w="2127" w:type="dxa"/>
            <w:vAlign w:val="center"/>
          </w:tcPr>
          <w:p w14:paraId="3A56F9A9" w14:textId="77777777" w:rsidR="00F66826" w:rsidRDefault="00F66826" w:rsidP="004A2A93">
            <w:pPr>
              <w:tabs>
                <w:tab w:val="left" w:pos="3379"/>
                <w:tab w:val="left" w:pos="5668"/>
              </w:tabs>
              <w:spacing w:after="0" w:line="264" w:lineRule="auto"/>
              <w:ind w:left="0"/>
              <w:rPr>
                <w:rFonts w:ascii="Times New Roman" w:hAnsi="Times New Roman"/>
                <w:bCs/>
                <w:color w:val="000000" w:themeColor="text1"/>
                <w:sz w:val="24"/>
                <w:szCs w:val="24"/>
              </w:rPr>
            </w:pPr>
            <w:proofErr w:type="spellStart"/>
            <w:r>
              <w:rPr>
                <w:rFonts w:ascii="Times New Roman" w:hAnsi="Times New Roman"/>
                <w:bCs/>
                <w:color w:val="000000" w:themeColor="text1"/>
                <w:sz w:val="24"/>
                <w:szCs w:val="24"/>
              </w:rPr>
              <w:t>Triết</w:t>
            </w:r>
            <w:proofErr w:type="spellEnd"/>
            <w:r>
              <w:rPr>
                <w:rFonts w:ascii="Times New Roman" w:hAnsi="Times New Roman"/>
                <w:bCs/>
                <w:color w:val="000000" w:themeColor="text1"/>
                <w:sz w:val="24"/>
                <w:szCs w:val="24"/>
              </w:rPr>
              <w:t xml:space="preserve"> </w:t>
            </w:r>
            <w:proofErr w:type="spellStart"/>
            <w:r>
              <w:rPr>
                <w:rFonts w:ascii="Times New Roman" w:hAnsi="Times New Roman"/>
                <w:bCs/>
                <w:color w:val="000000" w:themeColor="text1"/>
                <w:sz w:val="24"/>
                <w:szCs w:val="24"/>
              </w:rPr>
              <w:t>học</w:t>
            </w:r>
            <w:proofErr w:type="spellEnd"/>
          </w:p>
          <w:p w14:paraId="35B4907A" w14:textId="77777777" w:rsidR="00F66826" w:rsidRPr="002B29CC" w:rsidRDefault="00F66826" w:rsidP="004A2A93">
            <w:pPr>
              <w:tabs>
                <w:tab w:val="left" w:pos="3379"/>
                <w:tab w:val="left" w:pos="5668"/>
              </w:tabs>
              <w:spacing w:after="0" w:line="264" w:lineRule="auto"/>
              <w:ind w:left="0"/>
              <w:rPr>
                <w:rFonts w:ascii="Times New Roman" w:hAnsi="Times New Roman"/>
                <w:sz w:val="24"/>
                <w:szCs w:val="24"/>
                <w:lang w:val="fr-FR"/>
              </w:rPr>
            </w:pPr>
            <w:proofErr w:type="spellStart"/>
            <w:r w:rsidRPr="002B29CC">
              <w:rPr>
                <w:rFonts w:ascii="Times New Roman" w:hAnsi="Times New Roman"/>
                <w:bCs/>
                <w:color w:val="000000" w:themeColor="text1"/>
                <w:sz w:val="24"/>
                <w:szCs w:val="24"/>
              </w:rPr>
              <w:t>Trung</w:t>
            </w:r>
            <w:proofErr w:type="spellEnd"/>
            <w:r w:rsidRPr="002B29CC">
              <w:rPr>
                <w:rFonts w:ascii="Times New Roman" w:hAnsi="Times New Roman"/>
                <w:bCs/>
                <w:color w:val="000000" w:themeColor="text1"/>
                <w:sz w:val="24"/>
                <w:szCs w:val="24"/>
              </w:rPr>
              <w:t xml:space="preserve"> </w:t>
            </w:r>
            <w:proofErr w:type="spellStart"/>
            <w:r w:rsidRPr="002B29CC">
              <w:rPr>
                <w:rFonts w:ascii="Times New Roman" w:hAnsi="Times New Roman"/>
                <w:bCs/>
                <w:color w:val="000000" w:themeColor="text1"/>
                <w:sz w:val="24"/>
                <w:szCs w:val="24"/>
              </w:rPr>
              <w:t>Quốc</w:t>
            </w:r>
            <w:proofErr w:type="spellEnd"/>
          </w:p>
        </w:tc>
        <w:tc>
          <w:tcPr>
            <w:tcW w:w="2551" w:type="dxa"/>
          </w:tcPr>
          <w:p w14:paraId="6B17681E" w14:textId="77777777" w:rsidR="00F66826" w:rsidRPr="002B29CC" w:rsidRDefault="00992A66" w:rsidP="00992A66">
            <w:pPr>
              <w:tabs>
                <w:tab w:val="left" w:pos="3379"/>
                <w:tab w:val="left" w:pos="5668"/>
              </w:tabs>
              <w:spacing w:after="0" w:line="264" w:lineRule="auto"/>
              <w:ind w:left="0"/>
              <w:rPr>
                <w:rFonts w:ascii="Times New Roman" w:hAnsi="Times New Roman"/>
                <w:sz w:val="24"/>
                <w:szCs w:val="24"/>
                <w:lang w:val="fr-FR"/>
              </w:rPr>
            </w:pPr>
            <w:proofErr w:type="spellStart"/>
            <w:r>
              <w:rPr>
                <w:rFonts w:ascii="Times New Roman" w:hAnsi="Times New Roman"/>
                <w:sz w:val="24"/>
                <w:szCs w:val="24"/>
                <w:lang w:val="fr-FR"/>
              </w:rPr>
              <w:t>Khoa</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Đông</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phương</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học</w:t>
            </w:r>
            <w:proofErr w:type="spellEnd"/>
          </w:p>
        </w:tc>
        <w:tc>
          <w:tcPr>
            <w:tcW w:w="1418" w:type="dxa"/>
          </w:tcPr>
          <w:p w14:paraId="7C0231E5" w14:textId="77777777" w:rsidR="00F66826" w:rsidRPr="002B29CC" w:rsidRDefault="00F66826" w:rsidP="004A2A93">
            <w:pPr>
              <w:tabs>
                <w:tab w:val="left" w:pos="3379"/>
                <w:tab w:val="left" w:pos="5668"/>
              </w:tabs>
              <w:spacing w:after="0" w:line="264" w:lineRule="auto"/>
              <w:jc w:val="center"/>
              <w:rPr>
                <w:rFonts w:ascii="Times New Roman" w:hAnsi="Times New Roman"/>
                <w:sz w:val="24"/>
                <w:szCs w:val="24"/>
                <w:lang w:val="fr-FR"/>
              </w:rPr>
            </w:pPr>
          </w:p>
        </w:tc>
        <w:tc>
          <w:tcPr>
            <w:tcW w:w="1417" w:type="dxa"/>
          </w:tcPr>
          <w:p w14:paraId="7B4106B7" w14:textId="77777777" w:rsidR="00F66826" w:rsidRPr="002B29CC" w:rsidRDefault="00F66826" w:rsidP="004A2A93">
            <w:pPr>
              <w:tabs>
                <w:tab w:val="left" w:pos="3379"/>
                <w:tab w:val="left" w:pos="5668"/>
              </w:tabs>
              <w:spacing w:after="0" w:line="264" w:lineRule="auto"/>
              <w:jc w:val="left"/>
              <w:rPr>
                <w:rFonts w:ascii="Times New Roman" w:hAnsi="Times New Roman"/>
                <w:sz w:val="24"/>
                <w:szCs w:val="24"/>
                <w:lang w:val="fr-FR"/>
              </w:rPr>
            </w:pPr>
            <w:r>
              <w:rPr>
                <w:rFonts w:ascii="Times New Roman" w:hAnsi="Times New Roman"/>
                <w:sz w:val="24"/>
                <w:szCs w:val="24"/>
                <w:lang w:val="fr-FR"/>
              </w:rPr>
              <w:t>X</w:t>
            </w:r>
          </w:p>
        </w:tc>
        <w:tc>
          <w:tcPr>
            <w:tcW w:w="2587" w:type="dxa"/>
          </w:tcPr>
          <w:p w14:paraId="08AB834F" w14:textId="77777777" w:rsidR="00F66826" w:rsidRPr="002B29CC" w:rsidRDefault="00F66826" w:rsidP="00AD3B05">
            <w:pPr>
              <w:tabs>
                <w:tab w:val="left" w:pos="3379"/>
                <w:tab w:val="left" w:pos="5668"/>
              </w:tabs>
              <w:spacing w:after="0" w:line="264" w:lineRule="auto"/>
              <w:ind w:left="0" w:hanging="29"/>
              <w:rPr>
                <w:rFonts w:ascii="Times New Roman" w:hAnsi="Times New Roman"/>
                <w:sz w:val="24"/>
                <w:szCs w:val="24"/>
                <w:lang w:val="fr-FR"/>
              </w:rPr>
            </w:pPr>
            <w:proofErr w:type="spellStart"/>
            <w:r>
              <w:rPr>
                <w:rFonts w:ascii="Times New Roman" w:hAnsi="Times New Roman"/>
                <w:sz w:val="24"/>
                <w:szCs w:val="24"/>
                <w:lang w:val="fr-FR"/>
              </w:rPr>
              <w:t>Đủ</w:t>
            </w:r>
            <w:proofErr w:type="spellEnd"/>
            <w:r>
              <w:rPr>
                <w:rFonts w:ascii="Times New Roman" w:hAnsi="Times New Roman"/>
                <w:sz w:val="24"/>
                <w:szCs w:val="24"/>
                <w:lang w:val="fr-FR"/>
              </w:rPr>
              <w:t xml:space="preserve"> 3 </w:t>
            </w:r>
            <w:proofErr w:type="spellStart"/>
            <w:r>
              <w:rPr>
                <w:rFonts w:ascii="Times New Roman" w:hAnsi="Times New Roman"/>
                <w:sz w:val="24"/>
                <w:szCs w:val="24"/>
                <w:lang w:val="fr-FR"/>
              </w:rPr>
              <w:t>năm</w:t>
            </w:r>
            <w:proofErr w:type="spellEnd"/>
            <w:r>
              <w:rPr>
                <w:rFonts w:ascii="Times New Roman" w:hAnsi="Times New Roman"/>
                <w:sz w:val="24"/>
                <w:szCs w:val="24"/>
                <w:lang w:val="fr-FR"/>
              </w:rPr>
              <w:t xml:space="preserve"> TS, </w:t>
            </w:r>
            <w:proofErr w:type="spellStart"/>
            <w:r>
              <w:rPr>
                <w:rFonts w:ascii="Times New Roman" w:hAnsi="Times New Roman"/>
                <w:sz w:val="24"/>
                <w:szCs w:val="24"/>
                <w:lang w:val="fr-FR"/>
              </w:rPr>
              <w:t>bài</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báo</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quốc</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tế</w:t>
            </w:r>
            <w:proofErr w:type="spellEnd"/>
          </w:p>
        </w:tc>
      </w:tr>
      <w:tr w:rsidR="00F66826" w:rsidRPr="00B84BC5" w14:paraId="1D092C2D" w14:textId="77777777" w:rsidTr="000060AD">
        <w:trPr>
          <w:jc w:val="center"/>
        </w:trPr>
        <w:tc>
          <w:tcPr>
            <w:tcW w:w="533" w:type="dxa"/>
          </w:tcPr>
          <w:p w14:paraId="43870543" w14:textId="77777777" w:rsidR="00F66826" w:rsidRPr="002B29CC" w:rsidRDefault="00F66826" w:rsidP="005D71C8">
            <w:pPr>
              <w:pStyle w:val="ListParagraph"/>
              <w:numPr>
                <w:ilvl w:val="0"/>
                <w:numId w:val="18"/>
              </w:numPr>
              <w:tabs>
                <w:tab w:val="left" w:pos="3379"/>
                <w:tab w:val="left" w:pos="5668"/>
              </w:tabs>
              <w:spacing w:after="0" w:line="264" w:lineRule="auto"/>
              <w:rPr>
                <w:rFonts w:ascii="Times New Roman" w:hAnsi="Times New Roman"/>
                <w:sz w:val="24"/>
                <w:szCs w:val="24"/>
                <w:lang w:val="fr-FR"/>
              </w:rPr>
            </w:pPr>
          </w:p>
        </w:tc>
        <w:tc>
          <w:tcPr>
            <w:tcW w:w="2622" w:type="dxa"/>
            <w:vAlign w:val="center"/>
          </w:tcPr>
          <w:p w14:paraId="2DE1A3A6" w14:textId="77777777" w:rsidR="00F66826" w:rsidRPr="002B29CC" w:rsidRDefault="00F66826" w:rsidP="000060AD">
            <w:pPr>
              <w:tabs>
                <w:tab w:val="left" w:pos="3379"/>
                <w:tab w:val="left" w:pos="5668"/>
              </w:tabs>
              <w:spacing w:after="0" w:line="264" w:lineRule="auto"/>
              <w:ind w:left="0"/>
              <w:rPr>
                <w:rFonts w:ascii="Times New Roman" w:hAnsi="Times New Roman"/>
                <w:sz w:val="24"/>
                <w:szCs w:val="24"/>
                <w:lang w:val="fr-FR"/>
              </w:rPr>
            </w:pPr>
            <w:proofErr w:type="spellStart"/>
            <w:r w:rsidRPr="002B29CC">
              <w:rPr>
                <w:rFonts w:ascii="Times New Roman" w:hAnsi="Times New Roman"/>
                <w:bCs/>
                <w:color w:val="000000" w:themeColor="text1"/>
                <w:sz w:val="24"/>
                <w:szCs w:val="24"/>
              </w:rPr>
              <w:t>Phạm</w:t>
            </w:r>
            <w:proofErr w:type="spellEnd"/>
            <w:r w:rsidRPr="002B29CC">
              <w:rPr>
                <w:rFonts w:ascii="Times New Roman" w:hAnsi="Times New Roman"/>
                <w:bCs/>
                <w:color w:val="000000" w:themeColor="text1"/>
                <w:sz w:val="24"/>
                <w:szCs w:val="24"/>
              </w:rPr>
              <w:t xml:space="preserve"> </w:t>
            </w:r>
            <w:proofErr w:type="spellStart"/>
            <w:r w:rsidRPr="002B29CC">
              <w:rPr>
                <w:rFonts w:ascii="Times New Roman" w:hAnsi="Times New Roman"/>
                <w:bCs/>
                <w:color w:val="000000" w:themeColor="text1"/>
                <w:sz w:val="24"/>
                <w:szCs w:val="24"/>
              </w:rPr>
              <w:t>Thị</w:t>
            </w:r>
            <w:proofErr w:type="spellEnd"/>
            <w:r w:rsidRPr="002B29CC">
              <w:rPr>
                <w:rFonts w:ascii="Times New Roman" w:hAnsi="Times New Roman"/>
                <w:bCs/>
                <w:color w:val="000000" w:themeColor="text1"/>
                <w:sz w:val="24"/>
                <w:szCs w:val="24"/>
              </w:rPr>
              <w:t xml:space="preserve"> Thu </w:t>
            </w:r>
            <w:proofErr w:type="spellStart"/>
            <w:r w:rsidRPr="002B29CC">
              <w:rPr>
                <w:rFonts w:ascii="Times New Roman" w:hAnsi="Times New Roman"/>
                <w:bCs/>
                <w:color w:val="000000" w:themeColor="text1"/>
                <w:sz w:val="24"/>
                <w:szCs w:val="24"/>
              </w:rPr>
              <w:t>Giang</w:t>
            </w:r>
            <w:proofErr w:type="spellEnd"/>
          </w:p>
        </w:tc>
        <w:tc>
          <w:tcPr>
            <w:tcW w:w="1453" w:type="dxa"/>
            <w:vAlign w:val="center"/>
          </w:tcPr>
          <w:p w14:paraId="444FD5A5" w14:textId="77777777" w:rsidR="00F66826" w:rsidRPr="002B29CC" w:rsidRDefault="00F66826" w:rsidP="004A2A93">
            <w:pPr>
              <w:tabs>
                <w:tab w:val="left" w:pos="3379"/>
                <w:tab w:val="left" w:pos="5668"/>
              </w:tabs>
              <w:spacing w:after="0" w:line="264" w:lineRule="auto"/>
              <w:ind w:left="0"/>
              <w:rPr>
                <w:rFonts w:ascii="Times New Roman" w:hAnsi="Times New Roman"/>
                <w:sz w:val="24"/>
                <w:szCs w:val="24"/>
                <w:lang w:val="fr-FR"/>
              </w:rPr>
            </w:pPr>
            <w:r w:rsidRPr="002B29CC">
              <w:rPr>
                <w:rFonts w:ascii="Times New Roman" w:hAnsi="Times New Roman"/>
                <w:bCs/>
                <w:color w:val="000000" w:themeColor="text1"/>
                <w:sz w:val="24"/>
                <w:szCs w:val="24"/>
              </w:rPr>
              <w:t>TS</w:t>
            </w:r>
          </w:p>
        </w:tc>
        <w:tc>
          <w:tcPr>
            <w:tcW w:w="2127" w:type="dxa"/>
            <w:vAlign w:val="center"/>
          </w:tcPr>
          <w:p w14:paraId="45C3F993" w14:textId="77777777" w:rsidR="00F66826" w:rsidRPr="002B29CC" w:rsidRDefault="00F66826" w:rsidP="004A2A93">
            <w:pPr>
              <w:tabs>
                <w:tab w:val="left" w:pos="3379"/>
                <w:tab w:val="left" w:pos="5668"/>
              </w:tabs>
              <w:spacing w:after="0" w:line="264" w:lineRule="auto"/>
              <w:ind w:left="0"/>
              <w:rPr>
                <w:rFonts w:ascii="Times New Roman" w:hAnsi="Times New Roman"/>
                <w:sz w:val="24"/>
                <w:szCs w:val="24"/>
                <w:lang w:val="fr-FR"/>
              </w:rPr>
            </w:pPr>
            <w:proofErr w:type="spellStart"/>
            <w:r w:rsidRPr="002B29CC">
              <w:rPr>
                <w:rFonts w:ascii="Times New Roman" w:hAnsi="Times New Roman"/>
                <w:bCs/>
                <w:color w:val="000000" w:themeColor="text1"/>
                <w:sz w:val="24"/>
                <w:szCs w:val="24"/>
              </w:rPr>
              <w:t>Lịch</w:t>
            </w:r>
            <w:proofErr w:type="spellEnd"/>
            <w:r w:rsidRPr="002B29CC">
              <w:rPr>
                <w:rFonts w:ascii="Times New Roman" w:hAnsi="Times New Roman"/>
                <w:bCs/>
                <w:color w:val="000000" w:themeColor="text1"/>
                <w:sz w:val="24"/>
                <w:szCs w:val="24"/>
              </w:rPr>
              <w:t xml:space="preserve"> </w:t>
            </w:r>
            <w:proofErr w:type="spellStart"/>
            <w:r w:rsidRPr="002B29CC">
              <w:rPr>
                <w:rFonts w:ascii="Times New Roman" w:hAnsi="Times New Roman"/>
                <w:bCs/>
                <w:color w:val="000000" w:themeColor="text1"/>
                <w:sz w:val="24"/>
                <w:szCs w:val="24"/>
              </w:rPr>
              <w:t>sử</w:t>
            </w:r>
            <w:proofErr w:type="spellEnd"/>
          </w:p>
        </w:tc>
        <w:tc>
          <w:tcPr>
            <w:tcW w:w="2551" w:type="dxa"/>
          </w:tcPr>
          <w:p w14:paraId="0A4A660E" w14:textId="77777777" w:rsidR="00F66826" w:rsidRPr="002B29CC" w:rsidRDefault="00992A66" w:rsidP="00992A66">
            <w:pPr>
              <w:tabs>
                <w:tab w:val="left" w:pos="3379"/>
                <w:tab w:val="left" w:pos="5668"/>
              </w:tabs>
              <w:spacing w:after="0" w:line="264" w:lineRule="auto"/>
              <w:ind w:left="0"/>
              <w:rPr>
                <w:rFonts w:ascii="Times New Roman" w:hAnsi="Times New Roman"/>
                <w:sz w:val="24"/>
                <w:szCs w:val="24"/>
                <w:lang w:val="fr-FR"/>
              </w:rPr>
            </w:pPr>
            <w:proofErr w:type="spellStart"/>
            <w:r>
              <w:rPr>
                <w:rFonts w:ascii="Times New Roman" w:hAnsi="Times New Roman"/>
                <w:sz w:val="24"/>
                <w:szCs w:val="24"/>
                <w:lang w:val="fr-FR"/>
              </w:rPr>
              <w:t>Khoa</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Đông</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phương</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học</w:t>
            </w:r>
            <w:proofErr w:type="spellEnd"/>
          </w:p>
        </w:tc>
        <w:tc>
          <w:tcPr>
            <w:tcW w:w="1418" w:type="dxa"/>
          </w:tcPr>
          <w:p w14:paraId="6339DEE8" w14:textId="77777777" w:rsidR="00F66826" w:rsidRPr="002B29CC" w:rsidRDefault="00F66826" w:rsidP="004A2A93">
            <w:pPr>
              <w:tabs>
                <w:tab w:val="left" w:pos="3379"/>
                <w:tab w:val="left" w:pos="5668"/>
              </w:tabs>
              <w:spacing w:after="0" w:line="264" w:lineRule="auto"/>
              <w:jc w:val="center"/>
              <w:rPr>
                <w:rFonts w:ascii="Times New Roman" w:hAnsi="Times New Roman"/>
                <w:sz w:val="24"/>
                <w:szCs w:val="24"/>
                <w:lang w:val="fr-FR"/>
              </w:rPr>
            </w:pPr>
          </w:p>
        </w:tc>
        <w:tc>
          <w:tcPr>
            <w:tcW w:w="1417" w:type="dxa"/>
          </w:tcPr>
          <w:p w14:paraId="3E29507C" w14:textId="77777777" w:rsidR="00F66826" w:rsidRPr="002B29CC" w:rsidRDefault="00F66826" w:rsidP="004A2A93">
            <w:pPr>
              <w:tabs>
                <w:tab w:val="left" w:pos="3379"/>
                <w:tab w:val="left" w:pos="5668"/>
              </w:tabs>
              <w:spacing w:after="0" w:line="264" w:lineRule="auto"/>
              <w:jc w:val="left"/>
              <w:rPr>
                <w:rFonts w:ascii="Times New Roman" w:hAnsi="Times New Roman"/>
                <w:sz w:val="24"/>
                <w:szCs w:val="24"/>
                <w:lang w:val="fr-FR"/>
              </w:rPr>
            </w:pPr>
            <w:r>
              <w:rPr>
                <w:rFonts w:ascii="Times New Roman" w:hAnsi="Times New Roman"/>
                <w:sz w:val="24"/>
                <w:szCs w:val="24"/>
                <w:lang w:val="fr-FR"/>
              </w:rPr>
              <w:t>X</w:t>
            </w:r>
          </w:p>
        </w:tc>
        <w:tc>
          <w:tcPr>
            <w:tcW w:w="2587" w:type="dxa"/>
          </w:tcPr>
          <w:p w14:paraId="52017598" w14:textId="77777777" w:rsidR="00F66826" w:rsidRPr="002B29CC" w:rsidRDefault="00F66826" w:rsidP="00AD3B05">
            <w:pPr>
              <w:tabs>
                <w:tab w:val="left" w:pos="3379"/>
                <w:tab w:val="left" w:pos="5668"/>
              </w:tabs>
              <w:spacing w:after="0" w:line="264" w:lineRule="auto"/>
              <w:ind w:left="0" w:hanging="29"/>
              <w:rPr>
                <w:rFonts w:ascii="Times New Roman" w:hAnsi="Times New Roman"/>
                <w:sz w:val="24"/>
                <w:szCs w:val="24"/>
                <w:lang w:val="fr-FR"/>
              </w:rPr>
            </w:pPr>
            <w:proofErr w:type="spellStart"/>
            <w:r>
              <w:rPr>
                <w:rFonts w:ascii="Times New Roman" w:hAnsi="Times New Roman"/>
                <w:sz w:val="24"/>
                <w:szCs w:val="24"/>
                <w:lang w:val="fr-FR"/>
              </w:rPr>
              <w:t>Đủ</w:t>
            </w:r>
            <w:proofErr w:type="spellEnd"/>
            <w:r>
              <w:rPr>
                <w:rFonts w:ascii="Times New Roman" w:hAnsi="Times New Roman"/>
                <w:sz w:val="24"/>
                <w:szCs w:val="24"/>
                <w:lang w:val="fr-FR"/>
              </w:rPr>
              <w:t xml:space="preserve"> 3 </w:t>
            </w:r>
            <w:proofErr w:type="spellStart"/>
            <w:r>
              <w:rPr>
                <w:rFonts w:ascii="Times New Roman" w:hAnsi="Times New Roman"/>
                <w:sz w:val="24"/>
                <w:szCs w:val="24"/>
                <w:lang w:val="fr-FR"/>
              </w:rPr>
              <w:t>năm</w:t>
            </w:r>
            <w:proofErr w:type="spellEnd"/>
            <w:r>
              <w:rPr>
                <w:rFonts w:ascii="Times New Roman" w:hAnsi="Times New Roman"/>
                <w:sz w:val="24"/>
                <w:szCs w:val="24"/>
                <w:lang w:val="fr-FR"/>
              </w:rPr>
              <w:t xml:space="preserve"> TS, </w:t>
            </w:r>
            <w:proofErr w:type="spellStart"/>
            <w:r>
              <w:rPr>
                <w:rFonts w:ascii="Times New Roman" w:hAnsi="Times New Roman"/>
                <w:sz w:val="24"/>
                <w:szCs w:val="24"/>
                <w:lang w:val="fr-FR"/>
              </w:rPr>
              <w:t>bài</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báo</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quốc</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tế</w:t>
            </w:r>
            <w:proofErr w:type="spellEnd"/>
          </w:p>
        </w:tc>
      </w:tr>
      <w:tr w:rsidR="00F66826" w14:paraId="099D920E" w14:textId="77777777" w:rsidTr="000060AD">
        <w:trPr>
          <w:jc w:val="center"/>
        </w:trPr>
        <w:tc>
          <w:tcPr>
            <w:tcW w:w="533" w:type="dxa"/>
          </w:tcPr>
          <w:p w14:paraId="03F079AB" w14:textId="77777777" w:rsidR="00F66826" w:rsidRPr="002B29CC" w:rsidRDefault="00F66826" w:rsidP="005D71C8">
            <w:pPr>
              <w:pStyle w:val="ListParagraph"/>
              <w:numPr>
                <w:ilvl w:val="0"/>
                <w:numId w:val="18"/>
              </w:numPr>
              <w:tabs>
                <w:tab w:val="left" w:pos="3379"/>
                <w:tab w:val="left" w:pos="5668"/>
              </w:tabs>
              <w:spacing w:after="0" w:line="264" w:lineRule="auto"/>
              <w:rPr>
                <w:rFonts w:ascii="Times New Roman" w:hAnsi="Times New Roman"/>
                <w:sz w:val="24"/>
                <w:szCs w:val="24"/>
                <w:lang w:val="fr-FR"/>
              </w:rPr>
            </w:pPr>
          </w:p>
        </w:tc>
        <w:tc>
          <w:tcPr>
            <w:tcW w:w="2622" w:type="dxa"/>
            <w:vAlign w:val="center"/>
          </w:tcPr>
          <w:p w14:paraId="3B7834E4" w14:textId="77777777" w:rsidR="00F66826" w:rsidRPr="002B29CC" w:rsidRDefault="00F66826" w:rsidP="000060AD">
            <w:pPr>
              <w:tabs>
                <w:tab w:val="left" w:pos="3379"/>
                <w:tab w:val="left" w:pos="5668"/>
              </w:tabs>
              <w:spacing w:after="0" w:line="264" w:lineRule="auto"/>
              <w:ind w:left="0"/>
              <w:rPr>
                <w:rFonts w:ascii="Times New Roman" w:hAnsi="Times New Roman"/>
                <w:sz w:val="24"/>
                <w:szCs w:val="24"/>
                <w:lang w:val="fr-FR"/>
              </w:rPr>
            </w:pPr>
            <w:proofErr w:type="spellStart"/>
            <w:r w:rsidRPr="002B29CC">
              <w:rPr>
                <w:rFonts w:ascii="Times New Roman" w:hAnsi="Times New Roman"/>
                <w:bCs/>
                <w:color w:val="000000" w:themeColor="text1"/>
                <w:sz w:val="24"/>
                <w:szCs w:val="24"/>
              </w:rPr>
              <w:t>Đỗ</w:t>
            </w:r>
            <w:proofErr w:type="spellEnd"/>
            <w:r w:rsidRPr="002B29CC">
              <w:rPr>
                <w:rFonts w:ascii="Times New Roman" w:hAnsi="Times New Roman"/>
                <w:bCs/>
                <w:color w:val="000000" w:themeColor="text1"/>
                <w:sz w:val="24"/>
                <w:szCs w:val="24"/>
              </w:rPr>
              <w:t xml:space="preserve"> Thu </w:t>
            </w:r>
            <w:proofErr w:type="spellStart"/>
            <w:r w:rsidRPr="002B29CC">
              <w:rPr>
                <w:rFonts w:ascii="Times New Roman" w:hAnsi="Times New Roman"/>
                <w:bCs/>
                <w:color w:val="000000" w:themeColor="text1"/>
                <w:sz w:val="24"/>
                <w:szCs w:val="24"/>
              </w:rPr>
              <w:t>Hà</w:t>
            </w:r>
            <w:proofErr w:type="spellEnd"/>
          </w:p>
        </w:tc>
        <w:tc>
          <w:tcPr>
            <w:tcW w:w="1453" w:type="dxa"/>
            <w:vAlign w:val="center"/>
          </w:tcPr>
          <w:p w14:paraId="0D91E945" w14:textId="77777777" w:rsidR="00F66826" w:rsidRPr="002B29CC" w:rsidRDefault="00F66826" w:rsidP="004A2A93">
            <w:pPr>
              <w:tabs>
                <w:tab w:val="left" w:pos="3379"/>
                <w:tab w:val="left" w:pos="5668"/>
              </w:tabs>
              <w:spacing w:after="0" w:line="264" w:lineRule="auto"/>
              <w:ind w:left="0"/>
              <w:rPr>
                <w:rFonts w:ascii="Times New Roman" w:hAnsi="Times New Roman"/>
                <w:sz w:val="24"/>
                <w:szCs w:val="24"/>
                <w:lang w:val="fr-FR"/>
              </w:rPr>
            </w:pPr>
            <w:r w:rsidRPr="002B29CC">
              <w:rPr>
                <w:rFonts w:ascii="Times New Roman" w:hAnsi="Times New Roman"/>
                <w:color w:val="000000" w:themeColor="text1"/>
                <w:sz w:val="24"/>
                <w:szCs w:val="24"/>
              </w:rPr>
              <w:t>PGS.TS</w:t>
            </w:r>
          </w:p>
        </w:tc>
        <w:tc>
          <w:tcPr>
            <w:tcW w:w="2127" w:type="dxa"/>
            <w:vAlign w:val="center"/>
          </w:tcPr>
          <w:p w14:paraId="31AEB8C2" w14:textId="77777777" w:rsidR="00F66826" w:rsidRPr="002B29CC" w:rsidRDefault="00F66826" w:rsidP="004A2A93">
            <w:pPr>
              <w:tabs>
                <w:tab w:val="left" w:pos="3379"/>
                <w:tab w:val="left" w:pos="5668"/>
              </w:tabs>
              <w:spacing w:after="0" w:line="264" w:lineRule="auto"/>
              <w:ind w:left="0"/>
              <w:rPr>
                <w:rFonts w:ascii="Times New Roman" w:hAnsi="Times New Roman"/>
                <w:sz w:val="24"/>
                <w:szCs w:val="24"/>
                <w:lang w:val="fr-FR"/>
              </w:rPr>
            </w:pPr>
            <w:proofErr w:type="spellStart"/>
            <w:r w:rsidRPr="002B29CC">
              <w:rPr>
                <w:rFonts w:ascii="Times New Roman" w:hAnsi="Times New Roman"/>
                <w:bCs/>
                <w:color w:val="000000" w:themeColor="text1"/>
                <w:sz w:val="24"/>
                <w:szCs w:val="24"/>
              </w:rPr>
              <w:t>Ngữ</w:t>
            </w:r>
            <w:proofErr w:type="spellEnd"/>
            <w:r w:rsidRPr="002B29CC">
              <w:rPr>
                <w:rFonts w:ascii="Times New Roman" w:hAnsi="Times New Roman"/>
                <w:bCs/>
                <w:color w:val="000000" w:themeColor="text1"/>
                <w:sz w:val="24"/>
                <w:szCs w:val="24"/>
              </w:rPr>
              <w:t xml:space="preserve"> </w:t>
            </w:r>
            <w:proofErr w:type="spellStart"/>
            <w:r w:rsidRPr="002B29CC">
              <w:rPr>
                <w:rFonts w:ascii="Times New Roman" w:hAnsi="Times New Roman"/>
                <w:bCs/>
                <w:color w:val="000000" w:themeColor="text1"/>
                <w:sz w:val="24"/>
                <w:szCs w:val="24"/>
              </w:rPr>
              <w:t>văn</w:t>
            </w:r>
            <w:proofErr w:type="spellEnd"/>
          </w:p>
        </w:tc>
        <w:tc>
          <w:tcPr>
            <w:tcW w:w="2551" w:type="dxa"/>
          </w:tcPr>
          <w:p w14:paraId="16F2C944" w14:textId="77777777" w:rsidR="00F66826" w:rsidRPr="002B29CC" w:rsidRDefault="00992A66" w:rsidP="00992A66">
            <w:pPr>
              <w:tabs>
                <w:tab w:val="left" w:pos="3379"/>
                <w:tab w:val="left" w:pos="5668"/>
              </w:tabs>
              <w:spacing w:after="0" w:line="264" w:lineRule="auto"/>
              <w:ind w:left="0"/>
              <w:rPr>
                <w:rFonts w:ascii="Times New Roman" w:hAnsi="Times New Roman"/>
                <w:sz w:val="24"/>
                <w:szCs w:val="24"/>
                <w:lang w:val="fr-FR"/>
              </w:rPr>
            </w:pPr>
            <w:proofErr w:type="spellStart"/>
            <w:r>
              <w:rPr>
                <w:rFonts w:ascii="Times New Roman" w:hAnsi="Times New Roman"/>
                <w:sz w:val="24"/>
                <w:szCs w:val="24"/>
                <w:lang w:val="fr-FR"/>
              </w:rPr>
              <w:t>Khoa</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Đông</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phương</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học</w:t>
            </w:r>
            <w:proofErr w:type="spellEnd"/>
          </w:p>
        </w:tc>
        <w:tc>
          <w:tcPr>
            <w:tcW w:w="1418" w:type="dxa"/>
          </w:tcPr>
          <w:p w14:paraId="7B1FE08F" w14:textId="77777777" w:rsidR="00F66826" w:rsidRPr="002B29CC" w:rsidRDefault="00F66826" w:rsidP="004A2A93">
            <w:pPr>
              <w:tabs>
                <w:tab w:val="left" w:pos="3379"/>
                <w:tab w:val="left" w:pos="5668"/>
              </w:tabs>
              <w:spacing w:after="0" w:line="264" w:lineRule="auto"/>
              <w:jc w:val="center"/>
              <w:rPr>
                <w:rFonts w:ascii="Times New Roman" w:hAnsi="Times New Roman"/>
                <w:sz w:val="24"/>
                <w:szCs w:val="24"/>
                <w:lang w:val="fr-FR"/>
              </w:rPr>
            </w:pPr>
            <w:r>
              <w:rPr>
                <w:rFonts w:ascii="Times New Roman" w:hAnsi="Times New Roman"/>
                <w:sz w:val="24"/>
                <w:szCs w:val="24"/>
                <w:lang w:val="fr-FR"/>
              </w:rPr>
              <w:t>X</w:t>
            </w:r>
          </w:p>
        </w:tc>
        <w:tc>
          <w:tcPr>
            <w:tcW w:w="1417" w:type="dxa"/>
          </w:tcPr>
          <w:p w14:paraId="10F6CA42" w14:textId="77777777" w:rsidR="00F66826" w:rsidRPr="002B29CC" w:rsidRDefault="00F66826" w:rsidP="004A2A93">
            <w:pPr>
              <w:tabs>
                <w:tab w:val="left" w:pos="3379"/>
                <w:tab w:val="left" w:pos="5668"/>
              </w:tabs>
              <w:spacing w:after="0" w:line="264" w:lineRule="auto"/>
              <w:jc w:val="center"/>
              <w:rPr>
                <w:rFonts w:ascii="Times New Roman" w:hAnsi="Times New Roman"/>
                <w:sz w:val="24"/>
                <w:szCs w:val="24"/>
                <w:lang w:val="fr-FR"/>
              </w:rPr>
            </w:pPr>
          </w:p>
        </w:tc>
        <w:tc>
          <w:tcPr>
            <w:tcW w:w="2587" w:type="dxa"/>
          </w:tcPr>
          <w:p w14:paraId="66BA06A3" w14:textId="77777777" w:rsidR="00F66826" w:rsidRPr="002B29CC" w:rsidRDefault="00F66826" w:rsidP="00AD3B05">
            <w:pPr>
              <w:tabs>
                <w:tab w:val="left" w:pos="3379"/>
                <w:tab w:val="left" w:pos="5668"/>
              </w:tabs>
              <w:spacing w:after="0" w:line="264" w:lineRule="auto"/>
              <w:ind w:left="0" w:hanging="29"/>
              <w:rPr>
                <w:rFonts w:ascii="Times New Roman" w:hAnsi="Times New Roman"/>
                <w:sz w:val="24"/>
                <w:szCs w:val="24"/>
                <w:lang w:val="fr-FR"/>
              </w:rPr>
            </w:pPr>
            <w:r>
              <w:rPr>
                <w:rFonts w:ascii="Times New Roman" w:hAnsi="Times New Roman"/>
                <w:sz w:val="24"/>
                <w:szCs w:val="24"/>
                <w:lang w:val="fr-FR"/>
              </w:rPr>
              <w:t>PGS.TS.</w:t>
            </w:r>
          </w:p>
        </w:tc>
      </w:tr>
      <w:tr w:rsidR="00F66826" w:rsidRPr="00B84BC5" w14:paraId="398DAC5F" w14:textId="77777777" w:rsidTr="000060AD">
        <w:trPr>
          <w:jc w:val="center"/>
        </w:trPr>
        <w:tc>
          <w:tcPr>
            <w:tcW w:w="533" w:type="dxa"/>
          </w:tcPr>
          <w:p w14:paraId="7CF8D9B5" w14:textId="77777777" w:rsidR="00F66826" w:rsidRPr="002B29CC" w:rsidRDefault="00F66826" w:rsidP="005D71C8">
            <w:pPr>
              <w:pStyle w:val="ListParagraph"/>
              <w:numPr>
                <w:ilvl w:val="0"/>
                <w:numId w:val="18"/>
              </w:numPr>
              <w:tabs>
                <w:tab w:val="left" w:pos="3379"/>
                <w:tab w:val="left" w:pos="5668"/>
              </w:tabs>
              <w:spacing w:after="0" w:line="264" w:lineRule="auto"/>
              <w:rPr>
                <w:rFonts w:ascii="Times New Roman" w:hAnsi="Times New Roman"/>
                <w:sz w:val="24"/>
                <w:szCs w:val="24"/>
                <w:lang w:val="fr-FR"/>
              </w:rPr>
            </w:pPr>
          </w:p>
        </w:tc>
        <w:tc>
          <w:tcPr>
            <w:tcW w:w="2622" w:type="dxa"/>
            <w:vAlign w:val="center"/>
          </w:tcPr>
          <w:p w14:paraId="71C4DE8D" w14:textId="77777777" w:rsidR="00F66826" w:rsidRPr="002B29CC" w:rsidRDefault="00F66826" w:rsidP="000060AD">
            <w:pPr>
              <w:tabs>
                <w:tab w:val="left" w:pos="3379"/>
                <w:tab w:val="left" w:pos="5668"/>
              </w:tabs>
              <w:spacing w:after="0" w:line="264" w:lineRule="auto"/>
              <w:ind w:left="0"/>
              <w:rPr>
                <w:rFonts w:ascii="Times New Roman" w:hAnsi="Times New Roman"/>
                <w:sz w:val="24"/>
                <w:szCs w:val="24"/>
                <w:lang w:val="fr-FR"/>
              </w:rPr>
            </w:pPr>
            <w:proofErr w:type="spellStart"/>
            <w:r w:rsidRPr="002B29CC">
              <w:rPr>
                <w:rFonts w:ascii="Times New Roman" w:hAnsi="Times New Roman"/>
                <w:color w:val="000000" w:themeColor="text1"/>
                <w:sz w:val="24"/>
                <w:szCs w:val="24"/>
              </w:rPr>
              <w:t>Nghiêm</w:t>
            </w:r>
            <w:proofErr w:type="spellEnd"/>
            <w:r w:rsidRPr="002B29CC">
              <w:rPr>
                <w:rFonts w:ascii="Times New Roman" w:hAnsi="Times New Roman"/>
                <w:color w:val="000000" w:themeColor="text1"/>
                <w:sz w:val="24"/>
                <w:szCs w:val="24"/>
              </w:rPr>
              <w:t xml:space="preserve"> </w:t>
            </w:r>
            <w:proofErr w:type="spellStart"/>
            <w:r w:rsidRPr="002B29CC">
              <w:rPr>
                <w:rFonts w:ascii="Times New Roman" w:hAnsi="Times New Roman"/>
                <w:color w:val="000000" w:themeColor="text1"/>
                <w:sz w:val="24"/>
                <w:szCs w:val="24"/>
              </w:rPr>
              <w:t>Thuý</w:t>
            </w:r>
            <w:proofErr w:type="spellEnd"/>
            <w:r w:rsidRPr="002B29CC">
              <w:rPr>
                <w:rFonts w:ascii="Times New Roman" w:hAnsi="Times New Roman"/>
                <w:color w:val="000000" w:themeColor="text1"/>
                <w:sz w:val="24"/>
                <w:szCs w:val="24"/>
              </w:rPr>
              <w:t xml:space="preserve"> </w:t>
            </w:r>
            <w:proofErr w:type="spellStart"/>
            <w:r w:rsidRPr="002B29CC">
              <w:rPr>
                <w:rFonts w:ascii="Times New Roman" w:hAnsi="Times New Roman"/>
                <w:color w:val="000000" w:themeColor="text1"/>
                <w:sz w:val="24"/>
                <w:szCs w:val="24"/>
              </w:rPr>
              <w:t>Hằng</w:t>
            </w:r>
            <w:proofErr w:type="spellEnd"/>
          </w:p>
        </w:tc>
        <w:tc>
          <w:tcPr>
            <w:tcW w:w="1453" w:type="dxa"/>
            <w:vAlign w:val="center"/>
          </w:tcPr>
          <w:p w14:paraId="289AB359" w14:textId="77777777" w:rsidR="00F66826" w:rsidRPr="002B29CC" w:rsidRDefault="00F66826" w:rsidP="004A2A93">
            <w:pPr>
              <w:tabs>
                <w:tab w:val="left" w:pos="3379"/>
                <w:tab w:val="left" w:pos="5668"/>
              </w:tabs>
              <w:spacing w:after="0" w:line="264" w:lineRule="auto"/>
              <w:ind w:left="0"/>
              <w:rPr>
                <w:rFonts w:ascii="Times New Roman" w:hAnsi="Times New Roman"/>
                <w:sz w:val="24"/>
                <w:szCs w:val="24"/>
                <w:lang w:val="fr-FR"/>
              </w:rPr>
            </w:pPr>
            <w:r w:rsidRPr="002B29CC">
              <w:rPr>
                <w:rFonts w:ascii="Times New Roman" w:hAnsi="Times New Roman"/>
                <w:color w:val="000000" w:themeColor="text1"/>
                <w:sz w:val="24"/>
                <w:szCs w:val="24"/>
              </w:rPr>
              <w:t>TS</w:t>
            </w:r>
          </w:p>
        </w:tc>
        <w:tc>
          <w:tcPr>
            <w:tcW w:w="2127" w:type="dxa"/>
            <w:vAlign w:val="center"/>
          </w:tcPr>
          <w:p w14:paraId="51DF1501" w14:textId="77777777" w:rsidR="00F66826" w:rsidRPr="002B29CC" w:rsidRDefault="00F66826" w:rsidP="004A2A93">
            <w:pPr>
              <w:tabs>
                <w:tab w:val="left" w:pos="3379"/>
                <w:tab w:val="left" w:pos="5668"/>
              </w:tabs>
              <w:spacing w:after="0" w:line="264" w:lineRule="auto"/>
              <w:ind w:left="0"/>
              <w:rPr>
                <w:rFonts w:ascii="Times New Roman" w:hAnsi="Times New Roman"/>
                <w:sz w:val="24"/>
                <w:szCs w:val="24"/>
                <w:lang w:val="fr-FR"/>
              </w:rPr>
            </w:pPr>
            <w:proofErr w:type="spellStart"/>
            <w:r w:rsidRPr="002B29CC">
              <w:rPr>
                <w:rFonts w:ascii="Times New Roman" w:hAnsi="Times New Roman"/>
                <w:bCs/>
                <w:color w:val="000000" w:themeColor="text1"/>
                <w:sz w:val="24"/>
                <w:szCs w:val="24"/>
              </w:rPr>
              <w:t>Ngôn</w:t>
            </w:r>
            <w:proofErr w:type="spellEnd"/>
            <w:r w:rsidRPr="002B29CC">
              <w:rPr>
                <w:rFonts w:ascii="Times New Roman" w:hAnsi="Times New Roman"/>
                <w:bCs/>
                <w:color w:val="000000" w:themeColor="text1"/>
                <w:sz w:val="24"/>
                <w:szCs w:val="24"/>
              </w:rPr>
              <w:t xml:space="preserve"> </w:t>
            </w:r>
            <w:proofErr w:type="spellStart"/>
            <w:r w:rsidRPr="002B29CC">
              <w:rPr>
                <w:rFonts w:ascii="Times New Roman" w:hAnsi="Times New Roman"/>
                <w:bCs/>
                <w:color w:val="000000" w:themeColor="text1"/>
                <w:sz w:val="24"/>
                <w:szCs w:val="24"/>
              </w:rPr>
              <w:t>ngữ</w:t>
            </w:r>
            <w:proofErr w:type="spellEnd"/>
            <w:r w:rsidRPr="002B29CC">
              <w:rPr>
                <w:rFonts w:ascii="Times New Roman" w:hAnsi="Times New Roman"/>
                <w:bCs/>
                <w:color w:val="000000" w:themeColor="text1"/>
                <w:sz w:val="24"/>
                <w:szCs w:val="24"/>
              </w:rPr>
              <w:t xml:space="preserve"> </w:t>
            </w:r>
            <w:proofErr w:type="spellStart"/>
            <w:r w:rsidRPr="002B29CC">
              <w:rPr>
                <w:rFonts w:ascii="Times New Roman" w:hAnsi="Times New Roman"/>
                <w:bCs/>
                <w:color w:val="000000" w:themeColor="text1"/>
                <w:sz w:val="24"/>
                <w:szCs w:val="24"/>
              </w:rPr>
              <w:t>học</w:t>
            </w:r>
            <w:proofErr w:type="spellEnd"/>
          </w:p>
        </w:tc>
        <w:tc>
          <w:tcPr>
            <w:tcW w:w="2551" w:type="dxa"/>
          </w:tcPr>
          <w:p w14:paraId="76359FA0" w14:textId="77777777" w:rsidR="00F66826" w:rsidRPr="002B29CC" w:rsidRDefault="00992A66" w:rsidP="00992A66">
            <w:pPr>
              <w:tabs>
                <w:tab w:val="left" w:pos="3379"/>
                <w:tab w:val="left" w:pos="5668"/>
              </w:tabs>
              <w:spacing w:after="0" w:line="264" w:lineRule="auto"/>
              <w:ind w:left="0"/>
              <w:rPr>
                <w:rFonts w:ascii="Times New Roman" w:hAnsi="Times New Roman"/>
                <w:sz w:val="24"/>
                <w:szCs w:val="24"/>
                <w:lang w:val="fr-FR"/>
              </w:rPr>
            </w:pPr>
            <w:proofErr w:type="spellStart"/>
            <w:r>
              <w:rPr>
                <w:rFonts w:ascii="Times New Roman" w:hAnsi="Times New Roman"/>
                <w:sz w:val="24"/>
                <w:szCs w:val="24"/>
                <w:lang w:val="fr-FR"/>
              </w:rPr>
              <w:t>Khoa</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Đông</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phương</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học</w:t>
            </w:r>
            <w:proofErr w:type="spellEnd"/>
          </w:p>
        </w:tc>
        <w:tc>
          <w:tcPr>
            <w:tcW w:w="1418" w:type="dxa"/>
          </w:tcPr>
          <w:p w14:paraId="0239BC48" w14:textId="77777777" w:rsidR="00F66826" w:rsidRPr="002B29CC" w:rsidRDefault="00F66826" w:rsidP="004A2A93">
            <w:pPr>
              <w:tabs>
                <w:tab w:val="left" w:pos="3379"/>
                <w:tab w:val="left" w:pos="5668"/>
              </w:tabs>
              <w:spacing w:after="0" w:line="264" w:lineRule="auto"/>
              <w:jc w:val="center"/>
              <w:rPr>
                <w:rFonts w:ascii="Times New Roman" w:hAnsi="Times New Roman"/>
                <w:sz w:val="24"/>
                <w:szCs w:val="24"/>
                <w:lang w:val="fr-FR"/>
              </w:rPr>
            </w:pPr>
          </w:p>
        </w:tc>
        <w:tc>
          <w:tcPr>
            <w:tcW w:w="1417" w:type="dxa"/>
          </w:tcPr>
          <w:p w14:paraId="7BF8D312" w14:textId="77777777" w:rsidR="00F66826" w:rsidRPr="002B29CC" w:rsidRDefault="00F66826" w:rsidP="004A2A93">
            <w:pPr>
              <w:tabs>
                <w:tab w:val="left" w:pos="3379"/>
                <w:tab w:val="left" w:pos="5668"/>
              </w:tabs>
              <w:spacing w:after="0" w:line="264" w:lineRule="auto"/>
              <w:jc w:val="left"/>
              <w:rPr>
                <w:rFonts w:ascii="Times New Roman" w:hAnsi="Times New Roman"/>
                <w:sz w:val="24"/>
                <w:szCs w:val="24"/>
                <w:lang w:val="fr-FR"/>
              </w:rPr>
            </w:pPr>
            <w:r>
              <w:rPr>
                <w:rFonts w:ascii="Times New Roman" w:hAnsi="Times New Roman"/>
                <w:sz w:val="24"/>
                <w:szCs w:val="24"/>
                <w:lang w:val="fr-FR"/>
              </w:rPr>
              <w:t>X</w:t>
            </w:r>
          </w:p>
        </w:tc>
        <w:tc>
          <w:tcPr>
            <w:tcW w:w="2587" w:type="dxa"/>
          </w:tcPr>
          <w:p w14:paraId="13C64D3C" w14:textId="77777777" w:rsidR="00F66826" w:rsidRPr="002B29CC" w:rsidRDefault="00F66826" w:rsidP="00AD3B05">
            <w:pPr>
              <w:tabs>
                <w:tab w:val="left" w:pos="3379"/>
                <w:tab w:val="left" w:pos="5668"/>
              </w:tabs>
              <w:spacing w:after="0" w:line="264" w:lineRule="auto"/>
              <w:ind w:left="0" w:hanging="29"/>
              <w:rPr>
                <w:rFonts w:ascii="Times New Roman" w:hAnsi="Times New Roman"/>
                <w:sz w:val="24"/>
                <w:szCs w:val="24"/>
                <w:lang w:val="fr-FR"/>
              </w:rPr>
            </w:pPr>
            <w:proofErr w:type="spellStart"/>
            <w:r w:rsidRPr="0042626F">
              <w:rPr>
                <w:rFonts w:ascii="Times New Roman" w:hAnsi="Times New Roman"/>
                <w:sz w:val="24"/>
                <w:szCs w:val="24"/>
                <w:lang w:val="fr-FR"/>
              </w:rPr>
              <w:t>Đủ</w:t>
            </w:r>
            <w:proofErr w:type="spellEnd"/>
            <w:r w:rsidRPr="0042626F">
              <w:rPr>
                <w:rFonts w:ascii="Times New Roman" w:hAnsi="Times New Roman"/>
                <w:sz w:val="24"/>
                <w:szCs w:val="24"/>
                <w:lang w:val="fr-FR"/>
              </w:rPr>
              <w:t xml:space="preserve"> 3 </w:t>
            </w:r>
            <w:proofErr w:type="spellStart"/>
            <w:r w:rsidRPr="0042626F">
              <w:rPr>
                <w:rFonts w:ascii="Times New Roman" w:hAnsi="Times New Roman"/>
                <w:sz w:val="24"/>
                <w:szCs w:val="24"/>
                <w:lang w:val="fr-FR"/>
              </w:rPr>
              <w:t>năm</w:t>
            </w:r>
            <w:proofErr w:type="spellEnd"/>
            <w:r w:rsidRPr="0042626F">
              <w:rPr>
                <w:rFonts w:ascii="Times New Roman" w:hAnsi="Times New Roman"/>
                <w:sz w:val="24"/>
                <w:szCs w:val="24"/>
                <w:lang w:val="fr-FR"/>
              </w:rPr>
              <w:t xml:space="preserve"> TS, </w:t>
            </w:r>
            <w:proofErr w:type="spellStart"/>
            <w:r w:rsidRPr="0042626F">
              <w:rPr>
                <w:rFonts w:ascii="Times New Roman" w:hAnsi="Times New Roman"/>
                <w:sz w:val="24"/>
                <w:szCs w:val="24"/>
                <w:lang w:val="fr-FR"/>
              </w:rPr>
              <w:t>bài</w:t>
            </w:r>
            <w:proofErr w:type="spellEnd"/>
            <w:r w:rsidRPr="0042626F">
              <w:rPr>
                <w:rFonts w:ascii="Times New Roman" w:hAnsi="Times New Roman"/>
                <w:sz w:val="24"/>
                <w:szCs w:val="24"/>
                <w:lang w:val="fr-FR"/>
              </w:rPr>
              <w:t xml:space="preserve"> </w:t>
            </w:r>
            <w:proofErr w:type="spellStart"/>
            <w:r w:rsidRPr="0042626F">
              <w:rPr>
                <w:rFonts w:ascii="Times New Roman" w:hAnsi="Times New Roman"/>
                <w:sz w:val="24"/>
                <w:szCs w:val="24"/>
                <w:lang w:val="fr-FR"/>
              </w:rPr>
              <w:t>báo</w:t>
            </w:r>
            <w:proofErr w:type="spellEnd"/>
            <w:r w:rsidRPr="0042626F">
              <w:rPr>
                <w:rFonts w:ascii="Times New Roman" w:hAnsi="Times New Roman"/>
                <w:sz w:val="24"/>
                <w:szCs w:val="24"/>
                <w:lang w:val="fr-FR"/>
              </w:rPr>
              <w:t xml:space="preserve"> </w:t>
            </w:r>
            <w:proofErr w:type="spellStart"/>
            <w:r w:rsidRPr="0042626F">
              <w:rPr>
                <w:rFonts w:ascii="Times New Roman" w:hAnsi="Times New Roman"/>
                <w:sz w:val="24"/>
                <w:szCs w:val="24"/>
                <w:lang w:val="fr-FR"/>
              </w:rPr>
              <w:t>quốc</w:t>
            </w:r>
            <w:proofErr w:type="spellEnd"/>
            <w:r w:rsidRPr="0042626F">
              <w:rPr>
                <w:rFonts w:ascii="Times New Roman" w:hAnsi="Times New Roman"/>
                <w:sz w:val="24"/>
                <w:szCs w:val="24"/>
                <w:lang w:val="fr-FR"/>
              </w:rPr>
              <w:t xml:space="preserve"> </w:t>
            </w:r>
            <w:proofErr w:type="spellStart"/>
            <w:r w:rsidRPr="0042626F">
              <w:rPr>
                <w:rFonts w:ascii="Times New Roman" w:hAnsi="Times New Roman"/>
                <w:sz w:val="24"/>
                <w:szCs w:val="24"/>
                <w:lang w:val="fr-FR"/>
              </w:rPr>
              <w:t>tế</w:t>
            </w:r>
            <w:proofErr w:type="spellEnd"/>
          </w:p>
        </w:tc>
      </w:tr>
      <w:tr w:rsidR="00F66826" w:rsidRPr="00B84BC5" w14:paraId="6CF0662A" w14:textId="77777777" w:rsidTr="000060AD">
        <w:trPr>
          <w:jc w:val="center"/>
        </w:trPr>
        <w:tc>
          <w:tcPr>
            <w:tcW w:w="533" w:type="dxa"/>
          </w:tcPr>
          <w:p w14:paraId="0B1A8D7C" w14:textId="77777777" w:rsidR="00F66826" w:rsidRPr="002B29CC" w:rsidRDefault="00F66826" w:rsidP="005D71C8">
            <w:pPr>
              <w:pStyle w:val="ListParagraph"/>
              <w:numPr>
                <w:ilvl w:val="0"/>
                <w:numId w:val="18"/>
              </w:numPr>
              <w:tabs>
                <w:tab w:val="left" w:pos="3379"/>
                <w:tab w:val="left" w:pos="5668"/>
              </w:tabs>
              <w:spacing w:after="0" w:line="264" w:lineRule="auto"/>
              <w:rPr>
                <w:rFonts w:ascii="Times New Roman" w:hAnsi="Times New Roman"/>
                <w:sz w:val="24"/>
                <w:szCs w:val="24"/>
                <w:lang w:val="fr-FR"/>
              </w:rPr>
            </w:pPr>
          </w:p>
        </w:tc>
        <w:tc>
          <w:tcPr>
            <w:tcW w:w="2622" w:type="dxa"/>
            <w:vAlign w:val="center"/>
          </w:tcPr>
          <w:p w14:paraId="14B280C7" w14:textId="77777777" w:rsidR="00F66826" w:rsidRPr="002B29CC" w:rsidRDefault="00F66826" w:rsidP="000060AD">
            <w:pPr>
              <w:tabs>
                <w:tab w:val="left" w:pos="3379"/>
                <w:tab w:val="left" w:pos="5668"/>
              </w:tabs>
              <w:spacing w:after="0" w:line="264" w:lineRule="auto"/>
              <w:ind w:left="0"/>
              <w:rPr>
                <w:rFonts w:ascii="Times New Roman" w:hAnsi="Times New Roman"/>
                <w:sz w:val="24"/>
                <w:szCs w:val="24"/>
                <w:lang w:val="fr-FR"/>
              </w:rPr>
            </w:pPr>
            <w:proofErr w:type="spellStart"/>
            <w:r w:rsidRPr="002B29CC">
              <w:rPr>
                <w:rFonts w:ascii="Times New Roman" w:hAnsi="Times New Roman"/>
                <w:bCs/>
                <w:color w:val="000000" w:themeColor="text1"/>
                <w:sz w:val="24"/>
                <w:szCs w:val="24"/>
              </w:rPr>
              <w:t>Nguyễn</w:t>
            </w:r>
            <w:proofErr w:type="spellEnd"/>
            <w:r w:rsidRPr="002B29CC">
              <w:rPr>
                <w:rFonts w:ascii="Times New Roman" w:hAnsi="Times New Roman"/>
                <w:bCs/>
                <w:color w:val="000000" w:themeColor="text1"/>
                <w:sz w:val="24"/>
                <w:szCs w:val="24"/>
              </w:rPr>
              <w:t xml:space="preserve"> </w:t>
            </w:r>
            <w:proofErr w:type="spellStart"/>
            <w:r w:rsidRPr="002B29CC">
              <w:rPr>
                <w:rFonts w:ascii="Times New Roman" w:hAnsi="Times New Roman"/>
                <w:bCs/>
                <w:color w:val="000000" w:themeColor="text1"/>
                <w:sz w:val="24"/>
                <w:szCs w:val="24"/>
              </w:rPr>
              <w:t>Thị</w:t>
            </w:r>
            <w:proofErr w:type="spellEnd"/>
            <w:r w:rsidRPr="002B29CC">
              <w:rPr>
                <w:rFonts w:ascii="Times New Roman" w:hAnsi="Times New Roman"/>
                <w:bCs/>
                <w:color w:val="000000" w:themeColor="text1"/>
                <w:sz w:val="24"/>
                <w:szCs w:val="24"/>
              </w:rPr>
              <w:t xml:space="preserve"> </w:t>
            </w:r>
            <w:proofErr w:type="spellStart"/>
            <w:r w:rsidRPr="002B29CC">
              <w:rPr>
                <w:rFonts w:ascii="Times New Roman" w:hAnsi="Times New Roman"/>
                <w:bCs/>
                <w:color w:val="000000" w:themeColor="text1"/>
                <w:sz w:val="24"/>
                <w:szCs w:val="24"/>
              </w:rPr>
              <w:t>Ngọc</w:t>
            </w:r>
            <w:proofErr w:type="spellEnd"/>
            <w:r w:rsidRPr="002B29CC">
              <w:rPr>
                <w:rFonts w:ascii="Times New Roman" w:hAnsi="Times New Roman"/>
                <w:bCs/>
                <w:color w:val="000000" w:themeColor="text1"/>
                <w:sz w:val="24"/>
                <w:szCs w:val="24"/>
              </w:rPr>
              <w:t xml:space="preserve"> </w:t>
            </w:r>
            <w:proofErr w:type="spellStart"/>
            <w:r w:rsidRPr="002B29CC">
              <w:rPr>
                <w:rFonts w:ascii="Times New Roman" w:hAnsi="Times New Roman"/>
                <w:bCs/>
                <w:color w:val="000000" w:themeColor="text1"/>
                <w:sz w:val="24"/>
                <w:szCs w:val="24"/>
              </w:rPr>
              <w:t>Hoa</w:t>
            </w:r>
            <w:proofErr w:type="spellEnd"/>
          </w:p>
        </w:tc>
        <w:tc>
          <w:tcPr>
            <w:tcW w:w="1453" w:type="dxa"/>
            <w:vAlign w:val="center"/>
          </w:tcPr>
          <w:p w14:paraId="1F0304A6" w14:textId="77777777" w:rsidR="00F66826" w:rsidRPr="002B29CC" w:rsidRDefault="00F66826" w:rsidP="004A2A93">
            <w:pPr>
              <w:tabs>
                <w:tab w:val="left" w:pos="3379"/>
                <w:tab w:val="left" w:pos="5668"/>
              </w:tabs>
              <w:spacing w:after="0" w:line="264" w:lineRule="auto"/>
              <w:ind w:left="0"/>
              <w:rPr>
                <w:rFonts w:ascii="Times New Roman" w:hAnsi="Times New Roman"/>
                <w:sz w:val="24"/>
                <w:szCs w:val="24"/>
                <w:lang w:val="fr-FR"/>
              </w:rPr>
            </w:pPr>
            <w:r w:rsidRPr="002B29CC">
              <w:rPr>
                <w:rFonts w:ascii="Times New Roman" w:hAnsi="Times New Roman"/>
                <w:color w:val="000000" w:themeColor="text1"/>
                <w:sz w:val="24"/>
                <w:szCs w:val="24"/>
              </w:rPr>
              <w:t>TS</w:t>
            </w:r>
          </w:p>
        </w:tc>
        <w:tc>
          <w:tcPr>
            <w:tcW w:w="2127" w:type="dxa"/>
          </w:tcPr>
          <w:p w14:paraId="51D60A2D" w14:textId="77777777" w:rsidR="00F66826" w:rsidRPr="002B29CC" w:rsidRDefault="00F66826" w:rsidP="004A2A93">
            <w:pPr>
              <w:tabs>
                <w:tab w:val="left" w:pos="3379"/>
                <w:tab w:val="left" w:pos="5668"/>
              </w:tabs>
              <w:spacing w:after="0" w:line="264" w:lineRule="auto"/>
              <w:ind w:left="0"/>
              <w:rPr>
                <w:rFonts w:ascii="Times New Roman" w:hAnsi="Times New Roman"/>
                <w:sz w:val="24"/>
                <w:szCs w:val="24"/>
                <w:lang w:val="fr-FR"/>
              </w:rPr>
            </w:pPr>
            <w:proofErr w:type="spellStart"/>
            <w:r w:rsidRPr="003D7AEA">
              <w:rPr>
                <w:rFonts w:ascii="Times New Roman" w:hAnsi="Times New Roman"/>
                <w:bCs/>
                <w:color w:val="000000" w:themeColor="text1"/>
                <w:sz w:val="24"/>
                <w:szCs w:val="24"/>
                <w:lang w:val="fr-FR"/>
              </w:rPr>
              <w:t>Ngôn</w:t>
            </w:r>
            <w:proofErr w:type="spellEnd"/>
            <w:r w:rsidRPr="003D7AEA">
              <w:rPr>
                <w:rFonts w:ascii="Times New Roman" w:hAnsi="Times New Roman"/>
                <w:bCs/>
                <w:color w:val="000000" w:themeColor="text1"/>
                <w:sz w:val="24"/>
                <w:szCs w:val="24"/>
                <w:lang w:val="fr-FR"/>
              </w:rPr>
              <w:t xml:space="preserve"> </w:t>
            </w:r>
            <w:proofErr w:type="spellStart"/>
            <w:r w:rsidRPr="003D7AEA">
              <w:rPr>
                <w:rFonts w:ascii="Times New Roman" w:hAnsi="Times New Roman"/>
                <w:bCs/>
                <w:color w:val="000000" w:themeColor="text1"/>
                <w:sz w:val="24"/>
                <w:szCs w:val="24"/>
                <w:lang w:val="fr-FR"/>
              </w:rPr>
              <w:t>ngữ</w:t>
            </w:r>
            <w:proofErr w:type="spellEnd"/>
            <w:r w:rsidRPr="003D7AEA">
              <w:rPr>
                <w:rFonts w:ascii="Times New Roman" w:hAnsi="Times New Roman"/>
                <w:bCs/>
                <w:color w:val="000000" w:themeColor="text1"/>
                <w:sz w:val="24"/>
                <w:szCs w:val="24"/>
                <w:lang w:val="fr-FR"/>
              </w:rPr>
              <w:t xml:space="preserve"> </w:t>
            </w:r>
            <w:proofErr w:type="spellStart"/>
            <w:r w:rsidRPr="003D7AEA">
              <w:rPr>
                <w:rFonts w:ascii="Times New Roman" w:hAnsi="Times New Roman"/>
                <w:bCs/>
                <w:color w:val="000000" w:themeColor="text1"/>
                <w:sz w:val="24"/>
                <w:szCs w:val="24"/>
                <w:lang w:val="fr-FR"/>
              </w:rPr>
              <w:t>học</w:t>
            </w:r>
            <w:proofErr w:type="spellEnd"/>
            <w:r w:rsidRPr="003D7AEA">
              <w:rPr>
                <w:rFonts w:ascii="Times New Roman" w:hAnsi="Times New Roman"/>
                <w:bCs/>
                <w:color w:val="000000" w:themeColor="text1"/>
                <w:sz w:val="24"/>
                <w:szCs w:val="24"/>
                <w:lang w:val="fr-FR"/>
              </w:rPr>
              <w:t xml:space="preserve"> </w:t>
            </w:r>
            <w:proofErr w:type="spellStart"/>
            <w:r w:rsidRPr="003D7AEA">
              <w:rPr>
                <w:rFonts w:ascii="Times New Roman" w:hAnsi="Times New Roman"/>
                <w:bCs/>
                <w:color w:val="000000" w:themeColor="text1"/>
                <w:sz w:val="24"/>
                <w:szCs w:val="24"/>
                <w:lang w:val="fr-FR"/>
              </w:rPr>
              <w:t>và</w:t>
            </w:r>
            <w:proofErr w:type="spellEnd"/>
            <w:r w:rsidRPr="003D7AEA">
              <w:rPr>
                <w:rFonts w:ascii="Times New Roman" w:hAnsi="Times New Roman"/>
                <w:bCs/>
                <w:color w:val="000000" w:themeColor="text1"/>
                <w:sz w:val="24"/>
                <w:szCs w:val="24"/>
                <w:lang w:val="fr-FR"/>
              </w:rPr>
              <w:t xml:space="preserve"> </w:t>
            </w:r>
            <w:proofErr w:type="spellStart"/>
            <w:r w:rsidRPr="003D7AEA">
              <w:rPr>
                <w:rFonts w:ascii="Times New Roman" w:hAnsi="Times New Roman"/>
                <w:bCs/>
                <w:color w:val="000000" w:themeColor="text1"/>
                <w:sz w:val="24"/>
                <w:szCs w:val="24"/>
                <w:lang w:val="fr-FR"/>
              </w:rPr>
              <w:t>ngôn</w:t>
            </w:r>
            <w:proofErr w:type="spellEnd"/>
            <w:r w:rsidRPr="003D7AEA">
              <w:rPr>
                <w:rFonts w:ascii="Times New Roman" w:hAnsi="Times New Roman"/>
                <w:bCs/>
                <w:color w:val="000000" w:themeColor="text1"/>
                <w:sz w:val="24"/>
                <w:szCs w:val="24"/>
                <w:lang w:val="fr-FR"/>
              </w:rPr>
              <w:t xml:space="preserve"> </w:t>
            </w:r>
            <w:proofErr w:type="spellStart"/>
            <w:r w:rsidRPr="003D7AEA">
              <w:rPr>
                <w:rFonts w:ascii="Times New Roman" w:hAnsi="Times New Roman"/>
                <w:bCs/>
                <w:color w:val="000000" w:themeColor="text1"/>
                <w:sz w:val="24"/>
                <w:szCs w:val="24"/>
                <w:lang w:val="fr-FR"/>
              </w:rPr>
              <w:t>ngữ</w:t>
            </w:r>
            <w:proofErr w:type="spellEnd"/>
            <w:r w:rsidRPr="003D7AEA">
              <w:rPr>
                <w:rFonts w:ascii="Times New Roman" w:hAnsi="Times New Roman"/>
                <w:bCs/>
                <w:color w:val="000000" w:themeColor="text1"/>
                <w:sz w:val="24"/>
                <w:szCs w:val="24"/>
                <w:lang w:val="fr-FR"/>
              </w:rPr>
              <w:t xml:space="preserve"> </w:t>
            </w:r>
            <w:proofErr w:type="spellStart"/>
            <w:r w:rsidRPr="003D7AEA">
              <w:rPr>
                <w:rFonts w:ascii="Times New Roman" w:hAnsi="Times New Roman"/>
                <w:bCs/>
                <w:color w:val="000000" w:themeColor="text1"/>
                <w:sz w:val="24"/>
                <w:szCs w:val="24"/>
                <w:lang w:val="fr-FR"/>
              </w:rPr>
              <w:t>học</w:t>
            </w:r>
            <w:proofErr w:type="spellEnd"/>
            <w:r w:rsidRPr="003D7AEA">
              <w:rPr>
                <w:rFonts w:ascii="Times New Roman" w:hAnsi="Times New Roman"/>
                <w:bCs/>
                <w:color w:val="000000" w:themeColor="text1"/>
                <w:sz w:val="24"/>
                <w:szCs w:val="24"/>
                <w:lang w:val="fr-FR"/>
              </w:rPr>
              <w:t xml:space="preserve"> </w:t>
            </w:r>
            <w:proofErr w:type="spellStart"/>
            <w:r w:rsidRPr="003D7AEA">
              <w:rPr>
                <w:rFonts w:ascii="Times New Roman" w:hAnsi="Times New Roman"/>
                <w:bCs/>
                <w:color w:val="000000" w:themeColor="text1"/>
                <w:sz w:val="24"/>
                <w:szCs w:val="24"/>
                <w:lang w:val="fr-FR"/>
              </w:rPr>
              <w:t>ứng</w:t>
            </w:r>
            <w:proofErr w:type="spellEnd"/>
            <w:r w:rsidRPr="003D7AEA">
              <w:rPr>
                <w:rFonts w:ascii="Times New Roman" w:hAnsi="Times New Roman"/>
                <w:bCs/>
                <w:color w:val="000000" w:themeColor="text1"/>
                <w:sz w:val="24"/>
                <w:szCs w:val="24"/>
                <w:lang w:val="fr-FR"/>
              </w:rPr>
              <w:t xml:space="preserve"> </w:t>
            </w:r>
            <w:proofErr w:type="spellStart"/>
            <w:r w:rsidRPr="003D7AEA">
              <w:rPr>
                <w:rFonts w:ascii="Times New Roman" w:hAnsi="Times New Roman"/>
                <w:bCs/>
                <w:color w:val="000000" w:themeColor="text1"/>
                <w:sz w:val="24"/>
                <w:szCs w:val="24"/>
                <w:lang w:val="fr-FR"/>
              </w:rPr>
              <w:t>dụng</w:t>
            </w:r>
            <w:proofErr w:type="spellEnd"/>
          </w:p>
        </w:tc>
        <w:tc>
          <w:tcPr>
            <w:tcW w:w="2551" w:type="dxa"/>
          </w:tcPr>
          <w:p w14:paraId="1B515131" w14:textId="77777777" w:rsidR="00F66826" w:rsidRPr="002B29CC" w:rsidRDefault="00992A66" w:rsidP="00992A66">
            <w:pPr>
              <w:tabs>
                <w:tab w:val="left" w:pos="3379"/>
                <w:tab w:val="left" w:pos="5668"/>
              </w:tabs>
              <w:spacing w:after="0" w:line="264" w:lineRule="auto"/>
              <w:ind w:left="0"/>
              <w:rPr>
                <w:rFonts w:ascii="Times New Roman" w:hAnsi="Times New Roman"/>
                <w:sz w:val="24"/>
                <w:szCs w:val="24"/>
                <w:lang w:val="fr-FR"/>
              </w:rPr>
            </w:pPr>
            <w:proofErr w:type="spellStart"/>
            <w:r>
              <w:rPr>
                <w:rFonts w:ascii="Times New Roman" w:hAnsi="Times New Roman"/>
                <w:sz w:val="24"/>
                <w:szCs w:val="24"/>
                <w:lang w:val="fr-FR"/>
              </w:rPr>
              <w:t>Khoa</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Đông</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phương</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học</w:t>
            </w:r>
            <w:proofErr w:type="spellEnd"/>
          </w:p>
        </w:tc>
        <w:tc>
          <w:tcPr>
            <w:tcW w:w="1418" w:type="dxa"/>
          </w:tcPr>
          <w:p w14:paraId="19A48D69" w14:textId="77777777" w:rsidR="00F66826" w:rsidRPr="002B29CC" w:rsidRDefault="00F66826" w:rsidP="004A2A93">
            <w:pPr>
              <w:tabs>
                <w:tab w:val="left" w:pos="3379"/>
                <w:tab w:val="left" w:pos="5668"/>
              </w:tabs>
              <w:spacing w:after="0" w:line="264" w:lineRule="auto"/>
              <w:jc w:val="center"/>
              <w:rPr>
                <w:rFonts w:ascii="Times New Roman" w:hAnsi="Times New Roman"/>
                <w:sz w:val="24"/>
                <w:szCs w:val="24"/>
                <w:lang w:val="fr-FR"/>
              </w:rPr>
            </w:pPr>
          </w:p>
        </w:tc>
        <w:tc>
          <w:tcPr>
            <w:tcW w:w="1417" w:type="dxa"/>
          </w:tcPr>
          <w:p w14:paraId="58D1A8FE" w14:textId="77777777" w:rsidR="00F66826" w:rsidRPr="002B29CC" w:rsidRDefault="00F66826" w:rsidP="004A2A93">
            <w:pPr>
              <w:tabs>
                <w:tab w:val="left" w:pos="3379"/>
                <w:tab w:val="left" w:pos="5668"/>
              </w:tabs>
              <w:spacing w:after="0" w:line="264" w:lineRule="auto"/>
              <w:jc w:val="left"/>
              <w:rPr>
                <w:rFonts w:ascii="Times New Roman" w:hAnsi="Times New Roman"/>
                <w:sz w:val="24"/>
                <w:szCs w:val="24"/>
                <w:lang w:val="fr-FR"/>
              </w:rPr>
            </w:pPr>
            <w:r>
              <w:rPr>
                <w:rFonts w:ascii="Times New Roman" w:hAnsi="Times New Roman"/>
                <w:sz w:val="24"/>
                <w:szCs w:val="24"/>
                <w:lang w:val="fr-FR"/>
              </w:rPr>
              <w:t>X</w:t>
            </w:r>
          </w:p>
        </w:tc>
        <w:tc>
          <w:tcPr>
            <w:tcW w:w="2587" w:type="dxa"/>
          </w:tcPr>
          <w:p w14:paraId="7E4D0CC9" w14:textId="77777777" w:rsidR="00F66826" w:rsidRPr="002B29CC" w:rsidRDefault="00F66826" w:rsidP="00AD3B05">
            <w:pPr>
              <w:tabs>
                <w:tab w:val="left" w:pos="3379"/>
                <w:tab w:val="left" w:pos="5668"/>
              </w:tabs>
              <w:spacing w:after="0" w:line="264" w:lineRule="auto"/>
              <w:ind w:left="0" w:hanging="29"/>
              <w:rPr>
                <w:rFonts w:ascii="Times New Roman" w:hAnsi="Times New Roman"/>
                <w:sz w:val="24"/>
                <w:szCs w:val="24"/>
                <w:lang w:val="fr-FR"/>
              </w:rPr>
            </w:pPr>
            <w:proofErr w:type="spellStart"/>
            <w:r w:rsidRPr="0042626F">
              <w:rPr>
                <w:rFonts w:ascii="Times New Roman" w:hAnsi="Times New Roman"/>
                <w:sz w:val="24"/>
                <w:szCs w:val="24"/>
                <w:lang w:val="fr-FR"/>
              </w:rPr>
              <w:t>Đủ</w:t>
            </w:r>
            <w:proofErr w:type="spellEnd"/>
            <w:r w:rsidRPr="0042626F">
              <w:rPr>
                <w:rFonts w:ascii="Times New Roman" w:hAnsi="Times New Roman"/>
                <w:sz w:val="24"/>
                <w:szCs w:val="24"/>
                <w:lang w:val="fr-FR"/>
              </w:rPr>
              <w:t xml:space="preserve"> 3 </w:t>
            </w:r>
            <w:proofErr w:type="spellStart"/>
            <w:r w:rsidRPr="0042626F">
              <w:rPr>
                <w:rFonts w:ascii="Times New Roman" w:hAnsi="Times New Roman"/>
                <w:sz w:val="24"/>
                <w:szCs w:val="24"/>
                <w:lang w:val="fr-FR"/>
              </w:rPr>
              <w:t>năm</w:t>
            </w:r>
            <w:proofErr w:type="spellEnd"/>
            <w:r w:rsidRPr="0042626F">
              <w:rPr>
                <w:rFonts w:ascii="Times New Roman" w:hAnsi="Times New Roman"/>
                <w:sz w:val="24"/>
                <w:szCs w:val="24"/>
                <w:lang w:val="fr-FR"/>
              </w:rPr>
              <w:t xml:space="preserve"> TS, </w:t>
            </w:r>
            <w:proofErr w:type="spellStart"/>
            <w:r w:rsidRPr="0042626F">
              <w:rPr>
                <w:rFonts w:ascii="Times New Roman" w:hAnsi="Times New Roman"/>
                <w:sz w:val="24"/>
                <w:szCs w:val="24"/>
                <w:lang w:val="fr-FR"/>
              </w:rPr>
              <w:t>bài</w:t>
            </w:r>
            <w:proofErr w:type="spellEnd"/>
            <w:r w:rsidRPr="0042626F">
              <w:rPr>
                <w:rFonts w:ascii="Times New Roman" w:hAnsi="Times New Roman"/>
                <w:sz w:val="24"/>
                <w:szCs w:val="24"/>
                <w:lang w:val="fr-FR"/>
              </w:rPr>
              <w:t xml:space="preserve"> </w:t>
            </w:r>
            <w:proofErr w:type="spellStart"/>
            <w:r w:rsidRPr="0042626F">
              <w:rPr>
                <w:rFonts w:ascii="Times New Roman" w:hAnsi="Times New Roman"/>
                <w:sz w:val="24"/>
                <w:szCs w:val="24"/>
                <w:lang w:val="fr-FR"/>
              </w:rPr>
              <w:t>báo</w:t>
            </w:r>
            <w:proofErr w:type="spellEnd"/>
            <w:r w:rsidRPr="0042626F">
              <w:rPr>
                <w:rFonts w:ascii="Times New Roman" w:hAnsi="Times New Roman"/>
                <w:sz w:val="24"/>
                <w:szCs w:val="24"/>
                <w:lang w:val="fr-FR"/>
              </w:rPr>
              <w:t xml:space="preserve"> </w:t>
            </w:r>
            <w:proofErr w:type="spellStart"/>
            <w:r w:rsidRPr="0042626F">
              <w:rPr>
                <w:rFonts w:ascii="Times New Roman" w:hAnsi="Times New Roman"/>
                <w:sz w:val="24"/>
                <w:szCs w:val="24"/>
                <w:lang w:val="fr-FR"/>
              </w:rPr>
              <w:t>quốc</w:t>
            </w:r>
            <w:proofErr w:type="spellEnd"/>
            <w:r w:rsidRPr="0042626F">
              <w:rPr>
                <w:rFonts w:ascii="Times New Roman" w:hAnsi="Times New Roman"/>
                <w:sz w:val="24"/>
                <w:szCs w:val="24"/>
                <w:lang w:val="fr-FR"/>
              </w:rPr>
              <w:t xml:space="preserve"> </w:t>
            </w:r>
            <w:proofErr w:type="spellStart"/>
            <w:r w:rsidRPr="0042626F">
              <w:rPr>
                <w:rFonts w:ascii="Times New Roman" w:hAnsi="Times New Roman"/>
                <w:sz w:val="24"/>
                <w:szCs w:val="24"/>
                <w:lang w:val="fr-FR"/>
              </w:rPr>
              <w:t>tế</w:t>
            </w:r>
            <w:proofErr w:type="spellEnd"/>
          </w:p>
        </w:tc>
      </w:tr>
      <w:tr w:rsidR="00F66826" w14:paraId="4039E440" w14:textId="77777777" w:rsidTr="000060AD">
        <w:trPr>
          <w:jc w:val="center"/>
        </w:trPr>
        <w:tc>
          <w:tcPr>
            <w:tcW w:w="533" w:type="dxa"/>
          </w:tcPr>
          <w:p w14:paraId="5D8C4FDE" w14:textId="77777777" w:rsidR="00F66826" w:rsidRPr="002B29CC" w:rsidRDefault="00F66826" w:rsidP="005D71C8">
            <w:pPr>
              <w:pStyle w:val="ListParagraph"/>
              <w:numPr>
                <w:ilvl w:val="0"/>
                <w:numId w:val="18"/>
              </w:numPr>
              <w:tabs>
                <w:tab w:val="left" w:pos="3379"/>
                <w:tab w:val="left" w:pos="5668"/>
              </w:tabs>
              <w:spacing w:after="0" w:line="264" w:lineRule="auto"/>
              <w:rPr>
                <w:rFonts w:ascii="Times New Roman" w:hAnsi="Times New Roman"/>
                <w:sz w:val="24"/>
                <w:szCs w:val="24"/>
                <w:lang w:val="fr-FR"/>
              </w:rPr>
            </w:pPr>
          </w:p>
        </w:tc>
        <w:tc>
          <w:tcPr>
            <w:tcW w:w="2622" w:type="dxa"/>
            <w:vAlign w:val="center"/>
          </w:tcPr>
          <w:p w14:paraId="6AE0E62A" w14:textId="77777777" w:rsidR="00F66826" w:rsidRPr="002B29CC" w:rsidRDefault="00F66826" w:rsidP="000060AD">
            <w:pPr>
              <w:tabs>
                <w:tab w:val="left" w:pos="3379"/>
                <w:tab w:val="left" w:pos="5668"/>
              </w:tabs>
              <w:spacing w:after="0" w:line="264" w:lineRule="auto"/>
              <w:ind w:left="0"/>
              <w:rPr>
                <w:rFonts w:ascii="Times New Roman" w:hAnsi="Times New Roman"/>
                <w:sz w:val="24"/>
                <w:szCs w:val="24"/>
                <w:lang w:val="fr-FR"/>
              </w:rPr>
            </w:pPr>
            <w:r w:rsidRPr="002B29CC">
              <w:rPr>
                <w:rFonts w:ascii="Times New Roman" w:hAnsi="Times New Roman"/>
                <w:bCs/>
                <w:color w:val="000000" w:themeColor="text1"/>
                <w:sz w:val="24"/>
                <w:szCs w:val="24"/>
              </w:rPr>
              <w:t xml:space="preserve">Phan </w:t>
            </w:r>
            <w:proofErr w:type="spellStart"/>
            <w:r w:rsidRPr="002B29CC">
              <w:rPr>
                <w:rFonts w:ascii="Times New Roman" w:hAnsi="Times New Roman"/>
                <w:bCs/>
                <w:color w:val="000000" w:themeColor="text1"/>
                <w:sz w:val="24"/>
                <w:szCs w:val="24"/>
              </w:rPr>
              <w:t>Hải</w:t>
            </w:r>
            <w:proofErr w:type="spellEnd"/>
            <w:r w:rsidRPr="002B29CC">
              <w:rPr>
                <w:rFonts w:ascii="Times New Roman" w:hAnsi="Times New Roman"/>
                <w:bCs/>
                <w:color w:val="000000" w:themeColor="text1"/>
                <w:sz w:val="24"/>
                <w:szCs w:val="24"/>
              </w:rPr>
              <w:t xml:space="preserve"> Linh</w:t>
            </w:r>
          </w:p>
        </w:tc>
        <w:tc>
          <w:tcPr>
            <w:tcW w:w="1453" w:type="dxa"/>
            <w:vAlign w:val="center"/>
          </w:tcPr>
          <w:p w14:paraId="50EAD663" w14:textId="77777777" w:rsidR="00F66826" w:rsidRPr="002B29CC" w:rsidRDefault="00F66826" w:rsidP="004A2A93">
            <w:pPr>
              <w:tabs>
                <w:tab w:val="left" w:pos="3379"/>
                <w:tab w:val="left" w:pos="5668"/>
              </w:tabs>
              <w:spacing w:after="0" w:line="264" w:lineRule="auto"/>
              <w:ind w:left="0"/>
              <w:rPr>
                <w:rFonts w:ascii="Times New Roman" w:hAnsi="Times New Roman"/>
                <w:sz w:val="24"/>
                <w:szCs w:val="24"/>
                <w:lang w:val="fr-FR"/>
              </w:rPr>
            </w:pPr>
            <w:r w:rsidRPr="002B29CC">
              <w:rPr>
                <w:rFonts w:ascii="Times New Roman" w:hAnsi="Times New Roman"/>
                <w:color w:val="000000" w:themeColor="text1"/>
                <w:sz w:val="24"/>
                <w:szCs w:val="24"/>
              </w:rPr>
              <w:t>PGS. TS</w:t>
            </w:r>
          </w:p>
        </w:tc>
        <w:tc>
          <w:tcPr>
            <w:tcW w:w="2127" w:type="dxa"/>
            <w:vAlign w:val="center"/>
          </w:tcPr>
          <w:p w14:paraId="5C2F7AFD" w14:textId="77777777" w:rsidR="00F66826" w:rsidRPr="002B29CC" w:rsidRDefault="00F66826" w:rsidP="004A2A93">
            <w:pPr>
              <w:tabs>
                <w:tab w:val="left" w:pos="3379"/>
                <w:tab w:val="left" w:pos="5668"/>
              </w:tabs>
              <w:spacing w:after="0" w:line="264" w:lineRule="auto"/>
              <w:ind w:left="0"/>
              <w:rPr>
                <w:rFonts w:ascii="Times New Roman" w:hAnsi="Times New Roman"/>
                <w:sz w:val="24"/>
                <w:szCs w:val="24"/>
                <w:lang w:val="fr-FR"/>
              </w:rPr>
            </w:pPr>
            <w:proofErr w:type="spellStart"/>
            <w:r w:rsidRPr="002B29CC">
              <w:rPr>
                <w:rFonts w:ascii="Times New Roman" w:hAnsi="Times New Roman"/>
                <w:bCs/>
                <w:color w:val="000000" w:themeColor="text1"/>
                <w:sz w:val="24"/>
                <w:szCs w:val="24"/>
              </w:rPr>
              <w:t>Lịch</w:t>
            </w:r>
            <w:proofErr w:type="spellEnd"/>
            <w:r w:rsidRPr="002B29CC">
              <w:rPr>
                <w:rFonts w:ascii="Times New Roman" w:hAnsi="Times New Roman"/>
                <w:bCs/>
                <w:color w:val="000000" w:themeColor="text1"/>
                <w:sz w:val="24"/>
                <w:szCs w:val="24"/>
              </w:rPr>
              <w:t xml:space="preserve"> </w:t>
            </w:r>
            <w:proofErr w:type="spellStart"/>
            <w:r w:rsidRPr="002B29CC">
              <w:rPr>
                <w:rFonts w:ascii="Times New Roman" w:hAnsi="Times New Roman"/>
                <w:bCs/>
                <w:color w:val="000000" w:themeColor="text1"/>
                <w:sz w:val="24"/>
                <w:szCs w:val="24"/>
              </w:rPr>
              <w:t>sử</w:t>
            </w:r>
            <w:proofErr w:type="spellEnd"/>
          </w:p>
        </w:tc>
        <w:tc>
          <w:tcPr>
            <w:tcW w:w="2551" w:type="dxa"/>
          </w:tcPr>
          <w:p w14:paraId="248E32C0" w14:textId="77777777" w:rsidR="00F66826" w:rsidRPr="002B29CC" w:rsidRDefault="00992A66" w:rsidP="00992A66">
            <w:pPr>
              <w:tabs>
                <w:tab w:val="left" w:pos="3379"/>
                <w:tab w:val="left" w:pos="5668"/>
              </w:tabs>
              <w:spacing w:after="0" w:line="264" w:lineRule="auto"/>
              <w:ind w:left="0"/>
              <w:rPr>
                <w:rFonts w:ascii="Times New Roman" w:hAnsi="Times New Roman"/>
                <w:sz w:val="24"/>
                <w:szCs w:val="24"/>
                <w:lang w:val="fr-FR"/>
              </w:rPr>
            </w:pPr>
            <w:proofErr w:type="spellStart"/>
            <w:r>
              <w:rPr>
                <w:rFonts w:ascii="Times New Roman" w:hAnsi="Times New Roman"/>
                <w:sz w:val="24"/>
                <w:szCs w:val="24"/>
                <w:lang w:val="fr-FR"/>
              </w:rPr>
              <w:t>Khoa</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Đông</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phương</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học</w:t>
            </w:r>
            <w:proofErr w:type="spellEnd"/>
          </w:p>
        </w:tc>
        <w:tc>
          <w:tcPr>
            <w:tcW w:w="1418" w:type="dxa"/>
          </w:tcPr>
          <w:p w14:paraId="7E3DA65F" w14:textId="77777777" w:rsidR="00F66826" w:rsidRPr="002B29CC" w:rsidRDefault="00F66826" w:rsidP="004A2A93">
            <w:pPr>
              <w:tabs>
                <w:tab w:val="left" w:pos="3379"/>
                <w:tab w:val="left" w:pos="5668"/>
              </w:tabs>
              <w:spacing w:after="0" w:line="264" w:lineRule="auto"/>
              <w:jc w:val="center"/>
              <w:rPr>
                <w:rFonts w:ascii="Times New Roman" w:hAnsi="Times New Roman"/>
                <w:sz w:val="24"/>
                <w:szCs w:val="24"/>
                <w:lang w:val="fr-FR"/>
              </w:rPr>
            </w:pPr>
            <w:r>
              <w:rPr>
                <w:rFonts w:ascii="Times New Roman" w:hAnsi="Times New Roman"/>
                <w:sz w:val="24"/>
                <w:szCs w:val="24"/>
                <w:lang w:val="fr-FR"/>
              </w:rPr>
              <w:t>X</w:t>
            </w:r>
          </w:p>
        </w:tc>
        <w:tc>
          <w:tcPr>
            <w:tcW w:w="1417" w:type="dxa"/>
          </w:tcPr>
          <w:p w14:paraId="1E247450" w14:textId="77777777" w:rsidR="00F66826" w:rsidRPr="002B29CC" w:rsidRDefault="00F66826" w:rsidP="004A2A93">
            <w:pPr>
              <w:tabs>
                <w:tab w:val="left" w:pos="3379"/>
                <w:tab w:val="left" w:pos="5668"/>
              </w:tabs>
              <w:spacing w:after="0" w:line="264" w:lineRule="auto"/>
              <w:jc w:val="center"/>
              <w:rPr>
                <w:rFonts w:ascii="Times New Roman" w:hAnsi="Times New Roman"/>
                <w:sz w:val="24"/>
                <w:szCs w:val="24"/>
                <w:lang w:val="fr-FR"/>
              </w:rPr>
            </w:pPr>
          </w:p>
        </w:tc>
        <w:tc>
          <w:tcPr>
            <w:tcW w:w="2587" w:type="dxa"/>
          </w:tcPr>
          <w:p w14:paraId="778EE6D1" w14:textId="77777777" w:rsidR="00F66826" w:rsidRPr="002B29CC" w:rsidRDefault="00F66826" w:rsidP="00AD3B05">
            <w:pPr>
              <w:tabs>
                <w:tab w:val="left" w:pos="3379"/>
                <w:tab w:val="left" w:pos="5668"/>
              </w:tabs>
              <w:spacing w:after="0" w:line="264" w:lineRule="auto"/>
              <w:ind w:left="0" w:hanging="29"/>
              <w:rPr>
                <w:rFonts w:ascii="Times New Roman" w:hAnsi="Times New Roman"/>
                <w:sz w:val="24"/>
                <w:szCs w:val="24"/>
                <w:lang w:val="fr-FR"/>
              </w:rPr>
            </w:pPr>
            <w:r>
              <w:rPr>
                <w:rFonts w:ascii="Times New Roman" w:hAnsi="Times New Roman"/>
                <w:sz w:val="24"/>
                <w:szCs w:val="24"/>
                <w:lang w:val="fr-FR"/>
              </w:rPr>
              <w:t>PGS.TS</w:t>
            </w:r>
          </w:p>
        </w:tc>
      </w:tr>
      <w:tr w:rsidR="00F66826" w:rsidRPr="00B84BC5" w14:paraId="62DE66CF" w14:textId="77777777" w:rsidTr="000060AD">
        <w:trPr>
          <w:jc w:val="center"/>
        </w:trPr>
        <w:tc>
          <w:tcPr>
            <w:tcW w:w="533" w:type="dxa"/>
          </w:tcPr>
          <w:p w14:paraId="07F63CB3" w14:textId="77777777" w:rsidR="00F66826" w:rsidRPr="002B29CC" w:rsidRDefault="00F66826" w:rsidP="005D71C8">
            <w:pPr>
              <w:pStyle w:val="ListParagraph"/>
              <w:numPr>
                <w:ilvl w:val="0"/>
                <w:numId w:val="18"/>
              </w:numPr>
              <w:tabs>
                <w:tab w:val="left" w:pos="3379"/>
                <w:tab w:val="left" w:pos="5668"/>
              </w:tabs>
              <w:spacing w:after="0" w:line="264" w:lineRule="auto"/>
              <w:rPr>
                <w:rFonts w:ascii="Times New Roman" w:hAnsi="Times New Roman"/>
                <w:sz w:val="24"/>
                <w:szCs w:val="24"/>
                <w:lang w:val="fr-FR"/>
              </w:rPr>
            </w:pPr>
          </w:p>
        </w:tc>
        <w:tc>
          <w:tcPr>
            <w:tcW w:w="2622" w:type="dxa"/>
            <w:vAlign w:val="center"/>
          </w:tcPr>
          <w:p w14:paraId="0C836384" w14:textId="77777777" w:rsidR="00F66826" w:rsidRPr="002B29CC" w:rsidRDefault="00F66826" w:rsidP="000060AD">
            <w:pPr>
              <w:tabs>
                <w:tab w:val="left" w:pos="3379"/>
                <w:tab w:val="left" w:pos="5668"/>
              </w:tabs>
              <w:spacing w:after="0" w:line="264" w:lineRule="auto"/>
              <w:ind w:left="0"/>
              <w:rPr>
                <w:rFonts w:ascii="Times New Roman" w:hAnsi="Times New Roman"/>
                <w:sz w:val="24"/>
                <w:szCs w:val="24"/>
                <w:lang w:val="fr-FR"/>
              </w:rPr>
            </w:pPr>
            <w:proofErr w:type="spellStart"/>
            <w:r w:rsidRPr="002B29CC">
              <w:rPr>
                <w:rFonts w:ascii="Times New Roman" w:hAnsi="Times New Roman"/>
                <w:color w:val="000000" w:themeColor="text1"/>
                <w:sz w:val="24"/>
                <w:szCs w:val="24"/>
              </w:rPr>
              <w:t>Nhâm</w:t>
            </w:r>
            <w:proofErr w:type="spellEnd"/>
            <w:r w:rsidRPr="002B29CC">
              <w:rPr>
                <w:rFonts w:ascii="Times New Roman" w:hAnsi="Times New Roman"/>
                <w:color w:val="000000" w:themeColor="text1"/>
                <w:sz w:val="24"/>
                <w:szCs w:val="24"/>
              </w:rPr>
              <w:t xml:space="preserve"> </w:t>
            </w:r>
            <w:proofErr w:type="spellStart"/>
            <w:r w:rsidRPr="002B29CC">
              <w:rPr>
                <w:rFonts w:ascii="Times New Roman" w:hAnsi="Times New Roman"/>
                <w:color w:val="000000" w:themeColor="text1"/>
                <w:sz w:val="24"/>
                <w:szCs w:val="24"/>
              </w:rPr>
              <w:t>Thị</w:t>
            </w:r>
            <w:proofErr w:type="spellEnd"/>
            <w:r w:rsidRPr="002B29CC">
              <w:rPr>
                <w:rFonts w:ascii="Times New Roman" w:hAnsi="Times New Roman"/>
                <w:color w:val="000000" w:themeColor="text1"/>
                <w:sz w:val="24"/>
                <w:szCs w:val="24"/>
              </w:rPr>
              <w:t xml:space="preserve"> Thanh </w:t>
            </w:r>
            <w:proofErr w:type="spellStart"/>
            <w:r w:rsidRPr="002B29CC">
              <w:rPr>
                <w:rFonts w:ascii="Times New Roman" w:hAnsi="Times New Roman"/>
                <w:color w:val="000000" w:themeColor="text1"/>
                <w:sz w:val="24"/>
                <w:szCs w:val="24"/>
              </w:rPr>
              <w:t>Lý</w:t>
            </w:r>
            <w:proofErr w:type="spellEnd"/>
          </w:p>
        </w:tc>
        <w:tc>
          <w:tcPr>
            <w:tcW w:w="1453" w:type="dxa"/>
            <w:vAlign w:val="center"/>
          </w:tcPr>
          <w:p w14:paraId="278D732E" w14:textId="77777777" w:rsidR="00F66826" w:rsidRPr="002B29CC" w:rsidRDefault="00F66826" w:rsidP="004A2A93">
            <w:pPr>
              <w:tabs>
                <w:tab w:val="left" w:pos="3379"/>
                <w:tab w:val="left" w:pos="5668"/>
              </w:tabs>
              <w:spacing w:after="0" w:line="264" w:lineRule="auto"/>
              <w:ind w:left="0"/>
              <w:rPr>
                <w:rFonts w:ascii="Times New Roman" w:hAnsi="Times New Roman"/>
                <w:sz w:val="24"/>
                <w:szCs w:val="24"/>
                <w:lang w:val="fr-FR"/>
              </w:rPr>
            </w:pPr>
            <w:r w:rsidRPr="002B29CC">
              <w:rPr>
                <w:rFonts w:ascii="Times New Roman" w:hAnsi="Times New Roman"/>
                <w:color w:val="000000" w:themeColor="text1"/>
                <w:sz w:val="24"/>
                <w:szCs w:val="24"/>
              </w:rPr>
              <w:t>TS</w:t>
            </w:r>
          </w:p>
        </w:tc>
        <w:tc>
          <w:tcPr>
            <w:tcW w:w="2127" w:type="dxa"/>
            <w:vAlign w:val="center"/>
          </w:tcPr>
          <w:p w14:paraId="78887656" w14:textId="77777777" w:rsidR="00F66826" w:rsidRPr="002B29CC" w:rsidRDefault="00F66826" w:rsidP="004A2A93">
            <w:pPr>
              <w:tabs>
                <w:tab w:val="left" w:pos="3379"/>
                <w:tab w:val="left" w:pos="5668"/>
              </w:tabs>
              <w:spacing w:after="0" w:line="264" w:lineRule="auto"/>
              <w:ind w:left="0"/>
              <w:rPr>
                <w:rFonts w:ascii="Times New Roman" w:hAnsi="Times New Roman"/>
                <w:sz w:val="24"/>
                <w:szCs w:val="24"/>
                <w:lang w:val="fr-FR"/>
              </w:rPr>
            </w:pPr>
            <w:proofErr w:type="spellStart"/>
            <w:r w:rsidRPr="002B29CC">
              <w:rPr>
                <w:rFonts w:ascii="Times New Roman" w:hAnsi="Times New Roman"/>
                <w:color w:val="000000" w:themeColor="text1"/>
                <w:sz w:val="24"/>
                <w:szCs w:val="24"/>
              </w:rPr>
              <w:t>Lịch</w:t>
            </w:r>
            <w:proofErr w:type="spellEnd"/>
            <w:r w:rsidRPr="002B29CC">
              <w:rPr>
                <w:rFonts w:ascii="Times New Roman" w:hAnsi="Times New Roman"/>
                <w:color w:val="000000" w:themeColor="text1"/>
                <w:sz w:val="24"/>
                <w:szCs w:val="24"/>
              </w:rPr>
              <w:t xml:space="preserve"> </w:t>
            </w:r>
            <w:proofErr w:type="spellStart"/>
            <w:r w:rsidRPr="002B29CC">
              <w:rPr>
                <w:rFonts w:ascii="Times New Roman" w:hAnsi="Times New Roman"/>
                <w:color w:val="000000" w:themeColor="text1"/>
                <w:sz w:val="24"/>
                <w:szCs w:val="24"/>
              </w:rPr>
              <w:t>sử</w:t>
            </w:r>
            <w:proofErr w:type="spellEnd"/>
          </w:p>
        </w:tc>
        <w:tc>
          <w:tcPr>
            <w:tcW w:w="2551" w:type="dxa"/>
          </w:tcPr>
          <w:p w14:paraId="2630BE26" w14:textId="77777777" w:rsidR="00F66826" w:rsidRPr="002B29CC" w:rsidRDefault="00992A66" w:rsidP="00992A66">
            <w:pPr>
              <w:tabs>
                <w:tab w:val="left" w:pos="3379"/>
                <w:tab w:val="left" w:pos="5668"/>
              </w:tabs>
              <w:spacing w:after="0" w:line="264" w:lineRule="auto"/>
              <w:ind w:left="0"/>
              <w:rPr>
                <w:rFonts w:ascii="Times New Roman" w:hAnsi="Times New Roman"/>
                <w:sz w:val="24"/>
                <w:szCs w:val="24"/>
                <w:lang w:val="fr-FR"/>
              </w:rPr>
            </w:pPr>
            <w:proofErr w:type="spellStart"/>
            <w:r>
              <w:rPr>
                <w:rFonts w:ascii="Times New Roman" w:hAnsi="Times New Roman"/>
                <w:sz w:val="24"/>
                <w:szCs w:val="24"/>
                <w:lang w:val="fr-FR"/>
              </w:rPr>
              <w:t>Khoa</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Đông</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phương</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học</w:t>
            </w:r>
            <w:proofErr w:type="spellEnd"/>
          </w:p>
        </w:tc>
        <w:tc>
          <w:tcPr>
            <w:tcW w:w="1418" w:type="dxa"/>
          </w:tcPr>
          <w:p w14:paraId="36FB89DA" w14:textId="77777777" w:rsidR="00F66826" w:rsidRPr="002B29CC" w:rsidRDefault="00F66826" w:rsidP="004A2A93">
            <w:pPr>
              <w:tabs>
                <w:tab w:val="left" w:pos="3379"/>
                <w:tab w:val="left" w:pos="5668"/>
              </w:tabs>
              <w:spacing w:after="0" w:line="264" w:lineRule="auto"/>
              <w:jc w:val="center"/>
              <w:rPr>
                <w:rFonts w:ascii="Times New Roman" w:hAnsi="Times New Roman"/>
                <w:sz w:val="24"/>
                <w:szCs w:val="24"/>
                <w:lang w:val="fr-FR"/>
              </w:rPr>
            </w:pPr>
          </w:p>
        </w:tc>
        <w:tc>
          <w:tcPr>
            <w:tcW w:w="1417" w:type="dxa"/>
          </w:tcPr>
          <w:p w14:paraId="6AE44610" w14:textId="77777777" w:rsidR="00F66826" w:rsidRPr="002B29CC" w:rsidRDefault="00F66826" w:rsidP="004A2A93">
            <w:pPr>
              <w:tabs>
                <w:tab w:val="left" w:pos="3379"/>
                <w:tab w:val="left" w:pos="5668"/>
              </w:tabs>
              <w:spacing w:after="0" w:line="264" w:lineRule="auto"/>
              <w:jc w:val="left"/>
              <w:rPr>
                <w:rFonts w:ascii="Times New Roman" w:hAnsi="Times New Roman"/>
                <w:sz w:val="24"/>
                <w:szCs w:val="24"/>
                <w:lang w:val="fr-FR"/>
              </w:rPr>
            </w:pPr>
            <w:r>
              <w:rPr>
                <w:rFonts w:ascii="Times New Roman" w:hAnsi="Times New Roman"/>
                <w:sz w:val="24"/>
                <w:szCs w:val="24"/>
                <w:lang w:val="fr-FR"/>
              </w:rPr>
              <w:t>X</w:t>
            </w:r>
          </w:p>
        </w:tc>
        <w:tc>
          <w:tcPr>
            <w:tcW w:w="2587" w:type="dxa"/>
          </w:tcPr>
          <w:p w14:paraId="5260B3CB" w14:textId="77777777" w:rsidR="00F66826" w:rsidRPr="002B29CC" w:rsidRDefault="00F66826" w:rsidP="00AD3B05">
            <w:pPr>
              <w:tabs>
                <w:tab w:val="left" w:pos="3379"/>
                <w:tab w:val="left" w:pos="5668"/>
              </w:tabs>
              <w:spacing w:after="0" w:line="264" w:lineRule="auto"/>
              <w:ind w:left="0" w:hanging="29"/>
              <w:rPr>
                <w:rFonts w:ascii="Times New Roman" w:hAnsi="Times New Roman"/>
                <w:sz w:val="24"/>
                <w:szCs w:val="24"/>
                <w:lang w:val="fr-FR"/>
              </w:rPr>
            </w:pPr>
            <w:proofErr w:type="spellStart"/>
            <w:r w:rsidRPr="00C45A0D">
              <w:rPr>
                <w:rFonts w:ascii="Times New Roman" w:hAnsi="Times New Roman"/>
                <w:sz w:val="24"/>
                <w:szCs w:val="24"/>
                <w:lang w:val="fr-FR"/>
              </w:rPr>
              <w:t>Đủ</w:t>
            </w:r>
            <w:proofErr w:type="spellEnd"/>
            <w:r w:rsidRPr="00C45A0D">
              <w:rPr>
                <w:rFonts w:ascii="Times New Roman" w:hAnsi="Times New Roman"/>
                <w:sz w:val="24"/>
                <w:szCs w:val="24"/>
                <w:lang w:val="fr-FR"/>
              </w:rPr>
              <w:t xml:space="preserve"> 3 </w:t>
            </w:r>
            <w:proofErr w:type="spellStart"/>
            <w:r w:rsidRPr="00C45A0D">
              <w:rPr>
                <w:rFonts w:ascii="Times New Roman" w:hAnsi="Times New Roman"/>
                <w:sz w:val="24"/>
                <w:szCs w:val="24"/>
                <w:lang w:val="fr-FR"/>
              </w:rPr>
              <w:t>năm</w:t>
            </w:r>
            <w:proofErr w:type="spellEnd"/>
            <w:r w:rsidRPr="00C45A0D">
              <w:rPr>
                <w:rFonts w:ascii="Times New Roman" w:hAnsi="Times New Roman"/>
                <w:sz w:val="24"/>
                <w:szCs w:val="24"/>
                <w:lang w:val="fr-FR"/>
              </w:rPr>
              <w:t xml:space="preserve"> TS, </w:t>
            </w:r>
            <w:proofErr w:type="spellStart"/>
            <w:r w:rsidRPr="00C45A0D">
              <w:rPr>
                <w:rFonts w:ascii="Times New Roman" w:hAnsi="Times New Roman"/>
                <w:sz w:val="24"/>
                <w:szCs w:val="24"/>
                <w:lang w:val="fr-FR"/>
              </w:rPr>
              <w:t>bài</w:t>
            </w:r>
            <w:proofErr w:type="spellEnd"/>
            <w:r w:rsidRPr="00C45A0D">
              <w:rPr>
                <w:rFonts w:ascii="Times New Roman" w:hAnsi="Times New Roman"/>
                <w:sz w:val="24"/>
                <w:szCs w:val="24"/>
                <w:lang w:val="fr-FR"/>
              </w:rPr>
              <w:t xml:space="preserve"> </w:t>
            </w:r>
            <w:proofErr w:type="spellStart"/>
            <w:r w:rsidRPr="00C45A0D">
              <w:rPr>
                <w:rFonts w:ascii="Times New Roman" w:hAnsi="Times New Roman"/>
                <w:sz w:val="24"/>
                <w:szCs w:val="24"/>
                <w:lang w:val="fr-FR"/>
              </w:rPr>
              <w:t>báo</w:t>
            </w:r>
            <w:proofErr w:type="spellEnd"/>
            <w:r w:rsidRPr="00C45A0D">
              <w:rPr>
                <w:rFonts w:ascii="Times New Roman" w:hAnsi="Times New Roman"/>
                <w:sz w:val="24"/>
                <w:szCs w:val="24"/>
                <w:lang w:val="fr-FR"/>
              </w:rPr>
              <w:t xml:space="preserve"> </w:t>
            </w:r>
            <w:proofErr w:type="spellStart"/>
            <w:r w:rsidRPr="00C45A0D">
              <w:rPr>
                <w:rFonts w:ascii="Times New Roman" w:hAnsi="Times New Roman"/>
                <w:sz w:val="24"/>
                <w:szCs w:val="24"/>
                <w:lang w:val="fr-FR"/>
              </w:rPr>
              <w:t>quốc</w:t>
            </w:r>
            <w:proofErr w:type="spellEnd"/>
            <w:r w:rsidRPr="00C45A0D">
              <w:rPr>
                <w:rFonts w:ascii="Times New Roman" w:hAnsi="Times New Roman"/>
                <w:sz w:val="24"/>
                <w:szCs w:val="24"/>
                <w:lang w:val="fr-FR"/>
              </w:rPr>
              <w:t xml:space="preserve"> </w:t>
            </w:r>
            <w:proofErr w:type="spellStart"/>
            <w:r w:rsidRPr="00C45A0D">
              <w:rPr>
                <w:rFonts w:ascii="Times New Roman" w:hAnsi="Times New Roman"/>
                <w:sz w:val="24"/>
                <w:szCs w:val="24"/>
                <w:lang w:val="fr-FR"/>
              </w:rPr>
              <w:t>tế</w:t>
            </w:r>
            <w:proofErr w:type="spellEnd"/>
          </w:p>
        </w:tc>
      </w:tr>
      <w:tr w:rsidR="00F66826" w:rsidRPr="00B84BC5" w14:paraId="2A62DE20" w14:textId="77777777" w:rsidTr="000060AD">
        <w:trPr>
          <w:jc w:val="center"/>
        </w:trPr>
        <w:tc>
          <w:tcPr>
            <w:tcW w:w="533" w:type="dxa"/>
          </w:tcPr>
          <w:p w14:paraId="091AFAE7" w14:textId="77777777" w:rsidR="00F66826" w:rsidRPr="002B29CC" w:rsidRDefault="00F66826" w:rsidP="005D71C8">
            <w:pPr>
              <w:pStyle w:val="ListParagraph"/>
              <w:numPr>
                <w:ilvl w:val="0"/>
                <w:numId w:val="18"/>
              </w:numPr>
              <w:tabs>
                <w:tab w:val="left" w:pos="3379"/>
                <w:tab w:val="left" w:pos="5668"/>
              </w:tabs>
              <w:spacing w:after="0" w:line="264" w:lineRule="auto"/>
              <w:rPr>
                <w:rFonts w:ascii="Times New Roman" w:hAnsi="Times New Roman"/>
                <w:sz w:val="24"/>
                <w:szCs w:val="24"/>
                <w:lang w:val="fr-FR"/>
              </w:rPr>
            </w:pPr>
          </w:p>
        </w:tc>
        <w:tc>
          <w:tcPr>
            <w:tcW w:w="2622" w:type="dxa"/>
            <w:vAlign w:val="center"/>
          </w:tcPr>
          <w:p w14:paraId="6B183261" w14:textId="77777777" w:rsidR="00F66826" w:rsidRPr="002B29CC" w:rsidRDefault="00F66826" w:rsidP="000060AD">
            <w:pPr>
              <w:tabs>
                <w:tab w:val="left" w:pos="3379"/>
                <w:tab w:val="left" w:pos="5668"/>
              </w:tabs>
              <w:spacing w:after="0" w:line="264" w:lineRule="auto"/>
              <w:ind w:left="0"/>
              <w:rPr>
                <w:rFonts w:ascii="Times New Roman" w:hAnsi="Times New Roman"/>
                <w:color w:val="000000" w:themeColor="text1"/>
                <w:sz w:val="24"/>
                <w:szCs w:val="24"/>
              </w:rPr>
            </w:pPr>
            <w:proofErr w:type="spellStart"/>
            <w:r w:rsidRPr="002B29CC">
              <w:rPr>
                <w:rFonts w:ascii="Times New Roman" w:hAnsi="Times New Roman"/>
                <w:color w:val="000000" w:themeColor="text1"/>
                <w:sz w:val="24"/>
                <w:szCs w:val="24"/>
              </w:rPr>
              <w:t>Hà</w:t>
            </w:r>
            <w:proofErr w:type="spellEnd"/>
            <w:r w:rsidRPr="002B29CC">
              <w:rPr>
                <w:rFonts w:ascii="Times New Roman" w:hAnsi="Times New Roman"/>
                <w:color w:val="000000" w:themeColor="text1"/>
                <w:sz w:val="24"/>
                <w:szCs w:val="24"/>
              </w:rPr>
              <w:t xml:space="preserve"> Minh </w:t>
            </w:r>
            <w:proofErr w:type="spellStart"/>
            <w:r w:rsidRPr="002B29CC">
              <w:rPr>
                <w:rFonts w:ascii="Times New Roman" w:hAnsi="Times New Roman"/>
                <w:color w:val="000000" w:themeColor="text1"/>
                <w:sz w:val="24"/>
                <w:szCs w:val="24"/>
              </w:rPr>
              <w:t>Thành</w:t>
            </w:r>
            <w:proofErr w:type="spellEnd"/>
          </w:p>
        </w:tc>
        <w:tc>
          <w:tcPr>
            <w:tcW w:w="1453" w:type="dxa"/>
            <w:vAlign w:val="center"/>
          </w:tcPr>
          <w:p w14:paraId="1A519180" w14:textId="77777777" w:rsidR="00F66826" w:rsidRPr="002B29CC" w:rsidRDefault="00F66826" w:rsidP="004A2A93">
            <w:pPr>
              <w:tabs>
                <w:tab w:val="left" w:pos="3379"/>
                <w:tab w:val="left" w:pos="5668"/>
              </w:tabs>
              <w:spacing w:after="0" w:line="264" w:lineRule="auto"/>
              <w:ind w:left="0"/>
              <w:rPr>
                <w:rFonts w:ascii="Times New Roman" w:hAnsi="Times New Roman"/>
                <w:color w:val="000000" w:themeColor="text1"/>
                <w:sz w:val="24"/>
                <w:szCs w:val="24"/>
              </w:rPr>
            </w:pPr>
            <w:r w:rsidRPr="002B29CC">
              <w:rPr>
                <w:rFonts w:ascii="Times New Roman" w:hAnsi="Times New Roman"/>
                <w:color w:val="000000" w:themeColor="text1"/>
                <w:sz w:val="24"/>
                <w:szCs w:val="24"/>
              </w:rPr>
              <w:t>TS</w:t>
            </w:r>
          </w:p>
        </w:tc>
        <w:tc>
          <w:tcPr>
            <w:tcW w:w="2127" w:type="dxa"/>
            <w:vAlign w:val="center"/>
          </w:tcPr>
          <w:p w14:paraId="4647A275" w14:textId="77777777" w:rsidR="00F66826" w:rsidRPr="002B29CC" w:rsidRDefault="00F66826" w:rsidP="004A2A93">
            <w:pPr>
              <w:tabs>
                <w:tab w:val="left" w:pos="3379"/>
                <w:tab w:val="left" w:pos="5668"/>
              </w:tabs>
              <w:spacing w:after="0" w:line="264" w:lineRule="auto"/>
              <w:ind w:left="0"/>
              <w:rPr>
                <w:rFonts w:ascii="Times New Roman" w:hAnsi="Times New Roman"/>
                <w:color w:val="000000" w:themeColor="text1"/>
                <w:sz w:val="24"/>
                <w:szCs w:val="24"/>
              </w:rPr>
            </w:pPr>
            <w:proofErr w:type="spellStart"/>
            <w:r w:rsidRPr="002B29CC">
              <w:rPr>
                <w:rFonts w:ascii="Times New Roman" w:hAnsi="Times New Roman"/>
                <w:color w:val="000000" w:themeColor="text1"/>
                <w:sz w:val="24"/>
                <w:szCs w:val="24"/>
              </w:rPr>
              <w:t>Văn</w:t>
            </w:r>
            <w:proofErr w:type="spellEnd"/>
            <w:r w:rsidRPr="002B29CC">
              <w:rPr>
                <w:rFonts w:ascii="Times New Roman" w:hAnsi="Times New Roman"/>
                <w:color w:val="000000" w:themeColor="text1"/>
                <w:sz w:val="24"/>
                <w:szCs w:val="24"/>
              </w:rPr>
              <w:t xml:space="preserve"> </w:t>
            </w:r>
            <w:proofErr w:type="spellStart"/>
            <w:r w:rsidRPr="002B29CC">
              <w:rPr>
                <w:rFonts w:ascii="Times New Roman" w:hAnsi="Times New Roman"/>
                <w:color w:val="000000" w:themeColor="text1"/>
                <w:sz w:val="24"/>
                <w:szCs w:val="24"/>
              </w:rPr>
              <w:t>học</w:t>
            </w:r>
            <w:proofErr w:type="spellEnd"/>
          </w:p>
        </w:tc>
        <w:tc>
          <w:tcPr>
            <w:tcW w:w="2551" w:type="dxa"/>
          </w:tcPr>
          <w:p w14:paraId="45303CDE" w14:textId="77777777" w:rsidR="00F66826" w:rsidRPr="002B29CC" w:rsidRDefault="00992A66" w:rsidP="00992A66">
            <w:pPr>
              <w:tabs>
                <w:tab w:val="left" w:pos="3379"/>
                <w:tab w:val="left" w:pos="5668"/>
              </w:tabs>
              <w:spacing w:after="0" w:line="264" w:lineRule="auto"/>
              <w:ind w:left="0"/>
              <w:rPr>
                <w:rFonts w:ascii="Times New Roman" w:hAnsi="Times New Roman"/>
                <w:sz w:val="24"/>
                <w:szCs w:val="24"/>
                <w:lang w:val="fr-FR"/>
              </w:rPr>
            </w:pPr>
            <w:proofErr w:type="spellStart"/>
            <w:r>
              <w:rPr>
                <w:rFonts w:ascii="Times New Roman" w:hAnsi="Times New Roman"/>
                <w:sz w:val="24"/>
                <w:szCs w:val="24"/>
                <w:lang w:val="fr-FR"/>
              </w:rPr>
              <w:t>Khoa</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Đông</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phương</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học</w:t>
            </w:r>
            <w:proofErr w:type="spellEnd"/>
          </w:p>
        </w:tc>
        <w:tc>
          <w:tcPr>
            <w:tcW w:w="1418" w:type="dxa"/>
          </w:tcPr>
          <w:p w14:paraId="669BECBC" w14:textId="77777777" w:rsidR="00F66826" w:rsidRPr="002B29CC" w:rsidRDefault="00F66826" w:rsidP="004A2A93">
            <w:pPr>
              <w:tabs>
                <w:tab w:val="left" w:pos="3379"/>
                <w:tab w:val="left" w:pos="5668"/>
              </w:tabs>
              <w:spacing w:after="0" w:line="264" w:lineRule="auto"/>
              <w:jc w:val="center"/>
              <w:rPr>
                <w:rFonts w:ascii="Times New Roman" w:hAnsi="Times New Roman"/>
                <w:sz w:val="24"/>
                <w:szCs w:val="24"/>
                <w:lang w:val="fr-FR"/>
              </w:rPr>
            </w:pPr>
          </w:p>
        </w:tc>
        <w:tc>
          <w:tcPr>
            <w:tcW w:w="1417" w:type="dxa"/>
          </w:tcPr>
          <w:p w14:paraId="06D5CB35" w14:textId="77777777" w:rsidR="00F66826" w:rsidRPr="002B29CC" w:rsidRDefault="00F66826" w:rsidP="004A2A93">
            <w:pPr>
              <w:tabs>
                <w:tab w:val="left" w:pos="3379"/>
                <w:tab w:val="left" w:pos="5668"/>
              </w:tabs>
              <w:spacing w:after="0" w:line="264" w:lineRule="auto"/>
              <w:jc w:val="left"/>
              <w:rPr>
                <w:rFonts w:ascii="Times New Roman" w:hAnsi="Times New Roman"/>
                <w:sz w:val="24"/>
                <w:szCs w:val="24"/>
                <w:lang w:val="fr-FR"/>
              </w:rPr>
            </w:pPr>
            <w:r>
              <w:rPr>
                <w:rFonts w:ascii="Times New Roman" w:hAnsi="Times New Roman"/>
                <w:sz w:val="24"/>
                <w:szCs w:val="24"/>
                <w:lang w:val="fr-FR"/>
              </w:rPr>
              <w:t>X</w:t>
            </w:r>
          </w:p>
        </w:tc>
        <w:tc>
          <w:tcPr>
            <w:tcW w:w="2587" w:type="dxa"/>
          </w:tcPr>
          <w:p w14:paraId="52E15ABD" w14:textId="77777777" w:rsidR="00F66826" w:rsidRPr="002B29CC" w:rsidRDefault="00F66826" w:rsidP="00AD3B05">
            <w:pPr>
              <w:tabs>
                <w:tab w:val="left" w:pos="3379"/>
                <w:tab w:val="left" w:pos="5668"/>
              </w:tabs>
              <w:spacing w:after="0" w:line="264" w:lineRule="auto"/>
              <w:ind w:left="0" w:hanging="29"/>
              <w:rPr>
                <w:rFonts w:ascii="Times New Roman" w:hAnsi="Times New Roman"/>
                <w:sz w:val="24"/>
                <w:szCs w:val="24"/>
                <w:lang w:val="fr-FR"/>
              </w:rPr>
            </w:pPr>
            <w:proofErr w:type="spellStart"/>
            <w:r w:rsidRPr="00C45A0D">
              <w:rPr>
                <w:rFonts w:ascii="Times New Roman" w:hAnsi="Times New Roman"/>
                <w:sz w:val="24"/>
                <w:szCs w:val="24"/>
                <w:lang w:val="fr-FR"/>
              </w:rPr>
              <w:t>Đủ</w:t>
            </w:r>
            <w:proofErr w:type="spellEnd"/>
            <w:r w:rsidRPr="00C45A0D">
              <w:rPr>
                <w:rFonts w:ascii="Times New Roman" w:hAnsi="Times New Roman"/>
                <w:sz w:val="24"/>
                <w:szCs w:val="24"/>
                <w:lang w:val="fr-FR"/>
              </w:rPr>
              <w:t xml:space="preserve"> 3 </w:t>
            </w:r>
            <w:proofErr w:type="spellStart"/>
            <w:r w:rsidRPr="00C45A0D">
              <w:rPr>
                <w:rFonts w:ascii="Times New Roman" w:hAnsi="Times New Roman"/>
                <w:sz w:val="24"/>
                <w:szCs w:val="24"/>
                <w:lang w:val="fr-FR"/>
              </w:rPr>
              <w:t>năm</w:t>
            </w:r>
            <w:proofErr w:type="spellEnd"/>
            <w:r w:rsidRPr="00C45A0D">
              <w:rPr>
                <w:rFonts w:ascii="Times New Roman" w:hAnsi="Times New Roman"/>
                <w:sz w:val="24"/>
                <w:szCs w:val="24"/>
                <w:lang w:val="fr-FR"/>
              </w:rPr>
              <w:t xml:space="preserve"> TS, </w:t>
            </w:r>
            <w:proofErr w:type="spellStart"/>
            <w:r w:rsidRPr="00C45A0D">
              <w:rPr>
                <w:rFonts w:ascii="Times New Roman" w:hAnsi="Times New Roman"/>
                <w:sz w:val="24"/>
                <w:szCs w:val="24"/>
                <w:lang w:val="fr-FR"/>
              </w:rPr>
              <w:t>bài</w:t>
            </w:r>
            <w:proofErr w:type="spellEnd"/>
            <w:r w:rsidRPr="00C45A0D">
              <w:rPr>
                <w:rFonts w:ascii="Times New Roman" w:hAnsi="Times New Roman"/>
                <w:sz w:val="24"/>
                <w:szCs w:val="24"/>
                <w:lang w:val="fr-FR"/>
              </w:rPr>
              <w:t xml:space="preserve"> </w:t>
            </w:r>
            <w:proofErr w:type="spellStart"/>
            <w:r w:rsidRPr="00C45A0D">
              <w:rPr>
                <w:rFonts w:ascii="Times New Roman" w:hAnsi="Times New Roman"/>
                <w:sz w:val="24"/>
                <w:szCs w:val="24"/>
                <w:lang w:val="fr-FR"/>
              </w:rPr>
              <w:t>báo</w:t>
            </w:r>
            <w:proofErr w:type="spellEnd"/>
            <w:r w:rsidRPr="00C45A0D">
              <w:rPr>
                <w:rFonts w:ascii="Times New Roman" w:hAnsi="Times New Roman"/>
                <w:sz w:val="24"/>
                <w:szCs w:val="24"/>
                <w:lang w:val="fr-FR"/>
              </w:rPr>
              <w:t xml:space="preserve"> </w:t>
            </w:r>
            <w:proofErr w:type="spellStart"/>
            <w:r w:rsidRPr="00C45A0D">
              <w:rPr>
                <w:rFonts w:ascii="Times New Roman" w:hAnsi="Times New Roman"/>
                <w:sz w:val="24"/>
                <w:szCs w:val="24"/>
                <w:lang w:val="fr-FR"/>
              </w:rPr>
              <w:t>quốc</w:t>
            </w:r>
            <w:proofErr w:type="spellEnd"/>
            <w:r w:rsidRPr="00C45A0D">
              <w:rPr>
                <w:rFonts w:ascii="Times New Roman" w:hAnsi="Times New Roman"/>
                <w:sz w:val="24"/>
                <w:szCs w:val="24"/>
                <w:lang w:val="fr-FR"/>
              </w:rPr>
              <w:t xml:space="preserve"> </w:t>
            </w:r>
            <w:proofErr w:type="spellStart"/>
            <w:r w:rsidRPr="00C45A0D">
              <w:rPr>
                <w:rFonts w:ascii="Times New Roman" w:hAnsi="Times New Roman"/>
                <w:sz w:val="24"/>
                <w:szCs w:val="24"/>
                <w:lang w:val="fr-FR"/>
              </w:rPr>
              <w:t>tế</w:t>
            </w:r>
            <w:proofErr w:type="spellEnd"/>
          </w:p>
        </w:tc>
      </w:tr>
      <w:tr w:rsidR="00F66826" w:rsidRPr="00B84BC5" w14:paraId="1FB4DE1D" w14:textId="77777777" w:rsidTr="000060AD">
        <w:trPr>
          <w:jc w:val="center"/>
        </w:trPr>
        <w:tc>
          <w:tcPr>
            <w:tcW w:w="533" w:type="dxa"/>
          </w:tcPr>
          <w:p w14:paraId="2DF046D2" w14:textId="77777777" w:rsidR="00F66826" w:rsidRPr="002B29CC" w:rsidRDefault="00F66826" w:rsidP="005D71C8">
            <w:pPr>
              <w:pStyle w:val="ListParagraph"/>
              <w:numPr>
                <w:ilvl w:val="0"/>
                <w:numId w:val="18"/>
              </w:numPr>
              <w:tabs>
                <w:tab w:val="left" w:pos="3379"/>
                <w:tab w:val="left" w:pos="5668"/>
              </w:tabs>
              <w:spacing w:after="0" w:line="264" w:lineRule="auto"/>
              <w:rPr>
                <w:rFonts w:ascii="Times New Roman" w:hAnsi="Times New Roman"/>
                <w:sz w:val="24"/>
                <w:szCs w:val="24"/>
                <w:lang w:val="fr-FR"/>
              </w:rPr>
            </w:pPr>
          </w:p>
        </w:tc>
        <w:tc>
          <w:tcPr>
            <w:tcW w:w="2622" w:type="dxa"/>
            <w:vAlign w:val="center"/>
          </w:tcPr>
          <w:p w14:paraId="75D9ADEB" w14:textId="77777777" w:rsidR="00F66826" w:rsidRPr="002B29CC" w:rsidRDefault="00F66826" w:rsidP="000060AD">
            <w:pPr>
              <w:tabs>
                <w:tab w:val="left" w:pos="3379"/>
                <w:tab w:val="left" w:pos="5668"/>
              </w:tabs>
              <w:spacing w:after="0" w:line="264" w:lineRule="auto"/>
              <w:ind w:left="0"/>
              <w:rPr>
                <w:rFonts w:ascii="Times New Roman" w:hAnsi="Times New Roman"/>
                <w:color w:val="000000" w:themeColor="text1"/>
                <w:sz w:val="24"/>
                <w:szCs w:val="24"/>
              </w:rPr>
            </w:pPr>
            <w:proofErr w:type="spellStart"/>
            <w:r w:rsidRPr="002B29CC">
              <w:rPr>
                <w:rFonts w:ascii="Times New Roman" w:hAnsi="Times New Roman"/>
                <w:color w:val="000000" w:themeColor="text1"/>
                <w:sz w:val="24"/>
                <w:szCs w:val="24"/>
              </w:rPr>
              <w:t>Nguyễn</w:t>
            </w:r>
            <w:proofErr w:type="spellEnd"/>
            <w:r w:rsidRPr="002B29CC">
              <w:rPr>
                <w:rFonts w:ascii="Times New Roman" w:hAnsi="Times New Roman"/>
                <w:color w:val="000000" w:themeColor="text1"/>
                <w:sz w:val="24"/>
                <w:szCs w:val="24"/>
              </w:rPr>
              <w:t xml:space="preserve"> </w:t>
            </w:r>
            <w:proofErr w:type="spellStart"/>
            <w:r w:rsidRPr="002B29CC">
              <w:rPr>
                <w:rFonts w:ascii="Times New Roman" w:hAnsi="Times New Roman"/>
                <w:color w:val="000000" w:themeColor="text1"/>
                <w:sz w:val="24"/>
                <w:szCs w:val="24"/>
              </w:rPr>
              <w:t>Lệ</w:t>
            </w:r>
            <w:proofErr w:type="spellEnd"/>
            <w:r w:rsidRPr="002B29CC">
              <w:rPr>
                <w:rFonts w:ascii="Times New Roman" w:hAnsi="Times New Roman"/>
                <w:color w:val="000000" w:themeColor="text1"/>
                <w:sz w:val="24"/>
                <w:szCs w:val="24"/>
              </w:rPr>
              <w:t xml:space="preserve"> Thu</w:t>
            </w:r>
          </w:p>
        </w:tc>
        <w:tc>
          <w:tcPr>
            <w:tcW w:w="1453" w:type="dxa"/>
            <w:vAlign w:val="center"/>
          </w:tcPr>
          <w:p w14:paraId="3AF20316" w14:textId="77777777" w:rsidR="00F66826" w:rsidRPr="002B29CC" w:rsidRDefault="00F66826" w:rsidP="004A2A93">
            <w:pPr>
              <w:tabs>
                <w:tab w:val="left" w:pos="3379"/>
                <w:tab w:val="left" w:pos="5668"/>
              </w:tabs>
              <w:spacing w:after="0" w:line="264" w:lineRule="auto"/>
              <w:ind w:left="0"/>
              <w:rPr>
                <w:rFonts w:ascii="Times New Roman" w:hAnsi="Times New Roman"/>
                <w:color w:val="000000" w:themeColor="text1"/>
                <w:sz w:val="24"/>
                <w:szCs w:val="24"/>
              </w:rPr>
            </w:pPr>
            <w:r w:rsidRPr="002B29CC">
              <w:rPr>
                <w:rFonts w:ascii="Times New Roman" w:hAnsi="Times New Roman"/>
                <w:color w:val="000000" w:themeColor="text1"/>
                <w:sz w:val="24"/>
                <w:szCs w:val="24"/>
              </w:rPr>
              <w:t>TS</w:t>
            </w:r>
          </w:p>
        </w:tc>
        <w:tc>
          <w:tcPr>
            <w:tcW w:w="2127" w:type="dxa"/>
            <w:vAlign w:val="center"/>
          </w:tcPr>
          <w:p w14:paraId="716D406D" w14:textId="77777777" w:rsidR="00F66826" w:rsidRPr="002B29CC" w:rsidRDefault="00F66826" w:rsidP="004A2A93">
            <w:pPr>
              <w:tabs>
                <w:tab w:val="left" w:pos="3379"/>
                <w:tab w:val="left" w:pos="5668"/>
              </w:tabs>
              <w:spacing w:after="0" w:line="264" w:lineRule="auto"/>
              <w:ind w:left="0"/>
              <w:rPr>
                <w:rFonts w:ascii="Times New Roman" w:hAnsi="Times New Roman"/>
                <w:color w:val="000000" w:themeColor="text1"/>
                <w:sz w:val="24"/>
                <w:szCs w:val="24"/>
              </w:rPr>
            </w:pPr>
            <w:proofErr w:type="spellStart"/>
            <w:r w:rsidRPr="002B29CC">
              <w:rPr>
                <w:rFonts w:ascii="Times New Roman" w:hAnsi="Times New Roman"/>
                <w:color w:val="000000" w:themeColor="text1"/>
                <w:sz w:val="24"/>
                <w:szCs w:val="24"/>
              </w:rPr>
              <w:t>Văn</w:t>
            </w:r>
            <w:proofErr w:type="spellEnd"/>
            <w:r w:rsidRPr="002B29CC">
              <w:rPr>
                <w:rFonts w:ascii="Times New Roman" w:hAnsi="Times New Roman"/>
                <w:color w:val="000000" w:themeColor="text1"/>
                <w:sz w:val="24"/>
                <w:szCs w:val="24"/>
              </w:rPr>
              <w:t xml:space="preserve"> </w:t>
            </w:r>
            <w:proofErr w:type="spellStart"/>
            <w:r w:rsidRPr="002B29CC">
              <w:rPr>
                <w:rFonts w:ascii="Times New Roman" w:hAnsi="Times New Roman"/>
                <w:color w:val="000000" w:themeColor="text1"/>
                <w:sz w:val="24"/>
                <w:szCs w:val="24"/>
              </w:rPr>
              <w:t>học</w:t>
            </w:r>
            <w:proofErr w:type="spellEnd"/>
          </w:p>
        </w:tc>
        <w:tc>
          <w:tcPr>
            <w:tcW w:w="2551" w:type="dxa"/>
          </w:tcPr>
          <w:p w14:paraId="074D82D9" w14:textId="77777777" w:rsidR="00F66826" w:rsidRPr="002B29CC" w:rsidRDefault="00992A66" w:rsidP="00992A66">
            <w:pPr>
              <w:tabs>
                <w:tab w:val="left" w:pos="3379"/>
                <w:tab w:val="left" w:pos="5668"/>
              </w:tabs>
              <w:spacing w:after="0" w:line="264" w:lineRule="auto"/>
              <w:ind w:left="0"/>
              <w:rPr>
                <w:rFonts w:ascii="Times New Roman" w:hAnsi="Times New Roman"/>
                <w:sz w:val="24"/>
                <w:szCs w:val="24"/>
                <w:lang w:val="fr-FR"/>
              </w:rPr>
            </w:pPr>
            <w:proofErr w:type="spellStart"/>
            <w:r>
              <w:rPr>
                <w:rFonts w:ascii="Times New Roman" w:hAnsi="Times New Roman"/>
                <w:sz w:val="24"/>
                <w:szCs w:val="24"/>
                <w:lang w:val="fr-FR"/>
              </w:rPr>
              <w:t>Khoa</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Đông</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phương</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học</w:t>
            </w:r>
            <w:proofErr w:type="spellEnd"/>
          </w:p>
        </w:tc>
        <w:tc>
          <w:tcPr>
            <w:tcW w:w="1418" w:type="dxa"/>
          </w:tcPr>
          <w:p w14:paraId="43A16C04" w14:textId="77777777" w:rsidR="00F66826" w:rsidRPr="002B29CC" w:rsidRDefault="00F66826" w:rsidP="004A2A93">
            <w:pPr>
              <w:tabs>
                <w:tab w:val="left" w:pos="3379"/>
                <w:tab w:val="left" w:pos="5668"/>
              </w:tabs>
              <w:spacing w:after="0" w:line="264" w:lineRule="auto"/>
              <w:jc w:val="center"/>
              <w:rPr>
                <w:rFonts w:ascii="Times New Roman" w:hAnsi="Times New Roman"/>
                <w:sz w:val="24"/>
                <w:szCs w:val="24"/>
                <w:lang w:val="fr-FR"/>
              </w:rPr>
            </w:pPr>
          </w:p>
        </w:tc>
        <w:tc>
          <w:tcPr>
            <w:tcW w:w="1417" w:type="dxa"/>
          </w:tcPr>
          <w:p w14:paraId="22B99D3D" w14:textId="77777777" w:rsidR="00F66826" w:rsidRPr="002B29CC" w:rsidRDefault="00F66826" w:rsidP="004A2A93">
            <w:pPr>
              <w:tabs>
                <w:tab w:val="left" w:pos="3379"/>
                <w:tab w:val="left" w:pos="5668"/>
              </w:tabs>
              <w:spacing w:after="0" w:line="264" w:lineRule="auto"/>
              <w:jc w:val="left"/>
              <w:rPr>
                <w:rFonts w:ascii="Times New Roman" w:hAnsi="Times New Roman"/>
                <w:sz w:val="24"/>
                <w:szCs w:val="24"/>
                <w:lang w:val="fr-FR"/>
              </w:rPr>
            </w:pPr>
            <w:r>
              <w:rPr>
                <w:rFonts w:ascii="Times New Roman" w:hAnsi="Times New Roman"/>
                <w:sz w:val="24"/>
                <w:szCs w:val="24"/>
                <w:lang w:val="fr-FR"/>
              </w:rPr>
              <w:t>X</w:t>
            </w:r>
          </w:p>
        </w:tc>
        <w:tc>
          <w:tcPr>
            <w:tcW w:w="2587" w:type="dxa"/>
          </w:tcPr>
          <w:p w14:paraId="45D1E116" w14:textId="77777777" w:rsidR="00F66826" w:rsidRPr="002B29CC" w:rsidRDefault="00F66826" w:rsidP="00AD3B05">
            <w:pPr>
              <w:tabs>
                <w:tab w:val="left" w:pos="3379"/>
                <w:tab w:val="left" w:pos="5668"/>
              </w:tabs>
              <w:spacing w:after="0" w:line="264" w:lineRule="auto"/>
              <w:ind w:left="0" w:hanging="29"/>
              <w:rPr>
                <w:rFonts w:ascii="Times New Roman" w:hAnsi="Times New Roman"/>
                <w:sz w:val="24"/>
                <w:szCs w:val="24"/>
                <w:lang w:val="fr-FR"/>
              </w:rPr>
            </w:pPr>
            <w:proofErr w:type="spellStart"/>
            <w:r w:rsidRPr="00C45A0D">
              <w:rPr>
                <w:rFonts w:ascii="Times New Roman" w:hAnsi="Times New Roman"/>
                <w:sz w:val="24"/>
                <w:szCs w:val="24"/>
                <w:lang w:val="fr-FR"/>
              </w:rPr>
              <w:t>Đủ</w:t>
            </w:r>
            <w:proofErr w:type="spellEnd"/>
            <w:r w:rsidRPr="00C45A0D">
              <w:rPr>
                <w:rFonts w:ascii="Times New Roman" w:hAnsi="Times New Roman"/>
                <w:sz w:val="24"/>
                <w:szCs w:val="24"/>
                <w:lang w:val="fr-FR"/>
              </w:rPr>
              <w:t xml:space="preserve"> 3 </w:t>
            </w:r>
            <w:proofErr w:type="spellStart"/>
            <w:r w:rsidRPr="00C45A0D">
              <w:rPr>
                <w:rFonts w:ascii="Times New Roman" w:hAnsi="Times New Roman"/>
                <w:sz w:val="24"/>
                <w:szCs w:val="24"/>
                <w:lang w:val="fr-FR"/>
              </w:rPr>
              <w:t>năm</w:t>
            </w:r>
            <w:proofErr w:type="spellEnd"/>
            <w:r w:rsidRPr="00C45A0D">
              <w:rPr>
                <w:rFonts w:ascii="Times New Roman" w:hAnsi="Times New Roman"/>
                <w:sz w:val="24"/>
                <w:szCs w:val="24"/>
                <w:lang w:val="fr-FR"/>
              </w:rPr>
              <w:t xml:space="preserve"> TS, </w:t>
            </w:r>
            <w:proofErr w:type="spellStart"/>
            <w:r w:rsidRPr="00C45A0D">
              <w:rPr>
                <w:rFonts w:ascii="Times New Roman" w:hAnsi="Times New Roman"/>
                <w:sz w:val="24"/>
                <w:szCs w:val="24"/>
                <w:lang w:val="fr-FR"/>
              </w:rPr>
              <w:t>bài</w:t>
            </w:r>
            <w:proofErr w:type="spellEnd"/>
            <w:r w:rsidRPr="00C45A0D">
              <w:rPr>
                <w:rFonts w:ascii="Times New Roman" w:hAnsi="Times New Roman"/>
                <w:sz w:val="24"/>
                <w:szCs w:val="24"/>
                <w:lang w:val="fr-FR"/>
              </w:rPr>
              <w:t xml:space="preserve"> </w:t>
            </w:r>
            <w:proofErr w:type="spellStart"/>
            <w:r w:rsidRPr="00C45A0D">
              <w:rPr>
                <w:rFonts w:ascii="Times New Roman" w:hAnsi="Times New Roman"/>
                <w:sz w:val="24"/>
                <w:szCs w:val="24"/>
                <w:lang w:val="fr-FR"/>
              </w:rPr>
              <w:t>báo</w:t>
            </w:r>
            <w:proofErr w:type="spellEnd"/>
            <w:r w:rsidRPr="00C45A0D">
              <w:rPr>
                <w:rFonts w:ascii="Times New Roman" w:hAnsi="Times New Roman"/>
                <w:sz w:val="24"/>
                <w:szCs w:val="24"/>
                <w:lang w:val="fr-FR"/>
              </w:rPr>
              <w:t xml:space="preserve"> </w:t>
            </w:r>
            <w:proofErr w:type="spellStart"/>
            <w:r w:rsidRPr="00C45A0D">
              <w:rPr>
                <w:rFonts w:ascii="Times New Roman" w:hAnsi="Times New Roman"/>
                <w:sz w:val="24"/>
                <w:szCs w:val="24"/>
                <w:lang w:val="fr-FR"/>
              </w:rPr>
              <w:t>quốc</w:t>
            </w:r>
            <w:proofErr w:type="spellEnd"/>
            <w:r w:rsidRPr="00C45A0D">
              <w:rPr>
                <w:rFonts w:ascii="Times New Roman" w:hAnsi="Times New Roman"/>
                <w:sz w:val="24"/>
                <w:szCs w:val="24"/>
                <w:lang w:val="fr-FR"/>
              </w:rPr>
              <w:t xml:space="preserve"> </w:t>
            </w:r>
            <w:proofErr w:type="spellStart"/>
            <w:r w:rsidRPr="00C45A0D">
              <w:rPr>
                <w:rFonts w:ascii="Times New Roman" w:hAnsi="Times New Roman"/>
                <w:sz w:val="24"/>
                <w:szCs w:val="24"/>
                <w:lang w:val="fr-FR"/>
              </w:rPr>
              <w:t>tế</w:t>
            </w:r>
            <w:proofErr w:type="spellEnd"/>
          </w:p>
        </w:tc>
      </w:tr>
      <w:tr w:rsidR="00F66826" w:rsidRPr="00B84BC5" w14:paraId="7F18BD09" w14:textId="77777777" w:rsidTr="000060AD">
        <w:trPr>
          <w:jc w:val="center"/>
        </w:trPr>
        <w:tc>
          <w:tcPr>
            <w:tcW w:w="533" w:type="dxa"/>
          </w:tcPr>
          <w:p w14:paraId="78B9BF32" w14:textId="77777777" w:rsidR="00F66826" w:rsidRPr="002B29CC" w:rsidRDefault="00F66826" w:rsidP="005D71C8">
            <w:pPr>
              <w:pStyle w:val="ListParagraph"/>
              <w:numPr>
                <w:ilvl w:val="0"/>
                <w:numId w:val="18"/>
              </w:numPr>
              <w:tabs>
                <w:tab w:val="left" w:pos="3379"/>
                <w:tab w:val="left" w:pos="5668"/>
              </w:tabs>
              <w:spacing w:after="0" w:line="264" w:lineRule="auto"/>
              <w:rPr>
                <w:rFonts w:ascii="Times New Roman" w:hAnsi="Times New Roman"/>
                <w:sz w:val="24"/>
                <w:szCs w:val="24"/>
                <w:lang w:val="fr-FR"/>
              </w:rPr>
            </w:pPr>
          </w:p>
        </w:tc>
        <w:tc>
          <w:tcPr>
            <w:tcW w:w="2622" w:type="dxa"/>
            <w:vAlign w:val="center"/>
          </w:tcPr>
          <w:p w14:paraId="08E8D801" w14:textId="77777777" w:rsidR="00F66826" w:rsidRPr="002B29CC" w:rsidRDefault="00F66826" w:rsidP="000060AD">
            <w:pPr>
              <w:tabs>
                <w:tab w:val="left" w:pos="3379"/>
                <w:tab w:val="left" w:pos="5668"/>
              </w:tabs>
              <w:spacing w:after="0" w:line="264" w:lineRule="auto"/>
              <w:ind w:left="0"/>
              <w:rPr>
                <w:rFonts w:ascii="Times New Roman" w:hAnsi="Times New Roman"/>
                <w:color w:val="000000" w:themeColor="text1"/>
                <w:sz w:val="24"/>
                <w:szCs w:val="24"/>
              </w:rPr>
            </w:pPr>
            <w:proofErr w:type="spellStart"/>
            <w:r w:rsidRPr="002B29CC">
              <w:rPr>
                <w:rFonts w:ascii="Times New Roman" w:hAnsi="Times New Roman"/>
                <w:color w:val="000000" w:themeColor="text1"/>
                <w:sz w:val="24"/>
                <w:szCs w:val="24"/>
              </w:rPr>
              <w:t>Nguyễn</w:t>
            </w:r>
            <w:proofErr w:type="spellEnd"/>
            <w:r w:rsidRPr="002B29CC">
              <w:rPr>
                <w:rFonts w:ascii="Times New Roman" w:hAnsi="Times New Roman"/>
                <w:color w:val="000000" w:themeColor="text1"/>
                <w:sz w:val="24"/>
                <w:szCs w:val="24"/>
              </w:rPr>
              <w:t xml:space="preserve"> </w:t>
            </w:r>
            <w:proofErr w:type="spellStart"/>
            <w:r w:rsidRPr="002B29CC">
              <w:rPr>
                <w:rFonts w:ascii="Times New Roman" w:hAnsi="Times New Roman"/>
                <w:color w:val="000000" w:themeColor="text1"/>
                <w:sz w:val="24"/>
                <w:szCs w:val="24"/>
              </w:rPr>
              <w:t>Trần</w:t>
            </w:r>
            <w:proofErr w:type="spellEnd"/>
            <w:r w:rsidRPr="002B29CC">
              <w:rPr>
                <w:rFonts w:ascii="Times New Roman" w:hAnsi="Times New Roman"/>
                <w:color w:val="000000" w:themeColor="text1"/>
                <w:sz w:val="24"/>
                <w:szCs w:val="24"/>
              </w:rPr>
              <w:t xml:space="preserve"> </w:t>
            </w:r>
            <w:proofErr w:type="spellStart"/>
            <w:r w:rsidRPr="002B29CC">
              <w:rPr>
                <w:rFonts w:ascii="Times New Roman" w:hAnsi="Times New Roman"/>
                <w:color w:val="000000" w:themeColor="text1"/>
                <w:sz w:val="24"/>
                <w:szCs w:val="24"/>
              </w:rPr>
              <w:t>Tiến</w:t>
            </w:r>
            <w:proofErr w:type="spellEnd"/>
          </w:p>
        </w:tc>
        <w:tc>
          <w:tcPr>
            <w:tcW w:w="1453" w:type="dxa"/>
            <w:vAlign w:val="center"/>
          </w:tcPr>
          <w:p w14:paraId="67B35522" w14:textId="77777777" w:rsidR="00F66826" w:rsidRPr="002B29CC" w:rsidRDefault="00F66826" w:rsidP="004A2A93">
            <w:pPr>
              <w:tabs>
                <w:tab w:val="left" w:pos="3379"/>
                <w:tab w:val="left" w:pos="5668"/>
              </w:tabs>
              <w:spacing w:after="0" w:line="264" w:lineRule="auto"/>
              <w:ind w:left="0"/>
              <w:rPr>
                <w:rFonts w:ascii="Times New Roman" w:hAnsi="Times New Roman"/>
                <w:color w:val="000000" w:themeColor="text1"/>
                <w:sz w:val="24"/>
                <w:szCs w:val="24"/>
              </w:rPr>
            </w:pPr>
            <w:r w:rsidRPr="002B29CC">
              <w:rPr>
                <w:rFonts w:ascii="Times New Roman" w:hAnsi="Times New Roman"/>
                <w:color w:val="000000" w:themeColor="text1"/>
                <w:sz w:val="24"/>
                <w:szCs w:val="24"/>
              </w:rPr>
              <w:t>TS</w:t>
            </w:r>
          </w:p>
        </w:tc>
        <w:tc>
          <w:tcPr>
            <w:tcW w:w="2127" w:type="dxa"/>
            <w:vAlign w:val="center"/>
          </w:tcPr>
          <w:p w14:paraId="65D5F116" w14:textId="77777777" w:rsidR="00F66826" w:rsidRPr="002B29CC" w:rsidRDefault="00F66826" w:rsidP="004A2A93">
            <w:pPr>
              <w:tabs>
                <w:tab w:val="left" w:pos="3379"/>
                <w:tab w:val="left" w:pos="5668"/>
              </w:tabs>
              <w:spacing w:after="0" w:line="264" w:lineRule="auto"/>
              <w:ind w:left="0"/>
              <w:rPr>
                <w:rFonts w:ascii="Times New Roman" w:hAnsi="Times New Roman"/>
                <w:color w:val="000000" w:themeColor="text1"/>
                <w:sz w:val="24"/>
                <w:szCs w:val="24"/>
              </w:rPr>
            </w:pPr>
            <w:proofErr w:type="spellStart"/>
            <w:r w:rsidRPr="002B29CC">
              <w:rPr>
                <w:rFonts w:ascii="Times New Roman" w:hAnsi="Times New Roman"/>
                <w:color w:val="000000" w:themeColor="text1"/>
                <w:sz w:val="24"/>
                <w:szCs w:val="24"/>
              </w:rPr>
              <w:t>Lịch</w:t>
            </w:r>
            <w:proofErr w:type="spellEnd"/>
            <w:r w:rsidRPr="002B29CC">
              <w:rPr>
                <w:rFonts w:ascii="Times New Roman" w:hAnsi="Times New Roman"/>
                <w:color w:val="000000" w:themeColor="text1"/>
                <w:sz w:val="24"/>
                <w:szCs w:val="24"/>
              </w:rPr>
              <w:t xml:space="preserve"> </w:t>
            </w:r>
            <w:proofErr w:type="spellStart"/>
            <w:r w:rsidRPr="002B29CC">
              <w:rPr>
                <w:rFonts w:ascii="Times New Roman" w:hAnsi="Times New Roman"/>
                <w:color w:val="000000" w:themeColor="text1"/>
                <w:sz w:val="24"/>
                <w:szCs w:val="24"/>
              </w:rPr>
              <w:t>sử</w:t>
            </w:r>
            <w:proofErr w:type="spellEnd"/>
          </w:p>
        </w:tc>
        <w:tc>
          <w:tcPr>
            <w:tcW w:w="2551" w:type="dxa"/>
          </w:tcPr>
          <w:p w14:paraId="5B8EBCDF" w14:textId="77777777" w:rsidR="00F66826" w:rsidRPr="002B29CC" w:rsidRDefault="00992A66" w:rsidP="00992A66">
            <w:pPr>
              <w:tabs>
                <w:tab w:val="left" w:pos="3379"/>
                <w:tab w:val="left" w:pos="5668"/>
              </w:tabs>
              <w:spacing w:after="0" w:line="264" w:lineRule="auto"/>
              <w:ind w:left="0"/>
              <w:rPr>
                <w:rFonts w:ascii="Times New Roman" w:hAnsi="Times New Roman"/>
                <w:sz w:val="24"/>
                <w:szCs w:val="24"/>
                <w:lang w:val="fr-FR"/>
              </w:rPr>
            </w:pPr>
            <w:proofErr w:type="spellStart"/>
            <w:r>
              <w:rPr>
                <w:rFonts w:ascii="Times New Roman" w:hAnsi="Times New Roman"/>
                <w:sz w:val="24"/>
                <w:szCs w:val="24"/>
                <w:lang w:val="fr-FR"/>
              </w:rPr>
              <w:t>Khoa</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Đông</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phương</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học</w:t>
            </w:r>
            <w:proofErr w:type="spellEnd"/>
          </w:p>
        </w:tc>
        <w:tc>
          <w:tcPr>
            <w:tcW w:w="1418" w:type="dxa"/>
          </w:tcPr>
          <w:p w14:paraId="0DF095B9" w14:textId="77777777" w:rsidR="00F66826" w:rsidRPr="002B29CC" w:rsidRDefault="00F66826" w:rsidP="004A2A93">
            <w:pPr>
              <w:tabs>
                <w:tab w:val="left" w:pos="3379"/>
                <w:tab w:val="left" w:pos="5668"/>
              </w:tabs>
              <w:spacing w:after="0" w:line="264" w:lineRule="auto"/>
              <w:jc w:val="center"/>
              <w:rPr>
                <w:rFonts w:ascii="Times New Roman" w:hAnsi="Times New Roman"/>
                <w:sz w:val="24"/>
                <w:szCs w:val="24"/>
                <w:lang w:val="fr-FR"/>
              </w:rPr>
            </w:pPr>
          </w:p>
        </w:tc>
        <w:tc>
          <w:tcPr>
            <w:tcW w:w="1417" w:type="dxa"/>
          </w:tcPr>
          <w:p w14:paraId="61ACA476" w14:textId="77777777" w:rsidR="00F66826" w:rsidRPr="002B29CC" w:rsidRDefault="00F66826" w:rsidP="004A2A93">
            <w:pPr>
              <w:tabs>
                <w:tab w:val="left" w:pos="3379"/>
                <w:tab w:val="left" w:pos="5668"/>
              </w:tabs>
              <w:spacing w:after="0" w:line="264" w:lineRule="auto"/>
              <w:jc w:val="left"/>
              <w:rPr>
                <w:rFonts w:ascii="Times New Roman" w:hAnsi="Times New Roman"/>
                <w:sz w:val="24"/>
                <w:szCs w:val="24"/>
                <w:lang w:val="fr-FR"/>
              </w:rPr>
            </w:pPr>
            <w:r>
              <w:rPr>
                <w:rFonts w:ascii="Times New Roman" w:hAnsi="Times New Roman"/>
                <w:sz w:val="24"/>
                <w:szCs w:val="24"/>
                <w:lang w:val="fr-FR"/>
              </w:rPr>
              <w:t>X</w:t>
            </w:r>
          </w:p>
        </w:tc>
        <w:tc>
          <w:tcPr>
            <w:tcW w:w="2587" w:type="dxa"/>
          </w:tcPr>
          <w:p w14:paraId="372E1CEF" w14:textId="77777777" w:rsidR="00F66826" w:rsidRPr="002B29CC" w:rsidRDefault="00F66826" w:rsidP="00AD3B05">
            <w:pPr>
              <w:tabs>
                <w:tab w:val="left" w:pos="3379"/>
                <w:tab w:val="left" w:pos="5668"/>
              </w:tabs>
              <w:spacing w:after="0" w:line="264" w:lineRule="auto"/>
              <w:ind w:left="0" w:hanging="29"/>
              <w:rPr>
                <w:rFonts w:ascii="Times New Roman" w:hAnsi="Times New Roman"/>
                <w:sz w:val="24"/>
                <w:szCs w:val="24"/>
                <w:lang w:val="fr-FR"/>
              </w:rPr>
            </w:pPr>
            <w:proofErr w:type="spellStart"/>
            <w:r w:rsidRPr="00625239">
              <w:rPr>
                <w:rFonts w:ascii="Times New Roman" w:hAnsi="Times New Roman"/>
                <w:sz w:val="24"/>
                <w:szCs w:val="24"/>
                <w:lang w:val="fr-FR"/>
              </w:rPr>
              <w:t>Đủ</w:t>
            </w:r>
            <w:proofErr w:type="spellEnd"/>
            <w:r w:rsidRPr="00625239">
              <w:rPr>
                <w:rFonts w:ascii="Times New Roman" w:hAnsi="Times New Roman"/>
                <w:sz w:val="24"/>
                <w:szCs w:val="24"/>
                <w:lang w:val="fr-FR"/>
              </w:rPr>
              <w:t xml:space="preserve"> 3 </w:t>
            </w:r>
            <w:proofErr w:type="spellStart"/>
            <w:r w:rsidRPr="00625239">
              <w:rPr>
                <w:rFonts w:ascii="Times New Roman" w:hAnsi="Times New Roman"/>
                <w:sz w:val="24"/>
                <w:szCs w:val="24"/>
                <w:lang w:val="fr-FR"/>
              </w:rPr>
              <w:t>năm</w:t>
            </w:r>
            <w:proofErr w:type="spellEnd"/>
            <w:r w:rsidRPr="00625239">
              <w:rPr>
                <w:rFonts w:ascii="Times New Roman" w:hAnsi="Times New Roman"/>
                <w:sz w:val="24"/>
                <w:szCs w:val="24"/>
                <w:lang w:val="fr-FR"/>
              </w:rPr>
              <w:t xml:space="preserve"> TS, </w:t>
            </w:r>
            <w:proofErr w:type="spellStart"/>
            <w:r w:rsidRPr="00625239">
              <w:rPr>
                <w:rFonts w:ascii="Times New Roman" w:hAnsi="Times New Roman"/>
                <w:sz w:val="24"/>
                <w:szCs w:val="24"/>
                <w:lang w:val="fr-FR"/>
              </w:rPr>
              <w:t>bài</w:t>
            </w:r>
            <w:proofErr w:type="spellEnd"/>
            <w:r w:rsidRPr="00625239">
              <w:rPr>
                <w:rFonts w:ascii="Times New Roman" w:hAnsi="Times New Roman"/>
                <w:sz w:val="24"/>
                <w:szCs w:val="24"/>
                <w:lang w:val="fr-FR"/>
              </w:rPr>
              <w:t xml:space="preserve"> </w:t>
            </w:r>
            <w:proofErr w:type="spellStart"/>
            <w:r w:rsidRPr="00625239">
              <w:rPr>
                <w:rFonts w:ascii="Times New Roman" w:hAnsi="Times New Roman"/>
                <w:sz w:val="24"/>
                <w:szCs w:val="24"/>
                <w:lang w:val="fr-FR"/>
              </w:rPr>
              <w:t>báo</w:t>
            </w:r>
            <w:proofErr w:type="spellEnd"/>
            <w:r w:rsidRPr="00625239">
              <w:rPr>
                <w:rFonts w:ascii="Times New Roman" w:hAnsi="Times New Roman"/>
                <w:sz w:val="24"/>
                <w:szCs w:val="24"/>
                <w:lang w:val="fr-FR"/>
              </w:rPr>
              <w:t xml:space="preserve"> </w:t>
            </w:r>
            <w:proofErr w:type="spellStart"/>
            <w:r w:rsidRPr="00625239">
              <w:rPr>
                <w:rFonts w:ascii="Times New Roman" w:hAnsi="Times New Roman"/>
                <w:sz w:val="24"/>
                <w:szCs w:val="24"/>
                <w:lang w:val="fr-FR"/>
              </w:rPr>
              <w:t>quốc</w:t>
            </w:r>
            <w:proofErr w:type="spellEnd"/>
            <w:r w:rsidRPr="00625239">
              <w:rPr>
                <w:rFonts w:ascii="Times New Roman" w:hAnsi="Times New Roman"/>
                <w:sz w:val="24"/>
                <w:szCs w:val="24"/>
                <w:lang w:val="fr-FR"/>
              </w:rPr>
              <w:t xml:space="preserve"> </w:t>
            </w:r>
            <w:proofErr w:type="spellStart"/>
            <w:r w:rsidRPr="00625239">
              <w:rPr>
                <w:rFonts w:ascii="Times New Roman" w:hAnsi="Times New Roman"/>
                <w:sz w:val="24"/>
                <w:szCs w:val="24"/>
                <w:lang w:val="fr-FR"/>
              </w:rPr>
              <w:t>tế</w:t>
            </w:r>
            <w:proofErr w:type="spellEnd"/>
          </w:p>
        </w:tc>
      </w:tr>
      <w:tr w:rsidR="00F66826" w:rsidRPr="00B84BC5" w14:paraId="22F3AB40" w14:textId="77777777" w:rsidTr="000060AD">
        <w:trPr>
          <w:jc w:val="center"/>
        </w:trPr>
        <w:tc>
          <w:tcPr>
            <w:tcW w:w="533" w:type="dxa"/>
          </w:tcPr>
          <w:p w14:paraId="7318F5A8" w14:textId="77777777" w:rsidR="00F66826" w:rsidRPr="002B29CC" w:rsidRDefault="00F66826" w:rsidP="005D71C8">
            <w:pPr>
              <w:pStyle w:val="ListParagraph"/>
              <w:numPr>
                <w:ilvl w:val="0"/>
                <w:numId w:val="18"/>
              </w:numPr>
              <w:tabs>
                <w:tab w:val="left" w:pos="3379"/>
                <w:tab w:val="left" w:pos="5668"/>
              </w:tabs>
              <w:spacing w:after="0" w:line="264" w:lineRule="auto"/>
              <w:rPr>
                <w:rFonts w:ascii="Times New Roman" w:hAnsi="Times New Roman"/>
                <w:sz w:val="24"/>
                <w:szCs w:val="24"/>
                <w:lang w:val="fr-FR"/>
              </w:rPr>
            </w:pPr>
          </w:p>
        </w:tc>
        <w:tc>
          <w:tcPr>
            <w:tcW w:w="2622" w:type="dxa"/>
            <w:vAlign w:val="center"/>
          </w:tcPr>
          <w:p w14:paraId="1F9523BF" w14:textId="77777777" w:rsidR="00F66826" w:rsidRPr="002B29CC" w:rsidRDefault="00F66826" w:rsidP="000060AD">
            <w:pPr>
              <w:tabs>
                <w:tab w:val="left" w:pos="3379"/>
                <w:tab w:val="left" w:pos="5668"/>
              </w:tabs>
              <w:spacing w:after="0" w:line="264" w:lineRule="auto"/>
              <w:ind w:left="0"/>
              <w:rPr>
                <w:rFonts w:ascii="Times New Roman" w:hAnsi="Times New Roman"/>
                <w:color w:val="000000" w:themeColor="text1"/>
                <w:sz w:val="24"/>
                <w:szCs w:val="24"/>
              </w:rPr>
            </w:pPr>
            <w:proofErr w:type="spellStart"/>
            <w:r w:rsidRPr="002B29CC">
              <w:rPr>
                <w:rFonts w:ascii="Times New Roman" w:hAnsi="Times New Roman"/>
                <w:color w:val="000000" w:themeColor="text1"/>
                <w:sz w:val="24"/>
                <w:szCs w:val="24"/>
              </w:rPr>
              <w:t>Võ</w:t>
            </w:r>
            <w:proofErr w:type="spellEnd"/>
            <w:r w:rsidRPr="002B29CC">
              <w:rPr>
                <w:rFonts w:ascii="Times New Roman" w:hAnsi="Times New Roman"/>
                <w:color w:val="000000" w:themeColor="text1"/>
                <w:sz w:val="24"/>
                <w:szCs w:val="24"/>
              </w:rPr>
              <w:t xml:space="preserve"> Minh </w:t>
            </w:r>
            <w:proofErr w:type="spellStart"/>
            <w:r w:rsidRPr="002B29CC">
              <w:rPr>
                <w:rFonts w:ascii="Times New Roman" w:hAnsi="Times New Roman"/>
                <w:color w:val="000000" w:themeColor="text1"/>
                <w:sz w:val="24"/>
                <w:szCs w:val="24"/>
              </w:rPr>
              <w:t>Vũ</w:t>
            </w:r>
            <w:proofErr w:type="spellEnd"/>
          </w:p>
        </w:tc>
        <w:tc>
          <w:tcPr>
            <w:tcW w:w="1453" w:type="dxa"/>
            <w:vAlign w:val="center"/>
          </w:tcPr>
          <w:p w14:paraId="378917A6" w14:textId="77777777" w:rsidR="00F66826" w:rsidRPr="002B29CC" w:rsidRDefault="00F66826" w:rsidP="004A2A93">
            <w:pPr>
              <w:tabs>
                <w:tab w:val="left" w:pos="3379"/>
                <w:tab w:val="left" w:pos="5668"/>
              </w:tabs>
              <w:spacing w:after="0" w:line="264" w:lineRule="auto"/>
              <w:ind w:left="0"/>
              <w:rPr>
                <w:rFonts w:ascii="Times New Roman" w:hAnsi="Times New Roman"/>
                <w:color w:val="000000" w:themeColor="text1"/>
                <w:sz w:val="24"/>
                <w:szCs w:val="24"/>
              </w:rPr>
            </w:pPr>
            <w:r w:rsidRPr="002B29CC">
              <w:rPr>
                <w:rFonts w:ascii="Times New Roman" w:hAnsi="Times New Roman"/>
                <w:color w:val="000000" w:themeColor="text1"/>
                <w:sz w:val="24"/>
                <w:szCs w:val="24"/>
              </w:rPr>
              <w:t xml:space="preserve">TS </w:t>
            </w:r>
          </w:p>
        </w:tc>
        <w:tc>
          <w:tcPr>
            <w:tcW w:w="2127" w:type="dxa"/>
            <w:vAlign w:val="center"/>
          </w:tcPr>
          <w:p w14:paraId="215D1D2A" w14:textId="77777777" w:rsidR="00F66826" w:rsidRPr="002B29CC" w:rsidRDefault="00F66826" w:rsidP="004A2A93">
            <w:pPr>
              <w:tabs>
                <w:tab w:val="left" w:pos="3379"/>
                <w:tab w:val="left" w:pos="5668"/>
              </w:tabs>
              <w:spacing w:after="0" w:line="264" w:lineRule="auto"/>
              <w:ind w:left="0"/>
              <w:rPr>
                <w:rFonts w:ascii="Times New Roman" w:hAnsi="Times New Roman"/>
                <w:color w:val="000000" w:themeColor="text1"/>
                <w:sz w:val="24"/>
                <w:szCs w:val="24"/>
              </w:rPr>
            </w:pPr>
            <w:proofErr w:type="spellStart"/>
            <w:r w:rsidRPr="002B29CC">
              <w:rPr>
                <w:rFonts w:ascii="Times New Roman" w:hAnsi="Times New Roman"/>
                <w:color w:val="000000" w:themeColor="text1"/>
                <w:sz w:val="24"/>
                <w:szCs w:val="24"/>
              </w:rPr>
              <w:t>Khu</w:t>
            </w:r>
            <w:proofErr w:type="spellEnd"/>
            <w:r w:rsidRPr="002B29CC">
              <w:rPr>
                <w:rFonts w:ascii="Times New Roman" w:hAnsi="Times New Roman"/>
                <w:color w:val="000000" w:themeColor="text1"/>
                <w:sz w:val="24"/>
                <w:szCs w:val="24"/>
              </w:rPr>
              <w:t xml:space="preserve"> </w:t>
            </w:r>
            <w:proofErr w:type="spellStart"/>
            <w:r w:rsidRPr="002B29CC">
              <w:rPr>
                <w:rFonts w:ascii="Times New Roman" w:hAnsi="Times New Roman"/>
                <w:color w:val="000000" w:themeColor="text1"/>
                <w:sz w:val="24"/>
                <w:szCs w:val="24"/>
              </w:rPr>
              <w:t>vực</w:t>
            </w:r>
            <w:proofErr w:type="spellEnd"/>
            <w:r w:rsidRPr="002B29CC">
              <w:rPr>
                <w:rFonts w:ascii="Times New Roman" w:hAnsi="Times New Roman"/>
                <w:color w:val="000000" w:themeColor="text1"/>
                <w:sz w:val="24"/>
                <w:szCs w:val="24"/>
              </w:rPr>
              <w:t xml:space="preserve"> </w:t>
            </w:r>
            <w:proofErr w:type="spellStart"/>
            <w:r w:rsidRPr="002B29CC">
              <w:rPr>
                <w:rFonts w:ascii="Times New Roman" w:hAnsi="Times New Roman"/>
                <w:color w:val="000000" w:themeColor="text1"/>
                <w:sz w:val="24"/>
                <w:szCs w:val="24"/>
              </w:rPr>
              <w:t>học</w:t>
            </w:r>
            <w:proofErr w:type="spellEnd"/>
          </w:p>
        </w:tc>
        <w:tc>
          <w:tcPr>
            <w:tcW w:w="2551" w:type="dxa"/>
          </w:tcPr>
          <w:p w14:paraId="0C349047" w14:textId="77777777" w:rsidR="00F66826" w:rsidRPr="002B29CC" w:rsidRDefault="00992A66" w:rsidP="00992A66">
            <w:pPr>
              <w:tabs>
                <w:tab w:val="left" w:pos="3379"/>
                <w:tab w:val="left" w:pos="5668"/>
              </w:tabs>
              <w:spacing w:after="0" w:line="264" w:lineRule="auto"/>
              <w:ind w:left="0"/>
              <w:rPr>
                <w:rFonts w:ascii="Times New Roman" w:hAnsi="Times New Roman"/>
                <w:sz w:val="24"/>
                <w:szCs w:val="24"/>
                <w:lang w:val="fr-FR"/>
              </w:rPr>
            </w:pPr>
            <w:proofErr w:type="spellStart"/>
            <w:r>
              <w:rPr>
                <w:rFonts w:ascii="Times New Roman" w:hAnsi="Times New Roman"/>
                <w:sz w:val="24"/>
                <w:szCs w:val="24"/>
                <w:lang w:val="fr-FR"/>
              </w:rPr>
              <w:t>Khoa</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Đông</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phương</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học</w:t>
            </w:r>
            <w:proofErr w:type="spellEnd"/>
          </w:p>
        </w:tc>
        <w:tc>
          <w:tcPr>
            <w:tcW w:w="1418" w:type="dxa"/>
          </w:tcPr>
          <w:p w14:paraId="578FBA39" w14:textId="77777777" w:rsidR="00F66826" w:rsidRPr="002B29CC" w:rsidRDefault="00F66826" w:rsidP="004A2A93">
            <w:pPr>
              <w:tabs>
                <w:tab w:val="left" w:pos="3379"/>
                <w:tab w:val="left" w:pos="5668"/>
              </w:tabs>
              <w:spacing w:after="0" w:line="264" w:lineRule="auto"/>
              <w:jc w:val="center"/>
              <w:rPr>
                <w:rFonts w:ascii="Times New Roman" w:hAnsi="Times New Roman"/>
                <w:sz w:val="24"/>
                <w:szCs w:val="24"/>
                <w:lang w:val="fr-FR"/>
              </w:rPr>
            </w:pPr>
          </w:p>
        </w:tc>
        <w:tc>
          <w:tcPr>
            <w:tcW w:w="1417" w:type="dxa"/>
          </w:tcPr>
          <w:p w14:paraId="3FE81305" w14:textId="77777777" w:rsidR="00F66826" w:rsidRPr="002B29CC" w:rsidRDefault="00F66826" w:rsidP="004A2A93">
            <w:pPr>
              <w:tabs>
                <w:tab w:val="left" w:pos="3379"/>
                <w:tab w:val="left" w:pos="5668"/>
              </w:tabs>
              <w:spacing w:after="0" w:line="264" w:lineRule="auto"/>
              <w:jc w:val="left"/>
              <w:rPr>
                <w:rFonts w:ascii="Times New Roman" w:hAnsi="Times New Roman"/>
                <w:sz w:val="24"/>
                <w:szCs w:val="24"/>
                <w:lang w:val="fr-FR"/>
              </w:rPr>
            </w:pPr>
            <w:r>
              <w:rPr>
                <w:rFonts w:ascii="Times New Roman" w:hAnsi="Times New Roman"/>
                <w:sz w:val="24"/>
                <w:szCs w:val="24"/>
                <w:lang w:val="fr-FR"/>
              </w:rPr>
              <w:t>X</w:t>
            </w:r>
          </w:p>
        </w:tc>
        <w:tc>
          <w:tcPr>
            <w:tcW w:w="2587" w:type="dxa"/>
          </w:tcPr>
          <w:p w14:paraId="452E7963" w14:textId="77777777" w:rsidR="00F66826" w:rsidRPr="002B29CC" w:rsidRDefault="00F66826" w:rsidP="00AD3B05">
            <w:pPr>
              <w:tabs>
                <w:tab w:val="left" w:pos="3379"/>
                <w:tab w:val="left" w:pos="5668"/>
              </w:tabs>
              <w:spacing w:after="0" w:line="264" w:lineRule="auto"/>
              <w:ind w:left="0" w:hanging="29"/>
              <w:rPr>
                <w:rFonts w:ascii="Times New Roman" w:hAnsi="Times New Roman"/>
                <w:sz w:val="24"/>
                <w:szCs w:val="24"/>
                <w:lang w:val="fr-FR"/>
              </w:rPr>
            </w:pPr>
            <w:proofErr w:type="spellStart"/>
            <w:r w:rsidRPr="00625239">
              <w:rPr>
                <w:rFonts w:ascii="Times New Roman" w:hAnsi="Times New Roman"/>
                <w:sz w:val="24"/>
                <w:szCs w:val="24"/>
                <w:lang w:val="fr-FR"/>
              </w:rPr>
              <w:t>Đủ</w:t>
            </w:r>
            <w:proofErr w:type="spellEnd"/>
            <w:r w:rsidRPr="00625239">
              <w:rPr>
                <w:rFonts w:ascii="Times New Roman" w:hAnsi="Times New Roman"/>
                <w:sz w:val="24"/>
                <w:szCs w:val="24"/>
                <w:lang w:val="fr-FR"/>
              </w:rPr>
              <w:t xml:space="preserve"> 3 </w:t>
            </w:r>
            <w:proofErr w:type="spellStart"/>
            <w:r w:rsidRPr="00625239">
              <w:rPr>
                <w:rFonts w:ascii="Times New Roman" w:hAnsi="Times New Roman"/>
                <w:sz w:val="24"/>
                <w:szCs w:val="24"/>
                <w:lang w:val="fr-FR"/>
              </w:rPr>
              <w:t>năm</w:t>
            </w:r>
            <w:proofErr w:type="spellEnd"/>
            <w:r w:rsidRPr="00625239">
              <w:rPr>
                <w:rFonts w:ascii="Times New Roman" w:hAnsi="Times New Roman"/>
                <w:sz w:val="24"/>
                <w:szCs w:val="24"/>
                <w:lang w:val="fr-FR"/>
              </w:rPr>
              <w:t xml:space="preserve"> TS, </w:t>
            </w:r>
            <w:proofErr w:type="spellStart"/>
            <w:r w:rsidRPr="00625239">
              <w:rPr>
                <w:rFonts w:ascii="Times New Roman" w:hAnsi="Times New Roman"/>
                <w:sz w:val="24"/>
                <w:szCs w:val="24"/>
                <w:lang w:val="fr-FR"/>
              </w:rPr>
              <w:t>bài</w:t>
            </w:r>
            <w:proofErr w:type="spellEnd"/>
            <w:r w:rsidRPr="00625239">
              <w:rPr>
                <w:rFonts w:ascii="Times New Roman" w:hAnsi="Times New Roman"/>
                <w:sz w:val="24"/>
                <w:szCs w:val="24"/>
                <w:lang w:val="fr-FR"/>
              </w:rPr>
              <w:t xml:space="preserve"> </w:t>
            </w:r>
            <w:proofErr w:type="spellStart"/>
            <w:r w:rsidRPr="00625239">
              <w:rPr>
                <w:rFonts w:ascii="Times New Roman" w:hAnsi="Times New Roman"/>
                <w:sz w:val="24"/>
                <w:szCs w:val="24"/>
                <w:lang w:val="fr-FR"/>
              </w:rPr>
              <w:t>báo</w:t>
            </w:r>
            <w:proofErr w:type="spellEnd"/>
            <w:r w:rsidRPr="00625239">
              <w:rPr>
                <w:rFonts w:ascii="Times New Roman" w:hAnsi="Times New Roman"/>
                <w:sz w:val="24"/>
                <w:szCs w:val="24"/>
                <w:lang w:val="fr-FR"/>
              </w:rPr>
              <w:t xml:space="preserve"> </w:t>
            </w:r>
            <w:proofErr w:type="spellStart"/>
            <w:r w:rsidRPr="00625239">
              <w:rPr>
                <w:rFonts w:ascii="Times New Roman" w:hAnsi="Times New Roman"/>
                <w:sz w:val="24"/>
                <w:szCs w:val="24"/>
                <w:lang w:val="fr-FR"/>
              </w:rPr>
              <w:t>quốc</w:t>
            </w:r>
            <w:proofErr w:type="spellEnd"/>
            <w:r w:rsidRPr="00625239">
              <w:rPr>
                <w:rFonts w:ascii="Times New Roman" w:hAnsi="Times New Roman"/>
                <w:sz w:val="24"/>
                <w:szCs w:val="24"/>
                <w:lang w:val="fr-FR"/>
              </w:rPr>
              <w:t xml:space="preserve"> </w:t>
            </w:r>
            <w:proofErr w:type="spellStart"/>
            <w:r w:rsidRPr="00625239">
              <w:rPr>
                <w:rFonts w:ascii="Times New Roman" w:hAnsi="Times New Roman"/>
                <w:sz w:val="24"/>
                <w:szCs w:val="24"/>
                <w:lang w:val="fr-FR"/>
              </w:rPr>
              <w:t>tế</w:t>
            </w:r>
            <w:proofErr w:type="spellEnd"/>
          </w:p>
        </w:tc>
      </w:tr>
    </w:tbl>
    <w:p w14:paraId="78FD7962" w14:textId="77777777" w:rsidR="006C7C10" w:rsidRPr="00B70899" w:rsidRDefault="006C7C10" w:rsidP="006C7C10">
      <w:pPr>
        <w:tabs>
          <w:tab w:val="left" w:pos="3379"/>
          <w:tab w:val="left" w:pos="5668"/>
        </w:tabs>
        <w:spacing w:after="0" w:line="264" w:lineRule="auto"/>
        <w:rPr>
          <w:rFonts w:ascii="Times New Roman" w:hAnsi="Times New Roman"/>
          <w:sz w:val="26"/>
          <w:szCs w:val="26"/>
          <w:lang w:val="fr-FR"/>
        </w:rPr>
        <w:sectPr w:rsidR="006C7C10" w:rsidRPr="00B70899" w:rsidSect="006C7C10">
          <w:pgSz w:w="16840" w:h="11907" w:orient="landscape" w:code="9"/>
          <w:pgMar w:top="1699" w:right="1138" w:bottom="993" w:left="1138" w:header="720" w:footer="720" w:gutter="0"/>
          <w:cols w:space="720"/>
          <w:docGrid w:linePitch="299"/>
        </w:sectPr>
      </w:pPr>
    </w:p>
    <w:p w14:paraId="2F269B37" w14:textId="77777777" w:rsidR="006C7C10" w:rsidRPr="006F2D8C" w:rsidRDefault="006C7C10" w:rsidP="006C7C10">
      <w:pPr>
        <w:pStyle w:val="Heading2"/>
        <w:spacing w:before="0" w:line="264" w:lineRule="auto"/>
        <w:rPr>
          <w:rFonts w:ascii="Times New Roman" w:hAnsi="Times New Roman" w:cs="Times New Roman"/>
          <w:color w:val="auto"/>
          <w:sz w:val="27"/>
          <w:szCs w:val="27"/>
          <w:lang w:val="nl-NL"/>
        </w:rPr>
      </w:pPr>
      <w:bookmarkStart w:id="45" w:name="_Toc501613205"/>
      <w:r w:rsidRPr="006F2D8C">
        <w:rPr>
          <w:rFonts w:ascii="Times New Roman" w:hAnsi="Times New Roman" w:cs="Times New Roman"/>
          <w:color w:val="auto"/>
          <w:sz w:val="27"/>
          <w:szCs w:val="27"/>
          <w:lang w:val="nl-NL"/>
        </w:rPr>
        <w:lastRenderedPageBreak/>
        <w:t>6. Hướng dẫn thực hiện chương trình đào tạo</w:t>
      </w:r>
      <w:bookmarkEnd w:id="45"/>
    </w:p>
    <w:p w14:paraId="771D5522" w14:textId="77777777" w:rsidR="006C7C10" w:rsidRPr="006F2D8C" w:rsidRDefault="006C7C10" w:rsidP="006C7C10">
      <w:pPr>
        <w:spacing w:after="0" w:line="264" w:lineRule="auto"/>
        <w:outlineLvl w:val="2"/>
        <w:rPr>
          <w:rFonts w:ascii="Times New Roman" w:hAnsi="Times New Roman"/>
          <w:b/>
          <w:bCs/>
          <w:i/>
          <w:sz w:val="27"/>
          <w:szCs w:val="27"/>
          <w:lang w:val="de-DE"/>
        </w:rPr>
      </w:pPr>
      <w:bookmarkStart w:id="46" w:name="_Toc501613206"/>
      <w:r w:rsidRPr="006F2D8C">
        <w:rPr>
          <w:rFonts w:ascii="Times New Roman" w:hAnsi="Times New Roman"/>
          <w:b/>
          <w:bCs/>
          <w:i/>
          <w:sz w:val="27"/>
          <w:szCs w:val="27"/>
          <w:lang w:val="de-DE"/>
        </w:rPr>
        <w:t>6.1. Đối với người quản lý chương trình đào tạo</w:t>
      </w:r>
      <w:bookmarkEnd w:id="46"/>
    </w:p>
    <w:p w14:paraId="3B57F67C" w14:textId="77777777" w:rsidR="006C7C10" w:rsidRPr="006F2D8C" w:rsidRDefault="006C7C10" w:rsidP="006C7C10">
      <w:pPr>
        <w:spacing w:after="0" w:line="264" w:lineRule="auto"/>
        <w:ind w:firstLine="720"/>
        <w:jc w:val="both"/>
        <w:rPr>
          <w:rFonts w:ascii="Times New Roman" w:hAnsi="Times New Roman"/>
          <w:sz w:val="27"/>
          <w:szCs w:val="27"/>
          <w:lang w:val="de-DE"/>
        </w:rPr>
      </w:pPr>
      <w:r w:rsidRPr="006F2D8C">
        <w:rPr>
          <w:rFonts w:ascii="Times New Roman" w:hAnsi="Times New Roman"/>
          <w:i/>
          <w:sz w:val="27"/>
          <w:szCs w:val="27"/>
          <w:lang w:val="de-DE"/>
        </w:rPr>
        <w:t>Về định hướng xây dựng và phát triển chương trình đào tạo</w:t>
      </w:r>
      <w:r w:rsidRPr="006F2D8C">
        <w:rPr>
          <w:rFonts w:ascii="Times New Roman" w:hAnsi="Times New Roman"/>
          <w:sz w:val="27"/>
          <w:szCs w:val="27"/>
          <w:lang w:val="de-DE"/>
        </w:rPr>
        <w:t xml:space="preserve">: Chương trình đào tạo này được xây dựng trên cơ sở vừa quốc tế hóa chương trình đào tạo và tiếp thu một cách có chọn lọc các </w:t>
      </w:r>
      <w:r>
        <w:rPr>
          <w:rFonts w:ascii="Times New Roman" w:hAnsi="Times New Roman"/>
          <w:sz w:val="27"/>
          <w:szCs w:val="27"/>
          <w:lang w:val="de-DE"/>
        </w:rPr>
        <w:t>học phần</w:t>
      </w:r>
      <w:r w:rsidRPr="006F2D8C">
        <w:rPr>
          <w:rFonts w:ascii="Times New Roman" w:hAnsi="Times New Roman"/>
          <w:sz w:val="27"/>
          <w:szCs w:val="27"/>
          <w:lang w:val="de-DE"/>
        </w:rPr>
        <w:t xml:space="preserve"> của các chương trình đào tạo trình độ tiến sĩ</w:t>
      </w:r>
      <w:r>
        <w:rPr>
          <w:rFonts w:ascii="Times New Roman" w:hAnsi="Times New Roman"/>
          <w:sz w:val="27"/>
          <w:szCs w:val="27"/>
          <w:lang w:val="de-DE"/>
        </w:rPr>
        <w:t xml:space="preserve"> ngành Đông Nam Á học</w:t>
      </w:r>
      <w:r w:rsidRPr="006F2D8C">
        <w:rPr>
          <w:rFonts w:ascii="Times New Roman" w:hAnsi="Times New Roman"/>
          <w:sz w:val="27"/>
          <w:szCs w:val="27"/>
          <w:lang w:val="de-DE"/>
        </w:rPr>
        <w:t xml:space="preserve"> của Đại học </w:t>
      </w:r>
      <w:r>
        <w:rPr>
          <w:rFonts w:ascii="Times New Roman" w:hAnsi="Times New Roman"/>
          <w:sz w:val="27"/>
          <w:szCs w:val="27"/>
          <w:lang w:val="de-DE"/>
        </w:rPr>
        <w:t>Quốc gia Singapore</w:t>
      </w:r>
      <w:r w:rsidRPr="006F2D8C">
        <w:rPr>
          <w:rFonts w:ascii="Times New Roman" w:hAnsi="Times New Roman"/>
          <w:sz w:val="27"/>
          <w:szCs w:val="27"/>
          <w:lang w:val="de-DE"/>
        </w:rPr>
        <w:t xml:space="preserve"> (</w:t>
      </w:r>
      <w:r>
        <w:rPr>
          <w:rFonts w:ascii="Times New Roman" w:hAnsi="Times New Roman"/>
          <w:sz w:val="27"/>
          <w:szCs w:val="27"/>
          <w:lang w:val="de-DE"/>
        </w:rPr>
        <w:t>National University of Singapore</w:t>
      </w:r>
      <w:r w:rsidRPr="006F2D8C">
        <w:rPr>
          <w:rFonts w:ascii="Times New Roman" w:hAnsi="Times New Roman"/>
          <w:sz w:val="27"/>
          <w:szCs w:val="27"/>
          <w:lang w:val="de-DE"/>
        </w:rPr>
        <w:t xml:space="preserve">). Lí do lựa chọn chương trình đào tạo này làm căn cứ xây dựng chương trình đào tạo tiến sĩ ngành </w:t>
      </w:r>
      <w:r>
        <w:rPr>
          <w:rFonts w:ascii="Times New Roman" w:hAnsi="Times New Roman"/>
          <w:sz w:val="27"/>
          <w:szCs w:val="27"/>
          <w:lang w:val="de-DE"/>
        </w:rPr>
        <w:t>Đông phương học,</w:t>
      </w:r>
      <w:r w:rsidRPr="006F2D8C">
        <w:rPr>
          <w:rFonts w:ascii="Times New Roman" w:hAnsi="Times New Roman"/>
          <w:sz w:val="27"/>
          <w:szCs w:val="27"/>
          <w:lang w:val="de-DE"/>
        </w:rPr>
        <w:t xml:space="preserve"> chuyên ngành </w:t>
      </w:r>
      <w:r>
        <w:rPr>
          <w:rFonts w:ascii="Times New Roman" w:hAnsi="Times New Roman"/>
          <w:sz w:val="27"/>
          <w:szCs w:val="27"/>
          <w:lang w:val="de-DE"/>
        </w:rPr>
        <w:t xml:space="preserve">Đông Nam Á học </w:t>
      </w:r>
      <w:r w:rsidRPr="006F2D8C">
        <w:rPr>
          <w:rFonts w:ascii="Times New Roman" w:hAnsi="Times New Roman"/>
          <w:sz w:val="27"/>
          <w:szCs w:val="27"/>
          <w:lang w:val="de-DE"/>
        </w:rPr>
        <w:t>của trường Đại học Khoa học Xã hội và Nhân văn</w:t>
      </w:r>
      <w:r>
        <w:rPr>
          <w:rFonts w:ascii="Times New Roman" w:hAnsi="Times New Roman"/>
          <w:sz w:val="27"/>
          <w:szCs w:val="27"/>
          <w:lang w:val="de-DE"/>
        </w:rPr>
        <w:t xml:space="preserve"> là vì </w:t>
      </w:r>
      <w:r w:rsidRPr="006F2D8C">
        <w:rPr>
          <w:rFonts w:ascii="Times New Roman" w:hAnsi="Times New Roman"/>
          <w:sz w:val="27"/>
          <w:szCs w:val="27"/>
          <w:lang w:val="de-DE"/>
        </w:rPr>
        <w:t xml:space="preserve">Đại học </w:t>
      </w:r>
      <w:r>
        <w:rPr>
          <w:rFonts w:ascii="Times New Roman" w:hAnsi="Times New Roman"/>
          <w:sz w:val="27"/>
          <w:szCs w:val="27"/>
          <w:lang w:val="de-DE"/>
        </w:rPr>
        <w:t>Quốc gia Singapore</w:t>
      </w:r>
      <w:r w:rsidRPr="006F2D8C">
        <w:rPr>
          <w:rFonts w:ascii="Times New Roman" w:hAnsi="Times New Roman"/>
          <w:sz w:val="27"/>
          <w:szCs w:val="27"/>
          <w:lang w:val="de-DE"/>
        </w:rPr>
        <w:t xml:space="preserve"> là một trường đại học có uy tín và danh tiếng </w:t>
      </w:r>
      <w:r>
        <w:rPr>
          <w:rFonts w:ascii="Times New Roman" w:hAnsi="Times New Roman"/>
          <w:sz w:val="27"/>
          <w:szCs w:val="27"/>
          <w:lang w:val="de-DE"/>
        </w:rPr>
        <w:t>trên</w:t>
      </w:r>
      <w:r w:rsidRPr="006F2D8C">
        <w:rPr>
          <w:rFonts w:ascii="Times New Roman" w:hAnsi="Times New Roman"/>
          <w:sz w:val="27"/>
          <w:szCs w:val="27"/>
          <w:lang w:val="de-DE"/>
        </w:rPr>
        <w:t xml:space="preserve"> thế giới về </w:t>
      </w:r>
      <w:r>
        <w:rPr>
          <w:rFonts w:ascii="Times New Roman" w:hAnsi="Times New Roman"/>
          <w:sz w:val="27"/>
          <w:szCs w:val="27"/>
          <w:lang w:val="de-DE"/>
        </w:rPr>
        <w:t xml:space="preserve">Khu vực học, trong đó có Đông Nam Á học. </w:t>
      </w:r>
    </w:p>
    <w:p w14:paraId="3897B3B6" w14:textId="77777777" w:rsidR="006C7C10" w:rsidRPr="006F2D8C" w:rsidRDefault="006C7C10" w:rsidP="006C7C10">
      <w:pPr>
        <w:spacing w:after="0" w:line="264" w:lineRule="auto"/>
        <w:ind w:firstLine="720"/>
        <w:jc w:val="both"/>
        <w:rPr>
          <w:rFonts w:ascii="Times New Roman" w:hAnsi="Times New Roman"/>
          <w:sz w:val="27"/>
          <w:szCs w:val="27"/>
          <w:lang w:val="de-DE"/>
        </w:rPr>
      </w:pPr>
      <w:r w:rsidRPr="006F2D8C">
        <w:rPr>
          <w:rFonts w:ascii="Times New Roman" w:hAnsi="Times New Roman"/>
          <w:sz w:val="27"/>
          <w:szCs w:val="27"/>
          <w:lang w:val="de-DE"/>
        </w:rPr>
        <w:t xml:space="preserve">Mục tiêu cuối cùng là để đào tạo các tiến sĩ ngành </w:t>
      </w:r>
      <w:r>
        <w:rPr>
          <w:rFonts w:ascii="Times New Roman" w:hAnsi="Times New Roman"/>
          <w:sz w:val="27"/>
          <w:szCs w:val="27"/>
          <w:lang w:val="de-DE"/>
        </w:rPr>
        <w:t>Đông phương học,</w:t>
      </w:r>
      <w:r w:rsidRPr="006F2D8C">
        <w:rPr>
          <w:rFonts w:ascii="Times New Roman" w:hAnsi="Times New Roman"/>
          <w:sz w:val="27"/>
          <w:szCs w:val="27"/>
          <w:lang w:val="de-DE"/>
        </w:rPr>
        <w:t xml:space="preserve"> chuyên ngành </w:t>
      </w:r>
      <w:r>
        <w:rPr>
          <w:rFonts w:ascii="Times New Roman" w:hAnsi="Times New Roman"/>
          <w:sz w:val="27"/>
          <w:szCs w:val="27"/>
          <w:lang w:val="de-DE"/>
        </w:rPr>
        <w:t>Đông Nam Á học</w:t>
      </w:r>
      <w:r w:rsidRPr="006F2D8C">
        <w:rPr>
          <w:rFonts w:ascii="Times New Roman" w:hAnsi="Times New Roman"/>
          <w:sz w:val="27"/>
          <w:szCs w:val="27"/>
          <w:lang w:val="de-DE"/>
        </w:rPr>
        <w:t xml:space="preserve">, những người có trí thức cơ bản và chuyên sâu về </w:t>
      </w:r>
      <w:r>
        <w:rPr>
          <w:rFonts w:ascii="Times New Roman" w:hAnsi="Times New Roman"/>
          <w:sz w:val="27"/>
          <w:szCs w:val="27"/>
          <w:lang w:val="de-DE"/>
        </w:rPr>
        <w:t xml:space="preserve">khu vực học nói chung, Đông Nam Á học nói riêng, </w:t>
      </w:r>
      <w:r w:rsidRPr="006F2D8C">
        <w:rPr>
          <w:rFonts w:ascii="Times New Roman" w:hAnsi="Times New Roman"/>
          <w:sz w:val="27"/>
          <w:szCs w:val="27"/>
          <w:lang w:val="de-DE"/>
        </w:rPr>
        <w:t xml:space="preserve">biết </w:t>
      </w:r>
      <w:r>
        <w:rPr>
          <w:rFonts w:ascii="Times New Roman" w:hAnsi="Times New Roman"/>
          <w:sz w:val="27"/>
          <w:szCs w:val="27"/>
          <w:lang w:val="de-DE"/>
        </w:rPr>
        <w:t>phân tích</w:t>
      </w:r>
      <w:r w:rsidRPr="006F2D8C">
        <w:rPr>
          <w:rFonts w:ascii="Times New Roman" w:hAnsi="Times New Roman"/>
          <w:sz w:val="27"/>
          <w:szCs w:val="27"/>
          <w:lang w:val="de-DE"/>
        </w:rPr>
        <w:t xml:space="preserve"> những vấn đề </w:t>
      </w:r>
      <w:r>
        <w:rPr>
          <w:rFonts w:ascii="Times New Roman" w:hAnsi="Times New Roman"/>
          <w:sz w:val="27"/>
          <w:szCs w:val="27"/>
          <w:lang w:val="de-DE"/>
        </w:rPr>
        <w:t>khác nhau của khu vực Đông Nam Á trong cả quá khứ, hiện tại và tương lai.</w:t>
      </w:r>
      <w:r w:rsidRPr="006F2D8C">
        <w:rPr>
          <w:rFonts w:ascii="Times New Roman" w:hAnsi="Times New Roman"/>
          <w:sz w:val="27"/>
          <w:szCs w:val="27"/>
          <w:lang w:val="de-DE"/>
        </w:rPr>
        <w:t xml:space="preserve"> Trong quá trình thực hiện khung chương trình này, chúng tôi khuyến khích hàng năm cần cập nhật nội dung bài giảng, học liệu </w:t>
      </w:r>
      <w:r>
        <w:rPr>
          <w:rFonts w:ascii="Times New Roman" w:hAnsi="Times New Roman"/>
          <w:sz w:val="27"/>
          <w:szCs w:val="27"/>
          <w:lang w:val="de-DE"/>
        </w:rPr>
        <w:t>liên quan đến lịch sử, xã hội, kinh tế, chính trị... của khu vực Đông Nam Á</w:t>
      </w:r>
      <w:r w:rsidRPr="006F2D8C">
        <w:rPr>
          <w:rFonts w:ascii="Times New Roman" w:hAnsi="Times New Roman"/>
          <w:sz w:val="27"/>
          <w:szCs w:val="27"/>
          <w:lang w:val="de-DE"/>
        </w:rPr>
        <w:t xml:space="preserve">. </w:t>
      </w:r>
    </w:p>
    <w:p w14:paraId="2ED61D97" w14:textId="77777777" w:rsidR="006C7C10" w:rsidRPr="006F2D8C" w:rsidRDefault="006C7C10" w:rsidP="006C7C10">
      <w:pPr>
        <w:spacing w:after="0" w:line="264" w:lineRule="auto"/>
        <w:ind w:firstLine="720"/>
        <w:jc w:val="both"/>
        <w:rPr>
          <w:rFonts w:ascii="Times New Roman" w:hAnsi="Times New Roman"/>
          <w:sz w:val="27"/>
          <w:szCs w:val="27"/>
          <w:lang w:val="de-DE"/>
        </w:rPr>
      </w:pPr>
      <w:r w:rsidRPr="006F2D8C">
        <w:rPr>
          <w:rFonts w:ascii="Times New Roman" w:hAnsi="Times New Roman"/>
          <w:i/>
          <w:sz w:val="27"/>
          <w:szCs w:val="27"/>
          <w:lang w:val="de-DE"/>
        </w:rPr>
        <w:t>Phương pháp giảng dạy</w:t>
      </w:r>
      <w:r w:rsidRPr="006F2D8C">
        <w:rPr>
          <w:rFonts w:ascii="Times New Roman" w:hAnsi="Times New Roman"/>
          <w:sz w:val="27"/>
          <w:szCs w:val="27"/>
          <w:lang w:val="de-DE"/>
        </w:rPr>
        <w:t xml:space="preserve">: Từng bước đổi mới và hiện đại hóa phương pháp giảng dạy của giảng viên theo hướng dạy theo hình thức seminar. </w:t>
      </w:r>
    </w:p>
    <w:p w14:paraId="673A06D7" w14:textId="77777777" w:rsidR="006C7C10" w:rsidRPr="006F2D8C" w:rsidRDefault="006C7C10" w:rsidP="006C7C10">
      <w:pPr>
        <w:spacing w:after="0" w:line="264" w:lineRule="auto"/>
        <w:ind w:firstLine="720"/>
        <w:jc w:val="both"/>
        <w:rPr>
          <w:rFonts w:ascii="Times New Roman" w:hAnsi="Times New Roman"/>
          <w:sz w:val="27"/>
          <w:szCs w:val="27"/>
          <w:lang w:val="de-DE"/>
        </w:rPr>
      </w:pPr>
      <w:r w:rsidRPr="006F2D8C">
        <w:rPr>
          <w:rFonts w:ascii="Times New Roman" w:hAnsi="Times New Roman"/>
          <w:i/>
          <w:sz w:val="27"/>
          <w:szCs w:val="27"/>
          <w:lang w:val="de-DE"/>
        </w:rPr>
        <w:t>Kiểm tra - đánh giá</w:t>
      </w:r>
      <w:r w:rsidRPr="006F2D8C">
        <w:rPr>
          <w:rFonts w:ascii="Times New Roman" w:hAnsi="Times New Roman"/>
          <w:sz w:val="27"/>
          <w:szCs w:val="27"/>
          <w:lang w:val="de-DE"/>
        </w:rPr>
        <w:t>: Theo các quy định của Trường Đại học Khoa học Xã hội và Nhân văn, Đại học Quốc gia Hà Nội.</w:t>
      </w:r>
    </w:p>
    <w:p w14:paraId="38254FE8" w14:textId="77777777" w:rsidR="006C7C10" w:rsidRPr="006F2D8C" w:rsidRDefault="006C7C10" w:rsidP="006C7C10">
      <w:pPr>
        <w:spacing w:after="0" w:line="264" w:lineRule="auto"/>
        <w:ind w:firstLine="720"/>
        <w:jc w:val="both"/>
        <w:rPr>
          <w:rFonts w:ascii="Times New Roman" w:hAnsi="Times New Roman"/>
          <w:sz w:val="27"/>
          <w:szCs w:val="27"/>
          <w:lang w:val="de-DE"/>
        </w:rPr>
      </w:pPr>
      <w:r w:rsidRPr="006F2D8C">
        <w:rPr>
          <w:rFonts w:ascii="Times New Roman" w:hAnsi="Times New Roman"/>
          <w:i/>
          <w:sz w:val="27"/>
          <w:szCs w:val="27"/>
          <w:lang w:val="de-DE"/>
        </w:rPr>
        <w:t>Giáo trình, tài liệu tham khảo:</w:t>
      </w:r>
      <w:r w:rsidRPr="006F2D8C">
        <w:rPr>
          <w:rFonts w:ascii="Times New Roman" w:hAnsi="Times New Roman"/>
          <w:sz w:val="27"/>
          <w:szCs w:val="27"/>
          <w:lang w:val="de-DE"/>
        </w:rPr>
        <w:t xml:space="preserve"> Ngoài các tài liệu tham khảo bằng tiếng Việt, các giảng viên nên sử dụng tối đa các nguồn tài liệu bằng tiếng Anh, bao gồm cả các giáo trình, sách tham khảo và tạp chí hiện có của Khoa </w:t>
      </w:r>
      <w:r>
        <w:rPr>
          <w:rFonts w:ascii="Times New Roman" w:hAnsi="Times New Roman"/>
          <w:sz w:val="27"/>
          <w:szCs w:val="27"/>
          <w:lang w:val="de-DE"/>
        </w:rPr>
        <w:t>Đông phương</w:t>
      </w:r>
      <w:r w:rsidRPr="006F2D8C">
        <w:rPr>
          <w:rFonts w:ascii="Times New Roman" w:hAnsi="Times New Roman"/>
          <w:sz w:val="27"/>
          <w:szCs w:val="27"/>
          <w:lang w:val="de-DE"/>
        </w:rPr>
        <w:t xml:space="preserve"> học, Thư viện Đại học Quốc gia Hà Nội và Thư viện Quốc gia Việt Nam nhằm cập nhập tri thức học thuật mới của ngành </w:t>
      </w:r>
      <w:r>
        <w:rPr>
          <w:rFonts w:ascii="Times New Roman" w:hAnsi="Times New Roman"/>
          <w:sz w:val="27"/>
          <w:szCs w:val="27"/>
          <w:lang w:val="de-DE"/>
        </w:rPr>
        <w:t>khu vực</w:t>
      </w:r>
      <w:r w:rsidRPr="006F2D8C">
        <w:rPr>
          <w:rFonts w:ascii="Times New Roman" w:hAnsi="Times New Roman"/>
          <w:sz w:val="27"/>
          <w:szCs w:val="27"/>
          <w:lang w:val="de-DE"/>
        </w:rPr>
        <w:t xml:space="preserve"> học ở trong nước và nước ngoài. </w:t>
      </w:r>
      <w:r>
        <w:rPr>
          <w:rFonts w:ascii="Times New Roman" w:hAnsi="Times New Roman"/>
          <w:sz w:val="27"/>
          <w:szCs w:val="27"/>
          <w:lang w:val="de-DE"/>
        </w:rPr>
        <w:t xml:space="preserve">Mặt khác, </w:t>
      </w:r>
      <w:r w:rsidRPr="006F2D8C">
        <w:rPr>
          <w:rFonts w:ascii="Times New Roman" w:hAnsi="Times New Roman"/>
          <w:sz w:val="27"/>
          <w:szCs w:val="27"/>
          <w:lang w:val="de-DE"/>
        </w:rPr>
        <w:t xml:space="preserve">Khoa </w:t>
      </w:r>
      <w:r>
        <w:rPr>
          <w:rFonts w:ascii="Times New Roman" w:hAnsi="Times New Roman"/>
          <w:sz w:val="27"/>
          <w:szCs w:val="27"/>
          <w:lang w:val="de-DE"/>
        </w:rPr>
        <w:t>Đông phương</w:t>
      </w:r>
      <w:r w:rsidRPr="006F2D8C">
        <w:rPr>
          <w:rFonts w:ascii="Times New Roman" w:hAnsi="Times New Roman"/>
          <w:sz w:val="27"/>
          <w:szCs w:val="27"/>
          <w:lang w:val="de-DE"/>
        </w:rPr>
        <w:t xml:space="preserve"> học cũng đang tiếp tục dịch và tập hợp các tài liệu đã được dịch từ tiếng Anh sang tiếng Việt để xây dựng một hệ thống học liệu cho các học phần bắt buộc và tự chọn của chương trình đào tạo.    </w:t>
      </w:r>
    </w:p>
    <w:p w14:paraId="0A773D0B" w14:textId="77777777" w:rsidR="006C7C10" w:rsidRPr="006F2D8C" w:rsidRDefault="006C7C10" w:rsidP="006C7C10">
      <w:pPr>
        <w:spacing w:after="0" w:line="264" w:lineRule="auto"/>
        <w:ind w:firstLine="720"/>
        <w:jc w:val="both"/>
        <w:rPr>
          <w:rFonts w:ascii="Times New Roman" w:hAnsi="Times New Roman"/>
          <w:sz w:val="27"/>
          <w:szCs w:val="27"/>
          <w:lang w:val="de-DE"/>
        </w:rPr>
      </w:pPr>
      <w:r w:rsidRPr="006F2D8C">
        <w:rPr>
          <w:rFonts w:ascii="Times New Roman" w:hAnsi="Times New Roman"/>
          <w:i/>
          <w:sz w:val="27"/>
          <w:szCs w:val="27"/>
          <w:lang w:val="de-DE"/>
        </w:rPr>
        <w:t>Giảng viên</w:t>
      </w:r>
      <w:r w:rsidRPr="006F2D8C">
        <w:rPr>
          <w:rFonts w:ascii="Times New Roman" w:hAnsi="Times New Roman"/>
          <w:sz w:val="27"/>
          <w:szCs w:val="27"/>
          <w:lang w:val="de-DE"/>
        </w:rPr>
        <w:t xml:space="preserve">: Bên cạnh đội ngũ giáo viên đương nhiệm hiện có, </w:t>
      </w:r>
      <w:r>
        <w:rPr>
          <w:rFonts w:ascii="Times New Roman" w:hAnsi="Times New Roman"/>
          <w:sz w:val="27"/>
          <w:szCs w:val="27"/>
          <w:lang w:val="de-DE"/>
        </w:rPr>
        <w:t xml:space="preserve">khoa Đông phương học mời một số nhà nghiên cứu, chuyên gia về Đông Nam Á học hiện đang làm việc tại các viện nghiên cứu nhằm cung cấp những kiến thức thực tế cho nghiên cứu sinh; </w:t>
      </w:r>
      <w:r w:rsidRPr="006F2D8C">
        <w:rPr>
          <w:rFonts w:ascii="Times New Roman" w:hAnsi="Times New Roman"/>
          <w:sz w:val="27"/>
          <w:szCs w:val="27"/>
          <w:lang w:val="de-DE"/>
        </w:rPr>
        <w:t>tiếp tục khai thác có hiệu quả và mở rộng mạng lưới đội ngũ giảng viên kiêm nhiệm, thỉnh giảng trong nước và nước ngoài để triển khai chương trình đào tạo một cách có hiệu quả và chất lượng cao, đồng thời tạo cơ hội cho người học được tiếp nhận tri thức từ nhiều nguồn và góc độ khác nhau.</w:t>
      </w:r>
    </w:p>
    <w:p w14:paraId="1B6D8698" w14:textId="77777777" w:rsidR="006C7C10" w:rsidRPr="006F2D8C" w:rsidRDefault="006C7C10" w:rsidP="006C7C10">
      <w:pPr>
        <w:spacing w:after="0" w:line="264" w:lineRule="auto"/>
        <w:jc w:val="both"/>
        <w:outlineLvl w:val="2"/>
        <w:rPr>
          <w:rFonts w:ascii="Times New Roman" w:hAnsi="Times New Roman"/>
          <w:sz w:val="27"/>
          <w:szCs w:val="27"/>
          <w:lang w:val="pt-BR"/>
        </w:rPr>
      </w:pPr>
      <w:bookmarkStart w:id="47" w:name="_Toc501613207"/>
      <w:r w:rsidRPr="006F2D8C">
        <w:rPr>
          <w:rFonts w:ascii="Times New Roman" w:hAnsi="Times New Roman"/>
          <w:b/>
          <w:bCs/>
          <w:i/>
          <w:sz w:val="27"/>
          <w:szCs w:val="27"/>
          <w:lang w:val="de-DE"/>
        </w:rPr>
        <w:t>6.2. Tiến trình đào tạo chuẩn dành cho nghiên cứu sinh</w:t>
      </w:r>
      <w:bookmarkEnd w:id="47"/>
    </w:p>
    <w:p w14:paraId="53D14684" w14:textId="77777777" w:rsidR="006C7C10" w:rsidRPr="006F2D8C" w:rsidRDefault="006C7C10" w:rsidP="006C7C10">
      <w:pPr>
        <w:spacing w:after="0" w:line="264" w:lineRule="auto"/>
        <w:ind w:firstLine="720"/>
        <w:jc w:val="both"/>
        <w:rPr>
          <w:rFonts w:ascii="Times New Roman" w:hAnsi="Times New Roman"/>
          <w:sz w:val="27"/>
          <w:szCs w:val="27"/>
          <w:lang w:val="pt-BR"/>
        </w:rPr>
      </w:pPr>
      <w:r w:rsidRPr="006F2D8C">
        <w:rPr>
          <w:rFonts w:ascii="Times New Roman" w:hAnsi="Times New Roman"/>
          <w:sz w:val="27"/>
          <w:szCs w:val="27"/>
          <w:lang w:val="pt-BR"/>
        </w:rPr>
        <w:t>Căn cứ Quy chế đào tạo</w:t>
      </w:r>
      <w:r w:rsidR="00F941EC">
        <w:rPr>
          <w:rFonts w:ascii="Times New Roman" w:hAnsi="Times New Roman"/>
          <w:sz w:val="27"/>
          <w:szCs w:val="27"/>
          <w:lang w:val="pt-BR"/>
        </w:rPr>
        <w:t>tiến sĩ tại</w:t>
      </w:r>
      <w:r w:rsidRPr="006F2D8C">
        <w:rPr>
          <w:rFonts w:ascii="Times New Roman" w:hAnsi="Times New Roman"/>
          <w:sz w:val="27"/>
          <w:szCs w:val="27"/>
          <w:lang w:val="pt-BR"/>
        </w:rPr>
        <w:t xml:space="preserve"> Đại học Quốc gia Hà Nội được ban hành theo Quyết định số </w:t>
      </w:r>
      <w:r w:rsidR="006F62F3">
        <w:rPr>
          <w:rFonts w:ascii="Times New Roman" w:hAnsi="Times New Roman"/>
          <w:sz w:val="27"/>
          <w:szCs w:val="27"/>
          <w:lang w:val="pt-BR"/>
        </w:rPr>
        <w:t>4555</w:t>
      </w:r>
      <w:r w:rsidRPr="006F2D8C">
        <w:rPr>
          <w:rFonts w:ascii="Times New Roman" w:hAnsi="Times New Roman"/>
          <w:sz w:val="27"/>
          <w:szCs w:val="27"/>
          <w:lang w:val="pt-BR"/>
        </w:rPr>
        <w:t>/QĐ-ĐHQGHN, ngày 2</w:t>
      </w:r>
      <w:r w:rsidR="006F62F3">
        <w:rPr>
          <w:rFonts w:ascii="Times New Roman" w:hAnsi="Times New Roman"/>
          <w:sz w:val="27"/>
          <w:szCs w:val="27"/>
          <w:lang w:val="pt-BR"/>
        </w:rPr>
        <w:t>4</w:t>
      </w:r>
      <w:r w:rsidRPr="006F2D8C">
        <w:rPr>
          <w:rFonts w:ascii="Times New Roman" w:hAnsi="Times New Roman"/>
          <w:sz w:val="27"/>
          <w:szCs w:val="27"/>
          <w:lang w:val="pt-BR"/>
        </w:rPr>
        <w:t xml:space="preserve"> tháng </w:t>
      </w:r>
      <w:r w:rsidR="006F62F3">
        <w:rPr>
          <w:rFonts w:ascii="Times New Roman" w:hAnsi="Times New Roman"/>
          <w:sz w:val="27"/>
          <w:szCs w:val="27"/>
          <w:lang w:val="pt-BR"/>
        </w:rPr>
        <w:t>11 năm 2017</w:t>
      </w:r>
      <w:r w:rsidRPr="006F2D8C">
        <w:rPr>
          <w:rFonts w:ascii="Times New Roman" w:hAnsi="Times New Roman"/>
          <w:sz w:val="27"/>
          <w:szCs w:val="27"/>
          <w:lang w:val="pt-BR"/>
        </w:rPr>
        <w:t xml:space="preserve"> của Giám đốc Đại học Quốc gia Hà Nội, chương trình đào tạo tiến sĩ </w:t>
      </w:r>
      <w:r w:rsidRPr="006F2D8C">
        <w:rPr>
          <w:rFonts w:ascii="Times New Roman" w:hAnsi="Times New Roman"/>
          <w:sz w:val="27"/>
          <w:szCs w:val="27"/>
          <w:lang w:val="de-DE"/>
        </w:rPr>
        <w:t xml:space="preserve">ngành </w:t>
      </w:r>
      <w:r>
        <w:rPr>
          <w:rFonts w:ascii="Times New Roman" w:hAnsi="Times New Roman"/>
          <w:sz w:val="27"/>
          <w:szCs w:val="27"/>
          <w:lang w:val="de-DE"/>
        </w:rPr>
        <w:t xml:space="preserve">Đông phương </w:t>
      </w:r>
      <w:r>
        <w:rPr>
          <w:rFonts w:ascii="Times New Roman" w:hAnsi="Times New Roman"/>
          <w:sz w:val="27"/>
          <w:szCs w:val="27"/>
          <w:lang w:val="de-DE"/>
        </w:rPr>
        <w:lastRenderedPageBreak/>
        <w:t>học,</w:t>
      </w:r>
      <w:r w:rsidRPr="006F2D8C">
        <w:rPr>
          <w:rFonts w:ascii="Times New Roman" w:hAnsi="Times New Roman"/>
          <w:sz w:val="27"/>
          <w:szCs w:val="27"/>
          <w:lang w:val="de-DE"/>
        </w:rPr>
        <w:t xml:space="preserve"> chuyên ngành </w:t>
      </w:r>
      <w:r>
        <w:rPr>
          <w:rFonts w:ascii="Times New Roman" w:hAnsi="Times New Roman"/>
          <w:sz w:val="27"/>
          <w:szCs w:val="27"/>
          <w:lang w:val="de-DE"/>
        </w:rPr>
        <w:t xml:space="preserve">Đông Nam Á học </w:t>
      </w:r>
      <w:r w:rsidRPr="006F2D8C">
        <w:rPr>
          <w:rFonts w:ascii="Times New Roman" w:hAnsi="Times New Roman"/>
          <w:sz w:val="27"/>
          <w:szCs w:val="27"/>
          <w:lang w:val="pt-BR"/>
        </w:rPr>
        <w:t xml:space="preserve">được thực hiện theo khóa đào tạo (khóa học), năm học và học kì. Mỗi năm học được chia thành hai học kì. </w:t>
      </w:r>
    </w:p>
    <w:p w14:paraId="1E8B12DE" w14:textId="77777777" w:rsidR="006C7C10" w:rsidRPr="006F2D8C" w:rsidRDefault="006C7C10" w:rsidP="006C7C10">
      <w:pPr>
        <w:spacing w:after="0" w:line="264" w:lineRule="auto"/>
        <w:ind w:firstLine="720"/>
        <w:jc w:val="both"/>
        <w:rPr>
          <w:rFonts w:ascii="Times New Roman" w:hAnsi="Times New Roman"/>
          <w:sz w:val="27"/>
          <w:szCs w:val="27"/>
          <w:lang w:val="pt-BR"/>
        </w:rPr>
      </w:pPr>
      <w:r w:rsidRPr="006F2D8C">
        <w:rPr>
          <w:rFonts w:ascii="Times New Roman" w:hAnsi="Times New Roman"/>
          <w:sz w:val="27"/>
          <w:szCs w:val="27"/>
          <w:lang w:val="pt-BR"/>
        </w:rPr>
        <w:t>Thời gian đào tạo là 3 năm đối với người có bằng thạc sĩ, là 5 năm đối với người chưa có bằng thạc sĩ. Thời gian kéo dài tối đa được phép là 2 năm.</w:t>
      </w:r>
    </w:p>
    <w:p w14:paraId="585F8B1D" w14:textId="77777777" w:rsidR="006C7C10" w:rsidRPr="006F2D8C" w:rsidRDefault="006C7C10" w:rsidP="006C7C10">
      <w:pPr>
        <w:spacing w:after="0" w:line="264" w:lineRule="auto"/>
        <w:ind w:firstLine="720"/>
        <w:jc w:val="both"/>
        <w:rPr>
          <w:rFonts w:ascii="Times New Roman" w:hAnsi="Times New Roman"/>
          <w:sz w:val="27"/>
          <w:szCs w:val="27"/>
          <w:lang w:val="pt-BR"/>
        </w:rPr>
      </w:pPr>
      <w:r w:rsidRPr="006F2D8C">
        <w:rPr>
          <w:rFonts w:ascii="Times New Roman" w:hAnsi="Times New Roman"/>
          <w:sz w:val="27"/>
          <w:szCs w:val="27"/>
          <w:lang w:val="pt-BR"/>
        </w:rPr>
        <w:t xml:space="preserve">Kế hoạch đào tạo cụ thể (bao gồm các thông tin về </w:t>
      </w:r>
      <w:r>
        <w:rPr>
          <w:rFonts w:ascii="Times New Roman" w:hAnsi="Times New Roman"/>
          <w:sz w:val="27"/>
          <w:szCs w:val="27"/>
          <w:lang w:val="pt-BR"/>
        </w:rPr>
        <w:t>học phần</w:t>
      </w:r>
      <w:r w:rsidRPr="006F2D8C">
        <w:rPr>
          <w:rFonts w:ascii="Times New Roman" w:hAnsi="Times New Roman"/>
          <w:sz w:val="27"/>
          <w:szCs w:val="27"/>
          <w:lang w:val="pt-BR"/>
        </w:rPr>
        <w:t>, thời gian, địa điểm học, giảng viên,...) sẽ được chuyển đến người học vào đầu học kỳ thứ nhất. Kế hoạch đào tạo được thiết kế cho cho các loại đối tượng như sau:</w:t>
      </w:r>
    </w:p>
    <w:p w14:paraId="6468C7C7" w14:textId="77777777" w:rsidR="006C7C10" w:rsidRPr="006F2D8C" w:rsidRDefault="006C7C10" w:rsidP="006C7C10">
      <w:pPr>
        <w:pStyle w:val="ListParagraph"/>
        <w:spacing w:after="0" w:line="264" w:lineRule="auto"/>
        <w:ind w:left="360"/>
        <w:jc w:val="both"/>
        <w:rPr>
          <w:rFonts w:ascii="Times New Roman" w:hAnsi="Times New Roman"/>
          <w:sz w:val="27"/>
          <w:szCs w:val="27"/>
          <w:lang w:val="pt-BR"/>
        </w:rPr>
      </w:pPr>
      <w:r w:rsidRPr="006F2D8C">
        <w:rPr>
          <w:rFonts w:ascii="Times New Roman" w:hAnsi="Times New Roman"/>
          <w:sz w:val="27"/>
          <w:szCs w:val="27"/>
          <w:lang w:val="pt-BR"/>
        </w:rPr>
        <w:t>- Đối với NCS từ cử nhân: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7"/>
        <w:gridCol w:w="759"/>
        <w:gridCol w:w="569"/>
        <w:gridCol w:w="568"/>
        <w:gridCol w:w="568"/>
        <w:gridCol w:w="568"/>
        <w:gridCol w:w="568"/>
        <w:gridCol w:w="568"/>
        <w:gridCol w:w="568"/>
        <w:gridCol w:w="568"/>
        <w:gridCol w:w="574"/>
        <w:gridCol w:w="1133"/>
      </w:tblGrid>
      <w:tr w:rsidR="006C7C10" w:rsidRPr="006F2D8C" w14:paraId="5306497A" w14:textId="77777777" w:rsidTr="006C7C10">
        <w:tc>
          <w:tcPr>
            <w:tcW w:w="1225" w:type="pct"/>
            <w:vMerge w:val="restart"/>
            <w:vAlign w:val="center"/>
          </w:tcPr>
          <w:p w14:paraId="22C4FAE1" w14:textId="77777777" w:rsidR="006C7C10" w:rsidRPr="006F2D8C" w:rsidRDefault="006C7C10" w:rsidP="006C7C10">
            <w:pPr>
              <w:spacing w:after="0" w:line="264" w:lineRule="auto"/>
              <w:jc w:val="center"/>
              <w:rPr>
                <w:rFonts w:ascii="Times New Roman" w:hAnsi="Times New Roman"/>
                <w:b/>
                <w:sz w:val="26"/>
                <w:szCs w:val="26"/>
                <w:lang w:val="pt-BR"/>
              </w:rPr>
            </w:pPr>
            <w:r w:rsidRPr="006F2D8C">
              <w:rPr>
                <w:rFonts w:ascii="Times New Roman" w:hAnsi="Times New Roman"/>
                <w:b/>
                <w:sz w:val="26"/>
                <w:szCs w:val="26"/>
                <w:lang w:val="pt-BR"/>
              </w:rPr>
              <w:t>Nội dung</w:t>
            </w:r>
          </w:p>
        </w:tc>
        <w:tc>
          <w:tcPr>
            <w:tcW w:w="3163" w:type="pct"/>
            <w:gridSpan w:val="10"/>
            <w:vAlign w:val="center"/>
          </w:tcPr>
          <w:p w14:paraId="79D95E8E" w14:textId="77777777" w:rsidR="006C7C10" w:rsidRPr="006F2D8C" w:rsidRDefault="006C7C10" w:rsidP="006C7C10">
            <w:pPr>
              <w:spacing w:after="0" w:line="264" w:lineRule="auto"/>
              <w:jc w:val="center"/>
              <w:rPr>
                <w:rFonts w:ascii="Times New Roman" w:hAnsi="Times New Roman"/>
                <w:b/>
                <w:sz w:val="26"/>
                <w:szCs w:val="26"/>
                <w:lang w:val="pt-BR"/>
              </w:rPr>
            </w:pPr>
            <w:r w:rsidRPr="006F2D8C">
              <w:rPr>
                <w:rFonts w:ascii="Times New Roman" w:hAnsi="Times New Roman"/>
                <w:b/>
                <w:sz w:val="26"/>
                <w:szCs w:val="26"/>
                <w:lang w:val="pt-BR"/>
              </w:rPr>
              <w:t>Học kỳ</w:t>
            </w:r>
          </w:p>
        </w:tc>
        <w:tc>
          <w:tcPr>
            <w:tcW w:w="612" w:type="pct"/>
            <w:vMerge w:val="restart"/>
            <w:vAlign w:val="center"/>
          </w:tcPr>
          <w:p w14:paraId="230D5F1B" w14:textId="77777777" w:rsidR="006C7C10" w:rsidRPr="006F2D8C" w:rsidRDefault="006C7C10" w:rsidP="006C7C10">
            <w:pPr>
              <w:spacing w:after="0" w:line="264" w:lineRule="auto"/>
              <w:jc w:val="center"/>
              <w:rPr>
                <w:rFonts w:ascii="Times New Roman" w:hAnsi="Times New Roman"/>
                <w:b/>
                <w:sz w:val="26"/>
                <w:szCs w:val="26"/>
                <w:lang w:val="pt-BR"/>
              </w:rPr>
            </w:pPr>
            <w:r w:rsidRPr="006F2D8C">
              <w:rPr>
                <w:rFonts w:ascii="Times New Roman" w:hAnsi="Times New Roman"/>
                <w:b/>
                <w:sz w:val="26"/>
                <w:szCs w:val="26"/>
                <w:lang w:val="pt-BR"/>
              </w:rPr>
              <w:t>Tổng</w:t>
            </w:r>
          </w:p>
        </w:tc>
      </w:tr>
      <w:tr w:rsidR="006C7C10" w:rsidRPr="006F2D8C" w14:paraId="5C32BF01" w14:textId="77777777" w:rsidTr="006C7C10">
        <w:tc>
          <w:tcPr>
            <w:tcW w:w="1225" w:type="pct"/>
            <w:vMerge/>
            <w:vAlign w:val="center"/>
          </w:tcPr>
          <w:p w14:paraId="333DAFC7" w14:textId="77777777" w:rsidR="006C7C10" w:rsidRPr="006F2D8C" w:rsidRDefault="006C7C10" w:rsidP="006C7C10">
            <w:pPr>
              <w:spacing w:after="0" w:line="264" w:lineRule="auto"/>
              <w:jc w:val="center"/>
              <w:rPr>
                <w:rFonts w:ascii="Times New Roman" w:hAnsi="Times New Roman"/>
                <w:b/>
                <w:sz w:val="26"/>
                <w:szCs w:val="26"/>
                <w:lang w:val="pt-BR"/>
              </w:rPr>
            </w:pPr>
          </w:p>
        </w:tc>
        <w:tc>
          <w:tcPr>
            <w:tcW w:w="408" w:type="pct"/>
            <w:vAlign w:val="center"/>
          </w:tcPr>
          <w:p w14:paraId="608D32B1" w14:textId="77777777" w:rsidR="006C7C10" w:rsidRPr="006F2D8C" w:rsidRDefault="006C7C10" w:rsidP="006C7C10">
            <w:pPr>
              <w:spacing w:after="0" w:line="264" w:lineRule="auto"/>
              <w:jc w:val="center"/>
              <w:rPr>
                <w:rFonts w:ascii="Times New Roman" w:hAnsi="Times New Roman"/>
                <w:b/>
                <w:sz w:val="26"/>
                <w:szCs w:val="26"/>
                <w:lang w:val="pt-BR"/>
              </w:rPr>
            </w:pPr>
            <w:r w:rsidRPr="006F2D8C">
              <w:rPr>
                <w:rFonts w:ascii="Times New Roman" w:hAnsi="Times New Roman"/>
                <w:b/>
                <w:sz w:val="26"/>
                <w:szCs w:val="26"/>
                <w:lang w:val="pt-BR"/>
              </w:rPr>
              <w:t>1</w:t>
            </w:r>
          </w:p>
        </w:tc>
        <w:tc>
          <w:tcPr>
            <w:tcW w:w="306" w:type="pct"/>
            <w:vAlign w:val="center"/>
          </w:tcPr>
          <w:p w14:paraId="23DEA27E" w14:textId="77777777" w:rsidR="006C7C10" w:rsidRPr="006F2D8C" w:rsidRDefault="006C7C10" w:rsidP="006C7C10">
            <w:pPr>
              <w:spacing w:after="0" w:line="264" w:lineRule="auto"/>
              <w:jc w:val="center"/>
              <w:rPr>
                <w:rFonts w:ascii="Times New Roman" w:hAnsi="Times New Roman"/>
                <w:b/>
                <w:sz w:val="26"/>
                <w:szCs w:val="26"/>
                <w:lang w:val="pt-BR"/>
              </w:rPr>
            </w:pPr>
            <w:r w:rsidRPr="006F2D8C">
              <w:rPr>
                <w:rFonts w:ascii="Times New Roman" w:hAnsi="Times New Roman"/>
                <w:b/>
                <w:sz w:val="26"/>
                <w:szCs w:val="26"/>
                <w:lang w:val="pt-BR"/>
              </w:rPr>
              <w:t>2</w:t>
            </w:r>
          </w:p>
        </w:tc>
        <w:tc>
          <w:tcPr>
            <w:tcW w:w="306" w:type="pct"/>
            <w:vAlign w:val="center"/>
          </w:tcPr>
          <w:p w14:paraId="2F0C8EB8" w14:textId="77777777" w:rsidR="006C7C10" w:rsidRPr="006F2D8C" w:rsidRDefault="006C7C10" w:rsidP="006C7C10">
            <w:pPr>
              <w:spacing w:after="0" w:line="264" w:lineRule="auto"/>
              <w:jc w:val="center"/>
              <w:rPr>
                <w:rFonts w:ascii="Times New Roman" w:hAnsi="Times New Roman"/>
                <w:b/>
                <w:sz w:val="26"/>
                <w:szCs w:val="26"/>
                <w:lang w:val="pt-BR"/>
              </w:rPr>
            </w:pPr>
            <w:r w:rsidRPr="006F2D8C">
              <w:rPr>
                <w:rFonts w:ascii="Times New Roman" w:hAnsi="Times New Roman"/>
                <w:b/>
                <w:sz w:val="26"/>
                <w:szCs w:val="26"/>
                <w:lang w:val="pt-BR"/>
              </w:rPr>
              <w:t>3</w:t>
            </w:r>
          </w:p>
        </w:tc>
        <w:tc>
          <w:tcPr>
            <w:tcW w:w="306" w:type="pct"/>
            <w:vAlign w:val="center"/>
          </w:tcPr>
          <w:p w14:paraId="0FCC059C" w14:textId="77777777" w:rsidR="006C7C10" w:rsidRPr="006F2D8C" w:rsidRDefault="006C7C10" w:rsidP="006C7C10">
            <w:pPr>
              <w:spacing w:after="0" w:line="264" w:lineRule="auto"/>
              <w:jc w:val="center"/>
              <w:rPr>
                <w:rFonts w:ascii="Times New Roman" w:hAnsi="Times New Roman"/>
                <w:b/>
                <w:sz w:val="26"/>
                <w:szCs w:val="26"/>
                <w:lang w:val="pt-BR"/>
              </w:rPr>
            </w:pPr>
            <w:r w:rsidRPr="006F2D8C">
              <w:rPr>
                <w:rFonts w:ascii="Times New Roman" w:hAnsi="Times New Roman"/>
                <w:b/>
                <w:sz w:val="26"/>
                <w:szCs w:val="26"/>
                <w:lang w:val="pt-BR"/>
              </w:rPr>
              <w:t>4</w:t>
            </w:r>
          </w:p>
        </w:tc>
        <w:tc>
          <w:tcPr>
            <w:tcW w:w="306" w:type="pct"/>
            <w:vAlign w:val="center"/>
          </w:tcPr>
          <w:p w14:paraId="20FFE034" w14:textId="77777777" w:rsidR="006C7C10" w:rsidRPr="006F2D8C" w:rsidRDefault="006C7C10" w:rsidP="006C7C10">
            <w:pPr>
              <w:spacing w:after="0" w:line="264" w:lineRule="auto"/>
              <w:jc w:val="center"/>
              <w:rPr>
                <w:rFonts w:ascii="Times New Roman" w:hAnsi="Times New Roman"/>
                <w:b/>
                <w:sz w:val="26"/>
                <w:szCs w:val="26"/>
                <w:lang w:val="pt-BR"/>
              </w:rPr>
            </w:pPr>
            <w:r w:rsidRPr="006F2D8C">
              <w:rPr>
                <w:rFonts w:ascii="Times New Roman" w:hAnsi="Times New Roman"/>
                <w:b/>
                <w:sz w:val="26"/>
                <w:szCs w:val="26"/>
                <w:lang w:val="pt-BR"/>
              </w:rPr>
              <w:t>5</w:t>
            </w:r>
          </w:p>
        </w:tc>
        <w:tc>
          <w:tcPr>
            <w:tcW w:w="306" w:type="pct"/>
            <w:vAlign w:val="center"/>
          </w:tcPr>
          <w:p w14:paraId="1348FD04" w14:textId="77777777" w:rsidR="006C7C10" w:rsidRPr="006F2D8C" w:rsidRDefault="006C7C10" w:rsidP="006C7C10">
            <w:pPr>
              <w:spacing w:after="0" w:line="264" w:lineRule="auto"/>
              <w:jc w:val="center"/>
              <w:rPr>
                <w:rFonts w:ascii="Times New Roman" w:hAnsi="Times New Roman"/>
                <w:b/>
                <w:sz w:val="26"/>
                <w:szCs w:val="26"/>
                <w:lang w:val="pt-BR"/>
              </w:rPr>
            </w:pPr>
            <w:r w:rsidRPr="006F2D8C">
              <w:rPr>
                <w:rFonts w:ascii="Times New Roman" w:hAnsi="Times New Roman"/>
                <w:b/>
                <w:sz w:val="26"/>
                <w:szCs w:val="26"/>
                <w:lang w:val="pt-BR"/>
              </w:rPr>
              <w:t>6</w:t>
            </w:r>
          </w:p>
        </w:tc>
        <w:tc>
          <w:tcPr>
            <w:tcW w:w="306" w:type="pct"/>
            <w:vAlign w:val="center"/>
          </w:tcPr>
          <w:p w14:paraId="721F38EC" w14:textId="77777777" w:rsidR="006C7C10" w:rsidRPr="006F2D8C" w:rsidRDefault="006C7C10" w:rsidP="006C7C10">
            <w:pPr>
              <w:spacing w:after="0" w:line="264" w:lineRule="auto"/>
              <w:jc w:val="center"/>
              <w:rPr>
                <w:rFonts w:ascii="Times New Roman" w:hAnsi="Times New Roman"/>
                <w:b/>
                <w:sz w:val="26"/>
                <w:szCs w:val="26"/>
                <w:lang w:val="pt-BR"/>
              </w:rPr>
            </w:pPr>
            <w:r w:rsidRPr="006F2D8C">
              <w:rPr>
                <w:rFonts w:ascii="Times New Roman" w:hAnsi="Times New Roman"/>
                <w:b/>
                <w:sz w:val="26"/>
                <w:szCs w:val="26"/>
                <w:lang w:val="pt-BR"/>
              </w:rPr>
              <w:t>7</w:t>
            </w:r>
          </w:p>
        </w:tc>
        <w:tc>
          <w:tcPr>
            <w:tcW w:w="306" w:type="pct"/>
            <w:vAlign w:val="center"/>
          </w:tcPr>
          <w:p w14:paraId="32D7B7F6" w14:textId="77777777" w:rsidR="006C7C10" w:rsidRPr="006F2D8C" w:rsidRDefault="006C7C10" w:rsidP="006C7C10">
            <w:pPr>
              <w:spacing w:after="0" w:line="264" w:lineRule="auto"/>
              <w:jc w:val="center"/>
              <w:rPr>
                <w:rFonts w:ascii="Times New Roman" w:hAnsi="Times New Roman"/>
                <w:b/>
                <w:sz w:val="26"/>
                <w:szCs w:val="26"/>
                <w:lang w:val="pt-BR"/>
              </w:rPr>
            </w:pPr>
            <w:r w:rsidRPr="006F2D8C">
              <w:rPr>
                <w:rFonts w:ascii="Times New Roman" w:hAnsi="Times New Roman"/>
                <w:b/>
                <w:sz w:val="26"/>
                <w:szCs w:val="26"/>
                <w:lang w:val="pt-BR"/>
              </w:rPr>
              <w:t>8</w:t>
            </w:r>
          </w:p>
        </w:tc>
        <w:tc>
          <w:tcPr>
            <w:tcW w:w="306" w:type="pct"/>
            <w:vAlign w:val="center"/>
          </w:tcPr>
          <w:p w14:paraId="18B92685" w14:textId="77777777" w:rsidR="006C7C10" w:rsidRPr="006F2D8C" w:rsidRDefault="006C7C10" w:rsidP="006C7C10">
            <w:pPr>
              <w:spacing w:after="0" w:line="264" w:lineRule="auto"/>
              <w:jc w:val="center"/>
              <w:rPr>
                <w:rFonts w:ascii="Times New Roman" w:hAnsi="Times New Roman"/>
                <w:b/>
                <w:sz w:val="26"/>
                <w:szCs w:val="26"/>
                <w:lang w:val="pt-BR"/>
              </w:rPr>
            </w:pPr>
            <w:r w:rsidRPr="006F2D8C">
              <w:rPr>
                <w:rFonts w:ascii="Times New Roman" w:hAnsi="Times New Roman"/>
                <w:b/>
                <w:sz w:val="26"/>
                <w:szCs w:val="26"/>
                <w:lang w:val="pt-BR"/>
              </w:rPr>
              <w:t>9</w:t>
            </w:r>
          </w:p>
        </w:tc>
        <w:tc>
          <w:tcPr>
            <w:tcW w:w="309" w:type="pct"/>
            <w:vAlign w:val="center"/>
          </w:tcPr>
          <w:p w14:paraId="1207811B" w14:textId="77777777" w:rsidR="006C7C10" w:rsidRPr="006F2D8C" w:rsidRDefault="006C7C10" w:rsidP="006C7C10">
            <w:pPr>
              <w:spacing w:after="0" w:line="264" w:lineRule="auto"/>
              <w:jc w:val="center"/>
              <w:rPr>
                <w:rFonts w:ascii="Times New Roman" w:hAnsi="Times New Roman"/>
                <w:b/>
                <w:sz w:val="26"/>
                <w:szCs w:val="26"/>
                <w:lang w:val="pt-BR"/>
              </w:rPr>
            </w:pPr>
            <w:r w:rsidRPr="006F2D8C">
              <w:rPr>
                <w:rFonts w:ascii="Times New Roman" w:hAnsi="Times New Roman"/>
                <w:b/>
                <w:sz w:val="26"/>
                <w:szCs w:val="26"/>
                <w:lang w:val="pt-BR"/>
              </w:rPr>
              <w:t>10</w:t>
            </w:r>
          </w:p>
        </w:tc>
        <w:tc>
          <w:tcPr>
            <w:tcW w:w="612" w:type="pct"/>
            <w:vMerge/>
            <w:vAlign w:val="center"/>
          </w:tcPr>
          <w:p w14:paraId="44F0928B" w14:textId="77777777" w:rsidR="006C7C10" w:rsidRPr="006F2D8C" w:rsidRDefault="006C7C10" w:rsidP="006C7C10">
            <w:pPr>
              <w:spacing w:after="0" w:line="264" w:lineRule="auto"/>
              <w:jc w:val="center"/>
              <w:rPr>
                <w:rFonts w:ascii="Times New Roman" w:hAnsi="Times New Roman"/>
                <w:b/>
                <w:sz w:val="26"/>
                <w:szCs w:val="26"/>
                <w:lang w:val="pt-BR"/>
              </w:rPr>
            </w:pPr>
          </w:p>
        </w:tc>
      </w:tr>
      <w:tr w:rsidR="006C7C10" w:rsidRPr="006F2D8C" w14:paraId="2DAB2698" w14:textId="77777777" w:rsidTr="006C7C10">
        <w:tc>
          <w:tcPr>
            <w:tcW w:w="1225" w:type="pct"/>
          </w:tcPr>
          <w:p w14:paraId="21D66168" w14:textId="77777777" w:rsidR="006C7C10" w:rsidRPr="00A730AE" w:rsidRDefault="006C7C10" w:rsidP="006C7C10">
            <w:pPr>
              <w:spacing w:after="0" w:line="264" w:lineRule="auto"/>
              <w:rPr>
                <w:rFonts w:ascii="Times New Roman" w:hAnsi="Times New Roman"/>
                <w:sz w:val="26"/>
                <w:szCs w:val="26"/>
                <w:lang w:val="vi-VN"/>
              </w:rPr>
            </w:pPr>
            <w:r w:rsidRPr="006F2D8C">
              <w:rPr>
                <w:rFonts w:ascii="Times New Roman" w:hAnsi="Times New Roman"/>
                <w:sz w:val="26"/>
                <w:szCs w:val="26"/>
                <w:lang w:val="pt-BR"/>
              </w:rPr>
              <w:t>Số học phần</w:t>
            </w:r>
            <w:r>
              <w:rPr>
                <w:rFonts w:ascii="Times New Roman" w:hAnsi="Times New Roman"/>
                <w:sz w:val="26"/>
                <w:szCs w:val="26"/>
                <w:lang w:val="pt-BR"/>
              </w:rPr>
              <w:t>/ch</w:t>
            </w:r>
            <w:r>
              <w:rPr>
                <w:rFonts w:ascii="Times New Roman" w:hAnsi="Times New Roman"/>
                <w:sz w:val="26"/>
                <w:szCs w:val="26"/>
                <w:lang w:val="vi-VN"/>
              </w:rPr>
              <w:t>uyên đề</w:t>
            </w:r>
          </w:p>
        </w:tc>
        <w:tc>
          <w:tcPr>
            <w:tcW w:w="408" w:type="pct"/>
            <w:vAlign w:val="center"/>
          </w:tcPr>
          <w:p w14:paraId="386396AB" w14:textId="77777777" w:rsidR="006C7C10" w:rsidRPr="006F2D8C" w:rsidRDefault="006C7C10" w:rsidP="006C7C10">
            <w:pPr>
              <w:spacing w:after="0" w:line="264" w:lineRule="auto"/>
              <w:jc w:val="center"/>
              <w:rPr>
                <w:rFonts w:ascii="Times New Roman" w:hAnsi="Times New Roman"/>
                <w:sz w:val="26"/>
                <w:szCs w:val="26"/>
                <w:lang w:val="pt-BR"/>
              </w:rPr>
            </w:pPr>
            <w:r>
              <w:rPr>
                <w:rFonts w:ascii="Times New Roman" w:hAnsi="Times New Roman"/>
                <w:sz w:val="26"/>
                <w:szCs w:val="26"/>
                <w:lang w:val="pt-BR"/>
              </w:rPr>
              <w:t>8</w:t>
            </w:r>
          </w:p>
        </w:tc>
        <w:tc>
          <w:tcPr>
            <w:tcW w:w="306" w:type="pct"/>
            <w:vAlign w:val="center"/>
          </w:tcPr>
          <w:p w14:paraId="5F97E753" w14:textId="77777777" w:rsidR="006C7C10" w:rsidRPr="006F2D8C" w:rsidRDefault="006C7C10" w:rsidP="006C7C10">
            <w:pPr>
              <w:spacing w:after="0" w:line="264" w:lineRule="auto"/>
              <w:jc w:val="center"/>
              <w:rPr>
                <w:rFonts w:ascii="Times New Roman" w:hAnsi="Times New Roman"/>
                <w:sz w:val="26"/>
                <w:szCs w:val="26"/>
                <w:lang w:val="en-US"/>
              </w:rPr>
            </w:pPr>
            <w:r>
              <w:rPr>
                <w:rFonts w:ascii="Times New Roman" w:hAnsi="Times New Roman"/>
                <w:sz w:val="26"/>
                <w:szCs w:val="26"/>
                <w:lang w:val="en-US"/>
              </w:rPr>
              <w:t>11</w:t>
            </w:r>
          </w:p>
        </w:tc>
        <w:tc>
          <w:tcPr>
            <w:tcW w:w="306" w:type="pct"/>
            <w:vAlign w:val="center"/>
          </w:tcPr>
          <w:p w14:paraId="619246BF" w14:textId="77777777" w:rsidR="006C7C10" w:rsidRPr="006F2D8C" w:rsidRDefault="006C7C10" w:rsidP="006C7C10">
            <w:pPr>
              <w:spacing w:after="0" w:line="264" w:lineRule="auto"/>
              <w:jc w:val="center"/>
              <w:rPr>
                <w:rFonts w:ascii="Times New Roman" w:hAnsi="Times New Roman"/>
                <w:sz w:val="26"/>
                <w:szCs w:val="26"/>
                <w:lang w:val="en-US"/>
              </w:rPr>
            </w:pPr>
            <w:r>
              <w:rPr>
                <w:rFonts w:ascii="Times New Roman" w:hAnsi="Times New Roman"/>
                <w:sz w:val="26"/>
                <w:szCs w:val="26"/>
                <w:lang w:val="en-US"/>
              </w:rPr>
              <w:t>3</w:t>
            </w:r>
          </w:p>
        </w:tc>
        <w:tc>
          <w:tcPr>
            <w:tcW w:w="306" w:type="pct"/>
            <w:vAlign w:val="center"/>
          </w:tcPr>
          <w:p w14:paraId="43B1074C" w14:textId="77777777" w:rsidR="006C7C10" w:rsidRPr="006F2D8C" w:rsidRDefault="006C7C10" w:rsidP="006C7C10">
            <w:pPr>
              <w:spacing w:after="0" w:line="264" w:lineRule="auto"/>
              <w:jc w:val="center"/>
              <w:rPr>
                <w:rFonts w:ascii="Times New Roman" w:hAnsi="Times New Roman"/>
                <w:sz w:val="26"/>
                <w:szCs w:val="26"/>
                <w:lang w:val="en-US"/>
              </w:rPr>
            </w:pPr>
            <w:r>
              <w:rPr>
                <w:rFonts w:ascii="Times New Roman" w:hAnsi="Times New Roman"/>
                <w:sz w:val="26"/>
                <w:szCs w:val="26"/>
                <w:lang w:val="en-US"/>
              </w:rPr>
              <w:t>3</w:t>
            </w:r>
          </w:p>
        </w:tc>
        <w:tc>
          <w:tcPr>
            <w:tcW w:w="1838" w:type="pct"/>
            <w:gridSpan w:val="6"/>
            <w:vAlign w:val="center"/>
          </w:tcPr>
          <w:p w14:paraId="7971B663" w14:textId="77777777" w:rsidR="006C7C10" w:rsidRPr="006F2D8C" w:rsidRDefault="006C7C10" w:rsidP="006C7C10">
            <w:pPr>
              <w:spacing w:after="0" w:line="264" w:lineRule="auto"/>
              <w:jc w:val="center"/>
              <w:rPr>
                <w:rFonts w:ascii="Times New Roman" w:hAnsi="Times New Roman"/>
                <w:sz w:val="26"/>
                <w:szCs w:val="26"/>
                <w:lang w:val="vi-VN"/>
              </w:rPr>
            </w:pPr>
            <w:r>
              <w:rPr>
                <w:rFonts w:ascii="Times New Roman" w:hAnsi="Times New Roman"/>
                <w:sz w:val="26"/>
                <w:szCs w:val="26"/>
                <w:lang w:val="vi-VN"/>
              </w:rPr>
              <w:t>3</w:t>
            </w:r>
          </w:p>
        </w:tc>
        <w:tc>
          <w:tcPr>
            <w:tcW w:w="612" w:type="pct"/>
            <w:vAlign w:val="center"/>
          </w:tcPr>
          <w:p w14:paraId="1A6EF49F" w14:textId="77777777" w:rsidR="006C7C10" w:rsidRPr="006F2D8C" w:rsidRDefault="006C7C10" w:rsidP="006C7C10">
            <w:pPr>
              <w:spacing w:after="0" w:line="264" w:lineRule="auto"/>
              <w:jc w:val="center"/>
              <w:rPr>
                <w:rFonts w:ascii="Times New Roman" w:hAnsi="Times New Roman"/>
                <w:b/>
                <w:sz w:val="26"/>
                <w:szCs w:val="26"/>
                <w:lang w:val="pt-BR"/>
              </w:rPr>
            </w:pPr>
            <w:r w:rsidRPr="006F2D8C">
              <w:rPr>
                <w:rFonts w:ascii="Times New Roman" w:hAnsi="Times New Roman"/>
                <w:b/>
                <w:sz w:val="26"/>
                <w:szCs w:val="26"/>
                <w:lang w:val="pt-BR"/>
              </w:rPr>
              <w:t>2</w:t>
            </w:r>
            <w:r>
              <w:rPr>
                <w:rFonts w:ascii="Times New Roman" w:hAnsi="Times New Roman"/>
                <w:b/>
                <w:sz w:val="26"/>
                <w:szCs w:val="26"/>
                <w:lang w:val="pt-BR"/>
              </w:rPr>
              <w:t>7</w:t>
            </w:r>
          </w:p>
        </w:tc>
      </w:tr>
      <w:tr w:rsidR="006C7C10" w:rsidRPr="006F2D8C" w14:paraId="17E1C67A" w14:textId="77777777" w:rsidTr="006C7C10">
        <w:tc>
          <w:tcPr>
            <w:tcW w:w="1225" w:type="pct"/>
          </w:tcPr>
          <w:p w14:paraId="19F45CDA" w14:textId="77777777" w:rsidR="006C7C10" w:rsidRPr="006F2D8C" w:rsidRDefault="006C7C10" w:rsidP="006C7C10">
            <w:pPr>
              <w:spacing w:after="0" w:line="264" w:lineRule="auto"/>
              <w:rPr>
                <w:rFonts w:ascii="Times New Roman" w:hAnsi="Times New Roman"/>
                <w:sz w:val="26"/>
                <w:szCs w:val="26"/>
                <w:lang w:val="pt-BR"/>
              </w:rPr>
            </w:pPr>
            <w:r w:rsidRPr="006F2D8C">
              <w:rPr>
                <w:rFonts w:ascii="Times New Roman" w:hAnsi="Times New Roman"/>
                <w:sz w:val="26"/>
                <w:szCs w:val="26"/>
                <w:lang w:val="pt-BR"/>
              </w:rPr>
              <w:t>Số tín chỉ</w:t>
            </w:r>
          </w:p>
        </w:tc>
        <w:tc>
          <w:tcPr>
            <w:tcW w:w="408" w:type="pct"/>
            <w:vAlign w:val="center"/>
          </w:tcPr>
          <w:p w14:paraId="4E9AE38C" w14:textId="77777777" w:rsidR="006C7C10" w:rsidRPr="006F2D8C" w:rsidRDefault="006C7C10" w:rsidP="006C7C10">
            <w:pPr>
              <w:spacing w:after="0" w:line="264" w:lineRule="auto"/>
              <w:jc w:val="center"/>
              <w:rPr>
                <w:rFonts w:ascii="Times New Roman" w:hAnsi="Times New Roman"/>
                <w:sz w:val="26"/>
                <w:szCs w:val="26"/>
                <w:lang w:val="pt-BR"/>
              </w:rPr>
            </w:pPr>
            <w:r w:rsidRPr="006F2D8C">
              <w:rPr>
                <w:rFonts w:ascii="Times New Roman" w:hAnsi="Times New Roman"/>
                <w:sz w:val="26"/>
                <w:szCs w:val="26"/>
                <w:lang w:val="pt-BR"/>
              </w:rPr>
              <w:t>1</w:t>
            </w:r>
            <w:r>
              <w:rPr>
                <w:rFonts w:ascii="Times New Roman" w:hAnsi="Times New Roman"/>
                <w:sz w:val="26"/>
                <w:szCs w:val="26"/>
                <w:lang w:val="pt-BR"/>
              </w:rPr>
              <w:t>8</w:t>
            </w:r>
          </w:p>
        </w:tc>
        <w:tc>
          <w:tcPr>
            <w:tcW w:w="306" w:type="pct"/>
            <w:vAlign w:val="center"/>
          </w:tcPr>
          <w:p w14:paraId="27184F39" w14:textId="77777777" w:rsidR="006C7C10" w:rsidRPr="006F2D8C" w:rsidRDefault="006C7C10" w:rsidP="006C7C10">
            <w:pPr>
              <w:spacing w:after="0" w:line="264" w:lineRule="auto"/>
              <w:jc w:val="center"/>
              <w:rPr>
                <w:rFonts w:ascii="Times New Roman" w:hAnsi="Times New Roman"/>
                <w:sz w:val="26"/>
                <w:szCs w:val="26"/>
                <w:lang w:val="en-US"/>
              </w:rPr>
            </w:pPr>
            <w:r>
              <w:rPr>
                <w:rFonts w:ascii="Times New Roman" w:hAnsi="Times New Roman"/>
                <w:sz w:val="26"/>
                <w:szCs w:val="26"/>
                <w:lang w:val="en-US"/>
              </w:rPr>
              <w:t>22</w:t>
            </w:r>
          </w:p>
        </w:tc>
        <w:tc>
          <w:tcPr>
            <w:tcW w:w="306" w:type="pct"/>
            <w:vAlign w:val="center"/>
          </w:tcPr>
          <w:p w14:paraId="6AA3FD9E" w14:textId="77777777" w:rsidR="006C7C10" w:rsidRPr="006F2D8C" w:rsidRDefault="006C7C10" w:rsidP="006C7C10">
            <w:pPr>
              <w:spacing w:after="0" w:line="264" w:lineRule="auto"/>
              <w:jc w:val="center"/>
              <w:rPr>
                <w:rFonts w:ascii="Times New Roman" w:hAnsi="Times New Roman"/>
                <w:sz w:val="26"/>
                <w:szCs w:val="26"/>
                <w:lang w:val="en-US"/>
              </w:rPr>
            </w:pPr>
            <w:r>
              <w:rPr>
                <w:rFonts w:ascii="Times New Roman" w:hAnsi="Times New Roman"/>
                <w:sz w:val="26"/>
                <w:szCs w:val="26"/>
                <w:lang w:val="en-US"/>
              </w:rPr>
              <w:t>9</w:t>
            </w:r>
          </w:p>
        </w:tc>
        <w:tc>
          <w:tcPr>
            <w:tcW w:w="306" w:type="pct"/>
            <w:vAlign w:val="center"/>
          </w:tcPr>
          <w:p w14:paraId="30459447" w14:textId="77777777" w:rsidR="006C7C10" w:rsidRPr="006F2D8C" w:rsidRDefault="006C7C10" w:rsidP="006C7C10">
            <w:pPr>
              <w:spacing w:after="0" w:line="264" w:lineRule="auto"/>
              <w:jc w:val="center"/>
              <w:rPr>
                <w:rFonts w:ascii="Times New Roman" w:hAnsi="Times New Roman"/>
                <w:sz w:val="26"/>
                <w:szCs w:val="26"/>
                <w:lang w:val="en-US"/>
              </w:rPr>
            </w:pPr>
            <w:r>
              <w:rPr>
                <w:rFonts w:ascii="Times New Roman" w:hAnsi="Times New Roman"/>
                <w:sz w:val="26"/>
                <w:szCs w:val="26"/>
                <w:lang w:val="vi-VN"/>
              </w:rPr>
              <w:t>7</w:t>
            </w:r>
          </w:p>
        </w:tc>
        <w:tc>
          <w:tcPr>
            <w:tcW w:w="1838" w:type="pct"/>
            <w:gridSpan w:val="6"/>
            <w:vAlign w:val="center"/>
          </w:tcPr>
          <w:p w14:paraId="785647A0" w14:textId="77777777" w:rsidR="006C7C10" w:rsidRPr="006F2D8C" w:rsidRDefault="006C7C10" w:rsidP="006C7C10">
            <w:pPr>
              <w:spacing w:after="0" w:line="264" w:lineRule="auto"/>
              <w:jc w:val="center"/>
              <w:rPr>
                <w:rFonts w:ascii="Times New Roman" w:hAnsi="Times New Roman"/>
                <w:sz w:val="26"/>
                <w:szCs w:val="26"/>
                <w:lang w:val="vi-VN"/>
              </w:rPr>
            </w:pPr>
            <w:r>
              <w:rPr>
                <w:rFonts w:ascii="Times New Roman" w:hAnsi="Times New Roman"/>
                <w:sz w:val="26"/>
                <w:szCs w:val="26"/>
                <w:lang w:val="vi-VN"/>
              </w:rPr>
              <w:t>74</w:t>
            </w:r>
          </w:p>
        </w:tc>
        <w:tc>
          <w:tcPr>
            <w:tcW w:w="612" w:type="pct"/>
            <w:vAlign w:val="center"/>
          </w:tcPr>
          <w:p w14:paraId="2106AB2E" w14:textId="77777777" w:rsidR="006C7C10" w:rsidRPr="006F2D8C" w:rsidRDefault="006C7C10" w:rsidP="006C7C10">
            <w:pPr>
              <w:spacing w:after="0" w:line="264" w:lineRule="auto"/>
              <w:jc w:val="center"/>
              <w:rPr>
                <w:rFonts w:ascii="Times New Roman" w:hAnsi="Times New Roman"/>
                <w:b/>
                <w:sz w:val="26"/>
                <w:szCs w:val="26"/>
                <w:lang w:val="en-US"/>
              </w:rPr>
            </w:pPr>
            <w:r w:rsidRPr="006F2D8C">
              <w:rPr>
                <w:rFonts w:ascii="Times New Roman" w:hAnsi="Times New Roman"/>
                <w:b/>
                <w:sz w:val="26"/>
                <w:szCs w:val="26"/>
                <w:lang w:val="vi-VN"/>
              </w:rPr>
              <w:t>1</w:t>
            </w:r>
            <w:r w:rsidRPr="006F2D8C">
              <w:rPr>
                <w:rFonts w:ascii="Times New Roman" w:hAnsi="Times New Roman"/>
                <w:b/>
                <w:sz w:val="26"/>
                <w:szCs w:val="26"/>
                <w:lang w:val="en-US"/>
              </w:rPr>
              <w:t>3</w:t>
            </w:r>
            <w:r>
              <w:rPr>
                <w:rFonts w:ascii="Times New Roman" w:hAnsi="Times New Roman"/>
                <w:b/>
                <w:sz w:val="26"/>
                <w:szCs w:val="26"/>
                <w:lang w:val="en-US"/>
              </w:rPr>
              <w:t>0</w:t>
            </w:r>
          </w:p>
        </w:tc>
      </w:tr>
    </w:tbl>
    <w:p w14:paraId="4B87E3BA" w14:textId="77777777" w:rsidR="006C7C10" w:rsidRPr="000B1644" w:rsidRDefault="006C7C10" w:rsidP="006C7C10">
      <w:pPr>
        <w:pStyle w:val="ListParagraph"/>
        <w:spacing w:after="0" w:line="264" w:lineRule="auto"/>
        <w:ind w:left="360"/>
        <w:jc w:val="both"/>
        <w:rPr>
          <w:rFonts w:ascii="Times New Roman" w:hAnsi="Times New Roman"/>
          <w:sz w:val="26"/>
          <w:szCs w:val="26"/>
          <w:lang w:val="pt-BR"/>
        </w:rPr>
      </w:pPr>
      <w:r w:rsidRPr="000B1644">
        <w:rPr>
          <w:rFonts w:ascii="Times New Roman" w:hAnsi="Times New Roman"/>
          <w:sz w:val="26"/>
          <w:szCs w:val="26"/>
          <w:lang w:val="pt-BR"/>
        </w:rPr>
        <w:t xml:space="preserve">- Đối với NCS có bằng thạc sĩ chuyên ngành gần: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9"/>
        <w:gridCol w:w="968"/>
        <w:gridCol w:w="968"/>
        <w:gridCol w:w="968"/>
        <w:gridCol w:w="968"/>
        <w:gridCol w:w="968"/>
        <w:gridCol w:w="968"/>
        <w:gridCol w:w="1161"/>
      </w:tblGrid>
      <w:tr w:rsidR="006C7C10" w:rsidRPr="000B1644" w14:paraId="1FF71D5C" w14:textId="77777777" w:rsidTr="006C7C10">
        <w:tc>
          <w:tcPr>
            <w:tcW w:w="1249" w:type="pct"/>
            <w:vMerge w:val="restart"/>
            <w:vAlign w:val="center"/>
          </w:tcPr>
          <w:p w14:paraId="37383342" w14:textId="77777777" w:rsidR="006C7C10" w:rsidRPr="000B1644" w:rsidRDefault="006C7C10" w:rsidP="006C7C10">
            <w:pPr>
              <w:spacing w:after="0" w:line="264" w:lineRule="auto"/>
              <w:jc w:val="center"/>
              <w:rPr>
                <w:rFonts w:ascii="Times New Roman" w:hAnsi="Times New Roman"/>
                <w:b/>
                <w:sz w:val="26"/>
                <w:szCs w:val="26"/>
                <w:lang w:val="pt-BR"/>
              </w:rPr>
            </w:pPr>
            <w:r w:rsidRPr="000B1644">
              <w:rPr>
                <w:rFonts w:ascii="Times New Roman" w:hAnsi="Times New Roman"/>
                <w:b/>
                <w:sz w:val="26"/>
                <w:szCs w:val="26"/>
                <w:lang w:val="pt-BR"/>
              </w:rPr>
              <w:t>Nội dung</w:t>
            </w:r>
          </w:p>
        </w:tc>
        <w:tc>
          <w:tcPr>
            <w:tcW w:w="3126" w:type="pct"/>
            <w:gridSpan w:val="6"/>
            <w:vAlign w:val="center"/>
          </w:tcPr>
          <w:p w14:paraId="021338E8" w14:textId="77777777" w:rsidR="006C7C10" w:rsidRPr="000B1644" w:rsidRDefault="006C7C10" w:rsidP="006C7C10">
            <w:pPr>
              <w:spacing w:after="0" w:line="264" w:lineRule="auto"/>
              <w:jc w:val="center"/>
              <w:rPr>
                <w:rFonts w:ascii="Times New Roman" w:hAnsi="Times New Roman"/>
                <w:b/>
                <w:sz w:val="26"/>
                <w:szCs w:val="26"/>
                <w:lang w:val="pt-BR"/>
              </w:rPr>
            </w:pPr>
            <w:r w:rsidRPr="000B1644">
              <w:rPr>
                <w:rFonts w:ascii="Times New Roman" w:hAnsi="Times New Roman"/>
                <w:b/>
                <w:sz w:val="26"/>
                <w:szCs w:val="26"/>
                <w:lang w:val="pt-BR"/>
              </w:rPr>
              <w:t>Học kỳ</w:t>
            </w:r>
          </w:p>
        </w:tc>
        <w:tc>
          <w:tcPr>
            <w:tcW w:w="626" w:type="pct"/>
            <w:vMerge w:val="restart"/>
            <w:vAlign w:val="center"/>
          </w:tcPr>
          <w:p w14:paraId="367ACC29" w14:textId="77777777" w:rsidR="006C7C10" w:rsidRPr="000B1644" w:rsidRDefault="006C7C10" w:rsidP="006C7C10">
            <w:pPr>
              <w:spacing w:after="0" w:line="264" w:lineRule="auto"/>
              <w:jc w:val="center"/>
              <w:rPr>
                <w:rFonts w:ascii="Times New Roman" w:hAnsi="Times New Roman"/>
                <w:b/>
                <w:sz w:val="26"/>
                <w:szCs w:val="26"/>
                <w:lang w:val="pt-BR"/>
              </w:rPr>
            </w:pPr>
            <w:r w:rsidRPr="000B1644">
              <w:rPr>
                <w:rFonts w:ascii="Times New Roman" w:hAnsi="Times New Roman"/>
                <w:b/>
                <w:sz w:val="26"/>
                <w:szCs w:val="26"/>
                <w:lang w:val="pt-BR"/>
              </w:rPr>
              <w:t>Tổng</w:t>
            </w:r>
          </w:p>
        </w:tc>
      </w:tr>
      <w:tr w:rsidR="006C7C10" w:rsidRPr="000B1644" w14:paraId="2F344ACA" w14:textId="77777777" w:rsidTr="006C7C10">
        <w:tc>
          <w:tcPr>
            <w:tcW w:w="1249" w:type="pct"/>
            <w:vMerge/>
            <w:vAlign w:val="center"/>
          </w:tcPr>
          <w:p w14:paraId="662E2271" w14:textId="77777777" w:rsidR="006C7C10" w:rsidRPr="000B1644" w:rsidRDefault="006C7C10" w:rsidP="006C7C10">
            <w:pPr>
              <w:spacing w:after="0" w:line="264" w:lineRule="auto"/>
              <w:jc w:val="center"/>
              <w:rPr>
                <w:rFonts w:ascii="Times New Roman" w:hAnsi="Times New Roman"/>
                <w:b/>
                <w:sz w:val="26"/>
                <w:szCs w:val="26"/>
                <w:lang w:val="pt-BR"/>
              </w:rPr>
            </w:pPr>
          </w:p>
        </w:tc>
        <w:tc>
          <w:tcPr>
            <w:tcW w:w="521" w:type="pct"/>
            <w:shd w:val="clear" w:color="auto" w:fill="auto"/>
            <w:vAlign w:val="center"/>
          </w:tcPr>
          <w:p w14:paraId="12EC48F5" w14:textId="77777777" w:rsidR="006C7C10" w:rsidRPr="000B1644" w:rsidRDefault="006C7C10" w:rsidP="006C7C10">
            <w:pPr>
              <w:spacing w:after="0" w:line="264" w:lineRule="auto"/>
              <w:jc w:val="center"/>
              <w:rPr>
                <w:rFonts w:ascii="Times New Roman" w:hAnsi="Times New Roman"/>
                <w:b/>
                <w:sz w:val="26"/>
                <w:szCs w:val="26"/>
                <w:lang w:val="pt-BR"/>
              </w:rPr>
            </w:pPr>
            <w:r w:rsidRPr="000B1644">
              <w:rPr>
                <w:rFonts w:ascii="Times New Roman" w:hAnsi="Times New Roman"/>
                <w:b/>
                <w:sz w:val="26"/>
                <w:szCs w:val="26"/>
                <w:lang w:val="pt-BR"/>
              </w:rPr>
              <w:t>1</w:t>
            </w:r>
          </w:p>
        </w:tc>
        <w:tc>
          <w:tcPr>
            <w:tcW w:w="521" w:type="pct"/>
            <w:shd w:val="clear" w:color="auto" w:fill="auto"/>
            <w:vAlign w:val="center"/>
          </w:tcPr>
          <w:p w14:paraId="0DB794CE" w14:textId="77777777" w:rsidR="006C7C10" w:rsidRPr="000B1644" w:rsidRDefault="006C7C10" w:rsidP="006C7C10">
            <w:pPr>
              <w:spacing w:after="0" w:line="264" w:lineRule="auto"/>
              <w:jc w:val="center"/>
              <w:rPr>
                <w:rFonts w:ascii="Times New Roman" w:hAnsi="Times New Roman"/>
                <w:b/>
                <w:sz w:val="26"/>
                <w:szCs w:val="26"/>
                <w:lang w:val="pt-BR"/>
              </w:rPr>
            </w:pPr>
            <w:r w:rsidRPr="000B1644">
              <w:rPr>
                <w:rFonts w:ascii="Times New Roman" w:hAnsi="Times New Roman"/>
                <w:b/>
                <w:sz w:val="26"/>
                <w:szCs w:val="26"/>
                <w:lang w:val="pt-BR"/>
              </w:rPr>
              <w:t>2</w:t>
            </w:r>
          </w:p>
        </w:tc>
        <w:tc>
          <w:tcPr>
            <w:tcW w:w="521" w:type="pct"/>
            <w:shd w:val="clear" w:color="auto" w:fill="auto"/>
            <w:vAlign w:val="center"/>
          </w:tcPr>
          <w:p w14:paraId="56D46658" w14:textId="77777777" w:rsidR="006C7C10" w:rsidRPr="000B1644" w:rsidRDefault="006C7C10" w:rsidP="006C7C10">
            <w:pPr>
              <w:spacing w:after="0" w:line="264" w:lineRule="auto"/>
              <w:jc w:val="center"/>
              <w:rPr>
                <w:rFonts w:ascii="Times New Roman" w:hAnsi="Times New Roman"/>
                <w:b/>
                <w:sz w:val="26"/>
                <w:szCs w:val="26"/>
                <w:lang w:val="pt-BR"/>
              </w:rPr>
            </w:pPr>
            <w:r w:rsidRPr="000B1644">
              <w:rPr>
                <w:rFonts w:ascii="Times New Roman" w:hAnsi="Times New Roman"/>
                <w:b/>
                <w:sz w:val="26"/>
                <w:szCs w:val="26"/>
                <w:lang w:val="pt-BR"/>
              </w:rPr>
              <w:t>3</w:t>
            </w:r>
          </w:p>
        </w:tc>
        <w:tc>
          <w:tcPr>
            <w:tcW w:w="521" w:type="pct"/>
            <w:shd w:val="clear" w:color="auto" w:fill="auto"/>
            <w:vAlign w:val="center"/>
          </w:tcPr>
          <w:p w14:paraId="2D67310F" w14:textId="77777777" w:rsidR="006C7C10" w:rsidRPr="000B1644" w:rsidRDefault="006C7C10" w:rsidP="006C7C10">
            <w:pPr>
              <w:spacing w:after="0" w:line="264" w:lineRule="auto"/>
              <w:jc w:val="center"/>
              <w:rPr>
                <w:rFonts w:ascii="Times New Roman" w:hAnsi="Times New Roman"/>
                <w:b/>
                <w:sz w:val="26"/>
                <w:szCs w:val="26"/>
                <w:lang w:val="pt-BR"/>
              </w:rPr>
            </w:pPr>
            <w:r w:rsidRPr="000B1644">
              <w:rPr>
                <w:rFonts w:ascii="Times New Roman" w:hAnsi="Times New Roman"/>
                <w:b/>
                <w:sz w:val="26"/>
                <w:szCs w:val="26"/>
                <w:lang w:val="pt-BR"/>
              </w:rPr>
              <w:t>4</w:t>
            </w:r>
          </w:p>
        </w:tc>
        <w:tc>
          <w:tcPr>
            <w:tcW w:w="521" w:type="pct"/>
            <w:shd w:val="clear" w:color="auto" w:fill="auto"/>
            <w:vAlign w:val="center"/>
          </w:tcPr>
          <w:p w14:paraId="6AD1E649" w14:textId="77777777" w:rsidR="006C7C10" w:rsidRPr="000B1644" w:rsidRDefault="006C7C10" w:rsidP="006C7C10">
            <w:pPr>
              <w:spacing w:after="0" w:line="264" w:lineRule="auto"/>
              <w:jc w:val="center"/>
              <w:rPr>
                <w:rFonts w:ascii="Times New Roman" w:hAnsi="Times New Roman"/>
                <w:b/>
                <w:sz w:val="26"/>
                <w:szCs w:val="26"/>
                <w:lang w:val="pt-BR"/>
              </w:rPr>
            </w:pPr>
            <w:r w:rsidRPr="000B1644">
              <w:rPr>
                <w:rFonts w:ascii="Times New Roman" w:hAnsi="Times New Roman"/>
                <w:b/>
                <w:sz w:val="26"/>
                <w:szCs w:val="26"/>
                <w:lang w:val="pt-BR"/>
              </w:rPr>
              <w:t>5</w:t>
            </w:r>
          </w:p>
        </w:tc>
        <w:tc>
          <w:tcPr>
            <w:tcW w:w="521" w:type="pct"/>
            <w:shd w:val="clear" w:color="auto" w:fill="auto"/>
            <w:vAlign w:val="center"/>
          </w:tcPr>
          <w:p w14:paraId="117C768F" w14:textId="77777777" w:rsidR="006C7C10" w:rsidRPr="000B1644" w:rsidRDefault="006C7C10" w:rsidP="006C7C10">
            <w:pPr>
              <w:spacing w:after="0" w:line="264" w:lineRule="auto"/>
              <w:jc w:val="center"/>
              <w:rPr>
                <w:rFonts w:ascii="Times New Roman" w:hAnsi="Times New Roman"/>
                <w:b/>
                <w:sz w:val="26"/>
                <w:szCs w:val="26"/>
                <w:lang w:val="pt-BR"/>
              </w:rPr>
            </w:pPr>
            <w:r w:rsidRPr="000B1644">
              <w:rPr>
                <w:rFonts w:ascii="Times New Roman" w:hAnsi="Times New Roman"/>
                <w:b/>
                <w:sz w:val="26"/>
                <w:szCs w:val="26"/>
                <w:lang w:val="pt-BR"/>
              </w:rPr>
              <w:t>6</w:t>
            </w:r>
          </w:p>
        </w:tc>
        <w:tc>
          <w:tcPr>
            <w:tcW w:w="626" w:type="pct"/>
            <w:vMerge/>
            <w:vAlign w:val="center"/>
          </w:tcPr>
          <w:p w14:paraId="6EDCFF1F" w14:textId="77777777" w:rsidR="006C7C10" w:rsidRPr="000B1644" w:rsidRDefault="006C7C10" w:rsidP="006C7C10">
            <w:pPr>
              <w:spacing w:after="0" w:line="264" w:lineRule="auto"/>
              <w:jc w:val="center"/>
              <w:rPr>
                <w:rFonts w:ascii="Times New Roman" w:hAnsi="Times New Roman"/>
                <w:b/>
                <w:sz w:val="26"/>
                <w:szCs w:val="26"/>
                <w:lang w:val="pt-BR"/>
              </w:rPr>
            </w:pPr>
          </w:p>
        </w:tc>
      </w:tr>
      <w:tr w:rsidR="006C7C10" w:rsidRPr="000B1644" w14:paraId="34F1968B" w14:textId="77777777" w:rsidTr="006C7C10">
        <w:tc>
          <w:tcPr>
            <w:tcW w:w="1249" w:type="pct"/>
          </w:tcPr>
          <w:p w14:paraId="0425EB0C" w14:textId="77777777" w:rsidR="006C7C10" w:rsidRPr="000B1644" w:rsidRDefault="006C7C10" w:rsidP="006C7C10">
            <w:pPr>
              <w:spacing w:after="0" w:line="264" w:lineRule="auto"/>
              <w:rPr>
                <w:rFonts w:ascii="Times New Roman" w:hAnsi="Times New Roman"/>
                <w:sz w:val="26"/>
                <w:szCs w:val="26"/>
                <w:lang w:val="pt-BR"/>
              </w:rPr>
            </w:pPr>
            <w:r w:rsidRPr="000B1644">
              <w:rPr>
                <w:rFonts w:ascii="Times New Roman" w:hAnsi="Times New Roman"/>
                <w:sz w:val="26"/>
                <w:szCs w:val="26"/>
                <w:lang w:val="pt-BR"/>
              </w:rPr>
              <w:t>Số học phần/chuyên đề</w:t>
            </w:r>
          </w:p>
        </w:tc>
        <w:tc>
          <w:tcPr>
            <w:tcW w:w="521" w:type="pct"/>
            <w:shd w:val="clear" w:color="auto" w:fill="auto"/>
            <w:vAlign w:val="center"/>
          </w:tcPr>
          <w:p w14:paraId="3DB6DFA9" w14:textId="77777777" w:rsidR="006C7C10" w:rsidRPr="000B1644" w:rsidRDefault="006C7C10" w:rsidP="006C7C10">
            <w:pPr>
              <w:spacing w:after="0" w:line="264" w:lineRule="auto"/>
              <w:jc w:val="center"/>
              <w:rPr>
                <w:rFonts w:ascii="Times New Roman" w:hAnsi="Times New Roman"/>
                <w:sz w:val="26"/>
                <w:szCs w:val="26"/>
                <w:lang w:val="en-US"/>
              </w:rPr>
            </w:pPr>
            <w:r w:rsidRPr="000B1644">
              <w:rPr>
                <w:rFonts w:ascii="Times New Roman" w:hAnsi="Times New Roman"/>
                <w:sz w:val="26"/>
                <w:szCs w:val="26"/>
                <w:lang w:val="en-US"/>
              </w:rPr>
              <w:t>9</w:t>
            </w:r>
          </w:p>
        </w:tc>
        <w:tc>
          <w:tcPr>
            <w:tcW w:w="521" w:type="pct"/>
            <w:shd w:val="clear" w:color="auto" w:fill="auto"/>
            <w:vAlign w:val="center"/>
          </w:tcPr>
          <w:p w14:paraId="2BAF27FE" w14:textId="77777777" w:rsidR="006C7C10" w:rsidRPr="00352238" w:rsidRDefault="00352238" w:rsidP="006C7C10">
            <w:pPr>
              <w:spacing w:after="0" w:line="264" w:lineRule="auto"/>
              <w:jc w:val="center"/>
              <w:rPr>
                <w:rFonts w:ascii="Times New Roman" w:hAnsi="Times New Roman"/>
                <w:sz w:val="26"/>
                <w:szCs w:val="26"/>
                <w:lang w:val="en-US"/>
              </w:rPr>
            </w:pPr>
            <w:r>
              <w:rPr>
                <w:rFonts w:ascii="Times New Roman" w:hAnsi="Times New Roman"/>
                <w:sz w:val="26"/>
                <w:szCs w:val="26"/>
                <w:lang w:val="en-US"/>
              </w:rPr>
              <w:t>7</w:t>
            </w:r>
          </w:p>
        </w:tc>
        <w:tc>
          <w:tcPr>
            <w:tcW w:w="2084" w:type="pct"/>
            <w:gridSpan w:val="4"/>
            <w:shd w:val="clear" w:color="auto" w:fill="auto"/>
            <w:vAlign w:val="center"/>
          </w:tcPr>
          <w:p w14:paraId="799E0DB1" w14:textId="77777777" w:rsidR="006C7C10" w:rsidRPr="000B1644" w:rsidRDefault="00352238" w:rsidP="006C7C10">
            <w:pPr>
              <w:spacing w:after="0" w:line="264" w:lineRule="auto"/>
              <w:jc w:val="center"/>
              <w:rPr>
                <w:rFonts w:ascii="Times New Roman" w:hAnsi="Times New Roman"/>
                <w:sz w:val="26"/>
                <w:szCs w:val="26"/>
                <w:lang w:val="pt-BR"/>
              </w:rPr>
            </w:pPr>
            <w:r>
              <w:rPr>
                <w:rFonts w:ascii="Times New Roman" w:hAnsi="Times New Roman"/>
                <w:sz w:val="26"/>
                <w:szCs w:val="26"/>
                <w:lang w:val="pt-BR"/>
              </w:rPr>
              <w:t>1</w:t>
            </w:r>
          </w:p>
        </w:tc>
        <w:tc>
          <w:tcPr>
            <w:tcW w:w="626" w:type="pct"/>
            <w:vAlign w:val="center"/>
          </w:tcPr>
          <w:p w14:paraId="3F803803" w14:textId="77777777" w:rsidR="006C7C10" w:rsidRPr="000B1644" w:rsidRDefault="006C7C10" w:rsidP="00E30012">
            <w:pPr>
              <w:spacing w:after="0" w:line="264" w:lineRule="auto"/>
              <w:jc w:val="center"/>
              <w:rPr>
                <w:rFonts w:ascii="Times New Roman" w:hAnsi="Times New Roman"/>
                <w:b/>
                <w:sz w:val="26"/>
                <w:szCs w:val="26"/>
                <w:lang w:val="en-US"/>
              </w:rPr>
            </w:pPr>
            <w:r w:rsidRPr="000B1644">
              <w:rPr>
                <w:rFonts w:ascii="Times New Roman" w:hAnsi="Times New Roman"/>
                <w:b/>
                <w:sz w:val="26"/>
                <w:szCs w:val="26"/>
                <w:lang w:val="vi-VN"/>
              </w:rPr>
              <w:t>1</w:t>
            </w:r>
            <w:r w:rsidR="00E30012">
              <w:rPr>
                <w:rFonts w:ascii="Times New Roman" w:hAnsi="Times New Roman"/>
                <w:b/>
                <w:sz w:val="26"/>
                <w:szCs w:val="26"/>
                <w:lang w:val="en-US"/>
              </w:rPr>
              <w:t>6</w:t>
            </w:r>
          </w:p>
        </w:tc>
      </w:tr>
      <w:tr w:rsidR="006C7C10" w:rsidRPr="006F2D8C" w14:paraId="358365FC" w14:textId="77777777" w:rsidTr="006C7C10">
        <w:tc>
          <w:tcPr>
            <w:tcW w:w="1249" w:type="pct"/>
          </w:tcPr>
          <w:p w14:paraId="332928F7" w14:textId="77777777" w:rsidR="006C7C10" w:rsidRPr="000B1644" w:rsidRDefault="006C7C10" w:rsidP="006C7C10">
            <w:pPr>
              <w:spacing w:after="0" w:line="264" w:lineRule="auto"/>
              <w:rPr>
                <w:rFonts w:ascii="Times New Roman" w:hAnsi="Times New Roman"/>
                <w:sz w:val="26"/>
                <w:szCs w:val="26"/>
                <w:lang w:val="pt-BR"/>
              </w:rPr>
            </w:pPr>
            <w:r w:rsidRPr="000B1644">
              <w:rPr>
                <w:rFonts w:ascii="Times New Roman" w:hAnsi="Times New Roman"/>
                <w:sz w:val="26"/>
                <w:szCs w:val="26"/>
                <w:lang w:val="pt-BR"/>
              </w:rPr>
              <w:t>Số tín chỉ</w:t>
            </w:r>
          </w:p>
        </w:tc>
        <w:tc>
          <w:tcPr>
            <w:tcW w:w="521" w:type="pct"/>
            <w:shd w:val="clear" w:color="auto" w:fill="auto"/>
            <w:vAlign w:val="center"/>
          </w:tcPr>
          <w:p w14:paraId="4D1556BC" w14:textId="77777777" w:rsidR="006C7C10" w:rsidRPr="000B1644" w:rsidRDefault="006C7C10" w:rsidP="006C7C10">
            <w:pPr>
              <w:spacing w:after="0" w:line="264" w:lineRule="auto"/>
              <w:jc w:val="center"/>
              <w:rPr>
                <w:rFonts w:ascii="Times New Roman" w:hAnsi="Times New Roman"/>
                <w:sz w:val="26"/>
                <w:szCs w:val="26"/>
                <w:lang w:val="en-US"/>
              </w:rPr>
            </w:pPr>
            <w:r w:rsidRPr="000B1644">
              <w:rPr>
                <w:rFonts w:ascii="Times New Roman" w:hAnsi="Times New Roman"/>
                <w:sz w:val="26"/>
                <w:szCs w:val="26"/>
                <w:lang w:val="en-US"/>
              </w:rPr>
              <w:t>21</w:t>
            </w:r>
          </w:p>
        </w:tc>
        <w:tc>
          <w:tcPr>
            <w:tcW w:w="521" w:type="pct"/>
            <w:shd w:val="clear" w:color="auto" w:fill="auto"/>
            <w:vAlign w:val="center"/>
          </w:tcPr>
          <w:p w14:paraId="46AD3D51" w14:textId="77777777" w:rsidR="006C7C10" w:rsidRPr="000B1644" w:rsidRDefault="006C7C10" w:rsidP="00352238">
            <w:pPr>
              <w:spacing w:after="0" w:line="264" w:lineRule="auto"/>
              <w:jc w:val="center"/>
              <w:rPr>
                <w:rFonts w:ascii="Times New Roman" w:hAnsi="Times New Roman"/>
                <w:sz w:val="26"/>
                <w:szCs w:val="26"/>
                <w:lang w:val="en-US"/>
              </w:rPr>
            </w:pPr>
            <w:r w:rsidRPr="000B1644">
              <w:rPr>
                <w:rFonts w:ascii="Times New Roman" w:hAnsi="Times New Roman"/>
                <w:sz w:val="26"/>
                <w:szCs w:val="26"/>
                <w:lang w:val="en-US"/>
              </w:rPr>
              <w:t>1</w:t>
            </w:r>
            <w:r w:rsidR="00352238">
              <w:rPr>
                <w:rFonts w:ascii="Times New Roman" w:hAnsi="Times New Roman"/>
                <w:sz w:val="26"/>
                <w:szCs w:val="26"/>
                <w:lang w:val="en-US"/>
              </w:rPr>
              <w:t>5</w:t>
            </w:r>
          </w:p>
        </w:tc>
        <w:tc>
          <w:tcPr>
            <w:tcW w:w="2084" w:type="pct"/>
            <w:gridSpan w:val="4"/>
            <w:shd w:val="clear" w:color="auto" w:fill="auto"/>
            <w:vAlign w:val="center"/>
          </w:tcPr>
          <w:p w14:paraId="7F163027" w14:textId="77777777" w:rsidR="006C7C10" w:rsidRPr="000B1644" w:rsidRDefault="00352238" w:rsidP="006C7C10">
            <w:pPr>
              <w:spacing w:after="0" w:line="264" w:lineRule="auto"/>
              <w:jc w:val="center"/>
              <w:rPr>
                <w:rFonts w:ascii="Times New Roman" w:hAnsi="Times New Roman"/>
                <w:sz w:val="26"/>
                <w:szCs w:val="26"/>
                <w:lang w:val="pt-BR"/>
              </w:rPr>
            </w:pPr>
            <w:r>
              <w:rPr>
                <w:rFonts w:ascii="Times New Roman" w:hAnsi="Times New Roman"/>
                <w:sz w:val="26"/>
                <w:szCs w:val="26"/>
                <w:lang w:val="pt-BR"/>
              </w:rPr>
              <w:t>70</w:t>
            </w:r>
          </w:p>
        </w:tc>
        <w:tc>
          <w:tcPr>
            <w:tcW w:w="626" w:type="pct"/>
            <w:vAlign w:val="center"/>
          </w:tcPr>
          <w:p w14:paraId="11423F4F" w14:textId="77777777" w:rsidR="006C7C10" w:rsidRPr="006F2D8C" w:rsidRDefault="006C7C10" w:rsidP="00E30012">
            <w:pPr>
              <w:spacing w:after="0" w:line="264" w:lineRule="auto"/>
              <w:jc w:val="center"/>
              <w:rPr>
                <w:rFonts w:ascii="Times New Roman" w:hAnsi="Times New Roman"/>
                <w:b/>
                <w:sz w:val="26"/>
                <w:szCs w:val="26"/>
                <w:lang w:val="en-US"/>
              </w:rPr>
            </w:pPr>
            <w:r w:rsidRPr="000B1644">
              <w:rPr>
                <w:rFonts w:ascii="Times New Roman" w:hAnsi="Times New Roman"/>
                <w:b/>
                <w:sz w:val="26"/>
                <w:szCs w:val="26"/>
                <w:lang w:val="vi-VN"/>
              </w:rPr>
              <w:t>1</w:t>
            </w:r>
            <w:r w:rsidRPr="000B1644">
              <w:rPr>
                <w:rFonts w:ascii="Times New Roman" w:hAnsi="Times New Roman"/>
                <w:b/>
                <w:sz w:val="26"/>
                <w:szCs w:val="26"/>
                <w:lang w:val="en-US"/>
              </w:rPr>
              <w:t>0</w:t>
            </w:r>
            <w:r w:rsidR="00E30012">
              <w:rPr>
                <w:rFonts w:ascii="Times New Roman" w:hAnsi="Times New Roman"/>
                <w:b/>
                <w:sz w:val="26"/>
                <w:szCs w:val="26"/>
                <w:lang w:val="en-US"/>
              </w:rPr>
              <w:t>6</w:t>
            </w:r>
          </w:p>
        </w:tc>
      </w:tr>
    </w:tbl>
    <w:p w14:paraId="0CEC3570" w14:textId="77777777" w:rsidR="006C7C10" w:rsidRPr="006F2D8C" w:rsidRDefault="006C7C10" w:rsidP="006C7C10">
      <w:pPr>
        <w:pStyle w:val="ListParagraph"/>
        <w:spacing w:after="0" w:line="264" w:lineRule="auto"/>
        <w:ind w:left="360"/>
        <w:jc w:val="both"/>
        <w:rPr>
          <w:rFonts w:ascii="Times New Roman" w:hAnsi="Times New Roman"/>
          <w:sz w:val="26"/>
          <w:szCs w:val="26"/>
          <w:lang w:val="pt-BR"/>
        </w:rPr>
      </w:pPr>
      <w:r w:rsidRPr="006F2D8C">
        <w:rPr>
          <w:rFonts w:ascii="Times New Roman" w:hAnsi="Times New Roman"/>
          <w:sz w:val="26"/>
          <w:szCs w:val="26"/>
          <w:lang w:val="pt-BR"/>
        </w:rPr>
        <w:t>- Đối với NCS có bằng thạc sĩ ngành đúng hoặc phù hợp: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4"/>
        <w:gridCol w:w="968"/>
        <w:gridCol w:w="968"/>
        <w:gridCol w:w="968"/>
        <w:gridCol w:w="968"/>
        <w:gridCol w:w="968"/>
        <w:gridCol w:w="973"/>
        <w:gridCol w:w="1161"/>
      </w:tblGrid>
      <w:tr w:rsidR="006C7C10" w:rsidRPr="006F2D8C" w14:paraId="6771FCA5" w14:textId="77777777" w:rsidTr="00A7694B">
        <w:tc>
          <w:tcPr>
            <w:tcW w:w="1246" w:type="pct"/>
            <w:vMerge w:val="restart"/>
            <w:vAlign w:val="center"/>
          </w:tcPr>
          <w:p w14:paraId="5CCAC8B3" w14:textId="77777777" w:rsidR="006C7C10" w:rsidRPr="006F2D8C" w:rsidRDefault="006C7C10" w:rsidP="006C7C10">
            <w:pPr>
              <w:spacing w:after="0" w:line="264" w:lineRule="auto"/>
              <w:jc w:val="center"/>
              <w:rPr>
                <w:rFonts w:ascii="Times New Roman" w:hAnsi="Times New Roman"/>
                <w:b/>
                <w:sz w:val="26"/>
                <w:szCs w:val="26"/>
                <w:lang w:val="pt-BR"/>
              </w:rPr>
            </w:pPr>
            <w:r w:rsidRPr="006F2D8C">
              <w:rPr>
                <w:rFonts w:ascii="Times New Roman" w:hAnsi="Times New Roman"/>
                <w:b/>
                <w:sz w:val="26"/>
                <w:szCs w:val="26"/>
                <w:lang w:val="pt-BR"/>
              </w:rPr>
              <w:t>Nội dung</w:t>
            </w:r>
          </w:p>
        </w:tc>
        <w:tc>
          <w:tcPr>
            <w:tcW w:w="3129" w:type="pct"/>
            <w:gridSpan w:val="6"/>
            <w:vAlign w:val="center"/>
          </w:tcPr>
          <w:p w14:paraId="6A827203" w14:textId="77777777" w:rsidR="006C7C10" w:rsidRPr="006F2D8C" w:rsidRDefault="006C7C10" w:rsidP="006C7C10">
            <w:pPr>
              <w:spacing w:after="0" w:line="264" w:lineRule="auto"/>
              <w:jc w:val="center"/>
              <w:rPr>
                <w:rFonts w:ascii="Times New Roman" w:hAnsi="Times New Roman"/>
                <w:b/>
                <w:sz w:val="26"/>
                <w:szCs w:val="26"/>
                <w:lang w:val="pt-BR"/>
              </w:rPr>
            </w:pPr>
            <w:r w:rsidRPr="006F2D8C">
              <w:rPr>
                <w:rFonts w:ascii="Times New Roman" w:hAnsi="Times New Roman"/>
                <w:b/>
                <w:sz w:val="26"/>
                <w:szCs w:val="26"/>
                <w:lang w:val="pt-BR"/>
              </w:rPr>
              <w:t>Học kỳ</w:t>
            </w:r>
          </w:p>
        </w:tc>
        <w:tc>
          <w:tcPr>
            <w:tcW w:w="625" w:type="pct"/>
            <w:vMerge w:val="restart"/>
            <w:vAlign w:val="center"/>
          </w:tcPr>
          <w:p w14:paraId="295CC804" w14:textId="77777777" w:rsidR="006C7C10" w:rsidRPr="006F2D8C" w:rsidRDefault="006C7C10" w:rsidP="006C7C10">
            <w:pPr>
              <w:spacing w:after="0" w:line="264" w:lineRule="auto"/>
              <w:jc w:val="center"/>
              <w:rPr>
                <w:rFonts w:ascii="Times New Roman" w:hAnsi="Times New Roman"/>
                <w:b/>
                <w:sz w:val="26"/>
                <w:szCs w:val="26"/>
                <w:lang w:val="pt-BR"/>
              </w:rPr>
            </w:pPr>
            <w:r w:rsidRPr="006F2D8C">
              <w:rPr>
                <w:rFonts w:ascii="Times New Roman" w:hAnsi="Times New Roman"/>
                <w:b/>
                <w:sz w:val="26"/>
                <w:szCs w:val="26"/>
                <w:lang w:val="pt-BR"/>
              </w:rPr>
              <w:t>Tổng</w:t>
            </w:r>
          </w:p>
        </w:tc>
      </w:tr>
      <w:tr w:rsidR="006C7C10" w:rsidRPr="006F2D8C" w14:paraId="4D58652A" w14:textId="77777777" w:rsidTr="00A7694B">
        <w:tc>
          <w:tcPr>
            <w:tcW w:w="1246" w:type="pct"/>
            <w:vMerge/>
            <w:vAlign w:val="center"/>
          </w:tcPr>
          <w:p w14:paraId="1AF632D1" w14:textId="77777777" w:rsidR="006C7C10" w:rsidRPr="006F2D8C" w:rsidRDefault="006C7C10" w:rsidP="006C7C10">
            <w:pPr>
              <w:spacing w:after="0" w:line="264" w:lineRule="auto"/>
              <w:jc w:val="center"/>
              <w:rPr>
                <w:rFonts w:ascii="Times New Roman" w:hAnsi="Times New Roman"/>
                <w:b/>
                <w:sz w:val="26"/>
                <w:szCs w:val="26"/>
                <w:lang w:val="pt-BR"/>
              </w:rPr>
            </w:pPr>
          </w:p>
        </w:tc>
        <w:tc>
          <w:tcPr>
            <w:tcW w:w="521" w:type="pct"/>
            <w:shd w:val="clear" w:color="auto" w:fill="auto"/>
            <w:vAlign w:val="center"/>
          </w:tcPr>
          <w:p w14:paraId="72082C7A" w14:textId="77777777" w:rsidR="006C7C10" w:rsidRPr="006F2D8C" w:rsidRDefault="006C7C10" w:rsidP="006C7C10">
            <w:pPr>
              <w:spacing w:after="0" w:line="264" w:lineRule="auto"/>
              <w:jc w:val="center"/>
              <w:rPr>
                <w:rFonts w:ascii="Times New Roman" w:hAnsi="Times New Roman"/>
                <w:b/>
                <w:sz w:val="26"/>
                <w:szCs w:val="26"/>
                <w:lang w:val="pt-BR"/>
              </w:rPr>
            </w:pPr>
            <w:r w:rsidRPr="006F2D8C">
              <w:rPr>
                <w:rFonts w:ascii="Times New Roman" w:hAnsi="Times New Roman"/>
                <w:b/>
                <w:sz w:val="26"/>
                <w:szCs w:val="26"/>
                <w:lang w:val="pt-BR"/>
              </w:rPr>
              <w:t>1</w:t>
            </w:r>
          </w:p>
        </w:tc>
        <w:tc>
          <w:tcPr>
            <w:tcW w:w="521" w:type="pct"/>
            <w:shd w:val="clear" w:color="auto" w:fill="auto"/>
            <w:vAlign w:val="center"/>
          </w:tcPr>
          <w:p w14:paraId="3E9F3922" w14:textId="77777777" w:rsidR="006C7C10" w:rsidRPr="006F2D8C" w:rsidRDefault="006C7C10" w:rsidP="006C7C10">
            <w:pPr>
              <w:spacing w:after="0" w:line="264" w:lineRule="auto"/>
              <w:jc w:val="center"/>
              <w:rPr>
                <w:rFonts w:ascii="Times New Roman" w:hAnsi="Times New Roman"/>
                <w:b/>
                <w:sz w:val="26"/>
                <w:szCs w:val="26"/>
                <w:lang w:val="pt-BR"/>
              </w:rPr>
            </w:pPr>
            <w:r w:rsidRPr="006F2D8C">
              <w:rPr>
                <w:rFonts w:ascii="Times New Roman" w:hAnsi="Times New Roman"/>
                <w:b/>
                <w:sz w:val="26"/>
                <w:szCs w:val="26"/>
                <w:lang w:val="pt-BR"/>
              </w:rPr>
              <w:t>2</w:t>
            </w:r>
          </w:p>
        </w:tc>
        <w:tc>
          <w:tcPr>
            <w:tcW w:w="521" w:type="pct"/>
            <w:shd w:val="clear" w:color="auto" w:fill="auto"/>
            <w:vAlign w:val="center"/>
          </w:tcPr>
          <w:p w14:paraId="7D5FAE15" w14:textId="77777777" w:rsidR="006C7C10" w:rsidRPr="006F2D8C" w:rsidRDefault="006C7C10" w:rsidP="006C7C10">
            <w:pPr>
              <w:spacing w:after="0" w:line="264" w:lineRule="auto"/>
              <w:jc w:val="center"/>
              <w:rPr>
                <w:rFonts w:ascii="Times New Roman" w:hAnsi="Times New Roman"/>
                <w:b/>
                <w:sz w:val="26"/>
                <w:szCs w:val="26"/>
                <w:lang w:val="pt-BR"/>
              </w:rPr>
            </w:pPr>
            <w:r w:rsidRPr="006F2D8C">
              <w:rPr>
                <w:rFonts w:ascii="Times New Roman" w:hAnsi="Times New Roman"/>
                <w:b/>
                <w:sz w:val="26"/>
                <w:szCs w:val="26"/>
                <w:lang w:val="pt-BR"/>
              </w:rPr>
              <w:t>3</w:t>
            </w:r>
          </w:p>
        </w:tc>
        <w:tc>
          <w:tcPr>
            <w:tcW w:w="521" w:type="pct"/>
            <w:shd w:val="clear" w:color="auto" w:fill="auto"/>
            <w:vAlign w:val="center"/>
          </w:tcPr>
          <w:p w14:paraId="5AA64893" w14:textId="77777777" w:rsidR="006C7C10" w:rsidRPr="006F2D8C" w:rsidRDefault="006C7C10" w:rsidP="006C7C10">
            <w:pPr>
              <w:spacing w:after="0" w:line="264" w:lineRule="auto"/>
              <w:jc w:val="center"/>
              <w:rPr>
                <w:rFonts w:ascii="Times New Roman" w:hAnsi="Times New Roman"/>
                <w:b/>
                <w:sz w:val="26"/>
                <w:szCs w:val="26"/>
                <w:lang w:val="pt-BR"/>
              </w:rPr>
            </w:pPr>
            <w:r w:rsidRPr="006F2D8C">
              <w:rPr>
                <w:rFonts w:ascii="Times New Roman" w:hAnsi="Times New Roman"/>
                <w:b/>
                <w:sz w:val="26"/>
                <w:szCs w:val="26"/>
                <w:lang w:val="pt-BR"/>
              </w:rPr>
              <w:t>4</w:t>
            </w:r>
          </w:p>
        </w:tc>
        <w:tc>
          <w:tcPr>
            <w:tcW w:w="521" w:type="pct"/>
            <w:shd w:val="clear" w:color="auto" w:fill="auto"/>
            <w:vAlign w:val="center"/>
          </w:tcPr>
          <w:p w14:paraId="383B0D70" w14:textId="77777777" w:rsidR="006C7C10" w:rsidRPr="006F2D8C" w:rsidRDefault="006C7C10" w:rsidP="006C7C10">
            <w:pPr>
              <w:spacing w:after="0" w:line="264" w:lineRule="auto"/>
              <w:jc w:val="center"/>
              <w:rPr>
                <w:rFonts w:ascii="Times New Roman" w:hAnsi="Times New Roman"/>
                <w:b/>
                <w:sz w:val="26"/>
                <w:szCs w:val="26"/>
                <w:lang w:val="pt-BR"/>
              </w:rPr>
            </w:pPr>
            <w:r w:rsidRPr="006F2D8C">
              <w:rPr>
                <w:rFonts w:ascii="Times New Roman" w:hAnsi="Times New Roman"/>
                <w:b/>
                <w:sz w:val="26"/>
                <w:szCs w:val="26"/>
                <w:lang w:val="pt-BR"/>
              </w:rPr>
              <w:t>5</w:t>
            </w:r>
          </w:p>
        </w:tc>
        <w:tc>
          <w:tcPr>
            <w:tcW w:w="524" w:type="pct"/>
            <w:shd w:val="clear" w:color="auto" w:fill="auto"/>
            <w:vAlign w:val="center"/>
          </w:tcPr>
          <w:p w14:paraId="4C7F59F4" w14:textId="77777777" w:rsidR="006C7C10" w:rsidRPr="006F2D8C" w:rsidRDefault="006C7C10" w:rsidP="006C7C10">
            <w:pPr>
              <w:spacing w:after="0" w:line="264" w:lineRule="auto"/>
              <w:jc w:val="center"/>
              <w:rPr>
                <w:rFonts w:ascii="Times New Roman" w:hAnsi="Times New Roman"/>
                <w:b/>
                <w:sz w:val="26"/>
                <w:szCs w:val="26"/>
                <w:lang w:val="pt-BR"/>
              </w:rPr>
            </w:pPr>
            <w:r w:rsidRPr="006F2D8C">
              <w:rPr>
                <w:rFonts w:ascii="Times New Roman" w:hAnsi="Times New Roman"/>
                <w:b/>
                <w:sz w:val="26"/>
                <w:szCs w:val="26"/>
                <w:lang w:val="pt-BR"/>
              </w:rPr>
              <w:t>6</w:t>
            </w:r>
          </w:p>
        </w:tc>
        <w:tc>
          <w:tcPr>
            <w:tcW w:w="625" w:type="pct"/>
            <w:vMerge/>
            <w:vAlign w:val="center"/>
          </w:tcPr>
          <w:p w14:paraId="4CAABE6E" w14:textId="77777777" w:rsidR="006C7C10" w:rsidRPr="006F2D8C" w:rsidRDefault="006C7C10" w:rsidP="006C7C10">
            <w:pPr>
              <w:spacing w:after="0" w:line="264" w:lineRule="auto"/>
              <w:jc w:val="center"/>
              <w:rPr>
                <w:rFonts w:ascii="Times New Roman" w:hAnsi="Times New Roman"/>
                <w:b/>
                <w:sz w:val="26"/>
                <w:szCs w:val="26"/>
                <w:lang w:val="pt-BR"/>
              </w:rPr>
            </w:pPr>
          </w:p>
        </w:tc>
      </w:tr>
      <w:tr w:rsidR="00A7694B" w:rsidRPr="006F2D8C" w14:paraId="2AAD6293" w14:textId="77777777" w:rsidTr="00A7694B">
        <w:tc>
          <w:tcPr>
            <w:tcW w:w="1246" w:type="pct"/>
          </w:tcPr>
          <w:p w14:paraId="532DE8FA" w14:textId="77777777" w:rsidR="00A7694B" w:rsidRPr="006F2D8C" w:rsidRDefault="00A7694B" w:rsidP="006C7C10">
            <w:pPr>
              <w:spacing w:after="0" w:line="264" w:lineRule="auto"/>
              <w:rPr>
                <w:rFonts w:ascii="Times New Roman" w:hAnsi="Times New Roman"/>
                <w:sz w:val="26"/>
                <w:szCs w:val="26"/>
                <w:lang w:val="pt-BR"/>
              </w:rPr>
            </w:pPr>
            <w:r w:rsidRPr="006F2D8C">
              <w:rPr>
                <w:rFonts w:ascii="Times New Roman" w:hAnsi="Times New Roman"/>
                <w:sz w:val="26"/>
                <w:szCs w:val="26"/>
                <w:lang w:val="pt-BR"/>
              </w:rPr>
              <w:t>Số học phần</w:t>
            </w:r>
            <w:r>
              <w:rPr>
                <w:rFonts w:ascii="Times New Roman" w:hAnsi="Times New Roman"/>
                <w:sz w:val="26"/>
                <w:szCs w:val="26"/>
                <w:lang w:val="pt-BR"/>
              </w:rPr>
              <w:t>/chuyên đề</w:t>
            </w:r>
          </w:p>
        </w:tc>
        <w:tc>
          <w:tcPr>
            <w:tcW w:w="521" w:type="pct"/>
            <w:shd w:val="clear" w:color="auto" w:fill="auto"/>
            <w:vAlign w:val="center"/>
          </w:tcPr>
          <w:p w14:paraId="234FAE2A" w14:textId="77777777" w:rsidR="00A7694B" w:rsidRPr="006F2D8C" w:rsidRDefault="00A7694B" w:rsidP="006C7C10">
            <w:pPr>
              <w:spacing w:after="0" w:line="264" w:lineRule="auto"/>
              <w:jc w:val="center"/>
              <w:rPr>
                <w:rFonts w:ascii="Times New Roman" w:hAnsi="Times New Roman"/>
                <w:sz w:val="26"/>
                <w:szCs w:val="26"/>
                <w:lang w:val="en-US"/>
              </w:rPr>
            </w:pPr>
            <w:r>
              <w:rPr>
                <w:rFonts w:ascii="Times New Roman" w:hAnsi="Times New Roman"/>
                <w:sz w:val="26"/>
                <w:szCs w:val="26"/>
                <w:lang w:val="en-US"/>
              </w:rPr>
              <w:t>3</w:t>
            </w:r>
          </w:p>
        </w:tc>
        <w:tc>
          <w:tcPr>
            <w:tcW w:w="521" w:type="pct"/>
            <w:shd w:val="clear" w:color="auto" w:fill="auto"/>
            <w:vAlign w:val="center"/>
          </w:tcPr>
          <w:p w14:paraId="42D957F3" w14:textId="77777777" w:rsidR="00A7694B" w:rsidRPr="006F2D8C" w:rsidRDefault="00A7694B" w:rsidP="006C7C10">
            <w:pPr>
              <w:spacing w:after="0" w:line="264" w:lineRule="auto"/>
              <w:jc w:val="center"/>
              <w:rPr>
                <w:rFonts w:ascii="Times New Roman" w:hAnsi="Times New Roman"/>
                <w:sz w:val="26"/>
                <w:szCs w:val="26"/>
                <w:lang w:val="pt-BR"/>
              </w:rPr>
            </w:pPr>
            <w:r>
              <w:rPr>
                <w:rFonts w:ascii="Times New Roman" w:hAnsi="Times New Roman"/>
                <w:sz w:val="26"/>
                <w:szCs w:val="26"/>
                <w:lang w:val="pt-BR"/>
              </w:rPr>
              <w:t>5</w:t>
            </w:r>
          </w:p>
        </w:tc>
        <w:tc>
          <w:tcPr>
            <w:tcW w:w="2087" w:type="pct"/>
            <w:gridSpan w:val="4"/>
            <w:shd w:val="clear" w:color="auto" w:fill="auto"/>
            <w:vAlign w:val="center"/>
          </w:tcPr>
          <w:p w14:paraId="270FE530" w14:textId="77777777" w:rsidR="00A7694B" w:rsidRPr="006F2D8C" w:rsidRDefault="00A7694B" w:rsidP="006C7C10">
            <w:pPr>
              <w:spacing w:after="0" w:line="264" w:lineRule="auto"/>
              <w:jc w:val="center"/>
              <w:rPr>
                <w:rFonts w:ascii="Times New Roman" w:hAnsi="Times New Roman"/>
                <w:sz w:val="26"/>
                <w:szCs w:val="26"/>
                <w:lang w:val="pt-BR"/>
              </w:rPr>
            </w:pPr>
          </w:p>
        </w:tc>
        <w:tc>
          <w:tcPr>
            <w:tcW w:w="625" w:type="pct"/>
            <w:vAlign w:val="center"/>
          </w:tcPr>
          <w:p w14:paraId="27D82919" w14:textId="77777777" w:rsidR="00A7694B" w:rsidRPr="006F2D8C" w:rsidRDefault="00A7694B" w:rsidP="006C7C10">
            <w:pPr>
              <w:spacing w:after="0" w:line="264" w:lineRule="auto"/>
              <w:jc w:val="center"/>
              <w:rPr>
                <w:rFonts w:ascii="Times New Roman" w:hAnsi="Times New Roman"/>
                <w:b/>
                <w:sz w:val="26"/>
                <w:szCs w:val="26"/>
                <w:lang w:val="en-US"/>
              </w:rPr>
            </w:pPr>
            <w:r w:rsidRPr="006F2D8C">
              <w:rPr>
                <w:rFonts w:ascii="Times New Roman" w:hAnsi="Times New Roman"/>
                <w:b/>
                <w:sz w:val="26"/>
                <w:szCs w:val="26"/>
                <w:lang w:val="en-US"/>
              </w:rPr>
              <w:t>9</w:t>
            </w:r>
          </w:p>
        </w:tc>
      </w:tr>
      <w:tr w:rsidR="00A7694B" w:rsidRPr="006F2D8C" w14:paraId="4C1A1BEA" w14:textId="77777777" w:rsidTr="00A7694B">
        <w:tc>
          <w:tcPr>
            <w:tcW w:w="1246" w:type="pct"/>
          </w:tcPr>
          <w:p w14:paraId="58AB679C" w14:textId="77777777" w:rsidR="00A7694B" w:rsidRPr="006F2D8C" w:rsidRDefault="00A7694B" w:rsidP="006C7C10">
            <w:pPr>
              <w:spacing w:after="0" w:line="264" w:lineRule="auto"/>
              <w:rPr>
                <w:rFonts w:ascii="Times New Roman" w:hAnsi="Times New Roman"/>
                <w:sz w:val="26"/>
                <w:szCs w:val="26"/>
                <w:lang w:val="pt-BR"/>
              </w:rPr>
            </w:pPr>
            <w:r w:rsidRPr="006F2D8C">
              <w:rPr>
                <w:rFonts w:ascii="Times New Roman" w:hAnsi="Times New Roman"/>
                <w:sz w:val="26"/>
                <w:szCs w:val="26"/>
                <w:lang w:val="pt-BR"/>
              </w:rPr>
              <w:t>Số tín chỉ</w:t>
            </w:r>
          </w:p>
        </w:tc>
        <w:tc>
          <w:tcPr>
            <w:tcW w:w="521" w:type="pct"/>
            <w:shd w:val="clear" w:color="auto" w:fill="auto"/>
            <w:vAlign w:val="center"/>
          </w:tcPr>
          <w:p w14:paraId="42B2AD14" w14:textId="77777777" w:rsidR="00A7694B" w:rsidRPr="00A7694B" w:rsidRDefault="00A7694B" w:rsidP="006C7C10">
            <w:pPr>
              <w:spacing w:after="0" w:line="264" w:lineRule="auto"/>
              <w:jc w:val="center"/>
              <w:rPr>
                <w:rFonts w:ascii="Times New Roman" w:hAnsi="Times New Roman"/>
                <w:sz w:val="26"/>
                <w:szCs w:val="26"/>
                <w:lang w:val="en-US"/>
              </w:rPr>
            </w:pPr>
            <w:r>
              <w:rPr>
                <w:rFonts w:ascii="Times New Roman" w:hAnsi="Times New Roman"/>
                <w:sz w:val="26"/>
                <w:szCs w:val="26"/>
                <w:lang w:val="en-US"/>
              </w:rPr>
              <w:t>9</w:t>
            </w:r>
          </w:p>
        </w:tc>
        <w:tc>
          <w:tcPr>
            <w:tcW w:w="521" w:type="pct"/>
            <w:shd w:val="clear" w:color="auto" w:fill="auto"/>
            <w:vAlign w:val="center"/>
          </w:tcPr>
          <w:p w14:paraId="5BA6B733" w14:textId="77777777" w:rsidR="00A7694B" w:rsidRPr="006F2D8C" w:rsidRDefault="00A7694B" w:rsidP="006C7C10">
            <w:pPr>
              <w:spacing w:after="0" w:line="264" w:lineRule="auto"/>
              <w:jc w:val="center"/>
              <w:rPr>
                <w:rFonts w:ascii="Times New Roman" w:hAnsi="Times New Roman"/>
                <w:sz w:val="26"/>
                <w:szCs w:val="26"/>
                <w:lang w:val="pt-BR"/>
              </w:rPr>
            </w:pPr>
            <w:r>
              <w:rPr>
                <w:rFonts w:ascii="Times New Roman" w:hAnsi="Times New Roman"/>
                <w:sz w:val="26"/>
                <w:szCs w:val="26"/>
                <w:lang w:val="pt-BR"/>
              </w:rPr>
              <w:t>11</w:t>
            </w:r>
          </w:p>
        </w:tc>
        <w:tc>
          <w:tcPr>
            <w:tcW w:w="2087" w:type="pct"/>
            <w:gridSpan w:val="4"/>
            <w:shd w:val="clear" w:color="auto" w:fill="auto"/>
            <w:vAlign w:val="center"/>
          </w:tcPr>
          <w:p w14:paraId="25CEFEB0" w14:textId="77777777" w:rsidR="00A7694B" w:rsidRPr="006F2D8C" w:rsidRDefault="00A7694B" w:rsidP="006C7C10">
            <w:pPr>
              <w:spacing w:after="0" w:line="264" w:lineRule="auto"/>
              <w:jc w:val="center"/>
              <w:rPr>
                <w:rFonts w:ascii="Times New Roman" w:hAnsi="Times New Roman"/>
                <w:sz w:val="26"/>
                <w:szCs w:val="26"/>
                <w:lang w:val="pt-BR"/>
              </w:rPr>
            </w:pPr>
            <w:r w:rsidRPr="006F2D8C">
              <w:rPr>
                <w:rFonts w:ascii="Times New Roman" w:hAnsi="Times New Roman"/>
                <w:sz w:val="26"/>
                <w:szCs w:val="26"/>
                <w:lang w:val="pt-BR"/>
              </w:rPr>
              <w:t>7</w:t>
            </w:r>
            <w:r>
              <w:rPr>
                <w:rFonts w:ascii="Times New Roman" w:hAnsi="Times New Roman"/>
                <w:sz w:val="26"/>
                <w:szCs w:val="26"/>
                <w:lang w:val="pt-BR"/>
              </w:rPr>
              <w:t>0</w:t>
            </w:r>
          </w:p>
        </w:tc>
        <w:tc>
          <w:tcPr>
            <w:tcW w:w="625" w:type="pct"/>
            <w:vAlign w:val="center"/>
          </w:tcPr>
          <w:p w14:paraId="110D73A4" w14:textId="77777777" w:rsidR="00A7694B" w:rsidRPr="006F2D8C" w:rsidRDefault="00A7694B" w:rsidP="006C7C10">
            <w:pPr>
              <w:spacing w:after="0" w:line="264" w:lineRule="auto"/>
              <w:jc w:val="center"/>
              <w:rPr>
                <w:rFonts w:ascii="Times New Roman" w:hAnsi="Times New Roman"/>
                <w:b/>
                <w:sz w:val="26"/>
                <w:szCs w:val="26"/>
                <w:lang w:val="en-US"/>
              </w:rPr>
            </w:pPr>
            <w:r w:rsidRPr="006F2D8C">
              <w:rPr>
                <w:rFonts w:ascii="Times New Roman" w:hAnsi="Times New Roman"/>
                <w:b/>
                <w:sz w:val="26"/>
                <w:szCs w:val="26"/>
                <w:lang w:val="vi-VN"/>
              </w:rPr>
              <w:t>9</w:t>
            </w:r>
            <w:r>
              <w:rPr>
                <w:rFonts w:ascii="Times New Roman" w:hAnsi="Times New Roman"/>
                <w:b/>
                <w:sz w:val="26"/>
                <w:szCs w:val="26"/>
                <w:lang w:val="en-US"/>
              </w:rPr>
              <w:t>0</w:t>
            </w:r>
          </w:p>
        </w:tc>
      </w:tr>
    </w:tbl>
    <w:p w14:paraId="20ADC8D6" w14:textId="77777777" w:rsidR="006C7C10" w:rsidRPr="006F2D8C" w:rsidRDefault="006C7C10" w:rsidP="006C7C10">
      <w:pPr>
        <w:pStyle w:val="ListParagraph"/>
        <w:numPr>
          <w:ilvl w:val="2"/>
          <w:numId w:val="4"/>
        </w:numPr>
        <w:spacing w:after="0" w:line="264" w:lineRule="auto"/>
        <w:rPr>
          <w:rFonts w:ascii="Times New Roman" w:hAnsi="Times New Roman"/>
          <w:b/>
          <w:bCs/>
          <w:i/>
          <w:sz w:val="26"/>
          <w:szCs w:val="26"/>
          <w:lang w:val="de-DE"/>
        </w:rPr>
        <w:sectPr w:rsidR="006C7C10" w:rsidRPr="006F2D8C" w:rsidSect="006C7C10">
          <w:footerReference w:type="default" r:id="rId22"/>
          <w:pgSz w:w="11907" w:h="16840" w:code="9"/>
          <w:pgMar w:top="1134" w:right="1134" w:bottom="1134" w:left="1701" w:header="720" w:footer="546" w:gutter="0"/>
          <w:cols w:space="720"/>
          <w:docGrid w:linePitch="360"/>
        </w:sectPr>
      </w:pPr>
    </w:p>
    <w:p w14:paraId="45FE71A3" w14:textId="77777777" w:rsidR="006C7C10" w:rsidRDefault="006C7C10" w:rsidP="006C7C10">
      <w:pPr>
        <w:spacing w:after="0" w:line="264" w:lineRule="auto"/>
        <w:rPr>
          <w:rFonts w:ascii="Times New Roman" w:hAnsi="Times New Roman"/>
          <w:b/>
          <w:bCs/>
          <w:i/>
          <w:sz w:val="26"/>
          <w:szCs w:val="26"/>
          <w:lang w:val="de-DE"/>
        </w:rPr>
      </w:pPr>
      <w:r w:rsidRPr="006F2D8C">
        <w:rPr>
          <w:rFonts w:ascii="Times New Roman" w:hAnsi="Times New Roman"/>
          <w:b/>
          <w:bCs/>
          <w:i/>
          <w:sz w:val="26"/>
          <w:szCs w:val="26"/>
          <w:lang w:val="de-DE"/>
        </w:rPr>
        <w:lastRenderedPageBreak/>
        <w:t>6.2.1. Đối với nghiên cứu sinh từ cử nhân</w:t>
      </w:r>
    </w:p>
    <w:p w14:paraId="4D5A6763" w14:textId="77777777" w:rsidR="006C7C10" w:rsidRPr="006F2D8C" w:rsidRDefault="006C7C10" w:rsidP="006C7C10">
      <w:pPr>
        <w:spacing w:after="0" w:line="264" w:lineRule="auto"/>
        <w:rPr>
          <w:rFonts w:ascii="Times New Roman" w:hAnsi="Times New Roman"/>
          <w:b/>
          <w:bCs/>
          <w:sz w:val="26"/>
          <w:szCs w:val="26"/>
          <w:lang w:val="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
        <w:gridCol w:w="1654"/>
        <w:gridCol w:w="4990"/>
        <w:gridCol w:w="1141"/>
        <w:gridCol w:w="615"/>
        <w:gridCol w:w="615"/>
        <w:gridCol w:w="615"/>
        <w:gridCol w:w="615"/>
        <w:gridCol w:w="618"/>
        <w:gridCol w:w="618"/>
        <w:gridCol w:w="618"/>
        <w:gridCol w:w="618"/>
        <w:gridCol w:w="618"/>
        <w:gridCol w:w="621"/>
      </w:tblGrid>
      <w:tr w:rsidR="006C7C10" w:rsidRPr="006F2D8C" w14:paraId="7C204576" w14:textId="77777777" w:rsidTr="002F173C">
        <w:trPr>
          <w:tblHeader/>
        </w:trPr>
        <w:tc>
          <w:tcPr>
            <w:tcW w:w="279" w:type="pct"/>
            <w:vMerge w:val="restart"/>
            <w:tcBorders>
              <w:top w:val="single" w:sz="4" w:space="0" w:color="auto"/>
              <w:left w:val="single" w:sz="4" w:space="0" w:color="auto"/>
              <w:right w:val="single" w:sz="4" w:space="0" w:color="auto"/>
            </w:tcBorders>
            <w:vAlign w:val="center"/>
          </w:tcPr>
          <w:p w14:paraId="203D0D65" w14:textId="77777777" w:rsidR="006C7C10" w:rsidRPr="006F2D8C" w:rsidRDefault="006C7C10" w:rsidP="006C7C10">
            <w:pPr>
              <w:spacing w:after="0" w:line="264" w:lineRule="auto"/>
              <w:jc w:val="center"/>
              <w:rPr>
                <w:rFonts w:ascii="Times New Roman" w:hAnsi="Times New Roman"/>
                <w:b/>
                <w:sz w:val="26"/>
                <w:szCs w:val="26"/>
                <w:lang w:val="en-US" w:eastAsia="en-US"/>
              </w:rPr>
            </w:pPr>
            <w:r w:rsidRPr="006F2D8C">
              <w:rPr>
                <w:rFonts w:ascii="Times New Roman" w:hAnsi="Times New Roman"/>
                <w:b/>
                <w:sz w:val="26"/>
                <w:szCs w:val="26"/>
                <w:lang w:val="en-US" w:eastAsia="en-US"/>
              </w:rPr>
              <w:t>TT</w:t>
            </w:r>
          </w:p>
        </w:tc>
        <w:tc>
          <w:tcPr>
            <w:tcW w:w="560" w:type="pct"/>
            <w:vMerge w:val="restart"/>
            <w:tcBorders>
              <w:top w:val="single" w:sz="4" w:space="0" w:color="auto"/>
              <w:left w:val="single" w:sz="4" w:space="0" w:color="auto"/>
              <w:right w:val="single" w:sz="4" w:space="0" w:color="auto"/>
            </w:tcBorders>
            <w:vAlign w:val="center"/>
          </w:tcPr>
          <w:p w14:paraId="613799A8" w14:textId="77777777" w:rsidR="006C7C10" w:rsidRPr="006F2D8C" w:rsidRDefault="006C7C10" w:rsidP="006C7C10">
            <w:pPr>
              <w:spacing w:after="0" w:line="264" w:lineRule="auto"/>
              <w:jc w:val="center"/>
              <w:rPr>
                <w:rFonts w:ascii="Times New Roman" w:hAnsi="Times New Roman"/>
                <w:b/>
                <w:sz w:val="26"/>
                <w:szCs w:val="26"/>
                <w:lang w:val="en-US" w:eastAsia="en-US"/>
              </w:rPr>
            </w:pPr>
            <w:proofErr w:type="spellStart"/>
            <w:r w:rsidRPr="006F2D8C">
              <w:rPr>
                <w:rFonts w:ascii="Times New Roman" w:hAnsi="Times New Roman"/>
                <w:b/>
                <w:sz w:val="26"/>
                <w:szCs w:val="26"/>
                <w:lang w:val="en-US" w:eastAsia="en-US"/>
              </w:rPr>
              <w:t>Mã</w:t>
            </w:r>
            <w:proofErr w:type="spellEnd"/>
            <w:r w:rsidRPr="006F2D8C">
              <w:rPr>
                <w:rFonts w:ascii="Times New Roman" w:hAnsi="Times New Roman"/>
                <w:b/>
                <w:sz w:val="26"/>
                <w:szCs w:val="26"/>
                <w:lang w:val="en-US" w:eastAsia="en-US"/>
              </w:rPr>
              <w:t xml:space="preserve"> </w:t>
            </w:r>
            <w:proofErr w:type="spellStart"/>
            <w:r>
              <w:rPr>
                <w:rFonts w:ascii="Times New Roman" w:hAnsi="Times New Roman"/>
                <w:b/>
                <w:sz w:val="26"/>
                <w:szCs w:val="26"/>
                <w:lang w:val="en-US" w:eastAsia="en-US"/>
              </w:rPr>
              <w:t>học</w:t>
            </w:r>
            <w:proofErr w:type="spellEnd"/>
            <w:r>
              <w:rPr>
                <w:rFonts w:ascii="Times New Roman" w:hAnsi="Times New Roman"/>
                <w:b/>
                <w:sz w:val="26"/>
                <w:szCs w:val="26"/>
                <w:lang w:val="en-US" w:eastAsia="en-US"/>
              </w:rPr>
              <w:t xml:space="preserve"> </w:t>
            </w:r>
            <w:proofErr w:type="spellStart"/>
            <w:r>
              <w:rPr>
                <w:rFonts w:ascii="Times New Roman" w:hAnsi="Times New Roman"/>
                <w:b/>
                <w:sz w:val="26"/>
                <w:szCs w:val="26"/>
                <w:lang w:val="en-US" w:eastAsia="en-US"/>
              </w:rPr>
              <w:t>phần</w:t>
            </w:r>
            <w:proofErr w:type="spellEnd"/>
          </w:p>
        </w:tc>
        <w:tc>
          <w:tcPr>
            <w:tcW w:w="1688" w:type="pct"/>
            <w:vMerge w:val="restart"/>
            <w:tcBorders>
              <w:top w:val="single" w:sz="4" w:space="0" w:color="auto"/>
              <w:left w:val="single" w:sz="4" w:space="0" w:color="auto"/>
              <w:right w:val="single" w:sz="4" w:space="0" w:color="auto"/>
            </w:tcBorders>
            <w:vAlign w:val="center"/>
          </w:tcPr>
          <w:p w14:paraId="2D0EA430" w14:textId="77777777" w:rsidR="006C7C10" w:rsidRPr="006F2D8C" w:rsidRDefault="006C7C10" w:rsidP="006C7C10">
            <w:pPr>
              <w:spacing w:after="0" w:line="264" w:lineRule="auto"/>
              <w:jc w:val="center"/>
              <w:rPr>
                <w:rFonts w:ascii="Times New Roman" w:hAnsi="Times New Roman"/>
                <w:b/>
                <w:sz w:val="26"/>
                <w:szCs w:val="26"/>
                <w:lang w:val="en-US" w:eastAsia="en-US"/>
              </w:rPr>
            </w:pPr>
            <w:proofErr w:type="spellStart"/>
            <w:r w:rsidRPr="006F2D8C">
              <w:rPr>
                <w:rFonts w:ascii="Times New Roman" w:hAnsi="Times New Roman"/>
                <w:b/>
                <w:sz w:val="26"/>
                <w:szCs w:val="26"/>
                <w:lang w:val="en-US" w:eastAsia="en-US"/>
              </w:rPr>
              <w:t>Tên</w:t>
            </w:r>
            <w:proofErr w:type="spellEnd"/>
            <w:r w:rsidRPr="006F2D8C">
              <w:rPr>
                <w:rFonts w:ascii="Times New Roman" w:hAnsi="Times New Roman"/>
                <w:b/>
                <w:sz w:val="26"/>
                <w:szCs w:val="26"/>
                <w:lang w:val="en-US" w:eastAsia="en-US"/>
              </w:rPr>
              <w:t xml:space="preserve"> </w:t>
            </w:r>
            <w:proofErr w:type="spellStart"/>
            <w:r>
              <w:rPr>
                <w:rFonts w:ascii="Times New Roman" w:hAnsi="Times New Roman"/>
                <w:b/>
                <w:sz w:val="26"/>
                <w:szCs w:val="26"/>
                <w:lang w:val="en-US" w:eastAsia="en-US"/>
              </w:rPr>
              <w:t>học</w:t>
            </w:r>
            <w:proofErr w:type="spellEnd"/>
            <w:r>
              <w:rPr>
                <w:rFonts w:ascii="Times New Roman" w:hAnsi="Times New Roman"/>
                <w:b/>
                <w:sz w:val="26"/>
                <w:szCs w:val="26"/>
                <w:lang w:val="en-US" w:eastAsia="en-US"/>
              </w:rPr>
              <w:t xml:space="preserve"> </w:t>
            </w:r>
            <w:proofErr w:type="spellStart"/>
            <w:r>
              <w:rPr>
                <w:rFonts w:ascii="Times New Roman" w:hAnsi="Times New Roman"/>
                <w:b/>
                <w:sz w:val="26"/>
                <w:szCs w:val="26"/>
                <w:lang w:val="en-US" w:eastAsia="en-US"/>
              </w:rPr>
              <w:t>phần</w:t>
            </w:r>
            <w:proofErr w:type="spellEnd"/>
          </w:p>
        </w:tc>
        <w:tc>
          <w:tcPr>
            <w:tcW w:w="386" w:type="pct"/>
            <w:vMerge w:val="restart"/>
            <w:tcBorders>
              <w:top w:val="single" w:sz="4" w:space="0" w:color="auto"/>
              <w:left w:val="single" w:sz="4" w:space="0" w:color="auto"/>
              <w:right w:val="single" w:sz="4" w:space="0" w:color="auto"/>
            </w:tcBorders>
            <w:vAlign w:val="center"/>
          </w:tcPr>
          <w:p w14:paraId="25BD9D55" w14:textId="77777777" w:rsidR="006C7C10" w:rsidRPr="006F2D8C" w:rsidRDefault="006C7C10" w:rsidP="006C7C10">
            <w:pPr>
              <w:spacing w:after="0" w:line="264" w:lineRule="auto"/>
              <w:jc w:val="center"/>
              <w:rPr>
                <w:rFonts w:ascii="Times New Roman" w:hAnsi="Times New Roman"/>
                <w:b/>
                <w:sz w:val="26"/>
                <w:szCs w:val="26"/>
                <w:lang w:val="en-US" w:eastAsia="en-US"/>
              </w:rPr>
            </w:pPr>
            <w:proofErr w:type="spellStart"/>
            <w:r w:rsidRPr="006F2D8C">
              <w:rPr>
                <w:rFonts w:ascii="Times New Roman" w:hAnsi="Times New Roman"/>
                <w:b/>
                <w:sz w:val="26"/>
                <w:szCs w:val="26"/>
                <w:lang w:val="en-US" w:eastAsia="en-US"/>
              </w:rPr>
              <w:t>Số</w:t>
            </w:r>
            <w:proofErr w:type="spellEnd"/>
            <w:r w:rsidRPr="006F2D8C">
              <w:rPr>
                <w:rFonts w:ascii="Times New Roman" w:hAnsi="Times New Roman"/>
                <w:b/>
                <w:sz w:val="26"/>
                <w:szCs w:val="26"/>
                <w:lang w:val="en-US" w:eastAsia="en-US"/>
              </w:rPr>
              <w:t xml:space="preserve"> </w:t>
            </w:r>
            <w:proofErr w:type="spellStart"/>
            <w:r w:rsidRPr="006F2D8C">
              <w:rPr>
                <w:rFonts w:ascii="Times New Roman" w:hAnsi="Times New Roman"/>
                <w:b/>
                <w:sz w:val="26"/>
                <w:szCs w:val="26"/>
                <w:lang w:val="en-US" w:eastAsia="en-US"/>
              </w:rPr>
              <w:t>tín</w:t>
            </w:r>
            <w:proofErr w:type="spellEnd"/>
            <w:r w:rsidRPr="006F2D8C">
              <w:rPr>
                <w:rFonts w:ascii="Times New Roman" w:hAnsi="Times New Roman"/>
                <w:b/>
                <w:sz w:val="26"/>
                <w:szCs w:val="26"/>
                <w:lang w:val="en-US" w:eastAsia="en-US"/>
              </w:rPr>
              <w:t xml:space="preserve"> </w:t>
            </w:r>
            <w:proofErr w:type="spellStart"/>
            <w:r w:rsidRPr="006F2D8C">
              <w:rPr>
                <w:rFonts w:ascii="Times New Roman" w:hAnsi="Times New Roman"/>
                <w:b/>
                <w:sz w:val="26"/>
                <w:szCs w:val="26"/>
                <w:lang w:val="en-US" w:eastAsia="en-US"/>
              </w:rPr>
              <w:t>chỉ</w:t>
            </w:r>
            <w:proofErr w:type="spellEnd"/>
          </w:p>
        </w:tc>
        <w:tc>
          <w:tcPr>
            <w:tcW w:w="2088" w:type="pct"/>
            <w:gridSpan w:val="10"/>
            <w:tcBorders>
              <w:top w:val="single" w:sz="4" w:space="0" w:color="auto"/>
              <w:left w:val="single" w:sz="4" w:space="0" w:color="auto"/>
              <w:bottom w:val="single" w:sz="4" w:space="0" w:color="auto"/>
              <w:right w:val="single" w:sz="4" w:space="0" w:color="auto"/>
            </w:tcBorders>
            <w:vAlign w:val="center"/>
          </w:tcPr>
          <w:p w14:paraId="76497BD3" w14:textId="77777777" w:rsidR="006C7C10" w:rsidRPr="006F2D8C" w:rsidRDefault="006C7C10" w:rsidP="006C7C10">
            <w:pPr>
              <w:spacing w:after="0" w:line="264" w:lineRule="auto"/>
              <w:jc w:val="center"/>
              <w:rPr>
                <w:rFonts w:ascii="Times New Roman" w:hAnsi="Times New Roman"/>
                <w:b/>
                <w:sz w:val="26"/>
                <w:szCs w:val="26"/>
                <w:lang w:val="en-US" w:eastAsia="en-US"/>
              </w:rPr>
            </w:pPr>
            <w:proofErr w:type="spellStart"/>
            <w:r w:rsidRPr="006F2D8C">
              <w:rPr>
                <w:rFonts w:ascii="Times New Roman" w:hAnsi="Times New Roman"/>
                <w:b/>
                <w:sz w:val="26"/>
                <w:szCs w:val="26"/>
                <w:lang w:val="en-US" w:eastAsia="en-US"/>
              </w:rPr>
              <w:t>Tiến</w:t>
            </w:r>
            <w:proofErr w:type="spellEnd"/>
            <w:r w:rsidRPr="006F2D8C">
              <w:rPr>
                <w:rFonts w:ascii="Times New Roman" w:hAnsi="Times New Roman"/>
                <w:b/>
                <w:sz w:val="26"/>
                <w:szCs w:val="26"/>
                <w:lang w:val="en-US" w:eastAsia="en-US"/>
              </w:rPr>
              <w:t xml:space="preserve"> </w:t>
            </w:r>
            <w:proofErr w:type="spellStart"/>
            <w:r w:rsidRPr="006F2D8C">
              <w:rPr>
                <w:rFonts w:ascii="Times New Roman" w:hAnsi="Times New Roman"/>
                <w:b/>
                <w:sz w:val="26"/>
                <w:szCs w:val="26"/>
                <w:lang w:val="en-US" w:eastAsia="en-US"/>
              </w:rPr>
              <w:t>trình</w:t>
            </w:r>
            <w:proofErr w:type="spellEnd"/>
            <w:r w:rsidRPr="006F2D8C">
              <w:rPr>
                <w:rFonts w:ascii="Times New Roman" w:hAnsi="Times New Roman"/>
                <w:b/>
                <w:sz w:val="26"/>
                <w:szCs w:val="26"/>
                <w:lang w:val="en-US" w:eastAsia="en-US"/>
              </w:rPr>
              <w:t xml:space="preserve"> </w:t>
            </w:r>
            <w:proofErr w:type="spellStart"/>
            <w:r w:rsidRPr="006F2D8C">
              <w:rPr>
                <w:rFonts w:ascii="Times New Roman" w:hAnsi="Times New Roman"/>
                <w:b/>
                <w:sz w:val="26"/>
                <w:szCs w:val="26"/>
                <w:lang w:val="en-US" w:eastAsia="en-US"/>
              </w:rPr>
              <w:t>đào</w:t>
            </w:r>
            <w:proofErr w:type="spellEnd"/>
            <w:r w:rsidRPr="006F2D8C">
              <w:rPr>
                <w:rFonts w:ascii="Times New Roman" w:hAnsi="Times New Roman"/>
                <w:b/>
                <w:sz w:val="26"/>
                <w:szCs w:val="26"/>
                <w:lang w:val="en-US" w:eastAsia="en-US"/>
              </w:rPr>
              <w:t xml:space="preserve"> </w:t>
            </w:r>
            <w:proofErr w:type="spellStart"/>
            <w:r w:rsidRPr="006F2D8C">
              <w:rPr>
                <w:rFonts w:ascii="Times New Roman" w:hAnsi="Times New Roman"/>
                <w:b/>
                <w:sz w:val="26"/>
                <w:szCs w:val="26"/>
                <w:lang w:val="en-US" w:eastAsia="en-US"/>
              </w:rPr>
              <w:t>tạo</w:t>
            </w:r>
            <w:proofErr w:type="spellEnd"/>
            <w:r w:rsidRPr="006F2D8C">
              <w:rPr>
                <w:rFonts w:ascii="Times New Roman" w:hAnsi="Times New Roman"/>
                <w:b/>
                <w:sz w:val="26"/>
                <w:szCs w:val="26"/>
                <w:lang w:val="en-US" w:eastAsia="en-US"/>
              </w:rPr>
              <w:t xml:space="preserve"> </w:t>
            </w:r>
            <w:proofErr w:type="spellStart"/>
            <w:r w:rsidRPr="006F2D8C">
              <w:rPr>
                <w:rFonts w:ascii="Times New Roman" w:hAnsi="Times New Roman"/>
                <w:b/>
                <w:sz w:val="26"/>
                <w:szCs w:val="26"/>
                <w:lang w:val="en-US" w:eastAsia="en-US"/>
              </w:rPr>
              <w:t>theo</w:t>
            </w:r>
            <w:proofErr w:type="spellEnd"/>
            <w:r w:rsidRPr="006F2D8C">
              <w:rPr>
                <w:rFonts w:ascii="Times New Roman" w:hAnsi="Times New Roman"/>
                <w:b/>
                <w:sz w:val="26"/>
                <w:szCs w:val="26"/>
                <w:lang w:val="en-US" w:eastAsia="en-US"/>
              </w:rPr>
              <w:t xml:space="preserve"> </w:t>
            </w:r>
            <w:proofErr w:type="spellStart"/>
            <w:r w:rsidRPr="006F2D8C">
              <w:rPr>
                <w:rFonts w:ascii="Times New Roman" w:hAnsi="Times New Roman"/>
                <w:b/>
                <w:sz w:val="26"/>
                <w:szCs w:val="26"/>
                <w:lang w:val="en-US" w:eastAsia="en-US"/>
              </w:rPr>
              <w:t>học</w:t>
            </w:r>
            <w:proofErr w:type="spellEnd"/>
            <w:r w:rsidRPr="006F2D8C">
              <w:rPr>
                <w:rFonts w:ascii="Times New Roman" w:hAnsi="Times New Roman"/>
                <w:b/>
                <w:sz w:val="26"/>
                <w:szCs w:val="26"/>
                <w:lang w:val="en-US" w:eastAsia="en-US"/>
              </w:rPr>
              <w:t xml:space="preserve"> </w:t>
            </w:r>
            <w:proofErr w:type="spellStart"/>
            <w:r w:rsidRPr="006F2D8C">
              <w:rPr>
                <w:rFonts w:ascii="Times New Roman" w:hAnsi="Times New Roman"/>
                <w:b/>
                <w:sz w:val="26"/>
                <w:szCs w:val="26"/>
                <w:lang w:val="en-US" w:eastAsia="en-US"/>
              </w:rPr>
              <w:t>kỳ</w:t>
            </w:r>
            <w:proofErr w:type="spellEnd"/>
          </w:p>
        </w:tc>
      </w:tr>
      <w:tr w:rsidR="006C7C10" w:rsidRPr="006F2D8C" w14:paraId="17FCDA40" w14:textId="77777777" w:rsidTr="006C7C10">
        <w:trPr>
          <w:tblHeader/>
        </w:trPr>
        <w:tc>
          <w:tcPr>
            <w:tcW w:w="279" w:type="pct"/>
            <w:vMerge/>
            <w:tcBorders>
              <w:left w:val="single" w:sz="4" w:space="0" w:color="auto"/>
              <w:bottom w:val="single" w:sz="4" w:space="0" w:color="auto"/>
              <w:right w:val="single" w:sz="4" w:space="0" w:color="auto"/>
            </w:tcBorders>
            <w:vAlign w:val="center"/>
          </w:tcPr>
          <w:p w14:paraId="7D15AAC9" w14:textId="77777777" w:rsidR="006C7C10" w:rsidRPr="006F2D8C" w:rsidRDefault="006C7C10" w:rsidP="006C7C10">
            <w:pPr>
              <w:spacing w:after="0" w:line="264" w:lineRule="auto"/>
              <w:jc w:val="center"/>
              <w:rPr>
                <w:rFonts w:ascii="Times New Roman" w:hAnsi="Times New Roman"/>
                <w:b/>
                <w:sz w:val="26"/>
                <w:szCs w:val="26"/>
                <w:lang w:val="en-US" w:eastAsia="en-US"/>
              </w:rPr>
            </w:pPr>
          </w:p>
        </w:tc>
        <w:tc>
          <w:tcPr>
            <w:tcW w:w="560" w:type="pct"/>
            <w:vMerge/>
            <w:tcBorders>
              <w:left w:val="single" w:sz="4" w:space="0" w:color="auto"/>
              <w:bottom w:val="single" w:sz="4" w:space="0" w:color="auto"/>
              <w:right w:val="single" w:sz="4" w:space="0" w:color="auto"/>
            </w:tcBorders>
            <w:vAlign w:val="center"/>
          </w:tcPr>
          <w:p w14:paraId="4345E904" w14:textId="77777777" w:rsidR="006C7C10" w:rsidRPr="006F2D8C" w:rsidRDefault="006C7C10" w:rsidP="006C7C10">
            <w:pPr>
              <w:spacing w:after="0" w:line="264" w:lineRule="auto"/>
              <w:jc w:val="center"/>
              <w:rPr>
                <w:rFonts w:ascii="Times New Roman" w:hAnsi="Times New Roman"/>
                <w:b/>
                <w:sz w:val="26"/>
                <w:szCs w:val="26"/>
                <w:lang w:val="en-US" w:eastAsia="en-US"/>
              </w:rPr>
            </w:pPr>
          </w:p>
        </w:tc>
        <w:tc>
          <w:tcPr>
            <w:tcW w:w="1688" w:type="pct"/>
            <w:vMerge/>
            <w:tcBorders>
              <w:left w:val="single" w:sz="4" w:space="0" w:color="auto"/>
              <w:bottom w:val="single" w:sz="4" w:space="0" w:color="auto"/>
              <w:right w:val="single" w:sz="4" w:space="0" w:color="auto"/>
            </w:tcBorders>
            <w:vAlign w:val="center"/>
          </w:tcPr>
          <w:p w14:paraId="6C090C00" w14:textId="77777777" w:rsidR="006C7C10" w:rsidRPr="006F2D8C" w:rsidRDefault="006C7C10" w:rsidP="006C7C10">
            <w:pPr>
              <w:spacing w:after="0" w:line="264" w:lineRule="auto"/>
              <w:jc w:val="center"/>
              <w:rPr>
                <w:rFonts w:ascii="Times New Roman" w:hAnsi="Times New Roman"/>
                <w:b/>
                <w:sz w:val="26"/>
                <w:szCs w:val="26"/>
                <w:lang w:val="en-US" w:eastAsia="en-US"/>
              </w:rPr>
            </w:pPr>
          </w:p>
        </w:tc>
        <w:tc>
          <w:tcPr>
            <w:tcW w:w="386" w:type="pct"/>
            <w:vMerge/>
            <w:tcBorders>
              <w:left w:val="single" w:sz="4" w:space="0" w:color="auto"/>
              <w:bottom w:val="single" w:sz="4" w:space="0" w:color="auto"/>
              <w:right w:val="single" w:sz="4" w:space="0" w:color="auto"/>
            </w:tcBorders>
            <w:vAlign w:val="center"/>
          </w:tcPr>
          <w:p w14:paraId="321E5C21" w14:textId="77777777" w:rsidR="006C7C10" w:rsidRPr="006F2D8C" w:rsidRDefault="006C7C10" w:rsidP="006C7C10">
            <w:pPr>
              <w:spacing w:after="0" w:line="264" w:lineRule="auto"/>
              <w:jc w:val="center"/>
              <w:rPr>
                <w:rFonts w:ascii="Times New Roman" w:hAnsi="Times New Roman"/>
                <w:b/>
                <w:sz w:val="26"/>
                <w:szCs w:val="26"/>
                <w:lang w:val="en-US" w:eastAsia="en-US"/>
              </w:rPr>
            </w:pPr>
          </w:p>
        </w:tc>
        <w:tc>
          <w:tcPr>
            <w:tcW w:w="208" w:type="pct"/>
            <w:tcBorders>
              <w:top w:val="single" w:sz="4" w:space="0" w:color="auto"/>
              <w:left w:val="single" w:sz="4" w:space="0" w:color="auto"/>
              <w:bottom w:val="single" w:sz="4" w:space="0" w:color="auto"/>
              <w:right w:val="single" w:sz="4" w:space="0" w:color="auto"/>
            </w:tcBorders>
            <w:vAlign w:val="center"/>
          </w:tcPr>
          <w:p w14:paraId="51C128D7" w14:textId="77777777" w:rsidR="006C7C10" w:rsidRPr="006F2D8C" w:rsidRDefault="006C7C10" w:rsidP="006C7C10">
            <w:pPr>
              <w:spacing w:after="0" w:line="264" w:lineRule="auto"/>
              <w:jc w:val="center"/>
              <w:rPr>
                <w:rFonts w:ascii="Times New Roman" w:hAnsi="Times New Roman"/>
                <w:b/>
                <w:sz w:val="26"/>
                <w:szCs w:val="26"/>
                <w:lang w:val="en-US" w:eastAsia="en-US"/>
              </w:rPr>
            </w:pPr>
            <w:r w:rsidRPr="006F2D8C">
              <w:rPr>
                <w:rFonts w:ascii="Times New Roman" w:hAnsi="Times New Roman"/>
                <w:b/>
                <w:sz w:val="26"/>
                <w:szCs w:val="26"/>
                <w:lang w:val="en-US" w:eastAsia="en-US"/>
              </w:rPr>
              <w:t>1</w:t>
            </w:r>
          </w:p>
        </w:tc>
        <w:tc>
          <w:tcPr>
            <w:tcW w:w="208" w:type="pct"/>
            <w:tcBorders>
              <w:top w:val="single" w:sz="4" w:space="0" w:color="auto"/>
              <w:left w:val="single" w:sz="4" w:space="0" w:color="auto"/>
              <w:bottom w:val="single" w:sz="4" w:space="0" w:color="auto"/>
              <w:right w:val="single" w:sz="4" w:space="0" w:color="auto"/>
            </w:tcBorders>
            <w:vAlign w:val="center"/>
          </w:tcPr>
          <w:p w14:paraId="7A48AB8D" w14:textId="77777777" w:rsidR="006C7C10" w:rsidRPr="006F2D8C" w:rsidRDefault="006C7C10" w:rsidP="006C7C10">
            <w:pPr>
              <w:spacing w:after="0" w:line="264" w:lineRule="auto"/>
              <w:jc w:val="center"/>
              <w:rPr>
                <w:rFonts w:ascii="Times New Roman" w:hAnsi="Times New Roman"/>
                <w:b/>
                <w:sz w:val="26"/>
                <w:szCs w:val="26"/>
                <w:lang w:val="en-US" w:eastAsia="en-US"/>
              </w:rPr>
            </w:pPr>
            <w:r w:rsidRPr="006F2D8C">
              <w:rPr>
                <w:rFonts w:ascii="Times New Roman" w:hAnsi="Times New Roman"/>
                <w:b/>
                <w:sz w:val="26"/>
                <w:szCs w:val="26"/>
                <w:lang w:val="en-US" w:eastAsia="en-US"/>
              </w:rPr>
              <w:t>2</w:t>
            </w:r>
          </w:p>
        </w:tc>
        <w:tc>
          <w:tcPr>
            <w:tcW w:w="208" w:type="pct"/>
            <w:tcBorders>
              <w:top w:val="single" w:sz="4" w:space="0" w:color="auto"/>
              <w:left w:val="single" w:sz="4" w:space="0" w:color="auto"/>
              <w:bottom w:val="single" w:sz="4" w:space="0" w:color="auto"/>
              <w:right w:val="single" w:sz="4" w:space="0" w:color="auto"/>
            </w:tcBorders>
            <w:vAlign w:val="center"/>
          </w:tcPr>
          <w:p w14:paraId="50EA2C32" w14:textId="77777777" w:rsidR="006C7C10" w:rsidRPr="006F2D8C" w:rsidRDefault="006C7C10" w:rsidP="006C7C10">
            <w:pPr>
              <w:spacing w:after="0" w:line="264" w:lineRule="auto"/>
              <w:jc w:val="center"/>
              <w:rPr>
                <w:rFonts w:ascii="Times New Roman" w:hAnsi="Times New Roman"/>
                <w:b/>
                <w:sz w:val="26"/>
                <w:szCs w:val="26"/>
                <w:lang w:val="en-US" w:eastAsia="en-US"/>
              </w:rPr>
            </w:pPr>
            <w:r w:rsidRPr="006F2D8C">
              <w:rPr>
                <w:rFonts w:ascii="Times New Roman" w:hAnsi="Times New Roman"/>
                <w:b/>
                <w:sz w:val="26"/>
                <w:szCs w:val="26"/>
                <w:lang w:val="en-US" w:eastAsia="en-US"/>
              </w:rPr>
              <w:t>3</w:t>
            </w:r>
          </w:p>
        </w:tc>
        <w:tc>
          <w:tcPr>
            <w:tcW w:w="208" w:type="pct"/>
            <w:tcBorders>
              <w:top w:val="single" w:sz="4" w:space="0" w:color="auto"/>
              <w:left w:val="single" w:sz="4" w:space="0" w:color="auto"/>
              <w:bottom w:val="single" w:sz="4" w:space="0" w:color="auto"/>
              <w:right w:val="single" w:sz="4" w:space="0" w:color="auto"/>
            </w:tcBorders>
            <w:vAlign w:val="center"/>
          </w:tcPr>
          <w:p w14:paraId="42AE4A43" w14:textId="77777777" w:rsidR="006C7C10" w:rsidRPr="006F2D8C" w:rsidRDefault="006C7C10" w:rsidP="006C7C10">
            <w:pPr>
              <w:spacing w:after="0" w:line="264" w:lineRule="auto"/>
              <w:jc w:val="center"/>
              <w:rPr>
                <w:rFonts w:ascii="Times New Roman" w:hAnsi="Times New Roman"/>
                <w:b/>
                <w:sz w:val="26"/>
                <w:szCs w:val="26"/>
                <w:lang w:val="en-US" w:eastAsia="en-US"/>
              </w:rPr>
            </w:pPr>
            <w:r w:rsidRPr="006F2D8C">
              <w:rPr>
                <w:rFonts w:ascii="Times New Roman" w:hAnsi="Times New Roman"/>
                <w:b/>
                <w:sz w:val="26"/>
                <w:szCs w:val="26"/>
                <w:lang w:val="en-US" w:eastAsia="en-US"/>
              </w:rPr>
              <w:t>4</w:t>
            </w:r>
          </w:p>
        </w:tc>
        <w:tc>
          <w:tcPr>
            <w:tcW w:w="209" w:type="pct"/>
            <w:tcBorders>
              <w:top w:val="single" w:sz="4" w:space="0" w:color="auto"/>
              <w:left w:val="single" w:sz="4" w:space="0" w:color="auto"/>
              <w:bottom w:val="single" w:sz="4" w:space="0" w:color="auto"/>
              <w:right w:val="single" w:sz="4" w:space="0" w:color="auto"/>
            </w:tcBorders>
            <w:vAlign w:val="center"/>
          </w:tcPr>
          <w:p w14:paraId="3363CCD9" w14:textId="77777777" w:rsidR="006C7C10" w:rsidRPr="006F2D8C" w:rsidRDefault="006C7C10" w:rsidP="006C7C10">
            <w:pPr>
              <w:spacing w:after="0" w:line="264" w:lineRule="auto"/>
              <w:jc w:val="center"/>
              <w:rPr>
                <w:rFonts w:ascii="Times New Roman" w:hAnsi="Times New Roman"/>
                <w:b/>
                <w:sz w:val="26"/>
                <w:szCs w:val="26"/>
                <w:lang w:val="en-US" w:eastAsia="en-US"/>
              </w:rPr>
            </w:pPr>
            <w:r w:rsidRPr="006F2D8C">
              <w:rPr>
                <w:rFonts w:ascii="Times New Roman" w:hAnsi="Times New Roman"/>
                <w:b/>
                <w:sz w:val="26"/>
                <w:szCs w:val="26"/>
                <w:lang w:val="en-US" w:eastAsia="en-US"/>
              </w:rPr>
              <w:t>5</w:t>
            </w:r>
          </w:p>
        </w:tc>
        <w:tc>
          <w:tcPr>
            <w:tcW w:w="209" w:type="pct"/>
            <w:tcBorders>
              <w:top w:val="single" w:sz="4" w:space="0" w:color="auto"/>
              <w:left w:val="single" w:sz="4" w:space="0" w:color="auto"/>
              <w:bottom w:val="single" w:sz="4" w:space="0" w:color="auto"/>
              <w:right w:val="single" w:sz="4" w:space="0" w:color="auto"/>
            </w:tcBorders>
            <w:vAlign w:val="center"/>
          </w:tcPr>
          <w:p w14:paraId="16B678E0" w14:textId="77777777" w:rsidR="006C7C10" w:rsidRPr="006F2D8C" w:rsidRDefault="006C7C10" w:rsidP="006C7C10">
            <w:pPr>
              <w:spacing w:after="0" w:line="264" w:lineRule="auto"/>
              <w:jc w:val="center"/>
              <w:rPr>
                <w:rFonts w:ascii="Times New Roman" w:hAnsi="Times New Roman"/>
                <w:b/>
                <w:sz w:val="26"/>
                <w:szCs w:val="26"/>
                <w:lang w:val="en-US" w:eastAsia="en-US"/>
              </w:rPr>
            </w:pPr>
            <w:r w:rsidRPr="006F2D8C">
              <w:rPr>
                <w:rFonts w:ascii="Times New Roman" w:hAnsi="Times New Roman"/>
                <w:b/>
                <w:sz w:val="26"/>
                <w:szCs w:val="26"/>
                <w:lang w:val="en-US" w:eastAsia="en-US"/>
              </w:rPr>
              <w:t>6</w:t>
            </w:r>
          </w:p>
        </w:tc>
        <w:tc>
          <w:tcPr>
            <w:tcW w:w="209" w:type="pct"/>
            <w:tcBorders>
              <w:top w:val="single" w:sz="4" w:space="0" w:color="auto"/>
              <w:left w:val="single" w:sz="4" w:space="0" w:color="auto"/>
              <w:bottom w:val="single" w:sz="4" w:space="0" w:color="auto"/>
              <w:right w:val="single" w:sz="4" w:space="0" w:color="auto"/>
            </w:tcBorders>
            <w:vAlign w:val="center"/>
          </w:tcPr>
          <w:p w14:paraId="7147ED42" w14:textId="77777777" w:rsidR="006C7C10" w:rsidRPr="006F2D8C" w:rsidRDefault="006C7C10" w:rsidP="006C7C10">
            <w:pPr>
              <w:spacing w:after="0" w:line="264" w:lineRule="auto"/>
              <w:jc w:val="center"/>
              <w:rPr>
                <w:rFonts w:ascii="Times New Roman" w:hAnsi="Times New Roman"/>
                <w:b/>
                <w:sz w:val="26"/>
                <w:szCs w:val="26"/>
                <w:lang w:val="en-US" w:eastAsia="en-US"/>
              </w:rPr>
            </w:pPr>
            <w:r w:rsidRPr="006F2D8C">
              <w:rPr>
                <w:rFonts w:ascii="Times New Roman" w:hAnsi="Times New Roman"/>
                <w:b/>
                <w:sz w:val="26"/>
                <w:szCs w:val="26"/>
                <w:lang w:val="en-US" w:eastAsia="en-US"/>
              </w:rPr>
              <w:t>7</w:t>
            </w:r>
          </w:p>
        </w:tc>
        <w:tc>
          <w:tcPr>
            <w:tcW w:w="209" w:type="pct"/>
            <w:tcBorders>
              <w:top w:val="single" w:sz="4" w:space="0" w:color="auto"/>
              <w:left w:val="single" w:sz="4" w:space="0" w:color="auto"/>
              <w:bottom w:val="single" w:sz="4" w:space="0" w:color="auto"/>
              <w:right w:val="single" w:sz="4" w:space="0" w:color="auto"/>
            </w:tcBorders>
            <w:vAlign w:val="center"/>
          </w:tcPr>
          <w:p w14:paraId="6F65EC8B" w14:textId="77777777" w:rsidR="006C7C10" w:rsidRPr="006F2D8C" w:rsidRDefault="006C7C10" w:rsidP="006C7C10">
            <w:pPr>
              <w:spacing w:after="0" w:line="264" w:lineRule="auto"/>
              <w:jc w:val="center"/>
              <w:rPr>
                <w:rFonts w:ascii="Times New Roman" w:hAnsi="Times New Roman"/>
                <w:b/>
                <w:sz w:val="26"/>
                <w:szCs w:val="26"/>
                <w:lang w:val="en-US" w:eastAsia="en-US"/>
              </w:rPr>
            </w:pPr>
            <w:r w:rsidRPr="006F2D8C">
              <w:rPr>
                <w:rFonts w:ascii="Times New Roman" w:hAnsi="Times New Roman"/>
                <w:b/>
                <w:sz w:val="26"/>
                <w:szCs w:val="26"/>
                <w:lang w:val="en-US" w:eastAsia="en-US"/>
              </w:rPr>
              <w:t>8</w:t>
            </w:r>
          </w:p>
        </w:tc>
        <w:tc>
          <w:tcPr>
            <w:tcW w:w="209" w:type="pct"/>
            <w:tcBorders>
              <w:top w:val="single" w:sz="4" w:space="0" w:color="auto"/>
              <w:left w:val="single" w:sz="4" w:space="0" w:color="auto"/>
              <w:bottom w:val="single" w:sz="4" w:space="0" w:color="auto"/>
              <w:right w:val="single" w:sz="4" w:space="0" w:color="auto"/>
            </w:tcBorders>
            <w:vAlign w:val="center"/>
          </w:tcPr>
          <w:p w14:paraId="34307C2B" w14:textId="77777777" w:rsidR="006C7C10" w:rsidRPr="006F2D8C" w:rsidRDefault="006C7C10" w:rsidP="006C7C10">
            <w:pPr>
              <w:spacing w:after="0" w:line="264" w:lineRule="auto"/>
              <w:jc w:val="center"/>
              <w:rPr>
                <w:rFonts w:ascii="Times New Roman" w:hAnsi="Times New Roman"/>
                <w:b/>
                <w:sz w:val="26"/>
                <w:szCs w:val="26"/>
                <w:lang w:val="en-US" w:eastAsia="en-US"/>
              </w:rPr>
            </w:pPr>
            <w:r w:rsidRPr="006F2D8C">
              <w:rPr>
                <w:rFonts w:ascii="Times New Roman" w:hAnsi="Times New Roman"/>
                <w:b/>
                <w:sz w:val="26"/>
                <w:szCs w:val="26"/>
                <w:lang w:val="en-US" w:eastAsia="en-US"/>
              </w:rPr>
              <w:t>9</w:t>
            </w:r>
          </w:p>
        </w:tc>
        <w:tc>
          <w:tcPr>
            <w:tcW w:w="210" w:type="pct"/>
            <w:tcBorders>
              <w:top w:val="single" w:sz="4" w:space="0" w:color="auto"/>
              <w:left w:val="single" w:sz="4" w:space="0" w:color="auto"/>
              <w:bottom w:val="single" w:sz="4" w:space="0" w:color="auto"/>
              <w:right w:val="single" w:sz="4" w:space="0" w:color="auto"/>
            </w:tcBorders>
            <w:vAlign w:val="center"/>
          </w:tcPr>
          <w:p w14:paraId="43185836" w14:textId="77777777" w:rsidR="006C7C10" w:rsidRPr="006F2D8C" w:rsidRDefault="006C7C10" w:rsidP="006C7C10">
            <w:pPr>
              <w:spacing w:after="0" w:line="264" w:lineRule="auto"/>
              <w:jc w:val="center"/>
              <w:rPr>
                <w:rFonts w:ascii="Times New Roman" w:hAnsi="Times New Roman"/>
                <w:b/>
                <w:sz w:val="26"/>
                <w:szCs w:val="26"/>
                <w:lang w:val="en-US" w:eastAsia="en-US"/>
              </w:rPr>
            </w:pPr>
            <w:r w:rsidRPr="006F2D8C">
              <w:rPr>
                <w:rFonts w:ascii="Times New Roman" w:hAnsi="Times New Roman"/>
                <w:b/>
                <w:sz w:val="26"/>
                <w:szCs w:val="26"/>
                <w:lang w:val="en-US" w:eastAsia="en-US"/>
              </w:rPr>
              <w:t>10</w:t>
            </w:r>
          </w:p>
        </w:tc>
      </w:tr>
      <w:tr w:rsidR="006C7C10" w:rsidRPr="006F2D8C" w14:paraId="693842EE" w14:textId="77777777" w:rsidTr="006C7C10">
        <w:tc>
          <w:tcPr>
            <w:tcW w:w="5000" w:type="pct"/>
            <w:gridSpan w:val="14"/>
            <w:tcBorders>
              <w:top w:val="single" w:sz="4" w:space="0" w:color="auto"/>
              <w:left w:val="single" w:sz="4" w:space="0" w:color="auto"/>
              <w:bottom w:val="single" w:sz="4" w:space="0" w:color="auto"/>
              <w:right w:val="single" w:sz="4" w:space="0" w:color="auto"/>
            </w:tcBorders>
            <w:shd w:val="clear" w:color="auto" w:fill="E0E0E0"/>
          </w:tcPr>
          <w:p w14:paraId="5A4D796D" w14:textId="77777777" w:rsidR="006C7C10" w:rsidRPr="006F2D8C" w:rsidRDefault="006C7C10" w:rsidP="006C7C10">
            <w:pPr>
              <w:spacing w:after="0" w:line="264" w:lineRule="auto"/>
              <w:rPr>
                <w:rFonts w:ascii="Times New Roman" w:hAnsi="Times New Roman"/>
                <w:b/>
                <w:bCs/>
                <w:sz w:val="26"/>
                <w:szCs w:val="26"/>
                <w:lang w:val="en-US" w:eastAsia="en-US"/>
              </w:rPr>
            </w:pPr>
            <w:r w:rsidRPr="006F2D8C">
              <w:rPr>
                <w:rFonts w:ascii="Times New Roman" w:hAnsi="Times New Roman"/>
                <w:b/>
                <w:bCs/>
                <w:sz w:val="26"/>
                <w:szCs w:val="26"/>
                <w:lang w:val="en-US" w:eastAsia="en-US"/>
              </w:rPr>
              <w:t>PHẦN 1. CÁC HỌC PHẦN BỔ SUNG (</w:t>
            </w:r>
            <w:proofErr w:type="spellStart"/>
            <w:r w:rsidRPr="006F2D8C">
              <w:rPr>
                <w:rFonts w:ascii="Times New Roman" w:hAnsi="Times New Roman"/>
                <w:b/>
                <w:bCs/>
                <w:sz w:val="26"/>
                <w:szCs w:val="26"/>
                <w:lang w:val="en-US" w:eastAsia="en-US"/>
              </w:rPr>
              <w:t>Các</w:t>
            </w:r>
            <w:proofErr w:type="spellEnd"/>
            <w:r w:rsidRPr="006F2D8C">
              <w:rPr>
                <w:rFonts w:ascii="Times New Roman" w:hAnsi="Times New Roman"/>
                <w:b/>
                <w:bCs/>
                <w:sz w:val="26"/>
                <w:szCs w:val="26"/>
                <w:lang w:val="en-US" w:eastAsia="en-US"/>
              </w:rPr>
              <w:t xml:space="preserve"> </w:t>
            </w:r>
            <w:proofErr w:type="spellStart"/>
            <w:r>
              <w:rPr>
                <w:rFonts w:ascii="Times New Roman" w:hAnsi="Times New Roman"/>
                <w:b/>
                <w:bCs/>
                <w:sz w:val="26"/>
                <w:szCs w:val="26"/>
                <w:lang w:val="en-US" w:eastAsia="en-US"/>
              </w:rPr>
              <w:t>học</w:t>
            </w:r>
            <w:proofErr w:type="spellEnd"/>
            <w:r>
              <w:rPr>
                <w:rFonts w:ascii="Times New Roman" w:hAnsi="Times New Roman"/>
                <w:b/>
                <w:bCs/>
                <w:sz w:val="26"/>
                <w:szCs w:val="26"/>
                <w:lang w:val="en-US" w:eastAsia="en-US"/>
              </w:rPr>
              <w:t xml:space="preserve"> </w:t>
            </w:r>
            <w:proofErr w:type="spellStart"/>
            <w:r>
              <w:rPr>
                <w:rFonts w:ascii="Times New Roman" w:hAnsi="Times New Roman"/>
                <w:b/>
                <w:bCs/>
                <w:sz w:val="26"/>
                <w:szCs w:val="26"/>
                <w:lang w:val="en-US" w:eastAsia="en-US"/>
              </w:rPr>
              <w:t>phần</w:t>
            </w:r>
            <w:proofErr w:type="spellEnd"/>
            <w:r w:rsidRPr="006F2D8C">
              <w:rPr>
                <w:rFonts w:ascii="Times New Roman" w:hAnsi="Times New Roman"/>
                <w:b/>
                <w:bCs/>
                <w:sz w:val="26"/>
                <w:szCs w:val="26"/>
                <w:lang w:val="en-US" w:eastAsia="en-US"/>
              </w:rPr>
              <w:t xml:space="preserve"> </w:t>
            </w:r>
            <w:proofErr w:type="spellStart"/>
            <w:r w:rsidRPr="006F2D8C">
              <w:rPr>
                <w:rFonts w:ascii="Times New Roman" w:hAnsi="Times New Roman"/>
                <w:b/>
                <w:bCs/>
                <w:sz w:val="26"/>
                <w:szCs w:val="26"/>
                <w:lang w:val="en-US" w:eastAsia="en-US"/>
              </w:rPr>
              <w:t>của</w:t>
            </w:r>
            <w:proofErr w:type="spellEnd"/>
            <w:r w:rsidRPr="006F2D8C">
              <w:rPr>
                <w:rFonts w:ascii="Times New Roman" w:hAnsi="Times New Roman"/>
                <w:b/>
                <w:bCs/>
                <w:sz w:val="26"/>
                <w:szCs w:val="26"/>
                <w:lang w:val="en-US" w:eastAsia="en-US"/>
              </w:rPr>
              <w:t xml:space="preserve"> </w:t>
            </w:r>
            <w:proofErr w:type="spellStart"/>
            <w:r w:rsidRPr="006F2D8C">
              <w:rPr>
                <w:rFonts w:ascii="Times New Roman" w:hAnsi="Times New Roman"/>
                <w:b/>
                <w:bCs/>
                <w:sz w:val="26"/>
                <w:szCs w:val="26"/>
                <w:lang w:val="en-US" w:eastAsia="en-US"/>
              </w:rPr>
              <w:t>chương</w:t>
            </w:r>
            <w:proofErr w:type="spellEnd"/>
            <w:r w:rsidRPr="006F2D8C">
              <w:rPr>
                <w:rFonts w:ascii="Times New Roman" w:hAnsi="Times New Roman"/>
                <w:b/>
                <w:bCs/>
                <w:sz w:val="26"/>
                <w:szCs w:val="26"/>
                <w:lang w:val="en-US" w:eastAsia="en-US"/>
              </w:rPr>
              <w:t xml:space="preserve"> </w:t>
            </w:r>
            <w:proofErr w:type="spellStart"/>
            <w:r w:rsidRPr="006F2D8C">
              <w:rPr>
                <w:rFonts w:ascii="Times New Roman" w:hAnsi="Times New Roman"/>
                <w:b/>
                <w:bCs/>
                <w:sz w:val="26"/>
                <w:szCs w:val="26"/>
                <w:lang w:val="en-US" w:eastAsia="en-US"/>
              </w:rPr>
              <w:t>trình</w:t>
            </w:r>
            <w:proofErr w:type="spellEnd"/>
            <w:r w:rsidRPr="006F2D8C">
              <w:rPr>
                <w:rFonts w:ascii="Times New Roman" w:hAnsi="Times New Roman"/>
                <w:b/>
                <w:bCs/>
                <w:sz w:val="26"/>
                <w:szCs w:val="26"/>
                <w:lang w:val="en-US" w:eastAsia="en-US"/>
              </w:rPr>
              <w:t xml:space="preserve"> </w:t>
            </w:r>
            <w:proofErr w:type="spellStart"/>
            <w:r w:rsidRPr="006F2D8C">
              <w:rPr>
                <w:rFonts w:ascii="Times New Roman" w:hAnsi="Times New Roman"/>
                <w:b/>
                <w:bCs/>
                <w:sz w:val="26"/>
                <w:szCs w:val="26"/>
                <w:lang w:val="en-US" w:eastAsia="en-US"/>
              </w:rPr>
              <w:t>đào</w:t>
            </w:r>
            <w:proofErr w:type="spellEnd"/>
            <w:r w:rsidRPr="006F2D8C">
              <w:rPr>
                <w:rFonts w:ascii="Times New Roman" w:hAnsi="Times New Roman"/>
                <w:b/>
                <w:bCs/>
                <w:sz w:val="26"/>
                <w:szCs w:val="26"/>
                <w:lang w:val="en-US" w:eastAsia="en-US"/>
              </w:rPr>
              <w:t xml:space="preserve"> </w:t>
            </w:r>
            <w:proofErr w:type="spellStart"/>
            <w:r w:rsidRPr="006F2D8C">
              <w:rPr>
                <w:rFonts w:ascii="Times New Roman" w:hAnsi="Times New Roman"/>
                <w:b/>
                <w:bCs/>
                <w:sz w:val="26"/>
                <w:szCs w:val="26"/>
                <w:lang w:val="en-US" w:eastAsia="en-US"/>
              </w:rPr>
              <w:t>tạo</w:t>
            </w:r>
            <w:proofErr w:type="spellEnd"/>
            <w:r w:rsidRPr="006F2D8C">
              <w:rPr>
                <w:rFonts w:ascii="Times New Roman" w:hAnsi="Times New Roman"/>
                <w:b/>
                <w:bCs/>
                <w:sz w:val="26"/>
                <w:szCs w:val="26"/>
                <w:lang w:val="en-US" w:eastAsia="en-US"/>
              </w:rPr>
              <w:t xml:space="preserve"> </w:t>
            </w:r>
            <w:proofErr w:type="spellStart"/>
            <w:r w:rsidRPr="006F2D8C">
              <w:rPr>
                <w:rFonts w:ascii="Times New Roman" w:hAnsi="Times New Roman"/>
                <w:b/>
                <w:bCs/>
                <w:sz w:val="26"/>
                <w:szCs w:val="26"/>
                <w:lang w:val="en-US" w:eastAsia="en-US"/>
              </w:rPr>
              <w:t>thạc</w:t>
            </w:r>
            <w:proofErr w:type="spellEnd"/>
            <w:r w:rsidRPr="006F2D8C">
              <w:rPr>
                <w:rFonts w:ascii="Times New Roman" w:hAnsi="Times New Roman"/>
                <w:b/>
                <w:bCs/>
                <w:sz w:val="26"/>
                <w:szCs w:val="26"/>
                <w:lang w:val="en-US" w:eastAsia="en-US"/>
              </w:rPr>
              <w:t xml:space="preserve"> </w:t>
            </w:r>
            <w:proofErr w:type="spellStart"/>
            <w:r w:rsidRPr="006F2D8C">
              <w:rPr>
                <w:rFonts w:ascii="Times New Roman" w:hAnsi="Times New Roman"/>
                <w:b/>
                <w:bCs/>
                <w:sz w:val="26"/>
                <w:szCs w:val="26"/>
                <w:lang w:val="en-US" w:eastAsia="en-US"/>
              </w:rPr>
              <w:t>sĩ</w:t>
            </w:r>
            <w:proofErr w:type="spellEnd"/>
            <w:r w:rsidRPr="006F2D8C">
              <w:rPr>
                <w:rFonts w:ascii="Times New Roman" w:hAnsi="Times New Roman"/>
                <w:b/>
                <w:bCs/>
                <w:sz w:val="26"/>
                <w:szCs w:val="26"/>
                <w:lang w:val="en-US" w:eastAsia="en-US"/>
              </w:rPr>
              <w:t>)</w:t>
            </w:r>
          </w:p>
        </w:tc>
      </w:tr>
      <w:tr w:rsidR="006C7C10" w:rsidRPr="006F2D8C" w14:paraId="6D898550" w14:textId="77777777" w:rsidTr="002F173C">
        <w:tc>
          <w:tcPr>
            <w:tcW w:w="2526" w:type="pct"/>
            <w:gridSpan w:val="3"/>
            <w:tcBorders>
              <w:top w:val="single" w:sz="4" w:space="0" w:color="auto"/>
              <w:left w:val="single" w:sz="4" w:space="0" w:color="auto"/>
              <w:bottom w:val="single" w:sz="4" w:space="0" w:color="auto"/>
              <w:right w:val="single" w:sz="4" w:space="0" w:color="auto"/>
            </w:tcBorders>
            <w:shd w:val="clear" w:color="auto" w:fill="F3F3F3"/>
          </w:tcPr>
          <w:p w14:paraId="2E6C99BA" w14:textId="77777777" w:rsidR="006C7C10" w:rsidRPr="006F2D8C" w:rsidRDefault="006C7C10" w:rsidP="006C7C10">
            <w:pPr>
              <w:spacing w:after="0" w:line="264" w:lineRule="auto"/>
              <w:rPr>
                <w:rFonts w:ascii="Times New Roman" w:hAnsi="Times New Roman"/>
                <w:b/>
                <w:bCs/>
                <w:i/>
                <w:iCs/>
                <w:snapToGrid w:val="0"/>
                <w:color w:val="000000"/>
                <w:sz w:val="26"/>
                <w:szCs w:val="26"/>
                <w:lang w:val="en-US" w:eastAsia="en-US"/>
              </w:rPr>
            </w:pPr>
            <w:r w:rsidRPr="006F2D8C">
              <w:rPr>
                <w:rFonts w:ascii="Times New Roman" w:hAnsi="Times New Roman"/>
                <w:b/>
                <w:bCs/>
                <w:snapToGrid w:val="0"/>
                <w:color w:val="000000"/>
                <w:sz w:val="26"/>
                <w:szCs w:val="26"/>
                <w:lang w:val="en-US" w:eastAsia="en-US"/>
              </w:rPr>
              <w:t xml:space="preserve"> I. </w:t>
            </w:r>
            <w:proofErr w:type="spellStart"/>
            <w:r w:rsidRPr="006F2D8C">
              <w:rPr>
                <w:rFonts w:ascii="Times New Roman" w:hAnsi="Times New Roman"/>
                <w:b/>
                <w:bCs/>
                <w:snapToGrid w:val="0"/>
                <w:color w:val="000000"/>
                <w:sz w:val="26"/>
                <w:szCs w:val="26"/>
                <w:lang w:val="en-US" w:eastAsia="en-US"/>
              </w:rPr>
              <w:t>Khối</w:t>
            </w:r>
            <w:proofErr w:type="spellEnd"/>
            <w:r w:rsidRPr="006F2D8C">
              <w:rPr>
                <w:rFonts w:ascii="Times New Roman" w:hAnsi="Times New Roman"/>
                <w:b/>
                <w:bCs/>
                <w:snapToGrid w:val="0"/>
                <w:color w:val="000000"/>
                <w:sz w:val="26"/>
                <w:szCs w:val="26"/>
                <w:lang w:val="en-US" w:eastAsia="en-US"/>
              </w:rPr>
              <w:t xml:space="preserve"> </w:t>
            </w:r>
            <w:proofErr w:type="spellStart"/>
            <w:r w:rsidRPr="006F2D8C">
              <w:rPr>
                <w:rFonts w:ascii="Times New Roman" w:hAnsi="Times New Roman"/>
                <w:b/>
                <w:bCs/>
                <w:snapToGrid w:val="0"/>
                <w:color w:val="000000"/>
                <w:sz w:val="26"/>
                <w:szCs w:val="26"/>
                <w:lang w:val="en-US" w:eastAsia="en-US"/>
              </w:rPr>
              <w:t>kiến</w:t>
            </w:r>
            <w:proofErr w:type="spellEnd"/>
            <w:r w:rsidRPr="006F2D8C">
              <w:rPr>
                <w:rFonts w:ascii="Times New Roman" w:hAnsi="Times New Roman"/>
                <w:b/>
                <w:bCs/>
                <w:snapToGrid w:val="0"/>
                <w:color w:val="000000"/>
                <w:sz w:val="26"/>
                <w:szCs w:val="26"/>
                <w:lang w:val="en-US" w:eastAsia="en-US"/>
              </w:rPr>
              <w:t xml:space="preserve"> </w:t>
            </w:r>
            <w:proofErr w:type="spellStart"/>
            <w:r w:rsidRPr="006F2D8C">
              <w:rPr>
                <w:rFonts w:ascii="Times New Roman" w:hAnsi="Times New Roman"/>
                <w:b/>
                <w:bCs/>
                <w:snapToGrid w:val="0"/>
                <w:color w:val="000000"/>
                <w:sz w:val="26"/>
                <w:szCs w:val="26"/>
                <w:lang w:val="en-US" w:eastAsia="en-US"/>
              </w:rPr>
              <w:t>thức</w:t>
            </w:r>
            <w:proofErr w:type="spellEnd"/>
            <w:r w:rsidRPr="006F2D8C">
              <w:rPr>
                <w:rFonts w:ascii="Times New Roman" w:hAnsi="Times New Roman"/>
                <w:b/>
                <w:bCs/>
                <w:snapToGrid w:val="0"/>
                <w:color w:val="000000"/>
                <w:sz w:val="26"/>
                <w:szCs w:val="26"/>
                <w:lang w:val="en-US" w:eastAsia="en-US"/>
              </w:rPr>
              <w:t xml:space="preserve"> </w:t>
            </w:r>
            <w:proofErr w:type="spellStart"/>
            <w:r w:rsidRPr="006F2D8C">
              <w:rPr>
                <w:rFonts w:ascii="Times New Roman" w:hAnsi="Times New Roman"/>
                <w:b/>
                <w:bCs/>
                <w:snapToGrid w:val="0"/>
                <w:color w:val="000000"/>
                <w:sz w:val="26"/>
                <w:szCs w:val="26"/>
                <w:lang w:val="en-US" w:eastAsia="en-US"/>
              </w:rPr>
              <w:t>chung</w:t>
            </w:r>
            <w:proofErr w:type="spellEnd"/>
          </w:p>
        </w:tc>
        <w:tc>
          <w:tcPr>
            <w:tcW w:w="386" w:type="pct"/>
            <w:tcBorders>
              <w:top w:val="single" w:sz="4" w:space="0" w:color="auto"/>
              <w:left w:val="single" w:sz="4" w:space="0" w:color="auto"/>
              <w:bottom w:val="single" w:sz="4" w:space="0" w:color="auto"/>
              <w:right w:val="single" w:sz="4" w:space="0" w:color="auto"/>
            </w:tcBorders>
            <w:shd w:val="clear" w:color="auto" w:fill="F3F3F3"/>
            <w:vAlign w:val="center"/>
          </w:tcPr>
          <w:p w14:paraId="17523250" w14:textId="77777777" w:rsidR="006C7C10" w:rsidRPr="006F2D8C" w:rsidRDefault="006C7C10" w:rsidP="006C7C10">
            <w:pPr>
              <w:spacing w:after="0" w:line="264" w:lineRule="auto"/>
              <w:jc w:val="center"/>
              <w:rPr>
                <w:rFonts w:ascii="Times New Roman" w:hAnsi="Times New Roman"/>
                <w:b/>
                <w:bCs/>
                <w:snapToGrid w:val="0"/>
                <w:color w:val="000000"/>
                <w:sz w:val="26"/>
                <w:szCs w:val="26"/>
                <w:lang w:val="en-US" w:eastAsia="en-US"/>
              </w:rPr>
            </w:pPr>
            <w:r w:rsidRPr="006F2D8C">
              <w:rPr>
                <w:rFonts w:ascii="Times New Roman" w:hAnsi="Times New Roman"/>
                <w:b/>
                <w:bCs/>
                <w:snapToGrid w:val="0"/>
                <w:color w:val="000000"/>
                <w:sz w:val="26"/>
                <w:szCs w:val="26"/>
                <w:lang w:val="en-US" w:eastAsia="en-US"/>
              </w:rPr>
              <w:t>4</w:t>
            </w:r>
          </w:p>
        </w:tc>
        <w:tc>
          <w:tcPr>
            <w:tcW w:w="2088" w:type="pct"/>
            <w:gridSpan w:val="10"/>
            <w:tcBorders>
              <w:top w:val="single" w:sz="4" w:space="0" w:color="auto"/>
              <w:left w:val="single" w:sz="4" w:space="0" w:color="auto"/>
              <w:bottom w:val="single" w:sz="4" w:space="0" w:color="auto"/>
              <w:right w:val="single" w:sz="4" w:space="0" w:color="auto"/>
            </w:tcBorders>
            <w:shd w:val="clear" w:color="auto" w:fill="F3F3F3"/>
          </w:tcPr>
          <w:p w14:paraId="4760F450" w14:textId="77777777" w:rsidR="006C7C10" w:rsidRPr="006F2D8C" w:rsidRDefault="006C7C10" w:rsidP="006C7C10">
            <w:pPr>
              <w:spacing w:after="0" w:line="264" w:lineRule="auto"/>
              <w:jc w:val="center"/>
              <w:rPr>
                <w:rFonts w:ascii="Times New Roman" w:hAnsi="Times New Roman"/>
                <w:b/>
                <w:bCs/>
                <w:sz w:val="26"/>
                <w:szCs w:val="26"/>
                <w:lang w:val="en-US" w:eastAsia="en-US"/>
              </w:rPr>
            </w:pPr>
          </w:p>
        </w:tc>
      </w:tr>
      <w:tr w:rsidR="006C7C10" w:rsidRPr="006F2D8C" w14:paraId="0C36FCB5" w14:textId="77777777" w:rsidTr="006C7C10">
        <w:tc>
          <w:tcPr>
            <w:tcW w:w="279" w:type="pct"/>
            <w:tcBorders>
              <w:top w:val="single" w:sz="4" w:space="0" w:color="auto"/>
              <w:left w:val="single" w:sz="4" w:space="0" w:color="auto"/>
              <w:bottom w:val="single" w:sz="4" w:space="0" w:color="auto"/>
              <w:right w:val="single" w:sz="4" w:space="0" w:color="auto"/>
            </w:tcBorders>
          </w:tcPr>
          <w:p w14:paraId="4FCC4F9D" w14:textId="77777777" w:rsidR="006C7C10" w:rsidRPr="006F2D8C" w:rsidRDefault="006C7C10" w:rsidP="006C7C10">
            <w:pPr>
              <w:spacing w:after="0" w:line="264" w:lineRule="auto"/>
              <w:ind w:firstLine="72"/>
              <w:jc w:val="center"/>
              <w:rPr>
                <w:rFonts w:ascii="Times New Roman" w:hAnsi="Times New Roman"/>
                <w:snapToGrid w:val="0"/>
                <w:color w:val="000000"/>
                <w:sz w:val="26"/>
                <w:szCs w:val="26"/>
                <w:lang w:val="en-US" w:eastAsia="en-US"/>
              </w:rPr>
            </w:pPr>
            <w:r w:rsidRPr="006F2D8C">
              <w:rPr>
                <w:rFonts w:ascii="Times New Roman" w:hAnsi="Times New Roman"/>
                <w:snapToGrid w:val="0"/>
                <w:color w:val="000000"/>
                <w:sz w:val="26"/>
                <w:szCs w:val="26"/>
                <w:lang w:val="en-US" w:eastAsia="en-US"/>
              </w:rPr>
              <w:t>1</w:t>
            </w:r>
          </w:p>
        </w:tc>
        <w:tc>
          <w:tcPr>
            <w:tcW w:w="560" w:type="pct"/>
            <w:tcBorders>
              <w:top w:val="single" w:sz="4" w:space="0" w:color="auto"/>
              <w:left w:val="single" w:sz="4" w:space="0" w:color="auto"/>
              <w:bottom w:val="single" w:sz="4" w:space="0" w:color="auto"/>
              <w:right w:val="single" w:sz="4" w:space="0" w:color="auto"/>
            </w:tcBorders>
          </w:tcPr>
          <w:p w14:paraId="6C17161F" w14:textId="77777777" w:rsidR="006C7C10" w:rsidRPr="006F2D8C" w:rsidRDefault="006C7C10" w:rsidP="006C7C10">
            <w:pPr>
              <w:spacing w:after="0" w:line="264" w:lineRule="auto"/>
              <w:jc w:val="center"/>
              <w:rPr>
                <w:rFonts w:ascii="Times New Roman" w:hAnsi="Times New Roman"/>
                <w:snapToGrid w:val="0"/>
                <w:color w:val="000000"/>
                <w:sz w:val="26"/>
                <w:szCs w:val="26"/>
                <w:lang w:val="en-US" w:eastAsia="en-US"/>
              </w:rPr>
            </w:pPr>
            <w:r w:rsidRPr="006F2D8C">
              <w:rPr>
                <w:rFonts w:ascii="Times New Roman" w:hAnsi="Times New Roman"/>
                <w:snapToGrid w:val="0"/>
                <w:color w:val="000000"/>
                <w:sz w:val="26"/>
                <w:szCs w:val="26"/>
                <w:lang w:val="en-US" w:eastAsia="en-US"/>
              </w:rPr>
              <w:t>PHI 5001</w:t>
            </w:r>
          </w:p>
        </w:tc>
        <w:tc>
          <w:tcPr>
            <w:tcW w:w="1688" w:type="pct"/>
            <w:tcBorders>
              <w:top w:val="single" w:sz="4" w:space="0" w:color="auto"/>
              <w:left w:val="single" w:sz="4" w:space="0" w:color="auto"/>
              <w:bottom w:val="single" w:sz="4" w:space="0" w:color="auto"/>
              <w:right w:val="single" w:sz="4" w:space="0" w:color="auto"/>
            </w:tcBorders>
          </w:tcPr>
          <w:p w14:paraId="4CB8862B" w14:textId="77777777" w:rsidR="006C7C10" w:rsidRPr="006F2D8C" w:rsidRDefault="006C7C10" w:rsidP="006C7C10">
            <w:pPr>
              <w:spacing w:after="0" w:line="264" w:lineRule="auto"/>
              <w:ind w:firstLine="72"/>
              <w:rPr>
                <w:rFonts w:ascii="Times New Roman" w:hAnsi="Times New Roman"/>
                <w:snapToGrid w:val="0"/>
                <w:color w:val="000000"/>
                <w:sz w:val="26"/>
                <w:szCs w:val="26"/>
                <w:lang w:val="en-US" w:eastAsia="en-US"/>
              </w:rPr>
            </w:pPr>
            <w:proofErr w:type="spellStart"/>
            <w:r w:rsidRPr="006F2D8C">
              <w:rPr>
                <w:rFonts w:ascii="Times New Roman" w:hAnsi="Times New Roman"/>
                <w:sz w:val="26"/>
                <w:szCs w:val="26"/>
                <w:lang w:val="en-US" w:eastAsia="en-US"/>
              </w:rPr>
              <w:t>Triết</w:t>
            </w:r>
            <w:proofErr w:type="spellEnd"/>
            <w:r w:rsidRPr="006F2D8C">
              <w:rPr>
                <w:rFonts w:ascii="Times New Roman" w:hAnsi="Times New Roman"/>
                <w:sz w:val="26"/>
                <w:szCs w:val="26"/>
                <w:lang w:val="en-US" w:eastAsia="en-US"/>
              </w:rPr>
              <w:t xml:space="preserve"> </w:t>
            </w:r>
            <w:proofErr w:type="spellStart"/>
            <w:r w:rsidRPr="006F2D8C">
              <w:rPr>
                <w:rFonts w:ascii="Times New Roman" w:hAnsi="Times New Roman"/>
                <w:sz w:val="26"/>
                <w:szCs w:val="26"/>
                <w:lang w:val="en-US" w:eastAsia="en-US"/>
              </w:rPr>
              <w:t>học</w:t>
            </w:r>
            <w:proofErr w:type="spellEnd"/>
            <w:r w:rsidRPr="006F2D8C">
              <w:rPr>
                <w:rFonts w:ascii="Times New Roman" w:hAnsi="Times New Roman"/>
                <w:sz w:val="26"/>
                <w:szCs w:val="26"/>
                <w:lang w:val="en-US" w:eastAsia="en-US"/>
              </w:rPr>
              <w:t xml:space="preserve"> </w:t>
            </w:r>
          </w:p>
        </w:tc>
        <w:tc>
          <w:tcPr>
            <w:tcW w:w="386" w:type="pct"/>
            <w:tcBorders>
              <w:top w:val="single" w:sz="4" w:space="0" w:color="auto"/>
              <w:left w:val="single" w:sz="4" w:space="0" w:color="auto"/>
              <w:bottom w:val="single" w:sz="4" w:space="0" w:color="auto"/>
              <w:right w:val="single" w:sz="4" w:space="0" w:color="auto"/>
            </w:tcBorders>
            <w:vAlign w:val="center"/>
          </w:tcPr>
          <w:p w14:paraId="5DFFF078" w14:textId="77777777" w:rsidR="006C7C10" w:rsidRPr="006F2D8C" w:rsidRDefault="006C7C10" w:rsidP="006C7C10">
            <w:pPr>
              <w:spacing w:after="0" w:line="264" w:lineRule="auto"/>
              <w:jc w:val="center"/>
              <w:rPr>
                <w:rFonts w:ascii="Times New Roman" w:hAnsi="Times New Roman"/>
                <w:snapToGrid w:val="0"/>
                <w:color w:val="000000"/>
                <w:sz w:val="26"/>
                <w:szCs w:val="26"/>
                <w:lang w:val="en-US" w:eastAsia="en-US"/>
              </w:rPr>
            </w:pPr>
            <w:r w:rsidRPr="006F2D8C">
              <w:rPr>
                <w:rFonts w:ascii="Times New Roman" w:hAnsi="Times New Roman"/>
                <w:snapToGrid w:val="0"/>
                <w:color w:val="000000"/>
                <w:sz w:val="26"/>
                <w:szCs w:val="26"/>
                <w:lang w:val="en-US" w:eastAsia="en-US"/>
              </w:rPr>
              <w:t>4</w:t>
            </w:r>
          </w:p>
        </w:tc>
        <w:tc>
          <w:tcPr>
            <w:tcW w:w="208" w:type="pct"/>
            <w:tcBorders>
              <w:top w:val="single" w:sz="4" w:space="0" w:color="auto"/>
              <w:left w:val="single" w:sz="4" w:space="0" w:color="auto"/>
              <w:bottom w:val="single" w:sz="4" w:space="0" w:color="auto"/>
              <w:right w:val="single" w:sz="4" w:space="0" w:color="auto"/>
            </w:tcBorders>
          </w:tcPr>
          <w:p w14:paraId="3EB9050F" w14:textId="77777777" w:rsidR="006C7C10" w:rsidRPr="006F2D8C" w:rsidRDefault="006C7C10" w:rsidP="006C7C10">
            <w:pPr>
              <w:spacing w:after="0" w:line="264" w:lineRule="auto"/>
              <w:jc w:val="center"/>
              <w:rPr>
                <w:rFonts w:ascii="Times New Roman" w:hAnsi="Times New Roman"/>
                <w:sz w:val="26"/>
                <w:szCs w:val="26"/>
                <w:lang w:val="en-US" w:eastAsia="en-US"/>
              </w:rPr>
            </w:pPr>
            <w:r w:rsidRPr="006F2D8C">
              <w:rPr>
                <w:rFonts w:ascii="Times New Roman" w:hAnsi="Times New Roman"/>
                <w:sz w:val="26"/>
                <w:szCs w:val="26"/>
                <w:lang w:val="en-US" w:eastAsia="en-US"/>
              </w:rPr>
              <w:t>X</w:t>
            </w:r>
          </w:p>
        </w:tc>
        <w:tc>
          <w:tcPr>
            <w:tcW w:w="208" w:type="pct"/>
            <w:tcBorders>
              <w:top w:val="single" w:sz="4" w:space="0" w:color="auto"/>
              <w:left w:val="single" w:sz="4" w:space="0" w:color="auto"/>
              <w:bottom w:val="single" w:sz="4" w:space="0" w:color="auto"/>
              <w:right w:val="single" w:sz="4" w:space="0" w:color="auto"/>
            </w:tcBorders>
          </w:tcPr>
          <w:p w14:paraId="5B03E5A4"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8" w:type="pct"/>
            <w:tcBorders>
              <w:top w:val="single" w:sz="4" w:space="0" w:color="auto"/>
              <w:left w:val="single" w:sz="4" w:space="0" w:color="auto"/>
              <w:bottom w:val="single" w:sz="4" w:space="0" w:color="auto"/>
              <w:right w:val="single" w:sz="4" w:space="0" w:color="auto"/>
            </w:tcBorders>
          </w:tcPr>
          <w:p w14:paraId="3F8DB293"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8" w:type="pct"/>
            <w:tcBorders>
              <w:top w:val="single" w:sz="4" w:space="0" w:color="auto"/>
              <w:left w:val="single" w:sz="4" w:space="0" w:color="auto"/>
              <w:bottom w:val="single" w:sz="4" w:space="0" w:color="auto"/>
              <w:right w:val="single" w:sz="4" w:space="0" w:color="auto"/>
            </w:tcBorders>
          </w:tcPr>
          <w:p w14:paraId="3A087DC1"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9" w:type="pct"/>
            <w:tcBorders>
              <w:top w:val="single" w:sz="4" w:space="0" w:color="auto"/>
              <w:left w:val="single" w:sz="4" w:space="0" w:color="auto"/>
              <w:bottom w:val="single" w:sz="4" w:space="0" w:color="auto"/>
              <w:right w:val="single" w:sz="4" w:space="0" w:color="auto"/>
            </w:tcBorders>
          </w:tcPr>
          <w:p w14:paraId="72CD3279"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9" w:type="pct"/>
            <w:tcBorders>
              <w:top w:val="single" w:sz="4" w:space="0" w:color="auto"/>
              <w:left w:val="single" w:sz="4" w:space="0" w:color="auto"/>
              <w:bottom w:val="single" w:sz="4" w:space="0" w:color="auto"/>
              <w:right w:val="single" w:sz="4" w:space="0" w:color="auto"/>
            </w:tcBorders>
          </w:tcPr>
          <w:p w14:paraId="4516323C"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9" w:type="pct"/>
            <w:tcBorders>
              <w:top w:val="single" w:sz="4" w:space="0" w:color="auto"/>
              <w:left w:val="single" w:sz="4" w:space="0" w:color="auto"/>
              <w:bottom w:val="single" w:sz="4" w:space="0" w:color="auto"/>
              <w:right w:val="single" w:sz="4" w:space="0" w:color="auto"/>
            </w:tcBorders>
          </w:tcPr>
          <w:p w14:paraId="7F91FF62"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9" w:type="pct"/>
            <w:tcBorders>
              <w:top w:val="single" w:sz="4" w:space="0" w:color="auto"/>
              <w:left w:val="single" w:sz="4" w:space="0" w:color="auto"/>
              <w:bottom w:val="single" w:sz="4" w:space="0" w:color="auto"/>
              <w:right w:val="single" w:sz="4" w:space="0" w:color="auto"/>
            </w:tcBorders>
          </w:tcPr>
          <w:p w14:paraId="1EFF5FC5"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9" w:type="pct"/>
            <w:tcBorders>
              <w:top w:val="single" w:sz="4" w:space="0" w:color="auto"/>
              <w:left w:val="single" w:sz="4" w:space="0" w:color="auto"/>
              <w:bottom w:val="single" w:sz="4" w:space="0" w:color="auto"/>
              <w:right w:val="single" w:sz="4" w:space="0" w:color="auto"/>
            </w:tcBorders>
          </w:tcPr>
          <w:p w14:paraId="4609C422"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10" w:type="pct"/>
            <w:tcBorders>
              <w:top w:val="single" w:sz="4" w:space="0" w:color="auto"/>
              <w:left w:val="single" w:sz="4" w:space="0" w:color="auto"/>
              <w:bottom w:val="single" w:sz="4" w:space="0" w:color="auto"/>
              <w:right w:val="single" w:sz="4" w:space="0" w:color="auto"/>
            </w:tcBorders>
          </w:tcPr>
          <w:p w14:paraId="7FB635B2" w14:textId="77777777" w:rsidR="006C7C10" w:rsidRPr="006F2D8C" w:rsidRDefault="006C7C10" w:rsidP="006C7C10">
            <w:pPr>
              <w:spacing w:after="0" w:line="264" w:lineRule="auto"/>
              <w:jc w:val="center"/>
              <w:rPr>
                <w:rFonts w:ascii="Times New Roman" w:hAnsi="Times New Roman"/>
                <w:sz w:val="26"/>
                <w:szCs w:val="26"/>
                <w:lang w:val="en-US" w:eastAsia="en-US"/>
              </w:rPr>
            </w:pPr>
          </w:p>
        </w:tc>
      </w:tr>
      <w:tr w:rsidR="006C7C10" w:rsidRPr="006F2D8C" w14:paraId="5153B634" w14:textId="77777777" w:rsidTr="002F173C">
        <w:tc>
          <w:tcPr>
            <w:tcW w:w="2526" w:type="pct"/>
            <w:gridSpan w:val="3"/>
            <w:tcBorders>
              <w:top w:val="single" w:sz="4" w:space="0" w:color="auto"/>
              <w:left w:val="single" w:sz="4" w:space="0" w:color="auto"/>
              <w:bottom w:val="single" w:sz="4" w:space="0" w:color="auto"/>
              <w:right w:val="single" w:sz="4" w:space="0" w:color="auto"/>
            </w:tcBorders>
            <w:shd w:val="clear" w:color="auto" w:fill="F3F3F3"/>
          </w:tcPr>
          <w:p w14:paraId="348955CA" w14:textId="77777777" w:rsidR="006C7C10" w:rsidRPr="006F2D8C" w:rsidRDefault="006C7C10" w:rsidP="006C7C10">
            <w:pPr>
              <w:spacing w:after="0" w:line="264" w:lineRule="auto"/>
              <w:ind w:right="150"/>
              <w:rPr>
                <w:rFonts w:ascii="Times New Roman" w:hAnsi="Times New Roman"/>
                <w:b/>
                <w:bCs/>
                <w:sz w:val="26"/>
                <w:szCs w:val="26"/>
                <w:lang w:val="en-US" w:eastAsia="en-US"/>
              </w:rPr>
            </w:pPr>
            <w:r w:rsidRPr="006F2D8C">
              <w:rPr>
                <w:rFonts w:ascii="Times New Roman" w:hAnsi="Times New Roman"/>
                <w:b/>
                <w:bCs/>
                <w:snapToGrid w:val="0"/>
                <w:color w:val="000000"/>
                <w:sz w:val="26"/>
                <w:szCs w:val="26"/>
                <w:lang w:val="en-US" w:eastAsia="en-US"/>
              </w:rPr>
              <w:t xml:space="preserve"> II. </w:t>
            </w:r>
            <w:proofErr w:type="spellStart"/>
            <w:r w:rsidRPr="006F2D8C">
              <w:rPr>
                <w:rFonts w:ascii="Times New Roman" w:hAnsi="Times New Roman"/>
                <w:b/>
                <w:bCs/>
                <w:sz w:val="26"/>
                <w:szCs w:val="26"/>
                <w:lang w:val="en-US" w:eastAsia="en-US"/>
              </w:rPr>
              <w:t>Khối</w:t>
            </w:r>
            <w:proofErr w:type="spellEnd"/>
            <w:r w:rsidRPr="006F2D8C">
              <w:rPr>
                <w:rFonts w:ascii="Times New Roman" w:hAnsi="Times New Roman"/>
                <w:b/>
                <w:bCs/>
                <w:sz w:val="26"/>
                <w:szCs w:val="26"/>
                <w:lang w:val="en-US" w:eastAsia="en-US"/>
              </w:rPr>
              <w:t xml:space="preserve"> </w:t>
            </w:r>
            <w:proofErr w:type="spellStart"/>
            <w:r w:rsidRPr="006F2D8C">
              <w:rPr>
                <w:rFonts w:ascii="Times New Roman" w:hAnsi="Times New Roman"/>
                <w:b/>
                <w:bCs/>
                <w:sz w:val="26"/>
                <w:szCs w:val="26"/>
                <w:lang w:val="en-US" w:eastAsia="en-US"/>
              </w:rPr>
              <w:t>kiến</w:t>
            </w:r>
            <w:proofErr w:type="spellEnd"/>
            <w:r w:rsidRPr="006F2D8C">
              <w:rPr>
                <w:rFonts w:ascii="Times New Roman" w:hAnsi="Times New Roman"/>
                <w:b/>
                <w:bCs/>
                <w:sz w:val="26"/>
                <w:szCs w:val="26"/>
                <w:lang w:val="en-US" w:eastAsia="en-US"/>
              </w:rPr>
              <w:t xml:space="preserve"> </w:t>
            </w:r>
            <w:proofErr w:type="spellStart"/>
            <w:r w:rsidRPr="006F2D8C">
              <w:rPr>
                <w:rFonts w:ascii="Times New Roman" w:hAnsi="Times New Roman"/>
                <w:b/>
                <w:bCs/>
                <w:sz w:val="26"/>
                <w:szCs w:val="26"/>
                <w:lang w:val="en-US" w:eastAsia="en-US"/>
              </w:rPr>
              <w:t>thức</w:t>
            </w:r>
            <w:proofErr w:type="spellEnd"/>
            <w:r w:rsidRPr="006F2D8C">
              <w:rPr>
                <w:rFonts w:ascii="Times New Roman" w:hAnsi="Times New Roman"/>
                <w:b/>
                <w:bCs/>
                <w:sz w:val="26"/>
                <w:szCs w:val="26"/>
                <w:lang w:val="en-US" w:eastAsia="en-US"/>
              </w:rPr>
              <w:t xml:space="preserve"> </w:t>
            </w:r>
            <w:proofErr w:type="spellStart"/>
            <w:r w:rsidRPr="006F2D8C">
              <w:rPr>
                <w:rFonts w:ascii="Times New Roman" w:hAnsi="Times New Roman"/>
                <w:b/>
                <w:bCs/>
                <w:sz w:val="26"/>
                <w:szCs w:val="26"/>
                <w:lang w:val="en-US" w:eastAsia="en-US"/>
              </w:rPr>
              <w:t>cơ</w:t>
            </w:r>
            <w:proofErr w:type="spellEnd"/>
            <w:r w:rsidRPr="006F2D8C">
              <w:rPr>
                <w:rFonts w:ascii="Times New Roman" w:hAnsi="Times New Roman"/>
                <w:b/>
                <w:bCs/>
                <w:sz w:val="26"/>
                <w:szCs w:val="26"/>
                <w:lang w:val="en-US" w:eastAsia="en-US"/>
              </w:rPr>
              <w:t xml:space="preserve"> </w:t>
            </w:r>
            <w:proofErr w:type="spellStart"/>
            <w:r w:rsidRPr="006F2D8C">
              <w:rPr>
                <w:rFonts w:ascii="Times New Roman" w:hAnsi="Times New Roman"/>
                <w:b/>
                <w:bCs/>
                <w:sz w:val="26"/>
                <w:szCs w:val="26"/>
                <w:lang w:val="en-US" w:eastAsia="en-US"/>
              </w:rPr>
              <w:t>sở</w:t>
            </w:r>
            <w:proofErr w:type="spellEnd"/>
            <w:r w:rsidRPr="006F2D8C">
              <w:rPr>
                <w:rFonts w:ascii="Times New Roman" w:hAnsi="Times New Roman"/>
                <w:b/>
                <w:bCs/>
                <w:sz w:val="26"/>
                <w:szCs w:val="26"/>
                <w:lang w:val="en-US" w:eastAsia="en-US"/>
              </w:rPr>
              <w:t xml:space="preserve"> </w:t>
            </w:r>
            <w:proofErr w:type="spellStart"/>
            <w:r w:rsidRPr="006F2D8C">
              <w:rPr>
                <w:rFonts w:ascii="Times New Roman" w:hAnsi="Times New Roman"/>
                <w:b/>
                <w:bCs/>
                <w:sz w:val="26"/>
                <w:szCs w:val="26"/>
                <w:lang w:val="en-US" w:eastAsia="en-US"/>
              </w:rPr>
              <w:t>và</w:t>
            </w:r>
            <w:proofErr w:type="spellEnd"/>
            <w:r w:rsidRPr="006F2D8C">
              <w:rPr>
                <w:rFonts w:ascii="Times New Roman" w:hAnsi="Times New Roman"/>
                <w:b/>
                <w:bCs/>
                <w:sz w:val="26"/>
                <w:szCs w:val="26"/>
                <w:lang w:val="en-US" w:eastAsia="en-US"/>
              </w:rPr>
              <w:t xml:space="preserve"> </w:t>
            </w:r>
            <w:proofErr w:type="spellStart"/>
            <w:r w:rsidRPr="006F2D8C">
              <w:rPr>
                <w:rFonts w:ascii="Times New Roman" w:hAnsi="Times New Roman"/>
                <w:b/>
                <w:bCs/>
                <w:sz w:val="26"/>
                <w:szCs w:val="26"/>
                <w:lang w:val="en-US" w:eastAsia="en-US"/>
              </w:rPr>
              <w:t>chuyên</w:t>
            </w:r>
            <w:proofErr w:type="spellEnd"/>
            <w:r w:rsidRPr="006F2D8C">
              <w:rPr>
                <w:rFonts w:ascii="Times New Roman" w:hAnsi="Times New Roman"/>
                <w:b/>
                <w:bCs/>
                <w:sz w:val="26"/>
                <w:szCs w:val="26"/>
                <w:lang w:val="en-US" w:eastAsia="en-US"/>
              </w:rPr>
              <w:t xml:space="preserve"> </w:t>
            </w:r>
            <w:proofErr w:type="spellStart"/>
            <w:r w:rsidRPr="006F2D8C">
              <w:rPr>
                <w:rFonts w:ascii="Times New Roman" w:hAnsi="Times New Roman"/>
                <w:b/>
                <w:bCs/>
                <w:sz w:val="26"/>
                <w:szCs w:val="26"/>
                <w:lang w:val="en-US" w:eastAsia="en-US"/>
              </w:rPr>
              <w:t>ngành</w:t>
            </w:r>
            <w:proofErr w:type="spellEnd"/>
            <w:r w:rsidRPr="006F2D8C">
              <w:rPr>
                <w:rFonts w:ascii="Times New Roman" w:hAnsi="Times New Roman"/>
                <w:b/>
                <w:bCs/>
                <w:sz w:val="26"/>
                <w:szCs w:val="26"/>
                <w:lang w:val="en-US" w:eastAsia="en-US"/>
              </w:rPr>
              <w:t xml:space="preserve"> </w:t>
            </w:r>
          </w:p>
        </w:tc>
        <w:tc>
          <w:tcPr>
            <w:tcW w:w="386" w:type="pct"/>
            <w:tcBorders>
              <w:top w:val="single" w:sz="4" w:space="0" w:color="auto"/>
              <w:left w:val="single" w:sz="4" w:space="0" w:color="auto"/>
              <w:bottom w:val="single" w:sz="4" w:space="0" w:color="auto"/>
              <w:right w:val="single" w:sz="4" w:space="0" w:color="auto"/>
            </w:tcBorders>
            <w:shd w:val="clear" w:color="auto" w:fill="F3F3F3"/>
          </w:tcPr>
          <w:p w14:paraId="13ACFC67" w14:textId="77777777" w:rsidR="006C7C10" w:rsidRPr="006F2D8C" w:rsidRDefault="006C7C10" w:rsidP="006C7C10">
            <w:pPr>
              <w:spacing w:after="0" w:line="264" w:lineRule="auto"/>
              <w:jc w:val="center"/>
              <w:rPr>
                <w:rFonts w:ascii="Times New Roman" w:hAnsi="Times New Roman"/>
                <w:b/>
                <w:bCs/>
                <w:snapToGrid w:val="0"/>
                <w:color w:val="000000"/>
                <w:sz w:val="26"/>
                <w:szCs w:val="26"/>
                <w:lang w:val="en-US" w:eastAsia="en-US"/>
              </w:rPr>
            </w:pPr>
            <w:r w:rsidRPr="006F2D8C">
              <w:rPr>
                <w:rFonts w:ascii="Times New Roman" w:hAnsi="Times New Roman"/>
                <w:b/>
                <w:bCs/>
                <w:snapToGrid w:val="0"/>
                <w:color w:val="000000"/>
                <w:sz w:val="26"/>
                <w:szCs w:val="26"/>
                <w:lang w:val="en-US" w:eastAsia="en-US"/>
              </w:rPr>
              <w:t>36</w:t>
            </w:r>
          </w:p>
        </w:tc>
        <w:tc>
          <w:tcPr>
            <w:tcW w:w="2088" w:type="pct"/>
            <w:gridSpan w:val="10"/>
            <w:tcBorders>
              <w:top w:val="single" w:sz="4" w:space="0" w:color="auto"/>
              <w:left w:val="single" w:sz="4" w:space="0" w:color="auto"/>
              <w:bottom w:val="single" w:sz="4" w:space="0" w:color="auto"/>
              <w:right w:val="single" w:sz="4" w:space="0" w:color="auto"/>
            </w:tcBorders>
            <w:shd w:val="clear" w:color="auto" w:fill="F3F3F3"/>
          </w:tcPr>
          <w:p w14:paraId="6E5BC2F9" w14:textId="77777777" w:rsidR="006C7C10" w:rsidRPr="006F2D8C" w:rsidRDefault="006C7C10" w:rsidP="006C7C10">
            <w:pPr>
              <w:spacing w:after="0" w:line="264" w:lineRule="auto"/>
              <w:jc w:val="center"/>
              <w:rPr>
                <w:rFonts w:ascii="Times New Roman" w:hAnsi="Times New Roman"/>
                <w:b/>
                <w:bCs/>
                <w:sz w:val="26"/>
                <w:szCs w:val="26"/>
                <w:lang w:val="en-US" w:eastAsia="en-US"/>
              </w:rPr>
            </w:pPr>
          </w:p>
        </w:tc>
      </w:tr>
      <w:tr w:rsidR="006C7C10" w:rsidRPr="006F2D8C" w14:paraId="32F9B66B" w14:textId="77777777" w:rsidTr="002F173C">
        <w:tc>
          <w:tcPr>
            <w:tcW w:w="2526" w:type="pct"/>
            <w:gridSpan w:val="3"/>
            <w:tcBorders>
              <w:top w:val="single" w:sz="4" w:space="0" w:color="auto"/>
              <w:left w:val="single" w:sz="4" w:space="0" w:color="auto"/>
              <w:bottom w:val="single" w:sz="4" w:space="0" w:color="auto"/>
              <w:right w:val="single" w:sz="4" w:space="0" w:color="auto"/>
            </w:tcBorders>
            <w:shd w:val="clear" w:color="auto" w:fill="auto"/>
          </w:tcPr>
          <w:p w14:paraId="1381CA86" w14:textId="77777777" w:rsidR="006C7C10" w:rsidRPr="006F2D8C" w:rsidRDefault="006C7C10" w:rsidP="006C7C10">
            <w:pPr>
              <w:spacing w:after="0" w:line="264" w:lineRule="auto"/>
              <w:rPr>
                <w:rFonts w:ascii="Times New Roman" w:hAnsi="Times New Roman"/>
                <w:b/>
                <w:bCs/>
                <w:i/>
                <w:snapToGrid w:val="0"/>
                <w:color w:val="000000"/>
                <w:sz w:val="26"/>
                <w:szCs w:val="26"/>
                <w:lang w:val="en-US" w:eastAsia="en-US"/>
              </w:rPr>
            </w:pPr>
            <w:r w:rsidRPr="006F2D8C">
              <w:rPr>
                <w:rFonts w:ascii="Times New Roman" w:hAnsi="Times New Roman"/>
                <w:b/>
                <w:bCs/>
                <w:i/>
                <w:snapToGrid w:val="0"/>
                <w:color w:val="000000"/>
                <w:sz w:val="26"/>
                <w:szCs w:val="26"/>
                <w:lang w:val="en-US" w:eastAsia="en-US"/>
              </w:rPr>
              <w:t xml:space="preserve">          II.1. </w:t>
            </w:r>
            <w:proofErr w:type="spellStart"/>
            <w:r w:rsidRPr="006F2D8C">
              <w:rPr>
                <w:rFonts w:ascii="Times New Roman" w:hAnsi="Times New Roman"/>
                <w:b/>
                <w:bCs/>
                <w:i/>
                <w:sz w:val="26"/>
                <w:szCs w:val="26"/>
                <w:lang w:val="en-US" w:eastAsia="en-US"/>
              </w:rPr>
              <w:t>Các</w:t>
            </w:r>
            <w:proofErr w:type="spellEnd"/>
            <w:r w:rsidRPr="006F2D8C">
              <w:rPr>
                <w:rFonts w:ascii="Times New Roman" w:hAnsi="Times New Roman"/>
                <w:b/>
                <w:bCs/>
                <w:i/>
                <w:sz w:val="26"/>
                <w:szCs w:val="26"/>
                <w:lang w:val="en-US" w:eastAsia="en-US"/>
              </w:rPr>
              <w:t xml:space="preserve"> </w:t>
            </w:r>
            <w:proofErr w:type="spellStart"/>
            <w:r w:rsidRPr="006F2D8C">
              <w:rPr>
                <w:rFonts w:ascii="Times New Roman" w:hAnsi="Times New Roman"/>
                <w:b/>
                <w:bCs/>
                <w:i/>
                <w:sz w:val="26"/>
                <w:szCs w:val="26"/>
                <w:lang w:val="en-US" w:eastAsia="en-US"/>
              </w:rPr>
              <w:t>học</w:t>
            </w:r>
            <w:proofErr w:type="spellEnd"/>
            <w:r w:rsidRPr="006F2D8C">
              <w:rPr>
                <w:rFonts w:ascii="Times New Roman" w:hAnsi="Times New Roman"/>
                <w:b/>
                <w:bCs/>
                <w:i/>
                <w:sz w:val="26"/>
                <w:szCs w:val="26"/>
                <w:lang w:val="en-US" w:eastAsia="en-US"/>
              </w:rPr>
              <w:t xml:space="preserve"> </w:t>
            </w:r>
            <w:proofErr w:type="spellStart"/>
            <w:r w:rsidRPr="006F2D8C">
              <w:rPr>
                <w:rFonts w:ascii="Times New Roman" w:hAnsi="Times New Roman"/>
                <w:b/>
                <w:bCs/>
                <w:i/>
                <w:sz w:val="26"/>
                <w:szCs w:val="26"/>
                <w:lang w:val="en-US" w:eastAsia="en-US"/>
              </w:rPr>
              <w:t>phần</w:t>
            </w:r>
            <w:proofErr w:type="spellEnd"/>
            <w:r w:rsidRPr="006F2D8C">
              <w:rPr>
                <w:rFonts w:ascii="Times New Roman" w:hAnsi="Times New Roman"/>
                <w:b/>
                <w:bCs/>
                <w:i/>
                <w:sz w:val="26"/>
                <w:szCs w:val="26"/>
                <w:lang w:val="en-US" w:eastAsia="en-US"/>
              </w:rPr>
              <w:t xml:space="preserve"> </w:t>
            </w:r>
            <w:proofErr w:type="spellStart"/>
            <w:r w:rsidRPr="006F2D8C">
              <w:rPr>
                <w:rFonts w:ascii="Times New Roman" w:hAnsi="Times New Roman"/>
                <w:b/>
                <w:bCs/>
                <w:i/>
                <w:sz w:val="26"/>
                <w:szCs w:val="26"/>
                <w:lang w:val="en-US" w:eastAsia="en-US"/>
              </w:rPr>
              <w:t>bắt</w:t>
            </w:r>
            <w:proofErr w:type="spellEnd"/>
            <w:r w:rsidRPr="006F2D8C">
              <w:rPr>
                <w:rFonts w:ascii="Times New Roman" w:hAnsi="Times New Roman"/>
                <w:b/>
                <w:bCs/>
                <w:i/>
                <w:sz w:val="26"/>
                <w:szCs w:val="26"/>
                <w:lang w:val="en-US" w:eastAsia="en-US"/>
              </w:rPr>
              <w:t xml:space="preserve"> </w:t>
            </w:r>
            <w:proofErr w:type="spellStart"/>
            <w:r w:rsidRPr="006F2D8C">
              <w:rPr>
                <w:rFonts w:ascii="Times New Roman" w:hAnsi="Times New Roman"/>
                <w:b/>
                <w:bCs/>
                <w:i/>
                <w:sz w:val="26"/>
                <w:szCs w:val="26"/>
                <w:lang w:val="en-US" w:eastAsia="en-US"/>
              </w:rPr>
              <w:t>buộc</w:t>
            </w:r>
            <w:proofErr w:type="spellEnd"/>
            <w:r w:rsidRPr="006F2D8C">
              <w:rPr>
                <w:rFonts w:ascii="Times New Roman" w:hAnsi="Times New Roman"/>
                <w:b/>
                <w:bCs/>
                <w:i/>
                <w:sz w:val="26"/>
                <w:szCs w:val="26"/>
                <w:lang w:val="en-US" w:eastAsia="en-US"/>
              </w:rPr>
              <w:t xml:space="preserve"> </w:t>
            </w: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75434427" w14:textId="77777777" w:rsidR="006C7C10" w:rsidRPr="006F2D8C" w:rsidRDefault="006C7C10" w:rsidP="006C7C10">
            <w:pPr>
              <w:spacing w:after="0" w:line="264" w:lineRule="auto"/>
              <w:jc w:val="center"/>
              <w:rPr>
                <w:rFonts w:ascii="Times New Roman" w:hAnsi="Times New Roman"/>
                <w:b/>
                <w:bCs/>
                <w:i/>
                <w:snapToGrid w:val="0"/>
                <w:color w:val="000000"/>
                <w:sz w:val="26"/>
                <w:szCs w:val="26"/>
                <w:lang w:val="en-US" w:eastAsia="en-US"/>
              </w:rPr>
            </w:pPr>
            <w:r w:rsidRPr="006F2D8C">
              <w:rPr>
                <w:rFonts w:ascii="Times New Roman" w:hAnsi="Times New Roman"/>
                <w:b/>
                <w:bCs/>
                <w:i/>
                <w:snapToGrid w:val="0"/>
                <w:color w:val="000000"/>
                <w:sz w:val="26"/>
                <w:szCs w:val="26"/>
                <w:lang w:val="en-US" w:eastAsia="en-US"/>
              </w:rPr>
              <w:t>16</w:t>
            </w:r>
          </w:p>
        </w:tc>
        <w:tc>
          <w:tcPr>
            <w:tcW w:w="2088" w:type="pct"/>
            <w:gridSpan w:val="10"/>
            <w:tcBorders>
              <w:top w:val="single" w:sz="4" w:space="0" w:color="auto"/>
              <w:left w:val="single" w:sz="4" w:space="0" w:color="auto"/>
              <w:bottom w:val="single" w:sz="4" w:space="0" w:color="auto"/>
              <w:right w:val="single" w:sz="4" w:space="0" w:color="auto"/>
            </w:tcBorders>
            <w:shd w:val="clear" w:color="auto" w:fill="auto"/>
          </w:tcPr>
          <w:p w14:paraId="309A8554" w14:textId="77777777" w:rsidR="006C7C10" w:rsidRPr="006F2D8C" w:rsidRDefault="006C7C10" w:rsidP="006C7C10">
            <w:pPr>
              <w:spacing w:after="0" w:line="264" w:lineRule="auto"/>
              <w:jc w:val="center"/>
              <w:rPr>
                <w:rFonts w:ascii="Times New Roman" w:hAnsi="Times New Roman"/>
                <w:i/>
                <w:sz w:val="26"/>
                <w:szCs w:val="26"/>
                <w:lang w:val="en-US" w:eastAsia="en-US"/>
              </w:rPr>
            </w:pPr>
          </w:p>
        </w:tc>
      </w:tr>
      <w:tr w:rsidR="006C7C10" w:rsidRPr="006F2D8C" w14:paraId="54D922E7" w14:textId="77777777" w:rsidTr="006C7C10">
        <w:tc>
          <w:tcPr>
            <w:tcW w:w="279" w:type="pct"/>
            <w:tcBorders>
              <w:top w:val="single" w:sz="4" w:space="0" w:color="auto"/>
              <w:left w:val="single" w:sz="4" w:space="0" w:color="auto"/>
              <w:right w:val="single" w:sz="4" w:space="0" w:color="auto"/>
            </w:tcBorders>
          </w:tcPr>
          <w:p w14:paraId="30D7E49D" w14:textId="77777777" w:rsidR="006C7C10" w:rsidRPr="00775A4D" w:rsidRDefault="006C7C10" w:rsidP="005D71C8">
            <w:pPr>
              <w:pStyle w:val="ListParagraph"/>
              <w:numPr>
                <w:ilvl w:val="0"/>
                <w:numId w:val="15"/>
              </w:numPr>
              <w:spacing w:after="0" w:line="264" w:lineRule="auto"/>
              <w:jc w:val="center"/>
              <w:rPr>
                <w:rFonts w:ascii="Times New Roman" w:hAnsi="Times New Roman"/>
                <w:snapToGrid w:val="0"/>
                <w:color w:val="000000"/>
                <w:sz w:val="26"/>
                <w:szCs w:val="26"/>
              </w:rPr>
            </w:pPr>
          </w:p>
        </w:tc>
        <w:tc>
          <w:tcPr>
            <w:tcW w:w="560" w:type="pct"/>
            <w:tcBorders>
              <w:top w:val="single" w:sz="4" w:space="0" w:color="auto"/>
              <w:left w:val="single" w:sz="4" w:space="0" w:color="auto"/>
              <w:bottom w:val="dotted" w:sz="4" w:space="0" w:color="auto"/>
              <w:right w:val="single" w:sz="4" w:space="0" w:color="auto"/>
            </w:tcBorders>
            <w:vAlign w:val="center"/>
          </w:tcPr>
          <w:p w14:paraId="656A2849" w14:textId="77777777" w:rsidR="006C7C10" w:rsidRPr="006F2D8C" w:rsidRDefault="006C7C10" w:rsidP="006C7C10">
            <w:pPr>
              <w:spacing w:after="0" w:line="264" w:lineRule="auto"/>
              <w:jc w:val="center"/>
              <w:rPr>
                <w:rFonts w:ascii="Times New Roman" w:hAnsi="Times New Roman"/>
                <w:snapToGrid w:val="0"/>
                <w:color w:val="000000"/>
                <w:sz w:val="26"/>
                <w:szCs w:val="26"/>
              </w:rPr>
            </w:pPr>
            <w:r w:rsidRPr="006F2D8C">
              <w:rPr>
                <w:rFonts w:ascii="Times New Roman" w:hAnsi="Times New Roman"/>
                <w:snapToGrid w:val="0"/>
                <w:sz w:val="24"/>
                <w:szCs w:val="24"/>
              </w:rPr>
              <w:t>ORS6001</w:t>
            </w:r>
          </w:p>
        </w:tc>
        <w:tc>
          <w:tcPr>
            <w:tcW w:w="1688" w:type="pct"/>
            <w:tcBorders>
              <w:top w:val="single" w:sz="4" w:space="0" w:color="auto"/>
              <w:left w:val="single" w:sz="4" w:space="0" w:color="auto"/>
              <w:bottom w:val="dotted" w:sz="4" w:space="0" w:color="auto"/>
              <w:right w:val="single" w:sz="4" w:space="0" w:color="auto"/>
            </w:tcBorders>
            <w:vAlign w:val="center"/>
          </w:tcPr>
          <w:p w14:paraId="34985CC6" w14:textId="77777777" w:rsidR="006C7C10" w:rsidRPr="00EA566A" w:rsidRDefault="006C7C10" w:rsidP="006C7C10">
            <w:pPr>
              <w:spacing w:after="0" w:line="264" w:lineRule="auto"/>
              <w:ind w:left="-3" w:right="-3"/>
              <w:rPr>
                <w:rFonts w:ascii="Times New Roman" w:hAnsi="Times New Roman"/>
                <w:snapToGrid w:val="0"/>
                <w:sz w:val="24"/>
                <w:szCs w:val="24"/>
              </w:rPr>
            </w:pPr>
            <w:proofErr w:type="spellStart"/>
            <w:r w:rsidRPr="006F2D8C">
              <w:rPr>
                <w:rFonts w:ascii="Times New Roman" w:hAnsi="Times New Roman"/>
                <w:snapToGrid w:val="0"/>
                <w:sz w:val="24"/>
                <w:szCs w:val="24"/>
              </w:rPr>
              <w:t>Khu</w:t>
            </w:r>
            <w:proofErr w:type="spellEnd"/>
            <w:r w:rsidRPr="006F2D8C">
              <w:rPr>
                <w:rFonts w:ascii="Times New Roman" w:hAnsi="Times New Roman"/>
                <w:snapToGrid w:val="0"/>
                <w:sz w:val="24"/>
                <w:szCs w:val="24"/>
              </w:rPr>
              <w:t xml:space="preserve"> </w:t>
            </w:r>
            <w:proofErr w:type="spellStart"/>
            <w:r w:rsidRPr="006F2D8C">
              <w:rPr>
                <w:rFonts w:ascii="Times New Roman" w:hAnsi="Times New Roman"/>
                <w:snapToGrid w:val="0"/>
                <w:sz w:val="24"/>
                <w:szCs w:val="24"/>
              </w:rPr>
              <w:t>vực</w:t>
            </w:r>
            <w:proofErr w:type="spellEnd"/>
            <w:r w:rsidRPr="006F2D8C">
              <w:rPr>
                <w:rFonts w:ascii="Times New Roman" w:hAnsi="Times New Roman"/>
                <w:snapToGrid w:val="0"/>
                <w:sz w:val="24"/>
                <w:szCs w:val="24"/>
              </w:rPr>
              <w:t xml:space="preserve"> </w:t>
            </w:r>
            <w:proofErr w:type="spellStart"/>
            <w:r w:rsidRPr="006F2D8C">
              <w:rPr>
                <w:rFonts w:ascii="Times New Roman" w:hAnsi="Times New Roman"/>
                <w:snapToGrid w:val="0"/>
                <w:sz w:val="24"/>
                <w:szCs w:val="24"/>
              </w:rPr>
              <w:t>học</w:t>
            </w:r>
            <w:proofErr w:type="spellEnd"/>
            <w:r w:rsidRPr="006F2D8C">
              <w:rPr>
                <w:rFonts w:ascii="Times New Roman" w:hAnsi="Times New Roman"/>
                <w:snapToGrid w:val="0"/>
                <w:sz w:val="24"/>
                <w:szCs w:val="24"/>
              </w:rPr>
              <w:t xml:space="preserve"> </w:t>
            </w:r>
            <w:proofErr w:type="spellStart"/>
            <w:r w:rsidRPr="006F2D8C">
              <w:rPr>
                <w:rFonts w:ascii="Times New Roman" w:hAnsi="Times New Roman"/>
                <w:snapToGrid w:val="0"/>
                <w:sz w:val="24"/>
                <w:szCs w:val="24"/>
              </w:rPr>
              <w:t>và</w:t>
            </w:r>
            <w:proofErr w:type="spellEnd"/>
            <w:r w:rsidRPr="006F2D8C">
              <w:rPr>
                <w:rFonts w:ascii="Times New Roman" w:hAnsi="Times New Roman"/>
                <w:snapToGrid w:val="0"/>
                <w:sz w:val="24"/>
                <w:szCs w:val="24"/>
              </w:rPr>
              <w:t xml:space="preserve"> </w:t>
            </w:r>
            <w:proofErr w:type="spellStart"/>
            <w:r w:rsidRPr="006F2D8C">
              <w:rPr>
                <w:rFonts w:ascii="Times New Roman" w:hAnsi="Times New Roman"/>
                <w:snapToGrid w:val="0"/>
                <w:sz w:val="24"/>
                <w:szCs w:val="24"/>
              </w:rPr>
              <w:t>Đông</w:t>
            </w:r>
            <w:proofErr w:type="spellEnd"/>
            <w:r w:rsidRPr="006F2D8C">
              <w:rPr>
                <w:rFonts w:ascii="Times New Roman" w:hAnsi="Times New Roman"/>
                <w:snapToGrid w:val="0"/>
                <w:sz w:val="24"/>
                <w:szCs w:val="24"/>
              </w:rPr>
              <w:t xml:space="preserve"> </w:t>
            </w:r>
            <w:proofErr w:type="spellStart"/>
            <w:r w:rsidRPr="006F2D8C">
              <w:rPr>
                <w:rFonts w:ascii="Times New Roman" w:hAnsi="Times New Roman"/>
                <w:snapToGrid w:val="0"/>
                <w:sz w:val="24"/>
                <w:szCs w:val="24"/>
              </w:rPr>
              <w:t>Phương</w:t>
            </w:r>
            <w:proofErr w:type="spellEnd"/>
            <w:r w:rsidRPr="006F2D8C">
              <w:rPr>
                <w:rFonts w:ascii="Times New Roman" w:hAnsi="Times New Roman"/>
                <w:snapToGrid w:val="0"/>
                <w:sz w:val="24"/>
                <w:szCs w:val="24"/>
              </w:rPr>
              <w:t xml:space="preserve"> </w:t>
            </w:r>
            <w:proofErr w:type="spellStart"/>
            <w:r w:rsidRPr="006F2D8C">
              <w:rPr>
                <w:rFonts w:ascii="Times New Roman" w:hAnsi="Times New Roman"/>
                <w:snapToGrid w:val="0"/>
                <w:sz w:val="24"/>
                <w:szCs w:val="24"/>
              </w:rPr>
              <w:t>học</w:t>
            </w:r>
            <w:proofErr w:type="spellEnd"/>
          </w:p>
        </w:tc>
        <w:tc>
          <w:tcPr>
            <w:tcW w:w="386" w:type="pct"/>
            <w:tcBorders>
              <w:top w:val="single" w:sz="4" w:space="0" w:color="auto"/>
              <w:left w:val="single" w:sz="4" w:space="0" w:color="auto"/>
              <w:right w:val="single" w:sz="4" w:space="0" w:color="auto"/>
            </w:tcBorders>
          </w:tcPr>
          <w:p w14:paraId="542BF31E" w14:textId="77777777" w:rsidR="006C7C10" w:rsidRPr="006F2D8C" w:rsidRDefault="006C7C10" w:rsidP="006C7C10">
            <w:pPr>
              <w:spacing w:after="0" w:line="264" w:lineRule="auto"/>
              <w:jc w:val="center"/>
              <w:rPr>
                <w:rFonts w:ascii="Times New Roman" w:hAnsi="Times New Roman"/>
                <w:snapToGrid w:val="0"/>
                <w:color w:val="000000"/>
                <w:sz w:val="26"/>
                <w:szCs w:val="26"/>
              </w:rPr>
            </w:pPr>
            <w:r>
              <w:rPr>
                <w:rFonts w:ascii="Times New Roman" w:hAnsi="Times New Roman"/>
                <w:snapToGrid w:val="0"/>
                <w:color w:val="000000"/>
                <w:sz w:val="26"/>
                <w:szCs w:val="26"/>
              </w:rPr>
              <w:t>2</w:t>
            </w:r>
          </w:p>
        </w:tc>
        <w:tc>
          <w:tcPr>
            <w:tcW w:w="208" w:type="pct"/>
            <w:tcBorders>
              <w:top w:val="single" w:sz="4" w:space="0" w:color="auto"/>
              <w:left w:val="single" w:sz="4" w:space="0" w:color="auto"/>
              <w:right w:val="single" w:sz="4" w:space="0" w:color="auto"/>
            </w:tcBorders>
          </w:tcPr>
          <w:p w14:paraId="351AA1E9" w14:textId="77777777" w:rsidR="006C7C10" w:rsidRPr="006F2D8C" w:rsidRDefault="006C7C10" w:rsidP="006C7C10">
            <w:pPr>
              <w:spacing w:after="0" w:line="264" w:lineRule="auto"/>
              <w:jc w:val="center"/>
              <w:rPr>
                <w:rFonts w:ascii="Times New Roman" w:hAnsi="Times New Roman"/>
                <w:sz w:val="26"/>
                <w:szCs w:val="26"/>
                <w:lang w:val="en-US" w:eastAsia="en-US"/>
              </w:rPr>
            </w:pPr>
            <w:r w:rsidRPr="006F2D8C">
              <w:rPr>
                <w:rFonts w:ascii="Times New Roman" w:hAnsi="Times New Roman"/>
                <w:sz w:val="26"/>
                <w:szCs w:val="26"/>
                <w:lang w:val="en-US" w:eastAsia="en-US"/>
              </w:rPr>
              <w:t>X</w:t>
            </w:r>
          </w:p>
        </w:tc>
        <w:tc>
          <w:tcPr>
            <w:tcW w:w="208" w:type="pct"/>
            <w:tcBorders>
              <w:top w:val="single" w:sz="4" w:space="0" w:color="auto"/>
              <w:left w:val="single" w:sz="4" w:space="0" w:color="auto"/>
              <w:right w:val="single" w:sz="4" w:space="0" w:color="auto"/>
            </w:tcBorders>
          </w:tcPr>
          <w:p w14:paraId="59C24395"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8" w:type="pct"/>
            <w:tcBorders>
              <w:top w:val="single" w:sz="4" w:space="0" w:color="auto"/>
              <w:left w:val="single" w:sz="4" w:space="0" w:color="auto"/>
              <w:right w:val="single" w:sz="4" w:space="0" w:color="auto"/>
            </w:tcBorders>
          </w:tcPr>
          <w:p w14:paraId="0CA7801A"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8" w:type="pct"/>
            <w:tcBorders>
              <w:top w:val="single" w:sz="4" w:space="0" w:color="auto"/>
              <w:left w:val="single" w:sz="4" w:space="0" w:color="auto"/>
              <w:right w:val="single" w:sz="4" w:space="0" w:color="auto"/>
            </w:tcBorders>
          </w:tcPr>
          <w:p w14:paraId="10EA182D"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9" w:type="pct"/>
            <w:tcBorders>
              <w:top w:val="single" w:sz="4" w:space="0" w:color="auto"/>
              <w:left w:val="single" w:sz="4" w:space="0" w:color="auto"/>
              <w:right w:val="single" w:sz="4" w:space="0" w:color="auto"/>
            </w:tcBorders>
          </w:tcPr>
          <w:p w14:paraId="7FAE28B2"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9" w:type="pct"/>
            <w:tcBorders>
              <w:top w:val="single" w:sz="4" w:space="0" w:color="auto"/>
              <w:left w:val="single" w:sz="4" w:space="0" w:color="auto"/>
              <w:right w:val="single" w:sz="4" w:space="0" w:color="auto"/>
            </w:tcBorders>
          </w:tcPr>
          <w:p w14:paraId="575C3743"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9" w:type="pct"/>
            <w:tcBorders>
              <w:top w:val="single" w:sz="4" w:space="0" w:color="auto"/>
              <w:left w:val="single" w:sz="4" w:space="0" w:color="auto"/>
              <w:right w:val="single" w:sz="4" w:space="0" w:color="auto"/>
            </w:tcBorders>
          </w:tcPr>
          <w:p w14:paraId="07C0F643"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9" w:type="pct"/>
            <w:tcBorders>
              <w:top w:val="single" w:sz="4" w:space="0" w:color="auto"/>
              <w:left w:val="single" w:sz="4" w:space="0" w:color="auto"/>
              <w:right w:val="single" w:sz="4" w:space="0" w:color="auto"/>
            </w:tcBorders>
          </w:tcPr>
          <w:p w14:paraId="10B4118E"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9" w:type="pct"/>
            <w:tcBorders>
              <w:top w:val="single" w:sz="4" w:space="0" w:color="auto"/>
              <w:left w:val="single" w:sz="4" w:space="0" w:color="auto"/>
              <w:right w:val="single" w:sz="4" w:space="0" w:color="auto"/>
            </w:tcBorders>
          </w:tcPr>
          <w:p w14:paraId="67122450"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10" w:type="pct"/>
            <w:tcBorders>
              <w:top w:val="single" w:sz="4" w:space="0" w:color="auto"/>
              <w:left w:val="single" w:sz="4" w:space="0" w:color="auto"/>
              <w:right w:val="single" w:sz="4" w:space="0" w:color="auto"/>
            </w:tcBorders>
          </w:tcPr>
          <w:p w14:paraId="3E0805F3" w14:textId="77777777" w:rsidR="006C7C10" w:rsidRPr="006F2D8C" w:rsidRDefault="006C7C10" w:rsidP="006C7C10">
            <w:pPr>
              <w:spacing w:after="0" w:line="264" w:lineRule="auto"/>
              <w:jc w:val="center"/>
              <w:rPr>
                <w:rFonts w:ascii="Times New Roman" w:hAnsi="Times New Roman"/>
                <w:sz w:val="26"/>
                <w:szCs w:val="26"/>
                <w:lang w:val="en-US" w:eastAsia="en-US"/>
              </w:rPr>
            </w:pPr>
          </w:p>
        </w:tc>
      </w:tr>
      <w:tr w:rsidR="006C7C10" w:rsidRPr="006F2D8C" w14:paraId="25511C6B" w14:textId="77777777" w:rsidTr="006C7C10">
        <w:tc>
          <w:tcPr>
            <w:tcW w:w="279" w:type="pct"/>
            <w:tcBorders>
              <w:top w:val="single" w:sz="4" w:space="0" w:color="auto"/>
              <w:left w:val="single" w:sz="4" w:space="0" w:color="auto"/>
              <w:bottom w:val="single" w:sz="4" w:space="0" w:color="auto"/>
              <w:right w:val="single" w:sz="4" w:space="0" w:color="auto"/>
            </w:tcBorders>
          </w:tcPr>
          <w:p w14:paraId="291CD9C7" w14:textId="77777777" w:rsidR="006C7C10" w:rsidRPr="00775A4D" w:rsidRDefault="006C7C10" w:rsidP="005D71C8">
            <w:pPr>
              <w:pStyle w:val="ListParagraph"/>
              <w:numPr>
                <w:ilvl w:val="0"/>
                <w:numId w:val="15"/>
              </w:numPr>
              <w:spacing w:after="0" w:line="264" w:lineRule="auto"/>
              <w:jc w:val="center"/>
              <w:rPr>
                <w:rFonts w:ascii="Times New Roman" w:hAnsi="Times New Roman"/>
                <w:snapToGrid w:val="0"/>
                <w:color w:val="000000"/>
                <w:sz w:val="26"/>
                <w:szCs w:val="26"/>
              </w:rPr>
            </w:pPr>
          </w:p>
        </w:tc>
        <w:tc>
          <w:tcPr>
            <w:tcW w:w="560" w:type="pct"/>
            <w:tcBorders>
              <w:top w:val="single" w:sz="4" w:space="0" w:color="auto"/>
              <w:left w:val="single" w:sz="4" w:space="0" w:color="auto"/>
              <w:bottom w:val="single" w:sz="4" w:space="0" w:color="auto"/>
              <w:right w:val="single" w:sz="4" w:space="0" w:color="auto"/>
            </w:tcBorders>
            <w:vAlign w:val="center"/>
          </w:tcPr>
          <w:p w14:paraId="52DB634F" w14:textId="77777777" w:rsidR="006C7C10" w:rsidRPr="006F2D8C" w:rsidRDefault="006C7C10" w:rsidP="006C7C10">
            <w:pPr>
              <w:spacing w:after="0" w:line="264" w:lineRule="auto"/>
              <w:jc w:val="center"/>
              <w:rPr>
                <w:rFonts w:ascii="Times New Roman" w:hAnsi="Times New Roman"/>
                <w:snapToGrid w:val="0"/>
                <w:color w:val="000000"/>
                <w:sz w:val="26"/>
                <w:szCs w:val="26"/>
              </w:rPr>
            </w:pPr>
            <w:r w:rsidRPr="006F2D8C">
              <w:rPr>
                <w:rFonts w:ascii="Times New Roman" w:hAnsi="Times New Roman"/>
                <w:snapToGrid w:val="0"/>
                <w:sz w:val="24"/>
                <w:szCs w:val="24"/>
              </w:rPr>
              <w:t>ORS6002</w:t>
            </w:r>
          </w:p>
        </w:tc>
        <w:tc>
          <w:tcPr>
            <w:tcW w:w="1688" w:type="pct"/>
            <w:tcBorders>
              <w:top w:val="single" w:sz="4" w:space="0" w:color="auto"/>
              <w:left w:val="single" w:sz="4" w:space="0" w:color="auto"/>
              <w:bottom w:val="single" w:sz="4" w:space="0" w:color="auto"/>
              <w:right w:val="single" w:sz="4" w:space="0" w:color="auto"/>
            </w:tcBorders>
            <w:vAlign w:val="center"/>
          </w:tcPr>
          <w:p w14:paraId="457DBA7F" w14:textId="77777777" w:rsidR="006C7C10" w:rsidRPr="00EA566A" w:rsidRDefault="006C7C10" w:rsidP="006C7C10">
            <w:pPr>
              <w:spacing w:after="0" w:line="264" w:lineRule="auto"/>
              <w:ind w:left="-3" w:right="-3"/>
              <w:rPr>
                <w:rFonts w:ascii="Times New Roman" w:hAnsi="Times New Roman"/>
                <w:snapToGrid w:val="0"/>
                <w:sz w:val="24"/>
                <w:szCs w:val="24"/>
              </w:rPr>
            </w:pPr>
            <w:proofErr w:type="spellStart"/>
            <w:r w:rsidRPr="006F2D8C">
              <w:rPr>
                <w:rFonts w:ascii="Times New Roman" w:hAnsi="Times New Roman"/>
                <w:snapToGrid w:val="0"/>
                <w:sz w:val="24"/>
                <w:szCs w:val="24"/>
              </w:rPr>
              <w:t>Phương</w:t>
            </w:r>
            <w:proofErr w:type="spellEnd"/>
            <w:r w:rsidRPr="006F2D8C">
              <w:rPr>
                <w:rFonts w:ascii="Times New Roman" w:hAnsi="Times New Roman"/>
                <w:snapToGrid w:val="0"/>
                <w:sz w:val="24"/>
                <w:szCs w:val="24"/>
              </w:rPr>
              <w:t xml:space="preserve"> </w:t>
            </w:r>
            <w:proofErr w:type="spellStart"/>
            <w:r w:rsidRPr="006F2D8C">
              <w:rPr>
                <w:rFonts w:ascii="Times New Roman" w:hAnsi="Times New Roman"/>
                <w:snapToGrid w:val="0"/>
                <w:sz w:val="24"/>
                <w:szCs w:val="24"/>
              </w:rPr>
              <w:t>pháp</w:t>
            </w:r>
            <w:proofErr w:type="spellEnd"/>
            <w:r w:rsidRPr="006F2D8C">
              <w:rPr>
                <w:rFonts w:ascii="Times New Roman" w:hAnsi="Times New Roman"/>
                <w:snapToGrid w:val="0"/>
                <w:sz w:val="24"/>
                <w:szCs w:val="24"/>
              </w:rPr>
              <w:t xml:space="preserve"> </w:t>
            </w:r>
            <w:proofErr w:type="spellStart"/>
            <w:r w:rsidRPr="006F2D8C">
              <w:rPr>
                <w:rFonts w:ascii="Times New Roman" w:hAnsi="Times New Roman"/>
                <w:snapToGrid w:val="0"/>
                <w:sz w:val="24"/>
                <w:szCs w:val="24"/>
              </w:rPr>
              <w:t>phân</w:t>
            </w:r>
            <w:proofErr w:type="spellEnd"/>
            <w:r w:rsidRPr="006F2D8C">
              <w:rPr>
                <w:rFonts w:ascii="Times New Roman" w:hAnsi="Times New Roman"/>
                <w:snapToGrid w:val="0"/>
                <w:sz w:val="24"/>
                <w:szCs w:val="24"/>
              </w:rPr>
              <w:t xml:space="preserve"> </w:t>
            </w:r>
            <w:proofErr w:type="spellStart"/>
            <w:r w:rsidRPr="006F2D8C">
              <w:rPr>
                <w:rFonts w:ascii="Times New Roman" w:hAnsi="Times New Roman"/>
                <w:snapToGrid w:val="0"/>
                <w:sz w:val="24"/>
                <w:szCs w:val="24"/>
              </w:rPr>
              <w:t>tích</w:t>
            </w:r>
            <w:proofErr w:type="spellEnd"/>
            <w:r w:rsidRPr="006F2D8C">
              <w:rPr>
                <w:rFonts w:ascii="Times New Roman" w:hAnsi="Times New Roman"/>
                <w:snapToGrid w:val="0"/>
                <w:sz w:val="24"/>
                <w:szCs w:val="24"/>
              </w:rPr>
              <w:t xml:space="preserve"> </w:t>
            </w:r>
            <w:proofErr w:type="spellStart"/>
            <w:r w:rsidRPr="006F2D8C">
              <w:rPr>
                <w:rFonts w:ascii="Times New Roman" w:hAnsi="Times New Roman"/>
                <w:snapToGrid w:val="0"/>
                <w:sz w:val="24"/>
                <w:szCs w:val="24"/>
              </w:rPr>
              <w:t>định</w:t>
            </w:r>
            <w:proofErr w:type="spellEnd"/>
            <w:r w:rsidRPr="006F2D8C">
              <w:rPr>
                <w:rFonts w:ascii="Times New Roman" w:hAnsi="Times New Roman"/>
                <w:snapToGrid w:val="0"/>
                <w:sz w:val="24"/>
                <w:szCs w:val="24"/>
              </w:rPr>
              <w:t xml:space="preserve"> </w:t>
            </w:r>
            <w:proofErr w:type="spellStart"/>
            <w:r w:rsidRPr="006F2D8C">
              <w:rPr>
                <w:rFonts w:ascii="Times New Roman" w:hAnsi="Times New Roman"/>
                <w:snapToGrid w:val="0"/>
                <w:sz w:val="24"/>
                <w:szCs w:val="24"/>
              </w:rPr>
              <w:t>lượng</w:t>
            </w:r>
            <w:proofErr w:type="spellEnd"/>
            <w:r w:rsidRPr="006F2D8C">
              <w:rPr>
                <w:rFonts w:ascii="Times New Roman" w:hAnsi="Times New Roman"/>
                <w:snapToGrid w:val="0"/>
                <w:sz w:val="24"/>
                <w:szCs w:val="24"/>
              </w:rPr>
              <w:t xml:space="preserve"> </w:t>
            </w:r>
            <w:proofErr w:type="spellStart"/>
            <w:r w:rsidRPr="006F2D8C">
              <w:rPr>
                <w:rFonts w:ascii="Times New Roman" w:hAnsi="Times New Roman"/>
                <w:snapToGrid w:val="0"/>
                <w:sz w:val="24"/>
                <w:szCs w:val="24"/>
              </w:rPr>
              <w:t>trong</w:t>
            </w:r>
            <w:proofErr w:type="spellEnd"/>
            <w:r w:rsidRPr="006F2D8C">
              <w:rPr>
                <w:rFonts w:ascii="Times New Roman" w:hAnsi="Times New Roman"/>
                <w:snapToGrid w:val="0"/>
                <w:sz w:val="24"/>
                <w:szCs w:val="24"/>
              </w:rPr>
              <w:t xml:space="preserve"> khoa </w:t>
            </w:r>
            <w:proofErr w:type="spellStart"/>
            <w:r w:rsidRPr="006F2D8C">
              <w:rPr>
                <w:rFonts w:ascii="Times New Roman" w:hAnsi="Times New Roman"/>
                <w:snapToGrid w:val="0"/>
                <w:sz w:val="24"/>
                <w:szCs w:val="24"/>
              </w:rPr>
              <w:t>học</w:t>
            </w:r>
            <w:proofErr w:type="spellEnd"/>
            <w:r w:rsidRPr="006F2D8C">
              <w:rPr>
                <w:rFonts w:ascii="Times New Roman" w:hAnsi="Times New Roman"/>
                <w:snapToGrid w:val="0"/>
                <w:sz w:val="24"/>
                <w:szCs w:val="24"/>
              </w:rPr>
              <w:t xml:space="preserve"> </w:t>
            </w:r>
            <w:proofErr w:type="spellStart"/>
            <w:r w:rsidRPr="006F2D8C">
              <w:rPr>
                <w:rFonts w:ascii="Times New Roman" w:hAnsi="Times New Roman"/>
                <w:snapToGrid w:val="0"/>
                <w:sz w:val="24"/>
                <w:szCs w:val="24"/>
              </w:rPr>
              <w:t>xã</w:t>
            </w:r>
            <w:proofErr w:type="spellEnd"/>
            <w:r w:rsidRPr="006F2D8C">
              <w:rPr>
                <w:rFonts w:ascii="Times New Roman" w:hAnsi="Times New Roman"/>
                <w:snapToGrid w:val="0"/>
                <w:sz w:val="24"/>
                <w:szCs w:val="24"/>
              </w:rPr>
              <w:t xml:space="preserve"> </w:t>
            </w:r>
            <w:proofErr w:type="spellStart"/>
            <w:r w:rsidRPr="006F2D8C">
              <w:rPr>
                <w:rFonts w:ascii="Times New Roman" w:hAnsi="Times New Roman"/>
                <w:snapToGrid w:val="0"/>
                <w:sz w:val="24"/>
                <w:szCs w:val="24"/>
              </w:rPr>
              <w:t>hội</w:t>
            </w:r>
            <w:proofErr w:type="spellEnd"/>
            <w:r w:rsidRPr="006F2D8C">
              <w:rPr>
                <w:rFonts w:ascii="Times New Roman" w:hAnsi="Times New Roman"/>
                <w:snapToGrid w:val="0"/>
                <w:sz w:val="24"/>
                <w:szCs w:val="24"/>
              </w:rPr>
              <w:t xml:space="preserve"> </w:t>
            </w:r>
            <w:proofErr w:type="spellStart"/>
            <w:r w:rsidRPr="006F2D8C">
              <w:rPr>
                <w:rFonts w:ascii="Times New Roman" w:hAnsi="Times New Roman"/>
                <w:snapToGrid w:val="0"/>
                <w:sz w:val="24"/>
                <w:szCs w:val="24"/>
              </w:rPr>
              <w:t>nhân</w:t>
            </w:r>
            <w:proofErr w:type="spellEnd"/>
            <w:r w:rsidRPr="006F2D8C">
              <w:rPr>
                <w:rFonts w:ascii="Times New Roman" w:hAnsi="Times New Roman"/>
                <w:snapToGrid w:val="0"/>
                <w:sz w:val="24"/>
                <w:szCs w:val="24"/>
              </w:rPr>
              <w:t xml:space="preserve"> </w:t>
            </w:r>
            <w:proofErr w:type="spellStart"/>
            <w:r w:rsidRPr="006F2D8C">
              <w:rPr>
                <w:rFonts w:ascii="Times New Roman" w:hAnsi="Times New Roman"/>
                <w:snapToGrid w:val="0"/>
                <w:sz w:val="24"/>
                <w:szCs w:val="24"/>
              </w:rPr>
              <w:t>văn</w:t>
            </w:r>
            <w:proofErr w:type="spellEnd"/>
          </w:p>
        </w:tc>
        <w:tc>
          <w:tcPr>
            <w:tcW w:w="386" w:type="pct"/>
            <w:tcBorders>
              <w:top w:val="single" w:sz="4" w:space="0" w:color="auto"/>
              <w:left w:val="single" w:sz="4" w:space="0" w:color="auto"/>
              <w:bottom w:val="single" w:sz="4" w:space="0" w:color="auto"/>
              <w:right w:val="single" w:sz="4" w:space="0" w:color="auto"/>
            </w:tcBorders>
          </w:tcPr>
          <w:p w14:paraId="03686A17" w14:textId="77777777" w:rsidR="006C7C10" w:rsidRPr="006F2D8C" w:rsidRDefault="006C7C10" w:rsidP="006C7C10">
            <w:pPr>
              <w:spacing w:after="0" w:line="264" w:lineRule="auto"/>
              <w:jc w:val="center"/>
              <w:rPr>
                <w:rFonts w:ascii="Times New Roman" w:hAnsi="Times New Roman"/>
                <w:snapToGrid w:val="0"/>
                <w:color w:val="000000"/>
                <w:sz w:val="26"/>
                <w:szCs w:val="26"/>
              </w:rPr>
            </w:pPr>
            <w:r w:rsidRPr="00F50E43">
              <w:rPr>
                <w:rFonts w:ascii="Times New Roman" w:hAnsi="Times New Roman"/>
                <w:snapToGrid w:val="0"/>
                <w:color w:val="000000"/>
                <w:sz w:val="26"/>
                <w:szCs w:val="26"/>
              </w:rPr>
              <w:t>2</w:t>
            </w:r>
          </w:p>
        </w:tc>
        <w:tc>
          <w:tcPr>
            <w:tcW w:w="208" w:type="pct"/>
            <w:tcBorders>
              <w:top w:val="single" w:sz="4" w:space="0" w:color="auto"/>
              <w:left w:val="single" w:sz="4" w:space="0" w:color="auto"/>
              <w:right w:val="single" w:sz="4" w:space="0" w:color="auto"/>
            </w:tcBorders>
            <w:shd w:val="clear" w:color="auto" w:fill="auto"/>
          </w:tcPr>
          <w:p w14:paraId="57BAA090" w14:textId="77777777" w:rsidR="006C7C10" w:rsidRPr="006F2D8C" w:rsidRDefault="006C7C10" w:rsidP="006C7C10">
            <w:pPr>
              <w:spacing w:after="0" w:line="264" w:lineRule="auto"/>
              <w:jc w:val="center"/>
              <w:rPr>
                <w:rFonts w:ascii="Times New Roman" w:hAnsi="Times New Roman"/>
                <w:sz w:val="26"/>
                <w:szCs w:val="26"/>
                <w:lang w:val="en-US" w:eastAsia="en-US"/>
              </w:rPr>
            </w:pPr>
            <w:r w:rsidRPr="006F2D8C">
              <w:rPr>
                <w:rFonts w:ascii="Times New Roman" w:hAnsi="Times New Roman"/>
                <w:sz w:val="26"/>
                <w:szCs w:val="26"/>
                <w:lang w:val="en-US" w:eastAsia="en-US"/>
              </w:rPr>
              <w:t>X</w:t>
            </w:r>
          </w:p>
        </w:tc>
        <w:tc>
          <w:tcPr>
            <w:tcW w:w="208" w:type="pct"/>
            <w:tcBorders>
              <w:top w:val="single" w:sz="4" w:space="0" w:color="auto"/>
              <w:left w:val="single" w:sz="4" w:space="0" w:color="auto"/>
              <w:right w:val="single" w:sz="4" w:space="0" w:color="auto"/>
            </w:tcBorders>
            <w:shd w:val="clear" w:color="auto" w:fill="auto"/>
          </w:tcPr>
          <w:p w14:paraId="2DAE9499"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8" w:type="pct"/>
            <w:tcBorders>
              <w:top w:val="single" w:sz="4" w:space="0" w:color="auto"/>
              <w:left w:val="single" w:sz="4" w:space="0" w:color="auto"/>
              <w:right w:val="single" w:sz="4" w:space="0" w:color="auto"/>
            </w:tcBorders>
            <w:shd w:val="clear" w:color="auto" w:fill="auto"/>
          </w:tcPr>
          <w:p w14:paraId="1D8774B8"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8" w:type="pct"/>
            <w:tcBorders>
              <w:top w:val="single" w:sz="4" w:space="0" w:color="auto"/>
              <w:left w:val="single" w:sz="4" w:space="0" w:color="auto"/>
              <w:right w:val="single" w:sz="4" w:space="0" w:color="auto"/>
            </w:tcBorders>
            <w:shd w:val="clear" w:color="auto" w:fill="auto"/>
          </w:tcPr>
          <w:p w14:paraId="70958717"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9" w:type="pct"/>
            <w:tcBorders>
              <w:top w:val="single" w:sz="4" w:space="0" w:color="auto"/>
              <w:left w:val="single" w:sz="4" w:space="0" w:color="auto"/>
              <w:right w:val="single" w:sz="4" w:space="0" w:color="auto"/>
            </w:tcBorders>
            <w:shd w:val="clear" w:color="auto" w:fill="auto"/>
          </w:tcPr>
          <w:p w14:paraId="336C6BCD"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9" w:type="pct"/>
            <w:tcBorders>
              <w:top w:val="single" w:sz="4" w:space="0" w:color="auto"/>
              <w:left w:val="single" w:sz="4" w:space="0" w:color="auto"/>
              <w:right w:val="single" w:sz="4" w:space="0" w:color="auto"/>
            </w:tcBorders>
            <w:shd w:val="clear" w:color="auto" w:fill="auto"/>
          </w:tcPr>
          <w:p w14:paraId="6170676B"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9" w:type="pct"/>
            <w:tcBorders>
              <w:top w:val="single" w:sz="4" w:space="0" w:color="auto"/>
              <w:left w:val="single" w:sz="4" w:space="0" w:color="auto"/>
              <w:right w:val="single" w:sz="4" w:space="0" w:color="auto"/>
            </w:tcBorders>
            <w:shd w:val="clear" w:color="auto" w:fill="auto"/>
          </w:tcPr>
          <w:p w14:paraId="303C6CCF"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9" w:type="pct"/>
            <w:tcBorders>
              <w:top w:val="single" w:sz="4" w:space="0" w:color="auto"/>
              <w:left w:val="single" w:sz="4" w:space="0" w:color="auto"/>
              <w:right w:val="single" w:sz="4" w:space="0" w:color="auto"/>
            </w:tcBorders>
            <w:shd w:val="clear" w:color="auto" w:fill="auto"/>
          </w:tcPr>
          <w:p w14:paraId="1926FB1F"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9" w:type="pct"/>
            <w:tcBorders>
              <w:top w:val="single" w:sz="4" w:space="0" w:color="auto"/>
              <w:left w:val="single" w:sz="4" w:space="0" w:color="auto"/>
              <w:right w:val="single" w:sz="4" w:space="0" w:color="auto"/>
            </w:tcBorders>
            <w:shd w:val="clear" w:color="auto" w:fill="auto"/>
          </w:tcPr>
          <w:p w14:paraId="077C9767"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10" w:type="pct"/>
            <w:tcBorders>
              <w:top w:val="single" w:sz="4" w:space="0" w:color="auto"/>
              <w:left w:val="single" w:sz="4" w:space="0" w:color="auto"/>
              <w:right w:val="single" w:sz="4" w:space="0" w:color="auto"/>
            </w:tcBorders>
            <w:shd w:val="clear" w:color="auto" w:fill="auto"/>
          </w:tcPr>
          <w:p w14:paraId="51C8F44D" w14:textId="77777777" w:rsidR="006C7C10" w:rsidRPr="006F2D8C" w:rsidRDefault="006C7C10" w:rsidP="006C7C10">
            <w:pPr>
              <w:spacing w:after="0" w:line="264" w:lineRule="auto"/>
              <w:jc w:val="center"/>
              <w:rPr>
                <w:rFonts w:ascii="Times New Roman" w:hAnsi="Times New Roman"/>
                <w:sz w:val="26"/>
                <w:szCs w:val="26"/>
                <w:lang w:val="en-US" w:eastAsia="en-US"/>
              </w:rPr>
            </w:pPr>
          </w:p>
        </w:tc>
      </w:tr>
      <w:tr w:rsidR="006C7C10" w:rsidRPr="006F2D8C" w14:paraId="34E9BC3C" w14:textId="77777777" w:rsidTr="006C7C10">
        <w:tc>
          <w:tcPr>
            <w:tcW w:w="279" w:type="pct"/>
            <w:tcBorders>
              <w:top w:val="single" w:sz="4" w:space="0" w:color="auto"/>
              <w:left w:val="single" w:sz="4" w:space="0" w:color="auto"/>
              <w:bottom w:val="single" w:sz="4" w:space="0" w:color="auto"/>
              <w:right w:val="single" w:sz="4" w:space="0" w:color="auto"/>
            </w:tcBorders>
          </w:tcPr>
          <w:p w14:paraId="33BC04AC" w14:textId="77777777" w:rsidR="006C7C10" w:rsidRPr="00775A4D" w:rsidRDefault="006C7C10" w:rsidP="005D71C8">
            <w:pPr>
              <w:pStyle w:val="ListParagraph"/>
              <w:numPr>
                <w:ilvl w:val="0"/>
                <w:numId w:val="15"/>
              </w:numPr>
              <w:spacing w:after="0" w:line="264" w:lineRule="auto"/>
              <w:jc w:val="center"/>
              <w:rPr>
                <w:rFonts w:ascii="Times New Roman" w:hAnsi="Times New Roman"/>
                <w:snapToGrid w:val="0"/>
                <w:color w:val="000000"/>
                <w:sz w:val="26"/>
                <w:szCs w:val="26"/>
              </w:rPr>
            </w:pPr>
          </w:p>
        </w:tc>
        <w:tc>
          <w:tcPr>
            <w:tcW w:w="560" w:type="pct"/>
            <w:tcBorders>
              <w:top w:val="single" w:sz="4" w:space="0" w:color="auto"/>
              <w:left w:val="single" w:sz="4" w:space="0" w:color="auto"/>
              <w:bottom w:val="single" w:sz="4" w:space="0" w:color="auto"/>
              <w:right w:val="single" w:sz="4" w:space="0" w:color="auto"/>
            </w:tcBorders>
            <w:vAlign w:val="center"/>
          </w:tcPr>
          <w:p w14:paraId="4F0BFF1E" w14:textId="77777777" w:rsidR="006C7C10" w:rsidRPr="006F2D8C" w:rsidRDefault="009F207F" w:rsidP="006C7C10">
            <w:pPr>
              <w:spacing w:after="0" w:line="264" w:lineRule="auto"/>
              <w:jc w:val="center"/>
              <w:rPr>
                <w:rFonts w:ascii="Times New Roman" w:hAnsi="Times New Roman"/>
                <w:snapToGrid w:val="0"/>
                <w:color w:val="000000"/>
                <w:sz w:val="26"/>
                <w:szCs w:val="26"/>
              </w:rPr>
            </w:pPr>
            <w:r>
              <w:rPr>
                <w:rFonts w:ascii="Times New Roman" w:hAnsi="Times New Roman"/>
                <w:snapToGrid w:val="0"/>
                <w:sz w:val="24"/>
                <w:szCs w:val="24"/>
              </w:rPr>
              <w:t>ORS6113</w:t>
            </w:r>
          </w:p>
        </w:tc>
        <w:tc>
          <w:tcPr>
            <w:tcW w:w="1688" w:type="pct"/>
            <w:tcBorders>
              <w:top w:val="single" w:sz="4" w:space="0" w:color="auto"/>
              <w:left w:val="single" w:sz="4" w:space="0" w:color="auto"/>
              <w:bottom w:val="single" w:sz="4" w:space="0" w:color="auto"/>
              <w:right w:val="single" w:sz="4" w:space="0" w:color="auto"/>
            </w:tcBorders>
            <w:vAlign w:val="center"/>
          </w:tcPr>
          <w:p w14:paraId="1A470A6D" w14:textId="77777777" w:rsidR="006C7C10" w:rsidRPr="00EA566A" w:rsidRDefault="006C7C10" w:rsidP="006C7C10">
            <w:pPr>
              <w:spacing w:after="0" w:line="264" w:lineRule="auto"/>
              <w:ind w:left="-3" w:right="-3"/>
              <w:rPr>
                <w:rFonts w:ascii="Times New Roman" w:hAnsi="Times New Roman"/>
                <w:snapToGrid w:val="0"/>
                <w:sz w:val="24"/>
                <w:szCs w:val="24"/>
              </w:rPr>
            </w:pPr>
            <w:proofErr w:type="spellStart"/>
            <w:r w:rsidRPr="006F2D8C">
              <w:rPr>
                <w:rFonts w:ascii="Times New Roman" w:hAnsi="Times New Roman"/>
                <w:snapToGrid w:val="0"/>
                <w:sz w:val="24"/>
                <w:szCs w:val="24"/>
              </w:rPr>
              <w:t>Lịch</w:t>
            </w:r>
            <w:proofErr w:type="spellEnd"/>
            <w:r w:rsidRPr="006F2D8C">
              <w:rPr>
                <w:rFonts w:ascii="Times New Roman" w:hAnsi="Times New Roman"/>
                <w:snapToGrid w:val="0"/>
                <w:sz w:val="24"/>
                <w:szCs w:val="24"/>
              </w:rPr>
              <w:t xml:space="preserve"> </w:t>
            </w:r>
            <w:proofErr w:type="spellStart"/>
            <w:r w:rsidRPr="006F2D8C">
              <w:rPr>
                <w:rFonts w:ascii="Times New Roman" w:hAnsi="Times New Roman"/>
                <w:snapToGrid w:val="0"/>
                <w:sz w:val="24"/>
                <w:szCs w:val="24"/>
              </w:rPr>
              <w:t>sử</w:t>
            </w:r>
            <w:proofErr w:type="spellEnd"/>
            <w:r w:rsidRPr="006F2D8C">
              <w:rPr>
                <w:rFonts w:ascii="Times New Roman" w:hAnsi="Times New Roman"/>
                <w:snapToGrid w:val="0"/>
                <w:sz w:val="24"/>
                <w:szCs w:val="24"/>
              </w:rPr>
              <w:t xml:space="preserve"> </w:t>
            </w:r>
            <w:proofErr w:type="spellStart"/>
            <w:r w:rsidRPr="006F2D8C">
              <w:rPr>
                <w:rFonts w:ascii="Times New Roman" w:hAnsi="Times New Roman"/>
                <w:snapToGrid w:val="0"/>
                <w:sz w:val="24"/>
                <w:szCs w:val="24"/>
              </w:rPr>
              <w:t>phát</w:t>
            </w:r>
            <w:proofErr w:type="spellEnd"/>
            <w:r w:rsidRPr="006F2D8C">
              <w:rPr>
                <w:rFonts w:ascii="Times New Roman" w:hAnsi="Times New Roman"/>
                <w:snapToGrid w:val="0"/>
                <w:sz w:val="24"/>
                <w:szCs w:val="24"/>
              </w:rPr>
              <w:t xml:space="preserve"> </w:t>
            </w:r>
            <w:proofErr w:type="spellStart"/>
            <w:r w:rsidRPr="006F2D8C">
              <w:rPr>
                <w:rFonts w:ascii="Times New Roman" w:hAnsi="Times New Roman"/>
                <w:snapToGrid w:val="0"/>
                <w:sz w:val="24"/>
                <w:szCs w:val="24"/>
              </w:rPr>
              <w:t>triển</w:t>
            </w:r>
            <w:proofErr w:type="spellEnd"/>
            <w:r w:rsidRPr="006F2D8C">
              <w:rPr>
                <w:rFonts w:ascii="Times New Roman" w:hAnsi="Times New Roman"/>
                <w:snapToGrid w:val="0"/>
                <w:sz w:val="24"/>
                <w:szCs w:val="24"/>
              </w:rPr>
              <w:t xml:space="preserve"> </w:t>
            </w:r>
            <w:proofErr w:type="spellStart"/>
            <w:r w:rsidRPr="006F2D8C">
              <w:rPr>
                <w:rFonts w:ascii="Times New Roman" w:hAnsi="Times New Roman"/>
                <w:snapToGrid w:val="0"/>
                <w:sz w:val="24"/>
                <w:szCs w:val="24"/>
              </w:rPr>
              <w:t>các</w:t>
            </w:r>
            <w:proofErr w:type="spellEnd"/>
            <w:r w:rsidRPr="006F2D8C">
              <w:rPr>
                <w:rFonts w:ascii="Times New Roman" w:hAnsi="Times New Roman"/>
                <w:snapToGrid w:val="0"/>
                <w:sz w:val="24"/>
                <w:szCs w:val="24"/>
              </w:rPr>
              <w:t xml:space="preserve"> </w:t>
            </w:r>
            <w:proofErr w:type="spellStart"/>
            <w:r w:rsidRPr="006F2D8C">
              <w:rPr>
                <w:rFonts w:ascii="Times New Roman" w:hAnsi="Times New Roman"/>
                <w:snapToGrid w:val="0"/>
                <w:sz w:val="24"/>
                <w:szCs w:val="24"/>
              </w:rPr>
              <w:t>hình</w:t>
            </w:r>
            <w:proofErr w:type="spellEnd"/>
            <w:r w:rsidRPr="006F2D8C">
              <w:rPr>
                <w:rFonts w:ascii="Times New Roman" w:hAnsi="Times New Roman"/>
                <w:snapToGrid w:val="0"/>
                <w:sz w:val="24"/>
                <w:szCs w:val="24"/>
              </w:rPr>
              <w:t xml:space="preserve"> </w:t>
            </w:r>
            <w:proofErr w:type="spellStart"/>
            <w:r w:rsidRPr="006F2D8C">
              <w:rPr>
                <w:rFonts w:ascii="Times New Roman" w:hAnsi="Times New Roman"/>
                <w:snapToGrid w:val="0"/>
                <w:sz w:val="24"/>
                <w:szCs w:val="24"/>
              </w:rPr>
              <w:t>thái</w:t>
            </w:r>
            <w:proofErr w:type="spellEnd"/>
            <w:r w:rsidRPr="006F2D8C">
              <w:rPr>
                <w:rFonts w:ascii="Times New Roman" w:hAnsi="Times New Roman"/>
                <w:snapToGrid w:val="0"/>
                <w:sz w:val="24"/>
                <w:szCs w:val="24"/>
              </w:rPr>
              <w:t xml:space="preserve"> </w:t>
            </w:r>
            <w:proofErr w:type="spellStart"/>
            <w:r w:rsidRPr="006F2D8C">
              <w:rPr>
                <w:rFonts w:ascii="Times New Roman" w:hAnsi="Times New Roman"/>
                <w:snapToGrid w:val="0"/>
                <w:sz w:val="24"/>
                <w:szCs w:val="24"/>
              </w:rPr>
              <w:t>kinh</w:t>
            </w:r>
            <w:proofErr w:type="spellEnd"/>
            <w:r w:rsidRPr="006F2D8C">
              <w:rPr>
                <w:rFonts w:ascii="Times New Roman" w:hAnsi="Times New Roman"/>
                <w:snapToGrid w:val="0"/>
                <w:sz w:val="24"/>
                <w:szCs w:val="24"/>
              </w:rPr>
              <w:t xml:space="preserve"> </w:t>
            </w:r>
            <w:proofErr w:type="spellStart"/>
            <w:r w:rsidRPr="006F2D8C">
              <w:rPr>
                <w:rFonts w:ascii="Times New Roman" w:hAnsi="Times New Roman"/>
                <w:snapToGrid w:val="0"/>
                <w:sz w:val="24"/>
                <w:szCs w:val="24"/>
              </w:rPr>
              <w:t>tế</w:t>
            </w:r>
            <w:proofErr w:type="spellEnd"/>
            <w:r w:rsidRPr="006F2D8C">
              <w:rPr>
                <w:rFonts w:ascii="Times New Roman" w:hAnsi="Times New Roman"/>
                <w:snapToGrid w:val="0"/>
                <w:sz w:val="24"/>
                <w:szCs w:val="24"/>
              </w:rPr>
              <w:t xml:space="preserve">- </w:t>
            </w:r>
            <w:proofErr w:type="spellStart"/>
            <w:r w:rsidRPr="006F2D8C">
              <w:rPr>
                <w:rFonts w:ascii="Times New Roman" w:hAnsi="Times New Roman"/>
                <w:snapToGrid w:val="0"/>
                <w:sz w:val="24"/>
                <w:szCs w:val="24"/>
              </w:rPr>
              <w:t>xã</w:t>
            </w:r>
            <w:proofErr w:type="spellEnd"/>
            <w:r w:rsidRPr="006F2D8C">
              <w:rPr>
                <w:rFonts w:ascii="Times New Roman" w:hAnsi="Times New Roman"/>
                <w:snapToGrid w:val="0"/>
                <w:sz w:val="24"/>
                <w:szCs w:val="24"/>
              </w:rPr>
              <w:t xml:space="preserve"> </w:t>
            </w:r>
            <w:proofErr w:type="spellStart"/>
            <w:r w:rsidRPr="006F2D8C">
              <w:rPr>
                <w:rFonts w:ascii="Times New Roman" w:hAnsi="Times New Roman"/>
                <w:snapToGrid w:val="0"/>
                <w:sz w:val="24"/>
                <w:szCs w:val="24"/>
              </w:rPr>
              <w:t>hội</w:t>
            </w:r>
            <w:proofErr w:type="spellEnd"/>
            <w:r w:rsidRPr="006F2D8C">
              <w:rPr>
                <w:rFonts w:ascii="Times New Roman" w:hAnsi="Times New Roman"/>
                <w:snapToGrid w:val="0"/>
                <w:sz w:val="24"/>
                <w:szCs w:val="24"/>
              </w:rPr>
              <w:t xml:space="preserve"> ở </w:t>
            </w:r>
            <w:proofErr w:type="spellStart"/>
            <w:r w:rsidRPr="006F2D8C">
              <w:rPr>
                <w:rFonts w:ascii="Times New Roman" w:hAnsi="Times New Roman"/>
                <w:snapToGrid w:val="0"/>
                <w:sz w:val="24"/>
                <w:szCs w:val="24"/>
              </w:rPr>
              <w:t>Việt</w:t>
            </w:r>
            <w:proofErr w:type="spellEnd"/>
            <w:r w:rsidRPr="006F2D8C">
              <w:rPr>
                <w:rFonts w:ascii="Times New Roman" w:hAnsi="Times New Roman"/>
                <w:snapToGrid w:val="0"/>
                <w:sz w:val="24"/>
                <w:szCs w:val="24"/>
              </w:rPr>
              <w:t xml:space="preserve"> Nam </w:t>
            </w:r>
            <w:proofErr w:type="spellStart"/>
            <w:r w:rsidRPr="006F2D8C">
              <w:rPr>
                <w:rFonts w:ascii="Times New Roman" w:hAnsi="Times New Roman"/>
                <w:snapToGrid w:val="0"/>
                <w:sz w:val="24"/>
                <w:szCs w:val="24"/>
              </w:rPr>
              <w:t>và</w:t>
            </w:r>
            <w:proofErr w:type="spellEnd"/>
            <w:r w:rsidRPr="006F2D8C">
              <w:rPr>
                <w:rFonts w:ascii="Times New Roman" w:hAnsi="Times New Roman"/>
                <w:snapToGrid w:val="0"/>
                <w:sz w:val="24"/>
                <w:szCs w:val="24"/>
              </w:rPr>
              <w:t xml:space="preserve"> </w:t>
            </w:r>
            <w:proofErr w:type="spellStart"/>
            <w:r w:rsidRPr="006F2D8C">
              <w:rPr>
                <w:rFonts w:ascii="Times New Roman" w:hAnsi="Times New Roman"/>
                <w:snapToGrid w:val="0"/>
                <w:sz w:val="24"/>
                <w:szCs w:val="24"/>
              </w:rPr>
              <w:t>phương</w:t>
            </w:r>
            <w:proofErr w:type="spellEnd"/>
            <w:r w:rsidRPr="006F2D8C">
              <w:rPr>
                <w:rFonts w:ascii="Times New Roman" w:hAnsi="Times New Roman"/>
                <w:snapToGrid w:val="0"/>
                <w:sz w:val="24"/>
                <w:szCs w:val="24"/>
              </w:rPr>
              <w:t xml:space="preserve"> </w:t>
            </w:r>
            <w:proofErr w:type="spellStart"/>
            <w:r w:rsidRPr="006F2D8C">
              <w:rPr>
                <w:rFonts w:ascii="Times New Roman" w:hAnsi="Times New Roman"/>
                <w:snapToGrid w:val="0"/>
                <w:sz w:val="24"/>
                <w:szCs w:val="24"/>
              </w:rPr>
              <w:t>Đông</w:t>
            </w:r>
            <w:proofErr w:type="spellEnd"/>
          </w:p>
        </w:tc>
        <w:tc>
          <w:tcPr>
            <w:tcW w:w="386" w:type="pct"/>
            <w:tcBorders>
              <w:top w:val="single" w:sz="4" w:space="0" w:color="auto"/>
              <w:left w:val="single" w:sz="4" w:space="0" w:color="auto"/>
              <w:bottom w:val="single" w:sz="4" w:space="0" w:color="auto"/>
              <w:right w:val="single" w:sz="4" w:space="0" w:color="auto"/>
            </w:tcBorders>
          </w:tcPr>
          <w:p w14:paraId="3267B9FC" w14:textId="77777777" w:rsidR="006C7C10" w:rsidRPr="006F2D8C" w:rsidRDefault="006C7C10" w:rsidP="006C7C10">
            <w:pPr>
              <w:spacing w:after="0" w:line="264" w:lineRule="auto"/>
              <w:jc w:val="center"/>
              <w:rPr>
                <w:rFonts w:ascii="Times New Roman" w:hAnsi="Times New Roman"/>
                <w:snapToGrid w:val="0"/>
                <w:color w:val="000000"/>
                <w:sz w:val="26"/>
                <w:szCs w:val="26"/>
              </w:rPr>
            </w:pPr>
            <w:r w:rsidRPr="00F50E43">
              <w:rPr>
                <w:rFonts w:ascii="Times New Roman" w:hAnsi="Times New Roman"/>
                <w:snapToGrid w:val="0"/>
                <w:color w:val="000000"/>
                <w:sz w:val="26"/>
                <w:szCs w:val="26"/>
              </w:rPr>
              <w:t>2</w:t>
            </w:r>
          </w:p>
        </w:tc>
        <w:tc>
          <w:tcPr>
            <w:tcW w:w="208" w:type="pct"/>
            <w:tcBorders>
              <w:left w:val="single" w:sz="4" w:space="0" w:color="auto"/>
              <w:right w:val="single" w:sz="4" w:space="0" w:color="auto"/>
            </w:tcBorders>
            <w:shd w:val="clear" w:color="auto" w:fill="auto"/>
          </w:tcPr>
          <w:p w14:paraId="5056CFD6" w14:textId="77777777" w:rsidR="006C7C10" w:rsidRPr="006F2D8C" w:rsidRDefault="006C7C10" w:rsidP="006C7C10">
            <w:pPr>
              <w:spacing w:after="0" w:line="264" w:lineRule="auto"/>
              <w:jc w:val="center"/>
              <w:rPr>
                <w:rFonts w:ascii="Times New Roman" w:hAnsi="Times New Roman"/>
                <w:sz w:val="26"/>
                <w:szCs w:val="26"/>
                <w:lang w:val="en-US" w:eastAsia="en-US"/>
              </w:rPr>
            </w:pPr>
            <w:r w:rsidRPr="006F2D8C">
              <w:rPr>
                <w:rFonts w:ascii="Times New Roman" w:hAnsi="Times New Roman"/>
                <w:sz w:val="26"/>
                <w:szCs w:val="26"/>
                <w:lang w:val="en-US" w:eastAsia="en-US"/>
              </w:rPr>
              <w:t>X</w:t>
            </w:r>
          </w:p>
        </w:tc>
        <w:tc>
          <w:tcPr>
            <w:tcW w:w="208" w:type="pct"/>
            <w:tcBorders>
              <w:left w:val="single" w:sz="4" w:space="0" w:color="auto"/>
              <w:right w:val="single" w:sz="4" w:space="0" w:color="auto"/>
            </w:tcBorders>
            <w:shd w:val="clear" w:color="auto" w:fill="auto"/>
          </w:tcPr>
          <w:p w14:paraId="2D703609"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8" w:type="pct"/>
            <w:tcBorders>
              <w:left w:val="single" w:sz="4" w:space="0" w:color="auto"/>
              <w:right w:val="single" w:sz="4" w:space="0" w:color="auto"/>
            </w:tcBorders>
            <w:shd w:val="clear" w:color="auto" w:fill="auto"/>
          </w:tcPr>
          <w:p w14:paraId="44D5C352"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8" w:type="pct"/>
            <w:tcBorders>
              <w:left w:val="single" w:sz="4" w:space="0" w:color="auto"/>
              <w:right w:val="single" w:sz="4" w:space="0" w:color="auto"/>
            </w:tcBorders>
            <w:shd w:val="clear" w:color="auto" w:fill="auto"/>
          </w:tcPr>
          <w:p w14:paraId="57B308A3"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9" w:type="pct"/>
            <w:tcBorders>
              <w:left w:val="single" w:sz="4" w:space="0" w:color="auto"/>
              <w:right w:val="single" w:sz="4" w:space="0" w:color="auto"/>
            </w:tcBorders>
            <w:shd w:val="clear" w:color="auto" w:fill="auto"/>
          </w:tcPr>
          <w:p w14:paraId="0A5F4BFB"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9" w:type="pct"/>
            <w:tcBorders>
              <w:left w:val="single" w:sz="4" w:space="0" w:color="auto"/>
              <w:right w:val="single" w:sz="4" w:space="0" w:color="auto"/>
            </w:tcBorders>
            <w:shd w:val="clear" w:color="auto" w:fill="auto"/>
          </w:tcPr>
          <w:p w14:paraId="04F28BD8"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9" w:type="pct"/>
            <w:tcBorders>
              <w:left w:val="single" w:sz="4" w:space="0" w:color="auto"/>
              <w:right w:val="single" w:sz="4" w:space="0" w:color="auto"/>
            </w:tcBorders>
            <w:shd w:val="clear" w:color="auto" w:fill="auto"/>
          </w:tcPr>
          <w:p w14:paraId="67EB7EA9"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9" w:type="pct"/>
            <w:tcBorders>
              <w:left w:val="single" w:sz="4" w:space="0" w:color="auto"/>
              <w:right w:val="single" w:sz="4" w:space="0" w:color="auto"/>
            </w:tcBorders>
            <w:shd w:val="clear" w:color="auto" w:fill="auto"/>
          </w:tcPr>
          <w:p w14:paraId="50670524"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9" w:type="pct"/>
            <w:tcBorders>
              <w:left w:val="single" w:sz="4" w:space="0" w:color="auto"/>
              <w:right w:val="single" w:sz="4" w:space="0" w:color="auto"/>
            </w:tcBorders>
            <w:shd w:val="clear" w:color="auto" w:fill="auto"/>
          </w:tcPr>
          <w:p w14:paraId="1B3D1790"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10" w:type="pct"/>
            <w:tcBorders>
              <w:left w:val="single" w:sz="4" w:space="0" w:color="auto"/>
              <w:right w:val="single" w:sz="4" w:space="0" w:color="auto"/>
            </w:tcBorders>
            <w:shd w:val="clear" w:color="auto" w:fill="auto"/>
          </w:tcPr>
          <w:p w14:paraId="11BDAEDB" w14:textId="77777777" w:rsidR="006C7C10" w:rsidRPr="006F2D8C" w:rsidRDefault="006C7C10" w:rsidP="006C7C10">
            <w:pPr>
              <w:spacing w:after="0" w:line="264" w:lineRule="auto"/>
              <w:jc w:val="center"/>
              <w:rPr>
                <w:rFonts w:ascii="Times New Roman" w:hAnsi="Times New Roman"/>
                <w:sz w:val="26"/>
                <w:szCs w:val="26"/>
                <w:lang w:val="en-US" w:eastAsia="en-US"/>
              </w:rPr>
            </w:pPr>
          </w:p>
        </w:tc>
      </w:tr>
      <w:tr w:rsidR="006C7C10" w:rsidRPr="006F2D8C" w14:paraId="5B70A314" w14:textId="77777777" w:rsidTr="006C7C10">
        <w:tc>
          <w:tcPr>
            <w:tcW w:w="279" w:type="pct"/>
            <w:tcBorders>
              <w:top w:val="single" w:sz="4" w:space="0" w:color="auto"/>
              <w:left w:val="single" w:sz="4" w:space="0" w:color="auto"/>
              <w:bottom w:val="single" w:sz="4" w:space="0" w:color="auto"/>
              <w:right w:val="single" w:sz="4" w:space="0" w:color="auto"/>
            </w:tcBorders>
          </w:tcPr>
          <w:p w14:paraId="05E717E0" w14:textId="77777777" w:rsidR="006C7C10" w:rsidRPr="00775A4D" w:rsidRDefault="006C7C10" w:rsidP="005D71C8">
            <w:pPr>
              <w:pStyle w:val="ListParagraph"/>
              <w:numPr>
                <w:ilvl w:val="0"/>
                <w:numId w:val="15"/>
              </w:numPr>
              <w:spacing w:after="0" w:line="264" w:lineRule="auto"/>
              <w:jc w:val="center"/>
              <w:rPr>
                <w:rFonts w:ascii="Times New Roman" w:hAnsi="Times New Roman"/>
                <w:snapToGrid w:val="0"/>
                <w:color w:val="000000"/>
                <w:sz w:val="26"/>
                <w:szCs w:val="26"/>
              </w:rPr>
            </w:pPr>
          </w:p>
        </w:tc>
        <w:tc>
          <w:tcPr>
            <w:tcW w:w="560" w:type="pct"/>
            <w:tcBorders>
              <w:top w:val="single" w:sz="4" w:space="0" w:color="auto"/>
              <w:left w:val="single" w:sz="4" w:space="0" w:color="auto"/>
              <w:bottom w:val="single" w:sz="4" w:space="0" w:color="auto"/>
              <w:right w:val="single" w:sz="4" w:space="0" w:color="auto"/>
            </w:tcBorders>
            <w:vAlign w:val="center"/>
          </w:tcPr>
          <w:p w14:paraId="0D8BAA32" w14:textId="77777777" w:rsidR="006C7C10" w:rsidRPr="006F2D8C" w:rsidRDefault="006C7C10" w:rsidP="006C7C10">
            <w:pPr>
              <w:spacing w:after="0" w:line="264" w:lineRule="auto"/>
              <w:jc w:val="center"/>
              <w:rPr>
                <w:rFonts w:ascii="Times New Roman" w:hAnsi="Times New Roman"/>
                <w:snapToGrid w:val="0"/>
                <w:color w:val="000000"/>
                <w:sz w:val="26"/>
                <w:szCs w:val="26"/>
              </w:rPr>
            </w:pPr>
            <w:r w:rsidRPr="006F2D8C">
              <w:rPr>
                <w:rFonts w:ascii="Times New Roman" w:hAnsi="Times New Roman"/>
                <w:sz w:val="24"/>
                <w:szCs w:val="24"/>
              </w:rPr>
              <w:t>ORS6004</w:t>
            </w:r>
          </w:p>
        </w:tc>
        <w:tc>
          <w:tcPr>
            <w:tcW w:w="1688" w:type="pct"/>
            <w:tcBorders>
              <w:top w:val="single" w:sz="4" w:space="0" w:color="auto"/>
              <w:left w:val="single" w:sz="4" w:space="0" w:color="auto"/>
              <w:bottom w:val="single" w:sz="4" w:space="0" w:color="auto"/>
              <w:right w:val="single" w:sz="4" w:space="0" w:color="auto"/>
            </w:tcBorders>
            <w:vAlign w:val="center"/>
          </w:tcPr>
          <w:p w14:paraId="420CEE05" w14:textId="77777777" w:rsidR="006C7C10" w:rsidRPr="00775A4D" w:rsidRDefault="006C7C10" w:rsidP="006C7C10">
            <w:pPr>
              <w:spacing w:after="0" w:line="264" w:lineRule="auto"/>
              <w:ind w:left="-3" w:right="-3"/>
              <w:rPr>
                <w:rFonts w:ascii="Times New Roman" w:hAnsi="Times New Roman"/>
                <w:sz w:val="24"/>
                <w:szCs w:val="24"/>
              </w:rPr>
            </w:pPr>
            <w:proofErr w:type="spellStart"/>
            <w:r w:rsidRPr="006F2D8C">
              <w:rPr>
                <w:rFonts w:ascii="Times New Roman" w:hAnsi="Times New Roman"/>
                <w:sz w:val="24"/>
                <w:szCs w:val="24"/>
              </w:rPr>
              <w:t>Bản</w:t>
            </w:r>
            <w:proofErr w:type="spellEnd"/>
            <w:r w:rsidRPr="006F2D8C">
              <w:rPr>
                <w:rFonts w:ascii="Times New Roman" w:hAnsi="Times New Roman"/>
                <w:sz w:val="24"/>
                <w:szCs w:val="24"/>
              </w:rPr>
              <w:t xml:space="preserve"> </w:t>
            </w:r>
            <w:proofErr w:type="spellStart"/>
            <w:r w:rsidRPr="006F2D8C">
              <w:rPr>
                <w:rFonts w:ascii="Times New Roman" w:hAnsi="Times New Roman"/>
                <w:sz w:val="24"/>
                <w:szCs w:val="24"/>
              </w:rPr>
              <w:t>sắc</w:t>
            </w:r>
            <w:proofErr w:type="spellEnd"/>
            <w:r w:rsidRPr="006F2D8C">
              <w:rPr>
                <w:rFonts w:ascii="Times New Roman" w:hAnsi="Times New Roman"/>
                <w:sz w:val="24"/>
                <w:szCs w:val="24"/>
              </w:rPr>
              <w:t xml:space="preserve"> </w:t>
            </w:r>
            <w:proofErr w:type="spellStart"/>
            <w:r w:rsidRPr="006F2D8C">
              <w:rPr>
                <w:rFonts w:ascii="Times New Roman" w:hAnsi="Times New Roman"/>
                <w:sz w:val="24"/>
                <w:szCs w:val="24"/>
              </w:rPr>
              <w:t>Nông</w:t>
            </w:r>
            <w:proofErr w:type="spellEnd"/>
            <w:r w:rsidRPr="006F2D8C">
              <w:rPr>
                <w:rFonts w:ascii="Times New Roman" w:hAnsi="Times New Roman"/>
                <w:sz w:val="24"/>
                <w:szCs w:val="24"/>
              </w:rPr>
              <w:t xml:space="preserve"> </w:t>
            </w:r>
            <w:proofErr w:type="spellStart"/>
            <w:r w:rsidRPr="006F2D8C">
              <w:rPr>
                <w:rFonts w:ascii="Times New Roman" w:hAnsi="Times New Roman"/>
                <w:sz w:val="24"/>
                <w:szCs w:val="24"/>
              </w:rPr>
              <w:t>nghiệp</w:t>
            </w:r>
            <w:proofErr w:type="spellEnd"/>
            <w:r w:rsidRPr="006F2D8C">
              <w:rPr>
                <w:rFonts w:ascii="Times New Roman" w:hAnsi="Times New Roman"/>
                <w:sz w:val="24"/>
                <w:szCs w:val="24"/>
              </w:rPr>
              <w:t xml:space="preserve">- </w:t>
            </w:r>
            <w:proofErr w:type="spellStart"/>
            <w:r w:rsidRPr="006F2D8C">
              <w:rPr>
                <w:rFonts w:ascii="Times New Roman" w:hAnsi="Times New Roman"/>
                <w:sz w:val="24"/>
                <w:szCs w:val="24"/>
              </w:rPr>
              <w:t>Nông</w:t>
            </w:r>
            <w:proofErr w:type="spellEnd"/>
            <w:r w:rsidRPr="006F2D8C">
              <w:rPr>
                <w:rFonts w:ascii="Times New Roman" w:hAnsi="Times New Roman"/>
                <w:sz w:val="24"/>
                <w:szCs w:val="24"/>
              </w:rPr>
              <w:t xml:space="preserve"> </w:t>
            </w:r>
            <w:proofErr w:type="spellStart"/>
            <w:r w:rsidRPr="006F2D8C">
              <w:rPr>
                <w:rFonts w:ascii="Times New Roman" w:hAnsi="Times New Roman"/>
                <w:sz w:val="24"/>
                <w:szCs w:val="24"/>
              </w:rPr>
              <w:t>thôn</w:t>
            </w:r>
            <w:proofErr w:type="spellEnd"/>
            <w:r w:rsidRPr="006F2D8C">
              <w:rPr>
                <w:rFonts w:ascii="Times New Roman" w:hAnsi="Times New Roman"/>
                <w:sz w:val="24"/>
                <w:szCs w:val="24"/>
              </w:rPr>
              <w:t xml:space="preserve"> </w:t>
            </w:r>
            <w:proofErr w:type="spellStart"/>
            <w:r w:rsidRPr="006F2D8C">
              <w:rPr>
                <w:rFonts w:ascii="Times New Roman" w:hAnsi="Times New Roman"/>
                <w:sz w:val="24"/>
                <w:szCs w:val="24"/>
              </w:rPr>
              <w:t>của</w:t>
            </w:r>
            <w:proofErr w:type="spellEnd"/>
            <w:r w:rsidRPr="006F2D8C">
              <w:rPr>
                <w:rFonts w:ascii="Times New Roman" w:hAnsi="Times New Roman"/>
                <w:sz w:val="24"/>
                <w:szCs w:val="24"/>
              </w:rPr>
              <w:t xml:space="preserve"> </w:t>
            </w:r>
            <w:proofErr w:type="spellStart"/>
            <w:r w:rsidRPr="006F2D8C">
              <w:rPr>
                <w:rFonts w:ascii="Times New Roman" w:hAnsi="Times New Roman"/>
                <w:sz w:val="24"/>
                <w:szCs w:val="24"/>
              </w:rPr>
              <w:t>văn</w:t>
            </w:r>
            <w:proofErr w:type="spellEnd"/>
            <w:r w:rsidRPr="006F2D8C">
              <w:rPr>
                <w:rFonts w:ascii="Times New Roman" w:hAnsi="Times New Roman"/>
                <w:sz w:val="24"/>
                <w:szCs w:val="24"/>
              </w:rPr>
              <w:t xml:space="preserve"> </w:t>
            </w:r>
            <w:proofErr w:type="spellStart"/>
            <w:r w:rsidRPr="006F2D8C">
              <w:rPr>
                <w:rFonts w:ascii="Times New Roman" w:hAnsi="Times New Roman"/>
                <w:sz w:val="24"/>
                <w:szCs w:val="24"/>
              </w:rPr>
              <w:t>hoá</w:t>
            </w:r>
            <w:proofErr w:type="spellEnd"/>
            <w:r w:rsidRPr="006F2D8C">
              <w:rPr>
                <w:rFonts w:ascii="Times New Roman" w:hAnsi="Times New Roman"/>
                <w:sz w:val="24"/>
                <w:szCs w:val="24"/>
              </w:rPr>
              <w:t xml:space="preserve"> </w:t>
            </w:r>
            <w:proofErr w:type="spellStart"/>
            <w:r w:rsidRPr="006F2D8C">
              <w:rPr>
                <w:rFonts w:ascii="Times New Roman" w:hAnsi="Times New Roman"/>
                <w:sz w:val="24"/>
                <w:szCs w:val="24"/>
              </w:rPr>
              <w:t>châu</w:t>
            </w:r>
            <w:proofErr w:type="spellEnd"/>
            <w:r w:rsidRPr="006F2D8C">
              <w:rPr>
                <w:rFonts w:ascii="Times New Roman" w:hAnsi="Times New Roman"/>
                <w:sz w:val="24"/>
                <w:szCs w:val="24"/>
              </w:rPr>
              <w:t xml:space="preserve"> Á</w:t>
            </w:r>
          </w:p>
        </w:tc>
        <w:tc>
          <w:tcPr>
            <w:tcW w:w="386" w:type="pct"/>
            <w:tcBorders>
              <w:top w:val="single" w:sz="4" w:space="0" w:color="auto"/>
              <w:left w:val="single" w:sz="4" w:space="0" w:color="auto"/>
              <w:bottom w:val="single" w:sz="4" w:space="0" w:color="auto"/>
              <w:right w:val="single" w:sz="4" w:space="0" w:color="auto"/>
            </w:tcBorders>
          </w:tcPr>
          <w:p w14:paraId="051415F4" w14:textId="77777777" w:rsidR="006C7C10" w:rsidRPr="006F2D8C" w:rsidRDefault="006C7C10" w:rsidP="006C7C10">
            <w:pPr>
              <w:spacing w:after="0" w:line="264" w:lineRule="auto"/>
              <w:jc w:val="center"/>
              <w:rPr>
                <w:rFonts w:ascii="Times New Roman" w:hAnsi="Times New Roman"/>
                <w:snapToGrid w:val="0"/>
                <w:color w:val="000000"/>
                <w:sz w:val="26"/>
                <w:szCs w:val="26"/>
              </w:rPr>
            </w:pPr>
            <w:r w:rsidRPr="00F50E43">
              <w:rPr>
                <w:rFonts w:ascii="Times New Roman" w:hAnsi="Times New Roman"/>
                <w:snapToGrid w:val="0"/>
                <w:color w:val="000000"/>
                <w:sz w:val="26"/>
                <w:szCs w:val="26"/>
              </w:rPr>
              <w:t>2</w:t>
            </w:r>
          </w:p>
        </w:tc>
        <w:tc>
          <w:tcPr>
            <w:tcW w:w="208" w:type="pct"/>
            <w:tcBorders>
              <w:left w:val="single" w:sz="4" w:space="0" w:color="auto"/>
              <w:bottom w:val="single" w:sz="4" w:space="0" w:color="auto"/>
              <w:right w:val="single" w:sz="4" w:space="0" w:color="auto"/>
            </w:tcBorders>
            <w:shd w:val="clear" w:color="auto" w:fill="auto"/>
          </w:tcPr>
          <w:p w14:paraId="6E9AE6D6" w14:textId="77777777" w:rsidR="006C7C10" w:rsidRPr="006F2D8C" w:rsidRDefault="006C7C10" w:rsidP="006C7C10">
            <w:pPr>
              <w:spacing w:after="0" w:line="264" w:lineRule="auto"/>
              <w:jc w:val="center"/>
              <w:rPr>
                <w:rFonts w:ascii="Times New Roman" w:hAnsi="Times New Roman"/>
                <w:sz w:val="26"/>
                <w:szCs w:val="26"/>
                <w:lang w:val="en-US" w:eastAsia="en-US"/>
              </w:rPr>
            </w:pPr>
            <w:r>
              <w:rPr>
                <w:rFonts w:ascii="Times New Roman" w:hAnsi="Times New Roman"/>
                <w:sz w:val="26"/>
                <w:szCs w:val="26"/>
                <w:lang w:val="en-US" w:eastAsia="en-US"/>
              </w:rPr>
              <w:t>X</w:t>
            </w:r>
          </w:p>
        </w:tc>
        <w:tc>
          <w:tcPr>
            <w:tcW w:w="208" w:type="pct"/>
            <w:tcBorders>
              <w:left w:val="single" w:sz="4" w:space="0" w:color="auto"/>
              <w:bottom w:val="single" w:sz="4" w:space="0" w:color="auto"/>
              <w:right w:val="single" w:sz="4" w:space="0" w:color="auto"/>
            </w:tcBorders>
            <w:shd w:val="clear" w:color="auto" w:fill="auto"/>
          </w:tcPr>
          <w:p w14:paraId="47969E98"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8" w:type="pct"/>
            <w:tcBorders>
              <w:left w:val="single" w:sz="4" w:space="0" w:color="auto"/>
              <w:bottom w:val="single" w:sz="4" w:space="0" w:color="auto"/>
              <w:right w:val="single" w:sz="4" w:space="0" w:color="auto"/>
            </w:tcBorders>
            <w:shd w:val="clear" w:color="auto" w:fill="auto"/>
          </w:tcPr>
          <w:p w14:paraId="784F1AFC"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8" w:type="pct"/>
            <w:tcBorders>
              <w:left w:val="single" w:sz="4" w:space="0" w:color="auto"/>
              <w:bottom w:val="single" w:sz="4" w:space="0" w:color="auto"/>
              <w:right w:val="single" w:sz="4" w:space="0" w:color="auto"/>
            </w:tcBorders>
            <w:shd w:val="clear" w:color="auto" w:fill="auto"/>
          </w:tcPr>
          <w:p w14:paraId="0DCB39B9"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9" w:type="pct"/>
            <w:tcBorders>
              <w:left w:val="single" w:sz="4" w:space="0" w:color="auto"/>
              <w:bottom w:val="single" w:sz="4" w:space="0" w:color="auto"/>
              <w:right w:val="single" w:sz="4" w:space="0" w:color="auto"/>
            </w:tcBorders>
            <w:shd w:val="clear" w:color="auto" w:fill="auto"/>
          </w:tcPr>
          <w:p w14:paraId="48723191"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9" w:type="pct"/>
            <w:tcBorders>
              <w:left w:val="single" w:sz="4" w:space="0" w:color="auto"/>
              <w:bottom w:val="single" w:sz="4" w:space="0" w:color="auto"/>
              <w:right w:val="single" w:sz="4" w:space="0" w:color="auto"/>
            </w:tcBorders>
            <w:shd w:val="clear" w:color="auto" w:fill="auto"/>
          </w:tcPr>
          <w:p w14:paraId="5FE46CD4"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9" w:type="pct"/>
            <w:tcBorders>
              <w:left w:val="single" w:sz="4" w:space="0" w:color="auto"/>
              <w:bottom w:val="single" w:sz="4" w:space="0" w:color="auto"/>
              <w:right w:val="single" w:sz="4" w:space="0" w:color="auto"/>
            </w:tcBorders>
            <w:shd w:val="clear" w:color="auto" w:fill="auto"/>
          </w:tcPr>
          <w:p w14:paraId="592FE318"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9" w:type="pct"/>
            <w:tcBorders>
              <w:left w:val="single" w:sz="4" w:space="0" w:color="auto"/>
              <w:bottom w:val="single" w:sz="4" w:space="0" w:color="auto"/>
              <w:right w:val="single" w:sz="4" w:space="0" w:color="auto"/>
            </w:tcBorders>
            <w:shd w:val="clear" w:color="auto" w:fill="auto"/>
          </w:tcPr>
          <w:p w14:paraId="1D280702"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9" w:type="pct"/>
            <w:tcBorders>
              <w:left w:val="single" w:sz="4" w:space="0" w:color="auto"/>
              <w:bottom w:val="single" w:sz="4" w:space="0" w:color="auto"/>
              <w:right w:val="single" w:sz="4" w:space="0" w:color="auto"/>
            </w:tcBorders>
            <w:shd w:val="clear" w:color="auto" w:fill="auto"/>
          </w:tcPr>
          <w:p w14:paraId="23A191CC"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10" w:type="pct"/>
            <w:tcBorders>
              <w:left w:val="single" w:sz="4" w:space="0" w:color="auto"/>
              <w:bottom w:val="single" w:sz="4" w:space="0" w:color="auto"/>
              <w:right w:val="single" w:sz="4" w:space="0" w:color="auto"/>
            </w:tcBorders>
            <w:shd w:val="clear" w:color="auto" w:fill="auto"/>
          </w:tcPr>
          <w:p w14:paraId="0863102F" w14:textId="77777777" w:rsidR="006C7C10" w:rsidRPr="006F2D8C" w:rsidRDefault="006C7C10" w:rsidP="006C7C10">
            <w:pPr>
              <w:spacing w:after="0" w:line="264" w:lineRule="auto"/>
              <w:jc w:val="center"/>
              <w:rPr>
                <w:rFonts w:ascii="Times New Roman" w:hAnsi="Times New Roman"/>
                <w:sz w:val="26"/>
                <w:szCs w:val="26"/>
                <w:lang w:val="en-US" w:eastAsia="en-US"/>
              </w:rPr>
            </w:pPr>
          </w:p>
        </w:tc>
      </w:tr>
      <w:tr w:rsidR="006C7C10" w:rsidRPr="006F2D8C" w14:paraId="4C4F5B8F" w14:textId="77777777" w:rsidTr="006C7C10">
        <w:tc>
          <w:tcPr>
            <w:tcW w:w="279" w:type="pct"/>
            <w:tcBorders>
              <w:top w:val="single" w:sz="4" w:space="0" w:color="auto"/>
              <w:left w:val="single" w:sz="4" w:space="0" w:color="auto"/>
              <w:bottom w:val="single" w:sz="4" w:space="0" w:color="auto"/>
              <w:right w:val="single" w:sz="4" w:space="0" w:color="auto"/>
            </w:tcBorders>
          </w:tcPr>
          <w:p w14:paraId="0B2D2576" w14:textId="77777777" w:rsidR="006C7C10" w:rsidRPr="00775A4D" w:rsidRDefault="006C7C10" w:rsidP="005D71C8">
            <w:pPr>
              <w:pStyle w:val="ListParagraph"/>
              <w:numPr>
                <w:ilvl w:val="0"/>
                <w:numId w:val="15"/>
              </w:numPr>
              <w:spacing w:after="0" w:line="264" w:lineRule="auto"/>
              <w:jc w:val="center"/>
              <w:rPr>
                <w:rFonts w:ascii="Times New Roman" w:hAnsi="Times New Roman"/>
                <w:snapToGrid w:val="0"/>
                <w:color w:val="000000"/>
                <w:sz w:val="26"/>
                <w:szCs w:val="26"/>
              </w:rPr>
            </w:pPr>
          </w:p>
        </w:tc>
        <w:tc>
          <w:tcPr>
            <w:tcW w:w="560" w:type="pct"/>
            <w:tcBorders>
              <w:top w:val="single" w:sz="4" w:space="0" w:color="auto"/>
              <w:left w:val="single" w:sz="4" w:space="0" w:color="auto"/>
              <w:bottom w:val="single" w:sz="4" w:space="0" w:color="auto"/>
              <w:right w:val="single" w:sz="4" w:space="0" w:color="auto"/>
            </w:tcBorders>
            <w:vAlign w:val="center"/>
          </w:tcPr>
          <w:p w14:paraId="5E02E89F" w14:textId="77777777" w:rsidR="006C7C10" w:rsidRDefault="006C7C10" w:rsidP="006C7C10">
            <w:pPr>
              <w:spacing w:after="0" w:line="264" w:lineRule="auto"/>
              <w:jc w:val="center"/>
              <w:rPr>
                <w:rFonts w:ascii="Times New Roman" w:hAnsi="Times New Roman"/>
                <w:snapToGrid w:val="0"/>
                <w:color w:val="000000"/>
                <w:sz w:val="26"/>
                <w:szCs w:val="26"/>
              </w:rPr>
            </w:pPr>
            <w:r w:rsidRPr="006F2D8C">
              <w:rPr>
                <w:rFonts w:ascii="Times New Roman" w:hAnsi="Times New Roman"/>
                <w:sz w:val="24"/>
                <w:szCs w:val="24"/>
              </w:rPr>
              <w:t>ORS6005</w:t>
            </w:r>
          </w:p>
        </w:tc>
        <w:tc>
          <w:tcPr>
            <w:tcW w:w="1688" w:type="pct"/>
            <w:tcBorders>
              <w:top w:val="single" w:sz="4" w:space="0" w:color="auto"/>
              <w:left w:val="single" w:sz="4" w:space="0" w:color="auto"/>
              <w:bottom w:val="single" w:sz="4" w:space="0" w:color="auto"/>
              <w:right w:val="single" w:sz="4" w:space="0" w:color="auto"/>
            </w:tcBorders>
            <w:vAlign w:val="center"/>
          </w:tcPr>
          <w:p w14:paraId="30A303EA" w14:textId="77777777" w:rsidR="006C7C10" w:rsidRPr="00775A4D" w:rsidRDefault="006C7C10" w:rsidP="006C7C10">
            <w:pPr>
              <w:spacing w:after="0" w:line="264" w:lineRule="auto"/>
              <w:ind w:right="-3"/>
              <w:rPr>
                <w:rFonts w:ascii="Times New Roman" w:hAnsi="Times New Roman"/>
                <w:sz w:val="24"/>
                <w:szCs w:val="24"/>
              </w:rPr>
            </w:pPr>
            <w:proofErr w:type="spellStart"/>
            <w:r w:rsidRPr="006F2D8C">
              <w:rPr>
                <w:rFonts w:ascii="Times New Roman" w:hAnsi="Times New Roman"/>
                <w:sz w:val="24"/>
                <w:szCs w:val="24"/>
              </w:rPr>
              <w:t>Văn</w:t>
            </w:r>
            <w:proofErr w:type="spellEnd"/>
            <w:r w:rsidRPr="006F2D8C">
              <w:rPr>
                <w:rFonts w:ascii="Times New Roman" w:hAnsi="Times New Roman"/>
                <w:sz w:val="24"/>
                <w:szCs w:val="24"/>
              </w:rPr>
              <w:t xml:space="preserve"> </w:t>
            </w:r>
            <w:proofErr w:type="spellStart"/>
            <w:r w:rsidRPr="006F2D8C">
              <w:rPr>
                <w:rFonts w:ascii="Times New Roman" w:hAnsi="Times New Roman"/>
                <w:sz w:val="24"/>
                <w:szCs w:val="24"/>
              </w:rPr>
              <w:t>hoá</w:t>
            </w:r>
            <w:proofErr w:type="spellEnd"/>
            <w:r w:rsidRPr="006F2D8C">
              <w:rPr>
                <w:rFonts w:ascii="Times New Roman" w:hAnsi="Times New Roman"/>
                <w:sz w:val="24"/>
                <w:szCs w:val="24"/>
              </w:rPr>
              <w:t xml:space="preserve">- </w:t>
            </w:r>
            <w:proofErr w:type="spellStart"/>
            <w:r w:rsidRPr="006F2D8C">
              <w:rPr>
                <w:rFonts w:ascii="Times New Roman" w:hAnsi="Times New Roman"/>
                <w:sz w:val="24"/>
                <w:szCs w:val="24"/>
              </w:rPr>
              <w:t>tín</w:t>
            </w:r>
            <w:proofErr w:type="spellEnd"/>
            <w:r w:rsidRPr="006F2D8C">
              <w:rPr>
                <w:rFonts w:ascii="Times New Roman" w:hAnsi="Times New Roman"/>
                <w:sz w:val="24"/>
                <w:szCs w:val="24"/>
              </w:rPr>
              <w:t xml:space="preserve"> </w:t>
            </w:r>
            <w:proofErr w:type="spellStart"/>
            <w:r w:rsidRPr="006F2D8C">
              <w:rPr>
                <w:rFonts w:ascii="Times New Roman" w:hAnsi="Times New Roman"/>
                <w:sz w:val="24"/>
                <w:szCs w:val="24"/>
              </w:rPr>
              <w:t>ngưỡng</w:t>
            </w:r>
            <w:proofErr w:type="spellEnd"/>
            <w:r w:rsidRPr="006F2D8C">
              <w:rPr>
                <w:rFonts w:ascii="Times New Roman" w:hAnsi="Times New Roman"/>
                <w:sz w:val="24"/>
                <w:szCs w:val="24"/>
              </w:rPr>
              <w:t xml:space="preserve"> </w:t>
            </w:r>
            <w:proofErr w:type="spellStart"/>
            <w:r w:rsidRPr="006F2D8C">
              <w:rPr>
                <w:rFonts w:ascii="Times New Roman" w:hAnsi="Times New Roman"/>
                <w:sz w:val="24"/>
                <w:szCs w:val="24"/>
              </w:rPr>
              <w:t>dân</w:t>
            </w:r>
            <w:proofErr w:type="spellEnd"/>
            <w:r w:rsidRPr="006F2D8C">
              <w:rPr>
                <w:rFonts w:ascii="Times New Roman" w:hAnsi="Times New Roman"/>
                <w:sz w:val="24"/>
                <w:szCs w:val="24"/>
              </w:rPr>
              <w:t xml:space="preserve"> </w:t>
            </w:r>
            <w:proofErr w:type="spellStart"/>
            <w:r w:rsidRPr="006F2D8C">
              <w:rPr>
                <w:rFonts w:ascii="Times New Roman" w:hAnsi="Times New Roman"/>
                <w:sz w:val="24"/>
                <w:szCs w:val="24"/>
              </w:rPr>
              <w:t>gian</w:t>
            </w:r>
            <w:proofErr w:type="spellEnd"/>
            <w:r w:rsidRPr="006F2D8C">
              <w:rPr>
                <w:rFonts w:ascii="Times New Roman" w:hAnsi="Times New Roman"/>
                <w:sz w:val="24"/>
                <w:szCs w:val="24"/>
              </w:rPr>
              <w:t xml:space="preserve"> </w:t>
            </w:r>
            <w:proofErr w:type="spellStart"/>
            <w:r w:rsidRPr="006F2D8C">
              <w:rPr>
                <w:rFonts w:ascii="Times New Roman" w:hAnsi="Times New Roman"/>
                <w:sz w:val="24"/>
                <w:szCs w:val="24"/>
              </w:rPr>
              <w:t>phương</w:t>
            </w:r>
            <w:proofErr w:type="spellEnd"/>
            <w:r w:rsidRPr="006F2D8C">
              <w:rPr>
                <w:rFonts w:ascii="Times New Roman" w:hAnsi="Times New Roman"/>
                <w:sz w:val="24"/>
                <w:szCs w:val="24"/>
              </w:rPr>
              <w:t xml:space="preserve"> </w:t>
            </w:r>
            <w:proofErr w:type="spellStart"/>
            <w:r w:rsidRPr="006F2D8C">
              <w:rPr>
                <w:rFonts w:ascii="Times New Roman" w:hAnsi="Times New Roman"/>
                <w:sz w:val="24"/>
                <w:szCs w:val="24"/>
              </w:rPr>
              <w:t>Đông</w:t>
            </w:r>
            <w:proofErr w:type="spellEnd"/>
          </w:p>
        </w:tc>
        <w:tc>
          <w:tcPr>
            <w:tcW w:w="386" w:type="pct"/>
            <w:tcBorders>
              <w:top w:val="single" w:sz="4" w:space="0" w:color="auto"/>
              <w:left w:val="single" w:sz="4" w:space="0" w:color="auto"/>
              <w:bottom w:val="single" w:sz="4" w:space="0" w:color="auto"/>
              <w:right w:val="single" w:sz="4" w:space="0" w:color="auto"/>
            </w:tcBorders>
          </w:tcPr>
          <w:p w14:paraId="78D9EDEA" w14:textId="77777777" w:rsidR="006C7C10" w:rsidRPr="006F2D8C" w:rsidRDefault="006C7C10" w:rsidP="006C7C10">
            <w:pPr>
              <w:spacing w:after="0" w:line="264" w:lineRule="auto"/>
              <w:jc w:val="center"/>
              <w:rPr>
                <w:rFonts w:ascii="Times New Roman" w:hAnsi="Times New Roman"/>
                <w:snapToGrid w:val="0"/>
                <w:color w:val="000000"/>
                <w:sz w:val="26"/>
                <w:szCs w:val="26"/>
              </w:rPr>
            </w:pPr>
            <w:r w:rsidRPr="00F50E43">
              <w:rPr>
                <w:rFonts w:ascii="Times New Roman" w:hAnsi="Times New Roman"/>
                <w:snapToGrid w:val="0"/>
                <w:color w:val="000000"/>
                <w:sz w:val="26"/>
                <w:szCs w:val="26"/>
              </w:rPr>
              <w:t>2</w:t>
            </w:r>
          </w:p>
        </w:tc>
        <w:tc>
          <w:tcPr>
            <w:tcW w:w="208" w:type="pct"/>
            <w:tcBorders>
              <w:left w:val="single" w:sz="4" w:space="0" w:color="auto"/>
              <w:bottom w:val="single" w:sz="4" w:space="0" w:color="auto"/>
              <w:right w:val="single" w:sz="4" w:space="0" w:color="auto"/>
            </w:tcBorders>
            <w:shd w:val="clear" w:color="auto" w:fill="auto"/>
          </w:tcPr>
          <w:p w14:paraId="5B8915E7"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8" w:type="pct"/>
            <w:tcBorders>
              <w:left w:val="single" w:sz="4" w:space="0" w:color="auto"/>
              <w:bottom w:val="single" w:sz="4" w:space="0" w:color="auto"/>
              <w:right w:val="single" w:sz="4" w:space="0" w:color="auto"/>
            </w:tcBorders>
            <w:shd w:val="clear" w:color="auto" w:fill="auto"/>
          </w:tcPr>
          <w:p w14:paraId="351A2E56" w14:textId="77777777" w:rsidR="006C7C10" w:rsidRPr="006F2D8C" w:rsidRDefault="006C7C10" w:rsidP="006C7C10">
            <w:pPr>
              <w:spacing w:after="0" w:line="264" w:lineRule="auto"/>
              <w:jc w:val="center"/>
              <w:rPr>
                <w:rFonts w:ascii="Times New Roman" w:hAnsi="Times New Roman"/>
                <w:sz w:val="26"/>
                <w:szCs w:val="26"/>
                <w:lang w:val="en-US" w:eastAsia="en-US"/>
              </w:rPr>
            </w:pPr>
            <w:r>
              <w:rPr>
                <w:rFonts w:ascii="Times New Roman" w:hAnsi="Times New Roman"/>
                <w:sz w:val="26"/>
                <w:szCs w:val="26"/>
                <w:lang w:val="en-US" w:eastAsia="en-US"/>
              </w:rPr>
              <w:t>X</w:t>
            </w:r>
          </w:p>
        </w:tc>
        <w:tc>
          <w:tcPr>
            <w:tcW w:w="208" w:type="pct"/>
            <w:tcBorders>
              <w:left w:val="single" w:sz="4" w:space="0" w:color="auto"/>
              <w:bottom w:val="single" w:sz="4" w:space="0" w:color="auto"/>
              <w:right w:val="single" w:sz="4" w:space="0" w:color="auto"/>
            </w:tcBorders>
            <w:shd w:val="clear" w:color="auto" w:fill="auto"/>
          </w:tcPr>
          <w:p w14:paraId="487076E7"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8" w:type="pct"/>
            <w:tcBorders>
              <w:left w:val="single" w:sz="4" w:space="0" w:color="auto"/>
              <w:bottom w:val="single" w:sz="4" w:space="0" w:color="auto"/>
              <w:right w:val="single" w:sz="4" w:space="0" w:color="auto"/>
            </w:tcBorders>
            <w:shd w:val="clear" w:color="auto" w:fill="auto"/>
          </w:tcPr>
          <w:p w14:paraId="1D8E57B5"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9" w:type="pct"/>
            <w:tcBorders>
              <w:left w:val="single" w:sz="4" w:space="0" w:color="auto"/>
              <w:bottom w:val="single" w:sz="4" w:space="0" w:color="auto"/>
              <w:right w:val="single" w:sz="4" w:space="0" w:color="auto"/>
            </w:tcBorders>
            <w:shd w:val="clear" w:color="auto" w:fill="auto"/>
          </w:tcPr>
          <w:p w14:paraId="78C781C8"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9" w:type="pct"/>
            <w:tcBorders>
              <w:left w:val="single" w:sz="4" w:space="0" w:color="auto"/>
              <w:bottom w:val="single" w:sz="4" w:space="0" w:color="auto"/>
              <w:right w:val="single" w:sz="4" w:space="0" w:color="auto"/>
            </w:tcBorders>
            <w:shd w:val="clear" w:color="auto" w:fill="auto"/>
          </w:tcPr>
          <w:p w14:paraId="18CADD5B"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9" w:type="pct"/>
            <w:tcBorders>
              <w:left w:val="single" w:sz="4" w:space="0" w:color="auto"/>
              <w:bottom w:val="single" w:sz="4" w:space="0" w:color="auto"/>
              <w:right w:val="single" w:sz="4" w:space="0" w:color="auto"/>
            </w:tcBorders>
            <w:shd w:val="clear" w:color="auto" w:fill="auto"/>
          </w:tcPr>
          <w:p w14:paraId="399A9DBD"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9" w:type="pct"/>
            <w:tcBorders>
              <w:left w:val="single" w:sz="4" w:space="0" w:color="auto"/>
              <w:bottom w:val="single" w:sz="4" w:space="0" w:color="auto"/>
              <w:right w:val="single" w:sz="4" w:space="0" w:color="auto"/>
            </w:tcBorders>
            <w:shd w:val="clear" w:color="auto" w:fill="auto"/>
          </w:tcPr>
          <w:p w14:paraId="7BA21F8B"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9" w:type="pct"/>
            <w:tcBorders>
              <w:left w:val="single" w:sz="4" w:space="0" w:color="auto"/>
              <w:bottom w:val="single" w:sz="4" w:space="0" w:color="auto"/>
              <w:right w:val="single" w:sz="4" w:space="0" w:color="auto"/>
            </w:tcBorders>
            <w:shd w:val="clear" w:color="auto" w:fill="auto"/>
          </w:tcPr>
          <w:p w14:paraId="15A10711"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10" w:type="pct"/>
            <w:tcBorders>
              <w:left w:val="single" w:sz="4" w:space="0" w:color="auto"/>
              <w:bottom w:val="single" w:sz="4" w:space="0" w:color="auto"/>
              <w:right w:val="single" w:sz="4" w:space="0" w:color="auto"/>
            </w:tcBorders>
            <w:shd w:val="clear" w:color="auto" w:fill="auto"/>
          </w:tcPr>
          <w:p w14:paraId="5D98DC7C" w14:textId="77777777" w:rsidR="006C7C10" w:rsidRPr="006F2D8C" w:rsidRDefault="006C7C10" w:rsidP="006C7C10">
            <w:pPr>
              <w:spacing w:after="0" w:line="264" w:lineRule="auto"/>
              <w:jc w:val="center"/>
              <w:rPr>
                <w:rFonts w:ascii="Times New Roman" w:hAnsi="Times New Roman"/>
                <w:sz w:val="26"/>
                <w:szCs w:val="26"/>
                <w:lang w:val="en-US" w:eastAsia="en-US"/>
              </w:rPr>
            </w:pPr>
          </w:p>
        </w:tc>
      </w:tr>
      <w:tr w:rsidR="006C7C10" w:rsidRPr="006F2D8C" w14:paraId="00CA6D67" w14:textId="77777777" w:rsidTr="006C7C10">
        <w:tc>
          <w:tcPr>
            <w:tcW w:w="279" w:type="pct"/>
            <w:tcBorders>
              <w:top w:val="single" w:sz="4" w:space="0" w:color="auto"/>
              <w:left w:val="single" w:sz="4" w:space="0" w:color="auto"/>
              <w:bottom w:val="single" w:sz="4" w:space="0" w:color="auto"/>
              <w:right w:val="single" w:sz="4" w:space="0" w:color="auto"/>
            </w:tcBorders>
          </w:tcPr>
          <w:p w14:paraId="1B7866FA" w14:textId="77777777" w:rsidR="006C7C10" w:rsidRPr="00775A4D" w:rsidRDefault="006C7C10" w:rsidP="005D71C8">
            <w:pPr>
              <w:pStyle w:val="ListParagraph"/>
              <w:numPr>
                <w:ilvl w:val="0"/>
                <w:numId w:val="15"/>
              </w:numPr>
              <w:spacing w:after="0" w:line="264" w:lineRule="auto"/>
              <w:jc w:val="center"/>
              <w:rPr>
                <w:rFonts w:ascii="Times New Roman" w:hAnsi="Times New Roman"/>
                <w:snapToGrid w:val="0"/>
                <w:color w:val="000000"/>
                <w:sz w:val="26"/>
                <w:szCs w:val="26"/>
              </w:rPr>
            </w:pPr>
          </w:p>
        </w:tc>
        <w:tc>
          <w:tcPr>
            <w:tcW w:w="560" w:type="pct"/>
            <w:tcBorders>
              <w:top w:val="single" w:sz="4" w:space="0" w:color="auto"/>
              <w:left w:val="single" w:sz="4" w:space="0" w:color="auto"/>
              <w:bottom w:val="single" w:sz="4" w:space="0" w:color="auto"/>
              <w:right w:val="single" w:sz="4" w:space="0" w:color="auto"/>
            </w:tcBorders>
            <w:vAlign w:val="center"/>
          </w:tcPr>
          <w:p w14:paraId="7513391E" w14:textId="77777777" w:rsidR="006C7C10" w:rsidRDefault="0005099D" w:rsidP="006C7C10">
            <w:pPr>
              <w:spacing w:after="0" w:line="264" w:lineRule="auto"/>
              <w:jc w:val="center"/>
              <w:rPr>
                <w:rFonts w:ascii="Times New Roman" w:hAnsi="Times New Roman"/>
                <w:snapToGrid w:val="0"/>
                <w:color w:val="000000"/>
                <w:sz w:val="26"/>
                <w:szCs w:val="26"/>
              </w:rPr>
            </w:pPr>
            <w:r>
              <w:rPr>
                <w:rFonts w:ascii="Times New Roman" w:hAnsi="Times New Roman"/>
                <w:sz w:val="24"/>
                <w:szCs w:val="24"/>
              </w:rPr>
              <w:t>ORS6108</w:t>
            </w:r>
          </w:p>
        </w:tc>
        <w:tc>
          <w:tcPr>
            <w:tcW w:w="1688" w:type="pct"/>
            <w:tcBorders>
              <w:top w:val="single" w:sz="4" w:space="0" w:color="auto"/>
              <w:left w:val="single" w:sz="4" w:space="0" w:color="auto"/>
              <w:bottom w:val="single" w:sz="4" w:space="0" w:color="auto"/>
              <w:right w:val="single" w:sz="4" w:space="0" w:color="auto"/>
            </w:tcBorders>
            <w:vAlign w:val="center"/>
          </w:tcPr>
          <w:p w14:paraId="7D832BDB" w14:textId="77777777" w:rsidR="006C7C10" w:rsidRPr="00775A4D" w:rsidRDefault="006C7C10" w:rsidP="006C7C10">
            <w:pPr>
              <w:spacing w:after="0" w:line="264" w:lineRule="auto"/>
              <w:ind w:left="-3" w:right="-3"/>
              <w:rPr>
                <w:rFonts w:ascii="Times New Roman" w:hAnsi="Times New Roman"/>
                <w:b/>
                <w:bCs/>
                <w:sz w:val="24"/>
                <w:szCs w:val="24"/>
              </w:rPr>
            </w:pPr>
            <w:proofErr w:type="spellStart"/>
            <w:r w:rsidRPr="006F2D8C">
              <w:rPr>
                <w:rFonts w:ascii="Times New Roman" w:hAnsi="Times New Roman"/>
                <w:bCs/>
                <w:sz w:val="24"/>
                <w:szCs w:val="24"/>
              </w:rPr>
              <w:t>Nho</w:t>
            </w:r>
            <w:proofErr w:type="spellEnd"/>
            <w:r w:rsidRPr="006F2D8C">
              <w:rPr>
                <w:rFonts w:ascii="Times New Roman" w:hAnsi="Times New Roman"/>
                <w:bCs/>
                <w:sz w:val="24"/>
                <w:szCs w:val="24"/>
              </w:rPr>
              <w:t xml:space="preserve"> </w:t>
            </w:r>
            <w:proofErr w:type="spellStart"/>
            <w:r w:rsidRPr="006F2D8C">
              <w:rPr>
                <w:rFonts w:ascii="Times New Roman" w:hAnsi="Times New Roman"/>
                <w:bCs/>
                <w:sz w:val="24"/>
                <w:szCs w:val="24"/>
              </w:rPr>
              <w:t>giáo</w:t>
            </w:r>
            <w:proofErr w:type="spellEnd"/>
            <w:r w:rsidRPr="006F2D8C">
              <w:rPr>
                <w:rFonts w:ascii="Times New Roman" w:hAnsi="Times New Roman"/>
                <w:bCs/>
                <w:sz w:val="24"/>
                <w:szCs w:val="24"/>
              </w:rPr>
              <w:t xml:space="preserve"> </w:t>
            </w:r>
            <w:proofErr w:type="spellStart"/>
            <w:r w:rsidRPr="006F2D8C">
              <w:rPr>
                <w:rFonts w:ascii="Times New Roman" w:hAnsi="Times New Roman"/>
                <w:bCs/>
                <w:sz w:val="24"/>
                <w:szCs w:val="24"/>
              </w:rPr>
              <w:t>và</w:t>
            </w:r>
            <w:proofErr w:type="spellEnd"/>
            <w:r w:rsidRPr="006F2D8C">
              <w:rPr>
                <w:rFonts w:ascii="Times New Roman" w:hAnsi="Times New Roman"/>
                <w:bCs/>
                <w:sz w:val="24"/>
                <w:szCs w:val="24"/>
              </w:rPr>
              <w:t xml:space="preserve"> </w:t>
            </w:r>
            <w:proofErr w:type="spellStart"/>
            <w:r w:rsidRPr="006F2D8C">
              <w:rPr>
                <w:rFonts w:ascii="Times New Roman" w:hAnsi="Times New Roman"/>
                <w:bCs/>
                <w:sz w:val="24"/>
                <w:szCs w:val="24"/>
              </w:rPr>
              <w:t>xã</w:t>
            </w:r>
            <w:proofErr w:type="spellEnd"/>
            <w:r w:rsidRPr="006F2D8C">
              <w:rPr>
                <w:rFonts w:ascii="Times New Roman" w:hAnsi="Times New Roman"/>
                <w:bCs/>
                <w:sz w:val="24"/>
                <w:szCs w:val="24"/>
              </w:rPr>
              <w:t xml:space="preserve"> </w:t>
            </w:r>
            <w:proofErr w:type="spellStart"/>
            <w:r w:rsidRPr="006F2D8C">
              <w:rPr>
                <w:rFonts w:ascii="Times New Roman" w:hAnsi="Times New Roman"/>
                <w:bCs/>
                <w:sz w:val="24"/>
                <w:szCs w:val="24"/>
              </w:rPr>
              <w:t>hội</w:t>
            </w:r>
            <w:proofErr w:type="spellEnd"/>
            <w:r w:rsidRPr="006F2D8C">
              <w:rPr>
                <w:rFonts w:ascii="Times New Roman" w:hAnsi="Times New Roman"/>
                <w:bCs/>
                <w:sz w:val="24"/>
                <w:szCs w:val="24"/>
              </w:rPr>
              <w:t xml:space="preserve"> </w:t>
            </w:r>
            <w:proofErr w:type="spellStart"/>
            <w:r w:rsidRPr="006F2D8C">
              <w:rPr>
                <w:rFonts w:ascii="Times New Roman" w:hAnsi="Times New Roman"/>
                <w:bCs/>
                <w:sz w:val="24"/>
                <w:szCs w:val="24"/>
              </w:rPr>
              <w:t>Đông</w:t>
            </w:r>
            <w:proofErr w:type="spellEnd"/>
            <w:r w:rsidRPr="006F2D8C">
              <w:rPr>
                <w:rFonts w:ascii="Times New Roman" w:hAnsi="Times New Roman"/>
                <w:bCs/>
                <w:sz w:val="24"/>
                <w:szCs w:val="24"/>
              </w:rPr>
              <w:t xml:space="preserve"> Á – </w:t>
            </w:r>
            <w:proofErr w:type="spellStart"/>
            <w:r w:rsidRPr="006F2D8C">
              <w:rPr>
                <w:rFonts w:ascii="Times New Roman" w:hAnsi="Times New Roman"/>
                <w:bCs/>
                <w:sz w:val="24"/>
                <w:szCs w:val="24"/>
              </w:rPr>
              <w:t>Truyền</w:t>
            </w:r>
            <w:proofErr w:type="spellEnd"/>
            <w:r w:rsidRPr="006F2D8C">
              <w:rPr>
                <w:rFonts w:ascii="Times New Roman" w:hAnsi="Times New Roman"/>
                <w:bCs/>
                <w:sz w:val="24"/>
                <w:szCs w:val="24"/>
              </w:rPr>
              <w:t xml:space="preserve"> </w:t>
            </w:r>
            <w:proofErr w:type="spellStart"/>
            <w:r w:rsidRPr="006F2D8C">
              <w:rPr>
                <w:rFonts w:ascii="Times New Roman" w:hAnsi="Times New Roman"/>
                <w:bCs/>
                <w:sz w:val="24"/>
                <w:szCs w:val="24"/>
              </w:rPr>
              <w:t>thống</w:t>
            </w:r>
            <w:proofErr w:type="spellEnd"/>
            <w:r w:rsidRPr="006F2D8C">
              <w:rPr>
                <w:rFonts w:ascii="Times New Roman" w:hAnsi="Times New Roman"/>
                <w:bCs/>
                <w:sz w:val="24"/>
                <w:szCs w:val="24"/>
              </w:rPr>
              <w:t xml:space="preserve"> </w:t>
            </w:r>
            <w:proofErr w:type="spellStart"/>
            <w:r w:rsidRPr="006F2D8C">
              <w:rPr>
                <w:rFonts w:ascii="Times New Roman" w:hAnsi="Times New Roman"/>
                <w:bCs/>
                <w:sz w:val="24"/>
                <w:szCs w:val="24"/>
              </w:rPr>
              <w:t>và</w:t>
            </w:r>
            <w:proofErr w:type="spellEnd"/>
            <w:r w:rsidRPr="006F2D8C">
              <w:rPr>
                <w:rFonts w:ascii="Times New Roman" w:hAnsi="Times New Roman"/>
                <w:bCs/>
                <w:sz w:val="24"/>
                <w:szCs w:val="24"/>
              </w:rPr>
              <w:t xml:space="preserve"> </w:t>
            </w:r>
            <w:proofErr w:type="spellStart"/>
            <w:r w:rsidRPr="006F2D8C">
              <w:rPr>
                <w:rFonts w:ascii="Times New Roman" w:hAnsi="Times New Roman"/>
                <w:bCs/>
                <w:sz w:val="24"/>
                <w:szCs w:val="24"/>
              </w:rPr>
              <w:t>hiện</w:t>
            </w:r>
            <w:proofErr w:type="spellEnd"/>
            <w:r w:rsidRPr="006F2D8C">
              <w:rPr>
                <w:rFonts w:ascii="Times New Roman" w:hAnsi="Times New Roman"/>
                <w:bCs/>
                <w:sz w:val="24"/>
                <w:szCs w:val="24"/>
              </w:rPr>
              <w:t xml:space="preserve"> </w:t>
            </w:r>
            <w:proofErr w:type="spellStart"/>
            <w:r w:rsidRPr="006F2D8C">
              <w:rPr>
                <w:rFonts w:ascii="Times New Roman" w:hAnsi="Times New Roman"/>
                <w:bCs/>
                <w:sz w:val="24"/>
                <w:szCs w:val="24"/>
              </w:rPr>
              <w:t>đại</w:t>
            </w:r>
            <w:proofErr w:type="spellEnd"/>
          </w:p>
        </w:tc>
        <w:tc>
          <w:tcPr>
            <w:tcW w:w="386" w:type="pct"/>
            <w:tcBorders>
              <w:top w:val="single" w:sz="4" w:space="0" w:color="auto"/>
              <w:left w:val="single" w:sz="4" w:space="0" w:color="auto"/>
              <w:bottom w:val="single" w:sz="4" w:space="0" w:color="auto"/>
              <w:right w:val="single" w:sz="4" w:space="0" w:color="auto"/>
            </w:tcBorders>
          </w:tcPr>
          <w:p w14:paraId="2C36696B" w14:textId="77777777" w:rsidR="006C7C10" w:rsidRPr="006F2D8C" w:rsidRDefault="006C7C10" w:rsidP="006C7C10">
            <w:pPr>
              <w:spacing w:after="0" w:line="264" w:lineRule="auto"/>
              <w:jc w:val="center"/>
              <w:rPr>
                <w:rFonts w:ascii="Times New Roman" w:hAnsi="Times New Roman"/>
                <w:snapToGrid w:val="0"/>
                <w:color w:val="000000"/>
                <w:sz w:val="26"/>
                <w:szCs w:val="26"/>
              </w:rPr>
            </w:pPr>
            <w:r w:rsidRPr="00F50E43">
              <w:rPr>
                <w:rFonts w:ascii="Times New Roman" w:hAnsi="Times New Roman"/>
                <w:snapToGrid w:val="0"/>
                <w:color w:val="000000"/>
                <w:sz w:val="26"/>
                <w:szCs w:val="26"/>
              </w:rPr>
              <w:t>2</w:t>
            </w:r>
          </w:p>
        </w:tc>
        <w:tc>
          <w:tcPr>
            <w:tcW w:w="208" w:type="pct"/>
            <w:tcBorders>
              <w:left w:val="single" w:sz="4" w:space="0" w:color="auto"/>
              <w:bottom w:val="single" w:sz="4" w:space="0" w:color="auto"/>
              <w:right w:val="single" w:sz="4" w:space="0" w:color="auto"/>
            </w:tcBorders>
            <w:shd w:val="clear" w:color="auto" w:fill="auto"/>
          </w:tcPr>
          <w:p w14:paraId="3E770743" w14:textId="77777777" w:rsidR="006C7C10" w:rsidRPr="006F2D8C" w:rsidRDefault="006C7C10" w:rsidP="006C7C10">
            <w:pPr>
              <w:spacing w:after="0" w:line="264" w:lineRule="auto"/>
              <w:jc w:val="center"/>
              <w:rPr>
                <w:rFonts w:ascii="Times New Roman" w:hAnsi="Times New Roman"/>
                <w:sz w:val="26"/>
                <w:szCs w:val="26"/>
                <w:lang w:val="en-US" w:eastAsia="en-US"/>
              </w:rPr>
            </w:pPr>
            <w:r>
              <w:rPr>
                <w:rFonts w:ascii="Times New Roman" w:hAnsi="Times New Roman"/>
                <w:sz w:val="26"/>
                <w:szCs w:val="26"/>
                <w:lang w:val="en-US" w:eastAsia="en-US"/>
              </w:rPr>
              <w:t>X</w:t>
            </w:r>
          </w:p>
        </w:tc>
        <w:tc>
          <w:tcPr>
            <w:tcW w:w="208" w:type="pct"/>
            <w:tcBorders>
              <w:left w:val="single" w:sz="4" w:space="0" w:color="auto"/>
              <w:bottom w:val="single" w:sz="4" w:space="0" w:color="auto"/>
              <w:right w:val="single" w:sz="4" w:space="0" w:color="auto"/>
            </w:tcBorders>
            <w:shd w:val="clear" w:color="auto" w:fill="auto"/>
          </w:tcPr>
          <w:p w14:paraId="775E6390"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8" w:type="pct"/>
            <w:tcBorders>
              <w:left w:val="single" w:sz="4" w:space="0" w:color="auto"/>
              <w:bottom w:val="single" w:sz="4" w:space="0" w:color="auto"/>
              <w:right w:val="single" w:sz="4" w:space="0" w:color="auto"/>
            </w:tcBorders>
            <w:shd w:val="clear" w:color="auto" w:fill="auto"/>
          </w:tcPr>
          <w:p w14:paraId="7B1E7D6D"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8" w:type="pct"/>
            <w:tcBorders>
              <w:left w:val="single" w:sz="4" w:space="0" w:color="auto"/>
              <w:bottom w:val="single" w:sz="4" w:space="0" w:color="auto"/>
              <w:right w:val="single" w:sz="4" w:space="0" w:color="auto"/>
            </w:tcBorders>
            <w:shd w:val="clear" w:color="auto" w:fill="auto"/>
          </w:tcPr>
          <w:p w14:paraId="5BBEB103"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9" w:type="pct"/>
            <w:tcBorders>
              <w:left w:val="single" w:sz="4" w:space="0" w:color="auto"/>
              <w:bottom w:val="single" w:sz="4" w:space="0" w:color="auto"/>
              <w:right w:val="single" w:sz="4" w:space="0" w:color="auto"/>
            </w:tcBorders>
            <w:shd w:val="clear" w:color="auto" w:fill="auto"/>
          </w:tcPr>
          <w:p w14:paraId="3D99A804"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9" w:type="pct"/>
            <w:tcBorders>
              <w:left w:val="single" w:sz="4" w:space="0" w:color="auto"/>
              <w:bottom w:val="single" w:sz="4" w:space="0" w:color="auto"/>
              <w:right w:val="single" w:sz="4" w:space="0" w:color="auto"/>
            </w:tcBorders>
            <w:shd w:val="clear" w:color="auto" w:fill="auto"/>
          </w:tcPr>
          <w:p w14:paraId="4ACF78D2"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9" w:type="pct"/>
            <w:tcBorders>
              <w:left w:val="single" w:sz="4" w:space="0" w:color="auto"/>
              <w:bottom w:val="single" w:sz="4" w:space="0" w:color="auto"/>
              <w:right w:val="single" w:sz="4" w:space="0" w:color="auto"/>
            </w:tcBorders>
            <w:shd w:val="clear" w:color="auto" w:fill="auto"/>
          </w:tcPr>
          <w:p w14:paraId="145AE230"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9" w:type="pct"/>
            <w:tcBorders>
              <w:left w:val="single" w:sz="4" w:space="0" w:color="auto"/>
              <w:bottom w:val="single" w:sz="4" w:space="0" w:color="auto"/>
              <w:right w:val="single" w:sz="4" w:space="0" w:color="auto"/>
            </w:tcBorders>
            <w:shd w:val="clear" w:color="auto" w:fill="auto"/>
          </w:tcPr>
          <w:p w14:paraId="7DA4135D"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9" w:type="pct"/>
            <w:tcBorders>
              <w:left w:val="single" w:sz="4" w:space="0" w:color="auto"/>
              <w:bottom w:val="single" w:sz="4" w:space="0" w:color="auto"/>
              <w:right w:val="single" w:sz="4" w:space="0" w:color="auto"/>
            </w:tcBorders>
            <w:shd w:val="clear" w:color="auto" w:fill="auto"/>
          </w:tcPr>
          <w:p w14:paraId="1A87E560"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10" w:type="pct"/>
            <w:tcBorders>
              <w:left w:val="single" w:sz="4" w:space="0" w:color="auto"/>
              <w:bottom w:val="single" w:sz="4" w:space="0" w:color="auto"/>
              <w:right w:val="single" w:sz="4" w:space="0" w:color="auto"/>
            </w:tcBorders>
            <w:shd w:val="clear" w:color="auto" w:fill="auto"/>
          </w:tcPr>
          <w:p w14:paraId="6A7760D3" w14:textId="77777777" w:rsidR="006C7C10" w:rsidRPr="006F2D8C" w:rsidRDefault="006C7C10" w:rsidP="006C7C10">
            <w:pPr>
              <w:spacing w:after="0" w:line="264" w:lineRule="auto"/>
              <w:jc w:val="center"/>
              <w:rPr>
                <w:rFonts w:ascii="Times New Roman" w:hAnsi="Times New Roman"/>
                <w:sz w:val="26"/>
                <w:szCs w:val="26"/>
                <w:lang w:val="en-US" w:eastAsia="en-US"/>
              </w:rPr>
            </w:pPr>
          </w:p>
        </w:tc>
      </w:tr>
      <w:tr w:rsidR="006C7C10" w:rsidRPr="006F2D8C" w14:paraId="1DADA9F9" w14:textId="77777777" w:rsidTr="006C7C10">
        <w:tc>
          <w:tcPr>
            <w:tcW w:w="279" w:type="pct"/>
            <w:tcBorders>
              <w:top w:val="single" w:sz="4" w:space="0" w:color="auto"/>
              <w:left w:val="single" w:sz="4" w:space="0" w:color="auto"/>
              <w:bottom w:val="single" w:sz="4" w:space="0" w:color="auto"/>
              <w:right w:val="single" w:sz="4" w:space="0" w:color="auto"/>
            </w:tcBorders>
          </w:tcPr>
          <w:p w14:paraId="70D3A75C" w14:textId="77777777" w:rsidR="006C7C10" w:rsidRPr="00775A4D" w:rsidRDefault="006C7C10" w:rsidP="005D71C8">
            <w:pPr>
              <w:pStyle w:val="ListParagraph"/>
              <w:numPr>
                <w:ilvl w:val="0"/>
                <w:numId w:val="15"/>
              </w:numPr>
              <w:spacing w:after="0" w:line="264" w:lineRule="auto"/>
              <w:jc w:val="center"/>
              <w:rPr>
                <w:rFonts w:ascii="Times New Roman" w:hAnsi="Times New Roman"/>
                <w:snapToGrid w:val="0"/>
                <w:color w:val="000000"/>
                <w:sz w:val="26"/>
                <w:szCs w:val="26"/>
              </w:rPr>
            </w:pPr>
          </w:p>
        </w:tc>
        <w:tc>
          <w:tcPr>
            <w:tcW w:w="560" w:type="pct"/>
            <w:tcBorders>
              <w:top w:val="single" w:sz="4" w:space="0" w:color="auto"/>
              <w:left w:val="single" w:sz="4" w:space="0" w:color="auto"/>
              <w:bottom w:val="single" w:sz="4" w:space="0" w:color="auto"/>
              <w:right w:val="single" w:sz="4" w:space="0" w:color="auto"/>
            </w:tcBorders>
            <w:vAlign w:val="center"/>
          </w:tcPr>
          <w:p w14:paraId="02C8754E" w14:textId="77777777" w:rsidR="006C7C10" w:rsidRDefault="006C7C10" w:rsidP="006C7C10">
            <w:pPr>
              <w:spacing w:after="0" w:line="264" w:lineRule="auto"/>
              <w:jc w:val="center"/>
              <w:rPr>
                <w:rFonts w:ascii="Times New Roman" w:hAnsi="Times New Roman"/>
                <w:snapToGrid w:val="0"/>
                <w:color w:val="000000"/>
                <w:sz w:val="26"/>
                <w:szCs w:val="26"/>
              </w:rPr>
            </w:pPr>
            <w:r w:rsidRPr="006F2D8C">
              <w:rPr>
                <w:rFonts w:ascii="Times New Roman" w:hAnsi="Times New Roman"/>
                <w:snapToGrid w:val="0"/>
                <w:sz w:val="24"/>
                <w:szCs w:val="24"/>
              </w:rPr>
              <w:t>ORS6009</w:t>
            </w:r>
          </w:p>
        </w:tc>
        <w:tc>
          <w:tcPr>
            <w:tcW w:w="1688" w:type="pct"/>
            <w:tcBorders>
              <w:top w:val="single" w:sz="4" w:space="0" w:color="auto"/>
              <w:left w:val="single" w:sz="4" w:space="0" w:color="auto"/>
              <w:bottom w:val="single" w:sz="4" w:space="0" w:color="auto"/>
              <w:right w:val="single" w:sz="4" w:space="0" w:color="auto"/>
            </w:tcBorders>
            <w:vAlign w:val="center"/>
          </w:tcPr>
          <w:p w14:paraId="5F48DA2C" w14:textId="77777777" w:rsidR="006C7C10" w:rsidRPr="00775A4D" w:rsidRDefault="006C7C10" w:rsidP="006C7C10">
            <w:pPr>
              <w:spacing w:after="0" w:line="264" w:lineRule="auto"/>
              <w:ind w:left="-3" w:right="-3"/>
              <w:rPr>
                <w:rFonts w:ascii="Times New Roman" w:hAnsi="Times New Roman"/>
                <w:snapToGrid w:val="0"/>
                <w:sz w:val="24"/>
                <w:szCs w:val="24"/>
              </w:rPr>
            </w:pPr>
            <w:proofErr w:type="spellStart"/>
            <w:r w:rsidRPr="006F2D8C">
              <w:rPr>
                <w:rFonts w:ascii="Times New Roman" w:hAnsi="Times New Roman"/>
                <w:snapToGrid w:val="0"/>
                <w:sz w:val="24"/>
                <w:szCs w:val="24"/>
              </w:rPr>
              <w:t>Phong</w:t>
            </w:r>
            <w:proofErr w:type="spellEnd"/>
            <w:r w:rsidRPr="006F2D8C">
              <w:rPr>
                <w:rFonts w:ascii="Times New Roman" w:hAnsi="Times New Roman"/>
                <w:snapToGrid w:val="0"/>
                <w:sz w:val="24"/>
                <w:szCs w:val="24"/>
              </w:rPr>
              <w:t xml:space="preserve"> </w:t>
            </w:r>
            <w:proofErr w:type="spellStart"/>
            <w:r w:rsidRPr="006F2D8C">
              <w:rPr>
                <w:rFonts w:ascii="Times New Roman" w:hAnsi="Times New Roman"/>
                <w:snapToGrid w:val="0"/>
                <w:sz w:val="24"/>
                <w:szCs w:val="24"/>
              </w:rPr>
              <w:t>trào</w:t>
            </w:r>
            <w:proofErr w:type="spellEnd"/>
            <w:r w:rsidRPr="006F2D8C">
              <w:rPr>
                <w:rFonts w:ascii="Times New Roman" w:hAnsi="Times New Roman"/>
                <w:snapToGrid w:val="0"/>
                <w:sz w:val="24"/>
                <w:szCs w:val="24"/>
              </w:rPr>
              <w:t xml:space="preserve"> </w:t>
            </w:r>
            <w:proofErr w:type="spellStart"/>
            <w:r w:rsidRPr="006F2D8C">
              <w:rPr>
                <w:rFonts w:ascii="Times New Roman" w:hAnsi="Times New Roman"/>
                <w:snapToGrid w:val="0"/>
                <w:sz w:val="24"/>
                <w:szCs w:val="24"/>
              </w:rPr>
              <w:t>giải</w:t>
            </w:r>
            <w:proofErr w:type="spellEnd"/>
            <w:r w:rsidRPr="006F2D8C">
              <w:rPr>
                <w:rFonts w:ascii="Times New Roman" w:hAnsi="Times New Roman"/>
                <w:snapToGrid w:val="0"/>
                <w:sz w:val="24"/>
                <w:szCs w:val="24"/>
              </w:rPr>
              <w:t xml:space="preserve"> </w:t>
            </w:r>
            <w:proofErr w:type="spellStart"/>
            <w:r w:rsidRPr="006F2D8C">
              <w:rPr>
                <w:rFonts w:ascii="Times New Roman" w:hAnsi="Times New Roman"/>
                <w:snapToGrid w:val="0"/>
                <w:sz w:val="24"/>
                <w:szCs w:val="24"/>
              </w:rPr>
              <w:t>phóng</w:t>
            </w:r>
            <w:proofErr w:type="spellEnd"/>
            <w:r w:rsidRPr="006F2D8C">
              <w:rPr>
                <w:rFonts w:ascii="Times New Roman" w:hAnsi="Times New Roman"/>
                <w:snapToGrid w:val="0"/>
                <w:sz w:val="24"/>
                <w:szCs w:val="24"/>
              </w:rPr>
              <w:t xml:space="preserve"> </w:t>
            </w:r>
            <w:proofErr w:type="spellStart"/>
            <w:r w:rsidRPr="006F2D8C">
              <w:rPr>
                <w:rFonts w:ascii="Times New Roman" w:hAnsi="Times New Roman"/>
                <w:snapToGrid w:val="0"/>
                <w:sz w:val="24"/>
                <w:szCs w:val="24"/>
              </w:rPr>
              <w:t>dân</w:t>
            </w:r>
            <w:proofErr w:type="spellEnd"/>
            <w:r w:rsidRPr="006F2D8C">
              <w:rPr>
                <w:rFonts w:ascii="Times New Roman" w:hAnsi="Times New Roman"/>
                <w:snapToGrid w:val="0"/>
                <w:sz w:val="24"/>
                <w:szCs w:val="24"/>
              </w:rPr>
              <w:t xml:space="preserve"> </w:t>
            </w:r>
            <w:proofErr w:type="spellStart"/>
            <w:r w:rsidRPr="006F2D8C">
              <w:rPr>
                <w:rFonts w:ascii="Times New Roman" w:hAnsi="Times New Roman"/>
                <w:snapToGrid w:val="0"/>
                <w:sz w:val="24"/>
                <w:szCs w:val="24"/>
              </w:rPr>
              <w:t>tộc</w:t>
            </w:r>
            <w:proofErr w:type="spellEnd"/>
            <w:r w:rsidRPr="006F2D8C">
              <w:rPr>
                <w:rFonts w:ascii="Times New Roman" w:hAnsi="Times New Roman"/>
                <w:snapToGrid w:val="0"/>
                <w:sz w:val="24"/>
                <w:szCs w:val="24"/>
              </w:rPr>
              <w:t xml:space="preserve"> </w:t>
            </w:r>
            <w:proofErr w:type="spellStart"/>
            <w:r w:rsidRPr="006F2D8C">
              <w:rPr>
                <w:rFonts w:ascii="Times New Roman" w:hAnsi="Times New Roman"/>
                <w:snapToGrid w:val="0"/>
                <w:sz w:val="24"/>
                <w:szCs w:val="24"/>
              </w:rPr>
              <w:t>phương</w:t>
            </w:r>
            <w:proofErr w:type="spellEnd"/>
            <w:r w:rsidRPr="006F2D8C">
              <w:rPr>
                <w:rFonts w:ascii="Times New Roman" w:hAnsi="Times New Roman"/>
                <w:snapToGrid w:val="0"/>
                <w:sz w:val="24"/>
                <w:szCs w:val="24"/>
              </w:rPr>
              <w:t xml:space="preserve"> </w:t>
            </w:r>
            <w:proofErr w:type="spellStart"/>
            <w:r w:rsidRPr="006F2D8C">
              <w:rPr>
                <w:rFonts w:ascii="Times New Roman" w:hAnsi="Times New Roman"/>
                <w:snapToGrid w:val="0"/>
                <w:sz w:val="24"/>
                <w:szCs w:val="24"/>
              </w:rPr>
              <w:t>Đông</w:t>
            </w:r>
            <w:proofErr w:type="spellEnd"/>
          </w:p>
        </w:tc>
        <w:tc>
          <w:tcPr>
            <w:tcW w:w="386" w:type="pct"/>
            <w:tcBorders>
              <w:top w:val="single" w:sz="4" w:space="0" w:color="auto"/>
              <w:left w:val="single" w:sz="4" w:space="0" w:color="auto"/>
              <w:bottom w:val="single" w:sz="4" w:space="0" w:color="auto"/>
              <w:right w:val="single" w:sz="4" w:space="0" w:color="auto"/>
            </w:tcBorders>
          </w:tcPr>
          <w:p w14:paraId="08E6A39B" w14:textId="77777777" w:rsidR="006C7C10" w:rsidRPr="006F2D8C" w:rsidRDefault="006C7C10" w:rsidP="006C7C10">
            <w:pPr>
              <w:spacing w:after="0" w:line="264" w:lineRule="auto"/>
              <w:jc w:val="center"/>
              <w:rPr>
                <w:rFonts w:ascii="Times New Roman" w:hAnsi="Times New Roman"/>
                <w:snapToGrid w:val="0"/>
                <w:color w:val="000000"/>
                <w:sz w:val="26"/>
                <w:szCs w:val="26"/>
              </w:rPr>
            </w:pPr>
            <w:r w:rsidRPr="00F50E43">
              <w:rPr>
                <w:rFonts w:ascii="Times New Roman" w:hAnsi="Times New Roman"/>
                <w:snapToGrid w:val="0"/>
                <w:color w:val="000000"/>
                <w:sz w:val="26"/>
                <w:szCs w:val="26"/>
              </w:rPr>
              <w:t>2</w:t>
            </w:r>
          </w:p>
        </w:tc>
        <w:tc>
          <w:tcPr>
            <w:tcW w:w="208" w:type="pct"/>
            <w:tcBorders>
              <w:left w:val="single" w:sz="4" w:space="0" w:color="auto"/>
              <w:bottom w:val="single" w:sz="4" w:space="0" w:color="auto"/>
              <w:right w:val="single" w:sz="4" w:space="0" w:color="auto"/>
            </w:tcBorders>
            <w:shd w:val="clear" w:color="auto" w:fill="auto"/>
          </w:tcPr>
          <w:p w14:paraId="131F1EB8" w14:textId="77777777" w:rsidR="006C7C10" w:rsidRPr="006F2D8C" w:rsidRDefault="006C7C10" w:rsidP="006C7C10">
            <w:pPr>
              <w:spacing w:after="0" w:line="264" w:lineRule="auto"/>
              <w:jc w:val="center"/>
              <w:rPr>
                <w:rFonts w:ascii="Times New Roman" w:hAnsi="Times New Roman"/>
                <w:sz w:val="26"/>
                <w:szCs w:val="26"/>
                <w:lang w:val="en-US" w:eastAsia="en-US"/>
              </w:rPr>
            </w:pPr>
            <w:r>
              <w:rPr>
                <w:rFonts w:ascii="Times New Roman" w:hAnsi="Times New Roman"/>
                <w:sz w:val="26"/>
                <w:szCs w:val="26"/>
                <w:lang w:val="en-US" w:eastAsia="en-US"/>
              </w:rPr>
              <w:t>X</w:t>
            </w:r>
          </w:p>
        </w:tc>
        <w:tc>
          <w:tcPr>
            <w:tcW w:w="208" w:type="pct"/>
            <w:tcBorders>
              <w:left w:val="single" w:sz="4" w:space="0" w:color="auto"/>
              <w:bottom w:val="single" w:sz="4" w:space="0" w:color="auto"/>
              <w:right w:val="single" w:sz="4" w:space="0" w:color="auto"/>
            </w:tcBorders>
            <w:shd w:val="clear" w:color="auto" w:fill="auto"/>
          </w:tcPr>
          <w:p w14:paraId="2BEA2F2B"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8" w:type="pct"/>
            <w:tcBorders>
              <w:left w:val="single" w:sz="4" w:space="0" w:color="auto"/>
              <w:bottom w:val="single" w:sz="4" w:space="0" w:color="auto"/>
              <w:right w:val="single" w:sz="4" w:space="0" w:color="auto"/>
            </w:tcBorders>
            <w:shd w:val="clear" w:color="auto" w:fill="auto"/>
          </w:tcPr>
          <w:p w14:paraId="5220528C"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8" w:type="pct"/>
            <w:tcBorders>
              <w:left w:val="single" w:sz="4" w:space="0" w:color="auto"/>
              <w:bottom w:val="single" w:sz="4" w:space="0" w:color="auto"/>
              <w:right w:val="single" w:sz="4" w:space="0" w:color="auto"/>
            </w:tcBorders>
            <w:shd w:val="clear" w:color="auto" w:fill="auto"/>
          </w:tcPr>
          <w:p w14:paraId="3D0B9B1A"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9" w:type="pct"/>
            <w:tcBorders>
              <w:left w:val="single" w:sz="4" w:space="0" w:color="auto"/>
              <w:bottom w:val="single" w:sz="4" w:space="0" w:color="auto"/>
              <w:right w:val="single" w:sz="4" w:space="0" w:color="auto"/>
            </w:tcBorders>
            <w:shd w:val="clear" w:color="auto" w:fill="auto"/>
          </w:tcPr>
          <w:p w14:paraId="014A10E9"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9" w:type="pct"/>
            <w:tcBorders>
              <w:left w:val="single" w:sz="4" w:space="0" w:color="auto"/>
              <w:bottom w:val="single" w:sz="4" w:space="0" w:color="auto"/>
              <w:right w:val="single" w:sz="4" w:space="0" w:color="auto"/>
            </w:tcBorders>
            <w:shd w:val="clear" w:color="auto" w:fill="auto"/>
          </w:tcPr>
          <w:p w14:paraId="117773AB"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9" w:type="pct"/>
            <w:tcBorders>
              <w:left w:val="single" w:sz="4" w:space="0" w:color="auto"/>
              <w:bottom w:val="single" w:sz="4" w:space="0" w:color="auto"/>
              <w:right w:val="single" w:sz="4" w:space="0" w:color="auto"/>
            </w:tcBorders>
            <w:shd w:val="clear" w:color="auto" w:fill="auto"/>
          </w:tcPr>
          <w:p w14:paraId="2E9D235E"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9" w:type="pct"/>
            <w:tcBorders>
              <w:left w:val="single" w:sz="4" w:space="0" w:color="auto"/>
              <w:bottom w:val="single" w:sz="4" w:space="0" w:color="auto"/>
              <w:right w:val="single" w:sz="4" w:space="0" w:color="auto"/>
            </w:tcBorders>
            <w:shd w:val="clear" w:color="auto" w:fill="auto"/>
          </w:tcPr>
          <w:p w14:paraId="5D628D9F"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9" w:type="pct"/>
            <w:tcBorders>
              <w:left w:val="single" w:sz="4" w:space="0" w:color="auto"/>
              <w:bottom w:val="single" w:sz="4" w:space="0" w:color="auto"/>
              <w:right w:val="single" w:sz="4" w:space="0" w:color="auto"/>
            </w:tcBorders>
            <w:shd w:val="clear" w:color="auto" w:fill="auto"/>
          </w:tcPr>
          <w:p w14:paraId="28E0055C"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10" w:type="pct"/>
            <w:tcBorders>
              <w:left w:val="single" w:sz="4" w:space="0" w:color="auto"/>
              <w:bottom w:val="single" w:sz="4" w:space="0" w:color="auto"/>
              <w:right w:val="single" w:sz="4" w:space="0" w:color="auto"/>
            </w:tcBorders>
            <w:shd w:val="clear" w:color="auto" w:fill="auto"/>
          </w:tcPr>
          <w:p w14:paraId="353A6E7E" w14:textId="77777777" w:rsidR="006C7C10" w:rsidRPr="006F2D8C" w:rsidRDefault="006C7C10" w:rsidP="006C7C10">
            <w:pPr>
              <w:spacing w:after="0" w:line="264" w:lineRule="auto"/>
              <w:jc w:val="center"/>
              <w:rPr>
                <w:rFonts w:ascii="Times New Roman" w:hAnsi="Times New Roman"/>
                <w:sz w:val="26"/>
                <w:szCs w:val="26"/>
                <w:lang w:val="en-US" w:eastAsia="en-US"/>
              </w:rPr>
            </w:pPr>
          </w:p>
        </w:tc>
      </w:tr>
      <w:tr w:rsidR="006C7C10" w:rsidRPr="006F2D8C" w14:paraId="5F7BAF61" w14:textId="77777777" w:rsidTr="006C7C10">
        <w:tc>
          <w:tcPr>
            <w:tcW w:w="279" w:type="pct"/>
            <w:tcBorders>
              <w:top w:val="single" w:sz="4" w:space="0" w:color="auto"/>
              <w:left w:val="single" w:sz="4" w:space="0" w:color="auto"/>
              <w:bottom w:val="single" w:sz="4" w:space="0" w:color="auto"/>
              <w:right w:val="single" w:sz="4" w:space="0" w:color="auto"/>
            </w:tcBorders>
          </w:tcPr>
          <w:p w14:paraId="2A5E72E6" w14:textId="77777777" w:rsidR="006C7C10" w:rsidRPr="00775A4D" w:rsidRDefault="006C7C10" w:rsidP="005D71C8">
            <w:pPr>
              <w:pStyle w:val="ListParagraph"/>
              <w:numPr>
                <w:ilvl w:val="0"/>
                <w:numId w:val="15"/>
              </w:numPr>
              <w:spacing w:after="0" w:line="264" w:lineRule="auto"/>
              <w:jc w:val="center"/>
              <w:rPr>
                <w:rFonts w:ascii="Times New Roman" w:hAnsi="Times New Roman"/>
                <w:snapToGrid w:val="0"/>
                <w:color w:val="000000"/>
                <w:sz w:val="26"/>
                <w:szCs w:val="26"/>
              </w:rPr>
            </w:pPr>
          </w:p>
        </w:tc>
        <w:tc>
          <w:tcPr>
            <w:tcW w:w="560" w:type="pct"/>
            <w:tcBorders>
              <w:top w:val="single" w:sz="4" w:space="0" w:color="auto"/>
              <w:left w:val="single" w:sz="4" w:space="0" w:color="auto"/>
              <w:bottom w:val="single" w:sz="4" w:space="0" w:color="auto"/>
              <w:right w:val="single" w:sz="4" w:space="0" w:color="auto"/>
            </w:tcBorders>
            <w:vAlign w:val="center"/>
          </w:tcPr>
          <w:p w14:paraId="046AB94D" w14:textId="77777777" w:rsidR="006C7C10" w:rsidRPr="006F2D8C" w:rsidRDefault="006C7C10" w:rsidP="006C7C10">
            <w:pPr>
              <w:spacing w:after="0" w:line="264" w:lineRule="auto"/>
              <w:jc w:val="center"/>
              <w:rPr>
                <w:rFonts w:ascii="Times New Roman" w:hAnsi="Times New Roman"/>
                <w:snapToGrid w:val="0"/>
                <w:color w:val="000000"/>
                <w:sz w:val="26"/>
                <w:szCs w:val="26"/>
              </w:rPr>
            </w:pPr>
            <w:r w:rsidRPr="006F2D8C">
              <w:rPr>
                <w:rFonts w:ascii="Times New Roman" w:hAnsi="Times New Roman"/>
                <w:sz w:val="24"/>
                <w:szCs w:val="24"/>
              </w:rPr>
              <w:t>ORS6012</w:t>
            </w:r>
          </w:p>
        </w:tc>
        <w:tc>
          <w:tcPr>
            <w:tcW w:w="1688" w:type="pct"/>
            <w:tcBorders>
              <w:top w:val="single" w:sz="4" w:space="0" w:color="auto"/>
              <w:left w:val="single" w:sz="4" w:space="0" w:color="auto"/>
              <w:bottom w:val="single" w:sz="4" w:space="0" w:color="auto"/>
              <w:right w:val="single" w:sz="4" w:space="0" w:color="auto"/>
            </w:tcBorders>
            <w:vAlign w:val="center"/>
          </w:tcPr>
          <w:p w14:paraId="0D5366FD" w14:textId="77777777" w:rsidR="006C7C10" w:rsidRPr="00775A4D" w:rsidRDefault="006C7C10" w:rsidP="006C7C10">
            <w:pPr>
              <w:spacing w:after="0" w:line="264" w:lineRule="auto"/>
              <w:ind w:left="-3" w:right="-3"/>
              <w:rPr>
                <w:rFonts w:ascii="Times New Roman" w:hAnsi="Times New Roman"/>
                <w:sz w:val="24"/>
                <w:szCs w:val="24"/>
              </w:rPr>
            </w:pPr>
            <w:proofErr w:type="spellStart"/>
            <w:r w:rsidRPr="006F2D8C">
              <w:rPr>
                <w:rFonts w:ascii="Times New Roman" w:hAnsi="Times New Roman"/>
                <w:sz w:val="24"/>
                <w:szCs w:val="24"/>
              </w:rPr>
              <w:t>Phật</w:t>
            </w:r>
            <w:proofErr w:type="spellEnd"/>
            <w:r w:rsidRPr="006F2D8C">
              <w:rPr>
                <w:rFonts w:ascii="Times New Roman" w:hAnsi="Times New Roman"/>
                <w:sz w:val="24"/>
                <w:szCs w:val="24"/>
              </w:rPr>
              <w:t xml:space="preserve"> </w:t>
            </w:r>
            <w:proofErr w:type="spellStart"/>
            <w:r w:rsidRPr="006F2D8C">
              <w:rPr>
                <w:rFonts w:ascii="Times New Roman" w:hAnsi="Times New Roman"/>
                <w:sz w:val="24"/>
                <w:szCs w:val="24"/>
              </w:rPr>
              <w:t>giáo</w:t>
            </w:r>
            <w:proofErr w:type="spellEnd"/>
          </w:p>
        </w:tc>
        <w:tc>
          <w:tcPr>
            <w:tcW w:w="386" w:type="pct"/>
            <w:tcBorders>
              <w:top w:val="single" w:sz="4" w:space="0" w:color="auto"/>
              <w:left w:val="single" w:sz="4" w:space="0" w:color="auto"/>
              <w:bottom w:val="single" w:sz="4" w:space="0" w:color="auto"/>
              <w:right w:val="single" w:sz="4" w:space="0" w:color="auto"/>
            </w:tcBorders>
          </w:tcPr>
          <w:p w14:paraId="53A2AB3C" w14:textId="77777777" w:rsidR="006C7C10" w:rsidRPr="006F2D8C" w:rsidRDefault="006C7C10" w:rsidP="006C7C10">
            <w:pPr>
              <w:spacing w:after="0" w:line="264" w:lineRule="auto"/>
              <w:jc w:val="center"/>
              <w:rPr>
                <w:rFonts w:ascii="Times New Roman" w:hAnsi="Times New Roman"/>
                <w:snapToGrid w:val="0"/>
                <w:color w:val="000000"/>
                <w:sz w:val="26"/>
                <w:szCs w:val="26"/>
              </w:rPr>
            </w:pPr>
            <w:r w:rsidRPr="00F50E43">
              <w:rPr>
                <w:rFonts w:ascii="Times New Roman" w:hAnsi="Times New Roman"/>
                <w:snapToGrid w:val="0"/>
                <w:color w:val="000000"/>
                <w:sz w:val="26"/>
                <w:szCs w:val="26"/>
              </w:rPr>
              <w:t>2</w:t>
            </w:r>
          </w:p>
        </w:tc>
        <w:tc>
          <w:tcPr>
            <w:tcW w:w="208" w:type="pct"/>
            <w:tcBorders>
              <w:left w:val="single" w:sz="4" w:space="0" w:color="auto"/>
              <w:bottom w:val="single" w:sz="4" w:space="0" w:color="auto"/>
              <w:right w:val="single" w:sz="4" w:space="0" w:color="auto"/>
            </w:tcBorders>
            <w:shd w:val="clear" w:color="auto" w:fill="auto"/>
          </w:tcPr>
          <w:p w14:paraId="229006E6" w14:textId="77777777" w:rsidR="006C7C10" w:rsidRPr="006F2D8C" w:rsidRDefault="006C7C10" w:rsidP="006C7C10">
            <w:pPr>
              <w:spacing w:after="0" w:line="264" w:lineRule="auto"/>
              <w:jc w:val="center"/>
              <w:rPr>
                <w:rFonts w:ascii="Times New Roman" w:hAnsi="Times New Roman"/>
                <w:sz w:val="26"/>
                <w:szCs w:val="26"/>
                <w:lang w:val="en-US" w:eastAsia="en-US"/>
              </w:rPr>
            </w:pPr>
            <w:r>
              <w:rPr>
                <w:rFonts w:ascii="Times New Roman" w:hAnsi="Times New Roman"/>
                <w:sz w:val="26"/>
                <w:szCs w:val="26"/>
                <w:lang w:val="en-US" w:eastAsia="en-US"/>
              </w:rPr>
              <w:t>X</w:t>
            </w:r>
          </w:p>
        </w:tc>
        <w:tc>
          <w:tcPr>
            <w:tcW w:w="208" w:type="pct"/>
            <w:tcBorders>
              <w:left w:val="single" w:sz="4" w:space="0" w:color="auto"/>
              <w:bottom w:val="single" w:sz="4" w:space="0" w:color="auto"/>
              <w:right w:val="single" w:sz="4" w:space="0" w:color="auto"/>
            </w:tcBorders>
            <w:shd w:val="clear" w:color="auto" w:fill="auto"/>
          </w:tcPr>
          <w:p w14:paraId="0A6560D4"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8" w:type="pct"/>
            <w:tcBorders>
              <w:left w:val="single" w:sz="4" w:space="0" w:color="auto"/>
              <w:bottom w:val="single" w:sz="4" w:space="0" w:color="auto"/>
              <w:right w:val="single" w:sz="4" w:space="0" w:color="auto"/>
            </w:tcBorders>
            <w:shd w:val="clear" w:color="auto" w:fill="auto"/>
          </w:tcPr>
          <w:p w14:paraId="6E404C20"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8" w:type="pct"/>
            <w:tcBorders>
              <w:left w:val="single" w:sz="4" w:space="0" w:color="auto"/>
              <w:bottom w:val="single" w:sz="4" w:space="0" w:color="auto"/>
              <w:right w:val="single" w:sz="4" w:space="0" w:color="auto"/>
            </w:tcBorders>
            <w:shd w:val="clear" w:color="auto" w:fill="auto"/>
          </w:tcPr>
          <w:p w14:paraId="33B560C9"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9" w:type="pct"/>
            <w:tcBorders>
              <w:left w:val="single" w:sz="4" w:space="0" w:color="auto"/>
              <w:bottom w:val="single" w:sz="4" w:space="0" w:color="auto"/>
              <w:right w:val="single" w:sz="4" w:space="0" w:color="auto"/>
            </w:tcBorders>
            <w:shd w:val="clear" w:color="auto" w:fill="auto"/>
          </w:tcPr>
          <w:p w14:paraId="504ECDEB"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9" w:type="pct"/>
            <w:tcBorders>
              <w:left w:val="single" w:sz="4" w:space="0" w:color="auto"/>
              <w:bottom w:val="single" w:sz="4" w:space="0" w:color="auto"/>
              <w:right w:val="single" w:sz="4" w:space="0" w:color="auto"/>
            </w:tcBorders>
            <w:shd w:val="clear" w:color="auto" w:fill="auto"/>
          </w:tcPr>
          <w:p w14:paraId="7A3E9479"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9" w:type="pct"/>
            <w:tcBorders>
              <w:left w:val="single" w:sz="4" w:space="0" w:color="auto"/>
              <w:bottom w:val="single" w:sz="4" w:space="0" w:color="auto"/>
              <w:right w:val="single" w:sz="4" w:space="0" w:color="auto"/>
            </w:tcBorders>
            <w:shd w:val="clear" w:color="auto" w:fill="auto"/>
          </w:tcPr>
          <w:p w14:paraId="4DD2D992"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9" w:type="pct"/>
            <w:tcBorders>
              <w:left w:val="single" w:sz="4" w:space="0" w:color="auto"/>
              <w:bottom w:val="single" w:sz="4" w:space="0" w:color="auto"/>
              <w:right w:val="single" w:sz="4" w:space="0" w:color="auto"/>
            </w:tcBorders>
            <w:shd w:val="clear" w:color="auto" w:fill="auto"/>
          </w:tcPr>
          <w:p w14:paraId="2CF19A5F"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9" w:type="pct"/>
            <w:tcBorders>
              <w:left w:val="single" w:sz="4" w:space="0" w:color="auto"/>
              <w:bottom w:val="single" w:sz="4" w:space="0" w:color="auto"/>
              <w:right w:val="single" w:sz="4" w:space="0" w:color="auto"/>
            </w:tcBorders>
            <w:shd w:val="clear" w:color="auto" w:fill="auto"/>
          </w:tcPr>
          <w:p w14:paraId="4BBBEA4E"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10" w:type="pct"/>
            <w:tcBorders>
              <w:left w:val="single" w:sz="4" w:space="0" w:color="auto"/>
              <w:bottom w:val="single" w:sz="4" w:space="0" w:color="auto"/>
              <w:right w:val="single" w:sz="4" w:space="0" w:color="auto"/>
            </w:tcBorders>
            <w:shd w:val="clear" w:color="auto" w:fill="auto"/>
          </w:tcPr>
          <w:p w14:paraId="03188A3B" w14:textId="77777777" w:rsidR="006C7C10" w:rsidRPr="006F2D8C" w:rsidRDefault="006C7C10" w:rsidP="006C7C10">
            <w:pPr>
              <w:spacing w:after="0" w:line="264" w:lineRule="auto"/>
              <w:jc w:val="center"/>
              <w:rPr>
                <w:rFonts w:ascii="Times New Roman" w:hAnsi="Times New Roman"/>
                <w:sz w:val="26"/>
                <w:szCs w:val="26"/>
                <w:lang w:val="en-US" w:eastAsia="en-US"/>
              </w:rPr>
            </w:pPr>
          </w:p>
        </w:tc>
      </w:tr>
      <w:tr w:rsidR="006C7C10" w:rsidRPr="006F2D8C" w14:paraId="59AAF788" w14:textId="77777777" w:rsidTr="002F173C">
        <w:tc>
          <w:tcPr>
            <w:tcW w:w="2526" w:type="pct"/>
            <w:gridSpan w:val="3"/>
            <w:tcBorders>
              <w:top w:val="single" w:sz="4" w:space="0" w:color="auto"/>
              <w:left w:val="single" w:sz="4" w:space="0" w:color="auto"/>
              <w:bottom w:val="single" w:sz="4" w:space="0" w:color="auto"/>
              <w:right w:val="single" w:sz="4" w:space="0" w:color="auto"/>
            </w:tcBorders>
            <w:shd w:val="clear" w:color="auto" w:fill="auto"/>
          </w:tcPr>
          <w:p w14:paraId="2704140E" w14:textId="77777777" w:rsidR="006C7C10" w:rsidRPr="006F2D8C" w:rsidRDefault="006C7C10" w:rsidP="006C7C10">
            <w:pPr>
              <w:spacing w:after="0" w:line="264" w:lineRule="auto"/>
              <w:ind w:right="226"/>
              <w:rPr>
                <w:rFonts w:ascii="Times New Roman" w:hAnsi="Times New Roman"/>
                <w:i/>
                <w:sz w:val="26"/>
                <w:szCs w:val="26"/>
                <w:lang w:val="en-US" w:eastAsia="en-US"/>
              </w:rPr>
            </w:pPr>
            <w:r w:rsidRPr="006F2D8C">
              <w:rPr>
                <w:rFonts w:ascii="Times New Roman" w:hAnsi="Times New Roman"/>
                <w:b/>
                <w:bCs/>
                <w:i/>
                <w:snapToGrid w:val="0"/>
                <w:color w:val="000000"/>
                <w:sz w:val="26"/>
                <w:szCs w:val="26"/>
                <w:lang w:val="en-US" w:eastAsia="en-US"/>
              </w:rPr>
              <w:t xml:space="preserve">          II.2. </w:t>
            </w:r>
            <w:proofErr w:type="spellStart"/>
            <w:r w:rsidRPr="006F2D8C">
              <w:rPr>
                <w:rFonts w:ascii="Times New Roman" w:hAnsi="Times New Roman"/>
                <w:b/>
                <w:bCs/>
                <w:i/>
                <w:snapToGrid w:val="0"/>
                <w:color w:val="000000"/>
                <w:sz w:val="26"/>
                <w:szCs w:val="26"/>
                <w:lang w:val="en-US" w:eastAsia="en-US"/>
              </w:rPr>
              <w:t>Các</w:t>
            </w:r>
            <w:proofErr w:type="spellEnd"/>
            <w:r w:rsidRPr="006F2D8C">
              <w:rPr>
                <w:rFonts w:ascii="Times New Roman" w:hAnsi="Times New Roman"/>
                <w:b/>
                <w:bCs/>
                <w:i/>
                <w:snapToGrid w:val="0"/>
                <w:color w:val="000000"/>
                <w:sz w:val="26"/>
                <w:szCs w:val="26"/>
                <w:lang w:val="en-US" w:eastAsia="en-US"/>
              </w:rPr>
              <w:t xml:space="preserve"> </w:t>
            </w:r>
            <w:proofErr w:type="spellStart"/>
            <w:r>
              <w:rPr>
                <w:rFonts w:ascii="Times New Roman" w:hAnsi="Times New Roman"/>
                <w:b/>
                <w:bCs/>
                <w:i/>
                <w:snapToGrid w:val="0"/>
                <w:color w:val="000000"/>
                <w:sz w:val="26"/>
                <w:szCs w:val="26"/>
                <w:lang w:val="en-US" w:eastAsia="en-US"/>
              </w:rPr>
              <w:t>học</w:t>
            </w:r>
            <w:proofErr w:type="spellEnd"/>
            <w:r>
              <w:rPr>
                <w:rFonts w:ascii="Times New Roman" w:hAnsi="Times New Roman"/>
                <w:b/>
                <w:bCs/>
                <w:i/>
                <w:snapToGrid w:val="0"/>
                <w:color w:val="000000"/>
                <w:sz w:val="26"/>
                <w:szCs w:val="26"/>
                <w:lang w:val="en-US" w:eastAsia="en-US"/>
              </w:rPr>
              <w:t xml:space="preserve"> </w:t>
            </w:r>
            <w:proofErr w:type="spellStart"/>
            <w:r>
              <w:rPr>
                <w:rFonts w:ascii="Times New Roman" w:hAnsi="Times New Roman"/>
                <w:b/>
                <w:bCs/>
                <w:i/>
                <w:snapToGrid w:val="0"/>
                <w:color w:val="000000"/>
                <w:sz w:val="26"/>
                <w:szCs w:val="26"/>
                <w:lang w:val="en-US" w:eastAsia="en-US"/>
              </w:rPr>
              <w:t>phần</w:t>
            </w:r>
            <w:proofErr w:type="spellEnd"/>
            <w:r>
              <w:rPr>
                <w:rFonts w:ascii="Times New Roman" w:hAnsi="Times New Roman"/>
                <w:b/>
                <w:bCs/>
                <w:i/>
                <w:snapToGrid w:val="0"/>
                <w:color w:val="000000"/>
                <w:sz w:val="26"/>
                <w:szCs w:val="26"/>
                <w:lang w:val="en-US" w:eastAsia="en-US"/>
              </w:rPr>
              <w:t xml:space="preserve"> </w:t>
            </w:r>
            <w:proofErr w:type="spellStart"/>
            <w:r>
              <w:rPr>
                <w:rFonts w:ascii="Times New Roman" w:hAnsi="Times New Roman"/>
                <w:b/>
                <w:bCs/>
                <w:i/>
                <w:snapToGrid w:val="0"/>
                <w:color w:val="000000"/>
                <w:sz w:val="26"/>
                <w:szCs w:val="26"/>
                <w:lang w:val="en-US" w:eastAsia="en-US"/>
              </w:rPr>
              <w:t>tự</w:t>
            </w:r>
            <w:proofErr w:type="spellEnd"/>
            <w:r>
              <w:rPr>
                <w:rFonts w:ascii="Times New Roman" w:hAnsi="Times New Roman"/>
                <w:b/>
                <w:bCs/>
                <w:i/>
                <w:snapToGrid w:val="0"/>
                <w:color w:val="000000"/>
                <w:sz w:val="26"/>
                <w:szCs w:val="26"/>
                <w:lang w:val="en-US" w:eastAsia="en-US"/>
              </w:rPr>
              <w:t xml:space="preserve"> </w:t>
            </w:r>
            <w:proofErr w:type="spellStart"/>
            <w:r>
              <w:rPr>
                <w:rFonts w:ascii="Times New Roman" w:hAnsi="Times New Roman"/>
                <w:b/>
                <w:bCs/>
                <w:i/>
                <w:snapToGrid w:val="0"/>
                <w:color w:val="000000"/>
                <w:sz w:val="26"/>
                <w:szCs w:val="26"/>
                <w:lang w:val="en-US" w:eastAsia="en-US"/>
              </w:rPr>
              <w:t>chọn</w:t>
            </w:r>
            <w:proofErr w:type="spellEnd"/>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62821235" w14:textId="77777777" w:rsidR="006C7C10" w:rsidRPr="006F2D8C" w:rsidRDefault="006C7C10" w:rsidP="00B731B7">
            <w:pPr>
              <w:spacing w:after="0" w:line="264" w:lineRule="auto"/>
              <w:jc w:val="right"/>
              <w:rPr>
                <w:rFonts w:ascii="Times New Roman" w:hAnsi="Times New Roman"/>
                <w:b/>
                <w:bCs/>
                <w:i/>
                <w:snapToGrid w:val="0"/>
                <w:color w:val="000000"/>
                <w:sz w:val="26"/>
                <w:szCs w:val="26"/>
                <w:lang w:val="en-US" w:eastAsia="en-US"/>
              </w:rPr>
            </w:pPr>
            <w:r w:rsidRPr="006F2D8C">
              <w:rPr>
                <w:rFonts w:ascii="Times New Roman" w:hAnsi="Times New Roman"/>
                <w:b/>
                <w:bCs/>
                <w:i/>
                <w:snapToGrid w:val="0"/>
                <w:color w:val="000000"/>
                <w:sz w:val="26"/>
                <w:szCs w:val="26"/>
                <w:lang w:val="en-US" w:eastAsia="en-US"/>
              </w:rPr>
              <w:t>20/</w:t>
            </w:r>
            <w:r w:rsidR="003426AD">
              <w:rPr>
                <w:rFonts w:ascii="Times New Roman" w:hAnsi="Times New Roman"/>
                <w:b/>
                <w:bCs/>
                <w:i/>
                <w:snapToGrid w:val="0"/>
                <w:color w:val="000000"/>
                <w:sz w:val="26"/>
                <w:szCs w:val="26"/>
                <w:lang w:val="en-US" w:eastAsia="en-US"/>
              </w:rPr>
              <w:t>4</w:t>
            </w:r>
            <w:r>
              <w:rPr>
                <w:rFonts w:ascii="Times New Roman" w:hAnsi="Times New Roman"/>
                <w:b/>
                <w:bCs/>
                <w:i/>
                <w:snapToGrid w:val="0"/>
                <w:color w:val="000000"/>
                <w:sz w:val="26"/>
                <w:szCs w:val="26"/>
                <w:lang w:val="en-US" w:eastAsia="en-US"/>
              </w:rPr>
              <w:t>2</w:t>
            </w:r>
          </w:p>
        </w:tc>
        <w:tc>
          <w:tcPr>
            <w:tcW w:w="2088" w:type="pct"/>
            <w:gridSpan w:val="10"/>
            <w:tcBorders>
              <w:top w:val="single" w:sz="4" w:space="0" w:color="auto"/>
              <w:left w:val="single" w:sz="4" w:space="0" w:color="auto"/>
              <w:bottom w:val="single" w:sz="4" w:space="0" w:color="auto"/>
              <w:right w:val="single" w:sz="4" w:space="0" w:color="auto"/>
            </w:tcBorders>
            <w:shd w:val="clear" w:color="auto" w:fill="auto"/>
          </w:tcPr>
          <w:p w14:paraId="33017324" w14:textId="77777777" w:rsidR="006C7C10" w:rsidRPr="006F2D8C" w:rsidRDefault="00CB66D7" w:rsidP="00CB66D7">
            <w:pPr>
              <w:spacing w:after="0" w:line="264" w:lineRule="auto"/>
              <w:jc w:val="center"/>
              <w:rPr>
                <w:rFonts w:ascii="Times New Roman" w:hAnsi="Times New Roman"/>
                <w:i/>
                <w:sz w:val="26"/>
                <w:szCs w:val="26"/>
                <w:lang w:val="en-US" w:eastAsia="en-US"/>
              </w:rPr>
            </w:pPr>
            <w:r>
              <w:rPr>
                <w:rFonts w:ascii="Times New Roman" w:hAnsi="Times New Roman"/>
                <w:i/>
                <w:sz w:val="20"/>
                <w:szCs w:val="26"/>
                <w:lang w:val="en-US" w:eastAsia="en-US"/>
              </w:rPr>
              <w:t>(</w:t>
            </w:r>
            <w:proofErr w:type="spellStart"/>
            <w:r w:rsidR="00B731B7" w:rsidRPr="00B731B7">
              <w:rPr>
                <w:rFonts w:ascii="Times New Roman" w:hAnsi="Times New Roman"/>
                <w:i/>
                <w:sz w:val="20"/>
                <w:szCs w:val="26"/>
                <w:lang w:val="en-US" w:eastAsia="en-US"/>
              </w:rPr>
              <w:t>môn</w:t>
            </w:r>
            <w:proofErr w:type="spellEnd"/>
            <w:r w:rsidR="00B731B7" w:rsidRPr="00B731B7">
              <w:rPr>
                <w:rFonts w:ascii="Times New Roman" w:hAnsi="Times New Roman"/>
                <w:i/>
                <w:sz w:val="20"/>
                <w:szCs w:val="26"/>
                <w:lang w:val="en-US" w:eastAsia="en-US"/>
              </w:rPr>
              <w:t xml:space="preserve"> </w:t>
            </w:r>
            <w:proofErr w:type="spellStart"/>
            <w:r w:rsidR="00B731B7" w:rsidRPr="00B731B7">
              <w:rPr>
                <w:rFonts w:ascii="Times New Roman" w:hAnsi="Times New Roman"/>
                <w:i/>
                <w:sz w:val="20"/>
                <w:szCs w:val="26"/>
                <w:lang w:val="en-US" w:eastAsia="en-US"/>
              </w:rPr>
              <w:t>tự</w:t>
            </w:r>
            <w:proofErr w:type="spellEnd"/>
            <w:r w:rsidR="00B731B7" w:rsidRPr="00B731B7">
              <w:rPr>
                <w:rFonts w:ascii="Times New Roman" w:hAnsi="Times New Roman"/>
                <w:i/>
                <w:sz w:val="20"/>
                <w:szCs w:val="26"/>
                <w:lang w:val="en-US" w:eastAsia="en-US"/>
              </w:rPr>
              <w:t xml:space="preserve"> </w:t>
            </w:r>
            <w:proofErr w:type="spellStart"/>
            <w:r w:rsidR="00B731B7" w:rsidRPr="00B731B7">
              <w:rPr>
                <w:rFonts w:ascii="Times New Roman" w:hAnsi="Times New Roman"/>
                <w:i/>
                <w:sz w:val="20"/>
                <w:szCs w:val="26"/>
                <w:lang w:val="en-US" w:eastAsia="en-US"/>
              </w:rPr>
              <w:t>chọn</w:t>
            </w:r>
            <w:proofErr w:type="spellEnd"/>
            <w:r w:rsidR="00B731B7" w:rsidRPr="00B731B7">
              <w:rPr>
                <w:rFonts w:ascii="Times New Roman" w:hAnsi="Times New Roman"/>
                <w:i/>
                <w:sz w:val="20"/>
                <w:szCs w:val="26"/>
                <w:lang w:val="en-US" w:eastAsia="en-US"/>
              </w:rPr>
              <w:t xml:space="preserve"> </w:t>
            </w:r>
            <w:proofErr w:type="spellStart"/>
            <w:r w:rsidR="00B731B7" w:rsidRPr="00B731B7">
              <w:rPr>
                <w:rFonts w:ascii="Times New Roman" w:hAnsi="Times New Roman"/>
                <w:i/>
                <w:sz w:val="20"/>
                <w:szCs w:val="26"/>
                <w:lang w:val="en-US" w:eastAsia="en-US"/>
              </w:rPr>
              <w:t>chỉ</w:t>
            </w:r>
            <w:proofErr w:type="spellEnd"/>
            <w:r w:rsidR="00B731B7" w:rsidRPr="00B731B7">
              <w:rPr>
                <w:rFonts w:ascii="Times New Roman" w:hAnsi="Times New Roman"/>
                <w:i/>
                <w:sz w:val="20"/>
                <w:szCs w:val="26"/>
                <w:lang w:val="en-US" w:eastAsia="en-US"/>
              </w:rPr>
              <w:t xml:space="preserve"> </w:t>
            </w:r>
            <w:proofErr w:type="spellStart"/>
            <w:r w:rsidR="00B731B7" w:rsidRPr="00B731B7">
              <w:rPr>
                <w:rFonts w:ascii="Times New Roman" w:hAnsi="Times New Roman"/>
                <w:i/>
                <w:sz w:val="20"/>
                <w:szCs w:val="26"/>
                <w:lang w:val="en-US" w:eastAsia="en-US"/>
              </w:rPr>
              <w:t>thể</w:t>
            </w:r>
            <w:proofErr w:type="spellEnd"/>
            <w:r w:rsidR="00B731B7" w:rsidRPr="00B731B7">
              <w:rPr>
                <w:rFonts w:ascii="Times New Roman" w:hAnsi="Times New Roman"/>
                <w:i/>
                <w:sz w:val="20"/>
                <w:szCs w:val="26"/>
                <w:lang w:val="en-US" w:eastAsia="en-US"/>
              </w:rPr>
              <w:t xml:space="preserve"> </w:t>
            </w:r>
            <w:proofErr w:type="spellStart"/>
            <w:r w:rsidR="00B731B7" w:rsidRPr="00B731B7">
              <w:rPr>
                <w:rFonts w:ascii="Times New Roman" w:hAnsi="Times New Roman"/>
                <w:i/>
                <w:sz w:val="20"/>
                <w:szCs w:val="26"/>
                <w:lang w:val="en-US" w:eastAsia="en-US"/>
              </w:rPr>
              <w:t>hiện</w:t>
            </w:r>
            <w:proofErr w:type="spellEnd"/>
            <w:r w:rsidR="00B731B7" w:rsidRPr="00B731B7">
              <w:rPr>
                <w:rFonts w:ascii="Times New Roman" w:hAnsi="Times New Roman"/>
                <w:i/>
                <w:sz w:val="20"/>
                <w:szCs w:val="26"/>
                <w:lang w:val="en-US" w:eastAsia="en-US"/>
              </w:rPr>
              <w:t xml:space="preserve"> </w:t>
            </w:r>
            <w:proofErr w:type="spellStart"/>
            <w:r w:rsidR="00B731B7">
              <w:rPr>
                <w:rFonts w:ascii="Times New Roman" w:hAnsi="Times New Roman"/>
                <w:i/>
                <w:sz w:val="20"/>
                <w:szCs w:val="26"/>
                <w:lang w:val="en-US" w:eastAsia="en-US"/>
              </w:rPr>
              <w:t>một</w:t>
            </w:r>
            <w:proofErr w:type="spellEnd"/>
            <w:r w:rsidR="00B731B7">
              <w:rPr>
                <w:rFonts w:ascii="Times New Roman" w:hAnsi="Times New Roman"/>
                <w:i/>
                <w:sz w:val="20"/>
                <w:szCs w:val="26"/>
                <w:lang w:val="en-US" w:eastAsia="en-US"/>
              </w:rPr>
              <w:t xml:space="preserve"> </w:t>
            </w:r>
            <w:proofErr w:type="spellStart"/>
            <w:r w:rsidR="00B731B7">
              <w:rPr>
                <w:rFonts w:ascii="Times New Roman" w:hAnsi="Times New Roman"/>
                <w:i/>
                <w:sz w:val="20"/>
                <w:szCs w:val="26"/>
                <w:lang w:val="en-US" w:eastAsia="en-US"/>
              </w:rPr>
              <w:t>số</w:t>
            </w:r>
            <w:proofErr w:type="spellEnd"/>
            <w:r w:rsidR="00B731B7" w:rsidRPr="00B731B7">
              <w:rPr>
                <w:rFonts w:ascii="Times New Roman" w:hAnsi="Times New Roman"/>
                <w:i/>
                <w:sz w:val="20"/>
                <w:szCs w:val="26"/>
                <w:lang w:val="en-US" w:eastAsia="en-US"/>
              </w:rPr>
              <w:t xml:space="preserve"> </w:t>
            </w:r>
            <w:proofErr w:type="spellStart"/>
            <w:r w:rsidR="00B731B7" w:rsidRPr="00B731B7">
              <w:rPr>
                <w:rFonts w:ascii="Times New Roman" w:hAnsi="Times New Roman"/>
                <w:i/>
                <w:sz w:val="20"/>
                <w:szCs w:val="26"/>
                <w:lang w:val="en-US" w:eastAsia="en-US"/>
              </w:rPr>
              <w:t>môn</w:t>
            </w:r>
            <w:proofErr w:type="spellEnd"/>
            <w:r w:rsidR="00B731B7" w:rsidRPr="00B731B7">
              <w:rPr>
                <w:rFonts w:ascii="Times New Roman" w:hAnsi="Times New Roman"/>
                <w:i/>
                <w:sz w:val="20"/>
                <w:szCs w:val="26"/>
                <w:lang w:val="en-US" w:eastAsia="en-US"/>
              </w:rPr>
              <w:t xml:space="preserve"> </w:t>
            </w:r>
            <w:proofErr w:type="spellStart"/>
            <w:r w:rsidR="00B731B7" w:rsidRPr="00B731B7">
              <w:rPr>
                <w:rFonts w:ascii="Times New Roman" w:hAnsi="Times New Roman"/>
                <w:i/>
                <w:sz w:val="20"/>
                <w:szCs w:val="26"/>
                <w:lang w:val="en-US" w:eastAsia="en-US"/>
              </w:rPr>
              <w:t>đại</w:t>
            </w:r>
            <w:proofErr w:type="spellEnd"/>
            <w:r w:rsidR="00B731B7" w:rsidRPr="00B731B7">
              <w:rPr>
                <w:rFonts w:ascii="Times New Roman" w:hAnsi="Times New Roman"/>
                <w:i/>
                <w:sz w:val="20"/>
                <w:szCs w:val="26"/>
                <w:lang w:val="en-US" w:eastAsia="en-US"/>
              </w:rPr>
              <w:t xml:space="preserve"> </w:t>
            </w:r>
            <w:proofErr w:type="spellStart"/>
            <w:r w:rsidR="00B731B7" w:rsidRPr="00B731B7">
              <w:rPr>
                <w:rFonts w:ascii="Times New Roman" w:hAnsi="Times New Roman"/>
                <w:i/>
                <w:sz w:val="20"/>
                <w:szCs w:val="26"/>
                <w:lang w:val="en-US" w:eastAsia="en-US"/>
              </w:rPr>
              <w:t>diện</w:t>
            </w:r>
            <w:proofErr w:type="spellEnd"/>
            <w:r w:rsidR="00B731B7" w:rsidRPr="00B731B7">
              <w:rPr>
                <w:rFonts w:ascii="Times New Roman" w:hAnsi="Times New Roman"/>
                <w:i/>
                <w:sz w:val="20"/>
                <w:szCs w:val="26"/>
                <w:lang w:val="en-US" w:eastAsia="en-US"/>
              </w:rPr>
              <w:t>)</w:t>
            </w:r>
          </w:p>
        </w:tc>
      </w:tr>
      <w:tr w:rsidR="006C7C10" w:rsidRPr="006F2D8C" w14:paraId="56D3CD83" w14:textId="77777777" w:rsidTr="006C7C10">
        <w:tc>
          <w:tcPr>
            <w:tcW w:w="279" w:type="pct"/>
            <w:tcBorders>
              <w:top w:val="single" w:sz="4" w:space="0" w:color="auto"/>
              <w:left w:val="single" w:sz="4" w:space="0" w:color="auto"/>
              <w:bottom w:val="single" w:sz="4" w:space="0" w:color="auto"/>
              <w:right w:val="single" w:sz="4" w:space="0" w:color="auto"/>
            </w:tcBorders>
          </w:tcPr>
          <w:p w14:paraId="0EE6F2E0" w14:textId="77777777" w:rsidR="006C7C10" w:rsidRPr="006F2D8C" w:rsidRDefault="006C7C10" w:rsidP="006C7C10">
            <w:pPr>
              <w:spacing w:after="0" w:line="264" w:lineRule="auto"/>
              <w:jc w:val="center"/>
              <w:rPr>
                <w:rFonts w:ascii="Times New Roman" w:hAnsi="Times New Roman"/>
                <w:snapToGrid w:val="0"/>
                <w:color w:val="000000"/>
                <w:sz w:val="26"/>
                <w:szCs w:val="26"/>
                <w:lang w:val="en-US" w:eastAsia="en-US"/>
              </w:rPr>
            </w:pPr>
            <w:r>
              <w:rPr>
                <w:rFonts w:ascii="Times New Roman" w:hAnsi="Times New Roman"/>
                <w:snapToGrid w:val="0"/>
                <w:color w:val="000000"/>
                <w:sz w:val="26"/>
                <w:szCs w:val="26"/>
                <w:lang w:val="en-US" w:eastAsia="en-US"/>
              </w:rPr>
              <w:t>10</w:t>
            </w:r>
          </w:p>
        </w:tc>
        <w:tc>
          <w:tcPr>
            <w:tcW w:w="560" w:type="pct"/>
            <w:tcBorders>
              <w:top w:val="single" w:sz="4" w:space="0" w:color="auto"/>
              <w:left w:val="single" w:sz="4" w:space="0" w:color="auto"/>
              <w:bottom w:val="single" w:sz="4" w:space="0" w:color="auto"/>
              <w:right w:val="single" w:sz="4" w:space="0" w:color="auto"/>
            </w:tcBorders>
            <w:vAlign w:val="center"/>
          </w:tcPr>
          <w:p w14:paraId="4D004661" w14:textId="77777777" w:rsidR="006C7C10" w:rsidRPr="006F2D8C" w:rsidRDefault="009F207F" w:rsidP="006C7C10">
            <w:pPr>
              <w:spacing w:after="0" w:line="264" w:lineRule="auto"/>
              <w:jc w:val="center"/>
              <w:rPr>
                <w:rFonts w:ascii="Times New Roman" w:hAnsi="Times New Roman"/>
                <w:snapToGrid w:val="0"/>
                <w:color w:val="000000"/>
                <w:sz w:val="26"/>
                <w:szCs w:val="26"/>
                <w:lang w:val="en-US" w:eastAsia="en-US"/>
              </w:rPr>
            </w:pPr>
            <w:r>
              <w:rPr>
                <w:rFonts w:ascii="Times New Roman" w:hAnsi="Times New Roman"/>
                <w:snapToGrid w:val="0"/>
                <w:sz w:val="24"/>
                <w:szCs w:val="24"/>
              </w:rPr>
              <w:t>ORS6044</w:t>
            </w:r>
          </w:p>
        </w:tc>
        <w:tc>
          <w:tcPr>
            <w:tcW w:w="1688" w:type="pct"/>
            <w:tcBorders>
              <w:top w:val="single" w:sz="4" w:space="0" w:color="auto"/>
              <w:left w:val="single" w:sz="4" w:space="0" w:color="auto"/>
              <w:bottom w:val="single" w:sz="4" w:space="0" w:color="auto"/>
              <w:right w:val="single" w:sz="4" w:space="0" w:color="auto"/>
            </w:tcBorders>
            <w:vAlign w:val="center"/>
          </w:tcPr>
          <w:p w14:paraId="1E98CA43" w14:textId="77777777" w:rsidR="006C7C10" w:rsidRPr="00CF7AA5" w:rsidRDefault="006C7C10" w:rsidP="006C7C10">
            <w:pPr>
              <w:spacing w:after="0" w:line="264" w:lineRule="auto"/>
              <w:rPr>
                <w:rFonts w:ascii="Times New Roman" w:hAnsi="Times New Roman"/>
                <w:snapToGrid w:val="0"/>
                <w:sz w:val="24"/>
                <w:szCs w:val="24"/>
              </w:rPr>
            </w:pPr>
            <w:r w:rsidRPr="006F2D8C">
              <w:rPr>
                <w:rFonts w:ascii="Times New Roman" w:hAnsi="Times New Roman"/>
                <w:snapToGrid w:val="0"/>
                <w:sz w:val="24"/>
                <w:szCs w:val="24"/>
              </w:rPr>
              <w:t xml:space="preserve">Hindu </w:t>
            </w:r>
            <w:proofErr w:type="spellStart"/>
            <w:r w:rsidRPr="006F2D8C">
              <w:rPr>
                <w:rFonts w:ascii="Times New Roman" w:hAnsi="Times New Roman"/>
                <w:snapToGrid w:val="0"/>
                <w:sz w:val="24"/>
                <w:szCs w:val="24"/>
              </w:rPr>
              <w:t>giáo</w:t>
            </w:r>
            <w:proofErr w:type="spellEnd"/>
            <w:r w:rsidRPr="006F2D8C">
              <w:rPr>
                <w:rFonts w:ascii="Times New Roman" w:hAnsi="Times New Roman"/>
                <w:snapToGrid w:val="0"/>
                <w:sz w:val="24"/>
                <w:szCs w:val="24"/>
              </w:rPr>
              <w:t xml:space="preserve">- </w:t>
            </w:r>
            <w:proofErr w:type="spellStart"/>
            <w:r w:rsidRPr="006F2D8C">
              <w:rPr>
                <w:rFonts w:ascii="Times New Roman" w:hAnsi="Times New Roman"/>
                <w:snapToGrid w:val="0"/>
                <w:sz w:val="24"/>
                <w:szCs w:val="24"/>
              </w:rPr>
              <w:t>Truyền</w:t>
            </w:r>
            <w:proofErr w:type="spellEnd"/>
            <w:r w:rsidRPr="006F2D8C">
              <w:rPr>
                <w:rFonts w:ascii="Times New Roman" w:hAnsi="Times New Roman"/>
                <w:snapToGrid w:val="0"/>
                <w:sz w:val="24"/>
                <w:szCs w:val="24"/>
              </w:rPr>
              <w:t xml:space="preserve"> </w:t>
            </w:r>
            <w:proofErr w:type="spellStart"/>
            <w:r w:rsidRPr="006F2D8C">
              <w:rPr>
                <w:rFonts w:ascii="Times New Roman" w:hAnsi="Times New Roman"/>
                <w:snapToGrid w:val="0"/>
                <w:sz w:val="24"/>
                <w:szCs w:val="24"/>
              </w:rPr>
              <w:t>thống</w:t>
            </w:r>
            <w:proofErr w:type="spellEnd"/>
            <w:r w:rsidRPr="006F2D8C">
              <w:rPr>
                <w:rFonts w:ascii="Times New Roman" w:hAnsi="Times New Roman"/>
                <w:snapToGrid w:val="0"/>
                <w:sz w:val="24"/>
                <w:szCs w:val="24"/>
              </w:rPr>
              <w:t xml:space="preserve"> </w:t>
            </w:r>
            <w:proofErr w:type="spellStart"/>
            <w:r w:rsidRPr="006F2D8C">
              <w:rPr>
                <w:rFonts w:ascii="Times New Roman" w:hAnsi="Times New Roman"/>
                <w:snapToGrid w:val="0"/>
                <w:sz w:val="24"/>
                <w:szCs w:val="24"/>
              </w:rPr>
              <w:t>và</w:t>
            </w:r>
            <w:proofErr w:type="spellEnd"/>
            <w:r w:rsidRPr="006F2D8C">
              <w:rPr>
                <w:rFonts w:ascii="Times New Roman" w:hAnsi="Times New Roman"/>
                <w:snapToGrid w:val="0"/>
                <w:sz w:val="24"/>
                <w:szCs w:val="24"/>
              </w:rPr>
              <w:t xml:space="preserve"> </w:t>
            </w:r>
            <w:proofErr w:type="spellStart"/>
            <w:r w:rsidRPr="006F2D8C">
              <w:rPr>
                <w:rFonts w:ascii="Times New Roman" w:hAnsi="Times New Roman"/>
                <w:snapToGrid w:val="0"/>
                <w:sz w:val="24"/>
                <w:szCs w:val="24"/>
              </w:rPr>
              <w:t>hiện</w:t>
            </w:r>
            <w:proofErr w:type="spellEnd"/>
            <w:r w:rsidRPr="006F2D8C">
              <w:rPr>
                <w:rFonts w:ascii="Times New Roman" w:hAnsi="Times New Roman"/>
                <w:snapToGrid w:val="0"/>
                <w:sz w:val="24"/>
                <w:szCs w:val="24"/>
              </w:rPr>
              <w:t xml:space="preserve"> </w:t>
            </w:r>
            <w:proofErr w:type="spellStart"/>
            <w:r w:rsidRPr="006F2D8C">
              <w:rPr>
                <w:rFonts w:ascii="Times New Roman" w:hAnsi="Times New Roman"/>
                <w:snapToGrid w:val="0"/>
                <w:sz w:val="24"/>
                <w:szCs w:val="24"/>
              </w:rPr>
              <w:t>đại</w:t>
            </w:r>
            <w:proofErr w:type="spellEnd"/>
          </w:p>
        </w:tc>
        <w:tc>
          <w:tcPr>
            <w:tcW w:w="386" w:type="pct"/>
            <w:tcBorders>
              <w:top w:val="single" w:sz="4" w:space="0" w:color="auto"/>
              <w:left w:val="single" w:sz="4" w:space="0" w:color="auto"/>
              <w:bottom w:val="single" w:sz="4" w:space="0" w:color="auto"/>
              <w:right w:val="single" w:sz="4" w:space="0" w:color="auto"/>
            </w:tcBorders>
          </w:tcPr>
          <w:p w14:paraId="669429B4" w14:textId="77777777" w:rsidR="006C7C10" w:rsidRPr="006F2D8C" w:rsidRDefault="006C7C10" w:rsidP="006C7C10">
            <w:pPr>
              <w:spacing w:after="0" w:line="264" w:lineRule="auto"/>
              <w:jc w:val="center"/>
              <w:rPr>
                <w:rFonts w:ascii="Times New Roman" w:hAnsi="Times New Roman"/>
                <w:snapToGrid w:val="0"/>
                <w:color w:val="000000"/>
                <w:sz w:val="26"/>
                <w:szCs w:val="26"/>
                <w:lang w:val="en-US" w:eastAsia="en-US"/>
              </w:rPr>
            </w:pPr>
            <w:r w:rsidRPr="00817DA7">
              <w:rPr>
                <w:rFonts w:ascii="Times New Roman" w:hAnsi="Times New Roman"/>
                <w:snapToGrid w:val="0"/>
                <w:color w:val="000000"/>
                <w:sz w:val="26"/>
                <w:szCs w:val="26"/>
              </w:rPr>
              <w:t>2</w:t>
            </w:r>
          </w:p>
        </w:tc>
        <w:tc>
          <w:tcPr>
            <w:tcW w:w="208" w:type="pct"/>
            <w:tcBorders>
              <w:top w:val="single" w:sz="4" w:space="0" w:color="auto"/>
              <w:left w:val="single" w:sz="4" w:space="0" w:color="auto"/>
              <w:right w:val="single" w:sz="4" w:space="0" w:color="auto"/>
            </w:tcBorders>
            <w:shd w:val="clear" w:color="auto" w:fill="auto"/>
          </w:tcPr>
          <w:p w14:paraId="5D10D586"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8" w:type="pct"/>
            <w:tcBorders>
              <w:top w:val="single" w:sz="4" w:space="0" w:color="auto"/>
              <w:left w:val="single" w:sz="4" w:space="0" w:color="auto"/>
              <w:right w:val="single" w:sz="4" w:space="0" w:color="auto"/>
            </w:tcBorders>
            <w:shd w:val="clear" w:color="auto" w:fill="auto"/>
          </w:tcPr>
          <w:p w14:paraId="69DC6E89" w14:textId="77777777" w:rsidR="006C7C10" w:rsidRPr="006F2D8C" w:rsidRDefault="006C7C10" w:rsidP="006C7C10">
            <w:pPr>
              <w:spacing w:after="0" w:line="264" w:lineRule="auto"/>
              <w:jc w:val="center"/>
              <w:rPr>
                <w:rFonts w:ascii="Times New Roman" w:hAnsi="Times New Roman"/>
                <w:sz w:val="26"/>
                <w:szCs w:val="26"/>
                <w:lang w:val="en-US" w:eastAsia="en-US"/>
              </w:rPr>
            </w:pPr>
            <w:r w:rsidRPr="006F2D8C">
              <w:rPr>
                <w:rFonts w:ascii="Times New Roman" w:hAnsi="Times New Roman"/>
                <w:sz w:val="26"/>
                <w:szCs w:val="26"/>
                <w:lang w:val="en-US" w:eastAsia="en-US"/>
              </w:rPr>
              <w:t>X</w:t>
            </w:r>
          </w:p>
        </w:tc>
        <w:tc>
          <w:tcPr>
            <w:tcW w:w="208" w:type="pct"/>
            <w:tcBorders>
              <w:top w:val="single" w:sz="4" w:space="0" w:color="auto"/>
              <w:left w:val="single" w:sz="4" w:space="0" w:color="auto"/>
              <w:right w:val="single" w:sz="4" w:space="0" w:color="auto"/>
            </w:tcBorders>
            <w:shd w:val="clear" w:color="auto" w:fill="auto"/>
          </w:tcPr>
          <w:p w14:paraId="48897D72"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8" w:type="pct"/>
            <w:tcBorders>
              <w:top w:val="single" w:sz="4" w:space="0" w:color="auto"/>
              <w:left w:val="single" w:sz="4" w:space="0" w:color="auto"/>
              <w:right w:val="single" w:sz="4" w:space="0" w:color="auto"/>
            </w:tcBorders>
            <w:shd w:val="clear" w:color="auto" w:fill="auto"/>
          </w:tcPr>
          <w:p w14:paraId="5D9E6C08"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9" w:type="pct"/>
            <w:tcBorders>
              <w:top w:val="single" w:sz="4" w:space="0" w:color="auto"/>
              <w:left w:val="single" w:sz="4" w:space="0" w:color="auto"/>
              <w:right w:val="single" w:sz="4" w:space="0" w:color="auto"/>
            </w:tcBorders>
            <w:shd w:val="clear" w:color="auto" w:fill="auto"/>
          </w:tcPr>
          <w:p w14:paraId="21A36525"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9" w:type="pct"/>
            <w:tcBorders>
              <w:top w:val="single" w:sz="4" w:space="0" w:color="auto"/>
              <w:left w:val="single" w:sz="4" w:space="0" w:color="auto"/>
              <w:right w:val="single" w:sz="4" w:space="0" w:color="auto"/>
            </w:tcBorders>
            <w:shd w:val="clear" w:color="auto" w:fill="auto"/>
          </w:tcPr>
          <w:p w14:paraId="146C080C"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9" w:type="pct"/>
            <w:tcBorders>
              <w:top w:val="single" w:sz="4" w:space="0" w:color="auto"/>
              <w:left w:val="single" w:sz="4" w:space="0" w:color="auto"/>
              <w:right w:val="single" w:sz="4" w:space="0" w:color="auto"/>
            </w:tcBorders>
            <w:shd w:val="clear" w:color="auto" w:fill="auto"/>
          </w:tcPr>
          <w:p w14:paraId="0F7D7267"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9" w:type="pct"/>
            <w:tcBorders>
              <w:top w:val="single" w:sz="4" w:space="0" w:color="auto"/>
              <w:left w:val="single" w:sz="4" w:space="0" w:color="auto"/>
              <w:right w:val="single" w:sz="4" w:space="0" w:color="auto"/>
            </w:tcBorders>
            <w:shd w:val="clear" w:color="auto" w:fill="auto"/>
          </w:tcPr>
          <w:p w14:paraId="5A9A9C2E"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9" w:type="pct"/>
            <w:tcBorders>
              <w:top w:val="single" w:sz="4" w:space="0" w:color="auto"/>
              <w:left w:val="single" w:sz="4" w:space="0" w:color="auto"/>
              <w:right w:val="single" w:sz="4" w:space="0" w:color="auto"/>
            </w:tcBorders>
            <w:shd w:val="clear" w:color="auto" w:fill="auto"/>
          </w:tcPr>
          <w:p w14:paraId="7866647A"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10" w:type="pct"/>
            <w:tcBorders>
              <w:top w:val="single" w:sz="4" w:space="0" w:color="auto"/>
              <w:left w:val="single" w:sz="4" w:space="0" w:color="auto"/>
              <w:right w:val="single" w:sz="4" w:space="0" w:color="auto"/>
            </w:tcBorders>
            <w:shd w:val="clear" w:color="auto" w:fill="auto"/>
          </w:tcPr>
          <w:p w14:paraId="0B299F60" w14:textId="77777777" w:rsidR="006C7C10" w:rsidRPr="006F2D8C" w:rsidRDefault="006C7C10" w:rsidP="006C7C10">
            <w:pPr>
              <w:spacing w:after="0" w:line="264" w:lineRule="auto"/>
              <w:jc w:val="center"/>
              <w:rPr>
                <w:rFonts w:ascii="Times New Roman" w:hAnsi="Times New Roman"/>
                <w:sz w:val="26"/>
                <w:szCs w:val="26"/>
                <w:lang w:val="en-US" w:eastAsia="en-US"/>
              </w:rPr>
            </w:pPr>
          </w:p>
        </w:tc>
      </w:tr>
      <w:tr w:rsidR="006C7C10" w:rsidRPr="006F2D8C" w14:paraId="79A69CAC" w14:textId="77777777" w:rsidTr="006C7C10">
        <w:tc>
          <w:tcPr>
            <w:tcW w:w="279" w:type="pct"/>
            <w:tcBorders>
              <w:top w:val="single" w:sz="4" w:space="0" w:color="auto"/>
              <w:left w:val="single" w:sz="4" w:space="0" w:color="auto"/>
              <w:bottom w:val="single" w:sz="4" w:space="0" w:color="auto"/>
              <w:right w:val="single" w:sz="4" w:space="0" w:color="auto"/>
            </w:tcBorders>
          </w:tcPr>
          <w:p w14:paraId="167FF7CE" w14:textId="77777777" w:rsidR="006C7C10" w:rsidRPr="006F2D8C" w:rsidRDefault="006C7C10" w:rsidP="006C7C10">
            <w:pPr>
              <w:spacing w:after="0" w:line="264" w:lineRule="auto"/>
              <w:jc w:val="center"/>
              <w:rPr>
                <w:rFonts w:ascii="Times New Roman" w:hAnsi="Times New Roman"/>
                <w:snapToGrid w:val="0"/>
                <w:color w:val="000000"/>
                <w:sz w:val="26"/>
                <w:szCs w:val="26"/>
                <w:lang w:val="en-US" w:eastAsia="en-US"/>
              </w:rPr>
            </w:pPr>
            <w:r>
              <w:rPr>
                <w:rFonts w:ascii="Times New Roman" w:hAnsi="Times New Roman"/>
                <w:snapToGrid w:val="0"/>
                <w:color w:val="000000"/>
                <w:sz w:val="26"/>
                <w:szCs w:val="26"/>
                <w:lang w:val="en-US" w:eastAsia="en-US"/>
              </w:rPr>
              <w:t>11</w:t>
            </w:r>
          </w:p>
        </w:tc>
        <w:tc>
          <w:tcPr>
            <w:tcW w:w="560" w:type="pct"/>
            <w:tcBorders>
              <w:top w:val="single" w:sz="4" w:space="0" w:color="auto"/>
              <w:left w:val="single" w:sz="4" w:space="0" w:color="auto"/>
              <w:bottom w:val="single" w:sz="4" w:space="0" w:color="auto"/>
              <w:right w:val="single" w:sz="4" w:space="0" w:color="auto"/>
            </w:tcBorders>
            <w:vAlign w:val="center"/>
          </w:tcPr>
          <w:p w14:paraId="46524BD0" w14:textId="77777777" w:rsidR="006C7C10" w:rsidRPr="006F2D8C" w:rsidRDefault="006C7C10" w:rsidP="006C7C10">
            <w:pPr>
              <w:spacing w:after="0" w:line="264" w:lineRule="auto"/>
              <w:jc w:val="center"/>
              <w:rPr>
                <w:rFonts w:ascii="Times New Roman" w:hAnsi="Times New Roman"/>
                <w:snapToGrid w:val="0"/>
                <w:color w:val="000000"/>
                <w:sz w:val="26"/>
                <w:szCs w:val="26"/>
                <w:lang w:val="en-US" w:eastAsia="en-US"/>
              </w:rPr>
            </w:pPr>
            <w:r w:rsidRPr="006F2D8C">
              <w:rPr>
                <w:rFonts w:ascii="Times New Roman" w:hAnsi="Times New Roman"/>
                <w:snapToGrid w:val="0"/>
                <w:sz w:val="24"/>
                <w:szCs w:val="24"/>
              </w:rPr>
              <w:t>ORS6030</w:t>
            </w:r>
          </w:p>
        </w:tc>
        <w:tc>
          <w:tcPr>
            <w:tcW w:w="1688" w:type="pct"/>
            <w:tcBorders>
              <w:top w:val="single" w:sz="4" w:space="0" w:color="auto"/>
              <w:left w:val="single" w:sz="4" w:space="0" w:color="auto"/>
              <w:bottom w:val="single" w:sz="4" w:space="0" w:color="auto"/>
              <w:right w:val="single" w:sz="4" w:space="0" w:color="auto"/>
            </w:tcBorders>
            <w:vAlign w:val="center"/>
          </w:tcPr>
          <w:p w14:paraId="5E334A52" w14:textId="77777777" w:rsidR="006C7C10" w:rsidRPr="00CF7AA5" w:rsidRDefault="006C7C10" w:rsidP="006C7C10">
            <w:pPr>
              <w:spacing w:after="0" w:line="264" w:lineRule="auto"/>
              <w:ind w:left="-3" w:right="-3"/>
              <w:rPr>
                <w:rFonts w:ascii="Times New Roman" w:hAnsi="Times New Roman"/>
                <w:snapToGrid w:val="0"/>
                <w:sz w:val="24"/>
                <w:szCs w:val="24"/>
              </w:rPr>
            </w:pPr>
            <w:proofErr w:type="spellStart"/>
            <w:r w:rsidRPr="006F2D8C">
              <w:rPr>
                <w:rFonts w:ascii="Times New Roman" w:hAnsi="Times New Roman"/>
                <w:snapToGrid w:val="0"/>
                <w:sz w:val="24"/>
                <w:szCs w:val="24"/>
              </w:rPr>
              <w:t>Lý</w:t>
            </w:r>
            <w:proofErr w:type="spellEnd"/>
            <w:r w:rsidRPr="006F2D8C">
              <w:rPr>
                <w:rFonts w:ascii="Times New Roman" w:hAnsi="Times New Roman"/>
                <w:snapToGrid w:val="0"/>
                <w:sz w:val="24"/>
                <w:szCs w:val="24"/>
              </w:rPr>
              <w:t xml:space="preserve"> </w:t>
            </w:r>
            <w:proofErr w:type="spellStart"/>
            <w:r w:rsidRPr="006F2D8C">
              <w:rPr>
                <w:rFonts w:ascii="Times New Roman" w:hAnsi="Times New Roman"/>
                <w:snapToGrid w:val="0"/>
                <w:sz w:val="24"/>
                <w:szCs w:val="24"/>
              </w:rPr>
              <w:t>thuyết</w:t>
            </w:r>
            <w:proofErr w:type="spellEnd"/>
            <w:r w:rsidRPr="006F2D8C">
              <w:rPr>
                <w:rFonts w:ascii="Times New Roman" w:hAnsi="Times New Roman"/>
                <w:snapToGrid w:val="0"/>
                <w:sz w:val="24"/>
                <w:szCs w:val="24"/>
              </w:rPr>
              <w:t xml:space="preserve"> </w:t>
            </w:r>
            <w:proofErr w:type="spellStart"/>
            <w:r w:rsidRPr="006F2D8C">
              <w:rPr>
                <w:rFonts w:ascii="Times New Roman" w:hAnsi="Times New Roman"/>
                <w:snapToGrid w:val="0"/>
                <w:sz w:val="24"/>
                <w:szCs w:val="24"/>
              </w:rPr>
              <w:t>và</w:t>
            </w:r>
            <w:proofErr w:type="spellEnd"/>
            <w:r w:rsidRPr="006F2D8C">
              <w:rPr>
                <w:rFonts w:ascii="Times New Roman" w:hAnsi="Times New Roman"/>
                <w:snapToGrid w:val="0"/>
                <w:sz w:val="24"/>
                <w:szCs w:val="24"/>
              </w:rPr>
              <w:t xml:space="preserve"> </w:t>
            </w:r>
            <w:proofErr w:type="spellStart"/>
            <w:r w:rsidRPr="006F2D8C">
              <w:rPr>
                <w:rFonts w:ascii="Times New Roman" w:hAnsi="Times New Roman"/>
                <w:snapToGrid w:val="0"/>
                <w:sz w:val="24"/>
                <w:szCs w:val="24"/>
              </w:rPr>
              <w:t>phương</w:t>
            </w:r>
            <w:proofErr w:type="spellEnd"/>
            <w:r w:rsidRPr="006F2D8C">
              <w:rPr>
                <w:rFonts w:ascii="Times New Roman" w:hAnsi="Times New Roman"/>
                <w:snapToGrid w:val="0"/>
                <w:sz w:val="24"/>
                <w:szCs w:val="24"/>
              </w:rPr>
              <w:t xml:space="preserve"> </w:t>
            </w:r>
            <w:proofErr w:type="spellStart"/>
            <w:r w:rsidRPr="006F2D8C">
              <w:rPr>
                <w:rFonts w:ascii="Times New Roman" w:hAnsi="Times New Roman"/>
                <w:snapToGrid w:val="0"/>
                <w:sz w:val="24"/>
                <w:szCs w:val="24"/>
              </w:rPr>
              <w:t>pháp</w:t>
            </w:r>
            <w:proofErr w:type="spellEnd"/>
            <w:r w:rsidRPr="006F2D8C">
              <w:rPr>
                <w:rFonts w:ascii="Times New Roman" w:hAnsi="Times New Roman"/>
                <w:snapToGrid w:val="0"/>
                <w:sz w:val="24"/>
                <w:szCs w:val="24"/>
              </w:rPr>
              <w:t xml:space="preserve"> so </w:t>
            </w:r>
            <w:proofErr w:type="spellStart"/>
            <w:r w:rsidRPr="006F2D8C">
              <w:rPr>
                <w:rFonts w:ascii="Times New Roman" w:hAnsi="Times New Roman"/>
                <w:snapToGrid w:val="0"/>
                <w:sz w:val="24"/>
                <w:szCs w:val="24"/>
              </w:rPr>
              <w:t>sánh</w:t>
            </w:r>
            <w:proofErr w:type="spellEnd"/>
            <w:r w:rsidRPr="006F2D8C">
              <w:rPr>
                <w:rFonts w:ascii="Times New Roman" w:hAnsi="Times New Roman"/>
                <w:snapToGrid w:val="0"/>
                <w:sz w:val="24"/>
                <w:szCs w:val="24"/>
              </w:rPr>
              <w:t xml:space="preserve"> </w:t>
            </w:r>
            <w:proofErr w:type="spellStart"/>
            <w:r w:rsidRPr="006F2D8C">
              <w:rPr>
                <w:rFonts w:ascii="Times New Roman" w:hAnsi="Times New Roman"/>
                <w:snapToGrid w:val="0"/>
                <w:sz w:val="24"/>
                <w:szCs w:val="24"/>
              </w:rPr>
              <w:t>đối</w:t>
            </w:r>
            <w:proofErr w:type="spellEnd"/>
            <w:r w:rsidRPr="006F2D8C">
              <w:rPr>
                <w:rFonts w:ascii="Times New Roman" w:hAnsi="Times New Roman"/>
                <w:snapToGrid w:val="0"/>
                <w:sz w:val="24"/>
                <w:szCs w:val="24"/>
              </w:rPr>
              <w:t xml:space="preserve"> </w:t>
            </w:r>
            <w:proofErr w:type="spellStart"/>
            <w:r w:rsidRPr="006F2D8C">
              <w:rPr>
                <w:rFonts w:ascii="Times New Roman" w:hAnsi="Times New Roman"/>
                <w:snapToGrid w:val="0"/>
                <w:sz w:val="24"/>
                <w:szCs w:val="24"/>
              </w:rPr>
              <w:t>chiếu</w:t>
            </w:r>
            <w:proofErr w:type="spellEnd"/>
            <w:r w:rsidRPr="006F2D8C">
              <w:rPr>
                <w:rFonts w:ascii="Times New Roman" w:hAnsi="Times New Roman"/>
                <w:snapToGrid w:val="0"/>
                <w:sz w:val="24"/>
                <w:szCs w:val="24"/>
              </w:rPr>
              <w:t xml:space="preserve"> </w:t>
            </w:r>
            <w:proofErr w:type="spellStart"/>
            <w:r w:rsidRPr="006F2D8C">
              <w:rPr>
                <w:rFonts w:ascii="Times New Roman" w:hAnsi="Times New Roman"/>
                <w:snapToGrid w:val="0"/>
                <w:sz w:val="24"/>
                <w:szCs w:val="24"/>
              </w:rPr>
              <w:t>liên</w:t>
            </w:r>
            <w:proofErr w:type="spellEnd"/>
            <w:r w:rsidRPr="006F2D8C">
              <w:rPr>
                <w:rFonts w:ascii="Times New Roman" w:hAnsi="Times New Roman"/>
                <w:snapToGrid w:val="0"/>
                <w:sz w:val="24"/>
                <w:szCs w:val="24"/>
              </w:rPr>
              <w:t xml:space="preserve"> </w:t>
            </w:r>
            <w:proofErr w:type="spellStart"/>
            <w:r w:rsidRPr="006F2D8C">
              <w:rPr>
                <w:rFonts w:ascii="Times New Roman" w:hAnsi="Times New Roman"/>
                <w:snapToGrid w:val="0"/>
                <w:sz w:val="24"/>
                <w:szCs w:val="24"/>
              </w:rPr>
              <w:t>ngôn</w:t>
            </w:r>
            <w:proofErr w:type="spellEnd"/>
            <w:r w:rsidRPr="006F2D8C">
              <w:rPr>
                <w:rFonts w:ascii="Times New Roman" w:hAnsi="Times New Roman"/>
                <w:snapToGrid w:val="0"/>
                <w:sz w:val="24"/>
                <w:szCs w:val="24"/>
              </w:rPr>
              <w:t xml:space="preserve"> </w:t>
            </w:r>
            <w:proofErr w:type="spellStart"/>
            <w:r w:rsidRPr="006F2D8C">
              <w:rPr>
                <w:rFonts w:ascii="Times New Roman" w:hAnsi="Times New Roman"/>
                <w:snapToGrid w:val="0"/>
                <w:sz w:val="24"/>
                <w:szCs w:val="24"/>
              </w:rPr>
              <w:t>ngữ</w:t>
            </w:r>
            <w:proofErr w:type="spellEnd"/>
            <w:r w:rsidRPr="006F2D8C">
              <w:rPr>
                <w:rFonts w:ascii="Times New Roman" w:hAnsi="Times New Roman"/>
                <w:snapToGrid w:val="0"/>
                <w:sz w:val="24"/>
                <w:szCs w:val="24"/>
              </w:rPr>
              <w:t xml:space="preserve">, </w:t>
            </w:r>
            <w:proofErr w:type="spellStart"/>
            <w:r w:rsidRPr="006F2D8C">
              <w:rPr>
                <w:rFonts w:ascii="Times New Roman" w:hAnsi="Times New Roman"/>
                <w:snapToGrid w:val="0"/>
                <w:sz w:val="24"/>
                <w:szCs w:val="24"/>
              </w:rPr>
              <w:t>liên</w:t>
            </w:r>
            <w:proofErr w:type="spellEnd"/>
            <w:r w:rsidRPr="006F2D8C">
              <w:rPr>
                <w:rFonts w:ascii="Times New Roman" w:hAnsi="Times New Roman"/>
                <w:snapToGrid w:val="0"/>
                <w:sz w:val="24"/>
                <w:szCs w:val="24"/>
              </w:rPr>
              <w:t xml:space="preserve"> </w:t>
            </w:r>
            <w:proofErr w:type="spellStart"/>
            <w:r w:rsidRPr="006F2D8C">
              <w:rPr>
                <w:rFonts w:ascii="Times New Roman" w:hAnsi="Times New Roman"/>
                <w:snapToGrid w:val="0"/>
                <w:sz w:val="24"/>
                <w:szCs w:val="24"/>
              </w:rPr>
              <w:t>văn</w:t>
            </w:r>
            <w:proofErr w:type="spellEnd"/>
            <w:r w:rsidRPr="006F2D8C">
              <w:rPr>
                <w:rFonts w:ascii="Times New Roman" w:hAnsi="Times New Roman"/>
                <w:snapToGrid w:val="0"/>
                <w:sz w:val="24"/>
                <w:szCs w:val="24"/>
              </w:rPr>
              <w:t xml:space="preserve"> </w:t>
            </w:r>
            <w:proofErr w:type="spellStart"/>
            <w:r w:rsidRPr="006F2D8C">
              <w:rPr>
                <w:rFonts w:ascii="Times New Roman" w:hAnsi="Times New Roman"/>
                <w:snapToGrid w:val="0"/>
                <w:sz w:val="24"/>
                <w:szCs w:val="24"/>
              </w:rPr>
              <w:t>hoá</w:t>
            </w:r>
            <w:proofErr w:type="spellEnd"/>
          </w:p>
        </w:tc>
        <w:tc>
          <w:tcPr>
            <w:tcW w:w="386" w:type="pct"/>
            <w:tcBorders>
              <w:top w:val="single" w:sz="4" w:space="0" w:color="auto"/>
              <w:left w:val="single" w:sz="4" w:space="0" w:color="auto"/>
              <w:bottom w:val="single" w:sz="4" w:space="0" w:color="auto"/>
              <w:right w:val="single" w:sz="4" w:space="0" w:color="auto"/>
            </w:tcBorders>
          </w:tcPr>
          <w:p w14:paraId="70B70ADF" w14:textId="77777777" w:rsidR="006C7C10" w:rsidRPr="006F2D8C" w:rsidRDefault="006C7C10" w:rsidP="006C7C10">
            <w:pPr>
              <w:spacing w:after="0" w:line="264" w:lineRule="auto"/>
              <w:jc w:val="center"/>
              <w:rPr>
                <w:rFonts w:ascii="Times New Roman" w:hAnsi="Times New Roman"/>
                <w:snapToGrid w:val="0"/>
                <w:color w:val="000000"/>
                <w:sz w:val="26"/>
                <w:szCs w:val="26"/>
                <w:lang w:val="en-US" w:eastAsia="en-US"/>
              </w:rPr>
            </w:pPr>
            <w:r w:rsidRPr="00817DA7">
              <w:rPr>
                <w:rFonts w:ascii="Times New Roman" w:hAnsi="Times New Roman"/>
                <w:snapToGrid w:val="0"/>
                <w:color w:val="000000"/>
                <w:sz w:val="26"/>
                <w:szCs w:val="26"/>
              </w:rPr>
              <w:t>2</w:t>
            </w:r>
          </w:p>
        </w:tc>
        <w:tc>
          <w:tcPr>
            <w:tcW w:w="208" w:type="pct"/>
            <w:tcBorders>
              <w:left w:val="single" w:sz="4" w:space="0" w:color="auto"/>
              <w:right w:val="single" w:sz="4" w:space="0" w:color="auto"/>
            </w:tcBorders>
            <w:shd w:val="clear" w:color="auto" w:fill="auto"/>
          </w:tcPr>
          <w:p w14:paraId="3928FA1C"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8" w:type="pct"/>
            <w:tcBorders>
              <w:left w:val="single" w:sz="4" w:space="0" w:color="auto"/>
              <w:right w:val="single" w:sz="4" w:space="0" w:color="auto"/>
            </w:tcBorders>
            <w:shd w:val="clear" w:color="auto" w:fill="auto"/>
          </w:tcPr>
          <w:p w14:paraId="740FC9A1" w14:textId="77777777" w:rsidR="006C7C10" w:rsidRPr="006F2D8C" w:rsidRDefault="006C7C10" w:rsidP="006C7C10">
            <w:pPr>
              <w:spacing w:after="0" w:line="264" w:lineRule="auto"/>
              <w:jc w:val="center"/>
              <w:rPr>
                <w:rFonts w:ascii="Times New Roman" w:hAnsi="Times New Roman"/>
                <w:sz w:val="26"/>
                <w:szCs w:val="26"/>
                <w:lang w:val="en-US" w:eastAsia="en-US"/>
              </w:rPr>
            </w:pPr>
            <w:r w:rsidRPr="006F2D8C">
              <w:rPr>
                <w:rFonts w:ascii="Times New Roman" w:hAnsi="Times New Roman"/>
                <w:sz w:val="26"/>
                <w:szCs w:val="26"/>
                <w:lang w:val="en-US" w:eastAsia="en-US"/>
              </w:rPr>
              <w:t>X</w:t>
            </w:r>
          </w:p>
        </w:tc>
        <w:tc>
          <w:tcPr>
            <w:tcW w:w="208" w:type="pct"/>
            <w:tcBorders>
              <w:left w:val="single" w:sz="4" w:space="0" w:color="auto"/>
              <w:right w:val="single" w:sz="4" w:space="0" w:color="auto"/>
            </w:tcBorders>
            <w:shd w:val="clear" w:color="auto" w:fill="auto"/>
          </w:tcPr>
          <w:p w14:paraId="1CB70DF1"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8" w:type="pct"/>
            <w:tcBorders>
              <w:left w:val="single" w:sz="4" w:space="0" w:color="auto"/>
              <w:right w:val="single" w:sz="4" w:space="0" w:color="auto"/>
            </w:tcBorders>
            <w:shd w:val="clear" w:color="auto" w:fill="auto"/>
          </w:tcPr>
          <w:p w14:paraId="359E921F"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9" w:type="pct"/>
            <w:tcBorders>
              <w:left w:val="single" w:sz="4" w:space="0" w:color="auto"/>
              <w:right w:val="single" w:sz="4" w:space="0" w:color="auto"/>
            </w:tcBorders>
            <w:shd w:val="clear" w:color="auto" w:fill="auto"/>
          </w:tcPr>
          <w:p w14:paraId="1F587240"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9" w:type="pct"/>
            <w:tcBorders>
              <w:left w:val="single" w:sz="4" w:space="0" w:color="auto"/>
              <w:right w:val="single" w:sz="4" w:space="0" w:color="auto"/>
            </w:tcBorders>
            <w:shd w:val="clear" w:color="auto" w:fill="auto"/>
          </w:tcPr>
          <w:p w14:paraId="1F23C390"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9" w:type="pct"/>
            <w:tcBorders>
              <w:left w:val="single" w:sz="4" w:space="0" w:color="auto"/>
              <w:right w:val="single" w:sz="4" w:space="0" w:color="auto"/>
            </w:tcBorders>
            <w:shd w:val="clear" w:color="auto" w:fill="auto"/>
          </w:tcPr>
          <w:p w14:paraId="3A123BA3"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9" w:type="pct"/>
            <w:tcBorders>
              <w:left w:val="single" w:sz="4" w:space="0" w:color="auto"/>
              <w:right w:val="single" w:sz="4" w:space="0" w:color="auto"/>
            </w:tcBorders>
            <w:shd w:val="clear" w:color="auto" w:fill="auto"/>
          </w:tcPr>
          <w:p w14:paraId="6886AB43"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9" w:type="pct"/>
            <w:tcBorders>
              <w:left w:val="single" w:sz="4" w:space="0" w:color="auto"/>
              <w:right w:val="single" w:sz="4" w:space="0" w:color="auto"/>
            </w:tcBorders>
            <w:shd w:val="clear" w:color="auto" w:fill="auto"/>
          </w:tcPr>
          <w:p w14:paraId="11651B62"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10" w:type="pct"/>
            <w:tcBorders>
              <w:left w:val="single" w:sz="4" w:space="0" w:color="auto"/>
              <w:right w:val="single" w:sz="4" w:space="0" w:color="auto"/>
            </w:tcBorders>
            <w:shd w:val="clear" w:color="auto" w:fill="auto"/>
          </w:tcPr>
          <w:p w14:paraId="6ED8439C" w14:textId="77777777" w:rsidR="006C7C10" w:rsidRPr="006F2D8C" w:rsidRDefault="006C7C10" w:rsidP="006C7C10">
            <w:pPr>
              <w:spacing w:after="0" w:line="264" w:lineRule="auto"/>
              <w:jc w:val="center"/>
              <w:rPr>
                <w:rFonts w:ascii="Times New Roman" w:hAnsi="Times New Roman"/>
                <w:sz w:val="26"/>
                <w:szCs w:val="26"/>
                <w:lang w:val="en-US" w:eastAsia="en-US"/>
              </w:rPr>
            </w:pPr>
          </w:p>
        </w:tc>
      </w:tr>
      <w:tr w:rsidR="006C7C10" w:rsidRPr="006F2D8C" w14:paraId="55B98E33" w14:textId="77777777" w:rsidTr="006C7C10">
        <w:tc>
          <w:tcPr>
            <w:tcW w:w="279" w:type="pct"/>
            <w:tcBorders>
              <w:top w:val="single" w:sz="4" w:space="0" w:color="auto"/>
              <w:left w:val="single" w:sz="4" w:space="0" w:color="auto"/>
              <w:bottom w:val="single" w:sz="4" w:space="0" w:color="auto"/>
              <w:right w:val="single" w:sz="4" w:space="0" w:color="auto"/>
            </w:tcBorders>
          </w:tcPr>
          <w:p w14:paraId="07D56CFF" w14:textId="77777777" w:rsidR="006C7C10" w:rsidRPr="006F2D8C" w:rsidRDefault="006C7C10" w:rsidP="006C7C10">
            <w:pPr>
              <w:spacing w:after="0" w:line="264" w:lineRule="auto"/>
              <w:jc w:val="center"/>
              <w:rPr>
                <w:rFonts w:ascii="Times New Roman" w:hAnsi="Times New Roman"/>
                <w:snapToGrid w:val="0"/>
                <w:color w:val="000000"/>
                <w:sz w:val="26"/>
                <w:szCs w:val="26"/>
                <w:lang w:val="en-US" w:eastAsia="en-US"/>
              </w:rPr>
            </w:pPr>
            <w:r>
              <w:rPr>
                <w:rFonts w:ascii="Times New Roman" w:hAnsi="Times New Roman"/>
                <w:snapToGrid w:val="0"/>
                <w:color w:val="000000"/>
                <w:sz w:val="26"/>
                <w:szCs w:val="26"/>
                <w:lang w:val="en-US" w:eastAsia="en-US"/>
              </w:rPr>
              <w:t>12</w:t>
            </w:r>
          </w:p>
        </w:tc>
        <w:tc>
          <w:tcPr>
            <w:tcW w:w="560" w:type="pct"/>
            <w:tcBorders>
              <w:top w:val="single" w:sz="4" w:space="0" w:color="auto"/>
              <w:left w:val="single" w:sz="4" w:space="0" w:color="auto"/>
              <w:bottom w:val="single" w:sz="4" w:space="0" w:color="auto"/>
              <w:right w:val="single" w:sz="4" w:space="0" w:color="auto"/>
            </w:tcBorders>
            <w:vAlign w:val="center"/>
          </w:tcPr>
          <w:p w14:paraId="21C32584" w14:textId="77777777" w:rsidR="006C7C10" w:rsidRPr="006F2D8C" w:rsidRDefault="006C7C10" w:rsidP="006C7C10">
            <w:pPr>
              <w:spacing w:after="0" w:line="264" w:lineRule="auto"/>
              <w:jc w:val="center"/>
              <w:rPr>
                <w:rFonts w:ascii="Times New Roman" w:hAnsi="Times New Roman"/>
                <w:snapToGrid w:val="0"/>
                <w:color w:val="000000"/>
                <w:sz w:val="26"/>
                <w:szCs w:val="26"/>
                <w:lang w:val="en-US" w:eastAsia="en-US"/>
              </w:rPr>
            </w:pPr>
            <w:r w:rsidRPr="006F2D8C">
              <w:rPr>
                <w:rFonts w:ascii="Times New Roman" w:hAnsi="Times New Roman"/>
                <w:snapToGrid w:val="0"/>
                <w:sz w:val="24"/>
                <w:szCs w:val="24"/>
              </w:rPr>
              <w:t>ORS6032</w:t>
            </w:r>
          </w:p>
        </w:tc>
        <w:tc>
          <w:tcPr>
            <w:tcW w:w="1688" w:type="pct"/>
            <w:tcBorders>
              <w:top w:val="single" w:sz="4" w:space="0" w:color="auto"/>
              <w:left w:val="single" w:sz="4" w:space="0" w:color="auto"/>
              <w:bottom w:val="single" w:sz="4" w:space="0" w:color="auto"/>
              <w:right w:val="single" w:sz="4" w:space="0" w:color="auto"/>
            </w:tcBorders>
            <w:vAlign w:val="center"/>
          </w:tcPr>
          <w:p w14:paraId="5682F93E" w14:textId="77777777" w:rsidR="006C7C10" w:rsidRPr="00CF7AA5" w:rsidRDefault="006C7C10" w:rsidP="006C7C10">
            <w:pPr>
              <w:spacing w:after="0" w:line="264" w:lineRule="auto"/>
              <w:ind w:left="-3" w:right="-3"/>
              <w:rPr>
                <w:rFonts w:ascii="Times New Roman" w:hAnsi="Times New Roman"/>
                <w:snapToGrid w:val="0"/>
                <w:sz w:val="24"/>
                <w:szCs w:val="24"/>
              </w:rPr>
            </w:pPr>
            <w:proofErr w:type="spellStart"/>
            <w:r w:rsidRPr="006F2D8C">
              <w:rPr>
                <w:rFonts w:ascii="Times New Roman" w:hAnsi="Times New Roman"/>
                <w:snapToGrid w:val="0"/>
                <w:sz w:val="24"/>
                <w:szCs w:val="24"/>
              </w:rPr>
              <w:t>Lúa</w:t>
            </w:r>
            <w:proofErr w:type="spellEnd"/>
            <w:r w:rsidRPr="006F2D8C">
              <w:rPr>
                <w:rFonts w:ascii="Times New Roman" w:hAnsi="Times New Roman"/>
                <w:snapToGrid w:val="0"/>
                <w:sz w:val="24"/>
                <w:szCs w:val="24"/>
              </w:rPr>
              <w:t xml:space="preserve"> </w:t>
            </w:r>
            <w:proofErr w:type="spellStart"/>
            <w:r w:rsidRPr="006F2D8C">
              <w:rPr>
                <w:rFonts w:ascii="Times New Roman" w:hAnsi="Times New Roman"/>
                <w:snapToGrid w:val="0"/>
                <w:sz w:val="24"/>
                <w:szCs w:val="24"/>
              </w:rPr>
              <w:t>nước</w:t>
            </w:r>
            <w:proofErr w:type="spellEnd"/>
            <w:r w:rsidRPr="006F2D8C">
              <w:rPr>
                <w:rFonts w:ascii="Times New Roman" w:hAnsi="Times New Roman"/>
                <w:snapToGrid w:val="0"/>
                <w:sz w:val="24"/>
                <w:szCs w:val="24"/>
              </w:rPr>
              <w:t xml:space="preserve"> </w:t>
            </w:r>
            <w:proofErr w:type="spellStart"/>
            <w:r w:rsidRPr="006F2D8C">
              <w:rPr>
                <w:rFonts w:ascii="Times New Roman" w:hAnsi="Times New Roman"/>
                <w:snapToGrid w:val="0"/>
                <w:sz w:val="24"/>
                <w:szCs w:val="24"/>
              </w:rPr>
              <w:t>và</w:t>
            </w:r>
            <w:proofErr w:type="spellEnd"/>
            <w:r w:rsidRPr="006F2D8C">
              <w:rPr>
                <w:rFonts w:ascii="Times New Roman" w:hAnsi="Times New Roman"/>
                <w:snapToGrid w:val="0"/>
                <w:sz w:val="24"/>
                <w:szCs w:val="24"/>
              </w:rPr>
              <w:t xml:space="preserve"> </w:t>
            </w:r>
            <w:proofErr w:type="spellStart"/>
            <w:r w:rsidRPr="006F2D8C">
              <w:rPr>
                <w:rFonts w:ascii="Times New Roman" w:hAnsi="Times New Roman"/>
                <w:snapToGrid w:val="0"/>
                <w:sz w:val="24"/>
                <w:szCs w:val="24"/>
              </w:rPr>
              <w:t>xã</w:t>
            </w:r>
            <w:proofErr w:type="spellEnd"/>
            <w:r w:rsidRPr="006F2D8C">
              <w:rPr>
                <w:rFonts w:ascii="Times New Roman" w:hAnsi="Times New Roman"/>
                <w:snapToGrid w:val="0"/>
                <w:sz w:val="24"/>
                <w:szCs w:val="24"/>
              </w:rPr>
              <w:t xml:space="preserve"> </w:t>
            </w:r>
            <w:proofErr w:type="spellStart"/>
            <w:r w:rsidRPr="006F2D8C">
              <w:rPr>
                <w:rFonts w:ascii="Times New Roman" w:hAnsi="Times New Roman"/>
                <w:snapToGrid w:val="0"/>
                <w:sz w:val="24"/>
                <w:szCs w:val="24"/>
              </w:rPr>
              <w:t>hội</w:t>
            </w:r>
            <w:proofErr w:type="spellEnd"/>
            <w:r w:rsidRPr="006F2D8C">
              <w:rPr>
                <w:rFonts w:ascii="Times New Roman" w:hAnsi="Times New Roman"/>
                <w:snapToGrid w:val="0"/>
                <w:sz w:val="24"/>
                <w:szCs w:val="24"/>
              </w:rPr>
              <w:t xml:space="preserve"> </w:t>
            </w:r>
            <w:proofErr w:type="spellStart"/>
            <w:r w:rsidRPr="006F2D8C">
              <w:rPr>
                <w:rFonts w:ascii="Times New Roman" w:hAnsi="Times New Roman"/>
                <w:snapToGrid w:val="0"/>
                <w:sz w:val="24"/>
                <w:szCs w:val="24"/>
              </w:rPr>
              <w:t>châu</w:t>
            </w:r>
            <w:proofErr w:type="spellEnd"/>
            <w:r w:rsidRPr="006F2D8C">
              <w:rPr>
                <w:rFonts w:ascii="Times New Roman" w:hAnsi="Times New Roman"/>
                <w:snapToGrid w:val="0"/>
                <w:sz w:val="24"/>
                <w:szCs w:val="24"/>
              </w:rPr>
              <w:t xml:space="preserve"> Á</w:t>
            </w:r>
          </w:p>
        </w:tc>
        <w:tc>
          <w:tcPr>
            <w:tcW w:w="386" w:type="pct"/>
            <w:tcBorders>
              <w:top w:val="single" w:sz="4" w:space="0" w:color="auto"/>
              <w:left w:val="single" w:sz="4" w:space="0" w:color="auto"/>
              <w:bottom w:val="single" w:sz="4" w:space="0" w:color="auto"/>
              <w:right w:val="single" w:sz="4" w:space="0" w:color="auto"/>
            </w:tcBorders>
          </w:tcPr>
          <w:p w14:paraId="79A09384" w14:textId="77777777" w:rsidR="006C7C10" w:rsidRPr="006F2D8C" w:rsidRDefault="006C7C10" w:rsidP="006C7C10">
            <w:pPr>
              <w:spacing w:after="0" w:line="264" w:lineRule="auto"/>
              <w:jc w:val="center"/>
              <w:rPr>
                <w:rFonts w:ascii="Times New Roman" w:hAnsi="Times New Roman"/>
                <w:snapToGrid w:val="0"/>
                <w:color w:val="000000"/>
                <w:sz w:val="26"/>
                <w:szCs w:val="26"/>
                <w:lang w:val="en-US" w:eastAsia="en-US"/>
              </w:rPr>
            </w:pPr>
            <w:r w:rsidRPr="00817DA7">
              <w:rPr>
                <w:rFonts w:ascii="Times New Roman" w:hAnsi="Times New Roman"/>
                <w:snapToGrid w:val="0"/>
                <w:color w:val="000000"/>
                <w:sz w:val="26"/>
                <w:szCs w:val="26"/>
              </w:rPr>
              <w:t>2</w:t>
            </w:r>
          </w:p>
        </w:tc>
        <w:tc>
          <w:tcPr>
            <w:tcW w:w="208" w:type="pct"/>
            <w:tcBorders>
              <w:left w:val="single" w:sz="4" w:space="0" w:color="auto"/>
              <w:right w:val="single" w:sz="4" w:space="0" w:color="auto"/>
            </w:tcBorders>
            <w:shd w:val="clear" w:color="auto" w:fill="auto"/>
          </w:tcPr>
          <w:p w14:paraId="2048208C"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8" w:type="pct"/>
            <w:tcBorders>
              <w:left w:val="single" w:sz="4" w:space="0" w:color="auto"/>
              <w:right w:val="single" w:sz="4" w:space="0" w:color="auto"/>
            </w:tcBorders>
            <w:shd w:val="clear" w:color="auto" w:fill="auto"/>
          </w:tcPr>
          <w:p w14:paraId="0A155C6D" w14:textId="77777777" w:rsidR="006C7C10" w:rsidRPr="006F2D8C" w:rsidRDefault="006C7C10" w:rsidP="006C7C10">
            <w:pPr>
              <w:spacing w:after="0" w:line="264" w:lineRule="auto"/>
              <w:jc w:val="center"/>
              <w:rPr>
                <w:rFonts w:ascii="Times New Roman" w:hAnsi="Times New Roman"/>
                <w:sz w:val="26"/>
                <w:szCs w:val="26"/>
                <w:lang w:val="en-US" w:eastAsia="en-US"/>
              </w:rPr>
            </w:pPr>
            <w:r w:rsidRPr="006F2D8C">
              <w:rPr>
                <w:rFonts w:ascii="Times New Roman" w:hAnsi="Times New Roman"/>
                <w:sz w:val="26"/>
                <w:szCs w:val="26"/>
                <w:lang w:val="en-US" w:eastAsia="en-US"/>
              </w:rPr>
              <w:t>X</w:t>
            </w:r>
          </w:p>
        </w:tc>
        <w:tc>
          <w:tcPr>
            <w:tcW w:w="208" w:type="pct"/>
            <w:tcBorders>
              <w:left w:val="single" w:sz="4" w:space="0" w:color="auto"/>
              <w:right w:val="single" w:sz="4" w:space="0" w:color="auto"/>
            </w:tcBorders>
            <w:shd w:val="clear" w:color="auto" w:fill="auto"/>
          </w:tcPr>
          <w:p w14:paraId="70877299"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8" w:type="pct"/>
            <w:tcBorders>
              <w:left w:val="single" w:sz="4" w:space="0" w:color="auto"/>
              <w:right w:val="single" w:sz="4" w:space="0" w:color="auto"/>
            </w:tcBorders>
            <w:shd w:val="clear" w:color="auto" w:fill="auto"/>
          </w:tcPr>
          <w:p w14:paraId="17444FD8"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9" w:type="pct"/>
            <w:tcBorders>
              <w:left w:val="single" w:sz="4" w:space="0" w:color="auto"/>
              <w:right w:val="single" w:sz="4" w:space="0" w:color="auto"/>
            </w:tcBorders>
            <w:shd w:val="clear" w:color="auto" w:fill="auto"/>
          </w:tcPr>
          <w:p w14:paraId="32B7D97A"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9" w:type="pct"/>
            <w:tcBorders>
              <w:left w:val="single" w:sz="4" w:space="0" w:color="auto"/>
              <w:right w:val="single" w:sz="4" w:space="0" w:color="auto"/>
            </w:tcBorders>
            <w:shd w:val="clear" w:color="auto" w:fill="auto"/>
          </w:tcPr>
          <w:p w14:paraId="521EE626"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9" w:type="pct"/>
            <w:tcBorders>
              <w:left w:val="single" w:sz="4" w:space="0" w:color="auto"/>
              <w:right w:val="single" w:sz="4" w:space="0" w:color="auto"/>
            </w:tcBorders>
            <w:shd w:val="clear" w:color="auto" w:fill="auto"/>
          </w:tcPr>
          <w:p w14:paraId="06702EED"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9" w:type="pct"/>
            <w:tcBorders>
              <w:left w:val="single" w:sz="4" w:space="0" w:color="auto"/>
              <w:right w:val="single" w:sz="4" w:space="0" w:color="auto"/>
            </w:tcBorders>
            <w:shd w:val="clear" w:color="auto" w:fill="auto"/>
          </w:tcPr>
          <w:p w14:paraId="18C4FBE3"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9" w:type="pct"/>
            <w:tcBorders>
              <w:left w:val="single" w:sz="4" w:space="0" w:color="auto"/>
              <w:right w:val="single" w:sz="4" w:space="0" w:color="auto"/>
            </w:tcBorders>
            <w:shd w:val="clear" w:color="auto" w:fill="auto"/>
          </w:tcPr>
          <w:p w14:paraId="57FFF95F"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10" w:type="pct"/>
            <w:tcBorders>
              <w:left w:val="single" w:sz="4" w:space="0" w:color="auto"/>
              <w:right w:val="single" w:sz="4" w:space="0" w:color="auto"/>
            </w:tcBorders>
            <w:shd w:val="clear" w:color="auto" w:fill="auto"/>
          </w:tcPr>
          <w:p w14:paraId="120E9D69" w14:textId="77777777" w:rsidR="006C7C10" w:rsidRPr="006F2D8C" w:rsidRDefault="006C7C10" w:rsidP="006C7C10">
            <w:pPr>
              <w:spacing w:after="0" w:line="264" w:lineRule="auto"/>
              <w:jc w:val="center"/>
              <w:rPr>
                <w:rFonts w:ascii="Times New Roman" w:hAnsi="Times New Roman"/>
                <w:sz w:val="26"/>
                <w:szCs w:val="26"/>
                <w:lang w:val="en-US" w:eastAsia="en-US"/>
              </w:rPr>
            </w:pPr>
          </w:p>
        </w:tc>
      </w:tr>
      <w:tr w:rsidR="006C7C10" w:rsidRPr="006F2D8C" w14:paraId="7228361B" w14:textId="77777777" w:rsidTr="006C7C10">
        <w:tc>
          <w:tcPr>
            <w:tcW w:w="279" w:type="pct"/>
            <w:tcBorders>
              <w:top w:val="single" w:sz="4" w:space="0" w:color="auto"/>
              <w:left w:val="single" w:sz="4" w:space="0" w:color="auto"/>
              <w:bottom w:val="single" w:sz="4" w:space="0" w:color="auto"/>
              <w:right w:val="single" w:sz="4" w:space="0" w:color="auto"/>
            </w:tcBorders>
          </w:tcPr>
          <w:p w14:paraId="4A911830" w14:textId="77777777" w:rsidR="006C7C10" w:rsidRPr="006F2D8C" w:rsidRDefault="006C7C10" w:rsidP="006C7C10">
            <w:pPr>
              <w:spacing w:after="0" w:line="264" w:lineRule="auto"/>
              <w:jc w:val="center"/>
              <w:rPr>
                <w:rFonts w:ascii="Times New Roman" w:hAnsi="Times New Roman"/>
                <w:snapToGrid w:val="0"/>
                <w:color w:val="000000"/>
                <w:sz w:val="26"/>
                <w:szCs w:val="26"/>
                <w:lang w:val="en-US" w:eastAsia="en-US"/>
              </w:rPr>
            </w:pPr>
            <w:r>
              <w:rPr>
                <w:rFonts w:ascii="Times New Roman" w:hAnsi="Times New Roman"/>
                <w:snapToGrid w:val="0"/>
                <w:color w:val="000000"/>
                <w:sz w:val="26"/>
                <w:szCs w:val="26"/>
                <w:lang w:val="en-US" w:eastAsia="en-US"/>
              </w:rPr>
              <w:t>13</w:t>
            </w:r>
          </w:p>
        </w:tc>
        <w:tc>
          <w:tcPr>
            <w:tcW w:w="560" w:type="pct"/>
            <w:tcBorders>
              <w:top w:val="single" w:sz="4" w:space="0" w:color="auto"/>
              <w:left w:val="single" w:sz="4" w:space="0" w:color="auto"/>
              <w:bottom w:val="single" w:sz="4" w:space="0" w:color="auto"/>
              <w:right w:val="single" w:sz="4" w:space="0" w:color="auto"/>
            </w:tcBorders>
            <w:vAlign w:val="center"/>
          </w:tcPr>
          <w:p w14:paraId="3B59C53A" w14:textId="77777777" w:rsidR="006C7C10" w:rsidRPr="006F2D8C" w:rsidRDefault="006C7C10" w:rsidP="006C7C10">
            <w:pPr>
              <w:spacing w:after="0" w:line="264" w:lineRule="auto"/>
              <w:jc w:val="center"/>
              <w:rPr>
                <w:rFonts w:ascii="Times New Roman" w:hAnsi="Times New Roman"/>
                <w:snapToGrid w:val="0"/>
                <w:color w:val="000000"/>
                <w:sz w:val="26"/>
                <w:szCs w:val="26"/>
                <w:lang w:val="en-US" w:eastAsia="en-US"/>
              </w:rPr>
            </w:pPr>
            <w:r w:rsidRPr="006F2D8C">
              <w:rPr>
                <w:rFonts w:ascii="Times New Roman" w:hAnsi="Times New Roman"/>
                <w:snapToGrid w:val="0"/>
                <w:sz w:val="24"/>
                <w:szCs w:val="24"/>
              </w:rPr>
              <w:t>O</w:t>
            </w:r>
            <w:r w:rsidR="0076059A">
              <w:rPr>
                <w:rFonts w:ascii="Times New Roman" w:hAnsi="Times New Roman"/>
                <w:snapToGrid w:val="0"/>
                <w:sz w:val="24"/>
                <w:szCs w:val="24"/>
              </w:rPr>
              <w:t>RS6046</w:t>
            </w:r>
          </w:p>
        </w:tc>
        <w:tc>
          <w:tcPr>
            <w:tcW w:w="1688" w:type="pct"/>
            <w:tcBorders>
              <w:top w:val="single" w:sz="4" w:space="0" w:color="auto"/>
              <w:left w:val="single" w:sz="4" w:space="0" w:color="auto"/>
              <w:bottom w:val="single" w:sz="4" w:space="0" w:color="auto"/>
              <w:right w:val="single" w:sz="4" w:space="0" w:color="auto"/>
            </w:tcBorders>
            <w:vAlign w:val="center"/>
          </w:tcPr>
          <w:p w14:paraId="7DF00919" w14:textId="77777777" w:rsidR="006C7C10" w:rsidRPr="00CF7AA5" w:rsidRDefault="006C7C10" w:rsidP="006C7C10">
            <w:pPr>
              <w:spacing w:after="0" w:line="264" w:lineRule="auto"/>
              <w:ind w:left="-3" w:right="-3"/>
              <w:rPr>
                <w:rFonts w:ascii="Times New Roman" w:hAnsi="Times New Roman"/>
                <w:snapToGrid w:val="0"/>
                <w:color w:val="000000"/>
                <w:sz w:val="24"/>
                <w:szCs w:val="24"/>
              </w:rPr>
            </w:pPr>
            <w:proofErr w:type="spellStart"/>
            <w:r w:rsidRPr="006F2D8C">
              <w:rPr>
                <w:rFonts w:ascii="Times New Roman" w:hAnsi="Times New Roman"/>
                <w:snapToGrid w:val="0"/>
                <w:color w:val="000000"/>
                <w:sz w:val="24"/>
                <w:szCs w:val="24"/>
              </w:rPr>
              <w:t>Vấn</w:t>
            </w:r>
            <w:proofErr w:type="spellEnd"/>
            <w:r w:rsidRPr="006F2D8C">
              <w:rPr>
                <w:rFonts w:ascii="Times New Roman" w:hAnsi="Times New Roman"/>
                <w:snapToGrid w:val="0"/>
                <w:color w:val="000000"/>
                <w:sz w:val="24"/>
                <w:szCs w:val="24"/>
              </w:rPr>
              <w:t xml:space="preserve"> </w:t>
            </w:r>
            <w:proofErr w:type="spellStart"/>
            <w:r w:rsidRPr="006F2D8C">
              <w:rPr>
                <w:rFonts w:ascii="Times New Roman" w:hAnsi="Times New Roman"/>
                <w:snapToGrid w:val="0"/>
                <w:color w:val="000000"/>
                <w:sz w:val="24"/>
                <w:szCs w:val="24"/>
              </w:rPr>
              <w:t>đề</w:t>
            </w:r>
            <w:proofErr w:type="spellEnd"/>
            <w:r w:rsidRPr="006F2D8C">
              <w:rPr>
                <w:rFonts w:ascii="Times New Roman" w:hAnsi="Times New Roman"/>
                <w:snapToGrid w:val="0"/>
                <w:color w:val="000000"/>
                <w:sz w:val="24"/>
                <w:szCs w:val="24"/>
              </w:rPr>
              <w:t xml:space="preserve"> </w:t>
            </w:r>
            <w:proofErr w:type="spellStart"/>
            <w:r w:rsidRPr="006F2D8C">
              <w:rPr>
                <w:rFonts w:ascii="Times New Roman" w:hAnsi="Times New Roman"/>
                <w:snapToGrid w:val="0"/>
                <w:color w:val="000000"/>
                <w:sz w:val="24"/>
                <w:szCs w:val="24"/>
              </w:rPr>
              <w:t>sở</w:t>
            </w:r>
            <w:proofErr w:type="spellEnd"/>
            <w:r w:rsidRPr="006F2D8C">
              <w:rPr>
                <w:rFonts w:ascii="Times New Roman" w:hAnsi="Times New Roman"/>
                <w:snapToGrid w:val="0"/>
                <w:color w:val="000000"/>
                <w:sz w:val="24"/>
                <w:szCs w:val="24"/>
              </w:rPr>
              <w:t xml:space="preserve"> </w:t>
            </w:r>
            <w:proofErr w:type="spellStart"/>
            <w:r w:rsidRPr="006F2D8C">
              <w:rPr>
                <w:rFonts w:ascii="Times New Roman" w:hAnsi="Times New Roman"/>
                <w:snapToGrid w:val="0"/>
                <w:color w:val="000000"/>
                <w:sz w:val="24"/>
                <w:szCs w:val="24"/>
              </w:rPr>
              <w:t>hữu</w:t>
            </w:r>
            <w:proofErr w:type="spellEnd"/>
            <w:r w:rsidRPr="006F2D8C">
              <w:rPr>
                <w:rFonts w:ascii="Times New Roman" w:hAnsi="Times New Roman"/>
                <w:snapToGrid w:val="0"/>
                <w:color w:val="000000"/>
                <w:sz w:val="24"/>
                <w:szCs w:val="24"/>
              </w:rPr>
              <w:t xml:space="preserve"> </w:t>
            </w:r>
            <w:proofErr w:type="spellStart"/>
            <w:r w:rsidRPr="006F2D8C">
              <w:rPr>
                <w:rFonts w:ascii="Times New Roman" w:hAnsi="Times New Roman"/>
                <w:snapToGrid w:val="0"/>
                <w:color w:val="000000"/>
                <w:sz w:val="24"/>
                <w:szCs w:val="24"/>
              </w:rPr>
              <w:t>trí</w:t>
            </w:r>
            <w:proofErr w:type="spellEnd"/>
            <w:r w:rsidRPr="006F2D8C">
              <w:rPr>
                <w:rFonts w:ascii="Times New Roman" w:hAnsi="Times New Roman"/>
                <w:snapToGrid w:val="0"/>
                <w:color w:val="000000"/>
                <w:sz w:val="24"/>
                <w:szCs w:val="24"/>
              </w:rPr>
              <w:t xml:space="preserve"> </w:t>
            </w:r>
            <w:proofErr w:type="spellStart"/>
            <w:r w:rsidRPr="006F2D8C">
              <w:rPr>
                <w:rFonts w:ascii="Times New Roman" w:hAnsi="Times New Roman"/>
                <w:snapToGrid w:val="0"/>
                <w:color w:val="000000"/>
                <w:sz w:val="24"/>
                <w:szCs w:val="24"/>
              </w:rPr>
              <w:t>tuệ</w:t>
            </w:r>
            <w:proofErr w:type="spellEnd"/>
            <w:r w:rsidRPr="006F2D8C">
              <w:rPr>
                <w:rFonts w:ascii="Times New Roman" w:hAnsi="Times New Roman"/>
                <w:snapToGrid w:val="0"/>
                <w:color w:val="000000"/>
                <w:sz w:val="24"/>
                <w:szCs w:val="24"/>
              </w:rPr>
              <w:t xml:space="preserve"> ở </w:t>
            </w:r>
            <w:proofErr w:type="spellStart"/>
            <w:r w:rsidRPr="006F2D8C">
              <w:rPr>
                <w:rFonts w:ascii="Times New Roman" w:hAnsi="Times New Roman"/>
                <w:snapToGrid w:val="0"/>
                <w:color w:val="000000"/>
                <w:sz w:val="24"/>
                <w:szCs w:val="24"/>
              </w:rPr>
              <w:t>Đông</w:t>
            </w:r>
            <w:proofErr w:type="spellEnd"/>
            <w:r w:rsidRPr="006F2D8C">
              <w:rPr>
                <w:rFonts w:ascii="Times New Roman" w:hAnsi="Times New Roman"/>
                <w:snapToGrid w:val="0"/>
                <w:color w:val="000000"/>
                <w:sz w:val="24"/>
                <w:szCs w:val="24"/>
              </w:rPr>
              <w:t xml:space="preserve"> Á</w:t>
            </w:r>
          </w:p>
        </w:tc>
        <w:tc>
          <w:tcPr>
            <w:tcW w:w="386" w:type="pct"/>
            <w:tcBorders>
              <w:top w:val="single" w:sz="4" w:space="0" w:color="auto"/>
              <w:left w:val="single" w:sz="4" w:space="0" w:color="auto"/>
              <w:bottom w:val="single" w:sz="4" w:space="0" w:color="auto"/>
              <w:right w:val="single" w:sz="4" w:space="0" w:color="auto"/>
            </w:tcBorders>
          </w:tcPr>
          <w:p w14:paraId="7C9A0BC6" w14:textId="77777777" w:rsidR="006C7C10" w:rsidRPr="006F2D8C" w:rsidRDefault="006C7C10" w:rsidP="006C7C10">
            <w:pPr>
              <w:spacing w:after="0" w:line="264" w:lineRule="auto"/>
              <w:jc w:val="center"/>
              <w:rPr>
                <w:rFonts w:ascii="Times New Roman" w:hAnsi="Times New Roman"/>
                <w:snapToGrid w:val="0"/>
                <w:color w:val="000000"/>
                <w:sz w:val="26"/>
                <w:szCs w:val="26"/>
                <w:lang w:val="en-US" w:eastAsia="en-US"/>
              </w:rPr>
            </w:pPr>
            <w:r w:rsidRPr="00817DA7">
              <w:rPr>
                <w:rFonts w:ascii="Times New Roman" w:hAnsi="Times New Roman"/>
                <w:snapToGrid w:val="0"/>
                <w:color w:val="000000"/>
                <w:sz w:val="26"/>
                <w:szCs w:val="26"/>
              </w:rPr>
              <w:t>2</w:t>
            </w:r>
          </w:p>
        </w:tc>
        <w:tc>
          <w:tcPr>
            <w:tcW w:w="208" w:type="pct"/>
            <w:tcBorders>
              <w:left w:val="single" w:sz="4" w:space="0" w:color="auto"/>
              <w:right w:val="single" w:sz="4" w:space="0" w:color="auto"/>
            </w:tcBorders>
            <w:shd w:val="clear" w:color="auto" w:fill="auto"/>
          </w:tcPr>
          <w:p w14:paraId="3CC2A956"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8" w:type="pct"/>
            <w:tcBorders>
              <w:left w:val="single" w:sz="4" w:space="0" w:color="auto"/>
              <w:right w:val="single" w:sz="4" w:space="0" w:color="auto"/>
            </w:tcBorders>
            <w:shd w:val="clear" w:color="auto" w:fill="auto"/>
          </w:tcPr>
          <w:p w14:paraId="12E70C35" w14:textId="77777777" w:rsidR="006C7C10" w:rsidRPr="006F2D8C" w:rsidRDefault="006C7C10" w:rsidP="006C7C10">
            <w:pPr>
              <w:spacing w:after="0" w:line="264" w:lineRule="auto"/>
              <w:jc w:val="center"/>
              <w:rPr>
                <w:rFonts w:ascii="Times New Roman" w:hAnsi="Times New Roman"/>
                <w:sz w:val="26"/>
                <w:szCs w:val="26"/>
                <w:lang w:val="vi-VN" w:eastAsia="en-US"/>
              </w:rPr>
            </w:pPr>
            <w:r w:rsidRPr="006F2D8C">
              <w:rPr>
                <w:rFonts w:ascii="Times New Roman" w:hAnsi="Times New Roman"/>
                <w:sz w:val="26"/>
                <w:szCs w:val="26"/>
                <w:lang w:val="vi-VN" w:eastAsia="en-US"/>
              </w:rPr>
              <w:t>X</w:t>
            </w:r>
          </w:p>
        </w:tc>
        <w:tc>
          <w:tcPr>
            <w:tcW w:w="208" w:type="pct"/>
            <w:tcBorders>
              <w:left w:val="single" w:sz="4" w:space="0" w:color="auto"/>
              <w:right w:val="single" w:sz="4" w:space="0" w:color="auto"/>
            </w:tcBorders>
            <w:shd w:val="clear" w:color="auto" w:fill="auto"/>
          </w:tcPr>
          <w:p w14:paraId="44CBF710" w14:textId="77777777" w:rsidR="006C7C10" w:rsidRPr="006F2D8C" w:rsidRDefault="006C7C10" w:rsidP="006C7C10">
            <w:pPr>
              <w:spacing w:after="0" w:line="264" w:lineRule="auto"/>
              <w:jc w:val="center"/>
              <w:rPr>
                <w:rFonts w:ascii="Times New Roman" w:hAnsi="Times New Roman"/>
                <w:sz w:val="26"/>
                <w:szCs w:val="26"/>
                <w:lang w:val="vi-VN" w:eastAsia="en-US"/>
              </w:rPr>
            </w:pPr>
          </w:p>
        </w:tc>
        <w:tc>
          <w:tcPr>
            <w:tcW w:w="208" w:type="pct"/>
            <w:tcBorders>
              <w:left w:val="single" w:sz="4" w:space="0" w:color="auto"/>
              <w:right w:val="single" w:sz="4" w:space="0" w:color="auto"/>
            </w:tcBorders>
            <w:shd w:val="clear" w:color="auto" w:fill="auto"/>
          </w:tcPr>
          <w:p w14:paraId="5FD20849"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9" w:type="pct"/>
            <w:tcBorders>
              <w:left w:val="single" w:sz="4" w:space="0" w:color="auto"/>
              <w:right w:val="single" w:sz="4" w:space="0" w:color="auto"/>
            </w:tcBorders>
            <w:shd w:val="clear" w:color="auto" w:fill="auto"/>
          </w:tcPr>
          <w:p w14:paraId="1794D2CE"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9" w:type="pct"/>
            <w:tcBorders>
              <w:left w:val="single" w:sz="4" w:space="0" w:color="auto"/>
              <w:right w:val="single" w:sz="4" w:space="0" w:color="auto"/>
            </w:tcBorders>
            <w:shd w:val="clear" w:color="auto" w:fill="auto"/>
          </w:tcPr>
          <w:p w14:paraId="4367ED19"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9" w:type="pct"/>
            <w:tcBorders>
              <w:left w:val="single" w:sz="4" w:space="0" w:color="auto"/>
              <w:right w:val="single" w:sz="4" w:space="0" w:color="auto"/>
            </w:tcBorders>
            <w:shd w:val="clear" w:color="auto" w:fill="auto"/>
          </w:tcPr>
          <w:p w14:paraId="04FF9DC5"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9" w:type="pct"/>
            <w:tcBorders>
              <w:left w:val="single" w:sz="4" w:space="0" w:color="auto"/>
              <w:right w:val="single" w:sz="4" w:space="0" w:color="auto"/>
            </w:tcBorders>
            <w:shd w:val="clear" w:color="auto" w:fill="auto"/>
          </w:tcPr>
          <w:p w14:paraId="5D543F32"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9" w:type="pct"/>
            <w:tcBorders>
              <w:left w:val="single" w:sz="4" w:space="0" w:color="auto"/>
              <w:right w:val="single" w:sz="4" w:space="0" w:color="auto"/>
            </w:tcBorders>
            <w:shd w:val="clear" w:color="auto" w:fill="auto"/>
          </w:tcPr>
          <w:p w14:paraId="04093696"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10" w:type="pct"/>
            <w:tcBorders>
              <w:left w:val="single" w:sz="4" w:space="0" w:color="auto"/>
              <w:right w:val="single" w:sz="4" w:space="0" w:color="auto"/>
            </w:tcBorders>
            <w:shd w:val="clear" w:color="auto" w:fill="auto"/>
          </w:tcPr>
          <w:p w14:paraId="707FCEAA" w14:textId="77777777" w:rsidR="006C7C10" w:rsidRPr="006F2D8C" w:rsidRDefault="006C7C10" w:rsidP="006C7C10">
            <w:pPr>
              <w:spacing w:after="0" w:line="264" w:lineRule="auto"/>
              <w:jc w:val="center"/>
              <w:rPr>
                <w:rFonts w:ascii="Times New Roman" w:hAnsi="Times New Roman"/>
                <w:sz w:val="26"/>
                <w:szCs w:val="26"/>
                <w:lang w:val="en-US" w:eastAsia="en-US"/>
              </w:rPr>
            </w:pPr>
          </w:p>
        </w:tc>
      </w:tr>
      <w:tr w:rsidR="006C7C10" w:rsidRPr="006F2D8C" w14:paraId="73F53399" w14:textId="77777777" w:rsidTr="006C7C10">
        <w:tc>
          <w:tcPr>
            <w:tcW w:w="279" w:type="pct"/>
            <w:tcBorders>
              <w:top w:val="single" w:sz="4" w:space="0" w:color="auto"/>
              <w:left w:val="single" w:sz="4" w:space="0" w:color="auto"/>
              <w:bottom w:val="single" w:sz="4" w:space="0" w:color="auto"/>
              <w:right w:val="single" w:sz="4" w:space="0" w:color="auto"/>
            </w:tcBorders>
          </w:tcPr>
          <w:p w14:paraId="0BB0AECF" w14:textId="77777777" w:rsidR="006C7C10" w:rsidRPr="006F2D8C" w:rsidRDefault="006C7C10" w:rsidP="006C7C10">
            <w:pPr>
              <w:spacing w:after="0" w:line="264" w:lineRule="auto"/>
              <w:jc w:val="center"/>
              <w:rPr>
                <w:rFonts w:ascii="Times New Roman" w:hAnsi="Times New Roman"/>
                <w:snapToGrid w:val="0"/>
                <w:color w:val="000000"/>
                <w:sz w:val="26"/>
                <w:szCs w:val="26"/>
                <w:lang w:val="en-US" w:eastAsia="en-US"/>
              </w:rPr>
            </w:pPr>
            <w:r>
              <w:rPr>
                <w:rFonts w:ascii="Times New Roman" w:hAnsi="Times New Roman"/>
                <w:snapToGrid w:val="0"/>
                <w:color w:val="000000"/>
                <w:sz w:val="26"/>
                <w:szCs w:val="26"/>
                <w:lang w:val="en-US" w:eastAsia="en-US"/>
              </w:rPr>
              <w:lastRenderedPageBreak/>
              <w:t>14</w:t>
            </w:r>
          </w:p>
        </w:tc>
        <w:tc>
          <w:tcPr>
            <w:tcW w:w="560" w:type="pct"/>
            <w:tcBorders>
              <w:top w:val="single" w:sz="4" w:space="0" w:color="auto"/>
              <w:left w:val="single" w:sz="4" w:space="0" w:color="auto"/>
              <w:bottom w:val="single" w:sz="4" w:space="0" w:color="auto"/>
              <w:right w:val="single" w:sz="4" w:space="0" w:color="auto"/>
            </w:tcBorders>
            <w:vAlign w:val="center"/>
          </w:tcPr>
          <w:p w14:paraId="142EFE90" w14:textId="77777777" w:rsidR="006C7C10" w:rsidRPr="006F2D8C" w:rsidRDefault="006C7C10" w:rsidP="006C7C10">
            <w:pPr>
              <w:spacing w:after="0" w:line="264" w:lineRule="auto"/>
              <w:jc w:val="center"/>
              <w:rPr>
                <w:rFonts w:ascii="Times New Roman" w:hAnsi="Times New Roman"/>
                <w:snapToGrid w:val="0"/>
                <w:color w:val="000000"/>
                <w:sz w:val="26"/>
                <w:szCs w:val="26"/>
                <w:lang w:val="en-US" w:eastAsia="en-US"/>
              </w:rPr>
            </w:pPr>
            <w:r w:rsidRPr="006F2D8C">
              <w:rPr>
                <w:rFonts w:ascii="Times New Roman" w:hAnsi="Times New Roman"/>
                <w:snapToGrid w:val="0"/>
                <w:sz w:val="24"/>
                <w:szCs w:val="24"/>
              </w:rPr>
              <w:t>O</w:t>
            </w:r>
            <w:r w:rsidR="0076059A">
              <w:rPr>
                <w:rFonts w:ascii="Times New Roman" w:hAnsi="Times New Roman"/>
                <w:snapToGrid w:val="0"/>
                <w:sz w:val="24"/>
                <w:szCs w:val="24"/>
              </w:rPr>
              <w:t>RS6137</w:t>
            </w:r>
          </w:p>
        </w:tc>
        <w:tc>
          <w:tcPr>
            <w:tcW w:w="1688" w:type="pct"/>
            <w:tcBorders>
              <w:top w:val="single" w:sz="4" w:space="0" w:color="auto"/>
              <w:left w:val="single" w:sz="4" w:space="0" w:color="auto"/>
              <w:bottom w:val="single" w:sz="4" w:space="0" w:color="auto"/>
              <w:right w:val="single" w:sz="4" w:space="0" w:color="auto"/>
            </w:tcBorders>
            <w:vAlign w:val="center"/>
          </w:tcPr>
          <w:p w14:paraId="69E8991A" w14:textId="77777777" w:rsidR="006C7C10" w:rsidRPr="00CF7AA5" w:rsidRDefault="006C7C10" w:rsidP="006C7C10">
            <w:pPr>
              <w:spacing w:after="0" w:line="264" w:lineRule="auto"/>
              <w:ind w:left="-3" w:right="-3"/>
              <w:rPr>
                <w:rFonts w:ascii="Times New Roman" w:hAnsi="Times New Roman"/>
                <w:snapToGrid w:val="0"/>
                <w:color w:val="000000"/>
                <w:sz w:val="24"/>
                <w:szCs w:val="24"/>
              </w:rPr>
            </w:pPr>
            <w:proofErr w:type="spellStart"/>
            <w:r w:rsidRPr="006F2D8C">
              <w:rPr>
                <w:rFonts w:ascii="Times New Roman" w:hAnsi="Times New Roman"/>
                <w:snapToGrid w:val="0"/>
                <w:color w:val="000000"/>
                <w:sz w:val="24"/>
                <w:szCs w:val="24"/>
              </w:rPr>
              <w:t>Văn</w:t>
            </w:r>
            <w:proofErr w:type="spellEnd"/>
            <w:r w:rsidRPr="006F2D8C">
              <w:rPr>
                <w:rFonts w:ascii="Times New Roman" w:hAnsi="Times New Roman"/>
                <w:snapToGrid w:val="0"/>
                <w:color w:val="000000"/>
                <w:sz w:val="24"/>
                <w:szCs w:val="24"/>
              </w:rPr>
              <w:t xml:space="preserve"> </w:t>
            </w:r>
            <w:proofErr w:type="spellStart"/>
            <w:r w:rsidRPr="006F2D8C">
              <w:rPr>
                <w:rFonts w:ascii="Times New Roman" w:hAnsi="Times New Roman"/>
                <w:snapToGrid w:val="0"/>
                <w:color w:val="000000"/>
                <w:sz w:val="24"/>
                <w:szCs w:val="24"/>
              </w:rPr>
              <w:t>học</w:t>
            </w:r>
            <w:proofErr w:type="spellEnd"/>
            <w:r w:rsidRPr="006F2D8C">
              <w:rPr>
                <w:rFonts w:ascii="Times New Roman" w:hAnsi="Times New Roman"/>
                <w:snapToGrid w:val="0"/>
                <w:color w:val="000000"/>
                <w:sz w:val="24"/>
                <w:szCs w:val="24"/>
              </w:rPr>
              <w:t xml:space="preserve"> </w:t>
            </w:r>
            <w:proofErr w:type="spellStart"/>
            <w:r w:rsidRPr="006F2D8C">
              <w:rPr>
                <w:rFonts w:ascii="Times New Roman" w:hAnsi="Times New Roman"/>
                <w:snapToGrid w:val="0"/>
                <w:color w:val="000000"/>
                <w:sz w:val="24"/>
                <w:szCs w:val="24"/>
              </w:rPr>
              <w:t>dịch</w:t>
            </w:r>
            <w:proofErr w:type="spellEnd"/>
            <w:r w:rsidRPr="006F2D8C">
              <w:rPr>
                <w:rFonts w:ascii="Times New Roman" w:hAnsi="Times New Roman"/>
                <w:snapToGrid w:val="0"/>
                <w:color w:val="000000"/>
                <w:sz w:val="24"/>
                <w:szCs w:val="24"/>
              </w:rPr>
              <w:t xml:space="preserve"> </w:t>
            </w:r>
            <w:proofErr w:type="spellStart"/>
            <w:r w:rsidRPr="006F2D8C">
              <w:rPr>
                <w:rFonts w:ascii="Times New Roman" w:hAnsi="Times New Roman"/>
                <w:snapToGrid w:val="0"/>
                <w:color w:val="000000"/>
                <w:sz w:val="24"/>
                <w:szCs w:val="24"/>
              </w:rPr>
              <w:t>và</w:t>
            </w:r>
            <w:proofErr w:type="spellEnd"/>
            <w:r w:rsidRPr="006F2D8C">
              <w:rPr>
                <w:rFonts w:ascii="Times New Roman" w:hAnsi="Times New Roman"/>
                <w:snapToGrid w:val="0"/>
                <w:color w:val="000000"/>
                <w:sz w:val="24"/>
                <w:szCs w:val="24"/>
              </w:rPr>
              <w:t xml:space="preserve"> </w:t>
            </w:r>
            <w:proofErr w:type="spellStart"/>
            <w:r w:rsidRPr="006F2D8C">
              <w:rPr>
                <w:rFonts w:ascii="Times New Roman" w:hAnsi="Times New Roman"/>
                <w:snapToGrid w:val="0"/>
                <w:color w:val="000000"/>
                <w:sz w:val="24"/>
                <w:szCs w:val="24"/>
              </w:rPr>
              <w:t>quá</w:t>
            </w:r>
            <w:proofErr w:type="spellEnd"/>
            <w:r w:rsidRPr="006F2D8C">
              <w:rPr>
                <w:rFonts w:ascii="Times New Roman" w:hAnsi="Times New Roman"/>
                <w:snapToGrid w:val="0"/>
                <w:color w:val="000000"/>
                <w:sz w:val="24"/>
                <w:szCs w:val="24"/>
              </w:rPr>
              <w:t xml:space="preserve"> </w:t>
            </w:r>
            <w:proofErr w:type="spellStart"/>
            <w:r w:rsidRPr="006F2D8C">
              <w:rPr>
                <w:rFonts w:ascii="Times New Roman" w:hAnsi="Times New Roman"/>
                <w:snapToGrid w:val="0"/>
                <w:color w:val="000000"/>
                <w:sz w:val="24"/>
                <w:szCs w:val="24"/>
              </w:rPr>
              <w:t>trình</w:t>
            </w:r>
            <w:proofErr w:type="spellEnd"/>
            <w:r w:rsidRPr="006F2D8C">
              <w:rPr>
                <w:rFonts w:ascii="Times New Roman" w:hAnsi="Times New Roman"/>
                <w:snapToGrid w:val="0"/>
                <w:color w:val="000000"/>
                <w:sz w:val="24"/>
                <w:szCs w:val="24"/>
              </w:rPr>
              <w:t xml:space="preserve"> </w:t>
            </w:r>
            <w:proofErr w:type="spellStart"/>
            <w:r w:rsidRPr="006F2D8C">
              <w:rPr>
                <w:rFonts w:ascii="Times New Roman" w:hAnsi="Times New Roman"/>
                <w:snapToGrid w:val="0"/>
                <w:color w:val="000000"/>
                <w:sz w:val="24"/>
                <w:szCs w:val="24"/>
              </w:rPr>
              <w:t>hiện</w:t>
            </w:r>
            <w:proofErr w:type="spellEnd"/>
            <w:r w:rsidRPr="006F2D8C">
              <w:rPr>
                <w:rFonts w:ascii="Times New Roman" w:hAnsi="Times New Roman"/>
                <w:snapToGrid w:val="0"/>
                <w:color w:val="000000"/>
                <w:sz w:val="24"/>
                <w:szCs w:val="24"/>
              </w:rPr>
              <w:t xml:space="preserve"> </w:t>
            </w:r>
            <w:proofErr w:type="spellStart"/>
            <w:r w:rsidRPr="006F2D8C">
              <w:rPr>
                <w:rFonts w:ascii="Times New Roman" w:hAnsi="Times New Roman"/>
                <w:snapToGrid w:val="0"/>
                <w:color w:val="000000"/>
                <w:sz w:val="24"/>
                <w:szCs w:val="24"/>
              </w:rPr>
              <w:t>đại</w:t>
            </w:r>
            <w:proofErr w:type="spellEnd"/>
            <w:r w:rsidRPr="006F2D8C">
              <w:rPr>
                <w:rFonts w:ascii="Times New Roman" w:hAnsi="Times New Roman"/>
                <w:snapToGrid w:val="0"/>
                <w:color w:val="000000"/>
                <w:sz w:val="24"/>
                <w:szCs w:val="24"/>
              </w:rPr>
              <w:t xml:space="preserve"> </w:t>
            </w:r>
            <w:proofErr w:type="spellStart"/>
            <w:r w:rsidRPr="006F2D8C">
              <w:rPr>
                <w:rFonts w:ascii="Times New Roman" w:hAnsi="Times New Roman"/>
                <w:snapToGrid w:val="0"/>
                <w:color w:val="000000"/>
                <w:sz w:val="24"/>
                <w:szCs w:val="24"/>
              </w:rPr>
              <w:t>hóa</w:t>
            </w:r>
            <w:proofErr w:type="spellEnd"/>
            <w:r w:rsidRPr="006F2D8C">
              <w:rPr>
                <w:rFonts w:ascii="Times New Roman" w:hAnsi="Times New Roman"/>
                <w:snapToGrid w:val="0"/>
                <w:color w:val="000000"/>
                <w:sz w:val="24"/>
                <w:szCs w:val="24"/>
              </w:rPr>
              <w:t xml:space="preserve"> </w:t>
            </w:r>
            <w:proofErr w:type="spellStart"/>
            <w:r w:rsidRPr="006F2D8C">
              <w:rPr>
                <w:rFonts w:ascii="Times New Roman" w:hAnsi="Times New Roman"/>
                <w:snapToGrid w:val="0"/>
                <w:color w:val="000000"/>
                <w:sz w:val="24"/>
                <w:szCs w:val="24"/>
              </w:rPr>
              <w:t>văn</w:t>
            </w:r>
            <w:proofErr w:type="spellEnd"/>
            <w:r w:rsidRPr="006F2D8C">
              <w:rPr>
                <w:rFonts w:ascii="Times New Roman" w:hAnsi="Times New Roman"/>
                <w:snapToGrid w:val="0"/>
                <w:color w:val="000000"/>
                <w:sz w:val="24"/>
                <w:szCs w:val="24"/>
              </w:rPr>
              <w:t xml:space="preserve"> </w:t>
            </w:r>
            <w:proofErr w:type="spellStart"/>
            <w:r w:rsidRPr="006F2D8C">
              <w:rPr>
                <w:rFonts w:ascii="Times New Roman" w:hAnsi="Times New Roman"/>
                <w:snapToGrid w:val="0"/>
                <w:color w:val="000000"/>
                <w:sz w:val="24"/>
                <w:szCs w:val="24"/>
              </w:rPr>
              <w:t>học</w:t>
            </w:r>
            <w:proofErr w:type="spellEnd"/>
            <w:r w:rsidRPr="006F2D8C">
              <w:rPr>
                <w:rFonts w:ascii="Times New Roman" w:hAnsi="Times New Roman"/>
                <w:snapToGrid w:val="0"/>
                <w:color w:val="000000"/>
                <w:sz w:val="24"/>
                <w:szCs w:val="24"/>
              </w:rPr>
              <w:t xml:space="preserve"> </w:t>
            </w:r>
            <w:proofErr w:type="spellStart"/>
            <w:r w:rsidRPr="006F2D8C">
              <w:rPr>
                <w:rFonts w:ascii="Times New Roman" w:hAnsi="Times New Roman"/>
                <w:snapToGrid w:val="0"/>
                <w:color w:val="000000"/>
                <w:sz w:val="24"/>
                <w:szCs w:val="24"/>
              </w:rPr>
              <w:t>Đông</w:t>
            </w:r>
            <w:proofErr w:type="spellEnd"/>
            <w:r w:rsidRPr="006F2D8C">
              <w:rPr>
                <w:rFonts w:ascii="Times New Roman" w:hAnsi="Times New Roman"/>
                <w:snapToGrid w:val="0"/>
                <w:color w:val="000000"/>
                <w:sz w:val="24"/>
                <w:szCs w:val="24"/>
              </w:rPr>
              <w:t xml:space="preserve"> Á</w:t>
            </w:r>
          </w:p>
        </w:tc>
        <w:tc>
          <w:tcPr>
            <w:tcW w:w="386" w:type="pct"/>
            <w:tcBorders>
              <w:top w:val="single" w:sz="4" w:space="0" w:color="auto"/>
              <w:left w:val="single" w:sz="4" w:space="0" w:color="auto"/>
              <w:bottom w:val="single" w:sz="4" w:space="0" w:color="auto"/>
              <w:right w:val="single" w:sz="4" w:space="0" w:color="auto"/>
            </w:tcBorders>
          </w:tcPr>
          <w:p w14:paraId="1B465C87" w14:textId="77777777" w:rsidR="006C7C10" w:rsidRPr="006F2D8C" w:rsidRDefault="006C7C10" w:rsidP="006C7C10">
            <w:pPr>
              <w:spacing w:after="0" w:line="264" w:lineRule="auto"/>
              <w:jc w:val="center"/>
              <w:rPr>
                <w:rFonts w:ascii="Times New Roman" w:hAnsi="Times New Roman"/>
                <w:snapToGrid w:val="0"/>
                <w:color w:val="000000"/>
                <w:sz w:val="26"/>
                <w:szCs w:val="26"/>
                <w:lang w:val="en-US" w:eastAsia="en-US"/>
              </w:rPr>
            </w:pPr>
            <w:r w:rsidRPr="00817DA7">
              <w:rPr>
                <w:rFonts w:ascii="Times New Roman" w:hAnsi="Times New Roman"/>
                <w:snapToGrid w:val="0"/>
                <w:color w:val="000000"/>
                <w:sz w:val="26"/>
                <w:szCs w:val="26"/>
              </w:rPr>
              <w:t>2</w:t>
            </w:r>
          </w:p>
        </w:tc>
        <w:tc>
          <w:tcPr>
            <w:tcW w:w="208" w:type="pct"/>
            <w:tcBorders>
              <w:left w:val="single" w:sz="4" w:space="0" w:color="auto"/>
              <w:right w:val="single" w:sz="4" w:space="0" w:color="auto"/>
            </w:tcBorders>
            <w:shd w:val="clear" w:color="auto" w:fill="auto"/>
          </w:tcPr>
          <w:p w14:paraId="755877F6"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8" w:type="pct"/>
            <w:tcBorders>
              <w:left w:val="single" w:sz="4" w:space="0" w:color="auto"/>
              <w:right w:val="single" w:sz="4" w:space="0" w:color="auto"/>
            </w:tcBorders>
            <w:shd w:val="clear" w:color="auto" w:fill="auto"/>
          </w:tcPr>
          <w:p w14:paraId="5DFF1F29" w14:textId="77777777" w:rsidR="006C7C10" w:rsidRPr="006F2D8C" w:rsidRDefault="006C7C10" w:rsidP="006C7C10">
            <w:pPr>
              <w:spacing w:after="0" w:line="264" w:lineRule="auto"/>
              <w:jc w:val="center"/>
              <w:rPr>
                <w:rFonts w:ascii="Times New Roman" w:hAnsi="Times New Roman"/>
                <w:sz w:val="26"/>
                <w:szCs w:val="26"/>
                <w:lang w:val="vi-VN" w:eastAsia="en-US"/>
              </w:rPr>
            </w:pPr>
            <w:r w:rsidRPr="006F2D8C">
              <w:rPr>
                <w:rFonts w:ascii="Times New Roman" w:hAnsi="Times New Roman"/>
                <w:sz w:val="26"/>
                <w:szCs w:val="26"/>
                <w:lang w:val="vi-VN" w:eastAsia="en-US"/>
              </w:rPr>
              <w:t>X</w:t>
            </w:r>
          </w:p>
        </w:tc>
        <w:tc>
          <w:tcPr>
            <w:tcW w:w="208" w:type="pct"/>
            <w:tcBorders>
              <w:left w:val="single" w:sz="4" w:space="0" w:color="auto"/>
              <w:right w:val="single" w:sz="4" w:space="0" w:color="auto"/>
            </w:tcBorders>
            <w:shd w:val="clear" w:color="auto" w:fill="auto"/>
          </w:tcPr>
          <w:p w14:paraId="1F5B5F68"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8" w:type="pct"/>
            <w:tcBorders>
              <w:left w:val="single" w:sz="4" w:space="0" w:color="auto"/>
              <w:right w:val="single" w:sz="4" w:space="0" w:color="auto"/>
            </w:tcBorders>
            <w:shd w:val="clear" w:color="auto" w:fill="auto"/>
          </w:tcPr>
          <w:p w14:paraId="0F67E7C2"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9" w:type="pct"/>
            <w:tcBorders>
              <w:left w:val="single" w:sz="4" w:space="0" w:color="auto"/>
              <w:right w:val="single" w:sz="4" w:space="0" w:color="auto"/>
            </w:tcBorders>
            <w:shd w:val="clear" w:color="auto" w:fill="auto"/>
          </w:tcPr>
          <w:p w14:paraId="2032C230"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9" w:type="pct"/>
            <w:tcBorders>
              <w:left w:val="single" w:sz="4" w:space="0" w:color="auto"/>
              <w:right w:val="single" w:sz="4" w:space="0" w:color="auto"/>
            </w:tcBorders>
            <w:shd w:val="clear" w:color="auto" w:fill="auto"/>
          </w:tcPr>
          <w:p w14:paraId="56507491"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9" w:type="pct"/>
            <w:tcBorders>
              <w:left w:val="single" w:sz="4" w:space="0" w:color="auto"/>
              <w:right w:val="single" w:sz="4" w:space="0" w:color="auto"/>
            </w:tcBorders>
            <w:shd w:val="clear" w:color="auto" w:fill="auto"/>
          </w:tcPr>
          <w:p w14:paraId="6794C34D"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9" w:type="pct"/>
            <w:tcBorders>
              <w:left w:val="single" w:sz="4" w:space="0" w:color="auto"/>
              <w:right w:val="single" w:sz="4" w:space="0" w:color="auto"/>
            </w:tcBorders>
            <w:shd w:val="clear" w:color="auto" w:fill="auto"/>
          </w:tcPr>
          <w:p w14:paraId="51155F00"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9" w:type="pct"/>
            <w:tcBorders>
              <w:left w:val="single" w:sz="4" w:space="0" w:color="auto"/>
              <w:right w:val="single" w:sz="4" w:space="0" w:color="auto"/>
            </w:tcBorders>
            <w:shd w:val="clear" w:color="auto" w:fill="auto"/>
          </w:tcPr>
          <w:p w14:paraId="3BEA70C5"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10" w:type="pct"/>
            <w:tcBorders>
              <w:left w:val="single" w:sz="4" w:space="0" w:color="auto"/>
              <w:right w:val="single" w:sz="4" w:space="0" w:color="auto"/>
            </w:tcBorders>
            <w:shd w:val="clear" w:color="auto" w:fill="auto"/>
          </w:tcPr>
          <w:p w14:paraId="2BF51361" w14:textId="77777777" w:rsidR="006C7C10" w:rsidRPr="006F2D8C" w:rsidRDefault="006C7C10" w:rsidP="006C7C10">
            <w:pPr>
              <w:spacing w:after="0" w:line="264" w:lineRule="auto"/>
              <w:jc w:val="center"/>
              <w:rPr>
                <w:rFonts w:ascii="Times New Roman" w:hAnsi="Times New Roman"/>
                <w:sz w:val="26"/>
                <w:szCs w:val="26"/>
                <w:lang w:val="en-US" w:eastAsia="en-US"/>
              </w:rPr>
            </w:pPr>
          </w:p>
        </w:tc>
      </w:tr>
      <w:tr w:rsidR="006C7C10" w:rsidRPr="006F2D8C" w14:paraId="0DD6E136" w14:textId="77777777" w:rsidTr="006C7C10">
        <w:tc>
          <w:tcPr>
            <w:tcW w:w="279" w:type="pct"/>
            <w:tcBorders>
              <w:top w:val="single" w:sz="4" w:space="0" w:color="auto"/>
              <w:left w:val="single" w:sz="4" w:space="0" w:color="auto"/>
              <w:bottom w:val="single" w:sz="4" w:space="0" w:color="auto"/>
              <w:right w:val="single" w:sz="4" w:space="0" w:color="auto"/>
            </w:tcBorders>
          </w:tcPr>
          <w:p w14:paraId="20C959BD" w14:textId="77777777" w:rsidR="006C7C10" w:rsidRPr="006F2D8C" w:rsidRDefault="006C7C10" w:rsidP="006C7C10">
            <w:pPr>
              <w:spacing w:after="0" w:line="264" w:lineRule="auto"/>
              <w:jc w:val="center"/>
              <w:rPr>
                <w:rFonts w:ascii="Times New Roman" w:hAnsi="Times New Roman"/>
                <w:snapToGrid w:val="0"/>
                <w:color w:val="000000"/>
                <w:sz w:val="26"/>
                <w:szCs w:val="26"/>
                <w:lang w:val="en-US" w:eastAsia="en-US"/>
              </w:rPr>
            </w:pPr>
            <w:r>
              <w:rPr>
                <w:rFonts w:ascii="Times New Roman" w:hAnsi="Times New Roman"/>
                <w:snapToGrid w:val="0"/>
                <w:color w:val="000000"/>
                <w:sz w:val="26"/>
                <w:szCs w:val="26"/>
                <w:lang w:val="en-US" w:eastAsia="en-US"/>
              </w:rPr>
              <w:t>15</w:t>
            </w:r>
          </w:p>
        </w:tc>
        <w:tc>
          <w:tcPr>
            <w:tcW w:w="560" w:type="pct"/>
            <w:tcBorders>
              <w:top w:val="single" w:sz="4" w:space="0" w:color="auto"/>
              <w:left w:val="single" w:sz="4" w:space="0" w:color="auto"/>
              <w:bottom w:val="single" w:sz="4" w:space="0" w:color="auto"/>
              <w:right w:val="single" w:sz="4" w:space="0" w:color="auto"/>
            </w:tcBorders>
            <w:vAlign w:val="center"/>
          </w:tcPr>
          <w:p w14:paraId="67846387" w14:textId="77777777" w:rsidR="006C7C10" w:rsidRPr="006F2D8C" w:rsidRDefault="006C7C10" w:rsidP="006C7C10">
            <w:pPr>
              <w:spacing w:after="0" w:line="264" w:lineRule="auto"/>
              <w:jc w:val="center"/>
              <w:rPr>
                <w:rFonts w:ascii="Times New Roman" w:hAnsi="Times New Roman"/>
                <w:snapToGrid w:val="0"/>
                <w:color w:val="000000"/>
                <w:sz w:val="26"/>
                <w:szCs w:val="26"/>
                <w:lang w:val="en-US" w:eastAsia="en-US"/>
              </w:rPr>
            </w:pPr>
            <w:r w:rsidRPr="006F2D8C">
              <w:rPr>
                <w:rFonts w:ascii="Times New Roman" w:hAnsi="Times New Roman"/>
                <w:snapToGrid w:val="0"/>
                <w:sz w:val="24"/>
                <w:szCs w:val="24"/>
              </w:rPr>
              <w:t>ORS6007</w:t>
            </w:r>
          </w:p>
        </w:tc>
        <w:tc>
          <w:tcPr>
            <w:tcW w:w="1688" w:type="pct"/>
            <w:tcBorders>
              <w:top w:val="single" w:sz="4" w:space="0" w:color="auto"/>
              <w:left w:val="single" w:sz="4" w:space="0" w:color="auto"/>
              <w:bottom w:val="single" w:sz="4" w:space="0" w:color="auto"/>
              <w:right w:val="single" w:sz="4" w:space="0" w:color="auto"/>
            </w:tcBorders>
            <w:vAlign w:val="center"/>
          </w:tcPr>
          <w:p w14:paraId="5CEB10E7" w14:textId="77777777" w:rsidR="006C7C10" w:rsidRPr="00CF7AA5" w:rsidRDefault="006C7C10" w:rsidP="006C7C10">
            <w:pPr>
              <w:spacing w:after="0" w:line="264" w:lineRule="auto"/>
              <w:rPr>
                <w:rFonts w:ascii="Times New Roman" w:hAnsi="Times New Roman"/>
                <w:snapToGrid w:val="0"/>
                <w:sz w:val="24"/>
                <w:szCs w:val="24"/>
              </w:rPr>
            </w:pPr>
            <w:proofErr w:type="spellStart"/>
            <w:r w:rsidRPr="006F2D8C">
              <w:rPr>
                <w:rFonts w:ascii="Times New Roman" w:hAnsi="Times New Roman"/>
                <w:snapToGrid w:val="0"/>
                <w:sz w:val="24"/>
                <w:szCs w:val="24"/>
              </w:rPr>
              <w:t>Kito</w:t>
            </w:r>
            <w:proofErr w:type="spellEnd"/>
            <w:r w:rsidRPr="006F2D8C">
              <w:rPr>
                <w:rFonts w:ascii="Times New Roman" w:hAnsi="Times New Roman"/>
                <w:snapToGrid w:val="0"/>
                <w:sz w:val="24"/>
                <w:szCs w:val="24"/>
              </w:rPr>
              <w:t xml:space="preserve"> </w:t>
            </w:r>
            <w:proofErr w:type="spellStart"/>
            <w:r w:rsidRPr="006F2D8C">
              <w:rPr>
                <w:rFonts w:ascii="Times New Roman" w:hAnsi="Times New Roman"/>
                <w:snapToGrid w:val="0"/>
                <w:sz w:val="24"/>
                <w:szCs w:val="24"/>
              </w:rPr>
              <w:t>giáo</w:t>
            </w:r>
            <w:proofErr w:type="spellEnd"/>
            <w:r w:rsidRPr="006F2D8C">
              <w:rPr>
                <w:rFonts w:ascii="Times New Roman" w:hAnsi="Times New Roman"/>
                <w:snapToGrid w:val="0"/>
                <w:sz w:val="24"/>
                <w:szCs w:val="24"/>
              </w:rPr>
              <w:t xml:space="preserve"> </w:t>
            </w:r>
            <w:proofErr w:type="spellStart"/>
            <w:r w:rsidRPr="006F2D8C">
              <w:rPr>
                <w:rFonts w:ascii="Times New Roman" w:hAnsi="Times New Roman"/>
                <w:snapToGrid w:val="0"/>
                <w:sz w:val="24"/>
                <w:szCs w:val="24"/>
              </w:rPr>
              <w:t>và</w:t>
            </w:r>
            <w:proofErr w:type="spellEnd"/>
            <w:r w:rsidRPr="006F2D8C">
              <w:rPr>
                <w:rFonts w:ascii="Times New Roman" w:hAnsi="Times New Roman"/>
                <w:snapToGrid w:val="0"/>
                <w:sz w:val="24"/>
                <w:szCs w:val="24"/>
              </w:rPr>
              <w:t xml:space="preserve"> Tin </w:t>
            </w:r>
            <w:proofErr w:type="spellStart"/>
            <w:r w:rsidRPr="006F2D8C">
              <w:rPr>
                <w:rFonts w:ascii="Times New Roman" w:hAnsi="Times New Roman"/>
                <w:snapToGrid w:val="0"/>
                <w:sz w:val="24"/>
                <w:szCs w:val="24"/>
              </w:rPr>
              <w:t>lành</w:t>
            </w:r>
            <w:proofErr w:type="spellEnd"/>
            <w:r w:rsidRPr="006F2D8C">
              <w:rPr>
                <w:rFonts w:ascii="Times New Roman" w:hAnsi="Times New Roman"/>
                <w:snapToGrid w:val="0"/>
                <w:sz w:val="24"/>
                <w:szCs w:val="24"/>
              </w:rPr>
              <w:t xml:space="preserve"> </w:t>
            </w:r>
            <w:proofErr w:type="spellStart"/>
            <w:r w:rsidRPr="006F2D8C">
              <w:rPr>
                <w:rFonts w:ascii="Times New Roman" w:hAnsi="Times New Roman"/>
                <w:snapToGrid w:val="0"/>
                <w:sz w:val="24"/>
                <w:szCs w:val="24"/>
              </w:rPr>
              <w:t>trong</w:t>
            </w:r>
            <w:proofErr w:type="spellEnd"/>
            <w:r w:rsidRPr="006F2D8C">
              <w:rPr>
                <w:rFonts w:ascii="Times New Roman" w:hAnsi="Times New Roman"/>
                <w:snapToGrid w:val="0"/>
                <w:sz w:val="24"/>
                <w:szCs w:val="24"/>
              </w:rPr>
              <w:t xml:space="preserve"> </w:t>
            </w:r>
            <w:proofErr w:type="spellStart"/>
            <w:r w:rsidRPr="006F2D8C">
              <w:rPr>
                <w:rFonts w:ascii="Times New Roman" w:hAnsi="Times New Roman"/>
                <w:snapToGrid w:val="0"/>
                <w:sz w:val="24"/>
                <w:szCs w:val="24"/>
              </w:rPr>
              <w:t>bối</w:t>
            </w:r>
            <w:proofErr w:type="spellEnd"/>
            <w:r w:rsidRPr="006F2D8C">
              <w:rPr>
                <w:rFonts w:ascii="Times New Roman" w:hAnsi="Times New Roman"/>
                <w:snapToGrid w:val="0"/>
                <w:sz w:val="24"/>
                <w:szCs w:val="24"/>
              </w:rPr>
              <w:t xml:space="preserve"> </w:t>
            </w:r>
            <w:proofErr w:type="spellStart"/>
            <w:r w:rsidRPr="006F2D8C">
              <w:rPr>
                <w:rFonts w:ascii="Times New Roman" w:hAnsi="Times New Roman"/>
                <w:snapToGrid w:val="0"/>
                <w:sz w:val="24"/>
                <w:szCs w:val="24"/>
              </w:rPr>
              <w:t>cảnh</w:t>
            </w:r>
            <w:proofErr w:type="spellEnd"/>
            <w:r w:rsidRPr="006F2D8C">
              <w:rPr>
                <w:rFonts w:ascii="Times New Roman" w:hAnsi="Times New Roman"/>
                <w:snapToGrid w:val="0"/>
                <w:sz w:val="24"/>
                <w:szCs w:val="24"/>
              </w:rPr>
              <w:t xml:space="preserve"> </w:t>
            </w:r>
            <w:proofErr w:type="spellStart"/>
            <w:r w:rsidRPr="006F2D8C">
              <w:rPr>
                <w:rFonts w:ascii="Times New Roman" w:hAnsi="Times New Roman"/>
                <w:snapToGrid w:val="0"/>
                <w:sz w:val="24"/>
                <w:szCs w:val="24"/>
              </w:rPr>
              <w:t>các</w:t>
            </w:r>
            <w:proofErr w:type="spellEnd"/>
            <w:r w:rsidRPr="006F2D8C">
              <w:rPr>
                <w:rFonts w:ascii="Times New Roman" w:hAnsi="Times New Roman"/>
                <w:snapToGrid w:val="0"/>
                <w:sz w:val="24"/>
                <w:szCs w:val="24"/>
              </w:rPr>
              <w:t xml:space="preserve"> </w:t>
            </w:r>
            <w:proofErr w:type="spellStart"/>
            <w:r w:rsidRPr="006F2D8C">
              <w:rPr>
                <w:rFonts w:ascii="Times New Roman" w:hAnsi="Times New Roman"/>
                <w:snapToGrid w:val="0"/>
                <w:sz w:val="24"/>
                <w:szCs w:val="24"/>
              </w:rPr>
              <w:t>xã</w:t>
            </w:r>
            <w:proofErr w:type="spellEnd"/>
            <w:r w:rsidRPr="006F2D8C">
              <w:rPr>
                <w:rFonts w:ascii="Times New Roman" w:hAnsi="Times New Roman"/>
                <w:snapToGrid w:val="0"/>
                <w:sz w:val="24"/>
                <w:szCs w:val="24"/>
              </w:rPr>
              <w:t xml:space="preserve"> </w:t>
            </w:r>
            <w:proofErr w:type="spellStart"/>
            <w:r w:rsidRPr="006F2D8C">
              <w:rPr>
                <w:rFonts w:ascii="Times New Roman" w:hAnsi="Times New Roman"/>
                <w:snapToGrid w:val="0"/>
                <w:sz w:val="24"/>
                <w:szCs w:val="24"/>
              </w:rPr>
              <w:t>hội</w:t>
            </w:r>
            <w:proofErr w:type="spellEnd"/>
            <w:r w:rsidRPr="006F2D8C">
              <w:rPr>
                <w:rFonts w:ascii="Times New Roman" w:hAnsi="Times New Roman"/>
                <w:snapToGrid w:val="0"/>
                <w:sz w:val="24"/>
                <w:szCs w:val="24"/>
              </w:rPr>
              <w:t xml:space="preserve"> </w:t>
            </w:r>
            <w:proofErr w:type="spellStart"/>
            <w:r w:rsidRPr="006F2D8C">
              <w:rPr>
                <w:rFonts w:ascii="Times New Roman" w:hAnsi="Times New Roman"/>
                <w:snapToGrid w:val="0"/>
                <w:sz w:val="24"/>
                <w:szCs w:val="24"/>
              </w:rPr>
              <w:t>châu</w:t>
            </w:r>
            <w:proofErr w:type="spellEnd"/>
            <w:r w:rsidRPr="006F2D8C">
              <w:rPr>
                <w:rFonts w:ascii="Times New Roman" w:hAnsi="Times New Roman"/>
                <w:snapToGrid w:val="0"/>
                <w:sz w:val="24"/>
                <w:szCs w:val="24"/>
              </w:rPr>
              <w:t xml:space="preserve"> Á</w:t>
            </w:r>
          </w:p>
        </w:tc>
        <w:tc>
          <w:tcPr>
            <w:tcW w:w="386" w:type="pct"/>
            <w:tcBorders>
              <w:top w:val="single" w:sz="4" w:space="0" w:color="auto"/>
              <w:left w:val="single" w:sz="4" w:space="0" w:color="auto"/>
              <w:bottom w:val="single" w:sz="4" w:space="0" w:color="auto"/>
              <w:right w:val="single" w:sz="4" w:space="0" w:color="auto"/>
            </w:tcBorders>
          </w:tcPr>
          <w:p w14:paraId="40F4461C" w14:textId="77777777" w:rsidR="006C7C10" w:rsidRPr="006F2D8C" w:rsidRDefault="006C7C10" w:rsidP="006C7C10">
            <w:pPr>
              <w:spacing w:after="0" w:line="264" w:lineRule="auto"/>
              <w:jc w:val="center"/>
              <w:rPr>
                <w:rFonts w:ascii="Times New Roman" w:hAnsi="Times New Roman"/>
                <w:snapToGrid w:val="0"/>
                <w:color w:val="000000"/>
                <w:sz w:val="26"/>
                <w:szCs w:val="26"/>
                <w:lang w:val="en-US" w:eastAsia="en-US"/>
              </w:rPr>
            </w:pPr>
            <w:r w:rsidRPr="00817DA7">
              <w:rPr>
                <w:rFonts w:ascii="Times New Roman" w:hAnsi="Times New Roman"/>
                <w:snapToGrid w:val="0"/>
                <w:color w:val="000000"/>
                <w:sz w:val="26"/>
                <w:szCs w:val="26"/>
              </w:rPr>
              <w:t>2</w:t>
            </w:r>
          </w:p>
        </w:tc>
        <w:tc>
          <w:tcPr>
            <w:tcW w:w="208" w:type="pct"/>
            <w:tcBorders>
              <w:left w:val="single" w:sz="4" w:space="0" w:color="auto"/>
              <w:bottom w:val="single" w:sz="4" w:space="0" w:color="auto"/>
              <w:right w:val="single" w:sz="4" w:space="0" w:color="auto"/>
            </w:tcBorders>
            <w:shd w:val="clear" w:color="auto" w:fill="auto"/>
          </w:tcPr>
          <w:p w14:paraId="763271FE"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8" w:type="pct"/>
            <w:tcBorders>
              <w:left w:val="single" w:sz="4" w:space="0" w:color="auto"/>
              <w:bottom w:val="single" w:sz="4" w:space="0" w:color="auto"/>
              <w:right w:val="single" w:sz="4" w:space="0" w:color="auto"/>
            </w:tcBorders>
            <w:shd w:val="clear" w:color="auto" w:fill="auto"/>
          </w:tcPr>
          <w:p w14:paraId="084C049A" w14:textId="77777777" w:rsidR="006C7C10" w:rsidRPr="006F2D8C" w:rsidRDefault="006C7C10" w:rsidP="006C7C10">
            <w:pPr>
              <w:spacing w:after="0" w:line="264" w:lineRule="auto"/>
              <w:jc w:val="center"/>
              <w:rPr>
                <w:rFonts w:ascii="Times New Roman" w:hAnsi="Times New Roman"/>
                <w:sz w:val="26"/>
                <w:szCs w:val="26"/>
                <w:lang w:val="vi-VN" w:eastAsia="en-US"/>
              </w:rPr>
            </w:pPr>
            <w:r w:rsidRPr="006F2D8C">
              <w:rPr>
                <w:rFonts w:ascii="Times New Roman" w:hAnsi="Times New Roman"/>
                <w:sz w:val="26"/>
                <w:szCs w:val="26"/>
                <w:lang w:val="vi-VN" w:eastAsia="en-US"/>
              </w:rPr>
              <w:t>X</w:t>
            </w:r>
          </w:p>
        </w:tc>
        <w:tc>
          <w:tcPr>
            <w:tcW w:w="208" w:type="pct"/>
            <w:tcBorders>
              <w:left w:val="single" w:sz="4" w:space="0" w:color="auto"/>
              <w:bottom w:val="single" w:sz="4" w:space="0" w:color="auto"/>
              <w:right w:val="single" w:sz="4" w:space="0" w:color="auto"/>
            </w:tcBorders>
            <w:shd w:val="clear" w:color="auto" w:fill="auto"/>
          </w:tcPr>
          <w:p w14:paraId="67594E00"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8" w:type="pct"/>
            <w:tcBorders>
              <w:left w:val="single" w:sz="4" w:space="0" w:color="auto"/>
              <w:bottom w:val="single" w:sz="4" w:space="0" w:color="auto"/>
              <w:right w:val="single" w:sz="4" w:space="0" w:color="auto"/>
            </w:tcBorders>
            <w:shd w:val="clear" w:color="auto" w:fill="auto"/>
          </w:tcPr>
          <w:p w14:paraId="68124FD5"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9" w:type="pct"/>
            <w:tcBorders>
              <w:left w:val="single" w:sz="4" w:space="0" w:color="auto"/>
              <w:bottom w:val="single" w:sz="4" w:space="0" w:color="auto"/>
              <w:right w:val="single" w:sz="4" w:space="0" w:color="auto"/>
            </w:tcBorders>
            <w:shd w:val="clear" w:color="auto" w:fill="auto"/>
          </w:tcPr>
          <w:p w14:paraId="218D858F"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9" w:type="pct"/>
            <w:tcBorders>
              <w:left w:val="single" w:sz="4" w:space="0" w:color="auto"/>
              <w:bottom w:val="single" w:sz="4" w:space="0" w:color="auto"/>
              <w:right w:val="single" w:sz="4" w:space="0" w:color="auto"/>
            </w:tcBorders>
            <w:shd w:val="clear" w:color="auto" w:fill="auto"/>
          </w:tcPr>
          <w:p w14:paraId="4D4976FF"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9" w:type="pct"/>
            <w:tcBorders>
              <w:left w:val="single" w:sz="4" w:space="0" w:color="auto"/>
              <w:bottom w:val="single" w:sz="4" w:space="0" w:color="auto"/>
              <w:right w:val="single" w:sz="4" w:space="0" w:color="auto"/>
            </w:tcBorders>
            <w:shd w:val="clear" w:color="auto" w:fill="auto"/>
          </w:tcPr>
          <w:p w14:paraId="1666E962"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9" w:type="pct"/>
            <w:tcBorders>
              <w:left w:val="single" w:sz="4" w:space="0" w:color="auto"/>
              <w:bottom w:val="single" w:sz="4" w:space="0" w:color="auto"/>
              <w:right w:val="single" w:sz="4" w:space="0" w:color="auto"/>
            </w:tcBorders>
            <w:shd w:val="clear" w:color="auto" w:fill="auto"/>
          </w:tcPr>
          <w:p w14:paraId="051418CA"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9" w:type="pct"/>
            <w:tcBorders>
              <w:left w:val="single" w:sz="4" w:space="0" w:color="auto"/>
              <w:bottom w:val="single" w:sz="4" w:space="0" w:color="auto"/>
              <w:right w:val="single" w:sz="4" w:space="0" w:color="auto"/>
            </w:tcBorders>
            <w:shd w:val="clear" w:color="auto" w:fill="auto"/>
          </w:tcPr>
          <w:p w14:paraId="6F07BC18"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10" w:type="pct"/>
            <w:tcBorders>
              <w:left w:val="single" w:sz="4" w:space="0" w:color="auto"/>
              <w:bottom w:val="single" w:sz="4" w:space="0" w:color="auto"/>
              <w:right w:val="single" w:sz="4" w:space="0" w:color="auto"/>
            </w:tcBorders>
            <w:shd w:val="clear" w:color="auto" w:fill="auto"/>
          </w:tcPr>
          <w:p w14:paraId="16C7E633" w14:textId="77777777" w:rsidR="006C7C10" w:rsidRPr="006F2D8C" w:rsidRDefault="006C7C10" w:rsidP="006C7C10">
            <w:pPr>
              <w:spacing w:after="0" w:line="264" w:lineRule="auto"/>
              <w:jc w:val="center"/>
              <w:rPr>
                <w:rFonts w:ascii="Times New Roman" w:hAnsi="Times New Roman"/>
                <w:sz w:val="26"/>
                <w:szCs w:val="26"/>
                <w:lang w:val="en-US" w:eastAsia="en-US"/>
              </w:rPr>
            </w:pPr>
          </w:p>
        </w:tc>
      </w:tr>
      <w:tr w:rsidR="006C7C10" w:rsidRPr="006F2D8C" w14:paraId="7956D802" w14:textId="77777777" w:rsidTr="006C7C10">
        <w:tc>
          <w:tcPr>
            <w:tcW w:w="279" w:type="pct"/>
            <w:tcBorders>
              <w:top w:val="single" w:sz="4" w:space="0" w:color="auto"/>
              <w:left w:val="single" w:sz="4" w:space="0" w:color="auto"/>
              <w:bottom w:val="single" w:sz="4" w:space="0" w:color="auto"/>
              <w:right w:val="single" w:sz="4" w:space="0" w:color="auto"/>
            </w:tcBorders>
          </w:tcPr>
          <w:p w14:paraId="078A8E51" w14:textId="77777777" w:rsidR="006C7C10" w:rsidRPr="006F2D8C" w:rsidRDefault="006C7C10" w:rsidP="006C7C10">
            <w:pPr>
              <w:spacing w:after="0" w:line="264" w:lineRule="auto"/>
              <w:jc w:val="center"/>
              <w:rPr>
                <w:rFonts w:ascii="Times New Roman" w:hAnsi="Times New Roman"/>
                <w:snapToGrid w:val="0"/>
                <w:color w:val="000000"/>
                <w:sz w:val="26"/>
                <w:szCs w:val="26"/>
                <w:lang w:val="en-US" w:eastAsia="en-US"/>
              </w:rPr>
            </w:pPr>
            <w:r>
              <w:rPr>
                <w:rFonts w:ascii="Times New Roman" w:hAnsi="Times New Roman"/>
                <w:snapToGrid w:val="0"/>
                <w:color w:val="000000"/>
                <w:sz w:val="26"/>
                <w:szCs w:val="26"/>
                <w:lang w:val="en-US" w:eastAsia="en-US"/>
              </w:rPr>
              <w:t>16</w:t>
            </w:r>
          </w:p>
        </w:tc>
        <w:tc>
          <w:tcPr>
            <w:tcW w:w="560" w:type="pct"/>
            <w:tcBorders>
              <w:top w:val="single" w:sz="4" w:space="0" w:color="auto"/>
              <w:left w:val="single" w:sz="4" w:space="0" w:color="auto"/>
              <w:bottom w:val="single" w:sz="4" w:space="0" w:color="auto"/>
              <w:right w:val="single" w:sz="4" w:space="0" w:color="auto"/>
            </w:tcBorders>
            <w:vAlign w:val="center"/>
          </w:tcPr>
          <w:p w14:paraId="698267A8" w14:textId="77777777" w:rsidR="006C7C10" w:rsidRPr="006F2D8C" w:rsidRDefault="006C7C10" w:rsidP="006C7C10">
            <w:pPr>
              <w:spacing w:after="0" w:line="264" w:lineRule="auto"/>
              <w:jc w:val="center"/>
              <w:rPr>
                <w:rFonts w:ascii="Times New Roman" w:hAnsi="Times New Roman"/>
                <w:snapToGrid w:val="0"/>
                <w:color w:val="000000"/>
                <w:sz w:val="26"/>
                <w:szCs w:val="26"/>
                <w:lang w:val="en-US" w:eastAsia="en-US"/>
              </w:rPr>
            </w:pPr>
            <w:r w:rsidRPr="006F2D8C">
              <w:rPr>
                <w:rFonts w:ascii="Times New Roman" w:hAnsi="Times New Roman"/>
                <w:snapToGrid w:val="0"/>
                <w:sz w:val="24"/>
                <w:szCs w:val="24"/>
              </w:rPr>
              <w:t>ORS6020</w:t>
            </w:r>
          </w:p>
        </w:tc>
        <w:tc>
          <w:tcPr>
            <w:tcW w:w="1688" w:type="pct"/>
            <w:tcBorders>
              <w:top w:val="single" w:sz="4" w:space="0" w:color="auto"/>
              <w:left w:val="single" w:sz="4" w:space="0" w:color="auto"/>
              <w:bottom w:val="single" w:sz="4" w:space="0" w:color="auto"/>
              <w:right w:val="single" w:sz="4" w:space="0" w:color="auto"/>
            </w:tcBorders>
            <w:vAlign w:val="center"/>
          </w:tcPr>
          <w:p w14:paraId="4ACF74A4" w14:textId="77777777" w:rsidR="006C7C10" w:rsidRPr="00CF7AA5" w:rsidRDefault="006C7C10" w:rsidP="006C7C10">
            <w:pPr>
              <w:spacing w:after="0" w:line="264" w:lineRule="auto"/>
              <w:ind w:left="-3" w:right="-3"/>
              <w:rPr>
                <w:rFonts w:ascii="Times New Roman" w:hAnsi="Times New Roman"/>
                <w:snapToGrid w:val="0"/>
                <w:sz w:val="24"/>
                <w:szCs w:val="24"/>
              </w:rPr>
            </w:pPr>
            <w:proofErr w:type="spellStart"/>
            <w:r w:rsidRPr="006F2D8C">
              <w:rPr>
                <w:rFonts w:ascii="Times New Roman" w:hAnsi="Times New Roman"/>
                <w:snapToGrid w:val="0"/>
                <w:sz w:val="24"/>
                <w:szCs w:val="24"/>
              </w:rPr>
              <w:t>Tộc</w:t>
            </w:r>
            <w:proofErr w:type="spellEnd"/>
            <w:r w:rsidRPr="006F2D8C">
              <w:rPr>
                <w:rFonts w:ascii="Times New Roman" w:hAnsi="Times New Roman"/>
                <w:snapToGrid w:val="0"/>
                <w:sz w:val="24"/>
                <w:szCs w:val="24"/>
              </w:rPr>
              <w:t xml:space="preserve"> </w:t>
            </w:r>
            <w:proofErr w:type="spellStart"/>
            <w:r w:rsidRPr="006F2D8C">
              <w:rPr>
                <w:rFonts w:ascii="Times New Roman" w:hAnsi="Times New Roman"/>
                <w:snapToGrid w:val="0"/>
                <w:sz w:val="24"/>
                <w:szCs w:val="24"/>
              </w:rPr>
              <w:t>người</w:t>
            </w:r>
            <w:proofErr w:type="spellEnd"/>
            <w:r w:rsidRPr="006F2D8C">
              <w:rPr>
                <w:rFonts w:ascii="Times New Roman" w:hAnsi="Times New Roman"/>
                <w:snapToGrid w:val="0"/>
                <w:sz w:val="24"/>
                <w:szCs w:val="24"/>
              </w:rPr>
              <w:t xml:space="preserve"> </w:t>
            </w:r>
            <w:proofErr w:type="spellStart"/>
            <w:r w:rsidRPr="006F2D8C">
              <w:rPr>
                <w:rFonts w:ascii="Times New Roman" w:hAnsi="Times New Roman"/>
                <w:snapToGrid w:val="0"/>
                <w:sz w:val="24"/>
                <w:szCs w:val="24"/>
              </w:rPr>
              <w:t>và</w:t>
            </w:r>
            <w:proofErr w:type="spellEnd"/>
            <w:r w:rsidRPr="006F2D8C">
              <w:rPr>
                <w:rFonts w:ascii="Times New Roman" w:hAnsi="Times New Roman"/>
                <w:snapToGrid w:val="0"/>
                <w:sz w:val="24"/>
                <w:szCs w:val="24"/>
              </w:rPr>
              <w:t xml:space="preserve"> </w:t>
            </w:r>
            <w:proofErr w:type="spellStart"/>
            <w:r w:rsidRPr="006F2D8C">
              <w:rPr>
                <w:rFonts w:ascii="Times New Roman" w:hAnsi="Times New Roman"/>
                <w:snapToGrid w:val="0"/>
                <w:sz w:val="24"/>
                <w:szCs w:val="24"/>
              </w:rPr>
              <w:t>ngôn</w:t>
            </w:r>
            <w:proofErr w:type="spellEnd"/>
            <w:r w:rsidRPr="006F2D8C">
              <w:rPr>
                <w:rFonts w:ascii="Times New Roman" w:hAnsi="Times New Roman"/>
                <w:snapToGrid w:val="0"/>
                <w:sz w:val="24"/>
                <w:szCs w:val="24"/>
              </w:rPr>
              <w:t xml:space="preserve"> </w:t>
            </w:r>
            <w:proofErr w:type="spellStart"/>
            <w:r w:rsidRPr="006F2D8C">
              <w:rPr>
                <w:rFonts w:ascii="Times New Roman" w:hAnsi="Times New Roman"/>
                <w:snapToGrid w:val="0"/>
                <w:sz w:val="24"/>
                <w:szCs w:val="24"/>
              </w:rPr>
              <w:t>ngữ</w:t>
            </w:r>
            <w:proofErr w:type="spellEnd"/>
            <w:r w:rsidRPr="006F2D8C">
              <w:rPr>
                <w:rFonts w:ascii="Times New Roman" w:hAnsi="Times New Roman"/>
                <w:snapToGrid w:val="0"/>
                <w:sz w:val="24"/>
                <w:szCs w:val="24"/>
              </w:rPr>
              <w:t xml:space="preserve"> </w:t>
            </w:r>
            <w:proofErr w:type="spellStart"/>
            <w:r w:rsidRPr="006F2D8C">
              <w:rPr>
                <w:rFonts w:ascii="Times New Roman" w:hAnsi="Times New Roman"/>
                <w:snapToGrid w:val="0"/>
                <w:sz w:val="24"/>
                <w:szCs w:val="24"/>
              </w:rPr>
              <w:t>Việt</w:t>
            </w:r>
            <w:proofErr w:type="spellEnd"/>
            <w:r w:rsidRPr="006F2D8C">
              <w:rPr>
                <w:rFonts w:ascii="Times New Roman" w:hAnsi="Times New Roman"/>
                <w:snapToGrid w:val="0"/>
                <w:sz w:val="24"/>
                <w:szCs w:val="24"/>
              </w:rPr>
              <w:t xml:space="preserve"> Nam </w:t>
            </w:r>
            <w:proofErr w:type="spellStart"/>
            <w:r w:rsidRPr="006F2D8C">
              <w:rPr>
                <w:rFonts w:ascii="Times New Roman" w:hAnsi="Times New Roman"/>
                <w:snapToGrid w:val="0"/>
                <w:sz w:val="24"/>
                <w:szCs w:val="24"/>
              </w:rPr>
              <w:t>và</w:t>
            </w:r>
            <w:proofErr w:type="spellEnd"/>
            <w:r w:rsidRPr="006F2D8C">
              <w:rPr>
                <w:rFonts w:ascii="Times New Roman" w:hAnsi="Times New Roman"/>
                <w:snapToGrid w:val="0"/>
                <w:sz w:val="24"/>
                <w:szCs w:val="24"/>
              </w:rPr>
              <w:t xml:space="preserve"> </w:t>
            </w:r>
            <w:proofErr w:type="spellStart"/>
            <w:r w:rsidRPr="006F2D8C">
              <w:rPr>
                <w:rFonts w:ascii="Times New Roman" w:hAnsi="Times New Roman"/>
                <w:snapToGrid w:val="0"/>
                <w:sz w:val="24"/>
                <w:szCs w:val="24"/>
              </w:rPr>
              <w:t>Đông</w:t>
            </w:r>
            <w:proofErr w:type="spellEnd"/>
            <w:r w:rsidRPr="006F2D8C">
              <w:rPr>
                <w:rFonts w:ascii="Times New Roman" w:hAnsi="Times New Roman"/>
                <w:snapToGrid w:val="0"/>
                <w:sz w:val="24"/>
                <w:szCs w:val="24"/>
              </w:rPr>
              <w:t xml:space="preserve"> Nam Á</w:t>
            </w:r>
          </w:p>
        </w:tc>
        <w:tc>
          <w:tcPr>
            <w:tcW w:w="386" w:type="pct"/>
            <w:tcBorders>
              <w:top w:val="single" w:sz="4" w:space="0" w:color="auto"/>
              <w:left w:val="single" w:sz="4" w:space="0" w:color="auto"/>
              <w:bottom w:val="single" w:sz="4" w:space="0" w:color="auto"/>
              <w:right w:val="single" w:sz="4" w:space="0" w:color="auto"/>
            </w:tcBorders>
          </w:tcPr>
          <w:p w14:paraId="13BAA4E7" w14:textId="77777777" w:rsidR="006C7C10" w:rsidRPr="006F2D8C" w:rsidRDefault="006C7C10" w:rsidP="006C7C10">
            <w:pPr>
              <w:spacing w:after="0" w:line="264" w:lineRule="auto"/>
              <w:jc w:val="center"/>
              <w:rPr>
                <w:rFonts w:ascii="Times New Roman" w:hAnsi="Times New Roman"/>
                <w:snapToGrid w:val="0"/>
                <w:color w:val="000000"/>
                <w:sz w:val="26"/>
                <w:szCs w:val="26"/>
                <w:lang w:val="en-US" w:eastAsia="en-US"/>
              </w:rPr>
            </w:pPr>
            <w:r w:rsidRPr="00817DA7">
              <w:rPr>
                <w:rFonts w:ascii="Times New Roman" w:hAnsi="Times New Roman"/>
                <w:snapToGrid w:val="0"/>
                <w:color w:val="000000"/>
                <w:sz w:val="26"/>
                <w:szCs w:val="26"/>
              </w:rPr>
              <w:t>2</w:t>
            </w:r>
          </w:p>
        </w:tc>
        <w:tc>
          <w:tcPr>
            <w:tcW w:w="208" w:type="pct"/>
            <w:tcBorders>
              <w:left w:val="single" w:sz="4" w:space="0" w:color="auto"/>
              <w:bottom w:val="single" w:sz="4" w:space="0" w:color="auto"/>
              <w:right w:val="single" w:sz="4" w:space="0" w:color="auto"/>
            </w:tcBorders>
            <w:shd w:val="clear" w:color="auto" w:fill="auto"/>
          </w:tcPr>
          <w:p w14:paraId="7A54E5EA"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8" w:type="pct"/>
            <w:tcBorders>
              <w:left w:val="single" w:sz="4" w:space="0" w:color="auto"/>
              <w:bottom w:val="single" w:sz="4" w:space="0" w:color="auto"/>
              <w:right w:val="single" w:sz="4" w:space="0" w:color="auto"/>
            </w:tcBorders>
            <w:shd w:val="clear" w:color="auto" w:fill="auto"/>
          </w:tcPr>
          <w:p w14:paraId="26054476" w14:textId="77777777" w:rsidR="006C7C10" w:rsidRPr="006F2D8C" w:rsidRDefault="006C7C10" w:rsidP="006C7C10">
            <w:pPr>
              <w:spacing w:after="0" w:line="264" w:lineRule="auto"/>
              <w:jc w:val="center"/>
              <w:rPr>
                <w:rFonts w:ascii="Times New Roman" w:hAnsi="Times New Roman"/>
                <w:sz w:val="26"/>
                <w:szCs w:val="26"/>
                <w:lang w:val="vi-VN" w:eastAsia="en-US"/>
              </w:rPr>
            </w:pPr>
            <w:r w:rsidRPr="006F2D8C">
              <w:rPr>
                <w:rFonts w:ascii="Times New Roman" w:hAnsi="Times New Roman"/>
                <w:sz w:val="26"/>
                <w:szCs w:val="26"/>
                <w:lang w:val="vi-VN" w:eastAsia="en-US"/>
              </w:rPr>
              <w:t>X</w:t>
            </w:r>
          </w:p>
        </w:tc>
        <w:tc>
          <w:tcPr>
            <w:tcW w:w="208" w:type="pct"/>
            <w:tcBorders>
              <w:left w:val="single" w:sz="4" w:space="0" w:color="auto"/>
              <w:bottom w:val="single" w:sz="4" w:space="0" w:color="auto"/>
              <w:right w:val="single" w:sz="4" w:space="0" w:color="auto"/>
            </w:tcBorders>
            <w:shd w:val="clear" w:color="auto" w:fill="auto"/>
          </w:tcPr>
          <w:p w14:paraId="33201F7C" w14:textId="77777777" w:rsidR="006C7C10" w:rsidRPr="006F2D8C" w:rsidRDefault="006C7C10" w:rsidP="006C7C10">
            <w:pPr>
              <w:spacing w:after="0" w:line="264" w:lineRule="auto"/>
              <w:jc w:val="center"/>
              <w:rPr>
                <w:rFonts w:ascii="Times New Roman" w:hAnsi="Times New Roman"/>
                <w:sz w:val="26"/>
                <w:szCs w:val="26"/>
                <w:lang w:val="vi-VN" w:eastAsia="en-US"/>
              </w:rPr>
            </w:pPr>
          </w:p>
        </w:tc>
        <w:tc>
          <w:tcPr>
            <w:tcW w:w="208" w:type="pct"/>
            <w:tcBorders>
              <w:left w:val="single" w:sz="4" w:space="0" w:color="auto"/>
              <w:bottom w:val="single" w:sz="4" w:space="0" w:color="auto"/>
              <w:right w:val="single" w:sz="4" w:space="0" w:color="auto"/>
            </w:tcBorders>
            <w:shd w:val="clear" w:color="auto" w:fill="auto"/>
          </w:tcPr>
          <w:p w14:paraId="7264AFDC"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9" w:type="pct"/>
            <w:tcBorders>
              <w:left w:val="single" w:sz="4" w:space="0" w:color="auto"/>
              <w:bottom w:val="single" w:sz="4" w:space="0" w:color="auto"/>
              <w:right w:val="single" w:sz="4" w:space="0" w:color="auto"/>
            </w:tcBorders>
            <w:shd w:val="clear" w:color="auto" w:fill="auto"/>
          </w:tcPr>
          <w:p w14:paraId="1BBB86A2"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9" w:type="pct"/>
            <w:tcBorders>
              <w:left w:val="single" w:sz="4" w:space="0" w:color="auto"/>
              <w:bottom w:val="single" w:sz="4" w:space="0" w:color="auto"/>
              <w:right w:val="single" w:sz="4" w:space="0" w:color="auto"/>
            </w:tcBorders>
            <w:shd w:val="clear" w:color="auto" w:fill="auto"/>
          </w:tcPr>
          <w:p w14:paraId="0428A423"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9" w:type="pct"/>
            <w:tcBorders>
              <w:left w:val="single" w:sz="4" w:space="0" w:color="auto"/>
              <w:bottom w:val="single" w:sz="4" w:space="0" w:color="auto"/>
              <w:right w:val="single" w:sz="4" w:space="0" w:color="auto"/>
            </w:tcBorders>
            <w:shd w:val="clear" w:color="auto" w:fill="auto"/>
          </w:tcPr>
          <w:p w14:paraId="262D776E"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9" w:type="pct"/>
            <w:tcBorders>
              <w:left w:val="single" w:sz="4" w:space="0" w:color="auto"/>
              <w:bottom w:val="single" w:sz="4" w:space="0" w:color="auto"/>
              <w:right w:val="single" w:sz="4" w:space="0" w:color="auto"/>
            </w:tcBorders>
            <w:shd w:val="clear" w:color="auto" w:fill="auto"/>
          </w:tcPr>
          <w:p w14:paraId="394B90F3"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9" w:type="pct"/>
            <w:tcBorders>
              <w:left w:val="single" w:sz="4" w:space="0" w:color="auto"/>
              <w:bottom w:val="single" w:sz="4" w:space="0" w:color="auto"/>
              <w:right w:val="single" w:sz="4" w:space="0" w:color="auto"/>
            </w:tcBorders>
            <w:shd w:val="clear" w:color="auto" w:fill="auto"/>
          </w:tcPr>
          <w:p w14:paraId="230499E3"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10" w:type="pct"/>
            <w:tcBorders>
              <w:left w:val="single" w:sz="4" w:space="0" w:color="auto"/>
              <w:bottom w:val="single" w:sz="4" w:space="0" w:color="auto"/>
              <w:right w:val="single" w:sz="4" w:space="0" w:color="auto"/>
            </w:tcBorders>
            <w:shd w:val="clear" w:color="auto" w:fill="auto"/>
          </w:tcPr>
          <w:p w14:paraId="02906A9E" w14:textId="77777777" w:rsidR="006C7C10" w:rsidRPr="006F2D8C" w:rsidRDefault="006C7C10" w:rsidP="006C7C10">
            <w:pPr>
              <w:spacing w:after="0" w:line="264" w:lineRule="auto"/>
              <w:jc w:val="center"/>
              <w:rPr>
                <w:rFonts w:ascii="Times New Roman" w:hAnsi="Times New Roman"/>
                <w:sz w:val="26"/>
                <w:szCs w:val="26"/>
                <w:lang w:val="en-US" w:eastAsia="en-US"/>
              </w:rPr>
            </w:pPr>
          </w:p>
        </w:tc>
      </w:tr>
      <w:tr w:rsidR="006C7C10" w:rsidRPr="006F2D8C" w14:paraId="7248ACE1" w14:textId="77777777" w:rsidTr="006C7C10">
        <w:tc>
          <w:tcPr>
            <w:tcW w:w="279" w:type="pct"/>
            <w:tcBorders>
              <w:top w:val="single" w:sz="4" w:space="0" w:color="auto"/>
              <w:left w:val="single" w:sz="4" w:space="0" w:color="auto"/>
              <w:bottom w:val="single" w:sz="4" w:space="0" w:color="auto"/>
              <w:right w:val="single" w:sz="4" w:space="0" w:color="auto"/>
            </w:tcBorders>
          </w:tcPr>
          <w:p w14:paraId="13A9AFCE" w14:textId="77777777" w:rsidR="006C7C10" w:rsidRPr="006F2D8C" w:rsidRDefault="006C7C10" w:rsidP="006C7C10">
            <w:pPr>
              <w:spacing w:after="0" w:line="264" w:lineRule="auto"/>
              <w:jc w:val="center"/>
              <w:rPr>
                <w:rFonts w:ascii="Times New Roman" w:hAnsi="Times New Roman"/>
                <w:snapToGrid w:val="0"/>
                <w:color w:val="000000"/>
                <w:sz w:val="26"/>
                <w:szCs w:val="26"/>
                <w:lang w:val="en-US" w:eastAsia="en-US"/>
              </w:rPr>
            </w:pPr>
            <w:r>
              <w:rPr>
                <w:rFonts w:ascii="Times New Roman" w:hAnsi="Times New Roman"/>
                <w:snapToGrid w:val="0"/>
                <w:color w:val="000000"/>
                <w:sz w:val="26"/>
                <w:szCs w:val="26"/>
                <w:lang w:val="en-US" w:eastAsia="en-US"/>
              </w:rPr>
              <w:t>17</w:t>
            </w:r>
          </w:p>
        </w:tc>
        <w:tc>
          <w:tcPr>
            <w:tcW w:w="560" w:type="pct"/>
            <w:tcBorders>
              <w:top w:val="single" w:sz="4" w:space="0" w:color="auto"/>
              <w:left w:val="single" w:sz="4" w:space="0" w:color="auto"/>
              <w:bottom w:val="single" w:sz="4" w:space="0" w:color="auto"/>
              <w:right w:val="single" w:sz="4" w:space="0" w:color="auto"/>
            </w:tcBorders>
            <w:vAlign w:val="center"/>
          </w:tcPr>
          <w:p w14:paraId="6FCA2B9A" w14:textId="77777777" w:rsidR="006C7C10" w:rsidRPr="006F2D8C" w:rsidRDefault="006C7C10" w:rsidP="006C7C10">
            <w:pPr>
              <w:spacing w:after="0" w:line="264" w:lineRule="auto"/>
              <w:jc w:val="center"/>
              <w:rPr>
                <w:rFonts w:ascii="Times New Roman" w:hAnsi="Times New Roman"/>
                <w:snapToGrid w:val="0"/>
                <w:color w:val="000000"/>
                <w:sz w:val="26"/>
                <w:szCs w:val="26"/>
                <w:lang w:val="en-US" w:eastAsia="en-US"/>
              </w:rPr>
            </w:pPr>
            <w:r w:rsidRPr="006F2D8C">
              <w:rPr>
                <w:rFonts w:ascii="Times New Roman" w:hAnsi="Times New Roman"/>
                <w:snapToGrid w:val="0"/>
                <w:sz w:val="24"/>
                <w:szCs w:val="24"/>
              </w:rPr>
              <w:t>ORS6022</w:t>
            </w:r>
          </w:p>
        </w:tc>
        <w:tc>
          <w:tcPr>
            <w:tcW w:w="1688" w:type="pct"/>
            <w:tcBorders>
              <w:top w:val="single" w:sz="4" w:space="0" w:color="auto"/>
              <w:left w:val="single" w:sz="4" w:space="0" w:color="auto"/>
              <w:bottom w:val="single" w:sz="4" w:space="0" w:color="auto"/>
              <w:right w:val="single" w:sz="4" w:space="0" w:color="auto"/>
            </w:tcBorders>
            <w:vAlign w:val="center"/>
          </w:tcPr>
          <w:p w14:paraId="39F7B4DF" w14:textId="77777777" w:rsidR="006C7C10" w:rsidRPr="00CF7AA5" w:rsidRDefault="006C7C10" w:rsidP="006C7C10">
            <w:pPr>
              <w:tabs>
                <w:tab w:val="left" w:pos="5306"/>
              </w:tabs>
              <w:spacing w:after="0" w:line="264" w:lineRule="auto"/>
              <w:ind w:left="-3" w:right="-3"/>
              <w:rPr>
                <w:rFonts w:ascii="Times New Roman" w:hAnsi="Times New Roman"/>
                <w:snapToGrid w:val="0"/>
                <w:sz w:val="24"/>
                <w:szCs w:val="24"/>
              </w:rPr>
            </w:pPr>
            <w:proofErr w:type="spellStart"/>
            <w:r w:rsidRPr="006F2D8C">
              <w:rPr>
                <w:rFonts w:ascii="Times New Roman" w:hAnsi="Times New Roman"/>
                <w:snapToGrid w:val="0"/>
                <w:sz w:val="24"/>
                <w:szCs w:val="24"/>
              </w:rPr>
              <w:t>Tiếp</w:t>
            </w:r>
            <w:proofErr w:type="spellEnd"/>
            <w:r w:rsidRPr="006F2D8C">
              <w:rPr>
                <w:rFonts w:ascii="Times New Roman" w:hAnsi="Times New Roman"/>
                <w:snapToGrid w:val="0"/>
                <w:sz w:val="24"/>
                <w:szCs w:val="24"/>
              </w:rPr>
              <w:t xml:space="preserve"> </w:t>
            </w:r>
            <w:proofErr w:type="spellStart"/>
            <w:r w:rsidRPr="006F2D8C">
              <w:rPr>
                <w:rFonts w:ascii="Times New Roman" w:hAnsi="Times New Roman"/>
                <w:snapToGrid w:val="0"/>
                <w:sz w:val="24"/>
                <w:szCs w:val="24"/>
              </w:rPr>
              <w:t>xúc</w:t>
            </w:r>
            <w:proofErr w:type="spellEnd"/>
            <w:r w:rsidRPr="006F2D8C">
              <w:rPr>
                <w:rFonts w:ascii="Times New Roman" w:hAnsi="Times New Roman"/>
                <w:snapToGrid w:val="0"/>
                <w:sz w:val="24"/>
                <w:szCs w:val="24"/>
              </w:rPr>
              <w:t xml:space="preserve"> </w:t>
            </w:r>
            <w:proofErr w:type="spellStart"/>
            <w:r w:rsidRPr="006F2D8C">
              <w:rPr>
                <w:rFonts w:ascii="Times New Roman" w:hAnsi="Times New Roman"/>
                <w:snapToGrid w:val="0"/>
                <w:sz w:val="24"/>
                <w:szCs w:val="24"/>
              </w:rPr>
              <w:t>ngôn</w:t>
            </w:r>
            <w:proofErr w:type="spellEnd"/>
            <w:r w:rsidRPr="006F2D8C">
              <w:rPr>
                <w:rFonts w:ascii="Times New Roman" w:hAnsi="Times New Roman"/>
                <w:snapToGrid w:val="0"/>
                <w:sz w:val="24"/>
                <w:szCs w:val="24"/>
              </w:rPr>
              <w:t xml:space="preserve"> </w:t>
            </w:r>
            <w:proofErr w:type="spellStart"/>
            <w:r w:rsidRPr="006F2D8C">
              <w:rPr>
                <w:rFonts w:ascii="Times New Roman" w:hAnsi="Times New Roman"/>
                <w:snapToGrid w:val="0"/>
                <w:sz w:val="24"/>
                <w:szCs w:val="24"/>
              </w:rPr>
              <w:t>ngữ</w:t>
            </w:r>
            <w:proofErr w:type="spellEnd"/>
            <w:r w:rsidRPr="006F2D8C">
              <w:rPr>
                <w:rFonts w:ascii="Times New Roman" w:hAnsi="Times New Roman"/>
                <w:snapToGrid w:val="0"/>
                <w:sz w:val="24"/>
                <w:szCs w:val="24"/>
              </w:rPr>
              <w:t xml:space="preserve"> </w:t>
            </w:r>
            <w:proofErr w:type="spellStart"/>
            <w:r w:rsidRPr="006F2D8C">
              <w:rPr>
                <w:rFonts w:ascii="Times New Roman" w:hAnsi="Times New Roman"/>
                <w:snapToGrid w:val="0"/>
                <w:sz w:val="24"/>
                <w:szCs w:val="24"/>
              </w:rPr>
              <w:t>Việt</w:t>
            </w:r>
            <w:proofErr w:type="spellEnd"/>
            <w:r w:rsidRPr="006F2D8C">
              <w:rPr>
                <w:rFonts w:ascii="Times New Roman" w:hAnsi="Times New Roman"/>
                <w:snapToGrid w:val="0"/>
                <w:sz w:val="24"/>
                <w:szCs w:val="24"/>
              </w:rPr>
              <w:t xml:space="preserve">- </w:t>
            </w:r>
            <w:proofErr w:type="spellStart"/>
            <w:r w:rsidRPr="006F2D8C">
              <w:rPr>
                <w:rFonts w:ascii="Times New Roman" w:hAnsi="Times New Roman"/>
                <w:snapToGrid w:val="0"/>
                <w:sz w:val="24"/>
                <w:szCs w:val="24"/>
              </w:rPr>
              <w:t>Hán</w:t>
            </w:r>
            <w:proofErr w:type="spellEnd"/>
            <w:r w:rsidRPr="006F2D8C">
              <w:rPr>
                <w:rFonts w:ascii="Times New Roman" w:hAnsi="Times New Roman"/>
                <w:snapToGrid w:val="0"/>
                <w:sz w:val="24"/>
                <w:szCs w:val="24"/>
              </w:rPr>
              <w:t xml:space="preserve"> </w:t>
            </w:r>
            <w:proofErr w:type="spellStart"/>
            <w:r w:rsidRPr="006F2D8C">
              <w:rPr>
                <w:rFonts w:ascii="Times New Roman" w:hAnsi="Times New Roman"/>
                <w:snapToGrid w:val="0"/>
                <w:sz w:val="24"/>
                <w:szCs w:val="24"/>
              </w:rPr>
              <w:t>thời</w:t>
            </w:r>
            <w:proofErr w:type="spellEnd"/>
            <w:r w:rsidRPr="006F2D8C">
              <w:rPr>
                <w:rFonts w:ascii="Times New Roman" w:hAnsi="Times New Roman"/>
                <w:snapToGrid w:val="0"/>
                <w:sz w:val="24"/>
                <w:szCs w:val="24"/>
              </w:rPr>
              <w:t xml:space="preserve"> </w:t>
            </w:r>
            <w:proofErr w:type="spellStart"/>
            <w:r w:rsidRPr="006F2D8C">
              <w:rPr>
                <w:rFonts w:ascii="Times New Roman" w:hAnsi="Times New Roman"/>
                <w:snapToGrid w:val="0"/>
                <w:sz w:val="24"/>
                <w:szCs w:val="24"/>
              </w:rPr>
              <w:t>cận</w:t>
            </w:r>
            <w:proofErr w:type="spellEnd"/>
            <w:r w:rsidRPr="006F2D8C">
              <w:rPr>
                <w:rFonts w:ascii="Times New Roman" w:hAnsi="Times New Roman"/>
                <w:snapToGrid w:val="0"/>
                <w:sz w:val="24"/>
                <w:szCs w:val="24"/>
              </w:rPr>
              <w:t xml:space="preserve"> </w:t>
            </w:r>
            <w:proofErr w:type="spellStart"/>
            <w:r w:rsidRPr="006F2D8C">
              <w:rPr>
                <w:rFonts w:ascii="Times New Roman" w:hAnsi="Times New Roman"/>
                <w:snapToGrid w:val="0"/>
                <w:sz w:val="24"/>
                <w:szCs w:val="24"/>
              </w:rPr>
              <w:t>hiện</w:t>
            </w:r>
            <w:proofErr w:type="spellEnd"/>
            <w:r w:rsidRPr="006F2D8C">
              <w:rPr>
                <w:rFonts w:ascii="Times New Roman" w:hAnsi="Times New Roman"/>
                <w:snapToGrid w:val="0"/>
                <w:sz w:val="24"/>
                <w:szCs w:val="24"/>
              </w:rPr>
              <w:t xml:space="preserve"> </w:t>
            </w:r>
            <w:proofErr w:type="spellStart"/>
            <w:r w:rsidRPr="006F2D8C">
              <w:rPr>
                <w:rFonts w:ascii="Times New Roman" w:hAnsi="Times New Roman"/>
                <w:snapToGrid w:val="0"/>
                <w:sz w:val="24"/>
                <w:szCs w:val="24"/>
              </w:rPr>
              <w:t>đại</w:t>
            </w:r>
            <w:proofErr w:type="spellEnd"/>
          </w:p>
        </w:tc>
        <w:tc>
          <w:tcPr>
            <w:tcW w:w="386" w:type="pct"/>
            <w:tcBorders>
              <w:top w:val="single" w:sz="4" w:space="0" w:color="auto"/>
              <w:left w:val="single" w:sz="4" w:space="0" w:color="auto"/>
              <w:bottom w:val="single" w:sz="4" w:space="0" w:color="auto"/>
              <w:right w:val="single" w:sz="4" w:space="0" w:color="auto"/>
            </w:tcBorders>
          </w:tcPr>
          <w:p w14:paraId="6EE2A7A6" w14:textId="77777777" w:rsidR="006C7C10" w:rsidRPr="006F2D8C" w:rsidRDefault="006C7C10" w:rsidP="006C7C10">
            <w:pPr>
              <w:spacing w:after="0" w:line="264" w:lineRule="auto"/>
              <w:jc w:val="center"/>
              <w:rPr>
                <w:rFonts w:ascii="Times New Roman" w:hAnsi="Times New Roman"/>
                <w:snapToGrid w:val="0"/>
                <w:color w:val="000000"/>
                <w:sz w:val="26"/>
                <w:szCs w:val="26"/>
                <w:lang w:val="vi-VN" w:eastAsia="en-US"/>
              </w:rPr>
            </w:pPr>
            <w:r w:rsidRPr="00817DA7">
              <w:rPr>
                <w:rFonts w:ascii="Times New Roman" w:hAnsi="Times New Roman"/>
                <w:snapToGrid w:val="0"/>
                <w:color w:val="000000"/>
                <w:sz w:val="26"/>
                <w:szCs w:val="26"/>
              </w:rPr>
              <w:t>2</w:t>
            </w:r>
          </w:p>
        </w:tc>
        <w:tc>
          <w:tcPr>
            <w:tcW w:w="208" w:type="pct"/>
            <w:tcBorders>
              <w:left w:val="single" w:sz="4" w:space="0" w:color="auto"/>
              <w:bottom w:val="single" w:sz="4" w:space="0" w:color="auto"/>
              <w:right w:val="single" w:sz="4" w:space="0" w:color="auto"/>
            </w:tcBorders>
            <w:shd w:val="clear" w:color="auto" w:fill="auto"/>
          </w:tcPr>
          <w:p w14:paraId="084686F1"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8" w:type="pct"/>
            <w:tcBorders>
              <w:left w:val="single" w:sz="4" w:space="0" w:color="auto"/>
              <w:bottom w:val="single" w:sz="4" w:space="0" w:color="auto"/>
              <w:right w:val="single" w:sz="4" w:space="0" w:color="auto"/>
            </w:tcBorders>
            <w:shd w:val="clear" w:color="auto" w:fill="auto"/>
          </w:tcPr>
          <w:p w14:paraId="14B373F1" w14:textId="77777777" w:rsidR="006C7C10" w:rsidRPr="006F2D8C" w:rsidRDefault="006C7C10" w:rsidP="006C7C10">
            <w:pPr>
              <w:spacing w:after="0" w:line="264" w:lineRule="auto"/>
              <w:jc w:val="center"/>
              <w:rPr>
                <w:rFonts w:ascii="Times New Roman" w:hAnsi="Times New Roman"/>
                <w:sz w:val="26"/>
                <w:szCs w:val="26"/>
                <w:lang w:val="en-US" w:eastAsia="en-US"/>
              </w:rPr>
            </w:pPr>
            <w:r w:rsidRPr="006F2D8C">
              <w:rPr>
                <w:rFonts w:ascii="Times New Roman" w:hAnsi="Times New Roman"/>
                <w:sz w:val="26"/>
                <w:szCs w:val="26"/>
                <w:lang w:val="vi-VN" w:eastAsia="en-US"/>
              </w:rPr>
              <w:t>X</w:t>
            </w:r>
          </w:p>
        </w:tc>
        <w:tc>
          <w:tcPr>
            <w:tcW w:w="208" w:type="pct"/>
            <w:tcBorders>
              <w:left w:val="single" w:sz="4" w:space="0" w:color="auto"/>
              <w:bottom w:val="single" w:sz="4" w:space="0" w:color="auto"/>
              <w:right w:val="single" w:sz="4" w:space="0" w:color="auto"/>
            </w:tcBorders>
            <w:shd w:val="clear" w:color="auto" w:fill="auto"/>
          </w:tcPr>
          <w:p w14:paraId="4373945B" w14:textId="77777777" w:rsidR="006C7C10" w:rsidRPr="006F2D8C" w:rsidRDefault="006C7C10" w:rsidP="006C7C10">
            <w:pPr>
              <w:spacing w:after="0" w:line="264" w:lineRule="auto"/>
              <w:jc w:val="center"/>
              <w:rPr>
                <w:rFonts w:ascii="Times New Roman" w:hAnsi="Times New Roman"/>
                <w:sz w:val="26"/>
                <w:szCs w:val="26"/>
                <w:lang w:val="vi-VN" w:eastAsia="en-US"/>
              </w:rPr>
            </w:pPr>
          </w:p>
        </w:tc>
        <w:tc>
          <w:tcPr>
            <w:tcW w:w="208" w:type="pct"/>
            <w:tcBorders>
              <w:left w:val="single" w:sz="4" w:space="0" w:color="auto"/>
              <w:bottom w:val="single" w:sz="4" w:space="0" w:color="auto"/>
              <w:right w:val="single" w:sz="4" w:space="0" w:color="auto"/>
            </w:tcBorders>
            <w:shd w:val="clear" w:color="auto" w:fill="auto"/>
          </w:tcPr>
          <w:p w14:paraId="440F3C8D"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9" w:type="pct"/>
            <w:tcBorders>
              <w:left w:val="single" w:sz="4" w:space="0" w:color="auto"/>
              <w:bottom w:val="single" w:sz="4" w:space="0" w:color="auto"/>
              <w:right w:val="single" w:sz="4" w:space="0" w:color="auto"/>
            </w:tcBorders>
            <w:shd w:val="clear" w:color="auto" w:fill="auto"/>
          </w:tcPr>
          <w:p w14:paraId="1792D0BB"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9" w:type="pct"/>
            <w:tcBorders>
              <w:left w:val="single" w:sz="4" w:space="0" w:color="auto"/>
              <w:bottom w:val="single" w:sz="4" w:space="0" w:color="auto"/>
              <w:right w:val="single" w:sz="4" w:space="0" w:color="auto"/>
            </w:tcBorders>
            <w:shd w:val="clear" w:color="auto" w:fill="auto"/>
          </w:tcPr>
          <w:p w14:paraId="765E51CC"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9" w:type="pct"/>
            <w:tcBorders>
              <w:left w:val="single" w:sz="4" w:space="0" w:color="auto"/>
              <w:bottom w:val="single" w:sz="4" w:space="0" w:color="auto"/>
              <w:right w:val="single" w:sz="4" w:space="0" w:color="auto"/>
            </w:tcBorders>
            <w:shd w:val="clear" w:color="auto" w:fill="auto"/>
          </w:tcPr>
          <w:p w14:paraId="1B750456"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9" w:type="pct"/>
            <w:tcBorders>
              <w:left w:val="single" w:sz="4" w:space="0" w:color="auto"/>
              <w:bottom w:val="single" w:sz="4" w:space="0" w:color="auto"/>
              <w:right w:val="single" w:sz="4" w:space="0" w:color="auto"/>
            </w:tcBorders>
            <w:shd w:val="clear" w:color="auto" w:fill="auto"/>
          </w:tcPr>
          <w:p w14:paraId="73340937"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9" w:type="pct"/>
            <w:tcBorders>
              <w:left w:val="single" w:sz="4" w:space="0" w:color="auto"/>
              <w:bottom w:val="single" w:sz="4" w:space="0" w:color="auto"/>
              <w:right w:val="single" w:sz="4" w:space="0" w:color="auto"/>
            </w:tcBorders>
            <w:shd w:val="clear" w:color="auto" w:fill="auto"/>
          </w:tcPr>
          <w:p w14:paraId="2E52891B"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10" w:type="pct"/>
            <w:tcBorders>
              <w:left w:val="single" w:sz="4" w:space="0" w:color="auto"/>
              <w:bottom w:val="single" w:sz="4" w:space="0" w:color="auto"/>
              <w:right w:val="single" w:sz="4" w:space="0" w:color="auto"/>
            </w:tcBorders>
            <w:shd w:val="clear" w:color="auto" w:fill="auto"/>
          </w:tcPr>
          <w:p w14:paraId="2F6289AE" w14:textId="77777777" w:rsidR="006C7C10" w:rsidRPr="006F2D8C" w:rsidRDefault="006C7C10" w:rsidP="006C7C10">
            <w:pPr>
              <w:spacing w:after="0" w:line="264" w:lineRule="auto"/>
              <w:jc w:val="center"/>
              <w:rPr>
                <w:rFonts w:ascii="Times New Roman" w:hAnsi="Times New Roman"/>
                <w:sz w:val="26"/>
                <w:szCs w:val="26"/>
                <w:lang w:val="en-US" w:eastAsia="en-US"/>
              </w:rPr>
            </w:pPr>
          </w:p>
        </w:tc>
      </w:tr>
      <w:tr w:rsidR="006C7C10" w:rsidRPr="006F2D8C" w14:paraId="1B1D599C" w14:textId="77777777" w:rsidTr="006C7C10">
        <w:tc>
          <w:tcPr>
            <w:tcW w:w="279" w:type="pct"/>
            <w:tcBorders>
              <w:top w:val="single" w:sz="4" w:space="0" w:color="auto"/>
              <w:left w:val="single" w:sz="4" w:space="0" w:color="auto"/>
              <w:bottom w:val="single" w:sz="4" w:space="0" w:color="auto"/>
              <w:right w:val="single" w:sz="4" w:space="0" w:color="auto"/>
            </w:tcBorders>
          </w:tcPr>
          <w:p w14:paraId="691D1751" w14:textId="77777777" w:rsidR="006C7C10" w:rsidRPr="006F2D8C" w:rsidRDefault="006C7C10" w:rsidP="006C7C10">
            <w:pPr>
              <w:spacing w:after="0" w:line="264" w:lineRule="auto"/>
              <w:jc w:val="center"/>
              <w:rPr>
                <w:rFonts w:ascii="Times New Roman" w:hAnsi="Times New Roman"/>
                <w:snapToGrid w:val="0"/>
                <w:color w:val="000000"/>
                <w:sz w:val="26"/>
                <w:szCs w:val="26"/>
                <w:lang w:val="en-US" w:eastAsia="en-US"/>
              </w:rPr>
            </w:pPr>
            <w:r>
              <w:rPr>
                <w:rFonts w:ascii="Times New Roman" w:hAnsi="Times New Roman"/>
                <w:snapToGrid w:val="0"/>
                <w:color w:val="000000"/>
                <w:sz w:val="26"/>
                <w:szCs w:val="26"/>
                <w:lang w:val="en-US" w:eastAsia="en-US"/>
              </w:rPr>
              <w:t>18</w:t>
            </w:r>
          </w:p>
        </w:tc>
        <w:tc>
          <w:tcPr>
            <w:tcW w:w="560" w:type="pct"/>
            <w:tcBorders>
              <w:top w:val="single" w:sz="4" w:space="0" w:color="auto"/>
              <w:left w:val="single" w:sz="4" w:space="0" w:color="auto"/>
              <w:bottom w:val="single" w:sz="4" w:space="0" w:color="auto"/>
              <w:right w:val="single" w:sz="4" w:space="0" w:color="auto"/>
            </w:tcBorders>
            <w:vAlign w:val="center"/>
          </w:tcPr>
          <w:p w14:paraId="1C1467B4" w14:textId="77777777" w:rsidR="006C7C10" w:rsidRPr="006F2D8C" w:rsidRDefault="006C7C10" w:rsidP="006C7C10">
            <w:pPr>
              <w:spacing w:after="0" w:line="264" w:lineRule="auto"/>
              <w:jc w:val="center"/>
              <w:rPr>
                <w:rFonts w:ascii="Times New Roman" w:hAnsi="Times New Roman"/>
                <w:snapToGrid w:val="0"/>
                <w:color w:val="000000"/>
                <w:sz w:val="26"/>
                <w:szCs w:val="26"/>
                <w:lang w:val="vi-VN" w:eastAsia="en-US"/>
              </w:rPr>
            </w:pPr>
            <w:r w:rsidRPr="006F2D8C">
              <w:rPr>
                <w:rFonts w:ascii="Times New Roman" w:hAnsi="Times New Roman"/>
                <w:snapToGrid w:val="0"/>
                <w:sz w:val="24"/>
                <w:szCs w:val="24"/>
              </w:rPr>
              <w:t>ORS6027</w:t>
            </w:r>
          </w:p>
        </w:tc>
        <w:tc>
          <w:tcPr>
            <w:tcW w:w="1688" w:type="pct"/>
            <w:tcBorders>
              <w:top w:val="single" w:sz="4" w:space="0" w:color="auto"/>
              <w:left w:val="single" w:sz="4" w:space="0" w:color="auto"/>
              <w:bottom w:val="single" w:sz="4" w:space="0" w:color="auto"/>
              <w:right w:val="single" w:sz="4" w:space="0" w:color="auto"/>
            </w:tcBorders>
            <w:vAlign w:val="center"/>
          </w:tcPr>
          <w:p w14:paraId="55DB1FBC" w14:textId="77777777" w:rsidR="006C7C10" w:rsidRPr="003D7AEA" w:rsidRDefault="006C7C10" w:rsidP="006C7C10">
            <w:pPr>
              <w:tabs>
                <w:tab w:val="left" w:pos="5306"/>
              </w:tabs>
              <w:spacing w:after="0" w:line="264" w:lineRule="auto"/>
              <w:ind w:left="-3" w:right="-3"/>
              <w:rPr>
                <w:rFonts w:ascii="Times New Roman" w:hAnsi="Times New Roman"/>
                <w:snapToGrid w:val="0"/>
                <w:sz w:val="24"/>
                <w:szCs w:val="24"/>
                <w:lang w:val="vi-VN"/>
              </w:rPr>
            </w:pPr>
            <w:r w:rsidRPr="003D7AEA">
              <w:rPr>
                <w:rFonts w:ascii="Times New Roman" w:hAnsi="Times New Roman"/>
                <w:snapToGrid w:val="0"/>
                <w:sz w:val="24"/>
                <w:szCs w:val="24"/>
                <w:lang w:val="vi-VN"/>
              </w:rPr>
              <w:t>Người Hoa ở châu Á</w:t>
            </w:r>
          </w:p>
        </w:tc>
        <w:tc>
          <w:tcPr>
            <w:tcW w:w="386" w:type="pct"/>
            <w:tcBorders>
              <w:top w:val="single" w:sz="4" w:space="0" w:color="auto"/>
              <w:left w:val="single" w:sz="4" w:space="0" w:color="auto"/>
              <w:bottom w:val="single" w:sz="4" w:space="0" w:color="auto"/>
              <w:right w:val="single" w:sz="4" w:space="0" w:color="auto"/>
            </w:tcBorders>
          </w:tcPr>
          <w:p w14:paraId="525D43BE" w14:textId="77777777" w:rsidR="006C7C10" w:rsidRPr="006F2D8C" w:rsidRDefault="006C7C10" w:rsidP="006C7C10">
            <w:pPr>
              <w:spacing w:after="0" w:line="264" w:lineRule="auto"/>
              <w:jc w:val="center"/>
              <w:rPr>
                <w:rFonts w:ascii="Times New Roman" w:hAnsi="Times New Roman"/>
                <w:snapToGrid w:val="0"/>
                <w:color w:val="000000"/>
                <w:sz w:val="26"/>
                <w:szCs w:val="26"/>
                <w:lang w:val="vi-VN" w:eastAsia="en-US"/>
              </w:rPr>
            </w:pPr>
            <w:r w:rsidRPr="00817DA7">
              <w:rPr>
                <w:rFonts w:ascii="Times New Roman" w:hAnsi="Times New Roman"/>
                <w:snapToGrid w:val="0"/>
                <w:color w:val="000000"/>
                <w:sz w:val="26"/>
                <w:szCs w:val="26"/>
              </w:rPr>
              <w:t>2</w:t>
            </w:r>
          </w:p>
        </w:tc>
        <w:tc>
          <w:tcPr>
            <w:tcW w:w="208" w:type="pct"/>
            <w:tcBorders>
              <w:left w:val="single" w:sz="4" w:space="0" w:color="auto"/>
              <w:bottom w:val="single" w:sz="4" w:space="0" w:color="auto"/>
              <w:right w:val="single" w:sz="4" w:space="0" w:color="auto"/>
            </w:tcBorders>
            <w:shd w:val="clear" w:color="auto" w:fill="auto"/>
          </w:tcPr>
          <w:p w14:paraId="5EFC9EB2"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8" w:type="pct"/>
            <w:tcBorders>
              <w:left w:val="single" w:sz="4" w:space="0" w:color="auto"/>
              <w:bottom w:val="single" w:sz="4" w:space="0" w:color="auto"/>
              <w:right w:val="single" w:sz="4" w:space="0" w:color="auto"/>
            </w:tcBorders>
            <w:shd w:val="clear" w:color="auto" w:fill="auto"/>
          </w:tcPr>
          <w:p w14:paraId="1C61083B" w14:textId="77777777" w:rsidR="006C7C10" w:rsidRPr="006F2D8C" w:rsidRDefault="006C7C10" w:rsidP="006C7C10">
            <w:pPr>
              <w:spacing w:after="0" w:line="264" w:lineRule="auto"/>
              <w:jc w:val="center"/>
              <w:rPr>
                <w:rFonts w:ascii="Times New Roman" w:hAnsi="Times New Roman"/>
                <w:sz w:val="26"/>
                <w:szCs w:val="26"/>
                <w:lang w:val="en-US" w:eastAsia="en-US"/>
              </w:rPr>
            </w:pPr>
            <w:r w:rsidRPr="006F2D8C">
              <w:rPr>
                <w:rFonts w:ascii="Times New Roman" w:hAnsi="Times New Roman"/>
                <w:sz w:val="26"/>
                <w:szCs w:val="26"/>
                <w:lang w:val="vi-VN" w:eastAsia="en-US"/>
              </w:rPr>
              <w:t>X</w:t>
            </w:r>
          </w:p>
        </w:tc>
        <w:tc>
          <w:tcPr>
            <w:tcW w:w="208" w:type="pct"/>
            <w:tcBorders>
              <w:left w:val="single" w:sz="4" w:space="0" w:color="auto"/>
              <w:bottom w:val="single" w:sz="4" w:space="0" w:color="auto"/>
              <w:right w:val="single" w:sz="4" w:space="0" w:color="auto"/>
            </w:tcBorders>
            <w:shd w:val="clear" w:color="auto" w:fill="auto"/>
          </w:tcPr>
          <w:p w14:paraId="518572AF" w14:textId="77777777" w:rsidR="006C7C10" w:rsidRPr="006F2D8C" w:rsidRDefault="006C7C10" w:rsidP="006C7C10">
            <w:pPr>
              <w:spacing w:after="0" w:line="264" w:lineRule="auto"/>
              <w:jc w:val="center"/>
              <w:rPr>
                <w:rFonts w:ascii="Times New Roman" w:hAnsi="Times New Roman"/>
                <w:sz w:val="26"/>
                <w:szCs w:val="26"/>
                <w:lang w:val="vi-VN" w:eastAsia="en-US"/>
              </w:rPr>
            </w:pPr>
          </w:p>
        </w:tc>
        <w:tc>
          <w:tcPr>
            <w:tcW w:w="208" w:type="pct"/>
            <w:tcBorders>
              <w:left w:val="single" w:sz="4" w:space="0" w:color="auto"/>
              <w:bottom w:val="single" w:sz="4" w:space="0" w:color="auto"/>
              <w:right w:val="single" w:sz="4" w:space="0" w:color="auto"/>
            </w:tcBorders>
            <w:shd w:val="clear" w:color="auto" w:fill="auto"/>
          </w:tcPr>
          <w:p w14:paraId="078D86B5"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9" w:type="pct"/>
            <w:tcBorders>
              <w:left w:val="single" w:sz="4" w:space="0" w:color="auto"/>
              <w:bottom w:val="single" w:sz="4" w:space="0" w:color="auto"/>
              <w:right w:val="single" w:sz="4" w:space="0" w:color="auto"/>
            </w:tcBorders>
            <w:shd w:val="clear" w:color="auto" w:fill="auto"/>
          </w:tcPr>
          <w:p w14:paraId="5B758D24"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9" w:type="pct"/>
            <w:tcBorders>
              <w:left w:val="single" w:sz="4" w:space="0" w:color="auto"/>
              <w:bottom w:val="single" w:sz="4" w:space="0" w:color="auto"/>
              <w:right w:val="single" w:sz="4" w:space="0" w:color="auto"/>
            </w:tcBorders>
            <w:shd w:val="clear" w:color="auto" w:fill="auto"/>
          </w:tcPr>
          <w:p w14:paraId="47B4918B"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9" w:type="pct"/>
            <w:tcBorders>
              <w:left w:val="single" w:sz="4" w:space="0" w:color="auto"/>
              <w:bottom w:val="single" w:sz="4" w:space="0" w:color="auto"/>
              <w:right w:val="single" w:sz="4" w:space="0" w:color="auto"/>
            </w:tcBorders>
            <w:shd w:val="clear" w:color="auto" w:fill="auto"/>
          </w:tcPr>
          <w:p w14:paraId="754057D0"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9" w:type="pct"/>
            <w:tcBorders>
              <w:left w:val="single" w:sz="4" w:space="0" w:color="auto"/>
              <w:bottom w:val="single" w:sz="4" w:space="0" w:color="auto"/>
              <w:right w:val="single" w:sz="4" w:space="0" w:color="auto"/>
            </w:tcBorders>
            <w:shd w:val="clear" w:color="auto" w:fill="auto"/>
          </w:tcPr>
          <w:p w14:paraId="4075A9FE"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9" w:type="pct"/>
            <w:tcBorders>
              <w:left w:val="single" w:sz="4" w:space="0" w:color="auto"/>
              <w:bottom w:val="single" w:sz="4" w:space="0" w:color="auto"/>
              <w:right w:val="single" w:sz="4" w:space="0" w:color="auto"/>
            </w:tcBorders>
            <w:shd w:val="clear" w:color="auto" w:fill="auto"/>
          </w:tcPr>
          <w:p w14:paraId="7D07509C"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10" w:type="pct"/>
            <w:tcBorders>
              <w:left w:val="single" w:sz="4" w:space="0" w:color="auto"/>
              <w:bottom w:val="single" w:sz="4" w:space="0" w:color="auto"/>
              <w:right w:val="single" w:sz="4" w:space="0" w:color="auto"/>
            </w:tcBorders>
            <w:shd w:val="clear" w:color="auto" w:fill="auto"/>
          </w:tcPr>
          <w:p w14:paraId="1CAC5A9F" w14:textId="77777777" w:rsidR="006C7C10" w:rsidRPr="006F2D8C" w:rsidRDefault="006C7C10" w:rsidP="006C7C10">
            <w:pPr>
              <w:spacing w:after="0" w:line="264" w:lineRule="auto"/>
              <w:jc w:val="center"/>
              <w:rPr>
                <w:rFonts w:ascii="Times New Roman" w:hAnsi="Times New Roman"/>
                <w:sz w:val="26"/>
                <w:szCs w:val="26"/>
                <w:lang w:val="en-US" w:eastAsia="en-US"/>
              </w:rPr>
            </w:pPr>
          </w:p>
        </w:tc>
      </w:tr>
      <w:tr w:rsidR="006C7C10" w:rsidRPr="006F2D8C" w14:paraId="4B3B5551" w14:textId="77777777" w:rsidTr="006C7C10">
        <w:tc>
          <w:tcPr>
            <w:tcW w:w="279" w:type="pct"/>
            <w:tcBorders>
              <w:top w:val="single" w:sz="4" w:space="0" w:color="auto"/>
              <w:left w:val="single" w:sz="4" w:space="0" w:color="auto"/>
              <w:bottom w:val="single" w:sz="4" w:space="0" w:color="auto"/>
              <w:right w:val="single" w:sz="4" w:space="0" w:color="auto"/>
            </w:tcBorders>
          </w:tcPr>
          <w:p w14:paraId="500372F6" w14:textId="77777777" w:rsidR="006C7C10" w:rsidRPr="006F2D8C" w:rsidRDefault="006C7C10" w:rsidP="006C7C10">
            <w:pPr>
              <w:spacing w:after="0" w:line="264" w:lineRule="auto"/>
              <w:jc w:val="center"/>
              <w:rPr>
                <w:rFonts w:ascii="Times New Roman" w:hAnsi="Times New Roman"/>
                <w:snapToGrid w:val="0"/>
                <w:color w:val="000000"/>
                <w:sz w:val="26"/>
                <w:szCs w:val="26"/>
                <w:lang w:val="en-US" w:eastAsia="en-US"/>
              </w:rPr>
            </w:pPr>
            <w:r>
              <w:rPr>
                <w:rFonts w:ascii="Times New Roman" w:hAnsi="Times New Roman"/>
                <w:snapToGrid w:val="0"/>
                <w:color w:val="000000"/>
                <w:sz w:val="26"/>
                <w:szCs w:val="26"/>
                <w:lang w:val="en-US" w:eastAsia="en-US"/>
              </w:rPr>
              <w:t>19</w:t>
            </w:r>
          </w:p>
        </w:tc>
        <w:tc>
          <w:tcPr>
            <w:tcW w:w="560" w:type="pct"/>
            <w:tcBorders>
              <w:top w:val="single" w:sz="4" w:space="0" w:color="auto"/>
              <w:left w:val="single" w:sz="4" w:space="0" w:color="auto"/>
              <w:bottom w:val="single" w:sz="4" w:space="0" w:color="auto"/>
              <w:right w:val="single" w:sz="4" w:space="0" w:color="auto"/>
            </w:tcBorders>
            <w:vAlign w:val="center"/>
          </w:tcPr>
          <w:p w14:paraId="2F5E3789" w14:textId="77777777" w:rsidR="006C7C10" w:rsidRPr="006F2D8C" w:rsidRDefault="0076059A" w:rsidP="006C7C10">
            <w:pPr>
              <w:spacing w:after="0" w:line="264" w:lineRule="auto"/>
              <w:jc w:val="center"/>
              <w:rPr>
                <w:rFonts w:ascii="Times New Roman" w:hAnsi="Times New Roman"/>
                <w:snapToGrid w:val="0"/>
                <w:color w:val="000000"/>
                <w:sz w:val="26"/>
                <w:szCs w:val="26"/>
                <w:lang w:val="vi-VN" w:eastAsia="en-US"/>
              </w:rPr>
            </w:pPr>
            <w:r>
              <w:rPr>
                <w:rFonts w:ascii="Times New Roman" w:hAnsi="Times New Roman"/>
                <w:snapToGrid w:val="0"/>
                <w:sz w:val="24"/>
                <w:szCs w:val="24"/>
              </w:rPr>
              <w:t>ORS6047</w:t>
            </w:r>
          </w:p>
        </w:tc>
        <w:tc>
          <w:tcPr>
            <w:tcW w:w="1688" w:type="pct"/>
            <w:tcBorders>
              <w:top w:val="single" w:sz="4" w:space="0" w:color="auto"/>
              <w:left w:val="single" w:sz="4" w:space="0" w:color="auto"/>
              <w:bottom w:val="single" w:sz="4" w:space="0" w:color="auto"/>
              <w:right w:val="single" w:sz="4" w:space="0" w:color="auto"/>
            </w:tcBorders>
            <w:vAlign w:val="center"/>
          </w:tcPr>
          <w:p w14:paraId="4C855963" w14:textId="77777777" w:rsidR="006C7C10" w:rsidRPr="003D7AEA" w:rsidRDefault="006C7C10" w:rsidP="006C7C10">
            <w:pPr>
              <w:spacing w:after="0" w:line="264" w:lineRule="auto"/>
              <w:rPr>
                <w:rFonts w:ascii="Times New Roman" w:hAnsi="Times New Roman"/>
                <w:snapToGrid w:val="0"/>
                <w:color w:val="000000"/>
                <w:sz w:val="24"/>
                <w:szCs w:val="24"/>
                <w:lang w:val="vi-VN"/>
              </w:rPr>
            </w:pPr>
            <w:r w:rsidRPr="003D7AEA">
              <w:rPr>
                <w:rFonts w:ascii="Times New Roman" w:hAnsi="Times New Roman"/>
                <w:snapToGrid w:val="0"/>
                <w:color w:val="000000"/>
                <w:sz w:val="24"/>
                <w:szCs w:val="24"/>
                <w:lang w:val="vi-VN"/>
              </w:rPr>
              <w:t>Xã hội dân sự ở Đông Nam Á</w:t>
            </w:r>
          </w:p>
        </w:tc>
        <w:tc>
          <w:tcPr>
            <w:tcW w:w="386" w:type="pct"/>
            <w:tcBorders>
              <w:top w:val="single" w:sz="4" w:space="0" w:color="auto"/>
              <w:left w:val="single" w:sz="4" w:space="0" w:color="auto"/>
              <w:bottom w:val="single" w:sz="4" w:space="0" w:color="auto"/>
              <w:right w:val="single" w:sz="4" w:space="0" w:color="auto"/>
            </w:tcBorders>
          </w:tcPr>
          <w:p w14:paraId="32C303E8" w14:textId="77777777" w:rsidR="006C7C10" w:rsidRPr="006F2D8C" w:rsidRDefault="006C7C10" w:rsidP="006C7C10">
            <w:pPr>
              <w:spacing w:after="0" w:line="264" w:lineRule="auto"/>
              <w:jc w:val="center"/>
              <w:rPr>
                <w:rFonts w:ascii="Times New Roman" w:hAnsi="Times New Roman"/>
                <w:snapToGrid w:val="0"/>
                <w:color w:val="000000"/>
                <w:sz w:val="26"/>
                <w:szCs w:val="26"/>
                <w:lang w:val="vi-VN" w:eastAsia="en-US"/>
              </w:rPr>
            </w:pPr>
            <w:r w:rsidRPr="00817DA7">
              <w:rPr>
                <w:rFonts w:ascii="Times New Roman" w:hAnsi="Times New Roman"/>
                <w:snapToGrid w:val="0"/>
                <w:color w:val="000000"/>
                <w:sz w:val="26"/>
                <w:szCs w:val="26"/>
              </w:rPr>
              <w:t>2</w:t>
            </w:r>
          </w:p>
        </w:tc>
        <w:tc>
          <w:tcPr>
            <w:tcW w:w="208" w:type="pct"/>
            <w:tcBorders>
              <w:left w:val="single" w:sz="4" w:space="0" w:color="auto"/>
              <w:bottom w:val="single" w:sz="4" w:space="0" w:color="auto"/>
              <w:right w:val="single" w:sz="4" w:space="0" w:color="auto"/>
            </w:tcBorders>
            <w:shd w:val="clear" w:color="auto" w:fill="auto"/>
          </w:tcPr>
          <w:p w14:paraId="7E79A60E"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8" w:type="pct"/>
            <w:tcBorders>
              <w:left w:val="single" w:sz="4" w:space="0" w:color="auto"/>
              <w:bottom w:val="single" w:sz="4" w:space="0" w:color="auto"/>
              <w:right w:val="single" w:sz="4" w:space="0" w:color="auto"/>
            </w:tcBorders>
            <w:shd w:val="clear" w:color="auto" w:fill="auto"/>
          </w:tcPr>
          <w:p w14:paraId="1BE471EE" w14:textId="77777777" w:rsidR="006C7C10" w:rsidRPr="006F2D8C" w:rsidRDefault="006C7C10" w:rsidP="006C7C10">
            <w:pPr>
              <w:spacing w:after="0" w:line="264" w:lineRule="auto"/>
              <w:jc w:val="center"/>
              <w:rPr>
                <w:rFonts w:ascii="Times New Roman" w:hAnsi="Times New Roman"/>
                <w:sz w:val="26"/>
                <w:szCs w:val="26"/>
                <w:lang w:val="en-US" w:eastAsia="en-US"/>
              </w:rPr>
            </w:pPr>
            <w:r w:rsidRPr="006F2D8C">
              <w:rPr>
                <w:rFonts w:ascii="Times New Roman" w:hAnsi="Times New Roman"/>
                <w:sz w:val="26"/>
                <w:szCs w:val="26"/>
                <w:lang w:val="vi-VN" w:eastAsia="en-US"/>
              </w:rPr>
              <w:t>X</w:t>
            </w:r>
          </w:p>
        </w:tc>
        <w:tc>
          <w:tcPr>
            <w:tcW w:w="208" w:type="pct"/>
            <w:tcBorders>
              <w:left w:val="single" w:sz="4" w:space="0" w:color="auto"/>
              <w:bottom w:val="single" w:sz="4" w:space="0" w:color="auto"/>
              <w:right w:val="single" w:sz="4" w:space="0" w:color="auto"/>
            </w:tcBorders>
            <w:shd w:val="clear" w:color="auto" w:fill="auto"/>
          </w:tcPr>
          <w:p w14:paraId="25F38144" w14:textId="77777777" w:rsidR="006C7C10" w:rsidRPr="006F2D8C" w:rsidRDefault="006C7C10" w:rsidP="006C7C10">
            <w:pPr>
              <w:spacing w:after="0" w:line="264" w:lineRule="auto"/>
              <w:jc w:val="center"/>
              <w:rPr>
                <w:rFonts w:ascii="Times New Roman" w:hAnsi="Times New Roman"/>
                <w:sz w:val="26"/>
                <w:szCs w:val="26"/>
                <w:lang w:val="vi-VN" w:eastAsia="en-US"/>
              </w:rPr>
            </w:pPr>
          </w:p>
        </w:tc>
        <w:tc>
          <w:tcPr>
            <w:tcW w:w="208" w:type="pct"/>
            <w:tcBorders>
              <w:left w:val="single" w:sz="4" w:space="0" w:color="auto"/>
              <w:bottom w:val="single" w:sz="4" w:space="0" w:color="auto"/>
              <w:right w:val="single" w:sz="4" w:space="0" w:color="auto"/>
            </w:tcBorders>
            <w:shd w:val="clear" w:color="auto" w:fill="auto"/>
          </w:tcPr>
          <w:p w14:paraId="09B2E453"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9" w:type="pct"/>
            <w:tcBorders>
              <w:left w:val="single" w:sz="4" w:space="0" w:color="auto"/>
              <w:bottom w:val="single" w:sz="4" w:space="0" w:color="auto"/>
              <w:right w:val="single" w:sz="4" w:space="0" w:color="auto"/>
            </w:tcBorders>
            <w:shd w:val="clear" w:color="auto" w:fill="auto"/>
          </w:tcPr>
          <w:p w14:paraId="2EEDF6BB"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9" w:type="pct"/>
            <w:tcBorders>
              <w:left w:val="single" w:sz="4" w:space="0" w:color="auto"/>
              <w:bottom w:val="single" w:sz="4" w:space="0" w:color="auto"/>
              <w:right w:val="single" w:sz="4" w:space="0" w:color="auto"/>
            </w:tcBorders>
            <w:shd w:val="clear" w:color="auto" w:fill="auto"/>
          </w:tcPr>
          <w:p w14:paraId="7A1F2EB5"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9" w:type="pct"/>
            <w:tcBorders>
              <w:left w:val="single" w:sz="4" w:space="0" w:color="auto"/>
              <w:bottom w:val="single" w:sz="4" w:space="0" w:color="auto"/>
              <w:right w:val="single" w:sz="4" w:space="0" w:color="auto"/>
            </w:tcBorders>
            <w:shd w:val="clear" w:color="auto" w:fill="auto"/>
          </w:tcPr>
          <w:p w14:paraId="194FE099"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9" w:type="pct"/>
            <w:tcBorders>
              <w:left w:val="single" w:sz="4" w:space="0" w:color="auto"/>
              <w:bottom w:val="single" w:sz="4" w:space="0" w:color="auto"/>
              <w:right w:val="single" w:sz="4" w:space="0" w:color="auto"/>
            </w:tcBorders>
            <w:shd w:val="clear" w:color="auto" w:fill="auto"/>
          </w:tcPr>
          <w:p w14:paraId="28681763"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9" w:type="pct"/>
            <w:tcBorders>
              <w:left w:val="single" w:sz="4" w:space="0" w:color="auto"/>
              <w:bottom w:val="single" w:sz="4" w:space="0" w:color="auto"/>
              <w:right w:val="single" w:sz="4" w:space="0" w:color="auto"/>
            </w:tcBorders>
            <w:shd w:val="clear" w:color="auto" w:fill="auto"/>
          </w:tcPr>
          <w:p w14:paraId="3C560795"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10" w:type="pct"/>
            <w:tcBorders>
              <w:left w:val="single" w:sz="4" w:space="0" w:color="auto"/>
              <w:bottom w:val="single" w:sz="4" w:space="0" w:color="auto"/>
              <w:right w:val="single" w:sz="4" w:space="0" w:color="auto"/>
            </w:tcBorders>
            <w:shd w:val="clear" w:color="auto" w:fill="auto"/>
          </w:tcPr>
          <w:p w14:paraId="4B6DB812" w14:textId="77777777" w:rsidR="006C7C10" w:rsidRPr="006F2D8C" w:rsidRDefault="006C7C10" w:rsidP="006C7C10">
            <w:pPr>
              <w:spacing w:after="0" w:line="264" w:lineRule="auto"/>
              <w:jc w:val="center"/>
              <w:rPr>
                <w:rFonts w:ascii="Times New Roman" w:hAnsi="Times New Roman"/>
                <w:sz w:val="26"/>
                <w:szCs w:val="26"/>
                <w:lang w:val="en-US" w:eastAsia="en-US"/>
              </w:rPr>
            </w:pPr>
          </w:p>
        </w:tc>
      </w:tr>
      <w:tr w:rsidR="006C7C10" w:rsidRPr="006F2D8C" w14:paraId="09CEAAD6" w14:textId="77777777" w:rsidTr="006C7C10">
        <w:tc>
          <w:tcPr>
            <w:tcW w:w="279" w:type="pct"/>
            <w:tcBorders>
              <w:top w:val="single" w:sz="4" w:space="0" w:color="auto"/>
              <w:left w:val="single" w:sz="4" w:space="0" w:color="auto"/>
              <w:bottom w:val="single" w:sz="4" w:space="0" w:color="auto"/>
              <w:right w:val="single" w:sz="4" w:space="0" w:color="auto"/>
            </w:tcBorders>
          </w:tcPr>
          <w:p w14:paraId="3E44E8E8" w14:textId="77777777" w:rsidR="006C7C10" w:rsidRPr="006F2D8C" w:rsidRDefault="006C7C10" w:rsidP="006C7C10">
            <w:pPr>
              <w:spacing w:after="0" w:line="264" w:lineRule="auto"/>
              <w:jc w:val="center"/>
              <w:rPr>
                <w:rFonts w:ascii="Times New Roman" w:hAnsi="Times New Roman"/>
                <w:snapToGrid w:val="0"/>
                <w:color w:val="000000"/>
                <w:sz w:val="26"/>
                <w:szCs w:val="26"/>
                <w:lang w:val="en-US" w:eastAsia="en-US"/>
              </w:rPr>
            </w:pPr>
            <w:r>
              <w:rPr>
                <w:rFonts w:ascii="Times New Roman" w:hAnsi="Times New Roman"/>
                <w:snapToGrid w:val="0"/>
                <w:color w:val="000000"/>
                <w:sz w:val="26"/>
                <w:szCs w:val="26"/>
                <w:lang w:val="en-US" w:eastAsia="en-US"/>
              </w:rPr>
              <w:t>20</w:t>
            </w:r>
          </w:p>
        </w:tc>
        <w:tc>
          <w:tcPr>
            <w:tcW w:w="560" w:type="pct"/>
            <w:tcBorders>
              <w:top w:val="single" w:sz="4" w:space="0" w:color="auto"/>
              <w:left w:val="single" w:sz="4" w:space="0" w:color="auto"/>
              <w:bottom w:val="single" w:sz="4" w:space="0" w:color="auto"/>
              <w:right w:val="single" w:sz="4" w:space="0" w:color="auto"/>
            </w:tcBorders>
            <w:vAlign w:val="center"/>
          </w:tcPr>
          <w:p w14:paraId="74A7D602" w14:textId="77777777" w:rsidR="006C7C10" w:rsidRPr="006F2D8C" w:rsidRDefault="009F207F" w:rsidP="006C7C10">
            <w:pPr>
              <w:spacing w:after="0" w:line="264" w:lineRule="auto"/>
              <w:jc w:val="center"/>
              <w:rPr>
                <w:rFonts w:ascii="Times New Roman" w:hAnsi="Times New Roman"/>
                <w:snapToGrid w:val="0"/>
                <w:color w:val="000000"/>
                <w:sz w:val="26"/>
                <w:szCs w:val="26"/>
                <w:lang w:val="vi-VN" w:eastAsia="en-US"/>
              </w:rPr>
            </w:pPr>
            <w:r>
              <w:rPr>
                <w:rFonts w:ascii="Times New Roman" w:hAnsi="Times New Roman"/>
                <w:snapToGrid w:val="0"/>
                <w:sz w:val="24"/>
                <w:szCs w:val="24"/>
              </w:rPr>
              <w:t>ORS6038</w:t>
            </w:r>
          </w:p>
        </w:tc>
        <w:tc>
          <w:tcPr>
            <w:tcW w:w="1688" w:type="pct"/>
            <w:tcBorders>
              <w:top w:val="single" w:sz="4" w:space="0" w:color="auto"/>
              <w:left w:val="single" w:sz="4" w:space="0" w:color="auto"/>
              <w:bottom w:val="single" w:sz="4" w:space="0" w:color="auto"/>
              <w:right w:val="single" w:sz="4" w:space="0" w:color="auto"/>
            </w:tcBorders>
            <w:vAlign w:val="center"/>
          </w:tcPr>
          <w:p w14:paraId="65CA00BD" w14:textId="77777777" w:rsidR="006C7C10" w:rsidRPr="00CF7AA5" w:rsidRDefault="006C7C10" w:rsidP="006C7C10">
            <w:pPr>
              <w:spacing w:after="0" w:line="264" w:lineRule="auto"/>
              <w:ind w:left="-3" w:right="-3"/>
              <w:rPr>
                <w:rFonts w:ascii="Times New Roman" w:eastAsia="Malgun Gothic" w:hAnsi="Times New Roman"/>
                <w:iCs/>
                <w:snapToGrid w:val="0"/>
                <w:sz w:val="24"/>
                <w:szCs w:val="24"/>
                <w:lang w:eastAsia="ko-KR"/>
              </w:rPr>
            </w:pPr>
            <w:proofErr w:type="spellStart"/>
            <w:r w:rsidRPr="006F2D8C">
              <w:rPr>
                <w:rFonts w:ascii="Times New Roman" w:hAnsi="Times New Roman"/>
                <w:iCs/>
                <w:snapToGrid w:val="0"/>
                <w:sz w:val="24"/>
                <w:szCs w:val="24"/>
              </w:rPr>
              <w:t>Tiếng</w:t>
            </w:r>
            <w:proofErr w:type="spellEnd"/>
            <w:r w:rsidRPr="006F2D8C">
              <w:rPr>
                <w:rFonts w:ascii="Times New Roman" w:hAnsi="Times New Roman"/>
                <w:iCs/>
                <w:snapToGrid w:val="0"/>
                <w:sz w:val="24"/>
                <w:szCs w:val="24"/>
              </w:rPr>
              <w:t xml:space="preserve"> Anh </w:t>
            </w:r>
            <w:proofErr w:type="spellStart"/>
            <w:r w:rsidRPr="006F2D8C">
              <w:rPr>
                <w:rFonts w:ascii="Times New Roman" w:eastAsia="Malgun Gothic" w:hAnsi="Times New Roman"/>
                <w:iCs/>
                <w:snapToGrid w:val="0"/>
                <w:sz w:val="24"/>
                <w:szCs w:val="24"/>
                <w:lang w:eastAsia="ko-KR"/>
              </w:rPr>
              <w:t>trong</w:t>
            </w:r>
            <w:proofErr w:type="spellEnd"/>
            <w:r w:rsidRPr="006F2D8C">
              <w:rPr>
                <w:rFonts w:ascii="Times New Roman" w:eastAsia="Malgun Gothic" w:hAnsi="Times New Roman"/>
                <w:iCs/>
                <w:snapToGrid w:val="0"/>
                <w:sz w:val="24"/>
                <w:szCs w:val="24"/>
                <w:lang w:eastAsia="ko-KR"/>
              </w:rPr>
              <w:t xml:space="preserve"> </w:t>
            </w:r>
            <w:proofErr w:type="spellStart"/>
            <w:r w:rsidRPr="006F2D8C">
              <w:rPr>
                <w:rFonts w:ascii="Times New Roman" w:eastAsia="Malgun Gothic" w:hAnsi="Times New Roman"/>
                <w:iCs/>
                <w:snapToGrid w:val="0"/>
                <w:sz w:val="24"/>
                <w:szCs w:val="24"/>
                <w:lang w:eastAsia="ko-KR"/>
              </w:rPr>
              <w:t>nghiên</w:t>
            </w:r>
            <w:proofErr w:type="spellEnd"/>
            <w:r w:rsidRPr="006F2D8C">
              <w:rPr>
                <w:rFonts w:ascii="Times New Roman" w:eastAsia="Malgun Gothic" w:hAnsi="Times New Roman"/>
                <w:iCs/>
                <w:snapToGrid w:val="0"/>
                <w:sz w:val="24"/>
                <w:szCs w:val="24"/>
                <w:lang w:eastAsia="ko-KR"/>
              </w:rPr>
              <w:t xml:space="preserve"> </w:t>
            </w:r>
            <w:proofErr w:type="spellStart"/>
            <w:r w:rsidRPr="006F2D8C">
              <w:rPr>
                <w:rFonts w:ascii="Times New Roman" w:eastAsia="Malgun Gothic" w:hAnsi="Times New Roman"/>
                <w:iCs/>
                <w:snapToGrid w:val="0"/>
                <w:sz w:val="24"/>
                <w:szCs w:val="24"/>
                <w:lang w:eastAsia="ko-KR"/>
              </w:rPr>
              <w:t>cứu</w:t>
            </w:r>
            <w:proofErr w:type="spellEnd"/>
            <w:r w:rsidRPr="006F2D8C">
              <w:rPr>
                <w:rFonts w:ascii="Times New Roman" w:eastAsia="Malgun Gothic" w:hAnsi="Times New Roman"/>
                <w:iCs/>
                <w:snapToGrid w:val="0"/>
                <w:sz w:val="24"/>
                <w:szCs w:val="24"/>
                <w:lang w:eastAsia="ko-KR"/>
              </w:rPr>
              <w:t xml:space="preserve"> khoa </w:t>
            </w:r>
            <w:proofErr w:type="spellStart"/>
            <w:r w:rsidRPr="006F2D8C">
              <w:rPr>
                <w:rFonts w:ascii="Times New Roman" w:eastAsia="Malgun Gothic" w:hAnsi="Times New Roman"/>
                <w:iCs/>
                <w:snapToGrid w:val="0"/>
                <w:sz w:val="24"/>
                <w:szCs w:val="24"/>
                <w:lang w:eastAsia="ko-KR"/>
              </w:rPr>
              <w:t>học</w:t>
            </w:r>
            <w:proofErr w:type="spellEnd"/>
          </w:p>
        </w:tc>
        <w:tc>
          <w:tcPr>
            <w:tcW w:w="386" w:type="pct"/>
            <w:tcBorders>
              <w:top w:val="single" w:sz="4" w:space="0" w:color="auto"/>
              <w:left w:val="single" w:sz="4" w:space="0" w:color="auto"/>
              <w:bottom w:val="single" w:sz="4" w:space="0" w:color="auto"/>
              <w:right w:val="single" w:sz="4" w:space="0" w:color="auto"/>
            </w:tcBorders>
          </w:tcPr>
          <w:p w14:paraId="118B2FCD" w14:textId="77777777" w:rsidR="006C7C10" w:rsidRPr="006F2D8C" w:rsidRDefault="006C7C10" w:rsidP="006C7C10">
            <w:pPr>
              <w:spacing w:after="0" w:line="264" w:lineRule="auto"/>
              <w:jc w:val="center"/>
              <w:rPr>
                <w:rFonts w:ascii="Times New Roman" w:hAnsi="Times New Roman"/>
                <w:snapToGrid w:val="0"/>
                <w:color w:val="000000"/>
                <w:sz w:val="26"/>
                <w:szCs w:val="26"/>
                <w:lang w:val="vi-VN" w:eastAsia="en-US"/>
              </w:rPr>
            </w:pPr>
            <w:r w:rsidRPr="00817DA7">
              <w:rPr>
                <w:rFonts w:ascii="Times New Roman" w:hAnsi="Times New Roman"/>
                <w:snapToGrid w:val="0"/>
                <w:color w:val="000000"/>
                <w:sz w:val="26"/>
                <w:szCs w:val="26"/>
              </w:rPr>
              <w:t>2</w:t>
            </w:r>
          </w:p>
        </w:tc>
        <w:tc>
          <w:tcPr>
            <w:tcW w:w="208" w:type="pct"/>
            <w:tcBorders>
              <w:left w:val="single" w:sz="4" w:space="0" w:color="auto"/>
              <w:bottom w:val="single" w:sz="4" w:space="0" w:color="auto"/>
              <w:right w:val="single" w:sz="4" w:space="0" w:color="auto"/>
            </w:tcBorders>
            <w:shd w:val="clear" w:color="auto" w:fill="auto"/>
          </w:tcPr>
          <w:p w14:paraId="23B5767C"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8" w:type="pct"/>
            <w:tcBorders>
              <w:left w:val="single" w:sz="4" w:space="0" w:color="auto"/>
              <w:bottom w:val="single" w:sz="4" w:space="0" w:color="auto"/>
              <w:right w:val="single" w:sz="4" w:space="0" w:color="auto"/>
            </w:tcBorders>
            <w:shd w:val="clear" w:color="auto" w:fill="auto"/>
          </w:tcPr>
          <w:p w14:paraId="038F3091" w14:textId="77777777" w:rsidR="006C7C10" w:rsidRPr="006F2D8C" w:rsidRDefault="006C7C10" w:rsidP="006C7C10">
            <w:pPr>
              <w:spacing w:after="0" w:line="264" w:lineRule="auto"/>
              <w:jc w:val="center"/>
              <w:rPr>
                <w:rFonts w:ascii="Times New Roman" w:hAnsi="Times New Roman"/>
                <w:sz w:val="26"/>
                <w:szCs w:val="26"/>
                <w:lang w:val="en-US" w:eastAsia="en-US"/>
              </w:rPr>
            </w:pPr>
            <w:r w:rsidRPr="006F2D8C">
              <w:rPr>
                <w:rFonts w:ascii="Times New Roman" w:hAnsi="Times New Roman"/>
                <w:sz w:val="26"/>
                <w:szCs w:val="26"/>
                <w:lang w:val="vi-VN" w:eastAsia="en-US"/>
              </w:rPr>
              <w:t>X</w:t>
            </w:r>
          </w:p>
        </w:tc>
        <w:tc>
          <w:tcPr>
            <w:tcW w:w="208" w:type="pct"/>
            <w:tcBorders>
              <w:left w:val="single" w:sz="4" w:space="0" w:color="auto"/>
              <w:bottom w:val="single" w:sz="4" w:space="0" w:color="auto"/>
              <w:right w:val="single" w:sz="4" w:space="0" w:color="auto"/>
            </w:tcBorders>
            <w:shd w:val="clear" w:color="auto" w:fill="auto"/>
          </w:tcPr>
          <w:p w14:paraId="2746E306" w14:textId="77777777" w:rsidR="006C7C10" w:rsidRPr="006F2D8C" w:rsidRDefault="006C7C10" w:rsidP="006C7C10">
            <w:pPr>
              <w:spacing w:after="0" w:line="264" w:lineRule="auto"/>
              <w:jc w:val="center"/>
              <w:rPr>
                <w:rFonts w:ascii="Times New Roman" w:hAnsi="Times New Roman"/>
                <w:sz w:val="26"/>
                <w:szCs w:val="26"/>
                <w:lang w:val="vi-VN" w:eastAsia="en-US"/>
              </w:rPr>
            </w:pPr>
          </w:p>
        </w:tc>
        <w:tc>
          <w:tcPr>
            <w:tcW w:w="208" w:type="pct"/>
            <w:tcBorders>
              <w:left w:val="single" w:sz="4" w:space="0" w:color="auto"/>
              <w:bottom w:val="single" w:sz="4" w:space="0" w:color="auto"/>
              <w:right w:val="single" w:sz="4" w:space="0" w:color="auto"/>
            </w:tcBorders>
            <w:shd w:val="clear" w:color="auto" w:fill="auto"/>
          </w:tcPr>
          <w:p w14:paraId="6580276F" w14:textId="77777777" w:rsidR="006C7C10" w:rsidRPr="006F2D8C" w:rsidRDefault="006C7C10" w:rsidP="006C7C10">
            <w:pPr>
              <w:spacing w:after="0" w:line="264" w:lineRule="auto"/>
              <w:jc w:val="center"/>
              <w:rPr>
                <w:rFonts w:ascii="Times New Roman" w:hAnsi="Times New Roman"/>
                <w:sz w:val="26"/>
                <w:szCs w:val="26"/>
                <w:lang w:val="vi-VN" w:eastAsia="en-US"/>
              </w:rPr>
            </w:pPr>
          </w:p>
        </w:tc>
        <w:tc>
          <w:tcPr>
            <w:tcW w:w="209" w:type="pct"/>
            <w:tcBorders>
              <w:left w:val="single" w:sz="4" w:space="0" w:color="auto"/>
              <w:bottom w:val="single" w:sz="4" w:space="0" w:color="auto"/>
              <w:right w:val="single" w:sz="4" w:space="0" w:color="auto"/>
            </w:tcBorders>
            <w:shd w:val="clear" w:color="auto" w:fill="auto"/>
          </w:tcPr>
          <w:p w14:paraId="0075A764"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9" w:type="pct"/>
            <w:tcBorders>
              <w:left w:val="single" w:sz="4" w:space="0" w:color="auto"/>
              <w:bottom w:val="single" w:sz="4" w:space="0" w:color="auto"/>
              <w:right w:val="single" w:sz="4" w:space="0" w:color="auto"/>
            </w:tcBorders>
            <w:shd w:val="clear" w:color="auto" w:fill="auto"/>
          </w:tcPr>
          <w:p w14:paraId="3CA3678B"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9" w:type="pct"/>
            <w:tcBorders>
              <w:left w:val="single" w:sz="4" w:space="0" w:color="auto"/>
              <w:bottom w:val="single" w:sz="4" w:space="0" w:color="auto"/>
              <w:right w:val="single" w:sz="4" w:space="0" w:color="auto"/>
            </w:tcBorders>
            <w:shd w:val="clear" w:color="auto" w:fill="auto"/>
          </w:tcPr>
          <w:p w14:paraId="63C80C86"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9" w:type="pct"/>
            <w:tcBorders>
              <w:left w:val="single" w:sz="4" w:space="0" w:color="auto"/>
              <w:bottom w:val="single" w:sz="4" w:space="0" w:color="auto"/>
              <w:right w:val="single" w:sz="4" w:space="0" w:color="auto"/>
            </w:tcBorders>
            <w:shd w:val="clear" w:color="auto" w:fill="auto"/>
          </w:tcPr>
          <w:p w14:paraId="0C954B7F"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9" w:type="pct"/>
            <w:tcBorders>
              <w:left w:val="single" w:sz="4" w:space="0" w:color="auto"/>
              <w:bottom w:val="single" w:sz="4" w:space="0" w:color="auto"/>
              <w:right w:val="single" w:sz="4" w:space="0" w:color="auto"/>
            </w:tcBorders>
            <w:shd w:val="clear" w:color="auto" w:fill="auto"/>
          </w:tcPr>
          <w:p w14:paraId="567E004E"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10" w:type="pct"/>
            <w:tcBorders>
              <w:left w:val="single" w:sz="4" w:space="0" w:color="auto"/>
              <w:bottom w:val="single" w:sz="4" w:space="0" w:color="auto"/>
              <w:right w:val="single" w:sz="4" w:space="0" w:color="auto"/>
            </w:tcBorders>
            <w:shd w:val="clear" w:color="auto" w:fill="auto"/>
          </w:tcPr>
          <w:p w14:paraId="3ADEA0E1" w14:textId="77777777" w:rsidR="006C7C10" w:rsidRPr="006F2D8C" w:rsidRDefault="006C7C10" w:rsidP="006C7C10">
            <w:pPr>
              <w:spacing w:after="0" w:line="264" w:lineRule="auto"/>
              <w:jc w:val="center"/>
              <w:rPr>
                <w:rFonts w:ascii="Times New Roman" w:hAnsi="Times New Roman"/>
                <w:sz w:val="26"/>
                <w:szCs w:val="26"/>
                <w:lang w:val="en-US" w:eastAsia="en-US"/>
              </w:rPr>
            </w:pPr>
          </w:p>
        </w:tc>
      </w:tr>
      <w:tr w:rsidR="006C7C10" w:rsidRPr="006F2D8C" w14:paraId="3EE303EB" w14:textId="77777777" w:rsidTr="006C7C10">
        <w:tc>
          <w:tcPr>
            <w:tcW w:w="5000" w:type="pct"/>
            <w:gridSpan w:val="14"/>
            <w:tcBorders>
              <w:top w:val="single" w:sz="4" w:space="0" w:color="auto"/>
              <w:left w:val="single" w:sz="4" w:space="0" w:color="auto"/>
              <w:bottom w:val="single" w:sz="4" w:space="0" w:color="auto"/>
              <w:right w:val="single" w:sz="4" w:space="0" w:color="auto"/>
            </w:tcBorders>
            <w:shd w:val="clear" w:color="auto" w:fill="E0E0E0"/>
          </w:tcPr>
          <w:p w14:paraId="587C9813" w14:textId="77777777" w:rsidR="006C7C10" w:rsidRPr="006F2D8C" w:rsidRDefault="006C7C10" w:rsidP="006C7C10">
            <w:pPr>
              <w:spacing w:after="0" w:line="264" w:lineRule="auto"/>
              <w:rPr>
                <w:rFonts w:ascii="Times New Roman" w:hAnsi="Times New Roman"/>
                <w:b/>
                <w:bCs/>
                <w:sz w:val="26"/>
                <w:szCs w:val="26"/>
                <w:lang w:val="en-US" w:eastAsia="en-US"/>
              </w:rPr>
            </w:pPr>
            <w:r w:rsidRPr="006F2D8C">
              <w:rPr>
                <w:rFonts w:ascii="Times New Roman" w:hAnsi="Times New Roman"/>
                <w:b/>
                <w:bCs/>
                <w:sz w:val="26"/>
                <w:szCs w:val="26"/>
                <w:lang w:val="en-US" w:eastAsia="en-US"/>
              </w:rPr>
              <w:t>PHẦN 2. CÁC HỌC PHẦN Ở TRÌNH ĐỘ TIẾN SĨ, CHUYÊN ĐỀ TIẾN SĨ VÀ TIỂU LUẬN TỔNG QUAN</w:t>
            </w:r>
          </w:p>
        </w:tc>
      </w:tr>
      <w:tr w:rsidR="006C7C10" w:rsidRPr="006F2D8C" w14:paraId="7DE311CB" w14:textId="77777777" w:rsidTr="002F173C">
        <w:tc>
          <w:tcPr>
            <w:tcW w:w="2526" w:type="pct"/>
            <w:gridSpan w:val="3"/>
            <w:tcBorders>
              <w:top w:val="single" w:sz="4" w:space="0" w:color="auto"/>
              <w:left w:val="single" w:sz="4" w:space="0" w:color="auto"/>
              <w:bottom w:val="single" w:sz="4" w:space="0" w:color="auto"/>
              <w:right w:val="single" w:sz="4" w:space="0" w:color="auto"/>
            </w:tcBorders>
            <w:shd w:val="clear" w:color="auto" w:fill="auto"/>
          </w:tcPr>
          <w:p w14:paraId="261A213E" w14:textId="77777777" w:rsidR="006C7C10" w:rsidRPr="006F2D8C" w:rsidRDefault="006C7C10" w:rsidP="006C7C10">
            <w:pPr>
              <w:spacing w:after="0" w:line="264" w:lineRule="auto"/>
              <w:rPr>
                <w:rFonts w:ascii="Times New Roman" w:hAnsi="Times New Roman"/>
                <w:b/>
                <w:bCs/>
                <w:i/>
                <w:snapToGrid w:val="0"/>
                <w:color w:val="000000"/>
                <w:sz w:val="26"/>
                <w:szCs w:val="26"/>
                <w:lang w:val="en-US" w:eastAsia="en-US"/>
              </w:rPr>
            </w:pPr>
            <w:r w:rsidRPr="006F2D8C">
              <w:rPr>
                <w:rFonts w:ascii="Times New Roman" w:hAnsi="Times New Roman"/>
                <w:b/>
                <w:bCs/>
                <w:i/>
                <w:snapToGrid w:val="0"/>
                <w:color w:val="000000"/>
                <w:sz w:val="26"/>
                <w:szCs w:val="26"/>
                <w:lang w:val="en-US" w:eastAsia="en-US"/>
              </w:rPr>
              <w:t xml:space="preserve">I. </w:t>
            </w:r>
            <w:proofErr w:type="spellStart"/>
            <w:r w:rsidRPr="006F2D8C">
              <w:rPr>
                <w:rFonts w:ascii="Times New Roman" w:hAnsi="Times New Roman"/>
                <w:b/>
                <w:bCs/>
                <w:i/>
                <w:sz w:val="26"/>
                <w:szCs w:val="26"/>
                <w:lang w:val="en-US" w:eastAsia="en-US"/>
              </w:rPr>
              <w:t>Các</w:t>
            </w:r>
            <w:proofErr w:type="spellEnd"/>
            <w:r w:rsidRPr="006F2D8C">
              <w:rPr>
                <w:rFonts w:ascii="Times New Roman" w:hAnsi="Times New Roman"/>
                <w:b/>
                <w:bCs/>
                <w:i/>
                <w:sz w:val="26"/>
                <w:szCs w:val="26"/>
                <w:lang w:val="en-US" w:eastAsia="en-US"/>
              </w:rPr>
              <w:t xml:space="preserve"> </w:t>
            </w:r>
            <w:proofErr w:type="spellStart"/>
            <w:r w:rsidRPr="006F2D8C">
              <w:rPr>
                <w:rFonts w:ascii="Times New Roman" w:hAnsi="Times New Roman"/>
                <w:b/>
                <w:bCs/>
                <w:i/>
                <w:sz w:val="26"/>
                <w:szCs w:val="26"/>
                <w:lang w:val="en-US" w:eastAsia="en-US"/>
              </w:rPr>
              <w:t>học</w:t>
            </w:r>
            <w:proofErr w:type="spellEnd"/>
            <w:r w:rsidRPr="006F2D8C">
              <w:rPr>
                <w:rFonts w:ascii="Times New Roman" w:hAnsi="Times New Roman"/>
                <w:b/>
                <w:bCs/>
                <w:i/>
                <w:sz w:val="26"/>
                <w:szCs w:val="26"/>
                <w:lang w:val="en-US" w:eastAsia="en-US"/>
              </w:rPr>
              <w:t xml:space="preserve"> </w:t>
            </w:r>
            <w:proofErr w:type="spellStart"/>
            <w:r w:rsidRPr="006F2D8C">
              <w:rPr>
                <w:rFonts w:ascii="Times New Roman" w:hAnsi="Times New Roman"/>
                <w:b/>
                <w:bCs/>
                <w:i/>
                <w:sz w:val="26"/>
                <w:szCs w:val="26"/>
                <w:lang w:val="en-US" w:eastAsia="en-US"/>
              </w:rPr>
              <w:t>phần</w:t>
            </w:r>
            <w:proofErr w:type="spellEnd"/>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537A1D51" w14:textId="77777777" w:rsidR="006C7C10" w:rsidRPr="006F2D8C" w:rsidRDefault="006C7C10" w:rsidP="006C7C10">
            <w:pPr>
              <w:spacing w:after="0" w:line="264" w:lineRule="auto"/>
              <w:jc w:val="right"/>
              <w:rPr>
                <w:rFonts w:ascii="Times New Roman" w:hAnsi="Times New Roman"/>
                <w:b/>
                <w:bCs/>
                <w:i/>
                <w:snapToGrid w:val="0"/>
                <w:color w:val="000000"/>
                <w:sz w:val="26"/>
                <w:szCs w:val="26"/>
                <w:lang w:val="en-US" w:eastAsia="en-US"/>
              </w:rPr>
            </w:pPr>
            <w:r>
              <w:rPr>
                <w:rFonts w:ascii="Times New Roman" w:hAnsi="Times New Roman"/>
                <w:b/>
                <w:bCs/>
                <w:i/>
                <w:snapToGrid w:val="0"/>
                <w:color w:val="000000"/>
                <w:sz w:val="26"/>
                <w:szCs w:val="26"/>
                <w:lang w:val="en-US" w:eastAsia="en-US"/>
              </w:rPr>
              <w:t>12</w:t>
            </w:r>
          </w:p>
        </w:tc>
        <w:tc>
          <w:tcPr>
            <w:tcW w:w="2088" w:type="pct"/>
            <w:gridSpan w:val="10"/>
            <w:tcBorders>
              <w:top w:val="single" w:sz="4" w:space="0" w:color="auto"/>
              <w:left w:val="single" w:sz="4" w:space="0" w:color="auto"/>
              <w:right w:val="single" w:sz="4" w:space="0" w:color="auto"/>
            </w:tcBorders>
            <w:shd w:val="clear" w:color="auto" w:fill="auto"/>
          </w:tcPr>
          <w:p w14:paraId="0EC38572" w14:textId="77777777" w:rsidR="006C7C10" w:rsidRPr="006F2D8C" w:rsidRDefault="006C7C10" w:rsidP="006C7C10">
            <w:pPr>
              <w:spacing w:after="0" w:line="264" w:lineRule="auto"/>
              <w:jc w:val="center"/>
              <w:rPr>
                <w:rFonts w:ascii="Times New Roman" w:hAnsi="Times New Roman"/>
                <w:i/>
                <w:sz w:val="26"/>
                <w:szCs w:val="26"/>
                <w:lang w:val="en-US" w:eastAsia="en-US"/>
              </w:rPr>
            </w:pPr>
          </w:p>
        </w:tc>
      </w:tr>
      <w:tr w:rsidR="006C7C10" w:rsidRPr="006F2D8C" w14:paraId="413B12D6" w14:textId="77777777" w:rsidTr="002F173C">
        <w:tc>
          <w:tcPr>
            <w:tcW w:w="2526" w:type="pct"/>
            <w:gridSpan w:val="3"/>
            <w:tcBorders>
              <w:top w:val="single" w:sz="4" w:space="0" w:color="auto"/>
              <w:left w:val="single" w:sz="4" w:space="0" w:color="auto"/>
              <w:bottom w:val="single" w:sz="4" w:space="0" w:color="auto"/>
              <w:right w:val="single" w:sz="4" w:space="0" w:color="auto"/>
            </w:tcBorders>
          </w:tcPr>
          <w:p w14:paraId="0B2E9F79" w14:textId="77777777" w:rsidR="006C7C10" w:rsidRPr="0050703C" w:rsidRDefault="006C7C10" w:rsidP="006C7C10">
            <w:pPr>
              <w:spacing w:after="0" w:line="264" w:lineRule="auto"/>
              <w:ind w:right="226"/>
              <w:rPr>
                <w:rFonts w:ascii="Times New Roman" w:hAnsi="Times New Roman"/>
                <w:b/>
                <w:i/>
                <w:sz w:val="26"/>
                <w:szCs w:val="26"/>
                <w:lang w:val="en-US" w:eastAsia="en-US"/>
              </w:rPr>
            </w:pPr>
            <w:r w:rsidRPr="0050703C">
              <w:rPr>
                <w:rFonts w:ascii="Times New Roman" w:hAnsi="Times New Roman"/>
                <w:b/>
                <w:i/>
                <w:sz w:val="26"/>
                <w:szCs w:val="26"/>
                <w:lang w:val="en-US" w:eastAsia="en-US"/>
              </w:rPr>
              <w:t xml:space="preserve">I.1. </w:t>
            </w:r>
            <w:proofErr w:type="spellStart"/>
            <w:r>
              <w:rPr>
                <w:rFonts w:ascii="Times New Roman" w:hAnsi="Times New Roman"/>
                <w:b/>
                <w:i/>
                <w:sz w:val="26"/>
                <w:szCs w:val="26"/>
                <w:lang w:val="en-US" w:eastAsia="en-US"/>
              </w:rPr>
              <w:t>Bắt</w:t>
            </w:r>
            <w:proofErr w:type="spellEnd"/>
            <w:r>
              <w:rPr>
                <w:rFonts w:ascii="Times New Roman" w:hAnsi="Times New Roman"/>
                <w:b/>
                <w:i/>
                <w:sz w:val="26"/>
                <w:szCs w:val="26"/>
                <w:lang w:val="en-US" w:eastAsia="en-US"/>
              </w:rPr>
              <w:t xml:space="preserve"> </w:t>
            </w:r>
            <w:proofErr w:type="spellStart"/>
            <w:r>
              <w:rPr>
                <w:rFonts w:ascii="Times New Roman" w:hAnsi="Times New Roman"/>
                <w:b/>
                <w:i/>
                <w:sz w:val="26"/>
                <w:szCs w:val="26"/>
                <w:lang w:val="en-US" w:eastAsia="en-US"/>
              </w:rPr>
              <w:t>buộc</w:t>
            </w:r>
            <w:proofErr w:type="spellEnd"/>
          </w:p>
        </w:tc>
        <w:tc>
          <w:tcPr>
            <w:tcW w:w="386" w:type="pct"/>
            <w:tcBorders>
              <w:top w:val="single" w:sz="4" w:space="0" w:color="auto"/>
              <w:left w:val="single" w:sz="4" w:space="0" w:color="auto"/>
              <w:bottom w:val="single" w:sz="4" w:space="0" w:color="auto"/>
              <w:right w:val="single" w:sz="4" w:space="0" w:color="auto"/>
            </w:tcBorders>
          </w:tcPr>
          <w:p w14:paraId="16A888DA" w14:textId="77777777" w:rsidR="006C7C10" w:rsidRPr="00A730AE" w:rsidRDefault="006C7C10" w:rsidP="006C7C10">
            <w:pPr>
              <w:spacing w:after="0" w:line="264" w:lineRule="auto"/>
              <w:jc w:val="right"/>
              <w:rPr>
                <w:rFonts w:ascii="Times New Roman" w:hAnsi="Times New Roman"/>
                <w:b/>
                <w:i/>
                <w:snapToGrid w:val="0"/>
                <w:color w:val="000000"/>
                <w:sz w:val="26"/>
                <w:szCs w:val="26"/>
                <w:lang w:val="en-US" w:eastAsia="en-US"/>
              </w:rPr>
            </w:pPr>
            <w:r w:rsidRPr="00A730AE">
              <w:rPr>
                <w:rFonts w:ascii="Times New Roman" w:hAnsi="Times New Roman"/>
                <w:b/>
                <w:i/>
                <w:snapToGrid w:val="0"/>
                <w:color w:val="000000"/>
                <w:sz w:val="26"/>
                <w:szCs w:val="26"/>
                <w:lang w:val="en-US" w:eastAsia="en-US"/>
              </w:rPr>
              <w:t>6</w:t>
            </w:r>
          </w:p>
        </w:tc>
        <w:tc>
          <w:tcPr>
            <w:tcW w:w="208" w:type="pct"/>
            <w:tcBorders>
              <w:top w:val="single" w:sz="4" w:space="0" w:color="auto"/>
              <w:left w:val="single" w:sz="4" w:space="0" w:color="auto"/>
              <w:right w:val="single" w:sz="4" w:space="0" w:color="auto"/>
            </w:tcBorders>
            <w:shd w:val="clear" w:color="auto" w:fill="auto"/>
          </w:tcPr>
          <w:p w14:paraId="5A96C6E5"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8" w:type="pct"/>
            <w:tcBorders>
              <w:top w:val="single" w:sz="4" w:space="0" w:color="auto"/>
              <w:left w:val="single" w:sz="4" w:space="0" w:color="auto"/>
              <w:right w:val="single" w:sz="4" w:space="0" w:color="auto"/>
            </w:tcBorders>
            <w:shd w:val="clear" w:color="auto" w:fill="auto"/>
          </w:tcPr>
          <w:p w14:paraId="655925C4"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8" w:type="pct"/>
            <w:tcBorders>
              <w:top w:val="single" w:sz="4" w:space="0" w:color="auto"/>
              <w:left w:val="single" w:sz="4" w:space="0" w:color="auto"/>
              <w:right w:val="single" w:sz="4" w:space="0" w:color="auto"/>
            </w:tcBorders>
            <w:shd w:val="clear" w:color="auto" w:fill="auto"/>
          </w:tcPr>
          <w:p w14:paraId="280AC398" w14:textId="77777777" w:rsidR="006C7C10" w:rsidRPr="006F2D8C" w:rsidRDefault="006C7C10" w:rsidP="006C7C10">
            <w:pPr>
              <w:spacing w:after="0" w:line="264" w:lineRule="auto"/>
              <w:jc w:val="center"/>
              <w:rPr>
                <w:rFonts w:ascii="Times New Roman" w:hAnsi="Times New Roman"/>
                <w:sz w:val="26"/>
                <w:szCs w:val="26"/>
                <w:lang w:val="vi-VN" w:eastAsia="en-US"/>
              </w:rPr>
            </w:pPr>
          </w:p>
        </w:tc>
        <w:tc>
          <w:tcPr>
            <w:tcW w:w="208" w:type="pct"/>
            <w:tcBorders>
              <w:top w:val="single" w:sz="4" w:space="0" w:color="auto"/>
              <w:left w:val="single" w:sz="4" w:space="0" w:color="auto"/>
              <w:right w:val="single" w:sz="4" w:space="0" w:color="auto"/>
            </w:tcBorders>
            <w:shd w:val="clear" w:color="auto" w:fill="auto"/>
          </w:tcPr>
          <w:p w14:paraId="3FFE6D91" w14:textId="77777777" w:rsidR="006C7C10" w:rsidRPr="006F2D8C" w:rsidRDefault="006C7C10" w:rsidP="006C7C10">
            <w:pPr>
              <w:spacing w:after="0" w:line="264" w:lineRule="auto"/>
              <w:jc w:val="center"/>
              <w:rPr>
                <w:rFonts w:ascii="Times New Roman" w:hAnsi="Times New Roman"/>
                <w:sz w:val="26"/>
                <w:szCs w:val="26"/>
                <w:lang w:val="vi-VN" w:eastAsia="en-US"/>
              </w:rPr>
            </w:pPr>
          </w:p>
        </w:tc>
        <w:tc>
          <w:tcPr>
            <w:tcW w:w="209" w:type="pct"/>
            <w:tcBorders>
              <w:top w:val="single" w:sz="4" w:space="0" w:color="auto"/>
              <w:left w:val="single" w:sz="4" w:space="0" w:color="auto"/>
              <w:right w:val="single" w:sz="4" w:space="0" w:color="auto"/>
            </w:tcBorders>
            <w:shd w:val="clear" w:color="auto" w:fill="auto"/>
          </w:tcPr>
          <w:p w14:paraId="1EBE3B3B"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9" w:type="pct"/>
            <w:tcBorders>
              <w:top w:val="single" w:sz="4" w:space="0" w:color="auto"/>
              <w:left w:val="single" w:sz="4" w:space="0" w:color="auto"/>
              <w:right w:val="single" w:sz="4" w:space="0" w:color="auto"/>
            </w:tcBorders>
            <w:shd w:val="clear" w:color="auto" w:fill="auto"/>
          </w:tcPr>
          <w:p w14:paraId="02F2FAF6"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9" w:type="pct"/>
            <w:tcBorders>
              <w:top w:val="single" w:sz="4" w:space="0" w:color="auto"/>
              <w:left w:val="single" w:sz="4" w:space="0" w:color="auto"/>
              <w:right w:val="single" w:sz="4" w:space="0" w:color="auto"/>
            </w:tcBorders>
            <w:shd w:val="clear" w:color="auto" w:fill="auto"/>
          </w:tcPr>
          <w:p w14:paraId="3E926F82"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9" w:type="pct"/>
            <w:tcBorders>
              <w:top w:val="single" w:sz="4" w:space="0" w:color="auto"/>
              <w:left w:val="single" w:sz="4" w:space="0" w:color="auto"/>
              <w:right w:val="single" w:sz="4" w:space="0" w:color="auto"/>
            </w:tcBorders>
            <w:shd w:val="clear" w:color="auto" w:fill="auto"/>
          </w:tcPr>
          <w:p w14:paraId="12CC944A"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9" w:type="pct"/>
            <w:tcBorders>
              <w:top w:val="single" w:sz="4" w:space="0" w:color="auto"/>
              <w:left w:val="single" w:sz="4" w:space="0" w:color="auto"/>
              <w:right w:val="single" w:sz="4" w:space="0" w:color="auto"/>
            </w:tcBorders>
            <w:shd w:val="clear" w:color="auto" w:fill="auto"/>
          </w:tcPr>
          <w:p w14:paraId="4D619EFE"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10" w:type="pct"/>
            <w:tcBorders>
              <w:top w:val="single" w:sz="4" w:space="0" w:color="auto"/>
              <w:left w:val="single" w:sz="4" w:space="0" w:color="auto"/>
              <w:right w:val="single" w:sz="4" w:space="0" w:color="auto"/>
            </w:tcBorders>
            <w:shd w:val="clear" w:color="auto" w:fill="auto"/>
          </w:tcPr>
          <w:p w14:paraId="351D5462" w14:textId="77777777" w:rsidR="006C7C10" w:rsidRPr="006F2D8C" w:rsidRDefault="006C7C10" w:rsidP="006C7C10">
            <w:pPr>
              <w:spacing w:after="0" w:line="264" w:lineRule="auto"/>
              <w:jc w:val="center"/>
              <w:rPr>
                <w:rFonts w:ascii="Times New Roman" w:hAnsi="Times New Roman"/>
                <w:sz w:val="26"/>
                <w:szCs w:val="26"/>
                <w:lang w:val="en-US" w:eastAsia="en-US"/>
              </w:rPr>
            </w:pPr>
          </w:p>
        </w:tc>
      </w:tr>
      <w:tr w:rsidR="006C7C10" w:rsidRPr="000060AD" w14:paraId="10443E59" w14:textId="77777777" w:rsidTr="006C7C10">
        <w:tc>
          <w:tcPr>
            <w:tcW w:w="279" w:type="pct"/>
            <w:tcBorders>
              <w:top w:val="single" w:sz="4" w:space="0" w:color="auto"/>
              <w:left w:val="single" w:sz="4" w:space="0" w:color="auto"/>
              <w:bottom w:val="single" w:sz="4" w:space="0" w:color="auto"/>
              <w:right w:val="single" w:sz="4" w:space="0" w:color="auto"/>
            </w:tcBorders>
          </w:tcPr>
          <w:p w14:paraId="124E706A" w14:textId="77777777" w:rsidR="006C7C10" w:rsidRPr="000060AD" w:rsidRDefault="006C7C10" w:rsidP="006C7C10">
            <w:pPr>
              <w:spacing w:after="0" w:line="264" w:lineRule="auto"/>
              <w:jc w:val="center"/>
              <w:rPr>
                <w:rFonts w:ascii="Times New Roman" w:hAnsi="Times New Roman"/>
                <w:snapToGrid w:val="0"/>
                <w:sz w:val="26"/>
                <w:szCs w:val="26"/>
                <w:lang w:val="en-US" w:eastAsia="en-US"/>
              </w:rPr>
            </w:pPr>
            <w:r w:rsidRPr="000060AD">
              <w:rPr>
                <w:rFonts w:ascii="Times New Roman" w:hAnsi="Times New Roman"/>
                <w:snapToGrid w:val="0"/>
                <w:sz w:val="26"/>
                <w:szCs w:val="26"/>
                <w:lang w:val="en-US" w:eastAsia="en-US"/>
              </w:rPr>
              <w:t>21</w:t>
            </w:r>
          </w:p>
        </w:tc>
        <w:tc>
          <w:tcPr>
            <w:tcW w:w="560" w:type="pct"/>
            <w:tcBorders>
              <w:top w:val="single" w:sz="4" w:space="0" w:color="auto"/>
              <w:left w:val="single" w:sz="4" w:space="0" w:color="auto"/>
              <w:bottom w:val="single" w:sz="4" w:space="0" w:color="auto"/>
              <w:right w:val="single" w:sz="4" w:space="0" w:color="auto"/>
            </w:tcBorders>
          </w:tcPr>
          <w:p w14:paraId="663B4FB9" w14:textId="77777777" w:rsidR="006C7C10" w:rsidRPr="000060AD" w:rsidRDefault="00A019B0" w:rsidP="006C7C10">
            <w:pPr>
              <w:spacing w:after="0" w:line="264" w:lineRule="auto"/>
              <w:jc w:val="center"/>
              <w:rPr>
                <w:rFonts w:ascii="Times New Roman" w:hAnsi="Times New Roman"/>
                <w:snapToGrid w:val="0"/>
                <w:sz w:val="26"/>
                <w:szCs w:val="26"/>
                <w:lang w:val="en-US" w:eastAsia="en-US"/>
              </w:rPr>
            </w:pPr>
            <w:r w:rsidRPr="00624A4A">
              <w:rPr>
                <w:rFonts w:ascii="Times New Roman" w:hAnsi="Times New Roman"/>
                <w:snapToGrid w:val="0"/>
                <w:sz w:val="24"/>
                <w:szCs w:val="26"/>
                <w:lang w:val="en-US" w:eastAsia="en-US"/>
              </w:rPr>
              <w:t>ORS</w:t>
            </w:r>
            <w:r w:rsidR="00417603" w:rsidRPr="00624A4A">
              <w:rPr>
                <w:rFonts w:ascii="Times New Roman" w:hAnsi="Times New Roman"/>
                <w:snapToGrid w:val="0"/>
                <w:sz w:val="24"/>
                <w:szCs w:val="26"/>
                <w:lang w:val="en-US" w:eastAsia="en-US"/>
              </w:rPr>
              <w:t>8023</w:t>
            </w:r>
          </w:p>
        </w:tc>
        <w:tc>
          <w:tcPr>
            <w:tcW w:w="1688" w:type="pct"/>
            <w:tcBorders>
              <w:top w:val="single" w:sz="4" w:space="0" w:color="auto"/>
              <w:left w:val="single" w:sz="4" w:space="0" w:color="auto"/>
              <w:bottom w:val="single" w:sz="4" w:space="0" w:color="auto"/>
              <w:right w:val="single" w:sz="4" w:space="0" w:color="auto"/>
            </w:tcBorders>
          </w:tcPr>
          <w:p w14:paraId="0C6E5569" w14:textId="77777777" w:rsidR="006C7C10" w:rsidRPr="000060AD" w:rsidRDefault="006C7C10" w:rsidP="006C7C10">
            <w:pPr>
              <w:spacing w:after="0" w:line="264" w:lineRule="auto"/>
              <w:ind w:right="-80"/>
              <w:rPr>
                <w:rFonts w:ascii="Times New Roman" w:eastAsia="MS PGothic" w:hAnsi="Times New Roman"/>
                <w:sz w:val="24"/>
                <w:szCs w:val="24"/>
              </w:rPr>
            </w:pPr>
            <w:proofErr w:type="spellStart"/>
            <w:r w:rsidRPr="000060AD">
              <w:rPr>
                <w:rFonts w:ascii="Times New Roman" w:eastAsia="MS PGothic" w:hAnsi="Times New Roman"/>
                <w:sz w:val="24"/>
                <w:szCs w:val="24"/>
              </w:rPr>
              <w:t>Đông</w:t>
            </w:r>
            <w:proofErr w:type="spellEnd"/>
            <w:r w:rsidRPr="000060AD">
              <w:rPr>
                <w:rFonts w:ascii="Times New Roman" w:eastAsia="MS PGothic" w:hAnsi="Times New Roman"/>
                <w:sz w:val="24"/>
                <w:szCs w:val="24"/>
              </w:rPr>
              <w:t xml:space="preserve"> Nam Á </w:t>
            </w:r>
            <w:proofErr w:type="spellStart"/>
            <w:r w:rsidRPr="000060AD">
              <w:rPr>
                <w:rFonts w:ascii="Times New Roman" w:eastAsia="MS PGothic" w:hAnsi="Times New Roman"/>
                <w:sz w:val="24"/>
                <w:szCs w:val="24"/>
              </w:rPr>
              <w:t>học</w:t>
            </w:r>
            <w:proofErr w:type="spellEnd"/>
            <w:r w:rsidRPr="000060AD">
              <w:rPr>
                <w:rFonts w:ascii="Times New Roman" w:eastAsia="MS PGothic" w:hAnsi="Times New Roman"/>
                <w:sz w:val="24"/>
                <w:szCs w:val="24"/>
              </w:rPr>
              <w:t xml:space="preserve">: </w:t>
            </w:r>
            <w:proofErr w:type="spellStart"/>
            <w:r w:rsidRPr="000060AD">
              <w:rPr>
                <w:rFonts w:ascii="Times New Roman" w:eastAsia="MS PGothic" w:hAnsi="Times New Roman"/>
                <w:sz w:val="24"/>
                <w:szCs w:val="24"/>
              </w:rPr>
              <w:t>Lý</w:t>
            </w:r>
            <w:proofErr w:type="spellEnd"/>
            <w:r w:rsidRPr="000060AD">
              <w:rPr>
                <w:rFonts w:ascii="Times New Roman" w:eastAsia="MS PGothic" w:hAnsi="Times New Roman"/>
                <w:sz w:val="24"/>
                <w:szCs w:val="24"/>
              </w:rPr>
              <w:t xml:space="preserve"> </w:t>
            </w:r>
            <w:proofErr w:type="spellStart"/>
            <w:r w:rsidRPr="000060AD">
              <w:rPr>
                <w:rFonts w:ascii="Times New Roman" w:eastAsia="MS PGothic" w:hAnsi="Times New Roman"/>
                <w:sz w:val="24"/>
                <w:szCs w:val="24"/>
              </w:rPr>
              <w:t>thuyết</w:t>
            </w:r>
            <w:proofErr w:type="spellEnd"/>
            <w:r w:rsidRPr="000060AD">
              <w:rPr>
                <w:rFonts w:ascii="Times New Roman" w:eastAsia="MS PGothic" w:hAnsi="Times New Roman"/>
                <w:sz w:val="24"/>
                <w:szCs w:val="24"/>
              </w:rPr>
              <w:t xml:space="preserve"> </w:t>
            </w:r>
            <w:proofErr w:type="spellStart"/>
            <w:r w:rsidRPr="000060AD">
              <w:rPr>
                <w:rFonts w:ascii="Times New Roman" w:eastAsia="MS PGothic" w:hAnsi="Times New Roman"/>
                <w:sz w:val="24"/>
                <w:szCs w:val="24"/>
              </w:rPr>
              <w:t>và</w:t>
            </w:r>
            <w:proofErr w:type="spellEnd"/>
            <w:r w:rsidRPr="000060AD">
              <w:rPr>
                <w:rFonts w:ascii="Times New Roman" w:eastAsia="MS PGothic" w:hAnsi="Times New Roman"/>
                <w:sz w:val="24"/>
                <w:szCs w:val="24"/>
              </w:rPr>
              <w:t xml:space="preserve"> </w:t>
            </w:r>
            <w:proofErr w:type="spellStart"/>
            <w:r w:rsidRPr="000060AD">
              <w:rPr>
                <w:rFonts w:ascii="Times New Roman" w:eastAsia="MS PGothic" w:hAnsi="Times New Roman"/>
                <w:sz w:val="24"/>
                <w:szCs w:val="24"/>
              </w:rPr>
              <w:t>phương</w:t>
            </w:r>
            <w:proofErr w:type="spellEnd"/>
            <w:r w:rsidRPr="000060AD">
              <w:rPr>
                <w:rFonts w:ascii="Times New Roman" w:eastAsia="MS PGothic" w:hAnsi="Times New Roman"/>
                <w:sz w:val="24"/>
                <w:szCs w:val="24"/>
              </w:rPr>
              <w:t xml:space="preserve"> </w:t>
            </w:r>
            <w:proofErr w:type="spellStart"/>
            <w:r w:rsidRPr="000060AD">
              <w:rPr>
                <w:rFonts w:ascii="Times New Roman" w:eastAsia="MS PGothic" w:hAnsi="Times New Roman"/>
                <w:sz w:val="24"/>
                <w:szCs w:val="24"/>
              </w:rPr>
              <w:t>pháp</w:t>
            </w:r>
            <w:proofErr w:type="spellEnd"/>
            <w:r w:rsidRPr="000060AD">
              <w:rPr>
                <w:rFonts w:ascii="Times New Roman" w:eastAsia="MS PGothic" w:hAnsi="Times New Roman"/>
                <w:sz w:val="24"/>
                <w:szCs w:val="24"/>
              </w:rPr>
              <w:t xml:space="preserve"> </w:t>
            </w:r>
            <w:proofErr w:type="spellStart"/>
            <w:r w:rsidRPr="000060AD">
              <w:rPr>
                <w:rFonts w:ascii="Times New Roman" w:eastAsia="MS PGothic" w:hAnsi="Times New Roman"/>
                <w:sz w:val="24"/>
                <w:szCs w:val="24"/>
              </w:rPr>
              <w:t>tiếp</w:t>
            </w:r>
            <w:proofErr w:type="spellEnd"/>
            <w:r w:rsidRPr="000060AD">
              <w:rPr>
                <w:rFonts w:ascii="Times New Roman" w:eastAsia="MS PGothic" w:hAnsi="Times New Roman"/>
                <w:sz w:val="24"/>
                <w:szCs w:val="24"/>
              </w:rPr>
              <w:t xml:space="preserve"> </w:t>
            </w:r>
            <w:proofErr w:type="spellStart"/>
            <w:r w:rsidRPr="000060AD">
              <w:rPr>
                <w:rFonts w:ascii="Times New Roman" w:eastAsia="MS PGothic" w:hAnsi="Times New Roman"/>
                <w:sz w:val="24"/>
                <w:szCs w:val="24"/>
              </w:rPr>
              <w:t>cận</w:t>
            </w:r>
            <w:proofErr w:type="spellEnd"/>
          </w:p>
        </w:tc>
        <w:tc>
          <w:tcPr>
            <w:tcW w:w="386" w:type="pct"/>
            <w:tcBorders>
              <w:top w:val="single" w:sz="4" w:space="0" w:color="auto"/>
              <w:left w:val="single" w:sz="4" w:space="0" w:color="auto"/>
              <w:bottom w:val="single" w:sz="4" w:space="0" w:color="auto"/>
              <w:right w:val="single" w:sz="4" w:space="0" w:color="auto"/>
            </w:tcBorders>
          </w:tcPr>
          <w:p w14:paraId="7FCF5184" w14:textId="77777777" w:rsidR="006C7C10" w:rsidRPr="000060AD" w:rsidRDefault="006C7C10" w:rsidP="006C7C10">
            <w:pPr>
              <w:spacing w:after="0" w:line="264" w:lineRule="auto"/>
              <w:jc w:val="center"/>
              <w:rPr>
                <w:rFonts w:ascii="Times New Roman" w:hAnsi="Times New Roman"/>
                <w:snapToGrid w:val="0"/>
                <w:sz w:val="26"/>
                <w:szCs w:val="26"/>
                <w:lang w:val="en-US" w:eastAsia="en-US"/>
              </w:rPr>
            </w:pPr>
            <w:r w:rsidRPr="000060AD">
              <w:rPr>
                <w:rFonts w:ascii="Times New Roman" w:hAnsi="Times New Roman"/>
                <w:snapToGrid w:val="0"/>
                <w:sz w:val="26"/>
                <w:szCs w:val="26"/>
                <w:lang w:val="en-US" w:eastAsia="en-US"/>
              </w:rPr>
              <w:t>3</w:t>
            </w:r>
          </w:p>
        </w:tc>
        <w:tc>
          <w:tcPr>
            <w:tcW w:w="208" w:type="pct"/>
            <w:tcBorders>
              <w:top w:val="single" w:sz="4" w:space="0" w:color="auto"/>
              <w:left w:val="single" w:sz="4" w:space="0" w:color="auto"/>
              <w:right w:val="single" w:sz="4" w:space="0" w:color="auto"/>
            </w:tcBorders>
            <w:shd w:val="clear" w:color="auto" w:fill="auto"/>
          </w:tcPr>
          <w:p w14:paraId="4F7733E2" w14:textId="77777777" w:rsidR="006C7C10" w:rsidRPr="000060AD" w:rsidRDefault="006C7C10" w:rsidP="006C7C10">
            <w:pPr>
              <w:spacing w:after="0" w:line="264" w:lineRule="auto"/>
              <w:jc w:val="center"/>
              <w:rPr>
                <w:rFonts w:ascii="Times New Roman" w:hAnsi="Times New Roman"/>
                <w:sz w:val="26"/>
                <w:szCs w:val="26"/>
                <w:lang w:val="en-US" w:eastAsia="en-US"/>
              </w:rPr>
            </w:pPr>
          </w:p>
        </w:tc>
        <w:tc>
          <w:tcPr>
            <w:tcW w:w="208" w:type="pct"/>
            <w:tcBorders>
              <w:top w:val="single" w:sz="4" w:space="0" w:color="auto"/>
              <w:left w:val="single" w:sz="4" w:space="0" w:color="auto"/>
              <w:right w:val="single" w:sz="4" w:space="0" w:color="auto"/>
            </w:tcBorders>
            <w:shd w:val="clear" w:color="auto" w:fill="auto"/>
          </w:tcPr>
          <w:p w14:paraId="2B0E338E" w14:textId="77777777" w:rsidR="006C7C10" w:rsidRPr="000060AD" w:rsidRDefault="006C7C10" w:rsidP="006C7C10">
            <w:pPr>
              <w:spacing w:after="0" w:line="264" w:lineRule="auto"/>
              <w:jc w:val="center"/>
              <w:rPr>
                <w:rFonts w:ascii="Times New Roman" w:hAnsi="Times New Roman"/>
                <w:sz w:val="26"/>
                <w:szCs w:val="26"/>
                <w:lang w:val="en-US" w:eastAsia="en-US"/>
              </w:rPr>
            </w:pPr>
          </w:p>
        </w:tc>
        <w:tc>
          <w:tcPr>
            <w:tcW w:w="208" w:type="pct"/>
            <w:tcBorders>
              <w:top w:val="single" w:sz="4" w:space="0" w:color="auto"/>
              <w:left w:val="single" w:sz="4" w:space="0" w:color="auto"/>
              <w:right w:val="single" w:sz="4" w:space="0" w:color="auto"/>
            </w:tcBorders>
            <w:shd w:val="clear" w:color="auto" w:fill="auto"/>
          </w:tcPr>
          <w:p w14:paraId="5ADC88E1" w14:textId="77777777" w:rsidR="006C7C10" w:rsidRPr="000060AD" w:rsidRDefault="006C7C10" w:rsidP="006C7C10">
            <w:pPr>
              <w:spacing w:after="0" w:line="264" w:lineRule="auto"/>
              <w:jc w:val="center"/>
              <w:rPr>
                <w:rFonts w:ascii="Times New Roman" w:hAnsi="Times New Roman"/>
                <w:sz w:val="26"/>
                <w:szCs w:val="26"/>
                <w:lang w:val="vi-VN" w:eastAsia="en-US"/>
              </w:rPr>
            </w:pPr>
            <w:r w:rsidRPr="000060AD">
              <w:rPr>
                <w:rFonts w:ascii="Times New Roman" w:hAnsi="Times New Roman"/>
                <w:sz w:val="26"/>
                <w:szCs w:val="26"/>
                <w:lang w:val="vi-VN" w:eastAsia="en-US"/>
              </w:rPr>
              <w:t>X</w:t>
            </w:r>
          </w:p>
        </w:tc>
        <w:tc>
          <w:tcPr>
            <w:tcW w:w="208" w:type="pct"/>
            <w:tcBorders>
              <w:top w:val="single" w:sz="4" w:space="0" w:color="auto"/>
              <w:left w:val="single" w:sz="4" w:space="0" w:color="auto"/>
              <w:right w:val="single" w:sz="4" w:space="0" w:color="auto"/>
            </w:tcBorders>
            <w:shd w:val="clear" w:color="auto" w:fill="auto"/>
          </w:tcPr>
          <w:p w14:paraId="597C05B7" w14:textId="77777777" w:rsidR="006C7C10" w:rsidRPr="000060AD" w:rsidRDefault="006C7C10" w:rsidP="006C7C10">
            <w:pPr>
              <w:spacing w:after="0" w:line="264" w:lineRule="auto"/>
              <w:jc w:val="center"/>
              <w:rPr>
                <w:rFonts w:ascii="Times New Roman" w:hAnsi="Times New Roman"/>
                <w:sz w:val="26"/>
                <w:szCs w:val="26"/>
                <w:lang w:val="vi-VN" w:eastAsia="en-US"/>
              </w:rPr>
            </w:pPr>
          </w:p>
        </w:tc>
        <w:tc>
          <w:tcPr>
            <w:tcW w:w="209" w:type="pct"/>
            <w:tcBorders>
              <w:top w:val="single" w:sz="4" w:space="0" w:color="auto"/>
              <w:left w:val="single" w:sz="4" w:space="0" w:color="auto"/>
              <w:right w:val="single" w:sz="4" w:space="0" w:color="auto"/>
            </w:tcBorders>
            <w:shd w:val="clear" w:color="auto" w:fill="auto"/>
          </w:tcPr>
          <w:p w14:paraId="05F41F7E" w14:textId="77777777" w:rsidR="006C7C10" w:rsidRPr="000060AD" w:rsidRDefault="006C7C10" w:rsidP="006C7C10">
            <w:pPr>
              <w:spacing w:after="0" w:line="264" w:lineRule="auto"/>
              <w:jc w:val="center"/>
              <w:rPr>
                <w:rFonts w:ascii="Times New Roman" w:hAnsi="Times New Roman"/>
                <w:sz w:val="26"/>
                <w:szCs w:val="26"/>
                <w:lang w:val="en-US" w:eastAsia="en-US"/>
              </w:rPr>
            </w:pPr>
          </w:p>
        </w:tc>
        <w:tc>
          <w:tcPr>
            <w:tcW w:w="209" w:type="pct"/>
            <w:tcBorders>
              <w:top w:val="single" w:sz="4" w:space="0" w:color="auto"/>
              <w:left w:val="single" w:sz="4" w:space="0" w:color="auto"/>
              <w:right w:val="single" w:sz="4" w:space="0" w:color="auto"/>
            </w:tcBorders>
            <w:shd w:val="clear" w:color="auto" w:fill="auto"/>
          </w:tcPr>
          <w:p w14:paraId="0168C85E" w14:textId="77777777" w:rsidR="006C7C10" w:rsidRPr="000060AD" w:rsidRDefault="006C7C10" w:rsidP="006C7C10">
            <w:pPr>
              <w:spacing w:after="0" w:line="264" w:lineRule="auto"/>
              <w:jc w:val="center"/>
              <w:rPr>
                <w:rFonts w:ascii="Times New Roman" w:hAnsi="Times New Roman"/>
                <w:sz w:val="26"/>
                <w:szCs w:val="26"/>
                <w:lang w:val="en-US" w:eastAsia="en-US"/>
              </w:rPr>
            </w:pPr>
          </w:p>
        </w:tc>
        <w:tc>
          <w:tcPr>
            <w:tcW w:w="209" w:type="pct"/>
            <w:tcBorders>
              <w:top w:val="single" w:sz="4" w:space="0" w:color="auto"/>
              <w:left w:val="single" w:sz="4" w:space="0" w:color="auto"/>
              <w:right w:val="single" w:sz="4" w:space="0" w:color="auto"/>
            </w:tcBorders>
            <w:shd w:val="clear" w:color="auto" w:fill="auto"/>
          </w:tcPr>
          <w:p w14:paraId="2BDB7C57" w14:textId="77777777" w:rsidR="006C7C10" w:rsidRPr="000060AD" w:rsidRDefault="006C7C10" w:rsidP="006C7C10">
            <w:pPr>
              <w:spacing w:after="0" w:line="264" w:lineRule="auto"/>
              <w:jc w:val="center"/>
              <w:rPr>
                <w:rFonts w:ascii="Times New Roman" w:hAnsi="Times New Roman"/>
                <w:sz w:val="26"/>
                <w:szCs w:val="26"/>
                <w:lang w:val="en-US" w:eastAsia="en-US"/>
              </w:rPr>
            </w:pPr>
          </w:p>
        </w:tc>
        <w:tc>
          <w:tcPr>
            <w:tcW w:w="209" w:type="pct"/>
            <w:tcBorders>
              <w:top w:val="single" w:sz="4" w:space="0" w:color="auto"/>
              <w:left w:val="single" w:sz="4" w:space="0" w:color="auto"/>
              <w:right w:val="single" w:sz="4" w:space="0" w:color="auto"/>
            </w:tcBorders>
            <w:shd w:val="clear" w:color="auto" w:fill="auto"/>
          </w:tcPr>
          <w:p w14:paraId="1E3DE64F" w14:textId="77777777" w:rsidR="006C7C10" w:rsidRPr="000060AD" w:rsidRDefault="006C7C10" w:rsidP="006C7C10">
            <w:pPr>
              <w:spacing w:after="0" w:line="264" w:lineRule="auto"/>
              <w:jc w:val="center"/>
              <w:rPr>
                <w:rFonts w:ascii="Times New Roman" w:hAnsi="Times New Roman"/>
                <w:sz w:val="26"/>
                <w:szCs w:val="26"/>
                <w:lang w:val="en-US" w:eastAsia="en-US"/>
              </w:rPr>
            </w:pPr>
          </w:p>
        </w:tc>
        <w:tc>
          <w:tcPr>
            <w:tcW w:w="209" w:type="pct"/>
            <w:tcBorders>
              <w:top w:val="single" w:sz="4" w:space="0" w:color="auto"/>
              <w:left w:val="single" w:sz="4" w:space="0" w:color="auto"/>
              <w:right w:val="single" w:sz="4" w:space="0" w:color="auto"/>
            </w:tcBorders>
            <w:shd w:val="clear" w:color="auto" w:fill="auto"/>
          </w:tcPr>
          <w:p w14:paraId="47B9155D" w14:textId="77777777" w:rsidR="006C7C10" w:rsidRPr="000060AD" w:rsidRDefault="006C7C10" w:rsidP="006C7C10">
            <w:pPr>
              <w:spacing w:after="0" w:line="264" w:lineRule="auto"/>
              <w:jc w:val="center"/>
              <w:rPr>
                <w:rFonts w:ascii="Times New Roman" w:hAnsi="Times New Roman"/>
                <w:sz w:val="26"/>
                <w:szCs w:val="26"/>
                <w:lang w:val="en-US" w:eastAsia="en-US"/>
              </w:rPr>
            </w:pPr>
          </w:p>
        </w:tc>
        <w:tc>
          <w:tcPr>
            <w:tcW w:w="210" w:type="pct"/>
            <w:tcBorders>
              <w:top w:val="single" w:sz="4" w:space="0" w:color="auto"/>
              <w:left w:val="single" w:sz="4" w:space="0" w:color="auto"/>
              <w:right w:val="single" w:sz="4" w:space="0" w:color="auto"/>
            </w:tcBorders>
            <w:shd w:val="clear" w:color="auto" w:fill="auto"/>
          </w:tcPr>
          <w:p w14:paraId="22757CDF" w14:textId="77777777" w:rsidR="006C7C10" w:rsidRPr="000060AD" w:rsidRDefault="006C7C10" w:rsidP="006C7C10">
            <w:pPr>
              <w:spacing w:after="0" w:line="264" w:lineRule="auto"/>
              <w:jc w:val="center"/>
              <w:rPr>
                <w:rFonts w:ascii="Times New Roman" w:hAnsi="Times New Roman"/>
                <w:sz w:val="26"/>
                <w:szCs w:val="26"/>
                <w:lang w:val="en-US" w:eastAsia="en-US"/>
              </w:rPr>
            </w:pPr>
          </w:p>
        </w:tc>
      </w:tr>
      <w:tr w:rsidR="006C7C10" w:rsidRPr="006F2D8C" w14:paraId="04187085" w14:textId="77777777" w:rsidTr="006C7C10">
        <w:tc>
          <w:tcPr>
            <w:tcW w:w="279" w:type="pct"/>
            <w:tcBorders>
              <w:top w:val="single" w:sz="4" w:space="0" w:color="auto"/>
              <w:left w:val="single" w:sz="4" w:space="0" w:color="auto"/>
              <w:bottom w:val="single" w:sz="4" w:space="0" w:color="auto"/>
              <w:right w:val="single" w:sz="4" w:space="0" w:color="auto"/>
            </w:tcBorders>
          </w:tcPr>
          <w:p w14:paraId="25188CD0" w14:textId="77777777" w:rsidR="006C7C10" w:rsidRPr="006F2D8C" w:rsidRDefault="006C7C10" w:rsidP="006C7C10">
            <w:pPr>
              <w:spacing w:after="0" w:line="264" w:lineRule="auto"/>
              <w:jc w:val="center"/>
              <w:rPr>
                <w:rFonts w:ascii="Times New Roman" w:hAnsi="Times New Roman"/>
                <w:snapToGrid w:val="0"/>
                <w:color w:val="000000"/>
                <w:sz w:val="26"/>
                <w:szCs w:val="26"/>
                <w:lang w:val="en-US" w:eastAsia="en-US"/>
              </w:rPr>
            </w:pPr>
            <w:r w:rsidRPr="006F2D8C">
              <w:rPr>
                <w:rFonts w:ascii="Times New Roman" w:hAnsi="Times New Roman"/>
                <w:snapToGrid w:val="0"/>
                <w:color w:val="000000"/>
                <w:sz w:val="26"/>
                <w:szCs w:val="26"/>
                <w:lang w:val="en-US" w:eastAsia="en-US"/>
              </w:rPr>
              <w:t>22</w:t>
            </w:r>
          </w:p>
        </w:tc>
        <w:tc>
          <w:tcPr>
            <w:tcW w:w="560" w:type="pct"/>
            <w:tcBorders>
              <w:top w:val="single" w:sz="4" w:space="0" w:color="auto"/>
              <w:left w:val="single" w:sz="4" w:space="0" w:color="auto"/>
              <w:bottom w:val="single" w:sz="4" w:space="0" w:color="auto"/>
              <w:right w:val="single" w:sz="4" w:space="0" w:color="auto"/>
            </w:tcBorders>
            <w:vAlign w:val="center"/>
          </w:tcPr>
          <w:p w14:paraId="39DECF0B" w14:textId="77777777" w:rsidR="006C7C10" w:rsidRPr="006F2D8C" w:rsidRDefault="006C7C10" w:rsidP="006C7C10">
            <w:pPr>
              <w:spacing w:after="0" w:line="264" w:lineRule="auto"/>
              <w:jc w:val="center"/>
              <w:rPr>
                <w:rFonts w:ascii="Times New Roman" w:hAnsi="Times New Roman"/>
                <w:snapToGrid w:val="0"/>
                <w:color w:val="000000"/>
                <w:sz w:val="26"/>
                <w:szCs w:val="26"/>
                <w:lang w:val="en-US" w:eastAsia="en-US"/>
              </w:rPr>
            </w:pPr>
            <w:r w:rsidRPr="006F2D8C">
              <w:rPr>
                <w:rFonts w:ascii="Times New Roman" w:hAnsi="Times New Roman"/>
                <w:snapToGrid w:val="0"/>
                <w:color w:val="000000"/>
                <w:sz w:val="24"/>
                <w:szCs w:val="24"/>
                <w:lang w:val="vi-VN" w:eastAsia="en-US"/>
              </w:rPr>
              <w:t>ORS8012</w:t>
            </w:r>
          </w:p>
        </w:tc>
        <w:tc>
          <w:tcPr>
            <w:tcW w:w="1688" w:type="pct"/>
            <w:tcBorders>
              <w:top w:val="single" w:sz="4" w:space="0" w:color="auto"/>
              <w:left w:val="single" w:sz="4" w:space="0" w:color="auto"/>
              <w:bottom w:val="single" w:sz="4" w:space="0" w:color="auto"/>
              <w:right w:val="single" w:sz="4" w:space="0" w:color="auto"/>
            </w:tcBorders>
            <w:vAlign w:val="center"/>
          </w:tcPr>
          <w:p w14:paraId="33B9BDC7" w14:textId="77777777" w:rsidR="006C7C10" w:rsidRPr="0050703C" w:rsidRDefault="006C7C10" w:rsidP="006C7C10">
            <w:pPr>
              <w:spacing w:after="0" w:line="264" w:lineRule="auto"/>
              <w:rPr>
                <w:rFonts w:ascii="Times New Roman" w:hAnsi="Times New Roman"/>
                <w:snapToGrid w:val="0"/>
                <w:color w:val="000000"/>
                <w:sz w:val="24"/>
                <w:szCs w:val="24"/>
                <w:lang w:val="en-US" w:eastAsia="en-US"/>
              </w:rPr>
            </w:pPr>
            <w:r w:rsidRPr="006F2D8C">
              <w:rPr>
                <w:rFonts w:ascii="Times New Roman" w:eastAsia="MS PGothic" w:hAnsi="Times New Roman"/>
                <w:sz w:val="24"/>
                <w:szCs w:val="24"/>
              </w:rPr>
              <w:t xml:space="preserve">Con </w:t>
            </w:r>
            <w:proofErr w:type="spellStart"/>
            <w:r w:rsidRPr="006F2D8C">
              <w:rPr>
                <w:rFonts w:ascii="Times New Roman" w:eastAsia="MS PGothic" w:hAnsi="Times New Roman"/>
                <w:sz w:val="24"/>
                <w:szCs w:val="24"/>
              </w:rPr>
              <w:t>đường</w:t>
            </w:r>
            <w:proofErr w:type="spellEnd"/>
            <w:r w:rsidRPr="006F2D8C">
              <w:rPr>
                <w:rFonts w:ascii="Times New Roman" w:eastAsia="MS PGothic" w:hAnsi="Times New Roman"/>
                <w:sz w:val="24"/>
                <w:szCs w:val="24"/>
              </w:rPr>
              <w:t xml:space="preserve"> </w:t>
            </w:r>
            <w:proofErr w:type="spellStart"/>
            <w:r w:rsidRPr="006F2D8C">
              <w:rPr>
                <w:rFonts w:ascii="Times New Roman" w:eastAsia="MS PGothic" w:hAnsi="Times New Roman"/>
                <w:sz w:val="24"/>
                <w:szCs w:val="24"/>
              </w:rPr>
              <w:t>phát</w:t>
            </w:r>
            <w:proofErr w:type="spellEnd"/>
            <w:r w:rsidRPr="006F2D8C">
              <w:rPr>
                <w:rFonts w:ascii="Times New Roman" w:eastAsia="MS PGothic" w:hAnsi="Times New Roman"/>
                <w:sz w:val="24"/>
                <w:szCs w:val="24"/>
              </w:rPr>
              <w:t xml:space="preserve"> </w:t>
            </w:r>
            <w:proofErr w:type="spellStart"/>
            <w:r w:rsidRPr="006F2D8C">
              <w:rPr>
                <w:rFonts w:ascii="Times New Roman" w:eastAsia="MS PGothic" w:hAnsi="Times New Roman"/>
                <w:sz w:val="24"/>
                <w:szCs w:val="24"/>
              </w:rPr>
              <w:t>triển</w:t>
            </w:r>
            <w:proofErr w:type="spellEnd"/>
            <w:r w:rsidRPr="006F2D8C">
              <w:rPr>
                <w:rFonts w:ascii="Times New Roman" w:eastAsia="MS PGothic" w:hAnsi="Times New Roman"/>
                <w:sz w:val="24"/>
                <w:szCs w:val="24"/>
              </w:rPr>
              <w:t xml:space="preserve"> </w:t>
            </w:r>
            <w:proofErr w:type="spellStart"/>
            <w:r w:rsidRPr="006F2D8C">
              <w:rPr>
                <w:rFonts w:ascii="Times New Roman" w:eastAsia="MS PGothic" w:hAnsi="Times New Roman"/>
                <w:sz w:val="24"/>
                <w:szCs w:val="24"/>
              </w:rPr>
              <w:t>của</w:t>
            </w:r>
            <w:proofErr w:type="spellEnd"/>
            <w:r w:rsidRPr="006F2D8C">
              <w:rPr>
                <w:rFonts w:ascii="Times New Roman" w:eastAsia="MS PGothic" w:hAnsi="Times New Roman"/>
                <w:sz w:val="24"/>
                <w:szCs w:val="24"/>
              </w:rPr>
              <w:t xml:space="preserve"> </w:t>
            </w:r>
            <w:proofErr w:type="spellStart"/>
            <w:r w:rsidRPr="006F2D8C">
              <w:rPr>
                <w:rFonts w:ascii="Times New Roman" w:eastAsia="MS PGothic" w:hAnsi="Times New Roman"/>
                <w:sz w:val="24"/>
                <w:szCs w:val="24"/>
              </w:rPr>
              <w:t>các</w:t>
            </w:r>
            <w:proofErr w:type="spellEnd"/>
            <w:r w:rsidRPr="006F2D8C">
              <w:rPr>
                <w:rFonts w:ascii="Times New Roman" w:eastAsia="MS PGothic" w:hAnsi="Times New Roman"/>
                <w:sz w:val="24"/>
                <w:szCs w:val="24"/>
              </w:rPr>
              <w:t xml:space="preserve"> </w:t>
            </w:r>
            <w:proofErr w:type="spellStart"/>
            <w:r w:rsidRPr="006F2D8C">
              <w:rPr>
                <w:rFonts w:ascii="Times New Roman" w:eastAsia="MS PGothic" w:hAnsi="Times New Roman"/>
                <w:sz w:val="24"/>
                <w:szCs w:val="24"/>
              </w:rPr>
              <w:t>nước</w:t>
            </w:r>
            <w:proofErr w:type="spellEnd"/>
            <w:r w:rsidRPr="006F2D8C">
              <w:rPr>
                <w:rFonts w:ascii="Times New Roman" w:eastAsia="MS PGothic" w:hAnsi="Times New Roman"/>
                <w:sz w:val="24"/>
                <w:szCs w:val="24"/>
              </w:rPr>
              <w:t xml:space="preserve"> </w:t>
            </w:r>
            <w:proofErr w:type="spellStart"/>
            <w:r w:rsidRPr="006F2D8C">
              <w:rPr>
                <w:rFonts w:ascii="Times New Roman" w:eastAsia="MS PGothic" w:hAnsi="Times New Roman"/>
                <w:sz w:val="24"/>
                <w:szCs w:val="24"/>
              </w:rPr>
              <w:t>Đông</w:t>
            </w:r>
            <w:proofErr w:type="spellEnd"/>
            <w:r w:rsidRPr="006F2D8C">
              <w:rPr>
                <w:rFonts w:ascii="Times New Roman" w:eastAsia="MS PGothic" w:hAnsi="Times New Roman"/>
                <w:sz w:val="24"/>
                <w:szCs w:val="24"/>
              </w:rPr>
              <w:t xml:space="preserve"> Nam Á</w:t>
            </w:r>
          </w:p>
        </w:tc>
        <w:tc>
          <w:tcPr>
            <w:tcW w:w="386" w:type="pct"/>
            <w:tcBorders>
              <w:top w:val="single" w:sz="4" w:space="0" w:color="auto"/>
              <w:left w:val="single" w:sz="4" w:space="0" w:color="auto"/>
              <w:bottom w:val="single" w:sz="4" w:space="0" w:color="auto"/>
              <w:right w:val="single" w:sz="4" w:space="0" w:color="auto"/>
            </w:tcBorders>
          </w:tcPr>
          <w:p w14:paraId="77B23A88" w14:textId="77777777" w:rsidR="006C7C10" w:rsidRPr="006F2D8C" w:rsidRDefault="006C7C10" w:rsidP="006C7C10">
            <w:pPr>
              <w:spacing w:after="0" w:line="264" w:lineRule="auto"/>
              <w:jc w:val="center"/>
              <w:rPr>
                <w:rFonts w:ascii="Times New Roman" w:hAnsi="Times New Roman"/>
                <w:snapToGrid w:val="0"/>
                <w:color w:val="000000"/>
                <w:sz w:val="26"/>
                <w:szCs w:val="26"/>
                <w:lang w:val="en-US" w:eastAsia="en-US"/>
              </w:rPr>
            </w:pPr>
            <w:r w:rsidRPr="006F2D8C">
              <w:rPr>
                <w:rFonts w:ascii="Times New Roman" w:hAnsi="Times New Roman"/>
                <w:snapToGrid w:val="0"/>
                <w:color w:val="000000"/>
                <w:sz w:val="26"/>
                <w:szCs w:val="26"/>
                <w:lang w:val="en-US" w:eastAsia="en-US"/>
              </w:rPr>
              <w:t>3</w:t>
            </w:r>
          </w:p>
        </w:tc>
        <w:tc>
          <w:tcPr>
            <w:tcW w:w="208" w:type="pct"/>
            <w:tcBorders>
              <w:left w:val="single" w:sz="4" w:space="0" w:color="auto"/>
              <w:right w:val="single" w:sz="4" w:space="0" w:color="auto"/>
            </w:tcBorders>
            <w:shd w:val="clear" w:color="auto" w:fill="auto"/>
          </w:tcPr>
          <w:p w14:paraId="0B7C58F0"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8" w:type="pct"/>
            <w:tcBorders>
              <w:left w:val="single" w:sz="4" w:space="0" w:color="auto"/>
              <w:right w:val="single" w:sz="4" w:space="0" w:color="auto"/>
            </w:tcBorders>
            <w:shd w:val="clear" w:color="auto" w:fill="auto"/>
          </w:tcPr>
          <w:p w14:paraId="3C6CA776"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8" w:type="pct"/>
            <w:tcBorders>
              <w:left w:val="single" w:sz="4" w:space="0" w:color="auto"/>
              <w:right w:val="single" w:sz="4" w:space="0" w:color="auto"/>
            </w:tcBorders>
            <w:shd w:val="clear" w:color="auto" w:fill="auto"/>
          </w:tcPr>
          <w:p w14:paraId="2F611D27" w14:textId="77777777" w:rsidR="006C7C10" w:rsidRPr="006F2D8C" w:rsidRDefault="006C7C10" w:rsidP="006C7C10">
            <w:pPr>
              <w:spacing w:after="0" w:line="264" w:lineRule="auto"/>
              <w:jc w:val="center"/>
              <w:rPr>
                <w:rFonts w:ascii="Times New Roman" w:hAnsi="Times New Roman"/>
                <w:sz w:val="26"/>
                <w:szCs w:val="26"/>
                <w:lang w:val="vi-VN" w:eastAsia="en-US"/>
              </w:rPr>
            </w:pPr>
            <w:r w:rsidRPr="006F2D8C">
              <w:rPr>
                <w:rFonts w:ascii="Times New Roman" w:hAnsi="Times New Roman"/>
                <w:sz w:val="26"/>
                <w:szCs w:val="26"/>
                <w:lang w:val="vi-VN" w:eastAsia="en-US"/>
              </w:rPr>
              <w:t>X</w:t>
            </w:r>
          </w:p>
        </w:tc>
        <w:tc>
          <w:tcPr>
            <w:tcW w:w="208" w:type="pct"/>
            <w:tcBorders>
              <w:left w:val="single" w:sz="4" w:space="0" w:color="auto"/>
              <w:right w:val="single" w:sz="4" w:space="0" w:color="auto"/>
            </w:tcBorders>
            <w:shd w:val="clear" w:color="auto" w:fill="auto"/>
          </w:tcPr>
          <w:p w14:paraId="3BA83F5A" w14:textId="77777777" w:rsidR="006C7C10" w:rsidRPr="006F2D8C" w:rsidRDefault="006C7C10" w:rsidP="006C7C10">
            <w:pPr>
              <w:spacing w:after="0" w:line="264" w:lineRule="auto"/>
              <w:jc w:val="center"/>
              <w:rPr>
                <w:rFonts w:ascii="Times New Roman" w:hAnsi="Times New Roman"/>
                <w:sz w:val="26"/>
                <w:szCs w:val="26"/>
                <w:lang w:val="vi-VN" w:eastAsia="en-US"/>
              </w:rPr>
            </w:pPr>
          </w:p>
        </w:tc>
        <w:tc>
          <w:tcPr>
            <w:tcW w:w="209" w:type="pct"/>
            <w:tcBorders>
              <w:left w:val="single" w:sz="4" w:space="0" w:color="auto"/>
              <w:right w:val="single" w:sz="4" w:space="0" w:color="auto"/>
            </w:tcBorders>
            <w:shd w:val="clear" w:color="auto" w:fill="auto"/>
          </w:tcPr>
          <w:p w14:paraId="409345E6"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9" w:type="pct"/>
            <w:tcBorders>
              <w:left w:val="single" w:sz="4" w:space="0" w:color="auto"/>
              <w:right w:val="single" w:sz="4" w:space="0" w:color="auto"/>
            </w:tcBorders>
            <w:shd w:val="clear" w:color="auto" w:fill="auto"/>
          </w:tcPr>
          <w:p w14:paraId="6CED591A"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9" w:type="pct"/>
            <w:tcBorders>
              <w:left w:val="single" w:sz="4" w:space="0" w:color="auto"/>
              <w:right w:val="single" w:sz="4" w:space="0" w:color="auto"/>
            </w:tcBorders>
            <w:shd w:val="clear" w:color="auto" w:fill="auto"/>
          </w:tcPr>
          <w:p w14:paraId="68801E66"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9" w:type="pct"/>
            <w:tcBorders>
              <w:left w:val="single" w:sz="4" w:space="0" w:color="auto"/>
              <w:right w:val="single" w:sz="4" w:space="0" w:color="auto"/>
            </w:tcBorders>
            <w:shd w:val="clear" w:color="auto" w:fill="auto"/>
          </w:tcPr>
          <w:p w14:paraId="161B14E3"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9" w:type="pct"/>
            <w:tcBorders>
              <w:left w:val="single" w:sz="4" w:space="0" w:color="auto"/>
              <w:right w:val="single" w:sz="4" w:space="0" w:color="auto"/>
            </w:tcBorders>
            <w:shd w:val="clear" w:color="auto" w:fill="auto"/>
          </w:tcPr>
          <w:p w14:paraId="27FCF62C"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10" w:type="pct"/>
            <w:tcBorders>
              <w:left w:val="single" w:sz="4" w:space="0" w:color="auto"/>
              <w:right w:val="single" w:sz="4" w:space="0" w:color="auto"/>
            </w:tcBorders>
            <w:shd w:val="clear" w:color="auto" w:fill="auto"/>
          </w:tcPr>
          <w:p w14:paraId="2E7CC82F" w14:textId="77777777" w:rsidR="006C7C10" w:rsidRPr="006F2D8C" w:rsidRDefault="006C7C10" w:rsidP="006C7C10">
            <w:pPr>
              <w:spacing w:after="0" w:line="264" w:lineRule="auto"/>
              <w:jc w:val="center"/>
              <w:rPr>
                <w:rFonts w:ascii="Times New Roman" w:hAnsi="Times New Roman"/>
                <w:sz w:val="26"/>
                <w:szCs w:val="26"/>
                <w:lang w:val="en-US" w:eastAsia="en-US"/>
              </w:rPr>
            </w:pPr>
          </w:p>
        </w:tc>
      </w:tr>
      <w:tr w:rsidR="006C7C10" w:rsidRPr="006F2D8C" w14:paraId="0B32A6E4" w14:textId="77777777" w:rsidTr="002F173C">
        <w:tc>
          <w:tcPr>
            <w:tcW w:w="2526" w:type="pct"/>
            <w:gridSpan w:val="3"/>
            <w:tcBorders>
              <w:top w:val="single" w:sz="4" w:space="0" w:color="auto"/>
              <w:left w:val="single" w:sz="4" w:space="0" w:color="auto"/>
              <w:bottom w:val="single" w:sz="4" w:space="0" w:color="auto"/>
              <w:right w:val="single" w:sz="4" w:space="0" w:color="auto"/>
            </w:tcBorders>
            <w:shd w:val="clear" w:color="auto" w:fill="auto"/>
          </w:tcPr>
          <w:p w14:paraId="38A14FB2" w14:textId="77777777" w:rsidR="006C7C10" w:rsidRPr="006F2D8C" w:rsidRDefault="006C7C10" w:rsidP="006C7C10">
            <w:pPr>
              <w:spacing w:after="0" w:line="264" w:lineRule="auto"/>
              <w:ind w:right="226"/>
              <w:rPr>
                <w:rFonts w:ascii="Times New Roman" w:hAnsi="Times New Roman"/>
                <w:i/>
                <w:sz w:val="26"/>
                <w:szCs w:val="26"/>
                <w:lang w:val="en-US" w:eastAsia="en-US"/>
              </w:rPr>
            </w:pPr>
            <w:r w:rsidRPr="006F2D8C">
              <w:rPr>
                <w:rFonts w:ascii="Times New Roman" w:hAnsi="Times New Roman"/>
                <w:b/>
                <w:bCs/>
                <w:i/>
                <w:snapToGrid w:val="0"/>
                <w:color w:val="000000"/>
                <w:sz w:val="26"/>
                <w:szCs w:val="26"/>
                <w:lang w:val="en-US" w:eastAsia="en-US"/>
              </w:rPr>
              <w:t>I.</w:t>
            </w:r>
            <w:r>
              <w:rPr>
                <w:rFonts w:ascii="Times New Roman" w:hAnsi="Times New Roman"/>
                <w:b/>
                <w:bCs/>
                <w:i/>
                <w:snapToGrid w:val="0"/>
                <w:color w:val="000000"/>
                <w:sz w:val="26"/>
                <w:szCs w:val="26"/>
                <w:lang w:val="en-US" w:eastAsia="en-US"/>
              </w:rPr>
              <w:t>2.</w:t>
            </w:r>
            <w:r w:rsidRPr="006F2D8C">
              <w:rPr>
                <w:rFonts w:ascii="Times New Roman" w:hAnsi="Times New Roman"/>
                <w:b/>
                <w:bCs/>
                <w:i/>
                <w:snapToGrid w:val="0"/>
                <w:color w:val="000000"/>
                <w:sz w:val="26"/>
                <w:szCs w:val="26"/>
                <w:lang w:val="en-US" w:eastAsia="en-US"/>
              </w:rPr>
              <w:t xml:space="preserve"> </w:t>
            </w:r>
            <w:proofErr w:type="spellStart"/>
            <w:r w:rsidRPr="006F2D8C">
              <w:rPr>
                <w:rFonts w:ascii="Times New Roman" w:hAnsi="Times New Roman"/>
                <w:b/>
                <w:bCs/>
                <w:i/>
                <w:snapToGrid w:val="0"/>
                <w:color w:val="000000"/>
                <w:sz w:val="26"/>
                <w:szCs w:val="26"/>
                <w:lang w:val="en-US" w:eastAsia="en-US"/>
              </w:rPr>
              <w:t>Các</w:t>
            </w:r>
            <w:proofErr w:type="spellEnd"/>
            <w:r w:rsidRPr="006F2D8C">
              <w:rPr>
                <w:rFonts w:ascii="Times New Roman" w:hAnsi="Times New Roman"/>
                <w:b/>
                <w:bCs/>
                <w:i/>
                <w:snapToGrid w:val="0"/>
                <w:color w:val="000000"/>
                <w:sz w:val="26"/>
                <w:szCs w:val="26"/>
                <w:lang w:val="en-US" w:eastAsia="en-US"/>
              </w:rPr>
              <w:t xml:space="preserve"> </w:t>
            </w:r>
            <w:proofErr w:type="spellStart"/>
            <w:r>
              <w:rPr>
                <w:rFonts w:ascii="Times New Roman" w:hAnsi="Times New Roman"/>
                <w:b/>
                <w:bCs/>
                <w:i/>
                <w:snapToGrid w:val="0"/>
                <w:color w:val="000000"/>
                <w:sz w:val="26"/>
                <w:szCs w:val="26"/>
                <w:lang w:val="en-US" w:eastAsia="en-US"/>
              </w:rPr>
              <w:t>học</w:t>
            </w:r>
            <w:proofErr w:type="spellEnd"/>
            <w:r>
              <w:rPr>
                <w:rFonts w:ascii="Times New Roman" w:hAnsi="Times New Roman"/>
                <w:b/>
                <w:bCs/>
                <w:i/>
                <w:snapToGrid w:val="0"/>
                <w:color w:val="000000"/>
                <w:sz w:val="26"/>
                <w:szCs w:val="26"/>
                <w:lang w:val="en-US" w:eastAsia="en-US"/>
              </w:rPr>
              <w:t xml:space="preserve"> </w:t>
            </w:r>
            <w:proofErr w:type="spellStart"/>
            <w:r>
              <w:rPr>
                <w:rFonts w:ascii="Times New Roman" w:hAnsi="Times New Roman"/>
                <w:b/>
                <w:bCs/>
                <w:i/>
                <w:snapToGrid w:val="0"/>
                <w:color w:val="000000"/>
                <w:sz w:val="26"/>
                <w:szCs w:val="26"/>
                <w:lang w:val="en-US" w:eastAsia="en-US"/>
              </w:rPr>
              <w:t>phần</w:t>
            </w:r>
            <w:proofErr w:type="spellEnd"/>
            <w:r>
              <w:rPr>
                <w:rFonts w:ascii="Times New Roman" w:hAnsi="Times New Roman"/>
                <w:b/>
                <w:bCs/>
                <w:i/>
                <w:snapToGrid w:val="0"/>
                <w:color w:val="000000"/>
                <w:sz w:val="26"/>
                <w:szCs w:val="26"/>
                <w:lang w:val="en-US" w:eastAsia="en-US"/>
              </w:rPr>
              <w:t xml:space="preserve"> </w:t>
            </w:r>
            <w:proofErr w:type="spellStart"/>
            <w:r>
              <w:rPr>
                <w:rFonts w:ascii="Times New Roman" w:hAnsi="Times New Roman"/>
                <w:b/>
                <w:bCs/>
                <w:i/>
                <w:snapToGrid w:val="0"/>
                <w:color w:val="000000"/>
                <w:sz w:val="26"/>
                <w:szCs w:val="26"/>
                <w:lang w:val="en-US" w:eastAsia="en-US"/>
              </w:rPr>
              <w:t>tự</w:t>
            </w:r>
            <w:proofErr w:type="spellEnd"/>
            <w:r>
              <w:rPr>
                <w:rFonts w:ascii="Times New Roman" w:hAnsi="Times New Roman"/>
                <w:b/>
                <w:bCs/>
                <w:i/>
                <w:snapToGrid w:val="0"/>
                <w:color w:val="000000"/>
                <w:sz w:val="26"/>
                <w:szCs w:val="26"/>
                <w:lang w:val="en-US" w:eastAsia="en-US"/>
              </w:rPr>
              <w:t xml:space="preserve"> </w:t>
            </w:r>
            <w:proofErr w:type="spellStart"/>
            <w:r>
              <w:rPr>
                <w:rFonts w:ascii="Times New Roman" w:hAnsi="Times New Roman"/>
                <w:b/>
                <w:bCs/>
                <w:i/>
                <w:snapToGrid w:val="0"/>
                <w:color w:val="000000"/>
                <w:sz w:val="26"/>
                <w:szCs w:val="26"/>
                <w:lang w:val="en-US" w:eastAsia="en-US"/>
              </w:rPr>
              <w:t>chọn</w:t>
            </w:r>
            <w:proofErr w:type="spellEnd"/>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1F7B2E0B" w14:textId="77777777" w:rsidR="006C7C10" w:rsidRPr="006F2D8C" w:rsidRDefault="006C7C10" w:rsidP="00B90B8C">
            <w:pPr>
              <w:spacing w:after="0" w:line="264" w:lineRule="auto"/>
              <w:jc w:val="right"/>
              <w:rPr>
                <w:rFonts w:ascii="Times New Roman" w:hAnsi="Times New Roman"/>
                <w:b/>
                <w:bCs/>
                <w:i/>
                <w:snapToGrid w:val="0"/>
                <w:color w:val="000000"/>
                <w:sz w:val="26"/>
                <w:szCs w:val="26"/>
                <w:lang w:val="en-US" w:eastAsia="en-US"/>
              </w:rPr>
            </w:pPr>
            <w:r>
              <w:rPr>
                <w:rFonts w:ascii="Times New Roman" w:hAnsi="Times New Roman"/>
                <w:b/>
                <w:bCs/>
                <w:i/>
                <w:snapToGrid w:val="0"/>
                <w:color w:val="000000"/>
                <w:sz w:val="26"/>
                <w:szCs w:val="26"/>
                <w:lang w:val="en-US" w:eastAsia="en-US"/>
              </w:rPr>
              <w:t>6</w:t>
            </w:r>
            <w:r w:rsidRPr="006F2D8C">
              <w:rPr>
                <w:rFonts w:ascii="Times New Roman" w:hAnsi="Times New Roman"/>
                <w:b/>
                <w:bCs/>
                <w:i/>
                <w:snapToGrid w:val="0"/>
                <w:color w:val="000000"/>
                <w:sz w:val="26"/>
                <w:szCs w:val="26"/>
                <w:lang w:val="en-US" w:eastAsia="en-US"/>
              </w:rPr>
              <w:t>/</w:t>
            </w:r>
            <w:r w:rsidR="00B90B8C">
              <w:rPr>
                <w:rFonts w:ascii="Times New Roman" w:hAnsi="Times New Roman"/>
                <w:b/>
                <w:bCs/>
                <w:i/>
                <w:snapToGrid w:val="0"/>
                <w:color w:val="000000"/>
                <w:sz w:val="26"/>
                <w:szCs w:val="26"/>
                <w:lang w:val="en-US" w:eastAsia="en-US"/>
              </w:rPr>
              <w:t>24</w:t>
            </w:r>
          </w:p>
        </w:tc>
        <w:tc>
          <w:tcPr>
            <w:tcW w:w="2088" w:type="pct"/>
            <w:gridSpan w:val="10"/>
            <w:tcBorders>
              <w:top w:val="single" w:sz="4" w:space="0" w:color="auto"/>
              <w:left w:val="single" w:sz="4" w:space="0" w:color="auto"/>
              <w:bottom w:val="single" w:sz="4" w:space="0" w:color="auto"/>
              <w:right w:val="single" w:sz="4" w:space="0" w:color="auto"/>
            </w:tcBorders>
            <w:shd w:val="clear" w:color="auto" w:fill="auto"/>
          </w:tcPr>
          <w:p w14:paraId="53A20F52" w14:textId="77777777" w:rsidR="006C7C10" w:rsidRPr="006F2D8C" w:rsidRDefault="006C7C10" w:rsidP="006C7C10">
            <w:pPr>
              <w:spacing w:after="0" w:line="264" w:lineRule="auto"/>
              <w:jc w:val="center"/>
              <w:rPr>
                <w:rFonts w:ascii="Times New Roman" w:hAnsi="Times New Roman"/>
                <w:i/>
                <w:sz w:val="26"/>
                <w:szCs w:val="26"/>
                <w:lang w:val="en-US" w:eastAsia="en-US"/>
              </w:rPr>
            </w:pPr>
          </w:p>
        </w:tc>
      </w:tr>
      <w:tr w:rsidR="006C7C10" w:rsidRPr="006F2D8C" w14:paraId="17D8C603" w14:textId="77777777" w:rsidTr="006C7C10">
        <w:tc>
          <w:tcPr>
            <w:tcW w:w="279" w:type="pct"/>
            <w:tcBorders>
              <w:top w:val="single" w:sz="4" w:space="0" w:color="auto"/>
              <w:left w:val="single" w:sz="4" w:space="0" w:color="auto"/>
              <w:bottom w:val="single" w:sz="4" w:space="0" w:color="auto"/>
              <w:right w:val="single" w:sz="4" w:space="0" w:color="auto"/>
            </w:tcBorders>
          </w:tcPr>
          <w:p w14:paraId="31393419" w14:textId="77777777" w:rsidR="006C7C10" w:rsidRPr="006F2D8C" w:rsidRDefault="006C7C10" w:rsidP="006C7C10">
            <w:pPr>
              <w:spacing w:after="0" w:line="264" w:lineRule="auto"/>
              <w:jc w:val="center"/>
              <w:rPr>
                <w:rFonts w:ascii="Times New Roman" w:hAnsi="Times New Roman"/>
                <w:snapToGrid w:val="0"/>
                <w:color w:val="000000"/>
                <w:sz w:val="26"/>
                <w:szCs w:val="26"/>
                <w:lang w:val="en-US" w:eastAsia="en-US"/>
              </w:rPr>
            </w:pPr>
            <w:r w:rsidRPr="006F2D8C">
              <w:rPr>
                <w:rFonts w:ascii="Times New Roman" w:hAnsi="Times New Roman"/>
                <w:snapToGrid w:val="0"/>
                <w:color w:val="000000"/>
                <w:sz w:val="26"/>
                <w:szCs w:val="26"/>
                <w:lang w:val="en-US" w:eastAsia="en-US"/>
              </w:rPr>
              <w:t>2</w:t>
            </w:r>
            <w:r>
              <w:rPr>
                <w:rFonts w:ascii="Times New Roman" w:hAnsi="Times New Roman"/>
                <w:snapToGrid w:val="0"/>
                <w:color w:val="000000"/>
                <w:sz w:val="26"/>
                <w:szCs w:val="26"/>
                <w:lang w:val="en-US" w:eastAsia="en-US"/>
              </w:rPr>
              <w:t>3</w:t>
            </w:r>
          </w:p>
        </w:tc>
        <w:tc>
          <w:tcPr>
            <w:tcW w:w="560" w:type="pct"/>
            <w:tcBorders>
              <w:top w:val="single" w:sz="4" w:space="0" w:color="auto"/>
              <w:left w:val="single" w:sz="4" w:space="0" w:color="auto"/>
              <w:bottom w:val="single" w:sz="4" w:space="0" w:color="auto"/>
              <w:right w:val="single" w:sz="4" w:space="0" w:color="auto"/>
            </w:tcBorders>
            <w:vAlign w:val="center"/>
          </w:tcPr>
          <w:p w14:paraId="7A90708E" w14:textId="77777777" w:rsidR="006C7C10" w:rsidRPr="006F2D8C" w:rsidRDefault="006C7C10" w:rsidP="006C7C10">
            <w:pPr>
              <w:spacing w:after="0" w:line="264" w:lineRule="auto"/>
              <w:jc w:val="center"/>
              <w:rPr>
                <w:rFonts w:ascii="Times New Roman" w:hAnsi="Times New Roman"/>
                <w:snapToGrid w:val="0"/>
                <w:color w:val="000000"/>
                <w:sz w:val="26"/>
                <w:szCs w:val="26"/>
                <w:lang w:val="en-US" w:eastAsia="en-US"/>
              </w:rPr>
            </w:pPr>
            <w:r w:rsidRPr="006F2D8C">
              <w:rPr>
                <w:rFonts w:ascii="Times New Roman" w:hAnsi="Times New Roman"/>
                <w:sz w:val="24"/>
                <w:szCs w:val="24"/>
              </w:rPr>
              <w:t>ORS</w:t>
            </w:r>
            <w:r w:rsidR="00C55657">
              <w:rPr>
                <w:rFonts w:ascii="Times New Roman" w:hAnsi="Times New Roman"/>
                <w:sz w:val="24"/>
                <w:szCs w:val="24"/>
              </w:rPr>
              <w:t>8024</w:t>
            </w:r>
          </w:p>
        </w:tc>
        <w:tc>
          <w:tcPr>
            <w:tcW w:w="1688" w:type="pct"/>
            <w:tcBorders>
              <w:top w:val="single" w:sz="4" w:space="0" w:color="auto"/>
              <w:left w:val="single" w:sz="4" w:space="0" w:color="auto"/>
              <w:bottom w:val="single" w:sz="4" w:space="0" w:color="auto"/>
              <w:right w:val="single" w:sz="4" w:space="0" w:color="auto"/>
            </w:tcBorders>
            <w:vAlign w:val="center"/>
          </w:tcPr>
          <w:p w14:paraId="123AF0C0" w14:textId="77777777" w:rsidR="006C7C10" w:rsidRPr="00F315C4" w:rsidRDefault="006C7C10" w:rsidP="006C7C10">
            <w:pPr>
              <w:spacing w:after="0" w:line="264" w:lineRule="auto"/>
              <w:ind w:right="-49"/>
              <w:rPr>
                <w:rFonts w:ascii="Times New Roman" w:eastAsia="MS PGothic" w:hAnsi="Times New Roman"/>
                <w:sz w:val="24"/>
                <w:szCs w:val="24"/>
              </w:rPr>
            </w:pPr>
            <w:proofErr w:type="spellStart"/>
            <w:r w:rsidRPr="006F2D8C">
              <w:rPr>
                <w:rFonts w:ascii="Times New Roman" w:eastAsia="MS PGothic" w:hAnsi="Times New Roman"/>
                <w:sz w:val="24"/>
                <w:szCs w:val="24"/>
              </w:rPr>
              <w:t>Cộng</w:t>
            </w:r>
            <w:proofErr w:type="spellEnd"/>
            <w:r w:rsidRPr="006F2D8C">
              <w:rPr>
                <w:rFonts w:ascii="Times New Roman" w:eastAsia="MS PGothic" w:hAnsi="Times New Roman"/>
                <w:sz w:val="24"/>
                <w:szCs w:val="24"/>
              </w:rPr>
              <w:t xml:space="preserve"> </w:t>
            </w:r>
            <w:proofErr w:type="spellStart"/>
            <w:r w:rsidRPr="006F2D8C">
              <w:rPr>
                <w:rFonts w:ascii="Times New Roman" w:eastAsia="MS PGothic" w:hAnsi="Times New Roman"/>
                <w:sz w:val="24"/>
                <w:szCs w:val="24"/>
              </w:rPr>
              <w:t>đồ</w:t>
            </w:r>
            <w:r>
              <w:rPr>
                <w:rFonts w:ascii="Times New Roman" w:eastAsia="MS PGothic" w:hAnsi="Times New Roman"/>
                <w:sz w:val="24"/>
                <w:szCs w:val="24"/>
              </w:rPr>
              <w:t>ng</w:t>
            </w:r>
            <w:proofErr w:type="spellEnd"/>
            <w:r>
              <w:rPr>
                <w:rFonts w:ascii="Times New Roman" w:eastAsia="MS PGothic" w:hAnsi="Times New Roman"/>
                <w:sz w:val="24"/>
                <w:szCs w:val="24"/>
              </w:rPr>
              <w:t xml:space="preserve"> ASEAN – </w:t>
            </w:r>
            <w:proofErr w:type="spellStart"/>
            <w:r>
              <w:rPr>
                <w:rFonts w:ascii="Times New Roman" w:eastAsia="MS PGothic" w:hAnsi="Times New Roman"/>
                <w:sz w:val="24"/>
                <w:szCs w:val="24"/>
              </w:rPr>
              <w:t>T</w:t>
            </w:r>
            <w:r w:rsidRPr="006F2D8C">
              <w:rPr>
                <w:rFonts w:ascii="Times New Roman" w:eastAsia="MS PGothic" w:hAnsi="Times New Roman"/>
                <w:sz w:val="24"/>
                <w:szCs w:val="24"/>
              </w:rPr>
              <w:t>hách</w:t>
            </w:r>
            <w:proofErr w:type="spellEnd"/>
            <w:r w:rsidRPr="006F2D8C">
              <w:rPr>
                <w:rFonts w:ascii="Times New Roman" w:eastAsia="MS PGothic" w:hAnsi="Times New Roman"/>
                <w:sz w:val="24"/>
                <w:szCs w:val="24"/>
              </w:rPr>
              <w:t xml:space="preserve"> </w:t>
            </w:r>
            <w:proofErr w:type="spellStart"/>
            <w:r w:rsidRPr="006F2D8C">
              <w:rPr>
                <w:rFonts w:ascii="Times New Roman" w:eastAsia="MS PGothic" w:hAnsi="Times New Roman"/>
                <w:sz w:val="24"/>
                <w:szCs w:val="24"/>
              </w:rPr>
              <w:t>thức</w:t>
            </w:r>
            <w:proofErr w:type="spellEnd"/>
            <w:r w:rsidRPr="006F2D8C">
              <w:rPr>
                <w:rFonts w:ascii="Times New Roman" w:eastAsia="MS PGothic" w:hAnsi="Times New Roman"/>
                <w:sz w:val="24"/>
                <w:szCs w:val="24"/>
              </w:rPr>
              <w:t xml:space="preserve"> </w:t>
            </w:r>
            <w:proofErr w:type="spellStart"/>
            <w:r w:rsidRPr="006F2D8C">
              <w:rPr>
                <w:rFonts w:ascii="Times New Roman" w:eastAsia="MS PGothic" w:hAnsi="Times New Roman"/>
                <w:sz w:val="24"/>
                <w:szCs w:val="24"/>
              </w:rPr>
              <w:t>và</w:t>
            </w:r>
            <w:proofErr w:type="spellEnd"/>
            <w:r w:rsidRPr="006F2D8C">
              <w:rPr>
                <w:rFonts w:ascii="Times New Roman" w:eastAsia="MS PGothic" w:hAnsi="Times New Roman"/>
                <w:sz w:val="24"/>
                <w:szCs w:val="24"/>
              </w:rPr>
              <w:t xml:space="preserve"> </w:t>
            </w:r>
            <w:proofErr w:type="spellStart"/>
            <w:r w:rsidRPr="006F2D8C">
              <w:rPr>
                <w:rFonts w:ascii="Times New Roman" w:eastAsia="MS PGothic" w:hAnsi="Times New Roman"/>
                <w:sz w:val="24"/>
                <w:szCs w:val="24"/>
              </w:rPr>
              <w:t>triển</w:t>
            </w:r>
            <w:proofErr w:type="spellEnd"/>
            <w:r w:rsidRPr="006F2D8C">
              <w:rPr>
                <w:rFonts w:ascii="Times New Roman" w:eastAsia="MS PGothic" w:hAnsi="Times New Roman"/>
                <w:sz w:val="24"/>
                <w:szCs w:val="24"/>
              </w:rPr>
              <w:t xml:space="preserve"> </w:t>
            </w:r>
            <w:proofErr w:type="spellStart"/>
            <w:r w:rsidRPr="006F2D8C">
              <w:rPr>
                <w:rFonts w:ascii="Times New Roman" w:eastAsia="MS PGothic" w:hAnsi="Times New Roman"/>
                <w:sz w:val="24"/>
                <w:szCs w:val="24"/>
              </w:rPr>
              <w:t>vọng</w:t>
            </w:r>
            <w:proofErr w:type="spellEnd"/>
            <w:r w:rsidRPr="006F2D8C">
              <w:rPr>
                <w:rFonts w:ascii="Times New Roman" w:eastAsia="MS PGothic" w:hAnsi="Times New Roman"/>
                <w:sz w:val="24"/>
                <w:szCs w:val="24"/>
              </w:rPr>
              <w:t xml:space="preserve"> </w:t>
            </w:r>
          </w:p>
        </w:tc>
        <w:tc>
          <w:tcPr>
            <w:tcW w:w="386" w:type="pct"/>
            <w:tcBorders>
              <w:top w:val="single" w:sz="4" w:space="0" w:color="auto"/>
              <w:left w:val="single" w:sz="4" w:space="0" w:color="auto"/>
              <w:bottom w:val="single" w:sz="4" w:space="0" w:color="auto"/>
              <w:right w:val="single" w:sz="4" w:space="0" w:color="auto"/>
            </w:tcBorders>
          </w:tcPr>
          <w:p w14:paraId="7A329E48" w14:textId="77777777" w:rsidR="006C7C10" w:rsidRPr="006F2D8C" w:rsidRDefault="006C7C10" w:rsidP="006C7C10">
            <w:pPr>
              <w:spacing w:after="0" w:line="264" w:lineRule="auto"/>
              <w:jc w:val="center"/>
              <w:rPr>
                <w:rFonts w:ascii="Times New Roman" w:hAnsi="Times New Roman"/>
                <w:snapToGrid w:val="0"/>
                <w:color w:val="000000"/>
                <w:sz w:val="26"/>
                <w:szCs w:val="26"/>
                <w:lang w:val="en-US" w:eastAsia="en-US"/>
              </w:rPr>
            </w:pPr>
            <w:r w:rsidRPr="006F2D8C">
              <w:rPr>
                <w:rFonts w:ascii="Times New Roman" w:hAnsi="Times New Roman"/>
                <w:snapToGrid w:val="0"/>
                <w:color w:val="000000"/>
                <w:sz w:val="26"/>
                <w:szCs w:val="26"/>
                <w:lang w:val="en-US" w:eastAsia="en-US"/>
              </w:rPr>
              <w:t>3</w:t>
            </w:r>
          </w:p>
        </w:tc>
        <w:tc>
          <w:tcPr>
            <w:tcW w:w="208" w:type="pct"/>
            <w:tcBorders>
              <w:top w:val="single" w:sz="4" w:space="0" w:color="auto"/>
              <w:left w:val="single" w:sz="4" w:space="0" w:color="auto"/>
              <w:right w:val="single" w:sz="4" w:space="0" w:color="auto"/>
            </w:tcBorders>
            <w:shd w:val="clear" w:color="auto" w:fill="auto"/>
          </w:tcPr>
          <w:p w14:paraId="02EF3AA1"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8" w:type="pct"/>
            <w:tcBorders>
              <w:top w:val="single" w:sz="4" w:space="0" w:color="auto"/>
              <w:left w:val="single" w:sz="4" w:space="0" w:color="auto"/>
              <w:right w:val="single" w:sz="4" w:space="0" w:color="auto"/>
            </w:tcBorders>
            <w:shd w:val="clear" w:color="auto" w:fill="auto"/>
          </w:tcPr>
          <w:p w14:paraId="2EA8D961"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8" w:type="pct"/>
            <w:tcBorders>
              <w:top w:val="single" w:sz="4" w:space="0" w:color="auto"/>
              <w:left w:val="single" w:sz="4" w:space="0" w:color="auto"/>
              <w:right w:val="single" w:sz="4" w:space="0" w:color="auto"/>
            </w:tcBorders>
            <w:shd w:val="clear" w:color="auto" w:fill="auto"/>
          </w:tcPr>
          <w:p w14:paraId="1EA81C22" w14:textId="77777777" w:rsidR="006C7C10" w:rsidRPr="006F2D8C" w:rsidRDefault="006C7C10" w:rsidP="006C7C10">
            <w:pPr>
              <w:spacing w:after="0" w:line="264" w:lineRule="auto"/>
              <w:jc w:val="center"/>
              <w:rPr>
                <w:rFonts w:ascii="Times New Roman" w:hAnsi="Times New Roman"/>
                <w:sz w:val="26"/>
                <w:szCs w:val="26"/>
                <w:lang w:val="en-US" w:eastAsia="en-US"/>
              </w:rPr>
            </w:pPr>
            <w:r w:rsidRPr="006F2D8C">
              <w:rPr>
                <w:rFonts w:ascii="Times New Roman" w:hAnsi="Times New Roman"/>
                <w:sz w:val="26"/>
                <w:szCs w:val="26"/>
                <w:lang w:val="vi-VN" w:eastAsia="en-US"/>
              </w:rPr>
              <w:t>X</w:t>
            </w:r>
          </w:p>
        </w:tc>
        <w:tc>
          <w:tcPr>
            <w:tcW w:w="208" w:type="pct"/>
            <w:tcBorders>
              <w:top w:val="single" w:sz="4" w:space="0" w:color="auto"/>
              <w:left w:val="single" w:sz="4" w:space="0" w:color="auto"/>
              <w:right w:val="single" w:sz="4" w:space="0" w:color="auto"/>
            </w:tcBorders>
            <w:shd w:val="clear" w:color="auto" w:fill="auto"/>
          </w:tcPr>
          <w:p w14:paraId="324C102E" w14:textId="77777777" w:rsidR="006C7C10" w:rsidRPr="006F2D8C" w:rsidRDefault="006C7C10" w:rsidP="006C7C10">
            <w:pPr>
              <w:spacing w:after="0" w:line="264" w:lineRule="auto"/>
              <w:jc w:val="center"/>
              <w:rPr>
                <w:rFonts w:ascii="Times New Roman" w:hAnsi="Times New Roman"/>
                <w:sz w:val="26"/>
                <w:szCs w:val="26"/>
                <w:lang w:val="vi-VN" w:eastAsia="en-US"/>
              </w:rPr>
            </w:pPr>
          </w:p>
        </w:tc>
        <w:tc>
          <w:tcPr>
            <w:tcW w:w="209" w:type="pct"/>
            <w:tcBorders>
              <w:top w:val="single" w:sz="4" w:space="0" w:color="auto"/>
              <w:left w:val="single" w:sz="4" w:space="0" w:color="auto"/>
              <w:right w:val="single" w:sz="4" w:space="0" w:color="auto"/>
            </w:tcBorders>
            <w:shd w:val="clear" w:color="auto" w:fill="auto"/>
          </w:tcPr>
          <w:p w14:paraId="2B1587A8" w14:textId="77777777" w:rsidR="006C7C10" w:rsidRPr="006F2D8C" w:rsidRDefault="006C7C10" w:rsidP="006C7C10">
            <w:pPr>
              <w:spacing w:after="0" w:line="264" w:lineRule="auto"/>
              <w:jc w:val="center"/>
              <w:rPr>
                <w:rFonts w:ascii="Times New Roman" w:hAnsi="Times New Roman"/>
                <w:sz w:val="26"/>
                <w:szCs w:val="26"/>
                <w:lang w:val="vi-VN" w:eastAsia="en-US"/>
              </w:rPr>
            </w:pPr>
          </w:p>
        </w:tc>
        <w:tc>
          <w:tcPr>
            <w:tcW w:w="209" w:type="pct"/>
            <w:tcBorders>
              <w:top w:val="single" w:sz="4" w:space="0" w:color="auto"/>
              <w:left w:val="single" w:sz="4" w:space="0" w:color="auto"/>
              <w:right w:val="single" w:sz="4" w:space="0" w:color="auto"/>
            </w:tcBorders>
            <w:shd w:val="clear" w:color="auto" w:fill="auto"/>
          </w:tcPr>
          <w:p w14:paraId="740214CA"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9" w:type="pct"/>
            <w:tcBorders>
              <w:top w:val="single" w:sz="4" w:space="0" w:color="auto"/>
              <w:left w:val="single" w:sz="4" w:space="0" w:color="auto"/>
              <w:right w:val="single" w:sz="4" w:space="0" w:color="auto"/>
            </w:tcBorders>
            <w:shd w:val="clear" w:color="auto" w:fill="auto"/>
          </w:tcPr>
          <w:p w14:paraId="0EE484A5"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9" w:type="pct"/>
            <w:tcBorders>
              <w:top w:val="single" w:sz="4" w:space="0" w:color="auto"/>
              <w:left w:val="single" w:sz="4" w:space="0" w:color="auto"/>
              <w:right w:val="single" w:sz="4" w:space="0" w:color="auto"/>
            </w:tcBorders>
            <w:shd w:val="clear" w:color="auto" w:fill="auto"/>
          </w:tcPr>
          <w:p w14:paraId="6FC159C6"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9" w:type="pct"/>
            <w:tcBorders>
              <w:top w:val="single" w:sz="4" w:space="0" w:color="auto"/>
              <w:left w:val="single" w:sz="4" w:space="0" w:color="auto"/>
              <w:right w:val="single" w:sz="4" w:space="0" w:color="auto"/>
            </w:tcBorders>
            <w:shd w:val="clear" w:color="auto" w:fill="auto"/>
          </w:tcPr>
          <w:p w14:paraId="679DE4BB"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10" w:type="pct"/>
            <w:tcBorders>
              <w:top w:val="single" w:sz="4" w:space="0" w:color="auto"/>
              <w:left w:val="single" w:sz="4" w:space="0" w:color="auto"/>
              <w:right w:val="single" w:sz="4" w:space="0" w:color="auto"/>
            </w:tcBorders>
            <w:shd w:val="clear" w:color="auto" w:fill="auto"/>
          </w:tcPr>
          <w:p w14:paraId="2F5CD80A" w14:textId="77777777" w:rsidR="006C7C10" w:rsidRPr="006F2D8C" w:rsidRDefault="006C7C10" w:rsidP="006C7C10">
            <w:pPr>
              <w:spacing w:after="0" w:line="264" w:lineRule="auto"/>
              <w:jc w:val="center"/>
              <w:rPr>
                <w:rFonts w:ascii="Times New Roman" w:hAnsi="Times New Roman"/>
                <w:sz w:val="26"/>
                <w:szCs w:val="26"/>
                <w:lang w:val="en-US" w:eastAsia="en-US"/>
              </w:rPr>
            </w:pPr>
          </w:p>
        </w:tc>
      </w:tr>
      <w:tr w:rsidR="006C7C10" w:rsidRPr="006F2D8C" w14:paraId="4DC632A2" w14:textId="77777777" w:rsidTr="006C7C10">
        <w:tc>
          <w:tcPr>
            <w:tcW w:w="279" w:type="pct"/>
            <w:tcBorders>
              <w:top w:val="single" w:sz="4" w:space="0" w:color="auto"/>
              <w:left w:val="single" w:sz="4" w:space="0" w:color="auto"/>
              <w:bottom w:val="single" w:sz="4" w:space="0" w:color="auto"/>
              <w:right w:val="single" w:sz="4" w:space="0" w:color="auto"/>
            </w:tcBorders>
          </w:tcPr>
          <w:p w14:paraId="7231146A" w14:textId="77777777" w:rsidR="006C7C10" w:rsidRPr="006F2D8C" w:rsidRDefault="006C7C10" w:rsidP="006C7C10">
            <w:pPr>
              <w:spacing w:after="0" w:line="264" w:lineRule="auto"/>
              <w:jc w:val="center"/>
              <w:rPr>
                <w:rFonts w:ascii="Times New Roman" w:hAnsi="Times New Roman"/>
                <w:snapToGrid w:val="0"/>
                <w:color w:val="000000"/>
                <w:sz w:val="26"/>
                <w:szCs w:val="26"/>
                <w:lang w:val="en-US" w:eastAsia="en-US"/>
              </w:rPr>
            </w:pPr>
            <w:r w:rsidRPr="006F2D8C">
              <w:rPr>
                <w:rFonts w:ascii="Times New Roman" w:hAnsi="Times New Roman"/>
                <w:snapToGrid w:val="0"/>
                <w:color w:val="000000"/>
                <w:sz w:val="26"/>
                <w:szCs w:val="26"/>
                <w:lang w:val="en-US" w:eastAsia="en-US"/>
              </w:rPr>
              <w:t>2</w:t>
            </w:r>
            <w:r>
              <w:rPr>
                <w:rFonts w:ascii="Times New Roman" w:hAnsi="Times New Roman"/>
                <w:snapToGrid w:val="0"/>
                <w:color w:val="000000"/>
                <w:sz w:val="26"/>
                <w:szCs w:val="26"/>
                <w:lang w:val="en-US" w:eastAsia="en-US"/>
              </w:rPr>
              <w:t>4</w:t>
            </w:r>
          </w:p>
        </w:tc>
        <w:tc>
          <w:tcPr>
            <w:tcW w:w="560" w:type="pct"/>
            <w:tcBorders>
              <w:top w:val="single" w:sz="4" w:space="0" w:color="auto"/>
              <w:left w:val="single" w:sz="4" w:space="0" w:color="auto"/>
              <w:bottom w:val="single" w:sz="4" w:space="0" w:color="auto"/>
              <w:right w:val="single" w:sz="4" w:space="0" w:color="auto"/>
            </w:tcBorders>
            <w:vAlign w:val="center"/>
          </w:tcPr>
          <w:p w14:paraId="5FE9109B" w14:textId="77777777" w:rsidR="006C7C10" w:rsidRPr="006F2D8C" w:rsidRDefault="006C7C10" w:rsidP="006C7C10">
            <w:pPr>
              <w:spacing w:after="0" w:line="264" w:lineRule="auto"/>
              <w:jc w:val="center"/>
              <w:rPr>
                <w:rFonts w:ascii="Times New Roman" w:hAnsi="Times New Roman"/>
                <w:snapToGrid w:val="0"/>
                <w:color w:val="000000"/>
                <w:sz w:val="26"/>
                <w:szCs w:val="26"/>
                <w:lang w:val="en-US" w:eastAsia="en-US"/>
              </w:rPr>
            </w:pPr>
            <w:r w:rsidRPr="006F2D8C">
              <w:rPr>
                <w:rFonts w:ascii="Times New Roman" w:hAnsi="Times New Roman"/>
                <w:sz w:val="24"/>
                <w:szCs w:val="24"/>
              </w:rPr>
              <w:t>ORS8014</w:t>
            </w:r>
          </w:p>
        </w:tc>
        <w:tc>
          <w:tcPr>
            <w:tcW w:w="1688" w:type="pct"/>
            <w:tcBorders>
              <w:top w:val="single" w:sz="4" w:space="0" w:color="auto"/>
              <w:left w:val="single" w:sz="4" w:space="0" w:color="auto"/>
              <w:bottom w:val="single" w:sz="4" w:space="0" w:color="auto"/>
              <w:right w:val="single" w:sz="4" w:space="0" w:color="auto"/>
            </w:tcBorders>
            <w:vAlign w:val="center"/>
          </w:tcPr>
          <w:p w14:paraId="0B2EEBF2" w14:textId="77777777" w:rsidR="006C7C10" w:rsidRPr="00F315C4" w:rsidRDefault="006C7C10" w:rsidP="006C7C10">
            <w:pPr>
              <w:spacing w:after="0" w:line="264" w:lineRule="auto"/>
              <w:ind w:right="14"/>
              <w:rPr>
                <w:rFonts w:ascii="Times New Roman" w:eastAsia="MS PGothic" w:hAnsi="Times New Roman"/>
                <w:sz w:val="24"/>
                <w:szCs w:val="24"/>
              </w:rPr>
            </w:pPr>
            <w:proofErr w:type="spellStart"/>
            <w:r w:rsidRPr="006F2D8C">
              <w:rPr>
                <w:rFonts w:ascii="Times New Roman" w:eastAsia="MS PGothic" w:hAnsi="Times New Roman"/>
                <w:sz w:val="24"/>
                <w:szCs w:val="24"/>
              </w:rPr>
              <w:t>Xung</w:t>
            </w:r>
            <w:proofErr w:type="spellEnd"/>
            <w:r w:rsidRPr="006F2D8C">
              <w:rPr>
                <w:rFonts w:ascii="Times New Roman" w:eastAsia="MS PGothic" w:hAnsi="Times New Roman"/>
                <w:sz w:val="24"/>
                <w:szCs w:val="24"/>
              </w:rPr>
              <w:t xml:space="preserve"> </w:t>
            </w:r>
            <w:proofErr w:type="spellStart"/>
            <w:r w:rsidRPr="006F2D8C">
              <w:rPr>
                <w:rFonts w:ascii="Times New Roman" w:eastAsia="MS PGothic" w:hAnsi="Times New Roman"/>
                <w:sz w:val="24"/>
                <w:szCs w:val="24"/>
              </w:rPr>
              <w:t>đột</w:t>
            </w:r>
            <w:proofErr w:type="spellEnd"/>
            <w:r w:rsidRPr="006F2D8C">
              <w:rPr>
                <w:rFonts w:ascii="Times New Roman" w:eastAsia="MS PGothic" w:hAnsi="Times New Roman"/>
                <w:sz w:val="24"/>
                <w:szCs w:val="24"/>
              </w:rPr>
              <w:t xml:space="preserve"> </w:t>
            </w:r>
            <w:proofErr w:type="spellStart"/>
            <w:r w:rsidRPr="006F2D8C">
              <w:rPr>
                <w:rFonts w:ascii="Times New Roman" w:eastAsia="MS PGothic" w:hAnsi="Times New Roman"/>
                <w:sz w:val="24"/>
                <w:szCs w:val="24"/>
              </w:rPr>
              <w:t>tộc</w:t>
            </w:r>
            <w:proofErr w:type="spellEnd"/>
            <w:r w:rsidRPr="006F2D8C">
              <w:rPr>
                <w:rFonts w:ascii="Times New Roman" w:eastAsia="MS PGothic" w:hAnsi="Times New Roman"/>
                <w:sz w:val="24"/>
                <w:szCs w:val="24"/>
              </w:rPr>
              <w:t xml:space="preserve"> </w:t>
            </w:r>
            <w:proofErr w:type="spellStart"/>
            <w:r w:rsidRPr="006F2D8C">
              <w:rPr>
                <w:rFonts w:ascii="Times New Roman" w:eastAsia="MS PGothic" w:hAnsi="Times New Roman"/>
                <w:sz w:val="24"/>
                <w:szCs w:val="24"/>
              </w:rPr>
              <w:t>người</w:t>
            </w:r>
            <w:proofErr w:type="spellEnd"/>
            <w:r w:rsidRPr="006F2D8C">
              <w:rPr>
                <w:rFonts w:ascii="Times New Roman" w:eastAsia="MS PGothic" w:hAnsi="Times New Roman"/>
                <w:sz w:val="24"/>
                <w:szCs w:val="24"/>
              </w:rPr>
              <w:t xml:space="preserve"> </w:t>
            </w:r>
            <w:proofErr w:type="spellStart"/>
            <w:r w:rsidRPr="006F2D8C">
              <w:rPr>
                <w:rFonts w:ascii="Times New Roman" w:eastAsia="MS PGothic" w:hAnsi="Times New Roman"/>
                <w:sz w:val="24"/>
                <w:szCs w:val="24"/>
              </w:rPr>
              <w:t>và</w:t>
            </w:r>
            <w:proofErr w:type="spellEnd"/>
            <w:r w:rsidRPr="006F2D8C">
              <w:rPr>
                <w:rFonts w:ascii="Times New Roman" w:eastAsia="MS PGothic" w:hAnsi="Times New Roman"/>
                <w:sz w:val="24"/>
                <w:szCs w:val="24"/>
              </w:rPr>
              <w:t xml:space="preserve"> </w:t>
            </w:r>
            <w:proofErr w:type="spellStart"/>
            <w:r w:rsidRPr="006F2D8C">
              <w:rPr>
                <w:rFonts w:ascii="Times New Roman" w:eastAsia="MS PGothic" w:hAnsi="Times New Roman"/>
                <w:sz w:val="24"/>
                <w:szCs w:val="24"/>
              </w:rPr>
              <w:t>tôn</w:t>
            </w:r>
            <w:proofErr w:type="spellEnd"/>
            <w:r w:rsidRPr="006F2D8C">
              <w:rPr>
                <w:rFonts w:ascii="Times New Roman" w:eastAsia="MS PGothic" w:hAnsi="Times New Roman"/>
                <w:sz w:val="24"/>
                <w:szCs w:val="24"/>
              </w:rPr>
              <w:t xml:space="preserve"> </w:t>
            </w:r>
            <w:proofErr w:type="spellStart"/>
            <w:r w:rsidRPr="006F2D8C">
              <w:rPr>
                <w:rFonts w:ascii="Times New Roman" w:eastAsia="MS PGothic" w:hAnsi="Times New Roman"/>
                <w:sz w:val="24"/>
                <w:szCs w:val="24"/>
              </w:rPr>
              <w:t>giáo</w:t>
            </w:r>
            <w:proofErr w:type="spellEnd"/>
            <w:r w:rsidRPr="006F2D8C">
              <w:rPr>
                <w:rFonts w:ascii="Times New Roman" w:eastAsia="MS PGothic" w:hAnsi="Times New Roman"/>
                <w:sz w:val="24"/>
                <w:szCs w:val="24"/>
              </w:rPr>
              <w:t xml:space="preserve"> ở </w:t>
            </w:r>
            <w:proofErr w:type="spellStart"/>
            <w:r w:rsidRPr="006F2D8C">
              <w:rPr>
                <w:rFonts w:ascii="Times New Roman" w:eastAsia="MS PGothic" w:hAnsi="Times New Roman"/>
                <w:sz w:val="24"/>
                <w:szCs w:val="24"/>
              </w:rPr>
              <w:t>Đông</w:t>
            </w:r>
            <w:proofErr w:type="spellEnd"/>
            <w:r w:rsidRPr="006F2D8C">
              <w:rPr>
                <w:rFonts w:ascii="Times New Roman" w:eastAsia="MS PGothic" w:hAnsi="Times New Roman"/>
                <w:sz w:val="24"/>
                <w:szCs w:val="24"/>
              </w:rPr>
              <w:t xml:space="preserve"> Nam Á</w:t>
            </w:r>
          </w:p>
        </w:tc>
        <w:tc>
          <w:tcPr>
            <w:tcW w:w="386" w:type="pct"/>
            <w:tcBorders>
              <w:top w:val="single" w:sz="4" w:space="0" w:color="auto"/>
              <w:left w:val="single" w:sz="4" w:space="0" w:color="auto"/>
              <w:bottom w:val="single" w:sz="4" w:space="0" w:color="auto"/>
              <w:right w:val="single" w:sz="4" w:space="0" w:color="auto"/>
            </w:tcBorders>
          </w:tcPr>
          <w:p w14:paraId="221E4A07" w14:textId="77777777" w:rsidR="006C7C10" w:rsidRPr="006F2D8C" w:rsidRDefault="006C7C10" w:rsidP="006C7C10">
            <w:pPr>
              <w:spacing w:after="0" w:line="264" w:lineRule="auto"/>
              <w:jc w:val="center"/>
              <w:rPr>
                <w:rFonts w:ascii="Times New Roman" w:hAnsi="Times New Roman"/>
                <w:snapToGrid w:val="0"/>
                <w:color w:val="000000"/>
                <w:sz w:val="26"/>
                <w:szCs w:val="26"/>
                <w:lang w:val="en-US" w:eastAsia="en-US"/>
              </w:rPr>
            </w:pPr>
            <w:r w:rsidRPr="006F2D8C">
              <w:rPr>
                <w:rFonts w:ascii="Times New Roman" w:hAnsi="Times New Roman"/>
                <w:snapToGrid w:val="0"/>
                <w:color w:val="000000"/>
                <w:sz w:val="26"/>
                <w:szCs w:val="26"/>
                <w:lang w:val="en-US" w:eastAsia="en-US"/>
              </w:rPr>
              <w:t>3</w:t>
            </w:r>
          </w:p>
        </w:tc>
        <w:tc>
          <w:tcPr>
            <w:tcW w:w="208" w:type="pct"/>
            <w:tcBorders>
              <w:left w:val="single" w:sz="4" w:space="0" w:color="auto"/>
              <w:right w:val="single" w:sz="4" w:space="0" w:color="auto"/>
            </w:tcBorders>
            <w:shd w:val="clear" w:color="auto" w:fill="auto"/>
          </w:tcPr>
          <w:p w14:paraId="7F0AC156"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8" w:type="pct"/>
            <w:tcBorders>
              <w:left w:val="single" w:sz="4" w:space="0" w:color="auto"/>
              <w:right w:val="single" w:sz="4" w:space="0" w:color="auto"/>
            </w:tcBorders>
            <w:shd w:val="clear" w:color="auto" w:fill="auto"/>
          </w:tcPr>
          <w:p w14:paraId="5AA7F56E"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8" w:type="pct"/>
            <w:tcBorders>
              <w:left w:val="single" w:sz="4" w:space="0" w:color="auto"/>
              <w:right w:val="single" w:sz="4" w:space="0" w:color="auto"/>
            </w:tcBorders>
            <w:shd w:val="clear" w:color="auto" w:fill="auto"/>
          </w:tcPr>
          <w:p w14:paraId="787F5A18"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8" w:type="pct"/>
            <w:tcBorders>
              <w:left w:val="single" w:sz="4" w:space="0" w:color="auto"/>
              <w:right w:val="single" w:sz="4" w:space="0" w:color="auto"/>
            </w:tcBorders>
            <w:shd w:val="clear" w:color="auto" w:fill="auto"/>
          </w:tcPr>
          <w:p w14:paraId="48B04274" w14:textId="77777777" w:rsidR="006C7C10" w:rsidRPr="006F2D8C" w:rsidRDefault="006C7C10" w:rsidP="006C7C10">
            <w:pPr>
              <w:spacing w:after="0" w:line="264" w:lineRule="auto"/>
              <w:jc w:val="center"/>
              <w:rPr>
                <w:rFonts w:ascii="Times New Roman" w:hAnsi="Times New Roman"/>
                <w:sz w:val="26"/>
                <w:szCs w:val="26"/>
                <w:lang w:val="vi-VN" w:eastAsia="en-US"/>
              </w:rPr>
            </w:pPr>
            <w:r w:rsidRPr="006F2D8C">
              <w:rPr>
                <w:rFonts w:ascii="Times New Roman" w:hAnsi="Times New Roman"/>
                <w:sz w:val="26"/>
                <w:szCs w:val="26"/>
                <w:lang w:val="vi-VN" w:eastAsia="en-US"/>
              </w:rPr>
              <w:t>X</w:t>
            </w:r>
          </w:p>
        </w:tc>
        <w:tc>
          <w:tcPr>
            <w:tcW w:w="209" w:type="pct"/>
            <w:tcBorders>
              <w:left w:val="single" w:sz="4" w:space="0" w:color="auto"/>
              <w:right w:val="single" w:sz="4" w:space="0" w:color="auto"/>
            </w:tcBorders>
            <w:shd w:val="clear" w:color="auto" w:fill="auto"/>
          </w:tcPr>
          <w:p w14:paraId="2CF2402C" w14:textId="77777777" w:rsidR="006C7C10" w:rsidRPr="006F2D8C" w:rsidRDefault="006C7C10" w:rsidP="006C7C10">
            <w:pPr>
              <w:spacing w:after="0" w:line="264" w:lineRule="auto"/>
              <w:jc w:val="center"/>
              <w:rPr>
                <w:rFonts w:ascii="Times New Roman" w:hAnsi="Times New Roman"/>
                <w:sz w:val="26"/>
                <w:szCs w:val="26"/>
                <w:lang w:val="vi-VN" w:eastAsia="en-US"/>
              </w:rPr>
            </w:pPr>
          </w:p>
        </w:tc>
        <w:tc>
          <w:tcPr>
            <w:tcW w:w="209" w:type="pct"/>
            <w:tcBorders>
              <w:left w:val="single" w:sz="4" w:space="0" w:color="auto"/>
              <w:right w:val="single" w:sz="4" w:space="0" w:color="auto"/>
            </w:tcBorders>
            <w:shd w:val="clear" w:color="auto" w:fill="auto"/>
          </w:tcPr>
          <w:p w14:paraId="64949E44"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9" w:type="pct"/>
            <w:tcBorders>
              <w:left w:val="single" w:sz="4" w:space="0" w:color="auto"/>
              <w:right w:val="single" w:sz="4" w:space="0" w:color="auto"/>
            </w:tcBorders>
            <w:shd w:val="clear" w:color="auto" w:fill="auto"/>
          </w:tcPr>
          <w:p w14:paraId="34887F14"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9" w:type="pct"/>
            <w:tcBorders>
              <w:left w:val="single" w:sz="4" w:space="0" w:color="auto"/>
              <w:right w:val="single" w:sz="4" w:space="0" w:color="auto"/>
            </w:tcBorders>
            <w:shd w:val="clear" w:color="auto" w:fill="auto"/>
          </w:tcPr>
          <w:p w14:paraId="737FFD13"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9" w:type="pct"/>
            <w:tcBorders>
              <w:left w:val="single" w:sz="4" w:space="0" w:color="auto"/>
              <w:right w:val="single" w:sz="4" w:space="0" w:color="auto"/>
            </w:tcBorders>
            <w:shd w:val="clear" w:color="auto" w:fill="auto"/>
          </w:tcPr>
          <w:p w14:paraId="101CC7CD"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10" w:type="pct"/>
            <w:tcBorders>
              <w:left w:val="single" w:sz="4" w:space="0" w:color="auto"/>
              <w:right w:val="single" w:sz="4" w:space="0" w:color="auto"/>
            </w:tcBorders>
            <w:shd w:val="clear" w:color="auto" w:fill="auto"/>
          </w:tcPr>
          <w:p w14:paraId="3B29CDBA" w14:textId="77777777" w:rsidR="006C7C10" w:rsidRPr="006F2D8C" w:rsidRDefault="006C7C10" w:rsidP="006C7C10">
            <w:pPr>
              <w:spacing w:after="0" w:line="264" w:lineRule="auto"/>
              <w:jc w:val="center"/>
              <w:rPr>
                <w:rFonts w:ascii="Times New Roman" w:hAnsi="Times New Roman"/>
                <w:sz w:val="26"/>
                <w:szCs w:val="26"/>
                <w:lang w:val="en-US" w:eastAsia="en-US"/>
              </w:rPr>
            </w:pPr>
          </w:p>
        </w:tc>
      </w:tr>
      <w:tr w:rsidR="006C7C10" w:rsidRPr="006F2D8C" w14:paraId="2225C69F" w14:textId="77777777" w:rsidTr="006C7C10">
        <w:tc>
          <w:tcPr>
            <w:tcW w:w="279" w:type="pct"/>
            <w:tcBorders>
              <w:top w:val="single" w:sz="4" w:space="0" w:color="auto"/>
              <w:left w:val="single" w:sz="4" w:space="0" w:color="auto"/>
              <w:bottom w:val="single" w:sz="4" w:space="0" w:color="auto"/>
              <w:right w:val="single" w:sz="4" w:space="0" w:color="auto"/>
            </w:tcBorders>
          </w:tcPr>
          <w:p w14:paraId="4791576E" w14:textId="77777777" w:rsidR="006C7C10" w:rsidRPr="006F2D8C" w:rsidRDefault="006C7C10" w:rsidP="006C7C10">
            <w:pPr>
              <w:spacing w:after="0" w:line="264" w:lineRule="auto"/>
              <w:jc w:val="center"/>
              <w:rPr>
                <w:rFonts w:ascii="Times New Roman" w:hAnsi="Times New Roman"/>
                <w:snapToGrid w:val="0"/>
                <w:color w:val="000000"/>
                <w:sz w:val="26"/>
                <w:szCs w:val="26"/>
                <w:lang w:val="en-US" w:eastAsia="en-US"/>
              </w:rPr>
            </w:pPr>
            <w:r>
              <w:rPr>
                <w:rFonts w:ascii="Times New Roman" w:hAnsi="Times New Roman"/>
                <w:snapToGrid w:val="0"/>
                <w:color w:val="000000"/>
                <w:sz w:val="26"/>
                <w:szCs w:val="26"/>
                <w:lang w:val="en-US" w:eastAsia="en-US"/>
              </w:rPr>
              <w:t>25</w:t>
            </w:r>
          </w:p>
        </w:tc>
        <w:tc>
          <w:tcPr>
            <w:tcW w:w="560" w:type="pct"/>
            <w:tcBorders>
              <w:top w:val="single" w:sz="4" w:space="0" w:color="auto"/>
              <w:left w:val="single" w:sz="4" w:space="0" w:color="auto"/>
              <w:bottom w:val="single" w:sz="4" w:space="0" w:color="auto"/>
              <w:right w:val="single" w:sz="4" w:space="0" w:color="auto"/>
            </w:tcBorders>
            <w:vAlign w:val="center"/>
          </w:tcPr>
          <w:p w14:paraId="2DD3E3FD" w14:textId="77777777" w:rsidR="006C7C10" w:rsidRPr="006F2D8C" w:rsidRDefault="006C7C10" w:rsidP="006C7C10">
            <w:pPr>
              <w:spacing w:after="0" w:line="264" w:lineRule="auto"/>
              <w:jc w:val="center"/>
              <w:rPr>
                <w:rFonts w:ascii="Times New Roman" w:hAnsi="Times New Roman"/>
                <w:snapToGrid w:val="0"/>
                <w:color w:val="000000"/>
                <w:sz w:val="26"/>
                <w:szCs w:val="26"/>
                <w:lang w:val="vi-VN" w:eastAsia="en-US"/>
              </w:rPr>
            </w:pPr>
            <w:r w:rsidRPr="006F2D8C">
              <w:rPr>
                <w:rFonts w:ascii="Times New Roman" w:hAnsi="Times New Roman"/>
                <w:sz w:val="24"/>
                <w:szCs w:val="24"/>
              </w:rPr>
              <w:t>ORS8015</w:t>
            </w:r>
          </w:p>
        </w:tc>
        <w:tc>
          <w:tcPr>
            <w:tcW w:w="1688" w:type="pct"/>
            <w:tcBorders>
              <w:top w:val="single" w:sz="4" w:space="0" w:color="auto"/>
              <w:left w:val="single" w:sz="4" w:space="0" w:color="auto"/>
              <w:bottom w:val="single" w:sz="4" w:space="0" w:color="auto"/>
              <w:right w:val="single" w:sz="4" w:space="0" w:color="auto"/>
            </w:tcBorders>
            <w:vAlign w:val="center"/>
          </w:tcPr>
          <w:p w14:paraId="34DE3043" w14:textId="77777777" w:rsidR="006C7C10" w:rsidRPr="003D7AEA" w:rsidRDefault="006C7C10" w:rsidP="006C7C10">
            <w:pPr>
              <w:spacing w:after="0" w:line="264" w:lineRule="auto"/>
              <w:ind w:right="-128"/>
              <w:rPr>
                <w:rFonts w:ascii="Times New Roman" w:eastAsia="MS PGothic" w:hAnsi="Times New Roman"/>
                <w:sz w:val="24"/>
                <w:szCs w:val="24"/>
                <w:lang w:val="vi-VN"/>
              </w:rPr>
            </w:pPr>
            <w:r w:rsidRPr="003D7AEA">
              <w:rPr>
                <w:rFonts w:ascii="Times New Roman" w:eastAsia="MS PGothic" w:hAnsi="Times New Roman"/>
                <w:sz w:val="24"/>
                <w:szCs w:val="24"/>
                <w:lang w:val="vi-VN"/>
              </w:rPr>
              <w:t>Văn hóa - xã hội các tộc người Nam Đảo ở Việt Nam và Đông Nam Á</w:t>
            </w:r>
          </w:p>
        </w:tc>
        <w:tc>
          <w:tcPr>
            <w:tcW w:w="386" w:type="pct"/>
            <w:tcBorders>
              <w:top w:val="single" w:sz="4" w:space="0" w:color="auto"/>
              <w:left w:val="single" w:sz="4" w:space="0" w:color="auto"/>
              <w:bottom w:val="single" w:sz="4" w:space="0" w:color="auto"/>
              <w:right w:val="single" w:sz="4" w:space="0" w:color="auto"/>
            </w:tcBorders>
          </w:tcPr>
          <w:p w14:paraId="4AEE3B87" w14:textId="77777777" w:rsidR="006C7C10" w:rsidRPr="006F2D8C" w:rsidRDefault="006C7C10" w:rsidP="006C7C10">
            <w:pPr>
              <w:spacing w:after="0" w:line="264" w:lineRule="auto"/>
              <w:jc w:val="center"/>
              <w:rPr>
                <w:rFonts w:ascii="Times New Roman" w:hAnsi="Times New Roman"/>
                <w:snapToGrid w:val="0"/>
                <w:color w:val="000000"/>
                <w:sz w:val="26"/>
                <w:szCs w:val="26"/>
                <w:lang w:val="en-US" w:eastAsia="en-US"/>
              </w:rPr>
            </w:pPr>
            <w:r>
              <w:rPr>
                <w:rFonts w:ascii="Times New Roman" w:hAnsi="Times New Roman"/>
                <w:snapToGrid w:val="0"/>
                <w:color w:val="000000"/>
                <w:sz w:val="26"/>
                <w:szCs w:val="26"/>
                <w:lang w:val="en-US" w:eastAsia="en-US"/>
              </w:rPr>
              <w:t>3</w:t>
            </w:r>
          </w:p>
        </w:tc>
        <w:tc>
          <w:tcPr>
            <w:tcW w:w="208" w:type="pct"/>
            <w:tcBorders>
              <w:left w:val="single" w:sz="4" w:space="0" w:color="auto"/>
              <w:right w:val="single" w:sz="4" w:space="0" w:color="auto"/>
            </w:tcBorders>
            <w:shd w:val="clear" w:color="auto" w:fill="auto"/>
          </w:tcPr>
          <w:p w14:paraId="306E84EF"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8" w:type="pct"/>
            <w:tcBorders>
              <w:left w:val="single" w:sz="4" w:space="0" w:color="auto"/>
              <w:right w:val="single" w:sz="4" w:space="0" w:color="auto"/>
            </w:tcBorders>
            <w:shd w:val="clear" w:color="auto" w:fill="auto"/>
          </w:tcPr>
          <w:p w14:paraId="1AEE84F7"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8" w:type="pct"/>
            <w:tcBorders>
              <w:left w:val="single" w:sz="4" w:space="0" w:color="auto"/>
              <w:right w:val="single" w:sz="4" w:space="0" w:color="auto"/>
            </w:tcBorders>
            <w:shd w:val="clear" w:color="auto" w:fill="auto"/>
          </w:tcPr>
          <w:p w14:paraId="4B6FBDCA"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8" w:type="pct"/>
            <w:tcBorders>
              <w:left w:val="single" w:sz="4" w:space="0" w:color="auto"/>
              <w:right w:val="single" w:sz="4" w:space="0" w:color="auto"/>
            </w:tcBorders>
            <w:shd w:val="clear" w:color="auto" w:fill="auto"/>
          </w:tcPr>
          <w:p w14:paraId="18D0C1DB" w14:textId="77777777" w:rsidR="006C7C10" w:rsidRPr="006F2D8C" w:rsidRDefault="006C7C10" w:rsidP="006C7C10">
            <w:pPr>
              <w:spacing w:after="0" w:line="264" w:lineRule="auto"/>
              <w:jc w:val="center"/>
              <w:rPr>
                <w:rFonts w:ascii="Times New Roman" w:hAnsi="Times New Roman"/>
                <w:sz w:val="26"/>
                <w:szCs w:val="26"/>
                <w:lang w:val="vi-VN" w:eastAsia="en-US"/>
              </w:rPr>
            </w:pPr>
            <w:r>
              <w:rPr>
                <w:rFonts w:ascii="Times New Roman" w:hAnsi="Times New Roman"/>
                <w:sz w:val="26"/>
                <w:szCs w:val="26"/>
                <w:lang w:val="en-US" w:eastAsia="en-US"/>
              </w:rPr>
              <w:t xml:space="preserve">X </w:t>
            </w:r>
          </w:p>
        </w:tc>
        <w:tc>
          <w:tcPr>
            <w:tcW w:w="209" w:type="pct"/>
            <w:tcBorders>
              <w:left w:val="single" w:sz="4" w:space="0" w:color="auto"/>
              <w:right w:val="single" w:sz="4" w:space="0" w:color="auto"/>
            </w:tcBorders>
            <w:shd w:val="clear" w:color="auto" w:fill="auto"/>
          </w:tcPr>
          <w:p w14:paraId="1BA9AF60" w14:textId="77777777" w:rsidR="006C7C10" w:rsidRPr="006F2D8C" w:rsidRDefault="006C7C10" w:rsidP="006C7C10">
            <w:pPr>
              <w:spacing w:after="0" w:line="264" w:lineRule="auto"/>
              <w:jc w:val="center"/>
              <w:rPr>
                <w:rFonts w:ascii="Times New Roman" w:hAnsi="Times New Roman"/>
                <w:sz w:val="26"/>
                <w:szCs w:val="26"/>
                <w:lang w:val="vi-VN" w:eastAsia="en-US"/>
              </w:rPr>
            </w:pPr>
          </w:p>
        </w:tc>
        <w:tc>
          <w:tcPr>
            <w:tcW w:w="209" w:type="pct"/>
            <w:tcBorders>
              <w:left w:val="single" w:sz="4" w:space="0" w:color="auto"/>
              <w:right w:val="single" w:sz="4" w:space="0" w:color="auto"/>
            </w:tcBorders>
            <w:shd w:val="clear" w:color="auto" w:fill="auto"/>
          </w:tcPr>
          <w:p w14:paraId="57B9ADEC"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9" w:type="pct"/>
            <w:tcBorders>
              <w:left w:val="single" w:sz="4" w:space="0" w:color="auto"/>
              <w:right w:val="single" w:sz="4" w:space="0" w:color="auto"/>
            </w:tcBorders>
            <w:shd w:val="clear" w:color="auto" w:fill="auto"/>
          </w:tcPr>
          <w:p w14:paraId="09520B7B"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9" w:type="pct"/>
            <w:tcBorders>
              <w:left w:val="single" w:sz="4" w:space="0" w:color="auto"/>
              <w:right w:val="single" w:sz="4" w:space="0" w:color="auto"/>
            </w:tcBorders>
            <w:shd w:val="clear" w:color="auto" w:fill="auto"/>
          </w:tcPr>
          <w:p w14:paraId="2B8F31DF"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9" w:type="pct"/>
            <w:tcBorders>
              <w:left w:val="single" w:sz="4" w:space="0" w:color="auto"/>
              <w:right w:val="single" w:sz="4" w:space="0" w:color="auto"/>
            </w:tcBorders>
            <w:shd w:val="clear" w:color="auto" w:fill="auto"/>
          </w:tcPr>
          <w:p w14:paraId="2F78F6BA"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10" w:type="pct"/>
            <w:tcBorders>
              <w:left w:val="single" w:sz="4" w:space="0" w:color="auto"/>
              <w:right w:val="single" w:sz="4" w:space="0" w:color="auto"/>
            </w:tcBorders>
            <w:shd w:val="clear" w:color="auto" w:fill="auto"/>
          </w:tcPr>
          <w:p w14:paraId="4E9E18AF" w14:textId="77777777" w:rsidR="006C7C10" w:rsidRPr="006F2D8C" w:rsidRDefault="006C7C10" w:rsidP="006C7C10">
            <w:pPr>
              <w:spacing w:after="0" w:line="264" w:lineRule="auto"/>
              <w:jc w:val="center"/>
              <w:rPr>
                <w:rFonts w:ascii="Times New Roman" w:hAnsi="Times New Roman"/>
                <w:sz w:val="26"/>
                <w:szCs w:val="26"/>
                <w:lang w:val="en-US" w:eastAsia="en-US"/>
              </w:rPr>
            </w:pPr>
          </w:p>
        </w:tc>
      </w:tr>
      <w:tr w:rsidR="006C7C10" w:rsidRPr="006F2D8C" w14:paraId="5D54C21E" w14:textId="77777777" w:rsidTr="006C7C10">
        <w:tc>
          <w:tcPr>
            <w:tcW w:w="279" w:type="pct"/>
            <w:tcBorders>
              <w:top w:val="single" w:sz="4" w:space="0" w:color="auto"/>
              <w:left w:val="single" w:sz="4" w:space="0" w:color="auto"/>
              <w:bottom w:val="single" w:sz="4" w:space="0" w:color="auto"/>
              <w:right w:val="single" w:sz="4" w:space="0" w:color="auto"/>
            </w:tcBorders>
          </w:tcPr>
          <w:p w14:paraId="1E417B75" w14:textId="77777777" w:rsidR="006C7C10" w:rsidRPr="006F2D8C" w:rsidRDefault="006C7C10" w:rsidP="006C7C10">
            <w:pPr>
              <w:spacing w:after="0" w:line="264" w:lineRule="auto"/>
              <w:jc w:val="center"/>
              <w:rPr>
                <w:rFonts w:ascii="Times New Roman" w:hAnsi="Times New Roman"/>
                <w:snapToGrid w:val="0"/>
                <w:color w:val="000000"/>
                <w:sz w:val="26"/>
                <w:szCs w:val="26"/>
                <w:lang w:val="en-US" w:eastAsia="en-US"/>
              </w:rPr>
            </w:pPr>
            <w:r>
              <w:rPr>
                <w:rFonts w:ascii="Times New Roman" w:hAnsi="Times New Roman"/>
                <w:snapToGrid w:val="0"/>
                <w:color w:val="000000"/>
                <w:sz w:val="26"/>
                <w:szCs w:val="26"/>
                <w:lang w:val="en-US" w:eastAsia="en-US"/>
              </w:rPr>
              <w:t>26</w:t>
            </w:r>
          </w:p>
        </w:tc>
        <w:tc>
          <w:tcPr>
            <w:tcW w:w="560" w:type="pct"/>
            <w:tcBorders>
              <w:top w:val="single" w:sz="4" w:space="0" w:color="auto"/>
              <w:left w:val="single" w:sz="4" w:space="0" w:color="auto"/>
              <w:bottom w:val="single" w:sz="4" w:space="0" w:color="auto"/>
              <w:right w:val="single" w:sz="4" w:space="0" w:color="auto"/>
            </w:tcBorders>
            <w:vAlign w:val="center"/>
          </w:tcPr>
          <w:p w14:paraId="512A0C19" w14:textId="77777777" w:rsidR="006C7C10" w:rsidRPr="006F2D8C" w:rsidRDefault="006C7C10" w:rsidP="006C7C10">
            <w:pPr>
              <w:spacing w:after="0" w:line="264" w:lineRule="auto"/>
              <w:jc w:val="center"/>
              <w:rPr>
                <w:rFonts w:ascii="Times New Roman" w:hAnsi="Times New Roman"/>
                <w:snapToGrid w:val="0"/>
                <w:color w:val="000000"/>
                <w:sz w:val="26"/>
                <w:szCs w:val="26"/>
                <w:lang w:val="vi-VN" w:eastAsia="en-US"/>
              </w:rPr>
            </w:pPr>
            <w:r w:rsidRPr="006F2D8C">
              <w:rPr>
                <w:rFonts w:ascii="Times New Roman" w:hAnsi="Times New Roman"/>
                <w:sz w:val="24"/>
                <w:szCs w:val="24"/>
              </w:rPr>
              <w:t>ORS8016</w:t>
            </w:r>
          </w:p>
        </w:tc>
        <w:tc>
          <w:tcPr>
            <w:tcW w:w="1688" w:type="pct"/>
            <w:tcBorders>
              <w:top w:val="single" w:sz="4" w:space="0" w:color="auto"/>
              <w:left w:val="single" w:sz="4" w:space="0" w:color="auto"/>
              <w:bottom w:val="single" w:sz="4" w:space="0" w:color="auto"/>
              <w:right w:val="single" w:sz="4" w:space="0" w:color="auto"/>
            </w:tcBorders>
            <w:vAlign w:val="center"/>
          </w:tcPr>
          <w:p w14:paraId="551EF7B1" w14:textId="77777777" w:rsidR="006C7C10" w:rsidRPr="003D7AEA" w:rsidRDefault="006C7C10" w:rsidP="006C7C10">
            <w:pPr>
              <w:spacing w:after="0" w:line="264" w:lineRule="auto"/>
              <w:ind w:right="14"/>
              <w:rPr>
                <w:rFonts w:ascii="Times New Roman" w:eastAsia="MS PGothic" w:hAnsi="Times New Roman"/>
                <w:sz w:val="24"/>
                <w:szCs w:val="24"/>
                <w:lang w:val="vi-VN"/>
              </w:rPr>
            </w:pPr>
            <w:r w:rsidRPr="003D7AEA">
              <w:rPr>
                <w:rFonts w:ascii="Times New Roman" w:eastAsia="MS PGothic" w:hAnsi="Times New Roman"/>
                <w:sz w:val="24"/>
                <w:szCs w:val="24"/>
                <w:lang w:val="vi-VN"/>
              </w:rPr>
              <w:t>Văn hóa - xã hội các tộc người Tày-Thái ở Việt Nam và Đông Nam Á</w:t>
            </w:r>
          </w:p>
        </w:tc>
        <w:tc>
          <w:tcPr>
            <w:tcW w:w="386" w:type="pct"/>
            <w:tcBorders>
              <w:top w:val="single" w:sz="4" w:space="0" w:color="auto"/>
              <w:left w:val="single" w:sz="4" w:space="0" w:color="auto"/>
              <w:bottom w:val="single" w:sz="4" w:space="0" w:color="auto"/>
              <w:right w:val="single" w:sz="4" w:space="0" w:color="auto"/>
            </w:tcBorders>
          </w:tcPr>
          <w:p w14:paraId="20112EA0" w14:textId="77777777" w:rsidR="006C7C10" w:rsidRPr="006F2D8C" w:rsidRDefault="006C7C10" w:rsidP="006C7C10">
            <w:pPr>
              <w:spacing w:after="0" w:line="264" w:lineRule="auto"/>
              <w:jc w:val="center"/>
              <w:rPr>
                <w:rFonts w:ascii="Times New Roman" w:hAnsi="Times New Roman"/>
                <w:snapToGrid w:val="0"/>
                <w:color w:val="000000"/>
                <w:sz w:val="26"/>
                <w:szCs w:val="26"/>
                <w:lang w:val="en-US" w:eastAsia="en-US"/>
              </w:rPr>
            </w:pPr>
            <w:r>
              <w:rPr>
                <w:rFonts w:ascii="Times New Roman" w:hAnsi="Times New Roman"/>
                <w:snapToGrid w:val="0"/>
                <w:color w:val="000000"/>
                <w:sz w:val="26"/>
                <w:szCs w:val="26"/>
                <w:lang w:val="en-US" w:eastAsia="en-US"/>
              </w:rPr>
              <w:t>3</w:t>
            </w:r>
          </w:p>
        </w:tc>
        <w:tc>
          <w:tcPr>
            <w:tcW w:w="208" w:type="pct"/>
            <w:tcBorders>
              <w:left w:val="single" w:sz="4" w:space="0" w:color="auto"/>
              <w:right w:val="single" w:sz="4" w:space="0" w:color="auto"/>
            </w:tcBorders>
            <w:shd w:val="clear" w:color="auto" w:fill="auto"/>
          </w:tcPr>
          <w:p w14:paraId="4E366420"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8" w:type="pct"/>
            <w:tcBorders>
              <w:left w:val="single" w:sz="4" w:space="0" w:color="auto"/>
              <w:right w:val="single" w:sz="4" w:space="0" w:color="auto"/>
            </w:tcBorders>
            <w:shd w:val="clear" w:color="auto" w:fill="auto"/>
          </w:tcPr>
          <w:p w14:paraId="17ABFBB7"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8" w:type="pct"/>
            <w:tcBorders>
              <w:left w:val="single" w:sz="4" w:space="0" w:color="auto"/>
              <w:right w:val="single" w:sz="4" w:space="0" w:color="auto"/>
            </w:tcBorders>
            <w:shd w:val="clear" w:color="auto" w:fill="auto"/>
          </w:tcPr>
          <w:p w14:paraId="3BE45806" w14:textId="77777777" w:rsidR="006C7C10" w:rsidRPr="006F2D8C" w:rsidRDefault="006C7C10" w:rsidP="006C7C10">
            <w:pPr>
              <w:spacing w:after="0" w:line="264" w:lineRule="auto"/>
              <w:jc w:val="center"/>
              <w:rPr>
                <w:rFonts w:ascii="Times New Roman" w:hAnsi="Times New Roman"/>
                <w:sz w:val="26"/>
                <w:szCs w:val="26"/>
                <w:lang w:val="en-US" w:eastAsia="en-US"/>
              </w:rPr>
            </w:pPr>
            <w:r>
              <w:rPr>
                <w:rFonts w:ascii="Times New Roman" w:hAnsi="Times New Roman"/>
                <w:sz w:val="26"/>
                <w:szCs w:val="26"/>
                <w:lang w:val="en-US" w:eastAsia="en-US"/>
              </w:rPr>
              <w:t>X</w:t>
            </w:r>
          </w:p>
        </w:tc>
        <w:tc>
          <w:tcPr>
            <w:tcW w:w="208" w:type="pct"/>
            <w:tcBorders>
              <w:left w:val="single" w:sz="4" w:space="0" w:color="auto"/>
              <w:right w:val="single" w:sz="4" w:space="0" w:color="auto"/>
            </w:tcBorders>
            <w:shd w:val="clear" w:color="auto" w:fill="auto"/>
          </w:tcPr>
          <w:p w14:paraId="4211AF07" w14:textId="77777777" w:rsidR="006C7C10" w:rsidRPr="006F2D8C" w:rsidRDefault="006C7C10" w:rsidP="006C7C10">
            <w:pPr>
              <w:spacing w:after="0" w:line="264" w:lineRule="auto"/>
              <w:jc w:val="center"/>
              <w:rPr>
                <w:rFonts w:ascii="Times New Roman" w:hAnsi="Times New Roman"/>
                <w:sz w:val="26"/>
                <w:szCs w:val="26"/>
                <w:lang w:val="vi-VN" w:eastAsia="en-US"/>
              </w:rPr>
            </w:pPr>
          </w:p>
        </w:tc>
        <w:tc>
          <w:tcPr>
            <w:tcW w:w="209" w:type="pct"/>
            <w:tcBorders>
              <w:left w:val="single" w:sz="4" w:space="0" w:color="auto"/>
              <w:right w:val="single" w:sz="4" w:space="0" w:color="auto"/>
            </w:tcBorders>
            <w:shd w:val="clear" w:color="auto" w:fill="auto"/>
          </w:tcPr>
          <w:p w14:paraId="3B747902" w14:textId="77777777" w:rsidR="006C7C10" w:rsidRPr="006F2D8C" w:rsidRDefault="006C7C10" w:rsidP="006C7C10">
            <w:pPr>
              <w:spacing w:after="0" w:line="264" w:lineRule="auto"/>
              <w:jc w:val="center"/>
              <w:rPr>
                <w:rFonts w:ascii="Times New Roman" w:hAnsi="Times New Roman"/>
                <w:sz w:val="26"/>
                <w:szCs w:val="26"/>
                <w:lang w:val="vi-VN" w:eastAsia="en-US"/>
              </w:rPr>
            </w:pPr>
          </w:p>
        </w:tc>
        <w:tc>
          <w:tcPr>
            <w:tcW w:w="209" w:type="pct"/>
            <w:tcBorders>
              <w:left w:val="single" w:sz="4" w:space="0" w:color="auto"/>
              <w:right w:val="single" w:sz="4" w:space="0" w:color="auto"/>
            </w:tcBorders>
            <w:shd w:val="clear" w:color="auto" w:fill="auto"/>
          </w:tcPr>
          <w:p w14:paraId="7E5316EB"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9" w:type="pct"/>
            <w:tcBorders>
              <w:left w:val="single" w:sz="4" w:space="0" w:color="auto"/>
              <w:right w:val="single" w:sz="4" w:space="0" w:color="auto"/>
            </w:tcBorders>
            <w:shd w:val="clear" w:color="auto" w:fill="auto"/>
          </w:tcPr>
          <w:p w14:paraId="54A3235D"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9" w:type="pct"/>
            <w:tcBorders>
              <w:left w:val="single" w:sz="4" w:space="0" w:color="auto"/>
              <w:right w:val="single" w:sz="4" w:space="0" w:color="auto"/>
            </w:tcBorders>
            <w:shd w:val="clear" w:color="auto" w:fill="auto"/>
          </w:tcPr>
          <w:p w14:paraId="11909981"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09" w:type="pct"/>
            <w:tcBorders>
              <w:left w:val="single" w:sz="4" w:space="0" w:color="auto"/>
              <w:right w:val="single" w:sz="4" w:space="0" w:color="auto"/>
            </w:tcBorders>
            <w:shd w:val="clear" w:color="auto" w:fill="auto"/>
          </w:tcPr>
          <w:p w14:paraId="735DA0DC" w14:textId="77777777" w:rsidR="006C7C10" w:rsidRPr="006F2D8C" w:rsidRDefault="006C7C10" w:rsidP="006C7C10">
            <w:pPr>
              <w:spacing w:after="0" w:line="264" w:lineRule="auto"/>
              <w:jc w:val="center"/>
              <w:rPr>
                <w:rFonts w:ascii="Times New Roman" w:hAnsi="Times New Roman"/>
                <w:sz w:val="26"/>
                <w:szCs w:val="26"/>
                <w:lang w:val="en-US" w:eastAsia="en-US"/>
              </w:rPr>
            </w:pPr>
          </w:p>
        </w:tc>
        <w:tc>
          <w:tcPr>
            <w:tcW w:w="210" w:type="pct"/>
            <w:tcBorders>
              <w:left w:val="single" w:sz="4" w:space="0" w:color="auto"/>
              <w:right w:val="single" w:sz="4" w:space="0" w:color="auto"/>
            </w:tcBorders>
            <w:shd w:val="clear" w:color="auto" w:fill="auto"/>
          </w:tcPr>
          <w:p w14:paraId="69F0FE32" w14:textId="77777777" w:rsidR="006C7C10" w:rsidRPr="006F2D8C" w:rsidRDefault="006C7C10" w:rsidP="006C7C10">
            <w:pPr>
              <w:spacing w:after="0" w:line="264" w:lineRule="auto"/>
              <w:jc w:val="center"/>
              <w:rPr>
                <w:rFonts w:ascii="Times New Roman" w:hAnsi="Times New Roman"/>
                <w:sz w:val="26"/>
                <w:szCs w:val="26"/>
                <w:lang w:val="en-US" w:eastAsia="en-US"/>
              </w:rPr>
            </w:pPr>
          </w:p>
        </w:tc>
      </w:tr>
      <w:tr w:rsidR="00A41244" w:rsidRPr="006F2D8C" w14:paraId="7AE63FF8" w14:textId="77777777" w:rsidTr="006C7C10">
        <w:tc>
          <w:tcPr>
            <w:tcW w:w="279" w:type="pct"/>
            <w:tcBorders>
              <w:top w:val="single" w:sz="4" w:space="0" w:color="auto"/>
              <w:left w:val="single" w:sz="4" w:space="0" w:color="auto"/>
              <w:bottom w:val="single" w:sz="4" w:space="0" w:color="auto"/>
              <w:right w:val="single" w:sz="4" w:space="0" w:color="auto"/>
            </w:tcBorders>
          </w:tcPr>
          <w:p w14:paraId="17A7DFB4" w14:textId="77777777" w:rsidR="00A41244" w:rsidRDefault="00A41244" w:rsidP="006C7C10">
            <w:pPr>
              <w:spacing w:after="0" w:line="264" w:lineRule="auto"/>
              <w:jc w:val="center"/>
              <w:rPr>
                <w:rFonts w:ascii="Times New Roman" w:hAnsi="Times New Roman"/>
                <w:snapToGrid w:val="0"/>
                <w:color w:val="000000"/>
                <w:sz w:val="26"/>
                <w:szCs w:val="26"/>
                <w:lang w:val="en-US" w:eastAsia="en-US"/>
              </w:rPr>
            </w:pPr>
            <w:r>
              <w:rPr>
                <w:rFonts w:ascii="Times New Roman" w:hAnsi="Times New Roman"/>
                <w:snapToGrid w:val="0"/>
                <w:color w:val="000000"/>
                <w:sz w:val="26"/>
                <w:szCs w:val="26"/>
                <w:lang w:val="en-US" w:eastAsia="en-US"/>
              </w:rPr>
              <w:t>27</w:t>
            </w:r>
          </w:p>
        </w:tc>
        <w:tc>
          <w:tcPr>
            <w:tcW w:w="560" w:type="pct"/>
            <w:tcBorders>
              <w:top w:val="single" w:sz="4" w:space="0" w:color="auto"/>
              <w:left w:val="single" w:sz="4" w:space="0" w:color="auto"/>
              <w:bottom w:val="single" w:sz="4" w:space="0" w:color="auto"/>
              <w:right w:val="single" w:sz="4" w:space="0" w:color="auto"/>
            </w:tcBorders>
            <w:vAlign w:val="center"/>
          </w:tcPr>
          <w:p w14:paraId="1E3DB7F6" w14:textId="77777777" w:rsidR="00A41244" w:rsidRPr="006F2D8C" w:rsidRDefault="00A41244" w:rsidP="006C7C10">
            <w:pPr>
              <w:spacing w:after="0" w:line="264" w:lineRule="auto"/>
              <w:jc w:val="center"/>
              <w:rPr>
                <w:rFonts w:ascii="Times New Roman" w:hAnsi="Times New Roman"/>
                <w:sz w:val="24"/>
                <w:szCs w:val="24"/>
              </w:rPr>
            </w:pPr>
            <w:r w:rsidRPr="006F2D8C">
              <w:rPr>
                <w:rFonts w:ascii="Times New Roman" w:hAnsi="Times New Roman"/>
                <w:sz w:val="24"/>
                <w:szCs w:val="24"/>
              </w:rPr>
              <w:t>ORS8017</w:t>
            </w:r>
          </w:p>
        </w:tc>
        <w:tc>
          <w:tcPr>
            <w:tcW w:w="1688" w:type="pct"/>
            <w:tcBorders>
              <w:top w:val="single" w:sz="4" w:space="0" w:color="auto"/>
              <w:left w:val="single" w:sz="4" w:space="0" w:color="auto"/>
              <w:bottom w:val="single" w:sz="4" w:space="0" w:color="auto"/>
              <w:right w:val="single" w:sz="4" w:space="0" w:color="auto"/>
            </w:tcBorders>
            <w:vAlign w:val="center"/>
          </w:tcPr>
          <w:p w14:paraId="40C71B5A" w14:textId="77777777" w:rsidR="00A41244" w:rsidRPr="003D7AEA" w:rsidRDefault="00A41244" w:rsidP="006C7C10">
            <w:pPr>
              <w:spacing w:after="0" w:line="264" w:lineRule="auto"/>
              <w:ind w:right="14"/>
              <w:rPr>
                <w:rFonts w:ascii="Times New Roman" w:eastAsia="MS PGothic" w:hAnsi="Times New Roman"/>
                <w:sz w:val="24"/>
                <w:szCs w:val="24"/>
                <w:lang w:val="vi-VN"/>
              </w:rPr>
            </w:pPr>
            <w:r w:rsidRPr="003D7AEA">
              <w:rPr>
                <w:rFonts w:ascii="Times New Roman" w:eastAsia="MS PGothic" w:hAnsi="Times New Roman"/>
                <w:sz w:val="24"/>
                <w:szCs w:val="24"/>
                <w:lang w:val="vi-VN"/>
              </w:rPr>
              <w:t>Văn hóa - xã hội các tộc người Môn-Khơme ở Việt Nam và Đông Nam Á</w:t>
            </w:r>
          </w:p>
        </w:tc>
        <w:tc>
          <w:tcPr>
            <w:tcW w:w="386" w:type="pct"/>
            <w:tcBorders>
              <w:top w:val="single" w:sz="4" w:space="0" w:color="auto"/>
              <w:left w:val="single" w:sz="4" w:space="0" w:color="auto"/>
              <w:bottom w:val="single" w:sz="4" w:space="0" w:color="auto"/>
              <w:right w:val="single" w:sz="4" w:space="0" w:color="auto"/>
            </w:tcBorders>
          </w:tcPr>
          <w:p w14:paraId="3171345F" w14:textId="77777777" w:rsidR="00A41244" w:rsidRDefault="00A41244" w:rsidP="006C7C10">
            <w:pPr>
              <w:spacing w:after="0" w:line="264" w:lineRule="auto"/>
              <w:jc w:val="center"/>
              <w:rPr>
                <w:rFonts w:ascii="Times New Roman" w:hAnsi="Times New Roman"/>
                <w:snapToGrid w:val="0"/>
                <w:color w:val="000000"/>
                <w:sz w:val="26"/>
                <w:szCs w:val="26"/>
                <w:lang w:val="en-US" w:eastAsia="en-US"/>
              </w:rPr>
            </w:pPr>
            <w:r>
              <w:rPr>
                <w:rFonts w:ascii="Times New Roman" w:hAnsi="Times New Roman"/>
                <w:snapToGrid w:val="0"/>
                <w:color w:val="000000"/>
                <w:sz w:val="26"/>
                <w:szCs w:val="26"/>
                <w:lang w:val="en-US" w:eastAsia="en-US"/>
              </w:rPr>
              <w:t>3</w:t>
            </w:r>
          </w:p>
        </w:tc>
        <w:tc>
          <w:tcPr>
            <w:tcW w:w="208" w:type="pct"/>
            <w:tcBorders>
              <w:left w:val="single" w:sz="4" w:space="0" w:color="auto"/>
              <w:right w:val="single" w:sz="4" w:space="0" w:color="auto"/>
            </w:tcBorders>
            <w:shd w:val="clear" w:color="auto" w:fill="auto"/>
          </w:tcPr>
          <w:p w14:paraId="5EF2F0D5" w14:textId="77777777" w:rsidR="00A41244" w:rsidRPr="006F2D8C" w:rsidRDefault="00A41244" w:rsidP="006C7C10">
            <w:pPr>
              <w:spacing w:after="0" w:line="264" w:lineRule="auto"/>
              <w:jc w:val="center"/>
              <w:rPr>
                <w:rFonts w:ascii="Times New Roman" w:hAnsi="Times New Roman"/>
                <w:sz w:val="26"/>
                <w:szCs w:val="26"/>
                <w:lang w:val="en-US" w:eastAsia="en-US"/>
              </w:rPr>
            </w:pPr>
          </w:p>
        </w:tc>
        <w:tc>
          <w:tcPr>
            <w:tcW w:w="208" w:type="pct"/>
            <w:tcBorders>
              <w:left w:val="single" w:sz="4" w:space="0" w:color="auto"/>
              <w:right w:val="single" w:sz="4" w:space="0" w:color="auto"/>
            </w:tcBorders>
            <w:shd w:val="clear" w:color="auto" w:fill="auto"/>
          </w:tcPr>
          <w:p w14:paraId="290E10CB" w14:textId="77777777" w:rsidR="00A41244" w:rsidRPr="006F2D8C" w:rsidRDefault="00A41244" w:rsidP="006C7C10">
            <w:pPr>
              <w:spacing w:after="0" w:line="264" w:lineRule="auto"/>
              <w:jc w:val="center"/>
              <w:rPr>
                <w:rFonts w:ascii="Times New Roman" w:hAnsi="Times New Roman"/>
                <w:sz w:val="26"/>
                <w:szCs w:val="26"/>
                <w:lang w:val="en-US" w:eastAsia="en-US"/>
              </w:rPr>
            </w:pPr>
          </w:p>
        </w:tc>
        <w:tc>
          <w:tcPr>
            <w:tcW w:w="208" w:type="pct"/>
            <w:tcBorders>
              <w:left w:val="single" w:sz="4" w:space="0" w:color="auto"/>
              <w:right w:val="single" w:sz="4" w:space="0" w:color="auto"/>
            </w:tcBorders>
            <w:shd w:val="clear" w:color="auto" w:fill="auto"/>
          </w:tcPr>
          <w:p w14:paraId="1BA7076D" w14:textId="77777777" w:rsidR="00A41244" w:rsidRDefault="00A41244" w:rsidP="006C7C10">
            <w:pPr>
              <w:spacing w:after="0" w:line="264" w:lineRule="auto"/>
              <w:jc w:val="center"/>
              <w:rPr>
                <w:rFonts w:ascii="Times New Roman" w:hAnsi="Times New Roman"/>
                <w:sz w:val="26"/>
                <w:szCs w:val="26"/>
                <w:lang w:val="en-US" w:eastAsia="en-US"/>
              </w:rPr>
            </w:pPr>
            <w:r>
              <w:rPr>
                <w:rFonts w:ascii="Times New Roman" w:hAnsi="Times New Roman"/>
                <w:sz w:val="26"/>
                <w:szCs w:val="26"/>
                <w:lang w:val="en-US" w:eastAsia="en-US"/>
              </w:rPr>
              <w:t>X</w:t>
            </w:r>
          </w:p>
        </w:tc>
        <w:tc>
          <w:tcPr>
            <w:tcW w:w="208" w:type="pct"/>
            <w:tcBorders>
              <w:left w:val="single" w:sz="4" w:space="0" w:color="auto"/>
              <w:right w:val="single" w:sz="4" w:space="0" w:color="auto"/>
            </w:tcBorders>
            <w:shd w:val="clear" w:color="auto" w:fill="auto"/>
          </w:tcPr>
          <w:p w14:paraId="71D4A59B" w14:textId="77777777" w:rsidR="00A41244" w:rsidRPr="006F2D8C" w:rsidRDefault="00A41244" w:rsidP="006C7C10">
            <w:pPr>
              <w:spacing w:after="0" w:line="264" w:lineRule="auto"/>
              <w:jc w:val="center"/>
              <w:rPr>
                <w:rFonts w:ascii="Times New Roman" w:hAnsi="Times New Roman"/>
                <w:sz w:val="26"/>
                <w:szCs w:val="26"/>
                <w:lang w:val="vi-VN" w:eastAsia="en-US"/>
              </w:rPr>
            </w:pPr>
          </w:p>
        </w:tc>
        <w:tc>
          <w:tcPr>
            <w:tcW w:w="209" w:type="pct"/>
            <w:tcBorders>
              <w:left w:val="single" w:sz="4" w:space="0" w:color="auto"/>
              <w:right w:val="single" w:sz="4" w:space="0" w:color="auto"/>
            </w:tcBorders>
            <w:shd w:val="clear" w:color="auto" w:fill="auto"/>
          </w:tcPr>
          <w:p w14:paraId="05E21051" w14:textId="77777777" w:rsidR="00A41244" w:rsidRPr="006F2D8C" w:rsidRDefault="00A41244" w:rsidP="006C7C10">
            <w:pPr>
              <w:spacing w:after="0" w:line="264" w:lineRule="auto"/>
              <w:jc w:val="center"/>
              <w:rPr>
                <w:rFonts w:ascii="Times New Roman" w:hAnsi="Times New Roman"/>
                <w:sz w:val="26"/>
                <w:szCs w:val="26"/>
                <w:lang w:val="vi-VN" w:eastAsia="en-US"/>
              </w:rPr>
            </w:pPr>
          </w:p>
        </w:tc>
        <w:tc>
          <w:tcPr>
            <w:tcW w:w="209" w:type="pct"/>
            <w:tcBorders>
              <w:left w:val="single" w:sz="4" w:space="0" w:color="auto"/>
              <w:right w:val="single" w:sz="4" w:space="0" w:color="auto"/>
            </w:tcBorders>
            <w:shd w:val="clear" w:color="auto" w:fill="auto"/>
          </w:tcPr>
          <w:p w14:paraId="4C98A135" w14:textId="77777777" w:rsidR="00A41244" w:rsidRPr="006F2D8C" w:rsidRDefault="00A41244" w:rsidP="006C7C10">
            <w:pPr>
              <w:spacing w:after="0" w:line="264" w:lineRule="auto"/>
              <w:jc w:val="center"/>
              <w:rPr>
                <w:rFonts w:ascii="Times New Roman" w:hAnsi="Times New Roman"/>
                <w:sz w:val="26"/>
                <w:szCs w:val="26"/>
                <w:lang w:val="en-US" w:eastAsia="en-US"/>
              </w:rPr>
            </w:pPr>
          </w:p>
        </w:tc>
        <w:tc>
          <w:tcPr>
            <w:tcW w:w="209" w:type="pct"/>
            <w:tcBorders>
              <w:left w:val="single" w:sz="4" w:space="0" w:color="auto"/>
              <w:right w:val="single" w:sz="4" w:space="0" w:color="auto"/>
            </w:tcBorders>
            <w:shd w:val="clear" w:color="auto" w:fill="auto"/>
          </w:tcPr>
          <w:p w14:paraId="166D476C" w14:textId="77777777" w:rsidR="00A41244" w:rsidRPr="006F2D8C" w:rsidRDefault="00A41244" w:rsidP="006C7C10">
            <w:pPr>
              <w:spacing w:after="0" w:line="264" w:lineRule="auto"/>
              <w:jc w:val="center"/>
              <w:rPr>
                <w:rFonts w:ascii="Times New Roman" w:hAnsi="Times New Roman"/>
                <w:sz w:val="26"/>
                <w:szCs w:val="26"/>
                <w:lang w:val="en-US" w:eastAsia="en-US"/>
              </w:rPr>
            </w:pPr>
          </w:p>
        </w:tc>
        <w:tc>
          <w:tcPr>
            <w:tcW w:w="209" w:type="pct"/>
            <w:tcBorders>
              <w:left w:val="single" w:sz="4" w:space="0" w:color="auto"/>
              <w:right w:val="single" w:sz="4" w:space="0" w:color="auto"/>
            </w:tcBorders>
            <w:shd w:val="clear" w:color="auto" w:fill="auto"/>
          </w:tcPr>
          <w:p w14:paraId="7959B38D" w14:textId="77777777" w:rsidR="00A41244" w:rsidRPr="006F2D8C" w:rsidRDefault="00A41244" w:rsidP="006C7C10">
            <w:pPr>
              <w:spacing w:after="0" w:line="264" w:lineRule="auto"/>
              <w:jc w:val="center"/>
              <w:rPr>
                <w:rFonts w:ascii="Times New Roman" w:hAnsi="Times New Roman"/>
                <w:sz w:val="26"/>
                <w:szCs w:val="26"/>
                <w:lang w:val="en-US" w:eastAsia="en-US"/>
              </w:rPr>
            </w:pPr>
          </w:p>
        </w:tc>
        <w:tc>
          <w:tcPr>
            <w:tcW w:w="209" w:type="pct"/>
            <w:tcBorders>
              <w:left w:val="single" w:sz="4" w:space="0" w:color="auto"/>
              <w:right w:val="single" w:sz="4" w:space="0" w:color="auto"/>
            </w:tcBorders>
            <w:shd w:val="clear" w:color="auto" w:fill="auto"/>
          </w:tcPr>
          <w:p w14:paraId="014A26B5" w14:textId="77777777" w:rsidR="00A41244" w:rsidRPr="006F2D8C" w:rsidRDefault="00A41244" w:rsidP="006C7C10">
            <w:pPr>
              <w:spacing w:after="0" w:line="264" w:lineRule="auto"/>
              <w:jc w:val="center"/>
              <w:rPr>
                <w:rFonts w:ascii="Times New Roman" w:hAnsi="Times New Roman"/>
                <w:sz w:val="26"/>
                <w:szCs w:val="26"/>
                <w:lang w:val="en-US" w:eastAsia="en-US"/>
              </w:rPr>
            </w:pPr>
          </w:p>
        </w:tc>
        <w:tc>
          <w:tcPr>
            <w:tcW w:w="210" w:type="pct"/>
            <w:tcBorders>
              <w:left w:val="single" w:sz="4" w:space="0" w:color="auto"/>
              <w:right w:val="single" w:sz="4" w:space="0" w:color="auto"/>
            </w:tcBorders>
            <w:shd w:val="clear" w:color="auto" w:fill="auto"/>
          </w:tcPr>
          <w:p w14:paraId="14BB923F" w14:textId="77777777" w:rsidR="00A41244" w:rsidRPr="006F2D8C" w:rsidRDefault="00A41244" w:rsidP="006C7C10">
            <w:pPr>
              <w:spacing w:after="0" w:line="264" w:lineRule="auto"/>
              <w:jc w:val="center"/>
              <w:rPr>
                <w:rFonts w:ascii="Times New Roman" w:hAnsi="Times New Roman"/>
                <w:sz w:val="26"/>
                <w:szCs w:val="26"/>
                <w:lang w:val="en-US" w:eastAsia="en-US"/>
              </w:rPr>
            </w:pPr>
          </w:p>
        </w:tc>
      </w:tr>
      <w:tr w:rsidR="002F0050" w:rsidRPr="006F2D8C" w14:paraId="764DF88C" w14:textId="77777777" w:rsidTr="00E075A5">
        <w:tc>
          <w:tcPr>
            <w:tcW w:w="279" w:type="pct"/>
            <w:tcBorders>
              <w:top w:val="single" w:sz="4" w:space="0" w:color="auto"/>
              <w:left w:val="single" w:sz="4" w:space="0" w:color="auto"/>
              <w:bottom w:val="single" w:sz="4" w:space="0" w:color="auto"/>
              <w:right w:val="single" w:sz="4" w:space="0" w:color="auto"/>
            </w:tcBorders>
          </w:tcPr>
          <w:p w14:paraId="6E310490" w14:textId="77777777" w:rsidR="002F0050" w:rsidRDefault="002F0050" w:rsidP="006C7C10">
            <w:pPr>
              <w:spacing w:after="0" w:line="264" w:lineRule="auto"/>
              <w:jc w:val="center"/>
              <w:rPr>
                <w:rFonts w:ascii="Times New Roman" w:hAnsi="Times New Roman"/>
                <w:snapToGrid w:val="0"/>
                <w:color w:val="000000"/>
                <w:sz w:val="26"/>
                <w:szCs w:val="26"/>
                <w:lang w:val="en-US" w:eastAsia="en-US"/>
              </w:rPr>
            </w:pPr>
            <w:r>
              <w:rPr>
                <w:rFonts w:ascii="Times New Roman" w:hAnsi="Times New Roman"/>
                <w:snapToGrid w:val="0"/>
                <w:color w:val="000000"/>
                <w:sz w:val="26"/>
                <w:szCs w:val="26"/>
                <w:lang w:val="en-US" w:eastAsia="en-US"/>
              </w:rPr>
              <w:lastRenderedPageBreak/>
              <w:t>28</w:t>
            </w:r>
          </w:p>
        </w:tc>
        <w:tc>
          <w:tcPr>
            <w:tcW w:w="560" w:type="pct"/>
            <w:tcBorders>
              <w:top w:val="single" w:sz="4" w:space="0" w:color="auto"/>
              <w:left w:val="single" w:sz="4" w:space="0" w:color="auto"/>
              <w:bottom w:val="single" w:sz="4" w:space="0" w:color="auto"/>
              <w:right w:val="single" w:sz="4" w:space="0" w:color="auto"/>
            </w:tcBorders>
          </w:tcPr>
          <w:p w14:paraId="69890D75" w14:textId="77777777" w:rsidR="002F0050" w:rsidRPr="00624A4A" w:rsidRDefault="002F0050" w:rsidP="006C7C10">
            <w:pPr>
              <w:spacing w:after="0" w:line="264" w:lineRule="auto"/>
              <w:jc w:val="center"/>
              <w:rPr>
                <w:rFonts w:ascii="Times New Roman" w:hAnsi="Times New Roman"/>
                <w:sz w:val="24"/>
                <w:szCs w:val="24"/>
              </w:rPr>
            </w:pPr>
            <w:r w:rsidRPr="00624A4A">
              <w:rPr>
                <w:rFonts w:ascii="Times New Roman" w:hAnsi="Times New Roman"/>
                <w:snapToGrid w:val="0"/>
                <w:color w:val="000000"/>
                <w:sz w:val="24"/>
                <w:szCs w:val="26"/>
                <w:lang w:val="en-US" w:eastAsia="en-US"/>
              </w:rPr>
              <w:t>ORS</w:t>
            </w:r>
            <w:r w:rsidR="00710314" w:rsidRPr="00624A4A">
              <w:rPr>
                <w:rFonts w:ascii="Times New Roman" w:hAnsi="Times New Roman"/>
                <w:snapToGrid w:val="0"/>
                <w:color w:val="000000"/>
                <w:sz w:val="24"/>
                <w:szCs w:val="26"/>
                <w:lang w:val="en-US" w:eastAsia="en-US"/>
              </w:rPr>
              <w:t>8025</w:t>
            </w:r>
          </w:p>
        </w:tc>
        <w:tc>
          <w:tcPr>
            <w:tcW w:w="1688" w:type="pct"/>
            <w:tcBorders>
              <w:top w:val="single" w:sz="4" w:space="0" w:color="auto"/>
              <w:left w:val="single" w:sz="4" w:space="0" w:color="auto"/>
              <w:bottom w:val="single" w:sz="4" w:space="0" w:color="auto"/>
              <w:right w:val="single" w:sz="4" w:space="0" w:color="auto"/>
            </w:tcBorders>
            <w:vAlign w:val="center"/>
          </w:tcPr>
          <w:p w14:paraId="49D6392A" w14:textId="77777777" w:rsidR="002F0050" w:rsidRPr="003D7AEA" w:rsidRDefault="00140A27" w:rsidP="00140A27">
            <w:pPr>
              <w:spacing w:after="0" w:line="264" w:lineRule="auto"/>
              <w:ind w:right="14"/>
              <w:rPr>
                <w:rFonts w:ascii="Times New Roman" w:eastAsia="MS PGothic" w:hAnsi="Times New Roman"/>
                <w:sz w:val="24"/>
                <w:szCs w:val="24"/>
                <w:lang w:val="vi-VN"/>
              </w:rPr>
            </w:pPr>
            <w:r>
              <w:rPr>
                <w:rFonts w:ascii="Times New Roman" w:eastAsia="MS PGothic" w:hAnsi="Times New Roman"/>
                <w:sz w:val="24"/>
                <w:szCs w:val="24"/>
                <w:lang w:val="vi-VN"/>
              </w:rPr>
              <w:t>Những vấn đề lịch sử- xã hội Đông Nam Á</w:t>
            </w:r>
          </w:p>
        </w:tc>
        <w:tc>
          <w:tcPr>
            <w:tcW w:w="386" w:type="pct"/>
            <w:tcBorders>
              <w:top w:val="single" w:sz="4" w:space="0" w:color="auto"/>
              <w:left w:val="single" w:sz="4" w:space="0" w:color="auto"/>
              <w:bottom w:val="single" w:sz="4" w:space="0" w:color="auto"/>
              <w:right w:val="single" w:sz="4" w:space="0" w:color="auto"/>
            </w:tcBorders>
          </w:tcPr>
          <w:p w14:paraId="3A5BDD2B" w14:textId="77777777" w:rsidR="002F0050" w:rsidRDefault="002F0050" w:rsidP="006C7C10">
            <w:pPr>
              <w:spacing w:after="0" w:line="264" w:lineRule="auto"/>
              <w:jc w:val="center"/>
              <w:rPr>
                <w:rFonts w:ascii="Times New Roman" w:hAnsi="Times New Roman"/>
                <w:snapToGrid w:val="0"/>
                <w:color w:val="000000"/>
                <w:sz w:val="26"/>
                <w:szCs w:val="26"/>
                <w:lang w:val="en-US" w:eastAsia="en-US"/>
              </w:rPr>
            </w:pPr>
          </w:p>
        </w:tc>
        <w:tc>
          <w:tcPr>
            <w:tcW w:w="208" w:type="pct"/>
            <w:tcBorders>
              <w:left w:val="single" w:sz="4" w:space="0" w:color="auto"/>
              <w:right w:val="single" w:sz="4" w:space="0" w:color="auto"/>
            </w:tcBorders>
            <w:shd w:val="clear" w:color="auto" w:fill="auto"/>
          </w:tcPr>
          <w:p w14:paraId="71409D73" w14:textId="77777777" w:rsidR="002F0050" w:rsidRPr="006F2D8C" w:rsidRDefault="002F0050" w:rsidP="006C7C10">
            <w:pPr>
              <w:spacing w:after="0" w:line="264" w:lineRule="auto"/>
              <w:jc w:val="center"/>
              <w:rPr>
                <w:rFonts w:ascii="Times New Roman" w:hAnsi="Times New Roman"/>
                <w:sz w:val="26"/>
                <w:szCs w:val="26"/>
                <w:lang w:val="en-US" w:eastAsia="en-US"/>
              </w:rPr>
            </w:pPr>
          </w:p>
        </w:tc>
        <w:tc>
          <w:tcPr>
            <w:tcW w:w="208" w:type="pct"/>
            <w:tcBorders>
              <w:left w:val="single" w:sz="4" w:space="0" w:color="auto"/>
              <w:right w:val="single" w:sz="4" w:space="0" w:color="auto"/>
            </w:tcBorders>
            <w:shd w:val="clear" w:color="auto" w:fill="auto"/>
          </w:tcPr>
          <w:p w14:paraId="56E53505" w14:textId="77777777" w:rsidR="002F0050" w:rsidRPr="006F2D8C" w:rsidRDefault="002F0050" w:rsidP="006C7C10">
            <w:pPr>
              <w:spacing w:after="0" w:line="264" w:lineRule="auto"/>
              <w:jc w:val="center"/>
              <w:rPr>
                <w:rFonts w:ascii="Times New Roman" w:hAnsi="Times New Roman"/>
                <w:sz w:val="26"/>
                <w:szCs w:val="26"/>
                <w:lang w:val="en-US" w:eastAsia="en-US"/>
              </w:rPr>
            </w:pPr>
          </w:p>
        </w:tc>
        <w:tc>
          <w:tcPr>
            <w:tcW w:w="208" w:type="pct"/>
            <w:tcBorders>
              <w:left w:val="single" w:sz="4" w:space="0" w:color="auto"/>
              <w:right w:val="single" w:sz="4" w:space="0" w:color="auto"/>
            </w:tcBorders>
            <w:shd w:val="clear" w:color="auto" w:fill="auto"/>
          </w:tcPr>
          <w:p w14:paraId="322FDE8E" w14:textId="77777777" w:rsidR="002F0050" w:rsidRDefault="005F3DFF" w:rsidP="006C7C10">
            <w:pPr>
              <w:spacing w:after="0" w:line="264" w:lineRule="auto"/>
              <w:jc w:val="center"/>
              <w:rPr>
                <w:rFonts w:ascii="Times New Roman" w:hAnsi="Times New Roman"/>
                <w:sz w:val="26"/>
                <w:szCs w:val="26"/>
                <w:lang w:val="en-US" w:eastAsia="en-US"/>
              </w:rPr>
            </w:pPr>
            <w:r>
              <w:rPr>
                <w:rFonts w:ascii="Times New Roman" w:hAnsi="Times New Roman"/>
                <w:sz w:val="26"/>
                <w:szCs w:val="26"/>
                <w:lang w:val="en-US" w:eastAsia="en-US"/>
              </w:rPr>
              <w:t>X</w:t>
            </w:r>
          </w:p>
        </w:tc>
        <w:tc>
          <w:tcPr>
            <w:tcW w:w="208" w:type="pct"/>
            <w:tcBorders>
              <w:left w:val="single" w:sz="4" w:space="0" w:color="auto"/>
              <w:right w:val="single" w:sz="4" w:space="0" w:color="auto"/>
            </w:tcBorders>
            <w:shd w:val="clear" w:color="auto" w:fill="auto"/>
          </w:tcPr>
          <w:p w14:paraId="7179A9FA" w14:textId="77777777" w:rsidR="002F0050" w:rsidRPr="006F2D8C" w:rsidRDefault="002F0050" w:rsidP="006C7C10">
            <w:pPr>
              <w:spacing w:after="0" w:line="264" w:lineRule="auto"/>
              <w:jc w:val="center"/>
              <w:rPr>
                <w:rFonts w:ascii="Times New Roman" w:hAnsi="Times New Roman"/>
                <w:sz w:val="26"/>
                <w:szCs w:val="26"/>
                <w:lang w:val="vi-VN" w:eastAsia="en-US"/>
              </w:rPr>
            </w:pPr>
          </w:p>
        </w:tc>
        <w:tc>
          <w:tcPr>
            <w:tcW w:w="209" w:type="pct"/>
            <w:tcBorders>
              <w:left w:val="single" w:sz="4" w:space="0" w:color="auto"/>
              <w:right w:val="single" w:sz="4" w:space="0" w:color="auto"/>
            </w:tcBorders>
            <w:shd w:val="clear" w:color="auto" w:fill="auto"/>
          </w:tcPr>
          <w:p w14:paraId="637AC518" w14:textId="77777777" w:rsidR="002F0050" w:rsidRPr="006F2D8C" w:rsidRDefault="002F0050" w:rsidP="006C7C10">
            <w:pPr>
              <w:spacing w:after="0" w:line="264" w:lineRule="auto"/>
              <w:jc w:val="center"/>
              <w:rPr>
                <w:rFonts w:ascii="Times New Roman" w:hAnsi="Times New Roman"/>
                <w:sz w:val="26"/>
                <w:szCs w:val="26"/>
                <w:lang w:val="vi-VN" w:eastAsia="en-US"/>
              </w:rPr>
            </w:pPr>
          </w:p>
        </w:tc>
        <w:tc>
          <w:tcPr>
            <w:tcW w:w="209" w:type="pct"/>
            <w:tcBorders>
              <w:left w:val="single" w:sz="4" w:space="0" w:color="auto"/>
              <w:right w:val="single" w:sz="4" w:space="0" w:color="auto"/>
            </w:tcBorders>
            <w:shd w:val="clear" w:color="auto" w:fill="auto"/>
          </w:tcPr>
          <w:p w14:paraId="77E80B7F" w14:textId="77777777" w:rsidR="002F0050" w:rsidRPr="006F2D8C" w:rsidRDefault="002F0050" w:rsidP="006C7C10">
            <w:pPr>
              <w:spacing w:after="0" w:line="264" w:lineRule="auto"/>
              <w:jc w:val="center"/>
              <w:rPr>
                <w:rFonts w:ascii="Times New Roman" w:hAnsi="Times New Roman"/>
                <w:sz w:val="26"/>
                <w:szCs w:val="26"/>
                <w:lang w:val="en-US" w:eastAsia="en-US"/>
              </w:rPr>
            </w:pPr>
          </w:p>
        </w:tc>
        <w:tc>
          <w:tcPr>
            <w:tcW w:w="209" w:type="pct"/>
            <w:tcBorders>
              <w:left w:val="single" w:sz="4" w:space="0" w:color="auto"/>
              <w:right w:val="single" w:sz="4" w:space="0" w:color="auto"/>
            </w:tcBorders>
            <w:shd w:val="clear" w:color="auto" w:fill="auto"/>
          </w:tcPr>
          <w:p w14:paraId="1C0E08EA" w14:textId="77777777" w:rsidR="002F0050" w:rsidRPr="006F2D8C" w:rsidRDefault="002F0050" w:rsidP="006C7C10">
            <w:pPr>
              <w:spacing w:after="0" w:line="264" w:lineRule="auto"/>
              <w:jc w:val="center"/>
              <w:rPr>
                <w:rFonts w:ascii="Times New Roman" w:hAnsi="Times New Roman"/>
                <w:sz w:val="26"/>
                <w:szCs w:val="26"/>
                <w:lang w:val="en-US" w:eastAsia="en-US"/>
              </w:rPr>
            </w:pPr>
          </w:p>
        </w:tc>
        <w:tc>
          <w:tcPr>
            <w:tcW w:w="209" w:type="pct"/>
            <w:tcBorders>
              <w:left w:val="single" w:sz="4" w:space="0" w:color="auto"/>
              <w:right w:val="single" w:sz="4" w:space="0" w:color="auto"/>
            </w:tcBorders>
            <w:shd w:val="clear" w:color="auto" w:fill="auto"/>
          </w:tcPr>
          <w:p w14:paraId="6178C38F" w14:textId="77777777" w:rsidR="002F0050" w:rsidRPr="006F2D8C" w:rsidRDefault="002F0050" w:rsidP="006C7C10">
            <w:pPr>
              <w:spacing w:after="0" w:line="264" w:lineRule="auto"/>
              <w:jc w:val="center"/>
              <w:rPr>
                <w:rFonts w:ascii="Times New Roman" w:hAnsi="Times New Roman"/>
                <w:sz w:val="26"/>
                <w:szCs w:val="26"/>
                <w:lang w:val="en-US" w:eastAsia="en-US"/>
              </w:rPr>
            </w:pPr>
          </w:p>
        </w:tc>
        <w:tc>
          <w:tcPr>
            <w:tcW w:w="209" w:type="pct"/>
            <w:tcBorders>
              <w:left w:val="single" w:sz="4" w:space="0" w:color="auto"/>
              <w:right w:val="single" w:sz="4" w:space="0" w:color="auto"/>
            </w:tcBorders>
            <w:shd w:val="clear" w:color="auto" w:fill="auto"/>
          </w:tcPr>
          <w:p w14:paraId="70F33AE2" w14:textId="77777777" w:rsidR="002F0050" w:rsidRPr="006F2D8C" w:rsidRDefault="002F0050" w:rsidP="006C7C10">
            <w:pPr>
              <w:spacing w:after="0" w:line="264" w:lineRule="auto"/>
              <w:jc w:val="center"/>
              <w:rPr>
                <w:rFonts w:ascii="Times New Roman" w:hAnsi="Times New Roman"/>
                <w:sz w:val="26"/>
                <w:szCs w:val="26"/>
                <w:lang w:val="en-US" w:eastAsia="en-US"/>
              </w:rPr>
            </w:pPr>
          </w:p>
        </w:tc>
        <w:tc>
          <w:tcPr>
            <w:tcW w:w="210" w:type="pct"/>
            <w:tcBorders>
              <w:left w:val="single" w:sz="4" w:space="0" w:color="auto"/>
              <w:right w:val="single" w:sz="4" w:space="0" w:color="auto"/>
            </w:tcBorders>
            <w:shd w:val="clear" w:color="auto" w:fill="auto"/>
          </w:tcPr>
          <w:p w14:paraId="3E26EC8F" w14:textId="77777777" w:rsidR="002F0050" w:rsidRPr="006F2D8C" w:rsidRDefault="002F0050" w:rsidP="006C7C10">
            <w:pPr>
              <w:spacing w:after="0" w:line="264" w:lineRule="auto"/>
              <w:jc w:val="center"/>
              <w:rPr>
                <w:rFonts w:ascii="Times New Roman" w:hAnsi="Times New Roman"/>
                <w:sz w:val="26"/>
                <w:szCs w:val="26"/>
                <w:lang w:val="en-US" w:eastAsia="en-US"/>
              </w:rPr>
            </w:pPr>
          </w:p>
        </w:tc>
      </w:tr>
      <w:tr w:rsidR="002F0050" w:rsidRPr="006F2D8C" w14:paraId="55B1B723" w14:textId="77777777" w:rsidTr="00E075A5">
        <w:tc>
          <w:tcPr>
            <w:tcW w:w="279" w:type="pct"/>
            <w:tcBorders>
              <w:top w:val="single" w:sz="4" w:space="0" w:color="auto"/>
              <w:left w:val="single" w:sz="4" w:space="0" w:color="auto"/>
              <w:bottom w:val="single" w:sz="4" w:space="0" w:color="auto"/>
              <w:right w:val="single" w:sz="4" w:space="0" w:color="auto"/>
            </w:tcBorders>
          </w:tcPr>
          <w:p w14:paraId="28450175" w14:textId="77777777" w:rsidR="002F0050" w:rsidRDefault="002F0050" w:rsidP="006C7C10">
            <w:pPr>
              <w:spacing w:after="0" w:line="264" w:lineRule="auto"/>
              <w:jc w:val="center"/>
              <w:rPr>
                <w:rFonts w:ascii="Times New Roman" w:hAnsi="Times New Roman"/>
                <w:snapToGrid w:val="0"/>
                <w:color w:val="000000"/>
                <w:sz w:val="26"/>
                <w:szCs w:val="26"/>
                <w:lang w:val="en-US" w:eastAsia="en-US"/>
              </w:rPr>
            </w:pPr>
            <w:r>
              <w:rPr>
                <w:rFonts w:ascii="Times New Roman" w:hAnsi="Times New Roman"/>
                <w:snapToGrid w:val="0"/>
                <w:color w:val="000000"/>
                <w:sz w:val="26"/>
                <w:szCs w:val="26"/>
                <w:lang w:val="en-US" w:eastAsia="en-US"/>
              </w:rPr>
              <w:t>29</w:t>
            </w:r>
          </w:p>
        </w:tc>
        <w:tc>
          <w:tcPr>
            <w:tcW w:w="560" w:type="pct"/>
            <w:tcBorders>
              <w:top w:val="single" w:sz="4" w:space="0" w:color="auto"/>
              <w:left w:val="single" w:sz="4" w:space="0" w:color="auto"/>
              <w:bottom w:val="single" w:sz="4" w:space="0" w:color="auto"/>
              <w:right w:val="single" w:sz="4" w:space="0" w:color="auto"/>
            </w:tcBorders>
          </w:tcPr>
          <w:p w14:paraId="7A559CDF" w14:textId="77777777" w:rsidR="002F0050" w:rsidRPr="00624A4A" w:rsidRDefault="002F0050" w:rsidP="006C7C10">
            <w:pPr>
              <w:spacing w:after="0" w:line="264" w:lineRule="auto"/>
              <w:jc w:val="center"/>
              <w:rPr>
                <w:rFonts w:ascii="Times New Roman" w:hAnsi="Times New Roman"/>
                <w:sz w:val="24"/>
                <w:szCs w:val="24"/>
              </w:rPr>
            </w:pPr>
            <w:r w:rsidRPr="00624A4A">
              <w:rPr>
                <w:rFonts w:ascii="Times New Roman" w:hAnsi="Times New Roman"/>
                <w:snapToGrid w:val="0"/>
                <w:color w:val="000000"/>
                <w:sz w:val="24"/>
                <w:szCs w:val="26"/>
                <w:lang w:val="en-US" w:eastAsia="en-US"/>
              </w:rPr>
              <w:t>ORS</w:t>
            </w:r>
            <w:r w:rsidR="00710314" w:rsidRPr="00624A4A">
              <w:rPr>
                <w:rFonts w:ascii="Times New Roman" w:hAnsi="Times New Roman"/>
                <w:snapToGrid w:val="0"/>
                <w:color w:val="000000"/>
                <w:sz w:val="24"/>
                <w:szCs w:val="26"/>
                <w:lang w:val="en-US" w:eastAsia="en-US"/>
              </w:rPr>
              <w:t>8026</w:t>
            </w:r>
          </w:p>
        </w:tc>
        <w:tc>
          <w:tcPr>
            <w:tcW w:w="1688" w:type="pct"/>
            <w:tcBorders>
              <w:top w:val="single" w:sz="4" w:space="0" w:color="auto"/>
              <w:left w:val="single" w:sz="4" w:space="0" w:color="auto"/>
              <w:bottom w:val="single" w:sz="4" w:space="0" w:color="auto"/>
              <w:right w:val="single" w:sz="4" w:space="0" w:color="auto"/>
            </w:tcBorders>
            <w:vAlign w:val="center"/>
          </w:tcPr>
          <w:p w14:paraId="41702021" w14:textId="77777777" w:rsidR="002F0050" w:rsidRPr="003D7AEA" w:rsidRDefault="006815C9" w:rsidP="006815C9">
            <w:pPr>
              <w:spacing w:after="0" w:line="264" w:lineRule="auto"/>
              <w:ind w:right="14"/>
              <w:rPr>
                <w:rFonts w:ascii="Times New Roman" w:eastAsia="MS PGothic" w:hAnsi="Times New Roman"/>
                <w:sz w:val="24"/>
                <w:szCs w:val="24"/>
                <w:lang w:val="vi-VN"/>
              </w:rPr>
            </w:pPr>
            <w:r>
              <w:rPr>
                <w:rFonts w:ascii="Times New Roman" w:eastAsia="MS PGothic" w:hAnsi="Times New Roman"/>
                <w:sz w:val="24"/>
                <w:szCs w:val="24"/>
                <w:lang w:val="vi-VN"/>
              </w:rPr>
              <w:t>Những vấn đề kinh tế- chính trị Đông Nam Á</w:t>
            </w:r>
          </w:p>
        </w:tc>
        <w:tc>
          <w:tcPr>
            <w:tcW w:w="386" w:type="pct"/>
            <w:tcBorders>
              <w:top w:val="single" w:sz="4" w:space="0" w:color="auto"/>
              <w:left w:val="single" w:sz="4" w:space="0" w:color="auto"/>
              <w:bottom w:val="single" w:sz="4" w:space="0" w:color="auto"/>
              <w:right w:val="single" w:sz="4" w:space="0" w:color="auto"/>
            </w:tcBorders>
          </w:tcPr>
          <w:p w14:paraId="058D7B6B" w14:textId="77777777" w:rsidR="002F0050" w:rsidRDefault="002F0050" w:rsidP="006C7C10">
            <w:pPr>
              <w:spacing w:after="0" w:line="264" w:lineRule="auto"/>
              <w:jc w:val="center"/>
              <w:rPr>
                <w:rFonts w:ascii="Times New Roman" w:hAnsi="Times New Roman"/>
                <w:snapToGrid w:val="0"/>
                <w:color w:val="000000"/>
                <w:sz w:val="26"/>
                <w:szCs w:val="26"/>
                <w:lang w:val="en-US" w:eastAsia="en-US"/>
              </w:rPr>
            </w:pPr>
          </w:p>
        </w:tc>
        <w:tc>
          <w:tcPr>
            <w:tcW w:w="208" w:type="pct"/>
            <w:tcBorders>
              <w:left w:val="single" w:sz="4" w:space="0" w:color="auto"/>
              <w:right w:val="single" w:sz="4" w:space="0" w:color="auto"/>
            </w:tcBorders>
            <w:shd w:val="clear" w:color="auto" w:fill="auto"/>
          </w:tcPr>
          <w:p w14:paraId="1FC45ACA" w14:textId="77777777" w:rsidR="002F0050" w:rsidRPr="006F2D8C" w:rsidRDefault="002F0050" w:rsidP="006C7C10">
            <w:pPr>
              <w:spacing w:after="0" w:line="264" w:lineRule="auto"/>
              <w:jc w:val="center"/>
              <w:rPr>
                <w:rFonts w:ascii="Times New Roman" w:hAnsi="Times New Roman"/>
                <w:sz w:val="26"/>
                <w:szCs w:val="26"/>
                <w:lang w:val="en-US" w:eastAsia="en-US"/>
              </w:rPr>
            </w:pPr>
          </w:p>
        </w:tc>
        <w:tc>
          <w:tcPr>
            <w:tcW w:w="208" w:type="pct"/>
            <w:tcBorders>
              <w:left w:val="single" w:sz="4" w:space="0" w:color="auto"/>
              <w:right w:val="single" w:sz="4" w:space="0" w:color="auto"/>
            </w:tcBorders>
            <w:shd w:val="clear" w:color="auto" w:fill="auto"/>
          </w:tcPr>
          <w:p w14:paraId="4ADBC396" w14:textId="77777777" w:rsidR="002F0050" w:rsidRPr="006F2D8C" w:rsidRDefault="002F0050" w:rsidP="006C7C10">
            <w:pPr>
              <w:spacing w:after="0" w:line="264" w:lineRule="auto"/>
              <w:jc w:val="center"/>
              <w:rPr>
                <w:rFonts w:ascii="Times New Roman" w:hAnsi="Times New Roman"/>
                <w:sz w:val="26"/>
                <w:szCs w:val="26"/>
                <w:lang w:val="en-US" w:eastAsia="en-US"/>
              </w:rPr>
            </w:pPr>
          </w:p>
        </w:tc>
        <w:tc>
          <w:tcPr>
            <w:tcW w:w="208" w:type="pct"/>
            <w:tcBorders>
              <w:left w:val="single" w:sz="4" w:space="0" w:color="auto"/>
              <w:right w:val="single" w:sz="4" w:space="0" w:color="auto"/>
            </w:tcBorders>
            <w:shd w:val="clear" w:color="auto" w:fill="auto"/>
          </w:tcPr>
          <w:p w14:paraId="6BEB20EA" w14:textId="77777777" w:rsidR="002F0050" w:rsidRDefault="005F3DFF" w:rsidP="006C7C10">
            <w:pPr>
              <w:spacing w:after="0" w:line="264" w:lineRule="auto"/>
              <w:jc w:val="center"/>
              <w:rPr>
                <w:rFonts w:ascii="Times New Roman" w:hAnsi="Times New Roman"/>
                <w:sz w:val="26"/>
                <w:szCs w:val="26"/>
                <w:lang w:val="en-US" w:eastAsia="en-US"/>
              </w:rPr>
            </w:pPr>
            <w:r>
              <w:rPr>
                <w:rFonts w:ascii="Times New Roman" w:hAnsi="Times New Roman"/>
                <w:sz w:val="26"/>
                <w:szCs w:val="26"/>
                <w:lang w:val="en-US" w:eastAsia="en-US"/>
              </w:rPr>
              <w:t>X</w:t>
            </w:r>
          </w:p>
        </w:tc>
        <w:tc>
          <w:tcPr>
            <w:tcW w:w="208" w:type="pct"/>
            <w:tcBorders>
              <w:left w:val="single" w:sz="4" w:space="0" w:color="auto"/>
              <w:right w:val="single" w:sz="4" w:space="0" w:color="auto"/>
            </w:tcBorders>
            <w:shd w:val="clear" w:color="auto" w:fill="auto"/>
          </w:tcPr>
          <w:p w14:paraId="365A9F87" w14:textId="77777777" w:rsidR="002F0050" w:rsidRPr="006F2D8C" w:rsidRDefault="002F0050" w:rsidP="006C7C10">
            <w:pPr>
              <w:spacing w:after="0" w:line="264" w:lineRule="auto"/>
              <w:jc w:val="center"/>
              <w:rPr>
                <w:rFonts w:ascii="Times New Roman" w:hAnsi="Times New Roman"/>
                <w:sz w:val="26"/>
                <w:szCs w:val="26"/>
                <w:lang w:val="vi-VN" w:eastAsia="en-US"/>
              </w:rPr>
            </w:pPr>
          </w:p>
        </w:tc>
        <w:tc>
          <w:tcPr>
            <w:tcW w:w="209" w:type="pct"/>
            <w:tcBorders>
              <w:left w:val="single" w:sz="4" w:space="0" w:color="auto"/>
              <w:right w:val="single" w:sz="4" w:space="0" w:color="auto"/>
            </w:tcBorders>
            <w:shd w:val="clear" w:color="auto" w:fill="auto"/>
          </w:tcPr>
          <w:p w14:paraId="4DA6D4E2" w14:textId="77777777" w:rsidR="002F0050" w:rsidRPr="006F2D8C" w:rsidRDefault="002F0050" w:rsidP="006C7C10">
            <w:pPr>
              <w:spacing w:after="0" w:line="264" w:lineRule="auto"/>
              <w:jc w:val="center"/>
              <w:rPr>
                <w:rFonts w:ascii="Times New Roman" w:hAnsi="Times New Roman"/>
                <w:sz w:val="26"/>
                <w:szCs w:val="26"/>
                <w:lang w:val="vi-VN" w:eastAsia="en-US"/>
              </w:rPr>
            </w:pPr>
          </w:p>
        </w:tc>
        <w:tc>
          <w:tcPr>
            <w:tcW w:w="209" w:type="pct"/>
            <w:tcBorders>
              <w:left w:val="single" w:sz="4" w:space="0" w:color="auto"/>
              <w:right w:val="single" w:sz="4" w:space="0" w:color="auto"/>
            </w:tcBorders>
            <w:shd w:val="clear" w:color="auto" w:fill="auto"/>
          </w:tcPr>
          <w:p w14:paraId="1441CFF3" w14:textId="77777777" w:rsidR="002F0050" w:rsidRPr="006F2D8C" w:rsidRDefault="002F0050" w:rsidP="006C7C10">
            <w:pPr>
              <w:spacing w:after="0" w:line="264" w:lineRule="auto"/>
              <w:jc w:val="center"/>
              <w:rPr>
                <w:rFonts w:ascii="Times New Roman" w:hAnsi="Times New Roman"/>
                <w:sz w:val="26"/>
                <w:szCs w:val="26"/>
                <w:lang w:val="en-US" w:eastAsia="en-US"/>
              </w:rPr>
            </w:pPr>
          </w:p>
        </w:tc>
        <w:tc>
          <w:tcPr>
            <w:tcW w:w="209" w:type="pct"/>
            <w:tcBorders>
              <w:left w:val="single" w:sz="4" w:space="0" w:color="auto"/>
              <w:right w:val="single" w:sz="4" w:space="0" w:color="auto"/>
            </w:tcBorders>
            <w:shd w:val="clear" w:color="auto" w:fill="auto"/>
          </w:tcPr>
          <w:p w14:paraId="3BD35BB1" w14:textId="77777777" w:rsidR="002F0050" w:rsidRPr="006F2D8C" w:rsidRDefault="002F0050" w:rsidP="006C7C10">
            <w:pPr>
              <w:spacing w:after="0" w:line="264" w:lineRule="auto"/>
              <w:jc w:val="center"/>
              <w:rPr>
                <w:rFonts w:ascii="Times New Roman" w:hAnsi="Times New Roman"/>
                <w:sz w:val="26"/>
                <w:szCs w:val="26"/>
                <w:lang w:val="en-US" w:eastAsia="en-US"/>
              </w:rPr>
            </w:pPr>
          </w:p>
        </w:tc>
        <w:tc>
          <w:tcPr>
            <w:tcW w:w="209" w:type="pct"/>
            <w:tcBorders>
              <w:left w:val="single" w:sz="4" w:space="0" w:color="auto"/>
              <w:right w:val="single" w:sz="4" w:space="0" w:color="auto"/>
            </w:tcBorders>
            <w:shd w:val="clear" w:color="auto" w:fill="auto"/>
          </w:tcPr>
          <w:p w14:paraId="36717AE8" w14:textId="77777777" w:rsidR="002F0050" w:rsidRPr="006F2D8C" w:rsidRDefault="002F0050" w:rsidP="006C7C10">
            <w:pPr>
              <w:spacing w:after="0" w:line="264" w:lineRule="auto"/>
              <w:jc w:val="center"/>
              <w:rPr>
                <w:rFonts w:ascii="Times New Roman" w:hAnsi="Times New Roman"/>
                <w:sz w:val="26"/>
                <w:szCs w:val="26"/>
                <w:lang w:val="en-US" w:eastAsia="en-US"/>
              </w:rPr>
            </w:pPr>
          </w:p>
        </w:tc>
        <w:tc>
          <w:tcPr>
            <w:tcW w:w="209" w:type="pct"/>
            <w:tcBorders>
              <w:left w:val="single" w:sz="4" w:space="0" w:color="auto"/>
              <w:right w:val="single" w:sz="4" w:space="0" w:color="auto"/>
            </w:tcBorders>
            <w:shd w:val="clear" w:color="auto" w:fill="auto"/>
          </w:tcPr>
          <w:p w14:paraId="3A84D572" w14:textId="77777777" w:rsidR="002F0050" w:rsidRPr="006F2D8C" w:rsidRDefault="002F0050" w:rsidP="006C7C10">
            <w:pPr>
              <w:spacing w:after="0" w:line="264" w:lineRule="auto"/>
              <w:jc w:val="center"/>
              <w:rPr>
                <w:rFonts w:ascii="Times New Roman" w:hAnsi="Times New Roman"/>
                <w:sz w:val="26"/>
                <w:szCs w:val="26"/>
                <w:lang w:val="en-US" w:eastAsia="en-US"/>
              </w:rPr>
            </w:pPr>
          </w:p>
        </w:tc>
        <w:tc>
          <w:tcPr>
            <w:tcW w:w="210" w:type="pct"/>
            <w:tcBorders>
              <w:left w:val="single" w:sz="4" w:space="0" w:color="auto"/>
              <w:right w:val="single" w:sz="4" w:space="0" w:color="auto"/>
            </w:tcBorders>
            <w:shd w:val="clear" w:color="auto" w:fill="auto"/>
          </w:tcPr>
          <w:p w14:paraId="14FD54FA" w14:textId="77777777" w:rsidR="002F0050" w:rsidRPr="006F2D8C" w:rsidRDefault="002F0050" w:rsidP="006C7C10">
            <w:pPr>
              <w:spacing w:after="0" w:line="264" w:lineRule="auto"/>
              <w:jc w:val="center"/>
              <w:rPr>
                <w:rFonts w:ascii="Times New Roman" w:hAnsi="Times New Roman"/>
                <w:sz w:val="26"/>
                <w:szCs w:val="26"/>
                <w:lang w:val="en-US" w:eastAsia="en-US"/>
              </w:rPr>
            </w:pPr>
          </w:p>
        </w:tc>
      </w:tr>
      <w:tr w:rsidR="002F0050" w:rsidRPr="006F2D8C" w14:paraId="0FD7A064" w14:textId="77777777" w:rsidTr="00E075A5">
        <w:tc>
          <w:tcPr>
            <w:tcW w:w="279" w:type="pct"/>
            <w:tcBorders>
              <w:top w:val="single" w:sz="4" w:space="0" w:color="auto"/>
              <w:left w:val="single" w:sz="4" w:space="0" w:color="auto"/>
              <w:bottom w:val="single" w:sz="4" w:space="0" w:color="auto"/>
              <w:right w:val="single" w:sz="4" w:space="0" w:color="auto"/>
            </w:tcBorders>
          </w:tcPr>
          <w:p w14:paraId="1DCB9C06" w14:textId="77777777" w:rsidR="002F0050" w:rsidRDefault="002F0050" w:rsidP="006C7C10">
            <w:pPr>
              <w:spacing w:after="0" w:line="264" w:lineRule="auto"/>
              <w:jc w:val="center"/>
              <w:rPr>
                <w:rFonts w:ascii="Times New Roman" w:hAnsi="Times New Roman"/>
                <w:snapToGrid w:val="0"/>
                <w:color w:val="000000"/>
                <w:sz w:val="26"/>
                <w:szCs w:val="26"/>
                <w:lang w:val="en-US" w:eastAsia="en-US"/>
              </w:rPr>
            </w:pPr>
            <w:r>
              <w:rPr>
                <w:rFonts w:ascii="Times New Roman" w:hAnsi="Times New Roman"/>
                <w:snapToGrid w:val="0"/>
                <w:color w:val="000000"/>
                <w:sz w:val="26"/>
                <w:szCs w:val="26"/>
                <w:lang w:val="en-US" w:eastAsia="en-US"/>
              </w:rPr>
              <w:t>30</w:t>
            </w:r>
          </w:p>
        </w:tc>
        <w:tc>
          <w:tcPr>
            <w:tcW w:w="560" w:type="pct"/>
            <w:tcBorders>
              <w:top w:val="single" w:sz="4" w:space="0" w:color="auto"/>
              <w:left w:val="single" w:sz="4" w:space="0" w:color="auto"/>
              <w:bottom w:val="single" w:sz="4" w:space="0" w:color="auto"/>
              <w:right w:val="single" w:sz="4" w:space="0" w:color="auto"/>
            </w:tcBorders>
          </w:tcPr>
          <w:p w14:paraId="272D51A5" w14:textId="77777777" w:rsidR="002F0050" w:rsidRPr="00624A4A" w:rsidRDefault="002F0050" w:rsidP="006C7C10">
            <w:pPr>
              <w:spacing w:after="0" w:line="264" w:lineRule="auto"/>
              <w:jc w:val="center"/>
              <w:rPr>
                <w:rFonts w:ascii="Times New Roman" w:hAnsi="Times New Roman"/>
                <w:sz w:val="24"/>
                <w:szCs w:val="24"/>
              </w:rPr>
            </w:pPr>
            <w:r w:rsidRPr="00624A4A">
              <w:rPr>
                <w:rFonts w:ascii="Times New Roman" w:hAnsi="Times New Roman"/>
                <w:snapToGrid w:val="0"/>
                <w:color w:val="000000"/>
                <w:sz w:val="24"/>
                <w:szCs w:val="26"/>
                <w:lang w:val="en-US" w:eastAsia="en-US"/>
              </w:rPr>
              <w:t>ORS</w:t>
            </w:r>
            <w:r w:rsidR="00710314" w:rsidRPr="00624A4A">
              <w:rPr>
                <w:rFonts w:ascii="Times New Roman" w:hAnsi="Times New Roman"/>
                <w:snapToGrid w:val="0"/>
                <w:color w:val="000000"/>
                <w:sz w:val="24"/>
                <w:szCs w:val="26"/>
                <w:lang w:val="en-US" w:eastAsia="en-US"/>
              </w:rPr>
              <w:t>8027</w:t>
            </w:r>
          </w:p>
        </w:tc>
        <w:tc>
          <w:tcPr>
            <w:tcW w:w="1688" w:type="pct"/>
            <w:tcBorders>
              <w:top w:val="single" w:sz="4" w:space="0" w:color="auto"/>
              <w:left w:val="single" w:sz="4" w:space="0" w:color="auto"/>
              <w:bottom w:val="single" w:sz="4" w:space="0" w:color="auto"/>
              <w:right w:val="single" w:sz="4" w:space="0" w:color="auto"/>
            </w:tcBorders>
            <w:vAlign w:val="center"/>
          </w:tcPr>
          <w:p w14:paraId="10A1FB04" w14:textId="77777777" w:rsidR="002F0050" w:rsidRPr="003D7AEA" w:rsidRDefault="00071930" w:rsidP="006C7C10">
            <w:pPr>
              <w:spacing w:after="0" w:line="264" w:lineRule="auto"/>
              <w:ind w:right="14"/>
              <w:rPr>
                <w:rFonts w:ascii="Times New Roman" w:eastAsia="MS PGothic" w:hAnsi="Times New Roman"/>
                <w:sz w:val="24"/>
                <w:szCs w:val="24"/>
                <w:lang w:val="vi-VN"/>
              </w:rPr>
            </w:pPr>
            <w:r>
              <w:rPr>
                <w:rFonts w:ascii="Times New Roman" w:eastAsia="MS PGothic" w:hAnsi="Times New Roman"/>
                <w:sz w:val="24"/>
                <w:szCs w:val="24"/>
                <w:lang w:val="vi-VN"/>
              </w:rPr>
              <w:t>Những vấn đề về văn hoá và ngôn ngữ Đông Nam Á</w:t>
            </w:r>
          </w:p>
        </w:tc>
        <w:tc>
          <w:tcPr>
            <w:tcW w:w="386" w:type="pct"/>
            <w:tcBorders>
              <w:top w:val="single" w:sz="4" w:space="0" w:color="auto"/>
              <w:left w:val="single" w:sz="4" w:space="0" w:color="auto"/>
              <w:bottom w:val="single" w:sz="4" w:space="0" w:color="auto"/>
              <w:right w:val="single" w:sz="4" w:space="0" w:color="auto"/>
            </w:tcBorders>
          </w:tcPr>
          <w:p w14:paraId="3127744A" w14:textId="77777777" w:rsidR="002F0050" w:rsidRDefault="002F0050" w:rsidP="006C7C10">
            <w:pPr>
              <w:spacing w:after="0" w:line="264" w:lineRule="auto"/>
              <w:jc w:val="center"/>
              <w:rPr>
                <w:rFonts w:ascii="Times New Roman" w:hAnsi="Times New Roman"/>
                <w:snapToGrid w:val="0"/>
                <w:color w:val="000000"/>
                <w:sz w:val="26"/>
                <w:szCs w:val="26"/>
                <w:lang w:val="en-US" w:eastAsia="en-US"/>
              </w:rPr>
            </w:pPr>
          </w:p>
        </w:tc>
        <w:tc>
          <w:tcPr>
            <w:tcW w:w="208" w:type="pct"/>
            <w:tcBorders>
              <w:left w:val="single" w:sz="4" w:space="0" w:color="auto"/>
              <w:right w:val="single" w:sz="4" w:space="0" w:color="auto"/>
            </w:tcBorders>
            <w:shd w:val="clear" w:color="auto" w:fill="auto"/>
          </w:tcPr>
          <w:p w14:paraId="51A4F853" w14:textId="77777777" w:rsidR="002F0050" w:rsidRPr="006F2D8C" w:rsidRDefault="002F0050" w:rsidP="006C7C10">
            <w:pPr>
              <w:spacing w:after="0" w:line="264" w:lineRule="auto"/>
              <w:jc w:val="center"/>
              <w:rPr>
                <w:rFonts w:ascii="Times New Roman" w:hAnsi="Times New Roman"/>
                <w:sz w:val="26"/>
                <w:szCs w:val="26"/>
                <w:lang w:val="en-US" w:eastAsia="en-US"/>
              </w:rPr>
            </w:pPr>
          </w:p>
        </w:tc>
        <w:tc>
          <w:tcPr>
            <w:tcW w:w="208" w:type="pct"/>
            <w:tcBorders>
              <w:left w:val="single" w:sz="4" w:space="0" w:color="auto"/>
              <w:right w:val="single" w:sz="4" w:space="0" w:color="auto"/>
            </w:tcBorders>
            <w:shd w:val="clear" w:color="auto" w:fill="auto"/>
          </w:tcPr>
          <w:p w14:paraId="40D75FE5" w14:textId="77777777" w:rsidR="002F0050" w:rsidRPr="006F2D8C" w:rsidRDefault="002F0050" w:rsidP="006C7C10">
            <w:pPr>
              <w:spacing w:after="0" w:line="264" w:lineRule="auto"/>
              <w:jc w:val="center"/>
              <w:rPr>
                <w:rFonts w:ascii="Times New Roman" w:hAnsi="Times New Roman"/>
                <w:sz w:val="26"/>
                <w:szCs w:val="26"/>
                <w:lang w:val="en-US" w:eastAsia="en-US"/>
              </w:rPr>
            </w:pPr>
          </w:p>
        </w:tc>
        <w:tc>
          <w:tcPr>
            <w:tcW w:w="208" w:type="pct"/>
            <w:tcBorders>
              <w:left w:val="single" w:sz="4" w:space="0" w:color="auto"/>
              <w:right w:val="single" w:sz="4" w:space="0" w:color="auto"/>
            </w:tcBorders>
            <w:shd w:val="clear" w:color="auto" w:fill="auto"/>
          </w:tcPr>
          <w:p w14:paraId="2186A292" w14:textId="77777777" w:rsidR="002F0050" w:rsidRDefault="002F0050" w:rsidP="006C7C10">
            <w:pPr>
              <w:spacing w:after="0" w:line="264" w:lineRule="auto"/>
              <w:jc w:val="center"/>
              <w:rPr>
                <w:rFonts w:ascii="Times New Roman" w:hAnsi="Times New Roman"/>
                <w:sz w:val="26"/>
                <w:szCs w:val="26"/>
                <w:lang w:val="en-US" w:eastAsia="en-US"/>
              </w:rPr>
            </w:pPr>
          </w:p>
        </w:tc>
        <w:tc>
          <w:tcPr>
            <w:tcW w:w="208" w:type="pct"/>
            <w:tcBorders>
              <w:left w:val="single" w:sz="4" w:space="0" w:color="auto"/>
              <w:right w:val="single" w:sz="4" w:space="0" w:color="auto"/>
            </w:tcBorders>
            <w:shd w:val="clear" w:color="auto" w:fill="auto"/>
          </w:tcPr>
          <w:p w14:paraId="45176E5D" w14:textId="77777777" w:rsidR="002F0050" w:rsidRPr="006F2D8C" w:rsidRDefault="00D358B0" w:rsidP="006C7C10">
            <w:pPr>
              <w:spacing w:after="0" w:line="264" w:lineRule="auto"/>
              <w:jc w:val="center"/>
              <w:rPr>
                <w:rFonts w:ascii="Times New Roman" w:hAnsi="Times New Roman"/>
                <w:sz w:val="26"/>
                <w:szCs w:val="26"/>
                <w:lang w:val="vi-VN" w:eastAsia="en-US"/>
              </w:rPr>
            </w:pPr>
            <w:r>
              <w:rPr>
                <w:rFonts w:ascii="Times New Roman" w:hAnsi="Times New Roman"/>
                <w:sz w:val="26"/>
                <w:szCs w:val="26"/>
                <w:lang w:val="vi-VN" w:eastAsia="en-US"/>
              </w:rPr>
              <w:t>X</w:t>
            </w:r>
          </w:p>
        </w:tc>
        <w:tc>
          <w:tcPr>
            <w:tcW w:w="209" w:type="pct"/>
            <w:tcBorders>
              <w:left w:val="single" w:sz="4" w:space="0" w:color="auto"/>
              <w:right w:val="single" w:sz="4" w:space="0" w:color="auto"/>
            </w:tcBorders>
            <w:shd w:val="clear" w:color="auto" w:fill="auto"/>
          </w:tcPr>
          <w:p w14:paraId="2EF1CFE3" w14:textId="77777777" w:rsidR="002F0050" w:rsidRPr="006F2D8C" w:rsidRDefault="002F0050" w:rsidP="006C7C10">
            <w:pPr>
              <w:spacing w:after="0" w:line="264" w:lineRule="auto"/>
              <w:jc w:val="center"/>
              <w:rPr>
                <w:rFonts w:ascii="Times New Roman" w:hAnsi="Times New Roman"/>
                <w:sz w:val="26"/>
                <w:szCs w:val="26"/>
                <w:lang w:val="vi-VN" w:eastAsia="en-US"/>
              </w:rPr>
            </w:pPr>
          </w:p>
        </w:tc>
        <w:tc>
          <w:tcPr>
            <w:tcW w:w="209" w:type="pct"/>
            <w:tcBorders>
              <w:left w:val="single" w:sz="4" w:space="0" w:color="auto"/>
              <w:right w:val="single" w:sz="4" w:space="0" w:color="auto"/>
            </w:tcBorders>
            <w:shd w:val="clear" w:color="auto" w:fill="auto"/>
          </w:tcPr>
          <w:p w14:paraId="0DC0F2BD" w14:textId="77777777" w:rsidR="002F0050" w:rsidRPr="006F2D8C" w:rsidRDefault="002F0050" w:rsidP="006C7C10">
            <w:pPr>
              <w:spacing w:after="0" w:line="264" w:lineRule="auto"/>
              <w:jc w:val="center"/>
              <w:rPr>
                <w:rFonts w:ascii="Times New Roman" w:hAnsi="Times New Roman"/>
                <w:sz w:val="26"/>
                <w:szCs w:val="26"/>
                <w:lang w:val="en-US" w:eastAsia="en-US"/>
              </w:rPr>
            </w:pPr>
          </w:p>
        </w:tc>
        <w:tc>
          <w:tcPr>
            <w:tcW w:w="209" w:type="pct"/>
            <w:tcBorders>
              <w:left w:val="single" w:sz="4" w:space="0" w:color="auto"/>
              <w:right w:val="single" w:sz="4" w:space="0" w:color="auto"/>
            </w:tcBorders>
            <w:shd w:val="clear" w:color="auto" w:fill="auto"/>
          </w:tcPr>
          <w:p w14:paraId="3E2CE3C6" w14:textId="77777777" w:rsidR="002F0050" w:rsidRPr="006F2D8C" w:rsidRDefault="002F0050" w:rsidP="006C7C10">
            <w:pPr>
              <w:spacing w:after="0" w:line="264" w:lineRule="auto"/>
              <w:jc w:val="center"/>
              <w:rPr>
                <w:rFonts w:ascii="Times New Roman" w:hAnsi="Times New Roman"/>
                <w:sz w:val="26"/>
                <w:szCs w:val="26"/>
                <w:lang w:val="en-US" w:eastAsia="en-US"/>
              </w:rPr>
            </w:pPr>
          </w:p>
        </w:tc>
        <w:tc>
          <w:tcPr>
            <w:tcW w:w="209" w:type="pct"/>
            <w:tcBorders>
              <w:left w:val="single" w:sz="4" w:space="0" w:color="auto"/>
              <w:right w:val="single" w:sz="4" w:space="0" w:color="auto"/>
            </w:tcBorders>
            <w:shd w:val="clear" w:color="auto" w:fill="auto"/>
          </w:tcPr>
          <w:p w14:paraId="5B2AF5B9" w14:textId="77777777" w:rsidR="002F0050" w:rsidRPr="006F2D8C" w:rsidRDefault="002F0050" w:rsidP="006C7C10">
            <w:pPr>
              <w:spacing w:after="0" w:line="264" w:lineRule="auto"/>
              <w:jc w:val="center"/>
              <w:rPr>
                <w:rFonts w:ascii="Times New Roman" w:hAnsi="Times New Roman"/>
                <w:sz w:val="26"/>
                <w:szCs w:val="26"/>
                <w:lang w:val="en-US" w:eastAsia="en-US"/>
              </w:rPr>
            </w:pPr>
          </w:p>
        </w:tc>
        <w:tc>
          <w:tcPr>
            <w:tcW w:w="209" w:type="pct"/>
            <w:tcBorders>
              <w:left w:val="single" w:sz="4" w:space="0" w:color="auto"/>
              <w:right w:val="single" w:sz="4" w:space="0" w:color="auto"/>
            </w:tcBorders>
            <w:shd w:val="clear" w:color="auto" w:fill="auto"/>
          </w:tcPr>
          <w:p w14:paraId="1A21AF66" w14:textId="77777777" w:rsidR="002F0050" w:rsidRPr="006F2D8C" w:rsidRDefault="002F0050" w:rsidP="006C7C10">
            <w:pPr>
              <w:spacing w:after="0" w:line="264" w:lineRule="auto"/>
              <w:jc w:val="center"/>
              <w:rPr>
                <w:rFonts w:ascii="Times New Roman" w:hAnsi="Times New Roman"/>
                <w:sz w:val="26"/>
                <w:szCs w:val="26"/>
                <w:lang w:val="en-US" w:eastAsia="en-US"/>
              </w:rPr>
            </w:pPr>
          </w:p>
        </w:tc>
        <w:tc>
          <w:tcPr>
            <w:tcW w:w="210" w:type="pct"/>
            <w:tcBorders>
              <w:left w:val="single" w:sz="4" w:space="0" w:color="auto"/>
              <w:right w:val="single" w:sz="4" w:space="0" w:color="auto"/>
            </w:tcBorders>
            <w:shd w:val="clear" w:color="auto" w:fill="auto"/>
          </w:tcPr>
          <w:p w14:paraId="195292D4" w14:textId="77777777" w:rsidR="002F0050" w:rsidRPr="006F2D8C" w:rsidRDefault="002F0050" w:rsidP="006C7C10">
            <w:pPr>
              <w:spacing w:after="0" w:line="264" w:lineRule="auto"/>
              <w:jc w:val="center"/>
              <w:rPr>
                <w:rFonts w:ascii="Times New Roman" w:hAnsi="Times New Roman"/>
                <w:sz w:val="26"/>
                <w:szCs w:val="26"/>
                <w:lang w:val="en-US" w:eastAsia="en-US"/>
              </w:rPr>
            </w:pPr>
          </w:p>
        </w:tc>
      </w:tr>
      <w:tr w:rsidR="002F0050" w:rsidRPr="006F2D8C" w14:paraId="783635CB" w14:textId="77777777" w:rsidTr="002F173C">
        <w:tc>
          <w:tcPr>
            <w:tcW w:w="2526" w:type="pct"/>
            <w:gridSpan w:val="3"/>
            <w:tcBorders>
              <w:top w:val="single" w:sz="4" w:space="0" w:color="auto"/>
              <w:left w:val="single" w:sz="4" w:space="0" w:color="auto"/>
              <w:bottom w:val="single" w:sz="4" w:space="0" w:color="auto"/>
              <w:right w:val="single" w:sz="4" w:space="0" w:color="auto"/>
            </w:tcBorders>
          </w:tcPr>
          <w:p w14:paraId="5E30D9D8" w14:textId="77777777" w:rsidR="002F0050" w:rsidRPr="006F2D8C" w:rsidRDefault="002F0050" w:rsidP="006C7C10">
            <w:pPr>
              <w:spacing w:after="0" w:line="264" w:lineRule="auto"/>
              <w:ind w:right="226"/>
              <w:rPr>
                <w:rFonts w:ascii="Times New Roman" w:hAnsi="Times New Roman"/>
                <w:b/>
                <w:i/>
                <w:snapToGrid w:val="0"/>
                <w:color w:val="000000"/>
                <w:sz w:val="26"/>
                <w:szCs w:val="26"/>
                <w:lang w:val="en-US" w:eastAsia="en-US"/>
              </w:rPr>
            </w:pPr>
            <w:r>
              <w:rPr>
                <w:rFonts w:ascii="Times New Roman" w:hAnsi="Times New Roman"/>
                <w:b/>
                <w:i/>
                <w:snapToGrid w:val="0"/>
                <w:color w:val="000000"/>
                <w:sz w:val="26"/>
                <w:szCs w:val="26"/>
                <w:lang w:val="en-US" w:eastAsia="en-US"/>
              </w:rPr>
              <w:t>II</w:t>
            </w:r>
            <w:r w:rsidRPr="006F2D8C">
              <w:rPr>
                <w:rFonts w:ascii="Times New Roman" w:hAnsi="Times New Roman"/>
                <w:b/>
                <w:i/>
                <w:snapToGrid w:val="0"/>
                <w:color w:val="000000"/>
                <w:sz w:val="26"/>
                <w:szCs w:val="26"/>
                <w:lang w:val="en-US" w:eastAsia="en-US"/>
              </w:rPr>
              <w:t xml:space="preserve">. </w:t>
            </w:r>
            <w:proofErr w:type="spellStart"/>
            <w:r w:rsidRPr="006F2D8C">
              <w:rPr>
                <w:rFonts w:ascii="Times New Roman" w:hAnsi="Times New Roman"/>
                <w:b/>
                <w:i/>
                <w:snapToGrid w:val="0"/>
                <w:color w:val="000000"/>
                <w:sz w:val="26"/>
                <w:szCs w:val="26"/>
                <w:lang w:val="en-US" w:eastAsia="en-US"/>
              </w:rPr>
              <w:t>Chuyên</w:t>
            </w:r>
            <w:proofErr w:type="spellEnd"/>
            <w:r w:rsidRPr="006F2D8C">
              <w:rPr>
                <w:rFonts w:ascii="Times New Roman" w:hAnsi="Times New Roman"/>
                <w:b/>
                <w:i/>
                <w:snapToGrid w:val="0"/>
                <w:color w:val="000000"/>
                <w:sz w:val="26"/>
                <w:szCs w:val="26"/>
                <w:lang w:val="en-US" w:eastAsia="en-US"/>
              </w:rPr>
              <w:t xml:space="preserve"> </w:t>
            </w:r>
            <w:proofErr w:type="spellStart"/>
            <w:r w:rsidRPr="006F2D8C">
              <w:rPr>
                <w:rFonts w:ascii="Times New Roman" w:hAnsi="Times New Roman"/>
                <w:b/>
                <w:i/>
                <w:snapToGrid w:val="0"/>
                <w:color w:val="000000"/>
                <w:sz w:val="26"/>
                <w:szCs w:val="26"/>
                <w:lang w:val="en-US" w:eastAsia="en-US"/>
              </w:rPr>
              <w:t>đề</w:t>
            </w:r>
            <w:proofErr w:type="spellEnd"/>
            <w:r w:rsidRPr="006F2D8C">
              <w:rPr>
                <w:rFonts w:ascii="Times New Roman" w:hAnsi="Times New Roman"/>
                <w:b/>
                <w:i/>
                <w:snapToGrid w:val="0"/>
                <w:color w:val="000000"/>
                <w:sz w:val="26"/>
                <w:szCs w:val="26"/>
                <w:lang w:val="en-US" w:eastAsia="en-US"/>
              </w:rPr>
              <w:t xml:space="preserve"> </w:t>
            </w:r>
            <w:proofErr w:type="spellStart"/>
            <w:r w:rsidRPr="006F2D8C">
              <w:rPr>
                <w:rFonts w:ascii="Times New Roman" w:hAnsi="Times New Roman"/>
                <w:b/>
                <w:i/>
                <w:snapToGrid w:val="0"/>
                <w:color w:val="000000"/>
                <w:sz w:val="26"/>
                <w:szCs w:val="26"/>
                <w:lang w:val="en-US" w:eastAsia="en-US"/>
              </w:rPr>
              <w:t>tiến</w:t>
            </w:r>
            <w:proofErr w:type="spellEnd"/>
            <w:r w:rsidRPr="006F2D8C">
              <w:rPr>
                <w:rFonts w:ascii="Times New Roman" w:hAnsi="Times New Roman"/>
                <w:b/>
                <w:i/>
                <w:snapToGrid w:val="0"/>
                <w:color w:val="000000"/>
                <w:sz w:val="26"/>
                <w:szCs w:val="26"/>
                <w:lang w:val="en-US" w:eastAsia="en-US"/>
              </w:rPr>
              <w:t xml:space="preserve"> </w:t>
            </w:r>
            <w:proofErr w:type="spellStart"/>
            <w:r w:rsidRPr="006F2D8C">
              <w:rPr>
                <w:rFonts w:ascii="Times New Roman" w:hAnsi="Times New Roman"/>
                <w:b/>
                <w:i/>
                <w:snapToGrid w:val="0"/>
                <w:color w:val="000000"/>
                <w:sz w:val="26"/>
                <w:szCs w:val="26"/>
                <w:lang w:val="en-US" w:eastAsia="en-US"/>
              </w:rPr>
              <w:t>sĩ</w:t>
            </w:r>
            <w:proofErr w:type="spellEnd"/>
          </w:p>
        </w:tc>
        <w:tc>
          <w:tcPr>
            <w:tcW w:w="386" w:type="pct"/>
            <w:tcBorders>
              <w:top w:val="single" w:sz="4" w:space="0" w:color="auto"/>
              <w:left w:val="single" w:sz="4" w:space="0" w:color="auto"/>
              <w:bottom w:val="single" w:sz="4" w:space="0" w:color="auto"/>
              <w:right w:val="single" w:sz="4" w:space="0" w:color="auto"/>
            </w:tcBorders>
          </w:tcPr>
          <w:p w14:paraId="1322122E" w14:textId="77777777" w:rsidR="002F0050" w:rsidRPr="006F2D8C" w:rsidRDefault="002F0050" w:rsidP="006C7C10">
            <w:pPr>
              <w:spacing w:after="0" w:line="264" w:lineRule="auto"/>
              <w:jc w:val="right"/>
              <w:rPr>
                <w:rFonts w:ascii="Times New Roman" w:hAnsi="Times New Roman"/>
                <w:b/>
                <w:i/>
                <w:snapToGrid w:val="0"/>
                <w:color w:val="000000"/>
                <w:sz w:val="26"/>
                <w:szCs w:val="26"/>
                <w:lang w:val="en-US" w:eastAsia="en-US"/>
              </w:rPr>
            </w:pPr>
            <w:r w:rsidRPr="006F2D8C">
              <w:rPr>
                <w:rFonts w:ascii="Times New Roman" w:hAnsi="Times New Roman"/>
                <w:b/>
                <w:i/>
                <w:snapToGrid w:val="0"/>
                <w:color w:val="000000"/>
                <w:sz w:val="26"/>
                <w:szCs w:val="26"/>
                <w:lang w:val="en-US" w:eastAsia="en-US"/>
              </w:rPr>
              <w:t>6</w:t>
            </w:r>
          </w:p>
        </w:tc>
        <w:tc>
          <w:tcPr>
            <w:tcW w:w="2088" w:type="pct"/>
            <w:gridSpan w:val="10"/>
            <w:tcBorders>
              <w:top w:val="single" w:sz="4" w:space="0" w:color="auto"/>
              <w:left w:val="single" w:sz="4" w:space="0" w:color="auto"/>
              <w:bottom w:val="single" w:sz="4" w:space="0" w:color="auto"/>
              <w:right w:val="single" w:sz="4" w:space="0" w:color="auto"/>
            </w:tcBorders>
          </w:tcPr>
          <w:p w14:paraId="1D2038F8" w14:textId="77777777" w:rsidR="002F0050" w:rsidRPr="006F2D8C" w:rsidRDefault="002F0050" w:rsidP="006C7C10">
            <w:pPr>
              <w:spacing w:after="0" w:line="264" w:lineRule="auto"/>
              <w:jc w:val="center"/>
              <w:rPr>
                <w:rFonts w:ascii="Times New Roman" w:hAnsi="Times New Roman"/>
                <w:sz w:val="26"/>
                <w:szCs w:val="26"/>
                <w:lang w:val="en-US" w:eastAsia="en-US"/>
              </w:rPr>
            </w:pPr>
          </w:p>
        </w:tc>
      </w:tr>
      <w:tr w:rsidR="00710314" w:rsidRPr="006F2D8C" w14:paraId="1F30B918" w14:textId="77777777" w:rsidTr="00BE177E">
        <w:trPr>
          <w:trHeight w:val="90"/>
        </w:trPr>
        <w:tc>
          <w:tcPr>
            <w:tcW w:w="279" w:type="pct"/>
            <w:tcBorders>
              <w:top w:val="single" w:sz="4" w:space="0" w:color="auto"/>
              <w:left w:val="single" w:sz="4" w:space="0" w:color="auto"/>
              <w:bottom w:val="single" w:sz="4" w:space="0" w:color="auto"/>
              <w:right w:val="single" w:sz="4" w:space="0" w:color="auto"/>
            </w:tcBorders>
          </w:tcPr>
          <w:p w14:paraId="52BA9352" w14:textId="77777777" w:rsidR="00710314" w:rsidRPr="006F2D8C" w:rsidRDefault="00710314" w:rsidP="006C7C10">
            <w:pPr>
              <w:spacing w:after="0" w:line="264" w:lineRule="auto"/>
              <w:jc w:val="center"/>
              <w:rPr>
                <w:rFonts w:ascii="Times New Roman" w:hAnsi="Times New Roman"/>
                <w:snapToGrid w:val="0"/>
                <w:color w:val="000000"/>
                <w:sz w:val="26"/>
                <w:szCs w:val="26"/>
                <w:lang w:val="vi-VN" w:eastAsia="en-US"/>
              </w:rPr>
            </w:pPr>
            <w:r>
              <w:rPr>
                <w:rFonts w:ascii="Times New Roman" w:hAnsi="Times New Roman"/>
                <w:snapToGrid w:val="0"/>
                <w:color w:val="000000"/>
                <w:sz w:val="26"/>
                <w:szCs w:val="26"/>
                <w:lang w:val="vi-VN" w:eastAsia="en-US"/>
              </w:rPr>
              <w:t>31</w:t>
            </w:r>
          </w:p>
        </w:tc>
        <w:tc>
          <w:tcPr>
            <w:tcW w:w="560" w:type="pct"/>
            <w:tcBorders>
              <w:top w:val="single" w:sz="4" w:space="0" w:color="auto"/>
              <w:left w:val="single" w:sz="4" w:space="0" w:color="auto"/>
              <w:bottom w:val="single" w:sz="4" w:space="0" w:color="auto"/>
              <w:right w:val="single" w:sz="4" w:space="0" w:color="auto"/>
            </w:tcBorders>
            <w:vAlign w:val="center"/>
          </w:tcPr>
          <w:p w14:paraId="5AB2A441" w14:textId="77777777" w:rsidR="00710314" w:rsidRPr="002F173C" w:rsidRDefault="00710314" w:rsidP="00710314">
            <w:pPr>
              <w:spacing w:after="0" w:line="264" w:lineRule="auto"/>
              <w:jc w:val="center"/>
              <w:rPr>
                <w:rFonts w:ascii="Times New Roman" w:hAnsi="Times New Roman"/>
                <w:snapToGrid w:val="0"/>
                <w:color w:val="000000"/>
                <w:sz w:val="26"/>
                <w:szCs w:val="26"/>
                <w:highlight w:val="yellow"/>
                <w:lang w:val="vi-VN" w:eastAsia="en-US"/>
              </w:rPr>
            </w:pPr>
            <w:r>
              <w:rPr>
                <w:rFonts w:ascii="Times New Roman" w:hAnsi="Times New Roman"/>
                <w:snapToGrid w:val="0"/>
                <w:color w:val="000000"/>
                <w:sz w:val="24"/>
                <w:szCs w:val="24"/>
                <w:lang w:val="en-US" w:eastAsia="en-US"/>
              </w:rPr>
              <w:t>ORS8028</w:t>
            </w:r>
          </w:p>
        </w:tc>
        <w:tc>
          <w:tcPr>
            <w:tcW w:w="1688" w:type="pct"/>
            <w:tcBorders>
              <w:top w:val="single" w:sz="4" w:space="0" w:color="auto"/>
              <w:left w:val="single" w:sz="4" w:space="0" w:color="auto"/>
              <w:bottom w:val="single" w:sz="4" w:space="0" w:color="auto"/>
              <w:right w:val="single" w:sz="4" w:space="0" w:color="auto"/>
            </w:tcBorders>
          </w:tcPr>
          <w:p w14:paraId="125427EF" w14:textId="77777777" w:rsidR="00710314" w:rsidRPr="006F2D8C" w:rsidRDefault="00710314" w:rsidP="006C7C10">
            <w:pPr>
              <w:spacing w:after="0" w:line="264" w:lineRule="auto"/>
              <w:ind w:right="226"/>
              <w:rPr>
                <w:rFonts w:ascii="Times New Roman" w:hAnsi="Times New Roman"/>
                <w:snapToGrid w:val="0"/>
                <w:color w:val="000000"/>
                <w:sz w:val="26"/>
                <w:szCs w:val="26"/>
                <w:lang w:val="en-US" w:eastAsia="en-US"/>
              </w:rPr>
            </w:pPr>
            <w:proofErr w:type="spellStart"/>
            <w:r w:rsidRPr="006F2D8C">
              <w:rPr>
                <w:rFonts w:ascii="Times New Roman" w:hAnsi="Times New Roman"/>
                <w:snapToGrid w:val="0"/>
                <w:color w:val="000000"/>
                <w:sz w:val="26"/>
                <w:szCs w:val="26"/>
                <w:lang w:val="en-US" w:eastAsia="en-US"/>
              </w:rPr>
              <w:t>Chuyên</w:t>
            </w:r>
            <w:proofErr w:type="spellEnd"/>
            <w:r w:rsidRPr="006F2D8C">
              <w:rPr>
                <w:rFonts w:ascii="Times New Roman" w:hAnsi="Times New Roman"/>
                <w:snapToGrid w:val="0"/>
                <w:color w:val="000000"/>
                <w:sz w:val="26"/>
                <w:szCs w:val="26"/>
                <w:lang w:val="en-US" w:eastAsia="en-US"/>
              </w:rPr>
              <w:t xml:space="preserve"> </w:t>
            </w:r>
            <w:proofErr w:type="spellStart"/>
            <w:r w:rsidRPr="006F2D8C">
              <w:rPr>
                <w:rFonts w:ascii="Times New Roman" w:hAnsi="Times New Roman"/>
                <w:snapToGrid w:val="0"/>
                <w:color w:val="000000"/>
                <w:sz w:val="26"/>
                <w:szCs w:val="26"/>
                <w:lang w:val="en-US" w:eastAsia="en-US"/>
              </w:rPr>
              <w:t>đề</w:t>
            </w:r>
            <w:proofErr w:type="spellEnd"/>
            <w:r w:rsidRPr="006F2D8C">
              <w:rPr>
                <w:rFonts w:ascii="Times New Roman" w:hAnsi="Times New Roman"/>
                <w:snapToGrid w:val="0"/>
                <w:color w:val="000000"/>
                <w:sz w:val="26"/>
                <w:szCs w:val="26"/>
                <w:lang w:val="en-US" w:eastAsia="en-US"/>
              </w:rPr>
              <w:t xml:space="preserve"> 1</w:t>
            </w:r>
          </w:p>
        </w:tc>
        <w:tc>
          <w:tcPr>
            <w:tcW w:w="386" w:type="pct"/>
            <w:tcBorders>
              <w:top w:val="single" w:sz="4" w:space="0" w:color="auto"/>
              <w:left w:val="single" w:sz="4" w:space="0" w:color="auto"/>
              <w:bottom w:val="single" w:sz="4" w:space="0" w:color="auto"/>
              <w:right w:val="single" w:sz="4" w:space="0" w:color="auto"/>
            </w:tcBorders>
          </w:tcPr>
          <w:p w14:paraId="418CB8E4" w14:textId="77777777" w:rsidR="00710314" w:rsidRPr="006F2D8C" w:rsidRDefault="00710314" w:rsidP="006C7C10">
            <w:pPr>
              <w:spacing w:after="0" w:line="264" w:lineRule="auto"/>
              <w:jc w:val="center"/>
              <w:rPr>
                <w:rFonts w:ascii="Times New Roman" w:hAnsi="Times New Roman"/>
                <w:snapToGrid w:val="0"/>
                <w:color w:val="000000"/>
                <w:sz w:val="26"/>
                <w:szCs w:val="26"/>
                <w:lang w:val="en-US" w:eastAsia="en-US"/>
              </w:rPr>
            </w:pPr>
            <w:r w:rsidRPr="006F2D8C">
              <w:rPr>
                <w:rFonts w:ascii="Times New Roman" w:hAnsi="Times New Roman"/>
                <w:snapToGrid w:val="0"/>
                <w:color w:val="000000"/>
                <w:sz w:val="26"/>
                <w:szCs w:val="26"/>
                <w:lang w:val="en-US" w:eastAsia="en-US"/>
              </w:rPr>
              <w:t>2</w:t>
            </w:r>
          </w:p>
        </w:tc>
        <w:tc>
          <w:tcPr>
            <w:tcW w:w="208" w:type="pct"/>
            <w:tcBorders>
              <w:top w:val="single" w:sz="4" w:space="0" w:color="auto"/>
              <w:left w:val="single" w:sz="4" w:space="0" w:color="auto"/>
              <w:bottom w:val="single" w:sz="4" w:space="0" w:color="auto"/>
              <w:right w:val="single" w:sz="4" w:space="0" w:color="auto"/>
            </w:tcBorders>
          </w:tcPr>
          <w:p w14:paraId="4E9DDE17" w14:textId="77777777" w:rsidR="00710314" w:rsidRPr="006F2D8C" w:rsidRDefault="00710314" w:rsidP="006C7C10">
            <w:pPr>
              <w:spacing w:after="0" w:line="264" w:lineRule="auto"/>
              <w:jc w:val="center"/>
              <w:rPr>
                <w:rFonts w:ascii="Times New Roman" w:hAnsi="Times New Roman"/>
                <w:sz w:val="26"/>
                <w:szCs w:val="26"/>
                <w:lang w:val="en-US" w:eastAsia="en-US"/>
              </w:rPr>
            </w:pPr>
          </w:p>
        </w:tc>
        <w:tc>
          <w:tcPr>
            <w:tcW w:w="208" w:type="pct"/>
            <w:tcBorders>
              <w:top w:val="single" w:sz="4" w:space="0" w:color="auto"/>
              <w:left w:val="single" w:sz="4" w:space="0" w:color="auto"/>
              <w:bottom w:val="single" w:sz="4" w:space="0" w:color="auto"/>
              <w:right w:val="single" w:sz="4" w:space="0" w:color="auto"/>
            </w:tcBorders>
          </w:tcPr>
          <w:p w14:paraId="195DFB57" w14:textId="77777777" w:rsidR="00710314" w:rsidRPr="006F2D8C" w:rsidRDefault="00710314" w:rsidP="006C7C10">
            <w:pPr>
              <w:spacing w:after="0" w:line="264" w:lineRule="auto"/>
              <w:jc w:val="center"/>
              <w:rPr>
                <w:rFonts w:ascii="Times New Roman" w:hAnsi="Times New Roman"/>
                <w:sz w:val="26"/>
                <w:szCs w:val="26"/>
                <w:lang w:val="en-US" w:eastAsia="en-US"/>
              </w:rPr>
            </w:pPr>
          </w:p>
        </w:tc>
        <w:tc>
          <w:tcPr>
            <w:tcW w:w="208" w:type="pct"/>
            <w:tcBorders>
              <w:top w:val="single" w:sz="4" w:space="0" w:color="auto"/>
              <w:left w:val="single" w:sz="4" w:space="0" w:color="auto"/>
              <w:bottom w:val="single" w:sz="4" w:space="0" w:color="auto"/>
              <w:right w:val="single" w:sz="4" w:space="0" w:color="auto"/>
            </w:tcBorders>
          </w:tcPr>
          <w:p w14:paraId="457FEA0F" w14:textId="77777777" w:rsidR="00710314" w:rsidRPr="006F2D8C" w:rsidRDefault="00710314" w:rsidP="006C7C10">
            <w:pPr>
              <w:spacing w:after="0" w:line="264" w:lineRule="auto"/>
              <w:jc w:val="center"/>
              <w:rPr>
                <w:rFonts w:ascii="Times New Roman" w:hAnsi="Times New Roman"/>
                <w:sz w:val="26"/>
                <w:szCs w:val="26"/>
                <w:lang w:val="en-US" w:eastAsia="en-US"/>
              </w:rPr>
            </w:pPr>
          </w:p>
        </w:tc>
        <w:tc>
          <w:tcPr>
            <w:tcW w:w="208" w:type="pct"/>
            <w:tcBorders>
              <w:top w:val="single" w:sz="4" w:space="0" w:color="auto"/>
              <w:left w:val="single" w:sz="4" w:space="0" w:color="auto"/>
              <w:bottom w:val="single" w:sz="4" w:space="0" w:color="auto"/>
              <w:right w:val="single" w:sz="4" w:space="0" w:color="auto"/>
            </w:tcBorders>
          </w:tcPr>
          <w:p w14:paraId="574316CB" w14:textId="77777777" w:rsidR="00710314" w:rsidRPr="006F2D8C" w:rsidRDefault="00710314" w:rsidP="006C7C10">
            <w:pPr>
              <w:spacing w:after="0" w:line="264" w:lineRule="auto"/>
              <w:jc w:val="center"/>
              <w:rPr>
                <w:rFonts w:ascii="Times New Roman" w:hAnsi="Times New Roman"/>
                <w:sz w:val="26"/>
                <w:szCs w:val="26"/>
                <w:lang w:val="vi-VN" w:eastAsia="en-US"/>
              </w:rPr>
            </w:pPr>
            <w:r w:rsidRPr="006F2D8C">
              <w:rPr>
                <w:rFonts w:ascii="Times New Roman" w:hAnsi="Times New Roman"/>
                <w:sz w:val="26"/>
                <w:szCs w:val="26"/>
                <w:lang w:val="vi-VN" w:eastAsia="en-US"/>
              </w:rPr>
              <w:t>X</w:t>
            </w:r>
          </w:p>
        </w:tc>
        <w:tc>
          <w:tcPr>
            <w:tcW w:w="209" w:type="pct"/>
            <w:tcBorders>
              <w:top w:val="single" w:sz="4" w:space="0" w:color="auto"/>
              <w:left w:val="single" w:sz="4" w:space="0" w:color="auto"/>
              <w:bottom w:val="single" w:sz="4" w:space="0" w:color="auto"/>
              <w:right w:val="single" w:sz="4" w:space="0" w:color="auto"/>
            </w:tcBorders>
          </w:tcPr>
          <w:p w14:paraId="43CE3F50" w14:textId="77777777" w:rsidR="00710314" w:rsidRPr="006F2D8C" w:rsidRDefault="00710314" w:rsidP="006C7C10">
            <w:pPr>
              <w:spacing w:after="0" w:line="264" w:lineRule="auto"/>
              <w:jc w:val="center"/>
              <w:rPr>
                <w:rFonts w:ascii="Times New Roman" w:hAnsi="Times New Roman"/>
                <w:sz w:val="26"/>
                <w:szCs w:val="26"/>
                <w:lang w:val="vi-VN" w:eastAsia="en-US"/>
              </w:rPr>
            </w:pPr>
          </w:p>
        </w:tc>
        <w:tc>
          <w:tcPr>
            <w:tcW w:w="209" w:type="pct"/>
            <w:tcBorders>
              <w:top w:val="single" w:sz="4" w:space="0" w:color="auto"/>
              <w:left w:val="single" w:sz="4" w:space="0" w:color="auto"/>
              <w:bottom w:val="single" w:sz="4" w:space="0" w:color="auto"/>
              <w:right w:val="single" w:sz="4" w:space="0" w:color="auto"/>
            </w:tcBorders>
          </w:tcPr>
          <w:p w14:paraId="5A5FCA89" w14:textId="77777777" w:rsidR="00710314" w:rsidRPr="006F2D8C" w:rsidRDefault="00710314" w:rsidP="006C7C10">
            <w:pPr>
              <w:spacing w:after="0" w:line="264" w:lineRule="auto"/>
              <w:jc w:val="center"/>
              <w:rPr>
                <w:rFonts w:ascii="Times New Roman" w:hAnsi="Times New Roman"/>
                <w:sz w:val="26"/>
                <w:szCs w:val="26"/>
                <w:lang w:val="en-US" w:eastAsia="en-US"/>
              </w:rPr>
            </w:pPr>
          </w:p>
        </w:tc>
        <w:tc>
          <w:tcPr>
            <w:tcW w:w="209" w:type="pct"/>
            <w:tcBorders>
              <w:top w:val="single" w:sz="4" w:space="0" w:color="auto"/>
              <w:left w:val="single" w:sz="4" w:space="0" w:color="auto"/>
              <w:bottom w:val="single" w:sz="4" w:space="0" w:color="auto"/>
              <w:right w:val="single" w:sz="4" w:space="0" w:color="auto"/>
            </w:tcBorders>
          </w:tcPr>
          <w:p w14:paraId="27E9C7E2" w14:textId="77777777" w:rsidR="00710314" w:rsidRPr="006F2D8C" w:rsidRDefault="00710314" w:rsidP="006C7C10">
            <w:pPr>
              <w:spacing w:after="0" w:line="264" w:lineRule="auto"/>
              <w:jc w:val="center"/>
              <w:rPr>
                <w:rFonts w:ascii="Times New Roman" w:hAnsi="Times New Roman"/>
                <w:sz w:val="26"/>
                <w:szCs w:val="26"/>
                <w:lang w:val="en-US" w:eastAsia="en-US"/>
              </w:rPr>
            </w:pPr>
          </w:p>
        </w:tc>
        <w:tc>
          <w:tcPr>
            <w:tcW w:w="209" w:type="pct"/>
            <w:tcBorders>
              <w:top w:val="single" w:sz="4" w:space="0" w:color="auto"/>
              <w:left w:val="single" w:sz="4" w:space="0" w:color="auto"/>
              <w:bottom w:val="single" w:sz="4" w:space="0" w:color="auto"/>
              <w:right w:val="single" w:sz="4" w:space="0" w:color="auto"/>
            </w:tcBorders>
          </w:tcPr>
          <w:p w14:paraId="4EA5E1F9" w14:textId="77777777" w:rsidR="00710314" w:rsidRPr="006F2D8C" w:rsidRDefault="00710314" w:rsidP="006C7C10">
            <w:pPr>
              <w:spacing w:after="0" w:line="264" w:lineRule="auto"/>
              <w:jc w:val="center"/>
              <w:rPr>
                <w:rFonts w:ascii="Times New Roman" w:hAnsi="Times New Roman"/>
                <w:sz w:val="26"/>
                <w:szCs w:val="26"/>
                <w:lang w:val="en-US" w:eastAsia="en-US"/>
              </w:rPr>
            </w:pPr>
          </w:p>
        </w:tc>
        <w:tc>
          <w:tcPr>
            <w:tcW w:w="209" w:type="pct"/>
            <w:tcBorders>
              <w:top w:val="single" w:sz="4" w:space="0" w:color="auto"/>
              <w:left w:val="single" w:sz="4" w:space="0" w:color="auto"/>
              <w:bottom w:val="single" w:sz="4" w:space="0" w:color="auto"/>
              <w:right w:val="single" w:sz="4" w:space="0" w:color="auto"/>
            </w:tcBorders>
          </w:tcPr>
          <w:p w14:paraId="4CDAE220" w14:textId="77777777" w:rsidR="00710314" w:rsidRPr="006F2D8C" w:rsidRDefault="00710314" w:rsidP="006C7C10">
            <w:pPr>
              <w:spacing w:after="0" w:line="264" w:lineRule="auto"/>
              <w:jc w:val="center"/>
              <w:rPr>
                <w:rFonts w:ascii="Times New Roman" w:hAnsi="Times New Roman"/>
                <w:sz w:val="26"/>
                <w:szCs w:val="26"/>
                <w:lang w:val="en-US" w:eastAsia="en-US"/>
              </w:rPr>
            </w:pPr>
          </w:p>
        </w:tc>
        <w:tc>
          <w:tcPr>
            <w:tcW w:w="210" w:type="pct"/>
            <w:tcBorders>
              <w:top w:val="single" w:sz="4" w:space="0" w:color="auto"/>
              <w:left w:val="single" w:sz="4" w:space="0" w:color="auto"/>
              <w:bottom w:val="single" w:sz="4" w:space="0" w:color="auto"/>
              <w:right w:val="single" w:sz="4" w:space="0" w:color="auto"/>
            </w:tcBorders>
          </w:tcPr>
          <w:p w14:paraId="0421C935" w14:textId="77777777" w:rsidR="00710314" w:rsidRPr="006F2D8C" w:rsidRDefault="00710314" w:rsidP="006C7C10">
            <w:pPr>
              <w:spacing w:after="0" w:line="264" w:lineRule="auto"/>
              <w:jc w:val="center"/>
              <w:rPr>
                <w:rFonts w:ascii="Times New Roman" w:hAnsi="Times New Roman"/>
                <w:sz w:val="26"/>
                <w:szCs w:val="26"/>
                <w:lang w:val="en-US" w:eastAsia="en-US"/>
              </w:rPr>
            </w:pPr>
          </w:p>
        </w:tc>
      </w:tr>
      <w:tr w:rsidR="00710314" w:rsidRPr="006F2D8C" w14:paraId="0ABCE425" w14:textId="77777777" w:rsidTr="00BE177E">
        <w:tc>
          <w:tcPr>
            <w:tcW w:w="279" w:type="pct"/>
            <w:tcBorders>
              <w:top w:val="single" w:sz="4" w:space="0" w:color="auto"/>
              <w:left w:val="single" w:sz="4" w:space="0" w:color="auto"/>
              <w:bottom w:val="single" w:sz="4" w:space="0" w:color="auto"/>
              <w:right w:val="single" w:sz="4" w:space="0" w:color="auto"/>
            </w:tcBorders>
          </w:tcPr>
          <w:p w14:paraId="2B398218" w14:textId="77777777" w:rsidR="00710314" w:rsidRPr="006F2D8C" w:rsidRDefault="00710314" w:rsidP="006C7C10">
            <w:pPr>
              <w:spacing w:after="0" w:line="264" w:lineRule="auto"/>
              <w:jc w:val="center"/>
              <w:rPr>
                <w:rFonts w:ascii="Times New Roman" w:hAnsi="Times New Roman"/>
                <w:snapToGrid w:val="0"/>
                <w:color w:val="000000"/>
                <w:sz w:val="26"/>
                <w:szCs w:val="26"/>
                <w:lang w:val="en-US" w:eastAsia="en-US"/>
              </w:rPr>
            </w:pPr>
            <w:r>
              <w:rPr>
                <w:rFonts w:ascii="Times New Roman" w:hAnsi="Times New Roman"/>
                <w:snapToGrid w:val="0"/>
                <w:color w:val="000000"/>
                <w:sz w:val="26"/>
                <w:szCs w:val="26"/>
                <w:lang w:val="en-US" w:eastAsia="en-US"/>
              </w:rPr>
              <w:t>32</w:t>
            </w:r>
          </w:p>
        </w:tc>
        <w:tc>
          <w:tcPr>
            <w:tcW w:w="560" w:type="pct"/>
            <w:tcBorders>
              <w:top w:val="single" w:sz="4" w:space="0" w:color="auto"/>
              <w:left w:val="single" w:sz="4" w:space="0" w:color="auto"/>
              <w:bottom w:val="single" w:sz="4" w:space="0" w:color="auto"/>
              <w:right w:val="single" w:sz="4" w:space="0" w:color="auto"/>
            </w:tcBorders>
            <w:vAlign w:val="center"/>
          </w:tcPr>
          <w:p w14:paraId="5840AB48" w14:textId="77777777" w:rsidR="00710314" w:rsidRPr="002F173C" w:rsidRDefault="00710314" w:rsidP="00710314">
            <w:pPr>
              <w:spacing w:after="0" w:line="264" w:lineRule="auto"/>
              <w:jc w:val="center"/>
              <w:rPr>
                <w:rFonts w:ascii="Times New Roman" w:hAnsi="Times New Roman"/>
                <w:snapToGrid w:val="0"/>
                <w:color w:val="000000"/>
                <w:sz w:val="26"/>
                <w:szCs w:val="26"/>
                <w:highlight w:val="yellow"/>
                <w:lang w:val="en-US" w:eastAsia="en-US"/>
              </w:rPr>
            </w:pPr>
            <w:r>
              <w:rPr>
                <w:rFonts w:ascii="Times New Roman" w:hAnsi="Times New Roman"/>
                <w:snapToGrid w:val="0"/>
                <w:color w:val="000000"/>
                <w:sz w:val="24"/>
                <w:szCs w:val="24"/>
                <w:lang w:val="en-US" w:eastAsia="en-US"/>
              </w:rPr>
              <w:t>ORS8029</w:t>
            </w:r>
          </w:p>
        </w:tc>
        <w:tc>
          <w:tcPr>
            <w:tcW w:w="1688" w:type="pct"/>
            <w:tcBorders>
              <w:top w:val="single" w:sz="4" w:space="0" w:color="auto"/>
              <w:left w:val="single" w:sz="4" w:space="0" w:color="auto"/>
              <w:bottom w:val="single" w:sz="4" w:space="0" w:color="auto"/>
              <w:right w:val="single" w:sz="4" w:space="0" w:color="auto"/>
            </w:tcBorders>
          </w:tcPr>
          <w:p w14:paraId="43F7DDD2" w14:textId="77777777" w:rsidR="00710314" w:rsidRPr="006F2D8C" w:rsidRDefault="00710314" w:rsidP="006C7C10">
            <w:pPr>
              <w:spacing w:after="0" w:line="264" w:lineRule="auto"/>
              <w:ind w:right="226"/>
              <w:rPr>
                <w:rFonts w:ascii="Times New Roman" w:hAnsi="Times New Roman"/>
                <w:snapToGrid w:val="0"/>
                <w:color w:val="000000"/>
                <w:sz w:val="26"/>
                <w:szCs w:val="26"/>
                <w:lang w:val="en-US" w:eastAsia="en-US"/>
              </w:rPr>
            </w:pPr>
            <w:proofErr w:type="spellStart"/>
            <w:r w:rsidRPr="006F2D8C">
              <w:rPr>
                <w:rFonts w:ascii="Times New Roman" w:hAnsi="Times New Roman"/>
                <w:snapToGrid w:val="0"/>
                <w:color w:val="000000"/>
                <w:sz w:val="26"/>
                <w:szCs w:val="26"/>
                <w:lang w:val="en-US" w:eastAsia="en-US"/>
              </w:rPr>
              <w:t>Chuyên</w:t>
            </w:r>
            <w:proofErr w:type="spellEnd"/>
            <w:r w:rsidRPr="006F2D8C">
              <w:rPr>
                <w:rFonts w:ascii="Times New Roman" w:hAnsi="Times New Roman"/>
                <w:snapToGrid w:val="0"/>
                <w:color w:val="000000"/>
                <w:sz w:val="26"/>
                <w:szCs w:val="26"/>
                <w:lang w:val="en-US" w:eastAsia="en-US"/>
              </w:rPr>
              <w:t xml:space="preserve"> </w:t>
            </w:r>
            <w:proofErr w:type="spellStart"/>
            <w:r w:rsidRPr="006F2D8C">
              <w:rPr>
                <w:rFonts w:ascii="Times New Roman" w:hAnsi="Times New Roman"/>
                <w:snapToGrid w:val="0"/>
                <w:color w:val="000000"/>
                <w:sz w:val="26"/>
                <w:szCs w:val="26"/>
                <w:lang w:val="en-US" w:eastAsia="en-US"/>
              </w:rPr>
              <w:t>đề</w:t>
            </w:r>
            <w:proofErr w:type="spellEnd"/>
            <w:r w:rsidRPr="006F2D8C">
              <w:rPr>
                <w:rFonts w:ascii="Times New Roman" w:hAnsi="Times New Roman"/>
                <w:snapToGrid w:val="0"/>
                <w:color w:val="000000"/>
                <w:sz w:val="26"/>
                <w:szCs w:val="26"/>
                <w:lang w:val="en-US" w:eastAsia="en-US"/>
              </w:rPr>
              <w:t xml:space="preserve"> 2</w:t>
            </w:r>
          </w:p>
        </w:tc>
        <w:tc>
          <w:tcPr>
            <w:tcW w:w="386" w:type="pct"/>
            <w:tcBorders>
              <w:top w:val="single" w:sz="4" w:space="0" w:color="auto"/>
              <w:left w:val="single" w:sz="4" w:space="0" w:color="auto"/>
              <w:bottom w:val="single" w:sz="4" w:space="0" w:color="auto"/>
              <w:right w:val="single" w:sz="4" w:space="0" w:color="auto"/>
            </w:tcBorders>
          </w:tcPr>
          <w:p w14:paraId="17059403" w14:textId="77777777" w:rsidR="00710314" w:rsidRPr="006F2D8C" w:rsidRDefault="00710314" w:rsidP="006C7C10">
            <w:pPr>
              <w:spacing w:after="0" w:line="264" w:lineRule="auto"/>
              <w:jc w:val="center"/>
              <w:rPr>
                <w:rFonts w:ascii="Times New Roman" w:hAnsi="Times New Roman"/>
                <w:snapToGrid w:val="0"/>
                <w:color w:val="000000"/>
                <w:sz w:val="26"/>
                <w:szCs w:val="26"/>
                <w:lang w:val="en-US" w:eastAsia="en-US"/>
              </w:rPr>
            </w:pPr>
            <w:r w:rsidRPr="006F2D8C">
              <w:rPr>
                <w:rFonts w:ascii="Times New Roman" w:hAnsi="Times New Roman"/>
                <w:snapToGrid w:val="0"/>
                <w:color w:val="000000"/>
                <w:sz w:val="26"/>
                <w:szCs w:val="26"/>
                <w:lang w:val="en-US" w:eastAsia="en-US"/>
              </w:rPr>
              <w:t>2</w:t>
            </w:r>
          </w:p>
        </w:tc>
        <w:tc>
          <w:tcPr>
            <w:tcW w:w="208" w:type="pct"/>
            <w:tcBorders>
              <w:top w:val="single" w:sz="4" w:space="0" w:color="auto"/>
              <w:left w:val="single" w:sz="4" w:space="0" w:color="auto"/>
              <w:bottom w:val="single" w:sz="4" w:space="0" w:color="auto"/>
              <w:right w:val="single" w:sz="4" w:space="0" w:color="auto"/>
            </w:tcBorders>
          </w:tcPr>
          <w:p w14:paraId="4C0BFEF2" w14:textId="77777777" w:rsidR="00710314" w:rsidRPr="006F2D8C" w:rsidRDefault="00710314" w:rsidP="006C7C10">
            <w:pPr>
              <w:spacing w:after="0" w:line="264" w:lineRule="auto"/>
              <w:jc w:val="center"/>
              <w:rPr>
                <w:rFonts w:ascii="Times New Roman" w:hAnsi="Times New Roman"/>
                <w:sz w:val="26"/>
                <w:szCs w:val="26"/>
                <w:lang w:val="en-US" w:eastAsia="en-US"/>
              </w:rPr>
            </w:pPr>
          </w:p>
        </w:tc>
        <w:tc>
          <w:tcPr>
            <w:tcW w:w="208" w:type="pct"/>
            <w:tcBorders>
              <w:top w:val="single" w:sz="4" w:space="0" w:color="auto"/>
              <w:left w:val="single" w:sz="4" w:space="0" w:color="auto"/>
              <w:bottom w:val="single" w:sz="4" w:space="0" w:color="auto"/>
              <w:right w:val="single" w:sz="4" w:space="0" w:color="auto"/>
            </w:tcBorders>
          </w:tcPr>
          <w:p w14:paraId="03406B2D" w14:textId="77777777" w:rsidR="00710314" w:rsidRPr="006F2D8C" w:rsidRDefault="00710314" w:rsidP="006C7C10">
            <w:pPr>
              <w:spacing w:after="0" w:line="264" w:lineRule="auto"/>
              <w:jc w:val="center"/>
              <w:rPr>
                <w:rFonts w:ascii="Times New Roman" w:hAnsi="Times New Roman"/>
                <w:sz w:val="26"/>
                <w:szCs w:val="26"/>
                <w:lang w:val="en-US" w:eastAsia="en-US"/>
              </w:rPr>
            </w:pPr>
          </w:p>
        </w:tc>
        <w:tc>
          <w:tcPr>
            <w:tcW w:w="208" w:type="pct"/>
            <w:tcBorders>
              <w:top w:val="single" w:sz="4" w:space="0" w:color="auto"/>
              <w:left w:val="single" w:sz="4" w:space="0" w:color="auto"/>
              <w:bottom w:val="single" w:sz="4" w:space="0" w:color="auto"/>
              <w:right w:val="single" w:sz="4" w:space="0" w:color="auto"/>
            </w:tcBorders>
          </w:tcPr>
          <w:p w14:paraId="595C47FB" w14:textId="77777777" w:rsidR="00710314" w:rsidRPr="006F2D8C" w:rsidRDefault="00710314" w:rsidP="006C7C10">
            <w:pPr>
              <w:spacing w:after="0" w:line="264" w:lineRule="auto"/>
              <w:jc w:val="center"/>
              <w:rPr>
                <w:rFonts w:ascii="Times New Roman" w:hAnsi="Times New Roman"/>
                <w:sz w:val="26"/>
                <w:szCs w:val="26"/>
                <w:lang w:val="en-US" w:eastAsia="en-US"/>
              </w:rPr>
            </w:pPr>
          </w:p>
        </w:tc>
        <w:tc>
          <w:tcPr>
            <w:tcW w:w="208" w:type="pct"/>
            <w:tcBorders>
              <w:top w:val="single" w:sz="4" w:space="0" w:color="auto"/>
              <w:left w:val="single" w:sz="4" w:space="0" w:color="auto"/>
              <w:bottom w:val="single" w:sz="4" w:space="0" w:color="auto"/>
              <w:right w:val="single" w:sz="4" w:space="0" w:color="auto"/>
            </w:tcBorders>
          </w:tcPr>
          <w:p w14:paraId="44424F96" w14:textId="77777777" w:rsidR="00710314" w:rsidRPr="006F2D8C" w:rsidRDefault="00710314" w:rsidP="006C7C10">
            <w:pPr>
              <w:spacing w:after="0" w:line="264" w:lineRule="auto"/>
              <w:jc w:val="center"/>
              <w:rPr>
                <w:rFonts w:ascii="Times New Roman" w:hAnsi="Times New Roman"/>
                <w:sz w:val="26"/>
                <w:szCs w:val="26"/>
                <w:lang w:val="vi-VN" w:eastAsia="en-US"/>
              </w:rPr>
            </w:pPr>
            <w:r w:rsidRPr="006F2D8C">
              <w:rPr>
                <w:rFonts w:ascii="Times New Roman" w:hAnsi="Times New Roman"/>
                <w:sz w:val="26"/>
                <w:szCs w:val="26"/>
                <w:lang w:val="vi-VN" w:eastAsia="en-US"/>
              </w:rPr>
              <w:t>X</w:t>
            </w:r>
          </w:p>
        </w:tc>
        <w:tc>
          <w:tcPr>
            <w:tcW w:w="209" w:type="pct"/>
            <w:tcBorders>
              <w:top w:val="single" w:sz="4" w:space="0" w:color="auto"/>
              <w:left w:val="single" w:sz="4" w:space="0" w:color="auto"/>
              <w:bottom w:val="single" w:sz="4" w:space="0" w:color="auto"/>
              <w:right w:val="single" w:sz="4" w:space="0" w:color="auto"/>
            </w:tcBorders>
          </w:tcPr>
          <w:p w14:paraId="3EF41172" w14:textId="77777777" w:rsidR="00710314" w:rsidRPr="006F2D8C" w:rsidRDefault="00710314" w:rsidP="006C7C10">
            <w:pPr>
              <w:spacing w:after="0" w:line="264" w:lineRule="auto"/>
              <w:jc w:val="center"/>
              <w:rPr>
                <w:rFonts w:ascii="Times New Roman" w:hAnsi="Times New Roman"/>
                <w:sz w:val="26"/>
                <w:szCs w:val="26"/>
                <w:lang w:val="vi-VN" w:eastAsia="en-US"/>
              </w:rPr>
            </w:pPr>
          </w:p>
        </w:tc>
        <w:tc>
          <w:tcPr>
            <w:tcW w:w="209" w:type="pct"/>
            <w:tcBorders>
              <w:top w:val="single" w:sz="4" w:space="0" w:color="auto"/>
              <w:left w:val="single" w:sz="4" w:space="0" w:color="auto"/>
              <w:bottom w:val="single" w:sz="4" w:space="0" w:color="auto"/>
              <w:right w:val="single" w:sz="4" w:space="0" w:color="auto"/>
            </w:tcBorders>
          </w:tcPr>
          <w:p w14:paraId="344E2818" w14:textId="77777777" w:rsidR="00710314" w:rsidRPr="006F2D8C" w:rsidRDefault="00710314" w:rsidP="006C7C10">
            <w:pPr>
              <w:spacing w:after="0" w:line="264" w:lineRule="auto"/>
              <w:jc w:val="center"/>
              <w:rPr>
                <w:rFonts w:ascii="Times New Roman" w:hAnsi="Times New Roman"/>
                <w:sz w:val="26"/>
                <w:szCs w:val="26"/>
                <w:lang w:val="en-US" w:eastAsia="en-US"/>
              </w:rPr>
            </w:pPr>
          </w:p>
        </w:tc>
        <w:tc>
          <w:tcPr>
            <w:tcW w:w="209" w:type="pct"/>
            <w:tcBorders>
              <w:top w:val="single" w:sz="4" w:space="0" w:color="auto"/>
              <w:left w:val="single" w:sz="4" w:space="0" w:color="auto"/>
              <w:bottom w:val="single" w:sz="4" w:space="0" w:color="auto"/>
              <w:right w:val="single" w:sz="4" w:space="0" w:color="auto"/>
            </w:tcBorders>
          </w:tcPr>
          <w:p w14:paraId="3564E6DA" w14:textId="77777777" w:rsidR="00710314" w:rsidRPr="006F2D8C" w:rsidRDefault="00710314" w:rsidP="006C7C10">
            <w:pPr>
              <w:spacing w:after="0" w:line="264" w:lineRule="auto"/>
              <w:jc w:val="center"/>
              <w:rPr>
                <w:rFonts w:ascii="Times New Roman" w:hAnsi="Times New Roman"/>
                <w:sz w:val="26"/>
                <w:szCs w:val="26"/>
                <w:lang w:val="en-US" w:eastAsia="en-US"/>
              </w:rPr>
            </w:pPr>
          </w:p>
        </w:tc>
        <w:tc>
          <w:tcPr>
            <w:tcW w:w="209" w:type="pct"/>
            <w:tcBorders>
              <w:top w:val="single" w:sz="4" w:space="0" w:color="auto"/>
              <w:left w:val="single" w:sz="4" w:space="0" w:color="auto"/>
              <w:bottom w:val="single" w:sz="4" w:space="0" w:color="auto"/>
              <w:right w:val="single" w:sz="4" w:space="0" w:color="auto"/>
            </w:tcBorders>
          </w:tcPr>
          <w:p w14:paraId="7AF913A1" w14:textId="77777777" w:rsidR="00710314" w:rsidRPr="006F2D8C" w:rsidRDefault="00710314" w:rsidP="006C7C10">
            <w:pPr>
              <w:spacing w:after="0" w:line="264" w:lineRule="auto"/>
              <w:jc w:val="center"/>
              <w:rPr>
                <w:rFonts w:ascii="Times New Roman" w:hAnsi="Times New Roman"/>
                <w:sz w:val="26"/>
                <w:szCs w:val="26"/>
                <w:lang w:val="en-US" w:eastAsia="en-US"/>
              </w:rPr>
            </w:pPr>
          </w:p>
        </w:tc>
        <w:tc>
          <w:tcPr>
            <w:tcW w:w="209" w:type="pct"/>
            <w:tcBorders>
              <w:top w:val="single" w:sz="4" w:space="0" w:color="auto"/>
              <w:left w:val="single" w:sz="4" w:space="0" w:color="auto"/>
              <w:bottom w:val="single" w:sz="4" w:space="0" w:color="auto"/>
              <w:right w:val="single" w:sz="4" w:space="0" w:color="auto"/>
            </w:tcBorders>
          </w:tcPr>
          <w:p w14:paraId="407310E8" w14:textId="77777777" w:rsidR="00710314" w:rsidRPr="006F2D8C" w:rsidRDefault="00710314" w:rsidP="006C7C10">
            <w:pPr>
              <w:spacing w:after="0" w:line="264" w:lineRule="auto"/>
              <w:jc w:val="center"/>
              <w:rPr>
                <w:rFonts w:ascii="Times New Roman" w:hAnsi="Times New Roman"/>
                <w:sz w:val="26"/>
                <w:szCs w:val="26"/>
                <w:lang w:val="en-US" w:eastAsia="en-US"/>
              </w:rPr>
            </w:pPr>
          </w:p>
        </w:tc>
        <w:tc>
          <w:tcPr>
            <w:tcW w:w="210" w:type="pct"/>
            <w:tcBorders>
              <w:top w:val="single" w:sz="4" w:space="0" w:color="auto"/>
              <w:left w:val="single" w:sz="4" w:space="0" w:color="auto"/>
              <w:bottom w:val="single" w:sz="4" w:space="0" w:color="auto"/>
              <w:right w:val="single" w:sz="4" w:space="0" w:color="auto"/>
            </w:tcBorders>
          </w:tcPr>
          <w:p w14:paraId="195C7338" w14:textId="77777777" w:rsidR="00710314" w:rsidRPr="006F2D8C" w:rsidRDefault="00710314" w:rsidP="006C7C10">
            <w:pPr>
              <w:spacing w:after="0" w:line="264" w:lineRule="auto"/>
              <w:jc w:val="center"/>
              <w:rPr>
                <w:rFonts w:ascii="Times New Roman" w:hAnsi="Times New Roman"/>
                <w:sz w:val="26"/>
                <w:szCs w:val="26"/>
                <w:lang w:val="en-US" w:eastAsia="en-US"/>
              </w:rPr>
            </w:pPr>
          </w:p>
        </w:tc>
      </w:tr>
      <w:tr w:rsidR="00710314" w:rsidRPr="006F2D8C" w14:paraId="36EA52AE" w14:textId="77777777" w:rsidTr="00BE177E">
        <w:tc>
          <w:tcPr>
            <w:tcW w:w="279" w:type="pct"/>
            <w:tcBorders>
              <w:top w:val="single" w:sz="4" w:space="0" w:color="auto"/>
              <w:left w:val="single" w:sz="4" w:space="0" w:color="auto"/>
              <w:bottom w:val="single" w:sz="4" w:space="0" w:color="auto"/>
              <w:right w:val="single" w:sz="4" w:space="0" w:color="auto"/>
            </w:tcBorders>
          </w:tcPr>
          <w:p w14:paraId="0B8906C8" w14:textId="77777777" w:rsidR="00710314" w:rsidRPr="006F2D8C" w:rsidRDefault="00710314" w:rsidP="006C7C10">
            <w:pPr>
              <w:spacing w:after="0" w:line="264" w:lineRule="auto"/>
              <w:jc w:val="center"/>
              <w:rPr>
                <w:rFonts w:ascii="Times New Roman" w:hAnsi="Times New Roman"/>
                <w:snapToGrid w:val="0"/>
                <w:color w:val="000000"/>
                <w:sz w:val="26"/>
                <w:szCs w:val="26"/>
                <w:lang w:val="en-US" w:eastAsia="en-US"/>
              </w:rPr>
            </w:pPr>
            <w:r>
              <w:rPr>
                <w:rFonts w:ascii="Times New Roman" w:hAnsi="Times New Roman"/>
                <w:snapToGrid w:val="0"/>
                <w:color w:val="000000"/>
                <w:sz w:val="26"/>
                <w:szCs w:val="26"/>
                <w:lang w:val="en-US" w:eastAsia="en-US"/>
              </w:rPr>
              <w:t>33</w:t>
            </w:r>
          </w:p>
        </w:tc>
        <w:tc>
          <w:tcPr>
            <w:tcW w:w="560" w:type="pct"/>
            <w:tcBorders>
              <w:top w:val="single" w:sz="4" w:space="0" w:color="auto"/>
              <w:left w:val="single" w:sz="4" w:space="0" w:color="auto"/>
              <w:bottom w:val="single" w:sz="4" w:space="0" w:color="auto"/>
              <w:right w:val="single" w:sz="4" w:space="0" w:color="auto"/>
            </w:tcBorders>
            <w:vAlign w:val="center"/>
          </w:tcPr>
          <w:p w14:paraId="22D5E7FF" w14:textId="77777777" w:rsidR="00710314" w:rsidRPr="002F173C" w:rsidRDefault="00710314" w:rsidP="00710314">
            <w:pPr>
              <w:spacing w:after="0" w:line="264" w:lineRule="auto"/>
              <w:jc w:val="center"/>
              <w:rPr>
                <w:rFonts w:ascii="Times New Roman" w:hAnsi="Times New Roman"/>
                <w:snapToGrid w:val="0"/>
                <w:color w:val="000000"/>
                <w:sz w:val="26"/>
                <w:szCs w:val="26"/>
                <w:highlight w:val="yellow"/>
                <w:lang w:val="en-US" w:eastAsia="en-US"/>
              </w:rPr>
            </w:pPr>
            <w:r>
              <w:rPr>
                <w:rFonts w:ascii="Times New Roman" w:hAnsi="Times New Roman"/>
                <w:snapToGrid w:val="0"/>
                <w:color w:val="000000"/>
                <w:sz w:val="24"/>
                <w:szCs w:val="24"/>
                <w:lang w:val="en-US" w:eastAsia="en-US"/>
              </w:rPr>
              <w:t>ORS8030</w:t>
            </w:r>
          </w:p>
        </w:tc>
        <w:tc>
          <w:tcPr>
            <w:tcW w:w="1688" w:type="pct"/>
            <w:tcBorders>
              <w:top w:val="single" w:sz="4" w:space="0" w:color="auto"/>
              <w:left w:val="single" w:sz="4" w:space="0" w:color="auto"/>
              <w:bottom w:val="single" w:sz="4" w:space="0" w:color="auto"/>
              <w:right w:val="single" w:sz="4" w:space="0" w:color="auto"/>
            </w:tcBorders>
          </w:tcPr>
          <w:p w14:paraId="0331E41A" w14:textId="77777777" w:rsidR="00710314" w:rsidRPr="006F2D8C" w:rsidRDefault="00710314" w:rsidP="006C7C10">
            <w:pPr>
              <w:spacing w:after="0" w:line="264" w:lineRule="auto"/>
              <w:ind w:right="226"/>
              <w:rPr>
                <w:rFonts w:ascii="Times New Roman" w:hAnsi="Times New Roman"/>
                <w:snapToGrid w:val="0"/>
                <w:color w:val="000000"/>
                <w:sz w:val="26"/>
                <w:szCs w:val="26"/>
                <w:lang w:val="en-US" w:eastAsia="en-US"/>
              </w:rPr>
            </w:pPr>
            <w:proofErr w:type="spellStart"/>
            <w:r w:rsidRPr="006F2D8C">
              <w:rPr>
                <w:rFonts w:ascii="Times New Roman" w:hAnsi="Times New Roman"/>
                <w:snapToGrid w:val="0"/>
                <w:color w:val="000000"/>
                <w:sz w:val="26"/>
                <w:szCs w:val="26"/>
                <w:lang w:val="en-US" w:eastAsia="en-US"/>
              </w:rPr>
              <w:t>Chuyên</w:t>
            </w:r>
            <w:proofErr w:type="spellEnd"/>
            <w:r w:rsidRPr="006F2D8C">
              <w:rPr>
                <w:rFonts w:ascii="Times New Roman" w:hAnsi="Times New Roman"/>
                <w:snapToGrid w:val="0"/>
                <w:color w:val="000000"/>
                <w:sz w:val="26"/>
                <w:szCs w:val="26"/>
                <w:lang w:val="en-US" w:eastAsia="en-US"/>
              </w:rPr>
              <w:t xml:space="preserve"> </w:t>
            </w:r>
            <w:proofErr w:type="spellStart"/>
            <w:r w:rsidRPr="006F2D8C">
              <w:rPr>
                <w:rFonts w:ascii="Times New Roman" w:hAnsi="Times New Roman"/>
                <w:snapToGrid w:val="0"/>
                <w:color w:val="000000"/>
                <w:sz w:val="26"/>
                <w:szCs w:val="26"/>
                <w:lang w:val="en-US" w:eastAsia="en-US"/>
              </w:rPr>
              <w:t>đề</w:t>
            </w:r>
            <w:proofErr w:type="spellEnd"/>
            <w:r w:rsidRPr="006F2D8C">
              <w:rPr>
                <w:rFonts w:ascii="Times New Roman" w:hAnsi="Times New Roman"/>
                <w:snapToGrid w:val="0"/>
                <w:color w:val="000000"/>
                <w:sz w:val="26"/>
                <w:szCs w:val="26"/>
                <w:lang w:val="en-US" w:eastAsia="en-US"/>
              </w:rPr>
              <w:t xml:space="preserve"> 3</w:t>
            </w:r>
          </w:p>
        </w:tc>
        <w:tc>
          <w:tcPr>
            <w:tcW w:w="386" w:type="pct"/>
            <w:tcBorders>
              <w:top w:val="single" w:sz="4" w:space="0" w:color="auto"/>
              <w:left w:val="single" w:sz="4" w:space="0" w:color="auto"/>
              <w:bottom w:val="single" w:sz="4" w:space="0" w:color="auto"/>
              <w:right w:val="single" w:sz="4" w:space="0" w:color="auto"/>
            </w:tcBorders>
          </w:tcPr>
          <w:p w14:paraId="2C087158" w14:textId="77777777" w:rsidR="00710314" w:rsidRPr="006F2D8C" w:rsidRDefault="00710314" w:rsidP="006C7C10">
            <w:pPr>
              <w:spacing w:after="0" w:line="264" w:lineRule="auto"/>
              <w:jc w:val="center"/>
              <w:rPr>
                <w:rFonts w:ascii="Times New Roman" w:hAnsi="Times New Roman"/>
                <w:snapToGrid w:val="0"/>
                <w:color w:val="000000"/>
                <w:sz w:val="26"/>
                <w:szCs w:val="26"/>
                <w:lang w:val="en-US" w:eastAsia="en-US"/>
              </w:rPr>
            </w:pPr>
            <w:r w:rsidRPr="006F2D8C">
              <w:rPr>
                <w:rFonts w:ascii="Times New Roman" w:hAnsi="Times New Roman"/>
                <w:snapToGrid w:val="0"/>
                <w:color w:val="000000"/>
                <w:sz w:val="26"/>
                <w:szCs w:val="26"/>
                <w:lang w:val="en-US" w:eastAsia="en-US"/>
              </w:rPr>
              <w:t>2</w:t>
            </w:r>
          </w:p>
        </w:tc>
        <w:tc>
          <w:tcPr>
            <w:tcW w:w="208" w:type="pct"/>
            <w:tcBorders>
              <w:top w:val="single" w:sz="4" w:space="0" w:color="auto"/>
              <w:left w:val="single" w:sz="4" w:space="0" w:color="auto"/>
              <w:bottom w:val="single" w:sz="4" w:space="0" w:color="auto"/>
              <w:right w:val="single" w:sz="4" w:space="0" w:color="auto"/>
            </w:tcBorders>
          </w:tcPr>
          <w:p w14:paraId="5AF103C7" w14:textId="77777777" w:rsidR="00710314" w:rsidRPr="006F2D8C" w:rsidRDefault="00710314" w:rsidP="006C7C10">
            <w:pPr>
              <w:spacing w:after="0" w:line="264" w:lineRule="auto"/>
              <w:jc w:val="center"/>
              <w:rPr>
                <w:rFonts w:ascii="Times New Roman" w:hAnsi="Times New Roman"/>
                <w:sz w:val="26"/>
                <w:szCs w:val="26"/>
                <w:lang w:val="en-US" w:eastAsia="en-US"/>
              </w:rPr>
            </w:pPr>
          </w:p>
        </w:tc>
        <w:tc>
          <w:tcPr>
            <w:tcW w:w="208" w:type="pct"/>
            <w:tcBorders>
              <w:top w:val="single" w:sz="4" w:space="0" w:color="auto"/>
              <w:left w:val="single" w:sz="4" w:space="0" w:color="auto"/>
              <w:bottom w:val="single" w:sz="4" w:space="0" w:color="auto"/>
              <w:right w:val="single" w:sz="4" w:space="0" w:color="auto"/>
            </w:tcBorders>
          </w:tcPr>
          <w:p w14:paraId="6B2ACCB8" w14:textId="77777777" w:rsidR="00710314" w:rsidRPr="006F2D8C" w:rsidRDefault="00710314" w:rsidP="006C7C10">
            <w:pPr>
              <w:spacing w:after="0" w:line="264" w:lineRule="auto"/>
              <w:jc w:val="center"/>
              <w:rPr>
                <w:rFonts w:ascii="Times New Roman" w:hAnsi="Times New Roman"/>
                <w:sz w:val="26"/>
                <w:szCs w:val="26"/>
                <w:lang w:val="en-US" w:eastAsia="en-US"/>
              </w:rPr>
            </w:pPr>
          </w:p>
        </w:tc>
        <w:tc>
          <w:tcPr>
            <w:tcW w:w="208" w:type="pct"/>
            <w:tcBorders>
              <w:top w:val="single" w:sz="4" w:space="0" w:color="auto"/>
              <w:left w:val="single" w:sz="4" w:space="0" w:color="auto"/>
              <w:bottom w:val="single" w:sz="4" w:space="0" w:color="auto"/>
              <w:right w:val="single" w:sz="4" w:space="0" w:color="auto"/>
            </w:tcBorders>
          </w:tcPr>
          <w:p w14:paraId="63FCB078" w14:textId="77777777" w:rsidR="00710314" w:rsidRPr="006F2D8C" w:rsidRDefault="00710314" w:rsidP="006C7C10">
            <w:pPr>
              <w:spacing w:after="0" w:line="264" w:lineRule="auto"/>
              <w:jc w:val="center"/>
              <w:rPr>
                <w:rFonts w:ascii="Times New Roman" w:hAnsi="Times New Roman"/>
                <w:sz w:val="26"/>
                <w:szCs w:val="26"/>
                <w:lang w:val="en-US" w:eastAsia="en-US"/>
              </w:rPr>
            </w:pPr>
          </w:p>
        </w:tc>
        <w:tc>
          <w:tcPr>
            <w:tcW w:w="208" w:type="pct"/>
            <w:tcBorders>
              <w:top w:val="single" w:sz="4" w:space="0" w:color="auto"/>
              <w:left w:val="single" w:sz="4" w:space="0" w:color="auto"/>
              <w:bottom w:val="single" w:sz="4" w:space="0" w:color="auto"/>
              <w:right w:val="single" w:sz="4" w:space="0" w:color="auto"/>
            </w:tcBorders>
          </w:tcPr>
          <w:p w14:paraId="700ACEB9" w14:textId="77777777" w:rsidR="00710314" w:rsidRPr="006F2D8C" w:rsidRDefault="00710314" w:rsidP="006C7C10">
            <w:pPr>
              <w:spacing w:after="0" w:line="264" w:lineRule="auto"/>
              <w:jc w:val="center"/>
              <w:rPr>
                <w:rFonts w:ascii="Times New Roman" w:hAnsi="Times New Roman"/>
                <w:sz w:val="26"/>
                <w:szCs w:val="26"/>
                <w:lang w:val="vi-VN" w:eastAsia="en-US"/>
              </w:rPr>
            </w:pPr>
          </w:p>
        </w:tc>
        <w:tc>
          <w:tcPr>
            <w:tcW w:w="209" w:type="pct"/>
            <w:tcBorders>
              <w:top w:val="single" w:sz="4" w:space="0" w:color="auto"/>
              <w:left w:val="single" w:sz="4" w:space="0" w:color="auto"/>
              <w:bottom w:val="single" w:sz="4" w:space="0" w:color="auto"/>
              <w:right w:val="single" w:sz="4" w:space="0" w:color="auto"/>
            </w:tcBorders>
          </w:tcPr>
          <w:p w14:paraId="69A974F5" w14:textId="77777777" w:rsidR="00710314" w:rsidRPr="006F2D8C" w:rsidRDefault="00710314" w:rsidP="006C7C10">
            <w:pPr>
              <w:spacing w:after="0" w:line="264" w:lineRule="auto"/>
              <w:jc w:val="center"/>
              <w:rPr>
                <w:rFonts w:ascii="Times New Roman" w:hAnsi="Times New Roman"/>
                <w:sz w:val="26"/>
                <w:szCs w:val="26"/>
                <w:lang w:val="vi-VN" w:eastAsia="en-US"/>
              </w:rPr>
            </w:pPr>
            <w:r w:rsidRPr="006F2D8C">
              <w:rPr>
                <w:rFonts w:ascii="Times New Roman" w:hAnsi="Times New Roman"/>
                <w:sz w:val="26"/>
                <w:szCs w:val="26"/>
                <w:lang w:val="vi-VN" w:eastAsia="en-US"/>
              </w:rPr>
              <w:t>X</w:t>
            </w:r>
          </w:p>
        </w:tc>
        <w:tc>
          <w:tcPr>
            <w:tcW w:w="209" w:type="pct"/>
            <w:tcBorders>
              <w:top w:val="single" w:sz="4" w:space="0" w:color="auto"/>
              <w:left w:val="single" w:sz="4" w:space="0" w:color="auto"/>
              <w:bottom w:val="single" w:sz="4" w:space="0" w:color="auto"/>
              <w:right w:val="single" w:sz="4" w:space="0" w:color="auto"/>
            </w:tcBorders>
          </w:tcPr>
          <w:p w14:paraId="24F8CE9F" w14:textId="77777777" w:rsidR="00710314" w:rsidRPr="006F2D8C" w:rsidRDefault="00710314" w:rsidP="006C7C10">
            <w:pPr>
              <w:spacing w:after="0" w:line="264" w:lineRule="auto"/>
              <w:jc w:val="center"/>
              <w:rPr>
                <w:rFonts w:ascii="Times New Roman" w:hAnsi="Times New Roman"/>
                <w:sz w:val="26"/>
                <w:szCs w:val="26"/>
                <w:lang w:val="vi-VN" w:eastAsia="en-US"/>
              </w:rPr>
            </w:pPr>
          </w:p>
        </w:tc>
        <w:tc>
          <w:tcPr>
            <w:tcW w:w="209" w:type="pct"/>
            <w:tcBorders>
              <w:top w:val="single" w:sz="4" w:space="0" w:color="auto"/>
              <w:left w:val="single" w:sz="4" w:space="0" w:color="auto"/>
              <w:bottom w:val="single" w:sz="4" w:space="0" w:color="auto"/>
              <w:right w:val="single" w:sz="4" w:space="0" w:color="auto"/>
            </w:tcBorders>
          </w:tcPr>
          <w:p w14:paraId="781B67A6" w14:textId="77777777" w:rsidR="00710314" w:rsidRPr="006F2D8C" w:rsidRDefault="00710314" w:rsidP="006C7C10">
            <w:pPr>
              <w:spacing w:after="0" w:line="264" w:lineRule="auto"/>
              <w:jc w:val="center"/>
              <w:rPr>
                <w:rFonts w:ascii="Times New Roman" w:hAnsi="Times New Roman"/>
                <w:sz w:val="26"/>
                <w:szCs w:val="26"/>
                <w:lang w:val="en-US" w:eastAsia="en-US"/>
              </w:rPr>
            </w:pPr>
          </w:p>
        </w:tc>
        <w:tc>
          <w:tcPr>
            <w:tcW w:w="209" w:type="pct"/>
            <w:tcBorders>
              <w:top w:val="single" w:sz="4" w:space="0" w:color="auto"/>
              <w:left w:val="single" w:sz="4" w:space="0" w:color="auto"/>
              <w:bottom w:val="single" w:sz="4" w:space="0" w:color="auto"/>
              <w:right w:val="single" w:sz="4" w:space="0" w:color="auto"/>
            </w:tcBorders>
          </w:tcPr>
          <w:p w14:paraId="4E644CDB" w14:textId="77777777" w:rsidR="00710314" w:rsidRPr="006F2D8C" w:rsidRDefault="00710314" w:rsidP="006C7C10">
            <w:pPr>
              <w:spacing w:after="0" w:line="264" w:lineRule="auto"/>
              <w:jc w:val="center"/>
              <w:rPr>
                <w:rFonts w:ascii="Times New Roman" w:hAnsi="Times New Roman"/>
                <w:sz w:val="26"/>
                <w:szCs w:val="26"/>
                <w:lang w:val="en-US" w:eastAsia="en-US"/>
              </w:rPr>
            </w:pPr>
          </w:p>
        </w:tc>
        <w:tc>
          <w:tcPr>
            <w:tcW w:w="209" w:type="pct"/>
            <w:tcBorders>
              <w:top w:val="single" w:sz="4" w:space="0" w:color="auto"/>
              <w:left w:val="single" w:sz="4" w:space="0" w:color="auto"/>
              <w:bottom w:val="single" w:sz="4" w:space="0" w:color="auto"/>
              <w:right w:val="single" w:sz="4" w:space="0" w:color="auto"/>
            </w:tcBorders>
          </w:tcPr>
          <w:p w14:paraId="78E549A4" w14:textId="77777777" w:rsidR="00710314" w:rsidRPr="006F2D8C" w:rsidRDefault="00710314" w:rsidP="006C7C10">
            <w:pPr>
              <w:spacing w:after="0" w:line="264" w:lineRule="auto"/>
              <w:jc w:val="center"/>
              <w:rPr>
                <w:rFonts w:ascii="Times New Roman" w:hAnsi="Times New Roman"/>
                <w:sz w:val="26"/>
                <w:szCs w:val="26"/>
                <w:lang w:val="en-US" w:eastAsia="en-US"/>
              </w:rPr>
            </w:pPr>
          </w:p>
        </w:tc>
        <w:tc>
          <w:tcPr>
            <w:tcW w:w="210" w:type="pct"/>
            <w:tcBorders>
              <w:top w:val="single" w:sz="4" w:space="0" w:color="auto"/>
              <w:left w:val="single" w:sz="4" w:space="0" w:color="auto"/>
              <w:bottom w:val="single" w:sz="4" w:space="0" w:color="auto"/>
              <w:right w:val="single" w:sz="4" w:space="0" w:color="auto"/>
            </w:tcBorders>
          </w:tcPr>
          <w:p w14:paraId="0F4721DA" w14:textId="77777777" w:rsidR="00710314" w:rsidRPr="006F2D8C" w:rsidRDefault="00710314" w:rsidP="006C7C10">
            <w:pPr>
              <w:spacing w:after="0" w:line="264" w:lineRule="auto"/>
              <w:jc w:val="center"/>
              <w:rPr>
                <w:rFonts w:ascii="Times New Roman" w:hAnsi="Times New Roman"/>
                <w:sz w:val="26"/>
                <w:szCs w:val="26"/>
                <w:lang w:val="en-US" w:eastAsia="en-US"/>
              </w:rPr>
            </w:pPr>
          </w:p>
        </w:tc>
      </w:tr>
      <w:tr w:rsidR="00710314" w:rsidRPr="006F2D8C" w14:paraId="10A665D8" w14:textId="77777777" w:rsidTr="002F173C">
        <w:tc>
          <w:tcPr>
            <w:tcW w:w="2526" w:type="pct"/>
            <w:gridSpan w:val="3"/>
            <w:tcBorders>
              <w:top w:val="single" w:sz="4" w:space="0" w:color="auto"/>
              <w:left w:val="single" w:sz="4" w:space="0" w:color="auto"/>
              <w:bottom w:val="single" w:sz="4" w:space="0" w:color="auto"/>
              <w:right w:val="single" w:sz="4" w:space="0" w:color="auto"/>
            </w:tcBorders>
            <w:shd w:val="clear" w:color="auto" w:fill="auto"/>
          </w:tcPr>
          <w:p w14:paraId="5672B6AD" w14:textId="77777777" w:rsidR="00710314" w:rsidRPr="006F2D8C" w:rsidRDefault="00710314" w:rsidP="006C7C10">
            <w:pPr>
              <w:spacing w:after="0" w:line="264" w:lineRule="auto"/>
              <w:ind w:right="226"/>
              <w:rPr>
                <w:rFonts w:ascii="Times New Roman" w:hAnsi="Times New Roman"/>
                <w:i/>
                <w:sz w:val="26"/>
                <w:szCs w:val="26"/>
                <w:lang w:val="en-US" w:eastAsia="en-US"/>
              </w:rPr>
            </w:pPr>
            <w:r w:rsidRPr="006F2D8C">
              <w:rPr>
                <w:rFonts w:ascii="Times New Roman" w:hAnsi="Times New Roman"/>
                <w:b/>
                <w:bCs/>
                <w:i/>
                <w:snapToGrid w:val="0"/>
                <w:color w:val="000000"/>
                <w:sz w:val="26"/>
                <w:szCs w:val="26"/>
                <w:lang w:val="en-US" w:eastAsia="en-US"/>
              </w:rPr>
              <w:t>I</w:t>
            </w:r>
            <w:r>
              <w:rPr>
                <w:rFonts w:ascii="Times New Roman" w:hAnsi="Times New Roman"/>
                <w:b/>
                <w:bCs/>
                <w:i/>
                <w:snapToGrid w:val="0"/>
                <w:color w:val="000000"/>
                <w:sz w:val="26"/>
                <w:szCs w:val="26"/>
                <w:lang w:val="en-US" w:eastAsia="en-US"/>
              </w:rPr>
              <w:t>II</w:t>
            </w:r>
            <w:r w:rsidRPr="006F2D8C">
              <w:rPr>
                <w:rFonts w:ascii="Times New Roman" w:hAnsi="Times New Roman"/>
                <w:b/>
                <w:bCs/>
                <w:i/>
                <w:snapToGrid w:val="0"/>
                <w:color w:val="000000"/>
                <w:sz w:val="26"/>
                <w:szCs w:val="26"/>
                <w:lang w:val="en-US" w:eastAsia="en-US"/>
              </w:rPr>
              <w:t xml:space="preserve">. </w:t>
            </w:r>
            <w:proofErr w:type="spellStart"/>
            <w:r w:rsidRPr="006F2D8C">
              <w:rPr>
                <w:rFonts w:ascii="Times New Roman" w:hAnsi="Times New Roman"/>
                <w:b/>
                <w:bCs/>
                <w:i/>
                <w:snapToGrid w:val="0"/>
                <w:color w:val="000000"/>
                <w:sz w:val="26"/>
                <w:szCs w:val="26"/>
                <w:lang w:val="en-US" w:eastAsia="en-US"/>
              </w:rPr>
              <w:t>Tiểu</w:t>
            </w:r>
            <w:proofErr w:type="spellEnd"/>
            <w:r w:rsidRPr="006F2D8C">
              <w:rPr>
                <w:rFonts w:ascii="Times New Roman" w:hAnsi="Times New Roman"/>
                <w:b/>
                <w:bCs/>
                <w:i/>
                <w:snapToGrid w:val="0"/>
                <w:color w:val="000000"/>
                <w:sz w:val="26"/>
                <w:szCs w:val="26"/>
                <w:lang w:val="en-US" w:eastAsia="en-US"/>
              </w:rPr>
              <w:t xml:space="preserve"> </w:t>
            </w:r>
            <w:proofErr w:type="spellStart"/>
            <w:r w:rsidRPr="006F2D8C">
              <w:rPr>
                <w:rFonts w:ascii="Times New Roman" w:hAnsi="Times New Roman"/>
                <w:b/>
                <w:bCs/>
                <w:i/>
                <w:snapToGrid w:val="0"/>
                <w:color w:val="000000"/>
                <w:sz w:val="26"/>
                <w:szCs w:val="26"/>
                <w:lang w:val="en-US" w:eastAsia="en-US"/>
              </w:rPr>
              <w:t>luận</w:t>
            </w:r>
            <w:proofErr w:type="spellEnd"/>
            <w:r w:rsidRPr="006F2D8C">
              <w:rPr>
                <w:rFonts w:ascii="Times New Roman" w:hAnsi="Times New Roman"/>
                <w:b/>
                <w:bCs/>
                <w:i/>
                <w:snapToGrid w:val="0"/>
                <w:color w:val="000000"/>
                <w:sz w:val="26"/>
                <w:szCs w:val="26"/>
                <w:lang w:val="en-US" w:eastAsia="en-US"/>
              </w:rPr>
              <w:t xml:space="preserve"> </w:t>
            </w:r>
            <w:proofErr w:type="spellStart"/>
            <w:r w:rsidRPr="006F2D8C">
              <w:rPr>
                <w:rFonts w:ascii="Times New Roman" w:hAnsi="Times New Roman"/>
                <w:b/>
                <w:bCs/>
                <w:i/>
                <w:snapToGrid w:val="0"/>
                <w:color w:val="000000"/>
                <w:sz w:val="26"/>
                <w:szCs w:val="26"/>
                <w:lang w:val="en-US" w:eastAsia="en-US"/>
              </w:rPr>
              <w:t>tổng</w:t>
            </w:r>
            <w:proofErr w:type="spellEnd"/>
            <w:r w:rsidRPr="006F2D8C">
              <w:rPr>
                <w:rFonts w:ascii="Times New Roman" w:hAnsi="Times New Roman"/>
                <w:b/>
                <w:bCs/>
                <w:i/>
                <w:snapToGrid w:val="0"/>
                <w:color w:val="000000"/>
                <w:sz w:val="26"/>
                <w:szCs w:val="26"/>
                <w:lang w:val="en-US" w:eastAsia="en-US"/>
              </w:rPr>
              <w:t xml:space="preserve"> </w:t>
            </w:r>
            <w:proofErr w:type="spellStart"/>
            <w:r w:rsidRPr="006F2D8C">
              <w:rPr>
                <w:rFonts w:ascii="Times New Roman" w:hAnsi="Times New Roman"/>
                <w:b/>
                <w:bCs/>
                <w:i/>
                <w:snapToGrid w:val="0"/>
                <w:color w:val="000000"/>
                <w:sz w:val="26"/>
                <w:szCs w:val="26"/>
                <w:lang w:val="en-US" w:eastAsia="en-US"/>
              </w:rPr>
              <w:t>quan</w:t>
            </w:r>
            <w:proofErr w:type="spellEnd"/>
            <w:r w:rsidRPr="006F2D8C">
              <w:rPr>
                <w:rFonts w:ascii="Times New Roman" w:hAnsi="Times New Roman"/>
                <w:b/>
                <w:bCs/>
                <w:i/>
                <w:snapToGrid w:val="0"/>
                <w:color w:val="000000"/>
                <w:sz w:val="26"/>
                <w:szCs w:val="26"/>
                <w:lang w:val="en-US" w:eastAsia="en-US"/>
              </w:rPr>
              <w:t xml:space="preserve"> </w:t>
            </w: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09D6E00B" w14:textId="77777777" w:rsidR="00710314" w:rsidRPr="006F2D8C" w:rsidRDefault="00710314" w:rsidP="006C7C10">
            <w:pPr>
              <w:spacing w:after="0" w:line="264" w:lineRule="auto"/>
              <w:jc w:val="right"/>
              <w:rPr>
                <w:rFonts w:ascii="Times New Roman" w:hAnsi="Times New Roman"/>
                <w:b/>
                <w:bCs/>
                <w:i/>
                <w:snapToGrid w:val="0"/>
                <w:color w:val="000000"/>
                <w:sz w:val="26"/>
                <w:szCs w:val="26"/>
                <w:lang w:val="en-US" w:eastAsia="en-US"/>
              </w:rPr>
            </w:pPr>
            <w:r w:rsidRPr="006F2D8C">
              <w:rPr>
                <w:rFonts w:ascii="Times New Roman" w:hAnsi="Times New Roman"/>
                <w:b/>
                <w:bCs/>
                <w:i/>
                <w:snapToGrid w:val="0"/>
                <w:color w:val="000000"/>
                <w:sz w:val="26"/>
                <w:szCs w:val="26"/>
                <w:lang w:val="en-US" w:eastAsia="en-US"/>
              </w:rPr>
              <w:t>2</w:t>
            </w:r>
          </w:p>
        </w:tc>
        <w:tc>
          <w:tcPr>
            <w:tcW w:w="2088" w:type="pct"/>
            <w:gridSpan w:val="10"/>
            <w:tcBorders>
              <w:top w:val="single" w:sz="4" w:space="0" w:color="auto"/>
              <w:left w:val="single" w:sz="4" w:space="0" w:color="auto"/>
              <w:bottom w:val="single" w:sz="4" w:space="0" w:color="auto"/>
              <w:right w:val="single" w:sz="4" w:space="0" w:color="auto"/>
            </w:tcBorders>
            <w:shd w:val="clear" w:color="auto" w:fill="auto"/>
          </w:tcPr>
          <w:p w14:paraId="135DCDA1" w14:textId="77777777" w:rsidR="00710314" w:rsidRPr="006F2D8C" w:rsidRDefault="00710314" w:rsidP="006C7C10">
            <w:pPr>
              <w:spacing w:after="0" w:line="264" w:lineRule="auto"/>
              <w:jc w:val="center"/>
              <w:rPr>
                <w:rFonts w:ascii="Times New Roman" w:hAnsi="Times New Roman"/>
                <w:i/>
                <w:sz w:val="26"/>
                <w:szCs w:val="26"/>
                <w:lang w:val="en-US" w:eastAsia="en-US"/>
              </w:rPr>
            </w:pPr>
          </w:p>
        </w:tc>
      </w:tr>
      <w:tr w:rsidR="00710314" w:rsidRPr="006F2D8C" w14:paraId="7DBBCDA5" w14:textId="77777777" w:rsidTr="006C7C10">
        <w:tc>
          <w:tcPr>
            <w:tcW w:w="279" w:type="pct"/>
            <w:tcBorders>
              <w:top w:val="single" w:sz="4" w:space="0" w:color="auto"/>
              <w:left w:val="single" w:sz="4" w:space="0" w:color="auto"/>
              <w:bottom w:val="single" w:sz="4" w:space="0" w:color="auto"/>
              <w:right w:val="single" w:sz="4" w:space="0" w:color="auto"/>
            </w:tcBorders>
          </w:tcPr>
          <w:p w14:paraId="5A9DC677" w14:textId="77777777" w:rsidR="00710314" w:rsidRPr="006F2D8C" w:rsidRDefault="00710314" w:rsidP="006C7C10">
            <w:pPr>
              <w:spacing w:after="0" w:line="264" w:lineRule="auto"/>
              <w:jc w:val="center"/>
              <w:rPr>
                <w:rFonts w:ascii="Times New Roman" w:hAnsi="Times New Roman"/>
                <w:snapToGrid w:val="0"/>
                <w:color w:val="000000"/>
                <w:sz w:val="26"/>
                <w:szCs w:val="26"/>
                <w:lang w:val="vi-VN" w:eastAsia="en-US"/>
              </w:rPr>
            </w:pPr>
            <w:r>
              <w:rPr>
                <w:rFonts w:ascii="Times New Roman" w:hAnsi="Times New Roman"/>
                <w:snapToGrid w:val="0"/>
                <w:color w:val="000000"/>
                <w:sz w:val="26"/>
                <w:szCs w:val="26"/>
                <w:lang w:val="en-US" w:eastAsia="en-US"/>
              </w:rPr>
              <w:t>34</w:t>
            </w:r>
          </w:p>
        </w:tc>
        <w:tc>
          <w:tcPr>
            <w:tcW w:w="560" w:type="pct"/>
            <w:tcBorders>
              <w:top w:val="single" w:sz="4" w:space="0" w:color="auto"/>
              <w:left w:val="single" w:sz="4" w:space="0" w:color="auto"/>
              <w:bottom w:val="single" w:sz="4" w:space="0" w:color="auto"/>
              <w:right w:val="single" w:sz="4" w:space="0" w:color="auto"/>
            </w:tcBorders>
          </w:tcPr>
          <w:p w14:paraId="71D3A981" w14:textId="77777777" w:rsidR="00710314" w:rsidRPr="006F2D8C" w:rsidRDefault="00710314" w:rsidP="006C7C10">
            <w:pPr>
              <w:spacing w:after="0" w:line="264" w:lineRule="auto"/>
              <w:jc w:val="center"/>
              <w:rPr>
                <w:rFonts w:ascii="Times New Roman" w:hAnsi="Times New Roman"/>
                <w:snapToGrid w:val="0"/>
                <w:color w:val="000000"/>
                <w:sz w:val="26"/>
                <w:szCs w:val="26"/>
                <w:lang w:val="en-US" w:eastAsia="en-US"/>
              </w:rPr>
            </w:pPr>
            <w:r w:rsidRPr="00624A4A">
              <w:rPr>
                <w:rFonts w:ascii="Times New Roman" w:hAnsi="Times New Roman"/>
                <w:snapToGrid w:val="0"/>
                <w:color w:val="000000"/>
                <w:sz w:val="24"/>
                <w:szCs w:val="26"/>
                <w:lang w:val="en-US" w:eastAsia="en-US"/>
              </w:rPr>
              <w:t>ORS</w:t>
            </w:r>
            <w:r w:rsidRPr="00624A4A">
              <w:rPr>
                <w:rFonts w:ascii="Times New Roman" w:hAnsi="Times New Roman"/>
                <w:snapToGrid w:val="0"/>
                <w:color w:val="000000"/>
                <w:sz w:val="24"/>
                <w:szCs w:val="26"/>
                <w:lang w:val="vi-VN" w:eastAsia="en-US"/>
              </w:rPr>
              <w:t>80</w:t>
            </w:r>
            <w:r w:rsidRPr="00624A4A">
              <w:rPr>
                <w:rFonts w:ascii="Times New Roman" w:hAnsi="Times New Roman"/>
                <w:snapToGrid w:val="0"/>
                <w:color w:val="000000"/>
                <w:sz w:val="24"/>
                <w:szCs w:val="26"/>
                <w:lang w:val="en-US" w:eastAsia="en-US"/>
              </w:rPr>
              <w:t>22</w:t>
            </w:r>
          </w:p>
        </w:tc>
        <w:tc>
          <w:tcPr>
            <w:tcW w:w="1688" w:type="pct"/>
            <w:tcBorders>
              <w:top w:val="single" w:sz="4" w:space="0" w:color="auto"/>
              <w:left w:val="single" w:sz="4" w:space="0" w:color="auto"/>
              <w:bottom w:val="single" w:sz="4" w:space="0" w:color="auto"/>
              <w:right w:val="single" w:sz="4" w:space="0" w:color="auto"/>
            </w:tcBorders>
          </w:tcPr>
          <w:p w14:paraId="601AB7BE" w14:textId="77777777" w:rsidR="00710314" w:rsidRPr="006F2D8C" w:rsidRDefault="00710314" w:rsidP="006C7C10">
            <w:pPr>
              <w:spacing w:after="0" w:line="264" w:lineRule="auto"/>
              <w:ind w:right="226"/>
              <w:rPr>
                <w:rFonts w:ascii="Times New Roman" w:hAnsi="Times New Roman"/>
                <w:snapToGrid w:val="0"/>
                <w:color w:val="000000"/>
                <w:sz w:val="26"/>
                <w:szCs w:val="26"/>
                <w:lang w:val="en-US" w:eastAsia="en-US"/>
              </w:rPr>
            </w:pPr>
            <w:proofErr w:type="spellStart"/>
            <w:r w:rsidRPr="006F2D8C">
              <w:rPr>
                <w:rFonts w:ascii="Times New Roman" w:hAnsi="Times New Roman"/>
                <w:snapToGrid w:val="0"/>
                <w:color w:val="000000"/>
                <w:sz w:val="26"/>
                <w:szCs w:val="26"/>
                <w:lang w:val="en-US" w:eastAsia="en-US"/>
              </w:rPr>
              <w:t>Tổng</w:t>
            </w:r>
            <w:proofErr w:type="spellEnd"/>
            <w:r w:rsidRPr="006F2D8C">
              <w:rPr>
                <w:rFonts w:ascii="Times New Roman" w:hAnsi="Times New Roman"/>
                <w:snapToGrid w:val="0"/>
                <w:color w:val="000000"/>
                <w:sz w:val="26"/>
                <w:szCs w:val="26"/>
                <w:lang w:val="en-US" w:eastAsia="en-US"/>
              </w:rPr>
              <w:t xml:space="preserve"> </w:t>
            </w:r>
            <w:proofErr w:type="spellStart"/>
            <w:r w:rsidRPr="006F2D8C">
              <w:rPr>
                <w:rFonts w:ascii="Times New Roman" w:hAnsi="Times New Roman"/>
                <w:snapToGrid w:val="0"/>
                <w:color w:val="000000"/>
                <w:sz w:val="26"/>
                <w:szCs w:val="26"/>
                <w:lang w:val="en-US" w:eastAsia="en-US"/>
              </w:rPr>
              <w:t>quan</w:t>
            </w:r>
            <w:proofErr w:type="spellEnd"/>
            <w:r w:rsidRPr="006F2D8C">
              <w:rPr>
                <w:rFonts w:ascii="Times New Roman" w:hAnsi="Times New Roman"/>
                <w:snapToGrid w:val="0"/>
                <w:color w:val="000000"/>
                <w:sz w:val="26"/>
                <w:szCs w:val="26"/>
                <w:lang w:val="en-US" w:eastAsia="en-US"/>
              </w:rPr>
              <w:t xml:space="preserve"> </w:t>
            </w:r>
            <w:proofErr w:type="spellStart"/>
            <w:r w:rsidRPr="006F2D8C">
              <w:rPr>
                <w:rFonts w:ascii="Times New Roman" w:hAnsi="Times New Roman"/>
                <w:snapToGrid w:val="0"/>
                <w:color w:val="000000"/>
                <w:sz w:val="26"/>
                <w:szCs w:val="26"/>
                <w:lang w:val="en-US" w:eastAsia="en-US"/>
              </w:rPr>
              <w:t>về</w:t>
            </w:r>
            <w:proofErr w:type="spellEnd"/>
            <w:r w:rsidRPr="006F2D8C">
              <w:rPr>
                <w:rFonts w:ascii="Times New Roman" w:hAnsi="Times New Roman"/>
                <w:snapToGrid w:val="0"/>
                <w:color w:val="000000"/>
                <w:sz w:val="26"/>
                <w:szCs w:val="26"/>
                <w:lang w:val="en-US" w:eastAsia="en-US"/>
              </w:rPr>
              <w:t xml:space="preserve"> </w:t>
            </w:r>
            <w:proofErr w:type="spellStart"/>
            <w:r w:rsidRPr="006F2D8C">
              <w:rPr>
                <w:rFonts w:ascii="Times New Roman" w:hAnsi="Times New Roman"/>
                <w:snapToGrid w:val="0"/>
                <w:color w:val="000000"/>
                <w:sz w:val="26"/>
                <w:szCs w:val="26"/>
                <w:lang w:val="en-US" w:eastAsia="en-US"/>
              </w:rPr>
              <w:t>tình</w:t>
            </w:r>
            <w:proofErr w:type="spellEnd"/>
            <w:r w:rsidRPr="006F2D8C">
              <w:rPr>
                <w:rFonts w:ascii="Times New Roman" w:hAnsi="Times New Roman"/>
                <w:snapToGrid w:val="0"/>
                <w:color w:val="000000"/>
                <w:sz w:val="26"/>
                <w:szCs w:val="26"/>
                <w:lang w:val="en-US" w:eastAsia="en-US"/>
              </w:rPr>
              <w:t xml:space="preserve"> </w:t>
            </w:r>
            <w:proofErr w:type="spellStart"/>
            <w:r w:rsidRPr="006F2D8C">
              <w:rPr>
                <w:rFonts w:ascii="Times New Roman" w:hAnsi="Times New Roman"/>
                <w:snapToGrid w:val="0"/>
                <w:color w:val="000000"/>
                <w:sz w:val="26"/>
                <w:szCs w:val="26"/>
                <w:lang w:val="en-US" w:eastAsia="en-US"/>
              </w:rPr>
              <w:t>hình</w:t>
            </w:r>
            <w:proofErr w:type="spellEnd"/>
            <w:r w:rsidRPr="006F2D8C">
              <w:rPr>
                <w:rFonts w:ascii="Times New Roman" w:hAnsi="Times New Roman"/>
                <w:snapToGrid w:val="0"/>
                <w:color w:val="000000"/>
                <w:sz w:val="26"/>
                <w:szCs w:val="26"/>
                <w:lang w:val="en-US" w:eastAsia="en-US"/>
              </w:rPr>
              <w:t xml:space="preserve"> </w:t>
            </w:r>
            <w:proofErr w:type="spellStart"/>
            <w:r w:rsidRPr="006F2D8C">
              <w:rPr>
                <w:rFonts w:ascii="Times New Roman" w:hAnsi="Times New Roman"/>
                <w:snapToGrid w:val="0"/>
                <w:color w:val="000000"/>
                <w:sz w:val="26"/>
                <w:szCs w:val="26"/>
                <w:lang w:val="en-US" w:eastAsia="en-US"/>
              </w:rPr>
              <w:t>nghiên</w:t>
            </w:r>
            <w:proofErr w:type="spellEnd"/>
            <w:r w:rsidRPr="006F2D8C">
              <w:rPr>
                <w:rFonts w:ascii="Times New Roman" w:hAnsi="Times New Roman"/>
                <w:snapToGrid w:val="0"/>
                <w:color w:val="000000"/>
                <w:sz w:val="26"/>
                <w:szCs w:val="26"/>
                <w:lang w:val="en-US" w:eastAsia="en-US"/>
              </w:rPr>
              <w:t xml:space="preserve"> </w:t>
            </w:r>
            <w:proofErr w:type="spellStart"/>
            <w:r w:rsidRPr="006F2D8C">
              <w:rPr>
                <w:rFonts w:ascii="Times New Roman" w:hAnsi="Times New Roman"/>
                <w:snapToGrid w:val="0"/>
                <w:color w:val="000000"/>
                <w:sz w:val="26"/>
                <w:szCs w:val="26"/>
                <w:lang w:val="en-US" w:eastAsia="en-US"/>
              </w:rPr>
              <w:t>cứu</w:t>
            </w:r>
            <w:proofErr w:type="spellEnd"/>
            <w:r w:rsidRPr="006F2D8C">
              <w:rPr>
                <w:rFonts w:ascii="Times New Roman" w:hAnsi="Times New Roman"/>
                <w:snapToGrid w:val="0"/>
                <w:color w:val="000000"/>
                <w:sz w:val="26"/>
                <w:szCs w:val="26"/>
                <w:lang w:val="en-US" w:eastAsia="en-US"/>
              </w:rPr>
              <w:t xml:space="preserve"> </w:t>
            </w:r>
          </w:p>
        </w:tc>
        <w:tc>
          <w:tcPr>
            <w:tcW w:w="386" w:type="pct"/>
            <w:tcBorders>
              <w:top w:val="single" w:sz="4" w:space="0" w:color="auto"/>
              <w:left w:val="single" w:sz="4" w:space="0" w:color="auto"/>
              <w:bottom w:val="single" w:sz="4" w:space="0" w:color="auto"/>
              <w:right w:val="single" w:sz="4" w:space="0" w:color="auto"/>
            </w:tcBorders>
          </w:tcPr>
          <w:p w14:paraId="7C07D3DA" w14:textId="77777777" w:rsidR="00710314" w:rsidRPr="006F2D8C" w:rsidRDefault="00710314" w:rsidP="006C7C10">
            <w:pPr>
              <w:spacing w:after="0" w:line="264" w:lineRule="auto"/>
              <w:jc w:val="center"/>
              <w:rPr>
                <w:rFonts w:ascii="Times New Roman" w:hAnsi="Times New Roman"/>
                <w:snapToGrid w:val="0"/>
                <w:color w:val="000000"/>
                <w:sz w:val="26"/>
                <w:szCs w:val="26"/>
                <w:lang w:val="en-US" w:eastAsia="en-US"/>
              </w:rPr>
            </w:pPr>
            <w:r w:rsidRPr="006F2D8C">
              <w:rPr>
                <w:rFonts w:ascii="Times New Roman" w:hAnsi="Times New Roman"/>
                <w:snapToGrid w:val="0"/>
                <w:color w:val="000000"/>
                <w:sz w:val="26"/>
                <w:szCs w:val="26"/>
                <w:lang w:val="en-US" w:eastAsia="en-US"/>
              </w:rPr>
              <w:t>2</w:t>
            </w:r>
          </w:p>
        </w:tc>
        <w:tc>
          <w:tcPr>
            <w:tcW w:w="208" w:type="pct"/>
            <w:tcBorders>
              <w:top w:val="single" w:sz="4" w:space="0" w:color="auto"/>
              <w:left w:val="single" w:sz="4" w:space="0" w:color="auto"/>
              <w:bottom w:val="single" w:sz="4" w:space="0" w:color="auto"/>
              <w:right w:val="single" w:sz="4" w:space="0" w:color="auto"/>
            </w:tcBorders>
          </w:tcPr>
          <w:p w14:paraId="53575E9C" w14:textId="77777777" w:rsidR="00710314" w:rsidRPr="006F2D8C" w:rsidRDefault="00710314" w:rsidP="006C7C10">
            <w:pPr>
              <w:spacing w:after="0" w:line="264" w:lineRule="auto"/>
              <w:jc w:val="center"/>
              <w:rPr>
                <w:rFonts w:ascii="Times New Roman" w:hAnsi="Times New Roman"/>
                <w:sz w:val="26"/>
                <w:szCs w:val="26"/>
                <w:lang w:val="en-US" w:eastAsia="en-US"/>
              </w:rPr>
            </w:pPr>
          </w:p>
        </w:tc>
        <w:tc>
          <w:tcPr>
            <w:tcW w:w="208" w:type="pct"/>
            <w:tcBorders>
              <w:top w:val="single" w:sz="4" w:space="0" w:color="auto"/>
              <w:left w:val="single" w:sz="4" w:space="0" w:color="auto"/>
              <w:bottom w:val="single" w:sz="4" w:space="0" w:color="auto"/>
              <w:right w:val="single" w:sz="4" w:space="0" w:color="auto"/>
            </w:tcBorders>
          </w:tcPr>
          <w:p w14:paraId="59D56FCC" w14:textId="77777777" w:rsidR="00710314" w:rsidRPr="006F2D8C" w:rsidRDefault="00710314" w:rsidP="006C7C10">
            <w:pPr>
              <w:spacing w:after="0" w:line="264" w:lineRule="auto"/>
              <w:jc w:val="center"/>
              <w:rPr>
                <w:rFonts w:ascii="Times New Roman" w:hAnsi="Times New Roman"/>
                <w:sz w:val="26"/>
                <w:szCs w:val="26"/>
                <w:lang w:val="en-US" w:eastAsia="en-US"/>
              </w:rPr>
            </w:pPr>
          </w:p>
        </w:tc>
        <w:tc>
          <w:tcPr>
            <w:tcW w:w="208" w:type="pct"/>
            <w:tcBorders>
              <w:top w:val="single" w:sz="4" w:space="0" w:color="auto"/>
              <w:left w:val="single" w:sz="4" w:space="0" w:color="auto"/>
              <w:bottom w:val="single" w:sz="4" w:space="0" w:color="auto"/>
              <w:right w:val="single" w:sz="4" w:space="0" w:color="auto"/>
            </w:tcBorders>
          </w:tcPr>
          <w:p w14:paraId="6C2EB8E0" w14:textId="77777777" w:rsidR="00710314" w:rsidRPr="006F2D8C" w:rsidRDefault="00710314" w:rsidP="006C7C10">
            <w:pPr>
              <w:spacing w:after="0" w:line="264" w:lineRule="auto"/>
              <w:jc w:val="center"/>
              <w:rPr>
                <w:rFonts w:ascii="Times New Roman" w:hAnsi="Times New Roman"/>
                <w:sz w:val="26"/>
                <w:szCs w:val="26"/>
                <w:lang w:val="en-US" w:eastAsia="en-US"/>
              </w:rPr>
            </w:pPr>
          </w:p>
        </w:tc>
        <w:tc>
          <w:tcPr>
            <w:tcW w:w="208" w:type="pct"/>
            <w:tcBorders>
              <w:top w:val="single" w:sz="4" w:space="0" w:color="auto"/>
              <w:left w:val="single" w:sz="4" w:space="0" w:color="auto"/>
              <w:bottom w:val="single" w:sz="4" w:space="0" w:color="auto"/>
              <w:right w:val="single" w:sz="4" w:space="0" w:color="auto"/>
            </w:tcBorders>
          </w:tcPr>
          <w:p w14:paraId="57776C6C" w14:textId="77777777" w:rsidR="00710314" w:rsidRPr="006F2D8C" w:rsidRDefault="00710314" w:rsidP="006C7C10">
            <w:pPr>
              <w:spacing w:after="0" w:line="264" w:lineRule="auto"/>
              <w:jc w:val="center"/>
              <w:rPr>
                <w:rFonts w:ascii="Times New Roman" w:hAnsi="Times New Roman"/>
                <w:sz w:val="26"/>
                <w:szCs w:val="26"/>
                <w:lang w:val="vi-VN" w:eastAsia="en-US"/>
              </w:rPr>
            </w:pPr>
          </w:p>
        </w:tc>
        <w:tc>
          <w:tcPr>
            <w:tcW w:w="209" w:type="pct"/>
            <w:tcBorders>
              <w:top w:val="single" w:sz="4" w:space="0" w:color="auto"/>
              <w:left w:val="single" w:sz="4" w:space="0" w:color="auto"/>
              <w:bottom w:val="single" w:sz="4" w:space="0" w:color="auto"/>
              <w:right w:val="single" w:sz="4" w:space="0" w:color="auto"/>
            </w:tcBorders>
          </w:tcPr>
          <w:p w14:paraId="1B875F9A" w14:textId="77777777" w:rsidR="00710314" w:rsidRPr="006F2D8C" w:rsidRDefault="00710314" w:rsidP="006C7C10">
            <w:pPr>
              <w:spacing w:after="0" w:line="264" w:lineRule="auto"/>
              <w:jc w:val="center"/>
              <w:rPr>
                <w:rFonts w:ascii="Times New Roman" w:hAnsi="Times New Roman"/>
                <w:sz w:val="26"/>
                <w:szCs w:val="26"/>
                <w:lang w:val="vi-VN" w:eastAsia="en-US"/>
              </w:rPr>
            </w:pPr>
            <w:r w:rsidRPr="006F2D8C">
              <w:rPr>
                <w:rFonts w:ascii="Times New Roman" w:hAnsi="Times New Roman"/>
                <w:sz w:val="26"/>
                <w:szCs w:val="26"/>
                <w:lang w:val="vi-VN" w:eastAsia="en-US"/>
              </w:rPr>
              <w:t>X</w:t>
            </w:r>
          </w:p>
        </w:tc>
        <w:tc>
          <w:tcPr>
            <w:tcW w:w="209" w:type="pct"/>
            <w:tcBorders>
              <w:top w:val="single" w:sz="4" w:space="0" w:color="auto"/>
              <w:left w:val="single" w:sz="4" w:space="0" w:color="auto"/>
              <w:bottom w:val="single" w:sz="4" w:space="0" w:color="auto"/>
              <w:right w:val="single" w:sz="4" w:space="0" w:color="auto"/>
            </w:tcBorders>
          </w:tcPr>
          <w:p w14:paraId="336B4DCB" w14:textId="77777777" w:rsidR="00710314" w:rsidRPr="006F2D8C" w:rsidRDefault="00710314" w:rsidP="006C7C10">
            <w:pPr>
              <w:spacing w:after="0" w:line="264" w:lineRule="auto"/>
              <w:jc w:val="center"/>
              <w:rPr>
                <w:rFonts w:ascii="Times New Roman" w:hAnsi="Times New Roman"/>
                <w:sz w:val="26"/>
                <w:szCs w:val="26"/>
                <w:lang w:val="en-US" w:eastAsia="en-US"/>
              </w:rPr>
            </w:pPr>
          </w:p>
        </w:tc>
        <w:tc>
          <w:tcPr>
            <w:tcW w:w="209" w:type="pct"/>
            <w:tcBorders>
              <w:top w:val="single" w:sz="4" w:space="0" w:color="auto"/>
              <w:left w:val="single" w:sz="4" w:space="0" w:color="auto"/>
              <w:bottom w:val="single" w:sz="4" w:space="0" w:color="auto"/>
              <w:right w:val="single" w:sz="4" w:space="0" w:color="auto"/>
            </w:tcBorders>
          </w:tcPr>
          <w:p w14:paraId="36943D16" w14:textId="77777777" w:rsidR="00710314" w:rsidRPr="006F2D8C" w:rsidRDefault="00710314" w:rsidP="006C7C10">
            <w:pPr>
              <w:spacing w:after="0" w:line="264" w:lineRule="auto"/>
              <w:jc w:val="center"/>
              <w:rPr>
                <w:rFonts w:ascii="Times New Roman" w:hAnsi="Times New Roman"/>
                <w:sz w:val="26"/>
                <w:szCs w:val="26"/>
                <w:lang w:val="en-US" w:eastAsia="en-US"/>
              </w:rPr>
            </w:pPr>
          </w:p>
        </w:tc>
        <w:tc>
          <w:tcPr>
            <w:tcW w:w="209" w:type="pct"/>
            <w:tcBorders>
              <w:top w:val="single" w:sz="4" w:space="0" w:color="auto"/>
              <w:left w:val="single" w:sz="4" w:space="0" w:color="auto"/>
              <w:bottom w:val="single" w:sz="4" w:space="0" w:color="auto"/>
              <w:right w:val="single" w:sz="4" w:space="0" w:color="auto"/>
            </w:tcBorders>
          </w:tcPr>
          <w:p w14:paraId="6FF854BF" w14:textId="77777777" w:rsidR="00710314" w:rsidRPr="006F2D8C" w:rsidRDefault="00710314" w:rsidP="006C7C10">
            <w:pPr>
              <w:spacing w:after="0" w:line="264" w:lineRule="auto"/>
              <w:jc w:val="center"/>
              <w:rPr>
                <w:rFonts w:ascii="Times New Roman" w:hAnsi="Times New Roman"/>
                <w:sz w:val="26"/>
                <w:szCs w:val="26"/>
                <w:lang w:val="en-US" w:eastAsia="en-US"/>
              </w:rPr>
            </w:pPr>
          </w:p>
        </w:tc>
        <w:tc>
          <w:tcPr>
            <w:tcW w:w="209" w:type="pct"/>
            <w:tcBorders>
              <w:top w:val="single" w:sz="4" w:space="0" w:color="auto"/>
              <w:left w:val="single" w:sz="4" w:space="0" w:color="auto"/>
              <w:bottom w:val="single" w:sz="4" w:space="0" w:color="auto"/>
              <w:right w:val="single" w:sz="4" w:space="0" w:color="auto"/>
            </w:tcBorders>
          </w:tcPr>
          <w:p w14:paraId="24D828D6" w14:textId="77777777" w:rsidR="00710314" w:rsidRPr="006F2D8C" w:rsidRDefault="00710314" w:rsidP="006C7C10">
            <w:pPr>
              <w:spacing w:after="0" w:line="264" w:lineRule="auto"/>
              <w:jc w:val="center"/>
              <w:rPr>
                <w:rFonts w:ascii="Times New Roman" w:hAnsi="Times New Roman"/>
                <w:sz w:val="26"/>
                <w:szCs w:val="26"/>
                <w:lang w:val="en-US" w:eastAsia="en-US"/>
              </w:rPr>
            </w:pPr>
          </w:p>
        </w:tc>
        <w:tc>
          <w:tcPr>
            <w:tcW w:w="210" w:type="pct"/>
            <w:tcBorders>
              <w:top w:val="single" w:sz="4" w:space="0" w:color="auto"/>
              <w:left w:val="single" w:sz="4" w:space="0" w:color="auto"/>
              <w:bottom w:val="single" w:sz="4" w:space="0" w:color="auto"/>
              <w:right w:val="single" w:sz="4" w:space="0" w:color="auto"/>
            </w:tcBorders>
          </w:tcPr>
          <w:p w14:paraId="13A3608D" w14:textId="77777777" w:rsidR="00710314" w:rsidRPr="006F2D8C" w:rsidRDefault="00710314" w:rsidP="006C7C10">
            <w:pPr>
              <w:spacing w:after="0" w:line="264" w:lineRule="auto"/>
              <w:jc w:val="center"/>
              <w:rPr>
                <w:rFonts w:ascii="Times New Roman" w:hAnsi="Times New Roman"/>
                <w:sz w:val="26"/>
                <w:szCs w:val="26"/>
                <w:lang w:val="en-US" w:eastAsia="en-US"/>
              </w:rPr>
            </w:pPr>
          </w:p>
        </w:tc>
      </w:tr>
      <w:tr w:rsidR="00710314" w:rsidRPr="006F2D8C" w14:paraId="64C25215" w14:textId="77777777" w:rsidTr="006C7C10">
        <w:tc>
          <w:tcPr>
            <w:tcW w:w="5000" w:type="pct"/>
            <w:gridSpan w:val="14"/>
            <w:tcBorders>
              <w:top w:val="single" w:sz="4" w:space="0" w:color="auto"/>
              <w:left w:val="single" w:sz="4" w:space="0" w:color="auto"/>
              <w:bottom w:val="single" w:sz="4" w:space="0" w:color="auto"/>
              <w:right w:val="single" w:sz="4" w:space="0" w:color="auto"/>
            </w:tcBorders>
            <w:shd w:val="clear" w:color="auto" w:fill="E0E0E0"/>
          </w:tcPr>
          <w:p w14:paraId="28CD3DA3" w14:textId="77777777" w:rsidR="00710314" w:rsidRPr="006F2D8C" w:rsidRDefault="00710314" w:rsidP="006C7C10">
            <w:pPr>
              <w:spacing w:after="0" w:line="264" w:lineRule="auto"/>
              <w:rPr>
                <w:rFonts w:ascii="Times New Roman" w:hAnsi="Times New Roman"/>
                <w:b/>
                <w:bCs/>
                <w:sz w:val="26"/>
                <w:szCs w:val="26"/>
                <w:lang w:val="en-US" w:eastAsia="en-US"/>
              </w:rPr>
            </w:pPr>
            <w:r w:rsidRPr="006F2D8C">
              <w:rPr>
                <w:rFonts w:ascii="Times New Roman" w:hAnsi="Times New Roman"/>
                <w:b/>
                <w:bCs/>
                <w:sz w:val="26"/>
                <w:szCs w:val="26"/>
                <w:lang w:val="en-US" w:eastAsia="en-US"/>
              </w:rPr>
              <w:t>PHẦN 3. NGHIÊN CỨU KHOA HỌC</w:t>
            </w:r>
          </w:p>
        </w:tc>
      </w:tr>
      <w:tr w:rsidR="00710314" w:rsidRPr="006F2D8C" w14:paraId="4D164FDC" w14:textId="77777777" w:rsidTr="006C7C10">
        <w:tc>
          <w:tcPr>
            <w:tcW w:w="279" w:type="pct"/>
            <w:tcBorders>
              <w:top w:val="single" w:sz="4" w:space="0" w:color="auto"/>
              <w:left w:val="single" w:sz="4" w:space="0" w:color="auto"/>
              <w:bottom w:val="single" w:sz="4" w:space="0" w:color="auto"/>
              <w:right w:val="single" w:sz="4" w:space="0" w:color="auto"/>
            </w:tcBorders>
          </w:tcPr>
          <w:p w14:paraId="0DD3CE7E" w14:textId="77777777" w:rsidR="00710314" w:rsidRPr="006F2D8C" w:rsidRDefault="00710314" w:rsidP="006C7C10">
            <w:pPr>
              <w:spacing w:after="0" w:line="264" w:lineRule="auto"/>
              <w:jc w:val="center"/>
              <w:rPr>
                <w:rFonts w:ascii="Times New Roman" w:hAnsi="Times New Roman"/>
                <w:snapToGrid w:val="0"/>
                <w:color w:val="000000"/>
                <w:sz w:val="26"/>
                <w:szCs w:val="26"/>
                <w:lang w:val="en-US" w:eastAsia="en-US"/>
              </w:rPr>
            </w:pPr>
            <w:r>
              <w:rPr>
                <w:rFonts w:ascii="Times New Roman" w:hAnsi="Times New Roman"/>
                <w:snapToGrid w:val="0"/>
                <w:color w:val="000000"/>
                <w:sz w:val="26"/>
                <w:szCs w:val="26"/>
                <w:lang w:val="en-US" w:eastAsia="en-US"/>
              </w:rPr>
              <w:t>35</w:t>
            </w:r>
          </w:p>
        </w:tc>
        <w:tc>
          <w:tcPr>
            <w:tcW w:w="560" w:type="pct"/>
            <w:tcBorders>
              <w:top w:val="single" w:sz="4" w:space="0" w:color="auto"/>
              <w:left w:val="single" w:sz="4" w:space="0" w:color="auto"/>
              <w:bottom w:val="single" w:sz="4" w:space="0" w:color="auto"/>
              <w:right w:val="single" w:sz="4" w:space="0" w:color="auto"/>
            </w:tcBorders>
          </w:tcPr>
          <w:p w14:paraId="11A5699B" w14:textId="77777777" w:rsidR="00710314" w:rsidRPr="006F2D8C" w:rsidRDefault="00710314" w:rsidP="006C7C10">
            <w:pPr>
              <w:spacing w:after="0" w:line="264" w:lineRule="auto"/>
              <w:jc w:val="center"/>
              <w:rPr>
                <w:rFonts w:ascii="Times New Roman" w:hAnsi="Times New Roman"/>
                <w:snapToGrid w:val="0"/>
                <w:color w:val="000000"/>
                <w:sz w:val="26"/>
                <w:szCs w:val="26"/>
                <w:lang w:val="en-US" w:eastAsia="en-US"/>
              </w:rPr>
            </w:pPr>
          </w:p>
        </w:tc>
        <w:tc>
          <w:tcPr>
            <w:tcW w:w="1688" w:type="pct"/>
            <w:tcBorders>
              <w:top w:val="single" w:sz="4" w:space="0" w:color="auto"/>
              <w:left w:val="single" w:sz="4" w:space="0" w:color="auto"/>
              <w:bottom w:val="single" w:sz="4" w:space="0" w:color="auto"/>
              <w:right w:val="single" w:sz="4" w:space="0" w:color="auto"/>
            </w:tcBorders>
          </w:tcPr>
          <w:p w14:paraId="11D10AC5" w14:textId="77777777" w:rsidR="00710314" w:rsidRPr="006F2D8C" w:rsidRDefault="00710314" w:rsidP="006C7C10">
            <w:pPr>
              <w:spacing w:after="0" w:line="264" w:lineRule="auto"/>
              <w:ind w:right="226"/>
              <w:rPr>
                <w:rFonts w:ascii="Times New Roman" w:hAnsi="Times New Roman"/>
                <w:snapToGrid w:val="0"/>
                <w:color w:val="000000"/>
                <w:sz w:val="26"/>
                <w:szCs w:val="26"/>
                <w:lang w:val="en-US" w:eastAsia="en-US"/>
              </w:rPr>
            </w:pPr>
            <w:proofErr w:type="spellStart"/>
            <w:r w:rsidRPr="006F2D8C">
              <w:rPr>
                <w:rFonts w:ascii="Times New Roman" w:hAnsi="Times New Roman"/>
                <w:sz w:val="26"/>
                <w:szCs w:val="26"/>
                <w:lang w:val="en-US" w:eastAsia="en-US"/>
              </w:rPr>
              <w:t>Nghiên</w:t>
            </w:r>
            <w:proofErr w:type="spellEnd"/>
            <w:r w:rsidRPr="006F2D8C">
              <w:rPr>
                <w:rFonts w:ascii="Times New Roman" w:hAnsi="Times New Roman"/>
                <w:sz w:val="26"/>
                <w:szCs w:val="26"/>
                <w:lang w:val="en-US" w:eastAsia="en-US"/>
              </w:rPr>
              <w:t xml:space="preserve"> </w:t>
            </w:r>
            <w:proofErr w:type="spellStart"/>
            <w:r w:rsidRPr="006F2D8C">
              <w:rPr>
                <w:rFonts w:ascii="Times New Roman" w:hAnsi="Times New Roman"/>
                <w:sz w:val="26"/>
                <w:szCs w:val="26"/>
                <w:lang w:val="en-US" w:eastAsia="en-US"/>
              </w:rPr>
              <w:t>cứu</w:t>
            </w:r>
            <w:proofErr w:type="spellEnd"/>
            <w:r w:rsidRPr="006F2D8C">
              <w:rPr>
                <w:rFonts w:ascii="Times New Roman" w:hAnsi="Times New Roman"/>
                <w:sz w:val="26"/>
                <w:szCs w:val="26"/>
                <w:lang w:val="en-US" w:eastAsia="en-US"/>
              </w:rPr>
              <w:t xml:space="preserve"> khoa </w:t>
            </w:r>
            <w:proofErr w:type="spellStart"/>
            <w:r w:rsidRPr="006F2D8C">
              <w:rPr>
                <w:rFonts w:ascii="Times New Roman" w:hAnsi="Times New Roman"/>
                <w:sz w:val="26"/>
                <w:szCs w:val="26"/>
                <w:lang w:val="en-US" w:eastAsia="en-US"/>
              </w:rPr>
              <w:t>học</w:t>
            </w:r>
            <w:proofErr w:type="spellEnd"/>
          </w:p>
        </w:tc>
        <w:tc>
          <w:tcPr>
            <w:tcW w:w="386" w:type="pct"/>
            <w:tcBorders>
              <w:top w:val="single" w:sz="4" w:space="0" w:color="auto"/>
              <w:left w:val="single" w:sz="4" w:space="0" w:color="auto"/>
              <w:bottom w:val="single" w:sz="4" w:space="0" w:color="auto"/>
              <w:right w:val="single" w:sz="4" w:space="0" w:color="auto"/>
            </w:tcBorders>
          </w:tcPr>
          <w:p w14:paraId="1B96E888" w14:textId="77777777" w:rsidR="00710314" w:rsidRPr="006F2D8C" w:rsidRDefault="00710314" w:rsidP="006C7C10">
            <w:pPr>
              <w:spacing w:after="0" w:line="264" w:lineRule="auto"/>
              <w:jc w:val="center"/>
              <w:rPr>
                <w:rFonts w:ascii="Times New Roman" w:hAnsi="Times New Roman"/>
                <w:snapToGrid w:val="0"/>
                <w:color w:val="000000"/>
                <w:sz w:val="26"/>
                <w:szCs w:val="26"/>
                <w:lang w:val="en-US" w:eastAsia="en-US"/>
              </w:rPr>
            </w:pPr>
          </w:p>
        </w:tc>
        <w:tc>
          <w:tcPr>
            <w:tcW w:w="208" w:type="pct"/>
            <w:tcBorders>
              <w:top w:val="single" w:sz="4" w:space="0" w:color="auto"/>
              <w:left w:val="single" w:sz="4" w:space="0" w:color="auto"/>
              <w:bottom w:val="single" w:sz="4" w:space="0" w:color="auto"/>
              <w:right w:val="single" w:sz="4" w:space="0" w:color="auto"/>
            </w:tcBorders>
          </w:tcPr>
          <w:p w14:paraId="07636F65" w14:textId="77777777" w:rsidR="00710314" w:rsidRPr="006F2D8C" w:rsidRDefault="00710314" w:rsidP="006C7C10">
            <w:pPr>
              <w:spacing w:after="0" w:line="264" w:lineRule="auto"/>
              <w:jc w:val="center"/>
              <w:rPr>
                <w:rFonts w:ascii="Times New Roman" w:hAnsi="Times New Roman"/>
                <w:sz w:val="26"/>
                <w:szCs w:val="26"/>
                <w:lang w:val="en-US" w:eastAsia="en-US"/>
              </w:rPr>
            </w:pPr>
          </w:p>
        </w:tc>
        <w:tc>
          <w:tcPr>
            <w:tcW w:w="208" w:type="pct"/>
            <w:tcBorders>
              <w:top w:val="single" w:sz="4" w:space="0" w:color="auto"/>
              <w:left w:val="single" w:sz="4" w:space="0" w:color="auto"/>
              <w:bottom w:val="single" w:sz="4" w:space="0" w:color="auto"/>
              <w:right w:val="single" w:sz="4" w:space="0" w:color="auto"/>
            </w:tcBorders>
          </w:tcPr>
          <w:p w14:paraId="0CB51BD5" w14:textId="77777777" w:rsidR="00710314" w:rsidRPr="006F2D8C" w:rsidRDefault="00710314" w:rsidP="006C7C10">
            <w:pPr>
              <w:spacing w:after="0" w:line="264" w:lineRule="auto"/>
              <w:jc w:val="center"/>
              <w:rPr>
                <w:rFonts w:ascii="Times New Roman" w:hAnsi="Times New Roman"/>
                <w:sz w:val="26"/>
                <w:szCs w:val="26"/>
                <w:lang w:val="en-US" w:eastAsia="en-US"/>
              </w:rPr>
            </w:pPr>
          </w:p>
        </w:tc>
        <w:tc>
          <w:tcPr>
            <w:tcW w:w="208" w:type="pct"/>
            <w:tcBorders>
              <w:top w:val="single" w:sz="4" w:space="0" w:color="auto"/>
              <w:left w:val="single" w:sz="4" w:space="0" w:color="auto"/>
              <w:bottom w:val="single" w:sz="4" w:space="0" w:color="auto"/>
              <w:right w:val="single" w:sz="4" w:space="0" w:color="auto"/>
            </w:tcBorders>
          </w:tcPr>
          <w:p w14:paraId="1AF97F51" w14:textId="77777777" w:rsidR="00710314" w:rsidRPr="006F2D8C" w:rsidRDefault="00710314" w:rsidP="006C7C10">
            <w:pPr>
              <w:spacing w:after="0" w:line="264" w:lineRule="auto"/>
              <w:jc w:val="center"/>
              <w:rPr>
                <w:rFonts w:ascii="Times New Roman" w:hAnsi="Times New Roman"/>
                <w:sz w:val="26"/>
                <w:szCs w:val="26"/>
                <w:lang w:val="en-US" w:eastAsia="en-US"/>
              </w:rPr>
            </w:pPr>
          </w:p>
        </w:tc>
        <w:tc>
          <w:tcPr>
            <w:tcW w:w="208" w:type="pct"/>
            <w:tcBorders>
              <w:top w:val="single" w:sz="4" w:space="0" w:color="auto"/>
              <w:left w:val="single" w:sz="4" w:space="0" w:color="auto"/>
              <w:bottom w:val="single" w:sz="4" w:space="0" w:color="auto"/>
              <w:right w:val="single" w:sz="4" w:space="0" w:color="auto"/>
            </w:tcBorders>
          </w:tcPr>
          <w:p w14:paraId="7095FE18" w14:textId="77777777" w:rsidR="00710314" w:rsidRPr="006F2D8C" w:rsidRDefault="00710314" w:rsidP="006C7C10">
            <w:pPr>
              <w:spacing w:after="0" w:line="264" w:lineRule="auto"/>
              <w:jc w:val="center"/>
              <w:rPr>
                <w:rFonts w:ascii="Times New Roman" w:hAnsi="Times New Roman"/>
                <w:sz w:val="26"/>
                <w:szCs w:val="26"/>
                <w:lang w:val="vi-VN" w:eastAsia="en-US"/>
              </w:rPr>
            </w:pPr>
            <w:r w:rsidRPr="006F2D8C">
              <w:rPr>
                <w:rFonts w:ascii="Times New Roman" w:hAnsi="Times New Roman"/>
                <w:sz w:val="26"/>
                <w:szCs w:val="26"/>
                <w:lang w:val="vi-VN" w:eastAsia="en-US"/>
              </w:rPr>
              <w:t>X</w:t>
            </w:r>
          </w:p>
        </w:tc>
        <w:tc>
          <w:tcPr>
            <w:tcW w:w="209" w:type="pct"/>
            <w:tcBorders>
              <w:top w:val="single" w:sz="4" w:space="0" w:color="auto"/>
              <w:left w:val="single" w:sz="4" w:space="0" w:color="auto"/>
              <w:bottom w:val="single" w:sz="4" w:space="0" w:color="auto"/>
              <w:right w:val="single" w:sz="4" w:space="0" w:color="auto"/>
            </w:tcBorders>
          </w:tcPr>
          <w:p w14:paraId="4541DD59" w14:textId="77777777" w:rsidR="00710314" w:rsidRPr="006F2D8C" w:rsidRDefault="00710314" w:rsidP="006C7C10">
            <w:pPr>
              <w:spacing w:after="0" w:line="264" w:lineRule="auto"/>
              <w:jc w:val="center"/>
              <w:rPr>
                <w:rFonts w:ascii="Times New Roman" w:hAnsi="Times New Roman"/>
                <w:sz w:val="26"/>
                <w:szCs w:val="26"/>
                <w:lang w:val="en-US" w:eastAsia="en-US"/>
              </w:rPr>
            </w:pPr>
            <w:r w:rsidRPr="006F2D8C">
              <w:rPr>
                <w:rFonts w:ascii="Times New Roman" w:hAnsi="Times New Roman"/>
                <w:sz w:val="26"/>
                <w:szCs w:val="26"/>
                <w:lang w:val="en-US" w:eastAsia="en-US"/>
              </w:rPr>
              <w:t>X</w:t>
            </w:r>
          </w:p>
        </w:tc>
        <w:tc>
          <w:tcPr>
            <w:tcW w:w="209" w:type="pct"/>
            <w:tcBorders>
              <w:top w:val="single" w:sz="4" w:space="0" w:color="auto"/>
              <w:left w:val="single" w:sz="4" w:space="0" w:color="auto"/>
              <w:bottom w:val="single" w:sz="4" w:space="0" w:color="auto"/>
              <w:right w:val="single" w:sz="4" w:space="0" w:color="auto"/>
            </w:tcBorders>
          </w:tcPr>
          <w:p w14:paraId="0AD57847" w14:textId="77777777" w:rsidR="00710314" w:rsidRPr="006F2D8C" w:rsidRDefault="00710314" w:rsidP="006C7C10">
            <w:pPr>
              <w:spacing w:after="0" w:line="264" w:lineRule="auto"/>
              <w:jc w:val="center"/>
              <w:rPr>
                <w:rFonts w:ascii="Times New Roman" w:hAnsi="Times New Roman"/>
                <w:sz w:val="26"/>
                <w:szCs w:val="26"/>
                <w:lang w:val="en-US" w:eastAsia="en-US"/>
              </w:rPr>
            </w:pPr>
            <w:r w:rsidRPr="006F2D8C">
              <w:rPr>
                <w:rFonts w:ascii="Times New Roman" w:hAnsi="Times New Roman"/>
                <w:sz w:val="26"/>
                <w:szCs w:val="26"/>
                <w:lang w:val="en-US" w:eastAsia="en-US"/>
              </w:rPr>
              <w:t>X</w:t>
            </w:r>
          </w:p>
        </w:tc>
        <w:tc>
          <w:tcPr>
            <w:tcW w:w="209" w:type="pct"/>
            <w:tcBorders>
              <w:top w:val="single" w:sz="4" w:space="0" w:color="auto"/>
              <w:left w:val="single" w:sz="4" w:space="0" w:color="auto"/>
              <w:bottom w:val="single" w:sz="4" w:space="0" w:color="auto"/>
              <w:right w:val="single" w:sz="4" w:space="0" w:color="auto"/>
            </w:tcBorders>
          </w:tcPr>
          <w:p w14:paraId="3A73E035" w14:textId="77777777" w:rsidR="00710314" w:rsidRPr="006F2D8C" w:rsidRDefault="00710314" w:rsidP="006C7C10">
            <w:pPr>
              <w:spacing w:after="0" w:line="264" w:lineRule="auto"/>
              <w:jc w:val="center"/>
              <w:rPr>
                <w:rFonts w:ascii="Times New Roman" w:hAnsi="Times New Roman"/>
                <w:sz w:val="26"/>
                <w:szCs w:val="26"/>
                <w:lang w:val="en-US" w:eastAsia="en-US"/>
              </w:rPr>
            </w:pPr>
            <w:r w:rsidRPr="006F2D8C">
              <w:rPr>
                <w:rFonts w:ascii="Times New Roman" w:hAnsi="Times New Roman"/>
                <w:sz w:val="26"/>
                <w:szCs w:val="26"/>
                <w:lang w:val="en-US" w:eastAsia="en-US"/>
              </w:rPr>
              <w:t>X</w:t>
            </w:r>
          </w:p>
        </w:tc>
        <w:tc>
          <w:tcPr>
            <w:tcW w:w="209" w:type="pct"/>
            <w:tcBorders>
              <w:top w:val="single" w:sz="4" w:space="0" w:color="auto"/>
              <w:left w:val="single" w:sz="4" w:space="0" w:color="auto"/>
              <w:bottom w:val="single" w:sz="4" w:space="0" w:color="auto"/>
              <w:right w:val="single" w:sz="4" w:space="0" w:color="auto"/>
            </w:tcBorders>
          </w:tcPr>
          <w:p w14:paraId="0A6D35BD" w14:textId="77777777" w:rsidR="00710314" w:rsidRPr="006F2D8C" w:rsidRDefault="00710314" w:rsidP="006C7C10">
            <w:pPr>
              <w:spacing w:after="0" w:line="264" w:lineRule="auto"/>
              <w:jc w:val="center"/>
              <w:rPr>
                <w:rFonts w:ascii="Times New Roman" w:hAnsi="Times New Roman"/>
                <w:sz w:val="26"/>
                <w:szCs w:val="26"/>
                <w:lang w:val="en-US" w:eastAsia="en-US"/>
              </w:rPr>
            </w:pPr>
            <w:r w:rsidRPr="006F2D8C">
              <w:rPr>
                <w:rFonts w:ascii="Times New Roman" w:hAnsi="Times New Roman"/>
                <w:sz w:val="26"/>
                <w:szCs w:val="26"/>
                <w:lang w:val="en-US" w:eastAsia="en-US"/>
              </w:rPr>
              <w:t>X</w:t>
            </w:r>
          </w:p>
        </w:tc>
        <w:tc>
          <w:tcPr>
            <w:tcW w:w="209" w:type="pct"/>
            <w:tcBorders>
              <w:top w:val="single" w:sz="4" w:space="0" w:color="auto"/>
              <w:left w:val="single" w:sz="4" w:space="0" w:color="auto"/>
              <w:bottom w:val="single" w:sz="4" w:space="0" w:color="auto"/>
              <w:right w:val="single" w:sz="4" w:space="0" w:color="auto"/>
            </w:tcBorders>
          </w:tcPr>
          <w:p w14:paraId="1AB33707" w14:textId="77777777" w:rsidR="00710314" w:rsidRPr="006F2D8C" w:rsidRDefault="00710314" w:rsidP="006C7C10">
            <w:pPr>
              <w:spacing w:after="0" w:line="264" w:lineRule="auto"/>
              <w:jc w:val="center"/>
              <w:rPr>
                <w:rFonts w:ascii="Times New Roman" w:hAnsi="Times New Roman"/>
                <w:sz w:val="26"/>
                <w:szCs w:val="26"/>
                <w:lang w:val="en-US" w:eastAsia="en-US"/>
              </w:rPr>
            </w:pPr>
            <w:r w:rsidRPr="006F2D8C">
              <w:rPr>
                <w:rFonts w:ascii="Times New Roman" w:hAnsi="Times New Roman"/>
                <w:sz w:val="26"/>
                <w:szCs w:val="26"/>
              </w:rPr>
              <w:t>X</w:t>
            </w:r>
          </w:p>
        </w:tc>
        <w:tc>
          <w:tcPr>
            <w:tcW w:w="210" w:type="pct"/>
            <w:tcBorders>
              <w:top w:val="single" w:sz="4" w:space="0" w:color="auto"/>
              <w:left w:val="single" w:sz="4" w:space="0" w:color="auto"/>
              <w:bottom w:val="single" w:sz="4" w:space="0" w:color="auto"/>
              <w:right w:val="single" w:sz="4" w:space="0" w:color="auto"/>
            </w:tcBorders>
          </w:tcPr>
          <w:p w14:paraId="6852D731" w14:textId="77777777" w:rsidR="00710314" w:rsidRPr="006F2D8C" w:rsidRDefault="00710314" w:rsidP="006C7C10">
            <w:pPr>
              <w:spacing w:after="0" w:line="264" w:lineRule="auto"/>
              <w:jc w:val="center"/>
              <w:rPr>
                <w:rFonts w:ascii="Times New Roman" w:hAnsi="Times New Roman"/>
                <w:sz w:val="26"/>
                <w:szCs w:val="26"/>
                <w:lang w:val="en-US" w:eastAsia="en-US"/>
              </w:rPr>
            </w:pPr>
          </w:p>
        </w:tc>
      </w:tr>
      <w:tr w:rsidR="00710314" w:rsidRPr="006F2D8C" w14:paraId="3B1B96F0" w14:textId="77777777" w:rsidTr="006C7C10">
        <w:tc>
          <w:tcPr>
            <w:tcW w:w="5000" w:type="pct"/>
            <w:gridSpan w:val="14"/>
            <w:tcBorders>
              <w:top w:val="single" w:sz="4" w:space="0" w:color="auto"/>
              <w:left w:val="single" w:sz="4" w:space="0" w:color="auto"/>
              <w:bottom w:val="single" w:sz="4" w:space="0" w:color="auto"/>
              <w:right w:val="single" w:sz="4" w:space="0" w:color="auto"/>
            </w:tcBorders>
            <w:shd w:val="clear" w:color="auto" w:fill="E0E0E0"/>
          </w:tcPr>
          <w:p w14:paraId="6C029BB0" w14:textId="77777777" w:rsidR="00710314" w:rsidRPr="006F2D8C" w:rsidRDefault="00710314" w:rsidP="006C7C10">
            <w:pPr>
              <w:spacing w:after="0" w:line="264" w:lineRule="auto"/>
              <w:rPr>
                <w:rFonts w:ascii="Times New Roman" w:hAnsi="Times New Roman"/>
                <w:b/>
                <w:bCs/>
                <w:sz w:val="26"/>
                <w:szCs w:val="26"/>
                <w:lang w:val="en-US" w:eastAsia="en-US"/>
              </w:rPr>
            </w:pPr>
            <w:r w:rsidRPr="006F2D8C">
              <w:rPr>
                <w:rFonts w:ascii="Times New Roman" w:hAnsi="Times New Roman"/>
                <w:b/>
                <w:bCs/>
                <w:sz w:val="26"/>
                <w:szCs w:val="26"/>
                <w:lang w:val="en-US" w:eastAsia="en-US"/>
              </w:rPr>
              <w:t>PHẦN 4. LUẬN ÁN TIẾN SĨ</w:t>
            </w:r>
          </w:p>
        </w:tc>
      </w:tr>
      <w:tr w:rsidR="00710314" w:rsidRPr="006F2D8C" w14:paraId="6FEFDA32" w14:textId="77777777" w:rsidTr="006C7C10">
        <w:tc>
          <w:tcPr>
            <w:tcW w:w="279" w:type="pct"/>
            <w:tcBorders>
              <w:top w:val="single" w:sz="4" w:space="0" w:color="auto"/>
              <w:left w:val="single" w:sz="4" w:space="0" w:color="auto"/>
              <w:bottom w:val="single" w:sz="4" w:space="0" w:color="auto"/>
              <w:right w:val="single" w:sz="4" w:space="0" w:color="auto"/>
            </w:tcBorders>
            <w:shd w:val="clear" w:color="auto" w:fill="auto"/>
          </w:tcPr>
          <w:p w14:paraId="2C7A5386" w14:textId="77777777" w:rsidR="00710314" w:rsidRPr="006F2D8C" w:rsidRDefault="00710314" w:rsidP="006C7C10">
            <w:pPr>
              <w:spacing w:after="0" w:line="264" w:lineRule="auto"/>
              <w:jc w:val="center"/>
              <w:rPr>
                <w:rFonts w:ascii="Times New Roman" w:hAnsi="Times New Roman"/>
                <w:snapToGrid w:val="0"/>
                <w:color w:val="000000"/>
                <w:sz w:val="26"/>
                <w:szCs w:val="26"/>
                <w:lang w:val="en-US" w:eastAsia="en-US"/>
              </w:rPr>
            </w:pPr>
            <w:r>
              <w:rPr>
                <w:rFonts w:ascii="Times New Roman" w:hAnsi="Times New Roman"/>
                <w:snapToGrid w:val="0"/>
                <w:color w:val="000000"/>
                <w:sz w:val="26"/>
                <w:szCs w:val="26"/>
                <w:lang w:val="en-US" w:eastAsia="en-US"/>
              </w:rPr>
              <w:t>36</w:t>
            </w:r>
          </w:p>
        </w:tc>
        <w:tc>
          <w:tcPr>
            <w:tcW w:w="560" w:type="pct"/>
            <w:tcBorders>
              <w:top w:val="single" w:sz="4" w:space="0" w:color="auto"/>
              <w:left w:val="single" w:sz="4" w:space="0" w:color="auto"/>
              <w:bottom w:val="single" w:sz="4" w:space="0" w:color="auto"/>
              <w:right w:val="single" w:sz="4" w:space="0" w:color="auto"/>
            </w:tcBorders>
            <w:shd w:val="clear" w:color="auto" w:fill="auto"/>
          </w:tcPr>
          <w:p w14:paraId="6BE30974" w14:textId="77777777" w:rsidR="00710314" w:rsidRPr="006F2D8C" w:rsidRDefault="00710314" w:rsidP="006C7C10">
            <w:pPr>
              <w:spacing w:after="0" w:line="264" w:lineRule="auto"/>
              <w:jc w:val="center"/>
              <w:rPr>
                <w:rFonts w:ascii="Times New Roman" w:hAnsi="Times New Roman"/>
                <w:snapToGrid w:val="0"/>
                <w:color w:val="000000"/>
                <w:sz w:val="26"/>
                <w:szCs w:val="26"/>
                <w:lang w:val="en-US" w:eastAsia="en-US"/>
              </w:rPr>
            </w:pPr>
            <w:r w:rsidRPr="00624A4A">
              <w:rPr>
                <w:rFonts w:ascii="Times New Roman" w:hAnsi="Times New Roman"/>
                <w:snapToGrid w:val="0"/>
                <w:color w:val="000000"/>
                <w:sz w:val="24"/>
                <w:szCs w:val="26"/>
                <w:lang w:val="vi-VN" w:eastAsia="en-US"/>
              </w:rPr>
              <w:t>ORS</w:t>
            </w:r>
            <w:r w:rsidRPr="00624A4A">
              <w:rPr>
                <w:rFonts w:ascii="Times New Roman" w:hAnsi="Times New Roman"/>
                <w:snapToGrid w:val="0"/>
                <w:color w:val="000000"/>
                <w:sz w:val="24"/>
                <w:szCs w:val="26"/>
                <w:lang w:val="en-US" w:eastAsia="en-US"/>
              </w:rPr>
              <w:t>9002</w:t>
            </w:r>
          </w:p>
        </w:tc>
        <w:tc>
          <w:tcPr>
            <w:tcW w:w="1688" w:type="pct"/>
            <w:tcBorders>
              <w:top w:val="single" w:sz="4" w:space="0" w:color="auto"/>
              <w:left w:val="single" w:sz="4" w:space="0" w:color="auto"/>
              <w:bottom w:val="single" w:sz="4" w:space="0" w:color="auto"/>
              <w:right w:val="single" w:sz="4" w:space="0" w:color="auto"/>
            </w:tcBorders>
            <w:shd w:val="clear" w:color="auto" w:fill="auto"/>
          </w:tcPr>
          <w:p w14:paraId="7FEE95CE" w14:textId="77777777" w:rsidR="00710314" w:rsidRPr="006F2D8C" w:rsidRDefault="00710314" w:rsidP="006C7C10">
            <w:pPr>
              <w:spacing w:after="0" w:line="264" w:lineRule="auto"/>
              <w:ind w:right="226"/>
              <w:rPr>
                <w:rFonts w:ascii="Times New Roman" w:hAnsi="Times New Roman"/>
                <w:sz w:val="26"/>
                <w:szCs w:val="26"/>
                <w:lang w:val="en-US" w:eastAsia="en-US"/>
              </w:rPr>
            </w:pPr>
            <w:proofErr w:type="spellStart"/>
            <w:r w:rsidRPr="006F2D8C">
              <w:rPr>
                <w:rFonts w:ascii="Times New Roman" w:hAnsi="Times New Roman"/>
                <w:bCs/>
                <w:sz w:val="26"/>
                <w:szCs w:val="26"/>
                <w:lang w:val="en-US" w:eastAsia="en-US"/>
              </w:rPr>
              <w:t>Luận</w:t>
            </w:r>
            <w:proofErr w:type="spellEnd"/>
            <w:r w:rsidRPr="006F2D8C">
              <w:rPr>
                <w:rFonts w:ascii="Times New Roman" w:hAnsi="Times New Roman"/>
                <w:bCs/>
                <w:sz w:val="26"/>
                <w:szCs w:val="26"/>
                <w:lang w:val="en-US" w:eastAsia="en-US"/>
              </w:rPr>
              <w:t xml:space="preserve"> </w:t>
            </w:r>
            <w:proofErr w:type="spellStart"/>
            <w:r w:rsidRPr="006F2D8C">
              <w:rPr>
                <w:rFonts w:ascii="Times New Roman" w:hAnsi="Times New Roman"/>
                <w:bCs/>
                <w:sz w:val="26"/>
                <w:szCs w:val="26"/>
                <w:lang w:val="en-US" w:eastAsia="en-US"/>
              </w:rPr>
              <w:t>án</w:t>
            </w:r>
            <w:proofErr w:type="spellEnd"/>
            <w:r w:rsidRPr="006F2D8C">
              <w:rPr>
                <w:rFonts w:ascii="Times New Roman" w:hAnsi="Times New Roman"/>
                <w:bCs/>
                <w:sz w:val="26"/>
                <w:szCs w:val="26"/>
                <w:lang w:val="en-US" w:eastAsia="en-US"/>
              </w:rPr>
              <w:t xml:space="preserve"> </w:t>
            </w:r>
            <w:proofErr w:type="spellStart"/>
            <w:r w:rsidRPr="006F2D8C">
              <w:rPr>
                <w:rFonts w:ascii="Times New Roman" w:hAnsi="Times New Roman"/>
                <w:bCs/>
                <w:sz w:val="26"/>
                <w:szCs w:val="26"/>
                <w:lang w:val="en-US" w:eastAsia="en-US"/>
              </w:rPr>
              <w:t>Tiến</w:t>
            </w:r>
            <w:proofErr w:type="spellEnd"/>
            <w:r w:rsidRPr="006F2D8C">
              <w:rPr>
                <w:rFonts w:ascii="Times New Roman" w:hAnsi="Times New Roman"/>
                <w:bCs/>
                <w:sz w:val="26"/>
                <w:szCs w:val="26"/>
                <w:lang w:val="en-US" w:eastAsia="en-US"/>
              </w:rPr>
              <w:t xml:space="preserve"> </w:t>
            </w:r>
            <w:proofErr w:type="spellStart"/>
            <w:r w:rsidRPr="006F2D8C">
              <w:rPr>
                <w:rFonts w:ascii="Times New Roman" w:hAnsi="Times New Roman"/>
                <w:bCs/>
                <w:sz w:val="26"/>
                <w:szCs w:val="26"/>
                <w:lang w:val="en-US" w:eastAsia="en-US"/>
              </w:rPr>
              <w:t>sĩ</w:t>
            </w:r>
            <w:proofErr w:type="spellEnd"/>
            <w:r w:rsidRPr="006F2D8C">
              <w:rPr>
                <w:rFonts w:ascii="Times New Roman" w:hAnsi="Times New Roman"/>
                <w:bCs/>
                <w:sz w:val="26"/>
                <w:szCs w:val="26"/>
                <w:lang w:val="en-US" w:eastAsia="en-US"/>
              </w:rPr>
              <w:t xml:space="preserve"> </w:t>
            </w: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7EF60AF9" w14:textId="77777777" w:rsidR="00710314" w:rsidRPr="006F2D8C" w:rsidRDefault="00710314" w:rsidP="006C7C10">
            <w:pPr>
              <w:spacing w:after="0" w:line="264" w:lineRule="auto"/>
              <w:jc w:val="center"/>
              <w:rPr>
                <w:rFonts w:ascii="Times New Roman" w:hAnsi="Times New Roman"/>
                <w:snapToGrid w:val="0"/>
                <w:color w:val="000000"/>
                <w:sz w:val="26"/>
                <w:szCs w:val="26"/>
                <w:lang w:val="en-US" w:eastAsia="en-US"/>
              </w:rPr>
            </w:pPr>
            <w:r w:rsidRPr="006F2D8C">
              <w:rPr>
                <w:rFonts w:ascii="Times New Roman" w:hAnsi="Times New Roman"/>
                <w:snapToGrid w:val="0"/>
                <w:color w:val="000000"/>
                <w:sz w:val="26"/>
                <w:szCs w:val="26"/>
                <w:lang w:val="en-US" w:eastAsia="en-US"/>
              </w:rPr>
              <w:t>70</w:t>
            </w:r>
          </w:p>
        </w:tc>
        <w:tc>
          <w:tcPr>
            <w:tcW w:w="208" w:type="pct"/>
            <w:tcBorders>
              <w:top w:val="single" w:sz="4" w:space="0" w:color="auto"/>
              <w:left w:val="single" w:sz="4" w:space="0" w:color="auto"/>
              <w:right w:val="single" w:sz="4" w:space="0" w:color="auto"/>
            </w:tcBorders>
            <w:shd w:val="clear" w:color="auto" w:fill="auto"/>
          </w:tcPr>
          <w:p w14:paraId="400FFE80" w14:textId="77777777" w:rsidR="00710314" w:rsidRPr="006F2D8C" w:rsidRDefault="00710314" w:rsidP="006C7C10">
            <w:pPr>
              <w:spacing w:after="0" w:line="264" w:lineRule="auto"/>
              <w:jc w:val="center"/>
              <w:rPr>
                <w:rFonts w:ascii="Times New Roman" w:hAnsi="Times New Roman"/>
                <w:sz w:val="26"/>
                <w:szCs w:val="26"/>
                <w:lang w:val="en-US" w:eastAsia="en-US"/>
              </w:rPr>
            </w:pPr>
          </w:p>
        </w:tc>
        <w:tc>
          <w:tcPr>
            <w:tcW w:w="208" w:type="pct"/>
            <w:tcBorders>
              <w:top w:val="single" w:sz="4" w:space="0" w:color="auto"/>
              <w:left w:val="single" w:sz="4" w:space="0" w:color="auto"/>
              <w:right w:val="single" w:sz="4" w:space="0" w:color="auto"/>
            </w:tcBorders>
            <w:shd w:val="clear" w:color="auto" w:fill="auto"/>
          </w:tcPr>
          <w:p w14:paraId="40A33AB5" w14:textId="77777777" w:rsidR="00710314" w:rsidRPr="006F2D8C" w:rsidRDefault="00710314" w:rsidP="006C7C10">
            <w:pPr>
              <w:spacing w:after="0" w:line="264" w:lineRule="auto"/>
              <w:jc w:val="center"/>
              <w:rPr>
                <w:rFonts w:ascii="Times New Roman" w:hAnsi="Times New Roman"/>
                <w:sz w:val="26"/>
                <w:szCs w:val="26"/>
                <w:lang w:val="en-US" w:eastAsia="en-US"/>
              </w:rPr>
            </w:pPr>
          </w:p>
        </w:tc>
        <w:tc>
          <w:tcPr>
            <w:tcW w:w="208" w:type="pct"/>
            <w:tcBorders>
              <w:top w:val="single" w:sz="4" w:space="0" w:color="auto"/>
              <w:left w:val="single" w:sz="4" w:space="0" w:color="auto"/>
              <w:right w:val="single" w:sz="4" w:space="0" w:color="auto"/>
            </w:tcBorders>
            <w:shd w:val="clear" w:color="auto" w:fill="auto"/>
          </w:tcPr>
          <w:p w14:paraId="51101329" w14:textId="77777777" w:rsidR="00710314" w:rsidRPr="006F2D8C" w:rsidRDefault="00710314" w:rsidP="006C7C10">
            <w:pPr>
              <w:spacing w:after="0" w:line="264" w:lineRule="auto"/>
              <w:jc w:val="center"/>
              <w:rPr>
                <w:rFonts w:ascii="Times New Roman" w:hAnsi="Times New Roman"/>
                <w:sz w:val="26"/>
                <w:szCs w:val="26"/>
                <w:lang w:val="en-US" w:eastAsia="en-US"/>
              </w:rPr>
            </w:pPr>
          </w:p>
        </w:tc>
        <w:tc>
          <w:tcPr>
            <w:tcW w:w="208" w:type="pct"/>
            <w:tcBorders>
              <w:top w:val="single" w:sz="4" w:space="0" w:color="auto"/>
              <w:left w:val="single" w:sz="4" w:space="0" w:color="auto"/>
              <w:right w:val="single" w:sz="4" w:space="0" w:color="auto"/>
            </w:tcBorders>
            <w:shd w:val="clear" w:color="auto" w:fill="auto"/>
          </w:tcPr>
          <w:p w14:paraId="70BBEAD3" w14:textId="77777777" w:rsidR="00710314" w:rsidRPr="006F2D8C" w:rsidRDefault="00710314" w:rsidP="006C7C10">
            <w:pPr>
              <w:spacing w:after="0" w:line="264" w:lineRule="auto"/>
              <w:jc w:val="center"/>
              <w:rPr>
                <w:rFonts w:ascii="Times New Roman" w:hAnsi="Times New Roman"/>
                <w:sz w:val="26"/>
                <w:szCs w:val="26"/>
                <w:lang w:val="en-US" w:eastAsia="en-US"/>
              </w:rPr>
            </w:pPr>
          </w:p>
        </w:tc>
        <w:tc>
          <w:tcPr>
            <w:tcW w:w="1255" w:type="pct"/>
            <w:gridSpan w:val="6"/>
            <w:tcBorders>
              <w:top w:val="single" w:sz="4" w:space="0" w:color="auto"/>
              <w:left w:val="single" w:sz="4" w:space="0" w:color="auto"/>
              <w:right w:val="single" w:sz="4" w:space="0" w:color="auto"/>
            </w:tcBorders>
            <w:shd w:val="clear" w:color="auto" w:fill="auto"/>
          </w:tcPr>
          <w:p w14:paraId="742CA62C" w14:textId="77777777" w:rsidR="00710314" w:rsidRPr="006F2D8C" w:rsidRDefault="00710314" w:rsidP="006C7C10">
            <w:pPr>
              <w:spacing w:after="0" w:line="264" w:lineRule="auto"/>
              <w:jc w:val="center"/>
              <w:rPr>
                <w:rFonts w:ascii="Times New Roman" w:hAnsi="Times New Roman"/>
                <w:sz w:val="26"/>
                <w:szCs w:val="26"/>
                <w:lang w:val="vi-VN" w:eastAsia="en-US"/>
              </w:rPr>
            </w:pPr>
            <w:r w:rsidRPr="006F2D8C">
              <w:rPr>
                <w:rFonts w:ascii="Times New Roman" w:hAnsi="Times New Roman"/>
                <w:sz w:val="26"/>
                <w:szCs w:val="26"/>
                <w:lang w:val="vi-VN" w:eastAsia="en-US"/>
              </w:rPr>
              <w:t>X</w:t>
            </w:r>
          </w:p>
        </w:tc>
      </w:tr>
      <w:tr w:rsidR="00710314" w:rsidRPr="006F2D8C" w14:paraId="20E7D60A" w14:textId="77777777" w:rsidTr="002F173C">
        <w:tc>
          <w:tcPr>
            <w:tcW w:w="2526" w:type="pct"/>
            <w:gridSpan w:val="3"/>
            <w:tcBorders>
              <w:top w:val="single" w:sz="4" w:space="0" w:color="auto"/>
              <w:left w:val="single" w:sz="4" w:space="0" w:color="auto"/>
              <w:bottom w:val="single" w:sz="4" w:space="0" w:color="auto"/>
              <w:right w:val="single" w:sz="4" w:space="0" w:color="auto"/>
            </w:tcBorders>
          </w:tcPr>
          <w:p w14:paraId="5F92A5E0" w14:textId="77777777" w:rsidR="00710314" w:rsidRPr="006F2D8C" w:rsidRDefault="00710314" w:rsidP="006C7C10">
            <w:pPr>
              <w:spacing w:after="0" w:line="264" w:lineRule="auto"/>
              <w:ind w:right="226"/>
              <w:jc w:val="center"/>
              <w:rPr>
                <w:rFonts w:ascii="Times New Roman" w:hAnsi="Times New Roman"/>
                <w:b/>
                <w:bCs/>
                <w:snapToGrid w:val="0"/>
                <w:color w:val="000000"/>
                <w:sz w:val="26"/>
                <w:szCs w:val="26"/>
                <w:lang w:val="en-US" w:eastAsia="en-US"/>
              </w:rPr>
            </w:pPr>
            <w:proofErr w:type="spellStart"/>
            <w:r w:rsidRPr="006F2D8C">
              <w:rPr>
                <w:rFonts w:ascii="Times New Roman" w:hAnsi="Times New Roman"/>
                <w:b/>
                <w:bCs/>
                <w:i/>
                <w:iCs/>
                <w:snapToGrid w:val="0"/>
                <w:color w:val="000000"/>
                <w:sz w:val="26"/>
                <w:szCs w:val="26"/>
                <w:lang w:val="en-US" w:eastAsia="en-US"/>
              </w:rPr>
              <w:t>Cộng</w:t>
            </w:r>
            <w:proofErr w:type="spellEnd"/>
            <w:r w:rsidRPr="006F2D8C">
              <w:rPr>
                <w:rFonts w:ascii="Times New Roman" w:hAnsi="Times New Roman"/>
                <w:b/>
                <w:bCs/>
                <w:i/>
                <w:iCs/>
                <w:snapToGrid w:val="0"/>
                <w:color w:val="000000"/>
                <w:sz w:val="26"/>
                <w:szCs w:val="26"/>
                <w:lang w:val="en-US" w:eastAsia="en-US"/>
              </w:rPr>
              <w:t xml:space="preserve"> </w:t>
            </w:r>
          </w:p>
        </w:tc>
        <w:tc>
          <w:tcPr>
            <w:tcW w:w="386" w:type="pct"/>
            <w:tcBorders>
              <w:top w:val="single" w:sz="4" w:space="0" w:color="auto"/>
              <w:left w:val="single" w:sz="4" w:space="0" w:color="auto"/>
              <w:bottom w:val="single" w:sz="4" w:space="0" w:color="auto"/>
              <w:right w:val="single" w:sz="4" w:space="0" w:color="auto"/>
            </w:tcBorders>
          </w:tcPr>
          <w:p w14:paraId="17F26A01" w14:textId="77777777" w:rsidR="00710314" w:rsidRPr="006F2D8C" w:rsidRDefault="00710314" w:rsidP="006C7C10">
            <w:pPr>
              <w:spacing w:after="0" w:line="264" w:lineRule="auto"/>
              <w:jc w:val="center"/>
              <w:rPr>
                <w:rFonts w:ascii="Times New Roman" w:hAnsi="Times New Roman"/>
                <w:b/>
                <w:bCs/>
                <w:i/>
                <w:iCs/>
                <w:snapToGrid w:val="0"/>
                <w:color w:val="000000"/>
                <w:sz w:val="26"/>
                <w:szCs w:val="26"/>
                <w:lang w:val="en-US" w:eastAsia="en-US"/>
              </w:rPr>
            </w:pPr>
            <w:r w:rsidRPr="006F2D8C">
              <w:rPr>
                <w:rFonts w:ascii="Times New Roman" w:hAnsi="Times New Roman"/>
                <w:b/>
                <w:bCs/>
                <w:i/>
                <w:iCs/>
                <w:snapToGrid w:val="0"/>
                <w:color w:val="000000"/>
                <w:sz w:val="26"/>
                <w:szCs w:val="26"/>
                <w:lang w:val="vi-VN" w:eastAsia="en-US"/>
              </w:rPr>
              <w:t>1</w:t>
            </w:r>
            <w:r w:rsidRPr="006F2D8C">
              <w:rPr>
                <w:rFonts w:ascii="Times New Roman" w:hAnsi="Times New Roman"/>
                <w:b/>
                <w:bCs/>
                <w:i/>
                <w:iCs/>
                <w:snapToGrid w:val="0"/>
                <w:color w:val="000000"/>
                <w:sz w:val="26"/>
                <w:szCs w:val="26"/>
                <w:lang w:val="en-US" w:eastAsia="en-US"/>
              </w:rPr>
              <w:t>3</w:t>
            </w:r>
            <w:r>
              <w:rPr>
                <w:rFonts w:ascii="Times New Roman" w:hAnsi="Times New Roman"/>
                <w:b/>
                <w:bCs/>
                <w:i/>
                <w:iCs/>
                <w:snapToGrid w:val="0"/>
                <w:color w:val="000000"/>
                <w:sz w:val="26"/>
                <w:szCs w:val="26"/>
                <w:lang w:val="en-US" w:eastAsia="en-US"/>
              </w:rPr>
              <w:t>0</w:t>
            </w:r>
          </w:p>
        </w:tc>
        <w:tc>
          <w:tcPr>
            <w:tcW w:w="208" w:type="pct"/>
            <w:tcBorders>
              <w:left w:val="single" w:sz="4" w:space="0" w:color="auto"/>
              <w:bottom w:val="single" w:sz="4" w:space="0" w:color="auto"/>
              <w:right w:val="single" w:sz="4" w:space="0" w:color="auto"/>
            </w:tcBorders>
            <w:shd w:val="clear" w:color="auto" w:fill="auto"/>
          </w:tcPr>
          <w:p w14:paraId="49D963DB" w14:textId="77777777" w:rsidR="00710314" w:rsidRPr="006F2D8C" w:rsidRDefault="00710314" w:rsidP="006C7C10">
            <w:pPr>
              <w:spacing w:after="0" w:line="264" w:lineRule="auto"/>
              <w:jc w:val="center"/>
              <w:rPr>
                <w:rFonts w:ascii="Times New Roman" w:hAnsi="Times New Roman"/>
                <w:b/>
                <w:i/>
                <w:sz w:val="24"/>
                <w:szCs w:val="24"/>
                <w:lang w:val="en-US" w:eastAsia="en-US"/>
              </w:rPr>
            </w:pPr>
            <w:r w:rsidRPr="006F2D8C">
              <w:rPr>
                <w:rFonts w:ascii="Times New Roman" w:hAnsi="Times New Roman"/>
                <w:b/>
                <w:i/>
                <w:sz w:val="26"/>
                <w:szCs w:val="26"/>
                <w:lang w:val="en-US" w:eastAsia="en-US"/>
              </w:rPr>
              <w:t>1</w:t>
            </w:r>
            <w:r>
              <w:rPr>
                <w:rFonts w:ascii="Times New Roman" w:hAnsi="Times New Roman"/>
                <w:b/>
                <w:i/>
                <w:sz w:val="26"/>
                <w:szCs w:val="26"/>
                <w:lang w:val="en-US" w:eastAsia="en-US"/>
              </w:rPr>
              <w:t>8</w:t>
            </w:r>
          </w:p>
        </w:tc>
        <w:tc>
          <w:tcPr>
            <w:tcW w:w="208" w:type="pct"/>
            <w:tcBorders>
              <w:left w:val="single" w:sz="4" w:space="0" w:color="auto"/>
              <w:bottom w:val="single" w:sz="4" w:space="0" w:color="auto"/>
              <w:right w:val="single" w:sz="4" w:space="0" w:color="auto"/>
            </w:tcBorders>
            <w:shd w:val="clear" w:color="auto" w:fill="auto"/>
          </w:tcPr>
          <w:p w14:paraId="33D8AAF1" w14:textId="77777777" w:rsidR="00710314" w:rsidRPr="006F2D8C" w:rsidRDefault="00710314" w:rsidP="006C7C10">
            <w:pPr>
              <w:spacing w:after="0" w:line="264" w:lineRule="auto"/>
              <w:jc w:val="center"/>
              <w:rPr>
                <w:rFonts w:ascii="Times New Roman" w:hAnsi="Times New Roman"/>
                <w:b/>
                <w:i/>
                <w:sz w:val="26"/>
                <w:szCs w:val="26"/>
                <w:lang w:val="vi-VN" w:eastAsia="en-US"/>
              </w:rPr>
            </w:pPr>
            <w:r>
              <w:rPr>
                <w:rFonts w:ascii="Times New Roman" w:hAnsi="Times New Roman"/>
                <w:b/>
                <w:i/>
                <w:sz w:val="26"/>
                <w:szCs w:val="26"/>
                <w:lang w:val="vi-VN" w:eastAsia="en-US"/>
              </w:rPr>
              <w:t>22</w:t>
            </w:r>
          </w:p>
        </w:tc>
        <w:tc>
          <w:tcPr>
            <w:tcW w:w="208" w:type="pct"/>
            <w:tcBorders>
              <w:left w:val="single" w:sz="4" w:space="0" w:color="auto"/>
              <w:bottom w:val="single" w:sz="4" w:space="0" w:color="auto"/>
              <w:right w:val="single" w:sz="4" w:space="0" w:color="auto"/>
            </w:tcBorders>
            <w:shd w:val="clear" w:color="auto" w:fill="auto"/>
          </w:tcPr>
          <w:p w14:paraId="1A22A5FC" w14:textId="77777777" w:rsidR="00710314" w:rsidRPr="006F2D8C" w:rsidRDefault="00710314" w:rsidP="006C7C10">
            <w:pPr>
              <w:spacing w:after="0" w:line="264" w:lineRule="auto"/>
              <w:jc w:val="center"/>
              <w:rPr>
                <w:rFonts w:ascii="Times New Roman" w:hAnsi="Times New Roman"/>
                <w:b/>
                <w:i/>
                <w:sz w:val="26"/>
                <w:szCs w:val="26"/>
                <w:lang w:val="vi-VN" w:eastAsia="en-US"/>
              </w:rPr>
            </w:pPr>
            <w:r>
              <w:rPr>
                <w:rFonts w:ascii="Times New Roman" w:hAnsi="Times New Roman"/>
                <w:b/>
                <w:i/>
                <w:sz w:val="26"/>
                <w:szCs w:val="26"/>
                <w:lang w:val="vi-VN" w:eastAsia="en-US"/>
              </w:rPr>
              <w:t>9</w:t>
            </w:r>
          </w:p>
        </w:tc>
        <w:tc>
          <w:tcPr>
            <w:tcW w:w="208" w:type="pct"/>
            <w:tcBorders>
              <w:left w:val="single" w:sz="4" w:space="0" w:color="auto"/>
              <w:bottom w:val="single" w:sz="4" w:space="0" w:color="auto"/>
              <w:right w:val="single" w:sz="4" w:space="0" w:color="auto"/>
            </w:tcBorders>
            <w:shd w:val="clear" w:color="auto" w:fill="auto"/>
          </w:tcPr>
          <w:p w14:paraId="3E46847F" w14:textId="77777777" w:rsidR="00710314" w:rsidRPr="006F2D8C" w:rsidRDefault="00710314" w:rsidP="006C7C10">
            <w:pPr>
              <w:spacing w:after="0" w:line="264" w:lineRule="auto"/>
              <w:jc w:val="center"/>
              <w:rPr>
                <w:rFonts w:ascii="Times New Roman" w:hAnsi="Times New Roman"/>
                <w:b/>
                <w:i/>
                <w:sz w:val="26"/>
                <w:szCs w:val="26"/>
                <w:lang w:val="en-US" w:eastAsia="en-US"/>
              </w:rPr>
            </w:pPr>
            <w:r>
              <w:rPr>
                <w:rFonts w:ascii="Times New Roman" w:hAnsi="Times New Roman"/>
                <w:b/>
                <w:i/>
                <w:sz w:val="26"/>
                <w:szCs w:val="26"/>
                <w:lang w:val="vi-VN" w:eastAsia="en-US"/>
              </w:rPr>
              <w:t>7</w:t>
            </w:r>
          </w:p>
        </w:tc>
        <w:tc>
          <w:tcPr>
            <w:tcW w:w="1255" w:type="pct"/>
            <w:gridSpan w:val="6"/>
            <w:tcBorders>
              <w:left w:val="single" w:sz="4" w:space="0" w:color="auto"/>
              <w:bottom w:val="single" w:sz="4" w:space="0" w:color="auto"/>
              <w:right w:val="single" w:sz="4" w:space="0" w:color="auto"/>
            </w:tcBorders>
            <w:shd w:val="clear" w:color="auto" w:fill="auto"/>
          </w:tcPr>
          <w:p w14:paraId="3255CEB5" w14:textId="77777777" w:rsidR="00710314" w:rsidRPr="006F2D8C" w:rsidRDefault="00710314" w:rsidP="006C7C10">
            <w:pPr>
              <w:spacing w:after="0" w:line="264" w:lineRule="auto"/>
              <w:jc w:val="center"/>
              <w:rPr>
                <w:rFonts w:ascii="Times New Roman" w:hAnsi="Times New Roman"/>
                <w:b/>
                <w:i/>
                <w:sz w:val="26"/>
                <w:szCs w:val="26"/>
                <w:lang w:val="vi-VN" w:eastAsia="en-US"/>
              </w:rPr>
            </w:pPr>
            <w:r>
              <w:rPr>
                <w:rFonts w:ascii="Times New Roman" w:hAnsi="Times New Roman"/>
                <w:b/>
                <w:i/>
                <w:sz w:val="26"/>
                <w:szCs w:val="26"/>
                <w:lang w:val="vi-VN" w:eastAsia="en-US"/>
              </w:rPr>
              <w:t>74</w:t>
            </w:r>
          </w:p>
        </w:tc>
      </w:tr>
    </w:tbl>
    <w:p w14:paraId="790B00C4" w14:textId="77777777" w:rsidR="006C7C10" w:rsidRDefault="006C7C10" w:rsidP="006C7C10">
      <w:pPr>
        <w:spacing w:after="0" w:line="264" w:lineRule="auto"/>
        <w:jc w:val="both"/>
        <w:rPr>
          <w:rFonts w:ascii="Times New Roman" w:hAnsi="Times New Roman"/>
          <w:bCs/>
          <w:sz w:val="26"/>
          <w:szCs w:val="26"/>
          <w:lang w:val="de-DE"/>
        </w:rPr>
      </w:pPr>
    </w:p>
    <w:p w14:paraId="362955D1" w14:textId="77777777" w:rsidR="006C7C10" w:rsidRPr="00052FE2" w:rsidRDefault="006C7C10" w:rsidP="00B96EA5">
      <w:pPr>
        <w:pStyle w:val="ListParagraph"/>
        <w:numPr>
          <w:ilvl w:val="2"/>
          <w:numId w:val="14"/>
        </w:numPr>
        <w:spacing w:after="0" w:line="264" w:lineRule="auto"/>
        <w:jc w:val="both"/>
        <w:rPr>
          <w:rFonts w:ascii="Times New Roman" w:hAnsi="Times New Roman"/>
          <w:b/>
          <w:bCs/>
          <w:i/>
          <w:sz w:val="26"/>
          <w:szCs w:val="26"/>
          <w:lang w:val="de-DE"/>
        </w:rPr>
      </w:pPr>
      <w:r w:rsidRPr="00052FE2">
        <w:rPr>
          <w:rFonts w:ascii="Times New Roman" w:hAnsi="Times New Roman"/>
          <w:b/>
          <w:bCs/>
          <w:i/>
          <w:sz w:val="26"/>
          <w:szCs w:val="26"/>
          <w:lang w:val="de-DE"/>
        </w:rPr>
        <w:t>Đối với nghiên cứu sinh từ thạc sĩ chuyên ngành gần</w:t>
      </w:r>
    </w:p>
    <w:p w14:paraId="6ACDFB14" w14:textId="77777777" w:rsidR="006C7C10" w:rsidRPr="00052FE2" w:rsidRDefault="006C7C10" w:rsidP="00B96EA5">
      <w:pPr>
        <w:pStyle w:val="ListParagraph"/>
        <w:numPr>
          <w:ilvl w:val="2"/>
          <w:numId w:val="14"/>
        </w:numPr>
        <w:spacing w:after="0" w:line="264" w:lineRule="auto"/>
        <w:jc w:val="both"/>
        <w:rPr>
          <w:rFonts w:ascii="Times New Roman" w:hAnsi="Times New Roman"/>
          <w:b/>
          <w:bCs/>
          <w:i/>
          <w:sz w:val="26"/>
          <w:szCs w:val="26"/>
          <w:lang w:val="de-DE"/>
        </w:rPr>
      </w:pPr>
    </w:p>
    <w:tbl>
      <w:tblPr>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4"/>
        <w:gridCol w:w="1402"/>
        <w:gridCol w:w="5293"/>
        <w:gridCol w:w="1040"/>
        <w:gridCol w:w="1040"/>
        <w:gridCol w:w="1040"/>
        <w:gridCol w:w="1040"/>
        <w:gridCol w:w="1040"/>
        <w:gridCol w:w="1040"/>
        <w:gridCol w:w="1049"/>
      </w:tblGrid>
      <w:tr w:rsidR="006C7C10" w:rsidRPr="006F2D8C" w14:paraId="7304DA2B" w14:textId="77777777" w:rsidTr="006C7C10">
        <w:trPr>
          <w:tblHeader/>
        </w:trPr>
        <w:tc>
          <w:tcPr>
            <w:tcW w:w="281" w:type="pct"/>
            <w:vMerge w:val="restart"/>
            <w:tcBorders>
              <w:top w:val="single" w:sz="4" w:space="0" w:color="auto"/>
              <w:left w:val="single" w:sz="4" w:space="0" w:color="auto"/>
              <w:right w:val="single" w:sz="4" w:space="0" w:color="auto"/>
            </w:tcBorders>
            <w:vAlign w:val="center"/>
          </w:tcPr>
          <w:p w14:paraId="7B262B65" w14:textId="77777777" w:rsidR="006C7C10" w:rsidRPr="006F2D8C" w:rsidRDefault="006C7C10" w:rsidP="006C7C10">
            <w:pPr>
              <w:spacing w:after="0" w:line="264" w:lineRule="auto"/>
              <w:jc w:val="center"/>
              <w:rPr>
                <w:rFonts w:ascii="Times New Roman" w:hAnsi="Times New Roman"/>
                <w:b/>
                <w:sz w:val="26"/>
                <w:szCs w:val="26"/>
              </w:rPr>
            </w:pPr>
            <w:r w:rsidRPr="006F2D8C">
              <w:rPr>
                <w:rFonts w:ascii="Times New Roman" w:hAnsi="Times New Roman"/>
                <w:b/>
                <w:sz w:val="26"/>
                <w:szCs w:val="26"/>
              </w:rPr>
              <w:t>TT</w:t>
            </w:r>
          </w:p>
        </w:tc>
        <w:tc>
          <w:tcPr>
            <w:tcW w:w="473" w:type="pct"/>
            <w:vMerge w:val="restart"/>
            <w:tcBorders>
              <w:top w:val="single" w:sz="4" w:space="0" w:color="auto"/>
              <w:left w:val="single" w:sz="4" w:space="0" w:color="auto"/>
              <w:right w:val="single" w:sz="4" w:space="0" w:color="auto"/>
            </w:tcBorders>
            <w:vAlign w:val="center"/>
          </w:tcPr>
          <w:p w14:paraId="025BA8B9" w14:textId="77777777" w:rsidR="006C7C10" w:rsidRPr="006F2D8C" w:rsidRDefault="006C7C10" w:rsidP="006C7C10">
            <w:pPr>
              <w:spacing w:after="0" w:line="264" w:lineRule="auto"/>
              <w:jc w:val="center"/>
              <w:rPr>
                <w:rFonts w:ascii="Times New Roman" w:hAnsi="Times New Roman"/>
                <w:b/>
                <w:sz w:val="26"/>
                <w:szCs w:val="26"/>
              </w:rPr>
            </w:pPr>
            <w:proofErr w:type="spellStart"/>
            <w:r w:rsidRPr="006F2D8C">
              <w:rPr>
                <w:rFonts w:ascii="Times New Roman" w:hAnsi="Times New Roman"/>
                <w:b/>
                <w:sz w:val="26"/>
                <w:szCs w:val="26"/>
              </w:rPr>
              <w:t>Mã</w:t>
            </w:r>
            <w:proofErr w:type="spellEnd"/>
            <w:r w:rsidRPr="006F2D8C">
              <w:rPr>
                <w:rFonts w:ascii="Times New Roman" w:hAnsi="Times New Roman"/>
                <w:b/>
                <w:sz w:val="26"/>
                <w:szCs w:val="26"/>
              </w:rPr>
              <w:t xml:space="preserve"> </w:t>
            </w:r>
            <w:proofErr w:type="spellStart"/>
            <w:r w:rsidRPr="006F2D8C">
              <w:rPr>
                <w:rFonts w:ascii="Times New Roman" w:hAnsi="Times New Roman"/>
                <w:b/>
                <w:sz w:val="26"/>
                <w:szCs w:val="26"/>
              </w:rPr>
              <w:t>học</w:t>
            </w:r>
            <w:proofErr w:type="spellEnd"/>
            <w:r w:rsidRPr="006F2D8C">
              <w:rPr>
                <w:rFonts w:ascii="Times New Roman" w:hAnsi="Times New Roman"/>
                <w:b/>
                <w:sz w:val="26"/>
                <w:szCs w:val="26"/>
              </w:rPr>
              <w:t xml:space="preserve"> </w:t>
            </w:r>
            <w:proofErr w:type="spellStart"/>
            <w:r w:rsidRPr="006F2D8C">
              <w:rPr>
                <w:rFonts w:ascii="Times New Roman" w:hAnsi="Times New Roman"/>
                <w:b/>
                <w:sz w:val="26"/>
                <w:szCs w:val="26"/>
              </w:rPr>
              <w:t>phần</w:t>
            </w:r>
            <w:proofErr w:type="spellEnd"/>
          </w:p>
        </w:tc>
        <w:tc>
          <w:tcPr>
            <w:tcW w:w="1786" w:type="pct"/>
            <w:vMerge w:val="restart"/>
            <w:tcBorders>
              <w:top w:val="single" w:sz="4" w:space="0" w:color="auto"/>
              <w:left w:val="single" w:sz="4" w:space="0" w:color="auto"/>
              <w:right w:val="single" w:sz="4" w:space="0" w:color="auto"/>
            </w:tcBorders>
            <w:vAlign w:val="center"/>
          </w:tcPr>
          <w:p w14:paraId="11646B65" w14:textId="77777777" w:rsidR="006C7C10" w:rsidRPr="006F2D8C" w:rsidRDefault="006C7C10" w:rsidP="006C7C10">
            <w:pPr>
              <w:spacing w:after="0" w:line="264" w:lineRule="auto"/>
              <w:jc w:val="center"/>
              <w:rPr>
                <w:rFonts w:ascii="Times New Roman" w:hAnsi="Times New Roman"/>
                <w:b/>
                <w:sz w:val="26"/>
                <w:szCs w:val="26"/>
              </w:rPr>
            </w:pPr>
            <w:proofErr w:type="spellStart"/>
            <w:r w:rsidRPr="006F2D8C">
              <w:rPr>
                <w:rFonts w:ascii="Times New Roman" w:hAnsi="Times New Roman"/>
                <w:b/>
                <w:sz w:val="26"/>
                <w:szCs w:val="26"/>
              </w:rPr>
              <w:t>Tên</w:t>
            </w:r>
            <w:proofErr w:type="spellEnd"/>
            <w:r w:rsidRPr="006F2D8C">
              <w:rPr>
                <w:rFonts w:ascii="Times New Roman" w:hAnsi="Times New Roman"/>
                <w:b/>
                <w:sz w:val="26"/>
                <w:szCs w:val="26"/>
              </w:rPr>
              <w:t xml:space="preserve"> </w:t>
            </w:r>
            <w:proofErr w:type="spellStart"/>
            <w:r w:rsidRPr="006F2D8C">
              <w:rPr>
                <w:rFonts w:ascii="Times New Roman" w:hAnsi="Times New Roman"/>
                <w:b/>
                <w:sz w:val="26"/>
                <w:szCs w:val="26"/>
              </w:rPr>
              <w:t>học</w:t>
            </w:r>
            <w:proofErr w:type="spellEnd"/>
            <w:r w:rsidRPr="006F2D8C">
              <w:rPr>
                <w:rFonts w:ascii="Times New Roman" w:hAnsi="Times New Roman"/>
                <w:b/>
                <w:sz w:val="26"/>
                <w:szCs w:val="26"/>
              </w:rPr>
              <w:t xml:space="preserve"> </w:t>
            </w:r>
            <w:proofErr w:type="spellStart"/>
            <w:r w:rsidRPr="006F2D8C">
              <w:rPr>
                <w:rFonts w:ascii="Times New Roman" w:hAnsi="Times New Roman"/>
                <w:b/>
                <w:sz w:val="26"/>
                <w:szCs w:val="26"/>
              </w:rPr>
              <w:t>phần</w:t>
            </w:r>
            <w:proofErr w:type="spellEnd"/>
          </w:p>
        </w:tc>
        <w:tc>
          <w:tcPr>
            <w:tcW w:w="351" w:type="pct"/>
            <w:vMerge w:val="restart"/>
            <w:tcBorders>
              <w:top w:val="single" w:sz="4" w:space="0" w:color="auto"/>
              <w:left w:val="single" w:sz="4" w:space="0" w:color="auto"/>
              <w:right w:val="single" w:sz="4" w:space="0" w:color="auto"/>
            </w:tcBorders>
            <w:vAlign w:val="center"/>
          </w:tcPr>
          <w:p w14:paraId="5478BF49" w14:textId="77777777" w:rsidR="006C7C10" w:rsidRPr="006F2D8C" w:rsidRDefault="006C7C10" w:rsidP="006C7C10">
            <w:pPr>
              <w:spacing w:after="0" w:line="264" w:lineRule="auto"/>
              <w:jc w:val="center"/>
              <w:rPr>
                <w:rFonts w:ascii="Times New Roman" w:hAnsi="Times New Roman"/>
                <w:b/>
                <w:sz w:val="26"/>
                <w:szCs w:val="26"/>
              </w:rPr>
            </w:pPr>
            <w:proofErr w:type="spellStart"/>
            <w:r w:rsidRPr="006F2D8C">
              <w:rPr>
                <w:rFonts w:ascii="Times New Roman" w:hAnsi="Times New Roman"/>
                <w:b/>
                <w:sz w:val="26"/>
                <w:szCs w:val="26"/>
              </w:rPr>
              <w:t>Số</w:t>
            </w:r>
            <w:proofErr w:type="spellEnd"/>
            <w:r w:rsidRPr="006F2D8C">
              <w:rPr>
                <w:rFonts w:ascii="Times New Roman" w:hAnsi="Times New Roman"/>
                <w:b/>
                <w:sz w:val="26"/>
                <w:szCs w:val="26"/>
              </w:rPr>
              <w:t xml:space="preserve"> </w:t>
            </w:r>
            <w:proofErr w:type="spellStart"/>
            <w:r w:rsidRPr="006F2D8C">
              <w:rPr>
                <w:rFonts w:ascii="Times New Roman" w:hAnsi="Times New Roman"/>
                <w:b/>
                <w:sz w:val="26"/>
                <w:szCs w:val="26"/>
              </w:rPr>
              <w:t>tín</w:t>
            </w:r>
            <w:proofErr w:type="spellEnd"/>
            <w:r w:rsidRPr="006F2D8C">
              <w:rPr>
                <w:rFonts w:ascii="Times New Roman" w:hAnsi="Times New Roman"/>
                <w:b/>
                <w:sz w:val="26"/>
                <w:szCs w:val="26"/>
              </w:rPr>
              <w:t xml:space="preserve"> </w:t>
            </w:r>
            <w:proofErr w:type="spellStart"/>
            <w:r w:rsidRPr="006F2D8C">
              <w:rPr>
                <w:rFonts w:ascii="Times New Roman" w:hAnsi="Times New Roman"/>
                <w:b/>
                <w:sz w:val="26"/>
                <w:szCs w:val="26"/>
              </w:rPr>
              <w:t>chỉ</w:t>
            </w:r>
            <w:proofErr w:type="spellEnd"/>
          </w:p>
        </w:tc>
        <w:tc>
          <w:tcPr>
            <w:tcW w:w="2109" w:type="pct"/>
            <w:gridSpan w:val="6"/>
            <w:tcBorders>
              <w:top w:val="single" w:sz="4" w:space="0" w:color="auto"/>
              <w:left w:val="single" w:sz="4" w:space="0" w:color="auto"/>
              <w:bottom w:val="single" w:sz="4" w:space="0" w:color="auto"/>
              <w:right w:val="single" w:sz="4" w:space="0" w:color="auto"/>
            </w:tcBorders>
            <w:vAlign w:val="center"/>
          </w:tcPr>
          <w:p w14:paraId="374F29D6" w14:textId="77777777" w:rsidR="006C7C10" w:rsidRPr="006F2D8C" w:rsidRDefault="006C7C10" w:rsidP="006C7C10">
            <w:pPr>
              <w:spacing w:after="0" w:line="264" w:lineRule="auto"/>
              <w:jc w:val="center"/>
              <w:rPr>
                <w:rFonts w:ascii="Times New Roman" w:hAnsi="Times New Roman"/>
                <w:b/>
                <w:sz w:val="26"/>
                <w:szCs w:val="26"/>
              </w:rPr>
            </w:pPr>
            <w:proofErr w:type="spellStart"/>
            <w:r w:rsidRPr="006F2D8C">
              <w:rPr>
                <w:rFonts w:ascii="Times New Roman" w:hAnsi="Times New Roman"/>
                <w:b/>
                <w:sz w:val="26"/>
                <w:szCs w:val="26"/>
              </w:rPr>
              <w:t>Tiến</w:t>
            </w:r>
            <w:proofErr w:type="spellEnd"/>
            <w:r w:rsidRPr="006F2D8C">
              <w:rPr>
                <w:rFonts w:ascii="Times New Roman" w:hAnsi="Times New Roman"/>
                <w:b/>
                <w:sz w:val="26"/>
                <w:szCs w:val="26"/>
              </w:rPr>
              <w:t xml:space="preserve"> </w:t>
            </w:r>
            <w:proofErr w:type="spellStart"/>
            <w:r w:rsidRPr="006F2D8C">
              <w:rPr>
                <w:rFonts w:ascii="Times New Roman" w:hAnsi="Times New Roman"/>
                <w:b/>
                <w:sz w:val="26"/>
                <w:szCs w:val="26"/>
              </w:rPr>
              <w:t>trình</w:t>
            </w:r>
            <w:proofErr w:type="spellEnd"/>
            <w:r w:rsidRPr="006F2D8C">
              <w:rPr>
                <w:rFonts w:ascii="Times New Roman" w:hAnsi="Times New Roman"/>
                <w:b/>
                <w:sz w:val="26"/>
                <w:szCs w:val="26"/>
              </w:rPr>
              <w:t xml:space="preserve"> </w:t>
            </w:r>
            <w:proofErr w:type="spellStart"/>
            <w:r w:rsidRPr="006F2D8C">
              <w:rPr>
                <w:rFonts w:ascii="Times New Roman" w:hAnsi="Times New Roman"/>
                <w:b/>
                <w:sz w:val="26"/>
                <w:szCs w:val="26"/>
              </w:rPr>
              <w:t>đào</w:t>
            </w:r>
            <w:proofErr w:type="spellEnd"/>
            <w:r w:rsidRPr="006F2D8C">
              <w:rPr>
                <w:rFonts w:ascii="Times New Roman" w:hAnsi="Times New Roman"/>
                <w:b/>
                <w:sz w:val="26"/>
                <w:szCs w:val="26"/>
              </w:rPr>
              <w:t xml:space="preserve"> </w:t>
            </w:r>
            <w:proofErr w:type="spellStart"/>
            <w:r w:rsidRPr="006F2D8C">
              <w:rPr>
                <w:rFonts w:ascii="Times New Roman" w:hAnsi="Times New Roman"/>
                <w:b/>
                <w:sz w:val="26"/>
                <w:szCs w:val="26"/>
              </w:rPr>
              <w:t>tạo</w:t>
            </w:r>
            <w:proofErr w:type="spellEnd"/>
            <w:r w:rsidRPr="006F2D8C">
              <w:rPr>
                <w:rFonts w:ascii="Times New Roman" w:hAnsi="Times New Roman"/>
                <w:b/>
                <w:sz w:val="26"/>
                <w:szCs w:val="26"/>
              </w:rPr>
              <w:t xml:space="preserve"> </w:t>
            </w:r>
            <w:proofErr w:type="spellStart"/>
            <w:r w:rsidRPr="006F2D8C">
              <w:rPr>
                <w:rFonts w:ascii="Times New Roman" w:hAnsi="Times New Roman"/>
                <w:b/>
                <w:sz w:val="26"/>
                <w:szCs w:val="26"/>
              </w:rPr>
              <w:t>theo</w:t>
            </w:r>
            <w:proofErr w:type="spellEnd"/>
            <w:r w:rsidRPr="006F2D8C">
              <w:rPr>
                <w:rFonts w:ascii="Times New Roman" w:hAnsi="Times New Roman"/>
                <w:b/>
                <w:sz w:val="26"/>
                <w:szCs w:val="26"/>
              </w:rPr>
              <w:t xml:space="preserve"> </w:t>
            </w:r>
            <w:proofErr w:type="spellStart"/>
            <w:r w:rsidRPr="006F2D8C">
              <w:rPr>
                <w:rFonts w:ascii="Times New Roman" w:hAnsi="Times New Roman"/>
                <w:b/>
                <w:sz w:val="26"/>
                <w:szCs w:val="26"/>
              </w:rPr>
              <w:t>học</w:t>
            </w:r>
            <w:proofErr w:type="spellEnd"/>
            <w:r w:rsidRPr="006F2D8C">
              <w:rPr>
                <w:rFonts w:ascii="Times New Roman" w:hAnsi="Times New Roman"/>
                <w:b/>
                <w:sz w:val="26"/>
                <w:szCs w:val="26"/>
              </w:rPr>
              <w:t xml:space="preserve"> </w:t>
            </w:r>
            <w:proofErr w:type="spellStart"/>
            <w:r w:rsidRPr="006F2D8C">
              <w:rPr>
                <w:rFonts w:ascii="Times New Roman" w:hAnsi="Times New Roman"/>
                <w:b/>
                <w:sz w:val="26"/>
                <w:szCs w:val="26"/>
              </w:rPr>
              <w:t>kỳ</w:t>
            </w:r>
            <w:proofErr w:type="spellEnd"/>
          </w:p>
        </w:tc>
      </w:tr>
      <w:tr w:rsidR="006C7C10" w:rsidRPr="006F2D8C" w14:paraId="7A6128A7" w14:textId="77777777" w:rsidTr="006C7C10">
        <w:trPr>
          <w:tblHeader/>
        </w:trPr>
        <w:tc>
          <w:tcPr>
            <w:tcW w:w="281" w:type="pct"/>
            <w:vMerge/>
            <w:tcBorders>
              <w:left w:val="single" w:sz="4" w:space="0" w:color="auto"/>
              <w:bottom w:val="single" w:sz="4" w:space="0" w:color="auto"/>
              <w:right w:val="single" w:sz="4" w:space="0" w:color="auto"/>
            </w:tcBorders>
            <w:vAlign w:val="center"/>
          </w:tcPr>
          <w:p w14:paraId="1C32A540" w14:textId="77777777" w:rsidR="006C7C10" w:rsidRPr="006F2D8C" w:rsidRDefault="006C7C10" w:rsidP="006C7C10">
            <w:pPr>
              <w:spacing w:after="0" w:line="264" w:lineRule="auto"/>
              <w:jc w:val="center"/>
              <w:rPr>
                <w:rFonts w:ascii="Times New Roman" w:hAnsi="Times New Roman"/>
                <w:b/>
                <w:sz w:val="26"/>
                <w:szCs w:val="26"/>
              </w:rPr>
            </w:pPr>
          </w:p>
        </w:tc>
        <w:tc>
          <w:tcPr>
            <w:tcW w:w="473" w:type="pct"/>
            <w:vMerge/>
            <w:tcBorders>
              <w:left w:val="single" w:sz="4" w:space="0" w:color="auto"/>
              <w:bottom w:val="single" w:sz="4" w:space="0" w:color="auto"/>
              <w:right w:val="single" w:sz="4" w:space="0" w:color="auto"/>
            </w:tcBorders>
            <w:vAlign w:val="center"/>
          </w:tcPr>
          <w:p w14:paraId="5DFA4504" w14:textId="77777777" w:rsidR="006C7C10" w:rsidRPr="006F2D8C" w:rsidRDefault="006C7C10" w:rsidP="006C7C10">
            <w:pPr>
              <w:spacing w:after="0" w:line="264" w:lineRule="auto"/>
              <w:jc w:val="center"/>
              <w:rPr>
                <w:rFonts w:ascii="Times New Roman" w:hAnsi="Times New Roman"/>
                <w:b/>
                <w:sz w:val="26"/>
                <w:szCs w:val="26"/>
              </w:rPr>
            </w:pPr>
          </w:p>
        </w:tc>
        <w:tc>
          <w:tcPr>
            <w:tcW w:w="1786" w:type="pct"/>
            <w:vMerge/>
            <w:tcBorders>
              <w:left w:val="single" w:sz="4" w:space="0" w:color="auto"/>
              <w:bottom w:val="single" w:sz="4" w:space="0" w:color="auto"/>
              <w:right w:val="single" w:sz="4" w:space="0" w:color="auto"/>
            </w:tcBorders>
            <w:vAlign w:val="center"/>
          </w:tcPr>
          <w:p w14:paraId="65369034" w14:textId="77777777" w:rsidR="006C7C10" w:rsidRPr="006F2D8C" w:rsidRDefault="006C7C10" w:rsidP="006C7C10">
            <w:pPr>
              <w:spacing w:after="0" w:line="264" w:lineRule="auto"/>
              <w:jc w:val="center"/>
              <w:rPr>
                <w:rFonts w:ascii="Times New Roman" w:hAnsi="Times New Roman"/>
                <w:b/>
                <w:sz w:val="26"/>
                <w:szCs w:val="26"/>
              </w:rPr>
            </w:pPr>
          </w:p>
        </w:tc>
        <w:tc>
          <w:tcPr>
            <w:tcW w:w="351" w:type="pct"/>
            <w:vMerge/>
            <w:tcBorders>
              <w:left w:val="single" w:sz="4" w:space="0" w:color="auto"/>
              <w:bottom w:val="single" w:sz="4" w:space="0" w:color="auto"/>
              <w:right w:val="single" w:sz="4" w:space="0" w:color="auto"/>
            </w:tcBorders>
            <w:vAlign w:val="center"/>
          </w:tcPr>
          <w:p w14:paraId="79470E5A" w14:textId="77777777" w:rsidR="006C7C10" w:rsidRPr="006F2D8C" w:rsidRDefault="006C7C10" w:rsidP="006C7C10">
            <w:pPr>
              <w:spacing w:after="0" w:line="264" w:lineRule="auto"/>
              <w:jc w:val="center"/>
              <w:rPr>
                <w:rFonts w:ascii="Times New Roman" w:hAnsi="Times New Roman"/>
                <w:b/>
                <w:sz w:val="26"/>
                <w:szCs w:val="26"/>
              </w:rPr>
            </w:pPr>
          </w:p>
        </w:tc>
        <w:tc>
          <w:tcPr>
            <w:tcW w:w="351" w:type="pct"/>
            <w:tcBorders>
              <w:top w:val="single" w:sz="4" w:space="0" w:color="auto"/>
              <w:left w:val="single" w:sz="4" w:space="0" w:color="auto"/>
              <w:bottom w:val="single" w:sz="4" w:space="0" w:color="auto"/>
              <w:right w:val="single" w:sz="4" w:space="0" w:color="auto"/>
            </w:tcBorders>
            <w:vAlign w:val="center"/>
          </w:tcPr>
          <w:p w14:paraId="35FE8F60" w14:textId="77777777" w:rsidR="006C7C10" w:rsidRPr="006F2D8C" w:rsidRDefault="006C7C10" w:rsidP="006C7C10">
            <w:pPr>
              <w:spacing w:after="0" w:line="264" w:lineRule="auto"/>
              <w:jc w:val="center"/>
              <w:rPr>
                <w:rFonts w:ascii="Times New Roman" w:hAnsi="Times New Roman"/>
                <w:b/>
                <w:sz w:val="26"/>
                <w:szCs w:val="26"/>
              </w:rPr>
            </w:pPr>
            <w:r w:rsidRPr="006F2D8C">
              <w:rPr>
                <w:rFonts w:ascii="Times New Roman" w:hAnsi="Times New Roman"/>
                <w:b/>
                <w:sz w:val="26"/>
                <w:szCs w:val="26"/>
              </w:rPr>
              <w:t>1</w:t>
            </w:r>
          </w:p>
        </w:tc>
        <w:tc>
          <w:tcPr>
            <w:tcW w:w="351" w:type="pct"/>
            <w:tcBorders>
              <w:top w:val="single" w:sz="4" w:space="0" w:color="auto"/>
              <w:left w:val="single" w:sz="4" w:space="0" w:color="auto"/>
              <w:bottom w:val="single" w:sz="4" w:space="0" w:color="auto"/>
              <w:right w:val="single" w:sz="4" w:space="0" w:color="auto"/>
            </w:tcBorders>
            <w:vAlign w:val="center"/>
          </w:tcPr>
          <w:p w14:paraId="01CF394F" w14:textId="77777777" w:rsidR="006C7C10" w:rsidRPr="006F2D8C" w:rsidRDefault="006C7C10" w:rsidP="006C7C10">
            <w:pPr>
              <w:spacing w:after="0" w:line="264" w:lineRule="auto"/>
              <w:jc w:val="center"/>
              <w:rPr>
                <w:rFonts w:ascii="Times New Roman" w:hAnsi="Times New Roman"/>
                <w:b/>
                <w:sz w:val="26"/>
                <w:szCs w:val="26"/>
              </w:rPr>
            </w:pPr>
            <w:r w:rsidRPr="006F2D8C">
              <w:rPr>
                <w:rFonts w:ascii="Times New Roman" w:hAnsi="Times New Roman"/>
                <w:b/>
                <w:sz w:val="26"/>
                <w:szCs w:val="26"/>
              </w:rPr>
              <w:t>2</w:t>
            </w:r>
          </w:p>
        </w:tc>
        <w:tc>
          <w:tcPr>
            <w:tcW w:w="351" w:type="pct"/>
            <w:tcBorders>
              <w:top w:val="single" w:sz="4" w:space="0" w:color="auto"/>
              <w:left w:val="single" w:sz="4" w:space="0" w:color="auto"/>
              <w:bottom w:val="single" w:sz="4" w:space="0" w:color="auto"/>
              <w:right w:val="single" w:sz="4" w:space="0" w:color="auto"/>
            </w:tcBorders>
            <w:vAlign w:val="center"/>
          </w:tcPr>
          <w:p w14:paraId="05D6409A" w14:textId="77777777" w:rsidR="006C7C10" w:rsidRPr="006F2D8C" w:rsidRDefault="006C7C10" w:rsidP="006C7C10">
            <w:pPr>
              <w:spacing w:after="0" w:line="264" w:lineRule="auto"/>
              <w:jc w:val="center"/>
              <w:rPr>
                <w:rFonts w:ascii="Times New Roman" w:hAnsi="Times New Roman"/>
                <w:b/>
                <w:sz w:val="26"/>
                <w:szCs w:val="26"/>
              </w:rPr>
            </w:pPr>
            <w:r w:rsidRPr="006F2D8C">
              <w:rPr>
                <w:rFonts w:ascii="Times New Roman" w:hAnsi="Times New Roman"/>
                <w:b/>
                <w:sz w:val="26"/>
                <w:szCs w:val="26"/>
              </w:rPr>
              <w:t>3</w:t>
            </w:r>
          </w:p>
        </w:tc>
        <w:tc>
          <w:tcPr>
            <w:tcW w:w="351" w:type="pct"/>
            <w:tcBorders>
              <w:top w:val="single" w:sz="4" w:space="0" w:color="auto"/>
              <w:left w:val="single" w:sz="4" w:space="0" w:color="auto"/>
              <w:bottom w:val="single" w:sz="4" w:space="0" w:color="auto"/>
              <w:right w:val="single" w:sz="4" w:space="0" w:color="auto"/>
            </w:tcBorders>
            <w:vAlign w:val="center"/>
          </w:tcPr>
          <w:p w14:paraId="07791092" w14:textId="77777777" w:rsidR="006C7C10" w:rsidRPr="006F2D8C" w:rsidRDefault="006C7C10" w:rsidP="006C7C10">
            <w:pPr>
              <w:spacing w:after="0" w:line="264" w:lineRule="auto"/>
              <w:jc w:val="center"/>
              <w:rPr>
                <w:rFonts w:ascii="Times New Roman" w:hAnsi="Times New Roman"/>
                <w:b/>
                <w:sz w:val="26"/>
                <w:szCs w:val="26"/>
              </w:rPr>
            </w:pPr>
            <w:r w:rsidRPr="006F2D8C">
              <w:rPr>
                <w:rFonts w:ascii="Times New Roman" w:hAnsi="Times New Roman"/>
                <w:b/>
                <w:sz w:val="26"/>
                <w:szCs w:val="26"/>
              </w:rPr>
              <w:t>4</w:t>
            </w:r>
          </w:p>
        </w:tc>
        <w:tc>
          <w:tcPr>
            <w:tcW w:w="351" w:type="pct"/>
            <w:tcBorders>
              <w:top w:val="single" w:sz="4" w:space="0" w:color="auto"/>
              <w:left w:val="single" w:sz="4" w:space="0" w:color="auto"/>
              <w:bottom w:val="single" w:sz="4" w:space="0" w:color="auto"/>
              <w:right w:val="single" w:sz="4" w:space="0" w:color="auto"/>
            </w:tcBorders>
            <w:vAlign w:val="center"/>
          </w:tcPr>
          <w:p w14:paraId="4A7D531F" w14:textId="77777777" w:rsidR="006C7C10" w:rsidRPr="006F2D8C" w:rsidRDefault="006C7C10" w:rsidP="006C7C10">
            <w:pPr>
              <w:spacing w:after="0" w:line="264" w:lineRule="auto"/>
              <w:jc w:val="center"/>
              <w:rPr>
                <w:rFonts w:ascii="Times New Roman" w:hAnsi="Times New Roman"/>
                <w:b/>
                <w:sz w:val="26"/>
                <w:szCs w:val="26"/>
              </w:rPr>
            </w:pPr>
            <w:r w:rsidRPr="006F2D8C">
              <w:rPr>
                <w:rFonts w:ascii="Times New Roman" w:hAnsi="Times New Roman"/>
                <w:b/>
                <w:sz w:val="26"/>
                <w:szCs w:val="26"/>
              </w:rPr>
              <w:t>5</w:t>
            </w:r>
          </w:p>
        </w:tc>
        <w:tc>
          <w:tcPr>
            <w:tcW w:w="354" w:type="pct"/>
            <w:tcBorders>
              <w:top w:val="single" w:sz="4" w:space="0" w:color="auto"/>
              <w:left w:val="single" w:sz="4" w:space="0" w:color="auto"/>
              <w:bottom w:val="single" w:sz="4" w:space="0" w:color="auto"/>
              <w:right w:val="single" w:sz="4" w:space="0" w:color="auto"/>
            </w:tcBorders>
            <w:vAlign w:val="center"/>
          </w:tcPr>
          <w:p w14:paraId="44EAAFA5" w14:textId="77777777" w:rsidR="006C7C10" w:rsidRPr="006F2D8C" w:rsidRDefault="006C7C10" w:rsidP="006C7C10">
            <w:pPr>
              <w:spacing w:after="0" w:line="264" w:lineRule="auto"/>
              <w:jc w:val="center"/>
              <w:rPr>
                <w:rFonts w:ascii="Times New Roman" w:hAnsi="Times New Roman"/>
                <w:b/>
                <w:sz w:val="26"/>
                <w:szCs w:val="26"/>
              </w:rPr>
            </w:pPr>
            <w:r w:rsidRPr="006F2D8C">
              <w:rPr>
                <w:rFonts w:ascii="Times New Roman" w:hAnsi="Times New Roman"/>
                <w:b/>
                <w:sz w:val="26"/>
                <w:szCs w:val="26"/>
              </w:rPr>
              <w:t>6</w:t>
            </w:r>
          </w:p>
        </w:tc>
      </w:tr>
      <w:tr w:rsidR="006C7C10" w:rsidRPr="006F2D8C" w14:paraId="41D5FF3F" w14:textId="77777777" w:rsidTr="006C7C10">
        <w:tc>
          <w:tcPr>
            <w:tcW w:w="5000" w:type="pct"/>
            <w:gridSpan w:val="10"/>
            <w:tcBorders>
              <w:top w:val="single" w:sz="4" w:space="0" w:color="auto"/>
              <w:left w:val="single" w:sz="4" w:space="0" w:color="auto"/>
              <w:bottom w:val="single" w:sz="4" w:space="0" w:color="auto"/>
              <w:right w:val="single" w:sz="4" w:space="0" w:color="auto"/>
            </w:tcBorders>
            <w:shd w:val="clear" w:color="auto" w:fill="E0E0E0"/>
          </w:tcPr>
          <w:p w14:paraId="7C617517" w14:textId="77777777" w:rsidR="006C7C10" w:rsidRPr="006F2D8C" w:rsidRDefault="006C7C10" w:rsidP="006C7C10">
            <w:pPr>
              <w:spacing w:after="0" w:line="264" w:lineRule="auto"/>
              <w:rPr>
                <w:rFonts w:ascii="Times New Roman" w:hAnsi="Times New Roman"/>
                <w:b/>
                <w:bCs/>
                <w:sz w:val="26"/>
                <w:szCs w:val="26"/>
              </w:rPr>
            </w:pPr>
            <w:r w:rsidRPr="006F2D8C">
              <w:rPr>
                <w:rFonts w:ascii="Times New Roman" w:hAnsi="Times New Roman"/>
                <w:b/>
                <w:bCs/>
                <w:sz w:val="26"/>
                <w:szCs w:val="26"/>
              </w:rPr>
              <w:t>PHẦN 1. CÁC HỌC PHẦN BỔ SUNG</w:t>
            </w:r>
          </w:p>
        </w:tc>
      </w:tr>
      <w:tr w:rsidR="006C7C10" w:rsidRPr="006F2D8C" w14:paraId="23AE3D36" w14:textId="77777777" w:rsidTr="006C7C10">
        <w:tc>
          <w:tcPr>
            <w:tcW w:w="2540" w:type="pct"/>
            <w:gridSpan w:val="3"/>
            <w:tcBorders>
              <w:top w:val="single" w:sz="4" w:space="0" w:color="auto"/>
              <w:left w:val="single" w:sz="4" w:space="0" w:color="auto"/>
              <w:bottom w:val="single" w:sz="4" w:space="0" w:color="auto"/>
              <w:right w:val="single" w:sz="4" w:space="0" w:color="auto"/>
            </w:tcBorders>
            <w:shd w:val="clear" w:color="auto" w:fill="auto"/>
          </w:tcPr>
          <w:p w14:paraId="49ADF285" w14:textId="77777777" w:rsidR="006C7C10" w:rsidRPr="006F2D8C" w:rsidRDefault="006C7C10" w:rsidP="006C7C10">
            <w:pPr>
              <w:spacing w:after="0" w:line="264" w:lineRule="auto"/>
              <w:rPr>
                <w:rFonts w:ascii="Times New Roman" w:hAnsi="Times New Roman"/>
                <w:b/>
                <w:bCs/>
                <w:i/>
                <w:snapToGrid w:val="0"/>
                <w:color w:val="000000"/>
                <w:sz w:val="26"/>
                <w:szCs w:val="26"/>
              </w:rPr>
            </w:pPr>
            <w:r w:rsidRPr="006F2D8C">
              <w:rPr>
                <w:rFonts w:ascii="Times New Roman" w:hAnsi="Times New Roman"/>
                <w:b/>
                <w:bCs/>
                <w:i/>
                <w:snapToGrid w:val="0"/>
                <w:color w:val="000000"/>
                <w:sz w:val="26"/>
                <w:szCs w:val="26"/>
              </w:rPr>
              <w:t xml:space="preserve">          I. </w:t>
            </w:r>
            <w:proofErr w:type="spellStart"/>
            <w:r w:rsidRPr="006F2D8C">
              <w:rPr>
                <w:rFonts w:ascii="Times New Roman" w:hAnsi="Times New Roman"/>
                <w:b/>
                <w:bCs/>
                <w:i/>
                <w:sz w:val="26"/>
                <w:szCs w:val="26"/>
              </w:rPr>
              <w:t>Các</w:t>
            </w:r>
            <w:proofErr w:type="spellEnd"/>
            <w:r w:rsidRPr="006F2D8C">
              <w:rPr>
                <w:rFonts w:ascii="Times New Roman" w:hAnsi="Times New Roman"/>
                <w:b/>
                <w:bCs/>
                <w:i/>
                <w:sz w:val="26"/>
                <w:szCs w:val="26"/>
              </w:rPr>
              <w:t xml:space="preserve"> </w:t>
            </w:r>
            <w:proofErr w:type="spellStart"/>
            <w:r w:rsidRPr="006F2D8C">
              <w:rPr>
                <w:rFonts w:ascii="Times New Roman" w:hAnsi="Times New Roman"/>
                <w:b/>
                <w:bCs/>
                <w:i/>
                <w:sz w:val="26"/>
                <w:szCs w:val="26"/>
              </w:rPr>
              <w:t>học</w:t>
            </w:r>
            <w:proofErr w:type="spellEnd"/>
            <w:r w:rsidRPr="006F2D8C">
              <w:rPr>
                <w:rFonts w:ascii="Times New Roman" w:hAnsi="Times New Roman"/>
                <w:b/>
                <w:bCs/>
                <w:i/>
                <w:sz w:val="26"/>
                <w:szCs w:val="26"/>
              </w:rPr>
              <w:t xml:space="preserve"> </w:t>
            </w:r>
            <w:proofErr w:type="spellStart"/>
            <w:r w:rsidRPr="006F2D8C">
              <w:rPr>
                <w:rFonts w:ascii="Times New Roman" w:hAnsi="Times New Roman"/>
                <w:b/>
                <w:bCs/>
                <w:i/>
                <w:sz w:val="26"/>
                <w:szCs w:val="26"/>
              </w:rPr>
              <w:t>phần</w:t>
            </w:r>
            <w:proofErr w:type="spellEnd"/>
            <w:r w:rsidRPr="006F2D8C">
              <w:rPr>
                <w:rFonts w:ascii="Times New Roman" w:hAnsi="Times New Roman"/>
                <w:b/>
                <w:bCs/>
                <w:i/>
                <w:sz w:val="26"/>
                <w:szCs w:val="26"/>
              </w:rPr>
              <w:t xml:space="preserve"> </w:t>
            </w:r>
            <w:proofErr w:type="spellStart"/>
            <w:r w:rsidRPr="006F2D8C">
              <w:rPr>
                <w:rFonts w:ascii="Times New Roman" w:hAnsi="Times New Roman"/>
                <w:b/>
                <w:bCs/>
                <w:i/>
                <w:sz w:val="26"/>
                <w:szCs w:val="26"/>
              </w:rPr>
              <w:t>bắt</w:t>
            </w:r>
            <w:proofErr w:type="spellEnd"/>
            <w:r w:rsidRPr="006F2D8C">
              <w:rPr>
                <w:rFonts w:ascii="Times New Roman" w:hAnsi="Times New Roman"/>
                <w:b/>
                <w:bCs/>
                <w:i/>
                <w:sz w:val="26"/>
                <w:szCs w:val="26"/>
              </w:rPr>
              <w:t xml:space="preserve"> </w:t>
            </w:r>
            <w:proofErr w:type="spellStart"/>
            <w:r w:rsidRPr="006F2D8C">
              <w:rPr>
                <w:rFonts w:ascii="Times New Roman" w:hAnsi="Times New Roman"/>
                <w:b/>
                <w:bCs/>
                <w:i/>
                <w:sz w:val="26"/>
                <w:szCs w:val="26"/>
              </w:rPr>
              <w:t>buộc</w:t>
            </w:r>
            <w:proofErr w:type="spellEnd"/>
            <w:r w:rsidRPr="006F2D8C">
              <w:rPr>
                <w:rFonts w:ascii="Times New Roman" w:hAnsi="Times New Roman"/>
                <w:b/>
                <w:bCs/>
                <w:i/>
                <w:sz w:val="26"/>
                <w:szCs w:val="26"/>
              </w:rPr>
              <w:t xml:space="preserve"> </w:t>
            </w:r>
          </w:p>
        </w:tc>
        <w:tc>
          <w:tcPr>
            <w:tcW w:w="351" w:type="pct"/>
            <w:tcBorders>
              <w:top w:val="single" w:sz="4" w:space="0" w:color="auto"/>
              <w:left w:val="single" w:sz="4" w:space="0" w:color="auto"/>
              <w:bottom w:val="single" w:sz="4" w:space="0" w:color="auto"/>
              <w:right w:val="single" w:sz="4" w:space="0" w:color="auto"/>
            </w:tcBorders>
            <w:shd w:val="clear" w:color="auto" w:fill="auto"/>
          </w:tcPr>
          <w:p w14:paraId="313DC1F7" w14:textId="77777777" w:rsidR="006C7C10" w:rsidRPr="006F2D8C" w:rsidRDefault="006C7C10" w:rsidP="006C7C10">
            <w:pPr>
              <w:spacing w:after="0" w:line="264" w:lineRule="auto"/>
              <w:jc w:val="right"/>
              <w:rPr>
                <w:rFonts w:ascii="Times New Roman" w:hAnsi="Times New Roman"/>
                <w:b/>
                <w:bCs/>
                <w:i/>
                <w:snapToGrid w:val="0"/>
                <w:color w:val="000000"/>
                <w:sz w:val="26"/>
                <w:szCs w:val="26"/>
                <w:lang w:val="vi-VN"/>
              </w:rPr>
            </w:pPr>
            <w:r>
              <w:rPr>
                <w:rFonts w:ascii="Times New Roman" w:hAnsi="Times New Roman"/>
                <w:b/>
                <w:bCs/>
                <w:i/>
                <w:snapToGrid w:val="0"/>
                <w:color w:val="000000"/>
                <w:sz w:val="26"/>
                <w:szCs w:val="26"/>
                <w:lang w:val="vi-VN"/>
              </w:rPr>
              <w:t>12</w:t>
            </w:r>
          </w:p>
        </w:tc>
        <w:tc>
          <w:tcPr>
            <w:tcW w:w="2109" w:type="pct"/>
            <w:gridSpan w:val="6"/>
            <w:tcBorders>
              <w:top w:val="single" w:sz="4" w:space="0" w:color="auto"/>
              <w:left w:val="single" w:sz="4" w:space="0" w:color="auto"/>
              <w:right w:val="single" w:sz="4" w:space="0" w:color="auto"/>
            </w:tcBorders>
            <w:shd w:val="clear" w:color="auto" w:fill="auto"/>
          </w:tcPr>
          <w:p w14:paraId="2946FEEB" w14:textId="77777777" w:rsidR="006C7C10" w:rsidRPr="006F2D8C" w:rsidRDefault="006C7C10" w:rsidP="006C7C10">
            <w:pPr>
              <w:spacing w:after="0" w:line="264" w:lineRule="auto"/>
              <w:jc w:val="center"/>
              <w:rPr>
                <w:rFonts w:ascii="Times New Roman" w:hAnsi="Times New Roman"/>
                <w:i/>
                <w:sz w:val="26"/>
                <w:szCs w:val="26"/>
              </w:rPr>
            </w:pPr>
          </w:p>
        </w:tc>
      </w:tr>
      <w:tr w:rsidR="006C7C10" w:rsidRPr="006F2D8C" w14:paraId="730B2590" w14:textId="77777777" w:rsidTr="00E30012">
        <w:tc>
          <w:tcPr>
            <w:tcW w:w="281" w:type="pct"/>
            <w:tcBorders>
              <w:top w:val="single" w:sz="4" w:space="0" w:color="auto"/>
              <w:left w:val="single" w:sz="4" w:space="0" w:color="auto"/>
              <w:bottom w:val="single" w:sz="4" w:space="0" w:color="auto"/>
              <w:right w:val="single" w:sz="4" w:space="0" w:color="auto"/>
            </w:tcBorders>
          </w:tcPr>
          <w:p w14:paraId="6E6F112A" w14:textId="77777777" w:rsidR="006C7C10" w:rsidRPr="006F2D8C" w:rsidRDefault="006C7C10" w:rsidP="006C7C10">
            <w:pPr>
              <w:spacing w:after="0" w:line="264" w:lineRule="auto"/>
              <w:jc w:val="center"/>
              <w:rPr>
                <w:rFonts w:ascii="Times New Roman" w:hAnsi="Times New Roman"/>
                <w:snapToGrid w:val="0"/>
                <w:color w:val="000000"/>
                <w:sz w:val="24"/>
                <w:szCs w:val="24"/>
              </w:rPr>
            </w:pPr>
            <w:r>
              <w:rPr>
                <w:rFonts w:ascii="Times New Roman" w:hAnsi="Times New Roman"/>
                <w:snapToGrid w:val="0"/>
                <w:color w:val="000000"/>
                <w:sz w:val="24"/>
                <w:szCs w:val="24"/>
              </w:rPr>
              <w:t xml:space="preserve">1 </w:t>
            </w:r>
          </w:p>
        </w:tc>
        <w:tc>
          <w:tcPr>
            <w:tcW w:w="473" w:type="pct"/>
            <w:tcBorders>
              <w:top w:val="single" w:sz="4" w:space="0" w:color="auto"/>
              <w:left w:val="single" w:sz="4" w:space="0" w:color="auto"/>
              <w:bottom w:val="single" w:sz="4" w:space="0" w:color="auto"/>
              <w:right w:val="single" w:sz="4" w:space="0" w:color="auto"/>
            </w:tcBorders>
            <w:vAlign w:val="center"/>
          </w:tcPr>
          <w:p w14:paraId="35F25C37" w14:textId="77777777" w:rsidR="006C7C10" w:rsidRDefault="006C7C10" w:rsidP="006C7C10">
            <w:pPr>
              <w:spacing w:after="0" w:line="264" w:lineRule="auto"/>
              <w:jc w:val="center"/>
              <w:rPr>
                <w:rFonts w:ascii="Times New Roman" w:hAnsi="Times New Roman"/>
                <w:snapToGrid w:val="0"/>
                <w:color w:val="000000"/>
                <w:sz w:val="26"/>
                <w:szCs w:val="26"/>
              </w:rPr>
            </w:pPr>
            <w:r w:rsidRPr="00624A4A">
              <w:rPr>
                <w:rFonts w:ascii="Times New Roman" w:hAnsi="Times New Roman"/>
                <w:snapToGrid w:val="0"/>
                <w:sz w:val="24"/>
                <w:szCs w:val="26"/>
              </w:rPr>
              <w:t>ORS6001</w:t>
            </w:r>
          </w:p>
        </w:tc>
        <w:tc>
          <w:tcPr>
            <w:tcW w:w="1786" w:type="pct"/>
            <w:tcBorders>
              <w:top w:val="single" w:sz="4" w:space="0" w:color="auto"/>
              <w:left w:val="single" w:sz="4" w:space="0" w:color="auto"/>
              <w:bottom w:val="single" w:sz="4" w:space="0" w:color="auto"/>
              <w:right w:val="single" w:sz="4" w:space="0" w:color="auto"/>
            </w:tcBorders>
            <w:vAlign w:val="center"/>
          </w:tcPr>
          <w:p w14:paraId="2DC86972" w14:textId="77777777" w:rsidR="006C7C10" w:rsidRPr="00B36183" w:rsidRDefault="006C7C10" w:rsidP="006C7C10">
            <w:pPr>
              <w:spacing w:after="0" w:line="264" w:lineRule="auto"/>
              <w:ind w:left="-3" w:right="-3"/>
              <w:rPr>
                <w:rFonts w:ascii="Times New Roman" w:hAnsi="Times New Roman"/>
                <w:snapToGrid w:val="0"/>
                <w:sz w:val="26"/>
                <w:szCs w:val="26"/>
              </w:rPr>
            </w:pPr>
            <w:proofErr w:type="spellStart"/>
            <w:r w:rsidRPr="00BE0BD0">
              <w:rPr>
                <w:rFonts w:ascii="Times New Roman" w:hAnsi="Times New Roman"/>
                <w:snapToGrid w:val="0"/>
                <w:sz w:val="26"/>
                <w:szCs w:val="26"/>
              </w:rPr>
              <w:t>Khu</w:t>
            </w:r>
            <w:proofErr w:type="spellEnd"/>
            <w:r w:rsidRPr="00BE0BD0">
              <w:rPr>
                <w:rFonts w:ascii="Times New Roman" w:hAnsi="Times New Roman"/>
                <w:snapToGrid w:val="0"/>
                <w:sz w:val="26"/>
                <w:szCs w:val="26"/>
              </w:rPr>
              <w:t xml:space="preserve"> </w:t>
            </w:r>
            <w:proofErr w:type="spellStart"/>
            <w:r w:rsidRPr="00BE0BD0">
              <w:rPr>
                <w:rFonts w:ascii="Times New Roman" w:hAnsi="Times New Roman"/>
                <w:snapToGrid w:val="0"/>
                <w:sz w:val="26"/>
                <w:szCs w:val="26"/>
              </w:rPr>
              <w:t>vực</w:t>
            </w:r>
            <w:proofErr w:type="spellEnd"/>
            <w:r w:rsidRPr="00BE0BD0">
              <w:rPr>
                <w:rFonts w:ascii="Times New Roman" w:hAnsi="Times New Roman"/>
                <w:snapToGrid w:val="0"/>
                <w:sz w:val="26"/>
                <w:szCs w:val="26"/>
              </w:rPr>
              <w:t xml:space="preserve"> </w:t>
            </w:r>
            <w:proofErr w:type="spellStart"/>
            <w:r w:rsidRPr="00BE0BD0">
              <w:rPr>
                <w:rFonts w:ascii="Times New Roman" w:hAnsi="Times New Roman"/>
                <w:snapToGrid w:val="0"/>
                <w:sz w:val="26"/>
                <w:szCs w:val="26"/>
              </w:rPr>
              <w:t>học</w:t>
            </w:r>
            <w:proofErr w:type="spellEnd"/>
            <w:r w:rsidRPr="00BE0BD0">
              <w:rPr>
                <w:rFonts w:ascii="Times New Roman" w:hAnsi="Times New Roman"/>
                <w:snapToGrid w:val="0"/>
                <w:sz w:val="26"/>
                <w:szCs w:val="26"/>
              </w:rPr>
              <w:t xml:space="preserve"> </w:t>
            </w:r>
            <w:proofErr w:type="spellStart"/>
            <w:r w:rsidRPr="00BE0BD0">
              <w:rPr>
                <w:rFonts w:ascii="Times New Roman" w:hAnsi="Times New Roman"/>
                <w:snapToGrid w:val="0"/>
                <w:sz w:val="26"/>
                <w:szCs w:val="26"/>
              </w:rPr>
              <w:t>và</w:t>
            </w:r>
            <w:proofErr w:type="spellEnd"/>
            <w:r w:rsidRPr="00BE0BD0">
              <w:rPr>
                <w:rFonts w:ascii="Times New Roman" w:hAnsi="Times New Roman"/>
                <w:snapToGrid w:val="0"/>
                <w:sz w:val="26"/>
                <w:szCs w:val="26"/>
              </w:rPr>
              <w:t xml:space="preserve"> </w:t>
            </w:r>
            <w:proofErr w:type="spellStart"/>
            <w:r w:rsidRPr="00BE0BD0">
              <w:rPr>
                <w:rFonts w:ascii="Times New Roman" w:hAnsi="Times New Roman"/>
                <w:snapToGrid w:val="0"/>
                <w:sz w:val="26"/>
                <w:szCs w:val="26"/>
              </w:rPr>
              <w:t>Đông</w:t>
            </w:r>
            <w:proofErr w:type="spellEnd"/>
            <w:r w:rsidRPr="00BE0BD0">
              <w:rPr>
                <w:rFonts w:ascii="Times New Roman" w:hAnsi="Times New Roman"/>
                <w:snapToGrid w:val="0"/>
                <w:sz w:val="26"/>
                <w:szCs w:val="26"/>
              </w:rPr>
              <w:t xml:space="preserve"> </w:t>
            </w:r>
            <w:proofErr w:type="spellStart"/>
            <w:r w:rsidRPr="00BE0BD0">
              <w:rPr>
                <w:rFonts w:ascii="Times New Roman" w:hAnsi="Times New Roman"/>
                <w:snapToGrid w:val="0"/>
                <w:sz w:val="26"/>
                <w:szCs w:val="26"/>
              </w:rPr>
              <w:t>Phương</w:t>
            </w:r>
            <w:proofErr w:type="spellEnd"/>
            <w:r w:rsidRPr="00BE0BD0">
              <w:rPr>
                <w:rFonts w:ascii="Times New Roman" w:hAnsi="Times New Roman"/>
                <w:snapToGrid w:val="0"/>
                <w:sz w:val="26"/>
                <w:szCs w:val="26"/>
              </w:rPr>
              <w:t xml:space="preserve"> </w:t>
            </w:r>
            <w:proofErr w:type="spellStart"/>
            <w:r w:rsidRPr="00BE0BD0">
              <w:rPr>
                <w:rFonts w:ascii="Times New Roman" w:hAnsi="Times New Roman"/>
                <w:snapToGrid w:val="0"/>
                <w:sz w:val="26"/>
                <w:szCs w:val="26"/>
              </w:rPr>
              <w:t>học</w:t>
            </w:r>
            <w:proofErr w:type="spellEnd"/>
          </w:p>
        </w:tc>
        <w:tc>
          <w:tcPr>
            <w:tcW w:w="351" w:type="pct"/>
            <w:tcBorders>
              <w:top w:val="single" w:sz="4" w:space="0" w:color="auto"/>
              <w:left w:val="single" w:sz="4" w:space="0" w:color="auto"/>
              <w:bottom w:val="single" w:sz="4" w:space="0" w:color="auto"/>
              <w:right w:val="single" w:sz="4" w:space="0" w:color="auto"/>
            </w:tcBorders>
          </w:tcPr>
          <w:p w14:paraId="7C820E7B" w14:textId="77777777" w:rsidR="006C7C10" w:rsidRPr="006F2D8C" w:rsidRDefault="006C7C10" w:rsidP="006C7C10">
            <w:pPr>
              <w:spacing w:after="0" w:line="264" w:lineRule="auto"/>
              <w:jc w:val="center"/>
              <w:rPr>
                <w:rFonts w:ascii="Times New Roman" w:hAnsi="Times New Roman"/>
                <w:snapToGrid w:val="0"/>
                <w:color w:val="000000"/>
                <w:sz w:val="26"/>
                <w:szCs w:val="26"/>
              </w:rPr>
            </w:pPr>
            <w:r>
              <w:rPr>
                <w:rFonts w:ascii="Times New Roman" w:hAnsi="Times New Roman"/>
                <w:snapToGrid w:val="0"/>
                <w:color w:val="000000"/>
                <w:sz w:val="26"/>
                <w:szCs w:val="26"/>
              </w:rPr>
              <w:t xml:space="preserve">2 </w:t>
            </w:r>
          </w:p>
        </w:tc>
        <w:tc>
          <w:tcPr>
            <w:tcW w:w="351" w:type="pct"/>
            <w:tcBorders>
              <w:left w:val="single" w:sz="4" w:space="0" w:color="auto"/>
              <w:right w:val="single" w:sz="4" w:space="0" w:color="auto"/>
            </w:tcBorders>
            <w:shd w:val="clear" w:color="auto" w:fill="auto"/>
          </w:tcPr>
          <w:p w14:paraId="24727D3F" w14:textId="77777777" w:rsidR="006C7C10" w:rsidRPr="006F2D8C" w:rsidRDefault="006C7C10" w:rsidP="006C7C10">
            <w:pPr>
              <w:spacing w:after="0" w:line="264" w:lineRule="auto"/>
              <w:jc w:val="center"/>
              <w:rPr>
                <w:rFonts w:ascii="Times New Roman" w:hAnsi="Times New Roman"/>
                <w:sz w:val="26"/>
                <w:szCs w:val="26"/>
              </w:rPr>
            </w:pPr>
            <w:r w:rsidRPr="001D6BDF">
              <w:rPr>
                <w:rFonts w:ascii="Times New Roman" w:hAnsi="Times New Roman"/>
                <w:sz w:val="26"/>
                <w:szCs w:val="26"/>
              </w:rPr>
              <w:t>X</w:t>
            </w:r>
          </w:p>
        </w:tc>
        <w:tc>
          <w:tcPr>
            <w:tcW w:w="351" w:type="pct"/>
            <w:tcBorders>
              <w:left w:val="single" w:sz="4" w:space="0" w:color="auto"/>
              <w:right w:val="single" w:sz="4" w:space="0" w:color="auto"/>
            </w:tcBorders>
            <w:shd w:val="clear" w:color="auto" w:fill="auto"/>
          </w:tcPr>
          <w:p w14:paraId="573B9767" w14:textId="77777777" w:rsidR="006C7C10" w:rsidRPr="006F2D8C" w:rsidRDefault="006C7C10" w:rsidP="006C7C10">
            <w:pPr>
              <w:spacing w:after="0" w:line="264" w:lineRule="auto"/>
              <w:jc w:val="center"/>
              <w:rPr>
                <w:rFonts w:ascii="Times New Roman" w:hAnsi="Times New Roman"/>
                <w:sz w:val="26"/>
                <w:szCs w:val="26"/>
              </w:rPr>
            </w:pPr>
          </w:p>
        </w:tc>
        <w:tc>
          <w:tcPr>
            <w:tcW w:w="351" w:type="pct"/>
            <w:tcBorders>
              <w:left w:val="single" w:sz="4" w:space="0" w:color="auto"/>
              <w:right w:val="single" w:sz="4" w:space="0" w:color="auto"/>
            </w:tcBorders>
            <w:shd w:val="clear" w:color="auto" w:fill="auto"/>
          </w:tcPr>
          <w:p w14:paraId="242C2921" w14:textId="77777777" w:rsidR="006C7C10" w:rsidRPr="006F2D8C" w:rsidRDefault="006C7C10" w:rsidP="006C7C10">
            <w:pPr>
              <w:spacing w:after="0" w:line="264" w:lineRule="auto"/>
              <w:jc w:val="center"/>
              <w:rPr>
                <w:rFonts w:ascii="Times New Roman" w:hAnsi="Times New Roman"/>
                <w:sz w:val="26"/>
                <w:szCs w:val="26"/>
              </w:rPr>
            </w:pPr>
          </w:p>
        </w:tc>
        <w:tc>
          <w:tcPr>
            <w:tcW w:w="351" w:type="pct"/>
            <w:tcBorders>
              <w:left w:val="single" w:sz="4" w:space="0" w:color="auto"/>
              <w:right w:val="single" w:sz="4" w:space="0" w:color="auto"/>
            </w:tcBorders>
            <w:shd w:val="clear" w:color="auto" w:fill="auto"/>
          </w:tcPr>
          <w:p w14:paraId="4D32A13E" w14:textId="77777777" w:rsidR="006C7C10" w:rsidRPr="006F2D8C" w:rsidRDefault="006C7C10" w:rsidP="006C7C10">
            <w:pPr>
              <w:spacing w:after="0" w:line="264" w:lineRule="auto"/>
              <w:jc w:val="center"/>
              <w:rPr>
                <w:rFonts w:ascii="Times New Roman" w:hAnsi="Times New Roman"/>
                <w:sz w:val="26"/>
                <w:szCs w:val="26"/>
              </w:rPr>
            </w:pPr>
          </w:p>
        </w:tc>
        <w:tc>
          <w:tcPr>
            <w:tcW w:w="351" w:type="pct"/>
            <w:tcBorders>
              <w:left w:val="single" w:sz="4" w:space="0" w:color="auto"/>
              <w:right w:val="single" w:sz="4" w:space="0" w:color="auto"/>
            </w:tcBorders>
            <w:shd w:val="clear" w:color="auto" w:fill="auto"/>
          </w:tcPr>
          <w:p w14:paraId="2A60A197" w14:textId="77777777" w:rsidR="006C7C10" w:rsidRPr="006F2D8C" w:rsidRDefault="006C7C10" w:rsidP="006C7C10">
            <w:pPr>
              <w:spacing w:after="0" w:line="264" w:lineRule="auto"/>
              <w:jc w:val="center"/>
              <w:rPr>
                <w:rFonts w:ascii="Times New Roman" w:hAnsi="Times New Roman"/>
                <w:sz w:val="26"/>
                <w:szCs w:val="26"/>
              </w:rPr>
            </w:pPr>
          </w:p>
        </w:tc>
        <w:tc>
          <w:tcPr>
            <w:tcW w:w="354" w:type="pct"/>
            <w:tcBorders>
              <w:left w:val="single" w:sz="4" w:space="0" w:color="auto"/>
              <w:right w:val="single" w:sz="4" w:space="0" w:color="auto"/>
            </w:tcBorders>
            <w:shd w:val="clear" w:color="auto" w:fill="auto"/>
          </w:tcPr>
          <w:p w14:paraId="5823DE11" w14:textId="77777777" w:rsidR="006C7C10" w:rsidRPr="006F2D8C" w:rsidRDefault="006C7C10" w:rsidP="006C7C10">
            <w:pPr>
              <w:spacing w:after="0" w:line="264" w:lineRule="auto"/>
              <w:jc w:val="center"/>
              <w:rPr>
                <w:rFonts w:ascii="Times New Roman" w:hAnsi="Times New Roman"/>
                <w:sz w:val="26"/>
                <w:szCs w:val="26"/>
              </w:rPr>
            </w:pPr>
          </w:p>
        </w:tc>
      </w:tr>
      <w:tr w:rsidR="006C7C10" w:rsidRPr="006F2D8C" w14:paraId="0AFDF999" w14:textId="77777777" w:rsidTr="00E30012">
        <w:tc>
          <w:tcPr>
            <w:tcW w:w="281" w:type="pct"/>
            <w:tcBorders>
              <w:top w:val="single" w:sz="4" w:space="0" w:color="auto"/>
              <w:left w:val="single" w:sz="4" w:space="0" w:color="auto"/>
              <w:bottom w:val="single" w:sz="4" w:space="0" w:color="auto"/>
              <w:right w:val="single" w:sz="4" w:space="0" w:color="auto"/>
            </w:tcBorders>
          </w:tcPr>
          <w:p w14:paraId="0DACFB07" w14:textId="77777777" w:rsidR="006C7C10" w:rsidRPr="006F2D8C" w:rsidRDefault="006C7C10" w:rsidP="006C7C10">
            <w:pPr>
              <w:spacing w:after="0" w:line="264" w:lineRule="auto"/>
              <w:jc w:val="center"/>
              <w:rPr>
                <w:rFonts w:ascii="Times New Roman" w:hAnsi="Times New Roman"/>
                <w:snapToGrid w:val="0"/>
                <w:color w:val="000000"/>
                <w:sz w:val="24"/>
                <w:szCs w:val="24"/>
              </w:rPr>
            </w:pPr>
            <w:r>
              <w:rPr>
                <w:rFonts w:ascii="Times New Roman" w:hAnsi="Times New Roman"/>
                <w:snapToGrid w:val="0"/>
                <w:color w:val="000000"/>
                <w:sz w:val="24"/>
                <w:szCs w:val="24"/>
              </w:rPr>
              <w:t>2</w:t>
            </w:r>
          </w:p>
        </w:tc>
        <w:tc>
          <w:tcPr>
            <w:tcW w:w="473" w:type="pct"/>
            <w:tcBorders>
              <w:top w:val="single" w:sz="4" w:space="0" w:color="auto"/>
              <w:left w:val="single" w:sz="4" w:space="0" w:color="auto"/>
              <w:bottom w:val="single" w:sz="4" w:space="0" w:color="auto"/>
              <w:right w:val="single" w:sz="4" w:space="0" w:color="auto"/>
            </w:tcBorders>
            <w:vAlign w:val="center"/>
          </w:tcPr>
          <w:p w14:paraId="4026FCCE" w14:textId="77777777" w:rsidR="006C7C10" w:rsidRDefault="009F207F" w:rsidP="006C7C10">
            <w:pPr>
              <w:spacing w:after="0" w:line="264" w:lineRule="auto"/>
              <w:jc w:val="center"/>
              <w:rPr>
                <w:rFonts w:ascii="Times New Roman" w:hAnsi="Times New Roman"/>
                <w:snapToGrid w:val="0"/>
                <w:color w:val="000000"/>
                <w:sz w:val="26"/>
                <w:szCs w:val="26"/>
              </w:rPr>
            </w:pPr>
            <w:r>
              <w:rPr>
                <w:rFonts w:ascii="Times New Roman" w:hAnsi="Times New Roman"/>
                <w:snapToGrid w:val="0"/>
                <w:sz w:val="24"/>
                <w:szCs w:val="24"/>
              </w:rPr>
              <w:t>ORS6113</w:t>
            </w:r>
          </w:p>
        </w:tc>
        <w:tc>
          <w:tcPr>
            <w:tcW w:w="1786" w:type="pct"/>
            <w:tcBorders>
              <w:top w:val="single" w:sz="4" w:space="0" w:color="auto"/>
              <w:left w:val="single" w:sz="4" w:space="0" w:color="auto"/>
              <w:bottom w:val="single" w:sz="4" w:space="0" w:color="auto"/>
              <w:right w:val="single" w:sz="4" w:space="0" w:color="auto"/>
            </w:tcBorders>
            <w:vAlign w:val="center"/>
          </w:tcPr>
          <w:p w14:paraId="32BD4CB2" w14:textId="77777777" w:rsidR="006C7C10" w:rsidRPr="00B36183" w:rsidRDefault="006C7C10" w:rsidP="006C7C10">
            <w:pPr>
              <w:spacing w:after="0" w:line="264" w:lineRule="auto"/>
              <w:ind w:left="-3" w:right="-3"/>
              <w:rPr>
                <w:rFonts w:ascii="Times New Roman" w:hAnsi="Times New Roman"/>
                <w:snapToGrid w:val="0"/>
                <w:sz w:val="24"/>
                <w:szCs w:val="24"/>
              </w:rPr>
            </w:pPr>
            <w:proofErr w:type="spellStart"/>
            <w:r w:rsidRPr="00BE0BD0">
              <w:rPr>
                <w:rFonts w:ascii="Times New Roman" w:hAnsi="Times New Roman"/>
                <w:snapToGrid w:val="0"/>
                <w:sz w:val="24"/>
                <w:szCs w:val="24"/>
              </w:rPr>
              <w:t>Lịch</w:t>
            </w:r>
            <w:proofErr w:type="spellEnd"/>
            <w:r w:rsidRPr="00BE0BD0">
              <w:rPr>
                <w:rFonts w:ascii="Times New Roman" w:hAnsi="Times New Roman"/>
                <w:snapToGrid w:val="0"/>
                <w:sz w:val="24"/>
                <w:szCs w:val="24"/>
              </w:rPr>
              <w:t xml:space="preserve"> </w:t>
            </w:r>
            <w:proofErr w:type="spellStart"/>
            <w:r w:rsidRPr="00BE0BD0">
              <w:rPr>
                <w:rFonts w:ascii="Times New Roman" w:hAnsi="Times New Roman"/>
                <w:snapToGrid w:val="0"/>
                <w:sz w:val="24"/>
                <w:szCs w:val="24"/>
              </w:rPr>
              <w:t>sử</w:t>
            </w:r>
            <w:proofErr w:type="spellEnd"/>
            <w:r w:rsidRPr="00BE0BD0">
              <w:rPr>
                <w:rFonts w:ascii="Times New Roman" w:hAnsi="Times New Roman"/>
                <w:snapToGrid w:val="0"/>
                <w:sz w:val="24"/>
                <w:szCs w:val="24"/>
              </w:rPr>
              <w:t xml:space="preserve"> </w:t>
            </w:r>
            <w:proofErr w:type="spellStart"/>
            <w:r w:rsidRPr="00BE0BD0">
              <w:rPr>
                <w:rFonts w:ascii="Times New Roman" w:hAnsi="Times New Roman"/>
                <w:snapToGrid w:val="0"/>
                <w:sz w:val="24"/>
                <w:szCs w:val="24"/>
              </w:rPr>
              <w:t>phát</w:t>
            </w:r>
            <w:proofErr w:type="spellEnd"/>
            <w:r w:rsidRPr="00BE0BD0">
              <w:rPr>
                <w:rFonts w:ascii="Times New Roman" w:hAnsi="Times New Roman"/>
                <w:snapToGrid w:val="0"/>
                <w:sz w:val="24"/>
                <w:szCs w:val="24"/>
              </w:rPr>
              <w:t xml:space="preserve"> </w:t>
            </w:r>
            <w:proofErr w:type="spellStart"/>
            <w:r w:rsidRPr="00BE0BD0">
              <w:rPr>
                <w:rFonts w:ascii="Times New Roman" w:hAnsi="Times New Roman"/>
                <w:snapToGrid w:val="0"/>
                <w:sz w:val="24"/>
                <w:szCs w:val="24"/>
              </w:rPr>
              <w:t>triển</w:t>
            </w:r>
            <w:proofErr w:type="spellEnd"/>
            <w:r w:rsidRPr="00BE0BD0">
              <w:rPr>
                <w:rFonts w:ascii="Times New Roman" w:hAnsi="Times New Roman"/>
                <w:snapToGrid w:val="0"/>
                <w:sz w:val="24"/>
                <w:szCs w:val="24"/>
              </w:rPr>
              <w:t xml:space="preserve"> </w:t>
            </w:r>
            <w:proofErr w:type="spellStart"/>
            <w:r w:rsidRPr="00BE0BD0">
              <w:rPr>
                <w:rFonts w:ascii="Times New Roman" w:hAnsi="Times New Roman"/>
                <w:snapToGrid w:val="0"/>
                <w:sz w:val="24"/>
                <w:szCs w:val="24"/>
              </w:rPr>
              <w:t>các</w:t>
            </w:r>
            <w:proofErr w:type="spellEnd"/>
            <w:r w:rsidRPr="00BE0BD0">
              <w:rPr>
                <w:rFonts w:ascii="Times New Roman" w:hAnsi="Times New Roman"/>
                <w:snapToGrid w:val="0"/>
                <w:sz w:val="24"/>
                <w:szCs w:val="24"/>
              </w:rPr>
              <w:t xml:space="preserve"> </w:t>
            </w:r>
            <w:proofErr w:type="spellStart"/>
            <w:r w:rsidRPr="00BE0BD0">
              <w:rPr>
                <w:rFonts w:ascii="Times New Roman" w:hAnsi="Times New Roman"/>
                <w:snapToGrid w:val="0"/>
                <w:sz w:val="24"/>
                <w:szCs w:val="24"/>
              </w:rPr>
              <w:t>hình</w:t>
            </w:r>
            <w:proofErr w:type="spellEnd"/>
            <w:r w:rsidRPr="00BE0BD0">
              <w:rPr>
                <w:rFonts w:ascii="Times New Roman" w:hAnsi="Times New Roman"/>
                <w:snapToGrid w:val="0"/>
                <w:sz w:val="24"/>
                <w:szCs w:val="24"/>
              </w:rPr>
              <w:t xml:space="preserve"> </w:t>
            </w:r>
            <w:proofErr w:type="spellStart"/>
            <w:r w:rsidRPr="00BE0BD0">
              <w:rPr>
                <w:rFonts w:ascii="Times New Roman" w:hAnsi="Times New Roman"/>
                <w:snapToGrid w:val="0"/>
                <w:sz w:val="24"/>
                <w:szCs w:val="24"/>
              </w:rPr>
              <w:t>thái</w:t>
            </w:r>
            <w:proofErr w:type="spellEnd"/>
            <w:r w:rsidRPr="00BE0BD0">
              <w:rPr>
                <w:rFonts w:ascii="Times New Roman" w:hAnsi="Times New Roman"/>
                <w:snapToGrid w:val="0"/>
                <w:sz w:val="24"/>
                <w:szCs w:val="24"/>
              </w:rPr>
              <w:t xml:space="preserve"> </w:t>
            </w:r>
            <w:proofErr w:type="spellStart"/>
            <w:r w:rsidRPr="00BE0BD0">
              <w:rPr>
                <w:rFonts w:ascii="Times New Roman" w:hAnsi="Times New Roman"/>
                <w:snapToGrid w:val="0"/>
                <w:sz w:val="24"/>
                <w:szCs w:val="24"/>
              </w:rPr>
              <w:t>kinh</w:t>
            </w:r>
            <w:proofErr w:type="spellEnd"/>
            <w:r w:rsidRPr="00BE0BD0">
              <w:rPr>
                <w:rFonts w:ascii="Times New Roman" w:hAnsi="Times New Roman"/>
                <w:snapToGrid w:val="0"/>
                <w:sz w:val="24"/>
                <w:szCs w:val="24"/>
              </w:rPr>
              <w:t xml:space="preserve"> </w:t>
            </w:r>
            <w:proofErr w:type="spellStart"/>
            <w:r w:rsidRPr="00BE0BD0">
              <w:rPr>
                <w:rFonts w:ascii="Times New Roman" w:hAnsi="Times New Roman"/>
                <w:snapToGrid w:val="0"/>
                <w:sz w:val="24"/>
                <w:szCs w:val="24"/>
              </w:rPr>
              <w:t>tế</w:t>
            </w:r>
            <w:proofErr w:type="spellEnd"/>
            <w:r w:rsidRPr="00BE0BD0">
              <w:rPr>
                <w:rFonts w:ascii="Times New Roman" w:hAnsi="Times New Roman"/>
                <w:snapToGrid w:val="0"/>
                <w:sz w:val="24"/>
                <w:szCs w:val="24"/>
              </w:rPr>
              <w:t xml:space="preserve">- </w:t>
            </w:r>
            <w:proofErr w:type="spellStart"/>
            <w:r w:rsidRPr="00BE0BD0">
              <w:rPr>
                <w:rFonts w:ascii="Times New Roman" w:hAnsi="Times New Roman"/>
                <w:snapToGrid w:val="0"/>
                <w:sz w:val="24"/>
                <w:szCs w:val="24"/>
              </w:rPr>
              <w:t>xã</w:t>
            </w:r>
            <w:proofErr w:type="spellEnd"/>
            <w:r w:rsidRPr="00BE0BD0">
              <w:rPr>
                <w:rFonts w:ascii="Times New Roman" w:hAnsi="Times New Roman"/>
                <w:snapToGrid w:val="0"/>
                <w:sz w:val="24"/>
                <w:szCs w:val="24"/>
              </w:rPr>
              <w:t xml:space="preserve"> </w:t>
            </w:r>
            <w:proofErr w:type="spellStart"/>
            <w:r w:rsidRPr="00BE0BD0">
              <w:rPr>
                <w:rFonts w:ascii="Times New Roman" w:hAnsi="Times New Roman"/>
                <w:snapToGrid w:val="0"/>
                <w:sz w:val="24"/>
                <w:szCs w:val="24"/>
              </w:rPr>
              <w:t>hội</w:t>
            </w:r>
            <w:proofErr w:type="spellEnd"/>
            <w:r w:rsidRPr="00BE0BD0">
              <w:rPr>
                <w:rFonts w:ascii="Times New Roman" w:hAnsi="Times New Roman"/>
                <w:snapToGrid w:val="0"/>
                <w:sz w:val="24"/>
                <w:szCs w:val="24"/>
              </w:rPr>
              <w:t xml:space="preserve"> ở </w:t>
            </w:r>
            <w:proofErr w:type="spellStart"/>
            <w:r w:rsidRPr="00BE0BD0">
              <w:rPr>
                <w:rFonts w:ascii="Times New Roman" w:hAnsi="Times New Roman"/>
                <w:snapToGrid w:val="0"/>
                <w:sz w:val="24"/>
                <w:szCs w:val="24"/>
              </w:rPr>
              <w:lastRenderedPageBreak/>
              <w:t>Việt</w:t>
            </w:r>
            <w:proofErr w:type="spellEnd"/>
            <w:r w:rsidRPr="00BE0BD0">
              <w:rPr>
                <w:rFonts w:ascii="Times New Roman" w:hAnsi="Times New Roman"/>
                <w:snapToGrid w:val="0"/>
                <w:sz w:val="24"/>
                <w:szCs w:val="24"/>
              </w:rPr>
              <w:t xml:space="preserve"> Nam </w:t>
            </w:r>
            <w:proofErr w:type="spellStart"/>
            <w:r w:rsidRPr="00BE0BD0">
              <w:rPr>
                <w:rFonts w:ascii="Times New Roman" w:hAnsi="Times New Roman"/>
                <w:snapToGrid w:val="0"/>
                <w:sz w:val="24"/>
                <w:szCs w:val="24"/>
              </w:rPr>
              <w:t>và</w:t>
            </w:r>
            <w:proofErr w:type="spellEnd"/>
            <w:r w:rsidRPr="00BE0BD0">
              <w:rPr>
                <w:rFonts w:ascii="Times New Roman" w:hAnsi="Times New Roman"/>
                <w:snapToGrid w:val="0"/>
                <w:sz w:val="24"/>
                <w:szCs w:val="24"/>
              </w:rPr>
              <w:t xml:space="preserve"> </w:t>
            </w:r>
            <w:proofErr w:type="spellStart"/>
            <w:r w:rsidRPr="00BE0BD0">
              <w:rPr>
                <w:rFonts w:ascii="Times New Roman" w:hAnsi="Times New Roman"/>
                <w:snapToGrid w:val="0"/>
                <w:sz w:val="24"/>
                <w:szCs w:val="24"/>
              </w:rPr>
              <w:t>phương</w:t>
            </w:r>
            <w:proofErr w:type="spellEnd"/>
            <w:r w:rsidRPr="00BE0BD0">
              <w:rPr>
                <w:rFonts w:ascii="Times New Roman" w:hAnsi="Times New Roman"/>
                <w:snapToGrid w:val="0"/>
                <w:sz w:val="24"/>
                <w:szCs w:val="24"/>
              </w:rPr>
              <w:t xml:space="preserve"> </w:t>
            </w:r>
            <w:proofErr w:type="spellStart"/>
            <w:r w:rsidRPr="00BE0BD0">
              <w:rPr>
                <w:rFonts w:ascii="Times New Roman" w:hAnsi="Times New Roman"/>
                <w:snapToGrid w:val="0"/>
                <w:sz w:val="24"/>
                <w:szCs w:val="24"/>
              </w:rPr>
              <w:t>Đông</w:t>
            </w:r>
            <w:proofErr w:type="spellEnd"/>
          </w:p>
        </w:tc>
        <w:tc>
          <w:tcPr>
            <w:tcW w:w="351" w:type="pct"/>
            <w:tcBorders>
              <w:top w:val="single" w:sz="4" w:space="0" w:color="auto"/>
              <w:left w:val="single" w:sz="4" w:space="0" w:color="auto"/>
              <w:bottom w:val="single" w:sz="4" w:space="0" w:color="auto"/>
              <w:right w:val="single" w:sz="4" w:space="0" w:color="auto"/>
            </w:tcBorders>
          </w:tcPr>
          <w:p w14:paraId="233404AF" w14:textId="77777777" w:rsidR="006C7C10" w:rsidRPr="006F2D8C" w:rsidRDefault="006C7C10" w:rsidP="006C7C10">
            <w:pPr>
              <w:spacing w:after="0" w:line="264" w:lineRule="auto"/>
              <w:jc w:val="center"/>
              <w:rPr>
                <w:rFonts w:ascii="Times New Roman" w:hAnsi="Times New Roman"/>
                <w:snapToGrid w:val="0"/>
                <w:color w:val="000000"/>
                <w:sz w:val="26"/>
                <w:szCs w:val="26"/>
              </w:rPr>
            </w:pPr>
            <w:r w:rsidRPr="003E31EC">
              <w:rPr>
                <w:rFonts w:ascii="Times New Roman" w:hAnsi="Times New Roman"/>
                <w:snapToGrid w:val="0"/>
                <w:color w:val="000000"/>
                <w:sz w:val="26"/>
                <w:szCs w:val="26"/>
              </w:rPr>
              <w:lastRenderedPageBreak/>
              <w:t>2</w:t>
            </w:r>
          </w:p>
        </w:tc>
        <w:tc>
          <w:tcPr>
            <w:tcW w:w="351" w:type="pct"/>
            <w:tcBorders>
              <w:left w:val="single" w:sz="4" w:space="0" w:color="auto"/>
              <w:right w:val="single" w:sz="4" w:space="0" w:color="auto"/>
            </w:tcBorders>
            <w:shd w:val="clear" w:color="auto" w:fill="auto"/>
          </w:tcPr>
          <w:p w14:paraId="1DA47402" w14:textId="77777777" w:rsidR="006C7C10" w:rsidRPr="006F2D8C" w:rsidRDefault="006C7C10" w:rsidP="006C7C10">
            <w:pPr>
              <w:spacing w:after="0" w:line="264" w:lineRule="auto"/>
              <w:jc w:val="center"/>
              <w:rPr>
                <w:rFonts w:ascii="Times New Roman" w:hAnsi="Times New Roman"/>
                <w:sz w:val="26"/>
                <w:szCs w:val="26"/>
              </w:rPr>
            </w:pPr>
            <w:r w:rsidRPr="001D6BDF">
              <w:rPr>
                <w:rFonts w:ascii="Times New Roman" w:hAnsi="Times New Roman"/>
                <w:sz w:val="26"/>
                <w:szCs w:val="26"/>
              </w:rPr>
              <w:t>X</w:t>
            </w:r>
          </w:p>
        </w:tc>
        <w:tc>
          <w:tcPr>
            <w:tcW w:w="351" w:type="pct"/>
            <w:tcBorders>
              <w:left w:val="single" w:sz="4" w:space="0" w:color="auto"/>
              <w:right w:val="single" w:sz="4" w:space="0" w:color="auto"/>
            </w:tcBorders>
            <w:shd w:val="clear" w:color="auto" w:fill="auto"/>
          </w:tcPr>
          <w:p w14:paraId="490340AD" w14:textId="77777777" w:rsidR="006C7C10" w:rsidRPr="006F2D8C" w:rsidRDefault="006C7C10" w:rsidP="006C7C10">
            <w:pPr>
              <w:spacing w:after="0" w:line="264" w:lineRule="auto"/>
              <w:jc w:val="center"/>
              <w:rPr>
                <w:rFonts w:ascii="Times New Roman" w:hAnsi="Times New Roman"/>
                <w:sz w:val="26"/>
                <w:szCs w:val="26"/>
              </w:rPr>
            </w:pPr>
          </w:p>
        </w:tc>
        <w:tc>
          <w:tcPr>
            <w:tcW w:w="351" w:type="pct"/>
            <w:tcBorders>
              <w:left w:val="single" w:sz="4" w:space="0" w:color="auto"/>
              <w:right w:val="single" w:sz="4" w:space="0" w:color="auto"/>
            </w:tcBorders>
            <w:shd w:val="clear" w:color="auto" w:fill="auto"/>
          </w:tcPr>
          <w:p w14:paraId="1CD4FF6C" w14:textId="77777777" w:rsidR="006C7C10" w:rsidRPr="006F2D8C" w:rsidRDefault="006C7C10" w:rsidP="006C7C10">
            <w:pPr>
              <w:spacing w:after="0" w:line="264" w:lineRule="auto"/>
              <w:jc w:val="center"/>
              <w:rPr>
                <w:rFonts w:ascii="Times New Roman" w:hAnsi="Times New Roman"/>
                <w:sz w:val="26"/>
                <w:szCs w:val="26"/>
              </w:rPr>
            </w:pPr>
          </w:p>
        </w:tc>
        <w:tc>
          <w:tcPr>
            <w:tcW w:w="351" w:type="pct"/>
            <w:tcBorders>
              <w:left w:val="single" w:sz="4" w:space="0" w:color="auto"/>
              <w:right w:val="single" w:sz="4" w:space="0" w:color="auto"/>
            </w:tcBorders>
            <w:shd w:val="clear" w:color="auto" w:fill="auto"/>
          </w:tcPr>
          <w:p w14:paraId="32578C28" w14:textId="77777777" w:rsidR="006C7C10" w:rsidRPr="006F2D8C" w:rsidRDefault="006C7C10" w:rsidP="006C7C10">
            <w:pPr>
              <w:spacing w:after="0" w:line="264" w:lineRule="auto"/>
              <w:jc w:val="center"/>
              <w:rPr>
                <w:rFonts w:ascii="Times New Roman" w:hAnsi="Times New Roman"/>
                <w:sz w:val="26"/>
                <w:szCs w:val="26"/>
              </w:rPr>
            </w:pPr>
          </w:p>
        </w:tc>
        <w:tc>
          <w:tcPr>
            <w:tcW w:w="351" w:type="pct"/>
            <w:tcBorders>
              <w:left w:val="single" w:sz="4" w:space="0" w:color="auto"/>
              <w:right w:val="single" w:sz="4" w:space="0" w:color="auto"/>
            </w:tcBorders>
            <w:shd w:val="clear" w:color="auto" w:fill="auto"/>
          </w:tcPr>
          <w:p w14:paraId="63A89DAA" w14:textId="77777777" w:rsidR="006C7C10" w:rsidRPr="006F2D8C" w:rsidRDefault="006C7C10" w:rsidP="006C7C10">
            <w:pPr>
              <w:spacing w:after="0" w:line="264" w:lineRule="auto"/>
              <w:jc w:val="center"/>
              <w:rPr>
                <w:rFonts w:ascii="Times New Roman" w:hAnsi="Times New Roman"/>
                <w:sz w:val="26"/>
                <w:szCs w:val="26"/>
              </w:rPr>
            </w:pPr>
          </w:p>
        </w:tc>
        <w:tc>
          <w:tcPr>
            <w:tcW w:w="354" w:type="pct"/>
            <w:tcBorders>
              <w:left w:val="single" w:sz="4" w:space="0" w:color="auto"/>
              <w:right w:val="single" w:sz="4" w:space="0" w:color="auto"/>
            </w:tcBorders>
            <w:shd w:val="clear" w:color="auto" w:fill="auto"/>
          </w:tcPr>
          <w:p w14:paraId="56B5795E" w14:textId="77777777" w:rsidR="006C7C10" w:rsidRPr="006F2D8C" w:rsidRDefault="006C7C10" w:rsidP="006C7C10">
            <w:pPr>
              <w:spacing w:after="0" w:line="264" w:lineRule="auto"/>
              <w:jc w:val="center"/>
              <w:rPr>
                <w:rFonts w:ascii="Times New Roman" w:hAnsi="Times New Roman"/>
                <w:sz w:val="26"/>
                <w:szCs w:val="26"/>
              </w:rPr>
            </w:pPr>
          </w:p>
        </w:tc>
      </w:tr>
      <w:tr w:rsidR="006C7C10" w:rsidRPr="006F2D8C" w14:paraId="57CBDD09" w14:textId="77777777" w:rsidTr="00E30012">
        <w:tc>
          <w:tcPr>
            <w:tcW w:w="281" w:type="pct"/>
            <w:tcBorders>
              <w:top w:val="single" w:sz="4" w:space="0" w:color="auto"/>
              <w:left w:val="single" w:sz="4" w:space="0" w:color="auto"/>
              <w:bottom w:val="single" w:sz="4" w:space="0" w:color="auto"/>
              <w:right w:val="single" w:sz="4" w:space="0" w:color="auto"/>
            </w:tcBorders>
          </w:tcPr>
          <w:p w14:paraId="4C5D0C04" w14:textId="77777777" w:rsidR="006C7C10" w:rsidRPr="006F2D8C" w:rsidRDefault="006C7C10" w:rsidP="006C7C10">
            <w:pPr>
              <w:spacing w:after="0" w:line="264" w:lineRule="auto"/>
              <w:jc w:val="center"/>
              <w:rPr>
                <w:rFonts w:ascii="Times New Roman" w:hAnsi="Times New Roman"/>
                <w:snapToGrid w:val="0"/>
                <w:color w:val="000000"/>
                <w:sz w:val="24"/>
                <w:szCs w:val="24"/>
              </w:rPr>
            </w:pPr>
            <w:r>
              <w:rPr>
                <w:rFonts w:ascii="Times New Roman" w:hAnsi="Times New Roman"/>
                <w:snapToGrid w:val="0"/>
                <w:color w:val="000000"/>
                <w:sz w:val="24"/>
                <w:szCs w:val="24"/>
              </w:rPr>
              <w:t>3</w:t>
            </w:r>
          </w:p>
        </w:tc>
        <w:tc>
          <w:tcPr>
            <w:tcW w:w="473" w:type="pct"/>
            <w:tcBorders>
              <w:top w:val="single" w:sz="4" w:space="0" w:color="auto"/>
              <w:left w:val="single" w:sz="4" w:space="0" w:color="auto"/>
              <w:bottom w:val="single" w:sz="4" w:space="0" w:color="auto"/>
              <w:right w:val="single" w:sz="4" w:space="0" w:color="auto"/>
            </w:tcBorders>
            <w:vAlign w:val="center"/>
          </w:tcPr>
          <w:p w14:paraId="28A2E074" w14:textId="77777777" w:rsidR="006C7C10" w:rsidRDefault="006C7C10" w:rsidP="006C7C10">
            <w:pPr>
              <w:spacing w:after="0" w:line="264" w:lineRule="auto"/>
              <w:jc w:val="center"/>
              <w:rPr>
                <w:rFonts w:ascii="Times New Roman" w:hAnsi="Times New Roman"/>
                <w:snapToGrid w:val="0"/>
                <w:color w:val="000000"/>
                <w:sz w:val="26"/>
                <w:szCs w:val="26"/>
              </w:rPr>
            </w:pPr>
            <w:r w:rsidRPr="00BE0BD0">
              <w:rPr>
                <w:rFonts w:ascii="Times New Roman" w:hAnsi="Times New Roman"/>
                <w:sz w:val="24"/>
                <w:szCs w:val="24"/>
              </w:rPr>
              <w:t>ORS6004</w:t>
            </w:r>
          </w:p>
        </w:tc>
        <w:tc>
          <w:tcPr>
            <w:tcW w:w="1786" w:type="pct"/>
            <w:tcBorders>
              <w:top w:val="single" w:sz="4" w:space="0" w:color="auto"/>
              <w:left w:val="single" w:sz="4" w:space="0" w:color="auto"/>
              <w:bottom w:val="single" w:sz="4" w:space="0" w:color="auto"/>
              <w:right w:val="single" w:sz="4" w:space="0" w:color="auto"/>
            </w:tcBorders>
            <w:vAlign w:val="center"/>
          </w:tcPr>
          <w:p w14:paraId="0B89844E" w14:textId="77777777" w:rsidR="006C7C10" w:rsidRPr="00B36183" w:rsidRDefault="006C7C10" w:rsidP="006C7C10">
            <w:pPr>
              <w:spacing w:after="0" w:line="264" w:lineRule="auto"/>
              <w:ind w:left="-3" w:right="-3"/>
              <w:rPr>
                <w:rFonts w:ascii="Times New Roman" w:hAnsi="Times New Roman"/>
                <w:sz w:val="24"/>
                <w:szCs w:val="24"/>
              </w:rPr>
            </w:pPr>
            <w:proofErr w:type="spellStart"/>
            <w:r w:rsidRPr="00BE0BD0">
              <w:rPr>
                <w:rFonts w:ascii="Times New Roman" w:hAnsi="Times New Roman"/>
                <w:sz w:val="24"/>
                <w:szCs w:val="24"/>
              </w:rPr>
              <w:t>Bản</w:t>
            </w:r>
            <w:proofErr w:type="spellEnd"/>
            <w:r w:rsidRPr="00BE0BD0">
              <w:rPr>
                <w:rFonts w:ascii="Times New Roman" w:hAnsi="Times New Roman"/>
                <w:sz w:val="24"/>
                <w:szCs w:val="24"/>
              </w:rPr>
              <w:t xml:space="preserve"> </w:t>
            </w:r>
            <w:proofErr w:type="spellStart"/>
            <w:r w:rsidRPr="00BE0BD0">
              <w:rPr>
                <w:rFonts w:ascii="Times New Roman" w:hAnsi="Times New Roman"/>
                <w:sz w:val="24"/>
                <w:szCs w:val="24"/>
              </w:rPr>
              <w:t>sắc</w:t>
            </w:r>
            <w:proofErr w:type="spellEnd"/>
            <w:r w:rsidRPr="00BE0BD0">
              <w:rPr>
                <w:rFonts w:ascii="Times New Roman" w:hAnsi="Times New Roman"/>
                <w:sz w:val="24"/>
                <w:szCs w:val="24"/>
              </w:rPr>
              <w:t xml:space="preserve"> </w:t>
            </w:r>
            <w:proofErr w:type="spellStart"/>
            <w:r w:rsidRPr="00BE0BD0">
              <w:rPr>
                <w:rFonts w:ascii="Times New Roman" w:hAnsi="Times New Roman"/>
                <w:sz w:val="24"/>
                <w:szCs w:val="24"/>
              </w:rPr>
              <w:t>Nông</w:t>
            </w:r>
            <w:proofErr w:type="spellEnd"/>
            <w:r w:rsidRPr="00BE0BD0">
              <w:rPr>
                <w:rFonts w:ascii="Times New Roman" w:hAnsi="Times New Roman"/>
                <w:sz w:val="24"/>
                <w:szCs w:val="24"/>
              </w:rPr>
              <w:t xml:space="preserve"> </w:t>
            </w:r>
            <w:proofErr w:type="spellStart"/>
            <w:r w:rsidRPr="00BE0BD0">
              <w:rPr>
                <w:rFonts w:ascii="Times New Roman" w:hAnsi="Times New Roman"/>
                <w:sz w:val="24"/>
                <w:szCs w:val="24"/>
              </w:rPr>
              <w:t>nghiệp</w:t>
            </w:r>
            <w:proofErr w:type="spellEnd"/>
            <w:r w:rsidRPr="00BE0BD0">
              <w:rPr>
                <w:rFonts w:ascii="Times New Roman" w:hAnsi="Times New Roman"/>
                <w:sz w:val="24"/>
                <w:szCs w:val="24"/>
              </w:rPr>
              <w:t xml:space="preserve">- </w:t>
            </w:r>
            <w:proofErr w:type="spellStart"/>
            <w:r w:rsidRPr="00BE0BD0">
              <w:rPr>
                <w:rFonts w:ascii="Times New Roman" w:hAnsi="Times New Roman"/>
                <w:sz w:val="24"/>
                <w:szCs w:val="24"/>
              </w:rPr>
              <w:t>Nông</w:t>
            </w:r>
            <w:proofErr w:type="spellEnd"/>
            <w:r w:rsidRPr="00BE0BD0">
              <w:rPr>
                <w:rFonts w:ascii="Times New Roman" w:hAnsi="Times New Roman"/>
                <w:sz w:val="24"/>
                <w:szCs w:val="24"/>
              </w:rPr>
              <w:t xml:space="preserve"> </w:t>
            </w:r>
            <w:proofErr w:type="spellStart"/>
            <w:r w:rsidRPr="00BE0BD0">
              <w:rPr>
                <w:rFonts w:ascii="Times New Roman" w:hAnsi="Times New Roman"/>
                <w:sz w:val="24"/>
                <w:szCs w:val="24"/>
              </w:rPr>
              <w:t>thôn</w:t>
            </w:r>
            <w:proofErr w:type="spellEnd"/>
            <w:r w:rsidRPr="00BE0BD0">
              <w:rPr>
                <w:rFonts w:ascii="Times New Roman" w:hAnsi="Times New Roman"/>
                <w:sz w:val="24"/>
                <w:szCs w:val="24"/>
              </w:rPr>
              <w:t xml:space="preserve"> </w:t>
            </w:r>
            <w:proofErr w:type="spellStart"/>
            <w:r w:rsidRPr="00BE0BD0">
              <w:rPr>
                <w:rFonts w:ascii="Times New Roman" w:hAnsi="Times New Roman"/>
                <w:sz w:val="24"/>
                <w:szCs w:val="24"/>
              </w:rPr>
              <w:t>của</w:t>
            </w:r>
            <w:proofErr w:type="spellEnd"/>
            <w:r w:rsidRPr="00BE0BD0">
              <w:rPr>
                <w:rFonts w:ascii="Times New Roman" w:hAnsi="Times New Roman"/>
                <w:sz w:val="24"/>
                <w:szCs w:val="24"/>
              </w:rPr>
              <w:t xml:space="preserve"> </w:t>
            </w:r>
            <w:proofErr w:type="spellStart"/>
            <w:r w:rsidRPr="00BE0BD0">
              <w:rPr>
                <w:rFonts w:ascii="Times New Roman" w:hAnsi="Times New Roman"/>
                <w:sz w:val="24"/>
                <w:szCs w:val="24"/>
              </w:rPr>
              <w:t>văn</w:t>
            </w:r>
            <w:proofErr w:type="spellEnd"/>
            <w:r w:rsidRPr="00BE0BD0">
              <w:rPr>
                <w:rFonts w:ascii="Times New Roman" w:hAnsi="Times New Roman"/>
                <w:sz w:val="24"/>
                <w:szCs w:val="24"/>
              </w:rPr>
              <w:t xml:space="preserve"> </w:t>
            </w:r>
            <w:proofErr w:type="spellStart"/>
            <w:r w:rsidRPr="00BE0BD0">
              <w:rPr>
                <w:rFonts w:ascii="Times New Roman" w:hAnsi="Times New Roman"/>
                <w:sz w:val="24"/>
                <w:szCs w:val="24"/>
              </w:rPr>
              <w:t>hoá</w:t>
            </w:r>
            <w:proofErr w:type="spellEnd"/>
            <w:r w:rsidRPr="00BE0BD0">
              <w:rPr>
                <w:rFonts w:ascii="Times New Roman" w:hAnsi="Times New Roman"/>
                <w:sz w:val="24"/>
                <w:szCs w:val="24"/>
              </w:rPr>
              <w:t xml:space="preserve"> </w:t>
            </w:r>
            <w:proofErr w:type="spellStart"/>
            <w:r w:rsidRPr="00BE0BD0">
              <w:rPr>
                <w:rFonts w:ascii="Times New Roman" w:hAnsi="Times New Roman"/>
                <w:sz w:val="24"/>
                <w:szCs w:val="24"/>
              </w:rPr>
              <w:t>châu</w:t>
            </w:r>
            <w:proofErr w:type="spellEnd"/>
            <w:r w:rsidRPr="00BE0BD0">
              <w:rPr>
                <w:rFonts w:ascii="Times New Roman" w:hAnsi="Times New Roman"/>
                <w:sz w:val="24"/>
                <w:szCs w:val="24"/>
              </w:rPr>
              <w:t xml:space="preserve"> Á</w:t>
            </w:r>
          </w:p>
        </w:tc>
        <w:tc>
          <w:tcPr>
            <w:tcW w:w="351" w:type="pct"/>
            <w:tcBorders>
              <w:top w:val="single" w:sz="4" w:space="0" w:color="auto"/>
              <w:left w:val="single" w:sz="4" w:space="0" w:color="auto"/>
              <w:bottom w:val="single" w:sz="4" w:space="0" w:color="auto"/>
              <w:right w:val="single" w:sz="4" w:space="0" w:color="auto"/>
            </w:tcBorders>
          </w:tcPr>
          <w:p w14:paraId="35A566B9" w14:textId="77777777" w:rsidR="006C7C10" w:rsidRPr="006F2D8C" w:rsidRDefault="006C7C10" w:rsidP="006C7C10">
            <w:pPr>
              <w:spacing w:after="0" w:line="264" w:lineRule="auto"/>
              <w:jc w:val="center"/>
              <w:rPr>
                <w:rFonts w:ascii="Times New Roman" w:hAnsi="Times New Roman"/>
                <w:snapToGrid w:val="0"/>
                <w:color w:val="000000"/>
                <w:sz w:val="26"/>
                <w:szCs w:val="26"/>
              </w:rPr>
            </w:pPr>
            <w:r w:rsidRPr="003E31EC">
              <w:rPr>
                <w:rFonts w:ascii="Times New Roman" w:hAnsi="Times New Roman"/>
                <w:snapToGrid w:val="0"/>
                <w:color w:val="000000"/>
                <w:sz w:val="26"/>
                <w:szCs w:val="26"/>
              </w:rPr>
              <w:t>2</w:t>
            </w:r>
          </w:p>
        </w:tc>
        <w:tc>
          <w:tcPr>
            <w:tcW w:w="351" w:type="pct"/>
            <w:tcBorders>
              <w:left w:val="single" w:sz="4" w:space="0" w:color="auto"/>
              <w:right w:val="single" w:sz="4" w:space="0" w:color="auto"/>
            </w:tcBorders>
            <w:shd w:val="clear" w:color="auto" w:fill="auto"/>
          </w:tcPr>
          <w:p w14:paraId="25629E80" w14:textId="77777777" w:rsidR="006C7C10" w:rsidRPr="006F2D8C" w:rsidRDefault="006C7C10" w:rsidP="006C7C10">
            <w:pPr>
              <w:spacing w:after="0" w:line="264" w:lineRule="auto"/>
              <w:jc w:val="center"/>
              <w:rPr>
                <w:rFonts w:ascii="Times New Roman" w:hAnsi="Times New Roman"/>
                <w:sz w:val="26"/>
                <w:szCs w:val="26"/>
              </w:rPr>
            </w:pPr>
            <w:r w:rsidRPr="001D6BDF">
              <w:rPr>
                <w:rFonts w:ascii="Times New Roman" w:hAnsi="Times New Roman"/>
                <w:sz w:val="26"/>
                <w:szCs w:val="26"/>
              </w:rPr>
              <w:t>X</w:t>
            </w:r>
          </w:p>
        </w:tc>
        <w:tc>
          <w:tcPr>
            <w:tcW w:w="351" w:type="pct"/>
            <w:tcBorders>
              <w:left w:val="single" w:sz="4" w:space="0" w:color="auto"/>
              <w:right w:val="single" w:sz="4" w:space="0" w:color="auto"/>
            </w:tcBorders>
            <w:shd w:val="clear" w:color="auto" w:fill="auto"/>
          </w:tcPr>
          <w:p w14:paraId="53675F6D" w14:textId="77777777" w:rsidR="006C7C10" w:rsidRPr="006F2D8C" w:rsidRDefault="006C7C10" w:rsidP="006C7C10">
            <w:pPr>
              <w:spacing w:after="0" w:line="264" w:lineRule="auto"/>
              <w:jc w:val="center"/>
              <w:rPr>
                <w:rFonts w:ascii="Times New Roman" w:hAnsi="Times New Roman"/>
                <w:sz w:val="26"/>
                <w:szCs w:val="26"/>
              </w:rPr>
            </w:pPr>
          </w:p>
        </w:tc>
        <w:tc>
          <w:tcPr>
            <w:tcW w:w="351" w:type="pct"/>
            <w:tcBorders>
              <w:left w:val="single" w:sz="4" w:space="0" w:color="auto"/>
              <w:right w:val="single" w:sz="4" w:space="0" w:color="auto"/>
            </w:tcBorders>
            <w:shd w:val="clear" w:color="auto" w:fill="auto"/>
          </w:tcPr>
          <w:p w14:paraId="3FC4CB03" w14:textId="77777777" w:rsidR="006C7C10" w:rsidRPr="006F2D8C" w:rsidRDefault="006C7C10" w:rsidP="006C7C10">
            <w:pPr>
              <w:spacing w:after="0" w:line="264" w:lineRule="auto"/>
              <w:jc w:val="center"/>
              <w:rPr>
                <w:rFonts w:ascii="Times New Roman" w:hAnsi="Times New Roman"/>
                <w:sz w:val="26"/>
                <w:szCs w:val="26"/>
              </w:rPr>
            </w:pPr>
          </w:p>
        </w:tc>
        <w:tc>
          <w:tcPr>
            <w:tcW w:w="351" w:type="pct"/>
            <w:tcBorders>
              <w:left w:val="single" w:sz="4" w:space="0" w:color="auto"/>
              <w:right w:val="single" w:sz="4" w:space="0" w:color="auto"/>
            </w:tcBorders>
            <w:shd w:val="clear" w:color="auto" w:fill="auto"/>
          </w:tcPr>
          <w:p w14:paraId="7BAD19F0" w14:textId="77777777" w:rsidR="006C7C10" w:rsidRPr="006F2D8C" w:rsidRDefault="006C7C10" w:rsidP="006C7C10">
            <w:pPr>
              <w:spacing w:after="0" w:line="264" w:lineRule="auto"/>
              <w:jc w:val="center"/>
              <w:rPr>
                <w:rFonts w:ascii="Times New Roman" w:hAnsi="Times New Roman"/>
                <w:sz w:val="26"/>
                <w:szCs w:val="26"/>
              </w:rPr>
            </w:pPr>
          </w:p>
        </w:tc>
        <w:tc>
          <w:tcPr>
            <w:tcW w:w="351" w:type="pct"/>
            <w:tcBorders>
              <w:left w:val="single" w:sz="4" w:space="0" w:color="auto"/>
              <w:right w:val="single" w:sz="4" w:space="0" w:color="auto"/>
            </w:tcBorders>
            <w:shd w:val="clear" w:color="auto" w:fill="auto"/>
          </w:tcPr>
          <w:p w14:paraId="3AC902F3" w14:textId="77777777" w:rsidR="006C7C10" w:rsidRPr="006F2D8C" w:rsidRDefault="006C7C10" w:rsidP="006C7C10">
            <w:pPr>
              <w:spacing w:after="0" w:line="264" w:lineRule="auto"/>
              <w:jc w:val="center"/>
              <w:rPr>
                <w:rFonts w:ascii="Times New Roman" w:hAnsi="Times New Roman"/>
                <w:sz w:val="26"/>
                <w:szCs w:val="26"/>
              </w:rPr>
            </w:pPr>
          </w:p>
        </w:tc>
        <w:tc>
          <w:tcPr>
            <w:tcW w:w="354" w:type="pct"/>
            <w:tcBorders>
              <w:left w:val="single" w:sz="4" w:space="0" w:color="auto"/>
              <w:right w:val="single" w:sz="4" w:space="0" w:color="auto"/>
            </w:tcBorders>
            <w:shd w:val="clear" w:color="auto" w:fill="auto"/>
          </w:tcPr>
          <w:p w14:paraId="4C82FA5F" w14:textId="77777777" w:rsidR="006C7C10" w:rsidRPr="006F2D8C" w:rsidRDefault="006C7C10" w:rsidP="006C7C10">
            <w:pPr>
              <w:spacing w:after="0" w:line="264" w:lineRule="auto"/>
              <w:jc w:val="center"/>
              <w:rPr>
                <w:rFonts w:ascii="Times New Roman" w:hAnsi="Times New Roman"/>
                <w:sz w:val="26"/>
                <w:szCs w:val="26"/>
              </w:rPr>
            </w:pPr>
          </w:p>
        </w:tc>
      </w:tr>
      <w:tr w:rsidR="006C7C10" w:rsidRPr="006F2D8C" w14:paraId="44D44E0F" w14:textId="77777777" w:rsidTr="00E30012">
        <w:tc>
          <w:tcPr>
            <w:tcW w:w="281" w:type="pct"/>
            <w:tcBorders>
              <w:top w:val="single" w:sz="4" w:space="0" w:color="auto"/>
              <w:left w:val="single" w:sz="4" w:space="0" w:color="auto"/>
              <w:bottom w:val="single" w:sz="4" w:space="0" w:color="auto"/>
              <w:right w:val="single" w:sz="4" w:space="0" w:color="auto"/>
            </w:tcBorders>
          </w:tcPr>
          <w:p w14:paraId="42EB89E5" w14:textId="77777777" w:rsidR="006C7C10" w:rsidRPr="006F2D8C" w:rsidRDefault="006C7C10" w:rsidP="006C7C10">
            <w:pPr>
              <w:spacing w:after="0" w:line="264" w:lineRule="auto"/>
              <w:jc w:val="center"/>
              <w:rPr>
                <w:rFonts w:ascii="Times New Roman" w:hAnsi="Times New Roman"/>
                <w:snapToGrid w:val="0"/>
                <w:color w:val="000000"/>
                <w:sz w:val="24"/>
                <w:szCs w:val="24"/>
              </w:rPr>
            </w:pPr>
            <w:r>
              <w:rPr>
                <w:rFonts w:ascii="Times New Roman" w:hAnsi="Times New Roman"/>
                <w:snapToGrid w:val="0"/>
                <w:color w:val="000000"/>
                <w:sz w:val="24"/>
                <w:szCs w:val="24"/>
              </w:rPr>
              <w:t>4</w:t>
            </w:r>
          </w:p>
        </w:tc>
        <w:tc>
          <w:tcPr>
            <w:tcW w:w="473" w:type="pct"/>
            <w:tcBorders>
              <w:top w:val="single" w:sz="4" w:space="0" w:color="auto"/>
              <w:left w:val="single" w:sz="4" w:space="0" w:color="auto"/>
              <w:bottom w:val="single" w:sz="4" w:space="0" w:color="auto"/>
              <w:right w:val="single" w:sz="4" w:space="0" w:color="auto"/>
            </w:tcBorders>
            <w:vAlign w:val="center"/>
          </w:tcPr>
          <w:p w14:paraId="6115F80C" w14:textId="77777777" w:rsidR="006C7C10" w:rsidRPr="006F2D8C" w:rsidRDefault="006C7C10" w:rsidP="006C7C10">
            <w:pPr>
              <w:spacing w:after="0" w:line="264" w:lineRule="auto"/>
              <w:jc w:val="center"/>
              <w:rPr>
                <w:rFonts w:ascii="Times New Roman" w:hAnsi="Times New Roman"/>
                <w:snapToGrid w:val="0"/>
                <w:color w:val="000000"/>
                <w:sz w:val="26"/>
                <w:szCs w:val="26"/>
              </w:rPr>
            </w:pPr>
            <w:r w:rsidRPr="00BE0BD0">
              <w:rPr>
                <w:rFonts w:ascii="Times New Roman" w:hAnsi="Times New Roman"/>
                <w:sz w:val="24"/>
                <w:szCs w:val="24"/>
              </w:rPr>
              <w:t>ORS6005</w:t>
            </w:r>
          </w:p>
        </w:tc>
        <w:tc>
          <w:tcPr>
            <w:tcW w:w="1786" w:type="pct"/>
            <w:tcBorders>
              <w:top w:val="single" w:sz="4" w:space="0" w:color="auto"/>
              <w:left w:val="single" w:sz="4" w:space="0" w:color="auto"/>
              <w:bottom w:val="single" w:sz="4" w:space="0" w:color="auto"/>
              <w:right w:val="single" w:sz="4" w:space="0" w:color="auto"/>
            </w:tcBorders>
            <w:vAlign w:val="center"/>
          </w:tcPr>
          <w:p w14:paraId="22D9C6BE" w14:textId="77777777" w:rsidR="006C7C10" w:rsidRPr="00B36183" w:rsidRDefault="006C7C10" w:rsidP="006C7C10">
            <w:pPr>
              <w:spacing w:after="0" w:line="264" w:lineRule="auto"/>
              <w:ind w:right="-3"/>
              <w:rPr>
                <w:rFonts w:ascii="Times New Roman" w:hAnsi="Times New Roman"/>
                <w:sz w:val="24"/>
                <w:szCs w:val="24"/>
              </w:rPr>
            </w:pPr>
            <w:proofErr w:type="spellStart"/>
            <w:r w:rsidRPr="00BE0BD0">
              <w:rPr>
                <w:rFonts w:ascii="Times New Roman" w:hAnsi="Times New Roman"/>
                <w:sz w:val="24"/>
                <w:szCs w:val="24"/>
              </w:rPr>
              <w:t>Văn</w:t>
            </w:r>
            <w:proofErr w:type="spellEnd"/>
            <w:r w:rsidRPr="00BE0BD0">
              <w:rPr>
                <w:rFonts w:ascii="Times New Roman" w:hAnsi="Times New Roman"/>
                <w:sz w:val="24"/>
                <w:szCs w:val="24"/>
              </w:rPr>
              <w:t xml:space="preserve"> </w:t>
            </w:r>
            <w:proofErr w:type="spellStart"/>
            <w:r w:rsidRPr="00BE0BD0">
              <w:rPr>
                <w:rFonts w:ascii="Times New Roman" w:hAnsi="Times New Roman"/>
                <w:sz w:val="24"/>
                <w:szCs w:val="24"/>
              </w:rPr>
              <w:t>hoá</w:t>
            </w:r>
            <w:proofErr w:type="spellEnd"/>
            <w:r w:rsidRPr="00BE0BD0">
              <w:rPr>
                <w:rFonts w:ascii="Times New Roman" w:hAnsi="Times New Roman"/>
                <w:sz w:val="24"/>
                <w:szCs w:val="24"/>
              </w:rPr>
              <w:t xml:space="preserve">- </w:t>
            </w:r>
            <w:proofErr w:type="spellStart"/>
            <w:r w:rsidRPr="00BE0BD0">
              <w:rPr>
                <w:rFonts w:ascii="Times New Roman" w:hAnsi="Times New Roman"/>
                <w:sz w:val="24"/>
                <w:szCs w:val="24"/>
              </w:rPr>
              <w:t>tín</w:t>
            </w:r>
            <w:proofErr w:type="spellEnd"/>
            <w:r w:rsidRPr="00BE0BD0">
              <w:rPr>
                <w:rFonts w:ascii="Times New Roman" w:hAnsi="Times New Roman"/>
                <w:sz w:val="24"/>
                <w:szCs w:val="24"/>
              </w:rPr>
              <w:t xml:space="preserve"> </w:t>
            </w:r>
            <w:proofErr w:type="spellStart"/>
            <w:r w:rsidRPr="00BE0BD0">
              <w:rPr>
                <w:rFonts w:ascii="Times New Roman" w:hAnsi="Times New Roman"/>
                <w:sz w:val="24"/>
                <w:szCs w:val="24"/>
              </w:rPr>
              <w:t>ngưỡng</w:t>
            </w:r>
            <w:proofErr w:type="spellEnd"/>
            <w:r w:rsidRPr="00BE0BD0">
              <w:rPr>
                <w:rFonts w:ascii="Times New Roman" w:hAnsi="Times New Roman"/>
                <w:sz w:val="24"/>
                <w:szCs w:val="24"/>
              </w:rPr>
              <w:t xml:space="preserve"> </w:t>
            </w:r>
            <w:proofErr w:type="spellStart"/>
            <w:r w:rsidRPr="00BE0BD0">
              <w:rPr>
                <w:rFonts w:ascii="Times New Roman" w:hAnsi="Times New Roman"/>
                <w:sz w:val="24"/>
                <w:szCs w:val="24"/>
              </w:rPr>
              <w:t>dân</w:t>
            </w:r>
            <w:proofErr w:type="spellEnd"/>
            <w:r w:rsidRPr="00BE0BD0">
              <w:rPr>
                <w:rFonts w:ascii="Times New Roman" w:hAnsi="Times New Roman"/>
                <w:sz w:val="24"/>
                <w:szCs w:val="24"/>
              </w:rPr>
              <w:t xml:space="preserve"> </w:t>
            </w:r>
            <w:proofErr w:type="spellStart"/>
            <w:r w:rsidRPr="00BE0BD0">
              <w:rPr>
                <w:rFonts w:ascii="Times New Roman" w:hAnsi="Times New Roman"/>
                <w:sz w:val="24"/>
                <w:szCs w:val="24"/>
              </w:rPr>
              <w:t>gian</w:t>
            </w:r>
            <w:proofErr w:type="spellEnd"/>
            <w:r w:rsidRPr="00BE0BD0">
              <w:rPr>
                <w:rFonts w:ascii="Times New Roman" w:hAnsi="Times New Roman"/>
                <w:sz w:val="24"/>
                <w:szCs w:val="24"/>
              </w:rPr>
              <w:t xml:space="preserve"> </w:t>
            </w:r>
            <w:proofErr w:type="spellStart"/>
            <w:r w:rsidRPr="00BE0BD0">
              <w:rPr>
                <w:rFonts w:ascii="Times New Roman" w:hAnsi="Times New Roman"/>
                <w:sz w:val="24"/>
                <w:szCs w:val="24"/>
              </w:rPr>
              <w:t>phương</w:t>
            </w:r>
            <w:proofErr w:type="spellEnd"/>
            <w:r w:rsidRPr="00BE0BD0">
              <w:rPr>
                <w:rFonts w:ascii="Times New Roman" w:hAnsi="Times New Roman"/>
                <w:sz w:val="24"/>
                <w:szCs w:val="24"/>
              </w:rPr>
              <w:t xml:space="preserve"> </w:t>
            </w:r>
            <w:proofErr w:type="spellStart"/>
            <w:r w:rsidRPr="00BE0BD0">
              <w:rPr>
                <w:rFonts w:ascii="Times New Roman" w:hAnsi="Times New Roman"/>
                <w:sz w:val="24"/>
                <w:szCs w:val="24"/>
              </w:rPr>
              <w:t>Đông</w:t>
            </w:r>
            <w:proofErr w:type="spellEnd"/>
          </w:p>
        </w:tc>
        <w:tc>
          <w:tcPr>
            <w:tcW w:w="351" w:type="pct"/>
            <w:tcBorders>
              <w:top w:val="single" w:sz="4" w:space="0" w:color="auto"/>
              <w:left w:val="single" w:sz="4" w:space="0" w:color="auto"/>
              <w:bottom w:val="single" w:sz="4" w:space="0" w:color="auto"/>
              <w:right w:val="single" w:sz="4" w:space="0" w:color="auto"/>
            </w:tcBorders>
          </w:tcPr>
          <w:p w14:paraId="17AA2D75" w14:textId="77777777" w:rsidR="006C7C10" w:rsidRPr="006F2D8C" w:rsidRDefault="006C7C10" w:rsidP="006C7C10">
            <w:pPr>
              <w:spacing w:after="0" w:line="264" w:lineRule="auto"/>
              <w:jc w:val="center"/>
              <w:rPr>
                <w:rFonts w:ascii="Times New Roman" w:hAnsi="Times New Roman"/>
                <w:snapToGrid w:val="0"/>
                <w:color w:val="000000"/>
                <w:sz w:val="26"/>
                <w:szCs w:val="26"/>
              </w:rPr>
            </w:pPr>
            <w:r w:rsidRPr="003E31EC">
              <w:rPr>
                <w:rFonts w:ascii="Times New Roman" w:hAnsi="Times New Roman"/>
                <w:snapToGrid w:val="0"/>
                <w:color w:val="000000"/>
                <w:sz w:val="26"/>
                <w:szCs w:val="26"/>
              </w:rPr>
              <w:t>2</w:t>
            </w:r>
          </w:p>
        </w:tc>
        <w:tc>
          <w:tcPr>
            <w:tcW w:w="351" w:type="pct"/>
            <w:tcBorders>
              <w:left w:val="single" w:sz="4" w:space="0" w:color="auto"/>
              <w:right w:val="single" w:sz="4" w:space="0" w:color="auto"/>
            </w:tcBorders>
            <w:shd w:val="clear" w:color="auto" w:fill="auto"/>
          </w:tcPr>
          <w:p w14:paraId="769EB173" w14:textId="77777777" w:rsidR="006C7C10" w:rsidRPr="006F2D8C" w:rsidRDefault="006C7C10" w:rsidP="006C7C10">
            <w:pPr>
              <w:spacing w:after="0" w:line="264" w:lineRule="auto"/>
              <w:jc w:val="center"/>
              <w:rPr>
                <w:rFonts w:ascii="Times New Roman" w:hAnsi="Times New Roman"/>
                <w:sz w:val="26"/>
                <w:szCs w:val="26"/>
              </w:rPr>
            </w:pPr>
            <w:r w:rsidRPr="006F2D8C">
              <w:rPr>
                <w:rFonts w:ascii="Times New Roman" w:hAnsi="Times New Roman"/>
                <w:sz w:val="26"/>
                <w:szCs w:val="26"/>
              </w:rPr>
              <w:t>X</w:t>
            </w:r>
          </w:p>
        </w:tc>
        <w:tc>
          <w:tcPr>
            <w:tcW w:w="351" w:type="pct"/>
            <w:tcBorders>
              <w:left w:val="single" w:sz="4" w:space="0" w:color="auto"/>
              <w:right w:val="single" w:sz="4" w:space="0" w:color="auto"/>
            </w:tcBorders>
            <w:shd w:val="clear" w:color="auto" w:fill="auto"/>
          </w:tcPr>
          <w:p w14:paraId="410A81B6" w14:textId="77777777" w:rsidR="006C7C10" w:rsidRPr="006F2D8C" w:rsidRDefault="006C7C10" w:rsidP="006C7C10">
            <w:pPr>
              <w:spacing w:after="0" w:line="264" w:lineRule="auto"/>
              <w:jc w:val="center"/>
              <w:rPr>
                <w:rFonts w:ascii="Times New Roman" w:hAnsi="Times New Roman"/>
                <w:sz w:val="26"/>
                <w:szCs w:val="26"/>
              </w:rPr>
            </w:pPr>
          </w:p>
        </w:tc>
        <w:tc>
          <w:tcPr>
            <w:tcW w:w="351" w:type="pct"/>
            <w:tcBorders>
              <w:left w:val="single" w:sz="4" w:space="0" w:color="auto"/>
              <w:right w:val="single" w:sz="4" w:space="0" w:color="auto"/>
            </w:tcBorders>
            <w:shd w:val="clear" w:color="auto" w:fill="auto"/>
          </w:tcPr>
          <w:p w14:paraId="4B1F038D" w14:textId="77777777" w:rsidR="006C7C10" w:rsidRPr="006F2D8C" w:rsidRDefault="006C7C10" w:rsidP="006C7C10">
            <w:pPr>
              <w:spacing w:after="0" w:line="264" w:lineRule="auto"/>
              <w:jc w:val="center"/>
              <w:rPr>
                <w:rFonts w:ascii="Times New Roman" w:hAnsi="Times New Roman"/>
                <w:sz w:val="26"/>
                <w:szCs w:val="26"/>
              </w:rPr>
            </w:pPr>
          </w:p>
        </w:tc>
        <w:tc>
          <w:tcPr>
            <w:tcW w:w="351" w:type="pct"/>
            <w:tcBorders>
              <w:left w:val="single" w:sz="4" w:space="0" w:color="auto"/>
              <w:right w:val="single" w:sz="4" w:space="0" w:color="auto"/>
            </w:tcBorders>
            <w:shd w:val="clear" w:color="auto" w:fill="auto"/>
          </w:tcPr>
          <w:p w14:paraId="7FD8094B" w14:textId="77777777" w:rsidR="006C7C10" w:rsidRPr="006F2D8C" w:rsidRDefault="006C7C10" w:rsidP="006C7C10">
            <w:pPr>
              <w:spacing w:after="0" w:line="264" w:lineRule="auto"/>
              <w:jc w:val="center"/>
              <w:rPr>
                <w:rFonts w:ascii="Times New Roman" w:hAnsi="Times New Roman"/>
                <w:sz w:val="26"/>
                <w:szCs w:val="26"/>
              </w:rPr>
            </w:pPr>
          </w:p>
        </w:tc>
        <w:tc>
          <w:tcPr>
            <w:tcW w:w="351" w:type="pct"/>
            <w:tcBorders>
              <w:left w:val="single" w:sz="4" w:space="0" w:color="auto"/>
              <w:right w:val="single" w:sz="4" w:space="0" w:color="auto"/>
            </w:tcBorders>
            <w:shd w:val="clear" w:color="auto" w:fill="auto"/>
          </w:tcPr>
          <w:p w14:paraId="1DE9709E" w14:textId="77777777" w:rsidR="006C7C10" w:rsidRPr="006F2D8C" w:rsidRDefault="006C7C10" w:rsidP="006C7C10">
            <w:pPr>
              <w:spacing w:after="0" w:line="264" w:lineRule="auto"/>
              <w:jc w:val="center"/>
              <w:rPr>
                <w:rFonts w:ascii="Times New Roman" w:hAnsi="Times New Roman"/>
                <w:sz w:val="26"/>
                <w:szCs w:val="26"/>
              </w:rPr>
            </w:pPr>
          </w:p>
        </w:tc>
        <w:tc>
          <w:tcPr>
            <w:tcW w:w="354" w:type="pct"/>
            <w:tcBorders>
              <w:left w:val="single" w:sz="4" w:space="0" w:color="auto"/>
              <w:right w:val="single" w:sz="4" w:space="0" w:color="auto"/>
            </w:tcBorders>
            <w:shd w:val="clear" w:color="auto" w:fill="auto"/>
          </w:tcPr>
          <w:p w14:paraId="1F92264E" w14:textId="77777777" w:rsidR="006C7C10" w:rsidRPr="006F2D8C" w:rsidRDefault="006C7C10" w:rsidP="006C7C10">
            <w:pPr>
              <w:spacing w:after="0" w:line="264" w:lineRule="auto"/>
              <w:jc w:val="center"/>
              <w:rPr>
                <w:rFonts w:ascii="Times New Roman" w:hAnsi="Times New Roman"/>
                <w:sz w:val="26"/>
                <w:szCs w:val="26"/>
              </w:rPr>
            </w:pPr>
          </w:p>
        </w:tc>
      </w:tr>
      <w:tr w:rsidR="006C7C10" w:rsidRPr="006F2D8C" w14:paraId="33A67706" w14:textId="77777777" w:rsidTr="00E30012">
        <w:tc>
          <w:tcPr>
            <w:tcW w:w="281" w:type="pct"/>
            <w:tcBorders>
              <w:top w:val="single" w:sz="4" w:space="0" w:color="auto"/>
              <w:left w:val="single" w:sz="4" w:space="0" w:color="auto"/>
              <w:bottom w:val="single" w:sz="4" w:space="0" w:color="auto"/>
              <w:right w:val="single" w:sz="4" w:space="0" w:color="auto"/>
            </w:tcBorders>
          </w:tcPr>
          <w:p w14:paraId="1FC3797B" w14:textId="77777777" w:rsidR="006C7C10" w:rsidRPr="006F2D8C" w:rsidRDefault="006C7C10" w:rsidP="006C7C10">
            <w:pPr>
              <w:spacing w:after="0" w:line="264" w:lineRule="auto"/>
              <w:jc w:val="center"/>
              <w:rPr>
                <w:rFonts w:ascii="Times New Roman" w:hAnsi="Times New Roman"/>
                <w:snapToGrid w:val="0"/>
                <w:color w:val="000000"/>
                <w:sz w:val="24"/>
                <w:szCs w:val="24"/>
              </w:rPr>
            </w:pPr>
            <w:r>
              <w:rPr>
                <w:rFonts w:ascii="Times New Roman" w:hAnsi="Times New Roman"/>
                <w:snapToGrid w:val="0"/>
                <w:color w:val="000000"/>
                <w:sz w:val="24"/>
                <w:szCs w:val="24"/>
              </w:rPr>
              <w:t>5</w:t>
            </w:r>
          </w:p>
        </w:tc>
        <w:tc>
          <w:tcPr>
            <w:tcW w:w="473" w:type="pct"/>
            <w:tcBorders>
              <w:top w:val="single" w:sz="4" w:space="0" w:color="auto"/>
              <w:left w:val="single" w:sz="4" w:space="0" w:color="auto"/>
              <w:bottom w:val="single" w:sz="4" w:space="0" w:color="auto"/>
              <w:right w:val="single" w:sz="4" w:space="0" w:color="auto"/>
            </w:tcBorders>
            <w:vAlign w:val="center"/>
          </w:tcPr>
          <w:p w14:paraId="291829F8" w14:textId="77777777" w:rsidR="006C7C10" w:rsidRPr="006F2D8C" w:rsidRDefault="006C7C10" w:rsidP="006C7C10">
            <w:pPr>
              <w:spacing w:after="0" w:line="264" w:lineRule="auto"/>
              <w:jc w:val="center"/>
              <w:rPr>
                <w:rFonts w:ascii="Times New Roman" w:hAnsi="Times New Roman"/>
                <w:snapToGrid w:val="0"/>
                <w:color w:val="000000"/>
                <w:sz w:val="26"/>
                <w:szCs w:val="26"/>
              </w:rPr>
            </w:pPr>
            <w:r w:rsidRPr="00BE0BD0">
              <w:rPr>
                <w:rFonts w:ascii="Times New Roman" w:hAnsi="Times New Roman"/>
                <w:snapToGrid w:val="0"/>
                <w:sz w:val="24"/>
                <w:szCs w:val="24"/>
              </w:rPr>
              <w:t>ORS6009</w:t>
            </w:r>
          </w:p>
        </w:tc>
        <w:tc>
          <w:tcPr>
            <w:tcW w:w="1786" w:type="pct"/>
            <w:tcBorders>
              <w:top w:val="single" w:sz="4" w:space="0" w:color="auto"/>
              <w:left w:val="single" w:sz="4" w:space="0" w:color="auto"/>
              <w:bottom w:val="single" w:sz="4" w:space="0" w:color="auto"/>
              <w:right w:val="single" w:sz="4" w:space="0" w:color="auto"/>
            </w:tcBorders>
            <w:vAlign w:val="center"/>
          </w:tcPr>
          <w:p w14:paraId="1F0ED11C" w14:textId="77777777" w:rsidR="006C7C10" w:rsidRPr="00B36183" w:rsidRDefault="006C7C10" w:rsidP="006C7C10">
            <w:pPr>
              <w:spacing w:after="0" w:line="264" w:lineRule="auto"/>
              <w:ind w:left="-3" w:right="-3"/>
              <w:rPr>
                <w:rFonts w:ascii="Times New Roman" w:hAnsi="Times New Roman"/>
                <w:snapToGrid w:val="0"/>
                <w:sz w:val="24"/>
                <w:szCs w:val="24"/>
              </w:rPr>
            </w:pPr>
            <w:proofErr w:type="spellStart"/>
            <w:r w:rsidRPr="00BE0BD0">
              <w:rPr>
                <w:rFonts w:ascii="Times New Roman" w:hAnsi="Times New Roman"/>
                <w:snapToGrid w:val="0"/>
                <w:sz w:val="24"/>
                <w:szCs w:val="24"/>
              </w:rPr>
              <w:t>Phong</w:t>
            </w:r>
            <w:proofErr w:type="spellEnd"/>
            <w:r w:rsidRPr="00BE0BD0">
              <w:rPr>
                <w:rFonts w:ascii="Times New Roman" w:hAnsi="Times New Roman"/>
                <w:snapToGrid w:val="0"/>
                <w:sz w:val="24"/>
                <w:szCs w:val="24"/>
              </w:rPr>
              <w:t xml:space="preserve"> </w:t>
            </w:r>
            <w:proofErr w:type="spellStart"/>
            <w:r w:rsidRPr="00BE0BD0">
              <w:rPr>
                <w:rFonts w:ascii="Times New Roman" w:hAnsi="Times New Roman"/>
                <w:snapToGrid w:val="0"/>
                <w:sz w:val="24"/>
                <w:szCs w:val="24"/>
              </w:rPr>
              <w:t>trào</w:t>
            </w:r>
            <w:proofErr w:type="spellEnd"/>
            <w:r w:rsidRPr="00BE0BD0">
              <w:rPr>
                <w:rFonts w:ascii="Times New Roman" w:hAnsi="Times New Roman"/>
                <w:snapToGrid w:val="0"/>
                <w:sz w:val="24"/>
                <w:szCs w:val="24"/>
              </w:rPr>
              <w:t xml:space="preserve"> </w:t>
            </w:r>
            <w:proofErr w:type="spellStart"/>
            <w:r w:rsidRPr="00BE0BD0">
              <w:rPr>
                <w:rFonts w:ascii="Times New Roman" w:hAnsi="Times New Roman"/>
                <w:snapToGrid w:val="0"/>
                <w:sz w:val="24"/>
                <w:szCs w:val="24"/>
              </w:rPr>
              <w:t>giải</w:t>
            </w:r>
            <w:proofErr w:type="spellEnd"/>
            <w:r w:rsidRPr="00BE0BD0">
              <w:rPr>
                <w:rFonts w:ascii="Times New Roman" w:hAnsi="Times New Roman"/>
                <w:snapToGrid w:val="0"/>
                <w:sz w:val="24"/>
                <w:szCs w:val="24"/>
              </w:rPr>
              <w:t xml:space="preserve"> </w:t>
            </w:r>
            <w:proofErr w:type="spellStart"/>
            <w:r w:rsidRPr="00BE0BD0">
              <w:rPr>
                <w:rFonts w:ascii="Times New Roman" w:hAnsi="Times New Roman"/>
                <w:snapToGrid w:val="0"/>
                <w:sz w:val="24"/>
                <w:szCs w:val="24"/>
              </w:rPr>
              <w:t>phóng</w:t>
            </w:r>
            <w:proofErr w:type="spellEnd"/>
            <w:r w:rsidRPr="00BE0BD0">
              <w:rPr>
                <w:rFonts w:ascii="Times New Roman" w:hAnsi="Times New Roman"/>
                <w:snapToGrid w:val="0"/>
                <w:sz w:val="24"/>
                <w:szCs w:val="24"/>
              </w:rPr>
              <w:t xml:space="preserve"> </w:t>
            </w:r>
            <w:proofErr w:type="spellStart"/>
            <w:r w:rsidRPr="00BE0BD0">
              <w:rPr>
                <w:rFonts w:ascii="Times New Roman" w:hAnsi="Times New Roman"/>
                <w:snapToGrid w:val="0"/>
                <w:sz w:val="24"/>
                <w:szCs w:val="24"/>
              </w:rPr>
              <w:t>dân</w:t>
            </w:r>
            <w:proofErr w:type="spellEnd"/>
            <w:r w:rsidRPr="00BE0BD0">
              <w:rPr>
                <w:rFonts w:ascii="Times New Roman" w:hAnsi="Times New Roman"/>
                <w:snapToGrid w:val="0"/>
                <w:sz w:val="24"/>
                <w:szCs w:val="24"/>
              </w:rPr>
              <w:t xml:space="preserve"> </w:t>
            </w:r>
            <w:proofErr w:type="spellStart"/>
            <w:r w:rsidRPr="00BE0BD0">
              <w:rPr>
                <w:rFonts w:ascii="Times New Roman" w:hAnsi="Times New Roman"/>
                <w:snapToGrid w:val="0"/>
                <w:sz w:val="24"/>
                <w:szCs w:val="24"/>
              </w:rPr>
              <w:t>tộc</w:t>
            </w:r>
            <w:proofErr w:type="spellEnd"/>
            <w:r w:rsidRPr="00BE0BD0">
              <w:rPr>
                <w:rFonts w:ascii="Times New Roman" w:hAnsi="Times New Roman"/>
                <w:snapToGrid w:val="0"/>
                <w:sz w:val="24"/>
                <w:szCs w:val="24"/>
              </w:rPr>
              <w:t xml:space="preserve"> </w:t>
            </w:r>
            <w:proofErr w:type="spellStart"/>
            <w:r w:rsidRPr="00BE0BD0">
              <w:rPr>
                <w:rFonts w:ascii="Times New Roman" w:hAnsi="Times New Roman"/>
                <w:snapToGrid w:val="0"/>
                <w:sz w:val="24"/>
                <w:szCs w:val="24"/>
              </w:rPr>
              <w:t>phương</w:t>
            </w:r>
            <w:proofErr w:type="spellEnd"/>
            <w:r w:rsidRPr="00BE0BD0">
              <w:rPr>
                <w:rFonts w:ascii="Times New Roman" w:hAnsi="Times New Roman"/>
                <w:snapToGrid w:val="0"/>
                <w:sz w:val="24"/>
                <w:szCs w:val="24"/>
              </w:rPr>
              <w:t xml:space="preserve"> </w:t>
            </w:r>
            <w:proofErr w:type="spellStart"/>
            <w:r w:rsidRPr="00BE0BD0">
              <w:rPr>
                <w:rFonts w:ascii="Times New Roman" w:hAnsi="Times New Roman"/>
                <w:snapToGrid w:val="0"/>
                <w:sz w:val="24"/>
                <w:szCs w:val="24"/>
              </w:rPr>
              <w:t>Đông</w:t>
            </w:r>
            <w:proofErr w:type="spellEnd"/>
          </w:p>
        </w:tc>
        <w:tc>
          <w:tcPr>
            <w:tcW w:w="351" w:type="pct"/>
            <w:tcBorders>
              <w:top w:val="single" w:sz="4" w:space="0" w:color="auto"/>
              <w:left w:val="single" w:sz="4" w:space="0" w:color="auto"/>
              <w:bottom w:val="single" w:sz="4" w:space="0" w:color="auto"/>
              <w:right w:val="single" w:sz="4" w:space="0" w:color="auto"/>
            </w:tcBorders>
          </w:tcPr>
          <w:p w14:paraId="1678D3A0" w14:textId="77777777" w:rsidR="006C7C10" w:rsidRPr="006F2D8C" w:rsidRDefault="006C7C10" w:rsidP="006C7C10">
            <w:pPr>
              <w:spacing w:after="0" w:line="264" w:lineRule="auto"/>
              <w:jc w:val="center"/>
              <w:rPr>
                <w:rFonts w:ascii="Times New Roman" w:hAnsi="Times New Roman"/>
                <w:snapToGrid w:val="0"/>
                <w:color w:val="000000"/>
                <w:sz w:val="26"/>
                <w:szCs w:val="26"/>
              </w:rPr>
            </w:pPr>
            <w:r w:rsidRPr="003E31EC">
              <w:rPr>
                <w:rFonts w:ascii="Times New Roman" w:hAnsi="Times New Roman"/>
                <w:snapToGrid w:val="0"/>
                <w:color w:val="000000"/>
                <w:sz w:val="26"/>
                <w:szCs w:val="26"/>
              </w:rPr>
              <w:t>2</w:t>
            </w:r>
          </w:p>
        </w:tc>
        <w:tc>
          <w:tcPr>
            <w:tcW w:w="351" w:type="pct"/>
            <w:tcBorders>
              <w:left w:val="single" w:sz="4" w:space="0" w:color="auto"/>
              <w:right w:val="single" w:sz="4" w:space="0" w:color="auto"/>
            </w:tcBorders>
            <w:shd w:val="clear" w:color="auto" w:fill="auto"/>
          </w:tcPr>
          <w:p w14:paraId="345B5A4C" w14:textId="77777777" w:rsidR="006C7C10" w:rsidRPr="006F2D8C" w:rsidRDefault="006C7C10" w:rsidP="006C7C10">
            <w:pPr>
              <w:spacing w:after="0" w:line="264" w:lineRule="auto"/>
              <w:jc w:val="center"/>
              <w:rPr>
                <w:rFonts w:ascii="Times New Roman" w:hAnsi="Times New Roman"/>
                <w:sz w:val="26"/>
                <w:szCs w:val="26"/>
              </w:rPr>
            </w:pPr>
            <w:r w:rsidRPr="006F2D8C">
              <w:rPr>
                <w:rFonts w:ascii="Times New Roman" w:hAnsi="Times New Roman"/>
                <w:sz w:val="26"/>
                <w:szCs w:val="26"/>
              </w:rPr>
              <w:t>X</w:t>
            </w:r>
          </w:p>
        </w:tc>
        <w:tc>
          <w:tcPr>
            <w:tcW w:w="351" w:type="pct"/>
            <w:tcBorders>
              <w:left w:val="single" w:sz="4" w:space="0" w:color="auto"/>
              <w:right w:val="single" w:sz="4" w:space="0" w:color="auto"/>
            </w:tcBorders>
            <w:shd w:val="clear" w:color="auto" w:fill="auto"/>
          </w:tcPr>
          <w:p w14:paraId="2FA3DFCA" w14:textId="77777777" w:rsidR="006C7C10" w:rsidRPr="006F2D8C" w:rsidRDefault="006C7C10" w:rsidP="006C7C10">
            <w:pPr>
              <w:spacing w:after="0" w:line="264" w:lineRule="auto"/>
              <w:jc w:val="center"/>
              <w:rPr>
                <w:rFonts w:ascii="Times New Roman" w:hAnsi="Times New Roman"/>
                <w:sz w:val="26"/>
                <w:szCs w:val="26"/>
              </w:rPr>
            </w:pPr>
          </w:p>
        </w:tc>
        <w:tc>
          <w:tcPr>
            <w:tcW w:w="351" w:type="pct"/>
            <w:tcBorders>
              <w:left w:val="single" w:sz="4" w:space="0" w:color="auto"/>
              <w:right w:val="single" w:sz="4" w:space="0" w:color="auto"/>
            </w:tcBorders>
            <w:shd w:val="clear" w:color="auto" w:fill="auto"/>
          </w:tcPr>
          <w:p w14:paraId="3CCD1B7B" w14:textId="77777777" w:rsidR="006C7C10" w:rsidRPr="006F2D8C" w:rsidRDefault="006C7C10" w:rsidP="006C7C10">
            <w:pPr>
              <w:spacing w:after="0" w:line="264" w:lineRule="auto"/>
              <w:jc w:val="center"/>
              <w:rPr>
                <w:rFonts w:ascii="Times New Roman" w:hAnsi="Times New Roman"/>
                <w:sz w:val="26"/>
                <w:szCs w:val="26"/>
              </w:rPr>
            </w:pPr>
          </w:p>
        </w:tc>
        <w:tc>
          <w:tcPr>
            <w:tcW w:w="351" w:type="pct"/>
            <w:tcBorders>
              <w:left w:val="single" w:sz="4" w:space="0" w:color="auto"/>
              <w:right w:val="single" w:sz="4" w:space="0" w:color="auto"/>
            </w:tcBorders>
            <w:shd w:val="clear" w:color="auto" w:fill="auto"/>
          </w:tcPr>
          <w:p w14:paraId="23A40205" w14:textId="77777777" w:rsidR="006C7C10" w:rsidRPr="006F2D8C" w:rsidRDefault="006C7C10" w:rsidP="006C7C10">
            <w:pPr>
              <w:spacing w:after="0" w:line="264" w:lineRule="auto"/>
              <w:jc w:val="center"/>
              <w:rPr>
                <w:rFonts w:ascii="Times New Roman" w:hAnsi="Times New Roman"/>
                <w:sz w:val="26"/>
                <w:szCs w:val="26"/>
              </w:rPr>
            </w:pPr>
          </w:p>
        </w:tc>
        <w:tc>
          <w:tcPr>
            <w:tcW w:w="351" w:type="pct"/>
            <w:tcBorders>
              <w:left w:val="single" w:sz="4" w:space="0" w:color="auto"/>
              <w:right w:val="single" w:sz="4" w:space="0" w:color="auto"/>
            </w:tcBorders>
            <w:shd w:val="clear" w:color="auto" w:fill="auto"/>
          </w:tcPr>
          <w:p w14:paraId="65EE4677" w14:textId="77777777" w:rsidR="006C7C10" w:rsidRPr="006F2D8C" w:rsidRDefault="006C7C10" w:rsidP="006C7C10">
            <w:pPr>
              <w:spacing w:after="0" w:line="264" w:lineRule="auto"/>
              <w:jc w:val="center"/>
              <w:rPr>
                <w:rFonts w:ascii="Times New Roman" w:hAnsi="Times New Roman"/>
                <w:sz w:val="26"/>
                <w:szCs w:val="26"/>
              </w:rPr>
            </w:pPr>
          </w:p>
        </w:tc>
        <w:tc>
          <w:tcPr>
            <w:tcW w:w="354" w:type="pct"/>
            <w:tcBorders>
              <w:left w:val="single" w:sz="4" w:space="0" w:color="auto"/>
              <w:right w:val="single" w:sz="4" w:space="0" w:color="auto"/>
            </w:tcBorders>
            <w:shd w:val="clear" w:color="auto" w:fill="auto"/>
          </w:tcPr>
          <w:p w14:paraId="01123C78" w14:textId="77777777" w:rsidR="006C7C10" w:rsidRPr="006F2D8C" w:rsidRDefault="006C7C10" w:rsidP="006C7C10">
            <w:pPr>
              <w:spacing w:after="0" w:line="264" w:lineRule="auto"/>
              <w:jc w:val="center"/>
              <w:rPr>
                <w:rFonts w:ascii="Times New Roman" w:hAnsi="Times New Roman"/>
                <w:sz w:val="26"/>
                <w:szCs w:val="26"/>
              </w:rPr>
            </w:pPr>
          </w:p>
        </w:tc>
      </w:tr>
      <w:tr w:rsidR="006C7C10" w:rsidRPr="006F2D8C" w14:paraId="653A014E" w14:textId="77777777" w:rsidTr="00E30012">
        <w:tc>
          <w:tcPr>
            <w:tcW w:w="281" w:type="pct"/>
            <w:tcBorders>
              <w:top w:val="single" w:sz="4" w:space="0" w:color="auto"/>
              <w:left w:val="single" w:sz="4" w:space="0" w:color="auto"/>
              <w:bottom w:val="single" w:sz="4" w:space="0" w:color="auto"/>
              <w:right w:val="single" w:sz="4" w:space="0" w:color="auto"/>
            </w:tcBorders>
          </w:tcPr>
          <w:p w14:paraId="1430FA33" w14:textId="77777777" w:rsidR="006C7C10" w:rsidRPr="006F2D8C" w:rsidRDefault="006C7C10" w:rsidP="006C7C10">
            <w:pPr>
              <w:spacing w:after="0" w:line="264" w:lineRule="auto"/>
              <w:jc w:val="center"/>
              <w:rPr>
                <w:rFonts w:ascii="Times New Roman" w:hAnsi="Times New Roman"/>
                <w:snapToGrid w:val="0"/>
                <w:color w:val="000000"/>
                <w:sz w:val="24"/>
                <w:szCs w:val="24"/>
              </w:rPr>
            </w:pPr>
            <w:r>
              <w:rPr>
                <w:rFonts w:ascii="Times New Roman" w:hAnsi="Times New Roman"/>
                <w:snapToGrid w:val="0"/>
                <w:color w:val="000000"/>
                <w:sz w:val="24"/>
                <w:szCs w:val="24"/>
              </w:rPr>
              <w:t>6</w:t>
            </w:r>
          </w:p>
        </w:tc>
        <w:tc>
          <w:tcPr>
            <w:tcW w:w="473" w:type="pct"/>
            <w:tcBorders>
              <w:top w:val="single" w:sz="4" w:space="0" w:color="auto"/>
              <w:left w:val="single" w:sz="4" w:space="0" w:color="auto"/>
              <w:bottom w:val="single" w:sz="4" w:space="0" w:color="auto"/>
              <w:right w:val="single" w:sz="4" w:space="0" w:color="auto"/>
            </w:tcBorders>
            <w:vAlign w:val="center"/>
          </w:tcPr>
          <w:p w14:paraId="35FB2D6A" w14:textId="77777777" w:rsidR="006C7C10" w:rsidRPr="006F2D8C" w:rsidRDefault="006C7C10" w:rsidP="006C7C10">
            <w:pPr>
              <w:spacing w:after="0" w:line="264" w:lineRule="auto"/>
              <w:jc w:val="center"/>
              <w:rPr>
                <w:rFonts w:ascii="Times New Roman" w:hAnsi="Times New Roman"/>
                <w:snapToGrid w:val="0"/>
                <w:color w:val="000000"/>
                <w:sz w:val="26"/>
                <w:szCs w:val="26"/>
              </w:rPr>
            </w:pPr>
            <w:r w:rsidRPr="00BE0BD0">
              <w:rPr>
                <w:rFonts w:ascii="Times New Roman" w:hAnsi="Times New Roman"/>
                <w:sz w:val="24"/>
                <w:szCs w:val="24"/>
              </w:rPr>
              <w:t>ORS6012</w:t>
            </w:r>
          </w:p>
        </w:tc>
        <w:tc>
          <w:tcPr>
            <w:tcW w:w="1786" w:type="pct"/>
            <w:tcBorders>
              <w:top w:val="single" w:sz="4" w:space="0" w:color="auto"/>
              <w:left w:val="single" w:sz="4" w:space="0" w:color="auto"/>
              <w:bottom w:val="single" w:sz="4" w:space="0" w:color="auto"/>
              <w:right w:val="single" w:sz="4" w:space="0" w:color="auto"/>
            </w:tcBorders>
            <w:vAlign w:val="center"/>
          </w:tcPr>
          <w:p w14:paraId="000A0428" w14:textId="77777777" w:rsidR="006C7C10" w:rsidRPr="002255D0" w:rsidRDefault="006C7C10" w:rsidP="006C7C10">
            <w:pPr>
              <w:spacing w:after="0" w:line="264" w:lineRule="auto"/>
              <w:ind w:left="-3" w:right="-3"/>
              <w:rPr>
                <w:rFonts w:ascii="Times New Roman" w:hAnsi="Times New Roman"/>
                <w:sz w:val="24"/>
                <w:szCs w:val="24"/>
              </w:rPr>
            </w:pPr>
            <w:proofErr w:type="spellStart"/>
            <w:r w:rsidRPr="00BE0BD0">
              <w:rPr>
                <w:rFonts w:ascii="Times New Roman" w:hAnsi="Times New Roman"/>
                <w:sz w:val="24"/>
                <w:szCs w:val="24"/>
              </w:rPr>
              <w:t>Phật</w:t>
            </w:r>
            <w:proofErr w:type="spellEnd"/>
            <w:r w:rsidRPr="00BE0BD0">
              <w:rPr>
                <w:rFonts w:ascii="Times New Roman" w:hAnsi="Times New Roman"/>
                <w:sz w:val="24"/>
                <w:szCs w:val="24"/>
              </w:rPr>
              <w:t xml:space="preserve"> </w:t>
            </w:r>
            <w:proofErr w:type="spellStart"/>
            <w:r w:rsidRPr="00BE0BD0">
              <w:rPr>
                <w:rFonts w:ascii="Times New Roman" w:hAnsi="Times New Roman"/>
                <w:sz w:val="24"/>
                <w:szCs w:val="24"/>
              </w:rPr>
              <w:t>giáo</w:t>
            </w:r>
            <w:proofErr w:type="spellEnd"/>
          </w:p>
        </w:tc>
        <w:tc>
          <w:tcPr>
            <w:tcW w:w="351" w:type="pct"/>
            <w:tcBorders>
              <w:top w:val="single" w:sz="4" w:space="0" w:color="auto"/>
              <w:left w:val="single" w:sz="4" w:space="0" w:color="auto"/>
              <w:bottom w:val="single" w:sz="4" w:space="0" w:color="auto"/>
              <w:right w:val="single" w:sz="4" w:space="0" w:color="auto"/>
            </w:tcBorders>
          </w:tcPr>
          <w:p w14:paraId="1B4E16A6" w14:textId="77777777" w:rsidR="006C7C10" w:rsidRPr="006F2D8C" w:rsidRDefault="006C7C10" w:rsidP="006C7C10">
            <w:pPr>
              <w:spacing w:after="0" w:line="264" w:lineRule="auto"/>
              <w:jc w:val="center"/>
              <w:rPr>
                <w:rFonts w:ascii="Times New Roman" w:hAnsi="Times New Roman"/>
                <w:snapToGrid w:val="0"/>
                <w:color w:val="000000"/>
                <w:sz w:val="26"/>
                <w:szCs w:val="26"/>
                <w:lang w:val="vi-VN"/>
              </w:rPr>
            </w:pPr>
            <w:r w:rsidRPr="003E31EC">
              <w:rPr>
                <w:rFonts w:ascii="Times New Roman" w:hAnsi="Times New Roman"/>
                <w:snapToGrid w:val="0"/>
                <w:color w:val="000000"/>
                <w:sz w:val="26"/>
                <w:szCs w:val="26"/>
              </w:rPr>
              <w:t>2</w:t>
            </w:r>
          </w:p>
        </w:tc>
        <w:tc>
          <w:tcPr>
            <w:tcW w:w="351" w:type="pct"/>
            <w:tcBorders>
              <w:left w:val="single" w:sz="4" w:space="0" w:color="auto"/>
              <w:bottom w:val="single" w:sz="4" w:space="0" w:color="auto"/>
              <w:right w:val="single" w:sz="4" w:space="0" w:color="auto"/>
            </w:tcBorders>
            <w:shd w:val="clear" w:color="auto" w:fill="auto"/>
          </w:tcPr>
          <w:p w14:paraId="1DC7A6EA" w14:textId="77777777" w:rsidR="006C7C10" w:rsidRPr="006F2D8C" w:rsidRDefault="006C7C10" w:rsidP="006C7C10">
            <w:pPr>
              <w:spacing w:after="0" w:line="264" w:lineRule="auto"/>
              <w:jc w:val="center"/>
              <w:rPr>
                <w:rFonts w:ascii="Times New Roman" w:hAnsi="Times New Roman"/>
                <w:sz w:val="26"/>
                <w:szCs w:val="26"/>
              </w:rPr>
            </w:pPr>
            <w:r w:rsidRPr="006F2D8C">
              <w:rPr>
                <w:rFonts w:ascii="Times New Roman" w:hAnsi="Times New Roman"/>
                <w:sz w:val="26"/>
                <w:szCs w:val="26"/>
              </w:rPr>
              <w:t>X</w:t>
            </w:r>
          </w:p>
        </w:tc>
        <w:tc>
          <w:tcPr>
            <w:tcW w:w="351" w:type="pct"/>
            <w:tcBorders>
              <w:left w:val="single" w:sz="4" w:space="0" w:color="auto"/>
              <w:bottom w:val="single" w:sz="4" w:space="0" w:color="auto"/>
              <w:right w:val="single" w:sz="4" w:space="0" w:color="auto"/>
            </w:tcBorders>
            <w:shd w:val="clear" w:color="auto" w:fill="auto"/>
          </w:tcPr>
          <w:p w14:paraId="0F5B2080" w14:textId="77777777" w:rsidR="006C7C10" w:rsidRPr="006F2D8C" w:rsidRDefault="006C7C10" w:rsidP="006C7C10">
            <w:pPr>
              <w:spacing w:after="0" w:line="264" w:lineRule="auto"/>
              <w:jc w:val="center"/>
              <w:rPr>
                <w:rFonts w:ascii="Times New Roman" w:hAnsi="Times New Roman"/>
                <w:sz w:val="26"/>
                <w:szCs w:val="26"/>
              </w:rPr>
            </w:pPr>
          </w:p>
        </w:tc>
        <w:tc>
          <w:tcPr>
            <w:tcW w:w="351" w:type="pct"/>
            <w:tcBorders>
              <w:left w:val="single" w:sz="4" w:space="0" w:color="auto"/>
              <w:bottom w:val="single" w:sz="4" w:space="0" w:color="auto"/>
              <w:right w:val="single" w:sz="4" w:space="0" w:color="auto"/>
            </w:tcBorders>
            <w:shd w:val="clear" w:color="auto" w:fill="auto"/>
          </w:tcPr>
          <w:p w14:paraId="35FA7889" w14:textId="77777777" w:rsidR="006C7C10" w:rsidRPr="006F2D8C" w:rsidRDefault="006C7C10" w:rsidP="006C7C10">
            <w:pPr>
              <w:spacing w:after="0" w:line="264" w:lineRule="auto"/>
              <w:jc w:val="center"/>
              <w:rPr>
                <w:rFonts w:ascii="Times New Roman" w:hAnsi="Times New Roman"/>
                <w:sz w:val="26"/>
                <w:szCs w:val="26"/>
              </w:rPr>
            </w:pPr>
          </w:p>
        </w:tc>
        <w:tc>
          <w:tcPr>
            <w:tcW w:w="351" w:type="pct"/>
            <w:tcBorders>
              <w:left w:val="single" w:sz="4" w:space="0" w:color="auto"/>
              <w:bottom w:val="single" w:sz="4" w:space="0" w:color="auto"/>
              <w:right w:val="single" w:sz="4" w:space="0" w:color="auto"/>
            </w:tcBorders>
            <w:shd w:val="clear" w:color="auto" w:fill="auto"/>
          </w:tcPr>
          <w:p w14:paraId="64EEF5C9" w14:textId="77777777" w:rsidR="006C7C10" w:rsidRPr="006F2D8C" w:rsidRDefault="006C7C10" w:rsidP="006C7C10">
            <w:pPr>
              <w:spacing w:after="0" w:line="264" w:lineRule="auto"/>
              <w:jc w:val="center"/>
              <w:rPr>
                <w:rFonts w:ascii="Times New Roman" w:hAnsi="Times New Roman"/>
                <w:sz w:val="26"/>
                <w:szCs w:val="26"/>
              </w:rPr>
            </w:pPr>
          </w:p>
        </w:tc>
        <w:tc>
          <w:tcPr>
            <w:tcW w:w="351" w:type="pct"/>
            <w:tcBorders>
              <w:left w:val="single" w:sz="4" w:space="0" w:color="auto"/>
              <w:bottom w:val="single" w:sz="4" w:space="0" w:color="auto"/>
              <w:right w:val="single" w:sz="4" w:space="0" w:color="auto"/>
            </w:tcBorders>
            <w:shd w:val="clear" w:color="auto" w:fill="auto"/>
          </w:tcPr>
          <w:p w14:paraId="3E580DF1" w14:textId="77777777" w:rsidR="006C7C10" w:rsidRPr="006F2D8C" w:rsidRDefault="006C7C10" w:rsidP="006C7C10">
            <w:pPr>
              <w:spacing w:after="0" w:line="264" w:lineRule="auto"/>
              <w:jc w:val="center"/>
              <w:rPr>
                <w:rFonts w:ascii="Times New Roman" w:hAnsi="Times New Roman"/>
                <w:sz w:val="26"/>
                <w:szCs w:val="26"/>
              </w:rPr>
            </w:pPr>
          </w:p>
        </w:tc>
        <w:tc>
          <w:tcPr>
            <w:tcW w:w="354" w:type="pct"/>
            <w:tcBorders>
              <w:left w:val="single" w:sz="4" w:space="0" w:color="auto"/>
              <w:bottom w:val="single" w:sz="4" w:space="0" w:color="auto"/>
              <w:right w:val="single" w:sz="4" w:space="0" w:color="auto"/>
            </w:tcBorders>
            <w:shd w:val="clear" w:color="auto" w:fill="auto"/>
          </w:tcPr>
          <w:p w14:paraId="531B9BEF" w14:textId="77777777" w:rsidR="006C7C10" w:rsidRPr="006F2D8C" w:rsidRDefault="006C7C10" w:rsidP="006C7C10">
            <w:pPr>
              <w:spacing w:after="0" w:line="264" w:lineRule="auto"/>
              <w:jc w:val="center"/>
              <w:rPr>
                <w:rFonts w:ascii="Times New Roman" w:hAnsi="Times New Roman"/>
                <w:sz w:val="26"/>
                <w:szCs w:val="26"/>
              </w:rPr>
            </w:pPr>
          </w:p>
        </w:tc>
      </w:tr>
      <w:tr w:rsidR="006C7C10" w:rsidRPr="006F2D8C" w14:paraId="367537FF" w14:textId="77777777" w:rsidTr="006C7C10">
        <w:tc>
          <w:tcPr>
            <w:tcW w:w="2540" w:type="pct"/>
            <w:gridSpan w:val="3"/>
            <w:tcBorders>
              <w:top w:val="single" w:sz="4" w:space="0" w:color="auto"/>
              <w:left w:val="single" w:sz="4" w:space="0" w:color="auto"/>
              <w:bottom w:val="single" w:sz="4" w:space="0" w:color="auto"/>
              <w:right w:val="single" w:sz="4" w:space="0" w:color="auto"/>
            </w:tcBorders>
            <w:shd w:val="clear" w:color="auto" w:fill="auto"/>
          </w:tcPr>
          <w:p w14:paraId="7D50F33C" w14:textId="77777777" w:rsidR="006C7C10" w:rsidRPr="006F2D8C" w:rsidRDefault="006C7C10" w:rsidP="006C7C10">
            <w:pPr>
              <w:spacing w:after="0" w:line="264" w:lineRule="auto"/>
              <w:ind w:right="226"/>
              <w:rPr>
                <w:rFonts w:ascii="Times New Roman" w:hAnsi="Times New Roman"/>
                <w:i/>
                <w:sz w:val="26"/>
                <w:szCs w:val="26"/>
              </w:rPr>
            </w:pPr>
            <w:r w:rsidRPr="006F2D8C">
              <w:rPr>
                <w:rFonts w:ascii="Times New Roman" w:hAnsi="Times New Roman"/>
                <w:b/>
                <w:bCs/>
                <w:i/>
                <w:snapToGrid w:val="0"/>
                <w:color w:val="000000"/>
                <w:sz w:val="26"/>
                <w:szCs w:val="26"/>
              </w:rPr>
              <w:t xml:space="preserve">      II. </w:t>
            </w:r>
            <w:proofErr w:type="spellStart"/>
            <w:r w:rsidRPr="006F2D8C">
              <w:rPr>
                <w:rFonts w:ascii="Times New Roman" w:hAnsi="Times New Roman"/>
                <w:b/>
                <w:bCs/>
                <w:i/>
                <w:snapToGrid w:val="0"/>
                <w:color w:val="000000"/>
                <w:sz w:val="26"/>
                <w:szCs w:val="26"/>
              </w:rPr>
              <w:t>Các</w:t>
            </w:r>
            <w:proofErr w:type="spellEnd"/>
            <w:r w:rsidRPr="006F2D8C">
              <w:rPr>
                <w:rFonts w:ascii="Times New Roman" w:hAnsi="Times New Roman"/>
                <w:b/>
                <w:bCs/>
                <w:i/>
                <w:snapToGrid w:val="0"/>
                <w:color w:val="000000"/>
                <w:sz w:val="26"/>
                <w:szCs w:val="26"/>
              </w:rPr>
              <w:t xml:space="preserve"> </w:t>
            </w:r>
            <w:proofErr w:type="spellStart"/>
            <w:r w:rsidRPr="006F2D8C">
              <w:rPr>
                <w:rFonts w:ascii="Times New Roman" w:hAnsi="Times New Roman"/>
                <w:b/>
                <w:bCs/>
                <w:i/>
                <w:snapToGrid w:val="0"/>
                <w:color w:val="000000"/>
                <w:sz w:val="26"/>
                <w:szCs w:val="26"/>
              </w:rPr>
              <w:t>học</w:t>
            </w:r>
            <w:proofErr w:type="spellEnd"/>
            <w:r w:rsidRPr="006F2D8C">
              <w:rPr>
                <w:rFonts w:ascii="Times New Roman" w:hAnsi="Times New Roman"/>
                <w:b/>
                <w:bCs/>
                <w:i/>
                <w:snapToGrid w:val="0"/>
                <w:color w:val="000000"/>
                <w:sz w:val="26"/>
                <w:szCs w:val="26"/>
              </w:rPr>
              <w:t xml:space="preserve"> </w:t>
            </w:r>
            <w:proofErr w:type="spellStart"/>
            <w:r w:rsidRPr="006F2D8C">
              <w:rPr>
                <w:rFonts w:ascii="Times New Roman" w:hAnsi="Times New Roman"/>
                <w:b/>
                <w:bCs/>
                <w:i/>
                <w:snapToGrid w:val="0"/>
                <w:color w:val="000000"/>
                <w:sz w:val="26"/>
                <w:szCs w:val="26"/>
              </w:rPr>
              <w:t>phần</w:t>
            </w:r>
            <w:proofErr w:type="spellEnd"/>
            <w:r w:rsidRPr="006F2D8C">
              <w:rPr>
                <w:rFonts w:ascii="Times New Roman" w:hAnsi="Times New Roman"/>
                <w:b/>
                <w:bCs/>
                <w:i/>
                <w:snapToGrid w:val="0"/>
                <w:color w:val="000000"/>
                <w:sz w:val="26"/>
                <w:szCs w:val="26"/>
              </w:rPr>
              <w:t xml:space="preserve"> </w:t>
            </w:r>
            <w:proofErr w:type="spellStart"/>
            <w:r>
              <w:rPr>
                <w:rFonts w:ascii="Times New Roman" w:hAnsi="Times New Roman"/>
                <w:b/>
                <w:bCs/>
                <w:i/>
                <w:snapToGrid w:val="0"/>
                <w:color w:val="000000"/>
                <w:sz w:val="26"/>
                <w:szCs w:val="26"/>
              </w:rPr>
              <w:t>tự</w:t>
            </w:r>
            <w:proofErr w:type="spellEnd"/>
            <w:r w:rsidRPr="006F2D8C">
              <w:rPr>
                <w:rFonts w:ascii="Times New Roman" w:hAnsi="Times New Roman"/>
                <w:b/>
                <w:bCs/>
                <w:i/>
                <w:snapToGrid w:val="0"/>
                <w:color w:val="000000"/>
                <w:sz w:val="26"/>
                <w:szCs w:val="26"/>
              </w:rPr>
              <w:t xml:space="preserve"> </w:t>
            </w:r>
            <w:proofErr w:type="spellStart"/>
            <w:r w:rsidRPr="006F2D8C">
              <w:rPr>
                <w:rFonts w:ascii="Times New Roman" w:hAnsi="Times New Roman"/>
                <w:b/>
                <w:bCs/>
                <w:i/>
                <w:snapToGrid w:val="0"/>
                <w:color w:val="000000"/>
                <w:sz w:val="26"/>
                <w:szCs w:val="26"/>
              </w:rPr>
              <w:t>chọn</w:t>
            </w:r>
            <w:proofErr w:type="spellEnd"/>
          </w:p>
        </w:tc>
        <w:tc>
          <w:tcPr>
            <w:tcW w:w="351" w:type="pct"/>
            <w:tcBorders>
              <w:top w:val="single" w:sz="4" w:space="0" w:color="auto"/>
              <w:left w:val="single" w:sz="4" w:space="0" w:color="auto"/>
              <w:bottom w:val="single" w:sz="4" w:space="0" w:color="auto"/>
              <w:right w:val="single" w:sz="4" w:space="0" w:color="auto"/>
            </w:tcBorders>
            <w:shd w:val="clear" w:color="auto" w:fill="auto"/>
          </w:tcPr>
          <w:p w14:paraId="25904633" w14:textId="77777777" w:rsidR="006C7C10" w:rsidRPr="006F2D8C" w:rsidRDefault="00B731B7" w:rsidP="006C7C10">
            <w:pPr>
              <w:spacing w:after="0" w:line="264" w:lineRule="auto"/>
              <w:jc w:val="right"/>
              <w:rPr>
                <w:rFonts w:ascii="Times New Roman" w:hAnsi="Times New Roman"/>
                <w:b/>
                <w:bCs/>
                <w:i/>
                <w:snapToGrid w:val="0"/>
                <w:color w:val="000000"/>
                <w:sz w:val="24"/>
                <w:szCs w:val="24"/>
              </w:rPr>
            </w:pPr>
            <w:r>
              <w:rPr>
                <w:rFonts w:ascii="Times New Roman" w:hAnsi="Times New Roman"/>
                <w:b/>
                <w:bCs/>
                <w:i/>
                <w:snapToGrid w:val="0"/>
                <w:color w:val="000000"/>
                <w:sz w:val="24"/>
                <w:szCs w:val="24"/>
              </w:rPr>
              <w:t>4</w:t>
            </w:r>
            <w:r w:rsidR="006C7C10">
              <w:rPr>
                <w:rFonts w:ascii="Times New Roman" w:hAnsi="Times New Roman"/>
                <w:b/>
                <w:bCs/>
                <w:i/>
                <w:snapToGrid w:val="0"/>
                <w:color w:val="000000"/>
                <w:sz w:val="24"/>
                <w:szCs w:val="24"/>
              </w:rPr>
              <w:t>/20</w:t>
            </w:r>
          </w:p>
        </w:tc>
        <w:tc>
          <w:tcPr>
            <w:tcW w:w="2109" w:type="pct"/>
            <w:gridSpan w:val="6"/>
            <w:tcBorders>
              <w:top w:val="single" w:sz="4" w:space="0" w:color="auto"/>
              <w:left w:val="single" w:sz="4" w:space="0" w:color="auto"/>
              <w:bottom w:val="single" w:sz="4" w:space="0" w:color="auto"/>
              <w:right w:val="single" w:sz="4" w:space="0" w:color="auto"/>
            </w:tcBorders>
            <w:shd w:val="clear" w:color="auto" w:fill="auto"/>
          </w:tcPr>
          <w:p w14:paraId="2AE1E0AE" w14:textId="77777777" w:rsidR="006C7C10" w:rsidRPr="006F2D8C" w:rsidRDefault="006C7C10" w:rsidP="006C7C10">
            <w:pPr>
              <w:spacing w:after="0" w:line="264" w:lineRule="auto"/>
              <w:jc w:val="center"/>
              <w:rPr>
                <w:rFonts w:ascii="Times New Roman" w:hAnsi="Times New Roman"/>
                <w:i/>
                <w:sz w:val="24"/>
                <w:szCs w:val="24"/>
              </w:rPr>
            </w:pPr>
          </w:p>
        </w:tc>
      </w:tr>
      <w:tr w:rsidR="006C7C10" w:rsidRPr="006F2D8C" w14:paraId="102B9B15" w14:textId="77777777" w:rsidTr="006C7C10">
        <w:tc>
          <w:tcPr>
            <w:tcW w:w="281" w:type="pct"/>
            <w:tcBorders>
              <w:top w:val="single" w:sz="4" w:space="0" w:color="auto"/>
              <w:left w:val="single" w:sz="4" w:space="0" w:color="auto"/>
              <w:bottom w:val="single" w:sz="4" w:space="0" w:color="auto"/>
              <w:right w:val="single" w:sz="4" w:space="0" w:color="auto"/>
            </w:tcBorders>
          </w:tcPr>
          <w:p w14:paraId="49F201BC" w14:textId="77777777" w:rsidR="006C7C10" w:rsidRPr="006F2D8C" w:rsidRDefault="006C7C10" w:rsidP="006C7C10">
            <w:pPr>
              <w:spacing w:after="0" w:line="264" w:lineRule="auto"/>
              <w:jc w:val="center"/>
              <w:rPr>
                <w:rFonts w:ascii="Times New Roman" w:hAnsi="Times New Roman"/>
                <w:snapToGrid w:val="0"/>
                <w:color w:val="000000"/>
                <w:sz w:val="24"/>
                <w:szCs w:val="24"/>
              </w:rPr>
            </w:pPr>
            <w:r>
              <w:rPr>
                <w:rFonts w:ascii="Times New Roman" w:hAnsi="Times New Roman"/>
                <w:snapToGrid w:val="0"/>
                <w:color w:val="000000"/>
                <w:sz w:val="24"/>
                <w:szCs w:val="24"/>
              </w:rPr>
              <w:t>7</w:t>
            </w:r>
          </w:p>
        </w:tc>
        <w:tc>
          <w:tcPr>
            <w:tcW w:w="473" w:type="pct"/>
            <w:tcBorders>
              <w:top w:val="single" w:sz="4" w:space="0" w:color="auto"/>
              <w:left w:val="single" w:sz="4" w:space="0" w:color="auto"/>
              <w:bottom w:val="single" w:sz="4" w:space="0" w:color="auto"/>
              <w:right w:val="single" w:sz="4" w:space="0" w:color="auto"/>
            </w:tcBorders>
            <w:vAlign w:val="center"/>
          </w:tcPr>
          <w:p w14:paraId="643969CD" w14:textId="77777777" w:rsidR="006C7C10" w:rsidRPr="006F2D8C" w:rsidRDefault="009F207F" w:rsidP="006C7C10">
            <w:pPr>
              <w:spacing w:after="0" w:line="264" w:lineRule="auto"/>
              <w:jc w:val="center"/>
              <w:rPr>
                <w:rFonts w:ascii="Times New Roman" w:hAnsi="Times New Roman"/>
                <w:sz w:val="26"/>
                <w:szCs w:val="26"/>
              </w:rPr>
            </w:pPr>
            <w:r>
              <w:rPr>
                <w:rFonts w:ascii="Times New Roman" w:hAnsi="Times New Roman"/>
                <w:snapToGrid w:val="0"/>
                <w:sz w:val="24"/>
                <w:szCs w:val="24"/>
              </w:rPr>
              <w:t>ORS6044</w:t>
            </w:r>
          </w:p>
        </w:tc>
        <w:tc>
          <w:tcPr>
            <w:tcW w:w="1786" w:type="pct"/>
            <w:tcBorders>
              <w:top w:val="single" w:sz="4" w:space="0" w:color="auto"/>
              <w:left w:val="single" w:sz="4" w:space="0" w:color="auto"/>
              <w:bottom w:val="single" w:sz="4" w:space="0" w:color="auto"/>
              <w:right w:val="single" w:sz="4" w:space="0" w:color="auto"/>
            </w:tcBorders>
            <w:vAlign w:val="center"/>
          </w:tcPr>
          <w:p w14:paraId="099CDBE1" w14:textId="77777777" w:rsidR="006C7C10" w:rsidRPr="00916527" w:rsidRDefault="006C7C10" w:rsidP="006C7C10">
            <w:pPr>
              <w:spacing w:after="0" w:line="264" w:lineRule="auto"/>
              <w:rPr>
                <w:rFonts w:ascii="Times New Roman" w:hAnsi="Times New Roman"/>
                <w:snapToGrid w:val="0"/>
                <w:sz w:val="24"/>
                <w:szCs w:val="24"/>
              </w:rPr>
            </w:pPr>
            <w:r w:rsidRPr="00BE0BD0">
              <w:rPr>
                <w:rFonts w:ascii="Times New Roman" w:hAnsi="Times New Roman"/>
                <w:snapToGrid w:val="0"/>
                <w:sz w:val="24"/>
                <w:szCs w:val="24"/>
              </w:rPr>
              <w:t xml:space="preserve">Hindu </w:t>
            </w:r>
            <w:proofErr w:type="spellStart"/>
            <w:r w:rsidRPr="00BE0BD0">
              <w:rPr>
                <w:rFonts w:ascii="Times New Roman" w:hAnsi="Times New Roman"/>
                <w:snapToGrid w:val="0"/>
                <w:sz w:val="24"/>
                <w:szCs w:val="24"/>
              </w:rPr>
              <w:t>giáo</w:t>
            </w:r>
            <w:proofErr w:type="spellEnd"/>
            <w:r w:rsidRPr="00BE0BD0">
              <w:rPr>
                <w:rFonts w:ascii="Times New Roman" w:hAnsi="Times New Roman"/>
                <w:snapToGrid w:val="0"/>
                <w:sz w:val="24"/>
                <w:szCs w:val="24"/>
              </w:rPr>
              <w:t xml:space="preserve">- </w:t>
            </w:r>
            <w:proofErr w:type="spellStart"/>
            <w:r w:rsidRPr="00BE0BD0">
              <w:rPr>
                <w:rFonts w:ascii="Times New Roman" w:hAnsi="Times New Roman"/>
                <w:snapToGrid w:val="0"/>
                <w:sz w:val="24"/>
                <w:szCs w:val="24"/>
              </w:rPr>
              <w:t>Truyền</w:t>
            </w:r>
            <w:proofErr w:type="spellEnd"/>
            <w:r w:rsidRPr="00BE0BD0">
              <w:rPr>
                <w:rFonts w:ascii="Times New Roman" w:hAnsi="Times New Roman"/>
                <w:snapToGrid w:val="0"/>
                <w:sz w:val="24"/>
                <w:szCs w:val="24"/>
              </w:rPr>
              <w:t xml:space="preserve"> </w:t>
            </w:r>
            <w:proofErr w:type="spellStart"/>
            <w:r w:rsidRPr="00BE0BD0">
              <w:rPr>
                <w:rFonts w:ascii="Times New Roman" w:hAnsi="Times New Roman"/>
                <w:snapToGrid w:val="0"/>
                <w:sz w:val="24"/>
                <w:szCs w:val="24"/>
              </w:rPr>
              <w:t>thống</w:t>
            </w:r>
            <w:proofErr w:type="spellEnd"/>
            <w:r w:rsidRPr="00BE0BD0">
              <w:rPr>
                <w:rFonts w:ascii="Times New Roman" w:hAnsi="Times New Roman"/>
                <w:snapToGrid w:val="0"/>
                <w:sz w:val="24"/>
                <w:szCs w:val="24"/>
              </w:rPr>
              <w:t xml:space="preserve"> </w:t>
            </w:r>
            <w:proofErr w:type="spellStart"/>
            <w:r w:rsidRPr="00BE0BD0">
              <w:rPr>
                <w:rFonts w:ascii="Times New Roman" w:hAnsi="Times New Roman"/>
                <w:snapToGrid w:val="0"/>
                <w:sz w:val="24"/>
                <w:szCs w:val="24"/>
              </w:rPr>
              <w:t>và</w:t>
            </w:r>
            <w:proofErr w:type="spellEnd"/>
            <w:r w:rsidRPr="00BE0BD0">
              <w:rPr>
                <w:rFonts w:ascii="Times New Roman" w:hAnsi="Times New Roman"/>
                <w:snapToGrid w:val="0"/>
                <w:sz w:val="24"/>
                <w:szCs w:val="24"/>
              </w:rPr>
              <w:t xml:space="preserve"> </w:t>
            </w:r>
            <w:proofErr w:type="spellStart"/>
            <w:r w:rsidRPr="00BE0BD0">
              <w:rPr>
                <w:rFonts w:ascii="Times New Roman" w:hAnsi="Times New Roman"/>
                <w:snapToGrid w:val="0"/>
                <w:sz w:val="24"/>
                <w:szCs w:val="24"/>
              </w:rPr>
              <w:t>hiện</w:t>
            </w:r>
            <w:proofErr w:type="spellEnd"/>
            <w:r w:rsidRPr="00BE0BD0">
              <w:rPr>
                <w:rFonts w:ascii="Times New Roman" w:hAnsi="Times New Roman"/>
                <w:snapToGrid w:val="0"/>
                <w:sz w:val="24"/>
                <w:szCs w:val="24"/>
              </w:rPr>
              <w:t xml:space="preserve"> </w:t>
            </w:r>
            <w:proofErr w:type="spellStart"/>
            <w:r w:rsidRPr="00BE0BD0">
              <w:rPr>
                <w:rFonts w:ascii="Times New Roman" w:hAnsi="Times New Roman"/>
                <w:snapToGrid w:val="0"/>
                <w:sz w:val="24"/>
                <w:szCs w:val="24"/>
              </w:rPr>
              <w:t>đại</w:t>
            </w:r>
            <w:proofErr w:type="spellEnd"/>
          </w:p>
        </w:tc>
        <w:tc>
          <w:tcPr>
            <w:tcW w:w="351" w:type="pct"/>
            <w:tcBorders>
              <w:top w:val="single" w:sz="4" w:space="0" w:color="auto"/>
              <w:left w:val="single" w:sz="4" w:space="0" w:color="auto"/>
              <w:bottom w:val="single" w:sz="4" w:space="0" w:color="auto"/>
              <w:right w:val="single" w:sz="4" w:space="0" w:color="auto"/>
            </w:tcBorders>
          </w:tcPr>
          <w:p w14:paraId="61AC0A9F" w14:textId="77777777" w:rsidR="006C7C10" w:rsidRPr="006F2D8C" w:rsidRDefault="006C7C10" w:rsidP="006C7C10">
            <w:pPr>
              <w:spacing w:after="0" w:line="264" w:lineRule="auto"/>
              <w:jc w:val="center"/>
              <w:rPr>
                <w:rFonts w:ascii="Times New Roman" w:hAnsi="Times New Roman"/>
                <w:snapToGrid w:val="0"/>
                <w:color w:val="000000"/>
                <w:sz w:val="26"/>
                <w:szCs w:val="26"/>
                <w:lang w:val="vi-VN"/>
              </w:rPr>
            </w:pPr>
            <w:r>
              <w:rPr>
                <w:rFonts w:ascii="Times New Roman" w:hAnsi="Times New Roman"/>
                <w:snapToGrid w:val="0"/>
                <w:color w:val="000000"/>
                <w:sz w:val="26"/>
                <w:szCs w:val="26"/>
                <w:lang w:val="vi-VN"/>
              </w:rPr>
              <w:t xml:space="preserve">2 </w:t>
            </w:r>
          </w:p>
        </w:tc>
        <w:tc>
          <w:tcPr>
            <w:tcW w:w="351" w:type="pct"/>
            <w:tcBorders>
              <w:top w:val="single" w:sz="4" w:space="0" w:color="auto"/>
              <w:left w:val="single" w:sz="4" w:space="0" w:color="auto"/>
              <w:right w:val="single" w:sz="4" w:space="0" w:color="auto"/>
            </w:tcBorders>
            <w:shd w:val="clear" w:color="auto" w:fill="auto"/>
          </w:tcPr>
          <w:p w14:paraId="20206555" w14:textId="77777777" w:rsidR="006C7C10" w:rsidRPr="006F2D8C" w:rsidRDefault="006C7C10" w:rsidP="006C7C10">
            <w:pPr>
              <w:spacing w:after="0" w:line="264" w:lineRule="auto"/>
              <w:jc w:val="center"/>
              <w:rPr>
                <w:rFonts w:ascii="Times New Roman" w:hAnsi="Times New Roman"/>
                <w:sz w:val="26"/>
                <w:szCs w:val="26"/>
              </w:rPr>
            </w:pPr>
          </w:p>
        </w:tc>
        <w:tc>
          <w:tcPr>
            <w:tcW w:w="351" w:type="pct"/>
            <w:tcBorders>
              <w:top w:val="single" w:sz="4" w:space="0" w:color="auto"/>
              <w:left w:val="single" w:sz="4" w:space="0" w:color="auto"/>
              <w:right w:val="single" w:sz="4" w:space="0" w:color="auto"/>
            </w:tcBorders>
            <w:shd w:val="clear" w:color="auto" w:fill="auto"/>
          </w:tcPr>
          <w:p w14:paraId="15DC331E" w14:textId="77777777" w:rsidR="006C7C10" w:rsidRPr="006F2D8C" w:rsidRDefault="006C7C10" w:rsidP="006C7C10">
            <w:pPr>
              <w:spacing w:after="0" w:line="264" w:lineRule="auto"/>
              <w:jc w:val="center"/>
              <w:rPr>
                <w:rFonts w:ascii="Times New Roman" w:hAnsi="Times New Roman"/>
                <w:sz w:val="26"/>
                <w:szCs w:val="26"/>
              </w:rPr>
            </w:pPr>
            <w:r w:rsidRPr="006F2D8C">
              <w:rPr>
                <w:rFonts w:ascii="Times New Roman" w:hAnsi="Times New Roman"/>
                <w:sz w:val="26"/>
                <w:szCs w:val="26"/>
              </w:rPr>
              <w:t>X</w:t>
            </w:r>
          </w:p>
        </w:tc>
        <w:tc>
          <w:tcPr>
            <w:tcW w:w="351" w:type="pct"/>
            <w:tcBorders>
              <w:top w:val="single" w:sz="4" w:space="0" w:color="auto"/>
              <w:left w:val="single" w:sz="4" w:space="0" w:color="auto"/>
              <w:right w:val="single" w:sz="4" w:space="0" w:color="auto"/>
            </w:tcBorders>
            <w:shd w:val="clear" w:color="auto" w:fill="auto"/>
          </w:tcPr>
          <w:p w14:paraId="3BA1B315" w14:textId="77777777" w:rsidR="006C7C10" w:rsidRPr="006F2D8C" w:rsidRDefault="006C7C10" w:rsidP="006C7C10">
            <w:pPr>
              <w:spacing w:after="0" w:line="264" w:lineRule="auto"/>
              <w:jc w:val="center"/>
              <w:rPr>
                <w:rFonts w:ascii="Times New Roman" w:hAnsi="Times New Roman"/>
                <w:sz w:val="26"/>
                <w:szCs w:val="26"/>
              </w:rPr>
            </w:pPr>
          </w:p>
        </w:tc>
        <w:tc>
          <w:tcPr>
            <w:tcW w:w="351" w:type="pct"/>
            <w:tcBorders>
              <w:top w:val="single" w:sz="4" w:space="0" w:color="auto"/>
              <w:left w:val="single" w:sz="4" w:space="0" w:color="auto"/>
              <w:right w:val="single" w:sz="4" w:space="0" w:color="auto"/>
            </w:tcBorders>
            <w:shd w:val="clear" w:color="auto" w:fill="auto"/>
          </w:tcPr>
          <w:p w14:paraId="455FF469" w14:textId="77777777" w:rsidR="006C7C10" w:rsidRPr="006F2D8C" w:rsidRDefault="006C7C10" w:rsidP="006C7C10">
            <w:pPr>
              <w:spacing w:after="0" w:line="264" w:lineRule="auto"/>
              <w:jc w:val="center"/>
              <w:rPr>
                <w:rFonts w:ascii="Times New Roman" w:hAnsi="Times New Roman"/>
                <w:sz w:val="26"/>
                <w:szCs w:val="26"/>
              </w:rPr>
            </w:pPr>
          </w:p>
        </w:tc>
        <w:tc>
          <w:tcPr>
            <w:tcW w:w="351" w:type="pct"/>
            <w:tcBorders>
              <w:top w:val="single" w:sz="4" w:space="0" w:color="auto"/>
              <w:left w:val="single" w:sz="4" w:space="0" w:color="auto"/>
              <w:right w:val="single" w:sz="4" w:space="0" w:color="auto"/>
            </w:tcBorders>
            <w:shd w:val="clear" w:color="auto" w:fill="auto"/>
          </w:tcPr>
          <w:p w14:paraId="0D303A70" w14:textId="77777777" w:rsidR="006C7C10" w:rsidRPr="006F2D8C" w:rsidRDefault="006C7C10" w:rsidP="006C7C10">
            <w:pPr>
              <w:spacing w:after="0" w:line="264" w:lineRule="auto"/>
              <w:jc w:val="center"/>
              <w:rPr>
                <w:rFonts w:ascii="Times New Roman" w:hAnsi="Times New Roman"/>
                <w:sz w:val="26"/>
                <w:szCs w:val="26"/>
              </w:rPr>
            </w:pPr>
          </w:p>
        </w:tc>
        <w:tc>
          <w:tcPr>
            <w:tcW w:w="354" w:type="pct"/>
            <w:tcBorders>
              <w:top w:val="single" w:sz="4" w:space="0" w:color="auto"/>
              <w:left w:val="single" w:sz="4" w:space="0" w:color="auto"/>
              <w:right w:val="single" w:sz="4" w:space="0" w:color="auto"/>
            </w:tcBorders>
            <w:shd w:val="clear" w:color="auto" w:fill="auto"/>
          </w:tcPr>
          <w:p w14:paraId="0E3E8972" w14:textId="77777777" w:rsidR="006C7C10" w:rsidRPr="006F2D8C" w:rsidRDefault="006C7C10" w:rsidP="006C7C10">
            <w:pPr>
              <w:spacing w:after="0" w:line="264" w:lineRule="auto"/>
              <w:jc w:val="center"/>
              <w:rPr>
                <w:rFonts w:ascii="Times New Roman" w:hAnsi="Times New Roman"/>
                <w:sz w:val="26"/>
                <w:szCs w:val="26"/>
              </w:rPr>
            </w:pPr>
          </w:p>
        </w:tc>
      </w:tr>
      <w:tr w:rsidR="006C7C10" w:rsidRPr="006F2D8C" w14:paraId="120F11DA" w14:textId="77777777" w:rsidTr="006C7C10">
        <w:tc>
          <w:tcPr>
            <w:tcW w:w="281" w:type="pct"/>
            <w:tcBorders>
              <w:top w:val="single" w:sz="4" w:space="0" w:color="auto"/>
              <w:left w:val="single" w:sz="4" w:space="0" w:color="auto"/>
              <w:bottom w:val="single" w:sz="4" w:space="0" w:color="auto"/>
              <w:right w:val="single" w:sz="4" w:space="0" w:color="auto"/>
            </w:tcBorders>
          </w:tcPr>
          <w:p w14:paraId="73E91EBC" w14:textId="77777777" w:rsidR="006C7C10" w:rsidRPr="006F2D8C" w:rsidRDefault="006C7C10" w:rsidP="006C7C10">
            <w:pPr>
              <w:spacing w:after="0" w:line="264" w:lineRule="auto"/>
              <w:jc w:val="center"/>
              <w:rPr>
                <w:rFonts w:ascii="Times New Roman" w:hAnsi="Times New Roman"/>
                <w:snapToGrid w:val="0"/>
                <w:color w:val="000000"/>
                <w:sz w:val="24"/>
                <w:szCs w:val="24"/>
              </w:rPr>
            </w:pPr>
            <w:r>
              <w:rPr>
                <w:rFonts w:ascii="Times New Roman" w:hAnsi="Times New Roman"/>
                <w:snapToGrid w:val="0"/>
                <w:color w:val="000000"/>
                <w:sz w:val="24"/>
                <w:szCs w:val="24"/>
              </w:rPr>
              <w:t>8</w:t>
            </w:r>
          </w:p>
        </w:tc>
        <w:tc>
          <w:tcPr>
            <w:tcW w:w="473" w:type="pct"/>
            <w:tcBorders>
              <w:top w:val="single" w:sz="4" w:space="0" w:color="auto"/>
              <w:left w:val="single" w:sz="4" w:space="0" w:color="auto"/>
              <w:bottom w:val="single" w:sz="4" w:space="0" w:color="auto"/>
              <w:right w:val="single" w:sz="4" w:space="0" w:color="auto"/>
            </w:tcBorders>
            <w:vAlign w:val="center"/>
          </w:tcPr>
          <w:p w14:paraId="514D15A5" w14:textId="77777777" w:rsidR="006C7C10" w:rsidRPr="006F2D8C" w:rsidRDefault="006C7C10" w:rsidP="006C7C10">
            <w:pPr>
              <w:spacing w:after="0" w:line="264" w:lineRule="auto"/>
              <w:jc w:val="center"/>
              <w:rPr>
                <w:rFonts w:ascii="Times New Roman" w:hAnsi="Times New Roman"/>
                <w:sz w:val="26"/>
                <w:szCs w:val="26"/>
              </w:rPr>
            </w:pPr>
            <w:r w:rsidRPr="00BE0BD0">
              <w:rPr>
                <w:rFonts w:ascii="Times New Roman" w:hAnsi="Times New Roman"/>
                <w:snapToGrid w:val="0"/>
                <w:sz w:val="24"/>
                <w:szCs w:val="24"/>
              </w:rPr>
              <w:t>ORS6030</w:t>
            </w:r>
          </w:p>
        </w:tc>
        <w:tc>
          <w:tcPr>
            <w:tcW w:w="1786" w:type="pct"/>
            <w:tcBorders>
              <w:top w:val="single" w:sz="4" w:space="0" w:color="auto"/>
              <w:left w:val="single" w:sz="4" w:space="0" w:color="auto"/>
              <w:bottom w:val="single" w:sz="4" w:space="0" w:color="auto"/>
              <w:right w:val="single" w:sz="4" w:space="0" w:color="auto"/>
            </w:tcBorders>
            <w:vAlign w:val="center"/>
          </w:tcPr>
          <w:p w14:paraId="154444D1" w14:textId="77777777" w:rsidR="006C7C10" w:rsidRPr="00916527" w:rsidRDefault="006C7C10" w:rsidP="006C7C10">
            <w:pPr>
              <w:spacing w:after="0" w:line="264" w:lineRule="auto"/>
              <w:ind w:left="-3" w:right="-3"/>
              <w:rPr>
                <w:rFonts w:ascii="Times New Roman" w:hAnsi="Times New Roman"/>
                <w:snapToGrid w:val="0"/>
                <w:sz w:val="24"/>
                <w:szCs w:val="24"/>
              </w:rPr>
            </w:pPr>
            <w:proofErr w:type="spellStart"/>
            <w:r w:rsidRPr="00BE0BD0">
              <w:rPr>
                <w:rFonts w:ascii="Times New Roman" w:hAnsi="Times New Roman"/>
                <w:snapToGrid w:val="0"/>
                <w:sz w:val="24"/>
                <w:szCs w:val="24"/>
              </w:rPr>
              <w:t>Lý</w:t>
            </w:r>
            <w:proofErr w:type="spellEnd"/>
            <w:r w:rsidRPr="00BE0BD0">
              <w:rPr>
                <w:rFonts w:ascii="Times New Roman" w:hAnsi="Times New Roman"/>
                <w:snapToGrid w:val="0"/>
                <w:sz w:val="24"/>
                <w:szCs w:val="24"/>
              </w:rPr>
              <w:t xml:space="preserve"> </w:t>
            </w:r>
            <w:proofErr w:type="spellStart"/>
            <w:r w:rsidRPr="00BE0BD0">
              <w:rPr>
                <w:rFonts w:ascii="Times New Roman" w:hAnsi="Times New Roman"/>
                <w:snapToGrid w:val="0"/>
                <w:sz w:val="24"/>
                <w:szCs w:val="24"/>
              </w:rPr>
              <w:t>thuyết</w:t>
            </w:r>
            <w:proofErr w:type="spellEnd"/>
            <w:r w:rsidRPr="00BE0BD0">
              <w:rPr>
                <w:rFonts w:ascii="Times New Roman" w:hAnsi="Times New Roman"/>
                <w:snapToGrid w:val="0"/>
                <w:sz w:val="24"/>
                <w:szCs w:val="24"/>
              </w:rPr>
              <w:t xml:space="preserve"> </w:t>
            </w:r>
            <w:proofErr w:type="spellStart"/>
            <w:r w:rsidRPr="00BE0BD0">
              <w:rPr>
                <w:rFonts w:ascii="Times New Roman" w:hAnsi="Times New Roman"/>
                <w:snapToGrid w:val="0"/>
                <w:sz w:val="24"/>
                <w:szCs w:val="24"/>
              </w:rPr>
              <w:t>và</w:t>
            </w:r>
            <w:proofErr w:type="spellEnd"/>
            <w:r w:rsidRPr="00BE0BD0">
              <w:rPr>
                <w:rFonts w:ascii="Times New Roman" w:hAnsi="Times New Roman"/>
                <w:snapToGrid w:val="0"/>
                <w:sz w:val="24"/>
                <w:szCs w:val="24"/>
              </w:rPr>
              <w:t xml:space="preserve"> </w:t>
            </w:r>
            <w:proofErr w:type="spellStart"/>
            <w:r w:rsidRPr="00BE0BD0">
              <w:rPr>
                <w:rFonts w:ascii="Times New Roman" w:hAnsi="Times New Roman"/>
                <w:snapToGrid w:val="0"/>
                <w:sz w:val="24"/>
                <w:szCs w:val="24"/>
              </w:rPr>
              <w:t>phương</w:t>
            </w:r>
            <w:proofErr w:type="spellEnd"/>
            <w:r w:rsidRPr="00BE0BD0">
              <w:rPr>
                <w:rFonts w:ascii="Times New Roman" w:hAnsi="Times New Roman"/>
                <w:snapToGrid w:val="0"/>
                <w:sz w:val="24"/>
                <w:szCs w:val="24"/>
              </w:rPr>
              <w:t xml:space="preserve"> </w:t>
            </w:r>
            <w:proofErr w:type="spellStart"/>
            <w:r w:rsidRPr="00BE0BD0">
              <w:rPr>
                <w:rFonts w:ascii="Times New Roman" w:hAnsi="Times New Roman"/>
                <w:snapToGrid w:val="0"/>
                <w:sz w:val="24"/>
                <w:szCs w:val="24"/>
              </w:rPr>
              <w:t>pháp</w:t>
            </w:r>
            <w:proofErr w:type="spellEnd"/>
            <w:r w:rsidRPr="00BE0BD0">
              <w:rPr>
                <w:rFonts w:ascii="Times New Roman" w:hAnsi="Times New Roman"/>
                <w:snapToGrid w:val="0"/>
                <w:sz w:val="24"/>
                <w:szCs w:val="24"/>
              </w:rPr>
              <w:t xml:space="preserve"> so </w:t>
            </w:r>
            <w:proofErr w:type="spellStart"/>
            <w:r w:rsidRPr="00BE0BD0">
              <w:rPr>
                <w:rFonts w:ascii="Times New Roman" w:hAnsi="Times New Roman"/>
                <w:snapToGrid w:val="0"/>
                <w:sz w:val="24"/>
                <w:szCs w:val="24"/>
              </w:rPr>
              <w:t>sánh</w:t>
            </w:r>
            <w:proofErr w:type="spellEnd"/>
            <w:r w:rsidRPr="00BE0BD0">
              <w:rPr>
                <w:rFonts w:ascii="Times New Roman" w:hAnsi="Times New Roman"/>
                <w:snapToGrid w:val="0"/>
                <w:sz w:val="24"/>
                <w:szCs w:val="24"/>
              </w:rPr>
              <w:t xml:space="preserve"> </w:t>
            </w:r>
            <w:proofErr w:type="spellStart"/>
            <w:r w:rsidRPr="00BE0BD0">
              <w:rPr>
                <w:rFonts w:ascii="Times New Roman" w:hAnsi="Times New Roman"/>
                <w:snapToGrid w:val="0"/>
                <w:sz w:val="24"/>
                <w:szCs w:val="24"/>
              </w:rPr>
              <w:t>đối</w:t>
            </w:r>
            <w:proofErr w:type="spellEnd"/>
            <w:r w:rsidRPr="00BE0BD0">
              <w:rPr>
                <w:rFonts w:ascii="Times New Roman" w:hAnsi="Times New Roman"/>
                <w:snapToGrid w:val="0"/>
                <w:sz w:val="24"/>
                <w:szCs w:val="24"/>
              </w:rPr>
              <w:t xml:space="preserve"> </w:t>
            </w:r>
            <w:proofErr w:type="spellStart"/>
            <w:r w:rsidRPr="00BE0BD0">
              <w:rPr>
                <w:rFonts w:ascii="Times New Roman" w:hAnsi="Times New Roman"/>
                <w:snapToGrid w:val="0"/>
                <w:sz w:val="24"/>
                <w:szCs w:val="24"/>
              </w:rPr>
              <w:t>chiếu</w:t>
            </w:r>
            <w:proofErr w:type="spellEnd"/>
            <w:r w:rsidRPr="00BE0BD0">
              <w:rPr>
                <w:rFonts w:ascii="Times New Roman" w:hAnsi="Times New Roman"/>
                <w:snapToGrid w:val="0"/>
                <w:sz w:val="24"/>
                <w:szCs w:val="24"/>
              </w:rPr>
              <w:t xml:space="preserve"> </w:t>
            </w:r>
            <w:proofErr w:type="spellStart"/>
            <w:r w:rsidRPr="00BE0BD0">
              <w:rPr>
                <w:rFonts w:ascii="Times New Roman" w:hAnsi="Times New Roman"/>
                <w:snapToGrid w:val="0"/>
                <w:sz w:val="24"/>
                <w:szCs w:val="24"/>
              </w:rPr>
              <w:t>liên</w:t>
            </w:r>
            <w:proofErr w:type="spellEnd"/>
            <w:r w:rsidRPr="00BE0BD0">
              <w:rPr>
                <w:rFonts w:ascii="Times New Roman" w:hAnsi="Times New Roman"/>
                <w:snapToGrid w:val="0"/>
                <w:sz w:val="24"/>
                <w:szCs w:val="24"/>
              </w:rPr>
              <w:t xml:space="preserve"> </w:t>
            </w:r>
            <w:proofErr w:type="spellStart"/>
            <w:r w:rsidRPr="00BE0BD0">
              <w:rPr>
                <w:rFonts w:ascii="Times New Roman" w:hAnsi="Times New Roman"/>
                <w:snapToGrid w:val="0"/>
                <w:sz w:val="24"/>
                <w:szCs w:val="24"/>
              </w:rPr>
              <w:t>ngôn</w:t>
            </w:r>
            <w:proofErr w:type="spellEnd"/>
            <w:r w:rsidRPr="00BE0BD0">
              <w:rPr>
                <w:rFonts w:ascii="Times New Roman" w:hAnsi="Times New Roman"/>
                <w:snapToGrid w:val="0"/>
                <w:sz w:val="24"/>
                <w:szCs w:val="24"/>
              </w:rPr>
              <w:t xml:space="preserve"> </w:t>
            </w:r>
            <w:proofErr w:type="spellStart"/>
            <w:r w:rsidRPr="00BE0BD0">
              <w:rPr>
                <w:rFonts w:ascii="Times New Roman" w:hAnsi="Times New Roman"/>
                <w:snapToGrid w:val="0"/>
                <w:sz w:val="24"/>
                <w:szCs w:val="24"/>
              </w:rPr>
              <w:t>ngữ</w:t>
            </w:r>
            <w:proofErr w:type="spellEnd"/>
            <w:r w:rsidRPr="00BE0BD0">
              <w:rPr>
                <w:rFonts w:ascii="Times New Roman" w:hAnsi="Times New Roman"/>
                <w:snapToGrid w:val="0"/>
                <w:sz w:val="24"/>
                <w:szCs w:val="24"/>
              </w:rPr>
              <w:t xml:space="preserve">, </w:t>
            </w:r>
            <w:proofErr w:type="spellStart"/>
            <w:r w:rsidRPr="00BE0BD0">
              <w:rPr>
                <w:rFonts w:ascii="Times New Roman" w:hAnsi="Times New Roman"/>
                <w:snapToGrid w:val="0"/>
                <w:sz w:val="24"/>
                <w:szCs w:val="24"/>
              </w:rPr>
              <w:t>liên</w:t>
            </w:r>
            <w:proofErr w:type="spellEnd"/>
            <w:r w:rsidRPr="00BE0BD0">
              <w:rPr>
                <w:rFonts w:ascii="Times New Roman" w:hAnsi="Times New Roman"/>
                <w:snapToGrid w:val="0"/>
                <w:sz w:val="24"/>
                <w:szCs w:val="24"/>
              </w:rPr>
              <w:t xml:space="preserve"> </w:t>
            </w:r>
            <w:proofErr w:type="spellStart"/>
            <w:r w:rsidRPr="00BE0BD0">
              <w:rPr>
                <w:rFonts w:ascii="Times New Roman" w:hAnsi="Times New Roman"/>
                <w:snapToGrid w:val="0"/>
                <w:sz w:val="24"/>
                <w:szCs w:val="24"/>
              </w:rPr>
              <w:t>văn</w:t>
            </w:r>
            <w:proofErr w:type="spellEnd"/>
            <w:r w:rsidRPr="00BE0BD0">
              <w:rPr>
                <w:rFonts w:ascii="Times New Roman" w:hAnsi="Times New Roman"/>
                <w:snapToGrid w:val="0"/>
                <w:sz w:val="24"/>
                <w:szCs w:val="24"/>
              </w:rPr>
              <w:t xml:space="preserve"> </w:t>
            </w:r>
            <w:proofErr w:type="spellStart"/>
            <w:r w:rsidRPr="00BE0BD0">
              <w:rPr>
                <w:rFonts w:ascii="Times New Roman" w:hAnsi="Times New Roman"/>
                <w:snapToGrid w:val="0"/>
                <w:sz w:val="24"/>
                <w:szCs w:val="24"/>
              </w:rPr>
              <w:t>hoá</w:t>
            </w:r>
            <w:proofErr w:type="spellEnd"/>
          </w:p>
        </w:tc>
        <w:tc>
          <w:tcPr>
            <w:tcW w:w="351" w:type="pct"/>
            <w:tcBorders>
              <w:top w:val="single" w:sz="4" w:space="0" w:color="auto"/>
              <w:left w:val="single" w:sz="4" w:space="0" w:color="auto"/>
              <w:bottom w:val="single" w:sz="4" w:space="0" w:color="auto"/>
              <w:right w:val="single" w:sz="4" w:space="0" w:color="auto"/>
            </w:tcBorders>
          </w:tcPr>
          <w:p w14:paraId="7710D2A6" w14:textId="77777777" w:rsidR="006C7C10" w:rsidRPr="006F2D8C" w:rsidRDefault="006C7C10" w:rsidP="006C7C10">
            <w:pPr>
              <w:spacing w:after="0" w:line="264" w:lineRule="auto"/>
              <w:jc w:val="center"/>
              <w:rPr>
                <w:rFonts w:ascii="Times New Roman" w:hAnsi="Times New Roman"/>
                <w:snapToGrid w:val="0"/>
                <w:color w:val="000000"/>
                <w:sz w:val="26"/>
                <w:szCs w:val="26"/>
                <w:lang w:val="vi-VN"/>
              </w:rPr>
            </w:pPr>
            <w:r w:rsidRPr="00217BC2">
              <w:rPr>
                <w:rFonts w:ascii="Times New Roman" w:hAnsi="Times New Roman"/>
                <w:snapToGrid w:val="0"/>
                <w:color w:val="000000"/>
                <w:sz w:val="26"/>
                <w:szCs w:val="26"/>
                <w:lang w:val="vi-VN"/>
              </w:rPr>
              <w:t>2</w:t>
            </w:r>
          </w:p>
        </w:tc>
        <w:tc>
          <w:tcPr>
            <w:tcW w:w="351" w:type="pct"/>
            <w:tcBorders>
              <w:left w:val="single" w:sz="4" w:space="0" w:color="auto"/>
              <w:right w:val="single" w:sz="4" w:space="0" w:color="auto"/>
            </w:tcBorders>
            <w:shd w:val="clear" w:color="auto" w:fill="auto"/>
          </w:tcPr>
          <w:p w14:paraId="5B6E2A81" w14:textId="77777777" w:rsidR="006C7C10" w:rsidRPr="006F2D8C" w:rsidRDefault="006C7C10" w:rsidP="006C7C10">
            <w:pPr>
              <w:spacing w:after="0" w:line="264" w:lineRule="auto"/>
              <w:jc w:val="center"/>
              <w:rPr>
                <w:rFonts w:ascii="Times New Roman" w:hAnsi="Times New Roman"/>
                <w:sz w:val="26"/>
                <w:szCs w:val="26"/>
              </w:rPr>
            </w:pPr>
          </w:p>
        </w:tc>
        <w:tc>
          <w:tcPr>
            <w:tcW w:w="351" w:type="pct"/>
            <w:tcBorders>
              <w:left w:val="single" w:sz="4" w:space="0" w:color="auto"/>
              <w:right w:val="single" w:sz="4" w:space="0" w:color="auto"/>
            </w:tcBorders>
            <w:shd w:val="clear" w:color="auto" w:fill="auto"/>
          </w:tcPr>
          <w:p w14:paraId="2C618EFA" w14:textId="77777777" w:rsidR="006C7C10" w:rsidRPr="006F2D8C" w:rsidRDefault="006C7C10" w:rsidP="006C7C10">
            <w:pPr>
              <w:spacing w:after="0" w:line="264" w:lineRule="auto"/>
              <w:jc w:val="center"/>
              <w:rPr>
                <w:rFonts w:ascii="Times New Roman" w:hAnsi="Times New Roman"/>
                <w:sz w:val="26"/>
                <w:szCs w:val="26"/>
              </w:rPr>
            </w:pPr>
            <w:r w:rsidRPr="009F668C">
              <w:rPr>
                <w:rFonts w:ascii="Times New Roman" w:hAnsi="Times New Roman"/>
                <w:sz w:val="26"/>
                <w:szCs w:val="26"/>
              </w:rPr>
              <w:t>X</w:t>
            </w:r>
          </w:p>
        </w:tc>
        <w:tc>
          <w:tcPr>
            <w:tcW w:w="351" w:type="pct"/>
            <w:tcBorders>
              <w:left w:val="single" w:sz="4" w:space="0" w:color="auto"/>
              <w:right w:val="single" w:sz="4" w:space="0" w:color="auto"/>
            </w:tcBorders>
            <w:shd w:val="clear" w:color="auto" w:fill="auto"/>
          </w:tcPr>
          <w:p w14:paraId="35B6C6D1" w14:textId="77777777" w:rsidR="006C7C10" w:rsidRPr="006F2D8C" w:rsidRDefault="006C7C10" w:rsidP="006C7C10">
            <w:pPr>
              <w:spacing w:after="0" w:line="264" w:lineRule="auto"/>
              <w:jc w:val="center"/>
              <w:rPr>
                <w:rFonts w:ascii="Times New Roman" w:hAnsi="Times New Roman"/>
                <w:sz w:val="26"/>
                <w:szCs w:val="26"/>
              </w:rPr>
            </w:pPr>
          </w:p>
        </w:tc>
        <w:tc>
          <w:tcPr>
            <w:tcW w:w="351" w:type="pct"/>
            <w:tcBorders>
              <w:left w:val="single" w:sz="4" w:space="0" w:color="auto"/>
              <w:right w:val="single" w:sz="4" w:space="0" w:color="auto"/>
            </w:tcBorders>
            <w:shd w:val="clear" w:color="auto" w:fill="auto"/>
          </w:tcPr>
          <w:p w14:paraId="3FF60A08" w14:textId="77777777" w:rsidR="006C7C10" w:rsidRPr="006F2D8C" w:rsidRDefault="006C7C10" w:rsidP="006C7C10">
            <w:pPr>
              <w:spacing w:after="0" w:line="264" w:lineRule="auto"/>
              <w:jc w:val="center"/>
              <w:rPr>
                <w:rFonts w:ascii="Times New Roman" w:hAnsi="Times New Roman"/>
                <w:sz w:val="26"/>
                <w:szCs w:val="26"/>
              </w:rPr>
            </w:pPr>
          </w:p>
        </w:tc>
        <w:tc>
          <w:tcPr>
            <w:tcW w:w="351" w:type="pct"/>
            <w:tcBorders>
              <w:left w:val="single" w:sz="4" w:space="0" w:color="auto"/>
              <w:right w:val="single" w:sz="4" w:space="0" w:color="auto"/>
            </w:tcBorders>
            <w:shd w:val="clear" w:color="auto" w:fill="auto"/>
          </w:tcPr>
          <w:p w14:paraId="5CEBA108" w14:textId="77777777" w:rsidR="006C7C10" w:rsidRPr="006F2D8C" w:rsidRDefault="006C7C10" w:rsidP="006C7C10">
            <w:pPr>
              <w:spacing w:after="0" w:line="264" w:lineRule="auto"/>
              <w:jc w:val="center"/>
              <w:rPr>
                <w:rFonts w:ascii="Times New Roman" w:hAnsi="Times New Roman"/>
                <w:sz w:val="26"/>
                <w:szCs w:val="26"/>
              </w:rPr>
            </w:pPr>
          </w:p>
        </w:tc>
        <w:tc>
          <w:tcPr>
            <w:tcW w:w="354" w:type="pct"/>
            <w:tcBorders>
              <w:left w:val="single" w:sz="4" w:space="0" w:color="auto"/>
              <w:right w:val="single" w:sz="4" w:space="0" w:color="auto"/>
            </w:tcBorders>
            <w:shd w:val="clear" w:color="auto" w:fill="auto"/>
          </w:tcPr>
          <w:p w14:paraId="568D9EB9" w14:textId="77777777" w:rsidR="006C7C10" w:rsidRPr="006F2D8C" w:rsidRDefault="006C7C10" w:rsidP="006C7C10">
            <w:pPr>
              <w:spacing w:after="0" w:line="264" w:lineRule="auto"/>
              <w:jc w:val="center"/>
              <w:rPr>
                <w:rFonts w:ascii="Times New Roman" w:hAnsi="Times New Roman"/>
                <w:sz w:val="26"/>
                <w:szCs w:val="26"/>
              </w:rPr>
            </w:pPr>
          </w:p>
        </w:tc>
      </w:tr>
      <w:tr w:rsidR="006C7C10" w:rsidRPr="006F2D8C" w14:paraId="3816487A" w14:textId="77777777" w:rsidTr="006C7C10">
        <w:tc>
          <w:tcPr>
            <w:tcW w:w="281" w:type="pct"/>
            <w:tcBorders>
              <w:top w:val="single" w:sz="4" w:space="0" w:color="auto"/>
              <w:left w:val="single" w:sz="4" w:space="0" w:color="auto"/>
              <w:bottom w:val="single" w:sz="4" w:space="0" w:color="auto"/>
              <w:right w:val="single" w:sz="4" w:space="0" w:color="auto"/>
            </w:tcBorders>
          </w:tcPr>
          <w:p w14:paraId="672C8839" w14:textId="77777777" w:rsidR="006C7C10" w:rsidRPr="006F2D8C" w:rsidRDefault="006C7C10" w:rsidP="006C7C10">
            <w:pPr>
              <w:spacing w:after="0" w:line="264" w:lineRule="auto"/>
              <w:jc w:val="center"/>
              <w:rPr>
                <w:rFonts w:ascii="Times New Roman" w:hAnsi="Times New Roman"/>
                <w:snapToGrid w:val="0"/>
                <w:color w:val="000000"/>
                <w:sz w:val="24"/>
                <w:szCs w:val="24"/>
              </w:rPr>
            </w:pPr>
            <w:r>
              <w:rPr>
                <w:rFonts w:ascii="Times New Roman" w:hAnsi="Times New Roman"/>
                <w:snapToGrid w:val="0"/>
                <w:color w:val="000000"/>
                <w:sz w:val="24"/>
                <w:szCs w:val="24"/>
              </w:rPr>
              <w:t>9</w:t>
            </w:r>
          </w:p>
        </w:tc>
        <w:tc>
          <w:tcPr>
            <w:tcW w:w="473" w:type="pct"/>
            <w:tcBorders>
              <w:top w:val="single" w:sz="4" w:space="0" w:color="auto"/>
              <w:left w:val="single" w:sz="4" w:space="0" w:color="auto"/>
              <w:bottom w:val="single" w:sz="4" w:space="0" w:color="auto"/>
              <w:right w:val="single" w:sz="4" w:space="0" w:color="auto"/>
            </w:tcBorders>
            <w:vAlign w:val="center"/>
          </w:tcPr>
          <w:p w14:paraId="3272DD1B" w14:textId="77777777" w:rsidR="006C7C10" w:rsidRDefault="006C7C10" w:rsidP="006C7C10">
            <w:pPr>
              <w:spacing w:after="0" w:line="264" w:lineRule="auto"/>
              <w:jc w:val="center"/>
              <w:rPr>
                <w:rFonts w:ascii="Times New Roman" w:hAnsi="Times New Roman"/>
                <w:snapToGrid w:val="0"/>
                <w:color w:val="000000"/>
                <w:sz w:val="26"/>
                <w:szCs w:val="26"/>
              </w:rPr>
            </w:pPr>
            <w:r w:rsidRPr="00BE0BD0">
              <w:rPr>
                <w:rFonts w:ascii="Times New Roman" w:hAnsi="Times New Roman"/>
                <w:snapToGrid w:val="0"/>
                <w:sz w:val="24"/>
                <w:szCs w:val="24"/>
              </w:rPr>
              <w:t>ORS6032</w:t>
            </w:r>
          </w:p>
        </w:tc>
        <w:tc>
          <w:tcPr>
            <w:tcW w:w="1786" w:type="pct"/>
            <w:tcBorders>
              <w:top w:val="single" w:sz="4" w:space="0" w:color="auto"/>
              <w:left w:val="single" w:sz="4" w:space="0" w:color="auto"/>
              <w:bottom w:val="single" w:sz="4" w:space="0" w:color="auto"/>
              <w:right w:val="single" w:sz="4" w:space="0" w:color="auto"/>
            </w:tcBorders>
            <w:vAlign w:val="center"/>
          </w:tcPr>
          <w:p w14:paraId="7B992BF2" w14:textId="77777777" w:rsidR="006C7C10" w:rsidRPr="00916527" w:rsidRDefault="006C7C10" w:rsidP="006C7C10">
            <w:pPr>
              <w:spacing w:after="0" w:line="264" w:lineRule="auto"/>
              <w:ind w:left="-3" w:right="-3"/>
              <w:rPr>
                <w:rFonts w:ascii="Times New Roman" w:hAnsi="Times New Roman"/>
                <w:snapToGrid w:val="0"/>
                <w:sz w:val="24"/>
                <w:szCs w:val="24"/>
              </w:rPr>
            </w:pPr>
            <w:proofErr w:type="spellStart"/>
            <w:r w:rsidRPr="00BE0BD0">
              <w:rPr>
                <w:rFonts w:ascii="Times New Roman" w:hAnsi="Times New Roman"/>
                <w:snapToGrid w:val="0"/>
                <w:sz w:val="24"/>
                <w:szCs w:val="24"/>
              </w:rPr>
              <w:t>Lúa</w:t>
            </w:r>
            <w:proofErr w:type="spellEnd"/>
            <w:r w:rsidRPr="00BE0BD0">
              <w:rPr>
                <w:rFonts w:ascii="Times New Roman" w:hAnsi="Times New Roman"/>
                <w:snapToGrid w:val="0"/>
                <w:sz w:val="24"/>
                <w:szCs w:val="24"/>
              </w:rPr>
              <w:t xml:space="preserve"> </w:t>
            </w:r>
            <w:proofErr w:type="spellStart"/>
            <w:r w:rsidRPr="00BE0BD0">
              <w:rPr>
                <w:rFonts w:ascii="Times New Roman" w:hAnsi="Times New Roman"/>
                <w:snapToGrid w:val="0"/>
                <w:sz w:val="24"/>
                <w:szCs w:val="24"/>
              </w:rPr>
              <w:t>nước</w:t>
            </w:r>
            <w:proofErr w:type="spellEnd"/>
            <w:r w:rsidRPr="00BE0BD0">
              <w:rPr>
                <w:rFonts w:ascii="Times New Roman" w:hAnsi="Times New Roman"/>
                <w:snapToGrid w:val="0"/>
                <w:sz w:val="24"/>
                <w:szCs w:val="24"/>
              </w:rPr>
              <w:t xml:space="preserve"> </w:t>
            </w:r>
            <w:proofErr w:type="spellStart"/>
            <w:r w:rsidRPr="00BE0BD0">
              <w:rPr>
                <w:rFonts w:ascii="Times New Roman" w:hAnsi="Times New Roman"/>
                <w:snapToGrid w:val="0"/>
                <w:sz w:val="24"/>
                <w:szCs w:val="24"/>
              </w:rPr>
              <w:t>và</w:t>
            </w:r>
            <w:proofErr w:type="spellEnd"/>
            <w:r w:rsidRPr="00BE0BD0">
              <w:rPr>
                <w:rFonts w:ascii="Times New Roman" w:hAnsi="Times New Roman"/>
                <w:snapToGrid w:val="0"/>
                <w:sz w:val="24"/>
                <w:szCs w:val="24"/>
              </w:rPr>
              <w:t xml:space="preserve"> </w:t>
            </w:r>
            <w:proofErr w:type="spellStart"/>
            <w:r w:rsidRPr="00BE0BD0">
              <w:rPr>
                <w:rFonts w:ascii="Times New Roman" w:hAnsi="Times New Roman"/>
                <w:snapToGrid w:val="0"/>
                <w:sz w:val="24"/>
                <w:szCs w:val="24"/>
              </w:rPr>
              <w:t>xã</w:t>
            </w:r>
            <w:proofErr w:type="spellEnd"/>
            <w:r w:rsidRPr="00BE0BD0">
              <w:rPr>
                <w:rFonts w:ascii="Times New Roman" w:hAnsi="Times New Roman"/>
                <w:snapToGrid w:val="0"/>
                <w:sz w:val="24"/>
                <w:szCs w:val="24"/>
              </w:rPr>
              <w:t xml:space="preserve"> </w:t>
            </w:r>
            <w:proofErr w:type="spellStart"/>
            <w:r w:rsidRPr="00BE0BD0">
              <w:rPr>
                <w:rFonts w:ascii="Times New Roman" w:hAnsi="Times New Roman"/>
                <w:snapToGrid w:val="0"/>
                <w:sz w:val="24"/>
                <w:szCs w:val="24"/>
              </w:rPr>
              <w:t>hội</w:t>
            </w:r>
            <w:proofErr w:type="spellEnd"/>
            <w:r w:rsidRPr="00BE0BD0">
              <w:rPr>
                <w:rFonts w:ascii="Times New Roman" w:hAnsi="Times New Roman"/>
                <w:snapToGrid w:val="0"/>
                <w:sz w:val="24"/>
                <w:szCs w:val="24"/>
              </w:rPr>
              <w:t xml:space="preserve"> </w:t>
            </w:r>
            <w:proofErr w:type="spellStart"/>
            <w:r w:rsidRPr="00BE0BD0">
              <w:rPr>
                <w:rFonts w:ascii="Times New Roman" w:hAnsi="Times New Roman"/>
                <w:snapToGrid w:val="0"/>
                <w:sz w:val="24"/>
                <w:szCs w:val="24"/>
              </w:rPr>
              <w:t>châu</w:t>
            </w:r>
            <w:proofErr w:type="spellEnd"/>
            <w:r w:rsidRPr="00BE0BD0">
              <w:rPr>
                <w:rFonts w:ascii="Times New Roman" w:hAnsi="Times New Roman"/>
                <w:snapToGrid w:val="0"/>
                <w:sz w:val="24"/>
                <w:szCs w:val="24"/>
              </w:rPr>
              <w:t xml:space="preserve"> Á</w:t>
            </w:r>
          </w:p>
        </w:tc>
        <w:tc>
          <w:tcPr>
            <w:tcW w:w="351" w:type="pct"/>
            <w:tcBorders>
              <w:top w:val="single" w:sz="4" w:space="0" w:color="auto"/>
              <w:left w:val="single" w:sz="4" w:space="0" w:color="auto"/>
              <w:bottom w:val="single" w:sz="4" w:space="0" w:color="auto"/>
              <w:right w:val="single" w:sz="4" w:space="0" w:color="auto"/>
            </w:tcBorders>
          </w:tcPr>
          <w:p w14:paraId="3E37ECA2" w14:textId="77777777" w:rsidR="006C7C10" w:rsidRPr="006F2D8C" w:rsidRDefault="006C7C10" w:rsidP="006C7C10">
            <w:pPr>
              <w:spacing w:after="0" w:line="264" w:lineRule="auto"/>
              <w:jc w:val="center"/>
              <w:rPr>
                <w:rFonts w:ascii="Times New Roman" w:hAnsi="Times New Roman"/>
                <w:snapToGrid w:val="0"/>
                <w:color w:val="000000"/>
                <w:sz w:val="26"/>
                <w:szCs w:val="26"/>
                <w:lang w:val="vi-VN"/>
              </w:rPr>
            </w:pPr>
            <w:r w:rsidRPr="00217BC2">
              <w:rPr>
                <w:rFonts w:ascii="Times New Roman" w:hAnsi="Times New Roman"/>
                <w:snapToGrid w:val="0"/>
                <w:color w:val="000000"/>
                <w:sz w:val="26"/>
                <w:szCs w:val="26"/>
                <w:lang w:val="vi-VN"/>
              </w:rPr>
              <w:t>2</w:t>
            </w:r>
          </w:p>
        </w:tc>
        <w:tc>
          <w:tcPr>
            <w:tcW w:w="351" w:type="pct"/>
            <w:tcBorders>
              <w:left w:val="single" w:sz="4" w:space="0" w:color="auto"/>
              <w:right w:val="single" w:sz="4" w:space="0" w:color="auto"/>
            </w:tcBorders>
            <w:shd w:val="clear" w:color="auto" w:fill="auto"/>
          </w:tcPr>
          <w:p w14:paraId="027DD74D" w14:textId="77777777" w:rsidR="006C7C10" w:rsidRPr="006F2D8C" w:rsidRDefault="006C7C10" w:rsidP="006C7C10">
            <w:pPr>
              <w:spacing w:after="0" w:line="264" w:lineRule="auto"/>
              <w:jc w:val="center"/>
              <w:rPr>
                <w:rFonts w:ascii="Times New Roman" w:hAnsi="Times New Roman"/>
                <w:sz w:val="26"/>
                <w:szCs w:val="26"/>
              </w:rPr>
            </w:pPr>
          </w:p>
        </w:tc>
        <w:tc>
          <w:tcPr>
            <w:tcW w:w="351" w:type="pct"/>
            <w:tcBorders>
              <w:left w:val="single" w:sz="4" w:space="0" w:color="auto"/>
              <w:right w:val="single" w:sz="4" w:space="0" w:color="auto"/>
            </w:tcBorders>
            <w:shd w:val="clear" w:color="auto" w:fill="auto"/>
          </w:tcPr>
          <w:p w14:paraId="30B94D49" w14:textId="77777777" w:rsidR="006C7C10" w:rsidRPr="006F2D8C" w:rsidRDefault="006C7C10" w:rsidP="006C7C10">
            <w:pPr>
              <w:spacing w:after="0" w:line="264" w:lineRule="auto"/>
              <w:jc w:val="center"/>
              <w:rPr>
                <w:rFonts w:ascii="Times New Roman" w:hAnsi="Times New Roman"/>
                <w:sz w:val="26"/>
                <w:szCs w:val="26"/>
              </w:rPr>
            </w:pPr>
            <w:r w:rsidRPr="009F668C">
              <w:rPr>
                <w:rFonts w:ascii="Times New Roman" w:hAnsi="Times New Roman"/>
                <w:sz w:val="26"/>
                <w:szCs w:val="26"/>
              </w:rPr>
              <w:t>X</w:t>
            </w:r>
          </w:p>
        </w:tc>
        <w:tc>
          <w:tcPr>
            <w:tcW w:w="351" w:type="pct"/>
            <w:tcBorders>
              <w:left w:val="single" w:sz="4" w:space="0" w:color="auto"/>
              <w:right w:val="single" w:sz="4" w:space="0" w:color="auto"/>
            </w:tcBorders>
            <w:shd w:val="clear" w:color="auto" w:fill="auto"/>
          </w:tcPr>
          <w:p w14:paraId="4FD6B8B8" w14:textId="77777777" w:rsidR="006C7C10" w:rsidRPr="006F2D8C" w:rsidRDefault="006C7C10" w:rsidP="006C7C10">
            <w:pPr>
              <w:spacing w:after="0" w:line="264" w:lineRule="auto"/>
              <w:jc w:val="center"/>
              <w:rPr>
                <w:rFonts w:ascii="Times New Roman" w:hAnsi="Times New Roman"/>
                <w:sz w:val="26"/>
                <w:szCs w:val="26"/>
              </w:rPr>
            </w:pPr>
          </w:p>
        </w:tc>
        <w:tc>
          <w:tcPr>
            <w:tcW w:w="351" w:type="pct"/>
            <w:tcBorders>
              <w:left w:val="single" w:sz="4" w:space="0" w:color="auto"/>
              <w:right w:val="single" w:sz="4" w:space="0" w:color="auto"/>
            </w:tcBorders>
            <w:shd w:val="clear" w:color="auto" w:fill="auto"/>
          </w:tcPr>
          <w:p w14:paraId="7B795B75" w14:textId="77777777" w:rsidR="006C7C10" w:rsidRPr="006F2D8C" w:rsidRDefault="006C7C10" w:rsidP="006C7C10">
            <w:pPr>
              <w:spacing w:after="0" w:line="264" w:lineRule="auto"/>
              <w:jc w:val="center"/>
              <w:rPr>
                <w:rFonts w:ascii="Times New Roman" w:hAnsi="Times New Roman"/>
                <w:sz w:val="26"/>
                <w:szCs w:val="26"/>
              </w:rPr>
            </w:pPr>
          </w:p>
        </w:tc>
        <w:tc>
          <w:tcPr>
            <w:tcW w:w="351" w:type="pct"/>
            <w:tcBorders>
              <w:left w:val="single" w:sz="4" w:space="0" w:color="auto"/>
              <w:right w:val="single" w:sz="4" w:space="0" w:color="auto"/>
            </w:tcBorders>
            <w:shd w:val="clear" w:color="auto" w:fill="auto"/>
          </w:tcPr>
          <w:p w14:paraId="79B697EE" w14:textId="77777777" w:rsidR="006C7C10" w:rsidRPr="006F2D8C" w:rsidRDefault="006C7C10" w:rsidP="006C7C10">
            <w:pPr>
              <w:spacing w:after="0" w:line="264" w:lineRule="auto"/>
              <w:jc w:val="center"/>
              <w:rPr>
                <w:rFonts w:ascii="Times New Roman" w:hAnsi="Times New Roman"/>
                <w:sz w:val="26"/>
                <w:szCs w:val="26"/>
              </w:rPr>
            </w:pPr>
          </w:p>
        </w:tc>
        <w:tc>
          <w:tcPr>
            <w:tcW w:w="354" w:type="pct"/>
            <w:tcBorders>
              <w:left w:val="single" w:sz="4" w:space="0" w:color="auto"/>
              <w:right w:val="single" w:sz="4" w:space="0" w:color="auto"/>
            </w:tcBorders>
            <w:shd w:val="clear" w:color="auto" w:fill="auto"/>
          </w:tcPr>
          <w:p w14:paraId="6CEF6C2F" w14:textId="77777777" w:rsidR="006C7C10" w:rsidRPr="006F2D8C" w:rsidRDefault="006C7C10" w:rsidP="006C7C10">
            <w:pPr>
              <w:spacing w:after="0" w:line="264" w:lineRule="auto"/>
              <w:jc w:val="center"/>
              <w:rPr>
                <w:rFonts w:ascii="Times New Roman" w:hAnsi="Times New Roman"/>
                <w:sz w:val="26"/>
                <w:szCs w:val="26"/>
              </w:rPr>
            </w:pPr>
          </w:p>
        </w:tc>
      </w:tr>
      <w:tr w:rsidR="006C7C10" w:rsidRPr="006F2D8C" w14:paraId="22482247" w14:textId="77777777" w:rsidTr="006C7C10">
        <w:tc>
          <w:tcPr>
            <w:tcW w:w="281" w:type="pct"/>
            <w:tcBorders>
              <w:top w:val="single" w:sz="4" w:space="0" w:color="auto"/>
              <w:left w:val="single" w:sz="4" w:space="0" w:color="auto"/>
              <w:bottom w:val="single" w:sz="4" w:space="0" w:color="auto"/>
              <w:right w:val="single" w:sz="4" w:space="0" w:color="auto"/>
            </w:tcBorders>
          </w:tcPr>
          <w:p w14:paraId="49E73E78" w14:textId="77777777" w:rsidR="006C7C10" w:rsidRPr="006F2D8C" w:rsidRDefault="006C7C10" w:rsidP="006C7C10">
            <w:pPr>
              <w:spacing w:after="0" w:line="264" w:lineRule="auto"/>
              <w:jc w:val="center"/>
              <w:rPr>
                <w:rFonts w:ascii="Times New Roman" w:hAnsi="Times New Roman"/>
                <w:snapToGrid w:val="0"/>
                <w:color w:val="000000"/>
                <w:sz w:val="24"/>
                <w:szCs w:val="24"/>
              </w:rPr>
            </w:pPr>
            <w:r>
              <w:rPr>
                <w:rFonts w:ascii="Times New Roman" w:hAnsi="Times New Roman"/>
                <w:snapToGrid w:val="0"/>
                <w:color w:val="000000"/>
                <w:sz w:val="24"/>
                <w:szCs w:val="24"/>
              </w:rPr>
              <w:t>10</w:t>
            </w:r>
          </w:p>
        </w:tc>
        <w:tc>
          <w:tcPr>
            <w:tcW w:w="473" w:type="pct"/>
            <w:tcBorders>
              <w:top w:val="single" w:sz="4" w:space="0" w:color="auto"/>
              <w:left w:val="single" w:sz="4" w:space="0" w:color="auto"/>
              <w:bottom w:val="single" w:sz="4" w:space="0" w:color="auto"/>
              <w:right w:val="single" w:sz="4" w:space="0" w:color="auto"/>
            </w:tcBorders>
            <w:vAlign w:val="center"/>
          </w:tcPr>
          <w:p w14:paraId="47546CBE" w14:textId="77777777" w:rsidR="006C7C10" w:rsidRDefault="006C7C10" w:rsidP="006C7C10">
            <w:pPr>
              <w:spacing w:after="0" w:line="264" w:lineRule="auto"/>
              <w:jc w:val="center"/>
              <w:rPr>
                <w:rFonts w:ascii="Times New Roman" w:hAnsi="Times New Roman"/>
                <w:snapToGrid w:val="0"/>
                <w:color w:val="000000"/>
                <w:sz w:val="26"/>
                <w:szCs w:val="26"/>
              </w:rPr>
            </w:pPr>
            <w:r w:rsidRPr="00BE0BD0">
              <w:rPr>
                <w:rFonts w:ascii="Times New Roman" w:hAnsi="Times New Roman"/>
                <w:snapToGrid w:val="0"/>
                <w:sz w:val="24"/>
                <w:szCs w:val="24"/>
              </w:rPr>
              <w:t>O</w:t>
            </w:r>
            <w:r w:rsidR="0076059A">
              <w:rPr>
                <w:rFonts w:ascii="Times New Roman" w:hAnsi="Times New Roman"/>
                <w:snapToGrid w:val="0"/>
                <w:sz w:val="24"/>
                <w:szCs w:val="24"/>
              </w:rPr>
              <w:t>RS6046</w:t>
            </w:r>
          </w:p>
        </w:tc>
        <w:tc>
          <w:tcPr>
            <w:tcW w:w="1786" w:type="pct"/>
            <w:tcBorders>
              <w:top w:val="single" w:sz="4" w:space="0" w:color="auto"/>
              <w:left w:val="single" w:sz="4" w:space="0" w:color="auto"/>
              <w:bottom w:val="single" w:sz="4" w:space="0" w:color="auto"/>
              <w:right w:val="single" w:sz="4" w:space="0" w:color="auto"/>
            </w:tcBorders>
            <w:vAlign w:val="center"/>
          </w:tcPr>
          <w:p w14:paraId="0CDC8520" w14:textId="77777777" w:rsidR="006C7C10" w:rsidRPr="00916527" w:rsidRDefault="006C7C10" w:rsidP="006C7C10">
            <w:pPr>
              <w:spacing w:after="0" w:line="264" w:lineRule="auto"/>
              <w:ind w:left="-3" w:right="-3"/>
              <w:rPr>
                <w:rFonts w:ascii="Times New Roman" w:hAnsi="Times New Roman"/>
                <w:snapToGrid w:val="0"/>
                <w:color w:val="000000"/>
                <w:sz w:val="24"/>
                <w:szCs w:val="24"/>
              </w:rPr>
            </w:pPr>
            <w:proofErr w:type="spellStart"/>
            <w:r w:rsidRPr="00BE0BD0">
              <w:rPr>
                <w:rFonts w:ascii="Times New Roman" w:hAnsi="Times New Roman"/>
                <w:snapToGrid w:val="0"/>
                <w:color w:val="000000"/>
                <w:sz w:val="24"/>
                <w:szCs w:val="24"/>
              </w:rPr>
              <w:t>Vấn</w:t>
            </w:r>
            <w:proofErr w:type="spellEnd"/>
            <w:r w:rsidRPr="00BE0BD0">
              <w:rPr>
                <w:rFonts w:ascii="Times New Roman" w:hAnsi="Times New Roman"/>
                <w:snapToGrid w:val="0"/>
                <w:color w:val="000000"/>
                <w:sz w:val="24"/>
                <w:szCs w:val="24"/>
              </w:rPr>
              <w:t xml:space="preserve"> </w:t>
            </w:r>
            <w:proofErr w:type="spellStart"/>
            <w:r w:rsidRPr="00BE0BD0">
              <w:rPr>
                <w:rFonts w:ascii="Times New Roman" w:hAnsi="Times New Roman"/>
                <w:snapToGrid w:val="0"/>
                <w:color w:val="000000"/>
                <w:sz w:val="24"/>
                <w:szCs w:val="24"/>
              </w:rPr>
              <w:t>đề</w:t>
            </w:r>
            <w:proofErr w:type="spellEnd"/>
            <w:r w:rsidRPr="00BE0BD0">
              <w:rPr>
                <w:rFonts w:ascii="Times New Roman" w:hAnsi="Times New Roman"/>
                <w:snapToGrid w:val="0"/>
                <w:color w:val="000000"/>
                <w:sz w:val="24"/>
                <w:szCs w:val="24"/>
              </w:rPr>
              <w:t xml:space="preserve"> </w:t>
            </w:r>
            <w:proofErr w:type="spellStart"/>
            <w:r w:rsidRPr="00BE0BD0">
              <w:rPr>
                <w:rFonts w:ascii="Times New Roman" w:hAnsi="Times New Roman"/>
                <w:snapToGrid w:val="0"/>
                <w:color w:val="000000"/>
                <w:sz w:val="24"/>
                <w:szCs w:val="24"/>
              </w:rPr>
              <w:t>sở</w:t>
            </w:r>
            <w:proofErr w:type="spellEnd"/>
            <w:r w:rsidRPr="00BE0BD0">
              <w:rPr>
                <w:rFonts w:ascii="Times New Roman" w:hAnsi="Times New Roman"/>
                <w:snapToGrid w:val="0"/>
                <w:color w:val="000000"/>
                <w:sz w:val="24"/>
                <w:szCs w:val="24"/>
              </w:rPr>
              <w:t xml:space="preserve"> </w:t>
            </w:r>
            <w:proofErr w:type="spellStart"/>
            <w:r w:rsidRPr="00BE0BD0">
              <w:rPr>
                <w:rFonts w:ascii="Times New Roman" w:hAnsi="Times New Roman"/>
                <w:snapToGrid w:val="0"/>
                <w:color w:val="000000"/>
                <w:sz w:val="24"/>
                <w:szCs w:val="24"/>
              </w:rPr>
              <w:t>hữu</w:t>
            </w:r>
            <w:proofErr w:type="spellEnd"/>
            <w:r w:rsidRPr="00BE0BD0">
              <w:rPr>
                <w:rFonts w:ascii="Times New Roman" w:hAnsi="Times New Roman"/>
                <w:snapToGrid w:val="0"/>
                <w:color w:val="000000"/>
                <w:sz w:val="24"/>
                <w:szCs w:val="24"/>
              </w:rPr>
              <w:t xml:space="preserve"> </w:t>
            </w:r>
            <w:proofErr w:type="spellStart"/>
            <w:r w:rsidRPr="00BE0BD0">
              <w:rPr>
                <w:rFonts w:ascii="Times New Roman" w:hAnsi="Times New Roman"/>
                <w:snapToGrid w:val="0"/>
                <w:color w:val="000000"/>
                <w:sz w:val="24"/>
                <w:szCs w:val="24"/>
              </w:rPr>
              <w:t>trí</w:t>
            </w:r>
            <w:proofErr w:type="spellEnd"/>
            <w:r w:rsidRPr="00BE0BD0">
              <w:rPr>
                <w:rFonts w:ascii="Times New Roman" w:hAnsi="Times New Roman"/>
                <w:snapToGrid w:val="0"/>
                <w:color w:val="000000"/>
                <w:sz w:val="24"/>
                <w:szCs w:val="24"/>
              </w:rPr>
              <w:t xml:space="preserve"> </w:t>
            </w:r>
            <w:proofErr w:type="spellStart"/>
            <w:r w:rsidRPr="00BE0BD0">
              <w:rPr>
                <w:rFonts w:ascii="Times New Roman" w:hAnsi="Times New Roman"/>
                <w:snapToGrid w:val="0"/>
                <w:color w:val="000000"/>
                <w:sz w:val="24"/>
                <w:szCs w:val="24"/>
              </w:rPr>
              <w:t>tuệ</w:t>
            </w:r>
            <w:proofErr w:type="spellEnd"/>
            <w:r w:rsidRPr="00BE0BD0">
              <w:rPr>
                <w:rFonts w:ascii="Times New Roman" w:hAnsi="Times New Roman"/>
                <w:snapToGrid w:val="0"/>
                <w:color w:val="000000"/>
                <w:sz w:val="24"/>
                <w:szCs w:val="24"/>
              </w:rPr>
              <w:t xml:space="preserve"> ở </w:t>
            </w:r>
            <w:proofErr w:type="spellStart"/>
            <w:r w:rsidRPr="00BE0BD0">
              <w:rPr>
                <w:rFonts w:ascii="Times New Roman" w:hAnsi="Times New Roman"/>
                <w:snapToGrid w:val="0"/>
                <w:color w:val="000000"/>
                <w:sz w:val="24"/>
                <w:szCs w:val="24"/>
              </w:rPr>
              <w:t>Đông</w:t>
            </w:r>
            <w:proofErr w:type="spellEnd"/>
            <w:r w:rsidRPr="00BE0BD0">
              <w:rPr>
                <w:rFonts w:ascii="Times New Roman" w:hAnsi="Times New Roman"/>
                <w:snapToGrid w:val="0"/>
                <w:color w:val="000000"/>
                <w:sz w:val="24"/>
                <w:szCs w:val="24"/>
              </w:rPr>
              <w:t xml:space="preserve"> Á</w:t>
            </w:r>
          </w:p>
        </w:tc>
        <w:tc>
          <w:tcPr>
            <w:tcW w:w="351" w:type="pct"/>
            <w:tcBorders>
              <w:top w:val="single" w:sz="4" w:space="0" w:color="auto"/>
              <w:left w:val="single" w:sz="4" w:space="0" w:color="auto"/>
              <w:bottom w:val="single" w:sz="4" w:space="0" w:color="auto"/>
              <w:right w:val="single" w:sz="4" w:space="0" w:color="auto"/>
            </w:tcBorders>
          </w:tcPr>
          <w:p w14:paraId="02EBD6C6" w14:textId="77777777" w:rsidR="006C7C10" w:rsidRPr="006F2D8C" w:rsidRDefault="006C7C10" w:rsidP="006C7C10">
            <w:pPr>
              <w:spacing w:after="0" w:line="264" w:lineRule="auto"/>
              <w:jc w:val="center"/>
              <w:rPr>
                <w:rFonts w:ascii="Times New Roman" w:hAnsi="Times New Roman"/>
                <w:snapToGrid w:val="0"/>
                <w:color w:val="000000"/>
                <w:sz w:val="26"/>
                <w:szCs w:val="26"/>
                <w:lang w:val="vi-VN"/>
              </w:rPr>
            </w:pPr>
            <w:r w:rsidRPr="00217BC2">
              <w:rPr>
                <w:rFonts w:ascii="Times New Roman" w:hAnsi="Times New Roman"/>
                <w:snapToGrid w:val="0"/>
                <w:color w:val="000000"/>
                <w:sz w:val="26"/>
                <w:szCs w:val="26"/>
                <w:lang w:val="vi-VN"/>
              </w:rPr>
              <w:t>2</w:t>
            </w:r>
          </w:p>
        </w:tc>
        <w:tc>
          <w:tcPr>
            <w:tcW w:w="351" w:type="pct"/>
            <w:tcBorders>
              <w:left w:val="single" w:sz="4" w:space="0" w:color="auto"/>
              <w:right w:val="single" w:sz="4" w:space="0" w:color="auto"/>
            </w:tcBorders>
            <w:shd w:val="clear" w:color="auto" w:fill="auto"/>
          </w:tcPr>
          <w:p w14:paraId="2C9B1B9C" w14:textId="77777777" w:rsidR="006C7C10" w:rsidRPr="006F2D8C" w:rsidRDefault="006C7C10" w:rsidP="006C7C10">
            <w:pPr>
              <w:spacing w:after="0" w:line="264" w:lineRule="auto"/>
              <w:jc w:val="center"/>
              <w:rPr>
                <w:rFonts w:ascii="Times New Roman" w:hAnsi="Times New Roman"/>
                <w:sz w:val="26"/>
                <w:szCs w:val="26"/>
              </w:rPr>
            </w:pPr>
          </w:p>
        </w:tc>
        <w:tc>
          <w:tcPr>
            <w:tcW w:w="351" w:type="pct"/>
            <w:tcBorders>
              <w:left w:val="single" w:sz="4" w:space="0" w:color="auto"/>
              <w:right w:val="single" w:sz="4" w:space="0" w:color="auto"/>
            </w:tcBorders>
            <w:shd w:val="clear" w:color="auto" w:fill="auto"/>
          </w:tcPr>
          <w:p w14:paraId="557EF38F" w14:textId="77777777" w:rsidR="006C7C10" w:rsidRPr="006F2D8C" w:rsidRDefault="006C7C10" w:rsidP="006C7C10">
            <w:pPr>
              <w:spacing w:after="0" w:line="264" w:lineRule="auto"/>
              <w:jc w:val="center"/>
              <w:rPr>
                <w:rFonts w:ascii="Times New Roman" w:hAnsi="Times New Roman"/>
                <w:sz w:val="26"/>
                <w:szCs w:val="26"/>
              </w:rPr>
            </w:pPr>
            <w:r w:rsidRPr="009F668C">
              <w:rPr>
                <w:rFonts w:ascii="Times New Roman" w:hAnsi="Times New Roman"/>
                <w:sz w:val="26"/>
                <w:szCs w:val="26"/>
              </w:rPr>
              <w:t>X</w:t>
            </w:r>
          </w:p>
        </w:tc>
        <w:tc>
          <w:tcPr>
            <w:tcW w:w="351" w:type="pct"/>
            <w:tcBorders>
              <w:left w:val="single" w:sz="4" w:space="0" w:color="auto"/>
              <w:right w:val="single" w:sz="4" w:space="0" w:color="auto"/>
            </w:tcBorders>
            <w:shd w:val="clear" w:color="auto" w:fill="auto"/>
          </w:tcPr>
          <w:p w14:paraId="02529529" w14:textId="77777777" w:rsidR="006C7C10" w:rsidRPr="006F2D8C" w:rsidRDefault="006C7C10" w:rsidP="006C7C10">
            <w:pPr>
              <w:spacing w:after="0" w:line="264" w:lineRule="auto"/>
              <w:jc w:val="center"/>
              <w:rPr>
                <w:rFonts w:ascii="Times New Roman" w:hAnsi="Times New Roman"/>
                <w:sz w:val="26"/>
                <w:szCs w:val="26"/>
              </w:rPr>
            </w:pPr>
          </w:p>
        </w:tc>
        <w:tc>
          <w:tcPr>
            <w:tcW w:w="351" w:type="pct"/>
            <w:tcBorders>
              <w:left w:val="single" w:sz="4" w:space="0" w:color="auto"/>
              <w:right w:val="single" w:sz="4" w:space="0" w:color="auto"/>
            </w:tcBorders>
            <w:shd w:val="clear" w:color="auto" w:fill="auto"/>
          </w:tcPr>
          <w:p w14:paraId="35310210" w14:textId="77777777" w:rsidR="006C7C10" w:rsidRPr="006F2D8C" w:rsidRDefault="006C7C10" w:rsidP="006C7C10">
            <w:pPr>
              <w:spacing w:after="0" w:line="264" w:lineRule="auto"/>
              <w:jc w:val="center"/>
              <w:rPr>
                <w:rFonts w:ascii="Times New Roman" w:hAnsi="Times New Roman"/>
                <w:sz w:val="26"/>
                <w:szCs w:val="26"/>
              </w:rPr>
            </w:pPr>
          </w:p>
        </w:tc>
        <w:tc>
          <w:tcPr>
            <w:tcW w:w="351" w:type="pct"/>
            <w:tcBorders>
              <w:left w:val="single" w:sz="4" w:space="0" w:color="auto"/>
              <w:right w:val="single" w:sz="4" w:space="0" w:color="auto"/>
            </w:tcBorders>
            <w:shd w:val="clear" w:color="auto" w:fill="auto"/>
          </w:tcPr>
          <w:p w14:paraId="3428F42F" w14:textId="77777777" w:rsidR="006C7C10" w:rsidRPr="006F2D8C" w:rsidRDefault="006C7C10" w:rsidP="006C7C10">
            <w:pPr>
              <w:spacing w:after="0" w:line="264" w:lineRule="auto"/>
              <w:jc w:val="center"/>
              <w:rPr>
                <w:rFonts w:ascii="Times New Roman" w:hAnsi="Times New Roman"/>
                <w:sz w:val="26"/>
                <w:szCs w:val="26"/>
              </w:rPr>
            </w:pPr>
          </w:p>
        </w:tc>
        <w:tc>
          <w:tcPr>
            <w:tcW w:w="354" w:type="pct"/>
            <w:tcBorders>
              <w:left w:val="single" w:sz="4" w:space="0" w:color="auto"/>
              <w:right w:val="single" w:sz="4" w:space="0" w:color="auto"/>
            </w:tcBorders>
            <w:shd w:val="clear" w:color="auto" w:fill="auto"/>
          </w:tcPr>
          <w:p w14:paraId="222C8DC9" w14:textId="77777777" w:rsidR="006C7C10" w:rsidRPr="006F2D8C" w:rsidRDefault="006C7C10" w:rsidP="006C7C10">
            <w:pPr>
              <w:spacing w:after="0" w:line="264" w:lineRule="auto"/>
              <w:jc w:val="center"/>
              <w:rPr>
                <w:rFonts w:ascii="Times New Roman" w:hAnsi="Times New Roman"/>
                <w:sz w:val="26"/>
                <w:szCs w:val="26"/>
              </w:rPr>
            </w:pPr>
          </w:p>
        </w:tc>
      </w:tr>
      <w:tr w:rsidR="006C7C10" w:rsidRPr="006F2D8C" w14:paraId="2B718A28" w14:textId="77777777" w:rsidTr="006C7C10">
        <w:tc>
          <w:tcPr>
            <w:tcW w:w="281" w:type="pct"/>
            <w:tcBorders>
              <w:top w:val="single" w:sz="4" w:space="0" w:color="auto"/>
              <w:left w:val="single" w:sz="4" w:space="0" w:color="auto"/>
              <w:bottom w:val="single" w:sz="4" w:space="0" w:color="auto"/>
              <w:right w:val="single" w:sz="4" w:space="0" w:color="auto"/>
            </w:tcBorders>
          </w:tcPr>
          <w:p w14:paraId="4457B17E" w14:textId="77777777" w:rsidR="006C7C10" w:rsidRPr="006F2D8C" w:rsidRDefault="006C7C10" w:rsidP="006C7C10">
            <w:pPr>
              <w:spacing w:after="0" w:line="264" w:lineRule="auto"/>
              <w:jc w:val="center"/>
              <w:rPr>
                <w:rFonts w:ascii="Times New Roman" w:hAnsi="Times New Roman"/>
                <w:snapToGrid w:val="0"/>
                <w:color w:val="000000"/>
                <w:sz w:val="24"/>
                <w:szCs w:val="24"/>
              </w:rPr>
            </w:pPr>
            <w:r>
              <w:rPr>
                <w:rFonts w:ascii="Times New Roman" w:hAnsi="Times New Roman"/>
                <w:snapToGrid w:val="0"/>
                <w:color w:val="000000"/>
                <w:sz w:val="24"/>
                <w:szCs w:val="24"/>
              </w:rPr>
              <w:t>11</w:t>
            </w:r>
          </w:p>
        </w:tc>
        <w:tc>
          <w:tcPr>
            <w:tcW w:w="473" w:type="pct"/>
            <w:tcBorders>
              <w:top w:val="single" w:sz="4" w:space="0" w:color="auto"/>
              <w:left w:val="single" w:sz="4" w:space="0" w:color="auto"/>
              <w:bottom w:val="single" w:sz="4" w:space="0" w:color="auto"/>
              <w:right w:val="single" w:sz="4" w:space="0" w:color="auto"/>
            </w:tcBorders>
            <w:vAlign w:val="center"/>
          </w:tcPr>
          <w:p w14:paraId="73411559" w14:textId="77777777" w:rsidR="006C7C10" w:rsidRDefault="006C7C10" w:rsidP="006C7C10">
            <w:pPr>
              <w:spacing w:after="0" w:line="264" w:lineRule="auto"/>
              <w:jc w:val="center"/>
              <w:rPr>
                <w:rFonts w:ascii="Times New Roman" w:hAnsi="Times New Roman"/>
                <w:snapToGrid w:val="0"/>
                <w:color w:val="000000"/>
                <w:sz w:val="26"/>
                <w:szCs w:val="26"/>
              </w:rPr>
            </w:pPr>
            <w:r w:rsidRPr="00BE0BD0">
              <w:rPr>
                <w:rFonts w:ascii="Times New Roman" w:hAnsi="Times New Roman"/>
                <w:snapToGrid w:val="0"/>
                <w:sz w:val="24"/>
                <w:szCs w:val="24"/>
              </w:rPr>
              <w:t>O</w:t>
            </w:r>
            <w:r w:rsidR="0076059A">
              <w:rPr>
                <w:rFonts w:ascii="Times New Roman" w:hAnsi="Times New Roman"/>
                <w:snapToGrid w:val="0"/>
                <w:sz w:val="24"/>
                <w:szCs w:val="24"/>
              </w:rPr>
              <w:t>RS6137</w:t>
            </w:r>
          </w:p>
        </w:tc>
        <w:tc>
          <w:tcPr>
            <w:tcW w:w="1786" w:type="pct"/>
            <w:tcBorders>
              <w:top w:val="single" w:sz="4" w:space="0" w:color="auto"/>
              <w:left w:val="single" w:sz="4" w:space="0" w:color="auto"/>
              <w:bottom w:val="single" w:sz="4" w:space="0" w:color="auto"/>
              <w:right w:val="single" w:sz="4" w:space="0" w:color="auto"/>
            </w:tcBorders>
            <w:vAlign w:val="center"/>
          </w:tcPr>
          <w:p w14:paraId="22DCEAB9" w14:textId="77777777" w:rsidR="006C7C10" w:rsidRPr="00916527" w:rsidRDefault="006C7C10" w:rsidP="006C7C10">
            <w:pPr>
              <w:spacing w:after="0" w:line="264" w:lineRule="auto"/>
              <w:ind w:left="-3" w:right="-3"/>
              <w:rPr>
                <w:rFonts w:ascii="Times New Roman" w:hAnsi="Times New Roman"/>
                <w:snapToGrid w:val="0"/>
                <w:color w:val="000000"/>
                <w:sz w:val="24"/>
                <w:szCs w:val="24"/>
              </w:rPr>
            </w:pPr>
            <w:proofErr w:type="spellStart"/>
            <w:r w:rsidRPr="00BE0BD0">
              <w:rPr>
                <w:rFonts w:ascii="Times New Roman" w:hAnsi="Times New Roman"/>
                <w:snapToGrid w:val="0"/>
                <w:color w:val="000000"/>
                <w:sz w:val="24"/>
                <w:szCs w:val="24"/>
              </w:rPr>
              <w:t>Văn</w:t>
            </w:r>
            <w:proofErr w:type="spellEnd"/>
            <w:r w:rsidRPr="00BE0BD0">
              <w:rPr>
                <w:rFonts w:ascii="Times New Roman" w:hAnsi="Times New Roman"/>
                <w:snapToGrid w:val="0"/>
                <w:color w:val="000000"/>
                <w:sz w:val="24"/>
                <w:szCs w:val="24"/>
              </w:rPr>
              <w:t xml:space="preserve"> </w:t>
            </w:r>
            <w:proofErr w:type="spellStart"/>
            <w:r w:rsidRPr="00BE0BD0">
              <w:rPr>
                <w:rFonts w:ascii="Times New Roman" w:hAnsi="Times New Roman"/>
                <w:snapToGrid w:val="0"/>
                <w:color w:val="000000"/>
                <w:sz w:val="24"/>
                <w:szCs w:val="24"/>
              </w:rPr>
              <w:t>học</w:t>
            </w:r>
            <w:proofErr w:type="spellEnd"/>
            <w:r w:rsidRPr="00BE0BD0">
              <w:rPr>
                <w:rFonts w:ascii="Times New Roman" w:hAnsi="Times New Roman"/>
                <w:snapToGrid w:val="0"/>
                <w:color w:val="000000"/>
                <w:sz w:val="24"/>
                <w:szCs w:val="24"/>
              </w:rPr>
              <w:t xml:space="preserve"> </w:t>
            </w:r>
            <w:proofErr w:type="spellStart"/>
            <w:r w:rsidRPr="00BE0BD0">
              <w:rPr>
                <w:rFonts w:ascii="Times New Roman" w:hAnsi="Times New Roman"/>
                <w:snapToGrid w:val="0"/>
                <w:color w:val="000000"/>
                <w:sz w:val="24"/>
                <w:szCs w:val="24"/>
              </w:rPr>
              <w:t>dịch</w:t>
            </w:r>
            <w:proofErr w:type="spellEnd"/>
            <w:r w:rsidRPr="00BE0BD0">
              <w:rPr>
                <w:rFonts w:ascii="Times New Roman" w:hAnsi="Times New Roman"/>
                <w:snapToGrid w:val="0"/>
                <w:color w:val="000000"/>
                <w:sz w:val="24"/>
                <w:szCs w:val="24"/>
              </w:rPr>
              <w:t xml:space="preserve"> </w:t>
            </w:r>
            <w:proofErr w:type="spellStart"/>
            <w:r w:rsidRPr="00BE0BD0">
              <w:rPr>
                <w:rFonts w:ascii="Times New Roman" w:hAnsi="Times New Roman"/>
                <w:snapToGrid w:val="0"/>
                <w:color w:val="000000"/>
                <w:sz w:val="24"/>
                <w:szCs w:val="24"/>
              </w:rPr>
              <w:t>và</w:t>
            </w:r>
            <w:proofErr w:type="spellEnd"/>
            <w:r w:rsidRPr="00BE0BD0">
              <w:rPr>
                <w:rFonts w:ascii="Times New Roman" w:hAnsi="Times New Roman"/>
                <w:snapToGrid w:val="0"/>
                <w:color w:val="000000"/>
                <w:sz w:val="24"/>
                <w:szCs w:val="24"/>
              </w:rPr>
              <w:t xml:space="preserve"> </w:t>
            </w:r>
            <w:proofErr w:type="spellStart"/>
            <w:r w:rsidRPr="00BE0BD0">
              <w:rPr>
                <w:rFonts w:ascii="Times New Roman" w:hAnsi="Times New Roman"/>
                <w:snapToGrid w:val="0"/>
                <w:color w:val="000000"/>
                <w:sz w:val="24"/>
                <w:szCs w:val="24"/>
              </w:rPr>
              <w:t>quá</w:t>
            </w:r>
            <w:proofErr w:type="spellEnd"/>
            <w:r w:rsidRPr="00BE0BD0">
              <w:rPr>
                <w:rFonts w:ascii="Times New Roman" w:hAnsi="Times New Roman"/>
                <w:snapToGrid w:val="0"/>
                <w:color w:val="000000"/>
                <w:sz w:val="24"/>
                <w:szCs w:val="24"/>
              </w:rPr>
              <w:t xml:space="preserve"> </w:t>
            </w:r>
            <w:proofErr w:type="spellStart"/>
            <w:r w:rsidRPr="00BE0BD0">
              <w:rPr>
                <w:rFonts w:ascii="Times New Roman" w:hAnsi="Times New Roman"/>
                <w:snapToGrid w:val="0"/>
                <w:color w:val="000000"/>
                <w:sz w:val="24"/>
                <w:szCs w:val="24"/>
              </w:rPr>
              <w:t>trình</w:t>
            </w:r>
            <w:proofErr w:type="spellEnd"/>
            <w:r w:rsidRPr="00BE0BD0">
              <w:rPr>
                <w:rFonts w:ascii="Times New Roman" w:hAnsi="Times New Roman"/>
                <w:snapToGrid w:val="0"/>
                <w:color w:val="000000"/>
                <w:sz w:val="24"/>
                <w:szCs w:val="24"/>
              </w:rPr>
              <w:t xml:space="preserve"> </w:t>
            </w:r>
            <w:proofErr w:type="spellStart"/>
            <w:r w:rsidRPr="00BE0BD0">
              <w:rPr>
                <w:rFonts w:ascii="Times New Roman" w:hAnsi="Times New Roman"/>
                <w:snapToGrid w:val="0"/>
                <w:color w:val="000000"/>
                <w:sz w:val="24"/>
                <w:szCs w:val="24"/>
              </w:rPr>
              <w:t>hiện</w:t>
            </w:r>
            <w:proofErr w:type="spellEnd"/>
            <w:r w:rsidRPr="00BE0BD0">
              <w:rPr>
                <w:rFonts w:ascii="Times New Roman" w:hAnsi="Times New Roman"/>
                <w:snapToGrid w:val="0"/>
                <w:color w:val="000000"/>
                <w:sz w:val="24"/>
                <w:szCs w:val="24"/>
              </w:rPr>
              <w:t xml:space="preserve"> </w:t>
            </w:r>
            <w:proofErr w:type="spellStart"/>
            <w:r w:rsidRPr="00BE0BD0">
              <w:rPr>
                <w:rFonts w:ascii="Times New Roman" w:hAnsi="Times New Roman"/>
                <w:snapToGrid w:val="0"/>
                <w:color w:val="000000"/>
                <w:sz w:val="24"/>
                <w:szCs w:val="24"/>
              </w:rPr>
              <w:t>đại</w:t>
            </w:r>
            <w:proofErr w:type="spellEnd"/>
            <w:r w:rsidRPr="00BE0BD0">
              <w:rPr>
                <w:rFonts w:ascii="Times New Roman" w:hAnsi="Times New Roman"/>
                <w:snapToGrid w:val="0"/>
                <w:color w:val="000000"/>
                <w:sz w:val="24"/>
                <w:szCs w:val="24"/>
              </w:rPr>
              <w:t xml:space="preserve"> </w:t>
            </w:r>
            <w:proofErr w:type="spellStart"/>
            <w:r w:rsidRPr="00BE0BD0">
              <w:rPr>
                <w:rFonts w:ascii="Times New Roman" w:hAnsi="Times New Roman"/>
                <w:snapToGrid w:val="0"/>
                <w:color w:val="000000"/>
                <w:sz w:val="24"/>
                <w:szCs w:val="24"/>
              </w:rPr>
              <w:t>hóa</w:t>
            </w:r>
            <w:proofErr w:type="spellEnd"/>
            <w:r w:rsidRPr="00BE0BD0">
              <w:rPr>
                <w:rFonts w:ascii="Times New Roman" w:hAnsi="Times New Roman"/>
                <w:snapToGrid w:val="0"/>
                <w:color w:val="000000"/>
                <w:sz w:val="24"/>
                <w:szCs w:val="24"/>
              </w:rPr>
              <w:t xml:space="preserve"> </w:t>
            </w:r>
            <w:proofErr w:type="spellStart"/>
            <w:r w:rsidRPr="00BE0BD0">
              <w:rPr>
                <w:rFonts w:ascii="Times New Roman" w:hAnsi="Times New Roman"/>
                <w:snapToGrid w:val="0"/>
                <w:color w:val="000000"/>
                <w:sz w:val="24"/>
                <w:szCs w:val="24"/>
              </w:rPr>
              <w:t>văn</w:t>
            </w:r>
            <w:proofErr w:type="spellEnd"/>
            <w:r w:rsidRPr="00BE0BD0">
              <w:rPr>
                <w:rFonts w:ascii="Times New Roman" w:hAnsi="Times New Roman"/>
                <w:snapToGrid w:val="0"/>
                <w:color w:val="000000"/>
                <w:sz w:val="24"/>
                <w:szCs w:val="24"/>
              </w:rPr>
              <w:t xml:space="preserve"> </w:t>
            </w:r>
            <w:proofErr w:type="spellStart"/>
            <w:r w:rsidRPr="00BE0BD0">
              <w:rPr>
                <w:rFonts w:ascii="Times New Roman" w:hAnsi="Times New Roman"/>
                <w:snapToGrid w:val="0"/>
                <w:color w:val="000000"/>
                <w:sz w:val="24"/>
                <w:szCs w:val="24"/>
              </w:rPr>
              <w:t>học</w:t>
            </w:r>
            <w:proofErr w:type="spellEnd"/>
            <w:r w:rsidRPr="00BE0BD0">
              <w:rPr>
                <w:rFonts w:ascii="Times New Roman" w:hAnsi="Times New Roman"/>
                <w:snapToGrid w:val="0"/>
                <w:color w:val="000000"/>
                <w:sz w:val="24"/>
                <w:szCs w:val="24"/>
              </w:rPr>
              <w:t xml:space="preserve"> </w:t>
            </w:r>
            <w:proofErr w:type="spellStart"/>
            <w:r w:rsidRPr="00BE0BD0">
              <w:rPr>
                <w:rFonts w:ascii="Times New Roman" w:hAnsi="Times New Roman"/>
                <w:snapToGrid w:val="0"/>
                <w:color w:val="000000"/>
                <w:sz w:val="24"/>
                <w:szCs w:val="24"/>
              </w:rPr>
              <w:t>Đông</w:t>
            </w:r>
            <w:proofErr w:type="spellEnd"/>
            <w:r w:rsidRPr="00BE0BD0">
              <w:rPr>
                <w:rFonts w:ascii="Times New Roman" w:hAnsi="Times New Roman"/>
                <w:snapToGrid w:val="0"/>
                <w:color w:val="000000"/>
                <w:sz w:val="24"/>
                <w:szCs w:val="24"/>
              </w:rPr>
              <w:t xml:space="preserve"> Á</w:t>
            </w:r>
          </w:p>
        </w:tc>
        <w:tc>
          <w:tcPr>
            <w:tcW w:w="351" w:type="pct"/>
            <w:tcBorders>
              <w:top w:val="single" w:sz="4" w:space="0" w:color="auto"/>
              <w:left w:val="single" w:sz="4" w:space="0" w:color="auto"/>
              <w:bottom w:val="single" w:sz="4" w:space="0" w:color="auto"/>
              <w:right w:val="single" w:sz="4" w:space="0" w:color="auto"/>
            </w:tcBorders>
          </w:tcPr>
          <w:p w14:paraId="10258A8F" w14:textId="77777777" w:rsidR="006C7C10" w:rsidRPr="006F2D8C" w:rsidRDefault="006C7C10" w:rsidP="006C7C10">
            <w:pPr>
              <w:spacing w:after="0" w:line="264" w:lineRule="auto"/>
              <w:jc w:val="center"/>
              <w:rPr>
                <w:rFonts w:ascii="Times New Roman" w:hAnsi="Times New Roman"/>
                <w:snapToGrid w:val="0"/>
                <w:color w:val="000000"/>
                <w:sz w:val="26"/>
                <w:szCs w:val="26"/>
                <w:lang w:val="vi-VN"/>
              </w:rPr>
            </w:pPr>
            <w:r w:rsidRPr="00217BC2">
              <w:rPr>
                <w:rFonts w:ascii="Times New Roman" w:hAnsi="Times New Roman"/>
                <w:snapToGrid w:val="0"/>
                <w:color w:val="000000"/>
                <w:sz w:val="26"/>
                <w:szCs w:val="26"/>
                <w:lang w:val="vi-VN"/>
              </w:rPr>
              <w:t>2</w:t>
            </w:r>
          </w:p>
        </w:tc>
        <w:tc>
          <w:tcPr>
            <w:tcW w:w="351" w:type="pct"/>
            <w:tcBorders>
              <w:left w:val="single" w:sz="4" w:space="0" w:color="auto"/>
              <w:right w:val="single" w:sz="4" w:space="0" w:color="auto"/>
            </w:tcBorders>
            <w:shd w:val="clear" w:color="auto" w:fill="auto"/>
          </w:tcPr>
          <w:p w14:paraId="0B415124" w14:textId="77777777" w:rsidR="006C7C10" w:rsidRPr="006F2D8C" w:rsidRDefault="006C7C10" w:rsidP="006C7C10">
            <w:pPr>
              <w:spacing w:after="0" w:line="264" w:lineRule="auto"/>
              <w:jc w:val="center"/>
              <w:rPr>
                <w:rFonts w:ascii="Times New Roman" w:hAnsi="Times New Roman"/>
                <w:sz w:val="26"/>
                <w:szCs w:val="26"/>
              </w:rPr>
            </w:pPr>
          </w:p>
        </w:tc>
        <w:tc>
          <w:tcPr>
            <w:tcW w:w="351" w:type="pct"/>
            <w:tcBorders>
              <w:left w:val="single" w:sz="4" w:space="0" w:color="auto"/>
              <w:right w:val="single" w:sz="4" w:space="0" w:color="auto"/>
            </w:tcBorders>
            <w:shd w:val="clear" w:color="auto" w:fill="auto"/>
          </w:tcPr>
          <w:p w14:paraId="63D2869A" w14:textId="77777777" w:rsidR="006C7C10" w:rsidRPr="006F2D8C" w:rsidRDefault="006C7C10" w:rsidP="006C7C10">
            <w:pPr>
              <w:spacing w:after="0" w:line="264" w:lineRule="auto"/>
              <w:jc w:val="center"/>
              <w:rPr>
                <w:rFonts w:ascii="Times New Roman" w:hAnsi="Times New Roman"/>
                <w:sz w:val="26"/>
                <w:szCs w:val="26"/>
              </w:rPr>
            </w:pPr>
            <w:r w:rsidRPr="009F668C">
              <w:rPr>
                <w:rFonts w:ascii="Times New Roman" w:hAnsi="Times New Roman"/>
                <w:sz w:val="26"/>
                <w:szCs w:val="26"/>
              </w:rPr>
              <w:t>X</w:t>
            </w:r>
          </w:p>
        </w:tc>
        <w:tc>
          <w:tcPr>
            <w:tcW w:w="351" w:type="pct"/>
            <w:tcBorders>
              <w:left w:val="single" w:sz="4" w:space="0" w:color="auto"/>
              <w:right w:val="single" w:sz="4" w:space="0" w:color="auto"/>
            </w:tcBorders>
            <w:shd w:val="clear" w:color="auto" w:fill="auto"/>
          </w:tcPr>
          <w:p w14:paraId="1E82A873" w14:textId="77777777" w:rsidR="006C7C10" w:rsidRPr="006F2D8C" w:rsidRDefault="006C7C10" w:rsidP="006C7C10">
            <w:pPr>
              <w:spacing w:after="0" w:line="264" w:lineRule="auto"/>
              <w:jc w:val="center"/>
              <w:rPr>
                <w:rFonts w:ascii="Times New Roman" w:hAnsi="Times New Roman"/>
                <w:sz w:val="26"/>
                <w:szCs w:val="26"/>
              </w:rPr>
            </w:pPr>
          </w:p>
        </w:tc>
        <w:tc>
          <w:tcPr>
            <w:tcW w:w="351" w:type="pct"/>
            <w:tcBorders>
              <w:left w:val="single" w:sz="4" w:space="0" w:color="auto"/>
              <w:right w:val="single" w:sz="4" w:space="0" w:color="auto"/>
            </w:tcBorders>
            <w:shd w:val="clear" w:color="auto" w:fill="auto"/>
          </w:tcPr>
          <w:p w14:paraId="158509D7" w14:textId="77777777" w:rsidR="006C7C10" w:rsidRPr="006F2D8C" w:rsidRDefault="006C7C10" w:rsidP="006C7C10">
            <w:pPr>
              <w:spacing w:after="0" w:line="264" w:lineRule="auto"/>
              <w:jc w:val="center"/>
              <w:rPr>
                <w:rFonts w:ascii="Times New Roman" w:hAnsi="Times New Roman"/>
                <w:sz w:val="26"/>
                <w:szCs w:val="26"/>
              </w:rPr>
            </w:pPr>
          </w:p>
        </w:tc>
        <w:tc>
          <w:tcPr>
            <w:tcW w:w="351" w:type="pct"/>
            <w:tcBorders>
              <w:left w:val="single" w:sz="4" w:space="0" w:color="auto"/>
              <w:right w:val="single" w:sz="4" w:space="0" w:color="auto"/>
            </w:tcBorders>
            <w:shd w:val="clear" w:color="auto" w:fill="auto"/>
          </w:tcPr>
          <w:p w14:paraId="2BD72A37" w14:textId="77777777" w:rsidR="006C7C10" w:rsidRPr="006F2D8C" w:rsidRDefault="006C7C10" w:rsidP="006C7C10">
            <w:pPr>
              <w:spacing w:after="0" w:line="264" w:lineRule="auto"/>
              <w:jc w:val="center"/>
              <w:rPr>
                <w:rFonts w:ascii="Times New Roman" w:hAnsi="Times New Roman"/>
                <w:sz w:val="26"/>
                <w:szCs w:val="26"/>
              </w:rPr>
            </w:pPr>
          </w:p>
        </w:tc>
        <w:tc>
          <w:tcPr>
            <w:tcW w:w="354" w:type="pct"/>
            <w:tcBorders>
              <w:left w:val="single" w:sz="4" w:space="0" w:color="auto"/>
              <w:right w:val="single" w:sz="4" w:space="0" w:color="auto"/>
            </w:tcBorders>
            <w:shd w:val="clear" w:color="auto" w:fill="auto"/>
          </w:tcPr>
          <w:p w14:paraId="787B40CA" w14:textId="77777777" w:rsidR="006C7C10" w:rsidRPr="006F2D8C" w:rsidRDefault="006C7C10" w:rsidP="006C7C10">
            <w:pPr>
              <w:spacing w:after="0" w:line="264" w:lineRule="auto"/>
              <w:jc w:val="center"/>
              <w:rPr>
                <w:rFonts w:ascii="Times New Roman" w:hAnsi="Times New Roman"/>
                <w:sz w:val="26"/>
                <w:szCs w:val="26"/>
              </w:rPr>
            </w:pPr>
          </w:p>
        </w:tc>
      </w:tr>
      <w:tr w:rsidR="006C7C10" w:rsidRPr="006F2D8C" w14:paraId="628E6441" w14:textId="77777777" w:rsidTr="006C7C10">
        <w:tc>
          <w:tcPr>
            <w:tcW w:w="281" w:type="pct"/>
            <w:tcBorders>
              <w:top w:val="single" w:sz="4" w:space="0" w:color="auto"/>
              <w:left w:val="single" w:sz="4" w:space="0" w:color="auto"/>
              <w:bottom w:val="single" w:sz="4" w:space="0" w:color="auto"/>
              <w:right w:val="single" w:sz="4" w:space="0" w:color="auto"/>
            </w:tcBorders>
          </w:tcPr>
          <w:p w14:paraId="3DCDF547" w14:textId="77777777" w:rsidR="006C7C10" w:rsidRPr="006F2D8C" w:rsidRDefault="006C7C10" w:rsidP="006C7C10">
            <w:pPr>
              <w:spacing w:after="0" w:line="264" w:lineRule="auto"/>
              <w:jc w:val="center"/>
              <w:rPr>
                <w:rFonts w:ascii="Times New Roman" w:hAnsi="Times New Roman"/>
                <w:snapToGrid w:val="0"/>
                <w:color w:val="000000"/>
                <w:sz w:val="24"/>
                <w:szCs w:val="24"/>
              </w:rPr>
            </w:pPr>
            <w:r>
              <w:rPr>
                <w:rFonts w:ascii="Times New Roman" w:hAnsi="Times New Roman"/>
                <w:snapToGrid w:val="0"/>
                <w:color w:val="000000"/>
                <w:sz w:val="24"/>
                <w:szCs w:val="24"/>
              </w:rPr>
              <w:t>12</w:t>
            </w:r>
          </w:p>
        </w:tc>
        <w:tc>
          <w:tcPr>
            <w:tcW w:w="473" w:type="pct"/>
            <w:tcBorders>
              <w:top w:val="single" w:sz="4" w:space="0" w:color="auto"/>
              <w:left w:val="single" w:sz="4" w:space="0" w:color="auto"/>
              <w:bottom w:val="single" w:sz="4" w:space="0" w:color="auto"/>
              <w:right w:val="single" w:sz="4" w:space="0" w:color="auto"/>
            </w:tcBorders>
            <w:vAlign w:val="center"/>
          </w:tcPr>
          <w:p w14:paraId="214768FB" w14:textId="77777777" w:rsidR="006C7C10" w:rsidRDefault="006C7C10" w:rsidP="006C7C10">
            <w:pPr>
              <w:spacing w:after="0" w:line="264" w:lineRule="auto"/>
              <w:jc w:val="center"/>
              <w:rPr>
                <w:rFonts w:ascii="Times New Roman" w:hAnsi="Times New Roman"/>
                <w:snapToGrid w:val="0"/>
                <w:color w:val="000000"/>
                <w:sz w:val="26"/>
                <w:szCs w:val="26"/>
              </w:rPr>
            </w:pPr>
            <w:r w:rsidRPr="00BE0BD0">
              <w:rPr>
                <w:rFonts w:ascii="Times New Roman" w:hAnsi="Times New Roman"/>
                <w:snapToGrid w:val="0"/>
                <w:sz w:val="24"/>
                <w:szCs w:val="24"/>
              </w:rPr>
              <w:t>ORS6007</w:t>
            </w:r>
          </w:p>
        </w:tc>
        <w:tc>
          <w:tcPr>
            <w:tcW w:w="1786" w:type="pct"/>
            <w:tcBorders>
              <w:top w:val="single" w:sz="4" w:space="0" w:color="auto"/>
              <w:left w:val="single" w:sz="4" w:space="0" w:color="auto"/>
              <w:bottom w:val="single" w:sz="4" w:space="0" w:color="auto"/>
              <w:right w:val="single" w:sz="4" w:space="0" w:color="auto"/>
            </w:tcBorders>
            <w:vAlign w:val="center"/>
          </w:tcPr>
          <w:p w14:paraId="4B9323E6" w14:textId="77777777" w:rsidR="006C7C10" w:rsidRPr="00916527" w:rsidRDefault="006C7C10" w:rsidP="006C7C10">
            <w:pPr>
              <w:spacing w:after="0" w:line="264" w:lineRule="auto"/>
              <w:rPr>
                <w:rFonts w:ascii="Times New Roman" w:hAnsi="Times New Roman"/>
                <w:snapToGrid w:val="0"/>
                <w:sz w:val="24"/>
                <w:szCs w:val="24"/>
              </w:rPr>
            </w:pPr>
            <w:proofErr w:type="spellStart"/>
            <w:r w:rsidRPr="00BE0BD0">
              <w:rPr>
                <w:rFonts w:ascii="Times New Roman" w:hAnsi="Times New Roman"/>
                <w:snapToGrid w:val="0"/>
                <w:sz w:val="24"/>
                <w:szCs w:val="24"/>
              </w:rPr>
              <w:t>Kito</w:t>
            </w:r>
            <w:proofErr w:type="spellEnd"/>
            <w:r w:rsidRPr="00BE0BD0">
              <w:rPr>
                <w:rFonts w:ascii="Times New Roman" w:hAnsi="Times New Roman"/>
                <w:snapToGrid w:val="0"/>
                <w:sz w:val="24"/>
                <w:szCs w:val="24"/>
              </w:rPr>
              <w:t xml:space="preserve"> </w:t>
            </w:r>
            <w:proofErr w:type="spellStart"/>
            <w:r w:rsidRPr="00BE0BD0">
              <w:rPr>
                <w:rFonts w:ascii="Times New Roman" w:hAnsi="Times New Roman"/>
                <w:snapToGrid w:val="0"/>
                <w:sz w:val="24"/>
                <w:szCs w:val="24"/>
              </w:rPr>
              <w:t>giáo</w:t>
            </w:r>
            <w:proofErr w:type="spellEnd"/>
            <w:r w:rsidRPr="00BE0BD0">
              <w:rPr>
                <w:rFonts w:ascii="Times New Roman" w:hAnsi="Times New Roman"/>
                <w:snapToGrid w:val="0"/>
                <w:sz w:val="24"/>
                <w:szCs w:val="24"/>
              </w:rPr>
              <w:t xml:space="preserve"> </w:t>
            </w:r>
            <w:proofErr w:type="spellStart"/>
            <w:r w:rsidRPr="00BE0BD0">
              <w:rPr>
                <w:rFonts w:ascii="Times New Roman" w:hAnsi="Times New Roman"/>
                <w:snapToGrid w:val="0"/>
                <w:sz w:val="24"/>
                <w:szCs w:val="24"/>
              </w:rPr>
              <w:t>và</w:t>
            </w:r>
            <w:proofErr w:type="spellEnd"/>
            <w:r w:rsidRPr="00BE0BD0">
              <w:rPr>
                <w:rFonts w:ascii="Times New Roman" w:hAnsi="Times New Roman"/>
                <w:snapToGrid w:val="0"/>
                <w:sz w:val="24"/>
                <w:szCs w:val="24"/>
              </w:rPr>
              <w:t xml:space="preserve"> Tin </w:t>
            </w:r>
            <w:proofErr w:type="spellStart"/>
            <w:r w:rsidRPr="00BE0BD0">
              <w:rPr>
                <w:rFonts w:ascii="Times New Roman" w:hAnsi="Times New Roman"/>
                <w:snapToGrid w:val="0"/>
                <w:sz w:val="24"/>
                <w:szCs w:val="24"/>
              </w:rPr>
              <w:t>lành</w:t>
            </w:r>
            <w:proofErr w:type="spellEnd"/>
            <w:r w:rsidRPr="00BE0BD0">
              <w:rPr>
                <w:rFonts w:ascii="Times New Roman" w:hAnsi="Times New Roman"/>
                <w:snapToGrid w:val="0"/>
                <w:sz w:val="24"/>
                <w:szCs w:val="24"/>
              </w:rPr>
              <w:t xml:space="preserve"> </w:t>
            </w:r>
            <w:proofErr w:type="spellStart"/>
            <w:r w:rsidRPr="00BE0BD0">
              <w:rPr>
                <w:rFonts w:ascii="Times New Roman" w:hAnsi="Times New Roman"/>
                <w:snapToGrid w:val="0"/>
                <w:sz w:val="24"/>
                <w:szCs w:val="24"/>
              </w:rPr>
              <w:t>trong</w:t>
            </w:r>
            <w:proofErr w:type="spellEnd"/>
            <w:r w:rsidRPr="00BE0BD0">
              <w:rPr>
                <w:rFonts w:ascii="Times New Roman" w:hAnsi="Times New Roman"/>
                <w:snapToGrid w:val="0"/>
                <w:sz w:val="24"/>
                <w:szCs w:val="24"/>
              </w:rPr>
              <w:t xml:space="preserve"> </w:t>
            </w:r>
            <w:proofErr w:type="spellStart"/>
            <w:r w:rsidRPr="00BE0BD0">
              <w:rPr>
                <w:rFonts w:ascii="Times New Roman" w:hAnsi="Times New Roman"/>
                <w:snapToGrid w:val="0"/>
                <w:sz w:val="24"/>
                <w:szCs w:val="24"/>
              </w:rPr>
              <w:t>bối</w:t>
            </w:r>
            <w:proofErr w:type="spellEnd"/>
            <w:r w:rsidRPr="00BE0BD0">
              <w:rPr>
                <w:rFonts w:ascii="Times New Roman" w:hAnsi="Times New Roman"/>
                <w:snapToGrid w:val="0"/>
                <w:sz w:val="24"/>
                <w:szCs w:val="24"/>
              </w:rPr>
              <w:t xml:space="preserve"> </w:t>
            </w:r>
            <w:proofErr w:type="spellStart"/>
            <w:r w:rsidRPr="00BE0BD0">
              <w:rPr>
                <w:rFonts w:ascii="Times New Roman" w:hAnsi="Times New Roman"/>
                <w:snapToGrid w:val="0"/>
                <w:sz w:val="24"/>
                <w:szCs w:val="24"/>
              </w:rPr>
              <w:t>cảnh</w:t>
            </w:r>
            <w:proofErr w:type="spellEnd"/>
            <w:r w:rsidRPr="00BE0BD0">
              <w:rPr>
                <w:rFonts w:ascii="Times New Roman" w:hAnsi="Times New Roman"/>
                <w:snapToGrid w:val="0"/>
                <w:sz w:val="24"/>
                <w:szCs w:val="24"/>
              </w:rPr>
              <w:t xml:space="preserve"> </w:t>
            </w:r>
            <w:proofErr w:type="spellStart"/>
            <w:r w:rsidRPr="00BE0BD0">
              <w:rPr>
                <w:rFonts w:ascii="Times New Roman" w:hAnsi="Times New Roman"/>
                <w:snapToGrid w:val="0"/>
                <w:sz w:val="24"/>
                <w:szCs w:val="24"/>
              </w:rPr>
              <w:t>các</w:t>
            </w:r>
            <w:proofErr w:type="spellEnd"/>
            <w:r w:rsidRPr="00BE0BD0">
              <w:rPr>
                <w:rFonts w:ascii="Times New Roman" w:hAnsi="Times New Roman"/>
                <w:snapToGrid w:val="0"/>
                <w:sz w:val="24"/>
                <w:szCs w:val="24"/>
              </w:rPr>
              <w:t xml:space="preserve"> </w:t>
            </w:r>
            <w:proofErr w:type="spellStart"/>
            <w:r w:rsidRPr="00BE0BD0">
              <w:rPr>
                <w:rFonts w:ascii="Times New Roman" w:hAnsi="Times New Roman"/>
                <w:snapToGrid w:val="0"/>
                <w:sz w:val="24"/>
                <w:szCs w:val="24"/>
              </w:rPr>
              <w:t>xã</w:t>
            </w:r>
            <w:proofErr w:type="spellEnd"/>
            <w:r w:rsidRPr="00BE0BD0">
              <w:rPr>
                <w:rFonts w:ascii="Times New Roman" w:hAnsi="Times New Roman"/>
                <w:snapToGrid w:val="0"/>
                <w:sz w:val="24"/>
                <w:szCs w:val="24"/>
              </w:rPr>
              <w:t xml:space="preserve"> </w:t>
            </w:r>
            <w:proofErr w:type="spellStart"/>
            <w:r w:rsidRPr="00BE0BD0">
              <w:rPr>
                <w:rFonts w:ascii="Times New Roman" w:hAnsi="Times New Roman"/>
                <w:snapToGrid w:val="0"/>
                <w:sz w:val="24"/>
                <w:szCs w:val="24"/>
              </w:rPr>
              <w:t>hội</w:t>
            </w:r>
            <w:proofErr w:type="spellEnd"/>
            <w:r w:rsidRPr="00BE0BD0">
              <w:rPr>
                <w:rFonts w:ascii="Times New Roman" w:hAnsi="Times New Roman"/>
                <w:snapToGrid w:val="0"/>
                <w:sz w:val="24"/>
                <w:szCs w:val="24"/>
              </w:rPr>
              <w:t xml:space="preserve"> </w:t>
            </w:r>
            <w:proofErr w:type="spellStart"/>
            <w:r w:rsidRPr="00BE0BD0">
              <w:rPr>
                <w:rFonts w:ascii="Times New Roman" w:hAnsi="Times New Roman"/>
                <w:snapToGrid w:val="0"/>
                <w:sz w:val="24"/>
                <w:szCs w:val="24"/>
              </w:rPr>
              <w:t>châu</w:t>
            </w:r>
            <w:proofErr w:type="spellEnd"/>
            <w:r w:rsidRPr="00BE0BD0">
              <w:rPr>
                <w:rFonts w:ascii="Times New Roman" w:hAnsi="Times New Roman"/>
                <w:snapToGrid w:val="0"/>
                <w:sz w:val="24"/>
                <w:szCs w:val="24"/>
              </w:rPr>
              <w:t xml:space="preserve"> Á</w:t>
            </w:r>
          </w:p>
        </w:tc>
        <w:tc>
          <w:tcPr>
            <w:tcW w:w="351" w:type="pct"/>
            <w:tcBorders>
              <w:top w:val="single" w:sz="4" w:space="0" w:color="auto"/>
              <w:left w:val="single" w:sz="4" w:space="0" w:color="auto"/>
              <w:bottom w:val="single" w:sz="4" w:space="0" w:color="auto"/>
              <w:right w:val="single" w:sz="4" w:space="0" w:color="auto"/>
            </w:tcBorders>
          </w:tcPr>
          <w:p w14:paraId="66D509AA" w14:textId="77777777" w:rsidR="006C7C10" w:rsidRPr="006F2D8C" w:rsidRDefault="006C7C10" w:rsidP="006C7C10">
            <w:pPr>
              <w:spacing w:after="0" w:line="264" w:lineRule="auto"/>
              <w:jc w:val="center"/>
              <w:rPr>
                <w:rFonts w:ascii="Times New Roman" w:hAnsi="Times New Roman"/>
                <w:snapToGrid w:val="0"/>
                <w:color w:val="000000"/>
                <w:sz w:val="26"/>
                <w:szCs w:val="26"/>
                <w:lang w:val="vi-VN"/>
              </w:rPr>
            </w:pPr>
            <w:r w:rsidRPr="00217BC2">
              <w:rPr>
                <w:rFonts w:ascii="Times New Roman" w:hAnsi="Times New Roman"/>
                <w:snapToGrid w:val="0"/>
                <w:color w:val="000000"/>
                <w:sz w:val="26"/>
                <w:szCs w:val="26"/>
                <w:lang w:val="vi-VN"/>
              </w:rPr>
              <w:t>2</w:t>
            </w:r>
          </w:p>
        </w:tc>
        <w:tc>
          <w:tcPr>
            <w:tcW w:w="351" w:type="pct"/>
            <w:tcBorders>
              <w:left w:val="single" w:sz="4" w:space="0" w:color="auto"/>
              <w:right w:val="single" w:sz="4" w:space="0" w:color="auto"/>
            </w:tcBorders>
            <w:shd w:val="clear" w:color="auto" w:fill="auto"/>
          </w:tcPr>
          <w:p w14:paraId="15E0BA2B" w14:textId="77777777" w:rsidR="006C7C10" w:rsidRPr="006F2D8C" w:rsidRDefault="006C7C10" w:rsidP="006C7C10">
            <w:pPr>
              <w:spacing w:after="0" w:line="264" w:lineRule="auto"/>
              <w:jc w:val="center"/>
              <w:rPr>
                <w:rFonts w:ascii="Times New Roman" w:hAnsi="Times New Roman"/>
                <w:sz w:val="26"/>
                <w:szCs w:val="26"/>
              </w:rPr>
            </w:pPr>
          </w:p>
        </w:tc>
        <w:tc>
          <w:tcPr>
            <w:tcW w:w="351" w:type="pct"/>
            <w:tcBorders>
              <w:left w:val="single" w:sz="4" w:space="0" w:color="auto"/>
              <w:right w:val="single" w:sz="4" w:space="0" w:color="auto"/>
            </w:tcBorders>
            <w:shd w:val="clear" w:color="auto" w:fill="auto"/>
          </w:tcPr>
          <w:p w14:paraId="6952BD50" w14:textId="77777777" w:rsidR="006C7C10" w:rsidRPr="006F2D8C" w:rsidRDefault="006C7C10" w:rsidP="006C7C10">
            <w:pPr>
              <w:spacing w:after="0" w:line="264" w:lineRule="auto"/>
              <w:jc w:val="center"/>
              <w:rPr>
                <w:rFonts w:ascii="Times New Roman" w:hAnsi="Times New Roman"/>
                <w:sz w:val="26"/>
                <w:szCs w:val="26"/>
              </w:rPr>
            </w:pPr>
            <w:r w:rsidRPr="009F668C">
              <w:rPr>
                <w:rFonts w:ascii="Times New Roman" w:hAnsi="Times New Roman"/>
                <w:sz w:val="26"/>
                <w:szCs w:val="26"/>
              </w:rPr>
              <w:t>X</w:t>
            </w:r>
          </w:p>
        </w:tc>
        <w:tc>
          <w:tcPr>
            <w:tcW w:w="351" w:type="pct"/>
            <w:tcBorders>
              <w:left w:val="single" w:sz="4" w:space="0" w:color="auto"/>
              <w:right w:val="single" w:sz="4" w:space="0" w:color="auto"/>
            </w:tcBorders>
            <w:shd w:val="clear" w:color="auto" w:fill="auto"/>
          </w:tcPr>
          <w:p w14:paraId="2635A106" w14:textId="77777777" w:rsidR="006C7C10" w:rsidRPr="006F2D8C" w:rsidRDefault="006C7C10" w:rsidP="006C7C10">
            <w:pPr>
              <w:spacing w:after="0" w:line="264" w:lineRule="auto"/>
              <w:jc w:val="center"/>
              <w:rPr>
                <w:rFonts w:ascii="Times New Roman" w:hAnsi="Times New Roman"/>
                <w:sz w:val="26"/>
                <w:szCs w:val="26"/>
              </w:rPr>
            </w:pPr>
          </w:p>
        </w:tc>
        <w:tc>
          <w:tcPr>
            <w:tcW w:w="351" w:type="pct"/>
            <w:tcBorders>
              <w:left w:val="single" w:sz="4" w:space="0" w:color="auto"/>
              <w:right w:val="single" w:sz="4" w:space="0" w:color="auto"/>
            </w:tcBorders>
            <w:shd w:val="clear" w:color="auto" w:fill="auto"/>
          </w:tcPr>
          <w:p w14:paraId="726F196D" w14:textId="77777777" w:rsidR="006C7C10" w:rsidRPr="006F2D8C" w:rsidRDefault="006C7C10" w:rsidP="006C7C10">
            <w:pPr>
              <w:spacing w:after="0" w:line="264" w:lineRule="auto"/>
              <w:jc w:val="center"/>
              <w:rPr>
                <w:rFonts w:ascii="Times New Roman" w:hAnsi="Times New Roman"/>
                <w:sz w:val="26"/>
                <w:szCs w:val="26"/>
              </w:rPr>
            </w:pPr>
          </w:p>
        </w:tc>
        <w:tc>
          <w:tcPr>
            <w:tcW w:w="351" w:type="pct"/>
            <w:tcBorders>
              <w:left w:val="single" w:sz="4" w:space="0" w:color="auto"/>
              <w:right w:val="single" w:sz="4" w:space="0" w:color="auto"/>
            </w:tcBorders>
            <w:shd w:val="clear" w:color="auto" w:fill="auto"/>
          </w:tcPr>
          <w:p w14:paraId="2B2F57EB" w14:textId="77777777" w:rsidR="006C7C10" w:rsidRPr="006F2D8C" w:rsidRDefault="006C7C10" w:rsidP="006C7C10">
            <w:pPr>
              <w:spacing w:after="0" w:line="264" w:lineRule="auto"/>
              <w:jc w:val="center"/>
              <w:rPr>
                <w:rFonts w:ascii="Times New Roman" w:hAnsi="Times New Roman"/>
                <w:sz w:val="26"/>
                <w:szCs w:val="26"/>
              </w:rPr>
            </w:pPr>
          </w:p>
        </w:tc>
        <w:tc>
          <w:tcPr>
            <w:tcW w:w="354" w:type="pct"/>
            <w:tcBorders>
              <w:left w:val="single" w:sz="4" w:space="0" w:color="auto"/>
              <w:right w:val="single" w:sz="4" w:space="0" w:color="auto"/>
            </w:tcBorders>
            <w:shd w:val="clear" w:color="auto" w:fill="auto"/>
          </w:tcPr>
          <w:p w14:paraId="524CACCF" w14:textId="77777777" w:rsidR="006C7C10" w:rsidRPr="006F2D8C" w:rsidRDefault="006C7C10" w:rsidP="006C7C10">
            <w:pPr>
              <w:spacing w:after="0" w:line="264" w:lineRule="auto"/>
              <w:jc w:val="center"/>
              <w:rPr>
                <w:rFonts w:ascii="Times New Roman" w:hAnsi="Times New Roman"/>
                <w:sz w:val="26"/>
                <w:szCs w:val="26"/>
              </w:rPr>
            </w:pPr>
          </w:p>
        </w:tc>
      </w:tr>
      <w:tr w:rsidR="006C7C10" w:rsidRPr="006F2D8C" w14:paraId="1B9798BF" w14:textId="77777777" w:rsidTr="006C7C10">
        <w:tc>
          <w:tcPr>
            <w:tcW w:w="281" w:type="pct"/>
            <w:tcBorders>
              <w:top w:val="single" w:sz="4" w:space="0" w:color="auto"/>
              <w:left w:val="single" w:sz="4" w:space="0" w:color="auto"/>
              <w:bottom w:val="single" w:sz="4" w:space="0" w:color="auto"/>
              <w:right w:val="single" w:sz="4" w:space="0" w:color="auto"/>
            </w:tcBorders>
          </w:tcPr>
          <w:p w14:paraId="0BA8F067" w14:textId="77777777" w:rsidR="006C7C10" w:rsidRPr="006F2D8C" w:rsidRDefault="006C7C10" w:rsidP="006C7C10">
            <w:pPr>
              <w:spacing w:after="0" w:line="264" w:lineRule="auto"/>
              <w:jc w:val="center"/>
              <w:rPr>
                <w:rFonts w:ascii="Times New Roman" w:hAnsi="Times New Roman"/>
                <w:snapToGrid w:val="0"/>
                <w:color w:val="000000"/>
                <w:sz w:val="24"/>
                <w:szCs w:val="24"/>
              </w:rPr>
            </w:pPr>
            <w:r>
              <w:rPr>
                <w:rFonts w:ascii="Times New Roman" w:hAnsi="Times New Roman"/>
                <w:snapToGrid w:val="0"/>
                <w:color w:val="000000"/>
                <w:sz w:val="24"/>
                <w:szCs w:val="24"/>
              </w:rPr>
              <w:t>13</w:t>
            </w:r>
          </w:p>
        </w:tc>
        <w:tc>
          <w:tcPr>
            <w:tcW w:w="473" w:type="pct"/>
            <w:tcBorders>
              <w:top w:val="single" w:sz="4" w:space="0" w:color="auto"/>
              <w:left w:val="single" w:sz="4" w:space="0" w:color="auto"/>
              <w:bottom w:val="single" w:sz="4" w:space="0" w:color="auto"/>
              <w:right w:val="single" w:sz="4" w:space="0" w:color="auto"/>
            </w:tcBorders>
            <w:vAlign w:val="center"/>
          </w:tcPr>
          <w:p w14:paraId="6B1B4A46" w14:textId="77777777" w:rsidR="006C7C10" w:rsidRDefault="006C7C10" w:rsidP="006C7C10">
            <w:pPr>
              <w:spacing w:after="0" w:line="264" w:lineRule="auto"/>
              <w:jc w:val="center"/>
              <w:rPr>
                <w:rFonts w:ascii="Times New Roman" w:hAnsi="Times New Roman"/>
                <w:snapToGrid w:val="0"/>
                <w:color w:val="000000"/>
                <w:sz w:val="26"/>
                <w:szCs w:val="26"/>
              </w:rPr>
            </w:pPr>
            <w:r w:rsidRPr="00BE0BD0">
              <w:rPr>
                <w:rFonts w:ascii="Times New Roman" w:hAnsi="Times New Roman"/>
                <w:snapToGrid w:val="0"/>
                <w:sz w:val="24"/>
                <w:szCs w:val="24"/>
              </w:rPr>
              <w:t>ORS6020</w:t>
            </w:r>
          </w:p>
        </w:tc>
        <w:tc>
          <w:tcPr>
            <w:tcW w:w="1786" w:type="pct"/>
            <w:tcBorders>
              <w:top w:val="single" w:sz="4" w:space="0" w:color="auto"/>
              <w:left w:val="single" w:sz="4" w:space="0" w:color="auto"/>
              <w:bottom w:val="single" w:sz="4" w:space="0" w:color="auto"/>
              <w:right w:val="single" w:sz="4" w:space="0" w:color="auto"/>
            </w:tcBorders>
            <w:vAlign w:val="center"/>
          </w:tcPr>
          <w:p w14:paraId="10FD5BBD" w14:textId="77777777" w:rsidR="006C7C10" w:rsidRPr="00916527" w:rsidRDefault="006C7C10" w:rsidP="006C7C10">
            <w:pPr>
              <w:spacing w:after="0" w:line="264" w:lineRule="auto"/>
              <w:ind w:left="-3" w:right="-3"/>
              <w:rPr>
                <w:rFonts w:ascii="Times New Roman" w:hAnsi="Times New Roman"/>
                <w:snapToGrid w:val="0"/>
                <w:sz w:val="24"/>
                <w:szCs w:val="24"/>
              </w:rPr>
            </w:pPr>
            <w:proofErr w:type="spellStart"/>
            <w:r w:rsidRPr="00BE0BD0">
              <w:rPr>
                <w:rFonts w:ascii="Times New Roman" w:hAnsi="Times New Roman"/>
                <w:snapToGrid w:val="0"/>
                <w:sz w:val="24"/>
                <w:szCs w:val="24"/>
              </w:rPr>
              <w:t>Tộc</w:t>
            </w:r>
            <w:proofErr w:type="spellEnd"/>
            <w:r w:rsidRPr="00BE0BD0">
              <w:rPr>
                <w:rFonts w:ascii="Times New Roman" w:hAnsi="Times New Roman"/>
                <w:snapToGrid w:val="0"/>
                <w:sz w:val="24"/>
                <w:szCs w:val="24"/>
              </w:rPr>
              <w:t xml:space="preserve"> </w:t>
            </w:r>
            <w:proofErr w:type="spellStart"/>
            <w:r w:rsidRPr="00BE0BD0">
              <w:rPr>
                <w:rFonts w:ascii="Times New Roman" w:hAnsi="Times New Roman"/>
                <w:snapToGrid w:val="0"/>
                <w:sz w:val="24"/>
                <w:szCs w:val="24"/>
              </w:rPr>
              <w:t>người</w:t>
            </w:r>
            <w:proofErr w:type="spellEnd"/>
            <w:r w:rsidRPr="00BE0BD0">
              <w:rPr>
                <w:rFonts w:ascii="Times New Roman" w:hAnsi="Times New Roman"/>
                <w:snapToGrid w:val="0"/>
                <w:sz w:val="24"/>
                <w:szCs w:val="24"/>
              </w:rPr>
              <w:t xml:space="preserve"> </w:t>
            </w:r>
            <w:proofErr w:type="spellStart"/>
            <w:r w:rsidRPr="00BE0BD0">
              <w:rPr>
                <w:rFonts w:ascii="Times New Roman" w:hAnsi="Times New Roman"/>
                <w:snapToGrid w:val="0"/>
                <w:sz w:val="24"/>
                <w:szCs w:val="24"/>
              </w:rPr>
              <w:t>và</w:t>
            </w:r>
            <w:proofErr w:type="spellEnd"/>
            <w:r w:rsidRPr="00BE0BD0">
              <w:rPr>
                <w:rFonts w:ascii="Times New Roman" w:hAnsi="Times New Roman"/>
                <w:snapToGrid w:val="0"/>
                <w:sz w:val="24"/>
                <w:szCs w:val="24"/>
              </w:rPr>
              <w:t xml:space="preserve"> </w:t>
            </w:r>
            <w:proofErr w:type="spellStart"/>
            <w:r w:rsidRPr="00BE0BD0">
              <w:rPr>
                <w:rFonts w:ascii="Times New Roman" w:hAnsi="Times New Roman"/>
                <w:snapToGrid w:val="0"/>
                <w:sz w:val="24"/>
                <w:szCs w:val="24"/>
              </w:rPr>
              <w:t>ngôn</w:t>
            </w:r>
            <w:proofErr w:type="spellEnd"/>
            <w:r w:rsidRPr="00BE0BD0">
              <w:rPr>
                <w:rFonts w:ascii="Times New Roman" w:hAnsi="Times New Roman"/>
                <w:snapToGrid w:val="0"/>
                <w:sz w:val="24"/>
                <w:szCs w:val="24"/>
              </w:rPr>
              <w:t xml:space="preserve"> </w:t>
            </w:r>
            <w:proofErr w:type="spellStart"/>
            <w:r w:rsidRPr="00BE0BD0">
              <w:rPr>
                <w:rFonts w:ascii="Times New Roman" w:hAnsi="Times New Roman"/>
                <w:snapToGrid w:val="0"/>
                <w:sz w:val="24"/>
                <w:szCs w:val="24"/>
              </w:rPr>
              <w:t>ngữ</w:t>
            </w:r>
            <w:proofErr w:type="spellEnd"/>
            <w:r w:rsidRPr="00BE0BD0">
              <w:rPr>
                <w:rFonts w:ascii="Times New Roman" w:hAnsi="Times New Roman"/>
                <w:snapToGrid w:val="0"/>
                <w:sz w:val="24"/>
                <w:szCs w:val="24"/>
              </w:rPr>
              <w:t xml:space="preserve"> </w:t>
            </w:r>
            <w:proofErr w:type="spellStart"/>
            <w:r w:rsidRPr="00BE0BD0">
              <w:rPr>
                <w:rFonts w:ascii="Times New Roman" w:hAnsi="Times New Roman"/>
                <w:snapToGrid w:val="0"/>
                <w:sz w:val="24"/>
                <w:szCs w:val="24"/>
              </w:rPr>
              <w:t>Việt</w:t>
            </w:r>
            <w:proofErr w:type="spellEnd"/>
            <w:r w:rsidRPr="00BE0BD0">
              <w:rPr>
                <w:rFonts w:ascii="Times New Roman" w:hAnsi="Times New Roman"/>
                <w:snapToGrid w:val="0"/>
                <w:sz w:val="24"/>
                <w:szCs w:val="24"/>
              </w:rPr>
              <w:t xml:space="preserve"> Nam </w:t>
            </w:r>
            <w:proofErr w:type="spellStart"/>
            <w:r w:rsidRPr="00BE0BD0">
              <w:rPr>
                <w:rFonts w:ascii="Times New Roman" w:hAnsi="Times New Roman"/>
                <w:snapToGrid w:val="0"/>
                <w:sz w:val="24"/>
                <w:szCs w:val="24"/>
              </w:rPr>
              <w:t>và</w:t>
            </w:r>
            <w:proofErr w:type="spellEnd"/>
            <w:r w:rsidRPr="00BE0BD0">
              <w:rPr>
                <w:rFonts w:ascii="Times New Roman" w:hAnsi="Times New Roman"/>
                <w:snapToGrid w:val="0"/>
                <w:sz w:val="24"/>
                <w:szCs w:val="24"/>
              </w:rPr>
              <w:t xml:space="preserve"> </w:t>
            </w:r>
            <w:proofErr w:type="spellStart"/>
            <w:r w:rsidRPr="00BE0BD0">
              <w:rPr>
                <w:rFonts w:ascii="Times New Roman" w:hAnsi="Times New Roman"/>
                <w:snapToGrid w:val="0"/>
                <w:sz w:val="24"/>
                <w:szCs w:val="24"/>
              </w:rPr>
              <w:t>Đông</w:t>
            </w:r>
            <w:proofErr w:type="spellEnd"/>
            <w:r w:rsidRPr="00BE0BD0">
              <w:rPr>
                <w:rFonts w:ascii="Times New Roman" w:hAnsi="Times New Roman"/>
                <w:snapToGrid w:val="0"/>
                <w:sz w:val="24"/>
                <w:szCs w:val="24"/>
              </w:rPr>
              <w:t xml:space="preserve"> Nam Á</w:t>
            </w:r>
          </w:p>
        </w:tc>
        <w:tc>
          <w:tcPr>
            <w:tcW w:w="351" w:type="pct"/>
            <w:tcBorders>
              <w:top w:val="single" w:sz="4" w:space="0" w:color="auto"/>
              <w:left w:val="single" w:sz="4" w:space="0" w:color="auto"/>
              <w:bottom w:val="single" w:sz="4" w:space="0" w:color="auto"/>
              <w:right w:val="single" w:sz="4" w:space="0" w:color="auto"/>
            </w:tcBorders>
          </w:tcPr>
          <w:p w14:paraId="62B52252" w14:textId="77777777" w:rsidR="006C7C10" w:rsidRPr="006F2D8C" w:rsidRDefault="006C7C10" w:rsidP="006C7C10">
            <w:pPr>
              <w:spacing w:after="0" w:line="264" w:lineRule="auto"/>
              <w:jc w:val="center"/>
              <w:rPr>
                <w:rFonts w:ascii="Times New Roman" w:hAnsi="Times New Roman"/>
                <w:snapToGrid w:val="0"/>
                <w:color w:val="000000"/>
                <w:sz w:val="26"/>
                <w:szCs w:val="26"/>
                <w:lang w:val="vi-VN"/>
              </w:rPr>
            </w:pPr>
            <w:r w:rsidRPr="00217BC2">
              <w:rPr>
                <w:rFonts w:ascii="Times New Roman" w:hAnsi="Times New Roman"/>
                <w:snapToGrid w:val="0"/>
                <w:color w:val="000000"/>
                <w:sz w:val="26"/>
                <w:szCs w:val="26"/>
                <w:lang w:val="vi-VN"/>
              </w:rPr>
              <w:t>2</w:t>
            </w:r>
          </w:p>
        </w:tc>
        <w:tc>
          <w:tcPr>
            <w:tcW w:w="351" w:type="pct"/>
            <w:tcBorders>
              <w:left w:val="single" w:sz="4" w:space="0" w:color="auto"/>
              <w:right w:val="single" w:sz="4" w:space="0" w:color="auto"/>
            </w:tcBorders>
            <w:shd w:val="clear" w:color="auto" w:fill="auto"/>
          </w:tcPr>
          <w:p w14:paraId="59F29AA0" w14:textId="77777777" w:rsidR="006C7C10" w:rsidRPr="006F2D8C" w:rsidRDefault="006C7C10" w:rsidP="006C7C10">
            <w:pPr>
              <w:spacing w:after="0" w:line="264" w:lineRule="auto"/>
              <w:jc w:val="center"/>
              <w:rPr>
                <w:rFonts w:ascii="Times New Roman" w:hAnsi="Times New Roman"/>
                <w:sz w:val="26"/>
                <w:szCs w:val="26"/>
              </w:rPr>
            </w:pPr>
          </w:p>
        </w:tc>
        <w:tc>
          <w:tcPr>
            <w:tcW w:w="351" w:type="pct"/>
            <w:tcBorders>
              <w:left w:val="single" w:sz="4" w:space="0" w:color="auto"/>
              <w:right w:val="single" w:sz="4" w:space="0" w:color="auto"/>
            </w:tcBorders>
            <w:shd w:val="clear" w:color="auto" w:fill="auto"/>
          </w:tcPr>
          <w:p w14:paraId="4B22C91C" w14:textId="77777777" w:rsidR="006C7C10" w:rsidRPr="006F2D8C" w:rsidRDefault="006C7C10" w:rsidP="006C7C10">
            <w:pPr>
              <w:spacing w:after="0" w:line="264" w:lineRule="auto"/>
              <w:jc w:val="center"/>
              <w:rPr>
                <w:rFonts w:ascii="Times New Roman" w:hAnsi="Times New Roman"/>
                <w:sz w:val="26"/>
                <w:szCs w:val="26"/>
              </w:rPr>
            </w:pPr>
            <w:r w:rsidRPr="009F668C">
              <w:rPr>
                <w:rFonts w:ascii="Times New Roman" w:hAnsi="Times New Roman"/>
                <w:sz w:val="26"/>
                <w:szCs w:val="26"/>
              </w:rPr>
              <w:t>X</w:t>
            </w:r>
          </w:p>
        </w:tc>
        <w:tc>
          <w:tcPr>
            <w:tcW w:w="351" w:type="pct"/>
            <w:tcBorders>
              <w:left w:val="single" w:sz="4" w:space="0" w:color="auto"/>
              <w:right w:val="single" w:sz="4" w:space="0" w:color="auto"/>
            </w:tcBorders>
            <w:shd w:val="clear" w:color="auto" w:fill="auto"/>
          </w:tcPr>
          <w:p w14:paraId="108A20F9" w14:textId="77777777" w:rsidR="006C7C10" w:rsidRPr="006F2D8C" w:rsidRDefault="006C7C10" w:rsidP="006C7C10">
            <w:pPr>
              <w:spacing w:after="0" w:line="264" w:lineRule="auto"/>
              <w:jc w:val="center"/>
              <w:rPr>
                <w:rFonts w:ascii="Times New Roman" w:hAnsi="Times New Roman"/>
                <w:sz w:val="26"/>
                <w:szCs w:val="26"/>
              </w:rPr>
            </w:pPr>
          </w:p>
        </w:tc>
        <w:tc>
          <w:tcPr>
            <w:tcW w:w="351" w:type="pct"/>
            <w:tcBorders>
              <w:left w:val="single" w:sz="4" w:space="0" w:color="auto"/>
              <w:right w:val="single" w:sz="4" w:space="0" w:color="auto"/>
            </w:tcBorders>
            <w:shd w:val="clear" w:color="auto" w:fill="auto"/>
          </w:tcPr>
          <w:p w14:paraId="1E1FB638" w14:textId="77777777" w:rsidR="006C7C10" w:rsidRPr="006F2D8C" w:rsidRDefault="006C7C10" w:rsidP="006C7C10">
            <w:pPr>
              <w:spacing w:after="0" w:line="264" w:lineRule="auto"/>
              <w:jc w:val="center"/>
              <w:rPr>
                <w:rFonts w:ascii="Times New Roman" w:hAnsi="Times New Roman"/>
                <w:sz w:val="26"/>
                <w:szCs w:val="26"/>
              </w:rPr>
            </w:pPr>
          </w:p>
        </w:tc>
        <w:tc>
          <w:tcPr>
            <w:tcW w:w="351" w:type="pct"/>
            <w:tcBorders>
              <w:left w:val="single" w:sz="4" w:space="0" w:color="auto"/>
              <w:right w:val="single" w:sz="4" w:space="0" w:color="auto"/>
            </w:tcBorders>
            <w:shd w:val="clear" w:color="auto" w:fill="auto"/>
          </w:tcPr>
          <w:p w14:paraId="419E39F1" w14:textId="77777777" w:rsidR="006C7C10" w:rsidRPr="006F2D8C" w:rsidRDefault="006C7C10" w:rsidP="006C7C10">
            <w:pPr>
              <w:spacing w:after="0" w:line="264" w:lineRule="auto"/>
              <w:jc w:val="center"/>
              <w:rPr>
                <w:rFonts w:ascii="Times New Roman" w:hAnsi="Times New Roman"/>
                <w:sz w:val="26"/>
                <w:szCs w:val="26"/>
              </w:rPr>
            </w:pPr>
          </w:p>
        </w:tc>
        <w:tc>
          <w:tcPr>
            <w:tcW w:w="354" w:type="pct"/>
            <w:tcBorders>
              <w:left w:val="single" w:sz="4" w:space="0" w:color="auto"/>
              <w:right w:val="single" w:sz="4" w:space="0" w:color="auto"/>
            </w:tcBorders>
            <w:shd w:val="clear" w:color="auto" w:fill="auto"/>
          </w:tcPr>
          <w:p w14:paraId="6E21A3D8" w14:textId="77777777" w:rsidR="006C7C10" w:rsidRPr="006F2D8C" w:rsidRDefault="006C7C10" w:rsidP="006C7C10">
            <w:pPr>
              <w:spacing w:after="0" w:line="264" w:lineRule="auto"/>
              <w:jc w:val="center"/>
              <w:rPr>
                <w:rFonts w:ascii="Times New Roman" w:hAnsi="Times New Roman"/>
                <w:sz w:val="26"/>
                <w:szCs w:val="26"/>
              </w:rPr>
            </w:pPr>
          </w:p>
        </w:tc>
      </w:tr>
      <w:tr w:rsidR="006C7C10" w:rsidRPr="006F2D8C" w14:paraId="3C3B9F17" w14:textId="77777777" w:rsidTr="006C7C10">
        <w:tc>
          <w:tcPr>
            <w:tcW w:w="281" w:type="pct"/>
            <w:tcBorders>
              <w:top w:val="single" w:sz="4" w:space="0" w:color="auto"/>
              <w:left w:val="single" w:sz="4" w:space="0" w:color="auto"/>
              <w:bottom w:val="single" w:sz="4" w:space="0" w:color="auto"/>
              <w:right w:val="single" w:sz="4" w:space="0" w:color="auto"/>
            </w:tcBorders>
          </w:tcPr>
          <w:p w14:paraId="21CB93DB" w14:textId="77777777" w:rsidR="006C7C10" w:rsidRPr="006F2D8C" w:rsidRDefault="006C7C10" w:rsidP="006C7C10">
            <w:pPr>
              <w:spacing w:after="0" w:line="264" w:lineRule="auto"/>
              <w:jc w:val="center"/>
              <w:rPr>
                <w:rFonts w:ascii="Times New Roman" w:hAnsi="Times New Roman"/>
                <w:snapToGrid w:val="0"/>
                <w:color w:val="000000"/>
                <w:sz w:val="24"/>
                <w:szCs w:val="24"/>
              </w:rPr>
            </w:pPr>
            <w:r>
              <w:rPr>
                <w:rFonts w:ascii="Times New Roman" w:hAnsi="Times New Roman"/>
                <w:snapToGrid w:val="0"/>
                <w:color w:val="000000"/>
                <w:sz w:val="24"/>
                <w:szCs w:val="24"/>
              </w:rPr>
              <w:t>14</w:t>
            </w:r>
          </w:p>
        </w:tc>
        <w:tc>
          <w:tcPr>
            <w:tcW w:w="473" w:type="pct"/>
            <w:tcBorders>
              <w:top w:val="single" w:sz="4" w:space="0" w:color="auto"/>
              <w:left w:val="single" w:sz="4" w:space="0" w:color="auto"/>
              <w:bottom w:val="single" w:sz="4" w:space="0" w:color="auto"/>
              <w:right w:val="single" w:sz="4" w:space="0" w:color="auto"/>
            </w:tcBorders>
            <w:vAlign w:val="center"/>
          </w:tcPr>
          <w:p w14:paraId="19F40271" w14:textId="77777777" w:rsidR="006C7C10" w:rsidRDefault="006C7C10" w:rsidP="006C7C10">
            <w:pPr>
              <w:spacing w:after="0" w:line="264" w:lineRule="auto"/>
              <w:jc w:val="center"/>
              <w:rPr>
                <w:rFonts w:ascii="Times New Roman" w:hAnsi="Times New Roman"/>
                <w:snapToGrid w:val="0"/>
                <w:color w:val="000000"/>
                <w:sz w:val="26"/>
                <w:szCs w:val="26"/>
              </w:rPr>
            </w:pPr>
            <w:r w:rsidRPr="00BE0BD0">
              <w:rPr>
                <w:rFonts w:ascii="Times New Roman" w:hAnsi="Times New Roman"/>
                <w:snapToGrid w:val="0"/>
                <w:sz w:val="24"/>
                <w:szCs w:val="24"/>
              </w:rPr>
              <w:t>ORS6022</w:t>
            </w:r>
          </w:p>
        </w:tc>
        <w:tc>
          <w:tcPr>
            <w:tcW w:w="1786" w:type="pct"/>
            <w:tcBorders>
              <w:top w:val="single" w:sz="4" w:space="0" w:color="auto"/>
              <w:left w:val="single" w:sz="4" w:space="0" w:color="auto"/>
              <w:bottom w:val="single" w:sz="4" w:space="0" w:color="auto"/>
              <w:right w:val="single" w:sz="4" w:space="0" w:color="auto"/>
            </w:tcBorders>
            <w:vAlign w:val="center"/>
          </w:tcPr>
          <w:p w14:paraId="410E6046" w14:textId="77777777" w:rsidR="006C7C10" w:rsidRPr="00916527" w:rsidRDefault="006C7C10" w:rsidP="006C7C10">
            <w:pPr>
              <w:tabs>
                <w:tab w:val="left" w:pos="5306"/>
              </w:tabs>
              <w:spacing w:after="0" w:line="264" w:lineRule="auto"/>
              <w:ind w:left="-3" w:right="-3"/>
              <w:rPr>
                <w:rFonts w:ascii="Times New Roman" w:hAnsi="Times New Roman"/>
                <w:snapToGrid w:val="0"/>
                <w:sz w:val="24"/>
                <w:szCs w:val="24"/>
              </w:rPr>
            </w:pPr>
            <w:proofErr w:type="spellStart"/>
            <w:r w:rsidRPr="00BE0BD0">
              <w:rPr>
                <w:rFonts w:ascii="Times New Roman" w:hAnsi="Times New Roman"/>
                <w:snapToGrid w:val="0"/>
                <w:sz w:val="24"/>
                <w:szCs w:val="24"/>
              </w:rPr>
              <w:t>Tiếp</w:t>
            </w:r>
            <w:proofErr w:type="spellEnd"/>
            <w:r w:rsidRPr="00BE0BD0">
              <w:rPr>
                <w:rFonts w:ascii="Times New Roman" w:hAnsi="Times New Roman"/>
                <w:snapToGrid w:val="0"/>
                <w:sz w:val="24"/>
                <w:szCs w:val="24"/>
              </w:rPr>
              <w:t xml:space="preserve"> </w:t>
            </w:r>
            <w:proofErr w:type="spellStart"/>
            <w:r w:rsidRPr="00BE0BD0">
              <w:rPr>
                <w:rFonts w:ascii="Times New Roman" w:hAnsi="Times New Roman"/>
                <w:snapToGrid w:val="0"/>
                <w:sz w:val="24"/>
                <w:szCs w:val="24"/>
              </w:rPr>
              <w:t>xúc</w:t>
            </w:r>
            <w:proofErr w:type="spellEnd"/>
            <w:r w:rsidRPr="00BE0BD0">
              <w:rPr>
                <w:rFonts w:ascii="Times New Roman" w:hAnsi="Times New Roman"/>
                <w:snapToGrid w:val="0"/>
                <w:sz w:val="24"/>
                <w:szCs w:val="24"/>
              </w:rPr>
              <w:t xml:space="preserve"> </w:t>
            </w:r>
            <w:proofErr w:type="spellStart"/>
            <w:r w:rsidRPr="00BE0BD0">
              <w:rPr>
                <w:rFonts w:ascii="Times New Roman" w:hAnsi="Times New Roman"/>
                <w:snapToGrid w:val="0"/>
                <w:sz w:val="24"/>
                <w:szCs w:val="24"/>
              </w:rPr>
              <w:t>ngôn</w:t>
            </w:r>
            <w:proofErr w:type="spellEnd"/>
            <w:r w:rsidRPr="00BE0BD0">
              <w:rPr>
                <w:rFonts w:ascii="Times New Roman" w:hAnsi="Times New Roman"/>
                <w:snapToGrid w:val="0"/>
                <w:sz w:val="24"/>
                <w:szCs w:val="24"/>
              </w:rPr>
              <w:t xml:space="preserve"> </w:t>
            </w:r>
            <w:proofErr w:type="spellStart"/>
            <w:r w:rsidRPr="00BE0BD0">
              <w:rPr>
                <w:rFonts w:ascii="Times New Roman" w:hAnsi="Times New Roman"/>
                <w:snapToGrid w:val="0"/>
                <w:sz w:val="24"/>
                <w:szCs w:val="24"/>
              </w:rPr>
              <w:t>ngữ</w:t>
            </w:r>
            <w:proofErr w:type="spellEnd"/>
            <w:r w:rsidRPr="00BE0BD0">
              <w:rPr>
                <w:rFonts w:ascii="Times New Roman" w:hAnsi="Times New Roman"/>
                <w:snapToGrid w:val="0"/>
                <w:sz w:val="24"/>
                <w:szCs w:val="24"/>
              </w:rPr>
              <w:t xml:space="preserve"> </w:t>
            </w:r>
            <w:proofErr w:type="spellStart"/>
            <w:r w:rsidRPr="00BE0BD0">
              <w:rPr>
                <w:rFonts w:ascii="Times New Roman" w:hAnsi="Times New Roman"/>
                <w:snapToGrid w:val="0"/>
                <w:sz w:val="24"/>
                <w:szCs w:val="24"/>
              </w:rPr>
              <w:t>Việt</w:t>
            </w:r>
            <w:proofErr w:type="spellEnd"/>
            <w:r w:rsidRPr="00BE0BD0">
              <w:rPr>
                <w:rFonts w:ascii="Times New Roman" w:hAnsi="Times New Roman"/>
                <w:snapToGrid w:val="0"/>
                <w:sz w:val="24"/>
                <w:szCs w:val="24"/>
              </w:rPr>
              <w:t xml:space="preserve">- </w:t>
            </w:r>
            <w:proofErr w:type="spellStart"/>
            <w:r w:rsidRPr="00BE0BD0">
              <w:rPr>
                <w:rFonts w:ascii="Times New Roman" w:hAnsi="Times New Roman"/>
                <w:snapToGrid w:val="0"/>
                <w:sz w:val="24"/>
                <w:szCs w:val="24"/>
              </w:rPr>
              <w:t>Hán</w:t>
            </w:r>
            <w:proofErr w:type="spellEnd"/>
            <w:r w:rsidRPr="00BE0BD0">
              <w:rPr>
                <w:rFonts w:ascii="Times New Roman" w:hAnsi="Times New Roman"/>
                <w:snapToGrid w:val="0"/>
                <w:sz w:val="24"/>
                <w:szCs w:val="24"/>
              </w:rPr>
              <w:t xml:space="preserve"> </w:t>
            </w:r>
            <w:proofErr w:type="spellStart"/>
            <w:r w:rsidRPr="00BE0BD0">
              <w:rPr>
                <w:rFonts w:ascii="Times New Roman" w:hAnsi="Times New Roman"/>
                <w:snapToGrid w:val="0"/>
                <w:sz w:val="24"/>
                <w:szCs w:val="24"/>
              </w:rPr>
              <w:t>thời</w:t>
            </w:r>
            <w:proofErr w:type="spellEnd"/>
            <w:r w:rsidRPr="00BE0BD0">
              <w:rPr>
                <w:rFonts w:ascii="Times New Roman" w:hAnsi="Times New Roman"/>
                <w:snapToGrid w:val="0"/>
                <w:sz w:val="24"/>
                <w:szCs w:val="24"/>
              </w:rPr>
              <w:t xml:space="preserve"> </w:t>
            </w:r>
            <w:proofErr w:type="spellStart"/>
            <w:r w:rsidRPr="00BE0BD0">
              <w:rPr>
                <w:rFonts w:ascii="Times New Roman" w:hAnsi="Times New Roman"/>
                <w:snapToGrid w:val="0"/>
                <w:sz w:val="24"/>
                <w:szCs w:val="24"/>
              </w:rPr>
              <w:t>cận</w:t>
            </w:r>
            <w:proofErr w:type="spellEnd"/>
            <w:r w:rsidRPr="00BE0BD0">
              <w:rPr>
                <w:rFonts w:ascii="Times New Roman" w:hAnsi="Times New Roman"/>
                <w:snapToGrid w:val="0"/>
                <w:sz w:val="24"/>
                <w:szCs w:val="24"/>
              </w:rPr>
              <w:t xml:space="preserve"> </w:t>
            </w:r>
            <w:proofErr w:type="spellStart"/>
            <w:r w:rsidRPr="00BE0BD0">
              <w:rPr>
                <w:rFonts w:ascii="Times New Roman" w:hAnsi="Times New Roman"/>
                <w:snapToGrid w:val="0"/>
                <w:sz w:val="24"/>
                <w:szCs w:val="24"/>
              </w:rPr>
              <w:t>hiện</w:t>
            </w:r>
            <w:proofErr w:type="spellEnd"/>
            <w:r w:rsidRPr="00BE0BD0">
              <w:rPr>
                <w:rFonts w:ascii="Times New Roman" w:hAnsi="Times New Roman"/>
                <w:snapToGrid w:val="0"/>
                <w:sz w:val="24"/>
                <w:szCs w:val="24"/>
              </w:rPr>
              <w:t xml:space="preserve"> </w:t>
            </w:r>
            <w:proofErr w:type="spellStart"/>
            <w:r w:rsidRPr="00BE0BD0">
              <w:rPr>
                <w:rFonts w:ascii="Times New Roman" w:hAnsi="Times New Roman"/>
                <w:snapToGrid w:val="0"/>
                <w:sz w:val="24"/>
                <w:szCs w:val="24"/>
              </w:rPr>
              <w:t>đại</w:t>
            </w:r>
            <w:proofErr w:type="spellEnd"/>
          </w:p>
        </w:tc>
        <w:tc>
          <w:tcPr>
            <w:tcW w:w="351" w:type="pct"/>
            <w:tcBorders>
              <w:top w:val="single" w:sz="4" w:space="0" w:color="auto"/>
              <w:left w:val="single" w:sz="4" w:space="0" w:color="auto"/>
              <w:bottom w:val="single" w:sz="4" w:space="0" w:color="auto"/>
              <w:right w:val="single" w:sz="4" w:space="0" w:color="auto"/>
            </w:tcBorders>
          </w:tcPr>
          <w:p w14:paraId="5F90323F" w14:textId="77777777" w:rsidR="006C7C10" w:rsidRPr="006F2D8C" w:rsidRDefault="006C7C10" w:rsidP="006C7C10">
            <w:pPr>
              <w:spacing w:after="0" w:line="264" w:lineRule="auto"/>
              <w:jc w:val="center"/>
              <w:rPr>
                <w:rFonts w:ascii="Times New Roman" w:hAnsi="Times New Roman"/>
                <w:snapToGrid w:val="0"/>
                <w:color w:val="000000"/>
                <w:sz w:val="26"/>
                <w:szCs w:val="26"/>
                <w:lang w:val="vi-VN"/>
              </w:rPr>
            </w:pPr>
            <w:r w:rsidRPr="00217BC2">
              <w:rPr>
                <w:rFonts w:ascii="Times New Roman" w:hAnsi="Times New Roman"/>
                <w:snapToGrid w:val="0"/>
                <w:color w:val="000000"/>
                <w:sz w:val="26"/>
                <w:szCs w:val="26"/>
                <w:lang w:val="vi-VN"/>
              </w:rPr>
              <w:t>2</w:t>
            </w:r>
          </w:p>
        </w:tc>
        <w:tc>
          <w:tcPr>
            <w:tcW w:w="351" w:type="pct"/>
            <w:tcBorders>
              <w:left w:val="single" w:sz="4" w:space="0" w:color="auto"/>
              <w:right w:val="single" w:sz="4" w:space="0" w:color="auto"/>
            </w:tcBorders>
            <w:shd w:val="clear" w:color="auto" w:fill="auto"/>
          </w:tcPr>
          <w:p w14:paraId="39E48C67" w14:textId="77777777" w:rsidR="006C7C10" w:rsidRPr="006F2D8C" w:rsidRDefault="006C7C10" w:rsidP="006C7C10">
            <w:pPr>
              <w:spacing w:after="0" w:line="264" w:lineRule="auto"/>
              <w:jc w:val="center"/>
              <w:rPr>
                <w:rFonts w:ascii="Times New Roman" w:hAnsi="Times New Roman"/>
                <w:sz w:val="26"/>
                <w:szCs w:val="26"/>
              </w:rPr>
            </w:pPr>
          </w:p>
        </w:tc>
        <w:tc>
          <w:tcPr>
            <w:tcW w:w="351" w:type="pct"/>
            <w:tcBorders>
              <w:left w:val="single" w:sz="4" w:space="0" w:color="auto"/>
              <w:right w:val="single" w:sz="4" w:space="0" w:color="auto"/>
            </w:tcBorders>
            <w:shd w:val="clear" w:color="auto" w:fill="auto"/>
          </w:tcPr>
          <w:p w14:paraId="0FEB2C61" w14:textId="77777777" w:rsidR="006C7C10" w:rsidRPr="006F2D8C" w:rsidRDefault="006C7C10" w:rsidP="006C7C10">
            <w:pPr>
              <w:spacing w:after="0" w:line="264" w:lineRule="auto"/>
              <w:jc w:val="center"/>
              <w:rPr>
                <w:rFonts w:ascii="Times New Roman" w:hAnsi="Times New Roman"/>
                <w:sz w:val="26"/>
                <w:szCs w:val="26"/>
              </w:rPr>
            </w:pPr>
            <w:r w:rsidRPr="009F668C">
              <w:rPr>
                <w:rFonts w:ascii="Times New Roman" w:hAnsi="Times New Roman"/>
                <w:sz w:val="26"/>
                <w:szCs w:val="26"/>
              </w:rPr>
              <w:t>X</w:t>
            </w:r>
          </w:p>
        </w:tc>
        <w:tc>
          <w:tcPr>
            <w:tcW w:w="351" w:type="pct"/>
            <w:tcBorders>
              <w:left w:val="single" w:sz="4" w:space="0" w:color="auto"/>
              <w:right w:val="single" w:sz="4" w:space="0" w:color="auto"/>
            </w:tcBorders>
            <w:shd w:val="clear" w:color="auto" w:fill="auto"/>
          </w:tcPr>
          <w:p w14:paraId="4C123A5D" w14:textId="77777777" w:rsidR="006C7C10" w:rsidRPr="006F2D8C" w:rsidRDefault="006C7C10" w:rsidP="006C7C10">
            <w:pPr>
              <w:spacing w:after="0" w:line="264" w:lineRule="auto"/>
              <w:jc w:val="center"/>
              <w:rPr>
                <w:rFonts w:ascii="Times New Roman" w:hAnsi="Times New Roman"/>
                <w:sz w:val="26"/>
                <w:szCs w:val="26"/>
              </w:rPr>
            </w:pPr>
          </w:p>
        </w:tc>
        <w:tc>
          <w:tcPr>
            <w:tcW w:w="351" w:type="pct"/>
            <w:tcBorders>
              <w:left w:val="single" w:sz="4" w:space="0" w:color="auto"/>
              <w:right w:val="single" w:sz="4" w:space="0" w:color="auto"/>
            </w:tcBorders>
            <w:shd w:val="clear" w:color="auto" w:fill="auto"/>
          </w:tcPr>
          <w:p w14:paraId="7255D34E" w14:textId="77777777" w:rsidR="006C7C10" w:rsidRPr="006F2D8C" w:rsidRDefault="006C7C10" w:rsidP="006C7C10">
            <w:pPr>
              <w:spacing w:after="0" w:line="264" w:lineRule="auto"/>
              <w:jc w:val="center"/>
              <w:rPr>
                <w:rFonts w:ascii="Times New Roman" w:hAnsi="Times New Roman"/>
                <w:sz w:val="26"/>
                <w:szCs w:val="26"/>
              </w:rPr>
            </w:pPr>
          </w:p>
        </w:tc>
        <w:tc>
          <w:tcPr>
            <w:tcW w:w="351" w:type="pct"/>
            <w:tcBorders>
              <w:left w:val="single" w:sz="4" w:space="0" w:color="auto"/>
              <w:right w:val="single" w:sz="4" w:space="0" w:color="auto"/>
            </w:tcBorders>
            <w:shd w:val="clear" w:color="auto" w:fill="auto"/>
          </w:tcPr>
          <w:p w14:paraId="61984926" w14:textId="77777777" w:rsidR="006C7C10" w:rsidRPr="006F2D8C" w:rsidRDefault="006C7C10" w:rsidP="006C7C10">
            <w:pPr>
              <w:spacing w:after="0" w:line="264" w:lineRule="auto"/>
              <w:jc w:val="center"/>
              <w:rPr>
                <w:rFonts w:ascii="Times New Roman" w:hAnsi="Times New Roman"/>
                <w:sz w:val="26"/>
                <w:szCs w:val="26"/>
              </w:rPr>
            </w:pPr>
          </w:p>
        </w:tc>
        <w:tc>
          <w:tcPr>
            <w:tcW w:w="354" w:type="pct"/>
            <w:tcBorders>
              <w:left w:val="single" w:sz="4" w:space="0" w:color="auto"/>
              <w:right w:val="single" w:sz="4" w:space="0" w:color="auto"/>
            </w:tcBorders>
            <w:shd w:val="clear" w:color="auto" w:fill="auto"/>
          </w:tcPr>
          <w:p w14:paraId="2A3B33B6" w14:textId="77777777" w:rsidR="006C7C10" w:rsidRPr="006F2D8C" w:rsidRDefault="006C7C10" w:rsidP="006C7C10">
            <w:pPr>
              <w:spacing w:after="0" w:line="264" w:lineRule="auto"/>
              <w:jc w:val="center"/>
              <w:rPr>
                <w:rFonts w:ascii="Times New Roman" w:hAnsi="Times New Roman"/>
                <w:sz w:val="26"/>
                <w:szCs w:val="26"/>
              </w:rPr>
            </w:pPr>
          </w:p>
        </w:tc>
      </w:tr>
      <w:tr w:rsidR="006C7C10" w:rsidRPr="006F2D8C" w14:paraId="42F935E2" w14:textId="77777777" w:rsidTr="006C7C10">
        <w:tc>
          <w:tcPr>
            <w:tcW w:w="281" w:type="pct"/>
            <w:tcBorders>
              <w:top w:val="single" w:sz="4" w:space="0" w:color="auto"/>
              <w:left w:val="single" w:sz="4" w:space="0" w:color="auto"/>
              <w:bottom w:val="single" w:sz="4" w:space="0" w:color="auto"/>
              <w:right w:val="single" w:sz="4" w:space="0" w:color="auto"/>
            </w:tcBorders>
          </w:tcPr>
          <w:p w14:paraId="56530441" w14:textId="77777777" w:rsidR="006C7C10" w:rsidRPr="006F2D8C" w:rsidRDefault="006C7C10" w:rsidP="006C7C10">
            <w:pPr>
              <w:spacing w:after="0" w:line="264" w:lineRule="auto"/>
              <w:jc w:val="center"/>
              <w:rPr>
                <w:rFonts w:ascii="Times New Roman" w:hAnsi="Times New Roman"/>
                <w:snapToGrid w:val="0"/>
                <w:color w:val="000000"/>
                <w:sz w:val="24"/>
                <w:szCs w:val="24"/>
              </w:rPr>
            </w:pPr>
            <w:r>
              <w:rPr>
                <w:rFonts w:ascii="Times New Roman" w:hAnsi="Times New Roman"/>
                <w:snapToGrid w:val="0"/>
                <w:color w:val="000000"/>
                <w:sz w:val="24"/>
                <w:szCs w:val="24"/>
              </w:rPr>
              <w:t>15</w:t>
            </w:r>
          </w:p>
        </w:tc>
        <w:tc>
          <w:tcPr>
            <w:tcW w:w="473" w:type="pct"/>
            <w:tcBorders>
              <w:top w:val="single" w:sz="4" w:space="0" w:color="auto"/>
              <w:left w:val="single" w:sz="4" w:space="0" w:color="auto"/>
              <w:bottom w:val="single" w:sz="4" w:space="0" w:color="auto"/>
              <w:right w:val="single" w:sz="4" w:space="0" w:color="auto"/>
            </w:tcBorders>
            <w:vAlign w:val="center"/>
          </w:tcPr>
          <w:p w14:paraId="49D715B8" w14:textId="77777777" w:rsidR="006C7C10" w:rsidRPr="006F2D8C" w:rsidRDefault="006C7C10" w:rsidP="006C7C10">
            <w:pPr>
              <w:spacing w:after="0" w:line="264" w:lineRule="auto"/>
              <w:jc w:val="center"/>
              <w:rPr>
                <w:rFonts w:ascii="Times New Roman" w:hAnsi="Times New Roman"/>
                <w:snapToGrid w:val="0"/>
                <w:color w:val="000000"/>
                <w:sz w:val="26"/>
                <w:szCs w:val="26"/>
              </w:rPr>
            </w:pPr>
            <w:r w:rsidRPr="00BE0BD0">
              <w:rPr>
                <w:rFonts w:ascii="Times New Roman" w:hAnsi="Times New Roman"/>
                <w:snapToGrid w:val="0"/>
                <w:sz w:val="24"/>
                <w:szCs w:val="24"/>
              </w:rPr>
              <w:t>ORS6027</w:t>
            </w:r>
          </w:p>
        </w:tc>
        <w:tc>
          <w:tcPr>
            <w:tcW w:w="1786" w:type="pct"/>
            <w:tcBorders>
              <w:top w:val="single" w:sz="4" w:space="0" w:color="auto"/>
              <w:left w:val="single" w:sz="4" w:space="0" w:color="auto"/>
              <w:bottom w:val="single" w:sz="4" w:space="0" w:color="auto"/>
              <w:right w:val="single" w:sz="4" w:space="0" w:color="auto"/>
            </w:tcBorders>
            <w:vAlign w:val="center"/>
          </w:tcPr>
          <w:p w14:paraId="5B690118" w14:textId="77777777" w:rsidR="006C7C10" w:rsidRPr="00916527" w:rsidRDefault="006C7C10" w:rsidP="006C7C10">
            <w:pPr>
              <w:tabs>
                <w:tab w:val="left" w:pos="5306"/>
              </w:tabs>
              <w:spacing w:after="0" w:line="264" w:lineRule="auto"/>
              <w:ind w:left="-3" w:right="-3"/>
              <w:rPr>
                <w:rFonts w:ascii="Times New Roman" w:hAnsi="Times New Roman"/>
                <w:snapToGrid w:val="0"/>
                <w:sz w:val="24"/>
                <w:szCs w:val="24"/>
              </w:rPr>
            </w:pPr>
            <w:proofErr w:type="spellStart"/>
            <w:r w:rsidRPr="00BE0BD0">
              <w:rPr>
                <w:rFonts w:ascii="Times New Roman" w:hAnsi="Times New Roman"/>
                <w:snapToGrid w:val="0"/>
                <w:sz w:val="24"/>
                <w:szCs w:val="24"/>
              </w:rPr>
              <w:t>Người</w:t>
            </w:r>
            <w:proofErr w:type="spellEnd"/>
            <w:r w:rsidRPr="00BE0BD0">
              <w:rPr>
                <w:rFonts w:ascii="Times New Roman" w:hAnsi="Times New Roman"/>
                <w:snapToGrid w:val="0"/>
                <w:sz w:val="24"/>
                <w:szCs w:val="24"/>
              </w:rPr>
              <w:t xml:space="preserve"> </w:t>
            </w:r>
            <w:proofErr w:type="spellStart"/>
            <w:r w:rsidRPr="00BE0BD0">
              <w:rPr>
                <w:rFonts w:ascii="Times New Roman" w:hAnsi="Times New Roman"/>
                <w:snapToGrid w:val="0"/>
                <w:sz w:val="24"/>
                <w:szCs w:val="24"/>
              </w:rPr>
              <w:t>Hoa</w:t>
            </w:r>
            <w:proofErr w:type="spellEnd"/>
            <w:r w:rsidRPr="00BE0BD0">
              <w:rPr>
                <w:rFonts w:ascii="Times New Roman" w:hAnsi="Times New Roman"/>
                <w:snapToGrid w:val="0"/>
                <w:sz w:val="24"/>
                <w:szCs w:val="24"/>
              </w:rPr>
              <w:t xml:space="preserve"> ở </w:t>
            </w:r>
            <w:proofErr w:type="spellStart"/>
            <w:r w:rsidRPr="00BE0BD0">
              <w:rPr>
                <w:rFonts w:ascii="Times New Roman" w:hAnsi="Times New Roman"/>
                <w:snapToGrid w:val="0"/>
                <w:sz w:val="24"/>
                <w:szCs w:val="24"/>
              </w:rPr>
              <w:t>châu</w:t>
            </w:r>
            <w:proofErr w:type="spellEnd"/>
            <w:r w:rsidRPr="00BE0BD0">
              <w:rPr>
                <w:rFonts w:ascii="Times New Roman" w:hAnsi="Times New Roman"/>
                <w:snapToGrid w:val="0"/>
                <w:sz w:val="24"/>
                <w:szCs w:val="24"/>
              </w:rPr>
              <w:t xml:space="preserve"> Á</w:t>
            </w:r>
          </w:p>
        </w:tc>
        <w:tc>
          <w:tcPr>
            <w:tcW w:w="351" w:type="pct"/>
            <w:tcBorders>
              <w:top w:val="single" w:sz="4" w:space="0" w:color="auto"/>
              <w:left w:val="single" w:sz="4" w:space="0" w:color="auto"/>
              <w:bottom w:val="single" w:sz="4" w:space="0" w:color="auto"/>
              <w:right w:val="single" w:sz="4" w:space="0" w:color="auto"/>
            </w:tcBorders>
          </w:tcPr>
          <w:p w14:paraId="665BD9F9" w14:textId="77777777" w:rsidR="006C7C10" w:rsidRPr="006F2D8C" w:rsidRDefault="006C7C10" w:rsidP="006C7C10">
            <w:pPr>
              <w:spacing w:after="0" w:line="264" w:lineRule="auto"/>
              <w:jc w:val="center"/>
              <w:rPr>
                <w:rFonts w:ascii="Times New Roman" w:hAnsi="Times New Roman"/>
                <w:snapToGrid w:val="0"/>
                <w:color w:val="000000"/>
                <w:sz w:val="26"/>
                <w:szCs w:val="26"/>
                <w:lang w:val="vi-VN"/>
              </w:rPr>
            </w:pPr>
            <w:r w:rsidRPr="00217BC2">
              <w:rPr>
                <w:rFonts w:ascii="Times New Roman" w:hAnsi="Times New Roman"/>
                <w:snapToGrid w:val="0"/>
                <w:color w:val="000000"/>
                <w:sz w:val="26"/>
                <w:szCs w:val="26"/>
                <w:lang w:val="vi-VN"/>
              </w:rPr>
              <w:t>2</w:t>
            </w:r>
          </w:p>
        </w:tc>
        <w:tc>
          <w:tcPr>
            <w:tcW w:w="351" w:type="pct"/>
            <w:tcBorders>
              <w:left w:val="single" w:sz="4" w:space="0" w:color="auto"/>
              <w:right w:val="single" w:sz="4" w:space="0" w:color="auto"/>
            </w:tcBorders>
            <w:shd w:val="clear" w:color="auto" w:fill="auto"/>
          </w:tcPr>
          <w:p w14:paraId="6CC600A4" w14:textId="77777777" w:rsidR="006C7C10" w:rsidRPr="006F2D8C" w:rsidRDefault="006C7C10" w:rsidP="006C7C10">
            <w:pPr>
              <w:spacing w:after="0" w:line="264" w:lineRule="auto"/>
              <w:jc w:val="center"/>
              <w:rPr>
                <w:rFonts w:ascii="Times New Roman" w:hAnsi="Times New Roman"/>
                <w:sz w:val="26"/>
                <w:szCs w:val="26"/>
              </w:rPr>
            </w:pPr>
          </w:p>
        </w:tc>
        <w:tc>
          <w:tcPr>
            <w:tcW w:w="351" w:type="pct"/>
            <w:tcBorders>
              <w:left w:val="single" w:sz="4" w:space="0" w:color="auto"/>
              <w:right w:val="single" w:sz="4" w:space="0" w:color="auto"/>
            </w:tcBorders>
            <w:shd w:val="clear" w:color="auto" w:fill="auto"/>
          </w:tcPr>
          <w:p w14:paraId="031395F5" w14:textId="77777777" w:rsidR="006C7C10" w:rsidRPr="006F2D8C" w:rsidRDefault="006C7C10" w:rsidP="006C7C10">
            <w:pPr>
              <w:spacing w:after="0" w:line="264" w:lineRule="auto"/>
              <w:jc w:val="center"/>
              <w:rPr>
                <w:rFonts w:ascii="Times New Roman" w:hAnsi="Times New Roman"/>
                <w:sz w:val="26"/>
                <w:szCs w:val="26"/>
              </w:rPr>
            </w:pPr>
            <w:r w:rsidRPr="009F668C">
              <w:rPr>
                <w:rFonts w:ascii="Times New Roman" w:hAnsi="Times New Roman"/>
                <w:sz w:val="26"/>
                <w:szCs w:val="26"/>
              </w:rPr>
              <w:t>X</w:t>
            </w:r>
          </w:p>
        </w:tc>
        <w:tc>
          <w:tcPr>
            <w:tcW w:w="351" w:type="pct"/>
            <w:tcBorders>
              <w:left w:val="single" w:sz="4" w:space="0" w:color="auto"/>
              <w:right w:val="single" w:sz="4" w:space="0" w:color="auto"/>
            </w:tcBorders>
            <w:shd w:val="clear" w:color="auto" w:fill="auto"/>
          </w:tcPr>
          <w:p w14:paraId="216C8D94" w14:textId="77777777" w:rsidR="006C7C10" w:rsidRPr="006F2D8C" w:rsidRDefault="006C7C10" w:rsidP="006C7C10">
            <w:pPr>
              <w:spacing w:after="0" w:line="264" w:lineRule="auto"/>
              <w:jc w:val="center"/>
              <w:rPr>
                <w:rFonts w:ascii="Times New Roman" w:hAnsi="Times New Roman"/>
                <w:sz w:val="26"/>
                <w:szCs w:val="26"/>
              </w:rPr>
            </w:pPr>
          </w:p>
        </w:tc>
        <w:tc>
          <w:tcPr>
            <w:tcW w:w="351" w:type="pct"/>
            <w:tcBorders>
              <w:left w:val="single" w:sz="4" w:space="0" w:color="auto"/>
              <w:right w:val="single" w:sz="4" w:space="0" w:color="auto"/>
            </w:tcBorders>
            <w:shd w:val="clear" w:color="auto" w:fill="auto"/>
          </w:tcPr>
          <w:p w14:paraId="5C803BBC" w14:textId="77777777" w:rsidR="006C7C10" w:rsidRPr="006F2D8C" w:rsidRDefault="006C7C10" w:rsidP="006C7C10">
            <w:pPr>
              <w:spacing w:after="0" w:line="264" w:lineRule="auto"/>
              <w:jc w:val="center"/>
              <w:rPr>
                <w:rFonts w:ascii="Times New Roman" w:hAnsi="Times New Roman"/>
                <w:sz w:val="26"/>
                <w:szCs w:val="26"/>
              </w:rPr>
            </w:pPr>
          </w:p>
        </w:tc>
        <w:tc>
          <w:tcPr>
            <w:tcW w:w="351" w:type="pct"/>
            <w:tcBorders>
              <w:left w:val="single" w:sz="4" w:space="0" w:color="auto"/>
              <w:right w:val="single" w:sz="4" w:space="0" w:color="auto"/>
            </w:tcBorders>
            <w:shd w:val="clear" w:color="auto" w:fill="auto"/>
          </w:tcPr>
          <w:p w14:paraId="3E808B64" w14:textId="77777777" w:rsidR="006C7C10" w:rsidRPr="006F2D8C" w:rsidRDefault="006C7C10" w:rsidP="006C7C10">
            <w:pPr>
              <w:spacing w:after="0" w:line="264" w:lineRule="auto"/>
              <w:jc w:val="center"/>
              <w:rPr>
                <w:rFonts w:ascii="Times New Roman" w:hAnsi="Times New Roman"/>
                <w:sz w:val="26"/>
                <w:szCs w:val="26"/>
              </w:rPr>
            </w:pPr>
          </w:p>
        </w:tc>
        <w:tc>
          <w:tcPr>
            <w:tcW w:w="354" w:type="pct"/>
            <w:tcBorders>
              <w:left w:val="single" w:sz="4" w:space="0" w:color="auto"/>
              <w:right w:val="single" w:sz="4" w:space="0" w:color="auto"/>
            </w:tcBorders>
            <w:shd w:val="clear" w:color="auto" w:fill="auto"/>
          </w:tcPr>
          <w:p w14:paraId="64704AFA" w14:textId="77777777" w:rsidR="006C7C10" w:rsidRPr="006F2D8C" w:rsidRDefault="006C7C10" w:rsidP="006C7C10">
            <w:pPr>
              <w:spacing w:after="0" w:line="264" w:lineRule="auto"/>
              <w:jc w:val="center"/>
              <w:rPr>
                <w:rFonts w:ascii="Times New Roman" w:hAnsi="Times New Roman"/>
                <w:sz w:val="26"/>
                <w:szCs w:val="26"/>
              </w:rPr>
            </w:pPr>
          </w:p>
        </w:tc>
      </w:tr>
      <w:tr w:rsidR="006C7C10" w:rsidRPr="006F2D8C" w14:paraId="41D3694A" w14:textId="77777777" w:rsidTr="006C7C10">
        <w:tc>
          <w:tcPr>
            <w:tcW w:w="281" w:type="pct"/>
            <w:tcBorders>
              <w:top w:val="single" w:sz="4" w:space="0" w:color="auto"/>
              <w:left w:val="single" w:sz="4" w:space="0" w:color="auto"/>
              <w:bottom w:val="single" w:sz="4" w:space="0" w:color="auto"/>
              <w:right w:val="single" w:sz="4" w:space="0" w:color="auto"/>
            </w:tcBorders>
          </w:tcPr>
          <w:p w14:paraId="6D94E981" w14:textId="77777777" w:rsidR="006C7C10" w:rsidRPr="006F2D8C" w:rsidRDefault="006C7C10" w:rsidP="006C7C10">
            <w:pPr>
              <w:spacing w:after="0" w:line="264" w:lineRule="auto"/>
              <w:jc w:val="center"/>
              <w:rPr>
                <w:rFonts w:ascii="Times New Roman" w:hAnsi="Times New Roman"/>
                <w:snapToGrid w:val="0"/>
                <w:color w:val="000000"/>
                <w:sz w:val="24"/>
                <w:szCs w:val="24"/>
              </w:rPr>
            </w:pPr>
            <w:r>
              <w:rPr>
                <w:rFonts w:ascii="Times New Roman" w:hAnsi="Times New Roman"/>
                <w:snapToGrid w:val="0"/>
                <w:color w:val="000000"/>
                <w:sz w:val="24"/>
                <w:szCs w:val="24"/>
              </w:rPr>
              <w:t>16</w:t>
            </w:r>
          </w:p>
        </w:tc>
        <w:tc>
          <w:tcPr>
            <w:tcW w:w="473" w:type="pct"/>
            <w:tcBorders>
              <w:top w:val="single" w:sz="4" w:space="0" w:color="auto"/>
              <w:left w:val="single" w:sz="4" w:space="0" w:color="auto"/>
              <w:bottom w:val="single" w:sz="4" w:space="0" w:color="auto"/>
              <w:right w:val="single" w:sz="4" w:space="0" w:color="auto"/>
            </w:tcBorders>
            <w:vAlign w:val="center"/>
          </w:tcPr>
          <w:p w14:paraId="04CEE1DE" w14:textId="77777777" w:rsidR="006C7C10" w:rsidRPr="006F2D8C" w:rsidRDefault="0076059A" w:rsidP="006C7C10">
            <w:pPr>
              <w:spacing w:after="0" w:line="264" w:lineRule="auto"/>
              <w:jc w:val="center"/>
              <w:rPr>
                <w:rFonts w:ascii="Times New Roman" w:hAnsi="Times New Roman"/>
                <w:sz w:val="26"/>
                <w:szCs w:val="26"/>
              </w:rPr>
            </w:pPr>
            <w:r>
              <w:rPr>
                <w:rFonts w:ascii="Times New Roman" w:hAnsi="Times New Roman"/>
                <w:snapToGrid w:val="0"/>
                <w:sz w:val="24"/>
                <w:szCs w:val="24"/>
              </w:rPr>
              <w:t>ORS6047</w:t>
            </w:r>
          </w:p>
        </w:tc>
        <w:tc>
          <w:tcPr>
            <w:tcW w:w="1786" w:type="pct"/>
            <w:tcBorders>
              <w:top w:val="single" w:sz="4" w:space="0" w:color="auto"/>
              <w:left w:val="single" w:sz="4" w:space="0" w:color="auto"/>
              <w:bottom w:val="single" w:sz="4" w:space="0" w:color="auto"/>
              <w:right w:val="single" w:sz="4" w:space="0" w:color="auto"/>
            </w:tcBorders>
            <w:vAlign w:val="center"/>
          </w:tcPr>
          <w:p w14:paraId="0FBBB9A0" w14:textId="77777777" w:rsidR="006C7C10" w:rsidRPr="00916527" w:rsidRDefault="006C7C10" w:rsidP="006C7C10">
            <w:pPr>
              <w:spacing w:after="0" w:line="264" w:lineRule="auto"/>
              <w:rPr>
                <w:rFonts w:ascii="Times New Roman" w:hAnsi="Times New Roman"/>
                <w:snapToGrid w:val="0"/>
                <w:color w:val="000000"/>
                <w:sz w:val="24"/>
                <w:szCs w:val="24"/>
              </w:rPr>
            </w:pPr>
            <w:proofErr w:type="spellStart"/>
            <w:r w:rsidRPr="00BE0BD0">
              <w:rPr>
                <w:rFonts w:ascii="Times New Roman" w:hAnsi="Times New Roman"/>
                <w:snapToGrid w:val="0"/>
                <w:color w:val="000000"/>
                <w:sz w:val="24"/>
                <w:szCs w:val="24"/>
              </w:rPr>
              <w:t>Xã</w:t>
            </w:r>
            <w:proofErr w:type="spellEnd"/>
            <w:r w:rsidRPr="00BE0BD0">
              <w:rPr>
                <w:rFonts w:ascii="Times New Roman" w:hAnsi="Times New Roman"/>
                <w:snapToGrid w:val="0"/>
                <w:color w:val="000000"/>
                <w:sz w:val="24"/>
                <w:szCs w:val="24"/>
              </w:rPr>
              <w:t xml:space="preserve"> </w:t>
            </w:r>
            <w:proofErr w:type="spellStart"/>
            <w:r w:rsidRPr="00BE0BD0">
              <w:rPr>
                <w:rFonts w:ascii="Times New Roman" w:hAnsi="Times New Roman"/>
                <w:snapToGrid w:val="0"/>
                <w:color w:val="000000"/>
                <w:sz w:val="24"/>
                <w:szCs w:val="24"/>
              </w:rPr>
              <w:t>hội</w:t>
            </w:r>
            <w:proofErr w:type="spellEnd"/>
            <w:r w:rsidRPr="00BE0BD0">
              <w:rPr>
                <w:rFonts w:ascii="Times New Roman" w:hAnsi="Times New Roman"/>
                <w:snapToGrid w:val="0"/>
                <w:color w:val="000000"/>
                <w:sz w:val="24"/>
                <w:szCs w:val="24"/>
              </w:rPr>
              <w:t xml:space="preserve"> </w:t>
            </w:r>
            <w:proofErr w:type="spellStart"/>
            <w:r w:rsidRPr="00BE0BD0">
              <w:rPr>
                <w:rFonts w:ascii="Times New Roman" w:hAnsi="Times New Roman"/>
                <w:snapToGrid w:val="0"/>
                <w:color w:val="000000"/>
                <w:sz w:val="24"/>
                <w:szCs w:val="24"/>
              </w:rPr>
              <w:t>dân</w:t>
            </w:r>
            <w:proofErr w:type="spellEnd"/>
            <w:r w:rsidRPr="00BE0BD0">
              <w:rPr>
                <w:rFonts w:ascii="Times New Roman" w:hAnsi="Times New Roman"/>
                <w:snapToGrid w:val="0"/>
                <w:color w:val="000000"/>
                <w:sz w:val="24"/>
                <w:szCs w:val="24"/>
              </w:rPr>
              <w:t xml:space="preserve"> </w:t>
            </w:r>
            <w:proofErr w:type="spellStart"/>
            <w:r w:rsidRPr="00BE0BD0">
              <w:rPr>
                <w:rFonts w:ascii="Times New Roman" w:hAnsi="Times New Roman"/>
                <w:snapToGrid w:val="0"/>
                <w:color w:val="000000"/>
                <w:sz w:val="24"/>
                <w:szCs w:val="24"/>
              </w:rPr>
              <w:t>sự</w:t>
            </w:r>
            <w:proofErr w:type="spellEnd"/>
            <w:r w:rsidRPr="00BE0BD0">
              <w:rPr>
                <w:rFonts w:ascii="Times New Roman" w:hAnsi="Times New Roman"/>
                <w:snapToGrid w:val="0"/>
                <w:color w:val="000000"/>
                <w:sz w:val="24"/>
                <w:szCs w:val="24"/>
              </w:rPr>
              <w:t xml:space="preserve"> ở </w:t>
            </w:r>
            <w:proofErr w:type="spellStart"/>
            <w:r w:rsidRPr="00BE0BD0">
              <w:rPr>
                <w:rFonts w:ascii="Times New Roman" w:hAnsi="Times New Roman"/>
                <w:snapToGrid w:val="0"/>
                <w:color w:val="000000"/>
                <w:sz w:val="24"/>
                <w:szCs w:val="24"/>
              </w:rPr>
              <w:t>Đông</w:t>
            </w:r>
            <w:proofErr w:type="spellEnd"/>
            <w:r w:rsidRPr="00BE0BD0">
              <w:rPr>
                <w:rFonts w:ascii="Times New Roman" w:hAnsi="Times New Roman"/>
                <w:snapToGrid w:val="0"/>
                <w:color w:val="000000"/>
                <w:sz w:val="24"/>
                <w:szCs w:val="24"/>
              </w:rPr>
              <w:t xml:space="preserve"> Nam Á</w:t>
            </w:r>
          </w:p>
        </w:tc>
        <w:tc>
          <w:tcPr>
            <w:tcW w:w="351" w:type="pct"/>
            <w:tcBorders>
              <w:top w:val="single" w:sz="4" w:space="0" w:color="auto"/>
              <w:left w:val="single" w:sz="4" w:space="0" w:color="auto"/>
              <w:bottom w:val="single" w:sz="4" w:space="0" w:color="auto"/>
              <w:right w:val="single" w:sz="4" w:space="0" w:color="auto"/>
            </w:tcBorders>
          </w:tcPr>
          <w:p w14:paraId="2FCCD68A" w14:textId="77777777" w:rsidR="006C7C10" w:rsidRPr="006F2D8C" w:rsidRDefault="006C7C10" w:rsidP="006C7C10">
            <w:pPr>
              <w:spacing w:after="0" w:line="264" w:lineRule="auto"/>
              <w:jc w:val="center"/>
              <w:rPr>
                <w:rFonts w:ascii="Times New Roman" w:hAnsi="Times New Roman"/>
                <w:snapToGrid w:val="0"/>
                <w:color w:val="000000"/>
                <w:sz w:val="26"/>
                <w:szCs w:val="26"/>
                <w:lang w:val="vi-VN"/>
              </w:rPr>
            </w:pPr>
            <w:r w:rsidRPr="00217BC2">
              <w:rPr>
                <w:rFonts w:ascii="Times New Roman" w:hAnsi="Times New Roman"/>
                <w:snapToGrid w:val="0"/>
                <w:color w:val="000000"/>
                <w:sz w:val="26"/>
                <w:szCs w:val="26"/>
                <w:lang w:val="vi-VN"/>
              </w:rPr>
              <w:t>2</w:t>
            </w:r>
          </w:p>
        </w:tc>
        <w:tc>
          <w:tcPr>
            <w:tcW w:w="351" w:type="pct"/>
            <w:tcBorders>
              <w:left w:val="single" w:sz="4" w:space="0" w:color="auto"/>
              <w:right w:val="single" w:sz="4" w:space="0" w:color="auto"/>
            </w:tcBorders>
            <w:shd w:val="clear" w:color="auto" w:fill="auto"/>
          </w:tcPr>
          <w:p w14:paraId="604F3470" w14:textId="77777777" w:rsidR="006C7C10" w:rsidRPr="006F2D8C" w:rsidRDefault="006C7C10" w:rsidP="006C7C10">
            <w:pPr>
              <w:spacing w:after="0" w:line="264" w:lineRule="auto"/>
              <w:jc w:val="center"/>
              <w:rPr>
                <w:rFonts w:ascii="Times New Roman" w:hAnsi="Times New Roman"/>
                <w:sz w:val="26"/>
                <w:szCs w:val="26"/>
              </w:rPr>
            </w:pPr>
          </w:p>
        </w:tc>
        <w:tc>
          <w:tcPr>
            <w:tcW w:w="351" w:type="pct"/>
            <w:tcBorders>
              <w:left w:val="single" w:sz="4" w:space="0" w:color="auto"/>
              <w:right w:val="single" w:sz="4" w:space="0" w:color="auto"/>
            </w:tcBorders>
            <w:shd w:val="clear" w:color="auto" w:fill="auto"/>
          </w:tcPr>
          <w:p w14:paraId="599B9164" w14:textId="77777777" w:rsidR="006C7C10" w:rsidRPr="006F2D8C" w:rsidRDefault="006C7C10" w:rsidP="006C7C10">
            <w:pPr>
              <w:spacing w:after="0" w:line="264" w:lineRule="auto"/>
              <w:jc w:val="center"/>
              <w:rPr>
                <w:rFonts w:ascii="Times New Roman" w:hAnsi="Times New Roman"/>
                <w:sz w:val="26"/>
                <w:szCs w:val="26"/>
              </w:rPr>
            </w:pPr>
            <w:r w:rsidRPr="009F668C">
              <w:rPr>
                <w:rFonts w:ascii="Times New Roman" w:hAnsi="Times New Roman"/>
                <w:sz w:val="26"/>
                <w:szCs w:val="26"/>
              </w:rPr>
              <w:t>X</w:t>
            </w:r>
          </w:p>
        </w:tc>
        <w:tc>
          <w:tcPr>
            <w:tcW w:w="351" w:type="pct"/>
            <w:tcBorders>
              <w:left w:val="single" w:sz="4" w:space="0" w:color="auto"/>
              <w:right w:val="single" w:sz="4" w:space="0" w:color="auto"/>
            </w:tcBorders>
            <w:shd w:val="clear" w:color="auto" w:fill="auto"/>
          </w:tcPr>
          <w:p w14:paraId="402587F6" w14:textId="77777777" w:rsidR="006C7C10" w:rsidRPr="006F2D8C" w:rsidRDefault="006C7C10" w:rsidP="006C7C10">
            <w:pPr>
              <w:spacing w:after="0" w:line="264" w:lineRule="auto"/>
              <w:jc w:val="center"/>
              <w:rPr>
                <w:rFonts w:ascii="Times New Roman" w:hAnsi="Times New Roman"/>
                <w:sz w:val="26"/>
                <w:szCs w:val="26"/>
              </w:rPr>
            </w:pPr>
          </w:p>
        </w:tc>
        <w:tc>
          <w:tcPr>
            <w:tcW w:w="351" w:type="pct"/>
            <w:tcBorders>
              <w:left w:val="single" w:sz="4" w:space="0" w:color="auto"/>
              <w:right w:val="single" w:sz="4" w:space="0" w:color="auto"/>
            </w:tcBorders>
            <w:shd w:val="clear" w:color="auto" w:fill="auto"/>
          </w:tcPr>
          <w:p w14:paraId="7ADDD203" w14:textId="77777777" w:rsidR="006C7C10" w:rsidRPr="006F2D8C" w:rsidRDefault="006C7C10" w:rsidP="006C7C10">
            <w:pPr>
              <w:spacing w:after="0" w:line="264" w:lineRule="auto"/>
              <w:jc w:val="center"/>
              <w:rPr>
                <w:rFonts w:ascii="Times New Roman" w:hAnsi="Times New Roman"/>
                <w:sz w:val="26"/>
                <w:szCs w:val="26"/>
              </w:rPr>
            </w:pPr>
          </w:p>
        </w:tc>
        <w:tc>
          <w:tcPr>
            <w:tcW w:w="351" w:type="pct"/>
            <w:tcBorders>
              <w:left w:val="single" w:sz="4" w:space="0" w:color="auto"/>
              <w:right w:val="single" w:sz="4" w:space="0" w:color="auto"/>
            </w:tcBorders>
            <w:shd w:val="clear" w:color="auto" w:fill="auto"/>
          </w:tcPr>
          <w:p w14:paraId="2ACEC1A4" w14:textId="77777777" w:rsidR="006C7C10" w:rsidRPr="006F2D8C" w:rsidRDefault="006C7C10" w:rsidP="006C7C10">
            <w:pPr>
              <w:spacing w:after="0" w:line="264" w:lineRule="auto"/>
              <w:jc w:val="center"/>
              <w:rPr>
                <w:rFonts w:ascii="Times New Roman" w:hAnsi="Times New Roman"/>
                <w:sz w:val="26"/>
                <w:szCs w:val="26"/>
              </w:rPr>
            </w:pPr>
          </w:p>
        </w:tc>
        <w:tc>
          <w:tcPr>
            <w:tcW w:w="354" w:type="pct"/>
            <w:tcBorders>
              <w:left w:val="single" w:sz="4" w:space="0" w:color="auto"/>
              <w:right w:val="single" w:sz="4" w:space="0" w:color="auto"/>
            </w:tcBorders>
            <w:shd w:val="clear" w:color="auto" w:fill="auto"/>
          </w:tcPr>
          <w:p w14:paraId="58E7707E" w14:textId="77777777" w:rsidR="006C7C10" w:rsidRPr="006F2D8C" w:rsidRDefault="006C7C10" w:rsidP="006C7C10">
            <w:pPr>
              <w:spacing w:after="0" w:line="264" w:lineRule="auto"/>
              <w:jc w:val="center"/>
              <w:rPr>
                <w:rFonts w:ascii="Times New Roman" w:hAnsi="Times New Roman"/>
                <w:sz w:val="26"/>
                <w:szCs w:val="26"/>
              </w:rPr>
            </w:pPr>
          </w:p>
        </w:tc>
      </w:tr>
      <w:tr w:rsidR="006C7C10" w:rsidRPr="006F2D8C" w14:paraId="1BE32189" w14:textId="77777777" w:rsidTr="006C7C10">
        <w:tc>
          <w:tcPr>
            <w:tcW w:w="5000" w:type="pct"/>
            <w:gridSpan w:val="10"/>
            <w:tcBorders>
              <w:top w:val="single" w:sz="4" w:space="0" w:color="auto"/>
              <w:left w:val="single" w:sz="4" w:space="0" w:color="auto"/>
              <w:bottom w:val="single" w:sz="4" w:space="0" w:color="auto"/>
              <w:right w:val="single" w:sz="4" w:space="0" w:color="auto"/>
            </w:tcBorders>
            <w:shd w:val="clear" w:color="auto" w:fill="E0E0E0"/>
          </w:tcPr>
          <w:p w14:paraId="667B1BB7" w14:textId="77777777" w:rsidR="006C7C10" w:rsidRPr="006F2D8C" w:rsidRDefault="006C7C10" w:rsidP="006C7C10">
            <w:pPr>
              <w:spacing w:after="0" w:line="264" w:lineRule="auto"/>
              <w:rPr>
                <w:rFonts w:ascii="Times New Roman" w:hAnsi="Times New Roman"/>
                <w:b/>
                <w:bCs/>
                <w:sz w:val="26"/>
                <w:szCs w:val="26"/>
              </w:rPr>
            </w:pPr>
            <w:r w:rsidRPr="006F2D8C">
              <w:rPr>
                <w:rFonts w:ascii="Times New Roman" w:hAnsi="Times New Roman"/>
                <w:b/>
                <w:bCs/>
                <w:sz w:val="26"/>
                <w:szCs w:val="26"/>
              </w:rPr>
              <w:t>PHẦN 2. CÁC HỌC PHẦN Ở TRÌNH ĐỘ TIẾN SĨ, CHUYÊN ĐỀ TIẾN SĨ VÀ TIỂU LUẬN TỔNG QUAN</w:t>
            </w:r>
          </w:p>
        </w:tc>
      </w:tr>
      <w:tr w:rsidR="006C7C10" w:rsidRPr="006F2D8C" w14:paraId="7DF5D5C9" w14:textId="77777777" w:rsidTr="006C7C10">
        <w:tc>
          <w:tcPr>
            <w:tcW w:w="2540" w:type="pct"/>
            <w:gridSpan w:val="3"/>
            <w:tcBorders>
              <w:top w:val="single" w:sz="4" w:space="0" w:color="auto"/>
              <w:left w:val="single" w:sz="4" w:space="0" w:color="auto"/>
              <w:bottom w:val="single" w:sz="4" w:space="0" w:color="auto"/>
              <w:right w:val="single" w:sz="4" w:space="0" w:color="auto"/>
            </w:tcBorders>
            <w:shd w:val="clear" w:color="auto" w:fill="auto"/>
          </w:tcPr>
          <w:p w14:paraId="738A4761" w14:textId="77777777" w:rsidR="006C7C10" w:rsidRPr="006F2D8C" w:rsidRDefault="006C7C10" w:rsidP="006C7C10">
            <w:pPr>
              <w:spacing w:after="0" w:line="264" w:lineRule="auto"/>
              <w:rPr>
                <w:rFonts w:ascii="Times New Roman" w:hAnsi="Times New Roman"/>
                <w:b/>
                <w:bCs/>
                <w:i/>
                <w:snapToGrid w:val="0"/>
                <w:color w:val="000000"/>
                <w:sz w:val="26"/>
                <w:szCs w:val="26"/>
              </w:rPr>
            </w:pPr>
            <w:r>
              <w:rPr>
                <w:rFonts w:ascii="Times New Roman" w:hAnsi="Times New Roman"/>
                <w:b/>
                <w:bCs/>
                <w:i/>
                <w:snapToGrid w:val="0"/>
                <w:color w:val="000000"/>
                <w:sz w:val="26"/>
                <w:szCs w:val="26"/>
              </w:rPr>
              <w:t xml:space="preserve">I. </w:t>
            </w:r>
            <w:proofErr w:type="spellStart"/>
            <w:r>
              <w:rPr>
                <w:rFonts w:ascii="Times New Roman" w:hAnsi="Times New Roman"/>
                <w:b/>
                <w:bCs/>
                <w:i/>
                <w:snapToGrid w:val="0"/>
                <w:color w:val="000000"/>
                <w:sz w:val="26"/>
                <w:szCs w:val="26"/>
              </w:rPr>
              <w:t>Các</w:t>
            </w:r>
            <w:proofErr w:type="spellEnd"/>
            <w:r>
              <w:rPr>
                <w:rFonts w:ascii="Times New Roman" w:hAnsi="Times New Roman"/>
                <w:b/>
                <w:bCs/>
                <w:i/>
                <w:snapToGrid w:val="0"/>
                <w:color w:val="000000"/>
                <w:sz w:val="26"/>
                <w:szCs w:val="26"/>
              </w:rPr>
              <w:t xml:space="preserve"> </w:t>
            </w:r>
            <w:proofErr w:type="spellStart"/>
            <w:r>
              <w:rPr>
                <w:rFonts w:ascii="Times New Roman" w:hAnsi="Times New Roman"/>
                <w:b/>
                <w:bCs/>
                <w:i/>
                <w:snapToGrid w:val="0"/>
                <w:color w:val="000000"/>
                <w:sz w:val="26"/>
                <w:szCs w:val="26"/>
              </w:rPr>
              <w:t>học</w:t>
            </w:r>
            <w:proofErr w:type="spellEnd"/>
            <w:r>
              <w:rPr>
                <w:rFonts w:ascii="Times New Roman" w:hAnsi="Times New Roman"/>
                <w:b/>
                <w:bCs/>
                <w:i/>
                <w:snapToGrid w:val="0"/>
                <w:color w:val="000000"/>
                <w:sz w:val="26"/>
                <w:szCs w:val="26"/>
              </w:rPr>
              <w:t xml:space="preserve"> </w:t>
            </w:r>
            <w:proofErr w:type="spellStart"/>
            <w:r>
              <w:rPr>
                <w:rFonts w:ascii="Times New Roman" w:hAnsi="Times New Roman"/>
                <w:b/>
                <w:bCs/>
                <w:i/>
                <w:snapToGrid w:val="0"/>
                <w:color w:val="000000"/>
                <w:sz w:val="26"/>
                <w:szCs w:val="26"/>
              </w:rPr>
              <w:t>phần</w:t>
            </w:r>
            <w:proofErr w:type="spellEnd"/>
          </w:p>
        </w:tc>
        <w:tc>
          <w:tcPr>
            <w:tcW w:w="351" w:type="pct"/>
            <w:tcBorders>
              <w:top w:val="single" w:sz="4" w:space="0" w:color="auto"/>
              <w:left w:val="single" w:sz="4" w:space="0" w:color="auto"/>
              <w:bottom w:val="single" w:sz="4" w:space="0" w:color="auto"/>
              <w:right w:val="single" w:sz="4" w:space="0" w:color="auto"/>
            </w:tcBorders>
            <w:shd w:val="clear" w:color="auto" w:fill="auto"/>
          </w:tcPr>
          <w:p w14:paraId="1AE14070" w14:textId="77777777" w:rsidR="006C7C10" w:rsidRDefault="00CB66D7" w:rsidP="006C7C10">
            <w:pPr>
              <w:spacing w:after="0" w:line="264" w:lineRule="auto"/>
              <w:jc w:val="right"/>
              <w:rPr>
                <w:rFonts w:ascii="Times New Roman" w:hAnsi="Times New Roman"/>
                <w:b/>
                <w:bCs/>
                <w:i/>
                <w:snapToGrid w:val="0"/>
                <w:color w:val="000000"/>
                <w:sz w:val="26"/>
                <w:szCs w:val="26"/>
                <w:lang w:val="en-US"/>
              </w:rPr>
            </w:pPr>
            <w:r>
              <w:rPr>
                <w:rFonts w:ascii="Times New Roman" w:hAnsi="Times New Roman"/>
                <w:b/>
                <w:bCs/>
                <w:i/>
                <w:snapToGrid w:val="0"/>
                <w:color w:val="000000"/>
                <w:sz w:val="26"/>
                <w:szCs w:val="26"/>
                <w:lang w:val="en-US"/>
              </w:rPr>
              <w:t>12</w:t>
            </w:r>
          </w:p>
        </w:tc>
        <w:tc>
          <w:tcPr>
            <w:tcW w:w="2109" w:type="pct"/>
            <w:gridSpan w:val="6"/>
            <w:tcBorders>
              <w:top w:val="single" w:sz="4" w:space="0" w:color="auto"/>
              <w:left w:val="single" w:sz="4" w:space="0" w:color="auto"/>
              <w:right w:val="single" w:sz="4" w:space="0" w:color="auto"/>
            </w:tcBorders>
            <w:shd w:val="clear" w:color="auto" w:fill="auto"/>
          </w:tcPr>
          <w:p w14:paraId="4E71C741" w14:textId="77777777" w:rsidR="006C7C10" w:rsidRPr="006F2D8C" w:rsidRDefault="006C7C10" w:rsidP="006C7C10">
            <w:pPr>
              <w:spacing w:after="0" w:line="264" w:lineRule="auto"/>
              <w:jc w:val="center"/>
              <w:rPr>
                <w:rFonts w:ascii="Times New Roman" w:hAnsi="Times New Roman"/>
                <w:i/>
                <w:sz w:val="26"/>
                <w:szCs w:val="26"/>
              </w:rPr>
            </w:pPr>
          </w:p>
        </w:tc>
      </w:tr>
      <w:tr w:rsidR="006C7C10" w:rsidRPr="006F2D8C" w14:paraId="5AC717EE" w14:textId="77777777" w:rsidTr="006C7C10">
        <w:tc>
          <w:tcPr>
            <w:tcW w:w="2540" w:type="pct"/>
            <w:gridSpan w:val="3"/>
            <w:tcBorders>
              <w:top w:val="single" w:sz="4" w:space="0" w:color="auto"/>
              <w:left w:val="single" w:sz="4" w:space="0" w:color="auto"/>
              <w:bottom w:val="single" w:sz="4" w:space="0" w:color="auto"/>
              <w:right w:val="single" w:sz="4" w:space="0" w:color="auto"/>
            </w:tcBorders>
            <w:shd w:val="clear" w:color="auto" w:fill="auto"/>
          </w:tcPr>
          <w:p w14:paraId="5B1783AB" w14:textId="77777777" w:rsidR="006C7C10" w:rsidRPr="006F2D8C" w:rsidRDefault="006C7C10" w:rsidP="006C7C10">
            <w:pPr>
              <w:spacing w:after="0" w:line="264" w:lineRule="auto"/>
              <w:rPr>
                <w:rFonts w:ascii="Times New Roman" w:hAnsi="Times New Roman"/>
                <w:b/>
                <w:bCs/>
                <w:i/>
                <w:snapToGrid w:val="0"/>
                <w:color w:val="000000"/>
                <w:sz w:val="26"/>
                <w:szCs w:val="26"/>
              </w:rPr>
            </w:pPr>
            <w:r>
              <w:rPr>
                <w:rFonts w:ascii="Times New Roman" w:hAnsi="Times New Roman"/>
                <w:b/>
                <w:bCs/>
                <w:i/>
                <w:snapToGrid w:val="0"/>
                <w:color w:val="000000"/>
                <w:sz w:val="26"/>
                <w:szCs w:val="26"/>
              </w:rPr>
              <w:t>I</w:t>
            </w:r>
            <w:r w:rsidRPr="006F2D8C">
              <w:rPr>
                <w:rFonts w:ascii="Times New Roman" w:hAnsi="Times New Roman"/>
                <w:b/>
                <w:bCs/>
                <w:i/>
                <w:snapToGrid w:val="0"/>
                <w:color w:val="000000"/>
                <w:sz w:val="26"/>
                <w:szCs w:val="26"/>
              </w:rPr>
              <w:t>.</w:t>
            </w:r>
            <w:r>
              <w:rPr>
                <w:rFonts w:ascii="Times New Roman" w:hAnsi="Times New Roman"/>
                <w:b/>
                <w:bCs/>
                <w:i/>
                <w:snapToGrid w:val="0"/>
                <w:color w:val="000000"/>
                <w:sz w:val="26"/>
                <w:szCs w:val="26"/>
              </w:rPr>
              <w:t>1.</w:t>
            </w:r>
            <w:r w:rsidRPr="006F2D8C">
              <w:rPr>
                <w:rFonts w:ascii="Times New Roman" w:hAnsi="Times New Roman"/>
                <w:b/>
                <w:bCs/>
                <w:i/>
                <w:sz w:val="26"/>
                <w:szCs w:val="26"/>
              </w:rPr>
              <w:t xml:space="preserve">Các </w:t>
            </w:r>
            <w:proofErr w:type="spellStart"/>
            <w:r w:rsidRPr="006F2D8C">
              <w:rPr>
                <w:rFonts w:ascii="Times New Roman" w:hAnsi="Times New Roman"/>
                <w:b/>
                <w:bCs/>
                <w:i/>
                <w:sz w:val="26"/>
                <w:szCs w:val="26"/>
              </w:rPr>
              <w:t>học</w:t>
            </w:r>
            <w:proofErr w:type="spellEnd"/>
            <w:r w:rsidRPr="006F2D8C">
              <w:rPr>
                <w:rFonts w:ascii="Times New Roman" w:hAnsi="Times New Roman"/>
                <w:b/>
                <w:bCs/>
                <w:i/>
                <w:sz w:val="26"/>
                <w:szCs w:val="26"/>
              </w:rPr>
              <w:t xml:space="preserve"> </w:t>
            </w:r>
            <w:proofErr w:type="spellStart"/>
            <w:r w:rsidRPr="006F2D8C">
              <w:rPr>
                <w:rFonts w:ascii="Times New Roman" w:hAnsi="Times New Roman"/>
                <w:b/>
                <w:bCs/>
                <w:i/>
                <w:sz w:val="26"/>
                <w:szCs w:val="26"/>
              </w:rPr>
              <w:t>phần</w:t>
            </w:r>
            <w:proofErr w:type="spellEnd"/>
            <w:r w:rsidRPr="006F2D8C">
              <w:rPr>
                <w:rFonts w:ascii="Times New Roman" w:hAnsi="Times New Roman"/>
                <w:b/>
                <w:bCs/>
                <w:i/>
                <w:sz w:val="26"/>
                <w:szCs w:val="26"/>
              </w:rPr>
              <w:t xml:space="preserve"> </w:t>
            </w:r>
            <w:proofErr w:type="spellStart"/>
            <w:r w:rsidRPr="006F2D8C">
              <w:rPr>
                <w:rFonts w:ascii="Times New Roman" w:hAnsi="Times New Roman"/>
                <w:b/>
                <w:bCs/>
                <w:i/>
                <w:sz w:val="26"/>
                <w:szCs w:val="26"/>
              </w:rPr>
              <w:t>bắt</w:t>
            </w:r>
            <w:proofErr w:type="spellEnd"/>
            <w:r w:rsidRPr="006F2D8C">
              <w:rPr>
                <w:rFonts w:ascii="Times New Roman" w:hAnsi="Times New Roman"/>
                <w:b/>
                <w:bCs/>
                <w:i/>
                <w:sz w:val="26"/>
                <w:szCs w:val="26"/>
              </w:rPr>
              <w:t xml:space="preserve"> </w:t>
            </w:r>
            <w:proofErr w:type="spellStart"/>
            <w:r w:rsidRPr="006F2D8C">
              <w:rPr>
                <w:rFonts w:ascii="Times New Roman" w:hAnsi="Times New Roman"/>
                <w:b/>
                <w:bCs/>
                <w:i/>
                <w:sz w:val="26"/>
                <w:szCs w:val="26"/>
              </w:rPr>
              <w:t>buộc</w:t>
            </w:r>
            <w:proofErr w:type="spellEnd"/>
            <w:r w:rsidRPr="006F2D8C">
              <w:rPr>
                <w:rFonts w:ascii="Times New Roman" w:hAnsi="Times New Roman"/>
                <w:b/>
                <w:bCs/>
                <w:i/>
                <w:sz w:val="26"/>
                <w:szCs w:val="26"/>
              </w:rPr>
              <w:t xml:space="preserve"> </w:t>
            </w:r>
          </w:p>
        </w:tc>
        <w:tc>
          <w:tcPr>
            <w:tcW w:w="351" w:type="pct"/>
            <w:tcBorders>
              <w:top w:val="single" w:sz="4" w:space="0" w:color="auto"/>
              <w:left w:val="single" w:sz="4" w:space="0" w:color="auto"/>
              <w:bottom w:val="single" w:sz="4" w:space="0" w:color="auto"/>
              <w:right w:val="single" w:sz="4" w:space="0" w:color="auto"/>
            </w:tcBorders>
            <w:shd w:val="clear" w:color="auto" w:fill="auto"/>
          </w:tcPr>
          <w:p w14:paraId="30231682" w14:textId="77777777" w:rsidR="006C7C10" w:rsidRPr="006F2D8C" w:rsidRDefault="006C7C10" w:rsidP="006C7C10">
            <w:pPr>
              <w:spacing w:after="0" w:line="264" w:lineRule="auto"/>
              <w:jc w:val="right"/>
              <w:rPr>
                <w:rFonts w:ascii="Times New Roman" w:hAnsi="Times New Roman"/>
                <w:b/>
                <w:bCs/>
                <w:i/>
                <w:snapToGrid w:val="0"/>
                <w:color w:val="000000"/>
                <w:sz w:val="26"/>
                <w:szCs w:val="26"/>
                <w:lang w:val="en-US"/>
              </w:rPr>
            </w:pPr>
            <w:r>
              <w:rPr>
                <w:rFonts w:ascii="Times New Roman" w:hAnsi="Times New Roman"/>
                <w:b/>
                <w:bCs/>
                <w:i/>
                <w:snapToGrid w:val="0"/>
                <w:color w:val="000000"/>
                <w:sz w:val="26"/>
                <w:szCs w:val="26"/>
                <w:lang w:val="en-US"/>
              </w:rPr>
              <w:t>6</w:t>
            </w:r>
          </w:p>
        </w:tc>
        <w:tc>
          <w:tcPr>
            <w:tcW w:w="2109" w:type="pct"/>
            <w:gridSpan w:val="6"/>
            <w:tcBorders>
              <w:top w:val="single" w:sz="4" w:space="0" w:color="auto"/>
              <w:left w:val="single" w:sz="4" w:space="0" w:color="auto"/>
              <w:right w:val="single" w:sz="4" w:space="0" w:color="auto"/>
            </w:tcBorders>
            <w:shd w:val="clear" w:color="auto" w:fill="auto"/>
          </w:tcPr>
          <w:p w14:paraId="4D233578" w14:textId="77777777" w:rsidR="006C7C10" w:rsidRPr="006F2D8C" w:rsidRDefault="006C7C10" w:rsidP="006C7C10">
            <w:pPr>
              <w:spacing w:after="0" w:line="264" w:lineRule="auto"/>
              <w:jc w:val="center"/>
              <w:rPr>
                <w:rFonts w:ascii="Times New Roman" w:hAnsi="Times New Roman"/>
                <w:i/>
                <w:sz w:val="26"/>
                <w:szCs w:val="26"/>
              </w:rPr>
            </w:pPr>
          </w:p>
        </w:tc>
      </w:tr>
      <w:tr w:rsidR="006C7C10" w:rsidRPr="000060AD" w14:paraId="0801B8BE" w14:textId="77777777" w:rsidTr="006C7C10">
        <w:tc>
          <w:tcPr>
            <w:tcW w:w="281" w:type="pct"/>
            <w:tcBorders>
              <w:top w:val="single" w:sz="4" w:space="0" w:color="auto"/>
              <w:left w:val="single" w:sz="4" w:space="0" w:color="auto"/>
              <w:bottom w:val="single" w:sz="4" w:space="0" w:color="auto"/>
              <w:right w:val="single" w:sz="4" w:space="0" w:color="auto"/>
            </w:tcBorders>
          </w:tcPr>
          <w:p w14:paraId="22EDEF69" w14:textId="77777777" w:rsidR="006C7C10" w:rsidRPr="000060AD" w:rsidRDefault="006C7C10" w:rsidP="006C7C10">
            <w:pPr>
              <w:spacing w:after="0" w:line="264" w:lineRule="auto"/>
              <w:jc w:val="center"/>
              <w:rPr>
                <w:rFonts w:ascii="Times New Roman" w:hAnsi="Times New Roman"/>
                <w:snapToGrid w:val="0"/>
                <w:sz w:val="26"/>
                <w:szCs w:val="26"/>
                <w:lang w:val="vi-VN"/>
              </w:rPr>
            </w:pPr>
            <w:r w:rsidRPr="000060AD">
              <w:rPr>
                <w:rFonts w:ascii="Times New Roman" w:hAnsi="Times New Roman"/>
                <w:snapToGrid w:val="0"/>
                <w:sz w:val="26"/>
                <w:szCs w:val="26"/>
                <w:lang w:val="vi-VN"/>
              </w:rPr>
              <w:t xml:space="preserve">17 </w:t>
            </w:r>
          </w:p>
        </w:tc>
        <w:tc>
          <w:tcPr>
            <w:tcW w:w="473" w:type="pct"/>
            <w:tcBorders>
              <w:top w:val="single" w:sz="4" w:space="0" w:color="auto"/>
              <w:left w:val="single" w:sz="4" w:space="0" w:color="auto"/>
              <w:bottom w:val="single" w:sz="4" w:space="0" w:color="auto"/>
              <w:right w:val="single" w:sz="4" w:space="0" w:color="auto"/>
            </w:tcBorders>
          </w:tcPr>
          <w:p w14:paraId="1D0662D8" w14:textId="77777777" w:rsidR="006C7C10" w:rsidRPr="000060AD" w:rsidRDefault="00795611" w:rsidP="006C7C10">
            <w:pPr>
              <w:spacing w:after="0" w:line="264" w:lineRule="auto"/>
              <w:jc w:val="center"/>
              <w:rPr>
                <w:rFonts w:ascii="Times New Roman" w:hAnsi="Times New Roman"/>
                <w:snapToGrid w:val="0"/>
                <w:sz w:val="26"/>
                <w:szCs w:val="26"/>
                <w:lang w:val="en-US" w:eastAsia="en-US"/>
              </w:rPr>
            </w:pPr>
            <w:r w:rsidRPr="00624A4A">
              <w:rPr>
                <w:rFonts w:ascii="Times New Roman" w:hAnsi="Times New Roman"/>
                <w:snapToGrid w:val="0"/>
                <w:sz w:val="24"/>
                <w:szCs w:val="26"/>
                <w:lang w:val="en-US" w:eastAsia="en-US"/>
              </w:rPr>
              <w:t>ORS</w:t>
            </w:r>
            <w:r w:rsidR="00417603" w:rsidRPr="00624A4A">
              <w:rPr>
                <w:rFonts w:ascii="Times New Roman" w:hAnsi="Times New Roman"/>
                <w:snapToGrid w:val="0"/>
                <w:sz w:val="24"/>
                <w:szCs w:val="26"/>
                <w:lang w:val="en-US" w:eastAsia="en-US"/>
              </w:rPr>
              <w:t>8023</w:t>
            </w:r>
          </w:p>
        </w:tc>
        <w:tc>
          <w:tcPr>
            <w:tcW w:w="1786" w:type="pct"/>
            <w:tcBorders>
              <w:top w:val="single" w:sz="4" w:space="0" w:color="auto"/>
              <w:left w:val="single" w:sz="4" w:space="0" w:color="auto"/>
              <w:bottom w:val="single" w:sz="4" w:space="0" w:color="auto"/>
              <w:right w:val="single" w:sz="4" w:space="0" w:color="auto"/>
            </w:tcBorders>
          </w:tcPr>
          <w:p w14:paraId="190AA7D3" w14:textId="77777777" w:rsidR="006C7C10" w:rsidRPr="000060AD" w:rsidRDefault="006C7C10" w:rsidP="006C7C10">
            <w:pPr>
              <w:spacing w:after="0" w:line="264" w:lineRule="auto"/>
              <w:ind w:right="226"/>
              <w:rPr>
                <w:rFonts w:ascii="Times New Roman" w:hAnsi="Times New Roman"/>
                <w:snapToGrid w:val="0"/>
                <w:sz w:val="26"/>
                <w:szCs w:val="26"/>
                <w:lang w:val="en-US" w:eastAsia="en-US"/>
              </w:rPr>
            </w:pPr>
            <w:proofErr w:type="spellStart"/>
            <w:r w:rsidRPr="000060AD">
              <w:rPr>
                <w:rFonts w:ascii="Times New Roman" w:eastAsia="MS PGothic" w:hAnsi="Times New Roman"/>
                <w:sz w:val="24"/>
                <w:szCs w:val="24"/>
              </w:rPr>
              <w:t>Đông</w:t>
            </w:r>
            <w:proofErr w:type="spellEnd"/>
            <w:r w:rsidRPr="000060AD">
              <w:rPr>
                <w:rFonts w:ascii="Times New Roman" w:eastAsia="MS PGothic" w:hAnsi="Times New Roman"/>
                <w:sz w:val="24"/>
                <w:szCs w:val="24"/>
              </w:rPr>
              <w:t xml:space="preserve"> Nam Á </w:t>
            </w:r>
            <w:proofErr w:type="spellStart"/>
            <w:r w:rsidRPr="000060AD">
              <w:rPr>
                <w:rFonts w:ascii="Times New Roman" w:eastAsia="MS PGothic" w:hAnsi="Times New Roman"/>
                <w:sz w:val="24"/>
                <w:szCs w:val="24"/>
              </w:rPr>
              <w:t>học</w:t>
            </w:r>
            <w:proofErr w:type="spellEnd"/>
            <w:r w:rsidRPr="000060AD">
              <w:rPr>
                <w:rFonts w:ascii="Times New Roman" w:eastAsia="MS PGothic" w:hAnsi="Times New Roman"/>
                <w:sz w:val="24"/>
                <w:szCs w:val="24"/>
              </w:rPr>
              <w:t xml:space="preserve">: </w:t>
            </w:r>
            <w:proofErr w:type="spellStart"/>
            <w:r w:rsidRPr="000060AD">
              <w:rPr>
                <w:rFonts w:ascii="Times New Roman" w:eastAsia="MS PGothic" w:hAnsi="Times New Roman"/>
                <w:sz w:val="24"/>
                <w:szCs w:val="24"/>
              </w:rPr>
              <w:t>Lý</w:t>
            </w:r>
            <w:proofErr w:type="spellEnd"/>
            <w:r w:rsidRPr="000060AD">
              <w:rPr>
                <w:rFonts w:ascii="Times New Roman" w:eastAsia="MS PGothic" w:hAnsi="Times New Roman"/>
                <w:sz w:val="24"/>
                <w:szCs w:val="24"/>
              </w:rPr>
              <w:t xml:space="preserve"> </w:t>
            </w:r>
            <w:proofErr w:type="spellStart"/>
            <w:r w:rsidRPr="000060AD">
              <w:rPr>
                <w:rFonts w:ascii="Times New Roman" w:eastAsia="MS PGothic" w:hAnsi="Times New Roman"/>
                <w:sz w:val="24"/>
                <w:szCs w:val="24"/>
              </w:rPr>
              <w:t>thuyết</w:t>
            </w:r>
            <w:proofErr w:type="spellEnd"/>
            <w:r w:rsidRPr="000060AD">
              <w:rPr>
                <w:rFonts w:ascii="Times New Roman" w:eastAsia="MS PGothic" w:hAnsi="Times New Roman"/>
                <w:sz w:val="24"/>
                <w:szCs w:val="24"/>
              </w:rPr>
              <w:t xml:space="preserve"> </w:t>
            </w:r>
            <w:proofErr w:type="spellStart"/>
            <w:r w:rsidRPr="000060AD">
              <w:rPr>
                <w:rFonts w:ascii="Times New Roman" w:eastAsia="MS PGothic" w:hAnsi="Times New Roman"/>
                <w:sz w:val="24"/>
                <w:szCs w:val="24"/>
              </w:rPr>
              <w:t>và</w:t>
            </w:r>
            <w:proofErr w:type="spellEnd"/>
            <w:r w:rsidRPr="000060AD">
              <w:rPr>
                <w:rFonts w:ascii="Times New Roman" w:eastAsia="MS PGothic" w:hAnsi="Times New Roman"/>
                <w:sz w:val="24"/>
                <w:szCs w:val="24"/>
              </w:rPr>
              <w:t xml:space="preserve"> </w:t>
            </w:r>
            <w:proofErr w:type="spellStart"/>
            <w:r w:rsidRPr="000060AD">
              <w:rPr>
                <w:rFonts w:ascii="Times New Roman" w:eastAsia="MS PGothic" w:hAnsi="Times New Roman"/>
                <w:sz w:val="24"/>
                <w:szCs w:val="24"/>
              </w:rPr>
              <w:t>phương</w:t>
            </w:r>
            <w:proofErr w:type="spellEnd"/>
            <w:r w:rsidRPr="000060AD">
              <w:rPr>
                <w:rFonts w:ascii="Times New Roman" w:eastAsia="MS PGothic" w:hAnsi="Times New Roman"/>
                <w:sz w:val="24"/>
                <w:szCs w:val="24"/>
              </w:rPr>
              <w:t xml:space="preserve"> </w:t>
            </w:r>
            <w:proofErr w:type="spellStart"/>
            <w:r w:rsidRPr="000060AD">
              <w:rPr>
                <w:rFonts w:ascii="Times New Roman" w:eastAsia="MS PGothic" w:hAnsi="Times New Roman"/>
                <w:sz w:val="24"/>
                <w:szCs w:val="24"/>
              </w:rPr>
              <w:t>pháp</w:t>
            </w:r>
            <w:proofErr w:type="spellEnd"/>
            <w:r w:rsidRPr="000060AD">
              <w:rPr>
                <w:rFonts w:ascii="Times New Roman" w:eastAsia="MS PGothic" w:hAnsi="Times New Roman"/>
                <w:sz w:val="24"/>
                <w:szCs w:val="24"/>
              </w:rPr>
              <w:t xml:space="preserve"> </w:t>
            </w:r>
            <w:proofErr w:type="spellStart"/>
            <w:r w:rsidRPr="000060AD">
              <w:rPr>
                <w:rFonts w:ascii="Times New Roman" w:eastAsia="MS PGothic" w:hAnsi="Times New Roman"/>
                <w:sz w:val="24"/>
                <w:szCs w:val="24"/>
              </w:rPr>
              <w:t>tiếp</w:t>
            </w:r>
            <w:proofErr w:type="spellEnd"/>
            <w:r w:rsidRPr="000060AD">
              <w:rPr>
                <w:rFonts w:ascii="Times New Roman" w:eastAsia="MS PGothic" w:hAnsi="Times New Roman"/>
                <w:sz w:val="24"/>
                <w:szCs w:val="24"/>
              </w:rPr>
              <w:t xml:space="preserve"> </w:t>
            </w:r>
            <w:proofErr w:type="spellStart"/>
            <w:r w:rsidRPr="000060AD">
              <w:rPr>
                <w:rFonts w:ascii="Times New Roman" w:eastAsia="MS PGothic" w:hAnsi="Times New Roman"/>
                <w:sz w:val="24"/>
                <w:szCs w:val="24"/>
              </w:rPr>
              <w:t>cận</w:t>
            </w:r>
            <w:proofErr w:type="spellEnd"/>
          </w:p>
        </w:tc>
        <w:tc>
          <w:tcPr>
            <w:tcW w:w="351" w:type="pct"/>
            <w:tcBorders>
              <w:top w:val="single" w:sz="4" w:space="0" w:color="auto"/>
              <w:left w:val="single" w:sz="4" w:space="0" w:color="auto"/>
              <w:bottom w:val="single" w:sz="4" w:space="0" w:color="auto"/>
              <w:right w:val="single" w:sz="4" w:space="0" w:color="auto"/>
            </w:tcBorders>
          </w:tcPr>
          <w:p w14:paraId="48D51BB3" w14:textId="77777777" w:rsidR="006C7C10" w:rsidRPr="000060AD" w:rsidRDefault="006C7C10" w:rsidP="006C7C10">
            <w:pPr>
              <w:spacing w:after="0" w:line="264" w:lineRule="auto"/>
              <w:jc w:val="center"/>
              <w:rPr>
                <w:rFonts w:ascii="Times New Roman" w:hAnsi="Times New Roman"/>
                <w:snapToGrid w:val="0"/>
                <w:sz w:val="26"/>
                <w:szCs w:val="26"/>
                <w:lang w:val="en-US" w:eastAsia="en-US"/>
              </w:rPr>
            </w:pPr>
            <w:r w:rsidRPr="000060AD">
              <w:rPr>
                <w:rFonts w:ascii="Times New Roman" w:hAnsi="Times New Roman"/>
                <w:snapToGrid w:val="0"/>
                <w:sz w:val="26"/>
                <w:szCs w:val="26"/>
                <w:lang w:val="en-US" w:eastAsia="en-US"/>
              </w:rPr>
              <w:t>3</w:t>
            </w:r>
          </w:p>
        </w:tc>
        <w:tc>
          <w:tcPr>
            <w:tcW w:w="351" w:type="pct"/>
            <w:tcBorders>
              <w:left w:val="single" w:sz="4" w:space="0" w:color="auto"/>
              <w:right w:val="single" w:sz="4" w:space="0" w:color="auto"/>
            </w:tcBorders>
            <w:shd w:val="clear" w:color="auto" w:fill="auto"/>
          </w:tcPr>
          <w:p w14:paraId="329477E5" w14:textId="77777777" w:rsidR="006C7C10" w:rsidRPr="000060AD" w:rsidRDefault="006C7C10" w:rsidP="006C7C10">
            <w:pPr>
              <w:spacing w:after="0" w:line="264" w:lineRule="auto"/>
              <w:jc w:val="center"/>
              <w:rPr>
                <w:rFonts w:ascii="Times New Roman" w:hAnsi="Times New Roman"/>
                <w:sz w:val="26"/>
                <w:szCs w:val="26"/>
              </w:rPr>
            </w:pPr>
            <w:r w:rsidRPr="000060AD">
              <w:rPr>
                <w:rFonts w:ascii="Times New Roman" w:hAnsi="Times New Roman"/>
                <w:sz w:val="26"/>
                <w:szCs w:val="26"/>
              </w:rPr>
              <w:t>X</w:t>
            </w:r>
          </w:p>
        </w:tc>
        <w:tc>
          <w:tcPr>
            <w:tcW w:w="351" w:type="pct"/>
            <w:tcBorders>
              <w:left w:val="single" w:sz="4" w:space="0" w:color="auto"/>
              <w:right w:val="single" w:sz="4" w:space="0" w:color="auto"/>
            </w:tcBorders>
            <w:shd w:val="clear" w:color="auto" w:fill="auto"/>
          </w:tcPr>
          <w:p w14:paraId="04C86C2E" w14:textId="77777777" w:rsidR="006C7C10" w:rsidRPr="000060AD" w:rsidRDefault="006C7C10" w:rsidP="006C7C10">
            <w:pPr>
              <w:spacing w:after="0" w:line="264" w:lineRule="auto"/>
              <w:jc w:val="center"/>
              <w:rPr>
                <w:rFonts w:ascii="Times New Roman" w:hAnsi="Times New Roman"/>
                <w:sz w:val="26"/>
                <w:szCs w:val="26"/>
              </w:rPr>
            </w:pPr>
          </w:p>
        </w:tc>
        <w:tc>
          <w:tcPr>
            <w:tcW w:w="351" w:type="pct"/>
            <w:tcBorders>
              <w:left w:val="single" w:sz="4" w:space="0" w:color="auto"/>
              <w:right w:val="single" w:sz="4" w:space="0" w:color="auto"/>
            </w:tcBorders>
            <w:shd w:val="clear" w:color="auto" w:fill="auto"/>
          </w:tcPr>
          <w:p w14:paraId="17EAC7FA" w14:textId="77777777" w:rsidR="006C7C10" w:rsidRPr="000060AD" w:rsidRDefault="006C7C10" w:rsidP="006C7C10">
            <w:pPr>
              <w:spacing w:after="0" w:line="264" w:lineRule="auto"/>
              <w:jc w:val="center"/>
              <w:rPr>
                <w:rFonts w:ascii="Times New Roman" w:hAnsi="Times New Roman"/>
                <w:sz w:val="26"/>
                <w:szCs w:val="26"/>
              </w:rPr>
            </w:pPr>
          </w:p>
        </w:tc>
        <w:tc>
          <w:tcPr>
            <w:tcW w:w="351" w:type="pct"/>
            <w:tcBorders>
              <w:left w:val="single" w:sz="4" w:space="0" w:color="auto"/>
              <w:right w:val="single" w:sz="4" w:space="0" w:color="auto"/>
            </w:tcBorders>
            <w:shd w:val="clear" w:color="auto" w:fill="auto"/>
          </w:tcPr>
          <w:p w14:paraId="25067C31" w14:textId="77777777" w:rsidR="006C7C10" w:rsidRPr="000060AD" w:rsidRDefault="006C7C10" w:rsidP="006C7C10">
            <w:pPr>
              <w:spacing w:after="0" w:line="264" w:lineRule="auto"/>
              <w:jc w:val="center"/>
              <w:rPr>
                <w:rFonts w:ascii="Times New Roman" w:hAnsi="Times New Roman"/>
                <w:sz w:val="26"/>
                <w:szCs w:val="26"/>
              </w:rPr>
            </w:pPr>
          </w:p>
        </w:tc>
        <w:tc>
          <w:tcPr>
            <w:tcW w:w="351" w:type="pct"/>
            <w:tcBorders>
              <w:left w:val="single" w:sz="4" w:space="0" w:color="auto"/>
              <w:right w:val="single" w:sz="4" w:space="0" w:color="auto"/>
            </w:tcBorders>
            <w:shd w:val="clear" w:color="auto" w:fill="auto"/>
          </w:tcPr>
          <w:p w14:paraId="04D72A63" w14:textId="77777777" w:rsidR="006C7C10" w:rsidRPr="000060AD" w:rsidRDefault="006C7C10" w:rsidP="006C7C10">
            <w:pPr>
              <w:spacing w:after="0" w:line="264" w:lineRule="auto"/>
              <w:jc w:val="center"/>
              <w:rPr>
                <w:rFonts w:ascii="Times New Roman" w:hAnsi="Times New Roman"/>
                <w:sz w:val="26"/>
                <w:szCs w:val="26"/>
              </w:rPr>
            </w:pPr>
          </w:p>
        </w:tc>
        <w:tc>
          <w:tcPr>
            <w:tcW w:w="354" w:type="pct"/>
            <w:tcBorders>
              <w:left w:val="single" w:sz="4" w:space="0" w:color="auto"/>
              <w:right w:val="single" w:sz="4" w:space="0" w:color="auto"/>
            </w:tcBorders>
            <w:shd w:val="clear" w:color="auto" w:fill="auto"/>
          </w:tcPr>
          <w:p w14:paraId="4D81CF7C" w14:textId="77777777" w:rsidR="006C7C10" w:rsidRPr="000060AD" w:rsidRDefault="006C7C10" w:rsidP="006C7C10">
            <w:pPr>
              <w:spacing w:after="0" w:line="264" w:lineRule="auto"/>
              <w:jc w:val="center"/>
              <w:rPr>
                <w:rFonts w:ascii="Times New Roman" w:hAnsi="Times New Roman"/>
                <w:sz w:val="26"/>
                <w:szCs w:val="26"/>
              </w:rPr>
            </w:pPr>
          </w:p>
        </w:tc>
      </w:tr>
      <w:tr w:rsidR="006C7C10" w:rsidRPr="006F2D8C" w14:paraId="1D7CB0ED" w14:textId="77777777" w:rsidTr="006C7C10">
        <w:tc>
          <w:tcPr>
            <w:tcW w:w="281" w:type="pct"/>
            <w:tcBorders>
              <w:top w:val="single" w:sz="4" w:space="0" w:color="auto"/>
              <w:left w:val="single" w:sz="4" w:space="0" w:color="auto"/>
              <w:bottom w:val="single" w:sz="4" w:space="0" w:color="auto"/>
              <w:right w:val="single" w:sz="4" w:space="0" w:color="auto"/>
            </w:tcBorders>
          </w:tcPr>
          <w:p w14:paraId="45190BB1" w14:textId="77777777" w:rsidR="006C7C10" w:rsidRPr="006F2D8C" w:rsidRDefault="006C7C10" w:rsidP="006C7C10">
            <w:pPr>
              <w:spacing w:after="0" w:line="264" w:lineRule="auto"/>
              <w:jc w:val="center"/>
              <w:rPr>
                <w:rFonts w:ascii="Times New Roman" w:hAnsi="Times New Roman"/>
                <w:snapToGrid w:val="0"/>
                <w:color w:val="000000"/>
                <w:sz w:val="26"/>
                <w:szCs w:val="26"/>
                <w:lang w:val="vi-VN"/>
              </w:rPr>
            </w:pPr>
            <w:r w:rsidRPr="006F2D8C">
              <w:rPr>
                <w:rFonts w:ascii="Times New Roman" w:hAnsi="Times New Roman"/>
                <w:snapToGrid w:val="0"/>
                <w:color w:val="000000"/>
                <w:sz w:val="26"/>
                <w:szCs w:val="26"/>
              </w:rPr>
              <w:lastRenderedPageBreak/>
              <w:t>1</w:t>
            </w:r>
            <w:r>
              <w:rPr>
                <w:rFonts w:ascii="Times New Roman" w:hAnsi="Times New Roman"/>
                <w:snapToGrid w:val="0"/>
                <w:color w:val="000000"/>
                <w:sz w:val="26"/>
                <w:szCs w:val="26"/>
                <w:lang w:val="vi-VN"/>
              </w:rPr>
              <w:t xml:space="preserve">8 </w:t>
            </w:r>
          </w:p>
        </w:tc>
        <w:tc>
          <w:tcPr>
            <w:tcW w:w="473" w:type="pct"/>
            <w:tcBorders>
              <w:top w:val="single" w:sz="4" w:space="0" w:color="auto"/>
              <w:left w:val="single" w:sz="4" w:space="0" w:color="auto"/>
              <w:bottom w:val="single" w:sz="4" w:space="0" w:color="auto"/>
              <w:right w:val="single" w:sz="4" w:space="0" w:color="auto"/>
            </w:tcBorders>
            <w:vAlign w:val="center"/>
          </w:tcPr>
          <w:p w14:paraId="6CE267C1" w14:textId="77777777" w:rsidR="006C7C10" w:rsidRPr="006F2D8C" w:rsidRDefault="006C7C10" w:rsidP="006C7C10">
            <w:pPr>
              <w:spacing w:after="0" w:line="264" w:lineRule="auto"/>
              <w:jc w:val="center"/>
              <w:rPr>
                <w:rFonts w:ascii="Times New Roman" w:hAnsi="Times New Roman"/>
                <w:snapToGrid w:val="0"/>
                <w:color w:val="000000"/>
                <w:sz w:val="26"/>
                <w:szCs w:val="26"/>
                <w:lang w:val="en-US" w:eastAsia="en-US"/>
              </w:rPr>
            </w:pPr>
            <w:r w:rsidRPr="006F2D8C">
              <w:rPr>
                <w:rFonts w:ascii="Times New Roman" w:hAnsi="Times New Roman"/>
                <w:snapToGrid w:val="0"/>
                <w:color w:val="000000"/>
                <w:sz w:val="24"/>
                <w:szCs w:val="24"/>
                <w:lang w:val="vi-VN" w:eastAsia="en-US"/>
              </w:rPr>
              <w:t>ORS8012</w:t>
            </w:r>
          </w:p>
        </w:tc>
        <w:tc>
          <w:tcPr>
            <w:tcW w:w="1786" w:type="pct"/>
            <w:tcBorders>
              <w:top w:val="single" w:sz="4" w:space="0" w:color="auto"/>
              <w:left w:val="single" w:sz="4" w:space="0" w:color="auto"/>
              <w:bottom w:val="single" w:sz="4" w:space="0" w:color="auto"/>
              <w:right w:val="single" w:sz="4" w:space="0" w:color="auto"/>
            </w:tcBorders>
            <w:vAlign w:val="center"/>
          </w:tcPr>
          <w:p w14:paraId="44B34AE1" w14:textId="77777777" w:rsidR="006C7C10" w:rsidRPr="006F2D8C" w:rsidRDefault="006C7C10" w:rsidP="006C7C10">
            <w:pPr>
              <w:spacing w:after="0" w:line="264" w:lineRule="auto"/>
              <w:ind w:right="226"/>
              <w:rPr>
                <w:rFonts w:ascii="Times New Roman" w:hAnsi="Times New Roman"/>
                <w:snapToGrid w:val="0"/>
                <w:color w:val="000000"/>
                <w:sz w:val="26"/>
                <w:szCs w:val="26"/>
                <w:lang w:val="en-US" w:eastAsia="en-US"/>
              </w:rPr>
            </w:pPr>
            <w:r w:rsidRPr="006F2D8C">
              <w:rPr>
                <w:rFonts w:ascii="Times New Roman" w:eastAsia="MS PGothic" w:hAnsi="Times New Roman"/>
                <w:sz w:val="24"/>
                <w:szCs w:val="24"/>
              </w:rPr>
              <w:t xml:space="preserve">Con </w:t>
            </w:r>
            <w:proofErr w:type="spellStart"/>
            <w:r w:rsidRPr="006F2D8C">
              <w:rPr>
                <w:rFonts w:ascii="Times New Roman" w:eastAsia="MS PGothic" w:hAnsi="Times New Roman"/>
                <w:sz w:val="24"/>
                <w:szCs w:val="24"/>
              </w:rPr>
              <w:t>đường</w:t>
            </w:r>
            <w:proofErr w:type="spellEnd"/>
            <w:r w:rsidRPr="006F2D8C">
              <w:rPr>
                <w:rFonts w:ascii="Times New Roman" w:eastAsia="MS PGothic" w:hAnsi="Times New Roman"/>
                <w:sz w:val="24"/>
                <w:szCs w:val="24"/>
              </w:rPr>
              <w:t xml:space="preserve"> </w:t>
            </w:r>
            <w:proofErr w:type="spellStart"/>
            <w:r w:rsidRPr="006F2D8C">
              <w:rPr>
                <w:rFonts w:ascii="Times New Roman" w:eastAsia="MS PGothic" w:hAnsi="Times New Roman"/>
                <w:sz w:val="24"/>
                <w:szCs w:val="24"/>
              </w:rPr>
              <w:t>phát</w:t>
            </w:r>
            <w:proofErr w:type="spellEnd"/>
            <w:r w:rsidRPr="006F2D8C">
              <w:rPr>
                <w:rFonts w:ascii="Times New Roman" w:eastAsia="MS PGothic" w:hAnsi="Times New Roman"/>
                <w:sz w:val="24"/>
                <w:szCs w:val="24"/>
              </w:rPr>
              <w:t xml:space="preserve"> </w:t>
            </w:r>
            <w:proofErr w:type="spellStart"/>
            <w:r w:rsidRPr="006F2D8C">
              <w:rPr>
                <w:rFonts w:ascii="Times New Roman" w:eastAsia="MS PGothic" w:hAnsi="Times New Roman"/>
                <w:sz w:val="24"/>
                <w:szCs w:val="24"/>
              </w:rPr>
              <w:t>triển</w:t>
            </w:r>
            <w:proofErr w:type="spellEnd"/>
            <w:r w:rsidRPr="006F2D8C">
              <w:rPr>
                <w:rFonts w:ascii="Times New Roman" w:eastAsia="MS PGothic" w:hAnsi="Times New Roman"/>
                <w:sz w:val="24"/>
                <w:szCs w:val="24"/>
              </w:rPr>
              <w:t xml:space="preserve"> </w:t>
            </w:r>
            <w:proofErr w:type="spellStart"/>
            <w:r w:rsidRPr="006F2D8C">
              <w:rPr>
                <w:rFonts w:ascii="Times New Roman" w:eastAsia="MS PGothic" w:hAnsi="Times New Roman"/>
                <w:sz w:val="24"/>
                <w:szCs w:val="24"/>
              </w:rPr>
              <w:t>của</w:t>
            </w:r>
            <w:proofErr w:type="spellEnd"/>
            <w:r w:rsidRPr="006F2D8C">
              <w:rPr>
                <w:rFonts w:ascii="Times New Roman" w:eastAsia="MS PGothic" w:hAnsi="Times New Roman"/>
                <w:sz w:val="24"/>
                <w:szCs w:val="24"/>
              </w:rPr>
              <w:t xml:space="preserve"> </w:t>
            </w:r>
            <w:proofErr w:type="spellStart"/>
            <w:r w:rsidRPr="006F2D8C">
              <w:rPr>
                <w:rFonts w:ascii="Times New Roman" w:eastAsia="MS PGothic" w:hAnsi="Times New Roman"/>
                <w:sz w:val="24"/>
                <w:szCs w:val="24"/>
              </w:rPr>
              <w:t>các</w:t>
            </w:r>
            <w:proofErr w:type="spellEnd"/>
            <w:r w:rsidRPr="006F2D8C">
              <w:rPr>
                <w:rFonts w:ascii="Times New Roman" w:eastAsia="MS PGothic" w:hAnsi="Times New Roman"/>
                <w:sz w:val="24"/>
                <w:szCs w:val="24"/>
              </w:rPr>
              <w:t xml:space="preserve"> </w:t>
            </w:r>
            <w:proofErr w:type="spellStart"/>
            <w:r w:rsidRPr="006F2D8C">
              <w:rPr>
                <w:rFonts w:ascii="Times New Roman" w:eastAsia="MS PGothic" w:hAnsi="Times New Roman"/>
                <w:sz w:val="24"/>
                <w:szCs w:val="24"/>
              </w:rPr>
              <w:t>nước</w:t>
            </w:r>
            <w:proofErr w:type="spellEnd"/>
            <w:r w:rsidRPr="006F2D8C">
              <w:rPr>
                <w:rFonts w:ascii="Times New Roman" w:eastAsia="MS PGothic" w:hAnsi="Times New Roman"/>
                <w:sz w:val="24"/>
                <w:szCs w:val="24"/>
              </w:rPr>
              <w:t xml:space="preserve"> </w:t>
            </w:r>
            <w:proofErr w:type="spellStart"/>
            <w:r w:rsidRPr="006F2D8C">
              <w:rPr>
                <w:rFonts w:ascii="Times New Roman" w:eastAsia="MS PGothic" w:hAnsi="Times New Roman"/>
                <w:sz w:val="24"/>
                <w:szCs w:val="24"/>
              </w:rPr>
              <w:t>Đông</w:t>
            </w:r>
            <w:proofErr w:type="spellEnd"/>
            <w:r w:rsidRPr="006F2D8C">
              <w:rPr>
                <w:rFonts w:ascii="Times New Roman" w:eastAsia="MS PGothic" w:hAnsi="Times New Roman"/>
                <w:sz w:val="24"/>
                <w:szCs w:val="24"/>
              </w:rPr>
              <w:t xml:space="preserve"> Nam Á</w:t>
            </w:r>
          </w:p>
        </w:tc>
        <w:tc>
          <w:tcPr>
            <w:tcW w:w="351" w:type="pct"/>
            <w:tcBorders>
              <w:top w:val="single" w:sz="4" w:space="0" w:color="auto"/>
              <w:left w:val="single" w:sz="4" w:space="0" w:color="auto"/>
              <w:bottom w:val="single" w:sz="4" w:space="0" w:color="auto"/>
              <w:right w:val="single" w:sz="4" w:space="0" w:color="auto"/>
            </w:tcBorders>
          </w:tcPr>
          <w:p w14:paraId="2D4C65A4" w14:textId="77777777" w:rsidR="006C7C10" w:rsidRPr="006F2D8C" w:rsidRDefault="006C7C10" w:rsidP="006C7C10">
            <w:pPr>
              <w:spacing w:after="0" w:line="264" w:lineRule="auto"/>
              <w:jc w:val="center"/>
              <w:rPr>
                <w:rFonts w:ascii="Times New Roman" w:hAnsi="Times New Roman"/>
                <w:snapToGrid w:val="0"/>
                <w:color w:val="000000"/>
                <w:sz w:val="26"/>
                <w:szCs w:val="26"/>
                <w:lang w:val="en-US" w:eastAsia="en-US"/>
              </w:rPr>
            </w:pPr>
            <w:r w:rsidRPr="006F2D8C">
              <w:rPr>
                <w:rFonts w:ascii="Times New Roman" w:hAnsi="Times New Roman"/>
                <w:snapToGrid w:val="0"/>
                <w:color w:val="000000"/>
                <w:sz w:val="26"/>
                <w:szCs w:val="26"/>
                <w:lang w:val="en-US" w:eastAsia="en-US"/>
              </w:rPr>
              <w:t>3</w:t>
            </w:r>
          </w:p>
        </w:tc>
        <w:tc>
          <w:tcPr>
            <w:tcW w:w="351" w:type="pct"/>
            <w:tcBorders>
              <w:left w:val="single" w:sz="4" w:space="0" w:color="auto"/>
              <w:right w:val="single" w:sz="4" w:space="0" w:color="auto"/>
            </w:tcBorders>
            <w:shd w:val="clear" w:color="auto" w:fill="auto"/>
          </w:tcPr>
          <w:p w14:paraId="66E41E7D" w14:textId="77777777" w:rsidR="006C7C10" w:rsidRPr="006F2D8C" w:rsidRDefault="006C7C10" w:rsidP="006C7C10">
            <w:pPr>
              <w:spacing w:after="0" w:line="264" w:lineRule="auto"/>
              <w:jc w:val="center"/>
              <w:rPr>
                <w:rFonts w:ascii="Times New Roman" w:hAnsi="Times New Roman"/>
                <w:sz w:val="26"/>
                <w:szCs w:val="26"/>
              </w:rPr>
            </w:pPr>
            <w:r>
              <w:rPr>
                <w:rFonts w:ascii="Times New Roman" w:hAnsi="Times New Roman"/>
                <w:sz w:val="26"/>
                <w:szCs w:val="26"/>
              </w:rPr>
              <w:t>X</w:t>
            </w:r>
          </w:p>
        </w:tc>
        <w:tc>
          <w:tcPr>
            <w:tcW w:w="351" w:type="pct"/>
            <w:tcBorders>
              <w:left w:val="single" w:sz="4" w:space="0" w:color="auto"/>
              <w:right w:val="single" w:sz="4" w:space="0" w:color="auto"/>
            </w:tcBorders>
            <w:shd w:val="clear" w:color="auto" w:fill="auto"/>
          </w:tcPr>
          <w:p w14:paraId="5872A06A" w14:textId="77777777" w:rsidR="006C7C10" w:rsidRPr="006F2D8C" w:rsidRDefault="006C7C10" w:rsidP="006C7C10">
            <w:pPr>
              <w:spacing w:after="0" w:line="264" w:lineRule="auto"/>
              <w:jc w:val="center"/>
              <w:rPr>
                <w:rFonts w:ascii="Times New Roman" w:hAnsi="Times New Roman"/>
                <w:sz w:val="26"/>
                <w:szCs w:val="26"/>
              </w:rPr>
            </w:pPr>
          </w:p>
        </w:tc>
        <w:tc>
          <w:tcPr>
            <w:tcW w:w="351" w:type="pct"/>
            <w:tcBorders>
              <w:left w:val="single" w:sz="4" w:space="0" w:color="auto"/>
              <w:right w:val="single" w:sz="4" w:space="0" w:color="auto"/>
            </w:tcBorders>
            <w:shd w:val="clear" w:color="auto" w:fill="auto"/>
          </w:tcPr>
          <w:p w14:paraId="4080D7C7" w14:textId="77777777" w:rsidR="006C7C10" w:rsidRPr="006F2D8C" w:rsidRDefault="006C7C10" w:rsidP="006C7C10">
            <w:pPr>
              <w:spacing w:after="0" w:line="264" w:lineRule="auto"/>
              <w:jc w:val="center"/>
              <w:rPr>
                <w:rFonts w:ascii="Times New Roman" w:hAnsi="Times New Roman"/>
                <w:sz w:val="26"/>
                <w:szCs w:val="26"/>
              </w:rPr>
            </w:pPr>
          </w:p>
        </w:tc>
        <w:tc>
          <w:tcPr>
            <w:tcW w:w="351" w:type="pct"/>
            <w:tcBorders>
              <w:left w:val="single" w:sz="4" w:space="0" w:color="auto"/>
              <w:right w:val="single" w:sz="4" w:space="0" w:color="auto"/>
            </w:tcBorders>
            <w:shd w:val="clear" w:color="auto" w:fill="auto"/>
          </w:tcPr>
          <w:p w14:paraId="29E2BBE5" w14:textId="77777777" w:rsidR="006C7C10" w:rsidRPr="006F2D8C" w:rsidRDefault="006C7C10" w:rsidP="006C7C10">
            <w:pPr>
              <w:spacing w:after="0" w:line="264" w:lineRule="auto"/>
              <w:jc w:val="center"/>
              <w:rPr>
                <w:rFonts w:ascii="Times New Roman" w:hAnsi="Times New Roman"/>
                <w:sz w:val="26"/>
                <w:szCs w:val="26"/>
              </w:rPr>
            </w:pPr>
          </w:p>
        </w:tc>
        <w:tc>
          <w:tcPr>
            <w:tcW w:w="351" w:type="pct"/>
            <w:tcBorders>
              <w:left w:val="single" w:sz="4" w:space="0" w:color="auto"/>
              <w:right w:val="single" w:sz="4" w:space="0" w:color="auto"/>
            </w:tcBorders>
            <w:shd w:val="clear" w:color="auto" w:fill="auto"/>
          </w:tcPr>
          <w:p w14:paraId="7A4F086B" w14:textId="77777777" w:rsidR="006C7C10" w:rsidRPr="006F2D8C" w:rsidRDefault="006C7C10" w:rsidP="006C7C10">
            <w:pPr>
              <w:spacing w:after="0" w:line="264" w:lineRule="auto"/>
              <w:jc w:val="center"/>
              <w:rPr>
                <w:rFonts w:ascii="Times New Roman" w:hAnsi="Times New Roman"/>
                <w:sz w:val="26"/>
                <w:szCs w:val="26"/>
              </w:rPr>
            </w:pPr>
          </w:p>
        </w:tc>
        <w:tc>
          <w:tcPr>
            <w:tcW w:w="354" w:type="pct"/>
            <w:tcBorders>
              <w:left w:val="single" w:sz="4" w:space="0" w:color="auto"/>
              <w:right w:val="single" w:sz="4" w:space="0" w:color="auto"/>
            </w:tcBorders>
            <w:shd w:val="clear" w:color="auto" w:fill="auto"/>
          </w:tcPr>
          <w:p w14:paraId="4502F4F8" w14:textId="77777777" w:rsidR="006C7C10" w:rsidRPr="006F2D8C" w:rsidRDefault="006C7C10" w:rsidP="006C7C10">
            <w:pPr>
              <w:spacing w:after="0" w:line="264" w:lineRule="auto"/>
              <w:jc w:val="center"/>
              <w:rPr>
                <w:rFonts w:ascii="Times New Roman" w:hAnsi="Times New Roman"/>
                <w:sz w:val="26"/>
                <w:szCs w:val="26"/>
              </w:rPr>
            </w:pPr>
          </w:p>
        </w:tc>
      </w:tr>
      <w:tr w:rsidR="006C7C10" w:rsidRPr="006F2D8C" w14:paraId="536F8619" w14:textId="77777777" w:rsidTr="006C7C10">
        <w:tc>
          <w:tcPr>
            <w:tcW w:w="2540" w:type="pct"/>
            <w:gridSpan w:val="3"/>
            <w:tcBorders>
              <w:top w:val="single" w:sz="4" w:space="0" w:color="auto"/>
              <w:left w:val="single" w:sz="4" w:space="0" w:color="auto"/>
              <w:bottom w:val="single" w:sz="4" w:space="0" w:color="auto"/>
              <w:right w:val="single" w:sz="4" w:space="0" w:color="auto"/>
            </w:tcBorders>
            <w:shd w:val="clear" w:color="auto" w:fill="auto"/>
          </w:tcPr>
          <w:p w14:paraId="539C3DFA" w14:textId="77777777" w:rsidR="006C7C10" w:rsidRPr="006F2D8C" w:rsidRDefault="006C7C10" w:rsidP="006C7C10">
            <w:pPr>
              <w:spacing w:after="0" w:line="264" w:lineRule="auto"/>
              <w:ind w:right="226"/>
              <w:rPr>
                <w:rFonts w:ascii="Times New Roman" w:hAnsi="Times New Roman"/>
                <w:i/>
                <w:sz w:val="26"/>
                <w:szCs w:val="26"/>
              </w:rPr>
            </w:pPr>
            <w:r w:rsidRPr="006F2D8C">
              <w:rPr>
                <w:rFonts w:ascii="Times New Roman" w:hAnsi="Times New Roman"/>
                <w:b/>
                <w:bCs/>
                <w:i/>
                <w:snapToGrid w:val="0"/>
                <w:color w:val="000000"/>
                <w:sz w:val="26"/>
                <w:szCs w:val="26"/>
              </w:rPr>
              <w:t>I.</w:t>
            </w:r>
            <w:r>
              <w:rPr>
                <w:rFonts w:ascii="Times New Roman" w:hAnsi="Times New Roman"/>
                <w:b/>
                <w:bCs/>
                <w:i/>
                <w:snapToGrid w:val="0"/>
                <w:color w:val="000000"/>
                <w:sz w:val="26"/>
                <w:szCs w:val="26"/>
              </w:rPr>
              <w:t>2.</w:t>
            </w:r>
            <w:r w:rsidRPr="006F2D8C">
              <w:rPr>
                <w:rFonts w:ascii="Times New Roman" w:hAnsi="Times New Roman"/>
                <w:b/>
                <w:bCs/>
                <w:i/>
                <w:snapToGrid w:val="0"/>
                <w:color w:val="000000"/>
                <w:sz w:val="26"/>
                <w:szCs w:val="26"/>
              </w:rPr>
              <w:t xml:space="preserve"> </w:t>
            </w:r>
            <w:proofErr w:type="spellStart"/>
            <w:r w:rsidRPr="006F2D8C">
              <w:rPr>
                <w:rFonts w:ascii="Times New Roman" w:hAnsi="Times New Roman"/>
                <w:b/>
                <w:bCs/>
                <w:i/>
                <w:snapToGrid w:val="0"/>
                <w:color w:val="000000"/>
                <w:sz w:val="26"/>
                <w:szCs w:val="26"/>
              </w:rPr>
              <w:t>Các</w:t>
            </w:r>
            <w:proofErr w:type="spellEnd"/>
            <w:r w:rsidRPr="006F2D8C">
              <w:rPr>
                <w:rFonts w:ascii="Times New Roman" w:hAnsi="Times New Roman"/>
                <w:b/>
                <w:bCs/>
                <w:i/>
                <w:snapToGrid w:val="0"/>
                <w:color w:val="000000"/>
                <w:sz w:val="26"/>
                <w:szCs w:val="26"/>
              </w:rPr>
              <w:t xml:space="preserve"> </w:t>
            </w:r>
            <w:proofErr w:type="spellStart"/>
            <w:r>
              <w:rPr>
                <w:rFonts w:ascii="Times New Roman" w:hAnsi="Times New Roman"/>
                <w:b/>
                <w:bCs/>
                <w:i/>
                <w:snapToGrid w:val="0"/>
                <w:color w:val="000000"/>
                <w:sz w:val="26"/>
                <w:szCs w:val="26"/>
              </w:rPr>
              <w:t>học</w:t>
            </w:r>
            <w:proofErr w:type="spellEnd"/>
            <w:r>
              <w:rPr>
                <w:rFonts w:ascii="Times New Roman" w:hAnsi="Times New Roman"/>
                <w:b/>
                <w:bCs/>
                <w:i/>
                <w:snapToGrid w:val="0"/>
                <w:color w:val="000000"/>
                <w:sz w:val="26"/>
                <w:szCs w:val="26"/>
              </w:rPr>
              <w:t xml:space="preserve"> </w:t>
            </w:r>
            <w:proofErr w:type="spellStart"/>
            <w:r>
              <w:rPr>
                <w:rFonts w:ascii="Times New Roman" w:hAnsi="Times New Roman"/>
                <w:b/>
                <w:bCs/>
                <w:i/>
                <w:snapToGrid w:val="0"/>
                <w:color w:val="000000"/>
                <w:sz w:val="26"/>
                <w:szCs w:val="26"/>
              </w:rPr>
              <w:t>phần</w:t>
            </w:r>
            <w:proofErr w:type="spellEnd"/>
            <w:r>
              <w:rPr>
                <w:rFonts w:ascii="Times New Roman" w:hAnsi="Times New Roman"/>
                <w:b/>
                <w:bCs/>
                <w:i/>
                <w:snapToGrid w:val="0"/>
                <w:color w:val="000000"/>
                <w:sz w:val="26"/>
                <w:szCs w:val="26"/>
              </w:rPr>
              <w:t xml:space="preserve"> </w:t>
            </w:r>
            <w:proofErr w:type="spellStart"/>
            <w:r>
              <w:rPr>
                <w:rFonts w:ascii="Times New Roman" w:hAnsi="Times New Roman"/>
                <w:b/>
                <w:bCs/>
                <w:i/>
                <w:snapToGrid w:val="0"/>
                <w:color w:val="000000"/>
                <w:sz w:val="26"/>
                <w:szCs w:val="26"/>
              </w:rPr>
              <w:t>tự</w:t>
            </w:r>
            <w:proofErr w:type="spellEnd"/>
            <w:r>
              <w:rPr>
                <w:rFonts w:ascii="Times New Roman" w:hAnsi="Times New Roman"/>
                <w:b/>
                <w:bCs/>
                <w:i/>
                <w:snapToGrid w:val="0"/>
                <w:color w:val="000000"/>
                <w:sz w:val="26"/>
                <w:szCs w:val="26"/>
              </w:rPr>
              <w:t xml:space="preserve"> </w:t>
            </w:r>
            <w:proofErr w:type="spellStart"/>
            <w:r>
              <w:rPr>
                <w:rFonts w:ascii="Times New Roman" w:hAnsi="Times New Roman"/>
                <w:b/>
                <w:bCs/>
                <w:i/>
                <w:snapToGrid w:val="0"/>
                <w:color w:val="000000"/>
                <w:sz w:val="26"/>
                <w:szCs w:val="26"/>
              </w:rPr>
              <w:t>chọn</w:t>
            </w:r>
            <w:proofErr w:type="spellEnd"/>
          </w:p>
        </w:tc>
        <w:tc>
          <w:tcPr>
            <w:tcW w:w="351" w:type="pct"/>
            <w:tcBorders>
              <w:top w:val="single" w:sz="4" w:space="0" w:color="auto"/>
              <w:left w:val="single" w:sz="4" w:space="0" w:color="auto"/>
              <w:bottom w:val="single" w:sz="4" w:space="0" w:color="auto"/>
              <w:right w:val="single" w:sz="4" w:space="0" w:color="auto"/>
            </w:tcBorders>
            <w:shd w:val="clear" w:color="auto" w:fill="auto"/>
          </w:tcPr>
          <w:p w14:paraId="2C027D68" w14:textId="77777777" w:rsidR="006C7C10" w:rsidRPr="006F2D8C" w:rsidRDefault="006C7C10" w:rsidP="006C7C10">
            <w:pPr>
              <w:spacing w:after="0" w:line="264" w:lineRule="auto"/>
              <w:jc w:val="right"/>
              <w:rPr>
                <w:rFonts w:ascii="Times New Roman" w:hAnsi="Times New Roman"/>
                <w:b/>
                <w:bCs/>
                <w:i/>
                <w:snapToGrid w:val="0"/>
                <w:color w:val="000000"/>
                <w:sz w:val="26"/>
                <w:szCs w:val="26"/>
              </w:rPr>
            </w:pPr>
            <w:r>
              <w:rPr>
                <w:rFonts w:ascii="Times New Roman" w:hAnsi="Times New Roman"/>
                <w:b/>
                <w:bCs/>
                <w:i/>
                <w:snapToGrid w:val="0"/>
                <w:color w:val="000000"/>
                <w:sz w:val="26"/>
                <w:szCs w:val="26"/>
                <w:lang w:val="en-US"/>
              </w:rPr>
              <w:t>6</w:t>
            </w:r>
            <w:r>
              <w:rPr>
                <w:rFonts w:ascii="Times New Roman" w:hAnsi="Times New Roman"/>
                <w:b/>
                <w:bCs/>
                <w:i/>
                <w:snapToGrid w:val="0"/>
                <w:color w:val="000000"/>
                <w:sz w:val="26"/>
                <w:szCs w:val="26"/>
              </w:rPr>
              <w:t>/15</w:t>
            </w:r>
          </w:p>
        </w:tc>
        <w:tc>
          <w:tcPr>
            <w:tcW w:w="2109" w:type="pct"/>
            <w:gridSpan w:val="6"/>
            <w:tcBorders>
              <w:top w:val="single" w:sz="4" w:space="0" w:color="auto"/>
              <w:left w:val="single" w:sz="4" w:space="0" w:color="auto"/>
              <w:bottom w:val="single" w:sz="4" w:space="0" w:color="auto"/>
              <w:right w:val="single" w:sz="4" w:space="0" w:color="auto"/>
            </w:tcBorders>
            <w:shd w:val="clear" w:color="auto" w:fill="auto"/>
          </w:tcPr>
          <w:p w14:paraId="7691D399" w14:textId="77777777" w:rsidR="006C7C10" w:rsidRPr="006F2D8C" w:rsidRDefault="006C7C10" w:rsidP="006C7C10">
            <w:pPr>
              <w:spacing w:after="0" w:line="264" w:lineRule="auto"/>
              <w:jc w:val="center"/>
              <w:rPr>
                <w:rFonts w:ascii="Times New Roman" w:hAnsi="Times New Roman"/>
                <w:i/>
                <w:sz w:val="26"/>
                <w:szCs w:val="26"/>
              </w:rPr>
            </w:pPr>
          </w:p>
        </w:tc>
      </w:tr>
      <w:tr w:rsidR="006C7C10" w:rsidRPr="000060AD" w14:paraId="256591D3" w14:textId="77777777" w:rsidTr="006C7C10">
        <w:tc>
          <w:tcPr>
            <w:tcW w:w="281" w:type="pct"/>
            <w:tcBorders>
              <w:top w:val="single" w:sz="4" w:space="0" w:color="auto"/>
              <w:left w:val="single" w:sz="4" w:space="0" w:color="auto"/>
              <w:bottom w:val="single" w:sz="4" w:space="0" w:color="auto"/>
              <w:right w:val="single" w:sz="4" w:space="0" w:color="auto"/>
            </w:tcBorders>
          </w:tcPr>
          <w:p w14:paraId="78784E1C" w14:textId="77777777" w:rsidR="006C7C10" w:rsidRPr="000060AD" w:rsidRDefault="006C7C10" w:rsidP="006C7C10">
            <w:pPr>
              <w:spacing w:after="0" w:line="264" w:lineRule="auto"/>
              <w:jc w:val="center"/>
              <w:rPr>
                <w:rFonts w:ascii="Times New Roman" w:hAnsi="Times New Roman"/>
                <w:snapToGrid w:val="0"/>
                <w:sz w:val="26"/>
                <w:szCs w:val="26"/>
                <w:lang w:val="en-US"/>
              </w:rPr>
            </w:pPr>
            <w:r w:rsidRPr="000060AD">
              <w:rPr>
                <w:rFonts w:ascii="Times New Roman" w:hAnsi="Times New Roman"/>
                <w:snapToGrid w:val="0"/>
                <w:sz w:val="26"/>
                <w:szCs w:val="26"/>
              </w:rPr>
              <w:t>1</w:t>
            </w:r>
            <w:r w:rsidRPr="000060AD">
              <w:rPr>
                <w:rFonts w:ascii="Times New Roman" w:hAnsi="Times New Roman"/>
                <w:snapToGrid w:val="0"/>
                <w:sz w:val="26"/>
                <w:szCs w:val="26"/>
                <w:lang w:val="en-US"/>
              </w:rPr>
              <w:t>9</w:t>
            </w:r>
          </w:p>
        </w:tc>
        <w:tc>
          <w:tcPr>
            <w:tcW w:w="473" w:type="pct"/>
            <w:tcBorders>
              <w:top w:val="single" w:sz="4" w:space="0" w:color="auto"/>
              <w:left w:val="single" w:sz="4" w:space="0" w:color="auto"/>
              <w:bottom w:val="single" w:sz="4" w:space="0" w:color="auto"/>
              <w:right w:val="single" w:sz="4" w:space="0" w:color="auto"/>
            </w:tcBorders>
            <w:vAlign w:val="center"/>
          </w:tcPr>
          <w:p w14:paraId="3A5990FE" w14:textId="77777777" w:rsidR="006C7C10" w:rsidRPr="000060AD" w:rsidRDefault="006C7C10" w:rsidP="006C7C10">
            <w:pPr>
              <w:spacing w:after="0" w:line="264" w:lineRule="auto"/>
              <w:jc w:val="center"/>
              <w:rPr>
                <w:rFonts w:ascii="Times New Roman" w:hAnsi="Times New Roman"/>
                <w:snapToGrid w:val="0"/>
                <w:sz w:val="26"/>
                <w:szCs w:val="26"/>
                <w:lang w:val="en-US"/>
              </w:rPr>
            </w:pPr>
            <w:r w:rsidRPr="000060AD">
              <w:rPr>
                <w:rFonts w:ascii="Times New Roman" w:hAnsi="Times New Roman"/>
                <w:sz w:val="24"/>
                <w:szCs w:val="24"/>
              </w:rPr>
              <w:t>ORS</w:t>
            </w:r>
            <w:r w:rsidR="00C55657" w:rsidRPr="000060AD">
              <w:rPr>
                <w:rFonts w:ascii="Times New Roman" w:hAnsi="Times New Roman"/>
                <w:sz w:val="24"/>
                <w:szCs w:val="24"/>
              </w:rPr>
              <w:t>8024</w:t>
            </w:r>
          </w:p>
        </w:tc>
        <w:tc>
          <w:tcPr>
            <w:tcW w:w="1786" w:type="pct"/>
            <w:tcBorders>
              <w:top w:val="single" w:sz="4" w:space="0" w:color="auto"/>
              <w:left w:val="single" w:sz="4" w:space="0" w:color="auto"/>
              <w:bottom w:val="single" w:sz="4" w:space="0" w:color="auto"/>
              <w:right w:val="single" w:sz="4" w:space="0" w:color="auto"/>
            </w:tcBorders>
            <w:vAlign w:val="center"/>
          </w:tcPr>
          <w:p w14:paraId="191C2DD4" w14:textId="77777777" w:rsidR="006C7C10" w:rsidRPr="000060AD" w:rsidRDefault="006C7C10" w:rsidP="006C7C10">
            <w:pPr>
              <w:spacing w:after="0" w:line="264" w:lineRule="auto"/>
              <w:ind w:right="226"/>
              <w:rPr>
                <w:rFonts w:ascii="Times New Roman" w:hAnsi="Times New Roman"/>
                <w:snapToGrid w:val="0"/>
                <w:sz w:val="26"/>
                <w:szCs w:val="26"/>
              </w:rPr>
            </w:pPr>
            <w:proofErr w:type="spellStart"/>
            <w:r w:rsidRPr="000060AD">
              <w:rPr>
                <w:rFonts w:ascii="Times New Roman" w:eastAsia="MS PGothic" w:hAnsi="Times New Roman"/>
                <w:sz w:val="24"/>
                <w:szCs w:val="24"/>
              </w:rPr>
              <w:t>Cộng</w:t>
            </w:r>
            <w:proofErr w:type="spellEnd"/>
            <w:r w:rsidRPr="000060AD">
              <w:rPr>
                <w:rFonts w:ascii="Times New Roman" w:eastAsia="MS PGothic" w:hAnsi="Times New Roman"/>
                <w:sz w:val="24"/>
                <w:szCs w:val="24"/>
              </w:rPr>
              <w:t xml:space="preserve"> </w:t>
            </w:r>
            <w:proofErr w:type="spellStart"/>
            <w:r w:rsidRPr="000060AD">
              <w:rPr>
                <w:rFonts w:ascii="Times New Roman" w:eastAsia="MS PGothic" w:hAnsi="Times New Roman"/>
                <w:sz w:val="24"/>
                <w:szCs w:val="24"/>
              </w:rPr>
              <w:t>đồng</w:t>
            </w:r>
            <w:proofErr w:type="spellEnd"/>
            <w:r w:rsidRPr="000060AD">
              <w:rPr>
                <w:rFonts w:ascii="Times New Roman" w:eastAsia="MS PGothic" w:hAnsi="Times New Roman"/>
                <w:sz w:val="24"/>
                <w:szCs w:val="24"/>
              </w:rPr>
              <w:t xml:space="preserve"> ASEAN – </w:t>
            </w:r>
            <w:proofErr w:type="spellStart"/>
            <w:r w:rsidRPr="000060AD">
              <w:rPr>
                <w:rFonts w:ascii="Times New Roman" w:eastAsia="MS PGothic" w:hAnsi="Times New Roman"/>
                <w:sz w:val="24"/>
                <w:szCs w:val="24"/>
              </w:rPr>
              <w:t>thách</w:t>
            </w:r>
            <w:proofErr w:type="spellEnd"/>
            <w:r w:rsidRPr="000060AD">
              <w:rPr>
                <w:rFonts w:ascii="Times New Roman" w:eastAsia="MS PGothic" w:hAnsi="Times New Roman"/>
                <w:sz w:val="24"/>
                <w:szCs w:val="24"/>
              </w:rPr>
              <w:t xml:space="preserve"> </w:t>
            </w:r>
            <w:proofErr w:type="spellStart"/>
            <w:r w:rsidRPr="000060AD">
              <w:rPr>
                <w:rFonts w:ascii="Times New Roman" w:eastAsia="MS PGothic" w:hAnsi="Times New Roman"/>
                <w:sz w:val="24"/>
                <w:szCs w:val="24"/>
              </w:rPr>
              <w:t>thức</w:t>
            </w:r>
            <w:proofErr w:type="spellEnd"/>
            <w:r w:rsidRPr="000060AD">
              <w:rPr>
                <w:rFonts w:ascii="Times New Roman" w:eastAsia="MS PGothic" w:hAnsi="Times New Roman"/>
                <w:sz w:val="24"/>
                <w:szCs w:val="24"/>
              </w:rPr>
              <w:t xml:space="preserve"> </w:t>
            </w:r>
            <w:proofErr w:type="spellStart"/>
            <w:r w:rsidRPr="000060AD">
              <w:rPr>
                <w:rFonts w:ascii="Times New Roman" w:eastAsia="MS PGothic" w:hAnsi="Times New Roman"/>
                <w:sz w:val="24"/>
                <w:szCs w:val="24"/>
              </w:rPr>
              <w:t>và</w:t>
            </w:r>
            <w:proofErr w:type="spellEnd"/>
            <w:r w:rsidRPr="000060AD">
              <w:rPr>
                <w:rFonts w:ascii="Times New Roman" w:eastAsia="MS PGothic" w:hAnsi="Times New Roman"/>
                <w:sz w:val="24"/>
                <w:szCs w:val="24"/>
              </w:rPr>
              <w:t xml:space="preserve"> </w:t>
            </w:r>
            <w:proofErr w:type="spellStart"/>
            <w:r w:rsidRPr="000060AD">
              <w:rPr>
                <w:rFonts w:ascii="Times New Roman" w:eastAsia="MS PGothic" w:hAnsi="Times New Roman"/>
                <w:sz w:val="24"/>
                <w:szCs w:val="24"/>
              </w:rPr>
              <w:t>triển</w:t>
            </w:r>
            <w:proofErr w:type="spellEnd"/>
            <w:r w:rsidRPr="000060AD">
              <w:rPr>
                <w:rFonts w:ascii="Times New Roman" w:eastAsia="MS PGothic" w:hAnsi="Times New Roman"/>
                <w:sz w:val="24"/>
                <w:szCs w:val="24"/>
              </w:rPr>
              <w:t xml:space="preserve"> </w:t>
            </w:r>
            <w:proofErr w:type="spellStart"/>
            <w:r w:rsidRPr="000060AD">
              <w:rPr>
                <w:rFonts w:ascii="Times New Roman" w:eastAsia="MS PGothic" w:hAnsi="Times New Roman"/>
                <w:sz w:val="24"/>
                <w:szCs w:val="24"/>
              </w:rPr>
              <w:t>vọng</w:t>
            </w:r>
            <w:proofErr w:type="spellEnd"/>
            <w:r w:rsidRPr="000060AD">
              <w:rPr>
                <w:rFonts w:ascii="Times New Roman" w:eastAsia="MS PGothic" w:hAnsi="Times New Roman"/>
                <w:sz w:val="24"/>
                <w:szCs w:val="24"/>
              </w:rPr>
              <w:t xml:space="preserve"> </w:t>
            </w:r>
          </w:p>
        </w:tc>
        <w:tc>
          <w:tcPr>
            <w:tcW w:w="351" w:type="pct"/>
            <w:tcBorders>
              <w:top w:val="single" w:sz="4" w:space="0" w:color="auto"/>
              <w:left w:val="single" w:sz="4" w:space="0" w:color="auto"/>
              <w:bottom w:val="single" w:sz="4" w:space="0" w:color="auto"/>
              <w:right w:val="single" w:sz="4" w:space="0" w:color="auto"/>
            </w:tcBorders>
          </w:tcPr>
          <w:p w14:paraId="6916D16A" w14:textId="77777777" w:rsidR="006C7C10" w:rsidRPr="000060AD" w:rsidRDefault="006C7C10" w:rsidP="006C7C10">
            <w:pPr>
              <w:spacing w:after="0" w:line="264" w:lineRule="auto"/>
              <w:jc w:val="center"/>
              <w:rPr>
                <w:rFonts w:ascii="Times New Roman" w:hAnsi="Times New Roman"/>
                <w:snapToGrid w:val="0"/>
                <w:sz w:val="26"/>
                <w:szCs w:val="26"/>
                <w:lang w:val="en-US"/>
              </w:rPr>
            </w:pPr>
            <w:r w:rsidRPr="000060AD">
              <w:rPr>
                <w:rFonts w:ascii="Times New Roman" w:hAnsi="Times New Roman"/>
                <w:snapToGrid w:val="0"/>
                <w:sz w:val="26"/>
                <w:szCs w:val="26"/>
                <w:lang w:val="en-US"/>
              </w:rPr>
              <w:t>3</w:t>
            </w:r>
          </w:p>
        </w:tc>
        <w:tc>
          <w:tcPr>
            <w:tcW w:w="351" w:type="pct"/>
            <w:tcBorders>
              <w:top w:val="single" w:sz="4" w:space="0" w:color="auto"/>
              <w:left w:val="single" w:sz="4" w:space="0" w:color="auto"/>
              <w:right w:val="single" w:sz="4" w:space="0" w:color="auto"/>
            </w:tcBorders>
            <w:shd w:val="clear" w:color="auto" w:fill="auto"/>
          </w:tcPr>
          <w:p w14:paraId="2B6CC094" w14:textId="77777777" w:rsidR="006C7C10" w:rsidRPr="000060AD" w:rsidRDefault="006C7C10" w:rsidP="006C7C10">
            <w:pPr>
              <w:spacing w:after="0" w:line="264" w:lineRule="auto"/>
              <w:jc w:val="center"/>
              <w:rPr>
                <w:rFonts w:ascii="Times New Roman" w:hAnsi="Times New Roman"/>
                <w:sz w:val="26"/>
                <w:szCs w:val="26"/>
              </w:rPr>
            </w:pPr>
            <w:r w:rsidRPr="000060AD">
              <w:rPr>
                <w:rFonts w:ascii="Times New Roman" w:hAnsi="Times New Roman"/>
                <w:sz w:val="26"/>
                <w:szCs w:val="26"/>
              </w:rPr>
              <w:t xml:space="preserve">X </w:t>
            </w:r>
          </w:p>
        </w:tc>
        <w:tc>
          <w:tcPr>
            <w:tcW w:w="351" w:type="pct"/>
            <w:tcBorders>
              <w:top w:val="single" w:sz="4" w:space="0" w:color="auto"/>
              <w:left w:val="single" w:sz="4" w:space="0" w:color="auto"/>
              <w:right w:val="single" w:sz="4" w:space="0" w:color="auto"/>
            </w:tcBorders>
            <w:shd w:val="clear" w:color="auto" w:fill="auto"/>
          </w:tcPr>
          <w:p w14:paraId="0624A4EB" w14:textId="77777777" w:rsidR="006C7C10" w:rsidRPr="000060AD" w:rsidRDefault="006C7C10" w:rsidP="006C7C10">
            <w:pPr>
              <w:spacing w:after="0" w:line="264" w:lineRule="auto"/>
              <w:jc w:val="center"/>
              <w:rPr>
                <w:rFonts w:ascii="Times New Roman" w:hAnsi="Times New Roman"/>
                <w:sz w:val="26"/>
                <w:szCs w:val="26"/>
              </w:rPr>
            </w:pPr>
          </w:p>
        </w:tc>
        <w:tc>
          <w:tcPr>
            <w:tcW w:w="351" w:type="pct"/>
            <w:tcBorders>
              <w:top w:val="single" w:sz="4" w:space="0" w:color="auto"/>
              <w:left w:val="single" w:sz="4" w:space="0" w:color="auto"/>
              <w:right w:val="single" w:sz="4" w:space="0" w:color="auto"/>
            </w:tcBorders>
            <w:shd w:val="clear" w:color="auto" w:fill="auto"/>
          </w:tcPr>
          <w:p w14:paraId="46D772DC" w14:textId="77777777" w:rsidR="006C7C10" w:rsidRPr="000060AD" w:rsidRDefault="006C7C10" w:rsidP="006C7C10">
            <w:pPr>
              <w:spacing w:after="0" w:line="264" w:lineRule="auto"/>
              <w:jc w:val="center"/>
              <w:rPr>
                <w:rFonts w:ascii="Times New Roman" w:hAnsi="Times New Roman"/>
                <w:sz w:val="26"/>
                <w:szCs w:val="26"/>
              </w:rPr>
            </w:pPr>
          </w:p>
        </w:tc>
        <w:tc>
          <w:tcPr>
            <w:tcW w:w="351" w:type="pct"/>
            <w:tcBorders>
              <w:top w:val="single" w:sz="4" w:space="0" w:color="auto"/>
              <w:left w:val="single" w:sz="4" w:space="0" w:color="auto"/>
              <w:right w:val="single" w:sz="4" w:space="0" w:color="auto"/>
            </w:tcBorders>
            <w:shd w:val="clear" w:color="auto" w:fill="auto"/>
          </w:tcPr>
          <w:p w14:paraId="525E3132" w14:textId="77777777" w:rsidR="006C7C10" w:rsidRPr="000060AD" w:rsidRDefault="006C7C10" w:rsidP="006C7C10">
            <w:pPr>
              <w:spacing w:after="0" w:line="264" w:lineRule="auto"/>
              <w:jc w:val="center"/>
              <w:rPr>
                <w:rFonts w:ascii="Times New Roman" w:hAnsi="Times New Roman"/>
                <w:sz w:val="26"/>
                <w:szCs w:val="26"/>
              </w:rPr>
            </w:pPr>
          </w:p>
        </w:tc>
        <w:tc>
          <w:tcPr>
            <w:tcW w:w="351" w:type="pct"/>
            <w:tcBorders>
              <w:top w:val="single" w:sz="4" w:space="0" w:color="auto"/>
              <w:left w:val="single" w:sz="4" w:space="0" w:color="auto"/>
              <w:right w:val="single" w:sz="4" w:space="0" w:color="auto"/>
            </w:tcBorders>
            <w:shd w:val="clear" w:color="auto" w:fill="auto"/>
          </w:tcPr>
          <w:p w14:paraId="02922BC0" w14:textId="77777777" w:rsidR="006C7C10" w:rsidRPr="000060AD" w:rsidRDefault="006C7C10" w:rsidP="006C7C10">
            <w:pPr>
              <w:spacing w:after="0" w:line="264" w:lineRule="auto"/>
              <w:jc w:val="center"/>
              <w:rPr>
                <w:rFonts w:ascii="Times New Roman" w:hAnsi="Times New Roman"/>
                <w:sz w:val="26"/>
                <w:szCs w:val="26"/>
              </w:rPr>
            </w:pPr>
          </w:p>
        </w:tc>
        <w:tc>
          <w:tcPr>
            <w:tcW w:w="354" w:type="pct"/>
            <w:tcBorders>
              <w:top w:val="single" w:sz="4" w:space="0" w:color="auto"/>
              <w:left w:val="single" w:sz="4" w:space="0" w:color="auto"/>
              <w:right w:val="single" w:sz="4" w:space="0" w:color="auto"/>
            </w:tcBorders>
            <w:shd w:val="clear" w:color="auto" w:fill="auto"/>
          </w:tcPr>
          <w:p w14:paraId="3CA51D65" w14:textId="77777777" w:rsidR="006C7C10" w:rsidRPr="000060AD" w:rsidRDefault="006C7C10" w:rsidP="006C7C10">
            <w:pPr>
              <w:spacing w:after="0" w:line="264" w:lineRule="auto"/>
              <w:jc w:val="center"/>
              <w:rPr>
                <w:rFonts w:ascii="Times New Roman" w:hAnsi="Times New Roman"/>
                <w:sz w:val="26"/>
                <w:szCs w:val="26"/>
              </w:rPr>
            </w:pPr>
          </w:p>
        </w:tc>
      </w:tr>
      <w:tr w:rsidR="006C7C10" w:rsidRPr="006F2D8C" w14:paraId="7D5960B4" w14:textId="77777777" w:rsidTr="006C7C10">
        <w:tc>
          <w:tcPr>
            <w:tcW w:w="281" w:type="pct"/>
            <w:tcBorders>
              <w:top w:val="single" w:sz="4" w:space="0" w:color="auto"/>
              <w:left w:val="single" w:sz="4" w:space="0" w:color="auto"/>
              <w:bottom w:val="single" w:sz="4" w:space="0" w:color="auto"/>
              <w:right w:val="single" w:sz="4" w:space="0" w:color="auto"/>
            </w:tcBorders>
          </w:tcPr>
          <w:p w14:paraId="449805DF" w14:textId="77777777" w:rsidR="006C7C10" w:rsidRPr="006F2D8C" w:rsidRDefault="006C7C10" w:rsidP="006C7C10">
            <w:pPr>
              <w:spacing w:after="0" w:line="264" w:lineRule="auto"/>
              <w:jc w:val="center"/>
              <w:rPr>
                <w:rFonts w:ascii="Times New Roman" w:hAnsi="Times New Roman"/>
                <w:snapToGrid w:val="0"/>
                <w:color w:val="000000"/>
                <w:sz w:val="26"/>
                <w:szCs w:val="26"/>
                <w:lang w:val="en-US"/>
              </w:rPr>
            </w:pPr>
            <w:r>
              <w:rPr>
                <w:rFonts w:ascii="Times New Roman" w:hAnsi="Times New Roman"/>
                <w:snapToGrid w:val="0"/>
                <w:color w:val="000000"/>
                <w:sz w:val="26"/>
                <w:szCs w:val="26"/>
                <w:lang w:val="vi-VN"/>
              </w:rPr>
              <w:t xml:space="preserve">20 </w:t>
            </w:r>
          </w:p>
        </w:tc>
        <w:tc>
          <w:tcPr>
            <w:tcW w:w="473" w:type="pct"/>
            <w:tcBorders>
              <w:top w:val="single" w:sz="4" w:space="0" w:color="auto"/>
              <w:left w:val="single" w:sz="4" w:space="0" w:color="auto"/>
              <w:bottom w:val="single" w:sz="4" w:space="0" w:color="auto"/>
              <w:right w:val="single" w:sz="4" w:space="0" w:color="auto"/>
            </w:tcBorders>
            <w:vAlign w:val="center"/>
          </w:tcPr>
          <w:p w14:paraId="17261B06" w14:textId="77777777" w:rsidR="006C7C10" w:rsidRPr="006F2D8C" w:rsidRDefault="006C7C10" w:rsidP="006C7C10">
            <w:pPr>
              <w:spacing w:after="0" w:line="264" w:lineRule="auto"/>
              <w:jc w:val="center"/>
              <w:rPr>
                <w:rFonts w:ascii="Times New Roman" w:hAnsi="Times New Roman"/>
                <w:snapToGrid w:val="0"/>
                <w:color w:val="000000"/>
                <w:sz w:val="26"/>
                <w:szCs w:val="26"/>
                <w:lang w:val="en-US"/>
              </w:rPr>
            </w:pPr>
            <w:r w:rsidRPr="006F2D8C">
              <w:rPr>
                <w:rFonts w:ascii="Times New Roman" w:hAnsi="Times New Roman"/>
                <w:sz w:val="24"/>
                <w:szCs w:val="24"/>
              </w:rPr>
              <w:t>ORS8014</w:t>
            </w:r>
          </w:p>
        </w:tc>
        <w:tc>
          <w:tcPr>
            <w:tcW w:w="1786" w:type="pct"/>
            <w:tcBorders>
              <w:top w:val="single" w:sz="4" w:space="0" w:color="auto"/>
              <w:left w:val="single" w:sz="4" w:space="0" w:color="auto"/>
              <w:bottom w:val="single" w:sz="4" w:space="0" w:color="auto"/>
              <w:right w:val="single" w:sz="4" w:space="0" w:color="auto"/>
            </w:tcBorders>
            <w:vAlign w:val="center"/>
          </w:tcPr>
          <w:p w14:paraId="2BE774F2" w14:textId="77777777" w:rsidR="006C7C10" w:rsidRPr="006F2D8C" w:rsidRDefault="006C7C10" w:rsidP="006C7C10">
            <w:pPr>
              <w:spacing w:after="0" w:line="264" w:lineRule="auto"/>
              <w:ind w:right="226"/>
              <w:rPr>
                <w:rFonts w:ascii="Times New Roman" w:hAnsi="Times New Roman"/>
                <w:snapToGrid w:val="0"/>
                <w:color w:val="000000"/>
                <w:sz w:val="26"/>
                <w:szCs w:val="26"/>
                <w:lang w:val="en-US"/>
              </w:rPr>
            </w:pPr>
            <w:proofErr w:type="spellStart"/>
            <w:r w:rsidRPr="006F2D8C">
              <w:rPr>
                <w:rFonts w:ascii="Times New Roman" w:eastAsia="MS PGothic" w:hAnsi="Times New Roman"/>
                <w:sz w:val="24"/>
                <w:szCs w:val="24"/>
              </w:rPr>
              <w:t>Xung</w:t>
            </w:r>
            <w:proofErr w:type="spellEnd"/>
            <w:r w:rsidRPr="006F2D8C">
              <w:rPr>
                <w:rFonts w:ascii="Times New Roman" w:eastAsia="MS PGothic" w:hAnsi="Times New Roman"/>
                <w:sz w:val="24"/>
                <w:szCs w:val="24"/>
              </w:rPr>
              <w:t xml:space="preserve"> </w:t>
            </w:r>
            <w:proofErr w:type="spellStart"/>
            <w:r w:rsidRPr="006F2D8C">
              <w:rPr>
                <w:rFonts w:ascii="Times New Roman" w:eastAsia="MS PGothic" w:hAnsi="Times New Roman"/>
                <w:sz w:val="24"/>
                <w:szCs w:val="24"/>
              </w:rPr>
              <w:t>đột</w:t>
            </w:r>
            <w:proofErr w:type="spellEnd"/>
            <w:r w:rsidRPr="006F2D8C">
              <w:rPr>
                <w:rFonts w:ascii="Times New Roman" w:eastAsia="MS PGothic" w:hAnsi="Times New Roman"/>
                <w:sz w:val="24"/>
                <w:szCs w:val="24"/>
              </w:rPr>
              <w:t xml:space="preserve"> </w:t>
            </w:r>
            <w:proofErr w:type="spellStart"/>
            <w:r w:rsidRPr="006F2D8C">
              <w:rPr>
                <w:rFonts w:ascii="Times New Roman" w:eastAsia="MS PGothic" w:hAnsi="Times New Roman"/>
                <w:sz w:val="24"/>
                <w:szCs w:val="24"/>
              </w:rPr>
              <w:t>tộc</w:t>
            </w:r>
            <w:proofErr w:type="spellEnd"/>
            <w:r w:rsidRPr="006F2D8C">
              <w:rPr>
                <w:rFonts w:ascii="Times New Roman" w:eastAsia="MS PGothic" w:hAnsi="Times New Roman"/>
                <w:sz w:val="24"/>
                <w:szCs w:val="24"/>
              </w:rPr>
              <w:t xml:space="preserve"> </w:t>
            </w:r>
            <w:proofErr w:type="spellStart"/>
            <w:r w:rsidRPr="006F2D8C">
              <w:rPr>
                <w:rFonts w:ascii="Times New Roman" w:eastAsia="MS PGothic" w:hAnsi="Times New Roman"/>
                <w:sz w:val="24"/>
                <w:szCs w:val="24"/>
              </w:rPr>
              <w:t>người</w:t>
            </w:r>
            <w:proofErr w:type="spellEnd"/>
            <w:r w:rsidRPr="006F2D8C">
              <w:rPr>
                <w:rFonts w:ascii="Times New Roman" w:eastAsia="MS PGothic" w:hAnsi="Times New Roman"/>
                <w:sz w:val="24"/>
                <w:szCs w:val="24"/>
              </w:rPr>
              <w:t xml:space="preserve"> </w:t>
            </w:r>
            <w:proofErr w:type="spellStart"/>
            <w:r w:rsidRPr="006F2D8C">
              <w:rPr>
                <w:rFonts w:ascii="Times New Roman" w:eastAsia="MS PGothic" w:hAnsi="Times New Roman"/>
                <w:sz w:val="24"/>
                <w:szCs w:val="24"/>
              </w:rPr>
              <w:t>và</w:t>
            </w:r>
            <w:proofErr w:type="spellEnd"/>
            <w:r w:rsidRPr="006F2D8C">
              <w:rPr>
                <w:rFonts w:ascii="Times New Roman" w:eastAsia="MS PGothic" w:hAnsi="Times New Roman"/>
                <w:sz w:val="24"/>
                <w:szCs w:val="24"/>
              </w:rPr>
              <w:t xml:space="preserve"> </w:t>
            </w:r>
            <w:proofErr w:type="spellStart"/>
            <w:r w:rsidRPr="006F2D8C">
              <w:rPr>
                <w:rFonts w:ascii="Times New Roman" w:eastAsia="MS PGothic" w:hAnsi="Times New Roman"/>
                <w:sz w:val="24"/>
                <w:szCs w:val="24"/>
              </w:rPr>
              <w:t>tôn</w:t>
            </w:r>
            <w:proofErr w:type="spellEnd"/>
            <w:r w:rsidRPr="006F2D8C">
              <w:rPr>
                <w:rFonts w:ascii="Times New Roman" w:eastAsia="MS PGothic" w:hAnsi="Times New Roman"/>
                <w:sz w:val="24"/>
                <w:szCs w:val="24"/>
              </w:rPr>
              <w:t xml:space="preserve"> </w:t>
            </w:r>
            <w:proofErr w:type="spellStart"/>
            <w:r w:rsidRPr="006F2D8C">
              <w:rPr>
                <w:rFonts w:ascii="Times New Roman" w:eastAsia="MS PGothic" w:hAnsi="Times New Roman"/>
                <w:sz w:val="24"/>
                <w:szCs w:val="24"/>
              </w:rPr>
              <w:t>giáo</w:t>
            </w:r>
            <w:proofErr w:type="spellEnd"/>
            <w:r w:rsidRPr="006F2D8C">
              <w:rPr>
                <w:rFonts w:ascii="Times New Roman" w:eastAsia="MS PGothic" w:hAnsi="Times New Roman"/>
                <w:sz w:val="24"/>
                <w:szCs w:val="24"/>
              </w:rPr>
              <w:t xml:space="preserve"> ở </w:t>
            </w:r>
            <w:proofErr w:type="spellStart"/>
            <w:r w:rsidRPr="006F2D8C">
              <w:rPr>
                <w:rFonts w:ascii="Times New Roman" w:eastAsia="MS PGothic" w:hAnsi="Times New Roman"/>
                <w:sz w:val="24"/>
                <w:szCs w:val="24"/>
              </w:rPr>
              <w:t>Đông</w:t>
            </w:r>
            <w:proofErr w:type="spellEnd"/>
            <w:r w:rsidRPr="006F2D8C">
              <w:rPr>
                <w:rFonts w:ascii="Times New Roman" w:eastAsia="MS PGothic" w:hAnsi="Times New Roman"/>
                <w:sz w:val="24"/>
                <w:szCs w:val="24"/>
              </w:rPr>
              <w:t xml:space="preserve"> Nam Á</w:t>
            </w:r>
          </w:p>
        </w:tc>
        <w:tc>
          <w:tcPr>
            <w:tcW w:w="351" w:type="pct"/>
            <w:tcBorders>
              <w:top w:val="single" w:sz="4" w:space="0" w:color="auto"/>
              <w:left w:val="single" w:sz="4" w:space="0" w:color="auto"/>
              <w:bottom w:val="single" w:sz="4" w:space="0" w:color="auto"/>
              <w:right w:val="single" w:sz="4" w:space="0" w:color="auto"/>
            </w:tcBorders>
          </w:tcPr>
          <w:p w14:paraId="697E317E" w14:textId="77777777" w:rsidR="006C7C10" w:rsidRPr="006F2D8C" w:rsidRDefault="006C7C10" w:rsidP="006C7C10">
            <w:pPr>
              <w:spacing w:after="0" w:line="264" w:lineRule="auto"/>
              <w:jc w:val="center"/>
              <w:rPr>
                <w:rFonts w:ascii="Times New Roman" w:hAnsi="Times New Roman"/>
                <w:snapToGrid w:val="0"/>
                <w:color w:val="000000"/>
                <w:sz w:val="26"/>
                <w:szCs w:val="26"/>
                <w:lang w:val="en-US"/>
              </w:rPr>
            </w:pPr>
            <w:r w:rsidRPr="006F2D8C">
              <w:rPr>
                <w:rFonts w:ascii="Times New Roman" w:hAnsi="Times New Roman"/>
                <w:snapToGrid w:val="0"/>
                <w:color w:val="000000"/>
                <w:sz w:val="26"/>
                <w:szCs w:val="26"/>
                <w:lang w:val="en-US"/>
              </w:rPr>
              <w:t>3</w:t>
            </w:r>
          </w:p>
        </w:tc>
        <w:tc>
          <w:tcPr>
            <w:tcW w:w="351" w:type="pct"/>
            <w:tcBorders>
              <w:left w:val="single" w:sz="4" w:space="0" w:color="auto"/>
              <w:right w:val="single" w:sz="4" w:space="0" w:color="auto"/>
            </w:tcBorders>
            <w:shd w:val="clear" w:color="auto" w:fill="auto"/>
          </w:tcPr>
          <w:p w14:paraId="293D96DA" w14:textId="77777777" w:rsidR="006C7C10" w:rsidRPr="006F2D8C" w:rsidRDefault="006C7C10" w:rsidP="006C7C10">
            <w:pPr>
              <w:spacing w:after="0" w:line="264" w:lineRule="auto"/>
              <w:jc w:val="center"/>
              <w:rPr>
                <w:rFonts w:ascii="Times New Roman" w:hAnsi="Times New Roman"/>
                <w:sz w:val="26"/>
                <w:szCs w:val="26"/>
              </w:rPr>
            </w:pPr>
          </w:p>
        </w:tc>
        <w:tc>
          <w:tcPr>
            <w:tcW w:w="351" w:type="pct"/>
            <w:tcBorders>
              <w:left w:val="single" w:sz="4" w:space="0" w:color="auto"/>
              <w:right w:val="single" w:sz="4" w:space="0" w:color="auto"/>
            </w:tcBorders>
            <w:shd w:val="clear" w:color="auto" w:fill="auto"/>
          </w:tcPr>
          <w:p w14:paraId="3AD0E823" w14:textId="77777777" w:rsidR="006C7C10" w:rsidRPr="006F2D8C" w:rsidRDefault="006C7C10" w:rsidP="006C7C10">
            <w:pPr>
              <w:spacing w:after="0" w:line="264" w:lineRule="auto"/>
              <w:jc w:val="center"/>
              <w:rPr>
                <w:rFonts w:ascii="Times New Roman" w:hAnsi="Times New Roman"/>
                <w:sz w:val="26"/>
                <w:szCs w:val="26"/>
              </w:rPr>
            </w:pPr>
            <w:r w:rsidRPr="006F2D8C">
              <w:rPr>
                <w:rFonts w:ascii="Times New Roman" w:hAnsi="Times New Roman"/>
                <w:sz w:val="26"/>
                <w:szCs w:val="26"/>
              </w:rPr>
              <w:t>X</w:t>
            </w:r>
          </w:p>
        </w:tc>
        <w:tc>
          <w:tcPr>
            <w:tcW w:w="351" w:type="pct"/>
            <w:tcBorders>
              <w:left w:val="single" w:sz="4" w:space="0" w:color="auto"/>
              <w:right w:val="single" w:sz="4" w:space="0" w:color="auto"/>
            </w:tcBorders>
            <w:shd w:val="clear" w:color="auto" w:fill="auto"/>
          </w:tcPr>
          <w:p w14:paraId="7B66505E" w14:textId="77777777" w:rsidR="006C7C10" w:rsidRPr="006F2D8C" w:rsidRDefault="006C7C10" w:rsidP="006C7C10">
            <w:pPr>
              <w:spacing w:after="0" w:line="264" w:lineRule="auto"/>
              <w:jc w:val="center"/>
              <w:rPr>
                <w:rFonts w:ascii="Times New Roman" w:hAnsi="Times New Roman"/>
                <w:sz w:val="26"/>
                <w:szCs w:val="26"/>
              </w:rPr>
            </w:pPr>
          </w:p>
        </w:tc>
        <w:tc>
          <w:tcPr>
            <w:tcW w:w="351" w:type="pct"/>
            <w:tcBorders>
              <w:left w:val="single" w:sz="4" w:space="0" w:color="auto"/>
              <w:right w:val="single" w:sz="4" w:space="0" w:color="auto"/>
            </w:tcBorders>
            <w:shd w:val="clear" w:color="auto" w:fill="auto"/>
          </w:tcPr>
          <w:p w14:paraId="1F261532" w14:textId="77777777" w:rsidR="006C7C10" w:rsidRPr="006F2D8C" w:rsidRDefault="006C7C10" w:rsidP="006C7C10">
            <w:pPr>
              <w:spacing w:after="0" w:line="264" w:lineRule="auto"/>
              <w:jc w:val="center"/>
              <w:rPr>
                <w:rFonts w:ascii="Times New Roman" w:hAnsi="Times New Roman"/>
                <w:sz w:val="26"/>
                <w:szCs w:val="26"/>
              </w:rPr>
            </w:pPr>
          </w:p>
        </w:tc>
        <w:tc>
          <w:tcPr>
            <w:tcW w:w="351" w:type="pct"/>
            <w:tcBorders>
              <w:left w:val="single" w:sz="4" w:space="0" w:color="auto"/>
              <w:right w:val="single" w:sz="4" w:space="0" w:color="auto"/>
            </w:tcBorders>
            <w:shd w:val="clear" w:color="auto" w:fill="auto"/>
          </w:tcPr>
          <w:p w14:paraId="1307DA23" w14:textId="77777777" w:rsidR="006C7C10" w:rsidRPr="006F2D8C" w:rsidRDefault="006C7C10" w:rsidP="006C7C10">
            <w:pPr>
              <w:spacing w:after="0" w:line="264" w:lineRule="auto"/>
              <w:jc w:val="center"/>
              <w:rPr>
                <w:rFonts w:ascii="Times New Roman" w:hAnsi="Times New Roman"/>
                <w:sz w:val="26"/>
                <w:szCs w:val="26"/>
              </w:rPr>
            </w:pPr>
          </w:p>
        </w:tc>
        <w:tc>
          <w:tcPr>
            <w:tcW w:w="354" w:type="pct"/>
            <w:tcBorders>
              <w:left w:val="single" w:sz="4" w:space="0" w:color="auto"/>
              <w:right w:val="single" w:sz="4" w:space="0" w:color="auto"/>
            </w:tcBorders>
            <w:shd w:val="clear" w:color="auto" w:fill="auto"/>
          </w:tcPr>
          <w:p w14:paraId="2F482252" w14:textId="77777777" w:rsidR="006C7C10" w:rsidRPr="006F2D8C" w:rsidRDefault="006C7C10" w:rsidP="006C7C10">
            <w:pPr>
              <w:spacing w:after="0" w:line="264" w:lineRule="auto"/>
              <w:jc w:val="center"/>
              <w:rPr>
                <w:rFonts w:ascii="Times New Roman" w:hAnsi="Times New Roman"/>
                <w:sz w:val="26"/>
                <w:szCs w:val="26"/>
              </w:rPr>
            </w:pPr>
          </w:p>
        </w:tc>
      </w:tr>
      <w:tr w:rsidR="006C7C10" w:rsidRPr="006F2D8C" w14:paraId="39DF1C14" w14:textId="77777777" w:rsidTr="006C7C10">
        <w:tc>
          <w:tcPr>
            <w:tcW w:w="281" w:type="pct"/>
            <w:tcBorders>
              <w:top w:val="single" w:sz="4" w:space="0" w:color="auto"/>
              <w:left w:val="single" w:sz="4" w:space="0" w:color="auto"/>
              <w:bottom w:val="single" w:sz="4" w:space="0" w:color="auto"/>
              <w:right w:val="single" w:sz="4" w:space="0" w:color="auto"/>
            </w:tcBorders>
          </w:tcPr>
          <w:p w14:paraId="68DFCD14" w14:textId="77777777" w:rsidR="006C7C10" w:rsidRPr="006F2D8C" w:rsidRDefault="006C7C10" w:rsidP="006C7C10">
            <w:pPr>
              <w:spacing w:after="0" w:line="264" w:lineRule="auto"/>
              <w:jc w:val="center"/>
              <w:rPr>
                <w:rFonts w:ascii="Times New Roman" w:hAnsi="Times New Roman"/>
                <w:snapToGrid w:val="0"/>
                <w:color w:val="000000"/>
                <w:sz w:val="26"/>
                <w:szCs w:val="26"/>
                <w:lang w:val="vi-VN"/>
              </w:rPr>
            </w:pPr>
            <w:r>
              <w:rPr>
                <w:rFonts w:ascii="Times New Roman" w:hAnsi="Times New Roman"/>
                <w:snapToGrid w:val="0"/>
                <w:color w:val="000000"/>
                <w:sz w:val="26"/>
                <w:szCs w:val="26"/>
                <w:lang w:val="vi-VN"/>
              </w:rPr>
              <w:t>21</w:t>
            </w:r>
          </w:p>
        </w:tc>
        <w:tc>
          <w:tcPr>
            <w:tcW w:w="473" w:type="pct"/>
            <w:tcBorders>
              <w:top w:val="single" w:sz="4" w:space="0" w:color="auto"/>
              <w:left w:val="single" w:sz="4" w:space="0" w:color="auto"/>
              <w:bottom w:val="single" w:sz="4" w:space="0" w:color="auto"/>
              <w:right w:val="single" w:sz="4" w:space="0" w:color="auto"/>
            </w:tcBorders>
            <w:vAlign w:val="center"/>
          </w:tcPr>
          <w:p w14:paraId="6CCB637C" w14:textId="77777777" w:rsidR="006C7C10" w:rsidRPr="006F2D8C" w:rsidRDefault="006C7C10" w:rsidP="006C7C10">
            <w:pPr>
              <w:spacing w:after="0" w:line="264" w:lineRule="auto"/>
              <w:jc w:val="center"/>
              <w:rPr>
                <w:rFonts w:ascii="Times New Roman" w:hAnsi="Times New Roman"/>
                <w:snapToGrid w:val="0"/>
                <w:color w:val="000000"/>
                <w:sz w:val="26"/>
                <w:szCs w:val="26"/>
                <w:lang w:val="vi-VN"/>
              </w:rPr>
            </w:pPr>
            <w:r w:rsidRPr="006F2D8C">
              <w:rPr>
                <w:rFonts w:ascii="Times New Roman" w:hAnsi="Times New Roman"/>
                <w:sz w:val="24"/>
                <w:szCs w:val="24"/>
              </w:rPr>
              <w:t>ORS8015</w:t>
            </w:r>
          </w:p>
        </w:tc>
        <w:tc>
          <w:tcPr>
            <w:tcW w:w="1786" w:type="pct"/>
            <w:tcBorders>
              <w:top w:val="single" w:sz="4" w:space="0" w:color="auto"/>
              <w:left w:val="single" w:sz="4" w:space="0" w:color="auto"/>
              <w:bottom w:val="single" w:sz="4" w:space="0" w:color="auto"/>
              <w:right w:val="single" w:sz="4" w:space="0" w:color="auto"/>
            </w:tcBorders>
            <w:vAlign w:val="center"/>
          </w:tcPr>
          <w:p w14:paraId="51B4897A" w14:textId="77777777" w:rsidR="006C7C10" w:rsidRPr="003D7AEA" w:rsidRDefault="006C7C10" w:rsidP="006C7C10">
            <w:pPr>
              <w:spacing w:after="0" w:line="264" w:lineRule="auto"/>
              <w:ind w:right="226"/>
              <w:rPr>
                <w:rFonts w:ascii="Times New Roman" w:hAnsi="Times New Roman"/>
                <w:snapToGrid w:val="0"/>
                <w:color w:val="000000"/>
                <w:sz w:val="26"/>
                <w:szCs w:val="26"/>
                <w:lang w:val="vi-VN"/>
              </w:rPr>
            </w:pPr>
            <w:r w:rsidRPr="003D7AEA">
              <w:rPr>
                <w:rFonts w:ascii="Times New Roman" w:eastAsia="MS PGothic" w:hAnsi="Times New Roman"/>
                <w:sz w:val="24"/>
                <w:szCs w:val="24"/>
                <w:lang w:val="vi-VN"/>
              </w:rPr>
              <w:t>Văn hóa - xã hội các tộc người Nam Đảo ở Việt Nam và Đông Nam Á</w:t>
            </w:r>
          </w:p>
        </w:tc>
        <w:tc>
          <w:tcPr>
            <w:tcW w:w="351" w:type="pct"/>
            <w:tcBorders>
              <w:top w:val="single" w:sz="4" w:space="0" w:color="auto"/>
              <w:left w:val="single" w:sz="4" w:space="0" w:color="auto"/>
              <w:bottom w:val="single" w:sz="4" w:space="0" w:color="auto"/>
              <w:right w:val="single" w:sz="4" w:space="0" w:color="auto"/>
            </w:tcBorders>
          </w:tcPr>
          <w:p w14:paraId="160AE9DC" w14:textId="77777777" w:rsidR="006C7C10" w:rsidRPr="00D06F00" w:rsidRDefault="00D06F00" w:rsidP="006C7C10">
            <w:pPr>
              <w:spacing w:after="0" w:line="264" w:lineRule="auto"/>
              <w:jc w:val="center"/>
              <w:rPr>
                <w:rFonts w:ascii="Times New Roman" w:hAnsi="Times New Roman"/>
                <w:snapToGrid w:val="0"/>
                <w:color w:val="000000"/>
                <w:sz w:val="26"/>
                <w:szCs w:val="26"/>
                <w:lang w:val="en-US"/>
              </w:rPr>
            </w:pPr>
            <w:r>
              <w:rPr>
                <w:rFonts w:ascii="Times New Roman" w:hAnsi="Times New Roman"/>
                <w:snapToGrid w:val="0"/>
                <w:color w:val="000000"/>
                <w:sz w:val="26"/>
                <w:szCs w:val="26"/>
                <w:lang w:val="en-US"/>
              </w:rPr>
              <w:t>3</w:t>
            </w:r>
          </w:p>
        </w:tc>
        <w:tc>
          <w:tcPr>
            <w:tcW w:w="351" w:type="pct"/>
            <w:tcBorders>
              <w:left w:val="single" w:sz="4" w:space="0" w:color="auto"/>
              <w:right w:val="single" w:sz="4" w:space="0" w:color="auto"/>
            </w:tcBorders>
            <w:shd w:val="clear" w:color="auto" w:fill="auto"/>
          </w:tcPr>
          <w:p w14:paraId="3BBA5CE9" w14:textId="77777777" w:rsidR="006C7C10" w:rsidRPr="003D7AEA" w:rsidRDefault="006C7C10" w:rsidP="006C7C10">
            <w:pPr>
              <w:spacing w:after="0" w:line="264" w:lineRule="auto"/>
              <w:jc w:val="center"/>
              <w:rPr>
                <w:rFonts w:ascii="Times New Roman" w:hAnsi="Times New Roman"/>
                <w:sz w:val="26"/>
                <w:szCs w:val="26"/>
                <w:lang w:val="vi-VN"/>
              </w:rPr>
            </w:pPr>
          </w:p>
        </w:tc>
        <w:tc>
          <w:tcPr>
            <w:tcW w:w="351" w:type="pct"/>
            <w:tcBorders>
              <w:left w:val="single" w:sz="4" w:space="0" w:color="auto"/>
              <w:right w:val="single" w:sz="4" w:space="0" w:color="auto"/>
            </w:tcBorders>
            <w:shd w:val="clear" w:color="auto" w:fill="auto"/>
          </w:tcPr>
          <w:p w14:paraId="778B3520" w14:textId="77777777" w:rsidR="006C7C10" w:rsidRPr="006F2D8C" w:rsidRDefault="006C7C10" w:rsidP="006C7C10">
            <w:pPr>
              <w:spacing w:after="0" w:line="264" w:lineRule="auto"/>
              <w:jc w:val="center"/>
              <w:rPr>
                <w:rFonts w:ascii="Times New Roman" w:hAnsi="Times New Roman"/>
                <w:sz w:val="26"/>
                <w:szCs w:val="26"/>
              </w:rPr>
            </w:pPr>
            <w:r>
              <w:rPr>
                <w:rFonts w:ascii="Times New Roman" w:hAnsi="Times New Roman"/>
                <w:sz w:val="26"/>
                <w:szCs w:val="26"/>
              </w:rPr>
              <w:t>X</w:t>
            </w:r>
          </w:p>
        </w:tc>
        <w:tc>
          <w:tcPr>
            <w:tcW w:w="351" w:type="pct"/>
            <w:tcBorders>
              <w:left w:val="single" w:sz="4" w:space="0" w:color="auto"/>
              <w:right w:val="single" w:sz="4" w:space="0" w:color="auto"/>
            </w:tcBorders>
            <w:shd w:val="clear" w:color="auto" w:fill="auto"/>
          </w:tcPr>
          <w:p w14:paraId="32820EB4" w14:textId="77777777" w:rsidR="006C7C10" w:rsidRPr="006F2D8C" w:rsidRDefault="006C7C10" w:rsidP="006C7C10">
            <w:pPr>
              <w:spacing w:after="0" w:line="264" w:lineRule="auto"/>
              <w:jc w:val="center"/>
              <w:rPr>
                <w:rFonts w:ascii="Times New Roman" w:hAnsi="Times New Roman"/>
                <w:sz w:val="26"/>
                <w:szCs w:val="26"/>
              </w:rPr>
            </w:pPr>
          </w:p>
        </w:tc>
        <w:tc>
          <w:tcPr>
            <w:tcW w:w="351" w:type="pct"/>
            <w:tcBorders>
              <w:left w:val="single" w:sz="4" w:space="0" w:color="auto"/>
              <w:right w:val="single" w:sz="4" w:space="0" w:color="auto"/>
            </w:tcBorders>
            <w:shd w:val="clear" w:color="auto" w:fill="auto"/>
          </w:tcPr>
          <w:p w14:paraId="427ACF74" w14:textId="77777777" w:rsidR="006C7C10" w:rsidRPr="006F2D8C" w:rsidRDefault="006C7C10" w:rsidP="006C7C10">
            <w:pPr>
              <w:spacing w:after="0" w:line="264" w:lineRule="auto"/>
              <w:jc w:val="center"/>
              <w:rPr>
                <w:rFonts w:ascii="Times New Roman" w:hAnsi="Times New Roman"/>
                <w:sz w:val="26"/>
                <w:szCs w:val="26"/>
              </w:rPr>
            </w:pPr>
          </w:p>
        </w:tc>
        <w:tc>
          <w:tcPr>
            <w:tcW w:w="351" w:type="pct"/>
            <w:tcBorders>
              <w:left w:val="single" w:sz="4" w:space="0" w:color="auto"/>
              <w:right w:val="single" w:sz="4" w:space="0" w:color="auto"/>
            </w:tcBorders>
            <w:shd w:val="clear" w:color="auto" w:fill="auto"/>
          </w:tcPr>
          <w:p w14:paraId="7C757A97" w14:textId="77777777" w:rsidR="006C7C10" w:rsidRPr="006F2D8C" w:rsidRDefault="006C7C10" w:rsidP="006C7C10">
            <w:pPr>
              <w:spacing w:after="0" w:line="264" w:lineRule="auto"/>
              <w:jc w:val="center"/>
              <w:rPr>
                <w:rFonts w:ascii="Times New Roman" w:hAnsi="Times New Roman"/>
                <w:sz w:val="26"/>
                <w:szCs w:val="26"/>
              </w:rPr>
            </w:pPr>
          </w:p>
        </w:tc>
        <w:tc>
          <w:tcPr>
            <w:tcW w:w="354" w:type="pct"/>
            <w:tcBorders>
              <w:left w:val="single" w:sz="4" w:space="0" w:color="auto"/>
              <w:right w:val="single" w:sz="4" w:space="0" w:color="auto"/>
            </w:tcBorders>
            <w:shd w:val="clear" w:color="auto" w:fill="auto"/>
          </w:tcPr>
          <w:p w14:paraId="41ECF0CF" w14:textId="77777777" w:rsidR="006C7C10" w:rsidRPr="006F2D8C" w:rsidRDefault="006C7C10" w:rsidP="006C7C10">
            <w:pPr>
              <w:spacing w:after="0" w:line="264" w:lineRule="auto"/>
              <w:jc w:val="center"/>
              <w:rPr>
                <w:rFonts w:ascii="Times New Roman" w:hAnsi="Times New Roman"/>
                <w:sz w:val="26"/>
                <w:szCs w:val="26"/>
              </w:rPr>
            </w:pPr>
          </w:p>
        </w:tc>
      </w:tr>
      <w:tr w:rsidR="006C7C10" w:rsidRPr="006F2D8C" w14:paraId="100A8369" w14:textId="77777777" w:rsidTr="006C7C10">
        <w:tc>
          <w:tcPr>
            <w:tcW w:w="281" w:type="pct"/>
            <w:tcBorders>
              <w:top w:val="single" w:sz="4" w:space="0" w:color="auto"/>
              <w:left w:val="single" w:sz="4" w:space="0" w:color="auto"/>
              <w:bottom w:val="single" w:sz="4" w:space="0" w:color="auto"/>
              <w:right w:val="single" w:sz="4" w:space="0" w:color="auto"/>
            </w:tcBorders>
          </w:tcPr>
          <w:p w14:paraId="3F44EDCD" w14:textId="77777777" w:rsidR="006C7C10" w:rsidRPr="006F2D8C" w:rsidRDefault="006C7C10" w:rsidP="006C7C10">
            <w:pPr>
              <w:spacing w:after="0" w:line="264" w:lineRule="auto"/>
              <w:jc w:val="center"/>
              <w:rPr>
                <w:rFonts w:ascii="Times New Roman" w:hAnsi="Times New Roman"/>
                <w:snapToGrid w:val="0"/>
                <w:color w:val="000000"/>
                <w:sz w:val="26"/>
                <w:szCs w:val="26"/>
                <w:lang w:val="vi-VN"/>
              </w:rPr>
            </w:pPr>
            <w:r>
              <w:rPr>
                <w:rFonts w:ascii="Times New Roman" w:hAnsi="Times New Roman"/>
                <w:snapToGrid w:val="0"/>
                <w:color w:val="000000"/>
                <w:sz w:val="26"/>
                <w:szCs w:val="26"/>
                <w:lang w:val="vi-VN"/>
              </w:rPr>
              <w:t>22</w:t>
            </w:r>
          </w:p>
        </w:tc>
        <w:tc>
          <w:tcPr>
            <w:tcW w:w="473" w:type="pct"/>
            <w:tcBorders>
              <w:top w:val="single" w:sz="4" w:space="0" w:color="auto"/>
              <w:left w:val="single" w:sz="4" w:space="0" w:color="auto"/>
              <w:bottom w:val="single" w:sz="4" w:space="0" w:color="auto"/>
              <w:right w:val="single" w:sz="4" w:space="0" w:color="auto"/>
            </w:tcBorders>
            <w:vAlign w:val="center"/>
          </w:tcPr>
          <w:p w14:paraId="5263B6B3" w14:textId="77777777" w:rsidR="006C7C10" w:rsidRPr="006F2D8C" w:rsidRDefault="006C7C10" w:rsidP="006C7C10">
            <w:pPr>
              <w:spacing w:after="0" w:line="264" w:lineRule="auto"/>
              <w:jc w:val="center"/>
              <w:rPr>
                <w:rFonts w:ascii="Times New Roman" w:hAnsi="Times New Roman"/>
                <w:snapToGrid w:val="0"/>
                <w:color w:val="000000"/>
                <w:sz w:val="26"/>
                <w:szCs w:val="26"/>
                <w:lang w:val="vi-VN"/>
              </w:rPr>
            </w:pPr>
            <w:r w:rsidRPr="006F2D8C">
              <w:rPr>
                <w:rFonts w:ascii="Times New Roman" w:hAnsi="Times New Roman"/>
                <w:sz w:val="24"/>
                <w:szCs w:val="24"/>
              </w:rPr>
              <w:t>ORS8016</w:t>
            </w:r>
          </w:p>
        </w:tc>
        <w:tc>
          <w:tcPr>
            <w:tcW w:w="1786" w:type="pct"/>
            <w:tcBorders>
              <w:top w:val="single" w:sz="4" w:space="0" w:color="auto"/>
              <w:left w:val="single" w:sz="4" w:space="0" w:color="auto"/>
              <w:bottom w:val="single" w:sz="4" w:space="0" w:color="auto"/>
              <w:right w:val="single" w:sz="4" w:space="0" w:color="auto"/>
            </w:tcBorders>
            <w:vAlign w:val="center"/>
          </w:tcPr>
          <w:p w14:paraId="5664DA13" w14:textId="77777777" w:rsidR="006C7C10" w:rsidRPr="003D7AEA" w:rsidRDefault="006C7C10" w:rsidP="006C7C10">
            <w:pPr>
              <w:spacing w:after="0" w:line="264" w:lineRule="auto"/>
              <w:ind w:right="226"/>
              <w:rPr>
                <w:rFonts w:ascii="Times New Roman" w:hAnsi="Times New Roman"/>
                <w:snapToGrid w:val="0"/>
                <w:color w:val="000000"/>
                <w:sz w:val="26"/>
                <w:szCs w:val="26"/>
                <w:lang w:val="vi-VN"/>
              </w:rPr>
            </w:pPr>
            <w:r w:rsidRPr="003D7AEA">
              <w:rPr>
                <w:rFonts w:ascii="Times New Roman" w:eastAsia="MS PGothic" w:hAnsi="Times New Roman"/>
                <w:sz w:val="24"/>
                <w:szCs w:val="24"/>
                <w:lang w:val="vi-VN"/>
              </w:rPr>
              <w:t>Văn hóa - xã hội các tộc người Tày-Thái ở Việt Nam và Đông Nam Á</w:t>
            </w:r>
          </w:p>
        </w:tc>
        <w:tc>
          <w:tcPr>
            <w:tcW w:w="351" w:type="pct"/>
            <w:tcBorders>
              <w:top w:val="single" w:sz="4" w:space="0" w:color="auto"/>
              <w:left w:val="single" w:sz="4" w:space="0" w:color="auto"/>
              <w:bottom w:val="single" w:sz="4" w:space="0" w:color="auto"/>
              <w:right w:val="single" w:sz="4" w:space="0" w:color="auto"/>
            </w:tcBorders>
          </w:tcPr>
          <w:p w14:paraId="760EFE10" w14:textId="77777777" w:rsidR="006C7C10" w:rsidRPr="00D06F00" w:rsidRDefault="00D06F00" w:rsidP="006C7C10">
            <w:pPr>
              <w:spacing w:after="0" w:line="264" w:lineRule="auto"/>
              <w:jc w:val="center"/>
              <w:rPr>
                <w:rFonts w:ascii="Times New Roman" w:hAnsi="Times New Roman"/>
                <w:snapToGrid w:val="0"/>
                <w:color w:val="000000"/>
                <w:sz w:val="26"/>
                <w:szCs w:val="26"/>
                <w:lang w:val="en-US"/>
              </w:rPr>
            </w:pPr>
            <w:r>
              <w:rPr>
                <w:rFonts w:ascii="Times New Roman" w:hAnsi="Times New Roman"/>
                <w:snapToGrid w:val="0"/>
                <w:color w:val="000000"/>
                <w:sz w:val="26"/>
                <w:szCs w:val="26"/>
                <w:lang w:val="en-US"/>
              </w:rPr>
              <w:t>3</w:t>
            </w:r>
          </w:p>
        </w:tc>
        <w:tc>
          <w:tcPr>
            <w:tcW w:w="351" w:type="pct"/>
            <w:tcBorders>
              <w:left w:val="single" w:sz="4" w:space="0" w:color="auto"/>
              <w:right w:val="single" w:sz="4" w:space="0" w:color="auto"/>
            </w:tcBorders>
            <w:shd w:val="clear" w:color="auto" w:fill="auto"/>
          </w:tcPr>
          <w:p w14:paraId="3835B2FC" w14:textId="77777777" w:rsidR="006C7C10" w:rsidRPr="006F2D8C" w:rsidRDefault="006C7C10" w:rsidP="006C7C10">
            <w:pPr>
              <w:spacing w:after="0" w:line="264" w:lineRule="auto"/>
              <w:jc w:val="center"/>
              <w:rPr>
                <w:rFonts w:ascii="Times New Roman" w:hAnsi="Times New Roman"/>
                <w:sz w:val="26"/>
                <w:szCs w:val="26"/>
              </w:rPr>
            </w:pPr>
            <w:r>
              <w:rPr>
                <w:rFonts w:ascii="Times New Roman" w:hAnsi="Times New Roman"/>
                <w:sz w:val="26"/>
                <w:szCs w:val="26"/>
              </w:rPr>
              <w:t xml:space="preserve">X </w:t>
            </w:r>
          </w:p>
        </w:tc>
        <w:tc>
          <w:tcPr>
            <w:tcW w:w="351" w:type="pct"/>
            <w:tcBorders>
              <w:left w:val="single" w:sz="4" w:space="0" w:color="auto"/>
              <w:right w:val="single" w:sz="4" w:space="0" w:color="auto"/>
            </w:tcBorders>
            <w:shd w:val="clear" w:color="auto" w:fill="auto"/>
          </w:tcPr>
          <w:p w14:paraId="7F203B18" w14:textId="77777777" w:rsidR="006C7C10" w:rsidRPr="006F2D8C" w:rsidRDefault="006C7C10" w:rsidP="006C7C10">
            <w:pPr>
              <w:spacing w:after="0" w:line="264" w:lineRule="auto"/>
              <w:jc w:val="center"/>
              <w:rPr>
                <w:rFonts w:ascii="Times New Roman" w:hAnsi="Times New Roman"/>
                <w:sz w:val="26"/>
                <w:szCs w:val="26"/>
              </w:rPr>
            </w:pPr>
          </w:p>
        </w:tc>
        <w:tc>
          <w:tcPr>
            <w:tcW w:w="351" w:type="pct"/>
            <w:tcBorders>
              <w:left w:val="single" w:sz="4" w:space="0" w:color="auto"/>
              <w:right w:val="single" w:sz="4" w:space="0" w:color="auto"/>
            </w:tcBorders>
            <w:shd w:val="clear" w:color="auto" w:fill="auto"/>
          </w:tcPr>
          <w:p w14:paraId="128807D9" w14:textId="77777777" w:rsidR="006C7C10" w:rsidRPr="006F2D8C" w:rsidRDefault="006C7C10" w:rsidP="006C7C10">
            <w:pPr>
              <w:spacing w:after="0" w:line="264" w:lineRule="auto"/>
              <w:jc w:val="center"/>
              <w:rPr>
                <w:rFonts w:ascii="Times New Roman" w:hAnsi="Times New Roman"/>
                <w:sz w:val="26"/>
                <w:szCs w:val="26"/>
              </w:rPr>
            </w:pPr>
          </w:p>
        </w:tc>
        <w:tc>
          <w:tcPr>
            <w:tcW w:w="351" w:type="pct"/>
            <w:tcBorders>
              <w:left w:val="single" w:sz="4" w:space="0" w:color="auto"/>
              <w:right w:val="single" w:sz="4" w:space="0" w:color="auto"/>
            </w:tcBorders>
            <w:shd w:val="clear" w:color="auto" w:fill="auto"/>
          </w:tcPr>
          <w:p w14:paraId="07A1DAB0" w14:textId="77777777" w:rsidR="006C7C10" w:rsidRPr="006F2D8C" w:rsidRDefault="006C7C10" w:rsidP="006C7C10">
            <w:pPr>
              <w:spacing w:after="0" w:line="264" w:lineRule="auto"/>
              <w:jc w:val="center"/>
              <w:rPr>
                <w:rFonts w:ascii="Times New Roman" w:hAnsi="Times New Roman"/>
                <w:sz w:val="26"/>
                <w:szCs w:val="26"/>
              </w:rPr>
            </w:pPr>
          </w:p>
        </w:tc>
        <w:tc>
          <w:tcPr>
            <w:tcW w:w="351" w:type="pct"/>
            <w:tcBorders>
              <w:left w:val="single" w:sz="4" w:space="0" w:color="auto"/>
              <w:right w:val="single" w:sz="4" w:space="0" w:color="auto"/>
            </w:tcBorders>
            <w:shd w:val="clear" w:color="auto" w:fill="auto"/>
          </w:tcPr>
          <w:p w14:paraId="674F5705" w14:textId="77777777" w:rsidR="006C7C10" w:rsidRPr="006F2D8C" w:rsidRDefault="006C7C10" w:rsidP="006C7C10">
            <w:pPr>
              <w:spacing w:after="0" w:line="264" w:lineRule="auto"/>
              <w:jc w:val="center"/>
              <w:rPr>
                <w:rFonts w:ascii="Times New Roman" w:hAnsi="Times New Roman"/>
                <w:sz w:val="26"/>
                <w:szCs w:val="26"/>
              </w:rPr>
            </w:pPr>
          </w:p>
        </w:tc>
        <w:tc>
          <w:tcPr>
            <w:tcW w:w="354" w:type="pct"/>
            <w:tcBorders>
              <w:left w:val="single" w:sz="4" w:space="0" w:color="auto"/>
              <w:right w:val="single" w:sz="4" w:space="0" w:color="auto"/>
            </w:tcBorders>
            <w:shd w:val="clear" w:color="auto" w:fill="auto"/>
          </w:tcPr>
          <w:p w14:paraId="69CA46C9" w14:textId="77777777" w:rsidR="006C7C10" w:rsidRPr="006F2D8C" w:rsidRDefault="006C7C10" w:rsidP="006C7C10">
            <w:pPr>
              <w:spacing w:after="0" w:line="264" w:lineRule="auto"/>
              <w:jc w:val="center"/>
              <w:rPr>
                <w:rFonts w:ascii="Times New Roman" w:hAnsi="Times New Roman"/>
                <w:sz w:val="26"/>
                <w:szCs w:val="26"/>
              </w:rPr>
            </w:pPr>
          </w:p>
        </w:tc>
      </w:tr>
      <w:tr w:rsidR="0099749E" w:rsidRPr="006F2D8C" w14:paraId="03A356A0" w14:textId="77777777" w:rsidTr="006C7C10">
        <w:tc>
          <w:tcPr>
            <w:tcW w:w="281" w:type="pct"/>
            <w:tcBorders>
              <w:top w:val="single" w:sz="4" w:space="0" w:color="auto"/>
              <w:left w:val="single" w:sz="4" w:space="0" w:color="auto"/>
              <w:bottom w:val="single" w:sz="4" w:space="0" w:color="auto"/>
              <w:right w:val="single" w:sz="4" w:space="0" w:color="auto"/>
            </w:tcBorders>
          </w:tcPr>
          <w:p w14:paraId="7E600651" w14:textId="77777777" w:rsidR="0099749E" w:rsidRDefault="00F7030B" w:rsidP="006C7C10">
            <w:pPr>
              <w:spacing w:after="0" w:line="264" w:lineRule="auto"/>
              <w:jc w:val="center"/>
              <w:rPr>
                <w:rFonts w:ascii="Times New Roman" w:hAnsi="Times New Roman"/>
                <w:snapToGrid w:val="0"/>
                <w:color w:val="000000"/>
                <w:sz w:val="26"/>
                <w:szCs w:val="26"/>
                <w:lang w:val="vi-VN"/>
              </w:rPr>
            </w:pPr>
            <w:r>
              <w:rPr>
                <w:rFonts w:ascii="Times New Roman" w:hAnsi="Times New Roman"/>
                <w:snapToGrid w:val="0"/>
                <w:color w:val="000000"/>
                <w:sz w:val="26"/>
                <w:szCs w:val="26"/>
                <w:lang w:val="vi-VN"/>
              </w:rPr>
              <w:t xml:space="preserve">23 </w:t>
            </w:r>
          </w:p>
        </w:tc>
        <w:tc>
          <w:tcPr>
            <w:tcW w:w="473" w:type="pct"/>
            <w:tcBorders>
              <w:top w:val="single" w:sz="4" w:space="0" w:color="auto"/>
              <w:left w:val="single" w:sz="4" w:space="0" w:color="auto"/>
              <w:bottom w:val="single" w:sz="4" w:space="0" w:color="auto"/>
              <w:right w:val="single" w:sz="4" w:space="0" w:color="auto"/>
            </w:tcBorders>
            <w:vAlign w:val="center"/>
          </w:tcPr>
          <w:p w14:paraId="44DF53F3" w14:textId="77777777" w:rsidR="0099749E" w:rsidRPr="006F2D8C" w:rsidRDefault="0099749E" w:rsidP="006C7C10">
            <w:pPr>
              <w:spacing w:after="0" w:line="264" w:lineRule="auto"/>
              <w:jc w:val="center"/>
              <w:rPr>
                <w:rFonts w:ascii="Times New Roman" w:hAnsi="Times New Roman"/>
                <w:sz w:val="24"/>
                <w:szCs w:val="24"/>
              </w:rPr>
            </w:pPr>
            <w:r w:rsidRPr="006F2D8C">
              <w:rPr>
                <w:rFonts w:ascii="Times New Roman" w:hAnsi="Times New Roman"/>
                <w:sz w:val="24"/>
                <w:szCs w:val="24"/>
              </w:rPr>
              <w:t>ORS8017</w:t>
            </w:r>
          </w:p>
        </w:tc>
        <w:tc>
          <w:tcPr>
            <w:tcW w:w="1786" w:type="pct"/>
            <w:tcBorders>
              <w:top w:val="single" w:sz="4" w:space="0" w:color="auto"/>
              <w:left w:val="single" w:sz="4" w:space="0" w:color="auto"/>
              <w:bottom w:val="single" w:sz="4" w:space="0" w:color="auto"/>
              <w:right w:val="single" w:sz="4" w:space="0" w:color="auto"/>
            </w:tcBorders>
            <w:vAlign w:val="center"/>
          </w:tcPr>
          <w:p w14:paraId="46A47B4D" w14:textId="77777777" w:rsidR="0099749E" w:rsidRPr="006F2D8C" w:rsidRDefault="0099749E" w:rsidP="006C7C10">
            <w:pPr>
              <w:spacing w:after="0" w:line="264" w:lineRule="auto"/>
              <w:ind w:right="226"/>
              <w:rPr>
                <w:rFonts w:ascii="Times New Roman" w:eastAsia="MS PGothic" w:hAnsi="Times New Roman"/>
                <w:sz w:val="24"/>
                <w:szCs w:val="24"/>
              </w:rPr>
            </w:pPr>
            <w:proofErr w:type="spellStart"/>
            <w:r w:rsidRPr="006F2D8C">
              <w:rPr>
                <w:rFonts w:ascii="Times New Roman" w:eastAsia="MS PGothic" w:hAnsi="Times New Roman"/>
                <w:sz w:val="24"/>
                <w:szCs w:val="24"/>
              </w:rPr>
              <w:t>Văn</w:t>
            </w:r>
            <w:proofErr w:type="spellEnd"/>
            <w:r w:rsidRPr="006F2D8C">
              <w:rPr>
                <w:rFonts w:ascii="Times New Roman" w:eastAsia="MS PGothic" w:hAnsi="Times New Roman"/>
                <w:sz w:val="24"/>
                <w:szCs w:val="24"/>
              </w:rPr>
              <w:t xml:space="preserve"> </w:t>
            </w:r>
            <w:proofErr w:type="spellStart"/>
            <w:r w:rsidRPr="006F2D8C">
              <w:rPr>
                <w:rFonts w:ascii="Times New Roman" w:eastAsia="MS PGothic" w:hAnsi="Times New Roman"/>
                <w:sz w:val="24"/>
                <w:szCs w:val="24"/>
              </w:rPr>
              <w:t>hóa</w:t>
            </w:r>
            <w:proofErr w:type="spellEnd"/>
            <w:r w:rsidRPr="006F2D8C">
              <w:rPr>
                <w:rFonts w:ascii="Times New Roman" w:eastAsia="MS PGothic" w:hAnsi="Times New Roman"/>
                <w:sz w:val="24"/>
                <w:szCs w:val="24"/>
              </w:rPr>
              <w:t xml:space="preserve"> - </w:t>
            </w:r>
            <w:proofErr w:type="spellStart"/>
            <w:r w:rsidRPr="006F2D8C">
              <w:rPr>
                <w:rFonts w:ascii="Times New Roman" w:eastAsia="MS PGothic" w:hAnsi="Times New Roman"/>
                <w:sz w:val="24"/>
                <w:szCs w:val="24"/>
              </w:rPr>
              <w:t>xã</w:t>
            </w:r>
            <w:proofErr w:type="spellEnd"/>
            <w:r w:rsidRPr="006F2D8C">
              <w:rPr>
                <w:rFonts w:ascii="Times New Roman" w:eastAsia="MS PGothic" w:hAnsi="Times New Roman"/>
                <w:sz w:val="24"/>
                <w:szCs w:val="24"/>
              </w:rPr>
              <w:t xml:space="preserve"> </w:t>
            </w:r>
            <w:proofErr w:type="spellStart"/>
            <w:r w:rsidRPr="006F2D8C">
              <w:rPr>
                <w:rFonts w:ascii="Times New Roman" w:eastAsia="MS PGothic" w:hAnsi="Times New Roman"/>
                <w:sz w:val="24"/>
                <w:szCs w:val="24"/>
              </w:rPr>
              <w:t>hội</w:t>
            </w:r>
            <w:proofErr w:type="spellEnd"/>
            <w:r w:rsidRPr="006F2D8C">
              <w:rPr>
                <w:rFonts w:ascii="Times New Roman" w:eastAsia="MS PGothic" w:hAnsi="Times New Roman"/>
                <w:sz w:val="24"/>
                <w:szCs w:val="24"/>
              </w:rPr>
              <w:t xml:space="preserve"> </w:t>
            </w:r>
            <w:proofErr w:type="spellStart"/>
            <w:r w:rsidRPr="006F2D8C">
              <w:rPr>
                <w:rFonts w:ascii="Times New Roman" w:eastAsia="MS PGothic" w:hAnsi="Times New Roman"/>
                <w:sz w:val="24"/>
                <w:szCs w:val="24"/>
              </w:rPr>
              <w:t>các</w:t>
            </w:r>
            <w:proofErr w:type="spellEnd"/>
            <w:r w:rsidRPr="006F2D8C">
              <w:rPr>
                <w:rFonts w:ascii="Times New Roman" w:eastAsia="MS PGothic" w:hAnsi="Times New Roman"/>
                <w:sz w:val="24"/>
                <w:szCs w:val="24"/>
              </w:rPr>
              <w:t xml:space="preserve"> </w:t>
            </w:r>
            <w:proofErr w:type="spellStart"/>
            <w:r w:rsidRPr="006F2D8C">
              <w:rPr>
                <w:rFonts w:ascii="Times New Roman" w:eastAsia="MS PGothic" w:hAnsi="Times New Roman"/>
                <w:sz w:val="24"/>
                <w:szCs w:val="24"/>
              </w:rPr>
              <w:t>tộc</w:t>
            </w:r>
            <w:proofErr w:type="spellEnd"/>
            <w:r w:rsidRPr="006F2D8C">
              <w:rPr>
                <w:rFonts w:ascii="Times New Roman" w:eastAsia="MS PGothic" w:hAnsi="Times New Roman"/>
                <w:sz w:val="24"/>
                <w:szCs w:val="24"/>
              </w:rPr>
              <w:t xml:space="preserve"> </w:t>
            </w:r>
            <w:proofErr w:type="spellStart"/>
            <w:r w:rsidRPr="006F2D8C">
              <w:rPr>
                <w:rFonts w:ascii="Times New Roman" w:eastAsia="MS PGothic" w:hAnsi="Times New Roman"/>
                <w:sz w:val="24"/>
                <w:szCs w:val="24"/>
              </w:rPr>
              <w:t>người</w:t>
            </w:r>
            <w:proofErr w:type="spellEnd"/>
            <w:r w:rsidRPr="006F2D8C">
              <w:rPr>
                <w:rFonts w:ascii="Times New Roman" w:eastAsia="MS PGothic" w:hAnsi="Times New Roman"/>
                <w:sz w:val="24"/>
                <w:szCs w:val="24"/>
              </w:rPr>
              <w:t xml:space="preserve"> Môn-</w:t>
            </w:r>
            <w:proofErr w:type="spellStart"/>
            <w:r w:rsidRPr="006F2D8C">
              <w:rPr>
                <w:rFonts w:ascii="Times New Roman" w:eastAsia="MS PGothic" w:hAnsi="Times New Roman"/>
                <w:sz w:val="24"/>
                <w:szCs w:val="24"/>
              </w:rPr>
              <w:t>Khơme</w:t>
            </w:r>
            <w:proofErr w:type="spellEnd"/>
            <w:r w:rsidRPr="006F2D8C">
              <w:rPr>
                <w:rFonts w:ascii="Times New Roman" w:eastAsia="MS PGothic" w:hAnsi="Times New Roman"/>
                <w:sz w:val="24"/>
                <w:szCs w:val="24"/>
              </w:rPr>
              <w:t xml:space="preserve"> ở </w:t>
            </w:r>
            <w:proofErr w:type="spellStart"/>
            <w:r w:rsidRPr="006F2D8C">
              <w:rPr>
                <w:rFonts w:ascii="Times New Roman" w:eastAsia="MS PGothic" w:hAnsi="Times New Roman"/>
                <w:sz w:val="24"/>
                <w:szCs w:val="24"/>
              </w:rPr>
              <w:t>Việt</w:t>
            </w:r>
            <w:proofErr w:type="spellEnd"/>
            <w:r w:rsidRPr="006F2D8C">
              <w:rPr>
                <w:rFonts w:ascii="Times New Roman" w:eastAsia="MS PGothic" w:hAnsi="Times New Roman"/>
                <w:sz w:val="24"/>
                <w:szCs w:val="24"/>
              </w:rPr>
              <w:t xml:space="preserve"> Nam </w:t>
            </w:r>
            <w:proofErr w:type="spellStart"/>
            <w:r w:rsidRPr="006F2D8C">
              <w:rPr>
                <w:rFonts w:ascii="Times New Roman" w:eastAsia="MS PGothic" w:hAnsi="Times New Roman"/>
                <w:sz w:val="24"/>
                <w:szCs w:val="24"/>
              </w:rPr>
              <w:t>và</w:t>
            </w:r>
            <w:proofErr w:type="spellEnd"/>
            <w:r w:rsidRPr="006F2D8C">
              <w:rPr>
                <w:rFonts w:ascii="Times New Roman" w:eastAsia="MS PGothic" w:hAnsi="Times New Roman"/>
                <w:sz w:val="24"/>
                <w:szCs w:val="24"/>
              </w:rPr>
              <w:t xml:space="preserve"> </w:t>
            </w:r>
            <w:proofErr w:type="spellStart"/>
            <w:r w:rsidRPr="006F2D8C">
              <w:rPr>
                <w:rFonts w:ascii="Times New Roman" w:eastAsia="MS PGothic" w:hAnsi="Times New Roman"/>
                <w:sz w:val="24"/>
                <w:szCs w:val="24"/>
              </w:rPr>
              <w:t>Đông</w:t>
            </w:r>
            <w:proofErr w:type="spellEnd"/>
            <w:r w:rsidRPr="006F2D8C">
              <w:rPr>
                <w:rFonts w:ascii="Times New Roman" w:eastAsia="MS PGothic" w:hAnsi="Times New Roman"/>
                <w:sz w:val="24"/>
                <w:szCs w:val="24"/>
              </w:rPr>
              <w:t xml:space="preserve"> Nam Á</w:t>
            </w:r>
          </w:p>
        </w:tc>
        <w:tc>
          <w:tcPr>
            <w:tcW w:w="351" w:type="pct"/>
            <w:tcBorders>
              <w:top w:val="single" w:sz="4" w:space="0" w:color="auto"/>
              <w:left w:val="single" w:sz="4" w:space="0" w:color="auto"/>
              <w:bottom w:val="single" w:sz="4" w:space="0" w:color="auto"/>
              <w:right w:val="single" w:sz="4" w:space="0" w:color="auto"/>
            </w:tcBorders>
          </w:tcPr>
          <w:p w14:paraId="2F1B13A3" w14:textId="77777777" w:rsidR="0099749E" w:rsidRPr="006F2D8C" w:rsidRDefault="0099749E" w:rsidP="006C7C10">
            <w:pPr>
              <w:spacing w:after="0" w:line="264" w:lineRule="auto"/>
              <w:jc w:val="center"/>
              <w:rPr>
                <w:rFonts w:ascii="Times New Roman" w:hAnsi="Times New Roman"/>
                <w:snapToGrid w:val="0"/>
                <w:color w:val="000000"/>
                <w:sz w:val="26"/>
                <w:szCs w:val="26"/>
                <w:lang w:val="en-US"/>
              </w:rPr>
            </w:pPr>
            <w:r w:rsidRPr="006F2D8C">
              <w:rPr>
                <w:rFonts w:ascii="Times New Roman" w:hAnsi="Times New Roman"/>
                <w:snapToGrid w:val="0"/>
                <w:color w:val="000000"/>
                <w:sz w:val="26"/>
                <w:szCs w:val="26"/>
                <w:lang w:val="en-US"/>
              </w:rPr>
              <w:t>3</w:t>
            </w:r>
          </w:p>
        </w:tc>
        <w:tc>
          <w:tcPr>
            <w:tcW w:w="351" w:type="pct"/>
            <w:tcBorders>
              <w:left w:val="single" w:sz="4" w:space="0" w:color="auto"/>
              <w:right w:val="single" w:sz="4" w:space="0" w:color="auto"/>
            </w:tcBorders>
            <w:shd w:val="clear" w:color="auto" w:fill="auto"/>
          </w:tcPr>
          <w:p w14:paraId="3CCD25D0" w14:textId="77777777" w:rsidR="0099749E" w:rsidRDefault="0099749E" w:rsidP="006C7C10">
            <w:pPr>
              <w:spacing w:after="0" w:line="264" w:lineRule="auto"/>
              <w:jc w:val="center"/>
              <w:rPr>
                <w:rFonts w:ascii="Times New Roman" w:hAnsi="Times New Roman"/>
                <w:sz w:val="26"/>
                <w:szCs w:val="26"/>
              </w:rPr>
            </w:pPr>
            <w:r>
              <w:rPr>
                <w:rFonts w:ascii="Times New Roman" w:hAnsi="Times New Roman"/>
                <w:sz w:val="26"/>
                <w:szCs w:val="26"/>
              </w:rPr>
              <w:t>X</w:t>
            </w:r>
          </w:p>
        </w:tc>
        <w:tc>
          <w:tcPr>
            <w:tcW w:w="351" w:type="pct"/>
            <w:tcBorders>
              <w:left w:val="single" w:sz="4" w:space="0" w:color="auto"/>
              <w:right w:val="single" w:sz="4" w:space="0" w:color="auto"/>
            </w:tcBorders>
            <w:shd w:val="clear" w:color="auto" w:fill="auto"/>
          </w:tcPr>
          <w:p w14:paraId="25306EFC" w14:textId="77777777" w:rsidR="0099749E" w:rsidRPr="006F2D8C" w:rsidRDefault="0099749E" w:rsidP="006C7C10">
            <w:pPr>
              <w:spacing w:after="0" w:line="264" w:lineRule="auto"/>
              <w:jc w:val="center"/>
              <w:rPr>
                <w:rFonts w:ascii="Times New Roman" w:hAnsi="Times New Roman"/>
                <w:sz w:val="26"/>
                <w:szCs w:val="26"/>
              </w:rPr>
            </w:pPr>
          </w:p>
        </w:tc>
        <w:tc>
          <w:tcPr>
            <w:tcW w:w="351" w:type="pct"/>
            <w:tcBorders>
              <w:left w:val="single" w:sz="4" w:space="0" w:color="auto"/>
              <w:right w:val="single" w:sz="4" w:space="0" w:color="auto"/>
            </w:tcBorders>
            <w:shd w:val="clear" w:color="auto" w:fill="auto"/>
          </w:tcPr>
          <w:p w14:paraId="4E1E8BE4" w14:textId="77777777" w:rsidR="0099749E" w:rsidRPr="006F2D8C" w:rsidRDefault="0099749E" w:rsidP="006C7C10">
            <w:pPr>
              <w:spacing w:after="0" w:line="264" w:lineRule="auto"/>
              <w:jc w:val="center"/>
              <w:rPr>
                <w:rFonts w:ascii="Times New Roman" w:hAnsi="Times New Roman"/>
                <w:sz w:val="26"/>
                <w:szCs w:val="26"/>
              </w:rPr>
            </w:pPr>
          </w:p>
        </w:tc>
        <w:tc>
          <w:tcPr>
            <w:tcW w:w="351" w:type="pct"/>
            <w:tcBorders>
              <w:left w:val="single" w:sz="4" w:space="0" w:color="auto"/>
              <w:right w:val="single" w:sz="4" w:space="0" w:color="auto"/>
            </w:tcBorders>
            <w:shd w:val="clear" w:color="auto" w:fill="auto"/>
          </w:tcPr>
          <w:p w14:paraId="04E99B93" w14:textId="77777777" w:rsidR="0099749E" w:rsidRPr="006F2D8C" w:rsidRDefault="0099749E" w:rsidP="006C7C10">
            <w:pPr>
              <w:spacing w:after="0" w:line="264" w:lineRule="auto"/>
              <w:jc w:val="center"/>
              <w:rPr>
                <w:rFonts w:ascii="Times New Roman" w:hAnsi="Times New Roman"/>
                <w:sz w:val="26"/>
                <w:szCs w:val="26"/>
              </w:rPr>
            </w:pPr>
          </w:p>
        </w:tc>
        <w:tc>
          <w:tcPr>
            <w:tcW w:w="351" w:type="pct"/>
            <w:tcBorders>
              <w:left w:val="single" w:sz="4" w:space="0" w:color="auto"/>
              <w:right w:val="single" w:sz="4" w:space="0" w:color="auto"/>
            </w:tcBorders>
            <w:shd w:val="clear" w:color="auto" w:fill="auto"/>
          </w:tcPr>
          <w:p w14:paraId="1101FF8B" w14:textId="77777777" w:rsidR="0099749E" w:rsidRPr="006F2D8C" w:rsidRDefault="0099749E" w:rsidP="006C7C10">
            <w:pPr>
              <w:spacing w:after="0" w:line="264" w:lineRule="auto"/>
              <w:jc w:val="center"/>
              <w:rPr>
                <w:rFonts w:ascii="Times New Roman" w:hAnsi="Times New Roman"/>
                <w:sz w:val="26"/>
                <w:szCs w:val="26"/>
              </w:rPr>
            </w:pPr>
          </w:p>
        </w:tc>
        <w:tc>
          <w:tcPr>
            <w:tcW w:w="354" w:type="pct"/>
            <w:tcBorders>
              <w:left w:val="single" w:sz="4" w:space="0" w:color="auto"/>
              <w:right w:val="single" w:sz="4" w:space="0" w:color="auto"/>
            </w:tcBorders>
            <w:shd w:val="clear" w:color="auto" w:fill="auto"/>
          </w:tcPr>
          <w:p w14:paraId="14B52043" w14:textId="77777777" w:rsidR="0099749E" w:rsidRPr="006F2D8C" w:rsidRDefault="0099749E" w:rsidP="006C7C10">
            <w:pPr>
              <w:spacing w:after="0" w:line="264" w:lineRule="auto"/>
              <w:jc w:val="center"/>
              <w:rPr>
                <w:rFonts w:ascii="Times New Roman" w:hAnsi="Times New Roman"/>
                <w:sz w:val="26"/>
                <w:szCs w:val="26"/>
              </w:rPr>
            </w:pPr>
          </w:p>
        </w:tc>
      </w:tr>
      <w:tr w:rsidR="0067241C" w:rsidRPr="006F2D8C" w14:paraId="19811768" w14:textId="77777777" w:rsidTr="00E075A5">
        <w:tc>
          <w:tcPr>
            <w:tcW w:w="281" w:type="pct"/>
            <w:tcBorders>
              <w:top w:val="single" w:sz="4" w:space="0" w:color="auto"/>
              <w:left w:val="single" w:sz="4" w:space="0" w:color="auto"/>
              <w:bottom w:val="single" w:sz="4" w:space="0" w:color="auto"/>
              <w:right w:val="single" w:sz="4" w:space="0" w:color="auto"/>
            </w:tcBorders>
          </w:tcPr>
          <w:p w14:paraId="2C3EF904" w14:textId="77777777" w:rsidR="0067241C" w:rsidRDefault="0067241C" w:rsidP="006C7C10">
            <w:pPr>
              <w:spacing w:after="0" w:line="264" w:lineRule="auto"/>
              <w:jc w:val="center"/>
              <w:rPr>
                <w:rFonts w:ascii="Times New Roman" w:hAnsi="Times New Roman"/>
                <w:snapToGrid w:val="0"/>
                <w:color w:val="000000"/>
                <w:sz w:val="26"/>
                <w:szCs w:val="26"/>
                <w:lang w:val="vi-VN"/>
              </w:rPr>
            </w:pPr>
            <w:r>
              <w:rPr>
                <w:rFonts w:ascii="Times New Roman" w:hAnsi="Times New Roman"/>
                <w:snapToGrid w:val="0"/>
                <w:color w:val="000000"/>
                <w:sz w:val="26"/>
                <w:szCs w:val="26"/>
                <w:lang w:val="vi-VN"/>
              </w:rPr>
              <w:t>24</w:t>
            </w:r>
          </w:p>
        </w:tc>
        <w:tc>
          <w:tcPr>
            <w:tcW w:w="473" w:type="pct"/>
            <w:tcBorders>
              <w:top w:val="single" w:sz="4" w:space="0" w:color="auto"/>
              <w:left w:val="single" w:sz="4" w:space="0" w:color="auto"/>
              <w:bottom w:val="single" w:sz="4" w:space="0" w:color="auto"/>
              <w:right w:val="single" w:sz="4" w:space="0" w:color="auto"/>
            </w:tcBorders>
          </w:tcPr>
          <w:p w14:paraId="06E3CD79" w14:textId="77777777" w:rsidR="0067241C" w:rsidRPr="006F2D8C" w:rsidRDefault="0067241C" w:rsidP="006C7C10">
            <w:pPr>
              <w:spacing w:after="0" w:line="264" w:lineRule="auto"/>
              <w:jc w:val="center"/>
              <w:rPr>
                <w:rFonts w:ascii="Times New Roman" w:hAnsi="Times New Roman"/>
                <w:sz w:val="24"/>
                <w:szCs w:val="24"/>
              </w:rPr>
            </w:pPr>
            <w:r w:rsidRPr="000060AD">
              <w:rPr>
                <w:rFonts w:ascii="Times New Roman" w:hAnsi="Times New Roman"/>
                <w:sz w:val="24"/>
                <w:szCs w:val="24"/>
              </w:rPr>
              <w:t>ORS</w:t>
            </w:r>
            <w:r w:rsidR="00710314" w:rsidRPr="000060AD">
              <w:rPr>
                <w:rFonts w:ascii="Times New Roman" w:hAnsi="Times New Roman"/>
                <w:sz w:val="24"/>
                <w:szCs w:val="24"/>
              </w:rPr>
              <w:t>8025</w:t>
            </w:r>
          </w:p>
        </w:tc>
        <w:tc>
          <w:tcPr>
            <w:tcW w:w="1786" w:type="pct"/>
            <w:tcBorders>
              <w:top w:val="single" w:sz="4" w:space="0" w:color="auto"/>
              <w:left w:val="single" w:sz="4" w:space="0" w:color="auto"/>
              <w:bottom w:val="single" w:sz="4" w:space="0" w:color="auto"/>
              <w:right w:val="single" w:sz="4" w:space="0" w:color="auto"/>
            </w:tcBorders>
            <w:vAlign w:val="center"/>
          </w:tcPr>
          <w:p w14:paraId="6C4E4537" w14:textId="77777777" w:rsidR="0067241C" w:rsidRPr="006F2D8C" w:rsidRDefault="0067241C" w:rsidP="006C7C10">
            <w:pPr>
              <w:spacing w:after="0" w:line="264" w:lineRule="auto"/>
              <w:ind w:right="226"/>
              <w:rPr>
                <w:rFonts w:ascii="Times New Roman" w:eastAsia="MS PGothic" w:hAnsi="Times New Roman"/>
                <w:sz w:val="24"/>
                <w:szCs w:val="24"/>
              </w:rPr>
            </w:pPr>
            <w:r>
              <w:rPr>
                <w:rFonts w:ascii="Times New Roman" w:eastAsia="MS PGothic" w:hAnsi="Times New Roman"/>
                <w:sz w:val="24"/>
                <w:szCs w:val="24"/>
                <w:lang w:val="vi-VN"/>
              </w:rPr>
              <w:t>Những vấn đề lịch sử- xã hội Đông Nam Á</w:t>
            </w:r>
          </w:p>
        </w:tc>
        <w:tc>
          <w:tcPr>
            <w:tcW w:w="351" w:type="pct"/>
            <w:tcBorders>
              <w:top w:val="single" w:sz="4" w:space="0" w:color="auto"/>
              <w:left w:val="single" w:sz="4" w:space="0" w:color="auto"/>
              <w:bottom w:val="single" w:sz="4" w:space="0" w:color="auto"/>
              <w:right w:val="single" w:sz="4" w:space="0" w:color="auto"/>
            </w:tcBorders>
          </w:tcPr>
          <w:p w14:paraId="11C239E8" w14:textId="77777777" w:rsidR="0067241C" w:rsidRPr="006F2D8C" w:rsidRDefault="0067241C" w:rsidP="006C7C10">
            <w:pPr>
              <w:spacing w:after="0" w:line="264" w:lineRule="auto"/>
              <w:jc w:val="center"/>
              <w:rPr>
                <w:rFonts w:ascii="Times New Roman" w:hAnsi="Times New Roman"/>
                <w:snapToGrid w:val="0"/>
                <w:color w:val="000000"/>
                <w:sz w:val="26"/>
                <w:szCs w:val="26"/>
                <w:lang w:val="en-US"/>
              </w:rPr>
            </w:pPr>
            <w:r>
              <w:rPr>
                <w:rFonts w:ascii="Times New Roman" w:hAnsi="Times New Roman"/>
                <w:snapToGrid w:val="0"/>
                <w:color w:val="000000"/>
                <w:sz w:val="26"/>
                <w:szCs w:val="26"/>
                <w:lang w:val="en-US"/>
              </w:rPr>
              <w:t>3</w:t>
            </w:r>
          </w:p>
        </w:tc>
        <w:tc>
          <w:tcPr>
            <w:tcW w:w="351" w:type="pct"/>
            <w:tcBorders>
              <w:left w:val="single" w:sz="4" w:space="0" w:color="auto"/>
              <w:right w:val="single" w:sz="4" w:space="0" w:color="auto"/>
            </w:tcBorders>
            <w:shd w:val="clear" w:color="auto" w:fill="auto"/>
          </w:tcPr>
          <w:p w14:paraId="6334348C" w14:textId="77777777" w:rsidR="0067241C" w:rsidRDefault="0067241C" w:rsidP="006C7C10">
            <w:pPr>
              <w:spacing w:after="0" w:line="264" w:lineRule="auto"/>
              <w:jc w:val="center"/>
              <w:rPr>
                <w:rFonts w:ascii="Times New Roman" w:hAnsi="Times New Roman"/>
                <w:sz w:val="26"/>
                <w:szCs w:val="26"/>
              </w:rPr>
            </w:pPr>
            <w:r>
              <w:rPr>
                <w:rFonts w:ascii="Times New Roman" w:hAnsi="Times New Roman"/>
                <w:sz w:val="26"/>
                <w:szCs w:val="26"/>
              </w:rPr>
              <w:t xml:space="preserve">X </w:t>
            </w:r>
          </w:p>
        </w:tc>
        <w:tc>
          <w:tcPr>
            <w:tcW w:w="351" w:type="pct"/>
            <w:tcBorders>
              <w:left w:val="single" w:sz="4" w:space="0" w:color="auto"/>
              <w:right w:val="single" w:sz="4" w:space="0" w:color="auto"/>
            </w:tcBorders>
            <w:shd w:val="clear" w:color="auto" w:fill="auto"/>
          </w:tcPr>
          <w:p w14:paraId="64D0D2B2" w14:textId="77777777" w:rsidR="0067241C" w:rsidRPr="006F2D8C" w:rsidRDefault="0067241C" w:rsidP="006C7C10">
            <w:pPr>
              <w:spacing w:after="0" w:line="264" w:lineRule="auto"/>
              <w:jc w:val="center"/>
              <w:rPr>
                <w:rFonts w:ascii="Times New Roman" w:hAnsi="Times New Roman"/>
                <w:sz w:val="26"/>
                <w:szCs w:val="26"/>
              </w:rPr>
            </w:pPr>
          </w:p>
        </w:tc>
        <w:tc>
          <w:tcPr>
            <w:tcW w:w="351" w:type="pct"/>
            <w:tcBorders>
              <w:left w:val="single" w:sz="4" w:space="0" w:color="auto"/>
              <w:right w:val="single" w:sz="4" w:space="0" w:color="auto"/>
            </w:tcBorders>
            <w:shd w:val="clear" w:color="auto" w:fill="auto"/>
          </w:tcPr>
          <w:p w14:paraId="3A2FEFD3" w14:textId="77777777" w:rsidR="0067241C" w:rsidRPr="006F2D8C" w:rsidRDefault="0067241C" w:rsidP="006C7C10">
            <w:pPr>
              <w:spacing w:after="0" w:line="264" w:lineRule="auto"/>
              <w:jc w:val="center"/>
              <w:rPr>
                <w:rFonts w:ascii="Times New Roman" w:hAnsi="Times New Roman"/>
                <w:sz w:val="26"/>
                <w:szCs w:val="26"/>
              </w:rPr>
            </w:pPr>
          </w:p>
        </w:tc>
        <w:tc>
          <w:tcPr>
            <w:tcW w:w="351" w:type="pct"/>
            <w:tcBorders>
              <w:left w:val="single" w:sz="4" w:space="0" w:color="auto"/>
              <w:right w:val="single" w:sz="4" w:space="0" w:color="auto"/>
            </w:tcBorders>
            <w:shd w:val="clear" w:color="auto" w:fill="auto"/>
          </w:tcPr>
          <w:p w14:paraId="5C10407A" w14:textId="77777777" w:rsidR="0067241C" w:rsidRPr="006F2D8C" w:rsidRDefault="0067241C" w:rsidP="006C7C10">
            <w:pPr>
              <w:spacing w:after="0" w:line="264" w:lineRule="auto"/>
              <w:jc w:val="center"/>
              <w:rPr>
                <w:rFonts w:ascii="Times New Roman" w:hAnsi="Times New Roman"/>
                <w:sz w:val="26"/>
                <w:szCs w:val="26"/>
              </w:rPr>
            </w:pPr>
          </w:p>
        </w:tc>
        <w:tc>
          <w:tcPr>
            <w:tcW w:w="351" w:type="pct"/>
            <w:tcBorders>
              <w:left w:val="single" w:sz="4" w:space="0" w:color="auto"/>
              <w:right w:val="single" w:sz="4" w:space="0" w:color="auto"/>
            </w:tcBorders>
            <w:shd w:val="clear" w:color="auto" w:fill="auto"/>
          </w:tcPr>
          <w:p w14:paraId="76866574" w14:textId="77777777" w:rsidR="0067241C" w:rsidRPr="006F2D8C" w:rsidRDefault="0067241C" w:rsidP="006C7C10">
            <w:pPr>
              <w:spacing w:after="0" w:line="264" w:lineRule="auto"/>
              <w:jc w:val="center"/>
              <w:rPr>
                <w:rFonts w:ascii="Times New Roman" w:hAnsi="Times New Roman"/>
                <w:sz w:val="26"/>
                <w:szCs w:val="26"/>
              </w:rPr>
            </w:pPr>
          </w:p>
        </w:tc>
        <w:tc>
          <w:tcPr>
            <w:tcW w:w="354" w:type="pct"/>
            <w:tcBorders>
              <w:left w:val="single" w:sz="4" w:space="0" w:color="auto"/>
              <w:right w:val="single" w:sz="4" w:space="0" w:color="auto"/>
            </w:tcBorders>
            <w:shd w:val="clear" w:color="auto" w:fill="auto"/>
          </w:tcPr>
          <w:p w14:paraId="1CEF0AE1" w14:textId="77777777" w:rsidR="0067241C" w:rsidRPr="006F2D8C" w:rsidRDefault="0067241C" w:rsidP="006C7C10">
            <w:pPr>
              <w:spacing w:after="0" w:line="264" w:lineRule="auto"/>
              <w:jc w:val="center"/>
              <w:rPr>
                <w:rFonts w:ascii="Times New Roman" w:hAnsi="Times New Roman"/>
                <w:sz w:val="26"/>
                <w:szCs w:val="26"/>
              </w:rPr>
            </w:pPr>
          </w:p>
        </w:tc>
      </w:tr>
      <w:tr w:rsidR="0067241C" w:rsidRPr="006F2D8C" w14:paraId="223C9473" w14:textId="77777777" w:rsidTr="00E075A5">
        <w:tc>
          <w:tcPr>
            <w:tcW w:w="281" w:type="pct"/>
            <w:tcBorders>
              <w:top w:val="single" w:sz="4" w:space="0" w:color="auto"/>
              <w:left w:val="single" w:sz="4" w:space="0" w:color="auto"/>
              <w:bottom w:val="single" w:sz="4" w:space="0" w:color="auto"/>
              <w:right w:val="single" w:sz="4" w:space="0" w:color="auto"/>
            </w:tcBorders>
          </w:tcPr>
          <w:p w14:paraId="086BB711" w14:textId="77777777" w:rsidR="0067241C" w:rsidRDefault="0067241C" w:rsidP="006C7C10">
            <w:pPr>
              <w:spacing w:after="0" w:line="264" w:lineRule="auto"/>
              <w:jc w:val="center"/>
              <w:rPr>
                <w:rFonts w:ascii="Times New Roman" w:hAnsi="Times New Roman"/>
                <w:snapToGrid w:val="0"/>
                <w:color w:val="000000"/>
                <w:sz w:val="26"/>
                <w:szCs w:val="26"/>
                <w:lang w:val="vi-VN"/>
              </w:rPr>
            </w:pPr>
            <w:r>
              <w:rPr>
                <w:rFonts w:ascii="Times New Roman" w:hAnsi="Times New Roman"/>
                <w:snapToGrid w:val="0"/>
                <w:color w:val="000000"/>
                <w:sz w:val="26"/>
                <w:szCs w:val="26"/>
                <w:lang w:val="vi-VN"/>
              </w:rPr>
              <w:t>25</w:t>
            </w:r>
          </w:p>
        </w:tc>
        <w:tc>
          <w:tcPr>
            <w:tcW w:w="473" w:type="pct"/>
            <w:tcBorders>
              <w:top w:val="single" w:sz="4" w:space="0" w:color="auto"/>
              <w:left w:val="single" w:sz="4" w:space="0" w:color="auto"/>
              <w:bottom w:val="single" w:sz="4" w:space="0" w:color="auto"/>
              <w:right w:val="single" w:sz="4" w:space="0" w:color="auto"/>
            </w:tcBorders>
          </w:tcPr>
          <w:p w14:paraId="275AC930" w14:textId="77777777" w:rsidR="0067241C" w:rsidRPr="006F2D8C" w:rsidRDefault="0067241C" w:rsidP="006C7C10">
            <w:pPr>
              <w:spacing w:after="0" w:line="264" w:lineRule="auto"/>
              <w:jc w:val="center"/>
              <w:rPr>
                <w:rFonts w:ascii="Times New Roman" w:hAnsi="Times New Roman"/>
                <w:sz w:val="24"/>
                <w:szCs w:val="24"/>
              </w:rPr>
            </w:pPr>
            <w:r w:rsidRPr="000060AD">
              <w:rPr>
                <w:rFonts w:ascii="Times New Roman" w:hAnsi="Times New Roman"/>
                <w:sz w:val="24"/>
                <w:szCs w:val="24"/>
              </w:rPr>
              <w:t>ORS</w:t>
            </w:r>
            <w:r w:rsidR="00710314" w:rsidRPr="000060AD">
              <w:rPr>
                <w:rFonts w:ascii="Times New Roman" w:hAnsi="Times New Roman"/>
                <w:sz w:val="24"/>
                <w:szCs w:val="24"/>
              </w:rPr>
              <w:t>8026</w:t>
            </w:r>
          </w:p>
        </w:tc>
        <w:tc>
          <w:tcPr>
            <w:tcW w:w="1786" w:type="pct"/>
            <w:tcBorders>
              <w:top w:val="single" w:sz="4" w:space="0" w:color="auto"/>
              <w:left w:val="single" w:sz="4" w:space="0" w:color="auto"/>
              <w:bottom w:val="single" w:sz="4" w:space="0" w:color="auto"/>
              <w:right w:val="single" w:sz="4" w:space="0" w:color="auto"/>
            </w:tcBorders>
            <w:vAlign w:val="center"/>
          </w:tcPr>
          <w:p w14:paraId="60E51140" w14:textId="77777777" w:rsidR="0067241C" w:rsidRPr="006F2D8C" w:rsidRDefault="0067241C" w:rsidP="006C7C10">
            <w:pPr>
              <w:spacing w:after="0" w:line="264" w:lineRule="auto"/>
              <w:ind w:right="226"/>
              <w:rPr>
                <w:rFonts w:ascii="Times New Roman" w:eastAsia="MS PGothic" w:hAnsi="Times New Roman"/>
                <w:sz w:val="24"/>
                <w:szCs w:val="24"/>
              </w:rPr>
            </w:pPr>
            <w:r>
              <w:rPr>
                <w:rFonts w:ascii="Times New Roman" w:eastAsia="MS PGothic" w:hAnsi="Times New Roman"/>
                <w:sz w:val="24"/>
                <w:szCs w:val="24"/>
                <w:lang w:val="vi-VN"/>
              </w:rPr>
              <w:t>Những vấn đề kinh tế- chính trị Đông Nam Á</w:t>
            </w:r>
          </w:p>
        </w:tc>
        <w:tc>
          <w:tcPr>
            <w:tcW w:w="351" w:type="pct"/>
            <w:tcBorders>
              <w:top w:val="single" w:sz="4" w:space="0" w:color="auto"/>
              <w:left w:val="single" w:sz="4" w:space="0" w:color="auto"/>
              <w:bottom w:val="single" w:sz="4" w:space="0" w:color="auto"/>
              <w:right w:val="single" w:sz="4" w:space="0" w:color="auto"/>
            </w:tcBorders>
          </w:tcPr>
          <w:p w14:paraId="4ED3A3C8" w14:textId="77777777" w:rsidR="0067241C" w:rsidRPr="006F2D8C" w:rsidRDefault="0067241C" w:rsidP="006C7C10">
            <w:pPr>
              <w:spacing w:after="0" w:line="264" w:lineRule="auto"/>
              <w:jc w:val="center"/>
              <w:rPr>
                <w:rFonts w:ascii="Times New Roman" w:hAnsi="Times New Roman"/>
                <w:snapToGrid w:val="0"/>
                <w:color w:val="000000"/>
                <w:sz w:val="26"/>
                <w:szCs w:val="26"/>
                <w:lang w:val="en-US"/>
              </w:rPr>
            </w:pPr>
            <w:r>
              <w:rPr>
                <w:rFonts w:ascii="Times New Roman" w:hAnsi="Times New Roman"/>
                <w:snapToGrid w:val="0"/>
                <w:color w:val="000000"/>
                <w:sz w:val="26"/>
                <w:szCs w:val="26"/>
                <w:lang w:val="en-US"/>
              </w:rPr>
              <w:t>3</w:t>
            </w:r>
          </w:p>
        </w:tc>
        <w:tc>
          <w:tcPr>
            <w:tcW w:w="351" w:type="pct"/>
            <w:tcBorders>
              <w:left w:val="single" w:sz="4" w:space="0" w:color="auto"/>
              <w:right w:val="single" w:sz="4" w:space="0" w:color="auto"/>
            </w:tcBorders>
            <w:shd w:val="clear" w:color="auto" w:fill="auto"/>
          </w:tcPr>
          <w:p w14:paraId="283F2033" w14:textId="77777777" w:rsidR="0067241C" w:rsidRDefault="0067241C" w:rsidP="006C7C10">
            <w:pPr>
              <w:spacing w:after="0" w:line="264" w:lineRule="auto"/>
              <w:jc w:val="center"/>
              <w:rPr>
                <w:rFonts w:ascii="Times New Roman" w:hAnsi="Times New Roman"/>
                <w:sz w:val="26"/>
                <w:szCs w:val="26"/>
              </w:rPr>
            </w:pPr>
            <w:r>
              <w:rPr>
                <w:rFonts w:ascii="Times New Roman" w:hAnsi="Times New Roman"/>
                <w:sz w:val="26"/>
                <w:szCs w:val="26"/>
              </w:rPr>
              <w:t xml:space="preserve">X </w:t>
            </w:r>
          </w:p>
        </w:tc>
        <w:tc>
          <w:tcPr>
            <w:tcW w:w="351" w:type="pct"/>
            <w:tcBorders>
              <w:left w:val="single" w:sz="4" w:space="0" w:color="auto"/>
              <w:right w:val="single" w:sz="4" w:space="0" w:color="auto"/>
            </w:tcBorders>
            <w:shd w:val="clear" w:color="auto" w:fill="auto"/>
          </w:tcPr>
          <w:p w14:paraId="18C317A0" w14:textId="77777777" w:rsidR="0067241C" w:rsidRPr="006F2D8C" w:rsidRDefault="0067241C" w:rsidP="006C7C10">
            <w:pPr>
              <w:spacing w:after="0" w:line="264" w:lineRule="auto"/>
              <w:jc w:val="center"/>
              <w:rPr>
                <w:rFonts w:ascii="Times New Roman" w:hAnsi="Times New Roman"/>
                <w:sz w:val="26"/>
                <w:szCs w:val="26"/>
              </w:rPr>
            </w:pPr>
          </w:p>
        </w:tc>
        <w:tc>
          <w:tcPr>
            <w:tcW w:w="351" w:type="pct"/>
            <w:tcBorders>
              <w:left w:val="single" w:sz="4" w:space="0" w:color="auto"/>
              <w:right w:val="single" w:sz="4" w:space="0" w:color="auto"/>
            </w:tcBorders>
            <w:shd w:val="clear" w:color="auto" w:fill="auto"/>
          </w:tcPr>
          <w:p w14:paraId="0F6E1977" w14:textId="77777777" w:rsidR="0067241C" w:rsidRPr="006F2D8C" w:rsidRDefault="0067241C" w:rsidP="006C7C10">
            <w:pPr>
              <w:spacing w:after="0" w:line="264" w:lineRule="auto"/>
              <w:jc w:val="center"/>
              <w:rPr>
                <w:rFonts w:ascii="Times New Roman" w:hAnsi="Times New Roman"/>
                <w:sz w:val="26"/>
                <w:szCs w:val="26"/>
              </w:rPr>
            </w:pPr>
          </w:p>
        </w:tc>
        <w:tc>
          <w:tcPr>
            <w:tcW w:w="351" w:type="pct"/>
            <w:tcBorders>
              <w:left w:val="single" w:sz="4" w:space="0" w:color="auto"/>
              <w:right w:val="single" w:sz="4" w:space="0" w:color="auto"/>
            </w:tcBorders>
            <w:shd w:val="clear" w:color="auto" w:fill="auto"/>
          </w:tcPr>
          <w:p w14:paraId="0DD39086" w14:textId="77777777" w:rsidR="0067241C" w:rsidRPr="006F2D8C" w:rsidRDefault="0067241C" w:rsidP="006C7C10">
            <w:pPr>
              <w:spacing w:after="0" w:line="264" w:lineRule="auto"/>
              <w:jc w:val="center"/>
              <w:rPr>
                <w:rFonts w:ascii="Times New Roman" w:hAnsi="Times New Roman"/>
                <w:sz w:val="26"/>
                <w:szCs w:val="26"/>
              </w:rPr>
            </w:pPr>
          </w:p>
        </w:tc>
        <w:tc>
          <w:tcPr>
            <w:tcW w:w="351" w:type="pct"/>
            <w:tcBorders>
              <w:left w:val="single" w:sz="4" w:space="0" w:color="auto"/>
              <w:right w:val="single" w:sz="4" w:space="0" w:color="auto"/>
            </w:tcBorders>
            <w:shd w:val="clear" w:color="auto" w:fill="auto"/>
          </w:tcPr>
          <w:p w14:paraId="085C1131" w14:textId="77777777" w:rsidR="0067241C" w:rsidRPr="006F2D8C" w:rsidRDefault="0067241C" w:rsidP="006C7C10">
            <w:pPr>
              <w:spacing w:after="0" w:line="264" w:lineRule="auto"/>
              <w:jc w:val="center"/>
              <w:rPr>
                <w:rFonts w:ascii="Times New Roman" w:hAnsi="Times New Roman"/>
                <w:sz w:val="26"/>
                <w:szCs w:val="26"/>
              </w:rPr>
            </w:pPr>
          </w:p>
        </w:tc>
        <w:tc>
          <w:tcPr>
            <w:tcW w:w="354" w:type="pct"/>
            <w:tcBorders>
              <w:left w:val="single" w:sz="4" w:space="0" w:color="auto"/>
              <w:right w:val="single" w:sz="4" w:space="0" w:color="auto"/>
            </w:tcBorders>
            <w:shd w:val="clear" w:color="auto" w:fill="auto"/>
          </w:tcPr>
          <w:p w14:paraId="4F0C343B" w14:textId="77777777" w:rsidR="0067241C" w:rsidRPr="006F2D8C" w:rsidRDefault="0067241C" w:rsidP="006C7C10">
            <w:pPr>
              <w:spacing w:after="0" w:line="264" w:lineRule="auto"/>
              <w:jc w:val="center"/>
              <w:rPr>
                <w:rFonts w:ascii="Times New Roman" w:hAnsi="Times New Roman"/>
                <w:sz w:val="26"/>
                <w:szCs w:val="26"/>
              </w:rPr>
            </w:pPr>
          </w:p>
        </w:tc>
      </w:tr>
      <w:tr w:rsidR="0067241C" w:rsidRPr="006F2D8C" w14:paraId="6EAF49BE" w14:textId="77777777" w:rsidTr="00E075A5">
        <w:tc>
          <w:tcPr>
            <w:tcW w:w="281" w:type="pct"/>
            <w:tcBorders>
              <w:top w:val="single" w:sz="4" w:space="0" w:color="auto"/>
              <w:left w:val="single" w:sz="4" w:space="0" w:color="auto"/>
              <w:bottom w:val="single" w:sz="4" w:space="0" w:color="auto"/>
              <w:right w:val="single" w:sz="4" w:space="0" w:color="auto"/>
            </w:tcBorders>
          </w:tcPr>
          <w:p w14:paraId="0917D187" w14:textId="77777777" w:rsidR="0067241C" w:rsidRDefault="0067241C" w:rsidP="006C7C10">
            <w:pPr>
              <w:spacing w:after="0" w:line="264" w:lineRule="auto"/>
              <w:jc w:val="center"/>
              <w:rPr>
                <w:rFonts w:ascii="Times New Roman" w:hAnsi="Times New Roman"/>
                <w:snapToGrid w:val="0"/>
                <w:color w:val="000000"/>
                <w:sz w:val="26"/>
                <w:szCs w:val="26"/>
                <w:lang w:val="vi-VN"/>
              </w:rPr>
            </w:pPr>
            <w:r>
              <w:rPr>
                <w:rFonts w:ascii="Times New Roman" w:hAnsi="Times New Roman"/>
                <w:snapToGrid w:val="0"/>
                <w:color w:val="000000"/>
                <w:sz w:val="26"/>
                <w:szCs w:val="26"/>
                <w:lang w:val="vi-VN"/>
              </w:rPr>
              <w:t>26</w:t>
            </w:r>
          </w:p>
        </w:tc>
        <w:tc>
          <w:tcPr>
            <w:tcW w:w="473" w:type="pct"/>
            <w:tcBorders>
              <w:top w:val="single" w:sz="4" w:space="0" w:color="auto"/>
              <w:left w:val="single" w:sz="4" w:space="0" w:color="auto"/>
              <w:bottom w:val="single" w:sz="4" w:space="0" w:color="auto"/>
              <w:right w:val="single" w:sz="4" w:space="0" w:color="auto"/>
            </w:tcBorders>
          </w:tcPr>
          <w:p w14:paraId="71CDE209" w14:textId="77777777" w:rsidR="0067241C" w:rsidRPr="006F2D8C" w:rsidRDefault="0067241C" w:rsidP="006C7C10">
            <w:pPr>
              <w:spacing w:after="0" w:line="264" w:lineRule="auto"/>
              <w:jc w:val="center"/>
              <w:rPr>
                <w:rFonts w:ascii="Times New Roman" w:hAnsi="Times New Roman"/>
                <w:sz w:val="24"/>
                <w:szCs w:val="24"/>
              </w:rPr>
            </w:pPr>
            <w:r w:rsidRPr="000060AD">
              <w:rPr>
                <w:rFonts w:ascii="Times New Roman" w:hAnsi="Times New Roman"/>
                <w:sz w:val="24"/>
                <w:szCs w:val="24"/>
              </w:rPr>
              <w:t>ORS</w:t>
            </w:r>
            <w:r w:rsidR="00710314" w:rsidRPr="000060AD">
              <w:rPr>
                <w:rFonts w:ascii="Times New Roman" w:hAnsi="Times New Roman"/>
                <w:sz w:val="24"/>
                <w:szCs w:val="24"/>
              </w:rPr>
              <w:t>8027</w:t>
            </w:r>
          </w:p>
        </w:tc>
        <w:tc>
          <w:tcPr>
            <w:tcW w:w="1786" w:type="pct"/>
            <w:tcBorders>
              <w:top w:val="single" w:sz="4" w:space="0" w:color="auto"/>
              <w:left w:val="single" w:sz="4" w:space="0" w:color="auto"/>
              <w:bottom w:val="single" w:sz="4" w:space="0" w:color="auto"/>
              <w:right w:val="single" w:sz="4" w:space="0" w:color="auto"/>
            </w:tcBorders>
            <w:vAlign w:val="center"/>
          </w:tcPr>
          <w:p w14:paraId="026563BE" w14:textId="77777777" w:rsidR="0067241C" w:rsidRPr="006F2D8C" w:rsidRDefault="0067241C" w:rsidP="006C7C10">
            <w:pPr>
              <w:spacing w:after="0" w:line="264" w:lineRule="auto"/>
              <w:ind w:right="226"/>
              <w:rPr>
                <w:rFonts w:ascii="Times New Roman" w:eastAsia="MS PGothic" w:hAnsi="Times New Roman"/>
                <w:sz w:val="24"/>
                <w:szCs w:val="24"/>
              </w:rPr>
            </w:pPr>
            <w:r>
              <w:rPr>
                <w:rFonts w:ascii="Times New Roman" w:eastAsia="MS PGothic" w:hAnsi="Times New Roman"/>
                <w:sz w:val="24"/>
                <w:szCs w:val="24"/>
                <w:lang w:val="vi-VN"/>
              </w:rPr>
              <w:t>Những vấn đề về văn hoá và ngôn ngữ Đông Nam Á</w:t>
            </w:r>
          </w:p>
        </w:tc>
        <w:tc>
          <w:tcPr>
            <w:tcW w:w="351" w:type="pct"/>
            <w:tcBorders>
              <w:top w:val="single" w:sz="4" w:space="0" w:color="auto"/>
              <w:left w:val="single" w:sz="4" w:space="0" w:color="auto"/>
              <w:bottom w:val="single" w:sz="4" w:space="0" w:color="auto"/>
              <w:right w:val="single" w:sz="4" w:space="0" w:color="auto"/>
            </w:tcBorders>
          </w:tcPr>
          <w:p w14:paraId="06B015DE" w14:textId="77777777" w:rsidR="0067241C" w:rsidRPr="006F2D8C" w:rsidRDefault="0067241C" w:rsidP="006C7C10">
            <w:pPr>
              <w:spacing w:after="0" w:line="264" w:lineRule="auto"/>
              <w:jc w:val="center"/>
              <w:rPr>
                <w:rFonts w:ascii="Times New Roman" w:hAnsi="Times New Roman"/>
                <w:snapToGrid w:val="0"/>
                <w:color w:val="000000"/>
                <w:sz w:val="26"/>
                <w:szCs w:val="26"/>
                <w:lang w:val="en-US"/>
              </w:rPr>
            </w:pPr>
            <w:r>
              <w:rPr>
                <w:rFonts w:ascii="Times New Roman" w:hAnsi="Times New Roman"/>
                <w:snapToGrid w:val="0"/>
                <w:color w:val="000000"/>
                <w:sz w:val="26"/>
                <w:szCs w:val="26"/>
                <w:lang w:val="en-US"/>
              </w:rPr>
              <w:t>3</w:t>
            </w:r>
          </w:p>
        </w:tc>
        <w:tc>
          <w:tcPr>
            <w:tcW w:w="351" w:type="pct"/>
            <w:tcBorders>
              <w:left w:val="single" w:sz="4" w:space="0" w:color="auto"/>
              <w:right w:val="single" w:sz="4" w:space="0" w:color="auto"/>
            </w:tcBorders>
            <w:shd w:val="clear" w:color="auto" w:fill="auto"/>
          </w:tcPr>
          <w:p w14:paraId="2C438EB7" w14:textId="77777777" w:rsidR="0067241C" w:rsidRDefault="0067241C" w:rsidP="006C7C10">
            <w:pPr>
              <w:spacing w:after="0" w:line="264" w:lineRule="auto"/>
              <w:jc w:val="center"/>
              <w:rPr>
                <w:rFonts w:ascii="Times New Roman" w:hAnsi="Times New Roman"/>
                <w:sz w:val="26"/>
                <w:szCs w:val="26"/>
              </w:rPr>
            </w:pPr>
          </w:p>
        </w:tc>
        <w:tc>
          <w:tcPr>
            <w:tcW w:w="351" w:type="pct"/>
            <w:tcBorders>
              <w:left w:val="single" w:sz="4" w:space="0" w:color="auto"/>
              <w:right w:val="single" w:sz="4" w:space="0" w:color="auto"/>
            </w:tcBorders>
            <w:shd w:val="clear" w:color="auto" w:fill="auto"/>
          </w:tcPr>
          <w:p w14:paraId="36C6BB45" w14:textId="77777777" w:rsidR="0067241C" w:rsidRPr="006F2D8C" w:rsidRDefault="0067241C" w:rsidP="006C7C10">
            <w:pPr>
              <w:spacing w:after="0" w:line="264" w:lineRule="auto"/>
              <w:jc w:val="center"/>
              <w:rPr>
                <w:rFonts w:ascii="Times New Roman" w:hAnsi="Times New Roman"/>
                <w:sz w:val="26"/>
                <w:szCs w:val="26"/>
              </w:rPr>
            </w:pPr>
            <w:r>
              <w:rPr>
                <w:rFonts w:ascii="Times New Roman" w:hAnsi="Times New Roman"/>
                <w:sz w:val="26"/>
                <w:szCs w:val="26"/>
              </w:rPr>
              <w:t>X</w:t>
            </w:r>
          </w:p>
        </w:tc>
        <w:tc>
          <w:tcPr>
            <w:tcW w:w="351" w:type="pct"/>
            <w:tcBorders>
              <w:left w:val="single" w:sz="4" w:space="0" w:color="auto"/>
              <w:right w:val="single" w:sz="4" w:space="0" w:color="auto"/>
            </w:tcBorders>
            <w:shd w:val="clear" w:color="auto" w:fill="auto"/>
          </w:tcPr>
          <w:p w14:paraId="010B0486" w14:textId="77777777" w:rsidR="0067241C" w:rsidRPr="006F2D8C" w:rsidRDefault="0067241C" w:rsidP="006C7C10">
            <w:pPr>
              <w:spacing w:after="0" w:line="264" w:lineRule="auto"/>
              <w:jc w:val="center"/>
              <w:rPr>
                <w:rFonts w:ascii="Times New Roman" w:hAnsi="Times New Roman"/>
                <w:sz w:val="26"/>
                <w:szCs w:val="26"/>
              </w:rPr>
            </w:pPr>
          </w:p>
        </w:tc>
        <w:tc>
          <w:tcPr>
            <w:tcW w:w="351" w:type="pct"/>
            <w:tcBorders>
              <w:left w:val="single" w:sz="4" w:space="0" w:color="auto"/>
              <w:right w:val="single" w:sz="4" w:space="0" w:color="auto"/>
            </w:tcBorders>
            <w:shd w:val="clear" w:color="auto" w:fill="auto"/>
          </w:tcPr>
          <w:p w14:paraId="1EB93830" w14:textId="77777777" w:rsidR="0067241C" w:rsidRPr="006F2D8C" w:rsidRDefault="0067241C" w:rsidP="006C7C10">
            <w:pPr>
              <w:spacing w:after="0" w:line="264" w:lineRule="auto"/>
              <w:jc w:val="center"/>
              <w:rPr>
                <w:rFonts w:ascii="Times New Roman" w:hAnsi="Times New Roman"/>
                <w:sz w:val="26"/>
                <w:szCs w:val="26"/>
              </w:rPr>
            </w:pPr>
          </w:p>
        </w:tc>
        <w:tc>
          <w:tcPr>
            <w:tcW w:w="351" w:type="pct"/>
            <w:tcBorders>
              <w:left w:val="single" w:sz="4" w:space="0" w:color="auto"/>
              <w:right w:val="single" w:sz="4" w:space="0" w:color="auto"/>
            </w:tcBorders>
            <w:shd w:val="clear" w:color="auto" w:fill="auto"/>
          </w:tcPr>
          <w:p w14:paraId="42AD430F" w14:textId="77777777" w:rsidR="0067241C" w:rsidRPr="006F2D8C" w:rsidRDefault="0067241C" w:rsidP="006C7C10">
            <w:pPr>
              <w:spacing w:after="0" w:line="264" w:lineRule="auto"/>
              <w:jc w:val="center"/>
              <w:rPr>
                <w:rFonts w:ascii="Times New Roman" w:hAnsi="Times New Roman"/>
                <w:sz w:val="26"/>
                <w:szCs w:val="26"/>
              </w:rPr>
            </w:pPr>
          </w:p>
        </w:tc>
        <w:tc>
          <w:tcPr>
            <w:tcW w:w="354" w:type="pct"/>
            <w:tcBorders>
              <w:left w:val="single" w:sz="4" w:space="0" w:color="auto"/>
              <w:right w:val="single" w:sz="4" w:space="0" w:color="auto"/>
            </w:tcBorders>
            <w:shd w:val="clear" w:color="auto" w:fill="auto"/>
          </w:tcPr>
          <w:p w14:paraId="0BF26F94" w14:textId="77777777" w:rsidR="0067241C" w:rsidRPr="006F2D8C" w:rsidRDefault="0067241C" w:rsidP="006C7C10">
            <w:pPr>
              <w:spacing w:after="0" w:line="264" w:lineRule="auto"/>
              <w:jc w:val="center"/>
              <w:rPr>
                <w:rFonts w:ascii="Times New Roman" w:hAnsi="Times New Roman"/>
                <w:sz w:val="26"/>
                <w:szCs w:val="26"/>
              </w:rPr>
            </w:pPr>
          </w:p>
        </w:tc>
      </w:tr>
      <w:tr w:rsidR="0067241C" w:rsidRPr="008308F2" w14:paraId="4EBAC41B" w14:textId="77777777" w:rsidTr="006C7C10">
        <w:tc>
          <w:tcPr>
            <w:tcW w:w="2540" w:type="pct"/>
            <w:gridSpan w:val="3"/>
            <w:tcBorders>
              <w:top w:val="single" w:sz="4" w:space="0" w:color="auto"/>
              <w:left w:val="single" w:sz="4" w:space="0" w:color="auto"/>
              <w:bottom w:val="single" w:sz="4" w:space="0" w:color="auto"/>
              <w:right w:val="single" w:sz="4" w:space="0" w:color="auto"/>
            </w:tcBorders>
          </w:tcPr>
          <w:p w14:paraId="55ACFB14" w14:textId="77777777" w:rsidR="0067241C" w:rsidRPr="008308F2" w:rsidRDefault="0067241C" w:rsidP="006C7C10">
            <w:pPr>
              <w:spacing w:after="0" w:line="264" w:lineRule="auto"/>
              <w:ind w:right="226"/>
              <w:rPr>
                <w:rFonts w:ascii="Times New Roman" w:hAnsi="Times New Roman"/>
                <w:b/>
                <w:i/>
                <w:snapToGrid w:val="0"/>
                <w:color w:val="000000"/>
                <w:sz w:val="26"/>
                <w:szCs w:val="26"/>
              </w:rPr>
            </w:pPr>
            <w:r w:rsidRPr="008308F2">
              <w:rPr>
                <w:rFonts w:ascii="Times New Roman" w:hAnsi="Times New Roman"/>
                <w:b/>
                <w:i/>
                <w:snapToGrid w:val="0"/>
                <w:color w:val="000000"/>
                <w:sz w:val="26"/>
                <w:szCs w:val="26"/>
              </w:rPr>
              <w:t xml:space="preserve">II. </w:t>
            </w:r>
            <w:proofErr w:type="spellStart"/>
            <w:r w:rsidRPr="008308F2">
              <w:rPr>
                <w:rFonts w:ascii="Times New Roman" w:hAnsi="Times New Roman"/>
                <w:b/>
                <w:i/>
                <w:snapToGrid w:val="0"/>
                <w:color w:val="000000"/>
                <w:sz w:val="26"/>
                <w:szCs w:val="26"/>
              </w:rPr>
              <w:t>Chuyên</w:t>
            </w:r>
            <w:proofErr w:type="spellEnd"/>
            <w:r w:rsidRPr="008308F2">
              <w:rPr>
                <w:rFonts w:ascii="Times New Roman" w:hAnsi="Times New Roman"/>
                <w:b/>
                <w:i/>
                <w:snapToGrid w:val="0"/>
                <w:color w:val="000000"/>
                <w:sz w:val="26"/>
                <w:szCs w:val="26"/>
              </w:rPr>
              <w:t xml:space="preserve"> </w:t>
            </w:r>
            <w:proofErr w:type="spellStart"/>
            <w:r w:rsidRPr="008308F2">
              <w:rPr>
                <w:rFonts w:ascii="Times New Roman" w:hAnsi="Times New Roman"/>
                <w:b/>
                <w:i/>
                <w:snapToGrid w:val="0"/>
                <w:color w:val="000000"/>
                <w:sz w:val="26"/>
                <w:szCs w:val="26"/>
              </w:rPr>
              <w:t>đề</w:t>
            </w:r>
            <w:proofErr w:type="spellEnd"/>
            <w:r w:rsidRPr="008308F2">
              <w:rPr>
                <w:rFonts w:ascii="Times New Roman" w:hAnsi="Times New Roman"/>
                <w:b/>
                <w:i/>
                <w:snapToGrid w:val="0"/>
                <w:color w:val="000000"/>
                <w:sz w:val="26"/>
                <w:szCs w:val="26"/>
              </w:rPr>
              <w:t xml:space="preserve"> </w:t>
            </w:r>
            <w:proofErr w:type="spellStart"/>
            <w:r w:rsidRPr="008308F2">
              <w:rPr>
                <w:rFonts w:ascii="Times New Roman" w:hAnsi="Times New Roman"/>
                <w:b/>
                <w:i/>
                <w:snapToGrid w:val="0"/>
                <w:color w:val="000000"/>
                <w:sz w:val="26"/>
                <w:szCs w:val="26"/>
              </w:rPr>
              <w:t>tiến</w:t>
            </w:r>
            <w:proofErr w:type="spellEnd"/>
            <w:r w:rsidRPr="008308F2">
              <w:rPr>
                <w:rFonts w:ascii="Times New Roman" w:hAnsi="Times New Roman"/>
                <w:b/>
                <w:i/>
                <w:snapToGrid w:val="0"/>
                <w:color w:val="000000"/>
                <w:sz w:val="26"/>
                <w:szCs w:val="26"/>
              </w:rPr>
              <w:t xml:space="preserve"> </w:t>
            </w:r>
            <w:proofErr w:type="spellStart"/>
            <w:r w:rsidRPr="008308F2">
              <w:rPr>
                <w:rFonts w:ascii="Times New Roman" w:hAnsi="Times New Roman"/>
                <w:b/>
                <w:i/>
                <w:snapToGrid w:val="0"/>
                <w:color w:val="000000"/>
                <w:sz w:val="26"/>
                <w:szCs w:val="26"/>
              </w:rPr>
              <w:t>sĩ</w:t>
            </w:r>
            <w:proofErr w:type="spellEnd"/>
            <w:r w:rsidRPr="008308F2">
              <w:rPr>
                <w:rFonts w:ascii="Times New Roman" w:hAnsi="Times New Roman"/>
                <w:b/>
                <w:i/>
                <w:snapToGrid w:val="0"/>
                <w:color w:val="000000"/>
                <w:sz w:val="26"/>
                <w:szCs w:val="26"/>
              </w:rPr>
              <w:t xml:space="preserve"> </w:t>
            </w:r>
          </w:p>
        </w:tc>
        <w:tc>
          <w:tcPr>
            <w:tcW w:w="351" w:type="pct"/>
            <w:tcBorders>
              <w:top w:val="single" w:sz="4" w:space="0" w:color="auto"/>
              <w:left w:val="single" w:sz="4" w:space="0" w:color="auto"/>
              <w:bottom w:val="single" w:sz="4" w:space="0" w:color="auto"/>
              <w:right w:val="single" w:sz="4" w:space="0" w:color="auto"/>
            </w:tcBorders>
          </w:tcPr>
          <w:p w14:paraId="68290E3F" w14:textId="77777777" w:rsidR="0067241C" w:rsidRPr="008308F2" w:rsidRDefault="0067241C" w:rsidP="00CB66D7">
            <w:pPr>
              <w:spacing w:after="0" w:line="264" w:lineRule="auto"/>
              <w:jc w:val="right"/>
              <w:rPr>
                <w:rFonts w:ascii="Times New Roman" w:hAnsi="Times New Roman"/>
                <w:b/>
                <w:i/>
                <w:snapToGrid w:val="0"/>
                <w:color w:val="000000"/>
                <w:sz w:val="26"/>
                <w:szCs w:val="26"/>
                <w:lang w:val="en-US"/>
              </w:rPr>
            </w:pPr>
            <w:r w:rsidRPr="008308F2">
              <w:rPr>
                <w:rFonts w:ascii="Times New Roman" w:hAnsi="Times New Roman"/>
                <w:b/>
                <w:i/>
                <w:snapToGrid w:val="0"/>
                <w:color w:val="000000"/>
                <w:sz w:val="26"/>
                <w:szCs w:val="26"/>
                <w:lang w:val="en-US"/>
              </w:rPr>
              <w:t>6</w:t>
            </w:r>
          </w:p>
        </w:tc>
        <w:tc>
          <w:tcPr>
            <w:tcW w:w="2109" w:type="pct"/>
            <w:gridSpan w:val="6"/>
            <w:tcBorders>
              <w:left w:val="single" w:sz="4" w:space="0" w:color="auto"/>
              <w:right w:val="single" w:sz="4" w:space="0" w:color="auto"/>
            </w:tcBorders>
            <w:shd w:val="clear" w:color="auto" w:fill="auto"/>
          </w:tcPr>
          <w:p w14:paraId="0A147AE1" w14:textId="77777777" w:rsidR="0067241C" w:rsidRPr="008308F2" w:rsidRDefault="0067241C" w:rsidP="006C7C10">
            <w:pPr>
              <w:spacing w:after="0" w:line="264" w:lineRule="auto"/>
              <w:jc w:val="center"/>
              <w:rPr>
                <w:rFonts w:ascii="Times New Roman" w:hAnsi="Times New Roman"/>
                <w:b/>
                <w:i/>
                <w:sz w:val="26"/>
                <w:szCs w:val="26"/>
              </w:rPr>
            </w:pPr>
          </w:p>
        </w:tc>
      </w:tr>
      <w:tr w:rsidR="00710314" w:rsidRPr="008308F2" w14:paraId="0637407E" w14:textId="77777777" w:rsidTr="006C7C10">
        <w:tc>
          <w:tcPr>
            <w:tcW w:w="281" w:type="pct"/>
            <w:tcBorders>
              <w:top w:val="single" w:sz="4" w:space="0" w:color="auto"/>
              <w:left w:val="single" w:sz="4" w:space="0" w:color="auto"/>
              <w:bottom w:val="single" w:sz="4" w:space="0" w:color="auto"/>
              <w:right w:val="single" w:sz="4" w:space="0" w:color="auto"/>
            </w:tcBorders>
          </w:tcPr>
          <w:p w14:paraId="6E022CC0" w14:textId="77777777" w:rsidR="00710314" w:rsidRPr="008308F2" w:rsidRDefault="00710314" w:rsidP="006C7C10">
            <w:pPr>
              <w:spacing w:after="0" w:line="264" w:lineRule="auto"/>
              <w:jc w:val="center"/>
              <w:rPr>
                <w:rFonts w:ascii="Times New Roman" w:hAnsi="Times New Roman"/>
                <w:snapToGrid w:val="0"/>
                <w:color w:val="000000"/>
                <w:sz w:val="26"/>
                <w:szCs w:val="26"/>
                <w:lang w:val="en-US"/>
              </w:rPr>
            </w:pPr>
            <w:r>
              <w:rPr>
                <w:rFonts w:ascii="Times New Roman" w:hAnsi="Times New Roman"/>
                <w:snapToGrid w:val="0"/>
                <w:color w:val="000000"/>
                <w:sz w:val="26"/>
                <w:szCs w:val="26"/>
                <w:lang w:val="en-US"/>
              </w:rPr>
              <w:t>27</w:t>
            </w:r>
          </w:p>
        </w:tc>
        <w:tc>
          <w:tcPr>
            <w:tcW w:w="473" w:type="pct"/>
            <w:tcBorders>
              <w:top w:val="single" w:sz="4" w:space="0" w:color="auto"/>
              <w:left w:val="single" w:sz="4" w:space="0" w:color="auto"/>
              <w:bottom w:val="single" w:sz="4" w:space="0" w:color="auto"/>
              <w:right w:val="single" w:sz="4" w:space="0" w:color="auto"/>
            </w:tcBorders>
            <w:vAlign w:val="center"/>
          </w:tcPr>
          <w:p w14:paraId="647BC5FF" w14:textId="77777777" w:rsidR="00710314" w:rsidRPr="000060AD" w:rsidRDefault="00710314" w:rsidP="006C7C10">
            <w:pPr>
              <w:spacing w:after="0" w:line="264" w:lineRule="auto"/>
              <w:jc w:val="center"/>
              <w:rPr>
                <w:rFonts w:ascii="Times New Roman" w:hAnsi="Times New Roman"/>
                <w:sz w:val="24"/>
                <w:szCs w:val="24"/>
              </w:rPr>
            </w:pPr>
            <w:r w:rsidRPr="000060AD">
              <w:rPr>
                <w:rFonts w:ascii="Times New Roman" w:hAnsi="Times New Roman"/>
                <w:sz w:val="24"/>
                <w:szCs w:val="24"/>
              </w:rPr>
              <w:t>ORS8028</w:t>
            </w:r>
          </w:p>
        </w:tc>
        <w:tc>
          <w:tcPr>
            <w:tcW w:w="1786" w:type="pct"/>
            <w:tcBorders>
              <w:top w:val="single" w:sz="4" w:space="0" w:color="auto"/>
              <w:left w:val="single" w:sz="4" w:space="0" w:color="auto"/>
              <w:bottom w:val="single" w:sz="4" w:space="0" w:color="auto"/>
              <w:right w:val="single" w:sz="4" w:space="0" w:color="auto"/>
            </w:tcBorders>
            <w:vAlign w:val="center"/>
          </w:tcPr>
          <w:p w14:paraId="7B67B867" w14:textId="77777777" w:rsidR="00710314" w:rsidRPr="008308F2" w:rsidRDefault="00710314" w:rsidP="006C7C10">
            <w:pPr>
              <w:spacing w:after="0" w:line="264" w:lineRule="auto"/>
              <w:ind w:right="226"/>
              <w:rPr>
                <w:rFonts w:ascii="Times New Roman" w:hAnsi="Times New Roman"/>
                <w:snapToGrid w:val="0"/>
                <w:color w:val="000000"/>
                <w:sz w:val="26"/>
                <w:szCs w:val="26"/>
              </w:rPr>
            </w:pPr>
            <w:proofErr w:type="spellStart"/>
            <w:r w:rsidRPr="008308F2">
              <w:rPr>
                <w:rFonts w:ascii="Times New Roman" w:hAnsi="Times New Roman"/>
                <w:snapToGrid w:val="0"/>
                <w:color w:val="000000"/>
                <w:sz w:val="26"/>
                <w:szCs w:val="26"/>
                <w:lang w:val="en-US"/>
              </w:rPr>
              <w:t>Chuyên</w:t>
            </w:r>
            <w:proofErr w:type="spellEnd"/>
            <w:r w:rsidRPr="008308F2">
              <w:rPr>
                <w:rFonts w:ascii="Times New Roman" w:hAnsi="Times New Roman"/>
                <w:snapToGrid w:val="0"/>
                <w:color w:val="000000"/>
                <w:sz w:val="26"/>
                <w:szCs w:val="26"/>
                <w:lang w:val="en-US"/>
              </w:rPr>
              <w:t xml:space="preserve"> </w:t>
            </w:r>
            <w:proofErr w:type="spellStart"/>
            <w:r w:rsidRPr="008308F2">
              <w:rPr>
                <w:rFonts w:ascii="Times New Roman" w:hAnsi="Times New Roman"/>
                <w:snapToGrid w:val="0"/>
                <w:color w:val="000000"/>
                <w:sz w:val="26"/>
                <w:szCs w:val="26"/>
                <w:lang w:val="en-US"/>
              </w:rPr>
              <w:t>đề</w:t>
            </w:r>
            <w:proofErr w:type="spellEnd"/>
            <w:r w:rsidRPr="008308F2">
              <w:rPr>
                <w:rFonts w:ascii="Times New Roman" w:hAnsi="Times New Roman"/>
                <w:snapToGrid w:val="0"/>
                <w:color w:val="000000"/>
                <w:sz w:val="26"/>
                <w:szCs w:val="26"/>
                <w:lang w:val="en-US"/>
              </w:rPr>
              <w:t xml:space="preserve"> 1</w:t>
            </w:r>
          </w:p>
        </w:tc>
        <w:tc>
          <w:tcPr>
            <w:tcW w:w="351" w:type="pct"/>
            <w:tcBorders>
              <w:top w:val="single" w:sz="4" w:space="0" w:color="auto"/>
              <w:left w:val="single" w:sz="4" w:space="0" w:color="auto"/>
              <w:bottom w:val="single" w:sz="4" w:space="0" w:color="auto"/>
              <w:right w:val="single" w:sz="4" w:space="0" w:color="auto"/>
            </w:tcBorders>
          </w:tcPr>
          <w:p w14:paraId="551A2F6B" w14:textId="77777777" w:rsidR="00710314" w:rsidRPr="008308F2" w:rsidRDefault="00710314" w:rsidP="006C7C10">
            <w:pPr>
              <w:spacing w:after="0" w:line="264" w:lineRule="auto"/>
              <w:jc w:val="center"/>
              <w:rPr>
                <w:rFonts w:ascii="Times New Roman" w:hAnsi="Times New Roman"/>
                <w:snapToGrid w:val="0"/>
                <w:color w:val="000000"/>
                <w:sz w:val="26"/>
                <w:szCs w:val="26"/>
                <w:lang w:val="en-US"/>
              </w:rPr>
            </w:pPr>
            <w:r w:rsidRPr="008308F2">
              <w:rPr>
                <w:rFonts w:ascii="Times New Roman" w:hAnsi="Times New Roman"/>
                <w:snapToGrid w:val="0"/>
                <w:color w:val="000000"/>
                <w:sz w:val="26"/>
                <w:szCs w:val="26"/>
                <w:lang w:val="en-US"/>
              </w:rPr>
              <w:t>2</w:t>
            </w:r>
          </w:p>
        </w:tc>
        <w:tc>
          <w:tcPr>
            <w:tcW w:w="351" w:type="pct"/>
            <w:tcBorders>
              <w:left w:val="single" w:sz="4" w:space="0" w:color="auto"/>
              <w:right w:val="single" w:sz="4" w:space="0" w:color="auto"/>
            </w:tcBorders>
            <w:shd w:val="clear" w:color="auto" w:fill="auto"/>
          </w:tcPr>
          <w:p w14:paraId="6899FA34" w14:textId="77777777" w:rsidR="00710314" w:rsidRPr="008308F2" w:rsidRDefault="00710314" w:rsidP="006C7C10">
            <w:pPr>
              <w:spacing w:after="0" w:line="264" w:lineRule="auto"/>
              <w:jc w:val="center"/>
              <w:rPr>
                <w:rFonts w:ascii="Times New Roman" w:hAnsi="Times New Roman"/>
                <w:sz w:val="26"/>
                <w:szCs w:val="26"/>
              </w:rPr>
            </w:pPr>
          </w:p>
        </w:tc>
        <w:tc>
          <w:tcPr>
            <w:tcW w:w="351" w:type="pct"/>
            <w:tcBorders>
              <w:left w:val="single" w:sz="4" w:space="0" w:color="auto"/>
              <w:right w:val="single" w:sz="4" w:space="0" w:color="auto"/>
            </w:tcBorders>
            <w:shd w:val="clear" w:color="auto" w:fill="auto"/>
          </w:tcPr>
          <w:p w14:paraId="76209107" w14:textId="77777777" w:rsidR="00710314" w:rsidRPr="008308F2" w:rsidRDefault="00710314" w:rsidP="006C7C10">
            <w:pPr>
              <w:spacing w:after="0" w:line="264" w:lineRule="auto"/>
              <w:jc w:val="center"/>
              <w:rPr>
                <w:rFonts w:ascii="Times New Roman" w:hAnsi="Times New Roman"/>
                <w:sz w:val="26"/>
                <w:szCs w:val="26"/>
              </w:rPr>
            </w:pPr>
            <w:r w:rsidRPr="008308F2">
              <w:rPr>
                <w:rFonts w:ascii="Times New Roman" w:hAnsi="Times New Roman"/>
                <w:sz w:val="26"/>
                <w:szCs w:val="26"/>
              </w:rPr>
              <w:t>X</w:t>
            </w:r>
          </w:p>
        </w:tc>
        <w:tc>
          <w:tcPr>
            <w:tcW w:w="351" w:type="pct"/>
            <w:tcBorders>
              <w:left w:val="single" w:sz="4" w:space="0" w:color="auto"/>
              <w:right w:val="single" w:sz="4" w:space="0" w:color="auto"/>
            </w:tcBorders>
            <w:shd w:val="clear" w:color="auto" w:fill="auto"/>
          </w:tcPr>
          <w:p w14:paraId="5A68A836" w14:textId="77777777" w:rsidR="00710314" w:rsidRPr="008308F2" w:rsidRDefault="00710314" w:rsidP="006C7C10">
            <w:pPr>
              <w:spacing w:after="0" w:line="264" w:lineRule="auto"/>
              <w:jc w:val="center"/>
              <w:rPr>
                <w:rFonts w:ascii="Times New Roman" w:hAnsi="Times New Roman"/>
                <w:sz w:val="26"/>
                <w:szCs w:val="26"/>
              </w:rPr>
            </w:pPr>
          </w:p>
        </w:tc>
        <w:tc>
          <w:tcPr>
            <w:tcW w:w="351" w:type="pct"/>
            <w:tcBorders>
              <w:left w:val="single" w:sz="4" w:space="0" w:color="auto"/>
              <w:right w:val="single" w:sz="4" w:space="0" w:color="auto"/>
            </w:tcBorders>
            <w:shd w:val="clear" w:color="auto" w:fill="auto"/>
          </w:tcPr>
          <w:p w14:paraId="7C0A0464" w14:textId="77777777" w:rsidR="00710314" w:rsidRPr="008308F2" w:rsidRDefault="00710314" w:rsidP="006C7C10">
            <w:pPr>
              <w:spacing w:after="0" w:line="264" w:lineRule="auto"/>
              <w:jc w:val="center"/>
              <w:rPr>
                <w:rFonts w:ascii="Times New Roman" w:hAnsi="Times New Roman"/>
                <w:sz w:val="26"/>
                <w:szCs w:val="26"/>
              </w:rPr>
            </w:pPr>
          </w:p>
        </w:tc>
        <w:tc>
          <w:tcPr>
            <w:tcW w:w="351" w:type="pct"/>
            <w:tcBorders>
              <w:left w:val="single" w:sz="4" w:space="0" w:color="auto"/>
              <w:right w:val="single" w:sz="4" w:space="0" w:color="auto"/>
            </w:tcBorders>
            <w:shd w:val="clear" w:color="auto" w:fill="auto"/>
          </w:tcPr>
          <w:p w14:paraId="27577C4C" w14:textId="77777777" w:rsidR="00710314" w:rsidRPr="008308F2" w:rsidRDefault="00710314" w:rsidP="006C7C10">
            <w:pPr>
              <w:spacing w:after="0" w:line="264" w:lineRule="auto"/>
              <w:jc w:val="center"/>
              <w:rPr>
                <w:rFonts w:ascii="Times New Roman" w:hAnsi="Times New Roman"/>
                <w:sz w:val="26"/>
                <w:szCs w:val="26"/>
              </w:rPr>
            </w:pPr>
          </w:p>
        </w:tc>
        <w:tc>
          <w:tcPr>
            <w:tcW w:w="354" w:type="pct"/>
            <w:tcBorders>
              <w:left w:val="single" w:sz="4" w:space="0" w:color="auto"/>
              <w:right w:val="single" w:sz="4" w:space="0" w:color="auto"/>
            </w:tcBorders>
            <w:shd w:val="clear" w:color="auto" w:fill="auto"/>
          </w:tcPr>
          <w:p w14:paraId="62482EC6" w14:textId="77777777" w:rsidR="00710314" w:rsidRPr="008308F2" w:rsidRDefault="00710314" w:rsidP="006C7C10">
            <w:pPr>
              <w:spacing w:after="0" w:line="264" w:lineRule="auto"/>
              <w:jc w:val="center"/>
              <w:rPr>
                <w:rFonts w:ascii="Times New Roman" w:hAnsi="Times New Roman"/>
                <w:sz w:val="26"/>
                <w:szCs w:val="26"/>
              </w:rPr>
            </w:pPr>
          </w:p>
        </w:tc>
      </w:tr>
      <w:tr w:rsidR="00710314" w:rsidRPr="008308F2" w14:paraId="6C205952" w14:textId="77777777" w:rsidTr="00BE177E">
        <w:tc>
          <w:tcPr>
            <w:tcW w:w="281" w:type="pct"/>
            <w:tcBorders>
              <w:top w:val="single" w:sz="4" w:space="0" w:color="auto"/>
              <w:left w:val="single" w:sz="4" w:space="0" w:color="auto"/>
              <w:bottom w:val="single" w:sz="4" w:space="0" w:color="auto"/>
              <w:right w:val="single" w:sz="4" w:space="0" w:color="auto"/>
            </w:tcBorders>
          </w:tcPr>
          <w:p w14:paraId="10B1DE18" w14:textId="77777777" w:rsidR="00710314" w:rsidRPr="008308F2" w:rsidRDefault="00710314" w:rsidP="006C7C10">
            <w:pPr>
              <w:spacing w:after="0" w:line="264" w:lineRule="auto"/>
              <w:jc w:val="center"/>
              <w:rPr>
                <w:rFonts w:ascii="Times New Roman" w:hAnsi="Times New Roman"/>
                <w:snapToGrid w:val="0"/>
                <w:color w:val="000000"/>
                <w:sz w:val="26"/>
                <w:szCs w:val="26"/>
                <w:lang w:val="en-US"/>
              </w:rPr>
            </w:pPr>
            <w:r>
              <w:rPr>
                <w:rFonts w:ascii="Times New Roman" w:hAnsi="Times New Roman"/>
                <w:snapToGrid w:val="0"/>
                <w:color w:val="000000"/>
                <w:sz w:val="26"/>
                <w:szCs w:val="26"/>
                <w:lang w:val="en-US"/>
              </w:rPr>
              <w:t xml:space="preserve">28 </w:t>
            </w:r>
          </w:p>
        </w:tc>
        <w:tc>
          <w:tcPr>
            <w:tcW w:w="473" w:type="pct"/>
            <w:tcBorders>
              <w:top w:val="single" w:sz="4" w:space="0" w:color="auto"/>
              <w:left w:val="single" w:sz="4" w:space="0" w:color="auto"/>
              <w:bottom w:val="single" w:sz="4" w:space="0" w:color="auto"/>
              <w:right w:val="single" w:sz="4" w:space="0" w:color="auto"/>
            </w:tcBorders>
            <w:vAlign w:val="center"/>
          </w:tcPr>
          <w:p w14:paraId="12A1FAAA" w14:textId="77777777" w:rsidR="00710314" w:rsidRPr="000060AD" w:rsidRDefault="00710314" w:rsidP="006C7C10">
            <w:pPr>
              <w:spacing w:after="0" w:line="264" w:lineRule="auto"/>
              <w:jc w:val="center"/>
              <w:rPr>
                <w:rFonts w:ascii="Times New Roman" w:hAnsi="Times New Roman"/>
                <w:sz w:val="24"/>
                <w:szCs w:val="24"/>
              </w:rPr>
            </w:pPr>
            <w:r w:rsidRPr="000060AD">
              <w:rPr>
                <w:rFonts w:ascii="Times New Roman" w:hAnsi="Times New Roman"/>
                <w:sz w:val="24"/>
                <w:szCs w:val="24"/>
              </w:rPr>
              <w:t>ORS8029</w:t>
            </w:r>
          </w:p>
        </w:tc>
        <w:tc>
          <w:tcPr>
            <w:tcW w:w="1786" w:type="pct"/>
            <w:tcBorders>
              <w:top w:val="single" w:sz="4" w:space="0" w:color="auto"/>
              <w:left w:val="single" w:sz="4" w:space="0" w:color="auto"/>
              <w:bottom w:val="single" w:sz="4" w:space="0" w:color="auto"/>
              <w:right w:val="single" w:sz="4" w:space="0" w:color="auto"/>
            </w:tcBorders>
          </w:tcPr>
          <w:p w14:paraId="6B1A0B38" w14:textId="77777777" w:rsidR="00710314" w:rsidRPr="008308F2" w:rsidRDefault="00710314" w:rsidP="006C7C10">
            <w:pPr>
              <w:spacing w:after="0" w:line="264" w:lineRule="auto"/>
              <w:ind w:right="226"/>
              <w:rPr>
                <w:rFonts w:ascii="Times New Roman" w:hAnsi="Times New Roman"/>
                <w:snapToGrid w:val="0"/>
                <w:color w:val="000000"/>
                <w:sz w:val="26"/>
                <w:szCs w:val="26"/>
              </w:rPr>
            </w:pPr>
            <w:proofErr w:type="spellStart"/>
            <w:r w:rsidRPr="008308F2">
              <w:rPr>
                <w:rFonts w:ascii="Times New Roman" w:hAnsi="Times New Roman"/>
                <w:snapToGrid w:val="0"/>
                <w:color w:val="000000"/>
                <w:sz w:val="26"/>
                <w:szCs w:val="26"/>
                <w:lang w:val="en-US"/>
              </w:rPr>
              <w:t>Chuyên</w:t>
            </w:r>
            <w:proofErr w:type="spellEnd"/>
            <w:r w:rsidRPr="008308F2">
              <w:rPr>
                <w:rFonts w:ascii="Times New Roman" w:hAnsi="Times New Roman"/>
                <w:snapToGrid w:val="0"/>
                <w:color w:val="000000"/>
                <w:sz w:val="26"/>
                <w:szCs w:val="26"/>
                <w:lang w:val="en-US"/>
              </w:rPr>
              <w:t xml:space="preserve"> </w:t>
            </w:r>
            <w:proofErr w:type="spellStart"/>
            <w:r w:rsidRPr="008308F2">
              <w:rPr>
                <w:rFonts w:ascii="Times New Roman" w:hAnsi="Times New Roman"/>
                <w:snapToGrid w:val="0"/>
                <w:color w:val="000000"/>
                <w:sz w:val="26"/>
                <w:szCs w:val="26"/>
                <w:lang w:val="en-US"/>
              </w:rPr>
              <w:t>đề</w:t>
            </w:r>
            <w:proofErr w:type="spellEnd"/>
            <w:r w:rsidRPr="008308F2">
              <w:rPr>
                <w:rFonts w:ascii="Times New Roman" w:hAnsi="Times New Roman"/>
                <w:snapToGrid w:val="0"/>
                <w:color w:val="000000"/>
                <w:sz w:val="26"/>
                <w:szCs w:val="26"/>
                <w:lang w:val="en-US"/>
              </w:rPr>
              <w:t xml:space="preserve"> 2 </w:t>
            </w:r>
          </w:p>
        </w:tc>
        <w:tc>
          <w:tcPr>
            <w:tcW w:w="351" w:type="pct"/>
            <w:tcBorders>
              <w:top w:val="single" w:sz="4" w:space="0" w:color="auto"/>
              <w:left w:val="single" w:sz="4" w:space="0" w:color="auto"/>
              <w:bottom w:val="single" w:sz="4" w:space="0" w:color="auto"/>
              <w:right w:val="single" w:sz="4" w:space="0" w:color="auto"/>
            </w:tcBorders>
          </w:tcPr>
          <w:p w14:paraId="612D5DC6" w14:textId="77777777" w:rsidR="00710314" w:rsidRPr="008308F2" w:rsidRDefault="00710314" w:rsidP="006C7C10">
            <w:pPr>
              <w:spacing w:after="0" w:line="264" w:lineRule="auto"/>
              <w:jc w:val="center"/>
              <w:rPr>
                <w:rFonts w:ascii="Times New Roman" w:hAnsi="Times New Roman"/>
                <w:snapToGrid w:val="0"/>
                <w:color w:val="000000"/>
                <w:sz w:val="26"/>
                <w:szCs w:val="26"/>
                <w:lang w:val="en-US"/>
              </w:rPr>
            </w:pPr>
            <w:r w:rsidRPr="008308F2">
              <w:rPr>
                <w:rFonts w:ascii="Times New Roman" w:hAnsi="Times New Roman"/>
                <w:snapToGrid w:val="0"/>
                <w:color w:val="000000"/>
                <w:sz w:val="26"/>
                <w:szCs w:val="26"/>
                <w:lang w:val="en-US"/>
              </w:rPr>
              <w:t>2</w:t>
            </w:r>
          </w:p>
        </w:tc>
        <w:tc>
          <w:tcPr>
            <w:tcW w:w="351" w:type="pct"/>
            <w:tcBorders>
              <w:left w:val="single" w:sz="4" w:space="0" w:color="auto"/>
              <w:right w:val="single" w:sz="4" w:space="0" w:color="auto"/>
            </w:tcBorders>
            <w:shd w:val="clear" w:color="auto" w:fill="auto"/>
          </w:tcPr>
          <w:p w14:paraId="24736DA4" w14:textId="77777777" w:rsidR="00710314" w:rsidRPr="008308F2" w:rsidRDefault="00710314" w:rsidP="006C7C10">
            <w:pPr>
              <w:spacing w:after="0" w:line="264" w:lineRule="auto"/>
              <w:jc w:val="center"/>
              <w:rPr>
                <w:rFonts w:ascii="Times New Roman" w:hAnsi="Times New Roman"/>
                <w:sz w:val="26"/>
                <w:szCs w:val="26"/>
              </w:rPr>
            </w:pPr>
          </w:p>
        </w:tc>
        <w:tc>
          <w:tcPr>
            <w:tcW w:w="351" w:type="pct"/>
            <w:tcBorders>
              <w:left w:val="single" w:sz="4" w:space="0" w:color="auto"/>
              <w:right w:val="single" w:sz="4" w:space="0" w:color="auto"/>
            </w:tcBorders>
            <w:shd w:val="clear" w:color="auto" w:fill="auto"/>
          </w:tcPr>
          <w:p w14:paraId="7B41F7F4" w14:textId="77777777" w:rsidR="00710314" w:rsidRPr="008308F2" w:rsidRDefault="00710314" w:rsidP="006C7C10">
            <w:pPr>
              <w:spacing w:after="0" w:line="264" w:lineRule="auto"/>
              <w:jc w:val="center"/>
              <w:rPr>
                <w:rFonts w:ascii="Times New Roman" w:hAnsi="Times New Roman"/>
                <w:sz w:val="26"/>
                <w:szCs w:val="26"/>
              </w:rPr>
            </w:pPr>
            <w:r w:rsidRPr="008308F2">
              <w:rPr>
                <w:rFonts w:ascii="Times New Roman" w:hAnsi="Times New Roman"/>
                <w:sz w:val="26"/>
                <w:szCs w:val="26"/>
              </w:rPr>
              <w:t>X</w:t>
            </w:r>
          </w:p>
        </w:tc>
        <w:tc>
          <w:tcPr>
            <w:tcW w:w="351" w:type="pct"/>
            <w:tcBorders>
              <w:left w:val="single" w:sz="4" w:space="0" w:color="auto"/>
              <w:right w:val="single" w:sz="4" w:space="0" w:color="auto"/>
            </w:tcBorders>
            <w:shd w:val="clear" w:color="auto" w:fill="auto"/>
          </w:tcPr>
          <w:p w14:paraId="2CD24181" w14:textId="77777777" w:rsidR="00710314" w:rsidRPr="008308F2" w:rsidRDefault="00710314" w:rsidP="006C7C10">
            <w:pPr>
              <w:spacing w:after="0" w:line="264" w:lineRule="auto"/>
              <w:jc w:val="center"/>
              <w:rPr>
                <w:rFonts w:ascii="Times New Roman" w:hAnsi="Times New Roman"/>
                <w:sz w:val="26"/>
                <w:szCs w:val="26"/>
              </w:rPr>
            </w:pPr>
          </w:p>
        </w:tc>
        <w:tc>
          <w:tcPr>
            <w:tcW w:w="351" w:type="pct"/>
            <w:tcBorders>
              <w:left w:val="single" w:sz="4" w:space="0" w:color="auto"/>
              <w:right w:val="single" w:sz="4" w:space="0" w:color="auto"/>
            </w:tcBorders>
            <w:shd w:val="clear" w:color="auto" w:fill="auto"/>
          </w:tcPr>
          <w:p w14:paraId="1927C111" w14:textId="77777777" w:rsidR="00710314" w:rsidRPr="008308F2" w:rsidRDefault="00710314" w:rsidP="006C7C10">
            <w:pPr>
              <w:spacing w:after="0" w:line="264" w:lineRule="auto"/>
              <w:jc w:val="center"/>
              <w:rPr>
                <w:rFonts w:ascii="Times New Roman" w:hAnsi="Times New Roman"/>
                <w:sz w:val="26"/>
                <w:szCs w:val="26"/>
              </w:rPr>
            </w:pPr>
          </w:p>
        </w:tc>
        <w:tc>
          <w:tcPr>
            <w:tcW w:w="351" w:type="pct"/>
            <w:tcBorders>
              <w:left w:val="single" w:sz="4" w:space="0" w:color="auto"/>
              <w:right w:val="single" w:sz="4" w:space="0" w:color="auto"/>
            </w:tcBorders>
            <w:shd w:val="clear" w:color="auto" w:fill="auto"/>
          </w:tcPr>
          <w:p w14:paraId="25265C6E" w14:textId="77777777" w:rsidR="00710314" w:rsidRPr="008308F2" w:rsidRDefault="00710314" w:rsidP="006C7C10">
            <w:pPr>
              <w:spacing w:after="0" w:line="264" w:lineRule="auto"/>
              <w:jc w:val="center"/>
              <w:rPr>
                <w:rFonts w:ascii="Times New Roman" w:hAnsi="Times New Roman"/>
                <w:sz w:val="26"/>
                <w:szCs w:val="26"/>
              </w:rPr>
            </w:pPr>
          </w:p>
        </w:tc>
        <w:tc>
          <w:tcPr>
            <w:tcW w:w="354" w:type="pct"/>
            <w:tcBorders>
              <w:left w:val="single" w:sz="4" w:space="0" w:color="auto"/>
              <w:right w:val="single" w:sz="4" w:space="0" w:color="auto"/>
            </w:tcBorders>
            <w:shd w:val="clear" w:color="auto" w:fill="auto"/>
          </w:tcPr>
          <w:p w14:paraId="4BB4A4BA" w14:textId="77777777" w:rsidR="00710314" w:rsidRPr="008308F2" w:rsidRDefault="00710314" w:rsidP="006C7C10">
            <w:pPr>
              <w:spacing w:after="0" w:line="264" w:lineRule="auto"/>
              <w:jc w:val="center"/>
              <w:rPr>
                <w:rFonts w:ascii="Times New Roman" w:hAnsi="Times New Roman"/>
                <w:sz w:val="26"/>
                <w:szCs w:val="26"/>
              </w:rPr>
            </w:pPr>
          </w:p>
        </w:tc>
      </w:tr>
      <w:tr w:rsidR="00710314" w:rsidRPr="008308F2" w14:paraId="03E29B37" w14:textId="77777777" w:rsidTr="00BE177E">
        <w:tc>
          <w:tcPr>
            <w:tcW w:w="281" w:type="pct"/>
            <w:tcBorders>
              <w:top w:val="single" w:sz="4" w:space="0" w:color="auto"/>
              <w:left w:val="single" w:sz="4" w:space="0" w:color="auto"/>
              <w:bottom w:val="single" w:sz="4" w:space="0" w:color="auto"/>
              <w:right w:val="single" w:sz="4" w:space="0" w:color="auto"/>
            </w:tcBorders>
          </w:tcPr>
          <w:p w14:paraId="300F9241" w14:textId="77777777" w:rsidR="00710314" w:rsidRPr="008308F2" w:rsidRDefault="00710314" w:rsidP="006C7C10">
            <w:pPr>
              <w:spacing w:after="0" w:line="264" w:lineRule="auto"/>
              <w:jc w:val="center"/>
              <w:rPr>
                <w:rFonts w:ascii="Times New Roman" w:hAnsi="Times New Roman"/>
                <w:snapToGrid w:val="0"/>
                <w:color w:val="000000"/>
                <w:sz w:val="26"/>
                <w:szCs w:val="26"/>
                <w:lang w:val="en-US"/>
              </w:rPr>
            </w:pPr>
            <w:r>
              <w:rPr>
                <w:rFonts w:ascii="Times New Roman" w:hAnsi="Times New Roman"/>
                <w:snapToGrid w:val="0"/>
                <w:color w:val="000000"/>
                <w:sz w:val="26"/>
                <w:szCs w:val="26"/>
                <w:lang w:val="en-US"/>
              </w:rPr>
              <w:t xml:space="preserve">29 </w:t>
            </w:r>
          </w:p>
        </w:tc>
        <w:tc>
          <w:tcPr>
            <w:tcW w:w="473" w:type="pct"/>
            <w:tcBorders>
              <w:top w:val="single" w:sz="4" w:space="0" w:color="auto"/>
              <w:left w:val="single" w:sz="4" w:space="0" w:color="auto"/>
              <w:bottom w:val="single" w:sz="4" w:space="0" w:color="auto"/>
              <w:right w:val="single" w:sz="4" w:space="0" w:color="auto"/>
            </w:tcBorders>
            <w:vAlign w:val="center"/>
          </w:tcPr>
          <w:p w14:paraId="606A9E01" w14:textId="77777777" w:rsidR="00710314" w:rsidRPr="000060AD" w:rsidRDefault="00710314" w:rsidP="006C7C10">
            <w:pPr>
              <w:spacing w:after="0" w:line="264" w:lineRule="auto"/>
              <w:jc w:val="center"/>
              <w:rPr>
                <w:rFonts w:ascii="Times New Roman" w:hAnsi="Times New Roman"/>
                <w:sz w:val="24"/>
                <w:szCs w:val="24"/>
              </w:rPr>
            </w:pPr>
            <w:r w:rsidRPr="000060AD">
              <w:rPr>
                <w:rFonts w:ascii="Times New Roman" w:hAnsi="Times New Roman"/>
                <w:sz w:val="24"/>
                <w:szCs w:val="24"/>
              </w:rPr>
              <w:t>ORS8030</w:t>
            </w:r>
          </w:p>
        </w:tc>
        <w:tc>
          <w:tcPr>
            <w:tcW w:w="1786" w:type="pct"/>
            <w:tcBorders>
              <w:top w:val="single" w:sz="4" w:space="0" w:color="auto"/>
              <w:left w:val="single" w:sz="4" w:space="0" w:color="auto"/>
              <w:bottom w:val="single" w:sz="4" w:space="0" w:color="auto"/>
              <w:right w:val="single" w:sz="4" w:space="0" w:color="auto"/>
            </w:tcBorders>
          </w:tcPr>
          <w:p w14:paraId="753C76C2" w14:textId="77777777" w:rsidR="00710314" w:rsidRPr="008308F2" w:rsidRDefault="00710314" w:rsidP="006C7C10">
            <w:pPr>
              <w:spacing w:after="0" w:line="264" w:lineRule="auto"/>
              <w:ind w:right="226"/>
              <w:rPr>
                <w:rFonts w:ascii="Times New Roman" w:hAnsi="Times New Roman"/>
                <w:snapToGrid w:val="0"/>
                <w:color w:val="000000"/>
                <w:sz w:val="26"/>
                <w:szCs w:val="26"/>
              </w:rPr>
            </w:pPr>
            <w:proofErr w:type="spellStart"/>
            <w:r w:rsidRPr="008308F2">
              <w:rPr>
                <w:rFonts w:ascii="Times New Roman" w:hAnsi="Times New Roman"/>
                <w:snapToGrid w:val="0"/>
                <w:color w:val="000000"/>
                <w:sz w:val="26"/>
                <w:szCs w:val="26"/>
                <w:lang w:val="en-US"/>
              </w:rPr>
              <w:t>Chuyên</w:t>
            </w:r>
            <w:proofErr w:type="spellEnd"/>
            <w:r w:rsidRPr="008308F2">
              <w:rPr>
                <w:rFonts w:ascii="Times New Roman" w:hAnsi="Times New Roman"/>
                <w:snapToGrid w:val="0"/>
                <w:color w:val="000000"/>
                <w:sz w:val="26"/>
                <w:szCs w:val="26"/>
                <w:lang w:val="en-US"/>
              </w:rPr>
              <w:t xml:space="preserve"> </w:t>
            </w:r>
            <w:proofErr w:type="spellStart"/>
            <w:r w:rsidRPr="008308F2">
              <w:rPr>
                <w:rFonts w:ascii="Times New Roman" w:hAnsi="Times New Roman"/>
                <w:snapToGrid w:val="0"/>
                <w:color w:val="000000"/>
                <w:sz w:val="26"/>
                <w:szCs w:val="26"/>
                <w:lang w:val="en-US"/>
              </w:rPr>
              <w:t>đề</w:t>
            </w:r>
            <w:proofErr w:type="spellEnd"/>
            <w:r w:rsidRPr="008308F2">
              <w:rPr>
                <w:rFonts w:ascii="Times New Roman" w:hAnsi="Times New Roman"/>
                <w:snapToGrid w:val="0"/>
                <w:color w:val="000000"/>
                <w:sz w:val="26"/>
                <w:szCs w:val="26"/>
                <w:lang w:val="en-US"/>
              </w:rPr>
              <w:t xml:space="preserve"> 3</w:t>
            </w:r>
          </w:p>
        </w:tc>
        <w:tc>
          <w:tcPr>
            <w:tcW w:w="351" w:type="pct"/>
            <w:tcBorders>
              <w:top w:val="single" w:sz="4" w:space="0" w:color="auto"/>
              <w:left w:val="single" w:sz="4" w:space="0" w:color="auto"/>
              <w:bottom w:val="single" w:sz="4" w:space="0" w:color="auto"/>
              <w:right w:val="single" w:sz="4" w:space="0" w:color="auto"/>
            </w:tcBorders>
          </w:tcPr>
          <w:p w14:paraId="2BA4EDFC" w14:textId="77777777" w:rsidR="00710314" w:rsidRPr="008308F2" w:rsidRDefault="00710314" w:rsidP="006C7C10">
            <w:pPr>
              <w:spacing w:after="0" w:line="264" w:lineRule="auto"/>
              <w:jc w:val="center"/>
              <w:rPr>
                <w:rFonts w:ascii="Times New Roman" w:hAnsi="Times New Roman"/>
                <w:snapToGrid w:val="0"/>
                <w:color w:val="000000"/>
                <w:sz w:val="26"/>
                <w:szCs w:val="26"/>
                <w:lang w:val="en-US"/>
              </w:rPr>
            </w:pPr>
            <w:r w:rsidRPr="008308F2">
              <w:rPr>
                <w:rFonts w:ascii="Times New Roman" w:hAnsi="Times New Roman"/>
                <w:snapToGrid w:val="0"/>
                <w:color w:val="000000"/>
                <w:sz w:val="26"/>
                <w:szCs w:val="26"/>
                <w:lang w:val="en-US"/>
              </w:rPr>
              <w:t>2</w:t>
            </w:r>
          </w:p>
        </w:tc>
        <w:tc>
          <w:tcPr>
            <w:tcW w:w="351" w:type="pct"/>
            <w:tcBorders>
              <w:left w:val="single" w:sz="4" w:space="0" w:color="auto"/>
              <w:right w:val="single" w:sz="4" w:space="0" w:color="auto"/>
            </w:tcBorders>
            <w:shd w:val="clear" w:color="auto" w:fill="auto"/>
          </w:tcPr>
          <w:p w14:paraId="714A999C" w14:textId="77777777" w:rsidR="00710314" w:rsidRPr="008308F2" w:rsidRDefault="00710314" w:rsidP="006C7C10">
            <w:pPr>
              <w:spacing w:after="0" w:line="264" w:lineRule="auto"/>
              <w:jc w:val="center"/>
              <w:rPr>
                <w:rFonts w:ascii="Times New Roman" w:hAnsi="Times New Roman"/>
                <w:sz w:val="26"/>
                <w:szCs w:val="26"/>
              </w:rPr>
            </w:pPr>
          </w:p>
        </w:tc>
        <w:tc>
          <w:tcPr>
            <w:tcW w:w="351" w:type="pct"/>
            <w:tcBorders>
              <w:left w:val="single" w:sz="4" w:space="0" w:color="auto"/>
              <w:right w:val="single" w:sz="4" w:space="0" w:color="auto"/>
            </w:tcBorders>
            <w:shd w:val="clear" w:color="auto" w:fill="auto"/>
          </w:tcPr>
          <w:p w14:paraId="55F3F74C" w14:textId="77777777" w:rsidR="00710314" w:rsidRPr="008308F2" w:rsidRDefault="00710314" w:rsidP="006C7C10">
            <w:pPr>
              <w:spacing w:after="0" w:line="264" w:lineRule="auto"/>
              <w:jc w:val="center"/>
              <w:rPr>
                <w:rFonts w:ascii="Times New Roman" w:hAnsi="Times New Roman"/>
                <w:sz w:val="26"/>
                <w:szCs w:val="26"/>
              </w:rPr>
            </w:pPr>
            <w:r w:rsidRPr="008308F2">
              <w:rPr>
                <w:rFonts w:ascii="Times New Roman" w:hAnsi="Times New Roman"/>
                <w:sz w:val="26"/>
                <w:szCs w:val="26"/>
              </w:rPr>
              <w:t>X</w:t>
            </w:r>
          </w:p>
        </w:tc>
        <w:tc>
          <w:tcPr>
            <w:tcW w:w="351" w:type="pct"/>
            <w:tcBorders>
              <w:left w:val="single" w:sz="4" w:space="0" w:color="auto"/>
              <w:right w:val="single" w:sz="4" w:space="0" w:color="auto"/>
            </w:tcBorders>
            <w:shd w:val="clear" w:color="auto" w:fill="auto"/>
          </w:tcPr>
          <w:p w14:paraId="0B6301BE" w14:textId="77777777" w:rsidR="00710314" w:rsidRPr="008308F2" w:rsidRDefault="00710314" w:rsidP="006C7C10">
            <w:pPr>
              <w:spacing w:after="0" w:line="264" w:lineRule="auto"/>
              <w:jc w:val="center"/>
              <w:rPr>
                <w:rFonts w:ascii="Times New Roman" w:hAnsi="Times New Roman"/>
                <w:sz w:val="26"/>
                <w:szCs w:val="26"/>
              </w:rPr>
            </w:pPr>
          </w:p>
        </w:tc>
        <w:tc>
          <w:tcPr>
            <w:tcW w:w="351" w:type="pct"/>
            <w:tcBorders>
              <w:left w:val="single" w:sz="4" w:space="0" w:color="auto"/>
              <w:right w:val="single" w:sz="4" w:space="0" w:color="auto"/>
            </w:tcBorders>
            <w:shd w:val="clear" w:color="auto" w:fill="auto"/>
          </w:tcPr>
          <w:p w14:paraId="70469569" w14:textId="77777777" w:rsidR="00710314" w:rsidRPr="008308F2" w:rsidRDefault="00710314" w:rsidP="006C7C10">
            <w:pPr>
              <w:spacing w:after="0" w:line="264" w:lineRule="auto"/>
              <w:jc w:val="center"/>
              <w:rPr>
                <w:rFonts w:ascii="Times New Roman" w:hAnsi="Times New Roman"/>
                <w:sz w:val="26"/>
                <w:szCs w:val="26"/>
              </w:rPr>
            </w:pPr>
          </w:p>
        </w:tc>
        <w:tc>
          <w:tcPr>
            <w:tcW w:w="351" w:type="pct"/>
            <w:tcBorders>
              <w:left w:val="single" w:sz="4" w:space="0" w:color="auto"/>
              <w:right w:val="single" w:sz="4" w:space="0" w:color="auto"/>
            </w:tcBorders>
            <w:shd w:val="clear" w:color="auto" w:fill="auto"/>
          </w:tcPr>
          <w:p w14:paraId="5EDED09C" w14:textId="77777777" w:rsidR="00710314" w:rsidRPr="008308F2" w:rsidRDefault="00710314" w:rsidP="006C7C10">
            <w:pPr>
              <w:spacing w:after="0" w:line="264" w:lineRule="auto"/>
              <w:jc w:val="center"/>
              <w:rPr>
                <w:rFonts w:ascii="Times New Roman" w:hAnsi="Times New Roman"/>
                <w:sz w:val="26"/>
                <w:szCs w:val="26"/>
              </w:rPr>
            </w:pPr>
          </w:p>
        </w:tc>
        <w:tc>
          <w:tcPr>
            <w:tcW w:w="354" w:type="pct"/>
            <w:tcBorders>
              <w:left w:val="single" w:sz="4" w:space="0" w:color="auto"/>
              <w:right w:val="single" w:sz="4" w:space="0" w:color="auto"/>
            </w:tcBorders>
            <w:shd w:val="clear" w:color="auto" w:fill="auto"/>
          </w:tcPr>
          <w:p w14:paraId="24F5C711" w14:textId="77777777" w:rsidR="00710314" w:rsidRPr="008308F2" w:rsidRDefault="00710314" w:rsidP="006C7C10">
            <w:pPr>
              <w:spacing w:after="0" w:line="264" w:lineRule="auto"/>
              <w:jc w:val="center"/>
              <w:rPr>
                <w:rFonts w:ascii="Times New Roman" w:hAnsi="Times New Roman"/>
                <w:sz w:val="26"/>
                <w:szCs w:val="26"/>
              </w:rPr>
            </w:pPr>
          </w:p>
        </w:tc>
      </w:tr>
      <w:tr w:rsidR="00710314" w:rsidRPr="006F2D8C" w14:paraId="7B4A9E95" w14:textId="77777777" w:rsidTr="006C7C10">
        <w:tc>
          <w:tcPr>
            <w:tcW w:w="2540" w:type="pct"/>
            <w:gridSpan w:val="3"/>
            <w:tcBorders>
              <w:top w:val="single" w:sz="4" w:space="0" w:color="auto"/>
              <w:left w:val="single" w:sz="4" w:space="0" w:color="auto"/>
              <w:bottom w:val="single" w:sz="4" w:space="0" w:color="auto"/>
              <w:right w:val="single" w:sz="4" w:space="0" w:color="auto"/>
            </w:tcBorders>
          </w:tcPr>
          <w:p w14:paraId="27693DC3" w14:textId="77777777" w:rsidR="00710314" w:rsidRPr="008308F2" w:rsidRDefault="00710314" w:rsidP="006C7C10">
            <w:pPr>
              <w:spacing w:after="0" w:line="264" w:lineRule="auto"/>
              <w:ind w:right="226"/>
              <w:rPr>
                <w:rFonts w:ascii="Times New Roman" w:hAnsi="Times New Roman"/>
                <w:snapToGrid w:val="0"/>
                <w:color w:val="000000"/>
                <w:sz w:val="26"/>
                <w:szCs w:val="26"/>
              </w:rPr>
            </w:pPr>
            <w:r w:rsidRPr="008308F2">
              <w:rPr>
                <w:rFonts w:ascii="Times New Roman" w:hAnsi="Times New Roman"/>
                <w:snapToGrid w:val="0"/>
                <w:color w:val="000000"/>
                <w:sz w:val="26"/>
                <w:szCs w:val="26"/>
              </w:rPr>
              <w:t xml:space="preserve">III. </w:t>
            </w:r>
            <w:proofErr w:type="spellStart"/>
            <w:r w:rsidRPr="008308F2">
              <w:rPr>
                <w:rFonts w:ascii="Times New Roman" w:hAnsi="Times New Roman"/>
                <w:snapToGrid w:val="0"/>
                <w:color w:val="000000"/>
                <w:sz w:val="26"/>
                <w:szCs w:val="26"/>
              </w:rPr>
              <w:t>Tiểu</w:t>
            </w:r>
            <w:proofErr w:type="spellEnd"/>
            <w:r w:rsidRPr="008308F2">
              <w:rPr>
                <w:rFonts w:ascii="Times New Roman" w:hAnsi="Times New Roman"/>
                <w:snapToGrid w:val="0"/>
                <w:color w:val="000000"/>
                <w:sz w:val="26"/>
                <w:szCs w:val="26"/>
              </w:rPr>
              <w:t xml:space="preserve"> </w:t>
            </w:r>
            <w:proofErr w:type="spellStart"/>
            <w:r w:rsidRPr="008308F2">
              <w:rPr>
                <w:rFonts w:ascii="Times New Roman" w:hAnsi="Times New Roman"/>
                <w:snapToGrid w:val="0"/>
                <w:color w:val="000000"/>
                <w:sz w:val="26"/>
                <w:szCs w:val="26"/>
              </w:rPr>
              <w:t>luận</w:t>
            </w:r>
            <w:proofErr w:type="spellEnd"/>
            <w:r w:rsidRPr="008308F2">
              <w:rPr>
                <w:rFonts w:ascii="Times New Roman" w:hAnsi="Times New Roman"/>
                <w:snapToGrid w:val="0"/>
                <w:color w:val="000000"/>
                <w:sz w:val="26"/>
                <w:szCs w:val="26"/>
              </w:rPr>
              <w:t xml:space="preserve"> </w:t>
            </w:r>
            <w:proofErr w:type="spellStart"/>
            <w:r w:rsidRPr="008308F2">
              <w:rPr>
                <w:rFonts w:ascii="Times New Roman" w:hAnsi="Times New Roman"/>
                <w:snapToGrid w:val="0"/>
                <w:color w:val="000000"/>
                <w:sz w:val="26"/>
                <w:szCs w:val="26"/>
              </w:rPr>
              <w:t>tổng</w:t>
            </w:r>
            <w:proofErr w:type="spellEnd"/>
            <w:r w:rsidRPr="008308F2">
              <w:rPr>
                <w:rFonts w:ascii="Times New Roman" w:hAnsi="Times New Roman"/>
                <w:snapToGrid w:val="0"/>
                <w:color w:val="000000"/>
                <w:sz w:val="26"/>
                <w:szCs w:val="26"/>
              </w:rPr>
              <w:t xml:space="preserve"> </w:t>
            </w:r>
            <w:proofErr w:type="spellStart"/>
            <w:r w:rsidRPr="008308F2">
              <w:rPr>
                <w:rFonts w:ascii="Times New Roman" w:hAnsi="Times New Roman"/>
                <w:snapToGrid w:val="0"/>
                <w:color w:val="000000"/>
                <w:sz w:val="26"/>
                <w:szCs w:val="26"/>
              </w:rPr>
              <w:t>quan</w:t>
            </w:r>
            <w:proofErr w:type="spellEnd"/>
          </w:p>
        </w:tc>
        <w:tc>
          <w:tcPr>
            <w:tcW w:w="351" w:type="pct"/>
            <w:tcBorders>
              <w:top w:val="single" w:sz="4" w:space="0" w:color="auto"/>
              <w:left w:val="single" w:sz="4" w:space="0" w:color="auto"/>
              <w:bottom w:val="single" w:sz="4" w:space="0" w:color="auto"/>
              <w:right w:val="single" w:sz="4" w:space="0" w:color="auto"/>
            </w:tcBorders>
          </w:tcPr>
          <w:p w14:paraId="0B731ED6" w14:textId="77777777" w:rsidR="00710314" w:rsidRPr="00CB66D7" w:rsidRDefault="00710314" w:rsidP="006C7C10">
            <w:pPr>
              <w:spacing w:after="0" w:line="264" w:lineRule="auto"/>
              <w:jc w:val="right"/>
              <w:rPr>
                <w:rFonts w:ascii="Times New Roman" w:hAnsi="Times New Roman"/>
                <w:b/>
                <w:snapToGrid w:val="0"/>
                <w:color w:val="000000"/>
                <w:sz w:val="26"/>
                <w:szCs w:val="26"/>
                <w:lang w:val="en-US"/>
              </w:rPr>
            </w:pPr>
            <w:r w:rsidRPr="00CB66D7">
              <w:rPr>
                <w:rFonts w:ascii="Times New Roman" w:hAnsi="Times New Roman"/>
                <w:b/>
                <w:snapToGrid w:val="0"/>
                <w:color w:val="000000"/>
                <w:sz w:val="26"/>
                <w:szCs w:val="26"/>
                <w:lang w:val="en-US"/>
              </w:rPr>
              <w:t>2</w:t>
            </w:r>
          </w:p>
        </w:tc>
        <w:tc>
          <w:tcPr>
            <w:tcW w:w="2109" w:type="pct"/>
            <w:gridSpan w:val="6"/>
            <w:tcBorders>
              <w:left w:val="single" w:sz="4" w:space="0" w:color="auto"/>
              <w:right w:val="single" w:sz="4" w:space="0" w:color="auto"/>
            </w:tcBorders>
            <w:shd w:val="clear" w:color="auto" w:fill="auto"/>
          </w:tcPr>
          <w:p w14:paraId="5A72A5AC" w14:textId="77777777" w:rsidR="00710314" w:rsidRPr="006F2D8C" w:rsidRDefault="00710314" w:rsidP="006C7C10">
            <w:pPr>
              <w:spacing w:after="0" w:line="264" w:lineRule="auto"/>
              <w:jc w:val="center"/>
              <w:rPr>
                <w:rFonts w:ascii="Times New Roman" w:hAnsi="Times New Roman"/>
                <w:sz w:val="26"/>
                <w:szCs w:val="26"/>
              </w:rPr>
            </w:pPr>
          </w:p>
        </w:tc>
      </w:tr>
      <w:tr w:rsidR="00710314" w:rsidRPr="006F2D8C" w14:paraId="44AB624A" w14:textId="77777777" w:rsidTr="006C7C10">
        <w:tc>
          <w:tcPr>
            <w:tcW w:w="281" w:type="pct"/>
            <w:tcBorders>
              <w:top w:val="single" w:sz="4" w:space="0" w:color="auto"/>
              <w:left w:val="single" w:sz="4" w:space="0" w:color="auto"/>
              <w:bottom w:val="single" w:sz="4" w:space="0" w:color="auto"/>
              <w:right w:val="single" w:sz="4" w:space="0" w:color="auto"/>
            </w:tcBorders>
          </w:tcPr>
          <w:p w14:paraId="78B2B7EE" w14:textId="77777777" w:rsidR="00710314" w:rsidRPr="006F2D8C" w:rsidRDefault="00710314" w:rsidP="006C7C10">
            <w:pPr>
              <w:spacing w:after="0" w:line="264" w:lineRule="auto"/>
              <w:jc w:val="center"/>
              <w:rPr>
                <w:rFonts w:ascii="Times New Roman" w:hAnsi="Times New Roman"/>
                <w:snapToGrid w:val="0"/>
                <w:color w:val="000000"/>
                <w:sz w:val="26"/>
                <w:szCs w:val="26"/>
                <w:lang w:val="en-US"/>
              </w:rPr>
            </w:pPr>
            <w:r>
              <w:rPr>
                <w:rFonts w:ascii="Times New Roman" w:hAnsi="Times New Roman"/>
                <w:snapToGrid w:val="0"/>
                <w:color w:val="000000"/>
                <w:sz w:val="26"/>
                <w:szCs w:val="26"/>
                <w:lang w:val="en-US"/>
              </w:rPr>
              <w:t>30</w:t>
            </w:r>
          </w:p>
        </w:tc>
        <w:tc>
          <w:tcPr>
            <w:tcW w:w="473" w:type="pct"/>
            <w:tcBorders>
              <w:top w:val="single" w:sz="4" w:space="0" w:color="auto"/>
              <w:left w:val="single" w:sz="4" w:space="0" w:color="auto"/>
              <w:bottom w:val="single" w:sz="4" w:space="0" w:color="auto"/>
              <w:right w:val="single" w:sz="4" w:space="0" w:color="auto"/>
            </w:tcBorders>
            <w:vAlign w:val="center"/>
          </w:tcPr>
          <w:p w14:paraId="7B4724C3" w14:textId="77777777" w:rsidR="00710314" w:rsidRPr="006F2D8C" w:rsidRDefault="00710314" w:rsidP="006C7C10">
            <w:pPr>
              <w:spacing w:after="0" w:line="264" w:lineRule="auto"/>
              <w:jc w:val="center"/>
              <w:rPr>
                <w:rFonts w:ascii="Times New Roman" w:hAnsi="Times New Roman"/>
                <w:snapToGrid w:val="0"/>
                <w:color w:val="000000"/>
                <w:sz w:val="26"/>
                <w:szCs w:val="26"/>
                <w:lang w:val="en-US"/>
              </w:rPr>
            </w:pPr>
            <w:r w:rsidRPr="000060AD">
              <w:rPr>
                <w:rFonts w:ascii="Times New Roman" w:hAnsi="Times New Roman"/>
                <w:sz w:val="24"/>
                <w:szCs w:val="24"/>
              </w:rPr>
              <w:t>ORS8022</w:t>
            </w:r>
          </w:p>
        </w:tc>
        <w:tc>
          <w:tcPr>
            <w:tcW w:w="1786" w:type="pct"/>
            <w:tcBorders>
              <w:top w:val="single" w:sz="4" w:space="0" w:color="auto"/>
              <w:left w:val="single" w:sz="4" w:space="0" w:color="auto"/>
              <w:bottom w:val="single" w:sz="4" w:space="0" w:color="auto"/>
              <w:right w:val="single" w:sz="4" w:space="0" w:color="auto"/>
            </w:tcBorders>
            <w:vAlign w:val="center"/>
          </w:tcPr>
          <w:p w14:paraId="735A3E0E" w14:textId="77777777" w:rsidR="00710314" w:rsidRPr="002C47B4" w:rsidRDefault="00710314" w:rsidP="006C7C10">
            <w:pPr>
              <w:spacing w:after="0" w:line="264" w:lineRule="auto"/>
              <w:ind w:right="-77"/>
              <w:rPr>
                <w:rFonts w:ascii="Times New Roman" w:hAnsi="Times New Roman"/>
                <w:snapToGrid w:val="0"/>
                <w:color w:val="000000"/>
                <w:spacing w:val="-2"/>
                <w:sz w:val="24"/>
                <w:szCs w:val="24"/>
                <w:lang w:val="en-US" w:eastAsia="en-US"/>
              </w:rPr>
            </w:pPr>
            <w:proofErr w:type="spellStart"/>
            <w:r w:rsidRPr="006F2D8C">
              <w:rPr>
                <w:rFonts w:ascii="Times New Roman" w:hAnsi="Times New Roman"/>
                <w:snapToGrid w:val="0"/>
                <w:color w:val="000000"/>
                <w:spacing w:val="-2"/>
                <w:sz w:val="24"/>
                <w:szCs w:val="24"/>
                <w:lang w:val="en-US" w:eastAsia="en-US"/>
              </w:rPr>
              <w:t>Tổng</w:t>
            </w:r>
            <w:proofErr w:type="spellEnd"/>
            <w:r w:rsidRPr="006F2D8C">
              <w:rPr>
                <w:rFonts w:ascii="Times New Roman" w:hAnsi="Times New Roman"/>
                <w:snapToGrid w:val="0"/>
                <w:color w:val="000000"/>
                <w:spacing w:val="-2"/>
                <w:sz w:val="24"/>
                <w:szCs w:val="24"/>
                <w:lang w:val="en-US" w:eastAsia="en-US"/>
              </w:rPr>
              <w:t xml:space="preserve"> </w:t>
            </w:r>
            <w:proofErr w:type="spellStart"/>
            <w:r w:rsidRPr="006F2D8C">
              <w:rPr>
                <w:rFonts w:ascii="Times New Roman" w:hAnsi="Times New Roman"/>
                <w:snapToGrid w:val="0"/>
                <w:color w:val="000000"/>
                <w:spacing w:val="-2"/>
                <w:sz w:val="24"/>
                <w:szCs w:val="24"/>
                <w:lang w:val="en-US" w:eastAsia="en-US"/>
              </w:rPr>
              <w:t>quan</w:t>
            </w:r>
            <w:proofErr w:type="spellEnd"/>
            <w:r w:rsidRPr="006F2D8C">
              <w:rPr>
                <w:rFonts w:ascii="Times New Roman" w:hAnsi="Times New Roman"/>
                <w:snapToGrid w:val="0"/>
                <w:color w:val="000000"/>
                <w:spacing w:val="-2"/>
                <w:sz w:val="24"/>
                <w:szCs w:val="24"/>
                <w:lang w:val="en-US" w:eastAsia="en-US"/>
              </w:rPr>
              <w:t xml:space="preserve"> </w:t>
            </w:r>
            <w:proofErr w:type="spellStart"/>
            <w:r w:rsidRPr="006F2D8C">
              <w:rPr>
                <w:rFonts w:ascii="Times New Roman" w:hAnsi="Times New Roman"/>
                <w:snapToGrid w:val="0"/>
                <w:color w:val="000000"/>
                <w:spacing w:val="-2"/>
                <w:sz w:val="24"/>
                <w:szCs w:val="24"/>
                <w:lang w:val="en-US" w:eastAsia="en-US"/>
              </w:rPr>
              <w:t>về</w:t>
            </w:r>
            <w:proofErr w:type="spellEnd"/>
            <w:r w:rsidRPr="006F2D8C">
              <w:rPr>
                <w:rFonts w:ascii="Times New Roman" w:hAnsi="Times New Roman"/>
                <w:snapToGrid w:val="0"/>
                <w:color w:val="000000"/>
                <w:spacing w:val="-2"/>
                <w:sz w:val="24"/>
                <w:szCs w:val="24"/>
                <w:lang w:val="en-US" w:eastAsia="en-US"/>
              </w:rPr>
              <w:t xml:space="preserve"> </w:t>
            </w:r>
            <w:proofErr w:type="spellStart"/>
            <w:r w:rsidRPr="006F2D8C">
              <w:rPr>
                <w:rFonts w:ascii="Times New Roman" w:hAnsi="Times New Roman"/>
                <w:snapToGrid w:val="0"/>
                <w:color w:val="000000"/>
                <w:spacing w:val="-2"/>
                <w:sz w:val="24"/>
                <w:szCs w:val="24"/>
                <w:lang w:val="en-US" w:eastAsia="en-US"/>
              </w:rPr>
              <w:t>tình</w:t>
            </w:r>
            <w:proofErr w:type="spellEnd"/>
            <w:r w:rsidRPr="006F2D8C">
              <w:rPr>
                <w:rFonts w:ascii="Times New Roman" w:hAnsi="Times New Roman"/>
                <w:snapToGrid w:val="0"/>
                <w:color w:val="000000"/>
                <w:spacing w:val="-2"/>
                <w:sz w:val="24"/>
                <w:szCs w:val="24"/>
                <w:lang w:val="en-US" w:eastAsia="en-US"/>
              </w:rPr>
              <w:t xml:space="preserve"> </w:t>
            </w:r>
            <w:proofErr w:type="spellStart"/>
            <w:r w:rsidRPr="006F2D8C">
              <w:rPr>
                <w:rFonts w:ascii="Times New Roman" w:hAnsi="Times New Roman"/>
                <w:snapToGrid w:val="0"/>
                <w:color w:val="000000"/>
                <w:spacing w:val="-2"/>
                <w:sz w:val="24"/>
                <w:szCs w:val="24"/>
                <w:lang w:val="en-US" w:eastAsia="en-US"/>
              </w:rPr>
              <w:t>hình</w:t>
            </w:r>
            <w:proofErr w:type="spellEnd"/>
            <w:r w:rsidRPr="006F2D8C">
              <w:rPr>
                <w:rFonts w:ascii="Times New Roman" w:hAnsi="Times New Roman"/>
                <w:snapToGrid w:val="0"/>
                <w:color w:val="000000"/>
                <w:spacing w:val="-2"/>
                <w:sz w:val="24"/>
                <w:szCs w:val="24"/>
                <w:lang w:val="en-US" w:eastAsia="en-US"/>
              </w:rPr>
              <w:t xml:space="preserve"> </w:t>
            </w:r>
            <w:proofErr w:type="spellStart"/>
            <w:r w:rsidRPr="006F2D8C">
              <w:rPr>
                <w:rFonts w:ascii="Times New Roman" w:hAnsi="Times New Roman"/>
                <w:snapToGrid w:val="0"/>
                <w:color w:val="000000"/>
                <w:spacing w:val="-2"/>
                <w:sz w:val="24"/>
                <w:szCs w:val="24"/>
                <w:lang w:val="en-US" w:eastAsia="en-US"/>
              </w:rPr>
              <w:t>nghiên</w:t>
            </w:r>
            <w:proofErr w:type="spellEnd"/>
            <w:r w:rsidRPr="006F2D8C">
              <w:rPr>
                <w:rFonts w:ascii="Times New Roman" w:hAnsi="Times New Roman"/>
                <w:snapToGrid w:val="0"/>
                <w:color w:val="000000"/>
                <w:spacing w:val="-2"/>
                <w:sz w:val="24"/>
                <w:szCs w:val="24"/>
                <w:lang w:val="en-US" w:eastAsia="en-US"/>
              </w:rPr>
              <w:t xml:space="preserve"> </w:t>
            </w:r>
            <w:proofErr w:type="spellStart"/>
            <w:r w:rsidRPr="006F2D8C">
              <w:rPr>
                <w:rFonts w:ascii="Times New Roman" w:hAnsi="Times New Roman"/>
                <w:snapToGrid w:val="0"/>
                <w:color w:val="000000"/>
                <w:spacing w:val="-2"/>
                <w:sz w:val="24"/>
                <w:szCs w:val="24"/>
                <w:lang w:val="en-US" w:eastAsia="en-US"/>
              </w:rPr>
              <w:t>cứu</w:t>
            </w:r>
            <w:proofErr w:type="spellEnd"/>
            <w:r w:rsidRPr="006F2D8C">
              <w:rPr>
                <w:rFonts w:ascii="Times New Roman" w:hAnsi="Times New Roman"/>
                <w:snapToGrid w:val="0"/>
                <w:color w:val="000000"/>
                <w:spacing w:val="-2"/>
                <w:sz w:val="24"/>
                <w:szCs w:val="24"/>
                <w:lang w:val="en-US" w:eastAsia="en-US"/>
              </w:rPr>
              <w:t xml:space="preserve"> </w:t>
            </w:r>
          </w:p>
        </w:tc>
        <w:tc>
          <w:tcPr>
            <w:tcW w:w="351" w:type="pct"/>
            <w:tcBorders>
              <w:top w:val="single" w:sz="4" w:space="0" w:color="auto"/>
              <w:left w:val="single" w:sz="4" w:space="0" w:color="auto"/>
              <w:bottom w:val="single" w:sz="4" w:space="0" w:color="auto"/>
              <w:right w:val="single" w:sz="4" w:space="0" w:color="auto"/>
            </w:tcBorders>
          </w:tcPr>
          <w:p w14:paraId="680B8A9B" w14:textId="77777777" w:rsidR="00710314" w:rsidRPr="006F2D8C" w:rsidRDefault="00710314" w:rsidP="006C7C10">
            <w:pPr>
              <w:spacing w:after="0" w:line="264" w:lineRule="auto"/>
              <w:jc w:val="center"/>
              <w:rPr>
                <w:rFonts w:ascii="Times New Roman" w:hAnsi="Times New Roman"/>
                <w:snapToGrid w:val="0"/>
                <w:color w:val="000000"/>
                <w:sz w:val="26"/>
                <w:szCs w:val="26"/>
                <w:lang w:val="en-US"/>
              </w:rPr>
            </w:pPr>
            <w:r>
              <w:rPr>
                <w:rFonts w:ascii="Times New Roman" w:hAnsi="Times New Roman"/>
                <w:snapToGrid w:val="0"/>
                <w:color w:val="000000"/>
                <w:sz w:val="26"/>
                <w:szCs w:val="26"/>
                <w:lang w:val="en-US"/>
              </w:rPr>
              <w:t>2</w:t>
            </w:r>
          </w:p>
        </w:tc>
        <w:tc>
          <w:tcPr>
            <w:tcW w:w="351" w:type="pct"/>
            <w:tcBorders>
              <w:left w:val="single" w:sz="4" w:space="0" w:color="auto"/>
              <w:right w:val="single" w:sz="4" w:space="0" w:color="auto"/>
            </w:tcBorders>
            <w:shd w:val="clear" w:color="auto" w:fill="auto"/>
          </w:tcPr>
          <w:p w14:paraId="1DD14F53" w14:textId="77777777" w:rsidR="00710314" w:rsidRPr="006F2D8C" w:rsidRDefault="00710314" w:rsidP="006C7C10">
            <w:pPr>
              <w:spacing w:after="0" w:line="264" w:lineRule="auto"/>
              <w:jc w:val="center"/>
              <w:rPr>
                <w:rFonts w:ascii="Times New Roman" w:hAnsi="Times New Roman"/>
                <w:sz w:val="26"/>
                <w:szCs w:val="26"/>
              </w:rPr>
            </w:pPr>
          </w:p>
        </w:tc>
        <w:tc>
          <w:tcPr>
            <w:tcW w:w="351" w:type="pct"/>
            <w:tcBorders>
              <w:left w:val="single" w:sz="4" w:space="0" w:color="auto"/>
              <w:right w:val="single" w:sz="4" w:space="0" w:color="auto"/>
            </w:tcBorders>
            <w:shd w:val="clear" w:color="auto" w:fill="auto"/>
          </w:tcPr>
          <w:p w14:paraId="01DCF607" w14:textId="77777777" w:rsidR="00710314" w:rsidRPr="006F2D8C" w:rsidRDefault="00710314" w:rsidP="006C7C10">
            <w:pPr>
              <w:spacing w:after="0" w:line="264" w:lineRule="auto"/>
              <w:jc w:val="center"/>
              <w:rPr>
                <w:rFonts w:ascii="Times New Roman" w:hAnsi="Times New Roman"/>
                <w:sz w:val="26"/>
                <w:szCs w:val="26"/>
              </w:rPr>
            </w:pPr>
            <w:r>
              <w:rPr>
                <w:rFonts w:ascii="Times New Roman" w:hAnsi="Times New Roman"/>
                <w:sz w:val="26"/>
                <w:szCs w:val="26"/>
              </w:rPr>
              <w:t>X</w:t>
            </w:r>
          </w:p>
        </w:tc>
        <w:tc>
          <w:tcPr>
            <w:tcW w:w="351" w:type="pct"/>
            <w:tcBorders>
              <w:left w:val="single" w:sz="4" w:space="0" w:color="auto"/>
              <w:right w:val="single" w:sz="4" w:space="0" w:color="auto"/>
            </w:tcBorders>
            <w:shd w:val="clear" w:color="auto" w:fill="auto"/>
          </w:tcPr>
          <w:p w14:paraId="14D719FA" w14:textId="77777777" w:rsidR="00710314" w:rsidRPr="006F2D8C" w:rsidRDefault="00710314" w:rsidP="006C7C10">
            <w:pPr>
              <w:spacing w:after="0" w:line="264" w:lineRule="auto"/>
              <w:jc w:val="center"/>
              <w:rPr>
                <w:rFonts w:ascii="Times New Roman" w:hAnsi="Times New Roman"/>
                <w:sz w:val="26"/>
                <w:szCs w:val="26"/>
              </w:rPr>
            </w:pPr>
          </w:p>
        </w:tc>
        <w:tc>
          <w:tcPr>
            <w:tcW w:w="351" w:type="pct"/>
            <w:tcBorders>
              <w:left w:val="single" w:sz="4" w:space="0" w:color="auto"/>
              <w:right w:val="single" w:sz="4" w:space="0" w:color="auto"/>
            </w:tcBorders>
            <w:shd w:val="clear" w:color="auto" w:fill="auto"/>
          </w:tcPr>
          <w:p w14:paraId="1B0C3E7A" w14:textId="77777777" w:rsidR="00710314" w:rsidRPr="006F2D8C" w:rsidRDefault="00710314" w:rsidP="006C7C10">
            <w:pPr>
              <w:spacing w:after="0" w:line="264" w:lineRule="auto"/>
              <w:jc w:val="center"/>
              <w:rPr>
                <w:rFonts w:ascii="Times New Roman" w:hAnsi="Times New Roman"/>
                <w:sz w:val="26"/>
                <w:szCs w:val="26"/>
              </w:rPr>
            </w:pPr>
          </w:p>
        </w:tc>
        <w:tc>
          <w:tcPr>
            <w:tcW w:w="351" w:type="pct"/>
            <w:tcBorders>
              <w:left w:val="single" w:sz="4" w:space="0" w:color="auto"/>
              <w:right w:val="single" w:sz="4" w:space="0" w:color="auto"/>
            </w:tcBorders>
            <w:shd w:val="clear" w:color="auto" w:fill="auto"/>
          </w:tcPr>
          <w:p w14:paraId="3FC590B5" w14:textId="77777777" w:rsidR="00710314" w:rsidRPr="006F2D8C" w:rsidRDefault="00710314" w:rsidP="006C7C10">
            <w:pPr>
              <w:spacing w:after="0" w:line="264" w:lineRule="auto"/>
              <w:jc w:val="center"/>
              <w:rPr>
                <w:rFonts w:ascii="Times New Roman" w:hAnsi="Times New Roman"/>
                <w:sz w:val="26"/>
                <w:szCs w:val="26"/>
              </w:rPr>
            </w:pPr>
          </w:p>
        </w:tc>
        <w:tc>
          <w:tcPr>
            <w:tcW w:w="354" w:type="pct"/>
            <w:tcBorders>
              <w:left w:val="single" w:sz="4" w:space="0" w:color="auto"/>
              <w:right w:val="single" w:sz="4" w:space="0" w:color="auto"/>
            </w:tcBorders>
            <w:shd w:val="clear" w:color="auto" w:fill="auto"/>
          </w:tcPr>
          <w:p w14:paraId="194D470C" w14:textId="77777777" w:rsidR="00710314" w:rsidRPr="006F2D8C" w:rsidRDefault="00710314" w:rsidP="006C7C10">
            <w:pPr>
              <w:spacing w:after="0" w:line="264" w:lineRule="auto"/>
              <w:jc w:val="center"/>
              <w:rPr>
                <w:rFonts w:ascii="Times New Roman" w:hAnsi="Times New Roman"/>
                <w:sz w:val="26"/>
                <w:szCs w:val="26"/>
              </w:rPr>
            </w:pPr>
          </w:p>
        </w:tc>
      </w:tr>
      <w:tr w:rsidR="00710314" w:rsidRPr="006F2D8C" w14:paraId="0E53C4AE" w14:textId="77777777" w:rsidTr="006C7C10">
        <w:tc>
          <w:tcPr>
            <w:tcW w:w="5000" w:type="pct"/>
            <w:gridSpan w:val="10"/>
            <w:tcBorders>
              <w:top w:val="single" w:sz="4" w:space="0" w:color="auto"/>
              <w:left w:val="single" w:sz="4" w:space="0" w:color="auto"/>
              <w:bottom w:val="single" w:sz="4" w:space="0" w:color="auto"/>
              <w:right w:val="single" w:sz="4" w:space="0" w:color="auto"/>
            </w:tcBorders>
            <w:shd w:val="clear" w:color="auto" w:fill="E0E0E0"/>
          </w:tcPr>
          <w:p w14:paraId="7DE67CEE" w14:textId="77777777" w:rsidR="00710314" w:rsidRPr="006F2D8C" w:rsidRDefault="00710314" w:rsidP="006C7C10">
            <w:pPr>
              <w:spacing w:after="0" w:line="264" w:lineRule="auto"/>
              <w:rPr>
                <w:rFonts w:ascii="Times New Roman" w:hAnsi="Times New Roman"/>
                <w:b/>
                <w:bCs/>
                <w:sz w:val="26"/>
                <w:szCs w:val="26"/>
              </w:rPr>
            </w:pPr>
            <w:r w:rsidRPr="006F2D8C">
              <w:rPr>
                <w:rFonts w:ascii="Times New Roman" w:hAnsi="Times New Roman"/>
                <w:b/>
                <w:bCs/>
                <w:sz w:val="26"/>
                <w:szCs w:val="26"/>
              </w:rPr>
              <w:t>PHẦN 3. NGHIÊN CỨU KHOA HỌC</w:t>
            </w:r>
          </w:p>
        </w:tc>
      </w:tr>
      <w:tr w:rsidR="00710314" w:rsidRPr="006F2D8C" w14:paraId="3E30B364" w14:textId="77777777" w:rsidTr="006C7C10">
        <w:tc>
          <w:tcPr>
            <w:tcW w:w="281" w:type="pct"/>
            <w:tcBorders>
              <w:top w:val="single" w:sz="4" w:space="0" w:color="auto"/>
              <w:left w:val="single" w:sz="4" w:space="0" w:color="auto"/>
              <w:bottom w:val="single" w:sz="4" w:space="0" w:color="auto"/>
              <w:right w:val="single" w:sz="4" w:space="0" w:color="auto"/>
            </w:tcBorders>
            <w:shd w:val="clear" w:color="auto" w:fill="auto"/>
          </w:tcPr>
          <w:p w14:paraId="3EACF165" w14:textId="77777777" w:rsidR="00710314" w:rsidRPr="006F2D8C" w:rsidRDefault="00710314" w:rsidP="006C7C10">
            <w:pPr>
              <w:spacing w:after="0" w:line="264" w:lineRule="auto"/>
              <w:jc w:val="center"/>
              <w:rPr>
                <w:rFonts w:ascii="Times New Roman" w:hAnsi="Times New Roman"/>
                <w:snapToGrid w:val="0"/>
                <w:color w:val="000000"/>
                <w:sz w:val="26"/>
                <w:szCs w:val="26"/>
                <w:lang w:val="en-US"/>
              </w:rPr>
            </w:pPr>
            <w:r>
              <w:rPr>
                <w:rFonts w:ascii="Times New Roman" w:hAnsi="Times New Roman"/>
                <w:snapToGrid w:val="0"/>
                <w:color w:val="000000"/>
                <w:sz w:val="26"/>
                <w:szCs w:val="26"/>
              </w:rPr>
              <w:t>31</w:t>
            </w:r>
          </w:p>
        </w:tc>
        <w:tc>
          <w:tcPr>
            <w:tcW w:w="473" w:type="pct"/>
            <w:tcBorders>
              <w:top w:val="single" w:sz="4" w:space="0" w:color="auto"/>
              <w:left w:val="single" w:sz="4" w:space="0" w:color="auto"/>
              <w:bottom w:val="single" w:sz="4" w:space="0" w:color="auto"/>
              <w:right w:val="single" w:sz="4" w:space="0" w:color="auto"/>
            </w:tcBorders>
            <w:shd w:val="clear" w:color="auto" w:fill="auto"/>
          </w:tcPr>
          <w:p w14:paraId="0BB593A6" w14:textId="77777777" w:rsidR="00710314" w:rsidRPr="006F2D8C" w:rsidRDefault="00710314" w:rsidP="006C7C10">
            <w:pPr>
              <w:spacing w:after="0" w:line="264" w:lineRule="auto"/>
              <w:jc w:val="center"/>
              <w:rPr>
                <w:rFonts w:ascii="Times New Roman" w:hAnsi="Times New Roman"/>
                <w:snapToGrid w:val="0"/>
                <w:color w:val="000000"/>
                <w:sz w:val="26"/>
                <w:szCs w:val="26"/>
                <w:lang w:val="en-US"/>
              </w:rPr>
            </w:pPr>
          </w:p>
        </w:tc>
        <w:tc>
          <w:tcPr>
            <w:tcW w:w="1786" w:type="pct"/>
            <w:tcBorders>
              <w:top w:val="single" w:sz="4" w:space="0" w:color="auto"/>
              <w:left w:val="single" w:sz="4" w:space="0" w:color="auto"/>
              <w:bottom w:val="single" w:sz="4" w:space="0" w:color="auto"/>
              <w:right w:val="single" w:sz="4" w:space="0" w:color="auto"/>
            </w:tcBorders>
            <w:shd w:val="clear" w:color="auto" w:fill="auto"/>
          </w:tcPr>
          <w:p w14:paraId="4FEE069E" w14:textId="77777777" w:rsidR="00710314" w:rsidRPr="006F2D8C" w:rsidRDefault="00710314" w:rsidP="006C7C10">
            <w:pPr>
              <w:spacing w:after="0" w:line="264" w:lineRule="auto"/>
              <w:ind w:right="226"/>
              <w:rPr>
                <w:rFonts w:ascii="Times New Roman" w:hAnsi="Times New Roman"/>
                <w:sz w:val="26"/>
                <w:szCs w:val="26"/>
              </w:rPr>
            </w:pPr>
            <w:proofErr w:type="spellStart"/>
            <w:r w:rsidRPr="006F2D8C">
              <w:rPr>
                <w:rFonts w:ascii="Times New Roman" w:hAnsi="Times New Roman"/>
                <w:sz w:val="26"/>
                <w:szCs w:val="26"/>
              </w:rPr>
              <w:t>Nghiên</w:t>
            </w:r>
            <w:proofErr w:type="spellEnd"/>
            <w:r w:rsidRPr="006F2D8C">
              <w:rPr>
                <w:rFonts w:ascii="Times New Roman" w:hAnsi="Times New Roman"/>
                <w:sz w:val="26"/>
                <w:szCs w:val="26"/>
              </w:rPr>
              <w:t xml:space="preserve"> </w:t>
            </w:r>
            <w:proofErr w:type="spellStart"/>
            <w:r w:rsidRPr="006F2D8C">
              <w:rPr>
                <w:rFonts w:ascii="Times New Roman" w:hAnsi="Times New Roman"/>
                <w:sz w:val="26"/>
                <w:szCs w:val="26"/>
              </w:rPr>
              <w:t>cứu</w:t>
            </w:r>
            <w:proofErr w:type="spellEnd"/>
            <w:r w:rsidRPr="006F2D8C">
              <w:rPr>
                <w:rFonts w:ascii="Times New Roman" w:hAnsi="Times New Roman"/>
                <w:sz w:val="26"/>
                <w:szCs w:val="26"/>
              </w:rPr>
              <w:t xml:space="preserve"> khoa </w:t>
            </w:r>
            <w:proofErr w:type="spellStart"/>
            <w:r w:rsidRPr="006F2D8C">
              <w:rPr>
                <w:rFonts w:ascii="Times New Roman" w:hAnsi="Times New Roman"/>
                <w:sz w:val="26"/>
                <w:szCs w:val="26"/>
              </w:rPr>
              <w:t>học</w:t>
            </w:r>
            <w:proofErr w:type="spellEnd"/>
          </w:p>
        </w:tc>
        <w:tc>
          <w:tcPr>
            <w:tcW w:w="351" w:type="pct"/>
            <w:tcBorders>
              <w:top w:val="single" w:sz="4" w:space="0" w:color="auto"/>
              <w:left w:val="single" w:sz="4" w:space="0" w:color="auto"/>
              <w:bottom w:val="single" w:sz="4" w:space="0" w:color="auto"/>
              <w:right w:val="single" w:sz="4" w:space="0" w:color="auto"/>
            </w:tcBorders>
            <w:shd w:val="clear" w:color="auto" w:fill="auto"/>
          </w:tcPr>
          <w:p w14:paraId="7980C7E4" w14:textId="77777777" w:rsidR="00710314" w:rsidRPr="006F2D8C" w:rsidRDefault="00710314" w:rsidP="006C7C10">
            <w:pPr>
              <w:spacing w:after="0" w:line="264" w:lineRule="auto"/>
              <w:jc w:val="center"/>
              <w:rPr>
                <w:rFonts w:ascii="Times New Roman" w:hAnsi="Times New Roman"/>
                <w:snapToGrid w:val="0"/>
                <w:color w:val="000000"/>
                <w:sz w:val="26"/>
                <w:szCs w:val="26"/>
              </w:rPr>
            </w:pPr>
          </w:p>
        </w:tc>
        <w:tc>
          <w:tcPr>
            <w:tcW w:w="351" w:type="pct"/>
            <w:tcBorders>
              <w:top w:val="single" w:sz="4" w:space="0" w:color="auto"/>
              <w:left w:val="single" w:sz="4" w:space="0" w:color="auto"/>
              <w:bottom w:val="single" w:sz="4" w:space="0" w:color="auto"/>
              <w:right w:val="single" w:sz="4" w:space="0" w:color="auto"/>
            </w:tcBorders>
            <w:shd w:val="clear" w:color="auto" w:fill="auto"/>
          </w:tcPr>
          <w:p w14:paraId="5C8176A1" w14:textId="77777777" w:rsidR="00710314" w:rsidRPr="006F2D8C" w:rsidRDefault="00710314" w:rsidP="006C7C10">
            <w:pPr>
              <w:spacing w:after="0" w:line="264" w:lineRule="auto"/>
              <w:jc w:val="center"/>
              <w:rPr>
                <w:rFonts w:ascii="Times New Roman" w:hAnsi="Times New Roman"/>
                <w:sz w:val="26"/>
                <w:szCs w:val="26"/>
              </w:rPr>
            </w:pPr>
          </w:p>
        </w:tc>
        <w:tc>
          <w:tcPr>
            <w:tcW w:w="351" w:type="pct"/>
            <w:tcBorders>
              <w:top w:val="single" w:sz="4" w:space="0" w:color="auto"/>
              <w:left w:val="single" w:sz="4" w:space="0" w:color="auto"/>
              <w:bottom w:val="single" w:sz="4" w:space="0" w:color="auto"/>
              <w:right w:val="single" w:sz="4" w:space="0" w:color="auto"/>
            </w:tcBorders>
            <w:shd w:val="clear" w:color="auto" w:fill="auto"/>
          </w:tcPr>
          <w:p w14:paraId="6DB0E19E" w14:textId="77777777" w:rsidR="00710314" w:rsidRPr="006F2D8C" w:rsidRDefault="00710314" w:rsidP="006C7C10">
            <w:pPr>
              <w:spacing w:after="0" w:line="264" w:lineRule="auto"/>
              <w:jc w:val="center"/>
              <w:rPr>
                <w:rFonts w:ascii="Times New Roman" w:hAnsi="Times New Roman"/>
                <w:sz w:val="26"/>
                <w:szCs w:val="26"/>
              </w:rPr>
            </w:pPr>
          </w:p>
        </w:tc>
        <w:tc>
          <w:tcPr>
            <w:tcW w:w="351" w:type="pct"/>
            <w:tcBorders>
              <w:top w:val="single" w:sz="4" w:space="0" w:color="auto"/>
              <w:left w:val="single" w:sz="4" w:space="0" w:color="auto"/>
              <w:bottom w:val="single" w:sz="4" w:space="0" w:color="auto"/>
              <w:right w:val="single" w:sz="4" w:space="0" w:color="auto"/>
            </w:tcBorders>
            <w:shd w:val="clear" w:color="auto" w:fill="auto"/>
          </w:tcPr>
          <w:p w14:paraId="35CC5027" w14:textId="77777777" w:rsidR="00710314" w:rsidRPr="006F2D8C" w:rsidRDefault="00710314" w:rsidP="006C7C10">
            <w:pPr>
              <w:spacing w:after="0" w:line="264" w:lineRule="auto"/>
              <w:jc w:val="center"/>
              <w:rPr>
                <w:rFonts w:ascii="Times New Roman" w:hAnsi="Times New Roman"/>
                <w:sz w:val="26"/>
                <w:szCs w:val="26"/>
              </w:rPr>
            </w:pPr>
            <w:r w:rsidRPr="006F2D8C">
              <w:rPr>
                <w:rFonts w:ascii="Times New Roman" w:hAnsi="Times New Roman"/>
                <w:sz w:val="26"/>
                <w:szCs w:val="26"/>
              </w:rPr>
              <w:t>X</w:t>
            </w:r>
          </w:p>
        </w:tc>
        <w:tc>
          <w:tcPr>
            <w:tcW w:w="351" w:type="pct"/>
            <w:tcBorders>
              <w:top w:val="single" w:sz="4" w:space="0" w:color="auto"/>
              <w:left w:val="single" w:sz="4" w:space="0" w:color="auto"/>
              <w:bottom w:val="single" w:sz="4" w:space="0" w:color="auto"/>
              <w:right w:val="single" w:sz="4" w:space="0" w:color="auto"/>
            </w:tcBorders>
            <w:shd w:val="clear" w:color="auto" w:fill="auto"/>
          </w:tcPr>
          <w:p w14:paraId="7A2BB56A" w14:textId="77777777" w:rsidR="00710314" w:rsidRPr="006F2D8C" w:rsidRDefault="00710314" w:rsidP="006C7C10">
            <w:pPr>
              <w:spacing w:after="0" w:line="264" w:lineRule="auto"/>
              <w:jc w:val="center"/>
              <w:rPr>
                <w:rFonts w:ascii="Times New Roman" w:hAnsi="Times New Roman"/>
                <w:sz w:val="26"/>
                <w:szCs w:val="26"/>
              </w:rPr>
            </w:pPr>
            <w:r w:rsidRPr="006F2D8C">
              <w:rPr>
                <w:rFonts w:ascii="Times New Roman" w:hAnsi="Times New Roman"/>
                <w:sz w:val="26"/>
                <w:szCs w:val="26"/>
              </w:rPr>
              <w:t>X</w:t>
            </w:r>
          </w:p>
        </w:tc>
        <w:tc>
          <w:tcPr>
            <w:tcW w:w="351" w:type="pct"/>
            <w:tcBorders>
              <w:top w:val="single" w:sz="4" w:space="0" w:color="auto"/>
              <w:left w:val="single" w:sz="4" w:space="0" w:color="auto"/>
              <w:bottom w:val="single" w:sz="4" w:space="0" w:color="auto"/>
              <w:right w:val="single" w:sz="4" w:space="0" w:color="auto"/>
            </w:tcBorders>
            <w:shd w:val="clear" w:color="auto" w:fill="auto"/>
          </w:tcPr>
          <w:p w14:paraId="79DBAE1F" w14:textId="77777777" w:rsidR="00710314" w:rsidRPr="006F2D8C" w:rsidRDefault="00710314" w:rsidP="006C7C10">
            <w:pPr>
              <w:spacing w:after="0" w:line="264" w:lineRule="auto"/>
              <w:jc w:val="center"/>
              <w:rPr>
                <w:rFonts w:ascii="Times New Roman" w:hAnsi="Times New Roman"/>
                <w:sz w:val="26"/>
                <w:szCs w:val="26"/>
              </w:rPr>
            </w:pPr>
            <w:r w:rsidRPr="006F2D8C">
              <w:rPr>
                <w:rFonts w:ascii="Times New Roman" w:hAnsi="Times New Roman"/>
                <w:sz w:val="26"/>
                <w:szCs w:val="26"/>
              </w:rPr>
              <w:t>X</w:t>
            </w:r>
          </w:p>
        </w:tc>
        <w:tc>
          <w:tcPr>
            <w:tcW w:w="354" w:type="pct"/>
            <w:tcBorders>
              <w:top w:val="single" w:sz="4" w:space="0" w:color="auto"/>
              <w:left w:val="single" w:sz="4" w:space="0" w:color="auto"/>
              <w:bottom w:val="single" w:sz="4" w:space="0" w:color="auto"/>
              <w:right w:val="single" w:sz="4" w:space="0" w:color="auto"/>
            </w:tcBorders>
            <w:shd w:val="clear" w:color="auto" w:fill="auto"/>
          </w:tcPr>
          <w:p w14:paraId="7BB3DCF6" w14:textId="77777777" w:rsidR="00710314" w:rsidRPr="006F2D8C" w:rsidRDefault="00710314" w:rsidP="006C7C10">
            <w:pPr>
              <w:spacing w:after="0" w:line="264" w:lineRule="auto"/>
              <w:jc w:val="center"/>
              <w:rPr>
                <w:rFonts w:ascii="Times New Roman" w:hAnsi="Times New Roman"/>
                <w:sz w:val="26"/>
                <w:szCs w:val="26"/>
              </w:rPr>
            </w:pPr>
            <w:r w:rsidRPr="006F2D8C">
              <w:rPr>
                <w:rFonts w:ascii="Times New Roman" w:hAnsi="Times New Roman"/>
                <w:sz w:val="26"/>
                <w:szCs w:val="26"/>
              </w:rPr>
              <w:t>X</w:t>
            </w:r>
          </w:p>
        </w:tc>
      </w:tr>
      <w:tr w:rsidR="00710314" w:rsidRPr="006F2D8C" w14:paraId="6B7A0ABD" w14:textId="77777777" w:rsidTr="006C7C10">
        <w:tc>
          <w:tcPr>
            <w:tcW w:w="5000" w:type="pct"/>
            <w:gridSpan w:val="10"/>
            <w:tcBorders>
              <w:top w:val="single" w:sz="4" w:space="0" w:color="auto"/>
              <w:left w:val="single" w:sz="4" w:space="0" w:color="auto"/>
              <w:bottom w:val="single" w:sz="4" w:space="0" w:color="auto"/>
              <w:right w:val="single" w:sz="4" w:space="0" w:color="auto"/>
            </w:tcBorders>
            <w:shd w:val="clear" w:color="auto" w:fill="E0E0E0"/>
          </w:tcPr>
          <w:p w14:paraId="6D5EDE10" w14:textId="77777777" w:rsidR="00710314" w:rsidRPr="006F2D8C" w:rsidRDefault="00710314" w:rsidP="006C7C10">
            <w:pPr>
              <w:spacing w:after="0" w:line="264" w:lineRule="auto"/>
              <w:rPr>
                <w:rFonts w:ascii="Times New Roman" w:hAnsi="Times New Roman"/>
                <w:b/>
                <w:bCs/>
                <w:sz w:val="26"/>
                <w:szCs w:val="26"/>
              </w:rPr>
            </w:pPr>
            <w:r w:rsidRPr="006F2D8C">
              <w:rPr>
                <w:rFonts w:ascii="Times New Roman" w:hAnsi="Times New Roman"/>
                <w:b/>
                <w:bCs/>
                <w:sz w:val="26"/>
                <w:szCs w:val="26"/>
              </w:rPr>
              <w:t>PHẦN 4. LUẬN ÁN TIẾN SĨ</w:t>
            </w:r>
          </w:p>
        </w:tc>
      </w:tr>
      <w:tr w:rsidR="00710314" w:rsidRPr="006F2D8C" w14:paraId="37374B65" w14:textId="77777777" w:rsidTr="006C7C10">
        <w:tc>
          <w:tcPr>
            <w:tcW w:w="281" w:type="pct"/>
            <w:tcBorders>
              <w:top w:val="single" w:sz="4" w:space="0" w:color="auto"/>
              <w:left w:val="single" w:sz="4" w:space="0" w:color="auto"/>
              <w:bottom w:val="single" w:sz="4" w:space="0" w:color="auto"/>
              <w:right w:val="single" w:sz="4" w:space="0" w:color="auto"/>
            </w:tcBorders>
            <w:shd w:val="clear" w:color="auto" w:fill="auto"/>
          </w:tcPr>
          <w:p w14:paraId="43FAE979" w14:textId="77777777" w:rsidR="00710314" w:rsidRPr="006F2D8C" w:rsidRDefault="00710314" w:rsidP="006C7C10">
            <w:pPr>
              <w:spacing w:after="0" w:line="264" w:lineRule="auto"/>
              <w:jc w:val="center"/>
              <w:rPr>
                <w:rFonts w:ascii="Times New Roman" w:hAnsi="Times New Roman"/>
                <w:snapToGrid w:val="0"/>
                <w:color w:val="000000"/>
                <w:sz w:val="26"/>
                <w:szCs w:val="26"/>
                <w:lang w:val="en-US"/>
              </w:rPr>
            </w:pPr>
            <w:r>
              <w:rPr>
                <w:rFonts w:ascii="Times New Roman" w:hAnsi="Times New Roman"/>
                <w:snapToGrid w:val="0"/>
                <w:color w:val="000000"/>
                <w:sz w:val="26"/>
                <w:szCs w:val="26"/>
              </w:rPr>
              <w:t>32</w:t>
            </w:r>
          </w:p>
        </w:tc>
        <w:tc>
          <w:tcPr>
            <w:tcW w:w="473" w:type="pct"/>
            <w:tcBorders>
              <w:top w:val="single" w:sz="4" w:space="0" w:color="auto"/>
              <w:left w:val="single" w:sz="4" w:space="0" w:color="auto"/>
              <w:bottom w:val="single" w:sz="4" w:space="0" w:color="auto"/>
              <w:right w:val="single" w:sz="4" w:space="0" w:color="auto"/>
            </w:tcBorders>
            <w:shd w:val="clear" w:color="auto" w:fill="auto"/>
          </w:tcPr>
          <w:p w14:paraId="0BDBA7B1" w14:textId="77777777" w:rsidR="00710314" w:rsidRPr="006F2D8C" w:rsidRDefault="00710314" w:rsidP="006C7C10">
            <w:pPr>
              <w:spacing w:after="0" w:line="264" w:lineRule="auto"/>
              <w:jc w:val="center"/>
              <w:rPr>
                <w:rFonts w:ascii="Times New Roman" w:hAnsi="Times New Roman"/>
                <w:snapToGrid w:val="0"/>
                <w:color w:val="000000"/>
                <w:sz w:val="26"/>
                <w:szCs w:val="26"/>
                <w:lang w:val="en-US"/>
              </w:rPr>
            </w:pPr>
            <w:r w:rsidRPr="00624A4A">
              <w:rPr>
                <w:rFonts w:ascii="Times New Roman" w:hAnsi="Times New Roman"/>
                <w:snapToGrid w:val="0"/>
                <w:color w:val="000000"/>
                <w:sz w:val="24"/>
                <w:szCs w:val="26"/>
                <w:lang w:val="vi-VN"/>
              </w:rPr>
              <w:t>ORS</w:t>
            </w:r>
            <w:r w:rsidRPr="00624A4A">
              <w:rPr>
                <w:rFonts w:ascii="Times New Roman" w:hAnsi="Times New Roman"/>
                <w:snapToGrid w:val="0"/>
                <w:color w:val="000000"/>
                <w:sz w:val="24"/>
                <w:szCs w:val="26"/>
                <w:lang w:val="en-US"/>
              </w:rPr>
              <w:t>9002</w:t>
            </w:r>
          </w:p>
        </w:tc>
        <w:tc>
          <w:tcPr>
            <w:tcW w:w="1786" w:type="pct"/>
            <w:tcBorders>
              <w:top w:val="single" w:sz="4" w:space="0" w:color="auto"/>
              <w:left w:val="single" w:sz="4" w:space="0" w:color="auto"/>
              <w:bottom w:val="single" w:sz="4" w:space="0" w:color="auto"/>
              <w:right w:val="single" w:sz="4" w:space="0" w:color="auto"/>
            </w:tcBorders>
            <w:shd w:val="clear" w:color="auto" w:fill="auto"/>
          </w:tcPr>
          <w:p w14:paraId="04BCF7E3" w14:textId="77777777" w:rsidR="00710314" w:rsidRPr="006F2D8C" w:rsidRDefault="00710314" w:rsidP="006C7C10">
            <w:pPr>
              <w:spacing w:after="0" w:line="264" w:lineRule="auto"/>
              <w:ind w:right="226"/>
              <w:rPr>
                <w:rFonts w:ascii="Times New Roman" w:hAnsi="Times New Roman"/>
                <w:sz w:val="26"/>
                <w:szCs w:val="26"/>
              </w:rPr>
            </w:pPr>
            <w:proofErr w:type="spellStart"/>
            <w:r w:rsidRPr="006F2D8C">
              <w:rPr>
                <w:rFonts w:ascii="Times New Roman" w:hAnsi="Times New Roman"/>
                <w:bCs/>
                <w:sz w:val="26"/>
                <w:szCs w:val="26"/>
              </w:rPr>
              <w:t>Luận</w:t>
            </w:r>
            <w:proofErr w:type="spellEnd"/>
            <w:r w:rsidRPr="006F2D8C">
              <w:rPr>
                <w:rFonts w:ascii="Times New Roman" w:hAnsi="Times New Roman"/>
                <w:bCs/>
                <w:sz w:val="26"/>
                <w:szCs w:val="26"/>
              </w:rPr>
              <w:t xml:space="preserve"> </w:t>
            </w:r>
            <w:proofErr w:type="spellStart"/>
            <w:r w:rsidRPr="006F2D8C">
              <w:rPr>
                <w:rFonts w:ascii="Times New Roman" w:hAnsi="Times New Roman"/>
                <w:bCs/>
                <w:sz w:val="26"/>
                <w:szCs w:val="26"/>
              </w:rPr>
              <w:t>án</w:t>
            </w:r>
            <w:proofErr w:type="spellEnd"/>
            <w:r w:rsidRPr="006F2D8C">
              <w:rPr>
                <w:rFonts w:ascii="Times New Roman" w:hAnsi="Times New Roman"/>
                <w:bCs/>
                <w:sz w:val="26"/>
                <w:szCs w:val="26"/>
              </w:rPr>
              <w:t xml:space="preserve"> </w:t>
            </w:r>
            <w:proofErr w:type="spellStart"/>
            <w:r w:rsidRPr="006F2D8C">
              <w:rPr>
                <w:rFonts w:ascii="Times New Roman" w:hAnsi="Times New Roman"/>
                <w:bCs/>
                <w:sz w:val="26"/>
                <w:szCs w:val="26"/>
              </w:rPr>
              <w:t>Tiến</w:t>
            </w:r>
            <w:proofErr w:type="spellEnd"/>
            <w:r w:rsidRPr="006F2D8C">
              <w:rPr>
                <w:rFonts w:ascii="Times New Roman" w:hAnsi="Times New Roman"/>
                <w:bCs/>
                <w:sz w:val="26"/>
                <w:szCs w:val="26"/>
              </w:rPr>
              <w:t xml:space="preserve"> </w:t>
            </w:r>
            <w:proofErr w:type="spellStart"/>
            <w:r w:rsidRPr="006F2D8C">
              <w:rPr>
                <w:rFonts w:ascii="Times New Roman" w:hAnsi="Times New Roman"/>
                <w:bCs/>
                <w:sz w:val="26"/>
                <w:szCs w:val="26"/>
              </w:rPr>
              <w:t>sĩ</w:t>
            </w:r>
            <w:proofErr w:type="spellEnd"/>
            <w:r w:rsidRPr="006F2D8C">
              <w:rPr>
                <w:rFonts w:ascii="Times New Roman" w:hAnsi="Times New Roman"/>
                <w:bCs/>
                <w:sz w:val="26"/>
                <w:szCs w:val="26"/>
              </w:rPr>
              <w:t xml:space="preserve"> </w:t>
            </w:r>
          </w:p>
        </w:tc>
        <w:tc>
          <w:tcPr>
            <w:tcW w:w="351" w:type="pct"/>
            <w:tcBorders>
              <w:top w:val="single" w:sz="4" w:space="0" w:color="auto"/>
              <w:left w:val="single" w:sz="4" w:space="0" w:color="auto"/>
              <w:bottom w:val="single" w:sz="4" w:space="0" w:color="auto"/>
              <w:right w:val="single" w:sz="4" w:space="0" w:color="auto"/>
            </w:tcBorders>
            <w:shd w:val="clear" w:color="auto" w:fill="auto"/>
          </w:tcPr>
          <w:p w14:paraId="607E76FC" w14:textId="77777777" w:rsidR="00710314" w:rsidRPr="006F2D8C" w:rsidRDefault="00710314" w:rsidP="006C7C10">
            <w:pPr>
              <w:spacing w:after="0" w:line="264" w:lineRule="auto"/>
              <w:jc w:val="center"/>
              <w:rPr>
                <w:rFonts w:ascii="Times New Roman" w:hAnsi="Times New Roman"/>
                <w:snapToGrid w:val="0"/>
                <w:color w:val="000000"/>
                <w:sz w:val="26"/>
                <w:szCs w:val="26"/>
              </w:rPr>
            </w:pPr>
            <w:r w:rsidRPr="006F2D8C">
              <w:rPr>
                <w:rFonts w:ascii="Times New Roman" w:hAnsi="Times New Roman"/>
                <w:snapToGrid w:val="0"/>
                <w:color w:val="000000"/>
                <w:sz w:val="26"/>
                <w:szCs w:val="26"/>
              </w:rPr>
              <w:t>70</w:t>
            </w:r>
          </w:p>
        </w:tc>
        <w:tc>
          <w:tcPr>
            <w:tcW w:w="351" w:type="pct"/>
            <w:tcBorders>
              <w:top w:val="single" w:sz="4" w:space="0" w:color="auto"/>
              <w:left w:val="single" w:sz="4" w:space="0" w:color="auto"/>
              <w:bottom w:val="single" w:sz="4" w:space="0" w:color="auto"/>
              <w:right w:val="single" w:sz="4" w:space="0" w:color="auto"/>
            </w:tcBorders>
            <w:shd w:val="clear" w:color="auto" w:fill="auto"/>
          </w:tcPr>
          <w:p w14:paraId="6EA7923D" w14:textId="77777777" w:rsidR="00710314" w:rsidRPr="006F2D8C" w:rsidRDefault="00710314" w:rsidP="006C7C10">
            <w:pPr>
              <w:spacing w:after="0" w:line="264" w:lineRule="auto"/>
              <w:jc w:val="center"/>
              <w:rPr>
                <w:rFonts w:ascii="Times New Roman" w:hAnsi="Times New Roman"/>
                <w:sz w:val="26"/>
                <w:szCs w:val="26"/>
              </w:rPr>
            </w:pPr>
          </w:p>
        </w:tc>
        <w:tc>
          <w:tcPr>
            <w:tcW w:w="351" w:type="pct"/>
            <w:tcBorders>
              <w:top w:val="single" w:sz="4" w:space="0" w:color="auto"/>
              <w:left w:val="single" w:sz="4" w:space="0" w:color="auto"/>
              <w:bottom w:val="single" w:sz="4" w:space="0" w:color="auto"/>
              <w:right w:val="single" w:sz="4" w:space="0" w:color="auto"/>
            </w:tcBorders>
            <w:shd w:val="clear" w:color="auto" w:fill="auto"/>
          </w:tcPr>
          <w:p w14:paraId="2DA20F32" w14:textId="77777777" w:rsidR="00710314" w:rsidRPr="006F2D8C" w:rsidRDefault="00710314" w:rsidP="006C7C10">
            <w:pPr>
              <w:spacing w:after="0" w:line="264" w:lineRule="auto"/>
              <w:jc w:val="center"/>
              <w:rPr>
                <w:rFonts w:ascii="Times New Roman" w:hAnsi="Times New Roman"/>
                <w:sz w:val="26"/>
                <w:szCs w:val="26"/>
              </w:rPr>
            </w:pPr>
          </w:p>
        </w:tc>
        <w:tc>
          <w:tcPr>
            <w:tcW w:w="351" w:type="pct"/>
            <w:tcBorders>
              <w:top w:val="single" w:sz="4" w:space="0" w:color="auto"/>
              <w:left w:val="single" w:sz="4" w:space="0" w:color="auto"/>
              <w:bottom w:val="single" w:sz="4" w:space="0" w:color="auto"/>
              <w:right w:val="single" w:sz="4" w:space="0" w:color="auto"/>
            </w:tcBorders>
            <w:shd w:val="clear" w:color="auto" w:fill="auto"/>
          </w:tcPr>
          <w:p w14:paraId="3D2DAD55" w14:textId="77777777" w:rsidR="00710314" w:rsidRPr="006F2D8C" w:rsidRDefault="00710314" w:rsidP="006C7C10">
            <w:pPr>
              <w:spacing w:after="0" w:line="264" w:lineRule="auto"/>
              <w:jc w:val="center"/>
              <w:rPr>
                <w:rFonts w:ascii="Times New Roman" w:hAnsi="Times New Roman"/>
                <w:sz w:val="26"/>
                <w:szCs w:val="26"/>
              </w:rPr>
            </w:pPr>
            <w:r w:rsidRPr="006F2D8C">
              <w:rPr>
                <w:rFonts w:ascii="Times New Roman" w:hAnsi="Times New Roman"/>
                <w:sz w:val="26"/>
                <w:szCs w:val="26"/>
              </w:rPr>
              <w:t>X</w:t>
            </w:r>
          </w:p>
        </w:tc>
        <w:tc>
          <w:tcPr>
            <w:tcW w:w="351" w:type="pct"/>
            <w:tcBorders>
              <w:top w:val="single" w:sz="4" w:space="0" w:color="auto"/>
              <w:left w:val="single" w:sz="4" w:space="0" w:color="auto"/>
              <w:bottom w:val="single" w:sz="4" w:space="0" w:color="auto"/>
              <w:right w:val="single" w:sz="4" w:space="0" w:color="auto"/>
            </w:tcBorders>
            <w:shd w:val="clear" w:color="auto" w:fill="auto"/>
          </w:tcPr>
          <w:p w14:paraId="1C5F6A40" w14:textId="77777777" w:rsidR="00710314" w:rsidRPr="006F2D8C" w:rsidRDefault="00710314" w:rsidP="006C7C10">
            <w:pPr>
              <w:spacing w:after="0" w:line="264" w:lineRule="auto"/>
              <w:jc w:val="center"/>
              <w:rPr>
                <w:rFonts w:ascii="Times New Roman" w:hAnsi="Times New Roman"/>
                <w:sz w:val="26"/>
                <w:szCs w:val="26"/>
              </w:rPr>
            </w:pPr>
            <w:r w:rsidRPr="006F2D8C">
              <w:rPr>
                <w:rFonts w:ascii="Times New Roman" w:hAnsi="Times New Roman"/>
                <w:sz w:val="26"/>
                <w:szCs w:val="26"/>
              </w:rPr>
              <w:t>X</w:t>
            </w:r>
          </w:p>
        </w:tc>
        <w:tc>
          <w:tcPr>
            <w:tcW w:w="351" w:type="pct"/>
            <w:tcBorders>
              <w:top w:val="single" w:sz="4" w:space="0" w:color="auto"/>
              <w:left w:val="single" w:sz="4" w:space="0" w:color="auto"/>
              <w:bottom w:val="single" w:sz="4" w:space="0" w:color="auto"/>
              <w:right w:val="single" w:sz="4" w:space="0" w:color="auto"/>
            </w:tcBorders>
            <w:shd w:val="clear" w:color="auto" w:fill="auto"/>
          </w:tcPr>
          <w:p w14:paraId="137BE0F6" w14:textId="77777777" w:rsidR="00710314" w:rsidRPr="006F2D8C" w:rsidRDefault="00710314" w:rsidP="006C7C10">
            <w:pPr>
              <w:spacing w:after="0" w:line="264" w:lineRule="auto"/>
              <w:jc w:val="center"/>
              <w:rPr>
                <w:rFonts w:ascii="Times New Roman" w:hAnsi="Times New Roman"/>
                <w:sz w:val="26"/>
                <w:szCs w:val="26"/>
              </w:rPr>
            </w:pPr>
            <w:r w:rsidRPr="006F2D8C">
              <w:rPr>
                <w:rFonts w:ascii="Times New Roman" w:hAnsi="Times New Roman"/>
                <w:sz w:val="26"/>
                <w:szCs w:val="26"/>
              </w:rPr>
              <w:t>X</w:t>
            </w:r>
          </w:p>
        </w:tc>
        <w:tc>
          <w:tcPr>
            <w:tcW w:w="354" w:type="pct"/>
            <w:tcBorders>
              <w:top w:val="single" w:sz="4" w:space="0" w:color="auto"/>
              <w:left w:val="single" w:sz="4" w:space="0" w:color="auto"/>
              <w:bottom w:val="single" w:sz="4" w:space="0" w:color="auto"/>
              <w:right w:val="single" w:sz="4" w:space="0" w:color="auto"/>
            </w:tcBorders>
            <w:shd w:val="clear" w:color="auto" w:fill="auto"/>
          </w:tcPr>
          <w:p w14:paraId="1271EA54" w14:textId="77777777" w:rsidR="00710314" w:rsidRPr="006F2D8C" w:rsidRDefault="00710314" w:rsidP="006C7C10">
            <w:pPr>
              <w:spacing w:after="0" w:line="264" w:lineRule="auto"/>
              <w:jc w:val="center"/>
              <w:rPr>
                <w:rFonts w:ascii="Times New Roman" w:hAnsi="Times New Roman"/>
                <w:sz w:val="26"/>
                <w:szCs w:val="26"/>
              </w:rPr>
            </w:pPr>
            <w:r w:rsidRPr="006F2D8C">
              <w:rPr>
                <w:rFonts w:ascii="Times New Roman" w:hAnsi="Times New Roman"/>
                <w:sz w:val="26"/>
                <w:szCs w:val="26"/>
              </w:rPr>
              <w:t>X</w:t>
            </w:r>
          </w:p>
        </w:tc>
      </w:tr>
      <w:tr w:rsidR="00710314" w:rsidRPr="006F2D8C" w14:paraId="0847D2D1" w14:textId="77777777" w:rsidTr="006C7C10">
        <w:tc>
          <w:tcPr>
            <w:tcW w:w="2540" w:type="pct"/>
            <w:gridSpan w:val="3"/>
            <w:tcBorders>
              <w:top w:val="single" w:sz="4" w:space="0" w:color="auto"/>
              <w:left w:val="single" w:sz="4" w:space="0" w:color="auto"/>
              <w:bottom w:val="single" w:sz="4" w:space="0" w:color="auto"/>
              <w:right w:val="single" w:sz="4" w:space="0" w:color="auto"/>
            </w:tcBorders>
          </w:tcPr>
          <w:p w14:paraId="5F5421FA" w14:textId="77777777" w:rsidR="00710314" w:rsidRPr="006F2D8C" w:rsidRDefault="00710314" w:rsidP="006C7C10">
            <w:pPr>
              <w:spacing w:after="0" w:line="264" w:lineRule="auto"/>
              <w:ind w:right="226"/>
              <w:jc w:val="center"/>
              <w:rPr>
                <w:rFonts w:ascii="Times New Roman" w:hAnsi="Times New Roman"/>
                <w:b/>
                <w:bCs/>
                <w:snapToGrid w:val="0"/>
                <w:color w:val="000000"/>
                <w:sz w:val="26"/>
                <w:szCs w:val="26"/>
              </w:rPr>
            </w:pPr>
            <w:proofErr w:type="spellStart"/>
            <w:r w:rsidRPr="006F2D8C">
              <w:rPr>
                <w:rFonts w:ascii="Times New Roman" w:hAnsi="Times New Roman"/>
                <w:b/>
                <w:bCs/>
                <w:i/>
                <w:iCs/>
                <w:snapToGrid w:val="0"/>
                <w:color w:val="000000"/>
                <w:sz w:val="26"/>
                <w:szCs w:val="26"/>
              </w:rPr>
              <w:t>Cộng</w:t>
            </w:r>
            <w:proofErr w:type="spellEnd"/>
          </w:p>
        </w:tc>
        <w:tc>
          <w:tcPr>
            <w:tcW w:w="351" w:type="pct"/>
            <w:tcBorders>
              <w:top w:val="single" w:sz="4" w:space="0" w:color="auto"/>
              <w:left w:val="single" w:sz="4" w:space="0" w:color="auto"/>
              <w:bottom w:val="single" w:sz="4" w:space="0" w:color="auto"/>
              <w:right w:val="single" w:sz="4" w:space="0" w:color="auto"/>
            </w:tcBorders>
          </w:tcPr>
          <w:p w14:paraId="39A86E2E" w14:textId="77777777" w:rsidR="00710314" w:rsidRPr="006F2D8C" w:rsidRDefault="00710314" w:rsidP="00CB66D7">
            <w:pPr>
              <w:spacing w:after="0" w:line="264" w:lineRule="auto"/>
              <w:jc w:val="center"/>
              <w:rPr>
                <w:rFonts w:ascii="Times New Roman" w:hAnsi="Times New Roman"/>
                <w:b/>
                <w:bCs/>
                <w:i/>
                <w:iCs/>
                <w:snapToGrid w:val="0"/>
                <w:color w:val="000000"/>
                <w:sz w:val="26"/>
                <w:szCs w:val="26"/>
                <w:lang w:val="en-US"/>
              </w:rPr>
            </w:pPr>
            <w:r w:rsidRPr="006F2D8C">
              <w:rPr>
                <w:rFonts w:ascii="Times New Roman" w:hAnsi="Times New Roman"/>
                <w:b/>
                <w:bCs/>
                <w:i/>
                <w:iCs/>
                <w:snapToGrid w:val="0"/>
                <w:color w:val="000000"/>
                <w:sz w:val="26"/>
                <w:szCs w:val="26"/>
              </w:rPr>
              <w:t>1</w:t>
            </w:r>
            <w:r w:rsidRPr="006F2D8C">
              <w:rPr>
                <w:rFonts w:ascii="Times New Roman" w:hAnsi="Times New Roman"/>
                <w:b/>
                <w:bCs/>
                <w:i/>
                <w:iCs/>
                <w:snapToGrid w:val="0"/>
                <w:color w:val="000000"/>
                <w:sz w:val="26"/>
                <w:szCs w:val="26"/>
                <w:lang w:val="en-US"/>
              </w:rPr>
              <w:t>0</w:t>
            </w:r>
            <w:r>
              <w:rPr>
                <w:rFonts w:ascii="Times New Roman" w:hAnsi="Times New Roman"/>
                <w:b/>
                <w:bCs/>
                <w:i/>
                <w:iCs/>
                <w:snapToGrid w:val="0"/>
                <w:color w:val="000000"/>
                <w:sz w:val="26"/>
                <w:szCs w:val="26"/>
                <w:lang w:val="en-US"/>
              </w:rPr>
              <w:t>6</w:t>
            </w:r>
          </w:p>
        </w:tc>
        <w:tc>
          <w:tcPr>
            <w:tcW w:w="351" w:type="pct"/>
            <w:tcBorders>
              <w:top w:val="single" w:sz="4" w:space="0" w:color="auto"/>
              <w:left w:val="single" w:sz="4" w:space="0" w:color="auto"/>
              <w:bottom w:val="single" w:sz="4" w:space="0" w:color="auto"/>
              <w:right w:val="single" w:sz="4" w:space="0" w:color="auto"/>
            </w:tcBorders>
          </w:tcPr>
          <w:p w14:paraId="0D97A5F1" w14:textId="77777777" w:rsidR="00710314" w:rsidRPr="006F2D8C" w:rsidRDefault="00710314" w:rsidP="006C7C10">
            <w:pPr>
              <w:spacing w:after="0" w:line="264" w:lineRule="auto"/>
              <w:jc w:val="center"/>
              <w:rPr>
                <w:rFonts w:ascii="Times New Roman" w:hAnsi="Times New Roman"/>
                <w:b/>
                <w:i/>
                <w:sz w:val="26"/>
                <w:szCs w:val="26"/>
                <w:lang w:val="en-US"/>
              </w:rPr>
            </w:pPr>
            <w:r>
              <w:rPr>
                <w:rFonts w:ascii="Times New Roman" w:hAnsi="Times New Roman"/>
                <w:b/>
                <w:i/>
                <w:sz w:val="26"/>
                <w:szCs w:val="26"/>
                <w:lang w:val="en-US"/>
              </w:rPr>
              <w:t>21</w:t>
            </w:r>
          </w:p>
        </w:tc>
        <w:tc>
          <w:tcPr>
            <w:tcW w:w="351" w:type="pct"/>
            <w:tcBorders>
              <w:top w:val="single" w:sz="4" w:space="0" w:color="auto"/>
              <w:left w:val="single" w:sz="4" w:space="0" w:color="auto"/>
              <w:bottom w:val="single" w:sz="4" w:space="0" w:color="auto"/>
              <w:right w:val="single" w:sz="4" w:space="0" w:color="auto"/>
            </w:tcBorders>
          </w:tcPr>
          <w:p w14:paraId="0DC5D01E" w14:textId="77777777" w:rsidR="00710314" w:rsidRPr="00D06F00" w:rsidRDefault="00710314" w:rsidP="00D06F00">
            <w:pPr>
              <w:spacing w:after="0" w:line="264" w:lineRule="auto"/>
              <w:jc w:val="center"/>
              <w:rPr>
                <w:rFonts w:ascii="Times New Roman" w:hAnsi="Times New Roman"/>
                <w:b/>
                <w:i/>
                <w:sz w:val="26"/>
                <w:szCs w:val="26"/>
                <w:lang w:val="en-US"/>
              </w:rPr>
            </w:pPr>
            <w:r>
              <w:rPr>
                <w:rFonts w:ascii="Times New Roman" w:hAnsi="Times New Roman"/>
                <w:b/>
                <w:i/>
                <w:sz w:val="26"/>
                <w:szCs w:val="26"/>
                <w:lang w:val="vi-VN"/>
              </w:rPr>
              <w:t>1</w:t>
            </w:r>
            <w:r>
              <w:rPr>
                <w:rFonts w:ascii="Times New Roman" w:hAnsi="Times New Roman"/>
                <w:b/>
                <w:i/>
                <w:sz w:val="26"/>
                <w:szCs w:val="26"/>
                <w:lang w:val="en-US"/>
              </w:rPr>
              <w:t>5</w:t>
            </w:r>
          </w:p>
        </w:tc>
        <w:tc>
          <w:tcPr>
            <w:tcW w:w="1407" w:type="pct"/>
            <w:gridSpan w:val="4"/>
            <w:tcBorders>
              <w:top w:val="single" w:sz="4" w:space="0" w:color="auto"/>
              <w:left w:val="single" w:sz="4" w:space="0" w:color="auto"/>
              <w:bottom w:val="single" w:sz="4" w:space="0" w:color="auto"/>
              <w:right w:val="single" w:sz="4" w:space="0" w:color="auto"/>
            </w:tcBorders>
          </w:tcPr>
          <w:p w14:paraId="78CDBFE6" w14:textId="77777777" w:rsidR="00710314" w:rsidRPr="006F2D8C" w:rsidRDefault="00710314" w:rsidP="006C7C10">
            <w:pPr>
              <w:spacing w:after="0" w:line="264" w:lineRule="auto"/>
              <w:jc w:val="center"/>
              <w:rPr>
                <w:rFonts w:ascii="Times New Roman" w:hAnsi="Times New Roman"/>
                <w:b/>
                <w:i/>
                <w:sz w:val="26"/>
                <w:szCs w:val="26"/>
              </w:rPr>
            </w:pPr>
            <w:r w:rsidRPr="006F2D8C">
              <w:rPr>
                <w:rFonts w:ascii="Times New Roman" w:hAnsi="Times New Roman"/>
                <w:b/>
                <w:i/>
                <w:sz w:val="26"/>
                <w:szCs w:val="26"/>
              </w:rPr>
              <w:t>7</w:t>
            </w:r>
            <w:r>
              <w:rPr>
                <w:rFonts w:ascii="Times New Roman" w:hAnsi="Times New Roman"/>
                <w:b/>
                <w:i/>
                <w:sz w:val="26"/>
                <w:szCs w:val="26"/>
              </w:rPr>
              <w:t>0</w:t>
            </w:r>
          </w:p>
        </w:tc>
      </w:tr>
    </w:tbl>
    <w:p w14:paraId="466F63EF" w14:textId="77777777" w:rsidR="006C7C10" w:rsidRDefault="006C7C10" w:rsidP="006C7C10">
      <w:pPr>
        <w:spacing w:after="0" w:line="264" w:lineRule="auto"/>
        <w:jc w:val="both"/>
        <w:rPr>
          <w:rFonts w:ascii="Times New Roman" w:hAnsi="Times New Roman"/>
          <w:b/>
          <w:bCs/>
          <w:i/>
          <w:sz w:val="26"/>
          <w:szCs w:val="26"/>
          <w:lang w:val="de-DE"/>
        </w:rPr>
      </w:pPr>
    </w:p>
    <w:p w14:paraId="3A5990A8" w14:textId="77777777" w:rsidR="006C7C10" w:rsidRPr="006C7991" w:rsidRDefault="006C7C10" w:rsidP="006C7C10">
      <w:pPr>
        <w:spacing w:after="0" w:line="264" w:lineRule="auto"/>
        <w:jc w:val="both"/>
        <w:rPr>
          <w:rFonts w:ascii="Times New Roman" w:hAnsi="Times New Roman"/>
          <w:b/>
          <w:bCs/>
          <w:i/>
          <w:sz w:val="26"/>
          <w:szCs w:val="26"/>
          <w:lang w:val="de-DE"/>
        </w:rPr>
      </w:pPr>
      <w:r w:rsidRPr="006F2D8C">
        <w:rPr>
          <w:rFonts w:ascii="Times New Roman" w:hAnsi="Times New Roman"/>
          <w:b/>
          <w:bCs/>
          <w:i/>
          <w:sz w:val="26"/>
          <w:szCs w:val="26"/>
          <w:lang w:val="de-DE"/>
        </w:rPr>
        <w:t>6.2.3. Đối với nghiên cứu sinh từ thạc sĩ ngành đúng và phù hợp</w:t>
      </w:r>
    </w:p>
    <w:tbl>
      <w:tblPr>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
        <w:gridCol w:w="1662"/>
        <w:gridCol w:w="4996"/>
        <w:gridCol w:w="1040"/>
        <w:gridCol w:w="1040"/>
        <w:gridCol w:w="30"/>
        <w:gridCol w:w="1043"/>
        <w:gridCol w:w="1008"/>
        <w:gridCol w:w="33"/>
        <w:gridCol w:w="1008"/>
        <w:gridCol w:w="33"/>
        <w:gridCol w:w="1008"/>
        <w:gridCol w:w="33"/>
        <w:gridCol w:w="1052"/>
      </w:tblGrid>
      <w:tr w:rsidR="006C7C10" w:rsidRPr="006F2D8C" w14:paraId="721FF8AC" w14:textId="77777777" w:rsidTr="00A7694B">
        <w:trPr>
          <w:tblHeader/>
        </w:trPr>
        <w:tc>
          <w:tcPr>
            <w:tcW w:w="281" w:type="pct"/>
            <w:vMerge w:val="restart"/>
            <w:tcBorders>
              <w:top w:val="single" w:sz="4" w:space="0" w:color="auto"/>
              <w:left w:val="single" w:sz="4" w:space="0" w:color="auto"/>
              <w:right w:val="single" w:sz="4" w:space="0" w:color="auto"/>
            </w:tcBorders>
            <w:vAlign w:val="center"/>
          </w:tcPr>
          <w:p w14:paraId="190F45CA" w14:textId="77777777" w:rsidR="006C7C10" w:rsidRPr="006F2D8C" w:rsidRDefault="006C7C10" w:rsidP="006C7C10">
            <w:pPr>
              <w:spacing w:after="0" w:line="264" w:lineRule="auto"/>
              <w:jc w:val="center"/>
              <w:rPr>
                <w:rFonts w:ascii="Times New Roman" w:hAnsi="Times New Roman"/>
                <w:b/>
                <w:sz w:val="26"/>
                <w:szCs w:val="26"/>
              </w:rPr>
            </w:pPr>
            <w:r w:rsidRPr="006F2D8C">
              <w:rPr>
                <w:rFonts w:ascii="Times New Roman" w:hAnsi="Times New Roman"/>
                <w:b/>
                <w:sz w:val="26"/>
                <w:szCs w:val="26"/>
              </w:rPr>
              <w:t>TT</w:t>
            </w:r>
          </w:p>
        </w:tc>
        <w:tc>
          <w:tcPr>
            <w:tcW w:w="561" w:type="pct"/>
            <w:vMerge w:val="restart"/>
            <w:tcBorders>
              <w:top w:val="single" w:sz="4" w:space="0" w:color="auto"/>
              <w:left w:val="single" w:sz="4" w:space="0" w:color="auto"/>
              <w:right w:val="single" w:sz="4" w:space="0" w:color="auto"/>
            </w:tcBorders>
            <w:vAlign w:val="center"/>
          </w:tcPr>
          <w:p w14:paraId="79F5182B" w14:textId="77777777" w:rsidR="006C7C10" w:rsidRPr="006F2D8C" w:rsidRDefault="006C7C10" w:rsidP="006C7C10">
            <w:pPr>
              <w:spacing w:after="0" w:line="264" w:lineRule="auto"/>
              <w:jc w:val="center"/>
              <w:rPr>
                <w:rFonts w:ascii="Times New Roman" w:hAnsi="Times New Roman"/>
                <w:b/>
                <w:sz w:val="26"/>
                <w:szCs w:val="26"/>
              </w:rPr>
            </w:pPr>
            <w:proofErr w:type="spellStart"/>
            <w:r w:rsidRPr="006F2D8C">
              <w:rPr>
                <w:rFonts w:ascii="Times New Roman" w:hAnsi="Times New Roman"/>
                <w:b/>
                <w:sz w:val="26"/>
                <w:szCs w:val="26"/>
              </w:rPr>
              <w:t>Mã</w:t>
            </w:r>
            <w:proofErr w:type="spellEnd"/>
            <w:r w:rsidRPr="006F2D8C">
              <w:rPr>
                <w:rFonts w:ascii="Times New Roman" w:hAnsi="Times New Roman"/>
                <w:b/>
                <w:sz w:val="26"/>
                <w:szCs w:val="26"/>
              </w:rPr>
              <w:t xml:space="preserve"> </w:t>
            </w:r>
            <w:proofErr w:type="spellStart"/>
            <w:r w:rsidRPr="006F2D8C">
              <w:rPr>
                <w:rFonts w:ascii="Times New Roman" w:hAnsi="Times New Roman"/>
                <w:b/>
                <w:sz w:val="26"/>
                <w:szCs w:val="26"/>
              </w:rPr>
              <w:t>học</w:t>
            </w:r>
            <w:proofErr w:type="spellEnd"/>
            <w:r w:rsidRPr="006F2D8C">
              <w:rPr>
                <w:rFonts w:ascii="Times New Roman" w:hAnsi="Times New Roman"/>
                <w:b/>
                <w:sz w:val="26"/>
                <w:szCs w:val="26"/>
              </w:rPr>
              <w:t xml:space="preserve"> </w:t>
            </w:r>
            <w:proofErr w:type="spellStart"/>
            <w:r w:rsidRPr="006F2D8C">
              <w:rPr>
                <w:rFonts w:ascii="Times New Roman" w:hAnsi="Times New Roman"/>
                <w:b/>
                <w:sz w:val="26"/>
                <w:szCs w:val="26"/>
              </w:rPr>
              <w:t>phần</w:t>
            </w:r>
            <w:proofErr w:type="spellEnd"/>
          </w:p>
        </w:tc>
        <w:tc>
          <w:tcPr>
            <w:tcW w:w="1686" w:type="pct"/>
            <w:vMerge w:val="restart"/>
            <w:tcBorders>
              <w:top w:val="single" w:sz="4" w:space="0" w:color="auto"/>
              <w:left w:val="single" w:sz="4" w:space="0" w:color="auto"/>
              <w:right w:val="single" w:sz="4" w:space="0" w:color="auto"/>
            </w:tcBorders>
            <w:vAlign w:val="center"/>
          </w:tcPr>
          <w:p w14:paraId="4AAD15E4" w14:textId="77777777" w:rsidR="006C7C10" w:rsidRPr="006F2D8C" w:rsidRDefault="006C7C10" w:rsidP="006C7C10">
            <w:pPr>
              <w:spacing w:after="0" w:line="264" w:lineRule="auto"/>
              <w:jc w:val="center"/>
              <w:rPr>
                <w:rFonts w:ascii="Times New Roman" w:hAnsi="Times New Roman"/>
                <w:b/>
                <w:sz w:val="26"/>
                <w:szCs w:val="26"/>
              </w:rPr>
            </w:pPr>
            <w:proofErr w:type="spellStart"/>
            <w:r w:rsidRPr="006F2D8C">
              <w:rPr>
                <w:rFonts w:ascii="Times New Roman" w:hAnsi="Times New Roman"/>
                <w:b/>
                <w:sz w:val="26"/>
                <w:szCs w:val="26"/>
              </w:rPr>
              <w:t>Tên</w:t>
            </w:r>
            <w:proofErr w:type="spellEnd"/>
            <w:r w:rsidRPr="006F2D8C">
              <w:rPr>
                <w:rFonts w:ascii="Times New Roman" w:hAnsi="Times New Roman"/>
                <w:b/>
                <w:sz w:val="26"/>
                <w:szCs w:val="26"/>
              </w:rPr>
              <w:t xml:space="preserve"> </w:t>
            </w:r>
            <w:proofErr w:type="spellStart"/>
            <w:r w:rsidRPr="006F2D8C">
              <w:rPr>
                <w:rFonts w:ascii="Times New Roman" w:hAnsi="Times New Roman"/>
                <w:b/>
                <w:sz w:val="26"/>
                <w:szCs w:val="26"/>
              </w:rPr>
              <w:t>học</w:t>
            </w:r>
            <w:proofErr w:type="spellEnd"/>
            <w:r w:rsidRPr="006F2D8C">
              <w:rPr>
                <w:rFonts w:ascii="Times New Roman" w:hAnsi="Times New Roman"/>
                <w:b/>
                <w:sz w:val="26"/>
                <w:szCs w:val="26"/>
              </w:rPr>
              <w:t xml:space="preserve"> </w:t>
            </w:r>
            <w:proofErr w:type="spellStart"/>
            <w:r w:rsidRPr="006F2D8C">
              <w:rPr>
                <w:rFonts w:ascii="Times New Roman" w:hAnsi="Times New Roman"/>
                <w:b/>
                <w:sz w:val="26"/>
                <w:szCs w:val="26"/>
              </w:rPr>
              <w:t>phần</w:t>
            </w:r>
            <w:proofErr w:type="spellEnd"/>
          </w:p>
        </w:tc>
        <w:tc>
          <w:tcPr>
            <w:tcW w:w="351" w:type="pct"/>
            <w:vMerge w:val="restart"/>
            <w:tcBorders>
              <w:top w:val="single" w:sz="4" w:space="0" w:color="auto"/>
              <w:left w:val="single" w:sz="4" w:space="0" w:color="auto"/>
              <w:right w:val="single" w:sz="4" w:space="0" w:color="auto"/>
            </w:tcBorders>
            <w:vAlign w:val="center"/>
          </w:tcPr>
          <w:p w14:paraId="6D2DB7CC" w14:textId="77777777" w:rsidR="006C7C10" w:rsidRPr="006F2D8C" w:rsidRDefault="006C7C10" w:rsidP="006C7C10">
            <w:pPr>
              <w:spacing w:after="0" w:line="264" w:lineRule="auto"/>
              <w:jc w:val="center"/>
              <w:rPr>
                <w:rFonts w:ascii="Times New Roman" w:hAnsi="Times New Roman"/>
                <w:b/>
                <w:sz w:val="26"/>
                <w:szCs w:val="26"/>
              </w:rPr>
            </w:pPr>
            <w:proofErr w:type="spellStart"/>
            <w:r w:rsidRPr="006F2D8C">
              <w:rPr>
                <w:rFonts w:ascii="Times New Roman" w:hAnsi="Times New Roman"/>
                <w:b/>
                <w:sz w:val="26"/>
                <w:szCs w:val="26"/>
              </w:rPr>
              <w:t>Số</w:t>
            </w:r>
            <w:proofErr w:type="spellEnd"/>
            <w:r w:rsidRPr="006F2D8C">
              <w:rPr>
                <w:rFonts w:ascii="Times New Roman" w:hAnsi="Times New Roman"/>
                <w:b/>
                <w:sz w:val="26"/>
                <w:szCs w:val="26"/>
              </w:rPr>
              <w:t xml:space="preserve"> </w:t>
            </w:r>
            <w:proofErr w:type="spellStart"/>
            <w:r w:rsidRPr="006F2D8C">
              <w:rPr>
                <w:rFonts w:ascii="Times New Roman" w:hAnsi="Times New Roman"/>
                <w:b/>
                <w:sz w:val="26"/>
                <w:szCs w:val="26"/>
              </w:rPr>
              <w:t>tín</w:t>
            </w:r>
            <w:proofErr w:type="spellEnd"/>
            <w:r w:rsidRPr="006F2D8C">
              <w:rPr>
                <w:rFonts w:ascii="Times New Roman" w:hAnsi="Times New Roman"/>
                <w:b/>
                <w:sz w:val="26"/>
                <w:szCs w:val="26"/>
              </w:rPr>
              <w:t xml:space="preserve"> </w:t>
            </w:r>
            <w:proofErr w:type="spellStart"/>
            <w:r w:rsidRPr="006F2D8C">
              <w:rPr>
                <w:rFonts w:ascii="Times New Roman" w:hAnsi="Times New Roman"/>
                <w:b/>
                <w:sz w:val="26"/>
                <w:szCs w:val="26"/>
              </w:rPr>
              <w:t>chỉ</w:t>
            </w:r>
            <w:proofErr w:type="spellEnd"/>
          </w:p>
        </w:tc>
        <w:tc>
          <w:tcPr>
            <w:tcW w:w="2122" w:type="pct"/>
            <w:gridSpan w:val="10"/>
            <w:tcBorders>
              <w:top w:val="single" w:sz="4" w:space="0" w:color="auto"/>
              <w:left w:val="single" w:sz="4" w:space="0" w:color="auto"/>
              <w:bottom w:val="single" w:sz="4" w:space="0" w:color="auto"/>
              <w:right w:val="single" w:sz="4" w:space="0" w:color="auto"/>
            </w:tcBorders>
            <w:vAlign w:val="center"/>
          </w:tcPr>
          <w:p w14:paraId="0DF10380" w14:textId="77777777" w:rsidR="006C7C10" w:rsidRPr="006F2D8C" w:rsidRDefault="006C7C10" w:rsidP="006C7C10">
            <w:pPr>
              <w:spacing w:after="0" w:line="264" w:lineRule="auto"/>
              <w:jc w:val="center"/>
              <w:rPr>
                <w:rFonts w:ascii="Times New Roman" w:hAnsi="Times New Roman"/>
                <w:b/>
                <w:sz w:val="26"/>
                <w:szCs w:val="26"/>
              </w:rPr>
            </w:pPr>
            <w:proofErr w:type="spellStart"/>
            <w:r w:rsidRPr="006F2D8C">
              <w:rPr>
                <w:rFonts w:ascii="Times New Roman" w:hAnsi="Times New Roman"/>
                <w:b/>
                <w:sz w:val="26"/>
                <w:szCs w:val="26"/>
              </w:rPr>
              <w:t>Tiến</w:t>
            </w:r>
            <w:proofErr w:type="spellEnd"/>
            <w:r w:rsidRPr="006F2D8C">
              <w:rPr>
                <w:rFonts w:ascii="Times New Roman" w:hAnsi="Times New Roman"/>
                <w:b/>
                <w:sz w:val="26"/>
                <w:szCs w:val="26"/>
              </w:rPr>
              <w:t xml:space="preserve"> </w:t>
            </w:r>
            <w:proofErr w:type="spellStart"/>
            <w:r w:rsidRPr="006F2D8C">
              <w:rPr>
                <w:rFonts w:ascii="Times New Roman" w:hAnsi="Times New Roman"/>
                <w:b/>
                <w:sz w:val="26"/>
                <w:szCs w:val="26"/>
              </w:rPr>
              <w:t>trình</w:t>
            </w:r>
            <w:proofErr w:type="spellEnd"/>
            <w:r w:rsidRPr="006F2D8C">
              <w:rPr>
                <w:rFonts w:ascii="Times New Roman" w:hAnsi="Times New Roman"/>
                <w:b/>
                <w:sz w:val="26"/>
                <w:szCs w:val="26"/>
              </w:rPr>
              <w:t xml:space="preserve"> </w:t>
            </w:r>
            <w:proofErr w:type="spellStart"/>
            <w:r w:rsidRPr="006F2D8C">
              <w:rPr>
                <w:rFonts w:ascii="Times New Roman" w:hAnsi="Times New Roman"/>
                <w:b/>
                <w:sz w:val="26"/>
                <w:szCs w:val="26"/>
              </w:rPr>
              <w:t>đào</w:t>
            </w:r>
            <w:proofErr w:type="spellEnd"/>
            <w:r w:rsidRPr="006F2D8C">
              <w:rPr>
                <w:rFonts w:ascii="Times New Roman" w:hAnsi="Times New Roman"/>
                <w:b/>
                <w:sz w:val="26"/>
                <w:szCs w:val="26"/>
              </w:rPr>
              <w:t xml:space="preserve"> </w:t>
            </w:r>
            <w:proofErr w:type="spellStart"/>
            <w:r w:rsidRPr="006F2D8C">
              <w:rPr>
                <w:rFonts w:ascii="Times New Roman" w:hAnsi="Times New Roman"/>
                <w:b/>
                <w:sz w:val="26"/>
                <w:szCs w:val="26"/>
              </w:rPr>
              <w:t>tạo</w:t>
            </w:r>
            <w:proofErr w:type="spellEnd"/>
            <w:r w:rsidRPr="006F2D8C">
              <w:rPr>
                <w:rFonts w:ascii="Times New Roman" w:hAnsi="Times New Roman"/>
                <w:b/>
                <w:sz w:val="26"/>
                <w:szCs w:val="26"/>
              </w:rPr>
              <w:t xml:space="preserve"> </w:t>
            </w:r>
            <w:proofErr w:type="spellStart"/>
            <w:r w:rsidRPr="006F2D8C">
              <w:rPr>
                <w:rFonts w:ascii="Times New Roman" w:hAnsi="Times New Roman"/>
                <w:b/>
                <w:sz w:val="26"/>
                <w:szCs w:val="26"/>
              </w:rPr>
              <w:t>theo</w:t>
            </w:r>
            <w:proofErr w:type="spellEnd"/>
            <w:r w:rsidRPr="006F2D8C">
              <w:rPr>
                <w:rFonts w:ascii="Times New Roman" w:hAnsi="Times New Roman"/>
                <w:b/>
                <w:sz w:val="26"/>
                <w:szCs w:val="26"/>
              </w:rPr>
              <w:t xml:space="preserve"> </w:t>
            </w:r>
            <w:proofErr w:type="spellStart"/>
            <w:r w:rsidRPr="006F2D8C">
              <w:rPr>
                <w:rFonts w:ascii="Times New Roman" w:hAnsi="Times New Roman"/>
                <w:b/>
                <w:sz w:val="26"/>
                <w:szCs w:val="26"/>
              </w:rPr>
              <w:t>học</w:t>
            </w:r>
            <w:proofErr w:type="spellEnd"/>
            <w:r w:rsidRPr="006F2D8C">
              <w:rPr>
                <w:rFonts w:ascii="Times New Roman" w:hAnsi="Times New Roman"/>
                <w:b/>
                <w:sz w:val="26"/>
                <w:szCs w:val="26"/>
              </w:rPr>
              <w:t xml:space="preserve"> </w:t>
            </w:r>
            <w:proofErr w:type="spellStart"/>
            <w:r w:rsidRPr="006F2D8C">
              <w:rPr>
                <w:rFonts w:ascii="Times New Roman" w:hAnsi="Times New Roman"/>
                <w:b/>
                <w:sz w:val="26"/>
                <w:szCs w:val="26"/>
              </w:rPr>
              <w:t>kỳ</w:t>
            </w:r>
            <w:proofErr w:type="spellEnd"/>
          </w:p>
        </w:tc>
      </w:tr>
      <w:tr w:rsidR="006C7C10" w:rsidRPr="006F2D8C" w14:paraId="33FAD7F7" w14:textId="77777777" w:rsidTr="00A7694B">
        <w:trPr>
          <w:tblHeader/>
        </w:trPr>
        <w:tc>
          <w:tcPr>
            <w:tcW w:w="281" w:type="pct"/>
            <w:vMerge/>
            <w:tcBorders>
              <w:left w:val="single" w:sz="4" w:space="0" w:color="auto"/>
              <w:bottom w:val="single" w:sz="4" w:space="0" w:color="auto"/>
              <w:right w:val="single" w:sz="4" w:space="0" w:color="auto"/>
            </w:tcBorders>
            <w:vAlign w:val="center"/>
          </w:tcPr>
          <w:p w14:paraId="4F93E102" w14:textId="77777777" w:rsidR="006C7C10" w:rsidRPr="006F2D8C" w:rsidRDefault="006C7C10" w:rsidP="006C7C10">
            <w:pPr>
              <w:spacing w:after="0" w:line="264" w:lineRule="auto"/>
              <w:jc w:val="center"/>
              <w:rPr>
                <w:rFonts w:ascii="Times New Roman" w:hAnsi="Times New Roman"/>
                <w:b/>
                <w:sz w:val="26"/>
                <w:szCs w:val="26"/>
              </w:rPr>
            </w:pPr>
          </w:p>
        </w:tc>
        <w:tc>
          <w:tcPr>
            <w:tcW w:w="561" w:type="pct"/>
            <w:vMerge/>
            <w:tcBorders>
              <w:left w:val="single" w:sz="4" w:space="0" w:color="auto"/>
              <w:bottom w:val="single" w:sz="4" w:space="0" w:color="auto"/>
              <w:right w:val="single" w:sz="4" w:space="0" w:color="auto"/>
            </w:tcBorders>
            <w:vAlign w:val="center"/>
          </w:tcPr>
          <w:p w14:paraId="772BF3BF" w14:textId="77777777" w:rsidR="006C7C10" w:rsidRPr="006F2D8C" w:rsidRDefault="006C7C10" w:rsidP="006C7C10">
            <w:pPr>
              <w:spacing w:after="0" w:line="264" w:lineRule="auto"/>
              <w:jc w:val="center"/>
              <w:rPr>
                <w:rFonts w:ascii="Times New Roman" w:hAnsi="Times New Roman"/>
                <w:b/>
                <w:sz w:val="26"/>
                <w:szCs w:val="26"/>
              </w:rPr>
            </w:pPr>
          </w:p>
        </w:tc>
        <w:tc>
          <w:tcPr>
            <w:tcW w:w="1686" w:type="pct"/>
            <w:vMerge/>
            <w:tcBorders>
              <w:left w:val="single" w:sz="4" w:space="0" w:color="auto"/>
              <w:bottom w:val="single" w:sz="4" w:space="0" w:color="auto"/>
              <w:right w:val="single" w:sz="4" w:space="0" w:color="auto"/>
            </w:tcBorders>
            <w:vAlign w:val="center"/>
          </w:tcPr>
          <w:p w14:paraId="6C32E769" w14:textId="77777777" w:rsidR="006C7C10" w:rsidRPr="006F2D8C" w:rsidRDefault="006C7C10" w:rsidP="006C7C10">
            <w:pPr>
              <w:spacing w:after="0" w:line="264" w:lineRule="auto"/>
              <w:jc w:val="center"/>
              <w:rPr>
                <w:rFonts w:ascii="Times New Roman" w:hAnsi="Times New Roman"/>
                <w:b/>
                <w:sz w:val="26"/>
                <w:szCs w:val="26"/>
              </w:rPr>
            </w:pPr>
          </w:p>
        </w:tc>
        <w:tc>
          <w:tcPr>
            <w:tcW w:w="351" w:type="pct"/>
            <w:vMerge/>
            <w:tcBorders>
              <w:left w:val="single" w:sz="4" w:space="0" w:color="auto"/>
              <w:bottom w:val="single" w:sz="4" w:space="0" w:color="auto"/>
              <w:right w:val="single" w:sz="4" w:space="0" w:color="auto"/>
            </w:tcBorders>
            <w:vAlign w:val="center"/>
          </w:tcPr>
          <w:p w14:paraId="77E49F40" w14:textId="77777777" w:rsidR="006C7C10" w:rsidRPr="006F2D8C" w:rsidRDefault="006C7C10" w:rsidP="006C7C10">
            <w:pPr>
              <w:spacing w:after="0" w:line="264" w:lineRule="auto"/>
              <w:jc w:val="center"/>
              <w:rPr>
                <w:rFonts w:ascii="Times New Roman" w:hAnsi="Times New Roman"/>
                <w:b/>
                <w:sz w:val="26"/>
                <w:szCs w:val="26"/>
              </w:rPr>
            </w:pPr>
          </w:p>
        </w:tc>
        <w:tc>
          <w:tcPr>
            <w:tcW w:w="351" w:type="pct"/>
            <w:tcBorders>
              <w:top w:val="single" w:sz="4" w:space="0" w:color="auto"/>
              <w:left w:val="single" w:sz="4" w:space="0" w:color="auto"/>
              <w:bottom w:val="single" w:sz="4" w:space="0" w:color="auto"/>
              <w:right w:val="single" w:sz="4" w:space="0" w:color="auto"/>
            </w:tcBorders>
            <w:vAlign w:val="center"/>
          </w:tcPr>
          <w:p w14:paraId="18BE610C" w14:textId="77777777" w:rsidR="006C7C10" w:rsidRPr="006F2D8C" w:rsidRDefault="006C7C10" w:rsidP="006C7C10">
            <w:pPr>
              <w:spacing w:after="0" w:line="264" w:lineRule="auto"/>
              <w:jc w:val="center"/>
              <w:rPr>
                <w:rFonts w:ascii="Times New Roman" w:hAnsi="Times New Roman"/>
                <w:b/>
                <w:sz w:val="26"/>
                <w:szCs w:val="26"/>
              </w:rPr>
            </w:pPr>
            <w:r w:rsidRPr="006F2D8C">
              <w:rPr>
                <w:rFonts w:ascii="Times New Roman" w:hAnsi="Times New Roman"/>
                <w:b/>
                <w:sz w:val="26"/>
                <w:szCs w:val="26"/>
              </w:rPr>
              <w:t>1</w:t>
            </w:r>
          </w:p>
        </w:tc>
        <w:tc>
          <w:tcPr>
            <w:tcW w:w="362" w:type="pct"/>
            <w:gridSpan w:val="2"/>
            <w:tcBorders>
              <w:top w:val="single" w:sz="4" w:space="0" w:color="auto"/>
              <w:left w:val="single" w:sz="4" w:space="0" w:color="auto"/>
              <w:bottom w:val="single" w:sz="4" w:space="0" w:color="auto"/>
              <w:right w:val="single" w:sz="4" w:space="0" w:color="auto"/>
            </w:tcBorders>
            <w:vAlign w:val="center"/>
          </w:tcPr>
          <w:p w14:paraId="5A9DDA81" w14:textId="77777777" w:rsidR="006C7C10" w:rsidRPr="006F2D8C" w:rsidRDefault="006C7C10" w:rsidP="006C7C10">
            <w:pPr>
              <w:spacing w:after="0" w:line="264" w:lineRule="auto"/>
              <w:jc w:val="center"/>
              <w:rPr>
                <w:rFonts w:ascii="Times New Roman" w:hAnsi="Times New Roman"/>
                <w:b/>
                <w:sz w:val="26"/>
                <w:szCs w:val="26"/>
              </w:rPr>
            </w:pPr>
            <w:r w:rsidRPr="006F2D8C">
              <w:rPr>
                <w:rFonts w:ascii="Times New Roman" w:hAnsi="Times New Roman"/>
                <w:b/>
                <w:sz w:val="26"/>
                <w:szCs w:val="26"/>
              </w:rPr>
              <w:t>2</w:t>
            </w:r>
          </w:p>
        </w:tc>
        <w:tc>
          <w:tcPr>
            <w:tcW w:w="340" w:type="pct"/>
            <w:tcBorders>
              <w:top w:val="single" w:sz="4" w:space="0" w:color="auto"/>
              <w:left w:val="single" w:sz="4" w:space="0" w:color="auto"/>
              <w:bottom w:val="single" w:sz="4" w:space="0" w:color="auto"/>
              <w:right w:val="single" w:sz="4" w:space="0" w:color="auto"/>
            </w:tcBorders>
            <w:vAlign w:val="center"/>
          </w:tcPr>
          <w:p w14:paraId="74D47C33" w14:textId="77777777" w:rsidR="006C7C10" w:rsidRPr="006F2D8C" w:rsidRDefault="006C7C10" w:rsidP="006C7C10">
            <w:pPr>
              <w:spacing w:after="0" w:line="264" w:lineRule="auto"/>
              <w:jc w:val="center"/>
              <w:rPr>
                <w:rFonts w:ascii="Times New Roman" w:hAnsi="Times New Roman"/>
                <w:b/>
                <w:sz w:val="26"/>
                <w:szCs w:val="26"/>
              </w:rPr>
            </w:pPr>
            <w:r w:rsidRPr="006F2D8C">
              <w:rPr>
                <w:rFonts w:ascii="Times New Roman" w:hAnsi="Times New Roman"/>
                <w:b/>
                <w:sz w:val="26"/>
                <w:szCs w:val="26"/>
              </w:rPr>
              <w:t>3</w:t>
            </w:r>
          </w:p>
        </w:tc>
        <w:tc>
          <w:tcPr>
            <w:tcW w:w="351" w:type="pct"/>
            <w:gridSpan w:val="2"/>
            <w:tcBorders>
              <w:top w:val="single" w:sz="4" w:space="0" w:color="auto"/>
              <w:left w:val="single" w:sz="4" w:space="0" w:color="auto"/>
              <w:bottom w:val="single" w:sz="4" w:space="0" w:color="auto"/>
              <w:right w:val="single" w:sz="4" w:space="0" w:color="auto"/>
            </w:tcBorders>
            <w:vAlign w:val="center"/>
          </w:tcPr>
          <w:p w14:paraId="16AD9B9A" w14:textId="77777777" w:rsidR="006C7C10" w:rsidRPr="006F2D8C" w:rsidRDefault="006C7C10" w:rsidP="006C7C10">
            <w:pPr>
              <w:spacing w:after="0" w:line="264" w:lineRule="auto"/>
              <w:jc w:val="center"/>
              <w:rPr>
                <w:rFonts w:ascii="Times New Roman" w:hAnsi="Times New Roman"/>
                <w:b/>
                <w:sz w:val="26"/>
                <w:szCs w:val="26"/>
              </w:rPr>
            </w:pPr>
            <w:r w:rsidRPr="006F2D8C">
              <w:rPr>
                <w:rFonts w:ascii="Times New Roman" w:hAnsi="Times New Roman"/>
                <w:b/>
                <w:sz w:val="26"/>
                <w:szCs w:val="26"/>
              </w:rPr>
              <w:t>4</w:t>
            </w:r>
          </w:p>
        </w:tc>
        <w:tc>
          <w:tcPr>
            <w:tcW w:w="351" w:type="pct"/>
            <w:gridSpan w:val="2"/>
            <w:tcBorders>
              <w:top w:val="single" w:sz="4" w:space="0" w:color="auto"/>
              <w:left w:val="single" w:sz="4" w:space="0" w:color="auto"/>
              <w:bottom w:val="single" w:sz="4" w:space="0" w:color="auto"/>
              <w:right w:val="single" w:sz="4" w:space="0" w:color="auto"/>
            </w:tcBorders>
            <w:vAlign w:val="center"/>
          </w:tcPr>
          <w:p w14:paraId="1D372C27" w14:textId="77777777" w:rsidR="006C7C10" w:rsidRPr="006F2D8C" w:rsidRDefault="006C7C10" w:rsidP="006C7C10">
            <w:pPr>
              <w:spacing w:after="0" w:line="264" w:lineRule="auto"/>
              <w:jc w:val="center"/>
              <w:rPr>
                <w:rFonts w:ascii="Times New Roman" w:hAnsi="Times New Roman"/>
                <w:b/>
                <w:sz w:val="26"/>
                <w:szCs w:val="26"/>
              </w:rPr>
            </w:pPr>
            <w:r w:rsidRPr="006F2D8C">
              <w:rPr>
                <w:rFonts w:ascii="Times New Roman" w:hAnsi="Times New Roman"/>
                <w:b/>
                <w:sz w:val="26"/>
                <w:szCs w:val="26"/>
              </w:rPr>
              <w:t>5</w:t>
            </w:r>
          </w:p>
        </w:tc>
        <w:tc>
          <w:tcPr>
            <w:tcW w:w="366" w:type="pct"/>
            <w:gridSpan w:val="2"/>
            <w:tcBorders>
              <w:top w:val="single" w:sz="4" w:space="0" w:color="auto"/>
              <w:left w:val="single" w:sz="4" w:space="0" w:color="auto"/>
              <w:bottom w:val="single" w:sz="4" w:space="0" w:color="auto"/>
              <w:right w:val="single" w:sz="4" w:space="0" w:color="auto"/>
            </w:tcBorders>
            <w:vAlign w:val="center"/>
          </w:tcPr>
          <w:p w14:paraId="68A59966" w14:textId="77777777" w:rsidR="006C7C10" w:rsidRPr="006F2D8C" w:rsidRDefault="006C7C10" w:rsidP="006C7C10">
            <w:pPr>
              <w:spacing w:after="0" w:line="264" w:lineRule="auto"/>
              <w:jc w:val="center"/>
              <w:rPr>
                <w:rFonts w:ascii="Times New Roman" w:hAnsi="Times New Roman"/>
                <w:b/>
                <w:sz w:val="26"/>
                <w:szCs w:val="26"/>
              </w:rPr>
            </w:pPr>
            <w:r w:rsidRPr="006F2D8C">
              <w:rPr>
                <w:rFonts w:ascii="Times New Roman" w:hAnsi="Times New Roman"/>
                <w:b/>
                <w:sz w:val="26"/>
                <w:szCs w:val="26"/>
              </w:rPr>
              <w:t>6</w:t>
            </w:r>
          </w:p>
        </w:tc>
      </w:tr>
      <w:tr w:rsidR="006C7C10" w:rsidRPr="006F2D8C" w14:paraId="4A0709E1" w14:textId="77777777" w:rsidTr="00A7694B">
        <w:tc>
          <w:tcPr>
            <w:tcW w:w="5000" w:type="pct"/>
            <w:gridSpan w:val="14"/>
            <w:tcBorders>
              <w:top w:val="single" w:sz="4" w:space="0" w:color="auto"/>
              <w:left w:val="single" w:sz="4" w:space="0" w:color="auto"/>
              <w:bottom w:val="single" w:sz="4" w:space="0" w:color="auto"/>
              <w:right w:val="single" w:sz="4" w:space="0" w:color="auto"/>
            </w:tcBorders>
            <w:shd w:val="clear" w:color="auto" w:fill="E0E0E0"/>
          </w:tcPr>
          <w:p w14:paraId="393BE683" w14:textId="77777777" w:rsidR="006C7C10" w:rsidRPr="006F2D8C" w:rsidRDefault="006C7C10" w:rsidP="006C7C10">
            <w:pPr>
              <w:spacing w:after="0" w:line="264" w:lineRule="auto"/>
              <w:rPr>
                <w:rFonts w:ascii="Times New Roman" w:hAnsi="Times New Roman"/>
                <w:b/>
                <w:bCs/>
                <w:sz w:val="26"/>
                <w:szCs w:val="26"/>
              </w:rPr>
            </w:pPr>
            <w:r w:rsidRPr="006F2D8C">
              <w:rPr>
                <w:rFonts w:ascii="Times New Roman" w:hAnsi="Times New Roman"/>
                <w:b/>
                <w:bCs/>
                <w:sz w:val="26"/>
                <w:szCs w:val="26"/>
              </w:rPr>
              <w:t>PHẦN 1. CÁC HỌC PHẦN Ở TRÌNH ĐỘ TIẾN SĨ, CHUYÊN ĐỀ TIẾN SĨ VÀ TIỂU LUẬN TỔNG QUAN</w:t>
            </w:r>
          </w:p>
        </w:tc>
      </w:tr>
      <w:tr w:rsidR="006C7C10" w:rsidRPr="006F2D8C" w14:paraId="41634FDE" w14:textId="77777777" w:rsidTr="00A7694B">
        <w:tc>
          <w:tcPr>
            <w:tcW w:w="2527" w:type="pct"/>
            <w:gridSpan w:val="3"/>
            <w:tcBorders>
              <w:top w:val="single" w:sz="4" w:space="0" w:color="auto"/>
              <w:left w:val="single" w:sz="4" w:space="0" w:color="auto"/>
              <w:bottom w:val="single" w:sz="4" w:space="0" w:color="auto"/>
              <w:right w:val="single" w:sz="4" w:space="0" w:color="auto"/>
            </w:tcBorders>
            <w:shd w:val="clear" w:color="auto" w:fill="auto"/>
          </w:tcPr>
          <w:p w14:paraId="0B12D1DC" w14:textId="77777777" w:rsidR="006C7C10" w:rsidRPr="006F2D8C" w:rsidRDefault="006C7C10" w:rsidP="006C7C10">
            <w:pPr>
              <w:spacing w:after="0" w:line="264" w:lineRule="auto"/>
              <w:rPr>
                <w:rFonts w:ascii="Times New Roman" w:hAnsi="Times New Roman"/>
                <w:b/>
                <w:bCs/>
                <w:i/>
                <w:snapToGrid w:val="0"/>
                <w:color w:val="000000"/>
                <w:sz w:val="26"/>
                <w:szCs w:val="26"/>
              </w:rPr>
            </w:pPr>
            <w:r>
              <w:rPr>
                <w:rFonts w:ascii="Times New Roman" w:hAnsi="Times New Roman"/>
                <w:b/>
                <w:bCs/>
                <w:i/>
                <w:snapToGrid w:val="0"/>
                <w:color w:val="000000"/>
                <w:sz w:val="26"/>
                <w:szCs w:val="26"/>
              </w:rPr>
              <w:t xml:space="preserve">I. </w:t>
            </w:r>
            <w:proofErr w:type="spellStart"/>
            <w:r>
              <w:rPr>
                <w:rFonts w:ascii="Times New Roman" w:hAnsi="Times New Roman"/>
                <w:b/>
                <w:bCs/>
                <w:i/>
                <w:snapToGrid w:val="0"/>
                <w:color w:val="000000"/>
                <w:sz w:val="26"/>
                <w:szCs w:val="26"/>
              </w:rPr>
              <w:t>Các</w:t>
            </w:r>
            <w:proofErr w:type="spellEnd"/>
            <w:r>
              <w:rPr>
                <w:rFonts w:ascii="Times New Roman" w:hAnsi="Times New Roman"/>
                <w:b/>
                <w:bCs/>
                <w:i/>
                <w:snapToGrid w:val="0"/>
                <w:color w:val="000000"/>
                <w:sz w:val="26"/>
                <w:szCs w:val="26"/>
              </w:rPr>
              <w:t xml:space="preserve"> </w:t>
            </w:r>
            <w:proofErr w:type="spellStart"/>
            <w:r>
              <w:rPr>
                <w:rFonts w:ascii="Times New Roman" w:hAnsi="Times New Roman"/>
                <w:b/>
                <w:bCs/>
                <w:i/>
                <w:snapToGrid w:val="0"/>
                <w:color w:val="000000"/>
                <w:sz w:val="26"/>
                <w:szCs w:val="26"/>
              </w:rPr>
              <w:t>học</w:t>
            </w:r>
            <w:proofErr w:type="spellEnd"/>
            <w:r>
              <w:rPr>
                <w:rFonts w:ascii="Times New Roman" w:hAnsi="Times New Roman"/>
                <w:b/>
                <w:bCs/>
                <w:i/>
                <w:snapToGrid w:val="0"/>
                <w:color w:val="000000"/>
                <w:sz w:val="26"/>
                <w:szCs w:val="26"/>
              </w:rPr>
              <w:t xml:space="preserve"> </w:t>
            </w:r>
            <w:proofErr w:type="spellStart"/>
            <w:r>
              <w:rPr>
                <w:rFonts w:ascii="Times New Roman" w:hAnsi="Times New Roman"/>
                <w:b/>
                <w:bCs/>
                <w:i/>
                <w:snapToGrid w:val="0"/>
                <w:color w:val="000000"/>
                <w:sz w:val="26"/>
                <w:szCs w:val="26"/>
              </w:rPr>
              <w:t>phần</w:t>
            </w:r>
            <w:proofErr w:type="spellEnd"/>
          </w:p>
        </w:tc>
        <w:tc>
          <w:tcPr>
            <w:tcW w:w="351" w:type="pct"/>
            <w:tcBorders>
              <w:top w:val="single" w:sz="4" w:space="0" w:color="auto"/>
              <w:left w:val="single" w:sz="4" w:space="0" w:color="auto"/>
              <w:bottom w:val="single" w:sz="4" w:space="0" w:color="auto"/>
              <w:right w:val="single" w:sz="4" w:space="0" w:color="auto"/>
            </w:tcBorders>
            <w:shd w:val="clear" w:color="auto" w:fill="auto"/>
          </w:tcPr>
          <w:p w14:paraId="6C09A595" w14:textId="77777777" w:rsidR="006C7C10" w:rsidRDefault="00CB66D7" w:rsidP="006C7C10">
            <w:pPr>
              <w:spacing w:after="0" w:line="264" w:lineRule="auto"/>
              <w:jc w:val="right"/>
              <w:rPr>
                <w:rFonts w:ascii="Times New Roman" w:hAnsi="Times New Roman"/>
                <w:b/>
                <w:bCs/>
                <w:i/>
                <w:snapToGrid w:val="0"/>
                <w:color w:val="000000"/>
                <w:sz w:val="26"/>
                <w:szCs w:val="26"/>
                <w:lang w:val="en-US"/>
              </w:rPr>
            </w:pPr>
            <w:r>
              <w:rPr>
                <w:rFonts w:ascii="Times New Roman" w:hAnsi="Times New Roman"/>
                <w:b/>
                <w:bCs/>
                <w:i/>
                <w:snapToGrid w:val="0"/>
                <w:color w:val="000000"/>
                <w:sz w:val="26"/>
                <w:szCs w:val="26"/>
                <w:lang w:val="en-US"/>
              </w:rPr>
              <w:t>12</w:t>
            </w:r>
          </w:p>
        </w:tc>
        <w:tc>
          <w:tcPr>
            <w:tcW w:w="2122" w:type="pct"/>
            <w:gridSpan w:val="10"/>
            <w:tcBorders>
              <w:top w:val="single" w:sz="4" w:space="0" w:color="auto"/>
              <w:left w:val="single" w:sz="4" w:space="0" w:color="auto"/>
              <w:right w:val="single" w:sz="4" w:space="0" w:color="auto"/>
            </w:tcBorders>
            <w:shd w:val="clear" w:color="auto" w:fill="auto"/>
          </w:tcPr>
          <w:p w14:paraId="49223BF7" w14:textId="77777777" w:rsidR="006C7C10" w:rsidRPr="006F2D8C" w:rsidRDefault="006C7C10" w:rsidP="006C7C10">
            <w:pPr>
              <w:spacing w:after="0" w:line="264" w:lineRule="auto"/>
              <w:jc w:val="center"/>
              <w:rPr>
                <w:rFonts w:ascii="Times New Roman" w:hAnsi="Times New Roman"/>
                <w:i/>
                <w:sz w:val="26"/>
                <w:szCs w:val="26"/>
              </w:rPr>
            </w:pPr>
          </w:p>
        </w:tc>
      </w:tr>
      <w:tr w:rsidR="006C7C10" w:rsidRPr="006F2D8C" w14:paraId="25199422" w14:textId="77777777" w:rsidTr="00A7694B">
        <w:tc>
          <w:tcPr>
            <w:tcW w:w="2527" w:type="pct"/>
            <w:gridSpan w:val="3"/>
            <w:tcBorders>
              <w:top w:val="single" w:sz="4" w:space="0" w:color="auto"/>
              <w:left w:val="single" w:sz="4" w:space="0" w:color="auto"/>
              <w:bottom w:val="single" w:sz="4" w:space="0" w:color="auto"/>
              <w:right w:val="single" w:sz="4" w:space="0" w:color="auto"/>
            </w:tcBorders>
            <w:shd w:val="clear" w:color="auto" w:fill="auto"/>
          </w:tcPr>
          <w:p w14:paraId="19FBC906" w14:textId="77777777" w:rsidR="006C7C10" w:rsidRPr="006F2D8C" w:rsidRDefault="006C7C10" w:rsidP="006C7C10">
            <w:pPr>
              <w:spacing w:after="0" w:line="264" w:lineRule="auto"/>
              <w:rPr>
                <w:rFonts w:ascii="Times New Roman" w:hAnsi="Times New Roman"/>
                <w:b/>
                <w:bCs/>
                <w:i/>
                <w:snapToGrid w:val="0"/>
                <w:color w:val="000000"/>
                <w:sz w:val="26"/>
                <w:szCs w:val="26"/>
              </w:rPr>
            </w:pPr>
            <w:r w:rsidRPr="006F2D8C">
              <w:rPr>
                <w:rFonts w:ascii="Times New Roman" w:hAnsi="Times New Roman"/>
                <w:b/>
                <w:bCs/>
                <w:i/>
                <w:snapToGrid w:val="0"/>
                <w:color w:val="000000"/>
                <w:sz w:val="26"/>
                <w:szCs w:val="26"/>
              </w:rPr>
              <w:t>I.</w:t>
            </w:r>
            <w:r>
              <w:rPr>
                <w:rFonts w:ascii="Times New Roman" w:hAnsi="Times New Roman"/>
                <w:b/>
                <w:bCs/>
                <w:i/>
                <w:snapToGrid w:val="0"/>
                <w:color w:val="000000"/>
                <w:sz w:val="26"/>
                <w:szCs w:val="26"/>
              </w:rPr>
              <w:t>1.</w:t>
            </w:r>
            <w:r w:rsidRPr="006F2D8C">
              <w:rPr>
                <w:rFonts w:ascii="Times New Roman" w:hAnsi="Times New Roman"/>
                <w:b/>
                <w:bCs/>
                <w:i/>
                <w:sz w:val="26"/>
                <w:szCs w:val="26"/>
              </w:rPr>
              <w:t xml:space="preserve">Các </w:t>
            </w:r>
            <w:proofErr w:type="spellStart"/>
            <w:r w:rsidRPr="006F2D8C">
              <w:rPr>
                <w:rFonts w:ascii="Times New Roman" w:hAnsi="Times New Roman"/>
                <w:b/>
                <w:bCs/>
                <w:i/>
                <w:sz w:val="26"/>
                <w:szCs w:val="26"/>
              </w:rPr>
              <w:t>học</w:t>
            </w:r>
            <w:proofErr w:type="spellEnd"/>
            <w:r w:rsidRPr="006F2D8C">
              <w:rPr>
                <w:rFonts w:ascii="Times New Roman" w:hAnsi="Times New Roman"/>
                <w:b/>
                <w:bCs/>
                <w:i/>
                <w:sz w:val="26"/>
                <w:szCs w:val="26"/>
              </w:rPr>
              <w:t xml:space="preserve"> </w:t>
            </w:r>
            <w:proofErr w:type="spellStart"/>
            <w:r w:rsidRPr="006F2D8C">
              <w:rPr>
                <w:rFonts w:ascii="Times New Roman" w:hAnsi="Times New Roman"/>
                <w:b/>
                <w:bCs/>
                <w:i/>
                <w:sz w:val="26"/>
                <w:szCs w:val="26"/>
              </w:rPr>
              <w:t>phần</w:t>
            </w:r>
            <w:proofErr w:type="spellEnd"/>
            <w:r w:rsidRPr="006F2D8C">
              <w:rPr>
                <w:rFonts w:ascii="Times New Roman" w:hAnsi="Times New Roman"/>
                <w:b/>
                <w:bCs/>
                <w:i/>
                <w:sz w:val="26"/>
                <w:szCs w:val="26"/>
              </w:rPr>
              <w:t xml:space="preserve"> </w:t>
            </w:r>
            <w:proofErr w:type="spellStart"/>
            <w:r w:rsidRPr="006F2D8C">
              <w:rPr>
                <w:rFonts w:ascii="Times New Roman" w:hAnsi="Times New Roman"/>
                <w:b/>
                <w:bCs/>
                <w:i/>
                <w:sz w:val="26"/>
                <w:szCs w:val="26"/>
              </w:rPr>
              <w:t>bắt</w:t>
            </w:r>
            <w:proofErr w:type="spellEnd"/>
            <w:r w:rsidRPr="006F2D8C">
              <w:rPr>
                <w:rFonts w:ascii="Times New Roman" w:hAnsi="Times New Roman"/>
                <w:b/>
                <w:bCs/>
                <w:i/>
                <w:sz w:val="26"/>
                <w:szCs w:val="26"/>
              </w:rPr>
              <w:t xml:space="preserve"> </w:t>
            </w:r>
            <w:proofErr w:type="spellStart"/>
            <w:r w:rsidRPr="006F2D8C">
              <w:rPr>
                <w:rFonts w:ascii="Times New Roman" w:hAnsi="Times New Roman"/>
                <w:b/>
                <w:bCs/>
                <w:i/>
                <w:sz w:val="26"/>
                <w:szCs w:val="26"/>
              </w:rPr>
              <w:t>buộc</w:t>
            </w:r>
            <w:proofErr w:type="spellEnd"/>
            <w:r w:rsidRPr="006F2D8C">
              <w:rPr>
                <w:rFonts w:ascii="Times New Roman" w:hAnsi="Times New Roman"/>
                <w:b/>
                <w:bCs/>
                <w:i/>
                <w:sz w:val="26"/>
                <w:szCs w:val="26"/>
              </w:rPr>
              <w:t xml:space="preserve"> </w:t>
            </w:r>
          </w:p>
        </w:tc>
        <w:tc>
          <w:tcPr>
            <w:tcW w:w="351" w:type="pct"/>
            <w:tcBorders>
              <w:top w:val="single" w:sz="4" w:space="0" w:color="auto"/>
              <w:left w:val="single" w:sz="4" w:space="0" w:color="auto"/>
              <w:bottom w:val="single" w:sz="4" w:space="0" w:color="auto"/>
              <w:right w:val="single" w:sz="4" w:space="0" w:color="auto"/>
            </w:tcBorders>
            <w:shd w:val="clear" w:color="auto" w:fill="auto"/>
          </w:tcPr>
          <w:p w14:paraId="6B5BA8B2" w14:textId="77777777" w:rsidR="006C7C10" w:rsidRPr="006F2D8C" w:rsidRDefault="006C7C10" w:rsidP="006C7C10">
            <w:pPr>
              <w:spacing w:after="0" w:line="264" w:lineRule="auto"/>
              <w:jc w:val="right"/>
              <w:rPr>
                <w:rFonts w:ascii="Times New Roman" w:hAnsi="Times New Roman"/>
                <w:b/>
                <w:bCs/>
                <w:i/>
                <w:snapToGrid w:val="0"/>
                <w:color w:val="000000"/>
                <w:sz w:val="26"/>
                <w:szCs w:val="26"/>
                <w:lang w:val="en-US"/>
              </w:rPr>
            </w:pPr>
            <w:r>
              <w:rPr>
                <w:rFonts w:ascii="Times New Roman" w:hAnsi="Times New Roman"/>
                <w:b/>
                <w:bCs/>
                <w:i/>
                <w:snapToGrid w:val="0"/>
                <w:color w:val="000000"/>
                <w:sz w:val="26"/>
                <w:szCs w:val="26"/>
                <w:lang w:val="en-US"/>
              </w:rPr>
              <w:t>6</w:t>
            </w:r>
          </w:p>
        </w:tc>
        <w:tc>
          <w:tcPr>
            <w:tcW w:w="2122" w:type="pct"/>
            <w:gridSpan w:val="10"/>
            <w:tcBorders>
              <w:top w:val="single" w:sz="4" w:space="0" w:color="auto"/>
              <w:left w:val="single" w:sz="4" w:space="0" w:color="auto"/>
              <w:right w:val="single" w:sz="4" w:space="0" w:color="auto"/>
            </w:tcBorders>
            <w:shd w:val="clear" w:color="auto" w:fill="auto"/>
          </w:tcPr>
          <w:p w14:paraId="36639360" w14:textId="77777777" w:rsidR="006C7C10" w:rsidRPr="006F2D8C" w:rsidRDefault="006C7C10" w:rsidP="006C7C10">
            <w:pPr>
              <w:spacing w:after="0" w:line="264" w:lineRule="auto"/>
              <w:jc w:val="center"/>
              <w:rPr>
                <w:rFonts w:ascii="Times New Roman" w:hAnsi="Times New Roman"/>
                <w:i/>
                <w:sz w:val="26"/>
                <w:szCs w:val="26"/>
              </w:rPr>
            </w:pPr>
          </w:p>
        </w:tc>
      </w:tr>
      <w:tr w:rsidR="00A7694B" w:rsidRPr="000060AD" w14:paraId="64BE47F8" w14:textId="77777777" w:rsidTr="00A7694B">
        <w:tc>
          <w:tcPr>
            <w:tcW w:w="281" w:type="pct"/>
            <w:tcBorders>
              <w:top w:val="single" w:sz="4" w:space="0" w:color="auto"/>
              <w:left w:val="single" w:sz="4" w:space="0" w:color="auto"/>
              <w:bottom w:val="single" w:sz="4" w:space="0" w:color="auto"/>
              <w:right w:val="single" w:sz="4" w:space="0" w:color="auto"/>
            </w:tcBorders>
          </w:tcPr>
          <w:p w14:paraId="6154900D" w14:textId="77777777" w:rsidR="006C7C10" w:rsidRPr="000060AD" w:rsidRDefault="006C7C10" w:rsidP="006C7C10">
            <w:pPr>
              <w:spacing w:after="0" w:line="264" w:lineRule="auto"/>
              <w:jc w:val="center"/>
              <w:rPr>
                <w:rFonts w:ascii="Times New Roman" w:hAnsi="Times New Roman"/>
                <w:snapToGrid w:val="0"/>
                <w:sz w:val="26"/>
                <w:szCs w:val="26"/>
              </w:rPr>
            </w:pPr>
            <w:r w:rsidRPr="000060AD">
              <w:rPr>
                <w:rFonts w:ascii="Times New Roman" w:hAnsi="Times New Roman"/>
                <w:snapToGrid w:val="0"/>
                <w:sz w:val="26"/>
                <w:szCs w:val="26"/>
              </w:rPr>
              <w:t>1</w:t>
            </w:r>
          </w:p>
        </w:tc>
        <w:tc>
          <w:tcPr>
            <w:tcW w:w="561" w:type="pct"/>
            <w:tcBorders>
              <w:top w:val="single" w:sz="4" w:space="0" w:color="auto"/>
              <w:left w:val="single" w:sz="4" w:space="0" w:color="auto"/>
              <w:bottom w:val="single" w:sz="4" w:space="0" w:color="auto"/>
              <w:right w:val="single" w:sz="4" w:space="0" w:color="auto"/>
            </w:tcBorders>
          </w:tcPr>
          <w:p w14:paraId="0427294E" w14:textId="77777777" w:rsidR="006C7C10" w:rsidRPr="000060AD" w:rsidRDefault="00CB7549" w:rsidP="006C7C10">
            <w:pPr>
              <w:spacing w:after="0" w:line="264" w:lineRule="auto"/>
              <w:jc w:val="center"/>
              <w:rPr>
                <w:rFonts w:ascii="Times New Roman" w:hAnsi="Times New Roman"/>
                <w:snapToGrid w:val="0"/>
                <w:sz w:val="26"/>
                <w:szCs w:val="26"/>
              </w:rPr>
            </w:pPr>
            <w:r w:rsidRPr="00624A4A">
              <w:rPr>
                <w:rFonts w:ascii="Times New Roman" w:hAnsi="Times New Roman"/>
                <w:snapToGrid w:val="0"/>
                <w:sz w:val="24"/>
                <w:szCs w:val="26"/>
              </w:rPr>
              <w:t>ORS</w:t>
            </w:r>
            <w:r w:rsidR="00417603" w:rsidRPr="00624A4A">
              <w:rPr>
                <w:rFonts w:ascii="Times New Roman" w:hAnsi="Times New Roman"/>
                <w:snapToGrid w:val="0"/>
                <w:sz w:val="24"/>
                <w:szCs w:val="26"/>
              </w:rPr>
              <w:t>8023</w:t>
            </w:r>
          </w:p>
        </w:tc>
        <w:tc>
          <w:tcPr>
            <w:tcW w:w="1686" w:type="pct"/>
            <w:tcBorders>
              <w:top w:val="single" w:sz="4" w:space="0" w:color="auto"/>
              <w:left w:val="single" w:sz="4" w:space="0" w:color="auto"/>
              <w:bottom w:val="single" w:sz="4" w:space="0" w:color="auto"/>
              <w:right w:val="single" w:sz="4" w:space="0" w:color="auto"/>
            </w:tcBorders>
          </w:tcPr>
          <w:p w14:paraId="6D683BFF" w14:textId="77777777" w:rsidR="006C7C10" w:rsidRPr="000060AD" w:rsidRDefault="006C7C10" w:rsidP="006C7C10">
            <w:pPr>
              <w:spacing w:after="0" w:line="264" w:lineRule="auto"/>
              <w:ind w:right="226"/>
              <w:rPr>
                <w:rFonts w:ascii="Times New Roman" w:hAnsi="Times New Roman"/>
                <w:snapToGrid w:val="0"/>
                <w:sz w:val="26"/>
                <w:szCs w:val="26"/>
              </w:rPr>
            </w:pPr>
            <w:proofErr w:type="spellStart"/>
            <w:r w:rsidRPr="000060AD">
              <w:rPr>
                <w:rFonts w:ascii="Times New Roman" w:eastAsia="MS PGothic" w:hAnsi="Times New Roman"/>
                <w:sz w:val="24"/>
                <w:szCs w:val="24"/>
              </w:rPr>
              <w:t>Đông</w:t>
            </w:r>
            <w:proofErr w:type="spellEnd"/>
            <w:r w:rsidRPr="000060AD">
              <w:rPr>
                <w:rFonts w:ascii="Times New Roman" w:eastAsia="MS PGothic" w:hAnsi="Times New Roman"/>
                <w:sz w:val="24"/>
                <w:szCs w:val="24"/>
              </w:rPr>
              <w:t xml:space="preserve"> Nam Á </w:t>
            </w:r>
            <w:proofErr w:type="spellStart"/>
            <w:r w:rsidRPr="000060AD">
              <w:rPr>
                <w:rFonts w:ascii="Times New Roman" w:eastAsia="MS PGothic" w:hAnsi="Times New Roman"/>
                <w:sz w:val="24"/>
                <w:szCs w:val="24"/>
              </w:rPr>
              <w:t>học</w:t>
            </w:r>
            <w:proofErr w:type="spellEnd"/>
            <w:r w:rsidRPr="000060AD">
              <w:rPr>
                <w:rFonts w:ascii="Times New Roman" w:eastAsia="MS PGothic" w:hAnsi="Times New Roman"/>
                <w:sz w:val="24"/>
                <w:szCs w:val="24"/>
              </w:rPr>
              <w:t xml:space="preserve">: </w:t>
            </w:r>
            <w:proofErr w:type="spellStart"/>
            <w:r w:rsidRPr="000060AD">
              <w:rPr>
                <w:rFonts w:ascii="Times New Roman" w:eastAsia="MS PGothic" w:hAnsi="Times New Roman"/>
                <w:sz w:val="24"/>
                <w:szCs w:val="24"/>
              </w:rPr>
              <w:t>Lý</w:t>
            </w:r>
            <w:proofErr w:type="spellEnd"/>
            <w:r w:rsidRPr="000060AD">
              <w:rPr>
                <w:rFonts w:ascii="Times New Roman" w:eastAsia="MS PGothic" w:hAnsi="Times New Roman"/>
                <w:sz w:val="24"/>
                <w:szCs w:val="24"/>
              </w:rPr>
              <w:t xml:space="preserve"> </w:t>
            </w:r>
            <w:proofErr w:type="spellStart"/>
            <w:r w:rsidRPr="000060AD">
              <w:rPr>
                <w:rFonts w:ascii="Times New Roman" w:eastAsia="MS PGothic" w:hAnsi="Times New Roman"/>
                <w:sz w:val="24"/>
                <w:szCs w:val="24"/>
              </w:rPr>
              <w:t>thuyết</w:t>
            </w:r>
            <w:proofErr w:type="spellEnd"/>
            <w:r w:rsidRPr="000060AD">
              <w:rPr>
                <w:rFonts w:ascii="Times New Roman" w:eastAsia="MS PGothic" w:hAnsi="Times New Roman"/>
                <w:sz w:val="24"/>
                <w:szCs w:val="24"/>
              </w:rPr>
              <w:t xml:space="preserve"> </w:t>
            </w:r>
            <w:proofErr w:type="spellStart"/>
            <w:r w:rsidRPr="000060AD">
              <w:rPr>
                <w:rFonts w:ascii="Times New Roman" w:eastAsia="MS PGothic" w:hAnsi="Times New Roman"/>
                <w:sz w:val="24"/>
                <w:szCs w:val="24"/>
              </w:rPr>
              <w:t>và</w:t>
            </w:r>
            <w:proofErr w:type="spellEnd"/>
            <w:r w:rsidRPr="000060AD">
              <w:rPr>
                <w:rFonts w:ascii="Times New Roman" w:eastAsia="MS PGothic" w:hAnsi="Times New Roman"/>
                <w:sz w:val="24"/>
                <w:szCs w:val="24"/>
              </w:rPr>
              <w:t xml:space="preserve"> </w:t>
            </w:r>
            <w:proofErr w:type="spellStart"/>
            <w:r w:rsidRPr="000060AD">
              <w:rPr>
                <w:rFonts w:ascii="Times New Roman" w:eastAsia="MS PGothic" w:hAnsi="Times New Roman"/>
                <w:sz w:val="24"/>
                <w:szCs w:val="24"/>
              </w:rPr>
              <w:t>phương</w:t>
            </w:r>
            <w:proofErr w:type="spellEnd"/>
            <w:r w:rsidRPr="000060AD">
              <w:rPr>
                <w:rFonts w:ascii="Times New Roman" w:eastAsia="MS PGothic" w:hAnsi="Times New Roman"/>
                <w:sz w:val="24"/>
                <w:szCs w:val="24"/>
              </w:rPr>
              <w:t xml:space="preserve"> </w:t>
            </w:r>
            <w:proofErr w:type="spellStart"/>
            <w:r w:rsidRPr="000060AD">
              <w:rPr>
                <w:rFonts w:ascii="Times New Roman" w:eastAsia="MS PGothic" w:hAnsi="Times New Roman"/>
                <w:sz w:val="24"/>
                <w:szCs w:val="24"/>
              </w:rPr>
              <w:t>pháp</w:t>
            </w:r>
            <w:proofErr w:type="spellEnd"/>
            <w:r w:rsidRPr="000060AD">
              <w:rPr>
                <w:rFonts w:ascii="Times New Roman" w:eastAsia="MS PGothic" w:hAnsi="Times New Roman"/>
                <w:sz w:val="24"/>
                <w:szCs w:val="24"/>
              </w:rPr>
              <w:t xml:space="preserve"> </w:t>
            </w:r>
            <w:proofErr w:type="spellStart"/>
            <w:r w:rsidRPr="000060AD">
              <w:rPr>
                <w:rFonts w:ascii="Times New Roman" w:eastAsia="MS PGothic" w:hAnsi="Times New Roman"/>
                <w:sz w:val="24"/>
                <w:szCs w:val="24"/>
              </w:rPr>
              <w:t>tiếp</w:t>
            </w:r>
            <w:proofErr w:type="spellEnd"/>
            <w:r w:rsidRPr="000060AD">
              <w:rPr>
                <w:rFonts w:ascii="Times New Roman" w:eastAsia="MS PGothic" w:hAnsi="Times New Roman"/>
                <w:sz w:val="24"/>
                <w:szCs w:val="24"/>
              </w:rPr>
              <w:t xml:space="preserve"> </w:t>
            </w:r>
            <w:proofErr w:type="spellStart"/>
            <w:r w:rsidRPr="000060AD">
              <w:rPr>
                <w:rFonts w:ascii="Times New Roman" w:eastAsia="MS PGothic" w:hAnsi="Times New Roman"/>
                <w:sz w:val="24"/>
                <w:szCs w:val="24"/>
              </w:rPr>
              <w:t>cận</w:t>
            </w:r>
            <w:proofErr w:type="spellEnd"/>
          </w:p>
        </w:tc>
        <w:tc>
          <w:tcPr>
            <w:tcW w:w="351" w:type="pct"/>
            <w:tcBorders>
              <w:top w:val="single" w:sz="4" w:space="0" w:color="auto"/>
              <w:left w:val="single" w:sz="4" w:space="0" w:color="auto"/>
              <w:bottom w:val="single" w:sz="4" w:space="0" w:color="auto"/>
              <w:right w:val="single" w:sz="4" w:space="0" w:color="auto"/>
            </w:tcBorders>
          </w:tcPr>
          <w:p w14:paraId="52D29B59" w14:textId="77777777" w:rsidR="006C7C10" w:rsidRPr="000060AD" w:rsidRDefault="006C7C10" w:rsidP="006C7C10">
            <w:pPr>
              <w:spacing w:after="0" w:line="264" w:lineRule="auto"/>
              <w:jc w:val="center"/>
              <w:rPr>
                <w:rFonts w:ascii="Times New Roman" w:hAnsi="Times New Roman"/>
                <w:snapToGrid w:val="0"/>
                <w:sz w:val="26"/>
                <w:szCs w:val="26"/>
              </w:rPr>
            </w:pPr>
            <w:r w:rsidRPr="000060AD">
              <w:rPr>
                <w:rFonts w:ascii="Times New Roman" w:hAnsi="Times New Roman"/>
                <w:snapToGrid w:val="0"/>
                <w:sz w:val="26"/>
                <w:szCs w:val="26"/>
                <w:lang w:val="en-US" w:eastAsia="en-US"/>
              </w:rPr>
              <w:t>3</w:t>
            </w:r>
          </w:p>
        </w:tc>
        <w:tc>
          <w:tcPr>
            <w:tcW w:w="351" w:type="pct"/>
            <w:tcBorders>
              <w:left w:val="single" w:sz="4" w:space="0" w:color="auto"/>
              <w:right w:val="single" w:sz="4" w:space="0" w:color="auto"/>
            </w:tcBorders>
            <w:shd w:val="clear" w:color="auto" w:fill="auto"/>
          </w:tcPr>
          <w:p w14:paraId="749E8CF4" w14:textId="77777777" w:rsidR="006C7C10" w:rsidRPr="000060AD" w:rsidRDefault="006C7C10" w:rsidP="006C7C10">
            <w:pPr>
              <w:spacing w:after="0" w:line="264" w:lineRule="auto"/>
              <w:jc w:val="center"/>
              <w:rPr>
                <w:rFonts w:ascii="Times New Roman" w:hAnsi="Times New Roman"/>
                <w:sz w:val="26"/>
                <w:szCs w:val="26"/>
              </w:rPr>
            </w:pPr>
            <w:r w:rsidRPr="000060AD">
              <w:rPr>
                <w:rFonts w:ascii="Times New Roman" w:hAnsi="Times New Roman"/>
                <w:sz w:val="26"/>
                <w:szCs w:val="26"/>
              </w:rPr>
              <w:t>X</w:t>
            </w:r>
          </w:p>
        </w:tc>
        <w:tc>
          <w:tcPr>
            <w:tcW w:w="362" w:type="pct"/>
            <w:gridSpan w:val="2"/>
            <w:tcBorders>
              <w:left w:val="single" w:sz="4" w:space="0" w:color="auto"/>
              <w:right w:val="single" w:sz="4" w:space="0" w:color="auto"/>
            </w:tcBorders>
            <w:shd w:val="clear" w:color="auto" w:fill="auto"/>
          </w:tcPr>
          <w:p w14:paraId="019274DD" w14:textId="77777777" w:rsidR="006C7C10" w:rsidRPr="000060AD" w:rsidRDefault="006C7C10" w:rsidP="006C7C10">
            <w:pPr>
              <w:spacing w:after="0" w:line="264" w:lineRule="auto"/>
              <w:jc w:val="center"/>
              <w:rPr>
                <w:rFonts w:ascii="Times New Roman" w:hAnsi="Times New Roman"/>
                <w:sz w:val="26"/>
                <w:szCs w:val="26"/>
              </w:rPr>
            </w:pPr>
          </w:p>
        </w:tc>
        <w:tc>
          <w:tcPr>
            <w:tcW w:w="340" w:type="pct"/>
            <w:tcBorders>
              <w:left w:val="single" w:sz="4" w:space="0" w:color="auto"/>
              <w:right w:val="single" w:sz="4" w:space="0" w:color="auto"/>
            </w:tcBorders>
            <w:shd w:val="clear" w:color="auto" w:fill="auto"/>
          </w:tcPr>
          <w:p w14:paraId="6A99FE73" w14:textId="77777777" w:rsidR="006C7C10" w:rsidRPr="000060AD" w:rsidRDefault="006C7C10" w:rsidP="006C7C10">
            <w:pPr>
              <w:spacing w:after="0" w:line="264" w:lineRule="auto"/>
              <w:jc w:val="center"/>
              <w:rPr>
                <w:rFonts w:ascii="Times New Roman" w:hAnsi="Times New Roman"/>
                <w:sz w:val="26"/>
                <w:szCs w:val="26"/>
              </w:rPr>
            </w:pPr>
          </w:p>
        </w:tc>
        <w:tc>
          <w:tcPr>
            <w:tcW w:w="351" w:type="pct"/>
            <w:gridSpan w:val="2"/>
            <w:tcBorders>
              <w:left w:val="single" w:sz="4" w:space="0" w:color="auto"/>
              <w:right w:val="single" w:sz="4" w:space="0" w:color="auto"/>
            </w:tcBorders>
            <w:shd w:val="clear" w:color="auto" w:fill="auto"/>
          </w:tcPr>
          <w:p w14:paraId="30C37C83" w14:textId="77777777" w:rsidR="006C7C10" w:rsidRPr="000060AD" w:rsidRDefault="006C7C10" w:rsidP="006C7C10">
            <w:pPr>
              <w:spacing w:after="0" w:line="264" w:lineRule="auto"/>
              <w:jc w:val="center"/>
              <w:rPr>
                <w:rFonts w:ascii="Times New Roman" w:hAnsi="Times New Roman"/>
                <w:sz w:val="26"/>
                <w:szCs w:val="26"/>
              </w:rPr>
            </w:pPr>
          </w:p>
        </w:tc>
        <w:tc>
          <w:tcPr>
            <w:tcW w:w="351" w:type="pct"/>
            <w:gridSpan w:val="2"/>
            <w:tcBorders>
              <w:left w:val="single" w:sz="4" w:space="0" w:color="auto"/>
              <w:right w:val="single" w:sz="4" w:space="0" w:color="auto"/>
            </w:tcBorders>
            <w:shd w:val="clear" w:color="auto" w:fill="auto"/>
          </w:tcPr>
          <w:p w14:paraId="568C80C2" w14:textId="77777777" w:rsidR="006C7C10" w:rsidRPr="000060AD" w:rsidRDefault="006C7C10" w:rsidP="006C7C10">
            <w:pPr>
              <w:spacing w:after="0" w:line="264" w:lineRule="auto"/>
              <w:jc w:val="center"/>
              <w:rPr>
                <w:rFonts w:ascii="Times New Roman" w:hAnsi="Times New Roman"/>
                <w:sz w:val="26"/>
                <w:szCs w:val="26"/>
              </w:rPr>
            </w:pPr>
          </w:p>
        </w:tc>
        <w:tc>
          <w:tcPr>
            <w:tcW w:w="366" w:type="pct"/>
            <w:gridSpan w:val="2"/>
            <w:tcBorders>
              <w:left w:val="single" w:sz="4" w:space="0" w:color="auto"/>
              <w:right w:val="single" w:sz="4" w:space="0" w:color="auto"/>
            </w:tcBorders>
            <w:shd w:val="clear" w:color="auto" w:fill="auto"/>
          </w:tcPr>
          <w:p w14:paraId="67348424" w14:textId="77777777" w:rsidR="006C7C10" w:rsidRPr="000060AD" w:rsidRDefault="006C7C10" w:rsidP="006C7C10">
            <w:pPr>
              <w:spacing w:after="0" w:line="264" w:lineRule="auto"/>
              <w:jc w:val="center"/>
              <w:rPr>
                <w:rFonts w:ascii="Times New Roman" w:hAnsi="Times New Roman"/>
                <w:sz w:val="26"/>
                <w:szCs w:val="26"/>
              </w:rPr>
            </w:pPr>
          </w:p>
        </w:tc>
      </w:tr>
      <w:tr w:rsidR="00A7694B" w:rsidRPr="006F2D8C" w14:paraId="3F1DFFE6" w14:textId="77777777" w:rsidTr="00A7694B">
        <w:tc>
          <w:tcPr>
            <w:tcW w:w="281" w:type="pct"/>
            <w:tcBorders>
              <w:top w:val="single" w:sz="4" w:space="0" w:color="auto"/>
              <w:left w:val="single" w:sz="4" w:space="0" w:color="auto"/>
              <w:bottom w:val="single" w:sz="4" w:space="0" w:color="auto"/>
              <w:right w:val="single" w:sz="4" w:space="0" w:color="auto"/>
            </w:tcBorders>
          </w:tcPr>
          <w:p w14:paraId="72DBEEB3" w14:textId="77777777" w:rsidR="006C7C10" w:rsidRPr="006F2D8C" w:rsidRDefault="006C7C10" w:rsidP="006C7C10">
            <w:pPr>
              <w:spacing w:after="0" w:line="264" w:lineRule="auto"/>
              <w:jc w:val="center"/>
              <w:rPr>
                <w:rFonts w:ascii="Times New Roman" w:hAnsi="Times New Roman"/>
                <w:snapToGrid w:val="0"/>
                <w:color w:val="000000"/>
                <w:sz w:val="26"/>
                <w:szCs w:val="26"/>
              </w:rPr>
            </w:pPr>
            <w:r>
              <w:rPr>
                <w:rFonts w:ascii="Times New Roman" w:hAnsi="Times New Roman"/>
                <w:snapToGrid w:val="0"/>
                <w:color w:val="000000"/>
                <w:sz w:val="26"/>
                <w:szCs w:val="26"/>
              </w:rPr>
              <w:t>2</w:t>
            </w:r>
          </w:p>
        </w:tc>
        <w:tc>
          <w:tcPr>
            <w:tcW w:w="561" w:type="pct"/>
            <w:tcBorders>
              <w:top w:val="single" w:sz="4" w:space="0" w:color="auto"/>
              <w:left w:val="single" w:sz="4" w:space="0" w:color="auto"/>
              <w:bottom w:val="single" w:sz="4" w:space="0" w:color="auto"/>
              <w:right w:val="single" w:sz="4" w:space="0" w:color="auto"/>
            </w:tcBorders>
            <w:vAlign w:val="center"/>
          </w:tcPr>
          <w:p w14:paraId="7A6141A9" w14:textId="77777777" w:rsidR="006C7C10" w:rsidRPr="006F2D8C" w:rsidRDefault="006C7C10" w:rsidP="006C7C10">
            <w:pPr>
              <w:spacing w:after="0" w:line="264" w:lineRule="auto"/>
              <w:jc w:val="center"/>
              <w:rPr>
                <w:rFonts w:ascii="Times New Roman" w:hAnsi="Times New Roman"/>
                <w:snapToGrid w:val="0"/>
                <w:color w:val="000000"/>
                <w:sz w:val="26"/>
                <w:szCs w:val="26"/>
                <w:lang w:val="vi-VN"/>
              </w:rPr>
            </w:pPr>
            <w:r w:rsidRPr="006F2D8C">
              <w:rPr>
                <w:rFonts w:ascii="Times New Roman" w:hAnsi="Times New Roman"/>
                <w:snapToGrid w:val="0"/>
                <w:color w:val="000000"/>
                <w:sz w:val="24"/>
                <w:szCs w:val="24"/>
                <w:lang w:val="vi-VN" w:eastAsia="en-US"/>
              </w:rPr>
              <w:t>ORS8012</w:t>
            </w:r>
          </w:p>
        </w:tc>
        <w:tc>
          <w:tcPr>
            <w:tcW w:w="1686" w:type="pct"/>
            <w:tcBorders>
              <w:top w:val="single" w:sz="4" w:space="0" w:color="auto"/>
              <w:left w:val="single" w:sz="4" w:space="0" w:color="auto"/>
              <w:bottom w:val="single" w:sz="4" w:space="0" w:color="auto"/>
              <w:right w:val="single" w:sz="4" w:space="0" w:color="auto"/>
            </w:tcBorders>
            <w:vAlign w:val="center"/>
          </w:tcPr>
          <w:p w14:paraId="0020DB52" w14:textId="77777777" w:rsidR="006C7C10" w:rsidRPr="006F2D8C" w:rsidRDefault="006C7C10" w:rsidP="006C7C10">
            <w:pPr>
              <w:spacing w:after="0" w:line="264" w:lineRule="auto"/>
              <w:ind w:right="226"/>
              <w:rPr>
                <w:rFonts w:ascii="Times New Roman" w:hAnsi="Times New Roman"/>
                <w:snapToGrid w:val="0"/>
                <w:color w:val="000000"/>
                <w:sz w:val="26"/>
                <w:szCs w:val="26"/>
                <w:lang w:val="vi-VN"/>
              </w:rPr>
            </w:pPr>
            <w:r w:rsidRPr="003D7AEA">
              <w:rPr>
                <w:rFonts w:ascii="Times New Roman" w:eastAsia="MS PGothic" w:hAnsi="Times New Roman"/>
                <w:sz w:val="24"/>
                <w:szCs w:val="24"/>
                <w:lang w:val="vi-VN"/>
              </w:rPr>
              <w:t>Con đường phát triển của các nước Đông Nam Á</w:t>
            </w:r>
          </w:p>
        </w:tc>
        <w:tc>
          <w:tcPr>
            <w:tcW w:w="351" w:type="pct"/>
            <w:tcBorders>
              <w:top w:val="single" w:sz="4" w:space="0" w:color="auto"/>
              <w:left w:val="single" w:sz="4" w:space="0" w:color="auto"/>
              <w:bottom w:val="single" w:sz="4" w:space="0" w:color="auto"/>
              <w:right w:val="single" w:sz="4" w:space="0" w:color="auto"/>
            </w:tcBorders>
          </w:tcPr>
          <w:p w14:paraId="078A9410" w14:textId="77777777" w:rsidR="006C7C10" w:rsidRPr="006F2D8C" w:rsidRDefault="006C7C10" w:rsidP="006C7C10">
            <w:pPr>
              <w:spacing w:after="0" w:line="264" w:lineRule="auto"/>
              <w:jc w:val="center"/>
              <w:rPr>
                <w:rFonts w:ascii="Times New Roman" w:hAnsi="Times New Roman"/>
                <w:snapToGrid w:val="0"/>
                <w:color w:val="000000"/>
                <w:sz w:val="26"/>
                <w:szCs w:val="26"/>
              </w:rPr>
            </w:pPr>
            <w:r w:rsidRPr="006F2D8C">
              <w:rPr>
                <w:rFonts w:ascii="Times New Roman" w:hAnsi="Times New Roman"/>
                <w:snapToGrid w:val="0"/>
                <w:color w:val="000000"/>
                <w:sz w:val="26"/>
                <w:szCs w:val="26"/>
                <w:lang w:val="en-US" w:eastAsia="en-US"/>
              </w:rPr>
              <w:t>3</w:t>
            </w:r>
          </w:p>
        </w:tc>
        <w:tc>
          <w:tcPr>
            <w:tcW w:w="351" w:type="pct"/>
            <w:tcBorders>
              <w:left w:val="single" w:sz="4" w:space="0" w:color="auto"/>
              <w:right w:val="single" w:sz="4" w:space="0" w:color="auto"/>
            </w:tcBorders>
            <w:shd w:val="clear" w:color="auto" w:fill="auto"/>
          </w:tcPr>
          <w:p w14:paraId="6A5ED0ED" w14:textId="77777777" w:rsidR="006C7C10" w:rsidRPr="006F2D8C" w:rsidRDefault="006C7C10" w:rsidP="006C7C10">
            <w:pPr>
              <w:spacing w:after="0" w:line="264" w:lineRule="auto"/>
              <w:jc w:val="center"/>
              <w:rPr>
                <w:rFonts w:ascii="Times New Roman" w:hAnsi="Times New Roman"/>
                <w:sz w:val="26"/>
                <w:szCs w:val="26"/>
              </w:rPr>
            </w:pPr>
            <w:r>
              <w:rPr>
                <w:rFonts w:ascii="Times New Roman" w:hAnsi="Times New Roman"/>
                <w:sz w:val="26"/>
                <w:szCs w:val="26"/>
              </w:rPr>
              <w:t>X</w:t>
            </w:r>
          </w:p>
        </w:tc>
        <w:tc>
          <w:tcPr>
            <w:tcW w:w="362" w:type="pct"/>
            <w:gridSpan w:val="2"/>
            <w:tcBorders>
              <w:left w:val="single" w:sz="4" w:space="0" w:color="auto"/>
              <w:right w:val="single" w:sz="4" w:space="0" w:color="auto"/>
            </w:tcBorders>
            <w:shd w:val="clear" w:color="auto" w:fill="auto"/>
          </w:tcPr>
          <w:p w14:paraId="5281F545" w14:textId="77777777" w:rsidR="006C7C10" w:rsidRPr="006F2D8C" w:rsidRDefault="006C7C10" w:rsidP="006C7C10">
            <w:pPr>
              <w:spacing w:after="0" w:line="264" w:lineRule="auto"/>
              <w:jc w:val="center"/>
              <w:rPr>
                <w:rFonts w:ascii="Times New Roman" w:hAnsi="Times New Roman"/>
                <w:sz w:val="26"/>
                <w:szCs w:val="26"/>
              </w:rPr>
            </w:pPr>
          </w:p>
        </w:tc>
        <w:tc>
          <w:tcPr>
            <w:tcW w:w="340" w:type="pct"/>
            <w:tcBorders>
              <w:left w:val="single" w:sz="4" w:space="0" w:color="auto"/>
              <w:right w:val="single" w:sz="4" w:space="0" w:color="auto"/>
            </w:tcBorders>
            <w:shd w:val="clear" w:color="auto" w:fill="auto"/>
          </w:tcPr>
          <w:p w14:paraId="5EAB392C" w14:textId="77777777" w:rsidR="006C7C10" w:rsidRPr="006F2D8C" w:rsidRDefault="006C7C10" w:rsidP="006C7C10">
            <w:pPr>
              <w:spacing w:after="0" w:line="264" w:lineRule="auto"/>
              <w:jc w:val="center"/>
              <w:rPr>
                <w:rFonts w:ascii="Times New Roman" w:hAnsi="Times New Roman"/>
                <w:sz w:val="26"/>
                <w:szCs w:val="26"/>
              </w:rPr>
            </w:pPr>
          </w:p>
        </w:tc>
        <w:tc>
          <w:tcPr>
            <w:tcW w:w="351" w:type="pct"/>
            <w:gridSpan w:val="2"/>
            <w:tcBorders>
              <w:left w:val="single" w:sz="4" w:space="0" w:color="auto"/>
              <w:right w:val="single" w:sz="4" w:space="0" w:color="auto"/>
            </w:tcBorders>
            <w:shd w:val="clear" w:color="auto" w:fill="auto"/>
          </w:tcPr>
          <w:p w14:paraId="69BD3668" w14:textId="77777777" w:rsidR="006C7C10" w:rsidRPr="006F2D8C" w:rsidRDefault="006C7C10" w:rsidP="006C7C10">
            <w:pPr>
              <w:spacing w:after="0" w:line="264" w:lineRule="auto"/>
              <w:jc w:val="center"/>
              <w:rPr>
                <w:rFonts w:ascii="Times New Roman" w:hAnsi="Times New Roman"/>
                <w:sz w:val="26"/>
                <w:szCs w:val="26"/>
              </w:rPr>
            </w:pPr>
          </w:p>
        </w:tc>
        <w:tc>
          <w:tcPr>
            <w:tcW w:w="351" w:type="pct"/>
            <w:gridSpan w:val="2"/>
            <w:tcBorders>
              <w:left w:val="single" w:sz="4" w:space="0" w:color="auto"/>
              <w:right w:val="single" w:sz="4" w:space="0" w:color="auto"/>
            </w:tcBorders>
            <w:shd w:val="clear" w:color="auto" w:fill="auto"/>
          </w:tcPr>
          <w:p w14:paraId="1ADD236D" w14:textId="77777777" w:rsidR="006C7C10" w:rsidRPr="006F2D8C" w:rsidRDefault="006C7C10" w:rsidP="006C7C10">
            <w:pPr>
              <w:spacing w:after="0" w:line="264" w:lineRule="auto"/>
              <w:jc w:val="center"/>
              <w:rPr>
                <w:rFonts w:ascii="Times New Roman" w:hAnsi="Times New Roman"/>
                <w:sz w:val="26"/>
                <w:szCs w:val="26"/>
              </w:rPr>
            </w:pPr>
          </w:p>
        </w:tc>
        <w:tc>
          <w:tcPr>
            <w:tcW w:w="366" w:type="pct"/>
            <w:gridSpan w:val="2"/>
            <w:tcBorders>
              <w:left w:val="single" w:sz="4" w:space="0" w:color="auto"/>
              <w:right w:val="single" w:sz="4" w:space="0" w:color="auto"/>
            </w:tcBorders>
            <w:shd w:val="clear" w:color="auto" w:fill="auto"/>
          </w:tcPr>
          <w:p w14:paraId="30A4D8CD" w14:textId="77777777" w:rsidR="006C7C10" w:rsidRPr="006F2D8C" w:rsidRDefault="006C7C10" w:rsidP="006C7C10">
            <w:pPr>
              <w:spacing w:after="0" w:line="264" w:lineRule="auto"/>
              <w:jc w:val="center"/>
              <w:rPr>
                <w:rFonts w:ascii="Times New Roman" w:hAnsi="Times New Roman"/>
                <w:sz w:val="26"/>
                <w:szCs w:val="26"/>
              </w:rPr>
            </w:pPr>
          </w:p>
        </w:tc>
      </w:tr>
      <w:tr w:rsidR="006C7C10" w:rsidRPr="006F2D8C" w14:paraId="16B1B98A" w14:textId="77777777" w:rsidTr="00A7694B">
        <w:tc>
          <w:tcPr>
            <w:tcW w:w="2527" w:type="pct"/>
            <w:gridSpan w:val="3"/>
            <w:tcBorders>
              <w:top w:val="single" w:sz="4" w:space="0" w:color="auto"/>
              <w:left w:val="single" w:sz="4" w:space="0" w:color="auto"/>
              <w:bottom w:val="single" w:sz="4" w:space="0" w:color="auto"/>
              <w:right w:val="single" w:sz="4" w:space="0" w:color="auto"/>
            </w:tcBorders>
            <w:shd w:val="clear" w:color="auto" w:fill="auto"/>
          </w:tcPr>
          <w:p w14:paraId="7CEEE2B5" w14:textId="77777777" w:rsidR="006C7C10" w:rsidRPr="006F2D8C" w:rsidRDefault="006C7C10" w:rsidP="006C7C10">
            <w:pPr>
              <w:spacing w:after="0" w:line="264" w:lineRule="auto"/>
              <w:ind w:right="226"/>
              <w:rPr>
                <w:rFonts w:ascii="Times New Roman" w:hAnsi="Times New Roman"/>
                <w:i/>
                <w:sz w:val="26"/>
                <w:szCs w:val="26"/>
              </w:rPr>
            </w:pPr>
            <w:r w:rsidRPr="006F2D8C">
              <w:rPr>
                <w:rFonts w:ascii="Times New Roman" w:hAnsi="Times New Roman"/>
                <w:b/>
                <w:bCs/>
                <w:i/>
                <w:snapToGrid w:val="0"/>
                <w:color w:val="000000"/>
                <w:sz w:val="26"/>
                <w:szCs w:val="26"/>
              </w:rPr>
              <w:t>I.</w:t>
            </w:r>
            <w:r>
              <w:rPr>
                <w:rFonts w:ascii="Times New Roman" w:hAnsi="Times New Roman"/>
                <w:b/>
                <w:bCs/>
                <w:i/>
                <w:snapToGrid w:val="0"/>
                <w:color w:val="000000"/>
                <w:sz w:val="26"/>
                <w:szCs w:val="26"/>
              </w:rPr>
              <w:t>2.</w:t>
            </w:r>
            <w:r w:rsidRPr="006F2D8C">
              <w:rPr>
                <w:rFonts w:ascii="Times New Roman" w:hAnsi="Times New Roman"/>
                <w:b/>
                <w:bCs/>
                <w:i/>
                <w:snapToGrid w:val="0"/>
                <w:color w:val="000000"/>
                <w:sz w:val="26"/>
                <w:szCs w:val="26"/>
              </w:rPr>
              <w:t xml:space="preserve"> </w:t>
            </w:r>
            <w:proofErr w:type="spellStart"/>
            <w:r w:rsidRPr="006F2D8C">
              <w:rPr>
                <w:rFonts w:ascii="Times New Roman" w:hAnsi="Times New Roman"/>
                <w:b/>
                <w:bCs/>
                <w:i/>
                <w:snapToGrid w:val="0"/>
                <w:color w:val="000000"/>
                <w:sz w:val="26"/>
                <w:szCs w:val="26"/>
              </w:rPr>
              <w:t>Các</w:t>
            </w:r>
            <w:proofErr w:type="spellEnd"/>
            <w:r w:rsidRPr="006F2D8C">
              <w:rPr>
                <w:rFonts w:ascii="Times New Roman" w:hAnsi="Times New Roman"/>
                <w:b/>
                <w:bCs/>
                <w:i/>
                <w:snapToGrid w:val="0"/>
                <w:color w:val="000000"/>
                <w:sz w:val="26"/>
                <w:szCs w:val="26"/>
              </w:rPr>
              <w:t xml:space="preserve"> </w:t>
            </w:r>
            <w:proofErr w:type="spellStart"/>
            <w:r>
              <w:rPr>
                <w:rFonts w:ascii="Times New Roman" w:hAnsi="Times New Roman"/>
                <w:b/>
                <w:bCs/>
                <w:i/>
                <w:snapToGrid w:val="0"/>
                <w:color w:val="000000"/>
                <w:sz w:val="26"/>
                <w:szCs w:val="26"/>
              </w:rPr>
              <w:t>học</w:t>
            </w:r>
            <w:proofErr w:type="spellEnd"/>
            <w:r>
              <w:rPr>
                <w:rFonts w:ascii="Times New Roman" w:hAnsi="Times New Roman"/>
                <w:b/>
                <w:bCs/>
                <w:i/>
                <w:snapToGrid w:val="0"/>
                <w:color w:val="000000"/>
                <w:sz w:val="26"/>
                <w:szCs w:val="26"/>
              </w:rPr>
              <w:t xml:space="preserve"> </w:t>
            </w:r>
            <w:proofErr w:type="spellStart"/>
            <w:r>
              <w:rPr>
                <w:rFonts w:ascii="Times New Roman" w:hAnsi="Times New Roman"/>
                <w:b/>
                <w:bCs/>
                <w:i/>
                <w:snapToGrid w:val="0"/>
                <w:color w:val="000000"/>
                <w:sz w:val="26"/>
                <w:szCs w:val="26"/>
              </w:rPr>
              <w:t>phần</w:t>
            </w:r>
            <w:proofErr w:type="spellEnd"/>
            <w:r>
              <w:rPr>
                <w:rFonts w:ascii="Times New Roman" w:hAnsi="Times New Roman"/>
                <w:b/>
                <w:bCs/>
                <w:i/>
                <w:snapToGrid w:val="0"/>
                <w:color w:val="000000"/>
                <w:sz w:val="26"/>
                <w:szCs w:val="26"/>
              </w:rPr>
              <w:t xml:space="preserve"> </w:t>
            </w:r>
            <w:proofErr w:type="spellStart"/>
            <w:r>
              <w:rPr>
                <w:rFonts w:ascii="Times New Roman" w:hAnsi="Times New Roman"/>
                <w:b/>
                <w:bCs/>
                <w:i/>
                <w:snapToGrid w:val="0"/>
                <w:color w:val="000000"/>
                <w:sz w:val="26"/>
                <w:szCs w:val="26"/>
              </w:rPr>
              <w:t>tự</w:t>
            </w:r>
            <w:proofErr w:type="spellEnd"/>
            <w:r>
              <w:rPr>
                <w:rFonts w:ascii="Times New Roman" w:hAnsi="Times New Roman"/>
                <w:b/>
                <w:bCs/>
                <w:i/>
                <w:snapToGrid w:val="0"/>
                <w:color w:val="000000"/>
                <w:sz w:val="26"/>
                <w:szCs w:val="26"/>
              </w:rPr>
              <w:t xml:space="preserve"> </w:t>
            </w:r>
            <w:proofErr w:type="spellStart"/>
            <w:r>
              <w:rPr>
                <w:rFonts w:ascii="Times New Roman" w:hAnsi="Times New Roman"/>
                <w:b/>
                <w:bCs/>
                <w:i/>
                <w:snapToGrid w:val="0"/>
                <w:color w:val="000000"/>
                <w:sz w:val="26"/>
                <w:szCs w:val="26"/>
              </w:rPr>
              <w:t>chọn</w:t>
            </w:r>
            <w:proofErr w:type="spellEnd"/>
          </w:p>
        </w:tc>
        <w:tc>
          <w:tcPr>
            <w:tcW w:w="351" w:type="pct"/>
            <w:tcBorders>
              <w:top w:val="single" w:sz="4" w:space="0" w:color="auto"/>
              <w:left w:val="single" w:sz="4" w:space="0" w:color="auto"/>
              <w:bottom w:val="single" w:sz="4" w:space="0" w:color="auto"/>
              <w:right w:val="single" w:sz="4" w:space="0" w:color="auto"/>
            </w:tcBorders>
            <w:shd w:val="clear" w:color="auto" w:fill="auto"/>
          </w:tcPr>
          <w:p w14:paraId="737C36E2" w14:textId="77777777" w:rsidR="006C7C10" w:rsidRPr="006F2D8C" w:rsidRDefault="006C7C10" w:rsidP="006C7C10">
            <w:pPr>
              <w:spacing w:after="0" w:line="264" w:lineRule="auto"/>
              <w:jc w:val="right"/>
              <w:rPr>
                <w:rFonts w:ascii="Times New Roman" w:hAnsi="Times New Roman"/>
                <w:b/>
                <w:bCs/>
                <w:i/>
                <w:snapToGrid w:val="0"/>
                <w:color w:val="000000"/>
                <w:sz w:val="26"/>
                <w:szCs w:val="26"/>
              </w:rPr>
            </w:pPr>
            <w:r>
              <w:rPr>
                <w:rFonts w:ascii="Times New Roman" w:hAnsi="Times New Roman"/>
                <w:b/>
                <w:bCs/>
                <w:i/>
                <w:snapToGrid w:val="0"/>
                <w:color w:val="000000"/>
                <w:sz w:val="26"/>
                <w:szCs w:val="26"/>
                <w:lang w:val="en-US"/>
              </w:rPr>
              <w:t>6/15</w:t>
            </w:r>
          </w:p>
        </w:tc>
        <w:tc>
          <w:tcPr>
            <w:tcW w:w="2122" w:type="pct"/>
            <w:gridSpan w:val="10"/>
            <w:tcBorders>
              <w:top w:val="single" w:sz="4" w:space="0" w:color="auto"/>
              <w:left w:val="single" w:sz="4" w:space="0" w:color="auto"/>
              <w:bottom w:val="single" w:sz="4" w:space="0" w:color="auto"/>
              <w:right w:val="single" w:sz="4" w:space="0" w:color="auto"/>
            </w:tcBorders>
            <w:shd w:val="clear" w:color="auto" w:fill="auto"/>
          </w:tcPr>
          <w:p w14:paraId="7F526320" w14:textId="77777777" w:rsidR="006C7C10" w:rsidRPr="006F2D8C" w:rsidRDefault="006C7C10" w:rsidP="006C7C10">
            <w:pPr>
              <w:spacing w:after="0" w:line="264" w:lineRule="auto"/>
              <w:jc w:val="center"/>
              <w:rPr>
                <w:rFonts w:ascii="Times New Roman" w:hAnsi="Times New Roman"/>
                <w:i/>
                <w:sz w:val="26"/>
                <w:szCs w:val="26"/>
              </w:rPr>
            </w:pPr>
          </w:p>
        </w:tc>
      </w:tr>
      <w:tr w:rsidR="006C7C10" w:rsidRPr="000060AD" w14:paraId="156F5702" w14:textId="77777777" w:rsidTr="00A7694B">
        <w:tc>
          <w:tcPr>
            <w:tcW w:w="281" w:type="pct"/>
            <w:tcBorders>
              <w:top w:val="single" w:sz="4" w:space="0" w:color="auto"/>
              <w:left w:val="single" w:sz="4" w:space="0" w:color="auto"/>
              <w:bottom w:val="single" w:sz="4" w:space="0" w:color="auto"/>
              <w:right w:val="single" w:sz="4" w:space="0" w:color="auto"/>
            </w:tcBorders>
          </w:tcPr>
          <w:p w14:paraId="3B27A0CD" w14:textId="77777777" w:rsidR="006C7C10" w:rsidRPr="000060AD" w:rsidRDefault="006C7C10" w:rsidP="006C7C10">
            <w:pPr>
              <w:spacing w:after="0" w:line="264" w:lineRule="auto"/>
              <w:jc w:val="center"/>
              <w:rPr>
                <w:rFonts w:ascii="Times New Roman" w:hAnsi="Times New Roman"/>
                <w:snapToGrid w:val="0"/>
                <w:sz w:val="26"/>
                <w:szCs w:val="26"/>
                <w:lang w:val="en-US"/>
              </w:rPr>
            </w:pPr>
            <w:r w:rsidRPr="000060AD">
              <w:rPr>
                <w:rFonts w:ascii="Times New Roman" w:hAnsi="Times New Roman"/>
                <w:snapToGrid w:val="0"/>
                <w:sz w:val="26"/>
                <w:szCs w:val="26"/>
                <w:lang w:val="en-US"/>
              </w:rPr>
              <w:t>3</w:t>
            </w:r>
          </w:p>
        </w:tc>
        <w:tc>
          <w:tcPr>
            <w:tcW w:w="561" w:type="pct"/>
            <w:tcBorders>
              <w:top w:val="single" w:sz="4" w:space="0" w:color="auto"/>
              <w:left w:val="single" w:sz="4" w:space="0" w:color="auto"/>
              <w:bottom w:val="single" w:sz="4" w:space="0" w:color="auto"/>
              <w:right w:val="single" w:sz="4" w:space="0" w:color="auto"/>
            </w:tcBorders>
            <w:vAlign w:val="center"/>
          </w:tcPr>
          <w:p w14:paraId="7A509EC1" w14:textId="77777777" w:rsidR="006C7C10" w:rsidRPr="000060AD" w:rsidRDefault="006C7C10" w:rsidP="006C7C10">
            <w:pPr>
              <w:spacing w:after="0" w:line="264" w:lineRule="auto"/>
              <w:jc w:val="center"/>
              <w:rPr>
                <w:rFonts w:ascii="Times New Roman" w:hAnsi="Times New Roman"/>
                <w:snapToGrid w:val="0"/>
                <w:sz w:val="26"/>
                <w:szCs w:val="26"/>
                <w:lang w:val="en-US"/>
              </w:rPr>
            </w:pPr>
            <w:r w:rsidRPr="000060AD">
              <w:rPr>
                <w:rFonts w:ascii="Times New Roman" w:hAnsi="Times New Roman"/>
                <w:sz w:val="24"/>
                <w:szCs w:val="24"/>
              </w:rPr>
              <w:t>ORS</w:t>
            </w:r>
            <w:r w:rsidR="00C55657" w:rsidRPr="000060AD">
              <w:rPr>
                <w:rFonts w:ascii="Times New Roman" w:hAnsi="Times New Roman"/>
                <w:sz w:val="24"/>
                <w:szCs w:val="24"/>
              </w:rPr>
              <w:t>8024</w:t>
            </w:r>
          </w:p>
        </w:tc>
        <w:tc>
          <w:tcPr>
            <w:tcW w:w="1686" w:type="pct"/>
            <w:tcBorders>
              <w:top w:val="single" w:sz="4" w:space="0" w:color="auto"/>
              <w:left w:val="single" w:sz="4" w:space="0" w:color="auto"/>
              <w:bottom w:val="single" w:sz="4" w:space="0" w:color="auto"/>
              <w:right w:val="single" w:sz="4" w:space="0" w:color="auto"/>
            </w:tcBorders>
            <w:vAlign w:val="center"/>
          </w:tcPr>
          <w:p w14:paraId="01E73A7E" w14:textId="77777777" w:rsidR="006C7C10" w:rsidRPr="000060AD" w:rsidRDefault="006C7C10" w:rsidP="006C7C10">
            <w:pPr>
              <w:spacing w:after="0" w:line="264" w:lineRule="auto"/>
              <w:ind w:right="226"/>
              <w:rPr>
                <w:rFonts w:ascii="Times New Roman" w:hAnsi="Times New Roman"/>
                <w:snapToGrid w:val="0"/>
                <w:sz w:val="26"/>
                <w:szCs w:val="26"/>
              </w:rPr>
            </w:pPr>
            <w:proofErr w:type="spellStart"/>
            <w:r w:rsidRPr="000060AD">
              <w:rPr>
                <w:rFonts w:ascii="Times New Roman" w:eastAsia="MS PGothic" w:hAnsi="Times New Roman"/>
                <w:sz w:val="24"/>
                <w:szCs w:val="24"/>
              </w:rPr>
              <w:t>Cộng</w:t>
            </w:r>
            <w:proofErr w:type="spellEnd"/>
            <w:r w:rsidRPr="000060AD">
              <w:rPr>
                <w:rFonts w:ascii="Times New Roman" w:eastAsia="MS PGothic" w:hAnsi="Times New Roman"/>
                <w:sz w:val="24"/>
                <w:szCs w:val="24"/>
              </w:rPr>
              <w:t xml:space="preserve"> </w:t>
            </w:r>
            <w:proofErr w:type="spellStart"/>
            <w:r w:rsidRPr="000060AD">
              <w:rPr>
                <w:rFonts w:ascii="Times New Roman" w:eastAsia="MS PGothic" w:hAnsi="Times New Roman"/>
                <w:sz w:val="24"/>
                <w:szCs w:val="24"/>
              </w:rPr>
              <w:t>đồng</w:t>
            </w:r>
            <w:proofErr w:type="spellEnd"/>
            <w:r w:rsidRPr="000060AD">
              <w:rPr>
                <w:rFonts w:ascii="Times New Roman" w:eastAsia="MS PGothic" w:hAnsi="Times New Roman"/>
                <w:sz w:val="24"/>
                <w:szCs w:val="24"/>
              </w:rPr>
              <w:t xml:space="preserve"> ASEAN – </w:t>
            </w:r>
            <w:proofErr w:type="spellStart"/>
            <w:r w:rsidRPr="000060AD">
              <w:rPr>
                <w:rFonts w:ascii="Times New Roman" w:eastAsia="MS PGothic" w:hAnsi="Times New Roman"/>
                <w:sz w:val="24"/>
                <w:szCs w:val="24"/>
              </w:rPr>
              <w:t>thách</w:t>
            </w:r>
            <w:proofErr w:type="spellEnd"/>
            <w:r w:rsidRPr="000060AD">
              <w:rPr>
                <w:rFonts w:ascii="Times New Roman" w:eastAsia="MS PGothic" w:hAnsi="Times New Roman"/>
                <w:sz w:val="24"/>
                <w:szCs w:val="24"/>
              </w:rPr>
              <w:t xml:space="preserve"> </w:t>
            </w:r>
            <w:proofErr w:type="spellStart"/>
            <w:r w:rsidRPr="000060AD">
              <w:rPr>
                <w:rFonts w:ascii="Times New Roman" w:eastAsia="MS PGothic" w:hAnsi="Times New Roman"/>
                <w:sz w:val="24"/>
                <w:szCs w:val="24"/>
              </w:rPr>
              <w:t>thức</w:t>
            </w:r>
            <w:proofErr w:type="spellEnd"/>
            <w:r w:rsidRPr="000060AD">
              <w:rPr>
                <w:rFonts w:ascii="Times New Roman" w:eastAsia="MS PGothic" w:hAnsi="Times New Roman"/>
                <w:sz w:val="24"/>
                <w:szCs w:val="24"/>
              </w:rPr>
              <w:t xml:space="preserve"> </w:t>
            </w:r>
            <w:proofErr w:type="spellStart"/>
            <w:r w:rsidRPr="000060AD">
              <w:rPr>
                <w:rFonts w:ascii="Times New Roman" w:eastAsia="MS PGothic" w:hAnsi="Times New Roman"/>
                <w:sz w:val="24"/>
                <w:szCs w:val="24"/>
              </w:rPr>
              <w:t>và</w:t>
            </w:r>
            <w:proofErr w:type="spellEnd"/>
            <w:r w:rsidRPr="000060AD">
              <w:rPr>
                <w:rFonts w:ascii="Times New Roman" w:eastAsia="MS PGothic" w:hAnsi="Times New Roman"/>
                <w:sz w:val="24"/>
                <w:szCs w:val="24"/>
              </w:rPr>
              <w:t xml:space="preserve"> </w:t>
            </w:r>
            <w:proofErr w:type="spellStart"/>
            <w:r w:rsidRPr="000060AD">
              <w:rPr>
                <w:rFonts w:ascii="Times New Roman" w:eastAsia="MS PGothic" w:hAnsi="Times New Roman"/>
                <w:sz w:val="24"/>
                <w:szCs w:val="24"/>
              </w:rPr>
              <w:t>triển</w:t>
            </w:r>
            <w:proofErr w:type="spellEnd"/>
            <w:r w:rsidRPr="000060AD">
              <w:rPr>
                <w:rFonts w:ascii="Times New Roman" w:eastAsia="MS PGothic" w:hAnsi="Times New Roman"/>
                <w:sz w:val="24"/>
                <w:szCs w:val="24"/>
              </w:rPr>
              <w:t xml:space="preserve"> </w:t>
            </w:r>
            <w:proofErr w:type="spellStart"/>
            <w:r w:rsidRPr="000060AD">
              <w:rPr>
                <w:rFonts w:ascii="Times New Roman" w:eastAsia="MS PGothic" w:hAnsi="Times New Roman"/>
                <w:sz w:val="24"/>
                <w:szCs w:val="24"/>
              </w:rPr>
              <w:t>vọng</w:t>
            </w:r>
            <w:proofErr w:type="spellEnd"/>
            <w:r w:rsidRPr="000060AD">
              <w:rPr>
                <w:rFonts w:ascii="Times New Roman" w:eastAsia="MS PGothic" w:hAnsi="Times New Roman"/>
                <w:sz w:val="24"/>
                <w:szCs w:val="24"/>
              </w:rPr>
              <w:t xml:space="preserve"> </w:t>
            </w:r>
          </w:p>
        </w:tc>
        <w:tc>
          <w:tcPr>
            <w:tcW w:w="351" w:type="pct"/>
            <w:tcBorders>
              <w:top w:val="single" w:sz="4" w:space="0" w:color="auto"/>
              <w:left w:val="single" w:sz="4" w:space="0" w:color="auto"/>
              <w:bottom w:val="single" w:sz="4" w:space="0" w:color="auto"/>
              <w:right w:val="single" w:sz="4" w:space="0" w:color="auto"/>
            </w:tcBorders>
          </w:tcPr>
          <w:p w14:paraId="1EBBA84D" w14:textId="77777777" w:rsidR="006C7C10" w:rsidRPr="000060AD" w:rsidRDefault="006C7C10" w:rsidP="006C7C10">
            <w:pPr>
              <w:spacing w:after="0" w:line="264" w:lineRule="auto"/>
              <w:jc w:val="center"/>
              <w:rPr>
                <w:rFonts w:ascii="Times New Roman" w:hAnsi="Times New Roman"/>
                <w:snapToGrid w:val="0"/>
                <w:sz w:val="26"/>
                <w:szCs w:val="26"/>
                <w:lang w:val="en-US"/>
              </w:rPr>
            </w:pPr>
            <w:r w:rsidRPr="000060AD">
              <w:rPr>
                <w:rFonts w:ascii="Times New Roman" w:hAnsi="Times New Roman"/>
                <w:snapToGrid w:val="0"/>
                <w:sz w:val="26"/>
                <w:szCs w:val="26"/>
                <w:lang w:val="en-US"/>
              </w:rPr>
              <w:t>3</w:t>
            </w:r>
          </w:p>
        </w:tc>
        <w:tc>
          <w:tcPr>
            <w:tcW w:w="351" w:type="pct"/>
            <w:tcBorders>
              <w:top w:val="single" w:sz="4" w:space="0" w:color="auto"/>
              <w:left w:val="single" w:sz="4" w:space="0" w:color="auto"/>
              <w:right w:val="single" w:sz="4" w:space="0" w:color="auto"/>
            </w:tcBorders>
            <w:shd w:val="clear" w:color="auto" w:fill="auto"/>
          </w:tcPr>
          <w:p w14:paraId="2034521E" w14:textId="77777777" w:rsidR="006C7C10" w:rsidRPr="000060AD" w:rsidRDefault="006C7C10" w:rsidP="006C7C10">
            <w:pPr>
              <w:spacing w:after="0" w:line="264" w:lineRule="auto"/>
              <w:jc w:val="center"/>
              <w:rPr>
                <w:rFonts w:ascii="Times New Roman" w:hAnsi="Times New Roman"/>
                <w:sz w:val="26"/>
                <w:szCs w:val="26"/>
              </w:rPr>
            </w:pPr>
            <w:r w:rsidRPr="000060AD">
              <w:rPr>
                <w:rFonts w:ascii="Times New Roman" w:hAnsi="Times New Roman"/>
                <w:sz w:val="26"/>
                <w:szCs w:val="26"/>
              </w:rPr>
              <w:t xml:space="preserve">X </w:t>
            </w:r>
          </w:p>
        </w:tc>
        <w:tc>
          <w:tcPr>
            <w:tcW w:w="362" w:type="pct"/>
            <w:gridSpan w:val="2"/>
            <w:tcBorders>
              <w:top w:val="single" w:sz="4" w:space="0" w:color="auto"/>
              <w:left w:val="single" w:sz="4" w:space="0" w:color="auto"/>
              <w:right w:val="single" w:sz="4" w:space="0" w:color="auto"/>
            </w:tcBorders>
            <w:shd w:val="clear" w:color="auto" w:fill="auto"/>
          </w:tcPr>
          <w:p w14:paraId="123EFF99" w14:textId="77777777" w:rsidR="006C7C10" w:rsidRPr="000060AD" w:rsidRDefault="006C7C10" w:rsidP="006C7C10">
            <w:pPr>
              <w:spacing w:after="0" w:line="264" w:lineRule="auto"/>
              <w:jc w:val="center"/>
              <w:rPr>
                <w:rFonts w:ascii="Times New Roman" w:hAnsi="Times New Roman"/>
                <w:sz w:val="26"/>
                <w:szCs w:val="26"/>
              </w:rPr>
            </w:pPr>
          </w:p>
        </w:tc>
        <w:tc>
          <w:tcPr>
            <w:tcW w:w="340" w:type="pct"/>
            <w:tcBorders>
              <w:top w:val="single" w:sz="4" w:space="0" w:color="auto"/>
              <w:left w:val="single" w:sz="4" w:space="0" w:color="auto"/>
              <w:right w:val="single" w:sz="4" w:space="0" w:color="auto"/>
            </w:tcBorders>
            <w:shd w:val="clear" w:color="auto" w:fill="auto"/>
          </w:tcPr>
          <w:p w14:paraId="15E05AFD" w14:textId="77777777" w:rsidR="006C7C10" w:rsidRPr="000060AD" w:rsidRDefault="006C7C10" w:rsidP="006C7C10">
            <w:pPr>
              <w:spacing w:after="0" w:line="264" w:lineRule="auto"/>
              <w:jc w:val="center"/>
              <w:rPr>
                <w:rFonts w:ascii="Times New Roman" w:hAnsi="Times New Roman"/>
                <w:sz w:val="26"/>
                <w:szCs w:val="26"/>
              </w:rPr>
            </w:pPr>
          </w:p>
        </w:tc>
        <w:tc>
          <w:tcPr>
            <w:tcW w:w="351" w:type="pct"/>
            <w:gridSpan w:val="2"/>
            <w:tcBorders>
              <w:top w:val="single" w:sz="4" w:space="0" w:color="auto"/>
              <w:left w:val="single" w:sz="4" w:space="0" w:color="auto"/>
              <w:right w:val="single" w:sz="4" w:space="0" w:color="auto"/>
            </w:tcBorders>
            <w:shd w:val="clear" w:color="auto" w:fill="auto"/>
          </w:tcPr>
          <w:p w14:paraId="5B0F5D8C" w14:textId="77777777" w:rsidR="006C7C10" w:rsidRPr="000060AD" w:rsidRDefault="006C7C10" w:rsidP="006C7C10">
            <w:pPr>
              <w:spacing w:after="0" w:line="264" w:lineRule="auto"/>
              <w:jc w:val="center"/>
              <w:rPr>
                <w:rFonts w:ascii="Times New Roman" w:hAnsi="Times New Roman"/>
                <w:sz w:val="26"/>
                <w:szCs w:val="26"/>
              </w:rPr>
            </w:pPr>
          </w:p>
        </w:tc>
        <w:tc>
          <w:tcPr>
            <w:tcW w:w="351" w:type="pct"/>
            <w:gridSpan w:val="2"/>
            <w:tcBorders>
              <w:top w:val="single" w:sz="4" w:space="0" w:color="auto"/>
              <w:left w:val="single" w:sz="4" w:space="0" w:color="auto"/>
              <w:right w:val="single" w:sz="4" w:space="0" w:color="auto"/>
            </w:tcBorders>
            <w:shd w:val="clear" w:color="auto" w:fill="auto"/>
          </w:tcPr>
          <w:p w14:paraId="7784A231" w14:textId="77777777" w:rsidR="006C7C10" w:rsidRPr="000060AD" w:rsidRDefault="006C7C10" w:rsidP="006C7C10">
            <w:pPr>
              <w:spacing w:after="0" w:line="264" w:lineRule="auto"/>
              <w:jc w:val="center"/>
              <w:rPr>
                <w:rFonts w:ascii="Times New Roman" w:hAnsi="Times New Roman"/>
                <w:sz w:val="26"/>
                <w:szCs w:val="26"/>
              </w:rPr>
            </w:pPr>
          </w:p>
        </w:tc>
        <w:tc>
          <w:tcPr>
            <w:tcW w:w="366" w:type="pct"/>
            <w:gridSpan w:val="2"/>
            <w:tcBorders>
              <w:top w:val="single" w:sz="4" w:space="0" w:color="auto"/>
              <w:left w:val="single" w:sz="4" w:space="0" w:color="auto"/>
              <w:right w:val="single" w:sz="4" w:space="0" w:color="auto"/>
            </w:tcBorders>
            <w:shd w:val="clear" w:color="auto" w:fill="auto"/>
          </w:tcPr>
          <w:p w14:paraId="364F25F1" w14:textId="77777777" w:rsidR="006C7C10" w:rsidRPr="000060AD" w:rsidRDefault="006C7C10" w:rsidP="006C7C10">
            <w:pPr>
              <w:spacing w:after="0" w:line="264" w:lineRule="auto"/>
              <w:jc w:val="center"/>
              <w:rPr>
                <w:rFonts w:ascii="Times New Roman" w:hAnsi="Times New Roman"/>
                <w:sz w:val="26"/>
                <w:szCs w:val="26"/>
              </w:rPr>
            </w:pPr>
          </w:p>
        </w:tc>
      </w:tr>
      <w:tr w:rsidR="006C7C10" w:rsidRPr="006F2D8C" w14:paraId="43E749FF" w14:textId="77777777" w:rsidTr="00A7694B">
        <w:tc>
          <w:tcPr>
            <w:tcW w:w="281" w:type="pct"/>
            <w:tcBorders>
              <w:top w:val="single" w:sz="4" w:space="0" w:color="auto"/>
              <w:left w:val="single" w:sz="4" w:space="0" w:color="auto"/>
              <w:bottom w:val="single" w:sz="4" w:space="0" w:color="auto"/>
              <w:right w:val="single" w:sz="4" w:space="0" w:color="auto"/>
            </w:tcBorders>
          </w:tcPr>
          <w:p w14:paraId="6B69B400" w14:textId="77777777" w:rsidR="006C7C10" w:rsidRPr="006F2D8C" w:rsidRDefault="006C7C10" w:rsidP="006C7C10">
            <w:pPr>
              <w:spacing w:after="0" w:line="264" w:lineRule="auto"/>
              <w:jc w:val="center"/>
              <w:rPr>
                <w:rFonts w:ascii="Times New Roman" w:hAnsi="Times New Roman"/>
                <w:snapToGrid w:val="0"/>
                <w:color w:val="000000"/>
                <w:sz w:val="26"/>
                <w:szCs w:val="26"/>
                <w:lang w:val="en-US"/>
              </w:rPr>
            </w:pPr>
            <w:r>
              <w:rPr>
                <w:rFonts w:ascii="Times New Roman" w:hAnsi="Times New Roman"/>
                <w:snapToGrid w:val="0"/>
                <w:color w:val="000000"/>
                <w:sz w:val="26"/>
                <w:szCs w:val="26"/>
                <w:lang w:val="en-US"/>
              </w:rPr>
              <w:t>4</w:t>
            </w:r>
          </w:p>
        </w:tc>
        <w:tc>
          <w:tcPr>
            <w:tcW w:w="561" w:type="pct"/>
            <w:tcBorders>
              <w:top w:val="single" w:sz="4" w:space="0" w:color="auto"/>
              <w:left w:val="single" w:sz="4" w:space="0" w:color="auto"/>
              <w:bottom w:val="single" w:sz="4" w:space="0" w:color="auto"/>
              <w:right w:val="single" w:sz="4" w:space="0" w:color="auto"/>
            </w:tcBorders>
            <w:vAlign w:val="center"/>
          </w:tcPr>
          <w:p w14:paraId="512B60C1" w14:textId="77777777" w:rsidR="006C7C10" w:rsidRPr="006F2D8C" w:rsidRDefault="006C7C10" w:rsidP="006C7C10">
            <w:pPr>
              <w:spacing w:after="0" w:line="264" w:lineRule="auto"/>
              <w:jc w:val="center"/>
              <w:rPr>
                <w:rFonts w:ascii="Times New Roman" w:hAnsi="Times New Roman"/>
                <w:snapToGrid w:val="0"/>
                <w:color w:val="000000"/>
                <w:sz w:val="26"/>
                <w:szCs w:val="26"/>
                <w:lang w:val="en-US"/>
              </w:rPr>
            </w:pPr>
            <w:r w:rsidRPr="006F2D8C">
              <w:rPr>
                <w:rFonts w:ascii="Times New Roman" w:hAnsi="Times New Roman"/>
                <w:sz w:val="24"/>
                <w:szCs w:val="24"/>
              </w:rPr>
              <w:t>ORS8014</w:t>
            </w:r>
          </w:p>
        </w:tc>
        <w:tc>
          <w:tcPr>
            <w:tcW w:w="1686" w:type="pct"/>
            <w:tcBorders>
              <w:top w:val="single" w:sz="4" w:space="0" w:color="auto"/>
              <w:left w:val="single" w:sz="4" w:space="0" w:color="auto"/>
              <w:bottom w:val="single" w:sz="4" w:space="0" w:color="auto"/>
              <w:right w:val="single" w:sz="4" w:space="0" w:color="auto"/>
            </w:tcBorders>
            <w:vAlign w:val="center"/>
          </w:tcPr>
          <w:p w14:paraId="082BB697" w14:textId="77777777" w:rsidR="006C7C10" w:rsidRPr="006F2D8C" w:rsidRDefault="006C7C10" w:rsidP="006C7C10">
            <w:pPr>
              <w:spacing w:after="0" w:line="264" w:lineRule="auto"/>
              <w:ind w:right="226"/>
              <w:rPr>
                <w:rFonts w:ascii="Times New Roman" w:hAnsi="Times New Roman"/>
                <w:snapToGrid w:val="0"/>
                <w:color w:val="000000"/>
                <w:sz w:val="26"/>
                <w:szCs w:val="26"/>
                <w:lang w:val="en-US"/>
              </w:rPr>
            </w:pPr>
            <w:proofErr w:type="spellStart"/>
            <w:r w:rsidRPr="006F2D8C">
              <w:rPr>
                <w:rFonts w:ascii="Times New Roman" w:eastAsia="MS PGothic" w:hAnsi="Times New Roman"/>
                <w:sz w:val="24"/>
                <w:szCs w:val="24"/>
              </w:rPr>
              <w:t>Xung</w:t>
            </w:r>
            <w:proofErr w:type="spellEnd"/>
            <w:r w:rsidRPr="006F2D8C">
              <w:rPr>
                <w:rFonts w:ascii="Times New Roman" w:eastAsia="MS PGothic" w:hAnsi="Times New Roman"/>
                <w:sz w:val="24"/>
                <w:szCs w:val="24"/>
              </w:rPr>
              <w:t xml:space="preserve"> </w:t>
            </w:r>
            <w:proofErr w:type="spellStart"/>
            <w:r w:rsidRPr="006F2D8C">
              <w:rPr>
                <w:rFonts w:ascii="Times New Roman" w:eastAsia="MS PGothic" w:hAnsi="Times New Roman"/>
                <w:sz w:val="24"/>
                <w:szCs w:val="24"/>
              </w:rPr>
              <w:t>đột</w:t>
            </w:r>
            <w:proofErr w:type="spellEnd"/>
            <w:r w:rsidRPr="006F2D8C">
              <w:rPr>
                <w:rFonts w:ascii="Times New Roman" w:eastAsia="MS PGothic" w:hAnsi="Times New Roman"/>
                <w:sz w:val="24"/>
                <w:szCs w:val="24"/>
              </w:rPr>
              <w:t xml:space="preserve"> </w:t>
            </w:r>
            <w:proofErr w:type="spellStart"/>
            <w:r w:rsidRPr="006F2D8C">
              <w:rPr>
                <w:rFonts w:ascii="Times New Roman" w:eastAsia="MS PGothic" w:hAnsi="Times New Roman"/>
                <w:sz w:val="24"/>
                <w:szCs w:val="24"/>
              </w:rPr>
              <w:t>tộc</w:t>
            </w:r>
            <w:proofErr w:type="spellEnd"/>
            <w:r w:rsidRPr="006F2D8C">
              <w:rPr>
                <w:rFonts w:ascii="Times New Roman" w:eastAsia="MS PGothic" w:hAnsi="Times New Roman"/>
                <w:sz w:val="24"/>
                <w:szCs w:val="24"/>
              </w:rPr>
              <w:t xml:space="preserve"> </w:t>
            </w:r>
            <w:proofErr w:type="spellStart"/>
            <w:r w:rsidRPr="006F2D8C">
              <w:rPr>
                <w:rFonts w:ascii="Times New Roman" w:eastAsia="MS PGothic" w:hAnsi="Times New Roman"/>
                <w:sz w:val="24"/>
                <w:szCs w:val="24"/>
              </w:rPr>
              <w:t>người</w:t>
            </w:r>
            <w:proofErr w:type="spellEnd"/>
            <w:r w:rsidRPr="006F2D8C">
              <w:rPr>
                <w:rFonts w:ascii="Times New Roman" w:eastAsia="MS PGothic" w:hAnsi="Times New Roman"/>
                <w:sz w:val="24"/>
                <w:szCs w:val="24"/>
              </w:rPr>
              <w:t xml:space="preserve"> </w:t>
            </w:r>
            <w:proofErr w:type="spellStart"/>
            <w:r w:rsidRPr="006F2D8C">
              <w:rPr>
                <w:rFonts w:ascii="Times New Roman" w:eastAsia="MS PGothic" w:hAnsi="Times New Roman"/>
                <w:sz w:val="24"/>
                <w:szCs w:val="24"/>
              </w:rPr>
              <w:t>và</w:t>
            </w:r>
            <w:proofErr w:type="spellEnd"/>
            <w:r w:rsidRPr="006F2D8C">
              <w:rPr>
                <w:rFonts w:ascii="Times New Roman" w:eastAsia="MS PGothic" w:hAnsi="Times New Roman"/>
                <w:sz w:val="24"/>
                <w:szCs w:val="24"/>
              </w:rPr>
              <w:t xml:space="preserve"> </w:t>
            </w:r>
            <w:proofErr w:type="spellStart"/>
            <w:r w:rsidRPr="006F2D8C">
              <w:rPr>
                <w:rFonts w:ascii="Times New Roman" w:eastAsia="MS PGothic" w:hAnsi="Times New Roman"/>
                <w:sz w:val="24"/>
                <w:szCs w:val="24"/>
              </w:rPr>
              <w:t>tôn</w:t>
            </w:r>
            <w:proofErr w:type="spellEnd"/>
            <w:r w:rsidRPr="006F2D8C">
              <w:rPr>
                <w:rFonts w:ascii="Times New Roman" w:eastAsia="MS PGothic" w:hAnsi="Times New Roman"/>
                <w:sz w:val="24"/>
                <w:szCs w:val="24"/>
              </w:rPr>
              <w:t xml:space="preserve"> </w:t>
            </w:r>
            <w:proofErr w:type="spellStart"/>
            <w:r w:rsidRPr="006F2D8C">
              <w:rPr>
                <w:rFonts w:ascii="Times New Roman" w:eastAsia="MS PGothic" w:hAnsi="Times New Roman"/>
                <w:sz w:val="24"/>
                <w:szCs w:val="24"/>
              </w:rPr>
              <w:t>giáo</w:t>
            </w:r>
            <w:proofErr w:type="spellEnd"/>
            <w:r w:rsidRPr="006F2D8C">
              <w:rPr>
                <w:rFonts w:ascii="Times New Roman" w:eastAsia="MS PGothic" w:hAnsi="Times New Roman"/>
                <w:sz w:val="24"/>
                <w:szCs w:val="24"/>
              </w:rPr>
              <w:t xml:space="preserve"> ở </w:t>
            </w:r>
            <w:proofErr w:type="spellStart"/>
            <w:r w:rsidRPr="006F2D8C">
              <w:rPr>
                <w:rFonts w:ascii="Times New Roman" w:eastAsia="MS PGothic" w:hAnsi="Times New Roman"/>
                <w:sz w:val="24"/>
                <w:szCs w:val="24"/>
              </w:rPr>
              <w:t>Đông</w:t>
            </w:r>
            <w:proofErr w:type="spellEnd"/>
            <w:r w:rsidRPr="006F2D8C">
              <w:rPr>
                <w:rFonts w:ascii="Times New Roman" w:eastAsia="MS PGothic" w:hAnsi="Times New Roman"/>
                <w:sz w:val="24"/>
                <w:szCs w:val="24"/>
              </w:rPr>
              <w:t xml:space="preserve"> Nam Á</w:t>
            </w:r>
          </w:p>
        </w:tc>
        <w:tc>
          <w:tcPr>
            <w:tcW w:w="351" w:type="pct"/>
            <w:tcBorders>
              <w:top w:val="single" w:sz="4" w:space="0" w:color="auto"/>
              <w:left w:val="single" w:sz="4" w:space="0" w:color="auto"/>
              <w:bottom w:val="single" w:sz="4" w:space="0" w:color="auto"/>
              <w:right w:val="single" w:sz="4" w:space="0" w:color="auto"/>
            </w:tcBorders>
          </w:tcPr>
          <w:p w14:paraId="1008769B" w14:textId="77777777" w:rsidR="006C7C10" w:rsidRPr="006F2D8C" w:rsidRDefault="006C7C10" w:rsidP="006C7C10">
            <w:pPr>
              <w:spacing w:after="0" w:line="264" w:lineRule="auto"/>
              <w:jc w:val="center"/>
              <w:rPr>
                <w:rFonts w:ascii="Times New Roman" w:hAnsi="Times New Roman"/>
                <w:snapToGrid w:val="0"/>
                <w:color w:val="000000"/>
                <w:sz w:val="26"/>
                <w:szCs w:val="26"/>
                <w:lang w:val="en-US"/>
              </w:rPr>
            </w:pPr>
            <w:r w:rsidRPr="006F2D8C">
              <w:rPr>
                <w:rFonts w:ascii="Times New Roman" w:hAnsi="Times New Roman"/>
                <w:snapToGrid w:val="0"/>
                <w:color w:val="000000"/>
                <w:sz w:val="26"/>
                <w:szCs w:val="26"/>
                <w:lang w:val="en-US"/>
              </w:rPr>
              <w:t>3</w:t>
            </w:r>
          </w:p>
        </w:tc>
        <w:tc>
          <w:tcPr>
            <w:tcW w:w="351" w:type="pct"/>
            <w:tcBorders>
              <w:left w:val="single" w:sz="4" w:space="0" w:color="auto"/>
              <w:right w:val="single" w:sz="4" w:space="0" w:color="auto"/>
            </w:tcBorders>
            <w:shd w:val="clear" w:color="auto" w:fill="auto"/>
          </w:tcPr>
          <w:p w14:paraId="2FBAD12E" w14:textId="77777777" w:rsidR="006C7C10" w:rsidRPr="006F2D8C" w:rsidRDefault="006C7C10" w:rsidP="006C7C10">
            <w:pPr>
              <w:spacing w:after="0" w:line="264" w:lineRule="auto"/>
              <w:jc w:val="center"/>
              <w:rPr>
                <w:rFonts w:ascii="Times New Roman" w:hAnsi="Times New Roman"/>
                <w:sz w:val="26"/>
                <w:szCs w:val="26"/>
              </w:rPr>
            </w:pPr>
          </w:p>
        </w:tc>
        <w:tc>
          <w:tcPr>
            <w:tcW w:w="362" w:type="pct"/>
            <w:gridSpan w:val="2"/>
            <w:tcBorders>
              <w:left w:val="single" w:sz="4" w:space="0" w:color="auto"/>
              <w:right w:val="single" w:sz="4" w:space="0" w:color="auto"/>
            </w:tcBorders>
            <w:shd w:val="clear" w:color="auto" w:fill="auto"/>
          </w:tcPr>
          <w:p w14:paraId="2CF7A662" w14:textId="77777777" w:rsidR="006C7C10" w:rsidRPr="006F2D8C" w:rsidRDefault="006C7C10" w:rsidP="006C7C10">
            <w:pPr>
              <w:spacing w:after="0" w:line="264" w:lineRule="auto"/>
              <w:jc w:val="center"/>
              <w:rPr>
                <w:rFonts w:ascii="Times New Roman" w:hAnsi="Times New Roman"/>
                <w:sz w:val="26"/>
                <w:szCs w:val="26"/>
              </w:rPr>
            </w:pPr>
            <w:r w:rsidRPr="006F2D8C">
              <w:rPr>
                <w:rFonts w:ascii="Times New Roman" w:hAnsi="Times New Roman"/>
                <w:sz w:val="26"/>
                <w:szCs w:val="26"/>
              </w:rPr>
              <w:t>X</w:t>
            </w:r>
          </w:p>
        </w:tc>
        <w:tc>
          <w:tcPr>
            <w:tcW w:w="340" w:type="pct"/>
            <w:tcBorders>
              <w:left w:val="single" w:sz="4" w:space="0" w:color="auto"/>
              <w:right w:val="single" w:sz="4" w:space="0" w:color="auto"/>
            </w:tcBorders>
            <w:shd w:val="clear" w:color="auto" w:fill="auto"/>
          </w:tcPr>
          <w:p w14:paraId="33B6BAD2" w14:textId="77777777" w:rsidR="006C7C10" w:rsidRPr="006F2D8C" w:rsidRDefault="006C7C10" w:rsidP="006C7C10">
            <w:pPr>
              <w:spacing w:after="0" w:line="264" w:lineRule="auto"/>
              <w:jc w:val="center"/>
              <w:rPr>
                <w:rFonts w:ascii="Times New Roman" w:hAnsi="Times New Roman"/>
                <w:sz w:val="26"/>
                <w:szCs w:val="26"/>
              </w:rPr>
            </w:pPr>
          </w:p>
        </w:tc>
        <w:tc>
          <w:tcPr>
            <w:tcW w:w="351" w:type="pct"/>
            <w:gridSpan w:val="2"/>
            <w:tcBorders>
              <w:left w:val="single" w:sz="4" w:space="0" w:color="auto"/>
              <w:right w:val="single" w:sz="4" w:space="0" w:color="auto"/>
            </w:tcBorders>
            <w:shd w:val="clear" w:color="auto" w:fill="auto"/>
          </w:tcPr>
          <w:p w14:paraId="0429CD21" w14:textId="77777777" w:rsidR="006C7C10" w:rsidRPr="006F2D8C" w:rsidRDefault="006C7C10" w:rsidP="006C7C10">
            <w:pPr>
              <w:spacing w:after="0" w:line="264" w:lineRule="auto"/>
              <w:jc w:val="center"/>
              <w:rPr>
                <w:rFonts w:ascii="Times New Roman" w:hAnsi="Times New Roman"/>
                <w:sz w:val="26"/>
                <w:szCs w:val="26"/>
              </w:rPr>
            </w:pPr>
          </w:p>
        </w:tc>
        <w:tc>
          <w:tcPr>
            <w:tcW w:w="351" w:type="pct"/>
            <w:gridSpan w:val="2"/>
            <w:tcBorders>
              <w:left w:val="single" w:sz="4" w:space="0" w:color="auto"/>
              <w:right w:val="single" w:sz="4" w:space="0" w:color="auto"/>
            </w:tcBorders>
            <w:shd w:val="clear" w:color="auto" w:fill="auto"/>
          </w:tcPr>
          <w:p w14:paraId="52AF1F5D" w14:textId="77777777" w:rsidR="006C7C10" w:rsidRPr="006F2D8C" w:rsidRDefault="006C7C10" w:rsidP="006C7C10">
            <w:pPr>
              <w:spacing w:after="0" w:line="264" w:lineRule="auto"/>
              <w:jc w:val="center"/>
              <w:rPr>
                <w:rFonts w:ascii="Times New Roman" w:hAnsi="Times New Roman"/>
                <w:sz w:val="26"/>
                <w:szCs w:val="26"/>
              </w:rPr>
            </w:pPr>
          </w:p>
        </w:tc>
        <w:tc>
          <w:tcPr>
            <w:tcW w:w="366" w:type="pct"/>
            <w:gridSpan w:val="2"/>
            <w:tcBorders>
              <w:left w:val="single" w:sz="4" w:space="0" w:color="auto"/>
              <w:right w:val="single" w:sz="4" w:space="0" w:color="auto"/>
            </w:tcBorders>
            <w:shd w:val="clear" w:color="auto" w:fill="auto"/>
          </w:tcPr>
          <w:p w14:paraId="23530B5A" w14:textId="77777777" w:rsidR="006C7C10" w:rsidRPr="006F2D8C" w:rsidRDefault="006C7C10" w:rsidP="006C7C10">
            <w:pPr>
              <w:spacing w:after="0" w:line="264" w:lineRule="auto"/>
              <w:jc w:val="center"/>
              <w:rPr>
                <w:rFonts w:ascii="Times New Roman" w:hAnsi="Times New Roman"/>
                <w:sz w:val="26"/>
                <w:szCs w:val="26"/>
              </w:rPr>
            </w:pPr>
          </w:p>
        </w:tc>
      </w:tr>
      <w:tr w:rsidR="006C7C10" w:rsidRPr="006F2D8C" w14:paraId="3E871788" w14:textId="77777777" w:rsidTr="00A7694B">
        <w:tc>
          <w:tcPr>
            <w:tcW w:w="281" w:type="pct"/>
            <w:tcBorders>
              <w:top w:val="single" w:sz="4" w:space="0" w:color="auto"/>
              <w:left w:val="single" w:sz="4" w:space="0" w:color="auto"/>
              <w:bottom w:val="single" w:sz="4" w:space="0" w:color="auto"/>
              <w:right w:val="single" w:sz="4" w:space="0" w:color="auto"/>
            </w:tcBorders>
          </w:tcPr>
          <w:p w14:paraId="1B0E8E5C" w14:textId="77777777" w:rsidR="006C7C10" w:rsidRPr="006F2D8C" w:rsidRDefault="006C7C10" w:rsidP="006C7C10">
            <w:pPr>
              <w:spacing w:after="0" w:line="264" w:lineRule="auto"/>
              <w:jc w:val="center"/>
              <w:rPr>
                <w:rFonts w:ascii="Times New Roman" w:hAnsi="Times New Roman"/>
                <w:snapToGrid w:val="0"/>
                <w:color w:val="000000"/>
                <w:sz w:val="26"/>
                <w:szCs w:val="26"/>
                <w:lang w:val="en-US"/>
              </w:rPr>
            </w:pPr>
            <w:r>
              <w:rPr>
                <w:rFonts w:ascii="Times New Roman" w:hAnsi="Times New Roman"/>
                <w:snapToGrid w:val="0"/>
                <w:color w:val="000000"/>
                <w:sz w:val="26"/>
                <w:szCs w:val="26"/>
                <w:lang w:val="en-US"/>
              </w:rPr>
              <w:t>5</w:t>
            </w:r>
          </w:p>
        </w:tc>
        <w:tc>
          <w:tcPr>
            <w:tcW w:w="561" w:type="pct"/>
            <w:tcBorders>
              <w:top w:val="single" w:sz="4" w:space="0" w:color="auto"/>
              <w:left w:val="single" w:sz="4" w:space="0" w:color="auto"/>
              <w:bottom w:val="single" w:sz="4" w:space="0" w:color="auto"/>
              <w:right w:val="single" w:sz="4" w:space="0" w:color="auto"/>
            </w:tcBorders>
            <w:vAlign w:val="center"/>
          </w:tcPr>
          <w:p w14:paraId="18782748" w14:textId="77777777" w:rsidR="006C7C10" w:rsidRPr="006F2D8C" w:rsidRDefault="006C7C10" w:rsidP="006C7C10">
            <w:pPr>
              <w:spacing w:after="0" w:line="264" w:lineRule="auto"/>
              <w:jc w:val="center"/>
              <w:rPr>
                <w:rFonts w:ascii="Times New Roman" w:hAnsi="Times New Roman"/>
                <w:snapToGrid w:val="0"/>
                <w:color w:val="000000"/>
                <w:sz w:val="26"/>
                <w:szCs w:val="26"/>
                <w:lang w:val="vi-VN"/>
              </w:rPr>
            </w:pPr>
            <w:r w:rsidRPr="006F2D8C">
              <w:rPr>
                <w:rFonts w:ascii="Times New Roman" w:hAnsi="Times New Roman"/>
                <w:sz w:val="24"/>
                <w:szCs w:val="24"/>
              </w:rPr>
              <w:t>ORS8015</w:t>
            </w:r>
          </w:p>
        </w:tc>
        <w:tc>
          <w:tcPr>
            <w:tcW w:w="1686" w:type="pct"/>
            <w:tcBorders>
              <w:top w:val="single" w:sz="4" w:space="0" w:color="auto"/>
              <w:left w:val="single" w:sz="4" w:space="0" w:color="auto"/>
              <w:bottom w:val="single" w:sz="4" w:space="0" w:color="auto"/>
              <w:right w:val="single" w:sz="4" w:space="0" w:color="auto"/>
            </w:tcBorders>
            <w:vAlign w:val="center"/>
          </w:tcPr>
          <w:p w14:paraId="5487B00D" w14:textId="77777777" w:rsidR="006C7C10" w:rsidRPr="003D7AEA" w:rsidRDefault="006C7C10" w:rsidP="006C7C10">
            <w:pPr>
              <w:spacing w:after="0" w:line="264" w:lineRule="auto"/>
              <w:ind w:right="226"/>
              <w:rPr>
                <w:rFonts w:ascii="Times New Roman" w:hAnsi="Times New Roman"/>
                <w:snapToGrid w:val="0"/>
                <w:color w:val="000000"/>
                <w:sz w:val="26"/>
                <w:szCs w:val="26"/>
                <w:lang w:val="vi-VN"/>
              </w:rPr>
            </w:pPr>
            <w:r w:rsidRPr="003D7AEA">
              <w:rPr>
                <w:rFonts w:ascii="Times New Roman" w:eastAsia="MS PGothic" w:hAnsi="Times New Roman"/>
                <w:sz w:val="24"/>
                <w:szCs w:val="24"/>
                <w:lang w:val="vi-VN"/>
              </w:rPr>
              <w:t>Văn hóa - xã hội các tộc người Nam Đảo ở Việt Nam và Đông Nam Á</w:t>
            </w:r>
          </w:p>
        </w:tc>
        <w:tc>
          <w:tcPr>
            <w:tcW w:w="351" w:type="pct"/>
            <w:tcBorders>
              <w:top w:val="single" w:sz="4" w:space="0" w:color="auto"/>
              <w:left w:val="single" w:sz="4" w:space="0" w:color="auto"/>
              <w:bottom w:val="single" w:sz="4" w:space="0" w:color="auto"/>
              <w:right w:val="single" w:sz="4" w:space="0" w:color="auto"/>
            </w:tcBorders>
          </w:tcPr>
          <w:p w14:paraId="7479B3B8" w14:textId="77777777" w:rsidR="006C7C10" w:rsidRPr="003D7AEA" w:rsidRDefault="00022D4C" w:rsidP="006C7C10">
            <w:pPr>
              <w:spacing w:after="0" w:line="264" w:lineRule="auto"/>
              <w:jc w:val="center"/>
              <w:rPr>
                <w:rFonts w:ascii="Times New Roman" w:hAnsi="Times New Roman"/>
                <w:snapToGrid w:val="0"/>
                <w:color w:val="000000"/>
                <w:sz w:val="26"/>
                <w:szCs w:val="26"/>
                <w:lang w:val="vi-VN"/>
              </w:rPr>
            </w:pPr>
            <w:r>
              <w:rPr>
                <w:rFonts w:ascii="Times New Roman" w:hAnsi="Times New Roman"/>
                <w:snapToGrid w:val="0"/>
                <w:color w:val="000000"/>
                <w:sz w:val="26"/>
                <w:szCs w:val="26"/>
                <w:lang w:val="vi-VN"/>
              </w:rPr>
              <w:t>3</w:t>
            </w:r>
          </w:p>
        </w:tc>
        <w:tc>
          <w:tcPr>
            <w:tcW w:w="351" w:type="pct"/>
            <w:tcBorders>
              <w:left w:val="single" w:sz="4" w:space="0" w:color="auto"/>
              <w:right w:val="single" w:sz="4" w:space="0" w:color="auto"/>
            </w:tcBorders>
            <w:shd w:val="clear" w:color="auto" w:fill="auto"/>
          </w:tcPr>
          <w:p w14:paraId="7BF0813E" w14:textId="77777777" w:rsidR="006C7C10" w:rsidRPr="003D7AEA" w:rsidRDefault="006C7C10" w:rsidP="006C7C10">
            <w:pPr>
              <w:spacing w:after="0" w:line="264" w:lineRule="auto"/>
              <w:jc w:val="center"/>
              <w:rPr>
                <w:rFonts w:ascii="Times New Roman" w:hAnsi="Times New Roman"/>
                <w:sz w:val="26"/>
                <w:szCs w:val="26"/>
                <w:lang w:val="vi-VN"/>
              </w:rPr>
            </w:pPr>
          </w:p>
        </w:tc>
        <w:tc>
          <w:tcPr>
            <w:tcW w:w="362" w:type="pct"/>
            <w:gridSpan w:val="2"/>
            <w:tcBorders>
              <w:left w:val="single" w:sz="4" w:space="0" w:color="auto"/>
              <w:right w:val="single" w:sz="4" w:space="0" w:color="auto"/>
            </w:tcBorders>
            <w:shd w:val="clear" w:color="auto" w:fill="auto"/>
          </w:tcPr>
          <w:p w14:paraId="549B1AD6" w14:textId="77777777" w:rsidR="006C7C10" w:rsidRPr="006F2D8C" w:rsidRDefault="006C7C10" w:rsidP="006C7C10">
            <w:pPr>
              <w:spacing w:after="0" w:line="264" w:lineRule="auto"/>
              <w:jc w:val="center"/>
              <w:rPr>
                <w:rFonts w:ascii="Times New Roman" w:hAnsi="Times New Roman"/>
                <w:sz w:val="26"/>
                <w:szCs w:val="26"/>
              </w:rPr>
            </w:pPr>
            <w:r>
              <w:rPr>
                <w:rFonts w:ascii="Times New Roman" w:hAnsi="Times New Roman"/>
                <w:sz w:val="26"/>
                <w:szCs w:val="26"/>
              </w:rPr>
              <w:t>X</w:t>
            </w:r>
          </w:p>
        </w:tc>
        <w:tc>
          <w:tcPr>
            <w:tcW w:w="340" w:type="pct"/>
            <w:tcBorders>
              <w:left w:val="single" w:sz="4" w:space="0" w:color="auto"/>
              <w:right w:val="single" w:sz="4" w:space="0" w:color="auto"/>
            </w:tcBorders>
            <w:shd w:val="clear" w:color="auto" w:fill="auto"/>
          </w:tcPr>
          <w:p w14:paraId="5D61728F" w14:textId="77777777" w:rsidR="006C7C10" w:rsidRPr="006F2D8C" w:rsidRDefault="006C7C10" w:rsidP="006C7C10">
            <w:pPr>
              <w:spacing w:after="0" w:line="264" w:lineRule="auto"/>
              <w:jc w:val="center"/>
              <w:rPr>
                <w:rFonts w:ascii="Times New Roman" w:hAnsi="Times New Roman"/>
                <w:sz w:val="26"/>
                <w:szCs w:val="26"/>
              </w:rPr>
            </w:pPr>
          </w:p>
        </w:tc>
        <w:tc>
          <w:tcPr>
            <w:tcW w:w="351" w:type="pct"/>
            <w:gridSpan w:val="2"/>
            <w:tcBorders>
              <w:left w:val="single" w:sz="4" w:space="0" w:color="auto"/>
              <w:right w:val="single" w:sz="4" w:space="0" w:color="auto"/>
            </w:tcBorders>
            <w:shd w:val="clear" w:color="auto" w:fill="auto"/>
          </w:tcPr>
          <w:p w14:paraId="7E74CA96" w14:textId="77777777" w:rsidR="006C7C10" w:rsidRPr="006F2D8C" w:rsidRDefault="006C7C10" w:rsidP="006C7C10">
            <w:pPr>
              <w:spacing w:after="0" w:line="264" w:lineRule="auto"/>
              <w:jc w:val="center"/>
              <w:rPr>
                <w:rFonts w:ascii="Times New Roman" w:hAnsi="Times New Roman"/>
                <w:sz w:val="26"/>
                <w:szCs w:val="26"/>
              </w:rPr>
            </w:pPr>
          </w:p>
        </w:tc>
        <w:tc>
          <w:tcPr>
            <w:tcW w:w="351" w:type="pct"/>
            <w:gridSpan w:val="2"/>
            <w:tcBorders>
              <w:left w:val="single" w:sz="4" w:space="0" w:color="auto"/>
              <w:right w:val="single" w:sz="4" w:space="0" w:color="auto"/>
            </w:tcBorders>
            <w:shd w:val="clear" w:color="auto" w:fill="auto"/>
          </w:tcPr>
          <w:p w14:paraId="618CD93F" w14:textId="77777777" w:rsidR="006C7C10" w:rsidRPr="006F2D8C" w:rsidRDefault="006C7C10" w:rsidP="006C7C10">
            <w:pPr>
              <w:spacing w:after="0" w:line="264" w:lineRule="auto"/>
              <w:jc w:val="center"/>
              <w:rPr>
                <w:rFonts w:ascii="Times New Roman" w:hAnsi="Times New Roman"/>
                <w:sz w:val="26"/>
                <w:szCs w:val="26"/>
              </w:rPr>
            </w:pPr>
          </w:p>
        </w:tc>
        <w:tc>
          <w:tcPr>
            <w:tcW w:w="366" w:type="pct"/>
            <w:gridSpan w:val="2"/>
            <w:tcBorders>
              <w:left w:val="single" w:sz="4" w:space="0" w:color="auto"/>
              <w:right w:val="single" w:sz="4" w:space="0" w:color="auto"/>
            </w:tcBorders>
            <w:shd w:val="clear" w:color="auto" w:fill="auto"/>
          </w:tcPr>
          <w:p w14:paraId="7377305B" w14:textId="77777777" w:rsidR="006C7C10" w:rsidRPr="006F2D8C" w:rsidRDefault="006C7C10" w:rsidP="006C7C10">
            <w:pPr>
              <w:spacing w:after="0" w:line="264" w:lineRule="auto"/>
              <w:jc w:val="center"/>
              <w:rPr>
                <w:rFonts w:ascii="Times New Roman" w:hAnsi="Times New Roman"/>
                <w:sz w:val="26"/>
                <w:szCs w:val="26"/>
              </w:rPr>
            </w:pPr>
          </w:p>
        </w:tc>
      </w:tr>
      <w:tr w:rsidR="006C7C10" w:rsidRPr="006F2D8C" w14:paraId="62289FFD" w14:textId="77777777" w:rsidTr="00A7694B">
        <w:tc>
          <w:tcPr>
            <w:tcW w:w="281" w:type="pct"/>
            <w:tcBorders>
              <w:top w:val="single" w:sz="4" w:space="0" w:color="auto"/>
              <w:left w:val="single" w:sz="4" w:space="0" w:color="auto"/>
              <w:bottom w:val="single" w:sz="4" w:space="0" w:color="auto"/>
              <w:right w:val="single" w:sz="4" w:space="0" w:color="auto"/>
            </w:tcBorders>
          </w:tcPr>
          <w:p w14:paraId="5F9E9BA3" w14:textId="77777777" w:rsidR="006C7C10" w:rsidRPr="006F2D8C" w:rsidRDefault="006C7C10" w:rsidP="006C7C10">
            <w:pPr>
              <w:spacing w:after="0" w:line="264" w:lineRule="auto"/>
              <w:jc w:val="center"/>
              <w:rPr>
                <w:rFonts w:ascii="Times New Roman" w:hAnsi="Times New Roman"/>
                <w:snapToGrid w:val="0"/>
                <w:color w:val="000000"/>
                <w:sz w:val="26"/>
                <w:szCs w:val="26"/>
                <w:lang w:val="en-US"/>
              </w:rPr>
            </w:pPr>
            <w:r>
              <w:rPr>
                <w:rFonts w:ascii="Times New Roman" w:hAnsi="Times New Roman"/>
                <w:snapToGrid w:val="0"/>
                <w:color w:val="000000"/>
                <w:sz w:val="26"/>
                <w:szCs w:val="26"/>
                <w:lang w:val="en-US"/>
              </w:rPr>
              <w:t>6</w:t>
            </w:r>
          </w:p>
        </w:tc>
        <w:tc>
          <w:tcPr>
            <w:tcW w:w="561" w:type="pct"/>
            <w:tcBorders>
              <w:top w:val="single" w:sz="4" w:space="0" w:color="auto"/>
              <w:left w:val="single" w:sz="4" w:space="0" w:color="auto"/>
              <w:bottom w:val="single" w:sz="4" w:space="0" w:color="auto"/>
              <w:right w:val="single" w:sz="4" w:space="0" w:color="auto"/>
            </w:tcBorders>
            <w:vAlign w:val="center"/>
          </w:tcPr>
          <w:p w14:paraId="62C5B73F" w14:textId="77777777" w:rsidR="006C7C10" w:rsidRPr="006F2D8C" w:rsidRDefault="006C7C10" w:rsidP="006C7C10">
            <w:pPr>
              <w:spacing w:after="0" w:line="264" w:lineRule="auto"/>
              <w:jc w:val="center"/>
              <w:rPr>
                <w:rFonts w:ascii="Times New Roman" w:hAnsi="Times New Roman"/>
                <w:snapToGrid w:val="0"/>
                <w:color w:val="000000"/>
                <w:sz w:val="26"/>
                <w:szCs w:val="26"/>
                <w:lang w:val="vi-VN"/>
              </w:rPr>
            </w:pPr>
            <w:r w:rsidRPr="006F2D8C">
              <w:rPr>
                <w:rFonts w:ascii="Times New Roman" w:hAnsi="Times New Roman"/>
                <w:sz w:val="24"/>
                <w:szCs w:val="24"/>
              </w:rPr>
              <w:t>ORS8016</w:t>
            </w:r>
          </w:p>
        </w:tc>
        <w:tc>
          <w:tcPr>
            <w:tcW w:w="1686" w:type="pct"/>
            <w:tcBorders>
              <w:top w:val="single" w:sz="4" w:space="0" w:color="auto"/>
              <w:left w:val="single" w:sz="4" w:space="0" w:color="auto"/>
              <w:bottom w:val="single" w:sz="4" w:space="0" w:color="auto"/>
              <w:right w:val="single" w:sz="4" w:space="0" w:color="auto"/>
            </w:tcBorders>
            <w:vAlign w:val="center"/>
          </w:tcPr>
          <w:p w14:paraId="5613CF77" w14:textId="77777777" w:rsidR="006C7C10" w:rsidRPr="003D7AEA" w:rsidRDefault="006C7C10" w:rsidP="006C7C10">
            <w:pPr>
              <w:spacing w:after="0" w:line="264" w:lineRule="auto"/>
              <w:ind w:right="226"/>
              <w:rPr>
                <w:rFonts w:ascii="Times New Roman" w:hAnsi="Times New Roman"/>
                <w:snapToGrid w:val="0"/>
                <w:color w:val="000000"/>
                <w:sz w:val="26"/>
                <w:szCs w:val="26"/>
                <w:lang w:val="vi-VN"/>
              </w:rPr>
            </w:pPr>
            <w:r w:rsidRPr="003D7AEA">
              <w:rPr>
                <w:rFonts w:ascii="Times New Roman" w:eastAsia="MS PGothic" w:hAnsi="Times New Roman"/>
                <w:sz w:val="24"/>
                <w:szCs w:val="24"/>
                <w:lang w:val="vi-VN"/>
              </w:rPr>
              <w:t>Văn hóa - xã hội các tộc người Tày-Thái ở Việt Nam và Đông Nam Á</w:t>
            </w:r>
          </w:p>
        </w:tc>
        <w:tc>
          <w:tcPr>
            <w:tcW w:w="351" w:type="pct"/>
            <w:tcBorders>
              <w:top w:val="single" w:sz="4" w:space="0" w:color="auto"/>
              <w:left w:val="single" w:sz="4" w:space="0" w:color="auto"/>
              <w:bottom w:val="single" w:sz="4" w:space="0" w:color="auto"/>
              <w:right w:val="single" w:sz="4" w:space="0" w:color="auto"/>
            </w:tcBorders>
          </w:tcPr>
          <w:p w14:paraId="510AF16E" w14:textId="77777777" w:rsidR="006C7C10" w:rsidRPr="003D7AEA" w:rsidRDefault="00022D4C" w:rsidP="006C7C10">
            <w:pPr>
              <w:spacing w:after="0" w:line="264" w:lineRule="auto"/>
              <w:jc w:val="center"/>
              <w:rPr>
                <w:rFonts w:ascii="Times New Roman" w:hAnsi="Times New Roman"/>
                <w:snapToGrid w:val="0"/>
                <w:color w:val="000000"/>
                <w:sz w:val="26"/>
                <w:szCs w:val="26"/>
                <w:lang w:val="vi-VN"/>
              </w:rPr>
            </w:pPr>
            <w:r>
              <w:rPr>
                <w:rFonts w:ascii="Times New Roman" w:hAnsi="Times New Roman"/>
                <w:snapToGrid w:val="0"/>
                <w:color w:val="000000"/>
                <w:sz w:val="26"/>
                <w:szCs w:val="26"/>
                <w:lang w:val="vi-VN"/>
              </w:rPr>
              <w:t xml:space="preserve">3 </w:t>
            </w:r>
          </w:p>
        </w:tc>
        <w:tc>
          <w:tcPr>
            <w:tcW w:w="351" w:type="pct"/>
            <w:tcBorders>
              <w:left w:val="single" w:sz="4" w:space="0" w:color="auto"/>
              <w:right w:val="single" w:sz="4" w:space="0" w:color="auto"/>
            </w:tcBorders>
            <w:shd w:val="clear" w:color="auto" w:fill="auto"/>
          </w:tcPr>
          <w:p w14:paraId="2BDCE3B3" w14:textId="77777777" w:rsidR="006C7C10" w:rsidRPr="006F2D8C" w:rsidRDefault="006C7C10" w:rsidP="006C7C10">
            <w:pPr>
              <w:spacing w:after="0" w:line="264" w:lineRule="auto"/>
              <w:jc w:val="center"/>
              <w:rPr>
                <w:rFonts w:ascii="Times New Roman" w:hAnsi="Times New Roman"/>
                <w:sz w:val="26"/>
                <w:szCs w:val="26"/>
              </w:rPr>
            </w:pPr>
            <w:r>
              <w:rPr>
                <w:rFonts w:ascii="Times New Roman" w:hAnsi="Times New Roman"/>
                <w:sz w:val="26"/>
                <w:szCs w:val="26"/>
              </w:rPr>
              <w:t xml:space="preserve">X </w:t>
            </w:r>
          </w:p>
        </w:tc>
        <w:tc>
          <w:tcPr>
            <w:tcW w:w="362" w:type="pct"/>
            <w:gridSpan w:val="2"/>
            <w:tcBorders>
              <w:left w:val="single" w:sz="4" w:space="0" w:color="auto"/>
              <w:right w:val="single" w:sz="4" w:space="0" w:color="auto"/>
            </w:tcBorders>
            <w:shd w:val="clear" w:color="auto" w:fill="auto"/>
          </w:tcPr>
          <w:p w14:paraId="54182297" w14:textId="77777777" w:rsidR="006C7C10" w:rsidRPr="006F2D8C" w:rsidRDefault="006C7C10" w:rsidP="006C7C10">
            <w:pPr>
              <w:spacing w:after="0" w:line="264" w:lineRule="auto"/>
              <w:jc w:val="center"/>
              <w:rPr>
                <w:rFonts w:ascii="Times New Roman" w:hAnsi="Times New Roman"/>
                <w:sz w:val="26"/>
                <w:szCs w:val="26"/>
              </w:rPr>
            </w:pPr>
          </w:p>
        </w:tc>
        <w:tc>
          <w:tcPr>
            <w:tcW w:w="340" w:type="pct"/>
            <w:tcBorders>
              <w:left w:val="single" w:sz="4" w:space="0" w:color="auto"/>
              <w:right w:val="single" w:sz="4" w:space="0" w:color="auto"/>
            </w:tcBorders>
            <w:shd w:val="clear" w:color="auto" w:fill="auto"/>
          </w:tcPr>
          <w:p w14:paraId="3CF3EF85" w14:textId="77777777" w:rsidR="006C7C10" w:rsidRPr="006F2D8C" w:rsidRDefault="006C7C10" w:rsidP="006C7C10">
            <w:pPr>
              <w:spacing w:after="0" w:line="264" w:lineRule="auto"/>
              <w:jc w:val="center"/>
              <w:rPr>
                <w:rFonts w:ascii="Times New Roman" w:hAnsi="Times New Roman"/>
                <w:sz w:val="26"/>
                <w:szCs w:val="26"/>
              </w:rPr>
            </w:pPr>
          </w:p>
        </w:tc>
        <w:tc>
          <w:tcPr>
            <w:tcW w:w="351" w:type="pct"/>
            <w:gridSpan w:val="2"/>
            <w:tcBorders>
              <w:left w:val="single" w:sz="4" w:space="0" w:color="auto"/>
              <w:right w:val="single" w:sz="4" w:space="0" w:color="auto"/>
            </w:tcBorders>
            <w:shd w:val="clear" w:color="auto" w:fill="auto"/>
          </w:tcPr>
          <w:p w14:paraId="75389409" w14:textId="77777777" w:rsidR="006C7C10" w:rsidRPr="006F2D8C" w:rsidRDefault="006C7C10" w:rsidP="006C7C10">
            <w:pPr>
              <w:spacing w:after="0" w:line="264" w:lineRule="auto"/>
              <w:jc w:val="center"/>
              <w:rPr>
                <w:rFonts w:ascii="Times New Roman" w:hAnsi="Times New Roman"/>
                <w:sz w:val="26"/>
                <w:szCs w:val="26"/>
              </w:rPr>
            </w:pPr>
          </w:p>
        </w:tc>
        <w:tc>
          <w:tcPr>
            <w:tcW w:w="351" w:type="pct"/>
            <w:gridSpan w:val="2"/>
            <w:tcBorders>
              <w:left w:val="single" w:sz="4" w:space="0" w:color="auto"/>
              <w:right w:val="single" w:sz="4" w:space="0" w:color="auto"/>
            </w:tcBorders>
            <w:shd w:val="clear" w:color="auto" w:fill="auto"/>
          </w:tcPr>
          <w:p w14:paraId="16940B7E" w14:textId="77777777" w:rsidR="006C7C10" w:rsidRPr="006F2D8C" w:rsidRDefault="006C7C10" w:rsidP="006C7C10">
            <w:pPr>
              <w:spacing w:after="0" w:line="264" w:lineRule="auto"/>
              <w:jc w:val="center"/>
              <w:rPr>
                <w:rFonts w:ascii="Times New Roman" w:hAnsi="Times New Roman"/>
                <w:sz w:val="26"/>
                <w:szCs w:val="26"/>
              </w:rPr>
            </w:pPr>
          </w:p>
        </w:tc>
        <w:tc>
          <w:tcPr>
            <w:tcW w:w="366" w:type="pct"/>
            <w:gridSpan w:val="2"/>
            <w:tcBorders>
              <w:left w:val="single" w:sz="4" w:space="0" w:color="auto"/>
              <w:right w:val="single" w:sz="4" w:space="0" w:color="auto"/>
            </w:tcBorders>
            <w:shd w:val="clear" w:color="auto" w:fill="auto"/>
          </w:tcPr>
          <w:p w14:paraId="48899BBE" w14:textId="77777777" w:rsidR="006C7C10" w:rsidRPr="006F2D8C" w:rsidRDefault="006C7C10" w:rsidP="006C7C10">
            <w:pPr>
              <w:spacing w:after="0" w:line="264" w:lineRule="auto"/>
              <w:jc w:val="center"/>
              <w:rPr>
                <w:rFonts w:ascii="Times New Roman" w:hAnsi="Times New Roman"/>
                <w:sz w:val="26"/>
                <w:szCs w:val="26"/>
              </w:rPr>
            </w:pPr>
          </w:p>
        </w:tc>
      </w:tr>
      <w:tr w:rsidR="00BB7AA6" w:rsidRPr="006F2D8C" w14:paraId="2ABC6EE0" w14:textId="77777777" w:rsidTr="00E075A5">
        <w:tc>
          <w:tcPr>
            <w:tcW w:w="281" w:type="pct"/>
            <w:tcBorders>
              <w:top w:val="single" w:sz="4" w:space="0" w:color="auto"/>
              <w:left w:val="single" w:sz="4" w:space="0" w:color="auto"/>
              <w:bottom w:val="single" w:sz="4" w:space="0" w:color="auto"/>
              <w:right w:val="single" w:sz="4" w:space="0" w:color="auto"/>
            </w:tcBorders>
          </w:tcPr>
          <w:p w14:paraId="4B8E9031" w14:textId="77777777" w:rsidR="00BB7AA6" w:rsidRPr="006F2D8C" w:rsidRDefault="00BB7AA6" w:rsidP="006C7C10">
            <w:pPr>
              <w:spacing w:after="0" w:line="264" w:lineRule="auto"/>
              <w:jc w:val="center"/>
              <w:rPr>
                <w:rFonts w:ascii="Times New Roman" w:hAnsi="Times New Roman"/>
                <w:snapToGrid w:val="0"/>
                <w:color w:val="000000"/>
                <w:sz w:val="26"/>
                <w:szCs w:val="26"/>
                <w:lang w:val="en-US"/>
              </w:rPr>
            </w:pPr>
            <w:r w:rsidRPr="006F2D8C">
              <w:rPr>
                <w:rFonts w:ascii="Times New Roman" w:hAnsi="Times New Roman"/>
                <w:snapToGrid w:val="0"/>
                <w:color w:val="000000"/>
                <w:sz w:val="26"/>
                <w:szCs w:val="26"/>
                <w:lang w:val="en-US"/>
              </w:rPr>
              <w:t>7</w:t>
            </w:r>
          </w:p>
        </w:tc>
        <w:tc>
          <w:tcPr>
            <w:tcW w:w="561" w:type="pct"/>
            <w:tcBorders>
              <w:top w:val="single" w:sz="4" w:space="0" w:color="auto"/>
              <w:left w:val="single" w:sz="4" w:space="0" w:color="auto"/>
              <w:bottom w:val="single" w:sz="4" w:space="0" w:color="auto"/>
              <w:right w:val="single" w:sz="4" w:space="0" w:color="auto"/>
            </w:tcBorders>
            <w:vAlign w:val="center"/>
          </w:tcPr>
          <w:p w14:paraId="373E7521" w14:textId="77777777" w:rsidR="00BB7AA6" w:rsidRDefault="00BB7AA6" w:rsidP="006C7C10">
            <w:pPr>
              <w:spacing w:after="0" w:line="264" w:lineRule="auto"/>
              <w:jc w:val="center"/>
              <w:rPr>
                <w:rFonts w:ascii="Times New Roman" w:hAnsi="Times New Roman"/>
                <w:snapToGrid w:val="0"/>
                <w:color w:val="000000"/>
                <w:sz w:val="26"/>
                <w:szCs w:val="26"/>
                <w:lang w:val="en-US" w:eastAsia="en-US"/>
              </w:rPr>
            </w:pPr>
            <w:r w:rsidRPr="006F2D8C">
              <w:rPr>
                <w:rFonts w:ascii="Times New Roman" w:hAnsi="Times New Roman"/>
                <w:sz w:val="24"/>
                <w:szCs w:val="24"/>
              </w:rPr>
              <w:t>ORS8017</w:t>
            </w:r>
          </w:p>
        </w:tc>
        <w:tc>
          <w:tcPr>
            <w:tcW w:w="1686" w:type="pct"/>
            <w:tcBorders>
              <w:top w:val="single" w:sz="4" w:space="0" w:color="auto"/>
              <w:left w:val="single" w:sz="4" w:space="0" w:color="auto"/>
              <w:bottom w:val="single" w:sz="4" w:space="0" w:color="auto"/>
              <w:right w:val="single" w:sz="4" w:space="0" w:color="auto"/>
            </w:tcBorders>
            <w:vAlign w:val="center"/>
          </w:tcPr>
          <w:p w14:paraId="722037D8" w14:textId="77777777" w:rsidR="00BB7AA6" w:rsidRDefault="00BB7AA6" w:rsidP="006C7C10">
            <w:pPr>
              <w:spacing w:after="0" w:line="264" w:lineRule="auto"/>
              <w:ind w:right="226"/>
              <w:rPr>
                <w:rFonts w:ascii="Times New Roman" w:eastAsia="MS PGothic" w:hAnsi="Times New Roman"/>
                <w:sz w:val="24"/>
                <w:szCs w:val="24"/>
                <w:lang w:val="vi-VN"/>
              </w:rPr>
            </w:pPr>
            <w:proofErr w:type="spellStart"/>
            <w:r w:rsidRPr="006F2D8C">
              <w:rPr>
                <w:rFonts w:ascii="Times New Roman" w:eastAsia="MS PGothic" w:hAnsi="Times New Roman"/>
                <w:sz w:val="24"/>
                <w:szCs w:val="24"/>
              </w:rPr>
              <w:t>Văn</w:t>
            </w:r>
            <w:proofErr w:type="spellEnd"/>
            <w:r w:rsidRPr="006F2D8C">
              <w:rPr>
                <w:rFonts w:ascii="Times New Roman" w:eastAsia="MS PGothic" w:hAnsi="Times New Roman"/>
                <w:sz w:val="24"/>
                <w:szCs w:val="24"/>
              </w:rPr>
              <w:t xml:space="preserve"> </w:t>
            </w:r>
            <w:proofErr w:type="spellStart"/>
            <w:r w:rsidRPr="006F2D8C">
              <w:rPr>
                <w:rFonts w:ascii="Times New Roman" w:eastAsia="MS PGothic" w:hAnsi="Times New Roman"/>
                <w:sz w:val="24"/>
                <w:szCs w:val="24"/>
              </w:rPr>
              <w:t>hóa</w:t>
            </w:r>
            <w:proofErr w:type="spellEnd"/>
            <w:r w:rsidRPr="006F2D8C">
              <w:rPr>
                <w:rFonts w:ascii="Times New Roman" w:eastAsia="MS PGothic" w:hAnsi="Times New Roman"/>
                <w:sz w:val="24"/>
                <w:szCs w:val="24"/>
              </w:rPr>
              <w:t xml:space="preserve"> - </w:t>
            </w:r>
            <w:proofErr w:type="spellStart"/>
            <w:r w:rsidRPr="006F2D8C">
              <w:rPr>
                <w:rFonts w:ascii="Times New Roman" w:eastAsia="MS PGothic" w:hAnsi="Times New Roman"/>
                <w:sz w:val="24"/>
                <w:szCs w:val="24"/>
              </w:rPr>
              <w:t>xã</w:t>
            </w:r>
            <w:proofErr w:type="spellEnd"/>
            <w:r w:rsidRPr="006F2D8C">
              <w:rPr>
                <w:rFonts w:ascii="Times New Roman" w:eastAsia="MS PGothic" w:hAnsi="Times New Roman"/>
                <w:sz w:val="24"/>
                <w:szCs w:val="24"/>
              </w:rPr>
              <w:t xml:space="preserve"> </w:t>
            </w:r>
            <w:proofErr w:type="spellStart"/>
            <w:r w:rsidRPr="006F2D8C">
              <w:rPr>
                <w:rFonts w:ascii="Times New Roman" w:eastAsia="MS PGothic" w:hAnsi="Times New Roman"/>
                <w:sz w:val="24"/>
                <w:szCs w:val="24"/>
              </w:rPr>
              <w:t>hội</w:t>
            </w:r>
            <w:proofErr w:type="spellEnd"/>
            <w:r w:rsidRPr="006F2D8C">
              <w:rPr>
                <w:rFonts w:ascii="Times New Roman" w:eastAsia="MS PGothic" w:hAnsi="Times New Roman"/>
                <w:sz w:val="24"/>
                <w:szCs w:val="24"/>
              </w:rPr>
              <w:t xml:space="preserve"> </w:t>
            </w:r>
            <w:proofErr w:type="spellStart"/>
            <w:r w:rsidRPr="006F2D8C">
              <w:rPr>
                <w:rFonts w:ascii="Times New Roman" w:eastAsia="MS PGothic" w:hAnsi="Times New Roman"/>
                <w:sz w:val="24"/>
                <w:szCs w:val="24"/>
              </w:rPr>
              <w:t>các</w:t>
            </w:r>
            <w:proofErr w:type="spellEnd"/>
            <w:r w:rsidRPr="006F2D8C">
              <w:rPr>
                <w:rFonts w:ascii="Times New Roman" w:eastAsia="MS PGothic" w:hAnsi="Times New Roman"/>
                <w:sz w:val="24"/>
                <w:szCs w:val="24"/>
              </w:rPr>
              <w:t xml:space="preserve"> </w:t>
            </w:r>
            <w:proofErr w:type="spellStart"/>
            <w:r w:rsidRPr="006F2D8C">
              <w:rPr>
                <w:rFonts w:ascii="Times New Roman" w:eastAsia="MS PGothic" w:hAnsi="Times New Roman"/>
                <w:sz w:val="24"/>
                <w:szCs w:val="24"/>
              </w:rPr>
              <w:t>tộc</w:t>
            </w:r>
            <w:proofErr w:type="spellEnd"/>
            <w:r w:rsidRPr="006F2D8C">
              <w:rPr>
                <w:rFonts w:ascii="Times New Roman" w:eastAsia="MS PGothic" w:hAnsi="Times New Roman"/>
                <w:sz w:val="24"/>
                <w:szCs w:val="24"/>
              </w:rPr>
              <w:t xml:space="preserve"> </w:t>
            </w:r>
            <w:proofErr w:type="spellStart"/>
            <w:r w:rsidRPr="006F2D8C">
              <w:rPr>
                <w:rFonts w:ascii="Times New Roman" w:eastAsia="MS PGothic" w:hAnsi="Times New Roman"/>
                <w:sz w:val="24"/>
                <w:szCs w:val="24"/>
              </w:rPr>
              <w:t>người</w:t>
            </w:r>
            <w:proofErr w:type="spellEnd"/>
            <w:r w:rsidRPr="006F2D8C">
              <w:rPr>
                <w:rFonts w:ascii="Times New Roman" w:eastAsia="MS PGothic" w:hAnsi="Times New Roman"/>
                <w:sz w:val="24"/>
                <w:szCs w:val="24"/>
              </w:rPr>
              <w:t xml:space="preserve"> Môn-</w:t>
            </w:r>
            <w:proofErr w:type="spellStart"/>
            <w:r w:rsidRPr="006F2D8C">
              <w:rPr>
                <w:rFonts w:ascii="Times New Roman" w:eastAsia="MS PGothic" w:hAnsi="Times New Roman"/>
                <w:sz w:val="24"/>
                <w:szCs w:val="24"/>
              </w:rPr>
              <w:t>Khơme</w:t>
            </w:r>
            <w:proofErr w:type="spellEnd"/>
            <w:r w:rsidRPr="006F2D8C">
              <w:rPr>
                <w:rFonts w:ascii="Times New Roman" w:eastAsia="MS PGothic" w:hAnsi="Times New Roman"/>
                <w:sz w:val="24"/>
                <w:szCs w:val="24"/>
              </w:rPr>
              <w:t xml:space="preserve"> ở </w:t>
            </w:r>
            <w:proofErr w:type="spellStart"/>
            <w:r w:rsidRPr="006F2D8C">
              <w:rPr>
                <w:rFonts w:ascii="Times New Roman" w:eastAsia="MS PGothic" w:hAnsi="Times New Roman"/>
                <w:sz w:val="24"/>
                <w:szCs w:val="24"/>
              </w:rPr>
              <w:t>Việt</w:t>
            </w:r>
            <w:proofErr w:type="spellEnd"/>
            <w:r w:rsidRPr="006F2D8C">
              <w:rPr>
                <w:rFonts w:ascii="Times New Roman" w:eastAsia="MS PGothic" w:hAnsi="Times New Roman"/>
                <w:sz w:val="24"/>
                <w:szCs w:val="24"/>
              </w:rPr>
              <w:t xml:space="preserve"> Nam </w:t>
            </w:r>
            <w:proofErr w:type="spellStart"/>
            <w:r w:rsidRPr="006F2D8C">
              <w:rPr>
                <w:rFonts w:ascii="Times New Roman" w:eastAsia="MS PGothic" w:hAnsi="Times New Roman"/>
                <w:sz w:val="24"/>
                <w:szCs w:val="24"/>
              </w:rPr>
              <w:t>và</w:t>
            </w:r>
            <w:proofErr w:type="spellEnd"/>
            <w:r w:rsidRPr="006F2D8C">
              <w:rPr>
                <w:rFonts w:ascii="Times New Roman" w:eastAsia="MS PGothic" w:hAnsi="Times New Roman"/>
                <w:sz w:val="24"/>
                <w:szCs w:val="24"/>
              </w:rPr>
              <w:t xml:space="preserve"> </w:t>
            </w:r>
            <w:proofErr w:type="spellStart"/>
            <w:r w:rsidRPr="006F2D8C">
              <w:rPr>
                <w:rFonts w:ascii="Times New Roman" w:eastAsia="MS PGothic" w:hAnsi="Times New Roman"/>
                <w:sz w:val="24"/>
                <w:szCs w:val="24"/>
              </w:rPr>
              <w:t>Đông</w:t>
            </w:r>
            <w:proofErr w:type="spellEnd"/>
            <w:r w:rsidRPr="006F2D8C">
              <w:rPr>
                <w:rFonts w:ascii="Times New Roman" w:eastAsia="MS PGothic" w:hAnsi="Times New Roman"/>
                <w:sz w:val="24"/>
                <w:szCs w:val="24"/>
              </w:rPr>
              <w:t xml:space="preserve"> Nam Á</w:t>
            </w:r>
          </w:p>
        </w:tc>
        <w:tc>
          <w:tcPr>
            <w:tcW w:w="351" w:type="pct"/>
            <w:tcBorders>
              <w:top w:val="single" w:sz="4" w:space="0" w:color="auto"/>
              <w:left w:val="single" w:sz="4" w:space="0" w:color="auto"/>
              <w:bottom w:val="single" w:sz="4" w:space="0" w:color="auto"/>
              <w:right w:val="single" w:sz="4" w:space="0" w:color="auto"/>
            </w:tcBorders>
          </w:tcPr>
          <w:p w14:paraId="590B56E6" w14:textId="77777777" w:rsidR="00BB7AA6" w:rsidRPr="006F2D8C" w:rsidRDefault="00BB7AA6" w:rsidP="006C7C10">
            <w:pPr>
              <w:spacing w:after="0" w:line="264" w:lineRule="auto"/>
              <w:jc w:val="center"/>
              <w:rPr>
                <w:rFonts w:ascii="Times New Roman" w:hAnsi="Times New Roman"/>
                <w:snapToGrid w:val="0"/>
                <w:color w:val="000000"/>
                <w:sz w:val="26"/>
                <w:szCs w:val="26"/>
                <w:lang w:val="en-US"/>
              </w:rPr>
            </w:pPr>
            <w:r w:rsidRPr="006F2D8C">
              <w:rPr>
                <w:rFonts w:ascii="Times New Roman" w:hAnsi="Times New Roman"/>
                <w:snapToGrid w:val="0"/>
                <w:color w:val="000000"/>
                <w:sz w:val="26"/>
                <w:szCs w:val="26"/>
                <w:lang w:val="en-US"/>
              </w:rPr>
              <w:t>3</w:t>
            </w:r>
          </w:p>
        </w:tc>
        <w:tc>
          <w:tcPr>
            <w:tcW w:w="351" w:type="pct"/>
            <w:tcBorders>
              <w:left w:val="single" w:sz="4" w:space="0" w:color="auto"/>
              <w:right w:val="single" w:sz="4" w:space="0" w:color="auto"/>
            </w:tcBorders>
            <w:shd w:val="clear" w:color="auto" w:fill="auto"/>
          </w:tcPr>
          <w:p w14:paraId="23119218" w14:textId="77777777" w:rsidR="00BB7AA6" w:rsidRDefault="00BB7AA6" w:rsidP="006C7C10">
            <w:pPr>
              <w:spacing w:after="0" w:line="264" w:lineRule="auto"/>
              <w:jc w:val="center"/>
              <w:rPr>
                <w:rFonts w:ascii="Times New Roman" w:hAnsi="Times New Roman"/>
                <w:sz w:val="26"/>
                <w:szCs w:val="26"/>
              </w:rPr>
            </w:pPr>
            <w:r>
              <w:rPr>
                <w:rFonts w:ascii="Times New Roman" w:hAnsi="Times New Roman"/>
                <w:sz w:val="26"/>
                <w:szCs w:val="26"/>
              </w:rPr>
              <w:t>X</w:t>
            </w:r>
          </w:p>
        </w:tc>
        <w:tc>
          <w:tcPr>
            <w:tcW w:w="362" w:type="pct"/>
            <w:gridSpan w:val="2"/>
            <w:tcBorders>
              <w:left w:val="single" w:sz="4" w:space="0" w:color="auto"/>
              <w:right w:val="single" w:sz="4" w:space="0" w:color="auto"/>
            </w:tcBorders>
            <w:shd w:val="clear" w:color="auto" w:fill="auto"/>
          </w:tcPr>
          <w:p w14:paraId="741E62B4" w14:textId="77777777" w:rsidR="00BB7AA6" w:rsidRPr="006F2D8C" w:rsidRDefault="00BB7AA6" w:rsidP="006C7C10">
            <w:pPr>
              <w:spacing w:after="0" w:line="264" w:lineRule="auto"/>
              <w:jc w:val="center"/>
              <w:rPr>
                <w:rFonts w:ascii="Times New Roman" w:hAnsi="Times New Roman"/>
                <w:sz w:val="26"/>
                <w:szCs w:val="26"/>
              </w:rPr>
            </w:pPr>
          </w:p>
        </w:tc>
        <w:tc>
          <w:tcPr>
            <w:tcW w:w="340" w:type="pct"/>
            <w:tcBorders>
              <w:left w:val="single" w:sz="4" w:space="0" w:color="auto"/>
              <w:right w:val="single" w:sz="4" w:space="0" w:color="auto"/>
            </w:tcBorders>
            <w:shd w:val="clear" w:color="auto" w:fill="auto"/>
          </w:tcPr>
          <w:p w14:paraId="4CBD983D" w14:textId="77777777" w:rsidR="00BB7AA6" w:rsidRPr="006F2D8C" w:rsidRDefault="00BB7AA6" w:rsidP="006C7C10">
            <w:pPr>
              <w:spacing w:after="0" w:line="264" w:lineRule="auto"/>
              <w:jc w:val="center"/>
              <w:rPr>
                <w:rFonts w:ascii="Times New Roman" w:hAnsi="Times New Roman"/>
                <w:sz w:val="26"/>
                <w:szCs w:val="26"/>
              </w:rPr>
            </w:pPr>
          </w:p>
        </w:tc>
        <w:tc>
          <w:tcPr>
            <w:tcW w:w="351" w:type="pct"/>
            <w:gridSpan w:val="2"/>
            <w:tcBorders>
              <w:left w:val="single" w:sz="4" w:space="0" w:color="auto"/>
              <w:right w:val="single" w:sz="4" w:space="0" w:color="auto"/>
            </w:tcBorders>
            <w:shd w:val="clear" w:color="auto" w:fill="auto"/>
          </w:tcPr>
          <w:p w14:paraId="208637F3" w14:textId="77777777" w:rsidR="00BB7AA6" w:rsidRPr="006F2D8C" w:rsidRDefault="00BB7AA6" w:rsidP="006C7C10">
            <w:pPr>
              <w:spacing w:after="0" w:line="264" w:lineRule="auto"/>
              <w:jc w:val="center"/>
              <w:rPr>
                <w:rFonts w:ascii="Times New Roman" w:hAnsi="Times New Roman"/>
                <w:sz w:val="26"/>
                <w:szCs w:val="26"/>
              </w:rPr>
            </w:pPr>
          </w:p>
        </w:tc>
        <w:tc>
          <w:tcPr>
            <w:tcW w:w="351" w:type="pct"/>
            <w:gridSpan w:val="2"/>
            <w:tcBorders>
              <w:left w:val="single" w:sz="4" w:space="0" w:color="auto"/>
              <w:right w:val="single" w:sz="4" w:space="0" w:color="auto"/>
            </w:tcBorders>
            <w:shd w:val="clear" w:color="auto" w:fill="auto"/>
          </w:tcPr>
          <w:p w14:paraId="581D2C4F" w14:textId="77777777" w:rsidR="00BB7AA6" w:rsidRPr="006F2D8C" w:rsidRDefault="00BB7AA6" w:rsidP="006C7C10">
            <w:pPr>
              <w:spacing w:after="0" w:line="264" w:lineRule="auto"/>
              <w:jc w:val="center"/>
              <w:rPr>
                <w:rFonts w:ascii="Times New Roman" w:hAnsi="Times New Roman"/>
                <w:sz w:val="26"/>
                <w:szCs w:val="26"/>
              </w:rPr>
            </w:pPr>
          </w:p>
        </w:tc>
        <w:tc>
          <w:tcPr>
            <w:tcW w:w="366" w:type="pct"/>
            <w:gridSpan w:val="2"/>
            <w:tcBorders>
              <w:left w:val="single" w:sz="4" w:space="0" w:color="auto"/>
              <w:right w:val="single" w:sz="4" w:space="0" w:color="auto"/>
            </w:tcBorders>
            <w:shd w:val="clear" w:color="auto" w:fill="auto"/>
          </w:tcPr>
          <w:p w14:paraId="7239B407" w14:textId="77777777" w:rsidR="00BB7AA6" w:rsidRPr="006F2D8C" w:rsidRDefault="00BB7AA6" w:rsidP="006C7C10">
            <w:pPr>
              <w:spacing w:after="0" w:line="264" w:lineRule="auto"/>
              <w:jc w:val="center"/>
              <w:rPr>
                <w:rFonts w:ascii="Times New Roman" w:hAnsi="Times New Roman"/>
                <w:sz w:val="26"/>
                <w:szCs w:val="26"/>
              </w:rPr>
            </w:pPr>
          </w:p>
        </w:tc>
      </w:tr>
      <w:tr w:rsidR="00BB7AA6" w:rsidRPr="006F2D8C" w14:paraId="2ADC8BC7" w14:textId="77777777" w:rsidTr="00E075A5">
        <w:tc>
          <w:tcPr>
            <w:tcW w:w="281" w:type="pct"/>
            <w:tcBorders>
              <w:top w:val="single" w:sz="4" w:space="0" w:color="auto"/>
              <w:left w:val="single" w:sz="4" w:space="0" w:color="auto"/>
              <w:bottom w:val="single" w:sz="4" w:space="0" w:color="auto"/>
              <w:right w:val="single" w:sz="4" w:space="0" w:color="auto"/>
            </w:tcBorders>
          </w:tcPr>
          <w:p w14:paraId="19F64472" w14:textId="77777777" w:rsidR="00BB7AA6" w:rsidRPr="006F2D8C" w:rsidRDefault="00BB7AA6" w:rsidP="006C7C10">
            <w:pPr>
              <w:spacing w:after="0" w:line="264" w:lineRule="auto"/>
              <w:jc w:val="center"/>
              <w:rPr>
                <w:rFonts w:ascii="Times New Roman" w:hAnsi="Times New Roman"/>
                <w:snapToGrid w:val="0"/>
                <w:color w:val="000000"/>
                <w:sz w:val="26"/>
                <w:szCs w:val="26"/>
                <w:lang w:val="en-US"/>
              </w:rPr>
            </w:pPr>
            <w:r>
              <w:rPr>
                <w:rFonts w:ascii="Times New Roman" w:hAnsi="Times New Roman"/>
                <w:snapToGrid w:val="0"/>
                <w:color w:val="000000"/>
                <w:sz w:val="26"/>
                <w:szCs w:val="26"/>
                <w:lang w:val="en-US"/>
              </w:rPr>
              <w:t>8</w:t>
            </w:r>
          </w:p>
        </w:tc>
        <w:tc>
          <w:tcPr>
            <w:tcW w:w="561" w:type="pct"/>
            <w:tcBorders>
              <w:top w:val="single" w:sz="4" w:space="0" w:color="auto"/>
              <w:left w:val="single" w:sz="4" w:space="0" w:color="auto"/>
              <w:bottom w:val="single" w:sz="4" w:space="0" w:color="auto"/>
              <w:right w:val="single" w:sz="4" w:space="0" w:color="auto"/>
            </w:tcBorders>
          </w:tcPr>
          <w:p w14:paraId="17AC7E51" w14:textId="77777777" w:rsidR="00BB7AA6" w:rsidRPr="00624A4A" w:rsidRDefault="00BB7AA6" w:rsidP="006C7C10">
            <w:pPr>
              <w:spacing w:after="0" w:line="264" w:lineRule="auto"/>
              <w:jc w:val="center"/>
              <w:rPr>
                <w:rFonts w:ascii="Times New Roman" w:hAnsi="Times New Roman"/>
                <w:sz w:val="24"/>
                <w:szCs w:val="24"/>
              </w:rPr>
            </w:pPr>
            <w:r w:rsidRPr="00624A4A">
              <w:rPr>
                <w:rFonts w:ascii="Times New Roman" w:hAnsi="Times New Roman"/>
                <w:snapToGrid w:val="0"/>
                <w:color w:val="000000"/>
                <w:sz w:val="24"/>
                <w:szCs w:val="26"/>
                <w:lang w:val="en-US" w:eastAsia="en-US"/>
              </w:rPr>
              <w:t>ORS</w:t>
            </w:r>
            <w:r w:rsidR="00710314" w:rsidRPr="00624A4A">
              <w:rPr>
                <w:rFonts w:ascii="Times New Roman" w:hAnsi="Times New Roman"/>
                <w:snapToGrid w:val="0"/>
                <w:color w:val="000000"/>
                <w:sz w:val="24"/>
                <w:szCs w:val="26"/>
                <w:lang w:val="en-US" w:eastAsia="en-US"/>
              </w:rPr>
              <w:t>8025</w:t>
            </w:r>
          </w:p>
        </w:tc>
        <w:tc>
          <w:tcPr>
            <w:tcW w:w="1686" w:type="pct"/>
            <w:tcBorders>
              <w:top w:val="single" w:sz="4" w:space="0" w:color="auto"/>
              <w:left w:val="single" w:sz="4" w:space="0" w:color="auto"/>
              <w:bottom w:val="single" w:sz="4" w:space="0" w:color="auto"/>
              <w:right w:val="single" w:sz="4" w:space="0" w:color="auto"/>
            </w:tcBorders>
            <w:vAlign w:val="center"/>
          </w:tcPr>
          <w:p w14:paraId="4F76A60B" w14:textId="77777777" w:rsidR="00BB7AA6" w:rsidRPr="006F2D8C" w:rsidRDefault="00BB7AA6" w:rsidP="006C7C10">
            <w:pPr>
              <w:spacing w:after="0" w:line="264" w:lineRule="auto"/>
              <w:ind w:right="226"/>
              <w:rPr>
                <w:rFonts w:ascii="Times New Roman" w:eastAsia="MS PGothic" w:hAnsi="Times New Roman"/>
                <w:sz w:val="24"/>
                <w:szCs w:val="24"/>
              </w:rPr>
            </w:pPr>
            <w:r>
              <w:rPr>
                <w:rFonts w:ascii="Times New Roman" w:eastAsia="MS PGothic" w:hAnsi="Times New Roman"/>
                <w:sz w:val="24"/>
                <w:szCs w:val="24"/>
                <w:lang w:val="vi-VN"/>
              </w:rPr>
              <w:t>Những vấn đề lịch sử- xã hội Đông Nam Á</w:t>
            </w:r>
          </w:p>
        </w:tc>
        <w:tc>
          <w:tcPr>
            <w:tcW w:w="351" w:type="pct"/>
            <w:tcBorders>
              <w:top w:val="single" w:sz="4" w:space="0" w:color="auto"/>
              <w:left w:val="single" w:sz="4" w:space="0" w:color="auto"/>
              <w:bottom w:val="single" w:sz="4" w:space="0" w:color="auto"/>
              <w:right w:val="single" w:sz="4" w:space="0" w:color="auto"/>
            </w:tcBorders>
          </w:tcPr>
          <w:p w14:paraId="15CCCBD1" w14:textId="77777777" w:rsidR="00BB7AA6" w:rsidRPr="006F2D8C" w:rsidRDefault="00896D5E" w:rsidP="006C7C10">
            <w:pPr>
              <w:spacing w:after="0" w:line="264" w:lineRule="auto"/>
              <w:jc w:val="center"/>
              <w:rPr>
                <w:rFonts w:ascii="Times New Roman" w:hAnsi="Times New Roman"/>
                <w:snapToGrid w:val="0"/>
                <w:color w:val="000000"/>
                <w:sz w:val="26"/>
                <w:szCs w:val="26"/>
                <w:lang w:val="en-US"/>
              </w:rPr>
            </w:pPr>
            <w:r>
              <w:rPr>
                <w:rFonts w:ascii="Times New Roman" w:hAnsi="Times New Roman"/>
                <w:snapToGrid w:val="0"/>
                <w:color w:val="000000"/>
                <w:sz w:val="26"/>
                <w:szCs w:val="26"/>
                <w:lang w:val="en-US"/>
              </w:rPr>
              <w:t>3</w:t>
            </w:r>
          </w:p>
        </w:tc>
        <w:tc>
          <w:tcPr>
            <w:tcW w:w="351" w:type="pct"/>
            <w:tcBorders>
              <w:left w:val="single" w:sz="4" w:space="0" w:color="auto"/>
              <w:right w:val="single" w:sz="4" w:space="0" w:color="auto"/>
            </w:tcBorders>
            <w:shd w:val="clear" w:color="auto" w:fill="auto"/>
          </w:tcPr>
          <w:p w14:paraId="6CB3BFE7" w14:textId="77777777" w:rsidR="00BB7AA6" w:rsidRDefault="00896D5E" w:rsidP="006C7C10">
            <w:pPr>
              <w:spacing w:after="0" w:line="264" w:lineRule="auto"/>
              <w:jc w:val="center"/>
              <w:rPr>
                <w:rFonts w:ascii="Times New Roman" w:hAnsi="Times New Roman"/>
                <w:sz w:val="26"/>
                <w:szCs w:val="26"/>
              </w:rPr>
            </w:pPr>
            <w:r>
              <w:rPr>
                <w:rFonts w:ascii="Times New Roman" w:hAnsi="Times New Roman"/>
                <w:sz w:val="26"/>
                <w:szCs w:val="26"/>
              </w:rPr>
              <w:t xml:space="preserve">X </w:t>
            </w:r>
          </w:p>
        </w:tc>
        <w:tc>
          <w:tcPr>
            <w:tcW w:w="362" w:type="pct"/>
            <w:gridSpan w:val="2"/>
            <w:tcBorders>
              <w:left w:val="single" w:sz="4" w:space="0" w:color="auto"/>
              <w:right w:val="single" w:sz="4" w:space="0" w:color="auto"/>
            </w:tcBorders>
            <w:shd w:val="clear" w:color="auto" w:fill="auto"/>
          </w:tcPr>
          <w:p w14:paraId="46D5FCD9" w14:textId="77777777" w:rsidR="00BB7AA6" w:rsidRPr="006F2D8C" w:rsidRDefault="00BB7AA6" w:rsidP="006C7C10">
            <w:pPr>
              <w:spacing w:after="0" w:line="264" w:lineRule="auto"/>
              <w:jc w:val="center"/>
              <w:rPr>
                <w:rFonts w:ascii="Times New Roman" w:hAnsi="Times New Roman"/>
                <w:sz w:val="26"/>
                <w:szCs w:val="26"/>
              </w:rPr>
            </w:pPr>
          </w:p>
        </w:tc>
        <w:tc>
          <w:tcPr>
            <w:tcW w:w="340" w:type="pct"/>
            <w:tcBorders>
              <w:left w:val="single" w:sz="4" w:space="0" w:color="auto"/>
              <w:right w:val="single" w:sz="4" w:space="0" w:color="auto"/>
            </w:tcBorders>
            <w:shd w:val="clear" w:color="auto" w:fill="auto"/>
          </w:tcPr>
          <w:p w14:paraId="1A51FB75" w14:textId="77777777" w:rsidR="00BB7AA6" w:rsidRPr="006F2D8C" w:rsidRDefault="00BB7AA6" w:rsidP="006C7C10">
            <w:pPr>
              <w:spacing w:after="0" w:line="264" w:lineRule="auto"/>
              <w:jc w:val="center"/>
              <w:rPr>
                <w:rFonts w:ascii="Times New Roman" w:hAnsi="Times New Roman"/>
                <w:sz w:val="26"/>
                <w:szCs w:val="26"/>
              </w:rPr>
            </w:pPr>
          </w:p>
        </w:tc>
        <w:tc>
          <w:tcPr>
            <w:tcW w:w="351" w:type="pct"/>
            <w:gridSpan w:val="2"/>
            <w:tcBorders>
              <w:left w:val="single" w:sz="4" w:space="0" w:color="auto"/>
              <w:right w:val="single" w:sz="4" w:space="0" w:color="auto"/>
            </w:tcBorders>
            <w:shd w:val="clear" w:color="auto" w:fill="auto"/>
          </w:tcPr>
          <w:p w14:paraId="56287D30" w14:textId="77777777" w:rsidR="00BB7AA6" w:rsidRPr="006F2D8C" w:rsidRDefault="00BB7AA6" w:rsidP="006C7C10">
            <w:pPr>
              <w:spacing w:after="0" w:line="264" w:lineRule="auto"/>
              <w:jc w:val="center"/>
              <w:rPr>
                <w:rFonts w:ascii="Times New Roman" w:hAnsi="Times New Roman"/>
                <w:sz w:val="26"/>
                <w:szCs w:val="26"/>
              </w:rPr>
            </w:pPr>
          </w:p>
        </w:tc>
        <w:tc>
          <w:tcPr>
            <w:tcW w:w="351" w:type="pct"/>
            <w:gridSpan w:val="2"/>
            <w:tcBorders>
              <w:left w:val="single" w:sz="4" w:space="0" w:color="auto"/>
              <w:right w:val="single" w:sz="4" w:space="0" w:color="auto"/>
            </w:tcBorders>
            <w:shd w:val="clear" w:color="auto" w:fill="auto"/>
          </w:tcPr>
          <w:p w14:paraId="6A57716D" w14:textId="77777777" w:rsidR="00BB7AA6" w:rsidRPr="006F2D8C" w:rsidRDefault="00BB7AA6" w:rsidP="006C7C10">
            <w:pPr>
              <w:spacing w:after="0" w:line="264" w:lineRule="auto"/>
              <w:jc w:val="center"/>
              <w:rPr>
                <w:rFonts w:ascii="Times New Roman" w:hAnsi="Times New Roman"/>
                <w:sz w:val="26"/>
                <w:szCs w:val="26"/>
              </w:rPr>
            </w:pPr>
          </w:p>
        </w:tc>
        <w:tc>
          <w:tcPr>
            <w:tcW w:w="366" w:type="pct"/>
            <w:gridSpan w:val="2"/>
            <w:tcBorders>
              <w:left w:val="single" w:sz="4" w:space="0" w:color="auto"/>
              <w:right w:val="single" w:sz="4" w:space="0" w:color="auto"/>
            </w:tcBorders>
            <w:shd w:val="clear" w:color="auto" w:fill="auto"/>
          </w:tcPr>
          <w:p w14:paraId="37A75E61" w14:textId="77777777" w:rsidR="00BB7AA6" w:rsidRPr="006F2D8C" w:rsidRDefault="00BB7AA6" w:rsidP="006C7C10">
            <w:pPr>
              <w:spacing w:after="0" w:line="264" w:lineRule="auto"/>
              <w:jc w:val="center"/>
              <w:rPr>
                <w:rFonts w:ascii="Times New Roman" w:hAnsi="Times New Roman"/>
                <w:sz w:val="26"/>
                <w:szCs w:val="26"/>
              </w:rPr>
            </w:pPr>
          </w:p>
        </w:tc>
      </w:tr>
      <w:tr w:rsidR="00BB7AA6" w:rsidRPr="006F2D8C" w14:paraId="0CBC6F4F" w14:textId="77777777" w:rsidTr="00E075A5">
        <w:tc>
          <w:tcPr>
            <w:tcW w:w="281" w:type="pct"/>
            <w:tcBorders>
              <w:top w:val="single" w:sz="4" w:space="0" w:color="auto"/>
              <w:left w:val="single" w:sz="4" w:space="0" w:color="auto"/>
              <w:bottom w:val="single" w:sz="4" w:space="0" w:color="auto"/>
              <w:right w:val="single" w:sz="4" w:space="0" w:color="auto"/>
            </w:tcBorders>
          </w:tcPr>
          <w:p w14:paraId="69EB1148" w14:textId="77777777" w:rsidR="00BB7AA6" w:rsidRPr="006F2D8C" w:rsidRDefault="00BB7AA6" w:rsidP="006C7C10">
            <w:pPr>
              <w:spacing w:after="0" w:line="264" w:lineRule="auto"/>
              <w:jc w:val="center"/>
              <w:rPr>
                <w:rFonts w:ascii="Times New Roman" w:hAnsi="Times New Roman"/>
                <w:snapToGrid w:val="0"/>
                <w:color w:val="000000"/>
                <w:sz w:val="26"/>
                <w:szCs w:val="26"/>
                <w:lang w:val="en-US"/>
              </w:rPr>
            </w:pPr>
            <w:r>
              <w:rPr>
                <w:rFonts w:ascii="Times New Roman" w:hAnsi="Times New Roman"/>
                <w:snapToGrid w:val="0"/>
                <w:color w:val="000000"/>
                <w:sz w:val="26"/>
                <w:szCs w:val="26"/>
                <w:lang w:val="en-US"/>
              </w:rPr>
              <w:t>9</w:t>
            </w:r>
          </w:p>
        </w:tc>
        <w:tc>
          <w:tcPr>
            <w:tcW w:w="561" w:type="pct"/>
            <w:tcBorders>
              <w:top w:val="single" w:sz="4" w:space="0" w:color="auto"/>
              <w:left w:val="single" w:sz="4" w:space="0" w:color="auto"/>
              <w:bottom w:val="single" w:sz="4" w:space="0" w:color="auto"/>
              <w:right w:val="single" w:sz="4" w:space="0" w:color="auto"/>
            </w:tcBorders>
          </w:tcPr>
          <w:p w14:paraId="7A02D5A3" w14:textId="77777777" w:rsidR="00BB7AA6" w:rsidRPr="00624A4A" w:rsidRDefault="00BB7AA6" w:rsidP="006C7C10">
            <w:pPr>
              <w:spacing w:after="0" w:line="264" w:lineRule="auto"/>
              <w:jc w:val="center"/>
              <w:rPr>
                <w:rFonts w:ascii="Times New Roman" w:hAnsi="Times New Roman"/>
                <w:sz w:val="24"/>
                <w:szCs w:val="24"/>
              </w:rPr>
            </w:pPr>
            <w:r w:rsidRPr="00624A4A">
              <w:rPr>
                <w:rFonts w:ascii="Times New Roman" w:hAnsi="Times New Roman"/>
                <w:snapToGrid w:val="0"/>
                <w:color w:val="000000"/>
                <w:sz w:val="24"/>
                <w:szCs w:val="26"/>
                <w:lang w:val="en-US" w:eastAsia="en-US"/>
              </w:rPr>
              <w:t>ORS</w:t>
            </w:r>
            <w:r w:rsidR="00710314" w:rsidRPr="00624A4A">
              <w:rPr>
                <w:rFonts w:ascii="Times New Roman" w:hAnsi="Times New Roman"/>
                <w:snapToGrid w:val="0"/>
                <w:color w:val="000000"/>
                <w:sz w:val="24"/>
                <w:szCs w:val="26"/>
                <w:lang w:val="en-US" w:eastAsia="en-US"/>
              </w:rPr>
              <w:t>8026</w:t>
            </w:r>
          </w:p>
        </w:tc>
        <w:tc>
          <w:tcPr>
            <w:tcW w:w="1686" w:type="pct"/>
            <w:tcBorders>
              <w:top w:val="single" w:sz="4" w:space="0" w:color="auto"/>
              <w:left w:val="single" w:sz="4" w:space="0" w:color="auto"/>
              <w:bottom w:val="single" w:sz="4" w:space="0" w:color="auto"/>
              <w:right w:val="single" w:sz="4" w:space="0" w:color="auto"/>
            </w:tcBorders>
            <w:vAlign w:val="center"/>
          </w:tcPr>
          <w:p w14:paraId="59CAD04A" w14:textId="77777777" w:rsidR="00BB7AA6" w:rsidRPr="006F2D8C" w:rsidRDefault="00BB7AA6" w:rsidP="006C7C10">
            <w:pPr>
              <w:spacing w:after="0" w:line="264" w:lineRule="auto"/>
              <w:ind w:right="226"/>
              <w:rPr>
                <w:rFonts w:ascii="Times New Roman" w:eastAsia="MS PGothic" w:hAnsi="Times New Roman"/>
                <w:sz w:val="24"/>
                <w:szCs w:val="24"/>
              </w:rPr>
            </w:pPr>
            <w:r>
              <w:rPr>
                <w:rFonts w:ascii="Times New Roman" w:eastAsia="MS PGothic" w:hAnsi="Times New Roman"/>
                <w:sz w:val="24"/>
                <w:szCs w:val="24"/>
                <w:lang w:val="vi-VN"/>
              </w:rPr>
              <w:t>Những vấn đề kinh tế- chính trị Đông Nam Á</w:t>
            </w:r>
          </w:p>
        </w:tc>
        <w:tc>
          <w:tcPr>
            <w:tcW w:w="351" w:type="pct"/>
            <w:tcBorders>
              <w:top w:val="single" w:sz="4" w:space="0" w:color="auto"/>
              <w:left w:val="single" w:sz="4" w:space="0" w:color="auto"/>
              <w:bottom w:val="single" w:sz="4" w:space="0" w:color="auto"/>
              <w:right w:val="single" w:sz="4" w:space="0" w:color="auto"/>
            </w:tcBorders>
          </w:tcPr>
          <w:p w14:paraId="54A58D4F" w14:textId="77777777" w:rsidR="00BB7AA6" w:rsidRPr="006F2D8C" w:rsidRDefault="00896D5E" w:rsidP="006C7C10">
            <w:pPr>
              <w:spacing w:after="0" w:line="264" w:lineRule="auto"/>
              <w:jc w:val="center"/>
              <w:rPr>
                <w:rFonts w:ascii="Times New Roman" w:hAnsi="Times New Roman"/>
                <w:snapToGrid w:val="0"/>
                <w:color w:val="000000"/>
                <w:sz w:val="26"/>
                <w:szCs w:val="26"/>
                <w:lang w:val="en-US"/>
              </w:rPr>
            </w:pPr>
            <w:r>
              <w:rPr>
                <w:rFonts w:ascii="Times New Roman" w:hAnsi="Times New Roman"/>
                <w:snapToGrid w:val="0"/>
                <w:color w:val="000000"/>
                <w:sz w:val="26"/>
                <w:szCs w:val="26"/>
                <w:lang w:val="en-US"/>
              </w:rPr>
              <w:t>3</w:t>
            </w:r>
          </w:p>
        </w:tc>
        <w:tc>
          <w:tcPr>
            <w:tcW w:w="351" w:type="pct"/>
            <w:tcBorders>
              <w:left w:val="single" w:sz="4" w:space="0" w:color="auto"/>
              <w:right w:val="single" w:sz="4" w:space="0" w:color="auto"/>
            </w:tcBorders>
            <w:shd w:val="clear" w:color="auto" w:fill="auto"/>
          </w:tcPr>
          <w:p w14:paraId="6E2AF526" w14:textId="77777777" w:rsidR="00BB7AA6" w:rsidRDefault="00896D5E" w:rsidP="006C7C10">
            <w:pPr>
              <w:spacing w:after="0" w:line="264" w:lineRule="auto"/>
              <w:jc w:val="center"/>
              <w:rPr>
                <w:rFonts w:ascii="Times New Roman" w:hAnsi="Times New Roman"/>
                <w:sz w:val="26"/>
                <w:szCs w:val="26"/>
              </w:rPr>
            </w:pPr>
            <w:r>
              <w:rPr>
                <w:rFonts w:ascii="Times New Roman" w:hAnsi="Times New Roman"/>
                <w:sz w:val="26"/>
                <w:szCs w:val="26"/>
              </w:rPr>
              <w:t xml:space="preserve">X </w:t>
            </w:r>
          </w:p>
        </w:tc>
        <w:tc>
          <w:tcPr>
            <w:tcW w:w="362" w:type="pct"/>
            <w:gridSpan w:val="2"/>
            <w:tcBorders>
              <w:left w:val="single" w:sz="4" w:space="0" w:color="auto"/>
              <w:right w:val="single" w:sz="4" w:space="0" w:color="auto"/>
            </w:tcBorders>
            <w:shd w:val="clear" w:color="auto" w:fill="auto"/>
          </w:tcPr>
          <w:p w14:paraId="010BB0C3" w14:textId="77777777" w:rsidR="00BB7AA6" w:rsidRPr="006F2D8C" w:rsidRDefault="00BB7AA6" w:rsidP="006C7C10">
            <w:pPr>
              <w:spacing w:after="0" w:line="264" w:lineRule="auto"/>
              <w:jc w:val="center"/>
              <w:rPr>
                <w:rFonts w:ascii="Times New Roman" w:hAnsi="Times New Roman"/>
                <w:sz w:val="26"/>
                <w:szCs w:val="26"/>
              </w:rPr>
            </w:pPr>
          </w:p>
        </w:tc>
        <w:tc>
          <w:tcPr>
            <w:tcW w:w="340" w:type="pct"/>
            <w:tcBorders>
              <w:left w:val="single" w:sz="4" w:space="0" w:color="auto"/>
              <w:right w:val="single" w:sz="4" w:space="0" w:color="auto"/>
            </w:tcBorders>
            <w:shd w:val="clear" w:color="auto" w:fill="auto"/>
          </w:tcPr>
          <w:p w14:paraId="3888E95B" w14:textId="77777777" w:rsidR="00BB7AA6" w:rsidRPr="006F2D8C" w:rsidRDefault="00BB7AA6" w:rsidP="006C7C10">
            <w:pPr>
              <w:spacing w:after="0" w:line="264" w:lineRule="auto"/>
              <w:jc w:val="center"/>
              <w:rPr>
                <w:rFonts w:ascii="Times New Roman" w:hAnsi="Times New Roman"/>
                <w:sz w:val="26"/>
                <w:szCs w:val="26"/>
              </w:rPr>
            </w:pPr>
          </w:p>
        </w:tc>
        <w:tc>
          <w:tcPr>
            <w:tcW w:w="351" w:type="pct"/>
            <w:gridSpan w:val="2"/>
            <w:tcBorders>
              <w:left w:val="single" w:sz="4" w:space="0" w:color="auto"/>
              <w:right w:val="single" w:sz="4" w:space="0" w:color="auto"/>
            </w:tcBorders>
            <w:shd w:val="clear" w:color="auto" w:fill="auto"/>
          </w:tcPr>
          <w:p w14:paraId="776D0A98" w14:textId="77777777" w:rsidR="00BB7AA6" w:rsidRPr="006F2D8C" w:rsidRDefault="00BB7AA6" w:rsidP="006C7C10">
            <w:pPr>
              <w:spacing w:after="0" w:line="264" w:lineRule="auto"/>
              <w:jc w:val="center"/>
              <w:rPr>
                <w:rFonts w:ascii="Times New Roman" w:hAnsi="Times New Roman"/>
                <w:sz w:val="26"/>
                <w:szCs w:val="26"/>
              </w:rPr>
            </w:pPr>
          </w:p>
        </w:tc>
        <w:tc>
          <w:tcPr>
            <w:tcW w:w="351" w:type="pct"/>
            <w:gridSpan w:val="2"/>
            <w:tcBorders>
              <w:left w:val="single" w:sz="4" w:space="0" w:color="auto"/>
              <w:right w:val="single" w:sz="4" w:space="0" w:color="auto"/>
            </w:tcBorders>
            <w:shd w:val="clear" w:color="auto" w:fill="auto"/>
          </w:tcPr>
          <w:p w14:paraId="2D3C59EA" w14:textId="77777777" w:rsidR="00BB7AA6" w:rsidRPr="006F2D8C" w:rsidRDefault="00BB7AA6" w:rsidP="006C7C10">
            <w:pPr>
              <w:spacing w:after="0" w:line="264" w:lineRule="auto"/>
              <w:jc w:val="center"/>
              <w:rPr>
                <w:rFonts w:ascii="Times New Roman" w:hAnsi="Times New Roman"/>
                <w:sz w:val="26"/>
                <w:szCs w:val="26"/>
              </w:rPr>
            </w:pPr>
          </w:p>
        </w:tc>
        <w:tc>
          <w:tcPr>
            <w:tcW w:w="366" w:type="pct"/>
            <w:gridSpan w:val="2"/>
            <w:tcBorders>
              <w:left w:val="single" w:sz="4" w:space="0" w:color="auto"/>
              <w:right w:val="single" w:sz="4" w:space="0" w:color="auto"/>
            </w:tcBorders>
            <w:shd w:val="clear" w:color="auto" w:fill="auto"/>
          </w:tcPr>
          <w:p w14:paraId="7F5220AC" w14:textId="77777777" w:rsidR="00BB7AA6" w:rsidRPr="006F2D8C" w:rsidRDefault="00BB7AA6" w:rsidP="006C7C10">
            <w:pPr>
              <w:spacing w:after="0" w:line="264" w:lineRule="auto"/>
              <w:jc w:val="center"/>
              <w:rPr>
                <w:rFonts w:ascii="Times New Roman" w:hAnsi="Times New Roman"/>
                <w:sz w:val="26"/>
                <w:szCs w:val="26"/>
              </w:rPr>
            </w:pPr>
          </w:p>
        </w:tc>
      </w:tr>
      <w:tr w:rsidR="00BB7AA6" w:rsidRPr="006F2D8C" w14:paraId="504DB43E" w14:textId="77777777" w:rsidTr="00E075A5">
        <w:tc>
          <w:tcPr>
            <w:tcW w:w="281" w:type="pct"/>
            <w:tcBorders>
              <w:top w:val="single" w:sz="4" w:space="0" w:color="auto"/>
              <w:left w:val="single" w:sz="4" w:space="0" w:color="auto"/>
              <w:bottom w:val="single" w:sz="4" w:space="0" w:color="auto"/>
              <w:right w:val="single" w:sz="4" w:space="0" w:color="auto"/>
            </w:tcBorders>
          </w:tcPr>
          <w:p w14:paraId="3406D0E3" w14:textId="77777777" w:rsidR="00BB7AA6" w:rsidRPr="006F2D8C" w:rsidRDefault="00BB7AA6" w:rsidP="006C7C10">
            <w:pPr>
              <w:spacing w:after="0" w:line="264" w:lineRule="auto"/>
              <w:jc w:val="center"/>
              <w:rPr>
                <w:rFonts w:ascii="Times New Roman" w:hAnsi="Times New Roman"/>
                <w:snapToGrid w:val="0"/>
                <w:color w:val="000000"/>
                <w:sz w:val="26"/>
                <w:szCs w:val="26"/>
                <w:lang w:val="en-US"/>
              </w:rPr>
            </w:pPr>
            <w:r>
              <w:rPr>
                <w:rFonts w:ascii="Times New Roman" w:hAnsi="Times New Roman"/>
                <w:snapToGrid w:val="0"/>
                <w:color w:val="000000"/>
                <w:sz w:val="26"/>
                <w:szCs w:val="26"/>
                <w:lang w:val="en-US"/>
              </w:rPr>
              <w:t>10</w:t>
            </w:r>
          </w:p>
        </w:tc>
        <w:tc>
          <w:tcPr>
            <w:tcW w:w="561" w:type="pct"/>
            <w:tcBorders>
              <w:top w:val="single" w:sz="4" w:space="0" w:color="auto"/>
              <w:left w:val="single" w:sz="4" w:space="0" w:color="auto"/>
              <w:bottom w:val="single" w:sz="4" w:space="0" w:color="auto"/>
              <w:right w:val="single" w:sz="4" w:space="0" w:color="auto"/>
            </w:tcBorders>
          </w:tcPr>
          <w:p w14:paraId="04886E3C" w14:textId="77777777" w:rsidR="00BB7AA6" w:rsidRPr="00624A4A" w:rsidRDefault="00BB7AA6" w:rsidP="006C7C10">
            <w:pPr>
              <w:spacing w:after="0" w:line="264" w:lineRule="auto"/>
              <w:jc w:val="center"/>
              <w:rPr>
                <w:rFonts w:ascii="Times New Roman" w:hAnsi="Times New Roman"/>
                <w:sz w:val="24"/>
                <w:szCs w:val="24"/>
              </w:rPr>
            </w:pPr>
            <w:r w:rsidRPr="00624A4A">
              <w:rPr>
                <w:rFonts w:ascii="Times New Roman" w:hAnsi="Times New Roman"/>
                <w:snapToGrid w:val="0"/>
                <w:color w:val="000000"/>
                <w:sz w:val="24"/>
                <w:szCs w:val="26"/>
                <w:lang w:val="en-US" w:eastAsia="en-US"/>
              </w:rPr>
              <w:t>ORS</w:t>
            </w:r>
            <w:r w:rsidR="00710314" w:rsidRPr="00624A4A">
              <w:rPr>
                <w:rFonts w:ascii="Times New Roman" w:hAnsi="Times New Roman"/>
                <w:snapToGrid w:val="0"/>
                <w:color w:val="000000"/>
                <w:sz w:val="24"/>
                <w:szCs w:val="26"/>
                <w:lang w:val="en-US" w:eastAsia="en-US"/>
              </w:rPr>
              <w:t>8027</w:t>
            </w:r>
          </w:p>
        </w:tc>
        <w:tc>
          <w:tcPr>
            <w:tcW w:w="1686" w:type="pct"/>
            <w:tcBorders>
              <w:top w:val="single" w:sz="4" w:space="0" w:color="auto"/>
              <w:left w:val="single" w:sz="4" w:space="0" w:color="auto"/>
              <w:bottom w:val="single" w:sz="4" w:space="0" w:color="auto"/>
              <w:right w:val="single" w:sz="4" w:space="0" w:color="auto"/>
            </w:tcBorders>
            <w:vAlign w:val="center"/>
          </w:tcPr>
          <w:p w14:paraId="00F99824" w14:textId="77777777" w:rsidR="00BB7AA6" w:rsidRPr="006F2D8C" w:rsidRDefault="00BB7AA6" w:rsidP="006C7C10">
            <w:pPr>
              <w:spacing w:after="0" w:line="264" w:lineRule="auto"/>
              <w:ind w:right="226"/>
              <w:rPr>
                <w:rFonts w:ascii="Times New Roman" w:eastAsia="MS PGothic" w:hAnsi="Times New Roman"/>
                <w:sz w:val="24"/>
                <w:szCs w:val="24"/>
              </w:rPr>
            </w:pPr>
            <w:r>
              <w:rPr>
                <w:rFonts w:ascii="Times New Roman" w:eastAsia="MS PGothic" w:hAnsi="Times New Roman"/>
                <w:sz w:val="24"/>
                <w:szCs w:val="24"/>
                <w:lang w:val="vi-VN"/>
              </w:rPr>
              <w:t>Những vấn đề về văn hoá và ngôn ngữ Đông Nam Á</w:t>
            </w:r>
          </w:p>
        </w:tc>
        <w:tc>
          <w:tcPr>
            <w:tcW w:w="351" w:type="pct"/>
            <w:tcBorders>
              <w:top w:val="single" w:sz="4" w:space="0" w:color="auto"/>
              <w:left w:val="single" w:sz="4" w:space="0" w:color="auto"/>
              <w:bottom w:val="single" w:sz="4" w:space="0" w:color="auto"/>
              <w:right w:val="single" w:sz="4" w:space="0" w:color="auto"/>
            </w:tcBorders>
          </w:tcPr>
          <w:p w14:paraId="024E543B" w14:textId="77777777" w:rsidR="00BB7AA6" w:rsidRPr="006F2D8C" w:rsidRDefault="00896D5E" w:rsidP="006C7C10">
            <w:pPr>
              <w:spacing w:after="0" w:line="264" w:lineRule="auto"/>
              <w:jc w:val="center"/>
              <w:rPr>
                <w:rFonts w:ascii="Times New Roman" w:hAnsi="Times New Roman"/>
                <w:snapToGrid w:val="0"/>
                <w:color w:val="000000"/>
                <w:sz w:val="26"/>
                <w:szCs w:val="26"/>
                <w:lang w:val="en-US"/>
              </w:rPr>
            </w:pPr>
            <w:r>
              <w:rPr>
                <w:rFonts w:ascii="Times New Roman" w:hAnsi="Times New Roman"/>
                <w:snapToGrid w:val="0"/>
                <w:color w:val="000000"/>
                <w:sz w:val="26"/>
                <w:szCs w:val="26"/>
                <w:lang w:val="en-US"/>
              </w:rPr>
              <w:t>3</w:t>
            </w:r>
          </w:p>
        </w:tc>
        <w:tc>
          <w:tcPr>
            <w:tcW w:w="351" w:type="pct"/>
            <w:tcBorders>
              <w:left w:val="single" w:sz="4" w:space="0" w:color="auto"/>
              <w:right w:val="single" w:sz="4" w:space="0" w:color="auto"/>
            </w:tcBorders>
            <w:shd w:val="clear" w:color="auto" w:fill="auto"/>
          </w:tcPr>
          <w:p w14:paraId="120202ED" w14:textId="77777777" w:rsidR="00BB7AA6" w:rsidRDefault="00BB7AA6" w:rsidP="006C7C10">
            <w:pPr>
              <w:spacing w:after="0" w:line="264" w:lineRule="auto"/>
              <w:jc w:val="center"/>
              <w:rPr>
                <w:rFonts w:ascii="Times New Roman" w:hAnsi="Times New Roman"/>
                <w:sz w:val="26"/>
                <w:szCs w:val="26"/>
              </w:rPr>
            </w:pPr>
          </w:p>
        </w:tc>
        <w:tc>
          <w:tcPr>
            <w:tcW w:w="362" w:type="pct"/>
            <w:gridSpan w:val="2"/>
            <w:tcBorders>
              <w:left w:val="single" w:sz="4" w:space="0" w:color="auto"/>
              <w:right w:val="single" w:sz="4" w:space="0" w:color="auto"/>
            </w:tcBorders>
            <w:shd w:val="clear" w:color="auto" w:fill="auto"/>
          </w:tcPr>
          <w:p w14:paraId="7236F281" w14:textId="77777777" w:rsidR="00BB7AA6" w:rsidRPr="006F2D8C" w:rsidRDefault="00896D5E" w:rsidP="006C7C10">
            <w:pPr>
              <w:spacing w:after="0" w:line="264" w:lineRule="auto"/>
              <w:jc w:val="center"/>
              <w:rPr>
                <w:rFonts w:ascii="Times New Roman" w:hAnsi="Times New Roman"/>
                <w:sz w:val="26"/>
                <w:szCs w:val="26"/>
              </w:rPr>
            </w:pPr>
            <w:r>
              <w:rPr>
                <w:rFonts w:ascii="Times New Roman" w:hAnsi="Times New Roman"/>
                <w:sz w:val="26"/>
                <w:szCs w:val="26"/>
              </w:rPr>
              <w:t>X</w:t>
            </w:r>
          </w:p>
        </w:tc>
        <w:tc>
          <w:tcPr>
            <w:tcW w:w="340" w:type="pct"/>
            <w:tcBorders>
              <w:left w:val="single" w:sz="4" w:space="0" w:color="auto"/>
              <w:right w:val="single" w:sz="4" w:space="0" w:color="auto"/>
            </w:tcBorders>
            <w:shd w:val="clear" w:color="auto" w:fill="auto"/>
          </w:tcPr>
          <w:p w14:paraId="41023D74" w14:textId="77777777" w:rsidR="00BB7AA6" w:rsidRPr="006F2D8C" w:rsidRDefault="00BB7AA6" w:rsidP="006C7C10">
            <w:pPr>
              <w:spacing w:after="0" w:line="264" w:lineRule="auto"/>
              <w:jc w:val="center"/>
              <w:rPr>
                <w:rFonts w:ascii="Times New Roman" w:hAnsi="Times New Roman"/>
                <w:sz w:val="26"/>
                <w:szCs w:val="26"/>
              </w:rPr>
            </w:pPr>
          </w:p>
        </w:tc>
        <w:tc>
          <w:tcPr>
            <w:tcW w:w="351" w:type="pct"/>
            <w:gridSpan w:val="2"/>
            <w:tcBorders>
              <w:left w:val="single" w:sz="4" w:space="0" w:color="auto"/>
              <w:right w:val="single" w:sz="4" w:space="0" w:color="auto"/>
            </w:tcBorders>
            <w:shd w:val="clear" w:color="auto" w:fill="auto"/>
          </w:tcPr>
          <w:p w14:paraId="0DFC73AB" w14:textId="77777777" w:rsidR="00BB7AA6" w:rsidRPr="006F2D8C" w:rsidRDefault="00BB7AA6" w:rsidP="006C7C10">
            <w:pPr>
              <w:spacing w:after="0" w:line="264" w:lineRule="auto"/>
              <w:jc w:val="center"/>
              <w:rPr>
                <w:rFonts w:ascii="Times New Roman" w:hAnsi="Times New Roman"/>
                <w:sz w:val="26"/>
                <w:szCs w:val="26"/>
              </w:rPr>
            </w:pPr>
          </w:p>
        </w:tc>
        <w:tc>
          <w:tcPr>
            <w:tcW w:w="351" w:type="pct"/>
            <w:gridSpan w:val="2"/>
            <w:tcBorders>
              <w:left w:val="single" w:sz="4" w:space="0" w:color="auto"/>
              <w:right w:val="single" w:sz="4" w:space="0" w:color="auto"/>
            </w:tcBorders>
            <w:shd w:val="clear" w:color="auto" w:fill="auto"/>
          </w:tcPr>
          <w:p w14:paraId="28EE2982" w14:textId="77777777" w:rsidR="00BB7AA6" w:rsidRPr="006F2D8C" w:rsidRDefault="00BB7AA6" w:rsidP="006C7C10">
            <w:pPr>
              <w:spacing w:after="0" w:line="264" w:lineRule="auto"/>
              <w:jc w:val="center"/>
              <w:rPr>
                <w:rFonts w:ascii="Times New Roman" w:hAnsi="Times New Roman"/>
                <w:sz w:val="26"/>
                <w:szCs w:val="26"/>
              </w:rPr>
            </w:pPr>
          </w:p>
        </w:tc>
        <w:tc>
          <w:tcPr>
            <w:tcW w:w="366" w:type="pct"/>
            <w:gridSpan w:val="2"/>
            <w:tcBorders>
              <w:left w:val="single" w:sz="4" w:space="0" w:color="auto"/>
              <w:right w:val="single" w:sz="4" w:space="0" w:color="auto"/>
            </w:tcBorders>
            <w:shd w:val="clear" w:color="auto" w:fill="auto"/>
          </w:tcPr>
          <w:p w14:paraId="53BB3784" w14:textId="77777777" w:rsidR="00BB7AA6" w:rsidRPr="006F2D8C" w:rsidRDefault="00BB7AA6" w:rsidP="006C7C10">
            <w:pPr>
              <w:spacing w:after="0" w:line="264" w:lineRule="auto"/>
              <w:jc w:val="center"/>
              <w:rPr>
                <w:rFonts w:ascii="Times New Roman" w:hAnsi="Times New Roman"/>
                <w:sz w:val="26"/>
                <w:szCs w:val="26"/>
              </w:rPr>
            </w:pPr>
          </w:p>
        </w:tc>
      </w:tr>
      <w:tr w:rsidR="00BB7AA6" w:rsidRPr="008308F2" w14:paraId="0B4E5001" w14:textId="77777777" w:rsidTr="00D06F00">
        <w:tc>
          <w:tcPr>
            <w:tcW w:w="2527" w:type="pct"/>
            <w:gridSpan w:val="3"/>
            <w:tcBorders>
              <w:top w:val="single" w:sz="4" w:space="0" w:color="auto"/>
              <w:left w:val="single" w:sz="4" w:space="0" w:color="auto"/>
              <w:bottom w:val="single" w:sz="4" w:space="0" w:color="auto"/>
              <w:right w:val="single" w:sz="4" w:space="0" w:color="auto"/>
            </w:tcBorders>
          </w:tcPr>
          <w:p w14:paraId="5008A0F0" w14:textId="77777777" w:rsidR="00BB7AA6" w:rsidRPr="008308F2" w:rsidRDefault="00BB7AA6" w:rsidP="006C7C10">
            <w:pPr>
              <w:spacing w:after="0" w:line="264" w:lineRule="auto"/>
              <w:ind w:right="226"/>
              <w:rPr>
                <w:rFonts w:ascii="Times New Roman" w:hAnsi="Times New Roman"/>
                <w:b/>
                <w:i/>
                <w:snapToGrid w:val="0"/>
                <w:color w:val="000000"/>
                <w:sz w:val="26"/>
                <w:szCs w:val="26"/>
              </w:rPr>
            </w:pPr>
            <w:r w:rsidRPr="008308F2">
              <w:rPr>
                <w:rFonts w:ascii="Times New Roman" w:hAnsi="Times New Roman"/>
                <w:b/>
                <w:i/>
                <w:snapToGrid w:val="0"/>
                <w:color w:val="000000"/>
                <w:sz w:val="26"/>
                <w:szCs w:val="26"/>
              </w:rPr>
              <w:t xml:space="preserve">II. </w:t>
            </w:r>
            <w:proofErr w:type="spellStart"/>
            <w:r w:rsidRPr="008308F2">
              <w:rPr>
                <w:rFonts w:ascii="Times New Roman" w:hAnsi="Times New Roman"/>
                <w:b/>
                <w:i/>
                <w:snapToGrid w:val="0"/>
                <w:color w:val="000000"/>
                <w:sz w:val="26"/>
                <w:szCs w:val="26"/>
              </w:rPr>
              <w:t>Chuyên</w:t>
            </w:r>
            <w:proofErr w:type="spellEnd"/>
            <w:r w:rsidRPr="008308F2">
              <w:rPr>
                <w:rFonts w:ascii="Times New Roman" w:hAnsi="Times New Roman"/>
                <w:b/>
                <w:i/>
                <w:snapToGrid w:val="0"/>
                <w:color w:val="000000"/>
                <w:sz w:val="26"/>
                <w:szCs w:val="26"/>
              </w:rPr>
              <w:t xml:space="preserve"> </w:t>
            </w:r>
            <w:proofErr w:type="spellStart"/>
            <w:r w:rsidRPr="008308F2">
              <w:rPr>
                <w:rFonts w:ascii="Times New Roman" w:hAnsi="Times New Roman"/>
                <w:b/>
                <w:i/>
                <w:snapToGrid w:val="0"/>
                <w:color w:val="000000"/>
                <w:sz w:val="26"/>
                <w:szCs w:val="26"/>
              </w:rPr>
              <w:t>đề</w:t>
            </w:r>
            <w:proofErr w:type="spellEnd"/>
            <w:r w:rsidRPr="008308F2">
              <w:rPr>
                <w:rFonts w:ascii="Times New Roman" w:hAnsi="Times New Roman"/>
                <w:b/>
                <w:i/>
                <w:snapToGrid w:val="0"/>
                <w:color w:val="000000"/>
                <w:sz w:val="26"/>
                <w:szCs w:val="26"/>
              </w:rPr>
              <w:t xml:space="preserve"> </w:t>
            </w:r>
            <w:proofErr w:type="spellStart"/>
            <w:r w:rsidRPr="008308F2">
              <w:rPr>
                <w:rFonts w:ascii="Times New Roman" w:hAnsi="Times New Roman"/>
                <w:b/>
                <w:i/>
                <w:snapToGrid w:val="0"/>
                <w:color w:val="000000"/>
                <w:sz w:val="26"/>
                <w:szCs w:val="26"/>
              </w:rPr>
              <w:t>tiến</w:t>
            </w:r>
            <w:proofErr w:type="spellEnd"/>
            <w:r w:rsidRPr="008308F2">
              <w:rPr>
                <w:rFonts w:ascii="Times New Roman" w:hAnsi="Times New Roman"/>
                <w:b/>
                <w:i/>
                <w:snapToGrid w:val="0"/>
                <w:color w:val="000000"/>
                <w:sz w:val="26"/>
                <w:szCs w:val="26"/>
              </w:rPr>
              <w:t xml:space="preserve"> </w:t>
            </w:r>
            <w:proofErr w:type="spellStart"/>
            <w:r w:rsidRPr="008308F2">
              <w:rPr>
                <w:rFonts w:ascii="Times New Roman" w:hAnsi="Times New Roman"/>
                <w:b/>
                <w:i/>
                <w:snapToGrid w:val="0"/>
                <w:color w:val="000000"/>
                <w:sz w:val="26"/>
                <w:szCs w:val="26"/>
              </w:rPr>
              <w:t>sĩ</w:t>
            </w:r>
            <w:proofErr w:type="spellEnd"/>
            <w:r w:rsidRPr="008308F2">
              <w:rPr>
                <w:rFonts w:ascii="Times New Roman" w:hAnsi="Times New Roman"/>
                <w:b/>
                <w:i/>
                <w:snapToGrid w:val="0"/>
                <w:color w:val="000000"/>
                <w:sz w:val="26"/>
                <w:szCs w:val="26"/>
              </w:rPr>
              <w:t xml:space="preserve"> </w:t>
            </w:r>
          </w:p>
        </w:tc>
        <w:tc>
          <w:tcPr>
            <w:tcW w:w="351" w:type="pct"/>
            <w:tcBorders>
              <w:top w:val="single" w:sz="4" w:space="0" w:color="auto"/>
              <w:left w:val="single" w:sz="4" w:space="0" w:color="auto"/>
              <w:bottom w:val="single" w:sz="4" w:space="0" w:color="auto"/>
              <w:right w:val="single" w:sz="4" w:space="0" w:color="auto"/>
            </w:tcBorders>
          </w:tcPr>
          <w:p w14:paraId="7612FF09" w14:textId="77777777" w:rsidR="00BB7AA6" w:rsidRPr="008308F2" w:rsidRDefault="00BB7AA6" w:rsidP="00CB66D7">
            <w:pPr>
              <w:spacing w:after="0" w:line="264" w:lineRule="auto"/>
              <w:jc w:val="right"/>
              <w:rPr>
                <w:rFonts w:ascii="Times New Roman" w:hAnsi="Times New Roman"/>
                <w:b/>
                <w:i/>
                <w:snapToGrid w:val="0"/>
                <w:color w:val="000000"/>
                <w:sz w:val="26"/>
                <w:szCs w:val="26"/>
                <w:lang w:val="en-US"/>
              </w:rPr>
            </w:pPr>
            <w:r w:rsidRPr="008308F2">
              <w:rPr>
                <w:rFonts w:ascii="Times New Roman" w:hAnsi="Times New Roman"/>
                <w:b/>
                <w:i/>
                <w:snapToGrid w:val="0"/>
                <w:color w:val="000000"/>
                <w:sz w:val="26"/>
                <w:szCs w:val="26"/>
                <w:lang w:val="en-US"/>
              </w:rPr>
              <w:t>6</w:t>
            </w:r>
          </w:p>
        </w:tc>
        <w:tc>
          <w:tcPr>
            <w:tcW w:w="2122" w:type="pct"/>
            <w:gridSpan w:val="10"/>
            <w:tcBorders>
              <w:left w:val="single" w:sz="4" w:space="0" w:color="auto"/>
              <w:right w:val="single" w:sz="4" w:space="0" w:color="auto"/>
            </w:tcBorders>
            <w:shd w:val="clear" w:color="auto" w:fill="auto"/>
          </w:tcPr>
          <w:p w14:paraId="51CEF308" w14:textId="77777777" w:rsidR="00BB7AA6" w:rsidRPr="008308F2" w:rsidRDefault="00BB7AA6" w:rsidP="006C7C10">
            <w:pPr>
              <w:spacing w:after="0" w:line="264" w:lineRule="auto"/>
              <w:jc w:val="center"/>
              <w:rPr>
                <w:rFonts w:ascii="Times New Roman" w:hAnsi="Times New Roman"/>
                <w:b/>
                <w:i/>
                <w:sz w:val="26"/>
                <w:szCs w:val="26"/>
              </w:rPr>
            </w:pPr>
          </w:p>
        </w:tc>
      </w:tr>
      <w:tr w:rsidR="00710314" w:rsidRPr="008308F2" w14:paraId="3E4FC918" w14:textId="77777777" w:rsidTr="00A7694B">
        <w:tc>
          <w:tcPr>
            <w:tcW w:w="281" w:type="pct"/>
            <w:tcBorders>
              <w:top w:val="single" w:sz="4" w:space="0" w:color="auto"/>
              <w:left w:val="single" w:sz="4" w:space="0" w:color="auto"/>
              <w:bottom w:val="single" w:sz="4" w:space="0" w:color="auto"/>
              <w:right w:val="single" w:sz="4" w:space="0" w:color="auto"/>
            </w:tcBorders>
          </w:tcPr>
          <w:p w14:paraId="565FDE86" w14:textId="77777777" w:rsidR="00710314" w:rsidRPr="008308F2" w:rsidRDefault="00710314" w:rsidP="006C7C10">
            <w:pPr>
              <w:spacing w:after="0" w:line="264" w:lineRule="auto"/>
              <w:jc w:val="center"/>
              <w:rPr>
                <w:rFonts w:ascii="Times New Roman" w:hAnsi="Times New Roman"/>
                <w:snapToGrid w:val="0"/>
                <w:color w:val="000000"/>
                <w:sz w:val="26"/>
                <w:szCs w:val="26"/>
                <w:lang w:val="en-US"/>
              </w:rPr>
            </w:pPr>
            <w:r>
              <w:rPr>
                <w:rFonts w:ascii="Times New Roman" w:hAnsi="Times New Roman"/>
                <w:snapToGrid w:val="0"/>
                <w:color w:val="000000"/>
                <w:sz w:val="26"/>
                <w:szCs w:val="26"/>
                <w:lang w:val="en-US"/>
              </w:rPr>
              <w:t>11</w:t>
            </w:r>
          </w:p>
        </w:tc>
        <w:tc>
          <w:tcPr>
            <w:tcW w:w="561" w:type="pct"/>
            <w:tcBorders>
              <w:top w:val="single" w:sz="4" w:space="0" w:color="auto"/>
              <w:left w:val="single" w:sz="4" w:space="0" w:color="auto"/>
              <w:bottom w:val="single" w:sz="4" w:space="0" w:color="auto"/>
              <w:right w:val="single" w:sz="4" w:space="0" w:color="auto"/>
            </w:tcBorders>
            <w:vAlign w:val="center"/>
          </w:tcPr>
          <w:p w14:paraId="36E8A24E" w14:textId="77777777" w:rsidR="00710314" w:rsidRPr="008308F2" w:rsidRDefault="00710314" w:rsidP="006C7C10">
            <w:pPr>
              <w:spacing w:after="0" w:line="264" w:lineRule="auto"/>
              <w:jc w:val="center"/>
              <w:rPr>
                <w:rFonts w:ascii="Times New Roman" w:hAnsi="Times New Roman"/>
                <w:snapToGrid w:val="0"/>
                <w:color w:val="000000"/>
                <w:sz w:val="26"/>
                <w:szCs w:val="26"/>
                <w:lang w:val="en-US"/>
              </w:rPr>
            </w:pPr>
            <w:r>
              <w:rPr>
                <w:rFonts w:ascii="Times New Roman" w:hAnsi="Times New Roman"/>
                <w:snapToGrid w:val="0"/>
                <w:color w:val="000000"/>
                <w:sz w:val="24"/>
                <w:szCs w:val="24"/>
                <w:lang w:val="en-US" w:eastAsia="en-US"/>
              </w:rPr>
              <w:t>ORS8028</w:t>
            </w:r>
          </w:p>
        </w:tc>
        <w:tc>
          <w:tcPr>
            <w:tcW w:w="1686" w:type="pct"/>
            <w:tcBorders>
              <w:top w:val="single" w:sz="4" w:space="0" w:color="auto"/>
              <w:left w:val="single" w:sz="4" w:space="0" w:color="auto"/>
              <w:bottom w:val="single" w:sz="4" w:space="0" w:color="auto"/>
              <w:right w:val="single" w:sz="4" w:space="0" w:color="auto"/>
            </w:tcBorders>
            <w:vAlign w:val="center"/>
          </w:tcPr>
          <w:p w14:paraId="15A76C32" w14:textId="77777777" w:rsidR="00710314" w:rsidRPr="008308F2" w:rsidRDefault="00710314" w:rsidP="006C7C10">
            <w:pPr>
              <w:spacing w:after="0" w:line="264" w:lineRule="auto"/>
              <w:ind w:right="226"/>
              <w:rPr>
                <w:rFonts w:ascii="Times New Roman" w:hAnsi="Times New Roman"/>
                <w:snapToGrid w:val="0"/>
                <w:color w:val="000000"/>
                <w:sz w:val="26"/>
                <w:szCs w:val="26"/>
              </w:rPr>
            </w:pPr>
            <w:proofErr w:type="spellStart"/>
            <w:r w:rsidRPr="008308F2">
              <w:rPr>
                <w:rFonts w:ascii="Times New Roman" w:hAnsi="Times New Roman"/>
                <w:snapToGrid w:val="0"/>
                <w:color w:val="000000"/>
                <w:sz w:val="26"/>
                <w:szCs w:val="26"/>
                <w:lang w:val="en-US"/>
              </w:rPr>
              <w:t>Chuyên</w:t>
            </w:r>
            <w:proofErr w:type="spellEnd"/>
            <w:r w:rsidRPr="008308F2">
              <w:rPr>
                <w:rFonts w:ascii="Times New Roman" w:hAnsi="Times New Roman"/>
                <w:snapToGrid w:val="0"/>
                <w:color w:val="000000"/>
                <w:sz w:val="26"/>
                <w:szCs w:val="26"/>
                <w:lang w:val="en-US"/>
              </w:rPr>
              <w:t xml:space="preserve"> </w:t>
            </w:r>
            <w:proofErr w:type="spellStart"/>
            <w:r w:rsidRPr="008308F2">
              <w:rPr>
                <w:rFonts w:ascii="Times New Roman" w:hAnsi="Times New Roman"/>
                <w:snapToGrid w:val="0"/>
                <w:color w:val="000000"/>
                <w:sz w:val="26"/>
                <w:szCs w:val="26"/>
                <w:lang w:val="en-US"/>
              </w:rPr>
              <w:t>đề</w:t>
            </w:r>
            <w:proofErr w:type="spellEnd"/>
            <w:r w:rsidRPr="008308F2">
              <w:rPr>
                <w:rFonts w:ascii="Times New Roman" w:hAnsi="Times New Roman"/>
                <w:snapToGrid w:val="0"/>
                <w:color w:val="000000"/>
                <w:sz w:val="26"/>
                <w:szCs w:val="26"/>
                <w:lang w:val="en-US"/>
              </w:rPr>
              <w:t xml:space="preserve"> 1</w:t>
            </w:r>
          </w:p>
        </w:tc>
        <w:tc>
          <w:tcPr>
            <w:tcW w:w="351" w:type="pct"/>
            <w:tcBorders>
              <w:top w:val="single" w:sz="4" w:space="0" w:color="auto"/>
              <w:left w:val="single" w:sz="4" w:space="0" w:color="auto"/>
              <w:bottom w:val="single" w:sz="4" w:space="0" w:color="auto"/>
              <w:right w:val="single" w:sz="4" w:space="0" w:color="auto"/>
            </w:tcBorders>
          </w:tcPr>
          <w:p w14:paraId="52EE762E" w14:textId="77777777" w:rsidR="00710314" w:rsidRPr="008308F2" w:rsidRDefault="00710314" w:rsidP="006C7C10">
            <w:pPr>
              <w:spacing w:after="0" w:line="264" w:lineRule="auto"/>
              <w:jc w:val="center"/>
              <w:rPr>
                <w:rFonts w:ascii="Times New Roman" w:hAnsi="Times New Roman"/>
                <w:snapToGrid w:val="0"/>
                <w:color w:val="000000"/>
                <w:sz w:val="26"/>
                <w:szCs w:val="26"/>
                <w:lang w:val="en-US"/>
              </w:rPr>
            </w:pPr>
            <w:r w:rsidRPr="008308F2">
              <w:rPr>
                <w:rFonts w:ascii="Times New Roman" w:hAnsi="Times New Roman"/>
                <w:snapToGrid w:val="0"/>
                <w:color w:val="000000"/>
                <w:sz w:val="26"/>
                <w:szCs w:val="26"/>
                <w:lang w:val="en-US"/>
              </w:rPr>
              <w:t>2</w:t>
            </w:r>
          </w:p>
        </w:tc>
        <w:tc>
          <w:tcPr>
            <w:tcW w:w="361" w:type="pct"/>
            <w:gridSpan w:val="2"/>
            <w:tcBorders>
              <w:left w:val="single" w:sz="4" w:space="0" w:color="auto"/>
              <w:right w:val="single" w:sz="4" w:space="0" w:color="auto"/>
            </w:tcBorders>
            <w:shd w:val="clear" w:color="auto" w:fill="auto"/>
          </w:tcPr>
          <w:p w14:paraId="2138AF82" w14:textId="77777777" w:rsidR="00710314" w:rsidRPr="008308F2" w:rsidRDefault="00710314" w:rsidP="006C7C10">
            <w:pPr>
              <w:spacing w:after="0" w:line="264" w:lineRule="auto"/>
              <w:jc w:val="center"/>
              <w:rPr>
                <w:rFonts w:ascii="Times New Roman" w:hAnsi="Times New Roman"/>
                <w:sz w:val="26"/>
                <w:szCs w:val="26"/>
              </w:rPr>
            </w:pPr>
          </w:p>
        </w:tc>
        <w:tc>
          <w:tcPr>
            <w:tcW w:w="352" w:type="pct"/>
            <w:tcBorders>
              <w:left w:val="single" w:sz="4" w:space="0" w:color="auto"/>
              <w:right w:val="single" w:sz="4" w:space="0" w:color="auto"/>
            </w:tcBorders>
            <w:shd w:val="clear" w:color="auto" w:fill="auto"/>
          </w:tcPr>
          <w:p w14:paraId="16B1DE2E" w14:textId="77777777" w:rsidR="00710314" w:rsidRPr="008308F2" w:rsidRDefault="00710314" w:rsidP="006C7C10">
            <w:pPr>
              <w:spacing w:after="0" w:line="264" w:lineRule="auto"/>
              <w:jc w:val="center"/>
              <w:rPr>
                <w:rFonts w:ascii="Times New Roman" w:hAnsi="Times New Roman"/>
                <w:sz w:val="26"/>
                <w:szCs w:val="26"/>
              </w:rPr>
            </w:pPr>
            <w:r w:rsidRPr="008308F2">
              <w:rPr>
                <w:rFonts w:ascii="Times New Roman" w:hAnsi="Times New Roman"/>
                <w:sz w:val="26"/>
                <w:szCs w:val="26"/>
              </w:rPr>
              <w:t>X</w:t>
            </w:r>
          </w:p>
        </w:tc>
        <w:tc>
          <w:tcPr>
            <w:tcW w:w="351" w:type="pct"/>
            <w:gridSpan w:val="2"/>
            <w:tcBorders>
              <w:left w:val="single" w:sz="4" w:space="0" w:color="auto"/>
              <w:right w:val="single" w:sz="4" w:space="0" w:color="auto"/>
            </w:tcBorders>
            <w:shd w:val="clear" w:color="auto" w:fill="auto"/>
          </w:tcPr>
          <w:p w14:paraId="40A536EB" w14:textId="77777777" w:rsidR="00710314" w:rsidRPr="008308F2" w:rsidRDefault="00710314" w:rsidP="006C7C10">
            <w:pPr>
              <w:spacing w:after="0" w:line="264" w:lineRule="auto"/>
              <w:jc w:val="center"/>
              <w:rPr>
                <w:rFonts w:ascii="Times New Roman" w:hAnsi="Times New Roman"/>
                <w:sz w:val="26"/>
                <w:szCs w:val="26"/>
              </w:rPr>
            </w:pPr>
          </w:p>
        </w:tc>
        <w:tc>
          <w:tcPr>
            <w:tcW w:w="351" w:type="pct"/>
            <w:gridSpan w:val="2"/>
            <w:tcBorders>
              <w:left w:val="single" w:sz="4" w:space="0" w:color="auto"/>
              <w:right w:val="single" w:sz="4" w:space="0" w:color="auto"/>
            </w:tcBorders>
            <w:shd w:val="clear" w:color="auto" w:fill="auto"/>
          </w:tcPr>
          <w:p w14:paraId="1D38B5A8" w14:textId="77777777" w:rsidR="00710314" w:rsidRPr="008308F2" w:rsidRDefault="00710314" w:rsidP="006C7C10">
            <w:pPr>
              <w:spacing w:after="0" w:line="264" w:lineRule="auto"/>
              <w:jc w:val="center"/>
              <w:rPr>
                <w:rFonts w:ascii="Times New Roman" w:hAnsi="Times New Roman"/>
                <w:sz w:val="26"/>
                <w:szCs w:val="26"/>
              </w:rPr>
            </w:pPr>
          </w:p>
        </w:tc>
        <w:tc>
          <w:tcPr>
            <w:tcW w:w="351" w:type="pct"/>
            <w:gridSpan w:val="2"/>
            <w:tcBorders>
              <w:left w:val="single" w:sz="4" w:space="0" w:color="auto"/>
              <w:right w:val="single" w:sz="4" w:space="0" w:color="auto"/>
            </w:tcBorders>
            <w:shd w:val="clear" w:color="auto" w:fill="auto"/>
          </w:tcPr>
          <w:p w14:paraId="239DB12B" w14:textId="77777777" w:rsidR="00710314" w:rsidRPr="008308F2" w:rsidRDefault="00710314" w:rsidP="006C7C10">
            <w:pPr>
              <w:spacing w:after="0" w:line="264" w:lineRule="auto"/>
              <w:jc w:val="center"/>
              <w:rPr>
                <w:rFonts w:ascii="Times New Roman" w:hAnsi="Times New Roman"/>
                <w:sz w:val="26"/>
                <w:szCs w:val="26"/>
              </w:rPr>
            </w:pPr>
          </w:p>
        </w:tc>
        <w:tc>
          <w:tcPr>
            <w:tcW w:w="355" w:type="pct"/>
            <w:tcBorders>
              <w:left w:val="single" w:sz="4" w:space="0" w:color="auto"/>
              <w:right w:val="single" w:sz="4" w:space="0" w:color="auto"/>
            </w:tcBorders>
            <w:shd w:val="clear" w:color="auto" w:fill="auto"/>
          </w:tcPr>
          <w:p w14:paraId="73A28EDE" w14:textId="77777777" w:rsidR="00710314" w:rsidRPr="008308F2" w:rsidRDefault="00710314" w:rsidP="006C7C10">
            <w:pPr>
              <w:spacing w:after="0" w:line="264" w:lineRule="auto"/>
              <w:jc w:val="center"/>
              <w:rPr>
                <w:rFonts w:ascii="Times New Roman" w:hAnsi="Times New Roman"/>
                <w:sz w:val="26"/>
                <w:szCs w:val="26"/>
              </w:rPr>
            </w:pPr>
          </w:p>
        </w:tc>
      </w:tr>
      <w:tr w:rsidR="00710314" w:rsidRPr="008308F2" w14:paraId="4D7143AE" w14:textId="77777777" w:rsidTr="00BE177E">
        <w:tc>
          <w:tcPr>
            <w:tcW w:w="281" w:type="pct"/>
            <w:tcBorders>
              <w:top w:val="single" w:sz="4" w:space="0" w:color="auto"/>
              <w:left w:val="single" w:sz="4" w:space="0" w:color="auto"/>
              <w:bottom w:val="single" w:sz="4" w:space="0" w:color="auto"/>
              <w:right w:val="single" w:sz="4" w:space="0" w:color="auto"/>
            </w:tcBorders>
          </w:tcPr>
          <w:p w14:paraId="15E26DAC" w14:textId="77777777" w:rsidR="00710314" w:rsidRPr="008308F2" w:rsidRDefault="00710314" w:rsidP="006C7C10">
            <w:pPr>
              <w:spacing w:after="0" w:line="264" w:lineRule="auto"/>
              <w:jc w:val="center"/>
              <w:rPr>
                <w:rFonts w:ascii="Times New Roman" w:hAnsi="Times New Roman"/>
                <w:snapToGrid w:val="0"/>
                <w:color w:val="000000"/>
                <w:sz w:val="26"/>
                <w:szCs w:val="26"/>
                <w:lang w:val="en-US"/>
              </w:rPr>
            </w:pPr>
            <w:r>
              <w:rPr>
                <w:rFonts w:ascii="Times New Roman" w:hAnsi="Times New Roman"/>
                <w:snapToGrid w:val="0"/>
                <w:color w:val="000000"/>
                <w:sz w:val="26"/>
                <w:szCs w:val="26"/>
                <w:lang w:val="en-US"/>
              </w:rPr>
              <w:t xml:space="preserve">12 </w:t>
            </w:r>
          </w:p>
        </w:tc>
        <w:tc>
          <w:tcPr>
            <w:tcW w:w="561" w:type="pct"/>
            <w:tcBorders>
              <w:top w:val="single" w:sz="4" w:space="0" w:color="auto"/>
              <w:left w:val="single" w:sz="4" w:space="0" w:color="auto"/>
              <w:bottom w:val="single" w:sz="4" w:space="0" w:color="auto"/>
              <w:right w:val="single" w:sz="4" w:space="0" w:color="auto"/>
            </w:tcBorders>
            <w:vAlign w:val="center"/>
          </w:tcPr>
          <w:p w14:paraId="2A960BB2" w14:textId="77777777" w:rsidR="00710314" w:rsidRPr="008308F2" w:rsidRDefault="00710314" w:rsidP="006C7C10">
            <w:pPr>
              <w:spacing w:after="0" w:line="264" w:lineRule="auto"/>
              <w:jc w:val="center"/>
              <w:rPr>
                <w:rFonts w:ascii="Times New Roman" w:hAnsi="Times New Roman"/>
                <w:snapToGrid w:val="0"/>
                <w:color w:val="000000"/>
                <w:sz w:val="26"/>
                <w:szCs w:val="26"/>
                <w:lang w:val="en-US"/>
              </w:rPr>
            </w:pPr>
            <w:r>
              <w:rPr>
                <w:rFonts w:ascii="Times New Roman" w:hAnsi="Times New Roman"/>
                <w:snapToGrid w:val="0"/>
                <w:color w:val="000000"/>
                <w:sz w:val="24"/>
                <w:szCs w:val="24"/>
                <w:lang w:val="en-US" w:eastAsia="en-US"/>
              </w:rPr>
              <w:t>ORS8029</w:t>
            </w:r>
          </w:p>
        </w:tc>
        <w:tc>
          <w:tcPr>
            <w:tcW w:w="1686" w:type="pct"/>
            <w:tcBorders>
              <w:top w:val="single" w:sz="4" w:space="0" w:color="auto"/>
              <w:left w:val="single" w:sz="4" w:space="0" w:color="auto"/>
              <w:bottom w:val="single" w:sz="4" w:space="0" w:color="auto"/>
              <w:right w:val="single" w:sz="4" w:space="0" w:color="auto"/>
            </w:tcBorders>
          </w:tcPr>
          <w:p w14:paraId="594B6595" w14:textId="77777777" w:rsidR="00710314" w:rsidRPr="008308F2" w:rsidRDefault="00710314" w:rsidP="006C7C10">
            <w:pPr>
              <w:spacing w:after="0" w:line="264" w:lineRule="auto"/>
              <w:ind w:right="226"/>
              <w:rPr>
                <w:rFonts w:ascii="Times New Roman" w:hAnsi="Times New Roman"/>
                <w:snapToGrid w:val="0"/>
                <w:color w:val="000000"/>
                <w:sz w:val="26"/>
                <w:szCs w:val="26"/>
              </w:rPr>
            </w:pPr>
            <w:proofErr w:type="spellStart"/>
            <w:r w:rsidRPr="008308F2">
              <w:rPr>
                <w:rFonts w:ascii="Times New Roman" w:hAnsi="Times New Roman"/>
                <w:snapToGrid w:val="0"/>
                <w:color w:val="000000"/>
                <w:sz w:val="26"/>
                <w:szCs w:val="26"/>
                <w:lang w:val="en-US"/>
              </w:rPr>
              <w:t>Chuyên</w:t>
            </w:r>
            <w:proofErr w:type="spellEnd"/>
            <w:r w:rsidRPr="008308F2">
              <w:rPr>
                <w:rFonts w:ascii="Times New Roman" w:hAnsi="Times New Roman"/>
                <w:snapToGrid w:val="0"/>
                <w:color w:val="000000"/>
                <w:sz w:val="26"/>
                <w:szCs w:val="26"/>
                <w:lang w:val="en-US"/>
              </w:rPr>
              <w:t xml:space="preserve"> </w:t>
            </w:r>
            <w:proofErr w:type="spellStart"/>
            <w:r w:rsidRPr="008308F2">
              <w:rPr>
                <w:rFonts w:ascii="Times New Roman" w:hAnsi="Times New Roman"/>
                <w:snapToGrid w:val="0"/>
                <w:color w:val="000000"/>
                <w:sz w:val="26"/>
                <w:szCs w:val="26"/>
                <w:lang w:val="en-US"/>
              </w:rPr>
              <w:t>đề</w:t>
            </w:r>
            <w:proofErr w:type="spellEnd"/>
            <w:r w:rsidRPr="008308F2">
              <w:rPr>
                <w:rFonts w:ascii="Times New Roman" w:hAnsi="Times New Roman"/>
                <w:snapToGrid w:val="0"/>
                <w:color w:val="000000"/>
                <w:sz w:val="26"/>
                <w:szCs w:val="26"/>
                <w:lang w:val="en-US"/>
              </w:rPr>
              <w:t xml:space="preserve"> 2 </w:t>
            </w:r>
          </w:p>
        </w:tc>
        <w:tc>
          <w:tcPr>
            <w:tcW w:w="351" w:type="pct"/>
            <w:tcBorders>
              <w:top w:val="single" w:sz="4" w:space="0" w:color="auto"/>
              <w:left w:val="single" w:sz="4" w:space="0" w:color="auto"/>
              <w:bottom w:val="single" w:sz="4" w:space="0" w:color="auto"/>
              <w:right w:val="single" w:sz="4" w:space="0" w:color="auto"/>
            </w:tcBorders>
          </w:tcPr>
          <w:p w14:paraId="3C84EEA1" w14:textId="77777777" w:rsidR="00710314" w:rsidRPr="008308F2" w:rsidRDefault="00710314" w:rsidP="006C7C10">
            <w:pPr>
              <w:spacing w:after="0" w:line="264" w:lineRule="auto"/>
              <w:jc w:val="center"/>
              <w:rPr>
                <w:rFonts w:ascii="Times New Roman" w:hAnsi="Times New Roman"/>
                <w:snapToGrid w:val="0"/>
                <w:color w:val="000000"/>
                <w:sz w:val="26"/>
                <w:szCs w:val="26"/>
                <w:lang w:val="en-US"/>
              </w:rPr>
            </w:pPr>
            <w:r w:rsidRPr="008308F2">
              <w:rPr>
                <w:rFonts w:ascii="Times New Roman" w:hAnsi="Times New Roman"/>
                <w:snapToGrid w:val="0"/>
                <w:color w:val="000000"/>
                <w:sz w:val="26"/>
                <w:szCs w:val="26"/>
                <w:lang w:val="en-US"/>
              </w:rPr>
              <w:t>2</w:t>
            </w:r>
          </w:p>
        </w:tc>
        <w:tc>
          <w:tcPr>
            <w:tcW w:w="361" w:type="pct"/>
            <w:gridSpan w:val="2"/>
            <w:tcBorders>
              <w:left w:val="single" w:sz="4" w:space="0" w:color="auto"/>
              <w:right w:val="single" w:sz="4" w:space="0" w:color="auto"/>
            </w:tcBorders>
            <w:shd w:val="clear" w:color="auto" w:fill="auto"/>
          </w:tcPr>
          <w:p w14:paraId="52C366BC" w14:textId="77777777" w:rsidR="00710314" w:rsidRPr="008308F2" w:rsidRDefault="00710314" w:rsidP="006C7C10">
            <w:pPr>
              <w:spacing w:after="0" w:line="264" w:lineRule="auto"/>
              <w:jc w:val="center"/>
              <w:rPr>
                <w:rFonts w:ascii="Times New Roman" w:hAnsi="Times New Roman"/>
                <w:sz w:val="26"/>
                <w:szCs w:val="26"/>
              </w:rPr>
            </w:pPr>
          </w:p>
        </w:tc>
        <w:tc>
          <w:tcPr>
            <w:tcW w:w="352" w:type="pct"/>
            <w:tcBorders>
              <w:left w:val="single" w:sz="4" w:space="0" w:color="auto"/>
              <w:right w:val="single" w:sz="4" w:space="0" w:color="auto"/>
            </w:tcBorders>
            <w:shd w:val="clear" w:color="auto" w:fill="auto"/>
          </w:tcPr>
          <w:p w14:paraId="2D4928BE" w14:textId="77777777" w:rsidR="00710314" w:rsidRPr="008308F2" w:rsidRDefault="00710314" w:rsidP="006C7C10">
            <w:pPr>
              <w:spacing w:after="0" w:line="264" w:lineRule="auto"/>
              <w:jc w:val="center"/>
              <w:rPr>
                <w:rFonts w:ascii="Times New Roman" w:hAnsi="Times New Roman"/>
                <w:sz w:val="26"/>
                <w:szCs w:val="26"/>
              </w:rPr>
            </w:pPr>
            <w:r w:rsidRPr="008308F2">
              <w:rPr>
                <w:rFonts w:ascii="Times New Roman" w:hAnsi="Times New Roman"/>
                <w:sz w:val="26"/>
                <w:szCs w:val="26"/>
              </w:rPr>
              <w:t>X</w:t>
            </w:r>
          </w:p>
        </w:tc>
        <w:tc>
          <w:tcPr>
            <w:tcW w:w="351" w:type="pct"/>
            <w:gridSpan w:val="2"/>
            <w:tcBorders>
              <w:left w:val="single" w:sz="4" w:space="0" w:color="auto"/>
              <w:right w:val="single" w:sz="4" w:space="0" w:color="auto"/>
            </w:tcBorders>
            <w:shd w:val="clear" w:color="auto" w:fill="auto"/>
          </w:tcPr>
          <w:p w14:paraId="6AACD0D2" w14:textId="77777777" w:rsidR="00710314" w:rsidRPr="008308F2" w:rsidRDefault="00710314" w:rsidP="006C7C10">
            <w:pPr>
              <w:spacing w:after="0" w:line="264" w:lineRule="auto"/>
              <w:jc w:val="center"/>
              <w:rPr>
                <w:rFonts w:ascii="Times New Roman" w:hAnsi="Times New Roman"/>
                <w:sz w:val="26"/>
                <w:szCs w:val="26"/>
              </w:rPr>
            </w:pPr>
          </w:p>
        </w:tc>
        <w:tc>
          <w:tcPr>
            <w:tcW w:w="351" w:type="pct"/>
            <w:gridSpan w:val="2"/>
            <w:tcBorders>
              <w:left w:val="single" w:sz="4" w:space="0" w:color="auto"/>
              <w:right w:val="single" w:sz="4" w:space="0" w:color="auto"/>
            </w:tcBorders>
            <w:shd w:val="clear" w:color="auto" w:fill="auto"/>
          </w:tcPr>
          <w:p w14:paraId="02D3F34A" w14:textId="77777777" w:rsidR="00710314" w:rsidRPr="008308F2" w:rsidRDefault="00710314" w:rsidP="006C7C10">
            <w:pPr>
              <w:spacing w:after="0" w:line="264" w:lineRule="auto"/>
              <w:jc w:val="center"/>
              <w:rPr>
                <w:rFonts w:ascii="Times New Roman" w:hAnsi="Times New Roman"/>
                <w:sz w:val="26"/>
                <w:szCs w:val="26"/>
              </w:rPr>
            </w:pPr>
          </w:p>
        </w:tc>
        <w:tc>
          <w:tcPr>
            <w:tcW w:w="351" w:type="pct"/>
            <w:gridSpan w:val="2"/>
            <w:tcBorders>
              <w:left w:val="single" w:sz="4" w:space="0" w:color="auto"/>
              <w:right w:val="single" w:sz="4" w:space="0" w:color="auto"/>
            </w:tcBorders>
            <w:shd w:val="clear" w:color="auto" w:fill="auto"/>
          </w:tcPr>
          <w:p w14:paraId="1829200C" w14:textId="77777777" w:rsidR="00710314" w:rsidRPr="008308F2" w:rsidRDefault="00710314" w:rsidP="006C7C10">
            <w:pPr>
              <w:spacing w:after="0" w:line="264" w:lineRule="auto"/>
              <w:jc w:val="center"/>
              <w:rPr>
                <w:rFonts w:ascii="Times New Roman" w:hAnsi="Times New Roman"/>
                <w:sz w:val="26"/>
                <w:szCs w:val="26"/>
              </w:rPr>
            </w:pPr>
          </w:p>
        </w:tc>
        <w:tc>
          <w:tcPr>
            <w:tcW w:w="355" w:type="pct"/>
            <w:tcBorders>
              <w:left w:val="single" w:sz="4" w:space="0" w:color="auto"/>
              <w:right w:val="single" w:sz="4" w:space="0" w:color="auto"/>
            </w:tcBorders>
            <w:shd w:val="clear" w:color="auto" w:fill="auto"/>
          </w:tcPr>
          <w:p w14:paraId="7CBF2EBF" w14:textId="77777777" w:rsidR="00710314" w:rsidRPr="008308F2" w:rsidRDefault="00710314" w:rsidP="006C7C10">
            <w:pPr>
              <w:spacing w:after="0" w:line="264" w:lineRule="auto"/>
              <w:jc w:val="center"/>
              <w:rPr>
                <w:rFonts w:ascii="Times New Roman" w:hAnsi="Times New Roman"/>
                <w:sz w:val="26"/>
                <w:szCs w:val="26"/>
              </w:rPr>
            </w:pPr>
          </w:p>
        </w:tc>
      </w:tr>
      <w:tr w:rsidR="00710314" w:rsidRPr="008308F2" w14:paraId="7F004C58" w14:textId="77777777" w:rsidTr="00BE177E">
        <w:tc>
          <w:tcPr>
            <w:tcW w:w="281" w:type="pct"/>
            <w:tcBorders>
              <w:top w:val="single" w:sz="4" w:space="0" w:color="auto"/>
              <w:left w:val="single" w:sz="4" w:space="0" w:color="auto"/>
              <w:bottom w:val="single" w:sz="4" w:space="0" w:color="auto"/>
              <w:right w:val="single" w:sz="4" w:space="0" w:color="auto"/>
            </w:tcBorders>
          </w:tcPr>
          <w:p w14:paraId="0D3E5271" w14:textId="77777777" w:rsidR="00710314" w:rsidRPr="008308F2" w:rsidRDefault="00710314" w:rsidP="006C7C10">
            <w:pPr>
              <w:spacing w:after="0" w:line="264" w:lineRule="auto"/>
              <w:jc w:val="center"/>
              <w:rPr>
                <w:rFonts w:ascii="Times New Roman" w:hAnsi="Times New Roman"/>
                <w:snapToGrid w:val="0"/>
                <w:color w:val="000000"/>
                <w:sz w:val="26"/>
                <w:szCs w:val="26"/>
                <w:lang w:val="en-US"/>
              </w:rPr>
            </w:pPr>
            <w:r>
              <w:rPr>
                <w:rFonts w:ascii="Times New Roman" w:hAnsi="Times New Roman"/>
                <w:snapToGrid w:val="0"/>
                <w:color w:val="000000"/>
                <w:sz w:val="26"/>
                <w:szCs w:val="26"/>
                <w:lang w:val="en-US"/>
              </w:rPr>
              <w:lastRenderedPageBreak/>
              <w:t xml:space="preserve">13 </w:t>
            </w:r>
          </w:p>
        </w:tc>
        <w:tc>
          <w:tcPr>
            <w:tcW w:w="561" w:type="pct"/>
            <w:tcBorders>
              <w:top w:val="single" w:sz="4" w:space="0" w:color="auto"/>
              <w:left w:val="single" w:sz="4" w:space="0" w:color="auto"/>
              <w:bottom w:val="single" w:sz="4" w:space="0" w:color="auto"/>
              <w:right w:val="single" w:sz="4" w:space="0" w:color="auto"/>
            </w:tcBorders>
            <w:vAlign w:val="center"/>
          </w:tcPr>
          <w:p w14:paraId="2AED5F91" w14:textId="77777777" w:rsidR="00710314" w:rsidRPr="008308F2" w:rsidRDefault="00710314" w:rsidP="006C7C10">
            <w:pPr>
              <w:spacing w:after="0" w:line="264" w:lineRule="auto"/>
              <w:jc w:val="center"/>
              <w:rPr>
                <w:rFonts w:ascii="Times New Roman" w:hAnsi="Times New Roman"/>
                <w:snapToGrid w:val="0"/>
                <w:color w:val="000000"/>
                <w:sz w:val="26"/>
                <w:szCs w:val="26"/>
                <w:lang w:val="en-US"/>
              </w:rPr>
            </w:pPr>
            <w:r>
              <w:rPr>
                <w:rFonts w:ascii="Times New Roman" w:hAnsi="Times New Roman"/>
                <w:snapToGrid w:val="0"/>
                <w:color w:val="000000"/>
                <w:sz w:val="24"/>
                <w:szCs w:val="24"/>
                <w:lang w:val="en-US" w:eastAsia="en-US"/>
              </w:rPr>
              <w:t>ORS8030</w:t>
            </w:r>
          </w:p>
        </w:tc>
        <w:tc>
          <w:tcPr>
            <w:tcW w:w="1686" w:type="pct"/>
            <w:tcBorders>
              <w:top w:val="single" w:sz="4" w:space="0" w:color="auto"/>
              <w:left w:val="single" w:sz="4" w:space="0" w:color="auto"/>
              <w:bottom w:val="single" w:sz="4" w:space="0" w:color="auto"/>
              <w:right w:val="single" w:sz="4" w:space="0" w:color="auto"/>
            </w:tcBorders>
          </w:tcPr>
          <w:p w14:paraId="6F77FF16" w14:textId="77777777" w:rsidR="00710314" w:rsidRPr="008308F2" w:rsidRDefault="00710314" w:rsidP="006C7C10">
            <w:pPr>
              <w:spacing w:after="0" w:line="264" w:lineRule="auto"/>
              <w:ind w:right="226"/>
              <w:rPr>
                <w:rFonts w:ascii="Times New Roman" w:hAnsi="Times New Roman"/>
                <w:snapToGrid w:val="0"/>
                <w:color w:val="000000"/>
                <w:sz w:val="26"/>
                <w:szCs w:val="26"/>
              </w:rPr>
            </w:pPr>
            <w:proofErr w:type="spellStart"/>
            <w:r w:rsidRPr="008308F2">
              <w:rPr>
                <w:rFonts w:ascii="Times New Roman" w:hAnsi="Times New Roman"/>
                <w:snapToGrid w:val="0"/>
                <w:color w:val="000000"/>
                <w:sz w:val="26"/>
                <w:szCs w:val="26"/>
                <w:lang w:val="en-US"/>
              </w:rPr>
              <w:t>Chuyên</w:t>
            </w:r>
            <w:proofErr w:type="spellEnd"/>
            <w:r w:rsidRPr="008308F2">
              <w:rPr>
                <w:rFonts w:ascii="Times New Roman" w:hAnsi="Times New Roman"/>
                <w:snapToGrid w:val="0"/>
                <w:color w:val="000000"/>
                <w:sz w:val="26"/>
                <w:szCs w:val="26"/>
                <w:lang w:val="en-US"/>
              </w:rPr>
              <w:t xml:space="preserve"> </w:t>
            </w:r>
            <w:proofErr w:type="spellStart"/>
            <w:r w:rsidRPr="008308F2">
              <w:rPr>
                <w:rFonts w:ascii="Times New Roman" w:hAnsi="Times New Roman"/>
                <w:snapToGrid w:val="0"/>
                <w:color w:val="000000"/>
                <w:sz w:val="26"/>
                <w:szCs w:val="26"/>
                <w:lang w:val="en-US"/>
              </w:rPr>
              <w:t>đề</w:t>
            </w:r>
            <w:proofErr w:type="spellEnd"/>
            <w:r w:rsidRPr="008308F2">
              <w:rPr>
                <w:rFonts w:ascii="Times New Roman" w:hAnsi="Times New Roman"/>
                <w:snapToGrid w:val="0"/>
                <w:color w:val="000000"/>
                <w:sz w:val="26"/>
                <w:szCs w:val="26"/>
                <w:lang w:val="en-US"/>
              </w:rPr>
              <w:t xml:space="preserve"> 3</w:t>
            </w:r>
          </w:p>
        </w:tc>
        <w:tc>
          <w:tcPr>
            <w:tcW w:w="351" w:type="pct"/>
            <w:tcBorders>
              <w:top w:val="single" w:sz="4" w:space="0" w:color="auto"/>
              <w:left w:val="single" w:sz="4" w:space="0" w:color="auto"/>
              <w:bottom w:val="single" w:sz="4" w:space="0" w:color="auto"/>
              <w:right w:val="single" w:sz="4" w:space="0" w:color="auto"/>
            </w:tcBorders>
          </w:tcPr>
          <w:p w14:paraId="6981DEC8" w14:textId="77777777" w:rsidR="00710314" w:rsidRPr="008308F2" w:rsidRDefault="00710314" w:rsidP="006C7C10">
            <w:pPr>
              <w:spacing w:after="0" w:line="264" w:lineRule="auto"/>
              <w:jc w:val="center"/>
              <w:rPr>
                <w:rFonts w:ascii="Times New Roman" w:hAnsi="Times New Roman"/>
                <w:snapToGrid w:val="0"/>
                <w:color w:val="000000"/>
                <w:sz w:val="26"/>
                <w:szCs w:val="26"/>
                <w:lang w:val="en-US"/>
              </w:rPr>
            </w:pPr>
            <w:r w:rsidRPr="008308F2">
              <w:rPr>
                <w:rFonts w:ascii="Times New Roman" w:hAnsi="Times New Roman"/>
                <w:snapToGrid w:val="0"/>
                <w:color w:val="000000"/>
                <w:sz w:val="26"/>
                <w:szCs w:val="26"/>
                <w:lang w:val="en-US"/>
              </w:rPr>
              <w:t>2</w:t>
            </w:r>
          </w:p>
        </w:tc>
        <w:tc>
          <w:tcPr>
            <w:tcW w:w="361" w:type="pct"/>
            <w:gridSpan w:val="2"/>
            <w:tcBorders>
              <w:left w:val="single" w:sz="4" w:space="0" w:color="auto"/>
              <w:right w:val="single" w:sz="4" w:space="0" w:color="auto"/>
            </w:tcBorders>
            <w:shd w:val="clear" w:color="auto" w:fill="auto"/>
          </w:tcPr>
          <w:p w14:paraId="364C9F29" w14:textId="77777777" w:rsidR="00710314" w:rsidRPr="008308F2" w:rsidRDefault="00710314" w:rsidP="006C7C10">
            <w:pPr>
              <w:spacing w:after="0" w:line="264" w:lineRule="auto"/>
              <w:jc w:val="center"/>
              <w:rPr>
                <w:rFonts w:ascii="Times New Roman" w:hAnsi="Times New Roman"/>
                <w:sz w:val="26"/>
                <w:szCs w:val="26"/>
              </w:rPr>
            </w:pPr>
          </w:p>
        </w:tc>
        <w:tc>
          <w:tcPr>
            <w:tcW w:w="352" w:type="pct"/>
            <w:tcBorders>
              <w:left w:val="single" w:sz="4" w:space="0" w:color="auto"/>
              <w:right w:val="single" w:sz="4" w:space="0" w:color="auto"/>
            </w:tcBorders>
            <w:shd w:val="clear" w:color="auto" w:fill="auto"/>
          </w:tcPr>
          <w:p w14:paraId="3482AF14" w14:textId="77777777" w:rsidR="00710314" w:rsidRPr="008308F2" w:rsidRDefault="00710314" w:rsidP="006C7C10">
            <w:pPr>
              <w:spacing w:after="0" w:line="264" w:lineRule="auto"/>
              <w:jc w:val="center"/>
              <w:rPr>
                <w:rFonts w:ascii="Times New Roman" w:hAnsi="Times New Roman"/>
                <w:sz w:val="26"/>
                <w:szCs w:val="26"/>
              </w:rPr>
            </w:pPr>
            <w:r w:rsidRPr="008308F2">
              <w:rPr>
                <w:rFonts w:ascii="Times New Roman" w:hAnsi="Times New Roman"/>
                <w:sz w:val="26"/>
                <w:szCs w:val="26"/>
              </w:rPr>
              <w:t>X</w:t>
            </w:r>
          </w:p>
        </w:tc>
        <w:tc>
          <w:tcPr>
            <w:tcW w:w="351" w:type="pct"/>
            <w:gridSpan w:val="2"/>
            <w:tcBorders>
              <w:left w:val="single" w:sz="4" w:space="0" w:color="auto"/>
              <w:right w:val="single" w:sz="4" w:space="0" w:color="auto"/>
            </w:tcBorders>
            <w:shd w:val="clear" w:color="auto" w:fill="auto"/>
          </w:tcPr>
          <w:p w14:paraId="14835B2D" w14:textId="77777777" w:rsidR="00710314" w:rsidRPr="008308F2" w:rsidRDefault="00710314" w:rsidP="006C7C10">
            <w:pPr>
              <w:spacing w:after="0" w:line="264" w:lineRule="auto"/>
              <w:jc w:val="center"/>
              <w:rPr>
                <w:rFonts w:ascii="Times New Roman" w:hAnsi="Times New Roman"/>
                <w:sz w:val="26"/>
                <w:szCs w:val="26"/>
              </w:rPr>
            </w:pPr>
          </w:p>
        </w:tc>
        <w:tc>
          <w:tcPr>
            <w:tcW w:w="351" w:type="pct"/>
            <w:gridSpan w:val="2"/>
            <w:tcBorders>
              <w:left w:val="single" w:sz="4" w:space="0" w:color="auto"/>
              <w:right w:val="single" w:sz="4" w:space="0" w:color="auto"/>
            </w:tcBorders>
            <w:shd w:val="clear" w:color="auto" w:fill="auto"/>
          </w:tcPr>
          <w:p w14:paraId="0E4D76B6" w14:textId="77777777" w:rsidR="00710314" w:rsidRPr="008308F2" w:rsidRDefault="00710314" w:rsidP="006C7C10">
            <w:pPr>
              <w:spacing w:after="0" w:line="264" w:lineRule="auto"/>
              <w:jc w:val="center"/>
              <w:rPr>
                <w:rFonts w:ascii="Times New Roman" w:hAnsi="Times New Roman"/>
                <w:sz w:val="26"/>
                <w:szCs w:val="26"/>
              </w:rPr>
            </w:pPr>
          </w:p>
        </w:tc>
        <w:tc>
          <w:tcPr>
            <w:tcW w:w="351" w:type="pct"/>
            <w:gridSpan w:val="2"/>
            <w:tcBorders>
              <w:left w:val="single" w:sz="4" w:space="0" w:color="auto"/>
              <w:right w:val="single" w:sz="4" w:space="0" w:color="auto"/>
            </w:tcBorders>
            <w:shd w:val="clear" w:color="auto" w:fill="auto"/>
          </w:tcPr>
          <w:p w14:paraId="4CCFE1C8" w14:textId="77777777" w:rsidR="00710314" w:rsidRPr="008308F2" w:rsidRDefault="00710314" w:rsidP="006C7C10">
            <w:pPr>
              <w:spacing w:after="0" w:line="264" w:lineRule="auto"/>
              <w:jc w:val="center"/>
              <w:rPr>
                <w:rFonts w:ascii="Times New Roman" w:hAnsi="Times New Roman"/>
                <w:sz w:val="26"/>
                <w:szCs w:val="26"/>
              </w:rPr>
            </w:pPr>
          </w:p>
        </w:tc>
        <w:tc>
          <w:tcPr>
            <w:tcW w:w="355" w:type="pct"/>
            <w:tcBorders>
              <w:left w:val="single" w:sz="4" w:space="0" w:color="auto"/>
              <w:right w:val="single" w:sz="4" w:space="0" w:color="auto"/>
            </w:tcBorders>
            <w:shd w:val="clear" w:color="auto" w:fill="auto"/>
          </w:tcPr>
          <w:p w14:paraId="5E15A24D" w14:textId="77777777" w:rsidR="00710314" w:rsidRPr="008308F2" w:rsidRDefault="00710314" w:rsidP="006C7C10">
            <w:pPr>
              <w:spacing w:after="0" w:line="264" w:lineRule="auto"/>
              <w:jc w:val="center"/>
              <w:rPr>
                <w:rFonts w:ascii="Times New Roman" w:hAnsi="Times New Roman"/>
                <w:sz w:val="26"/>
                <w:szCs w:val="26"/>
              </w:rPr>
            </w:pPr>
          </w:p>
        </w:tc>
      </w:tr>
      <w:tr w:rsidR="00710314" w:rsidRPr="006F2D8C" w14:paraId="1048AB40" w14:textId="77777777" w:rsidTr="00D06F00">
        <w:tc>
          <w:tcPr>
            <w:tcW w:w="2527" w:type="pct"/>
            <w:gridSpan w:val="3"/>
            <w:tcBorders>
              <w:top w:val="single" w:sz="4" w:space="0" w:color="auto"/>
              <w:left w:val="single" w:sz="4" w:space="0" w:color="auto"/>
              <w:bottom w:val="single" w:sz="4" w:space="0" w:color="auto"/>
              <w:right w:val="single" w:sz="4" w:space="0" w:color="auto"/>
            </w:tcBorders>
          </w:tcPr>
          <w:p w14:paraId="497DCD25" w14:textId="77777777" w:rsidR="00710314" w:rsidRPr="008308F2" w:rsidRDefault="00710314" w:rsidP="006C7C10">
            <w:pPr>
              <w:spacing w:after="0" w:line="264" w:lineRule="auto"/>
              <w:ind w:right="226"/>
              <w:rPr>
                <w:rFonts w:ascii="Times New Roman" w:hAnsi="Times New Roman"/>
                <w:snapToGrid w:val="0"/>
                <w:color w:val="000000"/>
                <w:sz w:val="26"/>
                <w:szCs w:val="26"/>
              </w:rPr>
            </w:pPr>
            <w:r w:rsidRPr="008308F2">
              <w:rPr>
                <w:rFonts w:ascii="Times New Roman" w:hAnsi="Times New Roman"/>
                <w:snapToGrid w:val="0"/>
                <w:color w:val="000000"/>
                <w:sz w:val="26"/>
                <w:szCs w:val="26"/>
              </w:rPr>
              <w:t xml:space="preserve">III. </w:t>
            </w:r>
            <w:proofErr w:type="spellStart"/>
            <w:r w:rsidRPr="008308F2">
              <w:rPr>
                <w:rFonts w:ascii="Times New Roman" w:hAnsi="Times New Roman"/>
                <w:snapToGrid w:val="0"/>
                <w:color w:val="000000"/>
                <w:sz w:val="26"/>
                <w:szCs w:val="26"/>
              </w:rPr>
              <w:t>Tiểu</w:t>
            </w:r>
            <w:proofErr w:type="spellEnd"/>
            <w:r w:rsidRPr="008308F2">
              <w:rPr>
                <w:rFonts w:ascii="Times New Roman" w:hAnsi="Times New Roman"/>
                <w:snapToGrid w:val="0"/>
                <w:color w:val="000000"/>
                <w:sz w:val="26"/>
                <w:szCs w:val="26"/>
              </w:rPr>
              <w:t xml:space="preserve"> </w:t>
            </w:r>
            <w:proofErr w:type="spellStart"/>
            <w:r w:rsidRPr="008308F2">
              <w:rPr>
                <w:rFonts w:ascii="Times New Roman" w:hAnsi="Times New Roman"/>
                <w:snapToGrid w:val="0"/>
                <w:color w:val="000000"/>
                <w:sz w:val="26"/>
                <w:szCs w:val="26"/>
              </w:rPr>
              <w:t>luận</w:t>
            </w:r>
            <w:proofErr w:type="spellEnd"/>
            <w:r w:rsidRPr="008308F2">
              <w:rPr>
                <w:rFonts w:ascii="Times New Roman" w:hAnsi="Times New Roman"/>
                <w:snapToGrid w:val="0"/>
                <w:color w:val="000000"/>
                <w:sz w:val="26"/>
                <w:szCs w:val="26"/>
              </w:rPr>
              <w:t xml:space="preserve"> </w:t>
            </w:r>
            <w:proofErr w:type="spellStart"/>
            <w:r w:rsidRPr="008308F2">
              <w:rPr>
                <w:rFonts w:ascii="Times New Roman" w:hAnsi="Times New Roman"/>
                <w:snapToGrid w:val="0"/>
                <w:color w:val="000000"/>
                <w:sz w:val="26"/>
                <w:szCs w:val="26"/>
              </w:rPr>
              <w:t>tổng</w:t>
            </w:r>
            <w:proofErr w:type="spellEnd"/>
            <w:r w:rsidRPr="008308F2">
              <w:rPr>
                <w:rFonts w:ascii="Times New Roman" w:hAnsi="Times New Roman"/>
                <w:snapToGrid w:val="0"/>
                <w:color w:val="000000"/>
                <w:sz w:val="26"/>
                <w:szCs w:val="26"/>
              </w:rPr>
              <w:t xml:space="preserve"> </w:t>
            </w:r>
            <w:proofErr w:type="spellStart"/>
            <w:r w:rsidRPr="008308F2">
              <w:rPr>
                <w:rFonts w:ascii="Times New Roman" w:hAnsi="Times New Roman"/>
                <w:snapToGrid w:val="0"/>
                <w:color w:val="000000"/>
                <w:sz w:val="26"/>
                <w:szCs w:val="26"/>
              </w:rPr>
              <w:t>quan</w:t>
            </w:r>
            <w:proofErr w:type="spellEnd"/>
          </w:p>
        </w:tc>
        <w:tc>
          <w:tcPr>
            <w:tcW w:w="351" w:type="pct"/>
            <w:tcBorders>
              <w:top w:val="single" w:sz="4" w:space="0" w:color="auto"/>
              <w:left w:val="single" w:sz="4" w:space="0" w:color="auto"/>
              <w:bottom w:val="single" w:sz="4" w:space="0" w:color="auto"/>
              <w:right w:val="single" w:sz="4" w:space="0" w:color="auto"/>
            </w:tcBorders>
          </w:tcPr>
          <w:p w14:paraId="7A33E3F9" w14:textId="77777777" w:rsidR="00710314" w:rsidRPr="00CB66D7" w:rsidRDefault="00710314" w:rsidP="006C7C10">
            <w:pPr>
              <w:spacing w:after="0" w:line="264" w:lineRule="auto"/>
              <w:jc w:val="right"/>
              <w:rPr>
                <w:rFonts w:ascii="Times New Roman" w:hAnsi="Times New Roman"/>
                <w:b/>
                <w:snapToGrid w:val="0"/>
                <w:color w:val="000000"/>
                <w:sz w:val="26"/>
                <w:szCs w:val="26"/>
                <w:lang w:val="en-US"/>
              </w:rPr>
            </w:pPr>
            <w:r w:rsidRPr="00CB66D7">
              <w:rPr>
                <w:rFonts w:ascii="Times New Roman" w:hAnsi="Times New Roman"/>
                <w:b/>
                <w:snapToGrid w:val="0"/>
                <w:color w:val="000000"/>
                <w:sz w:val="26"/>
                <w:szCs w:val="26"/>
                <w:lang w:val="en-US"/>
              </w:rPr>
              <w:t>2</w:t>
            </w:r>
          </w:p>
        </w:tc>
        <w:tc>
          <w:tcPr>
            <w:tcW w:w="2122" w:type="pct"/>
            <w:gridSpan w:val="10"/>
            <w:tcBorders>
              <w:left w:val="single" w:sz="4" w:space="0" w:color="auto"/>
              <w:right w:val="single" w:sz="4" w:space="0" w:color="auto"/>
            </w:tcBorders>
            <w:shd w:val="clear" w:color="auto" w:fill="auto"/>
          </w:tcPr>
          <w:p w14:paraId="33BDB800" w14:textId="77777777" w:rsidR="00710314" w:rsidRPr="006F2D8C" w:rsidRDefault="00710314" w:rsidP="006C7C10">
            <w:pPr>
              <w:spacing w:after="0" w:line="264" w:lineRule="auto"/>
              <w:jc w:val="center"/>
              <w:rPr>
                <w:rFonts w:ascii="Times New Roman" w:hAnsi="Times New Roman"/>
                <w:sz w:val="26"/>
                <w:szCs w:val="26"/>
              </w:rPr>
            </w:pPr>
          </w:p>
        </w:tc>
      </w:tr>
      <w:tr w:rsidR="00710314" w:rsidRPr="006F2D8C" w14:paraId="147AEFAA" w14:textId="77777777" w:rsidTr="00A7694B">
        <w:tc>
          <w:tcPr>
            <w:tcW w:w="281" w:type="pct"/>
            <w:tcBorders>
              <w:top w:val="single" w:sz="4" w:space="0" w:color="auto"/>
              <w:left w:val="single" w:sz="4" w:space="0" w:color="auto"/>
              <w:bottom w:val="single" w:sz="4" w:space="0" w:color="auto"/>
              <w:right w:val="single" w:sz="4" w:space="0" w:color="auto"/>
            </w:tcBorders>
          </w:tcPr>
          <w:p w14:paraId="4EDE6228" w14:textId="77777777" w:rsidR="00710314" w:rsidRPr="006F2D8C" w:rsidRDefault="00710314" w:rsidP="006C7C10">
            <w:pPr>
              <w:spacing w:after="0" w:line="264" w:lineRule="auto"/>
              <w:jc w:val="center"/>
              <w:rPr>
                <w:rFonts w:ascii="Times New Roman" w:hAnsi="Times New Roman"/>
                <w:snapToGrid w:val="0"/>
                <w:color w:val="000000"/>
                <w:sz w:val="26"/>
                <w:szCs w:val="26"/>
                <w:lang w:val="en-US"/>
              </w:rPr>
            </w:pPr>
            <w:r>
              <w:rPr>
                <w:rFonts w:ascii="Times New Roman" w:hAnsi="Times New Roman"/>
                <w:snapToGrid w:val="0"/>
                <w:color w:val="000000"/>
                <w:sz w:val="26"/>
                <w:szCs w:val="26"/>
                <w:lang w:val="en-US"/>
              </w:rPr>
              <w:t>14</w:t>
            </w:r>
          </w:p>
        </w:tc>
        <w:tc>
          <w:tcPr>
            <w:tcW w:w="561" w:type="pct"/>
            <w:tcBorders>
              <w:top w:val="single" w:sz="4" w:space="0" w:color="auto"/>
              <w:left w:val="single" w:sz="4" w:space="0" w:color="auto"/>
              <w:bottom w:val="single" w:sz="4" w:space="0" w:color="auto"/>
              <w:right w:val="single" w:sz="4" w:space="0" w:color="auto"/>
            </w:tcBorders>
            <w:vAlign w:val="center"/>
          </w:tcPr>
          <w:p w14:paraId="4468834E" w14:textId="77777777" w:rsidR="00710314" w:rsidRPr="006F2D8C" w:rsidRDefault="00710314" w:rsidP="006C7C10">
            <w:pPr>
              <w:spacing w:after="0" w:line="264" w:lineRule="auto"/>
              <w:jc w:val="center"/>
              <w:rPr>
                <w:rFonts w:ascii="Times New Roman" w:hAnsi="Times New Roman"/>
                <w:snapToGrid w:val="0"/>
                <w:color w:val="000000"/>
                <w:sz w:val="26"/>
                <w:szCs w:val="26"/>
                <w:lang w:val="en-US"/>
              </w:rPr>
            </w:pPr>
            <w:r w:rsidRPr="000060AD">
              <w:rPr>
                <w:rFonts w:ascii="Times New Roman" w:hAnsi="Times New Roman"/>
                <w:snapToGrid w:val="0"/>
                <w:color w:val="000000"/>
                <w:sz w:val="24"/>
                <w:szCs w:val="24"/>
                <w:lang w:val="en-US" w:eastAsia="en-US"/>
              </w:rPr>
              <w:t>ORS8022</w:t>
            </w:r>
          </w:p>
        </w:tc>
        <w:tc>
          <w:tcPr>
            <w:tcW w:w="1686" w:type="pct"/>
            <w:tcBorders>
              <w:top w:val="single" w:sz="4" w:space="0" w:color="auto"/>
              <w:left w:val="single" w:sz="4" w:space="0" w:color="auto"/>
              <w:bottom w:val="single" w:sz="4" w:space="0" w:color="auto"/>
              <w:right w:val="single" w:sz="4" w:space="0" w:color="auto"/>
            </w:tcBorders>
            <w:vAlign w:val="center"/>
          </w:tcPr>
          <w:p w14:paraId="78821AF4" w14:textId="77777777" w:rsidR="00710314" w:rsidRPr="002C47B4" w:rsidRDefault="00710314" w:rsidP="006C7C10">
            <w:pPr>
              <w:spacing w:after="0" w:line="264" w:lineRule="auto"/>
              <w:ind w:right="-77"/>
              <w:rPr>
                <w:rFonts w:ascii="Times New Roman" w:hAnsi="Times New Roman"/>
                <w:snapToGrid w:val="0"/>
                <w:color w:val="000000"/>
                <w:spacing w:val="-2"/>
                <w:sz w:val="24"/>
                <w:szCs w:val="24"/>
                <w:lang w:val="en-US" w:eastAsia="en-US"/>
              </w:rPr>
            </w:pPr>
            <w:proofErr w:type="spellStart"/>
            <w:r w:rsidRPr="006F2D8C">
              <w:rPr>
                <w:rFonts w:ascii="Times New Roman" w:hAnsi="Times New Roman"/>
                <w:snapToGrid w:val="0"/>
                <w:color w:val="000000"/>
                <w:spacing w:val="-2"/>
                <w:sz w:val="24"/>
                <w:szCs w:val="24"/>
                <w:lang w:val="en-US" w:eastAsia="en-US"/>
              </w:rPr>
              <w:t>Tổng</w:t>
            </w:r>
            <w:proofErr w:type="spellEnd"/>
            <w:r w:rsidRPr="006F2D8C">
              <w:rPr>
                <w:rFonts w:ascii="Times New Roman" w:hAnsi="Times New Roman"/>
                <w:snapToGrid w:val="0"/>
                <w:color w:val="000000"/>
                <w:spacing w:val="-2"/>
                <w:sz w:val="24"/>
                <w:szCs w:val="24"/>
                <w:lang w:val="en-US" w:eastAsia="en-US"/>
              </w:rPr>
              <w:t xml:space="preserve"> </w:t>
            </w:r>
            <w:proofErr w:type="spellStart"/>
            <w:r w:rsidRPr="006F2D8C">
              <w:rPr>
                <w:rFonts w:ascii="Times New Roman" w:hAnsi="Times New Roman"/>
                <w:snapToGrid w:val="0"/>
                <w:color w:val="000000"/>
                <w:spacing w:val="-2"/>
                <w:sz w:val="24"/>
                <w:szCs w:val="24"/>
                <w:lang w:val="en-US" w:eastAsia="en-US"/>
              </w:rPr>
              <w:t>quan</w:t>
            </w:r>
            <w:proofErr w:type="spellEnd"/>
            <w:r w:rsidRPr="006F2D8C">
              <w:rPr>
                <w:rFonts w:ascii="Times New Roman" w:hAnsi="Times New Roman"/>
                <w:snapToGrid w:val="0"/>
                <w:color w:val="000000"/>
                <w:spacing w:val="-2"/>
                <w:sz w:val="24"/>
                <w:szCs w:val="24"/>
                <w:lang w:val="en-US" w:eastAsia="en-US"/>
              </w:rPr>
              <w:t xml:space="preserve"> </w:t>
            </w:r>
            <w:proofErr w:type="spellStart"/>
            <w:r w:rsidRPr="006F2D8C">
              <w:rPr>
                <w:rFonts w:ascii="Times New Roman" w:hAnsi="Times New Roman"/>
                <w:snapToGrid w:val="0"/>
                <w:color w:val="000000"/>
                <w:spacing w:val="-2"/>
                <w:sz w:val="24"/>
                <w:szCs w:val="24"/>
                <w:lang w:val="en-US" w:eastAsia="en-US"/>
              </w:rPr>
              <w:t>về</w:t>
            </w:r>
            <w:proofErr w:type="spellEnd"/>
            <w:r w:rsidRPr="006F2D8C">
              <w:rPr>
                <w:rFonts w:ascii="Times New Roman" w:hAnsi="Times New Roman"/>
                <w:snapToGrid w:val="0"/>
                <w:color w:val="000000"/>
                <w:spacing w:val="-2"/>
                <w:sz w:val="24"/>
                <w:szCs w:val="24"/>
                <w:lang w:val="en-US" w:eastAsia="en-US"/>
              </w:rPr>
              <w:t xml:space="preserve"> </w:t>
            </w:r>
            <w:proofErr w:type="spellStart"/>
            <w:r w:rsidRPr="006F2D8C">
              <w:rPr>
                <w:rFonts w:ascii="Times New Roman" w:hAnsi="Times New Roman"/>
                <w:snapToGrid w:val="0"/>
                <w:color w:val="000000"/>
                <w:spacing w:val="-2"/>
                <w:sz w:val="24"/>
                <w:szCs w:val="24"/>
                <w:lang w:val="en-US" w:eastAsia="en-US"/>
              </w:rPr>
              <w:t>tình</w:t>
            </w:r>
            <w:proofErr w:type="spellEnd"/>
            <w:r w:rsidRPr="006F2D8C">
              <w:rPr>
                <w:rFonts w:ascii="Times New Roman" w:hAnsi="Times New Roman"/>
                <w:snapToGrid w:val="0"/>
                <w:color w:val="000000"/>
                <w:spacing w:val="-2"/>
                <w:sz w:val="24"/>
                <w:szCs w:val="24"/>
                <w:lang w:val="en-US" w:eastAsia="en-US"/>
              </w:rPr>
              <w:t xml:space="preserve"> </w:t>
            </w:r>
            <w:proofErr w:type="spellStart"/>
            <w:r w:rsidRPr="006F2D8C">
              <w:rPr>
                <w:rFonts w:ascii="Times New Roman" w:hAnsi="Times New Roman"/>
                <w:snapToGrid w:val="0"/>
                <w:color w:val="000000"/>
                <w:spacing w:val="-2"/>
                <w:sz w:val="24"/>
                <w:szCs w:val="24"/>
                <w:lang w:val="en-US" w:eastAsia="en-US"/>
              </w:rPr>
              <w:t>hình</w:t>
            </w:r>
            <w:proofErr w:type="spellEnd"/>
            <w:r w:rsidRPr="006F2D8C">
              <w:rPr>
                <w:rFonts w:ascii="Times New Roman" w:hAnsi="Times New Roman"/>
                <w:snapToGrid w:val="0"/>
                <w:color w:val="000000"/>
                <w:spacing w:val="-2"/>
                <w:sz w:val="24"/>
                <w:szCs w:val="24"/>
                <w:lang w:val="en-US" w:eastAsia="en-US"/>
              </w:rPr>
              <w:t xml:space="preserve"> </w:t>
            </w:r>
            <w:proofErr w:type="spellStart"/>
            <w:r w:rsidRPr="006F2D8C">
              <w:rPr>
                <w:rFonts w:ascii="Times New Roman" w:hAnsi="Times New Roman"/>
                <w:snapToGrid w:val="0"/>
                <w:color w:val="000000"/>
                <w:spacing w:val="-2"/>
                <w:sz w:val="24"/>
                <w:szCs w:val="24"/>
                <w:lang w:val="en-US" w:eastAsia="en-US"/>
              </w:rPr>
              <w:t>nghiên</w:t>
            </w:r>
            <w:proofErr w:type="spellEnd"/>
            <w:r w:rsidRPr="006F2D8C">
              <w:rPr>
                <w:rFonts w:ascii="Times New Roman" w:hAnsi="Times New Roman"/>
                <w:snapToGrid w:val="0"/>
                <w:color w:val="000000"/>
                <w:spacing w:val="-2"/>
                <w:sz w:val="24"/>
                <w:szCs w:val="24"/>
                <w:lang w:val="en-US" w:eastAsia="en-US"/>
              </w:rPr>
              <w:t xml:space="preserve"> </w:t>
            </w:r>
            <w:proofErr w:type="spellStart"/>
            <w:r w:rsidRPr="006F2D8C">
              <w:rPr>
                <w:rFonts w:ascii="Times New Roman" w:hAnsi="Times New Roman"/>
                <w:snapToGrid w:val="0"/>
                <w:color w:val="000000"/>
                <w:spacing w:val="-2"/>
                <w:sz w:val="24"/>
                <w:szCs w:val="24"/>
                <w:lang w:val="en-US" w:eastAsia="en-US"/>
              </w:rPr>
              <w:t>cứu</w:t>
            </w:r>
            <w:proofErr w:type="spellEnd"/>
            <w:r w:rsidRPr="006F2D8C">
              <w:rPr>
                <w:rFonts w:ascii="Times New Roman" w:hAnsi="Times New Roman"/>
                <w:snapToGrid w:val="0"/>
                <w:color w:val="000000"/>
                <w:spacing w:val="-2"/>
                <w:sz w:val="24"/>
                <w:szCs w:val="24"/>
                <w:lang w:val="en-US" w:eastAsia="en-US"/>
              </w:rPr>
              <w:t xml:space="preserve"> </w:t>
            </w:r>
          </w:p>
        </w:tc>
        <w:tc>
          <w:tcPr>
            <w:tcW w:w="351" w:type="pct"/>
            <w:tcBorders>
              <w:top w:val="single" w:sz="4" w:space="0" w:color="auto"/>
              <w:left w:val="single" w:sz="4" w:space="0" w:color="auto"/>
              <w:bottom w:val="single" w:sz="4" w:space="0" w:color="auto"/>
              <w:right w:val="single" w:sz="4" w:space="0" w:color="auto"/>
            </w:tcBorders>
          </w:tcPr>
          <w:p w14:paraId="3250F7C1" w14:textId="77777777" w:rsidR="00710314" w:rsidRPr="006F2D8C" w:rsidRDefault="00710314" w:rsidP="006C7C10">
            <w:pPr>
              <w:spacing w:after="0" w:line="264" w:lineRule="auto"/>
              <w:jc w:val="center"/>
              <w:rPr>
                <w:rFonts w:ascii="Times New Roman" w:hAnsi="Times New Roman"/>
                <w:snapToGrid w:val="0"/>
                <w:color w:val="000000"/>
                <w:sz w:val="26"/>
                <w:szCs w:val="26"/>
                <w:lang w:val="en-US"/>
              </w:rPr>
            </w:pPr>
            <w:r>
              <w:rPr>
                <w:rFonts w:ascii="Times New Roman" w:hAnsi="Times New Roman"/>
                <w:snapToGrid w:val="0"/>
                <w:color w:val="000000"/>
                <w:sz w:val="26"/>
                <w:szCs w:val="26"/>
                <w:lang w:val="en-US"/>
              </w:rPr>
              <w:t>2</w:t>
            </w:r>
          </w:p>
        </w:tc>
        <w:tc>
          <w:tcPr>
            <w:tcW w:w="361" w:type="pct"/>
            <w:gridSpan w:val="2"/>
            <w:tcBorders>
              <w:left w:val="single" w:sz="4" w:space="0" w:color="auto"/>
              <w:right w:val="single" w:sz="4" w:space="0" w:color="auto"/>
            </w:tcBorders>
            <w:shd w:val="clear" w:color="auto" w:fill="auto"/>
          </w:tcPr>
          <w:p w14:paraId="673D7D5B" w14:textId="77777777" w:rsidR="00710314" w:rsidRPr="006F2D8C" w:rsidRDefault="00710314" w:rsidP="006C7C10">
            <w:pPr>
              <w:spacing w:after="0" w:line="264" w:lineRule="auto"/>
              <w:jc w:val="center"/>
              <w:rPr>
                <w:rFonts w:ascii="Times New Roman" w:hAnsi="Times New Roman"/>
                <w:sz w:val="26"/>
                <w:szCs w:val="26"/>
              </w:rPr>
            </w:pPr>
          </w:p>
        </w:tc>
        <w:tc>
          <w:tcPr>
            <w:tcW w:w="352" w:type="pct"/>
            <w:tcBorders>
              <w:left w:val="single" w:sz="4" w:space="0" w:color="auto"/>
              <w:right w:val="single" w:sz="4" w:space="0" w:color="auto"/>
            </w:tcBorders>
            <w:shd w:val="clear" w:color="auto" w:fill="auto"/>
          </w:tcPr>
          <w:p w14:paraId="3CFEE885" w14:textId="77777777" w:rsidR="00710314" w:rsidRPr="006F2D8C" w:rsidRDefault="00710314" w:rsidP="006C7C10">
            <w:pPr>
              <w:spacing w:after="0" w:line="264" w:lineRule="auto"/>
              <w:jc w:val="center"/>
              <w:rPr>
                <w:rFonts w:ascii="Times New Roman" w:hAnsi="Times New Roman"/>
                <w:sz w:val="26"/>
                <w:szCs w:val="26"/>
              </w:rPr>
            </w:pPr>
            <w:r>
              <w:rPr>
                <w:rFonts w:ascii="Times New Roman" w:hAnsi="Times New Roman"/>
                <w:sz w:val="26"/>
                <w:szCs w:val="26"/>
              </w:rPr>
              <w:t>X</w:t>
            </w:r>
          </w:p>
        </w:tc>
        <w:tc>
          <w:tcPr>
            <w:tcW w:w="351" w:type="pct"/>
            <w:gridSpan w:val="2"/>
            <w:tcBorders>
              <w:left w:val="single" w:sz="4" w:space="0" w:color="auto"/>
              <w:right w:val="single" w:sz="4" w:space="0" w:color="auto"/>
            </w:tcBorders>
            <w:shd w:val="clear" w:color="auto" w:fill="auto"/>
          </w:tcPr>
          <w:p w14:paraId="1A2B15B4" w14:textId="77777777" w:rsidR="00710314" w:rsidRPr="006F2D8C" w:rsidRDefault="00710314" w:rsidP="006C7C10">
            <w:pPr>
              <w:spacing w:after="0" w:line="264" w:lineRule="auto"/>
              <w:jc w:val="center"/>
              <w:rPr>
                <w:rFonts w:ascii="Times New Roman" w:hAnsi="Times New Roman"/>
                <w:sz w:val="26"/>
                <w:szCs w:val="26"/>
              </w:rPr>
            </w:pPr>
          </w:p>
        </w:tc>
        <w:tc>
          <w:tcPr>
            <w:tcW w:w="351" w:type="pct"/>
            <w:gridSpan w:val="2"/>
            <w:tcBorders>
              <w:left w:val="single" w:sz="4" w:space="0" w:color="auto"/>
              <w:right w:val="single" w:sz="4" w:space="0" w:color="auto"/>
            </w:tcBorders>
            <w:shd w:val="clear" w:color="auto" w:fill="auto"/>
          </w:tcPr>
          <w:p w14:paraId="01EC56A3" w14:textId="77777777" w:rsidR="00710314" w:rsidRPr="006F2D8C" w:rsidRDefault="00710314" w:rsidP="006C7C10">
            <w:pPr>
              <w:spacing w:after="0" w:line="264" w:lineRule="auto"/>
              <w:jc w:val="center"/>
              <w:rPr>
                <w:rFonts w:ascii="Times New Roman" w:hAnsi="Times New Roman"/>
                <w:sz w:val="26"/>
                <w:szCs w:val="26"/>
              </w:rPr>
            </w:pPr>
          </w:p>
        </w:tc>
        <w:tc>
          <w:tcPr>
            <w:tcW w:w="351" w:type="pct"/>
            <w:gridSpan w:val="2"/>
            <w:tcBorders>
              <w:left w:val="single" w:sz="4" w:space="0" w:color="auto"/>
              <w:right w:val="single" w:sz="4" w:space="0" w:color="auto"/>
            </w:tcBorders>
            <w:shd w:val="clear" w:color="auto" w:fill="auto"/>
          </w:tcPr>
          <w:p w14:paraId="62C46030" w14:textId="77777777" w:rsidR="00710314" w:rsidRPr="006F2D8C" w:rsidRDefault="00710314" w:rsidP="006C7C10">
            <w:pPr>
              <w:spacing w:after="0" w:line="264" w:lineRule="auto"/>
              <w:jc w:val="center"/>
              <w:rPr>
                <w:rFonts w:ascii="Times New Roman" w:hAnsi="Times New Roman"/>
                <w:sz w:val="26"/>
                <w:szCs w:val="26"/>
              </w:rPr>
            </w:pPr>
          </w:p>
        </w:tc>
        <w:tc>
          <w:tcPr>
            <w:tcW w:w="355" w:type="pct"/>
            <w:tcBorders>
              <w:left w:val="single" w:sz="4" w:space="0" w:color="auto"/>
              <w:right w:val="single" w:sz="4" w:space="0" w:color="auto"/>
            </w:tcBorders>
            <w:shd w:val="clear" w:color="auto" w:fill="auto"/>
          </w:tcPr>
          <w:p w14:paraId="22AAFB64" w14:textId="77777777" w:rsidR="00710314" w:rsidRPr="006F2D8C" w:rsidRDefault="00710314" w:rsidP="006C7C10">
            <w:pPr>
              <w:spacing w:after="0" w:line="264" w:lineRule="auto"/>
              <w:jc w:val="center"/>
              <w:rPr>
                <w:rFonts w:ascii="Times New Roman" w:hAnsi="Times New Roman"/>
                <w:sz w:val="26"/>
                <w:szCs w:val="26"/>
              </w:rPr>
            </w:pPr>
          </w:p>
        </w:tc>
      </w:tr>
      <w:tr w:rsidR="00710314" w:rsidRPr="006F2D8C" w14:paraId="4E60A404" w14:textId="77777777" w:rsidTr="00A7694B">
        <w:tc>
          <w:tcPr>
            <w:tcW w:w="5000" w:type="pct"/>
            <w:gridSpan w:val="14"/>
            <w:tcBorders>
              <w:top w:val="single" w:sz="4" w:space="0" w:color="auto"/>
              <w:left w:val="single" w:sz="4" w:space="0" w:color="auto"/>
              <w:bottom w:val="single" w:sz="4" w:space="0" w:color="auto"/>
              <w:right w:val="single" w:sz="4" w:space="0" w:color="auto"/>
            </w:tcBorders>
            <w:shd w:val="clear" w:color="auto" w:fill="E0E0E0"/>
          </w:tcPr>
          <w:p w14:paraId="4B491969" w14:textId="77777777" w:rsidR="00710314" w:rsidRPr="006F2D8C" w:rsidRDefault="00710314" w:rsidP="006C7C10">
            <w:pPr>
              <w:spacing w:after="0" w:line="264" w:lineRule="auto"/>
              <w:rPr>
                <w:rFonts w:ascii="Times New Roman" w:hAnsi="Times New Roman"/>
                <w:b/>
                <w:bCs/>
                <w:sz w:val="26"/>
                <w:szCs w:val="26"/>
              </w:rPr>
            </w:pPr>
            <w:r w:rsidRPr="006F2D8C">
              <w:rPr>
                <w:rFonts w:ascii="Times New Roman" w:hAnsi="Times New Roman"/>
                <w:b/>
                <w:bCs/>
                <w:sz w:val="26"/>
                <w:szCs w:val="26"/>
              </w:rPr>
              <w:t>PHẦN 2. NGHIÊN CỨU KHOA HỌC</w:t>
            </w:r>
          </w:p>
        </w:tc>
      </w:tr>
      <w:tr w:rsidR="00710314" w:rsidRPr="006F2D8C" w14:paraId="7A5B1371" w14:textId="77777777" w:rsidTr="00A7694B">
        <w:tc>
          <w:tcPr>
            <w:tcW w:w="281" w:type="pct"/>
            <w:tcBorders>
              <w:top w:val="single" w:sz="4" w:space="0" w:color="auto"/>
              <w:left w:val="single" w:sz="4" w:space="0" w:color="auto"/>
              <w:bottom w:val="single" w:sz="4" w:space="0" w:color="auto"/>
              <w:right w:val="single" w:sz="4" w:space="0" w:color="auto"/>
            </w:tcBorders>
            <w:shd w:val="clear" w:color="auto" w:fill="auto"/>
          </w:tcPr>
          <w:p w14:paraId="6C81033E" w14:textId="77777777" w:rsidR="00710314" w:rsidRPr="006F2D8C" w:rsidRDefault="00710314" w:rsidP="006C7C10">
            <w:pPr>
              <w:spacing w:after="0" w:line="264" w:lineRule="auto"/>
              <w:jc w:val="center"/>
              <w:rPr>
                <w:rFonts w:ascii="Times New Roman" w:hAnsi="Times New Roman"/>
                <w:snapToGrid w:val="0"/>
                <w:color w:val="000000"/>
                <w:sz w:val="26"/>
                <w:szCs w:val="26"/>
                <w:lang w:val="en-US"/>
              </w:rPr>
            </w:pPr>
            <w:r w:rsidRPr="006F2D8C">
              <w:rPr>
                <w:rFonts w:ascii="Times New Roman" w:hAnsi="Times New Roman"/>
                <w:snapToGrid w:val="0"/>
                <w:color w:val="000000"/>
                <w:sz w:val="26"/>
                <w:szCs w:val="26"/>
              </w:rPr>
              <w:t>1</w:t>
            </w:r>
            <w:r>
              <w:rPr>
                <w:rFonts w:ascii="Times New Roman" w:hAnsi="Times New Roman"/>
                <w:snapToGrid w:val="0"/>
                <w:color w:val="000000"/>
                <w:sz w:val="26"/>
                <w:szCs w:val="26"/>
                <w:lang w:val="en-US"/>
              </w:rPr>
              <w:t>5</w:t>
            </w:r>
          </w:p>
        </w:tc>
        <w:tc>
          <w:tcPr>
            <w:tcW w:w="561" w:type="pct"/>
            <w:tcBorders>
              <w:top w:val="single" w:sz="4" w:space="0" w:color="auto"/>
              <w:left w:val="single" w:sz="4" w:space="0" w:color="auto"/>
              <w:bottom w:val="single" w:sz="4" w:space="0" w:color="auto"/>
              <w:right w:val="single" w:sz="4" w:space="0" w:color="auto"/>
            </w:tcBorders>
            <w:shd w:val="clear" w:color="auto" w:fill="auto"/>
          </w:tcPr>
          <w:p w14:paraId="2C6660E7" w14:textId="77777777" w:rsidR="00710314" w:rsidRPr="006F2D8C" w:rsidRDefault="00710314" w:rsidP="006C7C10">
            <w:pPr>
              <w:spacing w:after="0" w:line="264" w:lineRule="auto"/>
              <w:jc w:val="center"/>
              <w:rPr>
                <w:rFonts w:ascii="Times New Roman" w:hAnsi="Times New Roman"/>
                <w:snapToGrid w:val="0"/>
                <w:color w:val="000000"/>
                <w:sz w:val="26"/>
                <w:szCs w:val="26"/>
                <w:lang w:val="en-US"/>
              </w:rPr>
            </w:pPr>
          </w:p>
        </w:tc>
        <w:tc>
          <w:tcPr>
            <w:tcW w:w="1686" w:type="pct"/>
            <w:tcBorders>
              <w:top w:val="single" w:sz="4" w:space="0" w:color="auto"/>
              <w:left w:val="single" w:sz="4" w:space="0" w:color="auto"/>
              <w:bottom w:val="single" w:sz="4" w:space="0" w:color="auto"/>
              <w:right w:val="single" w:sz="4" w:space="0" w:color="auto"/>
            </w:tcBorders>
            <w:shd w:val="clear" w:color="auto" w:fill="auto"/>
          </w:tcPr>
          <w:p w14:paraId="6EA04FAA" w14:textId="77777777" w:rsidR="00710314" w:rsidRPr="006F2D8C" w:rsidRDefault="00710314" w:rsidP="006C7C10">
            <w:pPr>
              <w:spacing w:after="0" w:line="264" w:lineRule="auto"/>
              <w:ind w:right="226"/>
              <w:rPr>
                <w:rFonts w:ascii="Times New Roman" w:hAnsi="Times New Roman"/>
                <w:sz w:val="26"/>
                <w:szCs w:val="26"/>
              </w:rPr>
            </w:pPr>
            <w:proofErr w:type="spellStart"/>
            <w:r w:rsidRPr="006F2D8C">
              <w:rPr>
                <w:rFonts w:ascii="Times New Roman" w:hAnsi="Times New Roman"/>
                <w:sz w:val="26"/>
                <w:szCs w:val="26"/>
              </w:rPr>
              <w:t>Nghiên</w:t>
            </w:r>
            <w:proofErr w:type="spellEnd"/>
            <w:r w:rsidRPr="006F2D8C">
              <w:rPr>
                <w:rFonts w:ascii="Times New Roman" w:hAnsi="Times New Roman"/>
                <w:sz w:val="26"/>
                <w:szCs w:val="26"/>
              </w:rPr>
              <w:t xml:space="preserve"> </w:t>
            </w:r>
            <w:proofErr w:type="spellStart"/>
            <w:r w:rsidRPr="006F2D8C">
              <w:rPr>
                <w:rFonts w:ascii="Times New Roman" w:hAnsi="Times New Roman"/>
                <w:sz w:val="26"/>
                <w:szCs w:val="26"/>
              </w:rPr>
              <w:t>cứu</w:t>
            </w:r>
            <w:proofErr w:type="spellEnd"/>
            <w:r w:rsidRPr="006F2D8C">
              <w:rPr>
                <w:rFonts w:ascii="Times New Roman" w:hAnsi="Times New Roman"/>
                <w:sz w:val="26"/>
                <w:szCs w:val="26"/>
              </w:rPr>
              <w:t xml:space="preserve"> khoa </w:t>
            </w:r>
            <w:proofErr w:type="spellStart"/>
            <w:r w:rsidRPr="006F2D8C">
              <w:rPr>
                <w:rFonts w:ascii="Times New Roman" w:hAnsi="Times New Roman"/>
                <w:sz w:val="26"/>
                <w:szCs w:val="26"/>
              </w:rPr>
              <w:t>học</w:t>
            </w:r>
            <w:proofErr w:type="spellEnd"/>
          </w:p>
        </w:tc>
        <w:tc>
          <w:tcPr>
            <w:tcW w:w="351" w:type="pct"/>
            <w:tcBorders>
              <w:top w:val="single" w:sz="4" w:space="0" w:color="auto"/>
              <w:left w:val="single" w:sz="4" w:space="0" w:color="auto"/>
              <w:bottom w:val="single" w:sz="4" w:space="0" w:color="auto"/>
              <w:right w:val="single" w:sz="4" w:space="0" w:color="auto"/>
            </w:tcBorders>
            <w:shd w:val="clear" w:color="auto" w:fill="auto"/>
          </w:tcPr>
          <w:p w14:paraId="171D0D1E" w14:textId="77777777" w:rsidR="00710314" w:rsidRPr="006F2D8C" w:rsidRDefault="00710314" w:rsidP="006C7C10">
            <w:pPr>
              <w:spacing w:after="0" w:line="264" w:lineRule="auto"/>
              <w:jc w:val="center"/>
              <w:rPr>
                <w:rFonts w:ascii="Times New Roman" w:hAnsi="Times New Roman"/>
                <w:snapToGrid w:val="0"/>
                <w:color w:val="000000"/>
                <w:sz w:val="26"/>
                <w:szCs w:val="26"/>
              </w:rPr>
            </w:pPr>
          </w:p>
        </w:tc>
        <w:tc>
          <w:tcPr>
            <w:tcW w:w="351" w:type="pct"/>
            <w:tcBorders>
              <w:top w:val="single" w:sz="4" w:space="0" w:color="auto"/>
              <w:left w:val="single" w:sz="4" w:space="0" w:color="auto"/>
              <w:bottom w:val="single" w:sz="4" w:space="0" w:color="auto"/>
              <w:right w:val="single" w:sz="4" w:space="0" w:color="auto"/>
            </w:tcBorders>
            <w:shd w:val="clear" w:color="auto" w:fill="auto"/>
          </w:tcPr>
          <w:p w14:paraId="508D0227" w14:textId="77777777" w:rsidR="00710314" w:rsidRPr="006F2D8C" w:rsidRDefault="00710314" w:rsidP="006C7C10">
            <w:pPr>
              <w:spacing w:after="0" w:line="264" w:lineRule="auto"/>
              <w:jc w:val="center"/>
              <w:rPr>
                <w:rFonts w:ascii="Times New Roman" w:hAnsi="Times New Roman"/>
                <w:sz w:val="26"/>
                <w:szCs w:val="26"/>
              </w:rPr>
            </w:pPr>
          </w:p>
        </w:tc>
        <w:tc>
          <w:tcPr>
            <w:tcW w:w="362" w:type="pct"/>
            <w:gridSpan w:val="2"/>
            <w:tcBorders>
              <w:top w:val="single" w:sz="4" w:space="0" w:color="auto"/>
              <w:left w:val="single" w:sz="4" w:space="0" w:color="auto"/>
              <w:bottom w:val="single" w:sz="4" w:space="0" w:color="auto"/>
              <w:right w:val="single" w:sz="4" w:space="0" w:color="auto"/>
            </w:tcBorders>
            <w:shd w:val="clear" w:color="auto" w:fill="auto"/>
          </w:tcPr>
          <w:p w14:paraId="4C986C3B" w14:textId="77777777" w:rsidR="00710314" w:rsidRPr="006F2D8C" w:rsidRDefault="00710314" w:rsidP="006C7C10">
            <w:pPr>
              <w:spacing w:after="0" w:line="264" w:lineRule="auto"/>
              <w:jc w:val="center"/>
              <w:rPr>
                <w:rFonts w:ascii="Times New Roman" w:hAnsi="Times New Roman"/>
                <w:sz w:val="26"/>
                <w:szCs w:val="26"/>
              </w:rPr>
            </w:pPr>
            <w:r w:rsidRPr="006F2D8C">
              <w:rPr>
                <w:rFonts w:ascii="Times New Roman" w:hAnsi="Times New Roman"/>
                <w:sz w:val="26"/>
                <w:szCs w:val="26"/>
              </w:rPr>
              <w:t>X</w:t>
            </w:r>
          </w:p>
        </w:tc>
        <w:tc>
          <w:tcPr>
            <w:tcW w:w="340" w:type="pct"/>
            <w:tcBorders>
              <w:top w:val="single" w:sz="4" w:space="0" w:color="auto"/>
              <w:left w:val="single" w:sz="4" w:space="0" w:color="auto"/>
              <w:bottom w:val="single" w:sz="4" w:space="0" w:color="auto"/>
              <w:right w:val="single" w:sz="4" w:space="0" w:color="auto"/>
            </w:tcBorders>
            <w:shd w:val="clear" w:color="auto" w:fill="auto"/>
          </w:tcPr>
          <w:p w14:paraId="0E7CFA04" w14:textId="77777777" w:rsidR="00710314" w:rsidRPr="006F2D8C" w:rsidRDefault="00710314" w:rsidP="006C7C10">
            <w:pPr>
              <w:spacing w:after="0" w:line="264" w:lineRule="auto"/>
              <w:jc w:val="center"/>
              <w:rPr>
                <w:rFonts w:ascii="Times New Roman" w:hAnsi="Times New Roman"/>
                <w:sz w:val="26"/>
                <w:szCs w:val="26"/>
              </w:rPr>
            </w:pPr>
            <w:r w:rsidRPr="006F2D8C">
              <w:rPr>
                <w:rFonts w:ascii="Times New Roman" w:hAnsi="Times New Roman"/>
                <w:sz w:val="26"/>
                <w:szCs w:val="26"/>
              </w:rPr>
              <w:t>X</w:t>
            </w:r>
          </w:p>
        </w:tc>
        <w:tc>
          <w:tcPr>
            <w:tcW w:w="351" w:type="pct"/>
            <w:gridSpan w:val="2"/>
            <w:tcBorders>
              <w:top w:val="single" w:sz="4" w:space="0" w:color="auto"/>
              <w:left w:val="single" w:sz="4" w:space="0" w:color="auto"/>
              <w:bottom w:val="single" w:sz="4" w:space="0" w:color="auto"/>
              <w:right w:val="single" w:sz="4" w:space="0" w:color="auto"/>
            </w:tcBorders>
            <w:shd w:val="clear" w:color="auto" w:fill="auto"/>
          </w:tcPr>
          <w:p w14:paraId="6B90121D" w14:textId="77777777" w:rsidR="00710314" w:rsidRPr="006F2D8C" w:rsidRDefault="00710314" w:rsidP="006C7C10">
            <w:pPr>
              <w:spacing w:after="0" w:line="264" w:lineRule="auto"/>
              <w:jc w:val="center"/>
              <w:rPr>
                <w:rFonts w:ascii="Times New Roman" w:hAnsi="Times New Roman"/>
                <w:sz w:val="26"/>
                <w:szCs w:val="26"/>
              </w:rPr>
            </w:pPr>
            <w:r w:rsidRPr="006F2D8C">
              <w:rPr>
                <w:rFonts w:ascii="Times New Roman" w:hAnsi="Times New Roman"/>
                <w:sz w:val="26"/>
                <w:szCs w:val="26"/>
              </w:rPr>
              <w:t>X</w:t>
            </w:r>
          </w:p>
        </w:tc>
        <w:tc>
          <w:tcPr>
            <w:tcW w:w="351" w:type="pct"/>
            <w:gridSpan w:val="2"/>
            <w:tcBorders>
              <w:top w:val="single" w:sz="4" w:space="0" w:color="auto"/>
              <w:left w:val="single" w:sz="4" w:space="0" w:color="auto"/>
              <w:bottom w:val="single" w:sz="4" w:space="0" w:color="auto"/>
              <w:right w:val="single" w:sz="4" w:space="0" w:color="auto"/>
            </w:tcBorders>
            <w:shd w:val="clear" w:color="auto" w:fill="auto"/>
          </w:tcPr>
          <w:p w14:paraId="1113D840" w14:textId="77777777" w:rsidR="00710314" w:rsidRPr="006F2D8C" w:rsidRDefault="00710314" w:rsidP="006C7C10">
            <w:pPr>
              <w:spacing w:after="0" w:line="264" w:lineRule="auto"/>
              <w:jc w:val="center"/>
              <w:rPr>
                <w:rFonts w:ascii="Times New Roman" w:hAnsi="Times New Roman"/>
                <w:sz w:val="26"/>
                <w:szCs w:val="26"/>
              </w:rPr>
            </w:pPr>
            <w:r w:rsidRPr="006F2D8C">
              <w:rPr>
                <w:rFonts w:ascii="Times New Roman" w:hAnsi="Times New Roman"/>
                <w:sz w:val="26"/>
                <w:szCs w:val="26"/>
              </w:rPr>
              <w:t>X</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Pr>
          <w:p w14:paraId="415BD083" w14:textId="77777777" w:rsidR="00710314" w:rsidRPr="006F2D8C" w:rsidRDefault="00710314" w:rsidP="006C7C10">
            <w:pPr>
              <w:spacing w:after="0" w:line="264" w:lineRule="auto"/>
              <w:jc w:val="center"/>
              <w:rPr>
                <w:rFonts w:ascii="Times New Roman" w:hAnsi="Times New Roman"/>
                <w:sz w:val="26"/>
                <w:szCs w:val="26"/>
              </w:rPr>
            </w:pPr>
            <w:r w:rsidRPr="006F2D8C">
              <w:rPr>
                <w:rFonts w:ascii="Times New Roman" w:hAnsi="Times New Roman"/>
                <w:sz w:val="26"/>
                <w:szCs w:val="26"/>
              </w:rPr>
              <w:t>X</w:t>
            </w:r>
          </w:p>
        </w:tc>
      </w:tr>
      <w:tr w:rsidR="00710314" w:rsidRPr="006F2D8C" w14:paraId="6340FE9D" w14:textId="77777777" w:rsidTr="00A7694B">
        <w:tc>
          <w:tcPr>
            <w:tcW w:w="5000" w:type="pct"/>
            <w:gridSpan w:val="14"/>
            <w:tcBorders>
              <w:top w:val="single" w:sz="4" w:space="0" w:color="auto"/>
              <w:left w:val="single" w:sz="4" w:space="0" w:color="auto"/>
              <w:bottom w:val="single" w:sz="4" w:space="0" w:color="auto"/>
              <w:right w:val="single" w:sz="4" w:space="0" w:color="auto"/>
            </w:tcBorders>
            <w:shd w:val="clear" w:color="auto" w:fill="E0E0E0"/>
          </w:tcPr>
          <w:p w14:paraId="1305DECC" w14:textId="77777777" w:rsidR="00710314" w:rsidRPr="006F2D8C" w:rsidRDefault="00710314" w:rsidP="006C7C10">
            <w:pPr>
              <w:spacing w:after="0" w:line="264" w:lineRule="auto"/>
              <w:rPr>
                <w:rFonts w:ascii="Times New Roman" w:hAnsi="Times New Roman"/>
                <w:b/>
                <w:bCs/>
                <w:sz w:val="26"/>
                <w:szCs w:val="26"/>
              </w:rPr>
            </w:pPr>
            <w:r w:rsidRPr="006F2D8C">
              <w:rPr>
                <w:rFonts w:ascii="Times New Roman" w:hAnsi="Times New Roman"/>
                <w:b/>
                <w:bCs/>
                <w:sz w:val="26"/>
                <w:szCs w:val="26"/>
              </w:rPr>
              <w:t>PHẦN 3. LUẬN ÁN TIẾN SĨ</w:t>
            </w:r>
          </w:p>
        </w:tc>
      </w:tr>
      <w:tr w:rsidR="00710314" w:rsidRPr="006F2D8C" w14:paraId="4BD690C6" w14:textId="77777777" w:rsidTr="00A7694B">
        <w:tc>
          <w:tcPr>
            <w:tcW w:w="281" w:type="pct"/>
            <w:tcBorders>
              <w:top w:val="single" w:sz="4" w:space="0" w:color="auto"/>
              <w:left w:val="single" w:sz="4" w:space="0" w:color="auto"/>
              <w:bottom w:val="single" w:sz="4" w:space="0" w:color="auto"/>
              <w:right w:val="single" w:sz="4" w:space="0" w:color="auto"/>
            </w:tcBorders>
            <w:shd w:val="clear" w:color="auto" w:fill="auto"/>
          </w:tcPr>
          <w:p w14:paraId="4F74CA51" w14:textId="77777777" w:rsidR="00710314" w:rsidRPr="006F2D8C" w:rsidRDefault="00710314" w:rsidP="006C7C10">
            <w:pPr>
              <w:spacing w:after="0" w:line="264" w:lineRule="auto"/>
              <w:jc w:val="center"/>
              <w:rPr>
                <w:rFonts w:ascii="Times New Roman" w:hAnsi="Times New Roman"/>
                <w:snapToGrid w:val="0"/>
                <w:color w:val="000000"/>
                <w:sz w:val="26"/>
                <w:szCs w:val="26"/>
                <w:lang w:val="en-US"/>
              </w:rPr>
            </w:pPr>
            <w:r>
              <w:rPr>
                <w:rFonts w:ascii="Times New Roman" w:hAnsi="Times New Roman"/>
                <w:snapToGrid w:val="0"/>
                <w:color w:val="000000"/>
                <w:sz w:val="26"/>
                <w:szCs w:val="26"/>
                <w:lang w:val="en-US"/>
              </w:rPr>
              <w:t>16</w:t>
            </w:r>
          </w:p>
        </w:tc>
        <w:tc>
          <w:tcPr>
            <w:tcW w:w="561" w:type="pct"/>
            <w:tcBorders>
              <w:top w:val="single" w:sz="4" w:space="0" w:color="auto"/>
              <w:left w:val="single" w:sz="4" w:space="0" w:color="auto"/>
              <w:bottom w:val="single" w:sz="4" w:space="0" w:color="auto"/>
              <w:right w:val="single" w:sz="4" w:space="0" w:color="auto"/>
            </w:tcBorders>
            <w:shd w:val="clear" w:color="auto" w:fill="auto"/>
          </w:tcPr>
          <w:p w14:paraId="4E8253E0" w14:textId="77777777" w:rsidR="00710314" w:rsidRPr="006F2D8C" w:rsidRDefault="00710314" w:rsidP="006C7C10">
            <w:pPr>
              <w:spacing w:after="0" w:line="264" w:lineRule="auto"/>
              <w:jc w:val="center"/>
              <w:rPr>
                <w:rFonts w:ascii="Times New Roman" w:hAnsi="Times New Roman"/>
                <w:snapToGrid w:val="0"/>
                <w:color w:val="000000"/>
                <w:sz w:val="26"/>
                <w:szCs w:val="26"/>
                <w:lang w:val="en-US"/>
              </w:rPr>
            </w:pPr>
            <w:r w:rsidRPr="000060AD">
              <w:rPr>
                <w:rFonts w:ascii="Times New Roman" w:hAnsi="Times New Roman"/>
                <w:snapToGrid w:val="0"/>
                <w:color w:val="000000"/>
                <w:sz w:val="24"/>
                <w:szCs w:val="24"/>
                <w:lang w:val="en-US" w:eastAsia="en-US"/>
              </w:rPr>
              <w:t>ORS9002</w:t>
            </w:r>
          </w:p>
        </w:tc>
        <w:tc>
          <w:tcPr>
            <w:tcW w:w="1686" w:type="pct"/>
            <w:tcBorders>
              <w:top w:val="single" w:sz="4" w:space="0" w:color="auto"/>
              <w:left w:val="single" w:sz="4" w:space="0" w:color="auto"/>
              <w:bottom w:val="single" w:sz="4" w:space="0" w:color="auto"/>
              <w:right w:val="single" w:sz="4" w:space="0" w:color="auto"/>
            </w:tcBorders>
            <w:shd w:val="clear" w:color="auto" w:fill="auto"/>
          </w:tcPr>
          <w:p w14:paraId="78D89908" w14:textId="77777777" w:rsidR="00710314" w:rsidRPr="006F2D8C" w:rsidRDefault="00710314" w:rsidP="006C7C10">
            <w:pPr>
              <w:spacing w:after="0" w:line="264" w:lineRule="auto"/>
              <w:ind w:right="226"/>
              <w:rPr>
                <w:rFonts w:ascii="Times New Roman" w:hAnsi="Times New Roman"/>
                <w:sz w:val="26"/>
                <w:szCs w:val="26"/>
              </w:rPr>
            </w:pPr>
            <w:proofErr w:type="spellStart"/>
            <w:r w:rsidRPr="006F2D8C">
              <w:rPr>
                <w:rFonts w:ascii="Times New Roman" w:hAnsi="Times New Roman"/>
                <w:bCs/>
                <w:sz w:val="26"/>
                <w:szCs w:val="26"/>
              </w:rPr>
              <w:t>Luận</w:t>
            </w:r>
            <w:proofErr w:type="spellEnd"/>
            <w:r w:rsidRPr="006F2D8C">
              <w:rPr>
                <w:rFonts w:ascii="Times New Roman" w:hAnsi="Times New Roman"/>
                <w:bCs/>
                <w:sz w:val="26"/>
                <w:szCs w:val="26"/>
              </w:rPr>
              <w:t xml:space="preserve"> </w:t>
            </w:r>
            <w:proofErr w:type="spellStart"/>
            <w:r w:rsidRPr="006F2D8C">
              <w:rPr>
                <w:rFonts w:ascii="Times New Roman" w:hAnsi="Times New Roman"/>
                <w:bCs/>
                <w:sz w:val="26"/>
                <w:szCs w:val="26"/>
              </w:rPr>
              <w:t>án</w:t>
            </w:r>
            <w:proofErr w:type="spellEnd"/>
            <w:r w:rsidRPr="006F2D8C">
              <w:rPr>
                <w:rFonts w:ascii="Times New Roman" w:hAnsi="Times New Roman"/>
                <w:bCs/>
                <w:sz w:val="26"/>
                <w:szCs w:val="26"/>
              </w:rPr>
              <w:t xml:space="preserve"> </w:t>
            </w:r>
            <w:proofErr w:type="spellStart"/>
            <w:r w:rsidRPr="006F2D8C">
              <w:rPr>
                <w:rFonts w:ascii="Times New Roman" w:hAnsi="Times New Roman"/>
                <w:bCs/>
                <w:sz w:val="26"/>
                <w:szCs w:val="26"/>
              </w:rPr>
              <w:t>Tiến</w:t>
            </w:r>
            <w:proofErr w:type="spellEnd"/>
            <w:r w:rsidRPr="006F2D8C">
              <w:rPr>
                <w:rFonts w:ascii="Times New Roman" w:hAnsi="Times New Roman"/>
                <w:bCs/>
                <w:sz w:val="26"/>
                <w:szCs w:val="26"/>
              </w:rPr>
              <w:t xml:space="preserve"> </w:t>
            </w:r>
            <w:proofErr w:type="spellStart"/>
            <w:r w:rsidRPr="006F2D8C">
              <w:rPr>
                <w:rFonts w:ascii="Times New Roman" w:hAnsi="Times New Roman"/>
                <w:bCs/>
                <w:sz w:val="26"/>
                <w:szCs w:val="26"/>
              </w:rPr>
              <w:t>sĩ</w:t>
            </w:r>
            <w:proofErr w:type="spellEnd"/>
            <w:r w:rsidRPr="006F2D8C">
              <w:rPr>
                <w:rFonts w:ascii="Times New Roman" w:hAnsi="Times New Roman"/>
                <w:bCs/>
                <w:sz w:val="26"/>
                <w:szCs w:val="26"/>
              </w:rPr>
              <w:t xml:space="preserve"> </w:t>
            </w:r>
          </w:p>
        </w:tc>
        <w:tc>
          <w:tcPr>
            <w:tcW w:w="351" w:type="pct"/>
            <w:tcBorders>
              <w:top w:val="single" w:sz="4" w:space="0" w:color="auto"/>
              <w:left w:val="single" w:sz="4" w:space="0" w:color="auto"/>
              <w:bottom w:val="single" w:sz="4" w:space="0" w:color="auto"/>
              <w:right w:val="single" w:sz="4" w:space="0" w:color="auto"/>
            </w:tcBorders>
            <w:shd w:val="clear" w:color="auto" w:fill="auto"/>
          </w:tcPr>
          <w:p w14:paraId="2873ADE3" w14:textId="77777777" w:rsidR="00710314" w:rsidRPr="006F2D8C" w:rsidRDefault="00710314" w:rsidP="006C7C10">
            <w:pPr>
              <w:spacing w:after="0" w:line="264" w:lineRule="auto"/>
              <w:jc w:val="center"/>
              <w:rPr>
                <w:rFonts w:ascii="Times New Roman" w:hAnsi="Times New Roman"/>
                <w:snapToGrid w:val="0"/>
                <w:color w:val="000000"/>
                <w:sz w:val="26"/>
                <w:szCs w:val="26"/>
              </w:rPr>
            </w:pPr>
            <w:r w:rsidRPr="006F2D8C">
              <w:rPr>
                <w:rFonts w:ascii="Times New Roman" w:hAnsi="Times New Roman"/>
                <w:snapToGrid w:val="0"/>
                <w:color w:val="000000"/>
                <w:sz w:val="26"/>
                <w:szCs w:val="26"/>
              </w:rPr>
              <w:t>70</w:t>
            </w:r>
          </w:p>
        </w:tc>
        <w:tc>
          <w:tcPr>
            <w:tcW w:w="351" w:type="pct"/>
            <w:tcBorders>
              <w:top w:val="single" w:sz="4" w:space="0" w:color="auto"/>
              <w:left w:val="single" w:sz="4" w:space="0" w:color="auto"/>
              <w:bottom w:val="single" w:sz="4" w:space="0" w:color="auto"/>
              <w:right w:val="single" w:sz="4" w:space="0" w:color="auto"/>
            </w:tcBorders>
            <w:shd w:val="clear" w:color="auto" w:fill="auto"/>
          </w:tcPr>
          <w:p w14:paraId="78E2992E" w14:textId="77777777" w:rsidR="00710314" w:rsidRPr="006F2D8C" w:rsidRDefault="00710314" w:rsidP="006C7C10">
            <w:pPr>
              <w:spacing w:after="0" w:line="264" w:lineRule="auto"/>
              <w:jc w:val="center"/>
              <w:rPr>
                <w:rFonts w:ascii="Times New Roman" w:hAnsi="Times New Roman"/>
                <w:sz w:val="26"/>
                <w:szCs w:val="26"/>
              </w:rPr>
            </w:pPr>
          </w:p>
        </w:tc>
        <w:tc>
          <w:tcPr>
            <w:tcW w:w="362" w:type="pct"/>
            <w:gridSpan w:val="2"/>
            <w:tcBorders>
              <w:top w:val="single" w:sz="4" w:space="0" w:color="auto"/>
              <w:left w:val="single" w:sz="4" w:space="0" w:color="auto"/>
              <w:bottom w:val="single" w:sz="4" w:space="0" w:color="auto"/>
              <w:right w:val="single" w:sz="4" w:space="0" w:color="auto"/>
            </w:tcBorders>
            <w:shd w:val="clear" w:color="auto" w:fill="auto"/>
          </w:tcPr>
          <w:p w14:paraId="281B7100" w14:textId="77777777" w:rsidR="00710314" w:rsidRPr="006F2D8C" w:rsidRDefault="00710314" w:rsidP="006C7C10">
            <w:pPr>
              <w:spacing w:after="0" w:line="264" w:lineRule="auto"/>
              <w:jc w:val="center"/>
              <w:rPr>
                <w:rFonts w:ascii="Times New Roman" w:hAnsi="Times New Roman"/>
                <w:sz w:val="26"/>
                <w:szCs w:val="26"/>
              </w:rPr>
            </w:pPr>
          </w:p>
        </w:tc>
        <w:tc>
          <w:tcPr>
            <w:tcW w:w="340" w:type="pct"/>
            <w:tcBorders>
              <w:top w:val="single" w:sz="4" w:space="0" w:color="auto"/>
              <w:left w:val="single" w:sz="4" w:space="0" w:color="auto"/>
              <w:bottom w:val="single" w:sz="4" w:space="0" w:color="auto"/>
              <w:right w:val="single" w:sz="4" w:space="0" w:color="auto"/>
            </w:tcBorders>
            <w:shd w:val="clear" w:color="auto" w:fill="auto"/>
          </w:tcPr>
          <w:p w14:paraId="3FCAC712" w14:textId="77777777" w:rsidR="00710314" w:rsidRPr="006F2D8C" w:rsidRDefault="00710314" w:rsidP="006C7C10">
            <w:pPr>
              <w:spacing w:after="0" w:line="264" w:lineRule="auto"/>
              <w:jc w:val="center"/>
              <w:rPr>
                <w:rFonts w:ascii="Times New Roman" w:hAnsi="Times New Roman"/>
                <w:sz w:val="26"/>
                <w:szCs w:val="26"/>
              </w:rPr>
            </w:pPr>
            <w:r w:rsidRPr="006F2D8C">
              <w:rPr>
                <w:rFonts w:ascii="Times New Roman" w:hAnsi="Times New Roman"/>
                <w:sz w:val="26"/>
                <w:szCs w:val="26"/>
              </w:rPr>
              <w:t>X</w:t>
            </w:r>
          </w:p>
        </w:tc>
        <w:tc>
          <w:tcPr>
            <w:tcW w:w="351" w:type="pct"/>
            <w:gridSpan w:val="2"/>
            <w:tcBorders>
              <w:top w:val="single" w:sz="4" w:space="0" w:color="auto"/>
              <w:left w:val="single" w:sz="4" w:space="0" w:color="auto"/>
              <w:bottom w:val="single" w:sz="4" w:space="0" w:color="auto"/>
              <w:right w:val="single" w:sz="4" w:space="0" w:color="auto"/>
            </w:tcBorders>
            <w:shd w:val="clear" w:color="auto" w:fill="auto"/>
          </w:tcPr>
          <w:p w14:paraId="6143CE9C" w14:textId="77777777" w:rsidR="00710314" w:rsidRPr="006F2D8C" w:rsidRDefault="00710314" w:rsidP="006C7C10">
            <w:pPr>
              <w:spacing w:after="0" w:line="264" w:lineRule="auto"/>
              <w:jc w:val="center"/>
              <w:rPr>
                <w:rFonts w:ascii="Times New Roman" w:hAnsi="Times New Roman"/>
                <w:sz w:val="26"/>
                <w:szCs w:val="26"/>
              </w:rPr>
            </w:pPr>
            <w:r w:rsidRPr="006F2D8C">
              <w:rPr>
                <w:rFonts w:ascii="Times New Roman" w:hAnsi="Times New Roman"/>
                <w:sz w:val="26"/>
                <w:szCs w:val="26"/>
              </w:rPr>
              <w:t>X</w:t>
            </w:r>
          </w:p>
        </w:tc>
        <w:tc>
          <w:tcPr>
            <w:tcW w:w="351" w:type="pct"/>
            <w:gridSpan w:val="2"/>
            <w:tcBorders>
              <w:top w:val="single" w:sz="4" w:space="0" w:color="auto"/>
              <w:left w:val="single" w:sz="4" w:space="0" w:color="auto"/>
              <w:bottom w:val="single" w:sz="4" w:space="0" w:color="auto"/>
              <w:right w:val="single" w:sz="4" w:space="0" w:color="auto"/>
            </w:tcBorders>
            <w:shd w:val="clear" w:color="auto" w:fill="auto"/>
          </w:tcPr>
          <w:p w14:paraId="015A250C" w14:textId="77777777" w:rsidR="00710314" w:rsidRPr="006F2D8C" w:rsidRDefault="00710314" w:rsidP="006C7C10">
            <w:pPr>
              <w:spacing w:after="0" w:line="264" w:lineRule="auto"/>
              <w:jc w:val="center"/>
              <w:rPr>
                <w:rFonts w:ascii="Times New Roman" w:hAnsi="Times New Roman"/>
                <w:sz w:val="26"/>
                <w:szCs w:val="26"/>
              </w:rPr>
            </w:pPr>
            <w:r w:rsidRPr="006F2D8C">
              <w:rPr>
                <w:rFonts w:ascii="Times New Roman" w:hAnsi="Times New Roman"/>
                <w:sz w:val="26"/>
                <w:szCs w:val="26"/>
              </w:rPr>
              <w:t>X</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Pr>
          <w:p w14:paraId="7A4BDFD3" w14:textId="77777777" w:rsidR="00710314" w:rsidRPr="006F2D8C" w:rsidRDefault="00710314" w:rsidP="006C7C10">
            <w:pPr>
              <w:spacing w:after="0" w:line="264" w:lineRule="auto"/>
              <w:jc w:val="center"/>
              <w:rPr>
                <w:rFonts w:ascii="Times New Roman" w:hAnsi="Times New Roman"/>
                <w:sz w:val="26"/>
                <w:szCs w:val="26"/>
              </w:rPr>
            </w:pPr>
            <w:r w:rsidRPr="006F2D8C">
              <w:rPr>
                <w:rFonts w:ascii="Times New Roman" w:hAnsi="Times New Roman"/>
                <w:sz w:val="26"/>
                <w:szCs w:val="26"/>
              </w:rPr>
              <w:t>X</w:t>
            </w:r>
          </w:p>
        </w:tc>
      </w:tr>
      <w:tr w:rsidR="00710314" w:rsidRPr="006F2D8C" w14:paraId="68BB1410" w14:textId="77777777" w:rsidTr="00A7694B">
        <w:trPr>
          <w:trHeight w:val="370"/>
        </w:trPr>
        <w:tc>
          <w:tcPr>
            <w:tcW w:w="2527" w:type="pct"/>
            <w:gridSpan w:val="3"/>
            <w:tcBorders>
              <w:top w:val="single" w:sz="4" w:space="0" w:color="auto"/>
              <w:left w:val="single" w:sz="4" w:space="0" w:color="auto"/>
              <w:bottom w:val="single" w:sz="4" w:space="0" w:color="auto"/>
              <w:right w:val="single" w:sz="4" w:space="0" w:color="auto"/>
            </w:tcBorders>
          </w:tcPr>
          <w:p w14:paraId="017CC956" w14:textId="77777777" w:rsidR="00710314" w:rsidRPr="006F2D8C" w:rsidRDefault="00710314" w:rsidP="006C7C10">
            <w:pPr>
              <w:spacing w:after="0" w:line="264" w:lineRule="auto"/>
              <w:ind w:right="226"/>
              <w:jc w:val="center"/>
              <w:rPr>
                <w:rFonts w:ascii="Times New Roman" w:hAnsi="Times New Roman"/>
                <w:b/>
                <w:bCs/>
                <w:snapToGrid w:val="0"/>
                <w:color w:val="000000"/>
                <w:sz w:val="26"/>
                <w:szCs w:val="26"/>
              </w:rPr>
            </w:pPr>
            <w:proofErr w:type="spellStart"/>
            <w:r w:rsidRPr="006F2D8C">
              <w:rPr>
                <w:rFonts w:ascii="Times New Roman" w:hAnsi="Times New Roman"/>
                <w:b/>
                <w:bCs/>
                <w:i/>
                <w:iCs/>
                <w:snapToGrid w:val="0"/>
                <w:color w:val="000000"/>
                <w:sz w:val="26"/>
                <w:szCs w:val="26"/>
              </w:rPr>
              <w:t>Cộng</w:t>
            </w:r>
            <w:proofErr w:type="spellEnd"/>
          </w:p>
        </w:tc>
        <w:tc>
          <w:tcPr>
            <w:tcW w:w="351" w:type="pct"/>
            <w:tcBorders>
              <w:top w:val="single" w:sz="4" w:space="0" w:color="auto"/>
              <w:left w:val="single" w:sz="4" w:space="0" w:color="auto"/>
              <w:bottom w:val="single" w:sz="4" w:space="0" w:color="auto"/>
              <w:right w:val="single" w:sz="4" w:space="0" w:color="auto"/>
            </w:tcBorders>
          </w:tcPr>
          <w:p w14:paraId="2B448DB5" w14:textId="77777777" w:rsidR="00710314" w:rsidRPr="006F2D8C" w:rsidRDefault="00710314" w:rsidP="006C7C10">
            <w:pPr>
              <w:spacing w:after="0" w:line="264" w:lineRule="auto"/>
              <w:jc w:val="center"/>
              <w:rPr>
                <w:rFonts w:ascii="Times New Roman" w:hAnsi="Times New Roman"/>
                <w:b/>
                <w:bCs/>
                <w:i/>
                <w:iCs/>
                <w:snapToGrid w:val="0"/>
                <w:color w:val="000000"/>
                <w:sz w:val="26"/>
                <w:szCs w:val="26"/>
                <w:lang w:val="en-US"/>
              </w:rPr>
            </w:pPr>
            <w:r w:rsidRPr="006F2D8C">
              <w:rPr>
                <w:rFonts w:ascii="Times New Roman" w:hAnsi="Times New Roman"/>
                <w:b/>
                <w:bCs/>
                <w:i/>
                <w:iCs/>
                <w:snapToGrid w:val="0"/>
                <w:color w:val="000000"/>
                <w:sz w:val="26"/>
                <w:szCs w:val="26"/>
                <w:lang w:val="vi-VN"/>
              </w:rPr>
              <w:t>9</w:t>
            </w:r>
            <w:r>
              <w:rPr>
                <w:rFonts w:ascii="Times New Roman" w:hAnsi="Times New Roman"/>
                <w:b/>
                <w:bCs/>
                <w:i/>
                <w:iCs/>
                <w:snapToGrid w:val="0"/>
                <w:color w:val="000000"/>
                <w:sz w:val="26"/>
                <w:szCs w:val="26"/>
                <w:lang w:val="en-US"/>
              </w:rPr>
              <w:t>0</w:t>
            </w:r>
          </w:p>
        </w:tc>
        <w:tc>
          <w:tcPr>
            <w:tcW w:w="351" w:type="pct"/>
            <w:tcBorders>
              <w:top w:val="single" w:sz="4" w:space="0" w:color="auto"/>
              <w:left w:val="single" w:sz="4" w:space="0" w:color="auto"/>
              <w:bottom w:val="single" w:sz="4" w:space="0" w:color="auto"/>
              <w:right w:val="single" w:sz="4" w:space="0" w:color="auto"/>
            </w:tcBorders>
          </w:tcPr>
          <w:p w14:paraId="7FFD2BB2" w14:textId="77777777" w:rsidR="00710314" w:rsidRPr="006F2D8C" w:rsidRDefault="00710314" w:rsidP="006C7C10">
            <w:pPr>
              <w:spacing w:after="0" w:line="264" w:lineRule="auto"/>
              <w:jc w:val="center"/>
              <w:rPr>
                <w:rFonts w:ascii="Times New Roman" w:hAnsi="Times New Roman"/>
                <w:b/>
                <w:i/>
                <w:sz w:val="26"/>
                <w:szCs w:val="26"/>
                <w:lang w:val="en-US"/>
              </w:rPr>
            </w:pPr>
            <w:r>
              <w:rPr>
                <w:rFonts w:ascii="Times New Roman" w:hAnsi="Times New Roman"/>
                <w:b/>
                <w:i/>
                <w:sz w:val="26"/>
                <w:szCs w:val="26"/>
                <w:lang w:val="vi-VN"/>
              </w:rPr>
              <w:t>9</w:t>
            </w:r>
          </w:p>
        </w:tc>
        <w:tc>
          <w:tcPr>
            <w:tcW w:w="362" w:type="pct"/>
            <w:gridSpan w:val="2"/>
            <w:tcBorders>
              <w:top w:val="single" w:sz="4" w:space="0" w:color="auto"/>
              <w:left w:val="single" w:sz="4" w:space="0" w:color="auto"/>
              <w:bottom w:val="single" w:sz="4" w:space="0" w:color="auto"/>
              <w:right w:val="single" w:sz="4" w:space="0" w:color="auto"/>
            </w:tcBorders>
          </w:tcPr>
          <w:p w14:paraId="2E825A4B" w14:textId="77777777" w:rsidR="00710314" w:rsidRPr="006F2D8C" w:rsidRDefault="00710314" w:rsidP="006C7C10">
            <w:pPr>
              <w:spacing w:after="0" w:line="264" w:lineRule="auto"/>
              <w:jc w:val="center"/>
              <w:rPr>
                <w:rFonts w:ascii="Times New Roman" w:hAnsi="Times New Roman"/>
                <w:b/>
                <w:i/>
                <w:sz w:val="26"/>
                <w:szCs w:val="26"/>
              </w:rPr>
            </w:pPr>
            <w:r>
              <w:rPr>
                <w:rFonts w:ascii="Times New Roman" w:hAnsi="Times New Roman"/>
                <w:b/>
                <w:i/>
                <w:sz w:val="26"/>
                <w:szCs w:val="26"/>
              </w:rPr>
              <w:t>11</w:t>
            </w:r>
          </w:p>
        </w:tc>
        <w:tc>
          <w:tcPr>
            <w:tcW w:w="1409" w:type="pct"/>
            <w:gridSpan w:val="7"/>
            <w:tcBorders>
              <w:top w:val="single" w:sz="4" w:space="0" w:color="auto"/>
              <w:left w:val="single" w:sz="4" w:space="0" w:color="auto"/>
              <w:bottom w:val="single" w:sz="4" w:space="0" w:color="auto"/>
              <w:right w:val="single" w:sz="4" w:space="0" w:color="auto"/>
            </w:tcBorders>
          </w:tcPr>
          <w:p w14:paraId="59CEAC76" w14:textId="77777777" w:rsidR="00710314" w:rsidRPr="006F2D8C" w:rsidRDefault="00710314" w:rsidP="006C7C10">
            <w:pPr>
              <w:spacing w:after="0" w:line="264" w:lineRule="auto"/>
              <w:jc w:val="center"/>
              <w:rPr>
                <w:rFonts w:ascii="Times New Roman" w:hAnsi="Times New Roman"/>
                <w:b/>
                <w:i/>
                <w:sz w:val="26"/>
                <w:szCs w:val="26"/>
              </w:rPr>
            </w:pPr>
            <w:r>
              <w:rPr>
                <w:rFonts w:ascii="Times New Roman" w:hAnsi="Times New Roman"/>
                <w:b/>
                <w:i/>
                <w:sz w:val="26"/>
                <w:szCs w:val="26"/>
              </w:rPr>
              <w:t>70</w:t>
            </w:r>
          </w:p>
        </w:tc>
      </w:tr>
    </w:tbl>
    <w:p w14:paraId="6BFDAAE9" w14:textId="77777777" w:rsidR="006C7C10" w:rsidRPr="006F2D8C" w:rsidRDefault="006C7C10" w:rsidP="006C7C10">
      <w:pPr>
        <w:spacing w:after="0" w:line="264" w:lineRule="auto"/>
        <w:jc w:val="both"/>
        <w:rPr>
          <w:rFonts w:ascii="Times New Roman" w:hAnsi="Times New Roman"/>
          <w:b/>
          <w:bCs/>
          <w:i/>
          <w:sz w:val="26"/>
          <w:szCs w:val="26"/>
          <w:lang w:val="de-DE"/>
        </w:rPr>
        <w:sectPr w:rsidR="006C7C10" w:rsidRPr="006F2D8C" w:rsidSect="006C7C10">
          <w:pgSz w:w="16840" w:h="11907" w:orient="landscape" w:code="9"/>
          <w:pgMar w:top="1699" w:right="1138" w:bottom="1138" w:left="1138" w:header="720" w:footer="720" w:gutter="0"/>
          <w:cols w:space="720"/>
          <w:docGrid w:linePitch="360"/>
        </w:sectPr>
      </w:pPr>
    </w:p>
    <w:p w14:paraId="7D92AB92" w14:textId="77777777" w:rsidR="006C7C10" w:rsidRPr="006F2D8C" w:rsidRDefault="006C7C10" w:rsidP="006C7C10">
      <w:pPr>
        <w:pStyle w:val="Heading3"/>
        <w:spacing w:before="0" w:after="0" w:line="264" w:lineRule="auto"/>
        <w:rPr>
          <w:rFonts w:ascii="Times New Roman" w:hAnsi="Times New Roman" w:cs="Times New Roman"/>
          <w:i/>
          <w:sz w:val="27"/>
          <w:szCs w:val="27"/>
          <w:lang w:val="pt-BR"/>
        </w:rPr>
      </w:pPr>
      <w:bookmarkStart w:id="48" w:name="_Toc501613208"/>
      <w:r w:rsidRPr="006F2D8C">
        <w:rPr>
          <w:rFonts w:ascii="Times New Roman" w:hAnsi="Times New Roman" w:cs="Times New Roman"/>
          <w:i/>
          <w:sz w:val="27"/>
          <w:szCs w:val="27"/>
          <w:lang w:val="vi-VN"/>
        </w:rPr>
        <w:lastRenderedPageBreak/>
        <w:t xml:space="preserve">6.3. </w:t>
      </w:r>
      <w:r w:rsidRPr="006F2D8C">
        <w:rPr>
          <w:rFonts w:ascii="Times New Roman" w:hAnsi="Times New Roman" w:cs="Times New Roman"/>
          <w:i/>
          <w:sz w:val="27"/>
          <w:szCs w:val="27"/>
          <w:lang w:val="pt-BR"/>
        </w:rPr>
        <w:t>Lựa chọn học phần</w:t>
      </w:r>
      <w:bookmarkEnd w:id="48"/>
    </w:p>
    <w:p w14:paraId="7ECCF4D9" w14:textId="77777777" w:rsidR="006C7C10" w:rsidRPr="006F2D8C" w:rsidRDefault="006C7C10" w:rsidP="006C7C10">
      <w:pPr>
        <w:spacing w:after="0" w:line="264" w:lineRule="auto"/>
        <w:ind w:firstLine="720"/>
        <w:jc w:val="both"/>
        <w:rPr>
          <w:rFonts w:ascii="Times New Roman" w:hAnsi="Times New Roman"/>
          <w:b/>
          <w:sz w:val="27"/>
          <w:szCs w:val="27"/>
          <w:lang w:val="pt-BR"/>
        </w:rPr>
      </w:pPr>
      <w:r w:rsidRPr="006F2D8C">
        <w:rPr>
          <w:rFonts w:ascii="Times New Roman" w:hAnsi="Times New Roman"/>
          <w:sz w:val="27"/>
          <w:szCs w:val="27"/>
          <w:lang w:val="pt-BR"/>
        </w:rPr>
        <w:t xml:space="preserve">Chương trình đào tạo tiến sĩ ngành </w:t>
      </w:r>
      <w:r>
        <w:rPr>
          <w:rFonts w:ascii="Times New Roman" w:hAnsi="Times New Roman"/>
          <w:sz w:val="27"/>
          <w:szCs w:val="27"/>
          <w:lang w:val="pt-BR"/>
        </w:rPr>
        <w:t>Đông phương học</w:t>
      </w:r>
      <w:r w:rsidRPr="006F2D8C">
        <w:rPr>
          <w:rFonts w:ascii="Times New Roman" w:hAnsi="Times New Roman"/>
          <w:sz w:val="27"/>
          <w:szCs w:val="27"/>
          <w:lang w:val="pt-BR"/>
        </w:rPr>
        <w:t xml:space="preserve">, chuyên ngành </w:t>
      </w:r>
      <w:r>
        <w:rPr>
          <w:rFonts w:ascii="Times New Roman" w:hAnsi="Times New Roman"/>
          <w:sz w:val="27"/>
          <w:szCs w:val="27"/>
          <w:lang w:val="pt-BR"/>
        </w:rPr>
        <w:t>Đông Nam Á</w:t>
      </w:r>
      <w:r w:rsidRPr="006F2D8C">
        <w:rPr>
          <w:rFonts w:ascii="Times New Roman" w:hAnsi="Times New Roman"/>
          <w:sz w:val="27"/>
          <w:szCs w:val="27"/>
          <w:lang w:val="pt-BR"/>
        </w:rPr>
        <w:t xml:space="preserve"> được thiết kế gồm các học phần bắt buộc và các </w:t>
      </w:r>
      <w:r>
        <w:rPr>
          <w:rFonts w:ascii="Times New Roman" w:hAnsi="Times New Roman"/>
          <w:sz w:val="27"/>
          <w:szCs w:val="27"/>
          <w:lang w:val="pt-BR"/>
        </w:rPr>
        <w:t>học phần tự chọn</w:t>
      </w:r>
      <w:r w:rsidRPr="006F2D8C">
        <w:rPr>
          <w:rFonts w:ascii="Times New Roman" w:hAnsi="Times New Roman"/>
          <w:sz w:val="27"/>
          <w:szCs w:val="27"/>
          <w:lang w:val="pt-BR"/>
        </w:rPr>
        <w:t xml:space="preserve">. Căn cứ vào nguyện vọng của nghiên cứu sinh và khả năng, điều kiện cụ thể của đơn vị, Khoa sẽ định hướng nghiên cứu sinh trong việc chọn các học phần thuộc nhóm các </w:t>
      </w:r>
      <w:r>
        <w:rPr>
          <w:rFonts w:ascii="Times New Roman" w:hAnsi="Times New Roman"/>
          <w:sz w:val="27"/>
          <w:szCs w:val="27"/>
          <w:lang w:val="pt-BR"/>
        </w:rPr>
        <w:t>học phần tự chọn</w:t>
      </w:r>
      <w:r w:rsidRPr="006F2D8C">
        <w:rPr>
          <w:rFonts w:ascii="Times New Roman" w:hAnsi="Times New Roman"/>
          <w:sz w:val="27"/>
          <w:szCs w:val="27"/>
          <w:lang w:val="pt-BR"/>
        </w:rPr>
        <w:t>. Việc định hướng này được thực hiện từ đầu học kỳ thứ nhất.</w:t>
      </w:r>
    </w:p>
    <w:p w14:paraId="17DA2FEE" w14:textId="77777777" w:rsidR="006C7C10" w:rsidRPr="006F2D8C" w:rsidRDefault="006C7C10" w:rsidP="006C7C10">
      <w:pPr>
        <w:pStyle w:val="Heading3"/>
        <w:spacing w:before="0" w:after="0" w:line="264" w:lineRule="auto"/>
        <w:jc w:val="both"/>
        <w:rPr>
          <w:rFonts w:ascii="Times New Roman" w:hAnsi="Times New Roman" w:cs="Times New Roman"/>
          <w:i/>
          <w:spacing w:val="-4"/>
          <w:sz w:val="27"/>
          <w:szCs w:val="27"/>
          <w:lang w:val="pt-BR"/>
        </w:rPr>
      </w:pPr>
      <w:bookmarkStart w:id="49" w:name="_Toc501613209"/>
      <w:r w:rsidRPr="006F2D8C">
        <w:rPr>
          <w:rFonts w:ascii="Times New Roman" w:hAnsi="Times New Roman" w:cs="Times New Roman"/>
          <w:i/>
          <w:spacing w:val="-4"/>
          <w:sz w:val="27"/>
          <w:szCs w:val="27"/>
          <w:lang w:val="pt-BR"/>
        </w:rPr>
        <w:t>6.</w:t>
      </w:r>
      <w:r w:rsidRPr="006F2D8C">
        <w:rPr>
          <w:rFonts w:ascii="Times New Roman" w:hAnsi="Times New Roman" w:cs="Times New Roman"/>
          <w:i/>
          <w:spacing w:val="-4"/>
          <w:sz w:val="27"/>
          <w:szCs w:val="27"/>
          <w:lang w:val="vi-VN"/>
        </w:rPr>
        <w:t>4</w:t>
      </w:r>
      <w:r w:rsidRPr="006F2D8C">
        <w:rPr>
          <w:rFonts w:ascii="Times New Roman" w:hAnsi="Times New Roman" w:cs="Times New Roman"/>
          <w:i/>
          <w:spacing w:val="-4"/>
          <w:sz w:val="27"/>
          <w:szCs w:val="27"/>
          <w:lang w:val="pt-BR"/>
        </w:rPr>
        <w:t>.Giao đề tài, phân công người hướng dẫn khoa học, thực hiện luận án tốt nghiệp</w:t>
      </w:r>
      <w:bookmarkEnd w:id="49"/>
    </w:p>
    <w:p w14:paraId="286D841F" w14:textId="77777777" w:rsidR="006C7C10" w:rsidRPr="006F2D8C" w:rsidRDefault="006C7C10" w:rsidP="006C7C10">
      <w:pPr>
        <w:spacing w:after="0" w:line="264" w:lineRule="auto"/>
        <w:ind w:firstLine="709"/>
        <w:jc w:val="both"/>
        <w:rPr>
          <w:rFonts w:ascii="Times New Roman" w:hAnsi="Times New Roman"/>
          <w:sz w:val="27"/>
          <w:szCs w:val="27"/>
          <w:lang w:val="pt-BR"/>
        </w:rPr>
      </w:pPr>
      <w:r w:rsidRPr="006F2D8C">
        <w:rPr>
          <w:rFonts w:ascii="Times New Roman" w:hAnsi="Times New Roman"/>
          <w:sz w:val="27"/>
          <w:szCs w:val="27"/>
          <w:lang w:val="pt-BR"/>
        </w:rPr>
        <w:t xml:space="preserve">Đề tài luận án và cán bộ hướng dẫn luận án cho nghiên cứu sinh được đơn vị chuyên môn đề nghị căn cứ trên đề tài đã được đánh giá trong quá trình xét tuyển và thủ trưởng cơ sở đào tạo phê duyệt muộn nhất là 3 tháng sau khi nhập học đối với nghiên cứu sinh đã có bằng thạc sĩ đúng ngành hoặc 3 tháng sau khi kết thúc các </w:t>
      </w:r>
      <w:r>
        <w:rPr>
          <w:rFonts w:ascii="Times New Roman" w:hAnsi="Times New Roman"/>
          <w:sz w:val="27"/>
          <w:szCs w:val="27"/>
          <w:lang w:val="pt-BR"/>
        </w:rPr>
        <w:t>học phần</w:t>
      </w:r>
      <w:r w:rsidRPr="006F2D8C">
        <w:rPr>
          <w:rFonts w:ascii="Times New Roman" w:hAnsi="Times New Roman"/>
          <w:sz w:val="27"/>
          <w:szCs w:val="27"/>
          <w:lang w:val="pt-BR"/>
        </w:rPr>
        <w:t xml:space="preserve"> của chương trình bậc thạc sĩ đối với nghiên cứu sinh chưa có bằng thạc sĩ đúng ngành.</w:t>
      </w:r>
    </w:p>
    <w:p w14:paraId="0C7257C1" w14:textId="77777777" w:rsidR="006C7C10" w:rsidRPr="006F2D8C" w:rsidRDefault="006C7C10" w:rsidP="006C7C10">
      <w:pPr>
        <w:spacing w:after="0" w:line="264" w:lineRule="auto"/>
        <w:ind w:firstLine="709"/>
        <w:jc w:val="both"/>
        <w:rPr>
          <w:rFonts w:ascii="Times New Roman" w:hAnsi="Times New Roman"/>
          <w:sz w:val="27"/>
          <w:szCs w:val="27"/>
          <w:lang w:val="pt-BR"/>
        </w:rPr>
      </w:pPr>
      <w:r w:rsidRPr="006F2D8C">
        <w:rPr>
          <w:rFonts w:ascii="Times New Roman" w:hAnsi="Times New Roman"/>
          <w:sz w:val="27"/>
          <w:szCs w:val="27"/>
          <w:lang w:val="pt-BR"/>
        </w:rPr>
        <w:t>Nghiên cứu sinh phải trình bày nội dung, kế hoạch nghiên cứu trước đơn vị chuyên môn chậm nhất 3 tháng sau khi nhận đề tài luận án và báo cáo kết quả nghiên cứu 6 tháng 1 lần trong thời gian thực hiện luận án. Kết quả đánh giá báo cáo là điều kiện để xem xét việc đề nghị cho bảo vệ luận án.</w:t>
      </w:r>
    </w:p>
    <w:p w14:paraId="199D4D53" w14:textId="77777777" w:rsidR="006C7C10" w:rsidRPr="006F2D8C" w:rsidRDefault="006C7C10" w:rsidP="006C7C10">
      <w:pPr>
        <w:spacing w:after="0" w:line="264" w:lineRule="auto"/>
        <w:jc w:val="both"/>
        <w:rPr>
          <w:rFonts w:ascii="Times New Roman" w:hAnsi="Times New Roman"/>
          <w:b/>
          <w:i/>
          <w:sz w:val="27"/>
          <w:szCs w:val="27"/>
          <w:lang w:val="pt-BR"/>
        </w:rPr>
      </w:pPr>
    </w:p>
    <w:p w14:paraId="42AC2432" w14:textId="77777777" w:rsidR="006C7C10" w:rsidRPr="006F2D8C" w:rsidRDefault="006C7C10" w:rsidP="006C7C10">
      <w:pPr>
        <w:spacing w:after="0" w:line="264" w:lineRule="auto"/>
        <w:jc w:val="both"/>
        <w:outlineLvl w:val="1"/>
        <w:rPr>
          <w:rFonts w:ascii="Times New Roman" w:hAnsi="Times New Roman"/>
          <w:b/>
          <w:sz w:val="27"/>
          <w:szCs w:val="27"/>
          <w:lang w:val="de-DE"/>
        </w:rPr>
      </w:pPr>
      <w:bookmarkStart w:id="50" w:name="_Toc501613210"/>
      <w:r w:rsidRPr="006F2D8C">
        <w:rPr>
          <w:rFonts w:ascii="Times New Roman" w:hAnsi="Times New Roman"/>
          <w:b/>
          <w:sz w:val="27"/>
          <w:szCs w:val="27"/>
          <w:lang w:val="de-DE"/>
        </w:rPr>
        <w:t xml:space="preserve">7. So sánh chương trình đào tạo đã xây dựng với chương trình đào tạo tiến sĩ ngành </w:t>
      </w:r>
      <w:r>
        <w:rPr>
          <w:rFonts w:ascii="Times New Roman" w:hAnsi="Times New Roman"/>
          <w:b/>
          <w:sz w:val="27"/>
          <w:szCs w:val="27"/>
          <w:lang w:val="de-DE"/>
        </w:rPr>
        <w:t xml:space="preserve">Đông Nam Á học, Đại học Quốc gia </w:t>
      </w:r>
      <w:bookmarkEnd w:id="50"/>
      <w:r>
        <w:rPr>
          <w:rFonts w:ascii="Times New Roman" w:hAnsi="Times New Roman"/>
          <w:b/>
          <w:sz w:val="27"/>
          <w:szCs w:val="27"/>
          <w:lang w:val="de-DE"/>
        </w:rPr>
        <w:t>Singapore</w:t>
      </w:r>
    </w:p>
    <w:p w14:paraId="60F57119" w14:textId="77777777" w:rsidR="006C7C10" w:rsidRPr="006F2D8C" w:rsidRDefault="006C7C10" w:rsidP="006C7C10">
      <w:pPr>
        <w:spacing w:after="0" w:line="264" w:lineRule="auto"/>
        <w:jc w:val="both"/>
        <w:outlineLvl w:val="2"/>
        <w:rPr>
          <w:rFonts w:ascii="Times New Roman" w:hAnsi="Times New Roman"/>
          <w:b/>
          <w:i/>
          <w:sz w:val="27"/>
          <w:szCs w:val="27"/>
          <w:lang w:val="de-DE"/>
        </w:rPr>
      </w:pPr>
      <w:bookmarkStart w:id="51" w:name="_Toc501613211"/>
      <w:r w:rsidRPr="006F2D8C">
        <w:rPr>
          <w:rFonts w:ascii="Times New Roman" w:hAnsi="Times New Roman"/>
          <w:b/>
          <w:i/>
          <w:sz w:val="27"/>
          <w:szCs w:val="27"/>
          <w:lang w:val="de-DE"/>
        </w:rPr>
        <w:t xml:space="preserve">7.1. Giới thiệu </w:t>
      </w:r>
      <w:bookmarkEnd w:id="51"/>
      <w:r>
        <w:rPr>
          <w:rFonts w:ascii="Times New Roman" w:hAnsi="Times New Roman"/>
          <w:b/>
          <w:i/>
          <w:sz w:val="27"/>
          <w:szCs w:val="27"/>
          <w:lang w:val="de-DE"/>
        </w:rPr>
        <w:t>về chương trình được sử dụng để xây dựng chương trình</w:t>
      </w:r>
    </w:p>
    <w:p w14:paraId="4300AB3E" w14:textId="77777777" w:rsidR="006C7C10" w:rsidRPr="00161894" w:rsidRDefault="006C7C10" w:rsidP="006C7C10">
      <w:pPr>
        <w:spacing w:after="0" w:line="264" w:lineRule="auto"/>
        <w:ind w:firstLine="709"/>
        <w:rPr>
          <w:rFonts w:ascii="Times New Roman" w:eastAsia="MS Mincho" w:hAnsi="Times New Roman"/>
          <w:sz w:val="26"/>
          <w:szCs w:val="26"/>
          <w:lang w:val="pt-BR"/>
        </w:rPr>
      </w:pPr>
      <w:bookmarkStart w:id="52" w:name="_Toc501613212"/>
      <w:r w:rsidRPr="00161894">
        <w:rPr>
          <w:rFonts w:ascii="Times New Roman" w:hAnsi="Times New Roman"/>
          <w:sz w:val="26"/>
          <w:szCs w:val="26"/>
          <w:lang w:val="pt-BR"/>
        </w:rPr>
        <w:t xml:space="preserve">- Tên chương trình, tên văn bằng </w:t>
      </w:r>
      <w:r w:rsidRPr="00161894">
        <w:rPr>
          <w:rFonts w:ascii="Times New Roman" w:eastAsia="MS Mincho" w:hAnsi="Times New Roman" w:hint="eastAsia"/>
          <w:sz w:val="26"/>
          <w:szCs w:val="26"/>
          <w:lang w:val="pt-BR"/>
        </w:rPr>
        <w:t>sau khi tốt nghiệp</w:t>
      </w:r>
    </w:p>
    <w:p w14:paraId="0BB6373A" w14:textId="77777777" w:rsidR="006C7C10" w:rsidRPr="00035152" w:rsidRDefault="006C7C10" w:rsidP="006C7C10">
      <w:pPr>
        <w:pStyle w:val="ListParagraph"/>
        <w:spacing w:after="0" w:line="264" w:lineRule="auto"/>
        <w:ind w:left="0" w:firstLine="709"/>
        <w:rPr>
          <w:rFonts w:ascii="Times New Roman" w:eastAsia="MS Mincho" w:hAnsi="Times New Roman"/>
          <w:sz w:val="26"/>
          <w:szCs w:val="26"/>
          <w:lang w:val="pt-BR"/>
        </w:rPr>
      </w:pPr>
      <w:r w:rsidRPr="00035152">
        <w:rPr>
          <w:rFonts w:ascii="Times New Roman" w:eastAsia="MS Mincho" w:hAnsi="Times New Roman" w:hint="eastAsia"/>
          <w:sz w:val="26"/>
          <w:szCs w:val="26"/>
          <w:lang w:val="pt-BR"/>
        </w:rPr>
        <w:tab/>
        <w:t>+ Tên chương trình đào tạo: Southeast Asian Studies Program</w:t>
      </w:r>
    </w:p>
    <w:p w14:paraId="68716D68" w14:textId="77777777" w:rsidR="006C7C10" w:rsidRPr="00997909" w:rsidRDefault="006C7C10" w:rsidP="006C7C10">
      <w:pPr>
        <w:pStyle w:val="ListParagraph"/>
        <w:spacing w:after="0" w:line="264" w:lineRule="auto"/>
        <w:ind w:left="0" w:firstLine="709"/>
        <w:rPr>
          <w:rFonts w:ascii="Times New Roman" w:eastAsia="MS Mincho" w:hAnsi="Times New Roman"/>
          <w:sz w:val="26"/>
          <w:szCs w:val="26"/>
          <w:lang w:val="pt-BR"/>
        </w:rPr>
      </w:pPr>
      <w:r w:rsidRPr="00035152">
        <w:rPr>
          <w:rFonts w:ascii="Times New Roman" w:eastAsia="MS Mincho" w:hAnsi="Times New Roman" w:hint="eastAsia"/>
          <w:sz w:val="26"/>
          <w:szCs w:val="26"/>
          <w:lang w:val="pt-BR"/>
        </w:rPr>
        <w:tab/>
        <w:t>+ Tên văn bằng sau khi tốt nghiệp: PhD in Southeast Asian Studies</w:t>
      </w:r>
    </w:p>
    <w:p w14:paraId="627F179B" w14:textId="77777777" w:rsidR="006C7C10" w:rsidRDefault="006C7C10" w:rsidP="006C7C10">
      <w:pPr>
        <w:pStyle w:val="ListParagraph"/>
        <w:numPr>
          <w:ilvl w:val="0"/>
          <w:numId w:val="3"/>
        </w:numPr>
        <w:spacing w:after="0" w:line="264" w:lineRule="auto"/>
        <w:jc w:val="both"/>
        <w:rPr>
          <w:rFonts w:ascii="Times New Roman" w:eastAsia="MS Mincho" w:hAnsi="Times New Roman"/>
          <w:sz w:val="26"/>
          <w:szCs w:val="26"/>
          <w:lang w:val="pt-BR"/>
        </w:rPr>
      </w:pPr>
      <w:r w:rsidRPr="00035152">
        <w:rPr>
          <w:rFonts w:ascii="Times New Roman" w:hAnsi="Times New Roman"/>
          <w:sz w:val="26"/>
          <w:szCs w:val="26"/>
          <w:lang w:val="pt-BR"/>
        </w:rPr>
        <w:t>Tên cơ sở đào tạo, nước đào tạo</w:t>
      </w:r>
      <w:r w:rsidRPr="00035152">
        <w:rPr>
          <w:rFonts w:ascii="Times New Roman" w:eastAsia="MS Mincho" w:hAnsi="Times New Roman" w:hint="eastAsia"/>
          <w:sz w:val="26"/>
          <w:szCs w:val="26"/>
          <w:lang w:val="pt-BR"/>
        </w:rPr>
        <w:t>: Đại học Quốc gia Singapore (</w:t>
      </w:r>
      <w:r>
        <w:rPr>
          <w:rFonts w:ascii="Times New Roman" w:eastAsia="MS Mincho" w:hAnsi="Times New Roman"/>
          <w:sz w:val="26"/>
          <w:szCs w:val="26"/>
          <w:lang w:val="pt-BR"/>
        </w:rPr>
        <w:t xml:space="preserve">National University of </w:t>
      </w:r>
      <w:r w:rsidRPr="00035152">
        <w:rPr>
          <w:rFonts w:ascii="Times New Roman" w:eastAsia="MS Mincho" w:hAnsi="Times New Roman" w:hint="eastAsia"/>
          <w:sz w:val="26"/>
          <w:szCs w:val="26"/>
          <w:lang w:val="pt-BR"/>
        </w:rPr>
        <w:t>Singapore)</w:t>
      </w:r>
      <w:r>
        <w:rPr>
          <w:rFonts w:ascii="Times New Roman" w:eastAsia="MS Mincho" w:hAnsi="Times New Roman"/>
          <w:sz w:val="26"/>
          <w:szCs w:val="26"/>
          <w:lang w:val="pt-BR"/>
        </w:rPr>
        <w:t>, Singapore</w:t>
      </w:r>
    </w:p>
    <w:p w14:paraId="40B97392" w14:textId="77777777" w:rsidR="006C7C10" w:rsidRPr="00035152" w:rsidRDefault="006C7C10" w:rsidP="006C7C10">
      <w:pPr>
        <w:pStyle w:val="ListParagraph"/>
        <w:numPr>
          <w:ilvl w:val="0"/>
          <w:numId w:val="3"/>
        </w:numPr>
        <w:spacing w:after="0" w:line="264" w:lineRule="auto"/>
        <w:jc w:val="both"/>
        <w:rPr>
          <w:rFonts w:ascii="Times New Roman" w:eastAsia="MS Mincho" w:hAnsi="Times New Roman"/>
          <w:sz w:val="26"/>
          <w:szCs w:val="26"/>
          <w:lang w:val="pt-BR"/>
        </w:rPr>
      </w:pPr>
      <w:r>
        <w:rPr>
          <w:rFonts w:ascii="Times New Roman" w:eastAsia="MS Mincho" w:hAnsi="Times New Roman"/>
          <w:sz w:val="26"/>
          <w:szCs w:val="26"/>
          <w:lang w:val="pt-BR"/>
        </w:rPr>
        <w:t>Xếp hạng của cơ sở đào tạo, ngành/chuyên ngành đào tạo: đứng thứ 15 thế giới (Bảng xếp hạng năm 2018 của website TopUniversities.com)</w:t>
      </w:r>
    </w:p>
    <w:p w14:paraId="25936ED9" w14:textId="77777777" w:rsidR="006C7C10" w:rsidRDefault="006C7C10" w:rsidP="006C7C10">
      <w:pPr>
        <w:spacing w:after="0" w:line="264" w:lineRule="auto"/>
        <w:jc w:val="both"/>
        <w:outlineLvl w:val="2"/>
        <w:rPr>
          <w:rFonts w:ascii="Times New Roman" w:hAnsi="Times New Roman"/>
          <w:i/>
          <w:sz w:val="27"/>
          <w:szCs w:val="27"/>
          <w:lang w:val="de-DE"/>
        </w:rPr>
      </w:pPr>
      <w:r w:rsidRPr="006F2D8C">
        <w:rPr>
          <w:rFonts w:ascii="Times New Roman" w:hAnsi="Times New Roman"/>
          <w:b/>
          <w:i/>
          <w:sz w:val="27"/>
          <w:szCs w:val="27"/>
          <w:lang w:val="de-DE"/>
        </w:rPr>
        <w:t>7.2.Chương trình đào tạo Tiến s</w:t>
      </w:r>
      <w:r w:rsidR="00BA12E4">
        <w:rPr>
          <w:rFonts w:ascii="Times New Roman" w:hAnsi="Times New Roman"/>
          <w:b/>
          <w:i/>
          <w:sz w:val="27"/>
          <w:szCs w:val="27"/>
          <w:lang w:val="de-DE"/>
        </w:rPr>
        <w:t>ĩ</w:t>
      </w:r>
      <w:r w:rsidRPr="006F2D8C">
        <w:rPr>
          <w:rFonts w:ascii="Times New Roman" w:hAnsi="Times New Roman"/>
          <w:b/>
          <w:i/>
          <w:sz w:val="27"/>
          <w:szCs w:val="27"/>
          <w:lang w:val="de-DE"/>
        </w:rPr>
        <w:t xml:space="preserve"> ngành </w:t>
      </w:r>
      <w:bookmarkEnd w:id="52"/>
      <w:r>
        <w:rPr>
          <w:rFonts w:ascii="Times New Roman" w:hAnsi="Times New Roman"/>
          <w:b/>
          <w:sz w:val="27"/>
          <w:szCs w:val="27"/>
          <w:lang w:val="de-DE"/>
        </w:rPr>
        <w:t>Đông Nam Á học, Đại học Quốc gia Singapore</w:t>
      </w:r>
    </w:p>
    <w:p w14:paraId="24104743" w14:textId="77777777" w:rsidR="006C7C10" w:rsidRPr="006F2D8C" w:rsidRDefault="006C7C10" w:rsidP="006C7C10">
      <w:pPr>
        <w:spacing w:after="0" w:line="264" w:lineRule="auto"/>
        <w:jc w:val="both"/>
        <w:outlineLvl w:val="2"/>
        <w:rPr>
          <w:rFonts w:ascii="Times New Roman" w:hAnsi="Times New Roman"/>
          <w:i/>
          <w:sz w:val="27"/>
          <w:szCs w:val="27"/>
          <w:lang w:val="de-DE"/>
        </w:rPr>
      </w:pPr>
      <w:r w:rsidRPr="006F2D8C">
        <w:rPr>
          <w:rFonts w:ascii="Times New Roman" w:hAnsi="Times New Roman"/>
          <w:i/>
          <w:sz w:val="27"/>
          <w:szCs w:val="27"/>
          <w:lang w:val="de-DE"/>
        </w:rPr>
        <w:t>7.2.1. Tên chương trình</w:t>
      </w:r>
    </w:p>
    <w:p w14:paraId="1F8A934F" w14:textId="77777777" w:rsidR="006C7C10" w:rsidRPr="00035152" w:rsidRDefault="006C7C10" w:rsidP="006C7C10">
      <w:pPr>
        <w:pStyle w:val="ListParagraph"/>
        <w:spacing w:after="0" w:line="264" w:lineRule="auto"/>
        <w:ind w:left="0" w:firstLine="709"/>
        <w:rPr>
          <w:rFonts w:ascii="Times New Roman" w:eastAsia="MS Mincho" w:hAnsi="Times New Roman"/>
          <w:sz w:val="26"/>
          <w:szCs w:val="26"/>
          <w:lang w:val="pt-BR"/>
        </w:rPr>
      </w:pPr>
      <w:r w:rsidRPr="00035152">
        <w:rPr>
          <w:rFonts w:ascii="Times New Roman" w:hAnsi="Times New Roman"/>
          <w:sz w:val="26"/>
          <w:szCs w:val="26"/>
          <w:lang w:val="pt-BR"/>
        </w:rPr>
        <w:t xml:space="preserve">Tên chương trình, tên văn bằng </w:t>
      </w:r>
      <w:r w:rsidRPr="00035152">
        <w:rPr>
          <w:rFonts w:ascii="Times New Roman" w:eastAsia="MS Mincho" w:hAnsi="Times New Roman" w:hint="eastAsia"/>
          <w:sz w:val="26"/>
          <w:szCs w:val="26"/>
          <w:lang w:val="pt-BR"/>
        </w:rPr>
        <w:t>sau khi tốt nghiệp</w:t>
      </w:r>
    </w:p>
    <w:p w14:paraId="2241F97E" w14:textId="77777777" w:rsidR="006C7C10" w:rsidRPr="00035152" w:rsidRDefault="006C7C10" w:rsidP="006C7C10">
      <w:pPr>
        <w:pStyle w:val="ListParagraph"/>
        <w:spacing w:after="0" w:line="264" w:lineRule="auto"/>
        <w:ind w:left="0" w:firstLine="709"/>
        <w:rPr>
          <w:rFonts w:ascii="Times New Roman" w:eastAsia="MS Mincho" w:hAnsi="Times New Roman"/>
          <w:sz w:val="26"/>
          <w:szCs w:val="26"/>
          <w:lang w:val="pt-BR"/>
        </w:rPr>
      </w:pPr>
      <w:r w:rsidRPr="00035152">
        <w:rPr>
          <w:rFonts w:ascii="Times New Roman" w:eastAsia="MS Mincho" w:hAnsi="Times New Roman" w:hint="eastAsia"/>
          <w:sz w:val="26"/>
          <w:szCs w:val="26"/>
          <w:lang w:val="pt-BR"/>
        </w:rPr>
        <w:tab/>
        <w:t>+ Tên chương trình đào tạo: Southeast Asian Studies Program</w:t>
      </w:r>
    </w:p>
    <w:p w14:paraId="580D2EAA" w14:textId="77777777" w:rsidR="006C7C10" w:rsidRPr="00035152" w:rsidRDefault="006C7C10" w:rsidP="006C7C10">
      <w:pPr>
        <w:pStyle w:val="ListParagraph"/>
        <w:spacing w:after="0" w:line="264" w:lineRule="auto"/>
        <w:ind w:left="0" w:firstLine="709"/>
        <w:rPr>
          <w:rFonts w:ascii="Times New Roman" w:eastAsia="MS Mincho" w:hAnsi="Times New Roman"/>
          <w:sz w:val="26"/>
          <w:szCs w:val="26"/>
          <w:lang w:val="pt-BR"/>
        </w:rPr>
      </w:pPr>
      <w:r w:rsidRPr="00035152">
        <w:rPr>
          <w:rFonts w:ascii="Times New Roman" w:eastAsia="MS Mincho" w:hAnsi="Times New Roman" w:hint="eastAsia"/>
          <w:sz w:val="26"/>
          <w:szCs w:val="26"/>
          <w:lang w:val="pt-BR"/>
        </w:rPr>
        <w:tab/>
        <w:t>+ Tên văn bằng sau khi tốt nghiệp: PhD in Southeast Asian Studies</w:t>
      </w:r>
    </w:p>
    <w:p w14:paraId="0CC40C13" w14:textId="77777777" w:rsidR="006C7C10" w:rsidRPr="00035152" w:rsidRDefault="006C7C10" w:rsidP="006C7C10">
      <w:pPr>
        <w:spacing w:after="0" w:line="264" w:lineRule="auto"/>
        <w:jc w:val="both"/>
        <w:rPr>
          <w:rFonts w:ascii="Times New Roman" w:hAnsi="Times New Roman"/>
          <w:sz w:val="27"/>
          <w:szCs w:val="27"/>
          <w:lang w:val="vi-VN"/>
        </w:rPr>
      </w:pPr>
    </w:p>
    <w:p w14:paraId="580FDFFC" w14:textId="77777777" w:rsidR="006C7C10" w:rsidRPr="006F2D8C" w:rsidRDefault="006C7C10" w:rsidP="006C7C10">
      <w:pPr>
        <w:spacing w:after="0" w:line="264" w:lineRule="auto"/>
        <w:ind w:left="360"/>
        <w:jc w:val="both"/>
        <w:rPr>
          <w:rFonts w:ascii="Times New Roman" w:hAnsi="Times New Roman"/>
          <w:sz w:val="27"/>
          <w:szCs w:val="27"/>
          <w:lang w:val="en-US"/>
        </w:rPr>
        <w:sectPr w:rsidR="006C7C10" w:rsidRPr="006F2D8C" w:rsidSect="006C7C10">
          <w:pgSz w:w="11907" w:h="16840" w:code="9"/>
          <w:pgMar w:top="1134" w:right="1134" w:bottom="1134" w:left="1701" w:header="720" w:footer="720" w:gutter="0"/>
          <w:cols w:space="720"/>
          <w:docGrid w:linePitch="360"/>
        </w:sectPr>
      </w:pPr>
    </w:p>
    <w:p w14:paraId="7410B164" w14:textId="77777777" w:rsidR="006C7C10" w:rsidRPr="007F58EE" w:rsidRDefault="006C7C10" w:rsidP="005D71C8">
      <w:pPr>
        <w:pStyle w:val="ListParagraph"/>
        <w:numPr>
          <w:ilvl w:val="0"/>
          <w:numId w:val="30"/>
        </w:numPr>
        <w:spacing w:after="0" w:line="264" w:lineRule="auto"/>
        <w:jc w:val="both"/>
        <w:outlineLvl w:val="2"/>
        <w:rPr>
          <w:rFonts w:ascii="Times New Roman" w:hAnsi="Times New Roman"/>
          <w:i/>
          <w:sz w:val="24"/>
          <w:szCs w:val="24"/>
          <w:lang w:val="pt-BR"/>
        </w:rPr>
      </w:pPr>
      <w:bookmarkStart w:id="53" w:name="_Toc501613213"/>
      <w:r w:rsidRPr="007F58EE">
        <w:rPr>
          <w:rFonts w:ascii="Times New Roman" w:hAnsi="Times New Roman"/>
          <w:bCs/>
          <w:i/>
          <w:sz w:val="27"/>
          <w:szCs w:val="27"/>
          <w:lang w:val="de-DE"/>
        </w:rPr>
        <w:lastRenderedPageBreak/>
        <w:t>Bảng so sánh chương trình đào tạo</w:t>
      </w:r>
      <w:bookmarkEnd w:id="53"/>
    </w:p>
    <w:tbl>
      <w:tblPr>
        <w:tblpPr w:leftFromText="142" w:rightFromText="142"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4253"/>
        <w:gridCol w:w="4536"/>
        <w:gridCol w:w="3969"/>
      </w:tblGrid>
      <w:tr w:rsidR="006C7C10" w:rsidRPr="004D168E" w14:paraId="62CCC89F" w14:textId="77777777" w:rsidTr="006C7C10">
        <w:tc>
          <w:tcPr>
            <w:tcW w:w="817" w:type="dxa"/>
          </w:tcPr>
          <w:p w14:paraId="3F724A48" w14:textId="77777777" w:rsidR="006C7C10" w:rsidRPr="00035152" w:rsidRDefault="006C7C10" w:rsidP="006C7C10">
            <w:pPr>
              <w:spacing w:after="0" w:line="264" w:lineRule="auto"/>
              <w:contextualSpacing/>
              <w:rPr>
                <w:rFonts w:ascii="Times New Roman" w:hAnsi="Times New Roman"/>
                <w:b/>
              </w:rPr>
            </w:pPr>
            <w:r w:rsidRPr="00035152">
              <w:rPr>
                <w:rFonts w:ascii="Times New Roman" w:hAnsi="Times New Roman"/>
                <w:b/>
              </w:rPr>
              <w:t>TT</w:t>
            </w:r>
          </w:p>
        </w:tc>
        <w:tc>
          <w:tcPr>
            <w:tcW w:w="4253" w:type="dxa"/>
          </w:tcPr>
          <w:p w14:paraId="1E9876DD" w14:textId="77777777" w:rsidR="006C7C10" w:rsidRPr="00035152" w:rsidRDefault="006C7C10" w:rsidP="00A21150">
            <w:pPr>
              <w:spacing w:after="0" w:line="264" w:lineRule="auto"/>
              <w:contextualSpacing/>
              <w:rPr>
                <w:rFonts w:ascii="Times New Roman" w:hAnsi="Times New Roman"/>
                <w:b/>
              </w:rPr>
            </w:pPr>
            <w:r w:rsidRPr="00035152">
              <w:rPr>
                <w:rFonts w:ascii="Times New Roman" w:hAnsi="Times New Roman"/>
                <w:b/>
                <w:lang w:val="it-IT"/>
              </w:rPr>
              <w:t xml:space="preserve">Tên học phần trong chương trình đào tạo của trường </w:t>
            </w:r>
            <w:r w:rsidR="00A21150">
              <w:rPr>
                <w:rFonts w:ascii="Times New Roman" w:hAnsi="Times New Roman"/>
                <w:b/>
                <w:lang w:val="it-IT"/>
              </w:rPr>
              <w:t>Đại học Quốc gia Singapore</w:t>
            </w:r>
          </w:p>
        </w:tc>
        <w:tc>
          <w:tcPr>
            <w:tcW w:w="4536" w:type="dxa"/>
          </w:tcPr>
          <w:p w14:paraId="5A14B36E" w14:textId="77777777" w:rsidR="006C7C10" w:rsidRPr="00035152" w:rsidRDefault="006C7C10" w:rsidP="006C7C10">
            <w:pPr>
              <w:spacing w:after="0" w:line="264" w:lineRule="auto"/>
              <w:ind w:left="-63" w:right="-50"/>
              <w:contextualSpacing/>
              <w:rPr>
                <w:rFonts w:ascii="Times New Roman" w:hAnsi="Times New Roman"/>
                <w:b/>
              </w:rPr>
            </w:pPr>
            <w:r w:rsidRPr="00035152">
              <w:rPr>
                <w:rFonts w:ascii="Times New Roman" w:hAnsi="Times New Roman"/>
                <w:b/>
                <w:lang w:val="it-IT"/>
              </w:rPr>
              <w:t xml:space="preserve">Tên học phần trong chương trình đào tạo của đơn vị </w:t>
            </w:r>
          </w:p>
        </w:tc>
        <w:tc>
          <w:tcPr>
            <w:tcW w:w="3969" w:type="dxa"/>
          </w:tcPr>
          <w:p w14:paraId="6734772C" w14:textId="77777777" w:rsidR="006C7C10" w:rsidRPr="00035152" w:rsidRDefault="006C7C10" w:rsidP="006C7C10">
            <w:pPr>
              <w:spacing w:after="0" w:line="264" w:lineRule="auto"/>
              <w:contextualSpacing/>
              <w:rPr>
                <w:rFonts w:ascii="Times New Roman" w:hAnsi="Times New Roman"/>
                <w:b/>
              </w:rPr>
            </w:pPr>
            <w:r w:rsidRPr="00035152">
              <w:rPr>
                <w:rFonts w:ascii="Times New Roman" w:hAnsi="Times New Roman"/>
                <w:b/>
                <w:lang w:val="it-IT"/>
              </w:rPr>
              <w:t>Thuyết minh về những điểm giống và khác nhau giữa các học phần của 2 chương trình đào tạo</w:t>
            </w:r>
          </w:p>
        </w:tc>
      </w:tr>
      <w:tr w:rsidR="006C7C10" w:rsidRPr="004D168E" w14:paraId="708933F3" w14:textId="77777777" w:rsidTr="006C7C10">
        <w:tc>
          <w:tcPr>
            <w:tcW w:w="817" w:type="dxa"/>
          </w:tcPr>
          <w:p w14:paraId="65395C58" w14:textId="77777777" w:rsidR="006C7C10" w:rsidRPr="00183B0E" w:rsidRDefault="006C7C10" w:rsidP="006C7C10">
            <w:pPr>
              <w:spacing w:after="0" w:line="264" w:lineRule="auto"/>
              <w:contextualSpacing/>
              <w:rPr>
                <w:rFonts w:ascii="Times New Roman" w:hAnsi="Times New Roman"/>
              </w:rPr>
            </w:pPr>
            <w:r w:rsidRPr="00183B0E">
              <w:rPr>
                <w:rFonts w:ascii="Times New Roman" w:hAnsi="Times New Roman" w:hint="eastAsia"/>
              </w:rPr>
              <w:t>1</w:t>
            </w:r>
          </w:p>
        </w:tc>
        <w:tc>
          <w:tcPr>
            <w:tcW w:w="4253" w:type="dxa"/>
          </w:tcPr>
          <w:p w14:paraId="64987AFA" w14:textId="77777777" w:rsidR="006C7C10" w:rsidRPr="00035152" w:rsidRDefault="006C7C10" w:rsidP="006C7C10">
            <w:pPr>
              <w:spacing w:after="0" w:line="264" w:lineRule="auto"/>
              <w:contextualSpacing/>
              <w:rPr>
                <w:rStyle w:val="Strong"/>
                <w:rFonts w:ascii="Times New Roman" w:hAnsi="Times New Roman"/>
                <w:b w:val="0"/>
                <w:bCs w:val="0"/>
              </w:rPr>
            </w:pPr>
            <w:r w:rsidRPr="00035152">
              <w:rPr>
                <w:rStyle w:val="Strong"/>
                <w:rFonts w:ascii="Times New Roman" w:hAnsi="Times New Roman"/>
                <w:b w:val="0"/>
              </w:rPr>
              <w:t xml:space="preserve">-SE5233 Economies of Southeast Asia </w:t>
            </w:r>
          </w:p>
          <w:p w14:paraId="48B2AEF3" w14:textId="77777777" w:rsidR="006C7C10" w:rsidRPr="00035152" w:rsidRDefault="006C7C10" w:rsidP="006C7C10">
            <w:pPr>
              <w:spacing w:after="0" w:line="264" w:lineRule="auto"/>
              <w:contextualSpacing/>
              <w:rPr>
                <w:rStyle w:val="Strong"/>
                <w:rFonts w:ascii="Times New Roman" w:hAnsi="Times New Roman"/>
                <w:b w:val="0"/>
                <w:bCs w:val="0"/>
              </w:rPr>
            </w:pPr>
            <w:r w:rsidRPr="00035152">
              <w:rPr>
                <w:rStyle w:val="Strong"/>
                <w:rFonts w:ascii="Times New Roman" w:hAnsi="Times New Roman"/>
                <w:b w:val="0"/>
              </w:rPr>
              <w:t>(</w:t>
            </w:r>
            <w:proofErr w:type="spellStart"/>
            <w:r w:rsidRPr="00035152">
              <w:rPr>
                <w:rStyle w:val="Strong"/>
                <w:rFonts w:ascii="Times New Roman" w:hAnsi="Times New Roman"/>
                <w:b w:val="0"/>
              </w:rPr>
              <w:t>Các</w:t>
            </w:r>
            <w:proofErr w:type="spellEnd"/>
            <w:r w:rsidRPr="00035152">
              <w:rPr>
                <w:rStyle w:val="Strong"/>
                <w:rFonts w:ascii="Times New Roman" w:hAnsi="Times New Roman"/>
                <w:b w:val="0"/>
              </w:rPr>
              <w:t xml:space="preserve"> </w:t>
            </w:r>
            <w:proofErr w:type="spellStart"/>
            <w:r w:rsidRPr="00035152">
              <w:rPr>
                <w:rStyle w:val="Strong"/>
                <w:rFonts w:ascii="Times New Roman" w:hAnsi="Times New Roman"/>
                <w:b w:val="0"/>
              </w:rPr>
              <w:t>nền</w:t>
            </w:r>
            <w:proofErr w:type="spellEnd"/>
            <w:r w:rsidRPr="00035152">
              <w:rPr>
                <w:rStyle w:val="Strong"/>
                <w:rFonts w:ascii="Times New Roman" w:hAnsi="Times New Roman"/>
                <w:b w:val="0"/>
              </w:rPr>
              <w:t xml:space="preserve"> </w:t>
            </w:r>
            <w:proofErr w:type="spellStart"/>
            <w:r w:rsidRPr="00035152">
              <w:rPr>
                <w:rStyle w:val="Strong"/>
                <w:rFonts w:ascii="Times New Roman" w:hAnsi="Times New Roman"/>
                <w:b w:val="0"/>
              </w:rPr>
              <w:t>kinh</w:t>
            </w:r>
            <w:proofErr w:type="spellEnd"/>
            <w:r w:rsidRPr="00035152">
              <w:rPr>
                <w:rStyle w:val="Strong"/>
                <w:rFonts w:ascii="Times New Roman" w:hAnsi="Times New Roman"/>
                <w:b w:val="0"/>
              </w:rPr>
              <w:t xml:space="preserve"> </w:t>
            </w:r>
            <w:proofErr w:type="spellStart"/>
            <w:r w:rsidRPr="00035152">
              <w:rPr>
                <w:rStyle w:val="Strong"/>
                <w:rFonts w:ascii="Times New Roman" w:hAnsi="Times New Roman"/>
                <w:b w:val="0"/>
              </w:rPr>
              <w:t>tế</w:t>
            </w:r>
            <w:proofErr w:type="spellEnd"/>
            <w:r w:rsidRPr="00035152">
              <w:rPr>
                <w:rStyle w:val="Strong"/>
                <w:rFonts w:ascii="Times New Roman" w:hAnsi="Times New Roman"/>
                <w:b w:val="0"/>
              </w:rPr>
              <w:t xml:space="preserve"> </w:t>
            </w:r>
            <w:proofErr w:type="spellStart"/>
            <w:r w:rsidRPr="00035152">
              <w:rPr>
                <w:rStyle w:val="Strong"/>
                <w:rFonts w:ascii="Times New Roman" w:hAnsi="Times New Roman"/>
                <w:b w:val="0"/>
              </w:rPr>
              <w:t>Đông</w:t>
            </w:r>
            <w:proofErr w:type="spellEnd"/>
            <w:r w:rsidRPr="00035152">
              <w:rPr>
                <w:rStyle w:val="Strong"/>
                <w:rFonts w:ascii="Times New Roman" w:hAnsi="Times New Roman"/>
                <w:b w:val="0"/>
              </w:rPr>
              <w:t xml:space="preserve"> Nam Á)</w:t>
            </w:r>
          </w:p>
          <w:p w14:paraId="09EE69DC" w14:textId="77777777" w:rsidR="006C7C10" w:rsidRPr="00035152" w:rsidRDefault="006C7C10" w:rsidP="006C7C10">
            <w:pPr>
              <w:spacing w:after="0" w:line="264" w:lineRule="auto"/>
              <w:contextualSpacing/>
              <w:rPr>
                <w:rStyle w:val="Strong"/>
                <w:rFonts w:ascii="Times New Roman" w:hAnsi="Times New Roman"/>
                <w:b w:val="0"/>
                <w:bCs w:val="0"/>
              </w:rPr>
            </w:pPr>
            <w:r w:rsidRPr="00035152">
              <w:rPr>
                <w:rStyle w:val="Strong"/>
                <w:rFonts w:ascii="Times New Roman" w:hAnsi="Times New Roman"/>
                <w:b w:val="0"/>
              </w:rPr>
              <w:t>-SE5234 The Political Economy of Southeast Asia</w:t>
            </w:r>
          </w:p>
          <w:p w14:paraId="1A5FDEA3" w14:textId="77777777" w:rsidR="006C7C10" w:rsidRPr="00035152" w:rsidRDefault="006C7C10" w:rsidP="006C7C10">
            <w:pPr>
              <w:spacing w:after="0" w:line="264" w:lineRule="auto"/>
              <w:contextualSpacing/>
              <w:rPr>
                <w:rStyle w:val="Strong"/>
                <w:rFonts w:ascii="Times New Roman" w:hAnsi="Times New Roman"/>
                <w:b w:val="0"/>
                <w:bCs w:val="0"/>
              </w:rPr>
            </w:pPr>
            <w:r w:rsidRPr="00035152">
              <w:rPr>
                <w:rStyle w:val="Strong"/>
                <w:rFonts w:ascii="Times New Roman" w:hAnsi="Times New Roman"/>
                <w:b w:val="0"/>
              </w:rPr>
              <w:t>(</w:t>
            </w:r>
            <w:proofErr w:type="spellStart"/>
            <w:r w:rsidRPr="00035152">
              <w:rPr>
                <w:rStyle w:val="Strong"/>
                <w:rFonts w:ascii="Times New Roman" w:hAnsi="Times New Roman"/>
                <w:b w:val="0"/>
              </w:rPr>
              <w:t>Kinh</w:t>
            </w:r>
            <w:proofErr w:type="spellEnd"/>
            <w:r w:rsidRPr="00035152">
              <w:rPr>
                <w:rStyle w:val="Strong"/>
                <w:rFonts w:ascii="Times New Roman" w:hAnsi="Times New Roman"/>
                <w:b w:val="0"/>
              </w:rPr>
              <w:t xml:space="preserve"> </w:t>
            </w:r>
            <w:proofErr w:type="spellStart"/>
            <w:r w:rsidRPr="00035152">
              <w:rPr>
                <w:rStyle w:val="Strong"/>
                <w:rFonts w:ascii="Times New Roman" w:hAnsi="Times New Roman"/>
                <w:b w:val="0"/>
              </w:rPr>
              <w:t>tế</w:t>
            </w:r>
            <w:proofErr w:type="spellEnd"/>
            <w:r w:rsidRPr="00035152">
              <w:rPr>
                <w:rStyle w:val="Strong"/>
                <w:rFonts w:ascii="Times New Roman" w:hAnsi="Times New Roman"/>
                <w:b w:val="0"/>
              </w:rPr>
              <w:t xml:space="preserve"> </w:t>
            </w:r>
            <w:proofErr w:type="spellStart"/>
            <w:r w:rsidRPr="00035152">
              <w:rPr>
                <w:rStyle w:val="Strong"/>
                <w:rFonts w:ascii="Times New Roman" w:hAnsi="Times New Roman"/>
                <w:b w:val="0"/>
              </w:rPr>
              <w:t>chính</w:t>
            </w:r>
            <w:proofErr w:type="spellEnd"/>
            <w:r w:rsidRPr="00035152">
              <w:rPr>
                <w:rStyle w:val="Strong"/>
                <w:rFonts w:ascii="Times New Roman" w:hAnsi="Times New Roman"/>
                <w:b w:val="0"/>
              </w:rPr>
              <w:t xml:space="preserve"> </w:t>
            </w:r>
            <w:proofErr w:type="spellStart"/>
            <w:r w:rsidRPr="00035152">
              <w:rPr>
                <w:rStyle w:val="Strong"/>
                <w:rFonts w:ascii="Times New Roman" w:hAnsi="Times New Roman"/>
                <w:b w:val="0"/>
              </w:rPr>
              <w:t>trị</w:t>
            </w:r>
            <w:proofErr w:type="spellEnd"/>
            <w:r w:rsidRPr="00035152">
              <w:rPr>
                <w:rStyle w:val="Strong"/>
                <w:rFonts w:ascii="Times New Roman" w:hAnsi="Times New Roman"/>
                <w:b w:val="0"/>
              </w:rPr>
              <w:t xml:space="preserve"> ĐNA)</w:t>
            </w:r>
          </w:p>
        </w:tc>
        <w:tc>
          <w:tcPr>
            <w:tcW w:w="4536" w:type="dxa"/>
          </w:tcPr>
          <w:p w14:paraId="6AECD227" w14:textId="77777777" w:rsidR="006C7C10" w:rsidRPr="00183B0E" w:rsidRDefault="006C7C10" w:rsidP="006C7C10">
            <w:pPr>
              <w:spacing w:after="0" w:line="264" w:lineRule="auto"/>
              <w:contextualSpacing/>
              <w:rPr>
                <w:rFonts w:ascii="Times New Roman" w:eastAsia="MS PGothic" w:hAnsi="Times New Roman"/>
              </w:rPr>
            </w:pPr>
            <w:r w:rsidRPr="00183B0E">
              <w:rPr>
                <w:rFonts w:ascii="Times New Roman" w:eastAsia="MS PGothic" w:hAnsi="Times New Roman"/>
              </w:rPr>
              <w:t xml:space="preserve">Con </w:t>
            </w:r>
            <w:proofErr w:type="spellStart"/>
            <w:r w:rsidRPr="00183B0E">
              <w:rPr>
                <w:rFonts w:ascii="Times New Roman" w:eastAsia="MS PGothic" w:hAnsi="Times New Roman"/>
              </w:rPr>
              <w:t>đường</w:t>
            </w:r>
            <w:proofErr w:type="spellEnd"/>
            <w:r w:rsidRPr="00183B0E">
              <w:rPr>
                <w:rFonts w:ascii="Times New Roman" w:eastAsia="MS PGothic" w:hAnsi="Times New Roman"/>
              </w:rPr>
              <w:t xml:space="preserve"> </w:t>
            </w:r>
            <w:proofErr w:type="spellStart"/>
            <w:r w:rsidRPr="00183B0E">
              <w:rPr>
                <w:rFonts w:ascii="Times New Roman" w:eastAsia="MS PGothic" w:hAnsi="Times New Roman"/>
              </w:rPr>
              <w:t>phát</w:t>
            </w:r>
            <w:proofErr w:type="spellEnd"/>
            <w:r w:rsidRPr="00183B0E">
              <w:rPr>
                <w:rFonts w:ascii="Times New Roman" w:eastAsia="MS PGothic" w:hAnsi="Times New Roman"/>
              </w:rPr>
              <w:t xml:space="preserve"> </w:t>
            </w:r>
            <w:proofErr w:type="spellStart"/>
            <w:r w:rsidRPr="00183B0E">
              <w:rPr>
                <w:rFonts w:ascii="Times New Roman" w:eastAsia="MS PGothic" w:hAnsi="Times New Roman"/>
              </w:rPr>
              <w:t>triển</w:t>
            </w:r>
            <w:proofErr w:type="spellEnd"/>
            <w:r w:rsidRPr="00183B0E">
              <w:rPr>
                <w:rFonts w:ascii="Times New Roman" w:eastAsia="MS PGothic" w:hAnsi="Times New Roman"/>
              </w:rPr>
              <w:t xml:space="preserve"> </w:t>
            </w:r>
            <w:proofErr w:type="spellStart"/>
            <w:r w:rsidRPr="00183B0E">
              <w:rPr>
                <w:rFonts w:ascii="Times New Roman" w:eastAsia="MS PGothic" w:hAnsi="Times New Roman"/>
              </w:rPr>
              <w:t>của</w:t>
            </w:r>
            <w:proofErr w:type="spellEnd"/>
            <w:r w:rsidRPr="00183B0E">
              <w:rPr>
                <w:rFonts w:ascii="Times New Roman" w:eastAsia="MS PGothic" w:hAnsi="Times New Roman"/>
              </w:rPr>
              <w:t xml:space="preserve"> </w:t>
            </w:r>
            <w:proofErr w:type="spellStart"/>
            <w:r w:rsidRPr="00183B0E">
              <w:rPr>
                <w:rFonts w:ascii="Times New Roman" w:eastAsia="MS PGothic" w:hAnsi="Times New Roman"/>
              </w:rPr>
              <w:t>các</w:t>
            </w:r>
            <w:proofErr w:type="spellEnd"/>
            <w:r w:rsidRPr="00183B0E">
              <w:rPr>
                <w:rFonts w:ascii="Times New Roman" w:eastAsia="MS PGothic" w:hAnsi="Times New Roman"/>
              </w:rPr>
              <w:t xml:space="preserve"> </w:t>
            </w:r>
            <w:proofErr w:type="spellStart"/>
            <w:r w:rsidRPr="00183B0E">
              <w:rPr>
                <w:rFonts w:ascii="Times New Roman" w:eastAsia="MS PGothic" w:hAnsi="Times New Roman"/>
              </w:rPr>
              <w:t>nước</w:t>
            </w:r>
            <w:proofErr w:type="spellEnd"/>
            <w:r w:rsidRPr="00183B0E">
              <w:rPr>
                <w:rFonts w:ascii="Times New Roman" w:eastAsia="MS PGothic" w:hAnsi="Times New Roman"/>
              </w:rPr>
              <w:t xml:space="preserve"> </w:t>
            </w:r>
            <w:proofErr w:type="spellStart"/>
            <w:r w:rsidRPr="00183B0E">
              <w:rPr>
                <w:rFonts w:ascii="Times New Roman" w:eastAsia="MS PGothic" w:hAnsi="Times New Roman"/>
              </w:rPr>
              <w:t>Đông</w:t>
            </w:r>
            <w:proofErr w:type="spellEnd"/>
            <w:r w:rsidRPr="00183B0E">
              <w:rPr>
                <w:rFonts w:ascii="Times New Roman" w:eastAsia="MS PGothic" w:hAnsi="Times New Roman"/>
              </w:rPr>
              <w:t xml:space="preserve"> Nam Á</w:t>
            </w:r>
          </w:p>
          <w:p w14:paraId="1A471230" w14:textId="77777777" w:rsidR="006C7C10" w:rsidRPr="00183B0E" w:rsidRDefault="006C7C10" w:rsidP="006C7C10">
            <w:pPr>
              <w:spacing w:after="0" w:line="264" w:lineRule="auto"/>
              <w:contextualSpacing/>
              <w:rPr>
                <w:rFonts w:ascii="Times New Roman" w:hAnsi="Times New Roman"/>
                <w:bCs/>
              </w:rPr>
            </w:pPr>
            <w:r w:rsidRPr="00183B0E">
              <w:rPr>
                <w:rFonts w:ascii="Times New Roman" w:hAnsi="Times New Roman"/>
                <w:snapToGrid w:val="0"/>
                <w:color w:val="000000"/>
              </w:rPr>
              <w:t>The Development Process of Southeast Asia</w:t>
            </w:r>
          </w:p>
        </w:tc>
        <w:tc>
          <w:tcPr>
            <w:tcW w:w="3969" w:type="dxa"/>
          </w:tcPr>
          <w:p w14:paraId="33918432" w14:textId="77777777" w:rsidR="006C7C10" w:rsidRPr="00183B0E" w:rsidRDefault="006C7C10" w:rsidP="00CB7549">
            <w:pPr>
              <w:spacing w:after="0" w:line="264" w:lineRule="auto"/>
              <w:contextualSpacing/>
              <w:rPr>
                <w:rFonts w:ascii="Times New Roman" w:hAnsi="Times New Roman"/>
                <w:bCs/>
              </w:rPr>
            </w:pPr>
            <w:r w:rsidRPr="00183B0E">
              <w:rPr>
                <w:rFonts w:ascii="Times New Roman" w:hAnsi="Times New Roman"/>
                <w:bCs/>
              </w:rPr>
              <w:t xml:space="preserve">Môn </w:t>
            </w:r>
            <w:proofErr w:type="spellStart"/>
            <w:r w:rsidRPr="00183B0E">
              <w:rPr>
                <w:rFonts w:ascii="Times New Roman" w:hAnsi="Times New Roman"/>
                <w:bCs/>
                <w:i/>
              </w:rPr>
              <w:t>Kinh</w:t>
            </w:r>
            <w:proofErr w:type="spellEnd"/>
            <w:r w:rsidRPr="00183B0E">
              <w:rPr>
                <w:rFonts w:ascii="Times New Roman" w:hAnsi="Times New Roman"/>
                <w:bCs/>
                <w:i/>
              </w:rPr>
              <w:t xml:space="preserve"> </w:t>
            </w:r>
            <w:proofErr w:type="spellStart"/>
            <w:r w:rsidRPr="00183B0E">
              <w:rPr>
                <w:rFonts w:ascii="Times New Roman" w:hAnsi="Times New Roman"/>
                <w:bCs/>
                <w:i/>
              </w:rPr>
              <w:t>tế</w:t>
            </w:r>
            <w:proofErr w:type="spellEnd"/>
            <w:r w:rsidRPr="00183B0E">
              <w:rPr>
                <w:rFonts w:ascii="Times New Roman" w:hAnsi="Times New Roman"/>
                <w:bCs/>
                <w:i/>
              </w:rPr>
              <w:t xml:space="preserve"> </w:t>
            </w:r>
            <w:proofErr w:type="spellStart"/>
            <w:r w:rsidRPr="00183B0E">
              <w:rPr>
                <w:rFonts w:ascii="Times New Roman" w:hAnsi="Times New Roman"/>
                <w:bCs/>
                <w:i/>
              </w:rPr>
              <w:t>Đông</w:t>
            </w:r>
            <w:proofErr w:type="spellEnd"/>
            <w:r w:rsidRPr="00183B0E">
              <w:rPr>
                <w:rFonts w:ascii="Times New Roman" w:hAnsi="Times New Roman"/>
                <w:bCs/>
                <w:i/>
              </w:rPr>
              <w:t xml:space="preserve"> Nam Á</w:t>
            </w:r>
            <w:r w:rsidRPr="00183B0E">
              <w:rPr>
                <w:rFonts w:ascii="Times New Roman" w:hAnsi="Times New Roman"/>
                <w:bCs/>
              </w:rPr>
              <w:t xml:space="preserve"> </w:t>
            </w:r>
            <w:proofErr w:type="spellStart"/>
            <w:r w:rsidRPr="00183B0E">
              <w:rPr>
                <w:rFonts w:ascii="Times New Roman" w:hAnsi="Times New Roman"/>
                <w:bCs/>
              </w:rPr>
              <w:t>đã</w:t>
            </w:r>
            <w:proofErr w:type="spellEnd"/>
            <w:r w:rsidRPr="00183B0E">
              <w:rPr>
                <w:rFonts w:ascii="Times New Roman" w:hAnsi="Times New Roman"/>
                <w:bCs/>
              </w:rPr>
              <w:t xml:space="preserve"> </w:t>
            </w:r>
            <w:proofErr w:type="spellStart"/>
            <w:r w:rsidRPr="00183B0E">
              <w:rPr>
                <w:rFonts w:ascii="Times New Roman" w:hAnsi="Times New Roman"/>
                <w:bCs/>
              </w:rPr>
              <w:t>được</w:t>
            </w:r>
            <w:proofErr w:type="spellEnd"/>
            <w:r w:rsidRPr="00183B0E">
              <w:rPr>
                <w:rFonts w:ascii="Times New Roman" w:hAnsi="Times New Roman"/>
                <w:bCs/>
              </w:rPr>
              <w:t xml:space="preserve"> </w:t>
            </w:r>
            <w:proofErr w:type="spellStart"/>
            <w:r w:rsidRPr="00183B0E">
              <w:rPr>
                <w:rFonts w:ascii="Times New Roman" w:hAnsi="Times New Roman"/>
                <w:bCs/>
              </w:rPr>
              <w:t>dạy</w:t>
            </w:r>
            <w:proofErr w:type="spellEnd"/>
            <w:r w:rsidRPr="00183B0E">
              <w:rPr>
                <w:rFonts w:ascii="Times New Roman" w:hAnsi="Times New Roman"/>
                <w:bCs/>
              </w:rPr>
              <w:t xml:space="preserve"> ở </w:t>
            </w:r>
            <w:proofErr w:type="spellStart"/>
            <w:r w:rsidRPr="00183B0E">
              <w:rPr>
                <w:rFonts w:ascii="Times New Roman" w:hAnsi="Times New Roman"/>
                <w:bCs/>
              </w:rPr>
              <w:t>chương</w:t>
            </w:r>
            <w:proofErr w:type="spellEnd"/>
            <w:r w:rsidRPr="00183B0E">
              <w:rPr>
                <w:rFonts w:ascii="Times New Roman" w:hAnsi="Times New Roman"/>
                <w:bCs/>
              </w:rPr>
              <w:t xml:space="preserve"> </w:t>
            </w:r>
            <w:proofErr w:type="spellStart"/>
            <w:r w:rsidRPr="00183B0E">
              <w:rPr>
                <w:rFonts w:ascii="Times New Roman" w:hAnsi="Times New Roman"/>
                <w:bCs/>
              </w:rPr>
              <w:t>trình</w:t>
            </w:r>
            <w:proofErr w:type="spellEnd"/>
            <w:r w:rsidRPr="00183B0E">
              <w:rPr>
                <w:rFonts w:ascii="Times New Roman" w:hAnsi="Times New Roman"/>
                <w:bCs/>
              </w:rPr>
              <w:t xml:space="preserve"> </w:t>
            </w:r>
            <w:proofErr w:type="spellStart"/>
            <w:r w:rsidRPr="00183B0E">
              <w:rPr>
                <w:rFonts w:ascii="Times New Roman" w:hAnsi="Times New Roman"/>
                <w:bCs/>
              </w:rPr>
              <w:t>cử</w:t>
            </w:r>
            <w:proofErr w:type="spellEnd"/>
            <w:r w:rsidRPr="00183B0E">
              <w:rPr>
                <w:rFonts w:ascii="Times New Roman" w:hAnsi="Times New Roman"/>
                <w:bCs/>
              </w:rPr>
              <w:t xml:space="preserve"> </w:t>
            </w:r>
            <w:proofErr w:type="spellStart"/>
            <w:r w:rsidRPr="00183B0E">
              <w:rPr>
                <w:rFonts w:ascii="Times New Roman" w:hAnsi="Times New Roman"/>
                <w:bCs/>
              </w:rPr>
              <w:t>nhân</w:t>
            </w:r>
            <w:proofErr w:type="spellEnd"/>
            <w:r w:rsidRPr="00183B0E">
              <w:rPr>
                <w:rFonts w:ascii="Times New Roman" w:hAnsi="Times New Roman"/>
                <w:bCs/>
              </w:rPr>
              <w:t xml:space="preserve"> </w:t>
            </w:r>
            <w:r w:rsidR="00CB7549" w:rsidRPr="00183B0E">
              <w:rPr>
                <w:rFonts w:ascii="Times New Roman" w:eastAsia="MS PGothic" w:hAnsi="Times New Roman"/>
              </w:rPr>
              <w:t xml:space="preserve"> </w:t>
            </w:r>
            <w:proofErr w:type="spellStart"/>
            <w:r w:rsidR="00CB7549" w:rsidRPr="00183B0E">
              <w:rPr>
                <w:rFonts w:ascii="Times New Roman" w:eastAsia="MS PGothic" w:hAnsi="Times New Roman"/>
              </w:rPr>
              <w:t>Đông</w:t>
            </w:r>
            <w:proofErr w:type="spellEnd"/>
            <w:r w:rsidR="00CB7549" w:rsidRPr="00183B0E">
              <w:rPr>
                <w:rFonts w:ascii="Times New Roman" w:eastAsia="MS PGothic" w:hAnsi="Times New Roman"/>
              </w:rPr>
              <w:t xml:space="preserve"> Nam Á</w:t>
            </w:r>
            <w:r w:rsidRPr="00183B0E">
              <w:rPr>
                <w:rFonts w:ascii="Times New Roman" w:hAnsi="Times New Roman"/>
                <w:bCs/>
              </w:rPr>
              <w:t xml:space="preserve">.  </w:t>
            </w:r>
            <w:proofErr w:type="spellStart"/>
            <w:r w:rsidR="00CB7549">
              <w:rPr>
                <w:rFonts w:ascii="Times New Roman" w:hAnsi="Times New Roman"/>
                <w:bCs/>
              </w:rPr>
              <w:t>Trong</w:t>
            </w:r>
            <w:proofErr w:type="spellEnd"/>
            <w:r w:rsidR="00CB7549">
              <w:rPr>
                <w:rFonts w:ascii="Times New Roman" w:hAnsi="Times New Roman"/>
                <w:bCs/>
              </w:rPr>
              <w:t xml:space="preserve"> </w:t>
            </w:r>
            <w:proofErr w:type="spellStart"/>
            <w:r w:rsidR="00CB7549">
              <w:rPr>
                <w:rFonts w:ascii="Times New Roman" w:hAnsi="Times New Roman"/>
                <w:bCs/>
              </w:rPr>
              <w:t>chương</w:t>
            </w:r>
            <w:proofErr w:type="spellEnd"/>
            <w:r w:rsidR="00CB7549">
              <w:rPr>
                <w:rFonts w:ascii="Times New Roman" w:hAnsi="Times New Roman"/>
                <w:bCs/>
              </w:rPr>
              <w:t xml:space="preserve"> </w:t>
            </w:r>
            <w:proofErr w:type="spellStart"/>
            <w:r w:rsidR="00CB7549">
              <w:rPr>
                <w:rFonts w:ascii="Times New Roman" w:hAnsi="Times New Roman"/>
                <w:bCs/>
              </w:rPr>
              <w:t>trình</w:t>
            </w:r>
            <w:proofErr w:type="spellEnd"/>
            <w:r w:rsidR="00CB7549">
              <w:rPr>
                <w:rFonts w:ascii="Times New Roman" w:hAnsi="Times New Roman"/>
                <w:bCs/>
              </w:rPr>
              <w:t xml:space="preserve"> </w:t>
            </w:r>
            <w:proofErr w:type="spellStart"/>
            <w:r w:rsidRPr="00183B0E">
              <w:rPr>
                <w:rFonts w:ascii="Times New Roman" w:hAnsi="Times New Roman"/>
                <w:bCs/>
              </w:rPr>
              <w:t>Tiến</w:t>
            </w:r>
            <w:proofErr w:type="spellEnd"/>
            <w:r w:rsidRPr="00183B0E">
              <w:rPr>
                <w:rFonts w:ascii="Times New Roman" w:hAnsi="Times New Roman"/>
                <w:bCs/>
              </w:rPr>
              <w:t xml:space="preserve"> </w:t>
            </w:r>
            <w:proofErr w:type="spellStart"/>
            <w:r w:rsidRPr="00183B0E">
              <w:rPr>
                <w:rFonts w:ascii="Times New Roman" w:hAnsi="Times New Roman"/>
                <w:bCs/>
              </w:rPr>
              <w:t>sĩ</w:t>
            </w:r>
            <w:proofErr w:type="spellEnd"/>
            <w:r w:rsidRPr="00183B0E">
              <w:rPr>
                <w:rFonts w:ascii="Times New Roman" w:hAnsi="Times New Roman"/>
                <w:bCs/>
              </w:rPr>
              <w:t xml:space="preserve"> </w:t>
            </w:r>
            <w:r w:rsidR="00CB7549" w:rsidRPr="00183B0E">
              <w:rPr>
                <w:rFonts w:ascii="Times New Roman" w:eastAsia="MS PGothic" w:hAnsi="Times New Roman"/>
              </w:rPr>
              <w:t xml:space="preserve"> </w:t>
            </w:r>
            <w:proofErr w:type="spellStart"/>
            <w:r w:rsidR="00CB7549" w:rsidRPr="00183B0E">
              <w:rPr>
                <w:rFonts w:ascii="Times New Roman" w:eastAsia="MS PGothic" w:hAnsi="Times New Roman"/>
              </w:rPr>
              <w:t>Đông</w:t>
            </w:r>
            <w:proofErr w:type="spellEnd"/>
            <w:r w:rsidR="00CB7549" w:rsidRPr="00183B0E">
              <w:rPr>
                <w:rFonts w:ascii="Times New Roman" w:eastAsia="MS PGothic" w:hAnsi="Times New Roman"/>
              </w:rPr>
              <w:t xml:space="preserve"> Nam Á</w:t>
            </w:r>
            <w:r w:rsidR="00CB7549">
              <w:rPr>
                <w:rFonts w:ascii="Times New Roman" w:hAnsi="Times New Roman"/>
                <w:bCs/>
              </w:rPr>
              <w:t xml:space="preserve"> </w:t>
            </w:r>
            <w:proofErr w:type="spellStart"/>
            <w:r w:rsidR="00CB7549">
              <w:rPr>
                <w:rFonts w:ascii="Times New Roman" w:hAnsi="Times New Roman"/>
                <w:bCs/>
              </w:rPr>
              <w:t>học</w:t>
            </w:r>
            <w:proofErr w:type="spellEnd"/>
            <w:r w:rsidR="00CB7549">
              <w:rPr>
                <w:rFonts w:ascii="Times New Roman" w:hAnsi="Times New Roman"/>
                <w:bCs/>
              </w:rPr>
              <w:t xml:space="preserve"> </w:t>
            </w:r>
            <w:proofErr w:type="spellStart"/>
            <w:r w:rsidR="00CB7549">
              <w:rPr>
                <w:rFonts w:ascii="Times New Roman" w:hAnsi="Times New Roman"/>
                <w:bCs/>
              </w:rPr>
              <w:t>phầnnày</w:t>
            </w:r>
            <w:proofErr w:type="spellEnd"/>
            <w:r w:rsidR="00CB7549">
              <w:rPr>
                <w:rFonts w:ascii="Times New Roman" w:hAnsi="Times New Roman"/>
                <w:bCs/>
              </w:rPr>
              <w:t xml:space="preserve"> </w:t>
            </w:r>
            <w:proofErr w:type="spellStart"/>
            <w:r w:rsidR="00CB7549">
              <w:rPr>
                <w:rFonts w:ascii="Times New Roman" w:hAnsi="Times New Roman"/>
                <w:bCs/>
              </w:rPr>
              <w:t>sẽđược</w:t>
            </w:r>
            <w:proofErr w:type="spellEnd"/>
            <w:r w:rsidR="00CB7549">
              <w:rPr>
                <w:rFonts w:ascii="Times New Roman" w:hAnsi="Times New Roman"/>
                <w:bCs/>
              </w:rPr>
              <w:t xml:space="preserve"> </w:t>
            </w:r>
            <w:proofErr w:type="spellStart"/>
            <w:r w:rsidR="00CB7549">
              <w:rPr>
                <w:rFonts w:ascii="Times New Roman" w:hAnsi="Times New Roman"/>
                <w:bCs/>
              </w:rPr>
              <w:t>giới</w:t>
            </w:r>
            <w:proofErr w:type="spellEnd"/>
            <w:r w:rsidR="00CB7549">
              <w:rPr>
                <w:rFonts w:ascii="Times New Roman" w:hAnsi="Times New Roman"/>
                <w:bCs/>
              </w:rPr>
              <w:t xml:space="preserve"> </w:t>
            </w:r>
            <w:proofErr w:type="spellStart"/>
            <w:r w:rsidR="00CB7549">
              <w:rPr>
                <w:rFonts w:ascii="Times New Roman" w:hAnsi="Times New Roman"/>
                <w:bCs/>
              </w:rPr>
              <w:t>thiệu</w:t>
            </w:r>
            <w:proofErr w:type="spellEnd"/>
            <w:r w:rsidR="00CB7549">
              <w:rPr>
                <w:rFonts w:ascii="Times New Roman" w:hAnsi="Times New Roman"/>
                <w:bCs/>
              </w:rPr>
              <w:t xml:space="preserve"> </w:t>
            </w:r>
            <w:proofErr w:type="spellStart"/>
            <w:r w:rsidRPr="00183B0E">
              <w:rPr>
                <w:rFonts w:ascii="Times New Roman" w:hAnsi="Times New Roman"/>
                <w:bCs/>
              </w:rPr>
              <w:t>sâu</w:t>
            </w:r>
            <w:proofErr w:type="spellEnd"/>
            <w:r w:rsidRPr="00183B0E">
              <w:rPr>
                <w:rFonts w:ascii="Times New Roman" w:hAnsi="Times New Roman"/>
                <w:bCs/>
              </w:rPr>
              <w:t xml:space="preserve"> </w:t>
            </w:r>
            <w:proofErr w:type="spellStart"/>
            <w:r w:rsidRPr="00183B0E">
              <w:rPr>
                <w:rFonts w:ascii="Times New Roman" w:hAnsi="Times New Roman"/>
                <w:bCs/>
              </w:rPr>
              <w:t>hơn</w:t>
            </w:r>
            <w:proofErr w:type="spellEnd"/>
            <w:r w:rsidR="00BC34F5">
              <w:rPr>
                <w:rFonts w:ascii="Times New Roman" w:hAnsi="Times New Roman"/>
                <w:bCs/>
              </w:rPr>
              <w:t>.</w:t>
            </w:r>
          </w:p>
        </w:tc>
      </w:tr>
      <w:tr w:rsidR="006C7C10" w:rsidRPr="004D168E" w14:paraId="323A1A87" w14:textId="77777777" w:rsidTr="006C7C10">
        <w:tc>
          <w:tcPr>
            <w:tcW w:w="817" w:type="dxa"/>
          </w:tcPr>
          <w:p w14:paraId="5A9ADD8C" w14:textId="77777777" w:rsidR="006C7C10" w:rsidRPr="00183B0E" w:rsidRDefault="006C7C10" w:rsidP="006C7C10">
            <w:pPr>
              <w:spacing w:after="0" w:line="264" w:lineRule="auto"/>
              <w:contextualSpacing/>
              <w:rPr>
                <w:rFonts w:ascii="Times New Roman" w:hAnsi="Times New Roman"/>
              </w:rPr>
            </w:pPr>
            <w:r w:rsidRPr="00183B0E">
              <w:rPr>
                <w:rFonts w:ascii="Times New Roman" w:hAnsi="Times New Roman" w:hint="eastAsia"/>
              </w:rPr>
              <w:t>2</w:t>
            </w:r>
          </w:p>
        </w:tc>
        <w:tc>
          <w:tcPr>
            <w:tcW w:w="4253" w:type="dxa"/>
          </w:tcPr>
          <w:p w14:paraId="02322FD6" w14:textId="77777777" w:rsidR="006C7C10" w:rsidRPr="00035152" w:rsidRDefault="006C7C10" w:rsidP="006C7C10">
            <w:pPr>
              <w:spacing w:after="0" w:line="264" w:lineRule="auto"/>
              <w:contextualSpacing/>
              <w:rPr>
                <w:rStyle w:val="Strong"/>
                <w:rFonts w:ascii="Times New Roman" w:hAnsi="Times New Roman"/>
                <w:b w:val="0"/>
                <w:bCs w:val="0"/>
              </w:rPr>
            </w:pPr>
            <w:r w:rsidRPr="00035152">
              <w:rPr>
                <w:rStyle w:val="Strong"/>
                <w:rFonts w:ascii="Times New Roman" w:hAnsi="Times New Roman"/>
                <w:b w:val="0"/>
              </w:rPr>
              <w:t>SE5221 Southeast Asian Cultural Landscapes</w:t>
            </w:r>
          </w:p>
          <w:p w14:paraId="5A61CE67" w14:textId="77777777" w:rsidR="006C7C10" w:rsidRPr="00035152" w:rsidRDefault="006C7C10" w:rsidP="006C7C10">
            <w:pPr>
              <w:spacing w:after="0" w:line="264" w:lineRule="auto"/>
              <w:contextualSpacing/>
              <w:rPr>
                <w:rFonts w:ascii="Times New Roman" w:hAnsi="Times New Roman"/>
                <w:b/>
              </w:rPr>
            </w:pPr>
            <w:r w:rsidRPr="00035152">
              <w:rPr>
                <w:rStyle w:val="Strong"/>
                <w:rFonts w:ascii="Times New Roman" w:hAnsi="Times New Roman"/>
                <w:b w:val="0"/>
              </w:rPr>
              <w:t>(</w:t>
            </w:r>
            <w:proofErr w:type="spellStart"/>
            <w:r w:rsidRPr="00035152">
              <w:rPr>
                <w:rStyle w:val="Strong"/>
                <w:rFonts w:ascii="Times New Roman" w:hAnsi="Times New Roman"/>
                <w:b w:val="0"/>
              </w:rPr>
              <w:t>Bức</w:t>
            </w:r>
            <w:proofErr w:type="spellEnd"/>
            <w:r w:rsidRPr="00035152">
              <w:rPr>
                <w:rStyle w:val="Strong"/>
                <w:rFonts w:ascii="Times New Roman" w:hAnsi="Times New Roman"/>
                <w:b w:val="0"/>
              </w:rPr>
              <w:t xml:space="preserve"> </w:t>
            </w:r>
            <w:proofErr w:type="spellStart"/>
            <w:r w:rsidRPr="00035152">
              <w:rPr>
                <w:rStyle w:val="Strong"/>
                <w:rFonts w:ascii="Times New Roman" w:hAnsi="Times New Roman"/>
                <w:b w:val="0"/>
              </w:rPr>
              <w:t>tranh</w:t>
            </w:r>
            <w:proofErr w:type="spellEnd"/>
            <w:r w:rsidRPr="00035152">
              <w:rPr>
                <w:rStyle w:val="Strong"/>
                <w:rFonts w:ascii="Times New Roman" w:hAnsi="Times New Roman"/>
                <w:b w:val="0"/>
              </w:rPr>
              <w:t xml:space="preserve"> </w:t>
            </w:r>
            <w:proofErr w:type="spellStart"/>
            <w:r w:rsidRPr="00035152">
              <w:rPr>
                <w:rStyle w:val="Strong"/>
                <w:rFonts w:ascii="Times New Roman" w:hAnsi="Times New Roman"/>
                <w:b w:val="0"/>
              </w:rPr>
              <w:t>văn</w:t>
            </w:r>
            <w:proofErr w:type="spellEnd"/>
            <w:r w:rsidRPr="00035152">
              <w:rPr>
                <w:rStyle w:val="Strong"/>
                <w:rFonts w:ascii="Times New Roman" w:hAnsi="Times New Roman"/>
                <w:b w:val="0"/>
              </w:rPr>
              <w:t xml:space="preserve"> </w:t>
            </w:r>
            <w:proofErr w:type="spellStart"/>
            <w:r w:rsidRPr="00035152">
              <w:rPr>
                <w:rStyle w:val="Strong"/>
                <w:rFonts w:ascii="Times New Roman" w:hAnsi="Times New Roman"/>
                <w:b w:val="0"/>
              </w:rPr>
              <w:t>hoá</w:t>
            </w:r>
            <w:proofErr w:type="spellEnd"/>
            <w:r w:rsidRPr="00035152">
              <w:rPr>
                <w:rStyle w:val="Strong"/>
                <w:rFonts w:ascii="Times New Roman" w:hAnsi="Times New Roman"/>
                <w:b w:val="0"/>
              </w:rPr>
              <w:t xml:space="preserve"> </w:t>
            </w:r>
            <w:proofErr w:type="spellStart"/>
            <w:r w:rsidRPr="00035152">
              <w:rPr>
                <w:rStyle w:val="Strong"/>
                <w:rFonts w:ascii="Times New Roman" w:hAnsi="Times New Roman"/>
                <w:b w:val="0"/>
              </w:rPr>
              <w:t>Đông</w:t>
            </w:r>
            <w:proofErr w:type="spellEnd"/>
            <w:r w:rsidRPr="00035152">
              <w:rPr>
                <w:rStyle w:val="Strong"/>
                <w:rFonts w:ascii="Times New Roman" w:hAnsi="Times New Roman"/>
                <w:b w:val="0"/>
              </w:rPr>
              <w:t xml:space="preserve"> Nam Á)</w:t>
            </w:r>
          </w:p>
        </w:tc>
        <w:tc>
          <w:tcPr>
            <w:tcW w:w="4536" w:type="dxa"/>
          </w:tcPr>
          <w:p w14:paraId="75381EF5" w14:textId="77777777" w:rsidR="006C7C10" w:rsidRPr="00183B0E" w:rsidRDefault="006C7C10" w:rsidP="006C7C10">
            <w:pPr>
              <w:spacing w:after="0" w:line="264" w:lineRule="auto"/>
              <w:contextualSpacing/>
              <w:rPr>
                <w:rFonts w:ascii="Times New Roman" w:eastAsia="MS PGothic" w:hAnsi="Times New Roman"/>
              </w:rPr>
            </w:pPr>
            <w:r w:rsidRPr="00183B0E">
              <w:rPr>
                <w:rFonts w:ascii="Times New Roman" w:eastAsia="MS PGothic" w:hAnsi="Times New Roman"/>
              </w:rPr>
              <w:t xml:space="preserve">- </w:t>
            </w:r>
            <w:proofErr w:type="spellStart"/>
            <w:r w:rsidRPr="00183B0E">
              <w:rPr>
                <w:rFonts w:ascii="Times New Roman" w:eastAsia="MS PGothic" w:hAnsi="Times New Roman"/>
              </w:rPr>
              <w:t>Văn</w:t>
            </w:r>
            <w:proofErr w:type="spellEnd"/>
            <w:r w:rsidRPr="00183B0E">
              <w:rPr>
                <w:rFonts w:ascii="Times New Roman" w:eastAsia="MS PGothic" w:hAnsi="Times New Roman"/>
              </w:rPr>
              <w:t xml:space="preserve"> </w:t>
            </w:r>
            <w:proofErr w:type="spellStart"/>
            <w:r w:rsidRPr="00183B0E">
              <w:rPr>
                <w:rFonts w:ascii="Times New Roman" w:eastAsia="MS PGothic" w:hAnsi="Times New Roman"/>
              </w:rPr>
              <w:t>hóa</w:t>
            </w:r>
            <w:proofErr w:type="spellEnd"/>
            <w:r w:rsidRPr="00183B0E">
              <w:rPr>
                <w:rFonts w:ascii="Times New Roman" w:eastAsia="MS PGothic" w:hAnsi="Times New Roman"/>
              </w:rPr>
              <w:t xml:space="preserve"> - </w:t>
            </w:r>
            <w:proofErr w:type="spellStart"/>
            <w:r w:rsidRPr="00183B0E">
              <w:rPr>
                <w:rFonts w:ascii="Times New Roman" w:eastAsia="MS PGothic" w:hAnsi="Times New Roman"/>
              </w:rPr>
              <w:t>xã</w:t>
            </w:r>
            <w:proofErr w:type="spellEnd"/>
            <w:r w:rsidRPr="00183B0E">
              <w:rPr>
                <w:rFonts w:ascii="Times New Roman" w:eastAsia="MS PGothic" w:hAnsi="Times New Roman"/>
              </w:rPr>
              <w:t xml:space="preserve"> </w:t>
            </w:r>
            <w:proofErr w:type="spellStart"/>
            <w:r w:rsidRPr="00183B0E">
              <w:rPr>
                <w:rFonts w:ascii="Times New Roman" w:eastAsia="MS PGothic" w:hAnsi="Times New Roman"/>
              </w:rPr>
              <w:t>hội</w:t>
            </w:r>
            <w:proofErr w:type="spellEnd"/>
            <w:r w:rsidRPr="00183B0E">
              <w:rPr>
                <w:rFonts w:ascii="Times New Roman" w:eastAsia="MS PGothic" w:hAnsi="Times New Roman"/>
              </w:rPr>
              <w:t xml:space="preserve"> </w:t>
            </w:r>
            <w:proofErr w:type="spellStart"/>
            <w:r w:rsidRPr="00183B0E">
              <w:rPr>
                <w:rFonts w:ascii="Times New Roman" w:eastAsia="MS PGothic" w:hAnsi="Times New Roman"/>
              </w:rPr>
              <w:t>các</w:t>
            </w:r>
            <w:proofErr w:type="spellEnd"/>
            <w:r w:rsidRPr="00183B0E">
              <w:rPr>
                <w:rFonts w:ascii="Times New Roman" w:eastAsia="MS PGothic" w:hAnsi="Times New Roman"/>
              </w:rPr>
              <w:t xml:space="preserve"> </w:t>
            </w:r>
            <w:proofErr w:type="spellStart"/>
            <w:r w:rsidRPr="00183B0E">
              <w:rPr>
                <w:rFonts w:ascii="Times New Roman" w:eastAsia="MS PGothic" w:hAnsi="Times New Roman"/>
              </w:rPr>
              <w:t>tộc</w:t>
            </w:r>
            <w:proofErr w:type="spellEnd"/>
            <w:r w:rsidRPr="00183B0E">
              <w:rPr>
                <w:rFonts w:ascii="Times New Roman" w:eastAsia="MS PGothic" w:hAnsi="Times New Roman"/>
              </w:rPr>
              <w:t xml:space="preserve"> </w:t>
            </w:r>
            <w:proofErr w:type="spellStart"/>
            <w:r w:rsidRPr="00183B0E">
              <w:rPr>
                <w:rFonts w:ascii="Times New Roman" w:eastAsia="MS PGothic" w:hAnsi="Times New Roman"/>
              </w:rPr>
              <w:t>người</w:t>
            </w:r>
            <w:proofErr w:type="spellEnd"/>
            <w:r w:rsidRPr="00183B0E">
              <w:rPr>
                <w:rFonts w:ascii="Times New Roman" w:eastAsia="MS PGothic" w:hAnsi="Times New Roman"/>
              </w:rPr>
              <w:t xml:space="preserve"> Nam </w:t>
            </w:r>
            <w:proofErr w:type="spellStart"/>
            <w:r w:rsidRPr="00183B0E">
              <w:rPr>
                <w:rFonts w:ascii="Times New Roman" w:eastAsia="MS PGothic" w:hAnsi="Times New Roman"/>
              </w:rPr>
              <w:t>Đảo</w:t>
            </w:r>
            <w:proofErr w:type="spellEnd"/>
            <w:r w:rsidRPr="00183B0E">
              <w:rPr>
                <w:rFonts w:ascii="Times New Roman" w:eastAsia="MS PGothic" w:hAnsi="Times New Roman"/>
              </w:rPr>
              <w:t xml:space="preserve"> ở </w:t>
            </w:r>
            <w:proofErr w:type="spellStart"/>
            <w:r w:rsidRPr="00183B0E">
              <w:rPr>
                <w:rFonts w:ascii="Times New Roman" w:eastAsia="MS PGothic" w:hAnsi="Times New Roman"/>
              </w:rPr>
              <w:t>Việt</w:t>
            </w:r>
            <w:proofErr w:type="spellEnd"/>
            <w:r w:rsidRPr="00183B0E">
              <w:rPr>
                <w:rFonts w:ascii="Times New Roman" w:eastAsia="MS PGothic" w:hAnsi="Times New Roman"/>
              </w:rPr>
              <w:t xml:space="preserve"> Nam </w:t>
            </w:r>
            <w:proofErr w:type="spellStart"/>
            <w:r w:rsidRPr="00183B0E">
              <w:rPr>
                <w:rFonts w:ascii="Times New Roman" w:eastAsia="MS PGothic" w:hAnsi="Times New Roman"/>
              </w:rPr>
              <w:t>và</w:t>
            </w:r>
            <w:proofErr w:type="spellEnd"/>
            <w:r w:rsidRPr="00183B0E">
              <w:rPr>
                <w:rFonts w:ascii="Times New Roman" w:eastAsia="MS PGothic" w:hAnsi="Times New Roman"/>
              </w:rPr>
              <w:t xml:space="preserve"> </w:t>
            </w:r>
            <w:proofErr w:type="spellStart"/>
            <w:r w:rsidRPr="00183B0E">
              <w:rPr>
                <w:rFonts w:ascii="Times New Roman" w:eastAsia="MS PGothic" w:hAnsi="Times New Roman"/>
              </w:rPr>
              <w:t>Đông</w:t>
            </w:r>
            <w:proofErr w:type="spellEnd"/>
            <w:r w:rsidRPr="00183B0E">
              <w:rPr>
                <w:rFonts w:ascii="Times New Roman" w:eastAsia="MS PGothic" w:hAnsi="Times New Roman"/>
              </w:rPr>
              <w:t xml:space="preserve"> Nam Á</w:t>
            </w:r>
          </w:p>
          <w:p w14:paraId="0508902C" w14:textId="77777777" w:rsidR="006C7C10" w:rsidRPr="00183B0E" w:rsidRDefault="006C7C10" w:rsidP="006C7C10">
            <w:pPr>
              <w:spacing w:after="0" w:line="264" w:lineRule="auto"/>
              <w:contextualSpacing/>
              <w:rPr>
                <w:rFonts w:ascii="Times New Roman" w:eastAsia="MS PGothic" w:hAnsi="Times New Roman"/>
              </w:rPr>
            </w:pPr>
            <w:r w:rsidRPr="00183B0E">
              <w:rPr>
                <w:rFonts w:ascii="Times New Roman" w:hAnsi="Times New Roman"/>
                <w:snapToGrid w:val="0"/>
                <w:color w:val="000000"/>
              </w:rPr>
              <w:t>Polynesian Culture - Society  in Vietnam and Southeast Asia</w:t>
            </w:r>
          </w:p>
          <w:p w14:paraId="348FA281" w14:textId="77777777" w:rsidR="006C7C10" w:rsidRPr="00183B0E" w:rsidRDefault="006C7C10" w:rsidP="006C7C10">
            <w:pPr>
              <w:spacing w:after="0" w:line="264" w:lineRule="auto"/>
              <w:contextualSpacing/>
              <w:rPr>
                <w:rFonts w:ascii="Times New Roman" w:eastAsia="MS PGothic" w:hAnsi="Times New Roman"/>
              </w:rPr>
            </w:pPr>
            <w:r w:rsidRPr="00183B0E">
              <w:rPr>
                <w:rFonts w:ascii="Times New Roman" w:eastAsia="MS PGothic" w:hAnsi="Times New Roman"/>
              </w:rPr>
              <w:t xml:space="preserve">- </w:t>
            </w:r>
            <w:proofErr w:type="spellStart"/>
            <w:r w:rsidRPr="00183B0E">
              <w:rPr>
                <w:rFonts w:ascii="Times New Roman" w:eastAsia="MS PGothic" w:hAnsi="Times New Roman"/>
              </w:rPr>
              <w:t>Văn</w:t>
            </w:r>
            <w:proofErr w:type="spellEnd"/>
            <w:r w:rsidRPr="00183B0E">
              <w:rPr>
                <w:rFonts w:ascii="Times New Roman" w:eastAsia="MS PGothic" w:hAnsi="Times New Roman"/>
              </w:rPr>
              <w:t xml:space="preserve"> </w:t>
            </w:r>
            <w:proofErr w:type="spellStart"/>
            <w:r w:rsidRPr="00183B0E">
              <w:rPr>
                <w:rFonts w:ascii="Times New Roman" w:eastAsia="MS PGothic" w:hAnsi="Times New Roman"/>
              </w:rPr>
              <w:t>hoá</w:t>
            </w:r>
            <w:proofErr w:type="spellEnd"/>
            <w:r w:rsidRPr="00183B0E">
              <w:rPr>
                <w:rFonts w:ascii="Times New Roman" w:eastAsia="MS PGothic" w:hAnsi="Times New Roman"/>
              </w:rPr>
              <w:t xml:space="preserve"> - </w:t>
            </w:r>
            <w:proofErr w:type="spellStart"/>
            <w:r w:rsidRPr="00183B0E">
              <w:rPr>
                <w:rFonts w:ascii="Times New Roman" w:eastAsia="MS PGothic" w:hAnsi="Times New Roman"/>
              </w:rPr>
              <w:t>xã</w:t>
            </w:r>
            <w:proofErr w:type="spellEnd"/>
            <w:r w:rsidRPr="00183B0E">
              <w:rPr>
                <w:rFonts w:ascii="Times New Roman" w:eastAsia="MS PGothic" w:hAnsi="Times New Roman"/>
              </w:rPr>
              <w:t xml:space="preserve"> </w:t>
            </w:r>
            <w:proofErr w:type="spellStart"/>
            <w:r w:rsidRPr="00183B0E">
              <w:rPr>
                <w:rFonts w:ascii="Times New Roman" w:eastAsia="MS PGothic" w:hAnsi="Times New Roman"/>
              </w:rPr>
              <w:t>hội</w:t>
            </w:r>
            <w:proofErr w:type="spellEnd"/>
            <w:r w:rsidRPr="00183B0E">
              <w:rPr>
                <w:rFonts w:ascii="Times New Roman" w:eastAsia="MS PGothic" w:hAnsi="Times New Roman"/>
              </w:rPr>
              <w:t xml:space="preserve"> </w:t>
            </w:r>
            <w:proofErr w:type="spellStart"/>
            <w:r w:rsidRPr="00183B0E">
              <w:rPr>
                <w:rFonts w:ascii="Times New Roman" w:eastAsia="MS PGothic" w:hAnsi="Times New Roman"/>
              </w:rPr>
              <w:t>các</w:t>
            </w:r>
            <w:proofErr w:type="spellEnd"/>
            <w:r w:rsidRPr="00183B0E">
              <w:rPr>
                <w:rFonts w:ascii="Times New Roman" w:eastAsia="MS PGothic" w:hAnsi="Times New Roman"/>
              </w:rPr>
              <w:t xml:space="preserve"> </w:t>
            </w:r>
            <w:proofErr w:type="spellStart"/>
            <w:r w:rsidRPr="00183B0E">
              <w:rPr>
                <w:rFonts w:ascii="Times New Roman" w:eastAsia="MS PGothic" w:hAnsi="Times New Roman"/>
              </w:rPr>
              <w:t>tộc</w:t>
            </w:r>
            <w:proofErr w:type="spellEnd"/>
            <w:r w:rsidRPr="00183B0E">
              <w:rPr>
                <w:rFonts w:ascii="Times New Roman" w:eastAsia="MS PGothic" w:hAnsi="Times New Roman"/>
              </w:rPr>
              <w:t xml:space="preserve"> </w:t>
            </w:r>
            <w:proofErr w:type="spellStart"/>
            <w:r w:rsidRPr="00183B0E">
              <w:rPr>
                <w:rFonts w:ascii="Times New Roman" w:eastAsia="MS PGothic" w:hAnsi="Times New Roman"/>
              </w:rPr>
              <w:t>người</w:t>
            </w:r>
            <w:proofErr w:type="spellEnd"/>
            <w:r w:rsidRPr="00183B0E">
              <w:rPr>
                <w:rFonts w:ascii="Times New Roman" w:eastAsia="MS PGothic" w:hAnsi="Times New Roman"/>
              </w:rPr>
              <w:t xml:space="preserve"> </w:t>
            </w:r>
            <w:proofErr w:type="spellStart"/>
            <w:r w:rsidRPr="00183B0E">
              <w:rPr>
                <w:rFonts w:ascii="Times New Roman" w:eastAsia="MS PGothic" w:hAnsi="Times New Roman"/>
              </w:rPr>
              <w:t>Tày-Thái</w:t>
            </w:r>
            <w:proofErr w:type="spellEnd"/>
            <w:r w:rsidRPr="00183B0E">
              <w:rPr>
                <w:rFonts w:ascii="Times New Roman" w:eastAsia="MS PGothic" w:hAnsi="Times New Roman"/>
              </w:rPr>
              <w:t xml:space="preserve"> ở </w:t>
            </w:r>
            <w:proofErr w:type="spellStart"/>
            <w:r w:rsidRPr="00183B0E">
              <w:rPr>
                <w:rFonts w:ascii="Times New Roman" w:eastAsia="MS PGothic" w:hAnsi="Times New Roman"/>
              </w:rPr>
              <w:t>Việt</w:t>
            </w:r>
            <w:proofErr w:type="spellEnd"/>
            <w:r w:rsidRPr="00183B0E">
              <w:rPr>
                <w:rFonts w:ascii="Times New Roman" w:eastAsia="MS PGothic" w:hAnsi="Times New Roman"/>
              </w:rPr>
              <w:t xml:space="preserve"> Nam </w:t>
            </w:r>
            <w:proofErr w:type="spellStart"/>
            <w:r w:rsidRPr="00183B0E">
              <w:rPr>
                <w:rFonts w:ascii="Times New Roman" w:eastAsia="MS PGothic" w:hAnsi="Times New Roman"/>
              </w:rPr>
              <w:t>và</w:t>
            </w:r>
            <w:proofErr w:type="spellEnd"/>
            <w:r w:rsidRPr="00183B0E">
              <w:rPr>
                <w:rFonts w:ascii="Times New Roman" w:eastAsia="MS PGothic" w:hAnsi="Times New Roman"/>
              </w:rPr>
              <w:t xml:space="preserve"> </w:t>
            </w:r>
            <w:proofErr w:type="spellStart"/>
            <w:r w:rsidRPr="00183B0E">
              <w:rPr>
                <w:rFonts w:ascii="Times New Roman" w:eastAsia="MS PGothic" w:hAnsi="Times New Roman"/>
              </w:rPr>
              <w:t>Đông</w:t>
            </w:r>
            <w:proofErr w:type="spellEnd"/>
            <w:r w:rsidRPr="00183B0E">
              <w:rPr>
                <w:rFonts w:ascii="Times New Roman" w:eastAsia="MS PGothic" w:hAnsi="Times New Roman"/>
              </w:rPr>
              <w:t xml:space="preserve"> Nam Á</w:t>
            </w:r>
          </w:p>
          <w:p w14:paraId="055A0363" w14:textId="77777777" w:rsidR="006C7C10" w:rsidRPr="00183B0E" w:rsidRDefault="006C7C10" w:rsidP="006C7C10">
            <w:pPr>
              <w:spacing w:after="0" w:line="264" w:lineRule="auto"/>
              <w:contextualSpacing/>
              <w:rPr>
                <w:rFonts w:ascii="Times New Roman" w:eastAsia="MS PGothic" w:hAnsi="Times New Roman"/>
              </w:rPr>
            </w:pPr>
            <w:r w:rsidRPr="00183B0E">
              <w:rPr>
                <w:rFonts w:ascii="Times New Roman" w:hAnsi="Times New Roman"/>
                <w:snapToGrid w:val="0"/>
                <w:color w:val="000000"/>
              </w:rPr>
              <w:t xml:space="preserve">Tay- Thai Ethnic </w:t>
            </w:r>
            <w:proofErr w:type="spellStart"/>
            <w:r w:rsidRPr="00183B0E">
              <w:rPr>
                <w:rFonts w:ascii="Times New Roman" w:hAnsi="Times New Roman"/>
                <w:snapToGrid w:val="0"/>
                <w:color w:val="000000"/>
              </w:rPr>
              <w:t>Groups’s</w:t>
            </w:r>
            <w:proofErr w:type="spellEnd"/>
            <w:r w:rsidRPr="00183B0E">
              <w:rPr>
                <w:rFonts w:ascii="Times New Roman" w:hAnsi="Times New Roman"/>
                <w:snapToGrid w:val="0"/>
                <w:color w:val="000000"/>
              </w:rPr>
              <w:t xml:space="preserve"> Culture - Society  in Vietnam and Southeast Asia</w:t>
            </w:r>
          </w:p>
          <w:p w14:paraId="69409C3E" w14:textId="77777777" w:rsidR="006C7C10" w:rsidRPr="00183B0E" w:rsidRDefault="006C7C10" w:rsidP="006C7C10">
            <w:pPr>
              <w:spacing w:after="0" w:line="264" w:lineRule="auto"/>
              <w:contextualSpacing/>
              <w:rPr>
                <w:rFonts w:ascii="Times New Roman" w:eastAsia="MS PGothic" w:hAnsi="Times New Roman"/>
              </w:rPr>
            </w:pPr>
            <w:r w:rsidRPr="00183B0E">
              <w:rPr>
                <w:rFonts w:ascii="Times New Roman" w:eastAsia="MS PGothic" w:hAnsi="Times New Roman"/>
              </w:rPr>
              <w:t xml:space="preserve">- </w:t>
            </w:r>
            <w:proofErr w:type="spellStart"/>
            <w:r w:rsidRPr="00183B0E">
              <w:rPr>
                <w:rFonts w:ascii="Times New Roman" w:eastAsia="MS PGothic" w:hAnsi="Times New Roman"/>
              </w:rPr>
              <w:t>Văn</w:t>
            </w:r>
            <w:proofErr w:type="spellEnd"/>
            <w:r w:rsidRPr="00183B0E">
              <w:rPr>
                <w:rFonts w:ascii="Times New Roman" w:eastAsia="MS PGothic" w:hAnsi="Times New Roman"/>
              </w:rPr>
              <w:t xml:space="preserve"> </w:t>
            </w:r>
            <w:proofErr w:type="spellStart"/>
            <w:r w:rsidRPr="00183B0E">
              <w:rPr>
                <w:rFonts w:ascii="Times New Roman" w:eastAsia="MS PGothic" w:hAnsi="Times New Roman"/>
              </w:rPr>
              <w:t>hoá</w:t>
            </w:r>
            <w:proofErr w:type="spellEnd"/>
            <w:r w:rsidRPr="00183B0E">
              <w:rPr>
                <w:rFonts w:ascii="Times New Roman" w:eastAsia="MS PGothic" w:hAnsi="Times New Roman"/>
              </w:rPr>
              <w:t xml:space="preserve"> - </w:t>
            </w:r>
            <w:proofErr w:type="spellStart"/>
            <w:r w:rsidRPr="00183B0E">
              <w:rPr>
                <w:rFonts w:ascii="Times New Roman" w:eastAsia="MS PGothic" w:hAnsi="Times New Roman"/>
              </w:rPr>
              <w:t>xã</w:t>
            </w:r>
            <w:proofErr w:type="spellEnd"/>
            <w:r w:rsidRPr="00183B0E">
              <w:rPr>
                <w:rFonts w:ascii="Times New Roman" w:eastAsia="MS PGothic" w:hAnsi="Times New Roman"/>
              </w:rPr>
              <w:t xml:space="preserve"> </w:t>
            </w:r>
            <w:proofErr w:type="spellStart"/>
            <w:r w:rsidRPr="00183B0E">
              <w:rPr>
                <w:rFonts w:ascii="Times New Roman" w:eastAsia="MS PGothic" w:hAnsi="Times New Roman"/>
              </w:rPr>
              <w:t>hội</w:t>
            </w:r>
            <w:proofErr w:type="spellEnd"/>
            <w:r w:rsidRPr="00183B0E">
              <w:rPr>
                <w:rFonts w:ascii="Times New Roman" w:eastAsia="MS PGothic" w:hAnsi="Times New Roman"/>
              </w:rPr>
              <w:t xml:space="preserve"> </w:t>
            </w:r>
            <w:proofErr w:type="spellStart"/>
            <w:r w:rsidRPr="00183B0E">
              <w:rPr>
                <w:rFonts w:ascii="Times New Roman" w:eastAsia="MS PGothic" w:hAnsi="Times New Roman"/>
              </w:rPr>
              <w:t>các</w:t>
            </w:r>
            <w:proofErr w:type="spellEnd"/>
            <w:r w:rsidRPr="00183B0E">
              <w:rPr>
                <w:rFonts w:ascii="Times New Roman" w:eastAsia="MS PGothic" w:hAnsi="Times New Roman"/>
              </w:rPr>
              <w:t xml:space="preserve"> </w:t>
            </w:r>
            <w:proofErr w:type="spellStart"/>
            <w:r w:rsidRPr="00183B0E">
              <w:rPr>
                <w:rFonts w:ascii="Times New Roman" w:eastAsia="MS PGothic" w:hAnsi="Times New Roman"/>
              </w:rPr>
              <w:t>tộc</w:t>
            </w:r>
            <w:proofErr w:type="spellEnd"/>
            <w:r w:rsidRPr="00183B0E">
              <w:rPr>
                <w:rFonts w:ascii="Times New Roman" w:eastAsia="MS PGothic" w:hAnsi="Times New Roman"/>
              </w:rPr>
              <w:t xml:space="preserve"> </w:t>
            </w:r>
            <w:proofErr w:type="spellStart"/>
            <w:r w:rsidRPr="00183B0E">
              <w:rPr>
                <w:rFonts w:ascii="Times New Roman" w:eastAsia="MS PGothic" w:hAnsi="Times New Roman"/>
              </w:rPr>
              <w:t>người</w:t>
            </w:r>
            <w:proofErr w:type="spellEnd"/>
            <w:r w:rsidRPr="00183B0E">
              <w:rPr>
                <w:rFonts w:ascii="Times New Roman" w:eastAsia="MS PGothic" w:hAnsi="Times New Roman"/>
              </w:rPr>
              <w:t xml:space="preserve"> Môn-</w:t>
            </w:r>
            <w:proofErr w:type="spellStart"/>
            <w:r w:rsidRPr="00183B0E">
              <w:rPr>
                <w:rFonts w:ascii="Times New Roman" w:eastAsia="MS PGothic" w:hAnsi="Times New Roman"/>
              </w:rPr>
              <w:t>Khơme</w:t>
            </w:r>
            <w:proofErr w:type="spellEnd"/>
            <w:r w:rsidRPr="00183B0E">
              <w:rPr>
                <w:rFonts w:ascii="Times New Roman" w:eastAsia="MS PGothic" w:hAnsi="Times New Roman"/>
              </w:rPr>
              <w:t xml:space="preserve"> ở </w:t>
            </w:r>
            <w:proofErr w:type="spellStart"/>
            <w:r w:rsidRPr="00183B0E">
              <w:rPr>
                <w:rFonts w:ascii="Times New Roman" w:eastAsia="MS PGothic" w:hAnsi="Times New Roman"/>
              </w:rPr>
              <w:t>Việt</w:t>
            </w:r>
            <w:proofErr w:type="spellEnd"/>
            <w:r w:rsidRPr="00183B0E">
              <w:rPr>
                <w:rFonts w:ascii="Times New Roman" w:eastAsia="MS PGothic" w:hAnsi="Times New Roman"/>
              </w:rPr>
              <w:t xml:space="preserve"> Nam </w:t>
            </w:r>
            <w:proofErr w:type="spellStart"/>
            <w:r w:rsidRPr="00183B0E">
              <w:rPr>
                <w:rFonts w:ascii="Times New Roman" w:eastAsia="MS PGothic" w:hAnsi="Times New Roman"/>
              </w:rPr>
              <w:t>và</w:t>
            </w:r>
            <w:proofErr w:type="spellEnd"/>
            <w:r w:rsidRPr="00183B0E">
              <w:rPr>
                <w:rFonts w:ascii="Times New Roman" w:eastAsia="MS PGothic" w:hAnsi="Times New Roman"/>
              </w:rPr>
              <w:t xml:space="preserve"> </w:t>
            </w:r>
            <w:proofErr w:type="spellStart"/>
            <w:r w:rsidRPr="00183B0E">
              <w:rPr>
                <w:rFonts w:ascii="Times New Roman" w:eastAsia="MS PGothic" w:hAnsi="Times New Roman"/>
              </w:rPr>
              <w:t>Đông</w:t>
            </w:r>
            <w:proofErr w:type="spellEnd"/>
            <w:r w:rsidRPr="00183B0E">
              <w:rPr>
                <w:rFonts w:ascii="Times New Roman" w:eastAsia="MS PGothic" w:hAnsi="Times New Roman"/>
              </w:rPr>
              <w:t xml:space="preserve"> Nam Á</w:t>
            </w:r>
          </w:p>
          <w:p w14:paraId="6EB6E7F6" w14:textId="77777777" w:rsidR="006C7C10" w:rsidRPr="00183B0E" w:rsidRDefault="006C7C10" w:rsidP="006C7C10">
            <w:pPr>
              <w:spacing w:after="0" w:line="264" w:lineRule="auto"/>
              <w:contextualSpacing/>
              <w:rPr>
                <w:rFonts w:ascii="Times New Roman" w:eastAsia="MS PGothic" w:hAnsi="Times New Roman"/>
              </w:rPr>
            </w:pPr>
            <w:r w:rsidRPr="00183B0E">
              <w:rPr>
                <w:rFonts w:ascii="Times New Roman" w:hAnsi="Times New Roman"/>
                <w:snapToGrid w:val="0"/>
                <w:color w:val="000000"/>
              </w:rPr>
              <w:t xml:space="preserve">Mon- Khmer Ethnic </w:t>
            </w:r>
            <w:proofErr w:type="spellStart"/>
            <w:r w:rsidRPr="00183B0E">
              <w:rPr>
                <w:rFonts w:ascii="Times New Roman" w:hAnsi="Times New Roman"/>
                <w:snapToGrid w:val="0"/>
                <w:color w:val="000000"/>
              </w:rPr>
              <w:t>Groups’s</w:t>
            </w:r>
            <w:proofErr w:type="spellEnd"/>
            <w:r w:rsidRPr="00183B0E">
              <w:rPr>
                <w:rFonts w:ascii="Times New Roman" w:hAnsi="Times New Roman"/>
                <w:snapToGrid w:val="0"/>
                <w:color w:val="000000"/>
              </w:rPr>
              <w:t xml:space="preserve"> Culture - </w:t>
            </w:r>
            <w:proofErr w:type="gramStart"/>
            <w:r w:rsidRPr="00183B0E">
              <w:rPr>
                <w:rFonts w:ascii="Times New Roman" w:hAnsi="Times New Roman"/>
                <w:snapToGrid w:val="0"/>
                <w:color w:val="000000"/>
              </w:rPr>
              <w:t>Society  in</w:t>
            </w:r>
            <w:proofErr w:type="gramEnd"/>
            <w:r w:rsidRPr="00183B0E">
              <w:rPr>
                <w:rFonts w:ascii="Times New Roman" w:hAnsi="Times New Roman"/>
                <w:snapToGrid w:val="0"/>
                <w:color w:val="000000"/>
              </w:rPr>
              <w:t xml:space="preserve"> Vietnam and Southeast Asia</w:t>
            </w:r>
          </w:p>
        </w:tc>
        <w:tc>
          <w:tcPr>
            <w:tcW w:w="3969" w:type="dxa"/>
          </w:tcPr>
          <w:p w14:paraId="79EDC8B7" w14:textId="77777777" w:rsidR="006C7C10" w:rsidRPr="00183B0E" w:rsidRDefault="006C7C10" w:rsidP="006C7C10">
            <w:pPr>
              <w:spacing w:after="0" w:line="264" w:lineRule="auto"/>
              <w:contextualSpacing/>
              <w:rPr>
                <w:rFonts w:ascii="Times New Roman" w:hAnsi="Times New Roman"/>
                <w:bCs/>
              </w:rPr>
            </w:pPr>
            <w:r w:rsidRPr="00183B0E">
              <w:rPr>
                <w:rFonts w:ascii="Times New Roman" w:hAnsi="Times New Roman"/>
                <w:bCs/>
              </w:rPr>
              <w:t xml:space="preserve">Môn </w:t>
            </w:r>
            <w:proofErr w:type="spellStart"/>
            <w:r w:rsidRPr="00183B0E">
              <w:rPr>
                <w:rFonts w:ascii="Times New Roman" w:hAnsi="Times New Roman"/>
                <w:bCs/>
                <w:i/>
              </w:rPr>
              <w:t>Văn</w:t>
            </w:r>
            <w:proofErr w:type="spellEnd"/>
            <w:r w:rsidRPr="00183B0E">
              <w:rPr>
                <w:rFonts w:ascii="Times New Roman" w:hAnsi="Times New Roman"/>
                <w:bCs/>
                <w:i/>
              </w:rPr>
              <w:t xml:space="preserve"> </w:t>
            </w:r>
            <w:proofErr w:type="spellStart"/>
            <w:r w:rsidRPr="00183B0E">
              <w:rPr>
                <w:rFonts w:ascii="Times New Roman" w:hAnsi="Times New Roman"/>
                <w:bCs/>
                <w:i/>
              </w:rPr>
              <w:t>hoá</w:t>
            </w:r>
            <w:proofErr w:type="spellEnd"/>
            <w:r w:rsidRPr="00183B0E">
              <w:rPr>
                <w:rFonts w:ascii="Times New Roman" w:hAnsi="Times New Roman"/>
                <w:bCs/>
                <w:i/>
              </w:rPr>
              <w:t xml:space="preserve"> </w:t>
            </w:r>
            <w:proofErr w:type="spellStart"/>
            <w:r w:rsidRPr="00183B0E">
              <w:rPr>
                <w:rFonts w:ascii="Times New Roman" w:hAnsi="Times New Roman"/>
                <w:bCs/>
                <w:i/>
              </w:rPr>
              <w:t>Đông</w:t>
            </w:r>
            <w:proofErr w:type="spellEnd"/>
            <w:r w:rsidRPr="00183B0E">
              <w:rPr>
                <w:rFonts w:ascii="Times New Roman" w:hAnsi="Times New Roman"/>
                <w:bCs/>
                <w:i/>
              </w:rPr>
              <w:t xml:space="preserve"> Nam Á</w:t>
            </w:r>
            <w:r w:rsidRPr="00183B0E">
              <w:rPr>
                <w:rFonts w:ascii="Times New Roman" w:hAnsi="Times New Roman"/>
                <w:bCs/>
              </w:rPr>
              <w:t xml:space="preserve"> </w:t>
            </w:r>
            <w:proofErr w:type="spellStart"/>
            <w:r w:rsidRPr="00183B0E">
              <w:rPr>
                <w:rFonts w:ascii="Times New Roman" w:hAnsi="Times New Roman"/>
                <w:bCs/>
              </w:rPr>
              <w:t>đã</w:t>
            </w:r>
            <w:proofErr w:type="spellEnd"/>
            <w:r w:rsidRPr="00183B0E">
              <w:rPr>
                <w:rFonts w:ascii="Times New Roman" w:hAnsi="Times New Roman"/>
                <w:bCs/>
              </w:rPr>
              <w:t xml:space="preserve"> </w:t>
            </w:r>
            <w:proofErr w:type="spellStart"/>
            <w:r w:rsidRPr="00183B0E">
              <w:rPr>
                <w:rFonts w:ascii="Times New Roman" w:hAnsi="Times New Roman"/>
                <w:bCs/>
              </w:rPr>
              <w:t>được</w:t>
            </w:r>
            <w:proofErr w:type="spellEnd"/>
            <w:r w:rsidRPr="00183B0E">
              <w:rPr>
                <w:rFonts w:ascii="Times New Roman" w:hAnsi="Times New Roman"/>
                <w:bCs/>
              </w:rPr>
              <w:t xml:space="preserve"> </w:t>
            </w:r>
            <w:proofErr w:type="spellStart"/>
            <w:r w:rsidRPr="00183B0E">
              <w:rPr>
                <w:rFonts w:ascii="Times New Roman" w:hAnsi="Times New Roman"/>
                <w:bCs/>
              </w:rPr>
              <w:t>dạy</w:t>
            </w:r>
            <w:proofErr w:type="spellEnd"/>
            <w:r w:rsidRPr="00183B0E">
              <w:rPr>
                <w:rFonts w:ascii="Times New Roman" w:hAnsi="Times New Roman"/>
                <w:bCs/>
              </w:rPr>
              <w:t xml:space="preserve"> ở </w:t>
            </w:r>
            <w:proofErr w:type="spellStart"/>
            <w:r w:rsidRPr="00183B0E">
              <w:rPr>
                <w:rFonts w:ascii="Times New Roman" w:hAnsi="Times New Roman"/>
                <w:bCs/>
              </w:rPr>
              <w:t>chương</w:t>
            </w:r>
            <w:proofErr w:type="spellEnd"/>
            <w:r w:rsidRPr="00183B0E">
              <w:rPr>
                <w:rFonts w:ascii="Times New Roman" w:hAnsi="Times New Roman"/>
                <w:bCs/>
              </w:rPr>
              <w:t xml:space="preserve"> </w:t>
            </w:r>
            <w:proofErr w:type="spellStart"/>
            <w:r w:rsidRPr="00183B0E">
              <w:rPr>
                <w:rFonts w:ascii="Times New Roman" w:hAnsi="Times New Roman"/>
                <w:bCs/>
              </w:rPr>
              <w:t>trình</w:t>
            </w:r>
            <w:proofErr w:type="spellEnd"/>
            <w:r w:rsidRPr="00183B0E">
              <w:rPr>
                <w:rFonts w:ascii="Times New Roman" w:hAnsi="Times New Roman"/>
                <w:bCs/>
              </w:rPr>
              <w:t xml:space="preserve"> </w:t>
            </w:r>
            <w:proofErr w:type="spellStart"/>
            <w:r w:rsidRPr="00183B0E">
              <w:rPr>
                <w:rFonts w:ascii="Times New Roman" w:hAnsi="Times New Roman"/>
                <w:bCs/>
              </w:rPr>
              <w:t>cử</w:t>
            </w:r>
            <w:proofErr w:type="spellEnd"/>
            <w:r w:rsidRPr="00183B0E">
              <w:rPr>
                <w:rFonts w:ascii="Times New Roman" w:hAnsi="Times New Roman"/>
                <w:bCs/>
              </w:rPr>
              <w:t xml:space="preserve"> </w:t>
            </w:r>
            <w:proofErr w:type="spellStart"/>
            <w:proofErr w:type="gramStart"/>
            <w:r w:rsidRPr="00183B0E">
              <w:rPr>
                <w:rFonts w:ascii="Times New Roman" w:hAnsi="Times New Roman"/>
                <w:bCs/>
              </w:rPr>
              <w:t>nhân</w:t>
            </w:r>
            <w:proofErr w:type="spellEnd"/>
            <w:r w:rsidRPr="00183B0E">
              <w:rPr>
                <w:rFonts w:ascii="Times New Roman" w:hAnsi="Times New Roman"/>
                <w:bCs/>
              </w:rPr>
              <w:t xml:space="preserve"> </w:t>
            </w:r>
            <w:r w:rsidR="00BC34F5">
              <w:rPr>
                <w:rFonts w:ascii="Times New Roman" w:hAnsi="Times New Roman"/>
                <w:bCs/>
              </w:rPr>
              <w:t xml:space="preserve"> </w:t>
            </w:r>
            <w:proofErr w:type="spellStart"/>
            <w:r w:rsidR="00BC34F5">
              <w:rPr>
                <w:rFonts w:ascii="Times New Roman" w:hAnsi="Times New Roman"/>
                <w:bCs/>
              </w:rPr>
              <w:t>học</w:t>
            </w:r>
            <w:proofErr w:type="spellEnd"/>
            <w:proofErr w:type="gramEnd"/>
            <w:r w:rsidR="00BC34F5">
              <w:rPr>
                <w:rFonts w:ascii="Times New Roman" w:hAnsi="Times New Roman"/>
                <w:bCs/>
              </w:rPr>
              <w:t xml:space="preserve"> </w:t>
            </w:r>
            <w:proofErr w:type="spellStart"/>
            <w:r w:rsidR="00BC34F5">
              <w:rPr>
                <w:rFonts w:ascii="Times New Roman" w:hAnsi="Times New Roman"/>
                <w:bCs/>
              </w:rPr>
              <w:t>phần</w:t>
            </w:r>
            <w:proofErr w:type="spellEnd"/>
            <w:r w:rsidR="00BC34F5">
              <w:rPr>
                <w:rFonts w:ascii="Times New Roman" w:hAnsi="Times New Roman"/>
                <w:bCs/>
              </w:rPr>
              <w:t xml:space="preserve">. </w:t>
            </w:r>
            <w:proofErr w:type="spellStart"/>
            <w:r w:rsidR="00BC34F5">
              <w:rPr>
                <w:rFonts w:ascii="Times New Roman" w:hAnsi="Times New Roman"/>
                <w:bCs/>
              </w:rPr>
              <w:t>Trong</w:t>
            </w:r>
            <w:proofErr w:type="spellEnd"/>
            <w:r w:rsidR="00BC34F5">
              <w:rPr>
                <w:rFonts w:ascii="Times New Roman" w:hAnsi="Times New Roman"/>
                <w:bCs/>
              </w:rPr>
              <w:t xml:space="preserve"> </w:t>
            </w:r>
            <w:proofErr w:type="spellStart"/>
            <w:r w:rsidR="00BC34F5">
              <w:rPr>
                <w:rFonts w:ascii="Times New Roman" w:hAnsi="Times New Roman"/>
                <w:bCs/>
              </w:rPr>
              <w:t>chương</w:t>
            </w:r>
            <w:proofErr w:type="spellEnd"/>
            <w:r w:rsidR="00BC34F5">
              <w:rPr>
                <w:rFonts w:ascii="Times New Roman" w:hAnsi="Times New Roman"/>
                <w:bCs/>
              </w:rPr>
              <w:t xml:space="preserve"> </w:t>
            </w:r>
            <w:proofErr w:type="spellStart"/>
            <w:r w:rsidR="00BC34F5">
              <w:rPr>
                <w:rFonts w:ascii="Times New Roman" w:hAnsi="Times New Roman"/>
                <w:bCs/>
              </w:rPr>
              <w:t>trình</w:t>
            </w:r>
            <w:proofErr w:type="spellEnd"/>
            <w:r w:rsidR="00BC34F5">
              <w:rPr>
                <w:rFonts w:ascii="Times New Roman" w:hAnsi="Times New Roman"/>
                <w:bCs/>
              </w:rPr>
              <w:t xml:space="preserve"> </w:t>
            </w:r>
            <w:proofErr w:type="spellStart"/>
            <w:r w:rsidR="00BC34F5" w:rsidRPr="00183B0E">
              <w:rPr>
                <w:rFonts w:ascii="Times New Roman" w:hAnsi="Times New Roman"/>
                <w:bCs/>
              </w:rPr>
              <w:t>Tiến</w:t>
            </w:r>
            <w:proofErr w:type="spellEnd"/>
            <w:r w:rsidR="00BC34F5" w:rsidRPr="00183B0E">
              <w:rPr>
                <w:rFonts w:ascii="Times New Roman" w:hAnsi="Times New Roman"/>
                <w:bCs/>
              </w:rPr>
              <w:t xml:space="preserve"> </w:t>
            </w:r>
            <w:proofErr w:type="spellStart"/>
            <w:proofErr w:type="gramStart"/>
            <w:r w:rsidR="00BC34F5" w:rsidRPr="00183B0E">
              <w:rPr>
                <w:rFonts w:ascii="Times New Roman" w:hAnsi="Times New Roman"/>
                <w:bCs/>
              </w:rPr>
              <w:t>sĩ</w:t>
            </w:r>
            <w:proofErr w:type="spellEnd"/>
            <w:r w:rsidR="00BC34F5" w:rsidRPr="00183B0E">
              <w:rPr>
                <w:rFonts w:ascii="Times New Roman" w:hAnsi="Times New Roman"/>
                <w:bCs/>
              </w:rPr>
              <w:t xml:space="preserve"> </w:t>
            </w:r>
            <w:r w:rsidR="00BC34F5" w:rsidRPr="00183B0E">
              <w:rPr>
                <w:rFonts w:ascii="Times New Roman" w:eastAsia="MS PGothic" w:hAnsi="Times New Roman"/>
              </w:rPr>
              <w:t xml:space="preserve"> </w:t>
            </w:r>
            <w:proofErr w:type="spellStart"/>
            <w:r w:rsidR="00BC34F5" w:rsidRPr="00183B0E">
              <w:rPr>
                <w:rFonts w:ascii="Times New Roman" w:eastAsia="MS PGothic" w:hAnsi="Times New Roman"/>
              </w:rPr>
              <w:t>Đông</w:t>
            </w:r>
            <w:proofErr w:type="spellEnd"/>
            <w:proofErr w:type="gramEnd"/>
            <w:r w:rsidR="00BC34F5" w:rsidRPr="00183B0E">
              <w:rPr>
                <w:rFonts w:ascii="Times New Roman" w:eastAsia="MS PGothic" w:hAnsi="Times New Roman"/>
              </w:rPr>
              <w:t xml:space="preserve"> Nam Á</w:t>
            </w:r>
            <w:r w:rsidR="00BC34F5">
              <w:rPr>
                <w:rFonts w:ascii="Times New Roman" w:hAnsi="Times New Roman"/>
                <w:bCs/>
              </w:rPr>
              <w:t xml:space="preserve"> </w:t>
            </w:r>
            <w:proofErr w:type="spellStart"/>
            <w:r w:rsidR="00BC34F5">
              <w:rPr>
                <w:rFonts w:ascii="Times New Roman" w:hAnsi="Times New Roman"/>
                <w:bCs/>
              </w:rPr>
              <w:t>học</w:t>
            </w:r>
            <w:proofErr w:type="spellEnd"/>
            <w:r w:rsidR="00BC34F5">
              <w:rPr>
                <w:rFonts w:ascii="Times New Roman" w:hAnsi="Times New Roman"/>
                <w:bCs/>
              </w:rPr>
              <w:t xml:space="preserve"> </w:t>
            </w:r>
            <w:proofErr w:type="spellStart"/>
            <w:r w:rsidR="00BC34F5">
              <w:rPr>
                <w:rFonts w:ascii="Times New Roman" w:hAnsi="Times New Roman"/>
                <w:bCs/>
              </w:rPr>
              <w:t>phầnnày</w:t>
            </w:r>
            <w:proofErr w:type="spellEnd"/>
            <w:r w:rsidR="00BC34F5">
              <w:rPr>
                <w:rFonts w:ascii="Times New Roman" w:hAnsi="Times New Roman"/>
                <w:bCs/>
              </w:rPr>
              <w:t xml:space="preserve"> </w:t>
            </w:r>
            <w:proofErr w:type="spellStart"/>
            <w:r w:rsidR="00BC34F5">
              <w:rPr>
                <w:rFonts w:ascii="Times New Roman" w:hAnsi="Times New Roman"/>
                <w:bCs/>
              </w:rPr>
              <w:t>sẽđược</w:t>
            </w:r>
            <w:proofErr w:type="spellEnd"/>
            <w:r w:rsidR="00BC34F5">
              <w:rPr>
                <w:rFonts w:ascii="Times New Roman" w:hAnsi="Times New Roman"/>
                <w:bCs/>
              </w:rPr>
              <w:t xml:space="preserve"> </w:t>
            </w:r>
            <w:proofErr w:type="spellStart"/>
            <w:r w:rsidR="00BC34F5">
              <w:rPr>
                <w:rFonts w:ascii="Times New Roman" w:hAnsi="Times New Roman"/>
                <w:bCs/>
              </w:rPr>
              <w:t>giới</w:t>
            </w:r>
            <w:proofErr w:type="spellEnd"/>
            <w:r w:rsidR="00BC34F5">
              <w:rPr>
                <w:rFonts w:ascii="Times New Roman" w:hAnsi="Times New Roman"/>
                <w:bCs/>
              </w:rPr>
              <w:t xml:space="preserve"> </w:t>
            </w:r>
            <w:proofErr w:type="spellStart"/>
            <w:r w:rsidR="00BC34F5">
              <w:rPr>
                <w:rFonts w:ascii="Times New Roman" w:hAnsi="Times New Roman"/>
                <w:bCs/>
              </w:rPr>
              <w:t>thiệu</w:t>
            </w:r>
            <w:proofErr w:type="spellEnd"/>
            <w:r w:rsidR="00BC34F5">
              <w:rPr>
                <w:rFonts w:ascii="Times New Roman" w:hAnsi="Times New Roman"/>
                <w:bCs/>
              </w:rPr>
              <w:t xml:space="preserve"> </w:t>
            </w:r>
            <w:proofErr w:type="spellStart"/>
            <w:r w:rsidR="00BC34F5" w:rsidRPr="00183B0E">
              <w:rPr>
                <w:rFonts w:ascii="Times New Roman" w:hAnsi="Times New Roman"/>
                <w:bCs/>
              </w:rPr>
              <w:t>sâu</w:t>
            </w:r>
            <w:proofErr w:type="spellEnd"/>
            <w:r w:rsidR="00BC34F5" w:rsidRPr="00183B0E">
              <w:rPr>
                <w:rFonts w:ascii="Times New Roman" w:hAnsi="Times New Roman"/>
                <w:bCs/>
              </w:rPr>
              <w:t xml:space="preserve"> </w:t>
            </w:r>
            <w:proofErr w:type="spellStart"/>
            <w:r w:rsidR="00BC34F5" w:rsidRPr="00183B0E">
              <w:rPr>
                <w:rFonts w:ascii="Times New Roman" w:hAnsi="Times New Roman"/>
                <w:bCs/>
              </w:rPr>
              <w:t>hơn</w:t>
            </w:r>
            <w:proofErr w:type="spellEnd"/>
            <w:r w:rsidR="00BC34F5">
              <w:rPr>
                <w:rFonts w:ascii="Times New Roman" w:hAnsi="Times New Roman"/>
                <w:bCs/>
              </w:rPr>
              <w:t>.</w:t>
            </w:r>
          </w:p>
        </w:tc>
      </w:tr>
      <w:tr w:rsidR="006C7C10" w:rsidRPr="004D168E" w14:paraId="1D7150EC" w14:textId="77777777" w:rsidTr="006C7C10">
        <w:tc>
          <w:tcPr>
            <w:tcW w:w="817" w:type="dxa"/>
          </w:tcPr>
          <w:p w14:paraId="7A18853B" w14:textId="77777777" w:rsidR="006C7C10" w:rsidRPr="00183B0E" w:rsidRDefault="006C7C10" w:rsidP="006C7C10">
            <w:pPr>
              <w:spacing w:after="0" w:line="264" w:lineRule="auto"/>
              <w:contextualSpacing/>
              <w:rPr>
                <w:rFonts w:ascii="Times New Roman" w:hAnsi="Times New Roman"/>
              </w:rPr>
            </w:pPr>
            <w:r w:rsidRPr="00183B0E">
              <w:rPr>
                <w:rFonts w:ascii="Times New Roman" w:hAnsi="Times New Roman" w:hint="eastAsia"/>
              </w:rPr>
              <w:t>3</w:t>
            </w:r>
          </w:p>
        </w:tc>
        <w:tc>
          <w:tcPr>
            <w:tcW w:w="4253" w:type="dxa"/>
          </w:tcPr>
          <w:p w14:paraId="19BC209F" w14:textId="77777777" w:rsidR="006C7C10" w:rsidRPr="00035152" w:rsidRDefault="006C7C10" w:rsidP="006C7C10">
            <w:pPr>
              <w:spacing w:after="0" w:line="264" w:lineRule="auto"/>
              <w:contextualSpacing/>
              <w:rPr>
                <w:rStyle w:val="Strong"/>
                <w:rFonts w:ascii="Times New Roman" w:hAnsi="Times New Roman"/>
                <w:b w:val="0"/>
                <w:bCs w:val="0"/>
              </w:rPr>
            </w:pPr>
            <w:r w:rsidRPr="00035152">
              <w:rPr>
                <w:rStyle w:val="Strong"/>
                <w:rFonts w:ascii="Times New Roman" w:hAnsi="Times New Roman"/>
                <w:b w:val="0"/>
              </w:rPr>
              <w:t xml:space="preserve">SE5224 Religion and Society in Southeast Asia </w:t>
            </w:r>
          </w:p>
          <w:p w14:paraId="613C34B9" w14:textId="77777777" w:rsidR="006C7C10" w:rsidRPr="00035152" w:rsidRDefault="006C7C10" w:rsidP="006C7C10">
            <w:pPr>
              <w:spacing w:after="0" w:line="264" w:lineRule="auto"/>
              <w:contextualSpacing/>
              <w:rPr>
                <w:rFonts w:ascii="Times New Roman" w:hAnsi="Times New Roman"/>
                <w:b/>
              </w:rPr>
            </w:pPr>
            <w:r w:rsidRPr="00035152">
              <w:rPr>
                <w:rStyle w:val="Strong"/>
                <w:rFonts w:ascii="Times New Roman" w:hAnsi="Times New Roman"/>
                <w:b w:val="0"/>
              </w:rPr>
              <w:t>(</w:t>
            </w:r>
            <w:proofErr w:type="spellStart"/>
            <w:r w:rsidRPr="00035152">
              <w:rPr>
                <w:rStyle w:val="Strong"/>
                <w:rFonts w:ascii="Times New Roman" w:hAnsi="Times New Roman"/>
                <w:b w:val="0"/>
              </w:rPr>
              <w:t>Tôn</w:t>
            </w:r>
            <w:proofErr w:type="spellEnd"/>
            <w:r w:rsidRPr="00035152">
              <w:rPr>
                <w:rStyle w:val="Strong"/>
                <w:rFonts w:ascii="Times New Roman" w:hAnsi="Times New Roman"/>
                <w:b w:val="0"/>
              </w:rPr>
              <w:t xml:space="preserve"> </w:t>
            </w:r>
            <w:proofErr w:type="spellStart"/>
            <w:r w:rsidRPr="00035152">
              <w:rPr>
                <w:rStyle w:val="Strong"/>
                <w:rFonts w:ascii="Times New Roman" w:hAnsi="Times New Roman"/>
                <w:b w:val="0"/>
              </w:rPr>
              <w:t>giáo</w:t>
            </w:r>
            <w:proofErr w:type="spellEnd"/>
            <w:r w:rsidRPr="00035152">
              <w:rPr>
                <w:rStyle w:val="Strong"/>
                <w:rFonts w:ascii="Times New Roman" w:hAnsi="Times New Roman"/>
                <w:b w:val="0"/>
              </w:rPr>
              <w:t xml:space="preserve"> </w:t>
            </w:r>
            <w:proofErr w:type="spellStart"/>
            <w:r w:rsidRPr="00035152">
              <w:rPr>
                <w:rStyle w:val="Strong"/>
                <w:rFonts w:ascii="Times New Roman" w:hAnsi="Times New Roman"/>
                <w:b w:val="0"/>
              </w:rPr>
              <w:t>và</w:t>
            </w:r>
            <w:proofErr w:type="spellEnd"/>
            <w:r w:rsidRPr="00035152">
              <w:rPr>
                <w:rStyle w:val="Strong"/>
                <w:rFonts w:ascii="Times New Roman" w:hAnsi="Times New Roman"/>
                <w:b w:val="0"/>
              </w:rPr>
              <w:t xml:space="preserve"> </w:t>
            </w:r>
            <w:proofErr w:type="spellStart"/>
            <w:r w:rsidRPr="00035152">
              <w:rPr>
                <w:rStyle w:val="Strong"/>
                <w:rFonts w:ascii="Times New Roman" w:hAnsi="Times New Roman"/>
                <w:b w:val="0"/>
              </w:rPr>
              <w:t>xã</w:t>
            </w:r>
            <w:proofErr w:type="spellEnd"/>
            <w:r w:rsidRPr="00035152">
              <w:rPr>
                <w:rStyle w:val="Strong"/>
                <w:rFonts w:ascii="Times New Roman" w:hAnsi="Times New Roman"/>
                <w:b w:val="0"/>
              </w:rPr>
              <w:t xml:space="preserve"> </w:t>
            </w:r>
            <w:proofErr w:type="spellStart"/>
            <w:r w:rsidRPr="00035152">
              <w:rPr>
                <w:rStyle w:val="Strong"/>
                <w:rFonts w:ascii="Times New Roman" w:hAnsi="Times New Roman"/>
                <w:b w:val="0"/>
              </w:rPr>
              <w:t>hội</w:t>
            </w:r>
            <w:proofErr w:type="spellEnd"/>
            <w:r w:rsidRPr="00035152">
              <w:rPr>
                <w:rStyle w:val="Strong"/>
                <w:rFonts w:ascii="Times New Roman" w:hAnsi="Times New Roman"/>
                <w:b w:val="0"/>
              </w:rPr>
              <w:t xml:space="preserve"> </w:t>
            </w:r>
            <w:proofErr w:type="spellStart"/>
            <w:r w:rsidRPr="00035152">
              <w:rPr>
                <w:rStyle w:val="Strong"/>
                <w:rFonts w:ascii="Times New Roman" w:hAnsi="Times New Roman"/>
                <w:b w:val="0"/>
              </w:rPr>
              <w:t>Đông</w:t>
            </w:r>
            <w:proofErr w:type="spellEnd"/>
            <w:r w:rsidRPr="00035152">
              <w:rPr>
                <w:rStyle w:val="Strong"/>
                <w:rFonts w:ascii="Times New Roman" w:hAnsi="Times New Roman"/>
                <w:b w:val="0"/>
              </w:rPr>
              <w:t xml:space="preserve"> Nam Á)</w:t>
            </w:r>
          </w:p>
        </w:tc>
        <w:tc>
          <w:tcPr>
            <w:tcW w:w="4536" w:type="dxa"/>
          </w:tcPr>
          <w:p w14:paraId="5DBF898D" w14:textId="77777777" w:rsidR="006C7C10" w:rsidRPr="00183B0E" w:rsidRDefault="006C7C10" w:rsidP="006C7C10">
            <w:pPr>
              <w:spacing w:after="0" w:line="264" w:lineRule="auto"/>
              <w:contextualSpacing/>
              <w:rPr>
                <w:rFonts w:ascii="Times New Roman" w:eastAsia="MS PGothic" w:hAnsi="Times New Roman"/>
              </w:rPr>
            </w:pPr>
            <w:r w:rsidRPr="00183B0E">
              <w:rPr>
                <w:rFonts w:ascii="Times New Roman" w:eastAsia="MS PGothic" w:hAnsi="Times New Roman"/>
              </w:rPr>
              <w:t xml:space="preserve">- </w:t>
            </w:r>
            <w:proofErr w:type="spellStart"/>
            <w:r w:rsidRPr="00183B0E">
              <w:rPr>
                <w:rFonts w:ascii="Times New Roman" w:eastAsia="MS PGothic" w:hAnsi="Times New Roman"/>
              </w:rPr>
              <w:t>Xung</w:t>
            </w:r>
            <w:proofErr w:type="spellEnd"/>
            <w:r w:rsidRPr="00183B0E">
              <w:rPr>
                <w:rFonts w:ascii="Times New Roman" w:eastAsia="MS PGothic" w:hAnsi="Times New Roman"/>
              </w:rPr>
              <w:t xml:space="preserve"> </w:t>
            </w:r>
            <w:proofErr w:type="spellStart"/>
            <w:r w:rsidRPr="00183B0E">
              <w:rPr>
                <w:rFonts w:ascii="Times New Roman" w:eastAsia="MS PGothic" w:hAnsi="Times New Roman"/>
              </w:rPr>
              <w:t>đột</w:t>
            </w:r>
            <w:proofErr w:type="spellEnd"/>
            <w:r w:rsidRPr="00183B0E">
              <w:rPr>
                <w:rFonts w:ascii="Times New Roman" w:eastAsia="MS PGothic" w:hAnsi="Times New Roman"/>
              </w:rPr>
              <w:t xml:space="preserve"> </w:t>
            </w:r>
            <w:proofErr w:type="spellStart"/>
            <w:r w:rsidRPr="00183B0E">
              <w:rPr>
                <w:rFonts w:ascii="Times New Roman" w:eastAsia="MS PGothic" w:hAnsi="Times New Roman"/>
              </w:rPr>
              <w:t>tộc</w:t>
            </w:r>
            <w:proofErr w:type="spellEnd"/>
            <w:r w:rsidRPr="00183B0E">
              <w:rPr>
                <w:rFonts w:ascii="Times New Roman" w:eastAsia="MS PGothic" w:hAnsi="Times New Roman"/>
              </w:rPr>
              <w:t xml:space="preserve"> </w:t>
            </w:r>
            <w:proofErr w:type="spellStart"/>
            <w:r w:rsidRPr="00183B0E">
              <w:rPr>
                <w:rFonts w:ascii="Times New Roman" w:eastAsia="MS PGothic" w:hAnsi="Times New Roman"/>
              </w:rPr>
              <w:t>người</w:t>
            </w:r>
            <w:proofErr w:type="spellEnd"/>
            <w:r w:rsidRPr="00183B0E">
              <w:rPr>
                <w:rFonts w:ascii="Times New Roman" w:eastAsia="MS PGothic" w:hAnsi="Times New Roman"/>
              </w:rPr>
              <w:t xml:space="preserve"> </w:t>
            </w:r>
            <w:proofErr w:type="spellStart"/>
            <w:r w:rsidRPr="00183B0E">
              <w:rPr>
                <w:rFonts w:ascii="Times New Roman" w:eastAsia="MS PGothic" w:hAnsi="Times New Roman"/>
              </w:rPr>
              <w:t>và</w:t>
            </w:r>
            <w:proofErr w:type="spellEnd"/>
            <w:r w:rsidRPr="00183B0E">
              <w:rPr>
                <w:rFonts w:ascii="Times New Roman" w:eastAsia="MS PGothic" w:hAnsi="Times New Roman"/>
              </w:rPr>
              <w:t xml:space="preserve"> </w:t>
            </w:r>
            <w:proofErr w:type="spellStart"/>
            <w:r w:rsidRPr="00183B0E">
              <w:rPr>
                <w:rFonts w:ascii="Times New Roman" w:eastAsia="MS PGothic" w:hAnsi="Times New Roman"/>
              </w:rPr>
              <w:t>tôn</w:t>
            </w:r>
            <w:proofErr w:type="spellEnd"/>
            <w:r w:rsidRPr="00183B0E">
              <w:rPr>
                <w:rFonts w:ascii="Times New Roman" w:eastAsia="MS PGothic" w:hAnsi="Times New Roman"/>
              </w:rPr>
              <w:t xml:space="preserve"> </w:t>
            </w:r>
            <w:proofErr w:type="spellStart"/>
            <w:r w:rsidRPr="00183B0E">
              <w:rPr>
                <w:rFonts w:ascii="Times New Roman" w:eastAsia="MS PGothic" w:hAnsi="Times New Roman"/>
              </w:rPr>
              <w:t>giáo</w:t>
            </w:r>
            <w:proofErr w:type="spellEnd"/>
            <w:r w:rsidRPr="00183B0E">
              <w:rPr>
                <w:rFonts w:ascii="Times New Roman" w:eastAsia="MS PGothic" w:hAnsi="Times New Roman"/>
              </w:rPr>
              <w:t xml:space="preserve"> ở </w:t>
            </w:r>
            <w:proofErr w:type="spellStart"/>
            <w:r w:rsidRPr="00183B0E">
              <w:rPr>
                <w:rFonts w:ascii="Times New Roman" w:eastAsia="MS PGothic" w:hAnsi="Times New Roman"/>
              </w:rPr>
              <w:t>Đông</w:t>
            </w:r>
            <w:proofErr w:type="spellEnd"/>
            <w:r w:rsidRPr="00183B0E">
              <w:rPr>
                <w:rFonts w:ascii="Times New Roman" w:eastAsia="MS PGothic" w:hAnsi="Times New Roman"/>
              </w:rPr>
              <w:t xml:space="preserve"> Nam Á</w:t>
            </w:r>
          </w:p>
          <w:p w14:paraId="180CD917" w14:textId="77777777" w:rsidR="006C7C10" w:rsidRPr="00183B0E" w:rsidRDefault="006C7C10" w:rsidP="006C7C10">
            <w:pPr>
              <w:spacing w:after="0" w:line="264" w:lineRule="auto"/>
              <w:contextualSpacing/>
              <w:rPr>
                <w:rFonts w:ascii="Times New Roman" w:hAnsi="Times New Roman"/>
                <w:bCs/>
              </w:rPr>
            </w:pPr>
            <w:r w:rsidRPr="00183B0E">
              <w:rPr>
                <w:rFonts w:ascii="Times New Roman" w:hAnsi="Times New Roman"/>
                <w:snapToGrid w:val="0"/>
                <w:color w:val="000000"/>
              </w:rPr>
              <w:t>Ethnic and Religious Conflict in Southeast Asia</w:t>
            </w:r>
          </w:p>
        </w:tc>
        <w:tc>
          <w:tcPr>
            <w:tcW w:w="3969" w:type="dxa"/>
          </w:tcPr>
          <w:p w14:paraId="3FF10C4A" w14:textId="77777777" w:rsidR="006C7C10" w:rsidRPr="00183B0E" w:rsidRDefault="006C7C10" w:rsidP="006C7C10">
            <w:pPr>
              <w:spacing w:after="0" w:line="264" w:lineRule="auto"/>
              <w:contextualSpacing/>
              <w:rPr>
                <w:rFonts w:ascii="Times New Roman" w:hAnsi="Times New Roman"/>
                <w:bCs/>
              </w:rPr>
            </w:pPr>
            <w:r w:rsidRPr="00183B0E">
              <w:rPr>
                <w:rFonts w:ascii="Times New Roman" w:hAnsi="Times New Roman"/>
                <w:bCs/>
              </w:rPr>
              <w:t xml:space="preserve">Môn </w:t>
            </w:r>
            <w:proofErr w:type="spellStart"/>
            <w:r w:rsidRPr="00183B0E">
              <w:rPr>
                <w:rFonts w:ascii="Times New Roman" w:hAnsi="Times New Roman"/>
                <w:bCs/>
                <w:i/>
              </w:rPr>
              <w:t>Tôn</w:t>
            </w:r>
            <w:proofErr w:type="spellEnd"/>
            <w:r w:rsidRPr="00183B0E">
              <w:rPr>
                <w:rFonts w:ascii="Times New Roman" w:hAnsi="Times New Roman"/>
                <w:bCs/>
                <w:i/>
              </w:rPr>
              <w:t xml:space="preserve"> </w:t>
            </w:r>
            <w:proofErr w:type="spellStart"/>
            <w:r w:rsidRPr="00183B0E">
              <w:rPr>
                <w:rFonts w:ascii="Times New Roman" w:hAnsi="Times New Roman"/>
                <w:bCs/>
                <w:i/>
              </w:rPr>
              <w:t>giáo</w:t>
            </w:r>
            <w:proofErr w:type="spellEnd"/>
            <w:r w:rsidRPr="00183B0E">
              <w:rPr>
                <w:rFonts w:ascii="Times New Roman" w:hAnsi="Times New Roman"/>
                <w:bCs/>
                <w:i/>
              </w:rPr>
              <w:t xml:space="preserve"> ở Nam Á </w:t>
            </w:r>
            <w:proofErr w:type="spellStart"/>
            <w:r w:rsidRPr="00183B0E">
              <w:rPr>
                <w:rFonts w:ascii="Times New Roman" w:hAnsi="Times New Roman"/>
                <w:bCs/>
                <w:i/>
              </w:rPr>
              <w:t>và</w:t>
            </w:r>
            <w:proofErr w:type="spellEnd"/>
            <w:r w:rsidRPr="00183B0E">
              <w:rPr>
                <w:rFonts w:ascii="Times New Roman" w:hAnsi="Times New Roman"/>
                <w:bCs/>
                <w:i/>
              </w:rPr>
              <w:t xml:space="preserve"> </w:t>
            </w:r>
            <w:proofErr w:type="spellStart"/>
            <w:r w:rsidRPr="00183B0E">
              <w:rPr>
                <w:rFonts w:ascii="Times New Roman" w:hAnsi="Times New Roman"/>
                <w:bCs/>
                <w:i/>
              </w:rPr>
              <w:t>Đông</w:t>
            </w:r>
            <w:proofErr w:type="spellEnd"/>
            <w:r w:rsidRPr="00183B0E">
              <w:rPr>
                <w:rFonts w:ascii="Times New Roman" w:hAnsi="Times New Roman"/>
                <w:bCs/>
                <w:i/>
              </w:rPr>
              <w:t xml:space="preserve"> Nam Á</w:t>
            </w:r>
            <w:r w:rsidRPr="00183B0E">
              <w:rPr>
                <w:rFonts w:ascii="Times New Roman" w:hAnsi="Times New Roman"/>
                <w:bCs/>
              </w:rPr>
              <w:t xml:space="preserve"> </w:t>
            </w:r>
            <w:proofErr w:type="spellStart"/>
            <w:r w:rsidRPr="00183B0E">
              <w:rPr>
                <w:rFonts w:ascii="Times New Roman" w:hAnsi="Times New Roman"/>
                <w:bCs/>
              </w:rPr>
              <w:t>đã</w:t>
            </w:r>
            <w:proofErr w:type="spellEnd"/>
            <w:r w:rsidRPr="00183B0E">
              <w:rPr>
                <w:rFonts w:ascii="Times New Roman" w:hAnsi="Times New Roman"/>
                <w:bCs/>
              </w:rPr>
              <w:t xml:space="preserve"> </w:t>
            </w:r>
            <w:proofErr w:type="spellStart"/>
            <w:r w:rsidRPr="00183B0E">
              <w:rPr>
                <w:rFonts w:ascii="Times New Roman" w:hAnsi="Times New Roman"/>
                <w:bCs/>
              </w:rPr>
              <w:t>được</w:t>
            </w:r>
            <w:proofErr w:type="spellEnd"/>
            <w:r w:rsidRPr="00183B0E">
              <w:rPr>
                <w:rFonts w:ascii="Times New Roman" w:hAnsi="Times New Roman"/>
                <w:bCs/>
              </w:rPr>
              <w:t xml:space="preserve"> </w:t>
            </w:r>
            <w:proofErr w:type="spellStart"/>
            <w:r w:rsidRPr="00183B0E">
              <w:rPr>
                <w:rFonts w:ascii="Times New Roman" w:hAnsi="Times New Roman"/>
                <w:bCs/>
              </w:rPr>
              <w:t>dạy</w:t>
            </w:r>
            <w:proofErr w:type="spellEnd"/>
            <w:r w:rsidRPr="00183B0E">
              <w:rPr>
                <w:rFonts w:ascii="Times New Roman" w:hAnsi="Times New Roman"/>
                <w:bCs/>
              </w:rPr>
              <w:t xml:space="preserve"> ở </w:t>
            </w:r>
            <w:proofErr w:type="spellStart"/>
            <w:r w:rsidRPr="00183B0E">
              <w:rPr>
                <w:rFonts w:ascii="Times New Roman" w:hAnsi="Times New Roman"/>
                <w:bCs/>
              </w:rPr>
              <w:t>chương</w:t>
            </w:r>
            <w:proofErr w:type="spellEnd"/>
            <w:r w:rsidRPr="00183B0E">
              <w:rPr>
                <w:rFonts w:ascii="Times New Roman" w:hAnsi="Times New Roman"/>
                <w:bCs/>
              </w:rPr>
              <w:t xml:space="preserve"> </w:t>
            </w:r>
            <w:proofErr w:type="spellStart"/>
            <w:r w:rsidRPr="00183B0E">
              <w:rPr>
                <w:rFonts w:ascii="Times New Roman" w:hAnsi="Times New Roman"/>
                <w:bCs/>
              </w:rPr>
              <w:t>trình</w:t>
            </w:r>
            <w:proofErr w:type="spellEnd"/>
            <w:r w:rsidRPr="00183B0E">
              <w:rPr>
                <w:rFonts w:ascii="Times New Roman" w:hAnsi="Times New Roman"/>
                <w:bCs/>
              </w:rPr>
              <w:t xml:space="preserve"> </w:t>
            </w:r>
            <w:proofErr w:type="spellStart"/>
            <w:r w:rsidRPr="00183B0E">
              <w:rPr>
                <w:rFonts w:ascii="Times New Roman" w:hAnsi="Times New Roman"/>
                <w:bCs/>
              </w:rPr>
              <w:t>cử</w:t>
            </w:r>
            <w:proofErr w:type="spellEnd"/>
            <w:r w:rsidRPr="00183B0E">
              <w:rPr>
                <w:rFonts w:ascii="Times New Roman" w:hAnsi="Times New Roman"/>
                <w:bCs/>
              </w:rPr>
              <w:t xml:space="preserve"> </w:t>
            </w:r>
            <w:proofErr w:type="spellStart"/>
            <w:r w:rsidRPr="00183B0E">
              <w:rPr>
                <w:rFonts w:ascii="Times New Roman" w:hAnsi="Times New Roman"/>
                <w:bCs/>
              </w:rPr>
              <w:t>nhân</w:t>
            </w:r>
            <w:proofErr w:type="spellEnd"/>
            <w:r w:rsidRPr="00183B0E">
              <w:rPr>
                <w:rFonts w:ascii="Times New Roman" w:hAnsi="Times New Roman"/>
                <w:bCs/>
              </w:rPr>
              <w:t xml:space="preserve"> ĐNA. </w:t>
            </w:r>
            <w:r w:rsidR="00750512">
              <w:rPr>
                <w:rFonts w:ascii="Times New Roman" w:hAnsi="Times New Roman"/>
                <w:bCs/>
              </w:rPr>
              <w:t xml:space="preserve"> </w:t>
            </w:r>
            <w:proofErr w:type="spellStart"/>
            <w:r w:rsidR="00750512">
              <w:rPr>
                <w:rFonts w:ascii="Times New Roman" w:hAnsi="Times New Roman"/>
                <w:bCs/>
              </w:rPr>
              <w:t>Trong</w:t>
            </w:r>
            <w:proofErr w:type="spellEnd"/>
            <w:r w:rsidR="00750512">
              <w:rPr>
                <w:rFonts w:ascii="Times New Roman" w:hAnsi="Times New Roman"/>
                <w:bCs/>
              </w:rPr>
              <w:t xml:space="preserve"> </w:t>
            </w:r>
            <w:proofErr w:type="spellStart"/>
            <w:r w:rsidR="00750512">
              <w:rPr>
                <w:rFonts w:ascii="Times New Roman" w:hAnsi="Times New Roman"/>
                <w:bCs/>
              </w:rPr>
              <w:t>chương</w:t>
            </w:r>
            <w:proofErr w:type="spellEnd"/>
            <w:r w:rsidR="00750512">
              <w:rPr>
                <w:rFonts w:ascii="Times New Roman" w:hAnsi="Times New Roman"/>
                <w:bCs/>
              </w:rPr>
              <w:t xml:space="preserve"> </w:t>
            </w:r>
            <w:proofErr w:type="spellStart"/>
            <w:r w:rsidR="00750512">
              <w:rPr>
                <w:rFonts w:ascii="Times New Roman" w:hAnsi="Times New Roman"/>
                <w:bCs/>
              </w:rPr>
              <w:t>trình</w:t>
            </w:r>
            <w:proofErr w:type="spellEnd"/>
            <w:r w:rsidR="00750512">
              <w:rPr>
                <w:rFonts w:ascii="Times New Roman" w:hAnsi="Times New Roman"/>
                <w:bCs/>
              </w:rPr>
              <w:t xml:space="preserve"> </w:t>
            </w:r>
            <w:proofErr w:type="spellStart"/>
            <w:r w:rsidR="00750512" w:rsidRPr="00183B0E">
              <w:rPr>
                <w:rFonts w:ascii="Times New Roman" w:hAnsi="Times New Roman"/>
                <w:bCs/>
              </w:rPr>
              <w:t>Tiến</w:t>
            </w:r>
            <w:proofErr w:type="spellEnd"/>
            <w:r w:rsidR="00750512" w:rsidRPr="00183B0E">
              <w:rPr>
                <w:rFonts w:ascii="Times New Roman" w:hAnsi="Times New Roman"/>
                <w:bCs/>
              </w:rPr>
              <w:t xml:space="preserve"> </w:t>
            </w:r>
            <w:proofErr w:type="spellStart"/>
            <w:r w:rsidR="00750512" w:rsidRPr="00183B0E">
              <w:rPr>
                <w:rFonts w:ascii="Times New Roman" w:hAnsi="Times New Roman"/>
                <w:bCs/>
              </w:rPr>
              <w:t>sĩ</w:t>
            </w:r>
            <w:proofErr w:type="spellEnd"/>
            <w:r w:rsidR="00750512" w:rsidRPr="00183B0E">
              <w:rPr>
                <w:rFonts w:ascii="Times New Roman" w:hAnsi="Times New Roman"/>
                <w:bCs/>
              </w:rPr>
              <w:t xml:space="preserve"> </w:t>
            </w:r>
            <w:r w:rsidR="00750512" w:rsidRPr="00183B0E">
              <w:rPr>
                <w:rFonts w:ascii="Times New Roman" w:eastAsia="MS PGothic" w:hAnsi="Times New Roman"/>
              </w:rPr>
              <w:t xml:space="preserve"> </w:t>
            </w:r>
            <w:proofErr w:type="spellStart"/>
            <w:r w:rsidR="00750512" w:rsidRPr="00183B0E">
              <w:rPr>
                <w:rFonts w:ascii="Times New Roman" w:eastAsia="MS PGothic" w:hAnsi="Times New Roman"/>
              </w:rPr>
              <w:t>Đông</w:t>
            </w:r>
            <w:proofErr w:type="spellEnd"/>
            <w:r w:rsidR="00750512" w:rsidRPr="00183B0E">
              <w:rPr>
                <w:rFonts w:ascii="Times New Roman" w:eastAsia="MS PGothic" w:hAnsi="Times New Roman"/>
              </w:rPr>
              <w:t xml:space="preserve"> Nam Á</w:t>
            </w:r>
            <w:r w:rsidR="00750512">
              <w:rPr>
                <w:rFonts w:ascii="Times New Roman" w:hAnsi="Times New Roman"/>
                <w:bCs/>
              </w:rPr>
              <w:t xml:space="preserve"> </w:t>
            </w:r>
            <w:proofErr w:type="spellStart"/>
            <w:r w:rsidR="00750512">
              <w:rPr>
                <w:rFonts w:ascii="Times New Roman" w:hAnsi="Times New Roman"/>
                <w:bCs/>
              </w:rPr>
              <w:t>học</w:t>
            </w:r>
            <w:proofErr w:type="spellEnd"/>
            <w:r w:rsidR="00750512">
              <w:rPr>
                <w:rFonts w:ascii="Times New Roman" w:hAnsi="Times New Roman"/>
                <w:bCs/>
              </w:rPr>
              <w:t xml:space="preserve"> </w:t>
            </w:r>
            <w:proofErr w:type="spellStart"/>
            <w:r w:rsidR="00750512">
              <w:rPr>
                <w:rFonts w:ascii="Times New Roman" w:hAnsi="Times New Roman"/>
                <w:bCs/>
              </w:rPr>
              <w:t>phầnnày</w:t>
            </w:r>
            <w:proofErr w:type="spellEnd"/>
            <w:r w:rsidR="00750512">
              <w:rPr>
                <w:rFonts w:ascii="Times New Roman" w:hAnsi="Times New Roman"/>
                <w:bCs/>
              </w:rPr>
              <w:t xml:space="preserve"> </w:t>
            </w:r>
            <w:proofErr w:type="spellStart"/>
            <w:r w:rsidR="00750512">
              <w:rPr>
                <w:rFonts w:ascii="Times New Roman" w:hAnsi="Times New Roman"/>
                <w:bCs/>
              </w:rPr>
              <w:t>sẽđược</w:t>
            </w:r>
            <w:proofErr w:type="spellEnd"/>
            <w:r w:rsidR="00750512">
              <w:rPr>
                <w:rFonts w:ascii="Times New Roman" w:hAnsi="Times New Roman"/>
                <w:bCs/>
              </w:rPr>
              <w:t xml:space="preserve"> </w:t>
            </w:r>
            <w:proofErr w:type="spellStart"/>
            <w:r w:rsidR="00750512">
              <w:rPr>
                <w:rFonts w:ascii="Times New Roman" w:hAnsi="Times New Roman"/>
                <w:bCs/>
              </w:rPr>
              <w:t>giới</w:t>
            </w:r>
            <w:proofErr w:type="spellEnd"/>
            <w:r w:rsidR="00750512">
              <w:rPr>
                <w:rFonts w:ascii="Times New Roman" w:hAnsi="Times New Roman"/>
                <w:bCs/>
              </w:rPr>
              <w:t xml:space="preserve"> </w:t>
            </w:r>
            <w:proofErr w:type="spellStart"/>
            <w:r w:rsidR="00750512">
              <w:rPr>
                <w:rFonts w:ascii="Times New Roman" w:hAnsi="Times New Roman"/>
                <w:bCs/>
              </w:rPr>
              <w:t>thiệu</w:t>
            </w:r>
            <w:proofErr w:type="spellEnd"/>
            <w:r w:rsidR="00750512">
              <w:rPr>
                <w:rFonts w:ascii="Times New Roman" w:hAnsi="Times New Roman"/>
                <w:bCs/>
              </w:rPr>
              <w:t xml:space="preserve"> </w:t>
            </w:r>
            <w:proofErr w:type="spellStart"/>
            <w:r w:rsidR="00750512" w:rsidRPr="00183B0E">
              <w:rPr>
                <w:rFonts w:ascii="Times New Roman" w:hAnsi="Times New Roman"/>
                <w:bCs/>
              </w:rPr>
              <w:t>sâu</w:t>
            </w:r>
            <w:proofErr w:type="spellEnd"/>
            <w:r w:rsidR="00750512" w:rsidRPr="00183B0E">
              <w:rPr>
                <w:rFonts w:ascii="Times New Roman" w:hAnsi="Times New Roman"/>
                <w:bCs/>
              </w:rPr>
              <w:t xml:space="preserve"> </w:t>
            </w:r>
            <w:proofErr w:type="spellStart"/>
            <w:r w:rsidR="00750512" w:rsidRPr="00183B0E">
              <w:rPr>
                <w:rFonts w:ascii="Times New Roman" w:hAnsi="Times New Roman"/>
                <w:bCs/>
              </w:rPr>
              <w:t>hơn</w:t>
            </w:r>
            <w:proofErr w:type="spellEnd"/>
            <w:r w:rsidR="00750512">
              <w:rPr>
                <w:rFonts w:ascii="Times New Roman" w:hAnsi="Times New Roman"/>
                <w:bCs/>
              </w:rPr>
              <w:t>.</w:t>
            </w:r>
          </w:p>
        </w:tc>
      </w:tr>
      <w:tr w:rsidR="006C7C10" w:rsidRPr="004D168E" w14:paraId="3A5EFE09" w14:textId="77777777" w:rsidTr="006C7C10">
        <w:tc>
          <w:tcPr>
            <w:tcW w:w="817" w:type="dxa"/>
          </w:tcPr>
          <w:p w14:paraId="1F3A1FA4" w14:textId="77777777" w:rsidR="006C7C10" w:rsidRPr="00183B0E" w:rsidRDefault="006C7C10" w:rsidP="006C7C10">
            <w:pPr>
              <w:spacing w:after="0" w:line="264" w:lineRule="auto"/>
              <w:contextualSpacing/>
              <w:rPr>
                <w:rFonts w:ascii="Times New Roman" w:hAnsi="Times New Roman"/>
              </w:rPr>
            </w:pPr>
            <w:r w:rsidRPr="00183B0E">
              <w:rPr>
                <w:rFonts w:ascii="Times New Roman" w:hAnsi="Times New Roman" w:hint="eastAsia"/>
              </w:rPr>
              <w:t>4</w:t>
            </w:r>
          </w:p>
        </w:tc>
        <w:tc>
          <w:tcPr>
            <w:tcW w:w="4253" w:type="dxa"/>
          </w:tcPr>
          <w:p w14:paraId="13DC8902" w14:textId="77777777" w:rsidR="006C7C10" w:rsidRPr="00035152" w:rsidRDefault="006C7C10" w:rsidP="006C7C10">
            <w:pPr>
              <w:spacing w:after="0" w:line="264" w:lineRule="auto"/>
              <w:contextualSpacing/>
              <w:rPr>
                <w:rStyle w:val="Strong"/>
                <w:rFonts w:ascii="Times New Roman" w:hAnsi="Times New Roman"/>
                <w:b w:val="0"/>
                <w:bCs w:val="0"/>
              </w:rPr>
            </w:pPr>
            <w:r w:rsidRPr="00035152">
              <w:rPr>
                <w:rStyle w:val="Strong"/>
                <w:rFonts w:ascii="Times New Roman" w:hAnsi="Times New Roman"/>
                <w:b w:val="0"/>
              </w:rPr>
              <w:t>-SE5232 Southeast Asia and Regionalism</w:t>
            </w:r>
          </w:p>
          <w:p w14:paraId="0E80CE92" w14:textId="77777777" w:rsidR="006C7C10" w:rsidRPr="00035152" w:rsidRDefault="006C7C10" w:rsidP="006C7C10">
            <w:pPr>
              <w:spacing w:after="0" w:line="264" w:lineRule="auto"/>
              <w:contextualSpacing/>
              <w:rPr>
                <w:rStyle w:val="Strong"/>
                <w:rFonts w:ascii="Times New Roman" w:hAnsi="Times New Roman"/>
                <w:b w:val="0"/>
                <w:bCs w:val="0"/>
              </w:rPr>
            </w:pPr>
            <w:r w:rsidRPr="00035152">
              <w:rPr>
                <w:rStyle w:val="Strong"/>
                <w:rFonts w:ascii="Times New Roman" w:hAnsi="Times New Roman"/>
                <w:b w:val="0"/>
              </w:rPr>
              <w:t xml:space="preserve">(ĐNA </w:t>
            </w:r>
            <w:proofErr w:type="spellStart"/>
            <w:r w:rsidRPr="00035152">
              <w:rPr>
                <w:rStyle w:val="Strong"/>
                <w:rFonts w:ascii="Times New Roman" w:hAnsi="Times New Roman"/>
                <w:b w:val="0"/>
              </w:rPr>
              <w:t>và</w:t>
            </w:r>
            <w:proofErr w:type="spellEnd"/>
            <w:r w:rsidRPr="00035152">
              <w:rPr>
                <w:rStyle w:val="Strong"/>
                <w:rFonts w:ascii="Times New Roman" w:hAnsi="Times New Roman"/>
                <w:b w:val="0"/>
              </w:rPr>
              <w:t xml:space="preserve"> </w:t>
            </w:r>
            <w:proofErr w:type="spellStart"/>
            <w:r w:rsidRPr="00035152">
              <w:rPr>
                <w:rStyle w:val="Strong"/>
                <w:rFonts w:ascii="Times New Roman" w:hAnsi="Times New Roman"/>
                <w:b w:val="0"/>
              </w:rPr>
              <w:t>Chủ</w:t>
            </w:r>
            <w:proofErr w:type="spellEnd"/>
            <w:r w:rsidRPr="00035152">
              <w:rPr>
                <w:rStyle w:val="Strong"/>
                <w:rFonts w:ascii="Times New Roman" w:hAnsi="Times New Roman"/>
                <w:b w:val="0"/>
              </w:rPr>
              <w:t xml:space="preserve"> </w:t>
            </w:r>
            <w:proofErr w:type="spellStart"/>
            <w:r w:rsidRPr="00035152">
              <w:rPr>
                <w:rStyle w:val="Strong"/>
                <w:rFonts w:ascii="Times New Roman" w:hAnsi="Times New Roman"/>
                <w:b w:val="0"/>
              </w:rPr>
              <w:t>nghĩa</w:t>
            </w:r>
            <w:proofErr w:type="spellEnd"/>
            <w:r w:rsidRPr="00035152">
              <w:rPr>
                <w:rStyle w:val="Strong"/>
                <w:rFonts w:ascii="Times New Roman" w:hAnsi="Times New Roman"/>
                <w:b w:val="0"/>
              </w:rPr>
              <w:t xml:space="preserve"> </w:t>
            </w:r>
            <w:proofErr w:type="spellStart"/>
            <w:r w:rsidRPr="00035152">
              <w:rPr>
                <w:rStyle w:val="Strong"/>
                <w:rFonts w:ascii="Times New Roman" w:hAnsi="Times New Roman"/>
                <w:b w:val="0"/>
              </w:rPr>
              <w:t>khu</w:t>
            </w:r>
            <w:proofErr w:type="spellEnd"/>
            <w:r w:rsidRPr="00035152">
              <w:rPr>
                <w:rStyle w:val="Strong"/>
                <w:rFonts w:ascii="Times New Roman" w:hAnsi="Times New Roman"/>
                <w:b w:val="0"/>
              </w:rPr>
              <w:t xml:space="preserve"> </w:t>
            </w:r>
            <w:proofErr w:type="spellStart"/>
            <w:r w:rsidRPr="00035152">
              <w:rPr>
                <w:rStyle w:val="Strong"/>
                <w:rFonts w:ascii="Times New Roman" w:hAnsi="Times New Roman"/>
                <w:b w:val="0"/>
              </w:rPr>
              <w:t>vực</w:t>
            </w:r>
            <w:proofErr w:type="spellEnd"/>
            <w:r w:rsidRPr="00035152">
              <w:rPr>
                <w:rStyle w:val="Strong"/>
                <w:rFonts w:ascii="Times New Roman" w:hAnsi="Times New Roman"/>
                <w:b w:val="0"/>
              </w:rPr>
              <w:t>)</w:t>
            </w:r>
          </w:p>
          <w:p w14:paraId="7E817D65" w14:textId="77777777" w:rsidR="006C7C10" w:rsidRPr="00035152" w:rsidRDefault="006C7C10" w:rsidP="006C7C10">
            <w:pPr>
              <w:spacing w:after="0" w:line="264" w:lineRule="auto"/>
              <w:contextualSpacing/>
              <w:rPr>
                <w:rStyle w:val="Strong"/>
                <w:rFonts w:ascii="Times New Roman" w:hAnsi="Times New Roman"/>
                <w:b w:val="0"/>
                <w:bCs w:val="0"/>
              </w:rPr>
            </w:pPr>
            <w:r w:rsidRPr="00035152">
              <w:rPr>
                <w:rStyle w:val="Strong"/>
                <w:rFonts w:ascii="Times New Roman" w:hAnsi="Times New Roman"/>
                <w:b w:val="0"/>
              </w:rPr>
              <w:t>-SE6293 International Issues in Southeast Asia</w:t>
            </w:r>
          </w:p>
          <w:p w14:paraId="48B47B09" w14:textId="77777777" w:rsidR="006C7C10" w:rsidRPr="00035152" w:rsidRDefault="006C7C10" w:rsidP="006C7C10">
            <w:pPr>
              <w:spacing w:after="0" w:line="264" w:lineRule="auto"/>
              <w:contextualSpacing/>
              <w:rPr>
                <w:rFonts w:ascii="Times New Roman" w:hAnsi="Times New Roman"/>
                <w:b/>
              </w:rPr>
            </w:pPr>
            <w:r w:rsidRPr="00035152">
              <w:rPr>
                <w:rStyle w:val="Strong"/>
                <w:rFonts w:ascii="Times New Roman" w:hAnsi="Times New Roman"/>
                <w:b w:val="0"/>
              </w:rPr>
              <w:t>(</w:t>
            </w:r>
            <w:proofErr w:type="spellStart"/>
            <w:r w:rsidRPr="00035152">
              <w:rPr>
                <w:rStyle w:val="Strong"/>
                <w:rFonts w:ascii="Times New Roman" w:hAnsi="Times New Roman"/>
                <w:b w:val="0"/>
              </w:rPr>
              <w:t>Những</w:t>
            </w:r>
            <w:proofErr w:type="spellEnd"/>
            <w:r w:rsidRPr="00035152">
              <w:rPr>
                <w:rStyle w:val="Strong"/>
                <w:rFonts w:ascii="Times New Roman" w:hAnsi="Times New Roman"/>
                <w:b w:val="0"/>
              </w:rPr>
              <w:t xml:space="preserve"> </w:t>
            </w:r>
            <w:proofErr w:type="spellStart"/>
            <w:r w:rsidRPr="00035152">
              <w:rPr>
                <w:rStyle w:val="Strong"/>
                <w:rFonts w:ascii="Times New Roman" w:hAnsi="Times New Roman"/>
                <w:b w:val="0"/>
              </w:rPr>
              <w:t>vấn</w:t>
            </w:r>
            <w:proofErr w:type="spellEnd"/>
            <w:r w:rsidRPr="00035152">
              <w:rPr>
                <w:rStyle w:val="Strong"/>
                <w:rFonts w:ascii="Times New Roman" w:hAnsi="Times New Roman"/>
                <w:b w:val="0"/>
              </w:rPr>
              <w:t xml:space="preserve"> </w:t>
            </w:r>
            <w:proofErr w:type="spellStart"/>
            <w:r w:rsidRPr="00035152">
              <w:rPr>
                <w:rStyle w:val="Strong"/>
                <w:rFonts w:ascii="Times New Roman" w:hAnsi="Times New Roman"/>
                <w:b w:val="0"/>
              </w:rPr>
              <w:t>đề</w:t>
            </w:r>
            <w:proofErr w:type="spellEnd"/>
            <w:r w:rsidRPr="00035152">
              <w:rPr>
                <w:rStyle w:val="Strong"/>
                <w:rFonts w:ascii="Times New Roman" w:hAnsi="Times New Roman"/>
                <w:b w:val="0"/>
              </w:rPr>
              <w:t xml:space="preserve"> </w:t>
            </w:r>
            <w:proofErr w:type="spellStart"/>
            <w:r w:rsidRPr="00035152">
              <w:rPr>
                <w:rStyle w:val="Strong"/>
                <w:rFonts w:ascii="Times New Roman" w:hAnsi="Times New Roman"/>
                <w:b w:val="0"/>
              </w:rPr>
              <w:t>quốc</w:t>
            </w:r>
            <w:proofErr w:type="spellEnd"/>
            <w:r w:rsidRPr="00035152">
              <w:rPr>
                <w:rStyle w:val="Strong"/>
                <w:rFonts w:ascii="Times New Roman" w:hAnsi="Times New Roman"/>
                <w:b w:val="0"/>
              </w:rPr>
              <w:t xml:space="preserve"> </w:t>
            </w:r>
            <w:proofErr w:type="spellStart"/>
            <w:r w:rsidRPr="00035152">
              <w:rPr>
                <w:rStyle w:val="Strong"/>
                <w:rFonts w:ascii="Times New Roman" w:hAnsi="Times New Roman"/>
                <w:b w:val="0"/>
              </w:rPr>
              <w:t>tế</w:t>
            </w:r>
            <w:proofErr w:type="spellEnd"/>
            <w:r w:rsidRPr="00035152">
              <w:rPr>
                <w:rStyle w:val="Strong"/>
                <w:rFonts w:ascii="Times New Roman" w:hAnsi="Times New Roman"/>
                <w:b w:val="0"/>
              </w:rPr>
              <w:t xml:space="preserve"> ở ĐNA)</w:t>
            </w:r>
          </w:p>
        </w:tc>
        <w:tc>
          <w:tcPr>
            <w:tcW w:w="4536" w:type="dxa"/>
          </w:tcPr>
          <w:p w14:paraId="4EE0DF1C" w14:textId="77777777" w:rsidR="006C7C10" w:rsidRPr="00183B0E" w:rsidRDefault="00AB14AD" w:rsidP="006C7C10">
            <w:pPr>
              <w:spacing w:after="0" w:line="264" w:lineRule="auto"/>
              <w:contextualSpacing/>
              <w:rPr>
                <w:rFonts w:ascii="Times New Roman" w:eastAsia="MS PGothic" w:hAnsi="Times New Roman"/>
              </w:rPr>
            </w:pPr>
            <w:proofErr w:type="spellStart"/>
            <w:r>
              <w:rPr>
                <w:rFonts w:ascii="Times New Roman" w:eastAsia="MS PGothic" w:hAnsi="Times New Roman"/>
              </w:rPr>
              <w:t>Cộng</w:t>
            </w:r>
            <w:proofErr w:type="spellEnd"/>
            <w:r>
              <w:rPr>
                <w:rFonts w:ascii="Times New Roman" w:eastAsia="MS PGothic" w:hAnsi="Times New Roman"/>
              </w:rPr>
              <w:t xml:space="preserve"> </w:t>
            </w:r>
            <w:proofErr w:type="spellStart"/>
            <w:r>
              <w:rPr>
                <w:rFonts w:ascii="Times New Roman" w:eastAsia="MS PGothic" w:hAnsi="Times New Roman"/>
              </w:rPr>
              <w:t>đồng</w:t>
            </w:r>
            <w:proofErr w:type="spellEnd"/>
            <w:r>
              <w:rPr>
                <w:rFonts w:ascii="Times New Roman" w:eastAsia="MS PGothic" w:hAnsi="Times New Roman"/>
              </w:rPr>
              <w:t xml:space="preserve"> </w:t>
            </w:r>
            <w:r w:rsidR="006C7C10" w:rsidRPr="00183B0E">
              <w:rPr>
                <w:rFonts w:ascii="Times New Roman" w:eastAsia="MS PGothic" w:hAnsi="Times New Roman"/>
              </w:rPr>
              <w:t>ASEAN</w:t>
            </w:r>
            <w:r w:rsidR="00750512">
              <w:rPr>
                <w:rFonts w:ascii="Times New Roman" w:eastAsia="MS PGothic" w:hAnsi="Times New Roman"/>
              </w:rPr>
              <w:t>-</w:t>
            </w:r>
            <w:proofErr w:type="spellStart"/>
            <w:r w:rsidR="00750512">
              <w:rPr>
                <w:rFonts w:ascii="Times New Roman" w:eastAsia="MS PGothic" w:hAnsi="Times New Roman"/>
              </w:rPr>
              <w:t>T</w:t>
            </w:r>
            <w:r w:rsidR="006C7C10" w:rsidRPr="00183B0E">
              <w:rPr>
                <w:rFonts w:ascii="Times New Roman" w:eastAsia="MS PGothic" w:hAnsi="Times New Roman"/>
              </w:rPr>
              <w:t>hách</w:t>
            </w:r>
            <w:proofErr w:type="spellEnd"/>
            <w:r w:rsidR="006C7C10" w:rsidRPr="00183B0E">
              <w:rPr>
                <w:rFonts w:ascii="Times New Roman" w:eastAsia="MS PGothic" w:hAnsi="Times New Roman"/>
              </w:rPr>
              <w:t xml:space="preserve"> </w:t>
            </w:r>
            <w:proofErr w:type="spellStart"/>
            <w:r w:rsidR="006C7C10" w:rsidRPr="00183B0E">
              <w:rPr>
                <w:rFonts w:ascii="Times New Roman" w:eastAsia="MS PGothic" w:hAnsi="Times New Roman"/>
              </w:rPr>
              <w:t>thức</w:t>
            </w:r>
            <w:proofErr w:type="spellEnd"/>
            <w:r w:rsidR="006C7C10" w:rsidRPr="00183B0E">
              <w:rPr>
                <w:rFonts w:ascii="Times New Roman" w:eastAsia="MS PGothic" w:hAnsi="Times New Roman"/>
              </w:rPr>
              <w:t xml:space="preserve"> </w:t>
            </w:r>
            <w:proofErr w:type="spellStart"/>
            <w:r w:rsidR="006C7C10" w:rsidRPr="00183B0E">
              <w:rPr>
                <w:rFonts w:ascii="Times New Roman" w:eastAsia="MS PGothic" w:hAnsi="Times New Roman"/>
              </w:rPr>
              <w:t>và</w:t>
            </w:r>
            <w:proofErr w:type="spellEnd"/>
            <w:r w:rsidR="006C7C10" w:rsidRPr="00183B0E">
              <w:rPr>
                <w:rFonts w:ascii="Times New Roman" w:eastAsia="MS PGothic" w:hAnsi="Times New Roman"/>
              </w:rPr>
              <w:t xml:space="preserve"> </w:t>
            </w:r>
            <w:proofErr w:type="spellStart"/>
            <w:r w:rsidR="006C7C10" w:rsidRPr="00183B0E">
              <w:rPr>
                <w:rFonts w:ascii="Times New Roman" w:eastAsia="MS PGothic" w:hAnsi="Times New Roman"/>
              </w:rPr>
              <w:t>triển</w:t>
            </w:r>
            <w:proofErr w:type="spellEnd"/>
            <w:r w:rsidR="006C7C10" w:rsidRPr="00183B0E">
              <w:rPr>
                <w:rFonts w:ascii="Times New Roman" w:eastAsia="MS PGothic" w:hAnsi="Times New Roman"/>
              </w:rPr>
              <w:t xml:space="preserve"> </w:t>
            </w:r>
            <w:proofErr w:type="spellStart"/>
            <w:r w:rsidR="006C7C10" w:rsidRPr="00183B0E">
              <w:rPr>
                <w:rFonts w:ascii="Times New Roman" w:eastAsia="MS PGothic" w:hAnsi="Times New Roman"/>
              </w:rPr>
              <w:t>vọng</w:t>
            </w:r>
            <w:proofErr w:type="spellEnd"/>
          </w:p>
          <w:p w14:paraId="23DC2305" w14:textId="77777777" w:rsidR="006C7C10" w:rsidRPr="00183B0E" w:rsidRDefault="006C7C10" w:rsidP="00717C17">
            <w:pPr>
              <w:spacing w:after="0" w:line="264" w:lineRule="auto"/>
              <w:contextualSpacing/>
              <w:rPr>
                <w:rFonts w:ascii="Times New Roman" w:hAnsi="Times New Roman"/>
                <w:bCs/>
              </w:rPr>
            </w:pPr>
            <w:r w:rsidRPr="00183B0E">
              <w:rPr>
                <w:rFonts w:ascii="Times New Roman" w:hAnsi="Times New Roman"/>
                <w:snapToGrid w:val="0"/>
                <w:color w:val="000000"/>
              </w:rPr>
              <w:t>ASEAN</w:t>
            </w:r>
            <w:r w:rsidR="00717C17">
              <w:rPr>
                <w:rFonts w:ascii="Times New Roman" w:hAnsi="Times New Roman"/>
                <w:snapToGrid w:val="0"/>
                <w:color w:val="000000"/>
              </w:rPr>
              <w:t xml:space="preserve"> Community- C</w:t>
            </w:r>
            <w:r w:rsidRPr="00183B0E">
              <w:rPr>
                <w:rFonts w:ascii="Times New Roman" w:hAnsi="Times New Roman"/>
                <w:snapToGrid w:val="0"/>
                <w:color w:val="000000"/>
              </w:rPr>
              <w:t>hallenges and prospects</w:t>
            </w:r>
          </w:p>
        </w:tc>
        <w:tc>
          <w:tcPr>
            <w:tcW w:w="3969" w:type="dxa"/>
          </w:tcPr>
          <w:p w14:paraId="4F38353B" w14:textId="77777777" w:rsidR="006C7C10" w:rsidRPr="00183B0E" w:rsidRDefault="006C7C10" w:rsidP="00264052">
            <w:pPr>
              <w:spacing w:after="0" w:line="264" w:lineRule="auto"/>
              <w:contextualSpacing/>
              <w:rPr>
                <w:rFonts w:ascii="Times New Roman" w:hAnsi="Times New Roman"/>
                <w:bCs/>
              </w:rPr>
            </w:pPr>
            <w:r w:rsidRPr="00183B0E">
              <w:rPr>
                <w:rFonts w:ascii="Times New Roman" w:hAnsi="Times New Roman"/>
                <w:bCs/>
              </w:rPr>
              <w:t xml:space="preserve">Môn </w:t>
            </w:r>
            <w:r w:rsidRPr="00183B0E">
              <w:rPr>
                <w:rFonts w:ascii="Times New Roman" w:hAnsi="Times New Roman"/>
                <w:bCs/>
                <w:i/>
              </w:rPr>
              <w:t xml:space="preserve">Quan </w:t>
            </w:r>
            <w:proofErr w:type="spellStart"/>
            <w:r w:rsidRPr="00183B0E">
              <w:rPr>
                <w:rFonts w:ascii="Times New Roman" w:hAnsi="Times New Roman"/>
                <w:bCs/>
                <w:i/>
              </w:rPr>
              <w:t>hệ</w:t>
            </w:r>
            <w:proofErr w:type="spellEnd"/>
            <w:r w:rsidRPr="00183B0E">
              <w:rPr>
                <w:rFonts w:ascii="Times New Roman" w:hAnsi="Times New Roman"/>
                <w:bCs/>
                <w:i/>
              </w:rPr>
              <w:t xml:space="preserve"> </w:t>
            </w:r>
            <w:proofErr w:type="spellStart"/>
            <w:r w:rsidRPr="00183B0E">
              <w:rPr>
                <w:rFonts w:ascii="Times New Roman" w:hAnsi="Times New Roman"/>
                <w:bCs/>
                <w:i/>
              </w:rPr>
              <w:t>Quốc</w:t>
            </w:r>
            <w:proofErr w:type="spellEnd"/>
            <w:r w:rsidRPr="00183B0E">
              <w:rPr>
                <w:rFonts w:ascii="Times New Roman" w:hAnsi="Times New Roman"/>
                <w:bCs/>
                <w:i/>
              </w:rPr>
              <w:t xml:space="preserve"> </w:t>
            </w:r>
            <w:proofErr w:type="spellStart"/>
            <w:r w:rsidRPr="00183B0E">
              <w:rPr>
                <w:rFonts w:ascii="Times New Roman" w:hAnsi="Times New Roman"/>
                <w:bCs/>
                <w:i/>
              </w:rPr>
              <w:t>tế</w:t>
            </w:r>
            <w:proofErr w:type="spellEnd"/>
            <w:r w:rsidRPr="00183B0E">
              <w:rPr>
                <w:rFonts w:ascii="Times New Roman" w:hAnsi="Times New Roman"/>
                <w:bCs/>
                <w:i/>
              </w:rPr>
              <w:t xml:space="preserve"> ở </w:t>
            </w:r>
            <w:proofErr w:type="spellStart"/>
            <w:r w:rsidRPr="00183B0E">
              <w:rPr>
                <w:rFonts w:ascii="Times New Roman" w:hAnsi="Times New Roman"/>
                <w:bCs/>
                <w:i/>
              </w:rPr>
              <w:t>Đông</w:t>
            </w:r>
            <w:proofErr w:type="spellEnd"/>
            <w:r w:rsidRPr="00183B0E">
              <w:rPr>
                <w:rFonts w:ascii="Times New Roman" w:hAnsi="Times New Roman"/>
                <w:bCs/>
                <w:i/>
              </w:rPr>
              <w:t xml:space="preserve"> Nam Á</w:t>
            </w:r>
            <w:r w:rsidRPr="00183B0E">
              <w:rPr>
                <w:rFonts w:ascii="Times New Roman" w:hAnsi="Times New Roman"/>
                <w:bCs/>
              </w:rPr>
              <w:t xml:space="preserve"> </w:t>
            </w:r>
            <w:proofErr w:type="spellStart"/>
            <w:r w:rsidRPr="00183B0E">
              <w:rPr>
                <w:rFonts w:ascii="Times New Roman" w:hAnsi="Times New Roman"/>
                <w:bCs/>
              </w:rPr>
              <w:t>đã</w:t>
            </w:r>
            <w:proofErr w:type="spellEnd"/>
            <w:r w:rsidRPr="00183B0E">
              <w:rPr>
                <w:rFonts w:ascii="Times New Roman" w:hAnsi="Times New Roman"/>
                <w:bCs/>
              </w:rPr>
              <w:t xml:space="preserve"> </w:t>
            </w:r>
            <w:proofErr w:type="spellStart"/>
            <w:r w:rsidRPr="00183B0E">
              <w:rPr>
                <w:rFonts w:ascii="Times New Roman" w:hAnsi="Times New Roman"/>
                <w:bCs/>
              </w:rPr>
              <w:t>được</w:t>
            </w:r>
            <w:proofErr w:type="spellEnd"/>
            <w:r w:rsidRPr="00183B0E">
              <w:rPr>
                <w:rFonts w:ascii="Times New Roman" w:hAnsi="Times New Roman"/>
                <w:bCs/>
              </w:rPr>
              <w:t xml:space="preserve"> </w:t>
            </w:r>
            <w:proofErr w:type="spellStart"/>
            <w:r w:rsidRPr="00183B0E">
              <w:rPr>
                <w:rFonts w:ascii="Times New Roman" w:hAnsi="Times New Roman"/>
                <w:bCs/>
              </w:rPr>
              <w:t>dạy</w:t>
            </w:r>
            <w:proofErr w:type="spellEnd"/>
            <w:r w:rsidRPr="00183B0E">
              <w:rPr>
                <w:rFonts w:ascii="Times New Roman" w:hAnsi="Times New Roman"/>
                <w:bCs/>
              </w:rPr>
              <w:t xml:space="preserve"> ở </w:t>
            </w:r>
            <w:proofErr w:type="spellStart"/>
            <w:r w:rsidRPr="00183B0E">
              <w:rPr>
                <w:rFonts w:ascii="Times New Roman" w:hAnsi="Times New Roman"/>
                <w:bCs/>
              </w:rPr>
              <w:t>chươ</w:t>
            </w:r>
            <w:r w:rsidR="00AB14AD">
              <w:rPr>
                <w:rFonts w:ascii="Times New Roman" w:hAnsi="Times New Roman"/>
                <w:bCs/>
              </w:rPr>
              <w:t>ng</w:t>
            </w:r>
            <w:proofErr w:type="spellEnd"/>
            <w:r w:rsidR="00AB14AD">
              <w:rPr>
                <w:rFonts w:ascii="Times New Roman" w:hAnsi="Times New Roman"/>
                <w:bCs/>
              </w:rPr>
              <w:t xml:space="preserve"> </w:t>
            </w:r>
            <w:proofErr w:type="spellStart"/>
            <w:r w:rsidR="00AB14AD">
              <w:rPr>
                <w:rFonts w:ascii="Times New Roman" w:hAnsi="Times New Roman"/>
                <w:bCs/>
              </w:rPr>
              <w:t>trình</w:t>
            </w:r>
            <w:proofErr w:type="spellEnd"/>
            <w:r w:rsidR="00AB14AD">
              <w:rPr>
                <w:rFonts w:ascii="Times New Roman" w:hAnsi="Times New Roman"/>
                <w:bCs/>
              </w:rPr>
              <w:t xml:space="preserve"> </w:t>
            </w:r>
            <w:proofErr w:type="spellStart"/>
            <w:r w:rsidR="00AB14AD">
              <w:rPr>
                <w:rFonts w:ascii="Times New Roman" w:hAnsi="Times New Roman"/>
                <w:bCs/>
              </w:rPr>
              <w:t>cử</w:t>
            </w:r>
            <w:proofErr w:type="spellEnd"/>
            <w:r w:rsidR="00AB14AD">
              <w:rPr>
                <w:rFonts w:ascii="Times New Roman" w:hAnsi="Times New Roman"/>
                <w:bCs/>
              </w:rPr>
              <w:t xml:space="preserve"> </w:t>
            </w:r>
            <w:proofErr w:type="spellStart"/>
            <w:r w:rsidR="00AB14AD">
              <w:rPr>
                <w:rFonts w:ascii="Times New Roman" w:hAnsi="Times New Roman"/>
                <w:bCs/>
              </w:rPr>
              <w:t>nhân</w:t>
            </w:r>
            <w:proofErr w:type="spellEnd"/>
            <w:r w:rsidR="00AB14AD">
              <w:rPr>
                <w:rFonts w:ascii="Times New Roman" w:hAnsi="Times New Roman"/>
                <w:bCs/>
              </w:rPr>
              <w:t xml:space="preserve"> ĐNA.  </w:t>
            </w:r>
            <w:proofErr w:type="spellStart"/>
            <w:r w:rsidR="00AB14AD">
              <w:rPr>
                <w:rFonts w:ascii="Times New Roman" w:hAnsi="Times New Roman"/>
                <w:bCs/>
              </w:rPr>
              <w:t>Học</w:t>
            </w:r>
            <w:proofErr w:type="spellEnd"/>
            <w:r w:rsidR="00AB14AD">
              <w:rPr>
                <w:rFonts w:ascii="Times New Roman" w:hAnsi="Times New Roman"/>
                <w:bCs/>
              </w:rPr>
              <w:t xml:space="preserve"> </w:t>
            </w:r>
            <w:proofErr w:type="spellStart"/>
            <w:r w:rsidR="00AB14AD">
              <w:rPr>
                <w:rFonts w:ascii="Times New Roman" w:hAnsi="Times New Roman"/>
                <w:bCs/>
              </w:rPr>
              <w:t>phần</w:t>
            </w:r>
            <w:proofErr w:type="spellEnd"/>
            <w:r w:rsidR="00AB14AD">
              <w:rPr>
                <w:rFonts w:ascii="Times New Roman" w:hAnsi="Times New Roman"/>
                <w:bCs/>
              </w:rPr>
              <w:t xml:space="preserve"> </w:t>
            </w:r>
            <w:proofErr w:type="spellStart"/>
            <w:r w:rsidR="00AB14AD">
              <w:rPr>
                <w:rFonts w:ascii="Times New Roman" w:hAnsi="Times New Roman"/>
                <w:bCs/>
              </w:rPr>
              <w:t>t</w:t>
            </w:r>
            <w:r w:rsidRPr="00183B0E">
              <w:rPr>
                <w:rFonts w:ascii="Times New Roman" w:hAnsi="Times New Roman"/>
                <w:bCs/>
              </w:rPr>
              <w:t>iến</w:t>
            </w:r>
            <w:proofErr w:type="spellEnd"/>
            <w:r w:rsidRPr="00183B0E">
              <w:rPr>
                <w:rFonts w:ascii="Times New Roman" w:hAnsi="Times New Roman"/>
                <w:bCs/>
              </w:rPr>
              <w:t xml:space="preserve"> </w:t>
            </w:r>
            <w:proofErr w:type="spellStart"/>
            <w:r w:rsidRPr="00183B0E">
              <w:rPr>
                <w:rFonts w:ascii="Times New Roman" w:hAnsi="Times New Roman"/>
                <w:bCs/>
              </w:rPr>
              <w:t>sĩ</w:t>
            </w:r>
            <w:proofErr w:type="spellEnd"/>
            <w:r w:rsidRPr="00183B0E">
              <w:rPr>
                <w:rFonts w:ascii="Times New Roman" w:hAnsi="Times New Roman"/>
                <w:bCs/>
              </w:rPr>
              <w:t xml:space="preserve">  </w:t>
            </w:r>
            <w:proofErr w:type="spellStart"/>
            <w:r w:rsidRPr="00183B0E">
              <w:rPr>
                <w:rFonts w:ascii="Times New Roman" w:hAnsi="Times New Roman"/>
                <w:bCs/>
              </w:rPr>
              <w:t>này</w:t>
            </w:r>
            <w:proofErr w:type="spellEnd"/>
            <w:r w:rsidRPr="00183B0E">
              <w:rPr>
                <w:rFonts w:ascii="Times New Roman" w:hAnsi="Times New Roman"/>
                <w:bCs/>
              </w:rPr>
              <w:t xml:space="preserve"> </w:t>
            </w:r>
            <w:proofErr w:type="spellStart"/>
            <w:r w:rsidR="00AB14AD">
              <w:rPr>
                <w:rFonts w:ascii="Times New Roman" w:hAnsi="Times New Roman"/>
                <w:bCs/>
              </w:rPr>
              <w:t>tập</w:t>
            </w:r>
            <w:proofErr w:type="spellEnd"/>
            <w:r w:rsidR="00AB14AD">
              <w:rPr>
                <w:rFonts w:ascii="Times New Roman" w:hAnsi="Times New Roman"/>
                <w:bCs/>
              </w:rPr>
              <w:t xml:space="preserve"> </w:t>
            </w:r>
            <w:proofErr w:type="spellStart"/>
            <w:r w:rsidR="00AB14AD">
              <w:rPr>
                <w:rFonts w:ascii="Times New Roman" w:hAnsi="Times New Roman"/>
                <w:bCs/>
              </w:rPr>
              <w:t>trung</w:t>
            </w:r>
            <w:proofErr w:type="spellEnd"/>
            <w:r w:rsidR="00AB14AD">
              <w:rPr>
                <w:rFonts w:ascii="Times New Roman" w:hAnsi="Times New Roman"/>
                <w:bCs/>
              </w:rPr>
              <w:t xml:space="preserve"> </w:t>
            </w:r>
            <w:proofErr w:type="spellStart"/>
            <w:r w:rsidR="00AB14AD">
              <w:rPr>
                <w:rFonts w:ascii="Times New Roman" w:hAnsi="Times New Roman"/>
                <w:bCs/>
              </w:rPr>
              <w:t>phân</w:t>
            </w:r>
            <w:proofErr w:type="spellEnd"/>
            <w:r w:rsidR="00AB14AD">
              <w:rPr>
                <w:rFonts w:ascii="Times New Roman" w:hAnsi="Times New Roman"/>
                <w:bCs/>
              </w:rPr>
              <w:t xml:space="preserve"> </w:t>
            </w:r>
            <w:proofErr w:type="spellStart"/>
            <w:r w:rsidR="00AB14AD">
              <w:rPr>
                <w:rFonts w:ascii="Times New Roman" w:hAnsi="Times New Roman"/>
                <w:bCs/>
              </w:rPr>
              <w:t>tích</w:t>
            </w:r>
            <w:proofErr w:type="spellEnd"/>
            <w:r w:rsidRPr="00183B0E">
              <w:rPr>
                <w:rFonts w:ascii="Times New Roman" w:hAnsi="Times New Roman"/>
                <w:bCs/>
              </w:rPr>
              <w:t xml:space="preserve"> </w:t>
            </w:r>
            <w:proofErr w:type="spellStart"/>
            <w:r w:rsidRPr="00183B0E">
              <w:rPr>
                <w:rFonts w:ascii="Times New Roman" w:hAnsi="Times New Roman"/>
                <w:bCs/>
              </w:rPr>
              <w:t>sâu</w:t>
            </w:r>
            <w:proofErr w:type="spellEnd"/>
            <w:r w:rsidRPr="00183B0E">
              <w:rPr>
                <w:rFonts w:ascii="Times New Roman" w:hAnsi="Times New Roman"/>
                <w:bCs/>
              </w:rPr>
              <w:t xml:space="preserve"> </w:t>
            </w:r>
            <w:proofErr w:type="spellStart"/>
            <w:r w:rsidRPr="00183B0E">
              <w:rPr>
                <w:rFonts w:ascii="Times New Roman" w:hAnsi="Times New Roman"/>
                <w:bCs/>
              </w:rPr>
              <w:t>hơn</w:t>
            </w:r>
            <w:proofErr w:type="spellEnd"/>
            <w:r w:rsidRPr="00183B0E">
              <w:rPr>
                <w:rFonts w:ascii="Times New Roman" w:hAnsi="Times New Roman"/>
                <w:bCs/>
              </w:rPr>
              <w:t xml:space="preserve"> </w:t>
            </w:r>
            <w:proofErr w:type="spellStart"/>
            <w:r w:rsidRPr="00183B0E">
              <w:rPr>
                <w:rFonts w:ascii="Times New Roman" w:hAnsi="Times New Roman"/>
                <w:bCs/>
              </w:rPr>
              <w:t>vào</w:t>
            </w:r>
            <w:proofErr w:type="spellEnd"/>
            <w:r w:rsidRPr="00183B0E">
              <w:rPr>
                <w:rFonts w:ascii="Times New Roman" w:hAnsi="Times New Roman"/>
                <w:bCs/>
              </w:rPr>
              <w:t xml:space="preserve"> </w:t>
            </w:r>
            <w:proofErr w:type="spellStart"/>
            <w:r w:rsidR="00264052">
              <w:rPr>
                <w:rFonts w:ascii="Times New Roman" w:hAnsi="Times New Roman"/>
                <w:bCs/>
              </w:rPr>
              <w:t>cộng</w:t>
            </w:r>
            <w:proofErr w:type="spellEnd"/>
            <w:r w:rsidR="00264052">
              <w:rPr>
                <w:rFonts w:ascii="Times New Roman" w:hAnsi="Times New Roman"/>
                <w:bCs/>
              </w:rPr>
              <w:t xml:space="preserve"> </w:t>
            </w:r>
            <w:proofErr w:type="spellStart"/>
            <w:r w:rsidR="00264052">
              <w:rPr>
                <w:rFonts w:ascii="Times New Roman" w:hAnsi="Times New Roman"/>
                <w:bCs/>
              </w:rPr>
              <w:t>đồng</w:t>
            </w:r>
            <w:proofErr w:type="spellEnd"/>
            <w:r w:rsidR="00264052">
              <w:rPr>
                <w:rFonts w:ascii="Times New Roman" w:hAnsi="Times New Roman"/>
                <w:bCs/>
              </w:rPr>
              <w:t xml:space="preserve"> </w:t>
            </w:r>
            <w:r w:rsidRPr="00183B0E">
              <w:rPr>
                <w:rFonts w:ascii="Times New Roman" w:hAnsi="Times New Roman"/>
                <w:bCs/>
              </w:rPr>
              <w:t>ASEAN</w:t>
            </w:r>
            <w:r w:rsidR="00264052">
              <w:rPr>
                <w:rFonts w:ascii="Times New Roman" w:hAnsi="Times New Roman"/>
                <w:bCs/>
              </w:rPr>
              <w:t xml:space="preserve"> </w:t>
            </w:r>
            <w:proofErr w:type="spellStart"/>
            <w:r w:rsidR="00264052">
              <w:rPr>
                <w:rFonts w:ascii="Times New Roman" w:hAnsi="Times New Roman"/>
                <w:bCs/>
              </w:rPr>
              <w:t>cũng</w:t>
            </w:r>
            <w:proofErr w:type="spellEnd"/>
            <w:r w:rsidR="00264052">
              <w:rPr>
                <w:rFonts w:ascii="Times New Roman" w:hAnsi="Times New Roman"/>
                <w:bCs/>
              </w:rPr>
              <w:t xml:space="preserve"> </w:t>
            </w:r>
            <w:proofErr w:type="spellStart"/>
            <w:r w:rsidR="00264052">
              <w:rPr>
                <w:rFonts w:ascii="Times New Roman" w:hAnsi="Times New Roman"/>
                <w:bCs/>
              </w:rPr>
              <w:t>như</w:t>
            </w:r>
            <w:proofErr w:type="spellEnd"/>
            <w:r w:rsidR="00264052">
              <w:rPr>
                <w:rFonts w:ascii="Times New Roman" w:hAnsi="Times New Roman"/>
                <w:bCs/>
              </w:rPr>
              <w:t xml:space="preserve"> </w:t>
            </w:r>
            <w:proofErr w:type="spellStart"/>
            <w:r w:rsidR="00264052">
              <w:rPr>
                <w:rFonts w:ascii="Times New Roman" w:hAnsi="Times New Roman"/>
                <w:bCs/>
              </w:rPr>
              <w:t>tầm</w:t>
            </w:r>
            <w:proofErr w:type="spellEnd"/>
            <w:r w:rsidR="00264052">
              <w:rPr>
                <w:rFonts w:ascii="Times New Roman" w:hAnsi="Times New Roman"/>
                <w:bCs/>
              </w:rPr>
              <w:t xml:space="preserve"> </w:t>
            </w:r>
            <w:proofErr w:type="spellStart"/>
            <w:r w:rsidR="00264052">
              <w:rPr>
                <w:rFonts w:ascii="Times New Roman" w:hAnsi="Times New Roman"/>
                <w:bCs/>
              </w:rPr>
              <w:t>nhìn</w:t>
            </w:r>
            <w:proofErr w:type="spellEnd"/>
            <w:r w:rsidR="00264052">
              <w:rPr>
                <w:rFonts w:ascii="Times New Roman" w:hAnsi="Times New Roman"/>
                <w:bCs/>
              </w:rPr>
              <w:t xml:space="preserve"> </w:t>
            </w:r>
            <w:proofErr w:type="spellStart"/>
            <w:r w:rsidR="00264052">
              <w:rPr>
                <w:rFonts w:ascii="Times New Roman" w:hAnsi="Times New Roman"/>
                <w:bCs/>
              </w:rPr>
              <w:t>và</w:t>
            </w:r>
            <w:proofErr w:type="spellEnd"/>
            <w:r w:rsidR="00264052">
              <w:rPr>
                <w:rFonts w:ascii="Times New Roman" w:hAnsi="Times New Roman"/>
                <w:bCs/>
              </w:rPr>
              <w:t xml:space="preserve"> </w:t>
            </w:r>
            <w:proofErr w:type="spellStart"/>
            <w:r w:rsidR="00264052">
              <w:rPr>
                <w:rFonts w:ascii="Times New Roman" w:hAnsi="Times New Roman"/>
                <w:bCs/>
              </w:rPr>
              <w:t>triển</w:t>
            </w:r>
            <w:proofErr w:type="spellEnd"/>
            <w:r w:rsidR="00264052">
              <w:rPr>
                <w:rFonts w:ascii="Times New Roman" w:hAnsi="Times New Roman"/>
                <w:bCs/>
              </w:rPr>
              <w:t xml:space="preserve"> </w:t>
            </w:r>
            <w:proofErr w:type="spellStart"/>
            <w:r w:rsidR="00264052">
              <w:rPr>
                <w:rFonts w:ascii="Times New Roman" w:hAnsi="Times New Roman"/>
                <w:bCs/>
              </w:rPr>
              <w:t>vọng</w:t>
            </w:r>
            <w:proofErr w:type="spellEnd"/>
          </w:p>
        </w:tc>
      </w:tr>
    </w:tbl>
    <w:p w14:paraId="694484CC" w14:textId="77777777" w:rsidR="006C7C10" w:rsidRPr="00035152" w:rsidRDefault="006C7C10" w:rsidP="006C7C10">
      <w:pPr>
        <w:spacing w:after="0" w:line="264" w:lineRule="auto"/>
        <w:jc w:val="both"/>
        <w:outlineLvl w:val="2"/>
        <w:rPr>
          <w:rFonts w:ascii="Times New Roman" w:hAnsi="Times New Roman"/>
          <w:b/>
          <w:bCs/>
          <w:i/>
          <w:sz w:val="27"/>
          <w:szCs w:val="27"/>
          <w:lang w:val="de-DE"/>
        </w:rPr>
      </w:pPr>
    </w:p>
    <w:p w14:paraId="04A764AC" w14:textId="77777777" w:rsidR="006C7C10" w:rsidRPr="006F2D8C" w:rsidRDefault="006C7C10" w:rsidP="006C7C10">
      <w:pPr>
        <w:pStyle w:val="ListParagraph"/>
        <w:spacing w:after="0" w:line="264" w:lineRule="auto"/>
        <w:jc w:val="right"/>
        <w:rPr>
          <w:rFonts w:ascii="Times New Roman" w:hAnsi="Times New Roman"/>
          <w:sz w:val="26"/>
          <w:szCs w:val="26"/>
          <w:lang w:val="en-US"/>
        </w:rPr>
      </w:pPr>
    </w:p>
    <w:p w14:paraId="24CDD6CE" w14:textId="77777777" w:rsidR="006C7C10" w:rsidRPr="006F2D8C" w:rsidRDefault="006C7C10" w:rsidP="006C7C10">
      <w:pPr>
        <w:pStyle w:val="ListParagraph"/>
        <w:spacing w:after="0" w:line="264" w:lineRule="auto"/>
        <w:jc w:val="right"/>
        <w:rPr>
          <w:rFonts w:ascii="Times New Roman" w:hAnsi="Times New Roman"/>
          <w:i/>
          <w:sz w:val="26"/>
          <w:szCs w:val="26"/>
          <w:lang w:val="en-US"/>
        </w:rPr>
      </w:pPr>
    </w:p>
    <w:p w14:paraId="07B658C8" w14:textId="77777777" w:rsidR="006C7C10" w:rsidRDefault="006C7C10" w:rsidP="006C7C10">
      <w:pPr>
        <w:spacing w:after="0" w:line="360" w:lineRule="auto"/>
        <w:ind w:left="360"/>
        <w:jc w:val="both"/>
        <w:rPr>
          <w:rFonts w:ascii="Times New Roman" w:hAnsi="Times New Roman"/>
          <w:i/>
          <w:sz w:val="26"/>
          <w:szCs w:val="26"/>
          <w:lang w:val="en-US"/>
        </w:rPr>
      </w:pPr>
      <w:r>
        <w:rPr>
          <w:rFonts w:ascii="Times New Roman" w:hAnsi="Times New Roman"/>
          <w:i/>
          <w:sz w:val="26"/>
          <w:szCs w:val="26"/>
          <w:lang w:val="en-US"/>
        </w:rPr>
        <w:br w:type="page"/>
      </w:r>
    </w:p>
    <w:p w14:paraId="7978B01E" w14:textId="77777777" w:rsidR="007F58EE" w:rsidRDefault="007F58EE" w:rsidP="006C7C10">
      <w:pPr>
        <w:spacing w:after="0" w:line="264" w:lineRule="auto"/>
        <w:jc w:val="both"/>
        <w:outlineLvl w:val="1"/>
        <w:rPr>
          <w:rFonts w:ascii="Times New Roman" w:hAnsi="Times New Roman"/>
          <w:b/>
          <w:bCs/>
          <w:sz w:val="27"/>
          <w:szCs w:val="27"/>
          <w:lang w:val="en-US"/>
        </w:rPr>
        <w:sectPr w:rsidR="007F58EE" w:rsidSect="006C7C10">
          <w:footerReference w:type="default" r:id="rId23"/>
          <w:pgSz w:w="16840" w:h="11907" w:orient="landscape" w:code="9"/>
          <w:pgMar w:top="1701" w:right="1134" w:bottom="1134" w:left="1134" w:header="720" w:footer="720" w:gutter="0"/>
          <w:cols w:space="720"/>
          <w:docGrid w:linePitch="360"/>
        </w:sectPr>
      </w:pPr>
    </w:p>
    <w:p w14:paraId="26096955" w14:textId="77777777" w:rsidR="006C7C10" w:rsidRPr="003D7AEA" w:rsidRDefault="006C7C10" w:rsidP="006C7C10">
      <w:pPr>
        <w:spacing w:after="0" w:line="264" w:lineRule="auto"/>
        <w:jc w:val="both"/>
        <w:outlineLvl w:val="1"/>
        <w:rPr>
          <w:rFonts w:ascii="Times New Roman" w:hAnsi="Times New Roman"/>
          <w:b/>
          <w:bCs/>
          <w:sz w:val="27"/>
          <w:szCs w:val="27"/>
          <w:lang w:val="en-US"/>
        </w:rPr>
      </w:pPr>
      <w:r w:rsidRPr="003D7AEA">
        <w:rPr>
          <w:rFonts w:ascii="Times New Roman" w:hAnsi="Times New Roman"/>
          <w:b/>
          <w:bCs/>
          <w:sz w:val="27"/>
          <w:szCs w:val="27"/>
          <w:lang w:val="en-US"/>
        </w:rPr>
        <w:lastRenderedPageBreak/>
        <w:t xml:space="preserve">8. </w:t>
      </w:r>
      <w:proofErr w:type="spellStart"/>
      <w:r w:rsidRPr="003D7AEA">
        <w:rPr>
          <w:rFonts w:ascii="Times New Roman" w:hAnsi="Times New Roman"/>
          <w:b/>
          <w:bCs/>
          <w:sz w:val="27"/>
          <w:szCs w:val="27"/>
          <w:lang w:val="en-US"/>
        </w:rPr>
        <w:t>Tóm</w:t>
      </w:r>
      <w:proofErr w:type="spellEnd"/>
      <w:r w:rsidRPr="003D7AEA">
        <w:rPr>
          <w:rFonts w:ascii="Times New Roman" w:hAnsi="Times New Roman"/>
          <w:b/>
          <w:bCs/>
          <w:sz w:val="27"/>
          <w:szCs w:val="27"/>
          <w:lang w:val="en-US"/>
        </w:rPr>
        <w:t xml:space="preserve"> </w:t>
      </w:r>
      <w:proofErr w:type="spellStart"/>
      <w:r w:rsidRPr="003D7AEA">
        <w:rPr>
          <w:rFonts w:ascii="Times New Roman" w:hAnsi="Times New Roman"/>
          <w:b/>
          <w:bCs/>
          <w:sz w:val="27"/>
          <w:szCs w:val="27"/>
          <w:lang w:val="en-US"/>
        </w:rPr>
        <w:t>tắt</w:t>
      </w:r>
      <w:proofErr w:type="spellEnd"/>
      <w:r w:rsidRPr="003D7AEA">
        <w:rPr>
          <w:rFonts w:ascii="Times New Roman" w:hAnsi="Times New Roman"/>
          <w:b/>
          <w:bCs/>
          <w:sz w:val="27"/>
          <w:szCs w:val="27"/>
          <w:lang w:val="en-US"/>
        </w:rPr>
        <w:t xml:space="preserve"> </w:t>
      </w:r>
      <w:proofErr w:type="spellStart"/>
      <w:r w:rsidRPr="003D7AEA">
        <w:rPr>
          <w:rFonts w:ascii="Times New Roman" w:hAnsi="Times New Roman"/>
          <w:b/>
          <w:bCs/>
          <w:sz w:val="27"/>
          <w:szCs w:val="27"/>
          <w:lang w:val="en-US"/>
        </w:rPr>
        <w:t>nội</w:t>
      </w:r>
      <w:proofErr w:type="spellEnd"/>
      <w:r w:rsidRPr="003D7AEA">
        <w:rPr>
          <w:rFonts w:ascii="Times New Roman" w:hAnsi="Times New Roman"/>
          <w:b/>
          <w:bCs/>
          <w:sz w:val="27"/>
          <w:szCs w:val="27"/>
          <w:lang w:val="en-US"/>
        </w:rPr>
        <w:t xml:space="preserve"> dung </w:t>
      </w:r>
      <w:proofErr w:type="spellStart"/>
      <w:r w:rsidRPr="003D7AEA">
        <w:rPr>
          <w:rFonts w:ascii="Times New Roman" w:hAnsi="Times New Roman"/>
          <w:b/>
          <w:bCs/>
          <w:sz w:val="27"/>
          <w:szCs w:val="27"/>
          <w:lang w:val="en-US"/>
        </w:rPr>
        <w:t>học</w:t>
      </w:r>
      <w:proofErr w:type="spellEnd"/>
      <w:r w:rsidRPr="003D7AEA">
        <w:rPr>
          <w:rFonts w:ascii="Times New Roman" w:hAnsi="Times New Roman"/>
          <w:b/>
          <w:bCs/>
          <w:sz w:val="27"/>
          <w:szCs w:val="27"/>
          <w:lang w:val="en-US"/>
        </w:rPr>
        <w:t xml:space="preserve"> </w:t>
      </w:r>
      <w:proofErr w:type="spellStart"/>
      <w:r w:rsidRPr="003D7AEA">
        <w:rPr>
          <w:rFonts w:ascii="Times New Roman" w:hAnsi="Times New Roman"/>
          <w:b/>
          <w:bCs/>
          <w:sz w:val="27"/>
          <w:szCs w:val="27"/>
          <w:lang w:val="en-US"/>
        </w:rPr>
        <w:t>phần</w:t>
      </w:r>
      <w:proofErr w:type="spellEnd"/>
    </w:p>
    <w:p w14:paraId="521AB439" w14:textId="77777777" w:rsidR="006C7C10" w:rsidRPr="003D7AEA" w:rsidRDefault="006C7C10" w:rsidP="006C7C10">
      <w:pPr>
        <w:spacing w:after="0" w:line="264" w:lineRule="auto"/>
        <w:jc w:val="both"/>
        <w:outlineLvl w:val="1"/>
        <w:rPr>
          <w:rFonts w:ascii="Times New Roman" w:hAnsi="Times New Roman"/>
          <w:b/>
          <w:bCs/>
          <w:sz w:val="27"/>
          <w:szCs w:val="27"/>
          <w:lang w:val="en-US"/>
        </w:rPr>
      </w:pPr>
      <w:bookmarkStart w:id="54" w:name="_Hlk121558665"/>
      <w:r w:rsidRPr="003D7AEA">
        <w:rPr>
          <w:rFonts w:ascii="Times New Roman" w:hAnsi="Times New Roman"/>
          <w:b/>
          <w:bCs/>
          <w:sz w:val="27"/>
          <w:szCs w:val="27"/>
          <w:lang w:val="en-US"/>
        </w:rPr>
        <w:t xml:space="preserve">8.1 </w:t>
      </w:r>
      <w:proofErr w:type="spellStart"/>
      <w:r w:rsidRPr="003D7AEA">
        <w:rPr>
          <w:rFonts w:ascii="Times New Roman" w:hAnsi="Times New Roman"/>
          <w:b/>
          <w:bCs/>
          <w:sz w:val="27"/>
          <w:szCs w:val="27"/>
          <w:lang w:val="en-US"/>
        </w:rPr>
        <w:t>Chương</w:t>
      </w:r>
      <w:proofErr w:type="spellEnd"/>
      <w:r w:rsidRPr="003D7AEA">
        <w:rPr>
          <w:rFonts w:ascii="Times New Roman" w:hAnsi="Times New Roman"/>
          <w:b/>
          <w:bCs/>
          <w:sz w:val="27"/>
          <w:szCs w:val="27"/>
          <w:lang w:val="en-US"/>
        </w:rPr>
        <w:t xml:space="preserve"> </w:t>
      </w:r>
      <w:proofErr w:type="spellStart"/>
      <w:r w:rsidRPr="003D7AEA">
        <w:rPr>
          <w:rFonts w:ascii="Times New Roman" w:hAnsi="Times New Roman"/>
          <w:b/>
          <w:bCs/>
          <w:sz w:val="27"/>
          <w:szCs w:val="27"/>
          <w:lang w:val="en-US"/>
        </w:rPr>
        <w:t>trình</w:t>
      </w:r>
      <w:proofErr w:type="spellEnd"/>
      <w:r w:rsidRPr="003D7AEA">
        <w:rPr>
          <w:rFonts w:ascii="Times New Roman" w:hAnsi="Times New Roman"/>
          <w:b/>
          <w:bCs/>
          <w:sz w:val="27"/>
          <w:szCs w:val="27"/>
          <w:lang w:val="en-US"/>
        </w:rPr>
        <w:t xml:space="preserve"> </w:t>
      </w:r>
      <w:proofErr w:type="spellStart"/>
      <w:r w:rsidRPr="003D7AEA">
        <w:rPr>
          <w:rFonts w:ascii="Times New Roman" w:hAnsi="Times New Roman"/>
          <w:b/>
          <w:bCs/>
          <w:sz w:val="27"/>
          <w:szCs w:val="27"/>
          <w:lang w:val="en-US"/>
        </w:rPr>
        <w:t>Thạc</w:t>
      </w:r>
      <w:proofErr w:type="spellEnd"/>
      <w:r w:rsidRPr="003D7AEA">
        <w:rPr>
          <w:rFonts w:ascii="Times New Roman" w:hAnsi="Times New Roman"/>
          <w:b/>
          <w:bCs/>
          <w:sz w:val="27"/>
          <w:szCs w:val="27"/>
          <w:lang w:val="en-US"/>
        </w:rPr>
        <w:t xml:space="preserve"> </w:t>
      </w:r>
      <w:proofErr w:type="spellStart"/>
      <w:r w:rsidRPr="003D7AEA">
        <w:rPr>
          <w:rFonts w:ascii="Times New Roman" w:hAnsi="Times New Roman"/>
          <w:b/>
          <w:bCs/>
          <w:sz w:val="27"/>
          <w:szCs w:val="27"/>
          <w:lang w:val="en-US"/>
        </w:rPr>
        <w:t>sĩ</w:t>
      </w:r>
      <w:proofErr w:type="spellEnd"/>
      <w:r w:rsidRPr="003D7AEA">
        <w:rPr>
          <w:rFonts w:ascii="Times New Roman" w:hAnsi="Times New Roman"/>
          <w:b/>
          <w:bCs/>
          <w:sz w:val="27"/>
          <w:szCs w:val="27"/>
          <w:lang w:val="en-US"/>
        </w:rPr>
        <w:t xml:space="preserve"> </w:t>
      </w:r>
      <w:proofErr w:type="spellStart"/>
      <w:r w:rsidRPr="003D7AEA">
        <w:rPr>
          <w:rFonts w:ascii="Times New Roman" w:hAnsi="Times New Roman"/>
          <w:b/>
          <w:bCs/>
          <w:sz w:val="27"/>
          <w:szCs w:val="27"/>
          <w:lang w:val="en-US"/>
        </w:rPr>
        <w:t>Châu</w:t>
      </w:r>
      <w:proofErr w:type="spellEnd"/>
      <w:r w:rsidRPr="003D7AEA">
        <w:rPr>
          <w:rFonts w:ascii="Times New Roman" w:hAnsi="Times New Roman"/>
          <w:b/>
          <w:bCs/>
          <w:sz w:val="27"/>
          <w:szCs w:val="27"/>
          <w:lang w:val="en-US"/>
        </w:rPr>
        <w:t xml:space="preserve"> Á </w:t>
      </w:r>
      <w:proofErr w:type="spellStart"/>
      <w:r w:rsidRPr="003D7AEA">
        <w:rPr>
          <w:rFonts w:ascii="Times New Roman" w:hAnsi="Times New Roman"/>
          <w:b/>
          <w:bCs/>
          <w:sz w:val="27"/>
          <w:szCs w:val="27"/>
          <w:lang w:val="en-US"/>
        </w:rPr>
        <w:t>học</w:t>
      </w:r>
      <w:proofErr w:type="spellEnd"/>
    </w:p>
    <w:p w14:paraId="6580E072" w14:textId="77777777" w:rsidR="006C7C10" w:rsidRPr="00EF2341" w:rsidRDefault="006C7C10" w:rsidP="00387AFF">
      <w:pPr>
        <w:pStyle w:val="Heading1"/>
        <w:jc w:val="both"/>
        <w:rPr>
          <w:rFonts w:ascii="Times New Roman" w:hAnsi="Times New Roman"/>
          <w:b/>
          <w:sz w:val="26"/>
          <w:szCs w:val="26"/>
        </w:rPr>
      </w:pPr>
      <w:r w:rsidRPr="003D7AEA">
        <w:rPr>
          <w:rFonts w:ascii="Times New Roman" w:hAnsi="Times New Roman"/>
          <w:b/>
          <w:bCs/>
          <w:i/>
          <w:sz w:val="26"/>
          <w:szCs w:val="26"/>
        </w:rPr>
        <w:t>1.</w:t>
      </w:r>
      <w:r w:rsidRPr="003D7AEA">
        <w:rPr>
          <w:rFonts w:ascii="Times New Roman" w:hAnsi="Times New Roman"/>
          <w:b/>
          <w:bCs/>
          <w:i/>
          <w:sz w:val="26"/>
          <w:szCs w:val="26"/>
        </w:rPr>
        <w:tab/>
      </w:r>
      <w:proofErr w:type="spellStart"/>
      <w:r w:rsidRPr="00EF2341">
        <w:rPr>
          <w:rFonts w:ascii="Times New Roman" w:hAnsi="Times New Roman"/>
          <w:b/>
          <w:i/>
          <w:iCs/>
          <w:sz w:val="26"/>
          <w:szCs w:val="26"/>
        </w:rPr>
        <w:t>Học</w:t>
      </w:r>
      <w:proofErr w:type="spellEnd"/>
      <w:r w:rsidRPr="00EF2341">
        <w:rPr>
          <w:rFonts w:ascii="Times New Roman" w:hAnsi="Times New Roman"/>
          <w:b/>
          <w:i/>
          <w:iCs/>
          <w:sz w:val="26"/>
          <w:szCs w:val="26"/>
        </w:rPr>
        <w:t xml:space="preserve"> </w:t>
      </w:r>
      <w:proofErr w:type="spellStart"/>
      <w:r w:rsidRPr="00EF2341">
        <w:rPr>
          <w:rFonts w:ascii="Times New Roman" w:hAnsi="Times New Roman"/>
          <w:b/>
          <w:i/>
          <w:iCs/>
          <w:sz w:val="26"/>
          <w:szCs w:val="26"/>
        </w:rPr>
        <w:t>phần</w:t>
      </w:r>
      <w:proofErr w:type="spellEnd"/>
      <w:r w:rsidRPr="00EF2341">
        <w:rPr>
          <w:rFonts w:ascii="Times New Roman" w:hAnsi="Times New Roman"/>
          <w:b/>
          <w:i/>
          <w:iCs/>
          <w:sz w:val="26"/>
          <w:szCs w:val="26"/>
        </w:rPr>
        <w:t xml:space="preserve"> </w:t>
      </w:r>
      <w:proofErr w:type="spellStart"/>
      <w:r w:rsidRPr="00EF2341">
        <w:rPr>
          <w:rFonts w:ascii="Times New Roman" w:hAnsi="Times New Roman"/>
          <w:b/>
          <w:i/>
          <w:iCs/>
          <w:sz w:val="26"/>
          <w:szCs w:val="26"/>
        </w:rPr>
        <w:t>số</w:t>
      </w:r>
      <w:proofErr w:type="spellEnd"/>
      <w:r w:rsidRPr="00EF2341">
        <w:rPr>
          <w:rFonts w:ascii="Times New Roman" w:hAnsi="Times New Roman"/>
          <w:b/>
          <w:i/>
          <w:iCs/>
          <w:sz w:val="26"/>
          <w:szCs w:val="26"/>
        </w:rPr>
        <w:t xml:space="preserve"> 1</w:t>
      </w:r>
    </w:p>
    <w:p w14:paraId="1C2F6B47" w14:textId="77777777" w:rsidR="006C7C10" w:rsidRPr="00275FDA" w:rsidRDefault="00ED5D7B" w:rsidP="006C7C10">
      <w:pPr>
        <w:pStyle w:val="ListParagraph"/>
        <w:spacing w:after="0" w:line="264" w:lineRule="auto"/>
        <w:ind w:left="0"/>
        <w:jc w:val="both"/>
        <w:rPr>
          <w:rFonts w:ascii="Times New Roman" w:hAnsi="Times New Roman"/>
          <w:sz w:val="26"/>
          <w:szCs w:val="26"/>
          <w:lang w:val="es-MX"/>
        </w:rPr>
      </w:pPr>
      <w:proofErr w:type="spellStart"/>
      <w:r>
        <w:rPr>
          <w:rFonts w:ascii="Times New Roman" w:hAnsi="Times New Roman"/>
          <w:sz w:val="26"/>
          <w:szCs w:val="26"/>
          <w:lang w:val="es-MX"/>
        </w:rPr>
        <w:t>Mã</w:t>
      </w:r>
      <w:proofErr w:type="spellEnd"/>
      <w:r>
        <w:rPr>
          <w:rFonts w:ascii="Times New Roman" w:hAnsi="Times New Roman"/>
          <w:sz w:val="26"/>
          <w:szCs w:val="26"/>
          <w:lang w:val="es-MX"/>
        </w:rPr>
        <w:t xml:space="preserve"> </w:t>
      </w:r>
      <w:proofErr w:type="spellStart"/>
      <w:r>
        <w:rPr>
          <w:rFonts w:ascii="Times New Roman" w:hAnsi="Times New Roman"/>
          <w:sz w:val="26"/>
          <w:szCs w:val="26"/>
          <w:lang w:val="es-MX"/>
        </w:rPr>
        <w:t>số</w:t>
      </w:r>
      <w:proofErr w:type="spellEnd"/>
      <w:r>
        <w:rPr>
          <w:rFonts w:ascii="Times New Roman" w:hAnsi="Times New Roman"/>
          <w:sz w:val="26"/>
          <w:szCs w:val="26"/>
          <w:lang w:val="es-MX"/>
        </w:rPr>
        <w:t xml:space="preserve"> </w:t>
      </w:r>
      <w:proofErr w:type="spellStart"/>
      <w:r>
        <w:rPr>
          <w:rFonts w:ascii="Times New Roman" w:hAnsi="Times New Roman"/>
          <w:sz w:val="26"/>
          <w:szCs w:val="26"/>
          <w:lang w:val="es-MX"/>
        </w:rPr>
        <w:t>học</w:t>
      </w:r>
      <w:proofErr w:type="spellEnd"/>
      <w:r>
        <w:rPr>
          <w:rFonts w:ascii="Times New Roman" w:hAnsi="Times New Roman"/>
          <w:sz w:val="26"/>
          <w:szCs w:val="26"/>
          <w:lang w:val="es-MX"/>
        </w:rPr>
        <w:t xml:space="preserve"> </w:t>
      </w:r>
      <w:proofErr w:type="spellStart"/>
      <w:r>
        <w:rPr>
          <w:rFonts w:ascii="Times New Roman" w:hAnsi="Times New Roman"/>
          <w:sz w:val="26"/>
          <w:szCs w:val="26"/>
          <w:lang w:val="es-MX"/>
        </w:rPr>
        <w:t>phần</w:t>
      </w:r>
      <w:proofErr w:type="spellEnd"/>
      <w:r>
        <w:rPr>
          <w:rFonts w:ascii="Times New Roman" w:hAnsi="Times New Roman"/>
          <w:sz w:val="26"/>
          <w:szCs w:val="26"/>
          <w:lang w:val="es-MX"/>
        </w:rPr>
        <w:t>: ORS</w:t>
      </w:r>
      <w:r w:rsidR="006C7C10" w:rsidRPr="00EF2341">
        <w:rPr>
          <w:rFonts w:ascii="Times New Roman" w:hAnsi="Times New Roman"/>
          <w:sz w:val="26"/>
          <w:szCs w:val="26"/>
          <w:lang w:val="es-MX"/>
        </w:rPr>
        <w:t>6001</w:t>
      </w:r>
      <w:r w:rsidR="006C7C10">
        <w:rPr>
          <w:rFonts w:ascii="Times New Roman" w:hAnsi="Times New Roman"/>
          <w:sz w:val="26"/>
          <w:szCs w:val="26"/>
          <w:lang w:val="es-MX"/>
        </w:rPr>
        <w:tab/>
      </w:r>
      <w:proofErr w:type="spellStart"/>
      <w:r w:rsidR="006C7C10" w:rsidRPr="00EF2341">
        <w:rPr>
          <w:rFonts w:ascii="Times New Roman" w:hAnsi="Times New Roman"/>
          <w:sz w:val="26"/>
          <w:szCs w:val="26"/>
          <w:lang w:val="es-MX"/>
        </w:rPr>
        <w:t>Tên</w:t>
      </w:r>
      <w:proofErr w:type="spellEnd"/>
      <w:r w:rsidR="006C7C10" w:rsidRPr="00EF2341">
        <w:rPr>
          <w:rFonts w:ascii="Times New Roman" w:hAnsi="Times New Roman"/>
          <w:sz w:val="26"/>
          <w:szCs w:val="26"/>
          <w:lang w:val="es-MX"/>
        </w:rPr>
        <w:t xml:space="preserve"> </w:t>
      </w:r>
      <w:proofErr w:type="spellStart"/>
      <w:r w:rsidR="006C7C10" w:rsidRPr="00EF2341">
        <w:rPr>
          <w:rFonts w:ascii="Times New Roman" w:hAnsi="Times New Roman"/>
          <w:sz w:val="26"/>
          <w:szCs w:val="26"/>
          <w:lang w:val="es-MX"/>
        </w:rPr>
        <w:t>học</w:t>
      </w:r>
      <w:proofErr w:type="spellEnd"/>
      <w:r w:rsidR="006C7C10" w:rsidRPr="00EF2341">
        <w:rPr>
          <w:rFonts w:ascii="Times New Roman" w:hAnsi="Times New Roman"/>
          <w:sz w:val="26"/>
          <w:szCs w:val="26"/>
          <w:lang w:val="es-MX"/>
        </w:rPr>
        <w:t xml:space="preserve"> </w:t>
      </w:r>
      <w:proofErr w:type="spellStart"/>
      <w:r w:rsidR="006C7C10" w:rsidRPr="00EF2341">
        <w:rPr>
          <w:rFonts w:ascii="Times New Roman" w:hAnsi="Times New Roman"/>
          <w:sz w:val="26"/>
          <w:szCs w:val="26"/>
          <w:lang w:val="es-MX"/>
        </w:rPr>
        <w:t>phần</w:t>
      </w:r>
      <w:proofErr w:type="spellEnd"/>
      <w:r w:rsidR="006C7C10" w:rsidRPr="00EF2341">
        <w:rPr>
          <w:rFonts w:ascii="Times New Roman" w:hAnsi="Times New Roman"/>
          <w:sz w:val="26"/>
          <w:szCs w:val="26"/>
          <w:lang w:val="es-MX"/>
        </w:rPr>
        <w:t xml:space="preserve">: </w:t>
      </w:r>
      <w:r w:rsidR="006C7C10">
        <w:rPr>
          <w:rFonts w:ascii="Times New Roman" w:hAnsi="Times New Roman"/>
          <w:sz w:val="26"/>
          <w:szCs w:val="26"/>
          <w:lang w:val="es-MX"/>
        </w:rPr>
        <w:t xml:space="preserve"> </w:t>
      </w:r>
      <w:proofErr w:type="spellStart"/>
      <w:r w:rsidR="006C7C10">
        <w:rPr>
          <w:rFonts w:ascii="Times New Roman" w:hAnsi="Times New Roman"/>
          <w:sz w:val="26"/>
          <w:szCs w:val="26"/>
          <w:lang w:val="es-MX"/>
        </w:rPr>
        <w:t>Triết</w:t>
      </w:r>
      <w:proofErr w:type="spellEnd"/>
      <w:r w:rsidR="006C7C10">
        <w:rPr>
          <w:rFonts w:ascii="Times New Roman" w:hAnsi="Times New Roman"/>
          <w:sz w:val="26"/>
          <w:szCs w:val="26"/>
          <w:lang w:val="es-MX"/>
        </w:rPr>
        <w:t xml:space="preserve"> </w:t>
      </w:r>
      <w:proofErr w:type="spellStart"/>
      <w:r w:rsidR="006C7C10">
        <w:rPr>
          <w:rFonts w:ascii="Times New Roman" w:hAnsi="Times New Roman"/>
          <w:sz w:val="26"/>
          <w:szCs w:val="26"/>
          <w:lang w:val="es-MX"/>
        </w:rPr>
        <w:t>học</w:t>
      </w:r>
      <w:proofErr w:type="spellEnd"/>
      <w:r w:rsidR="006C7C10">
        <w:rPr>
          <w:rFonts w:ascii="Times New Roman" w:hAnsi="Times New Roman"/>
          <w:sz w:val="26"/>
          <w:szCs w:val="26"/>
          <w:lang w:val="es-MX"/>
        </w:rPr>
        <w:t xml:space="preserve"> </w:t>
      </w:r>
      <w:r w:rsidR="006C7C10">
        <w:rPr>
          <w:rFonts w:ascii="Times New Roman" w:hAnsi="Times New Roman"/>
          <w:sz w:val="26"/>
          <w:szCs w:val="26"/>
          <w:lang w:val="es-MX"/>
        </w:rPr>
        <w:tab/>
      </w:r>
      <w:r w:rsidR="006C7C10">
        <w:rPr>
          <w:rFonts w:ascii="Times New Roman" w:hAnsi="Times New Roman"/>
          <w:sz w:val="26"/>
          <w:szCs w:val="26"/>
          <w:lang w:val="es-MX"/>
        </w:rPr>
        <w:tab/>
      </w:r>
      <w:proofErr w:type="spellStart"/>
      <w:r w:rsidR="006C7C10" w:rsidRPr="003D7AEA">
        <w:rPr>
          <w:rFonts w:ascii="Times New Roman" w:hAnsi="Times New Roman"/>
          <w:bCs/>
          <w:sz w:val="26"/>
          <w:szCs w:val="26"/>
          <w:lang w:val="en-US"/>
        </w:rPr>
        <w:t>Số</w:t>
      </w:r>
      <w:proofErr w:type="spellEnd"/>
      <w:r w:rsidR="006C7C10" w:rsidRPr="003D7AEA">
        <w:rPr>
          <w:rFonts w:ascii="Times New Roman" w:hAnsi="Times New Roman"/>
          <w:bCs/>
          <w:sz w:val="26"/>
          <w:szCs w:val="26"/>
          <w:lang w:val="en-US"/>
        </w:rPr>
        <w:t xml:space="preserve"> </w:t>
      </w:r>
      <w:proofErr w:type="spellStart"/>
      <w:r w:rsidR="006C7C10" w:rsidRPr="003D7AEA">
        <w:rPr>
          <w:rFonts w:ascii="Times New Roman" w:hAnsi="Times New Roman"/>
          <w:bCs/>
          <w:sz w:val="26"/>
          <w:szCs w:val="26"/>
          <w:lang w:val="en-US"/>
        </w:rPr>
        <w:t>tín</w:t>
      </w:r>
      <w:proofErr w:type="spellEnd"/>
      <w:r w:rsidR="006C7C10" w:rsidRPr="003D7AEA">
        <w:rPr>
          <w:rFonts w:ascii="Times New Roman" w:hAnsi="Times New Roman"/>
          <w:bCs/>
          <w:sz w:val="26"/>
          <w:szCs w:val="26"/>
          <w:lang w:val="en-US"/>
        </w:rPr>
        <w:t xml:space="preserve"> </w:t>
      </w:r>
      <w:proofErr w:type="spellStart"/>
      <w:r w:rsidR="006C7C10" w:rsidRPr="003D7AEA">
        <w:rPr>
          <w:rFonts w:ascii="Times New Roman" w:hAnsi="Times New Roman"/>
          <w:bCs/>
          <w:sz w:val="26"/>
          <w:szCs w:val="26"/>
          <w:lang w:val="en-US"/>
        </w:rPr>
        <w:t>chỉ</w:t>
      </w:r>
      <w:proofErr w:type="spellEnd"/>
      <w:r w:rsidR="006C7C10" w:rsidRPr="003D7AEA">
        <w:rPr>
          <w:rFonts w:ascii="Times New Roman" w:hAnsi="Times New Roman"/>
          <w:bCs/>
          <w:sz w:val="26"/>
          <w:szCs w:val="26"/>
          <w:lang w:val="en-US"/>
        </w:rPr>
        <w:t xml:space="preserve">: 4 </w:t>
      </w:r>
      <w:proofErr w:type="spellStart"/>
      <w:r w:rsidR="006C7C10" w:rsidRPr="003D7AEA">
        <w:rPr>
          <w:rFonts w:ascii="Times New Roman" w:hAnsi="Times New Roman"/>
          <w:bCs/>
          <w:sz w:val="26"/>
          <w:szCs w:val="26"/>
          <w:lang w:val="en-US"/>
        </w:rPr>
        <w:t>tín</w:t>
      </w:r>
      <w:proofErr w:type="spellEnd"/>
      <w:r w:rsidR="006C7C10" w:rsidRPr="003D7AEA">
        <w:rPr>
          <w:rFonts w:ascii="Times New Roman" w:hAnsi="Times New Roman"/>
          <w:bCs/>
          <w:sz w:val="26"/>
          <w:szCs w:val="26"/>
          <w:lang w:val="en-US"/>
        </w:rPr>
        <w:t xml:space="preserve"> </w:t>
      </w:r>
      <w:proofErr w:type="spellStart"/>
      <w:r w:rsidR="006C7C10" w:rsidRPr="003D7AEA">
        <w:rPr>
          <w:rFonts w:ascii="Times New Roman" w:hAnsi="Times New Roman"/>
          <w:bCs/>
          <w:sz w:val="26"/>
          <w:szCs w:val="26"/>
          <w:lang w:val="en-US"/>
        </w:rPr>
        <w:t>chỉ</w:t>
      </w:r>
      <w:proofErr w:type="spellEnd"/>
    </w:p>
    <w:p w14:paraId="623351EA" w14:textId="77777777" w:rsidR="006C7C10" w:rsidRPr="003D7AEA" w:rsidRDefault="006C7C10" w:rsidP="006C7C10">
      <w:pPr>
        <w:pStyle w:val="ListParagraph"/>
        <w:spacing w:after="0" w:line="264" w:lineRule="auto"/>
        <w:ind w:left="0"/>
        <w:jc w:val="both"/>
        <w:rPr>
          <w:rFonts w:ascii="Times New Roman" w:hAnsi="Times New Roman"/>
          <w:bCs/>
          <w:sz w:val="26"/>
          <w:szCs w:val="26"/>
          <w:lang w:val="es-MX"/>
        </w:rPr>
      </w:pPr>
      <w:proofErr w:type="spellStart"/>
      <w:r w:rsidRPr="003D7AEA">
        <w:rPr>
          <w:rFonts w:ascii="Times New Roman" w:hAnsi="Times New Roman"/>
          <w:bCs/>
          <w:sz w:val="26"/>
          <w:szCs w:val="26"/>
          <w:lang w:val="es-MX"/>
        </w:rPr>
        <w:t>Nội</w:t>
      </w:r>
      <w:proofErr w:type="spellEnd"/>
      <w:r w:rsidRPr="003D7AEA">
        <w:rPr>
          <w:rFonts w:ascii="Times New Roman" w:hAnsi="Times New Roman"/>
          <w:bCs/>
          <w:sz w:val="26"/>
          <w:szCs w:val="26"/>
          <w:lang w:val="es-MX"/>
        </w:rPr>
        <w:t xml:space="preserve"> </w:t>
      </w:r>
      <w:proofErr w:type="spellStart"/>
      <w:r w:rsidRPr="003D7AEA">
        <w:rPr>
          <w:rFonts w:ascii="Times New Roman" w:hAnsi="Times New Roman"/>
          <w:bCs/>
          <w:sz w:val="26"/>
          <w:szCs w:val="26"/>
          <w:lang w:val="es-MX"/>
        </w:rPr>
        <w:t>dung</w:t>
      </w:r>
      <w:proofErr w:type="spellEnd"/>
      <w:r w:rsidRPr="003D7AEA">
        <w:rPr>
          <w:rFonts w:ascii="Times New Roman" w:hAnsi="Times New Roman"/>
          <w:bCs/>
          <w:sz w:val="26"/>
          <w:szCs w:val="26"/>
          <w:lang w:val="es-MX"/>
        </w:rPr>
        <w:t xml:space="preserve">: Theo </w:t>
      </w:r>
      <w:proofErr w:type="spellStart"/>
      <w:r w:rsidRPr="003D7AEA">
        <w:rPr>
          <w:rFonts w:ascii="Times New Roman" w:hAnsi="Times New Roman"/>
          <w:bCs/>
          <w:sz w:val="26"/>
          <w:szCs w:val="26"/>
          <w:lang w:val="es-MX"/>
        </w:rPr>
        <w:t>chương</w:t>
      </w:r>
      <w:proofErr w:type="spellEnd"/>
      <w:r w:rsidRPr="003D7AEA">
        <w:rPr>
          <w:rFonts w:ascii="Times New Roman" w:hAnsi="Times New Roman"/>
          <w:bCs/>
          <w:sz w:val="26"/>
          <w:szCs w:val="26"/>
          <w:lang w:val="es-MX"/>
        </w:rPr>
        <w:t xml:space="preserve"> </w:t>
      </w:r>
      <w:proofErr w:type="spellStart"/>
      <w:r w:rsidRPr="003D7AEA">
        <w:rPr>
          <w:rFonts w:ascii="Times New Roman" w:hAnsi="Times New Roman"/>
          <w:bCs/>
          <w:sz w:val="26"/>
          <w:szCs w:val="26"/>
          <w:lang w:val="es-MX"/>
        </w:rPr>
        <w:t>trình</w:t>
      </w:r>
      <w:proofErr w:type="spellEnd"/>
      <w:r w:rsidRPr="003D7AEA">
        <w:rPr>
          <w:rFonts w:ascii="Times New Roman" w:hAnsi="Times New Roman"/>
          <w:bCs/>
          <w:sz w:val="26"/>
          <w:szCs w:val="26"/>
          <w:lang w:val="es-MX"/>
        </w:rPr>
        <w:t xml:space="preserve"> </w:t>
      </w:r>
      <w:proofErr w:type="spellStart"/>
      <w:r w:rsidRPr="003D7AEA">
        <w:rPr>
          <w:rFonts w:ascii="Times New Roman" w:hAnsi="Times New Roman"/>
          <w:bCs/>
          <w:sz w:val="26"/>
          <w:szCs w:val="26"/>
          <w:lang w:val="es-MX"/>
        </w:rPr>
        <w:t>chung</w:t>
      </w:r>
      <w:proofErr w:type="spellEnd"/>
      <w:r w:rsidRPr="003D7AEA">
        <w:rPr>
          <w:rFonts w:ascii="Times New Roman" w:hAnsi="Times New Roman"/>
          <w:bCs/>
          <w:sz w:val="26"/>
          <w:szCs w:val="26"/>
          <w:lang w:val="es-MX"/>
        </w:rPr>
        <w:t xml:space="preserve"> </w:t>
      </w:r>
      <w:proofErr w:type="spellStart"/>
      <w:r w:rsidRPr="003D7AEA">
        <w:rPr>
          <w:rFonts w:ascii="Times New Roman" w:hAnsi="Times New Roman"/>
          <w:bCs/>
          <w:sz w:val="26"/>
          <w:szCs w:val="26"/>
          <w:lang w:val="es-MX"/>
        </w:rPr>
        <w:t>của</w:t>
      </w:r>
      <w:proofErr w:type="spellEnd"/>
      <w:r w:rsidRPr="003D7AEA">
        <w:rPr>
          <w:rFonts w:ascii="Times New Roman" w:hAnsi="Times New Roman"/>
          <w:bCs/>
          <w:sz w:val="26"/>
          <w:szCs w:val="26"/>
          <w:lang w:val="es-MX"/>
        </w:rPr>
        <w:t xml:space="preserve"> </w:t>
      </w:r>
      <w:proofErr w:type="spellStart"/>
      <w:r w:rsidRPr="003D7AEA">
        <w:rPr>
          <w:rFonts w:ascii="Times New Roman" w:hAnsi="Times New Roman"/>
          <w:bCs/>
          <w:sz w:val="26"/>
          <w:szCs w:val="26"/>
          <w:lang w:val="es-MX"/>
        </w:rPr>
        <w:t>môn</w:t>
      </w:r>
      <w:proofErr w:type="spellEnd"/>
      <w:r w:rsidRPr="003D7AEA">
        <w:rPr>
          <w:rFonts w:ascii="Times New Roman" w:hAnsi="Times New Roman"/>
          <w:bCs/>
          <w:sz w:val="26"/>
          <w:szCs w:val="26"/>
          <w:lang w:val="es-MX"/>
        </w:rPr>
        <w:t xml:space="preserve"> </w:t>
      </w:r>
      <w:proofErr w:type="spellStart"/>
      <w:r w:rsidRPr="003D7AEA">
        <w:rPr>
          <w:rFonts w:ascii="Times New Roman" w:hAnsi="Times New Roman"/>
          <w:bCs/>
          <w:sz w:val="26"/>
          <w:szCs w:val="26"/>
          <w:lang w:val="es-MX"/>
        </w:rPr>
        <w:t>Triết</w:t>
      </w:r>
      <w:proofErr w:type="spellEnd"/>
      <w:r w:rsidRPr="003D7AEA">
        <w:rPr>
          <w:rFonts w:ascii="Times New Roman" w:hAnsi="Times New Roman"/>
          <w:bCs/>
          <w:sz w:val="26"/>
          <w:szCs w:val="26"/>
          <w:lang w:val="es-MX"/>
        </w:rPr>
        <w:t xml:space="preserve"> </w:t>
      </w:r>
      <w:proofErr w:type="spellStart"/>
      <w:r w:rsidRPr="003D7AEA">
        <w:rPr>
          <w:rFonts w:ascii="Times New Roman" w:hAnsi="Times New Roman"/>
          <w:bCs/>
          <w:sz w:val="26"/>
          <w:szCs w:val="26"/>
          <w:lang w:val="es-MX"/>
        </w:rPr>
        <w:t>học</w:t>
      </w:r>
      <w:proofErr w:type="spellEnd"/>
      <w:r w:rsidRPr="003D7AEA">
        <w:rPr>
          <w:rFonts w:ascii="Times New Roman" w:hAnsi="Times New Roman"/>
          <w:bCs/>
          <w:sz w:val="26"/>
          <w:szCs w:val="26"/>
          <w:lang w:val="es-MX"/>
        </w:rPr>
        <w:t xml:space="preserve"> </w:t>
      </w:r>
      <w:proofErr w:type="spellStart"/>
      <w:r w:rsidRPr="003D7AEA">
        <w:rPr>
          <w:rFonts w:ascii="Times New Roman" w:hAnsi="Times New Roman"/>
          <w:bCs/>
          <w:sz w:val="26"/>
          <w:szCs w:val="26"/>
          <w:lang w:val="es-MX"/>
        </w:rPr>
        <w:t>dành</w:t>
      </w:r>
      <w:proofErr w:type="spellEnd"/>
      <w:r w:rsidRPr="003D7AEA">
        <w:rPr>
          <w:rFonts w:ascii="Times New Roman" w:hAnsi="Times New Roman"/>
          <w:bCs/>
          <w:sz w:val="26"/>
          <w:szCs w:val="26"/>
          <w:lang w:val="es-MX"/>
        </w:rPr>
        <w:t xml:space="preserve"> cho </w:t>
      </w:r>
      <w:proofErr w:type="spellStart"/>
      <w:r w:rsidRPr="003D7AEA">
        <w:rPr>
          <w:rFonts w:ascii="Times New Roman" w:hAnsi="Times New Roman"/>
          <w:bCs/>
          <w:sz w:val="26"/>
          <w:szCs w:val="26"/>
          <w:lang w:val="es-MX"/>
        </w:rPr>
        <w:t>học</w:t>
      </w:r>
      <w:proofErr w:type="spellEnd"/>
      <w:r w:rsidRPr="003D7AEA">
        <w:rPr>
          <w:rFonts w:ascii="Times New Roman" w:hAnsi="Times New Roman"/>
          <w:bCs/>
          <w:sz w:val="26"/>
          <w:szCs w:val="26"/>
          <w:lang w:val="es-MX"/>
        </w:rPr>
        <w:t xml:space="preserve"> </w:t>
      </w:r>
      <w:proofErr w:type="spellStart"/>
      <w:r w:rsidRPr="003D7AEA">
        <w:rPr>
          <w:rFonts w:ascii="Times New Roman" w:hAnsi="Times New Roman"/>
          <w:bCs/>
          <w:sz w:val="26"/>
          <w:szCs w:val="26"/>
          <w:lang w:val="es-MX"/>
        </w:rPr>
        <w:t>viên</w:t>
      </w:r>
      <w:proofErr w:type="spellEnd"/>
      <w:r w:rsidRPr="003D7AEA">
        <w:rPr>
          <w:rFonts w:ascii="Times New Roman" w:hAnsi="Times New Roman"/>
          <w:bCs/>
          <w:sz w:val="26"/>
          <w:szCs w:val="26"/>
          <w:lang w:val="es-MX"/>
        </w:rPr>
        <w:t xml:space="preserve"> </w:t>
      </w:r>
      <w:proofErr w:type="spellStart"/>
      <w:r w:rsidRPr="003D7AEA">
        <w:rPr>
          <w:rFonts w:ascii="Times New Roman" w:hAnsi="Times New Roman"/>
          <w:bCs/>
          <w:sz w:val="26"/>
          <w:szCs w:val="26"/>
          <w:lang w:val="es-MX"/>
        </w:rPr>
        <w:t>sau</w:t>
      </w:r>
      <w:proofErr w:type="spellEnd"/>
      <w:r w:rsidRPr="003D7AEA">
        <w:rPr>
          <w:rFonts w:ascii="Times New Roman" w:hAnsi="Times New Roman"/>
          <w:bCs/>
          <w:sz w:val="26"/>
          <w:szCs w:val="26"/>
          <w:lang w:val="es-MX"/>
        </w:rPr>
        <w:t xml:space="preserve"> </w:t>
      </w:r>
      <w:proofErr w:type="spellStart"/>
      <w:r w:rsidRPr="003D7AEA">
        <w:rPr>
          <w:rFonts w:ascii="Times New Roman" w:hAnsi="Times New Roman"/>
          <w:bCs/>
          <w:sz w:val="26"/>
          <w:szCs w:val="26"/>
          <w:lang w:val="es-MX"/>
        </w:rPr>
        <w:t>đại</w:t>
      </w:r>
      <w:proofErr w:type="spellEnd"/>
      <w:r w:rsidRPr="003D7AEA">
        <w:rPr>
          <w:rFonts w:ascii="Times New Roman" w:hAnsi="Times New Roman"/>
          <w:bCs/>
          <w:sz w:val="26"/>
          <w:szCs w:val="26"/>
          <w:lang w:val="es-MX"/>
        </w:rPr>
        <w:t xml:space="preserve"> </w:t>
      </w:r>
      <w:proofErr w:type="spellStart"/>
      <w:r w:rsidRPr="003D7AEA">
        <w:rPr>
          <w:rFonts w:ascii="Times New Roman" w:hAnsi="Times New Roman"/>
          <w:bCs/>
          <w:sz w:val="26"/>
          <w:szCs w:val="26"/>
          <w:lang w:val="es-MX"/>
        </w:rPr>
        <w:t>học</w:t>
      </w:r>
      <w:proofErr w:type="spellEnd"/>
      <w:r w:rsidRPr="003D7AEA">
        <w:rPr>
          <w:rFonts w:ascii="Times New Roman" w:hAnsi="Times New Roman"/>
          <w:bCs/>
          <w:sz w:val="26"/>
          <w:szCs w:val="26"/>
          <w:lang w:val="es-MX"/>
        </w:rPr>
        <w:t xml:space="preserve"> </w:t>
      </w:r>
      <w:proofErr w:type="spellStart"/>
      <w:r w:rsidRPr="003D7AEA">
        <w:rPr>
          <w:rFonts w:ascii="Times New Roman" w:hAnsi="Times New Roman"/>
          <w:bCs/>
          <w:sz w:val="26"/>
          <w:szCs w:val="26"/>
          <w:lang w:val="es-MX"/>
        </w:rPr>
        <w:t>của</w:t>
      </w:r>
      <w:proofErr w:type="spellEnd"/>
      <w:r w:rsidRPr="003D7AEA">
        <w:rPr>
          <w:rFonts w:ascii="Times New Roman" w:hAnsi="Times New Roman"/>
          <w:bCs/>
          <w:sz w:val="26"/>
          <w:szCs w:val="26"/>
          <w:lang w:val="es-MX"/>
        </w:rPr>
        <w:t xml:space="preserve"> </w:t>
      </w:r>
      <w:proofErr w:type="spellStart"/>
      <w:r w:rsidRPr="003D7AEA">
        <w:rPr>
          <w:rFonts w:ascii="Times New Roman" w:hAnsi="Times New Roman"/>
          <w:bCs/>
          <w:sz w:val="26"/>
          <w:szCs w:val="26"/>
          <w:lang w:val="es-MX"/>
        </w:rPr>
        <w:t>Trường</w:t>
      </w:r>
      <w:proofErr w:type="spellEnd"/>
      <w:r w:rsidRPr="003D7AEA">
        <w:rPr>
          <w:rFonts w:ascii="Times New Roman" w:hAnsi="Times New Roman"/>
          <w:bCs/>
          <w:sz w:val="26"/>
          <w:szCs w:val="26"/>
          <w:lang w:val="es-MX"/>
        </w:rPr>
        <w:t xml:space="preserve"> </w:t>
      </w:r>
      <w:proofErr w:type="spellStart"/>
      <w:r w:rsidRPr="003D7AEA">
        <w:rPr>
          <w:rFonts w:ascii="Times New Roman" w:hAnsi="Times New Roman"/>
          <w:bCs/>
          <w:sz w:val="26"/>
          <w:szCs w:val="26"/>
          <w:lang w:val="es-MX"/>
        </w:rPr>
        <w:t>Đại</w:t>
      </w:r>
      <w:proofErr w:type="spellEnd"/>
      <w:r w:rsidRPr="003D7AEA">
        <w:rPr>
          <w:rFonts w:ascii="Times New Roman" w:hAnsi="Times New Roman"/>
          <w:bCs/>
          <w:sz w:val="26"/>
          <w:szCs w:val="26"/>
          <w:lang w:val="es-MX"/>
        </w:rPr>
        <w:t xml:space="preserve"> </w:t>
      </w:r>
      <w:proofErr w:type="spellStart"/>
      <w:r w:rsidRPr="003D7AEA">
        <w:rPr>
          <w:rFonts w:ascii="Times New Roman" w:hAnsi="Times New Roman"/>
          <w:bCs/>
          <w:sz w:val="26"/>
          <w:szCs w:val="26"/>
          <w:lang w:val="es-MX"/>
        </w:rPr>
        <w:t>học</w:t>
      </w:r>
      <w:proofErr w:type="spellEnd"/>
      <w:r w:rsidRPr="003D7AEA">
        <w:rPr>
          <w:rFonts w:ascii="Times New Roman" w:hAnsi="Times New Roman"/>
          <w:bCs/>
          <w:sz w:val="26"/>
          <w:szCs w:val="26"/>
          <w:lang w:val="es-MX"/>
        </w:rPr>
        <w:t xml:space="preserve"> </w:t>
      </w:r>
      <w:proofErr w:type="spellStart"/>
      <w:r w:rsidRPr="003D7AEA">
        <w:rPr>
          <w:rFonts w:ascii="Times New Roman" w:hAnsi="Times New Roman"/>
          <w:bCs/>
          <w:sz w:val="26"/>
          <w:szCs w:val="26"/>
          <w:lang w:val="es-MX"/>
        </w:rPr>
        <w:t>Khoa</w:t>
      </w:r>
      <w:proofErr w:type="spellEnd"/>
      <w:r w:rsidRPr="003D7AEA">
        <w:rPr>
          <w:rFonts w:ascii="Times New Roman" w:hAnsi="Times New Roman"/>
          <w:bCs/>
          <w:sz w:val="26"/>
          <w:szCs w:val="26"/>
          <w:lang w:val="es-MX"/>
        </w:rPr>
        <w:t xml:space="preserve"> </w:t>
      </w:r>
      <w:proofErr w:type="spellStart"/>
      <w:r w:rsidRPr="003D7AEA">
        <w:rPr>
          <w:rFonts w:ascii="Times New Roman" w:hAnsi="Times New Roman"/>
          <w:bCs/>
          <w:sz w:val="26"/>
          <w:szCs w:val="26"/>
          <w:lang w:val="es-MX"/>
        </w:rPr>
        <w:t>học</w:t>
      </w:r>
      <w:proofErr w:type="spellEnd"/>
      <w:r w:rsidRPr="003D7AEA">
        <w:rPr>
          <w:rFonts w:ascii="Times New Roman" w:hAnsi="Times New Roman"/>
          <w:bCs/>
          <w:sz w:val="26"/>
          <w:szCs w:val="26"/>
          <w:lang w:val="es-MX"/>
        </w:rPr>
        <w:t xml:space="preserve"> </w:t>
      </w:r>
      <w:proofErr w:type="spellStart"/>
      <w:r w:rsidRPr="003D7AEA">
        <w:rPr>
          <w:rFonts w:ascii="Times New Roman" w:hAnsi="Times New Roman"/>
          <w:bCs/>
          <w:sz w:val="26"/>
          <w:szCs w:val="26"/>
          <w:lang w:val="es-MX"/>
        </w:rPr>
        <w:t>Xã</w:t>
      </w:r>
      <w:proofErr w:type="spellEnd"/>
      <w:r w:rsidRPr="003D7AEA">
        <w:rPr>
          <w:rFonts w:ascii="Times New Roman" w:hAnsi="Times New Roman"/>
          <w:bCs/>
          <w:sz w:val="26"/>
          <w:szCs w:val="26"/>
          <w:lang w:val="es-MX"/>
        </w:rPr>
        <w:t xml:space="preserve"> </w:t>
      </w:r>
      <w:proofErr w:type="spellStart"/>
      <w:r w:rsidRPr="003D7AEA">
        <w:rPr>
          <w:rFonts w:ascii="Times New Roman" w:hAnsi="Times New Roman"/>
          <w:bCs/>
          <w:sz w:val="26"/>
          <w:szCs w:val="26"/>
          <w:lang w:val="es-MX"/>
        </w:rPr>
        <w:t>hội</w:t>
      </w:r>
      <w:proofErr w:type="spellEnd"/>
      <w:r w:rsidRPr="003D7AEA">
        <w:rPr>
          <w:rFonts w:ascii="Times New Roman" w:hAnsi="Times New Roman"/>
          <w:bCs/>
          <w:sz w:val="26"/>
          <w:szCs w:val="26"/>
          <w:lang w:val="es-MX"/>
        </w:rPr>
        <w:t xml:space="preserve"> </w:t>
      </w:r>
      <w:proofErr w:type="spellStart"/>
      <w:r w:rsidRPr="003D7AEA">
        <w:rPr>
          <w:rFonts w:ascii="Times New Roman" w:hAnsi="Times New Roman"/>
          <w:bCs/>
          <w:sz w:val="26"/>
          <w:szCs w:val="26"/>
          <w:lang w:val="es-MX"/>
        </w:rPr>
        <w:t>và</w:t>
      </w:r>
      <w:proofErr w:type="spellEnd"/>
      <w:r w:rsidRPr="003D7AEA">
        <w:rPr>
          <w:rFonts w:ascii="Times New Roman" w:hAnsi="Times New Roman"/>
          <w:bCs/>
          <w:sz w:val="26"/>
          <w:szCs w:val="26"/>
          <w:lang w:val="es-MX"/>
        </w:rPr>
        <w:t xml:space="preserve"> </w:t>
      </w:r>
      <w:proofErr w:type="spellStart"/>
      <w:r w:rsidRPr="003D7AEA">
        <w:rPr>
          <w:rFonts w:ascii="Times New Roman" w:hAnsi="Times New Roman"/>
          <w:bCs/>
          <w:sz w:val="26"/>
          <w:szCs w:val="26"/>
          <w:lang w:val="es-MX"/>
        </w:rPr>
        <w:t>Nhân</w:t>
      </w:r>
      <w:proofErr w:type="spellEnd"/>
      <w:r w:rsidRPr="003D7AEA">
        <w:rPr>
          <w:rFonts w:ascii="Times New Roman" w:hAnsi="Times New Roman"/>
          <w:bCs/>
          <w:sz w:val="26"/>
          <w:szCs w:val="26"/>
          <w:lang w:val="es-MX"/>
        </w:rPr>
        <w:t xml:space="preserve"> </w:t>
      </w:r>
      <w:proofErr w:type="spellStart"/>
      <w:r w:rsidRPr="003D7AEA">
        <w:rPr>
          <w:rFonts w:ascii="Times New Roman" w:hAnsi="Times New Roman"/>
          <w:bCs/>
          <w:sz w:val="26"/>
          <w:szCs w:val="26"/>
          <w:lang w:val="es-MX"/>
        </w:rPr>
        <w:t>văn</w:t>
      </w:r>
      <w:proofErr w:type="spellEnd"/>
      <w:r w:rsidRPr="003D7AEA">
        <w:rPr>
          <w:rFonts w:ascii="Times New Roman" w:hAnsi="Times New Roman"/>
          <w:bCs/>
          <w:sz w:val="26"/>
          <w:szCs w:val="26"/>
          <w:lang w:val="es-MX"/>
        </w:rPr>
        <w:t xml:space="preserve">.   </w:t>
      </w:r>
    </w:p>
    <w:p w14:paraId="65DA7704" w14:textId="77777777" w:rsidR="006C7C10" w:rsidRPr="003D7AEA" w:rsidRDefault="006C7C10" w:rsidP="006C7C10">
      <w:pPr>
        <w:pStyle w:val="Heading1"/>
        <w:jc w:val="both"/>
        <w:rPr>
          <w:rFonts w:ascii="Times New Roman" w:hAnsi="Times New Roman"/>
          <w:b/>
          <w:sz w:val="26"/>
          <w:szCs w:val="26"/>
          <w:lang w:val="es-MX"/>
        </w:rPr>
      </w:pPr>
      <w:r w:rsidRPr="003D7AEA">
        <w:rPr>
          <w:rFonts w:ascii="Times New Roman" w:hAnsi="Times New Roman"/>
          <w:b/>
          <w:i/>
          <w:iCs/>
          <w:sz w:val="26"/>
          <w:szCs w:val="26"/>
          <w:lang w:val="es-MX"/>
        </w:rPr>
        <w:t xml:space="preserve">2. </w:t>
      </w:r>
      <w:proofErr w:type="spellStart"/>
      <w:r w:rsidRPr="003D7AEA">
        <w:rPr>
          <w:rFonts w:ascii="Times New Roman" w:hAnsi="Times New Roman"/>
          <w:b/>
          <w:i/>
          <w:iCs/>
          <w:sz w:val="26"/>
          <w:szCs w:val="26"/>
          <w:lang w:val="es-MX"/>
        </w:rPr>
        <w:t>Học</w:t>
      </w:r>
      <w:proofErr w:type="spellEnd"/>
      <w:r w:rsidRPr="003D7AEA">
        <w:rPr>
          <w:rFonts w:ascii="Times New Roman" w:hAnsi="Times New Roman"/>
          <w:b/>
          <w:i/>
          <w:iCs/>
          <w:sz w:val="26"/>
          <w:szCs w:val="26"/>
          <w:lang w:val="es-MX"/>
        </w:rPr>
        <w:t xml:space="preserve"> </w:t>
      </w:r>
      <w:proofErr w:type="spellStart"/>
      <w:r w:rsidRPr="003D7AEA">
        <w:rPr>
          <w:rFonts w:ascii="Times New Roman" w:hAnsi="Times New Roman"/>
          <w:b/>
          <w:i/>
          <w:iCs/>
          <w:sz w:val="26"/>
          <w:szCs w:val="26"/>
          <w:lang w:val="es-MX"/>
        </w:rPr>
        <w:t>phần</w:t>
      </w:r>
      <w:proofErr w:type="spellEnd"/>
      <w:r w:rsidRPr="003D7AEA">
        <w:rPr>
          <w:rFonts w:ascii="Times New Roman" w:hAnsi="Times New Roman"/>
          <w:b/>
          <w:i/>
          <w:iCs/>
          <w:sz w:val="26"/>
          <w:szCs w:val="26"/>
          <w:lang w:val="es-MX"/>
        </w:rPr>
        <w:t xml:space="preserve"> </w:t>
      </w:r>
      <w:proofErr w:type="spellStart"/>
      <w:r w:rsidRPr="003D7AEA">
        <w:rPr>
          <w:rFonts w:ascii="Times New Roman" w:hAnsi="Times New Roman"/>
          <w:b/>
          <w:i/>
          <w:iCs/>
          <w:sz w:val="26"/>
          <w:szCs w:val="26"/>
          <w:lang w:val="es-MX"/>
        </w:rPr>
        <w:t>số</w:t>
      </w:r>
      <w:proofErr w:type="spellEnd"/>
      <w:r w:rsidRPr="003D7AEA">
        <w:rPr>
          <w:rFonts w:ascii="Times New Roman" w:hAnsi="Times New Roman"/>
          <w:b/>
          <w:i/>
          <w:iCs/>
          <w:sz w:val="26"/>
          <w:szCs w:val="26"/>
          <w:lang w:val="es-MX"/>
        </w:rPr>
        <w:t xml:space="preserve"> 2</w:t>
      </w:r>
    </w:p>
    <w:p w14:paraId="0914BBB5" w14:textId="77777777" w:rsidR="00B92E7B" w:rsidRDefault="00396E98" w:rsidP="006C7C10">
      <w:pPr>
        <w:pStyle w:val="Heading1"/>
        <w:spacing w:line="264" w:lineRule="auto"/>
        <w:jc w:val="both"/>
        <w:rPr>
          <w:rFonts w:ascii="Times New Roman" w:hAnsi="Times New Roman"/>
          <w:b/>
          <w:bCs/>
          <w:sz w:val="26"/>
          <w:szCs w:val="26"/>
          <w:lang w:val="es-MX"/>
        </w:rPr>
      </w:pPr>
      <w:proofErr w:type="spellStart"/>
      <w:r>
        <w:rPr>
          <w:rFonts w:ascii="Times New Roman" w:hAnsi="Times New Roman"/>
          <w:sz w:val="26"/>
          <w:szCs w:val="26"/>
          <w:lang w:val="es-MX"/>
        </w:rPr>
        <w:t>Mã</w:t>
      </w:r>
      <w:proofErr w:type="spellEnd"/>
      <w:r>
        <w:rPr>
          <w:rFonts w:ascii="Times New Roman" w:hAnsi="Times New Roman"/>
          <w:sz w:val="26"/>
          <w:szCs w:val="26"/>
          <w:lang w:val="es-MX"/>
        </w:rPr>
        <w:t xml:space="preserve"> </w:t>
      </w:r>
      <w:proofErr w:type="spellStart"/>
      <w:r>
        <w:rPr>
          <w:rFonts w:ascii="Times New Roman" w:hAnsi="Times New Roman"/>
          <w:sz w:val="26"/>
          <w:szCs w:val="26"/>
          <w:lang w:val="es-MX"/>
        </w:rPr>
        <w:t>số</w:t>
      </w:r>
      <w:proofErr w:type="spellEnd"/>
      <w:r>
        <w:rPr>
          <w:rFonts w:ascii="Times New Roman" w:hAnsi="Times New Roman"/>
          <w:sz w:val="26"/>
          <w:szCs w:val="26"/>
          <w:lang w:val="es-MX"/>
        </w:rPr>
        <w:t xml:space="preserve"> </w:t>
      </w:r>
      <w:proofErr w:type="spellStart"/>
      <w:r>
        <w:rPr>
          <w:rFonts w:ascii="Times New Roman" w:hAnsi="Times New Roman"/>
          <w:sz w:val="26"/>
          <w:szCs w:val="26"/>
          <w:lang w:val="es-MX"/>
        </w:rPr>
        <w:t>học</w:t>
      </w:r>
      <w:proofErr w:type="spellEnd"/>
      <w:r>
        <w:rPr>
          <w:rFonts w:ascii="Times New Roman" w:hAnsi="Times New Roman"/>
          <w:sz w:val="26"/>
          <w:szCs w:val="26"/>
          <w:lang w:val="es-MX"/>
        </w:rPr>
        <w:t xml:space="preserve"> </w:t>
      </w:r>
      <w:proofErr w:type="spellStart"/>
      <w:r>
        <w:rPr>
          <w:rFonts w:ascii="Times New Roman" w:hAnsi="Times New Roman"/>
          <w:sz w:val="26"/>
          <w:szCs w:val="26"/>
          <w:lang w:val="es-MX"/>
        </w:rPr>
        <w:t>phần</w:t>
      </w:r>
      <w:proofErr w:type="spellEnd"/>
      <w:r>
        <w:rPr>
          <w:rFonts w:ascii="Times New Roman" w:hAnsi="Times New Roman"/>
          <w:sz w:val="26"/>
          <w:szCs w:val="26"/>
          <w:lang w:val="es-MX"/>
        </w:rPr>
        <w:t>: ORS</w:t>
      </w:r>
      <w:r w:rsidR="006C7C10" w:rsidRPr="00EF2341">
        <w:rPr>
          <w:rFonts w:ascii="Times New Roman" w:hAnsi="Times New Roman"/>
          <w:sz w:val="26"/>
          <w:szCs w:val="26"/>
          <w:lang w:val="es-MX"/>
        </w:rPr>
        <w:t>6001</w:t>
      </w:r>
      <w:r w:rsidR="006C7C10">
        <w:rPr>
          <w:rFonts w:ascii="Times New Roman" w:hAnsi="Times New Roman"/>
          <w:b/>
          <w:bCs/>
          <w:sz w:val="26"/>
          <w:szCs w:val="26"/>
          <w:lang w:val="es-MX"/>
        </w:rPr>
        <w:tab/>
      </w:r>
    </w:p>
    <w:p w14:paraId="7B71CDC4" w14:textId="77777777" w:rsidR="006C7C10" w:rsidRDefault="006C7C10" w:rsidP="006C7C10">
      <w:pPr>
        <w:pStyle w:val="Heading1"/>
        <w:spacing w:line="264" w:lineRule="auto"/>
        <w:jc w:val="both"/>
        <w:rPr>
          <w:rFonts w:ascii="Times New Roman" w:hAnsi="Times New Roman"/>
          <w:b/>
          <w:bCs/>
          <w:sz w:val="26"/>
          <w:szCs w:val="26"/>
          <w:lang w:val="es-MX"/>
        </w:rPr>
      </w:pPr>
      <w:proofErr w:type="spellStart"/>
      <w:r w:rsidRPr="00EF2341">
        <w:rPr>
          <w:rFonts w:ascii="Times New Roman" w:hAnsi="Times New Roman"/>
          <w:sz w:val="26"/>
          <w:szCs w:val="26"/>
          <w:lang w:val="es-MX"/>
        </w:rPr>
        <w:t>Tên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học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phần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Khu</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vực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học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và</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Đông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Phương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học</w:t>
      </w:r>
      <w:proofErr w:type="spellEnd"/>
      <w:r>
        <w:rPr>
          <w:rFonts w:ascii="Times New Roman" w:hAnsi="Times New Roman"/>
          <w:b/>
          <w:bCs/>
          <w:sz w:val="26"/>
          <w:szCs w:val="26"/>
          <w:lang w:val="es-MX"/>
        </w:rPr>
        <w:tab/>
      </w:r>
    </w:p>
    <w:p w14:paraId="57EFCF30" w14:textId="77777777" w:rsidR="006C7C10" w:rsidRPr="00EF2341" w:rsidRDefault="006C7C10" w:rsidP="006C7C10">
      <w:pPr>
        <w:pStyle w:val="Heading1"/>
        <w:spacing w:line="264" w:lineRule="auto"/>
        <w:jc w:val="both"/>
        <w:rPr>
          <w:rFonts w:ascii="Times New Roman" w:hAnsi="Times New Roman"/>
          <w:b/>
          <w:bCs/>
          <w:sz w:val="26"/>
          <w:szCs w:val="26"/>
          <w:lang w:val="es-MX"/>
        </w:rPr>
      </w:pPr>
      <w:proofErr w:type="spellStart"/>
      <w:r w:rsidRPr="00EF2341">
        <w:rPr>
          <w:rFonts w:ascii="Times New Roman" w:hAnsi="Times New Roman"/>
          <w:sz w:val="26"/>
          <w:szCs w:val="26"/>
          <w:lang w:val="es-MX"/>
        </w:rPr>
        <w:t>Số</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tín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chỉ</w:t>
      </w:r>
      <w:proofErr w:type="spellEnd"/>
      <w:r w:rsidRPr="00EF2341">
        <w:rPr>
          <w:rFonts w:ascii="Times New Roman" w:hAnsi="Times New Roman"/>
          <w:sz w:val="26"/>
          <w:szCs w:val="26"/>
          <w:lang w:val="es-MX"/>
        </w:rPr>
        <w:t>: 02</w:t>
      </w:r>
      <w:r>
        <w:rPr>
          <w:rFonts w:ascii="Times New Roman" w:hAnsi="Times New Roman"/>
          <w:b/>
          <w:bCs/>
          <w:sz w:val="26"/>
          <w:szCs w:val="26"/>
          <w:lang w:val="es-MX"/>
        </w:rPr>
        <w:tab/>
      </w:r>
      <w:r>
        <w:rPr>
          <w:rFonts w:ascii="Times New Roman" w:hAnsi="Times New Roman"/>
          <w:b/>
          <w:bCs/>
          <w:sz w:val="26"/>
          <w:szCs w:val="26"/>
          <w:lang w:val="es-MX"/>
        </w:rPr>
        <w:tab/>
      </w:r>
      <w:r>
        <w:rPr>
          <w:rFonts w:ascii="Times New Roman" w:hAnsi="Times New Roman"/>
          <w:b/>
          <w:bCs/>
          <w:sz w:val="26"/>
          <w:szCs w:val="26"/>
          <w:lang w:val="es-MX"/>
        </w:rPr>
        <w:tab/>
      </w:r>
      <w:proofErr w:type="spellStart"/>
      <w:r w:rsidRPr="00EF2341">
        <w:rPr>
          <w:rFonts w:ascii="Times New Roman" w:hAnsi="Times New Roman"/>
          <w:sz w:val="26"/>
          <w:szCs w:val="26"/>
          <w:lang w:val="es-MX"/>
        </w:rPr>
        <w:t>Môn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tiên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quyết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không</w:t>
      </w:r>
      <w:proofErr w:type="spellEnd"/>
    </w:p>
    <w:p w14:paraId="25EC4F5D" w14:textId="77777777" w:rsidR="006C7C10" w:rsidRPr="00EF2341" w:rsidRDefault="006C7C10" w:rsidP="006C7C10">
      <w:pPr>
        <w:pStyle w:val="Heading1"/>
        <w:spacing w:line="264" w:lineRule="auto"/>
        <w:jc w:val="both"/>
        <w:rPr>
          <w:rFonts w:ascii="Times New Roman" w:hAnsi="Times New Roman"/>
          <w:b/>
          <w:bCs/>
          <w:sz w:val="26"/>
          <w:szCs w:val="26"/>
          <w:lang w:val="es-MX"/>
        </w:rPr>
      </w:pPr>
      <w:proofErr w:type="spellStart"/>
      <w:r w:rsidRPr="00EF2341">
        <w:rPr>
          <w:rFonts w:ascii="Times New Roman" w:hAnsi="Times New Roman"/>
          <w:sz w:val="26"/>
          <w:szCs w:val="26"/>
          <w:lang w:val="es-MX"/>
        </w:rPr>
        <w:t>Tóm</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tắt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học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phần</w:t>
      </w:r>
      <w:proofErr w:type="spellEnd"/>
      <w:r w:rsidRPr="00EF2341">
        <w:rPr>
          <w:rFonts w:ascii="Times New Roman" w:hAnsi="Times New Roman"/>
          <w:sz w:val="26"/>
          <w:szCs w:val="26"/>
          <w:lang w:val="es-MX"/>
        </w:rPr>
        <w:t>:</w:t>
      </w:r>
    </w:p>
    <w:p w14:paraId="75AD5DFA" w14:textId="77777777" w:rsidR="006C7C10" w:rsidRPr="00EF2341" w:rsidRDefault="006C7C10" w:rsidP="006C7C10">
      <w:pPr>
        <w:spacing w:after="0" w:line="264" w:lineRule="auto"/>
        <w:ind w:firstLine="840"/>
        <w:jc w:val="both"/>
        <w:rPr>
          <w:rFonts w:ascii="Times New Roman" w:hAnsi="Times New Roman"/>
          <w:spacing w:val="-6"/>
          <w:sz w:val="26"/>
          <w:szCs w:val="26"/>
          <w:lang w:val="es-MX"/>
        </w:rPr>
      </w:pPr>
      <w:proofErr w:type="spellStart"/>
      <w:r w:rsidRPr="00EF2341">
        <w:rPr>
          <w:rFonts w:ascii="Times New Roman" w:hAnsi="Times New Roman"/>
          <w:spacing w:val="-6"/>
          <w:sz w:val="26"/>
          <w:szCs w:val="26"/>
          <w:lang w:val="es-MX"/>
        </w:rPr>
        <w:t>Học</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phần</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giới</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thiệu</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những</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khái</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niệm</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cơ</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bản</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của</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các</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phạm</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trù</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khu</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vực</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học</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và</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Đông</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phương</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học</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đặc</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biệt</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học</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phần</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giới</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thiệu</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những</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vấn</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đề</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còn</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đang</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tranh</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luận</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liên</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quan</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đến</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những</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khái</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niệm</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này</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Đồng</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thời</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học</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phần</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cũng</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đề</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cập</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đến</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đối</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tượng</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và</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phạm</w:t>
      </w:r>
      <w:proofErr w:type="spellEnd"/>
      <w:r w:rsidRPr="00EF2341">
        <w:rPr>
          <w:rFonts w:ascii="Times New Roman" w:hAnsi="Times New Roman"/>
          <w:spacing w:val="-6"/>
          <w:sz w:val="26"/>
          <w:szCs w:val="26"/>
          <w:lang w:val="es-MX"/>
        </w:rPr>
        <w:t xml:space="preserve"> vi </w:t>
      </w:r>
      <w:proofErr w:type="spellStart"/>
      <w:r w:rsidRPr="00EF2341">
        <w:rPr>
          <w:rFonts w:ascii="Times New Roman" w:hAnsi="Times New Roman"/>
          <w:spacing w:val="-6"/>
          <w:sz w:val="26"/>
          <w:szCs w:val="26"/>
          <w:lang w:val="es-MX"/>
        </w:rPr>
        <w:t>nghiên</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cứu</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của</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khu</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vực</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học</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nói</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chung</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và</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của</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Đông</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phương</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học</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nói</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riêng</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khi</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đặt</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nó</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trong</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phạm</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trù</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khu</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vực</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học</w:t>
      </w:r>
      <w:proofErr w:type="spellEnd"/>
      <w:r w:rsidRPr="00EF2341">
        <w:rPr>
          <w:rFonts w:ascii="Times New Roman" w:hAnsi="Times New Roman"/>
          <w:spacing w:val="-6"/>
          <w:sz w:val="26"/>
          <w:szCs w:val="26"/>
          <w:lang w:val="es-MX"/>
        </w:rPr>
        <w:t>.</w:t>
      </w:r>
    </w:p>
    <w:p w14:paraId="16FB2CB2" w14:textId="77777777" w:rsidR="006C7C10" w:rsidRDefault="006C7C10" w:rsidP="006C7C10">
      <w:pPr>
        <w:spacing w:after="0" w:line="264" w:lineRule="auto"/>
        <w:ind w:firstLine="840"/>
        <w:jc w:val="both"/>
        <w:rPr>
          <w:rFonts w:ascii="Times New Roman" w:hAnsi="Times New Roman"/>
          <w:spacing w:val="-6"/>
          <w:sz w:val="26"/>
          <w:szCs w:val="26"/>
          <w:lang w:val="es-MX"/>
        </w:rPr>
      </w:pPr>
      <w:proofErr w:type="spellStart"/>
      <w:r w:rsidRPr="00EF2341">
        <w:rPr>
          <w:rFonts w:ascii="Times New Roman" w:hAnsi="Times New Roman"/>
          <w:spacing w:val="-6"/>
          <w:sz w:val="26"/>
          <w:szCs w:val="26"/>
          <w:lang w:val="es-MX"/>
        </w:rPr>
        <w:t>Học</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phần</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dành</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một</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phần</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thời</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lượng</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để</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giới</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thiệu</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về</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sự</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hình</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thành</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và</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phát</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triển</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của</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Đông</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phương</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học</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Việt</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Nam</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Đặc</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biệt</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là</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phát</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hiện</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và</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giới</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thiệu</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những</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vấn</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đề</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đang</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đặt</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ra</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hiện</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nay</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đối</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với</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Đông</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phương</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học</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Việt</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Nam</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nói</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riêng</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và</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đối</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với</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khu</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vực</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học</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Việt</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Nam</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nói</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chung</w:t>
      </w:r>
      <w:proofErr w:type="spellEnd"/>
      <w:r w:rsidRPr="00EF2341">
        <w:rPr>
          <w:rFonts w:ascii="Times New Roman" w:hAnsi="Times New Roman"/>
          <w:spacing w:val="-6"/>
          <w:sz w:val="26"/>
          <w:szCs w:val="26"/>
          <w:lang w:val="es-MX"/>
        </w:rPr>
        <w:t>.</w:t>
      </w:r>
    </w:p>
    <w:p w14:paraId="3CEE594B" w14:textId="77777777" w:rsidR="006C7C10" w:rsidRDefault="006C7C10" w:rsidP="006C7C10">
      <w:pPr>
        <w:spacing w:after="0" w:line="264" w:lineRule="auto"/>
        <w:ind w:firstLine="840"/>
        <w:jc w:val="both"/>
        <w:rPr>
          <w:rFonts w:ascii="Times New Roman" w:hAnsi="Times New Roman"/>
          <w:spacing w:val="-6"/>
          <w:sz w:val="26"/>
          <w:szCs w:val="26"/>
          <w:lang w:val="es-MX"/>
        </w:rPr>
      </w:pPr>
      <w:proofErr w:type="spellStart"/>
      <w:r w:rsidRPr="00EF2341">
        <w:rPr>
          <w:rFonts w:ascii="Times New Roman" w:hAnsi="Times New Roman"/>
          <w:spacing w:val="-6"/>
          <w:sz w:val="26"/>
          <w:szCs w:val="26"/>
          <w:lang w:val="es-MX"/>
        </w:rPr>
        <w:t>Học</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phần</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giúp</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học</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viên</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hiểu</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được</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mối</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liên</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hệ</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và</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tác</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động</w:t>
      </w:r>
      <w:proofErr w:type="spellEnd"/>
      <w:r w:rsidRPr="00EF2341">
        <w:rPr>
          <w:rFonts w:ascii="Times New Roman" w:hAnsi="Times New Roman"/>
          <w:spacing w:val="-6"/>
          <w:sz w:val="26"/>
          <w:szCs w:val="26"/>
          <w:lang w:val="es-MX"/>
        </w:rPr>
        <w:t xml:space="preserve"> qua </w:t>
      </w:r>
      <w:proofErr w:type="spellStart"/>
      <w:r w:rsidRPr="00EF2341">
        <w:rPr>
          <w:rFonts w:ascii="Times New Roman" w:hAnsi="Times New Roman"/>
          <w:spacing w:val="-6"/>
          <w:sz w:val="26"/>
          <w:szCs w:val="26"/>
          <w:lang w:val="es-MX"/>
        </w:rPr>
        <w:t>lại</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có</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tính</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liên</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ngành</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trong</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Đông</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phương</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học</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và</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khu</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vực</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học</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mối</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quan</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hệ</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Việt</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Nam</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trong</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phương</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Đông</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và</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thế</w:t>
      </w:r>
      <w:proofErr w:type="spellEnd"/>
      <w:r w:rsidRPr="00EF2341">
        <w:rPr>
          <w:rFonts w:ascii="Times New Roman" w:hAnsi="Times New Roman"/>
          <w:spacing w:val="-6"/>
          <w:sz w:val="26"/>
          <w:szCs w:val="26"/>
          <w:lang w:val="es-MX"/>
        </w:rPr>
        <w:t xml:space="preserve"> </w:t>
      </w:r>
      <w:proofErr w:type="spellStart"/>
      <w:r w:rsidRPr="00EF2341">
        <w:rPr>
          <w:rFonts w:ascii="Times New Roman" w:hAnsi="Times New Roman"/>
          <w:spacing w:val="-6"/>
          <w:sz w:val="26"/>
          <w:szCs w:val="26"/>
          <w:lang w:val="es-MX"/>
        </w:rPr>
        <w:t>giới</w:t>
      </w:r>
      <w:proofErr w:type="spellEnd"/>
      <w:r w:rsidRPr="00EF2341">
        <w:rPr>
          <w:rFonts w:ascii="Times New Roman" w:hAnsi="Times New Roman"/>
          <w:spacing w:val="-6"/>
          <w:sz w:val="26"/>
          <w:szCs w:val="26"/>
          <w:lang w:val="es-MX"/>
        </w:rPr>
        <w:t>.</w:t>
      </w:r>
    </w:p>
    <w:p w14:paraId="1EE467AB" w14:textId="77777777" w:rsidR="006C7C10" w:rsidRPr="003D7AEA" w:rsidRDefault="006C7C10" w:rsidP="006C7C10">
      <w:pPr>
        <w:spacing w:after="0" w:line="264" w:lineRule="auto"/>
        <w:jc w:val="both"/>
        <w:rPr>
          <w:rFonts w:ascii="Times New Roman" w:hAnsi="Times New Roman"/>
          <w:b/>
          <w:i/>
          <w:sz w:val="26"/>
          <w:szCs w:val="26"/>
          <w:lang w:val="es-MX"/>
        </w:rPr>
      </w:pPr>
      <w:r w:rsidRPr="00EF2341">
        <w:rPr>
          <w:rFonts w:ascii="Times New Roman" w:hAnsi="Times New Roman"/>
          <w:b/>
          <w:bCs/>
          <w:i/>
          <w:sz w:val="26"/>
          <w:szCs w:val="26"/>
          <w:lang w:val="es-MX"/>
        </w:rPr>
        <w:t xml:space="preserve">3. </w:t>
      </w:r>
      <w:proofErr w:type="spellStart"/>
      <w:r w:rsidRPr="003D7AEA">
        <w:rPr>
          <w:rFonts w:ascii="Times New Roman" w:hAnsi="Times New Roman"/>
          <w:b/>
          <w:i/>
          <w:iCs/>
          <w:sz w:val="26"/>
          <w:szCs w:val="26"/>
          <w:lang w:val="es-MX"/>
        </w:rPr>
        <w:t>Học</w:t>
      </w:r>
      <w:proofErr w:type="spellEnd"/>
      <w:r w:rsidRPr="003D7AEA">
        <w:rPr>
          <w:rFonts w:ascii="Times New Roman" w:hAnsi="Times New Roman"/>
          <w:b/>
          <w:i/>
          <w:iCs/>
          <w:sz w:val="26"/>
          <w:szCs w:val="26"/>
          <w:lang w:val="es-MX"/>
        </w:rPr>
        <w:t xml:space="preserve"> </w:t>
      </w:r>
      <w:proofErr w:type="spellStart"/>
      <w:r w:rsidRPr="003D7AEA">
        <w:rPr>
          <w:rFonts w:ascii="Times New Roman" w:hAnsi="Times New Roman"/>
          <w:b/>
          <w:i/>
          <w:iCs/>
          <w:sz w:val="26"/>
          <w:szCs w:val="26"/>
          <w:lang w:val="es-MX"/>
        </w:rPr>
        <w:t>phần</w:t>
      </w:r>
      <w:proofErr w:type="spellEnd"/>
      <w:r w:rsidRPr="003D7AEA">
        <w:rPr>
          <w:rFonts w:ascii="Times New Roman" w:hAnsi="Times New Roman"/>
          <w:b/>
          <w:i/>
          <w:iCs/>
          <w:sz w:val="26"/>
          <w:szCs w:val="26"/>
          <w:lang w:val="es-MX"/>
        </w:rPr>
        <w:t xml:space="preserve"> </w:t>
      </w:r>
      <w:proofErr w:type="spellStart"/>
      <w:r w:rsidRPr="003D7AEA">
        <w:rPr>
          <w:rFonts w:ascii="Times New Roman" w:hAnsi="Times New Roman"/>
          <w:b/>
          <w:i/>
          <w:iCs/>
          <w:sz w:val="26"/>
          <w:szCs w:val="26"/>
          <w:lang w:val="es-MX"/>
        </w:rPr>
        <w:t>số</w:t>
      </w:r>
      <w:proofErr w:type="spellEnd"/>
      <w:r w:rsidRPr="003D7AEA">
        <w:rPr>
          <w:rFonts w:ascii="Times New Roman" w:hAnsi="Times New Roman"/>
          <w:b/>
          <w:i/>
          <w:iCs/>
          <w:sz w:val="26"/>
          <w:szCs w:val="26"/>
          <w:lang w:val="es-MX"/>
        </w:rPr>
        <w:t xml:space="preserve"> 3</w:t>
      </w:r>
    </w:p>
    <w:p w14:paraId="3B69C14B" w14:textId="77777777" w:rsidR="00B92E7B" w:rsidRDefault="00396E98" w:rsidP="006C7C10">
      <w:pPr>
        <w:spacing w:after="0" w:line="264" w:lineRule="auto"/>
        <w:jc w:val="both"/>
        <w:rPr>
          <w:rFonts w:ascii="Times New Roman" w:hAnsi="Times New Roman"/>
          <w:b/>
          <w:bCs/>
          <w:sz w:val="26"/>
          <w:szCs w:val="26"/>
          <w:lang w:val="es-MX"/>
        </w:rPr>
      </w:pPr>
      <w:proofErr w:type="spellStart"/>
      <w:r>
        <w:rPr>
          <w:rFonts w:ascii="Times New Roman" w:hAnsi="Times New Roman"/>
          <w:sz w:val="26"/>
          <w:szCs w:val="26"/>
          <w:lang w:val="es-MX"/>
        </w:rPr>
        <w:t>Mã</w:t>
      </w:r>
      <w:proofErr w:type="spellEnd"/>
      <w:r>
        <w:rPr>
          <w:rFonts w:ascii="Times New Roman" w:hAnsi="Times New Roman"/>
          <w:sz w:val="26"/>
          <w:szCs w:val="26"/>
          <w:lang w:val="es-MX"/>
        </w:rPr>
        <w:t xml:space="preserve"> </w:t>
      </w:r>
      <w:proofErr w:type="spellStart"/>
      <w:r>
        <w:rPr>
          <w:rFonts w:ascii="Times New Roman" w:hAnsi="Times New Roman"/>
          <w:sz w:val="26"/>
          <w:szCs w:val="26"/>
          <w:lang w:val="es-MX"/>
        </w:rPr>
        <w:t>số</w:t>
      </w:r>
      <w:proofErr w:type="spellEnd"/>
      <w:r>
        <w:rPr>
          <w:rFonts w:ascii="Times New Roman" w:hAnsi="Times New Roman"/>
          <w:sz w:val="26"/>
          <w:szCs w:val="26"/>
          <w:lang w:val="es-MX"/>
        </w:rPr>
        <w:t xml:space="preserve"> </w:t>
      </w:r>
      <w:proofErr w:type="spellStart"/>
      <w:r>
        <w:rPr>
          <w:rFonts w:ascii="Times New Roman" w:hAnsi="Times New Roman"/>
          <w:sz w:val="26"/>
          <w:szCs w:val="26"/>
          <w:lang w:val="es-MX"/>
        </w:rPr>
        <w:t>học</w:t>
      </w:r>
      <w:proofErr w:type="spellEnd"/>
      <w:r>
        <w:rPr>
          <w:rFonts w:ascii="Times New Roman" w:hAnsi="Times New Roman"/>
          <w:sz w:val="26"/>
          <w:szCs w:val="26"/>
          <w:lang w:val="es-MX"/>
        </w:rPr>
        <w:t xml:space="preserve"> </w:t>
      </w:r>
      <w:proofErr w:type="spellStart"/>
      <w:r>
        <w:rPr>
          <w:rFonts w:ascii="Times New Roman" w:hAnsi="Times New Roman"/>
          <w:sz w:val="26"/>
          <w:szCs w:val="26"/>
          <w:lang w:val="es-MX"/>
        </w:rPr>
        <w:t>phần</w:t>
      </w:r>
      <w:proofErr w:type="spellEnd"/>
      <w:r>
        <w:rPr>
          <w:rFonts w:ascii="Times New Roman" w:hAnsi="Times New Roman"/>
          <w:sz w:val="26"/>
          <w:szCs w:val="26"/>
          <w:lang w:val="es-MX"/>
        </w:rPr>
        <w:t>: ORS</w:t>
      </w:r>
      <w:r w:rsidR="006C7C10" w:rsidRPr="003D7AEA">
        <w:rPr>
          <w:rFonts w:ascii="Times New Roman" w:hAnsi="Times New Roman"/>
          <w:sz w:val="26"/>
          <w:szCs w:val="26"/>
          <w:lang w:val="es-MX"/>
        </w:rPr>
        <w:t>6002</w:t>
      </w:r>
      <w:r w:rsidR="006C7C10" w:rsidRPr="003D7AEA">
        <w:rPr>
          <w:rFonts w:ascii="Times New Roman" w:hAnsi="Times New Roman"/>
          <w:b/>
          <w:bCs/>
          <w:sz w:val="26"/>
          <w:szCs w:val="26"/>
          <w:lang w:val="es-MX"/>
        </w:rPr>
        <w:tab/>
      </w:r>
    </w:p>
    <w:p w14:paraId="63294099" w14:textId="77777777" w:rsidR="006C7C10" w:rsidRPr="003D7AEA" w:rsidRDefault="006C7C10" w:rsidP="006C7C10">
      <w:pPr>
        <w:spacing w:after="0" w:line="264" w:lineRule="auto"/>
        <w:jc w:val="both"/>
        <w:rPr>
          <w:rFonts w:ascii="Times New Roman" w:hAnsi="Times New Roman"/>
          <w:sz w:val="26"/>
          <w:szCs w:val="26"/>
          <w:lang w:val="es-MX"/>
        </w:rPr>
      </w:pPr>
      <w:proofErr w:type="spellStart"/>
      <w:r w:rsidRPr="003D7AEA">
        <w:rPr>
          <w:rFonts w:ascii="Times New Roman" w:hAnsi="Times New Roman"/>
          <w:sz w:val="26"/>
          <w:szCs w:val="26"/>
          <w:lang w:val="es-MX"/>
        </w:rPr>
        <w:t>Tên</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học</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phần</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Phương</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pháp</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phân</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tích</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định</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lượng</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trong</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khoa</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học</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xã</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hội</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nhân</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văn</w:t>
      </w:r>
      <w:proofErr w:type="spellEnd"/>
    </w:p>
    <w:p w14:paraId="40A00C11" w14:textId="77777777" w:rsidR="006C7C10" w:rsidRPr="003D7AEA" w:rsidRDefault="006C7C10" w:rsidP="006C7C10">
      <w:pPr>
        <w:spacing w:after="0" w:line="264" w:lineRule="auto"/>
        <w:jc w:val="both"/>
        <w:rPr>
          <w:rFonts w:ascii="Times New Roman" w:hAnsi="Times New Roman"/>
          <w:sz w:val="26"/>
          <w:szCs w:val="26"/>
          <w:lang w:val="es-MX"/>
        </w:rPr>
      </w:pPr>
      <w:proofErr w:type="spellStart"/>
      <w:r w:rsidRPr="003D7AEA">
        <w:rPr>
          <w:rFonts w:ascii="Times New Roman" w:hAnsi="Times New Roman"/>
          <w:sz w:val="26"/>
          <w:szCs w:val="26"/>
          <w:lang w:val="es-MX"/>
        </w:rPr>
        <w:t>Số</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tín</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chỉ</w:t>
      </w:r>
      <w:proofErr w:type="spellEnd"/>
      <w:r w:rsidRPr="003D7AEA">
        <w:rPr>
          <w:rFonts w:ascii="Times New Roman" w:hAnsi="Times New Roman"/>
          <w:sz w:val="26"/>
          <w:szCs w:val="26"/>
          <w:lang w:val="es-MX"/>
        </w:rPr>
        <w:t>: 02</w:t>
      </w:r>
      <w:r w:rsidRPr="003D7AEA">
        <w:rPr>
          <w:rFonts w:ascii="Times New Roman" w:hAnsi="Times New Roman"/>
          <w:b/>
          <w:bCs/>
          <w:sz w:val="26"/>
          <w:szCs w:val="26"/>
          <w:lang w:val="es-MX"/>
        </w:rPr>
        <w:tab/>
      </w:r>
      <w:r w:rsidRPr="003D7AEA">
        <w:rPr>
          <w:rFonts w:ascii="Times New Roman" w:hAnsi="Times New Roman"/>
          <w:b/>
          <w:bCs/>
          <w:sz w:val="26"/>
          <w:szCs w:val="26"/>
          <w:lang w:val="es-MX"/>
        </w:rPr>
        <w:tab/>
      </w:r>
      <w:proofErr w:type="spellStart"/>
      <w:r w:rsidRPr="003D7AEA">
        <w:rPr>
          <w:rFonts w:ascii="Times New Roman" w:hAnsi="Times New Roman"/>
          <w:sz w:val="26"/>
          <w:szCs w:val="26"/>
          <w:lang w:val="es-MX"/>
        </w:rPr>
        <w:t>Môn</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tiên</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quyết</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không</w:t>
      </w:r>
      <w:proofErr w:type="spellEnd"/>
    </w:p>
    <w:p w14:paraId="56FBC3E3" w14:textId="77777777" w:rsidR="006C7C10" w:rsidRPr="003D7AEA" w:rsidRDefault="006C7C10" w:rsidP="006C7C10">
      <w:pPr>
        <w:spacing w:after="0" w:line="264" w:lineRule="auto"/>
        <w:jc w:val="both"/>
        <w:rPr>
          <w:rFonts w:ascii="Times New Roman" w:hAnsi="Times New Roman"/>
          <w:sz w:val="26"/>
          <w:szCs w:val="26"/>
          <w:lang w:val="es-MX"/>
        </w:rPr>
      </w:pPr>
      <w:proofErr w:type="spellStart"/>
      <w:r w:rsidRPr="003D7AEA">
        <w:rPr>
          <w:rFonts w:ascii="Times New Roman" w:hAnsi="Times New Roman"/>
          <w:sz w:val="26"/>
          <w:szCs w:val="26"/>
          <w:lang w:val="es-MX"/>
        </w:rPr>
        <w:t>Tóm</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tắt</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học</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phần</w:t>
      </w:r>
      <w:proofErr w:type="spellEnd"/>
      <w:r w:rsidRPr="003D7AEA">
        <w:rPr>
          <w:rFonts w:ascii="Times New Roman" w:hAnsi="Times New Roman"/>
          <w:sz w:val="26"/>
          <w:szCs w:val="26"/>
          <w:lang w:val="es-MX"/>
        </w:rPr>
        <w:t>:</w:t>
      </w:r>
    </w:p>
    <w:p w14:paraId="1396C1E5" w14:textId="77777777" w:rsidR="006C7C10" w:rsidRPr="003D7AEA" w:rsidRDefault="006C7C10" w:rsidP="006C7C10">
      <w:pPr>
        <w:spacing w:after="0" w:line="264" w:lineRule="auto"/>
        <w:ind w:firstLine="720"/>
        <w:jc w:val="both"/>
        <w:rPr>
          <w:rFonts w:ascii="Times New Roman" w:hAnsi="Times New Roman"/>
          <w:sz w:val="26"/>
          <w:szCs w:val="26"/>
          <w:lang w:val="es-MX"/>
        </w:rPr>
      </w:pPr>
      <w:proofErr w:type="spellStart"/>
      <w:r w:rsidRPr="003D7AEA">
        <w:rPr>
          <w:rFonts w:ascii="Times New Roman" w:hAnsi="Times New Roman"/>
          <w:sz w:val="26"/>
          <w:szCs w:val="26"/>
          <w:lang w:val="es-MX"/>
        </w:rPr>
        <w:t>Học</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phần</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trang</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bị</w:t>
      </w:r>
      <w:proofErr w:type="spellEnd"/>
      <w:r w:rsidRPr="003D7AEA">
        <w:rPr>
          <w:rFonts w:ascii="Times New Roman" w:hAnsi="Times New Roman"/>
          <w:sz w:val="26"/>
          <w:szCs w:val="26"/>
          <w:lang w:val="es-MX"/>
        </w:rPr>
        <w:t xml:space="preserve"> cho </w:t>
      </w:r>
      <w:proofErr w:type="spellStart"/>
      <w:r w:rsidRPr="003D7AEA">
        <w:rPr>
          <w:rFonts w:ascii="Times New Roman" w:hAnsi="Times New Roman"/>
          <w:sz w:val="26"/>
          <w:szCs w:val="26"/>
          <w:lang w:val="es-MX"/>
        </w:rPr>
        <w:t>học</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viên</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những</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kiến</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thức</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về</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phương</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pháp</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phân</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tích</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định</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lượng</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trong</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nghiên</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cứu</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khoa</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học</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xã</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hội</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và</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nhân</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văn</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bao</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gồm</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các</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kỹ</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năng</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lượng</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hoá</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thông</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tin</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và</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kỹ</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thuật</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xử</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lý</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giới</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thiệu</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một</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số</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phương</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pháp</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nghiên</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cứu</w:t>
      </w:r>
      <w:proofErr w:type="spellEnd"/>
      <w:r w:rsidRPr="003D7AEA">
        <w:rPr>
          <w:rFonts w:ascii="Times New Roman" w:hAnsi="Times New Roman"/>
          <w:sz w:val="26"/>
          <w:szCs w:val="26"/>
          <w:lang w:val="es-MX"/>
        </w:rPr>
        <w:t xml:space="preserve"> so </w:t>
      </w:r>
      <w:proofErr w:type="spellStart"/>
      <w:r w:rsidRPr="003D7AEA">
        <w:rPr>
          <w:rFonts w:ascii="Times New Roman" w:hAnsi="Times New Roman"/>
          <w:sz w:val="26"/>
          <w:szCs w:val="26"/>
          <w:lang w:val="es-MX"/>
        </w:rPr>
        <w:t>sánh</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giúp</w:t>
      </w:r>
      <w:proofErr w:type="spellEnd"/>
      <w:r w:rsidRPr="003D7AEA">
        <w:rPr>
          <w:rFonts w:ascii="Times New Roman" w:hAnsi="Times New Roman"/>
          <w:sz w:val="26"/>
          <w:szCs w:val="26"/>
          <w:lang w:val="es-MX"/>
        </w:rPr>
        <w:t xml:space="preserve"> cho </w:t>
      </w:r>
      <w:proofErr w:type="spellStart"/>
      <w:r w:rsidRPr="003D7AEA">
        <w:rPr>
          <w:rFonts w:ascii="Times New Roman" w:hAnsi="Times New Roman"/>
          <w:sz w:val="26"/>
          <w:szCs w:val="26"/>
          <w:lang w:val="es-MX"/>
        </w:rPr>
        <w:t>Học</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viên</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nắm</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được</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cách</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thức</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tiến</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hành</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một</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công</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trình</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nghiên</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cứu</w:t>
      </w:r>
      <w:proofErr w:type="spellEnd"/>
      <w:r w:rsidRPr="003D7AEA">
        <w:rPr>
          <w:rFonts w:ascii="Times New Roman" w:hAnsi="Times New Roman"/>
          <w:sz w:val="26"/>
          <w:szCs w:val="26"/>
          <w:lang w:val="es-MX"/>
        </w:rPr>
        <w:t xml:space="preserve"> so </w:t>
      </w:r>
      <w:proofErr w:type="spellStart"/>
      <w:r w:rsidRPr="003D7AEA">
        <w:rPr>
          <w:rFonts w:ascii="Times New Roman" w:hAnsi="Times New Roman"/>
          <w:sz w:val="26"/>
          <w:szCs w:val="26"/>
          <w:lang w:val="es-MX"/>
        </w:rPr>
        <w:t>sánh</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về</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văn</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hoá</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lịch</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sử</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kinh</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tế</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xã</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hội</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giữa</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hai</w:t>
      </w:r>
      <w:proofErr w:type="spellEnd"/>
      <w:r w:rsidRPr="003D7AEA">
        <w:rPr>
          <w:rFonts w:ascii="Times New Roman" w:hAnsi="Times New Roman"/>
          <w:sz w:val="26"/>
          <w:szCs w:val="26"/>
          <w:lang w:val="es-MX"/>
        </w:rPr>
        <w:t xml:space="preserve"> hay </w:t>
      </w:r>
      <w:proofErr w:type="spellStart"/>
      <w:r w:rsidRPr="003D7AEA">
        <w:rPr>
          <w:rFonts w:ascii="Times New Roman" w:hAnsi="Times New Roman"/>
          <w:sz w:val="26"/>
          <w:szCs w:val="26"/>
          <w:lang w:val="es-MX"/>
        </w:rPr>
        <w:t>nhiều</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khu</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vực</w:t>
      </w:r>
      <w:proofErr w:type="spellEnd"/>
      <w:r w:rsidRPr="003D7AEA">
        <w:rPr>
          <w:rFonts w:ascii="Times New Roman" w:hAnsi="Times New Roman"/>
          <w:sz w:val="26"/>
          <w:szCs w:val="26"/>
          <w:lang w:val="es-MX"/>
        </w:rPr>
        <w:t>/</w:t>
      </w:r>
      <w:proofErr w:type="spellStart"/>
      <w:r w:rsidRPr="003D7AEA">
        <w:rPr>
          <w:rFonts w:ascii="Times New Roman" w:hAnsi="Times New Roman"/>
          <w:sz w:val="26"/>
          <w:szCs w:val="26"/>
          <w:lang w:val="es-MX"/>
        </w:rPr>
        <w:t>quốc</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gia</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Học</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phần</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cũng</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nâng</w:t>
      </w:r>
      <w:proofErr w:type="spellEnd"/>
      <w:r w:rsidRPr="003D7AEA">
        <w:rPr>
          <w:rFonts w:ascii="Times New Roman" w:hAnsi="Times New Roman"/>
          <w:sz w:val="26"/>
          <w:szCs w:val="26"/>
          <w:lang w:val="es-MX"/>
        </w:rPr>
        <w:t xml:space="preserve"> cao </w:t>
      </w:r>
      <w:proofErr w:type="spellStart"/>
      <w:r w:rsidRPr="003D7AEA">
        <w:rPr>
          <w:rFonts w:ascii="Times New Roman" w:hAnsi="Times New Roman"/>
          <w:sz w:val="26"/>
          <w:szCs w:val="26"/>
          <w:lang w:val="es-MX"/>
        </w:rPr>
        <w:t>năng</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lực</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nghiên</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cứu</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khoa</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học</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giúp</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Học</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viên</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có</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khả</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năng</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khai</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thác</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triệt</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để</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hơn</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những</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tư</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liệu</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sẵn</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có</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và</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mở</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rộng</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thêm</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phạm</w:t>
      </w:r>
      <w:proofErr w:type="spellEnd"/>
      <w:r w:rsidRPr="003D7AEA">
        <w:rPr>
          <w:rFonts w:ascii="Times New Roman" w:hAnsi="Times New Roman"/>
          <w:sz w:val="26"/>
          <w:szCs w:val="26"/>
          <w:lang w:val="es-MX"/>
        </w:rPr>
        <w:t xml:space="preserve"> vi </w:t>
      </w:r>
      <w:proofErr w:type="spellStart"/>
      <w:r w:rsidRPr="003D7AEA">
        <w:rPr>
          <w:rFonts w:ascii="Times New Roman" w:hAnsi="Times New Roman"/>
          <w:sz w:val="26"/>
          <w:szCs w:val="26"/>
          <w:lang w:val="es-MX"/>
        </w:rPr>
        <w:t>các</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nguồn</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tư</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liệu</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đồng</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thời</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nâng</w:t>
      </w:r>
      <w:proofErr w:type="spellEnd"/>
      <w:r w:rsidRPr="003D7AEA">
        <w:rPr>
          <w:rFonts w:ascii="Times New Roman" w:hAnsi="Times New Roman"/>
          <w:sz w:val="26"/>
          <w:szCs w:val="26"/>
          <w:lang w:val="es-MX"/>
        </w:rPr>
        <w:t xml:space="preserve"> cao </w:t>
      </w:r>
      <w:proofErr w:type="spellStart"/>
      <w:r w:rsidRPr="003D7AEA">
        <w:rPr>
          <w:rFonts w:ascii="Times New Roman" w:hAnsi="Times New Roman"/>
          <w:sz w:val="26"/>
          <w:szCs w:val="26"/>
          <w:lang w:val="es-MX"/>
        </w:rPr>
        <w:t>tính</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khách</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quan</w:t>
      </w:r>
      <w:proofErr w:type="spellEnd"/>
      <w:r w:rsidRPr="003D7AEA">
        <w:rPr>
          <w:rFonts w:ascii="Times New Roman" w:hAnsi="Times New Roman"/>
          <w:sz w:val="26"/>
          <w:szCs w:val="26"/>
          <w:lang w:val="es-MX"/>
        </w:rPr>
        <w:t xml:space="preserve"> cho </w:t>
      </w:r>
      <w:proofErr w:type="spellStart"/>
      <w:r w:rsidRPr="003D7AEA">
        <w:rPr>
          <w:rFonts w:ascii="Times New Roman" w:hAnsi="Times New Roman"/>
          <w:sz w:val="26"/>
          <w:szCs w:val="26"/>
          <w:lang w:val="es-MX"/>
        </w:rPr>
        <w:t>các</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kết</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luận</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khoa</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học</w:t>
      </w:r>
      <w:proofErr w:type="spellEnd"/>
      <w:r w:rsidRPr="003D7AEA">
        <w:rPr>
          <w:rFonts w:ascii="Times New Roman" w:hAnsi="Times New Roman"/>
          <w:sz w:val="26"/>
          <w:szCs w:val="26"/>
          <w:lang w:val="es-MX"/>
        </w:rPr>
        <w:t>.</w:t>
      </w:r>
    </w:p>
    <w:p w14:paraId="19992D49" w14:textId="77777777" w:rsidR="006C7C10" w:rsidRPr="003D7AEA" w:rsidRDefault="006C7C10" w:rsidP="006C7C10">
      <w:pPr>
        <w:spacing w:after="0" w:line="264" w:lineRule="auto"/>
        <w:jc w:val="both"/>
        <w:rPr>
          <w:rFonts w:ascii="Times New Roman" w:hAnsi="Times New Roman"/>
          <w:b/>
          <w:i/>
          <w:iCs/>
          <w:sz w:val="26"/>
          <w:szCs w:val="26"/>
          <w:lang w:val="es-MX"/>
        </w:rPr>
      </w:pPr>
      <w:r w:rsidRPr="003D7AEA">
        <w:rPr>
          <w:rFonts w:ascii="Times New Roman" w:hAnsi="Times New Roman"/>
          <w:b/>
          <w:i/>
          <w:iCs/>
          <w:sz w:val="26"/>
          <w:szCs w:val="26"/>
          <w:lang w:val="es-MX"/>
        </w:rPr>
        <w:t xml:space="preserve">4. </w:t>
      </w:r>
      <w:proofErr w:type="spellStart"/>
      <w:r w:rsidRPr="003D7AEA">
        <w:rPr>
          <w:rFonts w:ascii="Times New Roman" w:hAnsi="Times New Roman"/>
          <w:b/>
          <w:i/>
          <w:iCs/>
          <w:sz w:val="26"/>
          <w:szCs w:val="26"/>
          <w:lang w:val="es-MX"/>
        </w:rPr>
        <w:t>Học</w:t>
      </w:r>
      <w:proofErr w:type="spellEnd"/>
      <w:r w:rsidRPr="003D7AEA">
        <w:rPr>
          <w:rFonts w:ascii="Times New Roman" w:hAnsi="Times New Roman"/>
          <w:b/>
          <w:i/>
          <w:iCs/>
          <w:sz w:val="26"/>
          <w:szCs w:val="26"/>
          <w:lang w:val="es-MX"/>
        </w:rPr>
        <w:t xml:space="preserve"> </w:t>
      </w:r>
      <w:proofErr w:type="spellStart"/>
      <w:r w:rsidRPr="003D7AEA">
        <w:rPr>
          <w:rFonts w:ascii="Times New Roman" w:hAnsi="Times New Roman"/>
          <w:b/>
          <w:i/>
          <w:iCs/>
          <w:sz w:val="26"/>
          <w:szCs w:val="26"/>
          <w:lang w:val="es-MX"/>
        </w:rPr>
        <w:t>phần</w:t>
      </w:r>
      <w:proofErr w:type="spellEnd"/>
      <w:r w:rsidRPr="003D7AEA">
        <w:rPr>
          <w:rFonts w:ascii="Times New Roman" w:hAnsi="Times New Roman"/>
          <w:b/>
          <w:i/>
          <w:iCs/>
          <w:sz w:val="26"/>
          <w:szCs w:val="26"/>
          <w:lang w:val="es-MX"/>
        </w:rPr>
        <w:t xml:space="preserve"> </w:t>
      </w:r>
      <w:proofErr w:type="spellStart"/>
      <w:r w:rsidRPr="003D7AEA">
        <w:rPr>
          <w:rFonts w:ascii="Times New Roman" w:hAnsi="Times New Roman"/>
          <w:b/>
          <w:i/>
          <w:iCs/>
          <w:sz w:val="26"/>
          <w:szCs w:val="26"/>
          <w:lang w:val="es-MX"/>
        </w:rPr>
        <w:t>số</w:t>
      </w:r>
      <w:proofErr w:type="spellEnd"/>
      <w:r w:rsidRPr="003D7AEA">
        <w:rPr>
          <w:rFonts w:ascii="Times New Roman" w:hAnsi="Times New Roman"/>
          <w:b/>
          <w:i/>
          <w:iCs/>
          <w:sz w:val="26"/>
          <w:szCs w:val="26"/>
          <w:lang w:val="es-MX"/>
        </w:rPr>
        <w:t xml:space="preserve"> 4</w:t>
      </w:r>
    </w:p>
    <w:p w14:paraId="246AFAC0" w14:textId="77777777" w:rsidR="00B92E7B" w:rsidRDefault="006C7C10" w:rsidP="00B92E7B">
      <w:pPr>
        <w:spacing w:after="0" w:line="264" w:lineRule="auto"/>
        <w:jc w:val="both"/>
        <w:rPr>
          <w:rFonts w:ascii="Times New Roman" w:hAnsi="Times New Roman"/>
          <w:b/>
          <w:bCs/>
          <w:sz w:val="26"/>
          <w:szCs w:val="26"/>
          <w:lang w:val="es-MX"/>
        </w:rPr>
      </w:pPr>
      <w:proofErr w:type="spellStart"/>
      <w:r w:rsidRPr="00EF2341">
        <w:rPr>
          <w:rFonts w:ascii="Times New Roman" w:hAnsi="Times New Roman"/>
          <w:sz w:val="26"/>
          <w:szCs w:val="26"/>
          <w:lang w:val="es-MX"/>
        </w:rPr>
        <w:t>Mã</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số</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học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phần</w:t>
      </w:r>
      <w:proofErr w:type="spellEnd"/>
      <w:r w:rsidRPr="00EF2341">
        <w:rPr>
          <w:rFonts w:ascii="Times New Roman" w:hAnsi="Times New Roman"/>
          <w:sz w:val="26"/>
          <w:szCs w:val="26"/>
          <w:lang w:val="es-MX"/>
        </w:rPr>
        <w:t xml:space="preserve">: </w:t>
      </w:r>
      <w:r w:rsidR="009F207F">
        <w:rPr>
          <w:rFonts w:ascii="Times New Roman" w:hAnsi="Times New Roman"/>
          <w:sz w:val="26"/>
          <w:szCs w:val="26"/>
          <w:lang w:val="es-MX"/>
        </w:rPr>
        <w:t>ORS6113</w:t>
      </w:r>
      <w:r>
        <w:rPr>
          <w:rFonts w:ascii="Times New Roman" w:hAnsi="Times New Roman"/>
          <w:b/>
          <w:bCs/>
          <w:sz w:val="26"/>
          <w:szCs w:val="26"/>
          <w:lang w:val="es-MX"/>
        </w:rPr>
        <w:tab/>
      </w:r>
    </w:p>
    <w:p w14:paraId="37225830" w14:textId="77777777" w:rsidR="006C7C10" w:rsidRPr="003D7AEA" w:rsidRDefault="006C7C10" w:rsidP="00B92E7B">
      <w:pPr>
        <w:spacing w:after="0" w:line="264" w:lineRule="auto"/>
        <w:jc w:val="both"/>
        <w:rPr>
          <w:rFonts w:ascii="Times New Roman" w:hAnsi="Times New Roman"/>
          <w:sz w:val="26"/>
          <w:szCs w:val="26"/>
          <w:lang w:val="es-MX"/>
        </w:rPr>
      </w:pPr>
      <w:proofErr w:type="spellStart"/>
      <w:r w:rsidRPr="003D7AEA">
        <w:rPr>
          <w:rFonts w:ascii="Times New Roman" w:hAnsi="Times New Roman"/>
          <w:sz w:val="26"/>
          <w:szCs w:val="26"/>
          <w:lang w:val="es-MX"/>
        </w:rPr>
        <w:t>Tên</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học</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phần</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Lịch</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sử</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phát</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triển</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các</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hình</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thái</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kinh</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tế</w:t>
      </w:r>
      <w:proofErr w:type="spellEnd"/>
      <w:r w:rsidRPr="003D7AEA">
        <w:rPr>
          <w:rFonts w:ascii="Times New Roman" w:hAnsi="Times New Roman"/>
          <w:sz w:val="26"/>
          <w:szCs w:val="26"/>
          <w:lang w:val="es-MX"/>
        </w:rPr>
        <w:t xml:space="preserve"> - </w:t>
      </w:r>
      <w:proofErr w:type="spellStart"/>
      <w:r w:rsidRPr="003D7AEA">
        <w:rPr>
          <w:rFonts w:ascii="Times New Roman" w:hAnsi="Times New Roman"/>
          <w:sz w:val="26"/>
          <w:szCs w:val="26"/>
          <w:lang w:val="es-MX"/>
        </w:rPr>
        <w:t>xã</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hội</w:t>
      </w:r>
      <w:proofErr w:type="spellEnd"/>
      <w:r w:rsidRPr="003D7AEA">
        <w:rPr>
          <w:rFonts w:ascii="Times New Roman" w:hAnsi="Times New Roman"/>
          <w:sz w:val="26"/>
          <w:szCs w:val="26"/>
          <w:lang w:val="es-MX"/>
        </w:rPr>
        <w:t xml:space="preserve"> ở </w:t>
      </w:r>
      <w:proofErr w:type="spellStart"/>
      <w:r w:rsidRPr="003D7AEA">
        <w:rPr>
          <w:rFonts w:ascii="Times New Roman" w:hAnsi="Times New Roman"/>
          <w:sz w:val="26"/>
          <w:szCs w:val="26"/>
          <w:lang w:val="es-MX"/>
        </w:rPr>
        <w:t>Việt</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Nam</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và</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Phương</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Đông</w:t>
      </w:r>
      <w:proofErr w:type="spellEnd"/>
    </w:p>
    <w:p w14:paraId="3B9E0B5F" w14:textId="77777777" w:rsidR="006C7C10" w:rsidRPr="00C7160E" w:rsidRDefault="006C7C10" w:rsidP="00B92E7B">
      <w:pPr>
        <w:spacing w:after="0" w:line="264" w:lineRule="auto"/>
        <w:jc w:val="both"/>
        <w:rPr>
          <w:rFonts w:ascii="Times New Roman" w:hAnsi="Times New Roman"/>
          <w:spacing w:val="-6"/>
          <w:sz w:val="26"/>
          <w:szCs w:val="26"/>
          <w:lang w:val="es-MX"/>
        </w:rPr>
      </w:pPr>
      <w:proofErr w:type="spellStart"/>
      <w:r w:rsidRPr="003D7AEA">
        <w:rPr>
          <w:rFonts w:ascii="Times New Roman" w:hAnsi="Times New Roman"/>
          <w:sz w:val="26"/>
          <w:szCs w:val="26"/>
          <w:lang w:val="es-MX"/>
        </w:rPr>
        <w:t>Số</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tín</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chỉ</w:t>
      </w:r>
      <w:proofErr w:type="spellEnd"/>
      <w:r w:rsidRPr="003D7AEA">
        <w:rPr>
          <w:rFonts w:ascii="Times New Roman" w:hAnsi="Times New Roman"/>
          <w:sz w:val="26"/>
          <w:szCs w:val="26"/>
          <w:lang w:val="es-MX"/>
        </w:rPr>
        <w:t>: 02</w:t>
      </w:r>
      <w:r w:rsidRPr="003D7AEA">
        <w:rPr>
          <w:rFonts w:ascii="Times New Roman" w:hAnsi="Times New Roman"/>
          <w:b/>
          <w:bCs/>
          <w:sz w:val="26"/>
          <w:szCs w:val="26"/>
          <w:lang w:val="es-MX"/>
        </w:rPr>
        <w:tab/>
      </w:r>
      <w:r w:rsidRPr="003D7AEA">
        <w:rPr>
          <w:rFonts w:ascii="Times New Roman" w:hAnsi="Times New Roman"/>
          <w:b/>
          <w:bCs/>
          <w:sz w:val="26"/>
          <w:szCs w:val="26"/>
          <w:lang w:val="es-MX"/>
        </w:rPr>
        <w:tab/>
      </w:r>
      <w:proofErr w:type="spellStart"/>
      <w:r w:rsidRPr="003D7AEA">
        <w:rPr>
          <w:rFonts w:ascii="Times New Roman" w:hAnsi="Times New Roman"/>
          <w:sz w:val="26"/>
          <w:szCs w:val="26"/>
          <w:lang w:val="es-MX"/>
        </w:rPr>
        <w:t>Môn</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tiên</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quyết</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không</w:t>
      </w:r>
      <w:proofErr w:type="spellEnd"/>
    </w:p>
    <w:p w14:paraId="3926FE80" w14:textId="77777777" w:rsidR="006C7C10" w:rsidRPr="003D7AEA" w:rsidRDefault="006C7C10" w:rsidP="006C7C10">
      <w:pPr>
        <w:pStyle w:val="Heading1"/>
        <w:spacing w:line="264" w:lineRule="auto"/>
        <w:jc w:val="both"/>
        <w:rPr>
          <w:rFonts w:ascii="Times New Roman" w:hAnsi="Times New Roman"/>
          <w:b/>
          <w:bCs/>
          <w:sz w:val="26"/>
          <w:szCs w:val="26"/>
          <w:lang w:val="es-MX"/>
        </w:rPr>
      </w:pPr>
      <w:proofErr w:type="spellStart"/>
      <w:r w:rsidRPr="003D7AEA">
        <w:rPr>
          <w:rFonts w:ascii="Times New Roman" w:hAnsi="Times New Roman"/>
          <w:sz w:val="26"/>
          <w:szCs w:val="26"/>
          <w:lang w:val="es-MX"/>
        </w:rPr>
        <w:t>Tóm</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tắt</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học</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phần</w:t>
      </w:r>
      <w:proofErr w:type="spellEnd"/>
      <w:r w:rsidRPr="003D7AEA">
        <w:rPr>
          <w:rFonts w:ascii="Times New Roman" w:hAnsi="Times New Roman"/>
          <w:sz w:val="26"/>
          <w:szCs w:val="26"/>
          <w:lang w:val="es-MX"/>
        </w:rPr>
        <w:t>:</w:t>
      </w:r>
    </w:p>
    <w:p w14:paraId="27FE36D0" w14:textId="77777777" w:rsidR="006C7C10" w:rsidRPr="003D7AEA" w:rsidRDefault="006C7C10" w:rsidP="006C7C10">
      <w:pPr>
        <w:spacing w:after="0" w:line="264" w:lineRule="auto"/>
        <w:ind w:firstLine="840"/>
        <w:jc w:val="both"/>
        <w:rPr>
          <w:rFonts w:ascii="Times New Roman" w:hAnsi="Times New Roman"/>
          <w:sz w:val="26"/>
          <w:szCs w:val="26"/>
          <w:lang w:val="es-MX"/>
        </w:rPr>
      </w:pPr>
      <w:proofErr w:type="spellStart"/>
      <w:r w:rsidRPr="003D7AEA">
        <w:rPr>
          <w:rFonts w:ascii="Times New Roman" w:hAnsi="Times New Roman"/>
          <w:sz w:val="26"/>
          <w:szCs w:val="26"/>
          <w:lang w:val="es-MX"/>
        </w:rPr>
        <w:t>Học</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phần</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giới</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thiệu</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những</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khái</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niệm</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và</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cơ</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sở</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lý</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luận</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của</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học</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thuyết</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Hình</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thái</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kinh</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tế</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xã</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hội</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quá</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trình</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hình</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thành</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phát</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triển</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của</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học</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thuyết</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và</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các</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cuộc</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tranh</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luận</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lastRenderedPageBreak/>
        <w:t>liên</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quan</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đến</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lí</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luận</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này</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Thông</w:t>
      </w:r>
      <w:proofErr w:type="spellEnd"/>
      <w:r w:rsidRPr="003D7AEA">
        <w:rPr>
          <w:rFonts w:ascii="Times New Roman" w:hAnsi="Times New Roman"/>
          <w:sz w:val="26"/>
          <w:szCs w:val="26"/>
          <w:lang w:val="es-MX"/>
        </w:rPr>
        <w:t xml:space="preserve"> qua </w:t>
      </w:r>
      <w:proofErr w:type="spellStart"/>
      <w:r w:rsidRPr="003D7AEA">
        <w:rPr>
          <w:rFonts w:ascii="Times New Roman" w:hAnsi="Times New Roman"/>
          <w:sz w:val="26"/>
          <w:szCs w:val="26"/>
          <w:lang w:val="es-MX"/>
        </w:rPr>
        <w:t>việc</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ứng</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dụng</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lí</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thuyết</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Hình</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thái</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kinh</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tế</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xã</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hội</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vào</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phân</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tích</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lịch</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sử</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phương</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Đông</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nói</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chung</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và</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lịch</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sử</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Việt</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Nam</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nói</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riêng</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học</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phần</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giúp</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học</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viên</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tìm</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hiểu</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những</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điểm</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chung</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và</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những</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nét</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đặc</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thù</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của</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phương</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Đông</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và</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Việt</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Nam</w:t>
      </w:r>
      <w:proofErr w:type="spellEnd"/>
      <w:r w:rsidRPr="003D7AEA">
        <w:rPr>
          <w:rFonts w:ascii="Times New Roman" w:hAnsi="Times New Roman"/>
          <w:sz w:val="26"/>
          <w:szCs w:val="26"/>
          <w:lang w:val="es-MX"/>
        </w:rPr>
        <w:t xml:space="preserve"> so </w:t>
      </w:r>
      <w:proofErr w:type="spellStart"/>
      <w:r w:rsidRPr="003D7AEA">
        <w:rPr>
          <w:rFonts w:ascii="Times New Roman" w:hAnsi="Times New Roman"/>
          <w:sz w:val="26"/>
          <w:szCs w:val="26"/>
          <w:lang w:val="es-MX"/>
        </w:rPr>
        <w:t>với</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lịch</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sử</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thế</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giới</w:t>
      </w:r>
      <w:proofErr w:type="spellEnd"/>
      <w:r w:rsidRPr="003D7AEA">
        <w:rPr>
          <w:rFonts w:ascii="Times New Roman" w:hAnsi="Times New Roman"/>
          <w:sz w:val="26"/>
          <w:szCs w:val="26"/>
          <w:lang w:val="es-MX"/>
        </w:rPr>
        <w:t xml:space="preserve">. </w:t>
      </w:r>
    </w:p>
    <w:p w14:paraId="5E8999E2" w14:textId="77777777" w:rsidR="006C7C10" w:rsidRPr="003D7AEA" w:rsidRDefault="006C7C10" w:rsidP="006C7C10">
      <w:pPr>
        <w:pStyle w:val="Heading1"/>
        <w:spacing w:line="264" w:lineRule="auto"/>
        <w:ind w:firstLine="840"/>
        <w:jc w:val="both"/>
        <w:rPr>
          <w:rFonts w:ascii="Times New Roman" w:hAnsi="Times New Roman"/>
          <w:b/>
          <w:bCs/>
          <w:sz w:val="26"/>
          <w:szCs w:val="26"/>
          <w:lang w:val="es-MX"/>
        </w:rPr>
      </w:pPr>
      <w:proofErr w:type="spellStart"/>
      <w:r w:rsidRPr="003D7AEA">
        <w:rPr>
          <w:rFonts w:ascii="Times New Roman" w:hAnsi="Times New Roman"/>
          <w:sz w:val="26"/>
          <w:szCs w:val="26"/>
          <w:lang w:val="es-MX"/>
        </w:rPr>
        <w:t>Học</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phần</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giúp</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học</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viên</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từng</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bước</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nắm</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được</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kĩ</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năng</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ứng</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dụng</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những</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hiểu</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biết</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về</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lí</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luận</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Hình</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thái</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kinh</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tế</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xã</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hội</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vào</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việc</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nghiên</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cứu</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lịch</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sử</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đất</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nước</w:t>
      </w:r>
      <w:proofErr w:type="spellEnd"/>
      <w:r w:rsidRPr="003D7AEA">
        <w:rPr>
          <w:rFonts w:ascii="Times New Roman" w:hAnsi="Times New Roman"/>
          <w:sz w:val="26"/>
          <w:szCs w:val="26"/>
          <w:lang w:val="es-MX"/>
        </w:rPr>
        <w:t xml:space="preserve"> hay </w:t>
      </w:r>
      <w:proofErr w:type="spellStart"/>
      <w:r w:rsidRPr="003D7AEA">
        <w:rPr>
          <w:rFonts w:ascii="Times New Roman" w:hAnsi="Times New Roman"/>
          <w:sz w:val="26"/>
          <w:szCs w:val="26"/>
          <w:lang w:val="es-MX"/>
        </w:rPr>
        <w:t>khu</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vực</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mà</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mình</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quan</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tâm</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và</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có</w:t>
      </w:r>
      <w:proofErr w:type="spellEnd"/>
      <w:r w:rsidRPr="003D7AEA">
        <w:rPr>
          <w:rFonts w:ascii="Times New Roman" w:hAnsi="Times New Roman"/>
          <w:sz w:val="26"/>
          <w:szCs w:val="26"/>
          <w:lang w:val="es-MX"/>
        </w:rPr>
        <w:t xml:space="preserve"> ý </w:t>
      </w:r>
      <w:proofErr w:type="spellStart"/>
      <w:r w:rsidRPr="003D7AEA">
        <w:rPr>
          <w:rFonts w:ascii="Times New Roman" w:hAnsi="Times New Roman"/>
          <w:sz w:val="26"/>
          <w:szCs w:val="26"/>
          <w:lang w:val="es-MX"/>
        </w:rPr>
        <w:t>thức</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thường</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xuyên</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cập</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nhật</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thành</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tựu</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nghiên</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cứu</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khoa</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học</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xã</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hội</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lịch</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sử</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vào</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nội</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dung</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nghiên</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cứu</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tránh</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khuynh</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hướng</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lí</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luận</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giáo</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điều</w:t>
      </w:r>
      <w:proofErr w:type="spellEnd"/>
      <w:r w:rsidRPr="003D7AEA">
        <w:rPr>
          <w:rFonts w:ascii="Times New Roman" w:hAnsi="Times New Roman"/>
          <w:sz w:val="26"/>
          <w:szCs w:val="26"/>
          <w:lang w:val="es-MX"/>
        </w:rPr>
        <w:t>.</w:t>
      </w:r>
    </w:p>
    <w:p w14:paraId="5FE16883" w14:textId="77777777" w:rsidR="006C7C10" w:rsidRPr="005472B6" w:rsidRDefault="006C7C10" w:rsidP="006C7C10">
      <w:pPr>
        <w:pStyle w:val="Heading1"/>
        <w:spacing w:line="264" w:lineRule="auto"/>
        <w:jc w:val="both"/>
        <w:rPr>
          <w:rFonts w:ascii="Times New Roman" w:hAnsi="Times New Roman"/>
          <w:b/>
          <w:sz w:val="26"/>
          <w:szCs w:val="26"/>
          <w:lang w:val="es-MX"/>
        </w:rPr>
      </w:pPr>
      <w:r w:rsidRPr="003D7AEA">
        <w:rPr>
          <w:rFonts w:ascii="Times New Roman" w:eastAsia="MS Mincho" w:hAnsi="Times New Roman"/>
          <w:b/>
          <w:bCs/>
          <w:i/>
          <w:iCs/>
          <w:sz w:val="26"/>
          <w:szCs w:val="26"/>
          <w:lang w:val="es-MX"/>
        </w:rPr>
        <w:t xml:space="preserve">5. </w:t>
      </w:r>
      <w:proofErr w:type="spellStart"/>
      <w:r w:rsidRPr="005472B6">
        <w:rPr>
          <w:rFonts w:ascii="Times New Roman" w:hAnsi="Times New Roman"/>
          <w:b/>
          <w:i/>
          <w:iCs/>
          <w:sz w:val="26"/>
          <w:szCs w:val="26"/>
          <w:lang w:val="es-MX"/>
        </w:rPr>
        <w:t>Học</w:t>
      </w:r>
      <w:proofErr w:type="spellEnd"/>
      <w:r w:rsidRPr="005472B6">
        <w:rPr>
          <w:rFonts w:ascii="Times New Roman" w:hAnsi="Times New Roman"/>
          <w:b/>
          <w:i/>
          <w:iCs/>
          <w:sz w:val="26"/>
          <w:szCs w:val="26"/>
          <w:lang w:val="es-MX"/>
        </w:rPr>
        <w:t xml:space="preserve"> </w:t>
      </w:r>
      <w:proofErr w:type="spellStart"/>
      <w:r w:rsidRPr="005472B6">
        <w:rPr>
          <w:rFonts w:ascii="Times New Roman" w:hAnsi="Times New Roman"/>
          <w:b/>
          <w:i/>
          <w:iCs/>
          <w:sz w:val="26"/>
          <w:szCs w:val="26"/>
          <w:lang w:val="es-MX"/>
        </w:rPr>
        <w:t>phần</w:t>
      </w:r>
      <w:proofErr w:type="spellEnd"/>
      <w:r w:rsidRPr="005472B6">
        <w:rPr>
          <w:rFonts w:ascii="Times New Roman" w:hAnsi="Times New Roman"/>
          <w:b/>
          <w:i/>
          <w:iCs/>
          <w:sz w:val="26"/>
          <w:szCs w:val="26"/>
          <w:lang w:val="es-MX"/>
        </w:rPr>
        <w:t xml:space="preserve"> </w:t>
      </w:r>
      <w:proofErr w:type="spellStart"/>
      <w:r w:rsidRPr="005472B6">
        <w:rPr>
          <w:rFonts w:ascii="Times New Roman" w:hAnsi="Times New Roman"/>
          <w:b/>
          <w:i/>
          <w:iCs/>
          <w:sz w:val="26"/>
          <w:szCs w:val="26"/>
          <w:lang w:val="es-MX"/>
        </w:rPr>
        <w:t>số</w:t>
      </w:r>
      <w:proofErr w:type="spellEnd"/>
      <w:r w:rsidRPr="005472B6">
        <w:rPr>
          <w:rFonts w:ascii="Times New Roman" w:hAnsi="Times New Roman"/>
          <w:b/>
          <w:i/>
          <w:iCs/>
          <w:sz w:val="26"/>
          <w:szCs w:val="26"/>
          <w:lang w:val="es-MX"/>
        </w:rPr>
        <w:t xml:space="preserve"> 5</w:t>
      </w:r>
    </w:p>
    <w:p w14:paraId="65735BA1" w14:textId="77777777" w:rsidR="00B92E7B" w:rsidRDefault="00396E98" w:rsidP="006C7C10">
      <w:pPr>
        <w:pStyle w:val="Heading1"/>
        <w:spacing w:line="264" w:lineRule="auto"/>
        <w:jc w:val="both"/>
        <w:rPr>
          <w:rFonts w:ascii="Times New Roman" w:hAnsi="Times New Roman"/>
          <w:b/>
          <w:bCs/>
          <w:sz w:val="26"/>
          <w:szCs w:val="26"/>
          <w:lang w:val="es-MX"/>
        </w:rPr>
      </w:pPr>
      <w:proofErr w:type="spellStart"/>
      <w:r>
        <w:rPr>
          <w:rFonts w:ascii="Times New Roman" w:hAnsi="Times New Roman"/>
          <w:sz w:val="26"/>
          <w:szCs w:val="26"/>
          <w:lang w:val="es-MX"/>
        </w:rPr>
        <w:t>Mã</w:t>
      </w:r>
      <w:proofErr w:type="spellEnd"/>
      <w:r>
        <w:rPr>
          <w:rFonts w:ascii="Times New Roman" w:hAnsi="Times New Roman"/>
          <w:sz w:val="26"/>
          <w:szCs w:val="26"/>
          <w:lang w:val="es-MX"/>
        </w:rPr>
        <w:t xml:space="preserve"> </w:t>
      </w:r>
      <w:proofErr w:type="spellStart"/>
      <w:r>
        <w:rPr>
          <w:rFonts w:ascii="Times New Roman" w:hAnsi="Times New Roman"/>
          <w:sz w:val="26"/>
          <w:szCs w:val="26"/>
          <w:lang w:val="es-MX"/>
        </w:rPr>
        <w:t>số</w:t>
      </w:r>
      <w:proofErr w:type="spellEnd"/>
      <w:r>
        <w:rPr>
          <w:rFonts w:ascii="Times New Roman" w:hAnsi="Times New Roman"/>
          <w:sz w:val="26"/>
          <w:szCs w:val="26"/>
          <w:lang w:val="es-MX"/>
        </w:rPr>
        <w:t xml:space="preserve"> </w:t>
      </w:r>
      <w:proofErr w:type="spellStart"/>
      <w:r>
        <w:rPr>
          <w:rFonts w:ascii="Times New Roman" w:hAnsi="Times New Roman"/>
          <w:sz w:val="26"/>
          <w:szCs w:val="26"/>
          <w:lang w:val="es-MX"/>
        </w:rPr>
        <w:t>học</w:t>
      </w:r>
      <w:proofErr w:type="spellEnd"/>
      <w:r>
        <w:rPr>
          <w:rFonts w:ascii="Times New Roman" w:hAnsi="Times New Roman"/>
          <w:sz w:val="26"/>
          <w:szCs w:val="26"/>
          <w:lang w:val="es-MX"/>
        </w:rPr>
        <w:t xml:space="preserve"> </w:t>
      </w:r>
      <w:proofErr w:type="spellStart"/>
      <w:r>
        <w:rPr>
          <w:rFonts w:ascii="Times New Roman" w:hAnsi="Times New Roman"/>
          <w:sz w:val="26"/>
          <w:szCs w:val="26"/>
          <w:lang w:val="es-MX"/>
        </w:rPr>
        <w:t>phần</w:t>
      </w:r>
      <w:proofErr w:type="spellEnd"/>
      <w:r>
        <w:rPr>
          <w:rFonts w:ascii="Times New Roman" w:hAnsi="Times New Roman"/>
          <w:sz w:val="26"/>
          <w:szCs w:val="26"/>
          <w:lang w:val="es-MX"/>
        </w:rPr>
        <w:t>: ORS</w:t>
      </w:r>
      <w:r w:rsidR="006C7C10" w:rsidRPr="00EF2341">
        <w:rPr>
          <w:rFonts w:ascii="Times New Roman" w:hAnsi="Times New Roman"/>
          <w:sz w:val="26"/>
          <w:szCs w:val="26"/>
          <w:lang w:val="es-MX"/>
        </w:rPr>
        <w:t>6004</w:t>
      </w:r>
      <w:r w:rsidR="006C7C10">
        <w:rPr>
          <w:rFonts w:ascii="Times New Roman" w:hAnsi="Times New Roman"/>
          <w:b/>
          <w:bCs/>
          <w:sz w:val="26"/>
          <w:szCs w:val="26"/>
          <w:lang w:val="es-MX"/>
        </w:rPr>
        <w:tab/>
      </w:r>
    </w:p>
    <w:p w14:paraId="158F1ADD" w14:textId="77777777" w:rsidR="006C7C10" w:rsidRPr="00EF2341" w:rsidRDefault="006C7C10" w:rsidP="006C7C10">
      <w:pPr>
        <w:pStyle w:val="Heading1"/>
        <w:spacing w:line="264" w:lineRule="auto"/>
        <w:jc w:val="both"/>
        <w:rPr>
          <w:rFonts w:ascii="Times New Roman" w:hAnsi="Times New Roman"/>
          <w:b/>
          <w:bCs/>
          <w:sz w:val="26"/>
          <w:szCs w:val="26"/>
          <w:lang w:val="es-MX"/>
        </w:rPr>
      </w:pPr>
      <w:proofErr w:type="spellStart"/>
      <w:r w:rsidRPr="00EF2341">
        <w:rPr>
          <w:rFonts w:ascii="Times New Roman" w:hAnsi="Times New Roman"/>
          <w:sz w:val="26"/>
          <w:szCs w:val="26"/>
          <w:lang w:val="es-MX"/>
        </w:rPr>
        <w:t>Tên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học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phần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Bản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sắc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Nông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nghiệp</w:t>
      </w:r>
      <w:proofErr w:type="spellEnd"/>
      <w:r w:rsidRPr="00EF2341">
        <w:rPr>
          <w:rFonts w:ascii="Times New Roman" w:hAnsi="Times New Roman"/>
          <w:sz w:val="26"/>
          <w:szCs w:val="26"/>
          <w:lang w:val="es-MX"/>
        </w:rPr>
        <w:t xml:space="preserve"> - </w:t>
      </w:r>
      <w:proofErr w:type="spellStart"/>
      <w:r w:rsidRPr="00EF2341">
        <w:rPr>
          <w:rFonts w:ascii="Times New Roman" w:hAnsi="Times New Roman"/>
          <w:sz w:val="26"/>
          <w:szCs w:val="26"/>
          <w:lang w:val="es-MX"/>
        </w:rPr>
        <w:t>Nông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thôn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của</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văn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hoá</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châu</w:t>
      </w:r>
      <w:proofErr w:type="spellEnd"/>
      <w:r w:rsidRPr="00EF2341">
        <w:rPr>
          <w:rFonts w:ascii="Times New Roman" w:hAnsi="Times New Roman"/>
          <w:sz w:val="26"/>
          <w:szCs w:val="26"/>
          <w:lang w:val="es-MX"/>
        </w:rPr>
        <w:t xml:space="preserve"> Á</w:t>
      </w:r>
    </w:p>
    <w:p w14:paraId="2E064EED" w14:textId="77777777" w:rsidR="006C7C10" w:rsidRPr="00EF2341" w:rsidRDefault="006C7C10" w:rsidP="006C7C10">
      <w:pPr>
        <w:pStyle w:val="Heading1"/>
        <w:spacing w:line="264" w:lineRule="auto"/>
        <w:jc w:val="both"/>
        <w:rPr>
          <w:rFonts w:ascii="Times New Roman" w:hAnsi="Times New Roman"/>
          <w:b/>
          <w:bCs/>
          <w:sz w:val="26"/>
          <w:szCs w:val="26"/>
          <w:lang w:val="es-MX"/>
        </w:rPr>
      </w:pPr>
      <w:proofErr w:type="spellStart"/>
      <w:r w:rsidRPr="00EF2341">
        <w:rPr>
          <w:rFonts w:ascii="Times New Roman" w:hAnsi="Times New Roman"/>
          <w:sz w:val="26"/>
          <w:szCs w:val="26"/>
          <w:lang w:val="es-MX"/>
        </w:rPr>
        <w:t>Số</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tín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chỉ</w:t>
      </w:r>
      <w:proofErr w:type="spellEnd"/>
      <w:r w:rsidRPr="00EF2341">
        <w:rPr>
          <w:rFonts w:ascii="Times New Roman" w:hAnsi="Times New Roman"/>
          <w:sz w:val="26"/>
          <w:szCs w:val="26"/>
          <w:lang w:val="es-MX"/>
        </w:rPr>
        <w:t>: 02</w:t>
      </w:r>
      <w:r>
        <w:rPr>
          <w:rFonts w:ascii="Times New Roman" w:hAnsi="Times New Roman"/>
          <w:b/>
          <w:bCs/>
          <w:sz w:val="26"/>
          <w:szCs w:val="26"/>
          <w:lang w:val="es-MX"/>
        </w:rPr>
        <w:tab/>
      </w:r>
      <w:r>
        <w:rPr>
          <w:rFonts w:ascii="Times New Roman" w:hAnsi="Times New Roman"/>
          <w:b/>
          <w:bCs/>
          <w:sz w:val="26"/>
          <w:szCs w:val="26"/>
          <w:lang w:val="es-MX"/>
        </w:rPr>
        <w:tab/>
      </w:r>
      <w:proofErr w:type="spellStart"/>
      <w:r w:rsidRPr="00EF2341">
        <w:rPr>
          <w:rFonts w:ascii="Times New Roman" w:hAnsi="Times New Roman"/>
          <w:sz w:val="26"/>
          <w:szCs w:val="26"/>
          <w:lang w:val="es-MX"/>
        </w:rPr>
        <w:t>Môn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tiên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quyết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không</w:t>
      </w:r>
      <w:proofErr w:type="spellEnd"/>
    </w:p>
    <w:p w14:paraId="430EAE3E" w14:textId="77777777" w:rsidR="006C7C10" w:rsidRPr="00EF2341" w:rsidRDefault="006C7C10" w:rsidP="006C7C10">
      <w:pPr>
        <w:pStyle w:val="Heading1"/>
        <w:spacing w:line="264" w:lineRule="auto"/>
        <w:jc w:val="both"/>
        <w:rPr>
          <w:rFonts w:ascii="Times New Roman" w:hAnsi="Times New Roman"/>
          <w:b/>
          <w:bCs/>
          <w:sz w:val="26"/>
          <w:szCs w:val="26"/>
          <w:lang w:val="es-MX"/>
        </w:rPr>
      </w:pPr>
      <w:proofErr w:type="spellStart"/>
      <w:r w:rsidRPr="00EF2341">
        <w:rPr>
          <w:rFonts w:ascii="Times New Roman" w:hAnsi="Times New Roman"/>
          <w:sz w:val="26"/>
          <w:szCs w:val="26"/>
          <w:lang w:val="es-MX"/>
        </w:rPr>
        <w:t>Tóm</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tắt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học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phần</w:t>
      </w:r>
      <w:proofErr w:type="spellEnd"/>
      <w:r w:rsidRPr="00EF2341">
        <w:rPr>
          <w:rFonts w:ascii="Times New Roman" w:hAnsi="Times New Roman"/>
          <w:sz w:val="26"/>
          <w:szCs w:val="26"/>
          <w:lang w:val="es-MX"/>
        </w:rPr>
        <w:t>:</w:t>
      </w:r>
    </w:p>
    <w:p w14:paraId="253F59B1" w14:textId="77777777" w:rsidR="006C7C10" w:rsidRPr="00EF2341" w:rsidRDefault="006C7C10" w:rsidP="006C7C10">
      <w:pPr>
        <w:spacing w:after="0" w:line="264" w:lineRule="auto"/>
        <w:ind w:firstLine="840"/>
        <w:jc w:val="both"/>
        <w:rPr>
          <w:rFonts w:ascii="Times New Roman" w:hAnsi="Times New Roman"/>
          <w:sz w:val="26"/>
          <w:szCs w:val="26"/>
          <w:lang w:val="es-MX"/>
        </w:rPr>
      </w:pPr>
      <w:proofErr w:type="spellStart"/>
      <w:r w:rsidRPr="00EF2341">
        <w:rPr>
          <w:rFonts w:ascii="Times New Roman" w:hAnsi="Times New Roman"/>
          <w:sz w:val="26"/>
          <w:szCs w:val="26"/>
          <w:lang w:val="es-MX"/>
        </w:rPr>
        <w:t>Học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phần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giúp</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học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viên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nắm</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được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một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đặc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điểm</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mang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tính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bản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sắc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có</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tính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chất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phổ</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quát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của</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văn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hoá</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châu</w:t>
      </w:r>
      <w:proofErr w:type="spellEnd"/>
      <w:r w:rsidRPr="00EF2341">
        <w:rPr>
          <w:rFonts w:ascii="Times New Roman" w:hAnsi="Times New Roman"/>
          <w:sz w:val="26"/>
          <w:szCs w:val="26"/>
          <w:lang w:val="es-MX"/>
        </w:rPr>
        <w:t xml:space="preserve"> Á </w:t>
      </w:r>
      <w:proofErr w:type="spellStart"/>
      <w:r w:rsidRPr="00EF2341">
        <w:rPr>
          <w:rFonts w:ascii="Times New Roman" w:hAnsi="Times New Roman"/>
          <w:sz w:val="26"/>
          <w:szCs w:val="26"/>
          <w:lang w:val="es-MX"/>
        </w:rPr>
        <w:t>và</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là</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sợi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chỉ</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đỏ</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xuyên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suốt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quá</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trình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phát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triển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của</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văn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hoá</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châu</w:t>
      </w:r>
      <w:proofErr w:type="spellEnd"/>
      <w:r w:rsidRPr="00EF2341">
        <w:rPr>
          <w:rFonts w:ascii="Times New Roman" w:hAnsi="Times New Roman"/>
          <w:sz w:val="26"/>
          <w:szCs w:val="26"/>
          <w:lang w:val="es-MX"/>
        </w:rPr>
        <w:t xml:space="preserve"> Á, </w:t>
      </w:r>
      <w:proofErr w:type="spellStart"/>
      <w:r w:rsidRPr="00EF2341">
        <w:rPr>
          <w:rFonts w:ascii="Times New Roman" w:hAnsi="Times New Roman"/>
          <w:sz w:val="26"/>
          <w:szCs w:val="26"/>
          <w:lang w:val="es-MX"/>
        </w:rPr>
        <w:t>đó</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là</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dấu</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ấn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nông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nghiệp</w:t>
      </w:r>
      <w:proofErr w:type="spellEnd"/>
      <w:r w:rsidRPr="00EF2341">
        <w:rPr>
          <w:rFonts w:ascii="Times New Roman" w:hAnsi="Times New Roman"/>
          <w:sz w:val="26"/>
          <w:szCs w:val="26"/>
          <w:lang w:val="es-MX"/>
        </w:rPr>
        <w:t xml:space="preserve"> – </w:t>
      </w:r>
      <w:proofErr w:type="spellStart"/>
      <w:r w:rsidRPr="00EF2341">
        <w:rPr>
          <w:rFonts w:ascii="Times New Roman" w:hAnsi="Times New Roman"/>
          <w:sz w:val="26"/>
          <w:szCs w:val="26"/>
          <w:lang w:val="es-MX"/>
        </w:rPr>
        <w:t>nông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thôn</w:t>
      </w:r>
      <w:proofErr w:type="spellEnd"/>
      <w:r w:rsidRPr="00EF2341">
        <w:rPr>
          <w:rFonts w:ascii="Times New Roman" w:hAnsi="Times New Roman"/>
          <w:sz w:val="26"/>
          <w:szCs w:val="26"/>
          <w:lang w:val="es-MX"/>
        </w:rPr>
        <w:t>.</w:t>
      </w:r>
    </w:p>
    <w:p w14:paraId="0A6094A0" w14:textId="77777777" w:rsidR="006C7C10" w:rsidRDefault="006C7C10" w:rsidP="006C7C10">
      <w:pPr>
        <w:spacing w:after="0" w:line="264" w:lineRule="auto"/>
        <w:ind w:firstLine="840"/>
        <w:jc w:val="both"/>
        <w:rPr>
          <w:rFonts w:ascii="Times New Roman" w:hAnsi="Times New Roman"/>
          <w:sz w:val="26"/>
          <w:szCs w:val="26"/>
          <w:lang w:val="es-MX"/>
        </w:rPr>
      </w:pPr>
      <w:proofErr w:type="spellStart"/>
      <w:r w:rsidRPr="00EF2341">
        <w:rPr>
          <w:rFonts w:ascii="Times New Roman" w:hAnsi="Times New Roman"/>
          <w:sz w:val="26"/>
          <w:szCs w:val="26"/>
          <w:lang w:val="es-MX"/>
        </w:rPr>
        <w:t>Học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phần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đề</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cập</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đến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những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biểu</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hiện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đa</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dạng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của</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tính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chất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nông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nghiệp</w:t>
      </w:r>
      <w:proofErr w:type="spellEnd"/>
      <w:r w:rsidRPr="00EF2341">
        <w:rPr>
          <w:rFonts w:ascii="Times New Roman" w:hAnsi="Times New Roman"/>
          <w:sz w:val="26"/>
          <w:szCs w:val="26"/>
          <w:lang w:val="es-MX"/>
        </w:rPr>
        <w:t xml:space="preserve"> – </w:t>
      </w:r>
      <w:proofErr w:type="spellStart"/>
      <w:r w:rsidRPr="00EF2341">
        <w:rPr>
          <w:rFonts w:ascii="Times New Roman" w:hAnsi="Times New Roman"/>
          <w:sz w:val="26"/>
          <w:szCs w:val="26"/>
          <w:lang w:val="es-MX"/>
        </w:rPr>
        <w:t>nông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thôn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trong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văn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hoá</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châu</w:t>
      </w:r>
      <w:proofErr w:type="spellEnd"/>
      <w:r w:rsidRPr="00EF2341">
        <w:rPr>
          <w:rFonts w:ascii="Times New Roman" w:hAnsi="Times New Roman"/>
          <w:sz w:val="26"/>
          <w:szCs w:val="26"/>
          <w:lang w:val="es-MX"/>
        </w:rPr>
        <w:t xml:space="preserve"> Á </w:t>
      </w:r>
      <w:proofErr w:type="spellStart"/>
      <w:r w:rsidRPr="00EF2341">
        <w:rPr>
          <w:rFonts w:ascii="Times New Roman" w:hAnsi="Times New Roman"/>
          <w:sz w:val="26"/>
          <w:szCs w:val="26"/>
          <w:lang w:val="es-MX"/>
        </w:rPr>
        <w:t>từ</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nhiều</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khía</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cạnh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Tổ</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chức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xã</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hội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làng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xã</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Văn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hoá</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dân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gian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văn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học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dân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gian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nghệ</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thuật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dân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gian</w:t>
      </w:r>
      <w:proofErr w:type="spellEnd"/>
      <w:r w:rsidRPr="00EF2341">
        <w:rPr>
          <w:rFonts w:ascii="Times New Roman" w:hAnsi="Times New Roman"/>
          <w:sz w:val="26"/>
          <w:szCs w:val="26"/>
          <w:lang w:val="es-MX"/>
        </w:rPr>
        <w:t xml:space="preserve">, …), </w:t>
      </w:r>
      <w:proofErr w:type="spellStart"/>
      <w:r w:rsidRPr="00EF2341">
        <w:rPr>
          <w:rFonts w:ascii="Times New Roman" w:hAnsi="Times New Roman"/>
          <w:sz w:val="26"/>
          <w:szCs w:val="26"/>
          <w:lang w:val="es-MX"/>
        </w:rPr>
        <w:t>Các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phong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tục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tập</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quán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về</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ăn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mặc</w:t>
      </w:r>
      <w:proofErr w:type="spellEnd"/>
      <w:r w:rsidRPr="00EF2341">
        <w:rPr>
          <w:rFonts w:ascii="Times New Roman" w:hAnsi="Times New Roman"/>
          <w:sz w:val="26"/>
          <w:szCs w:val="26"/>
          <w:lang w:val="es-MX"/>
        </w:rPr>
        <w:t xml:space="preserve">, ở, </w:t>
      </w:r>
      <w:proofErr w:type="spellStart"/>
      <w:r w:rsidRPr="00EF2341">
        <w:rPr>
          <w:rFonts w:ascii="Times New Roman" w:hAnsi="Times New Roman"/>
          <w:sz w:val="26"/>
          <w:szCs w:val="26"/>
          <w:lang w:val="es-MX"/>
        </w:rPr>
        <w:t>đi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lại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lễ</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hội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lễ</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Tết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tín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ngưỡng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bản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địa</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cưới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xin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ma</w:t>
      </w:r>
      <w:proofErr w:type="spellEnd"/>
      <w:r w:rsidRPr="00EF2341">
        <w:rPr>
          <w:rFonts w:ascii="Times New Roman" w:hAnsi="Times New Roman"/>
          <w:sz w:val="26"/>
          <w:szCs w:val="26"/>
          <w:lang w:val="es-MX"/>
        </w:rPr>
        <w:t xml:space="preserve"> chay, </w:t>
      </w:r>
      <w:proofErr w:type="spellStart"/>
      <w:r w:rsidRPr="00EF2341">
        <w:rPr>
          <w:rFonts w:ascii="Times New Roman" w:hAnsi="Times New Roman"/>
          <w:sz w:val="26"/>
          <w:szCs w:val="26"/>
          <w:lang w:val="es-MX"/>
        </w:rPr>
        <w:t>vui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chơi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giải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trí</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v.v</w:t>
      </w:r>
      <w:proofErr w:type="spellEnd"/>
      <w:r w:rsidRPr="00EF2341">
        <w:rPr>
          <w:rFonts w:ascii="Times New Roman" w:hAnsi="Times New Roman"/>
          <w:sz w:val="26"/>
          <w:szCs w:val="26"/>
          <w:lang w:val="es-MX"/>
        </w:rPr>
        <w:t>.</w:t>
      </w:r>
    </w:p>
    <w:p w14:paraId="36326FE1" w14:textId="77777777" w:rsidR="006C7C10" w:rsidRDefault="006C7C10" w:rsidP="006C7C10">
      <w:pPr>
        <w:spacing w:after="0" w:line="264" w:lineRule="auto"/>
        <w:ind w:firstLine="840"/>
        <w:jc w:val="both"/>
        <w:rPr>
          <w:rFonts w:ascii="Times New Roman" w:hAnsi="Times New Roman"/>
          <w:sz w:val="26"/>
          <w:szCs w:val="26"/>
          <w:lang w:val="es-MX"/>
        </w:rPr>
      </w:pPr>
      <w:proofErr w:type="spellStart"/>
      <w:r w:rsidRPr="00EF2341">
        <w:rPr>
          <w:rFonts w:ascii="Times New Roman" w:hAnsi="Times New Roman"/>
          <w:sz w:val="26"/>
          <w:szCs w:val="26"/>
          <w:lang w:val="es-MX"/>
        </w:rPr>
        <w:t>Học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phần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còn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đề</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cập</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đến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những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mặt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tốt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và</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những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mặt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hạn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chế</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của</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nền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văn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hoá</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mang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đậm</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tính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chất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nông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nghiệp</w:t>
      </w:r>
      <w:proofErr w:type="spellEnd"/>
      <w:r w:rsidRPr="00EF2341">
        <w:rPr>
          <w:rFonts w:ascii="Times New Roman" w:hAnsi="Times New Roman"/>
          <w:sz w:val="26"/>
          <w:szCs w:val="26"/>
          <w:lang w:val="es-MX"/>
        </w:rPr>
        <w:t xml:space="preserve"> – </w:t>
      </w:r>
      <w:proofErr w:type="spellStart"/>
      <w:r w:rsidRPr="00EF2341">
        <w:rPr>
          <w:rFonts w:ascii="Times New Roman" w:hAnsi="Times New Roman"/>
          <w:sz w:val="26"/>
          <w:szCs w:val="26"/>
          <w:lang w:val="es-MX"/>
        </w:rPr>
        <w:t>nông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thôn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cần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được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khắc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phục</w:t>
      </w:r>
      <w:proofErr w:type="spellEnd"/>
      <w:r w:rsidRPr="00EF2341">
        <w:rPr>
          <w:rFonts w:ascii="Times New Roman" w:hAnsi="Times New Roman"/>
          <w:sz w:val="26"/>
          <w:szCs w:val="26"/>
          <w:lang w:val="es-MX"/>
        </w:rPr>
        <w:t>.</w:t>
      </w:r>
    </w:p>
    <w:p w14:paraId="47FAD597" w14:textId="77777777" w:rsidR="00396E98" w:rsidRDefault="00396E98" w:rsidP="00396E98">
      <w:pPr>
        <w:pStyle w:val="Heading1"/>
        <w:spacing w:line="264" w:lineRule="auto"/>
        <w:jc w:val="both"/>
        <w:rPr>
          <w:rFonts w:ascii="Times New Roman" w:hAnsi="Times New Roman"/>
          <w:b/>
          <w:sz w:val="26"/>
          <w:szCs w:val="26"/>
          <w:lang w:val="es-MX"/>
        </w:rPr>
      </w:pPr>
      <w:r>
        <w:rPr>
          <w:rFonts w:ascii="Times New Roman" w:hAnsi="Times New Roman"/>
          <w:b/>
          <w:i/>
          <w:iCs/>
          <w:sz w:val="26"/>
          <w:szCs w:val="26"/>
          <w:lang w:val="es-MX"/>
        </w:rPr>
        <w:t xml:space="preserve">6. </w:t>
      </w:r>
      <w:proofErr w:type="spellStart"/>
      <w:r w:rsidRPr="004031F8">
        <w:rPr>
          <w:rFonts w:ascii="Times New Roman" w:hAnsi="Times New Roman"/>
          <w:b/>
          <w:i/>
          <w:iCs/>
          <w:sz w:val="26"/>
          <w:szCs w:val="26"/>
          <w:lang w:val="es-MX"/>
        </w:rPr>
        <w:t>Học</w:t>
      </w:r>
      <w:proofErr w:type="spellEnd"/>
      <w:r w:rsidRPr="004031F8">
        <w:rPr>
          <w:rFonts w:ascii="Times New Roman" w:hAnsi="Times New Roman"/>
          <w:b/>
          <w:i/>
          <w:iCs/>
          <w:sz w:val="26"/>
          <w:szCs w:val="26"/>
          <w:lang w:val="es-MX"/>
        </w:rPr>
        <w:t xml:space="preserve"> </w:t>
      </w:r>
      <w:proofErr w:type="spellStart"/>
      <w:r w:rsidRPr="004031F8">
        <w:rPr>
          <w:rFonts w:ascii="Times New Roman" w:hAnsi="Times New Roman"/>
          <w:b/>
          <w:i/>
          <w:iCs/>
          <w:sz w:val="26"/>
          <w:szCs w:val="26"/>
          <w:lang w:val="es-MX"/>
        </w:rPr>
        <w:t>phần</w:t>
      </w:r>
      <w:proofErr w:type="spellEnd"/>
      <w:r w:rsidRPr="004031F8">
        <w:rPr>
          <w:rFonts w:ascii="Times New Roman" w:hAnsi="Times New Roman"/>
          <w:b/>
          <w:i/>
          <w:iCs/>
          <w:sz w:val="26"/>
          <w:szCs w:val="26"/>
          <w:lang w:val="es-MX"/>
        </w:rPr>
        <w:t xml:space="preserve"> </w:t>
      </w:r>
      <w:proofErr w:type="spellStart"/>
      <w:r w:rsidRPr="004031F8">
        <w:rPr>
          <w:rFonts w:ascii="Times New Roman" w:hAnsi="Times New Roman"/>
          <w:b/>
          <w:i/>
          <w:iCs/>
          <w:sz w:val="26"/>
          <w:szCs w:val="26"/>
          <w:lang w:val="es-MX"/>
        </w:rPr>
        <w:t>số</w:t>
      </w:r>
      <w:proofErr w:type="spellEnd"/>
      <w:r w:rsidRPr="004031F8">
        <w:rPr>
          <w:rFonts w:ascii="Times New Roman" w:hAnsi="Times New Roman"/>
          <w:b/>
          <w:i/>
          <w:iCs/>
          <w:sz w:val="26"/>
          <w:szCs w:val="26"/>
          <w:lang w:val="es-MX"/>
        </w:rPr>
        <w:t xml:space="preserve"> 6</w:t>
      </w:r>
    </w:p>
    <w:p w14:paraId="7CE0ED4D" w14:textId="77777777" w:rsidR="00B92E7B" w:rsidRDefault="00396E98" w:rsidP="00396E98">
      <w:pPr>
        <w:pStyle w:val="Heading1"/>
        <w:spacing w:line="264" w:lineRule="auto"/>
        <w:jc w:val="both"/>
        <w:rPr>
          <w:rFonts w:ascii="Times New Roman" w:hAnsi="Times New Roman"/>
          <w:b/>
          <w:bCs/>
          <w:sz w:val="26"/>
          <w:szCs w:val="26"/>
          <w:lang w:val="es-MX"/>
        </w:rPr>
      </w:pPr>
      <w:proofErr w:type="spellStart"/>
      <w:r w:rsidRPr="00EF2341">
        <w:rPr>
          <w:rFonts w:ascii="Times New Roman" w:hAnsi="Times New Roman"/>
          <w:sz w:val="26"/>
          <w:szCs w:val="26"/>
          <w:lang w:val="es-MX"/>
        </w:rPr>
        <w:t>Mã</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số</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học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phần</w:t>
      </w:r>
      <w:proofErr w:type="spellEnd"/>
      <w:r w:rsidRPr="00EF2341">
        <w:rPr>
          <w:rFonts w:ascii="Times New Roman" w:hAnsi="Times New Roman"/>
          <w:sz w:val="26"/>
          <w:szCs w:val="26"/>
          <w:lang w:val="es-MX"/>
        </w:rPr>
        <w:t>: ORS 6005</w:t>
      </w:r>
      <w:r>
        <w:rPr>
          <w:rFonts w:ascii="Times New Roman" w:hAnsi="Times New Roman"/>
          <w:b/>
          <w:bCs/>
          <w:sz w:val="26"/>
          <w:szCs w:val="26"/>
          <w:lang w:val="es-MX"/>
        </w:rPr>
        <w:tab/>
      </w:r>
    </w:p>
    <w:p w14:paraId="5BFC8EF1" w14:textId="77777777" w:rsidR="00396E98" w:rsidRPr="00C7160E" w:rsidRDefault="00396E98" w:rsidP="00396E98">
      <w:pPr>
        <w:pStyle w:val="Heading1"/>
        <w:spacing w:line="264" w:lineRule="auto"/>
        <w:jc w:val="both"/>
        <w:rPr>
          <w:rFonts w:ascii="Times New Roman" w:hAnsi="Times New Roman"/>
          <w:b/>
          <w:bCs/>
          <w:sz w:val="26"/>
          <w:szCs w:val="26"/>
          <w:lang w:val="es-MX"/>
        </w:rPr>
      </w:pPr>
      <w:proofErr w:type="spellStart"/>
      <w:r w:rsidRPr="00EF2341">
        <w:rPr>
          <w:rFonts w:ascii="Times New Roman" w:hAnsi="Times New Roman"/>
          <w:sz w:val="26"/>
          <w:szCs w:val="26"/>
          <w:lang w:val="es-MX"/>
        </w:rPr>
        <w:t>Tên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học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phần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Văn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hoá</w:t>
      </w:r>
      <w:proofErr w:type="spellEnd"/>
      <w:r w:rsidRPr="00EF2341">
        <w:rPr>
          <w:rFonts w:ascii="Times New Roman" w:hAnsi="Times New Roman"/>
          <w:sz w:val="26"/>
          <w:szCs w:val="26"/>
          <w:lang w:val="es-MX"/>
        </w:rPr>
        <w:t xml:space="preserve"> - </w:t>
      </w:r>
      <w:proofErr w:type="spellStart"/>
      <w:r w:rsidRPr="00EF2341">
        <w:rPr>
          <w:rFonts w:ascii="Times New Roman" w:hAnsi="Times New Roman"/>
          <w:sz w:val="26"/>
          <w:szCs w:val="26"/>
          <w:lang w:val="es-MX"/>
        </w:rPr>
        <w:t>tín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ngưỡng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dân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gian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phương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Đông</w:t>
      </w:r>
      <w:proofErr w:type="spellEnd"/>
    </w:p>
    <w:p w14:paraId="0304AA04" w14:textId="77777777" w:rsidR="00396E98" w:rsidRPr="00EF2341" w:rsidRDefault="00396E98" w:rsidP="00396E98">
      <w:pPr>
        <w:pStyle w:val="Heading1"/>
        <w:spacing w:line="264" w:lineRule="auto"/>
        <w:jc w:val="both"/>
        <w:rPr>
          <w:rFonts w:ascii="Times New Roman" w:hAnsi="Times New Roman"/>
          <w:b/>
          <w:bCs/>
          <w:sz w:val="26"/>
          <w:szCs w:val="26"/>
          <w:lang w:val="es-MX"/>
        </w:rPr>
      </w:pPr>
      <w:proofErr w:type="spellStart"/>
      <w:r w:rsidRPr="00EF2341">
        <w:rPr>
          <w:rFonts w:ascii="Times New Roman" w:hAnsi="Times New Roman"/>
          <w:sz w:val="26"/>
          <w:szCs w:val="26"/>
          <w:lang w:val="es-MX"/>
        </w:rPr>
        <w:t>Số</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tín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chỉ</w:t>
      </w:r>
      <w:proofErr w:type="spellEnd"/>
      <w:r w:rsidRPr="00EF2341">
        <w:rPr>
          <w:rFonts w:ascii="Times New Roman" w:hAnsi="Times New Roman"/>
          <w:sz w:val="26"/>
          <w:szCs w:val="26"/>
          <w:lang w:val="es-MX"/>
        </w:rPr>
        <w:t>: 02</w:t>
      </w:r>
      <w:r>
        <w:rPr>
          <w:rFonts w:ascii="Times New Roman" w:hAnsi="Times New Roman"/>
          <w:b/>
          <w:bCs/>
          <w:sz w:val="26"/>
          <w:szCs w:val="26"/>
          <w:lang w:val="es-MX"/>
        </w:rPr>
        <w:tab/>
      </w:r>
      <w:r>
        <w:rPr>
          <w:rFonts w:ascii="Times New Roman" w:hAnsi="Times New Roman"/>
          <w:b/>
          <w:bCs/>
          <w:sz w:val="26"/>
          <w:szCs w:val="26"/>
          <w:lang w:val="es-MX"/>
        </w:rPr>
        <w:tab/>
      </w:r>
      <w:proofErr w:type="spellStart"/>
      <w:r w:rsidRPr="00EF2341">
        <w:rPr>
          <w:rFonts w:ascii="Times New Roman" w:hAnsi="Times New Roman"/>
          <w:sz w:val="26"/>
          <w:szCs w:val="26"/>
          <w:lang w:val="es-MX"/>
        </w:rPr>
        <w:t>Môn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tiên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quyết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không</w:t>
      </w:r>
      <w:proofErr w:type="spellEnd"/>
    </w:p>
    <w:p w14:paraId="64FB1598" w14:textId="77777777" w:rsidR="00396E98" w:rsidRPr="00C7160E" w:rsidRDefault="00396E98" w:rsidP="00396E98">
      <w:pPr>
        <w:pStyle w:val="Heading1"/>
        <w:spacing w:line="264" w:lineRule="auto"/>
        <w:jc w:val="both"/>
        <w:rPr>
          <w:rFonts w:ascii="Times New Roman" w:hAnsi="Times New Roman"/>
          <w:sz w:val="26"/>
          <w:szCs w:val="26"/>
          <w:lang w:val="es-MX"/>
        </w:rPr>
      </w:pPr>
      <w:proofErr w:type="spellStart"/>
      <w:r w:rsidRPr="00EF2341">
        <w:rPr>
          <w:rFonts w:ascii="Times New Roman" w:hAnsi="Times New Roman"/>
          <w:sz w:val="26"/>
          <w:szCs w:val="26"/>
          <w:lang w:val="es-MX"/>
        </w:rPr>
        <w:t>Tóm</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tắt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học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phần</w:t>
      </w:r>
      <w:proofErr w:type="spellEnd"/>
      <w:r w:rsidRPr="00EF2341">
        <w:rPr>
          <w:rFonts w:ascii="Times New Roman" w:hAnsi="Times New Roman"/>
          <w:sz w:val="26"/>
          <w:szCs w:val="26"/>
          <w:lang w:val="es-MX"/>
        </w:rPr>
        <w:t xml:space="preserve">: </w:t>
      </w:r>
    </w:p>
    <w:p w14:paraId="0F7866A1" w14:textId="77777777" w:rsidR="00396E98" w:rsidRPr="00EF2341" w:rsidRDefault="00396E98" w:rsidP="00396E98">
      <w:pPr>
        <w:pStyle w:val="Heading1"/>
        <w:spacing w:line="264" w:lineRule="auto"/>
        <w:jc w:val="both"/>
        <w:rPr>
          <w:rFonts w:ascii="Times New Roman" w:hAnsi="Times New Roman"/>
          <w:b/>
          <w:bCs/>
          <w:sz w:val="26"/>
          <w:szCs w:val="26"/>
          <w:lang w:val="es-MX"/>
        </w:rPr>
      </w:pPr>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Học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phần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này</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giúp</w:t>
      </w:r>
      <w:proofErr w:type="spellEnd"/>
      <w:r w:rsidRPr="00EF2341">
        <w:rPr>
          <w:rFonts w:ascii="Times New Roman" w:hAnsi="Times New Roman"/>
          <w:sz w:val="26"/>
          <w:szCs w:val="26"/>
          <w:lang w:val="es-MX"/>
        </w:rPr>
        <w:t xml:space="preserve"> cho </w:t>
      </w:r>
      <w:proofErr w:type="spellStart"/>
      <w:r w:rsidRPr="00EF2341">
        <w:rPr>
          <w:rFonts w:ascii="Times New Roman" w:hAnsi="Times New Roman"/>
          <w:sz w:val="26"/>
          <w:szCs w:val="26"/>
          <w:lang w:val="es-MX"/>
        </w:rPr>
        <w:t>học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viên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thấy</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rõ</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được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bức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tranh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chung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về</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văn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hoá</w:t>
      </w:r>
      <w:proofErr w:type="spellEnd"/>
      <w:r w:rsidRPr="00EF2341">
        <w:rPr>
          <w:rFonts w:ascii="Times New Roman" w:hAnsi="Times New Roman"/>
          <w:sz w:val="26"/>
          <w:szCs w:val="26"/>
          <w:lang w:val="es-MX"/>
        </w:rPr>
        <w:t xml:space="preserve"> - </w:t>
      </w:r>
      <w:proofErr w:type="spellStart"/>
      <w:r w:rsidRPr="00EF2341">
        <w:rPr>
          <w:rFonts w:ascii="Times New Roman" w:hAnsi="Times New Roman"/>
          <w:sz w:val="26"/>
          <w:szCs w:val="26"/>
          <w:lang w:val="es-MX"/>
        </w:rPr>
        <w:t>tín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ngưỡng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dân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gian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phương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Đông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nét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riêng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của</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tín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ngưỡng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dân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gian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từng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nước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từng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dân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tộc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trên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nền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cảnh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chung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là</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tín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ngưỡng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dân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gian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phương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Đông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giúp</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Học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viên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nắm</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được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một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số</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loại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tín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ngưỡng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dân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gian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tiêu</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biểu</w:t>
      </w:r>
      <w:proofErr w:type="spellEnd"/>
      <w:r w:rsidRPr="00EF2341">
        <w:rPr>
          <w:rFonts w:ascii="Times New Roman" w:hAnsi="Times New Roman"/>
          <w:sz w:val="26"/>
          <w:szCs w:val="26"/>
          <w:lang w:val="es-MX"/>
        </w:rPr>
        <w:t xml:space="preserve"> ở </w:t>
      </w:r>
      <w:proofErr w:type="spellStart"/>
      <w:r w:rsidRPr="00EF2341">
        <w:rPr>
          <w:rFonts w:ascii="Times New Roman" w:hAnsi="Times New Roman"/>
          <w:sz w:val="26"/>
          <w:szCs w:val="26"/>
          <w:lang w:val="es-MX"/>
        </w:rPr>
        <w:t>Việt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Nam</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hiểu</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được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bản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chất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nguồn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gốc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giá</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trị</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văn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hoá</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và</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hạn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chế</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của</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các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tín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ngưỡng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dân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gian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phương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Đông</w:t>
      </w:r>
      <w:proofErr w:type="spellEnd"/>
      <w:r w:rsidRPr="00EF2341">
        <w:rPr>
          <w:rFonts w:ascii="Times New Roman" w:hAnsi="Times New Roman"/>
          <w:sz w:val="26"/>
          <w:szCs w:val="26"/>
          <w:lang w:val="es-MX"/>
        </w:rPr>
        <w:t>.</w:t>
      </w:r>
    </w:p>
    <w:p w14:paraId="1905E304" w14:textId="77777777" w:rsidR="006C7C10" w:rsidRPr="006D247E" w:rsidRDefault="006C7C10" w:rsidP="006C7C10">
      <w:pPr>
        <w:pStyle w:val="Heading1"/>
        <w:spacing w:line="264" w:lineRule="auto"/>
        <w:jc w:val="both"/>
        <w:rPr>
          <w:rFonts w:ascii="Times New Roman" w:hAnsi="Times New Roman"/>
          <w:b/>
          <w:sz w:val="26"/>
          <w:szCs w:val="26"/>
          <w:lang w:val="es-MX"/>
        </w:rPr>
      </w:pPr>
      <w:r w:rsidRPr="006D247E">
        <w:rPr>
          <w:rFonts w:ascii="Times New Roman" w:hAnsi="Times New Roman"/>
          <w:b/>
          <w:i/>
          <w:iCs/>
          <w:sz w:val="26"/>
          <w:szCs w:val="26"/>
          <w:lang w:val="es-MX"/>
        </w:rPr>
        <w:t xml:space="preserve">7. </w:t>
      </w:r>
      <w:proofErr w:type="spellStart"/>
      <w:r w:rsidRPr="006D247E">
        <w:rPr>
          <w:rFonts w:ascii="Times New Roman" w:hAnsi="Times New Roman"/>
          <w:b/>
          <w:i/>
          <w:iCs/>
          <w:sz w:val="26"/>
          <w:szCs w:val="26"/>
          <w:lang w:val="es-MX"/>
        </w:rPr>
        <w:t>Học</w:t>
      </w:r>
      <w:proofErr w:type="spellEnd"/>
      <w:r w:rsidRPr="006D247E">
        <w:rPr>
          <w:rFonts w:ascii="Times New Roman" w:hAnsi="Times New Roman"/>
          <w:b/>
          <w:i/>
          <w:iCs/>
          <w:sz w:val="26"/>
          <w:szCs w:val="26"/>
          <w:lang w:val="es-MX"/>
        </w:rPr>
        <w:t xml:space="preserve"> </w:t>
      </w:r>
      <w:proofErr w:type="spellStart"/>
      <w:r w:rsidRPr="006D247E">
        <w:rPr>
          <w:rFonts w:ascii="Times New Roman" w:hAnsi="Times New Roman"/>
          <w:b/>
          <w:i/>
          <w:iCs/>
          <w:sz w:val="26"/>
          <w:szCs w:val="26"/>
          <w:lang w:val="es-MX"/>
        </w:rPr>
        <w:t>phần</w:t>
      </w:r>
      <w:proofErr w:type="spellEnd"/>
      <w:r w:rsidRPr="006D247E">
        <w:rPr>
          <w:rFonts w:ascii="Times New Roman" w:hAnsi="Times New Roman"/>
          <w:b/>
          <w:i/>
          <w:iCs/>
          <w:sz w:val="26"/>
          <w:szCs w:val="26"/>
          <w:lang w:val="es-MX"/>
        </w:rPr>
        <w:t xml:space="preserve"> </w:t>
      </w:r>
      <w:proofErr w:type="spellStart"/>
      <w:r w:rsidRPr="006D247E">
        <w:rPr>
          <w:rFonts w:ascii="Times New Roman" w:hAnsi="Times New Roman"/>
          <w:b/>
          <w:i/>
          <w:iCs/>
          <w:sz w:val="26"/>
          <w:szCs w:val="26"/>
          <w:lang w:val="es-MX"/>
        </w:rPr>
        <w:t>số</w:t>
      </w:r>
      <w:proofErr w:type="spellEnd"/>
      <w:r w:rsidRPr="006D247E">
        <w:rPr>
          <w:rFonts w:ascii="Times New Roman" w:hAnsi="Times New Roman"/>
          <w:b/>
          <w:i/>
          <w:iCs/>
          <w:sz w:val="26"/>
          <w:szCs w:val="26"/>
          <w:lang w:val="es-MX"/>
        </w:rPr>
        <w:t xml:space="preserve"> 7</w:t>
      </w:r>
    </w:p>
    <w:p w14:paraId="11E2D098" w14:textId="77777777" w:rsidR="00B92E7B" w:rsidRDefault="006C7C10" w:rsidP="006C7C10">
      <w:pPr>
        <w:pStyle w:val="Heading1"/>
        <w:spacing w:line="264" w:lineRule="auto"/>
        <w:jc w:val="both"/>
        <w:rPr>
          <w:rFonts w:ascii="Times New Roman" w:hAnsi="Times New Roman"/>
          <w:b/>
          <w:bCs/>
          <w:sz w:val="26"/>
          <w:szCs w:val="26"/>
          <w:lang w:val="es-MX"/>
        </w:rPr>
      </w:pPr>
      <w:proofErr w:type="spellStart"/>
      <w:r w:rsidRPr="00EF2341">
        <w:rPr>
          <w:rFonts w:ascii="Times New Roman" w:hAnsi="Times New Roman"/>
          <w:sz w:val="26"/>
          <w:szCs w:val="26"/>
          <w:lang w:val="es-MX"/>
        </w:rPr>
        <w:t>Mã</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số</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học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phần</w:t>
      </w:r>
      <w:proofErr w:type="spellEnd"/>
      <w:r w:rsidRPr="00EF2341">
        <w:rPr>
          <w:rFonts w:ascii="Times New Roman" w:hAnsi="Times New Roman"/>
          <w:sz w:val="26"/>
          <w:szCs w:val="26"/>
          <w:lang w:val="es-MX"/>
        </w:rPr>
        <w:t xml:space="preserve">: </w:t>
      </w:r>
      <w:r w:rsidR="0005099D">
        <w:rPr>
          <w:rFonts w:ascii="Times New Roman" w:hAnsi="Times New Roman"/>
          <w:sz w:val="26"/>
          <w:szCs w:val="26"/>
          <w:lang w:val="es-MX"/>
        </w:rPr>
        <w:t>ORS6108</w:t>
      </w:r>
      <w:r>
        <w:rPr>
          <w:rFonts w:ascii="Times New Roman" w:hAnsi="Times New Roman"/>
          <w:b/>
          <w:bCs/>
          <w:sz w:val="26"/>
          <w:szCs w:val="26"/>
          <w:lang w:val="es-MX"/>
        </w:rPr>
        <w:tab/>
      </w:r>
    </w:p>
    <w:p w14:paraId="45691D47" w14:textId="77777777" w:rsidR="006C7C10" w:rsidRPr="00C7160E" w:rsidRDefault="006C7C10" w:rsidP="006C7C10">
      <w:pPr>
        <w:pStyle w:val="Heading1"/>
        <w:spacing w:line="264" w:lineRule="auto"/>
        <w:jc w:val="both"/>
        <w:rPr>
          <w:rFonts w:ascii="Times New Roman" w:hAnsi="Times New Roman"/>
          <w:b/>
          <w:bCs/>
          <w:sz w:val="26"/>
          <w:szCs w:val="26"/>
          <w:lang w:val="es-MX"/>
        </w:rPr>
      </w:pPr>
      <w:proofErr w:type="spellStart"/>
      <w:r w:rsidRPr="00EF2341">
        <w:rPr>
          <w:rFonts w:ascii="Times New Roman" w:hAnsi="Times New Roman"/>
          <w:sz w:val="26"/>
          <w:szCs w:val="26"/>
          <w:lang w:val="es-MX"/>
        </w:rPr>
        <w:t>Tên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học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phần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Nho</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giáo</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và</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xã</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hội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Đông</w:t>
      </w:r>
      <w:proofErr w:type="spellEnd"/>
      <w:r w:rsidRPr="00EF2341">
        <w:rPr>
          <w:rFonts w:ascii="Times New Roman" w:hAnsi="Times New Roman"/>
          <w:sz w:val="26"/>
          <w:szCs w:val="26"/>
          <w:lang w:val="es-MX"/>
        </w:rPr>
        <w:t xml:space="preserve"> Á – </w:t>
      </w:r>
      <w:proofErr w:type="spellStart"/>
      <w:r w:rsidRPr="00EF2341">
        <w:rPr>
          <w:rFonts w:ascii="Times New Roman" w:hAnsi="Times New Roman"/>
          <w:sz w:val="26"/>
          <w:szCs w:val="26"/>
          <w:lang w:val="es-MX"/>
        </w:rPr>
        <w:t>Truyền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thống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và</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hiện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đại</w:t>
      </w:r>
      <w:proofErr w:type="spellEnd"/>
    </w:p>
    <w:p w14:paraId="6C950043" w14:textId="77777777" w:rsidR="006C7C10" w:rsidRPr="00EF2341" w:rsidRDefault="006C7C10" w:rsidP="006C7C10">
      <w:pPr>
        <w:pStyle w:val="Heading1"/>
        <w:spacing w:line="264" w:lineRule="auto"/>
        <w:jc w:val="both"/>
        <w:rPr>
          <w:rFonts w:ascii="Times New Roman" w:hAnsi="Times New Roman"/>
          <w:b/>
          <w:bCs/>
          <w:sz w:val="26"/>
          <w:szCs w:val="26"/>
          <w:lang w:val="es-MX"/>
        </w:rPr>
      </w:pPr>
      <w:proofErr w:type="spellStart"/>
      <w:r w:rsidRPr="00EF2341">
        <w:rPr>
          <w:rFonts w:ascii="Times New Roman" w:hAnsi="Times New Roman"/>
          <w:sz w:val="26"/>
          <w:szCs w:val="26"/>
          <w:lang w:val="es-MX"/>
        </w:rPr>
        <w:t>Số</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tín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chỉ</w:t>
      </w:r>
      <w:proofErr w:type="spellEnd"/>
      <w:r w:rsidRPr="00EF2341">
        <w:rPr>
          <w:rFonts w:ascii="Times New Roman" w:hAnsi="Times New Roman"/>
          <w:sz w:val="26"/>
          <w:szCs w:val="26"/>
          <w:lang w:val="es-MX"/>
        </w:rPr>
        <w:t>: 02</w:t>
      </w:r>
      <w:r>
        <w:rPr>
          <w:rFonts w:ascii="Times New Roman" w:hAnsi="Times New Roman"/>
          <w:b/>
          <w:bCs/>
          <w:sz w:val="26"/>
          <w:szCs w:val="26"/>
          <w:lang w:val="es-MX"/>
        </w:rPr>
        <w:tab/>
      </w:r>
      <w:r>
        <w:rPr>
          <w:rFonts w:ascii="Times New Roman" w:hAnsi="Times New Roman"/>
          <w:b/>
          <w:bCs/>
          <w:sz w:val="26"/>
          <w:szCs w:val="26"/>
          <w:lang w:val="es-MX"/>
        </w:rPr>
        <w:tab/>
      </w:r>
      <w:proofErr w:type="spellStart"/>
      <w:r w:rsidRPr="00EF2341">
        <w:rPr>
          <w:rFonts w:ascii="Times New Roman" w:hAnsi="Times New Roman"/>
          <w:sz w:val="26"/>
          <w:szCs w:val="26"/>
          <w:lang w:val="es-MX"/>
        </w:rPr>
        <w:t>Môn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tiên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quyết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không</w:t>
      </w:r>
      <w:proofErr w:type="spellEnd"/>
    </w:p>
    <w:p w14:paraId="2B37F185" w14:textId="77777777" w:rsidR="006C7C10" w:rsidRPr="00EF2341" w:rsidRDefault="006C7C10" w:rsidP="006C7C10">
      <w:pPr>
        <w:pStyle w:val="Heading1"/>
        <w:spacing w:line="264" w:lineRule="auto"/>
        <w:jc w:val="both"/>
        <w:rPr>
          <w:rFonts w:ascii="Times New Roman" w:hAnsi="Times New Roman"/>
          <w:b/>
          <w:bCs/>
          <w:sz w:val="26"/>
          <w:szCs w:val="26"/>
          <w:lang w:val="es-MX"/>
        </w:rPr>
      </w:pPr>
      <w:proofErr w:type="spellStart"/>
      <w:r w:rsidRPr="00EF2341">
        <w:rPr>
          <w:rFonts w:ascii="Times New Roman" w:hAnsi="Times New Roman"/>
          <w:sz w:val="26"/>
          <w:szCs w:val="26"/>
          <w:lang w:val="es-MX"/>
        </w:rPr>
        <w:t>Tóm</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tắt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học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phần</w:t>
      </w:r>
      <w:proofErr w:type="spellEnd"/>
      <w:r w:rsidRPr="00EF2341">
        <w:rPr>
          <w:rFonts w:ascii="Times New Roman" w:hAnsi="Times New Roman"/>
          <w:sz w:val="26"/>
          <w:szCs w:val="26"/>
          <w:lang w:val="es-MX"/>
        </w:rPr>
        <w:t>:</w:t>
      </w:r>
    </w:p>
    <w:p w14:paraId="1C393371" w14:textId="77777777" w:rsidR="006C7C10" w:rsidRPr="00EF2341" w:rsidRDefault="006C7C10" w:rsidP="006C7C10">
      <w:pPr>
        <w:pStyle w:val="Heading1"/>
        <w:spacing w:line="264" w:lineRule="auto"/>
        <w:ind w:firstLine="840"/>
        <w:jc w:val="both"/>
        <w:rPr>
          <w:rFonts w:ascii="Times New Roman" w:hAnsi="Times New Roman"/>
          <w:b/>
          <w:bCs/>
          <w:sz w:val="26"/>
          <w:szCs w:val="26"/>
          <w:lang w:val="es-MX"/>
        </w:rPr>
      </w:pPr>
      <w:proofErr w:type="spellStart"/>
      <w:r w:rsidRPr="00EF2341">
        <w:rPr>
          <w:rFonts w:ascii="Times New Roman" w:hAnsi="Times New Roman"/>
          <w:sz w:val="26"/>
          <w:szCs w:val="26"/>
          <w:lang w:val="es-MX"/>
        </w:rPr>
        <w:t>Học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phần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giúp</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trang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bị</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những</w:t>
      </w:r>
      <w:proofErr w:type="spellEnd"/>
      <w:r w:rsidRPr="00EF2341">
        <w:rPr>
          <w:rFonts w:ascii="Times New Roman" w:hAnsi="Times New Roman"/>
          <w:sz w:val="26"/>
          <w:szCs w:val="26"/>
          <w:lang w:val="es-MX"/>
        </w:rPr>
        <w:t xml:space="preserve"> tri </w:t>
      </w:r>
      <w:proofErr w:type="spellStart"/>
      <w:r w:rsidRPr="00EF2341">
        <w:rPr>
          <w:rFonts w:ascii="Times New Roman" w:hAnsi="Times New Roman"/>
          <w:sz w:val="26"/>
          <w:szCs w:val="26"/>
          <w:lang w:val="es-MX"/>
        </w:rPr>
        <w:t>thức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chung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phổ</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quát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cũng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như</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những</w:t>
      </w:r>
      <w:proofErr w:type="spellEnd"/>
      <w:r w:rsidRPr="00EF2341">
        <w:rPr>
          <w:rFonts w:ascii="Times New Roman" w:hAnsi="Times New Roman"/>
          <w:sz w:val="26"/>
          <w:szCs w:val="26"/>
          <w:lang w:val="es-MX"/>
        </w:rPr>
        <w:t xml:space="preserve"> tri </w:t>
      </w:r>
      <w:proofErr w:type="spellStart"/>
      <w:r w:rsidRPr="00EF2341">
        <w:rPr>
          <w:rFonts w:ascii="Times New Roman" w:hAnsi="Times New Roman"/>
          <w:sz w:val="26"/>
          <w:szCs w:val="26"/>
          <w:lang w:val="es-MX"/>
        </w:rPr>
        <w:t>thức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cụ</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thể</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sinh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động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về</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Nho</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giáo</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cả</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trong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lĩnh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vực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tư</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tưởng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lẫn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đời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sống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thực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tiễn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ảnh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hưởng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của</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nó</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tới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đời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sống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xã</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hội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quá</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khứ</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hiện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đại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và</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tương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lai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Hiểu</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được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Nho</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giáo</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là</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một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điều</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kiện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quan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trọng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để</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hiểu</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được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đặc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sắc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văn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hoá</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phương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Đông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Học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viên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sau</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khi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học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tập</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chuyên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đề</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này</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có</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thể</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hiểu</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sâu</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sắc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hơn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các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lĩnh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vực</w:t>
      </w:r>
      <w:proofErr w:type="spellEnd"/>
      <w:r w:rsidRPr="00EF2341">
        <w:rPr>
          <w:rFonts w:ascii="Times New Roman" w:hAnsi="Times New Roman"/>
          <w:sz w:val="26"/>
          <w:szCs w:val="26"/>
          <w:lang w:val="es-MX"/>
        </w:rPr>
        <w:t xml:space="preserve"> tri </w:t>
      </w:r>
      <w:proofErr w:type="spellStart"/>
      <w:r w:rsidRPr="00EF2341">
        <w:rPr>
          <w:rFonts w:ascii="Times New Roman" w:hAnsi="Times New Roman"/>
          <w:sz w:val="26"/>
          <w:szCs w:val="26"/>
          <w:lang w:val="es-MX"/>
        </w:rPr>
        <w:t>thức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khác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lastRenderedPageBreak/>
        <w:t>như</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lịch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sử</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tư</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tưởng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văn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hoá</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phong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tục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tín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ngưỡng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văn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học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nghệ</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thuật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của</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các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nước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phương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Đông</w:t>
      </w:r>
      <w:proofErr w:type="spellEnd"/>
      <w:r w:rsidRPr="00EF2341">
        <w:rPr>
          <w:rFonts w:ascii="Times New Roman" w:hAnsi="Times New Roman"/>
          <w:sz w:val="26"/>
          <w:szCs w:val="26"/>
          <w:lang w:val="es-MX"/>
        </w:rPr>
        <w:t>.</w:t>
      </w:r>
    </w:p>
    <w:p w14:paraId="59772B66" w14:textId="77777777" w:rsidR="006C7C10" w:rsidRPr="003D7AEA" w:rsidRDefault="006C7C10" w:rsidP="006C7C10">
      <w:pPr>
        <w:pStyle w:val="Heading1"/>
        <w:spacing w:line="264" w:lineRule="auto"/>
        <w:jc w:val="both"/>
        <w:rPr>
          <w:rFonts w:ascii="Times New Roman" w:hAnsi="Times New Roman"/>
          <w:b/>
          <w:sz w:val="26"/>
          <w:szCs w:val="26"/>
          <w:lang w:val="es-MX"/>
        </w:rPr>
      </w:pPr>
      <w:r w:rsidRPr="003D7AEA">
        <w:rPr>
          <w:rFonts w:ascii="Times New Roman" w:hAnsi="Times New Roman"/>
          <w:b/>
          <w:i/>
          <w:iCs/>
          <w:sz w:val="26"/>
          <w:szCs w:val="26"/>
          <w:lang w:val="es-MX"/>
        </w:rPr>
        <w:t xml:space="preserve">8. </w:t>
      </w:r>
      <w:proofErr w:type="spellStart"/>
      <w:r w:rsidRPr="003D7AEA">
        <w:rPr>
          <w:rFonts w:ascii="Times New Roman" w:hAnsi="Times New Roman"/>
          <w:b/>
          <w:i/>
          <w:iCs/>
          <w:sz w:val="26"/>
          <w:szCs w:val="26"/>
          <w:lang w:val="es-MX"/>
        </w:rPr>
        <w:t>Học</w:t>
      </w:r>
      <w:proofErr w:type="spellEnd"/>
      <w:r w:rsidRPr="003D7AEA">
        <w:rPr>
          <w:rFonts w:ascii="Times New Roman" w:hAnsi="Times New Roman"/>
          <w:b/>
          <w:i/>
          <w:iCs/>
          <w:sz w:val="26"/>
          <w:szCs w:val="26"/>
          <w:lang w:val="es-MX"/>
        </w:rPr>
        <w:t xml:space="preserve"> </w:t>
      </w:r>
      <w:proofErr w:type="spellStart"/>
      <w:r w:rsidRPr="003D7AEA">
        <w:rPr>
          <w:rFonts w:ascii="Times New Roman" w:hAnsi="Times New Roman"/>
          <w:b/>
          <w:i/>
          <w:iCs/>
          <w:sz w:val="26"/>
          <w:szCs w:val="26"/>
          <w:lang w:val="es-MX"/>
        </w:rPr>
        <w:t>phần</w:t>
      </w:r>
      <w:proofErr w:type="spellEnd"/>
      <w:r w:rsidRPr="003D7AEA">
        <w:rPr>
          <w:rFonts w:ascii="Times New Roman" w:hAnsi="Times New Roman"/>
          <w:b/>
          <w:i/>
          <w:iCs/>
          <w:sz w:val="26"/>
          <w:szCs w:val="26"/>
          <w:lang w:val="es-MX"/>
        </w:rPr>
        <w:t xml:space="preserve"> </w:t>
      </w:r>
      <w:proofErr w:type="spellStart"/>
      <w:r w:rsidRPr="003D7AEA">
        <w:rPr>
          <w:rFonts w:ascii="Times New Roman" w:hAnsi="Times New Roman"/>
          <w:b/>
          <w:i/>
          <w:iCs/>
          <w:sz w:val="26"/>
          <w:szCs w:val="26"/>
          <w:lang w:val="es-MX"/>
        </w:rPr>
        <w:t>số</w:t>
      </w:r>
      <w:proofErr w:type="spellEnd"/>
      <w:r w:rsidRPr="003D7AEA">
        <w:rPr>
          <w:rFonts w:ascii="Times New Roman" w:hAnsi="Times New Roman"/>
          <w:b/>
          <w:i/>
          <w:iCs/>
          <w:sz w:val="26"/>
          <w:szCs w:val="26"/>
          <w:lang w:val="es-MX"/>
        </w:rPr>
        <w:t xml:space="preserve"> 8</w:t>
      </w:r>
    </w:p>
    <w:p w14:paraId="4BC8CE7B" w14:textId="77777777" w:rsidR="00B92E7B" w:rsidRDefault="006C7C10" w:rsidP="006C7C10">
      <w:pPr>
        <w:pStyle w:val="Heading1"/>
        <w:spacing w:line="264" w:lineRule="auto"/>
        <w:jc w:val="both"/>
        <w:rPr>
          <w:rFonts w:ascii="Times New Roman" w:hAnsi="Times New Roman"/>
          <w:b/>
          <w:bCs/>
          <w:sz w:val="26"/>
          <w:szCs w:val="26"/>
          <w:lang w:val="es-MX"/>
        </w:rPr>
      </w:pPr>
      <w:proofErr w:type="spellStart"/>
      <w:r w:rsidRPr="003D7AEA">
        <w:rPr>
          <w:rFonts w:ascii="Times New Roman" w:hAnsi="Times New Roman"/>
          <w:sz w:val="26"/>
          <w:szCs w:val="26"/>
          <w:lang w:val="es-MX"/>
        </w:rPr>
        <w:t>Mã</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số</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học</w:t>
      </w:r>
      <w:proofErr w:type="spellEnd"/>
      <w:r w:rsidRPr="003D7AEA">
        <w:rPr>
          <w:rFonts w:ascii="Times New Roman" w:hAnsi="Times New Roman"/>
          <w:sz w:val="26"/>
          <w:szCs w:val="26"/>
          <w:lang w:val="es-MX"/>
        </w:rPr>
        <w:t xml:space="preserve"> </w:t>
      </w:r>
      <w:proofErr w:type="spellStart"/>
      <w:proofErr w:type="gramStart"/>
      <w:r w:rsidRPr="003D7AEA">
        <w:rPr>
          <w:rFonts w:ascii="Times New Roman" w:hAnsi="Times New Roman"/>
          <w:sz w:val="26"/>
          <w:szCs w:val="26"/>
          <w:lang w:val="es-MX"/>
        </w:rPr>
        <w:t>phần:ORS</w:t>
      </w:r>
      <w:proofErr w:type="spellEnd"/>
      <w:proofErr w:type="gramEnd"/>
      <w:r w:rsidRPr="003D7AEA">
        <w:rPr>
          <w:rFonts w:ascii="Times New Roman" w:hAnsi="Times New Roman"/>
          <w:sz w:val="26"/>
          <w:szCs w:val="26"/>
          <w:lang w:val="es-MX"/>
        </w:rPr>
        <w:t xml:space="preserve"> 6009</w:t>
      </w:r>
      <w:r w:rsidRPr="003D7AEA">
        <w:rPr>
          <w:rFonts w:ascii="Times New Roman" w:hAnsi="Times New Roman"/>
          <w:b/>
          <w:bCs/>
          <w:sz w:val="26"/>
          <w:szCs w:val="26"/>
          <w:lang w:val="es-MX"/>
        </w:rPr>
        <w:tab/>
      </w:r>
      <w:r w:rsidRPr="003D7AEA">
        <w:rPr>
          <w:rFonts w:ascii="Times New Roman" w:hAnsi="Times New Roman"/>
          <w:b/>
          <w:bCs/>
          <w:sz w:val="26"/>
          <w:szCs w:val="26"/>
          <w:lang w:val="es-MX"/>
        </w:rPr>
        <w:tab/>
      </w:r>
    </w:p>
    <w:p w14:paraId="71A62A22" w14:textId="77777777" w:rsidR="006C7C10" w:rsidRPr="003D7AEA" w:rsidRDefault="006C7C10" w:rsidP="006C7C10">
      <w:pPr>
        <w:pStyle w:val="Heading1"/>
        <w:spacing w:line="264" w:lineRule="auto"/>
        <w:jc w:val="both"/>
        <w:rPr>
          <w:rFonts w:ascii="Times New Roman" w:hAnsi="Times New Roman"/>
          <w:b/>
          <w:bCs/>
          <w:sz w:val="26"/>
          <w:szCs w:val="26"/>
          <w:lang w:val="es-MX"/>
        </w:rPr>
      </w:pPr>
      <w:proofErr w:type="spellStart"/>
      <w:r w:rsidRPr="003D7AEA">
        <w:rPr>
          <w:rFonts w:ascii="Times New Roman" w:hAnsi="Times New Roman"/>
          <w:sz w:val="26"/>
          <w:szCs w:val="26"/>
          <w:lang w:val="es-MX"/>
        </w:rPr>
        <w:t>Tên</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học</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phần</w:t>
      </w:r>
      <w:proofErr w:type="spellEnd"/>
      <w:r w:rsidRPr="003D7AEA">
        <w:rPr>
          <w:rFonts w:ascii="Times New Roman" w:hAnsi="Times New Roman"/>
          <w:sz w:val="26"/>
          <w:szCs w:val="26"/>
          <w:lang w:val="es-MX"/>
        </w:rPr>
        <w:t xml:space="preserve">: Phong </w:t>
      </w:r>
      <w:proofErr w:type="spellStart"/>
      <w:r w:rsidRPr="003D7AEA">
        <w:rPr>
          <w:rFonts w:ascii="Times New Roman" w:hAnsi="Times New Roman"/>
          <w:sz w:val="26"/>
          <w:szCs w:val="26"/>
          <w:lang w:val="es-MX"/>
        </w:rPr>
        <w:t>trào</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giải</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phóng</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dân</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tộc</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phương</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Đông</w:t>
      </w:r>
      <w:proofErr w:type="spellEnd"/>
    </w:p>
    <w:p w14:paraId="0EAB584F" w14:textId="77777777" w:rsidR="006C7C10" w:rsidRPr="003D7AEA" w:rsidRDefault="006C7C10" w:rsidP="006C7C10">
      <w:pPr>
        <w:pStyle w:val="Heading1"/>
        <w:spacing w:line="264" w:lineRule="auto"/>
        <w:jc w:val="both"/>
        <w:rPr>
          <w:rFonts w:ascii="Times New Roman" w:hAnsi="Times New Roman"/>
          <w:b/>
          <w:bCs/>
          <w:sz w:val="26"/>
          <w:szCs w:val="26"/>
          <w:lang w:val="es-MX"/>
        </w:rPr>
      </w:pPr>
      <w:proofErr w:type="spellStart"/>
      <w:r w:rsidRPr="003D7AEA">
        <w:rPr>
          <w:rFonts w:ascii="Times New Roman" w:hAnsi="Times New Roman"/>
          <w:sz w:val="26"/>
          <w:szCs w:val="26"/>
          <w:lang w:val="es-MX"/>
        </w:rPr>
        <w:t>Số</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tín</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chỉ</w:t>
      </w:r>
      <w:proofErr w:type="spellEnd"/>
      <w:r w:rsidRPr="003D7AEA">
        <w:rPr>
          <w:rFonts w:ascii="Times New Roman" w:hAnsi="Times New Roman"/>
          <w:sz w:val="26"/>
          <w:szCs w:val="26"/>
          <w:lang w:val="es-MX"/>
        </w:rPr>
        <w:t>: 02</w:t>
      </w:r>
      <w:r w:rsidRPr="003D7AEA">
        <w:rPr>
          <w:rFonts w:ascii="Times New Roman" w:hAnsi="Times New Roman"/>
          <w:b/>
          <w:bCs/>
          <w:sz w:val="26"/>
          <w:szCs w:val="26"/>
          <w:lang w:val="es-MX"/>
        </w:rPr>
        <w:tab/>
      </w:r>
      <w:r w:rsidRPr="003D7AEA">
        <w:rPr>
          <w:rFonts w:ascii="Times New Roman" w:hAnsi="Times New Roman"/>
          <w:b/>
          <w:bCs/>
          <w:sz w:val="26"/>
          <w:szCs w:val="26"/>
          <w:lang w:val="es-MX"/>
        </w:rPr>
        <w:tab/>
      </w:r>
      <w:r w:rsidRPr="003D7AEA">
        <w:rPr>
          <w:rFonts w:ascii="Times New Roman" w:hAnsi="Times New Roman"/>
          <w:b/>
          <w:bCs/>
          <w:sz w:val="26"/>
          <w:szCs w:val="26"/>
          <w:lang w:val="es-MX"/>
        </w:rPr>
        <w:tab/>
      </w:r>
      <w:proofErr w:type="spellStart"/>
      <w:r w:rsidRPr="003D7AEA">
        <w:rPr>
          <w:rFonts w:ascii="Times New Roman" w:hAnsi="Times New Roman"/>
          <w:sz w:val="26"/>
          <w:szCs w:val="26"/>
          <w:lang w:val="es-MX"/>
        </w:rPr>
        <w:t>Môn</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tiên</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quyết</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không</w:t>
      </w:r>
      <w:proofErr w:type="spellEnd"/>
    </w:p>
    <w:p w14:paraId="5E678F36" w14:textId="77777777" w:rsidR="006C7C10" w:rsidRPr="003D7AEA" w:rsidRDefault="006C7C10" w:rsidP="006C7C10">
      <w:pPr>
        <w:pStyle w:val="Heading1"/>
        <w:spacing w:line="264" w:lineRule="auto"/>
        <w:jc w:val="both"/>
        <w:rPr>
          <w:rFonts w:ascii="Times New Roman" w:hAnsi="Times New Roman"/>
          <w:b/>
          <w:bCs/>
          <w:sz w:val="26"/>
          <w:szCs w:val="26"/>
          <w:lang w:val="es-MX"/>
        </w:rPr>
      </w:pPr>
      <w:proofErr w:type="spellStart"/>
      <w:r w:rsidRPr="003D7AEA">
        <w:rPr>
          <w:rFonts w:ascii="Times New Roman" w:hAnsi="Times New Roman"/>
          <w:sz w:val="26"/>
          <w:szCs w:val="26"/>
          <w:lang w:val="es-MX"/>
        </w:rPr>
        <w:t>Tóm</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tắt</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học</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phần</w:t>
      </w:r>
      <w:proofErr w:type="spellEnd"/>
      <w:r w:rsidRPr="003D7AEA">
        <w:rPr>
          <w:rFonts w:ascii="Times New Roman" w:hAnsi="Times New Roman"/>
          <w:sz w:val="26"/>
          <w:szCs w:val="26"/>
          <w:lang w:val="es-MX"/>
        </w:rPr>
        <w:t>:</w:t>
      </w:r>
    </w:p>
    <w:p w14:paraId="45EDF384" w14:textId="77777777" w:rsidR="006C7C10" w:rsidRPr="003D7AEA" w:rsidRDefault="006C7C10" w:rsidP="006C7C10">
      <w:pPr>
        <w:pStyle w:val="Heading1"/>
        <w:spacing w:line="264" w:lineRule="auto"/>
        <w:ind w:firstLine="840"/>
        <w:jc w:val="both"/>
        <w:rPr>
          <w:rFonts w:ascii="Times New Roman" w:hAnsi="Times New Roman"/>
          <w:b/>
          <w:bCs/>
          <w:sz w:val="26"/>
          <w:szCs w:val="26"/>
          <w:lang w:val="es-MX"/>
        </w:rPr>
      </w:pPr>
      <w:proofErr w:type="spellStart"/>
      <w:r w:rsidRPr="003D7AEA">
        <w:rPr>
          <w:rFonts w:ascii="Times New Roman" w:hAnsi="Times New Roman"/>
          <w:sz w:val="26"/>
          <w:szCs w:val="26"/>
          <w:lang w:val="es-MX"/>
        </w:rPr>
        <w:t>Học</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phần</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này</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cung</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cấp</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kiến</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thức</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cơ</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bản</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và</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hệ</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thống</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về</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quá</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trình</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đấu</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tranh</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chống</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chủ</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nghĩa</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thực</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dân</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giành</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và</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bảo</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vệ</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nền</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độc</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lập</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dân</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tộc</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và</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kiến</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thiết</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đất</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nước</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sau</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khi</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độc</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lập</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Vận</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dụng</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kinh</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nghiệm</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lịch</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sử</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vào</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thực</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tiễn</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đấu</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tranh</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gìn</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giữ</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chủ</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quyền</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xây</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dựng</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kinh</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tế</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và</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văn</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hóa</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trong</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xu</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thế</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hội</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nhập</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và</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phát</w:t>
      </w:r>
      <w:proofErr w:type="spellEnd"/>
      <w:r w:rsidRPr="003D7AEA">
        <w:rPr>
          <w:rFonts w:ascii="Times New Roman" w:hAnsi="Times New Roman"/>
          <w:sz w:val="26"/>
          <w:szCs w:val="26"/>
          <w:lang w:val="es-MX"/>
        </w:rPr>
        <w:t xml:space="preserve"> </w:t>
      </w:r>
      <w:proofErr w:type="spellStart"/>
      <w:r w:rsidRPr="003D7AEA">
        <w:rPr>
          <w:rFonts w:ascii="Times New Roman" w:hAnsi="Times New Roman"/>
          <w:sz w:val="26"/>
          <w:szCs w:val="26"/>
          <w:lang w:val="es-MX"/>
        </w:rPr>
        <w:t>triển</w:t>
      </w:r>
      <w:proofErr w:type="spellEnd"/>
      <w:r w:rsidRPr="003D7AEA">
        <w:rPr>
          <w:rFonts w:ascii="Times New Roman" w:hAnsi="Times New Roman"/>
          <w:sz w:val="26"/>
          <w:szCs w:val="26"/>
          <w:lang w:val="es-MX"/>
        </w:rPr>
        <w:t>.</w:t>
      </w:r>
    </w:p>
    <w:p w14:paraId="54A3F42E" w14:textId="77777777" w:rsidR="006C7C10" w:rsidRPr="006D247E" w:rsidRDefault="006C7C10" w:rsidP="006C7C10">
      <w:pPr>
        <w:pStyle w:val="Heading1"/>
        <w:spacing w:line="264" w:lineRule="auto"/>
        <w:jc w:val="both"/>
        <w:rPr>
          <w:rFonts w:ascii="Times New Roman" w:hAnsi="Times New Roman"/>
          <w:b/>
          <w:sz w:val="26"/>
          <w:szCs w:val="26"/>
          <w:lang w:val="es-MX"/>
        </w:rPr>
      </w:pPr>
      <w:r w:rsidRPr="006D247E">
        <w:rPr>
          <w:rFonts w:ascii="Times New Roman" w:hAnsi="Times New Roman"/>
          <w:b/>
          <w:i/>
          <w:iCs/>
          <w:sz w:val="26"/>
          <w:szCs w:val="26"/>
          <w:lang w:val="es-MX"/>
        </w:rPr>
        <w:t xml:space="preserve">9. </w:t>
      </w:r>
      <w:proofErr w:type="spellStart"/>
      <w:r w:rsidRPr="006D247E">
        <w:rPr>
          <w:rFonts w:ascii="Times New Roman" w:hAnsi="Times New Roman"/>
          <w:b/>
          <w:i/>
          <w:iCs/>
          <w:sz w:val="26"/>
          <w:szCs w:val="26"/>
          <w:lang w:val="es-MX"/>
        </w:rPr>
        <w:t>Học</w:t>
      </w:r>
      <w:proofErr w:type="spellEnd"/>
      <w:r w:rsidRPr="006D247E">
        <w:rPr>
          <w:rFonts w:ascii="Times New Roman" w:hAnsi="Times New Roman"/>
          <w:b/>
          <w:i/>
          <w:iCs/>
          <w:sz w:val="26"/>
          <w:szCs w:val="26"/>
          <w:lang w:val="es-MX"/>
        </w:rPr>
        <w:t xml:space="preserve"> </w:t>
      </w:r>
      <w:proofErr w:type="spellStart"/>
      <w:r w:rsidRPr="006D247E">
        <w:rPr>
          <w:rFonts w:ascii="Times New Roman" w:hAnsi="Times New Roman"/>
          <w:b/>
          <w:i/>
          <w:iCs/>
          <w:sz w:val="26"/>
          <w:szCs w:val="26"/>
          <w:lang w:val="es-MX"/>
        </w:rPr>
        <w:t>phần</w:t>
      </w:r>
      <w:proofErr w:type="spellEnd"/>
      <w:r w:rsidRPr="006D247E">
        <w:rPr>
          <w:rFonts w:ascii="Times New Roman" w:hAnsi="Times New Roman"/>
          <w:b/>
          <w:i/>
          <w:iCs/>
          <w:sz w:val="26"/>
          <w:szCs w:val="26"/>
          <w:lang w:val="es-MX"/>
        </w:rPr>
        <w:t xml:space="preserve"> </w:t>
      </w:r>
      <w:proofErr w:type="spellStart"/>
      <w:r w:rsidRPr="006D247E">
        <w:rPr>
          <w:rFonts w:ascii="Times New Roman" w:hAnsi="Times New Roman"/>
          <w:b/>
          <w:i/>
          <w:iCs/>
          <w:sz w:val="26"/>
          <w:szCs w:val="26"/>
          <w:lang w:val="es-MX"/>
        </w:rPr>
        <w:t>số</w:t>
      </w:r>
      <w:proofErr w:type="spellEnd"/>
      <w:r w:rsidRPr="006D247E">
        <w:rPr>
          <w:rFonts w:ascii="Times New Roman" w:hAnsi="Times New Roman"/>
          <w:b/>
          <w:i/>
          <w:iCs/>
          <w:sz w:val="26"/>
          <w:szCs w:val="26"/>
          <w:lang w:val="es-MX"/>
        </w:rPr>
        <w:t xml:space="preserve"> 9</w:t>
      </w:r>
    </w:p>
    <w:p w14:paraId="30DB71C3" w14:textId="77777777" w:rsidR="00B92E7B" w:rsidRDefault="006C7C10" w:rsidP="006C7C10">
      <w:pPr>
        <w:pStyle w:val="Heading1"/>
        <w:spacing w:line="264" w:lineRule="auto"/>
        <w:jc w:val="both"/>
        <w:rPr>
          <w:rFonts w:ascii="Times New Roman" w:hAnsi="Times New Roman"/>
          <w:b/>
          <w:bCs/>
          <w:sz w:val="26"/>
          <w:szCs w:val="26"/>
          <w:lang w:val="es-MX"/>
        </w:rPr>
      </w:pPr>
      <w:proofErr w:type="spellStart"/>
      <w:r w:rsidRPr="00EF2341">
        <w:rPr>
          <w:rFonts w:ascii="Times New Roman" w:hAnsi="Times New Roman"/>
          <w:sz w:val="26"/>
          <w:szCs w:val="26"/>
          <w:lang w:val="es-MX"/>
        </w:rPr>
        <w:t>Mã</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số</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học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phần</w:t>
      </w:r>
      <w:proofErr w:type="spellEnd"/>
      <w:r w:rsidRPr="00EF2341">
        <w:rPr>
          <w:rFonts w:ascii="Times New Roman" w:hAnsi="Times New Roman"/>
          <w:sz w:val="26"/>
          <w:szCs w:val="26"/>
          <w:lang w:val="es-MX"/>
        </w:rPr>
        <w:t>: ORS 6012</w:t>
      </w:r>
      <w:r>
        <w:rPr>
          <w:rFonts w:ascii="Times New Roman" w:hAnsi="Times New Roman"/>
          <w:b/>
          <w:bCs/>
          <w:sz w:val="26"/>
          <w:szCs w:val="26"/>
          <w:lang w:val="es-MX"/>
        </w:rPr>
        <w:tab/>
      </w:r>
    </w:p>
    <w:p w14:paraId="6DA812A4" w14:textId="77777777" w:rsidR="006C7C10" w:rsidRPr="00EF2341" w:rsidRDefault="006C7C10" w:rsidP="006C7C10">
      <w:pPr>
        <w:pStyle w:val="Heading1"/>
        <w:spacing w:line="264" w:lineRule="auto"/>
        <w:jc w:val="both"/>
        <w:rPr>
          <w:rFonts w:ascii="Times New Roman" w:hAnsi="Times New Roman"/>
          <w:b/>
          <w:bCs/>
          <w:sz w:val="26"/>
          <w:szCs w:val="26"/>
          <w:lang w:val="es-MX"/>
        </w:rPr>
      </w:pPr>
      <w:proofErr w:type="spellStart"/>
      <w:r w:rsidRPr="00EF2341">
        <w:rPr>
          <w:rFonts w:ascii="Times New Roman" w:hAnsi="Times New Roman"/>
          <w:sz w:val="26"/>
          <w:szCs w:val="26"/>
          <w:lang w:val="es-MX"/>
        </w:rPr>
        <w:t>Tên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học</w:t>
      </w:r>
      <w:proofErr w:type="spellEnd"/>
      <w:r w:rsidRPr="00EF2341">
        <w:rPr>
          <w:rFonts w:ascii="Times New Roman" w:hAnsi="Times New Roman"/>
          <w:sz w:val="26"/>
          <w:szCs w:val="26"/>
          <w:lang w:val="es-MX"/>
        </w:rPr>
        <w:t xml:space="preserve"> </w:t>
      </w:r>
      <w:proofErr w:type="spellStart"/>
      <w:proofErr w:type="gramStart"/>
      <w:r w:rsidRPr="00EF2341">
        <w:rPr>
          <w:rFonts w:ascii="Times New Roman" w:hAnsi="Times New Roman"/>
          <w:sz w:val="26"/>
          <w:szCs w:val="26"/>
          <w:lang w:val="es-MX"/>
        </w:rPr>
        <w:t>phần:Phật</w:t>
      </w:r>
      <w:proofErr w:type="spellEnd"/>
      <w:proofErr w:type="gram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giáo</w:t>
      </w:r>
      <w:proofErr w:type="spellEnd"/>
    </w:p>
    <w:p w14:paraId="63DFFE62" w14:textId="77777777" w:rsidR="006C7C10" w:rsidRPr="00EF2341" w:rsidRDefault="006C7C10" w:rsidP="006C7C10">
      <w:pPr>
        <w:pStyle w:val="Heading1"/>
        <w:spacing w:line="264" w:lineRule="auto"/>
        <w:jc w:val="both"/>
        <w:rPr>
          <w:rFonts w:ascii="Times New Roman" w:hAnsi="Times New Roman"/>
          <w:b/>
          <w:bCs/>
          <w:sz w:val="26"/>
          <w:szCs w:val="26"/>
          <w:lang w:val="es-MX"/>
        </w:rPr>
      </w:pPr>
      <w:proofErr w:type="spellStart"/>
      <w:r w:rsidRPr="00EF2341">
        <w:rPr>
          <w:rFonts w:ascii="Times New Roman" w:hAnsi="Times New Roman"/>
          <w:sz w:val="26"/>
          <w:szCs w:val="26"/>
          <w:lang w:val="es-MX"/>
        </w:rPr>
        <w:t>Số</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tín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chỉ</w:t>
      </w:r>
      <w:proofErr w:type="spellEnd"/>
      <w:r w:rsidRPr="00EF2341">
        <w:rPr>
          <w:rFonts w:ascii="Times New Roman" w:hAnsi="Times New Roman"/>
          <w:sz w:val="26"/>
          <w:szCs w:val="26"/>
          <w:lang w:val="es-MX"/>
        </w:rPr>
        <w:t>: 02</w:t>
      </w:r>
      <w:r>
        <w:rPr>
          <w:rFonts w:ascii="Times New Roman" w:hAnsi="Times New Roman"/>
          <w:b/>
          <w:bCs/>
          <w:sz w:val="26"/>
          <w:szCs w:val="26"/>
          <w:lang w:val="es-MX"/>
        </w:rPr>
        <w:tab/>
      </w:r>
      <w:r>
        <w:rPr>
          <w:rFonts w:ascii="Times New Roman" w:hAnsi="Times New Roman"/>
          <w:b/>
          <w:bCs/>
          <w:sz w:val="26"/>
          <w:szCs w:val="26"/>
          <w:lang w:val="es-MX"/>
        </w:rPr>
        <w:tab/>
      </w:r>
      <w:proofErr w:type="spellStart"/>
      <w:r w:rsidRPr="00EF2341">
        <w:rPr>
          <w:rFonts w:ascii="Times New Roman" w:hAnsi="Times New Roman"/>
          <w:sz w:val="26"/>
          <w:szCs w:val="26"/>
          <w:lang w:val="es-MX"/>
        </w:rPr>
        <w:t>Môn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tiên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quyết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không</w:t>
      </w:r>
      <w:proofErr w:type="spellEnd"/>
    </w:p>
    <w:p w14:paraId="232EE985" w14:textId="77777777" w:rsidR="006C7C10" w:rsidRPr="00EF2341" w:rsidRDefault="006C7C10" w:rsidP="006C7C10">
      <w:pPr>
        <w:pStyle w:val="Heading1"/>
        <w:spacing w:line="264" w:lineRule="auto"/>
        <w:jc w:val="both"/>
        <w:rPr>
          <w:rFonts w:ascii="Times New Roman" w:hAnsi="Times New Roman"/>
          <w:b/>
          <w:bCs/>
          <w:sz w:val="26"/>
          <w:szCs w:val="26"/>
          <w:lang w:val="es-MX"/>
        </w:rPr>
      </w:pPr>
      <w:proofErr w:type="spellStart"/>
      <w:r w:rsidRPr="00EF2341">
        <w:rPr>
          <w:rFonts w:ascii="Times New Roman" w:hAnsi="Times New Roman"/>
          <w:sz w:val="26"/>
          <w:szCs w:val="26"/>
          <w:lang w:val="es-MX"/>
        </w:rPr>
        <w:t>Tóm</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tắt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học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phần</w:t>
      </w:r>
      <w:proofErr w:type="spellEnd"/>
      <w:r w:rsidRPr="00EF2341">
        <w:rPr>
          <w:rFonts w:ascii="Times New Roman" w:hAnsi="Times New Roman"/>
          <w:sz w:val="26"/>
          <w:szCs w:val="26"/>
          <w:lang w:val="es-MX"/>
        </w:rPr>
        <w:t>:</w:t>
      </w:r>
    </w:p>
    <w:p w14:paraId="59C146B7" w14:textId="77777777" w:rsidR="006C7C10" w:rsidRPr="00EF2341" w:rsidRDefault="006C7C10" w:rsidP="006C7C10">
      <w:pPr>
        <w:spacing w:after="0" w:line="264" w:lineRule="auto"/>
        <w:ind w:firstLine="840"/>
        <w:jc w:val="both"/>
        <w:rPr>
          <w:rFonts w:ascii="Times New Roman" w:hAnsi="Times New Roman"/>
          <w:sz w:val="26"/>
          <w:szCs w:val="26"/>
          <w:lang w:val="es-MX"/>
        </w:rPr>
      </w:pPr>
      <w:proofErr w:type="spellStart"/>
      <w:r w:rsidRPr="00EF2341">
        <w:rPr>
          <w:rFonts w:ascii="Times New Roman" w:hAnsi="Times New Roman"/>
          <w:sz w:val="26"/>
          <w:szCs w:val="26"/>
          <w:lang w:val="es-MX"/>
        </w:rPr>
        <w:t>Phật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giáo</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là</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một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tôn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giáo</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thế</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giới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có</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nguồn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gốc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từ</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Ấn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Độ</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thuộc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bán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đảo</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Ấn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Độ</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Dương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lục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địa</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châu</w:t>
      </w:r>
      <w:proofErr w:type="spellEnd"/>
      <w:r w:rsidRPr="00EF2341">
        <w:rPr>
          <w:rFonts w:ascii="Times New Roman" w:hAnsi="Times New Roman"/>
          <w:sz w:val="26"/>
          <w:szCs w:val="26"/>
          <w:lang w:val="es-MX"/>
        </w:rPr>
        <w:t xml:space="preserve"> Á. </w:t>
      </w:r>
      <w:proofErr w:type="spellStart"/>
      <w:r w:rsidRPr="00EF2341">
        <w:rPr>
          <w:rFonts w:ascii="Times New Roman" w:hAnsi="Times New Roman"/>
          <w:sz w:val="26"/>
          <w:szCs w:val="26"/>
          <w:lang w:val="es-MX"/>
        </w:rPr>
        <w:t>Ấn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Độ</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là</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một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trong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những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cái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nôi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của</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nền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văn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minh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nhân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loại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và</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cũng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là</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nơi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đã</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sản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sinh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ra</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nhiều</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tôn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giáo</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tiêu</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biểu</w:t>
      </w:r>
      <w:proofErr w:type="spellEnd"/>
      <w:r w:rsidRPr="00EF2341">
        <w:rPr>
          <w:rFonts w:ascii="Times New Roman" w:hAnsi="Times New Roman"/>
          <w:sz w:val="26"/>
          <w:szCs w:val="26"/>
          <w:lang w:val="es-MX"/>
        </w:rPr>
        <w:t xml:space="preserve"> cho </w:t>
      </w:r>
      <w:proofErr w:type="spellStart"/>
      <w:r w:rsidRPr="00EF2341">
        <w:rPr>
          <w:rFonts w:ascii="Times New Roman" w:hAnsi="Times New Roman"/>
          <w:sz w:val="26"/>
          <w:szCs w:val="26"/>
          <w:lang w:val="es-MX"/>
        </w:rPr>
        <w:t>nền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văn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minh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phương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Đông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Không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thể</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hiểu</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về</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văn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hoá</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Ấn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Độ</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mà</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không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hiểu</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về</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tôn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giáo</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tôn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giáo</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có</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thể</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coi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như</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là</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một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phần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không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thể</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thiếu</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trong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đời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sống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văn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hoá</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Ấn</w:t>
      </w:r>
      <w:proofErr w:type="spellEnd"/>
      <w:r w:rsidRPr="00EF2341">
        <w:rPr>
          <w:rFonts w:ascii="Times New Roman" w:hAnsi="Times New Roman"/>
          <w:sz w:val="26"/>
          <w:szCs w:val="26"/>
          <w:lang w:val="es-MX"/>
        </w:rPr>
        <w:t>.</w:t>
      </w:r>
    </w:p>
    <w:p w14:paraId="66C2CB8C" w14:textId="43329492" w:rsidR="007F58EE" w:rsidRDefault="006C7C10" w:rsidP="007F58EE">
      <w:pPr>
        <w:spacing w:after="0" w:line="264" w:lineRule="auto"/>
        <w:ind w:firstLine="840"/>
        <w:jc w:val="both"/>
        <w:rPr>
          <w:rFonts w:ascii="Times New Roman" w:hAnsi="Times New Roman"/>
          <w:sz w:val="26"/>
          <w:szCs w:val="26"/>
          <w:lang w:val="es-MX"/>
        </w:rPr>
      </w:pPr>
      <w:proofErr w:type="spellStart"/>
      <w:r w:rsidRPr="00EF2341">
        <w:rPr>
          <w:rFonts w:ascii="Times New Roman" w:hAnsi="Times New Roman"/>
          <w:sz w:val="26"/>
          <w:szCs w:val="26"/>
          <w:lang w:val="es-MX"/>
        </w:rPr>
        <w:t>Ảnh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hưởng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của</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nền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văn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hoá</w:t>
      </w:r>
      <w:proofErr w:type="spellEnd"/>
      <w:r w:rsidRPr="00EF2341">
        <w:rPr>
          <w:rFonts w:ascii="Times New Roman" w:hAnsi="Times New Roman"/>
          <w:sz w:val="26"/>
          <w:szCs w:val="26"/>
          <w:lang w:val="es-MX"/>
        </w:rPr>
        <w:t xml:space="preserve"> – </w:t>
      </w:r>
      <w:proofErr w:type="spellStart"/>
      <w:r w:rsidRPr="00EF2341">
        <w:rPr>
          <w:rFonts w:ascii="Times New Roman" w:hAnsi="Times New Roman"/>
          <w:sz w:val="26"/>
          <w:szCs w:val="26"/>
          <w:lang w:val="es-MX"/>
        </w:rPr>
        <w:t>văn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minh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Ấn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Độ</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nói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chung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trên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thế</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giới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là</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rất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đáng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kể</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Với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Việt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Nam</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sự</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ảnh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hưởng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của</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Phật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giáo</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vào</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văn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hoá</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bản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địa</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Việt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Nam</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thể</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hiện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trong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nhiều</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lĩnh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vực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của</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đời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sống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xã</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hội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Hơn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nữa</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với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một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ngành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khoa</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học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xã</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hội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như</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Đông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phương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học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yếu</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tố</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tôn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giáo</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đã</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ít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nhiều</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đã</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bao</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trùm</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lên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các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mặt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văn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hoá</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đời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sống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của</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từng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quốc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gia</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phương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Đông</w:t>
      </w:r>
      <w:proofErr w:type="spellEnd"/>
      <w:r w:rsidRPr="00EF2341">
        <w:rPr>
          <w:rFonts w:ascii="Times New Roman" w:hAnsi="Times New Roman"/>
          <w:sz w:val="26"/>
          <w:szCs w:val="26"/>
          <w:lang w:val="es-MX"/>
        </w:rPr>
        <w:t xml:space="preserve">. Do </w:t>
      </w:r>
      <w:proofErr w:type="spellStart"/>
      <w:r w:rsidRPr="00EF2341">
        <w:rPr>
          <w:rFonts w:ascii="Times New Roman" w:hAnsi="Times New Roman"/>
          <w:sz w:val="26"/>
          <w:szCs w:val="26"/>
          <w:lang w:val="es-MX"/>
        </w:rPr>
        <w:t>đó</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chuyên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đề</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Phật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giáo</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đã</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một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phần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đáp</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ứng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được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những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kiến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thức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cơ</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bản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trong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việc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nghiên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cứu</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về</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Ấn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Độ</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nói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chung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và</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tôn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giáo</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nói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riêng</w:t>
      </w:r>
      <w:proofErr w:type="spellEnd"/>
      <w:r w:rsidRPr="00EF2341">
        <w:rPr>
          <w:rFonts w:ascii="Times New Roman" w:hAnsi="Times New Roman"/>
          <w:sz w:val="26"/>
          <w:szCs w:val="26"/>
          <w:lang w:val="es-MX"/>
        </w:rPr>
        <w:t>.</w:t>
      </w:r>
    </w:p>
    <w:p w14:paraId="5A07975E" w14:textId="77777777" w:rsidR="007F58EE" w:rsidRDefault="006C7C10" w:rsidP="007F58EE">
      <w:pPr>
        <w:spacing w:after="0" w:line="264" w:lineRule="auto"/>
        <w:ind w:firstLine="840"/>
        <w:jc w:val="both"/>
        <w:rPr>
          <w:rFonts w:ascii="Times New Roman" w:hAnsi="Times New Roman"/>
          <w:sz w:val="26"/>
          <w:szCs w:val="26"/>
          <w:lang w:val="es-MX"/>
        </w:rPr>
      </w:pPr>
      <w:proofErr w:type="spellStart"/>
      <w:r w:rsidRPr="00EF2341">
        <w:rPr>
          <w:rFonts w:ascii="Times New Roman" w:hAnsi="Times New Roman"/>
          <w:sz w:val="26"/>
          <w:szCs w:val="26"/>
          <w:lang w:val="es-MX"/>
        </w:rPr>
        <w:t>Học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phần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này</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không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chỉ</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trình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bày</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một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cách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có</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hệ</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thống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Phật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giáo</w:t>
      </w:r>
      <w:proofErr w:type="spellEnd"/>
      <w:r w:rsidRPr="00EF2341">
        <w:rPr>
          <w:rFonts w:ascii="Times New Roman" w:hAnsi="Times New Roman"/>
          <w:sz w:val="26"/>
          <w:szCs w:val="26"/>
          <w:lang w:val="es-MX"/>
        </w:rPr>
        <w:t xml:space="preserve"> qua </w:t>
      </w:r>
      <w:proofErr w:type="spellStart"/>
      <w:r w:rsidRPr="00EF2341">
        <w:rPr>
          <w:rFonts w:ascii="Times New Roman" w:hAnsi="Times New Roman"/>
          <w:sz w:val="26"/>
          <w:szCs w:val="26"/>
          <w:lang w:val="es-MX"/>
        </w:rPr>
        <w:t>các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thời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kì</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phát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triển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mà</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còn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giúp</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người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học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tiếp</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xúc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với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các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nguồn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tư</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liệu</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về</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tôn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giáo</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và</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những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vấn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đề</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còn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đang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tranh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luận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trong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nghiên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cứu</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tôn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giáo</w:t>
      </w:r>
      <w:proofErr w:type="spellEnd"/>
      <w:r w:rsidRPr="00EF2341">
        <w:rPr>
          <w:rFonts w:ascii="Times New Roman" w:hAnsi="Times New Roman"/>
          <w:sz w:val="26"/>
          <w:szCs w:val="26"/>
          <w:lang w:val="es-MX"/>
        </w:rPr>
        <w:t>.</w:t>
      </w:r>
    </w:p>
    <w:p w14:paraId="7046E55C" w14:textId="77777777" w:rsidR="007F58EE" w:rsidRDefault="006C7C10" w:rsidP="007F58EE">
      <w:pPr>
        <w:spacing w:after="0" w:line="264" w:lineRule="auto"/>
        <w:jc w:val="both"/>
        <w:rPr>
          <w:rFonts w:ascii="Times New Roman" w:hAnsi="Times New Roman"/>
          <w:b/>
          <w:i/>
          <w:iCs/>
          <w:sz w:val="26"/>
          <w:szCs w:val="26"/>
          <w:lang w:val="es-MX"/>
        </w:rPr>
      </w:pPr>
      <w:r w:rsidRPr="006D247E">
        <w:rPr>
          <w:rFonts w:ascii="Times New Roman" w:eastAsia="MS Mincho" w:hAnsi="Times New Roman"/>
          <w:b/>
          <w:bCs/>
          <w:i/>
          <w:sz w:val="26"/>
          <w:szCs w:val="26"/>
          <w:lang w:val="es-MX"/>
        </w:rPr>
        <w:t xml:space="preserve">10. </w:t>
      </w:r>
      <w:proofErr w:type="spellStart"/>
      <w:r w:rsidRPr="006D247E">
        <w:rPr>
          <w:rFonts w:ascii="Times New Roman" w:hAnsi="Times New Roman"/>
          <w:b/>
          <w:i/>
          <w:iCs/>
          <w:sz w:val="26"/>
          <w:szCs w:val="26"/>
          <w:lang w:val="es-MX"/>
        </w:rPr>
        <w:t>Học</w:t>
      </w:r>
      <w:proofErr w:type="spellEnd"/>
      <w:r w:rsidRPr="006D247E">
        <w:rPr>
          <w:rFonts w:ascii="Times New Roman" w:hAnsi="Times New Roman"/>
          <w:b/>
          <w:i/>
          <w:iCs/>
          <w:sz w:val="26"/>
          <w:szCs w:val="26"/>
          <w:lang w:val="es-MX"/>
        </w:rPr>
        <w:t xml:space="preserve"> </w:t>
      </w:r>
      <w:proofErr w:type="spellStart"/>
      <w:r w:rsidRPr="006D247E">
        <w:rPr>
          <w:rFonts w:ascii="Times New Roman" w:hAnsi="Times New Roman"/>
          <w:b/>
          <w:i/>
          <w:iCs/>
          <w:sz w:val="26"/>
          <w:szCs w:val="26"/>
          <w:lang w:val="es-MX"/>
        </w:rPr>
        <w:t>phần</w:t>
      </w:r>
      <w:proofErr w:type="spellEnd"/>
      <w:r w:rsidRPr="006D247E">
        <w:rPr>
          <w:rFonts w:ascii="Times New Roman" w:hAnsi="Times New Roman"/>
          <w:b/>
          <w:i/>
          <w:iCs/>
          <w:sz w:val="26"/>
          <w:szCs w:val="26"/>
          <w:lang w:val="es-MX"/>
        </w:rPr>
        <w:t xml:space="preserve"> </w:t>
      </w:r>
      <w:proofErr w:type="spellStart"/>
      <w:r w:rsidRPr="006D247E">
        <w:rPr>
          <w:rFonts w:ascii="Times New Roman" w:hAnsi="Times New Roman"/>
          <w:b/>
          <w:i/>
          <w:iCs/>
          <w:sz w:val="26"/>
          <w:szCs w:val="26"/>
          <w:lang w:val="es-MX"/>
        </w:rPr>
        <w:t>số</w:t>
      </w:r>
      <w:proofErr w:type="spellEnd"/>
      <w:r w:rsidRPr="006D247E">
        <w:rPr>
          <w:rFonts w:ascii="Times New Roman" w:hAnsi="Times New Roman"/>
          <w:b/>
          <w:i/>
          <w:iCs/>
          <w:sz w:val="26"/>
          <w:szCs w:val="26"/>
          <w:lang w:val="es-MX"/>
        </w:rPr>
        <w:t xml:space="preserve"> 10</w:t>
      </w:r>
    </w:p>
    <w:p w14:paraId="6AD9F00F" w14:textId="77777777" w:rsidR="00B92E7B" w:rsidRDefault="006C7C10" w:rsidP="007F58EE">
      <w:pPr>
        <w:spacing w:after="0" w:line="264" w:lineRule="auto"/>
        <w:jc w:val="both"/>
        <w:rPr>
          <w:rFonts w:ascii="Times New Roman" w:hAnsi="Times New Roman"/>
          <w:b/>
          <w:bCs/>
          <w:sz w:val="26"/>
          <w:szCs w:val="26"/>
          <w:lang w:val="es-MX"/>
        </w:rPr>
      </w:pPr>
      <w:proofErr w:type="spellStart"/>
      <w:r w:rsidRPr="00EF2341">
        <w:rPr>
          <w:rFonts w:ascii="Times New Roman" w:hAnsi="Times New Roman"/>
          <w:sz w:val="26"/>
          <w:szCs w:val="26"/>
          <w:lang w:val="es-MX"/>
        </w:rPr>
        <w:t>Mã</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số</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học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phần</w:t>
      </w:r>
      <w:proofErr w:type="spellEnd"/>
      <w:r w:rsidRPr="00EF2341">
        <w:rPr>
          <w:rFonts w:ascii="Times New Roman" w:hAnsi="Times New Roman"/>
          <w:sz w:val="26"/>
          <w:szCs w:val="26"/>
          <w:lang w:val="es-MX"/>
        </w:rPr>
        <w:t>: ORS 6015</w:t>
      </w:r>
      <w:r>
        <w:rPr>
          <w:rFonts w:ascii="Times New Roman" w:hAnsi="Times New Roman"/>
          <w:b/>
          <w:bCs/>
          <w:sz w:val="26"/>
          <w:szCs w:val="26"/>
          <w:lang w:val="es-MX"/>
        </w:rPr>
        <w:tab/>
      </w:r>
    </w:p>
    <w:p w14:paraId="45DB502E" w14:textId="77777777" w:rsidR="007F58EE" w:rsidRDefault="006C7C10" w:rsidP="007F58EE">
      <w:pPr>
        <w:spacing w:after="0" w:line="264" w:lineRule="auto"/>
        <w:jc w:val="both"/>
        <w:rPr>
          <w:rFonts w:ascii="Times New Roman" w:hAnsi="Times New Roman"/>
          <w:sz w:val="26"/>
          <w:szCs w:val="26"/>
          <w:lang w:val="es-MX"/>
        </w:rPr>
      </w:pPr>
      <w:proofErr w:type="spellStart"/>
      <w:r w:rsidRPr="00EF2341">
        <w:rPr>
          <w:rFonts w:ascii="Times New Roman" w:hAnsi="Times New Roman"/>
          <w:sz w:val="26"/>
          <w:szCs w:val="26"/>
          <w:lang w:val="es-MX"/>
        </w:rPr>
        <w:t>Tên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học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phần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Văn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hóa</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Ấn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Độ</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và</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ảnh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hưởng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của</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nó</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đối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với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khu</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vực</w:t>
      </w:r>
      <w:proofErr w:type="spellEnd"/>
    </w:p>
    <w:p w14:paraId="099FE1BC" w14:textId="77777777" w:rsidR="007F58EE" w:rsidRDefault="006C7C10" w:rsidP="007F58EE">
      <w:pPr>
        <w:spacing w:after="0" w:line="264" w:lineRule="auto"/>
        <w:jc w:val="both"/>
        <w:rPr>
          <w:rFonts w:ascii="Times New Roman" w:hAnsi="Times New Roman"/>
          <w:sz w:val="26"/>
          <w:szCs w:val="26"/>
          <w:lang w:val="es-MX"/>
        </w:rPr>
      </w:pPr>
      <w:proofErr w:type="spellStart"/>
      <w:r w:rsidRPr="00EF2341">
        <w:rPr>
          <w:rFonts w:ascii="Times New Roman" w:hAnsi="Times New Roman"/>
          <w:sz w:val="26"/>
          <w:szCs w:val="26"/>
          <w:lang w:val="es-MX"/>
        </w:rPr>
        <w:t>Số</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tín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chỉ</w:t>
      </w:r>
      <w:proofErr w:type="spellEnd"/>
      <w:r w:rsidRPr="00EF2341">
        <w:rPr>
          <w:rFonts w:ascii="Times New Roman" w:hAnsi="Times New Roman"/>
          <w:sz w:val="26"/>
          <w:szCs w:val="26"/>
          <w:lang w:val="es-MX"/>
        </w:rPr>
        <w:t>: 02</w:t>
      </w:r>
      <w:r>
        <w:rPr>
          <w:rFonts w:ascii="Times New Roman" w:hAnsi="Times New Roman"/>
          <w:b/>
          <w:bCs/>
          <w:sz w:val="26"/>
          <w:szCs w:val="26"/>
          <w:lang w:val="es-MX"/>
        </w:rPr>
        <w:tab/>
      </w:r>
      <w:r>
        <w:rPr>
          <w:rFonts w:ascii="Times New Roman" w:hAnsi="Times New Roman"/>
          <w:b/>
          <w:bCs/>
          <w:sz w:val="26"/>
          <w:szCs w:val="26"/>
          <w:lang w:val="es-MX"/>
        </w:rPr>
        <w:tab/>
      </w:r>
      <w:proofErr w:type="spellStart"/>
      <w:r w:rsidRPr="00EF2341">
        <w:rPr>
          <w:rFonts w:ascii="Times New Roman" w:hAnsi="Times New Roman"/>
          <w:sz w:val="26"/>
          <w:szCs w:val="26"/>
          <w:lang w:val="es-MX"/>
        </w:rPr>
        <w:t>Môn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tiên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quyết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không</w:t>
      </w:r>
      <w:proofErr w:type="spellEnd"/>
    </w:p>
    <w:p w14:paraId="55A3A7C9" w14:textId="77777777" w:rsidR="007F58EE" w:rsidRDefault="006C7C10" w:rsidP="007F58EE">
      <w:pPr>
        <w:spacing w:after="0" w:line="264" w:lineRule="auto"/>
        <w:jc w:val="both"/>
        <w:rPr>
          <w:rFonts w:ascii="Times New Roman" w:hAnsi="Times New Roman"/>
          <w:sz w:val="26"/>
          <w:szCs w:val="26"/>
          <w:lang w:val="es-MX"/>
        </w:rPr>
      </w:pPr>
      <w:proofErr w:type="spellStart"/>
      <w:r w:rsidRPr="00EF2341">
        <w:rPr>
          <w:rFonts w:ascii="Times New Roman" w:hAnsi="Times New Roman"/>
          <w:sz w:val="26"/>
          <w:szCs w:val="26"/>
          <w:lang w:val="es-MX"/>
        </w:rPr>
        <w:t>Tóm</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tắt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học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phần</w:t>
      </w:r>
      <w:proofErr w:type="spellEnd"/>
      <w:r w:rsidRPr="00EF2341">
        <w:rPr>
          <w:rFonts w:ascii="Times New Roman" w:hAnsi="Times New Roman"/>
          <w:sz w:val="26"/>
          <w:szCs w:val="26"/>
          <w:lang w:val="es-MX"/>
        </w:rPr>
        <w:t>:</w:t>
      </w:r>
    </w:p>
    <w:p w14:paraId="0268B698" w14:textId="77777777" w:rsidR="006C7C10" w:rsidRPr="00EF2341" w:rsidRDefault="006C7C10" w:rsidP="007F58EE">
      <w:pPr>
        <w:spacing w:after="0" w:line="264" w:lineRule="auto"/>
        <w:ind w:firstLine="720"/>
        <w:jc w:val="both"/>
        <w:rPr>
          <w:rFonts w:ascii="Times New Roman" w:hAnsi="Times New Roman"/>
          <w:b/>
          <w:bCs/>
          <w:sz w:val="26"/>
          <w:szCs w:val="26"/>
          <w:lang w:val="es-MX"/>
        </w:rPr>
      </w:pPr>
      <w:proofErr w:type="spellStart"/>
      <w:r w:rsidRPr="00EF2341">
        <w:rPr>
          <w:rFonts w:ascii="Times New Roman" w:hAnsi="Times New Roman"/>
          <w:sz w:val="26"/>
          <w:szCs w:val="26"/>
          <w:lang w:val="es-MX"/>
        </w:rPr>
        <w:t>Văn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hoá</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Ấn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Độ</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lan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toả</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đến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nhiều</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quốc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gia</w:t>
      </w:r>
      <w:proofErr w:type="spellEnd"/>
      <w:r w:rsidRPr="00EF2341">
        <w:rPr>
          <w:rFonts w:ascii="Times New Roman" w:hAnsi="Times New Roman"/>
          <w:sz w:val="26"/>
          <w:szCs w:val="26"/>
          <w:lang w:val="es-MX"/>
        </w:rPr>
        <w:t xml:space="preserve"> ở </w:t>
      </w:r>
      <w:proofErr w:type="spellStart"/>
      <w:r w:rsidRPr="00EF2341">
        <w:rPr>
          <w:rFonts w:ascii="Times New Roman" w:hAnsi="Times New Roman"/>
          <w:sz w:val="26"/>
          <w:szCs w:val="26"/>
          <w:lang w:val="es-MX"/>
        </w:rPr>
        <w:t>châu</w:t>
      </w:r>
      <w:proofErr w:type="spellEnd"/>
      <w:r w:rsidRPr="00EF2341">
        <w:rPr>
          <w:rFonts w:ascii="Times New Roman" w:hAnsi="Times New Roman"/>
          <w:sz w:val="26"/>
          <w:szCs w:val="26"/>
          <w:lang w:val="es-MX"/>
        </w:rPr>
        <w:t xml:space="preserve"> Á, </w:t>
      </w:r>
      <w:proofErr w:type="spellStart"/>
      <w:r w:rsidRPr="00EF2341">
        <w:rPr>
          <w:rFonts w:ascii="Times New Roman" w:hAnsi="Times New Roman"/>
          <w:sz w:val="26"/>
          <w:szCs w:val="26"/>
          <w:lang w:val="es-MX"/>
        </w:rPr>
        <w:t>đặc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biệt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là</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trong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khu</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vực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Đông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Nam</w:t>
      </w:r>
      <w:proofErr w:type="spellEnd"/>
      <w:r w:rsidRPr="00EF2341">
        <w:rPr>
          <w:rFonts w:ascii="Times New Roman" w:hAnsi="Times New Roman"/>
          <w:sz w:val="26"/>
          <w:szCs w:val="26"/>
          <w:lang w:val="es-MX"/>
        </w:rPr>
        <w:t xml:space="preserve"> Á. </w:t>
      </w:r>
      <w:proofErr w:type="spellStart"/>
      <w:r w:rsidRPr="00EF2341">
        <w:rPr>
          <w:rFonts w:ascii="Times New Roman" w:hAnsi="Times New Roman"/>
          <w:sz w:val="26"/>
          <w:szCs w:val="26"/>
          <w:lang w:val="es-MX"/>
        </w:rPr>
        <w:t>Ảnh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hưởng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của</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nó</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sâu</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đậm</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và</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toàn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diện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trong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đủ</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mọi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loại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lĩnh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vực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như</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tôn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giáo</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triết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học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thần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thoại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và</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văn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học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nghệ</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thuật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và</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phong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tục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tập</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quán</w:t>
      </w:r>
      <w:proofErr w:type="spellEnd"/>
      <w:r w:rsidRPr="00EF2341">
        <w:rPr>
          <w:rFonts w:ascii="Times New Roman" w:hAnsi="Times New Roman"/>
          <w:sz w:val="26"/>
          <w:szCs w:val="26"/>
          <w:lang w:val="es-MX"/>
        </w:rPr>
        <w:t xml:space="preserve">… Tuy </w:t>
      </w:r>
      <w:proofErr w:type="spellStart"/>
      <w:r w:rsidRPr="00EF2341">
        <w:rPr>
          <w:rFonts w:ascii="Times New Roman" w:hAnsi="Times New Roman"/>
          <w:sz w:val="26"/>
          <w:szCs w:val="26"/>
          <w:lang w:val="es-MX"/>
        </w:rPr>
        <w:t>nhiên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đây</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không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phải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là</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một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sự</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giao</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thoa</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văn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hoá</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cưỡng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bức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mà</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là</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một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quá</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trình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tiếp</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biến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văn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hoá</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hoà</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bình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Khi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chúng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ta</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tìm</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hiểu</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văn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hoá</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Ấn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Độ</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cũng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tức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là</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tìm</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hiểu</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thêm</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về</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bản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thân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các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nước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Đông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Nam</w:t>
      </w:r>
      <w:proofErr w:type="spellEnd"/>
      <w:r w:rsidRPr="00EF2341">
        <w:rPr>
          <w:rFonts w:ascii="Times New Roman" w:hAnsi="Times New Roman"/>
          <w:sz w:val="26"/>
          <w:szCs w:val="26"/>
          <w:lang w:val="es-MX"/>
        </w:rPr>
        <w:t xml:space="preserve"> Á- </w:t>
      </w:r>
      <w:proofErr w:type="spellStart"/>
      <w:r w:rsidRPr="00EF2341">
        <w:rPr>
          <w:rFonts w:ascii="Times New Roman" w:hAnsi="Times New Roman"/>
          <w:sz w:val="26"/>
          <w:szCs w:val="26"/>
          <w:lang w:val="es-MX"/>
        </w:rPr>
        <w:t>nơi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Ấn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Độ</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đã</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có</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những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ảnh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hưởng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sâu</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đậm</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lên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cuộc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sống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tôn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giáo</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và</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cung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cấp</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các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yếu</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tố</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quan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trọng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về</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văn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hoá</w:t>
      </w:r>
      <w:proofErr w:type="spellEnd"/>
      <w:r w:rsidRPr="00EF2341">
        <w:rPr>
          <w:rFonts w:ascii="Times New Roman" w:hAnsi="Times New Roman"/>
          <w:sz w:val="26"/>
          <w:szCs w:val="26"/>
          <w:lang w:val="es-MX"/>
        </w:rPr>
        <w:t xml:space="preserve"> cho </w:t>
      </w:r>
      <w:proofErr w:type="spellStart"/>
      <w:r w:rsidRPr="00EF2341">
        <w:rPr>
          <w:rFonts w:ascii="Times New Roman" w:hAnsi="Times New Roman"/>
          <w:sz w:val="26"/>
          <w:szCs w:val="26"/>
          <w:lang w:val="es-MX"/>
        </w:rPr>
        <w:t>khu</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vực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này</w:t>
      </w:r>
      <w:proofErr w:type="spellEnd"/>
      <w:r w:rsidRPr="00EF2341">
        <w:rPr>
          <w:rFonts w:ascii="Times New Roman" w:hAnsi="Times New Roman"/>
          <w:sz w:val="26"/>
          <w:szCs w:val="26"/>
          <w:lang w:val="es-MX"/>
        </w:rPr>
        <w:t>.</w:t>
      </w:r>
    </w:p>
    <w:p w14:paraId="0631A044" w14:textId="77777777" w:rsidR="006C7C10" w:rsidRPr="006D247E" w:rsidRDefault="006C7C10" w:rsidP="007F58EE">
      <w:pPr>
        <w:pStyle w:val="Heading1"/>
        <w:spacing w:line="276" w:lineRule="auto"/>
        <w:jc w:val="both"/>
        <w:rPr>
          <w:rFonts w:ascii="Times New Roman" w:hAnsi="Times New Roman"/>
          <w:b/>
          <w:sz w:val="26"/>
          <w:szCs w:val="26"/>
          <w:lang w:val="es-MX"/>
        </w:rPr>
      </w:pPr>
      <w:r w:rsidRPr="006D247E">
        <w:rPr>
          <w:rFonts w:ascii="Times New Roman" w:eastAsia="MS Mincho" w:hAnsi="Times New Roman"/>
          <w:b/>
          <w:bCs/>
          <w:i/>
          <w:iCs/>
          <w:sz w:val="26"/>
          <w:szCs w:val="26"/>
          <w:lang w:val="es-MX"/>
        </w:rPr>
        <w:lastRenderedPageBreak/>
        <w:t xml:space="preserve">11. </w:t>
      </w:r>
      <w:proofErr w:type="spellStart"/>
      <w:r w:rsidRPr="006D247E">
        <w:rPr>
          <w:rFonts w:ascii="Times New Roman" w:hAnsi="Times New Roman"/>
          <w:b/>
          <w:i/>
          <w:iCs/>
          <w:sz w:val="26"/>
          <w:szCs w:val="26"/>
          <w:lang w:val="es-MX"/>
        </w:rPr>
        <w:t>Học</w:t>
      </w:r>
      <w:proofErr w:type="spellEnd"/>
      <w:r w:rsidRPr="006D247E">
        <w:rPr>
          <w:rFonts w:ascii="Times New Roman" w:hAnsi="Times New Roman"/>
          <w:b/>
          <w:i/>
          <w:iCs/>
          <w:sz w:val="26"/>
          <w:szCs w:val="26"/>
          <w:lang w:val="es-MX"/>
        </w:rPr>
        <w:t xml:space="preserve"> </w:t>
      </w:r>
      <w:proofErr w:type="spellStart"/>
      <w:r w:rsidRPr="006D247E">
        <w:rPr>
          <w:rFonts w:ascii="Times New Roman" w:hAnsi="Times New Roman"/>
          <w:b/>
          <w:i/>
          <w:iCs/>
          <w:sz w:val="26"/>
          <w:szCs w:val="26"/>
          <w:lang w:val="es-MX"/>
        </w:rPr>
        <w:t>phần</w:t>
      </w:r>
      <w:proofErr w:type="spellEnd"/>
      <w:r w:rsidRPr="006D247E">
        <w:rPr>
          <w:rFonts w:ascii="Times New Roman" w:hAnsi="Times New Roman"/>
          <w:b/>
          <w:i/>
          <w:iCs/>
          <w:sz w:val="26"/>
          <w:szCs w:val="26"/>
          <w:lang w:val="es-MX"/>
        </w:rPr>
        <w:t xml:space="preserve"> </w:t>
      </w:r>
      <w:proofErr w:type="spellStart"/>
      <w:r w:rsidRPr="006D247E">
        <w:rPr>
          <w:rFonts w:ascii="Times New Roman" w:hAnsi="Times New Roman"/>
          <w:b/>
          <w:i/>
          <w:iCs/>
          <w:sz w:val="26"/>
          <w:szCs w:val="26"/>
          <w:lang w:val="es-MX"/>
        </w:rPr>
        <w:t>số</w:t>
      </w:r>
      <w:proofErr w:type="spellEnd"/>
      <w:r w:rsidRPr="006D247E">
        <w:rPr>
          <w:rFonts w:ascii="Times New Roman" w:hAnsi="Times New Roman"/>
          <w:b/>
          <w:i/>
          <w:iCs/>
          <w:sz w:val="26"/>
          <w:szCs w:val="26"/>
          <w:lang w:val="es-MX"/>
        </w:rPr>
        <w:t xml:space="preserve"> 11</w:t>
      </w:r>
    </w:p>
    <w:p w14:paraId="38DE0947" w14:textId="77777777" w:rsidR="00B92E7B" w:rsidRDefault="006C7C10" w:rsidP="007F58EE">
      <w:pPr>
        <w:pStyle w:val="Heading1"/>
        <w:spacing w:line="276" w:lineRule="auto"/>
        <w:jc w:val="both"/>
        <w:rPr>
          <w:rFonts w:ascii="Times New Roman" w:hAnsi="Times New Roman"/>
          <w:b/>
          <w:bCs/>
          <w:sz w:val="26"/>
          <w:szCs w:val="26"/>
          <w:lang w:val="es-MX"/>
        </w:rPr>
      </w:pPr>
      <w:proofErr w:type="spellStart"/>
      <w:r w:rsidRPr="00EF2341">
        <w:rPr>
          <w:rFonts w:ascii="Times New Roman" w:hAnsi="Times New Roman"/>
          <w:sz w:val="26"/>
          <w:szCs w:val="26"/>
          <w:lang w:val="es-MX"/>
        </w:rPr>
        <w:t>Mã</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số</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học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phần</w:t>
      </w:r>
      <w:proofErr w:type="spellEnd"/>
      <w:r w:rsidRPr="00EF2341">
        <w:rPr>
          <w:rFonts w:ascii="Times New Roman" w:hAnsi="Times New Roman"/>
          <w:sz w:val="26"/>
          <w:szCs w:val="26"/>
          <w:lang w:val="es-MX"/>
        </w:rPr>
        <w:t xml:space="preserve">: </w:t>
      </w:r>
      <w:r w:rsidR="009F207F">
        <w:rPr>
          <w:rFonts w:ascii="Times New Roman" w:hAnsi="Times New Roman"/>
          <w:sz w:val="26"/>
          <w:szCs w:val="26"/>
          <w:lang w:val="es-MX"/>
        </w:rPr>
        <w:t>ORS6044</w:t>
      </w:r>
      <w:r>
        <w:rPr>
          <w:rFonts w:ascii="Times New Roman" w:hAnsi="Times New Roman"/>
          <w:b/>
          <w:bCs/>
          <w:sz w:val="26"/>
          <w:szCs w:val="26"/>
          <w:lang w:val="es-MX"/>
        </w:rPr>
        <w:tab/>
      </w:r>
    </w:p>
    <w:p w14:paraId="3916B895" w14:textId="77777777" w:rsidR="006C7C10" w:rsidRPr="00EF2341" w:rsidRDefault="006C7C10" w:rsidP="007F58EE">
      <w:pPr>
        <w:pStyle w:val="Heading1"/>
        <w:spacing w:line="276" w:lineRule="auto"/>
        <w:jc w:val="both"/>
        <w:rPr>
          <w:rFonts w:ascii="Times New Roman" w:hAnsi="Times New Roman"/>
          <w:b/>
          <w:bCs/>
          <w:sz w:val="26"/>
          <w:szCs w:val="26"/>
          <w:lang w:val="es-MX"/>
        </w:rPr>
      </w:pPr>
      <w:proofErr w:type="spellStart"/>
      <w:r w:rsidRPr="00EF2341">
        <w:rPr>
          <w:rFonts w:ascii="Times New Roman" w:hAnsi="Times New Roman"/>
          <w:sz w:val="26"/>
          <w:szCs w:val="26"/>
          <w:lang w:val="es-MX"/>
        </w:rPr>
        <w:t>Tên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học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phần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Hindu</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giáo</w:t>
      </w:r>
      <w:proofErr w:type="spellEnd"/>
      <w:r w:rsidRPr="00EF2341">
        <w:rPr>
          <w:rFonts w:ascii="Times New Roman" w:hAnsi="Times New Roman"/>
          <w:sz w:val="26"/>
          <w:szCs w:val="26"/>
          <w:lang w:val="es-MX"/>
        </w:rPr>
        <w:t xml:space="preserve"> – </w:t>
      </w:r>
      <w:proofErr w:type="spellStart"/>
      <w:r w:rsidRPr="00EF2341">
        <w:rPr>
          <w:rFonts w:ascii="Times New Roman" w:hAnsi="Times New Roman"/>
          <w:sz w:val="26"/>
          <w:szCs w:val="26"/>
          <w:lang w:val="es-MX"/>
        </w:rPr>
        <w:t>Truyền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thống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và</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hiện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đại</w:t>
      </w:r>
      <w:proofErr w:type="spellEnd"/>
    </w:p>
    <w:p w14:paraId="37B407D8" w14:textId="77777777" w:rsidR="006C7C10" w:rsidRPr="00EF2341" w:rsidRDefault="006C7C10" w:rsidP="007F58EE">
      <w:pPr>
        <w:pStyle w:val="Heading1"/>
        <w:spacing w:line="276" w:lineRule="auto"/>
        <w:jc w:val="both"/>
        <w:rPr>
          <w:rFonts w:ascii="Times New Roman" w:hAnsi="Times New Roman"/>
          <w:b/>
          <w:bCs/>
          <w:sz w:val="26"/>
          <w:szCs w:val="26"/>
          <w:lang w:val="es-MX"/>
        </w:rPr>
      </w:pPr>
      <w:proofErr w:type="spellStart"/>
      <w:r w:rsidRPr="00EF2341">
        <w:rPr>
          <w:rFonts w:ascii="Times New Roman" w:hAnsi="Times New Roman"/>
          <w:sz w:val="26"/>
          <w:szCs w:val="26"/>
          <w:lang w:val="es-MX"/>
        </w:rPr>
        <w:t>Số</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tín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chỉ</w:t>
      </w:r>
      <w:proofErr w:type="spellEnd"/>
      <w:r w:rsidRPr="00EF2341">
        <w:rPr>
          <w:rFonts w:ascii="Times New Roman" w:hAnsi="Times New Roman"/>
          <w:sz w:val="26"/>
          <w:szCs w:val="26"/>
          <w:lang w:val="es-MX"/>
        </w:rPr>
        <w:t>: 02</w:t>
      </w:r>
      <w:r>
        <w:rPr>
          <w:rFonts w:ascii="Times New Roman" w:hAnsi="Times New Roman"/>
          <w:b/>
          <w:bCs/>
          <w:sz w:val="26"/>
          <w:szCs w:val="26"/>
          <w:lang w:val="es-MX"/>
        </w:rPr>
        <w:tab/>
      </w:r>
      <w:r>
        <w:rPr>
          <w:rFonts w:ascii="Times New Roman" w:hAnsi="Times New Roman"/>
          <w:b/>
          <w:bCs/>
          <w:sz w:val="26"/>
          <w:szCs w:val="26"/>
          <w:lang w:val="es-MX"/>
        </w:rPr>
        <w:tab/>
      </w:r>
      <w:proofErr w:type="spellStart"/>
      <w:r w:rsidRPr="00EF2341">
        <w:rPr>
          <w:rFonts w:ascii="Times New Roman" w:hAnsi="Times New Roman"/>
          <w:sz w:val="26"/>
          <w:szCs w:val="26"/>
          <w:lang w:val="es-MX"/>
        </w:rPr>
        <w:t>Môn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tiên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quyết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không</w:t>
      </w:r>
      <w:proofErr w:type="spellEnd"/>
    </w:p>
    <w:p w14:paraId="109DA989" w14:textId="77777777" w:rsidR="006C7C10" w:rsidRPr="00EF2341" w:rsidRDefault="006C7C10" w:rsidP="007F58EE">
      <w:pPr>
        <w:pStyle w:val="Heading1"/>
        <w:spacing w:line="276" w:lineRule="auto"/>
        <w:jc w:val="both"/>
        <w:rPr>
          <w:rFonts w:ascii="Times New Roman" w:hAnsi="Times New Roman"/>
          <w:b/>
          <w:bCs/>
          <w:sz w:val="26"/>
          <w:szCs w:val="26"/>
          <w:lang w:val="es-MX"/>
        </w:rPr>
      </w:pPr>
      <w:proofErr w:type="spellStart"/>
      <w:r w:rsidRPr="00EF2341">
        <w:rPr>
          <w:rFonts w:ascii="Times New Roman" w:hAnsi="Times New Roman"/>
          <w:sz w:val="26"/>
          <w:szCs w:val="26"/>
          <w:lang w:val="es-MX"/>
        </w:rPr>
        <w:t>Tóm</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tắt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học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phần</w:t>
      </w:r>
      <w:proofErr w:type="spellEnd"/>
      <w:r w:rsidRPr="00EF2341">
        <w:rPr>
          <w:rFonts w:ascii="Times New Roman" w:hAnsi="Times New Roman"/>
          <w:sz w:val="26"/>
          <w:szCs w:val="26"/>
          <w:lang w:val="es-MX"/>
        </w:rPr>
        <w:t>:</w:t>
      </w:r>
    </w:p>
    <w:p w14:paraId="0B7DABDD" w14:textId="77777777" w:rsidR="006C7C10" w:rsidRDefault="006C7C10" w:rsidP="007F58EE">
      <w:pPr>
        <w:pStyle w:val="BodyText"/>
        <w:spacing w:after="0"/>
        <w:ind w:firstLine="840"/>
        <w:jc w:val="both"/>
        <w:rPr>
          <w:rFonts w:ascii="Times New Roman" w:hAnsi="Times New Roman"/>
          <w:sz w:val="26"/>
          <w:szCs w:val="26"/>
          <w:lang w:val="es-MX"/>
        </w:rPr>
      </w:pPr>
      <w:proofErr w:type="spellStart"/>
      <w:r w:rsidRPr="00EF2341">
        <w:rPr>
          <w:rFonts w:ascii="Times New Roman" w:hAnsi="Times New Roman"/>
          <w:sz w:val="26"/>
          <w:szCs w:val="26"/>
          <w:lang w:val="es-MX"/>
        </w:rPr>
        <w:t>Hindu</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giáo</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là</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tôn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giáo</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cổ</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xưa</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nhất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trên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thế</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giới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và</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là</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tôn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giáo</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của</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hơn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bốn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phần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năm</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dân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số</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đa</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dân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tộc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của</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tiểu</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lục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địa</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rộng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lớn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Ấn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Độ</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của</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người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dân</w:t>
      </w:r>
      <w:proofErr w:type="spellEnd"/>
      <w:r w:rsidRPr="00EF2341">
        <w:rPr>
          <w:rFonts w:ascii="Times New Roman" w:hAnsi="Times New Roman"/>
          <w:sz w:val="26"/>
          <w:szCs w:val="26"/>
          <w:lang w:val="es-MX"/>
        </w:rPr>
        <w:t xml:space="preserve"> Nepal </w:t>
      </w:r>
      <w:proofErr w:type="spellStart"/>
      <w:r w:rsidRPr="00EF2341">
        <w:rPr>
          <w:rFonts w:ascii="Times New Roman" w:hAnsi="Times New Roman"/>
          <w:sz w:val="26"/>
          <w:szCs w:val="26"/>
          <w:lang w:val="es-MX"/>
        </w:rPr>
        <w:t>và</w:t>
      </w:r>
      <w:proofErr w:type="spellEnd"/>
      <w:r w:rsidRPr="00EF2341">
        <w:rPr>
          <w:rFonts w:ascii="Times New Roman" w:hAnsi="Times New Roman"/>
          <w:sz w:val="26"/>
          <w:szCs w:val="26"/>
          <w:lang w:val="es-MX"/>
        </w:rPr>
        <w:t xml:space="preserve"> Bali (</w:t>
      </w:r>
      <w:proofErr w:type="spellStart"/>
      <w:r w:rsidRPr="00EF2341">
        <w:rPr>
          <w:rFonts w:ascii="Times New Roman" w:hAnsi="Times New Roman"/>
          <w:sz w:val="26"/>
          <w:szCs w:val="26"/>
          <w:lang w:val="es-MX"/>
        </w:rPr>
        <w:t>Indonexia</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và</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của</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hàng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triệu</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người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Ấn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Độ</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đã</w:t>
      </w:r>
      <w:proofErr w:type="spellEnd"/>
      <w:r w:rsidRPr="00EF2341">
        <w:rPr>
          <w:rFonts w:ascii="Times New Roman" w:hAnsi="Times New Roman"/>
          <w:sz w:val="26"/>
          <w:szCs w:val="26"/>
          <w:lang w:val="es-MX"/>
        </w:rPr>
        <w:t xml:space="preserve"> di </w:t>
      </w:r>
      <w:proofErr w:type="spellStart"/>
      <w:r w:rsidRPr="00EF2341">
        <w:rPr>
          <w:rFonts w:ascii="Times New Roman" w:hAnsi="Times New Roman"/>
          <w:sz w:val="26"/>
          <w:szCs w:val="26"/>
          <w:lang w:val="es-MX"/>
        </w:rPr>
        <w:t>cư</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ra</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nước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ngoài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Bên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cạnh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đó</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có</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rất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nhiều</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nền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văn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hoá</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cổ</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đại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như</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văn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hoá</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Đông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Nam</w:t>
      </w:r>
      <w:proofErr w:type="spellEnd"/>
      <w:r w:rsidRPr="00EF2341">
        <w:rPr>
          <w:rFonts w:ascii="Times New Roman" w:hAnsi="Times New Roman"/>
          <w:sz w:val="26"/>
          <w:szCs w:val="26"/>
          <w:lang w:val="es-MX"/>
        </w:rPr>
        <w:t xml:space="preserve"> Á, </w:t>
      </w:r>
      <w:proofErr w:type="spellStart"/>
      <w:r w:rsidRPr="00EF2341">
        <w:rPr>
          <w:rFonts w:ascii="Times New Roman" w:hAnsi="Times New Roman"/>
          <w:sz w:val="26"/>
          <w:szCs w:val="26"/>
          <w:lang w:val="es-MX"/>
        </w:rPr>
        <w:t>đã</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chịu</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ảnh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hưởng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mạnh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mẽ</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những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đặc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tính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văn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hoá</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của</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Hindu</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giáo</w:t>
      </w:r>
      <w:proofErr w:type="spellEnd"/>
      <w:r w:rsidRPr="00EF2341">
        <w:rPr>
          <w:rFonts w:ascii="Times New Roman" w:hAnsi="Times New Roman"/>
          <w:sz w:val="26"/>
          <w:szCs w:val="26"/>
          <w:lang w:val="es-MX"/>
        </w:rPr>
        <w:t xml:space="preserve">. </w:t>
      </w:r>
    </w:p>
    <w:p w14:paraId="6F36EE83" w14:textId="77777777" w:rsidR="006C7C10" w:rsidRDefault="006C7C10" w:rsidP="007F58EE">
      <w:pPr>
        <w:pStyle w:val="BodyText"/>
        <w:spacing w:after="0"/>
        <w:ind w:firstLine="840"/>
        <w:jc w:val="both"/>
        <w:rPr>
          <w:rFonts w:ascii="Times New Roman" w:hAnsi="Times New Roman"/>
          <w:sz w:val="26"/>
          <w:szCs w:val="26"/>
          <w:lang w:val="es-MX"/>
        </w:rPr>
      </w:pPr>
      <w:proofErr w:type="spellStart"/>
      <w:r w:rsidRPr="00EF2341">
        <w:rPr>
          <w:rFonts w:ascii="Times New Roman" w:hAnsi="Times New Roman"/>
          <w:sz w:val="26"/>
          <w:szCs w:val="26"/>
          <w:lang w:val="es-MX"/>
        </w:rPr>
        <w:t>Học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phần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này</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nhằm</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giới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thiệu</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nội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dung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đặc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điểm</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cơ</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bản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của</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Hinđu</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giáo</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với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những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người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mới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bắt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đầu</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học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Học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phần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giới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thiệu</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các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giai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đoạn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lịch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sử</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quan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trọng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của</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Hinđu</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giáo</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Học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phần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cung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cấp</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những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kiến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thức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cơ</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bản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về</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công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cuộc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canh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tân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Hinđu</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giáo</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trong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giai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đoạn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đương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đại</w:t>
      </w:r>
      <w:proofErr w:type="spellEnd"/>
      <w:r w:rsidRPr="00EF2341">
        <w:rPr>
          <w:rFonts w:ascii="Times New Roman" w:hAnsi="Times New Roman"/>
          <w:sz w:val="26"/>
          <w:szCs w:val="26"/>
          <w:lang w:val="es-MX"/>
        </w:rPr>
        <w:t>.</w:t>
      </w:r>
    </w:p>
    <w:p w14:paraId="2968FE65" w14:textId="77777777" w:rsidR="006C7C10" w:rsidRDefault="006C7C10" w:rsidP="007F58EE">
      <w:pPr>
        <w:pStyle w:val="BodyText"/>
        <w:spacing w:after="0"/>
        <w:jc w:val="both"/>
        <w:rPr>
          <w:rFonts w:ascii="Times New Roman" w:hAnsi="Times New Roman"/>
          <w:b/>
          <w:i/>
          <w:iCs/>
          <w:sz w:val="26"/>
          <w:szCs w:val="26"/>
          <w:lang w:val="es-MX"/>
        </w:rPr>
      </w:pPr>
      <w:r w:rsidRPr="006D247E">
        <w:rPr>
          <w:rFonts w:ascii="Times New Roman" w:hAnsi="Times New Roman"/>
          <w:b/>
          <w:i/>
          <w:sz w:val="26"/>
          <w:szCs w:val="26"/>
          <w:lang w:val="es-MX"/>
        </w:rPr>
        <w:t xml:space="preserve">12. </w:t>
      </w:r>
      <w:proofErr w:type="spellStart"/>
      <w:r w:rsidRPr="006D247E">
        <w:rPr>
          <w:rFonts w:ascii="Times New Roman" w:hAnsi="Times New Roman"/>
          <w:b/>
          <w:i/>
          <w:iCs/>
          <w:sz w:val="26"/>
          <w:szCs w:val="26"/>
          <w:lang w:val="es-MX"/>
        </w:rPr>
        <w:t>Học</w:t>
      </w:r>
      <w:proofErr w:type="spellEnd"/>
      <w:r w:rsidRPr="006D247E">
        <w:rPr>
          <w:rFonts w:ascii="Times New Roman" w:hAnsi="Times New Roman"/>
          <w:b/>
          <w:i/>
          <w:iCs/>
          <w:sz w:val="26"/>
          <w:szCs w:val="26"/>
          <w:lang w:val="es-MX"/>
        </w:rPr>
        <w:t xml:space="preserve"> </w:t>
      </w:r>
      <w:proofErr w:type="spellStart"/>
      <w:r w:rsidRPr="006D247E">
        <w:rPr>
          <w:rFonts w:ascii="Times New Roman" w:hAnsi="Times New Roman"/>
          <w:b/>
          <w:i/>
          <w:iCs/>
          <w:sz w:val="26"/>
          <w:szCs w:val="26"/>
          <w:lang w:val="es-MX"/>
        </w:rPr>
        <w:t>phần</w:t>
      </w:r>
      <w:proofErr w:type="spellEnd"/>
      <w:r w:rsidRPr="006D247E">
        <w:rPr>
          <w:rFonts w:ascii="Times New Roman" w:hAnsi="Times New Roman"/>
          <w:b/>
          <w:i/>
          <w:iCs/>
          <w:sz w:val="26"/>
          <w:szCs w:val="26"/>
          <w:lang w:val="es-MX"/>
        </w:rPr>
        <w:t xml:space="preserve"> </w:t>
      </w:r>
      <w:proofErr w:type="spellStart"/>
      <w:r w:rsidRPr="006D247E">
        <w:rPr>
          <w:rFonts w:ascii="Times New Roman" w:hAnsi="Times New Roman"/>
          <w:b/>
          <w:i/>
          <w:iCs/>
          <w:sz w:val="26"/>
          <w:szCs w:val="26"/>
          <w:lang w:val="es-MX"/>
        </w:rPr>
        <w:t>số</w:t>
      </w:r>
      <w:proofErr w:type="spellEnd"/>
      <w:r w:rsidRPr="006D247E">
        <w:rPr>
          <w:rFonts w:ascii="Times New Roman" w:hAnsi="Times New Roman"/>
          <w:b/>
          <w:i/>
          <w:iCs/>
          <w:sz w:val="26"/>
          <w:szCs w:val="26"/>
          <w:lang w:val="es-MX"/>
        </w:rPr>
        <w:t xml:space="preserve"> 12</w:t>
      </w:r>
    </w:p>
    <w:p w14:paraId="3BF42443" w14:textId="77777777" w:rsidR="00B92E7B" w:rsidRDefault="006C7C10" w:rsidP="007F58EE">
      <w:pPr>
        <w:pStyle w:val="BodyText"/>
        <w:spacing w:after="0"/>
        <w:jc w:val="both"/>
        <w:rPr>
          <w:rFonts w:ascii="Times New Roman" w:hAnsi="Times New Roman"/>
          <w:sz w:val="26"/>
          <w:szCs w:val="26"/>
          <w:lang w:val="es-MX"/>
        </w:rPr>
      </w:pPr>
      <w:proofErr w:type="spellStart"/>
      <w:r w:rsidRPr="00EF2341">
        <w:rPr>
          <w:rFonts w:ascii="Times New Roman" w:hAnsi="Times New Roman"/>
          <w:sz w:val="26"/>
          <w:szCs w:val="26"/>
          <w:lang w:val="es-MX"/>
        </w:rPr>
        <w:t>Mã</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số</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học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phần</w:t>
      </w:r>
      <w:proofErr w:type="spellEnd"/>
      <w:r w:rsidRPr="00EF2341">
        <w:rPr>
          <w:rFonts w:ascii="Times New Roman" w:hAnsi="Times New Roman"/>
          <w:sz w:val="26"/>
          <w:szCs w:val="26"/>
          <w:lang w:val="es-MX"/>
        </w:rPr>
        <w:t>: ORS 6030</w:t>
      </w:r>
      <w:r>
        <w:rPr>
          <w:rFonts w:ascii="Times New Roman" w:hAnsi="Times New Roman"/>
          <w:sz w:val="26"/>
          <w:szCs w:val="26"/>
          <w:lang w:val="es-MX"/>
        </w:rPr>
        <w:tab/>
      </w:r>
    </w:p>
    <w:p w14:paraId="201FE154" w14:textId="77777777" w:rsidR="006C7C10" w:rsidRDefault="006C7C10" w:rsidP="007F58EE">
      <w:pPr>
        <w:pStyle w:val="BodyText"/>
        <w:spacing w:after="0"/>
        <w:jc w:val="both"/>
        <w:rPr>
          <w:rFonts w:ascii="Times New Roman" w:hAnsi="Times New Roman"/>
          <w:sz w:val="26"/>
          <w:szCs w:val="26"/>
          <w:lang w:val="es-MX"/>
        </w:rPr>
      </w:pPr>
      <w:proofErr w:type="spellStart"/>
      <w:r w:rsidRPr="00EF2341">
        <w:rPr>
          <w:rFonts w:ascii="Times New Roman" w:hAnsi="Times New Roman"/>
          <w:sz w:val="26"/>
          <w:szCs w:val="26"/>
          <w:lang w:val="es-MX"/>
        </w:rPr>
        <w:t>Tên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học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phần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Lý</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thuyết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và</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phương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pháp</w:t>
      </w:r>
      <w:proofErr w:type="spellEnd"/>
      <w:r w:rsidRPr="00EF2341">
        <w:rPr>
          <w:rFonts w:ascii="Times New Roman" w:hAnsi="Times New Roman"/>
          <w:sz w:val="26"/>
          <w:szCs w:val="26"/>
          <w:lang w:val="es-MX"/>
        </w:rPr>
        <w:t xml:space="preserve"> so </w:t>
      </w:r>
      <w:proofErr w:type="spellStart"/>
      <w:r w:rsidRPr="00EF2341">
        <w:rPr>
          <w:rFonts w:ascii="Times New Roman" w:hAnsi="Times New Roman"/>
          <w:sz w:val="26"/>
          <w:szCs w:val="26"/>
          <w:lang w:val="es-MX"/>
        </w:rPr>
        <w:t>sánh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đối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chiếu</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liên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ngôn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ngữ</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liên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văn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hóa</w:t>
      </w:r>
      <w:proofErr w:type="spellEnd"/>
    </w:p>
    <w:p w14:paraId="021415D5" w14:textId="77777777" w:rsidR="006C7C10" w:rsidRDefault="006C7C10" w:rsidP="007F58EE">
      <w:pPr>
        <w:pStyle w:val="BodyText"/>
        <w:spacing w:after="0"/>
        <w:jc w:val="both"/>
        <w:rPr>
          <w:rFonts w:ascii="Times New Roman" w:hAnsi="Times New Roman"/>
          <w:sz w:val="26"/>
          <w:szCs w:val="26"/>
          <w:lang w:val="es-MX"/>
        </w:rPr>
      </w:pPr>
      <w:proofErr w:type="spellStart"/>
      <w:r w:rsidRPr="00EF2341">
        <w:rPr>
          <w:rFonts w:ascii="Times New Roman" w:hAnsi="Times New Roman"/>
          <w:sz w:val="26"/>
          <w:szCs w:val="26"/>
          <w:lang w:val="es-MX"/>
        </w:rPr>
        <w:t>Số</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tín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chỉ</w:t>
      </w:r>
      <w:proofErr w:type="spellEnd"/>
      <w:r w:rsidRPr="00EF2341">
        <w:rPr>
          <w:rFonts w:ascii="Times New Roman" w:hAnsi="Times New Roman"/>
          <w:sz w:val="26"/>
          <w:szCs w:val="26"/>
          <w:lang w:val="es-MX"/>
        </w:rPr>
        <w:t>: 02</w:t>
      </w:r>
      <w:r>
        <w:rPr>
          <w:rFonts w:ascii="Times New Roman" w:hAnsi="Times New Roman"/>
          <w:sz w:val="26"/>
          <w:szCs w:val="26"/>
          <w:lang w:val="es-MX"/>
        </w:rPr>
        <w:tab/>
      </w:r>
      <w:r>
        <w:rPr>
          <w:rFonts w:ascii="Times New Roman" w:hAnsi="Times New Roman"/>
          <w:sz w:val="26"/>
          <w:szCs w:val="26"/>
          <w:lang w:val="es-MX"/>
        </w:rPr>
        <w:tab/>
      </w:r>
      <w:proofErr w:type="spellStart"/>
      <w:r w:rsidRPr="00EF2341">
        <w:rPr>
          <w:rFonts w:ascii="Times New Roman" w:hAnsi="Times New Roman"/>
          <w:sz w:val="26"/>
          <w:szCs w:val="26"/>
          <w:lang w:val="es-MX"/>
        </w:rPr>
        <w:t>Môn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tiên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quyết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không</w:t>
      </w:r>
      <w:proofErr w:type="spellEnd"/>
    </w:p>
    <w:p w14:paraId="57963656" w14:textId="77777777" w:rsidR="006C7C10" w:rsidRDefault="006C7C10" w:rsidP="007F58EE">
      <w:pPr>
        <w:pStyle w:val="BodyText"/>
        <w:spacing w:after="0"/>
        <w:jc w:val="both"/>
        <w:rPr>
          <w:rFonts w:ascii="Times New Roman" w:hAnsi="Times New Roman"/>
          <w:sz w:val="26"/>
          <w:szCs w:val="26"/>
          <w:lang w:val="es-MX"/>
        </w:rPr>
      </w:pPr>
      <w:proofErr w:type="spellStart"/>
      <w:r w:rsidRPr="00EF2341">
        <w:rPr>
          <w:rFonts w:ascii="Times New Roman" w:hAnsi="Times New Roman"/>
          <w:sz w:val="26"/>
          <w:szCs w:val="26"/>
          <w:lang w:val="es-MX"/>
        </w:rPr>
        <w:t>Tóm</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tắt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học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phần</w:t>
      </w:r>
      <w:proofErr w:type="spellEnd"/>
      <w:r w:rsidRPr="00EF2341">
        <w:rPr>
          <w:rFonts w:ascii="Times New Roman" w:hAnsi="Times New Roman"/>
          <w:sz w:val="26"/>
          <w:szCs w:val="26"/>
          <w:lang w:val="es-MX"/>
        </w:rPr>
        <w:t>:</w:t>
      </w:r>
    </w:p>
    <w:p w14:paraId="38AF76A8" w14:textId="77777777" w:rsidR="006C7C10" w:rsidRPr="006D247E" w:rsidRDefault="006C7C10" w:rsidP="007F58EE">
      <w:pPr>
        <w:pStyle w:val="BodyText"/>
        <w:spacing w:after="0"/>
        <w:ind w:firstLine="720"/>
        <w:jc w:val="both"/>
        <w:rPr>
          <w:rFonts w:ascii="Times New Roman" w:hAnsi="Times New Roman"/>
          <w:b/>
          <w:i/>
          <w:sz w:val="26"/>
          <w:szCs w:val="26"/>
          <w:lang w:val="es-MX"/>
        </w:rPr>
      </w:pPr>
      <w:proofErr w:type="spellStart"/>
      <w:r w:rsidRPr="00EF2341">
        <w:rPr>
          <w:rFonts w:ascii="Times New Roman" w:hAnsi="Times New Roman"/>
          <w:sz w:val="26"/>
          <w:szCs w:val="26"/>
          <w:lang w:val="es-MX"/>
        </w:rPr>
        <w:t>Học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phần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cung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cấp</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những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kiến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thức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lý</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thuyết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phương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pháp</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và</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kỹ</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năng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cơ</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bản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để</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có</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thể</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tiến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hành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nghiên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cứu</w:t>
      </w:r>
      <w:proofErr w:type="spellEnd"/>
      <w:r w:rsidRPr="00EF2341">
        <w:rPr>
          <w:rFonts w:ascii="Times New Roman" w:hAnsi="Times New Roman"/>
          <w:sz w:val="26"/>
          <w:szCs w:val="26"/>
          <w:lang w:val="es-MX"/>
        </w:rPr>
        <w:t xml:space="preserve"> so </w:t>
      </w:r>
      <w:proofErr w:type="spellStart"/>
      <w:r w:rsidRPr="00EF2341">
        <w:rPr>
          <w:rFonts w:ascii="Times New Roman" w:hAnsi="Times New Roman"/>
          <w:sz w:val="26"/>
          <w:szCs w:val="26"/>
          <w:lang w:val="es-MX"/>
        </w:rPr>
        <w:t>sánh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liên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ngôn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ngữ</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liên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văn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hoá</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Học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phần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cũng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hướng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dẫn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đọc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tác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phẩm</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nghiên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cứu</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và</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tổ</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chức</w:t>
      </w:r>
      <w:proofErr w:type="spellEnd"/>
      <w:r w:rsidRPr="00EF2341">
        <w:rPr>
          <w:rFonts w:ascii="Times New Roman" w:hAnsi="Times New Roman"/>
          <w:sz w:val="26"/>
          <w:szCs w:val="26"/>
          <w:lang w:val="es-MX"/>
        </w:rPr>
        <w:t xml:space="preserve"> cho </w:t>
      </w:r>
      <w:proofErr w:type="spellStart"/>
      <w:r w:rsidRPr="00EF2341">
        <w:rPr>
          <w:rFonts w:ascii="Times New Roman" w:hAnsi="Times New Roman"/>
          <w:sz w:val="26"/>
          <w:szCs w:val="26"/>
          <w:lang w:val="es-MX"/>
        </w:rPr>
        <w:t>học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viên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phân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tích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những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nghiên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cứu</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tiêu</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biểu</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trong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lĩnh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vực</w:t>
      </w:r>
      <w:proofErr w:type="spellEnd"/>
      <w:r w:rsidRPr="00EF2341">
        <w:rPr>
          <w:rFonts w:ascii="Times New Roman" w:hAnsi="Times New Roman"/>
          <w:sz w:val="26"/>
          <w:szCs w:val="26"/>
          <w:lang w:val="es-MX"/>
        </w:rPr>
        <w:t xml:space="preserve"> so </w:t>
      </w:r>
      <w:proofErr w:type="spellStart"/>
      <w:r w:rsidRPr="00EF2341">
        <w:rPr>
          <w:rFonts w:ascii="Times New Roman" w:hAnsi="Times New Roman"/>
          <w:sz w:val="26"/>
          <w:szCs w:val="26"/>
          <w:lang w:val="es-MX"/>
        </w:rPr>
        <w:t>sánh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liên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ngôn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ngữ</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liên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văn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hoá</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Trung-Việt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Nhật-Việt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Hàn-Việt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và</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các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khu</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vực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khác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Sau</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khi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học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xong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học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phần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này</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học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viên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nắm</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được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các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nguyên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lý</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cơ</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bản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và</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có</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thể</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tiến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hành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các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nghiên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cứu</w:t>
      </w:r>
      <w:proofErr w:type="spellEnd"/>
      <w:r w:rsidRPr="00EF2341">
        <w:rPr>
          <w:rFonts w:ascii="Times New Roman" w:hAnsi="Times New Roman"/>
          <w:sz w:val="26"/>
          <w:szCs w:val="26"/>
          <w:lang w:val="es-MX"/>
        </w:rPr>
        <w:t xml:space="preserve"> so </w:t>
      </w:r>
      <w:proofErr w:type="spellStart"/>
      <w:r w:rsidRPr="00EF2341">
        <w:rPr>
          <w:rFonts w:ascii="Times New Roman" w:hAnsi="Times New Roman"/>
          <w:sz w:val="26"/>
          <w:szCs w:val="26"/>
          <w:lang w:val="es-MX"/>
        </w:rPr>
        <w:t>sánh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trong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lĩnh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vực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mình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đang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quan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tâm</w:t>
      </w:r>
      <w:proofErr w:type="spellEnd"/>
      <w:r w:rsidRPr="00EF2341">
        <w:rPr>
          <w:rFonts w:ascii="Times New Roman" w:hAnsi="Times New Roman"/>
          <w:sz w:val="26"/>
          <w:szCs w:val="26"/>
          <w:lang w:val="es-MX"/>
        </w:rPr>
        <w:t>.</w:t>
      </w:r>
    </w:p>
    <w:p w14:paraId="3E67EDB6" w14:textId="77777777" w:rsidR="006C7C10" w:rsidRPr="006D247E" w:rsidRDefault="006C7C10" w:rsidP="007F58EE">
      <w:pPr>
        <w:pStyle w:val="Heading1"/>
        <w:spacing w:line="276" w:lineRule="auto"/>
        <w:jc w:val="both"/>
        <w:rPr>
          <w:rFonts w:ascii="Times New Roman" w:hAnsi="Times New Roman"/>
          <w:b/>
          <w:sz w:val="26"/>
          <w:szCs w:val="26"/>
          <w:lang w:val="es-MX"/>
        </w:rPr>
      </w:pPr>
      <w:r w:rsidRPr="006D247E">
        <w:rPr>
          <w:rFonts w:ascii="Times New Roman" w:hAnsi="Times New Roman"/>
          <w:b/>
          <w:i/>
          <w:iCs/>
          <w:sz w:val="26"/>
          <w:szCs w:val="26"/>
          <w:lang w:val="es-MX"/>
        </w:rPr>
        <w:t xml:space="preserve">13. </w:t>
      </w:r>
      <w:proofErr w:type="spellStart"/>
      <w:r w:rsidRPr="006D247E">
        <w:rPr>
          <w:rFonts w:ascii="Times New Roman" w:hAnsi="Times New Roman"/>
          <w:b/>
          <w:i/>
          <w:iCs/>
          <w:sz w:val="26"/>
          <w:szCs w:val="26"/>
          <w:lang w:val="es-MX"/>
        </w:rPr>
        <w:t>Học</w:t>
      </w:r>
      <w:proofErr w:type="spellEnd"/>
      <w:r w:rsidRPr="006D247E">
        <w:rPr>
          <w:rFonts w:ascii="Times New Roman" w:hAnsi="Times New Roman"/>
          <w:b/>
          <w:i/>
          <w:iCs/>
          <w:sz w:val="26"/>
          <w:szCs w:val="26"/>
          <w:lang w:val="es-MX"/>
        </w:rPr>
        <w:t xml:space="preserve"> </w:t>
      </w:r>
      <w:proofErr w:type="spellStart"/>
      <w:r w:rsidRPr="006D247E">
        <w:rPr>
          <w:rFonts w:ascii="Times New Roman" w:hAnsi="Times New Roman"/>
          <w:b/>
          <w:i/>
          <w:iCs/>
          <w:sz w:val="26"/>
          <w:szCs w:val="26"/>
          <w:lang w:val="es-MX"/>
        </w:rPr>
        <w:t>phần</w:t>
      </w:r>
      <w:proofErr w:type="spellEnd"/>
      <w:r w:rsidRPr="006D247E">
        <w:rPr>
          <w:rFonts w:ascii="Times New Roman" w:hAnsi="Times New Roman"/>
          <w:b/>
          <w:i/>
          <w:iCs/>
          <w:sz w:val="26"/>
          <w:szCs w:val="26"/>
          <w:lang w:val="es-MX"/>
        </w:rPr>
        <w:t xml:space="preserve"> </w:t>
      </w:r>
      <w:proofErr w:type="spellStart"/>
      <w:r w:rsidRPr="006D247E">
        <w:rPr>
          <w:rFonts w:ascii="Times New Roman" w:hAnsi="Times New Roman"/>
          <w:b/>
          <w:i/>
          <w:iCs/>
          <w:sz w:val="26"/>
          <w:szCs w:val="26"/>
          <w:lang w:val="es-MX"/>
        </w:rPr>
        <w:t>số</w:t>
      </w:r>
      <w:proofErr w:type="spellEnd"/>
      <w:r w:rsidRPr="006D247E">
        <w:rPr>
          <w:rFonts w:ascii="Times New Roman" w:hAnsi="Times New Roman"/>
          <w:b/>
          <w:i/>
          <w:iCs/>
          <w:sz w:val="26"/>
          <w:szCs w:val="26"/>
          <w:lang w:val="es-MX"/>
        </w:rPr>
        <w:t xml:space="preserve"> 13</w:t>
      </w:r>
    </w:p>
    <w:p w14:paraId="3417416D" w14:textId="77777777" w:rsidR="00396E98" w:rsidRDefault="006C7C10" w:rsidP="007F58EE">
      <w:pPr>
        <w:pStyle w:val="Heading1"/>
        <w:spacing w:line="276" w:lineRule="auto"/>
        <w:jc w:val="both"/>
        <w:rPr>
          <w:rFonts w:ascii="Times New Roman" w:hAnsi="Times New Roman"/>
          <w:b/>
          <w:bCs/>
          <w:sz w:val="26"/>
          <w:szCs w:val="26"/>
          <w:lang w:val="es-MX"/>
        </w:rPr>
      </w:pPr>
      <w:proofErr w:type="spellStart"/>
      <w:r w:rsidRPr="00EF2341">
        <w:rPr>
          <w:rFonts w:ascii="Times New Roman" w:hAnsi="Times New Roman"/>
          <w:sz w:val="26"/>
          <w:szCs w:val="26"/>
          <w:lang w:val="es-MX"/>
        </w:rPr>
        <w:t>Mã</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số</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học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phần</w:t>
      </w:r>
      <w:proofErr w:type="spellEnd"/>
      <w:r w:rsidRPr="00EF2341">
        <w:rPr>
          <w:rFonts w:ascii="Times New Roman" w:hAnsi="Times New Roman"/>
          <w:sz w:val="26"/>
          <w:szCs w:val="26"/>
          <w:lang w:val="es-MX"/>
        </w:rPr>
        <w:t>: ORS 6032</w:t>
      </w:r>
      <w:r>
        <w:rPr>
          <w:rFonts w:ascii="Times New Roman" w:hAnsi="Times New Roman"/>
          <w:b/>
          <w:bCs/>
          <w:sz w:val="26"/>
          <w:szCs w:val="26"/>
          <w:lang w:val="es-MX"/>
        </w:rPr>
        <w:tab/>
      </w:r>
    </w:p>
    <w:p w14:paraId="7B35B20F" w14:textId="77777777" w:rsidR="006C7C10" w:rsidRPr="00EF2341" w:rsidRDefault="006C7C10" w:rsidP="007F58EE">
      <w:pPr>
        <w:pStyle w:val="Heading1"/>
        <w:spacing w:line="276" w:lineRule="auto"/>
        <w:jc w:val="both"/>
        <w:rPr>
          <w:rFonts w:ascii="Times New Roman" w:hAnsi="Times New Roman"/>
          <w:b/>
          <w:bCs/>
          <w:sz w:val="26"/>
          <w:szCs w:val="26"/>
          <w:lang w:val="es-MX"/>
        </w:rPr>
      </w:pPr>
      <w:proofErr w:type="spellStart"/>
      <w:r w:rsidRPr="00EF2341">
        <w:rPr>
          <w:rFonts w:ascii="Times New Roman" w:hAnsi="Times New Roman"/>
          <w:sz w:val="26"/>
          <w:szCs w:val="26"/>
          <w:lang w:val="es-MX"/>
        </w:rPr>
        <w:t>Tên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học</w:t>
      </w:r>
      <w:proofErr w:type="spellEnd"/>
      <w:r w:rsidRPr="00EF2341">
        <w:rPr>
          <w:rFonts w:ascii="Times New Roman" w:hAnsi="Times New Roman"/>
          <w:sz w:val="26"/>
          <w:szCs w:val="26"/>
          <w:lang w:val="es-MX"/>
        </w:rPr>
        <w:t xml:space="preserve"> </w:t>
      </w:r>
      <w:proofErr w:type="spellStart"/>
      <w:proofErr w:type="gramStart"/>
      <w:r w:rsidRPr="00EF2341">
        <w:rPr>
          <w:rFonts w:ascii="Times New Roman" w:hAnsi="Times New Roman"/>
          <w:sz w:val="26"/>
          <w:szCs w:val="26"/>
          <w:lang w:val="es-MX"/>
        </w:rPr>
        <w:t>phần:Lúa</w:t>
      </w:r>
      <w:proofErr w:type="spellEnd"/>
      <w:proofErr w:type="gram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nước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và</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xã</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hội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châu</w:t>
      </w:r>
      <w:proofErr w:type="spellEnd"/>
      <w:r w:rsidRPr="00EF2341">
        <w:rPr>
          <w:rFonts w:ascii="Times New Roman" w:hAnsi="Times New Roman"/>
          <w:sz w:val="26"/>
          <w:szCs w:val="26"/>
          <w:lang w:val="es-MX"/>
        </w:rPr>
        <w:t xml:space="preserve"> Á</w:t>
      </w:r>
    </w:p>
    <w:p w14:paraId="55FCE3E2" w14:textId="77777777" w:rsidR="006C7C10" w:rsidRPr="00EF2341" w:rsidRDefault="006C7C10" w:rsidP="007F58EE">
      <w:pPr>
        <w:pStyle w:val="Heading1"/>
        <w:spacing w:line="276" w:lineRule="auto"/>
        <w:jc w:val="both"/>
        <w:rPr>
          <w:rFonts w:ascii="Times New Roman" w:hAnsi="Times New Roman"/>
          <w:b/>
          <w:bCs/>
          <w:sz w:val="26"/>
          <w:szCs w:val="26"/>
          <w:lang w:val="es-MX"/>
        </w:rPr>
      </w:pPr>
      <w:proofErr w:type="spellStart"/>
      <w:r w:rsidRPr="00EF2341">
        <w:rPr>
          <w:rFonts w:ascii="Times New Roman" w:hAnsi="Times New Roman"/>
          <w:sz w:val="26"/>
          <w:szCs w:val="26"/>
          <w:lang w:val="es-MX"/>
        </w:rPr>
        <w:t>Số</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tín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chỉ</w:t>
      </w:r>
      <w:proofErr w:type="spellEnd"/>
      <w:r w:rsidRPr="00EF2341">
        <w:rPr>
          <w:rFonts w:ascii="Times New Roman" w:hAnsi="Times New Roman"/>
          <w:sz w:val="26"/>
          <w:szCs w:val="26"/>
          <w:lang w:val="es-MX"/>
        </w:rPr>
        <w:t>: 02</w:t>
      </w:r>
      <w:r>
        <w:rPr>
          <w:rFonts w:ascii="Times New Roman" w:hAnsi="Times New Roman"/>
          <w:b/>
          <w:bCs/>
          <w:sz w:val="26"/>
          <w:szCs w:val="26"/>
          <w:lang w:val="es-MX"/>
        </w:rPr>
        <w:tab/>
      </w:r>
      <w:r>
        <w:rPr>
          <w:rFonts w:ascii="Times New Roman" w:hAnsi="Times New Roman"/>
          <w:b/>
          <w:bCs/>
          <w:sz w:val="26"/>
          <w:szCs w:val="26"/>
          <w:lang w:val="es-MX"/>
        </w:rPr>
        <w:tab/>
      </w:r>
      <w:proofErr w:type="spellStart"/>
      <w:r w:rsidRPr="00EF2341">
        <w:rPr>
          <w:rFonts w:ascii="Times New Roman" w:hAnsi="Times New Roman"/>
          <w:sz w:val="26"/>
          <w:szCs w:val="26"/>
          <w:lang w:val="es-MX"/>
        </w:rPr>
        <w:t>Môn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tiên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quyết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không</w:t>
      </w:r>
      <w:proofErr w:type="spellEnd"/>
    </w:p>
    <w:p w14:paraId="61BF2772" w14:textId="77777777" w:rsidR="006C7C10" w:rsidRPr="00EF2341" w:rsidRDefault="006C7C10" w:rsidP="007F58EE">
      <w:pPr>
        <w:pStyle w:val="Heading1"/>
        <w:spacing w:line="276" w:lineRule="auto"/>
        <w:jc w:val="both"/>
        <w:rPr>
          <w:rFonts w:ascii="Times New Roman" w:hAnsi="Times New Roman"/>
          <w:b/>
          <w:bCs/>
          <w:sz w:val="26"/>
          <w:szCs w:val="26"/>
          <w:lang w:val="es-MX"/>
        </w:rPr>
      </w:pPr>
      <w:proofErr w:type="spellStart"/>
      <w:r w:rsidRPr="00EF2341">
        <w:rPr>
          <w:rFonts w:ascii="Times New Roman" w:hAnsi="Times New Roman"/>
          <w:sz w:val="26"/>
          <w:szCs w:val="26"/>
          <w:lang w:val="es-MX"/>
        </w:rPr>
        <w:t>Tóm</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tắt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học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phần</w:t>
      </w:r>
      <w:proofErr w:type="spellEnd"/>
      <w:r w:rsidRPr="00EF2341">
        <w:rPr>
          <w:rFonts w:ascii="Times New Roman" w:hAnsi="Times New Roman"/>
          <w:sz w:val="26"/>
          <w:szCs w:val="26"/>
          <w:lang w:val="es-MX"/>
        </w:rPr>
        <w:t>:</w:t>
      </w:r>
    </w:p>
    <w:p w14:paraId="7D593227" w14:textId="77777777" w:rsidR="006C7C10" w:rsidRPr="00EF2341" w:rsidRDefault="006C7C10" w:rsidP="007F58EE">
      <w:pPr>
        <w:spacing w:after="0"/>
        <w:ind w:firstLine="840"/>
        <w:jc w:val="both"/>
        <w:rPr>
          <w:rFonts w:ascii="Times New Roman" w:hAnsi="Times New Roman"/>
          <w:sz w:val="26"/>
          <w:szCs w:val="26"/>
          <w:lang w:val="es-MX"/>
        </w:rPr>
      </w:pPr>
      <w:proofErr w:type="spellStart"/>
      <w:r w:rsidRPr="00EF2341">
        <w:rPr>
          <w:rFonts w:ascii="Times New Roman" w:hAnsi="Times New Roman"/>
          <w:sz w:val="26"/>
          <w:szCs w:val="26"/>
          <w:lang w:val="es-MX"/>
        </w:rPr>
        <w:t>Cây</w:t>
      </w:r>
      <w:proofErr w:type="spellEnd"/>
      <w:r w:rsidRPr="00EF2341">
        <w:rPr>
          <w:rFonts w:ascii="Times New Roman" w:hAnsi="Times New Roman"/>
          <w:sz w:val="26"/>
          <w:szCs w:val="26"/>
          <w:lang w:val="es-MX"/>
        </w:rPr>
        <w:t xml:space="preserve"> lúa </w:t>
      </w:r>
      <w:proofErr w:type="spellStart"/>
      <w:r w:rsidRPr="00EF2341">
        <w:rPr>
          <w:rFonts w:ascii="Times New Roman" w:hAnsi="Times New Roman"/>
          <w:sz w:val="26"/>
          <w:szCs w:val="26"/>
          <w:lang w:val="es-MX"/>
        </w:rPr>
        <w:t>và</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xã</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hội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nông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nghiệp</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nông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thôn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là</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chìa</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khóa</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để</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hiểu</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về</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châu</w:t>
      </w:r>
      <w:proofErr w:type="spellEnd"/>
      <w:r w:rsidRPr="00EF2341">
        <w:rPr>
          <w:rFonts w:ascii="Times New Roman" w:hAnsi="Times New Roman"/>
          <w:sz w:val="26"/>
          <w:szCs w:val="26"/>
          <w:lang w:val="es-MX"/>
        </w:rPr>
        <w:t xml:space="preserve"> Á </w:t>
      </w:r>
      <w:proofErr w:type="spellStart"/>
      <w:r w:rsidRPr="00EF2341">
        <w:rPr>
          <w:rFonts w:ascii="Times New Roman" w:hAnsi="Times New Roman"/>
          <w:sz w:val="26"/>
          <w:szCs w:val="26"/>
          <w:lang w:val="es-MX"/>
        </w:rPr>
        <w:t>thời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tiền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cận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đại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và</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là</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cẩm</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nang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giải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quyết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nhiều</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vấn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đề</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phát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sinh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thời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hiện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đại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như</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mất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cân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bằng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trong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quá</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trình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đô</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thị</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hóa</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mất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cân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bằng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sinh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thái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Học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phần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này</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cung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cấp</w:t>
      </w:r>
      <w:proofErr w:type="spellEnd"/>
      <w:r w:rsidRPr="00EF2341">
        <w:rPr>
          <w:rFonts w:ascii="Times New Roman" w:hAnsi="Times New Roman"/>
          <w:sz w:val="26"/>
          <w:szCs w:val="26"/>
          <w:lang w:val="es-MX"/>
        </w:rPr>
        <w:t xml:space="preserve"> cho </w:t>
      </w:r>
      <w:proofErr w:type="spellStart"/>
      <w:r w:rsidRPr="00EF2341">
        <w:rPr>
          <w:rFonts w:ascii="Times New Roman" w:hAnsi="Times New Roman"/>
          <w:sz w:val="26"/>
          <w:szCs w:val="26"/>
          <w:lang w:val="es-MX"/>
        </w:rPr>
        <w:t>học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viên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những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kiến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thức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cơ</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bản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liên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quan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đến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quá</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trình</w:t>
      </w:r>
      <w:proofErr w:type="spellEnd"/>
      <w:r w:rsidRPr="00EF2341">
        <w:rPr>
          <w:rFonts w:ascii="Times New Roman" w:hAnsi="Times New Roman"/>
          <w:sz w:val="26"/>
          <w:szCs w:val="26"/>
          <w:lang w:val="es-MX"/>
        </w:rPr>
        <w:t xml:space="preserve"> du </w:t>
      </w:r>
      <w:proofErr w:type="spellStart"/>
      <w:r w:rsidRPr="00EF2341">
        <w:rPr>
          <w:rFonts w:ascii="Times New Roman" w:hAnsi="Times New Roman"/>
          <w:sz w:val="26"/>
          <w:szCs w:val="26"/>
          <w:lang w:val="es-MX"/>
        </w:rPr>
        <w:t>nhập</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và</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phổ</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biến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cây</w:t>
      </w:r>
      <w:proofErr w:type="spellEnd"/>
      <w:r w:rsidRPr="00EF2341">
        <w:rPr>
          <w:rFonts w:ascii="Times New Roman" w:hAnsi="Times New Roman"/>
          <w:sz w:val="26"/>
          <w:szCs w:val="26"/>
          <w:lang w:val="es-MX"/>
        </w:rPr>
        <w:t xml:space="preserve"> lúa ở </w:t>
      </w:r>
      <w:proofErr w:type="spellStart"/>
      <w:r w:rsidRPr="00EF2341">
        <w:rPr>
          <w:rFonts w:ascii="Times New Roman" w:hAnsi="Times New Roman"/>
          <w:sz w:val="26"/>
          <w:szCs w:val="26"/>
          <w:lang w:val="es-MX"/>
        </w:rPr>
        <w:t>các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khu</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vực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châu</w:t>
      </w:r>
      <w:proofErr w:type="spellEnd"/>
      <w:r w:rsidRPr="00EF2341">
        <w:rPr>
          <w:rFonts w:ascii="Times New Roman" w:hAnsi="Times New Roman"/>
          <w:sz w:val="26"/>
          <w:szCs w:val="26"/>
          <w:lang w:val="es-MX"/>
        </w:rPr>
        <w:t xml:space="preserve"> Á, </w:t>
      </w:r>
      <w:proofErr w:type="spellStart"/>
      <w:r w:rsidRPr="00EF2341">
        <w:rPr>
          <w:rFonts w:ascii="Times New Roman" w:hAnsi="Times New Roman"/>
          <w:sz w:val="26"/>
          <w:szCs w:val="26"/>
          <w:lang w:val="es-MX"/>
        </w:rPr>
        <w:t>sự</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hình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thành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nền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văn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minh</w:t>
      </w:r>
      <w:proofErr w:type="spellEnd"/>
      <w:r w:rsidRPr="00EF2341">
        <w:rPr>
          <w:rFonts w:ascii="Times New Roman" w:hAnsi="Times New Roman"/>
          <w:sz w:val="26"/>
          <w:szCs w:val="26"/>
          <w:lang w:val="es-MX"/>
        </w:rPr>
        <w:t xml:space="preserve"> lúa </w:t>
      </w:r>
      <w:proofErr w:type="spellStart"/>
      <w:r w:rsidRPr="00EF2341">
        <w:rPr>
          <w:rFonts w:ascii="Times New Roman" w:hAnsi="Times New Roman"/>
          <w:sz w:val="26"/>
          <w:szCs w:val="26"/>
          <w:lang w:val="es-MX"/>
        </w:rPr>
        <w:t>nước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với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những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đặc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điểm</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chung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và</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riêng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của</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từng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khu</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vực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ảnh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hưởng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nó</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đến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cấu</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trúc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xã</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hội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nói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chung</w:t>
      </w:r>
      <w:proofErr w:type="spellEnd"/>
      <w:r w:rsidRPr="00EF2341">
        <w:rPr>
          <w:rFonts w:ascii="Times New Roman" w:hAnsi="Times New Roman"/>
          <w:sz w:val="26"/>
          <w:szCs w:val="26"/>
          <w:lang w:val="es-MX"/>
        </w:rPr>
        <w:t xml:space="preserve">. </w:t>
      </w:r>
    </w:p>
    <w:p w14:paraId="61E5F807" w14:textId="77777777" w:rsidR="006C7C10" w:rsidRDefault="006C7C10" w:rsidP="007F58EE">
      <w:pPr>
        <w:spacing w:after="0"/>
        <w:ind w:firstLine="840"/>
        <w:jc w:val="both"/>
        <w:rPr>
          <w:rFonts w:ascii="Times New Roman" w:hAnsi="Times New Roman"/>
          <w:sz w:val="26"/>
          <w:szCs w:val="26"/>
          <w:lang w:val="es-MX"/>
        </w:rPr>
      </w:pPr>
      <w:proofErr w:type="spellStart"/>
      <w:r w:rsidRPr="00EF2341">
        <w:rPr>
          <w:rFonts w:ascii="Times New Roman" w:hAnsi="Times New Roman"/>
          <w:sz w:val="26"/>
          <w:szCs w:val="26"/>
          <w:lang w:val="es-MX"/>
        </w:rPr>
        <w:t>Ngoài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ra</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thông</w:t>
      </w:r>
      <w:proofErr w:type="spellEnd"/>
      <w:r w:rsidRPr="00EF2341">
        <w:rPr>
          <w:rFonts w:ascii="Times New Roman" w:hAnsi="Times New Roman"/>
          <w:sz w:val="26"/>
          <w:szCs w:val="26"/>
          <w:lang w:val="es-MX"/>
        </w:rPr>
        <w:t xml:space="preserve"> qua </w:t>
      </w:r>
      <w:proofErr w:type="spellStart"/>
      <w:r w:rsidRPr="00EF2341">
        <w:rPr>
          <w:rFonts w:ascii="Times New Roman" w:hAnsi="Times New Roman"/>
          <w:sz w:val="26"/>
          <w:szCs w:val="26"/>
          <w:lang w:val="es-MX"/>
        </w:rPr>
        <w:t>phân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tích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sâu</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trường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hợp</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Nhật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Bản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và</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Việt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Nam</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học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phần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giúp</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học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viên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nắm</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bắt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được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phương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pháp</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ứng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dụng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lý</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thuyết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vào</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nghiên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cứu</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khu</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vực</w:t>
      </w:r>
      <w:proofErr w:type="spellEnd"/>
      <w:r w:rsidRPr="00EF2341">
        <w:rPr>
          <w:rFonts w:ascii="Times New Roman" w:hAnsi="Times New Roman"/>
          <w:sz w:val="26"/>
          <w:szCs w:val="26"/>
          <w:lang w:val="es-MX"/>
        </w:rPr>
        <w:t xml:space="preserve"> hay </w:t>
      </w:r>
      <w:proofErr w:type="spellStart"/>
      <w:r w:rsidRPr="00EF2341">
        <w:rPr>
          <w:rFonts w:ascii="Times New Roman" w:hAnsi="Times New Roman"/>
          <w:sz w:val="26"/>
          <w:szCs w:val="26"/>
          <w:lang w:val="es-MX"/>
        </w:rPr>
        <w:t>đất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nước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mà</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mình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quan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tâm</w:t>
      </w:r>
      <w:proofErr w:type="spellEnd"/>
      <w:r w:rsidRPr="00EF2341">
        <w:rPr>
          <w:rFonts w:ascii="Times New Roman" w:hAnsi="Times New Roman"/>
          <w:sz w:val="26"/>
          <w:szCs w:val="26"/>
          <w:lang w:val="es-MX"/>
        </w:rPr>
        <w:t xml:space="preserve">. </w:t>
      </w:r>
    </w:p>
    <w:p w14:paraId="4E691A1B" w14:textId="77777777" w:rsidR="006C7C10" w:rsidRDefault="006C7C10" w:rsidP="007F58EE">
      <w:pPr>
        <w:spacing w:after="0"/>
        <w:ind w:firstLine="840"/>
        <w:jc w:val="both"/>
        <w:rPr>
          <w:rFonts w:ascii="Times New Roman" w:hAnsi="Times New Roman"/>
          <w:sz w:val="26"/>
          <w:szCs w:val="26"/>
          <w:lang w:val="es-MX"/>
        </w:rPr>
      </w:pPr>
      <w:proofErr w:type="spellStart"/>
      <w:r w:rsidRPr="00EF2341">
        <w:rPr>
          <w:rFonts w:ascii="Times New Roman" w:hAnsi="Times New Roman"/>
          <w:sz w:val="26"/>
          <w:szCs w:val="26"/>
          <w:lang w:val="es-MX"/>
        </w:rPr>
        <w:lastRenderedPageBreak/>
        <w:t>Học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phần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cung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cấp</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những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quan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điểm</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đa</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chiều</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về</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các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vấn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đề</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đang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tranh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luận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hướng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dẫn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học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viên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phương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pháp</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lựa</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chọn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và</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chứng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minh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quan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điểm</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nghiên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cứu</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của</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mình</w:t>
      </w:r>
      <w:proofErr w:type="spellEnd"/>
      <w:r w:rsidRPr="00EF2341">
        <w:rPr>
          <w:rFonts w:ascii="Times New Roman" w:hAnsi="Times New Roman"/>
          <w:sz w:val="26"/>
          <w:szCs w:val="26"/>
          <w:lang w:val="es-MX"/>
        </w:rPr>
        <w:t>.</w:t>
      </w:r>
    </w:p>
    <w:p w14:paraId="311B576D" w14:textId="77777777" w:rsidR="006C7C10" w:rsidRDefault="006C7C10" w:rsidP="006C7C10">
      <w:pPr>
        <w:spacing w:after="0" w:line="264" w:lineRule="auto"/>
        <w:jc w:val="both"/>
        <w:rPr>
          <w:rFonts w:ascii="Times New Roman" w:hAnsi="Times New Roman"/>
          <w:b/>
          <w:i/>
          <w:sz w:val="26"/>
          <w:szCs w:val="26"/>
          <w:lang w:val="es-MX"/>
        </w:rPr>
      </w:pPr>
      <w:r w:rsidRPr="000006DF">
        <w:rPr>
          <w:rFonts w:ascii="Times New Roman" w:hAnsi="Times New Roman"/>
          <w:b/>
          <w:i/>
          <w:sz w:val="26"/>
          <w:szCs w:val="26"/>
          <w:lang w:val="es-MX"/>
        </w:rPr>
        <w:t xml:space="preserve">14. </w:t>
      </w:r>
      <w:proofErr w:type="spellStart"/>
      <w:r>
        <w:rPr>
          <w:rFonts w:ascii="Times New Roman" w:hAnsi="Times New Roman"/>
          <w:b/>
          <w:i/>
          <w:iCs/>
          <w:sz w:val="26"/>
          <w:szCs w:val="26"/>
          <w:lang w:val="es-MX"/>
        </w:rPr>
        <w:t>Học</w:t>
      </w:r>
      <w:proofErr w:type="spellEnd"/>
      <w:r>
        <w:rPr>
          <w:rFonts w:ascii="Times New Roman" w:hAnsi="Times New Roman"/>
          <w:b/>
          <w:i/>
          <w:iCs/>
          <w:sz w:val="26"/>
          <w:szCs w:val="26"/>
          <w:lang w:val="es-MX"/>
        </w:rPr>
        <w:t xml:space="preserve"> </w:t>
      </w:r>
      <w:proofErr w:type="spellStart"/>
      <w:r>
        <w:rPr>
          <w:rFonts w:ascii="Times New Roman" w:hAnsi="Times New Roman"/>
          <w:b/>
          <w:i/>
          <w:iCs/>
          <w:sz w:val="26"/>
          <w:szCs w:val="26"/>
          <w:lang w:val="es-MX"/>
        </w:rPr>
        <w:t>phần</w:t>
      </w:r>
      <w:proofErr w:type="spellEnd"/>
      <w:r>
        <w:rPr>
          <w:rFonts w:ascii="Times New Roman" w:hAnsi="Times New Roman"/>
          <w:b/>
          <w:i/>
          <w:iCs/>
          <w:sz w:val="26"/>
          <w:szCs w:val="26"/>
          <w:lang w:val="es-MX"/>
        </w:rPr>
        <w:t xml:space="preserve"> </w:t>
      </w:r>
      <w:proofErr w:type="spellStart"/>
      <w:r>
        <w:rPr>
          <w:rFonts w:ascii="Times New Roman" w:hAnsi="Times New Roman"/>
          <w:b/>
          <w:i/>
          <w:iCs/>
          <w:sz w:val="26"/>
          <w:szCs w:val="26"/>
          <w:lang w:val="es-MX"/>
        </w:rPr>
        <w:t>số</w:t>
      </w:r>
      <w:proofErr w:type="spellEnd"/>
      <w:r>
        <w:rPr>
          <w:rFonts w:ascii="Times New Roman" w:hAnsi="Times New Roman"/>
          <w:b/>
          <w:i/>
          <w:iCs/>
          <w:sz w:val="26"/>
          <w:szCs w:val="26"/>
          <w:lang w:val="es-MX"/>
        </w:rPr>
        <w:t xml:space="preserve"> 14</w:t>
      </w:r>
    </w:p>
    <w:p w14:paraId="00F5AD5E" w14:textId="77777777" w:rsidR="00396E98" w:rsidRDefault="006C7C10" w:rsidP="006C7C10">
      <w:pPr>
        <w:spacing w:after="0" w:line="264" w:lineRule="auto"/>
        <w:jc w:val="both"/>
        <w:rPr>
          <w:rFonts w:ascii="Times New Roman" w:hAnsi="Times New Roman"/>
          <w:sz w:val="26"/>
          <w:szCs w:val="26"/>
          <w:lang w:val="es-MX"/>
        </w:rPr>
      </w:pPr>
      <w:proofErr w:type="spellStart"/>
      <w:r w:rsidRPr="00EF2341">
        <w:rPr>
          <w:rFonts w:ascii="Times New Roman" w:hAnsi="Times New Roman"/>
          <w:sz w:val="26"/>
          <w:szCs w:val="26"/>
          <w:lang w:val="es-MX"/>
        </w:rPr>
        <w:t>Mã</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số</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học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phần</w:t>
      </w:r>
      <w:proofErr w:type="spellEnd"/>
      <w:r w:rsidRPr="00EF2341">
        <w:rPr>
          <w:rFonts w:ascii="Times New Roman" w:hAnsi="Times New Roman"/>
          <w:sz w:val="26"/>
          <w:szCs w:val="26"/>
          <w:lang w:val="es-MX"/>
        </w:rPr>
        <w:t xml:space="preserve">: </w:t>
      </w:r>
      <w:r>
        <w:rPr>
          <w:rFonts w:ascii="Times New Roman" w:hAnsi="Times New Roman"/>
          <w:sz w:val="26"/>
          <w:szCs w:val="26"/>
          <w:lang w:val="es-MX"/>
        </w:rPr>
        <w:t>O</w:t>
      </w:r>
      <w:r w:rsidR="0076059A">
        <w:rPr>
          <w:rFonts w:ascii="Times New Roman" w:hAnsi="Times New Roman"/>
          <w:sz w:val="26"/>
          <w:szCs w:val="26"/>
          <w:lang w:val="es-MX"/>
        </w:rPr>
        <w:t>RS6046</w:t>
      </w:r>
      <w:r>
        <w:rPr>
          <w:rFonts w:ascii="Times New Roman" w:hAnsi="Times New Roman"/>
          <w:sz w:val="26"/>
          <w:szCs w:val="26"/>
          <w:lang w:val="es-MX"/>
        </w:rPr>
        <w:tab/>
      </w:r>
      <w:r>
        <w:rPr>
          <w:rFonts w:ascii="Times New Roman" w:hAnsi="Times New Roman"/>
          <w:sz w:val="26"/>
          <w:szCs w:val="26"/>
          <w:lang w:val="es-MX"/>
        </w:rPr>
        <w:tab/>
      </w:r>
    </w:p>
    <w:p w14:paraId="6C08AE89" w14:textId="77777777" w:rsidR="006C7C10" w:rsidRPr="00326567" w:rsidRDefault="006C7C10" w:rsidP="006C7C10">
      <w:pPr>
        <w:spacing w:after="0" w:line="264" w:lineRule="auto"/>
        <w:jc w:val="both"/>
        <w:rPr>
          <w:rFonts w:ascii="Times New Roman" w:hAnsi="Times New Roman"/>
          <w:sz w:val="26"/>
          <w:szCs w:val="26"/>
          <w:lang w:val="es-MX"/>
        </w:rPr>
      </w:pPr>
      <w:proofErr w:type="spellStart"/>
      <w:r w:rsidRPr="00EF2341">
        <w:rPr>
          <w:rFonts w:ascii="Times New Roman" w:hAnsi="Times New Roman"/>
          <w:sz w:val="26"/>
          <w:szCs w:val="26"/>
          <w:lang w:val="es-MX"/>
        </w:rPr>
        <w:t>Tên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học</w:t>
      </w:r>
      <w:proofErr w:type="spellEnd"/>
      <w:r w:rsidRPr="00EF2341">
        <w:rPr>
          <w:rFonts w:ascii="Times New Roman" w:hAnsi="Times New Roman"/>
          <w:sz w:val="26"/>
          <w:szCs w:val="26"/>
          <w:lang w:val="es-MX"/>
        </w:rPr>
        <w:t xml:space="preserve"> </w:t>
      </w:r>
      <w:proofErr w:type="spellStart"/>
      <w:proofErr w:type="gramStart"/>
      <w:r w:rsidRPr="00EF2341">
        <w:rPr>
          <w:rFonts w:ascii="Times New Roman" w:hAnsi="Times New Roman"/>
          <w:sz w:val="26"/>
          <w:szCs w:val="26"/>
          <w:lang w:val="es-MX"/>
        </w:rPr>
        <w:t>phần:</w:t>
      </w:r>
      <w:r w:rsidRPr="00EF2341">
        <w:rPr>
          <w:rFonts w:ascii="Times New Roman" w:hAnsi="Times New Roman"/>
          <w:snapToGrid w:val="0"/>
          <w:sz w:val="26"/>
          <w:szCs w:val="26"/>
          <w:lang w:val="es-MX"/>
        </w:rPr>
        <w:t>Vấn</w:t>
      </w:r>
      <w:proofErr w:type="spellEnd"/>
      <w:proofErr w:type="gramEnd"/>
      <w:r w:rsidRPr="00EF2341">
        <w:rPr>
          <w:rFonts w:ascii="Times New Roman" w:hAnsi="Times New Roman"/>
          <w:snapToGrid w:val="0"/>
          <w:sz w:val="26"/>
          <w:szCs w:val="26"/>
          <w:lang w:val="es-MX"/>
        </w:rPr>
        <w:t xml:space="preserve"> </w:t>
      </w:r>
      <w:proofErr w:type="spellStart"/>
      <w:r w:rsidRPr="00EF2341">
        <w:rPr>
          <w:rFonts w:ascii="Times New Roman" w:hAnsi="Times New Roman"/>
          <w:snapToGrid w:val="0"/>
          <w:sz w:val="26"/>
          <w:szCs w:val="26"/>
          <w:lang w:val="es-MX"/>
        </w:rPr>
        <w:t>đề</w:t>
      </w:r>
      <w:proofErr w:type="spellEnd"/>
      <w:r w:rsidRPr="00EF2341">
        <w:rPr>
          <w:rFonts w:ascii="Times New Roman" w:hAnsi="Times New Roman"/>
          <w:snapToGrid w:val="0"/>
          <w:sz w:val="26"/>
          <w:szCs w:val="26"/>
          <w:lang w:val="es-MX"/>
        </w:rPr>
        <w:t xml:space="preserve"> </w:t>
      </w:r>
      <w:proofErr w:type="spellStart"/>
      <w:r w:rsidRPr="00EF2341">
        <w:rPr>
          <w:rFonts w:ascii="Times New Roman" w:hAnsi="Times New Roman"/>
          <w:snapToGrid w:val="0"/>
          <w:sz w:val="26"/>
          <w:szCs w:val="26"/>
          <w:lang w:val="es-MX"/>
        </w:rPr>
        <w:t>sở</w:t>
      </w:r>
      <w:proofErr w:type="spellEnd"/>
      <w:r w:rsidRPr="00EF2341">
        <w:rPr>
          <w:rFonts w:ascii="Times New Roman" w:hAnsi="Times New Roman"/>
          <w:snapToGrid w:val="0"/>
          <w:sz w:val="26"/>
          <w:szCs w:val="26"/>
          <w:lang w:val="es-MX"/>
        </w:rPr>
        <w:t xml:space="preserve"> </w:t>
      </w:r>
      <w:proofErr w:type="spellStart"/>
      <w:r w:rsidRPr="00EF2341">
        <w:rPr>
          <w:rFonts w:ascii="Times New Roman" w:hAnsi="Times New Roman"/>
          <w:snapToGrid w:val="0"/>
          <w:sz w:val="26"/>
          <w:szCs w:val="26"/>
          <w:lang w:val="es-MX"/>
        </w:rPr>
        <w:t>hữu</w:t>
      </w:r>
      <w:proofErr w:type="spellEnd"/>
      <w:r w:rsidRPr="00EF2341">
        <w:rPr>
          <w:rFonts w:ascii="Times New Roman" w:hAnsi="Times New Roman"/>
          <w:snapToGrid w:val="0"/>
          <w:sz w:val="26"/>
          <w:szCs w:val="26"/>
          <w:lang w:val="es-MX"/>
        </w:rPr>
        <w:t xml:space="preserve"> </w:t>
      </w:r>
      <w:proofErr w:type="spellStart"/>
      <w:r w:rsidRPr="00EF2341">
        <w:rPr>
          <w:rFonts w:ascii="Times New Roman" w:hAnsi="Times New Roman"/>
          <w:snapToGrid w:val="0"/>
          <w:sz w:val="26"/>
          <w:szCs w:val="26"/>
          <w:lang w:val="es-MX"/>
        </w:rPr>
        <w:t>trí</w:t>
      </w:r>
      <w:proofErr w:type="spellEnd"/>
      <w:r w:rsidRPr="00EF2341">
        <w:rPr>
          <w:rFonts w:ascii="Times New Roman" w:hAnsi="Times New Roman"/>
          <w:snapToGrid w:val="0"/>
          <w:sz w:val="26"/>
          <w:szCs w:val="26"/>
          <w:lang w:val="es-MX"/>
        </w:rPr>
        <w:t xml:space="preserve"> </w:t>
      </w:r>
      <w:proofErr w:type="spellStart"/>
      <w:r w:rsidRPr="00EF2341">
        <w:rPr>
          <w:rFonts w:ascii="Times New Roman" w:hAnsi="Times New Roman"/>
          <w:snapToGrid w:val="0"/>
          <w:sz w:val="26"/>
          <w:szCs w:val="26"/>
          <w:lang w:val="es-MX"/>
        </w:rPr>
        <w:t>tuệ</w:t>
      </w:r>
      <w:proofErr w:type="spellEnd"/>
      <w:r w:rsidRPr="00EF2341">
        <w:rPr>
          <w:rFonts w:ascii="Times New Roman" w:hAnsi="Times New Roman"/>
          <w:snapToGrid w:val="0"/>
          <w:sz w:val="26"/>
          <w:szCs w:val="26"/>
          <w:lang w:val="es-MX"/>
        </w:rPr>
        <w:t xml:space="preserve"> ở </w:t>
      </w:r>
      <w:proofErr w:type="spellStart"/>
      <w:r w:rsidRPr="00EF2341">
        <w:rPr>
          <w:rFonts w:ascii="Times New Roman" w:hAnsi="Times New Roman"/>
          <w:snapToGrid w:val="0"/>
          <w:sz w:val="26"/>
          <w:szCs w:val="26"/>
          <w:lang w:val="es-MX"/>
        </w:rPr>
        <w:t>Đông</w:t>
      </w:r>
      <w:proofErr w:type="spellEnd"/>
      <w:r w:rsidRPr="00EF2341">
        <w:rPr>
          <w:rFonts w:ascii="Times New Roman" w:hAnsi="Times New Roman"/>
          <w:snapToGrid w:val="0"/>
          <w:sz w:val="26"/>
          <w:szCs w:val="26"/>
          <w:lang w:val="es-MX"/>
        </w:rPr>
        <w:t xml:space="preserve"> Á</w:t>
      </w:r>
    </w:p>
    <w:p w14:paraId="241CB13D" w14:textId="77777777" w:rsidR="006C7C10" w:rsidRDefault="006C7C10" w:rsidP="006C7C10">
      <w:pPr>
        <w:spacing w:after="0" w:line="264" w:lineRule="auto"/>
        <w:jc w:val="both"/>
        <w:rPr>
          <w:rFonts w:ascii="Times New Roman" w:hAnsi="Times New Roman"/>
          <w:sz w:val="26"/>
          <w:szCs w:val="26"/>
          <w:lang w:val="es-MX"/>
        </w:rPr>
      </w:pPr>
      <w:proofErr w:type="spellStart"/>
      <w:r w:rsidRPr="00EF2341">
        <w:rPr>
          <w:rFonts w:ascii="Times New Roman" w:hAnsi="Times New Roman"/>
          <w:sz w:val="26"/>
          <w:szCs w:val="26"/>
          <w:lang w:val="es-MX"/>
        </w:rPr>
        <w:t>Số</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tín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chỉ</w:t>
      </w:r>
      <w:proofErr w:type="spellEnd"/>
      <w:r w:rsidRPr="00EF2341">
        <w:rPr>
          <w:rFonts w:ascii="Times New Roman" w:hAnsi="Times New Roman"/>
          <w:sz w:val="26"/>
          <w:szCs w:val="26"/>
          <w:lang w:val="es-MX"/>
        </w:rPr>
        <w:t>: 02</w:t>
      </w:r>
      <w:r>
        <w:rPr>
          <w:rFonts w:ascii="Times New Roman" w:hAnsi="Times New Roman"/>
          <w:sz w:val="26"/>
          <w:szCs w:val="26"/>
          <w:lang w:val="es-MX"/>
        </w:rPr>
        <w:tab/>
      </w:r>
      <w:r>
        <w:rPr>
          <w:rFonts w:ascii="Times New Roman" w:hAnsi="Times New Roman"/>
          <w:sz w:val="26"/>
          <w:szCs w:val="26"/>
          <w:lang w:val="es-MX"/>
        </w:rPr>
        <w:tab/>
      </w:r>
      <w:r>
        <w:rPr>
          <w:rFonts w:ascii="Times New Roman" w:hAnsi="Times New Roman"/>
          <w:sz w:val="26"/>
          <w:szCs w:val="26"/>
          <w:lang w:val="es-MX"/>
        </w:rPr>
        <w:tab/>
      </w:r>
      <w:proofErr w:type="spellStart"/>
      <w:r w:rsidRPr="00EF2341">
        <w:rPr>
          <w:rFonts w:ascii="Times New Roman" w:hAnsi="Times New Roman"/>
          <w:sz w:val="26"/>
          <w:szCs w:val="26"/>
          <w:lang w:val="es-MX"/>
        </w:rPr>
        <w:t>Môn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tiên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quyết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không</w:t>
      </w:r>
      <w:proofErr w:type="spellEnd"/>
    </w:p>
    <w:p w14:paraId="7BC82CBA" w14:textId="77777777" w:rsidR="006C7C10" w:rsidRDefault="006C7C10" w:rsidP="006C7C10">
      <w:pPr>
        <w:spacing w:after="0" w:line="264" w:lineRule="auto"/>
        <w:jc w:val="both"/>
        <w:rPr>
          <w:rFonts w:ascii="Times New Roman" w:hAnsi="Times New Roman"/>
          <w:sz w:val="26"/>
          <w:szCs w:val="26"/>
          <w:lang w:val="es-MX"/>
        </w:rPr>
      </w:pPr>
      <w:proofErr w:type="spellStart"/>
      <w:r w:rsidRPr="00EF2341">
        <w:rPr>
          <w:rFonts w:ascii="Times New Roman" w:hAnsi="Times New Roman"/>
          <w:sz w:val="26"/>
          <w:szCs w:val="26"/>
          <w:lang w:val="es-MX"/>
        </w:rPr>
        <w:t>Tóm</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tắt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học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phần</w:t>
      </w:r>
      <w:proofErr w:type="spellEnd"/>
      <w:r w:rsidRPr="00EF2341">
        <w:rPr>
          <w:rFonts w:ascii="Times New Roman" w:hAnsi="Times New Roman"/>
          <w:sz w:val="26"/>
          <w:szCs w:val="26"/>
          <w:lang w:val="es-MX"/>
        </w:rPr>
        <w:t>:</w:t>
      </w:r>
    </w:p>
    <w:p w14:paraId="4968C4EB" w14:textId="77777777" w:rsidR="007F58EE" w:rsidRDefault="006C7C10" w:rsidP="007F58EE">
      <w:pPr>
        <w:spacing w:after="0" w:line="264" w:lineRule="auto"/>
        <w:ind w:firstLine="720"/>
        <w:jc w:val="both"/>
        <w:rPr>
          <w:rFonts w:ascii="Times New Roman" w:hAnsi="Times New Roman"/>
          <w:sz w:val="26"/>
          <w:szCs w:val="26"/>
          <w:lang w:val="nl-NL"/>
        </w:rPr>
      </w:pPr>
      <w:r w:rsidRPr="00EF2341">
        <w:rPr>
          <w:rFonts w:ascii="Times New Roman" w:hAnsi="Times New Roman"/>
          <w:sz w:val="26"/>
          <w:szCs w:val="26"/>
          <w:lang w:val="nl-NL"/>
        </w:rPr>
        <w:t>Học phần trang bị cho học viên những khái niệm và nguyên tắc cơ bản liên quan đến sở hữu trí tuệ được quy định trong Hiệp định về các khía cạnh liên quan tới thương mại của quyền sở hữu trí tuệ (TRIPs) mà các nước thành viên WTO phải tuân thủ. Bên cạnh đó, học phần cũng cung cấp cho học viên những kiến thức cơ bản liên quan đến quyền sở hữu trí tuệ, những quyền lợi chính đáng của chủ sở hữu đối tượng sở hữu trí tuệ, vấn đề vi phạm sở hữu trí tuệ và phương hướng giải quyết các vụ việc vi phạm sở hữu trí tuệ tại các nước Đông Á.</w:t>
      </w:r>
    </w:p>
    <w:p w14:paraId="53575432" w14:textId="77777777" w:rsidR="007F58EE" w:rsidRDefault="006C7C10" w:rsidP="007F58EE">
      <w:pPr>
        <w:spacing w:after="0" w:line="264" w:lineRule="auto"/>
        <w:jc w:val="both"/>
        <w:rPr>
          <w:rFonts w:ascii="Times New Roman" w:hAnsi="Times New Roman"/>
          <w:b/>
          <w:i/>
          <w:iCs/>
          <w:sz w:val="26"/>
          <w:szCs w:val="26"/>
          <w:lang w:val="es-MX"/>
        </w:rPr>
      </w:pPr>
      <w:r w:rsidRPr="000006DF">
        <w:rPr>
          <w:rFonts w:ascii="Times New Roman" w:eastAsia="MS Mincho" w:hAnsi="Times New Roman"/>
          <w:b/>
          <w:bCs/>
          <w:i/>
          <w:sz w:val="26"/>
          <w:szCs w:val="26"/>
          <w:lang w:val="es-MX"/>
        </w:rPr>
        <w:t xml:space="preserve">15. </w:t>
      </w:r>
      <w:proofErr w:type="spellStart"/>
      <w:r w:rsidRPr="000006DF">
        <w:rPr>
          <w:rFonts w:ascii="Times New Roman" w:hAnsi="Times New Roman"/>
          <w:b/>
          <w:i/>
          <w:iCs/>
          <w:sz w:val="26"/>
          <w:szCs w:val="26"/>
          <w:lang w:val="es-MX"/>
        </w:rPr>
        <w:t>Học</w:t>
      </w:r>
      <w:proofErr w:type="spellEnd"/>
      <w:r w:rsidRPr="000006DF">
        <w:rPr>
          <w:rFonts w:ascii="Times New Roman" w:hAnsi="Times New Roman"/>
          <w:b/>
          <w:i/>
          <w:iCs/>
          <w:sz w:val="26"/>
          <w:szCs w:val="26"/>
          <w:lang w:val="es-MX"/>
        </w:rPr>
        <w:t xml:space="preserve"> </w:t>
      </w:r>
      <w:proofErr w:type="spellStart"/>
      <w:r w:rsidRPr="000006DF">
        <w:rPr>
          <w:rFonts w:ascii="Times New Roman" w:hAnsi="Times New Roman"/>
          <w:b/>
          <w:i/>
          <w:iCs/>
          <w:sz w:val="26"/>
          <w:szCs w:val="26"/>
          <w:lang w:val="es-MX"/>
        </w:rPr>
        <w:t>phần</w:t>
      </w:r>
      <w:proofErr w:type="spellEnd"/>
      <w:r w:rsidRPr="000006DF">
        <w:rPr>
          <w:rFonts w:ascii="Times New Roman" w:hAnsi="Times New Roman"/>
          <w:b/>
          <w:i/>
          <w:iCs/>
          <w:sz w:val="26"/>
          <w:szCs w:val="26"/>
          <w:lang w:val="es-MX"/>
        </w:rPr>
        <w:t xml:space="preserve"> </w:t>
      </w:r>
      <w:proofErr w:type="spellStart"/>
      <w:r w:rsidRPr="000006DF">
        <w:rPr>
          <w:rFonts w:ascii="Times New Roman" w:hAnsi="Times New Roman"/>
          <w:b/>
          <w:i/>
          <w:iCs/>
          <w:sz w:val="26"/>
          <w:szCs w:val="26"/>
          <w:lang w:val="es-MX"/>
        </w:rPr>
        <w:t>số</w:t>
      </w:r>
      <w:proofErr w:type="spellEnd"/>
      <w:r w:rsidRPr="000006DF">
        <w:rPr>
          <w:rFonts w:ascii="Times New Roman" w:hAnsi="Times New Roman"/>
          <w:b/>
          <w:i/>
          <w:iCs/>
          <w:sz w:val="26"/>
          <w:szCs w:val="26"/>
          <w:lang w:val="es-MX"/>
        </w:rPr>
        <w:t xml:space="preserve"> 15</w:t>
      </w:r>
    </w:p>
    <w:p w14:paraId="5845E06C" w14:textId="77777777" w:rsidR="00396E98" w:rsidRDefault="006C7C10" w:rsidP="007F58EE">
      <w:pPr>
        <w:spacing w:after="0" w:line="264" w:lineRule="auto"/>
        <w:jc w:val="both"/>
        <w:rPr>
          <w:rFonts w:ascii="Times New Roman" w:hAnsi="Times New Roman"/>
          <w:b/>
          <w:bCs/>
          <w:sz w:val="26"/>
          <w:szCs w:val="26"/>
          <w:lang w:val="es-MX"/>
        </w:rPr>
      </w:pPr>
      <w:proofErr w:type="spellStart"/>
      <w:r w:rsidRPr="00EF2341">
        <w:rPr>
          <w:rFonts w:ascii="Times New Roman" w:hAnsi="Times New Roman"/>
          <w:sz w:val="26"/>
          <w:szCs w:val="26"/>
          <w:lang w:val="es-MX"/>
        </w:rPr>
        <w:t>Mã</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số</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học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phần</w:t>
      </w:r>
      <w:proofErr w:type="spellEnd"/>
      <w:r w:rsidRPr="00EF2341">
        <w:rPr>
          <w:rFonts w:ascii="Times New Roman" w:hAnsi="Times New Roman"/>
          <w:sz w:val="26"/>
          <w:szCs w:val="26"/>
          <w:lang w:val="es-MX"/>
        </w:rPr>
        <w:t xml:space="preserve">: </w:t>
      </w:r>
      <w:r>
        <w:rPr>
          <w:rFonts w:ascii="Times New Roman" w:hAnsi="Times New Roman"/>
          <w:sz w:val="26"/>
          <w:szCs w:val="26"/>
          <w:lang w:val="es-MX"/>
        </w:rPr>
        <w:t>O</w:t>
      </w:r>
      <w:r w:rsidR="0076059A">
        <w:rPr>
          <w:rFonts w:ascii="Times New Roman" w:hAnsi="Times New Roman"/>
          <w:sz w:val="26"/>
          <w:szCs w:val="26"/>
          <w:lang w:val="es-MX"/>
        </w:rPr>
        <w:t>RS6137</w:t>
      </w:r>
      <w:r>
        <w:rPr>
          <w:rFonts w:ascii="Times New Roman" w:hAnsi="Times New Roman"/>
          <w:b/>
          <w:bCs/>
          <w:sz w:val="26"/>
          <w:szCs w:val="26"/>
          <w:lang w:val="es-MX"/>
        </w:rPr>
        <w:tab/>
      </w:r>
      <w:r>
        <w:rPr>
          <w:rFonts w:ascii="Times New Roman" w:hAnsi="Times New Roman"/>
          <w:b/>
          <w:bCs/>
          <w:sz w:val="26"/>
          <w:szCs w:val="26"/>
          <w:lang w:val="es-MX"/>
        </w:rPr>
        <w:tab/>
      </w:r>
    </w:p>
    <w:p w14:paraId="0BBF7C69" w14:textId="77777777" w:rsidR="007F58EE" w:rsidRDefault="006C7C10" w:rsidP="007F58EE">
      <w:pPr>
        <w:spacing w:after="0" w:line="264" w:lineRule="auto"/>
        <w:jc w:val="both"/>
        <w:rPr>
          <w:rFonts w:ascii="Times New Roman" w:hAnsi="Times New Roman"/>
          <w:snapToGrid w:val="0"/>
          <w:sz w:val="26"/>
          <w:szCs w:val="26"/>
          <w:lang w:val="es-MX"/>
        </w:rPr>
      </w:pPr>
      <w:proofErr w:type="spellStart"/>
      <w:r w:rsidRPr="00EF2341">
        <w:rPr>
          <w:rFonts w:ascii="Times New Roman" w:hAnsi="Times New Roman"/>
          <w:sz w:val="26"/>
          <w:szCs w:val="26"/>
          <w:lang w:val="es-MX"/>
        </w:rPr>
        <w:t>Tên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học</w:t>
      </w:r>
      <w:proofErr w:type="spellEnd"/>
      <w:r w:rsidRPr="00EF2341">
        <w:rPr>
          <w:rFonts w:ascii="Times New Roman" w:hAnsi="Times New Roman"/>
          <w:sz w:val="26"/>
          <w:szCs w:val="26"/>
          <w:lang w:val="es-MX"/>
        </w:rPr>
        <w:t xml:space="preserve"> </w:t>
      </w:r>
      <w:proofErr w:type="spellStart"/>
      <w:proofErr w:type="gramStart"/>
      <w:r w:rsidRPr="00EF2341">
        <w:rPr>
          <w:rFonts w:ascii="Times New Roman" w:hAnsi="Times New Roman"/>
          <w:sz w:val="26"/>
          <w:szCs w:val="26"/>
          <w:lang w:val="es-MX"/>
        </w:rPr>
        <w:t>phần:</w:t>
      </w:r>
      <w:r w:rsidRPr="00EF2341">
        <w:rPr>
          <w:rFonts w:ascii="Times New Roman" w:hAnsi="Times New Roman"/>
          <w:snapToGrid w:val="0"/>
          <w:sz w:val="26"/>
          <w:szCs w:val="26"/>
          <w:lang w:val="es-MX"/>
        </w:rPr>
        <w:t>Văn</w:t>
      </w:r>
      <w:proofErr w:type="spellEnd"/>
      <w:proofErr w:type="gramEnd"/>
      <w:r w:rsidRPr="00EF2341">
        <w:rPr>
          <w:rFonts w:ascii="Times New Roman" w:hAnsi="Times New Roman"/>
          <w:snapToGrid w:val="0"/>
          <w:sz w:val="26"/>
          <w:szCs w:val="26"/>
          <w:lang w:val="es-MX"/>
        </w:rPr>
        <w:t xml:space="preserve"> </w:t>
      </w:r>
      <w:proofErr w:type="spellStart"/>
      <w:r w:rsidRPr="00EF2341">
        <w:rPr>
          <w:rFonts w:ascii="Times New Roman" w:hAnsi="Times New Roman"/>
          <w:snapToGrid w:val="0"/>
          <w:sz w:val="26"/>
          <w:szCs w:val="26"/>
          <w:lang w:val="es-MX"/>
        </w:rPr>
        <w:t>học</w:t>
      </w:r>
      <w:proofErr w:type="spellEnd"/>
      <w:r w:rsidRPr="00EF2341">
        <w:rPr>
          <w:rFonts w:ascii="Times New Roman" w:hAnsi="Times New Roman"/>
          <w:snapToGrid w:val="0"/>
          <w:sz w:val="26"/>
          <w:szCs w:val="26"/>
          <w:lang w:val="es-MX"/>
        </w:rPr>
        <w:t xml:space="preserve"> </w:t>
      </w:r>
      <w:proofErr w:type="spellStart"/>
      <w:r w:rsidRPr="00EF2341">
        <w:rPr>
          <w:rFonts w:ascii="Times New Roman" w:hAnsi="Times New Roman"/>
          <w:snapToGrid w:val="0"/>
          <w:sz w:val="26"/>
          <w:szCs w:val="26"/>
          <w:lang w:val="es-MX"/>
        </w:rPr>
        <w:t>dịch</w:t>
      </w:r>
      <w:proofErr w:type="spellEnd"/>
      <w:r w:rsidRPr="00EF2341">
        <w:rPr>
          <w:rFonts w:ascii="Times New Roman" w:hAnsi="Times New Roman"/>
          <w:snapToGrid w:val="0"/>
          <w:sz w:val="26"/>
          <w:szCs w:val="26"/>
          <w:lang w:val="es-MX"/>
        </w:rPr>
        <w:t xml:space="preserve"> </w:t>
      </w:r>
      <w:proofErr w:type="spellStart"/>
      <w:r w:rsidRPr="00EF2341">
        <w:rPr>
          <w:rFonts w:ascii="Times New Roman" w:hAnsi="Times New Roman"/>
          <w:snapToGrid w:val="0"/>
          <w:sz w:val="26"/>
          <w:szCs w:val="26"/>
          <w:lang w:val="es-MX"/>
        </w:rPr>
        <w:t>và</w:t>
      </w:r>
      <w:proofErr w:type="spellEnd"/>
      <w:r w:rsidRPr="00EF2341">
        <w:rPr>
          <w:rFonts w:ascii="Times New Roman" w:hAnsi="Times New Roman"/>
          <w:snapToGrid w:val="0"/>
          <w:sz w:val="26"/>
          <w:szCs w:val="26"/>
          <w:lang w:val="es-MX"/>
        </w:rPr>
        <w:t xml:space="preserve"> </w:t>
      </w:r>
      <w:proofErr w:type="spellStart"/>
      <w:r w:rsidRPr="00EF2341">
        <w:rPr>
          <w:rFonts w:ascii="Times New Roman" w:hAnsi="Times New Roman"/>
          <w:snapToGrid w:val="0"/>
          <w:sz w:val="26"/>
          <w:szCs w:val="26"/>
          <w:lang w:val="es-MX"/>
        </w:rPr>
        <w:t>quá</w:t>
      </w:r>
      <w:proofErr w:type="spellEnd"/>
      <w:r w:rsidRPr="00EF2341">
        <w:rPr>
          <w:rFonts w:ascii="Times New Roman" w:hAnsi="Times New Roman"/>
          <w:snapToGrid w:val="0"/>
          <w:sz w:val="26"/>
          <w:szCs w:val="26"/>
          <w:lang w:val="es-MX"/>
        </w:rPr>
        <w:t xml:space="preserve"> </w:t>
      </w:r>
      <w:proofErr w:type="spellStart"/>
      <w:r w:rsidRPr="00EF2341">
        <w:rPr>
          <w:rFonts w:ascii="Times New Roman" w:hAnsi="Times New Roman"/>
          <w:snapToGrid w:val="0"/>
          <w:sz w:val="26"/>
          <w:szCs w:val="26"/>
          <w:lang w:val="es-MX"/>
        </w:rPr>
        <w:t>trình</w:t>
      </w:r>
      <w:proofErr w:type="spellEnd"/>
      <w:r w:rsidRPr="00EF2341">
        <w:rPr>
          <w:rFonts w:ascii="Times New Roman" w:hAnsi="Times New Roman"/>
          <w:snapToGrid w:val="0"/>
          <w:sz w:val="26"/>
          <w:szCs w:val="26"/>
          <w:lang w:val="es-MX"/>
        </w:rPr>
        <w:t xml:space="preserve"> </w:t>
      </w:r>
      <w:proofErr w:type="spellStart"/>
      <w:r w:rsidRPr="00EF2341">
        <w:rPr>
          <w:rFonts w:ascii="Times New Roman" w:hAnsi="Times New Roman"/>
          <w:snapToGrid w:val="0"/>
          <w:sz w:val="26"/>
          <w:szCs w:val="26"/>
          <w:lang w:val="es-MX"/>
        </w:rPr>
        <w:t>hiện</w:t>
      </w:r>
      <w:proofErr w:type="spellEnd"/>
      <w:r w:rsidRPr="00EF2341">
        <w:rPr>
          <w:rFonts w:ascii="Times New Roman" w:hAnsi="Times New Roman"/>
          <w:snapToGrid w:val="0"/>
          <w:sz w:val="26"/>
          <w:szCs w:val="26"/>
          <w:lang w:val="es-MX"/>
        </w:rPr>
        <w:t xml:space="preserve"> </w:t>
      </w:r>
      <w:proofErr w:type="spellStart"/>
      <w:r w:rsidRPr="00EF2341">
        <w:rPr>
          <w:rFonts w:ascii="Times New Roman" w:hAnsi="Times New Roman"/>
          <w:snapToGrid w:val="0"/>
          <w:sz w:val="26"/>
          <w:szCs w:val="26"/>
          <w:lang w:val="es-MX"/>
        </w:rPr>
        <w:t>đại</w:t>
      </w:r>
      <w:proofErr w:type="spellEnd"/>
      <w:r w:rsidRPr="00EF2341">
        <w:rPr>
          <w:rFonts w:ascii="Times New Roman" w:hAnsi="Times New Roman"/>
          <w:snapToGrid w:val="0"/>
          <w:sz w:val="26"/>
          <w:szCs w:val="26"/>
          <w:lang w:val="es-MX"/>
        </w:rPr>
        <w:t xml:space="preserve"> </w:t>
      </w:r>
      <w:proofErr w:type="spellStart"/>
      <w:r w:rsidRPr="00EF2341">
        <w:rPr>
          <w:rFonts w:ascii="Times New Roman" w:hAnsi="Times New Roman"/>
          <w:snapToGrid w:val="0"/>
          <w:sz w:val="26"/>
          <w:szCs w:val="26"/>
          <w:lang w:val="es-MX"/>
        </w:rPr>
        <w:t>hóa</w:t>
      </w:r>
      <w:proofErr w:type="spellEnd"/>
      <w:r w:rsidRPr="00EF2341">
        <w:rPr>
          <w:rFonts w:ascii="Times New Roman" w:hAnsi="Times New Roman"/>
          <w:snapToGrid w:val="0"/>
          <w:sz w:val="26"/>
          <w:szCs w:val="26"/>
          <w:lang w:val="es-MX"/>
        </w:rPr>
        <w:t xml:space="preserve"> </w:t>
      </w:r>
      <w:proofErr w:type="spellStart"/>
      <w:r w:rsidRPr="00EF2341">
        <w:rPr>
          <w:rFonts w:ascii="Times New Roman" w:hAnsi="Times New Roman"/>
          <w:snapToGrid w:val="0"/>
          <w:sz w:val="26"/>
          <w:szCs w:val="26"/>
          <w:lang w:val="es-MX"/>
        </w:rPr>
        <w:t>văn</w:t>
      </w:r>
      <w:proofErr w:type="spellEnd"/>
      <w:r w:rsidRPr="00EF2341">
        <w:rPr>
          <w:rFonts w:ascii="Times New Roman" w:hAnsi="Times New Roman"/>
          <w:snapToGrid w:val="0"/>
          <w:sz w:val="26"/>
          <w:szCs w:val="26"/>
          <w:lang w:val="es-MX"/>
        </w:rPr>
        <w:t xml:space="preserve"> </w:t>
      </w:r>
      <w:proofErr w:type="spellStart"/>
      <w:r w:rsidRPr="00EF2341">
        <w:rPr>
          <w:rFonts w:ascii="Times New Roman" w:hAnsi="Times New Roman"/>
          <w:snapToGrid w:val="0"/>
          <w:sz w:val="26"/>
          <w:szCs w:val="26"/>
          <w:lang w:val="es-MX"/>
        </w:rPr>
        <w:t>học</w:t>
      </w:r>
      <w:proofErr w:type="spellEnd"/>
      <w:r w:rsidRPr="00EF2341">
        <w:rPr>
          <w:rFonts w:ascii="Times New Roman" w:hAnsi="Times New Roman"/>
          <w:snapToGrid w:val="0"/>
          <w:sz w:val="26"/>
          <w:szCs w:val="26"/>
          <w:lang w:val="es-MX"/>
        </w:rPr>
        <w:t xml:space="preserve"> </w:t>
      </w:r>
      <w:proofErr w:type="spellStart"/>
      <w:r w:rsidRPr="00EF2341">
        <w:rPr>
          <w:rFonts w:ascii="Times New Roman" w:hAnsi="Times New Roman"/>
          <w:snapToGrid w:val="0"/>
          <w:sz w:val="26"/>
          <w:szCs w:val="26"/>
          <w:lang w:val="es-MX"/>
        </w:rPr>
        <w:t>Đông</w:t>
      </w:r>
      <w:proofErr w:type="spellEnd"/>
      <w:r w:rsidRPr="00EF2341">
        <w:rPr>
          <w:rFonts w:ascii="Times New Roman" w:hAnsi="Times New Roman"/>
          <w:snapToGrid w:val="0"/>
          <w:sz w:val="26"/>
          <w:szCs w:val="26"/>
          <w:lang w:val="es-MX"/>
        </w:rPr>
        <w:t xml:space="preserve"> Á</w:t>
      </w:r>
    </w:p>
    <w:p w14:paraId="4C146E35" w14:textId="77777777" w:rsidR="007F58EE" w:rsidRDefault="006C7C10" w:rsidP="007F58EE">
      <w:pPr>
        <w:spacing w:after="0" w:line="264" w:lineRule="auto"/>
        <w:jc w:val="both"/>
        <w:rPr>
          <w:rFonts w:ascii="Times New Roman" w:hAnsi="Times New Roman"/>
          <w:sz w:val="26"/>
          <w:szCs w:val="26"/>
          <w:lang w:val="es-MX"/>
        </w:rPr>
      </w:pPr>
      <w:proofErr w:type="spellStart"/>
      <w:r w:rsidRPr="00EF2341">
        <w:rPr>
          <w:rFonts w:ascii="Times New Roman" w:hAnsi="Times New Roman"/>
          <w:sz w:val="26"/>
          <w:szCs w:val="26"/>
          <w:lang w:val="es-MX"/>
        </w:rPr>
        <w:t>Số</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tín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chỉ</w:t>
      </w:r>
      <w:proofErr w:type="spellEnd"/>
      <w:r w:rsidRPr="00EF2341">
        <w:rPr>
          <w:rFonts w:ascii="Times New Roman" w:hAnsi="Times New Roman"/>
          <w:sz w:val="26"/>
          <w:szCs w:val="26"/>
          <w:lang w:val="es-MX"/>
        </w:rPr>
        <w:t>: 02</w:t>
      </w:r>
      <w:r>
        <w:rPr>
          <w:rFonts w:ascii="Times New Roman" w:hAnsi="Times New Roman"/>
          <w:b/>
          <w:bCs/>
          <w:sz w:val="26"/>
          <w:szCs w:val="26"/>
          <w:lang w:val="es-MX"/>
        </w:rPr>
        <w:tab/>
      </w:r>
      <w:r>
        <w:rPr>
          <w:rFonts w:ascii="Times New Roman" w:hAnsi="Times New Roman"/>
          <w:b/>
          <w:bCs/>
          <w:sz w:val="26"/>
          <w:szCs w:val="26"/>
          <w:lang w:val="es-MX"/>
        </w:rPr>
        <w:tab/>
      </w:r>
      <w:proofErr w:type="spellStart"/>
      <w:r w:rsidRPr="00EF2341">
        <w:rPr>
          <w:rFonts w:ascii="Times New Roman" w:hAnsi="Times New Roman"/>
          <w:sz w:val="26"/>
          <w:szCs w:val="26"/>
          <w:lang w:val="es-MX"/>
        </w:rPr>
        <w:t>Môn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tiên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quyết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không</w:t>
      </w:r>
      <w:proofErr w:type="spellEnd"/>
    </w:p>
    <w:p w14:paraId="46D4CB95" w14:textId="77777777" w:rsidR="007F58EE" w:rsidRDefault="006C7C10" w:rsidP="007F58EE">
      <w:pPr>
        <w:spacing w:after="0" w:line="264" w:lineRule="auto"/>
        <w:jc w:val="both"/>
        <w:rPr>
          <w:rFonts w:ascii="Times New Roman" w:hAnsi="Times New Roman"/>
          <w:sz w:val="26"/>
          <w:szCs w:val="26"/>
          <w:lang w:val="es-MX"/>
        </w:rPr>
      </w:pPr>
      <w:proofErr w:type="spellStart"/>
      <w:r w:rsidRPr="00EF2341">
        <w:rPr>
          <w:rFonts w:ascii="Times New Roman" w:hAnsi="Times New Roman"/>
          <w:sz w:val="26"/>
          <w:szCs w:val="26"/>
          <w:lang w:val="es-MX"/>
        </w:rPr>
        <w:t>Tóm</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tắt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học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phần</w:t>
      </w:r>
      <w:proofErr w:type="spellEnd"/>
      <w:r w:rsidRPr="00EF2341">
        <w:rPr>
          <w:rFonts w:ascii="Times New Roman" w:hAnsi="Times New Roman"/>
          <w:sz w:val="26"/>
          <w:szCs w:val="26"/>
          <w:lang w:val="es-MX"/>
        </w:rPr>
        <w:t>:</w:t>
      </w:r>
    </w:p>
    <w:p w14:paraId="6C92F548" w14:textId="77777777" w:rsidR="007F58EE" w:rsidRDefault="006C7C10" w:rsidP="007F58EE">
      <w:pPr>
        <w:spacing w:after="0" w:line="264" w:lineRule="auto"/>
        <w:ind w:firstLine="720"/>
        <w:jc w:val="both"/>
        <w:rPr>
          <w:rFonts w:ascii="Times New Roman" w:hAnsi="Times New Roman"/>
          <w:sz w:val="26"/>
          <w:szCs w:val="26"/>
          <w:lang w:val="es-MX"/>
        </w:rPr>
      </w:pPr>
      <w:proofErr w:type="spellStart"/>
      <w:r w:rsidRPr="00EF2341">
        <w:rPr>
          <w:rFonts w:ascii="Times New Roman" w:hAnsi="Times New Roman"/>
          <w:sz w:val="26"/>
          <w:szCs w:val="26"/>
          <w:lang w:val="es-MX"/>
        </w:rPr>
        <w:t>Nội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dung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học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phần</w:t>
      </w:r>
      <w:proofErr w:type="spellEnd"/>
      <w:r w:rsidRPr="00EF2341">
        <w:rPr>
          <w:rFonts w:ascii="Times New Roman" w:hAnsi="Times New Roman"/>
          <w:sz w:val="26"/>
          <w:szCs w:val="26"/>
          <w:lang w:val="es-MX"/>
        </w:rPr>
        <w:t xml:space="preserve"> </w:t>
      </w:r>
      <w:proofErr w:type="spellStart"/>
      <w:r w:rsidRPr="00EF2341">
        <w:rPr>
          <w:rFonts w:ascii="Times New Roman" w:eastAsia="Malgun Gothic" w:hAnsi="Times New Roman"/>
          <w:sz w:val="26"/>
          <w:szCs w:val="26"/>
          <w:lang w:val="es-MX" w:eastAsia="ko-KR"/>
        </w:rPr>
        <w:t>đư</w:t>
      </w:r>
      <w:r w:rsidRPr="00EF2341">
        <w:rPr>
          <w:rFonts w:ascii="Times New Roman" w:hAnsi="Times New Roman"/>
          <w:sz w:val="26"/>
          <w:szCs w:val="26"/>
          <w:lang w:val="es-MX"/>
        </w:rPr>
        <w:t>ợc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chia</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thành</w:t>
      </w:r>
      <w:proofErr w:type="spellEnd"/>
      <w:r w:rsidRPr="00EF2341">
        <w:rPr>
          <w:rFonts w:ascii="Times New Roman" w:hAnsi="Times New Roman"/>
          <w:sz w:val="26"/>
          <w:szCs w:val="26"/>
          <w:lang w:val="es-MX"/>
        </w:rPr>
        <w:t xml:space="preserve"> 3 </w:t>
      </w:r>
      <w:proofErr w:type="spellStart"/>
      <w:r w:rsidRPr="00EF2341">
        <w:rPr>
          <w:rFonts w:ascii="Times New Roman" w:hAnsi="Times New Roman"/>
          <w:sz w:val="26"/>
          <w:szCs w:val="26"/>
          <w:lang w:val="es-MX"/>
        </w:rPr>
        <w:t>ch</w:t>
      </w:r>
      <w:r w:rsidRPr="00EF2341">
        <w:rPr>
          <w:rFonts w:ascii="Times New Roman" w:eastAsia="Malgun Gothic" w:hAnsi="Times New Roman"/>
          <w:sz w:val="26"/>
          <w:szCs w:val="26"/>
          <w:lang w:val="es-MX" w:eastAsia="ko-KR"/>
        </w:rPr>
        <w:t>ươ</w:t>
      </w:r>
      <w:r w:rsidRPr="00EF2341">
        <w:rPr>
          <w:rFonts w:ascii="Times New Roman" w:hAnsi="Times New Roman"/>
          <w:sz w:val="26"/>
          <w:szCs w:val="26"/>
          <w:lang w:val="es-MX"/>
        </w:rPr>
        <w:t>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Ch</w:t>
      </w:r>
      <w:r w:rsidRPr="00EF2341">
        <w:rPr>
          <w:rFonts w:ascii="Times New Roman" w:eastAsia="Malgun Gothic" w:hAnsi="Times New Roman"/>
          <w:sz w:val="26"/>
          <w:szCs w:val="26"/>
          <w:lang w:val="es-MX" w:eastAsia="ko-KR"/>
        </w:rPr>
        <w:t>ươ</w:t>
      </w:r>
      <w:r w:rsidRPr="00EF2341">
        <w:rPr>
          <w:rFonts w:ascii="Times New Roman" w:hAnsi="Times New Roman"/>
          <w:sz w:val="26"/>
          <w:szCs w:val="26"/>
          <w:lang w:val="es-MX"/>
        </w:rPr>
        <w:t>ng</w:t>
      </w:r>
      <w:proofErr w:type="spellEnd"/>
      <w:r w:rsidRPr="00EF2341">
        <w:rPr>
          <w:rFonts w:ascii="Times New Roman" w:hAnsi="Times New Roman"/>
          <w:sz w:val="26"/>
          <w:szCs w:val="26"/>
          <w:lang w:val="es-MX"/>
        </w:rPr>
        <w:t xml:space="preserve"> 1là </w:t>
      </w:r>
      <w:proofErr w:type="spellStart"/>
      <w:r w:rsidRPr="00EF2341">
        <w:rPr>
          <w:rFonts w:ascii="Times New Roman" w:hAnsi="Times New Roman"/>
          <w:sz w:val="26"/>
          <w:szCs w:val="26"/>
          <w:lang w:val="es-MX"/>
        </w:rPr>
        <w:t>nội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dung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khái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quát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dẫn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nhập</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về</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Ðông</w:t>
      </w:r>
      <w:proofErr w:type="spellEnd"/>
      <w:r w:rsidRPr="00EF2341">
        <w:rPr>
          <w:rFonts w:ascii="Times New Roman" w:hAnsi="Times New Roman"/>
          <w:sz w:val="26"/>
          <w:szCs w:val="26"/>
          <w:lang w:val="es-MX"/>
        </w:rPr>
        <w:t xml:space="preserve"> Á </w:t>
      </w:r>
      <w:proofErr w:type="spellStart"/>
      <w:r w:rsidRPr="00EF2341">
        <w:rPr>
          <w:rFonts w:ascii="Times New Roman" w:hAnsi="Times New Roman"/>
          <w:sz w:val="26"/>
          <w:szCs w:val="26"/>
          <w:lang w:val="es-MX"/>
        </w:rPr>
        <w:t>và</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vãn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học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Ðông</w:t>
      </w:r>
      <w:proofErr w:type="spellEnd"/>
      <w:r w:rsidRPr="00EF2341">
        <w:rPr>
          <w:rFonts w:ascii="Times New Roman" w:hAnsi="Times New Roman"/>
          <w:sz w:val="26"/>
          <w:szCs w:val="26"/>
          <w:lang w:val="es-MX"/>
        </w:rPr>
        <w:t xml:space="preserve"> Á. </w:t>
      </w:r>
      <w:proofErr w:type="spellStart"/>
      <w:r w:rsidRPr="00EF2341">
        <w:rPr>
          <w:rFonts w:ascii="Times New Roman" w:hAnsi="Times New Roman"/>
          <w:sz w:val="26"/>
          <w:szCs w:val="26"/>
          <w:lang w:val="es-MX"/>
        </w:rPr>
        <w:t>Ch</w:t>
      </w:r>
      <w:r w:rsidRPr="00EF2341">
        <w:rPr>
          <w:rFonts w:ascii="Times New Roman" w:eastAsia="Malgun Gothic" w:hAnsi="Times New Roman"/>
          <w:sz w:val="26"/>
          <w:szCs w:val="26"/>
          <w:lang w:val="es-MX" w:eastAsia="ko-KR"/>
        </w:rPr>
        <w:t>ươn</w:t>
      </w:r>
      <w:r w:rsidRPr="00EF2341">
        <w:rPr>
          <w:rFonts w:ascii="Times New Roman" w:hAnsi="Times New Roman"/>
          <w:sz w:val="26"/>
          <w:szCs w:val="26"/>
          <w:lang w:val="es-MX"/>
        </w:rPr>
        <w:t>g</w:t>
      </w:r>
      <w:proofErr w:type="spellEnd"/>
      <w:r w:rsidRPr="00EF2341">
        <w:rPr>
          <w:rFonts w:ascii="Times New Roman" w:hAnsi="Times New Roman"/>
          <w:sz w:val="26"/>
          <w:szCs w:val="26"/>
          <w:lang w:val="es-MX"/>
        </w:rPr>
        <w:t xml:space="preserve"> 2 </w:t>
      </w:r>
      <w:proofErr w:type="spellStart"/>
      <w:r w:rsidRPr="00EF2341">
        <w:rPr>
          <w:rFonts w:ascii="Times New Roman" w:hAnsi="Times New Roman"/>
          <w:sz w:val="26"/>
          <w:szCs w:val="26"/>
          <w:lang w:val="es-MX"/>
        </w:rPr>
        <w:t>là</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phần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khái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quát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về</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cội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nguồn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và</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sự</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phát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triển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của</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văn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học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Đông</w:t>
      </w:r>
      <w:proofErr w:type="spellEnd"/>
      <w:r w:rsidRPr="00EF2341">
        <w:rPr>
          <w:rFonts w:ascii="Times New Roman" w:hAnsi="Times New Roman"/>
          <w:sz w:val="26"/>
          <w:szCs w:val="26"/>
          <w:lang w:val="es-MX"/>
        </w:rPr>
        <w:t xml:space="preserve"> Á. </w:t>
      </w:r>
      <w:proofErr w:type="spellStart"/>
      <w:r w:rsidRPr="00EF2341">
        <w:rPr>
          <w:rFonts w:ascii="Times New Roman" w:hAnsi="Times New Roman"/>
          <w:sz w:val="26"/>
          <w:szCs w:val="26"/>
          <w:lang w:val="es-MX"/>
        </w:rPr>
        <w:t>Chương</w:t>
      </w:r>
      <w:proofErr w:type="spellEnd"/>
      <w:r w:rsidRPr="00EF2341">
        <w:rPr>
          <w:rFonts w:ascii="Times New Roman" w:hAnsi="Times New Roman"/>
          <w:sz w:val="26"/>
          <w:szCs w:val="26"/>
          <w:lang w:val="es-MX"/>
        </w:rPr>
        <w:t xml:space="preserve"> 3 </w:t>
      </w:r>
      <w:proofErr w:type="spellStart"/>
      <w:r w:rsidRPr="00EF2341">
        <w:rPr>
          <w:rFonts w:ascii="Times New Roman" w:hAnsi="Times New Roman"/>
          <w:sz w:val="26"/>
          <w:szCs w:val="26"/>
          <w:lang w:val="es-MX"/>
        </w:rPr>
        <w:t>là</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trọng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tâm</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của</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học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phần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tìm</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hiểu</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văn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học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dịch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và</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dịch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thuật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văn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học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đã</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ảnh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hưởng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như</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thế</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nào</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tới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quá</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trình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hiện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đạihóa</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văn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học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Đông</w:t>
      </w:r>
      <w:proofErr w:type="spellEnd"/>
      <w:r w:rsidRPr="00EF2341">
        <w:rPr>
          <w:rFonts w:ascii="Times New Roman" w:hAnsi="Times New Roman"/>
          <w:sz w:val="26"/>
          <w:szCs w:val="26"/>
          <w:lang w:val="es-MX"/>
        </w:rPr>
        <w:t xml:space="preserve"> Á (</w:t>
      </w:r>
      <w:proofErr w:type="spellStart"/>
      <w:r w:rsidRPr="00EF2341">
        <w:rPr>
          <w:rFonts w:ascii="Times New Roman" w:hAnsi="Times New Roman"/>
          <w:sz w:val="26"/>
          <w:szCs w:val="26"/>
          <w:lang w:val="es-MX"/>
        </w:rPr>
        <w:t>Trung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Quốc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Hàn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Quốc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Nhật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Bản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Việt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Nam</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Dựa</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trên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bối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cảnh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lịch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sử</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chung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của</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khu</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vực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Đông</w:t>
      </w:r>
      <w:proofErr w:type="spellEnd"/>
      <w:r w:rsidRPr="00EF2341">
        <w:rPr>
          <w:rFonts w:ascii="Times New Roman" w:hAnsi="Times New Roman"/>
          <w:sz w:val="26"/>
          <w:szCs w:val="26"/>
          <w:lang w:val="es-MX"/>
        </w:rPr>
        <w:t xml:space="preserve"> Á </w:t>
      </w:r>
      <w:proofErr w:type="spellStart"/>
      <w:r w:rsidRPr="00EF2341">
        <w:rPr>
          <w:rFonts w:ascii="Times New Roman" w:hAnsi="Times New Roman"/>
          <w:sz w:val="26"/>
          <w:szCs w:val="26"/>
          <w:lang w:val="es-MX"/>
        </w:rPr>
        <w:t>và</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mỗi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nước</w:t>
      </w:r>
      <w:proofErr w:type="spellEnd"/>
      <w:r w:rsidRPr="00EF2341">
        <w:rPr>
          <w:rFonts w:ascii="Times New Roman" w:hAnsi="Times New Roman"/>
          <w:sz w:val="26"/>
          <w:szCs w:val="26"/>
          <w:lang w:val="es-MX"/>
        </w:rPr>
        <w:t xml:space="preserve"> ở </w:t>
      </w:r>
      <w:proofErr w:type="spellStart"/>
      <w:r w:rsidRPr="00EF2341">
        <w:rPr>
          <w:rFonts w:ascii="Times New Roman" w:hAnsi="Times New Roman"/>
          <w:sz w:val="26"/>
          <w:szCs w:val="26"/>
          <w:lang w:val="es-MX"/>
        </w:rPr>
        <w:t>thời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kỳ</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cận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đại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rồi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tập</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trung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vào</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trường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hợp</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của</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Hàn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Quốc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và</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Việt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Nam</w:t>
      </w:r>
      <w:proofErr w:type="spellEnd"/>
      <w:r w:rsidRPr="00EF2341">
        <w:rPr>
          <w:rFonts w:ascii="Times New Roman" w:hAnsi="Times New Roman"/>
          <w:sz w:val="26"/>
          <w:szCs w:val="26"/>
          <w:lang w:val="es-MX"/>
        </w:rPr>
        <w:t xml:space="preserve">. </w:t>
      </w:r>
    </w:p>
    <w:p w14:paraId="5CD8C969" w14:textId="77777777" w:rsidR="007F58EE" w:rsidRDefault="006C7C10" w:rsidP="007F58EE">
      <w:pPr>
        <w:spacing w:after="0" w:line="264" w:lineRule="auto"/>
        <w:jc w:val="both"/>
        <w:rPr>
          <w:rFonts w:ascii="Times New Roman" w:hAnsi="Times New Roman"/>
          <w:b/>
          <w:i/>
          <w:iCs/>
          <w:sz w:val="26"/>
          <w:szCs w:val="26"/>
          <w:lang w:val="es-MX"/>
        </w:rPr>
      </w:pPr>
      <w:r w:rsidRPr="00BF015F">
        <w:rPr>
          <w:rFonts w:ascii="Times New Roman" w:eastAsia="MS Mincho" w:hAnsi="Times New Roman"/>
          <w:b/>
          <w:bCs/>
          <w:i/>
          <w:iCs/>
          <w:sz w:val="26"/>
          <w:szCs w:val="26"/>
          <w:lang w:val="es-MX"/>
        </w:rPr>
        <w:t xml:space="preserve">16. </w:t>
      </w:r>
      <w:proofErr w:type="spellStart"/>
      <w:r w:rsidRPr="00BF015F">
        <w:rPr>
          <w:rFonts w:ascii="Times New Roman" w:hAnsi="Times New Roman"/>
          <w:b/>
          <w:i/>
          <w:iCs/>
          <w:sz w:val="26"/>
          <w:szCs w:val="26"/>
          <w:lang w:val="es-MX"/>
        </w:rPr>
        <w:t>Học</w:t>
      </w:r>
      <w:proofErr w:type="spellEnd"/>
      <w:r w:rsidRPr="00BF015F">
        <w:rPr>
          <w:rFonts w:ascii="Times New Roman" w:hAnsi="Times New Roman"/>
          <w:b/>
          <w:i/>
          <w:iCs/>
          <w:sz w:val="26"/>
          <w:szCs w:val="26"/>
          <w:lang w:val="es-MX"/>
        </w:rPr>
        <w:t xml:space="preserve"> </w:t>
      </w:r>
      <w:proofErr w:type="spellStart"/>
      <w:r w:rsidRPr="00BF015F">
        <w:rPr>
          <w:rFonts w:ascii="Times New Roman" w:hAnsi="Times New Roman"/>
          <w:b/>
          <w:i/>
          <w:iCs/>
          <w:sz w:val="26"/>
          <w:szCs w:val="26"/>
          <w:lang w:val="es-MX"/>
        </w:rPr>
        <w:t>phần</w:t>
      </w:r>
      <w:proofErr w:type="spellEnd"/>
      <w:r w:rsidRPr="00BF015F">
        <w:rPr>
          <w:rFonts w:ascii="Times New Roman" w:hAnsi="Times New Roman"/>
          <w:b/>
          <w:i/>
          <w:iCs/>
          <w:sz w:val="26"/>
          <w:szCs w:val="26"/>
          <w:lang w:val="es-MX"/>
        </w:rPr>
        <w:t xml:space="preserve"> </w:t>
      </w:r>
      <w:proofErr w:type="spellStart"/>
      <w:r w:rsidRPr="00BF015F">
        <w:rPr>
          <w:rFonts w:ascii="Times New Roman" w:hAnsi="Times New Roman"/>
          <w:b/>
          <w:i/>
          <w:iCs/>
          <w:sz w:val="26"/>
          <w:szCs w:val="26"/>
          <w:lang w:val="es-MX"/>
        </w:rPr>
        <w:t>số</w:t>
      </w:r>
      <w:proofErr w:type="spellEnd"/>
      <w:r w:rsidRPr="00BF015F">
        <w:rPr>
          <w:rFonts w:ascii="Times New Roman" w:hAnsi="Times New Roman"/>
          <w:b/>
          <w:i/>
          <w:iCs/>
          <w:sz w:val="26"/>
          <w:szCs w:val="26"/>
          <w:lang w:val="es-MX"/>
        </w:rPr>
        <w:t xml:space="preserve"> 16</w:t>
      </w:r>
    </w:p>
    <w:p w14:paraId="03B39D89" w14:textId="77777777" w:rsidR="00396E98" w:rsidRDefault="006C7C10" w:rsidP="007F58EE">
      <w:pPr>
        <w:spacing w:after="0" w:line="264" w:lineRule="auto"/>
        <w:jc w:val="both"/>
        <w:rPr>
          <w:rFonts w:ascii="Times New Roman" w:hAnsi="Times New Roman"/>
          <w:b/>
          <w:bCs/>
          <w:sz w:val="26"/>
          <w:szCs w:val="26"/>
          <w:lang w:val="es-MX"/>
        </w:rPr>
      </w:pPr>
      <w:proofErr w:type="spellStart"/>
      <w:r w:rsidRPr="00EF2341">
        <w:rPr>
          <w:rFonts w:ascii="Times New Roman" w:hAnsi="Times New Roman"/>
          <w:sz w:val="26"/>
          <w:szCs w:val="26"/>
          <w:lang w:val="es-MX"/>
        </w:rPr>
        <w:t>Mã</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số</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học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phần</w:t>
      </w:r>
      <w:proofErr w:type="spellEnd"/>
      <w:r w:rsidRPr="00EF2341">
        <w:rPr>
          <w:rFonts w:ascii="Times New Roman" w:hAnsi="Times New Roman"/>
          <w:sz w:val="26"/>
          <w:szCs w:val="26"/>
          <w:lang w:val="es-MX"/>
        </w:rPr>
        <w:t>: ORS 6007</w:t>
      </w:r>
      <w:r>
        <w:rPr>
          <w:rFonts w:ascii="Times New Roman" w:hAnsi="Times New Roman"/>
          <w:b/>
          <w:bCs/>
          <w:sz w:val="26"/>
          <w:szCs w:val="26"/>
          <w:lang w:val="es-MX"/>
        </w:rPr>
        <w:tab/>
      </w:r>
      <w:r>
        <w:rPr>
          <w:rFonts w:ascii="Times New Roman" w:hAnsi="Times New Roman"/>
          <w:b/>
          <w:bCs/>
          <w:sz w:val="26"/>
          <w:szCs w:val="26"/>
          <w:lang w:val="es-MX"/>
        </w:rPr>
        <w:tab/>
      </w:r>
    </w:p>
    <w:p w14:paraId="1CAF42D3" w14:textId="77777777" w:rsidR="007F58EE" w:rsidRDefault="006C7C10" w:rsidP="007F58EE">
      <w:pPr>
        <w:spacing w:after="0" w:line="264" w:lineRule="auto"/>
        <w:jc w:val="both"/>
        <w:rPr>
          <w:rFonts w:ascii="Times New Roman" w:hAnsi="Times New Roman"/>
          <w:sz w:val="26"/>
          <w:szCs w:val="26"/>
          <w:lang w:val="es-MX"/>
        </w:rPr>
      </w:pPr>
      <w:proofErr w:type="spellStart"/>
      <w:r w:rsidRPr="00EF2341">
        <w:rPr>
          <w:rFonts w:ascii="Times New Roman" w:hAnsi="Times New Roman"/>
          <w:sz w:val="26"/>
          <w:szCs w:val="26"/>
          <w:lang w:val="es-MX"/>
        </w:rPr>
        <w:t>Tên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học</w:t>
      </w:r>
      <w:proofErr w:type="spellEnd"/>
      <w:r w:rsidRPr="00EF2341">
        <w:rPr>
          <w:rFonts w:ascii="Times New Roman" w:hAnsi="Times New Roman"/>
          <w:sz w:val="26"/>
          <w:szCs w:val="26"/>
          <w:lang w:val="es-MX"/>
        </w:rPr>
        <w:t xml:space="preserve"> </w:t>
      </w:r>
      <w:proofErr w:type="spellStart"/>
      <w:proofErr w:type="gramStart"/>
      <w:r w:rsidRPr="00EF2341">
        <w:rPr>
          <w:rFonts w:ascii="Times New Roman" w:hAnsi="Times New Roman"/>
          <w:sz w:val="26"/>
          <w:szCs w:val="26"/>
          <w:lang w:val="es-MX"/>
        </w:rPr>
        <w:t>phần:Kito</w:t>
      </w:r>
      <w:proofErr w:type="spellEnd"/>
      <w:proofErr w:type="gram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giáo</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và</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Tin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lành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trong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bối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cảnh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các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xã</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hội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Châu</w:t>
      </w:r>
      <w:proofErr w:type="spellEnd"/>
      <w:r w:rsidRPr="00EF2341">
        <w:rPr>
          <w:rFonts w:ascii="Times New Roman" w:hAnsi="Times New Roman"/>
          <w:sz w:val="26"/>
          <w:szCs w:val="26"/>
          <w:lang w:val="es-MX"/>
        </w:rPr>
        <w:t xml:space="preserve"> Á</w:t>
      </w:r>
    </w:p>
    <w:p w14:paraId="0AA35905" w14:textId="77777777" w:rsidR="007F58EE" w:rsidRDefault="006C7C10" w:rsidP="007F58EE">
      <w:pPr>
        <w:spacing w:after="0" w:line="264" w:lineRule="auto"/>
        <w:jc w:val="both"/>
        <w:rPr>
          <w:rFonts w:ascii="Times New Roman" w:hAnsi="Times New Roman"/>
          <w:sz w:val="26"/>
          <w:szCs w:val="26"/>
          <w:lang w:val="es-MX"/>
        </w:rPr>
      </w:pPr>
      <w:proofErr w:type="spellStart"/>
      <w:r w:rsidRPr="00EF2341">
        <w:rPr>
          <w:rFonts w:ascii="Times New Roman" w:hAnsi="Times New Roman"/>
          <w:sz w:val="26"/>
          <w:szCs w:val="26"/>
          <w:lang w:val="es-MX"/>
        </w:rPr>
        <w:t>Số</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tín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chỉ</w:t>
      </w:r>
      <w:proofErr w:type="spellEnd"/>
      <w:r w:rsidRPr="00EF2341">
        <w:rPr>
          <w:rFonts w:ascii="Times New Roman" w:hAnsi="Times New Roman"/>
          <w:sz w:val="26"/>
          <w:szCs w:val="26"/>
          <w:lang w:val="es-MX"/>
        </w:rPr>
        <w:t>: 02</w:t>
      </w:r>
      <w:r>
        <w:rPr>
          <w:rFonts w:ascii="Times New Roman" w:hAnsi="Times New Roman"/>
          <w:b/>
          <w:bCs/>
          <w:sz w:val="26"/>
          <w:szCs w:val="26"/>
          <w:lang w:val="es-MX"/>
        </w:rPr>
        <w:tab/>
      </w:r>
      <w:r>
        <w:rPr>
          <w:rFonts w:ascii="Times New Roman" w:hAnsi="Times New Roman"/>
          <w:b/>
          <w:bCs/>
          <w:sz w:val="26"/>
          <w:szCs w:val="26"/>
          <w:lang w:val="es-MX"/>
        </w:rPr>
        <w:tab/>
      </w:r>
      <w:proofErr w:type="spellStart"/>
      <w:r w:rsidRPr="00EF2341">
        <w:rPr>
          <w:rFonts w:ascii="Times New Roman" w:hAnsi="Times New Roman"/>
          <w:sz w:val="26"/>
          <w:szCs w:val="26"/>
          <w:lang w:val="es-MX"/>
        </w:rPr>
        <w:t>Môn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tiên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quyết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không</w:t>
      </w:r>
      <w:proofErr w:type="spellEnd"/>
    </w:p>
    <w:p w14:paraId="379AC96B" w14:textId="77777777" w:rsidR="007F58EE" w:rsidRDefault="006C7C10" w:rsidP="007F58EE">
      <w:pPr>
        <w:spacing w:after="0" w:line="264" w:lineRule="auto"/>
        <w:jc w:val="both"/>
        <w:rPr>
          <w:rFonts w:ascii="Times New Roman" w:hAnsi="Times New Roman"/>
          <w:sz w:val="26"/>
          <w:szCs w:val="26"/>
          <w:lang w:val="es-MX"/>
        </w:rPr>
      </w:pPr>
      <w:proofErr w:type="spellStart"/>
      <w:r w:rsidRPr="00EF2341">
        <w:rPr>
          <w:rFonts w:ascii="Times New Roman" w:hAnsi="Times New Roman"/>
          <w:sz w:val="26"/>
          <w:szCs w:val="26"/>
          <w:lang w:val="es-MX"/>
        </w:rPr>
        <w:t>Tóm</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tắt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học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phần</w:t>
      </w:r>
      <w:proofErr w:type="spellEnd"/>
      <w:r w:rsidRPr="00EF2341">
        <w:rPr>
          <w:rFonts w:ascii="Times New Roman" w:hAnsi="Times New Roman"/>
          <w:sz w:val="26"/>
          <w:szCs w:val="26"/>
          <w:lang w:val="es-MX"/>
        </w:rPr>
        <w:t>:</w:t>
      </w:r>
    </w:p>
    <w:p w14:paraId="482DD4FA" w14:textId="77777777" w:rsidR="007F58EE" w:rsidRDefault="006C7C10" w:rsidP="007F58EE">
      <w:pPr>
        <w:spacing w:after="0" w:line="264" w:lineRule="auto"/>
        <w:ind w:firstLine="720"/>
        <w:jc w:val="both"/>
        <w:rPr>
          <w:rFonts w:ascii="Times New Roman" w:hAnsi="Times New Roman"/>
          <w:sz w:val="26"/>
          <w:szCs w:val="26"/>
          <w:lang w:val="es-MX"/>
        </w:rPr>
      </w:pPr>
      <w:proofErr w:type="spellStart"/>
      <w:r w:rsidRPr="00EF2341">
        <w:rPr>
          <w:rFonts w:ascii="Times New Roman" w:hAnsi="Times New Roman"/>
          <w:sz w:val="26"/>
          <w:szCs w:val="26"/>
          <w:lang w:val="es-MX"/>
        </w:rPr>
        <w:t>Học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phần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trang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bị</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những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kiến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thức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cơ</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bản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về</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lịch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sử</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ra</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đời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thần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học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cơ</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cấu</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tổ</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chức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và</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vai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trò</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của</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đạo</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Kitô</w:t>
      </w:r>
      <w:proofErr w:type="spellEnd"/>
      <w:r w:rsidRPr="00EF2341">
        <w:rPr>
          <w:rFonts w:ascii="Times New Roman" w:hAnsi="Times New Roman"/>
          <w:sz w:val="26"/>
          <w:szCs w:val="26"/>
          <w:lang w:val="es-MX"/>
        </w:rPr>
        <w:t xml:space="preserve"> ở </w:t>
      </w:r>
      <w:proofErr w:type="spellStart"/>
      <w:r w:rsidRPr="00EF2341">
        <w:rPr>
          <w:rFonts w:ascii="Times New Roman" w:hAnsi="Times New Roman"/>
          <w:sz w:val="26"/>
          <w:szCs w:val="26"/>
          <w:lang w:val="es-MX"/>
        </w:rPr>
        <w:t>Âu</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Mỹ</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Quá</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trình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truyền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giáo</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của</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Công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giáo</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và</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Tin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Lành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trong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các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xã</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hội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Châu</w:t>
      </w:r>
      <w:proofErr w:type="spellEnd"/>
      <w:r w:rsidRPr="00EF2341">
        <w:rPr>
          <w:rFonts w:ascii="Times New Roman" w:hAnsi="Times New Roman"/>
          <w:sz w:val="26"/>
          <w:szCs w:val="26"/>
          <w:lang w:val="es-MX"/>
        </w:rPr>
        <w:t xml:space="preserve"> Á </w:t>
      </w:r>
      <w:proofErr w:type="spellStart"/>
      <w:r w:rsidRPr="00EF2341">
        <w:rPr>
          <w:rFonts w:ascii="Times New Roman" w:hAnsi="Times New Roman"/>
          <w:sz w:val="26"/>
          <w:szCs w:val="26"/>
          <w:lang w:val="es-MX"/>
        </w:rPr>
        <w:t>cận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hiện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đại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Vai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trò</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của</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Công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giáo</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và</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Tin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Lành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trong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mối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quan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hệ</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với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chính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trị</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xã</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hội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kinh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tế</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văn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hoá</w:t>
      </w:r>
      <w:proofErr w:type="spellEnd"/>
      <w:r w:rsidRPr="00EF2341">
        <w:rPr>
          <w:rFonts w:ascii="Times New Roman" w:hAnsi="Times New Roman"/>
          <w:sz w:val="26"/>
          <w:szCs w:val="26"/>
          <w:lang w:val="es-MX"/>
        </w:rPr>
        <w:t xml:space="preserve"> ở </w:t>
      </w:r>
      <w:proofErr w:type="spellStart"/>
      <w:r w:rsidRPr="00EF2341">
        <w:rPr>
          <w:rFonts w:ascii="Times New Roman" w:hAnsi="Times New Roman"/>
          <w:sz w:val="26"/>
          <w:szCs w:val="26"/>
          <w:lang w:val="es-MX"/>
        </w:rPr>
        <w:t>một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số</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quốc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gia</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Đông</w:t>
      </w:r>
      <w:proofErr w:type="spellEnd"/>
      <w:r w:rsidRPr="00EF2341">
        <w:rPr>
          <w:rFonts w:ascii="Times New Roman" w:hAnsi="Times New Roman"/>
          <w:sz w:val="26"/>
          <w:szCs w:val="26"/>
          <w:lang w:val="es-MX"/>
        </w:rPr>
        <w:t xml:space="preserve"> Á </w:t>
      </w:r>
      <w:proofErr w:type="spellStart"/>
      <w:r w:rsidRPr="00EF2341">
        <w:rPr>
          <w:rFonts w:ascii="Times New Roman" w:hAnsi="Times New Roman"/>
          <w:sz w:val="26"/>
          <w:szCs w:val="26"/>
          <w:lang w:val="es-MX"/>
        </w:rPr>
        <w:t>tiêu</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biểu</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cũng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như</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những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vấn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đề</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đang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đặt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ra</w:t>
      </w:r>
      <w:proofErr w:type="spellEnd"/>
      <w:r w:rsidRPr="00EF2341">
        <w:rPr>
          <w:rFonts w:ascii="Times New Roman" w:hAnsi="Times New Roman"/>
          <w:sz w:val="26"/>
          <w:szCs w:val="26"/>
          <w:lang w:val="es-MX"/>
        </w:rPr>
        <w:t>.</w:t>
      </w:r>
    </w:p>
    <w:p w14:paraId="2150631F" w14:textId="77777777" w:rsidR="007F58EE" w:rsidRDefault="006C7C10" w:rsidP="007F58EE">
      <w:pPr>
        <w:spacing w:after="0" w:line="264" w:lineRule="auto"/>
        <w:jc w:val="both"/>
        <w:rPr>
          <w:rFonts w:ascii="Times New Roman" w:eastAsia="Malgun Gothic" w:hAnsi="Times New Roman"/>
          <w:b/>
          <w:i/>
          <w:iCs/>
          <w:sz w:val="26"/>
          <w:szCs w:val="26"/>
          <w:lang w:val="es-MX" w:eastAsia="ko-KR"/>
        </w:rPr>
      </w:pPr>
      <w:r w:rsidRPr="00BF015F">
        <w:rPr>
          <w:rFonts w:ascii="Times New Roman" w:eastAsia="MS Mincho" w:hAnsi="Times New Roman"/>
          <w:b/>
          <w:bCs/>
          <w:i/>
          <w:sz w:val="26"/>
          <w:szCs w:val="26"/>
          <w:lang w:val="es-MX"/>
        </w:rPr>
        <w:t xml:space="preserve">17. </w:t>
      </w:r>
      <w:proofErr w:type="spellStart"/>
      <w:r w:rsidRPr="00BF015F">
        <w:rPr>
          <w:rFonts w:ascii="Times New Roman" w:hAnsi="Times New Roman"/>
          <w:b/>
          <w:i/>
          <w:iCs/>
          <w:sz w:val="26"/>
          <w:szCs w:val="26"/>
          <w:lang w:val="es-MX"/>
        </w:rPr>
        <w:t>Học</w:t>
      </w:r>
      <w:proofErr w:type="spellEnd"/>
      <w:r w:rsidRPr="00BF015F">
        <w:rPr>
          <w:rFonts w:ascii="Times New Roman" w:hAnsi="Times New Roman"/>
          <w:b/>
          <w:i/>
          <w:iCs/>
          <w:sz w:val="26"/>
          <w:szCs w:val="26"/>
          <w:lang w:val="es-MX"/>
        </w:rPr>
        <w:t xml:space="preserve"> </w:t>
      </w:r>
      <w:proofErr w:type="spellStart"/>
      <w:r w:rsidRPr="00BF015F">
        <w:rPr>
          <w:rFonts w:ascii="Times New Roman" w:hAnsi="Times New Roman"/>
          <w:b/>
          <w:i/>
          <w:iCs/>
          <w:sz w:val="26"/>
          <w:szCs w:val="26"/>
          <w:lang w:val="es-MX"/>
        </w:rPr>
        <w:t>phần</w:t>
      </w:r>
      <w:proofErr w:type="spellEnd"/>
      <w:r w:rsidRPr="00BF015F">
        <w:rPr>
          <w:rFonts w:ascii="Times New Roman" w:hAnsi="Times New Roman"/>
          <w:b/>
          <w:i/>
          <w:iCs/>
          <w:sz w:val="26"/>
          <w:szCs w:val="26"/>
          <w:lang w:val="es-MX"/>
        </w:rPr>
        <w:t xml:space="preserve"> </w:t>
      </w:r>
      <w:proofErr w:type="spellStart"/>
      <w:r w:rsidRPr="00BF015F">
        <w:rPr>
          <w:rFonts w:ascii="Times New Roman" w:hAnsi="Times New Roman"/>
          <w:b/>
          <w:i/>
          <w:iCs/>
          <w:sz w:val="26"/>
          <w:szCs w:val="26"/>
          <w:lang w:val="es-MX"/>
        </w:rPr>
        <w:t>số</w:t>
      </w:r>
      <w:proofErr w:type="spellEnd"/>
      <w:r w:rsidRPr="00BF015F">
        <w:rPr>
          <w:rFonts w:ascii="Times New Roman" w:hAnsi="Times New Roman"/>
          <w:b/>
          <w:i/>
          <w:iCs/>
          <w:sz w:val="26"/>
          <w:szCs w:val="26"/>
          <w:lang w:val="es-MX"/>
        </w:rPr>
        <w:t xml:space="preserve"> 1</w:t>
      </w:r>
      <w:r w:rsidRPr="00BF015F">
        <w:rPr>
          <w:rFonts w:ascii="Times New Roman" w:eastAsia="Malgun Gothic" w:hAnsi="Times New Roman"/>
          <w:b/>
          <w:i/>
          <w:iCs/>
          <w:sz w:val="26"/>
          <w:szCs w:val="26"/>
          <w:lang w:val="es-MX" w:eastAsia="ko-KR"/>
        </w:rPr>
        <w:t>7</w:t>
      </w:r>
    </w:p>
    <w:p w14:paraId="23F7701C" w14:textId="77777777" w:rsidR="00396E98" w:rsidRDefault="006C7C10" w:rsidP="007F58EE">
      <w:pPr>
        <w:spacing w:after="0" w:line="264" w:lineRule="auto"/>
        <w:jc w:val="both"/>
        <w:rPr>
          <w:rFonts w:ascii="Times New Roman" w:hAnsi="Times New Roman"/>
          <w:b/>
          <w:bCs/>
          <w:sz w:val="26"/>
          <w:szCs w:val="26"/>
          <w:lang w:val="es-MX"/>
        </w:rPr>
      </w:pPr>
      <w:proofErr w:type="spellStart"/>
      <w:r w:rsidRPr="00EF2341">
        <w:rPr>
          <w:rFonts w:ascii="Times New Roman" w:hAnsi="Times New Roman"/>
          <w:sz w:val="26"/>
          <w:szCs w:val="26"/>
          <w:lang w:val="es-MX"/>
        </w:rPr>
        <w:t>Mã</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số</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học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phần</w:t>
      </w:r>
      <w:proofErr w:type="spellEnd"/>
      <w:r w:rsidRPr="00EF2341">
        <w:rPr>
          <w:rFonts w:ascii="Times New Roman" w:hAnsi="Times New Roman"/>
          <w:sz w:val="26"/>
          <w:szCs w:val="26"/>
          <w:lang w:val="es-MX"/>
        </w:rPr>
        <w:t>: ORS 6018</w:t>
      </w:r>
      <w:r>
        <w:rPr>
          <w:rFonts w:ascii="Times New Roman" w:hAnsi="Times New Roman"/>
          <w:b/>
          <w:bCs/>
          <w:sz w:val="26"/>
          <w:szCs w:val="26"/>
          <w:lang w:val="es-MX"/>
        </w:rPr>
        <w:tab/>
      </w:r>
    </w:p>
    <w:p w14:paraId="66949F76" w14:textId="77777777" w:rsidR="007F58EE" w:rsidRPr="00396E98" w:rsidRDefault="006C7C10" w:rsidP="007F58EE">
      <w:pPr>
        <w:spacing w:after="0" w:line="264" w:lineRule="auto"/>
        <w:jc w:val="both"/>
        <w:rPr>
          <w:rFonts w:ascii="Times New Roman" w:hAnsi="Times New Roman"/>
          <w:b/>
          <w:bCs/>
          <w:sz w:val="26"/>
          <w:szCs w:val="26"/>
          <w:lang w:val="es-MX"/>
        </w:rPr>
      </w:pPr>
      <w:proofErr w:type="spellStart"/>
      <w:r w:rsidRPr="00EF2341">
        <w:rPr>
          <w:rFonts w:ascii="Times New Roman" w:hAnsi="Times New Roman"/>
          <w:sz w:val="26"/>
          <w:szCs w:val="26"/>
          <w:lang w:val="es-MX"/>
        </w:rPr>
        <w:t>Tên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học</w:t>
      </w:r>
      <w:proofErr w:type="spellEnd"/>
      <w:r w:rsidRPr="00EF2341">
        <w:rPr>
          <w:rFonts w:ascii="Times New Roman" w:hAnsi="Times New Roman"/>
          <w:sz w:val="26"/>
          <w:szCs w:val="26"/>
          <w:lang w:val="es-MX"/>
        </w:rPr>
        <w:t xml:space="preserve"> </w:t>
      </w:r>
      <w:proofErr w:type="spellStart"/>
      <w:proofErr w:type="gramStart"/>
      <w:r w:rsidRPr="00EF2341">
        <w:rPr>
          <w:rFonts w:ascii="Times New Roman" w:hAnsi="Times New Roman"/>
          <w:sz w:val="26"/>
          <w:szCs w:val="26"/>
          <w:lang w:val="es-MX"/>
        </w:rPr>
        <w:t>phần:Con</w:t>
      </w:r>
      <w:proofErr w:type="spellEnd"/>
      <w:proofErr w:type="gram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đường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hiện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đại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hoá</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của</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Hàn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Quốc</w:t>
      </w:r>
      <w:proofErr w:type="spellEnd"/>
    </w:p>
    <w:p w14:paraId="6EB66208" w14:textId="77777777" w:rsidR="007F58EE" w:rsidRDefault="006C7C10" w:rsidP="007F58EE">
      <w:pPr>
        <w:spacing w:after="0" w:line="264" w:lineRule="auto"/>
        <w:jc w:val="both"/>
        <w:rPr>
          <w:rFonts w:ascii="Times New Roman" w:hAnsi="Times New Roman"/>
          <w:sz w:val="26"/>
          <w:szCs w:val="26"/>
          <w:lang w:val="es-MX"/>
        </w:rPr>
      </w:pPr>
      <w:proofErr w:type="spellStart"/>
      <w:r w:rsidRPr="00EF2341">
        <w:rPr>
          <w:rFonts w:ascii="Times New Roman" w:hAnsi="Times New Roman"/>
          <w:sz w:val="26"/>
          <w:szCs w:val="26"/>
          <w:lang w:val="es-MX"/>
        </w:rPr>
        <w:t>Số</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tín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chỉ</w:t>
      </w:r>
      <w:proofErr w:type="spellEnd"/>
      <w:r w:rsidRPr="00EF2341">
        <w:rPr>
          <w:rFonts w:ascii="Times New Roman" w:hAnsi="Times New Roman"/>
          <w:sz w:val="26"/>
          <w:szCs w:val="26"/>
          <w:lang w:val="es-MX"/>
        </w:rPr>
        <w:t>: 02</w:t>
      </w:r>
      <w:r>
        <w:rPr>
          <w:rFonts w:ascii="Times New Roman" w:hAnsi="Times New Roman"/>
          <w:b/>
          <w:bCs/>
          <w:sz w:val="26"/>
          <w:szCs w:val="26"/>
          <w:lang w:val="es-MX"/>
        </w:rPr>
        <w:tab/>
      </w:r>
      <w:r>
        <w:rPr>
          <w:rFonts w:ascii="Times New Roman" w:hAnsi="Times New Roman"/>
          <w:b/>
          <w:bCs/>
          <w:sz w:val="26"/>
          <w:szCs w:val="26"/>
          <w:lang w:val="es-MX"/>
        </w:rPr>
        <w:tab/>
      </w:r>
      <w:proofErr w:type="spellStart"/>
      <w:r w:rsidRPr="00EF2341">
        <w:rPr>
          <w:rFonts w:ascii="Times New Roman" w:hAnsi="Times New Roman"/>
          <w:sz w:val="26"/>
          <w:szCs w:val="26"/>
          <w:lang w:val="es-MX"/>
        </w:rPr>
        <w:t>Môn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tiên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quyết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không</w:t>
      </w:r>
      <w:proofErr w:type="spellEnd"/>
    </w:p>
    <w:p w14:paraId="65DBC9E2" w14:textId="77777777" w:rsidR="007F58EE" w:rsidRDefault="006C7C10" w:rsidP="007F58EE">
      <w:pPr>
        <w:spacing w:after="0" w:line="264" w:lineRule="auto"/>
        <w:jc w:val="both"/>
        <w:rPr>
          <w:rFonts w:ascii="Times New Roman" w:hAnsi="Times New Roman"/>
          <w:sz w:val="26"/>
          <w:szCs w:val="26"/>
          <w:lang w:val="es-MX"/>
        </w:rPr>
      </w:pPr>
      <w:proofErr w:type="spellStart"/>
      <w:r w:rsidRPr="00EF2341">
        <w:rPr>
          <w:rFonts w:ascii="Times New Roman" w:hAnsi="Times New Roman"/>
          <w:sz w:val="26"/>
          <w:szCs w:val="26"/>
          <w:lang w:val="es-MX"/>
        </w:rPr>
        <w:t>Tóm</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tắt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học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phần</w:t>
      </w:r>
      <w:proofErr w:type="spellEnd"/>
      <w:r w:rsidRPr="00EF2341">
        <w:rPr>
          <w:rFonts w:ascii="Times New Roman" w:hAnsi="Times New Roman"/>
          <w:sz w:val="26"/>
          <w:szCs w:val="26"/>
          <w:lang w:val="es-MX"/>
        </w:rPr>
        <w:t>:</w:t>
      </w:r>
    </w:p>
    <w:p w14:paraId="3BDCE268" w14:textId="77777777" w:rsidR="006C7C10" w:rsidRPr="00EF2341" w:rsidRDefault="006C7C10" w:rsidP="007F58EE">
      <w:pPr>
        <w:spacing w:after="0" w:line="264" w:lineRule="auto"/>
        <w:ind w:firstLine="720"/>
        <w:jc w:val="both"/>
        <w:rPr>
          <w:rFonts w:ascii="Times New Roman" w:hAnsi="Times New Roman"/>
          <w:b/>
          <w:bCs/>
          <w:sz w:val="26"/>
          <w:szCs w:val="26"/>
          <w:lang w:val="es-MX"/>
        </w:rPr>
      </w:pPr>
      <w:proofErr w:type="spellStart"/>
      <w:r w:rsidRPr="00EF2341">
        <w:rPr>
          <w:rFonts w:ascii="Times New Roman" w:hAnsi="Times New Roman"/>
          <w:sz w:val="26"/>
          <w:szCs w:val="26"/>
          <w:lang w:val="es-MX"/>
        </w:rPr>
        <w:lastRenderedPageBreak/>
        <w:t>Học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phần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này</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khái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quát</w:t>
      </w:r>
      <w:proofErr w:type="spellEnd"/>
      <w:r w:rsidRPr="00EF2341">
        <w:rPr>
          <w:rFonts w:ascii="Times New Roman" w:hAnsi="Times New Roman"/>
          <w:sz w:val="26"/>
          <w:szCs w:val="26"/>
          <w:lang w:val="es-MX"/>
        </w:rPr>
        <w:t xml:space="preserve"> con </w:t>
      </w:r>
      <w:proofErr w:type="spellStart"/>
      <w:r w:rsidRPr="00EF2341">
        <w:rPr>
          <w:rFonts w:ascii="Times New Roman" w:hAnsi="Times New Roman"/>
          <w:sz w:val="26"/>
          <w:szCs w:val="26"/>
          <w:lang w:val="es-MX"/>
        </w:rPr>
        <w:t>đường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công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nghiệp</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hóa</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hiện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đại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hoá</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kinh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tế</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Hàn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quốc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từ</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năm</w:t>
      </w:r>
      <w:proofErr w:type="spellEnd"/>
      <w:r w:rsidRPr="00EF2341">
        <w:rPr>
          <w:rFonts w:ascii="Times New Roman" w:hAnsi="Times New Roman"/>
          <w:sz w:val="26"/>
          <w:szCs w:val="26"/>
          <w:lang w:val="es-MX"/>
        </w:rPr>
        <w:t xml:space="preserve"> 1950 </w:t>
      </w:r>
      <w:proofErr w:type="spellStart"/>
      <w:r w:rsidRPr="00EF2341">
        <w:rPr>
          <w:rFonts w:ascii="Times New Roman" w:hAnsi="Times New Roman"/>
          <w:sz w:val="26"/>
          <w:szCs w:val="26"/>
          <w:lang w:val="es-MX"/>
        </w:rPr>
        <w:t>đến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nay</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thông</w:t>
      </w:r>
      <w:proofErr w:type="spellEnd"/>
      <w:r w:rsidRPr="00EF2341">
        <w:rPr>
          <w:rFonts w:ascii="Times New Roman" w:hAnsi="Times New Roman"/>
          <w:sz w:val="26"/>
          <w:szCs w:val="26"/>
          <w:lang w:val="es-MX"/>
        </w:rPr>
        <w:t xml:space="preserve"> qua </w:t>
      </w:r>
      <w:proofErr w:type="spellStart"/>
      <w:r w:rsidRPr="00EF2341">
        <w:rPr>
          <w:rFonts w:ascii="Times New Roman" w:hAnsi="Times New Roman"/>
          <w:sz w:val="26"/>
          <w:szCs w:val="26"/>
          <w:lang w:val="es-MX"/>
        </w:rPr>
        <w:t>các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giai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đoạn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phát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triển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kinh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tế</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xã</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hội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Phân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tích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cơ</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cấu</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kinh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tế</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xã</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hội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Hàn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Quốc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từ</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đó</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rút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ra</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một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số</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bài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học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kinh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nghiệm</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đối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với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sự</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phát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triển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kinh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tế</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Việt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Nam</w:t>
      </w:r>
      <w:proofErr w:type="spellEnd"/>
      <w:r w:rsidRPr="00EF2341">
        <w:rPr>
          <w:rFonts w:ascii="Times New Roman" w:hAnsi="Times New Roman"/>
          <w:sz w:val="26"/>
          <w:szCs w:val="26"/>
          <w:lang w:val="es-MX"/>
        </w:rPr>
        <w:t>.</w:t>
      </w:r>
    </w:p>
    <w:p w14:paraId="23E67A90" w14:textId="77777777" w:rsidR="006C7C10" w:rsidRPr="00EF2341" w:rsidRDefault="006C7C10" w:rsidP="006C7C10">
      <w:pPr>
        <w:pStyle w:val="Heading1"/>
        <w:spacing w:line="264" w:lineRule="auto"/>
        <w:jc w:val="both"/>
        <w:rPr>
          <w:rFonts w:ascii="Times New Roman" w:hAnsi="Times New Roman"/>
          <w:sz w:val="26"/>
          <w:szCs w:val="26"/>
          <w:lang w:val="es-MX"/>
        </w:rPr>
      </w:pPr>
      <w:r>
        <w:rPr>
          <w:rFonts w:ascii="Times New Roman" w:eastAsia="MS Mincho" w:hAnsi="Times New Roman"/>
          <w:b/>
          <w:bCs/>
          <w:i/>
          <w:iCs/>
          <w:sz w:val="26"/>
          <w:szCs w:val="26"/>
          <w:lang w:val="es-MX"/>
        </w:rPr>
        <w:t>18.</w:t>
      </w:r>
      <w:r w:rsidRPr="00BF015F">
        <w:rPr>
          <w:rFonts w:ascii="Times New Roman" w:hAnsi="Times New Roman"/>
          <w:b/>
          <w:i/>
          <w:iCs/>
          <w:sz w:val="26"/>
          <w:szCs w:val="26"/>
          <w:lang w:val="es-MX"/>
        </w:rPr>
        <w:t xml:space="preserve">Học </w:t>
      </w:r>
      <w:proofErr w:type="spellStart"/>
      <w:r w:rsidRPr="00BF015F">
        <w:rPr>
          <w:rFonts w:ascii="Times New Roman" w:hAnsi="Times New Roman"/>
          <w:b/>
          <w:i/>
          <w:iCs/>
          <w:sz w:val="26"/>
          <w:szCs w:val="26"/>
          <w:lang w:val="es-MX"/>
        </w:rPr>
        <w:t>phần</w:t>
      </w:r>
      <w:proofErr w:type="spellEnd"/>
      <w:r w:rsidRPr="00BF015F">
        <w:rPr>
          <w:rFonts w:ascii="Times New Roman" w:hAnsi="Times New Roman"/>
          <w:b/>
          <w:i/>
          <w:iCs/>
          <w:sz w:val="26"/>
          <w:szCs w:val="26"/>
          <w:lang w:val="es-MX"/>
        </w:rPr>
        <w:t xml:space="preserve"> </w:t>
      </w:r>
      <w:proofErr w:type="spellStart"/>
      <w:r w:rsidRPr="00BF015F">
        <w:rPr>
          <w:rFonts w:ascii="Times New Roman" w:hAnsi="Times New Roman"/>
          <w:b/>
          <w:i/>
          <w:iCs/>
          <w:sz w:val="26"/>
          <w:szCs w:val="26"/>
          <w:lang w:val="es-MX"/>
        </w:rPr>
        <w:t>số</w:t>
      </w:r>
      <w:proofErr w:type="spellEnd"/>
      <w:r w:rsidRPr="00BF015F">
        <w:rPr>
          <w:rFonts w:ascii="Times New Roman" w:hAnsi="Times New Roman"/>
          <w:b/>
          <w:i/>
          <w:iCs/>
          <w:sz w:val="26"/>
          <w:szCs w:val="26"/>
          <w:lang w:val="es-MX"/>
        </w:rPr>
        <w:t xml:space="preserve"> 18</w:t>
      </w:r>
    </w:p>
    <w:p w14:paraId="5BF8A46D" w14:textId="77777777" w:rsidR="006C7C10" w:rsidRPr="00326567" w:rsidRDefault="006C7C10" w:rsidP="006C7C10">
      <w:pPr>
        <w:pStyle w:val="Heading1"/>
        <w:spacing w:line="264" w:lineRule="auto"/>
        <w:jc w:val="both"/>
        <w:rPr>
          <w:rFonts w:ascii="Times New Roman" w:hAnsi="Times New Roman"/>
          <w:b/>
          <w:bCs/>
          <w:sz w:val="26"/>
          <w:szCs w:val="26"/>
          <w:lang w:val="es-MX"/>
        </w:rPr>
      </w:pPr>
      <w:proofErr w:type="spellStart"/>
      <w:r w:rsidRPr="00EF2341">
        <w:rPr>
          <w:rFonts w:ascii="Times New Roman" w:hAnsi="Times New Roman"/>
          <w:sz w:val="26"/>
          <w:szCs w:val="26"/>
          <w:lang w:val="es-MX"/>
        </w:rPr>
        <w:t>Mã</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số</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học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phần</w:t>
      </w:r>
      <w:proofErr w:type="spellEnd"/>
      <w:r w:rsidRPr="00EF2341">
        <w:rPr>
          <w:rFonts w:ascii="Times New Roman" w:hAnsi="Times New Roman"/>
          <w:sz w:val="26"/>
          <w:szCs w:val="26"/>
          <w:lang w:val="es-MX"/>
        </w:rPr>
        <w:t>: ORS 6020</w:t>
      </w:r>
      <w:r>
        <w:rPr>
          <w:rFonts w:ascii="Times New Roman" w:hAnsi="Times New Roman"/>
          <w:b/>
          <w:bCs/>
          <w:sz w:val="26"/>
          <w:szCs w:val="26"/>
          <w:lang w:val="es-MX"/>
        </w:rPr>
        <w:tab/>
      </w:r>
      <w:proofErr w:type="spellStart"/>
      <w:r w:rsidRPr="00EF2341">
        <w:rPr>
          <w:rFonts w:ascii="Times New Roman" w:hAnsi="Times New Roman"/>
          <w:sz w:val="26"/>
          <w:szCs w:val="26"/>
          <w:lang w:val="es-MX"/>
        </w:rPr>
        <w:t>Tên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học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phần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Tộc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người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và</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ngôn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ngữ</w:t>
      </w:r>
      <w:proofErr w:type="spellEnd"/>
      <w:r w:rsidRPr="00EF2341">
        <w:rPr>
          <w:rFonts w:ascii="Times New Roman" w:hAnsi="Times New Roman"/>
          <w:sz w:val="26"/>
          <w:szCs w:val="26"/>
          <w:lang w:val="es-MX"/>
        </w:rPr>
        <w:t xml:space="preserve"> ở </w:t>
      </w:r>
      <w:proofErr w:type="spellStart"/>
      <w:r w:rsidRPr="00EF2341">
        <w:rPr>
          <w:rFonts w:ascii="Times New Roman" w:hAnsi="Times New Roman"/>
          <w:sz w:val="26"/>
          <w:szCs w:val="26"/>
          <w:lang w:val="es-MX"/>
        </w:rPr>
        <w:t>Việt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Nam</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và</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Đông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Nam</w:t>
      </w:r>
      <w:proofErr w:type="spellEnd"/>
      <w:r w:rsidRPr="00EF2341">
        <w:rPr>
          <w:rFonts w:ascii="Times New Roman" w:hAnsi="Times New Roman"/>
          <w:sz w:val="26"/>
          <w:szCs w:val="26"/>
          <w:lang w:val="es-MX"/>
        </w:rPr>
        <w:t xml:space="preserve"> Á</w:t>
      </w:r>
    </w:p>
    <w:p w14:paraId="6CC8D9B0" w14:textId="77777777" w:rsidR="006C7C10" w:rsidRPr="00EF2341" w:rsidRDefault="006C7C10" w:rsidP="006C7C10">
      <w:pPr>
        <w:pStyle w:val="Heading1"/>
        <w:spacing w:line="264" w:lineRule="auto"/>
        <w:jc w:val="both"/>
        <w:rPr>
          <w:rFonts w:ascii="Times New Roman" w:hAnsi="Times New Roman"/>
          <w:b/>
          <w:bCs/>
          <w:sz w:val="26"/>
          <w:szCs w:val="26"/>
          <w:lang w:val="es-MX"/>
        </w:rPr>
      </w:pPr>
      <w:proofErr w:type="spellStart"/>
      <w:r w:rsidRPr="00EF2341">
        <w:rPr>
          <w:rFonts w:ascii="Times New Roman" w:hAnsi="Times New Roman"/>
          <w:sz w:val="26"/>
          <w:szCs w:val="26"/>
          <w:lang w:val="es-MX"/>
        </w:rPr>
        <w:t>Số</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tín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chỉ</w:t>
      </w:r>
      <w:proofErr w:type="spellEnd"/>
      <w:r w:rsidRPr="00EF2341">
        <w:rPr>
          <w:rFonts w:ascii="Times New Roman" w:hAnsi="Times New Roman"/>
          <w:sz w:val="26"/>
          <w:szCs w:val="26"/>
          <w:lang w:val="es-MX"/>
        </w:rPr>
        <w:t>: 02</w:t>
      </w:r>
      <w:r>
        <w:rPr>
          <w:rFonts w:ascii="Times New Roman" w:hAnsi="Times New Roman"/>
          <w:b/>
          <w:bCs/>
          <w:sz w:val="26"/>
          <w:szCs w:val="26"/>
          <w:lang w:val="es-MX"/>
        </w:rPr>
        <w:tab/>
      </w:r>
      <w:r>
        <w:rPr>
          <w:rFonts w:ascii="Times New Roman" w:hAnsi="Times New Roman"/>
          <w:b/>
          <w:bCs/>
          <w:sz w:val="26"/>
          <w:szCs w:val="26"/>
          <w:lang w:val="es-MX"/>
        </w:rPr>
        <w:tab/>
      </w:r>
      <w:proofErr w:type="spellStart"/>
      <w:r w:rsidRPr="00EF2341">
        <w:rPr>
          <w:rFonts w:ascii="Times New Roman" w:hAnsi="Times New Roman"/>
          <w:sz w:val="26"/>
          <w:szCs w:val="26"/>
          <w:lang w:val="es-MX"/>
        </w:rPr>
        <w:t>Môn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tiên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quyết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không</w:t>
      </w:r>
      <w:proofErr w:type="spellEnd"/>
    </w:p>
    <w:p w14:paraId="70542AF2" w14:textId="77777777" w:rsidR="006C7C10" w:rsidRPr="00EF2341" w:rsidRDefault="006C7C10" w:rsidP="006C7C10">
      <w:pPr>
        <w:pStyle w:val="Heading1"/>
        <w:spacing w:line="264" w:lineRule="auto"/>
        <w:jc w:val="both"/>
        <w:rPr>
          <w:rFonts w:ascii="Times New Roman" w:hAnsi="Times New Roman"/>
          <w:b/>
          <w:bCs/>
          <w:sz w:val="26"/>
          <w:szCs w:val="26"/>
          <w:lang w:val="es-MX"/>
        </w:rPr>
      </w:pPr>
      <w:proofErr w:type="spellStart"/>
      <w:r w:rsidRPr="00EF2341">
        <w:rPr>
          <w:rFonts w:ascii="Times New Roman" w:hAnsi="Times New Roman"/>
          <w:sz w:val="26"/>
          <w:szCs w:val="26"/>
          <w:lang w:val="es-MX"/>
        </w:rPr>
        <w:t>Tóm</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tắt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học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phần</w:t>
      </w:r>
      <w:proofErr w:type="spellEnd"/>
      <w:r w:rsidRPr="00EF2341">
        <w:rPr>
          <w:rFonts w:ascii="Times New Roman" w:hAnsi="Times New Roman"/>
          <w:sz w:val="26"/>
          <w:szCs w:val="26"/>
          <w:lang w:val="es-MX"/>
        </w:rPr>
        <w:t>:</w:t>
      </w:r>
    </w:p>
    <w:p w14:paraId="68008969" w14:textId="77777777" w:rsidR="006C7C10" w:rsidRDefault="006C7C10" w:rsidP="006C7C10">
      <w:pPr>
        <w:spacing w:after="0" w:line="264" w:lineRule="auto"/>
        <w:ind w:firstLine="840"/>
        <w:jc w:val="both"/>
        <w:rPr>
          <w:rFonts w:ascii="Times New Roman" w:hAnsi="Times New Roman"/>
          <w:sz w:val="26"/>
          <w:szCs w:val="26"/>
          <w:lang w:val="es-MX"/>
        </w:rPr>
      </w:pPr>
      <w:proofErr w:type="spellStart"/>
      <w:r w:rsidRPr="00EF2341">
        <w:rPr>
          <w:rFonts w:ascii="Times New Roman" w:hAnsi="Times New Roman"/>
          <w:sz w:val="26"/>
          <w:szCs w:val="26"/>
          <w:lang w:val="es-MX"/>
        </w:rPr>
        <w:t>Học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phần</w:t>
      </w:r>
      <w:proofErr w:type="spellEnd"/>
      <w:r w:rsidRPr="00EF2341">
        <w:rPr>
          <w:rFonts w:ascii="Times New Roman" w:hAnsi="Times New Roman"/>
          <w:sz w:val="26"/>
          <w:szCs w:val="26"/>
          <w:lang w:val="es-MX"/>
        </w:rPr>
        <w:t xml:space="preserve"> cho </w:t>
      </w:r>
      <w:proofErr w:type="spellStart"/>
      <w:r w:rsidRPr="00EF2341">
        <w:rPr>
          <w:rFonts w:ascii="Times New Roman" w:hAnsi="Times New Roman"/>
          <w:sz w:val="26"/>
          <w:szCs w:val="26"/>
          <w:lang w:val="es-MX"/>
        </w:rPr>
        <w:t>một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bức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tranh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tổng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quan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toàn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diện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và</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cung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cấp</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những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kiến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thức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chung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về</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các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tộc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người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và</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ngôn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ngữ</w:t>
      </w:r>
      <w:proofErr w:type="spellEnd"/>
      <w:r w:rsidRPr="00EF2341">
        <w:rPr>
          <w:rFonts w:ascii="Times New Roman" w:hAnsi="Times New Roman"/>
          <w:sz w:val="26"/>
          <w:szCs w:val="26"/>
          <w:lang w:val="es-MX"/>
        </w:rPr>
        <w:t xml:space="preserve"> ở </w:t>
      </w:r>
      <w:proofErr w:type="spellStart"/>
      <w:r w:rsidRPr="00EF2341">
        <w:rPr>
          <w:rFonts w:ascii="Times New Roman" w:hAnsi="Times New Roman"/>
          <w:sz w:val="26"/>
          <w:szCs w:val="26"/>
          <w:lang w:val="es-MX"/>
        </w:rPr>
        <w:t>Việt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Nam</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và</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Đông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Nam</w:t>
      </w:r>
      <w:proofErr w:type="spellEnd"/>
      <w:r w:rsidRPr="00EF2341">
        <w:rPr>
          <w:rFonts w:ascii="Times New Roman" w:hAnsi="Times New Roman"/>
          <w:sz w:val="26"/>
          <w:szCs w:val="26"/>
          <w:lang w:val="es-MX"/>
        </w:rPr>
        <w:t xml:space="preserve"> Á. </w:t>
      </w:r>
      <w:proofErr w:type="spellStart"/>
      <w:r w:rsidRPr="00EF2341">
        <w:rPr>
          <w:rFonts w:ascii="Times New Roman" w:hAnsi="Times New Roman"/>
          <w:sz w:val="26"/>
          <w:szCs w:val="26"/>
          <w:lang w:val="es-MX"/>
        </w:rPr>
        <w:t>Một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số</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nội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dung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chính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được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đề</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cập</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đến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là</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Sự</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phân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bố</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các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tộc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người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và</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ngôn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ngữ</w:t>
      </w:r>
      <w:proofErr w:type="spellEnd"/>
      <w:r w:rsidRPr="00EF2341">
        <w:rPr>
          <w:rFonts w:ascii="Times New Roman" w:hAnsi="Times New Roman"/>
          <w:sz w:val="26"/>
          <w:szCs w:val="26"/>
          <w:lang w:val="es-MX"/>
        </w:rPr>
        <w:t xml:space="preserve"> ở </w:t>
      </w:r>
      <w:proofErr w:type="spellStart"/>
      <w:r w:rsidRPr="00EF2341">
        <w:rPr>
          <w:rFonts w:ascii="Times New Roman" w:hAnsi="Times New Roman"/>
          <w:sz w:val="26"/>
          <w:szCs w:val="26"/>
          <w:lang w:val="es-MX"/>
        </w:rPr>
        <w:t>các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quốc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gia</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Đông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Nam</w:t>
      </w:r>
      <w:proofErr w:type="spellEnd"/>
      <w:r w:rsidRPr="00EF2341">
        <w:rPr>
          <w:rFonts w:ascii="Times New Roman" w:hAnsi="Times New Roman"/>
          <w:sz w:val="26"/>
          <w:szCs w:val="26"/>
          <w:lang w:val="es-MX"/>
        </w:rPr>
        <w:t xml:space="preserve"> Á; </w:t>
      </w:r>
      <w:proofErr w:type="spellStart"/>
      <w:r w:rsidRPr="00EF2341">
        <w:rPr>
          <w:rFonts w:ascii="Times New Roman" w:hAnsi="Times New Roman"/>
          <w:sz w:val="26"/>
          <w:szCs w:val="26"/>
          <w:lang w:val="es-MX"/>
        </w:rPr>
        <w:t>Sự</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phân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chia</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các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ngôn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ngữ</w:t>
      </w:r>
      <w:proofErr w:type="spellEnd"/>
      <w:r w:rsidRPr="00EF2341">
        <w:rPr>
          <w:rFonts w:ascii="Times New Roman" w:hAnsi="Times New Roman"/>
          <w:sz w:val="26"/>
          <w:szCs w:val="26"/>
          <w:lang w:val="es-MX"/>
        </w:rPr>
        <w:t xml:space="preserve"> - </w:t>
      </w:r>
      <w:proofErr w:type="spellStart"/>
      <w:r w:rsidRPr="00EF2341">
        <w:rPr>
          <w:rFonts w:ascii="Times New Roman" w:hAnsi="Times New Roman"/>
          <w:sz w:val="26"/>
          <w:szCs w:val="26"/>
          <w:lang w:val="es-MX"/>
        </w:rPr>
        <w:t>tộc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người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theo</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nguồn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gốc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Ngữ</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hệ</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Sự</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phân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chia</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các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ngôn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ngữ</w:t>
      </w:r>
      <w:proofErr w:type="spellEnd"/>
      <w:r w:rsidRPr="00EF2341">
        <w:rPr>
          <w:rFonts w:ascii="Times New Roman" w:hAnsi="Times New Roman"/>
          <w:sz w:val="26"/>
          <w:szCs w:val="26"/>
          <w:lang w:val="es-MX"/>
        </w:rPr>
        <w:t xml:space="preserve"> - </w:t>
      </w:r>
      <w:proofErr w:type="spellStart"/>
      <w:r w:rsidRPr="00EF2341">
        <w:rPr>
          <w:rFonts w:ascii="Times New Roman" w:hAnsi="Times New Roman"/>
          <w:sz w:val="26"/>
          <w:szCs w:val="26"/>
          <w:lang w:val="es-MX"/>
        </w:rPr>
        <w:t>tộc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người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theo</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loại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hình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Loại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hình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ngôn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ngữ</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Những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đặc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điểm</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chính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về</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sự</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phân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bố</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tộc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người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và</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cấu</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trúc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ngôn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ngữ</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tộc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người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phổ</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quát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Một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số</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vấn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đề</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về</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chính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sách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ngôn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ngữ</w:t>
      </w:r>
      <w:proofErr w:type="spellEnd"/>
      <w:r w:rsidRPr="00EF2341">
        <w:rPr>
          <w:rFonts w:ascii="Times New Roman" w:hAnsi="Times New Roman"/>
          <w:sz w:val="26"/>
          <w:szCs w:val="26"/>
          <w:lang w:val="es-MX"/>
        </w:rPr>
        <w:t xml:space="preserve"> - </w:t>
      </w:r>
      <w:proofErr w:type="spellStart"/>
      <w:r w:rsidRPr="00EF2341">
        <w:rPr>
          <w:rFonts w:ascii="Times New Roman" w:hAnsi="Times New Roman"/>
          <w:sz w:val="26"/>
          <w:szCs w:val="26"/>
          <w:lang w:val="es-MX"/>
        </w:rPr>
        <w:t>tộc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người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Chính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sách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cứu</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các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ngôn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ngữ</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có</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nguy</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cơ</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tiêu</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biến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chính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sách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về</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chữ</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viết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v.v</w:t>
      </w:r>
      <w:proofErr w:type="spellEnd"/>
      <w:r w:rsidRPr="00EF2341">
        <w:rPr>
          <w:rFonts w:ascii="Times New Roman" w:hAnsi="Times New Roman"/>
          <w:sz w:val="26"/>
          <w:szCs w:val="26"/>
          <w:lang w:val="es-MX"/>
        </w:rPr>
        <w:t>...)</w:t>
      </w:r>
    </w:p>
    <w:p w14:paraId="77A478F4" w14:textId="77777777" w:rsidR="006C7C10" w:rsidRDefault="006C7C10" w:rsidP="006C7C10">
      <w:pPr>
        <w:spacing w:after="0" w:line="264" w:lineRule="auto"/>
        <w:jc w:val="both"/>
        <w:rPr>
          <w:rFonts w:ascii="Times New Roman" w:hAnsi="Times New Roman"/>
          <w:b/>
          <w:i/>
          <w:iCs/>
          <w:sz w:val="26"/>
          <w:szCs w:val="26"/>
          <w:lang w:val="es-MX"/>
        </w:rPr>
      </w:pPr>
      <w:r w:rsidRPr="00BF015F">
        <w:rPr>
          <w:rFonts w:ascii="Times New Roman" w:hAnsi="Times New Roman"/>
          <w:b/>
          <w:i/>
          <w:sz w:val="26"/>
          <w:szCs w:val="26"/>
          <w:lang w:val="es-MX"/>
        </w:rPr>
        <w:t xml:space="preserve">19. </w:t>
      </w:r>
      <w:proofErr w:type="spellStart"/>
      <w:r w:rsidRPr="00BF015F">
        <w:rPr>
          <w:rFonts w:ascii="Times New Roman" w:hAnsi="Times New Roman"/>
          <w:b/>
          <w:i/>
          <w:iCs/>
          <w:sz w:val="26"/>
          <w:szCs w:val="26"/>
          <w:lang w:val="es-MX"/>
        </w:rPr>
        <w:t>Học</w:t>
      </w:r>
      <w:proofErr w:type="spellEnd"/>
      <w:r w:rsidRPr="00BF015F">
        <w:rPr>
          <w:rFonts w:ascii="Times New Roman" w:hAnsi="Times New Roman"/>
          <w:b/>
          <w:i/>
          <w:iCs/>
          <w:sz w:val="26"/>
          <w:szCs w:val="26"/>
          <w:lang w:val="es-MX"/>
        </w:rPr>
        <w:t xml:space="preserve"> </w:t>
      </w:r>
      <w:proofErr w:type="spellStart"/>
      <w:r w:rsidRPr="00BF015F">
        <w:rPr>
          <w:rFonts w:ascii="Times New Roman" w:hAnsi="Times New Roman"/>
          <w:b/>
          <w:i/>
          <w:iCs/>
          <w:sz w:val="26"/>
          <w:szCs w:val="26"/>
          <w:lang w:val="es-MX"/>
        </w:rPr>
        <w:t>phần</w:t>
      </w:r>
      <w:proofErr w:type="spellEnd"/>
      <w:r w:rsidRPr="00BF015F">
        <w:rPr>
          <w:rFonts w:ascii="Times New Roman" w:hAnsi="Times New Roman"/>
          <w:b/>
          <w:i/>
          <w:iCs/>
          <w:sz w:val="26"/>
          <w:szCs w:val="26"/>
          <w:lang w:val="es-MX"/>
        </w:rPr>
        <w:t xml:space="preserve"> </w:t>
      </w:r>
      <w:proofErr w:type="spellStart"/>
      <w:r w:rsidRPr="00BF015F">
        <w:rPr>
          <w:rFonts w:ascii="Times New Roman" w:hAnsi="Times New Roman"/>
          <w:b/>
          <w:i/>
          <w:iCs/>
          <w:sz w:val="26"/>
          <w:szCs w:val="26"/>
          <w:lang w:val="es-MX"/>
        </w:rPr>
        <w:t>số</w:t>
      </w:r>
      <w:proofErr w:type="spellEnd"/>
      <w:r w:rsidRPr="00BF015F">
        <w:rPr>
          <w:rFonts w:ascii="Times New Roman" w:hAnsi="Times New Roman"/>
          <w:b/>
          <w:i/>
          <w:iCs/>
          <w:sz w:val="26"/>
          <w:szCs w:val="26"/>
          <w:lang w:val="es-MX"/>
        </w:rPr>
        <w:t xml:space="preserve"> 19</w:t>
      </w:r>
    </w:p>
    <w:p w14:paraId="7BC1137C" w14:textId="77777777" w:rsidR="00B92E7B" w:rsidRDefault="006C7C10" w:rsidP="006C7C10">
      <w:pPr>
        <w:spacing w:after="0" w:line="264" w:lineRule="auto"/>
        <w:jc w:val="both"/>
        <w:rPr>
          <w:rFonts w:ascii="Times New Roman" w:hAnsi="Times New Roman"/>
          <w:sz w:val="26"/>
          <w:szCs w:val="26"/>
          <w:lang w:val="es-MX"/>
        </w:rPr>
      </w:pPr>
      <w:proofErr w:type="spellStart"/>
      <w:r w:rsidRPr="00EF2341">
        <w:rPr>
          <w:rFonts w:ascii="Times New Roman" w:hAnsi="Times New Roman"/>
          <w:sz w:val="26"/>
          <w:szCs w:val="26"/>
          <w:lang w:val="es-MX"/>
        </w:rPr>
        <w:t>Mã</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số</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học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phần</w:t>
      </w:r>
      <w:proofErr w:type="spellEnd"/>
      <w:r w:rsidRPr="00EF2341">
        <w:rPr>
          <w:rFonts w:ascii="Times New Roman" w:hAnsi="Times New Roman"/>
          <w:sz w:val="26"/>
          <w:szCs w:val="26"/>
          <w:lang w:val="es-MX"/>
        </w:rPr>
        <w:t>: ORS 6022</w:t>
      </w:r>
      <w:r>
        <w:rPr>
          <w:rFonts w:ascii="Times New Roman" w:hAnsi="Times New Roman"/>
          <w:sz w:val="26"/>
          <w:szCs w:val="26"/>
          <w:lang w:val="es-MX"/>
        </w:rPr>
        <w:tab/>
      </w:r>
    </w:p>
    <w:p w14:paraId="39157D26" w14:textId="77777777" w:rsidR="006C7C10" w:rsidRDefault="006C7C10" w:rsidP="006C7C10">
      <w:pPr>
        <w:spacing w:after="0" w:line="264" w:lineRule="auto"/>
        <w:jc w:val="both"/>
        <w:rPr>
          <w:rFonts w:ascii="Times New Roman" w:hAnsi="Times New Roman"/>
          <w:sz w:val="26"/>
          <w:szCs w:val="26"/>
          <w:lang w:val="es-MX"/>
        </w:rPr>
      </w:pPr>
      <w:proofErr w:type="spellStart"/>
      <w:r w:rsidRPr="00EF2341">
        <w:rPr>
          <w:rFonts w:ascii="Times New Roman" w:hAnsi="Times New Roman"/>
          <w:sz w:val="26"/>
          <w:szCs w:val="26"/>
          <w:lang w:val="es-MX"/>
        </w:rPr>
        <w:t>Tên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học</w:t>
      </w:r>
      <w:proofErr w:type="spellEnd"/>
      <w:r w:rsidRPr="00EF2341">
        <w:rPr>
          <w:rFonts w:ascii="Times New Roman" w:hAnsi="Times New Roman"/>
          <w:sz w:val="26"/>
          <w:szCs w:val="26"/>
          <w:lang w:val="es-MX"/>
        </w:rPr>
        <w:t xml:space="preserve"> </w:t>
      </w:r>
      <w:proofErr w:type="spellStart"/>
      <w:proofErr w:type="gramStart"/>
      <w:r w:rsidRPr="00EF2341">
        <w:rPr>
          <w:rFonts w:ascii="Times New Roman" w:hAnsi="Times New Roman"/>
          <w:sz w:val="26"/>
          <w:szCs w:val="26"/>
          <w:lang w:val="es-MX"/>
        </w:rPr>
        <w:t>phần:Tiếp</w:t>
      </w:r>
      <w:proofErr w:type="spellEnd"/>
      <w:proofErr w:type="gram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xúc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ngôn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ngữ</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Việt</w:t>
      </w:r>
      <w:proofErr w:type="spellEnd"/>
      <w:r w:rsidRPr="00EF2341">
        <w:rPr>
          <w:rFonts w:ascii="Times New Roman" w:hAnsi="Times New Roman"/>
          <w:sz w:val="26"/>
          <w:szCs w:val="26"/>
          <w:lang w:val="es-MX"/>
        </w:rPr>
        <w:t xml:space="preserve"> – </w:t>
      </w:r>
      <w:proofErr w:type="spellStart"/>
      <w:r w:rsidRPr="00EF2341">
        <w:rPr>
          <w:rFonts w:ascii="Times New Roman" w:hAnsi="Times New Roman"/>
          <w:sz w:val="26"/>
          <w:szCs w:val="26"/>
          <w:lang w:val="es-MX"/>
        </w:rPr>
        <w:t>Hán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thời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cận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hiện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đại</w:t>
      </w:r>
      <w:proofErr w:type="spellEnd"/>
    </w:p>
    <w:p w14:paraId="086EF373" w14:textId="77777777" w:rsidR="006C7C10" w:rsidRDefault="006C7C10" w:rsidP="006C7C10">
      <w:pPr>
        <w:spacing w:after="0" w:line="264" w:lineRule="auto"/>
        <w:jc w:val="both"/>
        <w:rPr>
          <w:rFonts w:ascii="Times New Roman" w:hAnsi="Times New Roman"/>
          <w:sz w:val="26"/>
          <w:szCs w:val="26"/>
          <w:lang w:val="es-MX"/>
        </w:rPr>
      </w:pPr>
      <w:proofErr w:type="spellStart"/>
      <w:r w:rsidRPr="00EF2341">
        <w:rPr>
          <w:rFonts w:ascii="Times New Roman" w:hAnsi="Times New Roman"/>
          <w:sz w:val="26"/>
          <w:szCs w:val="26"/>
          <w:lang w:val="es-MX"/>
        </w:rPr>
        <w:t>Số</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tín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chỉ</w:t>
      </w:r>
      <w:proofErr w:type="spellEnd"/>
      <w:r w:rsidRPr="00EF2341">
        <w:rPr>
          <w:rFonts w:ascii="Times New Roman" w:hAnsi="Times New Roman"/>
          <w:sz w:val="26"/>
          <w:szCs w:val="26"/>
          <w:lang w:val="es-MX"/>
        </w:rPr>
        <w:t>: 02</w:t>
      </w:r>
      <w:r>
        <w:rPr>
          <w:rFonts w:ascii="Times New Roman" w:hAnsi="Times New Roman"/>
          <w:sz w:val="26"/>
          <w:szCs w:val="26"/>
          <w:lang w:val="es-MX"/>
        </w:rPr>
        <w:tab/>
      </w:r>
      <w:r>
        <w:rPr>
          <w:rFonts w:ascii="Times New Roman" w:hAnsi="Times New Roman"/>
          <w:sz w:val="26"/>
          <w:szCs w:val="26"/>
          <w:lang w:val="es-MX"/>
        </w:rPr>
        <w:tab/>
      </w:r>
      <w:proofErr w:type="spellStart"/>
      <w:r w:rsidRPr="00EF2341">
        <w:rPr>
          <w:rFonts w:ascii="Times New Roman" w:hAnsi="Times New Roman"/>
          <w:sz w:val="26"/>
          <w:szCs w:val="26"/>
          <w:lang w:val="es-MX"/>
        </w:rPr>
        <w:t>Môn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tiên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quyết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không</w:t>
      </w:r>
      <w:proofErr w:type="spellEnd"/>
    </w:p>
    <w:p w14:paraId="237E31AF" w14:textId="77777777" w:rsidR="006C7C10" w:rsidRDefault="006C7C10" w:rsidP="006C7C10">
      <w:pPr>
        <w:spacing w:after="0" w:line="264" w:lineRule="auto"/>
        <w:jc w:val="both"/>
        <w:rPr>
          <w:rFonts w:ascii="Times New Roman" w:hAnsi="Times New Roman"/>
          <w:sz w:val="26"/>
          <w:szCs w:val="26"/>
          <w:lang w:val="es-MX"/>
        </w:rPr>
      </w:pPr>
      <w:proofErr w:type="spellStart"/>
      <w:r w:rsidRPr="00EF2341">
        <w:rPr>
          <w:rFonts w:ascii="Times New Roman" w:hAnsi="Times New Roman"/>
          <w:sz w:val="26"/>
          <w:szCs w:val="26"/>
          <w:lang w:val="es-MX"/>
        </w:rPr>
        <w:t>Tóm</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tắt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học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phần</w:t>
      </w:r>
      <w:proofErr w:type="spellEnd"/>
      <w:r w:rsidRPr="00EF2341">
        <w:rPr>
          <w:rFonts w:ascii="Times New Roman" w:hAnsi="Times New Roman"/>
          <w:sz w:val="26"/>
          <w:szCs w:val="26"/>
          <w:lang w:val="es-MX"/>
        </w:rPr>
        <w:t>:</w:t>
      </w:r>
    </w:p>
    <w:p w14:paraId="3B44D52D" w14:textId="77777777" w:rsidR="006C7C10" w:rsidRDefault="006C7C10" w:rsidP="006C7C10">
      <w:pPr>
        <w:spacing w:after="0" w:line="264" w:lineRule="auto"/>
        <w:ind w:firstLine="720"/>
        <w:jc w:val="both"/>
        <w:rPr>
          <w:rFonts w:ascii="Times New Roman" w:hAnsi="Times New Roman"/>
          <w:sz w:val="26"/>
          <w:szCs w:val="26"/>
          <w:lang w:val="es-MX"/>
        </w:rPr>
      </w:pPr>
      <w:proofErr w:type="spellStart"/>
      <w:r w:rsidRPr="00EF2341">
        <w:rPr>
          <w:rFonts w:ascii="Times New Roman" w:hAnsi="Times New Roman"/>
          <w:sz w:val="26"/>
          <w:szCs w:val="26"/>
          <w:lang w:val="es-MX"/>
        </w:rPr>
        <w:t>Để</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có</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được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cái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nhìn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toàn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diện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về</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quá</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trình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tiếp</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xúc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Hán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Việt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thì</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việc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nghiên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cứu</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diện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mạo</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từng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bộ</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phận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trong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từng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giai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đoạn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cụ</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thể</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của</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nó</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là</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việc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làm</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rất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cần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thiết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Giai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đoạn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đầu</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thế</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kỷ</w:t>
      </w:r>
      <w:proofErr w:type="spellEnd"/>
      <w:r w:rsidRPr="00EF2341">
        <w:rPr>
          <w:rFonts w:ascii="Times New Roman" w:hAnsi="Times New Roman"/>
          <w:sz w:val="26"/>
          <w:szCs w:val="26"/>
          <w:lang w:val="es-MX"/>
        </w:rPr>
        <w:t xml:space="preserve"> XX </w:t>
      </w:r>
      <w:proofErr w:type="spellStart"/>
      <w:r w:rsidRPr="00EF2341">
        <w:rPr>
          <w:rFonts w:ascii="Times New Roman" w:hAnsi="Times New Roman"/>
          <w:sz w:val="26"/>
          <w:szCs w:val="26"/>
          <w:lang w:val="es-MX"/>
        </w:rPr>
        <w:t>là</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giai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đoạn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chuyển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giao</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lịch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sử</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giai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đoạn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có</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nhiều</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biến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động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nhiều</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đột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biến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nhất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trong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lịch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sử</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của</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Việt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Nam</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và</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Trung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Quốc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là</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thời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kỳ</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mở</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đầu</w:t>
      </w:r>
      <w:proofErr w:type="spellEnd"/>
      <w:r w:rsidRPr="00EF2341">
        <w:rPr>
          <w:rFonts w:ascii="Times New Roman" w:hAnsi="Times New Roman"/>
          <w:sz w:val="26"/>
          <w:szCs w:val="26"/>
          <w:lang w:val="es-MX"/>
        </w:rPr>
        <w:t xml:space="preserve"> cho </w:t>
      </w:r>
      <w:proofErr w:type="spellStart"/>
      <w:r w:rsidRPr="00EF2341">
        <w:rPr>
          <w:rFonts w:ascii="Times New Roman" w:hAnsi="Times New Roman"/>
          <w:sz w:val="26"/>
          <w:szCs w:val="26"/>
          <w:lang w:val="es-MX"/>
        </w:rPr>
        <w:t>sự</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thâm</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nhập</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ảnh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hưởng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của</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phương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Tây</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vào</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phương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Đông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Phương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Đông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bắt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đầu</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thức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tỉnh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tự</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cường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canh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tân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và</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mở</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cửa</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Tiếp</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xúc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Hán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Việt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giai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đoạn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này</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cũng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diễn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ra</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hết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sức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phức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tạp</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Trung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Quốc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tiếp</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thu</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văn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hóa</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văn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minh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phương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Tây</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trực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tiếp</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từ</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phương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Tây</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và</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gián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tiếp</w:t>
      </w:r>
      <w:proofErr w:type="spellEnd"/>
      <w:r w:rsidRPr="00EF2341">
        <w:rPr>
          <w:rFonts w:ascii="Times New Roman" w:hAnsi="Times New Roman"/>
          <w:sz w:val="26"/>
          <w:szCs w:val="26"/>
          <w:lang w:val="es-MX"/>
        </w:rPr>
        <w:t xml:space="preserve"> qua </w:t>
      </w:r>
      <w:proofErr w:type="spellStart"/>
      <w:r w:rsidRPr="00EF2341">
        <w:rPr>
          <w:rFonts w:ascii="Times New Roman" w:hAnsi="Times New Roman"/>
          <w:sz w:val="26"/>
          <w:szCs w:val="26"/>
          <w:lang w:val="es-MX"/>
        </w:rPr>
        <w:t>Nhật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Bản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Việt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Nam</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cũng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vậy</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nhưng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có</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lẽ</w:t>
      </w:r>
      <w:proofErr w:type="spellEnd"/>
      <w:r w:rsidRPr="00EF2341">
        <w:rPr>
          <w:rFonts w:ascii="Times New Roman" w:hAnsi="Times New Roman"/>
          <w:sz w:val="26"/>
          <w:szCs w:val="26"/>
          <w:lang w:val="es-MX"/>
        </w:rPr>
        <w:t xml:space="preserve"> con </w:t>
      </w:r>
      <w:proofErr w:type="spellStart"/>
      <w:r w:rsidRPr="00EF2341">
        <w:rPr>
          <w:rFonts w:ascii="Times New Roman" w:hAnsi="Times New Roman"/>
          <w:sz w:val="26"/>
          <w:szCs w:val="26"/>
          <w:lang w:val="es-MX"/>
        </w:rPr>
        <w:t>đường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gián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tiếp</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để</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tiếp</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thu</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văn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hóa</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văn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minh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phương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Tây</w:t>
      </w:r>
      <w:proofErr w:type="spellEnd"/>
      <w:r w:rsidRPr="00EF2341">
        <w:rPr>
          <w:rFonts w:ascii="Times New Roman" w:hAnsi="Times New Roman"/>
          <w:sz w:val="26"/>
          <w:szCs w:val="26"/>
          <w:lang w:val="es-MX"/>
        </w:rPr>
        <w:t xml:space="preserve"> qua </w:t>
      </w:r>
      <w:proofErr w:type="spellStart"/>
      <w:r w:rsidRPr="00EF2341">
        <w:rPr>
          <w:rFonts w:ascii="Times New Roman" w:hAnsi="Times New Roman"/>
          <w:sz w:val="26"/>
          <w:szCs w:val="26"/>
          <w:lang w:val="es-MX"/>
        </w:rPr>
        <w:t>Trung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Quốc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lại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là</w:t>
      </w:r>
      <w:proofErr w:type="spellEnd"/>
      <w:r w:rsidRPr="00EF2341">
        <w:rPr>
          <w:rFonts w:ascii="Times New Roman" w:hAnsi="Times New Roman"/>
          <w:sz w:val="26"/>
          <w:szCs w:val="26"/>
          <w:lang w:val="es-MX"/>
        </w:rPr>
        <w:t xml:space="preserve"> con </w:t>
      </w:r>
      <w:proofErr w:type="spellStart"/>
      <w:r w:rsidRPr="00EF2341">
        <w:rPr>
          <w:rFonts w:ascii="Times New Roman" w:hAnsi="Times New Roman"/>
          <w:sz w:val="26"/>
          <w:szCs w:val="26"/>
          <w:lang w:val="es-MX"/>
        </w:rPr>
        <w:t>đường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quan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trọng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nhất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để</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lại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nhiều</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dấu</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ấn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được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thể</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hiện</w:t>
      </w:r>
      <w:proofErr w:type="spellEnd"/>
      <w:r w:rsidRPr="00EF2341">
        <w:rPr>
          <w:rFonts w:ascii="Times New Roman" w:hAnsi="Times New Roman"/>
          <w:sz w:val="26"/>
          <w:szCs w:val="26"/>
          <w:lang w:val="es-MX"/>
        </w:rPr>
        <w:t xml:space="preserve"> qua </w:t>
      </w:r>
      <w:proofErr w:type="spellStart"/>
      <w:r w:rsidRPr="00EF2341">
        <w:rPr>
          <w:rFonts w:ascii="Times New Roman" w:hAnsi="Times New Roman"/>
          <w:sz w:val="26"/>
          <w:szCs w:val="26"/>
          <w:lang w:val="es-MX"/>
        </w:rPr>
        <w:t>ngôn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ngữ</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và</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văn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học</w:t>
      </w:r>
      <w:proofErr w:type="spellEnd"/>
      <w:r w:rsidRPr="00EF2341">
        <w:rPr>
          <w:rFonts w:ascii="Times New Roman" w:hAnsi="Times New Roman"/>
          <w:sz w:val="26"/>
          <w:szCs w:val="26"/>
          <w:lang w:val="es-MX"/>
        </w:rPr>
        <w:t>.</w:t>
      </w:r>
    </w:p>
    <w:p w14:paraId="5AB2E794" w14:textId="77777777" w:rsidR="006C7C10" w:rsidRDefault="006C7C10" w:rsidP="006C7C10">
      <w:pPr>
        <w:spacing w:after="0" w:line="264" w:lineRule="auto"/>
        <w:jc w:val="both"/>
        <w:rPr>
          <w:rFonts w:ascii="Times New Roman" w:eastAsia="Malgun Gothic" w:hAnsi="Times New Roman"/>
          <w:b/>
          <w:i/>
          <w:iCs/>
          <w:sz w:val="26"/>
          <w:szCs w:val="26"/>
          <w:lang w:val="es-MX" w:eastAsia="ko-KR"/>
        </w:rPr>
      </w:pPr>
      <w:r w:rsidRPr="00D82124">
        <w:rPr>
          <w:rFonts w:ascii="Times New Roman" w:hAnsi="Times New Roman"/>
          <w:b/>
          <w:i/>
          <w:sz w:val="26"/>
          <w:szCs w:val="26"/>
          <w:lang w:val="es-MX"/>
        </w:rPr>
        <w:t xml:space="preserve">20. </w:t>
      </w:r>
      <w:proofErr w:type="spellStart"/>
      <w:r w:rsidRPr="00D82124">
        <w:rPr>
          <w:rFonts w:ascii="Times New Roman" w:hAnsi="Times New Roman"/>
          <w:b/>
          <w:i/>
          <w:iCs/>
          <w:sz w:val="26"/>
          <w:szCs w:val="26"/>
          <w:lang w:val="es-MX"/>
        </w:rPr>
        <w:t>Học</w:t>
      </w:r>
      <w:proofErr w:type="spellEnd"/>
      <w:r w:rsidRPr="00D82124">
        <w:rPr>
          <w:rFonts w:ascii="Times New Roman" w:hAnsi="Times New Roman"/>
          <w:b/>
          <w:i/>
          <w:iCs/>
          <w:sz w:val="26"/>
          <w:szCs w:val="26"/>
          <w:lang w:val="es-MX"/>
        </w:rPr>
        <w:t xml:space="preserve"> </w:t>
      </w:r>
      <w:proofErr w:type="spellStart"/>
      <w:r w:rsidRPr="00D82124">
        <w:rPr>
          <w:rFonts w:ascii="Times New Roman" w:hAnsi="Times New Roman"/>
          <w:b/>
          <w:i/>
          <w:iCs/>
          <w:sz w:val="26"/>
          <w:szCs w:val="26"/>
          <w:lang w:val="es-MX"/>
        </w:rPr>
        <w:t>phần</w:t>
      </w:r>
      <w:proofErr w:type="spellEnd"/>
      <w:r w:rsidRPr="00D82124">
        <w:rPr>
          <w:rFonts w:ascii="Times New Roman" w:hAnsi="Times New Roman"/>
          <w:b/>
          <w:i/>
          <w:iCs/>
          <w:sz w:val="26"/>
          <w:szCs w:val="26"/>
          <w:lang w:val="es-MX"/>
        </w:rPr>
        <w:t xml:space="preserve"> </w:t>
      </w:r>
      <w:proofErr w:type="spellStart"/>
      <w:r w:rsidRPr="00D82124">
        <w:rPr>
          <w:rFonts w:ascii="Times New Roman" w:hAnsi="Times New Roman"/>
          <w:b/>
          <w:i/>
          <w:iCs/>
          <w:sz w:val="26"/>
          <w:szCs w:val="26"/>
          <w:lang w:val="es-MX"/>
        </w:rPr>
        <w:t>số</w:t>
      </w:r>
      <w:proofErr w:type="spellEnd"/>
      <w:r w:rsidRPr="00D82124">
        <w:rPr>
          <w:rFonts w:ascii="Times New Roman" w:hAnsi="Times New Roman"/>
          <w:b/>
          <w:i/>
          <w:iCs/>
          <w:sz w:val="26"/>
          <w:szCs w:val="26"/>
          <w:lang w:val="es-MX"/>
        </w:rPr>
        <w:t xml:space="preserve"> 2</w:t>
      </w:r>
      <w:r w:rsidRPr="00D82124">
        <w:rPr>
          <w:rFonts w:ascii="Times New Roman" w:eastAsia="Malgun Gothic" w:hAnsi="Times New Roman"/>
          <w:b/>
          <w:i/>
          <w:iCs/>
          <w:sz w:val="26"/>
          <w:szCs w:val="26"/>
          <w:lang w:val="es-MX" w:eastAsia="ko-KR"/>
        </w:rPr>
        <w:t>0</w:t>
      </w:r>
    </w:p>
    <w:p w14:paraId="1C6AF681" w14:textId="77777777" w:rsidR="00B92E7B" w:rsidRDefault="006C7C10" w:rsidP="006C7C10">
      <w:pPr>
        <w:spacing w:after="0" w:line="264" w:lineRule="auto"/>
        <w:jc w:val="both"/>
        <w:rPr>
          <w:rFonts w:ascii="Times New Roman" w:hAnsi="Times New Roman"/>
          <w:b/>
          <w:bCs/>
          <w:sz w:val="26"/>
          <w:szCs w:val="26"/>
          <w:lang w:val="es-MX"/>
        </w:rPr>
      </w:pPr>
      <w:proofErr w:type="spellStart"/>
      <w:r w:rsidRPr="00EF2341">
        <w:rPr>
          <w:rFonts w:ascii="Times New Roman" w:hAnsi="Times New Roman"/>
          <w:sz w:val="26"/>
          <w:szCs w:val="26"/>
          <w:lang w:val="es-MX"/>
        </w:rPr>
        <w:t>Mã</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số</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học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phần</w:t>
      </w:r>
      <w:proofErr w:type="spellEnd"/>
      <w:r w:rsidRPr="00EF2341">
        <w:rPr>
          <w:rFonts w:ascii="Times New Roman" w:hAnsi="Times New Roman"/>
          <w:sz w:val="26"/>
          <w:szCs w:val="26"/>
          <w:lang w:val="es-MX"/>
        </w:rPr>
        <w:t>: ORS 6027</w:t>
      </w:r>
      <w:r>
        <w:rPr>
          <w:rFonts w:ascii="Times New Roman" w:hAnsi="Times New Roman"/>
          <w:b/>
          <w:bCs/>
          <w:sz w:val="26"/>
          <w:szCs w:val="26"/>
          <w:lang w:val="es-MX"/>
        </w:rPr>
        <w:tab/>
      </w:r>
    </w:p>
    <w:p w14:paraId="4E7F6F41" w14:textId="77777777" w:rsidR="006C7C10" w:rsidRDefault="006C7C10" w:rsidP="006C7C10">
      <w:pPr>
        <w:spacing w:after="0" w:line="264" w:lineRule="auto"/>
        <w:jc w:val="both"/>
        <w:rPr>
          <w:rFonts w:ascii="Times New Roman" w:hAnsi="Times New Roman"/>
          <w:sz w:val="26"/>
          <w:szCs w:val="26"/>
          <w:lang w:val="es-MX"/>
        </w:rPr>
      </w:pPr>
      <w:proofErr w:type="spellStart"/>
      <w:r w:rsidRPr="00EF2341">
        <w:rPr>
          <w:rFonts w:ascii="Times New Roman" w:hAnsi="Times New Roman"/>
          <w:sz w:val="26"/>
          <w:szCs w:val="26"/>
          <w:lang w:val="es-MX"/>
        </w:rPr>
        <w:t>Tên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học</w:t>
      </w:r>
      <w:proofErr w:type="spellEnd"/>
      <w:r w:rsidRPr="00EF2341">
        <w:rPr>
          <w:rFonts w:ascii="Times New Roman" w:hAnsi="Times New Roman"/>
          <w:sz w:val="26"/>
          <w:szCs w:val="26"/>
          <w:lang w:val="es-MX"/>
        </w:rPr>
        <w:t xml:space="preserve"> </w:t>
      </w:r>
      <w:proofErr w:type="spellStart"/>
      <w:proofErr w:type="gramStart"/>
      <w:r w:rsidRPr="00EF2341">
        <w:rPr>
          <w:rFonts w:ascii="Times New Roman" w:hAnsi="Times New Roman"/>
          <w:sz w:val="26"/>
          <w:szCs w:val="26"/>
          <w:lang w:val="es-MX"/>
        </w:rPr>
        <w:t>phần:Người</w:t>
      </w:r>
      <w:proofErr w:type="spellEnd"/>
      <w:proofErr w:type="gram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Hoa</w:t>
      </w:r>
      <w:proofErr w:type="spellEnd"/>
      <w:r w:rsidRPr="00EF2341">
        <w:rPr>
          <w:rFonts w:ascii="Times New Roman" w:hAnsi="Times New Roman"/>
          <w:sz w:val="26"/>
          <w:szCs w:val="26"/>
          <w:lang w:val="es-MX"/>
        </w:rPr>
        <w:t xml:space="preserve"> ở </w:t>
      </w:r>
      <w:proofErr w:type="spellStart"/>
      <w:r w:rsidRPr="00EF2341">
        <w:rPr>
          <w:rFonts w:ascii="Times New Roman" w:hAnsi="Times New Roman"/>
          <w:sz w:val="26"/>
          <w:szCs w:val="26"/>
          <w:lang w:val="es-MX"/>
        </w:rPr>
        <w:t>châu</w:t>
      </w:r>
      <w:proofErr w:type="spellEnd"/>
      <w:r w:rsidRPr="00EF2341">
        <w:rPr>
          <w:rFonts w:ascii="Times New Roman" w:hAnsi="Times New Roman"/>
          <w:sz w:val="26"/>
          <w:szCs w:val="26"/>
          <w:lang w:val="es-MX"/>
        </w:rPr>
        <w:t xml:space="preserve"> Á</w:t>
      </w:r>
    </w:p>
    <w:p w14:paraId="09DBF9E4" w14:textId="77777777" w:rsidR="006C7C10" w:rsidRDefault="006C7C10" w:rsidP="006C7C10">
      <w:pPr>
        <w:spacing w:after="0" w:line="264" w:lineRule="auto"/>
        <w:jc w:val="both"/>
        <w:rPr>
          <w:rFonts w:ascii="Times New Roman" w:hAnsi="Times New Roman"/>
          <w:sz w:val="26"/>
          <w:szCs w:val="26"/>
          <w:lang w:val="es-MX"/>
        </w:rPr>
      </w:pPr>
      <w:proofErr w:type="spellStart"/>
      <w:r w:rsidRPr="00EF2341">
        <w:rPr>
          <w:rFonts w:ascii="Times New Roman" w:hAnsi="Times New Roman"/>
          <w:sz w:val="26"/>
          <w:szCs w:val="26"/>
          <w:lang w:val="es-MX"/>
        </w:rPr>
        <w:t>Số</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tín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chỉ</w:t>
      </w:r>
      <w:proofErr w:type="spellEnd"/>
      <w:r w:rsidRPr="00EF2341">
        <w:rPr>
          <w:rFonts w:ascii="Times New Roman" w:hAnsi="Times New Roman"/>
          <w:sz w:val="26"/>
          <w:szCs w:val="26"/>
          <w:lang w:val="es-MX"/>
        </w:rPr>
        <w:t>: 02</w:t>
      </w:r>
      <w:r>
        <w:rPr>
          <w:rFonts w:ascii="Times New Roman" w:hAnsi="Times New Roman"/>
          <w:b/>
          <w:bCs/>
          <w:sz w:val="26"/>
          <w:szCs w:val="26"/>
          <w:lang w:val="es-MX"/>
        </w:rPr>
        <w:tab/>
      </w:r>
      <w:r>
        <w:rPr>
          <w:rFonts w:ascii="Times New Roman" w:hAnsi="Times New Roman"/>
          <w:b/>
          <w:bCs/>
          <w:sz w:val="26"/>
          <w:szCs w:val="26"/>
          <w:lang w:val="es-MX"/>
        </w:rPr>
        <w:tab/>
      </w:r>
      <w:proofErr w:type="spellStart"/>
      <w:r w:rsidRPr="00EF2341">
        <w:rPr>
          <w:rFonts w:ascii="Times New Roman" w:hAnsi="Times New Roman"/>
          <w:sz w:val="26"/>
          <w:szCs w:val="26"/>
          <w:lang w:val="es-MX"/>
        </w:rPr>
        <w:t>Môn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tiên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quyết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không</w:t>
      </w:r>
      <w:proofErr w:type="spellEnd"/>
    </w:p>
    <w:p w14:paraId="570E5B2C" w14:textId="77777777" w:rsidR="006C7C10" w:rsidRDefault="006C7C10" w:rsidP="006C7C10">
      <w:pPr>
        <w:spacing w:after="0" w:line="264" w:lineRule="auto"/>
        <w:jc w:val="both"/>
        <w:rPr>
          <w:rFonts w:ascii="Times New Roman" w:hAnsi="Times New Roman"/>
          <w:sz w:val="26"/>
          <w:szCs w:val="26"/>
          <w:lang w:val="es-MX"/>
        </w:rPr>
      </w:pPr>
      <w:proofErr w:type="spellStart"/>
      <w:r w:rsidRPr="00EF2341">
        <w:rPr>
          <w:rFonts w:ascii="Times New Roman" w:hAnsi="Times New Roman"/>
          <w:sz w:val="26"/>
          <w:szCs w:val="26"/>
          <w:lang w:val="es-MX"/>
        </w:rPr>
        <w:t>Tóm</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tắt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học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phần</w:t>
      </w:r>
      <w:proofErr w:type="spellEnd"/>
      <w:r w:rsidRPr="00EF2341">
        <w:rPr>
          <w:rFonts w:ascii="Times New Roman" w:hAnsi="Times New Roman"/>
          <w:sz w:val="26"/>
          <w:szCs w:val="26"/>
          <w:lang w:val="es-MX"/>
        </w:rPr>
        <w:t>:</w:t>
      </w:r>
    </w:p>
    <w:p w14:paraId="5CCC7B6D" w14:textId="77777777" w:rsidR="006C7C10" w:rsidRPr="0082211D" w:rsidRDefault="006C7C10" w:rsidP="006C7C10">
      <w:pPr>
        <w:spacing w:after="0" w:line="264" w:lineRule="auto"/>
        <w:ind w:firstLine="720"/>
        <w:jc w:val="both"/>
        <w:rPr>
          <w:rFonts w:ascii="Times New Roman" w:hAnsi="Times New Roman"/>
          <w:b/>
          <w:i/>
          <w:sz w:val="26"/>
          <w:szCs w:val="26"/>
          <w:lang w:val="es-MX"/>
        </w:rPr>
      </w:pPr>
      <w:proofErr w:type="spellStart"/>
      <w:r w:rsidRPr="00EF2341">
        <w:rPr>
          <w:rFonts w:ascii="Times New Roman" w:hAnsi="Times New Roman"/>
          <w:sz w:val="26"/>
          <w:szCs w:val="26"/>
          <w:lang w:val="es-MX"/>
        </w:rPr>
        <w:t>Học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phần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trang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bị</w:t>
      </w:r>
      <w:proofErr w:type="spellEnd"/>
      <w:r w:rsidRPr="00EF2341">
        <w:rPr>
          <w:rFonts w:ascii="Times New Roman" w:hAnsi="Times New Roman"/>
          <w:sz w:val="26"/>
          <w:szCs w:val="26"/>
          <w:lang w:val="es-MX"/>
        </w:rPr>
        <w:t xml:space="preserve"> cho </w:t>
      </w:r>
      <w:proofErr w:type="spellStart"/>
      <w:r w:rsidRPr="00EF2341">
        <w:rPr>
          <w:rFonts w:ascii="Times New Roman" w:hAnsi="Times New Roman"/>
          <w:sz w:val="26"/>
          <w:szCs w:val="26"/>
          <w:lang w:val="es-MX"/>
        </w:rPr>
        <w:t>học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viên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những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kiến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thức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cơ</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bản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mang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tính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tổng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hợp</w:t>
      </w:r>
      <w:proofErr w:type="spellEnd"/>
      <w:r w:rsidRPr="00EF2341">
        <w:rPr>
          <w:rFonts w:ascii="Times New Roman" w:hAnsi="Times New Roman"/>
          <w:sz w:val="26"/>
          <w:szCs w:val="26"/>
          <w:lang w:val="es-MX"/>
        </w:rPr>
        <w:t xml:space="preserve"> (ở </w:t>
      </w:r>
      <w:proofErr w:type="spellStart"/>
      <w:r w:rsidRPr="00EF2341">
        <w:rPr>
          <w:rFonts w:ascii="Times New Roman" w:hAnsi="Times New Roman"/>
          <w:sz w:val="26"/>
          <w:szCs w:val="26"/>
          <w:lang w:val="es-MX"/>
        </w:rPr>
        <w:t>mức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độ</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nhất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định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cả</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về</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chuyên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sâu</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về</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sự</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hình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thành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và</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tiến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triển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của</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Cộng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đồng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người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Hoa</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trên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thế</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giới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trước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hết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là</w:t>
      </w:r>
      <w:proofErr w:type="spellEnd"/>
      <w:r w:rsidRPr="00EF2341">
        <w:rPr>
          <w:rFonts w:ascii="Times New Roman" w:hAnsi="Times New Roman"/>
          <w:sz w:val="26"/>
          <w:szCs w:val="26"/>
          <w:lang w:val="es-MX"/>
        </w:rPr>
        <w:t xml:space="preserve"> ở </w:t>
      </w:r>
      <w:proofErr w:type="spellStart"/>
      <w:r w:rsidRPr="00EF2341">
        <w:rPr>
          <w:rFonts w:ascii="Times New Roman" w:hAnsi="Times New Roman"/>
          <w:sz w:val="26"/>
          <w:szCs w:val="26"/>
          <w:lang w:val="es-MX"/>
        </w:rPr>
        <w:t>khu</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vực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châu</w:t>
      </w:r>
      <w:proofErr w:type="spellEnd"/>
      <w:r w:rsidRPr="00EF2341">
        <w:rPr>
          <w:rFonts w:ascii="Times New Roman" w:hAnsi="Times New Roman"/>
          <w:sz w:val="26"/>
          <w:szCs w:val="26"/>
          <w:lang w:val="es-MX"/>
        </w:rPr>
        <w:t xml:space="preserve"> Á; </w:t>
      </w:r>
      <w:proofErr w:type="spellStart"/>
      <w:r w:rsidRPr="00EF2341">
        <w:rPr>
          <w:rFonts w:ascii="Times New Roman" w:hAnsi="Times New Roman"/>
          <w:sz w:val="26"/>
          <w:szCs w:val="26"/>
          <w:lang w:val="es-MX"/>
        </w:rPr>
        <w:t>Về</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vai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trò</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của</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họ</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trong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đời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sống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kinh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tế</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xã</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hội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và</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chính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trị</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các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nước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sở</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tại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Về</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quan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hệ</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quốc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tế</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của</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cộng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đồng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người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Hoa</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Về</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các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vấn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đề</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và</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xu</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hướng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hội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nhập</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của</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họ</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vào</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xã</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hội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người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bản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địa</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để</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từ</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lastRenderedPageBreak/>
        <w:t>đó</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giúp</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học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viên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có</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điều</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kiện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sâu</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nghiên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cứu</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hơn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những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vấn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đề</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kinh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tế-xã</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hội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chính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trị</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và</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quan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hệ</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quốc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tế</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của</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khu</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vực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nhất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là</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mối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bang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giao</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Trung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Quốc</w:t>
      </w:r>
      <w:proofErr w:type="spellEnd"/>
      <w:r w:rsidRPr="00EF2341">
        <w:rPr>
          <w:rFonts w:ascii="Times New Roman" w:hAnsi="Times New Roman"/>
          <w:sz w:val="26"/>
          <w:szCs w:val="26"/>
          <w:lang w:val="es-MX"/>
        </w:rPr>
        <w:t xml:space="preserve"> - </w:t>
      </w:r>
      <w:proofErr w:type="spellStart"/>
      <w:r w:rsidRPr="00EF2341">
        <w:rPr>
          <w:rFonts w:ascii="Times New Roman" w:hAnsi="Times New Roman"/>
          <w:sz w:val="26"/>
          <w:szCs w:val="26"/>
          <w:lang w:val="es-MX"/>
        </w:rPr>
        <w:t>châu</w:t>
      </w:r>
      <w:proofErr w:type="spellEnd"/>
      <w:r w:rsidRPr="00EF2341">
        <w:rPr>
          <w:rFonts w:ascii="Times New Roman" w:hAnsi="Times New Roman"/>
          <w:sz w:val="26"/>
          <w:szCs w:val="26"/>
          <w:lang w:val="es-MX"/>
        </w:rPr>
        <w:t xml:space="preserve"> Á, </w:t>
      </w:r>
      <w:proofErr w:type="spellStart"/>
      <w:r w:rsidRPr="00EF2341">
        <w:rPr>
          <w:rFonts w:ascii="Times New Roman" w:hAnsi="Times New Roman"/>
          <w:sz w:val="26"/>
          <w:szCs w:val="26"/>
          <w:lang w:val="es-MX"/>
        </w:rPr>
        <w:t>đồng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thời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góp</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phần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mở</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rộng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nhận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thức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khoa</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học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cũng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như</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thực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tiễn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chính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trị</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liên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quan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đến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tư</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vấn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chính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sách</w:t>
      </w:r>
      <w:proofErr w:type="spellEnd"/>
      <w:r w:rsidRPr="00EF2341">
        <w:rPr>
          <w:rFonts w:ascii="Times New Roman" w:hAnsi="Times New Roman"/>
          <w:sz w:val="26"/>
          <w:szCs w:val="26"/>
          <w:lang w:val="es-MX"/>
        </w:rPr>
        <w:t>.</w:t>
      </w:r>
    </w:p>
    <w:p w14:paraId="2BA7F9A3" w14:textId="77777777" w:rsidR="006C7C10" w:rsidRPr="00275FDA" w:rsidRDefault="006C7C10" w:rsidP="007F58EE">
      <w:pPr>
        <w:pStyle w:val="Heading1"/>
        <w:spacing w:line="274" w:lineRule="auto"/>
        <w:jc w:val="both"/>
        <w:rPr>
          <w:rFonts w:ascii="Times New Roman" w:hAnsi="Times New Roman"/>
          <w:b/>
          <w:i/>
          <w:sz w:val="26"/>
          <w:szCs w:val="26"/>
          <w:lang w:val="es-MX"/>
        </w:rPr>
      </w:pPr>
      <w:r w:rsidRPr="00275FDA">
        <w:rPr>
          <w:rFonts w:ascii="Times New Roman" w:eastAsia="MS Mincho" w:hAnsi="Times New Roman"/>
          <w:b/>
          <w:bCs/>
          <w:i/>
          <w:sz w:val="26"/>
          <w:szCs w:val="26"/>
          <w:lang w:val="es-MX"/>
        </w:rPr>
        <w:t xml:space="preserve">21. </w:t>
      </w:r>
      <w:proofErr w:type="spellStart"/>
      <w:r w:rsidRPr="00275FDA">
        <w:rPr>
          <w:rFonts w:ascii="Times New Roman" w:hAnsi="Times New Roman"/>
          <w:b/>
          <w:i/>
          <w:iCs/>
          <w:sz w:val="26"/>
          <w:szCs w:val="26"/>
          <w:lang w:val="es-MX"/>
        </w:rPr>
        <w:t>Học</w:t>
      </w:r>
      <w:proofErr w:type="spellEnd"/>
      <w:r w:rsidRPr="00275FDA">
        <w:rPr>
          <w:rFonts w:ascii="Times New Roman" w:hAnsi="Times New Roman"/>
          <w:b/>
          <w:i/>
          <w:iCs/>
          <w:sz w:val="26"/>
          <w:szCs w:val="26"/>
          <w:lang w:val="es-MX"/>
        </w:rPr>
        <w:t xml:space="preserve"> </w:t>
      </w:r>
      <w:proofErr w:type="spellStart"/>
      <w:r w:rsidRPr="00275FDA">
        <w:rPr>
          <w:rFonts w:ascii="Times New Roman" w:hAnsi="Times New Roman"/>
          <w:b/>
          <w:i/>
          <w:iCs/>
          <w:sz w:val="26"/>
          <w:szCs w:val="26"/>
          <w:lang w:val="es-MX"/>
        </w:rPr>
        <w:t>phần</w:t>
      </w:r>
      <w:proofErr w:type="spellEnd"/>
      <w:r w:rsidRPr="00275FDA">
        <w:rPr>
          <w:rFonts w:ascii="Times New Roman" w:hAnsi="Times New Roman"/>
          <w:b/>
          <w:i/>
          <w:iCs/>
          <w:sz w:val="26"/>
          <w:szCs w:val="26"/>
          <w:lang w:val="es-MX"/>
        </w:rPr>
        <w:t xml:space="preserve"> </w:t>
      </w:r>
      <w:proofErr w:type="spellStart"/>
      <w:r w:rsidRPr="00275FDA">
        <w:rPr>
          <w:rFonts w:ascii="Times New Roman" w:hAnsi="Times New Roman"/>
          <w:b/>
          <w:i/>
          <w:iCs/>
          <w:sz w:val="26"/>
          <w:szCs w:val="26"/>
          <w:lang w:val="es-MX"/>
        </w:rPr>
        <w:t>số</w:t>
      </w:r>
      <w:proofErr w:type="spellEnd"/>
      <w:r w:rsidRPr="00275FDA">
        <w:rPr>
          <w:rFonts w:ascii="Times New Roman" w:hAnsi="Times New Roman"/>
          <w:b/>
          <w:i/>
          <w:iCs/>
          <w:sz w:val="26"/>
          <w:szCs w:val="26"/>
          <w:lang w:val="es-MX"/>
        </w:rPr>
        <w:t xml:space="preserve"> 21</w:t>
      </w:r>
    </w:p>
    <w:p w14:paraId="6620B169" w14:textId="77777777" w:rsidR="00B92E7B" w:rsidRDefault="00B92E7B" w:rsidP="007F58EE">
      <w:pPr>
        <w:pStyle w:val="Heading1"/>
        <w:spacing w:line="274" w:lineRule="auto"/>
        <w:jc w:val="both"/>
        <w:rPr>
          <w:rFonts w:ascii="Times New Roman" w:hAnsi="Times New Roman"/>
          <w:b/>
          <w:bCs/>
          <w:sz w:val="26"/>
          <w:szCs w:val="26"/>
          <w:lang w:val="es-MX"/>
        </w:rPr>
      </w:pPr>
      <w:proofErr w:type="spellStart"/>
      <w:r>
        <w:rPr>
          <w:rFonts w:ascii="Times New Roman" w:hAnsi="Times New Roman"/>
          <w:sz w:val="26"/>
          <w:szCs w:val="26"/>
          <w:lang w:val="es-MX"/>
        </w:rPr>
        <w:t>Mã</w:t>
      </w:r>
      <w:proofErr w:type="spellEnd"/>
      <w:r>
        <w:rPr>
          <w:rFonts w:ascii="Times New Roman" w:hAnsi="Times New Roman"/>
          <w:sz w:val="26"/>
          <w:szCs w:val="26"/>
          <w:lang w:val="es-MX"/>
        </w:rPr>
        <w:t xml:space="preserve"> </w:t>
      </w:r>
      <w:proofErr w:type="spellStart"/>
      <w:r>
        <w:rPr>
          <w:rFonts w:ascii="Times New Roman" w:hAnsi="Times New Roman"/>
          <w:sz w:val="26"/>
          <w:szCs w:val="26"/>
          <w:lang w:val="es-MX"/>
        </w:rPr>
        <w:t>số</w:t>
      </w:r>
      <w:proofErr w:type="spellEnd"/>
      <w:r>
        <w:rPr>
          <w:rFonts w:ascii="Times New Roman" w:hAnsi="Times New Roman"/>
          <w:sz w:val="26"/>
          <w:szCs w:val="26"/>
          <w:lang w:val="es-MX"/>
        </w:rPr>
        <w:t xml:space="preserve"> </w:t>
      </w:r>
      <w:proofErr w:type="spellStart"/>
      <w:r>
        <w:rPr>
          <w:rFonts w:ascii="Times New Roman" w:hAnsi="Times New Roman"/>
          <w:sz w:val="26"/>
          <w:szCs w:val="26"/>
          <w:lang w:val="es-MX"/>
        </w:rPr>
        <w:t>học</w:t>
      </w:r>
      <w:proofErr w:type="spellEnd"/>
      <w:r>
        <w:rPr>
          <w:rFonts w:ascii="Times New Roman" w:hAnsi="Times New Roman"/>
          <w:sz w:val="26"/>
          <w:szCs w:val="26"/>
          <w:lang w:val="es-MX"/>
        </w:rPr>
        <w:t xml:space="preserve"> </w:t>
      </w:r>
      <w:proofErr w:type="spellStart"/>
      <w:r>
        <w:rPr>
          <w:rFonts w:ascii="Times New Roman" w:hAnsi="Times New Roman"/>
          <w:sz w:val="26"/>
          <w:szCs w:val="26"/>
          <w:lang w:val="es-MX"/>
        </w:rPr>
        <w:t>phần</w:t>
      </w:r>
      <w:proofErr w:type="spellEnd"/>
      <w:r>
        <w:rPr>
          <w:rFonts w:ascii="Times New Roman" w:hAnsi="Times New Roman"/>
          <w:sz w:val="26"/>
          <w:szCs w:val="26"/>
          <w:lang w:val="es-MX"/>
        </w:rPr>
        <w:t>: ORS</w:t>
      </w:r>
      <w:r w:rsidR="006C7C10" w:rsidRPr="00EF2341">
        <w:rPr>
          <w:rFonts w:ascii="Times New Roman" w:hAnsi="Times New Roman"/>
          <w:sz w:val="26"/>
          <w:szCs w:val="26"/>
          <w:lang w:val="es-MX"/>
        </w:rPr>
        <w:t>6031</w:t>
      </w:r>
      <w:r w:rsidR="006C7C10">
        <w:rPr>
          <w:rFonts w:ascii="Times New Roman" w:hAnsi="Times New Roman"/>
          <w:b/>
          <w:bCs/>
          <w:sz w:val="26"/>
          <w:szCs w:val="26"/>
          <w:lang w:val="es-MX"/>
        </w:rPr>
        <w:tab/>
      </w:r>
    </w:p>
    <w:p w14:paraId="0F430920" w14:textId="77777777" w:rsidR="006C7C10" w:rsidRPr="00EF2341" w:rsidRDefault="006C7C10" w:rsidP="007F58EE">
      <w:pPr>
        <w:pStyle w:val="Heading1"/>
        <w:spacing w:line="274" w:lineRule="auto"/>
        <w:jc w:val="both"/>
        <w:rPr>
          <w:rFonts w:ascii="Times New Roman" w:hAnsi="Times New Roman"/>
          <w:b/>
          <w:bCs/>
          <w:sz w:val="26"/>
          <w:szCs w:val="26"/>
          <w:lang w:val="es-MX"/>
        </w:rPr>
      </w:pPr>
      <w:proofErr w:type="spellStart"/>
      <w:r w:rsidRPr="00B92E7B">
        <w:rPr>
          <w:rFonts w:ascii="Times New Roman" w:hAnsi="Times New Roman"/>
          <w:bCs/>
          <w:sz w:val="26"/>
          <w:szCs w:val="26"/>
          <w:lang w:val="es-MX"/>
        </w:rPr>
        <w:t>T</w:t>
      </w:r>
      <w:r w:rsidRPr="00EF2341">
        <w:rPr>
          <w:rFonts w:ascii="Times New Roman" w:hAnsi="Times New Roman"/>
          <w:sz w:val="26"/>
          <w:szCs w:val="26"/>
          <w:lang w:val="es-MX"/>
        </w:rPr>
        <w:t>ên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học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phần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Nhật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Bản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hiện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đại</w:t>
      </w:r>
      <w:proofErr w:type="spellEnd"/>
    </w:p>
    <w:p w14:paraId="19C1CD65" w14:textId="77777777" w:rsidR="006C7C10" w:rsidRPr="00EF2341" w:rsidRDefault="006C7C10" w:rsidP="007F58EE">
      <w:pPr>
        <w:pStyle w:val="Heading1"/>
        <w:spacing w:line="274" w:lineRule="auto"/>
        <w:jc w:val="both"/>
        <w:rPr>
          <w:rFonts w:ascii="Times New Roman" w:hAnsi="Times New Roman"/>
          <w:b/>
          <w:bCs/>
          <w:sz w:val="26"/>
          <w:szCs w:val="26"/>
          <w:lang w:val="es-MX"/>
        </w:rPr>
      </w:pPr>
      <w:proofErr w:type="spellStart"/>
      <w:r w:rsidRPr="00EF2341">
        <w:rPr>
          <w:rFonts w:ascii="Times New Roman" w:hAnsi="Times New Roman"/>
          <w:sz w:val="26"/>
          <w:szCs w:val="26"/>
          <w:lang w:val="es-MX"/>
        </w:rPr>
        <w:t>Số</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tín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chỉ</w:t>
      </w:r>
      <w:proofErr w:type="spellEnd"/>
      <w:r w:rsidRPr="00EF2341">
        <w:rPr>
          <w:rFonts w:ascii="Times New Roman" w:hAnsi="Times New Roman"/>
          <w:sz w:val="26"/>
          <w:szCs w:val="26"/>
          <w:lang w:val="es-MX"/>
        </w:rPr>
        <w:t>: 02</w:t>
      </w:r>
      <w:r>
        <w:rPr>
          <w:rFonts w:ascii="Times New Roman" w:hAnsi="Times New Roman"/>
          <w:b/>
          <w:bCs/>
          <w:sz w:val="26"/>
          <w:szCs w:val="26"/>
          <w:lang w:val="es-MX"/>
        </w:rPr>
        <w:tab/>
      </w:r>
      <w:r>
        <w:rPr>
          <w:rFonts w:ascii="Times New Roman" w:hAnsi="Times New Roman"/>
          <w:b/>
          <w:bCs/>
          <w:sz w:val="26"/>
          <w:szCs w:val="26"/>
          <w:lang w:val="es-MX"/>
        </w:rPr>
        <w:tab/>
      </w:r>
      <w:proofErr w:type="spellStart"/>
      <w:r w:rsidRPr="00EF2341">
        <w:rPr>
          <w:rFonts w:ascii="Times New Roman" w:hAnsi="Times New Roman"/>
          <w:sz w:val="26"/>
          <w:szCs w:val="26"/>
          <w:lang w:val="es-MX"/>
        </w:rPr>
        <w:t>Môn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tiên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quyết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không</w:t>
      </w:r>
      <w:proofErr w:type="spellEnd"/>
    </w:p>
    <w:p w14:paraId="3AF15B15" w14:textId="77777777" w:rsidR="006C7C10" w:rsidRPr="00EF2341" w:rsidRDefault="006C7C10" w:rsidP="007F58EE">
      <w:pPr>
        <w:pStyle w:val="Heading1"/>
        <w:spacing w:line="274" w:lineRule="auto"/>
        <w:jc w:val="both"/>
        <w:rPr>
          <w:rFonts w:ascii="Times New Roman" w:hAnsi="Times New Roman"/>
          <w:b/>
          <w:bCs/>
          <w:sz w:val="26"/>
          <w:szCs w:val="26"/>
          <w:lang w:val="es-MX"/>
        </w:rPr>
      </w:pPr>
      <w:proofErr w:type="spellStart"/>
      <w:r w:rsidRPr="00EF2341">
        <w:rPr>
          <w:rFonts w:ascii="Times New Roman" w:hAnsi="Times New Roman"/>
          <w:sz w:val="26"/>
          <w:szCs w:val="26"/>
          <w:lang w:val="es-MX"/>
        </w:rPr>
        <w:t>Tóm</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tắt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học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phần</w:t>
      </w:r>
      <w:proofErr w:type="spellEnd"/>
      <w:r w:rsidRPr="00EF2341">
        <w:rPr>
          <w:rFonts w:ascii="Times New Roman" w:hAnsi="Times New Roman"/>
          <w:sz w:val="26"/>
          <w:szCs w:val="26"/>
          <w:lang w:val="es-MX"/>
        </w:rPr>
        <w:t>:</w:t>
      </w:r>
    </w:p>
    <w:p w14:paraId="584001BB" w14:textId="77777777" w:rsidR="006C7C10" w:rsidRPr="00EF2341" w:rsidRDefault="006C7C10" w:rsidP="007F58EE">
      <w:pPr>
        <w:pStyle w:val="Heading1"/>
        <w:spacing w:line="274" w:lineRule="auto"/>
        <w:ind w:firstLine="840"/>
        <w:jc w:val="both"/>
        <w:rPr>
          <w:rFonts w:ascii="Times New Roman" w:hAnsi="Times New Roman"/>
          <w:b/>
          <w:bCs/>
          <w:sz w:val="26"/>
          <w:szCs w:val="26"/>
          <w:lang w:val="es-MX"/>
        </w:rPr>
      </w:pPr>
      <w:proofErr w:type="spellStart"/>
      <w:r w:rsidRPr="00EF2341">
        <w:rPr>
          <w:rFonts w:ascii="Times New Roman" w:hAnsi="Times New Roman"/>
          <w:sz w:val="26"/>
          <w:szCs w:val="26"/>
          <w:lang w:val="es-MX"/>
        </w:rPr>
        <w:t>Sau</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chiến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tranh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thế</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giới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lần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thứ</w:t>
      </w:r>
      <w:proofErr w:type="spellEnd"/>
      <w:r w:rsidRPr="00EF2341">
        <w:rPr>
          <w:rFonts w:ascii="Times New Roman" w:hAnsi="Times New Roman"/>
          <w:sz w:val="26"/>
          <w:szCs w:val="26"/>
          <w:lang w:val="es-MX"/>
        </w:rPr>
        <w:t xml:space="preserve"> II, </w:t>
      </w:r>
      <w:proofErr w:type="spellStart"/>
      <w:r w:rsidRPr="00EF2341">
        <w:rPr>
          <w:rFonts w:ascii="Times New Roman" w:hAnsi="Times New Roman"/>
          <w:sz w:val="26"/>
          <w:szCs w:val="26"/>
          <w:lang w:val="es-MX"/>
        </w:rPr>
        <w:t>kinh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tế</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Nhật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Bản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đã</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phát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triển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mạnh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mẽ</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nhưng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xã</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hội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lại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trải</w:t>
      </w:r>
      <w:proofErr w:type="spellEnd"/>
      <w:r w:rsidRPr="00EF2341">
        <w:rPr>
          <w:rFonts w:ascii="Times New Roman" w:hAnsi="Times New Roman"/>
          <w:sz w:val="26"/>
          <w:szCs w:val="26"/>
          <w:lang w:val="es-MX"/>
        </w:rPr>
        <w:t xml:space="preserve"> qua </w:t>
      </w:r>
      <w:proofErr w:type="spellStart"/>
      <w:r w:rsidRPr="00EF2341">
        <w:rPr>
          <w:rFonts w:ascii="Times New Roman" w:hAnsi="Times New Roman"/>
          <w:sz w:val="26"/>
          <w:szCs w:val="26"/>
          <w:lang w:val="es-MX"/>
        </w:rPr>
        <w:t>sự</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biến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đổi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với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nhiều</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hình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thức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khác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nhau</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Trong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giờ</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học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này</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sẽ</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làm</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sang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tỏ</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xã</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hội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và</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kinh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tế</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Nhật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Bản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có</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những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đặc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trưng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như</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thế</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nào</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và</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nó</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chỉ</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ra</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những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điều</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gì</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khi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suy</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nghĩ</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về</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các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xã</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hội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khác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trong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đó</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có</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Việt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Nam</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trên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cơ</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sở</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suy</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nghĩ</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về</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kinh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tế</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và</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sự</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thay</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đổi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xã</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hội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Nhật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Bản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sau</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chiến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tranh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Trong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giờ</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học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này</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sẽ</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đặc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biệt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chú</w:t>
      </w:r>
      <w:proofErr w:type="spellEnd"/>
      <w:r w:rsidRPr="00EF2341">
        <w:rPr>
          <w:rFonts w:ascii="Times New Roman" w:hAnsi="Times New Roman"/>
          <w:sz w:val="26"/>
          <w:szCs w:val="26"/>
          <w:lang w:val="es-MX"/>
        </w:rPr>
        <w:t xml:space="preserve"> ý </w:t>
      </w:r>
      <w:proofErr w:type="spellStart"/>
      <w:r w:rsidRPr="00EF2341">
        <w:rPr>
          <w:rFonts w:ascii="Times New Roman" w:hAnsi="Times New Roman"/>
          <w:sz w:val="26"/>
          <w:szCs w:val="26"/>
          <w:lang w:val="es-MX"/>
        </w:rPr>
        <w:t>đén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cấu</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trúc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của</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các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công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ty</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Nhật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Bản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hoặc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kinh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tế</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Nhật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Bản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trên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cơ</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sở</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tập</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trung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vào</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vấn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đề</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này</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sẽ</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suy</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nghĩ</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về</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mối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quan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hệ</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với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xã</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hội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và</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quan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hệ</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quốc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tế</w:t>
      </w:r>
      <w:proofErr w:type="spellEnd"/>
      <w:r w:rsidRPr="00EF2341">
        <w:rPr>
          <w:rFonts w:ascii="Times New Roman" w:hAnsi="Times New Roman"/>
          <w:sz w:val="26"/>
          <w:szCs w:val="26"/>
          <w:lang w:val="es-MX"/>
        </w:rPr>
        <w:t>.</w:t>
      </w:r>
    </w:p>
    <w:p w14:paraId="2A8F3941" w14:textId="77777777" w:rsidR="006C7C10" w:rsidRDefault="006C7C10" w:rsidP="007F58EE">
      <w:pPr>
        <w:spacing w:after="0" w:line="274" w:lineRule="auto"/>
        <w:rPr>
          <w:rFonts w:ascii="Times New Roman" w:hAnsi="Times New Roman"/>
          <w:b/>
          <w:bCs/>
          <w:sz w:val="26"/>
          <w:szCs w:val="26"/>
          <w:lang w:val="es-MX"/>
        </w:rPr>
      </w:pPr>
      <w:r>
        <w:rPr>
          <w:rFonts w:ascii="Times New Roman" w:hAnsi="Times New Roman"/>
          <w:b/>
          <w:bCs/>
          <w:i/>
          <w:iCs/>
          <w:sz w:val="26"/>
          <w:szCs w:val="26"/>
          <w:lang w:val="es-MX"/>
        </w:rPr>
        <w:t xml:space="preserve">22. </w:t>
      </w:r>
      <w:proofErr w:type="spellStart"/>
      <w:r w:rsidRPr="00EF2341">
        <w:rPr>
          <w:rFonts w:ascii="Times New Roman" w:hAnsi="Times New Roman"/>
          <w:b/>
          <w:bCs/>
          <w:i/>
          <w:iCs/>
          <w:sz w:val="26"/>
          <w:szCs w:val="26"/>
          <w:lang w:val="es-MX"/>
        </w:rPr>
        <w:t>Học</w:t>
      </w:r>
      <w:proofErr w:type="spellEnd"/>
      <w:r w:rsidRPr="00EF2341">
        <w:rPr>
          <w:rFonts w:ascii="Times New Roman" w:hAnsi="Times New Roman"/>
          <w:b/>
          <w:bCs/>
          <w:i/>
          <w:iCs/>
          <w:sz w:val="26"/>
          <w:szCs w:val="26"/>
          <w:lang w:val="es-MX"/>
        </w:rPr>
        <w:t xml:space="preserve"> </w:t>
      </w:r>
      <w:proofErr w:type="spellStart"/>
      <w:r w:rsidRPr="00EF2341">
        <w:rPr>
          <w:rFonts w:ascii="Times New Roman" w:hAnsi="Times New Roman"/>
          <w:b/>
          <w:bCs/>
          <w:i/>
          <w:iCs/>
          <w:sz w:val="26"/>
          <w:szCs w:val="26"/>
          <w:lang w:val="es-MX"/>
        </w:rPr>
        <w:t>phần</w:t>
      </w:r>
      <w:proofErr w:type="spellEnd"/>
      <w:r w:rsidRPr="00EF2341">
        <w:rPr>
          <w:rFonts w:ascii="Times New Roman" w:hAnsi="Times New Roman"/>
          <w:b/>
          <w:bCs/>
          <w:i/>
          <w:iCs/>
          <w:sz w:val="26"/>
          <w:szCs w:val="26"/>
          <w:lang w:val="es-MX"/>
        </w:rPr>
        <w:t xml:space="preserve"> </w:t>
      </w:r>
      <w:proofErr w:type="spellStart"/>
      <w:r w:rsidRPr="00EF2341">
        <w:rPr>
          <w:rFonts w:ascii="Times New Roman" w:hAnsi="Times New Roman"/>
          <w:b/>
          <w:bCs/>
          <w:i/>
          <w:iCs/>
          <w:sz w:val="26"/>
          <w:szCs w:val="26"/>
          <w:lang w:val="es-MX"/>
        </w:rPr>
        <w:t>số</w:t>
      </w:r>
      <w:proofErr w:type="spellEnd"/>
      <w:r w:rsidRPr="00EF2341">
        <w:rPr>
          <w:rFonts w:ascii="Times New Roman" w:hAnsi="Times New Roman"/>
          <w:b/>
          <w:bCs/>
          <w:i/>
          <w:iCs/>
          <w:sz w:val="26"/>
          <w:szCs w:val="26"/>
          <w:lang w:val="es-MX"/>
        </w:rPr>
        <w:t xml:space="preserve"> 2</w:t>
      </w:r>
      <w:r>
        <w:rPr>
          <w:rFonts w:ascii="Times New Roman" w:hAnsi="Times New Roman"/>
          <w:b/>
          <w:bCs/>
          <w:i/>
          <w:iCs/>
          <w:sz w:val="26"/>
          <w:szCs w:val="26"/>
          <w:lang w:val="es-MX"/>
        </w:rPr>
        <w:t>2</w:t>
      </w:r>
    </w:p>
    <w:p w14:paraId="53942FAE" w14:textId="77777777" w:rsidR="00B92E7B" w:rsidRDefault="00B92E7B" w:rsidP="007F58EE">
      <w:pPr>
        <w:spacing w:after="0" w:line="274" w:lineRule="auto"/>
        <w:rPr>
          <w:rFonts w:ascii="Times New Roman" w:hAnsi="Times New Roman"/>
          <w:sz w:val="26"/>
          <w:szCs w:val="26"/>
          <w:lang w:val="es-MX"/>
        </w:rPr>
      </w:pPr>
      <w:proofErr w:type="spellStart"/>
      <w:r>
        <w:rPr>
          <w:rFonts w:ascii="Times New Roman" w:hAnsi="Times New Roman"/>
          <w:sz w:val="26"/>
          <w:szCs w:val="26"/>
          <w:lang w:val="es-MX"/>
        </w:rPr>
        <w:t>Mã</w:t>
      </w:r>
      <w:proofErr w:type="spellEnd"/>
      <w:r>
        <w:rPr>
          <w:rFonts w:ascii="Times New Roman" w:hAnsi="Times New Roman"/>
          <w:sz w:val="26"/>
          <w:szCs w:val="26"/>
          <w:lang w:val="es-MX"/>
        </w:rPr>
        <w:t xml:space="preserve"> </w:t>
      </w:r>
      <w:proofErr w:type="spellStart"/>
      <w:r>
        <w:rPr>
          <w:rFonts w:ascii="Times New Roman" w:hAnsi="Times New Roman"/>
          <w:sz w:val="26"/>
          <w:szCs w:val="26"/>
          <w:lang w:val="es-MX"/>
        </w:rPr>
        <w:t>số</w:t>
      </w:r>
      <w:proofErr w:type="spellEnd"/>
      <w:r>
        <w:rPr>
          <w:rFonts w:ascii="Times New Roman" w:hAnsi="Times New Roman"/>
          <w:sz w:val="26"/>
          <w:szCs w:val="26"/>
          <w:lang w:val="es-MX"/>
        </w:rPr>
        <w:t xml:space="preserve"> </w:t>
      </w:r>
      <w:proofErr w:type="spellStart"/>
      <w:r>
        <w:rPr>
          <w:rFonts w:ascii="Times New Roman" w:hAnsi="Times New Roman"/>
          <w:sz w:val="26"/>
          <w:szCs w:val="26"/>
          <w:lang w:val="es-MX"/>
        </w:rPr>
        <w:t>học</w:t>
      </w:r>
      <w:proofErr w:type="spellEnd"/>
      <w:r>
        <w:rPr>
          <w:rFonts w:ascii="Times New Roman" w:hAnsi="Times New Roman"/>
          <w:sz w:val="26"/>
          <w:szCs w:val="26"/>
          <w:lang w:val="es-MX"/>
        </w:rPr>
        <w:t xml:space="preserve"> </w:t>
      </w:r>
      <w:proofErr w:type="spellStart"/>
      <w:r>
        <w:rPr>
          <w:rFonts w:ascii="Times New Roman" w:hAnsi="Times New Roman"/>
          <w:sz w:val="26"/>
          <w:szCs w:val="26"/>
          <w:lang w:val="es-MX"/>
        </w:rPr>
        <w:t>phần</w:t>
      </w:r>
      <w:proofErr w:type="spellEnd"/>
      <w:r>
        <w:rPr>
          <w:rFonts w:ascii="Times New Roman" w:hAnsi="Times New Roman"/>
          <w:sz w:val="26"/>
          <w:szCs w:val="26"/>
          <w:lang w:val="es-MX"/>
        </w:rPr>
        <w:t>: ORS</w:t>
      </w:r>
      <w:r w:rsidR="006C7C10" w:rsidRPr="00EF2341">
        <w:rPr>
          <w:rFonts w:ascii="Times New Roman" w:hAnsi="Times New Roman"/>
          <w:sz w:val="26"/>
          <w:szCs w:val="26"/>
          <w:lang w:val="es-MX"/>
        </w:rPr>
        <w:t>6033</w:t>
      </w:r>
      <w:r w:rsidR="006C7C10">
        <w:rPr>
          <w:rFonts w:ascii="Times New Roman" w:hAnsi="Times New Roman"/>
          <w:sz w:val="26"/>
          <w:szCs w:val="26"/>
          <w:lang w:val="es-MX"/>
        </w:rPr>
        <w:tab/>
      </w:r>
    </w:p>
    <w:p w14:paraId="76F60178" w14:textId="77777777" w:rsidR="006C7C10" w:rsidRDefault="006C7C10" w:rsidP="007F58EE">
      <w:pPr>
        <w:spacing w:after="0" w:line="274" w:lineRule="auto"/>
        <w:rPr>
          <w:rFonts w:ascii="Times New Roman" w:hAnsi="Times New Roman"/>
          <w:sz w:val="26"/>
          <w:szCs w:val="26"/>
          <w:lang w:val="es-MX"/>
        </w:rPr>
      </w:pPr>
      <w:proofErr w:type="spellStart"/>
      <w:r w:rsidRPr="00EF2341">
        <w:rPr>
          <w:rFonts w:ascii="Times New Roman" w:hAnsi="Times New Roman"/>
          <w:sz w:val="26"/>
          <w:szCs w:val="26"/>
          <w:lang w:val="es-MX"/>
        </w:rPr>
        <w:t>Tên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học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phần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Nhật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Bản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cận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đại</w:t>
      </w:r>
      <w:proofErr w:type="spellEnd"/>
      <w:r>
        <w:rPr>
          <w:rFonts w:ascii="Times New Roman" w:hAnsi="Times New Roman"/>
          <w:sz w:val="26"/>
          <w:szCs w:val="26"/>
          <w:lang w:val="es-MX"/>
        </w:rPr>
        <w:tab/>
      </w:r>
      <w:r>
        <w:rPr>
          <w:rFonts w:ascii="Times New Roman" w:hAnsi="Times New Roman"/>
          <w:sz w:val="26"/>
          <w:szCs w:val="26"/>
          <w:lang w:val="es-MX"/>
        </w:rPr>
        <w:tab/>
      </w:r>
    </w:p>
    <w:p w14:paraId="56A361F0" w14:textId="77777777" w:rsidR="006C7C10" w:rsidRPr="00340FB8" w:rsidRDefault="006C7C10" w:rsidP="007F58EE">
      <w:pPr>
        <w:spacing w:after="0" w:line="274" w:lineRule="auto"/>
        <w:rPr>
          <w:rFonts w:ascii="Times New Roman" w:hAnsi="Times New Roman"/>
          <w:sz w:val="26"/>
          <w:szCs w:val="26"/>
          <w:lang w:val="es-MX"/>
        </w:rPr>
      </w:pPr>
      <w:proofErr w:type="spellStart"/>
      <w:r w:rsidRPr="00EF2341">
        <w:rPr>
          <w:rFonts w:ascii="Times New Roman" w:hAnsi="Times New Roman"/>
          <w:sz w:val="26"/>
          <w:szCs w:val="26"/>
          <w:lang w:val="es-MX"/>
        </w:rPr>
        <w:t>Số</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tín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chỉ</w:t>
      </w:r>
      <w:proofErr w:type="spellEnd"/>
      <w:r w:rsidRPr="00EF2341">
        <w:rPr>
          <w:rFonts w:ascii="Times New Roman" w:hAnsi="Times New Roman"/>
          <w:sz w:val="26"/>
          <w:szCs w:val="26"/>
          <w:lang w:val="es-MX"/>
        </w:rPr>
        <w:t>: 02</w:t>
      </w:r>
      <w:r>
        <w:rPr>
          <w:rFonts w:ascii="Times New Roman" w:hAnsi="Times New Roman"/>
          <w:sz w:val="26"/>
          <w:szCs w:val="26"/>
          <w:lang w:val="es-MX"/>
        </w:rPr>
        <w:tab/>
      </w:r>
      <w:r>
        <w:rPr>
          <w:rFonts w:ascii="Times New Roman" w:hAnsi="Times New Roman"/>
          <w:sz w:val="26"/>
          <w:szCs w:val="26"/>
          <w:lang w:val="es-MX"/>
        </w:rPr>
        <w:tab/>
      </w:r>
      <w:r>
        <w:rPr>
          <w:rFonts w:ascii="Times New Roman" w:hAnsi="Times New Roman"/>
          <w:sz w:val="26"/>
          <w:szCs w:val="26"/>
          <w:lang w:val="es-MX"/>
        </w:rPr>
        <w:tab/>
      </w:r>
      <w:proofErr w:type="spellStart"/>
      <w:r w:rsidRPr="00EF2341">
        <w:rPr>
          <w:rFonts w:ascii="Times New Roman" w:hAnsi="Times New Roman"/>
          <w:sz w:val="26"/>
          <w:szCs w:val="26"/>
          <w:lang w:val="es-MX"/>
        </w:rPr>
        <w:t>Môn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tiên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quyết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không</w:t>
      </w:r>
      <w:proofErr w:type="spellEnd"/>
    </w:p>
    <w:p w14:paraId="54F10C14" w14:textId="77777777" w:rsidR="006C7C10" w:rsidRPr="00EF2341" w:rsidRDefault="006C7C10" w:rsidP="007F58EE">
      <w:pPr>
        <w:pStyle w:val="Heading1"/>
        <w:spacing w:line="274" w:lineRule="auto"/>
        <w:jc w:val="both"/>
        <w:rPr>
          <w:rFonts w:ascii="Times New Roman" w:hAnsi="Times New Roman"/>
          <w:b/>
          <w:bCs/>
          <w:sz w:val="26"/>
          <w:szCs w:val="26"/>
          <w:lang w:val="es-MX"/>
        </w:rPr>
      </w:pPr>
      <w:proofErr w:type="spellStart"/>
      <w:r w:rsidRPr="00EF2341">
        <w:rPr>
          <w:rFonts w:ascii="Times New Roman" w:hAnsi="Times New Roman"/>
          <w:sz w:val="26"/>
          <w:szCs w:val="26"/>
          <w:lang w:val="es-MX"/>
        </w:rPr>
        <w:t>Tóm</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tắt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học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phần</w:t>
      </w:r>
      <w:proofErr w:type="spellEnd"/>
      <w:r w:rsidRPr="00EF2341">
        <w:rPr>
          <w:rFonts w:ascii="Times New Roman" w:hAnsi="Times New Roman"/>
          <w:sz w:val="26"/>
          <w:szCs w:val="26"/>
          <w:lang w:val="es-MX"/>
        </w:rPr>
        <w:t>:</w:t>
      </w:r>
    </w:p>
    <w:p w14:paraId="3E693794" w14:textId="77777777" w:rsidR="006C7C10" w:rsidRPr="00EF2341" w:rsidRDefault="006C7C10" w:rsidP="007F58EE">
      <w:pPr>
        <w:pStyle w:val="Heading1"/>
        <w:spacing w:line="274" w:lineRule="auto"/>
        <w:ind w:firstLine="840"/>
        <w:jc w:val="both"/>
        <w:rPr>
          <w:rFonts w:ascii="Times New Roman" w:hAnsi="Times New Roman"/>
          <w:b/>
          <w:bCs/>
          <w:sz w:val="26"/>
          <w:szCs w:val="26"/>
          <w:lang w:val="es-MX"/>
        </w:rPr>
      </w:pPr>
      <w:proofErr w:type="spellStart"/>
      <w:r w:rsidRPr="00EF2341">
        <w:rPr>
          <w:rFonts w:ascii="Times New Roman" w:hAnsi="Times New Roman"/>
          <w:sz w:val="26"/>
          <w:szCs w:val="26"/>
          <w:lang w:val="es-MX"/>
        </w:rPr>
        <w:t>Học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phần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này</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sẽ</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học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về</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Nhật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Bản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trong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thời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kỳ</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biến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động</w:t>
      </w:r>
      <w:proofErr w:type="spellEnd"/>
      <w:r w:rsidRPr="00EF2341">
        <w:rPr>
          <w:rFonts w:ascii="Times New Roman" w:hAnsi="Times New Roman"/>
          <w:sz w:val="26"/>
          <w:szCs w:val="26"/>
          <w:lang w:val="es-MX"/>
        </w:rPr>
        <w:t xml:space="preserve"> 100 </w:t>
      </w:r>
      <w:proofErr w:type="spellStart"/>
      <w:r w:rsidRPr="00EF2341">
        <w:rPr>
          <w:rFonts w:ascii="Times New Roman" w:hAnsi="Times New Roman"/>
          <w:sz w:val="26"/>
          <w:szCs w:val="26"/>
          <w:lang w:val="es-MX"/>
        </w:rPr>
        <w:t>năm</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từ</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nửa</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cuối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thế</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kỷ</w:t>
      </w:r>
      <w:proofErr w:type="spellEnd"/>
      <w:r w:rsidRPr="00EF2341">
        <w:rPr>
          <w:rFonts w:ascii="Times New Roman" w:hAnsi="Times New Roman"/>
          <w:sz w:val="26"/>
          <w:szCs w:val="26"/>
          <w:lang w:val="es-MX"/>
        </w:rPr>
        <w:t xml:space="preserve"> XIX </w:t>
      </w:r>
      <w:proofErr w:type="spellStart"/>
      <w:r w:rsidRPr="00EF2341">
        <w:rPr>
          <w:rFonts w:ascii="Times New Roman" w:hAnsi="Times New Roman"/>
          <w:sz w:val="26"/>
          <w:szCs w:val="26"/>
          <w:lang w:val="es-MX"/>
        </w:rPr>
        <w:t>đến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nửa</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đầu</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thế</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kỷ</w:t>
      </w:r>
      <w:proofErr w:type="spellEnd"/>
      <w:r w:rsidRPr="00EF2341">
        <w:rPr>
          <w:rFonts w:ascii="Times New Roman" w:hAnsi="Times New Roman"/>
          <w:sz w:val="26"/>
          <w:szCs w:val="26"/>
          <w:lang w:val="es-MX"/>
        </w:rPr>
        <w:t xml:space="preserve"> XX </w:t>
      </w:r>
      <w:proofErr w:type="spellStart"/>
      <w:r w:rsidRPr="00EF2341">
        <w:rPr>
          <w:rFonts w:ascii="Times New Roman" w:hAnsi="Times New Roman"/>
          <w:sz w:val="26"/>
          <w:szCs w:val="26"/>
          <w:lang w:val="es-MX"/>
        </w:rPr>
        <w:t>từ</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hai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mặt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văn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hoá</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và</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chính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trị</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Nửa</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cuối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thế</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kỷ</w:t>
      </w:r>
      <w:proofErr w:type="spellEnd"/>
      <w:r w:rsidRPr="00EF2341">
        <w:rPr>
          <w:rFonts w:ascii="Times New Roman" w:hAnsi="Times New Roman"/>
          <w:sz w:val="26"/>
          <w:szCs w:val="26"/>
          <w:lang w:val="es-MX"/>
        </w:rPr>
        <w:t xml:space="preserve"> XIX, </w:t>
      </w:r>
      <w:proofErr w:type="spellStart"/>
      <w:r w:rsidRPr="00EF2341">
        <w:rPr>
          <w:rFonts w:ascii="Times New Roman" w:hAnsi="Times New Roman"/>
          <w:sz w:val="26"/>
          <w:szCs w:val="26"/>
          <w:lang w:val="es-MX"/>
        </w:rPr>
        <w:t>trên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cơ</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sở</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một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số</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điều</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kiện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lịch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sử</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sau</w:t>
      </w:r>
      <w:proofErr w:type="spellEnd"/>
      <w:r w:rsidRPr="00EF2341">
        <w:rPr>
          <w:rFonts w:ascii="Times New Roman" w:hAnsi="Times New Roman"/>
          <w:sz w:val="26"/>
          <w:szCs w:val="26"/>
          <w:lang w:val="es-MX"/>
        </w:rPr>
        <w:t xml:space="preserve"> </w:t>
      </w:r>
      <w:proofErr w:type="spellStart"/>
      <w:proofErr w:type="gramStart"/>
      <w:r w:rsidRPr="00EF2341">
        <w:rPr>
          <w:rFonts w:ascii="Times New Roman" w:hAnsi="Times New Roman"/>
          <w:sz w:val="26"/>
          <w:szCs w:val="26"/>
          <w:lang w:val="es-MX"/>
        </w:rPr>
        <w:t>khi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bắt</w:t>
      </w:r>
      <w:proofErr w:type="spellEnd"/>
      <w:proofErr w:type="gram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chước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các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cường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quốc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phương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Tây</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trong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việc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xâm</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chiếm</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thuộc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địa</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và</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hoàn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thành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quá</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trình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cận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đại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hoá</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sớm</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nhất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tại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Đông</w:t>
      </w:r>
      <w:proofErr w:type="spellEnd"/>
      <w:r w:rsidRPr="00EF2341">
        <w:rPr>
          <w:rFonts w:ascii="Times New Roman" w:hAnsi="Times New Roman"/>
          <w:sz w:val="26"/>
          <w:szCs w:val="26"/>
          <w:lang w:val="es-MX"/>
        </w:rPr>
        <w:t xml:space="preserve"> Á, </w:t>
      </w:r>
      <w:proofErr w:type="spellStart"/>
      <w:r w:rsidRPr="00EF2341">
        <w:rPr>
          <w:rFonts w:ascii="Times New Roman" w:hAnsi="Times New Roman"/>
          <w:sz w:val="26"/>
          <w:szCs w:val="26"/>
          <w:lang w:val="es-MX"/>
        </w:rPr>
        <w:t>Nhật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Bản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đã</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cố</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gắng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tái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cấu</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trúc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lại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khu</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vực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Đông</w:t>
      </w:r>
      <w:proofErr w:type="spellEnd"/>
      <w:r w:rsidRPr="00EF2341">
        <w:rPr>
          <w:rFonts w:ascii="Times New Roman" w:hAnsi="Times New Roman"/>
          <w:sz w:val="26"/>
          <w:szCs w:val="26"/>
          <w:lang w:val="es-MX"/>
        </w:rPr>
        <w:t xml:space="preserve"> Á </w:t>
      </w:r>
      <w:proofErr w:type="spellStart"/>
      <w:r w:rsidRPr="00EF2341">
        <w:rPr>
          <w:rFonts w:ascii="Times New Roman" w:hAnsi="Times New Roman"/>
          <w:sz w:val="26"/>
          <w:szCs w:val="26"/>
          <w:lang w:val="es-MX"/>
        </w:rPr>
        <w:t>với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nền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tảng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cơ</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bản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là</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sự</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tồn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tại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của</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Nhật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Bản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Trong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quá</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trình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đó</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một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vấn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đề</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lớn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nổi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lên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là</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định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vị</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văn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hoá</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truyền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thống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của</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Nhật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Bản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như</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thế</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nào</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và</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định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vị</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bản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thân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mình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trong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chính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trị</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quốc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tế</w:t>
      </w:r>
      <w:proofErr w:type="spellEnd"/>
      <w:r w:rsidRPr="00EF2341">
        <w:rPr>
          <w:rFonts w:ascii="Times New Roman" w:hAnsi="Times New Roman"/>
          <w:sz w:val="26"/>
          <w:szCs w:val="26"/>
          <w:lang w:val="es-MX"/>
        </w:rPr>
        <w:t xml:space="preserve"> </w:t>
      </w:r>
      <w:proofErr w:type="spellStart"/>
      <w:proofErr w:type="gramStart"/>
      <w:r w:rsidRPr="00EF2341">
        <w:rPr>
          <w:rFonts w:ascii="Times New Roman" w:hAnsi="Times New Roman"/>
          <w:sz w:val="26"/>
          <w:szCs w:val="26"/>
          <w:lang w:val="es-MX"/>
        </w:rPr>
        <w:t>như</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thế</w:t>
      </w:r>
      <w:proofErr w:type="spellEnd"/>
      <w:proofErr w:type="gram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nào</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Từ</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quan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điểm</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này</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phần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đầu</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sẽ</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học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về</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sự</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tái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cấu</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trúc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trật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tự</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văn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hoá</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và</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thực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tiễn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văn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học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phần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thứ</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hai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sẽ</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học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về</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sự</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tái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cấu</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trúc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trật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tự</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chính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trị</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và</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tư</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tưởng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chính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trị</w:t>
      </w:r>
      <w:proofErr w:type="spellEnd"/>
      <w:r w:rsidRPr="00EF2341">
        <w:rPr>
          <w:rFonts w:ascii="Times New Roman" w:hAnsi="Times New Roman"/>
          <w:sz w:val="26"/>
          <w:szCs w:val="26"/>
          <w:lang w:val="es-MX"/>
        </w:rPr>
        <w:t>.</w:t>
      </w:r>
    </w:p>
    <w:p w14:paraId="6585FA36" w14:textId="77777777" w:rsidR="006C7C10" w:rsidRPr="00340FB8" w:rsidRDefault="006C7C10" w:rsidP="007F58EE">
      <w:pPr>
        <w:pStyle w:val="Heading1"/>
        <w:spacing w:line="274" w:lineRule="auto"/>
        <w:jc w:val="both"/>
        <w:rPr>
          <w:rFonts w:ascii="Times New Roman" w:hAnsi="Times New Roman"/>
          <w:b/>
          <w:i/>
          <w:sz w:val="26"/>
          <w:szCs w:val="26"/>
          <w:lang w:val="es-MX"/>
        </w:rPr>
      </w:pPr>
      <w:r w:rsidRPr="00340FB8">
        <w:rPr>
          <w:rFonts w:ascii="Times New Roman" w:eastAsia="MS Mincho" w:hAnsi="Times New Roman"/>
          <w:b/>
          <w:bCs/>
          <w:i/>
          <w:sz w:val="26"/>
          <w:szCs w:val="26"/>
          <w:lang w:val="es-MX"/>
        </w:rPr>
        <w:t xml:space="preserve">23. </w:t>
      </w:r>
      <w:proofErr w:type="spellStart"/>
      <w:r w:rsidRPr="00340FB8">
        <w:rPr>
          <w:rFonts w:ascii="Times New Roman" w:hAnsi="Times New Roman"/>
          <w:b/>
          <w:i/>
          <w:iCs/>
          <w:sz w:val="26"/>
          <w:szCs w:val="26"/>
          <w:lang w:val="es-MX"/>
        </w:rPr>
        <w:t>Học</w:t>
      </w:r>
      <w:proofErr w:type="spellEnd"/>
      <w:r w:rsidRPr="00340FB8">
        <w:rPr>
          <w:rFonts w:ascii="Times New Roman" w:hAnsi="Times New Roman"/>
          <w:b/>
          <w:i/>
          <w:iCs/>
          <w:sz w:val="26"/>
          <w:szCs w:val="26"/>
          <w:lang w:val="es-MX"/>
        </w:rPr>
        <w:t xml:space="preserve"> </w:t>
      </w:r>
      <w:proofErr w:type="spellStart"/>
      <w:r w:rsidRPr="00340FB8">
        <w:rPr>
          <w:rFonts w:ascii="Times New Roman" w:hAnsi="Times New Roman"/>
          <w:b/>
          <w:i/>
          <w:iCs/>
          <w:sz w:val="26"/>
          <w:szCs w:val="26"/>
          <w:lang w:val="es-MX"/>
        </w:rPr>
        <w:t>phần</w:t>
      </w:r>
      <w:proofErr w:type="spellEnd"/>
      <w:r w:rsidRPr="00340FB8">
        <w:rPr>
          <w:rFonts w:ascii="Times New Roman" w:hAnsi="Times New Roman"/>
          <w:b/>
          <w:i/>
          <w:iCs/>
          <w:sz w:val="26"/>
          <w:szCs w:val="26"/>
          <w:lang w:val="es-MX"/>
        </w:rPr>
        <w:t xml:space="preserve"> </w:t>
      </w:r>
      <w:proofErr w:type="spellStart"/>
      <w:r w:rsidRPr="00340FB8">
        <w:rPr>
          <w:rFonts w:ascii="Times New Roman" w:hAnsi="Times New Roman"/>
          <w:b/>
          <w:i/>
          <w:iCs/>
          <w:sz w:val="26"/>
          <w:szCs w:val="26"/>
          <w:lang w:val="es-MX"/>
        </w:rPr>
        <w:t>số</w:t>
      </w:r>
      <w:proofErr w:type="spellEnd"/>
      <w:r w:rsidRPr="00340FB8">
        <w:rPr>
          <w:rFonts w:ascii="Times New Roman" w:hAnsi="Times New Roman"/>
          <w:b/>
          <w:i/>
          <w:iCs/>
          <w:sz w:val="26"/>
          <w:szCs w:val="26"/>
          <w:lang w:val="es-MX"/>
        </w:rPr>
        <w:t xml:space="preserve"> </w:t>
      </w:r>
      <w:r w:rsidRPr="00340FB8">
        <w:rPr>
          <w:rFonts w:ascii="Times New Roman" w:eastAsia="Malgun Gothic" w:hAnsi="Times New Roman"/>
          <w:b/>
          <w:i/>
          <w:iCs/>
          <w:sz w:val="26"/>
          <w:szCs w:val="26"/>
          <w:lang w:val="es-MX" w:eastAsia="ko-KR"/>
        </w:rPr>
        <w:t>23</w:t>
      </w:r>
    </w:p>
    <w:p w14:paraId="5FDCD477" w14:textId="77777777" w:rsidR="00B92E7B" w:rsidRDefault="006C7C10" w:rsidP="007F58EE">
      <w:pPr>
        <w:spacing w:after="0" w:line="274" w:lineRule="auto"/>
        <w:rPr>
          <w:rFonts w:ascii="Times New Roman" w:eastAsia="MS PGothic" w:hAnsi="Times New Roman"/>
          <w:sz w:val="26"/>
          <w:szCs w:val="26"/>
          <w:lang w:val="es-MX"/>
        </w:rPr>
      </w:pPr>
      <w:proofErr w:type="spellStart"/>
      <w:r w:rsidRPr="00EF2341">
        <w:rPr>
          <w:rFonts w:ascii="Times New Roman" w:eastAsia="MS PGothic" w:hAnsi="Times New Roman"/>
          <w:sz w:val="26"/>
          <w:szCs w:val="26"/>
          <w:lang w:val="es-MX"/>
        </w:rPr>
        <w:t>Mã</w:t>
      </w:r>
      <w:proofErr w:type="spellEnd"/>
      <w:r w:rsidRPr="00EF2341">
        <w:rPr>
          <w:rFonts w:ascii="Times New Roman" w:eastAsia="MS PGothic" w:hAnsi="Times New Roman"/>
          <w:sz w:val="26"/>
          <w:szCs w:val="26"/>
          <w:lang w:val="es-MX"/>
        </w:rPr>
        <w:t xml:space="preserve"> </w:t>
      </w:r>
      <w:proofErr w:type="spellStart"/>
      <w:r w:rsidRPr="00EF2341">
        <w:rPr>
          <w:rFonts w:ascii="Times New Roman" w:eastAsia="MS PGothic" w:hAnsi="Times New Roman"/>
          <w:sz w:val="26"/>
          <w:szCs w:val="26"/>
          <w:lang w:val="es-MX"/>
        </w:rPr>
        <w:t>số</w:t>
      </w:r>
      <w:proofErr w:type="spellEnd"/>
      <w:r w:rsidRPr="00EF2341">
        <w:rPr>
          <w:rFonts w:ascii="Times New Roman" w:eastAsia="MS PGothic" w:hAnsi="Times New Roman"/>
          <w:sz w:val="26"/>
          <w:szCs w:val="26"/>
          <w:lang w:val="es-MX"/>
        </w:rPr>
        <w:t xml:space="preserve"> </w:t>
      </w:r>
      <w:proofErr w:type="spellStart"/>
      <w:r w:rsidRPr="00EF2341">
        <w:rPr>
          <w:rFonts w:ascii="Times New Roman" w:eastAsia="MS PGothic" w:hAnsi="Times New Roman"/>
          <w:sz w:val="26"/>
          <w:szCs w:val="26"/>
          <w:lang w:val="es-MX"/>
        </w:rPr>
        <w:t>học</w:t>
      </w:r>
      <w:proofErr w:type="spellEnd"/>
      <w:r w:rsidRPr="00EF2341">
        <w:rPr>
          <w:rFonts w:ascii="Times New Roman" w:eastAsia="MS PGothic" w:hAnsi="Times New Roman"/>
          <w:sz w:val="26"/>
          <w:szCs w:val="26"/>
          <w:lang w:val="es-MX"/>
        </w:rPr>
        <w:t xml:space="preserve"> </w:t>
      </w:r>
      <w:proofErr w:type="spellStart"/>
      <w:r w:rsidRPr="00EF2341">
        <w:rPr>
          <w:rFonts w:ascii="Times New Roman" w:eastAsia="MS PGothic" w:hAnsi="Times New Roman"/>
          <w:sz w:val="26"/>
          <w:szCs w:val="26"/>
          <w:lang w:val="es-MX"/>
        </w:rPr>
        <w:t>phần</w:t>
      </w:r>
      <w:proofErr w:type="spellEnd"/>
      <w:r w:rsidRPr="00EF2341">
        <w:rPr>
          <w:rFonts w:ascii="Times New Roman" w:eastAsia="MS PGothic" w:hAnsi="Times New Roman"/>
          <w:sz w:val="26"/>
          <w:szCs w:val="26"/>
          <w:lang w:val="es-MX"/>
        </w:rPr>
        <w:t xml:space="preserve">: </w:t>
      </w:r>
      <w:r w:rsidRPr="00340FB8">
        <w:rPr>
          <w:rFonts w:ascii="Times New Roman" w:eastAsia="MS PGothic" w:hAnsi="Times New Roman"/>
          <w:bCs/>
          <w:sz w:val="26"/>
          <w:szCs w:val="26"/>
          <w:lang w:val="es-MX"/>
        </w:rPr>
        <w:t>ORS 6034</w:t>
      </w:r>
      <w:r>
        <w:rPr>
          <w:rFonts w:ascii="Times New Roman" w:eastAsia="MS PGothic" w:hAnsi="Times New Roman"/>
          <w:sz w:val="26"/>
          <w:szCs w:val="26"/>
          <w:lang w:val="es-MX"/>
        </w:rPr>
        <w:tab/>
      </w:r>
    </w:p>
    <w:p w14:paraId="35CFB3D2" w14:textId="77777777" w:rsidR="006C7C10" w:rsidRPr="00340FB8" w:rsidRDefault="006C7C10" w:rsidP="007F58EE">
      <w:pPr>
        <w:spacing w:after="0" w:line="274" w:lineRule="auto"/>
        <w:rPr>
          <w:rFonts w:ascii="Times New Roman" w:eastAsia="MS PGothic" w:hAnsi="Times New Roman"/>
          <w:sz w:val="26"/>
          <w:szCs w:val="26"/>
          <w:lang w:val="es-MX"/>
        </w:rPr>
      </w:pPr>
      <w:proofErr w:type="spellStart"/>
      <w:r w:rsidRPr="00340FB8">
        <w:rPr>
          <w:rFonts w:ascii="Times New Roman" w:hAnsi="Times New Roman"/>
          <w:sz w:val="26"/>
          <w:szCs w:val="26"/>
          <w:lang w:val="es-MX"/>
        </w:rPr>
        <w:t>Tên</w:t>
      </w:r>
      <w:proofErr w:type="spellEnd"/>
      <w:r w:rsidRPr="00340FB8">
        <w:rPr>
          <w:rFonts w:ascii="Times New Roman" w:hAnsi="Times New Roman"/>
          <w:sz w:val="26"/>
          <w:szCs w:val="26"/>
          <w:lang w:val="es-MX"/>
        </w:rPr>
        <w:t xml:space="preserve"> </w:t>
      </w:r>
      <w:proofErr w:type="spellStart"/>
      <w:r w:rsidRPr="00340FB8">
        <w:rPr>
          <w:rFonts w:ascii="Times New Roman" w:hAnsi="Times New Roman"/>
          <w:sz w:val="26"/>
          <w:szCs w:val="26"/>
          <w:lang w:val="es-MX"/>
        </w:rPr>
        <w:t>học</w:t>
      </w:r>
      <w:proofErr w:type="spellEnd"/>
      <w:r w:rsidRPr="00340FB8">
        <w:rPr>
          <w:rFonts w:ascii="Times New Roman" w:hAnsi="Times New Roman"/>
          <w:sz w:val="26"/>
          <w:szCs w:val="26"/>
          <w:lang w:val="es-MX"/>
        </w:rPr>
        <w:t xml:space="preserve"> </w:t>
      </w:r>
      <w:proofErr w:type="spellStart"/>
      <w:proofErr w:type="gramStart"/>
      <w:r w:rsidRPr="00340FB8">
        <w:rPr>
          <w:rFonts w:ascii="Times New Roman" w:hAnsi="Times New Roman"/>
          <w:sz w:val="26"/>
          <w:szCs w:val="26"/>
          <w:lang w:val="es-MX"/>
        </w:rPr>
        <w:t>phần:</w:t>
      </w:r>
      <w:r w:rsidRPr="00340FB8">
        <w:rPr>
          <w:rFonts w:ascii="Times New Roman" w:eastAsia="MS PGothic" w:hAnsi="Times New Roman"/>
          <w:bCs/>
          <w:sz w:val="26"/>
          <w:szCs w:val="26"/>
          <w:lang w:val="es-MX"/>
        </w:rPr>
        <w:t>Nhật</w:t>
      </w:r>
      <w:proofErr w:type="spellEnd"/>
      <w:proofErr w:type="gramEnd"/>
      <w:r w:rsidRPr="00340FB8">
        <w:rPr>
          <w:rFonts w:ascii="Times New Roman" w:eastAsia="MS PGothic" w:hAnsi="Times New Roman"/>
          <w:bCs/>
          <w:sz w:val="26"/>
          <w:szCs w:val="26"/>
          <w:lang w:val="es-MX"/>
        </w:rPr>
        <w:t xml:space="preserve"> </w:t>
      </w:r>
      <w:proofErr w:type="spellStart"/>
      <w:r w:rsidRPr="00340FB8">
        <w:rPr>
          <w:rFonts w:ascii="Times New Roman" w:eastAsia="MS PGothic" w:hAnsi="Times New Roman"/>
          <w:bCs/>
          <w:sz w:val="26"/>
          <w:szCs w:val="26"/>
          <w:lang w:val="es-MX"/>
        </w:rPr>
        <w:t>Bản</w:t>
      </w:r>
      <w:proofErr w:type="spellEnd"/>
      <w:r w:rsidRPr="00340FB8">
        <w:rPr>
          <w:rFonts w:ascii="Times New Roman" w:eastAsia="MS PGothic" w:hAnsi="Times New Roman"/>
          <w:bCs/>
          <w:sz w:val="26"/>
          <w:szCs w:val="26"/>
          <w:lang w:val="es-MX"/>
        </w:rPr>
        <w:t xml:space="preserve"> </w:t>
      </w:r>
      <w:proofErr w:type="spellStart"/>
      <w:r w:rsidRPr="00340FB8">
        <w:rPr>
          <w:rFonts w:ascii="Times New Roman" w:eastAsia="MS PGothic" w:hAnsi="Times New Roman"/>
          <w:bCs/>
          <w:sz w:val="26"/>
          <w:szCs w:val="26"/>
          <w:lang w:val="es-MX"/>
        </w:rPr>
        <w:t>truyền</w:t>
      </w:r>
      <w:proofErr w:type="spellEnd"/>
      <w:r w:rsidRPr="00340FB8">
        <w:rPr>
          <w:rFonts w:ascii="Times New Roman" w:eastAsia="MS PGothic" w:hAnsi="Times New Roman"/>
          <w:bCs/>
          <w:sz w:val="26"/>
          <w:szCs w:val="26"/>
          <w:lang w:val="es-MX"/>
        </w:rPr>
        <w:t xml:space="preserve"> </w:t>
      </w:r>
      <w:proofErr w:type="spellStart"/>
      <w:r w:rsidRPr="00340FB8">
        <w:rPr>
          <w:rFonts w:ascii="Times New Roman" w:eastAsia="MS PGothic" w:hAnsi="Times New Roman"/>
          <w:bCs/>
          <w:sz w:val="26"/>
          <w:szCs w:val="26"/>
          <w:lang w:val="es-MX"/>
        </w:rPr>
        <w:t>thống</w:t>
      </w:r>
      <w:proofErr w:type="spellEnd"/>
    </w:p>
    <w:p w14:paraId="7C3249EA" w14:textId="77777777" w:rsidR="006C7C10" w:rsidRPr="00340FB8" w:rsidRDefault="006C7C10" w:rsidP="007F58EE">
      <w:pPr>
        <w:spacing w:after="0" w:line="274" w:lineRule="auto"/>
        <w:rPr>
          <w:rFonts w:ascii="Times New Roman" w:eastAsia="MS PGothic" w:hAnsi="Times New Roman"/>
          <w:sz w:val="26"/>
          <w:szCs w:val="26"/>
          <w:lang w:val="es-MX"/>
        </w:rPr>
      </w:pPr>
      <w:proofErr w:type="spellStart"/>
      <w:r w:rsidRPr="00340FB8">
        <w:rPr>
          <w:rFonts w:ascii="Times New Roman" w:eastAsia="MS PGothic" w:hAnsi="Times New Roman"/>
          <w:sz w:val="26"/>
          <w:szCs w:val="26"/>
          <w:lang w:val="es-MX"/>
        </w:rPr>
        <w:t>Số</w:t>
      </w:r>
      <w:proofErr w:type="spellEnd"/>
      <w:r w:rsidRPr="00340FB8">
        <w:rPr>
          <w:rFonts w:ascii="Times New Roman" w:eastAsia="MS PGothic" w:hAnsi="Times New Roman"/>
          <w:sz w:val="26"/>
          <w:szCs w:val="26"/>
          <w:lang w:val="es-MX"/>
        </w:rPr>
        <w:t xml:space="preserve"> </w:t>
      </w:r>
      <w:proofErr w:type="spellStart"/>
      <w:r w:rsidRPr="00340FB8">
        <w:rPr>
          <w:rFonts w:ascii="Times New Roman" w:eastAsia="MS PGothic" w:hAnsi="Times New Roman"/>
          <w:sz w:val="26"/>
          <w:szCs w:val="26"/>
          <w:lang w:val="es-MX"/>
        </w:rPr>
        <w:t>tín</w:t>
      </w:r>
      <w:proofErr w:type="spellEnd"/>
      <w:r w:rsidRPr="00340FB8">
        <w:rPr>
          <w:rFonts w:ascii="Times New Roman" w:eastAsia="MS PGothic" w:hAnsi="Times New Roman"/>
          <w:sz w:val="26"/>
          <w:szCs w:val="26"/>
          <w:lang w:val="es-MX"/>
        </w:rPr>
        <w:t xml:space="preserve"> </w:t>
      </w:r>
      <w:proofErr w:type="spellStart"/>
      <w:r w:rsidRPr="00340FB8">
        <w:rPr>
          <w:rFonts w:ascii="Times New Roman" w:eastAsia="MS PGothic" w:hAnsi="Times New Roman"/>
          <w:sz w:val="26"/>
          <w:szCs w:val="26"/>
          <w:lang w:val="es-MX"/>
        </w:rPr>
        <w:t>chỉ</w:t>
      </w:r>
      <w:proofErr w:type="spellEnd"/>
      <w:r w:rsidRPr="00340FB8">
        <w:rPr>
          <w:rFonts w:ascii="Times New Roman" w:eastAsia="MS PGothic" w:hAnsi="Times New Roman"/>
          <w:sz w:val="26"/>
          <w:szCs w:val="26"/>
          <w:lang w:val="es-MX"/>
        </w:rPr>
        <w:t xml:space="preserve">: </w:t>
      </w:r>
      <w:r w:rsidRPr="00340FB8">
        <w:rPr>
          <w:rFonts w:ascii="Times New Roman" w:eastAsia="MS PGothic" w:hAnsi="Times New Roman"/>
          <w:bCs/>
          <w:sz w:val="26"/>
          <w:szCs w:val="26"/>
          <w:lang w:val="es-MX"/>
        </w:rPr>
        <w:t>02</w:t>
      </w:r>
      <w:r>
        <w:rPr>
          <w:rFonts w:ascii="Times New Roman" w:eastAsia="MS PGothic" w:hAnsi="Times New Roman"/>
          <w:sz w:val="26"/>
          <w:szCs w:val="26"/>
          <w:lang w:val="es-MX"/>
        </w:rPr>
        <w:tab/>
      </w:r>
      <w:r>
        <w:rPr>
          <w:rFonts w:ascii="Times New Roman" w:eastAsia="MS PGothic" w:hAnsi="Times New Roman"/>
          <w:sz w:val="26"/>
          <w:szCs w:val="26"/>
          <w:lang w:val="es-MX"/>
        </w:rPr>
        <w:tab/>
      </w:r>
      <w:proofErr w:type="spellStart"/>
      <w:r w:rsidRPr="00340FB8">
        <w:rPr>
          <w:rFonts w:ascii="Times New Roman" w:eastAsia="MS PGothic" w:hAnsi="Times New Roman"/>
          <w:sz w:val="26"/>
          <w:szCs w:val="26"/>
          <w:lang w:val="es-MX"/>
        </w:rPr>
        <w:t>Môn</w:t>
      </w:r>
      <w:proofErr w:type="spellEnd"/>
      <w:r w:rsidRPr="00340FB8">
        <w:rPr>
          <w:rFonts w:ascii="Times New Roman" w:eastAsia="MS PGothic" w:hAnsi="Times New Roman"/>
          <w:sz w:val="26"/>
          <w:szCs w:val="26"/>
          <w:lang w:val="es-MX"/>
        </w:rPr>
        <w:t xml:space="preserve"> </w:t>
      </w:r>
      <w:proofErr w:type="spellStart"/>
      <w:r w:rsidRPr="00340FB8">
        <w:rPr>
          <w:rFonts w:ascii="Times New Roman" w:eastAsia="MS PGothic" w:hAnsi="Times New Roman"/>
          <w:sz w:val="26"/>
          <w:szCs w:val="26"/>
          <w:lang w:val="es-MX"/>
        </w:rPr>
        <w:t>tiên</w:t>
      </w:r>
      <w:proofErr w:type="spellEnd"/>
      <w:r w:rsidRPr="00340FB8">
        <w:rPr>
          <w:rFonts w:ascii="Times New Roman" w:eastAsia="MS PGothic" w:hAnsi="Times New Roman"/>
          <w:sz w:val="26"/>
          <w:szCs w:val="26"/>
          <w:lang w:val="es-MX"/>
        </w:rPr>
        <w:t xml:space="preserve"> </w:t>
      </w:r>
      <w:proofErr w:type="spellStart"/>
      <w:r w:rsidRPr="00340FB8">
        <w:rPr>
          <w:rFonts w:ascii="Times New Roman" w:eastAsia="MS PGothic" w:hAnsi="Times New Roman"/>
          <w:sz w:val="26"/>
          <w:szCs w:val="26"/>
          <w:lang w:val="es-MX"/>
        </w:rPr>
        <w:t>quyết</w:t>
      </w:r>
      <w:proofErr w:type="spellEnd"/>
      <w:r w:rsidRPr="00340FB8">
        <w:rPr>
          <w:rFonts w:ascii="Times New Roman" w:eastAsia="MS PGothic" w:hAnsi="Times New Roman"/>
          <w:sz w:val="26"/>
          <w:szCs w:val="26"/>
          <w:lang w:val="es-MX"/>
        </w:rPr>
        <w:t xml:space="preserve">: </w:t>
      </w:r>
      <w:proofErr w:type="spellStart"/>
      <w:r w:rsidRPr="00340FB8">
        <w:rPr>
          <w:rFonts w:ascii="Times New Roman" w:eastAsia="MS PGothic" w:hAnsi="Times New Roman"/>
          <w:bCs/>
          <w:sz w:val="26"/>
          <w:szCs w:val="26"/>
          <w:lang w:val="es-MX"/>
        </w:rPr>
        <w:t>không</w:t>
      </w:r>
      <w:proofErr w:type="spellEnd"/>
    </w:p>
    <w:p w14:paraId="304A92EA" w14:textId="77777777" w:rsidR="007F58EE" w:rsidRDefault="006C7C10" w:rsidP="007F58EE">
      <w:pPr>
        <w:spacing w:after="0" w:line="274" w:lineRule="auto"/>
        <w:rPr>
          <w:rFonts w:ascii="Times New Roman" w:eastAsia="MS PGothic" w:hAnsi="Times New Roman"/>
          <w:sz w:val="26"/>
          <w:szCs w:val="26"/>
          <w:lang w:val="es-MX"/>
        </w:rPr>
      </w:pPr>
      <w:proofErr w:type="spellStart"/>
      <w:r w:rsidRPr="00EF2341">
        <w:rPr>
          <w:rFonts w:ascii="Times New Roman" w:eastAsia="MS PGothic" w:hAnsi="Times New Roman"/>
          <w:sz w:val="26"/>
          <w:szCs w:val="26"/>
          <w:lang w:val="es-MX"/>
        </w:rPr>
        <w:t>Tóm</w:t>
      </w:r>
      <w:proofErr w:type="spellEnd"/>
      <w:r w:rsidRPr="00EF2341">
        <w:rPr>
          <w:rFonts w:ascii="Times New Roman" w:eastAsia="MS PGothic" w:hAnsi="Times New Roman"/>
          <w:sz w:val="26"/>
          <w:szCs w:val="26"/>
          <w:lang w:val="es-MX"/>
        </w:rPr>
        <w:t xml:space="preserve"> </w:t>
      </w:r>
      <w:proofErr w:type="spellStart"/>
      <w:r w:rsidRPr="00EF2341">
        <w:rPr>
          <w:rFonts w:ascii="Times New Roman" w:eastAsia="MS PGothic" w:hAnsi="Times New Roman"/>
          <w:sz w:val="26"/>
          <w:szCs w:val="26"/>
          <w:lang w:val="es-MX"/>
        </w:rPr>
        <w:t>tắt</w:t>
      </w:r>
      <w:proofErr w:type="spellEnd"/>
      <w:r w:rsidRPr="00EF2341">
        <w:rPr>
          <w:rFonts w:ascii="Times New Roman" w:eastAsia="MS PGothic" w:hAnsi="Times New Roman"/>
          <w:sz w:val="26"/>
          <w:szCs w:val="26"/>
          <w:lang w:val="es-MX"/>
        </w:rPr>
        <w:t xml:space="preserve"> </w:t>
      </w:r>
      <w:proofErr w:type="spellStart"/>
      <w:r w:rsidRPr="00EF2341">
        <w:rPr>
          <w:rFonts w:ascii="Times New Roman" w:eastAsia="MS PGothic" w:hAnsi="Times New Roman"/>
          <w:sz w:val="26"/>
          <w:szCs w:val="26"/>
          <w:lang w:val="es-MX"/>
        </w:rPr>
        <w:t>học</w:t>
      </w:r>
      <w:proofErr w:type="spellEnd"/>
      <w:r w:rsidRPr="00EF2341">
        <w:rPr>
          <w:rFonts w:ascii="Times New Roman" w:eastAsia="MS PGothic" w:hAnsi="Times New Roman"/>
          <w:sz w:val="26"/>
          <w:szCs w:val="26"/>
          <w:lang w:val="es-MX"/>
        </w:rPr>
        <w:t xml:space="preserve"> </w:t>
      </w:r>
      <w:proofErr w:type="spellStart"/>
      <w:r w:rsidRPr="00EF2341">
        <w:rPr>
          <w:rFonts w:ascii="Times New Roman" w:eastAsia="MS PGothic" w:hAnsi="Times New Roman"/>
          <w:sz w:val="26"/>
          <w:szCs w:val="26"/>
          <w:lang w:val="es-MX"/>
        </w:rPr>
        <w:t>phần</w:t>
      </w:r>
      <w:proofErr w:type="spellEnd"/>
      <w:r w:rsidRPr="00EF2341">
        <w:rPr>
          <w:rFonts w:ascii="Times New Roman" w:eastAsia="MS PGothic" w:hAnsi="Times New Roman"/>
          <w:sz w:val="26"/>
          <w:szCs w:val="26"/>
          <w:lang w:val="es-MX"/>
        </w:rPr>
        <w:t>:</w:t>
      </w:r>
    </w:p>
    <w:p w14:paraId="37F2ED0E" w14:textId="77777777" w:rsidR="007F58EE" w:rsidRDefault="006C7C10" w:rsidP="007F58EE">
      <w:pPr>
        <w:spacing w:after="0" w:line="274" w:lineRule="auto"/>
        <w:ind w:firstLine="720"/>
        <w:jc w:val="both"/>
        <w:rPr>
          <w:rFonts w:ascii="Times New Roman" w:hAnsi="Times New Roman"/>
          <w:sz w:val="26"/>
          <w:szCs w:val="26"/>
          <w:lang w:val="es-MX"/>
        </w:rPr>
      </w:pPr>
      <w:proofErr w:type="spellStart"/>
      <w:r w:rsidRPr="00EF2341">
        <w:rPr>
          <w:rFonts w:ascii="Times New Roman" w:hAnsi="Times New Roman"/>
          <w:sz w:val="26"/>
          <w:szCs w:val="26"/>
          <w:lang w:val="es-MX"/>
        </w:rPr>
        <w:t>Học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phần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này</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sẽ</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học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về</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Nhật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Bản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từ</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thời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cổ</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đại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đến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thời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cận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thế</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với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hai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chủ</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đề</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chữ</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viết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và</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kinh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tế</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từ</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góc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độ</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không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chỉ</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quần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đảo</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Nhật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Bản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mà</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cả</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phạm</w:t>
      </w:r>
      <w:proofErr w:type="spellEnd"/>
      <w:r w:rsidRPr="00EF2341">
        <w:rPr>
          <w:rFonts w:ascii="Times New Roman" w:hAnsi="Times New Roman"/>
          <w:sz w:val="26"/>
          <w:szCs w:val="26"/>
          <w:lang w:val="es-MX"/>
        </w:rPr>
        <w:t xml:space="preserve"> vi </w:t>
      </w:r>
      <w:proofErr w:type="spellStart"/>
      <w:r w:rsidRPr="00EF2341">
        <w:rPr>
          <w:rFonts w:ascii="Times New Roman" w:hAnsi="Times New Roman"/>
          <w:sz w:val="26"/>
          <w:szCs w:val="26"/>
          <w:lang w:val="es-MX"/>
        </w:rPr>
        <w:t>toàn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thể</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thế</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giới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Đông</w:t>
      </w:r>
      <w:proofErr w:type="spellEnd"/>
      <w:r w:rsidRPr="00EF2341">
        <w:rPr>
          <w:rFonts w:ascii="Times New Roman" w:hAnsi="Times New Roman"/>
          <w:sz w:val="26"/>
          <w:szCs w:val="26"/>
          <w:lang w:val="es-MX"/>
        </w:rPr>
        <w:t xml:space="preserve"> Á. </w:t>
      </w:r>
      <w:proofErr w:type="spellStart"/>
      <w:r w:rsidRPr="00EF2341">
        <w:rPr>
          <w:rFonts w:ascii="Times New Roman" w:hAnsi="Times New Roman"/>
          <w:sz w:val="26"/>
          <w:szCs w:val="26"/>
          <w:lang w:val="es-MX"/>
        </w:rPr>
        <w:t>Trong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phần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đầu</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sẽ</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học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chủ</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yếu</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về</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việc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định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hình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và</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triển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khai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việc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sử</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dụng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văn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tự</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tại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Nhật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Bản</w:t>
      </w:r>
      <w:proofErr w:type="spellEnd"/>
      <w:r w:rsidRPr="00EF2341">
        <w:rPr>
          <w:rFonts w:ascii="Times New Roman" w:hAnsi="Times New Roman"/>
          <w:sz w:val="26"/>
          <w:szCs w:val="26"/>
          <w:lang w:val="es-MX"/>
        </w:rPr>
        <w:t xml:space="preserve">, ý </w:t>
      </w:r>
      <w:proofErr w:type="spellStart"/>
      <w:r w:rsidRPr="00EF2341">
        <w:rPr>
          <w:rFonts w:ascii="Times New Roman" w:hAnsi="Times New Roman"/>
          <w:sz w:val="26"/>
          <w:szCs w:val="26"/>
          <w:lang w:val="es-MX"/>
        </w:rPr>
        <w:t>nghĩa</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của</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việc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ra</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đời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chữ</w:t>
      </w:r>
      <w:proofErr w:type="spellEnd"/>
      <w:r w:rsidRPr="00EF2341">
        <w:rPr>
          <w:rFonts w:ascii="Times New Roman" w:hAnsi="Times New Roman"/>
          <w:sz w:val="26"/>
          <w:szCs w:val="26"/>
          <w:lang w:val="es-MX"/>
        </w:rPr>
        <w:t xml:space="preserve"> Hiragana, Katakana, </w:t>
      </w:r>
      <w:proofErr w:type="spellStart"/>
      <w:r w:rsidRPr="00EF2341">
        <w:rPr>
          <w:rFonts w:ascii="Times New Roman" w:hAnsi="Times New Roman"/>
          <w:sz w:val="26"/>
          <w:szCs w:val="26"/>
          <w:lang w:val="es-MX"/>
        </w:rPr>
        <w:t>tính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đa</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tầng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trong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biểu</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hiện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văn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tự</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và</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mối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liên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quan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đến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lịch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sử</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văn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học</w:t>
      </w:r>
      <w:proofErr w:type="spellEnd"/>
      <w:r w:rsidRPr="00EF2341">
        <w:rPr>
          <w:rFonts w:ascii="Times New Roman" w:hAnsi="Times New Roman"/>
          <w:sz w:val="26"/>
          <w:szCs w:val="26"/>
          <w:lang w:val="es-MX"/>
        </w:rPr>
        <w:t xml:space="preserve">, ý </w:t>
      </w:r>
      <w:proofErr w:type="spellStart"/>
      <w:r w:rsidRPr="00EF2341">
        <w:rPr>
          <w:rFonts w:ascii="Times New Roman" w:hAnsi="Times New Roman"/>
          <w:sz w:val="26"/>
          <w:szCs w:val="26"/>
          <w:lang w:val="es-MX"/>
        </w:rPr>
        <w:t>thức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ngôn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ngữ</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và</w:t>
      </w:r>
      <w:proofErr w:type="spellEnd"/>
      <w:r w:rsidRPr="00EF2341">
        <w:rPr>
          <w:rFonts w:ascii="Times New Roman" w:hAnsi="Times New Roman"/>
          <w:sz w:val="26"/>
          <w:szCs w:val="26"/>
          <w:lang w:val="es-MX"/>
        </w:rPr>
        <w:t xml:space="preserve"> ý </w:t>
      </w:r>
      <w:proofErr w:type="spellStart"/>
      <w:r w:rsidRPr="00EF2341">
        <w:rPr>
          <w:rFonts w:ascii="Times New Roman" w:hAnsi="Times New Roman"/>
          <w:sz w:val="26"/>
          <w:szCs w:val="26"/>
          <w:lang w:val="es-MX"/>
        </w:rPr>
        <w:t>thức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văn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tự</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trong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văn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hoá</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Nhật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Bản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Phần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thứ</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hai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sẽ</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tìm</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hiểu</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cấu</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trúc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kinh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tế</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của</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các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thời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lastRenderedPageBreak/>
        <w:t>kỳ</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từ</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thời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kỳ</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chế</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độ</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Luật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lệnh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đến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thời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kỳ</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thành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lập</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chế</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độ</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Mạc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phủ</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thời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cận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thế</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và</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quá</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trình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biến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đổi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của</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nó</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đồng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thời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sẽ</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vừa</w:t>
      </w:r>
      <w:proofErr w:type="spellEnd"/>
      <w:r w:rsidRPr="00EF2341">
        <w:rPr>
          <w:rFonts w:ascii="Times New Roman" w:hAnsi="Times New Roman"/>
          <w:sz w:val="26"/>
          <w:szCs w:val="26"/>
          <w:lang w:val="es-MX"/>
        </w:rPr>
        <w:t xml:space="preserve"> so </w:t>
      </w:r>
      <w:proofErr w:type="spellStart"/>
      <w:r w:rsidRPr="00EF2341">
        <w:rPr>
          <w:rFonts w:ascii="Times New Roman" w:hAnsi="Times New Roman"/>
          <w:sz w:val="26"/>
          <w:szCs w:val="26"/>
          <w:lang w:val="es-MX"/>
        </w:rPr>
        <w:t>sánh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với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những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biến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động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của</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các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nước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khu</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vực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khác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trong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khu</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vực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Đông</w:t>
      </w:r>
      <w:proofErr w:type="spellEnd"/>
      <w:r w:rsidRPr="00EF2341">
        <w:rPr>
          <w:rFonts w:ascii="Times New Roman" w:hAnsi="Times New Roman"/>
          <w:sz w:val="26"/>
          <w:szCs w:val="26"/>
          <w:lang w:val="es-MX"/>
        </w:rPr>
        <w:t xml:space="preserve"> Á </w:t>
      </w:r>
      <w:proofErr w:type="spellStart"/>
      <w:r w:rsidRPr="00EF2341">
        <w:rPr>
          <w:rFonts w:ascii="Times New Roman" w:hAnsi="Times New Roman"/>
          <w:sz w:val="26"/>
          <w:szCs w:val="26"/>
          <w:lang w:val="es-MX"/>
        </w:rPr>
        <w:t>vừa</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tìm</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hiểu</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về</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đặc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chất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của</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xã</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hội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quần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đảo</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Nhật</w:t>
      </w:r>
      <w:proofErr w:type="spellEnd"/>
      <w:r w:rsidRPr="00EF2341">
        <w:rPr>
          <w:rFonts w:ascii="Times New Roman" w:hAnsi="Times New Roman"/>
          <w:sz w:val="26"/>
          <w:szCs w:val="26"/>
          <w:lang w:val="es-MX"/>
        </w:rPr>
        <w:t xml:space="preserve"> </w:t>
      </w:r>
      <w:proofErr w:type="spellStart"/>
      <w:proofErr w:type="gramStart"/>
      <w:r w:rsidRPr="00EF2341">
        <w:rPr>
          <w:rFonts w:ascii="Times New Roman" w:hAnsi="Times New Roman"/>
          <w:sz w:val="26"/>
          <w:szCs w:val="26"/>
          <w:lang w:val="es-MX"/>
        </w:rPr>
        <w:t>Bản</w:t>
      </w:r>
      <w:proofErr w:type="spellEnd"/>
      <w:r w:rsidRPr="00EF2341">
        <w:rPr>
          <w:rFonts w:ascii="Times New Roman" w:hAnsi="Times New Roman"/>
          <w:sz w:val="26"/>
          <w:szCs w:val="26"/>
          <w:lang w:val="es-MX"/>
        </w:rPr>
        <w:t>  ở</w:t>
      </w:r>
      <w:proofErr w:type="gram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vị</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trí</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vùng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biên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của</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Đông</w:t>
      </w:r>
      <w:proofErr w:type="spellEnd"/>
      <w:r w:rsidRPr="00EF2341">
        <w:rPr>
          <w:rFonts w:ascii="Times New Roman" w:hAnsi="Times New Roman"/>
          <w:sz w:val="26"/>
          <w:szCs w:val="26"/>
          <w:lang w:val="es-MX"/>
        </w:rPr>
        <w:t xml:space="preserve"> Á.</w:t>
      </w:r>
    </w:p>
    <w:p w14:paraId="7D7D07F3" w14:textId="77777777" w:rsidR="007F58EE" w:rsidRDefault="006C7C10" w:rsidP="007F58EE">
      <w:pPr>
        <w:spacing w:after="0" w:line="274" w:lineRule="auto"/>
        <w:jc w:val="both"/>
        <w:rPr>
          <w:rFonts w:ascii="Times New Roman" w:eastAsia="Malgun Gothic" w:hAnsi="Times New Roman"/>
          <w:b/>
          <w:i/>
          <w:iCs/>
          <w:sz w:val="26"/>
          <w:szCs w:val="26"/>
          <w:lang w:val="es-MX" w:eastAsia="ko-KR"/>
        </w:rPr>
      </w:pPr>
      <w:r w:rsidRPr="00340FB8">
        <w:rPr>
          <w:rFonts w:ascii="Times New Roman" w:eastAsia="MS Mincho" w:hAnsi="Times New Roman"/>
          <w:b/>
          <w:bCs/>
          <w:i/>
          <w:sz w:val="26"/>
          <w:szCs w:val="26"/>
          <w:lang w:val="es-MX"/>
        </w:rPr>
        <w:t xml:space="preserve">24. </w:t>
      </w:r>
      <w:proofErr w:type="spellStart"/>
      <w:r w:rsidRPr="00340FB8">
        <w:rPr>
          <w:rFonts w:ascii="Times New Roman" w:hAnsi="Times New Roman"/>
          <w:b/>
          <w:i/>
          <w:iCs/>
          <w:sz w:val="26"/>
          <w:szCs w:val="26"/>
          <w:lang w:val="es-MX"/>
        </w:rPr>
        <w:t>Học</w:t>
      </w:r>
      <w:proofErr w:type="spellEnd"/>
      <w:r w:rsidRPr="00340FB8">
        <w:rPr>
          <w:rFonts w:ascii="Times New Roman" w:hAnsi="Times New Roman"/>
          <w:b/>
          <w:i/>
          <w:iCs/>
          <w:sz w:val="26"/>
          <w:szCs w:val="26"/>
          <w:lang w:val="es-MX"/>
        </w:rPr>
        <w:t xml:space="preserve"> </w:t>
      </w:r>
      <w:proofErr w:type="spellStart"/>
      <w:r w:rsidRPr="00340FB8">
        <w:rPr>
          <w:rFonts w:ascii="Times New Roman" w:hAnsi="Times New Roman"/>
          <w:b/>
          <w:i/>
          <w:iCs/>
          <w:sz w:val="26"/>
          <w:szCs w:val="26"/>
          <w:lang w:val="es-MX"/>
        </w:rPr>
        <w:t>phần</w:t>
      </w:r>
      <w:proofErr w:type="spellEnd"/>
      <w:r w:rsidRPr="00340FB8">
        <w:rPr>
          <w:rFonts w:ascii="Times New Roman" w:hAnsi="Times New Roman"/>
          <w:b/>
          <w:i/>
          <w:iCs/>
          <w:sz w:val="26"/>
          <w:szCs w:val="26"/>
          <w:lang w:val="es-MX"/>
        </w:rPr>
        <w:t xml:space="preserve"> </w:t>
      </w:r>
      <w:proofErr w:type="spellStart"/>
      <w:r w:rsidRPr="00340FB8">
        <w:rPr>
          <w:rFonts w:ascii="Times New Roman" w:hAnsi="Times New Roman"/>
          <w:b/>
          <w:i/>
          <w:iCs/>
          <w:sz w:val="26"/>
          <w:szCs w:val="26"/>
          <w:lang w:val="es-MX"/>
        </w:rPr>
        <w:t>số</w:t>
      </w:r>
      <w:proofErr w:type="spellEnd"/>
      <w:r w:rsidRPr="00340FB8">
        <w:rPr>
          <w:rFonts w:ascii="Times New Roman" w:hAnsi="Times New Roman"/>
          <w:b/>
          <w:i/>
          <w:iCs/>
          <w:sz w:val="26"/>
          <w:szCs w:val="26"/>
          <w:lang w:val="es-MX"/>
        </w:rPr>
        <w:t xml:space="preserve"> 2</w:t>
      </w:r>
      <w:r w:rsidRPr="00340FB8">
        <w:rPr>
          <w:rFonts w:ascii="Times New Roman" w:eastAsia="Malgun Gothic" w:hAnsi="Times New Roman"/>
          <w:b/>
          <w:i/>
          <w:iCs/>
          <w:sz w:val="26"/>
          <w:szCs w:val="26"/>
          <w:lang w:val="es-MX" w:eastAsia="ko-KR"/>
        </w:rPr>
        <w:t>4</w:t>
      </w:r>
    </w:p>
    <w:p w14:paraId="40A6FBA0" w14:textId="77777777" w:rsidR="00B92E7B" w:rsidRDefault="006C7C10" w:rsidP="007F58EE">
      <w:pPr>
        <w:spacing w:after="0" w:line="274" w:lineRule="auto"/>
        <w:jc w:val="both"/>
        <w:rPr>
          <w:rFonts w:ascii="Times New Roman" w:hAnsi="Times New Roman"/>
          <w:b/>
          <w:bCs/>
          <w:sz w:val="26"/>
          <w:szCs w:val="26"/>
          <w:lang w:val="es-MX"/>
        </w:rPr>
      </w:pPr>
      <w:proofErr w:type="spellStart"/>
      <w:r w:rsidRPr="00EF2341">
        <w:rPr>
          <w:rFonts w:ascii="Times New Roman" w:hAnsi="Times New Roman"/>
          <w:sz w:val="26"/>
          <w:szCs w:val="26"/>
          <w:lang w:val="es-MX"/>
        </w:rPr>
        <w:t>Mã</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số</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học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phần</w:t>
      </w:r>
      <w:proofErr w:type="spellEnd"/>
      <w:r w:rsidRPr="00EF2341">
        <w:rPr>
          <w:rFonts w:ascii="Times New Roman" w:hAnsi="Times New Roman"/>
          <w:sz w:val="26"/>
          <w:szCs w:val="26"/>
          <w:lang w:val="es-MX"/>
        </w:rPr>
        <w:t>: ORS 6035</w:t>
      </w:r>
      <w:r>
        <w:rPr>
          <w:rFonts w:ascii="Times New Roman" w:hAnsi="Times New Roman"/>
          <w:b/>
          <w:bCs/>
          <w:sz w:val="26"/>
          <w:szCs w:val="26"/>
          <w:lang w:val="es-MX"/>
        </w:rPr>
        <w:tab/>
      </w:r>
    </w:p>
    <w:p w14:paraId="610FF6D3" w14:textId="77777777" w:rsidR="007F58EE" w:rsidRDefault="006C7C10" w:rsidP="007F58EE">
      <w:pPr>
        <w:spacing w:after="0" w:line="274" w:lineRule="auto"/>
        <w:jc w:val="both"/>
        <w:rPr>
          <w:rFonts w:ascii="Times New Roman" w:hAnsi="Times New Roman"/>
          <w:sz w:val="26"/>
          <w:szCs w:val="26"/>
          <w:lang w:val="es-MX"/>
        </w:rPr>
      </w:pPr>
      <w:proofErr w:type="spellStart"/>
      <w:r w:rsidRPr="00EF2341">
        <w:rPr>
          <w:rFonts w:ascii="Times New Roman" w:hAnsi="Times New Roman"/>
          <w:sz w:val="26"/>
          <w:szCs w:val="26"/>
          <w:lang w:val="es-MX"/>
        </w:rPr>
        <w:t>Tên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học</w:t>
      </w:r>
      <w:proofErr w:type="spellEnd"/>
      <w:r w:rsidRPr="00EF2341">
        <w:rPr>
          <w:rFonts w:ascii="Times New Roman" w:hAnsi="Times New Roman"/>
          <w:sz w:val="26"/>
          <w:szCs w:val="26"/>
          <w:lang w:val="es-MX"/>
        </w:rPr>
        <w:t xml:space="preserve"> </w:t>
      </w:r>
      <w:proofErr w:type="spellStart"/>
      <w:proofErr w:type="gramStart"/>
      <w:r w:rsidRPr="00EF2341">
        <w:rPr>
          <w:rFonts w:ascii="Times New Roman" w:hAnsi="Times New Roman"/>
          <w:sz w:val="26"/>
          <w:szCs w:val="26"/>
          <w:lang w:val="es-MX"/>
        </w:rPr>
        <w:t>phần:Ngôn</w:t>
      </w:r>
      <w:proofErr w:type="spellEnd"/>
      <w:proofErr w:type="gram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ngữ</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và</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văn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hóa</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Hàn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Quốc</w:t>
      </w:r>
      <w:proofErr w:type="spellEnd"/>
    </w:p>
    <w:p w14:paraId="3C7CE45B" w14:textId="77777777" w:rsidR="007F58EE" w:rsidRDefault="006C7C10" w:rsidP="007F58EE">
      <w:pPr>
        <w:spacing w:after="0" w:line="274" w:lineRule="auto"/>
        <w:jc w:val="both"/>
        <w:rPr>
          <w:rFonts w:ascii="Times New Roman" w:hAnsi="Times New Roman"/>
          <w:sz w:val="26"/>
          <w:szCs w:val="26"/>
          <w:lang w:val="es-MX"/>
        </w:rPr>
      </w:pPr>
      <w:proofErr w:type="spellStart"/>
      <w:r w:rsidRPr="00EF2341">
        <w:rPr>
          <w:rFonts w:ascii="Times New Roman" w:hAnsi="Times New Roman"/>
          <w:sz w:val="26"/>
          <w:szCs w:val="26"/>
          <w:lang w:val="es-MX"/>
        </w:rPr>
        <w:t>Số</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tín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chỉ</w:t>
      </w:r>
      <w:proofErr w:type="spellEnd"/>
      <w:r w:rsidRPr="00EF2341">
        <w:rPr>
          <w:rFonts w:ascii="Times New Roman" w:hAnsi="Times New Roman"/>
          <w:sz w:val="26"/>
          <w:szCs w:val="26"/>
          <w:lang w:val="es-MX"/>
        </w:rPr>
        <w:t>: 02</w:t>
      </w:r>
      <w:r>
        <w:rPr>
          <w:rFonts w:ascii="Times New Roman" w:hAnsi="Times New Roman"/>
          <w:b/>
          <w:bCs/>
          <w:sz w:val="26"/>
          <w:szCs w:val="26"/>
          <w:lang w:val="es-MX"/>
        </w:rPr>
        <w:tab/>
      </w:r>
      <w:r>
        <w:rPr>
          <w:rFonts w:ascii="Times New Roman" w:hAnsi="Times New Roman"/>
          <w:b/>
          <w:bCs/>
          <w:sz w:val="26"/>
          <w:szCs w:val="26"/>
          <w:lang w:val="es-MX"/>
        </w:rPr>
        <w:tab/>
      </w:r>
      <w:proofErr w:type="spellStart"/>
      <w:r w:rsidRPr="00EF2341">
        <w:rPr>
          <w:rFonts w:ascii="Times New Roman" w:hAnsi="Times New Roman"/>
          <w:sz w:val="26"/>
          <w:szCs w:val="26"/>
          <w:lang w:val="es-MX"/>
        </w:rPr>
        <w:t>Môn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tiên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quyết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không</w:t>
      </w:r>
      <w:proofErr w:type="spellEnd"/>
    </w:p>
    <w:p w14:paraId="1E513986" w14:textId="77777777" w:rsidR="006C7C10" w:rsidRPr="00EF2341" w:rsidRDefault="006C7C10" w:rsidP="007F58EE">
      <w:pPr>
        <w:spacing w:after="0" w:line="264" w:lineRule="auto"/>
        <w:jc w:val="both"/>
        <w:rPr>
          <w:rFonts w:ascii="Times New Roman" w:hAnsi="Times New Roman"/>
          <w:b/>
          <w:bCs/>
          <w:sz w:val="26"/>
          <w:szCs w:val="26"/>
          <w:lang w:val="es-MX"/>
        </w:rPr>
      </w:pPr>
      <w:proofErr w:type="spellStart"/>
      <w:r w:rsidRPr="00EF2341">
        <w:rPr>
          <w:rFonts w:ascii="Times New Roman" w:hAnsi="Times New Roman"/>
          <w:sz w:val="26"/>
          <w:szCs w:val="26"/>
          <w:lang w:val="es-MX"/>
        </w:rPr>
        <w:t>Tóm</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tắt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học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phần</w:t>
      </w:r>
      <w:proofErr w:type="spellEnd"/>
      <w:r w:rsidRPr="00EF2341">
        <w:rPr>
          <w:rFonts w:ascii="Times New Roman" w:hAnsi="Times New Roman"/>
          <w:sz w:val="26"/>
          <w:szCs w:val="26"/>
          <w:lang w:val="es-MX"/>
        </w:rPr>
        <w:t>:</w:t>
      </w:r>
    </w:p>
    <w:p w14:paraId="2D188194" w14:textId="77777777" w:rsidR="006C7C10" w:rsidRPr="00EF2341" w:rsidRDefault="006C7C10" w:rsidP="006C7C10">
      <w:pPr>
        <w:pStyle w:val="Heading1"/>
        <w:spacing w:line="264" w:lineRule="auto"/>
        <w:ind w:firstLine="840"/>
        <w:jc w:val="both"/>
        <w:rPr>
          <w:rFonts w:ascii="Times New Roman" w:hAnsi="Times New Roman"/>
          <w:b/>
          <w:bCs/>
          <w:sz w:val="26"/>
          <w:szCs w:val="26"/>
          <w:lang w:val="es-MX"/>
        </w:rPr>
      </w:pPr>
      <w:proofErr w:type="spellStart"/>
      <w:r w:rsidRPr="00EF2341">
        <w:rPr>
          <w:rFonts w:ascii="Times New Roman" w:hAnsi="Times New Roman"/>
          <w:sz w:val="26"/>
          <w:szCs w:val="26"/>
          <w:lang w:val="es-MX"/>
        </w:rPr>
        <w:t>Học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phần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trang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bị</w:t>
      </w:r>
      <w:proofErr w:type="spellEnd"/>
      <w:r w:rsidRPr="00EF2341">
        <w:rPr>
          <w:rFonts w:ascii="Times New Roman" w:hAnsi="Times New Roman"/>
          <w:sz w:val="26"/>
          <w:szCs w:val="26"/>
          <w:lang w:val="es-MX"/>
        </w:rPr>
        <w:t xml:space="preserve"> cho </w:t>
      </w:r>
      <w:proofErr w:type="spellStart"/>
      <w:r w:rsidRPr="00EF2341">
        <w:rPr>
          <w:rFonts w:ascii="Times New Roman" w:hAnsi="Times New Roman"/>
          <w:sz w:val="26"/>
          <w:szCs w:val="26"/>
          <w:lang w:val="es-MX"/>
        </w:rPr>
        <w:t>học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viên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kiến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thức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cơ</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bản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về</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tiếng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Hàn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các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vấn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đề</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ngữ</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hệ</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hệ</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thống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chữ</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viết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đặc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điểm</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loại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hình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phân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bố</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ngôn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ngữ</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Giới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thiệu</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về</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phạm</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trù</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kính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ngữ</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dưới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góc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độ</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ngôn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ngữ</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học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xã</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hội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đặc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điểm</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hành</w:t>
      </w:r>
      <w:proofErr w:type="spellEnd"/>
      <w:r w:rsidRPr="00EF2341">
        <w:rPr>
          <w:rFonts w:ascii="Times New Roman" w:hAnsi="Times New Roman"/>
          <w:sz w:val="26"/>
          <w:szCs w:val="26"/>
          <w:lang w:val="es-MX"/>
        </w:rPr>
        <w:t xml:space="preserve"> vi </w:t>
      </w:r>
      <w:proofErr w:type="spellStart"/>
      <w:r w:rsidRPr="00EF2341">
        <w:rPr>
          <w:rFonts w:ascii="Times New Roman" w:hAnsi="Times New Roman"/>
          <w:sz w:val="26"/>
          <w:szCs w:val="26"/>
          <w:lang w:val="es-MX"/>
        </w:rPr>
        <w:t>ngôn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ngữ</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trong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giao</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tiếp</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Khái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quát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đặc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trưng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văn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hóa</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của</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dân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tộc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Hàn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những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yếu</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tố</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cấu</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thành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nên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bản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sắc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văn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hóa</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truyền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thống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của</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Hàn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Quốc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như</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gia</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đình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họ</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hàng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quan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hôn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tang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tế</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tín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ngưỡng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tôn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giáo</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ẩm</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thực</w:t>
      </w:r>
      <w:proofErr w:type="spellEnd"/>
      <w:r w:rsidRPr="00EF2341">
        <w:rPr>
          <w:rFonts w:ascii="Times New Roman" w:hAnsi="Times New Roman"/>
          <w:sz w:val="26"/>
          <w:szCs w:val="26"/>
          <w:lang w:val="es-MX"/>
        </w:rPr>
        <w:t>...)</w:t>
      </w:r>
    </w:p>
    <w:p w14:paraId="202FD193" w14:textId="77777777" w:rsidR="006C7C10" w:rsidRPr="00340FB8" w:rsidRDefault="006C7C10" w:rsidP="006C7C10">
      <w:pPr>
        <w:pStyle w:val="Heading1"/>
        <w:spacing w:line="264" w:lineRule="auto"/>
        <w:jc w:val="both"/>
        <w:rPr>
          <w:rFonts w:ascii="Times New Roman" w:hAnsi="Times New Roman"/>
          <w:b/>
          <w:i/>
          <w:sz w:val="26"/>
          <w:szCs w:val="26"/>
          <w:lang w:val="es-MX"/>
        </w:rPr>
      </w:pPr>
      <w:r w:rsidRPr="00340FB8">
        <w:rPr>
          <w:rFonts w:ascii="Times New Roman" w:eastAsia="MS Mincho" w:hAnsi="Times New Roman"/>
          <w:b/>
          <w:bCs/>
          <w:i/>
          <w:sz w:val="26"/>
          <w:szCs w:val="26"/>
          <w:lang w:val="es-MX"/>
        </w:rPr>
        <w:t xml:space="preserve">25. </w:t>
      </w:r>
      <w:proofErr w:type="spellStart"/>
      <w:r w:rsidRPr="00340FB8">
        <w:rPr>
          <w:rFonts w:ascii="Times New Roman" w:hAnsi="Times New Roman"/>
          <w:b/>
          <w:i/>
          <w:iCs/>
          <w:sz w:val="26"/>
          <w:szCs w:val="26"/>
          <w:lang w:val="es-MX"/>
        </w:rPr>
        <w:t>Học</w:t>
      </w:r>
      <w:proofErr w:type="spellEnd"/>
      <w:r w:rsidRPr="00340FB8">
        <w:rPr>
          <w:rFonts w:ascii="Times New Roman" w:hAnsi="Times New Roman"/>
          <w:b/>
          <w:i/>
          <w:iCs/>
          <w:sz w:val="26"/>
          <w:szCs w:val="26"/>
          <w:lang w:val="es-MX"/>
        </w:rPr>
        <w:t xml:space="preserve"> </w:t>
      </w:r>
      <w:proofErr w:type="spellStart"/>
      <w:r w:rsidRPr="00340FB8">
        <w:rPr>
          <w:rFonts w:ascii="Times New Roman" w:hAnsi="Times New Roman"/>
          <w:b/>
          <w:i/>
          <w:iCs/>
          <w:sz w:val="26"/>
          <w:szCs w:val="26"/>
          <w:lang w:val="es-MX"/>
        </w:rPr>
        <w:t>phần</w:t>
      </w:r>
      <w:proofErr w:type="spellEnd"/>
      <w:r w:rsidRPr="00340FB8">
        <w:rPr>
          <w:rFonts w:ascii="Times New Roman" w:hAnsi="Times New Roman"/>
          <w:b/>
          <w:i/>
          <w:iCs/>
          <w:sz w:val="26"/>
          <w:szCs w:val="26"/>
          <w:lang w:val="es-MX"/>
        </w:rPr>
        <w:t xml:space="preserve"> </w:t>
      </w:r>
      <w:proofErr w:type="spellStart"/>
      <w:r w:rsidRPr="00340FB8">
        <w:rPr>
          <w:rFonts w:ascii="Times New Roman" w:hAnsi="Times New Roman"/>
          <w:b/>
          <w:i/>
          <w:iCs/>
          <w:sz w:val="26"/>
          <w:szCs w:val="26"/>
          <w:lang w:val="es-MX"/>
        </w:rPr>
        <w:t>số</w:t>
      </w:r>
      <w:proofErr w:type="spellEnd"/>
      <w:r w:rsidRPr="00340FB8">
        <w:rPr>
          <w:rFonts w:ascii="Times New Roman" w:hAnsi="Times New Roman"/>
          <w:b/>
          <w:i/>
          <w:iCs/>
          <w:sz w:val="26"/>
          <w:szCs w:val="26"/>
          <w:lang w:val="es-MX"/>
        </w:rPr>
        <w:t xml:space="preserve"> 2</w:t>
      </w:r>
      <w:r w:rsidRPr="00340FB8">
        <w:rPr>
          <w:rFonts w:ascii="Times New Roman" w:eastAsia="Malgun Gothic" w:hAnsi="Times New Roman"/>
          <w:b/>
          <w:i/>
          <w:iCs/>
          <w:sz w:val="26"/>
          <w:szCs w:val="26"/>
          <w:lang w:val="es-MX" w:eastAsia="ko-KR"/>
        </w:rPr>
        <w:t>5</w:t>
      </w:r>
    </w:p>
    <w:p w14:paraId="6587C0D4" w14:textId="77777777" w:rsidR="006C7C10" w:rsidRPr="00EF2341" w:rsidRDefault="006C7C10" w:rsidP="006C7C10">
      <w:pPr>
        <w:pStyle w:val="Heading1"/>
        <w:spacing w:line="264" w:lineRule="auto"/>
        <w:jc w:val="both"/>
        <w:rPr>
          <w:rFonts w:ascii="Times New Roman" w:hAnsi="Times New Roman"/>
          <w:b/>
          <w:bCs/>
          <w:sz w:val="26"/>
          <w:szCs w:val="26"/>
          <w:lang w:val="es-MX"/>
        </w:rPr>
      </w:pPr>
      <w:proofErr w:type="spellStart"/>
      <w:r w:rsidRPr="00EF2341">
        <w:rPr>
          <w:rFonts w:ascii="Times New Roman" w:hAnsi="Times New Roman"/>
          <w:sz w:val="26"/>
          <w:szCs w:val="26"/>
          <w:lang w:val="es-MX"/>
        </w:rPr>
        <w:t>Mã</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số</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học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phần</w:t>
      </w:r>
      <w:proofErr w:type="spellEnd"/>
      <w:r w:rsidRPr="00EF2341">
        <w:rPr>
          <w:rFonts w:ascii="Times New Roman" w:hAnsi="Times New Roman"/>
          <w:sz w:val="26"/>
          <w:szCs w:val="26"/>
          <w:lang w:val="es-MX"/>
        </w:rPr>
        <w:t xml:space="preserve">: </w:t>
      </w:r>
      <w:r w:rsidR="0076059A">
        <w:rPr>
          <w:rFonts w:ascii="Times New Roman" w:hAnsi="Times New Roman"/>
          <w:sz w:val="26"/>
          <w:szCs w:val="26"/>
          <w:lang w:val="es-MX"/>
        </w:rPr>
        <w:t>ORS6047</w:t>
      </w:r>
      <w:r>
        <w:rPr>
          <w:rFonts w:ascii="Times New Roman" w:hAnsi="Times New Roman"/>
          <w:b/>
          <w:bCs/>
          <w:sz w:val="26"/>
          <w:szCs w:val="26"/>
          <w:lang w:val="es-MX"/>
        </w:rPr>
        <w:tab/>
      </w:r>
      <w:proofErr w:type="spellStart"/>
      <w:r w:rsidRPr="00EF2341">
        <w:rPr>
          <w:rFonts w:ascii="Times New Roman" w:hAnsi="Times New Roman"/>
          <w:sz w:val="26"/>
          <w:szCs w:val="26"/>
          <w:lang w:val="es-MX"/>
        </w:rPr>
        <w:t>Tên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học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phần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Xã</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hội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dân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sự</w:t>
      </w:r>
      <w:proofErr w:type="spellEnd"/>
      <w:r w:rsidRPr="00EF2341">
        <w:rPr>
          <w:rFonts w:ascii="Times New Roman" w:hAnsi="Times New Roman"/>
          <w:sz w:val="26"/>
          <w:szCs w:val="26"/>
          <w:lang w:val="es-MX"/>
        </w:rPr>
        <w:t xml:space="preserve"> ở </w:t>
      </w:r>
      <w:proofErr w:type="spellStart"/>
      <w:r w:rsidRPr="00EF2341">
        <w:rPr>
          <w:rFonts w:ascii="Times New Roman" w:hAnsi="Times New Roman"/>
          <w:sz w:val="26"/>
          <w:szCs w:val="26"/>
          <w:lang w:val="es-MX"/>
        </w:rPr>
        <w:t>Đông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Nam</w:t>
      </w:r>
      <w:proofErr w:type="spellEnd"/>
      <w:r w:rsidRPr="00EF2341">
        <w:rPr>
          <w:rFonts w:ascii="Times New Roman" w:hAnsi="Times New Roman"/>
          <w:sz w:val="26"/>
          <w:szCs w:val="26"/>
          <w:lang w:val="es-MX"/>
        </w:rPr>
        <w:t xml:space="preserve"> Á</w:t>
      </w:r>
    </w:p>
    <w:p w14:paraId="23FD6959" w14:textId="77777777" w:rsidR="006C7C10" w:rsidRPr="00EF2341" w:rsidRDefault="006C7C10" w:rsidP="006C7C10">
      <w:pPr>
        <w:pStyle w:val="Heading1"/>
        <w:spacing w:line="264" w:lineRule="auto"/>
        <w:jc w:val="both"/>
        <w:rPr>
          <w:rFonts w:ascii="Times New Roman" w:hAnsi="Times New Roman"/>
          <w:b/>
          <w:bCs/>
          <w:sz w:val="26"/>
          <w:szCs w:val="26"/>
          <w:lang w:val="es-MX"/>
        </w:rPr>
      </w:pPr>
      <w:proofErr w:type="spellStart"/>
      <w:r w:rsidRPr="00EF2341">
        <w:rPr>
          <w:rFonts w:ascii="Times New Roman" w:hAnsi="Times New Roman"/>
          <w:sz w:val="26"/>
          <w:szCs w:val="26"/>
          <w:lang w:val="es-MX"/>
        </w:rPr>
        <w:t>Số</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tín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chỉ</w:t>
      </w:r>
      <w:proofErr w:type="spellEnd"/>
      <w:r w:rsidRPr="00EF2341">
        <w:rPr>
          <w:rFonts w:ascii="Times New Roman" w:hAnsi="Times New Roman"/>
          <w:sz w:val="26"/>
          <w:szCs w:val="26"/>
          <w:lang w:val="es-MX"/>
        </w:rPr>
        <w:t>: 02</w:t>
      </w:r>
      <w:r>
        <w:rPr>
          <w:rFonts w:ascii="Times New Roman" w:hAnsi="Times New Roman"/>
          <w:b/>
          <w:bCs/>
          <w:sz w:val="26"/>
          <w:szCs w:val="26"/>
          <w:lang w:val="es-MX"/>
        </w:rPr>
        <w:tab/>
      </w:r>
      <w:r>
        <w:rPr>
          <w:rFonts w:ascii="Times New Roman" w:hAnsi="Times New Roman"/>
          <w:b/>
          <w:bCs/>
          <w:sz w:val="26"/>
          <w:szCs w:val="26"/>
          <w:lang w:val="es-MX"/>
        </w:rPr>
        <w:tab/>
      </w:r>
      <w:proofErr w:type="spellStart"/>
      <w:r w:rsidRPr="00EF2341">
        <w:rPr>
          <w:rFonts w:ascii="Times New Roman" w:hAnsi="Times New Roman"/>
          <w:sz w:val="26"/>
          <w:szCs w:val="26"/>
          <w:lang w:val="es-MX"/>
        </w:rPr>
        <w:t>Môn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tiên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quyết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không</w:t>
      </w:r>
      <w:proofErr w:type="spellEnd"/>
    </w:p>
    <w:p w14:paraId="4BBF3720" w14:textId="77777777" w:rsidR="006C7C10" w:rsidRPr="00EF2341" w:rsidRDefault="006C7C10" w:rsidP="006C7C10">
      <w:pPr>
        <w:pStyle w:val="Heading1"/>
        <w:spacing w:line="264" w:lineRule="auto"/>
        <w:jc w:val="both"/>
        <w:rPr>
          <w:rFonts w:ascii="Times New Roman" w:hAnsi="Times New Roman"/>
          <w:b/>
          <w:bCs/>
          <w:sz w:val="26"/>
          <w:szCs w:val="26"/>
          <w:lang w:val="es-MX"/>
        </w:rPr>
      </w:pPr>
      <w:proofErr w:type="spellStart"/>
      <w:r w:rsidRPr="00EF2341">
        <w:rPr>
          <w:rFonts w:ascii="Times New Roman" w:hAnsi="Times New Roman"/>
          <w:sz w:val="26"/>
          <w:szCs w:val="26"/>
          <w:lang w:val="es-MX"/>
        </w:rPr>
        <w:t>Tóm</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tắt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học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phần</w:t>
      </w:r>
      <w:proofErr w:type="spellEnd"/>
      <w:r w:rsidRPr="00EF2341">
        <w:rPr>
          <w:rFonts w:ascii="Times New Roman" w:hAnsi="Times New Roman"/>
          <w:sz w:val="26"/>
          <w:szCs w:val="26"/>
          <w:lang w:val="es-MX"/>
        </w:rPr>
        <w:t>:</w:t>
      </w:r>
    </w:p>
    <w:p w14:paraId="01B29E85" w14:textId="77777777" w:rsidR="006C7C10" w:rsidRPr="00EF2341" w:rsidRDefault="006C7C10" w:rsidP="006C7C10">
      <w:pPr>
        <w:autoSpaceDE w:val="0"/>
        <w:autoSpaceDN w:val="0"/>
        <w:adjustRightInd w:val="0"/>
        <w:spacing w:after="0" w:line="264" w:lineRule="auto"/>
        <w:ind w:firstLine="720"/>
        <w:jc w:val="both"/>
        <w:rPr>
          <w:rFonts w:ascii="Times New Roman" w:hAnsi="Times New Roman"/>
          <w:sz w:val="26"/>
          <w:szCs w:val="26"/>
          <w:lang w:val="es-MX"/>
        </w:rPr>
      </w:pPr>
      <w:proofErr w:type="spellStart"/>
      <w:r w:rsidRPr="00EF2341">
        <w:rPr>
          <w:rFonts w:ascii="Times New Roman" w:hAnsi="Times New Roman"/>
          <w:sz w:val="26"/>
          <w:szCs w:val="26"/>
          <w:lang w:val="es-MX"/>
        </w:rPr>
        <w:t>Học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phần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đề</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cập</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tới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những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vấn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đề</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lý</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thuyết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về</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xã</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hội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dân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sự</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như</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khái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niệm</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sự</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phân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biệt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xã</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hội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dân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sự</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và</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các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tổ</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chức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xã</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hội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dân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sự</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cấu</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trúc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giá</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trị</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lĩnh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vực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hoạt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động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nguồn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kinh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phí</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cũng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như</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sự</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hình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thành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phát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triển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và</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tình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hình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hoạt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động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của</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xã</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hội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dân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sự</w:t>
      </w:r>
      <w:proofErr w:type="spellEnd"/>
      <w:r w:rsidRPr="00EF2341">
        <w:rPr>
          <w:rFonts w:ascii="Times New Roman" w:hAnsi="Times New Roman"/>
          <w:sz w:val="26"/>
          <w:szCs w:val="26"/>
          <w:lang w:val="es-MX"/>
        </w:rPr>
        <w:t xml:space="preserve"> ở </w:t>
      </w:r>
      <w:proofErr w:type="spellStart"/>
      <w:r w:rsidRPr="00EF2341">
        <w:rPr>
          <w:rFonts w:ascii="Times New Roman" w:hAnsi="Times New Roman"/>
          <w:sz w:val="26"/>
          <w:szCs w:val="26"/>
          <w:lang w:val="es-MX"/>
        </w:rPr>
        <w:t>các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nước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Đông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Nam</w:t>
      </w:r>
      <w:proofErr w:type="spellEnd"/>
      <w:r w:rsidRPr="00EF2341">
        <w:rPr>
          <w:rFonts w:ascii="Times New Roman" w:hAnsi="Times New Roman"/>
          <w:sz w:val="26"/>
          <w:szCs w:val="26"/>
          <w:lang w:val="es-MX"/>
        </w:rPr>
        <w:t xml:space="preserve"> Á </w:t>
      </w:r>
      <w:proofErr w:type="spellStart"/>
      <w:r w:rsidRPr="00EF2341">
        <w:rPr>
          <w:rFonts w:ascii="Times New Roman" w:hAnsi="Times New Roman"/>
          <w:sz w:val="26"/>
          <w:szCs w:val="26"/>
          <w:lang w:val="es-MX"/>
        </w:rPr>
        <w:t>hiện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nay</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Nhiều</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hoạt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động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tích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cực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của</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các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tổ</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chức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xã</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hội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dân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sự</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trên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các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lĩnh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vực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như</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phát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triển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kinh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tế</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cải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thiện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đời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sống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người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dân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phát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triển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văn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hóa</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bảo</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vệ</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môi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trường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nhân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quyền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vận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động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dân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chủ</w:t>
      </w:r>
      <w:proofErr w:type="spellEnd"/>
      <w:r w:rsidRPr="00EF2341">
        <w:rPr>
          <w:rFonts w:ascii="Times New Roman" w:hAnsi="Times New Roman"/>
          <w:sz w:val="26"/>
          <w:szCs w:val="26"/>
          <w:lang w:val="es-MX"/>
        </w:rPr>
        <w:t xml:space="preserve">... cho </w:t>
      </w:r>
      <w:proofErr w:type="spellStart"/>
      <w:r w:rsidRPr="00EF2341">
        <w:rPr>
          <w:rFonts w:ascii="Times New Roman" w:hAnsi="Times New Roman"/>
          <w:sz w:val="26"/>
          <w:szCs w:val="26"/>
          <w:lang w:val="es-MX"/>
        </w:rPr>
        <w:t>thấy</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vai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trò</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quan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trọng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của</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xã</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hội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dân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sự</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đối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với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sự</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phát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triển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của</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các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nước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này</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Mặc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dù</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còn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nhiều</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hạn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chế</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nhưng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xã</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hội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dân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sự</w:t>
      </w:r>
      <w:proofErr w:type="spellEnd"/>
      <w:r w:rsidRPr="00EF2341">
        <w:rPr>
          <w:rFonts w:ascii="Times New Roman" w:hAnsi="Times New Roman"/>
          <w:sz w:val="26"/>
          <w:szCs w:val="26"/>
          <w:lang w:val="es-MX"/>
        </w:rPr>
        <w:t xml:space="preserve"> ở </w:t>
      </w:r>
      <w:proofErr w:type="spellStart"/>
      <w:r w:rsidRPr="00EF2341">
        <w:rPr>
          <w:rFonts w:ascii="Times New Roman" w:hAnsi="Times New Roman"/>
          <w:sz w:val="26"/>
          <w:szCs w:val="26"/>
          <w:lang w:val="es-MX"/>
        </w:rPr>
        <w:t>Đông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Nam</w:t>
      </w:r>
      <w:proofErr w:type="spellEnd"/>
      <w:r w:rsidRPr="00EF2341">
        <w:rPr>
          <w:rFonts w:ascii="Times New Roman" w:hAnsi="Times New Roman"/>
          <w:sz w:val="26"/>
          <w:szCs w:val="26"/>
          <w:lang w:val="es-MX"/>
        </w:rPr>
        <w:t xml:space="preserve"> Á, </w:t>
      </w:r>
      <w:proofErr w:type="spellStart"/>
      <w:r w:rsidRPr="00EF2341">
        <w:rPr>
          <w:rFonts w:ascii="Times New Roman" w:hAnsi="Times New Roman"/>
          <w:sz w:val="26"/>
          <w:szCs w:val="26"/>
          <w:lang w:val="es-MX"/>
        </w:rPr>
        <w:t>trong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đó</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có</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Việt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Nam</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đang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có</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triển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vọng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phát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triển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và</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nắm</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giữ</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vai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trò</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ngày</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càng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lớn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hơn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trong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đời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sống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kinh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tế</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chính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trị</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xã</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hội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của</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khu</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vực</w:t>
      </w:r>
      <w:proofErr w:type="spellEnd"/>
      <w:r w:rsidRPr="00EF2341">
        <w:rPr>
          <w:rFonts w:ascii="Times New Roman" w:hAnsi="Times New Roman"/>
          <w:sz w:val="26"/>
          <w:szCs w:val="26"/>
          <w:lang w:val="es-MX"/>
        </w:rPr>
        <w:t>.</w:t>
      </w:r>
    </w:p>
    <w:p w14:paraId="3C780A44" w14:textId="77777777" w:rsidR="006C7C10" w:rsidRPr="00F456E0" w:rsidRDefault="006C7C10" w:rsidP="006C7C10">
      <w:pPr>
        <w:pStyle w:val="Heading1"/>
        <w:spacing w:line="264" w:lineRule="auto"/>
        <w:jc w:val="both"/>
        <w:rPr>
          <w:rFonts w:ascii="Times New Roman" w:hAnsi="Times New Roman"/>
          <w:b/>
          <w:sz w:val="26"/>
          <w:szCs w:val="26"/>
          <w:lang w:val="es-MX"/>
        </w:rPr>
      </w:pPr>
      <w:r w:rsidRPr="00F456E0">
        <w:rPr>
          <w:rFonts w:ascii="Times New Roman" w:hAnsi="Times New Roman"/>
          <w:b/>
          <w:i/>
          <w:iCs/>
          <w:sz w:val="26"/>
          <w:szCs w:val="26"/>
          <w:lang w:val="es-MX"/>
        </w:rPr>
        <w:t xml:space="preserve">26. </w:t>
      </w:r>
      <w:proofErr w:type="spellStart"/>
      <w:r w:rsidRPr="00F456E0">
        <w:rPr>
          <w:rFonts w:ascii="Times New Roman" w:hAnsi="Times New Roman"/>
          <w:b/>
          <w:i/>
          <w:iCs/>
          <w:sz w:val="26"/>
          <w:szCs w:val="26"/>
          <w:lang w:val="es-MX"/>
        </w:rPr>
        <w:t>Học</w:t>
      </w:r>
      <w:proofErr w:type="spellEnd"/>
      <w:r w:rsidRPr="00F456E0">
        <w:rPr>
          <w:rFonts w:ascii="Times New Roman" w:hAnsi="Times New Roman"/>
          <w:b/>
          <w:i/>
          <w:iCs/>
          <w:sz w:val="26"/>
          <w:szCs w:val="26"/>
          <w:lang w:val="es-MX"/>
        </w:rPr>
        <w:t xml:space="preserve"> </w:t>
      </w:r>
      <w:proofErr w:type="spellStart"/>
      <w:r w:rsidRPr="00F456E0">
        <w:rPr>
          <w:rFonts w:ascii="Times New Roman" w:hAnsi="Times New Roman"/>
          <w:b/>
          <w:i/>
          <w:iCs/>
          <w:sz w:val="26"/>
          <w:szCs w:val="26"/>
          <w:lang w:val="es-MX"/>
        </w:rPr>
        <w:t>phần</w:t>
      </w:r>
      <w:proofErr w:type="spellEnd"/>
      <w:r w:rsidRPr="00F456E0">
        <w:rPr>
          <w:rFonts w:ascii="Times New Roman" w:hAnsi="Times New Roman"/>
          <w:b/>
          <w:i/>
          <w:iCs/>
          <w:sz w:val="26"/>
          <w:szCs w:val="26"/>
          <w:lang w:val="es-MX"/>
        </w:rPr>
        <w:t xml:space="preserve"> </w:t>
      </w:r>
      <w:proofErr w:type="spellStart"/>
      <w:r w:rsidRPr="00F456E0">
        <w:rPr>
          <w:rFonts w:ascii="Times New Roman" w:hAnsi="Times New Roman"/>
          <w:b/>
          <w:i/>
          <w:iCs/>
          <w:sz w:val="26"/>
          <w:szCs w:val="26"/>
          <w:lang w:val="es-MX"/>
        </w:rPr>
        <w:t>số</w:t>
      </w:r>
      <w:proofErr w:type="spellEnd"/>
      <w:r w:rsidRPr="00F456E0">
        <w:rPr>
          <w:rFonts w:ascii="Times New Roman" w:hAnsi="Times New Roman"/>
          <w:b/>
          <w:i/>
          <w:iCs/>
          <w:sz w:val="26"/>
          <w:szCs w:val="26"/>
          <w:lang w:val="es-MX"/>
        </w:rPr>
        <w:t xml:space="preserve"> 2</w:t>
      </w:r>
      <w:r w:rsidRPr="00F456E0">
        <w:rPr>
          <w:rFonts w:ascii="Times New Roman" w:eastAsia="Malgun Gothic" w:hAnsi="Times New Roman"/>
          <w:b/>
          <w:i/>
          <w:iCs/>
          <w:sz w:val="26"/>
          <w:szCs w:val="26"/>
          <w:lang w:val="es-MX" w:eastAsia="ko-KR"/>
        </w:rPr>
        <w:t>6</w:t>
      </w:r>
    </w:p>
    <w:p w14:paraId="642EA427" w14:textId="77777777" w:rsidR="00B92E7B" w:rsidRDefault="006C7C10" w:rsidP="006C7C10">
      <w:pPr>
        <w:pStyle w:val="Heading1"/>
        <w:spacing w:line="264" w:lineRule="auto"/>
        <w:jc w:val="both"/>
        <w:rPr>
          <w:rFonts w:ascii="Times New Roman" w:hAnsi="Times New Roman"/>
          <w:b/>
          <w:bCs/>
          <w:sz w:val="26"/>
          <w:szCs w:val="26"/>
          <w:lang w:val="es-MX"/>
        </w:rPr>
      </w:pPr>
      <w:proofErr w:type="spellStart"/>
      <w:r w:rsidRPr="00EF2341">
        <w:rPr>
          <w:rFonts w:ascii="Times New Roman" w:hAnsi="Times New Roman"/>
          <w:sz w:val="26"/>
          <w:szCs w:val="26"/>
          <w:lang w:val="es-MX"/>
        </w:rPr>
        <w:t>Mã</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số</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học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phần</w:t>
      </w:r>
      <w:proofErr w:type="spellEnd"/>
      <w:r w:rsidRPr="00EF2341">
        <w:rPr>
          <w:rFonts w:ascii="Times New Roman" w:hAnsi="Times New Roman"/>
          <w:sz w:val="26"/>
          <w:szCs w:val="26"/>
          <w:lang w:val="es-MX"/>
        </w:rPr>
        <w:t xml:space="preserve">: </w:t>
      </w:r>
      <w:r w:rsidR="009F207F">
        <w:rPr>
          <w:rFonts w:ascii="Times New Roman" w:hAnsi="Times New Roman"/>
          <w:sz w:val="26"/>
          <w:szCs w:val="26"/>
          <w:lang w:val="es-MX"/>
        </w:rPr>
        <w:t>ORS6038</w:t>
      </w:r>
      <w:r>
        <w:rPr>
          <w:rFonts w:ascii="Times New Roman" w:hAnsi="Times New Roman"/>
          <w:b/>
          <w:bCs/>
          <w:sz w:val="26"/>
          <w:szCs w:val="26"/>
          <w:lang w:val="es-MX"/>
        </w:rPr>
        <w:tab/>
      </w:r>
    </w:p>
    <w:p w14:paraId="6C5C47A7" w14:textId="77777777" w:rsidR="006C7C10" w:rsidRPr="00EF2341" w:rsidRDefault="006C7C10" w:rsidP="006C7C10">
      <w:pPr>
        <w:pStyle w:val="Heading1"/>
        <w:spacing w:line="264" w:lineRule="auto"/>
        <w:jc w:val="both"/>
        <w:rPr>
          <w:rFonts w:ascii="Times New Roman" w:hAnsi="Times New Roman"/>
          <w:b/>
          <w:bCs/>
          <w:sz w:val="26"/>
          <w:szCs w:val="26"/>
          <w:lang w:val="es-MX"/>
        </w:rPr>
      </w:pPr>
      <w:proofErr w:type="spellStart"/>
      <w:r w:rsidRPr="00EF2341">
        <w:rPr>
          <w:rFonts w:ascii="Times New Roman" w:hAnsi="Times New Roman"/>
          <w:sz w:val="26"/>
          <w:szCs w:val="26"/>
          <w:lang w:val="es-MX"/>
        </w:rPr>
        <w:t>Tên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học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phần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Tiếng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Anh</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trong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nghiên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cứu</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khoa</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học</w:t>
      </w:r>
      <w:proofErr w:type="spellEnd"/>
    </w:p>
    <w:p w14:paraId="2B35C98E" w14:textId="77777777" w:rsidR="006C7C10" w:rsidRPr="00EF2341" w:rsidRDefault="006C7C10" w:rsidP="006C7C10">
      <w:pPr>
        <w:pStyle w:val="Heading1"/>
        <w:spacing w:line="264" w:lineRule="auto"/>
        <w:jc w:val="both"/>
        <w:rPr>
          <w:rFonts w:ascii="Times New Roman" w:hAnsi="Times New Roman"/>
          <w:b/>
          <w:bCs/>
          <w:sz w:val="26"/>
          <w:szCs w:val="26"/>
          <w:lang w:val="es-MX"/>
        </w:rPr>
      </w:pPr>
      <w:proofErr w:type="spellStart"/>
      <w:r w:rsidRPr="00EF2341">
        <w:rPr>
          <w:rFonts w:ascii="Times New Roman" w:hAnsi="Times New Roman"/>
          <w:sz w:val="26"/>
          <w:szCs w:val="26"/>
          <w:lang w:val="es-MX"/>
        </w:rPr>
        <w:t>Số</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tín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chỉ</w:t>
      </w:r>
      <w:proofErr w:type="spellEnd"/>
      <w:r w:rsidRPr="00EF2341">
        <w:rPr>
          <w:rFonts w:ascii="Times New Roman" w:hAnsi="Times New Roman"/>
          <w:sz w:val="26"/>
          <w:szCs w:val="26"/>
          <w:lang w:val="es-MX"/>
        </w:rPr>
        <w:t>: 02</w:t>
      </w:r>
      <w:r>
        <w:rPr>
          <w:rFonts w:ascii="Times New Roman" w:hAnsi="Times New Roman"/>
          <w:b/>
          <w:bCs/>
          <w:sz w:val="26"/>
          <w:szCs w:val="26"/>
          <w:lang w:val="es-MX"/>
        </w:rPr>
        <w:tab/>
      </w:r>
      <w:r>
        <w:rPr>
          <w:rFonts w:ascii="Times New Roman" w:hAnsi="Times New Roman"/>
          <w:b/>
          <w:bCs/>
          <w:sz w:val="26"/>
          <w:szCs w:val="26"/>
          <w:lang w:val="es-MX"/>
        </w:rPr>
        <w:tab/>
      </w:r>
      <w:proofErr w:type="spellStart"/>
      <w:r w:rsidRPr="00EF2341">
        <w:rPr>
          <w:rFonts w:ascii="Times New Roman" w:hAnsi="Times New Roman"/>
          <w:sz w:val="26"/>
          <w:szCs w:val="26"/>
          <w:lang w:val="es-MX"/>
        </w:rPr>
        <w:t>Môn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tiên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quyết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không</w:t>
      </w:r>
      <w:proofErr w:type="spellEnd"/>
    </w:p>
    <w:p w14:paraId="4982180A" w14:textId="77777777" w:rsidR="006C7C10" w:rsidRPr="00EF2341" w:rsidRDefault="006C7C10" w:rsidP="006C7C10">
      <w:pPr>
        <w:pStyle w:val="Heading1"/>
        <w:spacing w:line="264" w:lineRule="auto"/>
        <w:jc w:val="both"/>
        <w:rPr>
          <w:rFonts w:ascii="Times New Roman" w:hAnsi="Times New Roman"/>
          <w:sz w:val="26"/>
          <w:szCs w:val="26"/>
          <w:lang w:val="es-MX"/>
        </w:rPr>
      </w:pPr>
      <w:proofErr w:type="spellStart"/>
      <w:r w:rsidRPr="00EF2341">
        <w:rPr>
          <w:rFonts w:ascii="Times New Roman" w:hAnsi="Times New Roman"/>
          <w:sz w:val="26"/>
          <w:szCs w:val="26"/>
          <w:lang w:val="es-MX"/>
        </w:rPr>
        <w:t>Tóm</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tắt</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nội</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dung</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học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phần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Môn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học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giúp</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học</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viên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về</w:t>
      </w:r>
      <w:proofErr w:type="spellEnd"/>
      <w:r w:rsidRPr="00EF2341">
        <w:rPr>
          <w:rFonts w:ascii="Times New Roman" w:hAnsi="Times New Roman"/>
          <w:sz w:val="26"/>
          <w:szCs w:val="26"/>
          <w:lang w:val="es-MX"/>
        </w:rPr>
        <w:t>:</w:t>
      </w:r>
    </w:p>
    <w:p w14:paraId="1EE10E1A" w14:textId="77777777" w:rsidR="006C7C10" w:rsidRPr="00EF2341" w:rsidRDefault="006C7C10" w:rsidP="005D71C8">
      <w:pPr>
        <w:numPr>
          <w:ilvl w:val="0"/>
          <w:numId w:val="19"/>
        </w:numPr>
        <w:shd w:val="clear" w:color="auto" w:fill="FFFFFF"/>
        <w:spacing w:after="0" w:line="264" w:lineRule="auto"/>
        <w:ind w:left="425" w:hanging="425"/>
        <w:jc w:val="both"/>
        <w:rPr>
          <w:rFonts w:ascii="Times New Roman" w:hAnsi="Times New Roman"/>
          <w:color w:val="000000"/>
          <w:sz w:val="26"/>
          <w:szCs w:val="26"/>
          <w:lang w:val="es-MX"/>
        </w:rPr>
      </w:pPr>
      <w:proofErr w:type="spellStart"/>
      <w:r w:rsidRPr="00EF2341">
        <w:rPr>
          <w:rFonts w:ascii="Times New Roman" w:hAnsi="Times New Roman"/>
          <w:color w:val="000000"/>
          <w:sz w:val="26"/>
          <w:szCs w:val="26"/>
          <w:lang w:val="es-MX"/>
        </w:rPr>
        <w:t>Chuẩn</w:t>
      </w:r>
      <w:proofErr w:type="spellEnd"/>
      <w:r w:rsidRPr="00EF2341">
        <w:rPr>
          <w:rFonts w:ascii="Times New Roman" w:hAnsi="Times New Roman"/>
          <w:color w:val="000000"/>
          <w:sz w:val="26"/>
          <w:szCs w:val="26"/>
          <w:lang w:val="es-MX"/>
        </w:rPr>
        <w:t xml:space="preserve"> </w:t>
      </w:r>
      <w:proofErr w:type="spellStart"/>
      <w:r w:rsidRPr="00EF2341">
        <w:rPr>
          <w:rFonts w:ascii="Times New Roman" w:hAnsi="Times New Roman"/>
          <w:color w:val="000000"/>
          <w:sz w:val="26"/>
          <w:szCs w:val="26"/>
          <w:lang w:val="es-MX"/>
        </w:rPr>
        <w:t>bị</w:t>
      </w:r>
      <w:proofErr w:type="spellEnd"/>
      <w:r w:rsidRPr="00EF2341">
        <w:rPr>
          <w:rFonts w:ascii="Times New Roman" w:hAnsi="Times New Roman"/>
          <w:color w:val="000000"/>
          <w:sz w:val="26"/>
          <w:szCs w:val="26"/>
          <w:lang w:val="es-MX"/>
        </w:rPr>
        <w:t xml:space="preserve"> </w:t>
      </w:r>
      <w:proofErr w:type="spellStart"/>
      <w:r w:rsidRPr="00EF2341">
        <w:rPr>
          <w:rFonts w:ascii="Times New Roman" w:hAnsi="Times New Roman"/>
          <w:color w:val="000000"/>
          <w:sz w:val="26"/>
          <w:szCs w:val="26"/>
          <w:lang w:val="es-MX"/>
        </w:rPr>
        <w:t>và</w:t>
      </w:r>
      <w:proofErr w:type="spellEnd"/>
      <w:r w:rsidRPr="00EF2341">
        <w:rPr>
          <w:rFonts w:ascii="Times New Roman" w:hAnsi="Times New Roman"/>
          <w:color w:val="000000"/>
          <w:sz w:val="26"/>
          <w:szCs w:val="26"/>
          <w:lang w:val="es-MX"/>
        </w:rPr>
        <w:t xml:space="preserve"> </w:t>
      </w:r>
      <w:proofErr w:type="spellStart"/>
      <w:r w:rsidRPr="00EF2341">
        <w:rPr>
          <w:rFonts w:ascii="Times New Roman" w:hAnsi="Times New Roman"/>
          <w:color w:val="000000"/>
          <w:sz w:val="26"/>
          <w:szCs w:val="26"/>
          <w:lang w:val="es-MX"/>
        </w:rPr>
        <w:t>thực</w:t>
      </w:r>
      <w:proofErr w:type="spellEnd"/>
      <w:r w:rsidRPr="00EF2341">
        <w:rPr>
          <w:rFonts w:ascii="Times New Roman" w:hAnsi="Times New Roman"/>
          <w:color w:val="000000"/>
          <w:sz w:val="26"/>
          <w:szCs w:val="26"/>
          <w:lang w:val="es-MX"/>
        </w:rPr>
        <w:t xml:space="preserve"> </w:t>
      </w:r>
      <w:proofErr w:type="spellStart"/>
      <w:r w:rsidRPr="00EF2341">
        <w:rPr>
          <w:rFonts w:ascii="Times New Roman" w:hAnsi="Times New Roman"/>
          <w:color w:val="000000"/>
          <w:sz w:val="26"/>
          <w:szCs w:val="26"/>
          <w:lang w:val="es-MX"/>
        </w:rPr>
        <w:t>hiện</w:t>
      </w:r>
      <w:proofErr w:type="spellEnd"/>
      <w:r w:rsidRPr="00EF2341">
        <w:rPr>
          <w:rFonts w:ascii="Times New Roman" w:hAnsi="Times New Roman"/>
          <w:color w:val="000000"/>
          <w:sz w:val="26"/>
          <w:szCs w:val="26"/>
          <w:lang w:val="es-MX"/>
        </w:rPr>
        <w:t xml:space="preserve"> </w:t>
      </w:r>
      <w:proofErr w:type="spellStart"/>
      <w:r w:rsidRPr="00EF2341">
        <w:rPr>
          <w:rFonts w:ascii="Times New Roman" w:hAnsi="Times New Roman"/>
          <w:color w:val="000000"/>
          <w:sz w:val="26"/>
          <w:szCs w:val="26"/>
          <w:lang w:val="es-MX"/>
        </w:rPr>
        <w:t>các</w:t>
      </w:r>
      <w:proofErr w:type="spellEnd"/>
      <w:r w:rsidRPr="00EF2341">
        <w:rPr>
          <w:rFonts w:ascii="Times New Roman" w:hAnsi="Times New Roman"/>
          <w:color w:val="000000"/>
          <w:sz w:val="26"/>
          <w:szCs w:val="26"/>
          <w:lang w:val="es-MX"/>
        </w:rPr>
        <w:t xml:space="preserve"> </w:t>
      </w:r>
      <w:proofErr w:type="spellStart"/>
      <w:r w:rsidRPr="00EF2341">
        <w:rPr>
          <w:rFonts w:ascii="Times New Roman" w:hAnsi="Times New Roman"/>
          <w:color w:val="000000"/>
          <w:sz w:val="26"/>
          <w:szCs w:val="26"/>
          <w:lang w:val="es-MX"/>
        </w:rPr>
        <w:t>bài</w:t>
      </w:r>
      <w:proofErr w:type="spellEnd"/>
      <w:r w:rsidRPr="00EF2341">
        <w:rPr>
          <w:rFonts w:ascii="Times New Roman" w:hAnsi="Times New Roman"/>
          <w:color w:val="000000"/>
          <w:sz w:val="26"/>
          <w:szCs w:val="26"/>
          <w:lang w:val="es-MX"/>
        </w:rPr>
        <w:t xml:space="preserve"> </w:t>
      </w:r>
      <w:proofErr w:type="spellStart"/>
      <w:r w:rsidRPr="00EF2341">
        <w:rPr>
          <w:rFonts w:ascii="Times New Roman" w:hAnsi="Times New Roman"/>
          <w:color w:val="000000"/>
          <w:sz w:val="26"/>
          <w:szCs w:val="26"/>
          <w:lang w:val="es-MX"/>
        </w:rPr>
        <w:t>thuyết</w:t>
      </w:r>
      <w:proofErr w:type="spellEnd"/>
      <w:r w:rsidRPr="00EF2341">
        <w:rPr>
          <w:rFonts w:ascii="Times New Roman" w:hAnsi="Times New Roman"/>
          <w:color w:val="000000"/>
          <w:sz w:val="26"/>
          <w:szCs w:val="26"/>
          <w:lang w:val="es-MX"/>
        </w:rPr>
        <w:t xml:space="preserve"> </w:t>
      </w:r>
      <w:proofErr w:type="spellStart"/>
      <w:r w:rsidRPr="00EF2341">
        <w:rPr>
          <w:rFonts w:ascii="Times New Roman" w:hAnsi="Times New Roman"/>
          <w:color w:val="000000"/>
          <w:sz w:val="26"/>
          <w:szCs w:val="26"/>
          <w:lang w:val="es-MX"/>
        </w:rPr>
        <w:t>trình</w:t>
      </w:r>
      <w:proofErr w:type="spellEnd"/>
      <w:r w:rsidRPr="00EF2341">
        <w:rPr>
          <w:rFonts w:ascii="Times New Roman" w:hAnsi="Times New Roman"/>
          <w:color w:val="000000"/>
          <w:sz w:val="26"/>
          <w:szCs w:val="26"/>
          <w:lang w:val="es-MX"/>
        </w:rPr>
        <w:t xml:space="preserve"> </w:t>
      </w:r>
      <w:proofErr w:type="spellStart"/>
      <w:r w:rsidRPr="00EF2341">
        <w:rPr>
          <w:rFonts w:ascii="Times New Roman" w:hAnsi="Times New Roman"/>
          <w:color w:val="000000"/>
          <w:sz w:val="26"/>
          <w:szCs w:val="26"/>
          <w:lang w:val="es-MX"/>
        </w:rPr>
        <w:t>theo</w:t>
      </w:r>
      <w:proofErr w:type="spellEnd"/>
      <w:r w:rsidRPr="00EF2341">
        <w:rPr>
          <w:rFonts w:ascii="Times New Roman" w:hAnsi="Times New Roman"/>
          <w:color w:val="000000"/>
          <w:sz w:val="26"/>
          <w:szCs w:val="26"/>
          <w:lang w:val="es-MX"/>
        </w:rPr>
        <w:t xml:space="preserve"> </w:t>
      </w:r>
      <w:proofErr w:type="spellStart"/>
      <w:r w:rsidRPr="00EF2341">
        <w:rPr>
          <w:rFonts w:ascii="Times New Roman" w:hAnsi="Times New Roman"/>
          <w:color w:val="000000"/>
          <w:sz w:val="26"/>
          <w:szCs w:val="26"/>
          <w:lang w:val="es-MX"/>
        </w:rPr>
        <w:t>chủ</w:t>
      </w:r>
      <w:proofErr w:type="spellEnd"/>
      <w:r w:rsidRPr="00EF2341">
        <w:rPr>
          <w:rFonts w:ascii="Times New Roman" w:hAnsi="Times New Roman"/>
          <w:color w:val="000000"/>
          <w:sz w:val="26"/>
          <w:szCs w:val="26"/>
          <w:lang w:val="es-MX"/>
        </w:rPr>
        <w:t xml:space="preserve"> </w:t>
      </w:r>
      <w:proofErr w:type="spellStart"/>
      <w:r w:rsidRPr="00EF2341">
        <w:rPr>
          <w:rFonts w:ascii="Times New Roman" w:hAnsi="Times New Roman"/>
          <w:color w:val="000000"/>
          <w:sz w:val="26"/>
          <w:szCs w:val="26"/>
          <w:lang w:val="es-MX"/>
        </w:rPr>
        <w:t>đề</w:t>
      </w:r>
      <w:proofErr w:type="spellEnd"/>
      <w:r w:rsidRPr="00EF2341">
        <w:rPr>
          <w:rFonts w:ascii="Times New Roman" w:hAnsi="Times New Roman"/>
          <w:color w:val="000000"/>
          <w:sz w:val="26"/>
          <w:szCs w:val="26"/>
          <w:lang w:val="es-MX"/>
        </w:rPr>
        <w:t xml:space="preserve"> [</w:t>
      </w:r>
      <w:proofErr w:type="spellStart"/>
      <w:r w:rsidRPr="00EF2341">
        <w:rPr>
          <w:rFonts w:ascii="Times New Roman" w:hAnsi="Times New Roman"/>
          <w:color w:val="000000"/>
          <w:sz w:val="26"/>
          <w:szCs w:val="26"/>
          <w:lang w:val="es-MX"/>
        </w:rPr>
        <w:t>nói</w:t>
      </w:r>
      <w:proofErr w:type="spellEnd"/>
      <w:r w:rsidRPr="00EF2341">
        <w:rPr>
          <w:rFonts w:ascii="Times New Roman" w:hAnsi="Times New Roman"/>
          <w:color w:val="000000"/>
          <w:sz w:val="26"/>
          <w:szCs w:val="26"/>
          <w:lang w:val="es-MX"/>
        </w:rPr>
        <w:t xml:space="preserve"> &amp; </w:t>
      </w:r>
      <w:proofErr w:type="spellStart"/>
      <w:r w:rsidRPr="00EF2341">
        <w:rPr>
          <w:rFonts w:ascii="Times New Roman" w:hAnsi="Times New Roman"/>
          <w:color w:val="000000"/>
          <w:sz w:val="26"/>
          <w:szCs w:val="26"/>
          <w:lang w:val="es-MX"/>
        </w:rPr>
        <w:t>viết</w:t>
      </w:r>
      <w:proofErr w:type="spellEnd"/>
      <w:r w:rsidRPr="00EF2341">
        <w:rPr>
          <w:rFonts w:ascii="Times New Roman" w:hAnsi="Times New Roman"/>
          <w:color w:val="000000"/>
          <w:sz w:val="26"/>
          <w:szCs w:val="26"/>
          <w:lang w:val="es-MX"/>
        </w:rPr>
        <w:t>]</w:t>
      </w:r>
    </w:p>
    <w:p w14:paraId="3AE6C673" w14:textId="77777777" w:rsidR="006C7C10" w:rsidRPr="00EF2341" w:rsidRDefault="006C7C10" w:rsidP="005D71C8">
      <w:pPr>
        <w:numPr>
          <w:ilvl w:val="0"/>
          <w:numId w:val="19"/>
        </w:numPr>
        <w:shd w:val="clear" w:color="auto" w:fill="FFFFFF"/>
        <w:spacing w:after="0" w:line="264" w:lineRule="auto"/>
        <w:ind w:left="425" w:hanging="425"/>
        <w:jc w:val="both"/>
        <w:rPr>
          <w:rFonts w:ascii="Times New Roman" w:hAnsi="Times New Roman"/>
          <w:color w:val="000000"/>
          <w:sz w:val="26"/>
          <w:szCs w:val="26"/>
          <w:lang w:val="es-MX"/>
        </w:rPr>
      </w:pPr>
      <w:proofErr w:type="spellStart"/>
      <w:r w:rsidRPr="00EF2341">
        <w:rPr>
          <w:rFonts w:ascii="Times New Roman" w:hAnsi="Times New Roman"/>
          <w:color w:val="000000"/>
          <w:sz w:val="26"/>
          <w:szCs w:val="26"/>
          <w:lang w:val="es-MX"/>
        </w:rPr>
        <w:t>Điều</w:t>
      </w:r>
      <w:proofErr w:type="spellEnd"/>
      <w:r w:rsidRPr="00EF2341">
        <w:rPr>
          <w:rFonts w:ascii="Times New Roman" w:hAnsi="Times New Roman"/>
          <w:color w:val="000000"/>
          <w:sz w:val="26"/>
          <w:szCs w:val="26"/>
          <w:lang w:val="es-MX"/>
        </w:rPr>
        <w:t xml:space="preserve"> </w:t>
      </w:r>
      <w:proofErr w:type="spellStart"/>
      <w:r w:rsidRPr="00EF2341">
        <w:rPr>
          <w:rFonts w:ascii="Times New Roman" w:hAnsi="Times New Roman"/>
          <w:color w:val="000000"/>
          <w:sz w:val="26"/>
          <w:szCs w:val="26"/>
          <w:lang w:val="es-MX"/>
        </w:rPr>
        <w:t>hành</w:t>
      </w:r>
      <w:proofErr w:type="spellEnd"/>
      <w:r w:rsidRPr="00EF2341">
        <w:rPr>
          <w:rFonts w:ascii="Times New Roman" w:hAnsi="Times New Roman"/>
          <w:color w:val="000000"/>
          <w:sz w:val="26"/>
          <w:szCs w:val="26"/>
          <w:lang w:val="es-MX"/>
        </w:rPr>
        <w:t xml:space="preserve"> </w:t>
      </w:r>
      <w:proofErr w:type="spellStart"/>
      <w:r w:rsidRPr="00EF2341">
        <w:rPr>
          <w:rFonts w:ascii="Times New Roman" w:hAnsi="Times New Roman"/>
          <w:color w:val="000000"/>
          <w:sz w:val="26"/>
          <w:szCs w:val="26"/>
          <w:lang w:val="es-MX"/>
        </w:rPr>
        <w:t>việc</w:t>
      </w:r>
      <w:proofErr w:type="spellEnd"/>
      <w:r w:rsidRPr="00EF2341">
        <w:rPr>
          <w:rFonts w:ascii="Times New Roman" w:hAnsi="Times New Roman"/>
          <w:color w:val="000000"/>
          <w:sz w:val="26"/>
          <w:szCs w:val="26"/>
          <w:lang w:val="es-MX"/>
        </w:rPr>
        <w:t xml:space="preserve"> </w:t>
      </w:r>
      <w:proofErr w:type="spellStart"/>
      <w:r w:rsidRPr="00EF2341">
        <w:rPr>
          <w:rFonts w:ascii="Times New Roman" w:hAnsi="Times New Roman"/>
          <w:color w:val="000000"/>
          <w:sz w:val="26"/>
          <w:szCs w:val="26"/>
          <w:lang w:val="es-MX"/>
        </w:rPr>
        <w:t>thảo</w:t>
      </w:r>
      <w:proofErr w:type="spellEnd"/>
      <w:r w:rsidRPr="00EF2341">
        <w:rPr>
          <w:rFonts w:ascii="Times New Roman" w:hAnsi="Times New Roman"/>
          <w:color w:val="000000"/>
          <w:sz w:val="26"/>
          <w:szCs w:val="26"/>
          <w:lang w:val="es-MX"/>
        </w:rPr>
        <w:t xml:space="preserve"> </w:t>
      </w:r>
      <w:proofErr w:type="spellStart"/>
      <w:r w:rsidRPr="00EF2341">
        <w:rPr>
          <w:rFonts w:ascii="Times New Roman" w:hAnsi="Times New Roman"/>
          <w:color w:val="000000"/>
          <w:sz w:val="26"/>
          <w:szCs w:val="26"/>
          <w:lang w:val="es-MX"/>
        </w:rPr>
        <w:t>luận</w:t>
      </w:r>
      <w:proofErr w:type="spellEnd"/>
      <w:r w:rsidRPr="00EF2341">
        <w:rPr>
          <w:rFonts w:ascii="Times New Roman" w:hAnsi="Times New Roman"/>
          <w:color w:val="000000"/>
          <w:sz w:val="26"/>
          <w:szCs w:val="26"/>
          <w:lang w:val="es-MX"/>
        </w:rPr>
        <w:t xml:space="preserve"> </w:t>
      </w:r>
      <w:proofErr w:type="spellStart"/>
      <w:r w:rsidRPr="00EF2341">
        <w:rPr>
          <w:rFonts w:ascii="Times New Roman" w:hAnsi="Times New Roman"/>
          <w:color w:val="000000"/>
          <w:sz w:val="26"/>
          <w:szCs w:val="26"/>
          <w:lang w:val="es-MX"/>
        </w:rPr>
        <w:t>nhóm</w:t>
      </w:r>
      <w:proofErr w:type="spellEnd"/>
      <w:r w:rsidRPr="00EF2341">
        <w:rPr>
          <w:rFonts w:ascii="Times New Roman" w:hAnsi="Times New Roman"/>
          <w:color w:val="000000"/>
          <w:sz w:val="26"/>
          <w:szCs w:val="26"/>
          <w:lang w:val="es-MX"/>
        </w:rPr>
        <w:t xml:space="preserve">, </w:t>
      </w:r>
      <w:proofErr w:type="spellStart"/>
      <w:r w:rsidRPr="00EF2341">
        <w:rPr>
          <w:rFonts w:ascii="Times New Roman" w:hAnsi="Times New Roman"/>
          <w:color w:val="000000"/>
          <w:sz w:val="26"/>
          <w:szCs w:val="26"/>
          <w:lang w:val="es-MX"/>
        </w:rPr>
        <w:t>bao</w:t>
      </w:r>
      <w:proofErr w:type="spellEnd"/>
      <w:r w:rsidRPr="00EF2341">
        <w:rPr>
          <w:rFonts w:ascii="Times New Roman" w:hAnsi="Times New Roman"/>
          <w:color w:val="000000"/>
          <w:sz w:val="26"/>
          <w:szCs w:val="26"/>
          <w:lang w:val="es-MX"/>
        </w:rPr>
        <w:t xml:space="preserve"> </w:t>
      </w:r>
      <w:proofErr w:type="spellStart"/>
      <w:r w:rsidRPr="00EF2341">
        <w:rPr>
          <w:rFonts w:ascii="Times New Roman" w:hAnsi="Times New Roman"/>
          <w:color w:val="000000"/>
          <w:sz w:val="26"/>
          <w:szCs w:val="26"/>
          <w:lang w:val="es-MX"/>
        </w:rPr>
        <w:t>gồm</w:t>
      </w:r>
      <w:proofErr w:type="spellEnd"/>
      <w:r w:rsidRPr="00EF2341">
        <w:rPr>
          <w:rFonts w:ascii="Times New Roman" w:hAnsi="Times New Roman"/>
          <w:color w:val="000000"/>
          <w:sz w:val="26"/>
          <w:szCs w:val="26"/>
          <w:lang w:val="es-MX"/>
        </w:rPr>
        <w:t xml:space="preserve"> </w:t>
      </w:r>
      <w:proofErr w:type="spellStart"/>
      <w:r w:rsidRPr="00EF2341">
        <w:rPr>
          <w:rFonts w:ascii="Times New Roman" w:hAnsi="Times New Roman"/>
          <w:color w:val="000000"/>
          <w:sz w:val="26"/>
          <w:szCs w:val="26"/>
          <w:lang w:val="es-MX"/>
        </w:rPr>
        <w:t>cả</w:t>
      </w:r>
      <w:proofErr w:type="spellEnd"/>
      <w:r w:rsidRPr="00EF2341">
        <w:rPr>
          <w:rFonts w:ascii="Times New Roman" w:hAnsi="Times New Roman"/>
          <w:color w:val="000000"/>
          <w:sz w:val="26"/>
          <w:szCs w:val="26"/>
          <w:lang w:val="es-MX"/>
        </w:rPr>
        <w:t xml:space="preserve"> </w:t>
      </w:r>
      <w:proofErr w:type="spellStart"/>
      <w:r w:rsidRPr="00EF2341">
        <w:rPr>
          <w:rFonts w:ascii="Times New Roman" w:hAnsi="Times New Roman"/>
          <w:color w:val="000000"/>
          <w:sz w:val="26"/>
          <w:szCs w:val="26"/>
          <w:lang w:val="es-MX"/>
        </w:rPr>
        <w:t>phần</w:t>
      </w:r>
      <w:proofErr w:type="spellEnd"/>
      <w:r w:rsidRPr="00EF2341">
        <w:rPr>
          <w:rFonts w:ascii="Times New Roman" w:hAnsi="Times New Roman"/>
          <w:color w:val="000000"/>
          <w:sz w:val="26"/>
          <w:szCs w:val="26"/>
          <w:lang w:val="es-MX"/>
        </w:rPr>
        <w:t xml:space="preserve"> “</w:t>
      </w:r>
      <w:proofErr w:type="spellStart"/>
      <w:r w:rsidRPr="00EF2341">
        <w:rPr>
          <w:rFonts w:ascii="Times New Roman" w:hAnsi="Times New Roman"/>
          <w:color w:val="000000"/>
          <w:sz w:val="26"/>
          <w:szCs w:val="26"/>
          <w:lang w:val="es-MX"/>
        </w:rPr>
        <w:t>phát</w:t>
      </w:r>
      <w:proofErr w:type="spellEnd"/>
      <w:r w:rsidRPr="00EF2341">
        <w:rPr>
          <w:rFonts w:ascii="Times New Roman" w:hAnsi="Times New Roman"/>
          <w:color w:val="000000"/>
          <w:sz w:val="26"/>
          <w:szCs w:val="26"/>
          <w:lang w:val="es-MX"/>
        </w:rPr>
        <w:t xml:space="preserve"> </w:t>
      </w:r>
      <w:proofErr w:type="spellStart"/>
      <w:r w:rsidRPr="00EF2341">
        <w:rPr>
          <w:rFonts w:ascii="Times New Roman" w:hAnsi="Times New Roman"/>
          <w:color w:val="000000"/>
          <w:sz w:val="26"/>
          <w:szCs w:val="26"/>
          <w:lang w:val="es-MX"/>
        </w:rPr>
        <w:t>triển</w:t>
      </w:r>
      <w:proofErr w:type="spellEnd"/>
      <w:r w:rsidRPr="00EF2341">
        <w:rPr>
          <w:rFonts w:ascii="Times New Roman" w:hAnsi="Times New Roman"/>
          <w:color w:val="000000"/>
          <w:sz w:val="26"/>
          <w:szCs w:val="26"/>
          <w:lang w:val="es-MX"/>
        </w:rPr>
        <w:t xml:space="preserve"> ý </w:t>
      </w:r>
      <w:proofErr w:type="spellStart"/>
      <w:r w:rsidRPr="00EF2341">
        <w:rPr>
          <w:rFonts w:ascii="Times New Roman" w:hAnsi="Times New Roman"/>
          <w:color w:val="000000"/>
          <w:sz w:val="26"/>
          <w:szCs w:val="26"/>
          <w:lang w:val="es-MX"/>
        </w:rPr>
        <w:t>tưởng</w:t>
      </w:r>
      <w:proofErr w:type="spellEnd"/>
      <w:r w:rsidRPr="00EF2341">
        <w:rPr>
          <w:rFonts w:ascii="Times New Roman" w:hAnsi="Times New Roman"/>
          <w:color w:val="000000"/>
          <w:sz w:val="26"/>
          <w:szCs w:val="26"/>
          <w:lang w:val="es-MX"/>
        </w:rPr>
        <w:t>” [</w:t>
      </w:r>
      <w:proofErr w:type="spellStart"/>
      <w:r w:rsidRPr="00EF2341">
        <w:rPr>
          <w:rFonts w:ascii="Times New Roman" w:hAnsi="Times New Roman"/>
          <w:color w:val="000000"/>
          <w:sz w:val="26"/>
          <w:szCs w:val="26"/>
          <w:lang w:val="es-MX"/>
        </w:rPr>
        <w:t>nghe</w:t>
      </w:r>
      <w:proofErr w:type="spellEnd"/>
      <w:r w:rsidRPr="00EF2341">
        <w:rPr>
          <w:rFonts w:ascii="Times New Roman" w:hAnsi="Times New Roman"/>
          <w:color w:val="000000"/>
          <w:sz w:val="26"/>
          <w:szCs w:val="26"/>
          <w:lang w:val="es-MX"/>
        </w:rPr>
        <w:t xml:space="preserve"> &amp; </w:t>
      </w:r>
      <w:proofErr w:type="spellStart"/>
      <w:r w:rsidRPr="00EF2341">
        <w:rPr>
          <w:rFonts w:ascii="Times New Roman" w:hAnsi="Times New Roman"/>
          <w:color w:val="000000"/>
          <w:sz w:val="26"/>
          <w:szCs w:val="26"/>
          <w:lang w:val="es-MX"/>
        </w:rPr>
        <w:t>nói</w:t>
      </w:r>
      <w:proofErr w:type="spellEnd"/>
      <w:r w:rsidRPr="00EF2341">
        <w:rPr>
          <w:rFonts w:ascii="Times New Roman" w:hAnsi="Times New Roman"/>
          <w:color w:val="000000"/>
          <w:sz w:val="26"/>
          <w:szCs w:val="26"/>
          <w:lang w:val="es-MX"/>
        </w:rPr>
        <w:t>]</w:t>
      </w:r>
    </w:p>
    <w:p w14:paraId="4257FCCC" w14:textId="77777777" w:rsidR="006C7C10" w:rsidRPr="00EF2341" w:rsidRDefault="006C7C10" w:rsidP="005D71C8">
      <w:pPr>
        <w:numPr>
          <w:ilvl w:val="0"/>
          <w:numId w:val="19"/>
        </w:numPr>
        <w:shd w:val="clear" w:color="auto" w:fill="FFFFFF"/>
        <w:spacing w:after="0" w:line="264" w:lineRule="auto"/>
        <w:ind w:left="425" w:hanging="425"/>
        <w:jc w:val="both"/>
        <w:rPr>
          <w:rFonts w:ascii="Times New Roman" w:hAnsi="Times New Roman"/>
          <w:color w:val="000000"/>
          <w:sz w:val="26"/>
          <w:szCs w:val="26"/>
          <w:lang w:val="es-MX"/>
        </w:rPr>
      </w:pPr>
      <w:proofErr w:type="spellStart"/>
      <w:r w:rsidRPr="00EF2341">
        <w:rPr>
          <w:rFonts w:ascii="Times New Roman" w:hAnsi="Times New Roman"/>
          <w:color w:val="000000"/>
          <w:sz w:val="26"/>
          <w:szCs w:val="26"/>
          <w:lang w:val="es-MX"/>
        </w:rPr>
        <w:t>Tóm</w:t>
      </w:r>
      <w:proofErr w:type="spellEnd"/>
      <w:r w:rsidRPr="00EF2341">
        <w:rPr>
          <w:rFonts w:ascii="Times New Roman" w:hAnsi="Times New Roman"/>
          <w:color w:val="000000"/>
          <w:sz w:val="26"/>
          <w:szCs w:val="26"/>
          <w:lang w:val="es-MX"/>
        </w:rPr>
        <w:t xml:space="preserve"> </w:t>
      </w:r>
      <w:proofErr w:type="spellStart"/>
      <w:r w:rsidRPr="00EF2341">
        <w:rPr>
          <w:rFonts w:ascii="Times New Roman" w:hAnsi="Times New Roman"/>
          <w:color w:val="000000"/>
          <w:sz w:val="26"/>
          <w:szCs w:val="26"/>
          <w:lang w:val="es-MX"/>
        </w:rPr>
        <w:t>tắt</w:t>
      </w:r>
      <w:proofErr w:type="spellEnd"/>
      <w:r w:rsidRPr="00EF2341">
        <w:rPr>
          <w:rFonts w:ascii="Times New Roman" w:hAnsi="Times New Roman"/>
          <w:color w:val="000000"/>
          <w:sz w:val="26"/>
          <w:szCs w:val="26"/>
          <w:lang w:val="es-MX"/>
        </w:rPr>
        <w:t xml:space="preserve"> </w:t>
      </w:r>
      <w:proofErr w:type="spellStart"/>
      <w:r w:rsidRPr="00EF2341">
        <w:rPr>
          <w:rFonts w:ascii="Times New Roman" w:hAnsi="Times New Roman"/>
          <w:color w:val="000000"/>
          <w:sz w:val="26"/>
          <w:szCs w:val="26"/>
          <w:lang w:val="es-MX"/>
        </w:rPr>
        <w:t>và</w:t>
      </w:r>
      <w:proofErr w:type="spellEnd"/>
      <w:r w:rsidRPr="00EF2341">
        <w:rPr>
          <w:rFonts w:ascii="Times New Roman" w:hAnsi="Times New Roman"/>
          <w:color w:val="000000"/>
          <w:sz w:val="26"/>
          <w:szCs w:val="26"/>
          <w:lang w:val="es-MX"/>
        </w:rPr>
        <w:t xml:space="preserve"> </w:t>
      </w:r>
      <w:proofErr w:type="spellStart"/>
      <w:r w:rsidRPr="00EF2341">
        <w:rPr>
          <w:rFonts w:ascii="Times New Roman" w:hAnsi="Times New Roman"/>
          <w:color w:val="000000"/>
          <w:sz w:val="26"/>
          <w:szCs w:val="26"/>
          <w:lang w:val="es-MX"/>
        </w:rPr>
        <w:t>ghi</w:t>
      </w:r>
      <w:proofErr w:type="spellEnd"/>
      <w:r w:rsidRPr="00EF2341">
        <w:rPr>
          <w:rFonts w:ascii="Times New Roman" w:hAnsi="Times New Roman"/>
          <w:color w:val="000000"/>
          <w:sz w:val="26"/>
          <w:szCs w:val="26"/>
          <w:lang w:val="es-MX"/>
        </w:rPr>
        <w:t xml:space="preserve"> </w:t>
      </w:r>
      <w:proofErr w:type="spellStart"/>
      <w:r w:rsidRPr="00EF2341">
        <w:rPr>
          <w:rFonts w:ascii="Times New Roman" w:hAnsi="Times New Roman"/>
          <w:color w:val="000000"/>
          <w:sz w:val="26"/>
          <w:szCs w:val="26"/>
          <w:lang w:val="es-MX"/>
        </w:rPr>
        <w:t>chú</w:t>
      </w:r>
      <w:proofErr w:type="spellEnd"/>
      <w:r w:rsidRPr="00EF2341">
        <w:rPr>
          <w:rFonts w:ascii="Times New Roman" w:hAnsi="Times New Roman"/>
          <w:color w:val="000000"/>
          <w:sz w:val="26"/>
          <w:szCs w:val="26"/>
          <w:lang w:val="es-MX"/>
        </w:rPr>
        <w:t xml:space="preserve"> cho </w:t>
      </w:r>
      <w:proofErr w:type="spellStart"/>
      <w:r w:rsidRPr="00EF2341">
        <w:rPr>
          <w:rFonts w:ascii="Times New Roman" w:hAnsi="Times New Roman"/>
          <w:color w:val="000000"/>
          <w:sz w:val="26"/>
          <w:szCs w:val="26"/>
          <w:lang w:val="es-MX"/>
        </w:rPr>
        <w:t>cả</w:t>
      </w:r>
      <w:proofErr w:type="spellEnd"/>
      <w:r w:rsidRPr="00EF2341">
        <w:rPr>
          <w:rFonts w:ascii="Times New Roman" w:hAnsi="Times New Roman"/>
          <w:color w:val="000000"/>
          <w:sz w:val="26"/>
          <w:szCs w:val="26"/>
          <w:lang w:val="es-MX"/>
        </w:rPr>
        <w:t xml:space="preserve"> </w:t>
      </w:r>
      <w:proofErr w:type="spellStart"/>
      <w:r w:rsidRPr="00EF2341">
        <w:rPr>
          <w:rFonts w:ascii="Times New Roman" w:hAnsi="Times New Roman"/>
          <w:color w:val="000000"/>
          <w:sz w:val="26"/>
          <w:szCs w:val="26"/>
          <w:lang w:val="es-MX"/>
        </w:rPr>
        <w:t>viết</w:t>
      </w:r>
      <w:proofErr w:type="spellEnd"/>
      <w:r w:rsidRPr="00EF2341">
        <w:rPr>
          <w:rFonts w:ascii="Times New Roman" w:hAnsi="Times New Roman"/>
          <w:color w:val="000000"/>
          <w:sz w:val="26"/>
          <w:szCs w:val="26"/>
          <w:lang w:val="es-MX"/>
        </w:rPr>
        <w:t xml:space="preserve"> </w:t>
      </w:r>
      <w:proofErr w:type="spellStart"/>
      <w:r w:rsidRPr="00EF2341">
        <w:rPr>
          <w:rFonts w:ascii="Times New Roman" w:hAnsi="Times New Roman"/>
          <w:color w:val="000000"/>
          <w:sz w:val="26"/>
          <w:szCs w:val="26"/>
          <w:lang w:val="es-MX"/>
        </w:rPr>
        <w:t>và</w:t>
      </w:r>
      <w:proofErr w:type="spellEnd"/>
      <w:r w:rsidRPr="00EF2341">
        <w:rPr>
          <w:rFonts w:ascii="Times New Roman" w:hAnsi="Times New Roman"/>
          <w:color w:val="000000"/>
          <w:sz w:val="26"/>
          <w:szCs w:val="26"/>
          <w:lang w:val="es-MX"/>
        </w:rPr>
        <w:t xml:space="preserve"> </w:t>
      </w:r>
      <w:proofErr w:type="spellStart"/>
      <w:r w:rsidRPr="00EF2341">
        <w:rPr>
          <w:rFonts w:ascii="Times New Roman" w:hAnsi="Times New Roman"/>
          <w:color w:val="000000"/>
          <w:sz w:val="26"/>
          <w:szCs w:val="26"/>
          <w:lang w:val="es-MX"/>
        </w:rPr>
        <w:t>nói</w:t>
      </w:r>
      <w:proofErr w:type="spellEnd"/>
      <w:r w:rsidRPr="00EF2341">
        <w:rPr>
          <w:rFonts w:ascii="Times New Roman" w:hAnsi="Times New Roman"/>
          <w:color w:val="000000"/>
          <w:sz w:val="26"/>
          <w:szCs w:val="26"/>
          <w:lang w:val="es-MX"/>
        </w:rPr>
        <w:t xml:space="preserve"> [</w:t>
      </w:r>
      <w:proofErr w:type="spellStart"/>
      <w:r w:rsidRPr="00EF2341">
        <w:rPr>
          <w:rFonts w:ascii="Times New Roman" w:hAnsi="Times New Roman"/>
          <w:color w:val="000000"/>
          <w:sz w:val="26"/>
          <w:szCs w:val="26"/>
          <w:lang w:val="es-MX"/>
        </w:rPr>
        <w:t>viết</w:t>
      </w:r>
      <w:proofErr w:type="spellEnd"/>
      <w:r w:rsidRPr="00EF2341">
        <w:rPr>
          <w:rFonts w:ascii="Times New Roman" w:hAnsi="Times New Roman"/>
          <w:color w:val="000000"/>
          <w:sz w:val="26"/>
          <w:szCs w:val="26"/>
          <w:lang w:val="es-MX"/>
        </w:rPr>
        <w:t>]</w:t>
      </w:r>
    </w:p>
    <w:p w14:paraId="448A01D7" w14:textId="77777777" w:rsidR="006C7C10" w:rsidRPr="00EF2341" w:rsidRDefault="006C7C10" w:rsidP="005D71C8">
      <w:pPr>
        <w:numPr>
          <w:ilvl w:val="0"/>
          <w:numId w:val="19"/>
        </w:numPr>
        <w:shd w:val="clear" w:color="auto" w:fill="FFFFFF"/>
        <w:spacing w:after="0" w:line="264" w:lineRule="auto"/>
        <w:ind w:left="425" w:hanging="425"/>
        <w:jc w:val="both"/>
        <w:rPr>
          <w:rFonts w:ascii="Times New Roman" w:hAnsi="Times New Roman"/>
          <w:color w:val="000000"/>
          <w:sz w:val="26"/>
          <w:szCs w:val="26"/>
          <w:lang w:val="es-MX"/>
        </w:rPr>
      </w:pPr>
      <w:proofErr w:type="spellStart"/>
      <w:r w:rsidRPr="00EF2341">
        <w:rPr>
          <w:rFonts w:ascii="Times New Roman" w:hAnsi="Times New Roman"/>
          <w:color w:val="000000"/>
          <w:sz w:val="26"/>
          <w:szCs w:val="26"/>
          <w:lang w:val="es-MX"/>
        </w:rPr>
        <w:t>Ghi</w:t>
      </w:r>
      <w:proofErr w:type="spellEnd"/>
      <w:r w:rsidRPr="00EF2341">
        <w:rPr>
          <w:rFonts w:ascii="Times New Roman" w:hAnsi="Times New Roman"/>
          <w:color w:val="000000"/>
          <w:sz w:val="26"/>
          <w:szCs w:val="26"/>
          <w:lang w:val="es-MX"/>
        </w:rPr>
        <w:t xml:space="preserve"> </w:t>
      </w:r>
      <w:proofErr w:type="spellStart"/>
      <w:r w:rsidRPr="00EF2341">
        <w:rPr>
          <w:rFonts w:ascii="Times New Roman" w:hAnsi="Times New Roman"/>
          <w:color w:val="000000"/>
          <w:sz w:val="26"/>
          <w:szCs w:val="26"/>
          <w:lang w:val="es-MX"/>
        </w:rPr>
        <w:t>chép</w:t>
      </w:r>
      <w:proofErr w:type="spellEnd"/>
      <w:r w:rsidRPr="00EF2341">
        <w:rPr>
          <w:rFonts w:ascii="Times New Roman" w:hAnsi="Times New Roman"/>
          <w:color w:val="000000"/>
          <w:sz w:val="26"/>
          <w:szCs w:val="26"/>
          <w:lang w:val="es-MX"/>
        </w:rPr>
        <w:t xml:space="preserve"> </w:t>
      </w:r>
      <w:proofErr w:type="spellStart"/>
      <w:r w:rsidRPr="00EF2341">
        <w:rPr>
          <w:rFonts w:ascii="Times New Roman" w:hAnsi="Times New Roman"/>
          <w:color w:val="000000"/>
          <w:sz w:val="26"/>
          <w:szCs w:val="26"/>
          <w:lang w:val="es-MX"/>
        </w:rPr>
        <w:t>bài</w:t>
      </w:r>
      <w:proofErr w:type="spellEnd"/>
      <w:r w:rsidRPr="00EF2341">
        <w:rPr>
          <w:rFonts w:ascii="Times New Roman" w:hAnsi="Times New Roman"/>
          <w:color w:val="000000"/>
          <w:sz w:val="26"/>
          <w:szCs w:val="26"/>
          <w:lang w:val="es-MX"/>
        </w:rPr>
        <w:t xml:space="preserve"> </w:t>
      </w:r>
      <w:proofErr w:type="spellStart"/>
      <w:r w:rsidRPr="00EF2341">
        <w:rPr>
          <w:rFonts w:ascii="Times New Roman" w:hAnsi="Times New Roman"/>
          <w:color w:val="000000"/>
          <w:sz w:val="26"/>
          <w:szCs w:val="26"/>
          <w:lang w:val="es-MX"/>
        </w:rPr>
        <w:t>giảng</w:t>
      </w:r>
      <w:proofErr w:type="spellEnd"/>
      <w:r w:rsidRPr="00EF2341">
        <w:rPr>
          <w:rFonts w:ascii="Times New Roman" w:hAnsi="Times New Roman"/>
          <w:color w:val="000000"/>
          <w:sz w:val="26"/>
          <w:szCs w:val="26"/>
          <w:lang w:val="es-MX"/>
        </w:rPr>
        <w:t xml:space="preserve">, </w:t>
      </w:r>
      <w:proofErr w:type="spellStart"/>
      <w:r w:rsidRPr="00EF2341">
        <w:rPr>
          <w:rFonts w:ascii="Times New Roman" w:hAnsi="Times New Roman"/>
          <w:color w:val="000000"/>
          <w:sz w:val="26"/>
          <w:szCs w:val="26"/>
          <w:lang w:val="es-MX"/>
        </w:rPr>
        <w:t>chuẩn</w:t>
      </w:r>
      <w:proofErr w:type="spellEnd"/>
      <w:r w:rsidRPr="00EF2341">
        <w:rPr>
          <w:rFonts w:ascii="Times New Roman" w:hAnsi="Times New Roman"/>
          <w:color w:val="000000"/>
          <w:sz w:val="26"/>
          <w:szCs w:val="26"/>
          <w:lang w:val="es-MX"/>
        </w:rPr>
        <w:t xml:space="preserve"> </w:t>
      </w:r>
      <w:proofErr w:type="spellStart"/>
      <w:r w:rsidRPr="00EF2341">
        <w:rPr>
          <w:rFonts w:ascii="Times New Roman" w:hAnsi="Times New Roman"/>
          <w:color w:val="000000"/>
          <w:sz w:val="26"/>
          <w:szCs w:val="26"/>
          <w:lang w:val="es-MX"/>
        </w:rPr>
        <w:t>bị</w:t>
      </w:r>
      <w:proofErr w:type="spellEnd"/>
      <w:r w:rsidRPr="00EF2341">
        <w:rPr>
          <w:rFonts w:ascii="Times New Roman" w:hAnsi="Times New Roman"/>
          <w:color w:val="000000"/>
          <w:sz w:val="26"/>
          <w:szCs w:val="26"/>
          <w:lang w:val="es-MX"/>
        </w:rPr>
        <w:t xml:space="preserve"> </w:t>
      </w:r>
      <w:proofErr w:type="spellStart"/>
      <w:r w:rsidRPr="00EF2341">
        <w:rPr>
          <w:rFonts w:ascii="Times New Roman" w:hAnsi="Times New Roman"/>
          <w:color w:val="000000"/>
          <w:sz w:val="26"/>
          <w:szCs w:val="26"/>
          <w:lang w:val="es-MX"/>
        </w:rPr>
        <w:t>và</w:t>
      </w:r>
      <w:proofErr w:type="spellEnd"/>
      <w:r w:rsidRPr="00EF2341">
        <w:rPr>
          <w:rFonts w:ascii="Times New Roman" w:hAnsi="Times New Roman"/>
          <w:color w:val="000000"/>
          <w:sz w:val="26"/>
          <w:szCs w:val="26"/>
          <w:lang w:val="es-MX"/>
        </w:rPr>
        <w:t xml:space="preserve"> </w:t>
      </w:r>
      <w:proofErr w:type="spellStart"/>
      <w:r w:rsidRPr="00EF2341">
        <w:rPr>
          <w:rFonts w:ascii="Times New Roman" w:hAnsi="Times New Roman"/>
          <w:color w:val="000000"/>
          <w:sz w:val="26"/>
          <w:szCs w:val="26"/>
          <w:lang w:val="es-MX"/>
        </w:rPr>
        <w:t>thực</w:t>
      </w:r>
      <w:proofErr w:type="spellEnd"/>
      <w:r w:rsidRPr="00EF2341">
        <w:rPr>
          <w:rFonts w:ascii="Times New Roman" w:hAnsi="Times New Roman"/>
          <w:color w:val="000000"/>
          <w:sz w:val="26"/>
          <w:szCs w:val="26"/>
          <w:lang w:val="es-MX"/>
        </w:rPr>
        <w:t xml:space="preserve"> </w:t>
      </w:r>
      <w:proofErr w:type="spellStart"/>
      <w:r w:rsidRPr="00EF2341">
        <w:rPr>
          <w:rFonts w:ascii="Times New Roman" w:hAnsi="Times New Roman"/>
          <w:color w:val="000000"/>
          <w:sz w:val="26"/>
          <w:szCs w:val="26"/>
          <w:lang w:val="es-MX"/>
        </w:rPr>
        <w:t>hiện</w:t>
      </w:r>
      <w:proofErr w:type="spellEnd"/>
      <w:r w:rsidRPr="00EF2341">
        <w:rPr>
          <w:rFonts w:ascii="Times New Roman" w:hAnsi="Times New Roman"/>
          <w:color w:val="000000"/>
          <w:sz w:val="26"/>
          <w:szCs w:val="26"/>
          <w:lang w:val="es-MX"/>
        </w:rPr>
        <w:t xml:space="preserve"> </w:t>
      </w:r>
      <w:proofErr w:type="spellStart"/>
      <w:r w:rsidRPr="00EF2341">
        <w:rPr>
          <w:rFonts w:ascii="Times New Roman" w:hAnsi="Times New Roman"/>
          <w:color w:val="000000"/>
          <w:sz w:val="26"/>
          <w:szCs w:val="26"/>
          <w:lang w:val="es-MX"/>
        </w:rPr>
        <w:t>các</w:t>
      </w:r>
      <w:proofErr w:type="spellEnd"/>
      <w:r w:rsidRPr="00EF2341">
        <w:rPr>
          <w:rFonts w:ascii="Times New Roman" w:hAnsi="Times New Roman"/>
          <w:color w:val="000000"/>
          <w:sz w:val="26"/>
          <w:szCs w:val="26"/>
          <w:lang w:val="es-MX"/>
        </w:rPr>
        <w:t xml:space="preserve"> </w:t>
      </w:r>
      <w:proofErr w:type="spellStart"/>
      <w:r w:rsidRPr="00EF2341">
        <w:rPr>
          <w:rFonts w:ascii="Times New Roman" w:hAnsi="Times New Roman"/>
          <w:color w:val="000000"/>
          <w:sz w:val="26"/>
          <w:szCs w:val="26"/>
          <w:lang w:val="es-MX"/>
        </w:rPr>
        <w:t>hội</w:t>
      </w:r>
      <w:proofErr w:type="spellEnd"/>
      <w:r w:rsidRPr="00EF2341">
        <w:rPr>
          <w:rFonts w:ascii="Times New Roman" w:hAnsi="Times New Roman"/>
          <w:color w:val="000000"/>
          <w:sz w:val="26"/>
          <w:szCs w:val="26"/>
          <w:lang w:val="es-MX"/>
        </w:rPr>
        <w:t xml:space="preserve"> </w:t>
      </w:r>
      <w:proofErr w:type="spellStart"/>
      <w:r w:rsidRPr="00EF2341">
        <w:rPr>
          <w:rFonts w:ascii="Times New Roman" w:hAnsi="Times New Roman"/>
          <w:color w:val="000000"/>
          <w:sz w:val="26"/>
          <w:szCs w:val="26"/>
          <w:lang w:val="es-MX"/>
        </w:rPr>
        <w:t>thảo</w:t>
      </w:r>
      <w:proofErr w:type="spellEnd"/>
      <w:r w:rsidRPr="00EF2341">
        <w:rPr>
          <w:rFonts w:ascii="Times New Roman" w:hAnsi="Times New Roman"/>
          <w:color w:val="000000"/>
          <w:sz w:val="26"/>
          <w:szCs w:val="26"/>
          <w:lang w:val="es-MX"/>
        </w:rPr>
        <w:t xml:space="preserve"> </w:t>
      </w:r>
      <w:proofErr w:type="spellStart"/>
      <w:r w:rsidRPr="00EF2341">
        <w:rPr>
          <w:rFonts w:ascii="Times New Roman" w:hAnsi="Times New Roman"/>
          <w:color w:val="000000"/>
          <w:sz w:val="26"/>
          <w:szCs w:val="26"/>
          <w:lang w:val="es-MX"/>
        </w:rPr>
        <w:t>chuyên</w:t>
      </w:r>
      <w:proofErr w:type="spellEnd"/>
      <w:r w:rsidRPr="00EF2341">
        <w:rPr>
          <w:rFonts w:ascii="Times New Roman" w:hAnsi="Times New Roman"/>
          <w:color w:val="000000"/>
          <w:sz w:val="26"/>
          <w:szCs w:val="26"/>
          <w:lang w:val="es-MX"/>
        </w:rPr>
        <w:t xml:space="preserve"> </w:t>
      </w:r>
      <w:proofErr w:type="spellStart"/>
      <w:r w:rsidRPr="00EF2341">
        <w:rPr>
          <w:rFonts w:ascii="Times New Roman" w:hAnsi="Times New Roman"/>
          <w:color w:val="000000"/>
          <w:sz w:val="26"/>
          <w:szCs w:val="26"/>
          <w:lang w:val="es-MX"/>
        </w:rPr>
        <w:t>đề</w:t>
      </w:r>
      <w:proofErr w:type="spellEnd"/>
      <w:r w:rsidRPr="00EF2341">
        <w:rPr>
          <w:rFonts w:ascii="Times New Roman" w:hAnsi="Times New Roman"/>
          <w:color w:val="000000"/>
          <w:sz w:val="26"/>
          <w:szCs w:val="26"/>
          <w:lang w:val="es-MX"/>
        </w:rPr>
        <w:t xml:space="preserve"> [</w:t>
      </w:r>
      <w:proofErr w:type="spellStart"/>
      <w:r w:rsidRPr="00EF2341">
        <w:rPr>
          <w:rFonts w:ascii="Times New Roman" w:hAnsi="Times New Roman"/>
          <w:color w:val="000000"/>
          <w:sz w:val="26"/>
          <w:szCs w:val="26"/>
          <w:lang w:val="es-MX"/>
        </w:rPr>
        <w:t>viết</w:t>
      </w:r>
      <w:proofErr w:type="spellEnd"/>
      <w:r w:rsidRPr="00EF2341">
        <w:rPr>
          <w:rFonts w:ascii="Times New Roman" w:hAnsi="Times New Roman"/>
          <w:color w:val="000000"/>
          <w:sz w:val="26"/>
          <w:szCs w:val="26"/>
          <w:lang w:val="es-MX"/>
        </w:rPr>
        <w:t>]</w:t>
      </w:r>
    </w:p>
    <w:p w14:paraId="7D7565E0" w14:textId="77777777" w:rsidR="006C7C10" w:rsidRPr="00EF2341" w:rsidRDefault="006C7C10" w:rsidP="005D71C8">
      <w:pPr>
        <w:numPr>
          <w:ilvl w:val="0"/>
          <w:numId w:val="19"/>
        </w:numPr>
        <w:shd w:val="clear" w:color="auto" w:fill="FFFFFF"/>
        <w:spacing w:after="0" w:line="264" w:lineRule="auto"/>
        <w:ind w:left="425" w:hanging="425"/>
        <w:jc w:val="both"/>
        <w:rPr>
          <w:rFonts w:ascii="Times New Roman" w:hAnsi="Times New Roman"/>
          <w:color w:val="000000"/>
          <w:sz w:val="26"/>
          <w:szCs w:val="26"/>
          <w:lang w:val="es-MX"/>
        </w:rPr>
      </w:pPr>
      <w:proofErr w:type="spellStart"/>
      <w:r w:rsidRPr="00EF2341">
        <w:rPr>
          <w:rFonts w:ascii="Times New Roman" w:hAnsi="Times New Roman"/>
          <w:color w:val="000000"/>
          <w:sz w:val="26"/>
          <w:szCs w:val="26"/>
          <w:lang w:val="es-MX"/>
        </w:rPr>
        <w:t>Trích</w:t>
      </w:r>
      <w:proofErr w:type="spellEnd"/>
      <w:r w:rsidRPr="00EF2341">
        <w:rPr>
          <w:rFonts w:ascii="Times New Roman" w:hAnsi="Times New Roman"/>
          <w:color w:val="000000"/>
          <w:sz w:val="26"/>
          <w:szCs w:val="26"/>
          <w:lang w:val="es-MX"/>
        </w:rPr>
        <w:t xml:space="preserve"> </w:t>
      </w:r>
      <w:proofErr w:type="spellStart"/>
      <w:r w:rsidRPr="00EF2341">
        <w:rPr>
          <w:rFonts w:ascii="Times New Roman" w:hAnsi="Times New Roman"/>
          <w:color w:val="000000"/>
          <w:sz w:val="26"/>
          <w:szCs w:val="26"/>
          <w:lang w:val="es-MX"/>
        </w:rPr>
        <w:t>dẫn</w:t>
      </w:r>
      <w:proofErr w:type="spellEnd"/>
      <w:r w:rsidRPr="00EF2341">
        <w:rPr>
          <w:rFonts w:ascii="Times New Roman" w:hAnsi="Times New Roman"/>
          <w:color w:val="000000"/>
          <w:sz w:val="26"/>
          <w:szCs w:val="26"/>
          <w:lang w:val="es-MX"/>
        </w:rPr>
        <w:t xml:space="preserve"> </w:t>
      </w:r>
      <w:proofErr w:type="spellStart"/>
      <w:r w:rsidRPr="00EF2341">
        <w:rPr>
          <w:rFonts w:ascii="Times New Roman" w:hAnsi="Times New Roman"/>
          <w:color w:val="000000"/>
          <w:sz w:val="26"/>
          <w:szCs w:val="26"/>
          <w:lang w:val="es-MX"/>
        </w:rPr>
        <w:t>các</w:t>
      </w:r>
      <w:proofErr w:type="spellEnd"/>
      <w:r w:rsidRPr="00EF2341">
        <w:rPr>
          <w:rFonts w:ascii="Times New Roman" w:hAnsi="Times New Roman"/>
          <w:color w:val="000000"/>
          <w:sz w:val="26"/>
          <w:szCs w:val="26"/>
          <w:lang w:val="es-MX"/>
        </w:rPr>
        <w:t xml:space="preserve"> </w:t>
      </w:r>
      <w:proofErr w:type="spellStart"/>
      <w:r w:rsidRPr="00EF2341">
        <w:rPr>
          <w:rFonts w:ascii="Times New Roman" w:hAnsi="Times New Roman"/>
          <w:color w:val="000000"/>
          <w:sz w:val="26"/>
          <w:szCs w:val="26"/>
          <w:lang w:val="es-MX"/>
        </w:rPr>
        <w:t>tài</w:t>
      </w:r>
      <w:proofErr w:type="spellEnd"/>
      <w:r w:rsidRPr="00EF2341">
        <w:rPr>
          <w:rFonts w:ascii="Times New Roman" w:hAnsi="Times New Roman"/>
          <w:color w:val="000000"/>
          <w:sz w:val="26"/>
          <w:szCs w:val="26"/>
          <w:lang w:val="es-MX"/>
        </w:rPr>
        <w:t xml:space="preserve"> </w:t>
      </w:r>
      <w:proofErr w:type="spellStart"/>
      <w:r w:rsidRPr="00EF2341">
        <w:rPr>
          <w:rFonts w:ascii="Times New Roman" w:hAnsi="Times New Roman"/>
          <w:color w:val="000000"/>
          <w:sz w:val="26"/>
          <w:szCs w:val="26"/>
          <w:lang w:val="es-MX"/>
        </w:rPr>
        <w:t>liệu</w:t>
      </w:r>
      <w:proofErr w:type="spellEnd"/>
      <w:r w:rsidRPr="00EF2341">
        <w:rPr>
          <w:rFonts w:ascii="Times New Roman" w:hAnsi="Times New Roman"/>
          <w:color w:val="000000"/>
          <w:sz w:val="26"/>
          <w:szCs w:val="26"/>
          <w:lang w:val="es-MX"/>
        </w:rPr>
        <w:t xml:space="preserve"> </w:t>
      </w:r>
      <w:proofErr w:type="spellStart"/>
      <w:r w:rsidRPr="00EF2341">
        <w:rPr>
          <w:rFonts w:ascii="Times New Roman" w:hAnsi="Times New Roman"/>
          <w:color w:val="000000"/>
          <w:sz w:val="26"/>
          <w:szCs w:val="26"/>
          <w:lang w:val="es-MX"/>
        </w:rPr>
        <w:t>tham</w:t>
      </w:r>
      <w:proofErr w:type="spellEnd"/>
      <w:r w:rsidRPr="00EF2341">
        <w:rPr>
          <w:rFonts w:ascii="Times New Roman" w:hAnsi="Times New Roman"/>
          <w:color w:val="000000"/>
          <w:sz w:val="26"/>
          <w:szCs w:val="26"/>
          <w:lang w:val="es-MX"/>
        </w:rPr>
        <w:t xml:space="preserve"> </w:t>
      </w:r>
      <w:proofErr w:type="spellStart"/>
      <w:r w:rsidRPr="00EF2341">
        <w:rPr>
          <w:rFonts w:ascii="Times New Roman" w:hAnsi="Times New Roman"/>
          <w:color w:val="000000"/>
          <w:sz w:val="26"/>
          <w:szCs w:val="26"/>
          <w:lang w:val="es-MX"/>
        </w:rPr>
        <w:t>khảo</w:t>
      </w:r>
      <w:proofErr w:type="spellEnd"/>
      <w:r w:rsidRPr="00EF2341">
        <w:rPr>
          <w:rFonts w:ascii="Times New Roman" w:hAnsi="Times New Roman"/>
          <w:color w:val="000000"/>
          <w:sz w:val="26"/>
          <w:szCs w:val="26"/>
          <w:lang w:val="es-MX"/>
        </w:rPr>
        <w:t xml:space="preserve"> [</w:t>
      </w:r>
      <w:proofErr w:type="spellStart"/>
      <w:r w:rsidRPr="00EF2341">
        <w:rPr>
          <w:rFonts w:ascii="Times New Roman" w:hAnsi="Times New Roman"/>
          <w:color w:val="000000"/>
          <w:sz w:val="26"/>
          <w:szCs w:val="26"/>
          <w:lang w:val="es-MX"/>
        </w:rPr>
        <w:t>viết</w:t>
      </w:r>
      <w:proofErr w:type="spellEnd"/>
      <w:r w:rsidRPr="00EF2341">
        <w:rPr>
          <w:rFonts w:ascii="Times New Roman" w:hAnsi="Times New Roman"/>
          <w:color w:val="000000"/>
          <w:sz w:val="26"/>
          <w:szCs w:val="26"/>
          <w:lang w:val="es-MX"/>
        </w:rPr>
        <w:t>]</w:t>
      </w:r>
    </w:p>
    <w:p w14:paraId="1BD23B3D" w14:textId="77777777" w:rsidR="006C7C10" w:rsidRPr="00EF2341" w:rsidRDefault="006C7C10" w:rsidP="005D71C8">
      <w:pPr>
        <w:numPr>
          <w:ilvl w:val="0"/>
          <w:numId w:val="19"/>
        </w:numPr>
        <w:shd w:val="clear" w:color="auto" w:fill="FFFFFF"/>
        <w:spacing w:after="0" w:line="264" w:lineRule="auto"/>
        <w:ind w:left="425" w:hanging="425"/>
        <w:jc w:val="both"/>
        <w:rPr>
          <w:rFonts w:ascii="Times New Roman" w:hAnsi="Times New Roman"/>
          <w:color w:val="000000"/>
          <w:sz w:val="26"/>
          <w:szCs w:val="26"/>
          <w:lang w:val="es-MX"/>
        </w:rPr>
      </w:pPr>
      <w:proofErr w:type="spellStart"/>
      <w:r w:rsidRPr="00EF2341">
        <w:rPr>
          <w:rFonts w:ascii="Times New Roman" w:hAnsi="Times New Roman"/>
          <w:color w:val="000000"/>
          <w:sz w:val="26"/>
          <w:szCs w:val="26"/>
          <w:lang w:val="es-MX"/>
        </w:rPr>
        <w:t>Viết</w:t>
      </w:r>
      <w:proofErr w:type="spellEnd"/>
      <w:r w:rsidRPr="00EF2341">
        <w:rPr>
          <w:rFonts w:ascii="Times New Roman" w:hAnsi="Times New Roman"/>
          <w:color w:val="000000"/>
          <w:sz w:val="26"/>
          <w:szCs w:val="26"/>
          <w:lang w:val="es-MX"/>
        </w:rPr>
        <w:t xml:space="preserve"> </w:t>
      </w:r>
      <w:proofErr w:type="spellStart"/>
      <w:r w:rsidRPr="00EF2341">
        <w:rPr>
          <w:rFonts w:ascii="Times New Roman" w:hAnsi="Times New Roman"/>
          <w:color w:val="000000"/>
          <w:sz w:val="26"/>
          <w:szCs w:val="26"/>
          <w:lang w:val="es-MX"/>
        </w:rPr>
        <w:t>bài</w:t>
      </w:r>
      <w:proofErr w:type="spellEnd"/>
      <w:r w:rsidRPr="00EF2341">
        <w:rPr>
          <w:rFonts w:ascii="Times New Roman" w:hAnsi="Times New Roman"/>
          <w:color w:val="000000"/>
          <w:sz w:val="26"/>
          <w:szCs w:val="26"/>
          <w:lang w:val="es-MX"/>
        </w:rPr>
        <w:t xml:space="preserve"> </w:t>
      </w:r>
      <w:proofErr w:type="spellStart"/>
      <w:r w:rsidRPr="00EF2341">
        <w:rPr>
          <w:rFonts w:ascii="Times New Roman" w:hAnsi="Times New Roman"/>
          <w:color w:val="000000"/>
          <w:sz w:val="26"/>
          <w:szCs w:val="26"/>
          <w:lang w:val="es-MX"/>
        </w:rPr>
        <w:t>luận</w:t>
      </w:r>
      <w:proofErr w:type="spellEnd"/>
      <w:r w:rsidRPr="00EF2341">
        <w:rPr>
          <w:rFonts w:ascii="Times New Roman" w:hAnsi="Times New Roman"/>
          <w:color w:val="000000"/>
          <w:sz w:val="26"/>
          <w:szCs w:val="26"/>
          <w:lang w:val="es-MX"/>
        </w:rPr>
        <w:t xml:space="preserve"> </w:t>
      </w:r>
      <w:proofErr w:type="spellStart"/>
      <w:r w:rsidRPr="00EF2341">
        <w:rPr>
          <w:rFonts w:ascii="Times New Roman" w:hAnsi="Times New Roman"/>
          <w:color w:val="000000"/>
          <w:sz w:val="26"/>
          <w:szCs w:val="26"/>
          <w:lang w:val="es-MX"/>
        </w:rPr>
        <w:t>dạng</w:t>
      </w:r>
      <w:proofErr w:type="spellEnd"/>
      <w:r w:rsidRPr="00EF2341">
        <w:rPr>
          <w:rFonts w:ascii="Times New Roman" w:hAnsi="Times New Roman"/>
          <w:color w:val="000000"/>
          <w:sz w:val="26"/>
          <w:szCs w:val="26"/>
          <w:lang w:val="es-MX"/>
        </w:rPr>
        <w:t xml:space="preserve"> so </w:t>
      </w:r>
      <w:proofErr w:type="spellStart"/>
      <w:r w:rsidRPr="00EF2341">
        <w:rPr>
          <w:rFonts w:ascii="Times New Roman" w:hAnsi="Times New Roman"/>
          <w:color w:val="000000"/>
          <w:sz w:val="26"/>
          <w:szCs w:val="26"/>
          <w:lang w:val="es-MX"/>
        </w:rPr>
        <w:t>sánh</w:t>
      </w:r>
      <w:proofErr w:type="spellEnd"/>
      <w:r w:rsidRPr="00EF2341">
        <w:rPr>
          <w:rFonts w:ascii="Times New Roman" w:hAnsi="Times New Roman"/>
          <w:color w:val="000000"/>
          <w:sz w:val="26"/>
          <w:szCs w:val="26"/>
          <w:lang w:val="es-MX"/>
        </w:rPr>
        <w:t xml:space="preserve"> </w:t>
      </w:r>
      <w:proofErr w:type="spellStart"/>
      <w:r w:rsidRPr="00EF2341">
        <w:rPr>
          <w:rFonts w:ascii="Times New Roman" w:hAnsi="Times New Roman"/>
          <w:color w:val="000000"/>
          <w:sz w:val="26"/>
          <w:szCs w:val="26"/>
          <w:lang w:val="es-MX"/>
        </w:rPr>
        <w:t>và</w:t>
      </w:r>
      <w:proofErr w:type="spellEnd"/>
      <w:r w:rsidRPr="00EF2341">
        <w:rPr>
          <w:rFonts w:ascii="Times New Roman" w:hAnsi="Times New Roman"/>
          <w:color w:val="000000"/>
          <w:sz w:val="26"/>
          <w:szCs w:val="26"/>
          <w:lang w:val="es-MX"/>
        </w:rPr>
        <w:t xml:space="preserve"> </w:t>
      </w:r>
      <w:proofErr w:type="spellStart"/>
      <w:r w:rsidRPr="00EF2341">
        <w:rPr>
          <w:rFonts w:ascii="Times New Roman" w:hAnsi="Times New Roman"/>
          <w:color w:val="000000"/>
          <w:sz w:val="26"/>
          <w:szCs w:val="26"/>
          <w:lang w:val="es-MX"/>
        </w:rPr>
        <w:t>đối</w:t>
      </w:r>
      <w:proofErr w:type="spellEnd"/>
      <w:r w:rsidRPr="00EF2341">
        <w:rPr>
          <w:rFonts w:ascii="Times New Roman" w:hAnsi="Times New Roman"/>
          <w:color w:val="000000"/>
          <w:sz w:val="26"/>
          <w:szCs w:val="26"/>
          <w:lang w:val="es-MX"/>
        </w:rPr>
        <w:t xml:space="preserve"> </w:t>
      </w:r>
      <w:proofErr w:type="spellStart"/>
      <w:r w:rsidRPr="00EF2341">
        <w:rPr>
          <w:rFonts w:ascii="Times New Roman" w:hAnsi="Times New Roman"/>
          <w:color w:val="000000"/>
          <w:sz w:val="26"/>
          <w:szCs w:val="26"/>
          <w:lang w:val="es-MX"/>
        </w:rPr>
        <w:t>chiếu</w:t>
      </w:r>
      <w:proofErr w:type="spellEnd"/>
      <w:r w:rsidRPr="00EF2341">
        <w:rPr>
          <w:rFonts w:ascii="Times New Roman" w:hAnsi="Times New Roman"/>
          <w:color w:val="000000"/>
          <w:sz w:val="26"/>
          <w:szCs w:val="26"/>
          <w:lang w:val="es-MX"/>
        </w:rPr>
        <w:t xml:space="preserve"> [</w:t>
      </w:r>
      <w:proofErr w:type="spellStart"/>
      <w:r w:rsidRPr="00EF2341">
        <w:rPr>
          <w:rFonts w:ascii="Times New Roman" w:hAnsi="Times New Roman"/>
          <w:color w:val="000000"/>
          <w:sz w:val="26"/>
          <w:szCs w:val="26"/>
          <w:lang w:val="es-MX"/>
        </w:rPr>
        <w:t>viết</w:t>
      </w:r>
      <w:proofErr w:type="spellEnd"/>
      <w:r w:rsidRPr="00EF2341">
        <w:rPr>
          <w:rFonts w:ascii="Times New Roman" w:hAnsi="Times New Roman"/>
          <w:color w:val="000000"/>
          <w:sz w:val="26"/>
          <w:szCs w:val="26"/>
          <w:lang w:val="es-MX"/>
        </w:rPr>
        <w:t>]</w:t>
      </w:r>
    </w:p>
    <w:p w14:paraId="6B37462F" w14:textId="77777777" w:rsidR="006C7C10" w:rsidRPr="00EF2341" w:rsidRDefault="006C7C10" w:rsidP="005D71C8">
      <w:pPr>
        <w:numPr>
          <w:ilvl w:val="0"/>
          <w:numId w:val="19"/>
        </w:numPr>
        <w:shd w:val="clear" w:color="auto" w:fill="FFFFFF"/>
        <w:spacing w:after="0" w:line="264" w:lineRule="auto"/>
        <w:ind w:left="425" w:hanging="425"/>
        <w:jc w:val="both"/>
        <w:rPr>
          <w:rFonts w:ascii="Times New Roman" w:hAnsi="Times New Roman"/>
          <w:color w:val="000000"/>
          <w:sz w:val="26"/>
          <w:szCs w:val="26"/>
          <w:lang w:val="es-MX"/>
        </w:rPr>
      </w:pPr>
      <w:proofErr w:type="spellStart"/>
      <w:r w:rsidRPr="00EF2341">
        <w:rPr>
          <w:rFonts w:ascii="Times New Roman" w:hAnsi="Times New Roman"/>
          <w:color w:val="000000"/>
          <w:sz w:val="26"/>
          <w:szCs w:val="26"/>
          <w:lang w:val="es-MX"/>
        </w:rPr>
        <w:t>Viết</w:t>
      </w:r>
      <w:proofErr w:type="spellEnd"/>
      <w:r w:rsidRPr="00EF2341">
        <w:rPr>
          <w:rFonts w:ascii="Times New Roman" w:hAnsi="Times New Roman"/>
          <w:color w:val="000000"/>
          <w:sz w:val="26"/>
          <w:szCs w:val="26"/>
          <w:lang w:val="es-MX"/>
        </w:rPr>
        <w:t xml:space="preserve"> </w:t>
      </w:r>
      <w:proofErr w:type="spellStart"/>
      <w:r w:rsidRPr="00EF2341">
        <w:rPr>
          <w:rFonts w:ascii="Times New Roman" w:hAnsi="Times New Roman"/>
          <w:color w:val="000000"/>
          <w:sz w:val="26"/>
          <w:szCs w:val="26"/>
          <w:lang w:val="es-MX"/>
        </w:rPr>
        <w:t>các</w:t>
      </w:r>
      <w:proofErr w:type="spellEnd"/>
      <w:r w:rsidRPr="00EF2341">
        <w:rPr>
          <w:rFonts w:ascii="Times New Roman" w:hAnsi="Times New Roman"/>
          <w:color w:val="000000"/>
          <w:sz w:val="26"/>
          <w:szCs w:val="26"/>
          <w:lang w:val="es-MX"/>
        </w:rPr>
        <w:t xml:space="preserve"> </w:t>
      </w:r>
      <w:proofErr w:type="spellStart"/>
      <w:r w:rsidRPr="00EF2341">
        <w:rPr>
          <w:rFonts w:ascii="Times New Roman" w:hAnsi="Times New Roman"/>
          <w:color w:val="000000"/>
          <w:sz w:val="26"/>
          <w:szCs w:val="26"/>
          <w:lang w:val="es-MX"/>
        </w:rPr>
        <w:t>bài</w:t>
      </w:r>
      <w:proofErr w:type="spellEnd"/>
      <w:r w:rsidRPr="00EF2341">
        <w:rPr>
          <w:rFonts w:ascii="Times New Roman" w:hAnsi="Times New Roman"/>
          <w:color w:val="000000"/>
          <w:sz w:val="26"/>
          <w:szCs w:val="26"/>
          <w:lang w:val="es-MX"/>
        </w:rPr>
        <w:t xml:space="preserve"> </w:t>
      </w:r>
      <w:proofErr w:type="spellStart"/>
      <w:r w:rsidRPr="00EF2341">
        <w:rPr>
          <w:rFonts w:ascii="Times New Roman" w:hAnsi="Times New Roman"/>
          <w:color w:val="000000"/>
          <w:sz w:val="26"/>
          <w:szCs w:val="26"/>
          <w:lang w:val="es-MX"/>
        </w:rPr>
        <w:t>miêu</w:t>
      </w:r>
      <w:proofErr w:type="spellEnd"/>
      <w:r w:rsidRPr="00EF2341">
        <w:rPr>
          <w:rFonts w:ascii="Times New Roman" w:hAnsi="Times New Roman"/>
          <w:color w:val="000000"/>
          <w:sz w:val="26"/>
          <w:szCs w:val="26"/>
          <w:lang w:val="es-MX"/>
        </w:rPr>
        <w:t xml:space="preserve"> </w:t>
      </w:r>
      <w:proofErr w:type="spellStart"/>
      <w:r w:rsidRPr="00EF2341">
        <w:rPr>
          <w:rFonts w:ascii="Times New Roman" w:hAnsi="Times New Roman"/>
          <w:color w:val="000000"/>
          <w:sz w:val="26"/>
          <w:szCs w:val="26"/>
          <w:lang w:val="es-MX"/>
        </w:rPr>
        <w:t>tả</w:t>
      </w:r>
      <w:proofErr w:type="spellEnd"/>
      <w:r w:rsidRPr="00EF2341">
        <w:rPr>
          <w:rFonts w:ascii="Times New Roman" w:hAnsi="Times New Roman"/>
          <w:color w:val="000000"/>
          <w:sz w:val="26"/>
          <w:szCs w:val="26"/>
          <w:lang w:val="es-MX"/>
        </w:rPr>
        <w:t xml:space="preserve">/ </w:t>
      </w:r>
      <w:proofErr w:type="spellStart"/>
      <w:r w:rsidRPr="00EF2341">
        <w:rPr>
          <w:rFonts w:ascii="Times New Roman" w:hAnsi="Times New Roman"/>
          <w:color w:val="000000"/>
          <w:sz w:val="26"/>
          <w:szCs w:val="26"/>
          <w:lang w:val="es-MX"/>
        </w:rPr>
        <w:t>thảo</w:t>
      </w:r>
      <w:proofErr w:type="spellEnd"/>
      <w:r w:rsidRPr="00EF2341">
        <w:rPr>
          <w:rFonts w:ascii="Times New Roman" w:hAnsi="Times New Roman"/>
          <w:color w:val="000000"/>
          <w:sz w:val="26"/>
          <w:szCs w:val="26"/>
          <w:lang w:val="es-MX"/>
        </w:rPr>
        <w:t xml:space="preserve"> </w:t>
      </w:r>
      <w:proofErr w:type="spellStart"/>
      <w:r w:rsidRPr="00EF2341">
        <w:rPr>
          <w:rFonts w:ascii="Times New Roman" w:hAnsi="Times New Roman"/>
          <w:color w:val="000000"/>
          <w:sz w:val="26"/>
          <w:szCs w:val="26"/>
          <w:lang w:val="es-MX"/>
        </w:rPr>
        <w:t>luận</w:t>
      </w:r>
      <w:proofErr w:type="spellEnd"/>
      <w:r w:rsidRPr="00EF2341">
        <w:rPr>
          <w:rFonts w:ascii="Times New Roman" w:hAnsi="Times New Roman"/>
          <w:color w:val="000000"/>
          <w:sz w:val="26"/>
          <w:szCs w:val="26"/>
          <w:lang w:val="es-MX"/>
        </w:rPr>
        <w:t xml:space="preserve">/ </w:t>
      </w:r>
      <w:proofErr w:type="spellStart"/>
      <w:r w:rsidRPr="00EF2341">
        <w:rPr>
          <w:rFonts w:ascii="Times New Roman" w:hAnsi="Times New Roman"/>
          <w:color w:val="000000"/>
          <w:sz w:val="26"/>
          <w:szCs w:val="26"/>
          <w:lang w:val="es-MX"/>
        </w:rPr>
        <w:t>thuyết</w:t>
      </w:r>
      <w:proofErr w:type="spellEnd"/>
      <w:r w:rsidRPr="00EF2341">
        <w:rPr>
          <w:rFonts w:ascii="Times New Roman" w:hAnsi="Times New Roman"/>
          <w:color w:val="000000"/>
          <w:sz w:val="26"/>
          <w:szCs w:val="26"/>
          <w:lang w:val="es-MX"/>
        </w:rPr>
        <w:t xml:space="preserve"> </w:t>
      </w:r>
      <w:proofErr w:type="spellStart"/>
      <w:r w:rsidRPr="00EF2341">
        <w:rPr>
          <w:rFonts w:ascii="Times New Roman" w:hAnsi="Times New Roman"/>
          <w:color w:val="000000"/>
          <w:sz w:val="26"/>
          <w:szCs w:val="26"/>
          <w:lang w:val="es-MX"/>
        </w:rPr>
        <w:t>minh</w:t>
      </w:r>
      <w:proofErr w:type="spellEnd"/>
      <w:r w:rsidRPr="00EF2341">
        <w:rPr>
          <w:rFonts w:ascii="Times New Roman" w:hAnsi="Times New Roman"/>
          <w:color w:val="000000"/>
          <w:sz w:val="26"/>
          <w:szCs w:val="26"/>
          <w:lang w:val="es-MX"/>
        </w:rPr>
        <w:t xml:space="preserve"> </w:t>
      </w:r>
      <w:proofErr w:type="spellStart"/>
      <w:r w:rsidRPr="00EF2341">
        <w:rPr>
          <w:rFonts w:ascii="Times New Roman" w:hAnsi="Times New Roman"/>
          <w:color w:val="000000"/>
          <w:sz w:val="26"/>
          <w:szCs w:val="26"/>
          <w:lang w:val="es-MX"/>
        </w:rPr>
        <w:t>với</w:t>
      </w:r>
      <w:proofErr w:type="spellEnd"/>
      <w:r w:rsidRPr="00EF2341">
        <w:rPr>
          <w:rFonts w:ascii="Times New Roman" w:hAnsi="Times New Roman"/>
          <w:color w:val="000000"/>
          <w:sz w:val="26"/>
          <w:szCs w:val="26"/>
          <w:lang w:val="es-MX"/>
        </w:rPr>
        <w:t xml:space="preserve"> </w:t>
      </w:r>
      <w:proofErr w:type="spellStart"/>
      <w:r w:rsidRPr="00EF2341">
        <w:rPr>
          <w:rFonts w:ascii="Times New Roman" w:hAnsi="Times New Roman"/>
          <w:color w:val="000000"/>
          <w:sz w:val="26"/>
          <w:szCs w:val="26"/>
          <w:lang w:val="es-MX"/>
        </w:rPr>
        <w:t>các</w:t>
      </w:r>
      <w:proofErr w:type="spellEnd"/>
      <w:r w:rsidRPr="00EF2341">
        <w:rPr>
          <w:rFonts w:ascii="Times New Roman" w:hAnsi="Times New Roman"/>
          <w:color w:val="000000"/>
          <w:sz w:val="26"/>
          <w:szCs w:val="26"/>
          <w:lang w:val="es-MX"/>
        </w:rPr>
        <w:t xml:space="preserve"> </w:t>
      </w:r>
      <w:proofErr w:type="spellStart"/>
      <w:r w:rsidRPr="00EF2341">
        <w:rPr>
          <w:rFonts w:ascii="Times New Roman" w:hAnsi="Times New Roman"/>
          <w:color w:val="000000"/>
          <w:sz w:val="26"/>
          <w:szCs w:val="26"/>
          <w:lang w:val="es-MX"/>
        </w:rPr>
        <w:t>luận</w:t>
      </w:r>
      <w:proofErr w:type="spellEnd"/>
      <w:r w:rsidRPr="00EF2341">
        <w:rPr>
          <w:rFonts w:ascii="Times New Roman" w:hAnsi="Times New Roman"/>
          <w:color w:val="000000"/>
          <w:sz w:val="26"/>
          <w:szCs w:val="26"/>
          <w:lang w:val="es-MX"/>
        </w:rPr>
        <w:t xml:space="preserve"> </w:t>
      </w:r>
      <w:proofErr w:type="spellStart"/>
      <w:r w:rsidRPr="00EF2341">
        <w:rPr>
          <w:rFonts w:ascii="Times New Roman" w:hAnsi="Times New Roman"/>
          <w:color w:val="000000"/>
          <w:sz w:val="26"/>
          <w:szCs w:val="26"/>
          <w:lang w:val="es-MX"/>
        </w:rPr>
        <w:t>điểm</w:t>
      </w:r>
      <w:proofErr w:type="spellEnd"/>
      <w:r w:rsidRPr="00EF2341">
        <w:rPr>
          <w:rFonts w:ascii="Times New Roman" w:hAnsi="Times New Roman"/>
          <w:color w:val="000000"/>
          <w:sz w:val="26"/>
          <w:szCs w:val="26"/>
          <w:lang w:val="es-MX"/>
        </w:rPr>
        <w:t xml:space="preserve"> </w:t>
      </w:r>
      <w:proofErr w:type="spellStart"/>
      <w:r w:rsidRPr="00EF2341">
        <w:rPr>
          <w:rFonts w:ascii="Times New Roman" w:hAnsi="Times New Roman"/>
          <w:color w:val="000000"/>
          <w:sz w:val="26"/>
          <w:szCs w:val="26"/>
          <w:lang w:val="es-MX"/>
        </w:rPr>
        <w:t>rõ</w:t>
      </w:r>
      <w:proofErr w:type="spellEnd"/>
      <w:r w:rsidRPr="00EF2341">
        <w:rPr>
          <w:rFonts w:ascii="Times New Roman" w:hAnsi="Times New Roman"/>
          <w:color w:val="000000"/>
          <w:sz w:val="26"/>
          <w:szCs w:val="26"/>
          <w:lang w:val="es-MX"/>
        </w:rPr>
        <w:t xml:space="preserve"> </w:t>
      </w:r>
      <w:proofErr w:type="spellStart"/>
      <w:r w:rsidRPr="00EF2341">
        <w:rPr>
          <w:rFonts w:ascii="Times New Roman" w:hAnsi="Times New Roman"/>
          <w:color w:val="000000"/>
          <w:sz w:val="26"/>
          <w:szCs w:val="26"/>
          <w:lang w:val="es-MX"/>
        </w:rPr>
        <w:t>ràng</w:t>
      </w:r>
      <w:proofErr w:type="spellEnd"/>
      <w:r w:rsidRPr="00EF2341">
        <w:rPr>
          <w:rFonts w:ascii="Times New Roman" w:hAnsi="Times New Roman"/>
          <w:color w:val="000000"/>
          <w:sz w:val="26"/>
          <w:szCs w:val="26"/>
          <w:lang w:val="es-MX"/>
        </w:rPr>
        <w:t xml:space="preserve"> [</w:t>
      </w:r>
      <w:proofErr w:type="spellStart"/>
      <w:r w:rsidRPr="00EF2341">
        <w:rPr>
          <w:rFonts w:ascii="Times New Roman" w:hAnsi="Times New Roman"/>
          <w:color w:val="000000"/>
          <w:sz w:val="26"/>
          <w:szCs w:val="26"/>
          <w:lang w:val="es-MX"/>
        </w:rPr>
        <w:t>viết</w:t>
      </w:r>
      <w:proofErr w:type="spellEnd"/>
      <w:r w:rsidRPr="00EF2341">
        <w:rPr>
          <w:rFonts w:ascii="Times New Roman" w:hAnsi="Times New Roman"/>
          <w:color w:val="000000"/>
          <w:sz w:val="26"/>
          <w:szCs w:val="26"/>
          <w:lang w:val="es-MX"/>
        </w:rPr>
        <w:t>]</w:t>
      </w:r>
    </w:p>
    <w:p w14:paraId="428C6DAA" w14:textId="77777777" w:rsidR="006C7C10" w:rsidRPr="00EF2341" w:rsidRDefault="006C7C10" w:rsidP="005D71C8">
      <w:pPr>
        <w:numPr>
          <w:ilvl w:val="0"/>
          <w:numId w:val="19"/>
        </w:numPr>
        <w:shd w:val="clear" w:color="auto" w:fill="FFFFFF"/>
        <w:spacing w:after="0" w:line="264" w:lineRule="auto"/>
        <w:ind w:left="425" w:hanging="425"/>
        <w:jc w:val="both"/>
        <w:rPr>
          <w:rFonts w:ascii="Times New Roman" w:hAnsi="Times New Roman"/>
          <w:color w:val="000000"/>
          <w:sz w:val="26"/>
          <w:szCs w:val="26"/>
          <w:lang w:val="es-MX"/>
        </w:rPr>
      </w:pPr>
      <w:proofErr w:type="spellStart"/>
      <w:r w:rsidRPr="00EF2341">
        <w:rPr>
          <w:rFonts w:ascii="Times New Roman" w:hAnsi="Times New Roman"/>
          <w:color w:val="000000"/>
          <w:sz w:val="26"/>
          <w:szCs w:val="26"/>
          <w:lang w:val="es-MX"/>
        </w:rPr>
        <w:t>Viết</w:t>
      </w:r>
      <w:proofErr w:type="spellEnd"/>
      <w:r w:rsidRPr="00EF2341">
        <w:rPr>
          <w:rFonts w:ascii="Times New Roman" w:hAnsi="Times New Roman"/>
          <w:color w:val="000000"/>
          <w:sz w:val="26"/>
          <w:szCs w:val="26"/>
          <w:lang w:val="es-MX"/>
        </w:rPr>
        <w:t xml:space="preserve"> </w:t>
      </w:r>
      <w:proofErr w:type="spellStart"/>
      <w:r w:rsidRPr="00EF2341">
        <w:rPr>
          <w:rFonts w:ascii="Times New Roman" w:hAnsi="Times New Roman"/>
          <w:color w:val="000000"/>
          <w:sz w:val="26"/>
          <w:szCs w:val="26"/>
          <w:lang w:val="es-MX"/>
        </w:rPr>
        <w:t>luận</w:t>
      </w:r>
      <w:proofErr w:type="spellEnd"/>
      <w:r w:rsidRPr="00EF2341">
        <w:rPr>
          <w:rFonts w:ascii="Times New Roman" w:hAnsi="Times New Roman"/>
          <w:color w:val="000000"/>
          <w:sz w:val="26"/>
          <w:szCs w:val="26"/>
          <w:lang w:val="es-MX"/>
        </w:rPr>
        <w:t xml:space="preserve"> </w:t>
      </w:r>
      <w:proofErr w:type="spellStart"/>
      <w:r w:rsidRPr="00EF2341">
        <w:rPr>
          <w:rFonts w:ascii="Times New Roman" w:hAnsi="Times New Roman"/>
          <w:color w:val="000000"/>
          <w:sz w:val="26"/>
          <w:szCs w:val="26"/>
          <w:lang w:val="es-MX"/>
        </w:rPr>
        <w:t>văn</w:t>
      </w:r>
      <w:proofErr w:type="spellEnd"/>
      <w:r w:rsidRPr="00EF2341">
        <w:rPr>
          <w:rFonts w:ascii="Times New Roman" w:hAnsi="Times New Roman"/>
          <w:color w:val="000000"/>
          <w:sz w:val="26"/>
          <w:szCs w:val="26"/>
          <w:lang w:val="es-MX"/>
        </w:rPr>
        <w:t xml:space="preserve"> hay </w:t>
      </w:r>
      <w:proofErr w:type="spellStart"/>
      <w:r w:rsidRPr="00EF2341">
        <w:rPr>
          <w:rFonts w:ascii="Times New Roman" w:hAnsi="Times New Roman"/>
          <w:color w:val="000000"/>
          <w:sz w:val="26"/>
          <w:szCs w:val="26"/>
          <w:lang w:val="es-MX"/>
        </w:rPr>
        <w:t>luận</w:t>
      </w:r>
      <w:proofErr w:type="spellEnd"/>
      <w:r w:rsidRPr="00EF2341">
        <w:rPr>
          <w:rFonts w:ascii="Times New Roman" w:hAnsi="Times New Roman"/>
          <w:color w:val="000000"/>
          <w:sz w:val="26"/>
          <w:szCs w:val="26"/>
          <w:lang w:val="es-MX"/>
        </w:rPr>
        <w:t xml:space="preserve"> </w:t>
      </w:r>
      <w:proofErr w:type="spellStart"/>
      <w:r w:rsidRPr="00EF2341">
        <w:rPr>
          <w:rFonts w:ascii="Times New Roman" w:hAnsi="Times New Roman"/>
          <w:color w:val="000000"/>
          <w:sz w:val="26"/>
          <w:szCs w:val="26"/>
          <w:lang w:val="es-MX"/>
        </w:rPr>
        <w:t>án</w:t>
      </w:r>
      <w:proofErr w:type="spellEnd"/>
      <w:r w:rsidRPr="00EF2341">
        <w:rPr>
          <w:rFonts w:ascii="Times New Roman" w:hAnsi="Times New Roman"/>
          <w:color w:val="000000"/>
          <w:sz w:val="26"/>
          <w:szCs w:val="26"/>
          <w:lang w:val="es-MX"/>
        </w:rPr>
        <w:t xml:space="preserve"> </w:t>
      </w:r>
      <w:proofErr w:type="spellStart"/>
      <w:r w:rsidRPr="00EF2341">
        <w:rPr>
          <w:rFonts w:ascii="Times New Roman" w:hAnsi="Times New Roman"/>
          <w:color w:val="000000"/>
          <w:sz w:val="26"/>
          <w:szCs w:val="26"/>
          <w:lang w:val="es-MX"/>
        </w:rPr>
        <w:t>bằng</w:t>
      </w:r>
      <w:proofErr w:type="spellEnd"/>
      <w:r w:rsidRPr="00EF2341">
        <w:rPr>
          <w:rFonts w:ascii="Times New Roman" w:hAnsi="Times New Roman"/>
          <w:color w:val="000000"/>
          <w:sz w:val="26"/>
          <w:szCs w:val="26"/>
          <w:lang w:val="es-MX"/>
        </w:rPr>
        <w:t xml:space="preserve"> </w:t>
      </w:r>
      <w:proofErr w:type="spellStart"/>
      <w:r w:rsidRPr="00EF2341">
        <w:rPr>
          <w:rFonts w:ascii="Times New Roman" w:hAnsi="Times New Roman"/>
          <w:color w:val="000000"/>
          <w:sz w:val="26"/>
          <w:szCs w:val="26"/>
          <w:lang w:val="es-MX"/>
        </w:rPr>
        <w:t>tiếng</w:t>
      </w:r>
      <w:proofErr w:type="spellEnd"/>
      <w:r w:rsidRPr="00EF2341">
        <w:rPr>
          <w:rFonts w:ascii="Times New Roman" w:hAnsi="Times New Roman"/>
          <w:color w:val="000000"/>
          <w:sz w:val="26"/>
          <w:szCs w:val="26"/>
          <w:lang w:val="es-MX"/>
        </w:rPr>
        <w:t xml:space="preserve"> </w:t>
      </w:r>
      <w:proofErr w:type="spellStart"/>
      <w:r w:rsidRPr="00EF2341">
        <w:rPr>
          <w:rFonts w:ascii="Times New Roman" w:hAnsi="Times New Roman"/>
          <w:color w:val="000000"/>
          <w:sz w:val="26"/>
          <w:szCs w:val="26"/>
          <w:lang w:val="es-MX"/>
        </w:rPr>
        <w:t>Anh</w:t>
      </w:r>
      <w:proofErr w:type="spellEnd"/>
      <w:r w:rsidRPr="00EF2341">
        <w:rPr>
          <w:rFonts w:ascii="Times New Roman" w:hAnsi="Times New Roman"/>
          <w:color w:val="000000"/>
          <w:sz w:val="26"/>
          <w:szCs w:val="26"/>
          <w:lang w:val="es-MX"/>
        </w:rPr>
        <w:t xml:space="preserve"> [</w:t>
      </w:r>
      <w:proofErr w:type="spellStart"/>
      <w:r w:rsidRPr="00EF2341">
        <w:rPr>
          <w:rFonts w:ascii="Times New Roman" w:hAnsi="Times New Roman"/>
          <w:color w:val="000000"/>
          <w:sz w:val="26"/>
          <w:szCs w:val="26"/>
          <w:lang w:val="es-MX"/>
        </w:rPr>
        <w:t>viết</w:t>
      </w:r>
      <w:proofErr w:type="spellEnd"/>
      <w:r w:rsidRPr="00EF2341">
        <w:rPr>
          <w:rFonts w:ascii="Times New Roman" w:hAnsi="Times New Roman"/>
          <w:color w:val="000000"/>
          <w:sz w:val="26"/>
          <w:szCs w:val="26"/>
          <w:lang w:val="es-MX"/>
        </w:rPr>
        <w:t>]</w:t>
      </w:r>
    </w:p>
    <w:p w14:paraId="2057DE83" w14:textId="77777777" w:rsidR="006C7C10" w:rsidRPr="003B2F7F" w:rsidRDefault="006C7C10" w:rsidP="006C7C10">
      <w:pPr>
        <w:pStyle w:val="Heading1"/>
        <w:spacing w:line="264" w:lineRule="auto"/>
        <w:jc w:val="both"/>
        <w:rPr>
          <w:rFonts w:ascii="Times New Roman" w:hAnsi="Times New Roman"/>
          <w:b/>
          <w:i/>
          <w:sz w:val="26"/>
          <w:szCs w:val="26"/>
          <w:lang w:val="es-MX"/>
        </w:rPr>
      </w:pPr>
      <w:r w:rsidRPr="003B2F7F">
        <w:rPr>
          <w:rFonts w:ascii="Times New Roman" w:eastAsia="SimSun" w:hAnsi="Times New Roman"/>
          <w:b/>
          <w:bCs/>
          <w:i/>
          <w:sz w:val="26"/>
          <w:szCs w:val="26"/>
          <w:lang w:val="es-MX" w:eastAsia="zh-CN"/>
        </w:rPr>
        <w:lastRenderedPageBreak/>
        <w:t xml:space="preserve">27. </w:t>
      </w:r>
      <w:proofErr w:type="spellStart"/>
      <w:r w:rsidRPr="003B2F7F">
        <w:rPr>
          <w:rFonts w:ascii="Times New Roman" w:hAnsi="Times New Roman"/>
          <w:b/>
          <w:i/>
          <w:iCs/>
          <w:sz w:val="26"/>
          <w:szCs w:val="26"/>
          <w:lang w:val="es-MX"/>
        </w:rPr>
        <w:t>Học</w:t>
      </w:r>
      <w:proofErr w:type="spellEnd"/>
      <w:r w:rsidRPr="003B2F7F">
        <w:rPr>
          <w:rFonts w:ascii="Times New Roman" w:hAnsi="Times New Roman"/>
          <w:b/>
          <w:i/>
          <w:iCs/>
          <w:sz w:val="26"/>
          <w:szCs w:val="26"/>
          <w:lang w:val="es-MX"/>
        </w:rPr>
        <w:t xml:space="preserve"> </w:t>
      </w:r>
      <w:proofErr w:type="spellStart"/>
      <w:r w:rsidRPr="003B2F7F">
        <w:rPr>
          <w:rFonts w:ascii="Times New Roman" w:hAnsi="Times New Roman"/>
          <w:b/>
          <w:i/>
          <w:iCs/>
          <w:sz w:val="26"/>
          <w:szCs w:val="26"/>
          <w:lang w:val="es-MX"/>
        </w:rPr>
        <w:t>phần</w:t>
      </w:r>
      <w:proofErr w:type="spellEnd"/>
      <w:r w:rsidRPr="003B2F7F">
        <w:rPr>
          <w:rFonts w:ascii="Times New Roman" w:hAnsi="Times New Roman"/>
          <w:b/>
          <w:i/>
          <w:iCs/>
          <w:sz w:val="26"/>
          <w:szCs w:val="26"/>
          <w:lang w:val="es-MX"/>
        </w:rPr>
        <w:t xml:space="preserve"> </w:t>
      </w:r>
      <w:proofErr w:type="spellStart"/>
      <w:r w:rsidRPr="003B2F7F">
        <w:rPr>
          <w:rFonts w:ascii="Times New Roman" w:hAnsi="Times New Roman"/>
          <w:b/>
          <w:i/>
          <w:iCs/>
          <w:sz w:val="26"/>
          <w:szCs w:val="26"/>
          <w:lang w:val="es-MX"/>
        </w:rPr>
        <w:t>số</w:t>
      </w:r>
      <w:proofErr w:type="spellEnd"/>
      <w:r w:rsidRPr="003B2F7F">
        <w:rPr>
          <w:rFonts w:ascii="Times New Roman" w:hAnsi="Times New Roman"/>
          <w:b/>
          <w:i/>
          <w:iCs/>
          <w:sz w:val="26"/>
          <w:szCs w:val="26"/>
          <w:lang w:val="es-MX"/>
        </w:rPr>
        <w:t xml:space="preserve"> 2</w:t>
      </w:r>
      <w:r w:rsidRPr="003B2F7F">
        <w:rPr>
          <w:rFonts w:ascii="Times New Roman" w:eastAsia="Malgun Gothic" w:hAnsi="Times New Roman"/>
          <w:b/>
          <w:i/>
          <w:iCs/>
          <w:sz w:val="26"/>
          <w:szCs w:val="26"/>
          <w:lang w:val="es-MX" w:eastAsia="ko-KR"/>
        </w:rPr>
        <w:t>7</w:t>
      </w:r>
    </w:p>
    <w:p w14:paraId="66001391" w14:textId="77777777" w:rsidR="00B92E7B" w:rsidRDefault="006C7C10" w:rsidP="006C7C10">
      <w:pPr>
        <w:pStyle w:val="Heading1"/>
        <w:spacing w:line="264" w:lineRule="auto"/>
        <w:jc w:val="both"/>
        <w:rPr>
          <w:rFonts w:ascii="Times New Roman" w:eastAsia="SimSun" w:hAnsi="Times New Roman"/>
          <w:b/>
          <w:bCs/>
          <w:sz w:val="26"/>
          <w:szCs w:val="26"/>
          <w:lang w:val="es-MX" w:eastAsia="zh-CN"/>
        </w:rPr>
      </w:pPr>
      <w:proofErr w:type="spellStart"/>
      <w:r w:rsidRPr="00EF2341">
        <w:rPr>
          <w:rFonts w:ascii="Times New Roman" w:eastAsia="SimSun" w:hAnsi="Times New Roman"/>
          <w:sz w:val="26"/>
          <w:szCs w:val="26"/>
          <w:lang w:val="es-MX" w:eastAsia="zh-CN"/>
        </w:rPr>
        <w:t>Mã</w:t>
      </w:r>
      <w:proofErr w:type="spellEnd"/>
      <w:r w:rsidRPr="00EF2341">
        <w:rPr>
          <w:rFonts w:ascii="Times New Roman" w:eastAsia="SimSun" w:hAnsi="Times New Roman"/>
          <w:sz w:val="26"/>
          <w:szCs w:val="26"/>
          <w:lang w:val="es-MX" w:eastAsia="zh-CN"/>
        </w:rPr>
        <w:t xml:space="preserve"> </w:t>
      </w:r>
      <w:proofErr w:type="spellStart"/>
      <w:r w:rsidRPr="00EF2341">
        <w:rPr>
          <w:rFonts w:ascii="Times New Roman" w:eastAsia="SimSun" w:hAnsi="Times New Roman"/>
          <w:sz w:val="26"/>
          <w:szCs w:val="26"/>
          <w:lang w:val="es-MX" w:eastAsia="zh-CN"/>
        </w:rPr>
        <w:t>số</w:t>
      </w:r>
      <w:proofErr w:type="spellEnd"/>
      <w:r w:rsidRPr="00EF2341">
        <w:rPr>
          <w:rFonts w:ascii="Times New Roman" w:eastAsia="SimSun" w:hAnsi="Times New Roman"/>
          <w:sz w:val="26"/>
          <w:szCs w:val="26"/>
          <w:lang w:val="es-MX" w:eastAsia="zh-CN"/>
        </w:rPr>
        <w:t xml:space="preserve"> </w:t>
      </w:r>
      <w:proofErr w:type="spellStart"/>
      <w:r w:rsidRPr="00EF2341">
        <w:rPr>
          <w:rFonts w:ascii="Times New Roman" w:eastAsia="SimSun" w:hAnsi="Times New Roman"/>
          <w:sz w:val="26"/>
          <w:szCs w:val="26"/>
          <w:lang w:val="es-MX" w:eastAsia="zh-CN"/>
        </w:rPr>
        <w:t>học</w:t>
      </w:r>
      <w:proofErr w:type="spellEnd"/>
      <w:r w:rsidRPr="00EF2341">
        <w:rPr>
          <w:rFonts w:ascii="Times New Roman" w:eastAsia="SimSun" w:hAnsi="Times New Roman"/>
          <w:sz w:val="26"/>
          <w:szCs w:val="26"/>
          <w:lang w:val="es-MX" w:eastAsia="zh-CN"/>
        </w:rPr>
        <w:t xml:space="preserve"> </w:t>
      </w:r>
      <w:proofErr w:type="spellStart"/>
      <w:r w:rsidRPr="00EF2341">
        <w:rPr>
          <w:rFonts w:ascii="Times New Roman" w:eastAsia="SimSun" w:hAnsi="Times New Roman"/>
          <w:sz w:val="26"/>
          <w:szCs w:val="26"/>
          <w:lang w:val="es-MX" w:eastAsia="zh-CN"/>
        </w:rPr>
        <w:t>phần</w:t>
      </w:r>
      <w:proofErr w:type="spellEnd"/>
      <w:r w:rsidRPr="00EF2341">
        <w:rPr>
          <w:rFonts w:ascii="Times New Roman" w:eastAsia="SimSun" w:hAnsi="Times New Roman"/>
          <w:sz w:val="26"/>
          <w:szCs w:val="26"/>
          <w:lang w:val="es-MX" w:eastAsia="zh-CN"/>
        </w:rPr>
        <w:t xml:space="preserve">: </w:t>
      </w:r>
      <w:r w:rsidR="009F207F">
        <w:rPr>
          <w:rFonts w:ascii="Times New Roman" w:eastAsia="SimSun" w:hAnsi="Times New Roman"/>
          <w:sz w:val="26"/>
          <w:szCs w:val="26"/>
          <w:lang w:val="es-MX" w:eastAsia="zh-CN"/>
        </w:rPr>
        <w:t>ORS6047</w:t>
      </w:r>
      <w:r>
        <w:rPr>
          <w:rFonts w:ascii="Times New Roman" w:eastAsia="SimSun" w:hAnsi="Times New Roman"/>
          <w:b/>
          <w:bCs/>
          <w:sz w:val="26"/>
          <w:szCs w:val="26"/>
          <w:lang w:val="es-MX" w:eastAsia="zh-CN"/>
        </w:rPr>
        <w:tab/>
      </w:r>
    </w:p>
    <w:p w14:paraId="2BFB828F" w14:textId="77777777" w:rsidR="006C7C10" w:rsidRPr="00EF2341" w:rsidRDefault="006C7C10" w:rsidP="006C7C10">
      <w:pPr>
        <w:pStyle w:val="Heading1"/>
        <w:spacing w:line="264" w:lineRule="auto"/>
        <w:jc w:val="both"/>
        <w:rPr>
          <w:rFonts w:ascii="Times New Roman" w:eastAsia="SimSun" w:hAnsi="Times New Roman"/>
          <w:b/>
          <w:bCs/>
          <w:sz w:val="26"/>
          <w:szCs w:val="26"/>
          <w:lang w:val="es-MX" w:eastAsia="zh-CN"/>
        </w:rPr>
      </w:pPr>
      <w:proofErr w:type="spellStart"/>
      <w:r w:rsidRPr="00EF2341">
        <w:rPr>
          <w:rFonts w:ascii="Times New Roman" w:hAnsi="Times New Roman"/>
          <w:sz w:val="26"/>
          <w:szCs w:val="26"/>
          <w:lang w:val="es-MX"/>
        </w:rPr>
        <w:t>Tên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học</w:t>
      </w:r>
      <w:proofErr w:type="spellEnd"/>
      <w:r w:rsidRPr="00EF2341">
        <w:rPr>
          <w:rFonts w:ascii="Times New Roman" w:hAnsi="Times New Roman"/>
          <w:sz w:val="26"/>
          <w:szCs w:val="26"/>
          <w:lang w:val="es-MX"/>
        </w:rPr>
        <w:t xml:space="preserve"> </w:t>
      </w:r>
      <w:proofErr w:type="spellStart"/>
      <w:proofErr w:type="gramStart"/>
      <w:r w:rsidRPr="00EF2341">
        <w:rPr>
          <w:rFonts w:ascii="Times New Roman" w:hAnsi="Times New Roman"/>
          <w:sz w:val="26"/>
          <w:szCs w:val="26"/>
          <w:lang w:val="es-MX"/>
        </w:rPr>
        <w:t>phần:</w:t>
      </w:r>
      <w:r w:rsidRPr="00EF2341">
        <w:rPr>
          <w:rFonts w:ascii="Times New Roman" w:eastAsia="SimSun" w:hAnsi="Times New Roman"/>
          <w:sz w:val="26"/>
          <w:szCs w:val="26"/>
          <w:lang w:val="es-MX" w:eastAsia="zh-CN"/>
        </w:rPr>
        <w:t>Tiếng</w:t>
      </w:r>
      <w:proofErr w:type="spellEnd"/>
      <w:proofErr w:type="gramEnd"/>
      <w:r w:rsidRPr="00EF2341">
        <w:rPr>
          <w:rFonts w:ascii="Times New Roman" w:eastAsia="SimSun" w:hAnsi="Times New Roman"/>
          <w:sz w:val="26"/>
          <w:szCs w:val="26"/>
          <w:lang w:val="es-MX" w:eastAsia="zh-CN"/>
        </w:rPr>
        <w:t xml:space="preserve"> </w:t>
      </w:r>
      <w:proofErr w:type="spellStart"/>
      <w:r w:rsidRPr="00EF2341">
        <w:rPr>
          <w:rFonts w:ascii="Times New Roman" w:eastAsia="SimSun" w:hAnsi="Times New Roman"/>
          <w:sz w:val="26"/>
          <w:szCs w:val="26"/>
          <w:lang w:val="es-MX" w:eastAsia="zh-CN"/>
        </w:rPr>
        <w:t>Trung</w:t>
      </w:r>
      <w:proofErr w:type="spellEnd"/>
      <w:r w:rsidRPr="00EF2341">
        <w:rPr>
          <w:rFonts w:ascii="Times New Roman" w:eastAsia="SimSun" w:hAnsi="Times New Roman"/>
          <w:sz w:val="26"/>
          <w:szCs w:val="26"/>
          <w:lang w:val="es-MX" w:eastAsia="zh-CN"/>
        </w:rPr>
        <w:t xml:space="preserve"> </w:t>
      </w:r>
      <w:proofErr w:type="spellStart"/>
      <w:r w:rsidRPr="00EF2341">
        <w:rPr>
          <w:rFonts w:ascii="Times New Roman" w:eastAsia="SimSun" w:hAnsi="Times New Roman"/>
          <w:sz w:val="26"/>
          <w:szCs w:val="26"/>
          <w:lang w:val="es-MX" w:eastAsia="zh-CN"/>
        </w:rPr>
        <w:t>trong</w:t>
      </w:r>
      <w:proofErr w:type="spellEnd"/>
      <w:r w:rsidRPr="00EF2341">
        <w:rPr>
          <w:rFonts w:ascii="Times New Roman" w:eastAsia="SimSun" w:hAnsi="Times New Roman"/>
          <w:sz w:val="26"/>
          <w:szCs w:val="26"/>
          <w:lang w:val="es-MX" w:eastAsia="zh-CN"/>
        </w:rPr>
        <w:t xml:space="preserve"> </w:t>
      </w:r>
      <w:proofErr w:type="spellStart"/>
      <w:r w:rsidRPr="00EF2341">
        <w:rPr>
          <w:rFonts w:ascii="Times New Roman" w:hAnsi="Times New Roman"/>
          <w:sz w:val="26"/>
          <w:szCs w:val="26"/>
          <w:lang w:val="es-MX"/>
        </w:rPr>
        <w:t>nghiên</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cứu</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khoa</w:t>
      </w:r>
      <w:proofErr w:type="spellEnd"/>
      <w:r w:rsidRPr="00EF2341">
        <w:rPr>
          <w:rFonts w:ascii="Times New Roman" w:hAnsi="Times New Roman"/>
          <w:sz w:val="26"/>
          <w:szCs w:val="26"/>
          <w:lang w:val="es-MX"/>
        </w:rPr>
        <w:t xml:space="preserve"> </w:t>
      </w:r>
      <w:proofErr w:type="spellStart"/>
      <w:r w:rsidRPr="00EF2341">
        <w:rPr>
          <w:rFonts w:ascii="Times New Roman" w:hAnsi="Times New Roman"/>
          <w:sz w:val="26"/>
          <w:szCs w:val="26"/>
          <w:lang w:val="es-MX"/>
        </w:rPr>
        <w:t>học</w:t>
      </w:r>
      <w:proofErr w:type="spellEnd"/>
    </w:p>
    <w:p w14:paraId="6ACC7C77" w14:textId="77777777" w:rsidR="006C7C10" w:rsidRPr="00EF2341" w:rsidRDefault="006C7C10" w:rsidP="006C7C10">
      <w:pPr>
        <w:pStyle w:val="Heading1"/>
        <w:spacing w:line="264" w:lineRule="auto"/>
        <w:jc w:val="both"/>
        <w:rPr>
          <w:rFonts w:ascii="Times New Roman" w:eastAsia="SimSun" w:hAnsi="Times New Roman"/>
          <w:b/>
          <w:bCs/>
          <w:sz w:val="26"/>
          <w:szCs w:val="26"/>
          <w:lang w:val="es-MX" w:eastAsia="zh-CN"/>
        </w:rPr>
      </w:pPr>
      <w:proofErr w:type="spellStart"/>
      <w:r w:rsidRPr="00EF2341">
        <w:rPr>
          <w:rFonts w:ascii="Times New Roman" w:eastAsia="SimSun" w:hAnsi="Times New Roman"/>
          <w:sz w:val="26"/>
          <w:szCs w:val="26"/>
          <w:lang w:val="es-MX" w:eastAsia="zh-CN"/>
        </w:rPr>
        <w:t>Số</w:t>
      </w:r>
      <w:proofErr w:type="spellEnd"/>
      <w:r w:rsidRPr="00EF2341">
        <w:rPr>
          <w:rFonts w:ascii="Times New Roman" w:eastAsia="SimSun" w:hAnsi="Times New Roman"/>
          <w:sz w:val="26"/>
          <w:szCs w:val="26"/>
          <w:lang w:val="es-MX" w:eastAsia="zh-CN"/>
        </w:rPr>
        <w:t xml:space="preserve"> </w:t>
      </w:r>
      <w:proofErr w:type="spellStart"/>
      <w:r w:rsidRPr="00EF2341">
        <w:rPr>
          <w:rFonts w:ascii="Times New Roman" w:eastAsia="SimSun" w:hAnsi="Times New Roman"/>
          <w:sz w:val="26"/>
          <w:szCs w:val="26"/>
          <w:lang w:val="es-MX" w:eastAsia="zh-CN"/>
        </w:rPr>
        <w:t>tín</w:t>
      </w:r>
      <w:proofErr w:type="spellEnd"/>
      <w:r w:rsidRPr="00EF2341">
        <w:rPr>
          <w:rFonts w:ascii="Times New Roman" w:eastAsia="SimSun" w:hAnsi="Times New Roman"/>
          <w:sz w:val="26"/>
          <w:szCs w:val="26"/>
          <w:lang w:val="es-MX" w:eastAsia="zh-CN"/>
        </w:rPr>
        <w:t xml:space="preserve"> </w:t>
      </w:r>
      <w:proofErr w:type="spellStart"/>
      <w:r w:rsidRPr="00EF2341">
        <w:rPr>
          <w:rFonts w:ascii="Times New Roman" w:eastAsia="SimSun" w:hAnsi="Times New Roman"/>
          <w:sz w:val="26"/>
          <w:szCs w:val="26"/>
          <w:lang w:val="es-MX" w:eastAsia="zh-CN"/>
        </w:rPr>
        <w:t>chỉ</w:t>
      </w:r>
      <w:proofErr w:type="spellEnd"/>
      <w:r w:rsidRPr="00EF2341">
        <w:rPr>
          <w:rFonts w:ascii="Times New Roman" w:eastAsia="SimSun" w:hAnsi="Times New Roman"/>
          <w:sz w:val="26"/>
          <w:szCs w:val="26"/>
          <w:lang w:val="es-MX" w:eastAsia="zh-CN"/>
        </w:rPr>
        <w:t>: 02</w:t>
      </w:r>
      <w:r>
        <w:rPr>
          <w:rFonts w:ascii="Times New Roman" w:eastAsia="SimSun" w:hAnsi="Times New Roman"/>
          <w:b/>
          <w:bCs/>
          <w:sz w:val="26"/>
          <w:szCs w:val="26"/>
          <w:lang w:val="es-MX" w:eastAsia="zh-CN"/>
        </w:rPr>
        <w:tab/>
      </w:r>
      <w:r>
        <w:rPr>
          <w:rFonts w:ascii="Times New Roman" w:eastAsia="SimSun" w:hAnsi="Times New Roman"/>
          <w:b/>
          <w:bCs/>
          <w:sz w:val="26"/>
          <w:szCs w:val="26"/>
          <w:lang w:val="es-MX" w:eastAsia="zh-CN"/>
        </w:rPr>
        <w:tab/>
      </w:r>
      <w:proofErr w:type="spellStart"/>
      <w:r w:rsidRPr="00EF2341">
        <w:rPr>
          <w:rFonts w:ascii="Times New Roman" w:eastAsia="SimSun" w:hAnsi="Times New Roman"/>
          <w:sz w:val="26"/>
          <w:szCs w:val="26"/>
          <w:lang w:val="es-MX" w:eastAsia="zh-CN"/>
        </w:rPr>
        <w:t>Học</w:t>
      </w:r>
      <w:proofErr w:type="spellEnd"/>
      <w:r w:rsidRPr="00EF2341">
        <w:rPr>
          <w:rFonts w:ascii="Times New Roman" w:eastAsia="SimSun" w:hAnsi="Times New Roman"/>
          <w:sz w:val="26"/>
          <w:szCs w:val="26"/>
          <w:lang w:val="es-MX" w:eastAsia="zh-CN"/>
        </w:rPr>
        <w:t xml:space="preserve"> </w:t>
      </w:r>
      <w:proofErr w:type="spellStart"/>
      <w:r w:rsidRPr="00EF2341">
        <w:rPr>
          <w:rFonts w:ascii="Times New Roman" w:eastAsia="SimSun" w:hAnsi="Times New Roman"/>
          <w:sz w:val="26"/>
          <w:szCs w:val="26"/>
          <w:lang w:val="es-MX" w:eastAsia="zh-CN"/>
        </w:rPr>
        <w:t>phần</w:t>
      </w:r>
      <w:proofErr w:type="spellEnd"/>
      <w:r w:rsidRPr="00EF2341">
        <w:rPr>
          <w:rFonts w:ascii="Times New Roman" w:eastAsia="SimSun" w:hAnsi="Times New Roman"/>
          <w:sz w:val="26"/>
          <w:szCs w:val="26"/>
          <w:lang w:val="es-MX" w:eastAsia="zh-CN"/>
        </w:rPr>
        <w:t xml:space="preserve"> </w:t>
      </w:r>
      <w:proofErr w:type="spellStart"/>
      <w:r w:rsidRPr="00EF2341">
        <w:rPr>
          <w:rFonts w:ascii="Times New Roman" w:eastAsia="SimSun" w:hAnsi="Times New Roman"/>
          <w:sz w:val="26"/>
          <w:szCs w:val="26"/>
          <w:lang w:val="es-MX" w:eastAsia="zh-CN"/>
        </w:rPr>
        <w:t>tiên</w:t>
      </w:r>
      <w:proofErr w:type="spellEnd"/>
      <w:r w:rsidRPr="00EF2341">
        <w:rPr>
          <w:rFonts w:ascii="Times New Roman" w:eastAsia="SimSun" w:hAnsi="Times New Roman"/>
          <w:sz w:val="26"/>
          <w:szCs w:val="26"/>
          <w:lang w:val="es-MX" w:eastAsia="zh-CN"/>
        </w:rPr>
        <w:t xml:space="preserve"> </w:t>
      </w:r>
      <w:proofErr w:type="spellStart"/>
      <w:r w:rsidRPr="00EF2341">
        <w:rPr>
          <w:rFonts w:ascii="Times New Roman" w:eastAsia="SimSun" w:hAnsi="Times New Roman"/>
          <w:sz w:val="26"/>
          <w:szCs w:val="26"/>
          <w:lang w:val="es-MX" w:eastAsia="zh-CN"/>
        </w:rPr>
        <w:t>quyết</w:t>
      </w:r>
      <w:proofErr w:type="spellEnd"/>
      <w:r w:rsidRPr="00EF2341">
        <w:rPr>
          <w:rFonts w:ascii="Times New Roman" w:eastAsia="SimSun" w:hAnsi="Times New Roman"/>
          <w:sz w:val="26"/>
          <w:szCs w:val="26"/>
          <w:lang w:val="es-MX" w:eastAsia="zh-CN"/>
        </w:rPr>
        <w:t xml:space="preserve">: </w:t>
      </w:r>
      <w:proofErr w:type="spellStart"/>
      <w:r w:rsidRPr="00EF2341">
        <w:rPr>
          <w:rFonts w:ascii="Times New Roman" w:eastAsia="SimSun" w:hAnsi="Times New Roman"/>
          <w:sz w:val="26"/>
          <w:szCs w:val="26"/>
          <w:lang w:val="es-MX" w:eastAsia="zh-CN"/>
        </w:rPr>
        <w:t>không</w:t>
      </w:r>
      <w:proofErr w:type="spellEnd"/>
    </w:p>
    <w:p w14:paraId="41CFDD3D" w14:textId="77777777" w:rsidR="006C7C10" w:rsidRPr="00652D65" w:rsidRDefault="006C7C10" w:rsidP="006C7C10">
      <w:pPr>
        <w:pStyle w:val="Heading1"/>
        <w:spacing w:line="264" w:lineRule="auto"/>
        <w:jc w:val="both"/>
        <w:rPr>
          <w:rFonts w:ascii="Times New Roman" w:hAnsi="Times New Roman"/>
          <w:b/>
          <w:sz w:val="26"/>
          <w:szCs w:val="26"/>
          <w:lang w:val="vi-VN"/>
        </w:rPr>
      </w:pPr>
      <w:proofErr w:type="spellStart"/>
      <w:r w:rsidRPr="00652D65">
        <w:rPr>
          <w:rFonts w:ascii="Times New Roman" w:eastAsia="SimSun" w:hAnsi="Times New Roman"/>
          <w:sz w:val="26"/>
          <w:szCs w:val="26"/>
          <w:lang w:val="es-MX" w:eastAsia="zh-CN"/>
        </w:rPr>
        <w:t>Tóm</w:t>
      </w:r>
      <w:proofErr w:type="spellEnd"/>
      <w:r w:rsidRPr="00652D65">
        <w:rPr>
          <w:rFonts w:ascii="Times New Roman" w:eastAsia="SimSun" w:hAnsi="Times New Roman"/>
          <w:sz w:val="26"/>
          <w:szCs w:val="26"/>
          <w:lang w:val="es-MX" w:eastAsia="zh-CN"/>
        </w:rPr>
        <w:t xml:space="preserve"> </w:t>
      </w:r>
      <w:proofErr w:type="spellStart"/>
      <w:r w:rsidRPr="00652D65">
        <w:rPr>
          <w:rFonts w:ascii="Times New Roman" w:eastAsia="SimSun" w:hAnsi="Times New Roman"/>
          <w:sz w:val="26"/>
          <w:szCs w:val="26"/>
          <w:lang w:val="es-MX" w:eastAsia="zh-CN"/>
        </w:rPr>
        <w:t>tắt</w:t>
      </w:r>
      <w:proofErr w:type="spellEnd"/>
      <w:r w:rsidRPr="00652D65">
        <w:rPr>
          <w:rFonts w:ascii="Times New Roman" w:eastAsia="SimSun" w:hAnsi="Times New Roman"/>
          <w:sz w:val="26"/>
          <w:szCs w:val="26"/>
          <w:lang w:val="es-MX" w:eastAsia="zh-CN"/>
        </w:rPr>
        <w:t xml:space="preserve"> </w:t>
      </w:r>
      <w:proofErr w:type="spellStart"/>
      <w:r w:rsidRPr="00652D65">
        <w:rPr>
          <w:rFonts w:ascii="Times New Roman" w:eastAsia="SimSun" w:hAnsi="Times New Roman"/>
          <w:sz w:val="26"/>
          <w:szCs w:val="26"/>
          <w:lang w:val="es-MX" w:eastAsia="zh-CN"/>
        </w:rPr>
        <w:t>nội</w:t>
      </w:r>
      <w:proofErr w:type="spellEnd"/>
      <w:r w:rsidRPr="00652D65">
        <w:rPr>
          <w:rFonts w:ascii="Times New Roman" w:eastAsia="SimSun" w:hAnsi="Times New Roman"/>
          <w:sz w:val="26"/>
          <w:szCs w:val="26"/>
          <w:lang w:val="es-MX" w:eastAsia="zh-CN"/>
        </w:rPr>
        <w:t xml:space="preserve"> </w:t>
      </w:r>
      <w:proofErr w:type="spellStart"/>
      <w:r w:rsidRPr="00652D65">
        <w:rPr>
          <w:rFonts w:ascii="Times New Roman" w:eastAsia="SimSun" w:hAnsi="Times New Roman"/>
          <w:sz w:val="26"/>
          <w:szCs w:val="26"/>
          <w:lang w:val="es-MX" w:eastAsia="zh-CN"/>
        </w:rPr>
        <w:t>dung</w:t>
      </w:r>
      <w:proofErr w:type="spellEnd"/>
      <w:r w:rsidRPr="00652D65">
        <w:rPr>
          <w:rFonts w:ascii="Times New Roman" w:eastAsia="SimSun" w:hAnsi="Times New Roman"/>
          <w:sz w:val="26"/>
          <w:szCs w:val="26"/>
          <w:lang w:val="es-MX" w:eastAsia="zh-CN"/>
        </w:rPr>
        <w:t xml:space="preserve"> </w:t>
      </w:r>
      <w:proofErr w:type="spellStart"/>
      <w:r w:rsidRPr="00652D65">
        <w:rPr>
          <w:rFonts w:ascii="Times New Roman" w:eastAsia="SimSun" w:hAnsi="Times New Roman"/>
          <w:sz w:val="26"/>
          <w:szCs w:val="26"/>
          <w:lang w:val="es-MX" w:eastAsia="zh-CN"/>
        </w:rPr>
        <w:t>học</w:t>
      </w:r>
      <w:proofErr w:type="spellEnd"/>
      <w:r w:rsidRPr="00652D65">
        <w:rPr>
          <w:rFonts w:ascii="Times New Roman" w:eastAsia="SimSun" w:hAnsi="Times New Roman"/>
          <w:sz w:val="26"/>
          <w:szCs w:val="26"/>
          <w:lang w:val="es-MX" w:eastAsia="zh-CN"/>
        </w:rPr>
        <w:t xml:space="preserve"> </w:t>
      </w:r>
      <w:proofErr w:type="spellStart"/>
      <w:r w:rsidRPr="00652D65">
        <w:rPr>
          <w:rFonts w:ascii="Times New Roman" w:eastAsia="SimSun" w:hAnsi="Times New Roman"/>
          <w:sz w:val="26"/>
          <w:szCs w:val="26"/>
          <w:lang w:val="es-MX" w:eastAsia="zh-CN"/>
        </w:rPr>
        <w:t>phần</w:t>
      </w:r>
      <w:proofErr w:type="spellEnd"/>
      <w:r w:rsidRPr="00652D65">
        <w:rPr>
          <w:rFonts w:ascii="Times New Roman" w:eastAsia="SimSun" w:hAnsi="Times New Roman"/>
          <w:sz w:val="26"/>
          <w:szCs w:val="26"/>
          <w:lang w:val="es-MX" w:eastAsia="zh-CN"/>
        </w:rPr>
        <w:t xml:space="preserve">: </w:t>
      </w:r>
      <w:proofErr w:type="spellStart"/>
      <w:r w:rsidRPr="00652D65">
        <w:rPr>
          <w:rFonts w:ascii="Times New Roman" w:hAnsi="Times New Roman"/>
          <w:sz w:val="26"/>
          <w:szCs w:val="26"/>
          <w:lang w:val="es-MX"/>
        </w:rPr>
        <w:t>Môn</w:t>
      </w:r>
      <w:proofErr w:type="spellEnd"/>
      <w:r w:rsidRPr="00652D65">
        <w:rPr>
          <w:rFonts w:ascii="Times New Roman" w:hAnsi="Times New Roman"/>
          <w:sz w:val="26"/>
          <w:szCs w:val="26"/>
          <w:lang w:val="es-MX"/>
        </w:rPr>
        <w:t xml:space="preserve"> </w:t>
      </w:r>
      <w:proofErr w:type="spellStart"/>
      <w:r w:rsidRPr="00652D65">
        <w:rPr>
          <w:rFonts w:ascii="Times New Roman" w:hAnsi="Times New Roman"/>
          <w:sz w:val="26"/>
          <w:szCs w:val="26"/>
          <w:lang w:val="es-MX"/>
        </w:rPr>
        <w:t>học</w:t>
      </w:r>
      <w:proofErr w:type="spellEnd"/>
      <w:r w:rsidRPr="00652D65">
        <w:rPr>
          <w:rFonts w:ascii="Times New Roman" w:hAnsi="Times New Roman"/>
          <w:sz w:val="26"/>
          <w:szCs w:val="26"/>
          <w:lang w:val="es-MX"/>
        </w:rPr>
        <w:t xml:space="preserve"> </w:t>
      </w:r>
      <w:proofErr w:type="spellStart"/>
      <w:r w:rsidRPr="00652D65">
        <w:rPr>
          <w:rFonts w:ascii="Times New Roman" w:hAnsi="Times New Roman"/>
          <w:sz w:val="26"/>
          <w:szCs w:val="26"/>
          <w:lang w:val="es-MX"/>
        </w:rPr>
        <w:t>có</w:t>
      </w:r>
      <w:proofErr w:type="spellEnd"/>
      <w:r w:rsidRPr="00652D65">
        <w:rPr>
          <w:rFonts w:ascii="Times New Roman" w:hAnsi="Times New Roman"/>
          <w:sz w:val="26"/>
          <w:szCs w:val="26"/>
          <w:lang w:val="vi-VN"/>
        </w:rPr>
        <w:t xml:space="preserve"> bốn nội dung trọng tâm:</w:t>
      </w:r>
    </w:p>
    <w:p w14:paraId="5E673850" w14:textId="77777777" w:rsidR="00652D65" w:rsidRPr="00652D65" w:rsidRDefault="00652D65" w:rsidP="00652D65">
      <w:pPr>
        <w:autoSpaceDE w:val="0"/>
        <w:autoSpaceDN w:val="0"/>
        <w:adjustRightInd w:val="0"/>
        <w:spacing w:after="0" w:line="257" w:lineRule="auto"/>
        <w:jc w:val="both"/>
        <w:rPr>
          <w:rFonts w:ascii="Times New Roman" w:hAnsi="Times New Roman"/>
          <w:color w:val="000000"/>
          <w:sz w:val="26"/>
          <w:szCs w:val="26"/>
          <w:lang w:val="vi-VN"/>
        </w:rPr>
      </w:pPr>
      <w:r w:rsidRPr="00652D65">
        <w:rPr>
          <w:rFonts w:ascii="Times New Roman" w:hAnsi="Times New Roman"/>
          <w:color w:val="000000"/>
          <w:sz w:val="26"/>
          <w:szCs w:val="26"/>
          <w:lang w:val="vi-VN"/>
        </w:rPr>
        <w:t xml:space="preserve">       Học phần tập trung vào các bài luyện kĩ năng đọc hiểu liên quan đến ngôn ngữ, văn hóa, chính trị và kinh tế thuộc chuyên ngành Trung Quốc học nhằm giúp học viên củng cố vốn từ vựng, ngữ pháp và kiến thức, kỹ năng ngôn ngữ, đồng thời tăng cường vốn từ vựng thường dùng trong văn phong khoa học, đặc biệt là tài liệu liên quan đến nghiên cứu Trung Quốc. Học viên sẽ được luyện cách viết câu, viết đoạn, viết tóm tắt nội dung của các tài liệu khoa học và viết bài luận, bài báo, tạp chí theo văn phong khoa học; luyện dịch Trung-Việt, Việt-Trung, chú trọng một số cấu trúc đặc thù, phổ biến trong văn phong khoa học, những cấu trúc, từ vựng, thuật ngữ ngành Trung Quốc học để bổ trợ cho kỹ năng đọc hiểu, thuyết trình, viết và dịch; nâng cao kỹ năng thuyết trình trong các buổi seminar, hội nghị hội thảo về vấn đề học viên đang quan tâm nghiên cứu.</w:t>
      </w:r>
    </w:p>
    <w:p w14:paraId="38E83605" w14:textId="77777777" w:rsidR="006C7C10" w:rsidRDefault="006C7C10" w:rsidP="00652D65">
      <w:pPr>
        <w:autoSpaceDE w:val="0"/>
        <w:autoSpaceDN w:val="0"/>
        <w:adjustRightInd w:val="0"/>
        <w:spacing w:after="0" w:line="264" w:lineRule="auto"/>
        <w:jc w:val="both"/>
        <w:rPr>
          <w:rFonts w:ascii="Times New Roman" w:eastAsia="Malgun Gothic" w:hAnsi="Times New Roman"/>
          <w:b/>
          <w:i/>
          <w:iCs/>
          <w:sz w:val="26"/>
          <w:szCs w:val="26"/>
          <w:lang w:val="es-MX" w:eastAsia="ko-KR"/>
        </w:rPr>
      </w:pPr>
      <w:r w:rsidRPr="003B2F7F">
        <w:rPr>
          <w:rFonts w:ascii="Times New Roman" w:hAnsi="Times New Roman"/>
          <w:b/>
          <w:i/>
          <w:sz w:val="26"/>
          <w:szCs w:val="26"/>
          <w:lang w:val="vi-VN"/>
        </w:rPr>
        <w:t xml:space="preserve">28. </w:t>
      </w:r>
      <w:proofErr w:type="spellStart"/>
      <w:r w:rsidRPr="003B2F7F">
        <w:rPr>
          <w:rFonts w:ascii="Times New Roman" w:hAnsi="Times New Roman"/>
          <w:b/>
          <w:i/>
          <w:iCs/>
          <w:sz w:val="26"/>
          <w:szCs w:val="26"/>
          <w:lang w:val="es-MX"/>
        </w:rPr>
        <w:t>Học</w:t>
      </w:r>
      <w:proofErr w:type="spellEnd"/>
      <w:r w:rsidRPr="003B2F7F">
        <w:rPr>
          <w:rFonts w:ascii="Times New Roman" w:hAnsi="Times New Roman"/>
          <w:b/>
          <w:i/>
          <w:iCs/>
          <w:sz w:val="26"/>
          <w:szCs w:val="26"/>
          <w:lang w:val="es-MX"/>
        </w:rPr>
        <w:t xml:space="preserve"> </w:t>
      </w:r>
      <w:proofErr w:type="spellStart"/>
      <w:r w:rsidRPr="003B2F7F">
        <w:rPr>
          <w:rFonts w:ascii="Times New Roman" w:hAnsi="Times New Roman"/>
          <w:b/>
          <w:i/>
          <w:iCs/>
          <w:sz w:val="26"/>
          <w:szCs w:val="26"/>
          <w:lang w:val="es-MX"/>
        </w:rPr>
        <w:t>phần</w:t>
      </w:r>
      <w:proofErr w:type="spellEnd"/>
      <w:r w:rsidRPr="003B2F7F">
        <w:rPr>
          <w:rFonts w:ascii="Times New Roman" w:hAnsi="Times New Roman"/>
          <w:b/>
          <w:i/>
          <w:iCs/>
          <w:sz w:val="26"/>
          <w:szCs w:val="26"/>
          <w:lang w:val="es-MX"/>
        </w:rPr>
        <w:t xml:space="preserve"> </w:t>
      </w:r>
      <w:proofErr w:type="spellStart"/>
      <w:r w:rsidRPr="003B2F7F">
        <w:rPr>
          <w:rFonts w:ascii="Times New Roman" w:hAnsi="Times New Roman"/>
          <w:b/>
          <w:i/>
          <w:iCs/>
          <w:sz w:val="26"/>
          <w:szCs w:val="26"/>
          <w:lang w:val="es-MX"/>
        </w:rPr>
        <w:t>số</w:t>
      </w:r>
      <w:proofErr w:type="spellEnd"/>
      <w:r w:rsidRPr="003B2F7F">
        <w:rPr>
          <w:rFonts w:ascii="Times New Roman" w:hAnsi="Times New Roman"/>
          <w:b/>
          <w:i/>
          <w:iCs/>
          <w:sz w:val="26"/>
          <w:szCs w:val="26"/>
          <w:lang w:val="es-MX"/>
        </w:rPr>
        <w:t xml:space="preserve"> 2</w:t>
      </w:r>
      <w:r w:rsidRPr="003B2F7F">
        <w:rPr>
          <w:rFonts w:ascii="Times New Roman" w:eastAsia="Malgun Gothic" w:hAnsi="Times New Roman"/>
          <w:b/>
          <w:i/>
          <w:iCs/>
          <w:sz w:val="26"/>
          <w:szCs w:val="26"/>
          <w:lang w:val="es-MX" w:eastAsia="ko-KR"/>
        </w:rPr>
        <w:t>8</w:t>
      </w:r>
    </w:p>
    <w:p w14:paraId="3F6D394E" w14:textId="77777777" w:rsidR="00B92E7B" w:rsidRDefault="006C7C10" w:rsidP="007F58EE">
      <w:pPr>
        <w:autoSpaceDE w:val="0"/>
        <w:autoSpaceDN w:val="0"/>
        <w:adjustRightInd w:val="0"/>
        <w:spacing w:after="0" w:line="274" w:lineRule="auto"/>
        <w:jc w:val="both"/>
        <w:rPr>
          <w:rFonts w:ascii="Times New Roman" w:eastAsia="SimSun" w:hAnsi="Times New Roman"/>
          <w:sz w:val="26"/>
          <w:szCs w:val="26"/>
          <w:lang w:val="es-MX" w:eastAsia="zh-CN"/>
        </w:rPr>
      </w:pPr>
      <w:r w:rsidRPr="00EF2341">
        <w:rPr>
          <w:rFonts w:ascii="Times New Roman" w:eastAsia="SimSun" w:hAnsi="Times New Roman"/>
          <w:sz w:val="26"/>
          <w:szCs w:val="26"/>
          <w:lang w:val="vi-VN" w:eastAsia="zh-CN"/>
        </w:rPr>
        <w:t xml:space="preserve">Mã số học phần: </w:t>
      </w:r>
      <w:r w:rsidR="009F207F">
        <w:rPr>
          <w:rFonts w:ascii="Times New Roman" w:eastAsia="SimSun" w:hAnsi="Times New Roman"/>
          <w:sz w:val="26"/>
          <w:szCs w:val="26"/>
          <w:lang w:val="es-MX" w:eastAsia="zh-CN"/>
        </w:rPr>
        <w:t>ORS6050</w:t>
      </w:r>
      <w:r>
        <w:rPr>
          <w:rFonts w:ascii="Times New Roman" w:eastAsia="SimSun" w:hAnsi="Times New Roman"/>
          <w:sz w:val="26"/>
          <w:szCs w:val="26"/>
          <w:lang w:val="es-MX" w:eastAsia="zh-CN"/>
        </w:rPr>
        <w:tab/>
      </w:r>
    </w:p>
    <w:p w14:paraId="5C3C36DB" w14:textId="77777777" w:rsidR="006C7C10" w:rsidRPr="003B2F7F" w:rsidRDefault="006C7C10" w:rsidP="007F58EE">
      <w:pPr>
        <w:autoSpaceDE w:val="0"/>
        <w:autoSpaceDN w:val="0"/>
        <w:adjustRightInd w:val="0"/>
        <w:spacing w:after="0" w:line="274" w:lineRule="auto"/>
        <w:jc w:val="both"/>
        <w:rPr>
          <w:rFonts w:ascii="Times New Roman" w:hAnsi="Times New Roman"/>
          <w:b/>
          <w:i/>
          <w:sz w:val="26"/>
          <w:szCs w:val="26"/>
          <w:lang w:val="vi-VN"/>
        </w:rPr>
      </w:pPr>
      <w:r w:rsidRPr="00EF2341">
        <w:rPr>
          <w:rFonts w:ascii="Times New Roman" w:hAnsi="Times New Roman"/>
          <w:sz w:val="26"/>
          <w:szCs w:val="26"/>
          <w:lang w:val="vi-VN"/>
        </w:rPr>
        <w:t xml:space="preserve">Tên học phần: </w:t>
      </w:r>
      <w:r w:rsidRPr="00EF2341">
        <w:rPr>
          <w:rFonts w:ascii="Times New Roman" w:eastAsia="SimSun" w:hAnsi="Times New Roman"/>
          <w:sz w:val="26"/>
          <w:szCs w:val="26"/>
          <w:lang w:val="vi-VN" w:eastAsia="zh-CN"/>
        </w:rPr>
        <w:t>Tiếng Nhật</w:t>
      </w:r>
      <w:r w:rsidRPr="00EF2341">
        <w:rPr>
          <w:rFonts w:ascii="Times New Roman" w:hAnsi="Times New Roman"/>
          <w:sz w:val="26"/>
          <w:szCs w:val="26"/>
          <w:lang w:val="vi-VN"/>
        </w:rPr>
        <w:t xml:space="preserve"> trong nghiên cứu khoa học</w:t>
      </w:r>
    </w:p>
    <w:p w14:paraId="0D116161" w14:textId="77777777" w:rsidR="006C7C10" w:rsidRPr="00EF2341" w:rsidRDefault="006C7C10" w:rsidP="007F58EE">
      <w:pPr>
        <w:pStyle w:val="Heading1"/>
        <w:spacing w:line="274" w:lineRule="auto"/>
        <w:jc w:val="both"/>
        <w:rPr>
          <w:rFonts w:ascii="Times New Roman" w:eastAsia="SimSun" w:hAnsi="Times New Roman"/>
          <w:b/>
          <w:bCs/>
          <w:sz w:val="26"/>
          <w:szCs w:val="26"/>
          <w:lang w:val="vi-VN" w:eastAsia="zh-CN"/>
        </w:rPr>
      </w:pPr>
      <w:r w:rsidRPr="00EF2341">
        <w:rPr>
          <w:rFonts w:ascii="Times New Roman" w:eastAsia="SimSun" w:hAnsi="Times New Roman"/>
          <w:sz w:val="26"/>
          <w:szCs w:val="26"/>
          <w:lang w:val="vi-VN" w:eastAsia="zh-CN"/>
        </w:rPr>
        <w:t>Số tín chỉ: 02</w:t>
      </w:r>
      <w:r>
        <w:rPr>
          <w:rFonts w:ascii="Times New Roman" w:eastAsia="SimSun" w:hAnsi="Times New Roman"/>
          <w:b/>
          <w:bCs/>
          <w:sz w:val="26"/>
          <w:szCs w:val="26"/>
          <w:lang w:val="vi-VN" w:eastAsia="zh-CN"/>
        </w:rPr>
        <w:tab/>
      </w:r>
      <w:r>
        <w:rPr>
          <w:rFonts w:ascii="Times New Roman" w:eastAsia="SimSun" w:hAnsi="Times New Roman"/>
          <w:b/>
          <w:bCs/>
          <w:sz w:val="26"/>
          <w:szCs w:val="26"/>
          <w:lang w:val="vi-VN" w:eastAsia="zh-CN"/>
        </w:rPr>
        <w:tab/>
      </w:r>
      <w:r w:rsidRPr="00EF2341">
        <w:rPr>
          <w:rFonts w:ascii="Times New Roman" w:eastAsia="SimSun" w:hAnsi="Times New Roman"/>
          <w:sz w:val="26"/>
          <w:szCs w:val="26"/>
          <w:lang w:val="vi-VN" w:eastAsia="zh-CN"/>
        </w:rPr>
        <w:t>Môn tiên quyết: không</w:t>
      </w:r>
    </w:p>
    <w:p w14:paraId="6ED17657" w14:textId="77777777" w:rsidR="006C7C10" w:rsidRPr="00EF2341" w:rsidRDefault="006C7C10" w:rsidP="007F58EE">
      <w:pPr>
        <w:pStyle w:val="Heading1"/>
        <w:spacing w:line="274" w:lineRule="auto"/>
        <w:jc w:val="both"/>
        <w:rPr>
          <w:rFonts w:ascii="Times New Roman" w:hAnsi="Times New Roman"/>
          <w:b/>
          <w:sz w:val="26"/>
          <w:szCs w:val="26"/>
          <w:lang w:val="vi-VN"/>
        </w:rPr>
      </w:pPr>
      <w:r w:rsidRPr="00EF2341">
        <w:rPr>
          <w:rFonts w:ascii="Times New Roman" w:eastAsia="SimSun" w:hAnsi="Times New Roman"/>
          <w:sz w:val="26"/>
          <w:szCs w:val="26"/>
          <w:lang w:val="vi-VN" w:eastAsia="zh-CN"/>
        </w:rPr>
        <w:t xml:space="preserve">Tóm tắt nội dung học phần: </w:t>
      </w:r>
      <w:r w:rsidRPr="00EF2341">
        <w:rPr>
          <w:rFonts w:ascii="Times New Roman" w:hAnsi="Times New Roman"/>
          <w:sz w:val="26"/>
          <w:szCs w:val="26"/>
          <w:lang w:val="vi-VN"/>
        </w:rPr>
        <w:t>Gồm hai phần bài giảng và thực hành.</w:t>
      </w:r>
    </w:p>
    <w:p w14:paraId="74B5D8F8" w14:textId="77777777" w:rsidR="006C7C10" w:rsidRPr="00EF2341" w:rsidRDefault="006C7C10" w:rsidP="007F58EE">
      <w:pPr>
        <w:autoSpaceDE w:val="0"/>
        <w:autoSpaceDN w:val="0"/>
        <w:adjustRightInd w:val="0"/>
        <w:spacing w:after="0" w:line="274" w:lineRule="auto"/>
        <w:jc w:val="both"/>
        <w:rPr>
          <w:rFonts w:ascii="Times New Roman" w:hAnsi="Times New Roman"/>
          <w:sz w:val="26"/>
          <w:szCs w:val="26"/>
          <w:lang w:val="vi-VN"/>
        </w:rPr>
      </w:pPr>
      <w:r w:rsidRPr="00EF2341">
        <w:rPr>
          <w:rFonts w:ascii="Times New Roman" w:hAnsi="Times New Roman"/>
          <w:sz w:val="26"/>
          <w:szCs w:val="26"/>
          <w:lang w:val="vi-VN"/>
        </w:rPr>
        <w:tab/>
        <w:t xml:space="preserve">Trong phần bài giảng, người học sẽ được cung cấp một số lý thuyết về tiếng Nhật học thuật, Hán văn trong tiếng Nhật, tình hình tư liệu ở Nhật Bản, các cơ sở dữ liệu, các loại công cụ tra cứu và cách thức sử dụng các loại công cụ đó trong nghiên cứu Nhật Bản.  </w:t>
      </w:r>
    </w:p>
    <w:p w14:paraId="7F519B8D" w14:textId="77777777" w:rsidR="006C7C10" w:rsidRPr="00EF2341" w:rsidRDefault="006C7C10" w:rsidP="007F58EE">
      <w:pPr>
        <w:autoSpaceDE w:val="0"/>
        <w:autoSpaceDN w:val="0"/>
        <w:adjustRightInd w:val="0"/>
        <w:spacing w:after="0" w:line="274" w:lineRule="auto"/>
        <w:jc w:val="both"/>
        <w:rPr>
          <w:rFonts w:ascii="Times New Roman" w:hAnsi="Times New Roman"/>
          <w:sz w:val="26"/>
          <w:szCs w:val="26"/>
          <w:lang w:val="vi-VN"/>
        </w:rPr>
      </w:pPr>
      <w:r w:rsidRPr="00EF2341">
        <w:rPr>
          <w:rFonts w:ascii="Times New Roman" w:hAnsi="Times New Roman"/>
          <w:sz w:val="26"/>
          <w:szCs w:val="26"/>
          <w:lang w:val="vi-VN"/>
        </w:rPr>
        <w:tab/>
        <w:t>Trong phần thực hành, đối với mỗi loại hình tư liệu, người học sẽ chia nhóm, vận dụng các kiến thức tiếng Nhật đã học để phân loại tư liệu, tra cứu thông tin liên quan, đọc và phân tích tư liệu, nhận xét và trình bày những ý tưởng của mình về tư liệu đó.</w:t>
      </w:r>
    </w:p>
    <w:p w14:paraId="78C95AFE" w14:textId="77777777" w:rsidR="007F58EE" w:rsidRDefault="006C7C10" w:rsidP="007F58EE">
      <w:pPr>
        <w:autoSpaceDE w:val="0"/>
        <w:autoSpaceDN w:val="0"/>
        <w:adjustRightInd w:val="0"/>
        <w:spacing w:after="0" w:line="274" w:lineRule="auto"/>
        <w:jc w:val="both"/>
        <w:rPr>
          <w:rFonts w:ascii="Times New Roman" w:hAnsi="Times New Roman"/>
          <w:b/>
          <w:i/>
          <w:iCs/>
          <w:sz w:val="26"/>
          <w:szCs w:val="26"/>
          <w:lang w:val="es-MX"/>
        </w:rPr>
      </w:pPr>
      <w:r w:rsidRPr="003B2F7F">
        <w:rPr>
          <w:rFonts w:ascii="Times New Roman" w:hAnsi="Times New Roman"/>
          <w:b/>
          <w:i/>
          <w:iCs/>
          <w:sz w:val="26"/>
          <w:szCs w:val="26"/>
          <w:lang w:val="es-MX"/>
        </w:rPr>
        <w:t xml:space="preserve">29. </w:t>
      </w:r>
      <w:proofErr w:type="spellStart"/>
      <w:r w:rsidRPr="003B2F7F">
        <w:rPr>
          <w:rFonts w:ascii="Times New Roman" w:hAnsi="Times New Roman"/>
          <w:b/>
          <w:i/>
          <w:iCs/>
          <w:sz w:val="26"/>
          <w:szCs w:val="26"/>
          <w:lang w:val="es-MX"/>
        </w:rPr>
        <w:t>Học</w:t>
      </w:r>
      <w:proofErr w:type="spellEnd"/>
      <w:r w:rsidRPr="003B2F7F">
        <w:rPr>
          <w:rFonts w:ascii="Times New Roman" w:hAnsi="Times New Roman"/>
          <w:b/>
          <w:i/>
          <w:iCs/>
          <w:sz w:val="26"/>
          <w:szCs w:val="26"/>
          <w:lang w:val="es-MX"/>
        </w:rPr>
        <w:t xml:space="preserve"> </w:t>
      </w:r>
      <w:proofErr w:type="spellStart"/>
      <w:r w:rsidRPr="003B2F7F">
        <w:rPr>
          <w:rFonts w:ascii="Times New Roman" w:hAnsi="Times New Roman"/>
          <w:b/>
          <w:i/>
          <w:iCs/>
          <w:sz w:val="26"/>
          <w:szCs w:val="26"/>
          <w:lang w:val="es-MX"/>
        </w:rPr>
        <w:t>phần</w:t>
      </w:r>
      <w:proofErr w:type="spellEnd"/>
      <w:r w:rsidRPr="003B2F7F">
        <w:rPr>
          <w:rFonts w:ascii="Times New Roman" w:hAnsi="Times New Roman"/>
          <w:b/>
          <w:i/>
          <w:iCs/>
          <w:sz w:val="26"/>
          <w:szCs w:val="26"/>
          <w:lang w:val="es-MX"/>
        </w:rPr>
        <w:t xml:space="preserve"> </w:t>
      </w:r>
      <w:proofErr w:type="spellStart"/>
      <w:r w:rsidRPr="003B2F7F">
        <w:rPr>
          <w:rFonts w:ascii="Times New Roman" w:hAnsi="Times New Roman"/>
          <w:b/>
          <w:i/>
          <w:iCs/>
          <w:sz w:val="26"/>
          <w:szCs w:val="26"/>
          <w:lang w:val="es-MX"/>
        </w:rPr>
        <w:t>số</w:t>
      </w:r>
      <w:proofErr w:type="spellEnd"/>
      <w:r w:rsidRPr="003B2F7F">
        <w:rPr>
          <w:rFonts w:ascii="Times New Roman" w:hAnsi="Times New Roman"/>
          <w:b/>
          <w:i/>
          <w:iCs/>
          <w:sz w:val="26"/>
          <w:szCs w:val="26"/>
          <w:lang w:val="es-MX"/>
        </w:rPr>
        <w:t xml:space="preserve"> 29</w:t>
      </w:r>
    </w:p>
    <w:p w14:paraId="5FB4BC54" w14:textId="77777777" w:rsidR="00B92E7B" w:rsidRDefault="006C7C10" w:rsidP="007F58EE">
      <w:pPr>
        <w:autoSpaceDE w:val="0"/>
        <w:autoSpaceDN w:val="0"/>
        <w:adjustRightInd w:val="0"/>
        <w:spacing w:after="0" w:line="274" w:lineRule="auto"/>
        <w:jc w:val="both"/>
        <w:rPr>
          <w:rFonts w:ascii="Times New Roman" w:eastAsia="SimSun" w:hAnsi="Times New Roman"/>
          <w:b/>
          <w:bCs/>
          <w:sz w:val="26"/>
          <w:szCs w:val="26"/>
          <w:lang w:val="vi-VN" w:eastAsia="zh-CN"/>
        </w:rPr>
      </w:pPr>
      <w:r w:rsidRPr="00EF2341">
        <w:rPr>
          <w:rFonts w:ascii="Times New Roman" w:eastAsia="SimSun" w:hAnsi="Times New Roman"/>
          <w:sz w:val="26"/>
          <w:szCs w:val="26"/>
          <w:lang w:val="vi-VN" w:eastAsia="zh-CN"/>
        </w:rPr>
        <w:t xml:space="preserve">Mã số học phần: </w:t>
      </w:r>
      <w:r w:rsidR="009F207F">
        <w:rPr>
          <w:rFonts w:ascii="Times New Roman" w:eastAsia="SimSun" w:hAnsi="Times New Roman"/>
          <w:sz w:val="26"/>
          <w:szCs w:val="26"/>
          <w:lang w:val="vi-VN" w:eastAsia="zh-CN"/>
        </w:rPr>
        <w:t>ORS6051</w:t>
      </w:r>
      <w:r>
        <w:rPr>
          <w:rFonts w:ascii="Times New Roman" w:eastAsia="SimSun" w:hAnsi="Times New Roman"/>
          <w:b/>
          <w:bCs/>
          <w:sz w:val="26"/>
          <w:szCs w:val="26"/>
          <w:lang w:val="vi-VN" w:eastAsia="zh-CN"/>
        </w:rPr>
        <w:tab/>
      </w:r>
    </w:p>
    <w:p w14:paraId="33A9DEAC" w14:textId="77777777" w:rsidR="007F58EE" w:rsidRPr="00F857E1" w:rsidRDefault="006C7C10" w:rsidP="007F58EE">
      <w:pPr>
        <w:autoSpaceDE w:val="0"/>
        <w:autoSpaceDN w:val="0"/>
        <w:adjustRightInd w:val="0"/>
        <w:spacing w:after="0" w:line="274" w:lineRule="auto"/>
        <w:jc w:val="both"/>
        <w:rPr>
          <w:rFonts w:ascii="Times New Roman" w:hAnsi="Times New Roman"/>
          <w:sz w:val="26"/>
          <w:szCs w:val="26"/>
          <w:lang w:val="vi-VN"/>
        </w:rPr>
      </w:pPr>
      <w:r w:rsidRPr="00EF2341">
        <w:rPr>
          <w:rFonts w:ascii="Times New Roman" w:hAnsi="Times New Roman"/>
          <w:sz w:val="26"/>
          <w:szCs w:val="26"/>
          <w:lang w:val="vi-VN"/>
        </w:rPr>
        <w:t>Tên học phần:</w:t>
      </w:r>
      <w:r w:rsidRPr="00EF2341">
        <w:rPr>
          <w:rFonts w:ascii="Times New Roman" w:eastAsia="SimSun" w:hAnsi="Times New Roman"/>
          <w:sz w:val="26"/>
          <w:szCs w:val="26"/>
          <w:lang w:val="vi-VN" w:eastAsia="zh-CN"/>
        </w:rPr>
        <w:t xml:space="preserve">Tiếng Hàn trong </w:t>
      </w:r>
      <w:r w:rsidRPr="00EF2341">
        <w:rPr>
          <w:rFonts w:ascii="Times New Roman" w:hAnsi="Times New Roman"/>
          <w:sz w:val="26"/>
          <w:szCs w:val="26"/>
          <w:lang w:val="vi-VN"/>
        </w:rPr>
        <w:t>nghiên cứu khoa học</w:t>
      </w:r>
    </w:p>
    <w:p w14:paraId="16D04581" w14:textId="77777777" w:rsidR="007F58EE" w:rsidRPr="00F857E1" w:rsidRDefault="006C7C10" w:rsidP="007F58EE">
      <w:pPr>
        <w:autoSpaceDE w:val="0"/>
        <w:autoSpaceDN w:val="0"/>
        <w:adjustRightInd w:val="0"/>
        <w:spacing w:after="0" w:line="274" w:lineRule="auto"/>
        <w:jc w:val="both"/>
        <w:rPr>
          <w:rFonts w:ascii="Times New Roman" w:eastAsia="SimSun" w:hAnsi="Times New Roman"/>
          <w:sz w:val="26"/>
          <w:szCs w:val="26"/>
          <w:lang w:val="vi-VN" w:eastAsia="zh-CN"/>
        </w:rPr>
      </w:pPr>
      <w:r w:rsidRPr="00EF2341">
        <w:rPr>
          <w:rFonts w:ascii="Times New Roman" w:eastAsia="SimSun" w:hAnsi="Times New Roman"/>
          <w:sz w:val="26"/>
          <w:szCs w:val="26"/>
          <w:lang w:val="vi-VN" w:eastAsia="zh-CN"/>
        </w:rPr>
        <w:t>Số tín chỉ: 02</w:t>
      </w:r>
      <w:r>
        <w:rPr>
          <w:rFonts w:ascii="Times New Roman" w:eastAsia="SimSun" w:hAnsi="Times New Roman"/>
          <w:b/>
          <w:bCs/>
          <w:sz w:val="26"/>
          <w:szCs w:val="26"/>
          <w:lang w:val="vi-VN" w:eastAsia="zh-CN"/>
        </w:rPr>
        <w:tab/>
      </w:r>
      <w:r>
        <w:rPr>
          <w:rFonts w:ascii="Times New Roman" w:eastAsia="SimSun" w:hAnsi="Times New Roman"/>
          <w:b/>
          <w:bCs/>
          <w:sz w:val="26"/>
          <w:szCs w:val="26"/>
          <w:lang w:val="vi-VN" w:eastAsia="zh-CN"/>
        </w:rPr>
        <w:tab/>
      </w:r>
      <w:r w:rsidRPr="00EF2341">
        <w:rPr>
          <w:rFonts w:ascii="Times New Roman" w:eastAsia="SimSun" w:hAnsi="Times New Roman"/>
          <w:sz w:val="26"/>
          <w:szCs w:val="26"/>
          <w:lang w:val="vi-VN" w:eastAsia="zh-CN"/>
        </w:rPr>
        <w:t>Môn tiên quyết: không</w:t>
      </w:r>
    </w:p>
    <w:p w14:paraId="4F07113F" w14:textId="77777777" w:rsidR="007F58EE" w:rsidRPr="00F857E1" w:rsidRDefault="006C7C10" w:rsidP="007F58EE">
      <w:pPr>
        <w:autoSpaceDE w:val="0"/>
        <w:autoSpaceDN w:val="0"/>
        <w:adjustRightInd w:val="0"/>
        <w:spacing w:after="0" w:line="274" w:lineRule="auto"/>
        <w:jc w:val="both"/>
        <w:rPr>
          <w:rFonts w:ascii="Times New Roman" w:eastAsia="SimSun" w:hAnsi="Times New Roman"/>
          <w:sz w:val="26"/>
          <w:szCs w:val="26"/>
          <w:lang w:val="vi-VN" w:eastAsia="zh-CN"/>
        </w:rPr>
      </w:pPr>
      <w:r w:rsidRPr="00EF2341">
        <w:rPr>
          <w:rFonts w:ascii="Times New Roman" w:eastAsia="SimSun" w:hAnsi="Times New Roman"/>
          <w:sz w:val="26"/>
          <w:szCs w:val="26"/>
          <w:lang w:val="vi-VN" w:eastAsia="zh-CN"/>
        </w:rPr>
        <w:t>Tóm tắt nội dung học phần:</w:t>
      </w:r>
    </w:p>
    <w:p w14:paraId="5D2D7E3E" w14:textId="77777777" w:rsidR="007F58EE" w:rsidRPr="00F857E1" w:rsidRDefault="006C7C10" w:rsidP="007F58EE">
      <w:pPr>
        <w:autoSpaceDE w:val="0"/>
        <w:autoSpaceDN w:val="0"/>
        <w:adjustRightInd w:val="0"/>
        <w:spacing w:after="0" w:line="274" w:lineRule="auto"/>
        <w:ind w:firstLine="720"/>
        <w:jc w:val="both"/>
        <w:rPr>
          <w:rFonts w:ascii="Times New Roman" w:eastAsia="Malgun Gothic" w:hAnsi="Times New Roman"/>
          <w:sz w:val="26"/>
          <w:szCs w:val="26"/>
          <w:lang w:val="vi-VN" w:eastAsia="ko-KR"/>
        </w:rPr>
      </w:pPr>
      <w:r w:rsidRPr="00EF2341">
        <w:rPr>
          <w:rFonts w:ascii="Times New Roman" w:eastAsia="Malgun Gothic" w:hAnsi="Times New Roman"/>
          <w:sz w:val="26"/>
          <w:szCs w:val="26"/>
          <w:lang w:val="vi-VN" w:eastAsia="ko-KR"/>
        </w:rPr>
        <w:t>Học phần gồm 3 nội dung chủ yếu gồm cả lý thuyết và thực hành: Thu thập và xử lý tài liệu tiếng Hàn; Dịch tài liệu tiếng Hàn phục vụ nghiên cứu; Cách viết báo cáo khoa học, luận văn bằng tiếng Hàn. Đây là môn học cung cấp kiến thức và kỹ năng giúp cho học viên tiếp cận, xử lý tài liệu tiếng Hàn, ứng dụng vào việc nghiên cứu theo chuyên môn của mình. Bên cạnh đó, với việc hướng dẫn cách dịch thuật có hiệu quả cũng như phương pháp trình bày công trình nghiên cứu khoa học – cụ thể là báo cáo khoa học và luận văn tiếng Hàn – học phần cũng giúp cho học viên có kỹ năng để đọc, dịch tài liệu hay viết bài nghiên cứu công bố trên các tạp chí khoa học ở Hàn Quốc.</w:t>
      </w:r>
    </w:p>
    <w:p w14:paraId="355100FE" w14:textId="77777777" w:rsidR="007F58EE" w:rsidRDefault="006C7C10" w:rsidP="007F58EE">
      <w:pPr>
        <w:autoSpaceDE w:val="0"/>
        <w:autoSpaceDN w:val="0"/>
        <w:adjustRightInd w:val="0"/>
        <w:spacing w:after="0" w:line="274" w:lineRule="auto"/>
        <w:jc w:val="both"/>
        <w:rPr>
          <w:rFonts w:ascii="Times New Roman" w:hAnsi="Times New Roman"/>
          <w:b/>
          <w:i/>
          <w:iCs/>
          <w:sz w:val="26"/>
          <w:szCs w:val="26"/>
          <w:lang w:val="es-MX"/>
        </w:rPr>
      </w:pPr>
      <w:r w:rsidRPr="003D7AEA">
        <w:rPr>
          <w:rFonts w:ascii="Times New Roman" w:eastAsia="SimSun" w:hAnsi="Times New Roman"/>
          <w:b/>
          <w:bCs/>
          <w:i/>
          <w:sz w:val="26"/>
          <w:szCs w:val="26"/>
          <w:lang w:val="vi-VN" w:eastAsia="zh-CN"/>
        </w:rPr>
        <w:t xml:space="preserve">30. </w:t>
      </w:r>
      <w:proofErr w:type="spellStart"/>
      <w:r w:rsidRPr="003B2F7F">
        <w:rPr>
          <w:rFonts w:ascii="Times New Roman" w:hAnsi="Times New Roman"/>
          <w:b/>
          <w:i/>
          <w:iCs/>
          <w:sz w:val="26"/>
          <w:szCs w:val="26"/>
          <w:lang w:val="es-MX"/>
        </w:rPr>
        <w:t>Học</w:t>
      </w:r>
      <w:proofErr w:type="spellEnd"/>
      <w:r w:rsidRPr="003B2F7F">
        <w:rPr>
          <w:rFonts w:ascii="Times New Roman" w:hAnsi="Times New Roman"/>
          <w:b/>
          <w:i/>
          <w:iCs/>
          <w:sz w:val="26"/>
          <w:szCs w:val="26"/>
          <w:lang w:val="es-MX"/>
        </w:rPr>
        <w:t xml:space="preserve"> </w:t>
      </w:r>
      <w:proofErr w:type="spellStart"/>
      <w:r w:rsidRPr="003B2F7F">
        <w:rPr>
          <w:rFonts w:ascii="Times New Roman" w:hAnsi="Times New Roman"/>
          <w:b/>
          <w:i/>
          <w:iCs/>
          <w:sz w:val="26"/>
          <w:szCs w:val="26"/>
          <w:lang w:val="es-MX"/>
        </w:rPr>
        <w:t>phần</w:t>
      </w:r>
      <w:proofErr w:type="spellEnd"/>
      <w:r w:rsidRPr="003B2F7F">
        <w:rPr>
          <w:rFonts w:ascii="Times New Roman" w:hAnsi="Times New Roman"/>
          <w:b/>
          <w:i/>
          <w:iCs/>
          <w:sz w:val="26"/>
          <w:szCs w:val="26"/>
          <w:lang w:val="es-MX"/>
        </w:rPr>
        <w:t xml:space="preserve"> </w:t>
      </w:r>
      <w:proofErr w:type="spellStart"/>
      <w:r w:rsidRPr="003B2F7F">
        <w:rPr>
          <w:rFonts w:ascii="Times New Roman" w:hAnsi="Times New Roman"/>
          <w:b/>
          <w:i/>
          <w:iCs/>
          <w:sz w:val="26"/>
          <w:szCs w:val="26"/>
          <w:lang w:val="es-MX"/>
        </w:rPr>
        <w:t>số</w:t>
      </w:r>
      <w:proofErr w:type="spellEnd"/>
      <w:r w:rsidRPr="003B2F7F">
        <w:rPr>
          <w:rFonts w:ascii="Times New Roman" w:hAnsi="Times New Roman"/>
          <w:b/>
          <w:i/>
          <w:iCs/>
          <w:sz w:val="26"/>
          <w:szCs w:val="26"/>
          <w:lang w:val="es-MX"/>
        </w:rPr>
        <w:t xml:space="preserve"> 30</w:t>
      </w:r>
    </w:p>
    <w:p w14:paraId="7F9FDC66" w14:textId="77777777" w:rsidR="007F58EE" w:rsidRPr="00F857E1" w:rsidRDefault="006C7C10" w:rsidP="007F58EE">
      <w:pPr>
        <w:autoSpaceDE w:val="0"/>
        <w:autoSpaceDN w:val="0"/>
        <w:adjustRightInd w:val="0"/>
        <w:spacing w:after="0" w:line="274" w:lineRule="auto"/>
        <w:jc w:val="both"/>
        <w:rPr>
          <w:rFonts w:ascii="Times New Roman" w:eastAsia="SimSun" w:hAnsi="Times New Roman"/>
          <w:b/>
          <w:bCs/>
          <w:sz w:val="26"/>
          <w:szCs w:val="26"/>
          <w:lang w:val="vi-VN" w:eastAsia="zh-CN"/>
        </w:rPr>
      </w:pPr>
      <w:r w:rsidRPr="00EF2341">
        <w:rPr>
          <w:rFonts w:ascii="Times New Roman" w:eastAsia="SimSun" w:hAnsi="Times New Roman"/>
          <w:sz w:val="26"/>
          <w:szCs w:val="26"/>
          <w:lang w:val="vi-VN" w:eastAsia="zh-CN"/>
        </w:rPr>
        <w:lastRenderedPageBreak/>
        <w:t xml:space="preserve">Mã số học phần: </w:t>
      </w:r>
      <w:r w:rsidR="009F207F">
        <w:rPr>
          <w:rFonts w:ascii="Times New Roman" w:eastAsia="SimSun" w:hAnsi="Times New Roman"/>
          <w:sz w:val="26"/>
          <w:szCs w:val="26"/>
          <w:lang w:val="vi-VN" w:eastAsia="zh-CN"/>
        </w:rPr>
        <w:t>ORS6052</w:t>
      </w:r>
      <w:r>
        <w:rPr>
          <w:rFonts w:ascii="Times New Roman" w:eastAsia="SimSun" w:hAnsi="Times New Roman"/>
          <w:b/>
          <w:bCs/>
          <w:sz w:val="26"/>
          <w:szCs w:val="26"/>
          <w:lang w:val="vi-VN" w:eastAsia="zh-CN"/>
        </w:rPr>
        <w:tab/>
      </w:r>
    </w:p>
    <w:p w14:paraId="32D723E0" w14:textId="77777777" w:rsidR="007F58EE" w:rsidRPr="00F857E1" w:rsidRDefault="006C7C10" w:rsidP="007F58EE">
      <w:pPr>
        <w:autoSpaceDE w:val="0"/>
        <w:autoSpaceDN w:val="0"/>
        <w:adjustRightInd w:val="0"/>
        <w:spacing w:after="0" w:line="274" w:lineRule="auto"/>
        <w:jc w:val="both"/>
        <w:rPr>
          <w:rFonts w:ascii="Times New Roman" w:hAnsi="Times New Roman"/>
          <w:sz w:val="26"/>
          <w:szCs w:val="26"/>
          <w:lang w:val="vi-VN"/>
        </w:rPr>
      </w:pPr>
      <w:r w:rsidRPr="00EF2341">
        <w:rPr>
          <w:rFonts w:ascii="Times New Roman" w:hAnsi="Times New Roman"/>
          <w:sz w:val="26"/>
          <w:szCs w:val="26"/>
          <w:lang w:val="vi-VN"/>
        </w:rPr>
        <w:t>Tên học phần:</w:t>
      </w:r>
      <w:r w:rsidRPr="00EF2341">
        <w:rPr>
          <w:rFonts w:ascii="Times New Roman" w:eastAsia="SimSun" w:hAnsi="Times New Roman"/>
          <w:sz w:val="26"/>
          <w:szCs w:val="26"/>
          <w:lang w:val="vi-VN" w:eastAsia="zh-CN"/>
        </w:rPr>
        <w:t xml:space="preserve">Tiếng Thái trong </w:t>
      </w:r>
      <w:r w:rsidRPr="00EF2341">
        <w:rPr>
          <w:rFonts w:ascii="Times New Roman" w:hAnsi="Times New Roman"/>
          <w:sz w:val="26"/>
          <w:szCs w:val="26"/>
          <w:lang w:val="vi-VN"/>
        </w:rPr>
        <w:t>nghiên cứu khoa học</w:t>
      </w:r>
    </w:p>
    <w:p w14:paraId="028814BB" w14:textId="77777777" w:rsidR="007F58EE" w:rsidRPr="00F857E1" w:rsidRDefault="006C7C10" w:rsidP="007F58EE">
      <w:pPr>
        <w:autoSpaceDE w:val="0"/>
        <w:autoSpaceDN w:val="0"/>
        <w:adjustRightInd w:val="0"/>
        <w:spacing w:after="0" w:line="274" w:lineRule="auto"/>
        <w:jc w:val="both"/>
        <w:rPr>
          <w:rFonts w:ascii="Times New Roman" w:eastAsia="SimSun" w:hAnsi="Times New Roman"/>
          <w:sz w:val="26"/>
          <w:szCs w:val="26"/>
          <w:lang w:val="vi-VN" w:eastAsia="zh-CN"/>
        </w:rPr>
      </w:pPr>
      <w:r w:rsidRPr="00EF2341">
        <w:rPr>
          <w:rFonts w:ascii="Times New Roman" w:eastAsia="SimSun" w:hAnsi="Times New Roman"/>
          <w:sz w:val="26"/>
          <w:szCs w:val="26"/>
          <w:lang w:val="vi-VN" w:eastAsia="zh-CN"/>
        </w:rPr>
        <w:t>Số tín chỉ: 02</w:t>
      </w:r>
      <w:r>
        <w:rPr>
          <w:rFonts w:ascii="Times New Roman" w:eastAsia="SimSun" w:hAnsi="Times New Roman"/>
          <w:b/>
          <w:bCs/>
          <w:sz w:val="26"/>
          <w:szCs w:val="26"/>
          <w:lang w:val="vi-VN" w:eastAsia="zh-CN"/>
        </w:rPr>
        <w:tab/>
      </w:r>
      <w:r>
        <w:rPr>
          <w:rFonts w:ascii="Times New Roman" w:eastAsia="SimSun" w:hAnsi="Times New Roman"/>
          <w:b/>
          <w:bCs/>
          <w:sz w:val="26"/>
          <w:szCs w:val="26"/>
          <w:lang w:val="vi-VN" w:eastAsia="zh-CN"/>
        </w:rPr>
        <w:tab/>
      </w:r>
      <w:r w:rsidRPr="00EF2341">
        <w:rPr>
          <w:rFonts w:ascii="Times New Roman" w:eastAsia="SimSun" w:hAnsi="Times New Roman"/>
          <w:sz w:val="26"/>
          <w:szCs w:val="26"/>
          <w:lang w:val="vi-VN" w:eastAsia="zh-CN"/>
        </w:rPr>
        <w:t>Môn tiên quyết: không</w:t>
      </w:r>
    </w:p>
    <w:p w14:paraId="399000EF" w14:textId="77777777" w:rsidR="006C7C10" w:rsidRPr="00EF2341" w:rsidRDefault="006C7C10" w:rsidP="007F58EE">
      <w:pPr>
        <w:autoSpaceDE w:val="0"/>
        <w:autoSpaceDN w:val="0"/>
        <w:adjustRightInd w:val="0"/>
        <w:spacing w:after="0"/>
        <w:jc w:val="both"/>
        <w:rPr>
          <w:rFonts w:ascii="Times New Roman" w:eastAsia="SimSun" w:hAnsi="Times New Roman"/>
          <w:b/>
          <w:bCs/>
          <w:sz w:val="26"/>
          <w:szCs w:val="26"/>
          <w:lang w:val="vi-VN" w:eastAsia="zh-CN"/>
        </w:rPr>
      </w:pPr>
      <w:r w:rsidRPr="00EF2341">
        <w:rPr>
          <w:rFonts w:ascii="Times New Roman" w:eastAsia="SimSun" w:hAnsi="Times New Roman"/>
          <w:sz w:val="26"/>
          <w:szCs w:val="26"/>
          <w:lang w:val="vi-VN" w:eastAsia="zh-CN"/>
        </w:rPr>
        <w:t>Tóm tắt nội dung học phần:</w:t>
      </w:r>
    </w:p>
    <w:p w14:paraId="648090BD" w14:textId="77777777" w:rsidR="006C7C10" w:rsidRDefault="006C7C10" w:rsidP="007F58EE">
      <w:pPr>
        <w:autoSpaceDE w:val="0"/>
        <w:autoSpaceDN w:val="0"/>
        <w:adjustRightInd w:val="0"/>
        <w:spacing w:after="0"/>
        <w:ind w:firstLine="720"/>
        <w:jc w:val="both"/>
        <w:rPr>
          <w:rFonts w:ascii="Times New Roman" w:hAnsi="Times New Roman"/>
          <w:sz w:val="26"/>
          <w:szCs w:val="26"/>
          <w:lang w:val="it-IT"/>
        </w:rPr>
      </w:pPr>
      <w:r w:rsidRPr="00EF2341">
        <w:rPr>
          <w:rFonts w:ascii="Times New Roman" w:hAnsi="Times New Roman"/>
          <w:sz w:val="26"/>
          <w:szCs w:val="26"/>
          <w:lang w:val="it-IT"/>
        </w:rPr>
        <w:t>Môn học này hoàn toàn là môn học có tính thực hành. 100% số giờ là giờ thực hành. Môn học cung cấp những kiến thức và kỹ năng nghe, nói tiếng Thái Lan cho học viên nhưng ở trình độ hoàn thiện hơn sau khi đã học qua chương trình của Đại học. Qua những bài viết được nghe từ lời đọc của giảng viên và băng đĩa môn học tiếp tục nâng cao hơn nữa cho học viên khả năng nghe, nói, tự chuẩn bị dàn ý của một bài thuyết trình bằng tiếng Thái Lan rồi tiến hành thuyết trình và tự mình trình bày các ý kiến của mình bằng tiếng Thái Lan về các chủ đề khác nhau được thể hiện trong các bài được nghe.</w:t>
      </w:r>
    </w:p>
    <w:bookmarkEnd w:id="54"/>
    <w:p w14:paraId="333D912E" w14:textId="77777777" w:rsidR="006C7C10" w:rsidRPr="00122ED5" w:rsidRDefault="006C7C10" w:rsidP="007F58EE">
      <w:pPr>
        <w:autoSpaceDE w:val="0"/>
        <w:autoSpaceDN w:val="0"/>
        <w:adjustRightInd w:val="0"/>
        <w:spacing w:after="0"/>
        <w:jc w:val="both"/>
        <w:rPr>
          <w:rFonts w:ascii="Times New Roman" w:hAnsi="Times New Roman"/>
          <w:b/>
          <w:sz w:val="26"/>
          <w:szCs w:val="26"/>
          <w:lang w:val="it-IT"/>
        </w:rPr>
      </w:pPr>
      <w:r w:rsidRPr="00CF033D">
        <w:rPr>
          <w:rFonts w:ascii="Times New Roman" w:hAnsi="Times New Roman"/>
          <w:b/>
          <w:sz w:val="26"/>
          <w:szCs w:val="26"/>
          <w:lang w:val="it-IT"/>
        </w:rPr>
        <w:t>8.2. Chương trình Tiến sĩ Đông Nam Á học</w:t>
      </w:r>
    </w:p>
    <w:p w14:paraId="5BF7687A" w14:textId="77777777" w:rsidR="006C7C10" w:rsidRPr="00837EE0" w:rsidRDefault="006C7C10" w:rsidP="007F58EE">
      <w:pPr>
        <w:autoSpaceDE w:val="0"/>
        <w:autoSpaceDN w:val="0"/>
        <w:adjustRightInd w:val="0"/>
        <w:spacing w:after="0"/>
        <w:jc w:val="both"/>
        <w:rPr>
          <w:rFonts w:ascii="Times New Roman" w:hAnsi="Times New Roman"/>
          <w:b/>
          <w:i/>
          <w:sz w:val="26"/>
          <w:szCs w:val="26"/>
          <w:lang w:val="it-IT"/>
        </w:rPr>
      </w:pPr>
      <w:r w:rsidRPr="00837EE0">
        <w:rPr>
          <w:rFonts w:ascii="Times New Roman" w:hAnsi="Times New Roman"/>
          <w:b/>
          <w:i/>
          <w:sz w:val="26"/>
          <w:szCs w:val="26"/>
          <w:lang w:val="it-IT"/>
        </w:rPr>
        <w:t>1. Học phần số 1</w:t>
      </w:r>
    </w:p>
    <w:p w14:paraId="3D6FF733" w14:textId="77777777" w:rsidR="00B92E7B" w:rsidRDefault="006C7C10" w:rsidP="007F58EE">
      <w:pPr>
        <w:pStyle w:val="Heading1"/>
        <w:spacing w:line="276" w:lineRule="auto"/>
        <w:jc w:val="both"/>
        <w:rPr>
          <w:rFonts w:ascii="Times New Roman" w:eastAsia="SimSun" w:hAnsi="Times New Roman"/>
          <w:b/>
          <w:bCs/>
          <w:sz w:val="26"/>
          <w:szCs w:val="26"/>
          <w:lang w:val="vi-VN" w:eastAsia="zh-CN"/>
        </w:rPr>
      </w:pPr>
      <w:r w:rsidRPr="00EF2341">
        <w:rPr>
          <w:rFonts w:ascii="Times New Roman" w:eastAsia="SimSun" w:hAnsi="Times New Roman"/>
          <w:sz w:val="26"/>
          <w:szCs w:val="26"/>
          <w:lang w:val="vi-VN" w:eastAsia="zh-CN"/>
        </w:rPr>
        <w:t xml:space="preserve">Mã số học phần: </w:t>
      </w:r>
      <w:r>
        <w:rPr>
          <w:rFonts w:ascii="Times New Roman" w:eastAsia="SimSun" w:hAnsi="Times New Roman"/>
          <w:sz w:val="26"/>
          <w:szCs w:val="26"/>
          <w:lang w:val="vi-VN" w:eastAsia="zh-CN"/>
        </w:rPr>
        <w:t>ORS</w:t>
      </w:r>
      <w:r w:rsidR="00417603" w:rsidRPr="00C55657">
        <w:rPr>
          <w:rFonts w:ascii="Times New Roman" w:eastAsia="SimSun" w:hAnsi="Times New Roman"/>
          <w:color w:val="FF0000"/>
          <w:sz w:val="26"/>
          <w:szCs w:val="26"/>
          <w:lang w:val="vi-VN" w:eastAsia="zh-CN"/>
        </w:rPr>
        <w:t>8023</w:t>
      </w:r>
      <w:r>
        <w:rPr>
          <w:rFonts w:ascii="Times New Roman" w:eastAsia="SimSun" w:hAnsi="Times New Roman"/>
          <w:sz w:val="26"/>
          <w:szCs w:val="26"/>
          <w:lang w:val="vi-VN" w:eastAsia="zh-CN"/>
        </w:rPr>
        <w:tab/>
      </w:r>
      <w:r>
        <w:rPr>
          <w:rFonts w:ascii="Times New Roman" w:eastAsia="SimSun" w:hAnsi="Times New Roman"/>
          <w:b/>
          <w:bCs/>
          <w:sz w:val="26"/>
          <w:szCs w:val="26"/>
          <w:lang w:val="vi-VN" w:eastAsia="zh-CN"/>
        </w:rPr>
        <w:tab/>
      </w:r>
    </w:p>
    <w:p w14:paraId="0B6B2211" w14:textId="77777777" w:rsidR="006C7C10" w:rsidRPr="00EF2341" w:rsidRDefault="006C7C10" w:rsidP="007F58EE">
      <w:pPr>
        <w:pStyle w:val="Heading1"/>
        <w:spacing w:line="276" w:lineRule="auto"/>
        <w:jc w:val="both"/>
        <w:rPr>
          <w:rFonts w:ascii="Times New Roman" w:eastAsia="SimSun" w:hAnsi="Times New Roman"/>
          <w:b/>
          <w:bCs/>
          <w:sz w:val="26"/>
          <w:szCs w:val="26"/>
          <w:lang w:val="vi-VN" w:eastAsia="zh-CN"/>
        </w:rPr>
      </w:pPr>
      <w:r w:rsidRPr="00EF2341">
        <w:rPr>
          <w:rFonts w:ascii="Times New Roman" w:hAnsi="Times New Roman"/>
          <w:sz w:val="26"/>
          <w:szCs w:val="26"/>
          <w:lang w:val="vi-VN"/>
        </w:rPr>
        <w:t>Tên học phần:</w:t>
      </w:r>
      <w:r>
        <w:rPr>
          <w:rFonts w:ascii="Times New Roman" w:eastAsia="SimSun" w:hAnsi="Times New Roman"/>
          <w:sz w:val="26"/>
          <w:szCs w:val="26"/>
          <w:lang w:val="vi-VN" w:eastAsia="zh-CN"/>
        </w:rPr>
        <w:t xml:space="preserve"> Đông Nam Á học: Lý thuyết và phương pháp tiếp cận</w:t>
      </w:r>
    </w:p>
    <w:p w14:paraId="2806A50B" w14:textId="77777777" w:rsidR="006C7C10" w:rsidRPr="00EF2341" w:rsidRDefault="006C7C10" w:rsidP="007F58EE">
      <w:pPr>
        <w:pStyle w:val="Heading1"/>
        <w:spacing w:line="276" w:lineRule="auto"/>
        <w:jc w:val="both"/>
        <w:rPr>
          <w:rFonts w:ascii="Times New Roman" w:eastAsia="SimSun" w:hAnsi="Times New Roman"/>
          <w:b/>
          <w:bCs/>
          <w:sz w:val="26"/>
          <w:szCs w:val="26"/>
          <w:lang w:val="vi-VN" w:eastAsia="zh-CN"/>
        </w:rPr>
      </w:pPr>
      <w:r w:rsidRPr="00EF2341">
        <w:rPr>
          <w:rFonts w:ascii="Times New Roman" w:eastAsia="SimSun" w:hAnsi="Times New Roman"/>
          <w:sz w:val="26"/>
          <w:szCs w:val="26"/>
          <w:lang w:val="vi-VN" w:eastAsia="zh-CN"/>
        </w:rPr>
        <w:t>Số tín chỉ: 0</w:t>
      </w:r>
      <w:r>
        <w:rPr>
          <w:rFonts w:ascii="Times New Roman" w:eastAsia="SimSun" w:hAnsi="Times New Roman"/>
          <w:sz w:val="26"/>
          <w:szCs w:val="26"/>
          <w:lang w:val="vi-VN" w:eastAsia="zh-CN"/>
        </w:rPr>
        <w:t>3</w:t>
      </w:r>
      <w:r>
        <w:rPr>
          <w:rFonts w:ascii="Times New Roman" w:eastAsia="SimSun" w:hAnsi="Times New Roman"/>
          <w:b/>
          <w:bCs/>
          <w:sz w:val="26"/>
          <w:szCs w:val="26"/>
          <w:lang w:val="vi-VN" w:eastAsia="zh-CN"/>
        </w:rPr>
        <w:tab/>
      </w:r>
      <w:r>
        <w:rPr>
          <w:rFonts w:ascii="Times New Roman" w:eastAsia="SimSun" w:hAnsi="Times New Roman"/>
          <w:b/>
          <w:bCs/>
          <w:sz w:val="26"/>
          <w:szCs w:val="26"/>
          <w:lang w:val="vi-VN" w:eastAsia="zh-CN"/>
        </w:rPr>
        <w:tab/>
      </w:r>
      <w:r w:rsidRPr="00EF2341">
        <w:rPr>
          <w:rFonts w:ascii="Times New Roman" w:eastAsia="SimSun" w:hAnsi="Times New Roman"/>
          <w:sz w:val="26"/>
          <w:szCs w:val="26"/>
          <w:lang w:val="vi-VN" w:eastAsia="zh-CN"/>
        </w:rPr>
        <w:t>Môn tiên quyết: không</w:t>
      </w:r>
    </w:p>
    <w:p w14:paraId="21F659AF" w14:textId="77777777" w:rsidR="006C7C10" w:rsidRPr="00122ED5" w:rsidRDefault="006C7C10" w:rsidP="007F58EE">
      <w:pPr>
        <w:autoSpaceDE w:val="0"/>
        <w:autoSpaceDN w:val="0"/>
        <w:adjustRightInd w:val="0"/>
        <w:spacing w:after="0"/>
        <w:jc w:val="both"/>
        <w:rPr>
          <w:rFonts w:ascii="Times New Roman" w:eastAsia="SimSun" w:hAnsi="Times New Roman"/>
          <w:sz w:val="26"/>
          <w:szCs w:val="26"/>
          <w:lang w:val="vi-VN" w:eastAsia="zh-CN"/>
        </w:rPr>
      </w:pPr>
      <w:r w:rsidRPr="00EF2341">
        <w:rPr>
          <w:rFonts w:ascii="Times New Roman" w:eastAsia="SimSun" w:hAnsi="Times New Roman"/>
          <w:sz w:val="26"/>
          <w:szCs w:val="26"/>
          <w:lang w:val="vi-VN" w:eastAsia="zh-CN"/>
        </w:rPr>
        <w:t xml:space="preserve">Tóm tắt nội </w:t>
      </w:r>
      <w:r w:rsidRPr="00122ED5">
        <w:rPr>
          <w:rFonts w:ascii="Times New Roman" w:eastAsia="SimSun" w:hAnsi="Times New Roman"/>
          <w:sz w:val="26"/>
          <w:szCs w:val="26"/>
          <w:lang w:val="vi-VN" w:eastAsia="zh-CN"/>
        </w:rPr>
        <w:t>dung học phần:</w:t>
      </w:r>
    </w:p>
    <w:p w14:paraId="02DB5B61" w14:textId="77777777" w:rsidR="006C7C10" w:rsidRPr="003D7AEA" w:rsidRDefault="006C7C10" w:rsidP="007F58EE">
      <w:pPr>
        <w:spacing w:after="0"/>
        <w:ind w:firstLine="720"/>
        <w:jc w:val="both"/>
        <w:rPr>
          <w:rFonts w:ascii="Times New Roman" w:hAnsi="Times New Roman"/>
          <w:color w:val="000000"/>
          <w:sz w:val="26"/>
          <w:szCs w:val="26"/>
          <w:lang w:val="vi-VN"/>
        </w:rPr>
      </w:pPr>
      <w:r w:rsidRPr="003D7AEA">
        <w:rPr>
          <w:rFonts w:ascii="Times New Roman" w:hAnsi="Times New Roman"/>
          <w:color w:val="000000"/>
          <w:sz w:val="26"/>
          <w:szCs w:val="26"/>
          <w:lang w:val="vi-VN"/>
        </w:rPr>
        <w:t xml:space="preserve">Môn học cung cấp các kiến thức khái quát về lịch sử hình thành và phát triển ngành Đông Nam Á học từ thời kỳ thực dân phương Tây cai trị các quốc gia Đông Nam Á cho đến nay qua các nghiên cứu của các nhóm học giả phương Tây, Mỹ, châu Á và Đông Nam Á. </w:t>
      </w:r>
    </w:p>
    <w:p w14:paraId="344D52AF" w14:textId="77777777" w:rsidR="006C7C10" w:rsidRPr="00770765" w:rsidRDefault="006C7C10" w:rsidP="007F58EE">
      <w:pPr>
        <w:autoSpaceDE w:val="0"/>
        <w:autoSpaceDN w:val="0"/>
        <w:adjustRightInd w:val="0"/>
        <w:spacing w:after="0"/>
        <w:jc w:val="both"/>
        <w:rPr>
          <w:rFonts w:ascii="Times New Roman" w:eastAsia="SimSun" w:hAnsi="Times New Roman"/>
          <w:sz w:val="26"/>
          <w:szCs w:val="26"/>
          <w:lang w:val="vi-VN" w:eastAsia="zh-CN"/>
        </w:rPr>
      </w:pPr>
      <w:r w:rsidRPr="003D7AEA">
        <w:rPr>
          <w:rFonts w:ascii="Times New Roman" w:hAnsi="Times New Roman"/>
          <w:color w:val="000000"/>
          <w:sz w:val="26"/>
          <w:szCs w:val="26"/>
          <w:lang w:val="vi-VN"/>
        </w:rPr>
        <w:t xml:space="preserve">Môn học trang bị những lý thuyết cơ bản trong các lĩnh vực nghiên cứu về Đông Nam Á học bao gồm: lịch sử, chính trị, kinh tế, văn hóa, xã hội và các nghiên cứu liên ngành. Đồng thời môn học cũng cung cấp những phương pháp nghiên cứu phù hợp với từng lĩnh vực nghiên cứu về Đông Nam Á học, bao gồm các phương pháp đặc thù của từng ngành và các phương pháp liên ngành. Phương pháp liên ngành có thể được áp dụng trên các phương diện, mức độ khác nhau như: dùng khái niệm, lý thuyết, phương pháp, quy luật của một ngành để áp dụng cho một ngành khác, xác định vùng giao thoa giữa các ngành trong nghiên cứu về Đông Nam Á học... Qua đó người học có thể vận dụng </w:t>
      </w:r>
      <w:r w:rsidRPr="00770765">
        <w:rPr>
          <w:rFonts w:ascii="Times New Roman" w:hAnsi="Times New Roman"/>
          <w:color w:val="000000"/>
          <w:sz w:val="26"/>
          <w:szCs w:val="26"/>
          <w:lang w:val="pt-BR"/>
        </w:rPr>
        <w:t>được các lý thuyết, quan điểm khoa học và phương pháp nghiên cứu phù hợp vào các vấn đề nghiên cứu về Đông Nam Á.</w:t>
      </w:r>
    </w:p>
    <w:p w14:paraId="1569D121" w14:textId="77777777" w:rsidR="006C7C10" w:rsidRPr="00770765" w:rsidRDefault="006C7C10" w:rsidP="007F58EE">
      <w:pPr>
        <w:autoSpaceDE w:val="0"/>
        <w:autoSpaceDN w:val="0"/>
        <w:adjustRightInd w:val="0"/>
        <w:spacing w:after="0"/>
        <w:jc w:val="both"/>
        <w:rPr>
          <w:rFonts w:ascii="Times New Roman" w:hAnsi="Times New Roman"/>
          <w:b/>
          <w:i/>
          <w:sz w:val="26"/>
          <w:szCs w:val="26"/>
          <w:lang w:val="it-IT"/>
        </w:rPr>
      </w:pPr>
      <w:r w:rsidRPr="00770765">
        <w:rPr>
          <w:rFonts w:ascii="Times New Roman" w:hAnsi="Times New Roman"/>
          <w:b/>
          <w:i/>
          <w:sz w:val="26"/>
          <w:szCs w:val="26"/>
          <w:lang w:val="it-IT"/>
        </w:rPr>
        <w:t>2. Học phần số 2</w:t>
      </w:r>
    </w:p>
    <w:p w14:paraId="1788A965" w14:textId="77777777" w:rsidR="00B92E7B" w:rsidRPr="0055596A" w:rsidRDefault="006C7C10" w:rsidP="007F58EE">
      <w:pPr>
        <w:pStyle w:val="Heading1"/>
        <w:spacing w:line="276" w:lineRule="auto"/>
        <w:jc w:val="both"/>
        <w:rPr>
          <w:rFonts w:ascii="Times New Roman" w:eastAsia="SimSun" w:hAnsi="Times New Roman"/>
          <w:b/>
          <w:bCs/>
          <w:sz w:val="26"/>
          <w:szCs w:val="26"/>
          <w:lang w:val="vi-VN" w:eastAsia="zh-CN"/>
        </w:rPr>
      </w:pPr>
      <w:r w:rsidRPr="0055596A">
        <w:rPr>
          <w:rFonts w:ascii="Times New Roman" w:eastAsia="SimSun" w:hAnsi="Times New Roman"/>
          <w:sz w:val="26"/>
          <w:szCs w:val="26"/>
          <w:lang w:val="vi-VN" w:eastAsia="zh-CN"/>
        </w:rPr>
        <w:t>Mã số học phần: ORS8012</w:t>
      </w:r>
      <w:r w:rsidRPr="0055596A">
        <w:rPr>
          <w:rFonts w:ascii="Times New Roman" w:eastAsia="SimSun" w:hAnsi="Times New Roman"/>
          <w:sz w:val="26"/>
          <w:szCs w:val="26"/>
          <w:lang w:val="vi-VN" w:eastAsia="zh-CN"/>
        </w:rPr>
        <w:tab/>
      </w:r>
      <w:r w:rsidRPr="0055596A">
        <w:rPr>
          <w:rFonts w:ascii="Times New Roman" w:eastAsia="SimSun" w:hAnsi="Times New Roman"/>
          <w:b/>
          <w:bCs/>
          <w:sz w:val="26"/>
          <w:szCs w:val="26"/>
          <w:lang w:val="vi-VN" w:eastAsia="zh-CN"/>
        </w:rPr>
        <w:tab/>
      </w:r>
    </w:p>
    <w:p w14:paraId="70D74953" w14:textId="77777777" w:rsidR="006C7C10" w:rsidRPr="0055596A" w:rsidRDefault="006C7C10" w:rsidP="007F58EE">
      <w:pPr>
        <w:pStyle w:val="Heading1"/>
        <w:spacing w:line="276" w:lineRule="auto"/>
        <w:jc w:val="both"/>
        <w:rPr>
          <w:rFonts w:ascii="Times New Roman" w:eastAsia="SimSun" w:hAnsi="Times New Roman"/>
          <w:b/>
          <w:bCs/>
          <w:sz w:val="26"/>
          <w:szCs w:val="26"/>
          <w:lang w:val="vi-VN" w:eastAsia="zh-CN"/>
        </w:rPr>
      </w:pPr>
      <w:r w:rsidRPr="0055596A">
        <w:rPr>
          <w:rFonts w:ascii="Times New Roman" w:hAnsi="Times New Roman"/>
          <w:sz w:val="26"/>
          <w:szCs w:val="26"/>
          <w:lang w:val="vi-VN"/>
        </w:rPr>
        <w:t>Tên học phần:</w:t>
      </w:r>
      <w:r w:rsidRPr="0055596A">
        <w:rPr>
          <w:rFonts w:ascii="Times New Roman" w:hAnsi="Times New Roman"/>
          <w:sz w:val="26"/>
          <w:szCs w:val="26"/>
          <w:lang w:val="pt-BR"/>
        </w:rPr>
        <w:t>Con đường phát triển của các nước Đông Nam Á</w:t>
      </w:r>
    </w:p>
    <w:p w14:paraId="0E24F9DB" w14:textId="77777777" w:rsidR="006C7C10" w:rsidRPr="0055596A" w:rsidRDefault="006C7C10" w:rsidP="007F58EE">
      <w:pPr>
        <w:pStyle w:val="Heading1"/>
        <w:spacing w:line="276" w:lineRule="auto"/>
        <w:jc w:val="both"/>
        <w:rPr>
          <w:rFonts w:ascii="Times New Roman" w:eastAsia="SimSun" w:hAnsi="Times New Roman"/>
          <w:b/>
          <w:bCs/>
          <w:sz w:val="26"/>
          <w:szCs w:val="26"/>
          <w:lang w:val="vi-VN" w:eastAsia="zh-CN"/>
        </w:rPr>
      </w:pPr>
      <w:r w:rsidRPr="0055596A">
        <w:rPr>
          <w:rFonts w:ascii="Times New Roman" w:eastAsia="SimSun" w:hAnsi="Times New Roman"/>
          <w:sz w:val="26"/>
          <w:szCs w:val="26"/>
          <w:lang w:val="vi-VN" w:eastAsia="zh-CN"/>
        </w:rPr>
        <w:t>Số tín chỉ: 03</w:t>
      </w:r>
      <w:r w:rsidRPr="0055596A">
        <w:rPr>
          <w:rFonts w:ascii="Times New Roman" w:eastAsia="SimSun" w:hAnsi="Times New Roman"/>
          <w:b/>
          <w:bCs/>
          <w:sz w:val="26"/>
          <w:szCs w:val="26"/>
          <w:lang w:val="vi-VN" w:eastAsia="zh-CN"/>
        </w:rPr>
        <w:tab/>
      </w:r>
      <w:r w:rsidRPr="0055596A">
        <w:rPr>
          <w:rFonts w:ascii="Times New Roman" w:eastAsia="SimSun" w:hAnsi="Times New Roman"/>
          <w:b/>
          <w:bCs/>
          <w:sz w:val="26"/>
          <w:szCs w:val="26"/>
          <w:lang w:val="vi-VN" w:eastAsia="zh-CN"/>
        </w:rPr>
        <w:tab/>
      </w:r>
      <w:r w:rsidRPr="0055596A">
        <w:rPr>
          <w:rFonts w:ascii="Times New Roman" w:eastAsia="SimSun" w:hAnsi="Times New Roman"/>
          <w:sz w:val="26"/>
          <w:szCs w:val="26"/>
          <w:lang w:val="vi-VN" w:eastAsia="zh-CN"/>
        </w:rPr>
        <w:t>Môn tiên quyết: không</w:t>
      </w:r>
    </w:p>
    <w:p w14:paraId="3B91EE0C" w14:textId="77777777" w:rsidR="006C7C10" w:rsidRPr="0055596A" w:rsidRDefault="006C7C10" w:rsidP="007F58EE">
      <w:pPr>
        <w:autoSpaceDE w:val="0"/>
        <w:autoSpaceDN w:val="0"/>
        <w:adjustRightInd w:val="0"/>
        <w:spacing w:after="0"/>
        <w:jc w:val="both"/>
        <w:rPr>
          <w:rFonts w:ascii="Times New Roman" w:eastAsia="SimSun" w:hAnsi="Times New Roman"/>
          <w:sz w:val="26"/>
          <w:szCs w:val="26"/>
          <w:lang w:val="vi-VN" w:eastAsia="zh-CN"/>
        </w:rPr>
      </w:pPr>
      <w:r w:rsidRPr="0055596A">
        <w:rPr>
          <w:rFonts w:ascii="Times New Roman" w:eastAsia="SimSun" w:hAnsi="Times New Roman"/>
          <w:sz w:val="26"/>
          <w:szCs w:val="26"/>
          <w:lang w:val="vi-VN" w:eastAsia="zh-CN"/>
        </w:rPr>
        <w:t>Tóm tắt nội dung học phần:</w:t>
      </w:r>
    </w:p>
    <w:p w14:paraId="686611A2" w14:textId="74B2014A" w:rsidR="006C7C10" w:rsidRPr="0055596A" w:rsidRDefault="006C7C10" w:rsidP="007F58EE">
      <w:pPr>
        <w:spacing w:after="0"/>
        <w:ind w:firstLine="720"/>
        <w:jc w:val="both"/>
        <w:rPr>
          <w:rFonts w:ascii="Times New Roman" w:hAnsi="Times New Roman"/>
          <w:sz w:val="26"/>
          <w:szCs w:val="26"/>
          <w:lang w:val="pt-BR"/>
        </w:rPr>
      </w:pPr>
      <w:r w:rsidRPr="0055596A">
        <w:rPr>
          <w:rFonts w:ascii="Times New Roman" w:hAnsi="Times New Roman"/>
          <w:sz w:val="26"/>
          <w:szCs w:val="26"/>
          <w:lang w:val="pt-BR"/>
        </w:rPr>
        <w:t>Học phần</w:t>
      </w:r>
      <w:r w:rsidR="001B5C1E">
        <w:rPr>
          <w:rFonts w:ascii="Times New Roman" w:hAnsi="Times New Roman"/>
          <w:sz w:val="26"/>
          <w:szCs w:val="26"/>
          <w:lang w:val="pt-BR"/>
        </w:rPr>
        <w:t xml:space="preserve"> </w:t>
      </w:r>
      <w:r w:rsidRPr="0055596A">
        <w:rPr>
          <w:rFonts w:ascii="Times New Roman" w:hAnsi="Times New Roman"/>
          <w:sz w:val="26"/>
          <w:szCs w:val="26"/>
          <w:lang w:val="pt-BR"/>
        </w:rPr>
        <w:t xml:space="preserve">giúp nghiên cứu sinh nắm được những đặc điểm phát triển kinh tế - xã hội của từng nước Đông Nam Á từ sau khi giành được độc lập dân tộc. Học phầncũng khái quát những đặc điểm phát triển chung của khu vực và chỉ ra những đặc điểm phát triển riêng, tính chất đặc thù của từng quốc gia. Học phần cũng chỉ ra những </w:t>
      </w:r>
      <w:r w:rsidRPr="0055596A">
        <w:rPr>
          <w:rFonts w:ascii="Times New Roman" w:hAnsi="Times New Roman"/>
          <w:sz w:val="26"/>
          <w:szCs w:val="26"/>
          <w:lang w:val="pt-BR"/>
        </w:rPr>
        <w:lastRenderedPageBreak/>
        <w:t>bài học thành công và chưa thành công của một số nước mà Việt Nam có thể lấy đó làm bài học tham khảo</w:t>
      </w:r>
    </w:p>
    <w:p w14:paraId="2EBF546F" w14:textId="77777777" w:rsidR="006C7C10" w:rsidRPr="0055596A" w:rsidRDefault="006C7C10" w:rsidP="007F58EE">
      <w:pPr>
        <w:autoSpaceDE w:val="0"/>
        <w:autoSpaceDN w:val="0"/>
        <w:adjustRightInd w:val="0"/>
        <w:spacing w:after="0" w:line="259" w:lineRule="auto"/>
        <w:jc w:val="both"/>
        <w:rPr>
          <w:rFonts w:ascii="Times New Roman" w:hAnsi="Times New Roman"/>
          <w:b/>
          <w:i/>
          <w:sz w:val="26"/>
          <w:szCs w:val="26"/>
          <w:lang w:val="it-IT"/>
        </w:rPr>
      </w:pPr>
      <w:r w:rsidRPr="0055596A">
        <w:rPr>
          <w:rFonts w:ascii="Times New Roman" w:hAnsi="Times New Roman"/>
          <w:b/>
          <w:i/>
          <w:sz w:val="26"/>
          <w:szCs w:val="26"/>
          <w:lang w:val="it-IT"/>
        </w:rPr>
        <w:t xml:space="preserve">3. Học phần số </w:t>
      </w:r>
      <w:r w:rsidR="00D50B34" w:rsidRPr="0055596A">
        <w:rPr>
          <w:rFonts w:ascii="Times New Roman" w:hAnsi="Times New Roman"/>
          <w:b/>
          <w:i/>
          <w:sz w:val="26"/>
          <w:szCs w:val="26"/>
          <w:lang w:val="it-IT"/>
        </w:rPr>
        <w:t>3</w:t>
      </w:r>
    </w:p>
    <w:p w14:paraId="7D170554" w14:textId="77777777" w:rsidR="00396E98" w:rsidRPr="0055596A" w:rsidRDefault="006C7C10" w:rsidP="007F58EE">
      <w:pPr>
        <w:pStyle w:val="Heading1"/>
        <w:spacing w:line="259" w:lineRule="auto"/>
        <w:jc w:val="both"/>
        <w:rPr>
          <w:rFonts w:ascii="Times New Roman" w:eastAsia="SimSun" w:hAnsi="Times New Roman"/>
          <w:b/>
          <w:bCs/>
          <w:sz w:val="26"/>
          <w:szCs w:val="26"/>
          <w:lang w:val="vi-VN" w:eastAsia="zh-CN"/>
        </w:rPr>
      </w:pPr>
      <w:r w:rsidRPr="0055596A">
        <w:rPr>
          <w:rFonts w:ascii="Times New Roman" w:eastAsia="SimSun" w:hAnsi="Times New Roman"/>
          <w:sz w:val="26"/>
          <w:szCs w:val="26"/>
          <w:lang w:val="vi-VN" w:eastAsia="zh-CN"/>
        </w:rPr>
        <w:t>Mã số học phần: ORS</w:t>
      </w:r>
      <w:r w:rsidR="00C55657" w:rsidRPr="00C55657">
        <w:rPr>
          <w:rFonts w:ascii="Times New Roman" w:eastAsia="SimSun" w:hAnsi="Times New Roman"/>
          <w:color w:val="FF0000"/>
          <w:sz w:val="26"/>
          <w:szCs w:val="26"/>
          <w:lang w:val="vi-VN" w:eastAsia="zh-CN"/>
        </w:rPr>
        <w:t>8024</w:t>
      </w:r>
      <w:r w:rsidRPr="0055596A">
        <w:rPr>
          <w:rFonts w:ascii="Times New Roman" w:eastAsia="SimSun" w:hAnsi="Times New Roman"/>
          <w:sz w:val="26"/>
          <w:szCs w:val="26"/>
          <w:lang w:val="vi-VN" w:eastAsia="zh-CN"/>
        </w:rPr>
        <w:tab/>
      </w:r>
      <w:r w:rsidRPr="0055596A">
        <w:rPr>
          <w:rFonts w:ascii="Times New Roman" w:eastAsia="SimSun" w:hAnsi="Times New Roman"/>
          <w:b/>
          <w:bCs/>
          <w:sz w:val="26"/>
          <w:szCs w:val="26"/>
          <w:lang w:val="vi-VN" w:eastAsia="zh-CN"/>
        </w:rPr>
        <w:tab/>
      </w:r>
    </w:p>
    <w:p w14:paraId="77347401" w14:textId="77777777" w:rsidR="006C7C10" w:rsidRPr="0055596A" w:rsidRDefault="006C7C10" w:rsidP="007F58EE">
      <w:pPr>
        <w:pStyle w:val="Heading1"/>
        <w:spacing w:line="259" w:lineRule="auto"/>
        <w:jc w:val="both"/>
        <w:rPr>
          <w:rFonts w:ascii="Times New Roman" w:eastAsia="SimSun" w:hAnsi="Times New Roman"/>
          <w:b/>
          <w:bCs/>
          <w:sz w:val="26"/>
          <w:szCs w:val="26"/>
          <w:lang w:val="vi-VN" w:eastAsia="zh-CN"/>
        </w:rPr>
      </w:pPr>
      <w:r w:rsidRPr="0055596A">
        <w:rPr>
          <w:rFonts w:ascii="Times New Roman" w:hAnsi="Times New Roman"/>
          <w:sz w:val="26"/>
          <w:szCs w:val="26"/>
          <w:lang w:val="vi-VN"/>
        </w:rPr>
        <w:t>Tên học phần:</w:t>
      </w:r>
      <w:r w:rsidRPr="0055596A">
        <w:rPr>
          <w:rFonts w:ascii="Times New Roman" w:eastAsia="SimSun" w:hAnsi="Times New Roman"/>
          <w:sz w:val="26"/>
          <w:szCs w:val="26"/>
          <w:lang w:val="vi-VN" w:eastAsia="zh-CN"/>
        </w:rPr>
        <w:t xml:space="preserve"> Cộng đồng ASEAN- Thách thức và triển vọng</w:t>
      </w:r>
    </w:p>
    <w:p w14:paraId="32533A62" w14:textId="77777777" w:rsidR="006C7C10" w:rsidRPr="0055596A" w:rsidRDefault="006C7C10" w:rsidP="007F58EE">
      <w:pPr>
        <w:pStyle w:val="Heading1"/>
        <w:spacing w:line="259" w:lineRule="auto"/>
        <w:jc w:val="both"/>
        <w:rPr>
          <w:rFonts w:ascii="Times New Roman" w:eastAsia="SimSun" w:hAnsi="Times New Roman"/>
          <w:b/>
          <w:bCs/>
          <w:sz w:val="26"/>
          <w:szCs w:val="26"/>
          <w:lang w:val="vi-VN" w:eastAsia="zh-CN"/>
        </w:rPr>
      </w:pPr>
      <w:r w:rsidRPr="0055596A">
        <w:rPr>
          <w:rFonts w:ascii="Times New Roman" w:eastAsia="SimSun" w:hAnsi="Times New Roman"/>
          <w:sz w:val="26"/>
          <w:szCs w:val="26"/>
          <w:lang w:val="vi-VN" w:eastAsia="zh-CN"/>
        </w:rPr>
        <w:t>Số tín chỉ: 03</w:t>
      </w:r>
      <w:r w:rsidRPr="0055596A">
        <w:rPr>
          <w:rFonts w:ascii="Times New Roman" w:eastAsia="SimSun" w:hAnsi="Times New Roman"/>
          <w:b/>
          <w:bCs/>
          <w:sz w:val="26"/>
          <w:szCs w:val="26"/>
          <w:lang w:val="vi-VN" w:eastAsia="zh-CN"/>
        </w:rPr>
        <w:tab/>
      </w:r>
      <w:r w:rsidRPr="0055596A">
        <w:rPr>
          <w:rFonts w:ascii="Times New Roman" w:eastAsia="SimSun" w:hAnsi="Times New Roman"/>
          <w:b/>
          <w:bCs/>
          <w:sz w:val="26"/>
          <w:szCs w:val="26"/>
          <w:lang w:val="vi-VN" w:eastAsia="zh-CN"/>
        </w:rPr>
        <w:tab/>
      </w:r>
      <w:r w:rsidRPr="0055596A">
        <w:rPr>
          <w:rFonts w:ascii="Times New Roman" w:eastAsia="SimSun" w:hAnsi="Times New Roman"/>
          <w:sz w:val="26"/>
          <w:szCs w:val="26"/>
          <w:lang w:val="vi-VN" w:eastAsia="zh-CN"/>
        </w:rPr>
        <w:t>Môn tiên quyết: không</w:t>
      </w:r>
    </w:p>
    <w:p w14:paraId="3DF38A5B" w14:textId="77777777" w:rsidR="006C7C10" w:rsidRPr="0055596A" w:rsidRDefault="006C7C10" w:rsidP="007F58EE">
      <w:pPr>
        <w:autoSpaceDE w:val="0"/>
        <w:autoSpaceDN w:val="0"/>
        <w:adjustRightInd w:val="0"/>
        <w:spacing w:after="0" w:line="259" w:lineRule="auto"/>
        <w:jc w:val="both"/>
        <w:rPr>
          <w:rFonts w:ascii="Times New Roman" w:eastAsia="SimSun" w:hAnsi="Times New Roman"/>
          <w:sz w:val="26"/>
          <w:szCs w:val="26"/>
          <w:lang w:val="vi-VN" w:eastAsia="zh-CN"/>
        </w:rPr>
      </w:pPr>
      <w:r w:rsidRPr="0055596A">
        <w:rPr>
          <w:rFonts w:ascii="Times New Roman" w:eastAsia="SimSun" w:hAnsi="Times New Roman"/>
          <w:sz w:val="26"/>
          <w:szCs w:val="26"/>
          <w:lang w:val="vi-VN" w:eastAsia="zh-CN"/>
        </w:rPr>
        <w:t>Tóm tắt nội dung học phần:</w:t>
      </w:r>
    </w:p>
    <w:p w14:paraId="430FAD36" w14:textId="77777777" w:rsidR="00BA2FAD" w:rsidRPr="0055596A" w:rsidRDefault="00BA2FAD" w:rsidP="00BA2FAD">
      <w:pPr>
        <w:spacing w:after="0" w:line="264" w:lineRule="auto"/>
        <w:ind w:firstLine="709"/>
        <w:jc w:val="both"/>
        <w:rPr>
          <w:rFonts w:ascii="Times New Roman" w:hAnsi="Times New Roman"/>
          <w:color w:val="000000"/>
          <w:sz w:val="26"/>
          <w:szCs w:val="26"/>
          <w:lang w:val="nl-NL"/>
        </w:rPr>
      </w:pPr>
      <w:r w:rsidRPr="0055596A">
        <w:rPr>
          <w:rFonts w:ascii="Times New Roman" w:hAnsi="Times New Roman"/>
          <w:color w:val="000000"/>
          <w:sz w:val="26"/>
          <w:szCs w:val="26"/>
          <w:lang w:val="pt-BR"/>
        </w:rPr>
        <w:t xml:space="preserve">Nhằm trang bị cho học viên những kiến thức cơ bản về Cộng đồng ASEAN, </w:t>
      </w:r>
      <w:r w:rsidRPr="0055596A">
        <w:rPr>
          <w:rFonts w:ascii="Times New Roman" w:hAnsi="Times New Roman"/>
          <w:color w:val="000000"/>
          <w:sz w:val="26"/>
          <w:szCs w:val="26"/>
          <w:lang w:val="nl-NL"/>
        </w:rPr>
        <w:t>học phần đề cập đến những vấn đề cơ bản nhất về cộng đồng ASEAN bao gồm quá trình hình thành, thành tựu, thách thức và triển vọng.</w:t>
      </w:r>
    </w:p>
    <w:p w14:paraId="4B74B686" w14:textId="77777777" w:rsidR="006C7C10" w:rsidRPr="0055596A" w:rsidRDefault="006C7C10" w:rsidP="007F58EE">
      <w:pPr>
        <w:autoSpaceDE w:val="0"/>
        <w:autoSpaceDN w:val="0"/>
        <w:adjustRightInd w:val="0"/>
        <w:spacing w:after="0" w:line="259" w:lineRule="auto"/>
        <w:jc w:val="both"/>
        <w:rPr>
          <w:rFonts w:ascii="Times New Roman" w:hAnsi="Times New Roman"/>
          <w:b/>
          <w:i/>
          <w:sz w:val="26"/>
          <w:szCs w:val="26"/>
          <w:lang w:val="it-IT"/>
        </w:rPr>
      </w:pPr>
      <w:r w:rsidRPr="0055596A">
        <w:rPr>
          <w:rFonts w:ascii="Times New Roman" w:hAnsi="Times New Roman"/>
          <w:b/>
          <w:i/>
          <w:sz w:val="26"/>
          <w:szCs w:val="26"/>
          <w:lang w:val="it-IT"/>
        </w:rPr>
        <w:t xml:space="preserve">4. Học phần số </w:t>
      </w:r>
      <w:r w:rsidR="00D50B34" w:rsidRPr="0055596A">
        <w:rPr>
          <w:rFonts w:ascii="Times New Roman" w:hAnsi="Times New Roman"/>
          <w:b/>
          <w:i/>
          <w:sz w:val="26"/>
          <w:szCs w:val="26"/>
          <w:lang w:val="it-IT"/>
        </w:rPr>
        <w:t>4</w:t>
      </w:r>
    </w:p>
    <w:p w14:paraId="578B1E93" w14:textId="77777777" w:rsidR="00396E98" w:rsidRPr="0055596A" w:rsidRDefault="006C7C10" w:rsidP="007F58EE">
      <w:pPr>
        <w:pStyle w:val="Heading1"/>
        <w:spacing w:line="259" w:lineRule="auto"/>
        <w:jc w:val="both"/>
        <w:rPr>
          <w:rFonts w:ascii="Times New Roman" w:eastAsia="SimSun" w:hAnsi="Times New Roman"/>
          <w:b/>
          <w:bCs/>
          <w:sz w:val="26"/>
          <w:szCs w:val="26"/>
          <w:lang w:val="vi-VN" w:eastAsia="zh-CN"/>
        </w:rPr>
      </w:pPr>
      <w:r w:rsidRPr="0055596A">
        <w:rPr>
          <w:rFonts w:ascii="Times New Roman" w:eastAsia="SimSun" w:hAnsi="Times New Roman"/>
          <w:sz w:val="26"/>
          <w:szCs w:val="26"/>
          <w:lang w:val="vi-VN" w:eastAsia="zh-CN"/>
        </w:rPr>
        <w:t>Mã số học phần: ORS8014</w:t>
      </w:r>
      <w:r w:rsidRPr="0055596A">
        <w:rPr>
          <w:rFonts w:ascii="Times New Roman" w:eastAsia="SimSun" w:hAnsi="Times New Roman"/>
          <w:sz w:val="26"/>
          <w:szCs w:val="26"/>
          <w:lang w:val="vi-VN" w:eastAsia="zh-CN"/>
        </w:rPr>
        <w:tab/>
      </w:r>
      <w:r w:rsidRPr="0055596A">
        <w:rPr>
          <w:rFonts w:ascii="Times New Roman" w:eastAsia="SimSun" w:hAnsi="Times New Roman"/>
          <w:b/>
          <w:bCs/>
          <w:sz w:val="26"/>
          <w:szCs w:val="26"/>
          <w:lang w:val="vi-VN" w:eastAsia="zh-CN"/>
        </w:rPr>
        <w:tab/>
      </w:r>
    </w:p>
    <w:p w14:paraId="0F20DCD3" w14:textId="77777777" w:rsidR="006C7C10" w:rsidRPr="0055596A" w:rsidRDefault="006C7C10" w:rsidP="007F58EE">
      <w:pPr>
        <w:pStyle w:val="Heading1"/>
        <w:spacing w:line="259" w:lineRule="auto"/>
        <w:jc w:val="both"/>
        <w:rPr>
          <w:rFonts w:ascii="Times New Roman" w:eastAsia="SimSun" w:hAnsi="Times New Roman"/>
          <w:b/>
          <w:bCs/>
          <w:sz w:val="26"/>
          <w:szCs w:val="26"/>
          <w:lang w:val="vi-VN" w:eastAsia="zh-CN"/>
        </w:rPr>
      </w:pPr>
      <w:r w:rsidRPr="0055596A">
        <w:rPr>
          <w:rFonts w:ascii="Times New Roman" w:hAnsi="Times New Roman"/>
          <w:sz w:val="26"/>
          <w:szCs w:val="26"/>
          <w:lang w:val="vi-VN"/>
        </w:rPr>
        <w:t>Tên học phần:</w:t>
      </w:r>
      <w:r w:rsidRPr="0055596A">
        <w:rPr>
          <w:rFonts w:ascii="Times New Roman" w:eastAsia="SimSun" w:hAnsi="Times New Roman"/>
          <w:sz w:val="26"/>
          <w:szCs w:val="26"/>
          <w:lang w:val="vi-VN" w:eastAsia="zh-CN"/>
        </w:rPr>
        <w:t xml:space="preserve"> Xu</w:t>
      </w:r>
      <w:r w:rsidRPr="0055596A">
        <w:rPr>
          <w:rFonts w:ascii="Times New Roman" w:hAnsi="Times New Roman"/>
          <w:sz w:val="26"/>
          <w:szCs w:val="26"/>
          <w:lang w:val="pt-BR"/>
        </w:rPr>
        <w:t>ng đột tộc người và tôn giáo ở Đông Nam Á</w:t>
      </w:r>
    </w:p>
    <w:p w14:paraId="7AC441F2" w14:textId="77777777" w:rsidR="006C7C10" w:rsidRPr="0055596A" w:rsidRDefault="006C7C10" w:rsidP="007F58EE">
      <w:pPr>
        <w:pStyle w:val="Heading1"/>
        <w:spacing w:line="259" w:lineRule="auto"/>
        <w:jc w:val="both"/>
        <w:rPr>
          <w:rFonts w:ascii="Times New Roman" w:eastAsia="SimSun" w:hAnsi="Times New Roman"/>
          <w:b/>
          <w:bCs/>
          <w:sz w:val="26"/>
          <w:szCs w:val="26"/>
          <w:lang w:val="vi-VN" w:eastAsia="zh-CN"/>
        </w:rPr>
      </w:pPr>
      <w:r w:rsidRPr="0055596A">
        <w:rPr>
          <w:rFonts w:ascii="Times New Roman" w:eastAsia="SimSun" w:hAnsi="Times New Roman"/>
          <w:sz w:val="26"/>
          <w:szCs w:val="26"/>
          <w:lang w:val="vi-VN" w:eastAsia="zh-CN"/>
        </w:rPr>
        <w:t>Số tín chỉ: 03</w:t>
      </w:r>
      <w:r w:rsidRPr="0055596A">
        <w:rPr>
          <w:rFonts w:ascii="Times New Roman" w:eastAsia="SimSun" w:hAnsi="Times New Roman"/>
          <w:b/>
          <w:bCs/>
          <w:sz w:val="26"/>
          <w:szCs w:val="26"/>
          <w:lang w:val="vi-VN" w:eastAsia="zh-CN"/>
        </w:rPr>
        <w:tab/>
      </w:r>
      <w:r w:rsidRPr="0055596A">
        <w:rPr>
          <w:rFonts w:ascii="Times New Roman" w:eastAsia="SimSun" w:hAnsi="Times New Roman"/>
          <w:b/>
          <w:bCs/>
          <w:sz w:val="26"/>
          <w:szCs w:val="26"/>
          <w:lang w:val="vi-VN" w:eastAsia="zh-CN"/>
        </w:rPr>
        <w:tab/>
      </w:r>
      <w:r w:rsidRPr="0055596A">
        <w:rPr>
          <w:rFonts w:ascii="Times New Roman" w:eastAsia="SimSun" w:hAnsi="Times New Roman"/>
          <w:sz w:val="26"/>
          <w:szCs w:val="26"/>
          <w:lang w:val="vi-VN" w:eastAsia="zh-CN"/>
        </w:rPr>
        <w:t>Môn tiên quyết: không</w:t>
      </w:r>
    </w:p>
    <w:p w14:paraId="5622E310" w14:textId="77777777" w:rsidR="006C7C10" w:rsidRPr="0055596A" w:rsidRDefault="006C7C10" w:rsidP="007F58EE">
      <w:pPr>
        <w:autoSpaceDE w:val="0"/>
        <w:autoSpaceDN w:val="0"/>
        <w:adjustRightInd w:val="0"/>
        <w:spacing w:after="0" w:line="259" w:lineRule="auto"/>
        <w:jc w:val="both"/>
        <w:rPr>
          <w:rFonts w:ascii="Times New Roman" w:eastAsia="SimSun" w:hAnsi="Times New Roman"/>
          <w:sz w:val="26"/>
          <w:szCs w:val="26"/>
          <w:lang w:val="vi-VN" w:eastAsia="zh-CN"/>
        </w:rPr>
      </w:pPr>
      <w:r w:rsidRPr="0055596A">
        <w:rPr>
          <w:rFonts w:ascii="Times New Roman" w:eastAsia="SimSun" w:hAnsi="Times New Roman"/>
          <w:sz w:val="26"/>
          <w:szCs w:val="26"/>
          <w:lang w:val="vi-VN" w:eastAsia="zh-CN"/>
        </w:rPr>
        <w:t>Tóm tắt nội dung học phần:</w:t>
      </w:r>
    </w:p>
    <w:p w14:paraId="136DCA49" w14:textId="77777777" w:rsidR="001F3C54" w:rsidRPr="0055596A" w:rsidRDefault="006C7C10" w:rsidP="001F3C54">
      <w:pPr>
        <w:tabs>
          <w:tab w:val="left" w:pos="720"/>
          <w:tab w:val="left" w:pos="1440"/>
          <w:tab w:val="left" w:pos="1905"/>
        </w:tabs>
        <w:spacing w:after="0" w:line="259" w:lineRule="auto"/>
        <w:jc w:val="both"/>
        <w:rPr>
          <w:rFonts w:ascii="Times New Roman" w:eastAsia="MS PGothic" w:hAnsi="Times New Roman"/>
          <w:color w:val="000000"/>
          <w:sz w:val="26"/>
          <w:szCs w:val="26"/>
          <w:lang w:val="nl-NL"/>
        </w:rPr>
      </w:pPr>
      <w:r w:rsidRPr="0055596A">
        <w:rPr>
          <w:rFonts w:ascii="Times New Roman" w:hAnsi="Times New Roman"/>
          <w:sz w:val="26"/>
          <w:szCs w:val="26"/>
          <w:lang w:val="pt-BR"/>
        </w:rPr>
        <w:tab/>
      </w:r>
      <w:r w:rsidR="001F3C54" w:rsidRPr="0055596A">
        <w:rPr>
          <w:rFonts w:ascii="Times New Roman" w:hAnsi="Times New Roman"/>
          <w:color w:val="000000"/>
          <w:sz w:val="26"/>
          <w:szCs w:val="26"/>
          <w:lang w:val="nl-NL"/>
        </w:rPr>
        <w:t>Học phần</w:t>
      </w:r>
      <w:r w:rsidR="001F3C54" w:rsidRPr="0055596A">
        <w:rPr>
          <w:rFonts w:ascii="Times New Roman" w:eastAsia="MS PGothic" w:hAnsi="Times New Roman"/>
          <w:color w:val="000000"/>
          <w:sz w:val="26"/>
          <w:szCs w:val="26"/>
          <w:lang w:val="nl-NL"/>
        </w:rPr>
        <w:t xml:space="preserve"> cho một cái nhìn tổng quan, toàn diện về vấn đề tộc người và tôn giáo ở Đông Nam Á, chỉ ra nguyên nhân của những mâu thuẫn tộc người và tôn giáo, trong đó có mâu thuẫn giữa tộc người bản địa và các tộc người nhập cư (như trường hợp Malaysia), giữa tộc người đa số và tộc người thiểu số, v.v... </w:t>
      </w:r>
      <w:r w:rsidR="001F3C54" w:rsidRPr="0055596A">
        <w:rPr>
          <w:rFonts w:ascii="Times New Roman" w:hAnsi="Times New Roman"/>
          <w:color w:val="000000"/>
          <w:sz w:val="26"/>
          <w:szCs w:val="26"/>
          <w:lang w:val="nl-NL"/>
        </w:rPr>
        <w:t>Học phần</w:t>
      </w:r>
      <w:r w:rsidR="001F3C54" w:rsidRPr="0055596A">
        <w:rPr>
          <w:rFonts w:ascii="Times New Roman" w:eastAsia="MS PGothic" w:hAnsi="Times New Roman"/>
          <w:color w:val="000000"/>
          <w:sz w:val="26"/>
          <w:szCs w:val="26"/>
          <w:lang w:val="nl-NL"/>
        </w:rPr>
        <w:t xml:space="preserve"> chỉ rõ tình hình xung đột tộc người ở một số điểm nóng tiêu biểu như Nam Thái Lan, Nam Philippin,… Đ</w:t>
      </w:r>
      <w:r w:rsidR="001F3C54" w:rsidRPr="0055596A">
        <w:rPr>
          <w:rFonts w:ascii="Times New Roman" w:hAnsi="Times New Roman"/>
          <w:color w:val="000000"/>
          <w:sz w:val="26"/>
          <w:szCs w:val="26"/>
          <w:lang w:val="nl-NL"/>
        </w:rPr>
        <w:t>ề</w:t>
      </w:r>
      <w:r w:rsidR="001F3C54" w:rsidRPr="0055596A">
        <w:rPr>
          <w:rFonts w:ascii="Times New Roman" w:eastAsia="MS PGothic" w:hAnsi="Times New Roman"/>
          <w:color w:val="000000"/>
          <w:sz w:val="26"/>
          <w:szCs w:val="26"/>
          <w:lang w:val="nl-NL"/>
        </w:rPr>
        <w:t xml:space="preserve"> cập đến cách giải quyết của các chính phủ, những thành tựu đã đạt được trong việc giải quyết mâu thuẫn, khắc phục xung đột tộc người và tôn giáo, cũng như những vấn đề đang được đặt ra trong tương lai cần được giải quyết.</w:t>
      </w:r>
    </w:p>
    <w:p w14:paraId="75F61474" w14:textId="77777777" w:rsidR="006C7C10" w:rsidRPr="0055596A" w:rsidRDefault="006C7C10" w:rsidP="001F3C54">
      <w:pPr>
        <w:tabs>
          <w:tab w:val="left" w:pos="720"/>
          <w:tab w:val="left" w:pos="1440"/>
          <w:tab w:val="left" w:pos="1905"/>
        </w:tabs>
        <w:spacing w:after="0" w:line="259" w:lineRule="auto"/>
        <w:jc w:val="both"/>
        <w:rPr>
          <w:rFonts w:ascii="Times New Roman" w:hAnsi="Times New Roman"/>
          <w:b/>
          <w:i/>
          <w:sz w:val="26"/>
          <w:szCs w:val="26"/>
          <w:lang w:val="it-IT"/>
        </w:rPr>
      </w:pPr>
      <w:r w:rsidRPr="0055596A">
        <w:rPr>
          <w:rFonts w:ascii="Times New Roman" w:hAnsi="Times New Roman"/>
          <w:b/>
          <w:i/>
          <w:sz w:val="26"/>
          <w:szCs w:val="26"/>
          <w:lang w:val="it-IT"/>
        </w:rPr>
        <w:t xml:space="preserve">5. Học phần số </w:t>
      </w:r>
      <w:r w:rsidR="00D50B34" w:rsidRPr="0055596A">
        <w:rPr>
          <w:rFonts w:ascii="Times New Roman" w:hAnsi="Times New Roman"/>
          <w:b/>
          <w:i/>
          <w:sz w:val="26"/>
          <w:szCs w:val="26"/>
          <w:lang w:val="it-IT"/>
        </w:rPr>
        <w:t>5</w:t>
      </w:r>
    </w:p>
    <w:p w14:paraId="7C7BA058" w14:textId="77777777" w:rsidR="00396E98" w:rsidRPr="0055596A" w:rsidRDefault="006C7C10" w:rsidP="007F58EE">
      <w:pPr>
        <w:pStyle w:val="Heading1"/>
        <w:spacing w:line="259" w:lineRule="auto"/>
        <w:jc w:val="both"/>
        <w:rPr>
          <w:rFonts w:ascii="Times New Roman" w:eastAsia="SimSun" w:hAnsi="Times New Roman"/>
          <w:b/>
          <w:bCs/>
          <w:sz w:val="26"/>
          <w:szCs w:val="26"/>
          <w:lang w:val="vi-VN" w:eastAsia="zh-CN"/>
        </w:rPr>
      </w:pPr>
      <w:r w:rsidRPr="0055596A">
        <w:rPr>
          <w:rFonts w:ascii="Times New Roman" w:eastAsia="SimSun" w:hAnsi="Times New Roman"/>
          <w:sz w:val="26"/>
          <w:szCs w:val="26"/>
          <w:lang w:val="vi-VN" w:eastAsia="zh-CN"/>
        </w:rPr>
        <w:t>Mã số học phần: ORS8015</w:t>
      </w:r>
      <w:r w:rsidRPr="0055596A">
        <w:rPr>
          <w:rFonts w:ascii="Times New Roman" w:eastAsia="SimSun" w:hAnsi="Times New Roman"/>
          <w:sz w:val="26"/>
          <w:szCs w:val="26"/>
          <w:lang w:val="vi-VN" w:eastAsia="zh-CN"/>
        </w:rPr>
        <w:tab/>
      </w:r>
      <w:r w:rsidRPr="0055596A">
        <w:rPr>
          <w:rFonts w:ascii="Times New Roman" w:eastAsia="SimSun" w:hAnsi="Times New Roman"/>
          <w:b/>
          <w:bCs/>
          <w:sz w:val="26"/>
          <w:szCs w:val="26"/>
          <w:lang w:val="vi-VN" w:eastAsia="zh-CN"/>
        </w:rPr>
        <w:tab/>
      </w:r>
    </w:p>
    <w:p w14:paraId="2DC35A10" w14:textId="77777777" w:rsidR="006C7C10" w:rsidRPr="0055596A" w:rsidRDefault="006C7C10" w:rsidP="007F58EE">
      <w:pPr>
        <w:pStyle w:val="Heading1"/>
        <w:spacing w:line="259" w:lineRule="auto"/>
        <w:jc w:val="both"/>
        <w:rPr>
          <w:rFonts w:ascii="Times New Roman" w:eastAsia="SimSun" w:hAnsi="Times New Roman"/>
          <w:bCs/>
          <w:sz w:val="26"/>
          <w:szCs w:val="26"/>
          <w:lang w:val="vi-VN" w:eastAsia="zh-CN"/>
        </w:rPr>
      </w:pPr>
      <w:r w:rsidRPr="0055596A">
        <w:rPr>
          <w:rFonts w:ascii="Times New Roman" w:hAnsi="Times New Roman"/>
          <w:sz w:val="26"/>
          <w:szCs w:val="26"/>
          <w:lang w:val="vi-VN"/>
        </w:rPr>
        <w:t>Tên học phần:</w:t>
      </w:r>
      <w:r w:rsidRPr="0055596A">
        <w:rPr>
          <w:rFonts w:ascii="Times New Roman" w:hAnsi="Times New Roman"/>
          <w:sz w:val="26"/>
          <w:szCs w:val="26"/>
          <w:lang w:val="pt-BR"/>
        </w:rPr>
        <w:t>Văn hóa - xã hội các tộc người Nam Đảo ở Việt Nam và Đông Nam Á</w:t>
      </w:r>
    </w:p>
    <w:p w14:paraId="3A62E8A9" w14:textId="77777777" w:rsidR="006C7C10" w:rsidRPr="0055596A" w:rsidRDefault="006C7C10" w:rsidP="007F58EE">
      <w:pPr>
        <w:pStyle w:val="Heading1"/>
        <w:spacing w:line="259" w:lineRule="auto"/>
        <w:jc w:val="both"/>
        <w:rPr>
          <w:rFonts w:ascii="Times New Roman" w:eastAsia="SimSun" w:hAnsi="Times New Roman"/>
          <w:bCs/>
          <w:sz w:val="26"/>
          <w:szCs w:val="26"/>
          <w:lang w:val="vi-VN" w:eastAsia="zh-CN"/>
        </w:rPr>
      </w:pPr>
      <w:r w:rsidRPr="0055596A">
        <w:rPr>
          <w:rFonts w:ascii="Times New Roman" w:eastAsia="SimSun" w:hAnsi="Times New Roman"/>
          <w:sz w:val="26"/>
          <w:szCs w:val="26"/>
          <w:lang w:val="vi-VN" w:eastAsia="zh-CN"/>
        </w:rPr>
        <w:t>Số tín chỉ: 03</w:t>
      </w:r>
      <w:r w:rsidRPr="0055596A">
        <w:rPr>
          <w:rFonts w:ascii="Times New Roman" w:eastAsia="SimSun" w:hAnsi="Times New Roman"/>
          <w:bCs/>
          <w:sz w:val="26"/>
          <w:szCs w:val="26"/>
          <w:lang w:val="vi-VN" w:eastAsia="zh-CN"/>
        </w:rPr>
        <w:tab/>
      </w:r>
      <w:r w:rsidRPr="0055596A">
        <w:rPr>
          <w:rFonts w:ascii="Times New Roman" w:eastAsia="SimSun" w:hAnsi="Times New Roman"/>
          <w:bCs/>
          <w:sz w:val="26"/>
          <w:szCs w:val="26"/>
          <w:lang w:val="vi-VN" w:eastAsia="zh-CN"/>
        </w:rPr>
        <w:tab/>
      </w:r>
      <w:r w:rsidRPr="0055596A">
        <w:rPr>
          <w:rFonts w:ascii="Times New Roman" w:eastAsia="SimSun" w:hAnsi="Times New Roman"/>
          <w:sz w:val="26"/>
          <w:szCs w:val="26"/>
          <w:lang w:val="vi-VN" w:eastAsia="zh-CN"/>
        </w:rPr>
        <w:t>Môn tiên quyết: không</w:t>
      </w:r>
    </w:p>
    <w:p w14:paraId="7F8474DB" w14:textId="77777777" w:rsidR="006C7C10" w:rsidRPr="0055596A" w:rsidRDefault="006C7C10" w:rsidP="007F58EE">
      <w:pPr>
        <w:autoSpaceDE w:val="0"/>
        <w:autoSpaceDN w:val="0"/>
        <w:adjustRightInd w:val="0"/>
        <w:spacing w:after="0" w:line="259" w:lineRule="auto"/>
        <w:jc w:val="both"/>
        <w:rPr>
          <w:rFonts w:ascii="Times New Roman" w:eastAsia="SimSun" w:hAnsi="Times New Roman"/>
          <w:sz w:val="26"/>
          <w:szCs w:val="26"/>
          <w:lang w:val="vi-VN" w:eastAsia="zh-CN"/>
        </w:rPr>
      </w:pPr>
      <w:r w:rsidRPr="0055596A">
        <w:rPr>
          <w:rFonts w:ascii="Times New Roman" w:eastAsia="SimSun" w:hAnsi="Times New Roman"/>
          <w:sz w:val="26"/>
          <w:szCs w:val="26"/>
          <w:lang w:val="vi-VN" w:eastAsia="zh-CN"/>
        </w:rPr>
        <w:t>Tóm tắt nội dung học phần:</w:t>
      </w:r>
    </w:p>
    <w:p w14:paraId="1783F11E" w14:textId="77777777" w:rsidR="001F3C54" w:rsidRPr="0055596A" w:rsidRDefault="001F3C54" w:rsidP="001F3C54">
      <w:pPr>
        <w:tabs>
          <w:tab w:val="left" w:leader="dot" w:pos="9100"/>
        </w:tabs>
        <w:spacing w:after="0" w:line="264" w:lineRule="auto"/>
        <w:ind w:firstLine="720"/>
        <w:jc w:val="both"/>
        <w:rPr>
          <w:rFonts w:ascii="Times New Roman" w:hAnsi="Times New Roman"/>
          <w:b/>
          <w:bCs/>
          <w:color w:val="000000"/>
          <w:sz w:val="26"/>
          <w:szCs w:val="26"/>
          <w:lang w:val="nl-NL"/>
        </w:rPr>
      </w:pPr>
      <w:r w:rsidRPr="0055596A">
        <w:rPr>
          <w:rFonts w:ascii="Times New Roman" w:eastAsia="MS PGothic" w:hAnsi="Times New Roman"/>
          <w:color w:val="000000"/>
          <w:sz w:val="26"/>
          <w:szCs w:val="26"/>
          <w:lang w:val="nl-NL"/>
        </w:rPr>
        <w:t>Học phần trang bị những hiểu biết tương đối toàn diện về nhóm tộc người Nam Đảo ở Việt Nam và Đông Nam Á như Chăm, Êđê, Raglai, Jarai, Churu, Malay (Melayu), Jawa, Tagal, v.v. Những nội dung được trình bày là nguồn gốc tộc người, địa bàn phân bố, lịch sử phát triển, tình hình kinh tế - xã hội của các tộc người. Học phần cũng đề cập đến các thành tố văn hoá chung của nhóm tộc người đang xét, bao gồm cả văn hoá vật chất (như ăn, mặc, ở, đi lại, …) lẫn văn hoá tinh thần (tín ngưỡng, tôn giáo, văn hoá dân gian …).</w:t>
      </w:r>
    </w:p>
    <w:p w14:paraId="3BC5D39B" w14:textId="77777777" w:rsidR="006C7C10" w:rsidRPr="0055596A" w:rsidRDefault="006C7C10" w:rsidP="007F58EE">
      <w:pPr>
        <w:autoSpaceDE w:val="0"/>
        <w:autoSpaceDN w:val="0"/>
        <w:adjustRightInd w:val="0"/>
        <w:spacing w:after="0" w:line="259" w:lineRule="auto"/>
        <w:jc w:val="both"/>
        <w:rPr>
          <w:rFonts w:ascii="Times New Roman" w:hAnsi="Times New Roman"/>
          <w:b/>
          <w:i/>
          <w:sz w:val="26"/>
          <w:szCs w:val="26"/>
          <w:lang w:val="it-IT"/>
        </w:rPr>
      </w:pPr>
      <w:r w:rsidRPr="0055596A">
        <w:rPr>
          <w:rFonts w:ascii="Times New Roman" w:hAnsi="Times New Roman"/>
          <w:b/>
          <w:i/>
          <w:sz w:val="26"/>
          <w:szCs w:val="26"/>
          <w:lang w:val="it-IT"/>
        </w:rPr>
        <w:t>6. Học phần số 6</w:t>
      </w:r>
    </w:p>
    <w:p w14:paraId="2F53B4A1" w14:textId="77777777" w:rsidR="00396E98" w:rsidRPr="0055596A" w:rsidRDefault="006C7C10" w:rsidP="007F58EE">
      <w:pPr>
        <w:pStyle w:val="Heading1"/>
        <w:spacing w:line="259" w:lineRule="auto"/>
        <w:jc w:val="both"/>
        <w:rPr>
          <w:rFonts w:ascii="Times New Roman" w:eastAsia="SimSun" w:hAnsi="Times New Roman"/>
          <w:bCs/>
          <w:sz w:val="26"/>
          <w:szCs w:val="26"/>
          <w:lang w:val="vi-VN" w:eastAsia="zh-CN"/>
        </w:rPr>
      </w:pPr>
      <w:r w:rsidRPr="0055596A">
        <w:rPr>
          <w:rFonts w:ascii="Times New Roman" w:eastAsia="SimSun" w:hAnsi="Times New Roman"/>
          <w:sz w:val="26"/>
          <w:szCs w:val="26"/>
          <w:lang w:val="vi-VN" w:eastAsia="zh-CN"/>
        </w:rPr>
        <w:t>Mã số học phần: ORS8016</w:t>
      </w:r>
      <w:r w:rsidRPr="0055596A">
        <w:rPr>
          <w:rFonts w:ascii="Times New Roman" w:eastAsia="SimSun" w:hAnsi="Times New Roman"/>
          <w:sz w:val="26"/>
          <w:szCs w:val="26"/>
          <w:lang w:val="vi-VN" w:eastAsia="zh-CN"/>
        </w:rPr>
        <w:tab/>
      </w:r>
      <w:r w:rsidRPr="0055596A">
        <w:rPr>
          <w:rFonts w:ascii="Times New Roman" w:eastAsia="SimSun" w:hAnsi="Times New Roman"/>
          <w:bCs/>
          <w:sz w:val="26"/>
          <w:szCs w:val="26"/>
          <w:lang w:val="vi-VN" w:eastAsia="zh-CN"/>
        </w:rPr>
        <w:tab/>
      </w:r>
    </w:p>
    <w:p w14:paraId="39455DBB" w14:textId="77777777" w:rsidR="006C7C10" w:rsidRPr="0055596A" w:rsidRDefault="006C7C10" w:rsidP="007F58EE">
      <w:pPr>
        <w:pStyle w:val="Heading1"/>
        <w:spacing w:line="259" w:lineRule="auto"/>
        <w:jc w:val="both"/>
        <w:rPr>
          <w:rFonts w:ascii="Times New Roman" w:eastAsia="SimSun" w:hAnsi="Times New Roman"/>
          <w:bCs/>
          <w:sz w:val="26"/>
          <w:szCs w:val="26"/>
          <w:lang w:val="vi-VN" w:eastAsia="zh-CN"/>
        </w:rPr>
      </w:pPr>
      <w:r w:rsidRPr="0055596A">
        <w:rPr>
          <w:rFonts w:ascii="Times New Roman" w:hAnsi="Times New Roman"/>
          <w:sz w:val="26"/>
          <w:szCs w:val="26"/>
          <w:lang w:val="vi-VN"/>
        </w:rPr>
        <w:t>Tên học phần:</w:t>
      </w:r>
      <w:r w:rsidRPr="0055596A">
        <w:rPr>
          <w:rFonts w:ascii="Times New Roman" w:hAnsi="Times New Roman"/>
          <w:sz w:val="26"/>
          <w:szCs w:val="26"/>
          <w:lang w:val="pt-BR"/>
        </w:rPr>
        <w:t>Văn hóa - xã hội các tộc người Tày-Thái ở Việt Nam và Đông Nam Á</w:t>
      </w:r>
    </w:p>
    <w:p w14:paraId="35298F39" w14:textId="77777777" w:rsidR="00396E98" w:rsidRPr="0055596A" w:rsidRDefault="006C7C10" w:rsidP="00396E98">
      <w:pPr>
        <w:autoSpaceDE w:val="0"/>
        <w:autoSpaceDN w:val="0"/>
        <w:adjustRightInd w:val="0"/>
        <w:spacing w:after="0" w:line="264" w:lineRule="auto"/>
        <w:jc w:val="both"/>
        <w:rPr>
          <w:rFonts w:ascii="Times New Roman" w:eastAsia="SimSun" w:hAnsi="Times New Roman"/>
          <w:sz w:val="26"/>
          <w:szCs w:val="26"/>
          <w:lang w:val="vi-VN" w:eastAsia="zh-CN"/>
        </w:rPr>
      </w:pPr>
      <w:r w:rsidRPr="0055596A">
        <w:rPr>
          <w:rFonts w:ascii="Times New Roman" w:eastAsia="SimSun" w:hAnsi="Times New Roman"/>
          <w:sz w:val="26"/>
          <w:szCs w:val="26"/>
          <w:lang w:val="vi-VN" w:eastAsia="zh-CN"/>
        </w:rPr>
        <w:t>Số tín chỉ: 03</w:t>
      </w:r>
      <w:r w:rsidRPr="0055596A">
        <w:rPr>
          <w:rFonts w:ascii="Times New Roman" w:eastAsia="SimSun" w:hAnsi="Times New Roman"/>
          <w:bCs/>
          <w:sz w:val="26"/>
          <w:szCs w:val="26"/>
          <w:lang w:val="vi-VN" w:eastAsia="zh-CN"/>
        </w:rPr>
        <w:tab/>
      </w:r>
      <w:r w:rsidRPr="0055596A">
        <w:rPr>
          <w:rFonts w:ascii="Times New Roman" w:eastAsia="SimSun" w:hAnsi="Times New Roman"/>
          <w:bCs/>
          <w:sz w:val="26"/>
          <w:szCs w:val="26"/>
          <w:lang w:val="vi-VN" w:eastAsia="zh-CN"/>
        </w:rPr>
        <w:tab/>
      </w:r>
      <w:r w:rsidRPr="0055596A">
        <w:rPr>
          <w:rFonts w:ascii="Times New Roman" w:eastAsia="SimSun" w:hAnsi="Times New Roman"/>
          <w:sz w:val="26"/>
          <w:szCs w:val="26"/>
          <w:lang w:val="vi-VN" w:eastAsia="zh-CN"/>
        </w:rPr>
        <w:t>Môn tiên quyết: không</w:t>
      </w:r>
    </w:p>
    <w:p w14:paraId="166851B4" w14:textId="77777777" w:rsidR="00396E98" w:rsidRPr="0055596A" w:rsidRDefault="00396E98" w:rsidP="00396E98">
      <w:pPr>
        <w:autoSpaceDE w:val="0"/>
        <w:autoSpaceDN w:val="0"/>
        <w:adjustRightInd w:val="0"/>
        <w:spacing w:after="0" w:line="264" w:lineRule="auto"/>
        <w:jc w:val="both"/>
        <w:rPr>
          <w:rFonts w:ascii="Times New Roman" w:eastAsia="SimSun" w:hAnsi="Times New Roman"/>
          <w:sz w:val="26"/>
          <w:szCs w:val="26"/>
          <w:lang w:val="vi-VN" w:eastAsia="zh-CN"/>
        </w:rPr>
      </w:pPr>
      <w:r w:rsidRPr="0055596A">
        <w:rPr>
          <w:rFonts w:ascii="Times New Roman" w:eastAsia="SimSun" w:hAnsi="Times New Roman"/>
          <w:sz w:val="26"/>
          <w:szCs w:val="26"/>
          <w:lang w:val="vi-VN" w:eastAsia="zh-CN"/>
        </w:rPr>
        <w:t>Tóm tắt nội dung học phần:</w:t>
      </w:r>
    </w:p>
    <w:p w14:paraId="3B13319F" w14:textId="77777777" w:rsidR="006C7C10" w:rsidRPr="0055596A" w:rsidRDefault="001F3C54" w:rsidP="001F3C54">
      <w:pPr>
        <w:tabs>
          <w:tab w:val="left" w:leader="dot" w:pos="9100"/>
        </w:tabs>
        <w:spacing w:after="0" w:line="264" w:lineRule="auto"/>
        <w:ind w:firstLine="720"/>
        <w:jc w:val="both"/>
        <w:rPr>
          <w:rFonts w:ascii="Times New Roman" w:hAnsi="Times New Roman"/>
          <w:b/>
          <w:bCs/>
          <w:color w:val="000000"/>
          <w:sz w:val="26"/>
          <w:szCs w:val="26"/>
          <w:lang w:val="nl-NL"/>
        </w:rPr>
      </w:pPr>
      <w:r w:rsidRPr="0055596A">
        <w:rPr>
          <w:rFonts w:ascii="Times New Roman" w:hAnsi="Times New Roman"/>
          <w:color w:val="000000"/>
          <w:sz w:val="26"/>
          <w:szCs w:val="26"/>
          <w:lang w:val="nl-NL"/>
        </w:rPr>
        <w:t xml:space="preserve">Học phần cung cấp cho NCS những kiến thức cơ bản nhất về xã hội truyền thống của các tộc người Tày - Thái. Ngoài ra NCS còn được cung cấp những kiến thức về các đặc điểm văn hoá truyền thống của các tộc người Tày - Thái ở Việt Nam và Đông Nam Á; các thành tố văn hoá như: Ngôn ngữ và chữ viết, tín ngưỡng bản địa, </w:t>
      </w:r>
      <w:r w:rsidRPr="0055596A">
        <w:rPr>
          <w:rFonts w:ascii="Times New Roman" w:hAnsi="Times New Roman"/>
          <w:color w:val="000000"/>
          <w:sz w:val="26"/>
          <w:szCs w:val="26"/>
          <w:lang w:val="nl-NL"/>
        </w:rPr>
        <w:lastRenderedPageBreak/>
        <w:t>tôn giáo, phong tục tập quán, nhà cửa, trang phục, ẩm thực, lễ hội, nghệ thuật tạo hình, nghệ thuật biểu diễn. Trên cơ sở của những kiến thức này gợi ý cho NCS so sánh những đặc điểm văn hoá truyền thống của các tộc người Tày - Thái ở Việt Nam với những đặc điểm văn hoá truyền thống của các tộc người Tày - Thái khác ở Đông Nam Á để thấy được những nét tương đồng và khác biệt.</w:t>
      </w:r>
    </w:p>
    <w:p w14:paraId="6A636252" w14:textId="77777777" w:rsidR="006C7C10" w:rsidRPr="0055596A" w:rsidRDefault="006C7C10" w:rsidP="006C7C10">
      <w:pPr>
        <w:autoSpaceDE w:val="0"/>
        <w:autoSpaceDN w:val="0"/>
        <w:adjustRightInd w:val="0"/>
        <w:spacing w:after="0" w:line="264" w:lineRule="auto"/>
        <w:jc w:val="both"/>
        <w:rPr>
          <w:rFonts w:ascii="Times New Roman" w:hAnsi="Times New Roman"/>
          <w:b/>
          <w:i/>
          <w:sz w:val="26"/>
          <w:szCs w:val="26"/>
          <w:lang w:val="it-IT"/>
        </w:rPr>
      </w:pPr>
      <w:r w:rsidRPr="0055596A">
        <w:rPr>
          <w:rFonts w:ascii="Times New Roman" w:hAnsi="Times New Roman"/>
          <w:b/>
          <w:i/>
          <w:sz w:val="26"/>
          <w:szCs w:val="26"/>
          <w:lang w:val="it-IT"/>
        </w:rPr>
        <w:t>7. Học phần số 7</w:t>
      </w:r>
    </w:p>
    <w:p w14:paraId="01BFE186" w14:textId="77777777" w:rsidR="00396E98" w:rsidRPr="0055596A" w:rsidRDefault="006C7C10" w:rsidP="006C7C10">
      <w:pPr>
        <w:pStyle w:val="Heading1"/>
        <w:spacing w:line="264" w:lineRule="auto"/>
        <w:jc w:val="both"/>
        <w:rPr>
          <w:rFonts w:ascii="Times New Roman" w:eastAsia="SimSun" w:hAnsi="Times New Roman"/>
          <w:bCs/>
          <w:sz w:val="26"/>
          <w:szCs w:val="26"/>
          <w:lang w:val="vi-VN" w:eastAsia="zh-CN"/>
        </w:rPr>
      </w:pPr>
      <w:r w:rsidRPr="0055596A">
        <w:rPr>
          <w:rFonts w:ascii="Times New Roman" w:eastAsia="SimSun" w:hAnsi="Times New Roman"/>
          <w:sz w:val="26"/>
          <w:szCs w:val="26"/>
          <w:lang w:val="vi-VN" w:eastAsia="zh-CN"/>
        </w:rPr>
        <w:t>Mã số học phần: ORS8017</w:t>
      </w:r>
      <w:r w:rsidRPr="0055596A">
        <w:rPr>
          <w:rFonts w:ascii="Times New Roman" w:eastAsia="SimSun" w:hAnsi="Times New Roman"/>
          <w:sz w:val="26"/>
          <w:szCs w:val="26"/>
          <w:lang w:val="vi-VN" w:eastAsia="zh-CN"/>
        </w:rPr>
        <w:tab/>
      </w:r>
      <w:r w:rsidRPr="0055596A">
        <w:rPr>
          <w:rFonts w:ascii="Times New Roman" w:eastAsia="SimSun" w:hAnsi="Times New Roman"/>
          <w:bCs/>
          <w:sz w:val="26"/>
          <w:szCs w:val="26"/>
          <w:lang w:val="vi-VN" w:eastAsia="zh-CN"/>
        </w:rPr>
        <w:tab/>
      </w:r>
    </w:p>
    <w:p w14:paraId="393B7D37" w14:textId="77777777" w:rsidR="006C7C10" w:rsidRPr="0055596A" w:rsidRDefault="006C7C10" w:rsidP="006C7C10">
      <w:pPr>
        <w:pStyle w:val="Heading1"/>
        <w:spacing w:line="264" w:lineRule="auto"/>
        <w:jc w:val="both"/>
        <w:rPr>
          <w:rFonts w:ascii="Times New Roman" w:eastAsia="SimSun" w:hAnsi="Times New Roman"/>
          <w:bCs/>
          <w:sz w:val="26"/>
          <w:szCs w:val="26"/>
          <w:lang w:val="vi-VN" w:eastAsia="zh-CN"/>
        </w:rPr>
      </w:pPr>
      <w:r w:rsidRPr="0055596A">
        <w:rPr>
          <w:rFonts w:ascii="Times New Roman" w:hAnsi="Times New Roman"/>
          <w:sz w:val="26"/>
          <w:szCs w:val="26"/>
          <w:lang w:val="vi-VN"/>
        </w:rPr>
        <w:t>Tên học phần:</w:t>
      </w:r>
      <w:r w:rsidR="00396E98" w:rsidRPr="0055596A">
        <w:rPr>
          <w:rFonts w:ascii="Times New Roman" w:hAnsi="Times New Roman"/>
          <w:sz w:val="26"/>
          <w:szCs w:val="26"/>
          <w:lang w:val="pt-BR"/>
        </w:rPr>
        <w:t>Văn hóa</w:t>
      </w:r>
      <w:r w:rsidRPr="0055596A">
        <w:rPr>
          <w:rFonts w:ascii="Times New Roman" w:hAnsi="Times New Roman"/>
          <w:sz w:val="26"/>
          <w:szCs w:val="26"/>
          <w:lang w:val="pt-BR"/>
        </w:rPr>
        <w:t>- xã hội các tộc người Môn-Khơme ở Việt Nam và Đông Nam Á</w:t>
      </w:r>
    </w:p>
    <w:p w14:paraId="3A3F6EEA" w14:textId="77777777" w:rsidR="006C7C10" w:rsidRPr="0055596A" w:rsidRDefault="006C7C10" w:rsidP="006C7C10">
      <w:pPr>
        <w:pStyle w:val="Heading1"/>
        <w:spacing w:line="264" w:lineRule="auto"/>
        <w:jc w:val="both"/>
        <w:rPr>
          <w:rFonts w:ascii="Times New Roman" w:eastAsia="SimSun" w:hAnsi="Times New Roman"/>
          <w:bCs/>
          <w:sz w:val="26"/>
          <w:szCs w:val="26"/>
          <w:lang w:val="vi-VN" w:eastAsia="zh-CN"/>
        </w:rPr>
      </w:pPr>
      <w:r w:rsidRPr="0055596A">
        <w:rPr>
          <w:rFonts w:ascii="Times New Roman" w:eastAsia="SimSun" w:hAnsi="Times New Roman"/>
          <w:sz w:val="26"/>
          <w:szCs w:val="26"/>
          <w:lang w:val="vi-VN" w:eastAsia="zh-CN"/>
        </w:rPr>
        <w:t>Số tín chỉ: 03</w:t>
      </w:r>
      <w:r w:rsidRPr="0055596A">
        <w:rPr>
          <w:rFonts w:ascii="Times New Roman" w:eastAsia="SimSun" w:hAnsi="Times New Roman"/>
          <w:bCs/>
          <w:sz w:val="26"/>
          <w:szCs w:val="26"/>
          <w:lang w:val="vi-VN" w:eastAsia="zh-CN"/>
        </w:rPr>
        <w:tab/>
      </w:r>
      <w:r w:rsidRPr="0055596A">
        <w:rPr>
          <w:rFonts w:ascii="Times New Roman" w:eastAsia="SimSun" w:hAnsi="Times New Roman"/>
          <w:bCs/>
          <w:sz w:val="26"/>
          <w:szCs w:val="26"/>
          <w:lang w:val="vi-VN" w:eastAsia="zh-CN"/>
        </w:rPr>
        <w:tab/>
      </w:r>
      <w:r w:rsidRPr="0055596A">
        <w:rPr>
          <w:rFonts w:ascii="Times New Roman" w:eastAsia="SimSun" w:hAnsi="Times New Roman"/>
          <w:sz w:val="26"/>
          <w:szCs w:val="26"/>
          <w:lang w:val="vi-VN" w:eastAsia="zh-CN"/>
        </w:rPr>
        <w:t>Môn tiên quyết: không</w:t>
      </w:r>
    </w:p>
    <w:p w14:paraId="2E8EDFE0" w14:textId="77777777" w:rsidR="006C7C10" w:rsidRPr="0055596A" w:rsidRDefault="006C7C10" w:rsidP="006C7C10">
      <w:pPr>
        <w:autoSpaceDE w:val="0"/>
        <w:autoSpaceDN w:val="0"/>
        <w:adjustRightInd w:val="0"/>
        <w:spacing w:after="0" w:line="264" w:lineRule="auto"/>
        <w:jc w:val="both"/>
        <w:rPr>
          <w:rFonts w:ascii="Times New Roman" w:eastAsia="SimSun" w:hAnsi="Times New Roman"/>
          <w:sz w:val="26"/>
          <w:szCs w:val="26"/>
          <w:lang w:val="vi-VN" w:eastAsia="zh-CN"/>
        </w:rPr>
      </w:pPr>
      <w:r w:rsidRPr="0055596A">
        <w:rPr>
          <w:rFonts w:ascii="Times New Roman" w:eastAsia="SimSun" w:hAnsi="Times New Roman"/>
          <w:sz w:val="26"/>
          <w:szCs w:val="26"/>
          <w:lang w:val="vi-VN" w:eastAsia="zh-CN"/>
        </w:rPr>
        <w:t>Tóm tắt nội dung học phần:</w:t>
      </w:r>
    </w:p>
    <w:p w14:paraId="3A2F5830" w14:textId="77777777" w:rsidR="001F3C54" w:rsidRPr="0055596A" w:rsidRDefault="001F3C54" w:rsidP="0055596A">
      <w:pPr>
        <w:spacing w:after="0" w:line="264" w:lineRule="auto"/>
        <w:ind w:firstLine="720"/>
        <w:jc w:val="both"/>
        <w:rPr>
          <w:rFonts w:ascii="Times New Roman" w:eastAsia="MS PGothic" w:hAnsi="Times New Roman"/>
          <w:color w:val="000000"/>
          <w:sz w:val="26"/>
          <w:szCs w:val="26"/>
          <w:lang w:val="nl-NL"/>
        </w:rPr>
      </w:pPr>
      <w:r w:rsidRPr="0055596A">
        <w:rPr>
          <w:rFonts w:ascii="Times New Roman" w:eastAsia="MS PGothic" w:hAnsi="Times New Roman"/>
          <w:color w:val="000000"/>
          <w:sz w:val="26"/>
          <w:szCs w:val="26"/>
          <w:lang w:val="nl-NL"/>
        </w:rPr>
        <w:t>Học phần đề cập đến nguồn gốc nhóm tộc người Môn – Khơme và địa bàn cư trú chủ yếu ở các quốc gia Đông Nam Á lục địa như Myanmar, Cămpuchia, Việt Nam, … Những nội dung chính được nói đến là hoạt động kinh tế, tổ chức xã hội, và sự thống nhất trong đa dạng của bức tranh văn hoá nhiều màu sắc, xét từ các thành tố văn hoá tiêu biểu như tín ngưỡng dân gian, lễ hội, lễ Tết, các phong tục tập quán về hôn lễ, tang ma, về xây dựng nhà cửa, trang phục, ẩm thực, đi lại, … Những vấn đề nghệ thuật  (kiến trúc, điêu khắc) mang phong cách Phật giáo cũng được đề cập đến.</w:t>
      </w:r>
    </w:p>
    <w:p w14:paraId="4556EBAD" w14:textId="77777777" w:rsidR="00ED5D7B" w:rsidRPr="0055596A" w:rsidRDefault="006C7C10" w:rsidP="006C7C10">
      <w:pPr>
        <w:autoSpaceDE w:val="0"/>
        <w:autoSpaceDN w:val="0"/>
        <w:adjustRightInd w:val="0"/>
        <w:spacing w:after="0" w:line="264" w:lineRule="auto"/>
        <w:jc w:val="both"/>
        <w:rPr>
          <w:rFonts w:ascii="Times New Roman" w:hAnsi="Times New Roman"/>
          <w:b/>
          <w:i/>
          <w:sz w:val="26"/>
          <w:szCs w:val="26"/>
          <w:lang w:val="it-IT"/>
        </w:rPr>
      </w:pPr>
      <w:r w:rsidRPr="0055596A">
        <w:rPr>
          <w:rFonts w:ascii="Times New Roman" w:hAnsi="Times New Roman"/>
          <w:b/>
          <w:i/>
          <w:sz w:val="26"/>
          <w:szCs w:val="26"/>
          <w:lang w:val="it-IT"/>
        </w:rPr>
        <w:t xml:space="preserve">8. </w:t>
      </w:r>
      <w:r w:rsidR="00ED5D7B" w:rsidRPr="0055596A">
        <w:rPr>
          <w:rFonts w:ascii="Times New Roman" w:hAnsi="Times New Roman"/>
          <w:b/>
          <w:i/>
          <w:sz w:val="26"/>
          <w:szCs w:val="26"/>
          <w:lang w:val="it-IT"/>
        </w:rPr>
        <w:t>Học phần số 8</w:t>
      </w:r>
    </w:p>
    <w:p w14:paraId="329C1534" w14:textId="77777777" w:rsidR="00396E98" w:rsidRPr="0055596A" w:rsidRDefault="00ED5D7B" w:rsidP="00ED5D7B">
      <w:pPr>
        <w:pStyle w:val="Heading1"/>
        <w:spacing w:line="264" w:lineRule="auto"/>
        <w:jc w:val="both"/>
        <w:rPr>
          <w:rFonts w:ascii="Times New Roman" w:eastAsia="SimSun" w:hAnsi="Times New Roman"/>
          <w:bCs/>
          <w:sz w:val="26"/>
          <w:szCs w:val="26"/>
          <w:lang w:val="vi-VN" w:eastAsia="zh-CN"/>
        </w:rPr>
      </w:pPr>
      <w:r w:rsidRPr="0055596A">
        <w:rPr>
          <w:rFonts w:ascii="Times New Roman" w:eastAsia="SimSun" w:hAnsi="Times New Roman"/>
          <w:sz w:val="26"/>
          <w:szCs w:val="26"/>
          <w:lang w:val="vi-VN" w:eastAsia="zh-CN"/>
        </w:rPr>
        <w:t>Mã số học phần: ORS</w:t>
      </w:r>
      <w:r w:rsidR="00710314">
        <w:rPr>
          <w:rFonts w:ascii="Times New Roman" w:eastAsia="SimSun" w:hAnsi="Times New Roman"/>
          <w:sz w:val="26"/>
          <w:szCs w:val="26"/>
          <w:lang w:val="vi-VN" w:eastAsia="zh-CN"/>
        </w:rPr>
        <w:t>8025</w:t>
      </w:r>
      <w:r w:rsidRPr="0055596A">
        <w:rPr>
          <w:rFonts w:ascii="Times New Roman" w:eastAsia="SimSun" w:hAnsi="Times New Roman"/>
          <w:sz w:val="26"/>
          <w:szCs w:val="26"/>
          <w:lang w:val="vi-VN" w:eastAsia="zh-CN"/>
        </w:rPr>
        <w:tab/>
      </w:r>
      <w:r w:rsidRPr="0055596A">
        <w:rPr>
          <w:rFonts w:ascii="Times New Roman" w:eastAsia="SimSun" w:hAnsi="Times New Roman"/>
          <w:bCs/>
          <w:sz w:val="26"/>
          <w:szCs w:val="26"/>
          <w:lang w:val="vi-VN" w:eastAsia="zh-CN"/>
        </w:rPr>
        <w:tab/>
      </w:r>
    </w:p>
    <w:p w14:paraId="28E63F10" w14:textId="77777777" w:rsidR="00ED5D7B" w:rsidRPr="0055596A" w:rsidRDefault="00ED5D7B" w:rsidP="00ED5D7B">
      <w:pPr>
        <w:pStyle w:val="Heading1"/>
        <w:spacing w:line="264" w:lineRule="auto"/>
        <w:jc w:val="both"/>
        <w:rPr>
          <w:rFonts w:ascii="Times New Roman" w:eastAsia="SimSun" w:hAnsi="Times New Roman"/>
          <w:bCs/>
          <w:sz w:val="26"/>
          <w:szCs w:val="26"/>
          <w:lang w:val="vi-VN" w:eastAsia="zh-CN"/>
        </w:rPr>
      </w:pPr>
      <w:r w:rsidRPr="0055596A">
        <w:rPr>
          <w:rFonts w:ascii="Times New Roman" w:hAnsi="Times New Roman"/>
          <w:sz w:val="26"/>
          <w:szCs w:val="26"/>
          <w:lang w:val="vi-VN"/>
        </w:rPr>
        <w:t>Tên học phần:</w:t>
      </w:r>
      <w:r w:rsidRPr="0055596A">
        <w:rPr>
          <w:rFonts w:ascii="Times New Roman" w:hAnsi="Times New Roman"/>
          <w:sz w:val="26"/>
          <w:szCs w:val="26"/>
          <w:lang w:val="pt-BR"/>
        </w:rPr>
        <w:t>Những vấn đề lịch sử- xã hội Đông Nam Á</w:t>
      </w:r>
    </w:p>
    <w:p w14:paraId="240E141E" w14:textId="77777777" w:rsidR="00ED5D7B" w:rsidRPr="0055596A" w:rsidRDefault="00ED5D7B" w:rsidP="00ED5D7B">
      <w:pPr>
        <w:pStyle w:val="Heading1"/>
        <w:spacing w:line="264" w:lineRule="auto"/>
        <w:jc w:val="both"/>
        <w:rPr>
          <w:rFonts w:ascii="Times New Roman" w:eastAsia="SimSun" w:hAnsi="Times New Roman"/>
          <w:bCs/>
          <w:sz w:val="26"/>
          <w:szCs w:val="26"/>
          <w:lang w:val="vi-VN" w:eastAsia="zh-CN"/>
        </w:rPr>
      </w:pPr>
      <w:r w:rsidRPr="0055596A">
        <w:rPr>
          <w:rFonts w:ascii="Times New Roman" w:eastAsia="SimSun" w:hAnsi="Times New Roman"/>
          <w:sz w:val="26"/>
          <w:szCs w:val="26"/>
          <w:lang w:val="vi-VN" w:eastAsia="zh-CN"/>
        </w:rPr>
        <w:t>Số tín chỉ: 03</w:t>
      </w:r>
      <w:r w:rsidRPr="0055596A">
        <w:rPr>
          <w:rFonts w:ascii="Times New Roman" w:eastAsia="SimSun" w:hAnsi="Times New Roman"/>
          <w:bCs/>
          <w:sz w:val="26"/>
          <w:szCs w:val="26"/>
          <w:lang w:val="vi-VN" w:eastAsia="zh-CN"/>
        </w:rPr>
        <w:tab/>
      </w:r>
      <w:r w:rsidRPr="0055596A">
        <w:rPr>
          <w:rFonts w:ascii="Times New Roman" w:eastAsia="SimSun" w:hAnsi="Times New Roman"/>
          <w:bCs/>
          <w:sz w:val="26"/>
          <w:szCs w:val="26"/>
          <w:lang w:val="vi-VN" w:eastAsia="zh-CN"/>
        </w:rPr>
        <w:tab/>
      </w:r>
      <w:r w:rsidRPr="0055596A">
        <w:rPr>
          <w:rFonts w:ascii="Times New Roman" w:eastAsia="SimSun" w:hAnsi="Times New Roman"/>
          <w:sz w:val="26"/>
          <w:szCs w:val="26"/>
          <w:lang w:val="vi-VN" w:eastAsia="zh-CN"/>
        </w:rPr>
        <w:t>Môn tiên quyết: không</w:t>
      </w:r>
    </w:p>
    <w:p w14:paraId="4B268B6E" w14:textId="77777777" w:rsidR="00ED5D7B" w:rsidRPr="0055596A" w:rsidRDefault="00ED5D7B" w:rsidP="00ED5D7B">
      <w:pPr>
        <w:autoSpaceDE w:val="0"/>
        <w:autoSpaceDN w:val="0"/>
        <w:adjustRightInd w:val="0"/>
        <w:spacing w:after="0" w:line="264" w:lineRule="auto"/>
        <w:jc w:val="both"/>
        <w:rPr>
          <w:rFonts w:ascii="Times New Roman" w:eastAsia="SimSun" w:hAnsi="Times New Roman"/>
          <w:sz w:val="26"/>
          <w:szCs w:val="26"/>
          <w:lang w:val="vi-VN" w:eastAsia="zh-CN"/>
        </w:rPr>
      </w:pPr>
      <w:r w:rsidRPr="0055596A">
        <w:rPr>
          <w:rFonts w:ascii="Times New Roman" w:eastAsia="SimSun" w:hAnsi="Times New Roman"/>
          <w:sz w:val="26"/>
          <w:szCs w:val="26"/>
          <w:lang w:val="vi-VN" w:eastAsia="zh-CN"/>
        </w:rPr>
        <w:t>Tóm tắt nội dung học phần:</w:t>
      </w:r>
    </w:p>
    <w:p w14:paraId="20BFCE35" w14:textId="77777777" w:rsidR="001F3C54" w:rsidRPr="0055596A" w:rsidRDefault="001F3C54" w:rsidP="001F3C54">
      <w:pPr>
        <w:spacing w:after="0" w:line="264" w:lineRule="auto"/>
        <w:ind w:firstLine="720"/>
        <w:jc w:val="both"/>
        <w:rPr>
          <w:rFonts w:ascii="Times New Roman" w:hAnsi="Times New Roman"/>
          <w:bCs/>
          <w:color w:val="000000"/>
          <w:sz w:val="26"/>
          <w:szCs w:val="26"/>
          <w:lang w:val="nl-NL"/>
        </w:rPr>
      </w:pPr>
      <w:r w:rsidRPr="0055596A">
        <w:rPr>
          <w:rFonts w:ascii="Times New Roman" w:hAnsi="Times New Roman"/>
          <w:bCs/>
          <w:color w:val="000000"/>
          <w:sz w:val="26"/>
          <w:szCs w:val="26"/>
          <w:lang w:val="nl-NL"/>
        </w:rPr>
        <w:t>Học phần trình bày một số vấn đề cơ bản, tiêu biểu về lịch sử và xã hội khu vực trong quá khứ cũng như những vấn đề đặt ra đối với Đông Nam Á như một khu vực thống nhất trong đa dạng ngày nay.</w:t>
      </w:r>
    </w:p>
    <w:p w14:paraId="79569986" w14:textId="77777777" w:rsidR="001F3C54" w:rsidRPr="0055596A" w:rsidRDefault="001F3C54" w:rsidP="001F3C54">
      <w:pPr>
        <w:spacing w:after="0" w:line="264" w:lineRule="auto"/>
        <w:ind w:firstLine="720"/>
        <w:jc w:val="both"/>
        <w:rPr>
          <w:rFonts w:ascii="Times New Roman" w:hAnsi="Times New Roman"/>
          <w:bCs/>
          <w:color w:val="000000"/>
          <w:sz w:val="26"/>
          <w:szCs w:val="26"/>
          <w:lang w:val="nl-NL"/>
        </w:rPr>
      </w:pPr>
      <w:r w:rsidRPr="0055596A">
        <w:rPr>
          <w:rFonts w:ascii="Times New Roman" w:hAnsi="Times New Roman"/>
          <w:bCs/>
          <w:color w:val="000000"/>
          <w:sz w:val="26"/>
          <w:szCs w:val="26"/>
          <w:lang w:val="nl-NL"/>
        </w:rPr>
        <w:t>Học phần đề cập đến những khía cạnh tiêu biểu của xã hội Đông Nam Á trong quá khứ qua các mốc lịch sử lớn, bao gồm những đặc trưng dân tộc, văn hoá, tôn giáo, kết cấu kinh tế-xã hội phổ quát và đặc thù của các tiểu vùng và toàn khu vực.</w:t>
      </w:r>
    </w:p>
    <w:p w14:paraId="0A4C9475" w14:textId="77777777" w:rsidR="001F3C54" w:rsidRPr="0055596A" w:rsidRDefault="001F3C54" w:rsidP="001F3C54">
      <w:pPr>
        <w:spacing w:after="0" w:line="264" w:lineRule="auto"/>
        <w:ind w:firstLine="720"/>
        <w:jc w:val="both"/>
        <w:rPr>
          <w:rFonts w:ascii="Times New Roman" w:hAnsi="Times New Roman"/>
          <w:bCs/>
          <w:color w:val="000000"/>
          <w:sz w:val="26"/>
          <w:szCs w:val="26"/>
          <w:lang w:val="nl-NL"/>
        </w:rPr>
      </w:pPr>
      <w:r w:rsidRPr="0055596A">
        <w:rPr>
          <w:rFonts w:ascii="Times New Roman" w:hAnsi="Times New Roman"/>
          <w:bCs/>
          <w:color w:val="000000"/>
          <w:sz w:val="26"/>
          <w:szCs w:val="26"/>
          <w:lang w:val="nl-NL"/>
        </w:rPr>
        <w:t xml:space="preserve">Học phần  nêu bật các vấn đề xã hội đang đặt ra đối với khu vực ngày nay, đặc biệt là những thành tựu và thách thức trong quá trình xây dựng các xã hội Đông Nam Á phát triển phồn vinh, lành mạnh, dân chủ, hoà hợp dân tộc. </w:t>
      </w:r>
    </w:p>
    <w:p w14:paraId="36E7F9D6" w14:textId="77777777" w:rsidR="00A819B9" w:rsidRPr="0055596A" w:rsidRDefault="00A819B9" w:rsidP="00A819B9">
      <w:pPr>
        <w:autoSpaceDE w:val="0"/>
        <w:autoSpaceDN w:val="0"/>
        <w:adjustRightInd w:val="0"/>
        <w:spacing w:after="0" w:line="264" w:lineRule="auto"/>
        <w:jc w:val="both"/>
        <w:rPr>
          <w:rFonts w:ascii="Times New Roman" w:hAnsi="Times New Roman"/>
          <w:b/>
          <w:i/>
          <w:sz w:val="26"/>
          <w:szCs w:val="26"/>
          <w:lang w:val="it-IT"/>
        </w:rPr>
      </w:pPr>
      <w:r w:rsidRPr="0055596A">
        <w:rPr>
          <w:rFonts w:ascii="Times New Roman" w:hAnsi="Times New Roman"/>
          <w:b/>
          <w:i/>
          <w:sz w:val="26"/>
          <w:szCs w:val="26"/>
          <w:lang w:val="it-IT"/>
        </w:rPr>
        <w:t>9. Học phần số 9</w:t>
      </w:r>
    </w:p>
    <w:p w14:paraId="7C685C75" w14:textId="77777777" w:rsidR="00396E98" w:rsidRPr="0055596A" w:rsidRDefault="00A819B9" w:rsidP="00A819B9">
      <w:pPr>
        <w:pStyle w:val="Heading1"/>
        <w:spacing w:line="264" w:lineRule="auto"/>
        <w:jc w:val="both"/>
        <w:rPr>
          <w:rFonts w:ascii="Times New Roman" w:eastAsia="SimSun" w:hAnsi="Times New Roman"/>
          <w:bCs/>
          <w:sz w:val="26"/>
          <w:szCs w:val="26"/>
          <w:lang w:val="vi-VN" w:eastAsia="zh-CN"/>
        </w:rPr>
      </w:pPr>
      <w:r w:rsidRPr="0055596A">
        <w:rPr>
          <w:rFonts w:ascii="Times New Roman" w:eastAsia="SimSun" w:hAnsi="Times New Roman"/>
          <w:sz w:val="26"/>
          <w:szCs w:val="26"/>
          <w:lang w:val="vi-VN" w:eastAsia="zh-CN"/>
        </w:rPr>
        <w:t>Mã số học phần: ORS</w:t>
      </w:r>
      <w:r w:rsidR="00710314">
        <w:rPr>
          <w:rFonts w:ascii="Times New Roman" w:eastAsia="SimSun" w:hAnsi="Times New Roman"/>
          <w:sz w:val="26"/>
          <w:szCs w:val="26"/>
          <w:lang w:val="vi-VN" w:eastAsia="zh-CN"/>
        </w:rPr>
        <w:t>8026</w:t>
      </w:r>
      <w:r w:rsidRPr="0055596A">
        <w:rPr>
          <w:rFonts w:ascii="Times New Roman" w:eastAsia="SimSun" w:hAnsi="Times New Roman"/>
          <w:sz w:val="26"/>
          <w:szCs w:val="26"/>
          <w:lang w:val="vi-VN" w:eastAsia="zh-CN"/>
        </w:rPr>
        <w:tab/>
      </w:r>
      <w:r w:rsidRPr="0055596A">
        <w:rPr>
          <w:rFonts w:ascii="Times New Roman" w:eastAsia="SimSun" w:hAnsi="Times New Roman"/>
          <w:bCs/>
          <w:sz w:val="26"/>
          <w:szCs w:val="26"/>
          <w:lang w:val="vi-VN" w:eastAsia="zh-CN"/>
        </w:rPr>
        <w:tab/>
      </w:r>
    </w:p>
    <w:p w14:paraId="4AAFECEA" w14:textId="77777777" w:rsidR="00A819B9" w:rsidRPr="0055596A" w:rsidRDefault="00A819B9" w:rsidP="00A819B9">
      <w:pPr>
        <w:pStyle w:val="Heading1"/>
        <w:spacing w:line="264" w:lineRule="auto"/>
        <w:jc w:val="both"/>
        <w:rPr>
          <w:rFonts w:ascii="Times New Roman" w:eastAsia="SimSun" w:hAnsi="Times New Roman"/>
          <w:bCs/>
          <w:sz w:val="26"/>
          <w:szCs w:val="26"/>
          <w:lang w:val="vi-VN" w:eastAsia="zh-CN"/>
        </w:rPr>
      </w:pPr>
      <w:r w:rsidRPr="0055596A">
        <w:rPr>
          <w:rFonts w:ascii="Times New Roman" w:hAnsi="Times New Roman"/>
          <w:sz w:val="26"/>
          <w:szCs w:val="26"/>
          <w:lang w:val="vi-VN"/>
        </w:rPr>
        <w:t xml:space="preserve">Tên học phần: </w:t>
      </w:r>
      <w:r w:rsidRPr="0055596A">
        <w:rPr>
          <w:rFonts w:ascii="Times New Roman" w:hAnsi="Times New Roman"/>
          <w:sz w:val="26"/>
          <w:szCs w:val="26"/>
          <w:lang w:val="pt-BR"/>
        </w:rPr>
        <w:t>Những vấn đề kinh tế- chính trị Đông Nam Á</w:t>
      </w:r>
    </w:p>
    <w:p w14:paraId="5A20A2F3" w14:textId="77777777" w:rsidR="00A819B9" w:rsidRPr="0055596A" w:rsidRDefault="00A819B9" w:rsidP="00A819B9">
      <w:pPr>
        <w:pStyle w:val="Heading1"/>
        <w:spacing w:line="264" w:lineRule="auto"/>
        <w:jc w:val="both"/>
        <w:rPr>
          <w:rFonts w:ascii="Times New Roman" w:eastAsia="SimSun" w:hAnsi="Times New Roman"/>
          <w:bCs/>
          <w:sz w:val="26"/>
          <w:szCs w:val="26"/>
          <w:lang w:val="vi-VN" w:eastAsia="zh-CN"/>
        </w:rPr>
      </w:pPr>
      <w:r w:rsidRPr="0055596A">
        <w:rPr>
          <w:rFonts w:ascii="Times New Roman" w:eastAsia="SimSun" w:hAnsi="Times New Roman"/>
          <w:sz w:val="26"/>
          <w:szCs w:val="26"/>
          <w:lang w:val="vi-VN" w:eastAsia="zh-CN"/>
        </w:rPr>
        <w:t>Số tín chỉ: 03</w:t>
      </w:r>
      <w:r w:rsidRPr="0055596A">
        <w:rPr>
          <w:rFonts w:ascii="Times New Roman" w:eastAsia="SimSun" w:hAnsi="Times New Roman"/>
          <w:bCs/>
          <w:sz w:val="26"/>
          <w:szCs w:val="26"/>
          <w:lang w:val="vi-VN" w:eastAsia="zh-CN"/>
        </w:rPr>
        <w:tab/>
      </w:r>
      <w:r w:rsidRPr="0055596A">
        <w:rPr>
          <w:rFonts w:ascii="Times New Roman" w:eastAsia="SimSun" w:hAnsi="Times New Roman"/>
          <w:bCs/>
          <w:sz w:val="26"/>
          <w:szCs w:val="26"/>
          <w:lang w:val="vi-VN" w:eastAsia="zh-CN"/>
        </w:rPr>
        <w:tab/>
      </w:r>
      <w:r w:rsidRPr="0055596A">
        <w:rPr>
          <w:rFonts w:ascii="Times New Roman" w:eastAsia="SimSun" w:hAnsi="Times New Roman"/>
          <w:sz w:val="26"/>
          <w:szCs w:val="26"/>
          <w:lang w:val="vi-VN" w:eastAsia="zh-CN"/>
        </w:rPr>
        <w:t>Môn tiên quyết: không</w:t>
      </w:r>
    </w:p>
    <w:p w14:paraId="31182B3B" w14:textId="77777777" w:rsidR="00A819B9" w:rsidRPr="0055596A" w:rsidRDefault="00A819B9" w:rsidP="00A819B9">
      <w:pPr>
        <w:autoSpaceDE w:val="0"/>
        <w:autoSpaceDN w:val="0"/>
        <w:adjustRightInd w:val="0"/>
        <w:spacing w:after="0" w:line="264" w:lineRule="auto"/>
        <w:jc w:val="both"/>
        <w:rPr>
          <w:rFonts w:ascii="Times New Roman" w:eastAsia="SimSun" w:hAnsi="Times New Roman"/>
          <w:sz w:val="26"/>
          <w:szCs w:val="26"/>
          <w:lang w:val="vi-VN" w:eastAsia="zh-CN"/>
        </w:rPr>
      </w:pPr>
      <w:r w:rsidRPr="0055596A">
        <w:rPr>
          <w:rFonts w:ascii="Times New Roman" w:eastAsia="SimSun" w:hAnsi="Times New Roman"/>
          <w:sz w:val="26"/>
          <w:szCs w:val="26"/>
          <w:lang w:val="vi-VN" w:eastAsia="zh-CN"/>
        </w:rPr>
        <w:t>Tóm tắt nội dung học phần:</w:t>
      </w:r>
    </w:p>
    <w:p w14:paraId="073F3FF1" w14:textId="77777777" w:rsidR="001F3C54" w:rsidRPr="00F857E1" w:rsidRDefault="001F3C54" w:rsidP="001F3C54">
      <w:pPr>
        <w:spacing w:after="0" w:line="264" w:lineRule="auto"/>
        <w:jc w:val="both"/>
        <w:rPr>
          <w:rFonts w:ascii="Times New Roman" w:eastAsia="MS PGothic" w:hAnsi="Times New Roman"/>
          <w:color w:val="000000"/>
          <w:sz w:val="26"/>
          <w:szCs w:val="26"/>
          <w:lang w:val="vi-VN"/>
        </w:rPr>
      </w:pPr>
      <w:r w:rsidRPr="00F857E1">
        <w:rPr>
          <w:rFonts w:ascii="Times New Roman" w:eastAsia="MS PGothic" w:hAnsi="Times New Roman"/>
          <w:color w:val="000000"/>
          <w:sz w:val="26"/>
          <w:szCs w:val="26"/>
          <w:lang w:val="vi-VN"/>
        </w:rPr>
        <w:t>Học phần cung cấp và giúp học viên  nắm được đặc điểm, chính sách và những vấn đề nổi bật về chính trị, kinh tế của các nước Đông Nam  nói chung, một số quốc gia trong khu vực này nói riêng.</w:t>
      </w:r>
    </w:p>
    <w:p w14:paraId="2084BB4C" w14:textId="77777777" w:rsidR="001F3C54" w:rsidRPr="00F857E1" w:rsidRDefault="001F3C54" w:rsidP="001F3C54">
      <w:pPr>
        <w:spacing w:after="0" w:line="264" w:lineRule="auto"/>
        <w:jc w:val="both"/>
        <w:rPr>
          <w:rFonts w:ascii="Times New Roman" w:eastAsia="MS PGothic" w:hAnsi="Times New Roman"/>
          <w:color w:val="000000"/>
          <w:sz w:val="26"/>
          <w:szCs w:val="26"/>
          <w:lang w:val="vi-VN"/>
        </w:rPr>
      </w:pPr>
      <w:r w:rsidRPr="00F857E1">
        <w:rPr>
          <w:rFonts w:ascii="Times New Roman" w:eastAsia="MS PGothic" w:hAnsi="Times New Roman"/>
          <w:color w:val="000000"/>
          <w:sz w:val="26"/>
          <w:szCs w:val="26"/>
          <w:lang w:val="vi-VN"/>
        </w:rPr>
        <w:t xml:space="preserve">       Học phần giúp hiểu rõ hơn những nhân tố tác động đến sự phát triển chính trị - kinh tế, mô hình, các nội dung hợp tác của các nước ASEAN  trong lĩnh vực này.</w:t>
      </w:r>
    </w:p>
    <w:p w14:paraId="1F1215AC" w14:textId="77777777" w:rsidR="001F3C54" w:rsidRPr="00F857E1" w:rsidRDefault="001F3C54" w:rsidP="001F3C54">
      <w:pPr>
        <w:spacing w:after="0" w:line="264" w:lineRule="auto"/>
        <w:jc w:val="both"/>
        <w:rPr>
          <w:rFonts w:ascii="Times New Roman" w:eastAsia="MS PGothic" w:hAnsi="Times New Roman"/>
          <w:color w:val="000000"/>
          <w:sz w:val="26"/>
          <w:szCs w:val="26"/>
          <w:lang w:val="vi-VN"/>
        </w:rPr>
      </w:pPr>
      <w:r w:rsidRPr="00F857E1">
        <w:rPr>
          <w:rFonts w:ascii="Times New Roman" w:eastAsia="MS PGothic" w:hAnsi="Times New Roman"/>
          <w:color w:val="000000"/>
          <w:sz w:val="26"/>
          <w:szCs w:val="26"/>
          <w:lang w:val="vi-VN"/>
        </w:rPr>
        <w:lastRenderedPageBreak/>
        <w:t xml:space="preserve">      Trên cơ sở phân tích thành tựu, hạn chế, dự báo triển vọng trong phát triển chính trị - kinh tế của các nước Đông Nam Á, rút ra những  bài học kinh nghiệm và sự hợp tác của Việt Nam với các nước trong khu vực hiện nay và trong thời gian tới.</w:t>
      </w:r>
    </w:p>
    <w:p w14:paraId="13D630C4" w14:textId="77777777" w:rsidR="001E765E" w:rsidRPr="0055596A" w:rsidRDefault="00C53B9D" w:rsidP="001E765E">
      <w:pPr>
        <w:autoSpaceDE w:val="0"/>
        <w:autoSpaceDN w:val="0"/>
        <w:adjustRightInd w:val="0"/>
        <w:spacing w:after="0" w:line="264" w:lineRule="auto"/>
        <w:jc w:val="both"/>
        <w:rPr>
          <w:rFonts w:ascii="Times New Roman" w:hAnsi="Times New Roman"/>
          <w:b/>
          <w:i/>
          <w:sz w:val="26"/>
          <w:szCs w:val="26"/>
          <w:lang w:val="it-IT"/>
        </w:rPr>
      </w:pPr>
      <w:r w:rsidRPr="0055596A">
        <w:rPr>
          <w:rFonts w:ascii="Times New Roman" w:hAnsi="Times New Roman"/>
          <w:b/>
          <w:i/>
          <w:sz w:val="26"/>
          <w:szCs w:val="26"/>
          <w:lang w:val="it-IT"/>
        </w:rPr>
        <w:t xml:space="preserve">10. </w:t>
      </w:r>
      <w:r w:rsidR="001E765E" w:rsidRPr="0055596A">
        <w:rPr>
          <w:rFonts w:ascii="Times New Roman" w:hAnsi="Times New Roman"/>
          <w:b/>
          <w:i/>
          <w:sz w:val="26"/>
          <w:szCs w:val="26"/>
          <w:lang w:val="it-IT"/>
        </w:rPr>
        <w:t>Học phần số 10</w:t>
      </w:r>
    </w:p>
    <w:p w14:paraId="1B199B68" w14:textId="77777777" w:rsidR="00396E98" w:rsidRPr="0055596A" w:rsidRDefault="001E765E" w:rsidP="001E765E">
      <w:pPr>
        <w:pStyle w:val="Heading1"/>
        <w:spacing w:line="264" w:lineRule="auto"/>
        <w:jc w:val="both"/>
        <w:rPr>
          <w:rFonts w:ascii="Times New Roman" w:eastAsia="SimSun" w:hAnsi="Times New Roman"/>
          <w:bCs/>
          <w:sz w:val="26"/>
          <w:szCs w:val="26"/>
          <w:lang w:val="vi-VN" w:eastAsia="zh-CN"/>
        </w:rPr>
      </w:pPr>
      <w:r w:rsidRPr="0055596A">
        <w:rPr>
          <w:rFonts w:ascii="Times New Roman" w:eastAsia="SimSun" w:hAnsi="Times New Roman"/>
          <w:sz w:val="26"/>
          <w:szCs w:val="26"/>
          <w:lang w:val="vi-VN" w:eastAsia="zh-CN"/>
        </w:rPr>
        <w:t>Mã số học phần: ORS</w:t>
      </w:r>
      <w:r w:rsidR="00710314">
        <w:rPr>
          <w:rFonts w:ascii="Times New Roman" w:eastAsia="SimSun" w:hAnsi="Times New Roman"/>
          <w:sz w:val="26"/>
          <w:szCs w:val="26"/>
          <w:lang w:val="vi-VN" w:eastAsia="zh-CN"/>
        </w:rPr>
        <w:t>8027</w:t>
      </w:r>
      <w:r w:rsidRPr="0055596A">
        <w:rPr>
          <w:rFonts w:ascii="Times New Roman" w:eastAsia="SimSun" w:hAnsi="Times New Roman"/>
          <w:sz w:val="26"/>
          <w:szCs w:val="26"/>
          <w:lang w:val="vi-VN" w:eastAsia="zh-CN"/>
        </w:rPr>
        <w:tab/>
      </w:r>
      <w:r w:rsidRPr="0055596A">
        <w:rPr>
          <w:rFonts w:ascii="Times New Roman" w:eastAsia="SimSun" w:hAnsi="Times New Roman"/>
          <w:bCs/>
          <w:sz w:val="26"/>
          <w:szCs w:val="26"/>
          <w:lang w:val="vi-VN" w:eastAsia="zh-CN"/>
        </w:rPr>
        <w:tab/>
      </w:r>
    </w:p>
    <w:p w14:paraId="406BB435" w14:textId="77777777" w:rsidR="001E765E" w:rsidRPr="0055596A" w:rsidRDefault="001E765E" w:rsidP="001E765E">
      <w:pPr>
        <w:pStyle w:val="Heading1"/>
        <w:spacing w:line="264" w:lineRule="auto"/>
        <w:jc w:val="both"/>
        <w:rPr>
          <w:rFonts w:ascii="Times New Roman" w:eastAsia="SimSun" w:hAnsi="Times New Roman"/>
          <w:bCs/>
          <w:sz w:val="26"/>
          <w:szCs w:val="26"/>
          <w:lang w:val="vi-VN" w:eastAsia="zh-CN"/>
        </w:rPr>
      </w:pPr>
      <w:r w:rsidRPr="0055596A">
        <w:rPr>
          <w:rFonts w:ascii="Times New Roman" w:hAnsi="Times New Roman"/>
          <w:sz w:val="26"/>
          <w:szCs w:val="26"/>
          <w:lang w:val="vi-VN"/>
        </w:rPr>
        <w:t xml:space="preserve">Tên học phần: </w:t>
      </w:r>
      <w:r w:rsidRPr="0055596A">
        <w:rPr>
          <w:rFonts w:ascii="Times New Roman" w:hAnsi="Times New Roman"/>
          <w:sz w:val="26"/>
          <w:szCs w:val="26"/>
          <w:lang w:val="pt-BR"/>
        </w:rPr>
        <w:t>Những vấn đề về văn hoá và ngôn ngữ Đông Nam Á</w:t>
      </w:r>
    </w:p>
    <w:p w14:paraId="7EED1D68" w14:textId="77777777" w:rsidR="001E765E" w:rsidRPr="0055596A" w:rsidRDefault="001E765E" w:rsidP="001E765E">
      <w:pPr>
        <w:pStyle w:val="Heading1"/>
        <w:spacing w:line="264" w:lineRule="auto"/>
        <w:jc w:val="both"/>
        <w:rPr>
          <w:rFonts w:ascii="Times New Roman" w:eastAsia="SimSun" w:hAnsi="Times New Roman"/>
          <w:bCs/>
          <w:sz w:val="26"/>
          <w:szCs w:val="26"/>
          <w:lang w:val="vi-VN" w:eastAsia="zh-CN"/>
        </w:rPr>
      </w:pPr>
      <w:r w:rsidRPr="0055596A">
        <w:rPr>
          <w:rFonts w:ascii="Times New Roman" w:eastAsia="SimSun" w:hAnsi="Times New Roman"/>
          <w:sz w:val="26"/>
          <w:szCs w:val="26"/>
          <w:lang w:val="vi-VN" w:eastAsia="zh-CN"/>
        </w:rPr>
        <w:t>Số tín chỉ: 03</w:t>
      </w:r>
      <w:r w:rsidRPr="0055596A">
        <w:rPr>
          <w:rFonts w:ascii="Times New Roman" w:eastAsia="SimSun" w:hAnsi="Times New Roman"/>
          <w:bCs/>
          <w:sz w:val="26"/>
          <w:szCs w:val="26"/>
          <w:lang w:val="vi-VN" w:eastAsia="zh-CN"/>
        </w:rPr>
        <w:tab/>
      </w:r>
      <w:r w:rsidRPr="0055596A">
        <w:rPr>
          <w:rFonts w:ascii="Times New Roman" w:eastAsia="SimSun" w:hAnsi="Times New Roman"/>
          <w:bCs/>
          <w:sz w:val="26"/>
          <w:szCs w:val="26"/>
          <w:lang w:val="vi-VN" w:eastAsia="zh-CN"/>
        </w:rPr>
        <w:tab/>
      </w:r>
      <w:r w:rsidRPr="0055596A">
        <w:rPr>
          <w:rFonts w:ascii="Times New Roman" w:eastAsia="SimSun" w:hAnsi="Times New Roman"/>
          <w:sz w:val="26"/>
          <w:szCs w:val="26"/>
          <w:lang w:val="vi-VN" w:eastAsia="zh-CN"/>
        </w:rPr>
        <w:t>Môn tiên quyết: không</w:t>
      </w:r>
    </w:p>
    <w:p w14:paraId="698E1BE9" w14:textId="77777777" w:rsidR="001E765E" w:rsidRPr="0055596A" w:rsidRDefault="001E765E" w:rsidP="001E765E">
      <w:pPr>
        <w:autoSpaceDE w:val="0"/>
        <w:autoSpaceDN w:val="0"/>
        <w:adjustRightInd w:val="0"/>
        <w:spacing w:after="0" w:line="264" w:lineRule="auto"/>
        <w:jc w:val="both"/>
        <w:rPr>
          <w:rFonts w:ascii="Times New Roman" w:eastAsia="SimSun" w:hAnsi="Times New Roman"/>
          <w:sz w:val="26"/>
          <w:szCs w:val="26"/>
          <w:lang w:val="vi-VN" w:eastAsia="zh-CN"/>
        </w:rPr>
      </w:pPr>
      <w:r w:rsidRPr="0055596A">
        <w:rPr>
          <w:rFonts w:ascii="Times New Roman" w:eastAsia="SimSun" w:hAnsi="Times New Roman"/>
          <w:sz w:val="26"/>
          <w:szCs w:val="26"/>
          <w:lang w:val="vi-VN" w:eastAsia="zh-CN"/>
        </w:rPr>
        <w:t>Tóm tắt nội dung học phần:</w:t>
      </w:r>
    </w:p>
    <w:p w14:paraId="0BD1A0AD" w14:textId="77777777" w:rsidR="001F3C54" w:rsidRPr="0055596A" w:rsidRDefault="001F3C54" w:rsidP="001F3C54">
      <w:pPr>
        <w:autoSpaceDE w:val="0"/>
        <w:autoSpaceDN w:val="0"/>
        <w:adjustRightInd w:val="0"/>
        <w:spacing w:after="0" w:line="264" w:lineRule="auto"/>
        <w:ind w:firstLine="720"/>
        <w:jc w:val="both"/>
        <w:rPr>
          <w:rFonts w:ascii="Times New Roman" w:eastAsia="MS PGothic" w:hAnsi="Times New Roman"/>
          <w:color w:val="000000"/>
          <w:sz w:val="26"/>
          <w:szCs w:val="26"/>
          <w:lang w:val="nl-NL"/>
        </w:rPr>
      </w:pPr>
      <w:r w:rsidRPr="0055596A">
        <w:rPr>
          <w:rFonts w:ascii="Times New Roman" w:eastAsia="MS PGothic" w:hAnsi="Times New Roman"/>
          <w:color w:val="000000"/>
          <w:sz w:val="26"/>
          <w:szCs w:val="26"/>
          <w:lang w:val="nl-NL"/>
        </w:rPr>
        <w:t>Trang bị những hiểu biết tương đối tổng quan, toàn diện, toàn cảnh về văn hóa và ngôn ngữ Đông Nam Á. Đi sâu vào những đặc điểm chủ yếu của văn hóa và ngôn ngữ Đông Nam Á, những vấn đề cấp thiết đã và đang được đặt ra như sự tiếp biến văn hóa, sự tiêu biến của các ngôn ngữ tộc người, vấn đề bảo vệ sự đa dạng văn hóa và ngôn ngữ của các tộc người, v.v.</w:t>
      </w:r>
    </w:p>
    <w:p w14:paraId="040DB6F6" w14:textId="77777777" w:rsidR="006C7C10" w:rsidRPr="0055596A" w:rsidRDefault="001E765E" w:rsidP="001F3C54">
      <w:pPr>
        <w:autoSpaceDE w:val="0"/>
        <w:autoSpaceDN w:val="0"/>
        <w:adjustRightInd w:val="0"/>
        <w:spacing w:after="0" w:line="264" w:lineRule="auto"/>
        <w:jc w:val="both"/>
        <w:rPr>
          <w:rFonts w:ascii="Times New Roman" w:hAnsi="Times New Roman"/>
          <w:b/>
          <w:i/>
          <w:sz w:val="26"/>
          <w:szCs w:val="26"/>
          <w:lang w:val="it-IT"/>
        </w:rPr>
      </w:pPr>
      <w:r w:rsidRPr="0055596A">
        <w:rPr>
          <w:rFonts w:ascii="Times New Roman" w:hAnsi="Times New Roman"/>
          <w:b/>
          <w:i/>
          <w:sz w:val="26"/>
          <w:szCs w:val="26"/>
          <w:lang w:val="it-IT"/>
        </w:rPr>
        <w:t xml:space="preserve">11. </w:t>
      </w:r>
      <w:r w:rsidR="006C7C10" w:rsidRPr="0055596A">
        <w:rPr>
          <w:rFonts w:ascii="Times New Roman" w:hAnsi="Times New Roman"/>
          <w:b/>
          <w:i/>
          <w:sz w:val="26"/>
          <w:szCs w:val="26"/>
          <w:lang w:val="it-IT"/>
        </w:rPr>
        <w:t>Chuyên đề số 1</w:t>
      </w:r>
    </w:p>
    <w:p w14:paraId="1D30B1FE" w14:textId="77777777" w:rsidR="00396E98" w:rsidRPr="0055596A" w:rsidRDefault="006C7C10" w:rsidP="006C7C10">
      <w:pPr>
        <w:pStyle w:val="Heading1"/>
        <w:spacing w:line="264" w:lineRule="auto"/>
        <w:jc w:val="both"/>
        <w:rPr>
          <w:rFonts w:ascii="Times New Roman" w:eastAsia="SimSun" w:hAnsi="Times New Roman"/>
          <w:b/>
          <w:bCs/>
          <w:sz w:val="26"/>
          <w:szCs w:val="26"/>
          <w:lang w:val="vi-VN" w:eastAsia="zh-CN"/>
        </w:rPr>
      </w:pPr>
      <w:r w:rsidRPr="0055596A">
        <w:rPr>
          <w:rFonts w:ascii="Times New Roman" w:eastAsia="SimSun" w:hAnsi="Times New Roman"/>
          <w:sz w:val="26"/>
          <w:szCs w:val="26"/>
          <w:lang w:val="vi-VN" w:eastAsia="zh-CN"/>
        </w:rPr>
        <w:t>Mã số học phần:</w:t>
      </w:r>
      <w:r w:rsidRPr="0055596A">
        <w:rPr>
          <w:rFonts w:ascii="Times New Roman" w:eastAsia="SimSun" w:hAnsi="Times New Roman"/>
          <w:b/>
          <w:bCs/>
          <w:sz w:val="26"/>
          <w:szCs w:val="26"/>
          <w:lang w:val="vi-VN" w:eastAsia="zh-CN"/>
        </w:rPr>
        <w:tab/>
      </w:r>
      <w:r w:rsidR="001E233C" w:rsidRPr="00450F52">
        <w:rPr>
          <w:rFonts w:ascii="Times New Roman" w:eastAsia="SimSun" w:hAnsi="Times New Roman"/>
          <w:bCs/>
          <w:sz w:val="26"/>
          <w:szCs w:val="26"/>
          <w:lang w:val="nl-NL" w:eastAsia="zh-CN"/>
        </w:rPr>
        <w:t>ORS8028</w:t>
      </w:r>
      <w:r w:rsidRPr="0055596A">
        <w:rPr>
          <w:rFonts w:ascii="Times New Roman" w:eastAsia="SimSun" w:hAnsi="Times New Roman"/>
          <w:b/>
          <w:bCs/>
          <w:sz w:val="26"/>
          <w:szCs w:val="26"/>
          <w:lang w:val="vi-VN" w:eastAsia="zh-CN"/>
        </w:rPr>
        <w:tab/>
      </w:r>
    </w:p>
    <w:p w14:paraId="702920B5" w14:textId="77777777" w:rsidR="006C7C10" w:rsidRPr="0055596A" w:rsidRDefault="006C7C10" w:rsidP="006C7C10">
      <w:pPr>
        <w:pStyle w:val="Heading1"/>
        <w:spacing w:line="264" w:lineRule="auto"/>
        <w:jc w:val="both"/>
        <w:rPr>
          <w:rFonts w:ascii="Times New Roman" w:eastAsia="SimSun" w:hAnsi="Times New Roman"/>
          <w:b/>
          <w:bCs/>
          <w:sz w:val="26"/>
          <w:szCs w:val="26"/>
          <w:lang w:val="vi-VN" w:eastAsia="zh-CN"/>
        </w:rPr>
      </w:pPr>
      <w:r w:rsidRPr="0055596A">
        <w:rPr>
          <w:rFonts w:ascii="Times New Roman" w:hAnsi="Times New Roman"/>
          <w:sz w:val="26"/>
          <w:szCs w:val="26"/>
          <w:lang w:val="vi-VN"/>
        </w:rPr>
        <w:t>Tên chuyên đề:</w:t>
      </w:r>
      <w:r w:rsidRPr="0055596A">
        <w:rPr>
          <w:rFonts w:ascii="Times New Roman" w:eastAsia="SimSun" w:hAnsi="Times New Roman"/>
          <w:sz w:val="26"/>
          <w:szCs w:val="26"/>
          <w:lang w:val="vi-VN" w:eastAsia="zh-CN"/>
        </w:rPr>
        <w:t xml:space="preserve"> Chuyên đề 1</w:t>
      </w:r>
    </w:p>
    <w:p w14:paraId="74D8ABDF" w14:textId="77777777" w:rsidR="006C7C10" w:rsidRPr="0055596A" w:rsidRDefault="006C7C10" w:rsidP="006C7C10">
      <w:pPr>
        <w:pStyle w:val="Heading1"/>
        <w:spacing w:line="264" w:lineRule="auto"/>
        <w:jc w:val="both"/>
        <w:rPr>
          <w:rFonts w:ascii="Times New Roman" w:eastAsia="SimSun" w:hAnsi="Times New Roman"/>
          <w:b/>
          <w:bCs/>
          <w:sz w:val="26"/>
          <w:szCs w:val="26"/>
          <w:lang w:val="vi-VN" w:eastAsia="zh-CN"/>
        </w:rPr>
      </w:pPr>
      <w:r w:rsidRPr="0055596A">
        <w:rPr>
          <w:rFonts w:ascii="Times New Roman" w:eastAsia="SimSun" w:hAnsi="Times New Roman"/>
          <w:sz w:val="26"/>
          <w:szCs w:val="26"/>
          <w:lang w:val="vi-VN" w:eastAsia="zh-CN"/>
        </w:rPr>
        <w:t>Số tín chỉ: 02</w:t>
      </w:r>
      <w:r w:rsidRPr="0055596A">
        <w:rPr>
          <w:rFonts w:ascii="Times New Roman" w:eastAsia="SimSun" w:hAnsi="Times New Roman"/>
          <w:b/>
          <w:bCs/>
          <w:sz w:val="26"/>
          <w:szCs w:val="26"/>
          <w:lang w:val="vi-VN" w:eastAsia="zh-CN"/>
        </w:rPr>
        <w:tab/>
      </w:r>
      <w:r w:rsidRPr="0055596A">
        <w:rPr>
          <w:rFonts w:ascii="Times New Roman" w:eastAsia="SimSun" w:hAnsi="Times New Roman"/>
          <w:b/>
          <w:bCs/>
          <w:sz w:val="26"/>
          <w:szCs w:val="26"/>
          <w:lang w:val="vi-VN" w:eastAsia="zh-CN"/>
        </w:rPr>
        <w:tab/>
      </w:r>
      <w:r w:rsidRPr="0055596A">
        <w:rPr>
          <w:rFonts w:ascii="Times New Roman" w:eastAsia="SimSun" w:hAnsi="Times New Roman"/>
          <w:sz w:val="26"/>
          <w:szCs w:val="26"/>
          <w:lang w:val="vi-VN" w:eastAsia="zh-CN"/>
        </w:rPr>
        <w:t>Môn tiên quyết: không</w:t>
      </w:r>
    </w:p>
    <w:p w14:paraId="37468E69" w14:textId="77777777" w:rsidR="006C7C10" w:rsidRPr="0055596A" w:rsidRDefault="006C7C10" w:rsidP="006C7C10">
      <w:pPr>
        <w:autoSpaceDE w:val="0"/>
        <w:autoSpaceDN w:val="0"/>
        <w:adjustRightInd w:val="0"/>
        <w:spacing w:after="0" w:line="264" w:lineRule="auto"/>
        <w:jc w:val="both"/>
        <w:rPr>
          <w:rFonts w:ascii="Times New Roman" w:eastAsia="SimSun" w:hAnsi="Times New Roman"/>
          <w:sz w:val="26"/>
          <w:szCs w:val="26"/>
          <w:lang w:val="vi-VN" w:eastAsia="zh-CN"/>
        </w:rPr>
      </w:pPr>
      <w:r w:rsidRPr="0055596A">
        <w:rPr>
          <w:rFonts w:ascii="Times New Roman" w:eastAsia="SimSun" w:hAnsi="Times New Roman"/>
          <w:sz w:val="26"/>
          <w:szCs w:val="26"/>
          <w:lang w:val="vi-VN" w:eastAsia="zh-CN"/>
        </w:rPr>
        <w:t>Tóm tắt nội dung học phần:</w:t>
      </w:r>
    </w:p>
    <w:p w14:paraId="28D22A7D" w14:textId="77777777" w:rsidR="006C7C10" w:rsidRPr="00FA43F6" w:rsidRDefault="006C7C10" w:rsidP="006C7C10">
      <w:pPr>
        <w:spacing w:after="0" w:line="264" w:lineRule="auto"/>
        <w:ind w:firstLine="720"/>
        <w:contextualSpacing/>
        <w:jc w:val="both"/>
        <w:rPr>
          <w:rFonts w:ascii="Times New Roman" w:eastAsia="MS PGothic" w:hAnsi="Times New Roman"/>
          <w:sz w:val="26"/>
          <w:szCs w:val="26"/>
          <w:lang w:val="fr-FR"/>
        </w:rPr>
      </w:pPr>
      <w:proofErr w:type="spellStart"/>
      <w:r w:rsidRPr="0055596A">
        <w:rPr>
          <w:rFonts w:ascii="Times New Roman" w:eastAsia="MS PGothic" w:hAnsi="Times New Roman"/>
          <w:sz w:val="26"/>
          <w:szCs w:val="26"/>
          <w:lang w:val="fr-FR"/>
        </w:rPr>
        <w:t>Đây</w:t>
      </w:r>
      <w:proofErr w:type="spellEnd"/>
      <w:r w:rsidRPr="0055596A">
        <w:rPr>
          <w:rFonts w:ascii="Times New Roman" w:eastAsia="MS PGothic" w:hAnsi="Times New Roman"/>
          <w:sz w:val="26"/>
          <w:szCs w:val="26"/>
          <w:lang w:val="fr-FR"/>
        </w:rPr>
        <w:t xml:space="preserve"> </w:t>
      </w:r>
      <w:proofErr w:type="spellStart"/>
      <w:r w:rsidRPr="0055596A">
        <w:rPr>
          <w:rFonts w:ascii="Times New Roman" w:eastAsia="MS PGothic" w:hAnsi="Times New Roman"/>
          <w:sz w:val="26"/>
          <w:szCs w:val="26"/>
          <w:lang w:val="fr-FR"/>
        </w:rPr>
        <w:t>là</w:t>
      </w:r>
      <w:proofErr w:type="spellEnd"/>
      <w:r w:rsidRPr="0055596A">
        <w:rPr>
          <w:rFonts w:ascii="Times New Roman" w:eastAsia="MS PGothic" w:hAnsi="Times New Roman"/>
          <w:sz w:val="26"/>
          <w:szCs w:val="26"/>
          <w:lang w:val="fr-FR"/>
        </w:rPr>
        <w:t xml:space="preserve"> </w:t>
      </w:r>
      <w:proofErr w:type="spellStart"/>
      <w:r w:rsidRPr="0055596A">
        <w:rPr>
          <w:rFonts w:ascii="Times New Roman" w:eastAsia="MS PGothic" w:hAnsi="Times New Roman"/>
          <w:sz w:val="26"/>
          <w:szCs w:val="26"/>
          <w:lang w:val="fr-FR"/>
        </w:rPr>
        <w:t>chuyên</w:t>
      </w:r>
      <w:proofErr w:type="spellEnd"/>
      <w:r w:rsidRPr="0055596A">
        <w:rPr>
          <w:rFonts w:ascii="Times New Roman" w:eastAsia="MS PGothic" w:hAnsi="Times New Roman"/>
          <w:sz w:val="26"/>
          <w:szCs w:val="26"/>
          <w:lang w:val="fr-FR"/>
        </w:rPr>
        <w:t xml:space="preserve"> </w:t>
      </w:r>
      <w:proofErr w:type="spellStart"/>
      <w:r w:rsidRPr="0055596A">
        <w:rPr>
          <w:rFonts w:ascii="Times New Roman" w:eastAsia="MS PGothic" w:hAnsi="Times New Roman"/>
          <w:sz w:val="26"/>
          <w:szCs w:val="26"/>
          <w:lang w:val="fr-FR"/>
        </w:rPr>
        <w:t>đề</w:t>
      </w:r>
      <w:proofErr w:type="spellEnd"/>
      <w:r w:rsidRPr="0055596A">
        <w:rPr>
          <w:rFonts w:ascii="Times New Roman" w:eastAsia="MS PGothic" w:hAnsi="Times New Roman"/>
          <w:sz w:val="26"/>
          <w:szCs w:val="26"/>
          <w:lang w:val="fr-FR"/>
        </w:rPr>
        <w:t xml:space="preserve"> </w:t>
      </w:r>
      <w:proofErr w:type="spellStart"/>
      <w:r w:rsidRPr="0055596A">
        <w:rPr>
          <w:rFonts w:ascii="Times New Roman" w:eastAsia="MS PGothic" w:hAnsi="Times New Roman"/>
          <w:sz w:val="26"/>
          <w:szCs w:val="26"/>
          <w:lang w:val="fr-FR"/>
        </w:rPr>
        <w:t>mở</w:t>
      </w:r>
      <w:proofErr w:type="spellEnd"/>
      <w:r w:rsidRPr="0055596A">
        <w:rPr>
          <w:rFonts w:ascii="Times New Roman" w:eastAsia="MS PGothic" w:hAnsi="Times New Roman"/>
          <w:sz w:val="26"/>
          <w:szCs w:val="26"/>
          <w:lang w:val="fr-FR"/>
        </w:rPr>
        <w:t xml:space="preserve">. </w:t>
      </w:r>
      <w:proofErr w:type="spellStart"/>
      <w:r w:rsidRPr="0055596A">
        <w:rPr>
          <w:rFonts w:ascii="Times New Roman" w:eastAsia="MS PGothic" w:hAnsi="Times New Roman"/>
          <w:sz w:val="26"/>
          <w:szCs w:val="26"/>
          <w:lang w:val="fr-FR"/>
        </w:rPr>
        <w:t>Nghiên</w:t>
      </w:r>
      <w:proofErr w:type="spellEnd"/>
      <w:r w:rsidRPr="0055596A">
        <w:rPr>
          <w:rFonts w:ascii="Times New Roman" w:eastAsia="MS PGothic" w:hAnsi="Times New Roman"/>
          <w:sz w:val="26"/>
          <w:szCs w:val="26"/>
          <w:lang w:val="fr-FR"/>
        </w:rPr>
        <w:t xml:space="preserve"> </w:t>
      </w:r>
      <w:proofErr w:type="spellStart"/>
      <w:r w:rsidRPr="0055596A">
        <w:rPr>
          <w:rFonts w:ascii="Times New Roman" w:eastAsia="MS PGothic" w:hAnsi="Times New Roman"/>
          <w:sz w:val="26"/>
          <w:szCs w:val="26"/>
          <w:lang w:val="fr-FR"/>
        </w:rPr>
        <w:t>cứu</w:t>
      </w:r>
      <w:proofErr w:type="spellEnd"/>
      <w:r w:rsidRPr="0055596A">
        <w:rPr>
          <w:rFonts w:ascii="Times New Roman" w:eastAsia="MS PGothic" w:hAnsi="Times New Roman"/>
          <w:sz w:val="26"/>
          <w:szCs w:val="26"/>
          <w:lang w:val="fr-FR"/>
        </w:rPr>
        <w:t xml:space="preserve"> </w:t>
      </w:r>
      <w:proofErr w:type="spellStart"/>
      <w:r w:rsidRPr="0055596A">
        <w:rPr>
          <w:rFonts w:ascii="Times New Roman" w:eastAsia="MS PGothic" w:hAnsi="Times New Roman"/>
          <w:sz w:val="26"/>
          <w:szCs w:val="26"/>
          <w:lang w:val="fr-FR"/>
        </w:rPr>
        <w:t>sinh</w:t>
      </w:r>
      <w:proofErr w:type="spellEnd"/>
      <w:r w:rsidRPr="0055596A">
        <w:rPr>
          <w:rFonts w:ascii="Times New Roman" w:eastAsia="MS PGothic" w:hAnsi="Times New Roman"/>
          <w:sz w:val="26"/>
          <w:szCs w:val="26"/>
          <w:lang w:val="fr-FR"/>
        </w:rPr>
        <w:t xml:space="preserve"> </w:t>
      </w:r>
      <w:proofErr w:type="spellStart"/>
      <w:r w:rsidRPr="0055596A">
        <w:rPr>
          <w:rFonts w:ascii="Times New Roman" w:eastAsia="MS PGothic" w:hAnsi="Times New Roman"/>
          <w:sz w:val="26"/>
          <w:szCs w:val="26"/>
          <w:lang w:val="fr-FR"/>
        </w:rPr>
        <w:t>có</w:t>
      </w:r>
      <w:proofErr w:type="spellEnd"/>
      <w:r w:rsidRPr="0055596A">
        <w:rPr>
          <w:rFonts w:ascii="Times New Roman" w:eastAsia="MS PGothic" w:hAnsi="Times New Roman"/>
          <w:sz w:val="26"/>
          <w:szCs w:val="26"/>
          <w:lang w:val="fr-FR"/>
        </w:rPr>
        <w:t xml:space="preserve"> </w:t>
      </w:r>
      <w:proofErr w:type="spellStart"/>
      <w:r w:rsidRPr="0055596A">
        <w:rPr>
          <w:rFonts w:ascii="Times New Roman" w:eastAsia="MS PGothic" w:hAnsi="Times New Roman"/>
          <w:sz w:val="26"/>
          <w:szCs w:val="26"/>
          <w:lang w:val="fr-FR"/>
        </w:rPr>
        <w:t>thể</w:t>
      </w:r>
      <w:proofErr w:type="spellEnd"/>
      <w:r w:rsidRPr="0055596A">
        <w:rPr>
          <w:rFonts w:ascii="Times New Roman" w:eastAsia="MS PGothic" w:hAnsi="Times New Roman"/>
          <w:sz w:val="26"/>
          <w:szCs w:val="26"/>
          <w:lang w:val="fr-FR"/>
        </w:rPr>
        <w:t xml:space="preserve"> </w:t>
      </w:r>
      <w:proofErr w:type="spellStart"/>
      <w:r w:rsidRPr="0055596A">
        <w:rPr>
          <w:rFonts w:ascii="Times New Roman" w:eastAsia="MS PGothic" w:hAnsi="Times New Roman"/>
          <w:sz w:val="26"/>
          <w:szCs w:val="26"/>
          <w:lang w:val="fr-FR"/>
        </w:rPr>
        <w:t>trình</w:t>
      </w:r>
      <w:proofErr w:type="spellEnd"/>
      <w:r w:rsidRPr="0055596A">
        <w:rPr>
          <w:rFonts w:ascii="Times New Roman" w:eastAsia="MS PGothic" w:hAnsi="Times New Roman"/>
          <w:sz w:val="26"/>
          <w:szCs w:val="26"/>
          <w:lang w:val="fr-FR"/>
        </w:rPr>
        <w:t xml:space="preserve"> </w:t>
      </w:r>
      <w:proofErr w:type="spellStart"/>
      <w:r w:rsidRPr="0055596A">
        <w:rPr>
          <w:rFonts w:ascii="Times New Roman" w:eastAsia="MS PGothic" w:hAnsi="Times New Roman"/>
          <w:sz w:val="26"/>
          <w:szCs w:val="26"/>
          <w:lang w:val="fr-FR"/>
        </w:rPr>
        <w:t>bày</w:t>
      </w:r>
      <w:proofErr w:type="spellEnd"/>
      <w:r w:rsidRPr="0055596A">
        <w:rPr>
          <w:rFonts w:ascii="Times New Roman" w:eastAsia="MS PGothic" w:hAnsi="Times New Roman"/>
          <w:sz w:val="26"/>
          <w:szCs w:val="26"/>
          <w:lang w:val="fr-FR"/>
        </w:rPr>
        <w:t xml:space="preserve"> </w:t>
      </w:r>
      <w:proofErr w:type="spellStart"/>
      <w:r w:rsidRPr="0055596A">
        <w:rPr>
          <w:rFonts w:ascii="Times New Roman" w:eastAsia="MS PGothic" w:hAnsi="Times New Roman"/>
          <w:sz w:val="26"/>
          <w:szCs w:val="26"/>
          <w:lang w:val="fr-FR"/>
        </w:rPr>
        <w:t>những</w:t>
      </w:r>
      <w:proofErr w:type="spellEnd"/>
      <w:r w:rsidRPr="0055596A">
        <w:rPr>
          <w:rFonts w:ascii="Times New Roman" w:eastAsia="MS PGothic" w:hAnsi="Times New Roman"/>
          <w:sz w:val="26"/>
          <w:szCs w:val="26"/>
          <w:lang w:val="fr-FR"/>
        </w:rPr>
        <w:t xml:space="preserve"> </w:t>
      </w:r>
      <w:proofErr w:type="spellStart"/>
      <w:r w:rsidRPr="0055596A">
        <w:rPr>
          <w:rFonts w:ascii="Times New Roman" w:eastAsia="MS PGothic" w:hAnsi="Times New Roman"/>
          <w:sz w:val="26"/>
          <w:szCs w:val="26"/>
          <w:lang w:val="fr-FR"/>
        </w:rPr>
        <w:t>điểm</w:t>
      </w:r>
      <w:proofErr w:type="spellEnd"/>
      <w:r w:rsidRPr="0055596A">
        <w:rPr>
          <w:rFonts w:ascii="Times New Roman" w:eastAsia="MS PGothic" w:hAnsi="Times New Roman"/>
          <w:sz w:val="26"/>
          <w:szCs w:val="26"/>
          <w:lang w:val="fr-FR"/>
        </w:rPr>
        <w:t xml:space="preserve"> </w:t>
      </w:r>
      <w:proofErr w:type="spellStart"/>
      <w:r w:rsidRPr="0055596A">
        <w:rPr>
          <w:rFonts w:ascii="Times New Roman" w:eastAsia="MS PGothic" w:hAnsi="Times New Roman"/>
          <w:sz w:val="26"/>
          <w:szCs w:val="26"/>
          <w:lang w:val="fr-FR"/>
        </w:rPr>
        <w:t>mới</w:t>
      </w:r>
      <w:proofErr w:type="spellEnd"/>
      <w:r w:rsidRPr="0055596A">
        <w:rPr>
          <w:rFonts w:ascii="Times New Roman" w:eastAsia="MS PGothic" w:hAnsi="Times New Roman"/>
          <w:sz w:val="26"/>
          <w:szCs w:val="26"/>
          <w:lang w:val="fr-FR"/>
        </w:rPr>
        <w:t xml:space="preserve"> </w:t>
      </w:r>
      <w:proofErr w:type="spellStart"/>
      <w:r w:rsidRPr="0055596A">
        <w:rPr>
          <w:rFonts w:ascii="Times New Roman" w:eastAsia="MS PGothic" w:hAnsi="Times New Roman"/>
          <w:sz w:val="26"/>
          <w:szCs w:val="26"/>
          <w:lang w:val="fr-FR"/>
        </w:rPr>
        <w:t>mang</w:t>
      </w:r>
      <w:proofErr w:type="spellEnd"/>
      <w:r w:rsidRPr="0055596A">
        <w:rPr>
          <w:rFonts w:ascii="Times New Roman" w:eastAsia="MS PGothic" w:hAnsi="Times New Roman"/>
          <w:sz w:val="26"/>
          <w:szCs w:val="26"/>
          <w:lang w:val="fr-FR"/>
        </w:rPr>
        <w:t xml:space="preserve"> </w:t>
      </w:r>
      <w:proofErr w:type="spellStart"/>
      <w:r w:rsidRPr="0055596A">
        <w:rPr>
          <w:rFonts w:ascii="Times New Roman" w:eastAsia="MS PGothic" w:hAnsi="Times New Roman"/>
          <w:sz w:val="26"/>
          <w:szCs w:val="26"/>
          <w:lang w:val="fr-FR"/>
        </w:rPr>
        <w:t>tính</w:t>
      </w:r>
      <w:proofErr w:type="spellEnd"/>
      <w:r w:rsidRPr="0055596A">
        <w:rPr>
          <w:rFonts w:ascii="Times New Roman" w:eastAsia="MS PGothic" w:hAnsi="Times New Roman"/>
          <w:sz w:val="26"/>
          <w:szCs w:val="26"/>
          <w:lang w:val="fr-FR"/>
        </w:rPr>
        <w:t xml:space="preserve"> </w:t>
      </w:r>
      <w:proofErr w:type="spellStart"/>
      <w:r w:rsidRPr="0055596A">
        <w:rPr>
          <w:rFonts w:ascii="Times New Roman" w:eastAsia="MS PGothic" w:hAnsi="Times New Roman"/>
          <w:sz w:val="26"/>
          <w:szCs w:val="26"/>
          <w:lang w:val="fr-FR"/>
        </w:rPr>
        <w:t>thời</w:t>
      </w:r>
      <w:proofErr w:type="spellEnd"/>
      <w:r w:rsidRPr="0055596A">
        <w:rPr>
          <w:rFonts w:ascii="Times New Roman" w:eastAsia="MS PGothic" w:hAnsi="Times New Roman"/>
          <w:sz w:val="26"/>
          <w:szCs w:val="26"/>
          <w:lang w:val="fr-FR"/>
        </w:rPr>
        <w:t xml:space="preserve"> </w:t>
      </w:r>
      <w:proofErr w:type="spellStart"/>
      <w:r w:rsidRPr="0055596A">
        <w:rPr>
          <w:rFonts w:ascii="Times New Roman" w:eastAsia="MS PGothic" w:hAnsi="Times New Roman"/>
          <w:sz w:val="26"/>
          <w:szCs w:val="26"/>
          <w:lang w:val="fr-FR"/>
        </w:rPr>
        <w:t>sự</w:t>
      </w:r>
      <w:proofErr w:type="spellEnd"/>
      <w:r w:rsidRPr="0055596A">
        <w:rPr>
          <w:rFonts w:ascii="Times New Roman" w:eastAsia="MS PGothic" w:hAnsi="Times New Roman"/>
          <w:sz w:val="26"/>
          <w:szCs w:val="26"/>
          <w:lang w:val="fr-FR"/>
        </w:rPr>
        <w:t xml:space="preserve"> </w:t>
      </w:r>
      <w:proofErr w:type="spellStart"/>
      <w:r w:rsidRPr="0055596A">
        <w:rPr>
          <w:rFonts w:ascii="Times New Roman" w:eastAsia="MS PGothic" w:hAnsi="Times New Roman"/>
          <w:sz w:val="26"/>
          <w:szCs w:val="26"/>
          <w:lang w:val="fr-FR"/>
        </w:rPr>
        <w:t>trong</w:t>
      </w:r>
      <w:proofErr w:type="spellEnd"/>
      <w:r w:rsidRPr="0055596A">
        <w:rPr>
          <w:rFonts w:ascii="Times New Roman" w:eastAsia="MS PGothic" w:hAnsi="Times New Roman"/>
          <w:sz w:val="26"/>
          <w:szCs w:val="26"/>
          <w:lang w:val="fr-FR"/>
        </w:rPr>
        <w:t xml:space="preserve"> </w:t>
      </w:r>
      <w:proofErr w:type="spellStart"/>
      <w:r w:rsidRPr="0055596A">
        <w:rPr>
          <w:rFonts w:ascii="Times New Roman" w:eastAsia="MS PGothic" w:hAnsi="Times New Roman"/>
          <w:sz w:val="26"/>
          <w:szCs w:val="26"/>
          <w:lang w:val="fr-FR"/>
        </w:rPr>
        <w:t>nghiên</w:t>
      </w:r>
      <w:proofErr w:type="spellEnd"/>
      <w:r w:rsidRPr="0055596A">
        <w:rPr>
          <w:rFonts w:ascii="Times New Roman" w:eastAsia="MS PGothic" w:hAnsi="Times New Roman"/>
          <w:sz w:val="26"/>
          <w:szCs w:val="26"/>
          <w:lang w:val="fr-FR"/>
        </w:rPr>
        <w:t xml:space="preserve"> </w:t>
      </w:r>
      <w:proofErr w:type="spellStart"/>
      <w:r w:rsidRPr="0055596A">
        <w:rPr>
          <w:rFonts w:ascii="Times New Roman" w:eastAsia="MS PGothic" w:hAnsi="Times New Roman"/>
          <w:sz w:val="26"/>
          <w:szCs w:val="26"/>
          <w:lang w:val="fr-FR"/>
        </w:rPr>
        <w:t>cứu</w:t>
      </w:r>
      <w:proofErr w:type="spellEnd"/>
      <w:r w:rsidRPr="0055596A">
        <w:rPr>
          <w:rFonts w:ascii="Times New Roman" w:eastAsia="MS PGothic" w:hAnsi="Times New Roman"/>
          <w:sz w:val="26"/>
          <w:szCs w:val="26"/>
          <w:lang w:val="fr-FR"/>
        </w:rPr>
        <w:t xml:space="preserve"> </w:t>
      </w:r>
      <w:proofErr w:type="spellStart"/>
      <w:r w:rsidRPr="0055596A">
        <w:rPr>
          <w:rFonts w:ascii="Times New Roman" w:eastAsia="MS PGothic" w:hAnsi="Times New Roman"/>
          <w:sz w:val="26"/>
          <w:szCs w:val="26"/>
          <w:lang w:val="fr-FR"/>
        </w:rPr>
        <w:t>của</w:t>
      </w:r>
      <w:proofErr w:type="spellEnd"/>
      <w:r w:rsidRPr="0055596A">
        <w:rPr>
          <w:rFonts w:ascii="Times New Roman" w:eastAsia="MS PGothic" w:hAnsi="Times New Roman"/>
          <w:sz w:val="26"/>
          <w:szCs w:val="26"/>
          <w:lang w:val="fr-FR"/>
        </w:rPr>
        <w:t xml:space="preserve"> </w:t>
      </w:r>
      <w:proofErr w:type="spellStart"/>
      <w:r w:rsidRPr="0055596A">
        <w:rPr>
          <w:rFonts w:ascii="Times New Roman" w:eastAsia="MS PGothic" w:hAnsi="Times New Roman"/>
          <w:sz w:val="26"/>
          <w:szCs w:val="26"/>
          <w:lang w:val="fr-FR"/>
        </w:rPr>
        <w:t>mình</w:t>
      </w:r>
      <w:proofErr w:type="spellEnd"/>
      <w:r w:rsidRPr="0055596A">
        <w:rPr>
          <w:rFonts w:ascii="Times New Roman" w:eastAsia="MS PGothic" w:hAnsi="Times New Roman"/>
          <w:sz w:val="26"/>
          <w:szCs w:val="26"/>
          <w:lang w:val="fr-FR"/>
        </w:rPr>
        <w:t xml:space="preserve"> </w:t>
      </w:r>
      <w:proofErr w:type="spellStart"/>
      <w:r w:rsidRPr="0055596A">
        <w:rPr>
          <w:rFonts w:ascii="Times New Roman" w:eastAsia="MS PGothic" w:hAnsi="Times New Roman"/>
          <w:sz w:val="26"/>
          <w:szCs w:val="26"/>
          <w:lang w:val="fr-FR"/>
        </w:rPr>
        <w:t>về</w:t>
      </w:r>
      <w:proofErr w:type="spellEnd"/>
      <w:r w:rsidRPr="0055596A">
        <w:rPr>
          <w:rFonts w:ascii="Times New Roman" w:eastAsia="MS PGothic" w:hAnsi="Times New Roman"/>
          <w:sz w:val="26"/>
          <w:szCs w:val="26"/>
          <w:lang w:val="fr-FR"/>
        </w:rPr>
        <w:t xml:space="preserve"> </w:t>
      </w:r>
      <w:proofErr w:type="spellStart"/>
      <w:r w:rsidRPr="0055596A">
        <w:rPr>
          <w:rFonts w:ascii="Times New Roman" w:eastAsia="MS PGothic" w:hAnsi="Times New Roman"/>
          <w:sz w:val="26"/>
          <w:szCs w:val="26"/>
          <w:lang w:val="fr-FR"/>
        </w:rPr>
        <w:t>những</w:t>
      </w:r>
      <w:proofErr w:type="spellEnd"/>
      <w:r w:rsidRPr="0055596A">
        <w:rPr>
          <w:rFonts w:ascii="Times New Roman" w:eastAsia="MS PGothic" w:hAnsi="Times New Roman"/>
          <w:sz w:val="26"/>
          <w:szCs w:val="26"/>
          <w:lang w:val="fr-FR"/>
        </w:rPr>
        <w:t xml:space="preserve"> </w:t>
      </w:r>
      <w:proofErr w:type="spellStart"/>
      <w:r w:rsidRPr="0055596A">
        <w:rPr>
          <w:rFonts w:ascii="Times New Roman" w:eastAsia="MS PGothic" w:hAnsi="Times New Roman"/>
          <w:sz w:val="26"/>
          <w:szCs w:val="26"/>
          <w:lang w:val="fr-FR"/>
        </w:rPr>
        <w:t>vấn</w:t>
      </w:r>
      <w:proofErr w:type="spellEnd"/>
      <w:r w:rsidRPr="0055596A">
        <w:rPr>
          <w:rFonts w:ascii="Times New Roman" w:eastAsia="MS PGothic" w:hAnsi="Times New Roman"/>
          <w:sz w:val="26"/>
          <w:szCs w:val="26"/>
          <w:lang w:val="fr-FR"/>
        </w:rPr>
        <w:t xml:space="preserve"> </w:t>
      </w:r>
      <w:proofErr w:type="spellStart"/>
      <w:r w:rsidRPr="0055596A">
        <w:rPr>
          <w:rFonts w:ascii="Times New Roman" w:eastAsia="MS PGothic" w:hAnsi="Times New Roman"/>
          <w:sz w:val="26"/>
          <w:szCs w:val="26"/>
          <w:lang w:val="fr-FR"/>
        </w:rPr>
        <w:t>đề</w:t>
      </w:r>
      <w:proofErr w:type="spellEnd"/>
      <w:r w:rsidRPr="00FA43F6">
        <w:rPr>
          <w:rFonts w:ascii="Times New Roman" w:eastAsia="MS PGothic" w:hAnsi="Times New Roman"/>
          <w:sz w:val="26"/>
          <w:szCs w:val="26"/>
          <w:lang w:val="fr-FR"/>
        </w:rPr>
        <w:t xml:space="preserve"> </w:t>
      </w:r>
      <w:proofErr w:type="spellStart"/>
      <w:r w:rsidRPr="00FA43F6">
        <w:rPr>
          <w:rFonts w:ascii="Times New Roman" w:eastAsia="MS PGothic" w:hAnsi="Times New Roman"/>
          <w:sz w:val="26"/>
          <w:szCs w:val="26"/>
          <w:lang w:val="fr-FR"/>
        </w:rPr>
        <w:t>thuộc</w:t>
      </w:r>
      <w:proofErr w:type="spellEnd"/>
      <w:r w:rsidRPr="00FA43F6">
        <w:rPr>
          <w:rFonts w:ascii="Times New Roman" w:eastAsia="MS PGothic" w:hAnsi="Times New Roman"/>
          <w:sz w:val="26"/>
          <w:szCs w:val="26"/>
          <w:lang w:val="fr-FR"/>
        </w:rPr>
        <w:t xml:space="preserve"> </w:t>
      </w:r>
      <w:proofErr w:type="spellStart"/>
      <w:r w:rsidRPr="00FA43F6">
        <w:rPr>
          <w:rFonts w:ascii="Times New Roman" w:eastAsia="MS PGothic" w:hAnsi="Times New Roman"/>
          <w:sz w:val="26"/>
          <w:szCs w:val="26"/>
          <w:lang w:val="fr-FR"/>
        </w:rPr>
        <w:t>về</w:t>
      </w:r>
      <w:proofErr w:type="spellEnd"/>
      <w:r w:rsidRPr="00FA43F6">
        <w:rPr>
          <w:rFonts w:ascii="Times New Roman" w:eastAsia="MS PGothic" w:hAnsi="Times New Roman"/>
          <w:sz w:val="26"/>
          <w:szCs w:val="26"/>
          <w:lang w:val="fr-FR"/>
        </w:rPr>
        <w:t xml:space="preserve"> </w:t>
      </w:r>
      <w:proofErr w:type="spellStart"/>
      <w:r w:rsidRPr="00FA43F6">
        <w:rPr>
          <w:rFonts w:ascii="Times New Roman" w:eastAsia="MS PGothic" w:hAnsi="Times New Roman"/>
          <w:sz w:val="26"/>
          <w:szCs w:val="26"/>
          <w:lang w:val="fr-FR"/>
        </w:rPr>
        <w:t>lịch</w:t>
      </w:r>
      <w:proofErr w:type="spellEnd"/>
      <w:r w:rsidRPr="00FA43F6">
        <w:rPr>
          <w:rFonts w:ascii="Times New Roman" w:eastAsia="MS PGothic" w:hAnsi="Times New Roman"/>
          <w:sz w:val="26"/>
          <w:szCs w:val="26"/>
          <w:lang w:val="fr-FR"/>
        </w:rPr>
        <w:t xml:space="preserve"> </w:t>
      </w:r>
      <w:proofErr w:type="spellStart"/>
      <w:r w:rsidRPr="00FA43F6">
        <w:rPr>
          <w:rFonts w:ascii="Times New Roman" w:eastAsia="MS PGothic" w:hAnsi="Times New Roman"/>
          <w:sz w:val="26"/>
          <w:szCs w:val="26"/>
          <w:lang w:val="fr-FR"/>
        </w:rPr>
        <w:t>sử</w:t>
      </w:r>
      <w:proofErr w:type="spellEnd"/>
      <w:r w:rsidRPr="00FA43F6">
        <w:rPr>
          <w:rFonts w:ascii="Times New Roman" w:eastAsia="MS PGothic" w:hAnsi="Times New Roman"/>
          <w:sz w:val="26"/>
          <w:szCs w:val="26"/>
          <w:lang w:val="fr-FR"/>
        </w:rPr>
        <w:t xml:space="preserve">, </w:t>
      </w:r>
      <w:proofErr w:type="spellStart"/>
      <w:r w:rsidRPr="00FA43F6">
        <w:rPr>
          <w:rFonts w:ascii="Times New Roman" w:eastAsia="MS PGothic" w:hAnsi="Times New Roman"/>
          <w:sz w:val="26"/>
          <w:szCs w:val="26"/>
          <w:lang w:val="fr-FR"/>
        </w:rPr>
        <w:t>xã</w:t>
      </w:r>
      <w:proofErr w:type="spellEnd"/>
      <w:r w:rsidRPr="00FA43F6">
        <w:rPr>
          <w:rFonts w:ascii="Times New Roman" w:eastAsia="MS PGothic" w:hAnsi="Times New Roman"/>
          <w:sz w:val="26"/>
          <w:szCs w:val="26"/>
          <w:lang w:val="fr-FR"/>
        </w:rPr>
        <w:t xml:space="preserve"> </w:t>
      </w:r>
      <w:proofErr w:type="spellStart"/>
      <w:r w:rsidRPr="00FA43F6">
        <w:rPr>
          <w:rFonts w:ascii="Times New Roman" w:eastAsia="MS PGothic" w:hAnsi="Times New Roman"/>
          <w:sz w:val="26"/>
          <w:szCs w:val="26"/>
          <w:lang w:val="fr-FR"/>
        </w:rPr>
        <w:t>hội</w:t>
      </w:r>
      <w:proofErr w:type="spellEnd"/>
      <w:r w:rsidRPr="00FA43F6">
        <w:rPr>
          <w:rFonts w:ascii="Times New Roman" w:eastAsia="MS PGothic" w:hAnsi="Times New Roman"/>
          <w:sz w:val="26"/>
          <w:szCs w:val="26"/>
          <w:lang w:val="fr-FR"/>
        </w:rPr>
        <w:t xml:space="preserve"> </w:t>
      </w:r>
      <w:proofErr w:type="spellStart"/>
      <w:r w:rsidRPr="00FA43F6">
        <w:rPr>
          <w:rFonts w:ascii="Times New Roman" w:eastAsia="MS PGothic" w:hAnsi="Times New Roman"/>
          <w:sz w:val="26"/>
          <w:szCs w:val="26"/>
          <w:lang w:val="fr-FR"/>
        </w:rPr>
        <w:t>mang</w:t>
      </w:r>
      <w:proofErr w:type="spellEnd"/>
      <w:r w:rsidRPr="00FA43F6">
        <w:rPr>
          <w:rFonts w:ascii="Times New Roman" w:eastAsia="MS PGothic" w:hAnsi="Times New Roman"/>
          <w:sz w:val="26"/>
          <w:szCs w:val="26"/>
          <w:lang w:val="fr-FR"/>
        </w:rPr>
        <w:t xml:space="preserve"> </w:t>
      </w:r>
      <w:proofErr w:type="spellStart"/>
      <w:r w:rsidRPr="00FA43F6">
        <w:rPr>
          <w:rFonts w:ascii="Times New Roman" w:eastAsia="MS PGothic" w:hAnsi="Times New Roman"/>
          <w:sz w:val="26"/>
          <w:szCs w:val="26"/>
          <w:lang w:val="fr-FR"/>
        </w:rPr>
        <w:t>tính</w:t>
      </w:r>
      <w:proofErr w:type="spellEnd"/>
      <w:r w:rsidRPr="00FA43F6">
        <w:rPr>
          <w:rFonts w:ascii="Times New Roman" w:eastAsia="MS PGothic" w:hAnsi="Times New Roman"/>
          <w:sz w:val="26"/>
          <w:szCs w:val="26"/>
          <w:lang w:val="fr-FR"/>
        </w:rPr>
        <w:t xml:space="preserve"> </w:t>
      </w:r>
      <w:proofErr w:type="spellStart"/>
      <w:r w:rsidRPr="00FA43F6">
        <w:rPr>
          <w:rFonts w:ascii="Times New Roman" w:eastAsia="MS PGothic" w:hAnsi="Times New Roman"/>
          <w:sz w:val="26"/>
          <w:szCs w:val="26"/>
          <w:lang w:val="fr-FR"/>
        </w:rPr>
        <w:t>khu</w:t>
      </w:r>
      <w:proofErr w:type="spellEnd"/>
      <w:r w:rsidRPr="00FA43F6">
        <w:rPr>
          <w:rFonts w:ascii="Times New Roman" w:eastAsia="MS PGothic" w:hAnsi="Times New Roman"/>
          <w:sz w:val="26"/>
          <w:szCs w:val="26"/>
          <w:lang w:val="fr-FR"/>
        </w:rPr>
        <w:t xml:space="preserve"> </w:t>
      </w:r>
      <w:proofErr w:type="spellStart"/>
      <w:r w:rsidRPr="00FA43F6">
        <w:rPr>
          <w:rFonts w:ascii="Times New Roman" w:eastAsia="MS PGothic" w:hAnsi="Times New Roman"/>
          <w:sz w:val="26"/>
          <w:szCs w:val="26"/>
          <w:lang w:val="fr-FR"/>
        </w:rPr>
        <w:t>vực</w:t>
      </w:r>
      <w:proofErr w:type="spellEnd"/>
      <w:r w:rsidRPr="00FA43F6">
        <w:rPr>
          <w:rFonts w:ascii="Times New Roman" w:eastAsia="MS PGothic" w:hAnsi="Times New Roman"/>
          <w:sz w:val="26"/>
          <w:szCs w:val="26"/>
          <w:lang w:val="fr-FR"/>
        </w:rPr>
        <w:t xml:space="preserve"> </w:t>
      </w:r>
      <w:proofErr w:type="spellStart"/>
      <w:r w:rsidRPr="00FA43F6">
        <w:rPr>
          <w:rFonts w:ascii="Times New Roman" w:eastAsia="MS PGothic" w:hAnsi="Times New Roman"/>
          <w:sz w:val="26"/>
          <w:szCs w:val="26"/>
          <w:lang w:val="fr-FR"/>
        </w:rPr>
        <w:t>và</w:t>
      </w:r>
      <w:proofErr w:type="spellEnd"/>
      <w:r w:rsidRPr="00FA43F6">
        <w:rPr>
          <w:rFonts w:ascii="Times New Roman" w:eastAsia="MS PGothic" w:hAnsi="Times New Roman"/>
          <w:sz w:val="26"/>
          <w:szCs w:val="26"/>
          <w:lang w:val="fr-FR"/>
        </w:rPr>
        <w:t xml:space="preserve"> ở </w:t>
      </w:r>
      <w:proofErr w:type="spellStart"/>
      <w:r w:rsidRPr="00FA43F6">
        <w:rPr>
          <w:rFonts w:ascii="Times New Roman" w:eastAsia="MS PGothic" w:hAnsi="Times New Roman"/>
          <w:sz w:val="26"/>
          <w:szCs w:val="26"/>
          <w:lang w:val="fr-FR"/>
        </w:rPr>
        <w:t>từng</w:t>
      </w:r>
      <w:proofErr w:type="spellEnd"/>
      <w:r w:rsidRPr="00FA43F6">
        <w:rPr>
          <w:rFonts w:ascii="Times New Roman" w:eastAsia="MS PGothic" w:hAnsi="Times New Roman"/>
          <w:sz w:val="26"/>
          <w:szCs w:val="26"/>
          <w:lang w:val="fr-FR"/>
        </w:rPr>
        <w:t xml:space="preserve"> </w:t>
      </w:r>
      <w:proofErr w:type="spellStart"/>
      <w:r w:rsidRPr="00FA43F6">
        <w:rPr>
          <w:rFonts w:ascii="Times New Roman" w:eastAsia="MS PGothic" w:hAnsi="Times New Roman"/>
          <w:sz w:val="26"/>
          <w:szCs w:val="26"/>
          <w:lang w:val="fr-FR"/>
        </w:rPr>
        <w:t>quốc</w:t>
      </w:r>
      <w:proofErr w:type="spellEnd"/>
      <w:r w:rsidRPr="00FA43F6">
        <w:rPr>
          <w:rFonts w:ascii="Times New Roman" w:eastAsia="MS PGothic" w:hAnsi="Times New Roman"/>
          <w:sz w:val="26"/>
          <w:szCs w:val="26"/>
          <w:lang w:val="fr-FR"/>
        </w:rPr>
        <w:t xml:space="preserve"> </w:t>
      </w:r>
      <w:proofErr w:type="spellStart"/>
      <w:r w:rsidRPr="00FA43F6">
        <w:rPr>
          <w:rFonts w:ascii="Times New Roman" w:eastAsia="MS PGothic" w:hAnsi="Times New Roman"/>
          <w:sz w:val="26"/>
          <w:szCs w:val="26"/>
          <w:lang w:val="fr-FR"/>
        </w:rPr>
        <w:t>gia</w:t>
      </w:r>
      <w:proofErr w:type="spellEnd"/>
      <w:r w:rsidRPr="00FA43F6">
        <w:rPr>
          <w:rFonts w:ascii="Times New Roman" w:eastAsia="MS PGothic" w:hAnsi="Times New Roman"/>
          <w:sz w:val="26"/>
          <w:szCs w:val="26"/>
          <w:lang w:val="fr-FR"/>
        </w:rPr>
        <w:t>.</w:t>
      </w:r>
    </w:p>
    <w:p w14:paraId="21B4B6CF" w14:textId="77777777" w:rsidR="006C7C10" w:rsidRPr="00F27E87" w:rsidRDefault="001E765E" w:rsidP="006C7C10">
      <w:pPr>
        <w:autoSpaceDE w:val="0"/>
        <w:autoSpaceDN w:val="0"/>
        <w:adjustRightInd w:val="0"/>
        <w:spacing w:after="0" w:line="264" w:lineRule="auto"/>
        <w:jc w:val="both"/>
        <w:rPr>
          <w:rFonts w:ascii="Times New Roman" w:hAnsi="Times New Roman"/>
          <w:b/>
          <w:i/>
          <w:sz w:val="26"/>
          <w:szCs w:val="26"/>
          <w:lang w:val="it-IT"/>
        </w:rPr>
      </w:pPr>
      <w:r>
        <w:rPr>
          <w:rFonts w:ascii="Times New Roman" w:hAnsi="Times New Roman"/>
          <w:b/>
          <w:i/>
          <w:sz w:val="26"/>
          <w:szCs w:val="26"/>
          <w:lang w:val="it-IT"/>
        </w:rPr>
        <w:t>12</w:t>
      </w:r>
      <w:r w:rsidR="006C7C10" w:rsidRPr="00F27E87">
        <w:rPr>
          <w:rFonts w:ascii="Times New Roman" w:hAnsi="Times New Roman"/>
          <w:b/>
          <w:i/>
          <w:sz w:val="26"/>
          <w:szCs w:val="26"/>
          <w:lang w:val="it-IT"/>
        </w:rPr>
        <w:t>. Chuyên đề số 2</w:t>
      </w:r>
    </w:p>
    <w:p w14:paraId="2CD5DBEC" w14:textId="77777777" w:rsidR="00396E98" w:rsidRPr="00450F52" w:rsidRDefault="006C7C10" w:rsidP="006C7C10">
      <w:pPr>
        <w:pStyle w:val="Heading1"/>
        <w:spacing w:line="264" w:lineRule="auto"/>
        <w:jc w:val="both"/>
        <w:rPr>
          <w:rFonts w:ascii="Times New Roman" w:eastAsia="SimSun" w:hAnsi="Times New Roman"/>
          <w:b/>
          <w:bCs/>
          <w:sz w:val="26"/>
          <w:szCs w:val="26"/>
          <w:lang w:val="fr-FR" w:eastAsia="zh-CN"/>
        </w:rPr>
      </w:pPr>
      <w:r w:rsidRPr="00FA43F6">
        <w:rPr>
          <w:rFonts w:ascii="Times New Roman" w:eastAsia="SimSun" w:hAnsi="Times New Roman"/>
          <w:sz w:val="26"/>
          <w:szCs w:val="26"/>
          <w:lang w:val="vi-VN" w:eastAsia="zh-CN"/>
        </w:rPr>
        <w:t xml:space="preserve">Mã số học phần: </w:t>
      </w:r>
      <w:r w:rsidR="001E233C" w:rsidRPr="00450F52">
        <w:rPr>
          <w:rFonts w:ascii="Times New Roman" w:eastAsia="SimSun" w:hAnsi="Times New Roman"/>
          <w:sz w:val="26"/>
          <w:szCs w:val="26"/>
          <w:lang w:val="fr-FR" w:eastAsia="zh-CN"/>
        </w:rPr>
        <w:t>ORS8029</w:t>
      </w:r>
    </w:p>
    <w:p w14:paraId="2362B378" w14:textId="77777777" w:rsidR="006C7C10" w:rsidRPr="00FA43F6" w:rsidRDefault="006C7C10" w:rsidP="006C7C10">
      <w:pPr>
        <w:pStyle w:val="Heading1"/>
        <w:spacing w:line="264" w:lineRule="auto"/>
        <w:jc w:val="both"/>
        <w:rPr>
          <w:rFonts w:ascii="Times New Roman" w:eastAsia="SimSun" w:hAnsi="Times New Roman"/>
          <w:b/>
          <w:bCs/>
          <w:sz w:val="26"/>
          <w:szCs w:val="26"/>
          <w:lang w:val="vi-VN" w:eastAsia="zh-CN"/>
        </w:rPr>
      </w:pPr>
      <w:r w:rsidRPr="00FA43F6">
        <w:rPr>
          <w:rFonts w:ascii="Times New Roman" w:hAnsi="Times New Roman"/>
          <w:sz w:val="26"/>
          <w:szCs w:val="26"/>
          <w:lang w:val="vi-VN"/>
        </w:rPr>
        <w:t xml:space="preserve">Tên </w:t>
      </w:r>
      <w:r>
        <w:rPr>
          <w:rFonts w:ascii="Times New Roman" w:hAnsi="Times New Roman"/>
          <w:sz w:val="26"/>
          <w:szCs w:val="26"/>
          <w:lang w:val="vi-VN"/>
        </w:rPr>
        <w:t>chuyên đề</w:t>
      </w:r>
      <w:r w:rsidRPr="00FA43F6">
        <w:rPr>
          <w:rFonts w:ascii="Times New Roman" w:hAnsi="Times New Roman"/>
          <w:sz w:val="26"/>
          <w:szCs w:val="26"/>
          <w:lang w:val="vi-VN"/>
        </w:rPr>
        <w:t>:</w:t>
      </w:r>
      <w:r w:rsidRPr="00FA43F6">
        <w:rPr>
          <w:rFonts w:ascii="Times New Roman" w:eastAsia="SimSun" w:hAnsi="Times New Roman"/>
          <w:sz w:val="26"/>
          <w:szCs w:val="26"/>
          <w:lang w:val="vi-VN" w:eastAsia="zh-CN"/>
        </w:rPr>
        <w:t xml:space="preserve"> Chuyên đề 2</w:t>
      </w:r>
    </w:p>
    <w:p w14:paraId="1C8BC80E" w14:textId="77777777" w:rsidR="006C7C10" w:rsidRPr="00FA43F6" w:rsidRDefault="006C7C10" w:rsidP="006C7C10">
      <w:pPr>
        <w:pStyle w:val="Heading1"/>
        <w:spacing w:line="264" w:lineRule="auto"/>
        <w:jc w:val="both"/>
        <w:rPr>
          <w:rFonts w:ascii="Times New Roman" w:eastAsia="SimSun" w:hAnsi="Times New Roman"/>
          <w:b/>
          <w:bCs/>
          <w:sz w:val="26"/>
          <w:szCs w:val="26"/>
          <w:lang w:val="vi-VN" w:eastAsia="zh-CN"/>
        </w:rPr>
      </w:pPr>
      <w:r w:rsidRPr="00FA43F6">
        <w:rPr>
          <w:rFonts w:ascii="Times New Roman" w:eastAsia="SimSun" w:hAnsi="Times New Roman"/>
          <w:sz w:val="26"/>
          <w:szCs w:val="26"/>
          <w:lang w:val="vi-VN" w:eastAsia="zh-CN"/>
        </w:rPr>
        <w:t>Số tín chỉ: 02</w:t>
      </w:r>
      <w:r w:rsidRPr="00FA43F6">
        <w:rPr>
          <w:rFonts w:ascii="Times New Roman" w:eastAsia="SimSun" w:hAnsi="Times New Roman"/>
          <w:b/>
          <w:bCs/>
          <w:sz w:val="26"/>
          <w:szCs w:val="26"/>
          <w:lang w:val="vi-VN" w:eastAsia="zh-CN"/>
        </w:rPr>
        <w:tab/>
      </w:r>
      <w:r w:rsidRPr="00FA43F6">
        <w:rPr>
          <w:rFonts w:ascii="Times New Roman" w:eastAsia="SimSun" w:hAnsi="Times New Roman"/>
          <w:b/>
          <w:bCs/>
          <w:sz w:val="26"/>
          <w:szCs w:val="26"/>
          <w:lang w:val="vi-VN" w:eastAsia="zh-CN"/>
        </w:rPr>
        <w:tab/>
      </w:r>
      <w:r w:rsidRPr="00FA43F6">
        <w:rPr>
          <w:rFonts w:ascii="Times New Roman" w:eastAsia="SimSun" w:hAnsi="Times New Roman"/>
          <w:sz w:val="26"/>
          <w:szCs w:val="26"/>
          <w:lang w:val="vi-VN" w:eastAsia="zh-CN"/>
        </w:rPr>
        <w:t>Môn tiên quyết: không</w:t>
      </w:r>
    </w:p>
    <w:p w14:paraId="3986832C" w14:textId="77777777" w:rsidR="006C7C10" w:rsidRPr="00FA43F6" w:rsidRDefault="006C7C10" w:rsidP="006C7C10">
      <w:pPr>
        <w:autoSpaceDE w:val="0"/>
        <w:autoSpaceDN w:val="0"/>
        <w:adjustRightInd w:val="0"/>
        <w:spacing w:after="0" w:line="264" w:lineRule="auto"/>
        <w:jc w:val="both"/>
        <w:rPr>
          <w:rFonts w:ascii="Times New Roman" w:eastAsia="SimSun" w:hAnsi="Times New Roman"/>
          <w:sz w:val="26"/>
          <w:szCs w:val="26"/>
          <w:lang w:val="vi-VN" w:eastAsia="zh-CN"/>
        </w:rPr>
      </w:pPr>
      <w:r w:rsidRPr="00FA43F6">
        <w:rPr>
          <w:rFonts w:ascii="Times New Roman" w:eastAsia="SimSun" w:hAnsi="Times New Roman"/>
          <w:sz w:val="26"/>
          <w:szCs w:val="26"/>
          <w:lang w:val="vi-VN" w:eastAsia="zh-CN"/>
        </w:rPr>
        <w:t>Tóm tắt nội dung học phần:</w:t>
      </w:r>
    </w:p>
    <w:p w14:paraId="786310C3" w14:textId="77777777" w:rsidR="006C7C10" w:rsidRPr="00FA43F6" w:rsidRDefault="006C7C10" w:rsidP="006C7C10">
      <w:pPr>
        <w:autoSpaceDE w:val="0"/>
        <w:autoSpaceDN w:val="0"/>
        <w:adjustRightInd w:val="0"/>
        <w:spacing w:after="0" w:line="264" w:lineRule="auto"/>
        <w:ind w:firstLine="720"/>
        <w:jc w:val="both"/>
        <w:rPr>
          <w:rFonts w:ascii="Times New Roman" w:eastAsia="SimSun" w:hAnsi="Times New Roman"/>
          <w:sz w:val="26"/>
          <w:szCs w:val="26"/>
          <w:lang w:val="vi-VN" w:eastAsia="zh-CN"/>
        </w:rPr>
      </w:pPr>
      <w:proofErr w:type="spellStart"/>
      <w:r w:rsidRPr="00FA43F6">
        <w:rPr>
          <w:rFonts w:ascii="Times New Roman" w:eastAsia="MS PGothic" w:hAnsi="Times New Roman"/>
          <w:sz w:val="26"/>
          <w:szCs w:val="26"/>
          <w:lang w:val="fr-FR"/>
        </w:rPr>
        <w:t>Đây</w:t>
      </w:r>
      <w:proofErr w:type="spellEnd"/>
      <w:r w:rsidRPr="00FA43F6">
        <w:rPr>
          <w:rFonts w:ascii="Times New Roman" w:eastAsia="MS PGothic" w:hAnsi="Times New Roman"/>
          <w:sz w:val="26"/>
          <w:szCs w:val="26"/>
          <w:lang w:val="fr-FR"/>
        </w:rPr>
        <w:t xml:space="preserve"> </w:t>
      </w:r>
      <w:proofErr w:type="spellStart"/>
      <w:r w:rsidRPr="00FA43F6">
        <w:rPr>
          <w:rFonts w:ascii="Times New Roman" w:eastAsia="MS PGothic" w:hAnsi="Times New Roman"/>
          <w:sz w:val="26"/>
          <w:szCs w:val="26"/>
          <w:lang w:val="fr-FR"/>
        </w:rPr>
        <w:t>là</w:t>
      </w:r>
      <w:proofErr w:type="spellEnd"/>
      <w:r w:rsidRPr="00FA43F6">
        <w:rPr>
          <w:rFonts w:ascii="Times New Roman" w:eastAsia="MS PGothic" w:hAnsi="Times New Roman"/>
          <w:sz w:val="26"/>
          <w:szCs w:val="26"/>
          <w:lang w:val="fr-FR"/>
        </w:rPr>
        <w:t xml:space="preserve"> </w:t>
      </w:r>
      <w:proofErr w:type="spellStart"/>
      <w:r w:rsidRPr="00FA43F6">
        <w:rPr>
          <w:rFonts w:ascii="Times New Roman" w:eastAsia="MS PGothic" w:hAnsi="Times New Roman"/>
          <w:sz w:val="26"/>
          <w:szCs w:val="26"/>
          <w:lang w:val="fr-FR"/>
        </w:rPr>
        <w:t>chuyên</w:t>
      </w:r>
      <w:proofErr w:type="spellEnd"/>
      <w:r w:rsidRPr="00FA43F6">
        <w:rPr>
          <w:rFonts w:ascii="Times New Roman" w:eastAsia="MS PGothic" w:hAnsi="Times New Roman"/>
          <w:sz w:val="26"/>
          <w:szCs w:val="26"/>
          <w:lang w:val="fr-FR"/>
        </w:rPr>
        <w:t xml:space="preserve"> </w:t>
      </w:r>
      <w:proofErr w:type="spellStart"/>
      <w:r w:rsidRPr="00FA43F6">
        <w:rPr>
          <w:rFonts w:ascii="Times New Roman" w:eastAsia="MS PGothic" w:hAnsi="Times New Roman"/>
          <w:sz w:val="26"/>
          <w:szCs w:val="26"/>
          <w:lang w:val="fr-FR"/>
        </w:rPr>
        <w:t>đề</w:t>
      </w:r>
      <w:proofErr w:type="spellEnd"/>
      <w:r w:rsidRPr="00FA43F6">
        <w:rPr>
          <w:rFonts w:ascii="Times New Roman" w:eastAsia="MS PGothic" w:hAnsi="Times New Roman"/>
          <w:sz w:val="26"/>
          <w:szCs w:val="26"/>
          <w:lang w:val="fr-FR"/>
        </w:rPr>
        <w:t xml:space="preserve"> </w:t>
      </w:r>
      <w:proofErr w:type="spellStart"/>
      <w:r w:rsidRPr="00FA43F6">
        <w:rPr>
          <w:rFonts w:ascii="Times New Roman" w:eastAsia="MS PGothic" w:hAnsi="Times New Roman"/>
          <w:sz w:val="26"/>
          <w:szCs w:val="26"/>
          <w:lang w:val="fr-FR"/>
        </w:rPr>
        <w:t>mở</w:t>
      </w:r>
      <w:proofErr w:type="spellEnd"/>
      <w:r w:rsidRPr="00FA43F6">
        <w:rPr>
          <w:rFonts w:ascii="Times New Roman" w:eastAsia="MS PGothic" w:hAnsi="Times New Roman"/>
          <w:sz w:val="26"/>
          <w:szCs w:val="26"/>
          <w:lang w:val="fr-FR"/>
        </w:rPr>
        <w:t xml:space="preserve">. </w:t>
      </w:r>
      <w:proofErr w:type="spellStart"/>
      <w:r w:rsidRPr="00FA43F6">
        <w:rPr>
          <w:rFonts w:ascii="Times New Roman" w:eastAsia="MS PGothic" w:hAnsi="Times New Roman"/>
          <w:sz w:val="26"/>
          <w:szCs w:val="26"/>
          <w:lang w:val="fr-FR"/>
        </w:rPr>
        <w:t>Nghiên</w:t>
      </w:r>
      <w:proofErr w:type="spellEnd"/>
      <w:r w:rsidRPr="00FA43F6">
        <w:rPr>
          <w:rFonts w:ascii="Times New Roman" w:eastAsia="MS PGothic" w:hAnsi="Times New Roman"/>
          <w:sz w:val="26"/>
          <w:szCs w:val="26"/>
          <w:lang w:val="fr-FR"/>
        </w:rPr>
        <w:t xml:space="preserve"> </w:t>
      </w:r>
      <w:proofErr w:type="spellStart"/>
      <w:r w:rsidRPr="00FA43F6">
        <w:rPr>
          <w:rFonts w:ascii="Times New Roman" w:eastAsia="MS PGothic" w:hAnsi="Times New Roman"/>
          <w:sz w:val="26"/>
          <w:szCs w:val="26"/>
          <w:lang w:val="fr-FR"/>
        </w:rPr>
        <w:t>cứu</w:t>
      </w:r>
      <w:proofErr w:type="spellEnd"/>
      <w:r w:rsidRPr="00FA43F6">
        <w:rPr>
          <w:rFonts w:ascii="Times New Roman" w:eastAsia="MS PGothic" w:hAnsi="Times New Roman"/>
          <w:sz w:val="26"/>
          <w:szCs w:val="26"/>
          <w:lang w:val="fr-FR"/>
        </w:rPr>
        <w:t xml:space="preserve"> </w:t>
      </w:r>
      <w:proofErr w:type="spellStart"/>
      <w:r w:rsidRPr="00FA43F6">
        <w:rPr>
          <w:rFonts w:ascii="Times New Roman" w:eastAsia="MS PGothic" w:hAnsi="Times New Roman"/>
          <w:sz w:val="26"/>
          <w:szCs w:val="26"/>
          <w:lang w:val="fr-FR"/>
        </w:rPr>
        <w:t>sinh</w:t>
      </w:r>
      <w:proofErr w:type="spellEnd"/>
      <w:r w:rsidRPr="00FA43F6">
        <w:rPr>
          <w:rFonts w:ascii="Times New Roman" w:eastAsia="MS PGothic" w:hAnsi="Times New Roman"/>
          <w:sz w:val="26"/>
          <w:szCs w:val="26"/>
          <w:lang w:val="fr-FR"/>
        </w:rPr>
        <w:t xml:space="preserve"> </w:t>
      </w:r>
      <w:proofErr w:type="spellStart"/>
      <w:r w:rsidRPr="00FA43F6">
        <w:rPr>
          <w:rFonts w:ascii="Times New Roman" w:eastAsia="MS PGothic" w:hAnsi="Times New Roman"/>
          <w:sz w:val="26"/>
          <w:szCs w:val="26"/>
          <w:lang w:val="fr-FR"/>
        </w:rPr>
        <w:t>có</w:t>
      </w:r>
      <w:proofErr w:type="spellEnd"/>
      <w:r w:rsidRPr="00FA43F6">
        <w:rPr>
          <w:rFonts w:ascii="Times New Roman" w:eastAsia="MS PGothic" w:hAnsi="Times New Roman"/>
          <w:sz w:val="26"/>
          <w:szCs w:val="26"/>
          <w:lang w:val="fr-FR"/>
        </w:rPr>
        <w:t xml:space="preserve"> </w:t>
      </w:r>
      <w:proofErr w:type="spellStart"/>
      <w:r w:rsidRPr="00FA43F6">
        <w:rPr>
          <w:rFonts w:ascii="Times New Roman" w:eastAsia="MS PGothic" w:hAnsi="Times New Roman"/>
          <w:sz w:val="26"/>
          <w:szCs w:val="26"/>
          <w:lang w:val="fr-FR"/>
        </w:rPr>
        <w:t>thể</w:t>
      </w:r>
      <w:proofErr w:type="spellEnd"/>
      <w:r w:rsidRPr="00FA43F6">
        <w:rPr>
          <w:rFonts w:ascii="Times New Roman" w:eastAsia="MS PGothic" w:hAnsi="Times New Roman"/>
          <w:sz w:val="26"/>
          <w:szCs w:val="26"/>
          <w:lang w:val="fr-FR"/>
        </w:rPr>
        <w:t xml:space="preserve"> </w:t>
      </w:r>
      <w:proofErr w:type="spellStart"/>
      <w:r w:rsidRPr="00FA43F6">
        <w:rPr>
          <w:rFonts w:ascii="Times New Roman" w:eastAsia="MS PGothic" w:hAnsi="Times New Roman"/>
          <w:sz w:val="26"/>
          <w:szCs w:val="26"/>
          <w:lang w:val="fr-FR"/>
        </w:rPr>
        <w:t>trình</w:t>
      </w:r>
      <w:proofErr w:type="spellEnd"/>
      <w:r w:rsidRPr="00FA43F6">
        <w:rPr>
          <w:rFonts w:ascii="Times New Roman" w:eastAsia="MS PGothic" w:hAnsi="Times New Roman"/>
          <w:sz w:val="26"/>
          <w:szCs w:val="26"/>
          <w:lang w:val="fr-FR"/>
        </w:rPr>
        <w:t xml:space="preserve"> </w:t>
      </w:r>
      <w:proofErr w:type="spellStart"/>
      <w:r w:rsidRPr="00FA43F6">
        <w:rPr>
          <w:rFonts w:ascii="Times New Roman" w:eastAsia="MS PGothic" w:hAnsi="Times New Roman"/>
          <w:sz w:val="26"/>
          <w:szCs w:val="26"/>
          <w:lang w:val="fr-FR"/>
        </w:rPr>
        <w:t>bày</w:t>
      </w:r>
      <w:proofErr w:type="spellEnd"/>
      <w:r w:rsidRPr="00FA43F6">
        <w:rPr>
          <w:rFonts w:ascii="Times New Roman" w:eastAsia="MS PGothic" w:hAnsi="Times New Roman"/>
          <w:sz w:val="26"/>
          <w:szCs w:val="26"/>
          <w:lang w:val="fr-FR"/>
        </w:rPr>
        <w:t xml:space="preserve"> </w:t>
      </w:r>
      <w:proofErr w:type="spellStart"/>
      <w:r w:rsidRPr="00FA43F6">
        <w:rPr>
          <w:rFonts w:ascii="Times New Roman" w:eastAsia="MS PGothic" w:hAnsi="Times New Roman"/>
          <w:sz w:val="26"/>
          <w:szCs w:val="26"/>
          <w:lang w:val="fr-FR"/>
        </w:rPr>
        <w:t>những</w:t>
      </w:r>
      <w:proofErr w:type="spellEnd"/>
      <w:r w:rsidRPr="00FA43F6">
        <w:rPr>
          <w:rFonts w:ascii="Times New Roman" w:eastAsia="MS PGothic" w:hAnsi="Times New Roman"/>
          <w:sz w:val="26"/>
          <w:szCs w:val="26"/>
          <w:lang w:val="fr-FR"/>
        </w:rPr>
        <w:t xml:space="preserve"> </w:t>
      </w:r>
      <w:proofErr w:type="spellStart"/>
      <w:r w:rsidRPr="00FA43F6">
        <w:rPr>
          <w:rFonts w:ascii="Times New Roman" w:eastAsia="MS PGothic" w:hAnsi="Times New Roman"/>
          <w:sz w:val="26"/>
          <w:szCs w:val="26"/>
          <w:lang w:val="fr-FR"/>
        </w:rPr>
        <w:t>điểm</w:t>
      </w:r>
      <w:proofErr w:type="spellEnd"/>
      <w:r w:rsidRPr="00FA43F6">
        <w:rPr>
          <w:rFonts w:ascii="Times New Roman" w:eastAsia="MS PGothic" w:hAnsi="Times New Roman"/>
          <w:sz w:val="26"/>
          <w:szCs w:val="26"/>
          <w:lang w:val="fr-FR"/>
        </w:rPr>
        <w:t xml:space="preserve"> </w:t>
      </w:r>
      <w:proofErr w:type="spellStart"/>
      <w:r w:rsidRPr="00FA43F6">
        <w:rPr>
          <w:rFonts w:ascii="Times New Roman" w:eastAsia="MS PGothic" w:hAnsi="Times New Roman"/>
          <w:sz w:val="26"/>
          <w:szCs w:val="26"/>
          <w:lang w:val="fr-FR"/>
        </w:rPr>
        <w:t>mới</w:t>
      </w:r>
      <w:proofErr w:type="spellEnd"/>
      <w:r w:rsidRPr="00FA43F6">
        <w:rPr>
          <w:rFonts w:ascii="Times New Roman" w:eastAsia="MS PGothic" w:hAnsi="Times New Roman"/>
          <w:sz w:val="26"/>
          <w:szCs w:val="26"/>
          <w:lang w:val="fr-FR"/>
        </w:rPr>
        <w:t xml:space="preserve"> </w:t>
      </w:r>
      <w:proofErr w:type="spellStart"/>
      <w:r w:rsidRPr="00FA43F6">
        <w:rPr>
          <w:rFonts w:ascii="Times New Roman" w:eastAsia="MS PGothic" w:hAnsi="Times New Roman"/>
          <w:sz w:val="26"/>
          <w:szCs w:val="26"/>
          <w:lang w:val="fr-FR"/>
        </w:rPr>
        <w:t>mang</w:t>
      </w:r>
      <w:proofErr w:type="spellEnd"/>
      <w:r w:rsidRPr="00FA43F6">
        <w:rPr>
          <w:rFonts w:ascii="Times New Roman" w:eastAsia="MS PGothic" w:hAnsi="Times New Roman"/>
          <w:sz w:val="26"/>
          <w:szCs w:val="26"/>
          <w:lang w:val="fr-FR"/>
        </w:rPr>
        <w:t xml:space="preserve"> </w:t>
      </w:r>
      <w:proofErr w:type="spellStart"/>
      <w:r w:rsidRPr="00FA43F6">
        <w:rPr>
          <w:rFonts w:ascii="Times New Roman" w:eastAsia="MS PGothic" w:hAnsi="Times New Roman"/>
          <w:sz w:val="26"/>
          <w:szCs w:val="26"/>
          <w:lang w:val="fr-FR"/>
        </w:rPr>
        <w:t>tính</w:t>
      </w:r>
      <w:proofErr w:type="spellEnd"/>
      <w:r w:rsidRPr="00FA43F6">
        <w:rPr>
          <w:rFonts w:ascii="Times New Roman" w:eastAsia="MS PGothic" w:hAnsi="Times New Roman"/>
          <w:sz w:val="26"/>
          <w:szCs w:val="26"/>
          <w:lang w:val="fr-FR"/>
        </w:rPr>
        <w:t xml:space="preserve"> </w:t>
      </w:r>
      <w:proofErr w:type="spellStart"/>
      <w:r w:rsidRPr="00FA43F6">
        <w:rPr>
          <w:rFonts w:ascii="Times New Roman" w:eastAsia="MS PGothic" w:hAnsi="Times New Roman"/>
          <w:sz w:val="26"/>
          <w:szCs w:val="26"/>
          <w:lang w:val="fr-FR"/>
        </w:rPr>
        <w:t>thời</w:t>
      </w:r>
      <w:proofErr w:type="spellEnd"/>
      <w:r w:rsidRPr="00FA43F6">
        <w:rPr>
          <w:rFonts w:ascii="Times New Roman" w:eastAsia="MS PGothic" w:hAnsi="Times New Roman"/>
          <w:sz w:val="26"/>
          <w:szCs w:val="26"/>
          <w:lang w:val="fr-FR"/>
        </w:rPr>
        <w:t xml:space="preserve"> </w:t>
      </w:r>
      <w:proofErr w:type="spellStart"/>
      <w:r w:rsidRPr="00FA43F6">
        <w:rPr>
          <w:rFonts w:ascii="Times New Roman" w:eastAsia="MS PGothic" w:hAnsi="Times New Roman"/>
          <w:sz w:val="26"/>
          <w:szCs w:val="26"/>
          <w:lang w:val="fr-FR"/>
        </w:rPr>
        <w:t>sự</w:t>
      </w:r>
      <w:proofErr w:type="spellEnd"/>
      <w:r w:rsidRPr="00FA43F6">
        <w:rPr>
          <w:rFonts w:ascii="Times New Roman" w:eastAsia="MS PGothic" w:hAnsi="Times New Roman"/>
          <w:sz w:val="26"/>
          <w:szCs w:val="26"/>
          <w:lang w:val="fr-FR"/>
        </w:rPr>
        <w:t xml:space="preserve"> </w:t>
      </w:r>
      <w:proofErr w:type="spellStart"/>
      <w:r w:rsidRPr="00FA43F6">
        <w:rPr>
          <w:rFonts w:ascii="Times New Roman" w:eastAsia="MS PGothic" w:hAnsi="Times New Roman"/>
          <w:sz w:val="26"/>
          <w:szCs w:val="26"/>
          <w:lang w:val="fr-FR"/>
        </w:rPr>
        <w:t>trong</w:t>
      </w:r>
      <w:proofErr w:type="spellEnd"/>
      <w:r w:rsidRPr="00FA43F6">
        <w:rPr>
          <w:rFonts w:ascii="Times New Roman" w:eastAsia="MS PGothic" w:hAnsi="Times New Roman"/>
          <w:sz w:val="26"/>
          <w:szCs w:val="26"/>
          <w:lang w:val="fr-FR"/>
        </w:rPr>
        <w:t xml:space="preserve"> </w:t>
      </w:r>
      <w:proofErr w:type="spellStart"/>
      <w:r w:rsidRPr="00FA43F6">
        <w:rPr>
          <w:rFonts w:ascii="Times New Roman" w:eastAsia="MS PGothic" w:hAnsi="Times New Roman"/>
          <w:sz w:val="26"/>
          <w:szCs w:val="26"/>
          <w:lang w:val="fr-FR"/>
        </w:rPr>
        <w:t>nghiên</w:t>
      </w:r>
      <w:proofErr w:type="spellEnd"/>
      <w:r w:rsidRPr="00FA43F6">
        <w:rPr>
          <w:rFonts w:ascii="Times New Roman" w:eastAsia="MS PGothic" w:hAnsi="Times New Roman"/>
          <w:sz w:val="26"/>
          <w:szCs w:val="26"/>
          <w:lang w:val="fr-FR"/>
        </w:rPr>
        <w:t xml:space="preserve"> </w:t>
      </w:r>
      <w:proofErr w:type="spellStart"/>
      <w:r w:rsidRPr="00FA43F6">
        <w:rPr>
          <w:rFonts w:ascii="Times New Roman" w:eastAsia="MS PGothic" w:hAnsi="Times New Roman"/>
          <w:sz w:val="26"/>
          <w:szCs w:val="26"/>
          <w:lang w:val="fr-FR"/>
        </w:rPr>
        <w:t>cứu</w:t>
      </w:r>
      <w:proofErr w:type="spellEnd"/>
      <w:r w:rsidRPr="00FA43F6">
        <w:rPr>
          <w:rFonts w:ascii="Times New Roman" w:eastAsia="MS PGothic" w:hAnsi="Times New Roman"/>
          <w:sz w:val="26"/>
          <w:szCs w:val="26"/>
          <w:lang w:val="fr-FR"/>
        </w:rPr>
        <w:t xml:space="preserve"> </w:t>
      </w:r>
      <w:proofErr w:type="spellStart"/>
      <w:r w:rsidRPr="00FA43F6">
        <w:rPr>
          <w:rFonts w:ascii="Times New Roman" w:eastAsia="MS PGothic" w:hAnsi="Times New Roman"/>
          <w:sz w:val="26"/>
          <w:szCs w:val="26"/>
          <w:lang w:val="fr-FR"/>
        </w:rPr>
        <w:t>của</w:t>
      </w:r>
      <w:proofErr w:type="spellEnd"/>
      <w:r w:rsidRPr="00FA43F6">
        <w:rPr>
          <w:rFonts w:ascii="Times New Roman" w:eastAsia="MS PGothic" w:hAnsi="Times New Roman"/>
          <w:sz w:val="26"/>
          <w:szCs w:val="26"/>
          <w:lang w:val="fr-FR"/>
        </w:rPr>
        <w:t xml:space="preserve"> </w:t>
      </w:r>
      <w:proofErr w:type="spellStart"/>
      <w:r w:rsidRPr="00FA43F6">
        <w:rPr>
          <w:rFonts w:ascii="Times New Roman" w:eastAsia="MS PGothic" w:hAnsi="Times New Roman"/>
          <w:sz w:val="26"/>
          <w:szCs w:val="26"/>
          <w:lang w:val="fr-FR"/>
        </w:rPr>
        <w:t>mình</w:t>
      </w:r>
      <w:proofErr w:type="spellEnd"/>
      <w:r w:rsidRPr="00FA43F6">
        <w:rPr>
          <w:rFonts w:ascii="Times New Roman" w:eastAsia="MS PGothic" w:hAnsi="Times New Roman"/>
          <w:sz w:val="26"/>
          <w:szCs w:val="26"/>
          <w:lang w:val="fr-FR"/>
        </w:rPr>
        <w:t xml:space="preserve"> </w:t>
      </w:r>
      <w:proofErr w:type="spellStart"/>
      <w:r w:rsidRPr="00FA43F6">
        <w:rPr>
          <w:rFonts w:ascii="Times New Roman" w:eastAsia="MS PGothic" w:hAnsi="Times New Roman"/>
          <w:sz w:val="26"/>
          <w:szCs w:val="26"/>
          <w:lang w:val="fr-FR"/>
        </w:rPr>
        <w:t>về</w:t>
      </w:r>
      <w:proofErr w:type="spellEnd"/>
      <w:r w:rsidRPr="00FA43F6">
        <w:rPr>
          <w:rFonts w:ascii="Times New Roman" w:eastAsia="MS PGothic" w:hAnsi="Times New Roman"/>
          <w:sz w:val="26"/>
          <w:szCs w:val="26"/>
          <w:lang w:val="fr-FR"/>
        </w:rPr>
        <w:t xml:space="preserve"> </w:t>
      </w:r>
      <w:proofErr w:type="spellStart"/>
      <w:r w:rsidRPr="00FA43F6">
        <w:rPr>
          <w:rFonts w:ascii="Times New Roman" w:eastAsia="MS PGothic" w:hAnsi="Times New Roman"/>
          <w:sz w:val="26"/>
          <w:szCs w:val="26"/>
          <w:lang w:val="fr-FR"/>
        </w:rPr>
        <w:t>những</w:t>
      </w:r>
      <w:proofErr w:type="spellEnd"/>
      <w:r w:rsidRPr="00FA43F6">
        <w:rPr>
          <w:rFonts w:ascii="Times New Roman" w:eastAsia="MS PGothic" w:hAnsi="Times New Roman"/>
          <w:sz w:val="26"/>
          <w:szCs w:val="26"/>
          <w:lang w:val="fr-FR"/>
        </w:rPr>
        <w:t xml:space="preserve"> </w:t>
      </w:r>
      <w:proofErr w:type="spellStart"/>
      <w:r w:rsidRPr="00FA43F6">
        <w:rPr>
          <w:rFonts w:ascii="Times New Roman" w:eastAsia="MS PGothic" w:hAnsi="Times New Roman"/>
          <w:sz w:val="26"/>
          <w:szCs w:val="26"/>
          <w:lang w:val="fr-FR"/>
        </w:rPr>
        <w:t>vấn</w:t>
      </w:r>
      <w:proofErr w:type="spellEnd"/>
      <w:r w:rsidRPr="00FA43F6">
        <w:rPr>
          <w:rFonts w:ascii="Times New Roman" w:eastAsia="MS PGothic" w:hAnsi="Times New Roman"/>
          <w:sz w:val="26"/>
          <w:szCs w:val="26"/>
          <w:lang w:val="fr-FR"/>
        </w:rPr>
        <w:t xml:space="preserve"> </w:t>
      </w:r>
      <w:proofErr w:type="spellStart"/>
      <w:r w:rsidRPr="00FA43F6">
        <w:rPr>
          <w:rFonts w:ascii="Times New Roman" w:eastAsia="MS PGothic" w:hAnsi="Times New Roman"/>
          <w:sz w:val="26"/>
          <w:szCs w:val="26"/>
          <w:lang w:val="fr-FR"/>
        </w:rPr>
        <w:t>đề</w:t>
      </w:r>
      <w:proofErr w:type="spellEnd"/>
      <w:r w:rsidRPr="00FA43F6">
        <w:rPr>
          <w:rFonts w:ascii="Times New Roman" w:eastAsia="MS PGothic" w:hAnsi="Times New Roman"/>
          <w:sz w:val="26"/>
          <w:szCs w:val="26"/>
          <w:lang w:val="fr-FR"/>
        </w:rPr>
        <w:t xml:space="preserve"> </w:t>
      </w:r>
      <w:proofErr w:type="spellStart"/>
      <w:r w:rsidRPr="00FA43F6">
        <w:rPr>
          <w:rFonts w:ascii="Times New Roman" w:eastAsia="MS PGothic" w:hAnsi="Times New Roman"/>
          <w:sz w:val="26"/>
          <w:szCs w:val="26"/>
          <w:lang w:val="fr-FR"/>
        </w:rPr>
        <w:t>thuộc</w:t>
      </w:r>
      <w:proofErr w:type="spellEnd"/>
      <w:r w:rsidRPr="00FA43F6">
        <w:rPr>
          <w:rFonts w:ascii="Times New Roman" w:eastAsia="MS PGothic" w:hAnsi="Times New Roman"/>
          <w:sz w:val="26"/>
          <w:szCs w:val="26"/>
          <w:lang w:val="fr-FR"/>
        </w:rPr>
        <w:t xml:space="preserve"> </w:t>
      </w:r>
      <w:proofErr w:type="spellStart"/>
      <w:r w:rsidRPr="00FA43F6">
        <w:rPr>
          <w:rFonts w:ascii="Times New Roman" w:eastAsia="MS PGothic" w:hAnsi="Times New Roman"/>
          <w:sz w:val="26"/>
          <w:szCs w:val="26"/>
          <w:lang w:val="fr-FR"/>
        </w:rPr>
        <w:t>về</w:t>
      </w:r>
      <w:proofErr w:type="spellEnd"/>
      <w:r w:rsidRPr="00FA43F6">
        <w:rPr>
          <w:rFonts w:ascii="Times New Roman" w:eastAsia="MS PGothic" w:hAnsi="Times New Roman"/>
          <w:sz w:val="26"/>
          <w:szCs w:val="26"/>
          <w:lang w:val="fr-FR"/>
        </w:rPr>
        <w:t xml:space="preserve"> </w:t>
      </w:r>
      <w:proofErr w:type="spellStart"/>
      <w:r w:rsidRPr="00FA43F6">
        <w:rPr>
          <w:rFonts w:ascii="Times New Roman" w:eastAsia="MS PGothic" w:hAnsi="Times New Roman"/>
          <w:sz w:val="26"/>
          <w:szCs w:val="26"/>
          <w:lang w:val="fr-FR"/>
        </w:rPr>
        <w:t>địa</w:t>
      </w:r>
      <w:proofErr w:type="spellEnd"/>
      <w:r w:rsidRPr="00FA43F6">
        <w:rPr>
          <w:rFonts w:ascii="Times New Roman" w:eastAsia="MS PGothic" w:hAnsi="Times New Roman"/>
          <w:sz w:val="26"/>
          <w:szCs w:val="26"/>
          <w:lang w:val="fr-FR"/>
        </w:rPr>
        <w:t xml:space="preserve"> – </w:t>
      </w:r>
      <w:proofErr w:type="spellStart"/>
      <w:r w:rsidRPr="00FA43F6">
        <w:rPr>
          <w:rFonts w:ascii="Times New Roman" w:eastAsia="MS PGothic" w:hAnsi="Times New Roman"/>
          <w:sz w:val="26"/>
          <w:szCs w:val="26"/>
          <w:lang w:val="fr-FR"/>
        </w:rPr>
        <w:t>chính</w:t>
      </w:r>
      <w:proofErr w:type="spellEnd"/>
      <w:r w:rsidRPr="00FA43F6">
        <w:rPr>
          <w:rFonts w:ascii="Times New Roman" w:eastAsia="MS PGothic" w:hAnsi="Times New Roman"/>
          <w:sz w:val="26"/>
          <w:szCs w:val="26"/>
          <w:lang w:val="fr-FR"/>
        </w:rPr>
        <w:t xml:space="preserve"> </w:t>
      </w:r>
      <w:proofErr w:type="spellStart"/>
      <w:r w:rsidRPr="00FA43F6">
        <w:rPr>
          <w:rFonts w:ascii="Times New Roman" w:eastAsia="MS PGothic" w:hAnsi="Times New Roman"/>
          <w:sz w:val="26"/>
          <w:szCs w:val="26"/>
          <w:lang w:val="fr-FR"/>
        </w:rPr>
        <w:t>trị</w:t>
      </w:r>
      <w:proofErr w:type="spellEnd"/>
      <w:r w:rsidRPr="00FA43F6">
        <w:rPr>
          <w:rFonts w:ascii="Times New Roman" w:eastAsia="MS PGothic" w:hAnsi="Times New Roman"/>
          <w:sz w:val="26"/>
          <w:szCs w:val="26"/>
          <w:lang w:val="fr-FR"/>
        </w:rPr>
        <w:t xml:space="preserve">, </w:t>
      </w:r>
      <w:proofErr w:type="spellStart"/>
      <w:r w:rsidRPr="00FA43F6">
        <w:rPr>
          <w:rFonts w:ascii="Times New Roman" w:eastAsia="MS PGothic" w:hAnsi="Times New Roman"/>
          <w:sz w:val="26"/>
          <w:szCs w:val="26"/>
          <w:lang w:val="fr-FR"/>
        </w:rPr>
        <w:t>địa</w:t>
      </w:r>
      <w:proofErr w:type="spellEnd"/>
      <w:r w:rsidRPr="00FA43F6">
        <w:rPr>
          <w:rFonts w:ascii="Times New Roman" w:eastAsia="MS PGothic" w:hAnsi="Times New Roman"/>
          <w:sz w:val="26"/>
          <w:szCs w:val="26"/>
          <w:lang w:val="fr-FR"/>
        </w:rPr>
        <w:t xml:space="preserve"> – </w:t>
      </w:r>
      <w:proofErr w:type="spellStart"/>
      <w:r w:rsidRPr="00FA43F6">
        <w:rPr>
          <w:rFonts w:ascii="Times New Roman" w:eastAsia="MS PGothic" w:hAnsi="Times New Roman"/>
          <w:sz w:val="26"/>
          <w:szCs w:val="26"/>
          <w:lang w:val="fr-FR"/>
        </w:rPr>
        <w:t>kinh</w:t>
      </w:r>
      <w:proofErr w:type="spellEnd"/>
      <w:r w:rsidRPr="00FA43F6">
        <w:rPr>
          <w:rFonts w:ascii="Times New Roman" w:eastAsia="MS PGothic" w:hAnsi="Times New Roman"/>
          <w:sz w:val="26"/>
          <w:szCs w:val="26"/>
          <w:lang w:val="fr-FR"/>
        </w:rPr>
        <w:t xml:space="preserve"> </w:t>
      </w:r>
      <w:proofErr w:type="spellStart"/>
      <w:r w:rsidRPr="00FA43F6">
        <w:rPr>
          <w:rFonts w:ascii="Times New Roman" w:eastAsia="MS PGothic" w:hAnsi="Times New Roman"/>
          <w:sz w:val="26"/>
          <w:szCs w:val="26"/>
          <w:lang w:val="fr-FR"/>
        </w:rPr>
        <w:t>tế</w:t>
      </w:r>
      <w:proofErr w:type="spellEnd"/>
      <w:r w:rsidRPr="00FA43F6">
        <w:rPr>
          <w:rFonts w:ascii="Times New Roman" w:eastAsia="MS PGothic" w:hAnsi="Times New Roman"/>
          <w:sz w:val="26"/>
          <w:szCs w:val="26"/>
          <w:lang w:val="fr-FR"/>
        </w:rPr>
        <w:t xml:space="preserve"> </w:t>
      </w:r>
      <w:proofErr w:type="spellStart"/>
      <w:r w:rsidRPr="00FA43F6">
        <w:rPr>
          <w:rFonts w:ascii="Times New Roman" w:eastAsia="MS PGothic" w:hAnsi="Times New Roman"/>
          <w:sz w:val="26"/>
          <w:szCs w:val="26"/>
          <w:lang w:val="fr-FR"/>
        </w:rPr>
        <w:t>mang</w:t>
      </w:r>
      <w:proofErr w:type="spellEnd"/>
      <w:r w:rsidRPr="00FA43F6">
        <w:rPr>
          <w:rFonts w:ascii="Times New Roman" w:eastAsia="MS PGothic" w:hAnsi="Times New Roman"/>
          <w:sz w:val="26"/>
          <w:szCs w:val="26"/>
          <w:lang w:val="fr-FR"/>
        </w:rPr>
        <w:t xml:space="preserve"> </w:t>
      </w:r>
      <w:proofErr w:type="spellStart"/>
      <w:r w:rsidRPr="00FA43F6">
        <w:rPr>
          <w:rFonts w:ascii="Times New Roman" w:eastAsia="MS PGothic" w:hAnsi="Times New Roman"/>
          <w:sz w:val="26"/>
          <w:szCs w:val="26"/>
          <w:lang w:val="fr-FR"/>
        </w:rPr>
        <w:t>tính</w:t>
      </w:r>
      <w:proofErr w:type="spellEnd"/>
      <w:r w:rsidRPr="00FA43F6">
        <w:rPr>
          <w:rFonts w:ascii="Times New Roman" w:eastAsia="MS PGothic" w:hAnsi="Times New Roman"/>
          <w:sz w:val="26"/>
          <w:szCs w:val="26"/>
          <w:lang w:val="fr-FR"/>
        </w:rPr>
        <w:t xml:space="preserve"> </w:t>
      </w:r>
      <w:proofErr w:type="spellStart"/>
      <w:r w:rsidRPr="00FA43F6">
        <w:rPr>
          <w:rFonts w:ascii="Times New Roman" w:eastAsia="MS PGothic" w:hAnsi="Times New Roman"/>
          <w:sz w:val="26"/>
          <w:szCs w:val="26"/>
          <w:lang w:val="fr-FR"/>
        </w:rPr>
        <w:t>khu</w:t>
      </w:r>
      <w:proofErr w:type="spellEnd"/>
      <w:r w:rsidRPr="00FA43F6">
        <w:rPr>
          <w:rFonts w:ascii="Times New Roman" w:eastAsia="MS PGothic" w:hAnsi="Times New Roman"/>
          <w:sz w:val="26"/>
          <w:szCs w:val="26"/>
          <w:lang w:val="fr-FR"/>
        </w:rPr>
        <w:t xml:space="preserve"> </w:t>
      </w:r>
      <w:proofErr w:type="spellStart"/>
      <w:r w:rsidRPr="00FA43F6">
        <w:rPr>
          <w:rFonts w:ascii="Times New Roman" w:eastAsia="MS PGothic" w:hAnsi="Times New Roman"/>
          <w:sz w:val="26"/>
          <w:szCs w:val="26"/>
          <w:lang w:val="fr-FR"/>
        </w:rPr>
        <w:t>vực</w:t>
      </w:r>
      <w:proofErr w:type="spellEnd"/>
      <w:r w:rsidRPr="00FA43F6">
        <w:rPr>
          <w:rFonts w:ascii="Times New Roman" w:eastAsia="MS PGothic" w:hAnsi="Times New Roman"/>
          <w:sz w:val="26"/>
          <w:szCs w:val="26"/>
          <w:lang w:val="fr-FR"/>
        </w:rPr>
        <w:t xml:space="preserve"> </w:t>
      </w:r>
      <w:proofErr w:type="spellStart"/>
      <w:r w:rsidRPr="00FA43F6">
        <w:rPr>
          <w:rFonts w:ascii="Times New Roman" w:eastAsia="MS PGothic" w:hAnsi="Times New Roman"/>
          <w:sz w:val="26"/>
          <w:szCs w:val="26"/>
          <w:lang w:val="fr-FR"/>
        </w:rPr>
        <w:t>và</w:t>
      </w:r>
      <w:proofErr w:type="spellEnd"/>
      <w:r w:rsidRPr="00FA43F6">
        <w:rPr>
          <w:rFonts w:ascii="Times New Roman" w:eastAsia="MS PGothic" w:hAnsi="Times New Roman"/>
          <w:sz w:val="26"/>
          <w:szCs w:val="26"/>
          <w:lang w:val="fr-FR"/>
        </w:rPr>
        <w:t xml:space="preserve"> ở </w:t>
      </w:r>
      <w:proofErr w:type="spellStart"/>
      <w:r w:rsidRPr="00FA43F6">
        <w:rPr>
          <w:rFonts w:ascii="Times New Roman" w:eastAsia="MS PGothic" w:hAnsi="Times New Roman"/>
          <w:sz w:val="26"/>
          <w:szCs w:val="26"/>
          <w:lang w:val="fr-FR"/>
        </w:rPr>
        <w:t>từng</w:t>
      </w:r>
      <w:proofErr w:type="spellEnd"/>
      <w:r w:rsidRPr="00FA43F6">
        <w:rPr>
          <w:rFonts w:ascii="Times New Roman" w:eastAsia="MS PGothic" w:hAnsi="Times New Roman"/>
          <w:sz w:val="26"/>
          <w:szCs w:val="26"/>
          <w:lang w:val="fr-FR"/>
        </w:rPr>
        <w:t xml:space="preserve"> </w:t>
      </w:r>
      <w:proofErr w:type="spellStart"/>
      <w:r w:rsidRPr="00FA43F6">
        <w:rPr>
          <w:rFonts w:ascii="Times New Roman" w:eastAsia="MS PGothic" w:hAnsi="Times New Roman"/>
          <w:sz w:val="26"/>
          <w:szCs w:val="26"/>
          <w:lang w:val="fr-FR"/>
        </w:rPr>
        <w:t>quốc</w:t>
      </w:r>
      <w:proofErr w:type="spellEnd"/>
      <w:r w:rsidRPr="00FA43F6">
        <w:rPr>
          <w:rFonts w:ascii="Times New Roman" w:eastAsia="MS PGothic" w:hAnsi="Times New Roman"/>
          <w:sz w:val="26"/>
          <w:szCs w:val="26"/>
          <w:lang w:val="fr-FR"/>
        </w:rPr>
        <w:t xml:space="preserve"> </w:t>
      </w:r>
      <w:proofErr w:type="spellStart"/>
      <w:r w:rsidRPr="00FA43F6">
        <w:rPr>
          <w:rFonts w:ascii="Times New Roman" w:eastAsia="MS PGothic" w:hAnsi="Times New Roman"/>
          <w:sz w:val="26"/>
          <w:szCs w:val="26"/>
          <w:lang w:val="fr-FR"/>
        </w:rPr>
        <w:t>gia</w:t>
      </w:r>
      <w:proofErr w:type="spellEnd"/>
    </w:p>
    <w:p w14:paraId="0B870A9F" w14:textId="77777777" w:rsidR="006C7C10" w:rsidRPr="00F27E87" w:rsidRDefault="001E765E" w:rsidP="006C7C10">
      <w:pPr>
        <w:autoSpaceDE w:val="0"/>
        <w:autoSpaceDN w:val="0"/>
        <w:adjustRightInd w:val="0"/>
        <w:spacing w:after="0" w:line="264" w:lineRule="auto"/>
        <w:jc w:val="both"/>
        <w:rPr>
          <w:rFonts w:ascii="Times New Roman" w:hAnsi="Times New Roman"/>
          <w:b/>
          <w:i/>
          <w:sz w:val="26"/>
          <w:szCs w:val="26"/>
          <w:lang w:val="it-IT"/>
        </w:rPr>
      </w:pPr>
      <w:r>
        <w:rPr>
          <w:rFonts w:ascii="Times New Roman" w:hAnsi="Times New Roman"/>
          <w:b/>
          <w:i/>
          <w:sz w:val="26"/>
          <w:szCs w:val="26"/>
          <w:lang w:val="it-IT"/>
        </w:rPr>
        <w:t>13</w:t>
      </w:r>
      <w:r w:rsidR="006C7C10" w:rsidRPr="00F27E87">
        <w:rPr>
          <w:rFonts w:ascii="Times New Roman" w:hAnsi="Times New Roman"/>
          <w:b/>
          <w:i/>
          <w:sz w:val="26"/>
          <w:szCs w:val="26"/>
          <w:lang w:val="it-IT"/>
        </w:rPr>
        <w:t>. Chuyên đề số 3</w:t>
      </w:r>
    </w:p>
    <w:p w14:paraId="56AF19F3" w14:textId="77777777" w:rsidR="00396E98" w:rsidRPr="00450F52" w:rsidRDefault="006C7C10" w:rsidP="006C7C10">
      <w:pPr>
        <w:pStyle w:val="Heading1"/>
        <w:spacing w:line="264" w:lineRule="auto"/>
        <w:jc w:val="both"/>
        <w:rPr>
          <w:rFonts w:ascii="Times New Roman" w:eastAsia="SimSun" w:hAnsi="Times New Roman"/>
          <w:bCs/>
          <w:sz w:val="26"/>
          <w:szCs w:val="26"/>
          <w:lang w:val="vi-VN" w:eastAsia="zh-CN"/>
        </w:rPr>
      </w:pPr>
      <w:r w:rsidRPr="00FA43F6">
        <w:rPr>
          <w:rFonts w:ascii="Times New Roman" w:eastAsia="SimSun" w:hAnsi="Times New Roman"/>
          <w:sz w:val="26"/>
          <w:szCs w:val="26"/>
          <w:lang w:val="vi-VN" w:eastAsia="zh-CN"/>
        </w:rPr>
        <w:t>Mã số học phần:</w:t>
      </w:r>
      <w:r w:rsidRPr="00FA43F6">
        <w:rPr>
          <w:rFonts w:ascii="Times New Roman" w:eastAsia="SimSun" w:hAnsi="Times New Roman"/>
          <w:b/>
          <w:bCs/>
          <w:sz w:val="26"/>
          <w:szCs w:val="26"/>
          <w:lang w:val="vi-VN" w:eastAsia="zh-CN"/>
        </w:rPr>
        <w:tab/>
      </w:r>
      <w:r w:rsidR="001E233C" w:rsidRPr="00450F52">
        <w:rPr>
          <w:rFonts w:ascii="Times New Roman" w:eastAsia="SimSun" w:hAnsi="Times New Roman"/>
          <w:bCs/>
          <w:sz w:val="26"/>
          <w:szCs w:val="26"/>
          <w:lang w:val="vi-VN" w:eastAsia="zh-CN"/>
        </w:rPr>
        <w:t>ORS8030</w:t>
      </w:r>
    </w:p>
    <w:p w14:paraId="16837538" w14:textId="77777777" w:rsidR="006C7C10" w:rsidRPr="00FA43F6" w:rsidRDefault="006C7C10" w:rsidP="006C7C10">
      <w:pPr>
        <w:pStyle w:val="Heading1"/>
        <w:spacing w:line="264" w:lineRule="auto"/>
        <w:jc w:val="both"/>
        <w:rPr>
          <w:rFonts w:ascii="Times New Roman" w:eastAsia="SimSun" w:hAnsi="Times New Roman"/>
          <w:b/>
          <w:bCs/>
          <w:sz w:val="26"/>
          <w:szCs w:val="26"/>
          <w:lang w:val="vi-VN" w:eastAsia="zh-CN"/>
        </w:rPr>
      </w:pPr>
      <w:r w:rsidRPr="00FA43F6">
        <w:rPr>
          <w:rFonts w:ascii="Times New Roman" w:hAnsi="Times New Roman"/>
          <w:sz w:val="26"/>
          <w:szCs w:val="26"/>
          <w:lang w:val="vi-VN"/>
        </w:rPr>
        <w:t xml:space="preserve">Tên </w:t>
      </w:r>
      <w:r>
        <w:rPr>
          <w:rFonts w:ascii="Times New Roman" w:hAnsi="Times New Roman"/>
          <w:sz w:val="26"/>
          <w:szCs w:val="26"/>
          <w:lang w:val="vi-VN"/>
        </w:rPr>
        <w:t>chuyên đề</w:t>
      </w:r>
      <w:r w:rsidRPr="00FA43F6">
        <w:rPr>
          <w:rFonts w:ascii="Times New Roman" w:hAnsi="Times New Roman"/>
          <w:sz w:val="26"/>
          <w:szCs w:val="26"/>
          <w:lang w:val="vi-VN"/>
        </w:rPr>
        <w:t>:</w:t>
      </w:r>
      <w:r w:rsidRPr="00FA43F6">
        <w:rPr>
          <w:rFonts w:ascii="Times New Roman" w:eastAsia="SimSun" w:hAnsi="Times New Roman"/>
          <w:sz w:val="26"/>
          <w:szCs w:val="26"/>
          <w:lang w:val="vi-VN" w:eastAsia="zh-CN"/>
        </w:rPr>
        <w:t xml:space="preserve"> Chuyên đề 3</w:t>
      </w:r>
    </w:p>
    <w:p w14:paraId="4C349513" w14:textId="77777777" w:rsidR="006C7C10" w:rsidRPr="00FA43F6" w:rsidRDefault="006C7C10" w:rsidP="006C7C10">
      <w:pPr>
        <w:pStyle w:val="Heading1"/>
        <w:spacing w:line="264" w:lineRule="auto"/>
        <w:jc w:val="both"/>
        <w:rPr>
          <w:rFonts w:ascii="Times New Roman" w:eastAsia="SimSun" w:hAnsi="Times New Roman"/>
          <w:b/>
          <w:bCs/>
          <w:sz w:val="26"/>
          <w:szCs w:val="26"/>
          <w:lang w:val="vi-VN" w:eastAsia="zh-CN"/>
        </w:rPr>
      </w:pPr>
      <w:r w:rsidRPr="00FA43F6">
        <w:rPr>
          <w:rFonts w:ascii="Times New Roman" w:eastAsia="SimSun" w:hAnsi="Times New Roman"/>
          <w:sz w:val="26"/>
          <w:szCs w:val="26"/>
          <w:lang w:val="vi-VN" w:eastAsia="zh-CN"/>
        </w:rPr>
        <w:t>Số tín chỉ: 02</w:t>
      </w:r>
      <w:r w:rsidRPr="00FA43F6">
        <w:rPr>
          <w:rFonts w:ascii="Times New Roman" w:eastAsia="SimSun" w:hAnsi="Times New Roman"/>
          <w:b/>
          <w:bCs/>
          <w:sz w:val="26"/>
          <w:szCs w:val="26"/>
          <w:lang w:val="vi-VN" w:eastAsia="zh-CN"/>
        </w:rPr>
        <w:tab/>
      </w:r>
      <w:r w:rsidRPr="00FA43F6">
        <w:rPr>
          <w:rFonts w:ascii="Times New Roman" w:eastAsia="SimSun" w:hAnsi="Times New Roman"/>
          <w:b/>
          <w:bCs/>
          <w:sz w:val="26"/>
          <w:szCs w:val="26"/>
          <w:lang w:val="vi-VN" w:eastAsia="zh-CN"/>
        </w:rPr>
        <w:tab/>
      </w:r>
      <w:r w:rsidRPr="00FA43F6">
        <w:rPr>
          <w:rFonts w:ascii="Times New Roman" w:eastAsia="SimSun" w:hAnsi="Times New Roman"/>
          <w:sz w:val="26"/>
          <w:szCs w:val="26"/>
          <w:lang w:val="vi-VN" w:eastAsia="zh-CN"/>
        </w:rPr>
        <w:t>Môn tiên quyết: không</w:t>
      </w:r>
    </w:p>
    <w:p w14:paraId="1847C86E" w14:textId="77777777" w:rsidR="006C7C10" w:rsidRPr="00FA43F6" w:rsidRDefault="006C7C10" w:rsidP="006C7C10">
      <w:pPr>
        <w:autoSpaceDE w:val="0"/>
        <w:autoSpaceDN w:val="0"/>
        <w:adjustRightInd w:val="0"/>
        <w:spacing w:after="0" w:line="264" w:lineRule="auto"/>
        <w:jc w:val="both"/>
        <w:rPr>
          <w:rFonts w:ascii="Times New Roman" w:eastAsia="SimSun" w:hAnsi="Times New Roman"/>
          <w:sz w:val="26"/>
          <w:szCs w:val="26"/>
          <w:lang w:val="vi-VN" w:eastAsia="zh-CN"/>
        </w:rPr>
      </w:pPr>
      <w:r w:rsidRPr="00FA43F6">
        <w:rPr>
          <w:rFonts w:ascii="Times New Roman" w:eastAsia="SimSun" w:hAnsi="Times New Roman"/>
          <w:sz w:val="26"/>
          <w:szCs w:val="26"/>
          <w:lang w:val="vi-VN" w:eastAsia="zh-CN"/>
        </w:rPr>
        <w:t>Tóm tắt nội dung học phần:</w:t>
      </w:r>
    </w:p>
    <w:p w14:paraId="14E0E53A" w14:textId="77777777" w:rsidR="006C7C10" w:rsidRDefault="006C7C10" w:rsidP="006C7C10">
      <w:pPr>
        <w:spacing w:after="0" w:line="264" w:lineRule="auto"/>
        <w:ind w:firstLine="720"/>
        <w:contextualSpacing/>
        <w:jc w:val="both"/>
        <w:rPr>
          <w:rFonts w:ascii="Times New Roman" w:eastAsia="MS PGothic" w:hAnsi="Times New Roman"/>
          <w:sz w:val="26"/>
          <w:szCs w:val="26"/>
          <w:lang w:val="fr-FR"/>
        </w:rPr>
      </w:pPr>
      <w:proofErr w:type="spellStart"/>
      <w:r w:rsidRPr="00FA43F6">
        <w:rPr>
          <w:rFonts w:ascii="Times New Roman" w:eastAsia="MS PGothic" w:hAnsi="Times New Roman"/>
          <w:sz w:val="26"/>
          <w:szCs w:val="26"/>
          <w:lang w:val="fr-FR"/>
        </w:rPr>
        <w:t>Đây</w:t>
      </w:r>
      <w:proofErr w:type="spellEnd"/>
      <w:r w:rsidRPr="00FA43F6">
        <w:rPr>
          <w:rFonts w:ascii="Times New Roman" w:eastAsia="MS PGothic" w:hAnsi="Times New Roman"/>
          <w:sz w:val="26"/>
          <w:szCs w:val="26"/>
          <w:lang w:val="fr-FR"/>
        </w:rPr>
        <w:t xml:space="preserve"> </w:t>
      </w:r>
      <w:proofErr w:type="spellStart"/>
      <w:r w:rsidRPr="00FA43F6">
        <w:rPr>
          <w:rFonts w:ascii="Times New Roman" w:eastAsia="MS PGothic" w:hAnsi="Times New Roman"/>
          <w:sz w:val="26"/>
          <w:szCs w:val="26"/>
          <w:lang w:val="fr-FR"/>
        </w:rPr>
        <w:t>là</w:t>
      </w:r>
      <w:proofErr w:type="spellEnd"/>
      <w:r w:rsidRPr="00FA43F6">
        <w:rPr>
          <w:rFonts w:ascii="Times New Roman" w:eastAsia="MS PGothic" w:hAnsi="Times New Roman"/>
          <w:sz w:val="26"/>
          <w:szCs w:val="26"/>
          <w:lang w:val="fr-FR"/>
        </w:rPr>
        <w:t xml:space="preserve"> </w:t>
      </w:r>
      <w:proofErr w:type="spellStart"/>
      <w:r w:rsidRPr="00FA43F6">
        <w:rPr>
          <w:rFonts w:ascii="Times New Roman" w:eastAsia="MS PGothic" w:hAnsi="Times New Roman"/>
          <w:sz w:val="26"/>
          <w:szCs w:val="26"/>
          <w:lang w:val="fr-FR"/>
        </w:rPr>
        <w:t>chuyên</w:t>
      </w:r>
      <w:proofErr w:type="spellEnd"/>
      <w:r w:rsidRPr="00FA43F6">
        <w:rPr>
          <w:rFonts w:ascii="Times New Roman" w:eastAsia="MS PGothic" w:hAnsi="Times New Roman"/>
          <w:sz w:val="26"/>
          <w:szCs w:val="26"/>
          <w:lang w:val="fr-FR"/>
        </w:rPr>
        <w:t xml:space="preserve"> </w:t>
      </w:r>
      <w:proofErr w:type="spellStart"/>
      <w:r w:rsidRPr="00FA43F6">
        <w:rPr>
          <w:rFonts w:ascii="Times New Roman" w:eastAsia="MS PGothic" w:hAnsi="Times New Roman"/>
          <w:sz w:val="26"/>
          <w:szCs w:val="26"/>
          <w:lang w:val="fr-FR"/>
        </w:rPr>
        <w:t>đề</w:t>
      </w:r>
      <w:proofErr w:type="spellEnd"/>
      <w:r w:rsidRPr="00FA43F6">
        <w:rPr>
          <w:rFonts w:ascii="Times New Roman" w:eastAsia="MS PGothic" w:hAnsi="Times New Roman"/>
          <w:sz w:val="26"/>
          <w:szCs w:val="26"/>
          <w:lang w:val="fr-FR"/>
        </w:rPr>
        <w:t xml:space="preserve"> </w:t>
      </w:r>
      <w:proofErr w:type="spellStart"/>
      <w:r w:rsidRPr="00FA43F6">
        <w:rPr>
          <w:rFonts w:ascii="Times New Roman" w:eastAsia="MS PGothic" w:hAnsi="Times New Roman"/>
          <w:sz w:val="26"/>
          <w:szCs w:val="26"/>
          <w:lang w:val="fr-FR"/>
        </w:rPr>
        <w:t>mở</w:t>
      </w:r>
      <w:proofErr w:type="spellEnd"/>
      <w:r w:rsidRPr="00FA43F6">
        <w:rPr>
          <w:rFonts w:ascii="Times New Roman" w:eastAsia="MS PGothic" w:hAnsi="Times New Roman"/>
          <w:sz w:val="26"/>
          <w:szCs w:val="26"/>
          <w:lang w:val="fr-FR"/>
        </w:rPr>
        <w:t xml:space="preserve">. </w:t>
      </w:r>
      <w:proofErr w:type="spellStart"/>
      <w:r w:rsidRPr="00FA43F6">
        <w:rPr>
          <w:rFonts w:ascii="Times New Roman" w:eastAsia="MS PGothic" w:hAnsi="Times New Roman"/>
          <w:sz w:val="26"/>
          <w:szCs w:val="26"/>
          <w:lang w:val="fr-FR"/>
        </w:rPr>
        <w:t>Nghiên</w:t>
      </w:r>
      <w:proofErr w:type="spellEnd"/>
      <w:r w:rsidRPr="00FA43F6">
        <w:rPr>
          <w:rFonts w:ascii="Times New Roman" w:eastAsia="MS PGothic" w:hAnsi="Times New Roman"/>
          <w:sz w:val="26"/>
          <w:szCs w:val="26"/>
          <w:lang w:val="fr-FR"/>
        </w:rPr>
        <w:t xml:space="preserve"> </w:t>
      </w:r>
      <w:proofErr w:type="spellStart"/>
      <w:r w:rsidRPr="00FA43F6">
        <w:rPr>
          <w:rFonts w:ascii="Times New Roman" w:eastAsia="MS PGothic" w:hAnsi="Times New Roman"/>
          <w:sz w:val="26"/>
          <w:szCs w:val="26"/>
          <w:lang w:val="fr-FR"/>
        </w:rPr>
        <w:t>cứu</w:t>
      </w:r>
      <w:proofErr w:type="spellEnd"/>
      <w:r w:rsidRPr="00FA43F6">
        <w:rPr>
          <w:rFonts w:ascii="Times New Roman" w:eastAsia="MS PGothic" w:hAnsi="Times New Roman"/>
          <w:sz w:val="26"/>
          <w:szCs w:val="26"/>
          <w:lang w:val="fr-FR"/>
        </w:rPr>
        <w:t xml:space="preserve"> </w:t>
      </w:r>
      <w:proofErr w:type="spellStart"/>
      <w:r w:rsidRPr="00FA43F6">
        <w:rPr>
          <w:rFonts w:ascii="Times New Roman" w:eastAsia="MS PGothic" w:hAnsi="Times New Roman"/>
          <w:sz w:val="26"/>
          <w:szCs w:val="26"/>
          <w:lang w:val="fr-FR"/>
        </w:rPr>
        <w:t>sinh</w:t>
      </w:r>
      <w:proofErr w:type="spellEnd"/>
      <w:r w:rsidRPr="00FA43F6">
        <w:rPr>
          <w:rFonts w:ascii="Times New Roman" w:eastAsia="MS PGothic" w:hAnsi="Times New Roman"/>
          <w:sz w:val="26"/>
          <w:szCs w:val="26"/>
          <w:lang w:val="fr-FR"/>
        </w:rPr>
        <w:t xml:space="preserve"> </w:t>
      </w:r>
      <w:proofErr w:type="spellStart"/>
      <w:r w:rsidRPr="00FA43F6">
        <w:rPr>
          <w:rFonts w:ascii="Times New Roman" w:eastAsia="MS PGothic" w:hAnsi="Times New Roman"/>
          <w:sz w:val="26"/>
          <w:szCs w:val="26"/>
          <w:lang w:val="fr-FR"/>
        </w:rPr>
        <w:t>có</w:t>
      </w:r>
      <w:proofErr w:type="spellEnd"/>
      <w:r w:rsidRPr="00FA43F6">
        <w:rPr>
          <w:rFonts w:ascii="Times New Roman" w:eastAsia="MS PGothic" w:hAnsi="Times New Roman"/>
          <w:sz w:val="26"/>
          <w:szCs w:val="26"/>
          <w:lang w:val="fr-FR"/>
        </w:rPr>
        <w:t xml:space="preserve"> </w:t>
      </w:r>
      <w:proofErr w:type="spellStart"/>
      <w:r w:rsidRPr="00FA43F6">
        <w:rPr>
          <w:rFonts w:ascii="Times New Roman" w:eastAsia="MS PGothic" w:hAnsi="Times New Roman"/>
          <w:sz w:val="26"/>
          <w:szCs w:val="26"/>
          <w:lang w:val="fr-FR"/>
        </w:rPr>
        <w:t>thể</w:t>
      </w:r>
      <w:proofErr w:type="spellEnd"/>
      <w:r w:rsidRPr="00FA43F6">
        <w:rPr>
          <w:rFonts w:ascii="Times New Roman" w:eastAsia="MS PGothic" w:hAnsi="Times New Roman"/>
          <w:sz w:val="26"/>
          <w:szCs w:val="26"/>
          <w:lang w:val="fr-FR"/>
        </w:rPr>
        <w:t xml:space="preserve"> </w:t>
      </w:r>
      <w:proofErr w:type="spellStart"/>
      <w:r w:rsidRPr="00FA43F6">
        <w:rPr>
          <w:rFonts w:ascii="Times New Roman" w:eastAsia="MS PGothic" w:hAnsi="Times New Roman"/>
          <w:sz w:val="26"/>
          <w:szCs w:val="26"/>
          <w:lang w:val="fr-FR"/>
        </w:rPr>
        <w:t>trình</w:t>
      </w:r>
      <w:proofErr w:type="spellEnd"/>
      <w:r w:rsidRPr="00FA43F6">
        <w:rPr>
          <w:rFonts w:ascii="Times New Roman" w:eastAsia="MS PGothic" w:hAnsi="Times New Roman"/>
          <w:sz w:val="26"/>
          <w:szCs w:val="26"/>
          <w:lang w:val="fr-FR"/>
        </w:rPr>
        <w:t xml:space="preserve"> </w:t>
      </w:r>
      <w:proofErr w:type="spellStart"/>
      <w:r w:rsidRPr="00FA43F6">
        <w:rPr>
          <w:rFonts w:ascii="Times New Roman" w:eastAsia="MS PGothic" w:hAnsi="Times New Roman"/>
          <w:sz w:val="26"/>
          <w:szCs w:val="26"/>
          <w:lang w:val="fr-FR"/>
        </w:rPr>
        <w:t>bày</w:t>
      </w:r>
      <w:proofErr w:type="spellEnd"/>
      <w:r w:rsidRPr="00FA43F6">
        <w:rPr>
          <w:rFonts w:ascii="Times New Roman" w:eastAsia="MS PGothic" w:hAnsi="Times New Roman"/>
          <w:sz w:val="26"/>
          <w:szCs w:val="26"/>
          <w:lang w:val="fr-FR"/>
        </w:rPr>
        <w:t xml:space="preserve"> </w:t>
      </w:r>
      <w:proofErr w:type="spellStart"/>
      <w:r w:rsidRPr="00FA43F6">
        <w:rPr>
          <w:rFonts w:ascii="Times New Roman" w:eastAsia="MS PGothic" w:hAnsi="Times New Roman"/>
          <w:sz w:val="26"/>
          <w:szCs w:val="26"/>
          <w:lang w:val="fr-FR"/>
        </w:rPr>
        <w:t>những</w:t>
      </w:r>
      <w:proofErr w:type="spellEnd"/>
      <w:r w:rsidRPr="00FA43F6">
        <w:rPr>
          <w:rFonts w:ascii="Times New Roman" w:eastAsia="MS PGothic" w:hAnsi="Times New Roman"/>
          <w:sz w:val="26"/>
          <w:szCs w:val="26"/>
          <w:lang w:val="fr-FR"/>
        </w:rPr>
        <w:t xml:space="preserve"> </w:t>
      </w:r>
      <w:proofErr w:type="spellStart"/>
      <w:r w:rsidRPr="00FA43F6">
        <w:rPr>
          <w:rFonts w:ascii="Times New Roman" w:eastAsia="MS PGothic" w:hAnsi="Times New Roman"/>
          <w:sz w:val="26"/>
          <w:szCs w:val="26"/>
          <w:lang w:val="fr-FR"/>
        </w:rPr>
        <w:t>điểm</w:t>
      </w:r>
      <w:proofErr w:type="spellEnd"/>
      <w:r w:rsidRPr="00FA43F6">
        <w:rPr>
          <w:rFonts w:ascii="Times New Roman" w:eastAsia="MS PGothic" w:hAnsi="Times New Roman"/>
          <w:sz w:val="26"/>
          <w:szCs w:val="26"/>
          <w:lang w:val="fr-FR"/>
        </w:rPr>
        <w:t xml:space="preserve"> </w:t>
      </w:r>
      <w:proofErr w:type="spellStart"/>
      <w:r w:rsidRPr="00FA43F6">
        <w:rPr>
          <w:rFonts w:ascii="Times New Roman" w:eastAsia="MS PGothic" w:hAnsi="Times New Roman"/>
          <w:sz w:val="26"/>
          <w:szCs w:val="26"/>
          <w:lang w:val="fr-FR"/>
        </w:rPr>
        <w:t>mới</w:t>
      </w:r>
      <w:proofErr w:type="spellEnd"/>
      <w:r w:rsidRPr="00FA43F6">
        <w:rPr>
          <w:rFonts w:ascii="Times New Roman" w:eastAsia="MS PGothic" w:hAnsi="Times New Roman"/>
          <w:sz w:val="26"/>
          <w:szCs w:val="26"/>
          <w:lang w:val="fr-FR"/>
        </w:rPr>
        <w:t xml:space="preserve"> </w:t>
      </w:r>
      <w:proofErr w:type="spellStart"/>
      <w:r w:rsidRPr="00FA43F6">
        <w:rPr>
          <w:rFonts w:ascii="Times New Roman" w:eastAsia="MS PGothic" w:hAnsi="Times New Roman"/>
          <w:sz w:val="26"/>
          <w:szCs w:val="26"/>
          <w:lang w:val="fr-FR"/>
        </w:rPr>
        <w:t>mang</w:t>
      </w:r>
      <w:proofErr w:type="spellEnd"/>
      <w:r w:rsidRPr="00FA43F6">
        <w:rPr>
          <w:rFonts w:ascii="Times New Roman" w:eastAsia="MS PGothic" w:hAnsi="Times New Roman"/>
          <w:sz w:val="26"/>
          <w:szCs w:val="26"/>
          <w:lang w:val="fr-FR"/>
        </w:rPr>
        <w:t xml:space="preserve"> </w:t>
      </w:r>
      <w:proofErr w:type="spellStart"/>
      <w:r w:rsidRPr="00FA43F6">
        <w:rPr>
          <w:rFonts w:ascii="Times New Roman" w:eastAsia="MS PGothic" w:hAnsi="Times New Roman"/>
          <w:sz w:val="26"/>
          <w:szCs w:val="26"/>
          <w:lang w:val="fr-FR"/>
        </w:rPr>
        <w:t>tính</w:t>
      </w:r>
      <w:proofErr w:type="spellEnd"/>
      <w:r w:rsidRPr="00FA43F6">
        <w:rPr>
          <w:rFonts w:ascii="Times New Roman" w:eastAsia="MS PGothic" w:hAnsi="Times New Roman"/>
          <w:sz w:val="26"/>
          <w:szCs w:val="26"/>
          <w:lang w:val="fr-FR"/>
        </w:rPr>
        <w:t xml:space="preserve"> </w:t>
      </w:r>
      <w:proofErr w:type="spellStart"/>
      <w:r w:rsidRPr="00FA43F6">
        <w:rPr>
          <w:rFonts w:ascii="Times New Roman" w:eastAsia="MS PGothic" w:hAnsi="Times New Roman"/>
          <w:sz w:val="26"/>
          <w:szCs w:val="26"/>
          <w:lang w:val="fr-FR"/>
        </w:rPr>
        <w:t>thời</w:t>
      </w:r>
      <w:proofErr w:type="spellEnd"/>
      <w:r w:rsidRPr="00FA43F6">
        <w:rPr>
          <w:rFonts w:ascii="Times New Roman" w:eastAsia="MS PGothic" w:hAnsi="Times New Roman"/>
          <w:sz w:val="26"/>
          <w:szCs w:val="26"/>
          <w:lang w:val="fr-FR"/>
        </w:rPr>
        <w:t xml:space="preserve"> </w:t>
      </w:r>
      <w:proofErr w:type="spellStart"/>
      <w:r w:rsidRPr="00FA43F6">
        <w:rPr>
          <w:rFonts w:ascii="Times New Roman" w:eastAsia="MS PGothic" w:hAnsi="Times New Roman"/>
          <w:sz w:val="26"/>
          <w:szCs w:val="26"/>
          <w:lang w:val="fr-FR"/>
        </w:rPr>
        <w:t>sự</w:t>
      </w:r>
      <w:proofErr w:type="spellEnd"/>
      <w:r w:rsidRPr="00FA43F6">
        <w:rPr>
          <w:rFonts w:ascii="Times New Roman" w:eastAsia="MS PGothic" w:hAnsi="Times New Roman"/>
          <w:sz w:val="26"/>
          <w:szCs w:val="26"/>
          <w:lang w:val="fr-FR"/>
        </w:rPr>
        <w:t xml:space="preserve"> </w:t>
      </w:r>
      <w:proofErr w:type="spellStart"/>
      <w:r w:rsidRPr="00FA43F6">
        <w:rPr>
          <w:rFonts w:ascii="Times New Roman" w:eastAsia="MS PGothic" w:hAnsi="Times New Roman"/>
          <w:sz w:val="26"/>
          <w:szCs w:val="26"/>
          <w:lang w:val="fr-FR"/>
        </w:rPr>
        <w:t>trong</w:t>
      </w:r>
      <w:proofErr w:type="spellEnd"/>
      <w:r w:rsidRPr="00FA43F6">
        <w:rPr>
          <w:rFonts w:ascii="Times New Roman" w:eastAsia="MS PGothic" w:hAnsi="Times New Roman"/>
          <w:sz w:val="26"/>
          <w:szCs w:val="26"/>
          <w:lang w:val="fr-FR"/>
        </w:rPr>
        <w:t xml:space="preserve"> </w:t>
      </w:r>
      <w:proofErr w:type="spellStart"/>
      <w:r w:rsidRPr="00FA43F6">
        <w:rPr>
          <w:rFonts w:ascii="Times New Roman" w:eastAsia="MS PGothic" w:hAnsi="Times New Roman"/>
          <w:sz w:val="26"/>
          <w:szCs w:val="26"/>
          <w:lang w:val="fr-FR"/>
        </w:rPr>
        <w:t>nghiên</w:t>
      </w:r>
      <w:proofErr w:type="spellEnd"/>
      <w:r w:rsidRPr="00FA43F6">
        <w:rPr>
          <w:rFonts w:ascii="Times New Roman" w:eastAsia="MS PGothic" w:hAnsi="Times New Roman"/>
          <w:sz w:val="26"/>
          <w:szCs w:val="26"/>
          <w:lang w:val="fr-FR"/>
        </w:rPr>
        <w:t xml:space="preserve"> </w:t>
      </w:r>
      <w:proofErr w:type="spellStart"/>
      <w:r w:rsidRPr="00FA43F6">
        <w:rPr>
          <w:rFonts w:ascii="Times New Roman" w:eastAsia="MS PGothic" w:hAnsi="Times New Roman"/>
          <w:sz w:val="26"/>
          <w:szCs w:val="26"/>
          <w:lang w:val="fr-FR"/>
        </w:rPr>
        <w:t>cứu</w:t>
      </w:r>
      <w:proofErr w:type="spellEnd"/>
      <w:r w:rsidRPr="00FA43F6">
        <w:rPr>
          <w:rFonts w:ascii="Times New Roman" w:eastAsia="MS PGothic" w:hAnsi="Times New Roman"/>
          <w:sz w:val="26"/>
          <w:szCs w:val="26"/>
          <w:lang w:val="fr-FR"/>
        </w:rPr>
        <w:t xml:space="preserve"> </w:t>
      </w:r>
      <w:proofErr w:type="spellStart"/>
      <w:r w:rsidRPr="00FA43F6">
        <w:rPr>
          <w:rFonts w:ascii="Times New Roman" w:eastAsia="MS PGothic" w:hAnsi="Times New Roman"/>
          <w:sz w:val="26"/>
          <w:szCs w:val="26"/>
          <w:lang w:val="fr-FR"/>
        </w:rPr>
        <w:t>của</w:t>
      </w:r>
      <w:proofErr w:type="spellEnd"/>
      <w:r w:rsidRPr="00FA43F6">
        <w:rPr>
          <w:rFonts w:ascii="Times New Roman" w:eastAsia="MS PGothic" w:hAnsi="Times New Roman"/>
          <w:sz w:val="26"/>
          <w:szCs w:val="26"/>
          <w:lang w:val="fr-FR"/>
        </w:rPr>
        <w:t xml:space="preserve"> </w:t>
      </w:r>
      <w:proofErr w:type="spellStart"/>
      <w:r w:rsidRPr="00FA43F6">
        <w:rPr>
          <w:rFonts w:ascii="Times New Roman" w:eastAsia="MS PGothic" w:hAnsi="Times New Roman"/>
          <w:sz w:val="26"/>
          <w:szCs w:val="26"/>
          <w:lang w:val="fr-FR"/>
        </w:rPr>
        <w:t>mình</w:t>
      </w:r>
      <w:proofErr w:type="spellEnd"/>
      <w:r w:rsidRPr="00FA43F6">
        <w:rPr>
          <w:rFonts w:ascii="Times New Roman" w:eastAsia="MS PGothic" w:hAnsi="Times New Roman"/>
          <w:sz w:val="26"/>
          <w:szCs w:val="26"/>
          <w:lang w:val="fr-FR"/>
        </w:rPr>
        <w:t xml:space="preserve"> </w:t>
      </w:r>
      <w:proofErr w:type="spellStart"/>
      <w:r w:rsidRPr="00FA43F6">
        <w:rPr>
          <w:rFonts w:ascii="Times New Roman" w:eastAsia="MS PGothic" w:hAnsi="Times New Roman"/>
          <w:sz w:val="26"/>
          <w:szCs w:val="26"/>
          <w:lang w:val="fr-FR"/>
        </w:rPr>
        <w:t>về</w:t>
      </w:r>
      <w:proofErr w:type="spellEnd"/>
      <w:r w:rsidRPr="00FA43F6">
        <w:rPr>
          <w:rFonts w:ascii="Times New Roman" w:eastAsia="MS PGothic" w:hAnsi="Times New Roman"/>
          <w:sz w:val="26"/>
          <w:szCs w:val="26"/>
          <w:lang w:val="fr-FR"/>
        </w:rPr>
        <w:t xml:space="preserve"> </w:t>
      </w:r>
      <w:proofErr w:type="spellStart"/>
      <w:r w:rsidRPr="00FA43F6">
        <w:rPr>
          <w:rFonts w:ascii="Times New Roman" w:eastAsia="MS PGothic" w:hAnsi="Times New Roman"/>
          <w:sz w:val="26"/>
          <w:szCs w:val="26"/>
          <w:lang w:val="fr-FR"/>
        </w:rPr>
        <w:t>những</w:t>
      </w:r>
      <w:proofErr w:type="spellEnd"/>
      <w:r w:rsidRPr="00FA43F6">
        <w:rPr>
          <w:rFonts w:ascii="Times New Roman" w:eastAsia="MS PGothic" w:hAnsi="Times New Roman"/>
          <w:sz w:val="26"/>
          <w:szCs w:val="26"/>
          <w:lang w:val="fr-FR"/>
        </w:rPr>
        <w:t xml:space="preserve"> </w:t>
      </w:r>
      <w:proofErr w:type="spellStart"/>
      <w:r w:rsidRPr="00FA43F6">
        <w:rPr>
          <w:rFonts w:ascii="Times New Roman" w:eastAsia="MS PGothic" w:hAnsi="Times New Roman"/>
          <w:sz w:val="26"/>
          <w:szCs w:val="26"/>
          <w:lang w:val="fr-FR"/>
        </w:rPr>
        <w:t>vấn</w:t>
      </w:r>
      <w:proofErr w:type="spellEnd"/>
      <w:r w:rsidRPr="00FA43F6">
        <w:rPr>
          <w:rFonts w:ascii="Times New Roman" w:eastAsia="MS PGothic" w:hAnsi="Times New Roman"/>
          <w:sz w:val="26"/>
          <w:szCs w:val="26"/>
          <w:lang w:val="fr-FR"/>
        </w:rPr>
        <w:t xml:space="preserve"> </w:t>
      </w:r>
      <w:proofErr w:type="spellStart"/>
      <w:r w:rsidRPr="00FA43F6">
        <w:rPr>
          <w:rFonts w:ascii="Times New Roman" w:eastAsia="MS PGothic" w:hAnsi="Times New Roman"/>
          <w:sz w:val="26"/>
          <w:szCs w:val="26"/>
          <w:lang w:val="fr-FR"/>
        </w:rPr>
        <w:t>đề</w:t>
      </w:r>
      <w:proofErr w:type="spellEnd"/>
      <w:r w:rsidRPr="00FA43F6">
        <w:rPr>
          <w:rFonts w:ascii="Times New Roman" w:eastAsia="MS PGothic" w:hAnsi="Times New Roman"/>
          <w:sz w:val="26"/>
          <w:szCs w:val="26"/>
          <w:lang w:val="fr-FR"/>
        </w:rPr>
        <w:t xml:space="preserve"> </w:t>
      </w:r>
      <w:proofErr w:type="spellStart"/>
      <w:r w:rsidRPr="00FA43F6">
        <w:rPr>
          <w:rFonts w:ascii="Times New Roman" w:eastAsia="MS PGothic" w:hAnsi="Times New Roman"/>
          <w:sz w:val="26"/>
          <w:szCs w:val="26"/>
          <w:lang w:val="fr-FR"/>
        </w:rPr>
        <w:t>thuộc</w:t>
      </w:r>
      <w:proofErr w:type="spellEnd"/>
      <w:r w:rsidRPr="00FA43F6">
        <w:rPr>
          <w:rFonts w:ascii="Times New Roman" w:eastAsia="MS PGothic" w:hAnsi="Times New Roman"/>
          <w:sz w:val="26"/>
          <w:szCs w:val="26"/>
          <w:lang w:val="fr-FR"/>
        </w:rPr>
        <w:t xml:space="preserve"> </w:t>
      </w:r>
      <w:proofErr w:type="spellStart"/>
      <w:r w:rsidRPr="00FA43F6">
        <w:rPr>
          <w:rFonts w:ascii="Times New Roman" w:eastAsia="MS PGothic" w:hAnsi="Times New Roman"/>
          <w:sz w:val="26"/>
          <w:szCs w:val="26"/>
          <w:lang w:val="fr-FR"/>
        </w:rPr>
        <w:t>về</w:t>
      </w:r>
      <w:proofErr w:type="spellEnd"/>
      <w:r w:rsidRPr="00FA43F6">
        <w:rPr>
          <w:rFonts w:ascii="Times New Roman" w:eastAsia="MS PGothic" w:hAnsi="Times New Roman"/>
          <w:sz w:val="26"/>
          <w:szCs w:val="26"/>
          <w:lang w:val="fr-FR"/>
        </w:rPr>
        <w:t xml:space="preserve"> </w:t>
      </w:r>
      <w:proofErr w:type="spellStart"/>
      <w:r w:rsidRPr="00FA43F6">
        <w:rPr>
          <w:rFonts w:ascii="Times New Roman" w:eastAsia="MS PGothic" w:hAnsi="Times New Roman"/>
          <w:sz w:val="26"/>
          <w:szCs w:val="26"/>
          <w:lang w:val="fr-FR"/>
        </w:rPr>
        <w:t>văn</w:t>
      </w:r>
      <w:proofErr w:type="spellEnd"/>
      <w:r w:rsidRPr="00FA43F6">
        <w:rPr>
          <w:rFonts w:ascii="Times New Roman" w:eastAsia="MS PGothic" w:hAnsi="Times New Roman"/>
          <w:sz w:val="26"/>
          <w:szCs w:val="26"/>
          <w:lang w:val="fr-FR"/>
        </w:rPr>
        <w:t xml:space="preserve"> </w:t>
      </w:r>
      <w:proofErr w:type="spellStart"/>
      <w:r w:rsidRPr="00FA43F6">
        <w:rPr>
          <w:rFonts w:ascii="Times New Roman" w:eastAsia="MS PGothic" w:hAnsi="Times New Roman"/>
          <w:sz w:val="26"/>
          <w:szCs w:val="26"/>
          <w:lang w:val="fr-FR"/>
        </w:rPr>
        <w:t>hóa</w:t>
      </w:r>
      <w:proofErr w:type="spellEnd"/>
      <w:r w:rsidRPr="00FA43F6">
        <w:rPr>
          <w:rFonts w:ascii="Times New Roman" w:eastAsia="MS PGothic" w:hAnsi="Times New Roman"/>
          <w:sz w:val="26"/>
          <w:szCs w:val="26"/>
          <w:lang w:val="fr-FR"/>
        </w:rPr>
        <w:t xml:space="preserve">, </w:t>
      </w:r>
      <w:proofErr w:type="spellStart"/>
      <w:r w:rsidRPr="00FA43F6">
        <w:rPr>
          <w:rFonts w:ascii="Times New Roman" w:eastAsia="MS PGothic" w:hAnsi="Times New Roman"/>
          <w:sz w:val="26"/>
          <w:szCs w:val="26"/>
          <w:lang w:val="fr-FR"/>
        </w:rPr>
        <w:t>văn</w:t>
      </w:r>
      <w:proofErr w:type="spellEnd"/>
      <w:r w:rsidRPr="00FA43F6">
        <w:rPr>
          <w:rFonts w:ascii="Times New Roman" w:eastAsia="MS PGothic" w:hAnsi="Times New Roman"/>
          <w:sz w:val="26"/>
          <w:szCs w:val="26"/>
          <w:lang w:val="fr-FR"/>
        </w:rPr>
        <w:t xml:space="preserve"> </w:t>
      </w:r>
      <w:proofErr w:type="spellStart"/>
      <w:r w:rsidRPr="00FA43F6">
        <w:rPr>
          <w:rFonts w:ascii="Times New Roman" w:eastAsia="MS PGothic" w:hAnsi="Times New Roman"/>
          <w:sz w:val="26"/>
          <w:szCs w:val="26"/>
          <w:lang w:val="fr-FR"/>
        </w:rPr>
        <w:t>học</w:t>
      </w:r>
      <w:proofErr w:type="spellEnd"/>
      <w:r w:rsidRPr="00FA43F6">
        <w:rPr>
          <w:rFonts w:ascii="Times New Roman" w:eastAsia="MS PGothic" w:hAnsi="Times New Roman"/>
          <w:sz w:val="26"/>
          <w:szCs w:val="26"/>
          <w:lang w:val="fr-FR"/>
        </w:rPr>
        <w:t xml:space="preserve">, </w:t>
      </w:r>
      <w:proofErr w:type="spellStart"/>
      <w:r w:rsidRPr="00FA43F6">
        <w:rPr>
          <w:rFonts w:ascii="Times New Roman" w:eastAsia="MS PGothic" w:hAnsi="Times New Roman"/>
          <w:sz w:val="26"/>
          <w:szCs w:val="26"/>
          <w:lang w:val="fr-FR"/>
        </w:rPr>
        <w:t>ngôn</w:t>
      </w:r>
      <w:proofErr w:type="spellEnd"/>
      <w:r w:rsidRPr="00FA43F6">
        <w:rPr>
          <w:rFonts w:ascii="Times New Roman" w:eastAsia="MS PGothic" w:hAnsi="Times New Roman"/>
          <w:sz w:val="26"/>
          <w:szCs w:val="26"/>
          <w:lang w:val="fr-FR"/>
        </w:rPr>
        <w:t xml:space="preserve"> </w:t>
      </w:r>
      <w:proofErr w:type="spellStart"/>
      <w:r w:rsidRPr="00FA43F6">
        <w:rPr>
          <w:rFonts w:ascii="Times New Roman" w:eastAsia="MS PGothic" w:hAnsi="Times New Roman"/>
          <w:sz w:val="26"/>
          <w:szCs w:val="26"/>
          <w:lang w:val="fr-FR"/>
        </w:rPr>
        <w:t>ngữ</w:t>
      </w:r>
      <w:proofErr w:type="spellEnd"/>
      <w:r w:rsidRPr="00FA43F6">
        <w:rPr>
          <w:rFonts w:ascii="Times New Roman" w:eastAsia="MS PGothic" w:hAnsi="Times New Roman"/>
          <w:sz w:val="26"/>
          <w:szCs w:val="26"/>
          <w:lang w:val="fr-FR"/>
        </w:rPr>
        <w:t xml:space="preserve"> </w:t>
      </w:r>
      <w:proofErr w:type="spellStart"/>
      <w:r w:rsidRPr="00FA43F6">
        <w:rPr>
          <w:rFonts w:ascii="Times New Roman" w:eastAsia="MS PGothic" w:hAnsi="Times New Roman"/>
          <w:sz w:val="26"/>
          <w:szCs w:val="26"/>
          <w:lang w:val="fr-FR"/>
        </w:rPr>
        <w:t>mang</w:t>
      </w:r>
      <w:proofErr w:type="spellEnd"/>
      <w:r w:rsidRPr="00FA43F6">
        <w:rPr>
          <w:rFonts w:ascii="Times New Roman" w:eastAsia="MS PGothic" w:hAnsi="Times New Roman"/>
          <w:sz w:val="26"/>
          <w:szCs w:val="26"/>
          <w:lang w:val="fr-FR"/>
        </w:rPr>
        <w:t xml:space="preserve"> </w:t>
      </w:r>
      <w:proofErr w:type="spellStart"/>
      <w:r w:rsidRPr="00FA43F6">
        <w:rPr>
          <w:rFonts w:ascii="Times New Roman" w:eastAsia="MS PGothic" w:hAnsi="Times New Roman"/>
          <w:sz w:val="26"/>
          <w:szCs w:val="26"/>
          <w:lang w:val="fr-FR"/>
        </w:rPr>
        <w:t>tính</w:t>
      </w:r>
      <w:proofErr w:type="spellEnd"/>
      <w:r w:rsidRPr="00FA43F6">
        <w:rPr>
          <w:rFonts w:ascii="Times New Roman" w:eastAsia="MS PGothic" w:hAnsi="Times New Roman"/>
          <w:sz w:val="26"/>
          <w:szCs w:val="26"/>
          <w:lang w:val="fr-FR"/>
        </w:rPr>
        <w:t xml:space="preserve"> </w:t>
      </w:r>
      <w:proofErr w:type="spellStart"/>
      <w:r w:rsidRPr="00FA43F6">
        <w:rPr>
          <w:rFonts w:ascii="Times New Roman" w:eastAsia="MS PGothic" w:hAnsi="Times New Roman"/>
          <w:sz w:val="26"/>
          <w:szCs w:val="26"/>
          <w:lang w:val="fr-FR"/>
        </w:rPr>
        <w:t>khu</w:t>
      </w:r>
      <w:proofErr w:type="spellEnd"/>
      <w:r w:rsidRPr="00FA43F6">
        <w:rPr>
          <w:rFonts w:ascii="Times New Roman" w:eastAsia="MS PGothic" w:hAnsi="Times New Roman"/>
          <w:sz w:val="26"/>
          <w:szCs w:val="26"/>
          <w:lang w:val="fr-FR"/>
        </w:rPr>
        <w:t xml:space="preserve"> </w:t>
      </w:r>
      <w:proofErr w:type="spellStart"/>
      <w:r w:rsidRPr="00FA43F6">
        <w:rPr>
          <w:rFonts w:ascii="Times New Roman" w:eastAsia="MS PGothic" w:hAnsi="Times New Roman"/>
          <w:sz w:val="26"/>
          <w:szCs w:val="26"/>
          <w:lang w:val="fr-FR"/>
        </w:rPr>
        <w:t>vực</w:t>
      </w:r>
      <w:proofErr w:type="spellEnd"/>
      <w:r w:rsidRPr="00FA43F6">
        <w:rPr>
          <w:rFonts w:ascii="Times New Roman" w:eastAsia="MS PGothic" w:hAnsi="Times New Roman"/>
          <w:sz w:val="26"/>
          <w:szCs w:val="26"/>
          <w:lang w:val="fr-FR"/>
        </w:rPr>
        <w:t xml:space="preserve"> </w:t>
      </w:r>
      <w:proofErr w:type="spellStart"/>
      <w:r w:rsidRPr="00FA43F6">
        <w:rPr>
          <w:rFonts w:ascii="Times New Roman" w:eastAsia="MS PGothic" w:hAnsi="Times New Roman"/>
          <w:sz w:val="26"/>
          <w:szCs w:val="26"/>
          <w:lang w:val="fr-FR"/>
        </w:rPr>
        <w:t>và</w:t>
      </w:r>
      <w:proofErr w:type="spellEnd"/>
      <w:r w:rsidRPr="00FA43F6">
        <w:rPr>
          <w:rFonts w:ascii="Times New Roman" w:eastAsia="MS PGothic" w:hAnsi="Times New Roman"/>
          <w:sz w:val="26"/>
          <w:szCs w:val="26"/>
          <w:lang w:val="fr-FR"/>
        </w:rPr>
        <w:t xml:space="preserve"> ở </w:t>
      </w:r>
      <w:proofErr w:type="spellStart"/>
      <w:r w:rsidRPr="00FA43F6">
        <w:rPr>
          <w:rFonts w:ascii="Times New Roman" w:eastAsia="MS PGothic" w:hAnsi="Times New Roman"/>
          <w:sz w:val="26"/>
          <w:szCs w:val="26"/>
          <w:lang w:val="fr-FR"/>
        </w:rPr>
        <w:t>từng</w:t>
      </w:r>
      <w:proofErr w:type="spellEnd"/>
      <w:r w:rsidRPr="00FA43F6">
        <w:rPr>
          <w:rFonts w:ascii="Times New Roman" w:eastAsia="MS PGothic" w:hAnsi="Times New Roman"/>
          <w:sz w:val="26"/>
          <w:szCs w:val="26"/>
          <w:lang w:val="fr-FR"/>
        </w:rPr>
        <w:t xml:space="preserve"> </w:t>
      </w:r>
      <w:proofErr w:type="spellStart"/>
      <w:r w:rsidRPr="00FA43F6">
        <w:rPr>
          <w:rFonts w:ascii="Times New Roman" w:eastAsia="MS PGothic" w:hAnsi="Times New Roman"/>
          <w:sz w:val="26"/>
          <w:szCs w:val="26"/>
          <w:lang w:val="fr-FR"/>
        </w:rPr>
        <w:t>quốc</w:t>
      </w:r>
      <w:proofErr w:type="spellEnd"/>
      <w:r w:rsidRPr="00FA43F6">
        <w:rPr>
          <w:rFonts w:ascii="Times New Roman" w:eastAsia="MS PGothic" w:hAnsi="Times New Roman"/>
          <w:sz w:val="26"/>
          <w:szCs w:val="26"/>
          <w:lang w:val="fr-FR"/>
        </w:rPr>
        <w:t xml:space="preserve"> </w:t>
      </w:r>
      <w:proofErr w:type="spellStart"/>
      <w:r w:rsidRPr="00FA43F6">
        <w:rPr>
          <w:rFonts w:ascii="Times New Roman" w:eastAsia="MS PGothic" w:hAnsi="Times New Roman"/>
          <w:sz w:val="26"/>
          <w:szCs w:val="26"/>
          <w:lang w:val="fr-FR"/>
        </w:rPr>
        <w:t>gia</w:t>
      </w:r>
      <w:proofErr w:type="spellEnd"/>
      <w:r>
        <w:rPr>
          <w:rFonts w:ascii="Times New Roman" w:eastAsia="MS PGothic" w:hAnsi="Times New Roman"/>
          <w:sz w:val="26"/>
          <w:szCs w:val="26"/>
          <w:lang w:val="fr-FR"/>
        </w:rPr>
        <w:t>.</w:t>
      </w:r>
    </w:p>
    <w:p w14:paraId="12C69D91" w14:textId="77777777" w:rsidR="006C7C10" w:rsidRPr="00F27E87" w:rsidRDefault="006C7C10" w:rsidP="006C7C10">
      <w:pPr>
        <w:autoSpaceDE w:val="0"/>
        <w:autoSpaceDN w:val="0"/>
        <w:adjustRightInd w:val="0"/>
        <w:spacing w:after="0" w:line="264" w:lineRule="auto"/>
        <w:jc w:val="both"/>
        <w:rPr>
          <w:rFonts w:ascii="Times New Roman" w:hAnsi="Times New Roman"/>
          <w:b/>
          <w:i/>
          <w:sz w:val="26"/>
          <w:szCs w:val="26"/>
          <w:lang w:val="it-IT"/>
        </w:rPr>
      </w:pPr>
      <w:r w:rsidRPr="00F27E87">
        <w:rPr>
          <w:rFonts w:ascii="Times New Roman" w:hAnsi="Times New Roman"/>
          <w:b/>
          <w:i/>
          <w:sz w:val="26"/>
          <w:szCs w:val="26"/>
          <w:lang w:val="it-IT"/>
        </w:rPr>
        <w:t>1</w:t>
      </w:r>
      <w:r w:rsidR="001E765E">
        <w:rPr>
          <w:rFonts w:ascii="Times New Roman" w:hAnsi="Times New Roman"/>
          <w:b/>
          <w:i/>
          <w:sz w:val="26"/>
          <w:szCs w:val="26"/>
          <w:lang w:val="it-IT"/>
        </w:rPr>
        <w:t>4</w:t>
      </w:r>
      <w:r w:rsidRPr="00F27E87">
        <w:rPr>
          <w:rFonts w:ascii="Times New Roman" w:hAnsi="Times New Roman"/>
          <w:b/>
          <w:i/>
          <w:sz w:val="26"/>
          <w:szCs w:val="26"/>
          <w:lang w:val="it-IT"/>
        </w:rPr>
        <w:t xml:space="preserve">. </w:t>
      </w:r>
      <w:r>
        <w:rPr>
          <w:rFonts w:ascii="Times New Roman" w:hAnsi="Times New Roman"/>
          <w:b/>
          <w:i/>
          <w:sz w:val="26"/>
          <w:szCs w:val="26"/>
          <w:lang w:val="it-IT"/>
        </w:rPr>
        <w:t>Tiểu luậntổng quan</w:t>
      </w:r>
    </w:p>
    <w:p w14:paraId="68977FB1" w14:textId="77777777" w:rsidR="00396E98" w:rsidRDefault="006C7C10" w:rsidP="006C7C10">
      <w:pPr>
        <w:pStyle w:val="Heading1"/>
        <w:spacing w:line="264" w:lineRule="auto"/>
        <w:jc w:val="both"/>
        <w:rPr>
          <w:rFonts w:ascii="Times New Roman" w:eastAsia="SimSun" w:hAnsi="Times New Roman"/>
          <w:bCs/>
          <w:sz w:val="26"/>
          <w:szCs w:val="26"/>
          <w:lang w:val="vi-VN" w:eastAsia="zh-CN"/>
        </w:rPr>
      </w:pPr>
      <w:r w:rsidRPr="00FA43F6">
        <w:rPr>
          <w:rFonts w:ascii="Times New Roman" w:eastAsia="SimSun" w:hAnsi="Times New Roman"/>
          <w:sz w:val="26"/>
          <w:szCs w:val="26"/>
          <w:lang w:val="vi-VN" w:eastAsia="zh-CN"/>
        </w:rPr>
        <w:t xml:space="preserve">Mã số học </w:t>
      </w:r>
      <w:r w:rsidRPr="005526ED">
        <w:rPr>
          <w:rFonts w:ascii="Times New Roman" w:eastAsia="SimSun" w:hAnsi="Times New Roman"/>
          <w:sz w:val="26"/>
          <w:szCs w:val="26"/>
          <w:lang w:val="vi-VN" w:eastAsia="zh-CN"/>
        </w:rPr>
        <w:t>phầ</w:t>
      </w:r>
      <w:r w:rsidR="00EE68B6">
        <w:rPr>
          <w:rFonts w:ascii="Times New Roman" w:eastAsia="SimSun" w:hAnsi="Times New Roman"/>
          <w:sz w:val="26"/>
          <w:szCs w:val="26"/>
          <w:lang w:val="vi-VN" w:eastAsia="zh-CN"/>
        </w:rPr>
        <w:t>n: ORS80</w:t>
      </w:r>
      <w:r w:rsidR="00E57019">
        <w:rPr>
          <w:rFonts w:ascii="Times New Roman" w:eastAsia="SimSun" w:hAnsi="Times New Roman"/>
          <w:sz w:val="26"/>
          <w:szCs w:val="26"/>
          <w:lang w:val="vi-VN" w:eastAsia="zh-CN"/>
        </w:rPr>
        <w:t>22</w:t>
      </w:r>
      <w:r w:rsidR="00EE68B6">
        <w:rPr>
          <w:rFonts w:ascii="Times New Roman" w:eastAsia="SimSun" w:hAnsi="Times New Roman"/>
          <w:sz w:val="26"/>
          <w:szCs w:val="26"/>
          <w:lang w:val="vi-VN" w:eastAsia="zh-CN"/>
        </w:rPr>
        <w:tab/>
      </w:r>
      <w:r w:rsidRPr="005526ED">
        <w:rPr>
          <w:rFonts w:ascii="Times New Roman" w:eastAsia="SimSun" w:hAnsi="Times New Roman"/>
          <w:bCs/>
          <w:sz w:val="26"/>
          <w:szCs w:val="26"/>
          <w:lang w:val="vi-VN" w:eastAsia="zh-CN"/>
        </w:rPr>
        <w:tab/>
      </w:r>
    </w:p>
    <w:p w14:paraId="170A9619" w14:textId="77777777" w:rsidR="006C7C10" w:rsidRPr="005526ED" w:rsidRDefault="006C7C10" w:rsidP="006C7C10">
      <w:pPr>
        <w:pStyle w:val="Heading1"/>
        <w:spacing w:line="264" w:lineRule="auto"/>
        <w:jc w:val="both"/>
        <w:rPr>
          <w:rFonts w:ascii="Times New Roman" w:eastAsia="SimSun" w:hAnsi="Times New Roman"/>
          <w:bCs/>
          <w:sz w:val="26"/>
          <w:szCs w:val="26"/>
          <w:lang w:val="vi-VN" w:eastAsia="zh-CN"/>
        </w:rPr>
      </w:pPr>
      <w:r w:rsidRPr="005526ED">
        <w:rPr>
          <w:rFonts w:ascii="Times New Roman" w:hAnsi="Times New Roman"/>
          <w:sz w:val="26"/>
          <w:szCs w:val="26"/>
          <w:lang w:val="vi-VN"/>
        </w:rPr>
        <w:t xml:space="preserve">Tên </w:t>
      </w:r>
      <w:r>
        <w:rPr>
          <w:rFonts w:ascii="Times New Roman" w:hAnsi="Times New Roman"/>
          <w:sz w:val="26"/>
          <w:szCs w:val="26"/>
          <w:lang w:val="vi-VN"/>
        </w:rPr>
        <w:t>chuyên đề</w:t>
      </w:r>
      <w:r w:rsidRPr="005526ED">
        <w:rPr>
          <w:rFonts w:ascii="Times New Roman" w:hAnsi="Times New Roman"/>
          <w:sz w:val="26"/>
          <w:szCs w:val="26"/>
          <w:lang w:val="vi-VN"/>
        </w:rPr>
        <w:t>:</w:t>
      </w:r>
      <w:r w:rsidRPr="005526ED">
        <w:rPr>
          <w:rFonts w:ascii="Times New Roman" w:eastAsia="SimSun" w:hAnsi="Times New Roman"/>
          <w:sz w:val="26"/>
          <w:szCs w:val="26"/>
          <w:lang w:val="vi-VN" w:eastAsia="zh-CN"/>
        </w:rPr>
        <w:t xml:space="preserve"> Tổng quan về tình hình nghiên cứu</w:t>
      </w:r>
    </w:p>
    <w:p w14:paraId="0C2D0D09" w14:textId="77777777" w:rsidR="006C7C10" w:rsidRPr="005526ED" w:rsidRDefault="006C7C10" w:rsidP="006C7C10">
      <w:pPr>
        <w:pStyle w:val="Heading1"/>
        <w:spacing w:line="264" w:lineRule="auto"/>
        <w:jc w:val="both"/>
        <w:rPr>
          <w:rFonts w:ascii="Times New Roman" w:eastAsia="SimSun" w:hAnsi="Times New Roman"/>
          <w:bCs/>
          <w:sz w:val="26"/>
          <w:szCs w:val="26"/>
          <w:lang w:val="vi-VN" w:eastAsia="zh-CN"/>
        </w:rPr>
      </w:pPr>
      <w:r w:rsidRPr="005526ED">
        <w:rPr>
          <w:rFonts w:ascii="Times New Roman" w:eastAsia="SimSun" w:hAnsi="Times New Roman"/>
          <w:sz w:val="26"/>
          <w:szCs w:val="26"/>
          <w:lang w:val="vi-VN" w:eastAsia="zh-CN"/>
        </w:rPr>
        <w:t>Số tín chỉ: 02</w:t>
      </w:r>
      <w:r w:rsidRPr="005526ED">
        <w:rPr>
          <w:rFonts w:ascii="Times New Roman" w:eastAsia="SimSun" w:hAnsi="Times New Roman"/>
          <w:bCs/>
          <w:sz w:val="26"/>
          <w:szCs w:val="26"/>
          <w:lang w:val="vi-VN" w:eastAsia="zh-CN"/>
        </w:rPr>
        <w:tab/>
      </w:r>
      <w:r w:rsidRPr="005526ED">
        <w:rPr>
          <w:rFonts w:ascii="Times New Roman" w:eastAsia="SimSun" w:hAnsi="Times New Roman"/>
          <w:bCs/>
          <w:sz w:val="26"/>
          <w:szCs w:val="26"/>
          <w:lang w:val="vi-VN" w:eastAsia="zh-CN"/>
        </w:rPr>
        <w:tab/>
      </w:r>
      <w:r w:rsidRPr="005526ED">
        <w:rPr>
          <w:rFonts w:ascii="Times New Roman" w:eastAsia="SimSun" w:hAnsi="Times New Roman"/>
          <w:sz w:val="26"/>
          <w:szCs w:val="26"/>
          <w:lang w:val="vi-VN" w:eastAsia="zh-CN"/>
        </w:rPr>
        <w:t>Môn tiên quyết: không</w:t>
      </w:r>
    </w:p>
    <w:p w14:paraId="3759BE7A" w14:textId="77777777" w:rsidR="006C7C10" w:rsidRPr="005526ED" w:rsidRDefault="006C7C10" w:rsidP="006C7C10">
      <w:pPr>
        <w:autoSpaceDE w:val="0"/>
        <w:autoSpaceDN w:val="0"/>
        <w:adjustRightInd w:val="0"/>
        <w:spacing w:after="0" w:line="264" w:lineRule="auto"/>
        <w:jc w:val="both"/>
        <w:rPr>
          <w:rFonts w:ascii="Times New Roman" w:eastAsia="SimSun" w:hAnsi="Times New Roman"/>
          <w:sz w:val="26"/>
          <w:szCs w:val="26"/>
          <w:lang w:val="vi-VN" w:eastAsia="zh-CN"/>
        </w:rPr>
      </w:pPr>
      <w:r w:rsidRPr="005526ED">
        <w:rPr>
          <w:rFonts w:ascii="Times New Roman" w:eastAsia="SimSun" w:hAnsi="Times New Roman"/>
          <w:sz w:val="26"/>
          <w:szCs w:val="26"/>
          <w:lang w:val="vi-VN" w:eastAsia="zh-CN"/>
        </w:rPr>
        <w:t>Tóm tắt nội dung học phần:</w:t>
      </w:r>
    </w:p>
    <w:p w14:paraId="08ED2E9B" w14:textId="77777777" w:rsidR="006C7C10" w:rsidRPr="005526ED" w:rsidRDefault="006C7C10" w:rsidP="006C7C10">
      <w:pPr>
        <w:spacing w:after="0" w:line="264" w:lineRule="auto"/>
        <w:ind w:firstLine="720"/>
        <w:jc w:val="both"/>
        <w:rPr>
          <w:rFonts w:ascii="Times New Roman" w:hAnsi="Times New Roman"/>
          <w:sz w:val="26"/>
          <w:szCs w:val="26"/>
          <w:lang w:val="pt-BR"/>
        </w:rPr>
      </w:pPr>
      <w:r w:rsidRPr="005526ED">
        <w:rPr>
          <w:rFonts w:ascii="Times New Roman" w:hAnsi="Times New Roman"/>
          <w:sz w:val="26"/>
          <w:szCs w:val="26"/>
          <w:lang w:val="pt-BR"/>
        </w:rPr>
        <w:lastRenderedPageBreak/>
        <w:t>Tuỳ theo từng đề tài cụ thể, tác giả luận án sẽ viết và trình bày trước Hội đồng về tiểu luận tổng quan của mình.</w:t>
      </w:r>
    </w:p>
    <w:p w14:paraId="0E21B373" w14:textId="77777777" w:rsidR="006C7C10" w:rsidRPr="005526ED" w:rsidRDefault="006C7C10" w:rsidP="006C7C10">
      <w:pPr>
        <w:spacing w:after="0" w:line="264" w:lineRule="auto"/>
        <w:ind w:firstLine="720"/>
        <w:jc w:val="both"/>
        <w:rPr>
          <w:rFonts w:ascii="Times New Roman" w:hAnsi="Times New Roman"/>
          <w:sz w:val="26"/>
          <w:szCs w:val="26"/>
          <w:lang w:val="pt-BR"/>
        </w:rPr>
      </w:pPr>
      <w:r w:rsidRPr="005526ED">
        <w:rPr>
          <w:rFonts w:ascii="Times New Roman" w:hAnsi="Times New Roman"/>
          <w:sz w:val="26"/>
          <w:szCs w:val="26"/>
          <w:lang w:val="pt-BR"/>
        </w:rPr>
        <w:t xml:space="preserve">Nội dung của tiểu luận tổng quan có thể hướng vào những vấn đề sau: </w:t>
      </w:r>
    </w:p>
    <w:p w14:paraId="3DEDECAA" w14:textId="77777777" w:rsidR="006C7C10" w:rsidRPr="005526ED" w:rsidRDefault="006C7C10" w:rsidP="006C7C10">
      <w:pPr>
        <w:spacing w:after="0" w:line="264" w:lineRule="auto"/>
        <w:jc w:val="both"/>
        <w:rPr>
          <w:rFonts w:ascii="Times New Roman" w:hAnsi="Times New Roman"/>
          <w:sz w:val="26"/>
          <w:szCs w:val="26"/>
          <w:lang w:val="pt-BR"/>
        </w:rPr>
      </w:pPr>
      <w:r w:rsidRPr="005526ED">
        <w:rPr>
          <w:rFonts w:ascii="Times New Roman" w:hAnsi="Times New Roman"/>
          <w:sz w:val="26"/>
          <w:szCs w:val="26"/>
          <w:lang w:val="pt-BR"/>
        </w:rPr>
        <w:tab/>
        <w:t>- Tính thời sự, ý nghĩa khoa học và thực tiễn của đề tài</w:t>
      </w:r>
    </w:p>
    <w:p w14:paraId="6B9CFDD6" w14:textId="77777777" w:rsidR="006C7C10" w:rsidRPr="005526ED" w:rsidRDefault="006C7C10" w:rsidP="006C7C10">
      <w:pPr>
        <w:spacing w:after="0" w:line="264" w:lineRule="auto"/>
        <w:jc w:val="both"/>
        <w:rPr>
          <w:rFonts w:ascii="Times New Roman" w:hAnsi="Times New Roman"/>
          <w:sz w:val="26"/>
          <w:szCs w:val="26"/>
          <w:lang w:val="pt-BR"/>
        </w:rPr>
      </w:pPr>
      <w:r w:rsidRPr="005526ED">
        <w:rPr>
          <w:rFonts w:ascii="Times New Roman" w:hAnsi="Times New Roman"/>
          <w:sz w:val="26"/>
          <w:szCs w:val="26"/>
          <w:lang w:val="pt-BR"/>
        </w:rPr>
        <w:tab/>
        <w:t>- Lịch sử nghiên cứu vấn đề</w:t>
      </w:r>
    </w:p>
    <w:p w14:paraId="00C2F0E9" w14:textId="77777777" w:rsidR="006C7C10" w:rsidRPr="005526ED" w:rsidRDefault="006C7C10" w:rsidP="006C7C10">
      <w:pPr>
        <w:spacing w:after="0" w:line="264" w:lineRule="auto"/>
        <w:jc w:val="both"/>
        <w:rPr>
          <w:rFonts w:ascii="Times New Roman" w:hAnsi="Times New Roman"/>
          <w:sz w:val="26"/>
          <w:szCs w:val="26"/>
          <w:lang w:val="pt-BR"/>
        </w:rPr>
      </w:pPr>
      <w:r w:rsidRPr="005526ED">
        <w:rPr>
          <w:rFonts w:ascii="Times New Roman" w:hAnsi="Times New Roman"/>
          <w:sz w:val="26"/>
          <w:szCs w:val="26"/>
          <w:lang w:val="pt-BR"/>
        </w:rPr>
        <w:tab/>
        <w:t>- Đối tượng, phạm vi, mục đích và nhiệm vụ nghiên cứu</w:t>
      </w:r>
    </w:p>
    <w:p w14:paraId="51A0B8FD" w14:textId="77777777" w:rsidR="006C7C10" w:rsidRPr="005526ED" w:rsidRDefault="006C7C10" w:rsidP="006C7C10">
      <w:pPr>
        <w:spacing w:after="0" w:line="264" w:lineRule="auto"/>
        <w:jc w:val="both"/>
        <w:rPr>
          <w:rFonts w:ascii="Times New Roman" w:hAnsi="Times New Roman"/>
          <w:sz w:val="26"/>
          <w:szCs w:val="26"/>
          <w:lang w:val="pt-BR"/>
        </w:rPr>
      </w:pPr>
      <w:r w:rsidRPr="005526ED">
        <w:rPr>
          <w:rFonts w:ascii="Times New Roman" w:hAnsi="Times New Roman"/>
          <w:sz w:val="26"/>
          <w:szCs w:val="26"/>
          <w:lang w:val="pt-BR"/>
        </w:rPr>
        <w:tab/>
        <w:t>- Phương pháp nghiên cứu</w:t>
      </w:r>
    </w:p>
    <w:p w14:paraId="1DE5B168" w14:textId="77777777" w:rsidR="006C7C10" w:rsidRDefault="006C7C10" w:rsidP="006C7C10">
      <w:pPr>
        <w:spacing w:after="0" w:line="264" w:lineRule="auto"/>
        <w:jc w:val="both"/>
        <w:rPr>
          <w:rFonts w:ascii="Times New Roman" w:hAnsi="Times New Roman"/>
          <w:sz w:val="26"/>
          <w:szCs w:val="26"/>
          <w:lang w:val="pt-BR"/>
        </w:rPr>
      </w:pPr>
      <w:r w:rsidRPr="005526ED">
        <w:rPr>
          <w:rFonts w:ascii="Times New Roman" w:hAnsi="Times New Roman"/>
          <w:sz w:val="26"/>
          <w:szCs w:val="26"/>
          <w:lang w:val="pt-BR"/>
        </w:rPr>
        <w:tab/>
        <w:t>- Bố cục của đề tài</w:t>
      </w:r>
    </w:p>
    <w:p w14:paraId="0FD3AC84" w14:textId="77777777" w:rsidR="006C7C10" w:rsidRPr="005526ED" w:rsidRDefault="006C7C10" w:rsidP="006C7C10">
      <w:pPr>
        <w:spacing w:after="0" w:line="264" w:lineRule="auto"/>
        <w:ind w:firstLine="720"/>
        <w:jc w:val="both"/>
        <w:rPr>
          <w:rFonts w:ascii="Times New Roman" w:hAnsi="Times New Roman"/>
          <w:sz w:val="26"/>
          <w:szCs w:val="26"/>
          <w:lang w:val="pt-BR"/>
        </w:rPr>
      </w:pPr>
      <w:r w:rsidRPr="005526ED">
        <w:rPr>
          <w:rFonts w:ascii="Times New Roman" w:hAnsi="Times New Roman"/>
          <w:sz w:val="26"/>
          <w:szCs w:val="26"/>
          <w:lang w:val="pt-BR"/>
        </w:rPr>
        <w:t>- Những điểm mới của đề tài (trọng tâm)</w:t>
      </w:r>
    </w:p>
    <w:p w14:paraId="468DED3D" w14:textId="77777777" w:rsidR="007F58EE" w:rsidRDefault="007F58EE" w:rsidP="007F58EE">
      <w:pPr>
        <w:spacing w:after="0" w:line="264" w:lineRule="auto"/>
        <w:rPr>
          <w:rFonts w:ascii="Times New Roman" w:hAnsi="Times New Roman"/>
          <w:i/>
          <w:sz w:val="26"/>
          <w:szCs w:val="26"/>
          <w:lang w:val="pt-BR"/>
        </w:rPr>
      </w:pPr>
    </w:p>
    <w:p w14:paraId="4DD31A38" w14:textId="77777777" w:rsidR="006C7C10" w:rsidRPr="007F58EE" w:rsidRDefault="006C7C10" w:rsidP="007F58EE">
      <w:pPr>
        <w:spacing w:after="0" w:line="264" w:lineRule="auto"/>
        <w:ind w:left="4320"/>
        <w:jc w:val="center"/>
        <w:rPr>
          <w:rFonts w:ascii="Times New Roman" w:hAnsi="Times New Roman"/>
          <w:i/>
          <w:sz w:val="26"/>
          <w:szCs w:val="26"/>
          <w:lang w:val="pt-BR"/>
        </w:rPr>
      </w:pPr>
      <w:r w:rsidRPr="007F58EE">
        <w:rPr>
          <w:rFonts w:ascii="Times New Roman" w:hAnsi="Times New Roman"/>
          <w:i/>
          <w:sz w:val="26"/>
          <w:szCs w:val="26"/>
          <w:lang w:val="pt-BR"/>
        </w:rPr>
        <w:t>Hà Nội, ngày……tháng …… năm 2018</w:t>
      </w:r>
    </w:p>
    <w:p w14:paraId="36A1C71D" w14:textId="77777777" w:rsidR="006C7C10" w:rsidRPr="007F58EE" w:rsidRDefault="006C7C10" w:rsidP="007F58EE">
      <w:pPr>
        <w:spacing w:after="0" w:line="264" w:lineRule="auto"/>
        <w:ind w:left="4320"/>
        <w:jc w:val="center"/>
        <w:rPr>
          <w:rFonts w:ascii="Times New Roman" w:hAnsi="Times New Roman"/>
          <w:sz w:val="26"/>
          <w:szCs w:val="26"/>
          <w:lang w:val="pt-BR"/>
        </w:rPr>
      </w:pPr>
      <w:r w:rsidRPr="007F58EE">
        <w:rPr>
          <w:rFonts w:ascii="Times New Roman" w:hAnsi="Times New Roman"/>
          <w:sz w:val="26"/>
          <w:szCs w:val="26"/>
          <w:lang w:val="pt-BR"/>
        </w:rPr>
        <w:t>KT. Hiệu trưởng</w:t>
      </w:r>
    </w:p>
    <w:p w14:paraId="7760652B" w14:textId="77777777" w:rsidR="006C7C10" w:rsidRPr="007F58EE" w:rsidRDefault="006C7C10" w:rsidP="007F58EE">
      <w:pPr>
        <w:spacing w:after="0" w:line="264" w:lineRule="auto"/>
        <w:ind w:left="4320"/>
        <w:jc w:val="center"/>
        <w:rPr>
          <w:rFonts w:ascii="Times New Roman" w:hAnsi="Times New Roman"/>
          <w:sz w:val="26"/>
          <w:szCs w:val="26"/>
          <w:lang w:val="pt-BR"/>
        </w:rPr>
      </w:pPr>
      <w:r w:rsidRPr="007F58EE">
        <w:rPr>
          <w:rFonts w:ascii="Times New Roman" w:hAnsi="Times New Roman"/>
          <w:sz w:val="26"/>
          <w:szCs w:val="26"/>
          <w:lang w:val="pt-BR"/>
        </w:rPr>
        <w:t>Phó Hiệu trưởng</w:t>
      </w:r>
    </w:p>
    <w:p w14:paraId="48162752" w14:textId="77777777" w:rsidR="006C7C10" w:rsidRPr="003D7AEA" w:rsidRDefault="006C7C10" w:rsidP="006C7C10">
      <w:pPr>
        <w:pStyle w:val="ListParagraph"/>
        <w:spacing w:after="0" w:line="264" w:lineRule="auto"/>
        <w:jc w:val="right"/>
        <w:rPr>
          <w:rFonts w:ascii="Times New Roman" w:hAnsi="Times New Roman"/>
          <w:sz w:val="26"/>
          <w:szCs w:val="26"/>
          <w:lang w:val="pt-BR"/>
        </w:rPr>
      </w:pPr>
    </w:p>
    <w:p w14:paraId="14EF42A4" w14:textId="77777777" w:rsidR="00EC2333" w:rsidRPr="003D7AEA" w:rsidRDefault="00EC2333" w:rsidP="006C7C10">
      <w:pPr>
        <w:rPr>
          <w:lang w:val="pt-BR"/>
        </w:rPr>
      </w:pPr>
    </w:p>
    <w:sectPr w:rsidR="00EC2333" w:rsidRPr="003D7AEA" w:rsidSect="007F58EE">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18A3D" w14:textId="77777777" w:rsidR="00491854" w:rsidRDefault="00491854" w:rsidP="006C7C10">
      <w:pPr>
        <w:spacing w:after="0" w:line="240" w:lineRule="auto"/>
      </w:pPr>
      <w:r>
        <w:separator/>
      </w:r>
    </w:p>
  </w:endnote>
  <w:endnote w:type="continuationSeparator" w:id="0">
    <w:p w14:paraId="11D60903" w14:textId="77777777" w:rsidR="00491854" w:rsidRDefault="00491854" w:rsidP="006C7C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RevueH">
    <w:altName w:val="Arial"/>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VnCentury SchoolbookH">
    <w:altName w:val="Cambria Math"/>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nTime new roman">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entury">
    <w:panose1 w:val="02040604050505020304"/>
    <w:charset w:val="00"/>
    <w:family w:val="roman"/>
    <w:pitch w:val="variable"/>
    <w:sig w:usb0="00000287" w:usb1="00000000" w:usb2="00000000" w:usb3="00000000" w:csb0="0000009F" w:csb1="00000000"/>
  </w:font>
  <w:font w:name="Times New Roman Bold">
    <w:panose1 w:val="02020803070505020304"/>
    <w:charset w:val="00"/>
    <w:family w:val="auto"/>
    <w:pitch w:val="variable"/>
    <w:sig w:usb0="E0002AFF" w:usb1="C0007841" w:usb2="00000009" w:usb3="00000000" w:csb0="000001F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STIXGeneral-Regular">
    <w:charset w:val="00"/>
    <w:family w:val="auto"/>
    <w:pitch w:val="variable"/>
    <w:sig w:usb0="A00002FF" w:usb1="4203FDFF" w:usb2="02000020" w:usb3="00000000" w:csb0="800001FF" w:csb1="00000000"/>
  </w:font>
  <w:font w:name="Songti SC Black">
    <w:charset w:val="00"/>
    <w:family w:val="auto"/>
    <w:pitch w:val="variable"/>
    <w:sig w:usb0="00000003" w:usb1="080F0000" w:usb2="00000000" w:usb3="00000000" w:csb0="00040001" w:csb1="00000000"/>
  </w:font>
  <w:font w:name="함초롬바탕">
    <w:altName w:val="바탕"/>
    <w:panose1 w:val="00000000000000000000"/>
    <w:charset w:val="81"/>
    <w:family w:val="roman"/>
    <w:notTrueType/>
    <w:pitch w:val="default"/>
    <w:sig w:usb0="00000001" w:usb1="09060000" w:usb2="00000010" w:usb3="00000000" w:csb0="00080000" w:csb1="00000000"/>
  </w:font>
  <w:font w:name="Kaiti SC Bold">
    <w:altName w:val="Times New Roman"/>
    <w:charset w:val="00"/>
    <w:family w:val="auto"/>
    <w:pitch w:val="variable"/>
    <w:sig w:usb0="00000000" w:usb1="080F0000" w:usb2="00000000" w:usb3="00000000" w:csb0="00040001" w:csb1="00000000"/>
  </w:font>
  <w:font w:name="Microsoft Himalaya">
    <w:panose1 w:val="01010100010101010101"/>
    <w:charset w:val="00"/>
    <w:family w:val="auto"/>
    <w:pitch w:val="variable"/>
    <w:sig w:usb0="80000003" w:usb1="00010000" w:usb2="00000040" w:usb3="00000000" w:csb0="00000001" w:csb1="00000000"/>
  </w:font>
  <w:font w:name="ヒラギノ明朝 ProN W3">
    <w:charset w:val="4E"/>
    <w:family w:val="auto"/>
    <w:pitch w:val="variable"/>
    <w:sig w:usb0="E00002FF" w:usb1="7AC7FFFF" w:usb2="00000012" w:usb3="00000000" w:csb0="0002000D" w:csb1="00000000"/>
  </w:font>
  <w:font w:name="Microsoft Yi Baiti">
    <w:panose1 w:val="03000500000000000000"/>
    <w:charset w:val="00"/>
    <w:family w:val="script"/>
    <w:pitch w:val="variable"/>
    <w:sig w:usb0="80000003" w:usb1="00010402" w:usb2="00080002" w:usb3="00000000" w:csb0="00000001" w:csb1="00000000"/>
  </w:font>
  <w:font w:name="MS PMincho">
    <w:charset w:val="80"/>
    <w:family w:val="roman"/>
    <w:pitch w:val="variable"/>
    <w:sig w:usb0="E00002FF" w:usb1="6AC7FDFB" w:usb2="08000012" w:usb3="00000000" w:csb0="0002009F" w:csb1="00000000"/>
  </w:font>
  <w:font w:name="AppleMyungjo">
    <w:altName w:val="Malgun Gothic"/>
    <w:charset w:val="4F"/>
    <w:family w:val="auto"/>
    <w:pitch w:val="variable"/>
    <w:sig w:usb0="00000000" w:usb1="09060000" w:usb2="00000010" w:usb3="00000000" w:csb0="00080000"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0CD99" w14:textId="77777777" w:rsidR="00F649D9" w:rsidRDefault="00F649D9" w:rsidP="00A203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1C631D" w14:textId="77777777" w:rsidR="00F649D9" w:rsidRDefault="00F649D9" w:rsidP="006C7C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620CA" w14:textId="77777777" w:rsidR="00F649D9" w:rsidRDefault="00F649D9" w:rsidP="006C7C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82B22">
      <w:rPr>
        <w:rStyle w:val="PageNumber"/>
        <w:noProof/>
      </w:rPr>
      <w:t>8</w:t>
    </w:r>
    <w:r>
      <w:rPr>
        <w:rStyle w:val="PageNumber"/>
      </w:rPr>
      <w:fldChar w:fldCharType="end"/>
    </w:r>
  </w:p>
  <w:p w14:paraId="14A4BF60" w14:textId="77777777" w:rsidR="00F649D9" w:rsidRPr="0055101F" w:rsidRDefault="00F649D9" w:rsidP="006C7C10">
    <w:pPr>
      <w:pStyle w:val="Footer"/>
      <w:ind w:right="360"/>
      <w:jc w:val="center"/>
      <w:rPr>
        <w:rFonts w:ascii="Times New Roman" w:hAnsi="Times New Roman"/>
        <w:sz w:val="26"/>
        <w:szCs w:val="26"/>
      </w:rPr>
    </w:pPr>
  </w:p>
  <w:p w14:paraId="0F4E7F20" w14:textId="77777777" w:rsidR="00F649D9" w:rsidRDefault="00F649D9" w:rsidP="006C7C1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D201F" w14:textId="77777777" w:rsidR="00F649D9" w:rsidRDefault="00F649D9" w:rsidP="006C7C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70</w:t>
    </w:r>
    <w:r>
      <w:rPr>
        <w:rStyle w:val="PageNumber"/>
      </w:rPr>
      <w:fldChar w:fldCharType="end"/>
    </w:r>
  </w:p>
  <w:sdt>
    <w:sdtPr>
      <w:id w:val="-935135274"/>
      <w:docPartObj>
        <w:docPartGallery w:val="Page Numbers (Bottom of Page)"/>
        <w:docPartUnique/>
      </w:docPartObj>
    </w:sdtPr>
    <w:sdtEndPr>
      <w:rPr>
        <w:rFonts w:ascii="Times New Roman" w:hAnsi="Times New Roman"/>
        <w:sz w:val="26"/>
        <w:szCs w:val="26"/>
      </w:rPr>
    </w:sdtEndPr>
    <w:sdtContent>
      <w:p w14:paraId="2CA609F9" w14:textId="77777777" w:rsidR="00F649D9" w:rsidRPr="0055101F" w:rsidRDefault="00000000" w:rsidP="006C7C10">
        <w:pPr>
          <w:pStyle w:val="Footer"/>
          <w:ind w:right="360"/>
          <w:jc w:val="center"/>
          <w:rPr>
            <w:rFonts w:ascii="Times New Roman" w:hAnsi="Times New Roman"/>
            <w:sz w:val="26"/>
            <w:szCs w:val="26"/>
          </w:rPr>
        </w:pPr>
      </w:p>
    </w:sdtContent>
  </w:sdt>
  <w:p w14:paraId="78D95E95" w14:textId="77777777" w:rsidR="00F649D9" w:rsidRDefault="00F649D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5CE01" w14:textId="77777777" w:rsidR="00F649D9" w:rsidRDefault="00F649D9" w:rsidP="003D7A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85</w:t>
    </w:r>
    <w:r>
      <w:rPr>
        <w:rStyle w:val="PageNumber"/>
      </w:rPr>
      <w:fldChar w:fldCharType="end"/>
    </w:r>
  </w:p>
  <w:p w14:paraId="7D8CCABC" w14:textId="77777777" w:rsidR="00F649D9" w:rsidRPr="0055101F" w:rsidRDefault="00F649D9" w:rsidP="00A203CE">
    <w:pPr>
      <w:pStyle w:val="Footer"/>
      <w:ind w:right="360"/>
      <w:jc w:val="center"/>
      <w:rPr>
        <w:rFonts w:ascii="Times New Roman" w:hAnsi="Times New Roman"/>
        <w:sz w:val="26"/>
        <w:szCs w:val="26"/>
      </w:rPr>
    </w:pPr>
  </w:p>
  <w:p w14:paraId="1D4A8E5A" w14:textId="77777777" w:rsidR="00F649D9" w:rsidRDefault="00F649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2C070" w14:textId="77777777" w:rsidR="00491854" w:rsidRDefault="00491854" w:rsidP="006C7C10">
      <w:pPr>
        <w:spacing w:after="0" w:line="240" w:lineRule="auto"/>
      </w:pPr>
      <w:r>
        <w:separator/>
      </w:r>
    </w:p>
  </w:footnote>
  <w:footnote w:type="continuationSeparator" w:id="0">
    <w:p w14:paraId="52DC297D" w14:textId="77777777" w:rsidR="00491854" w:rsidRDefault="00491854" w:rsidP="006C7C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66317"/>
    <w:multiLevelType w:val="hybridMultilevel"/>
    <w:tmpl w:val="50EE38C0"/>
    <w:lvl w:ilvl="0" w:tplc="1C08C0E2">
      <w:start w:val="1"/>
      <w:numFmt w:val="decimal"/>
      <w:lvlText w:val="%1."/>
      <w:lvlJc w:val="left"/>
      <w:pPr>
        <w:ind w:left="840" w:hanging="480"/>
      </w:pPr>
      <w:rPr>
        <w:rFonts w:eastAsia="Malgun Gothic" w:hint="default"/>
      </w:rPr>
    </w:lvl>
    <w:lvl w:ilvl="1" w:tplc="04090017" w:tentative="1">
      <w:start w:val="1"/>
      <w:numFmt w:val="aiueoFullWidth"/>
      <w:lvlText w:val="(%2)"/>
      <w:lvlJc w:val="left"/>
      <w:pPr>
        <w:ind w:left="1320" w:hanging="480"/>
      </w:pPr>
    </w:lvl>
    <w:lvl w:ilvl="2" w:tplc="04090011" w:tentative="1">
      <w:start w:val="1"/>
      <w:numFmt w:val="decimalEnclosedCircle"/>
      <w:lvlText w:val="%3"/>
      <w:lvlJc w:val="left"/>
      <w:pPr>
        <w:ind w:left="1800" w:hanging="480"/>
      </w:pPr>
    </w:lvl>
    <w:lvl w:ilvl="3" w:tplc="0409000F" w:tentative="1">
      <w:start w:val="1"/>
      <w:numFmt w:val="decimal"/>
      <w:lvlText w:val="%4."/>
      <w:lvlJc w:val="left"/>
      <w:pPr>
        <w:ind w:left="2280" w:hanging="480"/>
      </w:pPr>
    </w:lvl>
    <w:lvl w:ilvl="4" w:tplc="04090017" w:tentative="1">
      <w:start w:val="1"/>
      <w:numFmt w:val="aiueoFullWidth"/>
      <w:lvlText w:val="(%5)"/>
      <w:lvlJc w:val="left"/>
      <w:pPr>
        <w:ind w:left="2760" w:hanging="480"/>
      </w:pPr>
    </w:lvl>
    <w:lvl w:ilvl="5" w:tplc="04090011" w:tentative="1">
      <w:start w:val="1"/>
      <w:numFmt w:val="decimalEnclosedCircle"/>
      <w:lvlText w:val="%6"/>
      <w:lvlJc w:val="left"/>
      <w:pPr>
        <w:ind w:left="3240" w:hanging="480"/>
      </w:pPr>
    </w:lvl>
    <w:lvl w:ilvl="6" w:tplc="0409000F" w:tentative="1">
      <w:start w:val="1"/>
      <w:numFmt w:val="decimal"/>
      <w:lvlText w:val="%7."/>
      <w:lvlJc w:val="left"/>
      <w:pPr>
        <w:ind w:left="3720" w:hanging="480"/>
      </w:pPr>
    </w:lvl>
    <w:lvl w:ilvl="7" w:tplc="04090017" w:tentative="1">
      <w:start w:val="1"/>
      <w:numFmt w:val="aiueoFullWidth"/>
      <w:lvlText w:val="(%8)"/>
      <w:lvlJc w:val="left"/>
      <w:pPr>
        <w:ind w:left="4200" w:hanging="480"/>
      </w:pPr>
    </w:lvl>
    <w:lvl w:ilvl="8" w:tplc="04090011" w:tentative="1">
      <w:start w:val="1"/>
      <w:numFmt w:val="decimalEnclosedCircle"/>
      <w:lvlText w:val="%9"/>
      <w:lvlJc w:val="left"/>
      <w:pPr>
        <w:ind w:left="4680" w:hanging="480"/>
      </w:pPr>
    </w:lvl>
  </w:abstractNum>
  <w:abstractNum w:abstractNumId="1" w15:restartNumberingAfterBreak="0">
    <w:nsid w:val="041B2572"/>
    <w:multiLevelType w:val="hybridMultilevel"/>
    <w:tmpl w:val="ADAAC0C4"/>
    <w:lvl w:ilvl="0" w:tplc="FED844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90C62"/>
    <w:multiLevelType w:val="hybridMultilevel"/>
    <w:tmpl w:val="541E8560"/>
    <w:lvl w:ilvl="0" w:tplc="0409000F">
      <w:start w:val="1"/>
      <w:numFmt w:val="decimal"/>
      <w:lvlText w:val="%1."/>
      <w:lvlJc w:val="left"/>
      <w:pPr>
        <w:ind w:left="480" w:hanging="480"/>
      </w:pPr>
    </w:lvl>
    <w:lvl w:ilvl="1" w:tplc="04090017">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 w15:restartNumberingAfterBreak="0">
    <w:nsid w:val="07724AA5"/>
    <w:multiLevelType w:val="hybridMultilevel"/>
    <w:tmpl w:val="D312E5A2"/>
    <w:lvl w:ilvl="0" w:tplc="86A4AB5A">
      <w:start w:val="1"/>
      <w:numFmt w:val="bullet"/>
      <w:lvlText w:val="-"/>
      <w:lvlJc w:val="left"/>
      <w:pPr>
        <w:ind w:left="480" w:hanging="480"/>
      </w:pPr>
      <w:rPr>
        <w:rFonts w:ascii="Tahoma" w:hAnsi="Tahoma" w:hint="default"/>
      </w:rPr>
    </w:lvl>
    <w:lvl w:ilvl="1" w:tplc="04090017" w:tentative="1">
      <w:start w:val="1"/>
      <w:numFmt w:val="aiueoFullWidth"/>
      <w:lvlText w:val="(%2)"/>
      <w:lvlJc w:val="left"/>
      <w:pPr>
        <w:ind w:left="1320" w:hanging="480"/>
      </w:pPr>
    </w:lvl>
    <w:lvl w:ilvl="2" w:tplc="04090011" w:tentative="1">
      <w:start w:val="1"/>
      <w:numFmt w:val="decimalEnclosedCircle"/>
      <w:lvlText w:val="%3"/>
      <w:lvlJc w:val="left"/>
      <w:pPr>
        <w:ind w:left="1800" w:hanging="480"/>
      </w:pPr>
    </w:lvl>
    <w:lvl w:ilvl="3" w:tplc="0409000F" w:tentative="1">
      <w:start w:val="1"/>
      <w:numFmt w:val="decimal"/>
      <w:lvlText w:val="%4."/>
      <w:lvlJc w:val="left"/>
      <w:pPr>
        <w:ind w:left="2280" w:hanging="480"/>
      </w:pPr>
    </w:lvl>
    <w:lvl w:ilvl="4" w:tplc="04090017" w:tentative="1">
      <w:start w:val="1"/>
      <w:numFmt w:val="aiueoFullWidth"/>
      <w:lvlText w:val="(%5)"/>
      <w:lvlJc w:val="left"/>
      <w:pPr>
        <w:ind w:left="2760" w:hanging="480"/>
      </w:pPr>
    </w:lvl>
    <w:lvl w:ilvl="5" w:tplc="04090011" w:tentative="1">
      <w:start w:val="1"/>
      <w:numFmt w:val="decimalEnclosedCircle"/>
      <w:lvlText w:val="%6"/>
      <w:lvlJc w:val="left"/>
      <w:pPr>
        <w:ind w:left="3240" w:hanging="480"/>
      </w:pPr>
    </w:lvl>
    <w:lvl w:ilvl="6" w:tplc="0409000F" w:tentative="1">
      <w:start w:val="1"/>
      <w:numFmt w:val="decimal"/>
      <w:lvlText w:val="%7."/>
      <w:lvlJc w:val="left"/>
      <w:pPr>
        <w:ind w:left="3720" w:hanging="480"/>
      </w:pPr>
    </w:lvl>
    <w:lvl w:ilvl="7" w:tplc="04090017" w:tentative="1">
      <w:start w:val="1"/>
      <w:numFmt w:val="aiueoFullWidth"/>
      <w:lvlText w:val="(%8)"/>
      <w:lvlJc w:val="left"/>
      <w:pPr>
        <w:ind w:left="4200" w:hanging="480"/>
      </w:pPr>
    </w:lvl>
    <w:lvl w:ilvl="8" w:tplc="04090011" w:tentative="1">
      <w:start w:val="1"/>
      <w:numFmt w:val="decimalEnclosedCircle"/>
      <w:lvlText w:val="%9"/>
      <w:lvlJc w:val="left"/>
      <w:pPr>
        <w:ind w:left="4680" w:hanging="480"/>
      </w:pPr>
    </w:lvl>
  </w:abstractNum>
  <w:abstractNum w:abstractNumId="4" w15:restartNumberingAfterBreak="0">
    <w:nsid w:val="09F47C44"/>
    <w:multiLevelType w:val="hybridMultilevel"/>
    <w:tmpl w:val="204C8C4A"/>
    <w:lvl w:ilvl="0" w:tplc="86A4AB5A">
      <w:start w:val="1"/>
      <w:numFmt w:val="bullet"/>
      <w:lvlText w:val="-"/>
      <w:lvlJc w:val="left"/>
      <w:pPr>
        <w:ind w:left="480" w:hanging="480"/>
      </w:pPr>
      <w:rPr>
        <w:rFonts w:ascii="Tahoma" w:hAnsi="Tahoma"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5" w15:restartNumberingAfterBreak="0">
    <w:nsid w:val="12771993"/>
    <w:multiLevelType w:val="hybridMultilevel"/>
    <w:tmpl w:val="A546ECBC"/>
    <w:lvl w:ilvl="0" w:tplc="86A4AB5A">
      <w:start w:val="1"/>
      <w:numFmt w:val="bullet"/>
      <w:lvlText w:val="-"/>
      <w:lvlJc w:val="left"/>
      <w:pPr>
        <w:ind w:left="480" w:hanging="480"/>
      </w:pPr>
      <w:rPr>
        <w:rFonts w:ascii="Tahoma" w:hAnsi="Tahoma"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6" w15:restartNumberingAfterBreak="0">
    <w:nsid w:val="16A4577B"/>
    <w:multiLevelType w:val="hybridMultilevel"/>
    <w:tmpl w:val="C04CC4CE"/>
    <w:lvl w:ilvl="0" w:tplc="86A4AB5A">
      <w:start w:val="1"/>
      <w:numFmt w:val="bullet"/>
      <w:lvlText w:val="-"/>
      <w:lvlJc w:val="left"/>
      <w:pPr>
        <w:ind w:left="480" w:hanging="480"/>
      </w:pPr>
      <w:rPr>
        <w:rFonts w:ascii="Tahoma" w:hAnsi="Tahoma" w:hint="default"/>
      </w:rPr>
    </w:lvl>
    <w:lvl w:ilvl="1" w:tplc="86A4AB5A">
      <w:start w:val="1"/>
      <w:numFmt w:val="bullet"/>
      <w:lvlText w:val="-"/>
      <w:lvlJc w:val="left"/>
      <w:pPr>
        <w:ind w:left="480" w:hanging="480"/>
      </w:pPr>
      <w:rPr>
        <w:rFonts w:ascii="Tahoma" w:hAnsi="Tahoma"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7" w15:restartNumberingAfterBreak="0">
    <w:nsid w:val="175427AC"/>
    <w:multiLevelType w:val="hybridMultilevel"/>
    <w:tmpl w:val="654EBB36"/>
    <w:lvl w:ilvl="0" w:tplc="86A4AB5A">
      <w:start w:val="1"/>
      <w:numFmt w:val="bullet"/>
      <w:lvlText w:val="-"/>
      <w:lvlJc w:val="left"/>
      <w:pPr>
        <w:ind w:left="480" w:hanging="480"/>
      </w:pPr>
      <w:rPr>
        <w:rFonts w:ascii="Tahoma" w:hAnsi="Tahoma"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8" w15:restartNumberingAfterBreak="0">
    <w:nsid w:val="193A0E1D"/>
    <w:multiLevelType w:val="hybridMultilevel"/>
    <w:tmpl w:val="3D1CE9E6"/>
    <w:lvl w:ilvl="0" w:tplc="86A4AB5A">
      <w:start w:val="1"/>
      <w:numFmt w:val="bullet"/>
      <w:lvlText w:val="-"/>
      <w:lvlJc w:val="left"/>
      <w:pPr>
        <w:ind w:left="881" w:hanging="480"/>
      </w:pPr>
      <w:rPr>
        <w:rFonts w:ascii="Tahoma" w:hAnsi="Tahoma" w:hint="default"/>
      </w:rPr>
    </w:lvl>
    <w:lvl w:ilvl="1" w:tplc="0409000B" w:tentative="1">
      <w:start w:val="1"/>
      <w:numFmt w:val="bullet"/>
      <w:lvlText w:val=""/>
      <w:lvlJc w:val="left"/>
      <w:pPr>
        <w:ind w:left="1361" w:hanging="480"/>
      </w:pPr>
      <w:rPr>
        <w:rFonts w:ascii="Wingdings" w:hAnsi="Wingdings" w:hint="default"/>
      </w:rPr>
    </w:lvl>
    <w:lvl w:ilvl="2" w:tplc="0409000D" w:tentative="1">
      <w:start w:val="1"/>
      <w:numFmt w:val="bullet"/>
      <w:lvlText w:val=""/>
      <w:lvlJc w:val="left"/>
      <w:pPr>
        <w:ind w:left="1841" w:hanging="480"/>
      </w:pPr>
      <w:rPr>
        <w:rFonts w:ascii="Wingdings" w:hAnsi="Wingdings" w:hint="default"/>
      </w:rPr>
    </w:lvl>
    <w:lvl w:ilvl="3" w:tplc="04090001" w:tentative="1">
      <w:start w:val="1"/>
      <w:numFmt w:val="bullet"/>
      <w:lvlText w:val=""/>
      <w:lvlJc w:val="left"/>
      <w:pPr>
        <w:ind w:left="2321" w:hanging="480"/>
      </w:pPr>
      <w:rPr>
        <w:rFonts w:ascii="Wingdings" w:hAnsi="Wingdings" w:hint="default"/>
      </w:rPr>
    </w:lvl>
    <w:lvl w:ilvl="4" w:tplc="0409000B" w:tentative="1">
      <w:start w:val="1"/>
      <w:numFmt w:val="bullet"/>
      <w:lvlText w:val=""/>
      <w:lvlJc w:val="left"/>
      <w:pPr>
        <w:ind w:left="2801" w:hanging="480"/>
      </w:pPr>
      <w:rPr>
        <w:rFonts w:ascii="Wingdings" w:hAnsi="Wingdings" w:hint="default"/>
      </w:rPr>
    </w:lvl>
    <w:lvl w:ilvl="5" w:tplc="0409000D" w:tentative="1">
      <w:start w:val="1"/>
      <w:numFmt w:val="bullet"/>
      <w:lvlText w:val=""/>
      <w:lvlJc w:val="left"/>
      <w:pPr>
        <w:ind w:left="3281" w:hanging="480"/>
      </w:pPr>
      <w:rPr>
        <w:rFonts w:ascii="Wingdings" w:hAnsi="Wingdings" w:hint="default"/>
      </w:rPr>
    </w:lvl>
    <w:lvl w:ilvl="6" w:tplc="04090001" w:tentative="1">
      <w:start w:val="1"/>
      <w:numFmt w:val="bullet"/>
      <w:lvlText w:val=""/>
      <w:lvlJc w:val="left"/>
      <w:pPr>
        <w:ind w:left="3761" w:hanging="480"/>
      </w:pPr>
      <w:rPr>
        <w:rFonts w:ascii="Wingdings" w:hAnsi="Wingdings" w:hint="default"/>
      </w:rPr>
    </w:lvl>
    <w:lvl w:ilvl="7" w:tplc="0409000B" w:tentative="1">
      <w:start w:val="1"/>
      <w:numFmt w:val="bullet"/>
      <w:lvlText w:val=""/>
      <w:lvlJc w:val="left"/>
      <w:pPr>
        <w:ind w:left="4241" w:hanging="480"/>
      </w:pPr>
      <w:rPr>
        <w:rFonts w:ascii="Wingdings" w:hAnsi="Wingdings" w:hint="default"/>
      </w:rPr>
    </w:lvl>
    <w:lvl w:ilvl="8" w:tplc="0409000D" w:tentative="1">
      <w:start w:val="1"/>
      <w:numFmt w:val="bullet"/>
      <w:lvlText w:val=""/>
      <w:lvlJc w:val="left"/>
      <w:pPr>
        <w:ind w:left="4721" w:hanging="480"/>
      </w:pPr>
      <w:rPr>
        <w:rFonts w:ascii="Wingdings" w:hAnsi="Wingdings" w:hint="default"/>
      </w:rPr>
    </w:lvl>
  </w:abstractNum>
  <w:abstractNum w:abstractNumId="9" w15:restartNumberingAfterBreak="0">
    <w:nsid w:val="19A91203"/>
    <w:multiLevelType w:val="multilevel"/>
    <w:tmpl w:val="904E9CBC"/>
    <w:lvl w:ilvl="0">
      <w:start w:val="3"/>
      <w:numFmt w:val="decimal"/>
      <w:lvlText w:val="%1."/>
      <w:lvlJc w:val="left"/>
      <w:pPr>
        <w:ind w:left="360" w:hanging="360"/>
      </w:pPr>
      <w:rPr>
        <w:rFonts w:hint="default"/>
        <w:sz w:val="24"/>
      </w:rPr>
    </w:lvl>
    <w:lvl w:ilvl="1">
      <w:start w:val="2"/>
      <w:numFmt w:val="decimal"/>
      <w:isLgl/>
      <w:lvlText w:val="%1.%2."/>
      <w:lvlJc w:val="left"/>
      <w:pPr>
        <w:ind w:left="720" w:hanging="72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1AE86B41"/>
    <w:multiLevelType w:val="hybridMultilevel"/>
    <w:tmpl w:val="C29C4CF4"/>
    <w:lvl w:ilvl="0" w:tplc="86A4AB5A">
      <w:start w:val="1"/>
      <w:numFmt w:val="bullet"/>
      <w:lvlText w:val="-"/>
      <w:lvlJc w:val="left"/>
      <w:pPr>
        <w:ind w:left="480" w:hanging="480"/>
      </w:pPr>
      <w:rPr>
        <w:rFonts w:ascii="Tahoma" w:hAnsi="Tahoma"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1" w15:restartNumberingAfterBreak="0">
    <w:nsid w:val="1C8D0302"/>
    <w:multiLevelType w:val="hybridMultilevel"/>
    <w:tmpl w:val="42B6CA3A"/>
    <w:lvl w:ilvl="0" w:tplc="86A4AB5A">
      <w:start w:val="1"/>
      <w:numFmt w:val="bullet"/>
      <w:lvlText w:val="-"/>
      <w:lvlJc w:val="left"/>
      <w:pPr>
        <w:ind w:left="480" w:hanging="480"/>
      </w:pPr>
      <w:rPr>
        <w:rFonts w:ascii="Tahoma" w:hAnsi="Tahoma"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2" w15:restartNumberingAfterBreak="0">
    <w:nsid w:val="1D964A57"/>
    <w:multiLevelType w:val="hybridMultilevel"/>
    <w:tmpl w:val="76146B52"/>
    <w:lvl w:ilvl="0" w:tplc="86A4AB5A">
      <w:start w:val="1"/>
      <w:numFmt w:val="bullet"/>
      <w:lvlText w:val="-"/>
      <w:lvlJc w:val="left"/>
      <w:pPr>
        <w:ind w:left="598" w:hanging="480"/>
      </w:pPr>
      <w:rPr>
        <w:rFonts w:ascii="Tahoma" w:hAnsi="Tahoma" w:hint="default"/>
      </w:rPr>
    </w:lvl>
    <w:lvl w:ilvl="1" w:tplc="0409000B">
      <w:start w:val="1"/>
      <w:numFmt w:val="bullet"/>
      <w:lvlText w:val=""/>
      <w:lvlJc w:val="left"/>
      <w:pPr>
        <w:ind w:left="1078" w:hanging="480"/>
      </w:pPr>
      <w:rPr>
        <w:rFonts w:ascii="Wingdings" w:hAnsi="Wingdings" w:hint="default"/>
      </w:rPr>
    </w:lvl>
    <w:lvl w:ilvl="2" w:tplc="0409000D" w:tentative="1">
      <w:start w:val="1"/>
      <w:numFmt w:val="bullet"/>
      <w:lvlText w:val=""/>
      <w:lvlJc w:val="left"/>
      <w:pPr>
        <w:ind w:left="1558" w:hanging="480"/>
      </w:pPr>
      <w:rPr>
        <w:rFonts w:ascii="Wingdings" w:hAnsi="Wingdings" w:hint="default"/>
      </w:rPr>
    </w:lvl>
    <w:lvl w:ilvl="3" w:tplc="04090001" w:tentative="1">
      <w:start w:val="1"/>
      <w:numFmt w:val="bullet"/>
      <w:lvlText w:val=""/>
      <w:lvlJc w:val="left"/>
      <w:pPr>
        <w:ind w:left="2038" w:hanging="480"/>
      </w:pPr>
      <w:rPr>
        <w:rFonts w:ascii="Wingdings" w:hAnsi="Wingdings" w:hint="default"/>
      </w:rPr>
    </w:lvl>
    <w:lvl w:ilvl="4" w:tplc="0409000B" w:tentative="1">
      <w:start w:val="1"/>
      <w:numFmt w:val="bullet"/>
      <w:lvlText w:val=""/>
      <w:lvlJc w:val="left"/>
      <w:pPr>
        <w:ind w:left="2518" w:hanging="480"/>
      </w:pPr>
      <w:rPr>
        <w:rFonts w:ascii="Wingdings" w:hAnsi="Wingdings" w:hint="default"/>
      </w:rPr>
    </w:lvl>
    <w:lvl w:ilvl="5" w:tplc="0409000D" w:tentative="1">
      <w:start w:val="1"/>
      <w:numFmt w:val="bullet"/>
      <w:lvlText w:val=""/>
      <w:lvlJc w:val="left"/>
      <w:pPr>
        <w:ind w:left="2998" w:hanging="480"/>
      </w:pPr>
      <w:rPr>
        <w:rFonts w:ascii="Wingdings" w:hAnsi="Wingdings" w:hint="default"/>
      </w:rPr>
    </w:lvl>
    <w:lvl w:ilvl="6" w:tplc="04090001" w:tentative="1">
      <w:start w:val="1"/>
      <w:numFmt w:val="bullet"/>
      <w:lvlText w:val=""/>
      <w:lvlJc w:val="left"/>
      <w:pPr>
        <w:ind w:left="3478" w:hanging="480"/>
      </w:pPr>
      <w:rPr>
        <w:rFonts w:ascii="Wingdings" w:hAnsi="Wingdings" w:hint="default"/>
      </w:rPr>
    </w:lvl>
    <w:lvl w:ilvl="7" w:tplc="0409000B" w:tentative="1">
      <w:start w:val="1"/>
      <w:numFmt w:val="bullet"/>
      <w:lvlText w:val=""/>
      <w:lvlJc w:val="left"/>
      <w:pPr>
        <w:ind w:left="3958" w:hanging="480"/>
      </w:pPr>
      <w:rPr>
        <w:rFonts w:ascii="Wingdings" w:hAnsi="Wingdings" w:hint="default"/>
      </w:rPr>
    </w:lvl>
    <w:lvl w:ilvl="8" w:tplc="0409000D" w:tentative="1">
      <w:start w:val="1"/>
      <w:numFmt w:val="bullet"/>
      <w:lvlText w:val=""/>
      <w:lvlJc w:val="left"/>
      <w:pPr>
        <w:ind w:left="4438" w:hanging="480"/>
      </w:pPr>
      <w:rPr>
        <w:rFonts w:ascii="Wingdings" w:hAnsi="Wingdings" w:hint="default"/>
      </w:rPr>
    </w:lvl>
  </w:abstractNum>
  <w:abstractNum w:abstractNumId="13" w15:restartNumberingAfterBreak="0">
    <w:nsid w:val="205E7C1A"/>
    <w:multiLevelType w:val="hybridMultilevel"/>
    <w:tmpl w:val="84A0511A"/>
    <w:lvl w:ilvl="0" w:tplc="86A4AB5A">
      <w:start w:val="1"/>
      <w:numFmt w:val="bullet"/>
      <w:lvlText w:val="-"/>
      <w:lvlJc w:val="left"/>
      <w:pPr>
        <w:ind w:left="480" w:hanging="480"/>
      </w:pPr>
      <w:rPr>
        <w:rFonts w:ascii="Tahoma" w:hAnsi="Tahoma"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4" w15:restartNumberingAfterBreak="0">
    <w:nsid w:val="21557EA3"/>
    <w:multiLevelType w:val="hybridMultilevel"/>
    <w:tmpl w:val="28186BA2"/>
    <w:lvl w:ilvl="0" w:tplc="1C08C0E2">
      <w:start w:val="1"/>
      <w:numFmt w:val="decimal"/>
      <w:lvlText w:val="%1."/>
      <w:lvlJc w:val="left"/>
      <w:pPr>
        <w:ind w:left="840" w:hanging="480"/>
      </w:pPr>
      <w:rPr>
        <w:rFonts w:eastAsia="Malgun Gothic" w:hint="default"/>
      </w:rPr>
    </w:lvl>
    <w:lvl w:ilvl="1" w:tplc="04090017" w:tentative="1">
      <w:start w:val="1"/>
      <w:numFmt w:val="aiueoFullWidth"/>
      <w:lvlText w:val="(%2)"/>
      <w:lvlJc w:val="left"/>
      <w:pPr>
        <w:ind w:left="1320" w:hanging="480"/>
      </w:pPr>
    </w:lvl>
    <w:lvl w:ilvl="2" w:tplc="04090011" w:tentative="1">
      <w:start w:val="1"/>
      <w:numFmt w:val="decimalEnclosedCircle"/>
      <w:lvlText w:val="%3"/>
      <w:lvlJc w:val="left"/>
      <w:pPr>
        <w:ind w:left="1800" w:hanging="480"/>
      </w:pPr>
    </w:lvl>
    <w:lvl w:ilvl="3" w:tplc="0409000F" w:tentative="1">
      <w:start w:val="1"/>
      <w:numFmt w:val="decimal"/>
      <w:lvlText w:val="%4."/>
      <w:lvlJc w:val="left"/>
      <w:pPr>
        <w:ind w:left="2280" w:hanging="480"/>
      </w:pPr>
    </w:lvl>
    <w:lvl w:ilvl="4" w:tplc="04090017" w:tentative="1">
      <w:start w:val="1"/>
      <w:numFmt w:val="aiueoFullWidth"/>
      <w:lvlText w:val="(%5)"/>
      <w:lvlJc w:val="left"/>
      <w:pPr>
        <w:ind w:left="2760" w:hanging="480"/>
      </w:pPr>
    </w:lvl>
    <w:lvl w:ilvl="5" w:tplc="04090011" w:tentative="1">
      <w:start w:val="1"/>
      <w:numFmt w:val="decimalEnclosedCircle"/>
      <w:lvlText w:val="%6"/>
      <w:lvlJc w:val="left"/>
      <w:pPr>
        <w:ind w:left="3240" w:hanging="480"/>
      </w:pPr>
    </w:lvl>
    <w:lvl w:ilvl="6" w:tplc="0409000F" w:tentative="1">
      <w:start w:val="1"/>
      <w:numFmt w:val="decimal"/>
      <w:lvlText w:val="%7."/>
      <w:lvlJc w:val="left"/>
      <w:pPr>
        <w:ind w:left="3720" w:hanging="480"/>
      </w:pPr>
    </w:lvl>
    <w:lvl w:ilvl="7" w:tplc="04090017" w:tentative="1">
      <w:start w:val="1"/>
      <w:numFmt w:val="aiueoFullWidth"/>
      <w:lvlText w:val="(%8)"/>
      <w:lvlJc w:val="left"/>
      <w:pPr>
        <w:ind w:left="4200" w:hanging="480"/>
      </w:pPr>
    </w:lvl>
    <w:lvl w:ilvl="8" w:tplc="04090011" w:tentative="1">
      <w:start w:val="1"/>
      <w:numFmt w:val="decimalEnclosedCircle"/>
      <w:lvlText w:val="%9"/>
      <w:lvlJc w:val="left"/>
      <w:pPr>
        <w:ind w:left="4680" w:hanging="480"/>
      </w:pPr>
    </w:lvl>
  </w:abstractNum>
  <w:abstractNum w:abstractNumId="15" w15:restartNumberingAfterBreak="0">
    <w:nsid w:val="21A322BA"/>
    <w:multiLevelType w:val="hybridMultilevel"/>
    <w:tmpl w:val="D3A62CD0"/>
    <w:lvl w:ilvl="0" w:tplc="86A4AB5A">
      <w:start w:val="1"/>
      <w:numFmt w:val="bullet"/>
      <w:lvlText w:val="-"/>
      <w:lvlJc w:val="left"/>
      <w:pPr>
        <w:ind w:left="480" w:hanging="480"/>
      </w:pPr>
      <w:rPr>
        <w:rFonts w:ascii="Tahoma" w:hAnsi="Tahoma" w:hint="default"/>
      </w:rPr>
    </w:lvl>
    <w:lvl w:ilvl="1" w:tplc="04090017" w:tentative="1">
      <w:start w:val="1"/>
      <w:numFmt w:val="aiueoFullWidth"/>
      <w:lvlText w:val="(%2)"/>
      <w:lvlJc w:val="left"/>
      <w:pPr>
        <w:ind w:left="1320" w:hanging="480"/>
      </w:pPr>
    </w:lvl>
    <w:lvl w:ilvl="2" w:tplc="04090011" w:tentative="1">
      <w:start w:val="1"/>
      <w:numFmt w:val="decimalEnclosedCircle"/>
      <w:lvlText w:val="%3"/>
      <w:lvlJc w:val="left"/>
      <w:pPr>
        <w:ind w:left="1800" w:hanging="480"/>
      </w:pPr>
    </w:lvl>
    <w:lvl w:ilvl="3" w:tplc="0409000F" w:tentative="1">
      <w:start w:val="1"/>
      <w:numFmt w:val="decimal"/>
      <w:lvlText w:val="%4."/>
      <w:lvlJc w:val="left"/>
      <w:pPr>
        <w:ind w:left="2280" w:hanging="480"/>
      </w:pPr>
    </w:lvl>
    <w:lvl w:ilvl="4" w:tplc="04090017" w:tentative="1">
      <w:start w:val="1"/>
      <w:numFmt w:val="aiueoFullWidth"/>
      <w:lvlText w:val="(%5)"/>
      <w:lvlJc w:val="left"/>
      <w:pPr>
        <w:ind w:left="2760" w:hanging="480"/>
      </w:pPr>
    </w:lvl>
    <w:lvl w:ilvl="5" w:tplc="04090011" w:tentative="1">
      <w:start w:val="1"/>
      <w:numFmt w:val="decimalEnclosedCircle"/>
      <w:lvlText w:val="%6"/>
      <w:lvlJc w:val="left"/>
      <w:pPr>
        <w:ind w:left="3240" w:hanging="480"/>
      </w:pPr>
    </w:lvl>
    <w:lvl w:ilvl="6" w:tplc="0409000F" w:tentative="1">
      <w:start w:val="1"/>
      <w:numFmt w:val="decimal"/>
      <w:lvlText w:val="%7."/>
      <w:lvlJc w:val="left"/>
      <w:pPr>
        <w:ind w:left="3720" w:hanging="480"/>
      </w:pPr>
    </w:lvl>
    <w:lvl w:ilvl="7" w:tplc="04090017" w:tentative="1">
      <w:start w:val="1"/>
      <w:numFmt w:val="aiueoFullWidth"/>
      <w:lvlText w:val="(%8)"/>
      <w:lvlJc w:val="left"/>
      <w:pPr>
        <w:ind w:left="4200" w:hanging="480"/>
      </w:pPr>
    </w:lvl>
    <w:lvl w:ilvl="8" w:tplc="04090011" w:tentative="1">
      <w:start w:val="1"/>
      <w:numFmt w:val="decimalEnclosedCircle"/>
      <w:lvlText w:val="%9"/>
      <w:lvlJc w:val="left"/>
      <w:pPr>
        <w:ind w:left="4680" w:hanging="480"/>
      </w:pPr>
    </w:lvl>
  </w:abstractNum>
  <w:abstractNum w:abstractNumId="16" w15:restartNumberingAfterBreak="0">
    <w:nsid w:val="24CC652F"/>
    <w:multiLevelType w:val="hybridMultilevel"/>
    <w:tmpl w:val="FCDE6D94"/>
    <w:lvl w:ilvl="0" w:tplc="86A4AB5A">
      <w:start w:val="1"/>
      <w:numFmt w:val="bullet"/>
      <w:lvlText w:val="-"/>
      <w:lvlJc w:val="left"/>
      <w:pPr>
        <w:ind w:left="480" w:hanging="480"/>
      </w:pPr>
      <w:rPr>
        <w:rFonts w:ascii="Tahoma" w:hAnsi="Tahoma" w:hint="default"/>
      </w:rPr>
    </w:lvl>
    <w:lvl w:ilvl="1" w:tplc="04090017" w:tentative="1">
      <w:start w:val="1"/>
      <w:numFmt w:val="aiueoFullWidth"/>
      <w:lvlText w:val="(%2)"/>
      <w:lvlJc w:val="left"/>
      <w:pPr>
        <w:ind w:left="1320" w:hanging="480"/>
      </w:pPr>
    </w:lvl>
    <w:lvl w:ilvl="2" w:tplc="04090011" w:tentative="1">
      <w:start w:val="1"/>
      <w:numFmt w:val="decimalEnclosedCircle"/>
      <w:lvlText w:val="%3"/>
      <w:lvlJc w:val="left"/>
      <w:pPr>
        <w:ind w:left="1800" w:hanging="480"/>
      </w:pPr>
    </w:lvl>
    <w:lvl w:ilvl="3" w:tplc="0409000F" w:tentative="1">
      <w:start w:val="1"/>
      <w:numFmt w:val="decimal"/>
      <w:lvlText w:val="%4."/>
      <w:lvlJc w:val="left"/>
      <w:pPr>
        <w:ind w:left="2280" w:hanging="480"/>
      </w:pPr>
    </w:lvl>
    <w:lvl w:ilvl="4" w:tplc="04090017" w:tentative="1">
      <w:start w:val="1"/>
      <w:numFmt w:val="aiueoFullWidth"/>
      <w:lvlText w:val="(%5)"/>
      <w:lvlJc w:val="left"/>
      <w:pPr>
        <w:ind w:left="2760" w:hanging="480"/>
      </w:pPr>
    </w:lvl>
    <w:lvl w:ilvl="5" w:tplc="04090011" w:tentative="1">
      <w:start w:val="1"/>
      <w:numFmt w:val="decimalEnclosedCircle"/>
      <w:lvlText w:val="%6"/>
      <w:lvlJc w:val="left"/>
      <w:pPr>
        <w:ind w:left="3240" w:hanging="480"/>
      </w:pPr>
    </w:lvl>
    <w:lvl w:ilvl="6" w:tplc="0409000F" w:tentative="1">
      <w:start w:val="1"/>
      <w:numFmt w:val="decimal"/>
      <w:lvlText w:val="%7."/>
      <w:lvlJc w:val="left"/>
      <w:pPr>
        <w:ind w:left="3720" w:hanging="480"/>
      </w:pPr>
    </w:lvl>
    <w:lvl w:ilvl="7" w:tplc="04090017" w:tentative="1">
      <w:start w:val="1"/>
      <w:numFmt w:val="aiueoFullWidth"/>
      <w:lvlText w:val="(%8)"/>
      <w:lvlJc w:val="left"/>
      <w:pPr>
        <w:ind w:left="4200" w:hanging="480"/>
      </w:pPr>
    </w:lvl>
    <w:lvl w:ilvl="8" w:tplc="04090011" w:tentative="1">
      <w:start w:val="1"/>
      <w:numFmt w:val="decimalEnclosedCircle"/>
      <w:lvlText w:val="%9"/>
      <w:lvlJc w:val="left"/>
      <w:pPr>
        <w:ind w:left="4680" w:hanging="480"/>
      </w:pPr>
    </w:lvl>
  </w:abstractNum>
  <w:abstractNum w:abstractNumId="17" w15:restartNumberingAfterBreak="0">
    <w:nsid w:val="28947260"/>
    <w:multiLevelType w:val="hybridMultilevel"/>
    <w:tmpl w:val="5D20FD48"/>
    <w:lvl w:ilvl="0" w:tplc="86A4AB5A">
      <w:start w:val="1"/>
      <w:numFmt w:val="bullet"/>
      <w:lvlText w:val="-"/>
      <w:lvlJc w:val="left"/>
      <w:pPr>
        <w:ind w:left="480" w:hanging="480"/>
      </w:pPr>
      <w:rPr>
        <w:rFonts w:ascii="Tahoma" w:hAnsi="Tahoma"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8" w15:restartNumberingAfterBreak="0">
    <w:nsid w:val="2B8B3FFF"/>
    <w:multiLevelType w:val="hybridMultilevel"/>
    <w:tmpl w:val="9C6EBB3C"/>
    <w:lvl w:ilvl="0" w:tplc="86A4AB5A">
      <w:start w:val="1"/>
      <w:numFmt w:val="bullet"/>
      <w:lvlText w:val="-"/>
      <w:lvlJc w:val="left"/>
      <w:pPr>
        <w:ind w:left="480" w:hanging="480"/>
      </w:pPr>
      <w:rPr>
        <w:rFonts w:ascii="Tahoma" w:hAnsi="Tahoma"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9" w15:restartNumberingAfterBreak="0">
    <w:nsid w:val="2E4D0F20"/>
    <w:multiLevelType w:val="hybridMultilevel"/>
    <w:tmpl w:val="EEDCF66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2EFA5720"/>
    <w:multiLevelType w:val="hybridMultilevel"/>
    <w:tmpl w:val="5E58F01E"/>
    <w:lvl w:ilvl="0" w:tplc="86A4AB5A">
      <w:start w:val="1"/>
      <w:numFmt w:val="bullet"/>
      <w:lvlText w:val="-"/>
      <w:lvlJc w:val="left"/>
      <w:pPr>
        <w:ind w:left="480" w:hanging="480"/>
      </w:pPr>
      <w:rPr>
        <w:rFonts w:ascii="Tahoma" w:hAnsi="Tahoma"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1" w15:restartNumberingAfterBreak="0">
    <w:nsid w:val="34EE4346"/>
    <w:multiLevelType w:val="hybridMultilevel"/>
    <w:tmpl w:val="2A44BA6C"/>
    <w:lvl w:ilvl="0" w:tplc="86A4AB5A">
      <w:start w:val="1"/>
      <w:numFmt w:val="bullet"/>
      <w:lvlText w:val="-"/>
      <w:lvlJc w:val="left"/>
      <w:pPr>
        <w:ind w:left="480" w:hanging="480"/>
      </w:pPr>
      <w:rPr>
        <w:rFonts w:ascii="Tahoma" w:hAnsi="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AA5CE2"/>
    <w:multiLevelType w:val="hybridMultilevel"/>
    <w:tmpl w:val="2F265028"/>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6F340BE"/>
    <w:multiLevelType w:val="hybridMultilevel"/>
    <w:tmpl w:val="E47609FE"/>
    <w:lvl w:ilvl="0" w:tplc="86A4AB5A">
      <w:start w:val="1"/>
      <w:numFmt w:val="bullet"/>
      <w:lvlText w:val="-"/>
      <w:lvlJc w:val="left"/>
      <w:pPr>
        <w:ind w:left="480" w:hanging="480"/>
      </w:pPr>
      <w:rPr>
        <w:rFonts w:ascii="Tahoma" w:hAnsi="Tahoma"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4" w15:restartNumberingAfterBreak="0">
    <w:nsid w:val="37A911B3"/>
    <w:multiLevelType w:val="hybridMultilevel"/>
    <w:tmpl w:val="7D743AF2"/>
    <w:lvl w:ilvl="0" w:tplc="86A4AB5A">
      <w:start w:val="1"/>
      <w:numFmt w:val="bullet"/>
      <w:lvlText w:val="-"/>
      <w:lvlJc w:val="left"/>
      <w:pPr>
        <w:ind w:left="480" w:hanging="480"/>
      </w:pPr>
      <w:rPr>
        <w:rFonts w:ascii="Tahoma" w:hAnsi="Tahoma"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5" w15:restartNumberingAfterBreak="0">
    <w:nsid w:val="38583FDB"/>
    <w:multiLevelType w:val="hybridMultilevel"/>
    <w:tmpl w:val="ED2E7BAA"/>
    <w:lvl w:ilvl="0" w:tplc="5218FAFA">
      <w:start w:val="1"/>
      <w:numFmt w:val="decimal"/>
      <w:lvlText w:val="%1"/>
      <w:lvlJc w:val="left"/>
      <w:pPr>
        <w:ind w:left="480" w:hanging="48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6" w15:restartNumberingAfterBreak="0">
    <w:nsid w:val="39D14CDF"/>
    <w:multiLevelType w:val="hybridMultilevel"/>
    <w:tmpl w:val="7E808356"/>
    <w:lvl w:ilvl="0" w:tplc="8940CE1E">
      <w:start w:val="1"/>
      <w:numFmt w:val="bullet"/>
      <w:lvlText w:val="̶"/>
      <w:lvlJc w:val="left"/>
      <w:pPr>
        <w:tabs>
          <w:tab w:val="num" w:pos="720"/>
        </w:tabs>
        <w:ind w:left="720" w:hanging="360"/>
      </w:pPr>
      <w:rPr>
        <w:rFonts w:ascii="Times New Roman" w:hAnsi="Times New Roman" w:cs="Times New Roman" w:hint="default"/>
      </w:rPr>
    </w:lvl>
    <w:lvl w:ilvl="1" w:tplc="48090019">
      <w:start w:val="1"/>
      <w:numFmt w:val="lowerLetter"/>
      <w:lvlText w:val="%2."/>
      <w:lvlJc w:val="left"/>
      <w:pPr>
        <w:tabs>
          <w:tab w:val="num" w:pos="1800"/>
        </w:tabs>
        <w:ind w:left="1800" w:hanging="360"/>
      </w:pPr>
    </w:lvl>
    <w:lvl w:ilvl="2" w:tplc="48090017">
      <w:start w:val="1"/>
      <w:numFmt w:val="lowerLetter"/>
      <w:lvlText w:val="%3)"/>
      <w:lvlJc w:val="left"/>
      <w:pPr>
        <w:tabs>
          <w:tab w:val="num" w:pos="890"/>
        </w:tabs>
        <w:ind w:left="890" w:hanging="180"/>
      </w:pPr>
    </w:lvl>
    <w:lvl w:ilvl="3" w:tplc="9F645902">
      <w:start w:val="1"/>
      <w:numFmt w:val="decimal"/>
      <w:lvlText w:val="%4."/>
      <w:lvlJc w:val="left"/>
      <w:pPr>
        <w:tabs>
          <w:tab w:val="num" w:pos="786"/>
        </w:tabs>
        <w:ind w:left="786" w:hanging="360"/>
      </w:pPr>
      <w:rPr>
        <w:rFonts w:hint="default"/>
        <w:b/>
        <w:color w:val="auto"/>
      </w:rPr>
    </w:lvl>
    <w:lvl w:ilvl="4" w:tplc="FB5ECF12">
      <w:start w:val="1"/>
      <w:numFmt w:val="bullet"/>
      <w:lvlText w:val="+"/>
      <w:lvlJc w:val="left"/>
      <w:pPr>
        <w:tabs>
          <w:tab w:val="num" w:pos="1080"/>
        </w:tabs>
        <w:ind w:left="1080" w:hanging="360"/>
      </w:pPr>
      <w:rPr>
        <w:rFonts w:ascii="Times New Roman" w:hAnsi="Times New Roman" w:cs="Times New Roman" w:hint="default"/>
      </w:rPr>
    </w:lvl>
    <w:lvl w:ilvl="5" w:tplc="48090017">
      <w:start w:val="1"/>
      <w:numFmt w:val="lowerLetter"/>
      <w:lvlText w:val="%6)"/>
      <w:lvlJc w:val="left"/>
      <w:pPr>
        <w:ind w:left="1070" w:hanging="360"/>
      </w:pPr>
      <w:rPr>
        <w:rFonts w:hint="default"/>
      </w:rPr>
    </w:lvl>
    <w:lvl w:ilvl="6" w:tplc="4FA25EAC">
      <w:start w:val="1"/>
      <w:numFmt w:val="upperRoman"/>
      <w:lvlText w:val="%7."/>
      <w:lvlJc w:val="left"/>
      <w:pPr>
        <w:ind w:left="5760" w:hanging="720"/>
      </w:pPr>
      <w:rPr>
        <w:rFonts w:hint="default"/>
      </w:rPr>
    </w:lvl>
    <w:lvl w:ilvl="7" w:tplc="F64EC5A2">
      <w:start w:val="3"/>
      <w:numFmt w:val="bullet"/>
      <w:lvlText w:val=""/>
      <w:lvlJc w:val="left"/>
      <w:pPr>
        <w:ind w:left="6120" w:hanging="360"/>
      </w:pPr>
      <w:rPr>
        <w:rFonts w:ascii="Symbol" w:eastAsia="Times New Roman" w:hAnsi="Symbol" w:cs="Times New Roman" w:hint="default"/>
      </w:rPr>
    </w:lvl>
    <w:lvl w:ilvl="8" w:tplc="4809001B" w:tentative="1">
      <w:start w:val="1"/>
      <w:numFmt w:val="lowerRoman"/>
      <w:lvlText w:val="%9."/>
      <w:lvlJc w:val="right"/>
      <w:pPr>
        <w:tabs>
          <w:tab w:val="num" w:pos="6840"/>
        </w:tabs>
        <w:ind w:left="6840" w:hanging="180"/>
      </w:pPr>
    </w:lvl>
  </w:abstractNum>
  <w:abstractNum w:abstractNumId="27" w15:restartNumberingAfterBreak="0">
    <w:nsid w:val="39E55052"/>
    <w:multiLevelType w:val="hybridMultilevel"/>
    <w:tmpl w:val="31DC1B22"/>
    <w:lvl w:ilvl="0" w:tplc="86A4AB5A">
      <w:start w:val="1"/>
      <w:numFmt w:val="bullet"/>
      <w:lvlText w:val="-"/>
      <w:lvlJc w:val="left"/>
      <w:pPr>
        <w:ind w:left="480" w:hanging="480"/>
      </w:pPr>
      <w:rPr>
        <w:rFonts w:ascii="Tahoma" w:hAnsi="Tahoma"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8" w15:restartNumberingAfterBreak="0">
    <w:nsid w:val="3DA7672A"/>
    <w:multiLevelType w:val="multilevel"/>
    <w:tmpl w:val="76F4EF02"/>
    <w:lvl w:ilvl="0">
      <w:start w:val="6"/>
      <w:numFmt w:val="decimal"/>
      <w:lvlText w:val="%1."/>
      <w:lvlJc w:val="left"/>
      <w:pPr>
        <w:ind w:left="360" w:hanging="360"/>
      </w:pPr>
      <w:rPr>
        <w:rFonts w:hint="default"/>
      </w:rPr>
    </w:lvl>
    <w:lvl w:ilvl="1">
      <w:start w:val="1"/>
      <w:numFmt w:val="decimal"/>
      <w:isLgl/>
      <w:lvlText w:val="%1.%2."/>
      <w:lvlJc w:val="left"/>
      <w:pPr>
        <w:ind w:left="720" w:hanging="720"/>
      </w:pPr>
      <w:rPr>
        <w:rFonts w:hint="default"/>
        <w:b/>
        <w:i/>
      </w:rPr>
    </w:lvl>
    <w:lvl w:ilvl="2">
      <w:start w:val="1"/>
      <w:numFmt w:val="decimal"/>
      <w:isLgl/>
      <w:lvlText w:val="%1.%2.%3."/>
      <w:lvlJc w:val="left"/>
      <w:pPr>
        <w:ind w:left="720" w:hanging="720"/>
      </w:pPr>
      <w:rPr>
        <w:rFonts w:hint="default"/>
        <w:b w:val="0"/>
        <w:i/>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3DFB01D4"/>
    <w:multiLevelType w:val="hybridMultilevel"/>
    <w:tmpl w:val="9F0AEE6E"/>
    <w:lvl w:ilvl="0" w:tplc="7778DC78">
      <w:start w:val="1"/>
      <w:numFmt w:val="decimal"/>
      <w:pStyle w:val="tailieutk"/>
      <w:lvlText w:val="%1."/>
      <w:lvlJc w:val="left"/>
      <w:pPr>
        <w:tabs>
          <w:tab w:val="num" w:pos="360"/>
        </w:tabs>
        <w:ind w:left="360" w:hanging="360"/>
      </w:pPr>
      <w:rPr>
        <w:rFonts w:ascii="Times New Roman" w:hAnsi="Times New Roman" w:cs="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ED005C8"/>
    <w:multiLevelType w:val="hybridMultilevel"/>
    <w:tmpl w:val="FC6A231E"/>
    <w:lvl w:ilvl="0" w:tplc="0409000F">
      <w:start w:val="1"/>
      <w:numFmt w:val="decimal"/>
      <w:lvlText w:val="%1."/>
      <w:lvlJc w:val="left"/>
      <w:pPr>
        <w:ind w:left="900" w:hanging="360"/>
      </w:p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31" w15:restartNumberingAfterBreak="0">
    <w:nsid w:val="468F316A"/>
    <w:multiLevelType w:val="hybridMultilevel"/>
    <w:tmpl w:val="DDD85F6E"/>
    <w:lvl w:ilvl="0" w:tplc="86A4AB5A">
      <w:start w:val="1"/>
      <w:numFmt w:val="bullet"/>
      <w:lvlText w:val="-"/>
      <w:lvlJc w:val="left"/>
      <w:pPr>
        <w:ind w:left="480" w:hanging="480"/>
      </w:pPr>
      <w:rPr>
        <w:rFonts w:ascii="Tahoma" w:hAnsi="Tahoma"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2" w15:restartNumberingAfterBreak="0">
    <w:nsid w:val="476F21BB"/>
    <w:multiLevelType w:val="multilevel"/>
    <w:tmpl w:val="F8D00EB6"/>
    <w:lvl w:ilvl="0">
      <w:start w:val="5"/>
      <w:numFmt w:val="decimal"/>
      <w:lvlText w:val="%1."/>
      <w:lvlJc w:val="left"/>
      <w:pPr>
        <w:ind w:left="480" w:hanging="480"/>
      </w:pPr>
      <w:rPr>
        <w:rFonts w:hint="default"/>
      </w:rPr>
    </w:lvl>
    <w:lvl w:ilvl="1">
      <w:start w:val="3"/>
      <w:numFmt w:val="decimal"/>
      <w:isLgl/>
      <w:lvlText w:val="%1.%2"/>
      <w:lvlJc w:val="left"/>
      <w:pPr>
        <w:ind w:left="960" w:hanging="600"/>
      </w:pPr>
      <w:rPr>
        <w:rFonts w:eastAsia="Times New Roman" w:hint="default"/>
      </w:rPr>
    </w:lvl>
    <w:lvl w:ilvl="2">
      <w:start w:val="3"/>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33" w15:restartNumberingAfterBreak="0">
    <w:nsid w:val="48AF270A"/>
    <w:multiLevelType w:val="hybridMultilevel"/>
    <w:tmpl w:val="EE549B2E"/>
    <w:lvl w:ilvl="0" w:tplc="86A4AB5A">
      <w:start w:val="1"/>
      <w:numFmt w:val="bullet"/>
      <w:lvlText w:val="-"/>
      <w:lvlJc w:val="left"/>
      <w:pPr>
        <w:ind w:left="480" w:hanging="480"/>
      </w:pPr>
      <w:rPr>
        <w:rFonts w:ascii="Tahoma" w:hAnsi="Tahoma"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4" w15:restartNumberingAfterBreak="0">
    <w:nsid w:val="48CA2FCA"/>
    <w:multiLevelType w:val="hybridMultilevel"/>
    <w:tmpl w:val="06542ABE"/>
    <w:lvl w:ilvl="0" w:tplc="86A4AB5A">
      <w:start w:val="1"/>
      <w:numFmt w:val="bullet"/>
      <w:lvlText w:val="-"/>
      <w:lvlJc w:val="left"/>
      <w:pPr>
        <w:ind w:left="480" w:hanging="480"/>
      </w:pPr>
      <w:rPr>
        <w:rFonts w:ascii="Tahoma" w:hAnsi="Tahoma" w:hint="default"/>
      </w:rPr>
    </w:lvl>
    <w:lvl w:ilvl="1" w:tplc="04090017" w:tentative="1">
      <w:start w:val="1"/>
      <w:numFmt w:val="aiueoFullWidth"/>
      <w:lvlText w:val="(%2)"/>
      <w:lvlJc w:val="left"/>
      <w:pPr>
        <w:ind w:left="1746" w:hanging="480"/>
      </w:pPr>
    </w:lvl>
    <w:lvl w:ilvl="2" w:tplc="04090011" w:tentative="1">
      <w:start w:val="1"/>
      <w:numFmt w:val="decimalEnclosedCircle"/>
      <w:lvlText w:val="%3"/>
      <w:lvlJc w:val="left"/>
      <w:pPr>
        <w:ind w:left="2226" w:hanging="480"/>
      </w:pPr>
    </w:lvl>
    <w:lvl w:ilvl="3" w:tplc="0409000F">
      <w:start w:val="1"/>
      <w:numFmt w:val="decimal"/>
      <w:lvlText w:val="%4."/>
      <w:lvlJc w:val="left"/>
      <w:pPr>
        <w:ind w:left="2706" w:hanging="480"/>
      </w:pPr>
    </w:lvl>
    <w:lvl w:ilvl="4" w:tplc="04090017" w:tentative="1">
      <w:start w:val="1"/>
      <w:numFmt w:val="aiueoFullWidth"/>
      <w:lvlText w:val="(%5)"/>
      <w:lvlJc w:val="left"/>
      <w:pPr>
        <w:ind w:left="3186" w:hanging="480"/>
      </w:pPr>
    </w:lvl>
    <w:lvl w:ilvl="5" w:tplc="04090011" w:tentative="1">
      <w:start w:val="1"/>
      <w:numFmt w:val="decimalEnclosedCircle"/>
      <w:lvlText w:val="%6"/>
      <w:lvlJc w:val="left"/>
      <w:pPr>
        <w:ind w:left="3666" w:hanging="480"/>
      </w:pPr>
    </w:lvl>
    <w:lvl w:ilvl="6" w:tplc="0409000F" w:tentative="1">
      <w:start w:val="1"/>
      <w:numFmt w:val="decimal"/>
      <w:lvlText w:val="%7."/>
      <w:lvlJc w:val="left"/>
      <w:pPr>
        <w:ind w:left="4146" w:hanging="480"/>
      </w:pPr>
    </w:lvl>
    <w:lvl w:ilvl="7" w:tplc="04090017" w:tentative="1">
      <w:start w:val="1"/>
      <w:numFmt w:val="aiueoFullWidth"/>
      <w:lvlText w:val="(%8)"/>
      <w:lvlJc w:val="left"/>
      <w:pPr>
        <w:ind w:left="4626" w:hanging="480"/>
      </w:pPr>
    </w:lvl>
    <w:lvl w:ilvl="8" w:tplc="04090011" w:tentative="1">
      <w:start w:val="1"/>
      <w:numFmt w:val="decimalEnclosedCircle"/>
      <w:lvlText w:val="%9"/>
      <w:lvlJc w:val="left"/>
      <w:pPr>
        <w:ind w:left="5106" w:hanging="480"/>
      </w:pPr>
    </w:lvl>
  </w:abstractNum>
  <w:abstractNum w:abstractNumId="35" w15:restartNumberingAfterBreak="0">
    <w:nsid w:val="49D95DEE"/>
    <w:multiLevelType w:val="hybridMultilevel"/>
    <w:tmpl w:val="AED80A6E"/>
    <w:lvl w:ilvl="0" w:tplc="0409000F">
      <w:start w:val="1"/>
      <w:numFmt w:val="decimal"/>
      <w:lvlText w:val="%1."/>
      <w:lvlJc w:val="left"/>
      <w:pPr>
        <w:ind w:left="360" w:hanging="360"/>
      </w:pPr>
      <w:rPr>
        <w:rFonts w:hint="default"/>
        <w:b w:val="0"/>
        <w:i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D64374D"/>
    <w:multiLevelType w:val="hybridMultilevel"/>
    <w:tmpl w:val="E34EDA9C"/>
    <w:lvl w:ilvl="0" w:tplc="9D8A3C7E">
      <w:start w:val="1"/>
      <w:numFmt w:val="decimal"/>
      <w:pStyle w:val="cauhoi"/>
      <w:lvlText w:val="%1."/>
      <w:lvlJc w:val="left"/>
      <w:pPr>
        <w:tabs>
          <w:tab w:val="num" w:pos="216"/>
        </w:tabs>
        <w:ind w:left="432" w:hanging="432"/>
      </w:pPr>
      <w:rPr>
        <w:rFonts w:ascii="Times New Roman" w:hAnsi="Times New Roman" w:cs="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4FD8515F"/>
    <w:multiLevelType w:val="hybridMultilevel"/>
    <w:tmpl w:val="F452ACF2"/>
    <w:lvl w:ilvl="0" w:tplc="86A4AB5A">
      <w:start w:val="1"/>
      <w:numFmt w:val="bullet"/>
      <w:lvlText w:val="-"/>
      <w:lvlJc w:val="left"/>
      <w:pPr>
        <w:ind w:left="480" w:hanging="480"/>
      </w:pPr>
      <w:rPr>
        <w:rFonts w:ascii="Tahoma" w:hAnsi="Tahoma" w:hint="default"/>
      </w:rPr>
    </w:lvl>
    <w:lvl w:ilvl="1" w:tplc="04090017" w:tentative="1">
      <w:start w:val="1"/>
      <w:numFmt w:val="aiueoFullWidth"/>
      <w:lvlText w:val="(%2)"/>
      <w:lvlJc w:val="left"/>
      <w:pPr>
        <w:ind w:left="1320" w:hanging="480"/>
      </w:pPr>
    </w:lvl>
    <w:lvl w:ilvl="2" w:tplc="04090011" w:tentative="1">
      <w:start w:val="1"/>
      <w:numFmt w:val="decimalEnclosedCircle"/>
      <w:lvlText w:val="%3"/>
      <w:lvlJc w:val="left"/>
      <w:pPr>
        <w:ind w:left="1800" w:hanging="480"/>
      </w:pPr>
    </w:lvl>
    <w:lvl w:ilvl="3" w:tplc="0409000F" w:tentative="1">
      <w:start w:val="1"/>
      <w:numFmt w:val="decimal"/>
      <w:lvlText w:val="%4."/>
      <w:lvlJc w:val="left"/>
      <w:pPr>
        <w:ind w:left="2280" w:hanging="480"/>
      </w:pPr>
    </w:lvl>
    <w:lvl w:ilvl="4" w:tplc="04090017" w:tentative="1">
      <w:start w:val="1"/>
      <w:numFmt w:val="aiueoFullWidth"/>
      <w:lvlText w:val="(%5)"/>
      <w:lvlJc w:val="left"/>
      <w:pPr>
        <w:ind w:left="2760" w:hanging="480"/>
      </w:pPr>
    </w:lvl>
    <w:lvl w:ilvl="5" w:tplc="04090011" w:tentative="1">
      <w:start w:val="1"/>
      <w:numFmt w:val="decimalEnclosedCircle"/>
      <w:lvlText w:val="%6"/>
      <w:lvlJc w:val="left"/>
      <w:pPr>
        <w:ind w:left="3240" w:hanging="480"/>
      </w:pPr>
    </w:lvl>
    <w:lvl w:ilvl="6" w:tplc="0409000F" w:tentative="1">
      <w:start w:val="1"/>
      <w:numFmt w:val="decimal"/>
      <w:lvlText w:val="%7."/>
      <w:lvlJc w:val="left"/>
      <w:pPr>
        <w:ind w:left="3720" w:hanging="480"/>
      </w:pPr>
    </w:lvl>
    <w:lvl w:ilvl="7" w:tplc="04090017" w:tentative="1">
      <w:start w:val="1"/>
      <w:numFmt w:val="aiueoFullWidth"/>
      <w:lvlText w:val="(%8)"/>
      <w:lvlJc w:val="left"/>
      <w:pPr>
        <w:ind w:left="4200" w:hanging="480"/>
      </w:pPr>
    </w:lvl>
    <w:lvl w:ilvl="8" w:tplc="04090011" w:tentative="1">
      <w:start w:val="1"/>
      <w:numFmt w:val="decimalEnclosedCircle"/>
      <w:lvlText w:val="%9"/>
      <w:lvlJc w:val="left"/>
      <w:pPr>
        <w:ind w:left="4680" w:hanging="480"/>
      </w:pPr>
    </w:lvl>
  </w:abstractNum>
  <w:abstractNum w:abstractNumId="38" w15:restartNumberingAfterBreak="0">
    <w:nsid w:val="50EF26C0"/>
    <w:multiLevelType w:val="hybridMultilevel"/>
    <w:tmpl w:val="B82AD056"/>
    <w:lvl w:ilvl="0" w:tplc="86A4AB5A">
      <w:start w:val="1"/>
      <w:numFmt w:val="bullet"/>
      <w:lvlText w:val="-"/>
      <w:lvlJc w:val="left"/>
      <w:pPr>
        <w:ind w:left="480" w:hanging="480"/>
      </w:pPr>
      <w:rPr>
        <w:rFonts w:ascii="Tahoma" w:hAnsi="Tahoma" w:hint="default"/>
      </w:rPr>
    </w:lvl>
    <w:lvl w:ilvl="1" w:tplc="04090017" w:tentative="1">
      <w:start w:val="1"/>
      <w:numFmt w:val="aiueoFullWidth"/>
      <w:lvlText w:val="(%2)"/>
      <w:lvlJc w:val="left"/>
      <w:pPr>
        <w:ind w:left="1320" w:hanging="480"/>
      </w:pPr>
    </w:lvl>
    <w:lvl w:ilvl="2" w:tplc="04090011" w:tentative="1">
      <w:start w:val="1"/>
      <w:numFmt w:val="decimalEnclosedCircle"/>
      <w:lvlText w:val="%3"/>
      <w:lvlJc w:val="left"/>
      <w:pPr>
        <w:ind w:left="1800" w:hanging="480"/>
      </w:pPr>
    </w:lvl>
    <w:lvl w:ilvl="3" w:tplc="0409000F" w:tentative="1">
      <w:start w:val="1"/>
      <w:numFmt w:val="decimal"/>
      <w:lvlText w:val="%4."/>
      <w:lvlJc w:val="left"/>
      <w:pPr>
        <w:ind w:left="2280" w:hanging="480"/>
      </w:pPr>
    </w:lvl>
    <w:lvl w:ilvl="4" w:tplc="04090017" w:tentative="1">
      <w:start w:val="1"/>
      <w:numFmt w:val="aiueoFullWidth"/>
      <w:lvlText w:val="(%5)"/>
      <w:lvlJc w:val="left"/>
      <w:pPr>
        <w:ind w:left="2760" w:hanging="480"/>
      </w:pPr>
    </w:lvl>
    <w:lvl w:ilvl="5" w:tplc="04090011" w:tentative="1">
      <w:start w:val="1"/>
      <w:numFmt w:val="decimalEnclosedCircle"/>
      <w:lvlText w:val="%6"/>
      <w:lvlJc w:val="left"/>
      <w:pPr>
        <w:ind w:left="3240" w:hanging="480"/>
      </w:pPr>
    </w:lvl>
    <w:lvl w:ilvl="6" w:tplc="0409000F" w:tentative="1">
      <w:start w:val="1"/>
      <w:numFmt w:val="decimal"/>
      <w:lvlText w:val="%7."/>
      <w:lvlJc w:val="left"/>
      <w:pPr>
        <w:ind w:left="3720" w:hanging="480"/>
      </w:pPr>
    </w:lvl>
    <w:lvl w:ilvl="7" w:tplc="04090017" w:tentative="1">
      <w:start w:val="1"/>
      <w:numFmt w:val="aiueoFullWidth"/>
      <w:lvlText w:val="(%8)"/>
      <w:lvlJc w:val="left"/>
      <w:pPr>
        <w:ind w:left="4200" w:hanging="480"/>
      </w:pPr>
    </w:lvl>
    <w:lvl w:ilvl="8" w:tplc="04090011" w:tentative="1">
      <w:start w:val="1"/>
      <w:numFmt w:val="decimalEnclosedCircle"/>
      <w:lvlText w:val="%9"/>
      <w:lvlJc w:val="left"/>
      <w:pPr>
        <w:ind w:left="4680" w:hanging="480"/>
      </w:pPr>
    </w:lvl>
  </w:abstractNum>
  <w:abstractNum w:abstractNumId="39" w15:restartNumberingAfterBreak="0">
    <w:nsid w:val="567E6B35"/>
    <w:multiLevelType w:val="hybridMultilevel"/>
    <w:tmpl w:val="AC8ACF00"/>
    <w:lvl w:ilvl="0" w:tplc="03227A14">
      <w:start w:val="1"/>
      <w:numFmt w:val="decimal"/>
      <w:lvlText w:val="%1."/>
      <w:lvlJc w:val="left"/>
      <w:pPr>
        <w:ind w:left="560" w:hanging="360"/>
      </w:pPr>
      <w:rPr>
        <w:rFonts w:hint="default"/>
      </w:rPr>
    </w:lvl>
    <w:lvl w:ilvl="1" w:tplc="04090017" w:tentative="1">
      <w:start w:val="1"/>
      <w:numFmt w:val="aiueoFullWidth"/>
      <w:lvlText w:val="(%2)"/>
      <w:lvlJc w:val="left"/>
      <w:pPr>
        <w:ind w:left="1160" w:hanging="480"/>
      </w:pPr>
    </w:lvl>
    <w:lvl w:ilvl="2" w:tplc="04090011" w:tentative="1">
      <w:start w:val="1"/>
      <w:numFmt w:val="decimalEnclosedCircle"/>
      <w:lvlText w:val="%3"/>
      <w:lvlJc w:val="left"/>
      <w:pPr>
        <w:ind w:left="1640" w:hanging="480"/>
      </w:pPr>
    </w:lvl>
    <w:lvl w:ilvl="3" w:tplc="0409000F" w:tentative="1">
      <w:start w:val="1"/>
      <w:numFmt w:val="decimal"/>
      <w:lvlText w:val="%4."/>
      <w:lvlJc w:val="left"/>
      <w:pPr>
        <w:ind w:left="2120" w:hanging="480"/>
      </w:pPr>
    </w:lvl>
    <w:lvl w:ilvl="4" w:tplc="04090017" w:tentative="1">
      <w:start w:val="1"/>
      <w:numFmt w:val="aiueoFullWidth"/>
      <w:lvlText w:val="(%5)"/>
      <w:lvlJc w:val="left"/>
      <w:pPr>
        <w:ind w:left="2600" w:hanging="480"/>
      </w:pPr>
    </w:lvl>
    <w:lvl w:ilvl="5" w:tplc="04090011" w:tentative="1">
      <w:start w:val="1"/>
      <w:numFmt w:val="decimalEnclosedCircle"/>
      <w:lvlText w:val="%6"/>
      <w:lvlJc w:val="left"/>
      <w:pPr>
        <w:ind w:left="3080" w:hanging="480"/>
      </w:pPr>
    </w:lvl>
    <w:lvl w:ilvl="6" w:tplc="0409000F" w:tentative="1">
      <w:start w:val="1"/>
      <w:numFmt w:val="decimal"/>
      <w:lvlText w:val="%7."/>
      <w:lvlJc w:val="left"/>
      <w:pPr>
        <w:ind w:left="3560" w:hanging="480"/>
      </w:pPr>
    </w:lvl>
    <w:lvl w:ilvl="7" w:tplc="04090017" w:tentative="1">
      <w:start w:val="1"/>
      <w:numFmt w:val="aiueoFullWidth"/>
      <w:lvlText w:val="(%8)"/>
      <w:lvlJc w:val="left"/>
      <w:pPr>
        <w:ind w:left="4040" w:hanging="480"/>
      </w:pPr>
    </w:lvl>
    <w:lvl w:ilvl="8" w:tplc="04090011" w:tentative="1">
      <w:start w:val="1"/>
      <w:numFmt w:val="decimalEnclosedCircle"/>
      <w:lvlText w:val="%9"/>
      <w:lvlJc w:val="left"/>
      <w:pPr>
        <w:ind w:left="4520" w:hanging="480"/>
      </w:pPr>
    </w:lvl>
  </w:abstractNum>
  <w:abstractNum w:abstractNumId="40" w15:restartNumberingAfterBreak="0">
    <w:nsid w:val="5824239F"/>
    <w:multiLevelType w:val="hybridMultilevel"/>
    <w:tmpl w:val="67660D96"/>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5B2E414E"/>
    <w:multiLevelType w:val="hybridMultilevel"/>
    <w:tmpl w:val="3E3273A4"/>
    <w:lvl w:ilvl="0" w:tplc="86A4AB5A">
      <w:start w:val="1"/>
      <w:numFmt w:val="bullet"/>
      <w:lvlText w:val="-"/>
      <w:lvlJc w:val="left"/>
      <w:pPr>
        <w:ind w:left="480" w:hanging="480"/>
      </w:pPr>
      <w:rPr>
        <w:rFonts w:ascii="Tahoma" w:hAnsi="Tahoma" w:hint="default"/>
      </w:rPr>
    </w:lvl>
    <w:lvl w:ilvl="1" w:tplc="04090017" w:tentative="1">
      <w:start w:val="1"/>
      <w:numFmt w:val="aiueoFullWidth"/>
      <w:lvlText w:val="(%2)"/>
      <w:lvlJc w:val="left"/>
      <w:pPr>
        <w:ind w:left="1320" w:hanging="480"/>
      </w:pPr>
    </w:lvl>
    <w:lvl w:ilvl="2" w:tplc="04090011" w:tentative="1">
      <w:start w:val="1"/>
      <w:numFmt w:val="decimalEnclosedCircle"/>
      <w:lvlText w:val="%3"/>
      <w:lvlJc w:val="left"/>
      <w:pPr>
        <w:ind w:left="1800" w:hanging="480"/>
      </w:pPr>
    </w:lvl>
    <w:lvl w:ilvl="3" w:tplc="0409000F" w:tentative="1">
      <w:start w:val="1"/>
      <w:numFmt w:val="decimal"/>
      <w:lvlText w:val="%4."/>
      <w:lvlJc w:val="left"/>
      <w:pPr>
        <w:ind w:left="2280" w:hanging="480"/>
      </w:pPr>
    </w:lvl>
    <w:lvl w:ilvl="4" w:tplc="04090017" w:tentative="1">
      <w:start w:val="1"/>
      <w:numFmt w:val="aiueoFullWidth"/>
      <w:lvlText w:val="(%5)"/>
      <w:lvlJc w:val="left"/>
      <w:pPr>
        <w:ind w:left="2760" w:hanging="480"/>
      </w:pPr>
    </w:lvl>
    <w:lvl w:ilvl="5" w:tplc="04090011" w:tentative="1">
      <w:start w:val="1"/>
      <w:numFmt w:val="decimalEnclosedCircle"/>
      <w:lvlText w:val="%6"/>
      <w:lvlJc w:val="left"/>
      <w:pPr>
        <w:ind w:left="3240" w:hanging="480"/>
      </w:pPr>
    </w:lvl>
    <w:lvl w:ilvl="6" w:tplc="0409000F" w:tentative="1">
      <w:start w:val="1"/>
      <w:numFmt w:val="decimal"/>
      <w:lvlText w:val="%7."/>
      <w:lvlJc w:val="left"/>
      <w:pPr>
        <w:ind w:left="3720" w:hanging="480"/>
      </w:pPr>
    </w:lvl>
    <w:lvl w:ilvl="7" w:tplc="04090017" w:tentative="1">
      <w:start w:val="1"/>
      <w:numFmt w:val="aiueoFullWidth"/>
      <w:lvlText w:val="(%8)"/>
      <w:lvlJc w:val="left"/>
      <w:pPr>
        <w:ind w:left="4200" w:hanging="480"/>
      </w:pPr>
    </w:lvl>
    <w:lvl w:ilvl="8" w:tplc="04090011" w:tentative="1">
      <w:start w:val="1"/>
      <w:numFmt w:val="decimalEnclosedCircle"/>
      <w:lvlText w:val="%9"/>
      <w:lvlJc w:val="left"/>
      <w:pPr>
        <w:ind w:left="4680" w:hanging="480"/>
      </w:pPr>
    </w:lvl>
  </w:abstractNum>
  <w:abstractNum w:abstractNumId="42" w15:restartNumberingAfterBreak="0">
    <w:nsid w:val="5DFE1D5E"/>
    <w:multiLevelType w:val="multilevel"/>
    <w:tmpl w:val="CAEAECE8"/>
    <w:lvl w:ilvl="0">
      <w:start w:val="3"/>
      <w:numFmt w:val="decimal"/>
      <w:lvlText w:val="%1."/>
      <w:lvlJc w:val="left"/>
      <w:pPr>
        <w:ind w:left="400" w:hanging="4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0822A0A"/>
    <w:multiLevelType w:val="hybridMultilevel"/>
    <w:tmpl w:val="1B388F9E"/>
    <w:lvl w:ilvl="0" w:tplc="86A4AB5A">
      <w:start w:val="1"/>
      <w:numFmt w:val="bullet"/>
      <w:lvlText w:val="-"/>
      <w:lvlJc w:val="left"/>
      <w:pPr>
        <w:ind w:left="480" w:hanging="480"/>
      </w:pPr>
      <w:rPr>
        <w:rFonts w:ascii="Tahoma" w:hAnsi="Tahoma"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44" w15:restartNumberingAfterBreak="0">
    <w:nsid w:val="61597114"/>
    <w:multiLevelType w:val="hybridMultilevel"/>
    <w:tmpl w:val="B6CADCAA"/>
    <w:lvl w:ilvl="0" w:tplc="86A4AB5A">
      <w:start w:val="1"/>
      <w:numFmt w:val="bullet"/>
      <w:lvlText w:val="-"/>
      <w:lvlJc w:val="left"/>
      <w:pPr>
        <w:ind w:left="480" w:hanging="480"/>
      </w:pPr>
      <w:rPr>
        <w:rFonts w:ascii="Tahoma" w:hAnsi="Tahoma" w:hint="default"/>
      </w:rPr>
    </w:lvl>
    <w:lvl w:ilvl="1" w:tplc="04090017" w:tentative="1">
      <w:start w:val="1"/>
      <w:numFmt w:val="aiueoFullWidth"/>
      <w:lvlText w:val="(%2)"/>
      <w:lvlJc w:val="left"/>
      <w:pPr>
        <w:ind w:left="1320" w:hanging="480"/>
      </w:pPr>
    </w:lvl>
    <w:lvl w:ilvl="2" w:tplc="04090011" w:tentative="1">
      <w:start w:val="1"/>
      <w:numFmt w:val="decimalEnclosedCircle"/>
      <w:lvlText w:val="%3"/>
      <w:lvlJc w:val="left"/>
      <w:pPr>
        <w:ind w:left="1800" w:hanging="480"/>
      </w:pPr>
    </w:lvl>
    <w:lvl w:ilvl="3" w:tplc="0409000F" w:tentative="1">
      <w:start w:val="1"/>
      <w:numFmt w:val="decimal"/>
      <w:lvlText w:val="%4."/>
      <w:lvlJc w:val="left"/>
      <w:pPr>
        <w:ind w:left="2280" w:hanging="480"/>
      </w:pPr>
    </w:lvl>
    <w:lvl w:ilvl="4" w:tplc="04090017" w:tentative="1">
      <w:start w:val="1"/>
      <w:numFmt w:val="aiueoFullWidth"/>
      <w:lvlText w:val="(%5)"/>
      <w:lvlJc w:val="left"/>
      <w:pPr>
        <w:ind w:left="2760" w:hanging="480"/>
      </w:pPr>
    </w:lvl>
    <w:lvl w:ilvl="5" w:tplc="04090011" w:tentative="1">
      <w:start w:val="1"/>
      <w:numFmt w:val="decimalEnclosedCircle"/>
      <w:lvlText w:val="%6"/>
      <w:lvlJc w:val="left"/>
      <w:pPr>
        <w:ind w:left="3240" w:hanging="480"/>
      </w:pPr>
    </w:lvl>
    <w:lvl w:ilvl="6" w:tplc="0409000F" w:tentative="1">
      <w:start w:val="1"/>
      <w:numFmt w:val="decimal"/>
      <w:lvlText w:val="%7."/>
      <w:lvlJc w:val="left"/>
      <w:pPr>
        <w:ind w:left="3720" w:hanging="480"/>
      </w:pPr>
    </w:lvl>
    <w:lvl w:ilvl="7" w:tplc="04090017" w:tentative="1">
      <w:start w:val="1"/>
      <w:numFmt w:val="aiueoFullWidth"/>
      <w:lvlText w:val="(%8)"/>
      <w:lvlJc w:val="left"/>
      <w:pPr>
        <w:ind w:left="4200" w:hanging="480"/>
      </w:pPr>
    </w:lvl>
    <w:lvl w:ilvl="8" w:tplc="04090011" w:tentative="1">
      <w:start w:val="1"/>
      <w:numFmt w:val="decimalEnclosedCircle"/>
      <w:lvlText w:val="%9"/>
      <w:lvlJc w:val="left"/>
      <w:pPr>
        <w:ind w:left="4680" w:hanging="480"/>
      </w:pPr>
    </w:lvl>
  </w:abstractNum>
  <w:abstractNum w:abstractNumId="45" w15:restartNumberingAfterBreak="0">
    <w:nsid w:val="61D44584"/>
    <w:multiLevelType w:val="hybridMultilevel"/>
    <w:tmpl w:val="F17CE6AC"/>
    <w:lvl w:ilvl="0" w:tplc="65085ADA">
      <w:start w:val="16"/>
      <w:numFmt w:val="decimal"/>
      <w:lvlText w:val="%1."/>
      <w:lvlJc w:val="left"/>
      <w:pPr>
        <w:ind w:left="480" w:hanging="48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6" w15:restartNumberingAfterBreak="0">
    <w:nsid w:val="6278591C"/>
    <w:multiLevelType w:val="hybridMultilevel"/>
    <w:tmpl w:val="A6DCC404"/>
    <w:lvl w:ilvl="0" w:tplc="86A4AB5A">
      <w:start w:val="1"/>
      <w:numFmt w:val="bullet"/>
      <w:lvlText w:val="-"/>
      <w:lvlJc w:val="left"/>
      <w:pPr>
        <w:ind w:left="480" w:hanging="480"/>
      </w:pPr>
      <w:rPr>
        <w:rFonts w:ascii="Tahoma" w:hAnsi="Tahoma"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47" w15:restartNumberingAfterBreak="0">
    <w:nsid w:val="636F6195"/>
    <w:multiLevelType w:val="hybridMultilevel"/>
    <w:tmpl w:val="D780C73E"/>
    <w:lvl w:ilvl="0" w:tplc="86A4AB5A">
      <w:start w:val="1"/>
      <w:numFmt w:val="bullet"/>
      <w:lvlText w:val="-"/>
      <w:lvlJc w:val="left"/>
      <w:pPr>
        <w:ind w:left="480" w:hanging="480"/>
      </w:pPr>
      <w:rPr>
        <w:rFonts w:ascii="Tahoma" w:hAnsi="Tahoma"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48" w15:restartNumberingAfterBreak="0">
    <w:nsid w:val="63FE46A7"/>
    <w:multiLevelType w:val="hybridMultilevel"/>
    <w:tmpl w:val="5ED6B532"/>
    <w:lvl w:ilvl="0" w:tplc="86A4AB5A">
      <w:start w:val="1"/>
      <w:numFmt w:val="bullet"/>
      <w:lvlText w:val="-"/>
      <w:lvlJc w:val="left"/>
      <w:pPr>
        <w:ind w:left="598" w:hanging="480"/>
      </w:pPr>
      <w:rPr>
        <w:rFonts w:ascii="Tahoma" w:hAnsi="Tahoma" w:hint="default"/>
      </w:rPr>
    </w:lvl>
    <w:lvl w:ilvl="1" w:tplc="0409000B" w:tentative="1">
      <w:start w:val="1"/>
      <w:numFmt w:val="bullet"/>
      <w:lvlText w:val=""/>
      <w:lvlJc w:val="left"/>
      <w:pPr>
        <w:ind w:left="1078" w:hanging="480"/>
      </w:pPr>
      <w:rPr>
        <w:rFonts w:ascii="Wingdings" w:hAnsi="Wingdings" w:hint="default"/>
      </w:rPr>
    </w:lvl>
    <w:lvl w:ilvl="2" w:tplc="0409000D" w:tentative="1">
      <w:start w:val="1"/>
      <w:numFmt w:val="bullet"/>
      <w:lvlText w:val=""/>
      <w:lvlJc w:val="left"/>
      <w:pPr>
        <w:ind w:left="1558" w:hanging="480"/>
      </w:pPr>
      <w:rPr>
        <w:rFonts w:ascii="Wingdings" w:hAnsi="Wingdings" w:hint="default"/>
      </w:rPr>
    </w:lvl>
    <w:lvl w:ilvl="3" w:tplc="04090001" w:tentative="1">
      <w:start w:val="1"/>
      <w:numFmt w:val="bullet"/>
      <w:lvlText w:val=""/>
      <w:lvlJc w:val="left"/>
      <w:pPr>
        <w:ind w:left="2038" w:hanging="480"/>
      </w:pPr>
      <w:rPr>
        <w:rFonts w:ascii="Wingdings" w:hAnsi="Wingdings" w:hint="default"/>
      </w:rPr>
    </w:lvl>
    <w:lvl w:ilvl="4" w:tplc="0409000B" w:tentative="1">
      <w:start w:val="1"/>
      <w:numFmt w:val="bullet"/>
      <w:lvlText w:val=""/>
      <w:lvlJc w:val="left"/>
      <w:pPr>
        <w:ind w:left="2518" w:hanging="480"/>
      </w:pPr>
      <w:rPr>
        <w:rFonts w:ascii="Wingdings" w:hAnsi="Wingdings" w:hint="default"/>
      </w:rPr>
    </w:lvl>
    <w:lvl w:ilvl="5" w:tplc="0409000D" w:tentative="1">
      <w:start w:val="1"/>
      <w:numFmt w:val="bullet"/>
      <w:lvlText w:val=""/>
      <w:lvlJc w:val="left"/>
      <w:pPr>
        <w:ind w:left="2998" w:hanging="480"/>
      </w:pPr>
      <w:rPr>
        <w:rFonts w:ascii="Wingdings" w:hAnsi="Wingdings" w:hint="default"/>
      </w:rPr>
    </w:lvl>
    <w:lvl w:ilvl="6" w:tplc="04090001" w:tentative="1">
      <w:start w:val="1"/>
      <w:numFmt w:val="bullet"/>
      <w:lvlText w:val=""/>
      <w:lvlJc w:val="left"/>
      <w:pPr>
        <w:ind w:left="3478" w:hanging="480"/>
      </w:pPr>
      <w:rPr>
        <w:rFonts w:ascii="Wingdings" w:hAnsi="Wingdings" w:hint="default"/>
      </w:rPr>
    </w:lvl>
    <w:lvl w:ilvl="7" w:tplc="0409000B" w:tentative="1">
      <w:start w:val="1"/>
      <w:numFmt w:val="bullet"/>
      <w:lvlText w:val=""/>
      <w:lvlJc w:val="left"/>
      <w:pPr>
        <w:ind w:left="3958" w:hanging="480"/>
      </w:pPr>
      <w:rPr>
        <w:rFonts w:ascii="Wingdings" w:hAnsi="Wingdings" w:hint="default"/>
      </w:rPr>
    </w:lvl>
    <w:lvl w:ilvl="8" w:tplc="0409000D" w:tentative="1">
      <w:start w:val="1"/>
      <w:numFmt w:val="bullet"/>
      <w:lvlText w:val=""/>
      <w:lvlJc w:val="left"/>
      <w:pPr>
        <w:ind w:left="4438" w:hanging="480"/>
      </w:pPr>
      <w:rPr>
        <w:rFonts w:ascii="Wingdings" w:hAnsi="Wingdings" w:hint="default"/>
      </w:rPr>
    </w:lvl>
  </w:abstractNum>
  <w:abstractNum w:abstractNumId="49" w15:restartNumberingAfterBreak="0">
    <w:nsid w:val="647A63CD"/>
    <w:multiLevelType w:val="hybridMultilevel"/>
    <w:tmpl w:val="29D89DD0"/>
    <w:lvl w:ilvl="0" w:tplc="FCC6F024">
      <w:numFmt w:val="bullet"/>
      <w:lvlText w:val="-"/>
      <w:lvlJc w:val="left"/>
      <w:pPr>
        <w:ind w:left="720" w:hanging="360"/>
      </w:pPr>
      <w:rPr>
        <w:rFonts w:ascii="Times New Roman" w:eastAsia="Times New Roman"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47F18EA"/>
    <w:multiLevelType w:val="hybridMultilevel"/>
    <w:tmpl w:val="1A8E3D8A"/>
    <w:lvl w:ilvl="0" w:tplc="86A4AB5A">
      <w:start w:val="1"/>
      <w:numFmt w:val="bullet"/>
      <w:lvlText w:val="-"/>
      <w:lvlJc w:val="left"/>
      <w:pPr>
        <w:ind w:left="480" w:hanging="480"/>
      </w:pPr>
      <w:rPr>
        <w:rFonts w:ascii="Tahoma" w:hAnsi="Tahoma"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51" w15:restartNumberingAfterBreak="0">
    <w:nsid w:val="67FD2A78"/>
    <w:multiLevelType w:val="hybridMultilevel"/>
    <w:tmpl w:val="D78A58F4"/>
    <w:lvl w:ilvl="0" w:tplc="86A4AB5A">
      <w:start w:val="1"/>
      <w:numFmt w:val="bullet"/>
      <w:lvlText w:val="-"/>
      <w:lvlJc w:val="left"/>
      <w:pPr>
        <w:ind w:left="480" w:hanging="480"/>
      </w:pPr>
      <w:rPr>
        <w:rFonts w:ascii="Tahoma" w:hAnsi="Tahoma"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52" w15:restartNumberingAfterBreak="0">
    <w:nsid w:val="69BB6B2D"/>
    <w:multiLevelType w:val="hybridMultilevel"/>
    <w:tmpl w:val="2F265028"/>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6F8805DC"/>
    <w:multiLevelType w:val="hybridMultilevel"/>
    <w:tmpl w:val="04AEE220"/>
    <w:lvl w:ilvl="0" w:tplc="86A4AB5A">
      <w:start w:val="1"/>
      <w:numFmt w:val="bullet"/>
      <w:lvlText w:val="-"/>
      <w:lvlJc w:val="left"/>
      <w:pPr>
        <w:ind w:left="480" w:hanging="480"/>
      </w:pPr>
      <w:rPr>
        <w:rFonts w:ascii="Tahoma" w:hAnsi="Tahoma" w:hint="default"/>
      </w:rPr>
    </w:lvl>
    <w:lvl w:ilvl="1" w:tplc="0409000B">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54" w15:restartNumberingAfterBreak="0">
    <w:nsid w:val="6FAA0DEA"/>
    <w:multiLevelType w:val="hybridMultilevel"/>
    <w:tmpl w:val="E226475A"/>
    <w:lvl w:ilvl="0" w:tplc="FED844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08F6A70"/>
    <w:multiLevelType w:val="hybridMultilevel"/>
    <w:tmpl w:val="4D5A01BA"/>
    <w:lvl w:ilvl="0" w:tplc="86A4AB5A">
      <w:start w:val="1"/>
      <w:numFmt w:val="bullet"/>
      <w:lvlText w:val="-"/>
      <w:lvlJc w:val="left"/>
      <w:pPr>
        <w:ind w:left="480" w:hanging="480"/>
      </w:pPr>
      <w:rPr>
        <w:rFonts w:ascii="Tahoma" w:hAnsi="Tahoma"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56" w15:restartNumberingAfterBreak="0">
    <w:nsid w:val="71ED6312"/>
    <w:multiLevelType w:val="multilevel"/>
    <w:tmpl w:val="62BACECE"/>
    <w:lvl w:ilvl="0">
      <w:start w:val="1"/>
      <w:numFmt w:val="decimal"/>
      <w:lvlText w:val="%1."/>
      <w:lvlJc w:val="left"/>
      <w:pPr>
        <w:ind w:left="360" w:hanging="360"/>
      </w:pPr>
      <w:rPr>
        <w:rFonts w:ascii="Times New Roman" w:eastAsia="Times New Roman" w:hAnsi="Times New Roman" w:cs="Times New Roman"/>
        <w:b w:val="0"/>
        <w:i w:val="0"/>
      </w:rPr>
    </w:lvl>
    <w:lvl w:ilvl="1">
      <w:start w:val="1"/>
      <w:numFmt w:val="decimal"/>
      <w:isLgl/>
      <w:lvlText w:val="%1.%2."/>
      <w:lvlJc w:val="left"/>
      <w:pPr>
        <w:ind w:left="1080" w:hanging="720"/>
      </w:pPr>
      <w:rPr>
        <w:rFonts w:hint="default"/>
        <w:b/>
        <w:i/>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57" w15:restartNumberingAfterBreak="0">
    <w:nsid w:val="73252B0A"/>
    <w:multiLevelType w:val="hybridMultilevel"/>
    <w:tmpl w:val="DCEE4ABE"/>
    <w:lvl w:ilvl="0" w:tplc="09627982">
      <w:start w:val="1"/>
      <w:numFmt w:val="decimal"/>
      <w:lvlText w:val="%1."/>
      <w:lvlJc w:val="left"/>
      <w:pPr>
        <w:ind w:left="360" w:hanging="360"/>
      </w:pPr>
      <w:rPr>
        <w:rFonts w:hint="default"/>
      </w:rPr>
    </w:lvl>
    <w:lvl w:ilvl="1" w:tplc="04090017">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58" w15:restartNumberingAfterBreak="0">
    <w:nsid w:val="7368237C"/>
    <w:multiLevelType w:val="hybridMultilevel"/>
    <w:tmpl w:val="1714DB3A"/>
    <w:lvl w:ilvl="0" w:tplc="86A4AB5A">
      <w:start w:val="1"/>
      <w:numFmt w:val="bullet"/>
      <w:lvlText w:val="-"/>
      <w:lvlJc w:val="left"/>
      <w:pPr>
        <w:ind w:left="480" w:hanging="480"/>
      </w:pPr>
      <w:rPr>
        <w:rFonts w:ascii="Tahoma" w:hAnsi="Tahoma"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59" w15:restartNumberingAfterBreak="0">
    <w:nsid w:val="740C419A"/>
    <w:multiLevelType w:val="hybridMultilevel"/>
    <w:tmpl w:val="D72E7F5A"/>
    <w:lvl w:ilvl="0" w:tplc="86A4AB5A">
      <w:start w:val="1"/>
      <w:numFmt w:val="bullet"/>
      <w:lvlText w:val="-"/>
      <w:lvlJc w:val="left"/>
      <w:pPr>
        <w:ind w:left="480" w:hanging="480"/>
      </w:pPr>
      <w:rPr>
        <w:rFonts w:ascii="Tahoma" w:hAnsi="Tahoma" w:hint="default"/>
      </w:rPr>
    </w:lvl>
    <w:lvl w:ilvl="1" w:tplc="04090017" w:tentative="1">
      <w:start w:val="1"/>
      <w:numFmt w:val="aiueoFullWidth"/>
      <w:lvlText w:val="(%2)"/>
      <w:lvlJc w:val="left"/>
      <w:pPr>
        <w:ind w:left="1320" w:hanging="480"/>
      </w:pPr>
    </w:lvl>
    <w:lvl w:ilvl="2" w:tplc="04090011" w:tentative="1">
      <w:start w:val="1"/>
      <w:numFmt w:val="decimalEnclosedCircle"/>
      <w:lvlText w:val="%3"/>
      <w:lvlJc w:val="left"/>
      <w:pPr>
        <w:ind w:left="1800" w:hanging="480"/>
      </w:pPr>
    </w:lvl>
    <w:lvl w:ilvl="3" w:tplc="0409000F" w:tentative="1">
      <w:start w:val="1"/>
      <w:numFmt w:val="decimal"/>
      <w:lvlText w:val="%4."/>
      <w:lvlJc w:val="left"/>
      <w:pPr>
        <w:ind w:left="2280" w:hanging="480"/>
      </w:pPr>
    </w:lvl>
    <w:lvl w:ilvl="4" w:tplc="04090017" w:tentative="1">
      <w:start w:val="1"/>
      <w:numFmt w:val="aiueoFullWidth"/>
      <w:lvlText w:val="(%5)"/>
      <w:lvlJc w:val="left"/>
      <w:pPr>
        <w:ind w:left="2760" w:hanging="480"/>
      </w:pPr>
    </w:lvl>
    <w:lvl w:ilvl="5" w:tplc="04090011" w:tentative="1">
      <w:start w:val="1"/>
      <w:numFmt w:val="decimalEnclosedCircle"/>
      <w:lvlText w:val="%6"/>
      <w:lvlJc w:val="left"/>
      <w:pPr>
        <w:ind w:left="3240" w:hanging="480"/>
      </w:pPr>
    </w:lvl>
    <w:lvl w:ilvl="6" w:tplc="0409000F" w:tentative="1">
      <w:start w:val="1"/>
      <w:numFmt w:val="decimal"/>
      <w:lvlText w:val="%7."/>
      <w:lvlJc w:val="left"/>
      <w:pPr>
        <w:ind w:left="3720" w:hanging="480"/>
      </w:pPr>
    </w:lvl>
    <w:lvl w:ilvl="7" w:tplc="04090017" w:tentative="1">
      <w:start w:val="1"/>
      <w:numFmt w:val="aiueoFullWidth"/>
      <w:lvlText w:val="(%8)"/>
      <w:lvlJc w:val="left"/>
      <w:pPr>
        <w:ind w:left="4200" w:hanging="480"/>
      </w:pPr>
    </w:lvl>
    <w:lvl w:ilvl="8" w:tplc="04090011" w:tentative="1">
      <w:start w:val="1"/>
      <w:numFmt w:val="decimalEnclosedCircle"/>
      <w:lvlText w:val="%9"/>
      <w:lvlJc w:val="left"/>
      <w:pPr>
        <w:ind w:left="4680" w:hanging="480"/>
      </w:pPr>
    </w:lvl>
  </w:abstractNum>
  <w:abstractNum w:abstractNumId="60" w15:restartNumberingAfterBreak="0">
    <w:nsid w:val="748E2E94"/>
    <w:multiLevelType w:val="hybridMultilevel"/>
    <w:tmpl w:val="3AFC2CB4"/>
    <w:lvl w:ilvl="0" w:tplc="86A4AB5A">
      <w:start w:val="1"/>
      <w:numFmt w:val="bullet"/>
      <w:lvlText w:val="-"/>
      <w:lvlJc w:val="left"/>
      <w:pPr>
        <w:ind w:left="480" w:hanging="480"/>
      </w:pPr>
      <w:rPr>
        <w:rFonts w:ascii="Tahoma" w:hAnsi="Tahoma" w:hint="default"/>
      </w:rPr>
    </w:lvl>
    <w:lvl w:ilvl="1" w:tplc="04090017" w:tentative="1">
      <w:start w:val="1"/>
      <w:numFmt w:val="aiueoFullWidth"/>
      <w:lvlText w:val="(%2)"/>
      <w:lvlJc w:val="left"/>
      <w:pPr>
        <w:ind w:left="1320" w:hanging="480"/>
      </w:pPr>
    </w:lvl>
    <w:lvl w:ilvl="2" w:tplc="04090011" w:tentative="1">
      <w:start w:val="1"/>
      <w:numFmt w:val="decimalEnclosedCircle"/>
      <w:lvlText w:val="%3"/>
      <w:lvlJc w:val="left"/>
      <w:pPr>
        <w:ind w:left="1800" w:hanging="480"/>
      </w:pPr>
    </w:lvl>
    <w:lvl w:ilvl="3" w:tplc="0409000F" w:tentative="1">
      <w:start w:val="1"/>
      <w:numFmt w:val="decimal"/>
      <w:lvlText w:val="%4."/>
      <w:lvlJc w:val="left"/>
      <w:pPr>
        <w:ind w:left="2280" w:hanging="480"/>
      </w:pPr>
    </w:lvl>
    <w:lvl w:ilvl="4" w:tplc="04090017" w:tentative="1">
      <w:start w:val="1"/>
      <w:numFmt w:val="aiueoFullWidth"/>
      <w:lvlText w:val="(%5)"/>
      <w:lvlJc w:val="left"/>
      <w:pPr>
        <w:ind w:left="2760" w:hanging="480"/>
      </w:pPr>
    </w:lvl>
    <w:lvl w:ilvl="5" w:tplc="04090011" w:tentative="1">
      <w:start w:val="1"/>
      <w:numFmt w:val="decimalEnclosedCircle"/>
      <w:lvlText w:val="%6"/>
      <w:lvlJc w:val="left"/>
      <w:pPr>
        <w:ind w:left="3240" w:hanging="480"/>
      </w:pPr>
    </w:lvl>
    <w:lvl w:ilvl="6" w:tplc="0409000F" w:tentative="1">
      <w:start w:val="1"/>
      <w:numFmt w:val="decimal"/>
      <w:lvlText w:val="%7."/>
      <w:lvlJc w:val="left"/>
      <w:pPr>
        <w:ind w:left="3720" w:hanging="480"/>
      </w:pPr>
    </w:lvl>
    <w:lvl w:ilvl="7" w:tplc="04090017" w:tentative="1">
      <w:start w:val="1"/>
      <w:numFmt w:val="aiueoFullWidth"/>
      <w:lvlText w:val="(%8)"/>
      <w:lvlJc w:val="left"/>
      <w:pPr>
        <w:ind w:left="4200" w:hanging="480"/>
      </w:pPr>
    </w:lvl>
    <w:lvl w:ilvl="8" w:tplc="04090011" w:tentative="1">
      <w:start w:val="1"/>
      <w:numFmt w:val="decimalEnclosedCircle"/>
      <w:lvlText w:val="%9"/>
      <w:lvlJc w:val="left"/>
      <w:pPr>
        <w:ind w:left="4680" w:hanging="480"/>
      </w:pPr>
    </w:lvl>
  </w:abstractNum>
  <w:abstractNum w:abstractNumId="61" w15:restartNumberingAfterBreak="0">
    <w:nsid w:val="784B2BED"/>
    <w:multiLevelType w:val="hybridMultilevel"/>
    <w:tmpl w:val="E090AA18"/>
    <w:lvl w:ilvl="0" w:tplc="86A4AB5A">
      <w:start w:val="1"/>
      <w:numFmt w:val="bullet"/>
      <w:lvlText w:val="-"/>
      <w:lvlJc w:val="left"/>
      <w:pPr>
        <w:ind w:left="480" w:hanging="480"/>
      </w:pPr>
      <w:rPr>
        <w:rFonts w:ascii="Tahoma" w:hAnsi="Tahoma" w:hint="default"/>
      </w:rPr>
    </w:lvl>
    <w:lvl w:ilvl="1" w:tplc="04090017" w:tentative="1">
      <w:start w:val="1"/>
      <w:numFmt w:val="aiueoFullWidth"/>
      <w:lvlText w:val="(%2)"/>
      <w:lvlJc w:val="left"/>
      <w:pPr>
        <w:ind w:left="1320" w:hanging="480"/>
      </w:pPr>
    </w:lvl>
    <w:lvl w:ilvl="2" w:tplc="04090011" w:tentative="1">
      <w:start w:val="1"/>
      <w:numFmt w:val="decimalEnclosedCircle"/>
      <w:lvlText w:val="%3"/>
      <w:lvlJc w:val="left"/>
      <w:pPr>
        <w:ind w:left="1800" w:hanging="480"/>
      </w:pPr>
    </w:lvl>
    <w:lvl w:ilvl="3" w:tplc="0409000F" w:tentative="1">
      <w:start w:val="1"/>
      <w:numFmt w:val="decimal"/>
      <w:lvlText w:val="%4."/>
      <w:lvlJc w:val="left"/>
      <w:pPr>
        <w:ind w:left="2280" w:hanging="480"/>
      </w:pPr>
    </w:lvl>
    <w:lvl w:ilvl="4" w:tplc="04090017" w:tentative="1">
      <w:start w:val="1"/>
      <w:numFmt w:val="aiueoFullWidth"/>
      <w:lvlText w:val="(%5)"/>
      <w:lvlJc w:val="left"/>
      <w:pPr>
        <w:ind w:left="2760" w:hanging="480"/>
      </w:pPr>
    </w:lvl>
    <w:lvl w:ilvl="5" w:tplc="04090011" w:tentative="1">
      <w:start w:val="1"/>
      <w:numFmt w:val="decimalEnclosedCircle"/>
      <w:lvlText w:val="%6"/>
      <w:lvlJc w:val="left"/>
      <w:pPr>
        <w:ind w:left="3240" w:hanging="480"/>
      </w:pPr>
    </w:lvl>
    <w:lvl w:ilvl="6" w:tplc="0409000F" w:tentative="1">
      <w:start w:val="1"/>
      <w:numFmt w:val="decimal"/>
      <w:lvlText w:val="%7."/>
      <w:lvlJc w:val="left"/>
      <w:pPr>
        <w:ind w:left="3720" w:hanging="480"/>
      </w:pPr>
    </w:lvl>
    <w:lvl w:ilvl="7" w:tplc="04090017" w:tentative="1">
      <w:start w:val="1"/>
      <w:numFmt w:val="aiueoFullWidth"/>
      <w:lvlText w:val="(%8)"/>
      <w:lvlJc w:val="left"/>
      <w:pPr>
        <w:ind w:left="4200" w:hanging="480"/>
      </w:pPr>
    </w:lvl>
    <w:lvl w:ilvl="8" w:tplc="04090011" w:tentative="1">
      <w:start w:val="1"/>
      <w:numFmt w:val="decimalEnclosedCircle"/>
      <w:lvlText w:val="%9"/>
      <w:lvlJc w:val="left"/>
      <w:pPr>
        <w:ind w:left="4680" w:hanging="480"/>
      </w:pPr>
    </w:lvl>
  </w:abstractNum>
  <w:num w:numId="1" w16cid:durableId="1378359855">
    <w:abstractNumId w:val="56"/>
  </w:num>
  <w:num w:numId="2" w16cid:durableId="338435471">
    <w:abstractNumId w:val="26"/>
  </w:num>
  <w:num w:numId="3" w16cid:durableId="1201552623">
    <w:abstractNumId w:val="49"/>
  </w:num>
  <w:num w:numId="4" w16cid:durableId="2083092777">
    <w:abstractNumId w:val="28"/>
  </w:num>
  <w:num w:numId="5" w16cid:durableId="25178463">
    <w:abstractNumId w:val="30"/>
  </w:num>
  <w:num w:numId="6" w16cid:durableId="1469591132">
    <w:abstractNumId w:val="36"/>
    <w:lvlOverride w:ilvl="0">
      <w:startOverride w:val="1"/>
    </w:lvlOverride>
  </w:num>
  <w:num w:numId="7" w16cid:durableId="2028214607">
    <w:abstractNumId w:val="29"/>
  </w:num>
  <w:num w:numId="8" w16cid:durableId="194344183">
    <w:abstractNumId w:val="19"/>
  </w:num>
  <w:num w:numId="9" w16cid:durableId="1462110083">
    <w:abstractNumId w:val="1"/>
  </w:num>
  <w:num w:numId="10" w16cid:durableId="363553457">
    <w:abstractNumId w:val="22"/>
  </w:num>
  <w:num w:numId="11" w16cid:durableId="1100831412">
    <w:abstractNumId w:val="52"/>
  </w:num>
  <w:num w:numId="12" w16cid:durableId="1134173976">
    <w:abstractNumId w:val="40"/>
  </w:num>
  <w:num w:numId="13" w16cid:durableId="2077972790">
    <w:abstractNumId w:val="54"/>
  </w:num>
  <w:num w:numId="14" w16cid:durableId="960914704">
    <w:abstractNumId w:val="9"/>
  </w:num>
  <w:num w:numId="15" w16cid:durableId="1985350928">
    <w:abstractNumId w:val="2"/>
  </w:num>
  <w:num w:numId="16" w16cid:durableId="556362946">
    <w:abstractNumId w:val="57"/>
  </w:num>
  <w:num w:numId="17" w16cid:durableId="1669870493">
    <w:abstractNumId w:val="32"/>
  </w:num>
  <w:num w:numId="18" w16cid:durableId="2034918840">
    <w:abstractNumId w:val="25"/>
  </w:num>
  <w:num w:numId="19" w16cid:durableId="1038435616">
    <w:abstractNumId w:val="39"/>
  </w:num>
  <w:num w:numId="20" w16cid:durableId="2044279886">
    <w:abstractNumId w:val="35"/>
  </w:num>
  <w:num w:numId="21" w16cid:durableId="966815404">
    <w:abstractNumId w:val="45"/>
  </w:num>
  <w:num w:numId="22" w16cid:durableId="244803505">
    <w:abstractNumId w:val="14"/>
  </w:num>
  <w:num w:numId="23" w16cid:durableId="929777864">
    <w:abstractNumId w:val="0"/>
  </w:num>
  <w:num w:numId="24" w16cid:durableId="1558318702">
    <w:abstractNumId w:val="51"/>
  </w:num>
  <w:num w:numId="25" w16cid:durableId="993411466">
    <w:abstractNumId w:val="17"/>
  </w:num>
  <w:num w:numId="26" w16cid:durableId="568081495">
    <w:abstractNumId w:val="13"/>
  </w:num>
  <w:num w:numId="27" w16cid:durableId="1900746817">
    <w:abstractNumId w:val="11"/>
  </w:num>
  <w:num w:numId="28" w16cid:durableId="767386321">
    <w:abstractNumId w:val="10"/>
  </w:num>
  <w:num w:numId="29" w16cid:durableId="1221287155">
    <w:abstractNumId w:val="53"/>
  </w:num>
  <w:num w:numId="30" w16cid:durableId="2140369909">
    <w:abstractNumId w:val="6"/>
  </w:num>
  <w:num w:numId="31" w16cid:durableId="1625696883">
    <w:abstractNumId w:val="18"/>
  </w:num>
  <w:num w:numId="32" w16cid:durableId="1567257399">
    <w:abstractNumId w:val="8"/>
  </w:num>
  <w:num w:numId="33" w16cid:durableId="801659481">
    <w:abstractNumId w:val="48"/>
  </w:num>
  <w:num w:numId="34" w16cid:durableId="471096592">
    <w:abstractNumId w:val="12"/>
  </w:num>
  <w:num w:numId="35" w16cid:durableId="1575167396">
    <w:abstractNumId w:val="23"/>
  </w:num>
  <w:num w:numId="36" w16cid:durableId="515119805">
    <w:abstractNumId w:val="4"/>
  </w:num>
  <w:num w:numId="37" w16cid:durableId="1267737529">
    <w:abstractNumId w:val="7"/>
  </w:num>
  <w:num w:numId="38" w16cid:durableId="1013997861">
    <w:abstractNumId w:val="5"/>
  </w:num>
  <w:num w:numId="39" w16cid:durableId="1726442132">
    <w:abstractNumId w:val="55"/>
  </w:num>
  <w:num w:numId="40" w16cid:durableId="1752435004">
    <w:abstractNumId w:val="31"/>
  </w:num>
  <w:num w:numId="41" w16cid:durableId="1355112027">
    <w:abstractNumId w:val="34"/>
  </w:num>
  <w:num w:numId="42" w16cid:durableId="1005593892">
    <w:abstractNumId w:val="58"/>
  </w:num>
  <w:num w:numId="43" w16cid:durableId="1510212332">
    <w:abstractNumId w:val="50"/>
  </w:num>
  <w:num w:numId="44" w16cid:durableId="1502965648">
    <w:abstractNumId w:val="27"/>
  </w:num>
  <w:num w:numId="45" w16cid:durableId="1986738805">
    <w:abstractNumId w:val="20"/>
  </w:num>
  <w:num w:numId="46" w16cid:durableId="407924284">
    <w:abstractNumId w:val="21"/>
  </w:num>
  <w:num w:numId="47" w16cid:durableId="263926204">
    <w:abstractNumId w:val="43"/>
  </w:num>
  <w:num w:numId="48" w16cid:durableId="1572079402">
    <w:abstractNumId w:val="24"/>
  </w:num>
  <w:num w:numId="49" w16cid:durableId="2137216420">
    <w:abstractNumId w:val="33"/>
  </w:num>
  <w:num w:numId="50" w16cid:durableId="1302691277">
    <w:abstractNumId w:val="46"/>
  </w:num>
  <w:num w:numId="51" w16cid:durableId="603852527">
    <w:abstractNumId w:val="47"/>
  </w:num>
  <w:num w:numId="52" w16cid:durableId="1765303223">
    <w:abstractNumId w:val="15"/>
  </w:num>
  <w:num w:numId="53" w16cid:durableId="54201215">
    <w:abstractNumId w:val="41"/>
  </w:num>
  <w:num w:numId="54" w16cid:durableId="733505974">
    <w:abstractNumId w:val="37"/>
  </w:num>
  <w:num w:numId="55" w16cid:durableId="1089690076">
    <w:abstractNumId w:val="16"/>
  </w:num>
  <w:num w:numId="56" w16cid:durableId="1100955864">
    <w:abstractNumId w:val="44"/>
  </w:num>
  <w:num w:numId="57" w16cid:durableId="1010840340">
    <w:abstractNumId w:val="60"/>
  </w:num>
  <w:num w:numId="58" w16cid:durableId="218638562">
    <w:abstractNumId w:val="59"/>
  </w:num>
  <w:num w:numId="59" w16cid:durableId="501093874">
    <w:abstractNumId w:val="61"/>
  </w:num>
  <w:num w:numId="60" w16cid:durableId="165705220">
    <w:abstractNumId w:val="38"/>
  </w:num>
  <w:num w:numId="61" w16cid:durableId="228882057">
    <w:abstractNumId w:val="3"/>
  </w:num>
  <w:num w:numId="62" w16cid:durableId="165168734">
    <w:abstractNumId w:val="4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2">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C7C10"/>
    <w:rsid w:val="0000006B"/>
    <w:rsid w:val="000060AD"/>
    <w:rsid w:val="00010ACE"/>
    <w:rsid w:val="00022D4C"/>
    <w:rsid w:val="000273D5"/>
    <w:rsid w:val="0003159D"/>
    <w:rsid w:val="00033819"/>
    <w:rsid w:val="00033B23"/>
    <w:rsid w:val="0003471B"/>
    <w:rsid w:val="000354AB"/>
    <w:rsid w:val="00035DF3"/>
    <w:rsid w:val="00044964"/>
    <w:rsid w:val="00047F7F"/>
    <w:rsid w:val="0005099D"/>
    <w:rsid w:val="0005343D"/>
    <w:rsid w:val="000539D9"/>
    <w:rsid w:val="000618FD"/>
    <w:rsid w:val="00062AAE"/>
    <w:rsid w:val="00063DEA"/>
    <w:rsid w:val="00066C43"/>
    <w:rsid w:val="000714C4"/>
    <w:rsid w:val="00071930"/>
    <w:rsid w:val="0008356C"/>
    <w:rsid w:val="000A0436"/>
    <w:rsid w:val="000A56E6"/>
    <w:rsid w:val="000A6DCD"/>
    <w:rsid w:val="000D0BA1"/>
    <w:rsid w:val="000D1F17"/>
    <w:rsid w:val="000D3992"/>
    <w:rsid w:val="000D5193"/>
    <w:rsid w:val="00112125"/>
    <w:rsid w:val="001242F2"/>
    <w:rsid w:val="00125821"/>
    <w:rsid w:val="00125C7B"/>
    <w:rsid w:val="001338F8"/>
    <w:rsid w:val="00133AAB"/>
    <w:rsid w:val="0013518B"/>
    <w:rsid w:val="001360F2"/>
    <w:rsid w:val="00140A27"/>
    <w:rsid w:val="00140C38"/>
    <w:rsid w:val="00142276"/>
    <w:rsid w:val="00142817"/>
    <w:rsid w:val="0014412F"/>
    <w:rsid w:val="00144E1E"/>
    <w:rsid w:val="00151364"/>
    <w:rsid w:val="001613B3"/>
    <w:rsid w:val="00171F52"/>
    <w:rsid w:val="00175D59"/>
    <w:rsid w:val="00177460"/>
    <w:rsid w:val="00177D99"/>
    <w:rsid w:val="00180E1E"/>
    <w:rsid w:val="001941CE"/>
    <w:rsid w:val="00195F81"/>
    <w:rsid w:val="001964EC"/>
    <w:rsid w:val="001A3BF0"/>
    <w:rsid w:val="001A53E2"/>
    <w:rsid w:val="001B00F5"/>
    <w:rsid w:val="001B5C1E"/>
    <w:rsid w:val="001C4C65"/>
    <w:rsid w:val="001C6E12"/>
    <w:rsid w:val="001D2F6C"/>
    <w:rsid w:val="001E233C"/>
    <w:rsid w:val="001E6C3F"/>
    <w:rsid w:val="001E765E"/>
    <w:rsid w:val="001F2F56"/>
    <w:rsid w:val="001F3C54"/>
    <w:rsid w:val="001F4536"/>
    <w:rsid w:val="002033A2"/>
    <w:rsid w:val="002138B0"/>
    <w:rsid w:val="0022510F"/>
    <w:rsid w:val="0022610E"/>
    <w:rsid w:val="00233ECA"/>
    <w:rsid w:val="00235194"/>
    <w:rsid w:val="0023790E"/>
    <w:rsid w:val="002478BE"/>
    <w:rsid w:val="00251093"/>
    <w:rsid w:val="002555CF"/>
    <w:rsid w:val="00255888"/>
    <w:rsid w:val="00261195"/>
    <w:rsid w:val="00264052"/>
    <w:rsid w:val="00265A6E"/>
    <w:rsid w:val="0027678B"/>
    <w:rsid w:val="002774FD"/>
    <w:rsid w:val="00285F00"/>
    <w:rsid w:val="00292A6A"/>
    <w:rsid w:val="00292D4F"/>
    <w:rsid w:val="002942F9"/>
    <w:rsid w:val="00295BD0"/>
    <w:rsid w:val="00295C36"/>
    <w:rsid w:val="002963C0"/>
    <w:rsid w:val="002A7F25"/>
    <w:rsid w:val="002B2E3A"/>
    <w:rsid w:val="002B5175"/>
    <w:rsid w:val="002C32BE"/>
    <w:rsid w:val="002C5ADF"/>
    <w:rsid w:val="002D1A85"/>
    <w:rsid w:val="002D50AC"/>
    <w:rsid w:val="002D53DD"/>
    <w:rsid w:val="002E1F39"/>
    <w:rsid w:val="002E31EE"/>
    <w:rsid w:val="002E77A7"/>
    <w:rsid w:val="002F0050"/>
    <w:rsid w:val="002F173C"/>
    <w:rsid w:val="002F5CD2"/>
    <w:rsid w:val="00300F2A"/>
    <w:rsid w:val="003112EA"/>
    <w:rsid w:val="00312A32"/>
    <w:rsid w:val="00321B7D"/>
    <w:rsid w:val="003400C1"/>
    <w:rsid w:val="003400E1"/>
    <w:rsid w:val="003426AD"/>
    <w:rsid w:val="00345C5D"/>
    <w:rsid w:val="0034674D"/>
    <w:rsid w:val="0034783B"/>
    <w:rsid w:val="00352238"/>
    <w:rsid w:val="00352796"/>
    <w:rsid w:val="00356DE7"/>
    <w:rsid w:val="00360DE5"/>
    <w:rsid w:val="003656FE"/>
    <w:rsid w:val="00372FB1"/>
    <w:rsid w:val="003739E5"/>
    <w:rsid w:val="00374651"/>
    <w:rsid w:val="00380898"/>
    <w:rsid w:val="00386F2F"/>
    <w:rsid w:val="00387AFF"/>
    <w:rsid w:val="00396E98"/>
    <w:rsid w:val="003A1D1A"/>
    <w:rsid w:val="003A44FF"/>
    <w:rsid w:val="003B23C6"/>
    <w:rsid w:val="003B3B0C"/>
    <w:rsid w:val="003B6523"/>
    <w:rsid w:val="003B6A53"/>
    <w:rsid w:val="003C7B75"/>
    <w:rsid w:val="003D08BB"/>
    <w:rsid w:val="003D2E23"/>
    <w:rsid w:val="003D2F29"/>
    <w:rsid w:val="003D5A61"/>
    <w:rsid w:val="003D6AA6"/>
    <w:rsid w:val="003D7AEA"/>
    <w:rsid w:val="003E165B"/>
    <w:rsid w:val="003F4373"/>
    <w:rsid w:val="003F4C73"/>
    <w:rsid w:val="003F6431"/>
    <w:rsid w:val="003F6F20"/>
    <w:rsid w:val="00403F00"/>
    <w:rsid w:val="0041142A"/>
    <w:rsid w:val="00417603"/>
    <w:rsid w:val="00422E8E"/>
    <w:rsid w:val="00423483"/>
    <w:rsid w:val="00424DC9"/>
    <w:rsid w:val="00425535"/>
    <w:rsid w:val="0044103D"/>
    <w:rsid w:val="00446A0E"/>
    <w:rsid w:val="00446B14"/>
    <w:rsid w:val="00450F52"/>
    <w:rsid w:val="004566A0"/>
    <w:rsid w:val="00461346"/>
    <w:rsid w:val="00467885"/>
    <w:rsid w:val="004729E4"/>
    <w:rsid w:val="0047346B"/>
    <w:rsid w:val="00484FDA"/>
    <w:rsid w:val="004910B0"/>
    <w:rsid w:val="00491854"/>
    <w:rsid w:val="00491D70"/>
    <w:rsid w:val="004956A4"/>
    <w:rsid w:val="004A2A93"/>
    <w:rsid w:val="004A670C"/>
    <w:rsid w:val="004A75D6"/>
    <w:rsid w:val="004B1FD0"/>
    <w:rsid w:val="004B4620"/>
    <w:rsid w:val="004B472B"/>
    <w:rsid w:val="004B797A"/>
    <w:rsid w:val="004C3FDF"/>
    <w:rsid w:val="004D177B"/>
    <w:rsid w:val="004D683E"/>
    <w:rsid w:val="004D7E27"/>
    <w:rsid w:val="004E1A9F"/>
    <w:rsid w:val="004F01AB"/>
    <w:rsid w:val="004F1060"/>
    <w:rsid w:val="004F23C2"/>
    <w:rsid w:val="004F5B61"/>
    <w:rsid w:val="00501807"/>
    <w:rsid w:val="00503D56"/>
    <w:rsid w:val="005076EE"/>
    <w:rsid w:val="0051127B"/>
    <w:rsid w:val="005141B6"/>
    <w:rsid w:val="00517261"/>
    <w:rsid w:val="005227FE"/>
    <w:rsid w:val="00533874"/>
    <w:rsid w:val="00534C32"/>
    <w:rsid w:val="005423F5"/>
    <w:rsid w:val="00544370"/>
    <w:rsid w:val="005543A3"/>
    <w:rsid w:val="0055596A"/>
    <w:rsid w:val="00561577"/>
    <w:rsid w:val="00566443"/>
    <w:rsid w:val="00572EEF"/>
    <w:rsid w:val="00575343"/>
    <w:rsid w:val="00580780"/>
    <w:rsid w:val="00580F08"/>
    <w:rsid w:val="0058444F"/>
    <w:rsid w:val="00586694"/>
    <w:rsid w:val="00596D5F"/>
    <w:rsid w:val="005A69E9"/>
    <w:rsid w:val="005B1C4D"/>
    <w:rsid w:val="005B4480"/>
    <w:rsid w:val="005C36CE"/>
    <w:rsid w:val="005C787F"/>
    <w:rsid w:val="005D6881"/>
    <w:rsid w:val="005D71C8"/>
    <w:rsid w:val="005E37AF"/>
    <w:rsid w:val="005F2313"/>
    <w:rsid w:val="005F3DFF"/>
    <w:rsid w:val="005F796B"/>
    <w:rsid w:val="006060FF"/>
    <w:rsid w:val="006215E5"/>
    <w:rsid w:val="00624A4A"/>
    <w:rsid w:val="006360AD"/>
    <w:rsid w:val="006367AA"/>
    <w:rsid w:val="00647083"/>
    <w:rsid w:val="006508E6"/>
    <w:rsid w:val="00652D65"/>
    <w:rsid w:val="00654B3A"/>
    <w:rsid w:val="006572F4"/>
    <w:rsid w:val="0066245D"/>
    <w:rsid w:val="006661C0"/>
    <w:rsid w:val="00667587"/>
    <w:rsid w:val="00667985"/>
    <w:rsid w:val="0067176E"/>
    <w:rsid w:val="0067241C"/>
    <w:rsid w:val="006767A6"/>
    <w:rsid w:val="0068025A"/>
    <w:rsid w:val="006815C9"/>
    <w:rsid w:val="0069396F"/>
    <w:rsid w:val="006A0158"/>
    <w:rsid w:val="006A1CB4"/>
    <w:rsid w:val="006A27EC"/>
    <w:rsid w:val="006A3F2D"/>
    <w:rsid w:val="006B492D"/>
    <w:rsid w:val="006C283B"/>
    <w:rsid w:val="006C5B9B"/>
    <w:rsid w:val="006C7C10"/>
    <w:rsid w:val="006D473B"/>
    <w:rsid w:val="006D658C"/>
    <w:rsid w:val="006F2F3B"/>
    <w:rsid w:val="006F4DDE"/>
    <w:rsid w:val="006F62F3"/>
    <w:rsid w:val="00705A31"/>
    <w:rsid w:val="00710314"/>
    <w:rsid w:val="0071053A"/>
    <w:rsid w:val="00710AA6"/>
    <w:rsid w:val="007139FA"/>
    <w:rsid w:val="00717C17"/>
    <w:rsid w:val="00723C90"/>
    <w:rsid w:val="00723F18"/>
    <w:rsid w:val="00726399"/>
    <w:rsid w:val="00726DBD"/>
    <w:rsid w:val="00730C67"/>
    <w:rsid w:val="00732E1A"/>
    <w:rsid w:val="0073336A"/>
    <w:rsid w:val="00736085"/>
    <w:rsid w:val="00742D6B"/>
    <w:rsid w:val="00742F99"/>
    <w:rsid w:val="007438E0"/>
    <w:rsid w:val="007467DB"/>
    <w:rsid w:val="00750512"/>
    <w:rsid w:val="00753C23"/>
    <w:rsid w:val="00755F60"/>
    <w:rsid w:val="0076059A"/>
    <w:rsid w:val="00763DA9"/>
    <w:rsid w:val="00765048"/>
    <w:rsid w:val="007667C4"/>
    <w:rsid w:val="00774618"/>
    <w:rsid w:val="0078572E"/>
    <w:rsid w:val="00787768"/>
    <w:rsid w:val="00791D3D"/>
    <w:rsid w:val="007951D4"/>
    <w:rsid w:val="00795611"/>
    <w:rsid w:val="00795FA4"/>
    <w:rsid w:val="007A001B"/>
    <w:rsid w:val="007A01D2"/>
    <w:rsid w:val="007A39F5"/>
    <w:rsid w:val="007A3F3F"/>
    <w:rsid w:val="007B256F"/>
    <w:rsid w:val="007B5A07"/>
    <w:rsid w:val="007C6B32"/>
    <w:rsid w:val="007D0C8F"/>
    <w:rsid w:val="007D0F83"/>
    <w:rsid w:val="007D3FA7"/>
    <w:rsid w:val="007E399D"/>
    <w:rsid w:val="007F58EE"/>
    <w:rsid w:val="00801C63"/>
    <w:rsid w:val="00805534"/>
    <w:rsid w:val="008058BC"/>
    <w:rsid w:val="008227F4"/>
    <w:rsid w:val="008229CE"/>
    <w:rsid w:val="00823F73"/>
    <w:rsid w:val="00844134"/>
    <w:rsid w:val="00850E50"/>
    <w:rsid w:val="0085636F"/>
    <w:rsid w:val="00862BBB"/>
    <w:rsid w:val="0086352B"/>
    <w:rsid w:val="0087432E"/>
    <w:rsid w:val="008768A7"/>
    <w:rsid w:val="00881847"/>
    <w:rsid w:val="00882B22"/>
    <w:rsid w:val="0088430C"/>
    <w:rsid w:val="00896D5E"/>
    <w:rsid w:val="00897961"/>
    <w:rsid w:val="008A2F4C"/>
    <w:rsid w:val="008B27F3"/>
    <w:rsid w:val="008B5628"/>
    <w:rsid w:val="008B5D48"/>
    <w:rsid w:val="008D7255"/>
    <w:rsid w:val="008D7875"/>
    <w:rsid w:val="008E0E2C"/>
    <w:rsid w:val="008E5E3E"/>
    <w:rsid w:val="008E760F"/>
    <w:rsid w:val="009019E5"/>
    <w:rsid w:val="00904D8A"/>
    <w:rsid w:val="00912DCF"/>
    <w:rsid w:val="0092188D"/>
    <w:rsid w:val="009373C2"/>
    <w:rsid w:val="00941300"/>
    <w:rsid w:val="00943A3A"/>
    <w:rsid w:val="009451D8"/>
    <w:rsid w:val="009466A9"/>
    <w:rsid w:val="00961C27"/>
    <w:rsid w:val="009648BD"/>
    <w:rsid w:val="009660CC"/>
    <w:rsid w:val="0097448B"/>
    <w:rsid w:val="00975F91"/>
    <w:rsid w:val="00992A66"/>
    <w:rsid w:val="0099664F"/>
    <w:rsid w:val="0099749E"/>
    <w:rsid w:val="00997F1B"/>
    <w:rsid w:val="009A5831"/>
    <w:rsid w:val="009A6F47"/>
    <w:rsid w:val="009B2E7B"/>
    <w:rsid w:val="009D14B3"/>
    <w:rsid w:val="009D4743"/>
    <w:rsid w:val="009D7B22"/>
    <w:rsid w:val="009E1A00"/>
    <w:rsid w:val="009E2A58"/>
    <w:rsid w:val="009E316D"/>
    <w:rsid w:val="009E7095"/>
    <w:rsid w:val="009E7163"/>
    <w:rsid w:val="009F07D7"/>
    <w:rsid w:val="009F207F"/>
    <w:rsid w:val="009F22CF"/>
    <w:rsid w:val="009F7A70"/>
    <w:rsid w:val="00A019B0"/>
    <w:rsid w:val="00A05684"/>
    <w:rsid w:val="00A203CE"/>
    <w:rsid w:val="00A21150"/>
    <w:rsid w:val="00A24CA5"/>
    <w:rsid w:val="00A25549"/>
    <w:rsid w:val="00A41244"/>
    <w:rsid w:val="00A47C33"/>
    <w:rsid w:val="00A51356"/>
    <w:rsid w:val="00A521A8"/>
    <w:rsid w:val="00A56539"/>
    <w:rsid w:val="00A7198E"/>
    <w:rsid w:val="00A7694B"/>
    <w:rsid w:val="00A819B9"/>
    <w:rsid w:val="00A85A4C"/>
    <w:rsid w:val="00A90F0D"/>
    <w:rsid w:val="00A93380"/>
    <w:rsid w:val="00A95FC5"/>
    <w:rsid w:val="00AA0833"/>
    <w:rsid w:val="00AA1380"/>
    <w:rsid w:val="00AB14AD"/>
    <w:rsid w:val="00AC1AB6"/>
    <w:rsid w:val="00AC5B61"/>
    <w:rsid w:val="00AD1A69"/>
    <w:rsid w:val="00AD1D2F"/>
    <w:rsid w:val="00AD2F4A"/>
    <w:rsid w:val="00AD3B05"/>
    <w:rsid w:val="00AD4A89"/>
    <w:rsid w:val="00AD6FEF"/>
    <w:rsid w:val="00AD785D"/>
    <w:rsid w:val="00AF23EE"/>
    <w:rsid w:val="00B137E5"/>
    <w:rsid w:val="00B14216"/>
    <w:rsid w:val="00B1573C"/>
    <w:rsid w:val="00B15A2E"/>
    <w:rsid w:val="00B160D5"/>
    <w:rsid w:val="00B16C18"/>
    <w:rsid w:val="00B20E49"/>
    <w:rsid w:val="00B313A0"/>
    <w:rsid w:val="00B33187"/>
    <w:rsid w:val="00B423FF"/>
    <w:rsid w:val="00B429C4"/>
    <w:rsid w:val="00B4752D"/>
    <w:rsid w:val="00B47C6A"/>
    <w:rsid w:val="00B52311"/>
    <w:rsid w:val="00B57E4A"/>
    <w:rsid w:val="00B60581"/>
    <w:rsid w:val="00B62110"/>
    <w:rsid w:val="00B63F55"/>
    <w:rsid w:val="00B731B7"/>
    <w:rsid w:val="00B7743A"/>
    <w:rsid w:val="00B84BC5"/>
    <w:rsid w:val="00B903B7"/>
    <w:rsid w:val="00B90B8C"/>
    <w:rsid w:val="00B92E7B"/>
    <w:rsid w:val="00B941D7"/>
    <w:rsid w:val="00B95FFD"/>
    <w:rsid w:val="00B96EA5"/>
    <w:rsid w:val="00B973C2"/>
    <w:rsid w:val="00BA12E4"/>
    <w:rsid w:val="00BA2FAD"/>
    <w:rsid w:val="00BA3AC8"/>
    <w:rsid w:val="00BA40AA"/>
    <w:rsid w:val="00BB7AA6"/>
    <w:rsid w:val="00BC34F5"/>
    <w:rsid w:val="00BC4FFA"/>
    <w:rsid w:val="00BD3615"/>
    <w:rsid w:val="00BE177E"/>
    <w:rsid w:val="00BE328B"/>
    <w:rsid w:val="00BF50D0"/>
    <w:rsid w:val="00C02382"/>
    <w:rsid w:val="00C04888"/>
    <w:rsid w:val="00C04AB7"/>
    <w:rsid w:val="00C11B47"/>
    <w:rsid w:val="00C11EE6"/>
    <w:rsid w:val="00C21089"/>
    <w:rsid w:val="00C2179E"/>
    <w:rsid w:val="00C247EF"/>
    <w:rsid w:val="00C31527"/>
    <w:rsid w:val="00C3401B"/>
    <w:rsid w:val="00C347B9"/>
    <w:rsid w:val="00C35E7C"/>
    <w:rsid w:val="00C40A0A"/>
    <w:rsid w:val="00C41D3E"/>
    <w:rsid w:val="00C509CB"/>
    <w:rsid w:val="00C53B9D"/>
    <w:rsid w:val="00C55657"/>
    <w:rsid w:val="00C56711"/>
    <w:rsid w:val="00C60D7B"/>
    <w:rsid w:val="00C613EB"/>
    <w:rsid w:val="00C75BAF"/>
    <w:rsid w:val="00C773D7"/>
    <w:rsid w:val="00C77FD1"/>
    <w:rsid w:val="00C81708"/>
    <w:rsid w:val="00C81FD9"/>
    <w:rsid w:val="00C85F7F"/>
    <w:rsid w:val="00C93486"/>
    <w:rsid w:val="00C93E54"/>
    <w:rsid w:val="00CB4DB7"/>
    <w:rsid w:val="00CB66D7"/>
    <w:rsid w:val="00CB7549"/>
    <w:rsid w:val="00CC7214"/>
    <w:rsid w:val="00CD2BCB"/>
    <w:rsid w:val="00CD6E31"/>
    <w:rsid w:val="00CE416D"/>
    <w:rsid w:val="00CE4B4D"/>
    <w:rsid w:val="00CF3B47"/>
    <w:rsid w:val="00CF5213"/>
    <w:rsid w:val="00D06F00"/>
    <w:rsid w:val="00D23119"/>
    <w:rsid w:val="00D358B0"/>
    <w:rsid w:val="00D43727"/>
    <w:rsid w:val="00D439DC"/>
    <w:rsid w:val="00D45573"/>
    <w:rsid w:val="00D4685C"/>
    <w:rsid w:val="00D50950"/>
    <w:rsid w:val="00D50B34"/>
    <w:rsid w:val="00D544A0"/>
    <w:rsid w:val="00D65F9D"/>
    <w:rsid w:val="00D7246C"/>
    <w:rsid w:val="00D76136"/>
    <w:rsid w:val="00D81B5B"/>
    <w:rsid w:val="00D81C71"/>
    <w:rsid w:val="00D84C82"/>
    <w:rsid w:val="00D86510"/>
    <w:rsid w:val="00D86BED"/>
    <w:rsid w:val="00D96B5F"/>
    <w:rsid w:val="00D97C2F"/>
    <w:rsid w:val="00DA095E"/>
    <w:rsid w:val="00DA2C9E"/>
    <w:rsid w:val="00DA5CD5"/>
    <w:rsid w:val="00DD4664"/>
    <w:rsid w:val="00DD64C0"/>
    <w:rsid w:val="00DE173C"/>
    <w:rsid w:val="00DE4E79"/>
    <w:rsid w:val="00E02E60"/>
    <w:rsid w:val="00E075A5"/>
    <w:rsid w:val="00E107D2"/>
    <w:rsid w:val="00E14E4B"/>
    <w:rsid w:val="00E23858"/>
    <w:rsid w:val="00E30012"/>
    <w:rsid w:val="00E307FD"/>
    <w:rsid w:val="00E51F76"/>
    <w:rsid w:val="00E53D74"/>
    <w:rsid w:val="00E54982"/>
    <w:rsid w:val="00E57019"/>
    <w:rsid w:val="00E675B6"/>
    <w:rsid w:val="00E747BE"/>
    <w:rsid w:val="00E816E1"/>
    <w:rsid w:val="00E87D98"/>
    <w:rsid w:val="00E91ADA"/>
    <w:rsid w:val="00E963A7"/>
    <w:rsid w:val="00EA1C92"/>
    <w:rsid w:val="00EA1CFF"/>
    <w:rsid w:val="00EA3B46"/>
    <w:rsid w:val="00EB1334"/>
    <w:rsid w:val="00EB4CD1"/>
    <w:rsid w:val="00EB517E"/>
    <w:rsid w:val="00EC2333"/>
    <w:rsid w:val="00EC3934"/>
    <w:rsid w:val="00ED3F88"/>
    <w:rsid w:val="00ED4EB0"/>
    <w:rsid w:val="00ED5D7B"/>
    <w:rsid w:val="00EE05FA"/>
    <w:rsid w:val="00EE188B"/>
    <w:rsid w:val="00EE68B6"/>
    <w:rsid w:val="00EF0BC0"/>
    <w:rsid w:val="00EF25CD"/>
    <w:rsid w:val="00EF3391"/>
    <w:rsid w:val="00EF4878"/>
    <w:rsid w:val="00EF5B52"/>
    <w:rsid w:val="00EF7E01"/>
    <w:rsid w:val="00F030C2"/>
    <w:rsid w:val="00F03136"/>
    <w:rsid w:val="00F102F2"/>
    <w:rsid w:val="00F10FCE"/>
    <w:rsid w:val="00F11167"/>
    <w:rsid w:val="00F11C6E"/>
    <w:rsid w:val="00F14FF5"/>
    <w:rsid w:val="00F21DAD"/>
    <w:rsid w:val="00F24AA8"/>
    <w:rsid w:val="00F2578B"/>
    <w:rsid w:val="00F33881"/>
    <w:rsid w:val="00F37DA1"/>
    <w:rsid w:val="00F4181A"/>
    <w:rsid w:val="00F41909"/>
    <w:rsid w:val="00F42267"/>
    <w:rsid w:val="00F42B95"/>
    <w:rsid w:val="00F50251"/>
    <w:rsid w:val="00F649D9"/>
    <w:rsid w:val="00F66826"/>
    <w:rsid w:val="00F7030B"/>
    <w:rsid w:val="00F72ABC"/>
    <w:rsid w:val="00F73686"/>
    <w:rsid w:val="00F81F8D"/>
    <w:rsid w:val="00F857E1"/>
    <w:rsid w:val="00F9416A"/>
    <w:rsid w:val="00F941EC"/>
    <w:rsid w:val="00FA4691"/>
    <w:rsid w:val="00FA6A81"/>
    <w:rsid w:val="00FB071E"/>
    <w:rsid w:val="00FC0399"/>
    <w:rsid w:val="00FC72C9"/>
    <w:rsid w:val="00FD1DFF"/>
    <w:rsid w:val="00FD6844"/>
    <w:rsid w:val="00FE10FB"/>
    <w:rsid w:val="00FE239E"/>
    <w:rsid w:val="00FE24A0"/>
    <w:rsid w:val="00FE2E6C"/>
    <w:rsid w:val="00FE4DEB"/>
    <w:rsid w:val="00FF42F4"/>
    <w:rsid w:val="00FF53B8"/>
    <w:rsid w:val="00FF5F2A"/>
  </w:rsids>
  <m:mathPr>
    <m:mathFont m:val="Cambria Math"/>
    <m:brkBin m:val="before"/>
    <m:brkBinSub m:val="--"/>
    <m:smallFrac/>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v:textbox inset="5.85pt,.7pt,5.85pt,.7pt"/>
    </o:shapedefaults>
    <o:shapelayout v:ext="edit">
      <o:idmap v:ext="edit" data="2"/>
    </o:shapelayout>
  </w:shapeDefaults>
  <w:decimalSymbol w:val="."/>
  <w:listSeparator w:val=","/>
  <w14:docId w14:val="0F92C6AA"/>
  <w15:docId w15:val="{6E29DE4B-E5FF-4CB6-B557-B8C61DDBC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0FB"/>
    <w:pPr>
      <w:spacing w:after="200" w:line="276" w:lineRule="auto"/>
    </w:pPr>
    <w:rPr>
      <w:rFonts w:ascii="Calibri" w:eastAsia="Times New Roman" w:hAnsi="Calibri" w:cs="Times New Roman"/>
      <w:sz w:val="22"/>
      <w:szCs w:val="22"/>
      <w:lang w:val="en-SG" w:eastAsia="en-SG"/>
    </w:rPr>
  </w:style>
  <w:style w:type="paragraph" w:styleId="Heading1">
    <w:name w:val="heading 1"/>
    <w:aliases w:val=" Char"/>
    <w:basedOn w:val="Normal"/>
    <w:next w:val="Normal"/>
    <w:link w:val="Heading1Char"/>
    <w:uiPriority w:val="9"/>
    <w:qFormat/>
    <w:rsid w:val="006C7C10"/>
    <w:pPr>
      <w:keepNext/>
      <w:spacing w:after="0" w:line="240" w:lineRule="auto"/>
      <w:jc w:val="center"/>
      <w:outlineLvl w:val="0"/>
    </w:pPr>
    <w:rPr>
      <w:rFonts w:ascii=".VnRevueH" w:hAnsi=".VnRevueH"/>
      <w:sz w:val="32"/>
      <w:szCs w:val="24"/>
      <w:lang w:val="en-US" w:eastAsia="en-US"/>
    </w:rPr>
  </w:style>
  <w:style w:type="paragraph" w:styleId="Heading2">
    <w:name w:val="heading 2"/>
    <w:basedOn w:val="Normal"/>
    <w:next w:val="Normal"/>
    <w:link w:val="Heading2Char"/>
    <w:uiPriority w:val="9"/>
    <w:unhideWhenUsed/>
    <w:qFormat/>
    <w:rsid w:val="006C7C1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6C7C10"/>
    <w:pPr>
      <w:keepNext/>
      <w:spacing w:before="240" w:after="60" w:line="240" w:lineRule="auto"/>
      <w:outlineLvl w:val="2"/>
    </w:pPr>
    <w:rPr>
      <w:rFonts w:ascii="Arial" w:hAnsi="Arial" w:cs="Arial"/>
      <w:b/>
      <w:bCs/>
      <w:sz w:val="26"/>
      <w:szCs w:val="26"/>
      <w:lang w:val="en-US" w:eastAsia="en-US"/>
    </w:rPr>
  </w:style>
  <w:style w:type="paragraph" w:styleId="Heading4">
    <w:name w:val="heading 4"/>
    <w:basedOn w:val="Normal"/>
    <w:next w:val="Normal"/>
    <w:link w:val="Heading4Char"/>
    <w:qFormat/>
    <w:rsid w:val="006C7C10"/>
    <w:pPr>
      <w:keepNext/>
      <w:spacing w:before="240" w:after="60" w:line="240" w:lineRule="auto"/>
      <w:outlineLvl w:val="3"/>
    </w:pPr>
    <w:rPr>
      <w:rFonts w:ascii="Times New Roman" w:hAnsi="Times New Roman"/>
      <w:b/>
      <w:bCs/>
      <w:sz w:val="28"/>
      <w:szCs w:val="28"/>
      <w:lang w:val="en-US" w:eastAsia="en-US"/>
    </w:rPr>
  </w:style>
  <w:style w:type="paragraph" w:styleId="Heading5">
    <w:name w:val="heading 5"/>
    <w:basedOn w:val="Normal"/>
    <w:next w:val="Normal"/>
    <w:link w:val="Heading5Char"/>
    <w:qFormat/>
    <w:rsid w:val="006C7C10"/>
    <w:pPr>
      <w:spacing w:before="240" w:after="60" w:line="240" w:lineRule="auto"/>
      <w:outlineLvl w:val="4"/>
    </w:pPr>
    <w:rPr>
      <w:rFonts w:ascii=".VnTime" w:hAnsi=".VnTime"/>
      <w:b/>
      <w:bCs/>
      <w:i/>
      <w:iCs/>
      <w:sz w:val="26"/>
      <w:szCs w:val="26"/>
      <w:lang w:val="en-US" w:eastAsia="en-US"/>
    </w:rPr>
  </w:style>
  <w:style w:type="paragraph" w:styleId="Heading6">
    <w:name w:val="heading 6"/>
    <w:basedOn w:val="Normal"/>
    <w:next w:val="Normal"/>
    <w:link w:val="Heading6Char"/>
    <w:uiPriority w:val="9"/>
    <w:unhideWhenUsed/>
    <w:qFormat/>
    <w:rsid w:val="006C7C1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6C7C1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qFormat/>
    <w:rsid w:val="006C7C10"/>
    <w:pPr>
      <w:spacing w:before="240" w:after="60" w:line="240" w:lineRule="auto"/>
      <w:outlineLvl w:val="7"/>
    </w:pPr>
    <w:rPr>
      <w:rFonts w:ascii="Times New Roman" w:hAnsi="Times New Roman"/>
      <w:i/>
      <w:iCs/>
      <w:sz w:val="24"/>
      <w:szCs w:val="24"/>
      <w:lang w:val="en-US" w:eastAsia="en-US"/>
    </w:rPr>
  </w:style>
  <w:style w:type="paragraph" w:styleId="Heading9">
    <w:name w:val="heading 9"/>
    <w:basedOn w:val="Normal"/>
    <w:next w:val="Normal"/>
    <w:link w:val="Heading9Char"/>
    <w:uiPriority w:val="9"/>
    <w:semiHidden/>
    <w:unhideWhenUsed/>
    <w:qFormat/>
    <w:rsid w:val="00E54982"/>
    <w:pPr>
      <w:keepNext/>
      <w:ind w:left="255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Char Char"/>
    <w:basedOn w:val="DefaultParagraphFont"/>
    <w:link w:val="Heading1"/>
    <w:uiPriority w:val="9"/>
    <w:rsid w:val="006C7C10"/>
    <w:rPr>
      <w:rFonts w:ascii=".VnRevueH" w:eastAsia="Times New Roman" w:hAnsi=".VnRevueH" w:cs="Times New Roman"/>
      <w:sz w:val="32"/>
    </w:rPr>
  </w:style>
  <w:style w:type="character" w:customStyle="1" w:styleId="Heading2Char">
    <w:name w:val="Heading 2 Char"/>
    <w:basedOn w:val="DefaultParagraphFont"/>
    <w:link w:val="Heading2"/>
    <w:uiPriority w:val="9"/>
    <w:rsid w:val="006C7C10"/>
    <w:rPr>
      <w:rFonts w:asciiTheme="majorHAnsi" w:eastAsiaTheme="majorEastAsia" w:hAnsiTheme="majorHAnsi" w:cstheme="majorBidi"/>
      <w:b/>
      <w:bCs/>
      <w:color w:val="4F81BD" w:themeColor="accent1"/>
      <w:sz w:val="26"/>
      <w:szCs w:val="26"/>
      <w:lang w:val="en-SG" w:eastAsia="en-SG"/>
    </w:rPr>
  </w:style>
  <w:style w:type="character" w:customStyle="1" w:styleId="Heading3Char">
    <w:name w:val="Heading 3 Char"/>
    <w:basedOn w:val="DefaultParagraphFont"/>
    <w:link w:val="Heading3"/>
    <w:rsid w:val="006C7C10"/>
    <w:rPr>
      <w:rFonts w:ascii="Arial" w:eastAsia="Times New Roman" w:hAnsi="Arial" w:cs="Arial"/>
      <w:b/>
      <w:bCs/>
      <w:sz w:val="26"/>
      <w:szCs w:val="26"/>
    </w:rPr>
  </w:style>
  <w:style w:type="character" w:customStyle="1" w:styleId="Heading4Char">
    <w:name w:val="Heading 4 Char"/>
    <w:basedOn w:val="DefaultParagraphFont"/>
    <w:link w:val="Heading4"/>
    <w:rsid w:val="006C7C10"/>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6C7C10"/>
    <w:rPr>
      <w:rFonts w:ascii=".VnTime" w:eastAsia="Times New Roman" w:hAnsi=".VnTime" w:cs="Times New Roman"/>
      <w:b/>
      <w:bCs/>
      <w:i/>
      <w:iCs/>
      <w:sz w:val="26"/>
      <w:szCs w:val="26"/>
    </w:rPr>
  </w:style>
  <w:style w:type="character" w:customStyle="1" w:styleId="Heading6Char">
    <w:name w:val="Heading 6 Char"/>
    <w:basedOn w:val="DefaultParagraphFont"/>
    <w:link w:val="Heading6"/>
    <w:uiPriority w:val="9"/>
    <w:rsid w:val="006C7C10"/>
    <w:rPr>
      <w:rFonts w:asciiTheme="majorHAnsi" w:eastAsiaTheme="majorEastAsia" w:hAnsiTheme="majorHAnsi" w:cstheme="majorBidi"/>
      <w:i/>
      <w:iCs/>
      <w:color w:val="243F60" w:themeColor="accent1" w:themeShade="7F"/>
      <w:sz w:val="22"/>
      <w:szCs w:val="22"/>
      <w:lang w:val="en-SG" w:eastAsia="en-SG"/>
    </w:rPr>
  </w:style>
  <w:style w:type="character" w:customStyle="1" w:styleId="Heading7Char">
    <w:name w:val="Heading 7 Char"/>
    <w:basedOn w:val="DefaultParagraphFont"/>
    <w:link w:val="Heading7"/>
    <w:uiPriority w:val="9"/>
    <w:rsid w:val="006C7C10"/>
    <w:rPr>
      <w:rFonts w:asciiTheme="majorHAnsi" w:eastAsiaTheme="majorEastAsia" w:hAnsiTheme="majorHAnsi" w:cstheme="majorBidi"/>
      <w:i/>
      <w:iCs/>
      <w:color w:val="404040" w:themeColor="text1" w:themeTint="BF"/>
      <w:sz w:val="22"/>
      <w:szCs w:val="22"/>
      <w:lang w:val="en-SG" w:eastAsia="en-SG"/>
    </w:rPr>
  </w:style>
  <w:style w:type="character" w:customStyle="1" w:styleId="Heading8Char">
    <w:name w:val="Heading 8 Char"/>
    <w:basedOn w:val="DefaultParagraphFont"/>
    <w:link w:val="Heading8"/>
    <w:rsid w:val="006C7C10"/>
    <w:rPr>
      <w:rFonts w:ascii="Times New Roman" w:eastAsia="Times New Roman" w:hAnsi="Times New Roman" w:cs="Times New Roman"/>
      <w:i/>
      <w:iCs/>
    </w:rPr>
  </w:style>
  <w:style w:type="paragraph" w:styleId="ListParagraph">
    <w:name w:val="List Paragraph"/>
    <w:basedOn w:val="Normal"/>
    <w:qFormat/>
    <w:rsid w:val="006C7C10"/>
    <w:pPr>
      <w:ind w:left="720"/>
      <w:contextualSpacing/>
    </w:pPr>
  </w:style>
  <w:style w:type="paragraph" w:styleId="BodyText">
    <w:name w:val="Body Text"/>
    <w:basedOn w:val="Normal"/>
    <w:link w:val="BodyTextChar"/>
    <w:unhideWhenUsed/>
    <w:rsid w:val="006C7C10"/>
    <w:pPr>
      <w:spacing w:after="120"/>
    </w:pPr>
  </w:style>
  <w:style w:type="character" w:customStyle="1" w:styleId="BodyTextChar">
    <w:name w:val="Body Text Char"/>
    <w:basedOn w:val="DefaultParagraphFont"/>
    <w:link w:val="BodyText"/>
    <w:rsid w:val="006C7C10"/>
    <w:rPr>
      <w:rFonts w:ascii="Calibri" w:eastAsia="Times New Roman" w:hAnsi="Calibri" w:cs="Times New Roman"/>
      <w:sz w:val="22"/>
      <w:szCs w:val="22"/>
      <w:lang w:val="en-SG" w:eastAsia="en-SG"/>
    </w:rPr>
  </w:style>
  <w:style w:type="paragraph" w:styleId="Header">
    <w:name w:val="header"/>
    <w:basedOn w:val="Normal"/>
    <w:link w:val="HeaderChar"/>
    <w:uiPriority w:val="99"/>
    <w:unhideWhenUsed/>
    <w:rsid w:val="006C7C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7C10"/>
    <w:rPr>
      <w:rFonts w:ascii="Calibri" w:eastAsia="Times New Roman" w:hAnsi="Calibri" w:cs="Times New Roman"/>
      <w:sz w:val="22"/>
      <w:szCs w:val="22"/>
      <w:lang w:val="en-SG" w:eastAsia="en-SG"/>
    </w:rPr>
  </w:style>
  <w:style w:type="paragraph" w:styleId="Footer">
    <w:name w:val="footer"/>
    <w:basedOn w:val="Normal"/>
    <w:link w:val="FooterChar"/>
    <w:uiPriority w:val="99"/>
    <w:unhideWhenUsed/>
    <w:rsid w:val="006C7C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7C10"/>
    <w:rPr>
      <w:rFonts w:ascii="Calibri" w:eastAsia="Times New Roman" w:hAnsi="Calibri" w:cs="Times New Roman"/>
      <w:sz w:val="22"/>
      <w:szCs w:val="22"/>
      <w:lang w:val="en-SG" w:eastAsia="en-SG"/>
    </w:rPr>
  </w:style>
  <w:style w:type="character" w:styleId="PageNumber">
    <w:name w:val="page number"/>
    <w:basedOn w:val="DefaultParagraphFont"/>
    <w:rsid w:val="006C7C10"/>
  </w:style>
  <w:style w:type="paragraph" w:customStyle="1" w:styleId="Default">
    <w:name w:val="Default"/>
    <w:rsid w:val="006C7C10"/>
    <w:pPr>
      <w:widowControl w:val="0"/>
      <w:autoSpaceDE w:val="0"/>
      <w:autoSpaceDN w:val="0"/>
      <w:adjustRightInd w:val="0"/>
    </w:pPr>
    <w:rPr>
      <w:rFonts w:ascii="Times New Roman" w:eastAsia="Times New Roman" w:hAnsi="Times New Roman" w:cs="Times New Roman"/>
      <w:color w:val="000000"/>
      <w:lang w:val="en-SG" w:eastAsia="en-SG"/>
    </w:rPr>
  </w:style>
  <w:style w:type="character" w:styleId="Hyperlink">
    <w:name w:val="Hyperlink"/>
    <w:basedOn w:val="DefaultParagraphFont"/>
    <w:uiPriority w:val="99"/>
    <w:unhideWhenUsed/>
    <w:rsid w:val="006C7C10"/>
    <w:rPr>
      <w:color w:val="0000FF" w:themeColor="hyperlink"/>
      <w:u w:val="single"/>
    </w:rPr>
  </w:style>
  <w:style w:type="paragraph" w:styleId="NormalWeb">
    <w:name w:val="Normal (Web)"/>
    <w:basedOn w:val="Normal"/>
    <w:link w:val="NormalWebChar"/>
    <w:rsid w:val="006C7C10"/>
    <w:pPr>
      <w:spacing w:before="100" w:beforeAutospacing="1" w:after="100" w:afterAutospacing="1" w:line="240" w:lineRule="auto"/>
    </w:pPr>
    <w:rPr>
      <w:rFonts w:ascii="Times New Roman" w:hAnsi="Times New Roman"/>
      <w:sz w:val="24"/>
      <w:szCs w:val="24"/>
      <w:lang w:val="en-US" w:eastAsia="en-US"/>
    </w:rPr>
  </w:style>
  <w:style w:type="character" w:styleId="Emphasis">
    <w:name w:val="Emphasis"/>
    <w:basedOn w:val="DefaultParagraphFont"/>
    <w:uiPriority w:val="20"/>
    <w:qFormat/>
    <w:rsid w:val="006C7C10"/>
    <w:rPr>
      <w:i/>
      <w:iCs/>
    </w:rPr>
  </w:style>
  <w:style w:type="paragraph" w:customStyle="1" w:styleId="CharCharCharChar">
    <w:name w:val="Char Char Char Char"/>
    <w:basedOn w:val="Normal"/>
    <w:rsid w:val="006C7C10"/>
    <w:pPr>
      <w:spacing w:after="160" w:line="240" w:lineRule="exact"/>
    </w:pPr>
    <w:rPr>
      <w:rFonts w:ascii="Verdana" w:hAnsi="Verdana" w:cs="Verdana"/>
      <w:sz w:val="20"/>
      <w:szCs w:val="20"/>
      <w:lang w:val="en-US" w:eastAsia="en-US"/>
    </w:rPr>
  </w:style>
  <w:style w:type="character" w:customStyle="1" w:styleId="hps">
    <w:name w:val="hps"/>
    <w:basedOn w:val="DefaultParagraphFont"/>
    <w:rsid w:val="006C7C10"/>
  </w:style>
  <w:style w:type="paragraph" w:styleId="HTMLPreformatted">
    <w:name w:val="HTML Preformatted"/>
    <w:basedOn w:val="Normal"/>
    <w:link w:val="HTMLPreformattedChar"/>
    <w:uiPriority w:val="99"/>
    <w:unhideWhenUsed/>
    <w:rsid w:val="006C7C10"/>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6C7C10"/>
    <w:rPr>
      <w:rFonts w:ascii="Consolas" w:eastAsia="Times New Roman" w:hAnsi="Consolas" w:cs="Consolas"/>
      <w:sz w:val="20"/>
      <w:szCs w:val="20"/>
      <w:lang w:val="en-SG" w:eastAsia="en-SG"/>
    </w:rPr>
  </w:style>
  <w:style w:type="paragraph" w:styleId="TOCHeading">
    <w:name w:val="TOC Heading"/>
    <w:basedOn w:val="Heading1"/>
    <w:next w:val="Normal"/>
    <w:uiPriority w:val="39"/>
    <w:unhideWhenUsed/>
    <w:qFormat/>
    <w:rsid w:val="006C7C10"/>
    <w:pPr>
      <w:keepLines/>
      <w:spacing w:before="480" w:line="276" w:lineRule="auto"/>
      <w:jc w:val="left"/>
      <w:outlineLvl w:val="9"/>
    </w:pPr>
    <w:rPr>
      <w:rFonts w:asciiTheme="majorHAnsi" w:eastAsiaTheme="majorEastAsia" w:hAnsiTheme="majorHAnsi" w:cstheme="majorBidi"/>
      <w:b/>
      <w:bCs/>
      <w:color w:val="365F91" w:themeColor="accent1" w:themeShade="BF"/>
      <w:sz w:val="28"/>
      <w:szCs w:val="28"/>
    </w:rPr>
  </w:style>
  <w:style w:type="paragraph" w:styleId="TOC1">
    <w:name w:val="toc 1"/>
    <w:basedOn w:val="Normal"/>
    <w:next w:val="Normal"/>
    <w:autoRedefine/>
    <w:uiPriority w:val="39"/>
    <w:unhideWhenUsed/>
    <w:rsid w:val="006C7C10"/>
    <w:pPr>
      <w:spacing w:before="120" w:after="0"/>
    </w:pPr>
    <w:rPr>
      <w:rFonts w:asciiTheme="minorHAnsi" w:hAnsiTheme="minorHAnsi"/>
      <w:b/>
      <w:sz w:val="24"/>
      <w:szCs w:val="24"/>
    </w:rPr>
  </w:style>
  <w:style w:type="paragraph" w:styleId="TOC2">
    <w:name w:val="toc 2"/>
    <w:basedOn w:val="Normal"/>
    <w:next w:val="Normal"/>
    <w:autoRedefine/>
    <w:uiPriority w:val="39"/>
    <w:unhideWhenUsed/>
    <w:rsid w:val="006C7C10"/>
    <w:pPr>
      <w:spacing w:after="0"/>
      <w:ind w:left="220"/>
    </w:pPr>
    <w:rPr>
      <w:rFonts w:asciiTheme="minorHAnsi" w:hAnsiTheme="minorHAnsi"/>
      <w:b/>
    </w:rPr>
  </w:style>
  <w:style w:type="paragraph" w:styleId="TOC3">
    <w:name w:val="toc 3"/>
    <w:basedOn w:val="Normal"/>
    <w:next w:val="Normal"/>
    <w:autoRedefine/>
    <w:uiPriority w:val="39"/>
    <w:unhideWhenUsed/>
    <w:rsid w:val="006C7C10"/>
    <w:pPr>
      <w:spacing w:after="0"/>
      <w:ind w:left="440"/>
    </w:pPr>
    <w:rPr>
      <w:rFonts w:asciiTheme="minorHAnsi" w:hAnsiTheme="minorHAnsi"/>
    </w:rPr>
  </w:style>
  <w:style w:type="paragraph" w:styleId="BalloonText">
    <w:name w:val="Balloon Text"/>
    <w:basedOn w:val="Normal"/>
    <w:link w:val="BalloonTextChar"/>
    <w:uiPriority w:val="99"/>
    <w:semiHidden/>
    <w:unhideWhenUsed/>
    <w:rsid w:val="006C7C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7C10"/>
    <w:rPr>
      <w:rFonts w:ascii="Tahoma" w:eastAsia="Times New Roman" w:hAnsi="Tahoma" w:cs="Tahoma"/>
      <w:sz w:val="16"/>
      <w:szCs w:val="16"/>
      <w:lang w:val="en-SG" w:eastAsia="en-SG"/>
    </w:rPr>
  </w:style>
  <w:style w:type="character" w:styleId="CommentReference">
    <w:name w:val="annotation reference"/>
    <w:basedOn w:val="DefaultParagraphFont"/>
    <w:uiPriority w:val="99"/>
    <w:unhideWhenUsed/>
    <w:rsid w:val="006C7C10"/>
    <w:rPr>
      <w:sz w:val="16"/>
      <w:szCs w:val="16"/>
    </w:rPr>
  </w:style>
  <w:style w:type="paragraph" w:styleId="CommentText">
    <w:name w:val="annotation text"/>
    <w:basedOn w:val="Normal"/>
    <w:link w:val="CommentTextChar"/>
    <w:uiPriority w:val="99"/>
    <w:unhideWhenUsed/>
    <w:rsid w:val="006C7C10"/>
    <w:pPr>
      <w:spacing w:line="240" w:lineRule="auto"/>
    </w:pPr>
    <w:rPr>
      <w:sz w:val="20"/>
      <w:szCs w:val="20"/>
    </w:rPr>
  </w:style>
  <w:style w:type="character" w:customStyle="1" w:styleId="CommentTextChar">
    <w:name w:val="Comment Text Char"/>
    <w:basedOn w:val="DefaultParagraphFont"/>
    <w:link w:val="CommentText"/>
    <w:uiPriority w:val="99"/>
    <w:rsid w:val="006C7C10"/>
    <w:rPr>
      <w:rFonts w:ascii="Calibri" w:eastAsia="Times New Roman" w:hAnsi="Calibri" w:cs="Times New Roman"/>
      <w:sz w:val="20"/>
      <w:szCs w:val="20"/>
      <w:lang w:val="en-SG" w:eastAsia="en-SG"/>
    </w:rPr>
  </w:style>
  <w:style w:type="paragraph" w:styleId="CommentSubject">
    <w:name w:val="annotation subject"/>
    <w:basedOn w:val="CommentText"/>
    <w:next w:val="CommentText"/>
    <w:link w:val="CommentSubjectChar"/>
    <w:uiPriority w:val="99"/>
    <w:unhideWhenUsed/>
    <w:rsid w:val="006C7C10"/>
    <w:rPr>
      <w:b/>
      <w:bCs/>
    </w:rPr>
  </w:style>
  <w:style w:type="character" w:customStyle="1" w:styleId="CommentSubjectChar">
    <w:name w:val="Comment Subject Char"/>
    <w:basedOn w:val="CommentTextChar"/>
    <w:link w:val="CommentSubject"/>
    <w:uiPriority w:val="99"/>
    <w:rsid w:val="006C7C10"/>
    <w:rPr>
      <w:rFonts w:ascii="Calibri" w:eastAsia="Times New Roman" w:hAnsi="Calibri" w:cs="Times New Roman"/>
      <w:b/>
      <w:bCs/>
      <w:sz w:val="20"/>
      <w:szCs w:val="20"/>
      <w:lang w:val="en-SG" w:eastAsia="en-SG"/>
    </w:rPr>
  </w:style>
  <w:style w:type="table" w:styleId="TableGrid">
    <w:name w:val="Table Grid"/>
    <w:basedOn w:val="TableNormal"/>
    <w:uiPriority w:val="59"/>
    <w:rsid w:val="006C7C10"/>
    <w:pPr>
      <w:ind w:left="360"/>
      <w:jc w:val="both"/>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6C7C10"/>
    <w:pPr>
      <w:spacing w:after="0" w:line="240" w:lineRule="auto"/>
    </w:pPr>
    <w:rPr>
      <w:sz w:val="20"/>
      <w:szCs w:val="20"/>
    </w:rPr>
  </w:style>
  <w:style w:type="character" w:customStyle="1" w:styleId="FootnoteTextChar">
    <w:name w:val="Footnote Text Char"/>
    <w:basedOn w:val="DefaultParagraphFont"/>
    <w:link w:val="FootnoteText"/>
    <w:uiPriority w:val="99"/>
    <w:rsid w:val="006C7C10"/>
    <w:rPr>
      <w:rFonts w:ascii="Calibri" w:eastAsia="Times New Roman" w:hAnsi="Calibri" w:cs="Times New Roman"/>
      <w:sz w:val="20"/>
      <w:szCs w:val="20"/>
      <w:lang w:val="en-SG" w:eastAsia="en-SG"/>
    </w:rPr>
  </w:style>
  <w:style w:type="character" w:styleId="FootnoteReference">
    <w:name w:val="footnote reference"/>
    <w:basedOn w:val="DefaultParagraphFont"/>
    <w:uiPriority w:val="99"/>
    <w:unhideWhenUsed/>
    <w:rsid w:val="006C7C10"/>
    <w:rPr>
      <w:vertAlign w:val="superscript"/>
    </w:rPr>
  </w:style>
  <w:style w:type="paragraph" w:styleId="Revision">
    <w:name w:val="Revision"/>
    <w:hidden/>
    <w:uiPriority w:val="99"/>
    <w:semiHidden/>
    <w:rsid w:val="006C7C10"/>
    <w:rPr>
      <w:rFonts w:ascii="Calibri" w:eastAsia="Times New Roman" w:hAnsi="Calibri" w:cs="Times New Roman"/>
      <w:sz w:val="22"/>
      <w:szCs w:val="22"/>
      <w:lang w:val="en-SG" w:eastAsia="en-SG"/>
    </w:rPr>
  </w:style>
  <w:style w:type="paragraph" w:styleId="TOC4">
    <w:name w:val="toc 4"/>
    <w:basedOn w:val="Normal"/>
    <w:next w:val="Normal"/>
    <w:autoRedefine/>
    <w:uiPriority w:val="39"/>
    <w:unhideWhenUsed/>
    <w:rsid w:val="006C7C10"/>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6C7C10"/>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6C7C10"/>
    <w:pPr>
      <w:spacing w:after="0"/>
      <w:ind w:left="1100"/>
    </w:pPr>
    <w:rPr>
      <w:rFonts w:asciiTheme="minorHAnsi" w:hAnsiTheme="minorHAnsi"/>
      <w:sz w:val="20"/>
      <w:szCs w:val="20"/>
    </w:rPr>
  </w:style>
  <w:style w:type="paragraph" w:styleId="TOC7">
    <w:name w:val="toc 7"/>
    <w:basedOn w:val="Normal"/>
    <w:next w:val="Normal"/>
    <w:autoRedefine/>
    <w:uiPriority w:val="39"/>
    <w:unhideWhenUsed/>
    <w:rsid w:val="006C7C10"/>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6C7C10"/>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6C7C10"/>
    <w:pPr>
      <w:spacing w:after="0"/>
      <w:ind w:left="1760"/>
    </w:pPr>
    <w:rPr>
      <w:rFonts w:asciiTheme="minorHAnsi" w:hAnsiTheme="minorHAnsi"/>
      <w:sz w:val="20"/>
      <w:szCs w:val="20"/>
    </w:rPr>
  </w:style>
  <w:style w:type="character" w:customStyle="1" w:styleId="apple-converted-space">
    <w:name w:val="apple-converted-space"/>
    <w:basedOn w:val="DefaultParagraphFont"/>
    <w:rsid w:val="006C7C10"/>
  </w:style>
  <w:style w:type="character" w:customStyle="1" w:styleId="l7">
    <w:name w:val="l7"/>
    <w:basedOn w:val="DefaultParagraphFont"/>
    <w:rsid w:val="006C7C10"/>
  </w:style>
  <w:style w:type="character" w:customStyle="1" w:styleId="l6">
    <w:name w:val="l6"/>
    <w:basedOn w:val="DefaultParagraphFont"/>
    <w:rsid w:val="006C7C10"/>
  </w:style>
  <w:style w:type="paragraph" w:styleId="Title">
    <w:name w:val="Title"/>
    <w:basedOn w:val="Normal"/>
    <w:link w:val="TitleChar"/>
    <w:qFormat/>
    <w:rsid w:val="006C7C10"/>
    <w:pPr>
      <w:spacing w:after="0" w:line="360" w:lineRule="auto"/>
      <w:jc w:val="center"/>
    </w:pPr>
    <w:rPr>
      <w:rFonts w:ascii=".VnCentury SchoolbookH" w:hAnsi=".VnCentury SchoolbookH"/>
      <w:b/>
      <w:bCs/>
      <w:sz w:val="26"/>
      <w:szCs w:val="24"/>
      <w:lang w:val="en-US" w:eastAsia="en-US"/>
    </w:rPr>
  </w:style>
  <w:style w:type="character" w:customStyle="1" w:styleId="TitleChar">
    <w:name w:val="Title Char"/>
    <w:basedOn w:val="DefaultParagraphFont"/>
    <w:link w:val="Title"/>
    <w:rsid w:val="006C7C10"/>
    <w:rPr>
      <w:rFonts w:ascii=".VnCentury SchoolbookH" w:eastAsia="Times New Roman" w:hAnsi=".VnCentury SchoolbookH" w:cs="Times New Roman"/>
      <w:b/>
      <w:bCs/>
      <w:sz w:val="26"/>
    </w:rPr>
  </w:style>
  <w:style w:type="paragraph" w:styleId="BodyTextIndent">
    <w:name w:val="Body Text Indent"/>
    <w:basedOn w:val="Normal"/>
    <w:link w:val="BodyTextIndentChar"/>
    <w:rsid w:val="006C7C10"/>
    <w:pPr>
      <w:spacing w:before="240" w:after="0" w:line="240" w:lineRule="auto"/>
      <w:ind w:firstLine="720"/>
      <w:jc w:val="both"/>
    </w:pPr>
    <w:rPr>
      <w:rFonts w:ascii=".VnTime" w:hAnsi=".VnTime"/>
      <w:i/>
      <w:sz w:val="26"/>
      <w:szCs w:val="26"/>
      <w:lang w:val="en-US" w:eastAsia="en-US"/>
    </w:rPr>
  </w:style>
  <w:style w:type="character" w:customStyle="1" w:styleId="BodyTextIndentChar">
    <w:name w:val="Body Text Indent Char"/>
    <w:basedOn w:val="DefaultParagraphFont"/>
    <w:link w:val="BodyTextIndent"/>
    <w:rsid w:val="006C7C10"/>
    <w:rPr>
      <w:rFonts w:ascii=".VnTime" w:eastAsia="Times New Roman" w:hAnsi=".VnTime" w:cs="Times New Roman"/>
      <w:i/>
      <w:sz w:val="26"/>
      <w:szCs w:val="26"/>
    </w:rPr>
  </w:style>
  <w:style w:type="paragraph" w:styleId="BodyTextIndent2">
    <w:name w:val="Body Text Indent 2"/>
    <w:basedOn w:val="Normal"/>
    <w:link w:val="BodyTextIndent2Char"/>
    <w:rsid w:val="006C7C10"/>
    <w:pPr>
      <w:spacing w:after="120" w:line="480" w:lineRule="auto"/>
      <w:ind w:left="360"/>
    </w:pPr>
    <w:rPr>
      <w:rFonts w:ascii=".VnTime" w:hAnsi=".VnTime"/>
      <w:sz w:val="28"/>
      <w:szCs w:val="24"/>
      <w:lang w:val="en-US" w:eastAsia="en-US"/>
    </w:rPr>
  </w:style>
  <w:style w:type="character" w:customStyle="1" w:styleId="BodyTextIndent2Char">
    <w:name w:val="Body Text Indent 2 Char"/>
    <w:basedOn w:val="DefaultParagraphFont"/>
    <w:link w:val="BodyTextIndent2"/>
    <w:rsid w:val="006C7C10"/>
    <w:rPr>
      <w:rFonts w:ascii=".VnTime" w:eastAsia="Times New Roman" w:hAnsi=".VnTime" w:cs="Times New Roman"/>
      <w:sz w:val="28"/>
    </w:rPr>
  </w:style>
  <w:style w:type="paragraph" w:styleId="BodyText2">
    <w:name w:val="Body Text 2"/>
    <w:basedOn w:val="Normal"/>
    <w:link w:val="BodyText2Char"/>
    <w:rsid w:val="006C7C10"/>
    <w:pPr>
      <w:spacing w:after="120" w:line="480" w:lineRule="auto"/>
    </w:pPr>
    <w:rPr>
      <w:rFonts w:ascii=".VnTime" w:hAnsi=".VnTime"/>
      <w:sz w:val="28"/>
      <w:szCs w:val="24"/>
      <w:lang w:val="en-US" w:eastAsia="en-US"/>
    </w:rPr>
  </w:style>
  <w:style w:type="character" w:customStyle="1" w:styleId="BodyText2Char">
    <w:name w:val="Body Text 2 Char"/>
    <w:basedOn w:val="DefaultParagraphFont"/>
    <w:link w:val="BodyText2"/>
    <w:rsid w:val="006C7C10"/>
    <w:rPr>
      <w:rFonts w:ascii=".VnTime" w:eastAsia="Times New Roman" w:hAnsi=".VnTime" w:cs="Times New Roman"/>
      <w:sz w:val="28"/>
    </w:rPr>
  </w:style>
  <w:style w:type="paragraph" w:styleId="PlainText">
    <w:name w:val="Plain Text"/>
    <w:basedOn w:val="Normal"/>
    <w:link w:val="PlainTextChar"/>
    <w:rsid w:val="006C7C10"/>
    <w:pPr>
      <w:widowControl w:val="0"/>
      <w:autoSpaceDE w:val="0"/>
      <w:autoSpaceDN w:val="0"/>
      <w:spacing w:after="0" w:line="240" w:lineRule="auto"/>
    </w:pPr>
    <w:rPr>
      <w:rFonts w:ascii="Courier New" w:hAnsi="Courier New" w:cs="Courier New"/>
      <w:sz w:val="20"/>
      <w:szCs w:val="20"/>
      <w:lang w:val="en-US" w:eastAsia="en-US"/>
    </w:rPr>
  </w:style>
  <w:style w:type="character" w:customStyle="1" w:styleId="PlainTextChar">
    <w:name w:val="Plain Text Char"/>
    <w:basedOn w:val="DefaultParagraphFont"/>
    <w:link w:val="PlainText"/>
    <w:rsid w:val="006C7C10"/>
    <w:rPr>
      <w:rFonts w:ascii="Courier New" w:eastAsia="Times New Roman" w:hAnsi="Courier New" w:cs="Courier New"/>
      <w:sz w:val="20"/>
      <w:szCs w:val="20"/>
    </w:rPr>
  </w:style>
  <w:style w:type="character" w:customStyle="1" w:styleId="CharChar8">
    <w:name w:val="Char Char8"/>
    <w:semiHidden/>
    <w:rsid w:val="006C7C10"/>
    <w:rPr>
      <w:rFonts w:ascii=".VnTime" w:eastAsia="MS Mincho" w:hAnsi=".VnTime"/>
      <w:sz w:val="28"/>
      <w:szCs w:val="28"/>
      <w:lang w:val="en-US" w:eastAsia="en-US" w:bidi="ar-SA"/>
    </w:rPr>
  </w:style>
  <w:style w:type="character" w:customStyle="1" w:styleId="CharChar4">
    <w:name w:val="Char Char4"/>
    <w:basedOn w:val="DefaultParagraphFont"/>
    <w:rsid w:val="006C7C10"/>
    <w:rPr>
      <w:rFonts w:ascii=".VnTime" w:eastAsia="Times New Roman" w:hAnsi=".VnTime" w:cs="Times New Roman"/>
      <w:sz w:val="28"/>
      <w:szCs w:val="28"/>
      <w:lang w:val="en-US" w:eastAsia="en-US"/>
    </w:rPr>
  </w:style>
  <w:style w:type="paragraph" w:customStyle="1" w:styleId="yiv1689439259msonormal">
    <w:name w:val="yiv1689439259msonormal"/>
    <w:basedOn w:val="Normal"/>
    <w:rsid w:val="006C7C10"/>
    <w:pPr>
      <w:spacing w:before="100" w:beforeAutospacing="1" w:after="100" w:afterAutospacing="1" w:line="240" w:lineRule="auto"/>
    </w:pPr>
    <w:rPr>
      <w:rFonts w:ascii="Times New Roman" w:hAnsi="Times New Roman"/>
      <w:sz w:val="24"/>
      <w:szCs w:val="24"/>
    </w:rPr>
  </w:style>
  <w:style w:type="paragraph" w:customStyle="1" w:styleId="paragraphstyle1">
    <w:name w:val="paragraph_style_1"/>
    <w:basedOn w:val="Normal"/>
    <w:rsid w:val="006C7C10"/>
    <w:pPr>
      <w:spacing w:after="0" w:line="153" w:lineRule="atLeast"/>
    </w:pPr>
    <w:rPr>
      <w:rFonts w:ascii="Arial" w:hAnsi="Arial" w:cs="Arial"/>
      <w:color w:val="584D4D"/>
      <w:sz w:val="12"/>
      <w:szCs w:val="12"/>
    </w:rPr>
  </w:style>
  <w:style w:type="paragraph" w:customStyle="1" w:styleId="paragraphstyle5">
    <w:name w:val="paragraph_style_5"/>
    <w:basedOn w:val="Normal"/>
    <w:rsid w:val="006C7C10"/>
    <w:pPr>
      <w:spacing w:after="0" w:line="153" w:lineRule="atLeast"/>
    </w:pPr>
    <w:rPr>
      <w:rFonts w:ascii="Arial" w:hAnsi="Arial" w:cs="Arial"/>
      <w:b/>
      <w:bCs/>
      <w:color w:val="584D4D"/>
      <w:sz w:val="12"/>
      <w:szCs w:val="12"/>
    </w:rPr>
  </w:style>
  <w:style w:type="character" w:customStyle="1" w:styleId="style21">
    <w:name w:val="style_21"/>
    <w:basedOn w:val="DefaultParagraphFont"/>
    <w:rsid w:val="006C7C10"/>
    <w:rPr>
      <w:rFonts w:ascii="Arial" w:hAnsi="Arial" w:cs="Arial" w:hint="default"/>
      <w:b w:val="0"/>
      <w:bCs w:val="0"/>
      <w:i w:val="0"/>
      <w:iCs w:val="0"/>
      <w:sz w:val="11"/>
      <w:szCs w:val="11"/>
    </w:rPr>
  </w:style>
  <w:style w:type="character" w:customStyle="1" w:styleId="style1">
    <w:name w:val="style1"/>
    <w:basedOn w:val="DefaultParagraphFont"/>
    <w:rsid w:val="006C7C10"/>
    <w:rPr>
      <w:rFonts w:ascii="Arial" w:hAnsi="Arial" w:cs="Arial" w:hint="default"/>
      <w:b/>
      <w:bCs/>
      <w:i w:val="0"/>
      <w:iCs w:val="0"/>
      <w:sz w:val="12"/>
      <w:szCs w:val="12"/>
    </w:rPr>
  </w:style>
  <w:style w:type="character" w:styleId="Strong">
    <w:name w:val="Strong"/>
    <w:basedOn w:val="DefaultParagraphFont"/>
    <w:qFormat/>
    <w:rsid w:val="006C7C10"/>
    <w:rPr>
      <w:b/>
      <w:bCs/>
    </w:rPr>
  </w:style>
  <w:style w:type="paragraph" w:customStyle="1" w:styleId="CM1">
    <w:name w:val="CM1"/>
    <w:basedOn w:val="Default"/>
    <w:next w:val="Default"/>
    <w:rsid w:val="006C7C10"/>
    <w:pPr>
      <w:spacing w:line="308" w:lineRule="atLeast"/>
    </w:pPr>
    <w:rPr>
      <w:rFonts w:ascii="Calibri" w:hAnsi="Calibri"/>
      <w:color w:val="auto"/>
    </w:rPr>
  </w:style>
  <w:style w:type="paragraph" w:customStyle="1" w:styleId="CM25">
    <w:name w:val="CM25"/>
    <w:basedOn w:val="Default"/>
    <w:next w:val="Default"/>
    <w:rsid w:val="006C7C10"/>
    <w:rPr>
      <w:rFonts w:ascii="Calibri" w:hAnsi="Calibri"/>
      <w:color w:val="auto"/>
    </w:rPr>
  </w:style>
  <w:style w:type="paragraph" w:customStyle="1" w:styleId="CM3">
    <w:name w:val="CM3"/>
    <w:basedOn w:val="Default"/>
    <w:next w:val="Default"/>
    <w:rsid w:val="006C7C10"/>
    <w:pPr>
      <w:spacing w:line="260" w:lineRule="atLeast"/>
    </w:pPr>
    <w:rPr>
      <w:rFonts w:ascii="Calibri" w:hAnsi="Calibri"/>
      <w:color w:val="auto"/>
    </w:rPr>
  </w:style>
  <w:style w:type="paragraph" w:customStyle="1" w:styleId="CM26">
    <w:name w:val="CM26"/>
    <w:basedOn w:val="Default"/>
    <w:next w:val="Default"/>
    <w:rsid w:val="006C7C10"/>
    <w:rPr>
      <w:rFonts w:ascii="Calibri" w:hAnsi="Calibri"/>
      <w:color w:val="auto"/>
    </w:rPr>
  </w:style>
  <w:style w:type="paragraph" w:customStyle="1" w:styleId="CM4">
    <w:name w:val="CM4"/>
    <w:basedOn w:val="Default"/>
    <w:next w:val="Default"/>
    <w:rsid w:val="006C7C10"/>
    <w:pPr>
      <w:spacing w:line="260" w:lineRule="atLeast"/>
    </w:pPr>
    <w:rPr>
      <w:rFonts w:ascii="Calibri" w:hAnsi="Calibri"/>
      <w:color w:val="auto"/>
    </w:rPr>
  </w:style>
  <w:style w:type="paragraph" w:customStyle="1" w:styleId="CM17">
    <w:name w:val="CM17"/>
    <w:basedOn w:val="Default"/>
    <w:next w:val="Default"/>
    <w:rsid w:val="006C7C10"/>
    <w:pPr>
      <w:spacing w:line="311" w:lineRule="atLeast"/>
    </w:pPr>
    <w:rPr>
      <w:rFonts w:ascii="Calibri" w:hAnsi="Calibri"/>
      <w:color w:val="auto"/>
    </w:rPr>
  </w:style>
  <w:style w:type="paragraph" w:customStyle="1" w:styleId="CM18">
    <w:name w:val="CM18"/>
    <w:basedOn w:val="Default"/>
    <w:next w:val="Default"/>
    <w:rsid w:val="006C7C10"/>
    <w:pPr>
      <w:spacing w:line="300" w:lineRule="atLeast"/>
    </w:pPr>
    <w:rPr>
      <w:rFonts w:ascii="Calibri" w:hAnsi="Calibri"/>
      <w:color w:val="auto"/>
    </w:rPr>
  </w:style>
  <w:style w:type="paragraph" w:customStyle="1" w:styleId="CM19">
    <w:name w:val="CM19"/>
    <w:basedOn w:val="Default"/>
    <w:next w:val="Default"/>
    <w:rsid w:val="006C7C10"/>
    <w:pPr>
      <w:spacing w:line="300" w:lineRule="atLeast"/>
    </w:pPr>
    <w:rPr>
      <w:rFonts w:ascii="Calibri" w:hAnsi="Calibri"/>
      <w:color w:val="auto"/>
    </w:rPr>
  </w:style>
  <w:style w:type="paragraph" w:customStyle="1" w:styleId="CM20">
    <w:name w:val="CM20"/>
    <w:basedOn w:val="Default"/>
    <w:next w:val="Default"/>
    <w:rsid w:val="006C7C10"/>
    <w:pPr>
      <w:spacing w:line="300" w:lineRule="atLeast"/>
    </w:pPr>
    <w:rPr>
      <w:rFonts w:ascii="Calibri" w:hAnsi="Calibri"/>
      <w:color w:val="auto"/>
    </w:rPr>
  </w:style>
  <w:style w:type="paragraph" w:customStyle="1" w:styleId="CM23">
    <w:name w:val="CM23"/>
    <w:basedOn w:val="Default"/>
    <w:next w:val="Default"/>
    <w:rsid w:val="006C7C10"/>
    <w:pPr>
      <w:spacing w:line="260" w:lineRule="atLeast"/>
    </w:pPr>
    <w:rPr>
      <w:rFonts w:ascii="Calibri" w:hAnsi="Calibri"/>
      <w:color w:val="auto"/>
    </w:rPr>
  </w:style>
  <w:style w:type="paragraph" w:customStyle="1" w:styleId="CM24">
    <w:name w:val="CM24"/>
    <w:basedOn w:val="Default"/>
    <w:next w:val="Default"/>
    <w:rsid w:val="006C7C10"/>
    <w:pPr>
      <w:spacing w:line="260" w:lineRule="atLeast"/>
    </w:pPr>
    <w:rPr>
      <w:rFonts w:ascii="Calibri" w:hAnsi="Calibri"/>
      <w:color w:val="auto"/>
    </w:rPr>
  </w:style>
  <w:style w:type="character" w:customStyle="1" w:styleId="ft">
    <w:name w:val="ft"/>
    <w:basedOn w:val="DefaultParagraphFont"/>
    <w:rsid w:val="006C7C10"/>
  </w:style>
  <w:style w:type="character" w:customStyle="1" w:styleId="st1">
    <w:name w:val="st1"/>
    <w:basedOn w:val="DefaultParagraphFont"/>
    <w:rsid w:val="006C7C10"/>
  </w:style>
  <w:style w:type="paragraph" w:styleId="NoSpacing">
    <w:name w:val="No Spacing"/>
    <w:qFormat/>
    <w:rsid w:val="006C7C10"/>
    <w:rPr>
      <w:rFonts w:ascii="Calibri" w:eastAsia="Times New Roman" w:hAnsi="Calibri" w:cs="Times New Roman"/>
      <w:sz w:val="22"/>
      <w:szCs w:val="22"/>
      <w:lang w:val="en-SG" w:eastAsia="en-SG"/>
    </w:rPr>
  </w:style>
  <w:style w:type="paragraph" w:customStyle="1" w:styleId="Char">
    <w:name w:val="Char"/>
    <w:basedOn w:val="Normal"/>
    <w:rsid w:val="006C7C10"/>
    <w:pPr>
      <w:spacing w:after="160" w:line="240" w:lineRule="exact"/>
    </w:pPr>
    <w:rPr>
      <w:rFonts w:ascii="Verdana" w:hAnsi="Verdana"/>
      <w:sz w:val="20"/>
      <w:szCs w:val="20"/>
      <w:lang w:val="en-US" w:eastAsia="en-US"/>
    </w:rPr>
  </w:style>
  <w:style w:type="paragraph" w:customStyle="1" w:styleId="CharCharChar">
    <w:name w:val="Char Char Char"/>
    <w:basedOn w:val="Normal"/>
    <w:rsid w:val="006C7C10"/>
    <w:pPr>
      <w:spacing w:after="160" w:line="240" w:lineRule="exact"/>
    </w:pPr>
    <w:rPr>
      <w:rFonts w:ascii="Arial" w:hAnsi="Arial" w:cs="Arial"/>
      <w:sz w:val="20"/>
      <w:szCs w:val="20"/>
      <w:lang w:val="en-US" w:eastAsia="en-US"/>
    </w:rPr>
  </w:style>
  <w:style w:type="character" w:customStyle="1" w:styleId="normal1">
    <w:name w:val="normal1"/>
    <w:basedOn w:val="DefaultParagraphFont"/>
    <w:rsid w:val="006C7C10"/>
  </w:style>
  <w:style w:type="character" w:customStyle="1" w:styleId="shorttext">
    <w:name w:val="short_text"/>
    <w:rsid w:val="006C7C10"/>
  </w:style>
  <w:style w:type="paragraph" w:customStyle="1" w:styleId="Bodytext03">
    <w:name w:val="Body text 03"/>
    <w:basedOn w:val="Normal"/>
    <w:rsid w:val="006C7C10"/>
    <w:pPr>
      <w:spacing w:before="120" w:after="0" w:line="360" w:lineRule="exact"/>
    </w:pPr>
    <w:rPr>
      <w:rFonts w:ascii="Times New Roman" w:hAnsi="Times New Roman"/>
      <w:sz w:val="26"/>
      <w:szCs w:val="26"/>
      <w:lang w:val="en-US" w:eastAsia="en-US"/>
    </w:rPr>
  </w:style>
  <w:style w:type="paragraph" w:customStyle="1" w:styleId="GachH-L2">
    <w:name w:val="GachH-L2"/>
    <w:basedOn w:val="Normal"/>
    <w:rsid w:val="006C7C10"/>
    <w:pPr>
      <w:tabs>
        <w:tab w:val="left" w:pos="1134"/>
      </w:tabs>
      <w:spacing w:before="80" w:after="0" w:line="312" w:lineRule="auto"/>
      <w:jc w:val="both"/>
    </w:pPr>
    <w:rPr>
      <w:rFonts w:ascii="Times New Roman" w:eastAsia="MS Mincho" w:hAnsi="Times New Roman"/>
      <w:sz w:val="26"/>
      <w:szCs w:val="26"/>
      <w:lang w:val="en-US" w:eastAsia="en-US"/>
    </w:rPr>
  </w:style>
  <w:style w:type="paragraph" w:customStyle="1" w:styleId="CharCharCharCharCharChar2CharCharCharChar">
    <w:name w:val="Char Char Char Char Char Char2 Char Char Char Char"/>
    <w:basedOn w:val="Normal"/>
    <w:semiHidden/>
    <w:rsid w:val="006C7C10"/>
    <w:pPr>
      <w:spacing w:after="160" w:line="240" w:lineRule="exact"/>
    </w:pPr>
    <w:rPr>
      <w:rFonts w:ascii="Arial" w:hAnsi="Arial"/>
      <w:lang w:val="en-US" w:eastAsia="en-US"/>
    </w:rPr>
  </w:style>
  <w:style w:type="paragraph" w:customStyle="1" w:styleId="TOCHeading1">
    <w:name w:val="TOC Heading1"/>
    <w:basedOn w:val="Heading1"/>
    <w:next w:val="Normal"/>
    <w:uiPriority w:val="39"/>
    <w:semiHidden/>
    <w:unhideWhenUsed/>
    <w:qFormat/>
    <w:rsid w:val="006C7C10"/>
    <w:pPr>
      <w:keepLines/>
      <w:spacing w:before="480" w:line="276" w:lineRule="auto"/>
      <w:jc w:val="left"/>
      <w:outlineLvl w:val="9"/>
    </w:pPr>
    <w:rPr>
      <w:rFonts w:ascii="Cambria" w:hAnsi="Cambria"/>
      <w:b/>
      <w:bCs/>
      <w:color w:val="365F91"/>
      <w:sz w:val="28"/>
      <w:szCs w:val="28"/>
      <w:lang w:eastAsia="ja-JP"/>
    </w:rPr>
  </w:style>
  <w:style w:type="paragraph" w:customStyle="1" w:styleId="chuthich">
    <w:name w:val="chu thich"/>
    <w:basedOn w:val="Normal"/>
    <w:link w:val="chuthichChar"/>
    <w:rsid w:val="006C7C10"/>
    <w:pPr>
      <w:spacing w:before="40" w:after="40" w:line="220" w:lineRule="atLeast"/>
      <w:ind w:firstLine="288"/>
      <w:jc w:val="both"/>
    </w:pPr>
    <w:rPr>
      <w:rFonts w:ascii="Times New Roman" w:hAnsi="Times New Roman"/>
      <w:bCs/>
      <w:sz w:val="18"/>
      <w:szCs w:val="24"/>
      <w:lang w:val="de-DE"/>
    </w:rPr>
  </w:style>
  <w:style w:type="character" w:customStyle="1" w:styleId="chuthichChar">
    <w:name w:val="chu thich Char"/>
    <w:link w:val="chuthich"/>
    <w:rsid w:val="006C7C10"/>
    <w:rPr>
      <w:rFonts w:ascii="Times New Roman" w:eastAsia="Times New Roman" w:hAnsi="Times New Roman" w:cs="Times New Roman"/>
      <w:bCs/>
      <w:sz w:val="18"/>
      <w:lang w:val="de-DE" w:eastAsia="en-SG"/>
    </w:rPr>
  </w:style>
  <w:style w:type="paragraph" w:customStyle="1" w:styleId="cauhoi">
    <w:name w:val="cau hoi"/>
    <w:basedOn w:val="Normal"/>
    <w:link w:val="cauhoiChar"/>
    <w:rsid w:val="006C7C10"/>
    <w:pPr>
      <w:numPr>
        <w:numId w:val="6"/>
      </w:numPr>
      <w:spacing w:before="120" w:after="0" w:line="240" w:lineRule="atLeast"/>
      <w:jc w:val="both"/>
    </w:pPr>
    <w:rPr>
      <w:rFonts w:ascii="Times New Roman" w:hAnsi="Times New Roman"/>
      <w:sz w:val="24"/>
      <w:szCs w:val="24"/>
      <w:lang w:val="de-DE"/>
    </w:rPr>
  </w:style>
  <w:style w:type="character" w:customStyle="1" w:styleId="cauhoiChar">
    <w:name w:val="cau hoi Char"/>
    <w:link w:val="cauhoi"/>
    <w:rsid w:val="006C7C10"/>
    <w:rPr>
      <w:rFonts w:ascii="Times New Roman" w:eastAsia="Times New Roman" w:hAnsi="Times New Roman" w:cs="Times New Roman"/>
      <w:lang w:val="de-DE" w:eastAsia="en-SG"/>
    </w:rPr>
  </w:style>
  <w:style w:type="paragraph" w:customStyle="1" w:styleId="tailieutk">
    <w:name w:val="tai lieu tk"/>
    <w:basedOn w:val="Normal"/>
    <w:link w:val="tailieutkChar"/>
    <w:rsid w:val="006C7C10"/>
    <w:pPr>
      <w:numPr>
        <w:numId w:val="7"/>
      </w:numPr>
      <w:spacing w:before="120" w:after="0" w:line="320" w:lineRule="atLeast"/>
      <w:jc w:val="both"/>
    </w:pPr>
    <w:rPr>
      <w:rFonts w:ascii=".VnTime new roman" w:hAnsi=".VnTime new roman"/>
      <w:bCs/>
      <w:sz w:val="24"/>
      <w:szCs w:val="24"/>
    </w:rPr>
  </w:style>
  <w:style w:type="character" w:customStyle="1" w:styleId="tailieutkChar">
    <w:name w:val="tai lieu tk Char"/>
    <w:link w:val="tailieutk"/>
    <w:rsid w:val="006C7C10"/>
    <w:rPr>
      <w:rFonts w:ascii=".VnTime new roman" w:eastAsia="Times New Roman" w:hAnsi=".VnTime new roman" w:cs="Times New Roman"/>
      <w:bCs/>
      <w:lang w:val="en-SG" w:eastAsia="en-SG"/>
    </w:rPr>
  </w:style>
  <w:style w:type="paragraph" w:customStyle="1" w:styleId="CharChar5">
    <w:name w:val="Char Char5"/>
    <w:basedOn w:val="Normal"/>
    <w:rsid w:val="006C7C10"/>
    <w:pPr>
      <w:spacing w:after="160" w:line="240" w:lineRule="exact"/>
    </w:pPr>
    <w:rPr>
      <w:rFonts w:ascii="Verdana" w:eastAsia="Batang" w:hAnsi="Verdana"/>
      <w:sz w:val="20"/>
      <w:szCs w:val="20"/>
      <w:lang w:val="en-US" w:eastAsia="en-US"/>
    </w:rPr>
  </w:style>
  <w:style w:type="numbering" w:customStyle="1" w:styleId="NoList1">
    <w:name w:val="No List1"/>
    <w:next w:val="NoList"/>
    <w:uiPriority w:val="99"/>
    <w:semiHidden/>
    <w:unhideWhenUsed/>
    <w:rsid w:val="006C7C10"/>
  </w:style>
  <w:style w:type="paragraph" w:customStyle="1" w:styleId="a">
    <w:name w:val="a"/>
    <w:basedOn w:val="Normal"/>
    <w:uiPriority w:val="99"/>
    <w:rsid w:val="006C7C10"/>
    <w:pPr>
      <w:spacing w:before="120" w:after="0" w:line="300" w:lineRule="atLeast"/>
      <w:ind w:firstLine="187"/>
      <w:jc w:val="both"/>
    </w:pPr>
    <w:rPr>
      <w:rFonts w:ascii=".VnTime" w:eastAsia="MS Mincho" w:hAnsi=".VnTime"/>
      <w:spacing w:val="-6"/>
      <w:sz w:val="26"/>
      <w:szCs w:val="26"/>
      <w:lang w:val="pt-BR" w:eastAsia="en-US" w:bidi="he-IL"/>
    </w:rPr>
  </w:style>
  <w:style w:type="paragraph" w:customStyle="1" w:styleId="b">
    <w:name w:val="b"/>
    <w:basedOn w:val="Normal"/>
    <w:uiPriority w:val="99"/>
    <w:rsid w:val="006C7C10"/>
    <w:pPr>
      <w:spacing w:after="120" w:line="300" w:lineRule="atLeast"/>
      <w:ind w:firstLine="187"/>
      <w:jc w:val="both"/>
    </w:pPr>
    <w:rPr>
      <w:rFonts w:ascii=".VnTime" w:eastAsia="MS Mincho" w:hAnsi=".VnTime"/>
      <w:i/>
      <w:iCs/>
      <w:spacing w:val="-6"/>
      <w:sz w:val="26"/>
      <w:szCs w:val="26"/>
      <w:lang w:val="pt-BR" w:eastAsia="en-US" w:bidi="he-IL"/>
    </w:rPr>
  </w:style>
  <w:style w:type="paragraph" w:customStyle="1" w:styleId="e">
    <w:name w:val="e"/>
    <w:basedOn w:val="a"/>
    <w:uiPriority w:val="99"/>
    <w:rsid w:val="006C7C10"/>
    <w:pPr>
      <w:spacing w:after="120"/>
    </w:pPr>
  </w:style>
  <w:style w:type="paragraph" w:customStyle="1" w:styleId="CharChar2">
    <w:name w:val="Char Char2"/>
    <w:basedOn w:val="Normal"/>
    <w:rsid w:val="006C7C10"/>
    <w:pPr>
      <w:spacing w:after="160" w:line="240" w:lineRule="exact"/>
    </w:pPr>
    <w:rPr>
      <w:rFonts w:ascii="Verdana" w:eastAsia="Batang" w:hAnsi="Verdana"/>
      <w:sz w:val="20"/>
      <w:szCs w:val="20"/>
      <w:lang w:val="en-US" w:eastAsia="en-US"/>
    </w:rPr>
  </w:style>
  <w:style w:type="character" w:styleId="FollowedHyperlink">
    <w:name w:val="FollowedHyperlink"/>
    <w:rsid w:val="006C7C10"/>
    <w:rPr>
      <w:color w:val="800080"/>
      <w:u w:val="single"/>
    </w:rPr>
  </w:style>
  <w:style w:type="paragraph" w:customStyle="1" w:styleId="ColorfulList-Accent11">
    <w:name w:val="Colorful List - Accent 11"/>
    <w:basedOn w:val="Normal"/>
    <w:uiPriority w:val="34"/>
    <w:qFormat/>
    <w:rsid w:val="006C7C10"/>
    <w:pPr>
      <w:spacing w:after="0" w:line="240" w:lineRule="auto"/>
      <w:ind w:left="720"/>
      <w:contextualSpacing/>
    </w:pPr>
    <w:rPr>
      <w:rFonts w:ascii="Times New Roman" w:hAnsi="Times New Roman"/>
      <w:sz w:val="24"/>
      <w:szCs w:val="24"/>
      <w:lang w:val="en-US" w:eastAsia="en-US"/>
    </w:rPr>
  </w:style>
  <w:style w:type="character" w:customStyle="1" w:styleId="ptbrand">
    <w:name w:val="ptbrand"/>
    <w:basedOn w:val="DefaultParagraphFont"/>
    <w:rsid w:val="006C7C10"/>
  </w:style>
  <w:style w:type="character" w:customStyle="1" w:styleId="binding">
    <w:name w:val="binding"/>
    <w:basedOn w:val="DefaultParagraphFont"/>
    <w:rsid w:val="006C7C10"/>
  </w:style>
  <w:style w:type="paragraph" w:customStyle="1" w:styleId="TOCHeading2">
    <w:name w:val="TOC Heading2"/>
    <w:basedOn w:val="Heading1"/>
    <w:next w:val="Normal"/>
    <w:uiPriority w:val="39"/>
    <w:semiHidden/>
    <w:unhideWhenUsed/>
    <w:qFormat/>
    <w:rsid w:val="006C7C10"/>
    <w:pPr>
      <w:keepLines/>
      <w:spacing w:before="480" w:line="276" w:lineRule="auto"/>
      <w:jc w:val="left"/>
      <w:outlineLvl w:val="9"/>
    </w:pPr>
    <w:rPr>
      <w:rFonts w:ascii="Cambria" w:eastAsia="MS Gothic" w:hAnsi="Cambria"/>
      <w:b/>
      <w:bCs/>
      <w:color w:val="365F91"/>
      <w:sz w:val="28"/>
      <w:szCs w:val="28"/>
      <w:lang w:eastAsia="ja-JP"/>
    </w:rPr>
  </w:style>
  <w:style w:type="paragraph" w:styleId="DocumentMap">
    <w:name w:val="Document Map"/>
    <w:basedOn w:val="Normal"/>
    <w:link w:val="DocumentMapChar"/>
    <w:rsid w:val="006C7C10"/>
    <w:pPr>
      <w:spacing w:after="0" w:line="240" w:lineRule="auto"/>
    </w:pPr>
    <w:rPr>
      <w:rFonts w:ascii="Lucida Grande" w:eastAsia="Batang" w:hAnsi="Lucida Grande"/>
      <w:sz w:val="24"/>
      <w:szCs w:val="24"/>
      <w:lang w:val="en-US"/>
    </w:rPr>
  </w:style>
  <w:style w:type="character" w:customStyle="1" w:styleId="DocumentMapChar">
    <w:name w:val="Document Map Char"/>
    <w:basedOn w:val="DefaultParagraphFont"/>
    <w:link w:val="DocumentMap"/>
    <w:rsid w:val="006C7C10"/>
    <w:rPr>
      <w:rFonts w:ascii="Lucida Grande" w:eastAsia="Batang" w:hAnsi="Lucida Grande" w:cs="Times New Roman"/>
      <w:lang w:eastAsia="en-SG"/>
    </w:rPr>
  </w:style>
  <w:style w:type="numbering" w:customStyle="1" w:styleId="NoList2">
    <w:name w:val="No List2"/>
    <w:next w:val="NoList"/>
    <w:uiPriority w:val="99"/>
    <w:semiHidden/>
    <w:unhideWhenUsed/>
    <w:rsid w:val="006C7C10"/>
  </w:style>
  <w:style w:type="table" w:customStyle="1" w:styleId="TableGrid1">
    <w:name w:val="Table Grid1"/>
    <w:basedOn w:val="TableNormal"/>
    <w:next w:val="TableGrid"/>
    <w:uiPriority w:val="59"/>
    <w:rsid w:val="006C7C1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6C7C10"/>
  </w:style>
  <w:style w:type="character" w:customStyle="1" w:styleId="NormalWebChar">
    <w:name w:val="Normal (Web) Char"/>
    <w:link w:val="NormalWeb"/>
    <w:uiPriority w:val="99"/>
    <w:rsid w:val="006C7C10"/>
    <w:rPr>
      <w:rFonts w:ascii="Times New Roman" w:eastAsia="Times New Roman" w:hAnsi="Times New Roman" w:cs="Times New Roman"/>
    </w:rPr>
  </w:style>
  <w:style w:type="paragraph" w:customStyle="1" w:styleId="2">
    <w:name w:val="リスト段落2"/>
    <w:basedOn w:val="Normal"/>
    <w:qFormat/>
    <w:rsid w:val="006C7C10"/>
    <w:pPr>
      <w:widowControl w:val="0"/>
      <w:spacing w:after="0" w:line="240" w:lineRule="auto"/>
      <w:ind w:leftChars="400" w:left="840"/>
      <w:jc w:val="both"/>
    </w:pPr>
    <w:rPr>
      <w:rFonts w:ascii="Century" w:eastAsia="MS Mincho" w:hAnsi="Century"/>
      <w:kern w:val="2"/>
      <w:sz w:val="21"/>
      <w:lang w:val="en-US" w:eastAsia="ja-JP"/>
    </w:rPr>
  </w:style>
  <w:style w:type="character" w:customStyle="1" w:styleId="st">
    <w:name w:val="st"/>
    <w:basedOn w:val="DefaultParagraphFont"/>
    <w:rsid w:val="006C7C10"/>
  </w:style>
  <w:style w:type="character" w:customStyle="1" w:styleId="catnewstitle1">
    <w:name w:val="catnewstitle1"/>
    <w:uiPriority w:val="99"/>
    <w:rsid w:val="006C7C10"/>
    <w:rPr>
      <w:rFonts w:ascii="Times New Roman" w:hAnsi="Times New Roman" w:cs="Times New Roman" w:hint="default"/>
    </w:rPr>
  </w:style>
  <w:style w:type="character" w:customStyle="1" w:styleId="a-size-large">
    <w:name w:val="a-size-large"/>
    <w:rsid w:val="006C7C10"/>
  </w:style>
  <w:style w:type="character" w:customStyle="1" w:styleId="a-color-secondary">
    <w:name w:val="a-color-secondary"/>
    <w:rsid w:val="006C7C10"/>
  </w:style>
  <w:style w:type="paragraph" w:customStyle="1" w:styleId="7">
    <w:name w:val="7"/>
    <w:basedOn w:val="Normal"/>
    <w:rsid w:val="006C7C10"/>
    <w:pPr>
      <w:spacing w:after="0" w:line="360" w:lineRule="auto"/>
      <w:ind w:firstLine="720"/>
      <w:jc w:val="both"/>
    </w:pPr>
    <w:rPr>
      <w:rFonts w:ascii=".VnTime" w:eastAsia="MS Mincho" w:hAnsi=".VnTime"/>
      <w:sz w:val="28"/>
      <w:szCs w:val="20"/>
      <w:lang w:val="en-US" w:eastAsia="en-US"/>
    </w:rPr>
  </w:style>
  <w:style w:type="character" w:customStyle="1" w:styleId="bylinepipe">
    <w:name w:val="bylinepipe"/>
    <w:rsid w:val="006C7C10"/>
  </w:style>
  <w:style w:type="character" w:customStyle="1" w:styleId="contributornametrigger">
    <w:name w:val="contributornametrigger"/>
    <w:rsid w:val="006C7C10"/>
  </w:style>
  <w:style w:type="paragraph" w:customStyle="1" w:styleId="6">
    <w:name w:val="6"/>
    <w:basedOn w:val="Normal"/>
    <w:uiPriority w:val="99"/>
    <w:rsid w:val="006C7C10"/>
    <w:pPr>
      <w:spacing w:before="80" w:after="0"/>
      <w:jc w:val="both"/>
    </w:pPr>
    <w:rPr>
      <w:rFonts w:ascii=".VnTime" w:hAnsi=".VnTime"/>
      <w:sz w:val="28"/>
      <w:szCs w:val="20"/>
      <w:lang w:val="en-US" w:eastAsia="en-US"/>
    </w:rPr>
  </w:style>
  <w:style w:type="character" w:customStyle="1" w:styleId="Heading9Char">
    <w:name w:val="Heading 9 Char"/>
    <w:basedOn w:val="DefaultParagraphFont"/>
    <w:link w:val="Heading9"/>
    <w:uiPriority w:val="9"/>
    <w:rsid w:val="00E54982"/>
    <w:rPr>
      <w:rFonts w:ascii="Calibri" w:eastAsia="Times New Roman" w:hAnsi="Calibri" w:cs="Times New Roman"/>
      <w:sz w:val="22"/>
      <w:szCs w:val="22"/>
      <w:lang w:val="en-SG" w:eastAsia="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dunglac.net" TargetMode="External"/><Relationship Id="rId18" Type="http://schemas.openxmlformats.org/officeDocument/2006/relationships/hyperlink" Target="http://www.vietcatholic.net" TargetMode="External"/><Relationship Id="rId3" Type="http://schemas.openxmlformats.org/officeDocument/2006/relationships/settings" Target="settings.xml"/><Relationship Id="rId21" Type="http://schemas.openxmlformats.org/officeDocument/2006/relationships/hyperlink" Target="https://bookshop.iseas.edu.sg/publication-search" TargetMode="External"/><Relationship Id="rId7" Type="http://schemas.openxmlformats.org/officeDocument/2006/relationships/footer" Target="footer1.xml"/><Relationship Id="rId12" Type="http://schemas.openxmlformats.org/officeDocument/2006/relationships/hyperlink" Target="http://www.yuandao.com" TargetMode="External"/><Relationship Id="rId17" Type="http://schemas.openxmlformats.org/officeDocument/2006/relationships/hyperlink" Target="http://www.dunglac.net"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n.wikipedia.org/wiki/India%27s_Ancient_Past" TargetMode="External"/><Relationship Id="rId20" Type="http://schemas.openxmlformats.org/officeDocument/2006/relationships/hyperlink" Target="http://www.christianitism.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xyj.org"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himalayanacademy.com/media/books/the-history-of-hindu-india/the-history-of-hindu-india.pdf" TargetMode="External"/><Relationship Id="rId23" Type="http://schemas.openxmlformats.org/officeDocument/2006/relationships/footer" Target="footer4.xml"/><Relationship Id="rId10" Type="http://schemas.openxmlformats.org/officeDocument/2006/relationships/hyperlink" Target="http://www.confucius2000.com" TargetMode="External"/><Relationship Id="rId19" Type="http://schemas.openxmlformats.org/officeDocument/2006/relationships/hyperlink" Target="http://www.thanhlinh.net"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www.confucianism.com.cn"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494</TotalTime>
  <Pages>1</Pages>
  <Words>20997</Words>
  <Characters>119686</Characters>
  <Application>Microsoft Office Word</Application>
  <DocSecurity>0</DocSecurity>
  <Lines>997</Lines>
  <Paragraphs>280</Paragraphs>
  <ScaleCrop>false</ScaleCrop>
  <HeadingPairs>
    <vt:vector size="2" baseType="variant">
      <vt:variant>
        <vt:lpstr>Title</vt:lpstr>
      </vt:variant>
      <vt:variant>
        <vt:i4>1</vt:i4>
      </vt:variant>
    </vt:vector>
  </HeadingPairs>
  <TitlesOfParts>
    <vt:vector size="1" baseType="lpstr">
      <vt:lpstr/>
    </vt:vector>
  </TitlesOfParts>
  <Company>Chuo University</Company>
  <LinksUpToDate>false</LinksUpToDate>
  <CharactersWithSpaces>140403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Phuong Thuy</dc:creator>
  <cp:lastModifiedBy>Huyen Pham</cp:lastModifiedBy>
  <cp:revision>13</cp:revision>
  <cp:lastPrinted>2018-10-12T07:16:00Z</cp:lastPrinted>
  <dcterms:created xsi:type="dcterms:W3CDTF">2018-10-12T03:05:00Z</dcterms:created>
  <dcterms:modified xsi:type="dcterms:W3CDTF">2022-12-10T04:33:00Z</dcterms:modified>
</cp:coreProperties>
</file>